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D46D1" w14:textId="78577D51" w:rsidR="000D0319" w:rsidRPr="000D0319" w:rsidRDefault="000D0319" w:rsidP="000D0319">
      <w:pPr>
        <w:widowControl/>
        <w:autoSpaceDE w:val="0"/>
        <w:autoSpaceDN w:val="0"/>
        <w:adjustRightInd w:val="0"/>
        <w:spacing w:line="360" w:lineRule="auto"/>
        <w:jc w:val="center"/>
        <w:rPr>
          <w:rFonts w:ascii="宋体" w:eastAsia="宋体" w:hAnsi="宋体" w:cs="宋体"/>
          <w:b/>
          <w:bCs/>
          <w:spacing w:val="-5"/>
          <w:kern w:val="0"/>
          <w:sz w:val="24"/>
          <w:szCs w:val="24"/>
        </w:rPr>
      </w:pPr>
      <w:r w:rsidRPr="000D0319">
        <w:rPr>
          <w:rFonts w:ascii="宋体" w:eastAsia="宋体" w:hAnsi="宋体" w:cs="宋体" w:hint="eastAsia"/>
          <w:b/>
          <w:bCs/>
          <w:color w:val="000000"/>
          <w:spacing w:val="-5"/>
          <w:kern w:val="0"/>
          <w:sz w:val="24"/>
          <w:szCs w:val="24"/>
          <w:lang w:bidi="ar"/>
        </w:rPr>
        <w:t>手持式叶绿素（蓝绿藻）测定</w:t>
      </w:r>
      <w:proofErr w:type="gramStart"/>
      <w:r w:rsidRPr="000D0319">
        <w:rPr>
          <w:rFonts w:ascii="宋体" w:eastAsia="宋体" w:hAnsi="宋体" w:cs="宋体" w:hint="eastAsia"/>
          <w:b/>
          <w:bCs/>
          <w:color w:val="000000"/>
          <w:spacing w:val="-5"/>
          <w:kern w:val="0"/>
          <w:sz w:val="24"/>
          <w:szCs w:val="24"/>
          <w:lang w:bidi="ar"/>
        </w:rPr>
        <w:t>仪</w:t>
      </w:r>
      <w:r w:rsidRPr="000D0319">
        <w:rPr>
          <w:rFonts w:ascii="宋体" w:eastAsia="宋体" w:hAnsi="宋体" w:cs="宋体" w:hint="eastAsia"/>
          <w:b/>
          <w:bCs/>
          <w:spacing w:val="-5"/>
          <w:kern w:val="0"/>
          <w:sz w:val="24"/>
          <w:szCs w:val="24"/>
        </w:rPr>
        <w:t>技术</w:t>
      </w:r>
      <w:proofErr w:type="gramEnd"/>
      <w:r w:rsidRPr="000D0319">
        <w:rPr>
          <w:rFonts w:ascii="宋体" w:eastAsia="宋体" w:hAnsi="宋体" w:cs="宋体" w:hint="eastAsia"/>
          <w:b/>
          <w:bCs/>
          <w:spacing w:val="-5"/>
          <w:kern w:val="0"/>
          <w:sz w:val="24"/>
          <w:szCs w:val="24"/>
        </w:rPr>
        <w:t>参数</w:t>
      </w:r>
    </w:p>
    <w:p w14:paraId="62F29365" w14:textId="77777777" w:rsidR="000D0319" w:rsidRDefault="000D0319" w:rsidP="000D0319">
      <w:pPr>
        <w:widowControl/>
        <w:autoSpaceDE w:val="0"/>
        <w:autoSpaceDN w:val="0"/>
        <w:adjustRightInd w:val="0"/>
        <w:spacing w:line="360" w:lineRule="auto"/>
        <w:ind w:firstLineChars="200" w:firstLine="460"/>
        <w:jc w:val="left"/>
        <w:rPr>
          <w:rFonts w:ascii="宋体" w:eastAsia="宋体" w:hAnsi="宋体" w:cs="宋体"/>
          <w:spacing w:val="-5"/>
          <w:kern w:val="0"/>
          <w:sz w:val="24"/>
          <w:szCs w:val="24"/>
        </w:rPr>
      </w:pPr>
      <w:r>
        <w:rPr>
          <w:rFonts w:ascii="宋体" w:eastAsia="宋体" w:hAnsi="宋体" w:cs="宋体" w:hint="eastAsia"/>
          <w:spacing w:val="-5"/>
          <w:kern w:val="0"/>
          <w:sz w:val="24"/>
          <w:szCs w:val="24"/>
        </w:rPr>
        <w:t>1、用途：适用于野外地表水应急检测。要求仪器可同时检测电导率、氧饱和度、温度、大气压、溶解氧、浊度、pH、蓝绿藻、叶绿素、总溶解性固体（TDS）、电阻率、盐度、海水比重、深度等。仪器防护等级高，适用野外环境应急使用。</w:t>
      </w:r>
    </w:p>
    <w:p w14:paraId="0F0D70DF" w14:textId="77777777" w:rsidR="000D0319" w:rsidRDefault="000D0319" w:rsidP="000D0319">
      <w:pPr>
        <w:widowControl/>
        <w:autoSpaceDE w:val="0"/>
        <w:autoSpaceDN w:val="0"/>
        <w:adjustRightInd w:val="0"/>
        <w:spacing w:line="360" w:lineRule="auto"/>
        <w:ind w:firstLineChars="200" w:firstLine="460"/>
        <w:jc w:val="left"/>
        <w:rPr>
          <w:rFonts w:ascii="宋体" w:eastAsia="宋体" w:hAnsi="宋体" w:cs="宋体"/>
          <w:spacing w:val="-5"/>
          <w:kern w:val="0"/>
          <w:sz w:val="24"/>
          <w:szCs w:val="24"/>
        </w:rPr>
      </w:pPr>
      <w:r>
        <w:rPr>
          <w:rFonts w:ascii="宋体" w:eastAsia="宋体" w:hAnsi="宋体" w:cs="宋体" w:hint="eastAsia"/>
          <w:spacing w:val="-5"/>
          <w:kern w:val="0"/>
          <w:sz w:val="24"/>
          <w:szCs w:val="24"/>
        </w:rPr>
        <w:t>2、技术规格和性能要求</w:t>
      </w:r>
    </w:p>
    <w:p w14:paraId="11AFD310" w14:textId="77777777" w:rsidR="000D0319" w:rsidRDefault="000D0319" w:rsidP="000D0319">
      <w:pPr>
        <w:widowControl/>
        <w:autoSpaceDE w:val="0"/>
        <w:autoSpaceDN w:val="0"/>
        <w:adjustRightInd w:val="0"/>
        <w:spacing w:line="360" w:lineRule="auto"/>
        <w:ind w:firstLineChars="200" w:firstLine="460"/>
        <w:jc w:val="left"/>
        <w:rPr>
          <w:rFonts w:ascii="宋体" w:eastAsia="宋体" w:hAnsi="宋体" w:cs="宋体"/>
          <w:spacing w:val="-5"/>
          <w:kern w:val="0"/>
          <w:sz w:val="24"/>
          <w:szCs w:val="24"/>
        </w:rPr>
      </w:pPr>
      <w:r>
        <w:rPr>
          <w:rFonts w:ascii="宋体" w:eastAsia="宋体" w:hAnsi="宋体" w:cs="宋体" w:hint="eastAsia"/>
          <w:spacing w:val="-5"/>
          <w:kern w:val="0"/>
          <w:sz w:val="24"/>
          <w:szCs w:val="24"/>
        </w:rPr>
        <w:t>2.1 仪器主机：</w:t>
      </w:r>
    </w:p>
    <w:p w14:paraId="2140BB32" w14:textId="77777777" w:rsidR="000D0319" w:rsidRDefault="000D0319" w:rsidP="000D0319">
      <w:pPr>
        <w:widowControl/>
        <w:autoSpaceDE w:val="0"/>
        <w:autoSpaceDN w:val="0"/>
        <w:adjustRightInd w:val="0"/>
        <w:spacing w:line="360" w:lineRule="auto"/>
        <w:ind w:firstLineChars="200" w:firstLine="460"/>
        <w:jc w:val="left"/>
        <w:rPr>
          <w:rFonts w:ascii="宋体" w:eastAsia="宋体" w:hAnsi="宋体" w:cs="宋体"/>
          <w:spacing w:val="-5"/>
          <w:kern w:val="0"/>
          <w:sz w:val="24"/>
          <w:szCs w:val="24"/>
        </w:rPr>
      </w:pPr>
      <w:r>
        <w:rPr>
          <w:rFonts w:ascii="宋体" w:eastAsia="宋体" w:hAnsi="宋体" w:cs="宋体" w:hint="eastAsia"/>
          <w:spacing w:val="-5"/>
          <w:kern w:val="0"/>
          <w:sz w:val="24"/>
          <w:szCs w:val="24"/>
        </w:rPr>
        <w:t xml:space="preserve">工作温度：-20℃～70℃。采用大尺寸液晶显示屏。内置GPS 系统，GPS 精度：三维精确度均为±10m。可存储3000 </w:t>
      </w:r>
      <w:proofErr w:type="gramStart"/>
      <w:r>
        <w:rPr>
          <w:rFonts w:ascii="宋体" w:eastAsia="宋体" w:hAnsi="宋体" w:cs="宋体" w:hint="eastAsia"/>
          <w:spacing w:val="-5"/>
          <w:kern w:val="0"/>
          <w:sz w:val="24"/>
          <w:szCs w:val="24"/>
        </w:rPr>
        <w:t>个</w:t>
      </w:r>
      <w:proofErr w:type="gramEnd"/>
      <w:r>
        <w:rPr>
          <w:rFonts w:ascii="宋体" w:eastAsia="宋体" w:hAnsi="宋体" w:cs="宋体" w:hint="eastAsia"/>
          <w:spacing w:val="-5"/>
          <w:kern w:val="0"/>
          <w:sz w:val="24"/>
          <w:szCs w:val="24"/>
        </w:rPr>
        <w:t>监测数据，并通过USB 端口输出，配合操作软件与地图或卫星照片叠加。主机内置大气压传感器，气压：150mb-1150mb ±1mb。采用5 节5号碱性电池或镍氢充电电池供电。主机防护等级主机IP 67，可浸没于1 米水深下30 分钟。</w:t>
      </w:r>
    </w:p>
    <w:p w14:paraId="4B5A3159" w14:textId="77777777" w:rsidR="000D0319" w:rsidRDefault="000D0319" w:rsidP="000D0319">
      <w:pPr>
        <w:widowControl/>
        <w:autoSpaceDE w:val="0"/>
        <w:autoSpaceDN w:val="0"/>
        <w:adjustRightInd w:val="0"/>
        <w:spacing w:line="360" w:lineRule="auto"/>
        <w:ind w:firstLineChars="200" w:firstLine="460"/>
        <w:jc w:val="left"/>
        <w:rPr>
          <w:rFonts w:ascii="宋体" w:eastAsia="宋体" w:hAnsi="宋体" w:cs="宋体"/>
          <w:spacing w:val="-5"/>
          <w:kern w:val="0"/>
          <w:sz w:val="24"/>
          <w:szCs w:val="24"/>
        </w:rPr>
      </w:pPr>
      <w:r>
        <w:rPr>
          <w:rFonts w:ascii="宋体" w:eastAsia="宋体" w:hAnsi="宋体" w:cs="宋体" w:hint="eastAsia"/>
          <w:spacing w:val="-5"/>
          <w:kern w:val="0"/>
          <w:sz w:val="24"/>
          <w:szCs w:val="24"/>
        </w:rPr>
        <w:t>2.2探头：</w:t>
      </w:r>
    </w:p>
    <w:p w14:paraId="5E240869" w14:textId="77777777" w:rsidR="000D0319" w:rsidRDefault="000D0319" w:rsidP="000D0319">
      <w:pPr>
        <w:widowControl/>
        <w:autoSpaceDE w:val="0"/>
        <w:autoSpaceDN w:val="0"/>
        <w:adjustRightInd w:val="0"/>
        <w:spacing w:line="360" w:lineRule="auto"/>
        <w:ind w:firstLineChars="200" w:firstLine="460"/>
        <w:jc w:val="left"/>
        <w:rPr>
          <w:rFonts w:ascii="宋体" w:eastAsia="宋体" w:hAnsi="宋体" w:cs="宋体"/>
          <w:spacing w:val="-5"/>
          <w:kern w:val="0"/>
          <w:sz w:val="24"/>
          <w:szCs w:val="24"/>
        </w:rPr>
      </w:pPr>
      <w:r>
        <w:rPr>
          <w:rFonts w:ascii="宋体" w:eastAsia="宋体" w:hAnsi="宋体" w:cs="宋体" w:hint="eastAsia"/>
          <w:spacing w:val="-5"/>
          <w:kern w:val="0"/>
          <w:sz w:val="24"/>
          <w:szCs w:val="24"/>
        </w:rPr>
        <w:t>工作温度-5℃～50℃。浸没深度：75mm～30m。探头防护等级：IP 68，水下10m 防渗透。探头（除温度，电导，溶解氧复合探头外）均可拆卸，材质为合金外壳。探头无需预热，无需浸泡于电解液，检测时无需稳定水流或不断搅拌。探头采用激发荧光法检测，非膜法；探头内置4 环电导率传感器，可直接检测盐度。</w:t>
      </w:r>
    </w:p>
    <w:p w14:paraId="27637F42" w14:textId="77777777" w:rsidR="000D0319" w:rsidRDefault="000D0319" w:rsidP="000D0319">
      <w:pPr>
        <w:widowControl/>
        <w:autoSpaceDE w:val="0"/>
        <w:autoSpaceDN w:val="0"/>
        <w:adjustRightInd w:val="0"/>
        <w:spacing w:line="360" w:lineRule="auto"/>
        <w:ind w:firstLineChars="200" w:firstLine="460"/>
        <w:jc w:val="left"/>
        <w:rPr>
          <w:rFonts w:ascii="宋体" w:eastAsia="宋体" w:hAnsi="宋体" w:cs="宋体"/>
          <w:spacing w:val="-5"/>
          <w:kern w:val="0"/>
          <w:sz w:val="24"/>
          <w:szCs w:val="24"/>
        </w:rPr>
      </w:pPr>
      <w:r>
        <w:rPr>
          <w:rFonts w:ascii="宋体" w:eastAsia="宋体" w:hAnsi="宋体" w:cs="宋体" w:hint="eastAsia"/>
          <w:spacing w:val="-5"/>
          <w:kern w:val="0"/>
          <w:sz w:val="24"/>
          <w:szCs w:val="24"/>
        </w:rPr>
        <w:t>2.3监测项目</w:t>
      </w:r>
    </w:p>
    <w:p w14:paraId="2F15DC06" w14:textId="77777777" w:rsidR="000D0319" w:rsidRDefault="000D0319" w:rsidP="000D0319">
      <w:pPr>
        <w:widowControl/>
        <w:autoSpaceDE w:val="0"/>
        <w:autoSpaceDN w:val="0"/>
        <w:adjustRightInd w:val="0"/>
        <w:spacing w:line="360" w:lineRule="auto"/>
        <w:ind w:firstLineChars="200" w:firstLine="460"/>
        <w:jc w:val="left"/>
        <w:rPr>
          <w:rFonts w:ascii="宋体" w:eastAsia="宋体" w:hAnsi="宋体" w:cs="宋体"/>
          <w:spacing w:val="-5"/>
          <w:kern w:val="0"/>
          <w:sz w:val="24"/>
          <w:szCs w:val="24"/>
        </w:rPr>
      </w:pPr>
      <w:r>
        <w:rPr>
          <w:rFonts w:ascii="宋体" w:eastAsia="宋体" w:hAnsi="宋体" w:cs="宋体" w:hint="eastAsia"/>
          <w:spacing w:val="-5"/>
          <w:kern w:val="0"/>
          <w:sz w:val="24"/>
          <w:szCs w:val="24"/>
        </w:rPr>
        <w:t>电导率、氧饱和度、温度、大气压、溶解氧、总溶解性固体（TDS）、电阻率、盐度、海水比重、检测时间、地理位置（样品采集地点GPS数据）、海拔高度，深度、浊度、pH、蓝绿藻、叶绿素、精炼油等项目。</w:t>
      </w:r>
    </w:p>
    <w:p w14:paraId="74A68BDF" w14:textId="77777777" w:rsidR="000D0319" w:rsidRDefault="000D0319" w:rsidP="000D0319">
      <w:pPr>
        <w:widowControl/>
        <w:autoSpaceDE w:val="0"/>
        <w:autoSpaceDN w:val="0"/>
        <w:adjustRightInd w:val="0"/>
        <w:spacing w:line="360" w:lineRule="auto"/>
        <w:ind w:firstLineChars="200" w:firstLine="460"/>
        <w:jc w:val="left"/>
        <w:rPr>
          <w:rFonts w:ascii="宋体" w:eastAsia="宋体" w:hAnsi="宋体" w:cs="宋体"/>
          <w:spacing w:val="-5"/>
          <w:kern w:val="0"/>
          <w:sz w:val="24"/>
          <w:szCs w:val="24"/>
        </w:rPr>
      </w:pPr>
      <w:r>
        <w:rPr>
          <w:rFonts w:ascii="宋体" w:eastAsia="宋体" w:hAnsi="宋体" w:cs="宋体" w:hint="eastAsia"/>
          <w:spacing w:val="-5"/>
          <w:kern w:val="0"/>
          <w:sz w:val="24"/>
          <w:szCs w:val="24"/>
        </w:rPr>
        <w:t>2.3 传感器技术参数</w:t>
      </w:r>
    </w:p>
    <w:tbl>
      <w:tblPr>
        <w:tblStyle w:val="a9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900"/>
        <w:gridCol w:w="1306"/>
        <w:gridCol w:w="1838"/>
        <w:gridCol w:w="3034"/>
        <w:gridCol w:w="2005"/>
      </w:tblGrid>
      <w:tr w:rsidR="000D0319" w14:paraId="29534FB6" w14:textId="77777777" w:rsidTr="009E4CC4">
        <w:trPr>
          <w:jc w:val="center"/>
        </w:trPr>
        <w:tc>
          <w:tcPr>
            <w:tcW w:w="465" w:type="dxa"/>
          </w:tcPr>
          <w:p w14:paraId="3450E4F8" w14:textId="77777777" w:rsidR="000D0319" w:rsidRDefault="000D0319" w:rsidP="009E4CC4">
            <w:pPr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900" w:type="dxa"/>
          </w:tcPr>
          <w:p w14:paraId="1E6CDAC8" w14:textId="77777777" w:rsidR="000D0319" w:rsidRDefault="000D0319" w:rsidP="009E4CC4">
            <w:pPr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项目</w:t>
            </w:r>
          </w:p>
        </w:tc>
        <w:tc>
          <w:tcPr>
            <w:tcW w:w="1306" w:type="dxa"/>
          </w:tcPr>
          <w:p w14:paraId="5111F895" w14:textId="77777777" w:rsidR="000D0319" w:rsidRDefault="000D0319" w:rsidP="009E4CC4">
            <w:pPr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工作原理</w:t>
            </w:r>
          </w:p>
        </w:tc>
        <w:tc>
          <w:tcPr>
            <w:tcW w:w="1838" w:type="dxa"/>
          </w:tcPr>
          <w:p w14:paraId="397A425F" w14:textId="77777777" w:rsidR="000D0319" w:rsidRDefault="000D0319" w:rsidP="009E4CC4">
            <w:pPr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检测范围</w:t>
            </w:r>
          </w:p>
        </w:tc>
        <w:tc>
          <w:tcPr>
            <w:tcW w:w="3034" w:type="dxa"/>
          </w:tcPr>
          <w:p w14:paraId="225112FA" w14:textId="77777777" w:rsidR="000D0319" w:rsidRDefault="000D0319" w:rsidP="009E4CC4">
            <w:pPr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分辨率</w:t>
            </w:r>
          </w:p>
        </w:tc>
        <w:tc>
          <w:tcPr>
            <w:tcW w:w="2005" w:type="dxa"/>
          </w:tcPr>
          <w:p w14:paraId="1B51B9D8" w14:textId="77777777" w:rsidR="000D0319" w:rsidRDefault="000D0319" w:rsidP="009E4CC4">
            <w:pPr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精度</w:t>
            </w:r>
          </w:p>
        </w:tc>
      </w:tr>
      <w:tr w:rsidR="000D0319" w14:paraId="071843DF" w14:textId="77777777" w:rsidTr="009E4CC4">
        <w:trPr>
          <w:jc w:val="center"/>
        </w:trPr>
        <w:tc>
          <w:tcPr>
            <w:tcW w:w="465" w:type="dxa"/>
          </w:tcPr>
          <w:p w14:paraId="7C25D474" w14:textId="77777777" w:rsidR="000D0319" w:rsidRDefault="000D0319" w:rsidP="009E4CC4">
            <w:pPr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1</w:t>
            </w:r>
          </w:p>
        </w:tc>
        <w:tc>
          <w:tcPr>
            <w:tcW w:w="900" w:type="dxa"/>
          </w:tcPr>
          <w:p w14:paraId="52545017" w14:textId="77777777" w:rsidR="000D0319" w:rsidRDefault="000D0319" w:rsidP="009E4CC4">
            <w:pPr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pH</w:t>
            </w:r>
          </w:p>
        </w:tc>
        <w:tc>
          <w:tcPr>
            <w:tcW w:w="1306" w:type="dxa"/>
          </w:tcPr>
          <w:p w14:paraId="07915634" w14:textId="77777777" w:rsidR="000D0319" w:rsidRDefault="000D0319" w:rsidP="009E4CC4">
            <w:pPr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玻璃电极法</w:t>
            </w:r>
          </w:p>
        </w:tc>
        <w:tc>
          <w:tcPr>
            <w:tcW w:w="1838" w:type="dxa"/>
          </w:tcPr>
          <w:p w14:paraId="6DA4C62E" w14:textId="77777777" w:rsidR="000D0319" w:rsidRDefault="000D0319" w:rsidP="009E4CC4">
            <w:pPr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0-14 pH</w:t>
            </w:r>
          </w:p>
        </w:tc>
        <w:tc>
          <w:tcPr>
            <w:tcW w:w="3034" w:type="dxa"/>
          </w:tcPr>
          <w:p w14:paraId="6553C2E0" w14:textId="77777777" w:rsidR="000D0319" w:rsidRDefault="000D0319" w:rsidP="009E4CC4">
            <w:pPr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0.01 pH</w:t>
            </w:r>
          </w:p>
        </w:tc>
        <w:tc>
          <w:tcPr>
            <w:tcW w:w="2005" w:type="dxa"/>
          </w:tcPr>
          <w:p w14:paraId="5968086E" w14:textId="77777777" w:rsidR="000D0319" w:rsidRDefault="000D0319" w:rsidP="009E4CC4">
            <w:pPr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± 0.1 pH</w:t>
            </w:r>
          </w:p>
        </w:tc>
      </w:tr>
      <w:tr w:rsidR="000D0319" w14:paraId="672E7524" w14:textId="77777777" w:rsidTr="009E4CC4">
        <w:trPr>
          <w:jc w:val="center"/>
        </w:trPr>
        <w:tc>
          <w:tcPr>
            <w:tcW w:w="465" w:type="dxa"/>
          </w:tcPr>
          <w:p w14:paraId="48F088AB" w14:textId="77777777" w:rsidR="000D0319" w:rsidRDefault="000D0319" w:rsidP="009E4CC4">
            <w:pPr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2</w:t>
            </w:r>
          </w:p>
        </w:tc>
        <w:tc>
          <w:tcPr>
            <w:tcW w:w="900" w:type="dxa"/>
          </w:tcPr>
          <w:p w14:paraId="4EB7ECF9" w14:textId="77777777" w:rsidR="000D0319" w:rsidRDefault="000D0319" w:rsidP="009E4CC4">
            <w:pPr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 xml:space="preserve">ORP </w:t>
            </w:r>
          </w:p>
        </w:tc>
        <w:tc>
          <w:tcPr>
            <w:tcW w:w="1306" w:type="dxa"/>
          </w:tcPr>
          <w:p w14:paraId="010AF908" w14:textId="77777777" w:rsidR="000D0319" w:rsidRDefault="000D0319" w:rsidP="009E4CC4">
            <w:pPr>
              <w:rPr>
                <w:rFonts w:ascii="宋体" w:eastAsia="宋体" w:hAnsi="宋体" w:cs="宋体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 w:val="21"/>
                <w:szCs w:val="21"/>
              </w:rPr>
              <w:t>铂</w:t>
            </w:r>
            <w:proofErr w:type="gramEnd"/>
            <w:r>
              <w:rPr>
                <w:rFonts w:ascii="宋体" w:eastAsia="宋体" w:hAnsi="宋体" w:cs="宋体" w:hint="eastAsia"/>
                <w:sz w:val="21"/>
                <w:szCs w:val="21"/>
              </w:rPr>
              <w:fldChar w:fldCharType="begin"/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instrText xml:space="preserve"> HYPERLINK "http://www.hi1718.com/yiqiyibiaopeijiancailiao/dianji/" \o "电极" \t "_blank" </w:instrTex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fldChar w:fldCharType="separate"/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电极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fldChar w:fldCharType="end"/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法</w:t>
            </w:r>
          </w:p>
        </w:tc>
        <w:tc>
          <w:tcPr>
            <w:tcW w:w="1838" w:type="dxa"/>
          </w:tcPr>
          <w:p w14:paraId="1D0062F4" w14:textId="77777777" w:rsidR="000D0319" w:rsidRDefault="000D0319" w:rsidP="009E4CC4">
            <w:pPr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± 2000mV</w:t>
            </w:r>
          </w:p>
        </w:tc>
        <w:tc>
          <w:tcPr>
            <w:tcW w:w="3034" w:type="dxa"/>
          </w:tcPr>
          <w:p w14:paraId="32E0E337" w14:textId="77777777" w:rsidR="000D0319" w:rsidRDefault="000D0319" w:rsidP="009E4CC4">
            <w:pPr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0.1mV</w:t>
            </w:r>
          </w:p>
        </w:tc>
        <w:tc>
          <w:tcPr>
            <w:tcW w:w="2005" w:type="dxa"/>
          </w:tcPr>
          <w:p w14:paraId="78797946" w14:textId="77777777" w:rsidR="000D0319" w:rsidRDefault="000D0319" w:rsidP="009E4CC4">
            <w:pPr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± 5mV</w:t>
            </w:r>
          </w:p>
        </w:tc>
      </w:tr>
      <w:tr w:rsidR="000D0319" w14:paraId="418D8297" w14:textId="77777777" w:rsidTr="009E4CC4">
        <w:trPr>
          <w:jc w:val="center"/>
        </w:trPr>
        <w:tc>
          <w:tcPr>
            <w:tcW w:w="465" w:type="dxa"/>
          </w:tcPr>
          <w:p w14:paraId="7C50CE4D" w14:textId="77777777" w:rsidR="000D0319" w:rsidRDefault="000D0319" w:rsidP="009E4CC4">
            <w:pPr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2</w:t>
            </w:r>
          </w:p>
        </w:tc>
        <w:tc>
          <w:tcPr>
            <w:tcW w:w="900" w:type="dxa"/>
          </w:tcPr>
          <w:p w14:paraId="43075336" w14:textId="77777777" w:rsidR="000D0319" w:rsidRDefault="000D0319" w:rsidP="009E4CC4">
            <w:pPr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温度</w:t>
            </w:r>
          </w:p>
        </w:tc>
        <w:tc>
          <w:tcPr>
            <w:tcW w:w="1306" w:type="dxa"/>
          </w:tcPr>
          <w:p w14:paraId="0B10268C" w14:textId="77777777" w:rsidR="000D0319" w:rsidRDefault="000D0319" w:rsidP="009E4CC4">
            <w:pPr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热敏电阻法</w:t>
            </w:r>
          </w:p>
        </w:tc>
        <w:tc>
          <w:tcPr>
            <w:tcW w:w="1838" w:type="dxa"/>
          </w:tcPr>
          <w:p w14:paraId="05A379DE" w14:textId="77777777" w:rsidR="000D0319" w:rsidRDefault="000D0319" w:rsidP="009E4CC4">
            <w:pPr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-5℃～50℃</w:t>
            </w:r>
          </w:p>
        </w:tc>
        <w:tc>
          <w:tcPr>
            <w:tcW w:w="3034" w:type="dxa"/>
          </w:tcPr>
          <w:p w14:paraId="6B86E52E" w14:textId="77777777" w:rsidR="000D0319" w:rsidRDefault="000D0319" w:rsidP="009E4CC4">
            <w:pPr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0.1℃</w:t>
            </w:r>
          </w:p>
        </w:tc>
        <w:tc>
          <w:tcPr>
            <w:tcW w:w="2005" w:type="dxa"/>
          </w:tcPr>
          <w:p w14:paraId="31130402" w14:textId="77777777" w:rsidR="000D0319" w:rsidRDefault="000D0319" w:rsidP="009E4CC4">
            <w:pPr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± 0.5℃</w:t>
            </w:r>
          </w:p>
        </w:tc>
      </w:tr>
      <w:tr w:rsidR="000D0319" w14:paraId="42335538" w14:textId="77777777" w:rsidTr="009E4CC4">
        <w:trPr>
          <w:jc w:val="center"/>
        </w:trPr>
        <w:tc>
          <w:tcPr>
            <w:tcW w:w="465" w:type="dxa"/>
          </w:tcPr>
          <w:p w14:paraId="6CD7A7BB" w14:textId="77777777" w:rsidR="000D0319" w:rsidRDefault="000D0319" w:rsidP="009E4CC4">
            <w:pPr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3</w:t>
            </w:r>
          </w:p>
        </w:tc>
        <w:tc>
          <w:tcPr>
            <w:tcW w:w="900" w:type="dxa"/>
          </w:tcPr>
          <w:p w14:paraId="284A98B6" w14:textId="77777777" w:rsidR="000D0319" w:rsidRDefault="000D0319" w:rsidP="009E4CC4">
            <w:pPr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电导率</w:t>
            </w:r>
          </w:p>
        </w:tc>
        <w:tc>
          <w:tcPr>
            <w:tcW w:w="1306" w:type="dxa"/>
          </w:tcPr>
          <w:p w14:paraId="50D1479F" w14:textId="77777777" w:rsidR="000D0319" w:rsidRDefault="000D0319" w:rsidP="009E4CC4">
            <w:pPr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四电极电导法</w:t>
            </w:r>
          </w:p>
        </w:tc>
        <w:tc>
          <w:tcPr>
            <w:tcW w:w="1838" w:type="dxa"/>
          </w:tcPr>
          <w:p w14:paraId="07B57FDF" w14:textId="77777777" w:rsidR="000D0319" w:rsidRDefault="000D0319" w:rsidP="009E4CC4">
            <w:pPr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 xml:space="preserve">0-200 mS/cm </w:t>
            </w:r>
          </w:p>
          <w:p w14:paraId="58F75112" w14:textId="77777777" w:rsidR="000D0319" w:rsidRDefault="000D0319" w:rsidP="009E4CC4">
            <w:pPr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(0-200,000 S/cm)</w:t>
            </w:r>
          </w:p>
        </w:tc>
        <w:tc>
          <w:tcPr>
            <w:tcW w:w="3034" w:type="dxa"/>
          </w:tcPr>
          <w:p w14:paraId="22EE0F2F" w14:textId="77777777" w:rsidR="000D0319" w:rsidRDefault="000D0319" w:rsidP="009E4CC4">
            <w:pPr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3自动测量尺度；0-9999 μS/cm, 10.00-99.99 mS/cm, 100.0-200.0mS/cm</w:t>
            </w:r>
          </w:p>
        </w:tc>
        <w:tc>
          <w:tcPr>
            <w:tcW w:w="2005" w:type="dxa"/>
          </w:tcPr>
          <w:p w14:paraId="21C94A47" w14:textId="77777777" w:rsidR="000D0319" w:rsidRDefault="000D0319" w:rsidP="009E4CC4">
            <w:pPr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读数的±1%或者±1uS/cm 取大值</w:t>
            </w:r>
          </w:p>
        </w:tc>
      </w:tr>
      <w:tr w:rsidR="000D0319" w14:paraId="24271F63" w14:textId="77777777" w:rsidTr="009E4CC4">
        <w:trPr>
          <w:jc w:val="center"/>
        </w:trPr>
        <w:tc>
          <w:tcPr>
            <w:tcW w:w="465" w:type="dxa"/>
          </w:tcPr>
          <w:p w14:paraId="46590D80" w14:textId="77777777" w:rsidR="000D0319" w:rsidRDefault="000D0319" w:rsidP="009E4CC4">
            <w:pPr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4</w:t>
            </w:r>
          </w:p>
        </w:tc>
        <w:tc>
          <w:tcPr>
            <w:tcW w:w="900" w:type="dxa"/>
          </w:tcPr>
          <w:p w14:paraId="6167BE44" w14:textId="77777777" w:rsidR="000D0319" w:rsidRDefault="000D0319" w:rsidP="009E4CC4">
            <w:pPr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TDS*</w:t>
            </w:r>
          </w:p>
        </w:tc>
        <w:tc>
          <w:tcPr>
            <w:tcW w:w="1306" w:type="dxa"/>
          </w:tcPr>
          <w:p w14:paraId="63FB1D94" w14:textId="77777777" w:rsidR="000D0319" w:rsidRDefault="000D0319" w:rsidP="009E4CC4">
            <w:pPr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电导和温度计算所得</w:t>
            </w:r>
          </w:p>
        </w:tc>
        <w:tc>
          <w:tcPr>
            <w:tcW w:w="1838" w:type="dxa"/>
          </w:tcPr>
          <w:p w14:paraId="33AA9FAB" w14:textId="77777777" w:rsidR="000D0319" w:rsidRDefault="000D0319" w:rsidP="009E4CC4">
            <w:pPr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0–100,000 mg/L (ppm)</w:t>
            </w:r>
          </w:p>
        </w:tc>
        <w:tc>
          <w:tcPr>
            <w:tcW w:w="3034" w:type="dxa"/>
          </w:tcPr>
          <w:p w14:paraId="33BC21FD" w14:textId="77777777" w:rsidR="000D0319" w:rsidRDefault="000D0319" w:rsidP="009E4CC4">
            <w:pPr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2个自动测量尺度：0–9999mg/L, 10.00– 100.00g/L</w:t>
            </w:r>
          </w:p>
        </w:tc>
        <w:tc>
          <w:tcPr>
            <w:tcW w:w="2005" w:type="dxa"/>
          </w:tcPr>
          <w:p w14:paraId="5370A998" w14:textId="77777777" w:rsidR="000D0319" w:rsidRDefault="000D0319" w:rsidP="009E4CC4">
            <w:pPr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读数的±1%或者± 0.1mg/L 取大值</w:t>
            </w:r>
          </w:p>
        </w:tc>
      </w:tr>
      <w:tr w:rsidR="000D0319" w14:paraId="6BCD3E0D" w14:textId="77777777" w:rsidTr="009E4CC4">
        <w:trPr>
          <w:jc w:val="center"/>
        </w:trPr>
        <w:tc>
          <w:tcPr>
            <w:tcW w:w="465" w:type="dxa"/>
          </w:tcPr>
          <w:p w14:paraId="0BEBD36A" w14:textId="77777777" w:rsidR="000D0319" w:rsidRDefault="000D0319" w:rsidP="009E4CC4">
            <w:pPr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5</w:t>
            </w:r>
          </w:p>
        </w:tc>
        <w:tc>
          <w:tcPr>
            <w:tcW w:w="900" w:type="dxa"/>
          </w:tcPr>
          <w:p w14:paraId="711A30B1" w14:textId="77777777" w:rsidR="000D0319" w:rsidRDefault="000D0319" w:rsidP="009E4CC4">
            <w:pPr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电阻率*</w:t>
            </w:r>
          </w:p>
        </w:tc>
        <w:tc>
          <w:tcPr>
            <w:tcW w:w="1306" w:type="dxa"/>
          </w:tcPr>
          <w:p w14:paraId="14CAF66E" w14:textId="77777777" w:rsidR="000D0319" w:rsidRDefault="000D0319" w:rsidP="009E4CC4">
            <w:pPr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电导和温度计算所得</w:t>
            </w:r>
          </w:p>
        </w:tc>
        <w:tc>
          <w:tcPr>
            <w:tcW w:w="1838" w:type="dxa"/>
          </w:tcPr>
          <w:p w14:paraId="495CA4D0" w14:textId="77777777" w:rsidR="000D0319" w:rsidRDefault="000D0319" w:rsidP="009E4CC4">
            <w:pPr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5Ω•cm–1MΩ•cm</w:t>
            </w:r>
          </w:p>
        </w:tc>
        <w:tc>
          <w:tcPr>
            <w:tcW w:w="3034" w:type="dxa"/>
          </w:tcPr>
          <w:p w14:paraId="022BAB04" w14:textId="77777777" w:rsidR="000D0319" w:rsidRDefault="000D0319" w:rsidP="009E4CC4">
            <w:pPr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2个自动测量尺度:5- 9999Ω•cm ,10.0–1000.0KΩ•cm</w:t>
            </w:r>
          </w:p>
        </w:tc>
        <w:tc>
          <w:tcPr>
            <w:tcW w:w="2005" w:type="dxa"/>
          </w:tcPr>
          <w:p w14:paraId="604C57B2" w14:textId="77777777" w:rsidR="000D0319" w:rsidRDefault="000D0319" w:rsidP="009E4CC4">
            <w:pPr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读数的± 1%或者± 1 ，取大值</w:t>
            </w:r>
          </w:p>
        </w:tc>
      </w:tr>
      <w:tr w:rsidR="000D0319" w14:paraId="499E0CEC" w14:textId="77777777" w:rsidTr="009E4CC4">
        <w:trPr>
          <w:jc w:val="center"/>
        </w:trPr>
        <w:tc>
          <w:tcPr>
            <w:tcW w:w="465" w:type="dxa"/>
          </w:tcPr>
          <w:p w14:paraId="3BD26944" w14:textId="77777777" w:rsidR="000D0319" w:rsidRDefault="000D0319" w:rsidP="009E4CC4">
            <w:pPr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lastRenderedPageBreak/>
              <w:t>6</w:t>
            </w:r>
          </w:p>
        </w:tc>
        <w:tc>
          <w:tcPr>
            <w:tcW w:w="900" w:type="dxa"/>
          </w:tcPr>
          <w:p w14:paraId="121D28F4" w14:textId="77777777" w:rsidR="000D0319" w:rsidRDefault="000D0319" w:rsidP="009E4CC4">
            <w:pPr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盐度*</w:t>
            </w:r>
          </w:p>
        </w:tc>
        <w:tc>
          <w:tcPr>
            <w:tcW w:w="1306" w:type="dxa"/>
          </w:tcPr>
          <w:p w14:paraId="03B8C48D" w14:textId="77777777" w:rsidR="000D0319" w:rsidRDefault="000D0319" w:rsidP="009E4CC4">
            <w:pPr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电导和温度计算所得</w:t>
            </w:r>
          </w:p>
        </w:tc>
        <w:tc>
          <w:tcPr>
            <w:tcW w:w="1838" w:type="dxa"/>
          </w:tcPr>
          <w:p w14:paraId="625919A1" w14:textId="77777777" w:rsidR="000D0319" w:rsidRDefault="000D0319" w:rsidP="009E4CC4">
            <w:pPr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0–70 PSU / 0–70.00 ppt (g/Kg)</w:t>
            </w:r>
          </w:p>
        </w:tc>
        <w:tc>
          <w:tcPr>
            <w:tcW w:w="3034" w:type="dxa"/>
          </w:tcPr>
          <w:p w14:paraId="0F392F7A" w14:textId="77777777" w:rsidR="000D0319" w:rsidRDefault="000D0319" w:rsidP="009E4CC4">
            <w:pPr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0.01 PSU / 0.01 ppt</w:t>
            </w:r>
          </w:p>
        </w:tc>
        <w:tc>
          <w:tcPr>
            <w:tcW w:w="2005" w:type="dxa"/>
          </w:tcPr>
          <w:p w14:paraId="1FDF03B5" w14:textId="77777777" w:rsidR="000D0319" w:rsidRDefault="000D0319" w:rsidP="009E4CC4">
            <w:pPr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读数的1%或者± 0.1单位 取大值</w:t>
            </w:r>
          </w:p>
        </w:tc>
      </w:tr>
      <w:tr w:rsidR="000D0319" w14:paraId="4D932C6C" w14:textId="77777777" w:rsidTr="009E4CC4">
        <w:trPr>
          <w:jc w:val="center"/>
        </w:trPr>
        <w:tc>
          <w:tcPr>
            <w:tcW w:w="465" w:type="dxa"/>
          </w:tcPr>
          <w:p w14:paraId="4F628F3A" w14:textId="77777777" w:rsidR="000D0319" w:rsidRDefault="000D0319" w:rsidP="009E4CC4">
            <w:pPr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7</w:t>
            </w:r>
          </w:p>
        </w:tc>
        <w:tc>
          <w:tcPr>
            <w:tcW w:w="900" w:type="dxa"/>
          </w:tcPr>
          <w:p w14:paraId="131D8794" w14:textId="77777777" w:rsidR="000D0319" w:rsidRDefault="000D0319" w:rsidP="009E4CC4">
            <w:pPr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海水比重</w:t>
            </w:r>
          </w:p>
        </w:tc>
        <w:tc>
          <w:tcPr>
            <w:tcW w:w="1306" w:type="dxa"/>
          </w:tcPr>
          <w:p w14:paraId="6EE6F4A1" w14:textId="77777777" w:rsidR="000D0319" w:rsidRDefault="000D0319" w:rsidP="009E4CC4">
            <w:pPr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电导和温度计算所得</w:t>
            </w:r>
          </w:p>
        </w:tc>
        <w:tc>
          <w:tcPr>
            <w:tcW w:w="1838" w:type="dxa"/>
          </w:tcPr>
          <w:p w14:paraId="2D43C9B6" w14:textId="77777777" w:rsidR="000D0319" w:rsidRDefault="000D0319" w:rsidP="009E4CC4">
            <w:pPr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0–50 t</w:t>
            </w:r>
          </w:p>
        </w:tc>
        <w:tc>
          <w:tcPr>
            <w:tcW w:w="3034" w:type="dxa"/>
          </w:tcPr>
          <w:p w14:paraId="1C9E2376" w14:textId="77777777" w:rsidR="000D0319" w:rsidRDefault="000D0319" w:rsidP="009E4CC4">
            <w:pPr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0.1 t</w:t>
            </w:r>
          </w:p>
        </w:tc>
        <w:tc>
          <w:tcPr>
            <w:tcW w:w="2005" w:type="dxa"/>
          </w:tcPr>
          <w:p w14:paraId="79C31F42" w14:textId="77777777" w:rsidR="000D0319" w:rsidRDefault="000D0319" w:rsidP="009E4CC4">
            <w:pPr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± 1.0t</w:t>
            </w:r>
          </w:p>
        </w:tc>
      </w:tr>
      <w:tr w:rsidR="000D0319" w14:paraId="16779EF4" w14:textId="77777777" w:rsidTr="009E4CC4">
        <w:trPr>
          <w:jc w:val="center"/>
        </w:trPr>
        <w:tc>
          <w:tcPr>
            <w:tcW w:w="465" w:type="dxa"/>
          </w:tcPr>
          <w:p w14:paraId="221C1868" w14:textId="77777777" w:rsidR="000D0319" w:rsidRDefault="000D0319" w:rsidP="009E4CC4">
            <w:pPr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8</w:t>
            </w:r>
          </w:p>
        </w:tc>
        <w:tc>
          <w:tcPr>
            <w:tcW w:w="900" w:type="dxa"/>
          </w:tcPr>
          <w:p w14:paraId="2AE11A36" w14:textId="77777777" w:rsidR="000D0319" w:rsidRDefault="000D0319" w:rsidP="009E4CC4">
            <w:pPr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溶解氧</w:t>
            </w:r>
          </w:p>
        </w:tc>
        <w:tc>
          <w:tcPr>
            <w:tcW w:w="1306" w:type="dxa"/>
          </w:tcPr>
          <w:p w14:paraId="18B74796" w14:textId="77777777" w:rsidR="000D0319" w:rsidRDefault="000D0319" w:rsidP="009E4CC4">
            <w:pPr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荧光法</w:t>
            </w:r>
          </w:p>
        </w:tc>
        <w:tc>
          <w:tcPr>
            <w:tcW w:w="1838" w:type="dxa"/>
          </w:tcPr>
          <w:p w14:paraId="4A420149" w14:textId="77777777" w:rsidR="000D0319" w:rsidRDefault="000D0319" w:rsidP="009E4CC4">
            <w:pPr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0～500.0% / 0～  50.00 mg/L</w:t>
            </w:r>
          </w:p>
        </w:tc>
        <w:tc>
          <w:tcPr>
            <w:tcW w:w="3034" w:type="dxa"/>
          </w:tcPr>
          <w:p w14:paraId="61382569" w14:textId="77777777" w:rsidR="000D0319" w:rsidRDefault="000D0319" w:rsidP="009E4CC4">
            <w:pPr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0.1% / 0.01mg/L</w:t>
            </w:r>
          </w:p>
        </w:tc>
        <w:tc>
          <w:tcPr>
            <w:tcW w:w="2005" w:type="dxa"/>
          </w:tcPr>
          <w:p w14:paraId="42000975" w14:textId="77777777" w:rsidR="000D0319" w:rsidRDefault="000D0319" w:rsidP="009E4CC4">
            <w:pPr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0-200%读数的1%；200%-500%，读数的10%:</w:t>
            </w:r>
          </w:p>
        </w:tc>
      </w:tr>
      <w:tr w:rsidR="000D0319" w14:paraId="0B896851" w14:textId="77777777" w:rsidTr="009E4CC4">
        <w:trPr>
          <w:jc w:val="center"/>
        </w:trPr>
        <w:tc>
          <w:tcPr>
            <w:tcW w:w="465" w:type="dxa"/>
          </w:tcPr>
          <w:p w14:paraId="0619BB21" w14:textId="77777777" w:rsidR="000D0319" w:rsidRDefault="000D0319" w:rsidP="009E4CC4">
            <w:pPr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9</w:t>
            </w:r>
          </w:p>
        </w:tc>
        <w:tc>
          <w:tcPr>
            <w:tcW w:w="900" w:type="dxa"/>
          </w:tcPr>
          <w:p w14:paraId="242C9537" w14:textId="77777777" w:rsidR="000D0319" w:rsidRDefault="000D0319" w:rsidP="009E4CC4">
            <w:pPr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深度</w:t>
            </w:r>
          </w:p>
        </w:tc>
        <w:tc>
          <w:tcPr>
            <w:tcW w:w="1306" w:type="dxa"/>
          </w:tcPr>
          <w:p w14:paraId="5D65299C" w14:textId="77777777" w:rsidR="000D0319" w:rsidRDefault="000D0319" w:rsidP="009E4CC4">
            <w:pPr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压力传感器法</w:t>
            </w:r>
          </w:p>
        </w:tc>
        <w:tc>
          <w:tcPr>
            <w:tcW w:w="1838" w:type="dxa"/>
          </w:tcPr>
          <w:p w14:paraId="0CFA1C38" w14:textId="77777777" w:rsidR="000D0319" w:rsidRDefault="000D0319" w:rsidP="009E4CC4">
            <w:pPr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0-100m</w:t>
            </w:r>
          </w:p>
        </w:tc>
        <w:tc>
          <w:tcPr>
            <w:tcW w:w="3034" w:type="dxa"/>
          </w:tcPr>
          <w:p w14:paraId="72193BF3" w14:textId="77777777" w:rsidR="000D0319" w:rsidRDefault="000D0319" w:rsidP="009E4CC4">
            <w:pPr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0.01m</w:t>
            </w:r>
          </w:p>
        </w:tc>
        <w:tc>
          <w:tcPr>
            <w:tcW w:w="2005" w:type="dxa"/>
          </w:tcPr>
          <w:p w14:paraId="4D1DCE8A" w14:textId="77777777" w:rsidR="000D0319" w:rsidRDefault="000D0319" w:rsidP="009E4CC4">
            <w:pPr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± 1%</w:t>
            </w:r>
          </w:p>
        </w:tc>
      </w:tr>
      <w:tr w:rsidR="000D0319" w14:paraId="0427F139" w14:textId="77777777" w:rsidTr="009E4CC4">
        <w:trPr>
          <w:jc w:val="center"/>
        </w:trPr>
        <w:tc>
          <w:tcPr>
            <w:tcW w:w="465" w:type="dxa"/>
          </w:tcPr>
          <w:p w14:paraId="31739948" w14:textId="77777777" w:rsidR="000D0319" w:rsidRDefault="000D0319" w:rsidP="009E4CC4">
            <w:pPr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10</w:t>
            </w:r>
          </w:p>
        </w:tc>
        <w:tc>
          <w:tcPr>
            <w:tcW w:w="900" w:type="dxa"/>
          </w:tcPr>
          <w:p w14:paraId="3ACC3F4A" w14:textId="77777777" w:rsidR="000D0319" w:rsidRDefault="000D0319" w:rsidP="009E4CC4">
            <w:pPr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浊度</w:t>
            </w:r>
          </w:p>
        </w:tc>
        <w:tc>
          <w:tcPr>
            <w:tcW w:w="1306" w:type="dxa"/>
          </w:tcPr>
          <w:p w14:paraId="48A4D572" w14:textId="77777777" w:rsidR="000D0319" w:rsidRDefault="000D0319" w:rsidP="009E4CC4">
            <w:pPr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90度光散射法</w:t>
            </w:r>
          </w:p>
        </w:tc>
        <w:tc>
          <w:tcPr>
            <w:tcW w:w="1838" w:type="dxa"/>
          </w:tcPr>
          <w:p w14:paraId="769D4EE7" w14:textId="77777777" w:rsidR="000D0319" w:rsidRDefault="000D0319" w:rsidP="009E4CC4">
            <w:pPr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0-3000 NTU</w:t>
            </w:r>
          </w:p>
        </w:tc>
        <w:tc>
          <w:tcPr>
            <w:tcW w:w="3034" w:type="dxa"/>
          </w:tcPr>
          <w:p w14:paraId="0BE8E19E" w14:textId="77777777" w:rsidR="000D0319" w:rsidRDefault="000D0319" w:rsidP="009E4CC4">
            <w:pPr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2自动测量尺度: 0.0-99.9 NTU, 100-3000 NTU</w:t>
            </w:r>
          </w:p>
        </w:tc>
        <w:tc>
          <w:tcPr>
            <w:tcW w:w="2005" w:type="dxa"/>
          </w:tcPr>
          <w:p w14:paraId="00241AE2" w14:textId="77777777" w:rsidR="000D0319" w:rsidRDefault="000D0319" w:rsidP="009E4CC4">
            <w:pPr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读数的± 5%</w:t>
            </w:r>
          </w:p>
        </w:tc>
      </w:tr>
      <w:tr w:rsidR="000D0319" w14:paraId="7671503E" w14:textId="77777777" w:rsidTr="009E4CC4">
        <w:trPr>
          <w:jc w:val="center"/>
        </w:trPr>
        <w:tc>
          <w:tcPr>
            <w:tcW w:w="465" w:type="dxa"/>
          </w:tcPr>
          <w:p w14:paraId="0B5DD621" w14:textId="77777777" w:rsidR="000D0319" w:rsidRDefault="000D0319" w:rsidP="009E4CC4">
            <w:pPr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11</w:t>
            </w:r>
          </w:p>
        </w:tc>
        <w:tc>
          <w:tcPr>
            <w:tcW w:w="900" w:type="dxa"/>
          </w:tcPr>
          <w:p w14:paraId="29EC573D" w14:textId="77777777" w:rsidR="000D0319" w:rsidRDefault="000D0319" w:rsidP="009E4CC4">
            <w:pPr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叶绿素</w:t>
            </w:r>
          </w:p>
        </w:tc>
        <w:tc>
          <w:tcPr>
            <w:tcW w:w="1306" w:type="dxa"/>
          </w:tcPr>
          <w:p w14:paraId="6ADB8900" w14:textId="77777777" w:rsidR="000D0319" w:rsidRDefault="000D0319" w:rsidP="009E4CC4">
            <w:pPr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荧光法</w:t>
            </w:r>
          </w:p>
        </w:tc>
        <w:tc>
          <w:tcPr>
            <w:tcW w:w="1838" w:type="dxa"/>
          </w:tcPr>
          <w:p w14:paraId="0323B249" w14:textId="77777777" w:rsidR="000D0319" w:rsidRDefault="000D0319" w:rsidP="009E4CC4">
            <w:pPr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0-500µg/L (ppb)</w:t>
            </w:r>
          </w:p>
        </w:tc>
        <w:tc>
          <w:tcPr>
            <w:tcW w:w="3034" w:type="dxa"/>
          </w:tcPr>
          <w:p w14:paraId="0B7B5E55" w14:textId="77777777" w:rsidR="000D0319" w:rsidRDefault="000D0319" w:rsidP="009E4CC4">
            <w:pPr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0.1μg/L</w:t>
            </w:r>
          </w:p>
        </w:tc>
        <w:tc>
          <w:tcPr>
            <w:tcW w:w="2005" w:type="dxa"/>
          </w:tcPr>
          <w:p w14:paraId="16DEA51F" w14:textId="77777777" w:rsidR="000D0319" w:rsidRDefault="000D0319" w:rsidP="009E4CC4">
            <w:pPr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读数的± 5%</w:t>
            </w:r>
          </w:p>
        </w:tc>
      </w:tr>
      <w:tr w:rsidR="000D0319" w14:paraId="2DA4EC73" w14:textId="77777777" w:rsidTr="009E4CC4">
        <w:trPr>
          <w:jc w:val="center"/>
        </w:trPr>
        <w:tc>
          <w:tcPr>
            <w:tcW w:w="465" w:type="dxa"/>
          </w:tcPr>
          <w:p w14:paraId="7420621A" w14:textId="77777777" w:rsidR="000D0319" w:rsidRDefault="000D0319" w:rsidP="009E4CC4">
            <w:pPr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12</w:t>
            </w:r>
          </w:p>
        </w:tc>
        <w:tc>
          <w:tcPr>
            <w:tcW w:w="900" w:type="dxa"/>
          </w:tcPr>
          <w:p w14:paraId="1960868B" w14:textId="77777777" w:rsidR="000D0319" w:rsidRDefault="000D0319" w:rsidP="009E4CC4">
            <w:pPr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蓝绿藻（淡水）</w:t>
            </w:r>
          </w:p>
        </w:tc>
        <w:tc>
          <w:tcPr>
            <w:tcW w:w="1306" w:type="dxa"/>
          </w:tcPr>
          <w:p w14:paraId="27164928" w14:textId="77777777" w:rsidR="000D0319" w:rsidRDefault="000D0319" w:rsidP="009E4CC4">
            <w:pPr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荧光法</w:t>
            </w:r>
          </w:p>
        </w:tc>
        <w:tc>
          <w:tcPr>
            <w:tcW w:w="1838" w:type="dxa"/>
          </w:tcPr>
          <w:p w14:paraId="1D014206" w14:textId="77777777" w:rsidR="000D0319" w:rsidRDefault="000D0319" w:rsidP="009E4CC4">
            <w:pPr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0-300,000 cells/mL</w:t>
            </w:r>
          </w:p>
        </w:tc>
        <w:tc>
          <w:tcPr>
            <w:tcW w:w="3034" w:type="dxa"/>
          </w:tcPr>
          <w:p w14:paraId="544EA663" w14:textId="77777777" w:rsidR="000D0319" w:rsidRDefault="000D0319" w:rsidP="009E4CC4">
            <w:pPr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1cells/mL</w:t>
            </w:r>
          </w:p>
        </w:tc>
        <w:tc>
          <w:tcPr>
            <w:tcW w:w="2005" w:type="dxa"/>
          </w:tcPr>
          <w:p w14:paraId="6852055F" w14:textId="77777777" w:rsidR="000D0319" w:rsidRDefault="000D0319" w:rsidP="009E4CC4">
            <w:pPr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读数的±10%</w:t>
            </w:r>
          </w:p>
        </w:tc>
      </w:tr>
      <w:tr w:rsidR="000D0319" w14:paraId="0305DC90" w14:textId="77777777" w:rsidTr="009E4CC4">
        <w:trPr>
          <w:jc w:val="center"/>
        </w:trPr>
        <w:tc>
          <w:tcPr>
            <w:tcW w:w="465" w:type="dxa"/>
          </w:tcPr>
          <w:p w14:paraId="2B0FB093" w14:textId="77777777" w:rsidR="000D0319" w:rsidRDefault="000D0319" w:rsidP="009E4CC4">
            <w:pPr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13</w:t>
            </w:r>
          </w:p>
        </w:tc>
        <w:tc>
          <w:tcPr>
            <w:tcW w:w="900" w:type="dxa"/>
          </w:tcPr>
          <w:p w14:paraId="13F5C51B" w14:textId="77777777" w:rsidR="000D0319" w:rsidRDefault="000D0319" w:rsidP="009E4CC4">
            <w:pPr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精炼油</w:t>
            </w:r>
          </w:p>
        </w:tc>
        <w:tc>
          <w:tcPr>
            <w:tcW w:w="1306" w:type="dxa"/>
          </w:tcPr>
          <w:p w14:paraId="56975E25" w14:textId="77777777" w:rsidR="000D0319" w:rsidRDefault="000D0319" w:rsidP="009E4CC4">
            <w:pPr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荧光法</w:t>
            </w:r>
          </w:p>
        </w:tc>
        <w:tc>
          <w:tcPr>
            <w:tcW w:w="1838" w:type="dxa"/>
          </w:tcPr>
          <w:p w14:paraId="08039A45" w14:textId="77777777" w:rsidR="000D0319" w:rsidRDefault="000D0319" w:rsidP="009E4CC4">
            <w:pPr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0-10,000µg/L(ppb) (</w:t>
            </w:r>
            <w:proofErr w:type="spellStart"/>
            <w:r>
              <w:rPr>
                <w:rFonts w:ascii="宋体" w:eastAsia="宋体" w:hAnsi="宋体" w:cs="宋体" w:hint="eastAsia"/>
                <w:sz w:val="21"/>
                <w:szCs w:val="21"/>
              </w:rPr>
              <w:t>Napthalene</w:t>
            </w:r>
            <w:proofErr w:type="spellEnd"/>
            <w:r>
              <w:rPr>
                <w:rFonts w:ascii="宋体" w:eastAsia="宋体" w:hAnsi="宋体" w:cs="宋体" w:hint="eastAsia"/>
                <w:sz w:val="21"/>
                <w:szCs w:val="21"/>
              </w:rPr>
              <w:t>)</w:t>
            </w:r>
          </w:p>
        </w:tc>
        <w:tc>
          <w:tcPr>
            <w:tcW w:w="3034" w:type="dxa"/>
          </w:tcPr>
          <w:p w14:paraId="0D4200F7" w14:textId="77777777" w:rsidR="000D0319" w:rsidRDefault="000D0319" w:rsidP="009E4CC4">
            <w:pPr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0.1 µg/L</w:t>
            </w:r>
          </w:p>
        </w:tc>
        <w:tc>
          <w:tcPr>
            <w:tcW w:w="2005" w:type="dxa"/>
          </w:tcPr>
          <w:p w14:paraId="382BCA8A" w14:textId="77777777" w:rsidR="000D0319" w:rsidRDefault="000D0319" w:rsidP="009E4CC4">
            <w:pPr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读数的±10%</w:t>
            </w:r>
          </w:p>
        </w:tc>
      </w:tr>
    </w:tbl>
    <w:p w14:paraId="12EB3E48" w14:textId="77777777" w:rsidR="000D0319" w:rsidRDefault="000D0319" w:rsidP="000D0319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配置要求：主机、各参数探头，电池、USB 数据线、显示器，便携箱，快速校准液，产品手册。</w:t>
      </w:r>
    </w:p>
    <w:tbl>
      <w:tblPr>
        <w:tblW w:w="9404" w:type="dxa"/>
        <w:jc w:val="center"/>
        <w:tblBorders>
          <w:top w:val="single" w:sz="4" w:space="0" w:color="auto"/>
          <w:left w:val="single" w:sz="4" w:space="0" w:color="000000"/>
          <w:bottom w:val="single" w:sz="4" w:space="0" w:color="auto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48"/>
        <w:gridCol w:w="1256"/>
      </w:tblGrid>
      <w:tr w:rsidR="000D0319" w14:paraId="6DE7633A" w14:textId="77777777" w:rsidTr="009E4CC4">
        <w:trPr>
          <w:trHeight w:val="343"/>
          <w:jc w:val="center"/>
        </w:trPr>
        <w:tc>
          <w:tcPr>
            <w:tcW w:w="8148" w:type="dxa"/>
            <w:tcBorders>
              <w:tl2br w:val="nil"/>
              <w:tr2bl w:val="nil"/>
            </w:tcBorders>
            <w:vAlign w:val="center"/>
          </w:tcPr>
          <w:p w14:paraId="65C10BF3" w14:textId="77777777" w:rsidR="000D0319" w:rsidRDefault="000D0319" w:rsidP="009E4CC4">
            <w:pPr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设备详述</w:t>
            </w:r>
          </w:p>
        </w:tc>
        <w:tc>
          <w:tcPr>
            <w:tcW w:w="1256" w:type="dxa"/>
            <w:tcBorders>
              <w:tl2br w:val="nil"/>
              <w:tr2bl w:val="nil"/>
            </w:tcBorders>
            <w:vAlign w:val="center"/>
          </w:tcPr>
          <w:p w14:paraId="39F4582C" w14:textId="77777777" w:rsidR="000D0319" w:rsidRDefault="000D0319" w:rsidP="009E4CC4">
            <w:pPr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数量</w:t>
            </w:r>
          </w:p>
        </w:tc>
      </w:tr>
      <w:tr w:rsidR="000D0319" w14:paraId="4112529F" w14:textId="77777777" w:rsidTr="009E4CC4">
        <w:trPr>
          <w:trHeight w:val="251"/>
          <w:jc w:val="center"/>
        </w:trPr>
        <w:tc>
          <w:tcPr>
            <w:tcW w:w="8148" w:type="dxa"/>
            <w:tcBorders>
              <w:tl2br w:val="nil"/>
              <w:tr2bl w:val="nil"/>
            </w:tcBorders>
            <w:vAlign w:val="center"/>
          </w:tcPr>
          <w:p w14:paraId="60D6A0B4" w14:textId="77777777" w:rsidR="000D0319" w:rsidRDefault="000D0319" w:rsidP="009E4CC4">
            <w:pPr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手持式显示器，带GPS</w:t>
            </w:r>
          </w:p>
        </w:tc>
        <w:tc>
          <w:tcPr>
            <w:tcW w:w="1256" w:type="dxa"/>
            <w:tcBorders>
              <w:tl2br w:val="nil"/>
              <w:tr2bl w:val="nil"/>
            </w:tcBorders>
            <w:vAlign w:val="center"/>
          </w:tcPr>
          <w:p w14:paraId="24E00451" w14:textId="77777777" w:rsidR="000D0319" w:rsidRDefault="000D0319" w:rsidP="009E4CC4">
            <w:pPr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1</w:t>
            </w:r>
          </w:p>
        </w:tc>
      </w:tr>
      <w:tr w:rsidR="000D0319" w14:paraId="4A266EFF" w14:textId="77777777" w:rsidTr="009E4CC4">
        <w:trPr>
          <w:trHeight w:val="700"/>
          <w:jc w:val="center"/>
        </w:trPr>
        <w:tc>
          <w:tcPr>
            <w:tcW w:w="8148" w:type="dxa"/>
            <w:tcBorders>
              <w:tl2br w:val="nil"/>
              <w:tr2bl w:val="nil"/>
            </w:tcBorders>
            <w:vAlign w:val="center"/>
          </w:tcPr>
          <w:p w14:paraId="76F86444" w14:textId="77777777" w:rsidR="000D0319" w:rsidRDefault="000D0319" w:rsidP="009E4CC4">
            <w:pPr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主机，带光学溶解氧，电导率，pH ,ORP和温度，深度，外加4个备用接口。带便携箱，带校准液，校准杯及</w:t>
            </w:r>
            <w:proofErr w:type="gramStart"/>
            <w:r>
              <w:rPr>
                <w:rFonts w:ascii="宋体" w:eastAsia="宋体" w:hAnsi="宋体" w:cs="宋体" w:hint="eastAsia"/>
                <w:sz w:val="21"/>
                <w:szCs w:val="21"/>
              </w:rPr>
              <w:t>启动卡</w:t>
            </w:r>
            <w:proofErr w:type="gramEnd"/>
          </w:p>
        </w:tc>
        <w:tc>
          <w:tcPr>
            <w:tcW w:w="1256" w:type="dxa"/>
            <w:tcBorders>
              <w:tl2br w:val="nil"/>
              <w:tr2bl w:val="nil"/>
            </w:tcBorders>
            <w:vAlign w:val="center"/>
          </w:tcPr>
          <w:p w14:paraId="322B81FC" w14:textId="77777777" w:rsidR="000D0319" w:rsidRDefault="000D0319" w:rsidP="009E4CC4">
            <w:pPr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1</w:t>
            </w:r>
          </w:p>
        </w:tc>
      </w:tr>
      <w:tr w:rsidR="000D0319" w14:paraId="66D458B6" w14:textId="77777777" w:rsidTr="009E4CC4">
        <w:trPr>
          <w:trHeight w:val="450"/>
          <w:jc w:val="center"/>
        </w:trPr>
        <w:tc>
          <w:tcPr>
            <w:tcW w:w="8148" w:type="dxa"/>
            <w:tcBorders>
              <w:tl2br w:val="nil"/>
              <w:tr2bl w:val="nil"/>
            </w:tcBorders>
            <w:vAlign w:val="center"/>
          </w:tcPr>
          <w:p w14:paraId="3F7D0D4B" w14:textId="77777777" w:rsidR="000D0319" w:rsidRDefault="000D0319" w:rsidP="009E4CC4">
            <w:pPr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3米电缆，金属连接口</w:t>
            </w:r>
          </w:p>
        </w:tc>
        <w:tc>
          <w:tcPr>
            <w:tcW w:w="1256" w:type="dxa"/>
            <w:tcBorders>
              <w:tl2br w:val="nil"/>
              <w:tr2bl w:val="nil"/>
            </w:tcBorders>
            <w:vAlign w:val="center"/>
          </w:tcPr>
          <w:p w14:paraId="3B73DC39" w14:textId="77777777" w:rsidR="000D0319" w:rsidRDefault="000D0319" w:rsidP="009E4CC4">
            <w:pPr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1</w:t>
            </w:r>
          </w:p>
        </w:tc>
      </w:tr>
      <w:tr w:rsidR="000D0319" w14:paraId="12225497" w14:textId="77777777" w:rsidTr="009E4CC4">
        <w:trPr>
          <w:trHeight w:val="450"/>
          <w:jc w:val="center"/>
        </w:trPr>
        <w:tc>
          <w:tcPr>
            <w:tcW w:w="8148" w:type="dxa"/>
            <w:tcBorders>
              <w:tl2br w:val="nil"/>
              <w:tr2bl w:val="nil"/>
            </w:tcBorders>
            <w:vAlign w:val="center"/>
          </w:tcPr>
          <w:p w14:paraId="7B5C2E6E" w14:textId="77777777" w:rsidR="000D0319" w:rsidRDefault="000D0319" w:rsidP="009E4CC4">
            <w:pPr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硬质便携箱</w:t>
            </w:r>
          </w:p>
        </w:tc>
        <w:tc>
          <w:tcPr>
            <w:tcW w:w="1256" w:type="dxa"/>
            <w:tcBorders>
              <w:tl2br w:val="nil"/>
              <w:tr2bl w:val="nil"/>
            </w:tcBorders>
            <w:vAlign w:val="center"/>
          </w:tcPr>
          <w:p w14:paraId="1A6E3CE1" w14:textId="77777777" w:rsidR="000D0319" w:rsidRDefault="000D0319" w:rsidP="009E4CC4">
            <w:pPr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1</w:t>
            </w:r>
          </w:p>
        </w:tc>
      </w:tr>
      <w:tr w:rsidR="000D0319" w14:paraId="0F2B1729" w14:textId="77777777" w:rsidTr="009E4CC4">
        <w:trPr>
          <w:trHeight w:val="343"/>
          <w:jc w:val="center"/>
        </w:trPr>
        <w:tc>
          <w:tcPr>
            <w:tcW w:w="8148" w:type="dxa"/>
            <w:tcBorders>
              <w:tl2br w:val="nil"/>
              <w:tr2bl w:val="nil"/>
            </w:tcBorders>
            <w:vAlign w:val="center"/>
          </w:tcPr>
          <w:p w14:paraId="4A13D7F5" w14:textId="77777777" w:rsidR="000D0319" w:rsidRDefault="000D0319" w:rsidP="009E4CC4">
            <w:pPr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浊度传感器</w:t>
            </w:r>
          </w:p>
        </w:tc>
        <w:tc>
          <w:tcPr>
            <w:tcW w:w="1256" w:type="dxa"/>
            <w:tcBorders>
              <w:tl2br w:val="nil"/>
              <w:tr2bl w:val="nil"/>
            </w:tcBorders>
            <w:vAlign w:val="center"/>
          </w:tcPr>
          <w:p w14:paraId="7650A732" w14:textId="77777777" w:rsidR="000D0319" w:rsidRDefault="000D0319" w:rsidP="009E4CC4">
            <w:pPr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1</w:t>
            </w:r>
          </w:p>
        </w:tc>
      </w:tr>
      <w:tr w:rsidR="000D0319" w14:paraId="3960592B" w14:textId="77777777" w:rsidTr="009E4CC4">
        <w:trPr>
          <w:trHeight w:val="343"/>
          <w:jc w:val="center"/>
        </w:trPr>
        <w:tc>
          <w:tcPr>
            <w:tcW w:w="8148" w:type="dxa"/>
            <w:tcBorders>
              <w:tl2br w:val="nil"/>
              <w:tr2bl w:val="nil"/>
            </w:tcBorders>
            <w:vAlign w:val="center"/>
          </w:tcPr>
          <w:p w14:paraId="03244C40" w14:textId="77777777" w:rsidR="000D0319" w:rsidRDefault="000D0319" w:rsidP="009E4CC4">
            <w:pPr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叶绿素传感器</w:t>
            </w:r>
          </w:p>
        </w:tc>
        <w:tc>
          <w:tcPr>
            <w:tcW w:w="1256" w:type="dxa"/>
            <w:tcBorders>
              <w:tl2br w:val="nil"/>
              <w:tr2bl w:val="nil"/>
            </w:tcBorders>
            <w:vAlign w:val="center"/>
          </w:tcPr>
          <w:p w14:paraId="228DEA40" w14:textId="77777777" w:rsidR="000D0319" w:rsidRDefault="000D0319" w:rsidP="009E4CC4">
            <w:pPr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1</w:t>
            </w:r>
          </w:p>
        </w:tc>
      </w:tr>
      <w:tr w:rsidR="000D0319" w14:paraId="083B0954" w14:textId="77777777" w:rsidTr="009E4CC4">
        <w:trPr>
          <w:trHeight w:val="343"/>
          <w:jc w:val="center"/>
        </w:trPr>
        <w:tc>
          <w:tcPr>
            <w:tcW w:w="8148" w:type="dxa"/>
            <w:tcBorders>
              <w:tl2br w:val="nil"/>
              <w:tr2bl w:val="nil"/>
            </w:tcBorders>
            <w:vAlign w:val="center"/>
          </w:tcPr>
          <w:p w14:paraId="40498EC7" w14:textId="77777777" w:rsidR="000D0319" w:rsidRDefault="000D0319" w:rsidP="009E4CC4">
            <w:pPr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蓝藻传感器</w:t>
            </w:r>
          </w:p>
        </w:tc>
        <w:tc>
          <w:tcPr>
            <w:tcW w:w="1256" w:type="dxa"/>
            <w:tcBorders>
              <w:tl2br w:val="nil"/>
              <w:tr2bl w:val="nil"/>
            </w:tcBorders>
            <w:vAlign w:val="center"/>
          </w:tcPr>
          <w:p w14:paraId="60F73F0F" w14:textId="77777777" w:rsidR="000D0319" w:rsidRDefault="000D0319" w:rsidP="009E4CC4">
            <w:pPr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1</w:t>
            </w:r>
          </w:p>
        </w:tc>
      </w:tr>
      <w:tr w:rsidR="000D0319" w14:paraId="3B4A7C54" w14:textId="77777777" w:rsidTr="009E4CC4">
        <w:trPr>
          <w:trHeight w:val="343"/>
          <w:jc w:val="center"/>
        </w:trPr>
        <w:tc>
          <w:tcPr>
            <w:tcW w:w="8148" w:type="dxa"/>
            <w:tcBorders>
              <w:tl2br w:val="nil"/>
              <w:tr2bl w:val="nil"/>
            </w:tcBorders>
            <w:vAlign w:val="center"/>
          </w:tcPr>
          <w:p w14:paraId="5BE19E0D" w14:textId="77777777" w:rsidR="000D0319" w:rsidRDefault="000D0319" w:rsidP="009E4CC4">
            <w:pPr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精炼油传感器</w:t>
            </w:r>
          </w:p>
        </w:tc>
        <w:tc>
          <w:tcPr>
            <w:tcW w:w="1256" w:type="dxa"/>
            <w:tcBorders>
              <w:tl2br w:val="nil"/>
              <w:tr2bl w:val="nil"/>
            </w:tcBorders>
            <w:vAlign w:val="center"/>
          </w:tcPr>
          <w:p w14:paraId="79793DF3" w14:textId="77777777" w:rsidR="000D0319" w:rsidRDefault="000D0319" w:rsidP="009E4CC4">
            <w:pPr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1</w:t>
            </w:r>
          </w:p>
        </w:tc>
      </w:tr>
    </w:tbl>
    <w:p w14:paraId="196F0972" w14:textId="2734B3AA" w:rsidR="00BB23AE" w:rsidRPr="000D0319" w:rsidRDefault="00BB23AE" w:rsidP="000D0319"/>
    <w:sectPr w:rsidR="00BB23AE" w:rsidRPr="000D03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899F8" w14:textId="77777777" w:rsidR="00963314" w:rsidRDefault="00963314" w:rsidP="00327AA5">
      <w:r>
        <w:separator/>
      </w:r>
    </w:p>
  </w:endnote>
  <w:endnote w:type="continuationSeparator" w:id="0">
    <w:p w14:paraId="09966242" w14:textId="77777777" w:rsidR="00963314" w:rsidRDefault="00963314" w:rsidP="00327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18C87" w14:textId="77777777" w:rsidR="00963314" w:rsidRDefault="00963314" w:rsidP="00327AA5">
      <w:r>
        <w:separator/>
      </w:r>
    </w:p>
  </w:footnote>
  <w:footnote w:type="continuationSeparator" w:id="0">
    <w:p w14:paraId="56CDCF38" w14:textId="77777777" w:rsidR="00963314" w:rsidRDefault="00963314" w:rsidP="00327A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C24"/>
    <w:rsid w:val="000512E0"/>
    <w:rsid w:val="000D0319"/>
    <w:rsid w:val="002C4696"/>
    <w:rsid w:val="00327AA5"/>
    <w:rsid w:val="00602616"/>
    <w:rsid w:val="0066612B"/>
    <w:rsid w:val="006A1FD7"/>
    <w:rsid w:val="007215AE"/>
    <w:rsid w:val="007E6697"/>
    <w:rsid w:val="00963314"/>
    <w:rsid w:val="00A22E1A"/>
    <w:rsid w:val="00B02BC6"/>
    <w:rsid w:val="00B04725"/>
    <w:rsid w:val="00B55254"/>
    <w:rsid w:val="00BB23AE"/>
    <w:rsid w:val="00C7232E"/>
    <w:rsid w:val="00C90C24"/>
    <w:rsid w:val="00D8374A"/>
    <w:rsid w:val="00DA59F0"/>
    <w:rsid w:val="00DA5A23"/>
    <w:rsid w:val="00E7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F1110B"/>
  <w15:chartTrackingRefBased/>
  <w15:docId w15:val="{15FE02F9-316A-46E3-A208-C1ECC0576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rsid w:val="00327AA5"/>
    <w:pPr>
      <w:widowControl w:val="0"/>
      <w:jc w:val="both"/>
    </w:pPr>
    <w:rPr>
      <w:rFonts w:ascii="Calibri" w:eastAsia="仿宋" w:hAnsi="Calibri" w:cs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7A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27AA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27AA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27AA5"/>
    <w:rPr>
      <w:sz w:val="18"/>
      <w:szCs w:val="18"/>
    </w:rPr>
  </w:style>
  <w:style w:type="paragraph" w:styleId="a7">
    <w:name w:val="Body Text Indent"/>
    <w:basedOn w:val="a"/>
    <w:link w:val="a8"/>
    <w:uiPriority w:val="99"/>
    <w:semiHidden/>
    <w:unhideWhenUsed/>
    <w:rsid w:val="00327AA5"/>
    <w:pPr>
      <w:spacing w:after="120"/>
      <w:ind w:leftChars="200" w:left="420"/>
    </w:pPr>
  </w:style>
  <w:style w:type="character" w:customStyle="1" w:styleId="a8">
    <w:name w:val="正文文本缩进 字符"/>
    <w:basedOn w:val="a0"/>
    <w:link w:val="a7"/>
    <w:uiPriority w:val="99"/>
    <w:semiHidden/>
    <w:rsid w:val="00327AA5"/>
    <w:rPr>
      <w:rFonts w:ascii="Calibri" w:eastAsia="仿宋" w:hAnsi="Calibri" w:cs="Arial"/>
      <w:sz w:val="32"/>
    </w:rPr>
  </w:style>
  <w:style w:type="paragraph" w:styleId="2">
    <w:name w:val="Body Text First Indent 2"/>
    <w:basedOn w:val="a7"/>
    <w:link w:val="20"/>
    <w:uiPriority w:val="99"/>
    <w:unhideWhenUsed/>
    <w:qFormat/>
    <w:rsid w:val="00327AA5"/>
    <w:pPr>
      <w:ind w:firstLineChars="200" w:firstLine="420"/>
    </w:pPr>
  </w:style>
  <w:style w:type="character" w:customStyle="1" w:styleId="20">
    <w:name w:val="正文文本首行缩进 2 字符"/>
    <w:basedOn w:val="a8"/>
    <w:link w:val="2"/>
    <w:uiPriority w:val="99"/>
    <w:rsid w:val="00327AA5"/>
    <w:rPr>
      <w:rFonts w:ascii="Calibri" w:eastAsia="仿宋" w:hAnsi="Calibri" w:cs="Arial"/>
      <w:sz w:val="32"/>
    </w:rPr>
  </w:style>
  <w:style w:type="table" w:styleId="a9">
    <w:name w:val="Table Grid"/>
    <w:basedOn w:val="a1"/>
    <w:qFormat/>
    <w:rsid w:val="00327AA5"/>
    <w:rPr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266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刘航</dc:creator>
  <cp:keywords/>
  <dc:description/>
  <cp:lastModifiedBy>刘航</cp:lastModifiedBy>
  <cp:revision>4</cp:revision>
  <dcterms:created xsi:type="dcterms:W3CDTF">2021-11-03T09:07:00Z</dcterms:created>
  <dcterms:modified xsi:type="dcterms:W3CDTF">2021-11-04T06:45:00Z</dcterms:modified>
</cp:coreProperties>
</file>