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pStyle w:val="2"/>
        <w:jc w:val="center"/>
      </w:pPr>
      <w:bookmarkStart w:id="0" w:name="_GoBack"/>
      <w:r>
        <w:t>农业领域科技需求征集表</w:t>
      </w:r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1、2022年农业领域科技需求征集表二维码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91440</wp:posOffset>
            </wp:positionV>
            <wp:extent cx="3484880" cy="4570095"/>
            <wp:effectExtent l="0" t="0" r="1905" b="190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00" cy="4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2、【腾讯文档】2022年农业领域科技需求征集表</w:t>
      </w:r>
    </w:p>
    <w:p>
      <w:pPr>
        <w:ind w:firstLine="4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https://docs.qq.com/form/page/DYWprUmFUa0xaUmpL?_w_tencentdocx_form=1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C4"/>
    <w:rsid w:val="00167831"/>
    <w:rsid w:val="001B7199"/>
    <w:rsid w:val="0023160E"/>
    <w:rsid w:val="00377E28"/>
    <w:rsid w:val="004270FD"/>
    <w:rsid w:val="004E11B2"/>
    <w:rsid w:val="004E5E19"/>
    <w:rsid w:val="005358A0"/>
    <w:rsid w:val="00550E32"/>
    <w:rsid w:val="00603568"/>
    <w:rsid w:val="00662165"/>
    <w:rsid w:val="006968C4"/>
    <w:rsid w:val="00767745"/>
    <w:rsid w:val="007C1E03"/>
    <w:rsid w:val="007C25A2"/>
    <w:rsid w:val="008B4EAB"/>
    <w:rsid w:val="008C607D"/>
    <w:rsid w:val="009B76C3"/>
    <w:rsid w:val="009E7540"/>
    <w:rsid w:val="00B62EB6"/>
    <w:rsid w:val="00BA4226"/>
    <w:rsid w:val="00BA54A8"/>
    <w:rsid w:val="00CF043F"/>
    <w:rsid w:val="00D02454"/>
    <w:rsid w:val="00D74B3B"/>
    <w:rsid w:val="00DE3D7D"/>
    <w:rsid w:val="00E86271"/>
    <w:rsid w:val="00E86C32"/>
    <w:rsid w:val="00EC794E"/>
    <w:rsid w:val="00ED3598"/>
    <w:rsid w:val="00FB71AA"/>
    <w:rsid w:val="45A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71</Words>
  <Characters>406</Characters>
  <Lines>3</Lines>
  <Paragraphs>1</Paragraphs>
  <TotalTime>83</TotalTime>
  <ScaleCrop>false</ScaleCrop>
  <LinksUpToDate>false</LinksUpToDate>
  <CharactersWithSpaces>476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2021-01-04T07:49:00Z</dcterms:created>
  <dc:creator>xch</dc:creator>
  <cp:lastModifiedBy>无名指</cp:lastModifiedBy>
  <dcterms:modified xsi:type="dcterms:W3CDTF">2021-01-07T02:07:13Z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