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CC2D0" w14:textId="228AF043" w:rsidR="003A018C" w:rsidRPr="00DA74DD" w:rsidRDefault="00423B4E" w:rsidP="003A018C">
      <w:pPr>
        <w:rPr>
          <w:rFonts w:ascii="黑体" w:eastAsia="黑体"/>
          <w:sz w:val="40"/>
          <w:szCs w:val="48"/>
        </w:rPr>
      </w:pPr>
      <w:r>
        <w:rPr>
          <w:rFonts w:ascii="仿宋" w:eastAsia="仿宋" w:hAnsi="仿宋" w:hint="eastAsia"/>
          <w:color w:val="000000"/>
          <w:kern w:val="0"/>
          <w:sz w:val="32"/>
        </w:rPr>
        <w:t>附件</w:t>
      </w:r>
      <w:r>
        <w:rPr>
          <w:rFonts w:ascii="仿宋" w:eastAsia="仿宋" w:hAnsi="仿宋"/>
          <w:color w:val="000000"/>
          <w:kern w:val="0"/>
          <w:sz w:val="32"/>
        </w:rPr>
        <w:t>1</w:t>
      </w:r>
      <w:r>
        <w:rPr>
          <w:rFonts w:ascii="仿宋" w:eastAsia="仿宋" w:hAnsi="仿宋" w:hint="eastAsia"/>
          <w:color w:val="000000"/>
          <w:kern w:val="0"/>
          <w:sz w:val="32"/>
        </w:rPr>
        <w:t>：</w:t>
      </w:r>
    </w:p>
    <w:p w14:paraId="407A5EA8" w14:textId="77777777" w:rsidR="003A018C" w:rsidRPr="00DA74DD" w:rsidRDefault="003A018C" w:rsidP="003A018C">
      <w:pPr>
        <w:jc w:val="center"/>
        <w:rPr>
          <w:rFonts w:ascii="黑体" w:eastAsia="黑体"/>
          <w:sz w:val="40"/>
          <w:szCs w:val="48"/>
        </w:rPr>
      </w:pPr>
    </w:p>
    <w:p w14:paraId="318E3C9B" w14:textId="77777777" w:rsidR="003A018C" w:rsidRPr="00DA74DD" w:rsidRDefault="003A018C" w:rsidP="003A018C">
      <w:pPr>
        <w:jc w:val="center"/>
        <w:rPr>
          <w:rFonts w:ascii="黑体" w:eastAsia="黑体"/>
          <w:sz w:val="40"/>
          <w:szCs w:val="48"/>
        </w:rPr>
      </w:pPr>
    </w:p>
    <w:p w14:paraId="38B7DD87" w14:textId="77777777" w:rsidR="003A018C" w:rsidRPr="00DA74DD" w:rsidRDefault="003A018C" w:rsidP="003A018C">
      <w:pPr>
        <w:jc w:val="center"/>
        <w:rPr>
          <w:rFonts w:ascii="黑体" w:eastAsia="黑体"/>
          <w:sz w:val="40"/>
          <w:szCs w:val="48"/>
        </w:rPr>
      </w:pPr>
    </w:p>
    <w:p w14:paraId="00BA4802" w14:textId="368A78E3" w:rsidR="003A018C" w:rsidRDefault="003A018C" w:rsidP="003A018C">
      <w:pPr>
        <w:spacing w:beforeLines="50" w:before="156" w:afterLines="100" w:after="312" w:line="360" w:lineRule="auto"/>
        <w:jc w:val="center"/>
        <w:rPr>
          <w:rFonts w:ascii="黑体" w:eastAsia="黑体"/>
          <w:sz w:val="48"/>
          <w:szCs w:val="48"/>
        </w:rPr>
      </w:pPr>
      <w:r w:rsidRPr="00DA74DD">
        <w:rPr>
          <w:rFonts w:ascii="黑体" w:eastAsia="黑体" w:hint="eastAsia"/>
          <w:sz w:val="48"/>
          <w:szCs w:val="48"/>
        </w:rPr>
        <w:t>中国环境监测总站</w:t>
      </w:r>
    </w:p>
    <w:p w14:paraId="5ACF6D8A" w14:textId="77777777" w:rsidR="00AE4B02" w:rsidRDefault="00AE4B02" w:rsidP="003A018C">
      <w:pPr>
        <w:spacing w:beforeLines="50" w:before="156" w:afterLines="100" w:after="312" w:line="360" w:lineRule="auto"/>
        <w:jc w:val="center"/>
        <w:rPr>
          <w:rFonts w:eastAsia="黑体"/>
          <w:sz w:val="48"/>
          <w:szCs w:val="48"/>
        </w:rPr>
      </w:pPr>
      <w:r>
        <w:rPr>
          <w:rFonts w:eastAsia="黑体" w:hint="eastAsia"/>
          <w:sz w:val="48"/>
          <w:szCs w:val="48"/>
        </w:rPr>
        <w:t>2</w:t>
      </w:r>
      <w:r>
        <w:rPr>
          <w:rFonts w:eastAsia="黑体"/>
          <w:sz w:val="48"/>
          <w:szCs w:val="48"/>
        </w:rPr>
        <w:t>020</w:t>
      </w:r>
      <w:r>
        <w:rPr>
          <w:rFonts w:eastAsia="黑体" w:hint="eastAsia"/>
          <w:sz w:val="48"/>
          <w:szCs w:val="48"/>
        </w:rPr>
        <w:t>年度</w:t>
      </w:r>
      <w:r w:rsidR="003A018C" w:rsidRPr="007032E7">
        <w:rPr>
          <w:rFonts w:eastAsia="黑体"/>
          <w:sz w:val="48"/>
          <w:szCs w:val="48"/>
        </w:rPr>
        <w:t>网络安全和信息化工作监理</w:t>
      </w:r>
    </w:p>
    <w:p w14:paraId="2CC55540" w14:textId="62AA27DD" w:rsidR="003A018C" w:rsidRPr="008F0E31" w:rsidRDefault="003A018C" w:rsidP="00AE4B02">
      <w:pPr>
        <w:spacing w:beforeLines="50" w:before="156" w:afterLines="100" w:after="312" w:line="360" w:lineRule="auto"/>
        <w:jc w:val="center"/>
        <w:rPr>
          <w:rFonts w:ascii="黑体" w:eastAsia="黑体"/>
          <w:sz w:val="48"/>
          <w:szCs w:val="48"/>
        </w:rPr>
      </w:pPr>
      <w:r w:rsidRPr="007032E7">
        <w:rPr>
          <w:rFonts w:eastAsia="黑体"/>
          <w:sz w:val="48"/>
          <w:szCs w:val="48"/>
        </w:rPr>
        <w:t>服务</w:t>
      </w:r>
      <w:r w:rsidRPr="00DA74DD">
        <w:rPr>
          <w:rFonts w:ascii="黑体" w:eastAsia="黑体" w:hint="eastAsia"/>
          <w:sz w:val="48"/>
          <w:szCs w:val="48"/>
        </w:rPr>
        <w:t>项目需求书</w:t>
      </w:r>
    </w:p>
    <w:p w14:paraId="2964314E" w14:textId="77777777" w:rsidR="003A018C" w:rsidRPr="00DA74DD" w:rsidRDefault="003A018C" w:rsidP="003A018C">
      <w:pPr>
        <w:rPr>
          <w:rFonts w:ascii="黑体" w:eastAsia="黑体"/>
          <w:sz w:val="44"/>
          <w:szCs w:val="48"/>
        </w:rPr>
      </w:pPr>
    </w:p>
    <w:p w14:paraId="03C4489B" w14:textId="77777777" w:rsidR="003A018C" w:rsidRPr="00DA74DD" w:rsidRDefault="003A018C" w:rsidP="003A018C">
      <w:pPr>
        <w:rPr>
          <w:rFonts w:ascii="黑体" w:eastAsia="黑体"/>
          <w:sz w:val="48"/>
          <w:szCs w:val="48"/>
        </w:rPr>
      </w:pPr>
    </w:p>
    <w:p w14:paraId="1C22142D" w14:textId="77777777" w:rsidR="003A018C" w:rsidRPr="00DA74DD" w:rsidRDefault="003A018C" w:rsidP="003A018C">
      <w:pPr>
        <w:jc w:val="center"/>
        <w:rPr>
          <w:rFonts w:ascii="黑体" w:eastAsia="黑体"/>
          <w:sz w:val="56"/>
          <w:szCs w:val="48"/>
        </w:rPr>
      </w:pPr>
    </w:p>
    <w:p w14:paraId="626CC478" w14:textId="77777777" w:rsidR="003A018C" w:rsidRPr="00DA74DD" w:rsidRDefault="003A018C" w:rsidP="003A018C">
      <w:pPr>
        <w:jc w:val="center"/>
        <w:rPr>
          <w:rFonts w:ascii="黑体" w:eastAsia="黑体"/>
          <w:sz w:val="48"/>
          <w:szCs w:val="48"/>
        </w:rPr>
      </w:pPr>
    </w:p>
    <w:p w14:paraId="01BA280C" w14:textId="77777777" w:rsidR="003A018C" w:rsidRPr="00DA74DD" w:rsidRDefault="003A018C" w:rsidP="003A018C">
      <w:pPr>
        <w:jc w:val="center"/>
        <w:rPr>
          <w:rFonts w:ascii="黑体" w:eastAsia="黑体"/>
          <w:sz w:val="48"/>
          <w:szCs w:val="48"/>
        </w:rPr>
      </w:pPr>
    </w:p>
    <w:p w14:paraId="5D9EF421" w14:textId="77777777" w:rsidR="003A018C" w:rsidRPr="00DA74DD" w:rsidRDefault="003A018C" w:rsidP="003A018C">
      <w:pPr>
        <w:jc w:val="center"/>
        <w:rPr>
          <w:rFonts w:ascii="黑体" w:eastAsia="黑体"/>
          <w:sz w:val="48"/>
          <w:szCs w:val="48"/>
        </w:rPr>
      </w:pPr>
    </w:p>
    <w:p w14:paraId="3608706E" w14:textId="77777777" w:rsidR="003A018C" w:rsidRPr="00DA74DD" w:rsidRDefault="003A018C" w:rsidP="003A018C">
      <w:pPr>
        <w:jc w:val="center"/>
        <w:rPr>
          <w:rFonts w:ascii="黑体" w:eastAsia="黑体"/>
          <w:sz w:val="48"/>
          <w:szCs w:val="48"/>
        </w:rPr>
      </w:pPr>
    </w:p>
    <w:p w14:paraId="7CCDFFA7" w14:textId="77777777" w:rsidR="003A018C" w:rsidRPr="00DA74DD" w:rsidRDefault="003A018C" w:rsidP="003A018C">
      <w:pPr>
        <w:jc w:val="center"/>
        <w:rPr>
          <w:rFonts w:ascii="黑体" w:eastAsia="黑体"/>
          <w:sz w:val="48"/>
          <w:szCs w:val="48"/>
        </w:rPr>
      </w:pPr>
    </w:p>
    <w:p w14:paraId="05D5A5C1" w14:textId="77777777" w:rsidR="003A018C" w:rsidRPr="00DA74DD" w:rsidRDefault="003A018C" w:rsidP="003A018C">
      <w:pPr>
        <w:jc w:val="center"/>
        <w:rPr>
          <w:rFonts w:ascii="黑体" w:eastAsia="黑体"/>
          <w:sz w:val="48"/>
          <w:szCs w:val="48"/>
        </w:rPr>
      </w:pPr>
    </w:p>
    <w:tbl>
      <w:tblPr>
        <w:tblW w:w="7241" w:type="dxa"/>
        <w:jc w:val="center"/>
        <w:tblLayout w:type="fixed"/>
        <w:tblLook w:val="04A0" w:firstRow="1" w:lastRow="0" w:firstColumn="1" w:lastColumn="0" w:noHBand="0" w:noVBand="1"/>
      </w:tblPr>
      <w:tblGrid>
        <w:gridCol w:w="7241"/>
      </w:tblGrid>
      <w:tr w:rsidR="003A018C" w:rsidRPr="00DA74DD" w14:paraId="1040CFFB" w14:textId="77777777" w:rsidTr="00311613">
        <w:trPr>
          <w:jc w:val="center"/>
        </w:trPr>
        <w:tc>
          <w:tcPr>
            <w:tcW w:w="7241" w:type="dxa"/>
          </w:tcPr>
          <w:p w14:paraId="704488CB" w14:textId="77777777" w:rsidR="003A018C" w:rsidRPr="00DA74DD" w:rsidRDefault="003A018C" w:rsidP="00311613">
            <w:pPr>
              <w:jc w:val="center"/>
              <w:rPr>
                <w:sz w:val="36"/>
                <w:szCs w:val="36"/>
              </w:rPr>
            </w:pPr>
            <w:r w:rsidRPr="00DA74DD">
              <w:rPr>
                <w:rFonts w:hint="eastAsia"/>
                <w:sz w:val="36"/>
                <w:szCs w:val="36"/>
              </w:rPr>
              <w:t>中国环境监测总站</w:t>
            </w:r>
          </w:p>
        </w:tc>
      </w:tr>
      <w:tr w:rsidR="003A018C" w:rsidRPr="00DA74DD" w14:paraId="01F43135" w14:textId="77777777" w:rsidTr="00311613">
        <w:trPr>
          <w:jc w:val="center"/>
        </w:trPr>
        <w:tc>
          <w:tcPr>
            <w:tcW w:w="7241" w:type="dxa"/>
          </w:tcPr>
          <w:p w14:paraId="217789F5" w14:textId="57CB2B7C" w:rsidR="003A018C" w:rsidRPr="00DA74DD" w:rsidRDefault="003A018C" w:rsidP="00311613">
            <w:pPr>
              <w:jc w:val="center"/>
              <w:rPr>
                <w:sz w:val="36"/>
                <w:szCs w:val="36"/>
              </w:rPr>
            </w:pPr>
            <w:r w:rsidRPr="00DA74DD">
              <w:rPr>
                <w:rFonts w:hint="eastAsia"/>
                <w:sz w:val="36"/>
                <w:szCs w:val="36"/>
              </w:rPr>
              <w:t>20</w:t>
            </w:r>
            <w:r w:rsidR="00334B6A">
              <w:rPr>
                <w:sz w:val="36"/>
                <w:szCs w:val="36"/>
              </w:rPr>
              <w:t>20</w:t>
            </w:r>
            <w:r w:rsidRPr="00DA74DD">
              <w:rPr>
                <w:rFonts w:hint="eastAsia"/>
                <w:sz w:val="36"/>
                <w:szCs w:val="36"/>
              </w:rPr>
              <w:t>年</w:t>
            </w:r>
            <w:r w:rsidR="00334B6A">
              <w:rPr>
                <w:sz w:val="36"/>
                <w:szCs w:val="36"/>
              </w:rPr>
              <w:t>9</w:t>
            </w:r>
            <w:r w:rsidRPr="00DA74DD">
              <w:rPr>
                <w:rFonts w:hint="eastAsia"/>
                <w:sz w:val="36"/>
                <w:szCs w:val="36"/>
              </w:rPr>
              <w:t>月</w:t>
            </w:r>
          </w:p>
        </w:tc>
      </w:tr>
    </w:tbl>
    <w:p w14:paraId="10107062" w14:textId="77777777" w:rsidR="003A018C" w:rsidRPr="00DA74DD" w:rsidRDefault="003A018C" w:rsidP="003A018C">
      <w:pPr>
        <w:sectPr w:rsidR="003A018C" w:rsidRPr="00DA74DD">
          <w:footerReference w:type="even" r:id="rId8"/>
          <w:pgSz w:w="11906" w:h="16838"/>
          <w:pgMar w:top="1440" w:right="1800" w:bottom="1440" w:left="1800" w:header="851" w:footer="992" w:gutter="0"/>
          <w:cols w:space="425"/>
          <w:docGrid w:type="lines" w:linePitch="312"/>
        </w:sectPr>
      </w:pPr>
    </w:p>
    <w:p w14:paraId="61B426EF" w14:textId="77777777" w:rsidR="003A018C" w:rsidRPr="00DA74DD" w:rsidRDefault="003A018C" w:rsidP="003A018C">
      <w:pPr>
        <w:jc w:val="center"/>
        <w:rPr>
          <w:rFonts w:ascii="黑体" w:eastAsia="黑体"/>
          <w:sz w:val="48"/>
          <w:szCs w:val="48"/>
        </w:rPr>
      </w:pPr>
      <w:r w:rsidRPr="00DA74DD">
        <w:rPr>
          <w:rFonts w:ascii="黑体" w:eastAsia="黑体" w:hint="eastAsia"/>
          <w:sz w:val="48"/>
          <w:szCs w:val="48"/>
        </w:rPr>
        <w:lastRenderedPageBreak/>
        <w:t>目录</w:t>
      </w:r>
    </w:p>
    <w:p w14:paraId="57468CAB" w14:textId="77777777" w:rsidR="003A018C" w:rsidRPr="00DA74DD" w:rsidRDefault="003A018C" w:rsidP="003A018C">
      <w:pPr>
        <w:jc w:val="center"/>
        <w:rPr>
          <w:rFonts w:ascii="黑体" w:eastAsia="黑体"/>
          <w:sz w:val="48"/>
          <w:szCs w:val="48"/>
        </w:rPr>
      </w:pPr>
    </w:p>
    <w:p w14:paraId="36DFA42C" w14:textId="0904F1C6" w:rsidR="007F4CF3" w:rsidRDefault="003A018C">
      <w:pPr>
        <w:pStyle w:val="TOC1"/>
        <w:rPr>
          <w:rFonts w:asciiTheme="minorHAnsi" w:eastAsiaTheme="minorEastAsia" w:hAnsiTheme="minorHAnsi" w:cstheme="minorBidi"/>
          <w:b w:val="0"/>
          <w:noProof/>
          <w:szCs w:val="22"/>
        </w:rPr>
      </w:pPr>
      <w:r w:rsidRPr="00DA74DD">
        <w:fldChar w:fldCharType="begin"/>
      </w:r>
      <w:r w:rsidRPr="00DA74DD">
        <w:instrText xml:space="preserve"> TOC \o "1-3" \h \z \u </w:instrText>
      </w:r>
      <w:r w:rsidRPr="00DA74DD">
        <w:fldChar w:fldCharType="separate"/>
      </w:r>
      <w:hyperlink w:anchor="_Toc51077220" w:history="1">
        <w:r w:rsidR="007F4CF3" w:rsidRPr="00EE30D6">
          <w:rPr>
            <w:rStyle w:val="aa"/>
            <w:noProof/>
          </w:rPr>
          <w:t>第一章</w:t>
        </w:r>
        <w:r w:rsidR="007F4CF3" w:rsidRPr="00EE30D6">
          <w:rPr>
            <w:rStyle w:val="aa"/>
            <w:noProof/>
          </w:rPr>
          <w:t xml:space="preserve"> </w:t>
        </w:r>
        <w:r w:rsidR="007F4CF3" w:rsidRPr="00EE30D6">
          <w:rPr>
            <w:rStyle w:val="aa"/>
            <w:noProof/>
          </w:rPr>
          <w:t>项目概述</w:t>
        </w:r>
        <w:r w:rsidR="007F4CF3">
          <w:rPr>
            <w:noProof/>
            <w:webHidden/>
          </w:rPr>
          <w:tab/>
        </w:r>
        <w:r w:rsidR="007F4CF3">
          <w:rPr>
            <w:noProof/>
            <w:webHidden/>
          </w:rPr>
          <w:fldChar w:fldCharType="begin"/>
        </w:r>
        <w:r w:rsidR="007F4CF3">
          <w:rPr>
            <w:noProof/>
            <w:webHidden/>
          </w:rPr>
          <w:instrText xml:space="preserve"> PAGEREF _Toc51077220 \h </w:instrText>
        </w:r>
        <w:r w:rsidR="007F4CF3">
          <w:rPr>
            <w:noProof/>
            <w:webHidden/>
          </w:rPr>
        </w:r>
        <w:r w:rsidR="007F4CF3">
          <w:rPr>
            <w:noProof/>
            <w:webHidden/>
          </w:rPr>
          <w:fldChar w:fldCharType="separate"/>
        </w:r>
        <w:r w:rsidR="00D56387">
          <w:rPr>
            <w:noProof/>
            <w:webHidden/>
          </w:rPr>
          <w:t>2</w:t>
        </w:r>
        <w:r w:rsidR="007F4CF3">
          <w:rPr>
            <w:noProof/>
            <w:webHidden/>
          </w:rPr>
          <w:fldChar w:fldCharType="end"/>
        </w:r>
      </w:hyperlink>
    </w:p>
    <w:p w14:paraId="3CAA0958" w14:textId="4F50D1E9" w:rsidR="007F4CF3" w:rsidRDefault="00A5310E">
      <w:pPr>
        <w:pStyle w:val="TOC2"/>
        <w:rPr>
          <w:rFonts w:asciiTheme="minorHAnsi" w:eastAsiaTheme="minorEastAsia" w:hAnsiTheme="minorHAnsi" w:cstheme="minorBidi"/>
          <w:b w:val="0"/>
          <w:noProof/>
          <w:szCs w:val="22"/>
        </w:rPr>
      </w:pPr>
      <w:hyperlink w:anchor="_Toc51077221" w:history="1">
        <w:r w:rsidR="007F4CF3" w:rsidRPr="00EE30D6">
          <w:rPr>
            <w:rStyle w:val="aa"/>
            <w:noProof/>
          </w:rPr>
          <w:t xml:space="preserve">1.1 </w:t>
        </w:r>
        <w:r w:rsidR="007F4CF3" w:rsidRPr="00EE30D6">
          <w:rPr>
            <w:rStyle w:val="aa"/>
            <w:noProof/>
          </w:rPr>
          <w:t>项目名称</w:t>
        </w:r>
        <w:r w:rsidR="007F4CF3">
          <w:rPr>
            <w:noProof/>
            <w:webHidden/>
          </w:rPr>
          <w:tab/>
        </w:r>
        <w:r w:rsidR="007F4CF3">
          <w:rPr>
            <w:noProof/>
            <w:webHidden/>
          </w:rPr>
          <w:fldChar w:fldCharType="begin"/>
        </w:r>
        <w:r w:rsidR="007F4CF3">
          <w:rPr>
            <w:noProof/>
            <w:webHidden/>
          </w:rPr>
          <w:instrText xml:space="preserve"> PAGEREF _Toc51077221 \h </w:instrText>
        </w:r>
        <w:r w:rsidR="007F4CF3">
          <w:rPr>
            <w:noProof/>
            <w:webHidden/>
          </w:rPr>
        </w:r>
        <w:r w:rsidR="007F4CF3">
          <w:rPr>
            <w:noProof/>
            <w:webHidden/>
          </w:rPr>
          <w:fldChar w:fldCharType="separate"/>
        </w:r>
        <w:r w:rsidR="00D56387">
          <w:rPr>
            <w:noProof/>
            <w:webHidden/>
          </w:rPr>
          <w:t>2</w:t>
        </w:r>
        <w:r w:rsidR="007F4CF3">
          <w:rPr>
            <w:noProof/>
            <w:webHidden/>
          </w:rPr>
          <w:fldChar w:fldCharType="end"/>
        </w:r>
      </w:hyperlink>
    </w:p>
    <w:p w14:paraId="62355B3E" w14:textId="7959EB10" w:rsidR="007F4CF3" w:rsidRDefault="00A5310E">
      <w:pPr>
        <w:pStyle w:val="TOC2"/>
        <w:rPr>
          <w:rFonts w:asciiTheme="minorHAnsi" w:eastAsiaTheme="minorEastAsia" w:hAnsiTheme="minorHAnsi" w:cstheme="minorBidi"/>
          <w:b w:val="0"/>
          <w:noProof/>
          <w:szCs w:val="22"/>
        </w:rPr>
      </w:pPr>
      <w:hyperlink w:anchor="_Toc51077222" w:history="1">
        <w:r w:rsidR="007F4CF3" w:rsidRPr="00EE30D6">
          <w:rPr>
            <w:rStyle w:val="aa"/>
            <w:noProof/>
          </w:rPr>
          <w:t xml:space="preserve">1.2 </w:t>
        </w:r>
        <w:r w:rsidR="007F4CF3" w:rsidRPr="00EE30D6">
          <w:rPr>
            <w:rStyle w:val="aa"/>
            <w:noProof/>
          </w:rPr>
          <w:t>经费预算</w:t>
        </w:r>
        <w:r w:rsidR="007F4CF3">
          <w:rPr>
            <w:noProof/>
            <w:webHidden/>
          </w:rPr>
          <w:tab/>
        </w:r>
        <w:r w:rsidR="007F4CF3">
          <w:rPr>
            <w:noProof/>
            <w:webHidden/>
          </w:rPr>
          <w:fldChar w:fldCharType="begin"/>
        </w:r>
        <w:r w:rsidR="007F4CF3">
          <w:rPr>
            <w:noProof/>
            <w:webHidden/>
          </w:rPr>
          <w:instrText xml:space="preserve"> PAGEREF _Toc51077222 \h </w:instrText>
        </w:r>
        <w:r w:rsidR="007F4CF3">
          <w:rPr>
            <w:noProof/>
            <w:webHidden/>
          </w:rPr>
        </w:r>
        <w:r w:rsidR="007F4CF3">
          <w:rPr>
            <w:noProof/>
            <w:webHidden/>
          </w:rPr>
          <w:fldChar w:fldCharType="separate"/>
        </w:r>
        <w:r w:rsidR="00D56387">
          <w:rPr>
            <w:noProof/>
            <w:webHidden/>
          </w:rPr>
          <w:t>2</w:t>
        </w:r>
        <w:r w:rsidR="007F4CF3">
          <w:rPr>
            <w:noProof/>
            <w:webHidden/>
          </w:rPr>
          <w:fldChar w:fldCharType="end"/>
        </w:r>
      </w:hyperlink>
    </w:p>
    <w:p w14:paraId="33FA5767" w14:textId="4C9256C1" w:rsidR="007F4CF3" w:rsidRDefault="00A5310E">
      <w:pPr>
        <w:pStyle w:val="TOC2"/>
        <w:rPr>
          <w:rFonts w:asciiTheme="minorHAnsi" w:eastAsiaTheme="minorEastAsia" w:hAnsiTheme="minorHAnsi" w:cstheme="minorBidi"/>
          <w:b w:val="0"/>
          <w:noProof/>
          <w:szCs w:val="22"/>
        </w:rPr>
      </w:pPr>
      <w:hyperlink w:anchor="_Toc51077223" w:history="1">
        <w:r w:rsidR="007F4CF3" w:rsidRPr="00EE30D6">
          <w:rPr>
            <w:rStyle w:val="aa"/>
            <w:noProof/>
          </w:rPr>
          <w:t xml:space="preserve">1.3 </w:t>
        </w:r>
        <w:r w:rsidR="007F4CF3" w:rsidRPr="00EE30D6">
          <w:rPr>
            <w:rStyle w:val="aa"/>
            <w:noProof/>
          </w:rPr>
          <w:t>项目背景</w:t>
        </w:r>
        <w:r w:rsidR="007F4CF3">
          <w:rPr>
            <w:noProof/>
            <w:webHidden/>
          </w:rPr>
          <w:tab/>
        </w:r>
        <w:r w:rsidR="007F4CF3">
          <w:rPr>
            <w:noProof/>
            <w:webHidden/>
          </w:rPr>
          <w:fldChar w:fldCharType="begin"/>
        </w:r>
        <w:r w:rsidR="007F4CF3">
          <w:rPr>
            <w:noProof/>
            <w:webHidden/>
          </w:rPr>
          <w:instrText xml:space="preserve"> PAGEREF _Toc51077223 \h </w:instrText>
        </w:r>
        <w:r w:rsidR="007F4CF3">
          <w:rPr>
            <w:noProof/>
            <w:webHidden/>
          </w:rPr>
        </w:r>
        <w:r w:rsidR="007F4CF3">
          <w:rPr>
            <w:noProof/>
            <w:webHidden/>
          </w:rPr>
          <w:fldChar w:fldCharType="separate"/>
        </w:r>
        <w:r w:rsidR="00D56387">
          <w:rPr>
            <w:noProof/>
            <w:webHidden/>
          </w:rPr>
          <w:t>2</w:t>
        </w:r>
        <w:r w:rsidR="007F4CF3">
          <w:rPr>
            <w:noProof/>
            <w:webHidden/>
          </w:rPr>
          <w:fldChar w:fldCharType="end"/>
        </w:r>
      </w:hyperlink>
    </w:p>
    <w:p w14:paraId="25F7EA41" w14:textId="0AB4DBCB" w:rsidR="007F4CF3" w:rsidRDefault="00A5310E">
      <w:pPr>
        <w:pStyle w:val="TOC2"/>
        <w:rPr>
          <w:rFonts w:asciiTheme="minorHAnsi" w:eastAsiaTheme="minorEastAsia" w:hAnsiTheme="minorHAnsi" w:cstheme="minorBidi"/>
          <w:b w:val="0"/>
          <w:noProof/>
          <w:szCs w:val="22"/>
        </w:rPr>
      </w:pPr>
      <w:hyperlink w:anchor="_Toc51077224" w:history="1">
        <w:r w:rsidR="007F4CF3" w:rsidRPr="00EE30D6">
          <w:rPr>
            <w:rStyle w:val="aa"/>
            <w:noProof/>
          </w:rPr>
          <w:t xml:space="preserve">1.4 </w:t>
        </w:r>
        <w:r w:rsidR="007F4CF3" w:rsidRPr="00EE30D6">
          <w:rPr>
            <w:rStyle w:val="aa"/>
            <w:noProof/>
          </w:rPr>
          <w:t>项目目标</w:t>
        </w:r>
        <w:r w:rsidR="007F4CF3">
          <w:rPr>
            <w:noProof/>
            <w:webHidden/>
          </w:rPr>
          <w:tab/>
        </w:r>
        <w:r w:rsidR="007F4CF3">
          <w:rPr>
            <w:noProof/>
            <w:webHidden/>
          </w:rPr>
          <w:fldChar w:fldCharType="begin"/>
        </w:r>
        <w:r w:rsidR="007F4CF3">
          <w:rPr>
            <w:noProof/>
            <w:webHidden/>
          </w:rPr>
          <w:instrText xml:space="preserve"> PAGEREF _Toc51077224 \h </w:instrText>
        </w:r>
        <w:r w:rsidR="007F4CF3">
          <w:rPr>
            <w:noProof/>
            <w:webHidden/>
          </w:rPr>
        </w:r>
        <w:r w:rsidR="007F4CF3">
          <w:rPr>
            <w:noProof/>
            <w:webHidden/>
          </w:rPr>
          <w:fldChar w:fldCharType="separate"/>
        </w:r>
        <w:r w:rsidR="00D56387">
          <w:rPr>
            <w:noProof/>
            <w:webHidden/>
          </w:rPr>
          <w:t>2</w:t>
        </w:r>
        <w:r w:rsidR="007F4CF3">
          <w:rPr>
            <w:noProof/>
            <w:webHidden/>
          </w:rPr>
          <w:fldChar w:fldCharType="end"/>
        </w:r>
      </w:hyperlink>
    </w:p>
    <w:p w14:paraId="32E27F4E" w14:textId="12639B31" w:rsidR="007F4CF3" w:rsidRDefault="00A5310E">
      <w:pPr>
        <w:pStyle w:val="TOC2"/>
        <w:rPr>
          <w:rFonts w:asciiTheme="minorHAnsi" w:eastAsiaTheme="minorEastAsia" w:hAnsiTheme="minorHAnsi" w:cstheme="minorBidi"/>
          <w:b w:val="0"/>
          <w:noProof/>
          <w:szCs w:val="22"/>
        </w:rPr>
      </w:pPr>
      <w:hyperlink w:anchor="_Toc51077225" w:history="1">
        <w:r w:rsidR="007F4CF3" w:rsidRPr="00EE30D6">
          <w:rPr>
            <w:rStyle w:val="aa"/>
            <w:noProof/>
          </w:rPr>
          <w:t xml:space="preserve">1.5 </w:t>
        </w:r>
        <w:r w:rsidR="007F4CF3" w:rsidRPr="00EE30D6">
          <w:rPr>
            <w:rStyle w:val="aa"/>
            <w:noProof/>
          </w:rPr>
          <w:t>实施原则</w:t>
        </w:r>
        <w:r w:rsidR="007F4CF3">
          <w:rPr>
            <w:noProof/>
            <w:webHidden/>
          </w:rPr>
          <w:tab/>
        </w:r>
        <w:r w:rsidR="007F4CF3">
          <w:rPr>
            <w:noProof/>
            <w:webHidden/>
          </w:rPr>
          <w:fldChar w:fldCharType="begin"/>
        </w:r>
        <w:r w:rsidR="007F4CF3">
          <w:rPr>
            <w:noProof/>
            <w:webHidden/>
          </w:rPr>
          <w:instrText xml:space="preserve"> PAGEREF _Toc51077225 \h </w:instrText>
        </w:r>
        <w:r w:rsidR="007F4CF3">
          <w:rPr>
            <w:noProof/>
            <w:webHidden/>
          </w:rPr>
        </w:r>
        <w:r w:rsidR="007F4CF3">
          <w:rPr>
            <w:noProof/>
            <w:webHidden/>
          </w:rPr>
          <w:fldChar w:fldCharType="separate"/>
        </w:r>
        <w:r w:rsidR="00D56387">
          <w:rPr>
            <w:noProof/>
            <w:webHidden/>
          </w:rPr>
          <w:t>3</w:t>
        </w:r>
        <w:r w:rsidR="007F4CF3">
          <w:rPr>
            <w:noProof/>
            <w:webHidden/>
          </w:rPr>
          <w:fldChar w:fldCharType="end"/>
        </w:r>
      </w:hyperlink>
    </w:p>
    <w:p w14:paraId="363A95F3" w14:textId="2D956D64" w:rsidR="007F4CF3" w:rsidRDefault="00A5310E">
      <w:pPr>
        <w:pStyle w:val="TOC2"/>
        <w:rPr>
          <w:rFonts w:asciiTheme="minorHAnsi" w:eastAsiaTheme="minorEastAsia" w:hAnsiTheme="minorHAnsi" w:cstheme="minorBidi"/>
          <w:b w:val="0"/>
          <w:noProof/>
          <w:szCs w:val="22"/>
        </w:rPr>
      </w:pPr>
      <w:hyperlink w:anchor="_Toc51077226" w:history="1">
        <w:r w:rsidR="007F4CF3" w:rsidRPr="00EE30D6">
          <w:rPr>
            <w:rStyle w:val="aa"/>
            <w:noProof/>
          </w:rPr>
          <w:t xml:space="preserve">1.6 </w:t>
        </w:r>
        <w:r w:rsidR="007F4CF3" w:rsidRPr="00EE30D6">
          <w:rPr>
            <w:rStyle w:val="aa"/>
            <w:noProof/>
          </w:rPr>
          <w:t>项目周期</w:t>
        </w:r>
        <w:r w:rsidR="007F4CF3">
          <w:rPr>
            <w:noProof/>
            <w:webHidden/>
          </w:rPr>
          <w:tab/>
        </w:r>
        <w:r w:rsidR="007F4CF3">
          <w:rPr>
            <w:noProof/>
            <w:webHidden/>
          </w:rPr>
          <w:fldChar w:fldCharType="begin"/>
        </w:r>
        <w:r w:rsidR="007F4CF3">
          <w:rPr>
            <w:noProof/>
            <w:webHidden/>
          </w:rPr>
          <w:instrText xml:space="preserve"> PAGEREF _Toc51077226 \h </w:instrText>
        </w:r>
        <w:r w:rsidR="007F4CF3">
          <w:rPr>
            <w:noProof/>
            <w:webHidden/>
          </w:rPr>
        </w:r>
        <w:r w:rsidR="007F4CF3">
          <w:rPr>
            <w:noProof/>
            <w:webHidden/>
          </w:rPr>
          <w:fldChar w:fldCharType="separate"/>
        </w:r>
        <w:r w:rsidR="00D56387">
          <w:rPr>
            <w:noProof/>
            <w:webHidden/>
          </w:rPr>
          <w:t>3</w:t>
        </w:r>
        <w:r w:rsidR="007F4CF3">
          <w:rPr>
            <w:noProof/>
            <w:webHidden/>
          </w:rPr>
          <w:fldChar w:fldCharType="end"/>
        </w:r>
      </w:hyperlink>
    </w:p>
    <w:p w14:paraId="0097511D" w14:textId="37E39267" w:rsidR="007F4CF3" w:rsidRDefault="00A5310E">
      <w:pPr>
        <w:pStyle w:val="TOC1"/>
        <w:rPr>
          <w:rFonts w:asciiTheme="minorHAnsi" w:eastAsiaTheme="minorEastAsia" w:hAnsiTheme="minorHAnsi" w:cstheme="minorBidi"/>
          <w:b w:val="0"/>
          <w:noProof/>
          <w:szCs w:val="22"/>
        </w:rPr>
      </w:pPr>
      <w:hyperlink w:anchor="_Toc51077227" w:history="1">
        <w:r w:rsidR="007F4CF3" w:rsidRPr="00EE30D6">
          <w:rPr>
            <w:rStyle w:val="aa"/>
            <w:noProof/>
          </w:rPr>
          <w:t>第二章</w:t>
        </w:r>
        <w:r w:rsidR="007F4CF3" w:rsidRPr="00EE30D6">
          <w:rPr>
            <w:rStyle w:val="aa"/>
            <w:noProof/>
          </w:rPr>
          <w:t xml:space="preserve"> </w:t>
        </w:r>
        <w:r w:rsidR="007F4CF3" w:rsidRPr="00EE30D6">
          <w:rPr>
            <w:rStyle w:val="aa"/>
            <w:noProof/>
          </w:rPr>
          <w:t>项目服务要求</w:t>
        </w:r>
        <w:r w:rsidR="007F4CF3">
          <w:rPr>
            <w:noProof/>
            <w:webHidden/>
          </w:rPr>
          <w:tab/>
        </w:r>
        <w:r w:rsidR="007F4CF3">
          <w:rPr>
            <w:noProof/>
            <w:webHidden/>
          </w:rPr>
          <w:fldChar w:fldCharType="begin"/>
        </w:r>
        <w:r w:rsidR="007F4CF3">
          <w:rPr>
            <w:noProof/>
            <w:webHidden/>
          </w:rPr>
          <w:instrText xml:space="preserve"> PAGEREF _Toc51077227 \h </w:instrText>
        </w:r>
        <w:r w:rsidR="007F4CF3">
          <w:rPr>
            <w:noProof/>
            <w:webHidden/>
          </w:rPr>
        </w:r>
        <w:r w:rsidR="007F4CF3">
          <w:rPr>
            <w:noProof/>
            <w:webHidden/>
          </w:rPr>
          <w:fldChar w:fldCharType="separate"/>
        </w:r>
        <w:r w:rsidR="00D56387">
          <w:rPr>
            <w:noProof/>
            <w:webHidden/>
          </w:rPr>
          <w:t>4</w:t>
        </w:r>
        <w:r w:rsidR="007F4CF3">
          <w:rPr>
            <w:noProof/>
            <w:webHidden/>
          </w:rPr>
          <w:fldChar w:fldCharType="end"/>
        </w:r>
      </w:hyperlink>
    </w:p>
    <w:p w14:paraId="480F841A" w14:textId="59EA69C4" w:rsidR="007F4CF3" w:rsidRDefault="00A5310E">
      <w:pPr>
        <w:pStyle w:val="TOC2"/>
        <w:rPr>
          <w:rFonts w:asciiTheme="minorHAnsi" w:eastAsiaTheme="minorEastAsia" w:hAnsiTheme="minorHAnsi" w:cstheme="minorBidi"/>
          <w:b w:val="0"/>
          <w:noProof/>
          <w:szCs w:val="22"/>
        </w:rPr>
      </w:pPr>
      <w:hyperlink w:anchor="_Toc51077228" w:history="1">
        <w:r w:rsidR="007F4CF3" w:rsidRPr="00EE30D6">
          <w:rPr>
            <w:rStyle w:val="aa"/>
            <w:noProof/>
          </w:rPr>
          <w:t xml:space="preserve">2.1 </w:t>
        </w:r>
        <w:r w:rsidR="007F4CF3" w:rsidRPr="00EE30D6">
          <w:rPr>
            <w:rStyle w:val="aa"/>
            <w:noProof/>
          </w:rPr>
          <w:t>总体要求</w:t>
        </w:r>
        <w:r w:rsidR="007F4CF3">
          <w:rPr>
            <w:noProof/>
            <w:webHidden/>
          </w:rPr>
          <w:tab/>
        </w:r>
        <w:r w:rsidR="007F4CF3">
          <w:rPr>
            <w:noProof/>
            <w:webHidden/>
          </w:rPr>
          <w:fldChar w:fldCharType="begin"/>
        </w:r>
        <w:r w:rsidR="007F4CF3">
          <w:rPr>
            <w:noProof/>
            <w:webHidden/>
          </w:rPr>
          <w:instrText xml:space="preserve"> PAGEREF _Toc51077228 \h </w:instrText>
        </w:r>
        <w:r w:rsidR="007F4CF3">
          <w:rPr>
            <w:noProof/>
            <w:webHidden/>
          </w:rPr>
        </w:r>
        <w:r w:rsidR="007F4CF3">
          <w:rPr>
            <w:noProof/>
            <w:webHidden/>
          </w:rPr>
          <w:fldChar w:fldCharType="separate"/>
        </w:r>
        <w:r w:rsidR="00D56387">
          <w:rPr>
            <w:noProof/>
            <w:webHidden/>
          </w:rPr>
          <w:t>4</w:t>
        </w:r>
        <w:r w:rsidR="007F4CF3">
          <w:rPr>
            <w:noProof/>
            <w:webHidden/>
          </w:rPr>
          <w:fldChar w:fldCharType="end"/>
        </w:r>
      </w:hyperlink>
    </w:p>
    <w:p w14:paraId="164BA6A0" w14:textId="14AA310C" w:rsidR="007F4CF3" w:rsidRDefault="00A5310E">
      <w:pPr>
        <w:pStyle w:val="TOC2"/>
        <w:rPr>
          <w:rFonts w:asciiTheme="minorHAnsi" w:eastAsiaTheme="minorEastAsia" w:hAnsiTheme="minorHAnsi" w:cstheme="minorBidi"/>
          <w:b w:val="0"/>
          <w:noProof/>
          <w:szCs w:val="22"/>
        </w:rPr>
      </w:pPr>
      <w:hyperlink w:anchor="_Toc51077229" w:history="1">
        <w:r w:rsidR="007F4CF3" w:rsidRPr="00EE30D6">
          <w:rPr>
            <w:rStyle w:val="aa"/>
            <w:noProof/>
          </w:rPr>
          <w:t xml:space="preserve">2.2 </w:t>
        </w:r>
        <w:r w:rsidR="007F4CF3" w:rsidRPr="00EE30D6">
          <w:rPr>
            <w:rStyle w:val="aa"/>
            <w:noProof/>
          </w:rPr>
          <w:t>工作内容</w:t>
        </w:r>
        <w:r w:rsidR="007F4CF3">
          <w:rPr>
            <w:noProof/>
            <w:webHidden/>
          </w:rPr>
          <w:tab/>
        </w:r>
        <w:r w:rsidR="007F4CF3">
          <w:rPr>
            <w:noProof/>
            <w:webHidden/>
          </w:rPr>
          <w:fldChar w:fldCharType="begin"/>
        </w:r>
        <w:r w:rsidR="007F4CF3">
          <w:rPr>
            <w:noProof/>
            <w:webHidden/>
          </w:rPr>
          <w:instrText xml:space="preserve"> PAGEREF _Toc51077229 \h </w:instrText>
        </w:r>
        <w:r w:rsidR="007F4CF3">
          <w:rPr>
            <w:noProof/>
            <w:webHidden/>
          </w:rPr>
        </w:r>
        <w:r w:rsidR="007F4CF3">
          <w:rPr>
            <w:noProof/>
            <w:webHidden/>
          </w:rPr>
          <w:fldChar w:fldCharType="separate"/>
        </w:r>
        <w:r w:rsidR="00D56387">
          <w:rPr>
            <w:noProof/>
            <w:webHidden/>
          </w:rPr>
          <w:t>4</w:t>
        </w:r>
        <w:r w:rsidR="007F4CF3">
          <w:rPr>
            <w:noProof/>
            <w:webHidden/>
          </w:rPr>
          <w:fldChar w:fldCharType="end"/>
        </w:r>
      </w:hyperlink>
    </w:p>
    <w:p w14:paraId="6F440A82" w14:textId="03FE2A84" w:rsidR="007F4CF3" w:rsidRDefault="00A5310E">
      <w:pPr>
        <w:pStyle w:val="TOC2"/>
        <w:rPr>
          <w:rFonts w:asciiTheme="minorHAnsi" w:eastAsiaTheme="minorEastAsia" w:hAnsiTheme="minorHAnsi" w:cstheme="minorBidi"/>
          <w:b w:val="0"/>
          <w:noProof/>
          <w:szCs w:val="22"/>
        </w:rPr>
      </w:pPr>
      <w:hyperlink w:anchor="_Toc51077230" w:history="1">
        <w:r w:rsidR="007F4CF3" w:rsidRPr="00EE30D6">
          <w:rPr>
            <w:rStyle w:val="aa"/>
            <w:noProof/>
          </w:rPr>
          <w:t xml:space="preserve">2.3 </w:t>
        </w:r>
        <w:r w:rsidR="007F4CF3" w:rsidRPr="00EE30D6">
          <w:rPr>
            <w:rStyle w:val="aa"/>
            <w:noProof/>
          </w:rPr>
          <w:t>责任义务</w:t>
        </w:r>
        <w:r w:rsidR="007F4CF3">
          <w:rPr>
            <w:noProof/>
            <w:webHidden/>
          </w:rPr>
          <w:tab/>
        </w:r>
        <w:r w:rsidR="007F4CF3">
          <w:rPr>
            <w:noProof/>
            <w:webHidden/>
          </w:rPr>
          <w:fldChar w:fldCharType="begin"/>
        </w:r>
        <w:r w:rsidR="007F4CF3">
          <w:rPr>
            <w:noProof/>
            <w:webHidden/>
          </w:rPr>
          <w:instrText xml:space="preserve"> PAGEREF _Toc51077230 \h </w:instrText>
        </w:r>
        <w:r w:rsidR="007F4CF3">
          <w:rPr>
            <w:noProof/>
            <w:webHidden/>
          </w:rPr>
        </w:r>
        <w:r w:rsidR="007F4CF3">
          <w:rPr>
            <w:noProof/>
            <w:webHidden/>
          </w:rPr>
          <w:fldChar w:fldCharType="separate"/>
        </w:r>
        <w:r w:rsidR="00D56387">
          <w:rPr>
            <w:noProof/>
            <w:webHidden/>
          </w:rPr>
          <w:t>6</w:t>
        </w:r>
        <w:r w:rsidR="007F4CF3">
          <w:rPr>
            <w:noProof/>
            <w:webHidden/>
          </w:rPr>
          <w:fldChar w:fldCharType="end"/>
        </w:r>
      </w:hyperlink>
    </w:p>
    <w:p w14:paraId="20541AE2" w14:textId="687F133B" w:rsidR="007F4CF3" w:rsidRDefault="00A5310E">
      <w:pPr>
        <w:pStyle w:val="TOC2"/>
        <w:rPr>
          <w:rFonts w:asciiTheme="minorHAnsi" w:eastAsiaTheme="minorEastAsia" w:hAnsiTheme="minorHAnsi" w:cstheme="minorBidi"/>
          <w:b w:val="0"/>
          <w:noProof/>
          <w:szCs w:val="22"/>
        </w:rPr>
      </w:pPr>
      <w:hyperlink w:anchor="_Toc51077231" w:history="1">
        <w:r w:rsidR="007F4CF3" w:rsidRPr="00EE30D6">
          <w:rPr>
            <w:rStyle w:val="aa"/>
            <w:noProof/>
          </w:rPr>
          <w:t xml:space="preserve">2.4 </w:t>
        </w:r>
        <w:r w:rsidR="007F4CF3" w:rsidRPr="00EE30D6">
          <w:rPr>
            <w:rStyle w:val="aa"/>
            <w:noProof/>
          </w:rPr>
          <w:t>质量要求</w:t>
        </w:r>
        <w:r w:rsidR="007F4CF3">
          <w:rPr>
            <w:noProof/>
            <w:webHidden/>
          </w:rPr>
          <w:tab/>
        </w:r>
        <w:r w:rsidR="007F4CF3">
          <w:rPr>
            <w:noProof/>
            <w:webHidden/>
          </w:rPr>
          <w:fldChar w:fldCharType="begin"/>
        </w:r>
        <w:r w:rsidR="007F4CF3">
          <w:rPr>
            <w:noProof/>
            <w:webHidden/>
          </w:rPr>
          <w:instrText xml:space="preserve"> PAGEREF _Toc51077231 \h </w:instrText>
        </w:r>
        <w:r w:rsidR="007F4CF3">
          <w:rPr>
            <w:noProof/>
            <w:webHidden/>
          </w:rPr>
        </w:r>
        <w:r w:rsidR="007F4CF3">
          <w:rPr>
            <w:noProof/>
            <w:webHidden/>
          </w:rPr>
          <w:fldChar w:fldCharType="separate"/>
        </w:r>
        <w:r w:rsidR="00D56387">
          <w:rPr>
            <w:noProof/>
            <w:webHidden/>
          </w:rPr>
          <w:t>7</w:t>
        </w:r>
        <w:r w:rsidR="007F4CF3">
          <w:rPr>
            <w:noProof/>
            <w:webHidden/>
          </w:rPr>
          <w:fldChar w:fldCharType="end"/>
        </w:r>
      </w:hyperlink>
    </w:p>
    <w:p w14:paraId="55981B1B" w14:textId="1316EDE2" w:rsidR="007F4CF3" w:rsidRDefault="00A5310E">
      <w:pPr>
        <w:pStyle w:val="TOC2"/>
        <w:rPr>
          <w:rFonts w:asciiTheme="minorHAnsi" w:eastAsiaTheme="minorEastAsia" w:hAnsiTheme="minorHAnsi" w:cstheme="minorBidi"/>
          <w:b w:val="0"/>
          <w:noProof/>
          <w:szCs w:val="22"/>
        </w:rPr>
      </w:pPr>
      <w:hyperlink w:anchor="_Toc51077232" w:history="1">
        <w:r w:rsidR="007F4CF3" w:rsidRPr="00EE30D6">
          <w:rPr>
            <w:rStyle w:val="aa"/>
            <w:noProof/>
          </w:rPr>
          <w:t xml:space="preserve">2.5 </w:t>
        </w:r>
        <w:r w:rsidR="007F4CF3" w:rsidRPr="00EE30D6">
          <w:rPr>
            <w:rStyle w:val="aa"/>
            <w:noProof/>
          </w:rPr>
          <w:t>服务团队要求</w:t>
        </w:r>
        <w:r w:rsidR="007F4CF3">
          <w:rPr>
            <w:noProof/>
            <w:webHidden/>
          </w:rPr>
          <w:tab/>
        </w:r>
        <w:r w:rsidR="007F4CF3">
          <w:rPr>
            <w:noProof/>
            <w:webHidden/>
          </w:rPr>
          <w:fldChar w:fldCharType="begin"/>
        </w:r>
        <w:r w:rsidR="007F4CF3">
          <w:rPr>
            <w:noProof/>
            <w:webHidden/>
          </w:rPr>
          <w:instrText xml:space="preserve"> PAGEREF _Toc51077232 \h </w:instrText>
        </w:r>
        <w:r w:rsidR="007F4CF3">
          <w:rPr>
            <w:noProof/>
            <w:webHidden/>
          </w:rPr>
        </w:r>
        <w:r w:rsidR="007F4CF3">
          <w:rPr>
            <w:noProof/>
            <w:webHidden/>
          </w:rPr>
          <w:fldChar w:fldCharType="separate"/>
        </w:r>
        <w:r w:rsidR="00D56387">
          <w:rPr>
            <w:noProof/>
            <w:webHidden/>
          </w:rPr>
          <w:t>7</w:t>
        </w:r>
        <w:r w:rsidR="007F4CF3">
          <w:rPr>
            <w:noProof/>
            <w:webHidden/>
          </w:rPr>
          <w:fldChar w:fldCharType="end"/>
        </w:r>
      </w:hyperlink>
    </w:p>
    <w:p w14:paraId="4754ADD4" w14:textId="0885ADB4" w:rsidR="007F4CF3" w:rsidRDefault="00A5310E">
      <w:pPr>
        <w:pStyle w:val="TOC2"/>
        <w:rPr>
          <w:rFonts w:asciiTheme="minorHAnsi" w:eastAsiaTheme="minorEastAsia" w:hAnsiTheme="minorHAnsi" w:cstheme="minorBidi"/>
          <w:b w:val="0"/>
          <w:noProof/>
          <w:szCs w:val="22"/>
        </w:rPr>
      </w:pPr>
      <w:hyperlink w:anchor="_Toc51077233" w:history="1">
        <w:r w:rsidR="007F4CF3" w:rsidRPr="00EE30D6">
          <w:rPr>
            <w:rStyle w:val="aa"/>
            <w:noProof/>
          </w:rPr>
          <w:t xml:space="preserve">2.6 </w:t>
        </w:r>
        <w:r w:rsidR="007F4CF3" w:rsidRPr="00EE30D6">
          <w:rPr>
            <w:rStyle w:val="aa"/>
            <w:noProof/>
          </w:rPr>
          <w:t>交付成果</w:t>
        </w:r>
        <w:r w:rsidR="007F4CF3">
          <w:rPr>
            <w:noProof/>
            <w:webHidden/>
          </w:rPr>
          <w:tab/>
        </w:r>
        <w:r w:rsidR="007F4CF3">
          <w:rPr>
            <w:noProof/>
            <w:webHidden/>
          </w:rPr>
          <w:fldChar w:fldCharType="begin"/>
        </w:r>
        <w:r w:rsidR="007F4CF3">
          <w:rPr>
            <w:noProof/>
            <w:webHidden/>
          </w:rPr>
          <w:instrText xml:space="preserve"> PAGEREF _Toc51077233 \h </w:instrText>
        </w:r>
        <w:r w:rsidR="007F4CF3">
          <w:rPr>
            <w:noProof/>
            <w:webHidden/>
          </w:rPr>
        </w:r>
        <w:r w:rsidR="007F4CF3">
          <w:rPr>
            <w:noProof/>
            <w:webHidden/>
          </w:rPr>
          <w:fldChar w:fldCharType="separate"/>
        </w:r>
        <w:r w:rsidR="00D56387">
          <w:rPr>
            <w:noProof/>
            <w:webHidden/>
          </w:rPr>
          <w:t>8</w:t>
        </w:r>
        <w:r w:rsidR="007F4CF3">
          <w:rPr>
            <w:noProof/>
            <w:webHidden/>
          </w:rPr>
          <w:fldChar w:fldCharType="end"/>
        </w:r>
      </w:hyperlink>
    </w:p>
    <w:p w14:paraId="169D81BF" w14:textId="791391B0" w:rsidR="007F4CF3" w:rsidRDefault="00A5310E">
      <w:pPr>
        <w:pStyle w:val="TOC2"/>
        <w:rPr>
          <w:rFonts w:asciiTheme="minorHAnsi" w:eastAsiaTheme="minorEastAsia" w:hAnsiTheme="minorHAnsi" w:cstheme="minorBidi"/>
          <w:b w:val="0"/>
          <w:noProof/>
          <w:szCs w:val="22"/>
        </w:rPr>
      </w:pPr>
      <w:hyperlink w:anchor="_Toc51077234" w:history="1">
        <w:r w:rsidR="007F4CF3" w:rsidRPr="00EE30D6">
          <w:rPr>
            <w:rStyle w:val="aa"/>
            <w:noProof/>
          </w:rPr>
          <w:t xml:space="preserve">2.7 </w:t>
        </w:r>
        <w:r w:rsidR="007F4CF3" w:rsidRPr="00EE30D6">
          <w:rPr>
            <w:rStyle w:val="aa"/>
            <w:noProof/>
          </w:rPr>
          <w:t>其他要求</w:t>
        </w:r>
        <w:r w:rsidR="007F4CF3">
          <w:rPr>
            <w:noProof/>
            <w:webHidden/>
          </w:rPr>
          <w:tab/>
        </w:r>
        <w:r w:rsidR="007F4CF3">
          <w:rPr>
            <w:noProof/>
            <w:webHidden/>
          </w:rPr>
          <w:fldChar w:fldCharType="begin"/>
        </w:r>
        <w:r w:rsidR="007F4CF3">
          <w:rPr>
            <w:noProof/>
            <w:webHidden/>
          </w:rPr>
          <w:instrText xml:space="preserve"> PAGEREF _Toc51077234 \h </w:instrText>
        </w:r>
        <w:r w:rsidR="007F4CF3">
          <w:rPr>
            <w:noProof/>
            <w:webHidden/>
          </w:rPr>
        </w:r>
        <w:r w:rsidR="007F4CF3">
          <w:rPr>
            <w:noProof/>
            <w:webHidden/>
          </w:rPr>
          <w:fldChar w:fldCharType="separate"/>
        </w:r>
        <w:r w:rsidR="00D56387">
          <w:rPr>
            <w:noProof/>
            <w:webHidden/>
          </w:rPr>
          <w:t>8</w:t>
        </w:r>
        <w:r w:rsidR="007F4CF3">
          <w:rPr>
            <w:noProof/>
            <w:webHidden/>
          </w:rPr>
          <w:fldChar w:fldCharType="end"/>
        </w:r>
      </w:hyperlink>
    </w:p>
    <w:p w14:paraId="33874D29" w14:textId="38CE0E9D" w:rsidR="007F4CF3" w:rsidRDefault="00A5310E">
      <w:pPr>
        <w:pStyle w:val="TOC3"/>
        <w:tabs>
          <w:tab w:val="right" w:leader="dot" w:pos="8296"/>
        </w:tabs>
        <w:rPr>
          <w:rFonts w:asciiTheme="minorHAnsi" w:eastAsiaTheme="minorEastAsia" w:hAnsiTheme="minorHAnsi" w:cstheme="minorBidi"/>
          <w:noProof/>
          <w:szCs w:val="22"/>
        </w:rPr>
      </w:pPr>
      <w:hyperlink w:anchor="_Toc51077235" w:history="1">
        <w:r w:rsidR="007F4CF3" w:rsidRPr="00EE30D6">
          <w:rPr>
            <w:rStyle w:val="aa"/>
            <w:rFonts w:ascii="Arial" w:hAnsi="Arial" w:cs="Arial"/>
            <w:noProof/>
          </w:rPr>
          <w:t>2.7.1</w:t>
        </w:r>
        <w:r w:rsidR="007F4CF3" w:rsidRPr="00EE30D6">
          <w:rPr>
            <w:rStyle w:val="aa"/>
            <w:noProof/>
          </w:rPr>
          <w:t xml:space="preserve"> </w:t>
        </w:r>
        <w:r w:rsidR="007F4CF3" w:rsidRPr="00EE30D6">
          <w:rPr>
            <w:rStyle w:val="aa"/>
            <w:noProof/>
          </w:rPr>
          <w:t>安全保密要求</w:t>
        </w:r>
        <w:r w:rsidR="007F4CF3">
          <w:rPr>
            <w:noProof/>
            <w:webHidden/>
          </w:rPr>
          <w:tab/>
        </w:r>
        <w:r w:rsidR="007F4CF3">
          <w:rPr>
            <w:noProof/>
            <w:webHidden/>
          </w:rPr>
          <w:fldChar w:fldCharType="begin"/>
        </w:r>
        <w:r w:rsidR="007F4CF3">
          <w:rPr>
            <w:noProof/>
            <w:webHidden/>
          </w:rPr>
          <w:instrText xml:space="preserve"> PAGEREF _Toc51077235 \h </w:instrText>
        </w:r>
        <w:r w:rsidR="007F4CF3">
          <w:rPr>
            <w:noProof/>
            <w:webHidden/>
          </w:rPr>
        </w:r>
        <w:r w:rsidR="007F4CF3">
          <w:rPr>
            <w:noProof/>
            <w:webHidden/>
          </w:rPr>
          <w:fldChar w:fldCharType="separate"/>
        </w:r>
        <w:r w:rsidR="00D56387">
          <w:rPr>
            <w:noProof/>
            <w:webHidden/>
          </w:rPr>
          <w:t>8</w:t>
        </w:r>
        <w:r w:rsidR="007F4CF3">
          <w:rPr>
            <w:noProof/>
            <w:webHidden/>
          </w:rPr>
          <w:fldChar w:fldCharType="end"/>
        </w:r>
      </w:hyperlink>
    </w:p>
    <w:p w14:paraId="68A7F063" w14:textId="7218206A" w:rsidR="007F4CF3" w:rsidRDefault="00A5310E">
      <w:pPr>
        <w:pStyle w:val="TOC3"/>
        <w:tabs>
          <w:tab w:val="right" w:leader="dot" w:pos="8296"/>
        </w:tabs>
        <w:rPr>
          <w:rFonts w:asciiTheme="minorHAnsi" w:eastAsiaTheme="minorEastAsia" w:hAnsiTheme="minorHAnsi" w:cstheme="minorBidi"/>
          <w:noProof/>
          <w:szCs w:val="22"/>
        </w:rPr>
      </w:pPr>
      <w:hyperlink w:anchor="_Toc51077236" w:history="1">
        <w:r w:rsidR="007F4CF3" w:rsidRPr="00EE30D6">
          <w:rPr>
            <w:rStyle w:val="aa"/>
            <w:rFonts w:ascii="Arial" w:hAnsi="Arial" w:cs="Arial"/>
            <w:noProof/>
          </w:rPr>
          <w:t>2.7.2</w:t>
        </w:r>
        <w:r w:rsidR="007F4CF3" w:rsidRPr="00EE30D6">
          <w:rPr>
            <w:rStyle w:val="aa"/>
            <w:noProof/>
          </w:rPr>
          <w:t xml:space="preserve"> </w:t>
        </w:r>
        <w:r w:rsidR="007F4CF3" w:rsidRPr="00EE30D6">
          <w:rPr>
            <w:rStyle w:val="aa"/>
            <w:noProof/>
          </w:rPr>
          <w:t>报价要求</w:t>
        </w:r>
        <w:r w:rsidR="007F4CF3">
          <w:rPr>
            <w:noProof/>
            <w:webHidden/>
          </w:rPr>
          <w:tab/>
        </w:r>
        <w:r w:rsidR="007F4CF3">
          <w:rPr>
            <w:noProof/>
            <w:webHidden/>
          </w:rPr>
          <w:fldChar w:fldCharType="begin"/>
        </w:r>
        <w:r w:rsidR="007F4CF3">
          <w:rPr>
            <w:noProof/>
            <w:webHidden/>
          </w:rPr>
          <w:instrText xml:space="preserve"> PAGEREF _Toc51077236 \h </w:instrText>
        </w:r>
        <w:r w:rsidR="007F4CF3">
          <w:rPr>
            <w:noProof/>
            <w:webHidden/>
          </w:rPr>
        </w:r>
        <w:r w:rsidR="007F4CF3">
          <w:rPr>
            <w:noProof/>
            <w:webHidden/>
          </w:rPr>
          <w:fldChar w:fldCharType="separate"/>
        </w:r>
        <w:r w:rsidR="00D56387">
          <w:rPr>
            <w:noProof/>
            <w:webHidden/>
          </w:rPr>
          <w:t>8</w:t>
        </w:r>
        <w:r w:rsidR="007F4CF3">
          <w:rPr>
            <w:noProof/>
            <w:webHidden/>
          </w:rPr>
          <w:fldChar w:fldCharType="end"/>
        </w:r>
      </w:hyperlink>
    </w:p>
    <w:p w14:paraId="0DBE05A5" w14:textId="0B13481D" w:rsidR="007F4CF3" w:rsidRDefault="00A5310E">
      <w:pPr>
        <w:pStyle w:val="TOC1"/>
        <w:rPr>
          <w:rFonts w:asciiTheme="minorHAnsi" w:eastAsiaTheme="minorEastAsia" w:hAnsiTheme="minorHAnsi" w:cstheme="minorBidi"/>
          <w:b w:val="0"/>
          <w:noProof/>
          <w:szCs w:val="22"/>
        </w:rPr>
      </w:pPr>
      <w:hyperlink w:anchor="_Toc51077237" w:history="1">
        <w:r w:rsidR="007F4CF3" w:rsidRPr="00EE30D6">
          <w:rPr>
            <w:rStyle w:val="aa"/>
            <w:noProof/>
          </w:rPr>
          <w:t>第三章</w:t>
        </w:r>
        <w:r w:rsidR="007F4CF3" w:rsidRPr="00EE30D6">
          <w:rPr>
            <w:rStyle w:val="aa"/>
            <w:noProof/>
          </w:rPr>
          <w:t xml:space="preserve"> </w:t>
        </w:r>
        <w:r w:rsidR="007F4CF3" w:rsidRPr="00EE30D6">
          <w:rPr>
            <w:rStyle w:val="aa"/>
            <w:noProof/>
          </w:rPr>
          <w:t>评分标准</w:t>
        </w:r>
        <w:r w:rsidR="007F4CF3">
          <w:rPr>
            <w:noProof/>
            <w:webHidden/>
          </w:rPr>
          <w:tab/>
        </w:r>
        <w:r w:rsidR="007F4CF3">
          <w:rPr>
            <w:noProof/>
            <w:webHidden/>
          </w:rPr>
          <w:fldChar w:fldCharType="begin"/>
        </w:r>
        <w:r w:rsidR="007F4CF3">
          <w:rPr>
            <w:noProof/>
            <w:webHidden/>
          </w:rPr>
          <w:instrText xml:space="preserve"> PAGEREF _Toc51077237 \h </w:instrText>
        </w:r>
        <w:r w:rsidR="007F4CF3">
          <w:rPr>
            <w:noProof/>
            <w:webHidden/>
          </w:rPr>
        </w:r>
        <w:r w:rsidR="007F4CF3">
          <w:rPr>
            <w:noProof/>
            <w:webHidden/>
          </w:rPr>
          <w:fldChar w:fldCharType="separate"/>
        </w:r>
        <w:r w:rsidR="00D56387">
          <w:rPr>
            <w:noProof/>
            <w:webHidden/>
          </w:rPr>
          <w:t>10</w:t>
        </w:r>
        <w:r w:rsidR="007F4CF3">
          <w:rPr>
            <w:noProof/>
            <w:webHidden/>
          </w:rPr>
          <w:fldChar w:fldCharType="end"/>
        </w:r>
      </w:hyperlink>
    </w:p>
    <w:p w14:paraId="788BC2E8" w14:textId="4DEB5233" w:rsidR="003A018C" w:rsidRPr="00DA74DD" w:rsidRDefault="003A018C" w:rsidP="003A018C">
      <w:r w:rsidRPr="00DA74DD">
        <w:rPr>
          <w:rFonts w:ascii="Arial" w:hAnsi="Arial"/>
        </w:rPr>
        <w:fldChar w:fldCharType="end"/>
      </w:r>
    </w:p>
    <w:p w14:paraId="24C13C63" w14:textId="77777777" w:rsidR="003A018C" w:rsidRPr="00DA74DD" w:rsidRDefault="003A018C" w:rsidP="003A018C"/>
    <w:p w14:paraId="2436706B" w14:textId="77777777" w:rsidR="003A018C" w:rsidRPr="00DA74DD" w:rsidRDefault="003A018C" w:rsidP="003A018C">
      <w:pPr>
        <w:sectPr w:rsidR="003A018C" w:rsidRPr="00DA74DD">
          <w:headerReference w:type="default" r:id="rId9"/>
          <w:footerReference w:type="default" r:id="rId10"/>
          <w:pgSz w:w="11906" w:h="16838"/>
          <w:pgMar w:top="1440" w:right="1800" w:bottom="1440" w:left="1800" w:header="851" w:footer="992" w:gutter="0"/>
          <w:pgNumType w:fmt="upperRoman" w:start="1"/>
          <w:cols w:space="425"/>
          <w:docGrid w:type="lines" w:linePitch="312"/>
        </w:sectPr>
      </w:pPr>
    </w:p>
    <w:p w14:paraId="5783732A" w14:textId="77777777" w:rsidR="003A018C" w:rsidRPr="00DA74DD" w:rsidRDefault="003A018C" w:rsidP="003A018C">
      <w:pPr>
        <w:pStyle w:val="1"/>
        <w:ind w:left="0"/>
      </w:pPr>
      <w:bookmarkStart w:id="0" w:name="_Toc518583157"/>
      <w:bookmarkStart w:id="1" w:name="_Toc518595853"/>
      <w:bookmarkStart w:id="2" w:name="_Toc518596561"/>
      <w:bookmarkStart w:id="3" w:name="_Toc518583158"/>
      <w:bookmarkStart w:id="4" w:name="_Toc518595854"/>
      <w:bookmarkStart w:id="5" w:name="_Toc518596562"/>
      <w:bookmarkStart w:id="6" w:name="_Toc518583159"/>
      <w:bookmarkStart w:id="7" w:name="_Toc518595855"/>
      <w:bookmarkStart w:id="8" w:name="_Toc518596563"/>
      <w:bookmarkStart w:id="9" w:name="_Toc518583160"/>
      <w:bookmarkStart w:id="10" w:name="_Toc518595856"/>
      <w:bookmarkStart w:id="11" w:name="_Toc518596564"/>
      <w:bookmarkStart w:id="12" w:name="_Toc518583161"/>
      <w:bookmarkStart w:id="13" w:name="_Toc518595857"/>
      <w:bookmarkStart w:id="14" w:name="_Toc518596565"/>
      <w:bookmarkStart w:id="15" w:name="_Toc518583162"/>
      <w:bookmarkStart w:id="16" w:name="_Toc518595858"/>
      <w:bookmarkStart w:id="17" w:name="_Toc518596566"/>
      <w:bookmarkStart w:id="18" w:name="_Toc518583163"/>
      <w:bookmarkStart w:id="19" w:name="_Toc518595859"/>
      <w:bookmarkStart w:id="20" w:name="_Toc518596567"/>
      <w:bookmarkStart w:id="21" w:name="_Toc518583164"/>
      <w:bookmarkStart w:id="22" w:name="_Toc518595860"/>
      <w:bookmarkStart w:id="23" w:name="_Toc518596568"/>
      <w:bookmarkStart w:id="24" w:name="_Toc518583165"/>
      <w:bookmarkStart w:id="25" w:name="_Toc518595861"/>
      <w:bookmarkStart w:id="26" w:name="_Toc518596569"/>
      <w:bookmarkStart w:id="27" w:name="_Toc518583166"/>
      <w:bookmarkStart w:id="28" w:name="_Toc518595862"/>
      <w:bookmarkStart w:id="29" w:name="_Toc518596570"/>
      <w:bookmarkStart w:id="30" w:name="_Toc518583167"/>
      <w:bookmarkStart w:id="31" w:name="_Toc518595863"/>
      <w:bookmarkStart w:id="32" w:name="_Toc518596571"/>
      <w:bookmarkStart w:id="33" w:name="_Toc518583168"/>
      <w:bookmarkStart w:id="34" w:name="_Toc518595864"/>
      <w:bookmarkStart w:id="35" w:name="_Toc518596572"/>
      <w:bookmarkStart w:id="36" w:name="_Toc518583169"/>
      <w:bookmarkStart w:id="37" w:name="_Toc518595865"/>
      <w:bookmarkStart w:id="38" w:name="_Toc518596573"/>
      <w:bookmarkStart w:id="39" w:name="_Toc518583170"/>
      <w:bookmarkStart w:id="40" w:name="_Toc518595866"/>
      <w:bookmarkStart w:id="41" w:name="_Toc518596574"/>
      <w:bookmarkStart w:id="42" w:name="_Toc518583171"/>
      <w:bookmarkStart w:id="43" w:name="_Toc518595867"/>
      <w:bookmarkStart w:id="44" w:name="_Toc518596575"/>
      <w:bookmarkStart w:id="45" w:name="_Toc518583172"/>
      <w:bookmarkStart w:id="46" w:name="_Toc518595868"/>
      <w:bookmarkStart w:id="47" w:name="_Toc518596576"/>
      <w:bookmarkStart w:id="48" w:name="_Toc518583173"/>
      <w:bookmarkStart w:id="49" w:name="_Toc518595869"/>
      <w:bookmarkStart w:id="50" w:name="_Toc518596577"/>
      <w:bookmarkStart w:id="51" w:name="_Toc518583174"/>
      <w:bookmarkStart w:id="52" w:name="_Toc518595870"/>
      <w:bookmarkStart w:id="53" w:name="_Toc518596578"/>
      <w:bookmarkStart w:id="54" w:name="_Toc518583175"/>
      <w:bookmarkStart w:id="55" w:name="_Toc518595871"/>
      <w:bookmarkStart w:id="56" w:name="_Toc518596579"/>
      <w:bookmarkStart w:id="57" w:name="_Toc518583176"/>
      <w:bookmarkStart w:id="58" w:name="_Toc518595872"/>
      <w:bookmarkStart w:id="59" w:name="_Toc518596580"/>
      <w:bookmarkStart w:id="60" w:name="_Toc518583177"/>
      <w:bookmarkStart w:id="61" w:name="_Toc518595873"/>
      <w:bookmarkStart w:id="62" w:name="_Toc518596581"/>
      <w:bookmarkStart w:id="63" w:name="_Toc518583178"/>
      <w:bookmarkStart w:id="64" w:name="_Toc518595874"/>
      <w:bookmarkStart w:id="65" w:name="_Toc518596582"/>
      <w:bookmarkStart w:id="66" w:name="_Toc518583179"/>
      <w:bookmarkStart w:id="67" w:name="_Toc518595875"/>
      <w:bookmarkStart w:id="68" w:name="_Toc518596583"/>
      <w:bookmarkStart w:id="69" w:name="_Toc518583180"/>
      <w:bookmarkStart w:id="70" w:name="_Toc518595876"/>
      <w:bookmarkStart w:id="71" w:name="_Toc518596584"/>
      <w:bookmarkStart w:id="72" w:name="_Toc518583181"/>
      <w:bookmarkStart w:id="73" w:name="_Toc518595877"/>
      <w:bookmarkStart w:id="74" w:name="_Toc518596585"/>
      <w:bookmarkStart w:id="75" w:name="_Toc518583207"/>
      <w:bookmarkStart w:id="76" w:name="_Toc518595903"/>
      <w:bookmarkStart w:id="77" w:name="_Toc518596611"/>
      <w:bookmarkStart w:id="78" w:name="_Toc518583208"/>
      <w:bookmarkStart w:id="79" w:name="_Toc518595904"/>
      <w:bookmarkStart w:id="80" w:name="_Toc518596612"/>
      <w:bookmarkStart w:id="81" w:name="_Toc518583209"/>
      <w:bookmarkStart w:id="82" w:name="_Toc518595905"/>
      <w:bookmarkStart w:id="83" w:name="_Toc518596613"/>
      <w:bookmarkStart w:id="84" w:name="_Toc518583210"/>
      <w:bookmarkStart w:id="85" w:name="_Toc518595906"/>
      <w:bookmarkStart w:id="86" w:name="_Toc518596614"/>
      <w:bookmarkStart w:id="87" w:name="_Toc518583211"/>
      <w:bookmarkStart w:id="88" w:name="_Toc518595907"/>
      <w:bookmarkStart w:id="89" w:name="_Toc518596615"/>
      <w:bookmarkStart w:id="90" w:name="_Toc518583212"/>
      <w:bookmarkStart w:id="91" w:name="_Toc518595908"/>
      <w:bookmarkStart w:id="92" w:name="_Toc518596616"/>
      <w:bookmarkStart w:id="93" w:name="_Toc518583213"/>
      <w:bookmarkStart w:id="94" w:name="_Toc518595909"/>
      <w:bookmarkStart w:id="95" w:name="_Toc518596617"/>
      <w:bookmarkStart w:id="96" w:name="_Toc518583214"/>
      <w:bookmarkStart w:id="97" w:name="_Toc518595910"/>
      <w:bookmarkStart w:id="98" w:name="_Toc518596618"/>
      <w:bookmarkStart w:id="99" w:name="_Toc518583215"/>
      <w:bookmarkStart w:id="100" w:name="_Toc518595911"/>
      <w:bookmarkStart w:id="101" w:name="_Toc518596619"/>
      <w:bookmarkStart w:id="102" w:name="_Toc518583216"/>
      <w:bookmarkStart w:id="103" w:name="_Toc518595912"/>
      <w:bookmarkStart w:id="104" w:name="_Toc518596620"/>
      <w:bookmarkStart w:id="105" w:name="_Toc518583217"/>
      <w:bookmarkStart w:id="106" w:name="_Toc518595913"/>
      <w:bookmarkStart w:id="107" w:name="_Toc518596621"/>
      <w:bookmarkStart w:id="108" w:name="_Toc518583218"/>
      <w:bookmarkStart w:id="109" w:name="_Toc518595914"/>
      <w:bookmarkStart w:id="110" w:name="_Toc518596622"/>
      <w:bookmarkStart w:id="111" w:name="_Toc518583219"/>
      <w:bookmarkStart w:id="112" w:name="_Toc518595915"/>
      <w:bookmarkStart w:id="113" w:name="_Toc518596623"/>
      <w:bookmarkStart w:id="114" w:name="_Toc518583220"/>
      <w:bookmarkStart w:id="115" w:name="_Toc518595916"/>
      <w:bookmarkStart w:id="116" w:name="_Toc518596624"/>
      <w:bookmarkStart w:id="117" w:name="_Toc518583221"/>
      <w:bookmarkStart w:id="118" w:name="_Toc518595917"/>
      <w:bookmarkStart w:id="119" w:name="_Toc518596625"/>
      <w:bookmarkStart w:id="120" w:name="_Toc518583222"/>
      <w:bookmarkStart w:id="121" w:name="_Toc518595918"/>
      <w:bookmarkStart w:id="122" w:name="_Toc518596626"/>
      <w:bookmarkStart w:id="123" w:name="_Toc518583223"/>
      <w:bookmarkStart w:id="124" w:name="_Toc518595919"/>
      <w:bookmarkStart w:id="125" w:name="_Toc518596627"/>
      <w:bookmarkStart w:id="126" w:name="_Toc518583224"/>
      <w:bookmarkStart w:id="127" w:name="_Toc518595920"/>
      <w:bookmarkStart w:id="128" w:name="_Toc518596628"/>
      <w:bookmarkStart w:id="129" w:name="_Toc518583225"/>
      <w:bookmarkStart w:id="130" w:name="_Toc518595921"/>
      <w:bookmarkStart w:id="131" w:name="_Toc518596629"/>
      <w:bookmarkStart w:id="132" w:name="_Toc518583226"/>
      <w:bookmarkStart w:id="133" w:name="_Toc518595922"/>
      <w:bookmarkStart w:id="134" w:name="_Toc518596630"/>
      <w:bookmarkStart w:id="135" w:name="_Toc518583227"/>
      <w:bookmarkStart w:id="136" w:name="_Toc518595923"/>
      <w:bookmarkStart w:id="137" w:name="_Toc518596631"/>
      <w:bookmarkStart w:id="138" w:name="_Toc518583228"/>
      <w:bookmarkStart w:id="139" w:name="_Toc518595924"/>
      <w:bookmarkStart w:id="140" w:name="_Toc518596632"/>
      <w:bookmarkStart w:id="141" w:name="_Toc518583229"/>
      <w:bookmarkStart w:id="142" w:name="_Toc518595925"/>
      <w:bookmarkStart w:id="143" w:name="_Toc518596633"/>
      <w:bookmarkStart w:id="144" w:name="_Toc518583230"/>
      <w:bookmarkStart w:id="145" w:name="_Toc518595926"/>
      <w:bookmarkStart w:id="146" w:name="_Toc518596634"/>
      <w:bookmarkStart w:id="147" w:name="_Toc518583231"/>
      <w:bookmarkStart w:id="148" w:name="_Toc518595927"/>
      <w:bookmarkStart w:id="149" w:name="_Toc518596635"/>
      <w:bookmarkStart w:id="150" w:name="_Toc518583232"/>
      <w:bookmarkStart w:id="151" w:name="_Toc518595928"/>
      <w:bookmarkStart w:id="152" w:name="_Toc518596636"/>
      <w:bookmarkStart w:id="153" w:name="_Toc518583233"/>
      <w:bookmarkStart w:id="154" w:name="_Toc518595929"/>
      <w:bookmarkStart w:id="155" w:name="_Toc518596637"/>
      <w:bookmarkStart w:id="156" w:name="_Toc518583234"/>
      <w:bookmarkStart w:id="157" w:name="_Toc518595930"/>
      <w:bookmarkStart w:id="158" w:name="_Toc518596638"/>
      <w:bookmarkStart w:id="159" w:name="_Toc518583235"/>
      <w:bookmarkStart w:id="160" w:name="_Toc518595931"/>
      <w:bookmarkStart w:id="161" w:name="_Toc518596639"/>
      <w:bookmarkStart w:id="162" w:name="_Toc518583236"/>
      <w:bookmarkStart w:id="163" w:name="_Toc518595932"/>
      <w:bookmarkStart w:id="164" w:name="_Toc518596640"/>
      <w:bookmarkStart w:id="165" w:name="_Toc518583237"/>
      <w:bookmarkStart w:id="166" w:name="_Toc518595933"/>
      <w:bookmarkStart w:id="167" w:name="_Toc518596641"/>
      <w:bookmarkStart w:id="168" w:name="_Toc518583238"/>
      <w:bookmarkStart w:id="169" w:name="_Toc518595934"/>
      <w:bookmarkStart w:id="170" w:name="_Toc518596642"/>
      <w:bookmarkStart w:id="171" w:name="_Toc518583239"/>
      <w:bookmarkStart w:id="172" w:name="_Toc518595935"/>
      <w:bookmarkStart w:id="173" w:name="_Toc518596643"/>
      <w:bookmarkStart w:id="174" w:name="_Toc518583240"/>
      <w:bookmarkStart w:id="175" w:name="_Toc518595936"/>
      <w:bookmarkStart w:id="176" w:name="_Toc518596644"/>
      <w:bookmarkStart w:id="177" w:name="_Toc518583241"/>
      <w:bookmarkStart w:id="178" w:name="_Toc518595937"/>
      <w:bookmarkStart w:id="179" w:name="_Toc518596645"/>
      <w:bookmarkStart w:id="180" w:name="_Toc518583242"/>
      <w:bookmarkStart w:id="181" w:name="_Toc518595938"/>
      <w:bookmarkStart w:id="182" w:name="_Toc518596646"/>
      <w:bookmarkStart w:id="183" w:name="_Toc518583243"/>
      <w:bookmarkStart w:id="184" w:name="_Toc518595939"/>
      <w:bookmarkStart w:id="185" w:name="_Toc518596647"/>
      <w:bookmarkStart w:id="186" w:name="_Toc518583244"/>
      <w:bookmarkStart w:id="187" w:name="_Toc518595940"/>
      <w:bookmarkStart w:id="188" w:name="_Toc518596648"/>
      <w:bookmarkStart w:id="189" w:name="_Toc518583245"/>
      <w:bookmarkStart w:id="190" w:name="_Toc518595941"/>
      <w:bookmarkStart w:id="191" w:name="_Toc518596649"/>
      <w:bookmarkStart w:id="192" w:name="_Toc518583246"/>
      <w:bookmarkStart w:id="193" w:name="_Toc518595942"/>
      <w:bookmarkStart w:id="194" w:name="_Toc518596650"/>
      <w:bookmarkStart w:id="195" w:name="_Toc518583247"/>
      <w:bookmarkStart w:id="196" w:name="_Toc518595943"/>
      <w:bookmarkStart w:id="197" w:name="_Toc518596651"/>
      <w:bookmarkStart w:id="198" w:name="_Toc518583248"/>
      <w:bookmarkStart w:id="199" w:name="_Toc518595944"/>
      <w:bookmarkStart w:id="200" w:name="_Toc518596652"/>
      <w:bookmarkStart w:id="201" w:name="_Toc518583249"/>
      <w:bookmarkStart w:id="202" w:name="_Toc518595945"/>
      <w:bookmarkStart w:id="203" w:name="_Toc518596653"/>
      <w:bookmarkStart w:id="204" w:name="_Toc518583250"/>
      <w:bookmarkStart w:id="205" w:name="_Toc518595946"/>
      <w:bookmarkStart w:id="206" w:name="_Toc518596654"/>
      <w:bookmarkStart w:id="207" w:name="_Toc518583251"/>
      <w:bookmarkStart w:id="208" w:name="_Toc518595947"/>
      <w:bookmarkStart w:id="209" w:name="_Toc518596655"/>
      <w:bookmarkStart w:id="210" w:name="_Toc518583252"/>
      <w:bookmarkStart w:id="211" w:name="_Toc518595948"/>
      <w:bookmarkStart w:id="212" w:name="_Toc518596656"/>
      <w:bookmarkStart w:id="213" w:name="_Toc518583253"/>
      <w:bookmarkStart w:id="214" w:name="_Toc518595949"/>
      <w:bookmarkStart w:id="215" w:name="_Toc518596657"/>
      <w:bookmarkStart w:id="216" w:name="_Toc518583254"/>
      <w:bookmarkStart w:id="217" w:name="_Toc518595950"/>
      <w:bookmarkStart w:id="218" w:name="_Toc518596658"/>
      <w:bookmarkStart w:id="219" w:name="_Toc518583255"/>
      <w:bookmarkStart w:id="220" w:name="_Toc518595951"/>
      <w:bookmarkStart w:id="221" w:name="_Toc518596659"/>
      <w:bookmarkStart w:id="222" w:name="_Toc518583256"/>
      <w:bookmarkStart w:id="223" w:name="_Toc518595952"/>
      <w:bookmarkStart w:id="224" w:name="_Toc518596660"/>
      <w:bookmarkStart w:id="225" w:name="_Toc518583257"/>
      <w:bookmarkStart w:id="226" w:name="_Toc518595953"/>
      <w:bookmarkStart w:id="227" w:name="_Toc518596661"/>
      <w:bookmarkStart w:id="228" w:name="_Toc518583258"/>
      <w:bookmarkStart w:id="229" w:name="_Toc518595954"/>
      <w:bookmarkStart w:id="230" w:name="_Toc518596662"/>
      <w:bookmarkStart w:id="231" w:name="_Toc518583259"/>
      <w:bookmarkStart w:id="232" w:name="_Toc518595955"/>
      <w:bookmarkStart w:id="233" w:name="_Toc518596663"/>
      <w:bookmarkStart w:id="234" w:name="_Toc518583260"/>
      <w:bookmarkStart w:id="235" w:name="_Toc518595956"/>
      <w:bookmarkStart w:id="236" w:name="_Toc518596664"/>
      <w:bookmarkStart w:id="237" w:name="_Toc518583261"/>
      <w:bookmarkStart w:id="238" w:name="_Toc518595957"/>
      <w:bookmarkStart w:id="239" w:name="_Toc518596665"/>
      <w:bookmarkStart w:id="240" w:name="_Toc518583262"/>
      <w:bookmarkStart w:id="241" w:name="_Toc518595958"/>
      <w:bookmarkStart w:id="242" w:name="_Toc518596666"/>
      <w:bookmarkStart w:id="243" w:name="_Toc518583263"/>
      <w:bookmarkStart w:id="244" w:name="_Toc518595959"/>
      <w:bookmarkStart w:id="245" w:name="_Toc518596667"/>
      <w:bookmarkStart w:id="246" w:name="_Toc518583264"/>
      <w:bookmarkStart w:id="247" w:name="_Toc518595960"/>
      <w:bookmarkStart w:id="248" w:name="_Toc518596668"/>
      <w:bookmarkStart w:id="249" w:name="_Toc518583265"/>
      <w:bookmarkStart w:id="250" w:name="_Toc518595961"/>
      <w:bookmarkStart w:id="251" w:name="_Toc518596669"/>
      <w:bookmarkStart w:id="252" w:name="_Toc518583266"/>
      <w:bookmarkStart w:id="253" w:name="_Toc518595962"/>
      <w:bookmarkStart w:id="254" w:name="_Toc518596670"/>
      <w:bookmarkStart w:id="255" w:name="_Toc518583267"/>
      <w:bookmarkStart w:id="256" w:name="_Toc518595963"/>
      <w:bookmarkStart w:id="257" w:name="_Toc518596671"/>
      <w:bookmarkStart w:id="258" w:name="_Toc518583268"/>
      <w:bookmarkStart w:id="259" w:name="_Toc518595964"/>
      <w:bookmarkStart w:id="260" w:name="_Toc518596672"/>
      <w:bookmarkStart w:id="261" w:name="_Toc518583269"/>
      <w:bookmarkStart w:id="262" w:name="_Toc518595965"/>
      <w:bookmarkStart w:id="263" w:name="_Toc518596673"/>
      <w:bookmarkStart w:id="264" w:name="_Toc518583270"/>
      <w:bookmarkStart w:id="265" w:name="_Toc518595966"/>
      <w:bookmarkStart w:id="266" w:name="_Toc518596674"/>
      <w:bookmarkStart w:id="267" w:name="_Toc518583271"/>
      <w:bookmarkStart w:id="268" w:name="_Toc518595967"/>
      <w:bookmarkStart w:id="269" w:name="_Toc518596675"/>
      <w:bookmarkStart w:id="270" w:name="_Toc518583272"/>
      <w:bookmarkStart w:id="271" w:name="_Toc518595968"/>
      <w:bookmarkStart w:id="272" w:name="_Toc518596676"/>
      <w:bookmarkStart w:id="273" w:name="_Toc518583273"/>
      <w:bookmarkStart w:id="274" w:name="_Toc518595969"/>
      <w:bookmarkStart w:id="275" w:name="_Toc518596677"/>
      <w:bookmarkStart w:id="276" w:name="_Toc518583274"/>
      <w:bookmarkStart w:id="277" w:name="_Toc518595970"/>
      <w:bookmarkStart w:id="278" w:name="_Toc518596678"/>
      <w:bookmarkStart w:id="279" w:name="_Toc518583275"/>
      <w:bookmarkStart w:id="280" w:name="_Toc518595971"/>
      <w:bookmarkStart w:id="281" w:name="_Toc518596679"/>
      <w:bookmarkStart w:id="282" w:name="_Toc518583276"/>
      <w:bookmarkStart w:id="283" w:name="_Toc518595972"/>
      <w:bookmarkStart w:id="284" w:name="_Toc518596680"/>
      <w:bookmarkStart w:id="285" w:name="_Toc518583277"/>
      <w:bookmarkStart w:id="286" w:name="_Toc518595973"/>
      <w:bookmarkStart w:id="287" w:name="_Toc518596681"/>
      <w:bookmarkStart w:id="288" w:name="_Toc518583278"/>
      <w:bookmarkStart w:id="289" w:name="_Toc518595974"/>
      <w:bookmarkStart w:id="290" w:name="_Toc518596682"/>
      <w:bookmarkStart w:id="291" w:name="_Toc518583279"/>
      <w:bookmarkStart w:id="292" w:name="_Toc518595975"/>
      <w:bookmarkStart w:id="293" w:name="_Toc518596683"/>
      <w:bookmarkStart w:id="294" w:name="_Toc518583280"/>
      <w:bookmarkStart w:id="295" w:name="_Toc518595976"/>
      <w:bookmarkStart w:id="296" w:name="_Toc518596684"/>
      <w:bookmarkStart w:id="297" w:name="_Toc518583281"/>
      <w:bookmarkStart w:id="298" w:name="_Toc518595977"/>
      <w:bookmarkStart w:id="299" w:name="_Toc518596685"/>
      <w:bookmarkStart w:id="300" w:name="_Toc518583312"/>
      <w:bookmarkStart w:id="301" w:name="_Toc518596008"/>
      <w:bookmarkStart w:id="302" w:name="_Toc518596716"/>
      <w:bookmarkStart w:id="303" w:name="_Toc518583313"/>
      <w:bookmarkStart w:id="304" w:name="_Toc518596009"/>
      <w:bookmarkStart w:id="305" w:name="_Toc518596717"/>
      <w:bookmarkStart w:id="306" w:name="_Toc518583344"/>
      <w:bookmarkStart w:id="307" w:name="_Toc518596040"/>
      <w:bookmarkStart w:id="308" w:name="_Toc518596748"/>
      <w:bookmarkStart w:id="309" w:name="_Toc518583391"/>
      <w:bookmarkStart w:id="310" w:name="_Toc518596087"/>
      <w:bookmarkStart w:id="311" w:name="_Toc518596795"/>
      <w:bookmarkStart w:id="312" w:name="_Toc471464787"/>
      <w:bookmarkStart w:id="313" w:name="_Toc7752"/>
      <w:bookmarkStart w:id="314" w:name="_Toc510772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DA74DD">
        <w:rPr>
          <w:rFonts w:hint="eastAsia"/>
        </w:rPr>
        <w:lastRenderedPageBreak/>
        <w:t>项目</w:t>
      </w:r>
      <w:bookmarkEnd w:id="312"/>
      <w:bookmarkEnd w:id="313"/>
      <w:r w:rsidRPr="00DA74DD">
        <w:rPr>
          <w:rFonts w:hint="eastAsia"/>
        </w:rPr>
        <w:t>概述</w:t>
      </w:r>
      <w:bookmarkEnd w:id="314"/>
    </w:p>
    <w:p w14:paraId="68E5F83C" w14:textId="77777777" w:rsidR="003A018C" w:rsidRPr="00DA74DD" w:rsidRDefault="003A018C" w:rsidP="003A018C">
      <w:pPr>
        <w:pStyle w:val="2"/>
      </w:pPr>
      <w:bookmarkStart w:id="315" w:name="_Toc32024"/>
      <w:bookmarkStart w:id="316" w:name="_Toc471464789"/>
      <w:bookmarkStart w:id="317" w:name="_Toc51077221"/>
      <w:r w:rsidRPr="00DA74DD">
        <w:rPr>
          <w:rFonts w:hint="eastAsia"/>
        </w:rPr>
        <w:t>项目名称</w:t>
      </w:r>
      <w:bookmarkEnd w:id="315"/>
      <w:bookmarkEnd w:id="316"/>
      <w:bookmarkEnd w:id="317"/>
    </w:p>
    <w:p w14:paraId="5970F7CD" w14:textId="41B485ED" w:rsidR="003A018C" w:rsidRPr="00636F96" w:rsidRDefault="003A018C" w:rsidP="0059747E">
      <w:pPr>
        <w:pStyle w:val="a3"/>
      </w:pPr>
      <w:r w:rsidRPr="00636F96">
        <w:rPr>
          <w:rFonts w:hint="eastAsia"/>
        </w:rPr>
        <w:t>中国环境监测总站</w:t>
      </w:r>
      <w:r w:rsidR="00BA14F8">
        <w:rPr>
          <w:rFonts w:hint="eastAsia"/>
        </w:rPr>
        <w:t>2</w:t>
      </w:r>
      <w:r w:rsidR="00BA14F8">
        <w:t>020</w:t>
      </w:r>
      <w:r w:rsidR="00BA14F8">
        <w:rPr>
          <w:rFonts w:hint="eastAsia"/>
        </w:rPr>
        <w:t>年度</w:t>
      </w:r>
      <w:r w:rsidRPr="00636F96">
        <w:rPr>
          <w:rFonts w:hint="eastAsia"/>
        </w:rPr>
        <w:t>网络安全和信息化工作监理服务项目</w:t>
      </w:r>
    </w:p>
    <w:p w14:paraId="5DDF63CA" w14:textId="41D7A0FC" w:rsidR="003A018C" w:rsidRPr="00DA74DD" w:rsidRDefault="003A018C" w:rsidP="003A018C">
      <w:pPr>
        <w:pStyle w:val="2"/>
      </w:pPr>
      <w:bookmarkStart w:id="318" w:name="_Toc181415964"/>
      <w:bookmarkStart w:id="319" w:name="_Toc164478669"/>
      <w:bookmarkStart w:id="320" w:name="_Toc170717005"/>
      <w:bookmarkStart w:id="321" w:name="_Toc186697005"/>
      <w:bookmarkStart w:id="322" w:name="_Toc167269622"/>
      <w:bookmarkStart w:id="323" w:name="_Toc6434"/>
      <w:bookmarkStart w:id="324" w:name="_Toc471464791"/>
      <w:bookmarkStart w:id="325" w:name="_Toc51077222"/>
      <w:r w:rsidRPr="00DA74DD">
        <w:rPr>
          <w:rFonts w:hint="eastAsia"/>
        </w:rPr>
        <w:t>经费</w:t>
      </w:r>
      <w:bookmarkEnd w:id="318"/>
      <w:bookmarkEnd w:id="319"/>
      <w:bookmarkEnd w:id="320"/>
      <w:bookmarkEnd w:id="321"/>
      <w:bookmarkEnd w:id="322"/>
      <w:bookmarkEnd w:id="323"/>
      <w:bookmarkEnd w:id="324"/>
      <w:r w:rsidRPr="00DA74DD">
        <w:rPr>
          <w:rFonts w:hint="eastAsia"/>
        </w:rPr>
        <w:t>预算</w:t>
      </w:r>
      <w:bookmarkEnd w:id="325"/>
    </w:p>
    <w:p w14:paraId="5E0420EF" w14:textId="411FCB0D" w:rsidR="003A018C" w:rsidRPr="00636F96" w:rsidRDefault="003A018C" w:rsidP="0059747E">
      <w:pPr>
        <w:pStyle w:val="a3"/>
      </w:pPr>
      <w:r w:rsidRPr="00636F96">
        <w:rPr>
          <w:rFonts w:hint="eastAsia"/>
        </w:rPr>
        <w:t>本项目经费预算为：</w:t>
      </w:r>
      <w:r w:rsidR="00205ECF">
        <w:t>38</w:t>
      </w:r>
      <w:r w:rsidR="00305540">
        <w:t>.</w:t>
      </w:r>
      <w:r w:rsidR="00205ECF">
        <w:t>2</w:t>
      </w:r>
      <w:r w:rsidR="00305540">
        <w:t>5</w:t>
      </w:r>
      <w:r w:rsidRPr="00636F96">
        <w:rPr>
          <w:rFonts w:hint="eastAsia"/>
        </w:rPr>
        <w:t>万元。</w:t>
      </w:r>
    </w:p>
    <w:p w14:paraId="5F7067E2" w14:textId="77777777" w:rsidR="003A018C" w:rsidRPr="00DA74DD" w:rsidRDefault="003A018C" w:rsidP="003A018C">
      <w:pPr>
        <w:pStyle w:val="2"/>
      </w:pPr>
      <w:bookmarkStart w:id="326" w:name="_Toc51077223"/>
      <w:bookmarkStart w:id="327" w:name="_Toc471464792"/>
      <w:bookmarkStart w:id="328" w:name="_Toc18253"/>
      <w:r w:rsidRPr="00DA74DD">
        <w:rPr>
          <w:rFonts w:hint="eastAsia"/>
        </w:rPr>
        <w:t>项目背景</w:t>
      </w:r>
      <w:bookmarkEnd w:id="326"/>
    </w:p>
    <w:p w14:paraId="764E3AFD" w14:textId="53B11080" w:rsidR="003A018C" w:rsidRPr="0059747E" w:rsidRDefault="003A018C" w:rsidP="0059747E">
      <w:pPr>
        <w:pStyle w:val="a3"/>
      </w:pPr>
      <w:r w:rsidRPr="0059747E">
        <w:rPr>
          <w:rFonts w:hint="eastAsia"/>
        </w:rPr>
        <w:t>中国环境监测总站（以下简称“总站”）是生态环境部直属事业单位，主要职能是承担国家</w:t>
      </w:r>
      <w:r w:rsidR="004808F2" w:rsidRPr="0059747E">
        <w:rPr>
          <w:rFonts w:hint="eastAsia"/>
        </w:rPr>
        <w:t>生态</w:t>
      </w:r>
      <w:r w:rsidRPr="0059747E">
        <w:rPr>
          <w:rFonts w:hint="eastAsia"/>
        </w:rPr>
        <w:t>环境监测任务，引领</w:t>
      </w:r>
      <w:r w:rsidR="002231F7" w:rsidRPr="0059747E">
        <w:rPr>
          <w:rFonts w:hint="eastAsia"/>
        </w:rPr>
        <w:t>生态</w:t>
      </w:r>
      <w:r w:rsidRPr="0059747E">
        <w:rPr>
          <w:rFonts w:hint="eastAsia"/>
        </w:rPr>
        <w:t>环境监测技术发展，为国家</w:t>
      </w:r>
      <w:r w:rsidR="00A6776B" w:rsidRPr="0059747E">
        <w:rPr>
          <w:rFonts w:hint="eastAsia"/>
        </w:rPr>
        <w:t>生态</w:t>
      </w:r>
      <w:r w:rsidRPr="0059747E">
        <w:rPr>
          <w:rFonts w:hint="eastAsia"/>
        </w:rPr>
        <w:t>环境管理与决策提供监测信息、报告及技术支持，对全国</w:t>
      </w:r>
      <w:r w:rsidR="00FA1FEF" w:rsidRPr="0059747E">
        <w:rPr>
          <w:rFonts w:hint="eastAsia"/>
        </w:rPr>
        <w:t>生态</w:t>
      </w:r>
      <w:r w:rsidRPr="0059747E">
        <w:rPr>
          <w:rFonts w:hint="eastAsia"/>
        </w:rPr>
        <w:t>环境监测工作进行技术指导。总站</w:t>
      </w:r>
      <w:r w:rsidR="009C1F02" w:rsidRPr="0059747E">
        <w:rPr>
          <w:rFonts w:hint="eastAsia"/>
        </w:rPr>
        <w:t>作为全国生态</w:t>
      </w:r>
      <w:r w:rsidRPr="0059747E">
        <w:rPr>
          <w:rFonts w:hint="eastAsia"/>
        </w:rPr>
        <w:t>环境监测的</w:t>
      </w:r>
      <w:r w:rsidR="002F58E1" w:rsidRPr="0059747E">
        <w:rPr>
          <w:rFonts w:hint="eastAsia"/>
        </w:rPr>
        <w:t>技术中心、</w:t>
      </w:r>
      <w:r w:rsidRPr="0059747E">
        <w:rPr>
          <w:rFonts w:hint="eastAsia"/>
        </w:rPr>
        <w:t>网络中心、</w:t>
      </w:r>
      <w:r w:rsidR="002F58E1" w:rsidRPr="0059747E">
        <w:rPr>
          <w:rFonts w:hint="eastAsia"/>
        </w:rPr>
        <w:t>数据中心、</w:t>
      </w:r>
      <w:r w:rsidRPr="0059747E">
        <w:rPr>
          <w:rFonts w:hint="eastAsia"/>
        </w:rPr>
        <w:t>质控中心和培训中心，承担着涵盖空气、水、土壤、近岸海域、噪声</w:t>
      </w:r>
      <w:r w:rsidR="003C79EA" w:rsidRPr="0059747E">
        <w:rPr>
          <w:rFonts w:hint="eastAsia"/>
        </w:rPr>
        <w:t>、生态</w:t>
      </w:r>
      <w:r w:rsidRPr="0059747E">
        <w:rPr>
          <w:rFonts w:hint="eastAsia"/>
        </w:rPr>
        <w:t>、污染源等多领域多要素的国家</w:t>
      </w:r>
      <w:r w:rsidR="00BB4806" w:rsidRPr="0059747E">
        <w:rPr>
          <w:rFonts w:hint="eastAsia"/>
        </w:rPr>
        <w:t>生态</w:t>
      </w:r>
      <w:r w:rsidRPr="0059747E">
        <w:rPr>
          <w:rFonts w:hint="eastAsia"/>
        </w:rPr>
        <w:t>环境监测网络</w:t>
      </w:r>
      <w:r w:rsidR="00AD0A5E" w:rsidRPr="0059747E">
        <w:rPr>
          <w:rFonts w:hint="eastAsia"/>
        </w:rPr>
        <w:t>运行</w:t>
      </w:r>
      <w:r w:rsidRPr="0059747E">
        <w:rPr>
          <w:rFonts w:hint="eastAsia"/>
        </w:rPr>
        <w:t>与</w:t>
      </w:r>
      <w:r w:rsidR="00AD0A5E" w:rsidRPr="0059747E">
        <w:rPr>
          <w:rFonts w:hint="eastAsia"/>
        </w:rPr>
        <w:t>管理</w:t>
      </w:r>
      <w:r w:rsidRPr="0059747E">
        <w:rPr>
          <w:rFonts w:hint="eastAsia"/>
        </w:rPr>
        <w:t>工作，致力于推动国家</w:t>
      </w:r>
      <w:r w:rsidR="009A3089" w:rsidRPr="0059747E">
        <w:rPr>
          <w:rFonts w:hint="eastAsia"/>
        </w:rPr>
        <w:t>生态</w:t>
      </w:r>
      <w:r w:rsidRPr="0059747E">
        <w:rPr>
          <w:rFonts w:hint="eastAsia"/>
        </w:rPr>
        <w:t>环境监测网从传统环境监测向现代生态环境监测跃升，</w:t>
      </w:r>
      <w:r w:rsidR="009D3D81" w:rsidRPr="0059747E">
        <w:rPr>
          <w:rFonts w:hint="eastAsia"/>
        </w:rPr>
        <w:t>力争</w:t>
      </w:r>
      <w:r w:rsidRPr="0059747E">
        <w:rPr>
          <w:rFonts w:hint="eastAsia"/>
        </w:rPr>
        <w:t>到“十</w:t>
      </w:r>
      <w:r w:rsidR="00644AB3" w:rsidRPr="0059747E">
        <w:rPr>
          <w:rFonts w:hint="eastAsia"/>
        </w:rPr>
        <w:t>四</w:t>
      </w:r>
      <w:r w:rsidRPr="0059747E">
        <w:rPr>
          <w:rFonts w:hint="eastAsia"/>
        </w:rPr>
        <w:t>五”末期初步实现陆海统筹、天地一体、上下协同、信息共享的国家生态环境监测网络</w:t>
      </w:r>
      <w:r w:rsidR="00893333" w:rsidRPr="0059747E">
        <w:rPr>
          <w:rFonts w:hint="eastAsia"/>
        </w:rPr>
        <w:t>的</w:t>
      </w:r>
      <w:r w:rsidRPr="0059747E">
        <w:rPr>
          <w:rFonts w:hint="eastAsia"/>
        </w:rPr>
        <w:t>建设目标。</w:t>
      </w:r>
    </w:p>
    <w:p w14:paraId="7613B012" w14:textId="7CE3B29F" w:rsidR="003A018C" w:rsidRDefault="00E07DE1" w:rsidP="0059747E">
      <w:pPr>
        <w:pStyle w:val="a3"/>
      </w:pPr>
      <w:r w:rsidRPr="00E07DE1">
        <w:rPr>
          <w:rFonts w:hint="eastAsia"/>
        </w:rPr>
        <w:t>总站网络安全和信息化工作涉及多个业务系统和大量用户</w:t>
      </w:r>
      <w:r w:rsidR="002B311E">
        <w:rPr>
          <w:rFonts w:hint="eastAsia"/>
        </w:rPr>
        <w:t>。</w:t>
      </w:r>
      <w:r w:rsidRPr="00E07DE1">
        <w:rPr>
          <w:rFonts w:hint="eastAsia"/>
        </w:rPr>
        <w:t>2020年总站网络安全和信息化工作监理服务项目要求根据总站信息化建设总体规划、网络安全防护策略以及有关要求，监督并协调各网络安全和信息化（以下简称“网信”）工作相关服务商开展工作，确保各网信项目执行进度可控，项目质量得以保证，项目成果符合预期，保障</w:t>
      </w:r>
      <w:proofErr w:type="gramStart"/>
      <w:r w:rsidRPr="00E07DE1">
        <w:rPr>
          <w:rFonts w:hint="eastAsia"/>
        </w:rPr>
        <w:t>总站网信</w:t>
      </w:r>
      <w:proofErr w:type="gramEnd"/>
      <w:r w:rsidRPr="00E07DE1">
        <w:rPr>
          <w:rFonts w:hint="eastAsia"/>
        </w:rPr>
        <w:t>工作平稳有序向前推进</w:t>
      </w:r>
      <w:r w:rsidR="003A018C" w:rsidRPr="00636F96">
        <w:rPr>
          <w:rFonts w:hint="eastAsia"/>
        </w:rPr>
        <w:t>。</w:t>
      </w:r>
    </w:p>
    <w:p w14:paraId="6C56A343" w14:textId="368F7E5E" w:rsidR="003A018C" w:rsidRPr="00DA74DD" w:rsidRDefault="003A018C" w:rsidP="003A018C">
      <w:pPr>
        <w:pStyle w:val="2"/>
      </w:pPr>
      <w:bookmarkStart w:id="329" w:name="_Toc51077224"/>
      <w:r w:rsidRPr="00DA74DD">
        <w:rPr>
          <w:rFonts w:hint="eastAsia"/>
        </w:rPr>
        <w:t>项目目标</w:t>
      </w:r>
      <w:bookmarkEnd w:id="327"/>
      <w:bookmarkEnd w:id="328"/>
      <w:bookmarkEnd w:id="329"/>
    </w:p>
    <w:p w14:paraId="52C243F0" w14:textId="38C0E29B" w:rsidR="003A018C" w:rsidRPr="00636F96" w:rsidRDefault="003A018C" w:rsidP="0059747E">
      <w:pPr>
        <w:pStyle w:val="a3"/>
      </w:pPr>
      <w:r w:rsidRPr="00636F96">
        <w:rPr>
          <w:rFonts w:hint="eastAsia"/>
        </w:rPr>
        <w:t>项目服务方应利用科学的</w:t>
      </w:r>
      <w:proofErr w:type="gramStart"/>
      <w:r w:rsidR="00772174">
        <w:rPr>
          <w:rFonts w:hint="eastAsia"/>
        </w:rPr>
        <w:t>网信</w:t>
      </w:r>
      <w:r w:rsidR="00C26E5C">
        <w:rPr>
          <w:rFonts w:hint="eastAsia"/>
        </w:rPr>
        <w:t>相关</w:t>
      </w:r>
      <w:proofErr w:type="gramEnd"/>
      <w:r w:rsidRPr="00636F96">
        <w:rPr>
          <w:rFonts w:hint="eastAsia"/>
        </w:rPr>
        <w:t>监理方法，按照</w:t>
      </w:r>
      <w:r w:rsidR="00721CFB" w:rsidRPr="00636F96">
        <w:rPr>
          <w:rFonts w:hint="eastAsia"/>
        </w:rPr>
        <w:t>总站</w:t>
      </w:r>
      <w:r w:rsidR="00CC424D">
        <w:rPr>
          <w:rFonts w:hint="eastAsia"/>
        </w:rPr>
        <w:t>工作</w:t>
      </w:r>
      <w:r w:rsidRPr="00636F96">
        <w:rPr>
          <w:rFonts w:hint="eastAsia"/>
        </w:rPr>
        <w:t>计划及其相关技</w:t>
      </w:r>
      <w:r w:rsidRPr="00636F96">
        <w:rPr>
          <w:rFonts w:hint="eastAsia"/>
        </w:rPr>
        <w:lastRenderedPageBreak/>
        <w:t>术标准，根据项目的设计与管理要求，在项目全生命周期中对项目实施的质量、进度等进行有效的监督、检查和控制，维护总站的建设意图，保证项目本身符合国家法律、法规和有关政策要求，协助项目最终顺利完成。</w:t>
      </w:r>
    </w:p>
    <w:p w14:paraId="01B53F1C" w14:textId="7FCE27D3" w:rsidR="003A018C" w:rsidRPr="00DA74DD" w:rsidRDefault="003A018C" w:rsidP="003A018C">
      <w:pPr>
        <w:pStyle w:val="2"/>
      </w:pPr>
      <w:bookmarkStart w:id="330" w:name="_Toc51077225"/>
      <w:r>
        <w:rPr>
          <w:rFonts w:hint="eastAsia"/>
        </w:rPr>
        <w:t>实施原则</w:t>
      </w:r>
      <w:bookmarkEnd w:id="330"/>
    </w:p>
    <w:p w14:paraId="2142BE62" w14:textId="5AC2309E" w:rsidR="003A018C" w:rsidRPr="00636F96" w:rsidRDefault="003A018C" w:rsidP="0059747E">
      <w:pPr>
        <w:pStyle w:val="a3"/>
      </w:pPr>
      <w:r w:rsidRPr="00636F96">
        <w:rPr>
          <w:rFonts w:hint="eastAsia"/>
        </w:rPr>
        <w:t>本项目需要充分结合总站业务应用流程、网络现状、网络安全要求及实际的需求进行，在服务过程中</w:t>
      </w:r>
      <w:r w:rsidRPr="009834CE">
        <w:rPr>
          <w:rFonts w:hint="eastAsia"/>
        </w:rPr>
        <w:t>将</w:t>
      </w:r>
      <w:r w:rsidR="0092522B" w:rsidRPr="009834CE">
        <w:rPr>
          <w:rFonts w:hint="eastAsia"/>
        </w:rPr>
        <w:t>遵循</w:t>
      </w:r>
      <w:r w:rsidRPr="009834CE">
        <w:rPr>
          <w:rFonts w:hint="eastAsia"/>
        </w:rPr>
        <w:t>如</w:t>
      </w:r>
      <w:r w:rsidRPr="00636F96">
        <w:rPr>
          <w:rFonts w:hint="eastAsia"/>
        </w:rPr>
        <w:t>下原则：</w:t>
      </w:r>
    </w:p>
    <w:p w14:paraId="188E8BB3" w14:textId="77777777" w:rsidR="003A018C" w:rsidRPr="00636F96" w:rsidRDefault="003A018C" w:rsidP="0059747E">
      <w:pPr>
        <w:pStyle w:val="a3"/>
      </w:pPr>
      <w:r w:rsidRPr="00636F96">
        <w:rPr>
          <w:rFonts w:hint="eastAsia"/>
        </w:rPr>
        <w:t>（1）规范性原则：服务项目的实施由专业的</w:t>
      </w:r>
      <w:r w:rsidR="00726DB9" w:rsidRPr="00636F96">
        <w:rPr>
          <w:rFonts w:hint="eastAsia"/>
        </w:rPr>
        <w:t>项目服务方</w:t>
      </w:r>
      <w:r w:rsidRPr="00636F96">
        <w:rPr>
          <w:rFonts w:hint="eastAsia"/>
        </w:rPr>
        <w:t>依照监理规范的操作流程进行，各项工作要有相应的记录，执行监理会议制度，提供完整的监理服务报告。</w:t>
      </w:r>
    </w:p>
    <w:p w14:paraId="2F921131" w14:textId="77777777" w:rsidR="003A018C" w:rsidRPr="00636F96" w:rsidRDefault="003A018C" w:rsidP="0059747E">
      <w:pPr>
        <w:pStyle w:val="a3"/>
      </w:pPr>
      <w:r w:rsidRPr="00636F96">
        <w:rPr>
          <w:rFonts w:hint="eastAsia"/>
        </w:rPr>
        <w:t xml:space="preserve">（2）保密性原则：服务项目方要注意保密，不得在各系统服务商之间、其它单位传递不被总站认可的信息、不得依靠工作便利谋取利益。 </w:t>
      </w:r>
    </w:p>
    <w:p w14:paraId="11AA635D" w14:textId="77777777" w:rsidR="003A018C" w:rsidRPr="00636F96" w:rsidRDefault="003A018C" w:rsidP="0059747E">
      <w:pPr>
        <w:pStyle w:val="a3"/>
      </w:pPr>
      <w:r w:rsidRPr="00636F96">
        <w:rPr>
          <w:rFonts w:hint="eastAsia"/>
        </w:rPr>
        <w:t>（3）自我约束原则：</w:t>
      </w:r>
      <w:r w:rsidR="00726DB9" w:rsidRPr="00636F96">
        <w:rPr>
          <w:rFonts w:hint="eastAsia"/>
        </w:rPr>
        <w:t>项目服务方</w:t>
      </w:r>
      <w:r w:rsidRPr="00636F96">
        <w:rPr>
          <w:rFonts w:hint="eastAsia"/>
        </w:rPr>
        <w:t>应切实履行监理责任，自我约束，保证监理工作公平公正，不得与承担本项目的集成设计服务商、系统建设商、系统</w:t>
      </w:r>
      <w:proofErr w:type="gramStart"/>
      <w:r w:rsidRPr="00636F96">
        <w:rPr>
          <w:rFonts w:hint="eastAsia"/>
        </w:rPr>
        <w:t>运维商等</w:t>
      </w:r>
      <w:proofErr w:type="gramEnd"/>
      <w:r w:rsidRPr="00636F96">
        <w:rPr>
          <w:rFonts w:hint="eastAsia"/>
        </w:rPr>
        <w:t>被监理对象互相串通、发生经济利益关系。</w:t>
      </w:r>
    </w:p>
    <w:p w14:paraId="50B2A31A" w14:textId="0AB5F290" w:rsidR="003A018C" w:rsidRPr="00DA74DD" w:rsidRDefault="003A018C" w:rsidP="003A018C">
      <w:pPr>
        <w:pStyle w:val="2"/>
      </w:pPr>
      <w:bookmarkStart w:id="331" w:name="_Toc51077226"/>
      <w:r w:rsidRPr="00DA74DD">
        <w:rPr>
          <w:rFonts w:hint="eastAsia"/>
        </w:rPr>
        <w:t>项目</w:t>
      </w:r>
      <w:r w:rsidRPr="00DA74DD">
        <w:t>周期</w:t>
      </w:r>
      <w:bookmarkEnd w:id="331"/>
    </w:p>
    <w:p w14:paraId="7027FEC0" w14:textId="6F9E7B8D" w:rsidR="003A018C" w:rsidRPr="00636F96" w:rsidRDefault="003A018C" w:rsidP="0059747E">
      <w:pPr>
        <w:pStyle w:val="a3"/>
      </w:pPr>
      <w:r w:rsidRPr="00636F96">
        <w:rPr>
          <w:rFonts w:hint="eastAsia"/>
        </w:rPr>
        <w:t>自合同签订之日起1</w:t>
      </w:r>
      <w:r w:rsidR="00AD14E0">
        <w:t>7</w:t>
      </w:r>
      <w:r w:rsidRPr="00636F96">
        <w:rPr>
          <w:rFonts w:hint="eastAsia"/>
        </w:rPr>
        <w:t>个月,满</w:t>
      </w:r>
      <w:r w:rsidR="00AD14E0">
        <w:t>17</w:t>
      </w:r>
      <w:r w:rsidRPr="00636F96">
        <w:rPr>
          <w:rFonts w:hint="eastAsia"/>
        </w:rPr>
        <w:t>个月后，如果有已进入验收阶段的被监理项目，</w:t>
      </w:r>
      <w:r w:rsidR="00726DB9" w:rsidRPr="00636F96">
        <w:rPr>
          <w:rFonts w:hint="eastAsia"/>
        </w:rPr>
        <w:t>项目服务方</w:t>
      </w:r>
      <w:r w:rsidRPr="00636F96">
        <w:rPr>
          <w:rFonts w:hint="eastAsia"/>
        </w:rPr>
        <w:t>要配合完成被监理项目的验收收尾工作。</w:t>
      </w:r>
    </w:p>
    <w:p w14:paraId="4964F194" w14:textId="3B2A3C87" w:rsidR="003A018C" w:rsidRPr="00DA74DD" w:rsidRDefault="003A018C" w:rsidP="003A018C">
      <w:pPr>
        <w:pStyle w:val="1"/>
        <w:ind w:left="0"/>
      </w:pPr>
      <w:bookmarkStart w:id="332" w:name="_Toc471464795"/>
      <w:bookmarkStart w:id="333" w:name="_Toc17679"/>
      <w:bookmarkStart w:id="334" w:name="_Toc51077227"/>
      <w:r w:rsidRPr="00DA74DD">
        <w:rPr>
          <w:rFonts w:hint="eastAsia"/>
        </w:rPr>
        <w:lastRenderedPageBreak/>
        <w:t>项目服务要求</w:t>
      </w:r>
      <w:bookmarkEnd w:id="332"/>
      <w:bookmarkEnd w:id="333"/>
      <w:bookmarkEnd w:id="334"/>
    </w:p>
    <w:p w14:paraId="40948EE9" w14:textId="2E8BA1F2" w:rsidR="003A018C" w:rsidRPr="00DA74DD" w:rsidRDefault="003A018C" w:rsidP="003A018C">
      <w:pPr>
        <w:pStyle w:val="2"/>
      </w:pPr>
      <w:bookmarkStart w:id="335" w:name="_Toc6202"/>
      <w:bookmarkStart w:id="336" w:name="_Toc471464796"/>
      <w:bookmarkStart w:id="337" w:name="_Toc51077228"/>
      <w:r w:rsidRPr="00DA74DD">
        <w:rPr>
          <w:rFonts w:hint="eastAsia"/>
        </w:rPr>
        <w:t>总体要求</w:t>
      </w:r>
      <w:bookmarkEnd w:id="335"/>
      <w:bookmarkEnd w:id="336"/>
      <w:bookmarkEnd w:id="337"/>
    </w:p>
    <w:p w14:paraId="1E3B59D0" w14:textId="6DB32F0D" w:rsidR="003A018C" w:rsidRPr="00DA74DD" w:rsidRDefault="003A018C" w:rsidP="0059747E">
      <w:pPr>
        <w:pStyle w:val="a3"/>
      </w:pPr>
      <w:r w:rsidRPr="00636F96">
        <w:rPr>
          <w:rFonts w:hint="eastAsia"/>
        </w:rPr>
        <w:t>项目服务方应对</w:t>
      </w:r>
      <w:proofErr w:type="gramStart"/>
      <w:r w:rsidRPr="00636F96">
        <w:rPr>
          <w:rFonts w:hint="eastAsia"/>
        </w:rPr>
        <w:t>总站</w:t>
      </w:r>
      <w:r w:rsidR="004D4E7D">
        <w:rPr>
          <w:rFonts w:hint="eastAsia"/>
        </w:rPr>
        <w:t>网信</w:t>
      </w:r>
      <w:proofErr w:type="gramEnd"/>
      <w:r w:rsidR="005E3B8F">
        <w:rPr>
          <w:rFonts w:hint="eastAsia"/>
        </w:rPr>
        <w:t>工作</w:t>
      </w:r>
      <w:r w:rsidRPr="00636F96">
        <w:rPr>
          <w:rFonts w:hint="eastAsia"/>
        </w:rPr>
        <w:t>实施监督与辅助管理，主要负责进度控制、变更控制、质量控制、安全管理、合同管理和绩效管理，</w:t>
      </w:r>
      <w:proofErr w:type="gramStart"/>
      <w:r w:rsidRPr="00636F96">
        <w:rPr>
          <w:rFonts w:hint="eastAsia"/>
        </w:rPr>
        <w:t>负责网信办</w:t>
      </w:r>
      <w:proofErr w:type="gramEnd"/>
      <w:r w:rsidRPr="00636F96">
        <w:rPr>
          <w:rFonts w:hint="eastAsia"/>
        </w:rPr>
        <w:t>工作相关信息化资产入库管理、信息化资料归档管理</w:t>
      </w:r>
      <w:r w:rsidR="002676B2">
        <w:rPr>
          <w:rFonts w:hint="eastAsia"/>
        </w:rPr>
        <w:t>，组织协调会议召开，确保各项通知到位</w:t>
      </w:r>
      <w:r w:rsidR="00506BE2">
        <w:rPr>
          <w:rFonts w:hint="eastAsia"/>
        </w:rPr>
        <w:t>，</w:t>
      </w:r>
      <w:r w:rsidR="002676B2">
        <w:rPr>
          <w:rFonts w:hint="eastAsia"/>
        </w:rPr>
        <w:t>以及</w:t>
      </w:r>
      <w:r w:rsidRPr="00636F96">
        <w:rPr>
          <w:rFonts w:hint="eastAsia"/>
        </w:rPr>
        <w:t>配合总站开展应用系统等级保护测评工作。</w:t>
      </w:r>
    </w:p>
    <w:p w14:paraId="65F139E1" w14:textId="3DD07A3C" w:rsidR="003A018C" w:rsidRPr="00DA74DD" w:rsidRDefault="003A018C" w:rsidP="003A018C">
      <w:pPr>
        <w:pStyle w:val="2"/>
      </w:pPr>
      <w:bookmarkStart w:id="338" w:name="_Toc472094430"/>
      <w:bookmarkStart w:id="339" w:name="_Toc535419889"/>
      <w:bookmarkStart w:id="340" w:name="_Toc51077229"/>
      <w:bookmarkStart w:id="341" w:name="_Toc471464797"/>
      <w:bookmarkStart w:id="342" w:name="_Toc15636"/>
      <w:r w:rsidRPr="00A27B1A">
        <w:rPr>
          <w:rFonts w:hint="eastAsia"/>
        </w:rPr>
        <w:t>工作</w:t>
      </w:r>
      <w:r w:rsidR="00340F30">
        <w:rPr>
          <w:rFonts w:hint="eastAsia"/>
        </w:rPr>
        <w:t>内容</w:t>
      </w:r>
      <w:bookmarkEnd w:id="338"/>
      <w:bookmarkEnd w:id="339"/>
      <w:bookmarkEnd w:id="340"/>
    </w:p>
    <w:p w14:paraId="72466B37" w14:textId="4F57194F" w:rsidR="003A018C" w:rsidRPr="00636F96" w:rsidRDefault="005643A9" w:rsidP="0059747E">
      <w:pPr>
        <w:pStyle w:val="a3"/>
      </w:pPr>
      <w:bookmarkStart w:id="343" w:name="_Toc471464798"/>
      <w:bookmarkStart w:id="344" w:name="_Toc10724"/>
      <w:bookmarkEnd w:id="341"/>
      <w:bookmarkEnd w:id="342"/>
      <w:r>
        <w:rPr>
          <w:rFonts w:hint="eastAsia"/>
        </w:rPr>
        <w:t>项目服务方</w:t>
      </w:r>
      <w:r w:rsidR="00F14818">
        <w:rPr>
          <w:rFonts w:hint="eastAsia"/>
        </w:rPr>
        <w:t>对</w:t>
      </w:r>
      <w:proofErr w:type="gramStart"/>
      <w:r w:rsidR="00F14818" w:rsidRPr="00F14818">
        <w:rPr>
          <w:rFonts w:hint="eastAsia"/>
        </w:rPr>
        <w:t>总站</w:t>
      </w:r>
      <w:r w:rsidR="00071930">
        <w:rPr>
          <w:rFonts w:hint="eastAsia"/>
        </w:rPr>
        <w:t>网信</w:t>
      </w:r>
      <w:proofErr w:type="gramEnd"/>
      <w:r w:rsidR="00F14818" w:rsidRPr="00F14818">
        <w:rPr>
          <w:rFonts w:hint="eastAsia"/>
        </w:rPr>
        <w:t>工作实施监督与辅助管理</w:t>
      </w:r>
      <w:r w:rsidR="00F14818">
        <w:rPr>
          <w:rFonts w:hint="eastAsia"/>
        </w:rPr>
        <w:t>，</w:t>
      </w:r>
      <w:r w:rsidR="0050504E">
        <w:rPr>
          <w:rFonts w:hint="eastAsia"/>
        </w:rPr>
        <w:t>包括</w:t>
      </w:r>
      <w:r>
        <w:rPr>
          <w:rFonts w:hint="eastAsia"/>
        </w:rPr>
        <w:t>对</w:t>
      </w:r>
      <w:r w:rsidRPr="00636F96">
        <w:rPr>
          <w:rFonts w:hint="eastAsia"/>
        </w:rPr>
        <w:t>总站信息系统新建和运</w:t>
      </w:r>
      <w:proofErr w:type="gramStart"/>
      <w:r w:rsidRPr="00636F96">
        <w:rPr>
          <w:rFonts w:hint="eastAsia"/>
        </w:rPr>
        <w:t>维项目</w:t>
      </w:r>
      <w:proofErr w:type="gramEnd"/>
      <w:r w:rsidR="003A018C" w:rsidRPr="00636F96">
        <w:rPr>
          <w:rFonts w:hint="eastAsia"/>
        </w:rPr>
        <w:t>进行质量、进度、变更控制，实施安全管理、信息管理和合同管理工作，协调与各系统服务商之间的关系，推进项目保质保量完成。</w:t>
      </w:r>
    </w:p>
    <w:p w14:paraId="128C0E33" w14:textId="37E60FE3" w:rsidR="003A018C" w:rsidRPr="00636F96" w:rsidRDefault="00AD14E0" w:rsidP="0059747E">
      <w:pPr>
        <w:pStyle w:val="a3"/>
      </w:pPr>
      <w:r>
        <w:rPr>
          <w:rFonts w:hint="eastAsia"/>
        </w:rPr>
        <w:t>（1）</w:t>
      </w:r>
      <w:r w:rsidR="003A018C" w:rsidRPr="00636F96">
        <w:rPr>
          <w:rFonts w:hint="eastAsia"/>
        </w:rPr>
        <w:t>质量控制</w:t>
      </w:r>
    </w:p>
    <w:p w14:paraId="22097FB0" w14:textId="0FFC5C3F" w:rsidR="003A018C" w:rsidRPr="00636F96" w:rsidRDefault="003A018C" w:rsidP="0059747E">
      <w:pPr>
        <w:pStyle w:val="a3"/>
      </w:pPr>
      <w:r w:rsidRPr="00636F96">
        <w:rPr>
          <w:rFonts w:hint="eastAsia"/>
        </w:rPr>
        <w:t>1）审查并确认</w:t>
      </w:r>
      <w:r w:rsidR="00311613">
        <w:rPr>
          <w:rFonts w:hint="eastAsia"/>
        </w:rPr>
        <w:t>服务商</w:t>
      </w:r>
      <w:r w:rsidRPr="00636F96">
        <w:rPr>
          <w:rFonts w:hint="eastAsia"/>
        </w:rPr>
        <w:t>的投标文件、合同及实施方案；</w:t>
      </w:r>
    </w:p>
    <w:p w14:paraId="61744F83" w14:textId="5F6B9C20" w:rsidR="003A018C" w:rsidRPr="00636F96" w:rsidRDefault="003A018C" w:rsidP="0059747E">
      <w:pPr>
        <w:pStyle w:val="a3"/>
      </w:pPr>
      <w:r w:rsidRPr="00636F96">
        <w:rPr>
          <w:rFonts w:hint="eastAsia"/>
        </w:rPr>
        <w:t>2）在技术上、经济上、性能上和风险上进行分析和评估，及时为总站提供建议；</w:t>
      </w:r>
    </w:p>
    <w:p w14:paraId="461B46DB" w14:textId="3E515D27" w:rsidR="003A018C" w:rsidRPr="00636F96" w:rsidRDefault="003A018C" w:rsidP="0059747E">
      <w:pPr>
        <w:pStyle w:val="a3"/>
      </w:pPr>
      <w:r w:rsidRPr="00636F96">
        <w:rPr>
          <w:rFonts w:hint="eastAsia"/>
        </w:rPr>
        <w:t>3）对软硬件的安装调试与总站共同验收；</w:t>
      </w:r>
    </w:p>
    <w:p w14:paraId="1F7A197A" w14:textId="72CA208A" w:rsidR="003A018C" w:rsidRPr="00636F96" w:rsidRDefault="003A018C" w:rsidP="0059747E">
      <w:pPr>
        <w:pStyle w:val="a3"/>
      </w:pPr>
      <w:r w:rsidRPr="00636F96">
        <w:rPr>
          <w:rFonts w:hint="eastAsia"/>
        </w:rPr>
        <w:t>4）</w:t>
      </w:r>
      <w:r w:rsidR="00345270">
        <w:rPr>
          <w:rFonts w:hint="eastAsia"/>
        </w:rPr>
        <w:t>协助</w:t>
      </w:r>
      <w:r w:rsidRPr="00636F96">
        <w:rPr>
          <w:rFonts w:hint="eastAsia"/>
        </w:rPr>
        <w:t>总站对运维服务项目实施验收</w:t>
      </w:r>
      <w:r w:rsidR="00345270">
        <w:rPr>
          <w:rFonts w:hint="eastAsia"/>
        </w:rPr>
        <w:t>，审查验收文档提出意见</w:t>
      </w:r>
      <w:r w:rsidRPr="00636F96">
        <w:rPr>
          <w:rFonts w:hint="eastAsia"/>
        </w:rPr>
        <w:t>。</w:t>
      </w:r>
    </w:p>
    <w:p w14:paraId="2A300F99" w14:textId="7B6CC4F5" w:rsidR="003A018C" w:rsidRPr="00636F96" w:rsidRDefault="00AD14E0" w:rsidP="0059747E">
      <w:pPr>
        <w:pStyle w:val="a3"/>
      </w:pPr>
      <w:r>
        <w:rPr>
          <w:rFonts w:hint="eastAsia"/>
        </w:rPr>
        <w:t>（2）</w:t>
      </w:r>
      <w:r w:rsidR="003A018C" w:rsidRPr="00636F96">
        <w:rPr>
          <w:rFonts w:hint="eastAsia"/>
        </w:rPr>
        <w:t>进度控制</w:t>
      </w:r>
    </w:p>
    <w:p w14:paraId="10D335DB" w14:textId="16CCF540" w:rsidR="003A018C" w:rsidRPr="00636F96" w:rsidRDefault="003A018C" w:rsidP="0059747E">
      <w:pPr>
        <w:pStyle w:val="a3"/>
      </w:pPr>
      <w:r w:rsidRPr="00636F96">
        <w:rPr>
          <w:rFonts w:hint="eastAsia"/>
        </w:rPr>
        <w:t>1）审核项目的进度分解计划，确认分解计划可以保证总体计划目标的实现；</w:t>
      </w:r>
    </w:p>
    <w:p w14:paraId="11C5BACC" w14:textId="4FE950AC" w:rsidR="003A018C" w:rsidRPr="00636F96" w:rsidRDefault="003A018C" w:rsidP="0059747E">
      <w:pPr>
        <w:pStyle w:val="a3"/>
      </w:pPr>
      <w:r w:rsidRPr="00636F96">
        <w:rPr>
          <w:rFonts w:hint="eastAsia"/>
        </w:rPr>
        <w:t>2）对项目实施进度进行实时跟踪，并要求</w:t>
      </w:r>
      <w:r w:rsidR="00311613">
        <w:rPr>
          <w:rFonts w:hint="eastAsia"/>
        </w:rPr>
        <w:t>服务商</w:t>
      </w:r>
      <w:r w:rsidRPr="00636F96">
        <w:rPr>
          <w:rFonts w:hint="eastAsia"/>
        </w:rPr>
        <w:t>对进度计划进行动态调整，确保项目的阶段和总体进度目标的实现；</w:t>
      </w:r>
    </w:p>
    <w:p w14:paraId="699BEC57" w14:textId="44C8A7B5" w:rsidR="003A018C" w:rsidRPr="00636F96" w:rsidRDefault="003A018C" w:rsidP="0059747E">
      <w:pPr>
        <w:pStyle w:val="a3"/>
      </w:pPr>
      <w:r w:rsidRPr="00636F96">
        <w:rPr>
          <w:rFonts w:hint="eastAsia"/>
        </w:rPr>
        <w:t>3）当项目目标出现偏离时，及时指出，并提出对策和建议，监督</w:t>
      </w:r>
      <w:r w:rsidR="00311613">
        <w:rPr>
          <w:rFonts w:hint="eastAsia"/>
        </w:rPr>
        <w:t>服务</w:t>
      </w:r>
      <w:proofErr w:type="gramStart"/>
      <w:r w:rsidR="00311613">
        <w:rPr>
          <w:rFonts w:hint="eastAsia"/>
        </w:rPr>
        <w:t>商</w:t>
      </w:r>
      <w:r w:rsidRPr="00636F96">
        <w:rPr>
          <w:rFonts w:hint="eastAsia"/>
        </w:rPr>
        <w:t>尽快</w:t>
      </w:r>
      <w:proofErr w:type="gramEnd"/>
      <w:r w:rsidRPr="00636F96">
        <w:rPr>
          <w:rFonts w:hint="eastAsia"/>
        </w:rPr>
        <w:t>采取整改措施。</w:t>
      </w:r>
    </w:p>
    <w:p w14:paraId="1DC6A358" w14:textId="521E179A" w:rsidR="003A018C" w:rsidRPr="00636F96" w:rsidRDefault="00AD14E0" w:rsidP="0059747E">
      <w:pPr>
        <w:pStyle w:val="a3"/>
      </w:pPr>
      <w:r>
        <w:rPr>
          <w:rFonts w:hint="eastAsia"/>
        </w:rPr>
        <w:t>（3）</w:t>
      </w:r>
      <w:r w:rsidR="003A018C" w:rsidRPr="00636F96">
        <w:rPr>
          <w:rFonts w:hint="eastAsia"/>
        </w:rPr>
        <w:t>变更控制</w:t>
      </w:r>
    </w:p>
    <w:p w14:paraId="6875235C" w14:textId="77777777" w:rsidR="003A018C" w:rsidRPr="00636F96" w:rsidRDefault="003A018C" w:rsidP="0059747E">
      <w:pPr>
        <w:pStyle w:val="a3"/>
      </w:pPr>
      <w:r w:rsidRPr="00636F96">
        <w:rPr>
          <w:rFonts w:hint="eastAsia"/>
        </w:rPr>
        <w:lastRenderedPageBreak/>
        <w:t>接受项目建设过程中的变更申请，收集变更信息资料，对发生的所有变更情况按照一定的程序进行处理，并对变更的内容、方式、范围、影响进行评估和控制。</w:t>
      </w:r>
    </w:p>
    <w:p w14:paraId="70DA69B2" w14:textId="7C896A3F" w:rsidR="003A018C" w:rsidRPr="00636F96" w:rsidRDefault="00AD14E0" w:rsidP="0059747E">
      <w:pPr>
        <w:pStyle w:val="a3"/>
      </w:pPr>
      <w:r>
        <w:rPr>
          <w:rFonts w:hint="eastAsia"/>
        </w:rPr>
        <w:t>（4）</w:t>
      </w:r>
      <w:r w:rsidR="003A018C" w:rsidRPr="00636F96">
        <w:rPr>
          <w:rFonts w:hint="eastAsia"/>
        </w:rPr>
        <w:t>合同管理</w:t>
      </w:r>
    </w:p>
    <w:p w14:paraId="0615B360" w14:textId="3EBDE0BB" w:rsidR="003A018C" w:rsidRPr="00636F96" w:rsidRDefault="003A018C" w:rsidP="0059747E">
      <w:pPr>
        <w:pStyle w:val="a3"/>
      </w:pPr>
      <w:r w:rsidRPr="00636F96">
        <w:rPr>
          <w:rFonts w:hint="eastAsia"/>
        </w:rPr>
        <w:t>1）跟踪检查合同的执行情况，确保项目</w:t>
      </w:r>
      <w:r w:rsidR="00311613">
        <w:rPr>
          <w:rFonts w:hint="eastAsia"/>
        </w:rPr>
        <w:t>服务商</w:t>
      </w:r>
      <w:r w:rsidRPr="00636F96">
        <w:rPr>
          <w:rFonts w:hint="eastAsia"/>
        </w:rPr>
        <w:t>按时履约；</w:t>
      </w:r>
    </w:p>
    <w:p w14:paraId="098F17F6" w14:textId="15634ADD" w:rsidR="003A018C" w:rsidRPr="00636F96" w:rsidRDefault="003A018C" w:rsidP="0059747E">
      <w:pPr>
        <w:pStyle w:val="a3"/>
      </w:pPr>
      <w:r w:rsidRPr="00636F96">
        <w:rPr>
          <w:rFonts w:hint="eastAsia"/>
        </w:rPr>
        <w:t>2）对合同工期的延误进行审核确认；</w:t>
      </w:r>
    </w:p>
    <w:p w14:paraId="5196E0AE" w14:textId="1D3BCD77" w:rsidR="003A018C" w:rsidRPr="00636F96" w:rsidRDefault="003A018C" w:rsidP="0059747E">
      <w:pPr>
        <w:pStyle w:val="a3"/>
      </w:pPr>
      <w:r w:rsidRPr="00636F96">
        <w:rPr>
          <w:rFonts w:hint="eastAsia"/>
        </w:rPr>
        <w:t>3）对合同变更、索赔等事宜进行审核确认；</w:t>
      </w:r>
    </w:p>
    <w:p w14:paraId="2436426A" w14:textId="1A460528" w:rsidR="003A018C" w:rsidRPr="00636F96" w:rsidRDefault="003A018C" w:rsidP="0059747E">
      <w:pPr>
        <w:pStyle w:val="a3"/>
      </w:pPr>
      <w:r w:rsidRPr="00636F96">
        <w:rPr>
          <w:rFonts w:hint="eastAsia"/>
        </w:rPr>
        <w:t>4）根据合同约定，审核项目</w:t>
      </w:r>
      <w:r w:rsidR="00311613">
        <w:rPr>
          <w:rFonts w:hint="eastAsia"/>
        </w:rPr>
        <w:t>服务商</w:t>
      </w:r>
      <w:r w:rsidRPr="00636F96">
        <w:rPr>
          <w:rFonts w:hint="eastAsia"/>
        </w:rPr>
        <w:t>的支付资金申请。</w:t>
      </w:r>
    </w:p>
    <w:p w14:paraId="509E8FC2" w14:textId="39D27B45" w:rsidR="003A018C" w:rsidRPr="00636F96" w:rsidRDefault="00AD14E0" w:rsidP="0059747E">
      <w:pPr>
        <w:pStyle w:val="a3"/>
      </w:pPr>
      <w:r>
        <w:rPr>
          <w:rFonts w:hint="eastAsia"/>
        </w:rPr>
        <w:t>（5）</w:t>
      </w:r>
      <w:r w:rsidR="003A018C" w:rsidRPr="00636F96">
        <w:rPr>
          <w:rFonts w:hint="eastAsia"/>
        </w:rPr>
        <w:t>信息管理</w:t>
      </w:r>
    </w:p>
    <w:p w14:paraId="6DFDE89B" w14:textId="5ACFCA06" w:rsidR="003A018C" w:rsidRPr="00636F96" w:rsidRDefault="003A018C" w:rsidP="0059747E">
      <w:pPr>
        <w:pStyle w:val="a3"/>
      </w:pPr>
      <w:r w:rsidRPr="00636F96">
        <w:rPr>
          <w:rFonts w:hint="eastAsia"/>
        </w:rPr>
        <w:t>1）在项目实施过程中做好项目监理日记及项目备忘录等；</w:t>
      </w:r>
    </w:p>
    <w:p w14:paraId="40D16810" w14:textId="70863EB7" w:rsidR="003A018C" w:rsidRPr="00636F96" w:rsidRDefault="003A018C" w:rsidP="0059747E">
      <w:pPr>
        <w:pStyle w:val="a3"/>
      </w:pPr>
      <w:r w:rsidRPr="00636F96">
        <w:rPr>
          <w:rFonts w:hint="eastAsia"/>
        </w:rPr>
        <w:t>2）做好双方合同、技术方案、测试文档、验收报告等各类往来文件的存档；</w:t>
      </w:r>
    </w:p>
    <w:p w14:paraId="3C91FB10" w14:textId="6920D9F4" w:rsidR="003A018C" w:rsidRPr="00636F96" w:rsidRDefault="003A018C" w:rsidP="0059747E">
      <w:pPr>
        <w:pStyle w:val="a3"/>
      </w:pPr>
      <w:r w:rsidRPr="00636F96">
        <w:rPr>
          <w:rFonts w:hint="eastAsia"/>
        </w:rPr>
        <w:t>3）做好项目协调会、技术专题会的会议纪要工作，并监督会议有关事项的执行。</w:t>
      </w:r>
    </w:p>
    <w:p w14:paraId="47597911" w14:textId="77D5BD42" w:rsidR="003A018C" w:rsidRPr="00636F96" w:rsidRDefault="00AD14E0" w:rsidP="0059747E">
      <w:pPr>
        <w:pStyle w:val="a3"/>
      </w:pPr>
      <w:r>
        <w:rPr>
          <w:rFonts w:hint="eastAsia"/>
        </w:rPr>
        <w:t>（6）</w:t>
      </w:r>
      <w:r w:rsidR="003A018C" w:rsidRPr="00636F96">
        <w:rPr>
          <w:rFonts w:hint="eastAsia"/>
        </w:rPr>
        <w:t>安全管理</w:t>
      </w:r>
    </w:p>
    <w:p w14:paraId="4E865C5D" w14:textId="5DCA7B45" w:rsidR="003A018C" w:rsidRPr="00636F96" w:rsidRDefault="003A018C" w:rsidP="0059747E">
      <w:pPr>
        <w:pStyle w:val="a3"/>
      </w:pPr>
      <w:r w:rsidRPr="00636F96">
        <w:rPr>
          <w:rFonts w:hint="eastAsia"/>
        </w:rPr>
        <w:t>1）督促总站的信息系统项目应用人员在安全管理制度和安全规范下严格执行安全操作和管理，建立安全意识；</w:t>
      </w:r>
    </w:p>
    <w:p w14:paraId="139237CD" w14:textId="3BE7EE4B" w:rsidR="003A018C" w:rsidRPr="00636F96" w:rsidRDefault="003A018C" w:rsidP="0059747E">
      <w:pPr>
        <w:pStyle w:val="a3"/>
      </w:pPr>
      <w:r w:rsidRPr="00636F96">
        <w:rPr>
          <w:rFonts w:hint="eastAsia"/>
        </w:rPr>
        <w:t>2）监督承建</w:t>
      </w:r>
      <w:r w:rsidR="00726DB9">
        <w:rPr>
          <w:rFonts w:hint="eastAsia"/>
        </w:rPr>
        <w:t>方</w:t>
      </w:r>
      <w:r w:rsidRPr="00636F96">
        <w:rPr>
          <w:rFonts w:hint="eastAsia"/>
        </w:rPr>
        <w:t>按照技术标准和建设方案实施，检查承建</w:t>
      </w:r>
      <w:r w:rsidR="00726DB9">
        <w:rPr>
          <w:rFonts w:hint="eastAsia"/>
        </w:rPr>
        <w:t>方</w:t>
      </w:r>
      <w:r w:rsidR="00EA4543">
        <w:rPr>
          <w:rFonts w:hint="eastAsia"/>
        </w:rPr>
        <w:t>是否存在设计过程中的</w:t>
      </w:r>
      <w:r w:rsidRPr="00636F96">
        <w:rPr>
          <w:rFonts w:hint="eastAsia"/>
        </w:rPr>
        <w:t>安全隐患行为或现象等。</w:t>
      </w:r>
    </w:p>
    <w:p w14:paraId="6B73690B" w14:textId="7FD6CCD2" w:rsidR="003A018C" w:rsidRPr="00636F96" w:rsidRDefault="00AD14E0" w:rsidP="0059747E">
      <w:pPr>
        <w:pStyle w:val="a3"/>
      </w:pPr>
      <w:r>
        <w:rPr>
          <w:rFonts w:hint="eastAsia"/>
        </w:rPr>
        <w:t>（7）</w:t>
      </w:r>
      <w:r w:rsidR="003A018C" w:rsidRPr="00636F96">
        <w:rPr>
          <w:rFonts w:hint="eastAsia"/>
        </w:rPr>
        <w:t>绩效考核管理</w:t>
      </w:r>
    </w:p>
    <w:p w14:paraId="4591C654" w14:textId="77777777" w:rsidR="003A018C" w:rsidRPr="00636F96" w:rsidRDefault="003A018C" w:rsidP="0059747E">
      <w:pPr>
        <w:pStyle w:val="a3"/>
      </w:pPr>
      <w:r w:rsidRPr="00636F96">
        <w:rPr>
          <w:rFonts w:hint="eastAsia"/>
        </w:rPr>
        <w:t>协助总站设定绩效考核方法及指标体系，协助对各服务项目总体完成情况进行考核，明确项目绩效情况、主要产出成果、各分项完成情况等,通过执行绩效考核增强总站对项目的控制能力。</w:t>
      </w:r>
    </w:p>
    <w:p w14:paraId="04725DC2" w14:textId="375E8301" w:rsidR="003A018C" w:rsidRPr="00636F96" w:rsidRDefault="00AD14E0" w:rsidP="0059747E">
      <w:pPr>
        <w:pStyle w:val="a3"/>
      </w:pPr>
      <w:r>
        <w:rPr>
          <w:rFonts w:hint="eastAsia"/>
        </w:rPr>
        <w:t>（8）</w:t>
      </w:r>
      <w:r w:rsidR="003A018C" w:rsidRPr="00636F96">
        <w:rPr>
          <w:rFonts w:hint="eastAsia"/>
        </w:rPr>
        <w:t>日常监理工作</w:t>
      </w:r>
    </w:p>
    <w:p w14:paraId="32839BC4" w14:textId="77777777" w:rsidR="003A018C" w:rsidRPr="00636F96" w:rsidRDefault="003A018C" w:rsidP="0059747E">
      <w:pPr>
        <w:pStyle w:val="a3"/>
      </w:pPr>
      <w:r w:rsidRPr="00636F96">
        <w:rPr>
          <w:rFonts w:hint="eastAsia"/>
        </w:rPr>
        <w:t>项目服务方在日常工作中履行具体监理义务，完成不少于以下监理工作：</w:t>
      </w:r>
    </w:p>
    <w:p w14:paraId="7DFB8232" w14:textId="7C2055CD" w:rsidR="003A018C" w:rsidRPr="00636F96" w:rsidRDefault="003A018C" w:rsidP="0059747E">
      <w:pPr>
        <w:pStyle w:val="a3"/>
      </w:pPr>
      <w:r w:rsidRPr="00636F96">
        <w:rPr>
          <w:rFonts w:hint="eastAsia"/>
        </w:rPr>
        <w:lastRenderedPageBreak/>
        <w:t>1）每周对服务商工作进行现场检查，包括</w:t>
      </w:r>
      <w:r w:rsidR="00145204">
        <w:rPr>
          <w:rFonts w:hint="eastAsia"/>
        </w:rPr>
        <w:t>服务商</w:t>
      </w:r>
      <w:r w:rsidRPr="00636F96">
        <w:rPr>
          <w:rFonts w:hint="eastAsia"/>
        </w:rPr>
        <w:t>日常巡检工作、服务质量等，抽查巡检成果，审查承建</w:t>
      </w:r>
      <w:r w:rsidR="00726DB9">
        <w:rPr>
          <w:rFonts w:hint="eastAsia"/>
        </w:rPr>
        <w:t>方</w:t>
      </w:r>
      <w:r w:rsidRPr="00636F96">
        <w:rPr>
          <w:rFonts w:hint="eastAsia"/>
        </w:rPr>
        <w:t>报告，发现问题形成监理意见，必要时下达整改通知书；</w:t>
      </w:r>
    </w:p>
    <w:p w14:paraId="34BEA9C2" w14:textId="5A5F579E" w:rsidR="003A018C" w:rsidRPr="00636F96" w:rsidRDefault="003A018C" w:rsidP="0059747E">
      <w:pPr>
        <w:pStyle w:val="a3"/>
      </w:pPr>
      <w:r w:rsidRPr="00636F96">
        <w:rPr>
          <w:rFonts w:hint="eastAsia"/>
        </w:rPr>
        <w:t>2）每月出具监理月报</w:t>
      </w:r>
      <w:r w:rsidR="00345270">
        <w:rPr>
          <w:rFonts w:hint="eastAsia"/>
        </w:rPr>
        <w:t>，对项目实施质量</w:t>
      </w:r>
      <w:proofErr w:type="gramStart"/>
      <w:r w:rsidR="00345270">
        <w:rPr>
          <w:rFonts w:hint="eastAsia"/>
        </w:rPr>
        <w:t>作出</w:t>
      </w:r>
      <w:proofErr w:type="gramEnd"/>
      <w:r w:rsidR="00345270">
        <w:rPr>
          <w:rFonts w:hint="eastAsia"/>
        </w:rPr>
        <w:t>评价，对项目进度进行分析，分析进度滞后原因，提出纠偏意见</w:t>
      </w:r>
      <w:r w:rsidRPr="00636F96">
        <w:rPr>
          <w:rFonts w:hint="eastAsia"/>
        </w:rPr>
        <w:t>；</w:t>
      </w:r>
    </w:p>
    <w:p w14:paraId="1183390B" w14:textId="34CD26FF" w:rsidR="003A018C" w:rsidRPr="00636F96" w:rsidRDefault="003A018C" w:rsidP="0059747E">
      <w:pPr>
        <w:pStyle w:val="a3"/>
      </w:pPr>
      <w:r w:rsidRPr="00636F96">
        <w:rPr>
          <w:rFonts w:hint="eastAsia"/>
        </w:rPr>
        <w:t>3）</w:t>
      </w:r>
      <w:r w:rsidR="005A1B6C">
        <w:rPr>
          <w:rFonts w:hint="eastAsia"/>
        </w:rPr>
        <w:t>按照规范对总站</w:t>
      </w:r>
      <w:r w:rsidRPr="00636F96">
        <w:rPr>
          <w:rFonts w:hint="eastAsia"/>
        </w:rPr>
        <w:t>运维服务项目文档</w:t>
      </w:r>
      <w:r w:rsidR="005A1B6C">
        <w:rPr>
          <w:rFonts w:hint="eastAsia"/>
        </w:rPr>
        <w:t>进行管理</w:t>
      </w:r>
      <w:r w:rsidRPr="00636F96">
        <w:rPr>
          <w:rFonts w:hint="eastAsia"/>
        </w:rPr>
        <w:t>；</w:t>
      </w:r>
      <w:r w:rsidR="005A1B6C">
        <w:rPr>
          <w:rFonts w:hint="eastAsia"/>
        </w:rPr>
        <w:t>协助总站</w:t>
      </w:r>
      <w:r w:rsidRPr="00636F96">
        <w:rPr>
          <w:rFonts w:hint="eastAsia"/>
        </w:rPr>
        <w:t>制定运维服务项目</w:t>
      </w:r>
      <w:r w:rsidR="005A1B6C">
        <w:rPr>
          <w:rFonts w:hint="eastAsia"/>
        </w:rPr>
        <w:t>合同、验收、档案等</w:t>
      </w:r>
      <w:r w:rsidRPr="00636F96">
        <w:rPr>
          <w:rFonts w:hint="eastAsia"/>
        </w:rPr>
        <w:t>管理规范；</w:t>
      </w:r>
      <w:r w:rsidR="005A1B6C">
        <w:rPr>
          <w:rFonts w:hint="eastAsia"/>
        </w:rPr>
        <w:t>按照管理规范督促项目执行</w:t>
      </w:r>
      <w:r w:rsidRPr="00636F96">
        <w:rPr>
          <w:rFonts w:hint="eastAsia"/>
        </w:rPr>
        <w:t>；</w:t>
      </w:r>
    </w:p>
    <w:p w14:paraId="72300BFF" w14:textId="3D5DC30D" w:rsidR="003A018C" w:rsidRPr="00636F96" w:rsidRDefault="003A018C" w:rsidP="0059747E">
      <w:pPr>
        <w:pStyle w:val="a3"/>
      </w:pPr>
      <w:r w:rsidRPr="00636F96">
        <w:rPr>
          <w:rFonts w:hint="eastAsia"/>
        </w:rPr>
        <w:t>4）</w:t>
      </w:r>
      <w:r w:rsidR="00276502">
        <w:rPr>
          <w:rFonts w:hint="eastAsia"/>
        </w:rPr>
        <w:t>协助</w:t>
      </w:r>
      <w:r w:rsidR="005A1B6C" w:rsidRPr="00636F96">
        <w:rPr>
          <w:rFonts w:hint="eastAsia"/>
        </w:rPr>
        <w:t>总站开展</w:t>
      </w:r>
      <w:r w:rsidR="00276502">
        <w:rPr>
          <w:rFonts w:hint="eastAsia"/>
        </w:rPr>
        <w:t>网络安全和信息系统应用安全保障工作，</w:t>
      </w:r>
      <w:r w:rsidRPr="00636F96">
        <w:rPr>
          <w:rFonts w:hint="eastAsia"/>
        </w:rPr>
        <w:t>针对等级保护复测提供监理咨询服务，</w:t>
      </w:r>
      <w:r w:rsidR="00276502">
        <w:rPr>
          <w:rFonts w:hint="eastAsia"/>
        </w:rPr>
        <w:t>监督服务商做好安全整改</w:t>
      </w:r>
      <w:r w:rsidRPr="00636F96">
        <w:rPr>
          <w:rFonts w:hint="eastAsia"/>
        </w:rPr>
        <w:t>；</w:t>
      </w:r>
    </w:p>
    <w:p w14:paraId="38492DE6" w14:textId="26F32577" w:rsidR="003A018C" w:rsidRPr="00636F96" w:rsidRDefault="003A018C" w:rsidP="0059747E">
      <w:pPr>
        <w:pStyle w:val="a3"/>
      </w:pPr>
      <w:r w:rsidRPr="00636F96">
        <w:rPr>
          <w:rFonts w:hint="eastAsia"/>
        </w:rPr>
        <w:t>5）协助总站组织</w:t>
      </w:r>
      <w:r w:rsidR="00345270">
        <w:rPr>
          <w:rFonts w:hint="eastAsia"/>
        </w:rPr>
        <w:t>项目</w:t>
      </w:r>
      <w:r w:rsidRPr="00636F96">
        <w:rPr>
          <w:rFonts w:hint="eastAsia"/>
        </w:rPr>
        <w:t>验收工作，完成验收审核，出具书面监理意见；</w:t>
      </w:r>
      <w:r w:rsidR="00345270" w:rsidRPr="00636F96">
        <w:t xml:space="preserve"> </w:t>
      </w:r>
    </w:p>
    <w:p w14:paraId="6A72988F" w14:textId="0822E8AF" w:rsidR="002676B2" w:rsidRPr="002676B2" w:rsidRDefault="003A018C" w:rsidP="0059747E">
      <w:pPr>
        <w:pStyle w:val="a3"/>
      </w:pPr>
      <w:r w:rsidRPr="00636F96">
        <w:rPr>
          <w:rFonts w:hint="eastAsia"/>
        </w:rPr>
        <w:t>6</w:t>
      </w:r>
      <w:r w:rsidR="002676B2">
        <w:rPr>
          <w:rFonts w:hint="eastAsia"/>
        </w:rPr>
        <w:t>）</w:t>
      </w:r>
      <w:r w:rsidR="002676B2" w:rsidRPr="00636F96">
        <w:rPr>
          <w:rFonts w:hint="eastAsia"/>
        </w:rPr>
        <w:t>负责</w:t>
      </w:r>
      <w:proofErr w:type="gramStart"/>
      <w:r w:rsidR="00EA4543">
        <w:rPr>
          <w:rFonts w:hint="eastAsia"/>
        </w:rPr>
        <w:t>总站</w:t>
      </w:r>
      <w:r w:rsidR="002676B2" w:rsidRPr="00636F96">
        <w:rPr>
          <w:rFonts w:hint="eastAsia"/>
        </w:rPr>
        <w:t>网信</w:t>
      </w:r>
      <w:proofErr w:type="gramEnd"/>
      <w:r w:rsidR="002676B2" w:rsidRPr="00636F96">
        <w:rPr>
          <w:rFonts w:hint="eastAsia"/>
        </w:rPr>
        <w:t>办工作相关</w:t>
      </w:r>
      <w:r w:rsidR="002676B2">
        <w:rPr>
          <w:rFonts w:hint="eastAsia"/>
        </w:rPr>
        <w:t>合同资产</w:t>
      </w:r>
      <w:r w:rsidR="002676B2" w:rsidRPr="00636F96">
        <w:rPr>
          <w:rFonts w:hint="eastAsia"/>
        </w:rPr>
        <w:t>财务报销</w:t>
      </w:r>
      <w:r w:rsidR="002676B2">
        <w:rPr>
          <w:rFonts w:hint="eastAsia"/>
        </w:rPr>
        <w:t>系统录入</w:t>
      </w:r>
      <w:r w:rsidR="002676B2" w:rsidRPr="00636F96">
        <w:rPr>
          <w:rFonts w:hint="eastAsia"/>
        </w:rPr>
        <w:t>、信息化资产入库管理、信息化资料归档管理</w:t>
      </w:r>
      <w:r w:rsidR="002676B2">
        <w:rPr>
          <w:rFonts w:hint="eastAsia"/>
        </w:rPr>
        <w:t>，组织协调会议召开，确保各项通知</w:t>
      </w:r>
      <w:r w:rsidR="00506BE2">
        <w:rPr>
          <w:rFonts w:hint="eastAsia"/>
        </w:rPr>
        <w:t>到位</w:t>
      </w:r>
      <w:r w:rsidR="002676B2">
        <w:rPr>
          <w:rFonts w:hint="eastAsia"/>
        </w:rPr>
        <w:t>。</w:t>
      </w:r>
    </w:p>
    <w:p w14:paraId="49539524" w14:textId="3E4539C5" w:rsidR="002676B2" w:rsidRPr="00276502" w:rsidRDefault="002676B2" w:rsidP="0059747E">
      <w:pPr>
        <w:pStyle w:val="a3"/>
      </w:pPr>
      <w:r w:rsidRPr="00276502">
        <w:rPr>
          <w:rFonts w:hint="eastAsia"/>
        </w:rPr>
        <w:t>7）</w:t>
      </w:r>
      <w:r w:rsidR="00276502" w:rsidRPr="00276502">
        <w:rPr>
          <w:rFonts w:hint="eastAsia"/>
        </w:rPr>
        <w:t>协助总站</w:t>
      </w:r>
      <w:r w:rsidR="00497263">
        <w:rPr>
          <w:rFonts w:hint="eastAsia"/>
        </w:rPr>
        <w:t>进行预算执行管理，制定项目执行总体进度计划，督促项目执行，确保预算执行率按计划完成</w:t>
      </w:r>
      <w:r w:rsidR="00311F8F">
        <w:rPr>
          <w:rFonts w:hint="eastAsia"/>
        </w:rPr>
        <w:t>。</w:t>
      </w:r>
    </w:p>
    <w:p w14:paraId="1BD5E751" w14:textId="77777777" w:rsidR="003A018C" w:rsidRPr="00DA74DD" w:rsidRDefault="003A018C" w:rsidP="003A018C">
      <w:pPr>
        <w:pStyle w:val="2"/>
      </w:pPr>
      <w:bookmarkStart w:id="345" w:name="_Toc51077230"/>
      <w:r>
        <w:rPr>
          <w:rFonts w:hint="eastAsia"/>
        </w:rPr>
        <w:t>责任义务</w:t>
      </w:r>
      <w:bookmarkEnd w:id="345"/>
    </w:p>
    <w:p w14:paraId="7817D455" w14:textId="39DCF413" w:rsidR="003A018C" w:rsidRPr="00636F96" w:rsidRDefault="003A018C" w:rsidP="0059747E">
      <w:pPr>
        <w:pStyle w:val="a3"/>
      </w:pPr>
      <w:r w:rsidRPr="00636F96">
        <w:rPr>
          <w:rFonts w:hint="eastAsia"/>
        </w:rPr>
        <w:t>项目服务方对</w:t>
      </w:r>
      <w:r w:rsidR="00EA4543">
        <w:rPr>
          <w:rFonts w:hint="eastAsia"/>
        </w:rPr>
        <w:t>项目</w:t>
      </w:r>
      <w:r w:rsidRPr="00636F96">
        <w:rPr>
          <w:rFonts w:hint="eastAsia"/>
        </w:rPr>
        <w:t>建设和</w:t>
      </w:r>
      <w:proofErr w:type="gramStart"/>
      <w:r w:rsidRPr="00636F96">
        <w:rPr>
          <w:rFonts w:hint="eastAsia"/>
        </w:rPr>
        <w:t>质保期</w:t>
      </w:r>
      <w:proofErr w:type="gramEnd"/>
      <w:r w:rsidRPr="00636F96">
        <w:rPr>
          <w:rFonts w:hint="eastAsia"/>
        </w:rPr>
        <w:t>内承担相应的</w:t>
      </w:r>
      <w:r w:rsidR="00EA4543">
        <w:rPr>
          <w:rFonts w:hint="eastAsia"/>
        </w:rPr>
        <w:t>监理</w:t>
      </w:r>
      <w:r w:rsidRPr="00636F96">
        <w:rPr>
          <w:rFonts w:hint="eastAsia"/>
        </w:rPr>
        <w:t>义务和责任。</w:t>
      </w:r>
    </w:p>
    <w:p w14:paraId="4539ACC7" w14:textId="77777777" w:rsidR="003A018C" w:rsidRPr="00636F96" w:rsidRDefault="003A018C" w:rsidP="0059747E">
      <w:pPr>
        <w:pStyle w:val="a3"/>
      </w:pPr>
      <w:r w:rsidRPr="00636F96">
        <w:rPr>
          <w:rFonts w:hint="eastAsia"/>
        </w:rPr>
        <w:t>项目服务方应在合同签订后5个工作日内进入项目组，充分调研与本项目服务内容相关的前期文件，包括批复、请示、方案、管理制度办法等内容，以及与本项目服务内容存在关联的基础设施环境、应用系统等。</w:t>
      </w:r>
    </w:p>
    <w:p w14:paraId="50A61759" w14:textId="77777777" w:rsidR="003A018C" w:rsidRPr="00636F96" w:rsidRDefault="003A018C" w:rsidP="0059747E">
      <w:pPr>
        <w:pStyle w:val="a3"/>
      </w:pPr>
      <w:r w:rsidRPr="00636F96">
        <w:rPr>
          <w:rFonts w:hint="eastAsia"/>
        </w:rPr>
        <w:t>项目服务方应严格按照国家有关信息系统项目监理规定进行监理，遵守相应的咨询监理工作制度，包括会议制度、监理文件制度、监理记录制度、工作报告制度等，保证监理工作协调有序的进行。</w:t>
      </w:r>
    </w:p>
    <w:p w14:paraId="0EDA8EFF" w14:textId="77777777" w:rsidR="003A018C" w:rsidRPr="00636F96" w:rsidRDefault="003A018C" w:rsidP="0059747E">
      <w:pPr>
        <w:pStyle w:val="a3"/>
      </w:pPr>
      <w:r w:rsidRPr="00636F96">
        <w:rPr>
          <w:rFonts w:hint="eastAsia"/>
        </w:rPr>
        <w:t>项目服务方应在总站的领导下全面负责项目运维监理工作，向总站负责，履行监理职责并承担监理责任，不进行任何形式的转包、分包。</w:t>
      </w:r>
    </w:p>
    <w:p w14:paraId="71AC820F" w14:textId="77777777" w:rsidR="003A018C" w:rsidRPr="00636F96" w:rsidRDefault="003A018C" w:rsidP="0059747E">
      <w:pPr>
        <w:pStyle w:val="a3"/>
      </w:pPr>
      <w:r w:rsidRPr="00636F96">
        <w:rPr>
          <w:rFonts w:hint="eastAsia"/>
        </w:rPr>
        <w:t>项目服务方应协助总站研究和制定项目运</w:t>
      </w:r>
      <w:proofErr w:type="gramStart"/>
      <w:r w:rsidRPr="00636F96">
        <w:rPr>
          <w:rFonts w:hint="eastAsia"/>
        </w:rPr>
        <w:t>维工作</w:t>
      </w:r>
      <w:proofErr w:type="gramEnd"/>
      <w:r w:rsidRPr="00636F96">
        <w:rPr>
          <w:rFonts w:hint="eastAsia"/>
        </w:rPr>
        <w:t>方案、运维策略；协助完成</w:t>
      </w:r>
      <w:r w:rsidRPr="00636F96">
        <w:rPr>
          <w:rFonts w:hint="eastAsia"/>
        </w:rPr>
        <w:lastRenderedPageBreak/>
        <w:t>相关制度的制定工作。</w:t>
      </w:r>
    </w:p>
    <w:p w14:paraId="020666D9" w14:textId="77777777" w:rsidR="003A018C" w:rsidRPr="00636F96" w:rsidRDefault="003A018C" w:rsidP="0059747E">
      <w:pPr>
        <w:pStyle w:val="a3"/>
      </w:pPr>
      <w:r w:rsidRPr="00636F96">
        <w:rPr>
          <w:rFonts w:hint="eastAsia"/>
        </w:rPr>
        <w:t>项目服务方应协助总站进行概、预算及经费执行的管理工作。</w:t>
      </w:r>
    </w:p>
    <w:p w14:paraId="4AA44DCD" w14:textId="77777777" w:rsidR="003A018C" w:rsidRPr="00636F96" w:rsidRDefault="003A018C" w:rsidP="0059747E">
      <w:pPr>
        <w:pStyle w:val="a3"/>
      </w:pPr>
      <w:r w:rsidRPr="00636F96">
        <w:rPr>
          <w:rFonts w:hint="eastAsia"/>
        </w:rPr>
        <w:t>项目服务方应根据项目的具体情况，配备满足咨询监理工作需要的设备和工具，应妥善使用总站所提供的设施。</w:t>
      </w:r>
    </w:p>
    <w:p w14:paraId="1C498971" w14:textId="77777777" w:rsidR="003A018C" w:rsidRPr="00DA74DD" w:rsidRDefault="003A018C" w:rsidP="0059747E">
      <w:pPr>
        <w:pStyle w:val="a3"/>
      </w:pPr>
      <w:r w:rsidRPr="00636F96">
        <w:rPr>
          <w:rFonts w:hint="eastAsia"/>
        </w:rPr>
        <w:t>项目服务方负责监理工作方案的制定，负责所有服务项目的安全监理工作。</w:t>
      </w:r>
    </w:p>
    <w:p w14:paraId="4C2A87F8" w14:textId="77777777" w:rsidR="003A018C" w:rsidRPr="00DA74DD" w:rsidRDefault="003A018C" w:rsidP="003A018C">
      <w:pPr>
        <w:pStyle w:val="2"/>
      </w:pPr>
      <w:bookmarkStart w:id="346" w:name="_Toc51077231"/>
      <w:r w:rsidRPr="00DA74DD">
        <w:t>质量要求</w:t>
      </w:r>
      <w:bookmarkEnd w:id="346"/>
    </w:p>
    <w:bookmarkEnd w:id="343"/>
    <w:bookmarkEnd w:id="344"/>
    <w:p w14:paraId="16AF1FB8" w14:textId="77777777" w:rsidR="003A018C" w:rsidRPr="00DA74DD" w:rsidRDefault="003A018C" w:rsidP="0059747E">
      <w:pPr>
        <w:pStyle w:val="a3"/>
      </w:pPr>
      <w:r w:rsidRPr="00636F96">
        <w:rPr>
          <w:rFonts w:hint="eastAsia"/>
        </w:rPr>
        <w:t>项目服务方应严格执行总站的项目管理规定，应严格建立质量保证体系，制定项目建设的质量控制方案和实施措施，并督促完成各环节质量控制内容和目标，从项目资质管理、项目进度管理、项目质量保障和安全保密等方面加强项目管理，确保服务质量，提供完善详细的监理方案。</w:t>
      </w:r>
    </w:p>
    <w:p w14:paraId="57609B87" w14:textId="0525A4D3" w:rsidR="003A018C" w:rsidRPr="00DA74DD" w:rsidRDefault="00340F30" w:rsidP="003A018C">
      <w:pPr>
        <w:pStyle w:val="2"/>
      </w:pPr>
      <w:bookmarkStart w:id="347" w:name="_Toc471464804"/>
      <w:bookmarkStart w:id="348" w:name="_Toc30716"/>
      <w:bookmarkStart w:id="349" w:name="_Toc51077232"/>
      <w:r>
        <w:rPr>
          <w:rFonts w:hint="eastAsia"/>
        </w:rPr>
        <w:t>服务</w:t>
      </w:r>
      <w:r w:rsidR="003A018C" w:rsidRPr="00DA74DD">
        <w:rPr>
          <w:rFonts w:hint="eastAsia"/>
        </w:rPr>
        <w:t>团队要求</w:t>
      </w:r>
      <w:bookmarkEnd w:id="347"/>
      <w:bookmarkEnd w:id="348"/>
      <w:bookmarkEnd w:id="349"/>
    </w:p>
    <w:p w14:paraId="4B2947A4" w14:textId="77777777" w:rsidR="00340F30" w:rsidRDefault="003A018C" w:rsidP="0059747E">
      <w:pPr>
        <w:pStyle w:val="a3"/>
      </w:pPr>
      <w:r w:rsidRPr="00636F96">
        <w:rPr>
          <w:rFonts w:hint="eastAsia"/>
        </w:rPr>
        <w:t>项目服务方须根据本项目实际情况成立项目团队，根据实际工作需要安排相应的项目团队人员，保障项目各项工作的推进和成果的顺利交付。</w:t>
      </w:r>
    </w:p>
    <w:p w14:paraId="6EB8E8CD" w14:textId="3BFD277A" w:rsidR="00340F30" w:rsidRPr="00636F96" w:rsidRDefault="00340F30" w:rsidP="0059747E">
      <w:pPr>
        <w:pStyle w:val="a3"/>
      </w:pPr>
      <w:r w:rsidRPr="00636F96">
        <w:rPr>
          <w:rFonts w:hint="eastAsia"/>
        </w:rPr>
        <w:t>项目服务方应配备经验丰富的项目经理承担本项目具体工作</w:t>
      </w:r>
      <w:r>
        <w:rPr>
          <w:rFonts w:hint="eastAsia"/>
        </w:rPr>
        <w:t>，</w:t>
      </w:r>
      <w:r w:rsidRPr="00636F96">
        <w:rPr>
          <w:rFonts w:hint="eastAsia"/>
        </w:rPr>
        <w:t>明确项目经理作为项目负责人在本项目中的岗位职责、任职资格及管理权限，并明确项目经理调动项目服务</w:t>
      </w:r>
      <w:proofErr w:type="gramStart"/>
      <w:r w:rsidRPr="00636F96">
        <w:rPr>
          <w:rFonts w:hint="eastAsia"/>
        </w:rPr>
        <w:t>方相关</w:t>
      </w:r>
      <w:proofErr w:type="gramEnd"/>
      <w:r w:rsidRPr="00636F96">
        <w:rPr>
          <w:rFonts w:hint="eastAsia"/>
        </w:rPr>
        <w:t>资源的权力。</w:t>
      </w:r>
    </w:p>
    <w:p w14:paraId="0763B00F" w14:textId="7748DC45" w:rsidR="003A018C" w:rsidRPr="00636F96" w:rsidRDefault="00340F30" w:rsidP="0059747E">
      <w:pPr>
        <w:pStyle w:val="a3"/>
      </w:pPr>
      <w:r w:rsidRPr="00636F96">
        <w:rPr>
          <w:rFonts w:hint="eastAsia"/>
        </w:rPr>
        <w:t>项目服务方</w:t>
      </w:r>
      <w:r>
        <w:rPr>
          <w:rFonts w:hint="eastAsia"/>
        </w:rPr>
        <w:t>应</w:t>
      </w:r>
      <w:r w:rsidR="003A018C" w:rsidRPr="00636F96">
        <w:rPr>
          <w:rFonts w:hint="eastAsia"/>
        </w:rPr>
        <w:t>安排至少1名驻场服务人员</w:t>
      </w:r>
      <w:r>
        <w:rPr>
          <w:rFonts w:hint="eastAsia"/>
        </w:rPr>
        <w:t>，1名监理工程师（两者可兼任）</w:t>
      </w:r>
      <w:r w:rsidR="003A018C" w:rsidRPr="00636F96">
        <w:rPr>
          <w:rFonts w:hint="eastAsia"/>
        </w:rPr>
        <w:t>，在总站现场负责跟踪项目分项执行状况，驻场服务人员确定后未经总站同意不得进行人员更换。同时，项目服务方</w:t>
      </w:r>
      <w:proofErr w:type="gramStart"/>
      <w:r w:rsidR="003A018C" w:rsidRPr="00636F96">
        <w:rPr>
          <w:rFonts w:hint="eastAsia"/>
        </w:rPr>
        <w:t>须保障</w:t>
      </w:r>
      <w:proofErr w:type="gramEnd"/>
      <w:r w:rsidR="003A018C" w:rsidRPr="00636F96">
        <w:rPr>
          <w:rFonts w:hint="eastAsia"/>
        </w:rPr>
        <w:t>后备人员力量充足，在驻场服务人员遇到无法解决的问题时，能够及时提供有效的技术支持。</w:t>
      </w:r>
    </w:p>
    <w:p w14:paraId="1665E0AE" w14:textId="7EF44C24" w:rsidR="003A018C" w:rsidRDefault="00340F30" w:rsidP="0059747E">
      <w:pPr>
        <w:pStyle w:val="a3"/>
      </w:pPr>
      <w:r>
        <w:rPr>
          <w:rFonts w:hint="eastAsia"/>
        </w:rPr>
        <w:t>监理工程师</w:t>
      </w:r>
      <w:r w:rsidR="003A018C" w:rsidRPr="00636F96">
        <w:rPr>
          <w:rFonts w:hint="eastAsia"/>
        </w:rPr>
        <w:t>须具备3年以上工作经验</w:t>
      </w:r>
      <w:r>
        <w:rPr>
          <w:rFonts w:hint="eastAsia"/>
        </w:rPr>
        <w:t>，驻场服务人员至少1年工作经验</w:t>
      </w:r>
      <w:r w:rsidR="003A018C" w:rsidRPr="00636F96">
        <w:rPr>
          <w:rFonts w:hint="eastAsia"/>
        </w:rPr>
        <w:t>且通过总站</w:t>
      </w:r>
      <w:r w:rsidR="003A018C" w:rsidRPr="00636F96">
        <w:t>3</w:t>
      </w:r>
      <w:r w:rsidR="003A018C" w:rsidRPr="00636F96">
        <w:rPr>
          <w:rFonts w:hint="eastAsia"/>
        </w:rPr>
        <w:t>个月的试用期考核，试用期内总站对人员能力和服务水平提出异议的，项目服务方应予以更换。</w:t>
      </w:r>
    </w:p>
    <w:p w14:paraId="5D6933A6" w14:textId="77777777" w:rsidR="003A018C" w:rsidRPr="00DA74DD" w:rsidRDefault="003A018C" w:rsidP="003A018C">
      <w:pPr>
        <w:pStyle w:val="2"/>
      </w:pPr>
      <w:bookmarkStart w:id="350" w:name="_Toc51077233"/>
      <w:bookmarkStart w:id="351" w:name="_Toc13455"/>
      <w:bookmarkStart w:id="352" w:name="_Toc471464807"/>
      <w:bookmarkStart w:id="353" w:name="_Toc14259"/>
      <w:r w:rsidRPr="00DA74DD">
        <w:rPr>
          <w:rFonts w:hint="eastAsia"/>
        </w:rPr>
        <w:lastRenderedPageBreak/>
        <w:t>交付成果</w:t>
      </w:r>
      <w:bookmarkEnd w:id="350"/>
    </w:p>
    <w:p w14:paraId="27EF493D" w14:textId="77777777" w:rsidR="003A018C" w:rsidRPr="00DA74DD" w:rsidRDefault="003A018C" w:rsidP="0059747E">
      <w:pPr>
        <w:pStyle w:val="a3"/>
      </w:pPr>
      <w:r w:rsidRPr="00636F96">
        <w:rPr>
          <w:rFonts w:hint="eastAsia"/>
        </w:rPr>
        <w:t>项目服务方须提交满足交付成果要求的本项目执行中相对重要的文档，最终交付物包括但不限于下述文档。</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8"/>
        <w:gridCol w:w="4963"/>
        <w:gridCol w:w="2205"/>
      </w:tblGrid>
      <w:tr w:rsidR="003A018C" w:rsidRPr="00DA74DD" w14:paraId="78D93CC1" w14:textId="77777777" w:rsidTr="00311613">
        <w:tc>
          <w:tcPr>
            <w:tcW w:w="680" w:type="pct"/>
            <w:tcBorders>
              <w:top w:val="single" w:sz="4" w:space="0" w:color="auto"/>
              <w:bottom w:val="single" w:sz="4" w:space="0" w:color="auto"/>
              <w:right w:val="single" w:sz="4" w:space="0" w:color="auto"/>
            </w:tcBorders>
            <w:shd w:val="pct12" w:color="auto" w:fill="auto"/>
          </w:tcPr>
          <w:p w14:paraId="21D96C26" w14:textId="77777777" w:rsidR="003A018C" w:rsidRPr="0013489A" w:rsidRDefault="003A018C" w:rsidP="00311613">
            <w:pPr>
              <w:jc w:val="center"/>
              <w:rPr>
                <w:rFonts w:ascii="宋体" w:hAnsi="宋体"/>
                <w:b/>
                <w:sz w:val="24"/>
              </w:rPr>
            </w:pPr>
            <w:r w:rsidRPr="0013489A">
              <w:rPr>
                <w:rFonts w:ascii="宋体" w:hAnsi="宋体" w:hint="eastAsia"/>
                <w:b/>
                <w:sz w:val="24"/>
              </w:rPr>
              <w:t>序号</w:t>
            </w:r>
          </w:p>
        </w:tc>
        <w:tc>
          <w:tcPr>
            <w:tcW w:w="2991" w:type="pct"/>
            <w:tcBorders>
              <w:top w:val="single" w:sz="4" w:space="0" w:color="auto"/>
              <w:left w:val="single" w:sz="4" w:space="0" w:color="auto"/>
              <w:bottom w:val="single" w:sz="4" w:space="0" w:color="auto"/>
              <w:right w:val="single" w:sz="4" w:space="0" w:color="auto"/>
            </w:tcBorders>
            <w:shd w:val="pct12" w:color="auto" w:fill="auto"/>
          </w:tcPr>
          <w:p w14:paraId="2D16B01E" w14:textId="77777777" w:rsidR="003A018C" w:rsidRPr="0013489A" w:rsidRDefault="003A018C" w:rsidP="00311613">
            <w:pPr>
              <w:jc w:val="center"/>
              <w:rPr>
                <w:rFonts w:ascii="宋体" w:hAnsi="宋体"/>
                <w:b/>
                <w:sz w:val="24"/>
              </w:rPr>
            </w:pPr>
            <w:r w:rsidRPr="0013489A">
              <w:rPr>
                <w:rFonts w:ascii="宋体" w:hAnsi="宋体" w:hint="eastAsia"/>
                <w:b/>
                <w:sz w:val="24"/>
              </w:rPr>
              <w:t>交付物名称</w:t>
            </w:r>
          </w:p>
        </w:tc>
        <w:tc>
          <w:tcPr>
            <w:tcW w:w="1329" w:type="pct"/>
            <w:tcBorders>
              <w:top w:val="single" w:sz="4" w:space="0" w:color="auto"/>
              <w:left w:val="single" w:sz="4" w:space="0" w:color="auto"/>
              <w:bottom w:val="single" w:sz="4" w:space="0" w:color="auto"/>
            </w:tcBorders>
            <w:shd w:val="pct12" w:color="auto" w:fill="auto"/>
          </w:tcPr>
          <w:p w14:paraId="5A6F3F38" w14:textId="77777777" w:rsidR="003A018C" w:rsidRPr="0013489A" w:rsidRDefault="003A018C" w:rsidP="00311613">
            <w:pPr>
              <w:jc w:val="center"/>
              <w:rPr>
                <w:rFonts w:ascii="宋体" w:hAnsi="宋体"/>
                <w:b/>
                <w:sz w:val="24"/>
              </w:rPr>
            </w:pPr>
            <w:r w:rsidRPr="0013489A">
              <w:rPr>
                <w:rFonts w:ascii="宋体" w:hAnsi="宋体" w:hint="eastAsia"/>
                <w:b/>
                <w:sz w:val="24"/>
              </w:rPr>
              <w:t>介质形式</w:t>
            </w:r>
          </w:p>
        </w:tc>
      </w:tr>
      <w:tr w:rsidR="003A018C" w:rsidRPr="00DA74DD" w14:paraId="2F14BAA4" w14:textId="77777777" w:rsidTr="00311613">
        <w:tc>
          <w:tcPr>
            <w:tcW w:w="680" w:type="pct"/>
            <w:tcBorders>
              <w:top w:val="single" w:sz="4" w:space="0" w:color="auto"/>
              <w:bottom w:val="single" w:sz="4" w:space="0" w:color="auto"/>
              <w:right w:val="single" w:sz="4" w:space="0" w:color="auto"/>
            </w:tcBorders>
          </w:tcPr>
          <w:p w14:paraId="40FCAA28" w14:textId="77777777" w:rsidR="003A018C" w:rsidRPr="0013489A" w:rsidRDefault="003A018C" w:rsidP="003A018C">
            <w:pPr>
              <w:pStyle w:val="ab"/>
              <w:widowControl/>
              <w:numPr>
                <w:ilvl w:val="0"/>
                <w:numId w:val="2"/>
              </w:numPr>
              <w:adjustRightInd w:val="0"/>
              <w:spacing w:line="360" w:lineRule="auto"/>
              <w:ind w:left="0" w:firstLineChars="0" w:firstLine="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381885B1" w14:textId="77777777" w:rsidR="003A018C" w:rsidRPr="0013489A" w:rsidRDefault="003A018C" w:rsidP="00311613">
            <w:pPr>
              <w:jc w:val="center"/>
              <w:rPr>
                <w:rFonts w:ascii="宋体" w:hAnsi="宋体"/>
                <w:sz w:val="24"/>
              </w:rPr>
            </w:pPr>
            <w:r w:rsidRPr="0013489A">
              <w:rPr>
                <w:rFonts w:ascii="宋体" w:hAnsi="宋体" w:hint="eastAsia"/>
                <w:sz w:val="24"/>
              </w:rPr>
              <w:t>《监理工作规划》</w:t>
            </w:r>
          </w:p>
        </w:tc>
        <w:tc>
          <w:tcPr>
            <w:tcW w:w="1329" w:type="pct"/>
            <w:tcBorders>
              <w:top w:val="single" w:sz="4" w:space="0" w:color="auto"/>
              <w:left w:val="single" w:sz="4" w:space="0" w:color="auto"/>
              <w:bottom w:val="single" w:sz="4" w:space="0" w:color="auto"/>
            </w:tcBorders>
            <w:vAlign w:val="center"/>
          </w:tcPr>
          <w:p w14:paraId="1FCDA3E1"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3A018C" w:rsidRPr="00DA74DD" w14:paraId="58A320E4" w14:textId="77777777" w:rsidTr="00311613">
        <w:tc>
          <w:tcPr>
            <w:tcW w:w="680" w:type="pct"/>
            <w:tcBorders>
              <w:top w:val="single" w:sz="4" w:space="0" w:color="auto"/>
              <w:bottom w:val="single" w:sz="4" w:space="0" w:color="auto"/>
              <w:right w:val="single" w:sz="4" w:space="0" w:color="auto"/>
            </w:tcBorders>
          </w:tcPr>
          <w:p w14:paraId="4948FF7E" w14:textId="77777777" w:rsidR="003A018C" w:rsidRPr="0013489A" w:rsidRDefault="003A018C" w:rsidP="003A018C">
            <w:pPr>
              <w:pStyle w:val="ab"/>
              <w:widowControl/>
              <w:numPr>
                <w:ilvl w:val="0"/>
                <w:numId w:val="2"/>
              </w:numPr>
              <w:adjustRightInd w:val="0"/>
              <w:spacing w:line="360" w:lineRule="auto"/>
              <w:ind w:left="0" w:firstLineChars="0" w:firstLine="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107E5D6B" w14:textId="77777777" w:rsidR="003A018C" w:rsidRPr="0013489A" w:rsidRDefault="003A018C" w:rsidP="00311613">
            <w:pPr>
              <w:jc w:val="center"/>
              <w:rPr>
                <w:rFonts w:ascii="宋体" w:hAnsi="宋体"/>
                <w:sz w:val="24"/>
              </w:rPr>
            </w:pPr>
            <w:r w:rsidRPr="0013489A">
              <w:rPr>
                <w:rFonts w:ascii="宋体" w:hAnsi="宋体" w:hint="eastAsia"/>
                <w:sz w:val="24"/>
              </w:rPr>
              <w:t>《监理实施细则》</w:t>
            </w:r>
          </w:p>
        </w:tc>
        <w:tc>
          <w:tcPr>
            <w:tcW w:w="1329" w:type="pct"/>
            <w:tcBorders>
              <w:top w:val="single" w:sz="4" w:space="0" w:color="auto"/>
              <w:left w:val="single" w:sz="4" w:space="0" w:color="auto"/>
              <w:bottom w:val="single" w:sz="4" w:space="0" w:color="auto"/>
            </w:tcBorders>
            <w:vAlign w:val="center"/>
          </w:tcPr>
          <w:p w14:paraId="5AD280C6"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3A018C" w:rsidRPr="00DA74DD" w14:paraId="074ED31C" w14:textId="77777777" w:rsidTr="00311613">
        <w:tc>
          <w:tcPr>
            <w:tcW w:w="680" w:type="pct"/>
            <w:tcBorders>
              <w:top w:val="single" w:sz="4" w:space="0" w:color="auto"/>
              <w:bottom w:val="single" w:sz="4" w:space="0" w:color="auto"/>
              <w:right w:val="single" w:sz="4" w:space="0" w:color="auto"/>
            </w:tcBorders>
          </w:tcPr>
          <w:p w14:paraId="0531B96D" w14:textId="77777777" w:rsidR="003A018C" w:rsidRPr="0013489A" w:rsidRDefault="003A018C" w:rsidP="003A018C">
            <w:pPr>
              <w:pStyle w:val="ab"/>
              <w:widowControl/>
              <w:numPr>
                <w:ilvl w:val="0"/>
                <w:numId w:val="2"/>
              </w:numPr>
              <w:adjustRightInd w:val="0"/>
              <w:spacing w:line="360" w:lineRule="auto"/>
              <w:ind w:left="0" w:firstLineChars="0" w:firstLine="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5FA341F8" w14:textId="77777777" w:rsidR="003A018C" w:rsidRPr="0013489A" w:rsidRDefault="003A018C" w:rsidP="00311613">
            <w:pPr>
              <w:jc w:val="center"/>
              <w:rPr>
                <w:rFonts w:ascii="宋体" w:hAnsi="宋体"/>
                <w:sz w:val="24"/>
              </w:rPr>
            </w:pPr>
            <w:r w:rsidRPr="0013489A">
              <w:rPr>
                <w:rFonts w:ascii="宋体" w:hAnsi="宋体" w:hint="eastAsia"/>
                <w:sz w:val="24"/>
              </w:rPr>
              <w:t>《监理周报》</w:t>
            </w:r>
          </w:p>
        </w:tc>
        <w:tc>
          <w:tcPr>
            <w:tcW w:w="1329" w:type="pct"/>
            <w:tcBorders>
              <w:top w:val="single" w:sz="4" w:space="0" w:color="auto"/>
              <w:left w:val="single" w:sz="4" w:space="0" w:color="auto"/>
              <w:bottom w:val="single" w:sz="4" w:space="0" w:color="auto"/>
            </w:tcBorders>
            <w:vAlign w:val="center"/>
          </w:tcPr>
          <w:p w14:paraId="1526A9DA"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3A018C" w:rsidRPr="00DA74DD" w14:paraId="094C7002" w14:textId="77777777" w:rsidTr="00311613">
        <w:tc>
          <w:tcPr>
            <w:tcW w:w="680" w:type="pct"/>
            <w:tcBorders>
              <w:top w:val="single" w:sz="4" w:space="0" w:color="auto"/>
              <w:bottom w:val="single" w:sz="4" w:space="0" w:color="auto"/>
              <w:right w:val="single" w:sz="4" w:space="0" w:color="auto"/>
            </w:tcBorders>
          </w:tcPr>
          <w:p w14:paraId="76059483" w14:textId="77777777" w:rsidR="003A018C" w:rsidRPr="0013489A" w:rsidRDefault="003A018C" w:rsidP="003A018C">
            <w:pPr>
              <w:pStyle w:val="ab"/>
              <w:widowControl/>
              <w:numPr>
                <w:ilvl w:val="0"/>
                <w:numId w:val="2"/>
              </w:numPr>
              <w:adjustRightInd w:val="0"/>
              <w:spacing w:line="360" w:lineRule="auto"/>
              <w:ind w:left="0" w:firstLineChars="0" w:firstLine="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4F1F6066" w14:textId="77777777" w:rsidR="003A018C" w:rsidRPr="0013489A" w:rsidRDefault="003A018C" w:rsidP="00311613">
            <w:pPr>
              <w:jc w:val="center"/>
              <w:rPr>
                <w:rFonts w:ascii="宋体" w:hAnsi="宋体"/>
                <w:sz w:val="24"/>
              </w:rPr>
            </w:pPr>
            <w:r w:rsidRPr="0013489A">
              <w:rPr>
                <w:rFonts w:ascii="宋体" w:hAnsi="宋体" w:hint="eastAsia"/>
                <w:sz w:val="24"/>
              </w:rPr>
              <w:t>《监理月报》</w:t>
            </w:r>
          </w:p>
        </w:tc>
        <w:tc>
          <w:tcPr>
            <w:tcW w:w="1329" w:type="pct"/>
            <w:tcBorders>
              <w:top w:val="single" w:sz="4" w:space="0" w:color="auto"/>
              <w:left w:val="single" w:sz="4" w:space="0" w:color="auto"/>
              <w:bottom w:val="single" w:sz="4" w:space="0" w:color="auto"/>
            </w:tcBorders>
            <w:vAlign w:val="center"/>
          </w:tcPr>
          <w:p w14:paraId="01C1F7CF"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3A018C" w:rsidRPr="00DA74DD" w14:paraId="6A473C19" w14:textId="77777777" w:rsidTr="00311613">
        <w:tc>
          <w:tcPr>
            <w:tcW w:w="680" w:type="pct"/>
            <w:tcBorders>
              <w:top w:val="single" w:sz="4" w:space="0" w:color="auto"/>
              <w:bottom w:val="single" w:sz="4" w:space="0" w:color="auto"/>
              <w:right w:val="single" w:sz="4" w:space="0" w:color="auto"/>
            </w:tcBorders>
          </w:tcPr>
          <w:p w14:paraId="5471ABDC" w14:textId="77777777" w:rsidR="003A018C" w:rsidRPr="0013489A" w:rsidRDefault="003A018C" w:rsidP="003A018C">
            <w:pPr>
              <w:pStyle w:val="ab"/>
              <w:widowControl/>
              <w:numPr>
                <w:ilvl w:val="0"/>
                <w:numId w:val="2"/>
              </w:numPr>
              <w:adjustRightInd w:val="0"/>
              <w:spacing w:line="360" w:lineRule="auto"/>
              <w:ind w:left="0" w:firstLineChars="0" w:firstLine="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27DAEB0F" w14:textId="77777777" w:rsidR="003A018C" w:rsidRPr="0013489A" w:rsidRDefault="003A018C" w:rsidP="00311613">
            <w:pPr>
              <w:jc w:val="center"/>
              <w:rPr>
                <w:rFonts w:ascii="宋体" w:hAnsi="宋体"/>
                <w:sz w:val="24"/>
              </w:rPr>
            </w:pPr>
            <w:r w:rsidRPr="0013489A">
              <w:rPr>
                <w:rFonts w:ascii="宋体" w:hAnsi="宋体" w:hint="eastAsia"/>
                <w:sz w:val="24"/>
              </w:rPr>
              <w:t>《监理工作联系单》</w:t>
            </w:r>
          </w:p>
        </w:tc>
        <w:tc>
          <w:tcPr>
            <w:tcW w:w="1329" w:type="pct"/>
            <w:tcBorders>
              <w:top w:val="single" w:sz="4" w:space="0" w:color="auto"/>
              <w:left w:val="single" w:sz="4" w:space="0" w:color="auto"/>
              <w:bottom w:val="single" w:sz="4" w:space="0" w:color="auto"/>
            </w:tcBorders>
            <w:vAlign w:val="center"/>
          </w:tcPr>
          <w:p w14:paraId="14786855"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3A018C" w:rsidRPr="00DA74DD" w14:paraId="186FFE71" w14:textId="77777777" w:rsidTr="00311613">
        <w:tc>
          <w:tcPr>
            <w:tcW w:w="680" w:type="pct"/>
            <w:tcBorders>
              <w:top w:val="single" w:sz="4" w:space="0" w:color="auto"/>
              <w:bottom w:val="single" w:sz="4" w:space="0" w:color="auto"/>
              <w:right w:val="single" w:sz="4" w:space="0" w:color="auto"/>
            </w:tcBorders>
          </w:tcPr>
          <w:p w14:paraId="49D98644" w14:textId="77777777" w:rsidR="003A018C" w:rsidRPr="0013489A" w:rsidRDefault="003A018C" w:rsidP="003A018C">
            <w:pPr>
              <w:pStyle w:val="ab"/>
              <w:widowControl/>
              <w:numPr>
                <w:ilvl w:val="0"/>
                <w:numId w:val="2"/>
              </w:numPr>
              <w:adjustRightInd w:val="0"/>
              <w:spacing w:line="360" w:lineRule="auto"/>
              <w:ind w:firstLineChars="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3900A9DB" w14:textId="77777777" w:rsidR="003A018C" w:rsidRPr="0013489A" w:rsidRDefault="003A018C" w:rsidP="00311613">
            <w:pPr>
              <w:jc w:val="center"/>
              <w:rPr>
                <w:rFonts w:ascii="宋体" w:hAnsi="宋体"/>
                <w:sz w:val="24"/>
              </w:rPr>
            </w:pPr>
            <w:r w:rsidRPr="0013489A">
              <w:rPr>
                <w:rFonts w:ascii="宋体" w:hAnsi="宋体" w:hint="eastAsia"/>
                <w:sz w:val="24"/>
              </w:rPr>
              <w:t>《监理通知单》</w:t>
            </w:r>
          </w:p>
        </w:tc>
        <w:tc>
          <w:tcPr>
            <w:tcW w:w="1329" w:type="pct"/>
            <w:tcBorders>
              <w:top w:val="single" w:sz="4" w:space="0" w:color="auto"/>
              <w:left w:val="single" w:sz="4" w:space="0" w:color="auto"/>
              <w:bottom w:val="single" w:sz="4" w:space="0" w:color="auto"/>
            </w:tcBorders>
            <w:vAlign w:val="center"/>
          </w:tcPr>
          <w:p w14:paraId="69811783"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B746F8" w:rsidRPr="00DA74DD" w14:paraId="20614808" w14:textId="77777777" w:rsidTr="00311613">
        <w:tc>
          <w:tcPr>
            <w:tcW w:w="680" w:type="pct"/>
            <w:tcBorders>
              <w:top w:val="single" w:sz="4" w:space="0" w:color="auto"/>
              <w:bottom w:val="single" w:sz="4" w:space="0" w:color="auto"/>
              <w:right w:val="single" w:sz="4" w:space="0" w:color="auto"/>
            </w:tcBorders>
          </w:tcPr>
          <w:p w14:paraId="39003DA1" w14:textId="77777777" w:rsidR="00B746F8" w:rsidRPr="0013489A" w:rsidRDefault="00B746F8" w:rsidP="003A018C">
            <w:pPr>
              <w:pStyle w:val="ab"/>
              <w:widowControl/>
              <w:numPr>
                <w:ilvl w:val="0"/>
                <w:numId w:val="2"/>
              </w:numPr>
              <w:adjustRightInd w:val="0"/>
              <w:spacing w:line="360" w:lineRule="auto"/>
              <w:ind w:firstLineChars="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59491DB5" w14:textId="04708D84" w:rsidR="00B746F8" w:rsidRPr="0013489A" w:rsidRDefault="00B746F8" w:rsidP="00311613">
            <w:pPr>
              <w:jc w:val="center"/>
              <w:rPr>
                <w:rFonts w:ascii="宋体" w:hAnsi="宋体"/>
                <w:sz w:val="24"/>
              </w:rPr>
            </w:pPr>
            <w:r>
              <w:rPr>
                <w:rFonts w:ascii="宋体" w:hAnsi="宋体" w:hint="eastAsia"/>
                <w:sz w:val="24"/>
              </w:rPr>
              <w:t>《信息化项目验收管理规范》</w:t>
            </w:r>
          </w:p>
        </w:tc>
        <w:tc>
          <w:tcPr>
            <w:tcW w:w="1329" w:type="pct"/>
            <w:tcBorders>
              <w:top w:val="single" w:sz="4" w:space="0" w:color="auto"/>
              <w:left w:val="single" w:sz="4" w:space="0" w:color="auto"/>
              <w:bottom w:val="single" w:sz="4" w:space="0" w:color="auto"/>
            </w:tcBorders>
            <w:vAlign w:val="center"/>
          </w:tcPr>
          <w:p w14:paraId="650588E3" w14:textId="6D51DD3C" w:rsidR="00B746F8" w:rsidRPr="0013489A" w:rsidRDefault="00B746F8" w:rsidP="00311613">
            <w:pPr>
              <w:jc w:val="center"/>
              <w:rPr>
                <w:rFonts w:ascii="宋体" w:hAnsi="宋体"/>
                <w:sz w:val="24"/>
              </w:rPr>
            </w:pPr>
            <w:r w:rsidRPr="0013489A">
              <w:rPr>
                <w:rFonts w:ascii="宋体" w:hAnsi="宋体" w:hint="eastAsia"/>
                <w:sz w:val="24"/>
              </w:rPr>
              <w:t>电子/纸介质</w:t>
            </w:r>
          </w:p>
        </w:tc>
      </w:tr>
      <w:tr w:rsidR="00B746F8" w:rsidRPr="00DA74DD" w14:paraId="3D22E7C6" w14:textId="77777777" w:rsidTr="00311613">
        <w:tc>
          <w:tcPr>
            <w:tcW w:w="680" w:type="pct"/>
            <w:tcBorders>
              <w:top w:val="single" w:sz="4" w:space="0" w:color="auto"/>
              <w:bottom w:val="single" w:sz="4" w:space="0" w:color="auto"/>
              <w:right w:val="single" w:sz="4" w:space="0" w:color="auto"/>
            </w:tcBorders>
          </w:tcPr>
          <w:p w14:paraId="58D9EB9B" w14:textId="77777777" w:rsidR="00B746F8" w:rsidRPr="0013489A" w:rsidRDefault="00B746F8" w:rsidP="003A018C">
            <w:pPr>
              <w:pStyle w:val="ab"/>
              <w:widowControl/>
              <w:numPr>
                <w:ilvl w:val="0"/>
                <w:numId w:val="2"/>
              </w:numPr>
              <w:adjustRightInd w:val="0"/>
              <w:spacing w:line="360" w:lineRule="auto"/>
              <w:ind w:firstLineChars="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3B3075D8" w14:textId="147DDCBB" w:rsidR="00B746F8" w:rsidRDefault="00B746F8" w:rsidP="00311613">
            <w:pPr>
              <w:jc w:val="center"/>
              <w:rPr>
                <w:rFonts w:ascii="宋体" w:hAnsi="宋体"/>
                <w:sz w:val="24"/>
              </w:rPr>
            </w:pPr>
            <w:r>
              <w:rPr>
                <w:rFonts w:ascii="宋体" w:hAnsi="宋体" w:hint="eastAsia"/>
                <w:sz w:val="24"/>
              </w:rPr>
              <w:t>《信息化项目合同管理规范》</w:t>
            </w:r>
          </w:p>
        </w:tc>
        <w:tc>
          <w:tcPr>
            <w:tcW w:w="1329" w:type="pct"/>
            <w:tcBorders>
              <w:top w:val="single" w:sz="4" w:space="0" w:color="auto"/>
              <w:left w:val="single" w:sz="4" w:space="0" w:color="auto"/>
              <w:bottom w:val="single" w:sz="4" w:space="0" w:color="auto"/>
            </w:tcBorders>
            <w:vAlign w:val="center"/>
          </w:tcPr>
          <w:p w14:paraId="4D25C5D2" w14:textId="7717130C" w:rsidR="00B746F8" w:rsidRPr="0013489A" w:rsidRDefault="00B746F8" w:rsidP="00311613">
            <w:pPr>
              <w:jc w:val="center"/>
              <w:rPr>
                <w:rFonts w:ascii="宋体" w:hAnsi="宋体"/>
                <w:sz w:val="24"/>
              </w:rPr>
            </w:pPr>
            <w:r w:rsidRPr="00B746F8">
              <w:rPr>
                <w:rFonts w:ascii="宋体" w:hAnsi="宋体" w:hint="eastAsia"/>
                <w:sz w:val="24"/>
              </w:rPr>
              <w:t>电子/纸介质</w:t>
            </w:r>
          </w:p>
        </w:tc>
      </w:tr>
      <w:tr w:rsidR="00D56387" w:rsidRPr="00DA74DD" w14:paraId="179742A6" w14:textId="77777777" w:rsidTr="00311613">
        <w:tc>
          <w:tcPr>
            <w:tcW w:w="680" w:type="pct"/>
            <w:tcBorders>
              <w:top w:val="single" w:sz="4" w:space="0" w:color="auto"/>
              <w:bottom w:val="single" w:sz="4" w:space="0" w:color="auto"/>
              <w:right w:val="single" w:sz="4" w:space="0" w:color="auto"/>
            </w:tcBorders>
          </w:tcPr>
          <w:p w14:paraId="0F6C9B9D" w14:textId="77777777" w:rsidR="00D56387" w:rsidRPr="0013489A" w:rsidRDefault="00D56387" w:rsidP="003A018C">
            <w:pPr>
              <w:pStyle w:val="ab"/>
              <w:widowControl/>
              <w:numPr>
                <w:ilvl w:val="0"/>
                <w:numId w:val="2"/>
              </w:numPr>
              <w:adjustRightInd w:val="0"/>
              <w:spacing w:line="360" w:lineRule="auto"/>
              <w:ind w:firstLineChars="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549A9D71" w14:textId="5364791F" w:rsidR="00D56387" w:rsidRDefault="00D56387" w:rsidP="00311613">
            <w:pPr>
              <w:jc w:val="center"/>
              <w:rPr>
                <w:rFonts w:ascii="宋体" w:hAnsi="宋体"/>
                <w:sz w:val="24"/>
              </w:rPr>
            </w:pPr>
            <w:r>
              <w:rPr>
                <w:rFonts w:ascii="宋体" w:hAnsi="宋体" w:hint="eastAsia"/>
                <w:sz w:val="24"/>
              </w:rPr>
              <w:t>《信息化项目监理会议记录汇编》</w:t>
            </w:r>
          </w:p>
        </w:tc>
        <w:tc>
          <w:tcPr>
            <w:tcW w:w="1329" w:type="pct"/>
            <w:tcBorders>
              <w:top w:val="single" w:sz="4" w:space="0" w:color="auto"/>
              <w:left w:val="single" w:sz="4" w:space="0" w:color="auto"/>
              <w:bottom w:val="single" w:sz="4" w:space="0" w:color="auto"/>
            </w:tcBorders>
            <w:vAlign w:val="center"/>
          </w:tcPr>
          <w:p w14:paraId="4A96D5DC" w14:textId="6E718E69" w:rsidR="00D56387" w:rsidRPr="00B746F8" w:rsidRDefault="00D56387" w:rsidP="00311613">
            <w:pPr>
              <w:jc w:val="center"/>
              <w:rPr>
                <w:rFonts w:ascii="宋体" w:hAnsi="宋体"/>
                <w:sz w:val="24"/>
              </w:rPr>
            </w:pPr>
            <w:r w:rsidRPr="00D56387">
              <w:rPr>
                <w:rFonts w:ascii="宋体" w:hAnsi="宋体" w:hint="eastAsia"/>
                <w:sz w:val="24"/>
              </w:rPr>
              <w:t>电子/纸介质</w:t>
            </w:r>
          </w:p>
        </w:tc>
      </w:tr>
      <w:tr w:rsidR="003A018C" w:rsidRPr="00DA74DD" w14:paraId="3B29DF8C" w14:textId="77777777" w:rsidTr="00311613">
        <w:tc>
          <w:tcPr>
            <w:tcW w:w="680" w:type="pct"/>
            <w:tcBorders>
              <w:top w:val="single" w:sz="4" w:space="0" w:color="auto"/>
              <w:bottom w:val="single" w:sz="4" w:space="0" w:color="auto"/>
              <w:right w:val="single" w:sz="4" w:space="0" w:color="auto"/>
            </w:tcBorders>
          </w:tcPr>
          <w:p w14:paraId="1B810693" w14:textId="77777777" w:rsidR="003A018C" w:rsidRPr="0013489A" w:rsidRDefault="003A018C" w:rsidP="003A018C">
            <w:pPr>
              <w:pStyle w:val="ab"/>
              <w:widowControl/>
              <w:numPr>
                <w:ilvl w:val="0"/>
                <w:numId w:val="2"/>
              </w:numPr>
              <w:adjustRightInd w:val="0"/>
              <w:spacing w:line="360" w:lineRule="auto"/>
              <w:ind w:firstLineChars="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3FE600DB" w14:textId="77777777" w:rsidR="003A018C" w:rsidRPr="0013489A" w:rsidRDefault="003A018C" w:rsidP="00311613">
            <w:pPr>
              <w:jc w:val="center"/>
              <w:rPr>
                <w:rFonts w:ascii="宋体" w:hAnsi="宋体"/>
                <w:sz w:val="24"/>
              </w:rPr>
            </w:pPr>
            <w:r w:rsidRPr="0013489A">
              <w:rPr>
                <w:rFonts w:ascii="宋体" w:hAnsi="宋体" w:hint="eastAsia"/>
                <w:sz w:val="24"/>
              </w:rPr>
              <w:t>《专题监理报告》</w:t>
            </w:r>
          </w:p>
        </w:tc>
        <w:tc>
          <w:tcPr>
            <w:tcW w:w="1329" w:type="pct"/>
            <w:tcBorders>
              <w:top w:val="single" w:sz="4" w:space="0" w:color="auto"/>
              <w:left w:val="single" w:sz="4" w:space="0" w:color="auto"/>
              <w:bottom w:val="single" w:sz="4" w:space="0" w:color="auto"/>
            </w:tcBorders>
            <w:vAlign w:val="center"/>
          </w:tcPr>
          <w:p w14:paraId="75BBA806"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r w:rsidR="003A018C" w:rsidRPr="00DA74DD" w14:paraId="5C9F17D9" w14:textId="77777777" w:rsidTr="00311613">
        <w:tc>
          <w:tcPr>
            <w:tcW w:w="680" w:type="pct"/>
            <w:tcBorders>
              <w:top w:val="single" w:sz="4" w:space="0" w:color="auto"/>
              <w:bottom w:val="single" w:sz="4" w:space="0" w:color="auto"/>
              <w:right w:val="single" w:sz="4" w:space="0" w:color="auto"/>
            </w:tcBorders>
          </w:tcPr>
          <w:p w14:paraId="5071D0F4" w14:textId="77777777" w:rsidR="003A018C" w:rsidRPr="0013489A" w:rsidRDefault="003A018C" w:rsidP="003A018C">
            <w:pPr>
              <w:pStyle w:val="ab"/>
              <w:widowControl/>
              <w:numPr>
                <w:ilvl w:val="0"/>
                <w:numId w:val="2"/>
              </w:numPr>
              <w:adjustRightInd w:val="0"/>
              <w:spacing w:line="360" w:lineRule="auto"/>
              <w:ind w:firstLineChars="0"/>
              <w:jc w:val="center"/>
              <w:rPr>
                <w:rFonts w:ascii="宋体" w:hAnsi="宋体"/>
                <w:sz w:val="24"/>
              </w:rPr>
            </w:pPr>
          </w:p>
        </w:tc>
        <w:tc>
          <w:tcPr>
            <w:tcW w:w="2991" w:type="pct"/>
            <w:tcBorders>
              <w:top w:val="single" w:sz="4" w:space="0" w:color="auto"/>
              <w:left w:val="single" w:sz="4" w:space="0" w:color="auto"/>
              <w:bottom w:val="single" w:sz="4" w:space="0" w:color="auto"/>
              <w:right w:val="single" w:sz="4" w:space="0" w:color="auto"/>
            </w:tcBorders>
            <w:vAlign w:val="center"/>
          </w:tcPr>
          <w:p w14:paraId="396A0B57" w14:textId="77777777" w:rsidR="003A018C" w:rsidRPr="0013489A" w:rsidRDefault="003A018C" w:rsidP="00311613">
            <w:pPr>
              <w:jc w:val="center"/>
              <w:rPr>
                <w:rFonts w:ascii="宋体" w:hAnsi="宋体"/>
                <w:sz w:val="24"/>
              </w:rPr>
            </w:pPr>
            <w:r w:rsidRPr="0013489A">
              <w:rPr>
                <w:rFonts w:ascii="宋体" w:hAnsi="宋体" w:hint="eastAsia"/>
                <w:sz w:val="24"/>
              </w:rPr>
              <w:t>《监理总结报告》</w:t>
            </w:r>
          </w:p>
        </w:tc>
        <w:tc>
          <w:tcPr>
            <w:tcW w:w="1329" w:type="pct"/>
            <w:tcBorders>
              <w:top w:val="single" w:sz="4" w:space="0" w:color="auto"/>
              <w:left w:val="single" w:sz="4" w:space="0" w:color="auto"/>
              <w:bottom w:val="single" w:sz="4" w:space="0" w:color="auto"/>
            </w:tcBorders>
            <w:vAlign w:val="center"/>
          </w:tcPr>
          <w:p w14:paraId="3441D542" w14:textId="77777777" w:rsidR="003A018C" w:rsidRPr="0013489A" w:rsidRDefault="003A018C" w:rsidP="00311613">
            <w:pPr>
              <w:jc w:val="center"/>
              <w:rPr>
                <w:rFonts w:ascii="宋体" w:hAnsi="宋体"/>
                <w:sz w:val="24"/>
              </w:rPr>
            </w:pPr>
            <w:r w:rsidRPr="0013489A">
              <w:rPr>
                <w:rFonts w:ascii="宋体" w:hAnsi="宋体" w:hint="eastAsia"/>
                <w:sz w:val="24"/>
              </w:rPr>
              <w:t>电子/纸介质</w:t>
            </w:r>
          </w:p>
        </w:tc>
      </w:tr>
    </w:tbl>
    <w:bookmarkEnd w:id="351"/>
    <w:p w14:paraId="5E62B5A0" w14:textId="41D5E5D7" w:rsidR="003A018C" w:rsidRPr="00DA74DD" w:rsidRDefault="003A018C" w:rsidP="003A018C">
      <w:pPr>
        <w:pStyle w:val="2"/>
      </w:pPr>
      <w:r w:rsidRPr="00DA74DD">
        <w:rPr>
          <w:rFonts w:hint="eastAsia"/>
        </w:rPr>
        <w:t xml:space="preserve"> </w:t>
      </w:r>
      <w:bookmarkStart w:id="354" w:name="_Toc51077234"/>
      <w:r w:rsidRPr="00DA74DD">
        <w:rPr>
          <w:rFonts w:hint="eastAsia"/>
        </w:rPr>
        <w:t>其他要求</w:t>
      </w:r>
      <w:bookmarkEnd w:id="352"/>
      <w:bookmarkEnd w:id="353"/>
      <w:bookmarkEnd w:id="354"/>
    </w:p>
    <w:p w14:paraId="0BDE9425" w14:textId="77777777" w:rsidR="003A018C" w:rsidRPr="00DA74DD" w:rsidRDefault="003A018C" w:rsidP="003A018C">
      <w:pPr>
        <w:pStyle w:val="3"/>
      </w:pPr>
      <w:bookmarkStart w:id="355" w:name="_Toc225043637"/>
      <w:bookmarkStart w:id="356" w:name="_Toc471464808"/>
      <w:bookmarkStart w:id="357" w:name="_Toc1872"/>
      <w:r w:rsidRPr="00DA74DD">
        <w:rPr>
          <w:rFonts w:hint="eastAsia"/>
        </w:rPr>
        <w:t xml:space="preserve"> </w:t>
      </w:r>
      <w:bookmarkStart w:id="358" w:name="_Toc51077235"/>
      <w:r w:rsidRPr="00DA74DD">
        <w:rPr>
          <w:rFonts w:hint="eastAsia"/>
        </w:rPr>
        <w:t>安全保密要求</w:t>
      </w:r>
      <w:bookmarkEnd w:id="355"/>
      <w:bookmarkEnd w:id="356"/>
      <w:bookmarkEnd w:id="357"/>
      <w:bookmarkEnd w:id="358"/>
    </w:p>
    <w:p w14:paraId="74E5FAD2" w14:textId="77777777" w:rsidR="003A018C" w:rsidRPr="007D0A34" w:rsidRDefault="003A018C" w:rsidP="0059747E">
      <w:pPr>
        <w:pStyle w:val="a3"/>
      </w:pPr>
      <w:r w:rsidRPr="007D0A34">
        <w:rPr>
          <w:rFonts w:hint="eastAsia"/>
        </w:rPr>
        <w:t>项目服务方必须对本项目技术文件以及由总站提供的所有内部资料、技术文档和信息予以保密，必须遵守与总站签订的保密协议。未经总站书面许可，项目服务方不得以任何形式向第三方透露本项目的任何内容。</w:t>
      </w:r>
    </w:p>
    <w:p w14:paraId="35D45103" w14:textId="77777777" w:rsidR="003A018C" w:rsidRPr="00DA74DD" w:rsidRDefault="003A018C" w:rsidP="0059747E">
      <w:pPr>
        <w:pStyle w:val="a3"/>
      </w:pPr>
      <w:r w:rsidRPr="007D0A34">
        <w:rPr>
          <w:rFonts w:hint="eastAsia"/>
        </w:rPr>
        <w:t>项目服务方在应答时必须说明具体的安全保密管理措施和技术方案，确保安全保密承诺得以落实。</w:t>
      </w:r>
    </w:p>
    <w:p w14:paraId="2D34AA58" w14:textId="680E4EF3" w:rsidR="003A018C" w:rsidRPr="00DA74DD" w:rsidRDefault="003A018C" w:rsidP="003A018C">
      <w:pPr>
        <w:pStyle w:val="3"/>
      </w:pPr>
      <w:bookmarkStart w:id="359" w:name="_Toc471464809"/>
      <w:bookmarkStart w:id="360" w:name="_Toc4249"/>
      <w:r w:rsidRPr="00DA74DD">
        <w:rPr>
          <w:rFonts w:hint="eastAsia"/>
        </w:rPr>
        <w:t xml:space="preserve"> </w:t>
      </w:r>
      <w:bookmarkStart w:id="361" w:name="_Toc51077236"/>
      <w:r w:rsidRPr="00DA74DD">
        <w:rPr>
          <w:rFonts w:hint="eastAsia"/>
        </w:rPr>
        <w:t>报价要求</w:t>
      </w:r>
      <w:bookmarkEnd w:id="359"/>
      <w:bookmarkEnd w:id="360"/>
      <w:bookmarkEnd w:id="361"/>
    </w:p>
    <w:p w14:paraId="5877CC08" w14:textId="77777777" w:rsidR="003A018C" w:rsidRPr="007D0A34" w:rsidRDefault="003A018C" w:rsidP="0059747E">
      <w:pPr>
        <w:pStyle w:val="a3"/>
      </w:pPr>
      <w:r w:rsidRPr="007D0A34">
        <w:rPr>
          <w:rFonts w:hint="eastAsia"/>
        </w:rPr>
        <w:t>项目服务方提供的应征价格为完成本项目所发生的一切费用和应缴纳的税</w:t>
      </w:r>
      <w:r w:rsidRPr="007D0A34">
        <w:rPr>
          <w:rFonts w:hint="eastAsia"/>
        </w:rPr>
        <w:lastRenderedPageBreak/>
        <w:t>金。</w:t>
      </w:r>
      <w:proofErr w:type="gramStart"/>
      <w:r w:rsidRPr="007D0A34">
        <w:rPr>
          <w:rFonts w:hint="eastAsia"/>
        </w:rPr>
        <w:t>本需求书</w:t>
      </w:r>
      <w:proofErr w:type="gramEnd"/>
      <w:r w:rsidRPr="007D0A34">
        <w:rPr>
          <w:rFonts w:hint="eastAsia"/>
        </w:rPr>
        <w:t>所要求的项目内容应视为完成本项目工作所需要的最低要求，如有遗漏，</w:t>
      </w:r>
      <w:proofErr w:type="gramStart"/>
      <w:r w:rsidRPr="007D0A34">
        <w:rPr>
          <w:rFonts w:hint="eastAsia"/>
        </w:rPr>
        <w:t>请项目</w:t>
      </w:r>
      <w:proofErr w:type="gramEnd"/>
      <w:r w:rsidRPr="007D0A34">
        <w:rPr>
          <w:rFonts w:hint="eastAsia"/>
        </w:rPr>
        <w:t>服务方予以补充，否则，一旦中标将认为项目服务方认同遗漏并免费赠送。</w:t>
      </w:r>
    </w:p>
    <w:p w14:paraId="06DB357D" w14:textId="77777777" w:rsidR="003A018C" w:rsidRPr="007D0A34" w:rsidRDefault="003A018C" w:rsidP="0059747E">
      <w:pPr>
        <w:pStyle w:val="a3"/>
      </w:pPr>
      <w:r w:rsidRPr="007D0A34">
        <w:rPr>
          <w:rFonts w:hint="eastAsia"/>
        </w:rPr>
        <w:t>根据本项目的总体进度的变化，总站可以延长项目工期或调整项目计划，项目服务方应在应征价格中充分考虑此种风险，在实施过程中不得藉此要求增加任何费用。</w:t>
      </w:r>
    </w:p>
    <w:p w14:paraId="229FA313" w14:textId="77777777" w:rsidR="003A018C" w:rsidRPr="00DA74DD" w:rsidRDefault="003A018C" w:rsidP="003A018C">
      <w:pPr>
        <w:pStyle w:val="1"/>
      </w:pPr>
      <w:bookmarkStart w:id="362" w:name="_Toc51077237"/>
      <w:r w:rsidRPr="00DA74DD">
        <w:rPr>
          <w:rFonts w:hint="eastAsia"/>
        </w:rPr>
        <w:lastRenderedPageBreak/>
        <w:t>评分标准</w:t>
      </w:r>
      <w:bookmarkEnd w:id="362"/>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42"/>
        <w:gridCol w:w="5826"/>
        <w:gridCol w:w="978"/>
      </w:tblGrid>
      <w:tr w:rsidR="003A018C" w:rsidRPr="00376022" w14:paraId="0357CD29" w14:textId="77777777" w:rsidTr="00311613">
        <w:trPr>
          <w:jc w:val="center"/>
        </w:trPr>
        <w:tc>
          <w:tcPr>
            <w:tcW w:w="738" w:type="dxa"/>
            <w:shd w:val="clear" w:color="auto" w:fill="D8D8D8"/>
            <w:vAlign w:val="center"/>
          </w:tcPr>
          <w:p w14:paraId="613FDF40" w14:textId="77777777" w:rsidR="003A018C" w:rsidRPr="00BE3E61" w:rsidRDefault="003A018C" w:rsidP="00311613">
            <w:pPr>
              <w:spacing w:line="360" w:lineRule="auto"/>
              <w:jc w:val="center"/>
              <w:rPr>
                <w:rFonts w:ascii="宋体" w:hAnsi="宋体"/>
                <w:b/>
                <w:sz w:val="24"/>
              </w:rPr>
            </w:pPr>
            <w:r w:rsidRPr="00BE3E61">
              <w:rPr>
                <w:rFonts w:ascii="宋体" w:hAnsi="宋体"/>
                <w:b/>
                <w:sz w:val="24"/>
              </w:rPr>
              <w:t>序号</w:t>
            </w:r>
          </w:p>
        </w:tc>
        <w:tc>
          <w:tcPr>
            <w:tcW w:w="1242" w:type="dxa"/>
            <w:shd w:val="clear" w:color="auto" w:fill="D8D8D8"/>
            <w:vAlign w:val="center"/>
          </w:tcPr>
          <w:p w14:paraId="6A6481CC" w14:textId="77777777" w:rsidR="003A018C" w:rsidRPr="00BE3E61" w:rsidRDefault="003A018C" w:rsidP="00311613">
            <w:pPr>
              <w:spacing w:line="360" w:lineRule="auto"/>
              <w:jc w:val="center"/>
              <w:rPr>
                <w:rFonts w:ascii="宋体" w:hAnsi="宋体"/>
                <w:b/>
                <w:sz w:val="24"/>
              </w:rPr>
            </w:pPr>
            <w:r w:rsidRPr="00BE3E61">
              <w:rPr>
                <w:rFonts w:ascii="宋体" w:hAnsi="宋体"/>
                <w:b/>
                <w:sz w:val="24"/>
              </w:rPr>
              <w:t>项目</w:t>
            </w:r>
          </w:p>
        </w:tc>
        <w:tc>
          <w:tcPr>
            <w:tcW w:w="5826" w:type="dxa"/>
            <w:shd w:val="clear" w:color="auto" w:fill="D8D8D8"/>
            <w:vAlign w:val="center"/>
          </w:tcPr>
          <w:p w14:paraId="2CD4705D" w14:textId="77777777" w:rsidR="003A018C" w:rsidRPr="00BE3E61" w:rsidRDefault="003A018C" w:rsidP="00311613">
            <w:pPr>
              <w:spacing w:line="360" w:lineRule="auto"/>
              <w:jc w:val="center"/>
              <w:rPr>
                <w:rFonts w:ascii="宋体" w:hAnsi="宋体"/>
                <w:b/>
                <w:sz w:val="24"/>
              </w:rPr>
            </w:pPr>
            <w:r w:rsidRPr="00BE3E61">
              <w:rPr>
                <w:rFonts w:ascii="宋体" w:hAnsi="宋体"/>
                <w:b/>
                <w:sz w:val="24"/>
              </w:rPr>
              <w:t>评分标准</w:t>
            </w:r>
          </w:p>
        </w:tc>
        <w:tc>
          <w:tcPr>
            <w:tcW w:w="978" w:type="dxa"/>
            <w:shd w:val="clear" w:color="auto" w:fill="D8D8D8"/>
            <w:vAlign w:val="center"/>
          </w:tcPr>
          <w:p w14:paraId="6CE75FEC" w14:textId="77777777" w:rsidR="003A018C" w:rsidRPr="00E32693" w:rsidRDefault="003A018C" w:rsidP="00311613">
            <w:pPr>
              <w:spacing w:line="360" w:lineRule="auto"/>
              <w:jc w:val="center"/>
              <w:rPr>
                <w:b/>
                <w:sz w:val="24"/>
              </w:rPr>
            </w:pPr>
            <w:r w:rsidRPr="00E32693">
              <w:rPr>
                <w:b/>
                <w:sz w:val="24"/>
              </w:rPr>
              <w:t>满分</w:t>
            </w:r>
          </w:p>
        </w:tc>
      </w:tr>
      <w:tr w:rsidR="003A018C" w:rsidRPr="00376022" w14:paraId="215B060D" w14:textId="77777777" w:rsidTr="00311613">
        <w:trPr>
          <w:jc w:val="center"/>
        </w:trPr>
        <w:tc>
          <w:tcPr>
            <w:tcW w:w="8784" w:type="dxa"/>
            <w:gridSpan w:val="4"/>
            <w:shd w:val="clear" w:color="auto" w:fill="auto"/>
            <w:vAlign w:val="center"/>
          </w:tcPr>
          <w:p w14:paraId="5A664B13" w14:textId="77777777" w:rsidR="003A018C" w:rsidRPr="00BE3E61" w:rsidRDefault="003A018C" w:rsidP="00311613">
            <w:pPr>
              <w:spacing w:line="360" w:lineRule="auto"/>
              <w:jc w:val="center"/>
              <w:rPr>
                <w:rFonts w:ascii="宋体" w:hAnsi="宋体"/>
                <w:sz w:val="24"/>
              </w:rPr>
            </w:pPr>
            <w:r w:rsidRPr="00BE3E61">
              <w:rPr>
                <w:rFonts w:ascii="宋体" w:hAnsi="宋体"/>
                <w:sz w:val="24"/>
              </w:rPr>
              <w:t>一、商务部分（30分）</w:t>
            </w:r>
          </w:p>
        </w:tc>
      </w:tr>
      <w:tr w:rsidR="003A018C" w:rsidRPr="00376022" w14:paraId="0B12D78D" w14:textId="77777777" w:rsidTr="00311613">
        <w:trPr>
          <w:trHeight w:val="443"/>
          <w:jc w:val="center"/>
        </w:trPr>
        <w:tc>
          <w:tcPr>
            <w:tcW w:w="738" w:type="dxa"/>
            <w:shd w:val="clear" w:color="auto" w:fill="auto"/>
            <w:vAlign w:val="center"/>
          </w:tcPr>
          <w:p w14:paraId="3C03D4A6" w14:textId="77777777" w:rsidR="003A018C" w:rsidRPr="00BE3E61" w:rsidRDefault="003A018C" w:rsidP="00311613">
            <w:pPr>
              <w:spacing w:line="360" w:lineRule="auto"/>
              <w:jc w:val="center"/>
              <w:rPr>
                <w:rFonts w:ascii="宋体" w:hAnsi="宋体"/>
                <w:sz w:val="24"/>
              </w:rPr>
            </w:pPr>
            <w:r w:rsidRPr="00BE3E61">
              <w:rPr>
                <w:rFonts w:ascii="宋体" w:hAnsi="宋体"/>
                <w:sz w:val="24"/>
              </w:rPr>
              <w:t>1.1</w:t>
            </w:r>
          </w:p>
        </w:tc>
        <w:tc>
          <w:tcPr>
            <w:tcW w:w="1242" w:type="dxa"/>
            <w:shd w:val="clear" w:color="auto" w:fill="auto"/>
            <w:vAlign w:val="center"/>
          </w:tcPr>
          <w:p w14:paraId="7A01B96C" w14:textId="77777777" w:rsidR="003A018C" w:rsidRPr="00BE3E61" w:rsidRDefault="003A018C" w:rsidP="00311613">
            <w:pPr>
              <w:spacing w:line="360" w:lineRule="auto"/>
              <w:jc w:val="center"/>
              <w:rPr>
                <w:rFonts w:ascii="宋体" w:hAnsi="宋体"/>
                <w:sz w:val="24"/>
              </w:rPr>
            </w:pPr>
            <w:r w:rsidRPr="00BE3E61">
              <w:rPr>
                <w:rFonts w:ascii="宋体" w:hAnsi="宋体"/>
                <w:sz w:val="24"/>
              </w:rPr>
              <w:t>价格</w:t>
            </w:r>
          </w:p>
          <w:p w14:paraId="2F334B43" w14:textId="77777777" w:rsidR="003A018C" w:rsidRPr="00BE3E61" w:rsidRDefault="003A018C" w:rsidP="00311613">
            <w:pPr>
              <w:spacing w:line="360" w:lineRule="auto"/>
              <w:jc w:val="center"/>
              <w:rPr>
                <w:rFonts w:ascii="宋体" w:hAnsi="宋体"/>
                <w:sz w:val="24"/>
              </w:rPr>
            </w:pPr>
            <w:r w:rsidRPr="00BE3E61">
              <w:rPr>
                <w:rFonts w:ascii="宋体" w:hAnsi="宋体"/>
                <w:sz w:val="24"/>
              </w:rPr>
              <w:t>（10分)</w:t>
            </w:r>
          </w:p>
        </w:tc>
        <w:tc>
          <w:tcPr>
            <w:tcW w:w="5826" w:type="dxa"/>
            <w:shd w:val="clear" w:color="auto" w:fill="auto"/>
            <w:vAlign w:val="center"/>
          </w:tcPr>
          <w:p w14:paraId="5DDB19E3" w14:textId="77777777" w:rsidR="003A018C" w:rsidRPr="00BE3E61" w:rsidRDefault="003A018C" w:rsidP="00311613">
            <w:pPr>
              <w:spacing w:line="360" w:lineRule="auto"/>
              <w:jc w:val="left"/>
              <w:rPr>
                <w:rFonts w:ascii="宋体" w:hAnsi="宋体"/>
                <w:sz w:val="24"/>
              </w:rPr>
            </w:pPr>
            <w:r w:rsidRPr="00BE3E61">
              <w:rPr>
                <w:rFonts w:ascii="宋体" w:hAnsi="宋体"/>
                <w:sz w:val="24"/>
              </w:rPr>
              <w:t>应征报价得分（取小数点后两位）＝(评标基准价/应征报价)×10%×100。满足征集文件要求且应征价格最低的应选报价为评标基准价，其价格分为满分10分。</w:t>
            </w:r>
          </w:p>
        </w:tc>
        <w:tc>
          <w:tcPr>
            <w:tcW w:w="978" w:type="dxa"/>
            <w:shd w:val="clear" w:color="auto" w:fill="auto"/>
            <w:vAlign w:val="center"/>
          </w:tcPr>
          <w:p w14:paraId="397CFD6B" w14:textId="77777777" w:rsidR="003A018C" w:rsidRPr="00E32693" w:rsidRDefault="003A018C" w:rsidP="00311613">
            <w:pPr>
              <w:spacing w:line="360" w:lineRule="auto"/>
              <w:jc w:val="center"/>
              <w:rPr>
                <w:rFonts w:asciiTheme="minorEastAsia" w:eastAsiaTheme="minorEastAsia" w:hAnsiTheme="minorEastAsia"/>
                <w:sz w:val="24"/>
              </w:rPr>
            </w:pPr>
            <w:r w:rsidRPr="00E32693">
              <w:rPr>
                <w:rFonts w:asciiTheme="minorEastAsia" w:eastAsiaTheme="minorEastAsia" w:hAnsiTheme="minorEastAsia"/>
                <w:sz w:val="24"/>
              </w:rPr>
              <w:t>10</w:t>
            </w:r>
          </w:p>
        </w:tc>
      </w:tr>
      <w:tr w:rsidR="003A018C" w:rsidRPr="00376022" w14:paraId="29169AFD" w14:textId="77777777" w:rsidTr="00311613">
        <w:trPr>
          <w:jc w:val="center"/>
        </w:trPr>
        <w:tc>
          <w:tcPr>
            <w:tcW w:w="738" w:type="dxa"/>
            <w:vMerge w:val="restart"/>
            <w:shd w:val="clear" w:color="auto" w:fill="auto"/>
            <w:vAlign w:val="center"/>
          </w:tcPr>
          <w:p w14:paraId="6CE4025A" w14:textId="77777777" w:rsidR="003A018C" w:rsidRPr="00BE3E61" w:rsidRDefault="003A018C" w:rsidP="00311613">
            <w:pPr>
              <w:spacing w:line="360" w:lineRule="auto"/>
              <w:jc w:val="center"/>
              <w:rPr>
                <w:rFonts w:ascii="宋体" w:hAnsi="宋体"/>
                <w:sz w:val="24"/>
              </w:rPr>
            </w:pPr>
            <w:r w:rsidRPr="00BE3E61">
              <w:rPr>
                <w:rFonts w:ascii="宋体" w:hAnsi="宋体"/>
                <w:sz w:val="24"/>
              </w:rPr>
              <w:t>1.2</w:t>
            </w:r>
          </w:p>
          <w:p w14:paraId="023B3780" w14:textId="77777777" w:rsidR="003A018C" w:rsidRPr="00BE3E61" w:rsidRDefault="003A018C" w:rsidP="00311613">
            <w:pPr>
              <w:rPr>
                <w:rFonts w:ascii="宋体" w:hAnsi="宋体"/>
                <w:sz w:val="24"/>
              </w:rPr>
            </w:pPr>
          </w:p>
        </w:tc>
        <w:tc>
          <w:tcPr>
            <w:tcW w:w="1242" w:type="dxa"/>
            <w:vMerge w:val="restart"/>
            <w:shd w:val="clear" w:color="auto" w:fill="auto"/>
            <w:vAlign w:val="center"/>
          </w:tcPr>
          <w:p w14:paraId="34CCE645" w14:textId="77777777" w:rsidR="003A018C" w:rsidRPr="00BE3E61" w:rsidRDefault="003A018C" w:rsidP="00311613">
            <w:pPr>
              <w:spacing w:line="360" w:lineRule="auto"/>
              <w:jc w:val="center"/>
              <w:rPr>
                <w:rFonts w:ascii="宋体" w:hAnsi="宋体"/>
                <w:sz w:val="24"/>
              </w:rPr>
            </w:pPr>
            <w:r w:rsidRPr="00BE3E61">
              <w:rPr>
                <w:rFonts w:ascii="宋体" w:hAnsi="宋体"/>
                <w:sz w:val="24"/>
              </w:rPr>
              <w:t>企业资质</w:t>
            </w:r>
          </w:p>
          <w:p w14:paraId="33AAA476" w14:textId="77777777" w:rsidR="003A018C" w:rsidRPr="00BE3E61" w:rsidRDefault="003A018C" w:rsidP="00311613">
            <w:pPr>
              <w:spacing w:line="360" w:lineRule="auto"/>
              <w:jc w:val="center"/>
              <w:rPr>
                <w:rFonts w:ascii="宋体" w:hAnsi="宋体"/>
                <w:sz w:val="24"/>
              </w:rPr>
            </w:pPr>
            <w:r w:rsidRPr="00BE3E61">
              <w:rPr>
                <w:rFonts w:ascii="宋体" w:hAnsi="宋体"/>
                <w:sz w:val="24"/>
              </w:rPr>
              <w:t>（15分）</w:t>
            </w:r>
          </w:p>
        </w:tc>
        <w:tc>
          <w:tcPr>
            <w:tcW w:w="5826" w:type="dxa"/>
            <w:shd w:val="clear" w:color="auto" w:fill="auto"/>
            <w:vAlign w:val="center"/>
          </w:tcPr>
          <w:p w14:paraId="3474009C" w14:textId="77777777" w:rsidR="003A018C" w:rsidRPr="00BE3E61" w:rsidRDefault="003A018C" w:rsidP="00311613">
            <w:pPr>
              <w:spacing w:line="360" w:lineRule="auto"/>
              <w:jc w:val="left"/>
              <w:rPr>
                <w:rFonts w:ascii="宋体" w:hAnsi="宋体"/>
                <w:sz w:val="24"/>
              </w:rPr>
            </w:pPr>
            <w:r w:rsidRPr="00BE3E61">
              <w:rPr>
                <w:rFonts w:ascii="宋体" w:hAnsi="宋体" w:hint="eastAsia"/>
                <w:sz w:val="24"/>
              </w:rPr>
              <w:t>具有信息系统项目监理甲级资质证书的得</w:t>
            </w:r>
            <w:r w:rsidRPr="00BE3E61">
              <w:rPr>
                <w:rFonts w:ascii="宋体" w:hAnsi="宋体"/>
                <w:sz w:val="24"/>
              </w:rPr>
              <w:t>3</w:t>
            </w:r>
            <w:r w:rsidRPr="00BE3E61">
              <w:rPr>
                <w:rFonts w:ascii="宋体" w:hAnsi="宋体" w:hint="eastAsia"/>
                <w:sz w:val="24"/>
              </w:rPr>
              <w:t>分，否则不得分；</w:t>
            </w:r>
          </w:p>
        </w:tc>
        <w:tc>
          <w:tcPr>
            <w:tcW w:w="978" w:type="dxa"/>
            <w:shd w:val="clear" w:color="auto" w:fill="auto"/>
            <w:vAlign w:val="center"/>
          </w:tcPr>
          <w:p w14:paraId="61482DEC" w14:textId="77777777" w:rsidR="003A018C" w:rsidRPr="00E32693" w:rsidRDefault="003A018C" w:rsidP="00311613">
            <w:pPr>
              <w:spacing w:line="360" w:lineRule="auto"/>
              <w:jc w:val="center"/>
              <w:rPr>
                <w:rFonts w:asciiTheme="minorEastAsia" w:eastAsiaTheme="minorEastAsia" w:hAnsiTheme="minorEastAsia"/>
                <w:sz w:val="24"/>
              </w:rPr>
            </w:pPr>
            <w:r w:rsidRPr="00E32693">
              <w:rPr>
                <w:rFonts w:asciiTheme="minorEastAsia" w:eastAsiaTheme="minorEastAsia" w:hAnsiTheme="minorEastAsia"/>
                <w:sz w:val="24"/>
              </w:rPr>
              <w:t>3</w:t>
            </w:r>
          </w:p>
        </w:tc>
      </w:tr>
      <w:tr w:rsidR="003A018C" w:rsidRPr="00376022" w14:paraId="5FDC1517" w14:textId="77777777" w:rsidTr="00311613">
        <w:trPr>
          <w:jc w:val="center"/>
        </w:trPr>
        <w:tc>
          <w:tcPr>
            <w:tcW w:w="738" w:type="dxa"/>
            <w:vMerge/>
            <w:shd w:val="clear" w:color="auto" w:fill="auto"/>
            <w:vAlign w:val="center"/>
          </w:tcPr>
          <w:p w14:paraId="6344B719" w14:textId="77777777" w:rsidR="003A018C" w:rsidRPr="00BE3E61" w:rsidRDefault="003A018C" w:rsidP="00311613">
            <w:pPr>
              <w:spacing w:line="360" w:lineRule="auto"/>
              <w:jc w:val="center"/>
              <w:rPr>
                <w:rFonts w:ascii="宋体" w:hAnsi="宋体"/>
                <w:sz w:val="24"/>
              </w:rPr>
            </w:pPr>
          </w:p>
        </w:tc>
        <w:tc>
          <w:tcPr>
            <w:tcW w:w="1242" w:type="dxa"/>
            <w:vMerge/>
            <w:shd w:val="clear" w:color="auto" w:fill="auto"/>
            <w:vAlign w:val="center"/>
          </w:tcPr>
          <w:p w14:paraId="5E311618" w14:textId="77777777" w:rsidR="003A018C" w:rsidRPr="00BE3E61" w:rsidRDefault="003A018C" w:rsidP="00311613">
            <w:pPr>
              <w:spacing w:line="360" w:lineRule="auto"/>
              <w:jc w:val="center"/>
              <w:rPr>
                <w:rFonts w:ascii="宋体" w:hAnsi="宋体"/>
                <w:sz w:val="24"/>
              </w:rPr>
            </w:pPr>
          </w:p>
        </w:tc>
        <w:tc>
          <w:tcPr>
            <w:tcW w:w="5826" w:type="dxa"/>
            <w:shd w:val="clear" w:color="auto" w:fill="auto"/>
            <w:vAlign w:val="center"/>
          </w:tcPr>
          <w:p w14:paraId="1C2972A9" w14:textId="77777777" w:rsidR="003A018C" w:rsidRPr="00BE3E61" w:rsidRDefault="003A018C" w:rsidP="00311613">
            <w:pPr>
              <w:spacing w:line="360" w:lineRule="auto"/>
              <w:jc w:val="left"/>
              <w:rPr>
                <w:rFonts w:ascii="宋体" w:hAnsi="宋体"/>
                <w:sz w:val="24"/>
              </w:rPr>
            </w:pPr>
            <w:r w:rsidRPr="00BE3E61">
              <w:rPr>
                <w:rFonts w:ascii="宋体" w:hAnsi="宋体" w:hint="eastAsia"/>
                <w:sz w:val="24"/>
              </w:rPr>
              <w:t>具有信息服务管理体系认证证书（</w:t>
            </w:r>
            <w:r w:rsidRPr="00BE3E61">
              <w:rPr>
                <w:rFonts w:ascii="宋体" w:hAnsi="宋体"/>
                <w:sz w:val="24"/>
              </w:rPr>
              <w:t>ISO20000</w:t>
            </w:r>
            <w:r w:rsidRPr="00BE3E61">
              <w:rPr>
                <w:rFonts w:ascii="宋体" w:hAnsi="宋体" w:hint="eastAsia"/>
                <w:sz w:val="24"/>
              </w:rPr>
              <w:t>）得</w:t>
            </w:r>
            <w:r w:rsidRPr="00BE3E61">
              <w:rPr>
                <w:rFonts w:ascii="宋体" w:hAnsi="宋体"/>
                <w:sz w:val="24"/>
              </w:rPr>
              <w:t>3</w:t>
            </w:r>
            <w:r w:rsidRPr="00BE3E61">
              <w:rPr>
                <w:rFonts w:ascii="宋体" w:hAnsi="宋体" w:hint="eastAsia"/>
                <w:sz w:val="24"/>
              </w:rPr>
              <w:t>分，否则不得分；</w:t>
            </w:r>
          </w:p>
        </w:tc>
        <w:tc>
          <w:tcPr>
            <w:tcW w:w="978" w:type="dxa"/>
            <w:shd w:val="clear" w:color="auto" w:fill="auto"/>
            <w:vAlign w:val="center"/>
          </w:tcPr>
          <w:p w14:paraId="7D206BFF" w14:textId="77777777" w:rsidR="003A018C" w:rsidRPr="00E32693" w:rsidRDefault="003A018C" w:rsidP="00311613">
            <w:pPr>
              <w:spacing w:line="360" w:lineRule="auto"/>
              <w:jc w:val="center"/>
              <w:rPr>
                <w:rFonts w:asciiTheme="minorEastAsia" w:eastAsiaTheme="minorEastAsia" w:hAnsiTheme="minorEastAsia"/>
                <w:sz w:val="24"/>
              </w:rPr>
            </w:pPr>
            <w:r w:rsidRPr="00E32693">
              <w:rPr>
                <w:rFonts w:asciiTheme="minorEastAsia" w:eastAsiaTheme="minorEastAsia" w:hAnsiTheme="minorEastAsia"/>
                <w:sz w:val="24"/>
              </w:rPr>
              <w:t>3</w:t>
            </w:r>
          </w:p>
        </w:tc>
      </w:tr>
      <w:tr w:rsidR="003A018C" w:rsidRPr="00376022" w14:paraId="5DEA4B5A" w14:textId="77777777" w:rsidTr="00311613">
        <w:trPr>
          <w:jc w:val="center"/>
        </w:trPr>
        <w:tc>
          <w:tcPr>
            <w:tcW w:w="738" w:type="dxa"/>
            <w:vMerge/>
            <w:shd w:val="clear" w:color="auto" w:fill="auto"/>
            <w:vAlign w:val="center"/>
          </w:tcPr>
          <w:p w14:paraId="1921EC26" w14:textId="77777777" w:rsidR="003A018C" w:rsidRPr="00BE3E61" w:rsidRDefault="003A018C" w:rsidP="00311613">
            <w:pPr>
              <w:spacing w:line="360" w:lineRule="auto"/>
              <w:jc w:val="center"/>
              <w:rPr>
                <w:rFonts w:ascii="宋体" w:hAnsi="宋体"/>
                <w:sz w:val="24"/>
              </w:rPr>
            </w:pPr>
          </w:p>
        </w:tc>
        <w:tc>
          <w:tcPr>
            <w:tcW w:w="1242" w:type="dxa"/>
            <w:vMerge/>
            <w:shd w:val="clear" w:color="auto" w:fill="auto"/>
            <w:vAlign w:val="center"/>
          </w:tcPr>
          <w:p w14:paraId="456D2AA5" w14:textId="77777777" w:rsidR="003A018C" w:rsidRPr="00BE3E61" w:rsidRDefault="003A018C" w:rsidP="00311613">
            <w:pPr>
              <w:spacing w:line="360" w:lineRule="auto"/>
              <w:jc w:val="center"/>
              <w:rPr>
                <w:rFonts w:ascii="宋体" w:hAnsi="宋体"/>
                <w:sz w:val="24"/>
              </w:rPr>
            </w:pPr>
          </w:p>
        </w:tc>
        <w:tc>
          <w:tcPr>
            <w:tcW w:w="5826" w:type="dxa"/>
            <w:shd w:val="clear" w:color="auto" w:fill="auto"/>
            <w:vAlign w:val="center"/>
          </w:tcPr>
          <w:p w14:paraId="0809E8AB" w14:textId="6FF89B2D" w:rsidR="003A018C" w:rsidRPr="00BE3E61" w:rsidRDefault="003A018C">
            <w:pPr>
              <w:spacing w:line="360" w:lineRule="auto"/>
              <w:jc w:val="left"/>
              <w:rPr>
                <w:rFonts w:ascii="宋体" w:hAnsi="宋体"/>
                <w:sz w:val="24"/>
              </w:rPr>
            </w:pPr>
            <w:r w:rsidRPr="00BE3E61">
              <w:rPr>
                <w:rFonts w:ascii="宋体" w:hAnsi="宋体" w:hint="eastAsia"/>
                <w:sz w:val="24"/>
              </w:rPr>
              <w:t>具有质量管理体系认证证书（</w:t>
            </w:r>
            <w:r w:rsidRPr="00BE3E61">
              <w:rPr>
                <w:rFonts w:ascii="宋体" w:hAnsi="宋体"/>
                <w:sz w:val="24"/>
              </w:rPr>
              <w:t>ISO9001</w:t>
            </w:r>
            <w:r w:rsidRPr="00BE3E61">
              <w:rPr>
                <w:rFonts w:ascii="宋体" w:hAnsi="宋体" w:hint="eastAsia"/>
                <w:sz w:val="24"/>
              </w:rPr>
              <w:t>）得</w:t>
            </w:r>
            <w:r w:rsidRPr="00BE3E61">
              <w:rPr>
                <w:rFonts w:ascii="宋体" w:hAnsi="宋体"/>
                <w:sz w:val="24"/>
              </w:rPr>
              <w:t>3</w:t>
            </w:r>
            <w:r w:rsidRPr="00BE3E61">
              <w:rPr>
                <w:rFonts w:ascii="宋体" w:hAnsi="宋体" w:hint="eastAsia"/>
                <w:sz w:val="24"/>
              </w:rPr>
              <w:t>分，否则不得分；</w:t>
            </w:r>
          </w:p>
        </w:tc>
        <w:tc>
          <w:tcPr>
            <w:tcW w:w="978" w:type="dxa"/>
            <w:shd w:val="clear" w:color="auto" w:fill="auto"/>
            <w:vAlign w:val="center"/>
          </w:tcPr>
          <w:p w14:paraId="7F2F8ABC" w14:textId="77777777" w:rsidR="003A018C" w:rsidRPr="00E32693" w:rsidRDefault="003A018C" w:rsidP="00311613">
            <w:pPr>
              <w:spacing w:line="360" w:lineRule="auto"/>
              <w:jc w:val="center"/>
              <w:rPr>
                <w:rFonts w:asciiTheme="minorEastAsia" w:eastAsiaTheme="minorEastAsia" w:hAnsiTheme="minorEastAsia"/>
                <w:sz w:val="24"/>
              </w:rPr>
            </w:pPr>
            <w:r w:rsidRPr="00E32693">
              <w:rPr>
                <w:rFonts w:asciiTheme="minorEastAsia" w:eastAsiaTheme="minorEastAsia" w:hAnsiTheme="minorEastAsia"/>
                <w:sz w:val="24"/>
              </w:rPr>
              <w:t>3</w:t>
            </w:r>
          </w:p>
        </w:tc>
      </w:tr>
      <w:tr w:rsidR="003A018C" w:rsidRPr="00376022" w14:paraId="63EE09F5" w14:textId="77777777" w:rsidTr="00311613">
        <w:trPr>
          <w:jc w:val="center"/>
        </w:trPr>
        <w:tc>
          <w:tcPr>
            <w:tcW w:w="738" w:type="dxa"/>
            <w:vMerge/>
            <w:shd w:val="clear" w:color="auto" w:fill="auto"/>
            <w:vAlign w:val="center"/>
          </w:tcPr>
          <w:p w14:paraId="00599BAF" w14:textId="77777777" w:rsidR="003A018C" w:rsidRPr="00BE3E61" w:rsidRDefault="003A018C" w:rsidP="00311613">
            <w:pPr>
              <w:spacing w:line="360" w:lineRule="auto"/>
              <w:jc w:val="center"/>
              <w:rPr>
                <w:rFonts w:ascii="宋体" w:hAnsi="宋体"/>
                <w:sz w:val="24"/>
              </w:rPr>
            </w:pPr>
          </w:p>
        </w:tc>
        <w:tc>
          <w:tcPr>
            <w:tcW w:w="1242" w:type="dxa"/>
            <w:vMerge/>
            <w:shd w:val="clear" w:color="auto" w:fill="auto"/>
            <w:vAlign w:val="center"/>
          </w:tcPr>
          <w:p w14:paraId="08B62FD7" w14:textId="77777777" w:rsidR="003A018C" w:rsidRPr="00BE3E61" w:rsidRDefault="003A018C" w:rsidP="00311613">
            <w:pPr>
              <w:spacing w:line="360" w:lineRule="auto"/>
              <w:jc w:val="center"/>
              <w:rPr>
                <w:rFonts w:ascii="宋体" w:hAnsi="宋体"/>
                <w:sz w:val="24"/>
              </w:rPr>
            </w:pPr>
          </w:p>
        </w:tc>
        <w:tc>
          <w:tcPr>
            <w:tcW w:w="5826" w:type="dxa"/>
            <w:shd w:val="clear" w:color="auto" w:fill="auto"/>
            <w:vAlign w:val="center"/>
          </w:tcPr>
          <w:p w14:paraId="5056057A" w14:textId="3B87489F" w:rsidR="003A018C" w:rsidRPr="00BE3E61" w:rsidRDefault="003627BC" w:rsidP="00311613">
            <w:pPr>
              <w:spacing w:line="360" w:lineRule="auto"/>
              <w:jc w:val="left"/>
              <w:rPr>
                <w:rFonts w:ascii="宋体" w:hAnsi="宋体"/>
                <w:sz w:val="24"/>
              </w:rPr>
            </w:pPr>
            <w:r>
              <w:rPr>
                <w:rFonts w:ascii="宋体" w:hAnsi="宋体" w:hint="eastAsia"/>
                <w:sz w:val="24"/>
              </w:rPr>
              <w:t>可提供其他具有同</w:t>
            </w:r>
            <w:r w:rsidR="004D7FFA">
              <w:rPr>
                <w:rFonts w:ascii="宋体" w:hAnsi="宋体" w:hint="eastAsia"/>
                <w:sz w:val="24"/>
              </w:rPr>
              <w:t>等</w:t>
            </w:r>
            <w:r>
              <w:rPr>
                <w:rFonts w:ascii="宋体" w:hAnsi="宋体" w:hint="eastAsia"/>
                <w:sz w:val="24"/>
              </w:rPr>
              <w:t>资质的相关认定证书，</w:t>
            </w:r>
            <w:r w:rsidR="003A018C" w:rsidRPr="00BE3E61">
              <w:rPr>
                <w:rFonts w:ascii="宋体" w:hAnsi="宋体" w:hint="eastAsia"/>
                <w:sz w:val="24"/>
              </w:rPr>
              <w:t>证书覆盖范围包括信息系统项目监理服务（含信息系统运行维护监理、信息系统运行维护管理咨询，</w:t>
            </w:r>
            <w:r>
              <w:rPr>
                <w:rFonts w:ascii="宋体" w:hAnsi="宋体" w:hint="eastAsia"/>
                <w:sz w:val="24"/>
              </w:rPr>
              <w:t>每有一项认定证书得1分，最多</w:t>
            </w:r>
            <w:r w:rsidR="003A018C" w:rsidRPr="00BE3E61">
              <w:rPr>
                <w:rFonts w:ascii="宋体" w:hAnsi="宋体" w:hint="eastAsia"/>
                <w:sz w:val="24"/>
              </w:rPr>
              <w:t>得</w:t>
            </w:r>
            <w:r w:rsidR="003A018C" w:rsidRPr="00BE3E61">
              <w:rPr>
                <w:rFonts w:ascii="宋体" w:hAnsi="宋体"/>
                <w:sz w:val="24"/>
              </w:rPr>
              <w:t>6</w:t>
            </w:r>
            <w:r w:rsidR="003A018C" w:rsidRPr="00BE3E61">
              <w:rPr>
                <w:rFonts w:ascii="宋体" w:hAnsi="宋体" w:hint="eastAsia"/>
                <w:sz w:val="24"/>
              </w:rPr>
              <w:t>分</w:t>
            </w:r>
            <w:r>
              <w:rPr>
                <w:rFonts w:ascii="宋体" w:hAnsi="宋体" w:hint="eastAsia"/>
                <w:sz w:val="24"/>
              </w:rPr>
              <w:t>。</w:t>
            </w:r>
          </w:p>
        </w:tc>
        <w:tc>
          <w:tcPr>
            <w:tcW w:w="978" w:type="dxa"/>
            <w:shd w:val="clear" w:color="auto" w:fill="auto"/>
            <w:vAlign w:val="center"/>
          </w:tcPr>
          <w:p w14:paraId="0F1CEE48" w14:textId="77777777" w:rsidR="003A018C" w:rsidRPr="00E32693" w:rsidRDefault="003A018C" w:rsidP="00311613">
            <w:pPr>
              <w:spacing w:line="360" w:lineRule="auto"/>
              <w:jc w:val="center"/>
              <w:rPr>
                <w:rFonts w:asciiTheme="minorEastAsia" w:eastAsiaTheme="minorEastAsia" w:hAnsiTheme="minorEastAsia"/>
                <w:sz w:val="24"/>
              </w:rPr>
            </w:pPr>
            <w:r w:rsidRPr="00E32693">
              <w:rPr>
                <w:rFonts w:asciiTheme="minorEastAsia" w:eastAsiaTheme="minorEastAsia" w:hAnsiTheme="minorEastAsia"/>
                <w:sz w:val="24"/>
              </w:rPr>
              <w:t>6</w:t>
            </w:r>
          </w:p>
        </w:tc>
      </w:tr>
      <w:tr w:rsidR="003A018C" w:rsidRPr="00376022" w14:paraId="0C29DCAD" w14:textId="77777777" w:rsidTr="00311613">
        <w:trPr>
          <w:jc w:val="center"/>
        </w:trPr>
        <w:tc>
          <w:tcPr>
            <w:tcW w:w="738" w:type="dxa"/>
            <w:shd w:val="clear" w:color="auto" w:fill="auto"/>
            <w:vAlign w:val="center"/>
          </w:tcPr>
          <w:p w14:paraId="3E00F8FC" w14:textId="77777777" w:rsidR="003A018C" w:rsidRPr="00BE3E61" w:rsidRDefault="003A018C" w:rsidP="00311613">
            <w:pPr>
              <w:spacing w:line="360" w:lineRule="auto"/>
              <w:jc w:val="center"/>
              <w:rPr>
                <w:rFonts w:ascii="宋体" w:hAnsi="宋体"/>
                <w:sz w:val="24"/>
              </w:rPr>
            </w:pPr>
            <w:r w:rsidRPr="00BE3E61">
              <w:rPr>
                <w:rFonts w:ascii="宋体" w:hAnsi="宋体"/>
                <w:sz w:val="24"/>
              </w:rPr>
              <w:t>1.3</w:t>
            </w:r>
          </w:p>
        </w:tc>
        <w:tc>
          <w:tcPr>
            <w:tcW w:w="1242" w:type="dxa"/>
            <w:shd w:val="clear" w:color="auto" w:fill="auto"/>
            <w:vAlign w:val="center"/>
          </w:tcPr>
          <w:p w14:paraId="465CB47D" w14:textId="77777777" w:rsidR="003A018C" w:rsidRPr="00BE3E61" w:rsidRDefault="003A018C" w:rsidP="00311613">
            <w:pPr>
              <w:spacing w:line="360" w:lineRule="auto"/>
              <w:jc w:val="center"/>
              <w:rPr>
                <w:rFonts w:ascii="宋体" w:hAnsi="宋体"/>
                <w:sz w:val="24"/>
              </w:rPr>
            </w:pPr>
            <w:r w:rsidRPr="00BE3E61">
              <w:rPr>
                <w:rFonts w:ascii="宋体" w:hAnsi="宋体"/>
                <w:sz w:val="24"/>
              </w:rPr>
              <w:t>相似案例</w:t>
            </w:r>
          </w:p>
          <w:p w14:paraId="6D84EA30" w14:textId="77777777" w:rsidR="003A018C" w:rsidRPr="00BE3E61" w:rsidRDefault="003A018C" w:rsidP="00311613">
            <w:pPr>
              <w:spacing w:line="360" w:lineRule="auto"/>
              <w:jc w:val="center"/>
              <w:rPr>
                <w:rFonts w:ascii="宋体" w:hAnsi="宋体"/>
                <w:sz w:val="24"/>
              </w:rPr>
            </w:pPr>
            <w:r w:rsidRPr="00BE3E61">
              <w:rPr>
                <w:rFonts w:ascii="宋体" w:hAnsi="宋体"/>
                <w:sz w:val="24"/>
              </w:rPr>
              <w:t>（5分）</w:t>
            </w:r>
          </w:p>
        </w:tc>
        <w:tc>
          <w:tcPr>
            <w:tcW w:w="5826" w:type="dxa"/>
            <w:shd w:val="clear" w:color="auto" w:fill="auto"/>
            <w:vAlign w:val="center"/>
          </w:tcPr>
          <w:p w14:paraId="1F1917EB" w14:textId="3E228B04" w:rsidR="003A018C" w:rsidRPr="00BE3E61" w:rsidRDefault="003A018C" w:rsidP="00311613">
            <w:pPr>
              <w:spacing w:line="360" w:lineRule="auto"/>
              <w:jc w:val="left"/>
              <w:rPr>
                <w:rFonts w:ascii="宋体" w:hAnsi="宋体"/>
                <w:sz w:val="24"/>
              </w:rPr>
            </w:pPr>
            <w:r w:rsidRPr="00BE3E61">
              <w:rPr>
                <w:rFonts w:ascii="宋体" w:hAnsi="宋体" w:hint="eastAsia"/>
                <w:sz w:val="24"/>
              </w:rPr>
              <w:t>项目</w:t>
            </w:r>
            <w:r w:rsidR="003627BC">
              <w:rPr>
                <w:rFonts w:ascii="宋体" w:hAnsi="宋体" w:hint="eastAsia"/>
                <w:sz w:val="24"/>
              </w:rPr>
              <w:t>服务</w:t>
            </w:r>
            <w:r w:rsidRPr="00BE3E61">
              <w:rPr>
                <w:rFonts w:ascii="宋体" w:hAnsi="宋体" w:hint="eastAsia"/>
                <w:sz w:val="24"/>
              </w:rPr>
              <w:t>方承担的信息化运维监理项目，每个得</w:t>
            </w:r>
            <w:r w:rsidR="003627BC">
              <w:rPr>
                <w:rFonts w:ascii="宋体" w:hAnsi="宋体"/>
                <w:sz w:val="24"/>
              </w:rPr>
              <w:t>1</w:t>
            </w:r>
            <w:r w:rsidRPr="00BE3E61">
              <w:rPr>
                <w:rFonts w:ascii="宋体" w:hAnsi="宋体" w:hint="eastAsia"/>
                <w:sz w:val="24"/>
              </w:rPr>
              <w:t>分，最多得</w:t>
            </w:r>
            <w:r w:rsidRPr="00BE3E61">
              <w:rPr>
                <w:rFonts w:ascii="宋体" w:hAnsi="宋体"/>
                <w:sz w:val="24"/>
              </w:rPr>
              <w:t>5</w:t>
            </w:r>
            <w:r w:rsidRPr="00BE3E61">
              <w:rPr>
                <w:rFonts w:ascii="宋体" w:hAnsi="宋体" w:hint="eastAsia"/>
                <w:sz w:val="24"/>
              </w:rPr>
              <w:t>分；</w:t>
            </w:r>
          </w:p>
          <w:p w14:paraId="20B75C2D" w14:textId="4E3BE481" w:rsidR="003A018C" w:rsidRPr="00BE3E61" w:rsidRDefault="003A018C" w:rsidP="00311613">
            <w:pPr>
              <w:spacing w:line="360" w:lineRule="auto"/>
              <w:jc w:val="left"/>
              <w:rPr>
                <w:rFonts w:ascii="宋体" w:hAnsi="宋体"/>
                <w:sz w:val="24"/>
              </w:rPr>
            </w:pPr>
            <w:r w:rsidRPr="00BE3E61">
              <w:rPr>
                <w:rFonts w:ascii="宋体" w:hAnsi="宋体" w:hint="eastAsia"/>
                <w:sz w:val="24"/>
              </w:rPr>
              <w:t>注：项目</w:t>
            </w:r>
            <w:r w:rsidR="003627BC">
              <w:rPr>
                <w:rFonts w:ascii="宋体" w:hAnsi="宋体" w:hint="eastAsia"/>
                <w:sz w:val="24"/>
              </w:rPr>
              <w:t>服务</w:t>
            </w:r>
            <w:r w:rsidRPr="00BE3E61">
              <w:rPr>
                <w:rFonts w:ascii="宋体" w:hAnsi="宋体" w:hint="eastAsia"/>
                <w:sz w:val="24"/>
              </w:rPr>
              <w:t>方须提供所签订项目的合同首页、金额页和签字页复印件并加盖公章。</w:t>
            </w:r>
          </w:p>
        </w:tc>
        <w:tc>
          <w:tcPr>
            <w:tcW w:w="978" w:type="dxa"/>
            <w:shd w:val="clear" w:color="auto" w:fill="auto"/>
            <w:vAlign w:val="center"/>
          </w:tcPr>
          <w:p w14:paraId="355800F7" w14:textId="77777777" w:rsidR="003A018C" w:rsidRPr="00E32693" w:rsidRDefault="003A018C" w:rsidP="00311613">
            <w:pPr>
              <w:spacing w:line="360" w:lineRule="auto"/>
              <w:jc w:val="center"/>
              <w:rPr>
                <w:rFonts w:asciiTheme="minorEastAsia" w:eastAsiaTheme="minorEastAsia" w:hAnsiTheme="minorEastAsia"/>
                <w:sz w:val="24"/>
              </w:rPr>
            </w:pPr>
            <w:r w:rsidRPr="00E32693">
              <w:rPr>
                <w:rFonts w:asciiTheme="minorEastAsia" w:eastAsiaTheme="minorEastAsia" w:hAnsiTheme="minorEastAsia"/>
                <w:sz w:val="24"/>
              </w:rPr>
              <w:t>5</w:t>
            </w:r>
          </w:p>
        </w:tc>
      </w:tr>
      <w:tr w:rsidR="003A018C" w:rsidRPr="00376022" w14:paraId="49E957D2" w14:textId="77777777" w:rsidTr="00311613">
        <w:trPr>
          <w:jc w:val="center"/>
        </w:trPr>
        <w:tc>
          <w:tcPr>
            <w:tcW w:w="8784" w:type="dxa"/>
            <w:gridSpan w:val="4"/>
            <w:shd w:val="clear" w:color="auto" w:fill="auto"/>
            <w:vAlign w:val="center"/>
          </w:tcPr>
          <w:p w14:paraId="3D037D43" w14:textId="77777777" w:rsidR="003A018C" w:rsidRPr="00BE3E61" w:rsidRDefault="003A018C" w:rsidP="00311613">
            <w:pPr>
              <w:spacing w:line="360" w:lineRule="auto"/>
              <w:jc w:val="center"/>
              <w:rPr>
                <w:rFonts w:ascii="宋体" w:hAnsi="宋体"/>
                <w:sz w:val="24"/>
              </w:rPr>
            </w:pPr>
            <w:r w:rsidRPr="00BE3E61">
              <w:rPr>
                <w:rFonts w:ascii="宋体" w:hAnsi="宋体"/>
                <w:sz w:val="24"/>
              </w:rPr>
              <w:t>二、技术服务部分（70分）</w:t>
            </w:r>
          </w:p>
        </w:tc>
      </w:tr>
      <w:tr w:rsidR="003A018C" w:rsidRPr="00376022" w14:paraId="78B987AB" w14:textId="77777777" w:rsidTr="00311613">
        <w:trPr>
          <w:jc w:val="center"/>
        </w:trPr>
        <w:tc>
          <w:tcPr>
            <w:tcW w:w="738" w:type="dxa"/>
            <w:shd w:val="clear" w:color="auto" w:fill="auto"/>
            <w:vAlign w:val="center"/>
          </w:tcPr>
          <w:p w14:paraId="17DADD05" w14:textId="77777777" w:rsidR="003A018C" w:rsidRPr="00BE3E61" w:rsidRDefault="003A018C" w:rsidP="00311613">
            <w:pPr>
              <w:spacing w:line="360" w:lineRule="auto"/>
              <w:jc w:val="center"/>
              <w:rPr>
                <w:rFonts w:ascii="宋体" w:hAnsi="宋体"/>
                <w:sz w:val="24"/>
              </w:rPr>
            </w:pPr>
            <w:r w:rsidRPr="00BE3E61">
              <w:rPr>
                <w:rFonts w:ascii="宋体" w:hAnsi="宋体"/>
                <w:sz w:val="24"/>
              </w:rPr>
              <w:t>2.1</w:t>
            </w:r>
          </w:p>
        </w:tc>
        <w:tc>
          <w:tcPr>
            <w:tcW w:w="1242" w:type="dxa"/>
            <w:shd w:val="clear" w:color="auto" w:fill="auto"/>
            <w:vAlign w:val="center"/>
          </w:tcPr>
          <w:p w14:paraId="78B0B345" w14:textId="77777777" w:rsidR="00EC3480" w:rsidRDefault="00EC3480">
            <w:pPr>
              <w:spacing w:line="360" w:lineRule="auto"/>
              <w:jc w:val="center"/>
              <w:rPr>
                <w:rFonts w:ascii="宋体" w:hAnsi="宋体"/>
                <w:sz w:val="24"/>
              </w:rPr>
            </w:pPr>
            <w:r>
              <w:rPr>
                <w:rFonts w:ascii="宋体" w:hAnsi="宋体" w:hint="eastAsia"/>
                <w:sz w:val="24"/>
              </w:rPr>
              <w:t>应征文件编写质量</w:t>
            </w:r>
          </w:p>
          <w:p w14:paraId="25462A4B" w14:textId="014441A8" w:rsidR="003A018C" w:rsidRPr="00BE3E61" w:rsidRDefault="00EC3480">
            <w:pPr>
              <w:spacing w:line="360" w:lineRule="auto"/>
              <w:jc w:val="center"/>
              <w:rPr>
                <w:rFonts w:ascii="宋体" w:hAnsi="宋体"/>
                <w:sz w:val="24"/>
              </w:rPr>
            </w:pPr>
            <w:r>
              <w:rPr>
                <w:rFonts w:ascii="宋体" w:hAnsi="宋体" w:hint="eastAsia"/>
                <w:sz w:val="24"/>
              </w:rPr>
              <w:t>（5分）</w:t>
            </w:r>
          </w:p>
        </w:tc>
        <w:tc>
          <w:tcPr>
            <w:tcW w:w="5826" w:type="dxa"/>
            <w:shd w:val="clear" w:color="auto" w:fill="auto"/>
            <w:vAlign w:val="center"/>
          </w:tcPr>
          <w:p w14:paraId="0296A9CF" w14:textId="74CAC3C3" w:rsidR="00EC3480" w:rsidRDefault="00EC3480" w:rsidP="00311613">
            <w:pPr>
              <w:widowControl/>
              <w:spacing w:line="360" w:lineRule="auto"/>
              <w:jc w:val="left"/>
              <w:rPr>
                <w:rFonts w:ascii="宋体" w:hAnsi="宋体"/>
                <w:sz w:val="24"/>
              </w:rPr>
            </w:pPr>
            <w:r>
              <w:rPr>
                <w:rFonts w:ascii="宋体" w:hAnsi="宋体" w:hint="eastAsia"/>
                <w:sz w:val="24"/>
              </w:rPr>
              <w:t>应征文件排版非常规范，格式整齐，布局合理、整洁，无错别字或极少，条理清晰得5分。</w:t>
            </w:r>
          </w:p>
          <w:p w14:paraId="761C9F30" w14:textId="4B5A713B" w:rsidR="00EC3480" w:rsidRDefault="00EC3480" w:rsidP="00EC3480">
            <w:pPr>
              <w:widowControl/>
              <w:spacing w:line="360" w:lineRule="auto"/>
              <w:jc w:val="left"/>
              <w:rPr>
                <w:rFonts w:ascii="宋体" w:hAnsi="宋体"/>
                <w:sz w:val="24"/>
              </w:rPr>
            </w:pPr>
            <w:r>
              <w:rPr>
                <w:rFonts w:ascii="宋体" w:hAnsi="宋体" w:hint="eastAsia"/>
                <w:sz w:val="24"/>
              </w:rPr>
              <w:t>应征文件排版一般，格式一般，布局一般，符合者得</w:t>
            </w:r>
            <w:r>
              <w:rPr>
                <w:rFonts w:ascii="宋体" w:hAnsi="宋体"/>
                <w:sz w:val="24"/>
              </w:rPr>
              <w:t>3</w:t>
            </w:r>
            <w:r>
              <w:rPr>
                <w:rFonts w:ascii="宋体" w:hAnsi="宋体" w:hint="eastAsia"/>
                <w:sz w:val="24"/>
              </w:rPr>
              <w:t>分。</w:t>
            </w:r>
          </w:p>
          <w:p w14:paraId="0FD149A7" w14:textId="616138E9" w:rsidR="003A018C" w:rsidRPr="00BE3E61" w:rsidRDefault="00EC3480">
            <w:pPr>
              <w:widowControl/>
              <w:spacing w:line="360" w:lineRule="auto"/>
              <w:jc w:val="left"/>
              <w:rPr>
                <w:rFonts w:ascii="宋体" w:hAnsi="宋体"/>
                <w:sz w:val="24"/>
              </w:rPr>
            </w:pPr>
            <w:r>
              <w:rPr>
                <w:rFonts w:ascii="宋体" w:hAnsi="宋体" w:hint="eastAsia"/>
                <w:sz w:val="24"/>
              </w:rPr>
              <w:lastRenderedPageBreak/>
              <w:t>应征文件排版不规范，格式不整齐，布局混乱、图表没有编号，没有目录，缺少页码、文件无装订，有任何一项得</w:t>
            </w:r>
            <w:r>
              <w:rPr>
                <w:rFonts w:ascii="宋体" w:hAnsi="宋体"/>
                <w:sz w:val="24"/>
              </w:rPr>
              <w:t>0</w:t>
            </w:r>
            <w:r>
              <w:rPr>
                <w:rFonts w:ascii="宋体" w:hAnsi="宋体" w:hint="eastAsia"/>
                <w:sz w:val="24"/>
              </w:rPr>
              <w:t>分。</w:t>
            </w:r>
          </w:p>
        </w:tc>
        <w:tc>
          <w:tcPr>
            <w:tcW w:w="978" w:type="dxa"/>
            <w:shd w:val="clear" w:color="auto" w:fill="auto"/>
            <w:vAlign w:val="center"/>
          </w:tcPr>
          <w:p w14:paraId="6B034D4E" w14:textId="69D13F40" w:rsidR="003A018C" w:rsidRPr="00E32693" w:rsidRDefault="00EC3480" w:rsidP="00311613">
            <w:pPr>
              <w:spacing w:line="360" w:lineRule="auto"/>
              <w:jc w:val="center"/>
              <w:rPr>
                <w:rFonts w:asciiTheme="minorEastAsia" w:eastAsiaTheme="minorEastAsia" w:hAnsiTheme="minorEastAsia"/>
                <w:sz w:val="24"/>
              </w:rPr>
            </w:pPr>
            <w:r>
              <w:rPr>
                <w:rFonts w:asciiTheme="minorEastAsia" w:eastAsiaTheme="minorEastAsia" w:hAnsiTheme="minorEastAsia"/>
                <w:sz w:val="24"/>
              </w:rPr>
              <w:lastRenderedPageBreak/>
              <w:t>5</w:t>
            </w:r>
          </w:p>
        </w:tc>
      </w:tr>
      <w:tr w:rsidR="00EC3480" w:rsidRPr="00376022" w14:paraId="5514721F" w14:textId="77777777" w:rsidTr="00311613">
        <w:trPr>
          <w:jc w:val="center"/>
        </w:trPr>
        <w:tc>
          <w:tcPr>
            <w:tcW w:w="738" w:type="dxa"/>
            <w:shd w:val="clear" w:color="auto" w:fill="auto"/>
            <w:vAlign w:val="center"/>
          </w:tcPr>
          <w:p w14:paraId="365F35BE" w14:textId="77777777" w:rsidR="00EC3480" w:rsidRPr="00BE3E61" w:rsidRDefault="00EC3480" w:rsidP="00EC3480">
            <w:pPr>
              <w:spacing w:line="360" w:lineRule="auto"/>
              <w:jc w:val="center"/>
              <w:rPr>
                <w:rFonts w:ascii="宋体" w:hAnsi="宋体"/>
                <w:sz w:val="24"/>
              </w:rPr>
            </w:pPr>
          </w:p>
        </w:tc>
        <w:tc>
          <w:tcPr>
            <w:tcW w:w="1242" w:type="dxa"/>
            <w:shd w:val="clear" w:color="auto" w:fill="auto"/>
            <w:vAlign w:val="center"/>
          </w:tcPr>
          <w:p w14:paraId="6691BC27" w14:textId="77777777" w:rsidR="00EC3480" w:rsidRPr="00BE3E61" w:rsidRDefault="00EC3480" w:rsidP="00EC3480">
            <w:pPr>
              <w:spacing w:line="360" w:lineRule="auto"/>
              <w:jc w:val="center"/>
              <w:rPr>
                <w:rFonts w:ascii="宋体" w:hAnsi="宋体"/>
                <w:sz w:val="24"/>
              </w:rPr>
            </w:pPr>
            <w:r w:rsidRPr="00BE3E61">
              <w:rPr>
                <w:rFonts w:ascii="宋体" w:hAnsi="宋体" w:hint="eastAsia"/>
                <w:sz w:val="24"/>
              </w:rPr>
              <w:t>项目理解、重难点分析及合理化建议</w:t>
            </w:r>
          </w:p>
          <w:p w14:paraId="7D9D9223" w14:textId="7FEC10E3" w:rsidR="00EC3480" w:rsidRPr="00BE3E61" w:rsidRDefault="00EC3480" w:rsidP="00EC3480">
            <w:pPr>
              <w:spacing w:line="360" w:lineRule="auto"/>
              <w:jc w:val="center"/>
              <w:rPr>
                <w:rFonts w:ascii="宋体" w:hAnsi="宋体"/>
                <w:sz w:val="24"/>
              </w:rPr>
            </w:pPr>
            <w:r w:rsidRPr="00BE3E61">
              <w:rPr>
                <w:rFonts w:ascii="宋体" w:hAnsi="宋体"/>
                <w:sz w:val="24"/>
              </w:rPr>
              <w:t>（</w:t>
            </w:r>
            <w:r>
              <w:rPr>
                <w:rFonts w:ascii="宋体" w:hAnsi="宋体"/>
                <w:sz w:val="24"/>
              </w:rPr>
              <w:t>20</w:t>
            </w:r>
            <w:r w:rsidRPr="00BE3E61">
              <w:rPr>
                <w:rFonts w:ascii="宋体" w:hAnsi="宋体"/>
                <w:sz w:val="24"/>
              </w:rPr>
              <w:t>分）</w:t>
            </w:r>
          </w:p>
        </w:tc>
        <w:tc>
          <w:tcPr>
            <w:tcW w:w="5826" w:type="dxa"/>
            <w:shd w:val="clear" w:color="auto" w:fill="auto"/>
            <w:vAlign w:val="center"/>
          </w:tcPr>
          <w:p w14:paraId="20FC39EF" w14:textId="00609C60" w:rsidR="00EC3480" w:rsidRPr="00BE3E61" w:rsidRDefault="00EC3480" w:rsidP="00F87BF6">
            <w:pPr>
              <w:widowControl/>
              <w:spacing w:line="360" w:lineRule="auto"/>
              <w:jc w:val="left"/>
              <w:rPr>
                <w:rFonts w:ascii="宋体" w:hAnsi="宋体"/>
                <w:sz w:val="24"/>
              </w:rPr>
            </w:pPr>
            <w:r w:rsidRPr="00BE3E61">
              <w:rPr>
                <w:rFonts w:ascii="宋体" w:hAnsi="宋体" w:hint="eastAsia"/>
                <w:sz w:val="24"/>
              </w:rPr>
              <w:t>根据项目</w:t>
            </w:r>
            <w:r>
              <w:rPr>
                <w:rFonts w:ascii="宋体" w:hAnsi="宋体" w:hint="eastAsia"/>
                <w:sz w:val="24"/>
              </w:rPr>
              <w:t>服务</w:t>
            </w:r>
            <w:r w:rsidRPr="00BE3E61">
              <w:rPr>
                <w:rFonts w:ascii="宋体" w:hAnsi="宋体" w:hint="eastAsia"/>
                <w:sz w:val="24"/>
              </w:rPr>
              <w:t>方对本项目分析、理解的程度，以及给出建议的合理化程度</w:t>
            </w:r>
            <w:r w:rsidR="001C470E">
              <w:rPr>
                <w:rFonts w:ascii="宋体" w:hAnsi="宋体" w:hint="eastAsia"/>
                <w:sz w:val="24"/>
              </w:rPr>
              <w:t>进行综合</w:t>
            </w:r>
            <w:r w:rsidRPr="00BE3E61">
              <w:rPr>
                <w:rFonts w:ascii="宋体" w:hAnsi="宋体" w:hint="eastAsia"/>
                <w:sz w:val="24"/>
              </w:rPr>
              <w:t>比较打分。</w:t>
            </w:r>
            <w:r w:rsidRPr="00BE3E61">
              <w:rPr>
                <w:rFonts w:ascii="宋体" w:hAnsi="宋体"/>
                <w:sz w:val="24"/>
              </w:rPr>
              <w:br/>
            </w:r>
            <w:r w:rsidRPr="00BE3E61">
              <w:rPr>
                <w:rFonts w:ascii="宋体" w:hAnsi="宋体" w:hint="eastAsia"/>
                <w:sz w:val="24"/>
              </w:rPr>
              <w:t>理解深刻、分析全面并针对本项目给出合理化建议，得</w:t>
            </w:r>
            <w:r w:rsidR="00F87BF6">
              <w:rPr>
                <w:rFonts w:ascii="宋体" w:hAnsi="宋体"/>
                <w:sz w:val="24"/>
              </w:rPr>
              <w:t>15</w:t>
            </w:r>
            <w:r w:rsidRPr="00BE3E61">
              <w:rPr>
                <w:rFonts w:ascii="宋体" w:hAnsi="宋体"/>
                <w:sz w:val="24"/>
              </w:rPr>
              <w:t>-</w:t>
            </w:r>
            <w:r w:rsidR="00F87BF6">
              <w:rPr>
                <w:rFonts w:ascii="宋体" w:hAnsi="宋体"/>
                <w:sz w:val="24"/>
              </w:rPr>
              <w:t>20</w:t>
            </w:r>
            <w:r w:rsidRPr="00BE3E61">
              <w:rPr>
                <w:rFonts w:ascii="宋体" w:hAnsi="宋体" w:hint="eastAsia"/>
                <w:sz w:val="24"/>
              </w:rPr>
              <w:t>分</w:t>
            </w:r>
            <w:r w:rsidRPr="00BE3E61">
              <w:rPr>
                <w:rFonts w:ascii="宋体" w:hAnsi="宋体"/>
                <w:sz w:val="24"/>
              </w:rPr>
              <w:br/>
            </w:r>
            <w:r w:rsidRPr="00BE3E61">
              <w:rPr>
                <w:rFonts w:ascii="宋体" w:hAnsi="宋体" w:hint="eastAsia"/>
                <w:sz w:val="24"/>
              </w:rPr>
              <w:t>比较了解、分析到位并针对本项目给出合理化建议，</w:t>
            </w:r>
            <w:r w:rsidR="00F87BF6">
              <w:rPr>
                <w:rFonts w:ascii="宋体" w:hAnsi="宋体"/>
                <w:sz w:val="24"/>
              </w:rPr>
              <w:t>10</w:t>
            </w:r>
            <w:r w:rsidRPr="00BE3E61">
              <w:rPr>
                <w:rFonts w:ascii="宋体" w:hAnsi="宋体"/>
                <w:sz w:val="24"/>
              </w:rPr>
              <w:t>-</w:t>
            </w:r>
            <w:r w:rsidR="00F87BF6">
              <w:rPr>
                <w:rFonts w:ascii="宋体" w:hAnsi="宋体"/>
                <w:sz w:val="24"/>
              </w:rPr>
              <w:t>15</w:t>
            </w:r>
            <w:r w:rsidRPr="00BE3E61">
              <w:rPr>
                <w:rFonts w:ascii="宋体" w:hAnsi="宋体" w:hint="eastAsia"/>
                <w:sz w:val="24"/>
              </w:rPr>
              <w:t>分</w:t>
            </w:r>
            <w:r w:rsidRPr="00BE3E61">
              <w:rPr>
                <w:rFonts w:ascii="宋体" w:hAnsi="宋体"/>
                <w:sz w:val="24"/>
              </w:rPr>
              <w:br/>
            </w:r>
            <w:r w:rsidRPr="00BE3E61">
              <w:rPr>
                <w:rFonts w:ascii="宋体" w:hAnsi="宋体" w:hint="eastAsia"/>
                <w:sz w:val="24"/>
              </w:rPr>
              <w:t>没有理解或分析不足并未针对本项目给出合理化建议，得</w:t>
            </w:r>
            <w:r w:rsidRPr="00BE3E61">
              <w:rPr>
                <w:rFonts w:ascii="宋体" w:hAnsi="宋体"/>
                <w:sz w:val="24"/>
              </w:rPr>
              <w:t xml:space="preserve"> 0-</w:t>
            </w:r>
            <w:r w:rsidR="00F87BF6">
              <w:rPr>
                <w:rFonts w:ascii="宋体" w:hAnsi="宋体"/>
                <w:sz w:val="24"/>
              </w:rPr>
              <w:t>10</w:t>
            </w:r>
            <w:r w:rsidRPr="00BE3E61">
              <w:rPr>
                <w:rFonts w:ascii="宋体" w:hAnsi="宋体" w:hint="eastAsia"/>
                <w:sz w:val="24"/>
              </w:rPr>
              <w:t>分</w:t>
            </w:r>
          </w:p>
        </w:tc>
        <w:tc>
          <w:tcPr>
            <w:tcW w:w="978" w:type="dxa"/>
            <w:shd w:val="clear" w:color="auto" w:fill="auto"/>
            <w:vAlign w:val="center"/>
          </w:tcPr>
          <w:p w14:paraId="07474AFD" w14:textId="1B74B30B" w:rsidR="00EC3480" w:rsidRPr="00E32693" w:rsidDel="004D7FFA" w:rsidRDefault="00EC3480" w:rsidP="00EC3480">
            <w:pPr>
              <w:spacing w:line="360" w:lineRule="auto"/>
              <w:jc w:val="center"/>
              <w:rPr>
                <w:rFonts w:asciiTheme="minorEastAsia" w:eastAsiaTheme="minorEastAsia" w:hAnsiTheme="minorEastAsia"/>
                <w:sz w:val="24"/>
              </w:rPr>
            </w:pPr>
            <w:r>
              <w:rPr>
                <w:rFonts w:asciiTheme="minorEastAsia" w:eastAsiaTheme="minorEastAsia" w:hAnsiTheme="minorEastAsia"/>
                <w:sz w:val="24"/>
              </w:rPr>
              <w:t>2</w:t>
            </w:r>
            <w:r w:rsidRPr="00E32693">
              <w:rPr>
                <w:rFonts w:asciiTheme="minorEastAsia" w:eastAsiaTheme="minorEastAsia" w:hAnsiTheme="minorEastAsia"/>
                <w:sz w:val="24"/>
              </w:rPr>
              <w:t>0</w:t>
            </w:r>
          </w:p>
        </w:tc>
      </w:tr>
      <w:tr w:rsidR="00EC3480" w:rsidRPr="00376022" w14:paraId="6468F7B1" w14:textId="77777777" w:rsidTr="00311613">
        <w:trPr>
          <w:jc w:val="center"/>
        </w:trPr>
        <w:tc>
          <w:tcPr>
            <w:tcW w:w="738" w:type="dxa"/>
            <w:shd w:val="clear" w:color="auto" w:fill="auto"/>
            <w:vAlign w:val="center"/>
          </w:tcPr>
          <w:p w14:paraId="00969F57" w14:textId="77777777" w:rsidR="00EC3480" w:rsidRPr="00BE3E61" w:rsidRDefault="00EC3480" w:rsidP="00EC3480">
            <w:pPr>
              <w:spacing w:line="360" w:lineRule="auto"/>
              <w:jc w:val="left"/>
              <w:rPr>
                <w:rFonts w:ascii="宋体" w:hAnsi="宋体"/>
                <w:sz w:val="24"/>
              </w:rPr>
            </w:pPr>
            <w:r w:rsidRPr="00BE3E61">
              <w:rPr>
                <w:rFonts w:ascii="宋体" w:hAnsi="宋体"/>
                <w:sz w:val="24"/>
              </w:rPr>
              <w:t>2.2</w:t>
            </w:r>
          </w:p>
        </w:tc>
        <w:tc>
          <w:tcPr>
            <w:tcW w:w="1242" w:type="dxa"/>
            <w:shd w:val="clear" w:color="auto" w:fill="auto"/>
            <w:vAlign w:val="center"/>
          </w:tcPr>
          <w:p w14:paraId="2D6B7598" w14:textId="592F6380" w:rsidR="00EC3480" w:rsidRPr="00BE3E61" w:rsidRDefault="00EC3480">
            <w:pPr>
              <w:adjustRightInd w:val="0"/>
              <w:snapToGrid w:val="0"/>
              <w:spacing w:line="360" w:lineRule="auto"/>
              <w:jc w:val="center"/>
              <w:rPr>
                <w:rFonts w:ascii="宋体" w:hAnsi="宋体"/>
                <w:sz w:val="24"/>
              </w:rPr>
            </w:pPr>
            <w:r>
              <w:rPr>
                <w:rFonts w:ascii="宋体" w:hAnsi="宋体" w:hint="eastAsia"/>
                <w:sz w:val="24"/>
              </w:rPr>
              <w:t>实施方案</w:t>
            </w:r>
            <w:r w:rsidRPr="00BE3E61">
              <w:rPr>
                <w:rFonts w:ascii="宋体" w:hAnsi="宋体"/>
                <w:sz w:val="24"/>
              </w:rPr>
              <w:t>（</w:t>
            </w:r>
            <w:r>
              <w:rPr>
                <w:rFonts w:ascii="宋体" w:hAnsi="宋体"/>
                <w:sz w:val="24"/>
              </w:rPr>
              <w:t>25</w:t>
            </w:r>
            <w:r w:rsidRPr="00BE3E61">
              <w:rPr>
                <w:rFonts w:ascii="宋体" w:hAnsi="宋体"/>
                <w:sz w:val="24"/>
              </w:rPr>
              <w:t>分）</w:t>
            </w:r>
          </w:p>
        </w:tc>
        <w:tc>
          <w:tcPr>
            <w:tcW w:w="5826" w:type="dxa"/>
            <w:shd w:val="clear" w:color="auto" w:fill="auto"/>
            <w:vAlign w:val="center"/>
          </w:tcPr>
          <w:p w14:paraId="0E8B0969" w14:textId="767FA863" w:rsidR="00EC3480" w:rsidRPr="00BE3E61" w:rsidRDefault="00EC3480" w:rsidP="00EC3480">
            <w:pPr>
              <w:widowControl/>
              <w:adjustRightInd w:val="0"/>
              <w:snapToGrid w:val="0"/>
              <w:spacing w:line="360" w:lineRule="auto"/>
              <w:jc w:val="left"/>
              <w:rPr>
                <w:rFonts w:ascii="宋体" w:hAnsi="宋体"/>
                <w:sz w:val="24"/>
              </w:rPr>
            </w:pPr>
            <w:r>
              <w:rPr>
                <w:rFonts w:ascii="宋体" w:hAnsi="宋体" w:hint="eastAsia"/>
                <w:sz w:val="24"/>
              </w:rPr>
              <w:t>实施方案内容全面，对项目工作内容要求逐项应答、切合总站实际情况，可行性高，能有效达到项目预期目标的</w:t>
            </w:r>
            <w:r w:rsidRPr="00BE3E61">
              <w:rPr>
                <w:rFonts w:ascii="宋体" w:hAnsi="宋体" w:hint="eastAsia"/>
                <w:sz w:val="24"/>
              </w:rPr>
              <w:t>得</w:t>
            </w:r>
            <w:r>
              <w:rPr>
                <w:rFonts w:ascii="宋体" w:hAnsi="宋体"/>
                <w:sz w:val="24"/>
              </w:rPr>
              <w:t>20</w:t>
            </w:r>
            <w:r w:rsidRPr="00BE3E61">
              <w:rPr>
                <w:rFonts w:ascii="宋体" w:hAnsi="宋体"/>
                <w:sz w:val="24"/>
              </w:rPr>
              <w:t>-</w:t>
            </w:r>
            <w:r>
              <w:rPr>
                <w:rFonts w:ascii="宋体" w:hAnsi="宋体"/>
                <w:sz w:val="24"/>
              </w:rPr>
              <w:t>25</w:t>
            </w:r>
            <w:r w:rsidRPr="00BE3E61">
              <w:rPr>
                <w:rFonts w:ascii="宋体" w:hAnsi="宋体" w:hint="eastAsia"/>
                <w:sz w:val="24"/>
              </w:rPr>
              <w:t>分；</w:t>
            </w:r>
          </w:p>
          <w:p w14:paraId="7A5065F9" w14:textId="13409675" w:rsidR="00EC3480" w:rsidRPr="00BE3E61" w:rsidRDefault="00EC3480" w:rsidP="00EC3480">
            <w:pPr>
              <w:widowControl/>
              <w:adjustRightInd w:val="0"/>
              <w:snapToGrid w:val="0"/>
              <w:spacing w:line="360" w:lineRule="auto"/>
              <w:jc w:val="left"/>
              <w:rPr>
                <w:rFonts w:ascii="宋体" w:hAnsi="宋体"/>
                <w:sz w:val="24"/>
              </w:rPr>
            </w:pPr>
            <w:r>
              <w:rPr>
                <w:rFonts w:ascii="宋体" w:hAnsi="宋体" w:hint="eastAsia"/>
                <w:sz w:val="24"/>
              </w:rPr>
              <w:t>实施方案内容较为全面，各项工作要求均应答，对能有效达到项目预期目标的</w:t>
            </w:r>
            <w:r w:rsidRPr="00BE3E61">
              <w:rPr>
                <w:rFonts w:ascii="宋体" w:hAnsi="宋体" w:hint="eastAsia"/>
                <w:sz w:val="24"/>
              </w:rPr>
              <w:t>得</w:t>
            </w:r>
            <w:r>
              <w:rPr>
                <w:rFonts w:ascii="宋体" w:hAnsi="宋体"/>
                <w:sz w:val="24"/>
              </w:rPr>
              <w:t>10</w:t>
            </w:r>
            <w:r w:rsidRPr="00BE3E61">
              <w:rPr>
                <w:rFonts w:ascii="宋体" w:hAnsi="宋体"/>
                <w:sz w:val="24"/>
              </w:rPr>
              <w:t>-</w:t>
            </w:r>
            <w:r w:rsidR="0005151D">
              <w:rPr>
                <w:rFonts w:ascii="宋体" w:hAnsi="宋体"/>
                <w:sz w:val="24"/>
              </w:rPr>
              <w:t>20</w:t>
            </w:r>
            <w:r w:rsidRPr="00BE3E61">
              <w:rPr>
                <w:rFonts w:ascii="宋体" w:hAnsi="宋体" w:hint="eastAsia"/>
                <w:sz w:val="24"/>
              </w:rPr>
              <w:t>分；</w:t>
            </w:r>
          </w:p>
          <w:p w14:paraId="7A030966" w14:textId="596267E3" w:rsidR="00EC3480" w:rsidRPr="00BE3E61" w:rsidRDefault="00EC3480" w:rsidP="00EC3480">
            <w:pPr>
              <w:widowControl/>
              <w:adjustRightInd w:val="0"/>
              <w:snapToGrid w:val="0"/>
              <w:spacing w:line="360" w:lineRule="auto"/>
              <w:jc w:val="left"/>
              <w:rPr>
                <w:rFonts w:ascii="宋体" w:hAnsi="宋体"/>
                <w:sz w:val="24"/>
              </w:rPr>
            </w:pPr>
            <w:r>
              <w:rPr>
                <w:rFonts w:ascii="宋体" w:hAnsi="宋体" w:hint="eastAsia"/>
                <w:sz w:val="24"/>
              </w:rPr>
              <w:t>实施方案简单粗糙，脱离总站实际情况，可行性很差、不能达到项目预期目标的</w:t>
            </w:r>
            <w:r w:rsidRPr="00BE3E61">
              <w:rPr>
                <w:rFonts w:ascii="宋体" w:hAnsi="宋体" w:hint="eastAsia"/>
                <w:sz w:val="24"/>
              </w:rPr>
              <w:t>得</w:t>
            </w:r>
            <w:r>
              <w:rPr>
                <w:rFonts w:ascii="宋体" w:hAnsi="宋体"/>
                <w:sz w:val="24"/>
              </w:rPr>
              <w:t>0</w:t>
            </w:r>
            <w:r w:rsidRPr="00BE3E61">
              <w:rPr>
                <w:rFonts w:ascii="宋体" w:hAnsi="宋体"/>
                <w:sz w:val="24"/>
              </w:rPr>
              <w:t>-</w:t>
            </w:r>
            <w:r w:rsidR="0005151D">
              <w:rPr>
                <w:rFonts w:ascii="宋体" w:hAnsi="宋体"/>
                <w:sz w:val="24"/>
              </w:rPr>
              <w:t>10</w:t>
            </w:r>
            <w:r w:rsidRPr="00BE3E61">
              <w:rPr>
                <w:rFonts w:ascii="宋体" w:hAnsi="宋体" w:hint="eastAsia"/>
                <w:sz w:val="24"/>
              </w:rPr>
              <w:t>分；</w:t>
            </w:r>
          </w:p>
        </w:tc>
        <w:tc>
          <w:tcPr>
            <w:tcW w:w="978" w:type="dxa"/>
            <w:shd w:val="clear" w:color="auto" w:fill="auto"/>
            <w:vAlign w:val="center"/>
          </w:tcPr>
          <w:p w14:paraId="618C74C8" w14:textId="44280165" w:rsidR="00EC3480" w:rsidRPr="00E32693" w:rsidRDefault="00EC3480" w:rsidP="00EC3480">
            <w:pPr>
              <w:spacing w:line="360" w:lineRule="auto"/>
              <w:jc w:val="center"/>
              <w:rPr>
                <w:rFonts w:asciiTheme="minorEastAsia" w:eastAsiaTheme="minorEastAsia" w:hAnsiTheme="minorEastAsia"/>
                <w:sz w:val="24"/>
              </w:rPr>
            </w:pPr>
            <w:r>
              <w:rPr>
                <w:rFonts w:asciiTheme="minorEastAsia" w:eastAsiaTheme="minorEastAsia" w:hAnsiTheme="minorEastAsia"/>
                <w:sz w:val="24"/>
              </w:rPr>
              <w:t>25</w:t>
            </w:r>
          </w:p>
        </w:tc>
      </w:tr>
      <w:tr w:rsidR="00EC3480" w:rsidRPr="00376022" w14:paraId="7E878946" w14:textId="77777777" w:rsidTr="00311613">
        <w:trPr>
          <w:jc w:val="center"/>
        </w:trPr>
        <w:tc>
          <w:tcPr>
            <w:tcW w:w="738" w:type="dxa"/>
            <w:vMerge w:val="restart"/>
            <w:shd w:val="clear" w:color="auto" w:fill="auto"/>
            <w:vAlign w:val="center"/>
          </w:tcPr>
          <w:p w14:paraId="4C204E97" w14:textId="77777777" w:rsidR="00EC3480" w:rsidRPr="00BE3E61" w:rsidRDefault="00EC3480" w:rsidP="00EC3480">
            <w:pPr>
              <w:spacing w:line="360" w:lineRule="auto"/>
              <w:jc w:val="left"/>
              <w:rPr>
                <w:rFonts w:ascii="宋体" w:hAnsi="宋体"/>
                <w:sz w:val="24"/>
              </w:rPr>
            </w:pPr>
            <w:r w:rsidRPr="00BE3E61">
              <w:rPr>
                <w:rFonts w:ascii="宋体" w:hAnsi="宋体"/>
                <w:sz w:val="24"/>
              </w:rPr>
              <w:t>2.3</w:t>
            </w:r>
          </w:p>
        </w:tc>
        <w:tc>
          <w:tcPr>
            <w:tcW w:w="1242" w:type="dxa"/>
            <w:vMerge w:val="restart"/>
            <w:shd w:val="clear" w:color="auto" w:fill="auto"/>
            <w:vAlign w:val="center"/>
          </w:tcPr>
          <w:p w14:paraId="0E73D2DF" w14:textId="4DCA4599" w:rsidR="00EC3480" w:rsidRPr="00BE3E61" w:rsidRDefault="00EC3480" w:rsidP="00EC3480">
            <w:pPr>
              <w:spacing w:line="360" w:lineRule="auto"/>
              <w:jc w:val="center"/>
              <w:rPr>
                <w:rFonts w:ascii="宋体" w:hAnsi="宋体"/>
                <w:sz w:val="24"/>
              </w:rPr>
            </w:pPr>
            <w:r w:rsidRPr="00BE3E61">
              <w:rPr>
                <w:rFonts w:ascii="宋体" w:hAnsi="宋体"/>
                <w:sz w:val="24"/>
              </w:rPr>
              <w:t>服务</w:t>
            </w:r>
            <w:r w:rsidR="00424DA5">
              <w:rPr>
                <w:rFonts w:ascii="宋体" w:hAnsi="宋体" w:hint="eastAsia"/>
                <w:sz w:val="24"/>
              </w:rPr>
              <w:t>团队</w:t>
            </w:r>
          </w:p>
          <w:p w14:paraId="0C6D6A97" w14:textId="77777777" w:rsidR="00EC3480" w:rsidRPr="00BE3E61" w:rsidRDefault="00EC3480" w:rsidP="00EC3480">
            <w:pPr>
              <w:spacing w:line="360" w:lineRule="auto"/>
              <w:jc w:val="center"/>
              <w:rPr>
                <w:rFonts w:ascii="宋体" w:hAnsi="宋体"/>
                <w:sz w:val="24"/>
              </w:rPr>
            </w:pPr>
            <w:r w:rsidRPr="00BE3E61">
              <w:rPr>
                <w:rFonts w:ascii="宋体" w:hAnsi="宋体" w:hint="eastAsia"/>
                <w:sz w:val="24"/>
              </w:rPr>
              <w:t>（</w:t>
            </w:r>
            <w:r w:rsidRPr="00BE3E61">
              <w:rPr>
                <w:rFonts w:ascii="宋体" w:hAnsi="宋体"/>
                <w:sz w:val="24"/>
              </w:rPr>
              <w:t>20</w:t>
            </w:r>
            <w:r w:rsidRPr="00BE3E61">
              <w:rPr>
                <w:rFonts w:ascii="宋体" w:hAnsi="宋体" w:hint="eastAsia"/>
                <w:sz w:val="24"/>
              </w:rPr>
              <w:t>分）</w:t>
            </w:r>
          </w:p>
        </w:tc>
        <w:tc>
          <w:tcPr>
            <w:tcW w:w="5826" w:type="dxa"/>
            <w:shd w:val="clear" w:color="auto" w:fill="auto"/>
            <w:vAlign w:val="center"/>
          </w:tcPr>
          <w:p w14:paraId="4C86E0AC" w14:textId="7983BFFF" w:rsidR="00CB7DAB" w:rsidRDefault="00545635" w:rsidP="00EC3480">
            <w:pPr>
              <w:widowControl/>
              <w:adjustRightInd w:val="0"/>
              <w:snapToGrid w:val="0"/>
              <w:spacing w:line="360" w:lineRule="auto"/>
              <w:ind w:left="120" w:hangingChars="50" w:hanging="120"/>
              <w:jc w:val="left"/>
              <w:rPr>
                <w:rFonts w:ascii="宋体" w:hAnsi="宋体"/>
                <w:sz w:val="24"/>
              </w:rPr>
            </w:pPr>
            <w:r>
              <w:rPr>
                <w:rFonts w:ascii="宋体" w:hAnsi="宋体" w:hint="eastAsia"/>
                <w:sz w:val="24"/>
              </w:rPr>
              <w:t>★</w:t>
            </w:r>
            <w:r w:rsidR="00CB7DAB">
              <w:rPr>
                <w:rFonts w:ascii="宋体" w:hAnsi="宋体" w:hint="eastAsia"/>
                <w:sz w:val="24"/>
              </w:rPr>
              <w:t>项目服务方选派的</w:t>
            </w:r>
            <w:r w:rsidR="00EC3480" w:rsidRPr="00BE3E61">
              <w:rPr>
                <w:rFonts w:ascii="宋体" w:hAnsi="宋体"/>
                <w:sz w:val="24"/>
              </w:rPr>
              <w:t>监理工程师</w:t>
            </w:r>
            <w:r w:rsidR="00EC3480" w:rsidRPr="00BE3E61">
              <w:rPr>
                <w:rFonts w:ascii="宋体" w:hAnsi="宋体" w:hint="eastAsia"/>
                <w:sz w:val="24"/>
              </w:rPr>
              <w:t>必须具有信息系统</w:t>
            </w:r>
            <w:proofErr w:type="gramStart"/>
            <w:r w:rsidR="00EC3480" w:rsidRPr="00BE3E61">
              <w:rPr>
                <w:rFonts w:ascii="宋体" w:hAnsi="宋体" w:hint="eastAsia"/>
                <w:sz w:val="24"/>
              </w:rPr>
              <w:t>监理师</w:t>
            </w:r>
            <w:proofErr w:type="gramEnd"/>
            <w:r w:rsidR="00EC3480" w:rsidRPr="00BE3E61">
              <w:rPr>
                <w:rFonts w:ascii="宋体" w:hAnsi="宋体" w:hint="eastAsia"/>
                <w:sz w:val="24"/>
              </w:rPr>
              <w:t>证书（需提供近</w:t>
            </w:r>
            <w:r w:rsidR="00EC3480" w:rsidRPr="00BE3E61">
              <w:rPr>
                <w:rFonts w:ascii="宋体" w:hAnsi="宋体"/>
                <w:sz w:val="24"/>
              </w:rPr>
              <w:t>3</w:t>
            </w:r>
            <w:r w:rsidR="00EC3480" w:rsidRPr="00BE3E61">
              <w:rPr>
                <w:rFonts w:ascii="宋体" w:hAnsi="宋体" w:hint="eastAsia"/>
                <w:sz w:val="24"/>
              </w:rPr>
              <w:t>个月缴纳</w:t>
            </w:r>
            <w:proofErr w:type="gramStart"/>
            <w:r w:rsidR="00EC3480" w:rsidRPr="00BE3E61">
              <w:rPr>
                <w:rFonts w:ascii="宋体" w:hAnsi="宋体" w:hint="eastAsia"/>
                <w:sz w:val="24"/>
              </w:rPr>
              <w:t>社保证明</w:t>
            </w:r>
            <w:proofErr w:type="gramEnd"/>
            <w:r w:rsidR="00B746F8">
              <w:rPr>
                <w:rFonts w:ascii="宋体" w:hAnsi="宋体" w:hint="eastAsia"/>
                <w:sz w:val="24"/>
              </w:rPr>
              <w:t>或员工劳动合同</w:t>
            </w:r>
            <w:r w:rsidR="00EC3480" w:rsidRPr="00BE3E61">
              <w:rPr>
                <w:rFonts w:ascii="宋体" w:hAnsi="宋体" w:hint="eastAsia"/>
                <w:sz w:val="24"/>
              </w:rPr>
              <w:t>）</w:t>
            </w:r>
            <w:r w:rsidR="00CB7DAB">
              <w:rPr>
                <w:rFonts w:ascii="宋体" w:hAnsi="宋体" w:hint="eastAsia"/>
                <w:sz w:val="24"/>
              </w:rPr>
              <w:t>，视为应征单位的应征资格，否则总站有权拒绝。</w:t>
            </w:r>
          </w:p>
          <w:p w14:paraId="0624BB44" w14:textId="2CB9AA6B" w:rsidR="00CB7DAB" w:rsidRDefault="00424DA5" w:rsidP="00EC3480">
            <w:pPr>
              <w:widowControl/>
              <w:adjustRightInd w:val="0"/>
              <w:snapToGrid w:val="0"/>
              <w:spacing w:line="360" w:lineRule="auto"/>
              <w:ind w:left="120" w:hangingChars="50" w:hanging="120"/>
              <w:jc w:val="left"/>
              <w:rPr>
                <w:rFonts w:ascii="宋体" w:hAnsi="宋体"/>
                <w:sz w:val="24"/>
              </w:rPr>
            </w:pPr>
            <w:r>
              <w:rPr>
                <w:rFonts w:ascii="宋体" w:hAnsi="宋体" w:hint="eastAsia"/>
                <w:sz w:val="24"/>
              </w:rPr>
              <w:t>对于直接服务于本项目的</w:t>
            </w:r>
            <w:r w:rsidR="007F74B0">
              <w:rPr>
                <w:rFonts w:ascii="宋体" w:hAnsi="宋体" w:hint="eastAsia"/>
                <w:sz w:val="24"/>
              </w:rPr>
              <w:t>项目经理、</w:t>
            </w:r>
            <w:r w:rsidR="00EA4543">
              <w:rPr>
                <w:rFonts w:ascii="宋体" w:hAnsi="宋体" w:hint="eastAsia"/>
                <w:sz w:val="24"/>
              </w:rPr>
              <w:t>监理工程师或驻场</w:t>
            </w:r>
            <w:r w:rsidR="00CB7DAB">
              <w:rPr>
                <w:rFonts w:ascii="宋体" w:hAnsi="宋体" w:hint="eastAsia"/>
                <w:sz w:val="24"/>
              </w:rPr>
              <w:t>服务人员</w:t>
            </w:r>
            <w:r w:rsidR="00545635">
              <w:rPr>
                <w:rFonts w:ascii="宋体" w:hAnsi="宋体" w:hint="eastAsia"/>
                <w:sz w:val="24"/>
              </w:rPr>
              <w:t>：</w:t>
            </w:r>
          </w:p>
          <w:p w14:paraId="53D674F5" w14:textId="3AE0D004" w:rsidR="00EC3480" w:rsidRPr="00BE3E61" w:rsidRDefault="00EC3480" w:rsidP="00EC3480">
            <w:pPr>
              <w:numPr>
                <w:ilvl w:val="0"/>
                <w:numId w:val="3"/>
              </w:numPr>
              <w:spacing w:line="360" w:lineRule="auto"/>
              <w:jc w:val="left"/>
              <w:rPr>
                <w:rFonts w:ascii="宋体" w:hAnsi="宋体"/>
                <w:sz w:val="24"/>
              </w:rPr>
            </w:pPr>
            <w:r w:rsidRPr="00BE3E61">
              <w:rPr>
                <w:rFonts w:ascii="宋体" w:hAnsi="宋体" w:hint="eastAsia"/>
                <w:sz w:val="24"/>
              </w:rPr>
              <w:t>具有信息系统项目管理师资格证书得</w:t>
            </w:r>
            <w:r w:rsidR="00424DA5">
              <w:rPr>
                <w:rFonts w:ascii="宋体" w:hAnsi="宋体"/>
                <w:sz w:val="24"/>
              </w:rPr>
              <w:t>3</w:t>
            </w:r>
            <w:r w:rsidRPr="00BE3E61">
              <w:rPr>
                <w:rFonts w:ascii="宋体" w:hAnsi="宋体" w:hint="eastAsia"/>
                <w:sz w:val="24"/>
              </w:rPr>
              <w:t>分；</w:t>
            </w:r>
          </w:p>
          <w:p w14:paraId="0A687616" w14:textId="538A559F" w:rsidR="00EC3480" w:rsidRPr="00BE3E61" w:rsidRDefault="00EC3480" w:rsidP="00EC3480">
            <w:pPr>
              <w:numPr>
                <w:ilvl w:val="0"/>
                <w:numId w:val="3"/>
              </w:numPr>
              <w:spacing w:line="360" w:lineRule="auto"/>
              <w:jc w:val="left"/>
              <w:rPr>
                <w:rFonts w:ascii="宋体" w:hAnsi="宋体"/>
                <w:sz w:val="24"/>
              </w:rPr>
            </w:pPr>
            <w:r w:rsidRPr="00BE3E61">
              <w:rPr>
                <w:rFonts w:ascii="宋体" w:hAnsi="宋体" w:hint="eastAsia"/>
                <w:sz w:val="24"/>
              </w:rPr>
              <w:t>具有</w:t>
            </w:r>
            <w:r w:rsidRPr="00BE3E61">
              <w:rPr>
                <w:rFonts w:ascii="宋体" w:hAnsi="宋体"/>
                <w:sz w:val="24"/>
              </w:rPr>
              <w:t>CISA</w:t>
            </w:r>
            <w:r w:rsidRPr="00BE3E61">
              <w:rPr>
                <w:rFonts w:ascii="宋体" w:hAnsi="宋体" w:hint="eastAsia"/>
                <w:sz w:val="24"/>
              </w:rPr>
              <w:t>资格证书得</w:t>
            </w:r>
            <w:r w:rsidR="00424DA5">
              <w:rPr>
                <w:rFonts w:ascii="宋体" w:hAnsi="宋体"/>
                <w:sz w:val="24"/>
              </w:rPr>
              <w:t>2</w:t>
            </w:r>
            <w:r w:rsidRPr="00BE3E61">
              <w:rPr>
                <w:rFonts w:ascii="宋体" w:hAnsi="宋体" w:hint="eastAsia"/>
                <w:sz w:val="24"/>
              </w:rPr>
              <w:t>分；</w:t>
            </w:r>
          </w:p>
          <w:p w14:paraId="6486CE1B" w14:textId="6E89077A" w:rsidR="00EC3480" w:rsidRDefault="00EC3480" w:rsidP="00EC3480">
            <w:pPr>
              <w:numPr>
                <w:ilvl w:val="0"/>
                <w:numId w:val="3"/>
              </w:numPr>
              <w:spacing w:line="360" w:lineRule="auto"/>
              <w:jc w:val="left"/>
              <w:rPr>
                <w:rFonts w:ascii="宋体" w:hAnsi="宋体"/>
                <w:sz w:val="24"/>
              </w:rPr>
            </w:pPr>
            <w:r w:rsidRPr="00BE3E61">
              <w:rPr>
                <w:rFonts w:ascii="宋体" w:hAnsi="宋体" w:hint="eastAsia"/>
                <w:sz w:val="24"/>
              </w:rPr>
              <w:t>具有软件评测师资格证书得</w:t>
            </w:r>
            <w:r w:rsidR="00545635">
              <w:rPr>
                <w:rFonts w:ascii="宋体" w:hAnsi="宋体"/>
                <w:sz w:val="24"/>
              </w:rPr>
              <w:t>2</w:t>
            </w:r>
            <w:r w:rsidRPr="00BE3E61">
              <w:rPr>
                <w:rFonts w:ascii="宋体" w:hAnsi="宋体" w:hint="eastAsia"/>
                <w:sz w:val="24"/>
              </w:rPr>
              <w:t>分</w:t>
            </w:r>
            <w:r w:rsidR="006872E5">
              <w:rPr>
                <w:rFonts w:ascii="宋体" w:hAnsi="宋体" w:hint="eastAsia"/>
                <w:sz w:val="24"/>
              </w:rPr>
              <w:t>；</w:t>
            </w:r>
          </w:p>
          <w:p w14:paraId="19F0D7DF" w14:textId="5A80F96A" w:rsidR="004D5541" w:rsidRPr="00BE3E61" w:rsidRDefault="004D5541" w:rsidP="00EC3480">
            <w:pPr>
              <w:numPr>
                <w:ilvl w:val="0"/>
                <w:numId w:val="3"/>
              </w:numPr>
              <w:spacing w:line="360" w:lineRule="auto"/>
              <w:jc w:val="left"/>
              <w:rPr>
                <w:rFonts w:ascii="宋体" w:hAnsi="宋体"/>
                <w:sz w:val="24"/>
              </w:rPr>
            </w:pPr>
            <w:r w:rsidRPr="004D5541">
              <w:rPr>
                <w:rFonts w:ascii="宋体" w:hAnsi="宋体" w:hint="eastAsia"/>
                <w:sz w:val="24"/>
              </w:rPr>
              <w:t>具有</w:t>
            </w:r>
            <w:r>
              <w:rPr>
                <w:rFonts w:ascii="宋体" w:hAnsi="宋体" w:hint="eastAsia"/>
                <w:sz w:val="24"/>
              </w:rPr>
              <w:t>咨询工程师</w:t>
            </w:r>
            <w:r w:rsidRPr="004D5541">
              <w:rPr>
                <w:rFonts w:ascii="宋体" w:hAnsi="宋体" w:hint="eastAsia"/>
                <w:sz w:val="24"/>
              </w:rPr>
              <w:t>证书</w:t>
            </w:r>
            <w:r w:rsidR="00B746F8">
              <w:rPr>
                <w:rFonts w:ascii="宋体" w:hAnsi="宋体" w:hint="eastAsia"/>
                <w:sz w:val="24"/>
              </w:rPr>
              <w:t>（投资）</w:t>
            </w:r>
            <w:r w:rsidRPr="004D5541">
              <w:rPr>
                <w:rFonts w:ascii="宋体" w:hAnsi="宋体" w:hint="eastAsia"/>
                <w:sz w:val="24"/>
              </w:rPr>
              <w:t>得</w:t>
            </w:r>
            <w:r w:rsidRPr="004D5541">
              <w:rPr>
                <w:rFonts w:ascii="宋体" w:hAnsi="宋体"/>
                <w:sz w:val="24"/>
              </w:rPr>
              <w:t>2</w:t>
            </w:r>
            <w:r w:rsidRPr="004D5541">
              <w:rPr>
                <w:rFonts w:ascii="宋体" w:hAnsi="宋体" w:hint="eastAsia"/>
                <w:sz w:val="24"/>
              </w:rPr>
              <w:t>分</w:t>
            </w:r>
            <w:r w:rsidR="00B05CC2">
              <w:rPr>
                <w:rFonts w:ascii="宋体" w:hAnsi="宋体" w:hint="eastAsia"/>
                <w:sz w:val="24"/>
              </w:rPr>
              <w:t>；</w:t>
            </w:r>
          </w:p>
          <w:p w14:paraId="229DD0C8" w14:textId="749D2C92" w:rsidR="00EC3480" w:rsidRPr="00BE3E61" w:rsidRDefault="00EC3480" w:rsidP="00EC3480">
            <w:pPr>
              <w:numPr>
                <w:ilvl w:val="0"/>
                <w:numId w:val="3"/>
              </w:numPr>
              <w:spacing w:line="360" w:lineRule="auto"/>
              <w:jc w:val="left"/>
              <w:rPr>
                <w:rFonts w:ascii="宋体" w:hAnsi="宋体"/>
                <w:sz w:val="24"/>
              </w:rPr>
            </w:pPr>
            <w:r w:rsidRPr="00BE3E61">
              <w:rPr>
                <w:rFonts w:ascii="宋体" w:hAnsi="宋体" w:hint="eastAsia"/>
                <w:sz w:val="24"/>
              </w:rPr>
              <w:t>担任过合同额</w:t>
            </w:r>
            <w:r w:rsidRPr="00BE3E61">
              <w:rPr>
                <w:rFonts w:ascii="宋体" w:hAnsi="宋体"/>
                <w:sz w:val="24"/>
              </w:rPr>
              <w:t>50</w:t>
            </w:r>
            <w:r w:rsidRPr="00BE3E61">
              <w:rPr>
                <w:rFonts w:ascii="宋体" w:hAnsi="宋体" w:hint="eastAsia"/>
                <w:sz w:val="24"/>
              </w:rPr>
              <w:t>万以上的信息化监理项目的，每</w:t>
            </w:r>
            <w:r w:rsidRPr="00BE3E61">
              <w:rPr>
                <w:rFonts w:ascii="宋体" w:hAnsi="宋体" w:hint="eastAsia"/>
                <w:sz w:val="24"/>
              </w:rPr>
              <w:lastRenderedPageBreak/>
              <w:t>个案例得</w:t>
            </w:r>
            <w:r w:rsidRPr="00BE3E61">
              <w:rPr>
                <w:rFonts w:ascii="宋体" w:hAnsi="宋体"/>
                <w:sz w:val="24"/>
              </w:rPr>
              <w:t>1</w:t>
            </w:r>
            <w:r w:rsidRPr="00BE3E61">
              <w:rPr>
                <w:rFonts w:ascii="宋体" w:hAnsi="宋体" w:hint="eastAsia"/>
                <w:sz w:val="24"/>
              </w:rPr>
              <w:t>分，最多得</w:t>
            </w:r>
            <w:r w:rsidR="00424DA5">
              <w:rPr>
                <w:rFonts w:ascii="宋体" w:hAnsi="宋体"/>
                <w:sz w:val="24"/>
              </w:rPr>
              <w:t>2</w:t>
            </w:r>
            <w:r w:rsidRPr="00BE3E61">
              <w:rPr>
                <w:rFonts w:ascii="宋体" w:hAnsi="宋体" w:hint="eastAsia"/>
                <w:sz w:val="24"/>
              </w:rPr>
              <w:t>分；</w:t>
            </w:r>
          </w:p>
          <w:p w14:paraId="1B5F3C82" w14:textId="60571404" w:rsidR="00EC3480" w:rsidRPr="00BE3E61" w:rsidRDefault="00EC3480" w:rsidP="00EC3480">
            <w:pPr>
              <w:numPr>
                <w:ilvl w:val="0"/>
                <w:numId w:val="3"/>
              </w:numPr>
              <w:spacing w:line="360" w:lineRule="auto"/>
              <w:jc w:val="left"/>
              <w:rPr>
                <w:rFonts w:ascii="宋体" w:hAnsi="宋体"/>
                <w:sz w:val="24"/>
              </w:rPr>
            </w:pPr>
            <w:r w:rsidRPr="00BE3E61">
              <w:rPr>
                <w:rFonts w:ascii="宋体" w:hAnsi="宋体" w:hint="eastAsia"/>
                <w:sz w:val="24"/>
              </w:rPr>
              <w:t>具有</w:t>
            </w:r>
            <w:r w:rsidR="00545635">
              <w:rPr>
                <w:rFonts w:ascii="宋体" w:hAnsi="宋体"/>
                <w:sz w:val="24"/>
              </w:rPr>
              <w:t>3</w:t>
            </w:r>
            <w:r w:rsidRPr="00BE3E61">
              <w:rPr>
                <w:rFonts w:ascii="宋体" w:hAnsi="宋体" w:hint="eastAsia"/>
                <w:sz w:val="24"/>
              </w:rPr>
              <w:t>年以上监理工作经验得</w:t>
            </w:r>
            <w:r w:rsidR="00545635">
              <w:rPr>
                <w:rFonts w:ascii="宋体" w:hAnsi="宋体"/>
                <w:sz w:val="24"/>
              </w:rPr>
              <w:t>2</w:t>
            </w:r>
            <w:r w:rsidRPr="00BE3E61">
              <w:rPr>
                <w:rFonts w:ascii="宋体" w:hAnsi="宋体" w:hint="eastAsia"/>
                <w:sz w:val="24"/>
              </w:rPr>
              <w:t>分</w:t>
            </w:r>
          </w:p>
          <w:p w14:paraId="2FA11561" w14:textId="1CDAACEA" w:rsidR="006F4433" w:rsidRPr="00BE3E61" w:rsidRDefault="00957171" w:rsidP="008D2F2A">
            <w:pPr>
              <w:spacing w:line="360" w:lineRule="auto"/>
              <w:ind w:left="420"/>
              <w:jc w:val="left"/>
              <w:rPr>
                <w:rFonts w:ascii="宋体" w:hAnsi="宋体"/>
                <w:sz w:val="24"/>
              </w:rPr>
            </w:pPr>
            <w:r>
              <w:rPr>
                <w:rFonts w:ascii="宋体" w:hAnsi="宋体" w:hint="eastAsia"/>
                <w:sz w:val="24"/>
              </w:rPr>
              <w:t>以上资格证书、案例均</w:t>
            </w:r>
            <w:r w:rsidR="00EC3480" w:rsidRPr="00BE3E61">
              <w:rPr>
                <w:rFonts w:ascii="宋体" w:hAnsi="宋体" w:hint="eastAsia"/>
                <w:sz w:val="24"/>
              </w:rPr>
              <w:t>需提供有效证明材料，企业自证无效。</w:t>
            </w:r>
          </w:p>
        </w:tc>
        <w:tc>
          <w:tcPr>
            <w:tcW w:w="978" w:type="dxa"/>
            <w:shd w:val="clear" w:color="auto" w:fill="auto"/>
            <w:vAlign w:val="center"/>
          </w:tcPr>
          <w:p w14:paraId="51BDEF06" w14:textId="07A7BBA4" w:rsidR="00EC3480" w:rsidRPr="00E32693" w:rsidRDefault="00545635">
            <w:pPr>
              <w:spacing w:line="360" w:lineRule="auto"/>
              <w:jc w:val="center"/>
              <w:rPr>
                <w:rFonts w:asciiTheme="minorEastAsia" w:eastAsiaTheme="minorEastAsia" w:hAnsiTheme="minorEastAsia"/>
                <w:sz w:val="24"/>
              </w:rPr>
            </w:pPr>
            <w:r>
              <w:rPr>
                <w:rFonts w:asciiTheme="minorEastAsia" w:eastAsiaTheme="minorEastAsia" w:hAnsiTheme="minorEastAsia"/>
                <w:sz w:val="24"/>
              </w:rPr>
              <w:lastRenderedPageBreak/>
              <w:t>13</w:t>
            </w:r>
          </w:p>
        </w:tc>
      </w:tr>
      <w:tr w:rsidR="00545635" w:rsidRPr="00376022" w14:paraId="2ACE9532" w14:textId="77777777" w:rsidTr="00311613">
        <w:trPr>
          <w:jc w:val="center"/>
        </w:trPr>
        <w:tc>
          <w:tcPr>
            <w:tcW w:w="738" w:type="dxa"/>
            <w:vMerge/>
            <w:shd w:val="clear" w:color="auto" w:fill="auto"/>
            <w:vAlign w:val="center"/>
          </w:tcPr>
          <w:p w14:paraId="50111C39" w14:textId="77777777" w:rsidR="00545635" w:rsidRPr="00BE3E61" w:rsidRDefault="00545635" w:rsidP="00EC3480">
            <w:pPr>
              <w:spacing w:line="360" w:lineRule="auto"/>
              <w:jc w:val="left"/>
              <w:rPr>
                <w:rFonts w:ascii="宋体" w:hAnsi="宋体"/>
                <w:sz w:val="24"/>
              </w:rPr>
            </w:pPr>
          </w:p>
        </w:tc>
        <w:tc>
          <w:tcPr>
            <w:tcW w:w="1242" w:type="dxa"/>
            <w:vMerge/>
            <w:shd w:val="clear" w:color="auto" w:fill="auto"/>
            <w:vAlign w:val="center"/>
          </w:tcPr>
          <w:p w14:paraId="3B748741" w14:textId="77777777" w:rsidR="00545635" w:rsidRPr="00BE3E61" w:rsidRDefault="00545635" w:rsidP="00EC3480">
            <w:pPr>
              <w:spacing w:line="360" w:lineRule="auto"/>
              <w:jc w:val="center"/>
              <w:rPr>
                <w:rFonts w:ascii="宋体" w:hAnsi="宋体"/>
                <w:sz w:val="24"/>
              </w:rPr>
            </w:pPr>
          </w:p>
        </w:tc>
        <w:tc>
          <w:tcPr>
            <w:tcW w:w="5826" w:type="dxa"/>
            <w:shd w:val="clear" w:color="auto" w:fill="auto"/>
            <w:vAlign w:val="center"/>
          </w:tcPr>
          <w:p w14:paraId="0075AC92" w14:textId="2EB94F14" w:rsidR="00545635" w:rsidRDefault="00545635" w:rsidP="00916525">
            <w:pPr>
              <w:widowControl/>
              <w:adjustRightInd w:val="0"/>
              <w:snapToGrid w:val="0"/>
              <w:spacing w:line="360" w:lineRule="auto"/>
              <w:ind w:left="120" w:hangingChars="50" w:hanging="120"/>
              <w:jc w:val="left"/>
              <w:rPr>
                <w:rFonts w:ascii="宋体" w:hAnsi="宋体"/>
                <w:sz w:val="24"/>
              </w:rPr>
            </w:pPr>
            <w:r w:rsidRPr="00BE3E61">
              <w:rPr>
                <w:rFonts w:ascii="宋体" w:hAnsi="宋体" w:hint="eastAsia"/>
                <w:sz w:val="24"/>
              </w:rPr>
              <w:t>通过综合评比各</w:t>
            </w:r>
            <w:r w:rsidR="006F4433">
              <w:rPr>
                <w:rFonts w:ascii="宋体" w:hAnsi="宋体" w:hint="eastAsia"/>
                <w:sz w:val="24"/>
              </w:rPr>
              <w:t>应征文件</w:t>
            </w:r>
            <w:r w:rsidRPr="00BE3E61">
              <w:rPr>
                <w:rFonts w:ascii="宋体" w:hAnsi="宋体" w:hint="eastAsia"/>
                <w:sz w:val="24"/>
              </w:rPr>
              <w:t>，</w:t>
            </w:r>
            <w:r w:rsidR="00916525">
              <w:rPr>
                <w:rFonts w:ascii="宋体" w:hAnsi="宋体" w:hint="eastAsia"/>
                <w:sz w:val="24"/>
              </w:rPr>
              <w:t>对于</w:t>
            </w:r>
            <w:r w:rsidRPr="00BE3E61">
              <w:rPr>
                <w:rFonts w:ascii="宋体" w:hAnsi="宋体" w:hint="eastAsia"/>
                <w:sz w:val="24"/>
              </w:rPr>
              <w:t>拟派监理</w:t>
            </w:r>
            <w:r w:rsidR="006F4433">
              <w:rPr>
                <w:rFonts w:ascii="宋体" w:hAnsi="宋体" w:hint="eastAsia"/>
                <w:sz w:val="24"/>
              </w:rPr>
              <w:t>服务</w:t>
            </w:r>
            <w:r w:rsidRPr="00BE3E61">
              <w:rPr>
                <w:rFonts w:ascii="宋体" w:hAnsi="宋体" w:hint="eastAsia"/>
                <w:sz w:val="24"/>
              </w:rPr>
              <w:t>团队人员构成情况是否能完全满足项目需求，分为三档，最优得</w:t>
            </w:r>
            <w:r w:rsidR="007F74B0">
              <w:rPr>
                <w:rFonts w:ascii="宋体" w:hAnsi="宋体"/>
                <w:sz w:val="24"/>
              </w:rPr>
              <w:t>7</w:t>
            </w:r>
            <w:r w:rsidRPr="00BE3E61">
              <w:rPr>
                <w:rFonts w:ascii="宋体" w:hAnsi="宋体" w:hint="eastAsia"/>
                <w:sz w:val="24"/>
              </w:rPr>
              <w:t>分；良好得</w:t>
            </w:r>
            <w:r w:rsidR="006F4433">
              <w:rPr>
                <w:rFonts w:ascii="宋体" w:hAnsi="宋体"/>
                <w:sz w:val="24"/>
              </w:rPr>
              <w:t>3</w:t>
            </w:r>
            <w:r w:rsidRPr="00BE3E61">
              <w:rPr>
                <w:rFonts w:ascii="宋体" w:hAnsi="宋体" w:hint="eastAsia"/>
                <w:sz w:val="24"/>
              </w:rPr>
              <w:t>分；一般得</w:t>
            </w:r>
            <w:r w:rsidRPr="00BE3E61">
              <w:rPr>
                <w:rFonts w:ascii="宋体" w:hAnsi="宋体"/>
                <w:sz w:val="24"/>
              </w:rPr>
              <w:t>1</w:t>
            </w:r>
            <w:r w:rsidRPr="00BE3E61">
              <w:rPr>
                <w:rFonts w:ascii="宋体" w:hAnsi="宋体" w:hint="eastAsia"/>
                <w:sz w:val="24"/>
              </w:rPr>
              <w:t>分。</w:t>
            </w:r>
          </w:p>
        </w:tc>
        <w:tc>
          <w:tcPr>
            <w:tcW w:w="978" w:type="dxa"/>
            <w:shd w:val="clear" w:color="auto" w:fill="auto"/>
            <w:vAlign w:val="center"/>
          </w:tcPr>
          <w:p w14:paraId="3D6A1C5B" w14:textId="2BCAB351" w:rsidR="00545635" w:rsidRPr="00E32693" w:rsidDel="00545635" w:rsidRDefault="007F74B0" w:rsidP="00545635">
            <w:pPr>
              <w:spacing w:line="360" w:lineRule="auto"/>
              <w:jc w:val="center"/>
              <w:rPr>
                <w:rFonts w:asciiTheme="minorEastAsia" w:eastAsiaTheme="minorEastAsia" w:hAnsiTheme="minorEastAsia"/>
                <w:sz w:val="24"/>
              </w:rPr>
            </w:pPr>
            <w:r>
              <w:rPr>
                <w:rFonts w:asciiTheme="minorEastAsia" w:eastAsiaTheme="minorEastAsia" w:hAnsiTheme="minorEastAsia"/>
                <w:sz w:val="24"/>
              </w:rPr>
              <w:t>7</w:t>
            </w:r>
          </w:p>
        </w:tc>
      </w:tr>
    </w:tbl>
    <w:p w14:paraId="220E6EF8" w14:textId="71EA7B86" w:rsidR="00FC6488" w:rsidRPr="007F1BB1" w:rsidRDefault="00FC6488" w:rsidP="007F1BB1"/>
    <w:sectPr w:rsidR="00FC6488" w:rsidRPr="007F1BB1" w:rsidSect="007F1BB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B33C" w14:textId="77777777" w:rsidR="00A5310E" w:rsidRDefault="00A5310E">
      <w:r>
        <w:separator/>
      </w:r>
    </w:p>
  </w:endnote>
  <w:endnote w:type="continuationSeparator" w:id="0">
    <w:p w14:paraId="3A3C0C42" w14:textId="77777777" w:rsidR="00A5310E" w:rsidRDefault="00A5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522" w14:textId="77777777" w:rsidR="00340F30" w:rsidRDefault="00340F30">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2E45884" w14:textId="77777777" w:rsidR="00340F30" w:rsidRDefault="00340F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C82F" w14:textId="2E3C5CC8" w:rsidR="00340F30" w:rsidRDefault="00340F30">
    <w:pPr>
      <w:framePr w:wrap="around" w:vAnchor="text" w:hAnchor="margin" w:xAlign="center" w:y="1"/>
      <w:rPr>
        <w:rStyle w:val="a9"/>
        <w:szCs w:val="21"/>
      </w:rPr>
    </w:pPr>
    <w:r>
      <w:rPr>
        <w:rStyle w:val="a9"/>
        <w:szCs w:val="21"/>
      </w:rPr>
      <w:fldChar w:fldCharType="begin"/>
    </w:r>
    <w:r>
      <w:rPr>
        <w:rStyle w:val="a9"/>
        <w:szCs w:val="21"/>
      </w:rPr>
      <w:instrText xml:space="preserve">PAGE  </w:instrText>
    </w:r>
    <w:r>
      <w:rPr>
        <w:rStyle w:val="a9"/>
        <w:szCs w:val="21"/>
      </w:rPr>
      <w:fldChar w:fldCharType="separate"/>
    </w:r>
    <w:r w:rsidR="00F87BF6">
      <w:rPr>
        <w:rStyle w:val="a9"/>
        <w:noProof/>
        <w:szCs w:val="21"/>
      </w:rPr>
      <w:t>I</w:t>
    </w:r>
    <w:r>
      <w:rPr>
        <w:rStyle w:val="a9"/>
        <w:szCs w:val="21"/>
      </w:rPr>
      <w:fldChar w:fldCharType="end"/>
    </w:r>
  </w:p>
  <w:p w14:paraId="79269EF8" w14:textId="77777777" w:rsidR="00340F30" w:rsidRDefault="00340F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98592"/>
      <w:docPartObj>
        <w:docPartGallery w:val="Page Numbers (Bottom of Page)"/>
        <w:docPartUnique/>
      </w:docPartObj>
    </w:sdtPr>
    <w:sdtEndPr/>
    <w:sdtContent>
      <w:p w14:paraId="322B4E09" w14:textId="0C69BEBB" w:rsidR="00340F30" w:rsidRDefault="00340F30">
        <w:pPr>
          <w:pStyle w:val="a5"/>
          <w:jc w:val="center"/>
        </w:pPr>
        <w:r>
          <w:fldChar w:fldCharType="begin"/>
        </w:r>
        <w:r>
          <w:instrText>PAGE   \* MERGEFORMAT</w:instrText>
        </w:r>
        <w:r>
          <w:fldChar w:fldCharType="separate"/>
        </w:r>
        <w:r w:rsidR="00F87BF6" w:rsidRPr="00F87BF6">
          <w:rPr>
            <w:noProof/>
            <w:lang w:val="zh-CN"/>
          </w:rPr>
          <w:t>12</w:t>
        </w:r>
        <w:r>
          <w:fldChar w:fldCharType="end"/>
        </w:r>
      </w:p>
    </w:sdtContent>
  </w:sdt>
  <w:p w14:paraId="425D7B79" w14:textId="77777777" w:rsidR="00340F30" w:rsidRDefault="00340F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2FB6" w14:textId="77777777" w:rsidR="00A5310E" w:rsidRDefault="00A5310E">
      <w:r>
        <w:separator/>
      </w:r>
    </w:p>
  </w:footnote>
  <w:footnote w:type="continuationSeparator" w:id="0">
    <w:p w14:paraId="7E5327CF" w14:textId="77777777" w:rsidR="00A5310E" w:rsidRDefault="00A5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6996" w14:textId="77777777" w:rsidR="00340F30" w:rsidRPr="00BF3652" w:rsidRDefault="00340F30" w:rsidP="0031161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5275"/>
    <w:multiLevelType w:val="hybridMultilevel"/>
    <w:tmpl w:val="0720C3D4"/>
    <w:lvl w:ilvl="0" w:tplc="0409000F">
      <w:start w:val="1"/>
      <w:numFmt w:val="decimal"/>
      <w:lvlText w:val="%1."/>
      <w:lvlJc w:val="left"/>
      <w:pPr>
        <w:ind w:left="480" w:hanging="48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5EBD3CED"/>
    <w:multiLevelType w:val="multilevel"/>
    <w:tmpl w:val="5EBD3CED"/>
    <w:lvl w:ilvl="0">
      <w:start w:val="1"/>
      <w:numFmt w:val="chineseCountingThousand"/>
      <w:pStyle w:val="1"/>
      <w:suff w:val="space"/>
      <w:lvlText w:val="第%1章"/>
      <w:lvlJc w:val="center"/>
      <w:pPr>
        <w:ind w:left="2269" w:firstLine="0"/>
      </w:pPr>
      <w:rPr>
        <w:rFonts w:ascii="Arial" w:eastAsia="黑体" w:hAnsi="Arial" w:hint="default"/>
        <w:b/>
        <w:i w:val="0"/>
        <w:sz w:val="44"/>
      </w:rPr>
    </w:lvl>
    <w:lvl w:ilvl="1">
      <w:start w:val="1"/>
      <w:numFmt w:val="decimal"/>
      <w:pStyle w:val="2"/>
      <w:isLgl/>
      <w:suff w:val="space"/>
      <w:lvlText w:val="%1.%2"/>
      <w:lvlJc w:val="left"/>
      <w:pPr>
        <w:ind w:left="3685" w:firstLine="0"/>
      </w:pPr>
      <w:rPr>
        <w:rFonts w:ascii="Arial" w:eastAsia="黑体" w:hAnsi="Arial" w:hint="default"/>
        <w:b/>
        <w:i w:val="0"/>
        <w:sz w:val="32"/>
      </w:rPr>
    </w:lvl>
    <w:lvl w:ilvl="2">
      <w:start w:val="1"/>
      <w:numFmt w:val="decimal"/>
      <w:pStyle w:val="3"/>
      <w:isLgl/>
      <w:suff w:val="space"/>
      <w:lvlText w:val="%1.%2.%3"/>
      <w:lvlJc w:val="left"/>
      <w:pPr>
        <w:ind w:left="900" w:firstLine="0"/>
      </w:pPr>
      <w:rPr>
        <w:rFonts w:ascii="Arial" w:eastAsia="黑体" w:hAnsi="Arial" w:cs="Arial" w:hint="default"/>
        <w:b/>
        <w:i w:val="0"/>
        <w:sz w:val="28"/>
      </w:rPr>
    </w:lvl>
    <w:lvl w:ilvl="3">
      <w:start w:val="1"/>
      <w:numFmt w:val="decimal"/>
      <w:pStyle w:val="4"/>
      <w:isLgl/>
      <w:suff w:val="space"/>
      <w:lvlText w:val="%1.%2.%3.%4"/>
      <w:lvlJc w:val="left"/>
      <w:pPr>
        <w:ind w:left="2694" w:firstLine="0"/>
      </w:pPr>
      <w:rPr>
        <w:rFonts w:ascii="Arial" w:eastAsia="黑体" w:hAnsi="Arial" w:cs="Arial" w:hint="default"/>
        <w:b/>
        <w:i w:val="0"/>
        <w:sz w:val="28"/>
      </w:rPr>
    </w:lvl>
    <w:lvl w:ilvl="4">
      <w:start w:val="1"/>
      <w:numFmt w:val="decimal"/>
      <w:pStyle w:val="5"/>
      <w:isLgl/>
      <w:suff w:val="nothing"/>
      <w:lvlText w:val="%1.%2.%3.%4.%5"/>
      <w:lvlJc w:val="left"/>
      <w:pPr>
        <w:ind w:left="0" w:firstLine="0"/>
      </w:pPr>
      <w:rPr>
        <w:rFonts w:ascii="宋体" w:eastAsia="宋体" w:hAnsi="Arial" w:hint="eastAsia"/>
        <w:b/>
        <w:i w:val="0"/>
        <w:sz w:val="24"/>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6E2D15EB"/>
    <w:multiLevelType w:val="hybridMultilevel"/>
    <w:tmpl w:val="0FA22D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8C"/>
    <w:rsid w:val="0005151D"/>
    <w:rsid w:val="00071930"/>
    <w:rsid w:val="00110908"/>
    <w:rsid w:val="00134436"/>
    <w:rsid w:val="0013489A"/>
    <w:rsid w:val="00145204"/>
    <w:rsid w:val="0016361B"/>
    <w:rsid w:val="001A0B86"/>
    <w:rsid w:val="001A74F8"/>
    <w:rsid w:val="001B19A1"/>
    <w:rsid w:val="001C470E"/>
    <w:rsid w:val="001E7A56"/>
    <w:rsid w:val="001F2EBA"/>
    <w:rsid w:val="001F6DC5"/>
    <w:rsid w:val="00205ECF"/>
    <w:rsid w:val="002231F7"/>
    <w:rsid w:val="00261601"/>
    <w:rsid w:val="002676B2"/>
    <w:rsid w:val="002733D8"/>
    <w:rsid w:val="00276502"/>
    <w:rsid w:val="002B311E"/>
    <w:rsid w:val="002F58E1"/>
    <w:rsid w:val="00305540"/>
    <w:rsid w:val="00306ECE"/>
    <w:rsid w:val="00311613"/>
    <w:rsid w:val="00311F8F"/>
    <w:rsid w:val="003133D7"/>
    <w:rsid w:val="00334B6A"/>
    <w:rsid w:val="003370A5"/>
    <w:rsid w:val="00340F30"/>
    <w:rsid w:val="00345270"/>
    <w:rsid w:val="003627BC"/>
    <w:rsid w:val="00375544"/>
    <w:rsid w:val="003A018C"/>
    <w:rsid w:val="003B693A"/>
    <w:rsid w:val="003C79EA"/>
    <w:rsid w:val="003E41FC"/>
    <w:rsid w:val="00414E89"/>
    <w:rsid w:val="00423B4E"/>
    <w:rsid w:val="00424DA5"/>
    <w:rsid w:val="004808F2"/>
    <w:rsid w:val="00481B8F"/>
    <w:rsid w:val="00497263"/>
    <w:rsid w:val="004B11AB"/>
    <w:rsid w:val="004D4E7D"/>
    <w:rsid w:val="004D5541"/>
    <w:rsid w:val="004D7286"/>
    <w:rsid w:val="004D7FFA"/>
    <w:rsid w:val="0050504E"/>
    <w:rsid w:val="00505A36"/>
    <w:rsid w:val="00506BE2"/>
    <w:rsid w:val="00510F13"/>
    <w:rsid w:val="0052608D"/>
    <w:rsid w:val="005376DB"/>
    <w:rsid w:val="00545635"/>
    <w:rsid w:val="00550B2E"/>
    <w:rsid w:val="005643A9"/>
    <w:rsid w:val="0059747E"/>
    <w:rsid w:val="005A1B6C"/>
    <w:rsid w:val="005E3B8F"/>
    <w:rsid w:val="005E3F78"/>
    <w:rsid w:val="005F64F7"/>
    <w:rsid w:val="00636F96"/>
    <w:rsid w:val="00644AB3"/>
    <w:rsid w:val="00685AAE"/>
    <w:rsid w:val="006872E5"/>
    <w:rsid w:val="0069555E"/>
    <w:rsid w:val="006B7961"/>
    <w:rsid w:val="006E6AF8"/>
    <w:rsid w:val="006F4433"/>
    <w:rsid w:val="0070758A"/>
    <w:rsid w:val="00721CFB"/>
    <w:rsid w:val="00726DB9"/>
    <w:rsid w:val="00731CB3"/>
    <w:rsid w:val="007620C3"/>
    <w:rsid w:val="00765EEF"/>
    <w:rsid w:val="00772174"/>
    <w:rsid w:val="00793F59"/>
    <w:rsid w:val="007D0A34"/>
    <w:rsid w:val="007E5BBD"/>
    <w:rsid w:val="007F1BB1"/>
    <w:rsid w:val="007F4CF3"/>
    <w:rsid w:val="007F74B0"/>
    <w:rsid w:val="007F7DFA"/>
    <w:rsid w:val="00820376"/>
    <w:rsid w:val="00823A54"/>
    <w:rsid w:val="00823D56"/>
    <w:rsid w:val="00893333"/>
    <w:rsid w:val="008B06B1"/>
    <w:rsid w:val="008D03EC"/>
    <w:rsid w:val="008D2F2A"/>
    <w:rsid w:val="00916525"/>
    <w:rsid w:val="0092522B"/>
    <w:rsid w:val="00957171"/>
    <w:rsid w:val="00966249"/>
    <w:rsid w:val="009834CE"/>
    <w:rsid w:val="009A3089"/>
    <w:rsid w:val="009C1F02"/>
    <w:rsid w:val="009D3D81"/>
    <w:rsid w:val="009E04EC"/>
    <w:rsid w:val="009E1002"/>
    <w:rsid w:val="00A12B2C"/>
    <w:rsid w:val="00A35D50"/>
    <w:rsid w:val="00A5310E"/>
    <w:rsid w:val="00A6776B"/>
    <w:rsid w:val="00AA2597"/>
    <w:rsid w:val="00AD0A5E"/>
    <w:rsid w:val="00AD14E0"/>
    <w:rsid w:val="00AD7D38"/>
    <w:rsid w:val="00AE4B02"/>
    <w:rsid w:val="00B05CC2"/>
    <w:rsid w:val="00B10BD4"/>
    <w:rsid w:val="00B5442D"/>
    <w:rsid w:val="00B746F8"/>
    <w:rsid w:val="00BA14F8"/>
    <w:rsid w:val="00BB4806"/>
    <w:rsid w:val="00BB7B67"/>
    <w:rsid w:val="00BC59EF"/>
    <w:rsid w:val="00BE3E61"/>
    <w:rsid w:val="00C26E5C"/>
    <w:rsid w:val="00C35817"/>
    <w:rsid w:val="00C77DDE"/>
    <w:rsid w:val="00CB33FD"/>
    <w:rsid w:val="00CB3E1A"/>
    <w:rsid w:val="00CB7DAB"/>
    <w:rsid w:val="00CC424D"/>
    <w:rsid w:val="00CD40C0"/>
    <w:rsid w:val="00CF5D4E"/>
    <w:rsid w:val="00D06878"/>
    <w:rsid w:val="00D12F64"/>
    <w:rsid w:val="00D55AA6"/>
    <w:rsid w:val="00D56387"/>
    <w:rsid w:val="00DC52BD"/>
    <w:rsid w:val="00E07DE1"/>
    <w:rsid w:val="00E348AE"/>
    <w:rsid w:val="00E404E5"/>
    <w:rsid w:val="00E66922"/>
    <w:rsid w:val="00EA4543"/>
    <w:rsid w:val="00EC3480"/>
    <w:rsid w:val="00EC7677"/>
    <w:rsid w:val="00F135B7"/>
    <w:rsid w:val="00F14818"/>
    <w:rsid w:val="00F41D05"/>
    <w:rsid w:val="00F87BF6"/>
    <w:rsid w:val="00FA1FEF"/>
    <w:rsid w:val="00FC6488"/>
    <w:rsid w:val="00FD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C547"/>
  <w15:chartTrackingRefBased/>
  <w15:docId w15:val="{FE9E0D65-2E29-4309-846E-F3C7209D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18C"/>
    <w:pPr>
      <w:widowControl w:val="0"/>
      <w:jc w:val="both"/>
    </w:pPr>
    <w:rPr>
      <w:rFonts w:ascii="Times New Roman" w:eastAsia="宋体" w:hAnsi="Times New Roman" w:cs="Times New Roman"/>
      <w:szCs w:val="24"/>
    </w:rPr>
  </w:style>
  <w:style w:type="paragraph" w:styleId="1">
    <w:name w:val="heading 1"/>
    <w:basedOn w:val="a"/>
    <w:next w:val="a"/>
    <w:link w:val="10"/>
    <w:qFormat/>
    <w:rsid w:val="003A018C"/>
    <w:pPr>
      <w:keepNext/>
      <w:keepLines/>
      <w:pageBreakBefore/>
      <w:numPr>
        <w:numId w:val="1"/>
      </w:numPr>
      <w:spacing w:before="340" w:after="330" w:line="578" w:lineRule="auto"/>
      <w:jc w:val="center"/>
      <w:outlineLvl w:val="0"/>
    </w:pPr>
    <w:rPr>
      <w:rFonts w:ascii="黑体" w:eastAsia="黑体"/>
      <w:b/>
      <w:bCs/>
      <w:kern w:val="44"/>
      <w:sz w:val="44"/>
      <w:szCs w:val="44"/>
    </w:rPr>
  </w:style>
  <w:style w:type="paragraph" w:styleId="2">
    <w:name w:val="heading 2"/>
    <w:basedOn w:val="a"/>
    <w:next w:val="a"/>
    <w:link w:val="20"/>
    <w:qFormat/>
    <w:rsid w:val="003A018C"/>
    <w:pPr>
      <w:keepNext/>
      <w:keepLines/>
      <w:numPr>
        <w:ilvl w:val="1"/>
        <w:numId w:val="1"/>
      </w:numPr>
      <w:spacing w:before="260" w:after="260" w:line="415" w:lineRule="auto"/>
      <w:ind w:left="0"/>
      <w:outlineLvl w:val="1"/>
    </w:pPr>
    <w:rPr>
      <w:rFonts w:ascii="Arial" w:eastAsia="黑体" w:hAnsi="Arial"/>
      <w:b/>
      <w:bCs/>
      <w:sz w:val="32"/>
      <w:szCs w:val="32"/>
    </w:rPr>
  </w:style>
  <w:style w:type="paragraph" w:styleId="3">
    <w:name w:val="heading 3"/>
    <w:basedOn w:val="a"/>
    <w:next w:val="a"/>
    <w:link w:val="30"/>
    <w:qFormat/>
    <w:rsid w:val="003A018C"/>
    <w:pPr>
      <w:keepNext/>
      <w:keepLines/>
      <w:numPr>
        <w:ilvl w:val="2"/>
        <w:numId w:val="1"/>
      </w:numPr>
      <w:spacing w:before="260" w:after="260" w:line="415" w:lineRule="auto"/>
      <w:ind w:left="0"/>
      <w:outlineLvl w:val="2"/>
    </w:pPr>
    <w:rPr>
      <w:rFonts w:ascii="黑体" w:eastAsia="黑体"/>
      <w:b/>
      <w:bCs/>
      <w:sz w:val="28"/>
      <w:szCs w:val="28"/>
    </w:rPr>
  </w:style>
  <w:style w:type="paragraph" w:styleId="4">
    <w:name w:val="heading 4"/>
    <w:basedOn w:val="a"/>
    <w:next w:val="a"/>
    <w:link w:val="40"/>
    <w:qFormat/>
    <w:rsid w:val="003A018C"/>
    <w:pPr>
      <w:keepNext/>
      <w:keepLines/>
      <w:numPr>
        <w:ilvl w:val="3"/>
        <w:numId w:val="1"/>
      </w:numPr>
      <w:spacing w:before="280" w:after="290" w:line="377" w:lineRule="auto"/>
      <w:ind w:left="0"/>
      <w:outlineLvl w:val="3"/>
    </w:pPr>
    <w:rPr>
      <w:rFonts w:ascii="Arial" w:eastAsia="黑体" w:hAnsi="Arial"/>
      <w:b/>
      <w:bCs/>
      <w:sz w:val="28"/>
      <w:szCs w:val="28"/>
    </w:rPr>
  </w:style>
  <w:style w:type="paragraph" w:styleId="5">
    <w:name w:val="heading 5"/>
    <w:basedOn w:val="a"/>
    <w:next w:val="a"/>
    <w:link w:val="50"/>
    <w:qFormat/>
    <w:rsid w:val="003A018C"/>
    <w:pPr>
      <w:keepNext/>
      <w:keepLines/>
      <w:numPr>
        <w:ilvl w:val="4"/>
        <w:numId w:val="1"/>
      </w:numPr>
      <w:spacing w:line="360" w:lineRule="auto"/>
      <w:outlineLvl w:val="4"/>
    </w:pPr>
    <w:rPr>
      <w:b/>
      <w:bCs/>
      <w:sz w:val="24"/>
      <w:szCs w:val="28"/>
    </w:rPr>
  </w:style>
  <w:style w:type="paragraph" w:styleId="6">
    <w:name w:val="heading 6"/>
    <w:basedOn w:val="a"/>
    <w:next w:val="a"/>
    <w:link w:val="60"/>
    <w:qFormat/>
    <w:rsid w:val="003A018C"/>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0"/>
    <w:qFormat/>
    <w:rsid w:val="003A018C"/>
    <w:pPr>
      <w:keepNext/>
      <w:keepLines/>
      <w:numPr>
        <w:ilvl w:val="6"/>
        <w:numId w:val="1"/>
      </w:numPr>
      <w:spacing w:before="240" w:after="64" w:line="320" w:lineRule="auto"/>
      <w:outlineLvl w:val="6"/>
    </w:pPr>
    <w:rPr>
      <w:b/>
      <w:bCs/>
      <w:sz w:val="24"/>
    </w:rPr>
  </w:style>
  <w:style w:type="paragraph" w:styleId="8">
    <w:name w:val="heading 8"/>
    <w:basedOn w:val="a"/>
    <w:next w:val="a"/>
    <w:link w:val="80"/>
    <w:qFormat/>
    <w:rsid w:val="003A018C"/>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0"/>
    <w:qFormat/>
    <w:rsid w:val="003A018C"/>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A018C"/>
    <w:rPr>
      <w:rFonts w:ascii="黑体" w:eastAsia="黑体" w:hAnsi="Times New Roman" w:cs="Times New Roman"/>
      <w:b/>
      <w:bCs/>
      <w:kern w:val="44"/>
      <w:sz w:val="44"/>
      <w:szCs w:val="44"/>
    </w:rPr>
  </w:style>
  <w:style w:type="character" w:customStyle="1" w:styleId="20">
    <w:name w:val="标题 2 字符"/>
    <w:basedOn w:val="a0"/>
    <w:link w:val="2"/>
    <w:qFormat/>
    <w:rsid w:val="003A018C"/>
    <w:rPr>
      <w:rFonts w:ascii="Arial" w:eastAsia="黑体" w:hAnsi="Arial" w:cs="Times New Roman"/>
      <w:b/>
      <w:bCs/>
      <w:sz w:val="32"/>
      <w:szCs w:val="32"/>
    </w:rPr>
  </w:style>
  <w:style w:type="character" w:customStyle="1" w:styleId="30">
    <w:name w:val="标题 3 字符"/>
    <w:basedOn w:val="a0"/>
    <w:link w:val="3"/>
    <w:qFormat/>
    <w:rsid w:val="003A018C"/>
    <w:rPr>
      <w:rFonts w:ascii="黑体" w:eastAsia="黑体" w:hAnsi="Times New Roman" w:cs="Times New Roman"/>
      <w:b/>
      <w:bCs/>
      <w:sz w:val="28"/>
      <w:szCs w:val="28"/>
    </w:rPr>
  </w:style>
  <w:style w:type="character" w:customStyle="1" w:styleId="40">
    <w:name w:val="标题 4 字符"/>
    <w:basedOn w:val="a0"/>
    <w:link w:val="4"/>
    <w:rsid w:val="003A018C"/>
    <w:rPr>
      <w:rFonts w:ascii="Arial" w:eastAsia="黑体" w:hAnsi="Arial" w:cs="Times New Roman"/>
      <w:b/>
      <w:bCs/>
      <w:sz w:val="28"/>
      <w:szCs w:val="28"/>
    </w:rPr>
  </w:style>
  <w:style w:type="character" w:customStyle="1" w:styleId="50">
    <w:name w:val="标题 5 字符"/>
    <w:basedOn w:val="a0"/>
    <w:link w:val="5"/>
    <w:rsid w:val="003A018C"/>
    <w:rPr>
      <w:rFonts w:ascii="Times New Roman" w:eastAsia="宋体" w:hAnsi="Times New Roman" w:cs="Times New Roman"/>
      <w:b/>
      <w:bCs/>
      <w:sz w:val="24"/>
      <w:szCs w:val="28"/>
    </w:rPr>
  </w:style>
  <w:style w:type="character" w:customStyle="1" w:styleId="60">
    <w:name w:val="标题 6 字符"/>
    <w:basedOn w:val="a0"/>
    <w:link w:val="6"/>
    <w:rsid w:val="003A018C"/>
    <w:rPr>
      <w:rFonts w:ascii="Arial" w:eastAsia="黑体" w:hAnsi="Arial" w:cs="Times New Roman"/>
      <w:b/>
      <w:bCs/>
      <w:sz w:val="24"/>
      <w:szCs w:val="24"/>
    </w:rPr>
  </w:style>
  <w:style w:type="character" w:customStyle="1" w:styleId="70">
    <w:name w:val="标题 7 字符"/>
    <w:basedOn w:val="a0"/>
    <w:link w:val="7"/>
    <w:rsid w:val="003A018C"/>
    <w:rPr>
      <w:rFonts w:ascii="Times New Roman" w:eastAsia="宋体" w:hAnsi="Times New Roman" w:cs="Times New Roman"/>
      <w:b/>
      <w:bCs/>
      <w:sz w:val="24"/>
      <w:szCs w:val="24"/>
    </w:rPr>
  </w:style>
  <w:style w:type="character" w:customStyle="1" w:styleId="80">
    <w:name w:val="标题 8 字符"/>
    <w:basedOn w:val="a0"/>
    <w:link w:val="8"/>
    <w:rsid w:val="003A018C"/>
    <w:rPr>
      <w:rFonts w:ascii="Arial" w:eastAsia="黑体" w:hAnsi="Arial" w:cs="Times New Roman"/>
      <w:sz w:val="24"/>
      <w:szCs w:val="24"/>
    </w:rPr>
  </w:style>
  <w:style w:type="character" w:customStyle="1" w:styleId="90">
    <w:name w:val="标题 9 字符"/>
    <w:basedOn w:val="a0"/>
    <w:link w:val="9"/>
    <w:rsid w:val="003A018C"/>
    <w:rPr>
      <w:rFonts w:ascii="Arial" w:eastAsia="黑体" w:hAnsi="Arial" w:cs="Times New Roman"/>
      <w:szCs w:val="21"/>
    </w:rPr>
  </w:style>
  <w:style w:type="paragraph" w:styleId="a3">
    <w:name w:val="Normal Indent"/>
    <w:basedOn w:val="a"/>
    <w:link w:val="a4"/>
    <w:autoRedefine/>
    <w:qFormat/>
    <w:rsid w:val="0059747E"/>
    <w:pPr>
      <w:spacing w:beforeLines="50" w:before="156" w:afterLines="50" w:after="156" w:line="360" w:lineRule="auto"/>
      <w:ind w:firstLineChars="200" w:firstLine="480"/>
    </w:pPr>
    <w:rPr>
      <w:rFonts w:ascii="宋体" w:hAnsi="宋体"/>
      <w:sz w:val="24"/>
      <w:szCs w:val="20"/>
    </w:rPr>
  </w:style>
  <w:style w:type="paragraph" w:styleId="TOC3">
    <w:name w:val="toc 3"/>
    <w:basedOn w:val="a"/>
    <w:next w:val="a"/>
    <w:uiPriority w:val="39"/>
    <w:qFormat/>
    <w:rsid w:val="003A018C"/>
    <w:pPr>
      <w:ind w:leftChars="400" w:left="840"/>
    </w:pPr>
  </w:style>
  <w:style w:type="paragraph" w:styleId="a5">
    <w:name w:val="footer"/>
    <w:basedOn w:val="a"/>
    <w:link w:val="a6"/>
    <w:uiPriority w:val="99"/>
    <w:qFormat/>
    <w:rsid w:val="003A018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A018C"/>
    <w:rPr>
      <w:rFonts w:ascii="Times New Roman" w:eastAsia="宋体" w:hAnsi="Times New Roman" w:cs="Times New Roman"/>
      <w:sz w:val="18"/>
      <w:szCs w:val="18"/>
    </w:rPr>
  </w:style>
  <w:style w:type="paragraph" w:styleId="a7">
    <w:name w:val="header"/>
    <w:basedOn w:val="a"/>
    <w:link w:val="a8"/>
    <w:qFormat/>
    <w:rsid w:val="003A018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3A018C"/>
    <w:rPr>
      <w:rFonts w:ascii="Times New Roman" w:eastAsia="宋体" w:hAnsi="Times New Roman" w:cs="Times New Roman"/>
      <w:sz w:val="18"/>
      <w:szCs w:val="18"/>
    </w:rPr>
  </w:style>
  <w:style w:type="paragraph" w:styleId="TOC1">
    <w:name w:val="toc 1"/>
    <w:basedOn w:val="a"/>
    <w:next w:val="a"/>
    <w:uiPriority w:val="39"/>
    <w:qFormat/>
    <w:rsid w:val="003A018C"/>
    <w:pPr>
      <w:tabs>
        <w:tab w:val="right" w:leader="dot" w:pos="8296"/>
      </w:tabs>
    </w:pPr>
    <w:rPr>
      <w:rFonts w:ascii="Arial" w:hAnsi="Arial"/>
      <w:b/>
    </w:rPr>
  </w:style>
  <w:style w:type="paragraph" w:styleId="TOC2">
    <w:name w:val="toc 2"/>
    <w:basedOn w:val="a"/>
    <w:next w:val="a"/>
    <w:uiPriority w:val="39"/>
    <w:qFormat/>
    <w:rsid w:val="003A018C"/>
    <w:pPr>
      <w:tabs>
        <w:tab w:val="right" w:leader="dot" w:pos="8296"/>
      </w:tabs>
      <w:ind w:leftChars="200" w:left="420"/>
    </w:pPr>
    <w:rPr>
      <w:b/>
    </w:rPr>
  </w:style>
  <w:style w:type="character" w:styleId="a9">
    <w:name w:val="page number"/>
    <w:basedOn w:val="a0"/>
    <w:qFormat/>
    <w:rsid w:val="003A018C"/>
  </w:style>
  <w:style w:type="character" w:styleId="aa">
    <w:name w:val="Hyperlink"/>
    <w:basedOn w:val="a0"/>
    <w:uiPriority w:val="99"/>
    <w:qFormat/>
    <w:rsid w:val="003A018C"/>
    <w:rPr>
      <w:color w:val="0000FF"/>
      <w:u w:val="single"/>
    </w:rPr>
  </w:style>
  <w:style w:type="character" w:customStyle="1" w:styleId="a4">
    <w:name w:val="正文缩进 字符"/>
    <w:basedOn w:val="a0"/>
    <w:link w:val="a3"/>
    <w:qFormat/>
    <w:rsid w:val="0059747E"/>
    <w:rPr>
      <w:rFonts w:ascii="宋体" w:eastAsia="宋体" w:hAnsi="宋体" w:cs="Times New Roman"/>
      <w:sz w:val="24"/>
      <w:szCs w:val="20"/>
    </w:rPr>
  </w:style>
  <w:style w:type="paragraph" w:styleId="ab">
    <w:name w:val="List Paragraph"/>
    <w:basedOn w:val="a"/>
    <w:uiPriority w:val="34"/>
    <w:qFormat/>
    <w:rsid w:val="003A018C"/>
    <w:pPr>
      <w:ind w:firstLineChars="200" w:firstLine="420"/>
    </w:pPr>
  </w:style>
  <w:style w:type="character" w:styleId="ac">
    <w:name w:val="annotation reference"/>
    <w:basedOn w:val="a0"/>
    <w:uiPriority w:val="99"/>
    <w:semiHidden/>
    <w:unhideWhenUsed/>
    <w:rsid w:val="0016361B"/>
    <w:rPr>
      <w:sz w:val="21"/>
      <w:szCs w:val="21"/>
    </w:rPr>
  </w:style>
  <w:style w:type="paragraph" w:styleId="ad">
    <w:name w:val="annotation text"/>
    <w:basedOn w:val="a"/>
    <w:link w:val="ae"/>
    <w:uiPriority w:val="99"/>
    <w:semiHidden/>
    <w:unhideWhenUsed/>
    <w:rsid w:val="0016361B"/>
    <w:pPr>
      <w:jc w:val="left"/>
    </w:pPr>
  </w:style>
  <w:style w:type="character" w:customStyle="1" w:styleId="ae">
    <w:name w:val="批注文字 字符"/>
    <w:basedOn w:val="a0"/>
    <w:link w:val="ad"/>
    <w:uiPriority w:val="99"/>
    <w:semiHidden/>
    <w:rsid w:val="0016361B"/>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16361B"/>
    <w:rPr>
      <w:b/>
      <w:bCs/>
    </w:rPr>
  </w:style>
  <w:style w:type="character" w:customStyle="1" w:styleId="af0">
    <w:name w:val="批注主题 字符"/>
    <w:basedOn w:val="ae"/>
    <w:link w:val="af"/>
    <w:uiPriority w:val="99"/>
    <w:semiHidden/>
    <w:rsid w:val="0016361B"/>
    <w:rPr>
      <w:rFonts w:ascii="Times New Roman" w:eastAsia="宋体" w:hAnsi="Times New Roman" w:cs="Times New Roman"/>
      <w:b/>
      <w:bCs/>
      <w:szCs w:val="24"/>
    </w:rPr>
  </w:style>
  <w:style w:type="paragraph" w:styleId="af1">
    <w:name w:val="Balloon Text"/>
    <w:basedOn w:val="a"/>
    <w:link w:val="af2"/>
    <w:uiPriority w:val="99"/>
    <w:semiHidden/>
    <w:unhideWhenUsed/>
    <w:rsid w:val="0016361B"/>
    <w:rPr>
      <w:sz w:val="18"/>
      <w:szCs w:val="18"/>
    </w:rPr>
  </w:style>
  <w:style w:type="character" w:customStyle="1" w:styleId="af2">
    <w:name w:val="批注框文本 字符"/>
    <w:basedOn w:val="a0"/>
    <w:link w:val="af1"/>
    <w:uiPriority w:val="99"/>
    <w:semiHidden/>
    <w:rsid w:val="0016361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26FC-4E0E-4C91-B90A-7C074578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 赈民</dc:creator>
  <cp:keywords/>
  <dc:description/>
  <cp:lastModifiedBy>方 赈民</cp:lastModifiedBy>
  <cp:revision>443</cp:revision>
  <dcterms:created xsi:type="dcterms:W3CDTF">2020-09-22T06:48:00Z</dcterms:created>
  <dcterms:modified xsi:type="dcterms:W3CDTF">2020-09-22T08:47:00Z</dcterms:modified>
</cp:coreProperties>
</file>