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b/>
          <w:bCs/>
          <w:sz w:val="32"/>
          <w:szCs w:val="28"/>
          <w:highlight w:val="none"/>
          <w:lang w:eastAsia="zh-CN"/>
        </w:rPr>
      </w:pPr>
      <w:r>
        <w:rPr>
          <w:rFonts w:hint="eastAsia"/>
          <w:b/>
          <w:bCs/>
          <w:sz w:val="32"/>
          <w:szCs w:val="28"/>
          <w:highlight w:val="none"/>
          <w:lang w:eastAsia="zh-CN"/>
        </w:rPr>
        <w:t>现场踏勘表</w:t>
      </w:r>
    </w:p>
    <w:p>
      <w:pPr>
        <w:pStyle w:val="11"/>
        <w:rPr>
          <w:rFonts w:hint="eastAsia"/>
          <w:highlight w:val="none"/>
          <w:lang w:eastAsia="zh-CN"/>
        </w:rPr>
      </w:pPr>
    </w:p>
    <w:tbl>
      <w:tblPr>
        <w:tblStyle w:val="7"/>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3411"/>
        <w:gridCol w:w="1428"/>
        <w:gridCol w:w="2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1837" w:type="dxa"/>
            <w:noWrap w:val="0"/>
            <w:vAlign w:val="center"/>
          </w:tcPr>
          <w:p>
            <w:pPr>
              <w:autoSpaceDE w:val="0"/>
              <w:autoSpaceDN w:val="0"/>
              <w:adjustRightInd w:val="0"/>
              <w:jc w:val="center"/>
              <w:rPr>
                <w:rFonts w:hint="eastAsia" w:ascii="宋体" w:hAnsi="宋体" w:eastAsia="宋体" w:cs="宋体"/>
                <w:kern w:val="0"/>
                <w:sz w:val="24"/>
                <w:szCs w:val="24"/>
                <w:highlight w:val="none"/>
              </w:rPr>
            </w:pPr>
            <w:bookmarkStart w:id="0" w:name="_GoBack"/>
            <w:r>
              <w:rPr>
                <w:rFonts w:hint="eastAsia" w:ascii="宋体" w:hAnsi="宋体" w:eastAsia="宋体" w:cs="宋体"/>
                <w:kern w:val="0"/>
                <w:sz w:val="24"/>
                <w:szCs w:val="24"/>
                <w:highlight w:val="none"/>
              </w:rPr>
              <w:t>项目名称</w:t>
            </w:r>
          </w:p>
        </w:tc>
        <w:tc>
          <w:tcPr>
            <w:tcW w:w="3411" w:type="dxa"/>
            <w:noWrap w:val="0"/>
            <w:vAlign w:val="center"/>
          </w:tcPr>
          <w:p>
            <w:pPr>
              <w:autoSpaceDE w:val="0"/>
              <w:autoSpaceDN w:val="0"/>
              <w:adjustRightInd w:val="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巴州博湖县黄水沟流域水质自动监测站项目</w:t>
            </w:r>
          </w:p>
        </w:tc>
        <w:tc>
          <w:tcPr>
            <w:tcW w:w="1428" w:type="dxa"/>
            <w:noWrap w:val="0"/>
            <w:vAlign w:val="center"/>
          </w:tcPr>
          <w:p>
            <w:pPr>
              <w:autoSpaceDE w:val="0"/>
              <w:autoSpaceDN w:val="0"/>
              <w:adjustRightInd w:val="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项目编号</w:t>
            </w:r>
          </w:p>
        </w:tc>
        <w:tc>
          <w:tcPr>
            <w:tcW w:w="2861" w:type="dxa"/>
            <w:noWrap w:val="0"/>
            <w:vAlign w:val="center"/>
          </w:tcPr>
          <w:p>
            <w:pPr>
              <w:autoSpaceDE w:val="0"/>
              <w:autoSpaceDN w:val="0"/>
              <w:adjustRightInd w:val="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HSCZC(JZCS)2021-032号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1837" w:type="dxa"/>
            <w:noWrap w:val="0"/>
            <w:vAlign w:val="center"/>
          </w:tcPr>
          <w:p>
            <w:pPr>
              <w:autoSpaceDE w:val="0"/>
              <w:autoSpaceDN w:val="0"/>
              <w:adjustRightInd w:val="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投标单位名称</w:t>
            </w:r>
          </w:p>
        </w:tc>
        <w:tc>
          <w:tcPr>
            <w:tcW w:w="3411" w:type="dxa"/>
            <w:noWrap w:val="0"/>
            <w:vAlign w:val="center"/>
          </w:tcPr>
          <w:p>
            <w:pPr>
              <w:autoSpaceDE w:val="0"/>
              <w:autoSpaceDN w:val="0"/>
              <w:adjustRightInd w:val="0"/>
              <w:rPr>
                <w:rFonts w:hint="eastAsia" w:ascii="宋体" w:hAnsi="宋体" w:eastAsia="宋体" w:cs="宋体"/>
                <w:kern w:val="0"/>
                <w:sz w:val="24"/>
                <w:szCs w:val="24"/>
                <w:highlight w:val="none"/>
              </w:rPr>
            </w:pPr>
          </w:p>
        </w:tc>
        <w:tc>
          <w:tcPr>
            <w:tcW w:w="1428" w:type="dxa"/>
            <w:noWrap w:val="0"/>
            <w:vAlign w:val="center"/>
          </w:tcPr>
          <w:p>
            <w:pPr>
              <w:autoSpaceDE w:val="0"/>
              <w:autoSpaceDN w:val="0"/>
              <w:adjustRightInd w:val="0"/>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联系人</w:t>
            </w:r>
            <w:r>
              <w:rPr>
                <w:rFonts w:hint="eastAsia" w:ascii="宋体" w:hAnsi="宋体" w:cs="宋体"/>
                <w:kern w:val="0"/>
                <w:sz w:val="24"/>
                <w:szCs w:val="24"/>
                <w:highlight w:val="none"/>
                <w:lang w:eastAsia="zh-CN"/>
              </w:rPr>
              <w:t>及电话</w:t>
            </w:r>
          </w:p>
        </w:tc>
        <w:tc>
          <w:tcPr>
            <w:tcW w:w="2861" w:type="dxa"/>
            <w:noWrap w:val="0"/>
            <w:vAlign w:val="center"/>
          </w:tcPr>
          <w:p>
            <w:pPr>
              <w:autoSpaceDE w:val="0"/>
              <w:autoSpaceDN w:val="0"/>
              <w:adjustRightInd w:val="0"/>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837" w:type="dxa"/>
            <w:noWrap w:val="0"/>
            <w:vAlign w:val="center"/>
          </w:tcPr>
          <w:p>
            <w:pPr>
              <w:autoSpaceDE w:val="0"/>
              <w:autoSpaceDN w:val="0"/>
              <w:adjustRightInd w:val="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踏勘时间</w:t>
            </w:r>
          </w:p>
        </w:tc>
        <w:tc>
          <w:tcPr>
            <w:tcW w:w="3411" w:type="dxa"/>
            <w:noWrap w:val="0"/>
            <w:vAlign w:val="center"/>
          </w:tcPr>
          <w:p>
            <w:pPr>
              <w:autoSpaceDE w:val="0"/>
              <w:autoSpaceDN w:val="0"/>
              <w:adjustRightInd w:val="0"/>
              <w:jc w:val="center"/>
              <w:rPr>
                <w:rFonts w:hint="eastAsia" w:ascii="宋体" w:hAnsi="宋体" w:eastAsia="宋体" w:cs="宋体"/>
                <w:kern w:val="0"/>
                <w:sz w:val="24"/>
                <w:szCs w:val="24"/>
                <w:highlight w:val="none"/>
              </w:rPr>
            </w:pPr>
          </w:p>
        </w:tc>
        <w:tc>
          <w:tcPr>
            <w:tcW w:w="1428" w:type="dxa"/>
            <w:noWrap w:val="0"/>
            <w:vAlign w:val="center"/>
          </w:tcPr>
          <w:p>
            <w:pPr>
              <w:autoSpaceDE w:val="0"/>
              <w:autoSpaceDN w:val="0"/>
              <w:adjustRightInd w:val="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联系电话</w:t>
            </w:r>
          </w:p>
        </w:tc>
        <w:tc>
          <w:tcPr>
            <w:tcW w:w="2861" w:type="dxa"/>
            <w:noWrap w:val="0"/>
            <w:vAlign w:val="center"/>
          </w:tcPr>
          <w:p>
            <w:pPr>
              <w:autoSpaceDE w:val="0"/>
              <w:autoSpaceDN w:val="0"/>
              <w:adjustRightInd w:val="0"/>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jc w:val="center"/>
        </w:trPr>
        <w:tc>
          <w:tcPr>
            <w:tcW w:w="1837" w:type="dxa"/>
            <w:noWrap w:val="0"/>
            <w:vAlign w:val="center"/>
          </w:tcPr>
          <w:p>
            <w:pPr>
              <w:autoSpaceDE w:val="0"/>
              <w:autoSpaceDN w:val="0"/>
              <w:adjustRightInd w:val="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投标人踏勘情况概述</w:t>
            </w:r>
          </w:p>
        </w:tc>
        <w:tc>
          <w:tcPr>
            <w:tcW w:w="7700" w:type="dxa"/>
            <w:gridSpan w:val="3"/>
            <w:noWrap w:val="0"/>
            <w:vAlign w:val="center"/>
          </w:tcPr>
          <w:p>
            <w:pPr>
              <w:autoSpaceDE w:val="0"/>
              <w:autoSpaceDN w:val="0"/>
              <w:adjustRightInd w:val="0"/>
              <w:jc w:val="center"/>
              <w:rPr>
                <w:rFonts w:hint="eastAsia" w:ascii="宋体" w:hAnsi="宋体" w:eastAsia="宋体" w:cs="宋体"/>
                <w:kern w:val="0"/>
                <w:sz w:val="24"/>
                <w:szCs w:val="24"/>
                <w:highlight w:val="none"/>
              </w:rPr>
            </w:pPr>
          </w:p>
          <w:p>
            <w:pPr>
              <w:autoSpaceDE w:val="0"/>
              <w:autoSpaceDN w:val="0"/>
              <w:adjustRightInd w:val="0"/>
              <w:jc w:val="center"/>
              <w:rPr>
                <w:rFonts w:hint="eastAsia" w:ascii="宋体" w:hAnsi="宋体" w:eastAsia="宋体" w:cs="宋体"/>
                <w:kern w:val="0"/>
                <w:sz w:val="24"/>
                <w:szCs w:val="24"/>
                <w:highlight w:val="none"/>
              </w:rPr>
            </w:pPr>
          </w:p>
          <w:p>
            <w:pPr>
              <w:autoSpaceDE w:val="0"/>
              <w:autoSpaceDN w:val="0"/>
              <w:adjustRightInd w:val="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已勘察现场，无疑问！</w:t>
            </w:r>
          </w:p>
          <w:p>
            <w:pPr>
              <w:autoSpaceDE w:val="0"/>
              <w:autoSpaceDN w:val="0"/>
              <w:adjustRightInd w:val="0"/>
              <w:jc w:val="center"/>
              <w:rPr>
                <w:rFonts w:hint="eastAsia" w:ascii="宋体" w:hAnsi="宋体" w:eastAsia="宋体" w:cs="宋体"/>
                <w:kern w:val="0"/>
                <w:sz w:val="24"/>
                <w:szCs w:val="24"/>
                <w:highlight w:val="none"/>
              </w:rPr>
            </w:pPr>
          </w:p>
          <w:p>
            <w:pPr>
              <w:autoSpaceDE w:val="0"/>
              <w:autoSpaceDN w:val="0"/>
              <w:adjustRightInd w:val="0"/>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1837" w:type="dxa"/>
            <w:noWrap w:val="0"/>
            <w:vAlign w:val="center"/>
          </w:tcPr>
          <w:p>
            <w:pPr>
              <w:autoSpaceDE w:val="0"/>
              <w:autoSpaceDN w:val="0"/>
              <w:adjustRightInd w:val="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采购人意见</w:t>
            </w:r>
          </w:p>
        </w:tc>
        <w:tc>
          <w:tcPr>
            <w:tcW w:w="7700" w:type="dxa"/>
            <w:gridSpan w:val="3"/>
            <w:noWrap w:val="0"/>
            <w:vAlign w:val="center"/>
          </w:tcPr>
          <w:p>
            <w:pPr>
              <w:autoSpaceDE w:val="0"/>
              <w:autoSpaceDN w:val="0"/>
              <w:adjustRightInd w:val="0"/>
              <w:jc w:val="center"/>
              <w:rPr>
                <w:rFonts w:hint="eastAsia" w:ascii="宋体" w:hAnsi="宋体" w:eastAsia="宋体" w:cs="宋体"/>
                <w:kern w:val="0"/>
                <w:sz w:val="24"/>
                <w:szCs w:val="24"/>
                <w:highlight w:val="none"/>
              </w:rPr>
            </w:pPr>
          </w:p>
          <w:p>
            <w:pPr>
              <w:autoSpaceDE w:val="0"/>
              <w:autoSpaceDN w:val="0"/>
              <w:adjustRightInd w:val="0"/>
              <w:jc w:val="center"/>
              <w:rPr>
                <w:rFonts w:hint="eastAsia" w:ascii="宋体" w:hAnsi="宋体" w:eastAsia="宋体" w:cs="宋体"/>
                <w:kern w:val="0"/>
                <w:sz w:val="24"/>
                <w:szCs w:val="24"/>
                <w:highlight w:val="none"/>
              </w:rPr>
            </w:pPr>
          </w:p>
          <w:p>
            <w:pPr>
              <w:autoSpaceDE w:val="0"/>
              <w:autoSpaceDN w:val="0"/>
              <w:adjustRightInd w:val="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（投标人是否进行现场踏勘，采购人盖章确认）</w:t>
            </w:r>
          </w:p>
          <w:p>
            <w:pPr>
              <w:autoSpaceDE w:val="0"/>
              <w:autoSpaceDN w:val="0"/>
              <w:adjustRightInd w:val="0"/>
              <w:jc w:val="center"/>
              <w:rPr>
                <w:rFonts w:hint="eastAsia" w:ascii="宋体" w:hAnsi="宋体" w:eastAsia="宋体" w:cs="宋体"/>
                <w:kern w:val="0"/>
                <w:sz w:val="24"/>
                <w:szCs w:val="24"/>
                <w:highlight w:val="none"/>
              </w:rPr>
            </w:pPr>
          </w:p>
          <w:p>
            <w:pPr>
              <w:autoSpaceDE w:val="0"/>
              <w:autoSpaceDN w:val="0"/>
              <w:adjustRightInd w:val="0"/>
              <w:jc w:val="center"/>
              <w:rPr>
                <w:rFonts w:hint="eastAsia" w:ascii="宋体" w:hAnsi="宋体" w:eastAsia="宋体" w:cs="宋体"/>
                <w:kern w:val="0"/>
                <w:sz w:val="24"/>
                <w:szCs w:val="24"/>
                <w:highlight w:val="none"/>
              </w:rPr>
            </w:pPr>
          </w:p>
          <w:p>
            <w:pPr>
              <w:wordWrap w:val="0"/>
              <w:autoSpaceDE w:val="0"/>
              <w:autoSpaceDN w:val="0"/>
              <w:adjustRightInd w:val="0"/>
              <w:jc w:val="righ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日期：   年   月   日</w:t>
            </w:r>
          </w:p>
        </w:tc>
      </w:tr>
      <w:bookmarkEnd w:id="0"/>
    </w:tbl>
    <w:p>
      <w:pPr>
        <w:spacing w:line="360" w:lineRule="auto"/>
        <w:jc w:val="both"/>
        <w:rPr>
          <w:rFonts w:hint="eastAsia" w:ascii="宋体" w:hAnsi="宋体" w:eastAsia="宋体" w:cs="宋体"/>
          <w:b/>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说明：</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cs="宋体"/>
          <w:b w:val="0"/>
          <w:bCs/>
          <w:color w:val="FF0000"/>
          <w:sz w:val="24"/>
          <w:szCs w:val="24"/>
          <w:highlight w:val="none"/>
          <w:lang w:val="en-US" w:eastAsia="zh-CN"/>
        </w:rPr>
      </w:pPr>
      <w:r>
        <w:rPr>
          <w:rFonts w:hint="eastAsia" w:ascii="宋体" w:hAnsi="宋体" w:cs="宋体"/>
          <w:b/>
          <w:color w:val="FF0000"/>
          <w:sz w:val="24"/>
          <w:szCs w:val="24"/>
          <w:highlight w:val="none"/>
          <w:lang w:val="en-US" w:eastAsia="zh-CN"/>
        </w:rPr>
        <w:t>1、</w:t>
      </w:r>
      <w:r>
        <w:rPr>
          <w:rFonts w:hint="eastAsia" w:ascii="宋体" w:hAnsi="宋体" w:cs="宋体"/>
          <w:b w:val="0"/>
          <w:bCs/>
          <w:color w:val="FF0000"/>
          <w:sz w:val="24"/>
          <w:szCs w:val="24"/>
          <w:highlight w:val="none"/>
          <w:lang w:val="en-US" w:eastAsia="zh-CN"/>
        </w:rPr>
        <w:t>2021年4月30日17:00前到采购方指定地点现场勘测，过时采购单位不接受现场勘测。现场勘测时勘测人员是该公司在职员工，需提供有关证明材料（例如：6个月以上工资发放记录、6个月以上社保缴纳纪录或者被授权人签订的有效劳务合同）及被授权人《居民身份证》原件）</w:t>
      </w:r>
    </w:p>
    <w:p>
      <w:r>
        <w:rPr>
          <w:rFonts w:hint="eastAsia" w:ascii="宋体" w:hAnsi="宋体" w:cs="宋体"/>
          <w:b/>
          <w:color w:val="FF0000"/>
          <w:sz w:val="24"/>
          <w:szCs w:val="24"/>
          <w:highlight w:val="none"/>
          <w:lang w:val="en-US" w:eastAsia="zh-CN"/>
        </w:rPr>
        <w:t>2、</w:t>
      </w:r>
      <w:r>
        <w:rPr>
          <w:rFonts w:hint="eastAsia" w:ascii="宋体" w:hAnsi="宋体" w:eastAsia="宋体" w:cs="宋体"/>
          <w:b w:val="0"/>
          <w:bCs/>
          <w:color w:val="FF0000"/>
          <w:sz w:val="24"/>
          <w:szCs w:val="24"/>
          <w:highlight w:val="none"/>
        </w:rPr>
        <w:t>供应商进行现场勘察，避免不熟悉现场情况导致漏项、缺项，勘察时需携带</w:t>
      </w:r>
      <w:r>
        <w:rPr>
          <w:rFonts w:hint="eastAsia" w:ascii="宋体" w:hAnsi="宋体" w:eastAsia="宋体" w:cs="宋体"/>
          <w:b w:val="0"/>
          <w:bCs/>
          <w:color w:val="FF0000"/>
          <w:sz w:val="24"/>
          <w:szCs w:val="24"/>
          <w:highlight w:val="none"/>
          <w:lang w:eastAsia="zh-CN"/>
        </w:rPr>
        <w:t>法定代表人</w:t>
      </w:r>
      <w:r>
        <w:rPr>
          <w:rFonts w:hint="eastAsia" w:ascii="宋体" w:hAnsi="宋体" w:eastAsia="宋体" w:cs="宋体"/>
          <w:b w:val="0"/>
          <w:bCs/>
          <w:color w:val="FF0000"/>
          <w:sz w:val="24"/>
          <w:szCs w:val="24"/>
          <w:highlight w:val="none"/>
        </w:rPr>
        <w:t>授权书</w:t>
      </w:r>
      <w:r>
        <w:rPr>
          <w:rFonts w:hint="eastAsia" w:ascii="宋体" w:hAnsi="宋体" w:eastAsia="宋体" w:cs="宋体"/>
          <w:b w:val="0"/>
          <w:bCs/>
          <w:color w:val="FF0000"/>
          <w:sz w:val="24"/>
          <w:szCs w:val="24"/>
          <w:highlight w:val="none"/>
          <w:lang w:eastAsia="zh-CN"/>
        </w:rPr>
        <w:t>及身份证扫描件</w:t>
      </w:r>
      <w:r>
        <w:rPr>
          <w:rFonts w:hint="eastAsia" w:ascii="宋体" w:hAnsi="宋体" w:eastAsia="宋体" w:cs="宋体"/>
          <w:b w:val="0"/>
          <w:bCs/>
          <w:color w:val="FF0000"/>
          <w:sz w:val="24"/>
          <w:szCs w:val="24"/>
          <w:highlight w:val="none"/>
        </w:rPr>
        <w:t>，必须完全依据现场实际勘察情况结合招标要求进行方案深化设计和本项目投标，现场勘察表为投标文件的重要部分，未提交现场勘察表视为无效投标。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西文正文">
    <w:altName w:val="Segoe Print"/>
    <w:panose1 w:val="00000000000000000000"/>
    <w:charset w:val="00"/>
    <w:family w:val="auto"/>
    <w:pitch w:val="default"/>
    <w:sig w:usb0="00000000" w:usb1="00000000" w:usb2="00000000" w:usb3="00000000" w:csb0="00000000" w:csb1="00000000"/>
  </w:font>
  <w:font w:name="+中文正文">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50232"/>
    <w:rsid w:val="036D2DDD"/>
    <w:rsid w:val="03D344FD"/>
    <w:rsid w:val="055B2525"/>
    <w:rsid w:val="07CF5B27"/>
    <w:rsid w:val="080C211E"/>
    <w:rsid w:val="08271D00"/>
    <w:rsid w:val="0B764461"/>
    <w:rsid w:val="12097848"/>
    <w:rsid w:val="12E525F8"/>
    <w:rsid w:val="13C10A9A"/>
    <w:rsid w:val="14AD271C"/>
    <w:rsid w:val="19FA35BF"/>
    <w:rsid w:val="1A067984"/>
    <w:rsid w:val="2275427F"/>
    <w:rsid w:val="23396186"/>
    <w:rsid w:val="23E87CB1"/>
    <w:rsid w:val="30202EE0"/>
    <w:rsid w:val="33AA1BBA"/>
    <w:rsid w:val="37A55DE0"/>
    <w:rsid w:val="38416731"/>
    <w:rsid w:val="3C036775"/>
    <w:rsid w:val="3D290EEF"/>
    <w:rsid w:val="431A0441"/>
    <w:rsid w:val="48041CC7"/>
    <w:rsid w:val="49A535BE"/>
    <w:rsid w:val="4B793961"/>
    <w:rsid w:val="4BB95D81"/>
    <w:rsid w:val="4E4D576E"/>
    <w:rsid w:val="513C1C10"/>
    <w:rsid w:val="52C72C23"/>
    <w:rsid w:val="53A30841"/>
    <w:rsid w:val="540D6060"/>
    <w:rsid w:val="555F4D4F"/>
    <w:rsid w:val="56A24F44"/>
    <w:rsid w:val="576B0CBE"/>
    <w:rsid w:val="59C5418D"/>
    <w:rsid w:val="5B6C2342"/>
    <w:rsid w:val="5C830617"/>
    <w:rsid w:val="5DC339C8"/>
    <w:rsid w:val="600515A4"/>
    <w:rsid w:val="658B1886"/>
    <w:rsid w:val="66E7218A"/>
    <w:rsid w:val="6E250232"/>
    <w:rsid w:val="70634E47"/>
    <w:rsid w:val="730E4A77"/>
    <w:rsid w:val="7AA24DA2"/>
    <w:rsid w:val="7D70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9"/>
    <w:qFormat/>
    <w:uiPriority w:val="0"/>
    <w:pPr>
      <w:keepNext/>
      <w:keepLines/>
      <w:spacing w:before="340" w:after="330" w:line="578" w:lineRule="auto"/>
      <w:jc w:val="center"/>
      <w:outlineLvl w:val="0"/>
    </w:pPr>
    <w:rPr>
      <w:rFonts w:ascii="+西文正文" w:hAnsi="+西文正文" w:eastAsia="+中文正文"/>
      <w:b/>
      <w:bCs/>
      <w:kern w:val="44"/>
      <w:sz w:val="44"/>
      <w:szCs w:val="44"/>
    </w:rPr>
  </w:style>
  <w:style w:type="paragraph" w:styleId="4">
    <w:name w:val="heading 2"/>
    <w:basedOn w:val="1"/>
    <w:next w:val="1"/>
    <w:link w:val="10"/>
    <w:semiHidden/>
    <w:unhideWhenUsed/>
    <w:qFormat/>
    <w:uiPriority w:val="0"/>
    <w:pPr>
      <w:keepNext/>
      <w:keepLines/>
      <w:adjustRightInd w:val="0"/>
      <w:spacing w:before="50" w:beforeLines="50" w:after="50" w:afterLines="50" w:line="360" w:lineRule="auto"/>
      <w:textAlignment w:val="baseline"/>
      <w:outlineLvl w:val="1"/>
    </w:pPr>
    <w:rPr>
      <w:rFonts w:ascii="宋体" w:hAnsi="宋体" w:eastAsia="仿宋"/>
      <w:b/>
      <w:kern w:val="0"/>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5">
    <w:name w:val="toc 1"/>
    <w:basedOn w:val="1"/>
    <w:next w:val="1"/>
    <w:qFormat/>
    <w:uiPriority w:val="0"/>
    <w:pPr>
      <w:spacing w:line="360" w:lineRule="auto"/>
      <w:jc w:val="left"/>
    </w:pPr>
    <w:rPr>
      <w:rFonts w:asciiTheme="minorAscii" w:hAnsiTheme="minorAscii" w:eastAsiaTheme="minorEastAsia"/>
      <w:caps/>
      <w:sz w:val="28"/>
      <w:szCs w:val="22"/>
    </w:rPr>
  </w:style>
  <w:style w:type="paragraph" w:styleId="6">
    <w:name w:val="toc 2"/>
    <w:basedOn w:val="1"/>
    <w:next w:val="1"/>
    <w:qFormat/>
    <w:uiPriority w:val="0"/>
    <w:pPr>
      <w:ind w:left="210"/>
      <w:jc w:val="left"/>
    </w:pPr>
    <w:rPr>
      <w:smallCaps/>
      <w:sz w:val="21"/>
    </w:rPr>
  </w:style>
  <w:style w:type="character" w:customStyle="1" w:styleId="9">
    <w:name w:val="标题 1 字符"/>
    <w:link w:val="3"/>
    <w:qFormat/>
    <w:uiPriority w:val="0"/>
    <w:rPr>
      <w:rFonts w:ascii="+西文正文" w:hAnsi="+西文正文" w:eastAsia="+中文正文" w:cs="Times New Roman"/>
      <w:b/>
      <w:kern w:val="44"/>
      <w:sz w:val="44"/>
    </w:rPr>
  </w:style>
  <w:style w:type="character" w:customStyle="1" w:styleId="10">
    <w:name w:val="标题 2 字符"/>
    <w:link w:val="4"/>
    <w:qFormat/>
    <w:uiPriority w:val="0"/>
    <w:rPr>
      <w:rFonts w:ascii="宋体" w:hAnsi="宋体" w:eastAsia="仿宋"/>
      <w:b/>
      <w:sz w:val="32"/>
    </w:rPr>
  </w:style>
  <w:style w:type="paragraph" w:styleId="11">
    <w:name w:val="List Paragraph"/>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2021-04-23T08:16:00Z</dcterms:created>
  <dc:creator>素味Lily</dc:creator>
  <cp:lastModifiedBy>素味Lily</cp:lastModifiedBy>
  <dcterms:modified xsi:type="dcterms:W3CDTF">2021-04-23T08:16:38Z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F32737831FA74A2E88B2129FDD214B4A</vt:lpwstr>
  </property>
</Properties>
</file>