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E5" w:rsidRPr="00CC012C" w:rsidRDefault="00806EE5" w:rsidP="00806EE5">
      <w:pPr>
        <w:snapToGrid w:val="0"/>
        <w:jc w:val="center"/>
        <w:rPr>
          <w:rFonts w:ascii="宋体" w:hAnsi="宋体"/>
          <w:b/>
          <w:color w:val="000000"/>
          <w:sz w:val="44"/>
          <w:szCs w:val="44"/>
        </w:rPr>
      </w:pPr>
      <w:bookmarkStart w:id="0" w:name="PO_15528_PM002_1"/>
      <w:r w:rsidRPr="009A7D6B">
        <w:rPr>
          <w:rFonts w:ascii="宋体" w:hAnsi="宋体" w:hint="eastAsia"/>
          <w:b/>
          <w:color w:val="000000"/>
          <w:sz w:val="44"/>
          <w:szCs w:val="44"/>
        </w:rPr>
        <w:t>省海洋监测站</w:t>
      </w:r>
      <w:r w:rsidRPr="00CC012C">
        <w:rPr>
          <w:rFonts w:ascii="宋体" w:hAnsi="宋体" w:hint="eastAsia"/>
          <w:b/>
          <w:color w:val="000000"/>
          <w:sz w:val="44"/>
          <w:szCs w:val="44"/>
        </w:rPr>
        <w:t>环保设备采购项目</w:t>
      </w:r>
    </w:p>
    <w:bookmarkEnd w:id="0"/>
    <w:p w:rsidR="00806EE5" w:rsidRPr="009A7D6B" w:rsidRDefault="00806EE5" w:rsidP="00806EE5">
      <w:pPr>
        <w:snapToGrid w:val="0"/>
        <w:jc w:val="center"/>
        <w:rPr>
          <w:rFonts w:ascii="宋体" w:hAnsi="宋体"/>
          <w:b/>
          <w:color w:val="000000"/>
          <w:sz w:val="44"/>
          <w:szCs w:val="44"/>
        </w:rPr>
      </w:pPr>
    </w:p>
    <w:p w:rsidR="00806EE5" w:rsidRDefault="00806EE5" w:rsidP="005D2095">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r>
        <w:rPr>
          <w:rFonts w:ascii="宋体" w:hAnsi="宋体"/>
          <w:color w:val="000000"/>
          <w:sz w:val="36"/>
          <w:szCs w:val="36"/>
        </w:rPr>
        <w:t>ZZCG2020F-GK-107</w:t>
      </w:r>
    </w:p>
    <w:p w:rsidR="00806EE5" w:rsidRDefault="00806EE5" w:rsidP="005D2095">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806EE5" w:rsidRDefault="00806EE5" w:rsidP="00806EE5">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806EE5" w:rsidRDefault="00806EE5" w:rsidP="00806EE5">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806EE5" w:rsidRDefault="00806EE5" w:rsidP="00806EE5">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806EE5" w:rsidRDefault="00806EE5" w:rsidP="00806EE5">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806EE5" w:rsidRDefault="00806EE5" w:rsidP="00806EE5">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806EE5" w:rsidRDefault="00806EE5" w:rsidP="00806EE5">
      <w:pPr>
        <w:ind w:right="-110"/>
        <w:rPr>
          <w:rFonts w:ascii="宋体" w:hAnsi="宋体"/>
          <w:color w:val="000000"/>
          <w:sz w:val="32"/>
          <w:szCs w:val="32"/>
        </w:rPr>
      </w:pPr>
    </w:p>
    <w:p w:rsidR="00806EE5" w:rsidRDefault="00806EE5" w:rsidP="00806EE5">
      <w:pPr>
        <w:ind w:right="-110"/>
        <w:rPr>
          <w:rFonts w:ascii="宋体" w:hAnsi="宋体"/>
          <w:color w:val="000000"/>
          <w:sz w:val="32"/>
          <w:szCs w:val="32"/>
        </w:rPr>
      </w:pPr>
    </w:p>
    <w:p w:rsidR="00806EE5" w:rsidRDefault="00806EE5" w:rsidP="00806EE5">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806EE5" w:rsidRDefault="00806EE5" w:rsidP="00806EE5">
      <w:pPr>
        <w:spacing w:line="500" w:lineRule="exact"/>
        <w:ind w:right="532"/>
        <w:rPr>
          <w:rFonts w:ascii="宋体" w:hAnsi="宋体"/>
          <w:color w:val="000000"/>
          <w:sz w:val="36"/>
          <w:szCs w:val="36"/>
        </w:rPr>
      </w:pPr>
    </w:p>
    <w:p w:rsidR="00806EE5" w:rsidRDefault="00806EE5" w:rsidP="00806EE5">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806EE5" w:rsidRDefault="00806EE5" w:rsidP="00806EE5">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806EE5" w:rsidRPr="000D3F8A" w:rsidRDefault="00806EE5" w:rsidP="00806EE5">
      <w:pPr>
        <w:pStyle w:val="affff7"/>
        <w:spacing w:before="120" w:after="120" w:line="360" w:lineRule="auto"/>
        <w:jc w:val="center"/>
        <w:rPr>
          <w:rFonts w:eastAsia="仿宋_GB2312" w:hAnsi="宋体"/>
          <w:color w:val="000000"/>
          <w:sz w:val="32"/>
          <w:szCs w:val="32"/>
        </w:rPr>
      </w:pPr>
    </w:p>
    <w:p w:rsidR="00806EE5" w:rsidRDefault="005D2095" w:rsidP="00806EE5">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806EE5">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806EE5" w:rsidRPr="00BE13C3">
          <w:rPr>
            <w:rStyle w:val="af3"/>
            <w:rFonts w:hAnsi="宋体" w:hint="eastAsia"/>
            <w:b/>
            <w:noProof/>
          </w:rPr>
          <w:t>第一章</w:t>
        </w:r>
        <w:r w:rsidR="00806EE5" w:rsidRPr="00BE13C3">
          <w:rPr>
            <w:rStyle w:val="af3"/>
            <w:rFonts w:hAnsi="宋体"/>
            <w:b/>
            <w:noProof/>
          </w:rPr>
          <w:t xml:space="preserve">  </w:t>
        </w:r>
        <w:r w:rsidR="00806EE5" w:rsidRPr="00BE13C3">
          <w:rPr>
            <w:rStyle w:val="af3"/>
            <w:rFonts w:hAnsi="宋体" w:hint="eastAsia"/>
            <w:b/>
            <w:noProof/>
          </w:rPr>
          <w:t>公开招标采购公告</w:t>
        </w:r>
        <w:r w:rsidR="00806EE5">
          <w:rPr>
            <w:noProof/>
            <w:webHidden/>
          </w:rPr>
          <w:tab/>
        </w:r>
        <w:r>
          <w:rPr>
            <w:noProof/>
            <w:webHidden/>
          </w:rPr>
          <w:fldChar w:fldCharType="begin"/>
        </w:r>
        <w:r w:rsidR="00806EE5">
          <w:rPr>
            <w:noProof/>
            <w:webHidden/>
          </w:rPr>
          <w:instrText xml:space="preserve"> PAGEREF _Toc496796635 \h </w:instrText>
        </w:r>
        <w:r>
          <w:rPr>
            <w:noProof/>
            <w:webHidden/>
          </w:rPr>
        </w:r>
        <w:r>
          <w:rPr>
            <w:noProof/>
            <w:webHidden/>
          </w:rPr>
          <w:fldChar w:fldCharType="separate"/>
        </w:r>
        <w:r w:rsidR="00806EE5">
          <w:rPr>
            <w:noProof/>
            <w:webHidden/>
          </w:rPr>
          <w:t>3</w:t>
        </w:r>
        <w:r>
          <w:rPr>
            <w:noProof/>
            <w:webHidden/>
          </w:rPr>
          <w:fldChar w:fldCharType="end"/>
        </w:r>
      </w:hyperlink>
    </w:p>
    <w:p w:rsidR="00806EE5" w:rsidRDefault="005D2095" w:rsidP="00806EE5">
      <w:pPr>
        <w:pStyle w:val="1c"/>
        <w:tabs>
          <w:tab w:val="right" w:leader="dot" w:pos="8834"/>
        </w:tabs>
        <w:rPr>
          <w:rFonts w:ascii="Calibri" w:eastAsia="宋体" w:hAnsi="Calibri"/>
          <w:noProof/>
          <w:sz w:val="21"/>
          <w:szCs w:val="22"/>
        </w:rPr>
      </w:pPr>
      <w:hyperlink w:anchor="_Toc496796636" w:history="1">
        <w:r w:rsidR="00806EE5" w:rsidRPr="00BE13C3">
          <w:rPr>
            <w:rStyle w:val="af3"/>
            <w:rFonts w:ascii="仿宋" w:hAnsi="仿宋" w:hint="eastAsia"/>
            <w:b/>
            <w:noProof/>
          </w:rPr>
          <w:t>第二章</w:t>
        </w:r>
        <w:r w:rsidR="00806EE5" w:rsidRPr="00BE13C3">
          <w:rPr>
            <w:rStyle w:val="af3"/>
            <w:rFonts w:ascii="仿宋" w:hAnsi="仿宋"/>
            <w:b/>
            <w:noProof/>
          </w:rPr>
          <w:t xml:space="preserve">  </w:t>
        </w:r>
        <w:r w:rsidR="00806EE5" w:rsidRPr="00BE13C3">
          <w:rPr>
            <w:rStyle w:val="af3"/>
            <w:rFonts w:ascii="仿宋" w:hAnsi="仿宋" w:hint="eastAsia"/>
            <w:b/>
            <w:noProof/>
          </w:rPr>
          <w:t>投标人须知</w:t>
        </w:r>
        <w:r w:rsidR="00806EE5">
          <w:rPr>
            <w:noProof/>
            <w:webHidden/>
          </w:rPr>
          <w:tab/>
        </w:r>
        <w:r>
          <w:rPr>
            <w:noProof/>
            <w:webHidden/>
          </w:rPr>
          <w:fldChar w:fldCharType="begin"/>
        </w:r>
        <w:r w:rsidR="00806EE5">
          <w:rPr>
            <w:noProof/>
            <w:webHidden/>
          </w:rPr>
          <w:instrText xml:space="preserve"> PAGEREF _Toc496796636 \h </w:instrText>
        </w:r>
        <w:r>
          <w:rPr>
            <w:noProof/>
            <w:webHidden/>
          </w:rPr>
        </w:r>
        <w:r>
          <w:rPr>
            <w:noProof/>
            <w:webHidden/>
          </w:rPr>
          <w:fldChar w:fldCharType="separate"/>
        </w:r>
        <w:r w:rsidR="00806EE5">
          <w:rPr>
            <w:noProof/>
            <w:webHidden/>
          </w:rPr>
          <w:t>6</w:t>
        </w:r>
        <w:r>
          <w:rPr>
            <w:noProof/>
            <w:webHidden/>
          </w:rPr>
          <w:fldChar w:fldCharType="end"/>
        </w:r>
      </w:hyperlink>
    </w:p>
    <w:p w:rsidR="00806EE5" w:rsidRDefault="005D2095" w:rsidP="00806EE5">
      <w:pPr>
        <w:pStyle w:val="1c"/>
        <w:tabs>
          <w:tab w:val="right" w:leader="dot" w:pos="8834"/>
        </w:tabs>
        <w:rPr>
          <w:rFonts w:ascii="Calibri" w:eastAsia="宋体" w:hAnsi="Calibri"/>
          <w:noProof/>
          <w:sz w:val="21"/>
          <w:szCs w:val="22"/>
        </w:rPr>
      </w:pPr>
      <w:hyperlink w:anchor="_Toc496796637" w:history="1">
        <w:r w:rsidR="00806EE5" w:rsidRPr="00BE13C3">
          <w:rPr>
            <w:rStyle w:val="af3"/>
            <w:rFonts w:hAnsi="宋体" w:hint="eastAsia"/>
            <w:b/>
            <w:noProof/>
          </w:rPr>
          <w:t>第三章</w:t>
        </w:r>
        <w:r w:rsidR="00806EE5" w:rsidRPr="00BE13C3">
          <w:rPr>
            <w:rStyle w:val="af3"/>
            <w:rFonts w:hAnsi="宋体"/>
            <w:b/>
            <w:noProof/>
          </w:rPr>
          <w:t xml:space="preserve">  </w:t>
        </w:r>
        <w:r w:rsidR="00806EE5" w:rsidRPr="00BE13C3">
          <w:rPr>
            <w:rStyle w:val="af3"/>
            <w:rFonts w:hAnsi="宋体" w:hint="eastAsia"/>
            <w:b/>
            <w:noProof/>
          </w:rPr>
          <w:t>评标办法及评分标准</w:t>
        </w:r>
        <w:r w:rsidR="00806EE5">
          <w:rPr>
            <w:noProof/>
            <w:webHidden/>
          </w:rPr>
          <w:tab/>
        </w:r>
        <w:r>
          <w:rPr>
            <w:noProof/>
            <w:webHidden/>
          </w:rPr>
          <w:fldChar w:fldCharType="begin"/>
        </w:r>
        <w:r w:rsidR="00806EE5">
          <w:rPr>
            <w:noProof/>
            <w:webHidden/>
          </w:rPr>
          <w:instrText xml:space="preserve"> PAGEREF _Toc496796637 \h </w:instrText>
        </w:r>
        <w:r>
          <w:rPr>
            <w:noProof/>
            <w:webHidden/>
          </w:rPr>
        </w:r>
        <w:r>
          <w:rPr>
            <w:noProof/>
            <w:webHidden/>
          </w:rPr>
          <w:fldChar w:fldCharType="separate"/>
        </w:r>
        <w:r w:rsidR="00806EE5">
          <w:rPr>
            <w:noProof/>
            <w:webHidden/>
          </w:rPr>
          <w:t>22</w:t>
        </w:r>
        <w:r>
          <w:rPr>
            <w:noProof/>
            <w:webHidden/>
          </w:rPr>
          <w:fldChar w:fldCharType="end"/>
        </w:r>
      </w:hyperlink>
    </w:p>
    <w:p w:rsidR="00806EE5" w:rsidRDefault="005D2095" w:rsidP="00806EE5">
      <w:pPr>
        <w:pStyle w:val="1c"/>
        <w:tabs>
          <w:tab w:val="right" w:leader="dot" w:pos="8834"/>
        </w:tabs>
        <w:rPr>
          <w:rFonts w:ascii="Calibri" w:eastAsia="宋体" w:hAnsi="Calibri"/>
          <w:noProof/>
          <w:sz w:val="21"/>
          <w:szCs w:val="22"/>
        </w:rPr>
      </w:pPr>
      <w:hyperlink w:anchor="_Toc496796638" w:history="1">
        <w:r w:rsidR="00806EE5" w:rsidRPr="00BE13C3">
          <w:rPr>
            <w:rStyle w:val="af3"/>
            <w:rFonts w:hAnsi="宋体" w:hint="eastAsia"/>
            <w:b/>
            <w:noProof/>
          </w:rPr>
          <w:t>第四章</w:t>
        </w:r>
        <w:r w:rsidR="00806EE5" w:rsidRPr="00BE13C3">
          <w:rPr>
            <w:rStyle w:val="af3"/>
            <w:rFonts w:hAnsi="宋体"/>
            <w:b/>
            <w:noProof/>
          </w:rPr>
          <w:t xml:space="preserve">  </w:t>
        </w:r>
        <w:r w:rsidR="00806EE5" w:rsidRPr="00BE13C3">
          <w:rPr>
            <w:rStyle w:val="af3"/>
            <w:rFonts w:hAnsi="宋体" w:hint="eastAsia"/>
            <w:b/>
            <w:noProof/>
          </w:rPr>
          <w:t>招标需求</w:t>
        </w:r>
        <w:r w:rsidR="00806EE5">
          <w:rPr>
            <w:noProof/>
            <w:webHidden/>
          </w:rPr>
          <w:tab/>
        </w:r>
        <w:r>
          <w:rPr>
            <w:noProof/>
            <w:webHidden/>
          </w:rPr>
          <w:fldChar w:fldCharType="begin"/>
        </w:r>
        <w:r w:rsidR="00806EE5">
          <w:rPr>
            <w:noProof/>
            <w:webHidden/>
          </w:rPr>
          <w:instrText xml:space="preserve"> PAGEREF _Toc496796638 \h </w:instrText>
        </w:r>
        <w:r>
          <w:rPr>
            <w:noProof/>
            <w:webHidden/>
          </w:rPr>
        </w:r>
        <w:r>
          <w:rPr>
            <w:noProof/>
            <w:webHidden/>
          </w:rPr>
          <w:fldChar w:fldCharType="separate"/>
        </w:r>
        <w:r w:rsidR="00806EE5">
          <w:rPr>
            <w:noProof/>
            <w:webHidden/>
          </w:rPr>
          <w:t>24</w:t>
        </w:r>
        <w:r>
          <w:rPr>
            <w:noProof/>
            <w:webHidden/>
          </w:rPr>
          <w:fldChar w:fldCharType="end"/>
        </w:r>
      </w:hyperlink>
    </w:p>
    <w:p w:rsidR="00806EE5" w:rsidRDefault="005D2095" w:rsidP="00806EE5">
      <w:pPr>
        <w:pStyle w:val="1c"/>
        <w:tabs>
          <w:tab w:val="right" w:leader="dot" w:pos="8834"/>
        </w:tabs>
        <w:rPr>
          <w:rFonts w:ascii="Calibri" w:eastAsia="宋体" w:hAnsi="Calibri"/>
          <w:noProof/>
          <w:sz w:val="21"/>
          <w:szCs w:val="22"/>
        </w:rPr>
      </w:pPr>
      <w:hyperlink w:anchor="_Toc496796639" w:history="1">
        <w:r w:rsidR="00806EE5" w:rsidRPr="00BE13C3">
          <w:rPr>
            <w:rStyle w:val="af3"/>
            <w:rFonts w:ascii="仿宋" w:hAnsi="仿宋" w:hint="eastAsia"/>
            <w:b/>
            <w:noProof/>
          </w:rPr>
          <w:t>第五章</w:t>
        </w:r>
        <w:r w:rsidR="00806EE5" w:rsidRPr="00BE13C3">
          <w:rPr>
            <w:rStyle w:val="af3"/>
            <w:rFonts w:ascii="仿宋" w:hAnsi="仿宋"/>
            <w:b/>
            <w:noProof/>
          </w:rPr>
          <w:t xml:space="preserve">  </w:t>
        </w:r>
        <w:r w:rsidR="00806EE5" w:rsidRPr="00BE13C3">
          <w:rPr>
            <w:rStyle w:val="af3"/>
            <w:rFonts w:ascii="仿宋" w:hAnsi="仿宋" w:hint="eastAsia"/>
            <w:b/>
            <w:noProof/>
          </w:rPr>
          <w:t>浙江省政府采购合同主要条款指引</w:t>
        </w:r>
        <w:r w:rsidR="00806EE5">
          <w:rPr>
            <w:noProof/>
            <w:webHidden/>
          </w:rPr>
          <w:tab/>
        </w:r>
        <w:r>
          <w:rPr>
            <w:noProof/>
            <w:webHidden/>
          </w:rPr>
          <w:fldChar w:fldCharType="begin"/>
        </w:r>
        <w:r w:rsidR="00806EE5">
          <w:rPr>
            <w:noProof/>
            <w:webHidden/>
          </w:rPr>
          <w:instrText xml:space="preserve"> PAGEREF _Toc496796639 \h </w:instrText>
        </w:r>
        <w:r>
          <w:rPr>
            <w:noProof/>
            <w:webHidden/>
          </w:rPr>
        </w:r>
        <w:r>
          <w:rPr>
            <w:noProof/>
            <w:webHidden/>
          </w:rPr>
          <w:fldChar w:fldCharType="separate"/>
        </w:r>
        <w:r w:rsidR="00806EE5">
          <w:rPr>
            <w:noProof/>
            <w:webHidden/>
          </w:rPr>
          <w:t>25</w:t>
        </w:r>
        <w:r>
          <w:rPr>
            <w:noProof/>
            <w:webHidden/>
          </w:rPr>
          <w:fldChar w:fldCharType="end"/>
        </w:r>
      </w:hyperlink>
    </w:p>
    <w:p w:rsidR="00806EE5" w:rsidRDefault="005D2095" w:rsidP="00806EE5">
      <w:pPr>
        <w:pStyle w:val="1c"/>
        <w:tabs>
          <w:tab w:val="right" w:leader="dot" w:pos="8834"/>
        </w:tabs>
        <w:rPr>
          <w:rFonts w:ascii="Calibri" w:eastAsia="宋体" w:hAnsi="Calibri"/>
          <w:noProof/>
          <w:sz w:val="21"/>
          <w:szCs w:val="22"/>
        </w:rPr>
      </w:pPr>
      <w:hyperlink w:anchor="_Toc496796640" w:history="1">
        <w:r w:rsidR="00806EE5" w:rsidRPr="00BE13C3">
          <w:rPr>
            <w:rStyle w:val="af3"/>
            <w:rFonts w:hAnsi="宋体" w:hint="eastAsia"/>
            <w:b/>
            <w:noProof/>
          </w:rPr>
          <w:t>第六章</w:t>
        </w:r>
        <w:r w:rsidR="00806EE5" w:rsidRPr="00BE13C3">
          <w:rPr>
            <w:rStyle w:val="af3"/>
            <w:rFonts w:hAnsi="宋体"/>
            <w:b/>
            <w:noProof/>
          </w:rPr>
          <w:t xml:space="preserve">  </w:t>
        </w:r>
        <w:r w:rsidR="00806EE5" w:rsidRPr="00BE13C3">
          <w:rPr>
            <w:rStyle w:val="af3"/>
            <w:rFonts w:hAnsi="宋体" w:hint="eastAsia"/>
            <w:b/>
            <w:noProof/>
          </w:rPr>
          <w:t>投标文件格式附件</w:t>
        </w:r>
        <w:r w:rsidR="00806EE5">
          <w:rPr>
            <w:noProof/>
            <w:webHidden/>
          </w:rPr>
          <w:tab/>
        </w:r>
        <w:r>
          <w:rPr>
            <w:noProof/>
            <w:webHidden/>
          </w:rPr>
          <w:fldChar w:fldCharType="begin"/>
        </w:r>
        <w:r w:rsidR="00806EE5">
          <w:rPr>
            <w:noProof/>
            <w:webHidden/>
          </w:rPr>
          <w:instrText xml:space="preserve"> PAGEREF _Toc496796640 \h </w:instrText>
        </w:r>
        <w:r>
          <w:rPr>
            <w:noProof/>
            <w:webHidden/>
          </w:rPr>
        </w:r>
        <w:r>
          <w:rPr>
            <w:noProof/>
            <w:webHidden/>
          </w:rPr>
          <w:fldChar w:fldCharType="separate"/>
        </w:r>
        <w:r w:rsidR="00806EE5">
          <w:rPr>
            <w:noProof/>
            <w:webHidden/>
          </w:rPr>
          <w:t>30</w:t>
        </w:r>
        <w:r>
          <w:rPr>
            <w:noProof/>
            <w:webHidden/>
          </w:rPr>
          <w:fldChar w:fldCharType="end"/>
        </w:r>
      </w:hyperlink>
    </w:p>
    <w:p w:rsidR="00806EE5" w:rsidRDefault="005D2095" w:rsidP="005D2095">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806EE5" w:rsidRDefault="00806EE5" w:rsidP="00806EE5">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1" w:name="_Toc496796635"/>
      <w:r>
        <w:rPr>
          <w:rFonts w:hAnsi="宋体" w:hint="eastAsia"/>
          <w:b/>
          <w:color w:val="000000"/>
          <w:sz w:val="36"/>
          <w:szCs w:val="36"/>
        </w:rPr>
        <w:lastRenderedPageBreak/>
        <w:t>第一章  公开招标采购公告</w:t>
      </w:r>
      <w:bookmarkEnd w:id="1"/>
    </w:p>
    <w:p w:rsidR="00806EE5" w:rsidRDefault="00806EE5" w:rsidP="00806EE5">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806EE5" w:rsidRDefault="00806EE5" w:rsidP="00806EE5">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ZZCG2020F-GK-107</w:t>
      </w:r>
    </w:p>
    <w:p w:rsidR="00806EE5" w:rsidRPr="00952EB6" w:rsidRDefault="00806EE5" w:rsidP="005D2095">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806EE5" w:rsidRDefault="00806EE5" w:rsidP="005D2095">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2" w:name="PO_15528_PM004"/>
      <w:r>
        <w:rPr>
          <w:rFonts w:ascii="仿宋" w:eastAsia="仿宋" w:hAnsi="仿宋" w:cs="Arial"/>
          <w:b/>
          <w:sz w:val="28"/>
          <w:szCs w:val="28"/>
        </w:rPr>
        <w:t xml:space="preserve"> </w:t>
      </w:r>
    </w:p>
    <w:tbl>
      <w:tblPr>
        <w:tblStyle w:val="afffffffff0"/>
        <w:tblW w:w="4709" w:type="pct"/>
        <w:jc w:val="center"/>
        <w:tblLook w:val="04A0"/>
      </w:tblPr>
      <w:tblGrid>
        <w:gridCol w:w="870"/>
        <w:gridCol w:w="1953"/>
        <w:gridCol w:w="1133"/>
        <w:gridCol w:w="1277"/>
        <w:gridCol w:w="1133"/>
        <w:gridCol w:w="2167"/>
      </w:tblGrid>
      <w:tr w:rsidR="00806EE5" w:rsidTr="00DA3D31">
        <w:trPr>
          <w:jc w:val="center"/>
        </w:trPr>
        <w:tc>
          <w:tcPr>
            <w:tcW w:w="509" w:type="pct"/>
            <w:vAlign w:val="center"/>
          </w:tcPr>
          <w:p w:rsidR="00806EE5" w:rsidRDefault="00806EE5" w:rsidP="005D2095">
            <w:pPr>
              <w:snapToGrid w:val="0"/>
              <w:spacing w:afterLines="5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1144" w:type="pct"/>
            <w:vAlign w:val="center"/>
          </w:tcPr>
          <w:p w:rsidR="00806EE5" w:rsidRPr="00CC012C" w:rsidRDefault="00806EE5" w:rsidP="005D2095">
            <w:pPr>
              <w:snapToGrid w:val="0"/>
              <w:spacing w:afterLines="50" w:line="460" w:lineRule="exact"/>
              <w:jc w:val="center"/>
              <w:rPr>
                <w:rFonts w:ascii="仿宋" w:eastAsia="仿宋" w:hAnsi="仿宋" w:cs="Arial"/>
                <w:b/>
                <w:sz w:val="28"/>
                <w:szCs w:val="28"/>
              </w:rPr>
            </w:pPr>
            <w:proofErr w:type="gramStart"/>
            <w:r w:rsidRPr="00CC012C">
              <w:rPr>
                <w:rFonts w:ascii="仿宋" w:eastAsia="仿宋" w:hAnsi="仿宋" w:cs="Arial" w:hint="eastAsia"/>
                <w:b/>
                <w:sz w:val="28"/>
                <w:szCs w:val="28"/>
              </w:rPr>
              <w:t>标项内容</w:t>
            </w:r>
            <w:proofErr w:type="gramEnd"/>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748"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预算</w:t>
            </w:r>
            <w:r>
              <w:rPr>
                <w:rFonts w:ascii="仿宋" w:eastAsia="仿宋" w:hAnsi="仿宋" w:cs="Arial"/>
                <w:b/>
                <w:sz w:val="28"/>
                <w:szCs w:val="28"/>
              </w:rPr>
              <w:t>(万元)</w:t>
            </w:r>
          </w:p>
        </w:tc>
        <w:tc>
          <w:tcPr>
            <w:tcW w:w="1270"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使用单位</w:t>
            </w:r>
          </w:p>
        </w:tc>
      </w:tr>
      <w:tr w:rsidR="00806EE5" w:rsidTr="00DA3D31">
        <w:trPr>
          <w:trHeight w:val="700"/>
          <w:jc w:val="center"/>
        </w:trPr>
        <w:tc>
          <w:tcPr>
            <w:tcW w:w="509"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w:t>
            </w:r>
          </w:p>
        </w:tc>
        <w:tc>
          <w:tcPr>
            <w:tcW w:w="1144" w:type="pct"/>
            <w:vAlign w:val="center"/>
          </w:tcPr>
          <w:p w:rsidR="00806EE5" w:rsidRPr="00CC012C" w:rsidRDefault="00806EE5" w:rsidP="005D2095">
            <w:pPr>
              <w:snapToGrid w:val="0"/>
              <w:spacing w:afterLines="50" w:line="460" w:lineRule="exact"/>
              <w:jc w:val="center"/>
              <w:rPr>
                <w:rFonts w:ascii="仿宋" w:eastAsia="仿宋" w:hAnsi="仿宋" w:cs="Arial"/>
                <w:b/>
                <w:sz w:val="28"/>
                <w:szCs w:val="28"/>
              </w:rPr>
            </w:pPr>
            <w:r w:rsidRPr="00CC012C">
              <w:rPr>
                <w:rFonts w:ascii="仿宋" w:eastAsia="仿宋" w:hAnsi="仿宋" w:cs="Arial"/>
                <w:b/>
                <w:sz w:val="28"/>
                <w:szCs w:val="28"/>
              </w:rPr>
              <w:t>TOC</w:t>
            </w:r>
            <w:r w:rsidRPr="00CC012C">
              <w:rPr>
                <w:rFonts w:ascii="仿宋" w:eastAsia="仿宋" w:hAnsi="仿宋" w:cs="Arial" w:hint="eastAsia"/>
                <w:b/>
                <w:sz w:val="28"/>
                <w:szCs w:val="28"/>
              </w:rPr>
              <w:t>等环保设备采购项目</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w:t>
            </w:r>
          </w:p>
        </w:tc>
        <w:tc>
          <w:tcPr>
            <w:tcW w:w="748"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批</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150</w:t>
            </w:r>
          </w:p>
        </w:tc>
        <w:tc>
          <w:tcPr>
            <w:tcW w:w="1270"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sidRPr="00473C4F">
              <w:rPr>
                <w:rFonts w:ascii="仿宋" w:eastAsia="仿宋" w:hAnsi="仿宋" w:cs="Arial" w:hint="eastAsia"/>
                <w:b/>
                <w:sz w:val="28"/>
                <w:szCs w:val="28"/>
              </w:rPr>
              <w:t>省海洋监测站</w:t>
            </w:r>
          </w:p>
        </w:tc>
      </w:tr>
      <w:tr w:rsidR="00806EE5" w:rsidTr="00DA3D31">
        <w:trPr>
          <w:jc w:val="center"/>
        </w:trPr>
        <w:tc>
          <w:tcPr>
            <w:tcW w:w="509"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2</w:t>
            </w:r>
          </w:p>
        </w:tc>
        <w:tc>
          <w:tcPr>
            <w:tcW w:w="1144" w:type="pct"/>
            <w:vAlign w:val="center"/>
          </w:tcPr>
          <w:p w:rsidR="00806EE5" w:rsidRPr="00CC012C" w:rsidRDefault="00806EE5" w:rsidP="005D2095">
            <w:pPr>
              <w:snapToGrid w:val="0"/>
              <w:spacing w:afterLines="50" w:line="460" w:lineRule="exact"/>
              <w:jc w:val="center"/>
              <w:rPr>
                <w:rFonts w:ascii="仿宋" w:eastAsia="仿宋" w:hAnsi="仿宋" w:cs="Arial"/>
                <w:b/>
                <w:sz w:val="28"/>
                <w:szCs w:val="28"/>
              </w:rPr>
            </w:pPr>
            <w:r w:rsidRPr="00CC012C">
              <w:rPr>
                <w:rFonts w:ascii="仿宋" w:eastAsia="仿宋" w:hAnsi="仿宋" w:cs="Arial" w:hint="eastAsia"/>
                <w:b/>
                <w:sz w:val="28"/>
                <w:szCs w:val="28"/>
              </w:rPr>
              <w:t>等离子体光谱-质谱联用仪等环保设备采购项目</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w:t>
            </w:r>
          </w:p>
        </w:tc>
        <w:tc>
          <w:tcPr>
            <w:tcW w:w="748"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批</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283.8</w:t>
            </w:r>
          </w:p>
        </w:tc>
        <w:tc>
          <w:tcPr>
            <w:tcW w:w="1270"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sidRPr="00473C4F">
              <w:rPr>
                <w:rFonts w:ascii="仿宋" w:eastAsia="仿宋" w:hAnsi="仿宋" w:cs="Arial" w:hint="eastAsia"/>
                <w:b/>
                <w:sz w:val="28"/>
                <w:szCs w:val="28"/>
              </w:rPr>
              <w:t>省海洋监测站</w:t>
            </w:r>
          </w:p>
        </w:tc>
      </w:tr>
      <w:tr w:rsidR="00806EE5" w:rsidTr="00DA3D31">
        <w:trPr>
          <w:jc w:val="center"/>
        </w:trPr>
        <w:tc>
          <w:tcPr>
            <w:tcW w:w="509"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3</w:t>
            </w:r>
          </w:p>
        </w:tc>
        <w:tc>
          <w:tcPr>
            <w:tcW w:w="1144" w:type="pct"/>
            <w:vAlign w:val="center"/>
          </w:tcPr>
          <w:p w:rsidR="00806EE5" w:rsidRPr="00CC012C" w:rsidRDefault="00806EE5" w:rsidP="005D2095">
            <w:pPr>
              <w:snapToGrid w:val="0"/>
              <w:spacing w:afterLines="50" w:line="460" w:lineRule="exact"/>
              <w:jc w:val="center"/>
              <w:rPr>
                <w:rFonts w:ascii="仿宋" w:eastAsia="仿宋" w:hAnsi="仿宋" w:cs="Arial"/>
                <w:b/>
                <w:sz w:val="28"/>
                <w:szCs w:val="28"/>
              </w:rPr>
            </w:pPr>
            <w:r w:rsidRPr="00CC012C">
              <w:rPr>
                <w:rFonts w:ascii="仿宋" w:eastAsia="仿宋" w:hAnsi="仿宋" w:cs="Arial" w:hint="eastAsia"/>
                <w:b/>
                <w:sz w:val="28"/>
                <w:szCs w:val="28"/>
              </w:rPr>
              <w:t>全自动</w:t>
            </w:r>
            <w:r w:rsidRPr="00CC012C">
              <w:rPr>
                <w:rFonts w:ascii="仿宋" w:eastAsia="仿宋" w:hAnsi="仿宋" w:cs="Arial"/>
                <w:b/>
                <w:sz w:val="28"/>
                <w:szCs w:val="28"/>
              </w:rPr>
              <w:t>LAS、</w:t>
            </w:r>
            <w:proofErr w:type="gramStart"/>
            <w:r w:rsidRPr="00CC012C">
              <w:rPr>
                <w:rFonts w:ascii="仿宋" w:eastAsia="仿宋" w:hAnsi="仿宋" w:cs="Arial"/>
                <w:b/>
                <w:sz w:val="28"/>
                <w:szCs w:val="28"/>
              </w:rPr>
              <w:t>酚</w:t>
            </w:r>
            <w:proofErr w:type="gramEnd"/>
            <w:r w:rsidRPr="00CC012C">
              <w:rPr>
                <w:rFonts w:ascii="仿宋" w:eastAsia="仿宋" w:hAnsi="仿宋" w:cs="Arial"/>
                <w:b/>
                <w:sz w:val="28"/>
                <w:szCs w:val="28"/>
              </w:rPr>
              <w:t>分析仪</w:t>
            </w:r>
            <w:r w:rsidRPr="00CC012C">
              <w:rPr>
                <w:rFonts w:ascii="仿宋" w:eastAsia="仿宋" w:hAnsi="仿宋" w:cs="Arial" w:hint="eastAsia"/>
                <w:b/>
                <w:sz w:val="28"/>
                <w:szCs w:val="28"/>
              </w:rPr>
              <w:t>等环保设备采购项目</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1</w:t>
            </w:r>
          </w:p>
        </w:tc>
        <w:tc>
          <w:tcPr>
            <w:tcW w:w="748"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批</w:t>
            </w:r>
          </w:p>
        </w:tc>
        <w:tc>
          <w:tcPr>
            <w:tcW w:w="664"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Pr>
                <w:rFonts w:ascii="仿宋" w:eastAsia="仿宋" w:hAnsi="仿宋" w:cs="Arial"/>
                <w:b/>
                <w:sz w:val="28"/>
                <w:szCs w:val="28"/>
              </w:rPr>
              <w:t>250.5</w:t>
            </w:r>
          </w:p>
        </w:tc>
        <w:tc>
          <w:tcPr>
            <w:tcW w:w="1270" w:type="pct"/>
            <w:vAlign w:val="center"/>
          </w:tcPr>
          <w:p w:rsidR="00806EE5" w:rsidRDefault="00806EE5" w:rsidP="005D2095">
            <w:pPr>
              <w:snapToGrid w:val="0"/>
              <w:spacing w:afterLines="50" w:line="460" w:lineRule="exact"/>
              <w:jc w:val="center"/>
              <w:rPr>
                <w:rFonts w:ascii="仿宋" w:eastAsia="仿宋" w:hAnsi="仿宋" w:cs="Arial"/>
                <w:b/>
                <w:sz w:val="28"/>
                <w:szCs w:val="28"/>
              </w:rPr>
            </w:pPr>
            <w:r w:rsidRPr="00473C4F">
              <w:rPr>
                <w:rFonts w:ascii="仿宋" w:eastAsia="仿宋" w:hAnsi="仿宋" w:cs="Arial" w:hint="eastAsia"/>
                <w:b/>
                <w:sz w:val="28"/>
                <w:szCs w:val="28"/>
              </w:rPr>
              <w:t>省海洋监测站</w:t>
            </w:r>
          </w:p>
        </w:tc>
      </w:tr>
    </w:tbl>
    <w:p w:rsidR="00806EE5" w:rsidRDefault="00806EE5" w:rsidP="005D2095">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2"/>
    </w:p>
    <w:p w:rsidR="00806EE5" w:rsidRDefault="00806EE5" w:rsidP="00806EE5">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806EE5" w:rsidRDefault="00806EE5" w:rsidP="00806EE5">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806EE5" w:rsidRDefault="00806EE5" w:rsidP="00806EE5">
      <w:pPr>
        <w:snapToGrid w:val="0"/>
        <w:spacing w:line="460" w:lineRule="exact"/>
        <w:ind w:firstLineChars="200" w:firstLine="602"/>
        <w:rPr>
          <w:rFonts w:ascii="仿宋" w:eastAsia="仿宋" w:hAnsi="仿宋" w:cs="Arial"/>
          <w:b/>
          <w:bCs/>
          <w:color w:val="000000"/>
          <w:sz w:val="30"/>
          <w:szCs w:val="30"/>
        </w:rPr>
      </w:pPr>
      <w:r w:rsidRPr="00CC012C">
        <w:rPr>
          <w:rFonts w:ascii="仿宋" w:eastAsia="仿宋" w:hAnsi="仿宋" w:cs="Arial" w:hint="eastAsia"/>
          <w:b/>
          <w:bCs/>
          <w:color w:val="000000"/>
          <w:sz w:val="30"/>
          <w:szCs w:val="30"/>
        </w:rPr>
        <w:t>投标人的特定条件：</w:t>
      </w:r>
    </w:p>
    <w:p w:rsidR="00806EE5" w:rsidRDefault="00806EE5" w:rsidP="00806EE5">
      <w:pPr>
        <w:snapToGrid w:val="0"/>
        <w:spacing w:line="460" w:lineRule="exact"/>
        <w:ind w:firstLineChars="200" w:firstLine="602"/>
        <w:rPr>
          <w:rFonts w:ascii="仿宋" w:eastAsia="仿宋" w:hAnsi="仿宋" w:cs="Arial"/>
          <w:b/>
          <w:bCs/>
          <w:color w:val="000000"/>
          <w:sz w:val="30"/>
          <w:szCs w:val="30"/>
        </w:rPr>
      </w:pPr>
      <w:proofErr w:type="gramStart"/>
      <w:r>
        <w:rPr>
          <w:rFonts w:ascii="仿宋" w:eastAsia="仿宋" w:hAnsi="仿宋" w:cs="Arial" w:hint="eastAsia"/>
          <w:b/>
          <w:bCs/>
          <w:color w:val="000000"/>
          <w:sz w:val="30"/>
          <w:szCs w:val="30"/>
        </w:rPr>
        <w:lastRenderedPageBreak/>
        <w:t>标项</w:t>
      </w:r>
      <w:proofErr w:type="gramEnd"/>
      <w:r>
        <w:rPr>
          <w:rFonts w:ascii="仿宋" w:eastAsia="仿宋" w:hAnsi="仿宋" w:cs="Arial" w:hint="eastAsia"/>
          <w:b/>
          <w:bCs/>
          <w:color w:val="000000"/>
          <w:sz w:val="30"/>
          <w:szCs w:val="30"/>
        </w:rPr>
        <w:t>1-3：无</w:t>
      </w:r>
    </w:p>
    <w:p w:rsidR="00806EE5" w:rsidRDefault="00806EE5" w:rsidP="00806EE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806EE5" w:rsidRDefault="00806EE5" w:rsidP="00806EE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3" w:name="PO_15528_PM008"/>
      <w:r w:rsidR="0019474F">
        <w:rPr>
          <w:rFonts w:ascii="仿宋" w:eastAsia="仿宋" w:hAnsi="仿宋"/>
          <w:color w:val="000000"/>
          <w:kern w:val="0"/>
          <w:sz w:val="30"/>
          <w:szCs w:val="30"/>
        </w:rPr>
        <w:t xml:space="preserve"> </w:t>
      </w:r>
      <w:bookmarkEnd w:id="3"/>
      <w:r>
        <w:rPr>
          <w:rFonts w:ascii="仿宋" w:eastAsia="仿宋" w:hAnsi="仿宋" w:hint="eastAsia"/>
          <w:color w:val="000000"/>
          <w:kern w:val="0"/>
          <w:sz w:val="30"/>
          <w:szCs w:val="30"/>
        </w:rPr>
        <w:t xml:space="preserve"> </w:t>
      </w:r>
      <w:r w:rsidR="0019474F">
        <w:rPr>
          <w:rFonts w:ascii="仿宋" w:eastAsia="仿宋" w:hAnsi="仿宋" w:hint="eastAsia"/>
          <w:color w:val="000000"/>
          <w:kern w:val="0"/>
          <w:sz w:val="30"/>
          <w:szCs w:val="30"/>
        </w:rPr>
        <w:t>2020-04-01</w:t>
      </w:r>
      <w:r>
        <w:rPr>
          <w:rFonts w:ascii="仿宋" w:eastAsia="仿宋" w:hAnsi="仿宋" w:hint="eastAsia"/>
          <w:color w:val="000000"/>
          <w:kern w:val="0"/>
          <w:sz w:val="30"/>
          <w:szCs w:val="30"/>
        </w:rPr>
        <w:t xml:space="preserve">至 </w:t>
      </w:r>
      <w:bookmarkStart w:id="4" w:name="PO_15528_PM009"/>
      <w:r w:rsidR="0019474F">
        <w:rPr>
          <w:rFonts w:ascii="仿宋" w:eastAsia="仿宋" w:hAnsi="仿宋"/>
          <w:color w:val="000000"/>
          <w:kern w:val="0"/>
          <w:sz w:val="30"/>
          <w:szCs w:val="30"/>
        </w:rPr>
        <w:t>2020-04-29 09:00:00</w:t>
      </w:r>
      <w:bookmarkEnd w:id="4"/>
      <w:r>
        <w:rPr>
          <w:rFonts w:ascii="仿宋" w:eastAsia="仿宋" w:hAnsi="仿宋" w:hint="eastAsia"/>
          <w:kern w:val="0"/>
          <w:sz w:val="28"/>
          <w:szCs w:val="28"/>
        </w:rPr>
        <w:t>。</w:t>
      </w:r>
      <w:r>
        <w:rPr>
          <w:rFonts w:ascii="仿宋" w:eastAsia="仿宋" w:hAnsi="仿宋"/>
          <w:color w:val="000000"/>
          <w:kern w:val="0"/>
          <w:sz w:val="30"/>
          <w:szCs w:val="30"/>
        </w:rPr>
        <w:t xml:space="preserve"> </w:t>
      </w:r>
    </w:p>
    <w:p w:rsidR="00806EE5" w:rsidRPr="00BF4F37" w:rsidRDefault="00806EE5" w:rsidP="00806EE5">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806EE5" w:rsidRDefault="00806EE5" w:rsidP="00806EE5">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806EE5" w:rsidRDefault="00806EE5" w:rsidP="00806EE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806EE5" w:rsidRDefault="00806EE5" w:rsidP="00806EE5">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5" w:name="PO_15528_PM021"/>
      <w:r>
        <w:rPr>
          <w:rFonts w:ascii="仿宋" w:eastAsia="仿宋" w:hAnsi="仿宋"/>
          <w:color w:val="000000"/>
          <w:kern w:val="0"/>
          <w:sz w:val="30"/>
          <w:szCs w:val="30"/>
        </w:rPr>
        <w:t xml:space="preserve"> </w:t>
      </w:r>
      <w:bookmarkEnd w:id="5"/>
      <w:r>
        <w:rPr>
          <w:rFonts w:ascii="仿宋" w:eastAsia="仿宋" w:hAnsi="仿宋" w:hint="eastAsia"/>
          <w:color w:val="000000"/>
          <w:kern w:val="0"/>
          <w:sz w:val="30"/>
          <w:szCs w:val="30"/>
        </w:rPr>
        <w:t>（空或0元为无需交纳）;</w:t>
      </w:r>
    </w:p>
    <w:p w:rsidR="00806EE5" w:rsidRDefault="00806EE5" w:rsidP="00806EE5">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6" w:name="PO_15528_PM020"/>
      <w:r>
        <w:rPr>
          <w:rFonts w:ascii="仿宋" w:eastAsia="仿宋" w:hAnsi="仿宋" w:cs="Arial"/>
          <w:color w:val="000000"/>
          <w:sz w:val="30"/>
          <w:szCs w:val="30"/>
        </w:rPr>
        <w:t xml:space="preserve"> </w:t>
      </w:r>
      <w:bookmarkEnd w:id="6"/>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w:t>
      </w:r>
      <w:proofErr w:type="gramStart"/>
      <w:r>
        <w:rPr>
          <w:rFonts w:ascii="仿宋" w:eastAsia="仿宋" w:hAnsi="仿宋" w:hint="eastAsia"/>
          <w:sz w:val="28"/>
          <w:szCs w:val="28"/>
        </w:rPr>
        <w:t>微信及</w:t>
      </w:r>
      <w:proofErr w:type="gramEnd"/>
      <w:r>
        <w:rPr>
          <w:rFonts w:ascii="仿宋" w:eastAsia="仿宋" w:hAnsi="仿宋" w:hint="eastAsia"/>
          <w:sz w:val="28"/>
          <w:szCs w:val="28"/>
        </w:rPr>
        <w:t>个人转账方式交纳的保证金</w:t>
      </w:r>
      <w:r>
        <w:rPr>
          <w:rFonts w:ascii="仿宋" w:eastAsia="仿宋" w:hAnsi="仿宋" w:cs="Arial" w:hint="eastAsia"/>
          <w:sz w:val="28"/>
          <w:szCs w:val="28"/>
        </w:rPr>
        <w:t>）交至浙江省政府采购中心，投标保证金若以网银、电汇方式交纳的,请</w:t>
      </w:r>
      <w:proofErr w:type="gramStart"/>
      <w:r>
        <w:rPr>
          <w:rFonts w:ascii="仿宋" w:eastAsia="仿宋" w:hAnsi="仿宋" w:cs="Arial" w:hint="eastAsia"/>
          <w:sz w:val="28"/>
          <w:szCs w:val="28"/>
        </w:rPr>
        <w:t>将网银电脑</w:t>
      </w:r>
      <w:proofErr w:type="gramEnd"/>
      <w:r>
        <w:rPr>
          <w:rFonts w:ascii="仿宋" w:eastAsia="仿宋" w:hAnsi="仿宋" w:cs="Arial" w:hint="eastAsia"/>
          <w:sz w:val="28"/>
          <w:szCs w:val="28"/>
        </w:rPr>
        <w:t>打印凭证、电汇底单复印件写上所投项目名称、编号、投标联系人、联系电话，请在开标前1个工作日前到招标方服务台开收据。</w:t>
      </w:r>
    </w:p>
    <w:p w:rsidR="00806EE5" w:rsidRDefault="00806EE5" w:rsidP="00806EE5">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806EE5" w:rsidRDefault="00806EE5" w:rsidP="00806EE5">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806EE5" w:rsidRDefault="00806EE5" w:rsidP="00806EE5">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806EE5" w:rsidRDefault="00806EE5" w:rsidP="00806EE5">
      <w:pPr>
        <w:snapToGrid w:val="0"/>
        <w:spacing w:line="440" w:lineRule="exact"/>
        <w:ind w:firstLineChars="200" w:firstLine="602"/>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七、投标截止时间和地点：</w:t>
      </w:r>
    </w:p>
    <w:p w:rsidR="0019474F" w:rsidRPr="00AA546B" w:rsidRDefault="0019474F" w:rsidP="0019474F">
      <w:pPr>
        <w:snapToGrid w:val="0"/>
        <w:spacing w:line="440" w:lineRule="exact"/>
        <w:ind w:firstLineChars="200" w:firstLine="600"/>
        <w:rPr>
          <w:rFonts w:ascii="仿宋" w:eastAsia="仿宋" w:hAnsi="仿宋" w:cs="Arial"/>
          <w:b/>
          <w:color w:val="000000" w:themeColor="text1"/>
          <w:sz w:val="28"/>
          <w:szCs w:val="28"/>
        </w:rPr>
      </w:pPr>
      <w:r w:rsidRPr="00AA546B">
        <w:rPr>
          <w:rFonts w:ascii="仿宋" w:eastAsia="仿宋" w:hAnsi="仿宋" w:cs="Arial" w:hint="eastAsia"/>
          <w:color w:val="000000" w:themeColor="text1"/>
          <w:sz w:val="30"/>
          <w:szCs w:val="30"/>
        </w:rPr>
        <w:t>投标人应于</w:t>
      </w:r>
      <w:bookmarkStart w:id="7" w:name="PO_15528_PM015"/>
      <w:r>
        <w:rPr>
          <w:rFonts w:ascii="仿宋" w:eastAsia="仿宋" w:hAnsi="仿宋" w:cs="Arial"/>
          <w:color w:val="000000"/>
          <w:sz w:val="30"/>
          <w:szCs w:val="30"/>
        </w:rPr>
        <w:t>2020-0</w:t>
      </w:r>
      <w:r>
        <w:rPr>
          <w:rFonts w:ascii="仿宋" w:eastAsia="仿宋" w:hAnsi="仿宋" w:cs="Arial" w:hint="eastAsia"/>
          <w:color w:val="000000"/>
          <w:sz w:val="30"/>
          <w:szCs w:val="30"/>
        </w:rPr>
        <w:t>4</w:t>
      </w:r>
      <w:r>
        <w:rPr>
          <w:rFonts w:ascii="仿宋" w:eastAsia="仿宋" w:hAnsi="仿宋" w:cs="Arial"/>
          <w:color w:val="000000"/>
          <w:sz w:val="30"/>
          <w:szCs w:val="30"/>
        </w:rPr>
        <w:t>-</w:t>
      </w:r>
      <w:r>
        <w:rPr>
          <w:rFonts w:ascii="仿宋" w:eastAsia="仿宋" w:hAnsi="仿宋" w:cs="Arial" w:hint="eastAsia"/>
          <w:color w:val="000000"/>
          <w:sz w:val="30"/>
          <w:szCs w:val="30"/>
        </w:rPr>
        <w:t xml:space="preserve">29 </w:t>
      </w:r>
      <w:r>
        <w:rPr>
          <w:rFonts w:ascii="仿宋" w:eastAsia="仿宋" w:hAnsi="仿宋" w:cs="Arial"/>
          <w:color w:val="000000"/>
          <w:sz w:val="30"/>
          <w:szCs w:val="30"/>
        </w:rPr>
        <w:t>09:00:00</w:t>
      </w:r>
      <w:bookmarkEnd w:id="7"/>
      <w:r w:rsidRPr="00AA546B">
        <w:rPr>
          <w:rFonts w:ascii="仿宋" w:eastAsia="仿宋" w:hAnsi="仿宋" w:cs="Arial" w:hint="eastAsia"/>
          <w:color w:val="000000" w:themeColor="text1"/>
          <w:sz w:val="30"/>
          <w:szCs w:val="30"/>
        </w:rPr>
        <w:t>时前通过邮寄方式将投标文件密封送交到</w:t>
      </w:r>
      <w:bookmarkStart w:id="8" w:name="PO_15528_PM016"/>
      <w:r w:rsidRPr="00AA546B">
        <w:rPr>
          <w:rFonts w:ascii="仿宋" w:eastAsia="仿宋" w:hAnsi="仿宋" w:cs="Arial" w:hint="eastAsia"/>
          <w:color w:val="000000" w:themeColor="text1"/>
          <w:sz w:val="30"/>
          <w:szCs w:val="30"/>
        </w:rPr>
        <w:t>指定地点</w:t>
      </w:r>
      <w:bookmarkEnd w:id="8"/>
      <w:r w:rsidRPr="00AA546B">
        <w:rPr>
          <w:rFonts w:ascii="仿宋" w:eastAsia="仿宋" w:hAnsi="仿宋" w:cs="Arial" w:hint="eastAsia"/>
          <w:color w:val="000000" w:themeColor="text1"/>
          <w:sz w:val="30"/>
          <w:szCs w:val="30"/>
        </w:rPr>
        <w:t>，逾期送达或未密封将予以拒收。</w:t>
      </w:r>
      <w:r w:rsidRPr="00AA546B">
        <w:rPr>
          <w:rFonts w:ascii="仿宋" w:eastAsia="仿宋" w:hAnsi="仿宋" w:cs="Arial" w:hint="eastAsia"/>
          <w:color w:val="000000" w:themeColor="text1"/>
          <w:sz w:val="28"/>
          <w:szCs w:val="28"/>
        </w:rPr>
        <w:t>（授权代表应当是投标人的在职正式职工）</w:t>
      </w:r>
      <w:r w:rsidRPr="00AA546B">
        <w:rPr>
          <w:rFonts w:ascii="仿宋" w:eastAsia="仿宋" w:hAnsi="仿宋" w:cs="Arial" w:hint="eastAsia"/>
          <w:b/>
          <w:color w:val="000000" w:themeColor="text1"/>
          <w:sz w:val="28"/>
          <w:szCs w:val="28"/>
        </w:rPr>
        <w:t>。</w:t>
      </w:r>
    </w:p>
    <w:p w:rsidR="0019474F" w:rsidRPr="00AA546B" w:rsidRDefault="0019474F" w:rsidP="0019474F">
      <w:pPr>
        <w:snapToGrid w:val="0"/>
        <w:spacing w:line="440" w:lineRule="exact"/>
        <w:ind w:firstLineChars="200" w:firstLine="562"/>
        <w:rPr>
          <w:rFonts w:ascii="仿宋" w:eastAsia="仿宋" w:hAnsi="仿宋" w:cs="Arial"/>
          <w:b/>
          <w:color w:val="000000" w:themeColor="text1"/>
          <w:sz w:val="30"/>
          <w:szCs w:val="30"/>
        </w:rPr>
      </w:pPr>
      <w:r w:rsidRPr="00AA546B">
        <w:rPr>
          <w:rFonts w:ascii="仿宋" w:eastAsia="仿宋" w:hAnsi="仿宋" w:cs="Arial" w:hint="eastAsia"/>
          <w:b/>
          <w:color w:val="000000" w:themeColor="text1"/>
          <w:sz w:val="28"/>
          <w:szCs w:val="28"/>
        </w:rPr>
        <w:t>投标文件收件人：冯妙吉，联系方式：0571-88907710，收件地址：</w:t>
      </w:r>
      <w:r w:rsidRPr="00AA546B">
        <w:rPr>
          <w:rFonts w:ascii="仿宋" w:eastAsia="仿宋" w:hAnsi="仿宋" w:cs="Arial" w:hint="eastAsia"/>
          <w:b/>
          <w:color w:val="000000" w:themeColor="text1"/>
          <w:sz w:val="30"/>
          <w:szCs w:val="30"/>
        </w:rPr>
        <w:t>杭州市环城北路</w:t>
      </w:r>
      <w:r w:rsidRPr="00AA546B">
        <w:rPr>
          <w:rFonts w:ascii="仿宋" w:eastAsia="仿宋" w:hAnsi="仿宋" w:cs="Arial"/>
          <w:b/>
          <w:color w:val="000000" w:themeColor="text1"/>
          <w:sz w:val="30"/>
          <w:szCs w:val="30"/>
        </w:rPr>
        <w:t>305号</w:t>
      </w:r>
      <w:proofErr w:type="gramStart"/>
      <w:r w:rsidRPr="00AA546B">
        <w:rPr>
          <w:rFonts w:ascii="仿宋" w:eastAsia="仿宋" w:hAnsi="仿宋" w:cs="Arial"/>
          <w:b/>
          <w:color w:val="000000" w:themeColor="text1"/>
          <w:sz w:val="30"/>
          <w:szCs w:val="30"/>
        </w:rPr>
        <w:t>耀江发展</w:t>
      </w:r>
      <w:proofErr w:type="gramEnd"/>
      <w:r w:rsidRPr="00AA546B">
        <w:rPr>
          <w:rFonts w:ascii="仿宋" w:eastAsia="仿宋" w:hAnsi="仿宋" w:cs="Arial"/>
          <w:b/>
          <w:color w:val="000000" w:themeColor="text1"/>
          <w:sz w:val="30"/>
          <w:szCs w:val="30"/>
        </w:rPr>
        <w:t>中心3</w:t>
      </w:r>
      <w:r w:rsidRPr="00AA546B">
        <w:rPr>
          <w:rFonts w:ascii="仿宋" w:eastAsia="仿宋" w:hAnsi="仿宋" w:cs="Arial" w:hint="eastAsia"/>
          <w:b/>
          <w:color w:val="000000" w:themeColor="text1"/>
          <w:sz w:val="30"/>
          <w:szCs w:val="30"/>
        </w:rPr>
        <w:t>01会议室</w:t>
      </w:r>
      <w:r w:rsidRPr="00AA546B">
        <w:rPr>
          <w:rFonts w:ascii="仿宋" w:eastAsia="仿宋" w:hAnsi="仿宋" w:cs="Arial" w:hint="eastAsia"/>
          <w:b/>
          <w:color w:val="000000" w:themeColor="text1"/>
          <w:sz w:val="28"/>
          <w:szCs w:val="28"/>
        </w:rPr>
        <w:t>。（疫情期间仅接收邮寄方式递交的投标文件）</w:t>
      </w:r>
    </w:p>
    <w:p w:rsidR="00806EE5" w:rsidRDefault="00806EE5" w:rsidP="00806EE5">
      <w:pPr>
        <w:snapToGrid w:val="0"/>
        <w:spacing w:line="440" w:lineRule="exact"/>
        <w:ind w:firstLineChars="200" w:firstLine="602"/>
        <w:rPr>
          <w:rFonts w:ascii="仿宋" w:eastAsia="仿宋" w:hAnsi="仿宋" w:cs="Arial"/>
          <w:b/>
          <w:bCs/>
          <w:color w:val="000000" w:themeColor="text1"/>
          <w:sz w:val="30"/>
          <w:szCs w:val="30"/>
        </w:rPr>
      </w:pPr>
      <w:r>
        <w:rPr>
          <w:rFonts w:ascii="仿宋" w:eastAsia="仿宋" w:hAnsi="仿宋" w:cs="Arial" w:hint="eastAsia"/>
          <w:b/>
          <w:bCs/>
          <w:color w:val="000000" w:themeColor="text1"/>
          <w:sz w:val="30"/>
          <w:szCs w:val="30"/>
        </w:rPr>
        <w:t>八、开标时间及地点：</w:t>
      </w:r>
      <w:r>
        <w:rPr>
          <w:rFonts w:ascii="仿宋" w:eastAsia="仿宋" w:hAnsi="仿宋" w:cs="Arial" w:hint="eastAsia"/>
          <w:b/>
          <w:bCs/>
          <w:color w:val="000000" w:themeColor="text1"/>
          <w:sz w:val="30"/>
          <w:szCs w:val="30"/>
        </w:rPr>
        <w:tab/>
      </w:r>
    </w:p>
    <w:p w:rsidR="0019474F" w:rsidRPr="00831ABF" w:rsidRDefault="0019474F" w:rsidP="0019474F">
      <w:pPr>
        <w:snapToGrid w:val="0"/>
        <w:spacing w:line="440" w:lineRule="exact"/>
        <w:ind w:firstLineChars="200" w:firstLine="602"/>
        <w:rPr>
          <w:rFonts w:ascii="仿宋" w:eastAsia="仿宋" w:hAnsi="仿宋" w:cs="Arial"/>
          <w:b/>
          <w:color w:val="000000" w:themeColor="text1"/>
          <w:sz w:val="28"/>
          <w:szCs w:val="28"/>
        </w:rPr>
      </w:pPr>
      <w:r w:rsidRPr="00831ABF">
        <w:rPr>
          <w:rFonts w:ascii="仿宋" w:eastAsia="仿宋" w:hAnsi="仿宋" w:cs="Arial" w:hint="eastAsia"/>
          <w:b/>
          <w:color w:val="000000" w:themeColor="text1"/>
          <w:sz w:val="30"/>
          <w:szCs w:val="30"/>
        </w:rPr>
        <w:t>本次招标将于</w:t>
      </w:r>
      <w:r w:rsidRPr="00831ABF">
        <w:rPr>
          <w:rFonts w:ascii="仿宋" w:eastAsia="仿宋" w:hAnsi="仿宋" w:cs="Arial"/>
          <w:b/>
          <w:color w:val="000000"/>
          <w:sz w:val="30"/>
          <w:szCs w:val="30"/>
        </w:rPr>
        <w:t>2020-0</w:t>
      </w:r>
      <w:r w:rsidRPr="00831ABF">
        <w:rPr>
          <w:rFonts w:ascii="仿宋" w:eastAsia="仿宋" w:hAnsi="仿宋" w:cs="Arial" w:hint="eastAsia"/>
          <w:b/>
          <w:color w:val="000000"/>
          <w:sz w:val="30"/>
          <w:szCs w:val="30"/>
        </w:rPr>
        <w:t>4</w:t>
      </w:r>
      <w:r w:rsidRPr="00831ABF">
        <w:rPr>
          <w:rFonts w:ascii="仿宋" w:eastAsia="仿宋" w:hAnsi="仿宋" w:cs="Arial"/>
          <w:b/>
          <w:color w:val="000000"/>
          <w:sz w:val="30"/>
          <w:szCs w:val="30"/>
        </w:rPr>
        <w:t>-</w:t>
      </w:r>
      <w:r w:rsidRPr="00831ABF">
        <w:rPr>
          <w:rFonts w:ascii="仿宋" w:eastAsia="仿宋" w:hAnsi="仿宋" w:cs="Arial" w:hint="eastAsia"/>
          <w:b/>
          <w:color w:val="000000"/>
          <w:sz w:val="30"/>
          <w:szCs w:val="30"/>
        </w:rPr>
        <w:t>2</w:t>
      </w:r>
      <w:r>
        <w:rPr>
          <w:rFonts w:ascii="仿宋" w:eastAsia="仿宋" w:hAnsi="仿宋" w:cs="Arial" w:hint="eastAsia"/>
          <w:b/>
          <w:color w:val="000000"/>
          <w:sz w:val="30"/>
          <w:szCs w:val="30"/>
        </w:rPr>
        <w:t>9</w:t>
      </w:r>
      <w:r w:rsidRPr="00831ABF">
        <w:rPr>
          <w:rFonts w:ascii="仿宋" w:eastAsia="仿宋" w:hAnsi="仿宋" w:cs="Arial"/>
          <w:b/>
          <w:color w:val="000000"/>
          <w:sz w:val="30"/>
          <w:szCs w:val="30"/>
        </w:rPr>
        <w:t xml:space="preserve"> 09:00:00</w:t>
      </w:r>
      <w:r w:rsidRPr="00831ABF">
        <w:rPr>
          <w:rFonts w:ascii="仿宋" w:eastAsia="仿宋" w:hAnsi="仿宋" w:cs="Arial" w:hint="eastAsia"/>
          <w:b/>
          <w:color w:val="000000" w:themeColor="text1"/>
          <w:sz w:val="30"/>
          <w:szCs w:val="30"/>
        </w:rPr>
        <w:t>时整在</w:t>
      </w:r>
      <w:r w:rsidRPr="00831ABF">
        <w:rPr>
          <w:rFonts w:ascii="仿宋" w:eastAsia="仿宋" w:hAnsi="仿宋" w:cs="Arial" w:hint="eastAsia"/>
          <w:b/>
          <w:color w:val="000000"/>
          <w:sz w:val="30"/>
          <w:szCs w:val="30"/>
        </w:rPr>
        <w:t>杭州市环城北路</w:t>
      </w:r>
      <w:r w:rsidRPr="00831ABF">
        <w:rPr>
          <w:rFonts w:ascii="仿宋" w:eastAsia="仿宋" w:hAnsi="仿宋" w:cs="Arial"/>
          <w:b/>
          <w:color w:val="000000"/>
          <w:sz w:val="30"/>
          <w:szCs w:val="30"/>
        </w:rPr>
        <w:t>305号</w:t>
      </w:r>
      <w:proofErr w:type="gramStart"/>
      <w:r w:rsidRPr="00831ABF">
        <w:rPr>
          <w:rFonts w:ascii="仿宋" w:eastAsia="仿宋" w:hAnsi="仿宋" w:cs="Arial"/>
          <w:b/>
          <w:color w:val="000000"/>
          <w:sz w:val="30"/>
          <w:szCs w:val="30"/>
        </w:rPr>
        <w:t>耀江发展</w:t>
      </w:r>
      <w:proofErr w:type="gramEnd"/>
      <w:r w:rsidRPr="00831ABF">
        <w:rPr>
          <w:rFonts w:ascii="仿宋" w:eastAsia="仿宋" w:hAnsi="仿宋" w:cs="Arial"/>
          <w:b/>
          <w:color w:val="000000"/>
          <w:sz w:val="30"/>
          <w:szCs w:val="30"/>
        </w:rPr>
        <w:t>中心二楼（大）开标室开标</w:t>
      </w:r>
      <w:r w:rsidRPr="00831ABF">
        <w:rPr>
          <w:rFonts w:ascii="仿宋" w:eastAsia="仿宋" w:hAnsi="仿宋" w:cs="Arial" w:hint="eastAsia"/>
          <w:b/>
          <w:color w:val="000000" w:themeColor="text1"/>
          <w:sz w:val="28"/>
          <w:szCs w:val="28"/>
        </w:rPr>
        <w:t>。</w:t>
      </w:r>
    </w:p>
    <w:p w:rsidR="00806EE5" w:rsidRDefault="00806EE5" w:rsidP="00806EE5">
      <w:pPr>
        <w:numPr>
          <w:ins w:id="9" w:author="孙晨" w:date="2020-02-10T15:56:00Z"/>
        </w:numPr>
        <w:snapToGrid w:val="0"/>
        <w:spacing w:line="440" w:lineRule="exact"/>
        <w:ind w:firstLineChars="200" w:firstLine="600"/>
        <w:rPr>
          <w:rFonts w:ascii="仿宋" w:eastAsia="仿宋" w:hAnsi="仿宋" w:cs="Arial"/>
          <w:color w:val="000000" w:themeColor="text1"/>
          <w:sz w:val="30"/>
          <w:szCs w:val="30"/>
        </w:rPr>
      </w:pPr>
      <w:r>
        <w:rPr>
          <w:rFonts w:ascii="仿宋" w:eastAsia="仿宋" w:hAnsi="仿宋" w:cs="Arial" w:hint="eastAsia"/>
          <w:color w:val="000000" w:themeColor="text1"/>
          <w:sz w:val="30"/>
          <w:szCs w:val="30"/>
        </w:rPr>
        <w:t>九、本项目采用非现场投递投标文件方式进行投标，供应商询标相关事宜做如下规定：</w:t>
      </w:r>
    </w:p>
    <w:p w:rsidR="00806EE5" w:rsidRDefault="00806EE5" w:rsidP="00806EE5">
      <w:pPr>
        <w:numPr>
          <w:ins w:id="10" w:author="孙晨" w:date="2020-02-10T16:23:00Z"/>
        </w:numPr>
        <w:snapToGrid w:val="0"/>
        <w:spacing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 评标委员会认为需要供应商</w:t>
      </w:r>
      <w:proofErr w:type="gramStart"/>
      <w:r>
        <w:rPr>
          <w:rFonts w:ascii="仿宋" w:eastAsia="仿宋" w:hAnsi="仿宋" w:hint="eastAsia"/>
          <w:color w:val="000000" w:themeColor="text1"/>
          <w:sz w:val="28"/>
          <w:szCs w:val="28"/>
        </w:rPr>
        <w:t>作出</w:t>
      </w:r>
      <w:proofErr w:type="gramEnd"/>
      <w:r>
        <w:rPr>
          <w:rFonts w:ascii="仿宋" w:eastAsia="仿宋" w:hAnsi="仿宋" w:hint="eastAsia"/>
          <w:color w:val="000000" w:themeColor="text1"/>
          <w:sz w:val="28"/>
          <w:szCs w:val="28"/>
        </w:rPr>
        <w:t>必要澄清或说明，将联系供应商</w:t>
      </w:r>
      <w:r>
        <w:rPr>
          <w:rFonts w:ascii="仿宋" w:eastAsia="仿宋" w:hAnsi="仿宋" w:hint="eastAsia"/>
          <w:color w:val="000000" w:themeColor="text1"/>
          <w:sz w:val="28"/>
          <w:szCs w:val="28"/>
        </w:rPr>
        <w:lastRenderedPageBreak/>
        <w:t>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000000" w:themeColor="text1"/>
          <w:sz w:val="28"/>
          <w:szCs w:val="28"/>
        </w:rPr>
        <w:t>作出</w:t>
      </w:r>
      <w:proofErr w:type="gramEnd"/>
      <w:r>
        <w:rPr>
          <w:rFonts w:ascii="仿宋" w:eastAsia="仿宋" w:hAnsi="仿宋" w:hint="eastAsia"/>
          <w:color w:val="000000" w:themeColor="text1"/>
          <w:sz w:val="28"/>
          <w:szCs w:val="28"/>
        </w:rPr>
        <w:t>不利于投标人的评判。</w:t>
      </w:r>
    </w:p>
    <w:p w:rsidR="00806EE5" w:rsidRDefault="00806EE5" w:rsidP="00806EE5">
      <w:pPr>
        <w:numPr>
          <w:ins w:id="11" w:author="孙晨" w:date="2020-02-10T16:24:00Z"/>
        </w:numPr>
        <w:snapToGrid w:val="0"/>
        <w:spacing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000000" w:themeColor="text1"/>
          <w:sz w:val="28"/>
          <w:szCs w:val="28"/>
        </w:rPr>
        <w:t>至供应</w:t>
      </w:r>
      <w:proofErr w:type="gramEnd"/>
      <w:r>
        <w:rPr>
          <w:rFonts w:ascii="仿宋" w:eastAsia="仿宋" w:hAnsi="仿宋" w:hint="eastAsia"/>
          <w:color w:val="000000" w:themeColor="text1"/>
          <w:sz w:val="28"/>
          <w:szCs w:val="28"/>
        </w:rPr>
        <w:t>商提供的电子邮件或传真。</w:t>
      </w:r>
    </w:p>
    <w:p w:rsidR="00806EE5" w:rsidRDefault="00806EE5" w:rsidP="00806EE5">
      <w:pPr>
        <w:numPr>
          <w:ins w:id="12" w:author="孙晨" w:date="2020-02-10T16:21:00Z"/>
        </w:numPr>
        <w:snapToGrid w:val="0"/>
        <w:spacing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 供应商须将必要澄清或说明填写在询标记录表中，填写完成按招标文件要求签字或盖章后以传真、拍照或扫描后以电子邮件方式递交。</w:t>
      </w:r>
    </w:p>
    <w:p w:rsidR="00806EE5" w:rsidRDefault="00806EE5" w:rsidP="00806EE5">
      <w:pPr>
        <w:numPr>
          <w:ins w:id="13" w:author="孙晨" w:date="2020-02-10T16:09:00Z"/>
        </w:numPr>
        <w:snapToGrid w:val="0"/>
        <w:spacing w:line="4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4.本项目开评标过程中询标记录传真号码：0571-88907720；电子邮件地址：f88907710@163.com。本传真、电子邮件仅接受评标委员会要求供应商</w:t>
      </w:r>
      <w:proofErr w:type="gramStart"/>
      <w:r>
        <w:rPr>
          <w:rFonts w:ascii="仿宋" w:eastAsia="仿宋" w:hAnsi="仿宋" w:hint="eastAsia"/>
          <w:color w:val="000000" w:themeColor="text1"/>
          <w:sz w:val="28"/>
          <w:szCs w:val="28"/>
        </w:rPr>
        <w:t>作出</w:t>
      </w:r>
      <w:proofErr w:type="gramEnd"/>
      <w:r>
        <w:rPr>
          <w:rFonts w:ascii="仿宋" w:eastAsia="仿宋" w:hAnsi="仿宋" w:hint="eastAsia"/>
          <w:color w:val="000000" w:themeColor="text1"/>
          <w:sz w:val="28"/>
          <w:szCs w:val="28"/>
        </w:rPr>
        <w:t>的必要澄清或说明，不接受其他事项。</w:t>
      </w:r>
    </w:p>
    <w:p w:rsidR="00806EE5" w:rsidRDefault="00806EE5" w:rsidP="00806EE5">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806EE5" w:rsidTr="00DA3D31">
        <w:tc>
          <w:tcPr>
            <w:tcW w:w="1985"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806EE5" w:rsidTr="00DA3D31">
        <w:tc>
          <w:tcPr>
            <w:tcW w:w="1985"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806EE5" w:rsidTr="00DA3D31">
        <w:tc>
          <w:tcPr>
            <w:tcW w:w="1985"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806EE5" w:rsidTr="00DA3D31">
        <w:tc>
          <w:tcPr>
            <w:tcW w:w="1985"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806EE5" w:rsidTr="00DA3D31">
        <w:tc>
          <w:tcPr>
            <w:tcW w:w="1985"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rPr>
                <w:rFonts w:ascii="仿宋" w:eastAsia="仿宋" w:hAnsi="仿宋" w:cs="仿宋"/>
                <w:sz w:val="28"/>
                <w:szCs w:val="28"/>
              </w:rPr>
            </w:pPr>
            <w:bookmarkStart w:id="14" w:name="PO_15528_PM032"/>
            <w:r>
              <w:rPr>
                <w:rFonts w:ascii="仿宋" w:eastAsia="仿宋" w:hAnsi="仿宋" w:cs="仿宋" w:hint="eastAsia"/>
                <w:sz w:val="28"/>
                <w:szCs w:val="28"/>
              </w:rPr>
              <w:t>冯妙吉</w:t>
            </w:r>
            <w:bookmarkEnd w:id="14"/>
          </w:p>
          <w:p w:rsidR="00806EE5" w:rsidRDefault="00806EE5" w:rsidP="00DA3D31">
            <w:pPr>
              <w:spacing w:line="480" w:lineRule="exact"/>
              <w:jc w:val="left"/>
              <w:rPr>
                <w:rFonts w:ascii="仿宋" w:eastAsia="仿宋" w:hAnsi="仿宋" w:cs="仿宋"/>
                <w:sz w:val="28"/>
                <w:szCs w:val="28"/>
              </w:rPr>
            </w:pPr>
            <w:r>
              <w:rPr>
                <w:rFonts w:ascii="仿宋" w:eastAsia="仿宋" w:hAnsi="仿宋" w:cs="仿宋" w:hint="eastAsia"/>
                <w:sz w:val="28"/>
                <w:szCs w:val="28"/>
              </w:rPr>
              <w:t>杜鹃鸣</w:t>
            </w:r>
          </w:p>
        </w:tc>
        <w:tc>
          <w:tcPr>
            <w:tcW w:w="2089"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0571-88907710</w:t>
            </w:r>
            <w:bookmarkEnd w:id="15"/>
          </w:p>
          <w:p w:rsidR="00806EE5" w:rsidRDefault="00806EE5" w:rsidP="00DA3D31">
            <w:pPr>
              <w:spacing w:line="480" w:lineRule="exact"/>
              <w:jc w:val="left"/>
              <w:rPr>
                <w:rFonts w:ascii="仿宋" w:eastAsia="仿宋" w:hAnsi="仿宋" w:cs="仿宋"/>
                <w:sz w:val="28"/>
                <w:szCs w:val="28"/>
              </w:rPr>
            </w:pPr>
            <w:r>
              <w:rPr>
                <w:rFonts w:ascii="仿宋" w:eastAsia="仿宋" w:hAnsi="仿宋" w:cs="仿宋"/>
                <w:sz w:val="28"/>
                <w:szCs w:val="28"/>
              </w:rPr>
              <w:t>0571-8890</w:t>
            </w:r>
            <w:r>
              <w:rPr>
                <w:rFonts w:ascii="仿宋" w:eastAsia="仿宋" w:hAnsi="仿宋" w:cs="仿宋" w:hint="eastAsia"/>
                <w:sz w:val="28"/>
                <w:szCs w:val="28"/>
              </w:rPr>
              <w:t>1837</w:t>
            </w:r>
          </w:p>
        </w:tc>
        <w:tc>
          <w:tcPr>
            <w:tcW w:w="2066"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0571-88907783</w:t>
            </w:r>
            <w:bookmarkEnd w:id="16"/>
          </w:p>
        </w:tc>
        <w:tc>
          <w:tcPr>
            <w:tcW w:w="2644"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p>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专业项目采购部</w:t>
            </w:r>
            <w:bookmarkEnd w:id="17"/>
          </w:p>
        </w:tc>
      </w:tr>
      <w:tr w:rsidR="00806EE5" w:rsidTr="00DA3D31">
        <w:tc>
          <w:tcPr>
            <w:tcW w:w="1985"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806EE5" w:rsidTr="00DA3D31">
        <w:tc>
          <w:tcPr>
            <w:tcW w:w="1985"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806EE5" w:rsidRPr="00AA546B" w:rsidRDefault="00806EE5" w:rsidP="00DA3D31">
            <w:pPr>
              <w:spacing w:line="480" w:lineRule="exact"/>
              <w:rPr>
                <w:rFonts w:ascii="仿宋" w:eastAsia="仿宋" w:hAnsi="仿宋" w:cs="仿宋"/>
                <w:color w:val="000000" w:themeColor="text1"/>
                <w:sz w:val="28"/>
                <w:szCs w:val="28"/>
              </w:rPr>
            </w:pPr>
            <w:r w:rsidRPr="00AA546B">
              <w:rPr>
                <w:rFonts w:ascii="仿宋" w:eastAsia="仿宋" w:hAnsi="仿宋" w:cs="仿宋" w:hint="eastAsia"/>
                <w:color w:val="000000" w:themeColor="text1"/>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806EE5" w:rsidRPr="00AA546B" w:rsidRDefault="00806EE5" w:rsidP="00DA3D31">
            <w:pPr>
              <w:spacing w:line="480" w:lineRule="exact"/>
              <w:rPr>
                <w:rFonts w:ascii="仿宋" w:eastAsia="仿宋" w:hAnsi="仿宋" w:cs="仿宋"/>
                <w:color w:val="000000" w:themeColor="text1"/>
                <w:sz w:val="28"/>
                <w:szCs w:val="28"/>
              </w:rPr>
            </w:pPr>
            <w:r w:rsidRPr="00AA546B">
              <w:rPr>
                <w:rFonts w:ascii="仿宋" w:eastAsia="仿宋" w:hAnsi="仿宋" w:cs="仿宋" w:hint="eastAsia"/>
                <w:color w:val="000000" w:themeColor="text1"/>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806EE5" w:rsidRPr="00AA546B" w:rsidRDefault="00806EE5" w:rsidP="00DA3D31">
            <w:pPr>
              <w:spacing w:line="480" w:lineRule="exact"/>
              <w:rPr>
                <w:rFonts w:ascii="仿宋" w:eastAsia="仿宋" w:hAnsi="仿宋" w:cs="仿宋"/>
                <w:color w:val="000000" w:themeColor="text1"/>
                <w:sz w:val="28"/>
                <w:szCs w:val="28"/>
              </w:rPr>
            </w:pPr>
            <w:r w:rsidRPr="00AA546B">
              <w:rPr>
                <w:rFonts w:ascii="仿宋" w:eastAsia="仿宋" w:hAnsi="仿宋" w:cs="仿宋" w:hint="eastAsia"/>
                <w:color w:val="000000" w:themeColor="text1"/>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806EE5" w:rsidTr="00DA3D31">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806EE5" w:rsidRDefault="00806EE5" w:rsidP="00DA3D31">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806EE5" w:rsidRDefault="00806EE5" w:rsidP="00DA3D31">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806EE5" w:rsidRDefault="00806EE5" w:rsidP="00806EE5">
      <w:pPr>
        <w:snapToGrid w:val="0"/>
        <w:spacing w:line="440" w:lineRule="exact"/>
        <w:ind w:firstLineChars="200" w:firstLine="602"/>
        <w:rPr>
          <w:rFonts w:ascii="仿宋_GB2312" w:eastAsia="仿宋_GB2312" w:hAnsi="仿宋"/>
          <w:color w:val="000000"/>
          <w:sz w:val="30"/>
          <w:szCs w:val="30"/>
        </w:rPr>
      </w:pPr>
      <w:r>
        <w:rPr>
          <w:rFonts w:ascii="仿宋" w:eastAsia="仿宋" w:hAnsi="仿宋" w:cs="Arial" w:hint="eastAsia"/>
          <w:b/>
          <w:bCs/>
          <w:color w:val="000000"/>
          <w:sz w:val="30"/>
          <w:szCs w:val="30"/>
        </w:rPr>
        <w:t>十、采购需求咨询</w:t>
      </w:r>
      <w:r>
        <w:rPr>
          <w:rFonts w:ascii="仿宋_GB2312" w:eastAsia="仿宋_GB2312" w:hAnsi="仿宋" w:hint="eastAsia"/>
          <w:color w:val="000000"/>
          <w:sz w:val="30"/>
          <w:szCs w:val="30"/>
        </w:rPr>
        <w:t xml:space="preserve">                            </w:t>
      </w:r>
      <w:bookmarkStart w:id="18" w:name="PO_TDCUS_ITEM_PRC_TABLE_1_1"/>
      <w:r>
        <w:rPr>
          <w:rFonts w:ascii="仿宋_GB2312" w:eastAsia="仿宋_GB2312" w:hAnsi="仿宋"/>
          <w:color w:val="000000"/>
          <w:sz w:val="30"/>
          <w:szCs w:val="30"/>
        </w:rPr>
        <w:t xml:space="preserve"> </w:t>
      </w:r>
    </w:p>
    <w:p w:rsidR="00806EE5" w:rsidRDefault="00806EE5" w:rsidP="00806EE5">
      <w:pPr>
        <w:pStyle w:val="afffffffff1"/>
        <w:spacing w:before="120" w:after="120"/>
        <w:jc w:val="left"/>
        <w:rPr>
          <w:rFonts w:ascii="仿宋_GB2312" w:eastAsia="仿宋_GB2312" w:hAnsi="仿宋"/>
          <w:color w:val="000000"/>
          <w:sz w:val="30"/>
          <w:szCs w:val="30"/>
        </w:rPr>
      </w:pPr>
      <w:bookmarkStart w:id="19" w:name="PO_TDCUS_ITEM_PRC_TABLE_3_1"/>
      <w:bookmarkEnd w:id="18"/>
      <w:r>
        <w:rPr>
          <w:rFonts w:ascii="仿宋_GB2312" w:eastAsia="仿宋_GB2312" w:hAnsi="仿宋"/>
          <w:color w:val="000000"/>
          <w:sz w:val="30"/>
          <w:szCs w:val="30"/>
        </w:rPr>
        <w:t xml:space="preserve"> </w:t>
      </w:r>
      <w:bookmarkEnd w:id="19"/>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806EE5" w:rsidTr="00DA3D31">
        <w:tc>
          <w:tcPr>
            <w:tcW w:w="1728"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rPr>
                <w:rFonts w:ascii="仿宋" w:eastAsia="仿宋" w:hAnsi="仿宋"/>
                <w:sz w:val="24"/>
                <w:szCs w:val="24"/>
              </w:rPr>
            </w:pPr>
            <w:r>
              <w:rPr>
                <w:rFonts w:ascii="仿宋_GB2312" w:eastAsia="仿宋_GB2312" w:hAnsi="仿宋" w:hint="eastAsia"/>
                <w:color w:val="000000"/>
                <w:sz w:val="30"/>
                <w:szCs w:val="30"/>
              </w:rPr>
              <w:t>浙江省舟山海洋生态环境监测站</w:t>
            </w:r>
          </w:p>
        </w:tc>
      </w:tr>
      <w:tr w:rsidR="00806EE5" w:rsidTr="00DA3D31">
        <w:tc>
          <w:tcPr>
            <w:tcW w:w="1728"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sz w:val="24"/>
                <w:szCs w:val="24"/>
              </w:rPr>
            </w:pPr>
            <w:r>
              <w:rPr>
                <w:rFonts w:ascii="仿宋_GB2312" w:eastAsia="仿宋_GB2312" w:hAnsi="仿宋" w:hint="eastAsia"/>
                <w:color w:val="000000"/>
                <w:sz w:val="30"/>
                <w:szCs w:val="30"/>
              </w:rPr>
              <w:t>舟山市新城体育路</w:t>
            </w:r>
            <w:r>
              <w:rPr>
                <w:rFonts w:ascii="仿宋_GB2312" w:eastAsia="仿宋_GB2312" w:hAnsi="仿宋"/>
                <w:color w:val="000000"/>
                <w:sz w:val="30"/>
                <w:szCs w:val="30"/>
              </w:rPr>
              <w:t>20号</w:t>
            </w:r>
          </w:p>
        </w:tc>
      </w:tr>
      <w:tr w:rsidR="00806EE5" w:rsidTr="00DA3D31">
        <w:tc>
          <w:tcPr>
            <w:tcW w:w="1728"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806EE5" w:rsidTr="00DA3D31">
        <w:tc>
          <w:tcPr>
            <w:tcW w:w="1728"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sz w:val="24"/>
                <w:szCs w:val="24"/>
              </w:rPr>
            </w:pPr>
            <w:r>
              <w:rPr>
                <w:rFonts w:ascii="仿宋_GB2312" w:eastAsia="仿宋_GB2312" w:hAnsi="仿宋" w:hint="eastAsia"/>
                <w:color w:val="000000"/>
                <w:sz w:val="30"/>
                <w:szCs w:val="30"/>
              </w:rPr>
              <w:t>王益鸣</w:t>
            </w:r>
          </w:p>
        </w:tc>
        <w:tc>
          <w:tcPr>
            <w:tcW w:w="2268"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sz w:val="24"/>
                <w:szCs w:val="24"/>
              </w:rPr>
            </w:pPr>
            <w:r>
              <w:rPr>
                <w:rFonts w:ascii="仿宋_GB2312" w:eastAsia="仿宋_GB2312" w:hAnsi="仿宋"/>
                <w:color w:val="000000"/>
                <w:sz w:val="30"/>
                <w:szCs w:val="30"/>
              </w:rPr>
              <w:t>0580-2034082</w:t>
            </w:r>
          </w:p>
        </w:tc>
        <w:tc>
          <w:tcPr>
            <w:tcW w:w="1993"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DA3D31">
            <w:pPr>
              <w:spacing w:line="480" w:lineRule="exact"/>
              <w:rPr>
                <w:rFonts w:ascii="仿宋" w:eastAsia="仿宋" w:hAnsi="仿宋"/>
                <w:sz w:val="24"/>
                <w:szCs w:val="24"/>
              </w:rPr>
            </w:pPr>
          </w:p>
        </w:tc>
      </w:tr>
    </w:tbl>
    <w:p w:rsidR="00806EE5" w:rsidRPr="00DC69B9" w:rsidRDefault="00806EE5" w:rsidP="00806EE5">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496796636"/>
      <w:r>
        <w:rPr>
          <w:rFonts w:ascii="仿宋" w:eastAsia="仿宋" w:hAnsi="仿宋" w:hint="eastAsia"/>
          <w:b/>
          <w:sz w:val="36"/>
          <w:szCs w:val="36"/>
        </w:rPr>
        <w:lastRenderedPageBreak/>
        <w:t>第二章  投标人须知</w:t>
      </w:r>
      <w:bookmarkEnd w:id="20"/>
      <w:r>
        <w:rPr>
          <w:rFonts w:hAnsi="宋体" w:hint="eastAsia"/>
          <w:b/>
          <w:color w:val="000000"/>
          <w:sz w:val="36"/>
          <w:szCs w:val="36"/>
        </w:rPr>
        <w:t xml:space="preserve"> </w:t>
      </w:r>
    </w:p>
    <w:p w:rsidR="00806EE5" w:rsidRPr="005B58A2" w:rsidRDefault="00806EE5" w:rsidP="00806EE5">
      <w:pPr>
        <w:snapToGrid w:val="0"/>
        <w:rPr>
          <w:rFonts w:ascii="仿宋" w:eastAsia="仿宋" w:hAnsi="仿宋"/>
          <w:sz w:val="28"/>
          <w:szCs w:val="28"/>
        </w:rPr>
      </w:pPr>
      <w:r w:rsidRPr="005B58A2">
        <w:rPr>
          <w:rFonts w:ascii="仿宋" w:eastAsia="仿宋" w:hAnsi="仿宋" w:hint="eastAsia"/>
          <w:sz w:val="28"/>
          <w:szCs w:val="28"/>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1832"/>
        <w:gridCol w:w="6673"/>
      </w:tblGrid>
      <w:tr w:rsidR="00806EE5" w:rsidTr="00DA3D31">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ind w:firstLineChars="700" w:firstLine="1960"/>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要    求</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r>
              <w:rPr>
                <w:rFonts w:ascii="仿宋" w:eastAsia="仿宋" w:hAnsi="仿宋" w:hint="eastAsia"/>
                <w:bCs/>
                <w:color w:val="000000" w:themeColor="text1"/>
                <w:sz w:val="24"/>
                <w:szCs w:val="24"/>
              </w:rPr>
              <w:t>详见《公开招标采购公告》三</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rPr>
                <w:b/>
                <w:bCs/>
                <w:color w:val="000000" w:themeColor="text1"/>
              </w:rPr>
            </w:pPr>
            <w:r>
              <w:rPr>
                <w:rFonts w:ascii="仿宋" w:eastAsia="仿宋" w:hAnsi="仿宋" w:hint="eastAsia"/>
                <w:b/>
                <w:bCs/>
                <w:color w:val="000000" w:themeColor="text1"/>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806EE5" w:rsidRDefault="00806EE5" w:rsidP="00DA3D31">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color w:val="000000" w:themeColor="text1"/>
                <w:sz w:val="24"/>
                <w:szCs w:val="24"/>
              </w:rPr>
              <w:t>产品属于政府强制采购节能产品品目的，投标人未提供节能产品的，其投标将作无效标处理；本文件“第四章 招标需求”另有规定的除外。</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小</w:t>
            </w:r>
            <w:proofErr w:type="gramStart"/>
            <w:r>
              <w:rPr>
                <w:rFonts w:ascii="仿宋" w:eastAsia="仿宋" w:hAnsi="仿宋" w:hint="eastAsia"/>
                <w:color w:val="000000" w:themeColor="text1"/>
                <w:sz w:val="28"/>
                <w:szCs w:val="28"/>
              </w:rPr>
              <w:t>微企业</w:t>
            </w:r>
            <w:proofErr w:type="gramEnd"/>
            <w:r>
              <w:rPr>
                <w:rFonts w:ascii="仿宋" w:eastAsia="仿宋" w:hAnsi="仿宋" w:hint="eastAsia"/>
                <w:color w:val="000000" w:themeColor="text1"/>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spacing w:line="46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1.根据财库〔2011〕181号的相关规定，在评审时对小型和微型企业的投标报价给予</w:t>
            </w:r>
            <w:bookmarkStart w:id="21" w:name="PO_416_PM001386"/>
            <w:r>
              <w:rPr>
                <w:rFonts w:ascii="仿宋" w:eastAsia="仿宋" w:hAnsi="仿宋" w:hint="eastAsia"/>
                <w:color w:val="000000" w:themeColor="text1"/>
                <w:sz w:val="24"/>
                <w:szCs w:val="24"/>
                <w:u w:val="single"/>
              </w:rPr>
              <w:t>6</w:t>
            </w:r>
            <w:bookmarkEnd w:id="21"/>
            <w:r>
              <w:rPr>
                <w:rFonts w:ascii="仿宋" w:eastAsia="仿宋" w:hAnsi="仿宋" w:hint="eastAsia"/>
                <w:color w:val="000000" w:themeColor="text1"/>
                <w:sz w:val="24"/>
                <w:szCs w:val="24"/>
              </w:rPr>
              <w:t>%的扣除，取扣除后的价格作为最终投标报价（</w:t>
            </w:r>
            <w:proofErr w:type="gramStart"/>
            <w:r>
              <w:rPr>
                <w:rFonts w:ascii="仿宋" w:eastAsia="仿宋" w:hAnsi="仿宋" w:hint="eastAsia"/>
                <w:color w:val="000000" w:themeColor="text1"/>
                <w:sz w:val="24"/>
                <w:szCs w:val="24"/>
              </w:rPr>
              <w:t>此最终</w:t>
            </w:r>
            <w:proofErr w:type="gramEnd"/>
            <w:r>
              <w:rPr>
                <w:rFonts w:ascii="仿宋" w:eastAsia="仿宋" w:hAnsi="仿宋" w:hint="eastAsia"/>
                <w:color w:val="000000" w:themeColor="text1"/>
                <w:sz w:val="24"/>
                <w:szCs w:val="24"/>
              </w:rPr>
              <w:t>投标报价仅作为价格分计算）。属于小型和微型企业的，投标文件中投标人必须提供《小微企业声明函》，并在报价明细表中说明制造商情况。</w:t>
            </w:r>
          </w:p>
          <w:p w:rsidR="00806EE5" w:rsidRDefault="00806EE5" w:rsidP="00DA3D31">
            <w:pPr>
              <w:snapToGrid w:val="0"/>
              <w:spacing w:line="46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-3%)的价格扣除，须同时提供联合体协议约定（包含小型、微型企业的协议合同份额）。</w:t>
            </w:r>
          </w:p>
          <w:p w:rsidR="00806EE5" w:rsidRDefault="00806EE5" w:rsidP="00DA3D31">
            <w:pPr>
              <w:snapToGrid w:val="0"/>
              <w:spacing w:line="46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06EE5" w:rsidRDefault="00806EE5" w:rsidP="00DA3D31">
            <w:pPr>
              <w:snapToGrid w:val="0"/>
              <w:spacing w:line="46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806EE5" w:rsidRDefault="00806EE5" w:rsidP="00DA3D31">
            <w:pPr>
              <w:snapToGrid w:val="0"/>
              <w:jc w:val="left"/>
              <w:rPr>
                <w:rFonts w:ascii="仿宋" w:eastAsia="仿宋" w:hAnsi="仿宋"/>
                <w:b/>
                <w:bCs/>
                <w:color w:val="000000" w:themeColor="text1"/>
                <w:sz w:val="24"/>
                <w:szCs w:val="24"/>
              </w:rPr>
            </w:pPr>
            <w:r>
              <w:rPr>
                <w:rFonts w:ascii="仿宋" w:eastAsia="仿宋" w:hAnsi="仿宋" w:hint="eastAsia"/>
                <w:b/>
                <w:color w:val="000000" w:themeColor="text1"/>
                <w:sz w:val="24"/>
                <w:szCs w:val="24"/>
              </w:rPr>
              <w:t>(注：未提供以上材料的，均不给予价格扣除）。</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Cs/>
                <w:color w:val="000000" w:themeColor="text1"/>
                <w:sz w:val="24"/>
                <w:szCs w:val="24"/>
              </w:rPr>
            </w:pPr>
            <w:r>
              <w:rPr>
                <w:rFonts w:ascii="仿宋" w:eastAsia="仿宋" w:hAnsi="仿宋" w:hint="eastAsia"/>
                <w:color w:val="000000" w:themeColor="text1"/>
                <w:sz w:val="24"/>
                <w:szCs w:val="24"/>
              </w:rPr>
              <w:t>投标人如对招标文件有异议，应当于公告发布之日起至</w:t>
            </w:r>
            <w:r>
              <w:rPr>
                <w:rFonts w:ascii="仿宋" w:eastAsia="仿宋" w:hAnsi="仿宋" w:hint="eastAsia"/>
                <w:bCs/>
                <w:color w:val="000000" w:themeColor="text1"/>
                <w:sz w:val="24"/>
                <w:szCs w:val="24"/>
              </w:rPr>
              <w:t>公告期限满第7个工作日内</w:t>
            </w:r>
            <w:r>
              <w:rPr>
                <w:rFonts w:ascii="仿宋" w:eastAsia="仿宋" w:hAnsi="仿宋" w:hint="eastAsia"/>
                <w:color w:val="000000" w:themeColor="text1"/>
                <w:sz w:val="24"/>
                <w:szCs w:val="24"/>
              </w:rPr>
              <w:t>，以书面形式向招标采购单位一次性提出，逾期不予受理。</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1-3：详见需求</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1-3：否</w:t>
            </w:r>
          </w:p>
        </w:tc>
      </w:tr>
      <w:tr w:rsidR="00806EE5" w:rsidTr="00DA3D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1-3：否</w:t>
            </w:r>
          </w:p>
        </w:tc>
      </w:tr>
      <w:tr w:rsidR="00806EE5" w:rsidTr="00DA3D31">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1-3：否</w:t>
            </w:r>
          </w:p>
        </w:tc>
      </w:tr>
      <w:tr w:rsidR="00806EE5" w:rsidTr="00DA3D3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
                <w:bCs/>
                <w:color w:val="000000" w:themeColor="text1"/>
                <w:sz w:val="28"/>
                <w:szCs w:val="28"/>
              </w:rPr>
            </w:pPr>
            <w:bookmarkStart w:id="22" w:name="PO_15528_PM041"/>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w:t>
            </w:r>
            <w:r>
              <w:rPr>
                <w:rFonts w:ascii="仿宋" w:eastAsia="仿宋" w:hAnsi="仿宋" w:hint="eastAsia"/>
                <w:bCs/>
                <w:color w:val="000000" w:themeColor="text1"/>
                <w:sz w:val="24"/>
                <w:szCs w:val="24"/>
              </w:rPr>
              <w:t>否</w:t>
            </w:r>
            <w:bookmarkEnd w:id="22"/>
          </w:p>
        </w:tc>
      </w:tr>
      <w:tr w:rsidR="00806EE5" w:rsidTr="00DA3D3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bookmarkStart w:id="23" w:name="PO_15528_PM043"/>
            <w:proofErr w:type="gramStart"/>
            <w:r>
              <w:rPr>
                <w:rFonts w:ascii="仿宋" w:eastAsia="仿宋" w:hAnsi="仿宋" w:hint="eastAsia"/>
                <w:color w:val="000000" w:themeColor="text1"/>
                <w:sz w:val="24"/>
                <w:szCs w:val="24"/>
              </w:rPr>
              <w:t>标项</w:t>
            </w:r>
            <w:proofErr w:type="gramEnd"/>
            <w:r>
              <w:rPr>
                <w:rFonts w:ascii="仿宋" w:eastAsia="仿宋" w:hAnsi="仿宋" w:hint="eastAsia"/>
                <w:color w:val="000000" w:themeColor="text1"/>
                <w:sz w:val="24"/>
                <w:szCs w:val="24"/>
              </w:rPr>
              <w:t>1-3：</w:t>
            </w:r>
            <w:r>
              <w:rPr>
                <w:rFonts w:ascii="仿宋" w:eastAsia="仿宋" w:hAnsi="仿宋" w:hint="eastAsia"/>
                <w:bCs/>
                <w:color w:val="000000" w:themeColor="text1"/>
                <w:sz w:val="24"/>
                <w:szCs w:val="24"/>
              </w:rPr>
              <w:t>否</w:t>
            </w:r>
            <w:bookmarkEnd w:id="23"/>
          </w:p>
        </w:tc>
      </w:tr>
      <w:tr w:rsidR="00806EE5" w:rsidTr="00DA3D31">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投标文件由资质文件、技术及商务文件、报价文件正本</w:t>
            </w:r>
            <w:r>
              <w:rPr>
                <w:rFonts w:ascii="仿宋" w:eastAsia="仿宋" w:hAnsi="仿宋" w:hint="eastAsia"/>
                <w:b/>
                <w:color w:val="000000" w:themeColor="text1"/>
                <w:sz w:val="24"/>
                <w:szCs w:val="24"/>
              </w:rPr>
              <w:t>各</w:t>
            </w:r>
            <w:r>
              <w:rPr>
                <w:rFonts w:ascii="仿宋" w:eastAsia="仿宋" w:hAnsi="仿宋" w:cs="Arial" w:hint="eastAsia"/>
                <w:b/>
                <w:color w:val="000000" w:themeColor="text1"/>
                <w:sz w:val="24"/>
                <w:szCs w:val="24"/>
                <w:u w:val="single"/>
              </w:rPr>
              <w:t xml:space="preserve"> 1 </w:t>
            </w:r>
            <w:r>
              <w:rPr>
                <w:rFonts w:ascii="仿宋" w:eastAsia="仿宋" w:hAnsi="仿宋" w:hint="eastAsia"/>
                <w:b/>
                <w:color w:val="000000" w:themeColor="text1"/>
                <w:sz w:val="24"/>
                <w:szCs w:val="24"/>
              </w:rPr>
              <w:t>份</w:t>
            </w:r>
            <w:r>
              <w:rPr>
                <w:rFonts w:ascii="仿宋" w:eastAsia="仿宋" w:hAnsi="仿宋" w:hint="eastAsia"/>
                <w:color w:val="000000" w:themeColor="text1"/>
                <w:sz w:val="24"/>
                <w:szCs w:val="24"/>
              </w:rPr>
              <w:t>；副本</w:t>
            </w:r>
            <w:r>
              <w:rPr>
                <w:rFonts w:ascii="仿宋" w:eastAsia="仿宋" w:hAnsi="仿宋" w:hint="eastAsia"/>
                <w:b/>
                <w:color w:val="000000" w:themeColor="text1"/>
                <w:sz w:val="24"/>
                <w:szCs w:val="24"/>
              </w:rPr>
              <w:t>各6份</w:t>
            </w:r>
            <w:r>
              <w:rPr>
                <w:rFonts w:ascii="仿宋" w:eastAsia="仿宋" w:hAnsi="仿宋" w:hint="eastAsia"/>
                <w:color w:val="000000" w:themeColor="text1"/>
                <w:sz w:val="24"/>
                <w:szCs w:val="24"/>
              </w:rPr>
              <w:t>。</w:t>
            </w:r>
          </w:p>
        </w:tc>
      </w:tr>
      <w:tr w:rsidR="00806EE5" w:rsidTr="00DA3D31">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中标供应商确定之日起2个工作日内，将在</w:t>
            </w:r>
            <w:r>
              <w:rPr>
                <w:rFonts w:ascii="仿宋" w:eastAsia="仿宋" w:hAnsi="仿宋" w:cs="Arial" w:hint="eastAsia"/>
                <w:color w:val="000000" w:themeColor="text1"/>
                <w:sz w:val="24"/>
                <w:szCs w:val="24"/>
              </w:rPr>
              <w:t>浙江省政府采购网(http://zfcg.czt.zj.gov.cn/)发布中标公</w:t>
            </w:r>
            <w:r>
              <w:rPr>
                <w:rFonts w:ascii="仿宋" w:eastAsia="仿宋" w:hAnsi="仿宋" w:hint="eastAsia"/>
                <w:color w:val="000000" w:themeColor="text1"/>
                <w:sz w:val="24"/>
                <w:szCs w:val="24"/>
              </w:rPr>
              <w:t>告，公告期限为1个工作日，服务台根据预留地址寄送</w:t>
            </w:r>
            <w:r>
              <w:rPr>
                <w:rFonts w:ascii="仿宋" w:eastAsia="仿宋" w:hAnsi="仿宋" w:cs="Arial" w:hint="eastAsia"/>
                <w:color w:val="000000" w:themeColor="text1"/>
                <w:sz w:val="24"/>
                <w:szCs w:val="24"/>
              </w:rPr>
              <w:t>中标通知书。</w:t>
            </w:r>
          </w:p>
        </w:tc>
      </w:tr>
      <w:tr w:rsidR="00806EE5" w:rsidTr="00DA3D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4"/>
                <w:szCs w:val="24"/>
              </w:rPr>
            </w:pPr>
            <w:r>
              <w:rPr>
                <w:rFonts w:ascii="仿宋" w:eastAsia="仿宋" w:hAnsi="仿宋" w:hint="eastAsia"/>
                <w:color w:val="000000" w:themeColor="text1"/>
                <w:sz w:val="24"/>
                <w:szCs w:val="24"/>
              </w:rPr>
              <w:t>交纳：投标保证金应按《招标采购公告》</w:t>
            </w:r>
            <w:proofErr w:type="gramStart"/>
            <w:r>
              <w:rPr>
                <w:rFonts w:ascii="仿宋" w:eastAsia="仿宋" w:hAnsi="仿宋" w:hint="eastAsia"/>
                <w:color w:val="000000" w:themeColor="text1"/>
                <w:sz w:val="24"/>
                <w:szCs w:val="24"/>
              </w:rPr>
              <w:t>六规定</w:t>
            </w:r>
            <w:proofErr w:type="gramEnd"/>
            <w:r>
              <w:rPr>
                <w:rFonts w:ascii="仿宋" w:eastAsia="仿宋" w:hAnsi="仿宋" w:hint="eastAsia"/>
                <w:color w:val="000000" w:themeColor="text1"/>
                <w:sz w:val="24"/>
                <w:szCs w:val="24"/>
              </w:rPr>
              <w:t>交纳。若一次投多个标项，只需交纳</w:t>
            </w:r>
            <w:proofErr w:type="gramStart"/>
            <w:r>
              <w:rPr>
                <w:rFonts w:ascii="仿宋" w:eastAsia="仿宋" w:hAnsi="仿宋" w:hint="eastAsia"/>
                <w:color w:val="000000" w:themeColor="text1"/>
                <w:sz w:val="24"/>
                <w:szCs w:val="24"/>
              </w:rPr>
              <w:t>一个标项的</w:t>
            </w:r>
            <w:proofErr w:type="gramEnd"/>
            <w:r>
              <w:rPr>
                <w:rFonts w:ascii="仿宋" w:eastAsia="仿宋" w:hAnsi="仿宋" w:hint="eastAsia"/>
                <w:color w:val="000000" w:themeColor="text1"/>
                <w:sz w:val="24"/>
                <w:szCs w:val="24"/>
              </w:rPr>
              <w:t>投标保证金（按所需保证金最大额的标准交纳为准）。</w:t>
            </w:r>
          </w:p>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color w:val="000000" w:themeColor="text1"/>
                <w:sz w:val="24"/>
                <w:szCs w:val="24"/>
              </w:rPr>
              <w:lastRenderedPageBreak/>
              <w:t>金。</w:t>
            </w:r>
          </w:p>
        </w:tc>
      </w:tr>
      <w:tr w:rsidR="00806EE5" w:rsidTr="00DA3D31">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15</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4"/>
                <w:szCs w:val="24"/>
              </w:rPr>
              <w:t>中标通知书发出后30日内。</w:t>
            </w:r>
          </w:p>
        </w:tc>
      </w:tr>
      <w:tr w:rsidR="00806EE5" w:rsidTr="00DA3D31">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806EE5" w:rsidTr="00DA3D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国库集中支付（采购人自行支付）详见</w:t>
            </w:r>
            <w:proofErr w:type="gramStart"/>
            <w:r>
              <w:rPr>
                <w:rFonts w:ascii="仿宋" w:eastAsia="仿宋" w:hAnsi="仿宋" w:hint="eastAsia"/>
                <w:color w:val="000000" w:themeColor="text1"/>
                <w:sz w:val="24"/>
                <w:szCs w:val="24"/>
              </w:rPr>
              <w:t>各标项的</w:t>
            </w:r>
            <w:proofErr w:type="gramEnd"/>
            <w:r>
              <w:rPr>
                <w:rFonts w:ascii="仿宋" w:eastAsia="仿宋" w:hAnsi="仿宋" w:hint="eastAsia"/>
                <w:color w:val="000000" w:themeColor="text1"/>
                <w:sz w:val="24"/>
                <w:szCs w:val="24"/>
              </w:rPr>
              <w:t>商务要求表</w:t>
            </w:r>
          </w:p>
        </w:tc>
      </w:tr>
      <w:tr w:rsidR="00806EE5" w:rsidTr="00DA3D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cs="Arial" w:hint="eastAsia"/>
                <w:color w:val="000000" w:themeColor="text1"/>
                <w:sz w:val="24"/>
                <w:szCs w:val="24"/>
              </w:rPr>
              <w:t>90天</w:t>
            </w:r>
          </w:p>
        </w:tc>
      </w:tr>
      <w:tr w:rsidR="00806EE5" w:rsidTr="00DA3D31">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招标方于投标截止时间前五个工作日内接收投标文件，政府采购活动现场确认声明书（格式详见附件）应单独提供。</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投标人递交投标文件时，如出现下列情况之一的，投标文件将被拒收：</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1、未按规定密封或标记的投标文件；</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2、由于包装不妥，在送交途中严重破损或失散的投标文件；</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3、仅以非纸制文本形式的投标文件；</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4、未成功办理投标人招标文件获取手续的；</w:t>
            </w:r>
          </w:p>
          <w:p w:rsidR="00806EE5" w:rsidRDefault="00806EE5" w:rsidP="00DA3D31">
            <w:pPr>
              <w:snapToGrid w:val="0"/>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5、超过投标截止时间送达的投标文件。</w:t>
            </w:r>
          </w:p>
          <w:p w:rsidR="00806EE5" w:rsidRDefault="00806EE5" w:rsidP="00DA3D31">
            <w:pPr>
              <w:autoSpaceDE w:val="0"/>
              <w:autoSpaceDN w:val="0"/>
              <w:snapToGrid w:val="0"/>
              <w:jc w:val="left"/>
              <w:textAlignment w:val="bottom"/>
              <w:rPr>
                <w:rFonts w:ascii="仿宋" w:eastAsia="仿宋" w:hAnsi="仿宋"/>
                <w:color w:val="000000" w:themeColor="text1"/>
                <w:sz w:val="28"/>
                <w:szCs w:val="28"/>
              </w:rPr>
            </w:pPr>
            <w:r>
              <w:rPr>
                <w:rFonts w:ascii="仿宋" w:eastAsia="仿宋" w:hAnsi="仿宋" w:hint="eastAsia"/>
                <w:color w:val="000000" w:themeColor="text1"/>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806EE5" w:rsidTr="00DA3D31">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0元</w:t>
            </w:r>
          </w:p>
        </w:tc>
      </w:tr>
      <w:tr w:rsidR="00806EE5" w:rsidTr="00DA3D31">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snapToGrid w:val="0"/>
              <w:jc w:val="left"/>
              <w:rPr>
                <w:rFonts w:ascii="仿宋" w:eastAsia="仿宋" w:hAnsi="仿宋"/>
                <w:color w:val="000000" w:themeColor="text1"/>
                <w:sz w:val="28"/>
                <w:szCs w:val="28"/>
              </w:rPr>
            </w:pPr>
            <w:r>
              <w:rPr>
                <w:rFonts w:ascii="仿宋" w:eastAsia="仿宋" w:hAnsi="仿宋" w:hint="eastAsia"/>
                <w:color w:val="000000" w:themeColor="text1"/>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本招标文件的解释权属于浙江省政府采购中心。</w:t>
            </w:r>
          </w:p>
        </w:tc>
      </w:tr>
    </w:tbl>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sidRPr="00DC69B9">
        <w:rPr>
          <w:rFonts w:ascii="仿宋" w:eastAsia="仿宋_GB2312" w:hAnsi="仿宋"/>
          <w:color w:val="000000"/>
          <w:sz w:val="30"/>
          <w:szCs w:val="30"/>
        </w:rPr>
        <w:br w:type="page"/>
      </w:r>
      <w:r>
        <w:rPr>
          <w:rFonts w:ascii="仿宋" w:eastAsia="仿宋" w:hAnsi="仿宋" w:hint="eastAsia"/>
          <w:b/>
          <w:color w:val="000000" w:themeColor="text1"/>
          <w:sz w:val="30"/>
          <w:szCs w:val="30"/>
        </w:rPr>
        <w:lastRenderedPageBreak/>
        <w:t>一、总  则</w:t>
      </w:r>
    </w:p>
    <w:p w:rsidR="00806EE5" w:rsidRDefault="00806EE5" w:rsidP="00806EE5">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（一）适用范围</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仅适用于本次招标文件中采购项目的招标、投标、评标、定标、验收、合同履约、付款等行为（法律、法规另有规定的，从其规定）。</w:t>
      </w:r>
    </w:p>
    <w:p w:rsidR="00806EE5" w:rsidRDefault="00806EE5" w:rsidP="005D2095">
      <w:pPr>
        <w:snapToGrid w:val="0"/>
        <w:spacing w:beforeLines="50" w:line="460" w:lineRule="exact"/>
        <w:ind w:firstLineChars="147" w:firstLine="413"/>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（二）定义 </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1.招标方：指组织本项目采购的浙江省政府采购中心。</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2.投标人：指响应招标、参加投标竞争的法人、其他组织或者自然人。</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3.采购人：指委托招标方采购本次货物、服务项目的国家机关、事业单位和团体组织。</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4.货物：指招标文件规定投标人须向采购人提供的一切材料、设备、机械、仪器仪表、工具及其它有关技术资料和文字材料。</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5.服务：指招标文件规定投标人须承担的劳务以及其他类似的义务。</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6.项目：指投标人按招标文件规定向采购人提供的需求总称。</w:t>
      </w:r>
    </w:p>
    <w:p w:rsidR="00806EE5" w:rsidRDefault="00806EE5" w:rsidP="005D2095">
      <w:pPr>
        <w:snapToGrid w:val="0"/>
        <w:spacing w:beforeLines="50" w:line="460" w:lineRule="exact"/>
        <w:ind w:firstLineChars="196" w:firstLine="551"/>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（三）投标人及委托有关说明</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1.授权代表须携带有效身份证件。如授权代表不是法定代表人，须有法定代表人出具的授权委托书（投标文件正本用原件，副本用复印件，格式见附件）。</w:t>
      </w:r>
    </w:p>
    <w:p w:rsidR="00806EE5" w:rsidRDefault="00806EE5" w:rsidP="00806EE5">
      <w:pPr>
        <w:pStyle w:val="affff7"/>
        <w:snapToGrid w:val="0"/>
        <w:spacing w:beforeLines="0" w:after="120" w:line="460" w:lineRule="exact"/>
        <w:ind w:leftChars="1" w:left="2"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2.投标人投标所使用的资格、信誉、荣誉、业绩与企业认证必须为本法人所拥有。投标人投标所使用的采购项目实施人员必须为投标人员工（或投标人控股公司正式员工）。</w:t>
      </w:r>
    </w:p>
    <w:p w:rsidR="00806EE5" w:rsidRDefault="00806EE5" w:rsidP="00806EE5">
      <w:pPr>
        <w:pStyle w:val="affff7"/>
        <w:snapToGrid w:val="0"/>
        <w:spacing w:beforeLines="0" w:after="120" w:line="460" w:lineRule="exact"/>
        <w:ind w:leftChars="1" w:left="2"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3.以联合体形</w:t>
      </w:r>
      <w:proofErr w:type="gramStart"/>
      <w:r>
        <w:rPr>
          <w:rFonts w:ascii="仿宋" w:eastAsia="仿宋" w:hAnsi="仿宋" w:cs="Arial" w:hint="eastAsia"/>
          <w:color w:val="000000" w:themeColor="text1"/>
          <w:sz w:val="28"/>
          <w:szCs w:val="28"/>
        </w:rPr>
        <w:t>式参加</w:t>
      </w:r>
      <w:proofErr w:type="gramEnd"/>
      <w:r>
        <w:rPr>
          <w:rFonts w:ascii="仿宋" w:eastAsia="仿宋" w:hAnsi="仿宋" w:cs="Arial" w:hint="eastAsia"/>
          <w:color w:val="000000" w:themeColor="text1"/>
          <w:sz w:val="28"/>
          <w:szCs w:val="28"/>
        </w:rPr>
        <w:t>政府采购活动的，联合体各方不得再单独参加或者与其</w:t>
      </w:r>
      <w:proofErr w:type="gramStart"/>
      <w:r>
        <w:rPr>
          <w:rFonts w:ascii="仿宋" w:eastAsia="仿宋" w:hAnsi="仿宋" w:cs="Arial" w:hint="eastAsia"/>
          <w:color w:val="000000" w:themeColor="text1"/>
          <w:sz w:val="28"/>
          <w:szCs w:val="28"/>
        </w:rPr>
        <w:t>他供应</w:t>
      </w:r>
      <w:proofErr w:type="gramEnd"/>
      <w:r>
        <w:rPr>
          <w:rFonts w:ascii="仿宋" w:eastAsia="仿宋" w:hAnsi="仿宋" w:cs="Arial" w:hint="eastAsia"/>
          <w:color w:val="000000" w:themeColor="text1"/>
          <w:sz w:val="28"/>
          <w:szCs w:val="28"/>
        </w:rPr>
        <w:t>商另外组成联合体参加同一合同项下的政府采购活动。</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4.单位负责人为同一人或者存在直接控股、管理关系的不同供应商，不得参加同一合同项下的政府采购活动。</w:t>
      </w:r>
    </w:p>
    <w:p w:rsidR="00806EE5" w:rsidRDefault="00806EE5" w:rsidP="00806EE5">
      <w:pPr>
        <w:pStyle w:val="affff7"/>
        <w:snapToGrid w:val="0"/>
        <w:spacing w:before="120" w:after="120" w:line="460" w:lineRule="exact"/>
        <w:ind w:leftChars="1" w:left="2"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5.投标人应仔细阅读招标文件的所有内容，按照招标文件的要求提交投标文件，并对所提供的全部资料的真实性承担法律责任。</w:t>
      </w:r>
    </w:p>
    <w:p w:rsidR="00806EE5" w:rsidRDefault="00806EE5" w:rsidP="005D2095">
      <w:pPr>
        <w:snapToGrid w:val="0"/>
        <w:spacing w:beforeLines="50" w:line="460" w:lineRule="exact"/>
        <w:ind w:firstLineChars="196" w:firstLine="551"/>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（四）投标费用</w:t>
      </w:r>
    </w:p>
    <w:p w:rsidR="00806EE5" w:rsidRDefault="00806EE5" w:rsidP="00806EE5">
      <w:pPr>
        <w:snapToGrid w:val="0"/>
        <w:spacing w:line="460" w:lineRule="exact"/>
        <w:ind w:firstLineChars="200" w:firstLine="560"/>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lastRenderedPageBreak/>
        <w:t>不论投标结果如何，投标人均应自行承担所有与投标有关的全部费用（招标文件有其他相反规定除外）。</w:t>
      </w:r>
    </w:p>
    <w:p w:rsidR="00806EE5" w:rsidRDefault="00806EE5" w:rsidP="00806EE5">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（五）质疑</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1.投标人认为采购文件、招标过程或中标结果使自己的合法权益受到损害的，可以在中标结果公告期限届满之日起7个工作日内，以书面形式一次性向招标方提出质疑。</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w:t>
      </w:r>
      <w:proofErr w:type="gramStart"/>
      <w:r>
        <w:rPr>
          <w:rFonts w:ascii="仿宋" w:eastAsia="仿宋" w:hAnsi="仿宋" w:cs="Arial" w:hint="eastAsia"/>
          <w:color w:val="000000" w:themeColor="text1"/>
          <w:sz w:val="28"/>
          <w:szCs w:val="28"/>
        </w:rPr>
        <w:t>函应当</w:t>
      </w:r>
      <w:proofErr w:type="gramEnd"/>
      <w:r>
        <w:rPr>
          <w:rFonts w:ascii="仿宋" w:eastAsia="仿宋" w:hAnsi="仿宋" w:cs="Arial" w:hint="eastAsia"/>
          <w:color w:val="000000" w:themeColor="text1"/>
          <w:sz w:val="28"/>
          <w:szCs w:val="28"/>
        </w:rPr>
        <w:t>包括下列内容：</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a供应商的姓名或者名称、地址、邮编、联系人及联系电话；</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b质疑项目的名称、编号；</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c具体、明确的质疑事项和与质疑事项相关的请求；</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d事实依据；</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e必要的法律依据；</w:t>
      </w:r>
    </w:p>
    <w:p w:rsidR="00806EE5" w:rsidRDefault="00806EE5" w:rsidP="00806EE5">
      <w:pPr>
        <w:widowControl/>
        <w:spacing w:line="460" w:lineRule="exact"/>
        <w:ind w:firstLineChars="200" w:firstLine="560"/>
        <w:jc w:val="left"/>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f提出质疑的日期。</w:t>
      </w:r>
    </w:p>
    <w:p w:rsidR="00806EE5" w:rsidRDefault="00806EE5" w:rsidP="00806EE5">
      <w:pPr>
        <w:snapToGrid w:val="0"/>
        <w:spacing w:line="460" w:lineRule="exact"/>
        <w:ind w:firstLineChars="148" w:firstLine="414"/>
        <w:jc w:val="left"/>
        <w:outlineLvl w:val="1"/>
        <w:rPr>
          <w:rFonts w:ascii="仿宋" w:eastAsia="仿宋" w:hAnsi="仿宋" w:cs="Arial"/>
          <w:color w:val="000000" w:themeColor="text1"/>
          <w:sz w:val="28"/>
          <w:szCs w:val="28"/>
        </w:rPr>
      </w:pPr>
      <w:r>
        <w:rPr>
          <w:rFonts w:ascii="仿宋" w:eastAsia="仿宋" w:hAnsi="仿宋" w:cs="Arial" w:hint="eastAsia"/>
          <w:color w:val="000000" w:themeColor="text1"/>
          <w:sz w:val="28"/>
          <w:szCs w:val="28"/>
        </w:rPr>
        <w:t xml:space="preserve">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color w:val="000000" w:themeColor="text1"/>
          <w:sz w:val="28"/>
          <w:szCs w:val="28"/>
        </w:rPr>
        <w:t>质疑函不符合</w:t>
      </w:r>
      <w:proofErr w:type="gramEnd"/>
      <w:r>
        <w:rPr>
          <w:rFonts w:ascii="仿宋" w:eastAsia="仿宋" w:hAnsi="仿宋" w:cs="Arial" w:hint="eastAsia"/>
          <w:color w:val="000000" w:themeColor="text1"/>
          <w:sz w:val="28"/>
          <w:szCs w:val="28"/>
        </w:rPr>
        <w:t>《政府采购质疑和投诉办法》相关规定的，应在规定期限内补齐的，招标方自收到补齐材料之日起受理；逾期未补齐的，按自动撤回质疑处理。</w:t>
      </w:r>
    </w:p>
    <w:p w:rsidR="00806EE5" w:rsidRDefault="00806EE5" w:rsidP="00806EE5">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（六）招标文件的澄清与修 改 </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bCs/>
          <w:color w:val="000000" w:themeColor="text1"/>
          <w:sz w:val="28"/>
          <w:szCs w:val="28"/>
        </w:rPr>
        <w:t>投标人应认真阅读本招标文件，发现其中有误或有不合理要求的，投标人</w:t>
      </w:r>
      <w:r>
        <w:rPr>
          <w:rFonts w:ascii="仿宋" w:eastAsia="仿宋" w:hAnsi="仿宋" w:hint="eastAsia"/>
          <w:color w:val="000000" w:themeColor="text1"/>
          <w:sz w:val="28"/>
          <w:szCs w:val="28"/>
        </w:rPr>
        <w:t>应当</w:t>
      </w:r>
      <w:r>
        <w:rPr>
          <w:rFonts w:ascii="仿宋" w:eastAsia="仿宋" w:hAnsi="仿宋" w:hint="eastAsia"/>
          <w:bCs/>
          <w:color w:val="000000" w:themeColor="text1"/>
          <w:sz w:val="28"/>
          <w:szCs w:val="28"/>
        </w:rPr>
        <w:t>于公告发布之日起至公告期限满第7个工作日内以书面形式一次性向招标方提出。招标方将在规定的时</w:t>
      </w:r>
      <w:r>
        <w:rPr>
          <w:rFonts w:ascii="仿宋" w:eastAsia="仿宋" w:hAnsi="仿宋" w:hint="eastAsia"/>
          <w:color w:val="000000" w:themeColor="text1"/>
          <w:sz w:val="28"/>
          <w:szCs w:val="28"/>
        </w:rPr>
        <w:t>间内，在财政部门指定的政府采购信息发布媒体上发布更正公告，并以书面形式通知所有招标文件收受人。</w:t>
      </w:r>
      <w:r>
        <w:rPr>
          <w:rFonts w:ascii="仿宋" w:eastAsia="仿宋" w:hAnsi="仿宋" w:hint="eastAsia"/>
          <w:b/>
          <w:color w:val="000000" w:themeColor="text1"/>
          <w:sz w:val="28"/>
          <w:szCs w:val="28"/>
        </w:rPr>
        <w:t>逾期提出招标方将不予受理。</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2.招标</w:t>
      </w:r>
      <w:proofErr w:type="gramStart"/>
      <w:r>
        <w:rPr>
          <w:rFonts w:ascii="仿宋" w:eastAsia="仿宋" w:hAnsi="仿宋" w:hint="eastAsia"/>
          <w:color w:val="000000" w:themeColor="text1"/>
          <w:sz w:val="28"/>
          <w:szCs w:val="28"/>
        </w:rPr>
        <w:t>方主动</w:t>
      </w:r>
      <w:proofErr w:type="gramEnd"/>
      <w:r>
        <w:rPr>
          <w:rFonts w:ascii="仿宋" w:eastAsia="仿宋" w:hAnsi="仿宋" w:hint="eastAsia"/>
          <w:color w:val="000000" w:themeColor="text1"/>
          <w:sz w:val="28"/>
          <w:szCs w:val="28"/>
        </w:rPr>
        <w:t>进行的澄清、修改：招标方无论出于何种原因，均可主动对招标文件中的相关事项，用补充文件等方式进行澄清和修改。</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3.招标文件澄清、答复、修改、补充的内容为招标文件的组成部分。当招标文件与招标文件的答复、澄清、修改、补充通知就同一内容的表述不一致时，以最后发出的书面文件为准。</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二、投标文件的编制</w:t>
      </w:r>
    </w:p>
    <w:p w:rsidR="00806EE5" w:rsidRDefault="00806EE5" w:rsidP="00806EE5">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（一）投标文件的组成</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投标文件由资质文件、技术及商务文件、投标报价文件三部分组成。</w:t>
      </w:r>
    </w:p>
    <w:p w:rsidR="00806EE5" w:rsidRDefault="00806EE5" w:rsidP="005D2095">
      <w:pPr>
        <w:snapToGrid w:val="0"/>
        <w:spacing w:beforeLines="50"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1.</w:t>
      </w:r>
      <w:r>
        <w:rPr>
          <w:rFonts w:ascii="仿宋" w:eastAsia="仿宋" w:hAnsi="仿宋" w:hint="eastAsia"/>
          <w:color w:val="000000" w:themeColor="text1"/>
          <w:sz w:val="28"/>
          <w:szCs w:val="28"/>
        </w:rPr>
        <w:t>资质文件</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（1）投标声明书 (格式见附件，</w:t>
      </w:r>
      <w:proofErr w:type="gramStart"/>
      <w:r>
        <w:rPr>
          <w:rFonts w:ascii="仿宋" w:eastAsia="仿宋" w:hAnsi="仿宋" w:hint="eastAsia"/>
          <w:color w:val="000000" w:themeColor="text1"/>
          <w:sz w:val="28"/>
          <w:szCs w:val="28"/>
        </w:rPr>
        <w:t>含重大</w:t>
      </w:r>
      <w:proofErr w:type="gramEnd"/>
      <w:r>
        <w:rPr>
          <w:rFonts w:ascii="仿宋" w:eastAsia="仿宋" w:hAnsi="仿宋" w:hint="eastAsia"/>
          <w:color w:val="000000" w:themeColor="text1"/>
          <w:sz w:val="28"/>
          <w:szCs w:val="28"/>
        </w:rPr>
        <w:t>违法记录声明)；</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（2）法定代表人授权委托书(格式见附件)；</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（3）提供有效的营业执照复印件并加盖公司公章；事业单位的，则提供有效的《事业单位法人证书》副本复印件并加盖单位公章；自然人的，则提供有效的身份证复印件并签字；</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（4）提供有效的依法缴纳税收证明（完税凭证或税务部门出具的证明）；</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（5）提供有效的依法缴纳社会保障资金证明（缴纳凭证或</w:t>
      </w:r>
      <w:proofErr w:type="gramStart"/>
      <w:r>
        <w:rPr>
          <w:rFonts w:ascii="仿宋" w:eastAsia="仿宋" w:hAnsi="仿宋" w:hint="eastAsia"/>
          <w:color w:val="000000" w:themeColor="text1"/>
          <w:sz w:val="28"/>
          <w:szCs w:val="28"/>
        </w:rPr>
        <w:t>人社部门</w:t>
      </w:r>
      <w:proofErr w:type="gramEnd"/>
      <w:r>
        <w:rPr>
          <w:rFonts w:ascii="仿宋" w:eastAsia="仿宋" w:hAnsi="仿宋" w:hint="eastAsia"/>
          <w:color w:val="000000" w:themeColor="text1"/>
          <w:sz w:val="28"/>
          <w:szCs w:val="28"/>
        </w:rPr>
        <w:t>出具的证明）；</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（6）联合投标协议书（若需要）;</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（7）联合投标授权委托书（若需要）;</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（8）提供采购公告中符合</w:t>
      </w:r>
      <w:r>
        <w:rPr>
          <w:rFonts w:ascii="仿宋" w:eastAsia="仿宋" w:hAnsi="仿宋" w:hint="eastAsia"/>
          <w:bCs/>
          <w:color w:val="000000" w:themeColor="text1"/>
          <w:sz w:val="28"/>
          <w:szCs w:val="28"/>
        </w:rPr>
        <w:t>投标人特定条件要求的有效的</w:t>
      </w:r>
      <w:r>
        <w:rPr>
          <w:rFonts w:ascii="仿宋" w:eastAsia="仿宋" w:hAnsi="仿宋" w:hint="eastAsia"/>
          <w:color w:val="000000" w:themeColor="text1"/>
          <w:sz w:val="28"/>
          <w:szCs w:val="28"/>
        </w:rPr>
        <w:t>其他资质复印件并加盖公司公章及需要说明的资料。</w:t>
      </w:r>
    </w:p>
    <w:p w:rsidR="00806EE5" w:rsidRDefault="00806EE5" w:rsidP="00806EE5">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2.技术及商务文件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（1）评分对应表（格式见附件，主要用于评委对应评分内容）</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（2）投标项目明细清单（含货物、服务等）；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（3）技术响应表（格式见附件）；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（4）项目总体解决方案（可包含且不限于对项目总体要求的理解、项目总体架构及技术解决方案等）；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（5）项目实施计划（可包含且不限于保证工期的施工组织方案及人力资源安排、项目组人员清单等）；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（6）列入政府采购节能环保清单的证明资料（若有）；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（7）商务响应表（格式见附件）；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（8）售后服务计划（可包含且不限于对用户故障的响应、处理、定期巡检、备品备件、常用耗材提供、驻点人员情况等）；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（9）技术培训计划（若有）；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（10）投标人履约能力（可包含且不限于技术力量情况、投标人各项能力证书）；</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（11）案例的业绩证明（投标人业绩情况一览表、合同复印件等）；</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（12）投标方认为需要的其他文件资料。</w:t>
      </w:r>
    </w:p>
    <w:p w:rsidR="00806EE5" w:rsidRDefault="00806EE5" w:rsidP="00806EE5">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3.报价文件：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（1）投标报价明细表（格式见附件）；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（2）投标人针对报价需要说明的其他文件和说明（格式自拟）；</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（3）小</w:t>
      </w:r>
      <w:proofErr w:type="gramStart"/>
      <w:r>
        <w:rPr>
          <w:rFonts w:ascii="仿宋" w:eastAsia="仿宋" w:hAnsi="仿宋" w:hint="eastAsia"/>
          <w:color w:val="000000" w:themeColor="text1"/>
          <w:sz w:val="28"/>
          <w:szCs w:val="28"/>
        </w:rPr>
        <w:t>微企业</w:t>
      </w:r>
      <w:proofErr w:type="gramEnd"/>
      <w:r>
        <w:rPr>
          <w:rFonts w:ascii="仿宋" w:eastAsia="仿宋" w:hAnsi="仿宋" w:hint="eastAsia"/>
          <w:color w:val="000000" w:themeColor="text1"/>
          <w:sz w:val="28"/>
          <w:szCs w:val="28"/>
        </w:rPr>
        <w:t>声明函（若有，格式见附件）；</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（4）残疾人福利企业声明函（若有，格式见附件）。</w:t>
      </w:r>
    </w:p>
    <w:p w:rsidR="00806EE5" w:rsidRDefault="00806EE5" w:rsidP="00806EE5">
      <w:pPr>
        <w:pStyle w:val="27"/>
        <w:widowControl w:val="0"/>
        <w:spacing w:after="120" w:line="460" w:lineRule="exact"/>
        <w:ind w:firstLineChars="200" w:firstLine="562"/>
        <w:jc w:val="both"/>
        <w:rPr>
          <w:rFonts w:ascii="仿宋" w:eastAsia="仿宋" w:hAnsi="仿宋"/>
          <w:color w:val="000000" w:themeColor="text1"/>
          <w:sz w:val="28"/>
          <w:szCs w:val="28"/>
        </w:rPr>
      </w:pPr>
      <w:r>
        <w:rPr>
          <w:rFonts w:ascii="仿宋" w:eastAsia="仿宋" w:hAnsi="仿宋" w:hint="eastAsia"/>
          <w:b/>
          <w:bCs/>
          <w:color w:val="000000" w:themeColor="text1"/>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806EE5" w:rsidRDefault="00806EE5" w:rsidP="00806EE5">
      <w:pPr>
        <w:snapToGrid w:val="0"/>
        <w:spacing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（二）投标文件的语言及计量</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color w:val="000000" w:themeColor="text1"/>
          <w:sz w:val="28"/>
          <w:szCs w:val="28"/>
        </w:rPr>
        <w:t>否则将作无效标处理</w:t>
      </w:r>
      <w:r>
        <w:rPr>
          <w:rFonts w:ascii="仿宋" w:eastAsia="仿宋" w:hAnsi="仿宋" w:hint="eastAsia"/>
          <w:color w:val="000000" w:themeColor="text1"/>
          <w:sz w:val="28"/>
          <w:szCs w:val="28"/>
        </w:rPr>
        <w:t>。</w:t>
      </w:r>
    </w:p>
    <w:p w:rsidR="00806EE5" w:rsidRDefault="00806EE5" w:rsidP="005D2095">
      <w:pPr>
        <w:pStyle w:val="affffff6"/>
        <w:widowControl w:val="0"/>
        <w:tabs>
          <w:tab w:val="clear" w:pos="454"/>
        </w:tabs>
        <w:snapToGrid w:val="0"/>
        <w:spacing w:beforeLines="50" w:after="120" w:line="460" w:lineRule="exact"/>
        <w:ind w:left="0" w:firstLineChars="196" w:firstLine="551"/>
        <w:rPr>
          <w:rFonts w:ascii="仿宋" w:eastAsia="仿宋" w:hAnsi="仿宋"/>
          <w:b/>
          <w:color w:val="000000" w:themeColor="text1"/>
          <w:sz w:val="28"/>
          <w:szCs w:val="28"/>
        </w:rPr>
      </w:pPr>
      <w:r>
        <w:rPr>
          <w:rFonts w:ascii="仿宋" w:eastAsia="仿宋" w:hAnsi="仿宋" w:hint="eastAsia"/>
          <w:b/>
          <w:color w:val="000000" w:themeColor="text1"/>
          <w:sz w:val="28"/>
          <w:szCs w:val="28"/>
        </w:rPr>
        <w:t>（三）投标文件的有效期</w:t>
      </w:r>
    </w:p>
    <w:p w:rsidR="00806EE5" w:rsidRDefault="00806EE5" w:rsidP="00806EE5">
      <w:pPr>
        <w:snapToGrid w:val="0"/>
        <w:spacing w:line="460" w:lineRule="exact"/>
        <w:ind w:firstLineChars="200" w:firstLine="560"/>
        <w:jc w:val="left"/>
        <w:rPr>
          <w:rFonts w:ascii="仿宋" w:eastAsia="仿宋" w:hAnsi="仿宋"/>
          <w:b/>
          <w:color w:val="000000" w:themeColor="text1"/>
          <w:sz w:val="28"/>
          <w:szCs w:val="28"/>
        </w:rPr>
      </w:pPr>
      <w:r>
        <w:rPr>
          <w:rFonts w:ascii="仿宋" w:eastAsia="仿宋" w:hAnsi="仿宋" w:hint="eastAsia"/>
          <w:color w:val="000000" w:themeColor="text1"/>
          <w:sz w:val="28"/>
          <w:szCs w:val="28"/>
        </w:rPr>
        <w:t>1.自投标截止日起90天内投标文件应保持有效。</w:t>
      </w:r>
      <w:r>
        <w:rPr>
          <w:rFonts w:ascii="仿宋" w:eastAsia="仿宋" w:hAnsi="仿宋" w:hint="eastAsia"/>
          <w:b/>
          <w:color w:val="000000" w:themeColor="text1"/>
          <w:sz w:val="28"/>
          <w:szCs w:val="28"/>
        </w:rPr>
        <w:t>有效期不足的投标文件</w:t>
      </w:r>
      <w:r>
        <w:rPr>
          <w:rFonts w:ascii="仿宋" w:eastAsia="仿宋" w:hAnsi="仿宋" w:hint="eastAsia"/>
          <w:b/>
          <w:bCs/>
          <w:color w:val="000000" w:themeColor="text1"/>
          <w:sz w:val="28"/>
          <w:szCs w:val="28"/>
        </w:rPr>
        <w:t>将作无效标处理</w:t>
      </w:r>
      <w:r>
        <w:rPr>
          <w:rFonts w:ascii="仿宋" w:eastAsia="仿宋" w:hAnsi="仿宋" w:hint="eastAsia"/>
          <w:b/>
          <w:color w:val="000000" w:themeColor="text1"/>
          <w:sz w:val="28"/>
          <w:szCs w:val="28"/>
        </w:rPr>
        <w:t>。</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2.中标人的投标文件自开标之日起至合同履行完毕</w:t>
      </w:r>
      <w:proofErr w:type="gramStart"/>
      <w:r>
        <w:rPr>
          <w:rFonts w:ascii="仿宋" w:eastAsia="仿宋" w:hAnsi="仿宋" w:hint="eastAsia"/>
          <w:color w:val="000000" w:themeColor="text1"/>
          <w:sz w:val="28"/>
          <w:szCs w:val="28"/>
        </w:rPr>
        <w:t>止</w:t>
      </w:r>
      <w:proofErr w:type="gramEnd"/>
      <w:r>
        <w:rPr>
          <w:rFonts w:ascii="仿宋" w:eastAsia="仿宋" w:hAnsi="仿宋" w:hint="eastAsia"/>
          <w:color w:val="000000" w:themeColor="text1"/>
          <w:sz w:val="28"/>
          <w:szCs w:val="28"/>
        </w:rPr>
        <w:t>均应保持有效。</w:t>
      </w:r>
    </w:p>
    <w:p w:rsidR="00806EE5" w:rsidRDefault="00806EE5" w:rsidP="005D2095">
      <w:pPr>
        <w:snapToGrid w:val="0"/>
        <w:spacing w:beforeLines="50"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（四）投标文件的签署和份数、包装</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2.投标人应按资质文件、技术及商务文件、报价文件正本、副本规定的份数分别编制并按A4纸规格分别竖面单独装订成册，投标文件的封面应注明“正本”“副本”字样。</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3.投标文件的正本需打印或用不褪色的墨水填写，投标文件正本除《投标人须知》中规定的可提供复印件外均须提供原件。副本为正本的复印件。招标方提倡双面打印或书写。</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4.投标文件须由投标人在规定位置盖章并由法定代表人或法定代表人的授权委托人签署，投标人应写全称。</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5.投标文件不得涂改，若有修改错漏处，须加盖供应商公章或者法定代表人或授权委托人签名或盖章。投标文件因字迹潦草或表达不清所引起的后果由投标人负责。</w:t>
      </w:r>
    </w:p>
    <w:p w:rsidR="00806EE5" w:rsidRDefault="00806EE5" w:rsidP="00806EE5">
      <w:pPr>
        <w:snapToGrid w:val="0"/>
        <w:spacing w:line="460" w:lineRule="exact"/>
        <w:ind w:firstLineChars="190" w:firstLine="532"/>
        <w:jc w:val="left"/>
        <w:rPr>
          <w:rFonts w:ascii="仿宋" w:eastAsia="仿宋" w:hAnsi="仿宋"/>
          <w:color w:val="000000" w:themeColor="text1"/>
          <w:sz w:val="28"/>
          <w:szCs w:val="28"/>
        </w:rPr>
      </w:pPr>
      <w:r>
        <w:rPr>
          <w:rFonts w:ascii="仿宋" w:eastAsia="仿宋" w:hAnsi="仿宋" w:hint="eastAsia"/>
          <w:color w:val="000000" w:themeColor="text1"/>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color w:val="000000" w:themeColor="text1"/>
          <w:sz w:val="28"/>
          <w:szCs w:val="28"/>
        </w:rPr>
        <w:t>标项及</w:t>
      </w:r>
      <w:proofErr w:type="gramEnd"/>
      <w:r>
        <w:rPr>
          <w:rFonts w:ascii="仿宋" w:eastAsia="仿宋" w:hAnsi="仿宋" w:hint="eastAsia"/>
          <w:color w:val="000000" w:themeColor="text1"/>
          <w:sz w:val="28"/>
          <w:szCs w:val="28"/>
        </w:rPr>
        <w:t>“开标时启封”字样，并加盖投标人公章。</w:t>
      </w:r>
    </w:p>
    <w:p w:rsidR="00806EE5" w:rsidRDefault="00806EE5" w:rsidP="005D2095">
      <w:pPr>
        <w:snapToGrid w:val="0"/>
        <w:spacing w:beforeLines="50" w:line="460" w:lineRule="exact"/>
        <w:ind w:firstLineChars="196" w:firstLine="551"/>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（五）投标报价</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1.投标文件只允许有一个报价，投标报价应按招标文件中相关附表格式填报，该投标报价应与明细报价汇总相等，且</w:t>
      </w:r>
      <w:r>
        <w:rPr>
          <w:rFonts w:ascii="仿宋" w:eastAsia="仿宋" w:hAnsi="仿宋" w:hint="eastAsia"/>
          <w:b/>
          <w:color w:val="000000" w:themeColor="text1"/>
          <w:sz w:val="28"/>
          <w:szCs w:val="28"/>
        </w:rPr>
        <w:t>不允许出现报价优惠等字样（明细出现“0”元，视同赠送）</w:t>
      </w:r>
      <w:r>
        <w:rPr>
          <w:rFonts w:ascii="仿宋" w:eastAsia="仿宋" w:hAnsi="仿宋" w:hint="eastAsia"/>
          <w:color w:val="000000" w:themeColor="text1"/>
          <w:sz w:val="28"/>
          <w:szCs w:val="28"/>
        </w:rPr>
        <w:t>。</w:t>
      </w:r>
    </w:p>
    <w:p w:rsidR="00806EE5" w:rsidRDefault="00806EE5" w:rsidP="00806EE5">
      <w:pPr>
        <w:pStyle w:val="affff7"/>
        <w:snapToGrid w:val="0"/>
        <w:spacing w:before="120" w:after="120"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2.投标报价</w:t>
      </w:r>
      <w:r>
        <w:rPr>
          <w:rFonts w:ascii="仿宋" w:eastAsia="仿宋" w:hAnsi="仿宋" w:hint="eastAsia"/>
          <w:b/>
          <w:color w:val="000000" w:themeColor="text1"/>
          <w:sz w:val="28"/>
          <w:szCs w:val="28"/>
        </w:rPr>
        <w:t>应包含项目所需全部货物、服务，不得缺漏</w:t>
      </w:r>
      <w:r>
        <w:rPr>
          <w:rFonts w:ascii="仿宋" w:eastAsia="仿宋" w:hAnsi="仿宋" w:hint="eastAsia"/>
          <w:color w:val="000000" w:themeColor="text1"/>
          <w:sz w:val="28"/>
          <w:szCs w:val="28"/>
        </w:rPr>
        <w:t>，是履行合同的最终价格（含货款、标准附件、备品备件、专用工具、包装、运输、装卸、保险、税金、货到就位以及安装、调试、培训、保修等一切税金和费用）。</w:t>
      </w:r>
    </w:p>
    <w:p w:rsidR="00806EE5" w:rsidRDefault="00806EE5" w:rsidP="00806EE5">
      <w:pPr>
        <w:pStyle w:val="affff7"/>
        <w:snapToGrid w:val="0"/>
        <w:spacing w:before="120" w:after="120"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3.投标报价总价金额到元为止，如投标报价总价出现角、分，将被抹</w:t>
      </w:r>
      <w:r>
        <w:rPr>
          <w:rFonts w:ascii="仿宋" w:eastAsia="仿宋" w:hAnsi="仿宋" w:hint="eastAsia"/>
          <w:color w:val="000000" w:themeColor="text1"/>
          <w:sz w:val="28"/>
          <w:szCs w:val="28"/>
        </w:rPr>
        <w:lastRenderedPageBreak/>
        <w:t>除。</w:t>
      </w:r>
    </w:p>
    <w:p w:rsidR="00806EE5" w:rsidRDefault="00806EE5" w:rsidP="005D2095">
      <w:pPr>
        <w:snapToGrid w:val="0"/>
        <w:spacing w:beforeLines="50" w:line="460" w:lineRule="exact"/>
        <w:ind w:leftChars="271" w:left="569" w:firstLineChars="6" w:firstLine="17"/>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（六）投标保证金</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1.投标人须按规定提交投标保证金。</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2.保证金形式：网银、汇票、电汇、转帐支票。</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3.招标方不接受以现金支票、现金及个人转账方式交纳的保证金。</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投标保证金若以网银、电汇方式交纳的,请</w:t>
      </w:r>
      <w:proofErr w:type="gramStart"/>
      <w:r>
        <w:rPr>
          <w:rFonts w:ascii="仿宋" w:eastAsia="仿宋" w:hAnsi="仿宋" w:hint="eastAsia"/>
          <w:color w:val="000000" w:themeColor="text1"/>
          <w:sz w:val="28"/>
          <w:szCs w:val="28"/>
        </w:rPr>
        <w:t>将网银电脑</w:t>
      </w:r>
      <w:proofErr w:type="gramEnd"/>
      <w:r>
        <w:rPr>
          <w:rFonts w:ascii="仿宋" w:eastAsia="仿宋" w:hAnsi="仿宋" w:hint="eastAsia"/>
          <w:color w:val="000000" w:themeColor="text1"/>
          <w:sz w:val="28"/>
          <w:szCs w:val="28"/>
        </w:rPr>
        <w:t>打印凭证、电汇底单复印件写上所投项目名称、编号、投标联系人、联系电话，请在开标前一个工作日前到招标方服务台开收据。</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4.招标方在中标通知书发出后五个工作日内退还投标保证金，供应商办理投标保证金退还时需提供收据的第二联“供应商退款凭据”。</w:t>
      </w:r>
      <w:r>
        <w:rPr>
          <w:rFonts w:ascii="仿宋" w:eastAsia="仿宋" w:hAnsi="仿宋" w:hint="eastAsia"/>
          <w:b/>
          <w:color w:val="000000" w:themeColor="text1"/>
          <w:sz w:val="28"/>
          <w:szCs w:val="28"/>
        </w:rPr>
        <w:t>详见浙江省政府采购网</w:t>
      </w:r>
      <w:r>
        <w:rPr>
          <w:rFonts w:ascii="仿宋" w:eastAsia="仿宋" w:hAnsi="仿宋" w:hint="eastAsia"/>
          <w:color w:val="000000" w:themeColor="text1"/>
          <w:kern w:val="0"/>
          <w:sz w:val="28"/>
          <w:szCs w:val="28"/>
        </w:rPr>
        <w:t>http://zfcg.czt.zj.gov.cn/ ，位置：“首页-网上办事指南-其他-省政府采购中心财务程序-财务程序（一）”</w:t>
      </w:r>
    </w:p>
    <w:p w:rsidR="00806EE5" w:rsidRDefault="00806EE5" w:rsidP="00806EE5">
      <w:pPr>
        <w:tabs>
          <w:tab w:val="left" w:pos="525"/>
        </w:tabs>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保证金不计息。</w:t>
      </w:r>
    </w:p>
    <w:p w:rsidR="00806EE5" w:rsidRDefault="00806EE5" w:rsidP="00806EE5">
      <w:pPr>
        <w:snapToGrid w:val="0"/>
        <w:spacing w:line="460" w:lineRule="exact"/>
        <w:ind w:firstLineChars="196" w:firstLine="551"/>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5.投标人有下列情形之一的，投标保证金将不予退还：</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（1）投标人在投标截止时间后撤回投标文件的；</w:t>
      </w:r>
    </w:p>
    <w:p w:rsidR="00806EE5" w:rsidRDefault="00806EE5" w:rsidP="00806EE5">
      <w:pPr>
        <w:snapToGrid w:val="0"/>
        <w:spacing w:line="460" w:lineRule="exact"/>
        <w:ind w:firstLineChars="196" w:firstLine="549"/>
        <w:jc w:val="left"/>
        <w:rPr>
          <w:rFonts w:ascii="仿宋" w:eastAsia="仿宋" w:hAnsi="仿宋"/>
          <w:color w:val="000000" w:themeColor="text1"/>
          <w:sz w:val="28"/>
          <w:szCs w:val="28"/>
        </w:rPr>
      </w:pPr>
      <w:r>
        <w:rPr>
          <w:rFonts w:ascii="仿宋" w:eastAsia="仿宋" w:hAnsi="仿宋" w:hint="eastAsia"/>
          <w:color w:val="000000" w:themeColor="text1"/>
          <w:sz w:val="28"/>
          <w:szCs w:val="28"/>
        </w:rPr>
        <w:t>（2）投标人在投标过程中弄虚作假，提供虚假材料的；</w:t>
      </w:r>
    </w:p>
    <w:p w:rsidR="00806EE5" w:rsidRDefault="00806EE5" w:rsidP="00806EE5">
      <w:pPr>
        <w:snapToGrid w:val="0"/>
        <w:spacing w:line="4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（3）中标人无正当理由不与采购人签订合同的；</w:t>
      </w:r>
    </w:p>
    <w:p w:rsidR="00806EE5" w:rsidRDefault="00806EE5" w:rsidP="00806EE5">
      <w:pPr>
        <w:snapToGrid w:val="0"/>
        <w:spacing w:line="460" w:lineRule="exact"/>
        <w:ind w:firstLineChars="196" w:firstLine="549"/>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bCs/>
          <w:color w:val="000000" w:themeColor="text1"/>
          <w:sz w:val="28"/>
          <w:szCs w:val="28"/>
        </w:rPr>
        <w:t>将中标项目转让给他人或者在投标文件中未说明且未经招标采购单位同意，将中标项目分包给他人的；</w:t>
      </w:r>
    </w:p>
    <w:p w:rsidR="00806EE5" w:rsidRDefault="00806EE5" w:rsidP="00806EE5">
      <w:pPr>
        <w:snapToGrid w:val="0"/>
        <w:spacing w:line="460" w:lineRule="exact"/>
        <w:ind w:firstLineChars="198" w:firstLine="554"/>
        <w:rPr>
          <w:rFonts w:ascii="仿宋" w:eastAsia="仿宋" w:hAnsi="仿宋"/>
          <w:color w:val="000000" w:themeColor="text1"/>
          <w:sz w:val="28"/>
          <w:szCs w:val="28"/>
        </w:rPr>
      </w:pPr>
      <w:r>
        <w:rPr>
          <w:rFonts w:ascii="仿宋" w:eastAsia="仿宋" w:hAnsi="仿宋" w:hint="eastAsia"/>
          <w:color w:val="000000" w:themeColor="text1"/>
          <w:sz w:val="28"/>
          <w:szCs w:val="28"/>
        </w:rPr>
        <w:t>（5）其他严重扰乱招投标程序的。</w:t>
      </w:r>
    </w:p>
    <w:p w:rsidR="00806EE5" w:rsidRDefault="00806EE5" w:rsidP="00806EE5">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（七）串通投标认定</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有下列情形之一的，视为投标人串通投标，其投标无效：</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1.不同投标人的投标文件由同一单位或者个人编制；</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2.不同投标人委托同一单位或者个人办理投标事宜；</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3.不同投标人的投标文件载明的项目管理成员或者联系人员为同一人；</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4.不同投标人的投标文件异常一致或者投标报价呈规律性差异；</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5.不同投标人的投标文件相互混装；</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6.不同投标人的投标保证金从同一单位或者个人的账户转出。</w:t>
      </w:r>
    </w:p>
    <w:p w:rsidR="00806EE5" w:rsidRDefault="00806EE5" w:rsidP="00806EE5">
      <w:pPr>
        <w:snapToGrid w:val="0"/>
        <w:spacing w:line="460" w:lineRule="exact"/>
        <w:ind w:firstLineChars="148" w:firstLine="416"/>
        <w:jc w:val="left"/>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（八）投标无效的情形</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在评审时，如发现下列情形之一的，投标文件将被视为无效：</w:t>
      </w:r>
    </w:p>
    <w:p w:rsidR="00806EE5" w:rsidRDefault="00806EE5" w:rsidP="00806EE5">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bCs/>
          <w:color w:val="000000" w:themeColor="text1"/>
          <w:sz w:val="28"/>
          <w:szCs w:val="28"/>
        </w:rPr>
        <w:t>.未按规定交纳投标保证金的；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2.投标方未能提供合格的资格文件、投标有效期不足的；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3.投标人被列入失信被执行人、重大税收违法案件当事人名单、政府采购严重违法失信行为记录名单的；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4.投标文件未按招标文件要求签署、盖章的；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5.与招标文件有重大偏离、未满足带“▲”号实质性指标的投标文件；</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6.招标需求中要求提供的产品属于节能清单中政府强制采购节能产品品目的，投标人未提供该清单内产品的；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snapToGrid w:val="0"/>
          <w:color w:val="000000" w:themeColor="text1"/>
          <w:sz w:val="28"/>
          <w:szCs w:val="28"/>
        </w:rPr>
        <w:t>7</w:t>
      </w:r>
      <w:r>
        <w:rPr>
          <w:rFonts w:ascii="仿宋" w:eastAsia="仿宋" w:hAnsi="仿宋" w:hint="eastAsia"/>
          <w:color w:val="000000" w:themeColor="text1"/>
          <w:sz w:val="28"/>
          <w:szCs w:val="28"/>
        </w:rPr>
        <w:t>.资质文件、技术及商务文件中出现投标价格信息的、投标报价超出招标文件中规定的预算金额或者最高限价的；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snapToGrid w:val="0"/>
          <w:color w:val="000000" w:themeColor="text1"/>
          <w:sz w:val="28"/>
          <w:szCs w:val="28"/>
        </w:rPr>
        <w:t>8.</w:t>
      </w:r>
      <w:proofErr w:type="gramStart"/>
      <w:r>
        <w:rPr>
          <w:rFonts w:ascii="仿宋" w:eastAsia="仿宋" w:hAnsi="仿宋" w:hint="eastAsia"/>
          <w:color w:val="000000" w:themeColor="text1"/>
          <w:sz w:val="28"/>
          <w:szCs w:val="28"/>
        </w:rPr>
        <w:t>标项以</w:t>
      </w:r>
      <w:proofErr w:type="gramEnd"/>
      <w:r>
        <w:rPr>
          <w:rFonts w:ascii="仿宋" w:eastAsia="仿宋" w:hAnsi="仿宋" w:hint="eastAsia"/>
          <w:color w:val="000000" w:themeColor="text1"/>
          <w:sz w:val="28"/>
          <w:szCs w:val="28"/>
        </w:rPr>
        <w:t>赠送方式投标的、对</w:t>
      </w:r>
      <w:proofErr w:type="gramStart"/>
      <w:r>
        <w:rPr>
          <w:rFonts w:ascii="仿宋" w:eastAsia="仿宋" w:hAnsi="仿宋" w:hint="eastAsia"/>
          <w:color w:val="000000" w:themeColor="text1"/>
          <w:sz w:val="28"/>
          <w:szCs w:val="28"/>
        </w:rPr>
        <w:t>一个标项提供</w:t>
      </w:r>
      <w:proofErr w:type="gramEnd"/>
      <w:r>
        <w:rPr>
          <w:rFonts w:ascii="仿宋" w:eastAsia="仿宋" w:hAnsi="仿宋" w:hint="eastAsia"/>
          <w:color w:val="000000" w:themeColor="text1"/>
          <w:sz w:val="28"/>
          <w:szCs w:val="28"/>
        </w:rPr>
        <w:t>两个投标方案或两个报价的；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9.评标委员会认为投标人的报价明显低于其他通过符合性审查投标人的报价，有可能影响产品质量或者不能诚信履约，且不能证明其报价合理性的；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10.投标人不接受报价文件中修正后的报价的；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11.未按本章“二、投标文件的编制”第五点投标报价要求报价的；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12.投标文件含有采购人不能接受的附加条件的；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13.投标人被视为串通投标的；</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14.不符合法律、法规和本招标文件规定的其他实质性要求的。</w:t>
      </w:r>
    </w:p>
    <w:p w:rsidR="00806EE5" w:rsidRDefault="00806EE5" w:rsidP="00806EE5">
      <w:pPr>
        <w:pStyle w:val="affff7"/>
        <w:snapToGrid w:val="0"/>
        <w:spacing w:beforeLines="0" w:after="120" w:line="460" w:lineRule="exact"/>
        <w:ind w:leftChars="228" w:left="760" w:hangingChars="100" w:hanging="281"/>
        <w:rPr>
          <w:rFonts w:ascii="仿宋" w:eastAsia="仿宋" w:hAnsi="仿宋"/>
          <w:color w:val="000000" w:themeColor="text1"/>
          <w:sz w:val="28"/>
          <w:szCs w:val="28"/>
        </w:rPr>
      </w:pPr>
      <w:r>
        <w:rPr>
          <w:rFonts w:ascii="仿宋" w:eastAsia="仿宋" w:hAnsi="仿宋" w:hint="eastAsia"/>
          <w:b/>
          <w:color w:val="000000" w:themeColor="text1"/>
          <w:sz w:val="28"/>
          <w:szCs w:val="28"/>
        </w:rPr>
        <w:t>（九）错误修正</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投标文件报价出现前后不一致的，除招标文件另有规定外，按照下列规定修正：</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（一）投标文件中报价明细表内容与投标文件中相应内容不一致的，以报价明细表为准；</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（二）大写金额和小写金额不一致的，以大写金额为准；</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（三）单价金额小数点或者百分比有明显错位的，以报价明细表的总价为准，并修改单价；</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（四）总价金额与按单价汇总金额不一致的，以单价金额计算结果为</w:t>
      </w:r>
      <w:r>
        <w:rPr>
          <w:rFonts w:ascii="仿宋" w:eastAsia="仿宋" w:hAnsi="仿宋" w:hint="eastAsia"/>
          <w:color w:val="000000" w:themeColor="text1"/>
          <w:sz w:val="28"/>
          <w:szCs w:val="28"/>
        </w:rPr>
        <w:lastRenderedPageBreak/>
        <w:t>准。</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同时出现两种以上不一致的，按照前款规定的顺序修正。修正后的报价按照经投标人加盖公章，或者由法定代表人或其授权的代表签字确认以传真或电子邮件方式递交后产生约束力，投标人不确认的，其投标无效。</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三、开、评标程序及评标委员会的评审程序</w:t>
      </w:r>
    </w:p>
    <w:p w:rsidR="00806EE5" w:rsidRDefault="00806EE5" w:rsidP="00806EE5">
      <w:pPr>
        <w:pStyle w:val="affff7"/>
        <w:snapToGrid w:val="0"/>
        <w:spacing w:before="120" w:after="120" w:line="460" w:lineRule="exact"/>
        <w:ind w:firstLineChars="196" w:firstLine="551"/>
        <w:rPr>
          <w:rFonts w:ascii="仿宋" w:eastAsia="仿宋" w:hAnsi="仿宋"/>
          <w:b/>
          <w:color w:val="000000" w:themeColor="text1"/>
          <w:sz w:val="28"/>
          <w:szCs w:val="28"/>
        </w:rPr>
      </w:pPr>
      <w:r>
        <w:rPr>
          <w:rFonts w:ascii="仿宋" w:eastAsia="仿宋" w:hAnsi="仿宋" w:hint="eastAsia"/>
          <w:b/>
          <w:color w:val="000000" w:themeColor="text1"/>
          <w:sz w:val="28"/>
          <w:szCs w:val="28"/>
        </w:rPr>
        <w:t>（一）开标程序</w:t>
      </w:r>
    </w:p>
    <w:p w:rsidR="00806EE5" w:rsidRDefault="00806EE5" w:rsidP="00806EE5">
      <w:pPr>
        <w:pStyle w:val="affff7"/>
        <w:snapToGrid w:val="0"/>
        <w:spacing w:before="120" w:after="120" w:line="46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招标方将按照招标文件规定的时间、地点和程序组织开标，无关人员不得进入开标现场。</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1.开标会由招标方主持，主持人介绍开标现场的人员情况，宣读接收投标文件的投标人名单、开标纪律、应当回避的情形等注意事项。</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2.对投标人的投标文件进行查验、核实，由采购人监督人员查验投标文件密封情况并签名确认。</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3.当众拆封、清点投标文件（包括正本、副本）数量，将其中密封的报价文件现场集中封存保管等候拆封，将拆封后的商务和技术文件由现场工作人员护送至指定的评审地点。</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48"/>
          <w:szCs w:val="48"/>
        </w:rPr>
      </w:pPr>
      <w:r>
        <w:rPr>
          <w:rFonts w:ascii="仿宋" w:eastAsia="仿宋" w:hAnsi="仿宋" w:hint="eastAsia"/>
          <w:bCs/>
          <w:color w:val="000000" w:themeColor="text1"/>
          <w:sz w:val="28"/>
          <w:szCs w:val="28"/>
        </w:rPr>
        <w:t>4.商务和技术评审结束后，主持人宣告商务和技术评审无效投标人名称及理由，有效投标人的商务和技术得分情况，由工作人员在评标结束后寄回无效投标人的报价文件。</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Cs/>
          <w:color w:val="000000" w:themeColor="text1"/>
          <w:sz w:val="28"/>
          <w:szCs w:val="28"/>
        </w:rPr>
        <w:t>标结束</w:t>
      </w:r>
      <w:proofErr w:type="gramEnd"/>
      <w:r>
        <w:rPr>
          <w:rFonts w:ascii="仿宋" w:eastAsia="仿宋" w:hAnsi="仿宋" w:hint="eastAsia"/>
          <w:bCs/>
          <w:color w:val="000000" w:themeColor="text1"/>
          <w:sz w:val="28"/>
          <w:szCs w:val="28"/>
        </w:rPr>
        <w:t>后，由评审小组对报价的合理性、准确性等进行审查核实。</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6.评审结束后，主持人公布中标候选供应商名单，及采购人最终确定中标或成交供应商名单的时间和公告方式等。</w:t>
      </w:r>
    </w:p>
    <w:p w:rsidR="00806EE5" w:rsidRDefault="00806EE5" w:rsidP="00806EE5">
      <w:pPr>
        <w:pStyle w:val="affff7"/>
        <w:snapToGrid w:val="0"/>
        <w:spacing w:before="120" w:after="120" w:line="46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（二）评标程序</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招标方将按照招标文件规定的时间、地点和程序组织评标，各评审专</w:t>
      </w:r>
      <w:r>
        <w:rPr>
          <w:rFonts w:ascii="仿宋" w:eastAsia="仿宋" w:hAnsi="仿宋" w:hint="eastAsia"/>
          <w:bCs/>
          <w:color w:val="000000" w:themeColor="text1"/>
          <w:sz w:val="28"/>
          <w:szCs w:val="28"/>
        </w:rPr>
        <w:lastRenderedPageBreak/>
        <w:t>家及相关人员应参加评审活动并接受核验、签到，无关人员不得进入评审现场。</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1.按规定统一收缴、保存评标现场相关人员通讯工具。</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2.介绍评审现场的人员情况，宣布评审工作纪律，告知评审人员应当回避情形；组织推选评标委员会组长。</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Cs/>
          <w:color w:val="000000" w:themeColor="text1"/>
          <w:sz w:val="28"/>
          <w:szCs w:val="28"/>
        </w:rPr>
        <w:t>类承诺</w:t>
      </w:r>
      <w:proofErr w:type="gramEnd"/>
      <w:r>
        <w:rPr>
          <w:rFonts w:ascii="仿宋" w:eastAsia="仿宋" w:hAnsi="仿宋" w:hint="eastAsia"/>
          <w:bCs/>
          <w:color w:val="000000" w:themeColor="text1"/>
          <w:sz w:val="28"/>
          <w:szCs w:val="28"/>
        </w:rPr>
        <w:t>书。</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4.采购人可以在评标前说明项目背景和采购需求，说明内容不得含有歧视性、倾向性意见，不得超出招标文件所述范围。说明应当提交书面材料，并随采购文件一并存档。</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Cs/>
          <w:color w:val="000000" w:themeColor="text1"/>
          <w:sz w:val="28"/>
          <w:szCs w:val="28"/>
        </w:rPr>
        <w:t>畸</w:t>
      </w:r>
      <w:proofErr w:type="gramEnd"/>
      <w:r>
        <w:rPr>
          <w:rFonts w:ascii="仿宋" w:eastAsia="仿宋" w:hAnsi="仿宋" w:hint="eastAsia"/>
          <w:bCs/>
          <w:color w:val="000000" w:themeColor="text1"/>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8.做好评审现场相关记录，协助评标委员会组长做好评审报告起草、有关内容电脑文字录入等工作，并要求评标委员会各成员签字确认。</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9.评审结束后，招标方应对评标委员会各成员的专业水平、职业道德、遵纪守法等情况进行评价；同时按规定向评审专家发放评审费，并交还评审人员及其他现场相关人员的通讯工具。</w:t>
      </w:r>
    </w:p>
    <w:p w:rsidR="00806EE5" w:rsidRDefault="00806EE5" w:rsidP="00806EE5">
      <w:pPr>
        <w:pStyle w:val="affff7"/>
        <w:snapToGrid w:val="0"/>
        <w:spacing w:before="120" w:after="120" w:line="46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（三）评审程序</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1.在评审专家中推选评标委员会组长。</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3.评审人员对各投标人投标文件的有效性、符合性、完整性和响应程度进行审查，确定是否对招标文件</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实质性响应。</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4.评审人员按招标文件规定的评审方法和评审标准，依法独立对投标人投标文件进行评估、比较，并给予评价或打分，不受任何单位和个人的干预。</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5.评审人员对各供应商投标文件非实质性内容有</w:t>
      </w:r>
      <w:proofErr w:type="gramStart"/>
      <w:r>
        <w:rPr>
          <w:rFonts w:ascii="仿宋" w:eastAsia="仿宋" w:hAnsi="仿宋" w:hint="eastAsia"/>
          <w:bCs/>
          <w:color w:val="000000" w:themeColor="text1"/>
          <w:sz w:val="28"/>
          <w:szCs w:val="28"/>
        </w:rPr>
        <w:t>疑</w:t>
      </w:r>
      <w:proofErr w:type="gramEnd"/>
      <w:r>
        <w:rPr>
          <w:rFonts w:ascii="仿宋" w:eastAsia="仿宋" w:hAnsi="仿宋" w:hint="eastAsia"/>
          <w:bCs/>
          <w:color w:val="000000" w:themeColor="text1"/>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必要澄清或说明的，以电话方式通知该投标人以书面形式</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不利于投标人的评判。书面通知及澄清说明文件应作为政府采购项目档案归档留存。</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color w:val="000000" w:themeColor="text1"/>
          <w:sz w:val="28"/>
          <w:szCs w:val="28"/>
        </w:rPr>
        <w:t>畸</w:t>
      </w:r>
      <w:proofErr w:type="gramEnd"/>
      <w:r>
        <w:rPr>
          <w:rFonts w:ascii="仿宋" w:eastAsia="仿宋" w:hAnsi="仿宋" w:hint="eastAsia"/>
          <w:bCs/>
          <w:color w:val="000000" w:themeColor="text1"/>
          <w:sz w:val="28"/>
          <w:szCs w:val="28"/>
        </w:rPr>
        <w:t>低情形的，应由相关人员当场改正或</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说明；拒不改正又不作说明的，由现场监督员如实记载后存入项目档案资料。</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 xml:space="preserve">7.评标委员会根据评审汇总情况和招标文件规定确定中标候选供应商排序名单。 </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8.起草评审报告，所有评审人员须在评审报告上签字确认。</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四、评审原则</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的评审意见不再予以采纳，由更换后的评审人员重新进行评审。无法及时更换专家的，要立即停止评审工作、封存评审资料，并告知投标人择期重新评审的时间和地点。</w:t>
      </w:r>
    </w:p>
    <w:p w:rsidR="00806EE5" w:rsidRDefault="00806EE5" w:rsidP="00806EE5">
      <w:pPr>
        <w:pStyle w:val="affff7"/>
        <w:snapToGrid w:val="0"/>
        <w:spacing w:before="120" w:after="120" w:line="460" w:lineRule="exact"/>
        <w:ind w:firstLineChars="196" w:firstLine="549"/>
        <w:rPr>
          <w:rFonts w:ascii="仿宋" w:eastAsia="仿宋" w:hAnsi="仿宋"/>
          <w:bCs/>
          <w:color w:val="000000" w:themeColor="text1"/>
          <w:sz w:val="28"/>
          <w:szCs w:val="28"/>
        </w:rPr>
      </w:pPr>
      <w:r>
        <w:rPr>
          <w:rFonts w:ascii="仿宋" w:eastAsia="仿宋" w:hAnsi="仿宋" w:hint="eastAsia"/>
          <w:bCs/>
          <w:color w:val="000000" w:themeColor="text1"/>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806EE5" w:rsidRDefault="00806EE5" w:rsidP="00806EE5">
      <w:pPr>
        <w:pStyle w:val="affff7"/>
        <w:snapToGrid w:val="0"/>
        <w:spacing w:before="120" w:after="120" w:line="460" w:lineRule="exact"/>
        <w:ind w:firstLineChars="196" w:firstLine="551"/>
        <w:rPr>
          <w:rFonts w:ascii="仿宋" w:eastAsia="仿宋" w:hAnsi="仿宋"/>
          <w:b/>
          <w:bCs/>
          <w:color w:val="000000" w:themeColor="text1"/>
          <w:sz w:val="28"/>
          <w:szCs w:val="28"/>
        </w:rPr>
      </w:pPr>
      <w:r>
        <w:rPr>
          <w:rFonts w:ascii="仿宋" w:eastAsia="仿宋" w:hAnsi="仿宋" w:hint="eastAsia"/>
          <w:b/>
          <w:bCs/>
          <w:color w:val="000000" w:themeColor="text1"/>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06EE5" w:rsidRDefault="00806EE5" w:rsidP="00806EE5">
      <w:pPr>
        <w:pStyle w:val="affff7"/>
        <w:snapToGrid w:val="0"/>
        <w:spacing w:before="120" w:after="120" w:line="460" w:lineRule="exact"/>
        <w:ind w:firstLineChars="196" w:firstLine="551"/>
        <w:rPr>
          <w:rFonts w:ascii="仿宋" w:eastAsia="仿宋" w:hAnsi="仿宋"/>
          <w:b/>
          <w:bCs/>
          <w:color w:val="000000" w:themeColor="text1"/>
          <w:sz w:val="28"/>
          <w:szCs w:val="28"/>
        </w:rPr>
      </w:pPr>
      <w:r>
        <w:rPr>
          <w:rFonts w:ascii="仿宋" w:eastAsia="仿宋" w:hAnsi="仿宋" w:hint="eastAsia"/>
          <w:b/>
          <w:bCs/>
          <w:color w:val="000000" w:themeColor="text1"/>
          <w:sz w:val="28"/>
          <w:szCs w:val="28"/>
        </w:rPr>
        <w:lastRenderedPageBreak/>
        <w:t>非单一产品采购项目，采购人应当根据采购项目技术构成、产品价格比重等合理确定核心产品，并在招标文件中载明。多家投标人提供的核心产品品牌相同的，按前款规定处理。</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五、确定中标供应商的原则</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1.项目由评标委员会根据第三章《评标办法与评分标准》规定提出中标候选人排序。</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806EE5" w:rsidRDefault="00806EE5" w:rsidP="00806EE5">
      <w:pPr>
        <w:pStyle w:val="affff7"/>
        <w:snapToGrid w:val="0"/>
        <w:spacing w:before="120" w:after="120"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color w:val="000000" w:themeColor="text1"/>
          <w:sz w:val="28"/>
          <w:szCs w:val="28"/>
        </w:rPr>
        <w:t>中标通知书。</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六、合同授予</w:t>
      </w:r>
    </w:p>
    <w:p w:rsidR="00806EE5" w:rsidRDefault="00806EE5" w:rsidP="00806EE5">
      <w:pPr>
        <w:snapToGrid w:val="0"/>
        <w:spacing w:line="460" w:lineRule="exact"/>
        <w:ind w:firstLineChars="196" w:firstLine="551"/>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（一）签订合同</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1.采购人与中标人应当在《中标通知书》发出之日起30日内签订政府采购合同，招标方作为合同签订的</w:t>
      </w:r>
      <w:proofErr w:type="gramStart"/>
      <w:r>
        <w:rPr>
          <w:rFonts w:ascii="仿宋" w:eastAsia="仿宋" w:hAnsi="仿宋" w:hint="eastAsia"/>
          <w:color w:val="000000" w:themeColor="text1"/>
          <w:sz w:val="28"/>
          <w:szCs w:val="28"/>
        </w:rPr>
        <w:t>鉴证</w:t>
      </w:r>
      <w:proofErr w:type="gramEnd"/>
      <w:r>
        <w:rPr>
          <w:rFonts w:ascii="仿宋" w:eastAsia="仿宋" w:hAnsi="仿宋" w:hint="eastAsia"/>
          <w:color w:val="000000" w:themeColor="text1"/>
          <w:sz w:val="28"/>
          <w:szCs w:val="28"/>
        </w:rPr>
        <w:t>方。</w:t>
      </w:r>
    </w:p>
    <w:p w:rsidR="00806EE5" w:rsidRDefault="00806EE5" w:rsidP="00806EE5">
      <w:pPr>
        <w:snapToGrid w:val="0"/>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2.中标人拖延、拒签合同的,将被扣罚投标保证金并取消中标资格。</w:t>
      </w:r>
    </w:p>
    <w:p w:rsidR="00806EE5" w:rsidRDefault="00806EE5" w:rsidP="00806EE5">
      <w:pPr>
        <w:pStyle w:val="affff7"/>
        <w:snapToGrid w:val="0"/>
        <w:spacing w:before="120" w:after="120" w:line="460" w:lineRule="exact"/>
        <w:ind w:firstLineChars="196" w:firstLine="551"/>
        <w:rPr>
          <w:rFonts w:ascii="仿宋" w:eastAsia="仿宋" w:hAnsi="仿宋"/>
          <w:b/>
          <w:color w:val="000000" w:themeColor="text1"/>
          <w:sz w:val="28"/>
          <w:szCs w:val="28"/>
        </w:rPr>
      </w:pPr>
      <w:r>
        <w:rPr>
          <w:rFonts w:ascii="仿宋" w:eastAsia="仿宋" w:hAnsi="仿宋" w:hint="eastAsia"/>
          <w:b/>
          <w:color w:val="000000" w:themeColor="text1"/>
          <w:sz w:val="28"/>
          <w:szCs w:val="28"/>
        </w:rPr>
        <w:t>（二）履约保证金</w:t>
      </w:r>
    </w:p>
    <w:p w:rsidR="00806EE5" w:rsidRDefault="00806EE5" w:rsidP="00806EE5">
      <w:pPr>
        <w:snapToGrid w:val="0"/>
        <w:spacing w:line="4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806EE5" w:rsidRDefault="00806EE5" w:rsidP="00806EE5">
      <w:pPr>
        <w:pStyle w:val="affff7"/>
        <w:snapToGrid w:val="0"/>
        <w:spacing w:before="120" w:after="120" w:line="460" w:lineRule="exact"/>
        <w:ind w:firstLineChars="198" w:firstLine="554"/>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2.按合同约定办理履约保证金退还手续。</w:t>
      </w:r>
    </w:p>
    <w:p w:rsidR="00806EE5" w:rsidRDefault="00806EE5" w:rsidP="005D2095">
      <w:pPr>
        <w:pStyle w:val="affff7"/>
        <w:snapToGrid w:val="0"/>
        <w:spacing w:beforeLines="100" w:afterLines="100" w:line="360" w:lineRule="auto"/>
        <w:jc w:val="center"/>
        <w:rPr>
          <w:rFonts w:ascii="仿宋" w:eastAsia="仿宋" w:hAnsi="仿宋"/>
          <w:b/>
          <w:color w:val="000000" w:themeColor="text1"/>
          <w:sz w:val="30"/>
          <w:szCs w:val="30"/>
        </w:rPr>
      </w:pPr>
      <w:r>
        <w:rPr>
          <w:rFonts w:ascii="仿宋" w:eastAsia="仿宋" w:hAnsi="仿宋" w:hint="eastAsia"/>
          <w:b/>
          <w:color w:val="000000" w:themeColor="text1"/>
          <w:sz w:val="30"/>
          <w:szCs w:val="30"/>
        </w:rPr>
        <w:t>七、货款的结算</w:t>
      </w:r>
    </w:p>
    <w:p w:rsidR="00806EE5" w:rsidRDefault="00806EE5" w:rsidP="00806EE5">
      <w:pPr>
        <w:spacing w:line="460" w:lineRule="exact"/>
        <w:ind w:firstLineChars="192" w:firstLine="538"/>
        <w:rPr>
          <w:rFonts w:ascii="仿宋" w:eastAsia="仿宋" w:hAnsi="仿宋"/>
          <w:b/>
          <w:color w:val="000000" w:themeColor="text1"/>
          <w:sz w:val="28"/>
          <w:szCs w:val="28"/>
        </w:rPr>
      </w:pPr>
      <w:r>
        <w:rPr>
          <w:rFonts w:ascii="仿宋" w:eastAsia="仿宋" w:hAnsi="仿宋" w:hint="eastAsia"/>
          <w:color w:val="000000" w:themeColor="text1"/>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color w:val="000000" w:themeColor="text1"/>
          <w:sz w:val="28"/>
          <w:szCs w:val="28"/>
        </w:rPr>
        <w:t>帐户</w:t>
      </w:r>
      <w:proofErr w:type="gramEnd"/>
      <w:r>
        <w:rPr>
          <w:rFonts w:ascii="仿宋" w:eastAsia="仿宋" w:hAnsi="仿宋" w:hint="eastAsia"/>
          <w:color w:val="000000" w:themeColor="text1"/>
          <w:sz w:val="28"/>
          <w:szCs w:val="28"/>
        </w:rPr>
        <w:t>。</w:t>
      </w:r>
    </w:p>
    <w:p w:rsidR="00806EE5" w:rsidRDefault="00806EE5" w:rsidP="005D2095">
      <w:pPr>
        <w:pStyle w:val="affff7"/>
        <w:snapToGrid w:val="0"/>
        <w:spacing w:beforeLines="100" w:afterLines="100" w:line="360" w:lineRule="auto"/>
        <w:jc w:val="center"/>
        <w:rPr>
          <w:rFonts w:ascii="仿宋" w:eastAsia="仿宋" w:hAnsi="仿宋"/>
          <w:b/>
          <w:sz w:val="28"/>
          <w:szCs w:val="28"/>
        </w:rPr>
      </w:pPr>
      <w:r>
        <w:rPr>
          <w:rFonts w:ascii="仿宋" w:eastAsia="仿宋" w:hAnsi="仿宋"/>
          <w:b/>
          <w:sz w:val="28"/>
          <w:szCs w:val="28"/>
        </w:rPr>
        <w:t xml:space="preserve"> </w:t>
      </w:r>
    </w:p>
    <w:p w:rsidR="00806EE5" w:rsidRPr="00720A08" w:rsidRDefault="00806EE5" w:rsidP="00806EE5">
      <w:pPr>
        <w:pStyle w:val="affff7"/>
        <w:snapToGrid w:val="0"/>
        <w:spacing w:before="120" w:after="120" w:line="240" w:lineRule="auto"/>
        <w:ind w:firstLineChars="200" w:firstLine="600"/>
        <w:rPr>
          <w:rFonts w:ascii="仿宋_GB2312" w:eastAsia="仿宋_GB2312" w:hAnsi="仿宋"/>
          <w:color w:val="000000"/>
          <w:sz w:val="30"/>
          <w:szCs w:val="30"/>
        </w:rPr>
      </w:pPr>
    </w:p>
    <w:p w:rsidR="00806EE5" w:rsidRPr="005B77DA" w:rsidRDefault="00806EE5" w:rsidP="00806EE5">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lastRenderedPageBreak/>
        <w:t>第三章  评标办法及评分标准</w:t>
      </w:r>
      <w:bookmarkEnd w:id="24"/>
    </w:p>
    <w:p w:rsidR="00806EE5" w:rsidRDefault="00806EE5" w:rsidP="005D2095">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806EE5" w:rsidRDefault="00806EE5" w:rsidP="005D2095">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806EE5" w:rsidRDefault="00806EE5" w:rsidP="005D209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806EE5" w:rsidRDefault="00806EE5" w:rsidP="005D2095">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806EE5" w:rsidRDefault="00806EE5" w:rsidP="005D2095">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806EE5" w:rsidRDefault="00806EE5" w:rsidP="005D2095">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806EE5" w:rsidRDefault="00806EE5" w:rsidP="005D209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806EE5" w:rsidRDefault="00806EE5" w:rsidP="005D2095">
      <w:pPr>
        <w:spacing w:beforeLines="50" w:afterLines="50" w:line="460" w:lineRule="exact"/>
        <w:ind w:firstLineChars="200" w:firstLine="600"/>
        <w:rPr>
          <w:rFonts w:ascii="仿宋" w:eastAsia="仿宋_GB2312" w:hAnsi="仿宋"/>
          <w:bCs/>
          <w:color w:val="000000"/>
          <w:sz w:val="30"/>
          <w:szCs w:val="30"/>
        </w:rPr>
      </w:pPr>
    </w:p>
    <w:p w:rsidR="00806EE5" w:rsidRDefault="00806EE5" w:rsidP="005D2095">
      <w:pPr>
        <w:spacing w:beforeLines="50" w:afterLines="50" w:line="460" w:lineRule="exact"/>
        <w:ind w:firstLineChars="200" w:firstLine="600"/>
        <w:rPr>
          <w:rFonts w:ascii="仿宋" w:eastAsia="仿宋_GB2312" w:hAnsi="仿宋"/>
          <w:bCs/>
          <w:color w:val="000000"/>
          <w:sz w:val="30"/>
          <w:szCs w:val="30"/>
        </w:rPr>
      </w:pPr>
    </w:p>
    <w:p w:rsidR="00806EE5" w:rsidRDefault="00806EE5" w:rsidP="005D2095">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806EE5" w:rsidRDefault="00806EE5" w:rsidP="005D2095">
      <w:pPr>
        <w:spacing w:beforeLines="50" w:afterLines="50" w:line="34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proofErr w:type="gramStart"/>
      <w:r w:rsidRPr="00CC012C">
        <w:rPr>
          <w:rFonts w:ascii="仿宋_GB2312" w:eastAsia="仿宋_GB2312" w:hAnsi="宋体" w:hint="eastAsia"/>
          <w:b/>
          <w:color w:val="000000"/>
          <w:sz w:val="32"/>
          <w:szCs w:val="32"/>
        </w:rPr>
        <w:t>标项</w:t>
      </w:r>
      <w:proofErr w:type="gramEnd"/>
      <w:r w:rsidRPr="00CC012C">
        <w:rPr>
          <w:rFonts w:ascii="仿宋_GB2312" w:eastAsia="仿宋_GB2312" w:hAnsi="宋体" w:hint="eastAsia"/>
          <w:b/>
          <w:color w:val="000000"/>
          <w:sz w:val="32"/>
          <w:szCs w:val="32"/>
        </w:rPr>
        <w:t>1-3：</w:t>
      </w:r>
      <w:r>
        <w:rPr>
          <w:rFonts w:ascii="仿宋_GB2312" w:eastAsia="仿宋_GB2312" w:hAnsi="宋体" w:hint="eastAsia"/>
          <w:b/>
          <w:color w:val="000000"/>
          <w:sz w:val="32"/>
          <w:szCs w:val="32"/>
        </w:rPr>
        <w:t xml:space="preserve">                                        </w:t>
      </w:r>
      <w:bookmarkStart w:id="25" w:name="PO_15528_PM051"/>
      <w:r>
        <w:rPr>
          <w:rFonts w:ascii="仿宋_GB2312" w:eastAsia="仿宋_GB2312" w:hAnsi="宋体"/>
          <w:b/>
          <w:color w:val="000000"/>
          <w:sz w:val="32"/>
          <w:szCs w:val="32"/>
        </w:rPr>
        <w:t xml:space="preserve"> </w:t>
      </w:r>
      <w:bookmarkStart w:id="26" w:name="PO_TDCUS_ITEM_SM_TABLE_2"/>
      <w:bookmarkEnd w:id="25"/>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850"/>
        <w:gridCol w:w="6379"/>
      </w:tblGrid>
      <w:tr w:rsidR="00806EE5" w:rsidRPr="00255BEF" w:rsidTr="00DA3D31">
        <w:trPr>
          <w:trHeight w:val="159"/>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b/>
                <w:sz w:val="24"/>
                <w:szCs w:val="24"/>
              </w:rPr>
            </w:pPr>
            <w:bookmarkStart w:id="27" w:name="PO_TDCUS_ITEM_SM_TABLE_3"/>
            <w:bookmarkEnd w:id="26"/>
            <w:r w:rsidRPr="00255BEF">
              <w:rPr>
                <w:rFonts w:asciiTheme="minorEastAsia" w:eastAsiaTheme="minorEastAsia" w:hAnsiTheme="minorEastAsia" w:hint="eastAsia"/>
                <w:b/>
                <w:sz w:val="24"/>
                <w:szCs w:val="24"/>
              </w:rPr>
              <w:t>评分项目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b/>
                <w:sz w:val="24"/>
                <w:szCs w:val="24"/>
              </w:rPr>
            </w:pPr>
            <w:r w:rsidRPr="00255BEF">
              <w:rPr>
                <w:rFonts w:asciiTheme="minorEastAsia" w:eastAsiaTheme="minorEastAsia" w:hAnsiTheme="minorEastAsia" w:hint="eastAsia"/>
                <w:b/>
                <w:sz w:val="24"/>
                <w:szCs w:val="24"/>
              </w:rPr>
              <w:t>分值</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b/>
                <w:sz w:val="24"/>
                <w:szCs w:val="24"/>
              </w:rPr>
            </w:pPr>
            <w:r w:rsidRPr="00255BEF">
              <w:rPr>
                <w:rFonts w:asciiTheme="minorEastAsia" w:eastAsiaTheme="minorEastAsia" w:hAnsiTheme="minorEastAsia" w:hint="eastAsia"/>
                <w:b/>
                <w:sz w:val="24"/>
                <w:szCs w:val="24"/>
              </w:rPr>
              <w:t>评标要点及说明</w:t>
            </w:r>
          </w:p>
        </w:tc>
      </w:tr>
      <w:tr w:rsidR="00806EE5" w:rsidRPr="00255BEF" w:rsidTr="00DA3D31">
        <w:trPr>
          <w:trHeight w:val="99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价格（30）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满足招标文件要求且投标报价最低的投标报价为评标基准价，其价格分为满分。其他投标人的价格</w:t>
            </w:r>
            <w:proofErr w:type="gramStart"/>
            <w:r w:rsidRPr="00255BEF">
              <w:rPr>
                <w:rFonts w:asciiTheme="minorEastAsia" w:eastAsiaTheme="minorEastAsia" w:hAnsiTheme="minorEastAsia" w:hint="eastAsia"/>
                <w:sz w:val="24"/>
                <w:szCs w:val="24"/>
              </w:rPr>
              <w:t>分统一</w:t>
            </w:r>
            <w:proofErr w:type="gramEnd"/>
            <w:r w:rsidRPr="00255BEF">
              <w:rPr>
                <w:rFonts w:asciiTheme="minorEastAsia" w:eastAsiaTheme="minorEastAsia" w:hAnsiTheme="minorEastAsia" w:hint="eastAsia"/>
                <w:sz w:val="24"/>
                <w:szCs w:val="24"/>
              </w:rPr>
              <w:t>按照下列公式计算：投标报价得分=（评标基准价/投标报价）*30</w:t>
            </w:r>
          </w:p>
        </w:tc>
      </w:tr>
      <w:tr w:rsidR="00806EE5" w:rsidRPr="00255BEF" w:rsidTr="00DA3D31">
        <w:trPr>
          <w:trHeight w:val="687"/>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技术（47）</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符合明确指标参数得38分。对非关键的性能指标及技术</w:t>
            </w:r>
            <w:proofErr w:type="gramStart"/>
            <w:r w:rsidRPr="00255BEF">
              <w:rPr>
                <w:rFonts w:asciiTheme="minorEastAsia" w:eastAsiaTheme="minorEastAsia" w:hAnsiTheme="minorEastAsia" w:hint="eastAsia"/>
                <w:sz w:val="24"/>
                <w:szCs w:val="24"/>
              </w:rPr>
              <w:t>参数负偏或</w:t>
            </w:r>
            <w:proofErr w:type="gramEnd"/>
            <w:r w:rsidRPr="00255BEF">
              <w:rPr>
                <w:rFonts w:asciiTheme="minorEastAsia" w:eastAsiaTheme="minorEastAsia" w:hAnsiTheme="minorEastAsia" w:hint="eastAsia"/>
                <w:sz w:val="24"/>
                <w:szCs w:val="24"/>
              </w:rPr>
              <w:t>缺漏项的每项扣5分（</w:t>
            </w:r>
            <w:proofErr w:type="gramStart"/>
            <w:r w:rsidRPr="00255BEF">
              <w:rPr>
                <w:rFonts w:asciiTheme="minorEastAsia" w:eastAsiaTheme="minorEastAsia" w:hAnsiTheme="minorEastAsia" w:hint="eastAsia"/>
                <w:sz w:val="24"/>
                <w:szCs w:val="24"/>
              </w:rPr>
              <w:t>若负偏或</w:t>
            </w:r>
            <w:proofErr w:type="gramEnd"/>
            <w:r w:rsidRPr="00255BEF">
              <w:rPr>
                <w:rFonts w:asciiTheme="minorEastAsia" w:eastAsiaTheme="minorEastAsia" w:hAnsiTheme="minorEastAsia" w:hint="eastAsia"/>
                <w:sz w:val="24"/>
                <w:szCs w:val="24"/>
              </w:rPr>
              <w:t>缺漏项4个以上的，</w:t>
            </w:r>
            <w:proofErr w:type="gramStart"/>
            <w:r w:rsidRPr="00255BEF">
              <w:rPr>
                <w:rFonts w:asciiTheme="minorEastAsia" w:eastAsiaTheme="minorEastAsia" w:hAnsiTheme="minorEastAsia" w:hint="eastAsia"/>
                <w:sz w:val="24"/>
                <w:szCs w:val="24"/>
              </w:rPr>
              <w:t>按重大</w:t>
            </w:r>
            <w:proofErr w:type="gramEnd"/>
            <w:r w:rsidRPr="00255BEF">
              <w:rPr>
                <w:rFonts w:asciiTheme="minorEastAsia" w:eastAsiaTheme="minorEastAsia" w:hAnsiTheme="minorEastAsia" w:hint="eastAsia"/>
                <w:sz w:val="24"/>
                <w:szCs w:val="24"/>
              </w:rPr>
              <w:t>偏离处理）。</w:t>
            </w:r>
          </w:p>
        </w:tc>
      </w:tr>
      <w:tr w:rsidR="00806EE5" w:rsidRPr="00255BEF" w:rsidTr="00DA3D31">
        <w:trPr>
          <w:trHeight w:val="1143"/>
        </w:trPr>
        <w:tc>
          <w:tcPr>
            <w:tcW w:w="3653" w:type="dxa"/>
            <w:gridSpan w:val="2"/>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需求指标</w:t>
            </w:r>
            <w:proofErr w:type="gramStart"/>
            <w:r w:rsidRPr="00255BEF">
              <w:rPr>
                <w:rFonts w:asciiTheme="minorEastAsia" w:eastAsiaTheme="minorEastAsia" w:hAnsiTheme="minorEastAsia" w:hint="eastAsia"/>
                <w:sz w:val="24"/>
                <w:szCs w:val="24"/>
              </w:rPr>
              <w:t>属于正偏的</w:t>
            </w:r>
            <w:proofErr w:type="gramEnd"/>
            <w:r w:rsidRPr="00255BEF">
              <w:rPr>
                <w:rFonts w:asciiTheme="minorEastAsia" w:eastAsiaTheme="minorEastAsia" w:hAnsiTheme="minorEastAsia" w:hint="eastAsia"/>
                <w:sz w:val="24"/>
                <w:szCs w:val="24"/>
              </w:rPr>
              <w:t>、有先进程度的每项加1分（最高分为7分）。无实质性意义的正偏离不加分。</w:t>
            </w:r>
          </w:p>
        </w:tc>
      </w:tr>
      <w:tr w:rsidR="00806EE5" w:rsidRPr="00255BEF" w:rsidTr="00DA3D31">
        <w:trPr>
          <w:trHeight w:val="380"/>
        </w:trPr>
        <w:tc>
          <w:tcPr>
            <w:tcW w:w="3653" w:type="dxa"/>
            <w:gridSpan w:val="2"/>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CC012C">
              <w:rPr>
                <w:rFonts w:asciiTheme="minorEastAsia" w:eastAsiaTheme="minorEastAsia" w:hAnsiTheme="minorEastAsia" w:hint="eastAsia"/>
                <w:sz w:val="24"/>
                <w:szCs w:val="24"/>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r>
      <w:tr w:rsidR="00806EE5" w:rsidRPr="00255BEF" w:rsidTr="00DA3D31">
        <w:trPr>
          <w:trHeight w:val="96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商务</w:t>
            </w:r>
          </w:p>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售后服务</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项目维护计划（驻点人员安排，定期巡检，备品备件等情况）的有效性等</w:t>
            </w:r>
            <w:r w:rsidRPr="00255BEF">
              <w:rPr>
                <w:rFonts w:asciiTheme="minorEastAsia" w:eastAsiaTheme="minorEastAsia" w:hAnsiTheme="minorEastAsia" w:hint="eastAsia"/>
                <w:b/>
                <w:sz w:val="24"/>
                <w:szCs w:val="24"/>
              </w:rPr>
              <w:t>(详见商务要求表)</w:t>
            </w:r>
          </w:p>
        </w:tc>
      </w:tr>
      <w:tr w:rsidR="00806EE5" w:rsidRPr="00255BEF" w:rsidTr="00DA3D31">
        <w:trPr>
          <w:trHeight w:val="46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售后服务的响应情况（对用户故障响应、处理等）</w:t>
            </w:r>
            <w:r w:rsidRPr="00255BEF">
              <w:rPr>
                <w:rFonts w:asciiTheme="minorEastAsia" w:eastAsiaTheme="minorEastAsia" w:hAnsiTheme="minorEastAsia" w:hint="eastAsia"/>
                <w:b/>
                <w:sz w:val="24"/>
                <w:szCs w:val="24"/>
              </w:rPr>
              <w:t>(详见商务要求表)</w:t>
            </w:r>
          </w:p>
        </w:tc>
      </w:tr>
      <w:tr w:rsidR="00806EE5" w:rsidRPr="00255BEF" w:rsidTr="00DA3D31">
        <w:trPr>
          <w:trHeight w:val="4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培训方案、计划的可行性及合理性</w:t>
            </w:r>
            <w:r w:rsidRPr="00255BEF">
              <w:rPr>
                <w:rFonts w:asciiTheme="minorEastAsia" w:eastAsiaTheme="minorEastAsia" w:hAnsiTheme="minorEastAsia" w:hint="eastAsia"/>
                <w:b/>
                <w:sz w:val="24"/>
                <w:szCs w:val="24"/>
              </w:rPr>
              <w:t>(详见商务要求表)</w:t>
            </w:r>
          </w:p>
        </w:tc>
      </w:tr>
      <w:tr w:rsidR="00806EE5" w:rsidRPr="00255BEF" w:rsidTr="00DA3D31">
        <w:trPr>
          <w:trHeight w:val="25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ind w:leftChars="-24" w:left="-9" w:hangingChars="17" w:hanging="41"/>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履约</w:t>
            </w:r>
          </w:p>
          <w:p w:rsidR="00806EE5" w:rsidRPr="00255BEF" w:rsidRDefault="00806EE5" w:rsidP="00DA3D31">
            <w:pPr>
              <w:adjustRightInd w:val="0"/>
              <w:snapToGrid w:val="0"/>
              <w:spacing w:line="480" w:lineRule="exact"/>
              <w:ind w:leftChars="-24" w:left="-9" w:hangingChars="17" w:hanging="41"/>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能力</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公司技术力量情况</w:t>
            </w:r>
          </w:p>
        </w:tc>
      </w:tr>
      <w:tr w:rsidR="00806EE5" w:rsidRPr="00255BEF" w:rsidTr="00DA3D31">
        <w:trPr>
          <w:trHeight w:val="34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经验及业绩</w:t>
            </w:r>
            <w:r w:rsidRPr="00255BEF">
              <w:rPr>
                <w:rFonts w:asciiTheme="minorEastAsia" w:eastAsiaTheme="minorEastAsia" w:hAnsiTheme="minorEastAsia" w:hint="eastAsia"/>
                <w:b/>
                <w:sz w:val="24"/>
                <w:szCs w:val="24"/>
              </w:rPr>
              <w:t>(详见商务要求表)</w:t>
            </w:r>
          </w:p>
        </w:tc>
      </w:tr>
      <w:tr w:rsidR="00806EE5" w:rsidRPr="00255BEF" w:rsidTr="00DA3D31">
        <w:trPr>
          <w:trHeight w:val="66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jc w:val="center"/>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spacing w:line="480" w:lineRule="exact"/>
              <w:rPr>
                <w:rFonts w:asciiTheme="minorEastAsia" w:eastAsiaTheme="minorEastAsia" w:hAnsiTheme="minorEastAsia"/>
                <w:sz w:val="24"/>
                <w:szCs w:val="24"/>
              </w:rPr>
            </w:pPr>
            <w:r w:rsidRPr="00255BEF">
              <w:rPr>
                <w:rFonts w:asciiTheme="minorEastAsia" w:eastAsiaTheme="minorEastAsia" w:hAnsiTheme="minorEastAsia" w:hint="eastAsia"/>
                <w:sz w:val="24"/>
                <w:szCs w:val="24"/>
              </w:rPr>
              <w:t>编排有序、装订整齐、书面整洁、内容详实</w:t>
            </w:r>
          </w:p>
        </w:tc>
      </w:tr>
    </w:tbl>
    <w:p w:rsidR="00806EE5" w:rsidRDefault="00806EE5" w:rsidP="005D2095">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7"/>
      <w:r>
        <w:rPr>
          <w:rFonts w:ascii="仿宋_GB2312" w:eastAsia="仿宋_GB2312" w:hAnsi="宋体" w:hint="eastAsia"/>
          <w:b/>
          <w:color w:val="000000"/>
          <w:sz w:val="32"/>
          <w:szCs w:val="32"/>
        </w:rPr>
        <w:t xml:space="preserve"> </w:t>
      </w:r>
    </w:p>
    <w:p w:rsidR="00806EE5" w:rsidRDefault="00806EE5" w:rsidP="005D2095">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8"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28"/>
    </w:p>
    <w:p w:rsidR="00806EE5" w:rsidRDefault="00806EE5" w:rsidP="005D2095">
      <w:pPr>
        <w:snapToGrid w:val="0"/>
        <w:spacing w:beforeLines="50" w:afterLines="50"/>
        <w:jc w:val="center"/>
        <w:rPr>
          <w:rFonts w:ascii="宋体" w:eastAsia="仿宋_GB2312" w:hAnsi="宋体"/>
          <w:b/>
          <w:color w:val="000000"/>
          <w:spacing w:val="40"/>
          <w:kern w:val="0"/>
          <w:sz w:val="36"/>
          <w:szCs w:val="36"/>
        </w:rPr>
      </w:pPr>
    </w:p>
    <w:p w:rsidR="00806EE5" w:rsidRPr="00B84666" w:rsidRDefault="00806EE5" w:rsidP="005D2095">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806EE5" w:rsidRPr="00B84666" w:rsidRDefault="00806EE5" w:rsidP="00806EE5">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806EE5" w:rsidRPr="00B84666" w:rsidRDefault="00806EE5" w:rsidP="00806EE5">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w:t>
      </w:r>
      <w:r w:rsidRPr="00CC012C">
        <w:rPr>
          <w:rFonts w:ascii="仿宋" w:eastAsia="仿宋" w:hAnsi="仿宋" w:hint="eastAsia"/>
          <w:b/>
          <w:sz w:val="28"/>
          <w:szCs w:val="28"/>
        </w:rPr>
        <w:t>以“▲”号标明</w:t>
      </w:r>
      <w:r w:rsidRPr="00B84666">
        <w:rPr>
          <w:rFonts w:ascii="仿宋" w:eastAsia="仿宋" w:hAnsi="仿宋" w:hint="eastAsia"/>
          <w:b/>
          <w:sz w:val="28"/>
          <w:szCs w:val="28"/>
        </w:rPr>
        <w:t>，如投标人未响应的，将被视为无效。</w:t>
      </w:r>
    </w:p>
    <w:p w:rsidR="00806EE5" w:rsidRDefault="00806EE5" w:rsidP="00806EE5">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806EE5" w:rsidRPr="001A03B4" w:rsidRDefault="00806EE5" w:rsidP="00806EE5">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806EE5" w:rsidRPr="001A03B4" w:rsidRDefault="00806EE5" w:rsidP="00806EE5">
      <w:pPr>
        <w:spacing w:line="360" w:lineRule="auto"/>
        <w:ind w:firstLineChars="200" w:firstLine="562"/>
        <w:rPr>
          <w:rFonts w:ascii="仿宋" w:eastAsia="仿宋" w:hAnsi="仿宋"/>
          <w:b/>
          <w:sz w:val="28"/>
          <w:szCs w:val="28"/>
        </w:rPr>
      </w:pPr>
    </w:p>
    <w:p w:rsidR="00806EE5" w:rsidRDefault="00806EE5" w:rsidP="00806EE5">
      <w:pPr>
        <w:spacing w:line="360" w:lineRule="auto"/>
        <w:ind w:firstLineChars="200" w:firstLine="600"/>
        <w:rPr>
          <w:rFonts w:ascii="仿宋" w:eastAsia="仿宋_GB2312" w:hAnsi="仿宋"/>
          <w:b/>
          <w:color w:val="000000"/>
          <w:sz w:val="30"/>
          <w:szCs w:val="30"/>
        </w:rPr>
      </w:pPr>
    </w:p>
    <w:p w:rsidR="00806EE5" w:rsidRDefault="00806EE5" w:rsidP="00806EE5">
      <w:pPr>
        <w:pStyle w:val="affff7"/>
        <w:spacing w:before="120" w:after="120" w:line="360" w:lineRule="auto"/>
        <w:rPr>
          <w:rFonts w:hAnsi="宋体"/>
          <w:b/>
          <w:color w:val="000000"/>
          <w:sz w:val="36"/>
          <w:szCs w:val="36"/>
        </w:rPr>
      </w:pPr>
      <w:r>
        <w:rPr>
          <w:rFonts w:hAnsi="宋体" w:hint="eastAsia"/>
          <w:b/>
          <w:color w:val="000000"/>
          <w:sz w:val="36"/>
          <w:szCs w:val="36"/>
        </w:rPr>
        <w:t xml:space="preserve">                                                  </w:t>
      </w:r>
    </w:p>
    <w:p w:rsidR="00806EE5" w:rsidRPr="009A7D6B" w:rsidRDefault="00806EE5" w:rsidP="00806EE5">
      <w:pPr>
        <w:rPr>
          <w:rFonts w:asciiTheme="minorEastAsia" w:eastAsiaTheme="minorEastAsia" w:hAnsiTheme="minorEastAsia"/>
          <w:b/>
          <w:sz w:val="30"/>
          <w:szCs w:val="30"/>
        </w:rPr>
      </w:pPr>
      <w:bookmarkStart w:id="29" w:name="PO_416_PM050"/>
      <w:r>
        <w:rPr>
          <w:rFonts w:hAnsi="宋体"/>
          <w:b/>
          <w:color w:val="000000"/>
          <w:sz w:val="36"/>
          <w:szCs w:val="36"/>
        </w:rPr>
        <w:t xml:space="preserve"> </w:t>
      </w:r>
      <w:bookmarkStart w:id="30" w:name="PO_TDCUS_ITEM_PB_REQ_TITLE_1"/>
      <w:bookmarkEnd w:id="29"/>
      <w:r w:rsidRPr="00CC012C">
        <w:rPr>
          <w:rFonts w:asciiTheme="minorEastAsia" w:eastAsiaTheme="minorEastAsia" w:hAnsiTheme="minorEastAsia" w:hint="eastAsia"/>
          <w:b/>
          <w:color w:val="000000"/>
          <w:sz w:val="30"/>
          <w:szCs w:val="30"/>
        </w:rPr>
        <w:t>标项</w:t>
      </w:r>
      <w:proofErr w:type="gramStart"/>
      <w:r>
        <w:rPr>
          <w:rFonts w:asciiTheme="minorEastAsia" w:eastAsiaTheme="minorEastAsia" w:hAnsiTheme="minorEastAsia" w:hint="eastAsia"/>
          <w:b/>
          <w:color w:val="000000"/>
          <w:sz w:val="30"/>
          <w:szCs w:val="30"/>
        </w:rPr>
        <w:t>一</w:t>
      </w:r>
      <w:proofErr w:type="gramEnd"/>
      <w:r w:rsidRPr="00CC012C">
        <w:rPr>
          <w:rFonts w:asciiTheme="minorEastAsia" w:eastAsiaTheme="minorEastAsia" w:hAnsiTheme="minorEastAsia"/>
          <w:b/>
          <w:color w:val="000000"/>
          <w:sz w:val="30"/>
          <w:szCs w:val="30"/>
        </w:rPr>
        <w:t>:</w:t>
      </w:r>
      <w:bookmarkStart w:id="31" w:name="PO_TDCUS_ITEM_PB_REQ_FILE_1_1"/>
      <w:bookmarkEnd w:id="30"/>
      <w:r w:rsidRPr="00CC012C">
        <w:rPr>
          <w:rFonts w:asciiTheme="minorEastAsia" w:eastAsiaTheme="minorEastAsia" w:hAnsiTheme="minorEastAsia"/>
          <w:b/>
          <w:sz w:val="30"/>
          <w:szCs w:val="30"/>
        </w:rPr>
        <w:t xml:space="preserve"> </w:t>
      </w:r>
      <w:r w:rsidRPr="00CC012C">
        <w:rPr>
          <w:rFonts w:ascii="仿宋" w:eastAsia="仿宋" w:hAnsi="仿宋" w:cs="Arial"/>
          <w:b/>
          <w:sz w:val="28"/>
          <w:szCs w:val="28"/>
        </w:rPr>
        <w:t>TOC</w:t>
      </w:r>
      <w:r w:rsidRPr="00CC012C">
        <w:rPr>
          <w:rFonts w:ascii="仿宋" w:eastAsia="仿宋" w:hAnsi="仿宋" w:cs="Arial" w:hint="eastAsia"/>
          <w:b/>
          <w:sz w:val="28"/>
          <w:szCs w:val="28"/>
        </w:rPr>
        <w:t>等环保设备采购项目</w:t>
      </w:r>
    </w:p>
    <w:p w:rsidR="00806EE5" w:rsidRPr="00217E12" w:rsidRDefault="00806EE5" w:rsidP="00806EE5"/>
    <w:p w:rsidR="00806EE5" w:rsidRPr="00BB69E9" w:rsidRDefault="00806EE5" w:rsidP="00806EE5">
      <w:pPr>
        <w:rPr>
          <w:sz w:val="30"/>
          <w:szCs w:val="30"/>
        </w:rPr>
      </w:pPr>
      <w:r w:rsidRPr="00BB69E9">
        <w:rPr>
          <w:rFonts w:hint="eastAsia"/>
          <w:sz w:val="30"/>
          <w:szCs w:val="30"/>
        </w:rPr>
        <w:t>一、产品清单</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5768"/>
        <w:gridCol w:w="1134"/>
        <w:gridCol w:w="2321"/>
      </w:tblGrid>
      <w:tr w:rsidR="00806EE5" w:rsidRPr="00BB69E9" w:rsidTr="00DA3D31">
        <w:trPr>
          <w:trHeight w:hRule="exact" w:val="843"/>
          <w:jc w:val="center"/>
        </w:trPr>
        <w:tc>
          <w:tcPr>
            <w:tcW w:w="467" w:type="dxa"/>
            <w:vAlign w:val="center"/>
          </w:tcPr>
          <w:p w:rsidR="00806EE5" w:rsidRPr="00BB69E9" w:rsidRDefault="00806EE5" w:rsidP="00DA3D31">
            <w:pPr>
              <w:rPr>
                <w:sz w:val="28"/>
                <w:szCs w:val="28"/>
              </w:rPr>
            </w:pPr>
            <w:r w:rsidRPr="00BB69E9">
              <w:rPr>
                <w:rFonts w:hint="eastAsia"/>
                <w:sz w:val="28"/>
                <w:szCs w:val="28"/>
              </w:rPr>
              <w:t>序号</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名称</w:t>
            </w:r>
          </w:p>
        </w:tc>
        <w:tc>
          <w:tcPr>
            <w:tcW w:w="1134" w:type="dxa"/>
            <w:shd w:val="clear" w:color="auto" w:fill="auto"/>
            <w:vAlign w:val="center"/>
          </w:tcPr>
          <w:p w:rsidR="00806EE5" w:rsidRPr="00BB69E9" w:rsidRDefault="00806EE5" w:rsidP="00DA3D31">
            <w:pPr>
              <w:rPr>
                <w:sz w:val="28"/>
                <w:szCs w:val="28"/>
              </w:rPr>
            </w:pPr>
            <w:r w:rsidRPr="00BB69E9">
              <w:rPr>
                <w:rFonts w:hint="eastAsia"/>
                <w:sz w:val="28"/>
                <w:szCs w:val="28"/>
              </w:rPr>
              <w:t>数量</w:t>
            </w:r>
          </w:p>
          <w:p w:rsidR="00806EE5" w:rsidRPr="00BB69E9" w:rsidRDefault="00806EE5" w:rsidP="00DA3D31">
            <w:pPr>
              <w:rPr>
                <w:sz w:val="28"/>
                <w:szCs w:val="28"/>
              </w:rPr>
            </w:pPr>
            <w:r w:rsidRPr="00BB69E9">
              <w:rPr>
                <w:rFonts w:hint="eastAsia"/>
                <w:sz w:val="28"/>
                <w:szCs w:val="28"/>
              </w:rPr>
              <w:t>（台）</w:t>
            </w:r>
          </w:p>
        </w:tc>
        <w:tc>
          <w:tcPr>
            <w:tcW w:w="2321" w:type="dxa"/>
            <w:shd w:val="clear" w:color="auto" w:fill="auto"/>
            <w:vAlign w:val="center"/>
          </w:tcPr>
          <w:p w:rsidR="00806EE5" w:rsidRPr="00CC012C" w:rsidRDefault="00806EE5" w:rsidP="00DA3D31">
            <w:pPr>
              <w:rPr>
                <w:sz w:val="28"/>
                <w:szCs w:val="28"/>
              </w:rPr>
            </w:pPr>
            <w:r w:rsidRPr="00CC012C">
              <w:rPr>
                <w:rFonts w:hint="eastAsia"/>
                <w:sz w:val="28"/>
                <w:szCs w:val="28"/>
              </w:rPr>
              <w:t>是否允许采购进口产品</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1</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总有机碳分析仪</w:t>
            </w:r>
            <w:r>
              <w:rPr>
                <w:rFonts w:hint="eastAsia"/>
                <w:sz w:val="28"/>
                <w:szCs w:val="28"/>
              </w:rPr>
              <w:t>TOC</w:t>
            </w:r>
            <w:r w:rsidRPr="004A0CD0">
              <w:rPr>
                <w:rFonts w:hint="eastAsia"/>
                <w:b/>
                <w:sz w:val="28"/>
                <w:szCs w:val="28"/>
              </w:rPr>
              <w:t>（核心产品）</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vAlign w:val="center"/>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2</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氢气发生器</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3</w:t>
            </w:r>
          </w:p>
        </w:tc>
        <w:tc>
          <w:tcPr>
            <w:tcW w:w="5768" w:type="dxa"/>
            <w:shd w:val="clear" w:color="auto" w:fill="auto"/>
            <w:vAlign w:val="center"/>
          </w:tcPr>
          <w:p w:rsidR="00806EE5" w:rsidRPr="00BB69E9" w:rsidRDefault="00806EE5" w:rsidP="00DA3D31">
            <w:pPr>
              <w:rPr>
                <w:sz w:val="28"/>
                <w:szCs w:val="28"/>
              </w:rPr>
            </w:pPr>
            <w:proofErr w:type="gramStart"/>
            <w:r w:rsidRPr="00BB69E9">
              <w:rPr>
                <w:rFonts w:hint="eastAsia"/>
                <w:sz w:val="28"/>
                <w:szCs w:val="28"/>
              </w:rPr>
              <w:t>苏码罐预</w:t>
            </w:r>
            <w:proofErr w:type="gramEnd"/>
            <w:r w:rsidRPr="00BB69E9">
              <w:rPr>
                <w:rFonts w:hint="eastAsia"/>
                <w:sz w:val="28"/>
                <w:szCs w:val="28"/>
              </w:rPr>
              <w:t>浓缩系统</w:t>
            </w:r>
            <w:proofErr w:type="gramStart"/>
            <w:r w:rsidRPr="00BB69E9">
              <w:rPr>
                <w:rFonts w:hint="eastAsia"/>
                <w:sz w:val="28"/>
                <w:szCs w:val="28"/>
              </w:rPr>
              <w:t>清罐仪</w:t>
            </w:r>
            <w:proofErr w:type="gramEnd"/>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lastRenderedPageBreak/>
              <w:t>4</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气体除烃装置</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vAlign w:val="center"/>
          </w:tcPr>
          <w:p w:rsidR="00806EE5" w:rsidRPr="00BB69E9" w:rsidRDefault="00806EE5" w:rsidP="00DA3D31">
            <w:pPr>
              <w:rPr>
                <w:sz w:val="28"/>
                <w:szCs w:val="28"/>
              </w:rPr>
            </w:pPr>
            <w:r w:rsidRPr="00BB69E9">
              <w:rPr>
                <w:rFonts w:hint="eastAsia"/>
                <w:sz w:val="28"/>
                <w:szCs w:val="28"/>
              </w:rPr>
              <w:t>否</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5</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干式机械泵</w:t>
            </w:r>
            <w:r w:rsidRPr="00BB69E9">
              <w:rPr>
                <w:rFonts w:hint="eastAsia"/>
                <w:sz w:val="28"/>
                <w:szCs w:val="28"/>
              </w:rPr>
              <w:t>(</w:t>
            </w:r>
            <w:r w:rsidRPr="00BB69E9">
              <w:rPr>
                <w:rFonts w:hint="eastAsia"/>
                <w:sz w:val="28"/>
                <w:szCs w:val="28"/>
              </w:rPr>
              <w:t>气质联用仪配件</w:t>
            </w:r>
            <w:r w:rsidRPr="00BB69E9">
              <w:rPr>
                <w:rFonts w:hint="eastAsia"/>
                <w:sz w:val="28"/>
                <w:szCs w:val="28"/>
              </w:rPr>
              <w:t>)</w:t>
            </w:r>
          </w:p>
        </w:tc>
        <w:tc>
          <w:tcPr>
            <w:tcW w:w="1134" w:type="dxa"/>
            <w:shd w:val="clear" w:color="auto" w:fill="auto"/>
            <w:vAlign w:val="center"/>
          </w:tcPr>
          <w:p w:rsidR="00806EE5" w:rsidRPr="00BB69E9" w:rsidRDefault="00806EE5" w:rsidP="00DA3D31">
            <w:pPr>
              <w:rPr>
                <w:sz w:val="28"/>
                <w:szCs w:val="28"/>
              </w:rPr>
            </w:pPr>
            <w:r w:rsidRPr="00BB69E9">
              <w:rPr>
                <w:sz w:val="28"/>
                <w:szCs w:val="28"/>
              </w:rPr>
              <w:t>2</w:t>
            </w:r>
          </w:p>
        </w:tc>
        <w:tc>
          <w:tcPr>
            <w:tcW w:w="2321" w:type="dxa"/>
            <w:shd w:val="clear" w:color="auto" w:fill="auto"/>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6</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针筒自动进样器</w:t>
            </w:r>
            <w:r w:rsidRPr="00BB69E9">
              <w:rPr>
                <w:rFonts w:hint="eastAsia"/>
                <w:sz w:val="28"/>
                <w:szCs w:val="28"/>
              </w:rPr>
              <w:t>(</w:t>
            </w:r>
            <w:r w:rsidRPr="00BB69E9">
              <w:rPr>
                <w:rFonts w:hint="eastAsia"/>
                <w:sz w:val="28"/>
                <w:szCs w:val="28"/>
              </w:rPr>
              <w:t>气相色谱仪配件）</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7</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火焰光度检测器（气相色谱仪配件）</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tcPr>
          <w:p w:rsidR="00806EE5" w:rsidRPr="00BB69E9" w:rsidRDefault="00806EE5" w:rsidP="00DA3D31">
            <w:pPr>
              <w:rPr>
                <w:sz w:val="28"/>
                <w:szCs w:val="28"/>
              </w:rPr>
            </w:pPr>
            <w:r w:rsidRPr="00BB69E9">
              <w:rPr>
                <w:rFonts w:hint="eastAsia"/>
                <w:sz w:val="28"/>
                <w:szCs w:val="28"/>
              </w:rPr>
              <w:t>是</w:t>
            </w:r>
          </w:p>
        </w:tc>
      </w:tr>
      <w:tr w:rsidR="00806EE5" w:rsidRPr="00BB69E9" w:rsidTr="00DA3D31">
        <w:trPr>
          <w:trHeight w:hRule="exact" w:val="475"/>
          <w:jc w:val="center"/>
        </w:trPr>
        <w:tc>
          <w:tcPr>
            <w:tcW w:w="467" w:type="dxa"/>
            <w:vAlign w:val="center"/>
          </w:tcPr>
          <w:p w:rsidR="00806EE5" w:rsidRPr="00BB69E9" w:rsidRDefault="00806EE5" w:rsidP="00DA3D31">
            <w:pPr>
              <w:rPr>
                <w:sz w:val="28"/>
                <w:szCs w:val="28"/>
              </w:rPr>
            </w:pPr>
            <w:r w:rsidRPr="00BB69E9">
              <w:rPr>
                <w:rFonts w:hint="eastAsia"/>
                <w:sz w:val="28"/>
                <w:szCs w:val="28"/>
              </w:rPr>
              <w:t>8</w:t>
            </w:r>
          </w:p>
        </w:tc>
        <w:tc>
          <w:tcPr>
            <w:tcW w:w="5768" w:type="dxa"/>
            <w:shd w:val="clear" w:color="auto" w:fill="auto"/>
            <w:vAlign w:val="center"/>
          </w:tcPr>
          <w:p w:rsidR="00806EE5" w:rsidRPr="00BB69E9" w:rsidRDefault="00806EE5" w:rsidP="00DA3D31">
            <w:pPr>
              <w:rPr>
                <w:sz w:val="28"/>
                <w:szCs w:val="28"/>
              </w:rPr>
            </w:pPr>
            <w:r w:rsidRPr="00BB69E9">
              <w:rPr>
                <w:rFonts w:hint="eastAsia"/>
                <w:sz w:val="28"/>
                <w:szCs w:val="28"/>
              </w:rPr>
              <w:t>浮游动物图像自动鉴定分析系统</w:t>
            </w:r>
          </w:p>
        </w:tc>
        <w:tc>
          <w:tcPr>
            <w:tcW w:w="1134" w:type="dxa"/>
            <w:shd w:val="clear" w:color="auto" w:fill="auto"/>
            <w:vAlign w:val="center"/>
          </w:tcPr>
          <w:p w:rsidR="00806EE5" w:rsidRPr="00BB69E9" w:rsidRDefault="00806EE5" w:rsidP="00DA3D31">
            <w:pPr>
              <w:rPr>
                <w:sz w:val="28"/>
                <w:szCs w:val="28"/>
              </w:rPr>
            </w:pPr>
            <w:r w:rsidRPr="00BB69E9">
              <w:rPr>
                <w:sz w:val="28"/>
                <w:szCs w:val="28"/>
              </w:rPr>
              <w:t>1</w:t>
            </w:r>
          </w:p>
        </w:tc>
        <w:tc>
          <w:tcPr>
            <w:tcW w:w="2321" w:type="dxa"/>
            <w:shd w:val="clear" w:color="auto" w:fill="auto"/>
            <w:vAlign w:val="center"/>
          </w:tcPr>
          <w:p w:rsidR="00806EE5" w:rsidRPr="00BB69E9" w:rsidRDefault="00806EE5" w:rsidP="00DA3D31">
            <w:pPr>
              <w:rPr>
                <w:sz w:val="28"/>
                <w:szCs w:val="28"/>
              </w:rPr>
            </w:pPr>
            <w:r w:rsidRPr="00BB69E9">
              <w:rPr>
                <w:rFonts w:hint="eastAsia"/>
                <w:sz w:val="28"/>
                <w:szCs w:val="28"/>
              </w:rPr>
              <w:t>否</w:t>
            </w:r>
          </w:p>
        </w:tc>
      </w:tr>
    </w:tbl>
    <w:p w:rsidR="00806EE5" w:rsidRPr="0072386D" w:rsidRDefault="00806EE5" w:rsidP="00806EE5"/>
    <w:p w:rsidR="00806EE5" w:rsidRPr="00BB69E9" w:rsidRDefault="00806EE5" w:rsidP="00806EE5">
      <w:pPr>
        <w:rPr>
          <w:sz w:val="30"/>
          <w:szCs w:val="30"/>
        </w:rPr>
      </w:pPr>
      <w:r w:rsidRPr="00BB69E9">
        <w:rPr>
          <w:rFonts w:hint="eastAsia"/>
          <w:sz w:val="30"/>
          <w:szCs w:val="30"/>
        </w:rPr>
        <w:t>二、具体技术参数</w:t>
      </w:r>
    </w:p>
    <w:p w:rsidR="00806EE5" w:rsidRPr="00BB69E9" w:rsidRDefault="00806EE5" w:rsidP="00806EE5">
      <w:pPr>
        <w:rPr>
          <w:sz w:val="30"/>
          <w:szCs w:val="30"/>
        </w:rPr>
      </w:pP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、总有机碳分析仪</w:t>
      </w:r>
      <w:r>
        <w:rPr>
          <w:rFonts w:hint="eastAsia"/>
          <w:sz w:val="30"/>
          <w:szCs w:val="30"/>
        </w:rPr>
        <w:t>TOC</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用途</w:t>
      </w:r>
    </w:p>
    <w:p w:rsidR="00806EE5" w:rsidRPr="00BB69E9" w:rsidRDefault="00806EE5" w:rsidP="00806EE5">
      <w:pPr>
        <w:rPr>
          <w:sz w:val="30"/>
          <w:szCs w:val="30"/>
        </w:rPr>
      </w:pPr>
      <w:r w:rsidRPr="00BB69E9">
        <w:rPr>
          <w:rFonts w:hint="eastAsia"/>
          <w:sz w:val="30"/>
          <w:szCs w:val="30"/>
        </w:rPr>
        <w:t>该仪器适用于生活饮用水、地表水、海水等水质样品</w:t>
      </w:r>
      <w:r>
        <w:rPr>
          <w:rFonts w:hint="eastAsia"/>
          <w:sz w:val="30"/>
          <w:szCs w:val="30"/>
        </w:rPr>
        <w:t>的</w:t>
      </w:r>
      <w:r w:rsidRPr="00BB69E9">
        <w:rPr>
          <w:rFonts w:hint="eastAsia"/>
          <w:sz w:val="30"/>
          <w:szCs w:val="30"/>
        </w:rPr>
        <w:t>总碳、总有机碳、总无机碳的定量分析，</w:t>
      </w:r>
      <w:r>
        <w:rPr>
          <w:rFonts w:hint="eastAsia"/>
          <w:sz w:val="30"/>
          <w:szCs w:val="30"/>
        </w:rPr>
        <w:t>及</w:t>
      </w:r>
      <w:r w:rsidRPr="00BB69E9">
        <w:rPr>
          <w:rFonts w:hint="eastAsia"/>
          <w:sz w:val="30"/>
          <w:szCs w:val="30"/>
        </w:rPr>
        <w:t>海洋沉积物等固体样品的分析。</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w:t>
      </w:r>
      <w:r w:rsidRPr="00BB69E9">
        <w:rPr>
          <w:rFonts w:hint="eastAsia"/>
          <w:sz w:val="30"/>
          <w:szCs w:val="30"/>
        </w:rPr>
        <w:t>T</w:t>
      </w:r>
      <w:r w:rsidRPr="00BB69E9">
        <w:rPr>
          <w:sz w:val="30"/>
          <w:szCs w:val="30"/>
        </w:rPr>
        <w:t xml:space="preserve">OC </w:t>
      </w:r>
      <w:r w:rsidRPr="00BB69E9">
        <w:rPr>
          <w:rFonts w:hint="eastAsia"/>
          <w:sz w:val="30"/>
          <w:szCs w:val="30"/>
        </w:rPr>
        <w:t>分析仪主机</w:t>
      </w:r>
      <w:r w:rsidRPr="00BB69E9">
        <w:rPr>
          <w:rFonts w:hint="eastAsia"/>
          <w:sz w:val="30"/>
          <w:szCs w:val="30"/>
        </w:rPr>
        <w:t xml:space="preserve">        1</w:t>
      </w:r>
      <w:r w:rsidRPr="00BB69E9">
        <w:rPr>
          <w:rFonts w:hint="eastAsia"/>
          <w:sz w:val="30"/>
          <w:szCs w:val="30"/>
        </w:rPr>
        <w:t>台</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）专用分析软件</w:t>
      </w:r>
      <w:r w:rsidRPr="00BB69E9">
        <w:rPr>
          <w:rFonts w:hint="eastAsia"/>
          <w:sz w:val="30"/>
          <w:szCs w:val="30"/>
        </w:rPr>
        <w:t xml:space="preserve">         1</w:t>
      </w:r>
      <w:r w:rsidRPr="00BB69E9">
        <w:rPr>
          <w:rFonts w:hint="eastAsia"/>
          <w:sz w:val="30"/>
          <w:szCs w:val="30"/>
        </w:rPr>
        <w:t>套</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）仪器安装起始包</w:t>
      </w:r>
      <w:r w:rsidRPr="00BB69E9">
        <w:rPr>
          <w:rFonts w:hint="eastAsia"/>
          <w:sz w:val="30"/>
          <w:szCs w:val="30"/>
        </w:rPr>
        <w:t xml:space="preserve">       1</w:t>
      </w:r>
      <w:r w:rsidRPr="00BB69E9">
        <w:rPr>
          <w:rFonts w:hint="eastAsia"/>
          <w:sz w:val="30"/>
          <w:szCs w:val="30"/>
        </w:rPr>
        <w:t>套</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）石英棉</w:t>
      </w:r>
      <w:r w:rsidRPr="00BB69E9">
        <w:rPr>
          <w:sz w:val="30"/>
          <w:szCs w:val="30"/>
        </w:rPr>
        <w:t xml:space="preserve">/3g  </w:t>
      </w:r>
      <w:r w:rsidRPr="00BB69E9">
        <w:rPr>
          <w:rFonts w:hint="eastAsia"/>
          <w:sz w:val="30"/>
          <w:szCs w:val="30"/>
        </w:rPr>
        <w:t>1</w:t>
      </w:r>
      <w:r w:rsidRPr="00BB69E9">
        <w:rPr>
          <w:rFonts w:hint="eastAsia"/>
          <w:sz w:val="30"/>
          <w:szCs w:val="30"/>
        </w:rPr>
        <w:t>包</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）高温垫片</w:t>
      </w:r>
      <w:r w:rsidRPr="00BB69E9">
        <w:rPr>
          <w:sz w:val="30"/>
          <w:szCs w:val="30"/>
        </w:rPr>
        <w:t>/3</w:t>
      </w:r>
      <w:r w:rsidRPr="00BB69E9">
        <w:rPr>
          <w:rFonts w:hint="eastAsia"/>
          <w:sz w:val="30"/>
          <w:szCs w:val="30"/>
        </w:rPr>
        <w:t>片</w:t>
      </w:r>
      <w:r w:rsidRPr="00BB69E9">
        <w:rPr>
          <w:rFonts w:hint="eastAsia"/>
          <w:sz w:val="30"/>
          <w:szCs w:val="30"/>
        </w:rPr>
        <w:t xml:space="preserve">         1</w:t>
      </w:r>
      <w:r w:rsidRPr="00BB69E9">
        <w:rPr>
          <w:rFonts w:hint="eastAsia"/>
          <w:sz w:val="30"/>
          <w:szCs w:val="30"/>
        </w:rPr>
        <w:t>包</w:t>
      </w: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）催化剂</w:t>
      </w:r>
      <w:r w:rsidRPr="00BB69E9">
        <w:rPr>
          <w:sz w:val="30"/>
          <w:szCs w:val="30"/>
        </w:rPr>
        <w:t xml:space="preserve">/20g   </w:t>
      </w:r>
      <w:r w:rsidRPr="00BB69E9">
        <w:rPr>
          <w:rFonts w:hint="eastAsia"/>
          <w:sz w:val="30"/>
          <w:szCs w:val="30"/>
        </w:rPr>
        <w:t xml:space="preserve">   1</w:t>
      </w:r>
      <w:r w:rsidRPr="00BB69E9">
        <w:rPr>
          <w:rFonts w:hint="eastAsia"/>
          <w:sz w:val="30"/>
          <w:szCs w:val="30"/>
        </w:rPr>
        <w:t>份</w:t>
      </w: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）进样垫片</w:t>
      </w:r>
      <w:r w:rsidRPr="00BB69E9">
        <w:rPr>
          <w:sz w:val="30"/>
          <w:szCs w:val="30"/>
        </w:rPr>
        <w:t>/5</w:t>
      </w:r>
      <w:r w:rsidRPr="00BB69E9">
        <w:rPr>
          <w:rFonts w:hint="eastAsia"/>
          <w:sz w:val="30"/>
          <w:szCs w:val="30"/>
        </w:rPr>
        <w:t>片</w:t>
      </w:r>
      <w:r w:rsidRPr="00BB69E9">
        <w:rPr>
          <w:rFonts w:hint="eastAsia"/>
          <w:sz w:val="30"/>
          <w:szCs w:val="30"/>
        </w:rPr>
        <w:t xml:space="preserve">         1</w:t>
      </w:r>
      <w:r w:rsidRPr="00BB69E9">
        <w:rPr>
          <w:rFonts w:hint="eastAsia"/>
          <w:sz w:val="30"/>
          <w:szCs w:val="30"/>
        </w:rPr>
        <w:t>包</w:t>
      </w: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）大过滤器</w:t>
      </w:r>
      <w:r w:rsidRPr="00BB69E9">
        <w:rPr>
          <w:sz w:val="30"/>
          <w:szCs w:val="30"/>
        </w:rPr>
        <w:t>/1</w:t>
      </w:r>
      <w:r w:rsidRPr="00BB69E9">
        <w:rPr>
          <w:rFonts w:hint="eastAsia"/>
          <w:sz w:val="30"/>
          <w:szCs w:val="30"/>
        </w:rPr>
        <w:t>个</w:t>
      </w:r>
      <w:r w:rsidRPr="00BB69E9">
        <w:rPr>
          <w:rFonts w:hint="eastAsia"/>
          <w:sz w:val="30"/>
          <w:szCs w:val="30"/>
        </w:rPr>
        <w:t xml:space="preserve">         1</w:t>
      </w:r>
      <w:r w:rsidRPr="00BB69E9">
        <w:rPr>
          <w:rFonts w:hint="eastAsia"/>
          <w:sz w:val="30"/>
          <w:szCs w:val="30"/>
        </w:rPr>
        <w:t>个</w:t>
      </w:r>
    </w:p>
    <w:p w:rsidR="00806EE5" w:rsidRPr="00BB69E9" w:rsidRDefault="00806EE5" w:rsidP="00806EE5">
      <w:pPr>
        <w:rPr>
          <w:sz w:val="30"/>
          <w:szCs w:val="30"/>
        </w:rPr>
      </w:pPr>
      <w:r w:rsidRPr="00BB69E9">
        <w:rPr>
          <w:rFonts w:hint="eastAsia"/>
          <w:sz w:val="30"/>
          <w:szCs w:val="30"/>
        </w:rPr>
        <w:t>9</w:t>
      </w:r>
      <w:r w:rsidRPr="00BB69E9">
        <w:rPr>
          <w:rFonts w:hint="eastAsia"/>
          <w:sz w:val="30"/>
          <w:szCs w:val="30"/>
        </w:rPr>
        <w:t>）小过滤器</w:t>
      </w:r>
      <w:r w:rsidRPr="00BB69E9">
        <w:rPr>
          <w:sz w:val="30"/>
          <w:szCs w:val="30"/>
        </w:rPr>
        <w:t>/1</w:t>
      </w:r>
      <w:r w:rsidRPr="00BB69E9">
        <w:rPr>
          <w:rFonts w:hint="eastAsia"/>
          <w:sz w:val="30"/>
          <w:szCs w:val="30"/>
        </w:rPr>
        <w:t>个</w:t>
      </w:r>
      <w:r w:rsidRPr="00BB69E9">
        <w:rPr>
          <w:rFonts w:hint="eastAsia"/>
          <w:sz w:val="30"/>
          <w:szCs w:val="30"/>
        </w:rPr>
        <w:t xml:space="preserve">         1</w:t>
      </w:r>
      <w:r w:rsidRPr="00BB69E9">
        <w:rPr>
          <w:rFonts w:hint="eastAsia"/>
          <w:sz w:val="30"/>
          <w:szCs w:val="30"/>
        </w:rPr>
        <w:t>个</w:t>
      </w:r>
    </w:p>
    <w:p w:rsidR="00806EE5" w:rsidRPr="00BB69E9" w:rsidRDefault="00806EE5" w:rsidP="00806EE5">
      <w:pPr>
        <w:rPr>
          <w:sz w:val="30"/>
          <w:szCs w:val="30"/>
        </w:rPr>
      </w:pPr>
      <w:r w:rsidRPr="00BB69E9">
        <w:rPr>
          <w:rFonts w:hint="eastAsia"/>
          <w:sz w:val="30"/>
          <w:szCs w:val="30"/>
        </w:rPr>
        <w:t>10</w:t>
      </w:r>
      <w:r w:rsidRPr="00BB69E9">
        <w:rPr>
          <w:rFonts w:hint="eastAsia"/>
          <w:sz w:val="30"/>
          <w:szCs w:val="30"/>
        </w:rPr>
        <w:t>）</w:t>
      </w:r>
      <w:r w:rsidRPr="00BB69E9">
        <w:rPr>
          <w:rFonts w:hint="eastAsia"/>
          <w:sz w:val="30"/>
          <w:szCs w:val="30"/>
        </w:rPr>
        <w:t>20</w:t>
      </w:r>
      <w:r w:rsidRPr="00BB69E9">
        <w:rPr>
          <w:rFonts w:hint="eastAsia"/>
          <w:sz w:val="30"/>
          <w:szCs w:val="30"/>
        </w:rPr>
        <w:t>位以上自动进样器</w:t>
      </w:r>
      <w:r w:rsidRPr="00BB69E9">
        <w:rPr>
          <w:rFonts w:hint="eastAsia"/>
          <w:sz w:val="30"/>
          <w:szCs w:val="30"/>
        </w:rPr>
        <w:t xml:space="preserve">   1</w:t>
      </w:r>
      <w:r w:rsidRPr="00BB69E9">
        <w:rPr>
          <w:rFonts w:hint="eastAsia"/>
          <w:sz w:val="30"/>
          <w:szCs w:val="30"/>
        </w:rPr>
        <w:t>套</w:t>
      </w:r>
    </w:p>
    <w:p w:rsidR="00806EE5" w:rsidRPr="00BB69E9" w:rsidRDefault="00806EE5" w:rsidP="00806EE5">
      <w:pPr>
        <w:rPr>
          <w:sz w:val="30"/>
          <w:szCs w:val="30"/>
        </w:rPr>
      </w:pPr>
      <w:r w:rsidRPr="00BB69E9">
        <w:rPr>
          <w:rFonts w:hint="eastAsia"/>
          <w:sz w:val="30"/>
          <w:szCs w:val="30"/>
        </w:rPr>
        <w:t>11</w:t>
      </w:r>
      <w:r w:rsidRPr="00BB69E9">
        <w:rPr>
          <w:rFonts w:hint="eastAsia"/>
          <w:sz w:val="30"/>
          <w:szCs w:val="30"/>
        </w:rPr>
        <w:t>）品牌电脑及打印机</w:t>
      </w:r>
      <w:r w:rsidRPr="00BB69E9">
        <w:rPr>
          <w:rFonts w:hint="eastAsia"/>
          <w:sz w:val="30"/>
          <w:szCs w:val="30"/>
        </w:rPr>
        <w:t xml:space="preserve">            1</w:t>
      </w:r>
      <w:r w:rsidRPr="00BB69E9">
        <w:rPr>
          <w:rFonts w:hint="eastAsia"/>
          <w:sz w:val="30"/>
          <w:szCs w:val="30"/>
        </w:rPr>
        <w:t>套</w:t>
      </w:r>
    </w:p>
    <w:p w:rsidR="00806EE5" w:rsidRPr="00BB69E9" w:rsidRDefault="00806EE5" w:rsidP="00806EE5">
      <w:pPr>
        <w:rPr>
          <w:sz w:val="30"/>
          <w:szCs w:val="30"/>
        </w:rPr>
      </w:pPr>
      <w:r w:rsidRPr="00CC012C">
        <w:rPr>
          <w:rFonts w:hint="eastAsia"/>
          <w:sz w:val="30"/>
          <w:szCs w:val="30"/>
        </w:rPr>
        <w:t>（计算机、激光打印机属强制采购节能产品清单）</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w:t>
      </w:r>
      <w:r w:rsidRPr="00BB69E9">
        <w:rPr>
          <w:rFonts w:hint="eastAsia"/>
          <w:sz w:val="30"/>
          <w:szCs w:val="30"/>
        </w:rPr>
        <w:t xml:space="preserve"> </w:t>
      </w:r>
      <w:r w:rsidRPr="00BB69E9">
        <w:rPr>
          <w:rFonts w:hint="eastAsia"/>
          <w:sz w:val="30"/>
          <w:szCs w:val="30"/>
        </w:rPr>
        <w:t>总有机碳</w:t>
      </w:r>
      <w:r w:rsidRPr="00BB69E9">
        <w:rPr>
          <w:sz w:val="30"/>
          <w:szCs w:val="30"/>
        </w:rPr>
        <w:t>/</w:t>
      </w:r>
      <w:r w:rsidRPr="00BB69E9">
        <w:rPr>
          <w:rFonts w:hint="eastAsia"/>
          <w:sz w:val="30"/>
          <w:szCs w:val="30"/>
        </w:rPr>
        <w:t>总氮（</w:t>
      </w:r>
      <w:r w:rsidRPr="00BB69E9">
        <w:rPr>
          <w:sz w:val="30"/>
          <w:szCs w:val="30"/>
        </w:rPr>
        <w:t>TOC/TN</w:t>
      </w:r>
      <w:r w:rsidRPr="00BB69E9">
        <w:rPr>
          <w:rFonts w:hint="eastAsia"/>
          <w:sz w:val="30"/>
          <w:szCs w:val="30"/>
        </w:rPr>
        <w:t>）分析</w:t>
      </w:r>
      <w:proofErr w:type="gramStart"/>
      <w:r w:rsidRPr="00BB69E9">
        <w:rPr>
          <w:rFonts w:hint="eastAsia"/>
          <w:sz w:val="30"/>
          <w:szCs w:val="30"/>
        </w:rPr>
        <w:t>仪包括</w:t>
      </w:r>
      <w:proofErr w:type="gramEnd"/>
      <w:r w:rsidRPr="00BB69E9">
        <w:rPr>
          <w:rFonts w:hint="eastAsia"/>
          <w:sz w:val="30"/>
          <w:szCs w:val="30"/>
        </w:rPr>
        <w:t>下列单元：高温催化燃烧单元、液体自动进样器、四通道</w:t>
      </w:r>
      <w:r w:rsidRPr="00BB69E9">
        <w:rPr>
          <w:sz w:val="30"/>
          <w:szCs w:val="30"/>
        </w:rPr>
        <w:t>NDIR</w:t>
      </w:r>
      <w:r w:rsidRPr="00BB69E9">
        <w:rPr>
          <w:rFonts w:hint="eastAsia"/>
          <w:sz w:val="30"/>
          <w:szCs w:val="30"/>
        </w:rPr>
        <w:t>检测器系统、电子气路控制系统、软件及计算机控制系统。</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w:t>
      </w:r>
      <w:r w:rsidRPr="00BB69E9">
        <w:rPr>
          <w:rFonts w:hint="eastAsia"/>
          <w:sz w:val="30"/>
          <w:szCs w:val="30"/>
        </w:rPr>
        <w:t xml:space="preserve"> </w:t>
      </w:r>
      <w:r w:rsidRPr="00BB69E9">
        <w:rPr>
          <w:rFonts w:hint="eastAsia"/>
          <w:sz w:val="30"/>
          <w:szCs w:val="30"/>
        </w:rPr>
        <w:t>高温催化燃烧单元</w:t>
      </w:r>
    </w:p>
    <w:p w:rsidR="00806EE5" w:rsidRPr="00BB69E9" w:rsidRDefault="00806EE5" w:rsidP="00806EE5">
      <w:pPr>
        <w:rPr>
          <w:sz w:val="30"/>
          <w:szCs w:val="30"/>
        </w:rPr>
      </w:pPr>
      <w:r w:rsidRPr="00BB69E9">
        <w:rPr>
          <w:rFonts w:hint="eastAsia"/>
          <w:sz w:val="30"/>
          <w:szCs w:val="30"/>
        </w:rPr>
        <w:t>2.1</w:t>
      </w:r>
      <w:r w:rsidRPr="00BB69E9">
        <w:rPr>
          <w:rFonts w:hint="eastAsia"/>
          <w:sz w:val="30"/>
          <w:szCs w:val="30"/>
        </w:rPr>
        <w:t>主机液体模块最高炉温≥</w:t>
      </w:r>
      <w:r w:rsidRPr="00BB69E9">
        <w:rPr>
          <w:rFonts w:hint="eastAsia"/>
          <w:sz w:val="30"/>
          <w:szCs w:val="30"/>
        </w:rPr>
        <w:t>95</w:t>
      </w:r>
      <w:r w:rsidRPr="00BB69E9">
        <w:rPr>
          <w:sz w:val="30"/>
          <w:szCs w:val="30"/>
        </w:rPr>
        <w:t xml:space="preserve">0 </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2.2</w:t>
      </w:r>
      <w:r w:rsidRPr="00BB69E9">
        <w:rPr>
          <w:rFonts w:hint="eastAsia"/>
          <w:sz w:val="30"/>
          <w:szCs w:val="30"/>
        </w:rPr>
        <w:t>主机分析液体样品实际燃烧温度不低于</w:t>
      </w:r>
      <w:r w:rsidRPr="00BB69E9">
        <w:rPr>
          <w:sz w:val="30"/>
          <w:szCs w:val="30"/>
        </w:rPr>
        <w:t>9</w:t>
      </w:r>
      <w:r w:rsidRPr="00BB69E9">
        <w:rPr>
          <w:rFonts w:hint="eastAsia"/>
          <w:sz w:val="30"/>
          <w:szCs w:val="30"/>
        </w:rPr>
        <w:t>00</w:t>
      </w:r>
      <w:r w:rsidRPr="00BB69E9">
        <w:rPr>
          <w:rFonts w:hint="eastAsia"/>
          <w:sz w:val="30"/>
          <w:szCs w:val="30"/>
        </w:rPr>
        <w:t>℃</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2.3</w:t>
      </w:r>
      <w:r w:rsidRPr="00BB69E9">
        <w:rPr>
          <w:rFonts w:hint="eastAsia"/>
          <w:sz w:val="30"/>
          <w:szCs w:val="30"/>
        </w:rPr>
        <w:t>样品最高允许含盐量</w:t>
      </w:r>
      <w:r w:rsidRPr="00BB69E9">
        <w:rPr>
          <w:sz w:val="30"/>
          <w:szCs w:val="30"/>
        </w:rPr>
        <w:t>: 8</w:t>
      </w:r>
      <w:r w:rsidRPr="00BB69E9">
        <w:rPr>
          <w:rFonts w:hint="eastAsia"/>
          <w:sz w:val="30"/>
          <w:szCs w:val="30"/>
        </w:rPr>
        <w:t>0</w:t>
      </w:r>
      <w:r w:rsidRPr="00BB69E9">
        <w:rPr>
          <w:sz w:val="30"/>
          <w:szCs w:val="30"/>
        </w:rPr>
        <w:t xml:space="preserve"> g/L</w:t>
      </w:r>
    </w:p>
    <w:p w:rsidR="00806EE5" w:rsidRPr="00BB69E9" w:rsidRDefault="00806EE5" w:rsidP="00806EE5">
      <w:pPr>
        <w:rPr>
          <w:sz w:val="30"/>
          <w:szCs w:val="30"/>
        </w:rPr>
      </w:pPr>
      <w:r w:rsidRPr="00BB69E9">
        <w:rPr>
          <w:rFonts w:hint="eastAsia"/>
          <w:sz w:val="30"/>
          <w:szCs w:val="30"/>
        </w:rPr>
        <w:t>2.4</w:t>
      </w:r>
      <w:r w:rsidRPr="00BB69E9">
        <w:rPr>
          <w:rFonts w:hint="eastAsia"/>
          <w:sz w:val="30"/>
          <w:szCs w:val="30"/>
        </w:rPr>
        <w:t>样品中颗粒物兼容性为</w:t>
      </w:r>
      <w:r w:rsidRPr="00BB69E9">
        <w:rPr>
          <w:rFonts w:hint="eastAsia"/>
          <w:sz w:val="30"/>
          <w:szCs w:val="30"/>
        </w:rPr>
        <w:t>3</w:t>
      </w:r>
      <w:r w:rsidRPr="00BB69E9">
        <w:rPr>
          <w:sz w:val="30"/>
          <w:szCs w:val="30"/>
        </w:rPr>
        <w:t>00</w:t>
      </w:r>
      <w:r w:rsidRPr="00BB69E9">
        <w:rPr>
          <w:rFonts w:hint="eastAsia"/>
          <w:sz w:val="30"/>
          <w:szCs w:val="30"/>
        </w:rPr>
        <w:t>μ</w:t>
      </w:r>
      <w:r w:rsidRPr="00BB69E9">
        <w:rPr>
          <w:sz w:val="30"/>
          <w:szCs w:val="30"/>
        </w:rPr>
        <w:t>m</w:t>
      </w:r>
    </w:p>
    <w:p w:rsidR="00806EE5" w:rsidRPr="00BB69E9" w:rsidRDefault="00806EE5" w:rsidP="00806EE5">
      <w:pPr>
        <w:rPr>
          <w:sz w:val="30"/>
          <w:szCs w:val="30"/>
        </w:rPr>
      </w:pPr>
      <w:r w:rsidRPr="00BB69E9">
        <w:rPr>
          <w:rFonts w:hint="eastAsia"/>
          <w:sz w:val="30"/>
          <w:szCs w:val="30"/>
        </w:rPr>
        <w:t>2.5</w:t>
      </w:r>
      <w:r w:rsidRPr="00BB69E9">
        <w:rPr>
          <w:rFonts w:hint="eastAsia"/>
          <w:sz w:val="30"/>
          <w:szCs w:val="30"/>
        </w:rPr>
        <w:t>催化剂：</w:t>
      </w:r>
      <w:r w:rsidRPr="00BB69E9">
        <w:rPr>
          <w:rFonts w:hint="eastAsia"/>
          <w:sz w:val="30"/>
          <w:szCs w:val="30"/>
        </w:rPr>
        <w:t>Pt</w:t>
      </w:r>
      <w:r w:rsidRPr="00BB69E9">
        <w:rPr>
          <w:rFonts w:hint="eastAsia"/>
          <w:sz w:val="30"/>
          <w:szCs w:val="30"/>
        </w:rPr>
        <w:t>和</w:t>
      </w:r>
      <w:r w:rsidRPr="00BB69E9">
        <w:rPr>
          <w:sz w:val="30"/>
          <w:szCs w:val="30"/>
        </w:rPr>
        <w:t>CeO2</w:t>
      </w:r>
    </w:p>
    <w:p w:rsidR="00806EE5" w:rsidRPr="00BB69E9" w:rsidRDefault="00806EE5" w:rsidP="00806EE5">
      <w:pPr>
        <w:rPr>
          <w:sz w:val="30"/>
          <w:szCs w:val="30"/>
        </w:rPr>
      </w:pPr>
      <w:r w:rsidRPr="00BB69E9">
        <w:rPr>
          <w:rFonts w:hint="eastAsia"/>
          <w:sz w:val="30"/>
          <w:szCs w:val="30"/>
        </w:rPr>
        <w:lastRenderedPageBreak/>
        <w:t>3</w:t>
      </w:r>
      <w:r w:rsidRPr="00BB69E9">
        <w:rPr>
          <w:rFonts w:hint="eastAsia"/>
          <w:sz w:val="30"/>
          <w:szCs w:val="30"/>
        </w:rPr>
        <w:t>）</w:t>
      </w:r>
      <w:r w:rsidRPr="00BB69E9">
        <w:rPr>
          <w:rFonts w:hint="eastAsia"/>
          <w:sz w:val="30"/>
          <w:szCs w:val="30"/>
        </w:rPr>
        <w:t xml:space="preserve"> </w:t>
      </w:r>
      <w:r w:rsidRPr="00BB69E9">
        <w:rPr>
          <w:rFonts w:hint="eastAsia"/>
          <w:sz w:val="30"/>
          <w:szCs w:val="30"/>
        </w:rPr>
        <w:t>检测器系统</w:t>
      </w:r>
    </w:p>
    <w:p w:rsidR="00806EE5" w:rsidRPr="00BB69E9" w:rsidRDefault="00806EE5" w:rsidP="00806EE5">
      <w:pPr>
        <w:rPr>
          <w:sz w:val="30"/>
          <w:szCs w:val="30"/>
        </w:rPr>
      </w:pPr>
      <w:r w:rsidRPr="00BB69E9">
        <w:rPr>
          <w:rFonts w:hint="eastAsia"/>
          <w:sz w:val="30"/>
          <w:szCs w:val="30"/>
        </w:rPr>
        <w:t>3.1</w:t>
      </w:r>
      <w:r w:rsidRPr="00BB69E9">
        <w:rPr>
          <w:rFonts w:hint="eastAsia"/>
          <w:sz w:val="30"/>
          <w:szCs w:val="30"/>
        </w:rPr>
        <w:t>非色散红外检测器（</w:t>
      </w:r>
      <w:r w:rsidRPr="00BB69E9">
        <w:rPr>
          <w:sz w:val="30"/>
          <w:szCs w:val="30"/>
        </w:rPr>
        <w:t>NDIR</w:t>
      </w:r>
      <w:r w:rsidRPr="00BB69E9">
        <w:rPr>
          <w:rFonts w:hint="eastAsia"/>
          <w:sz w:val="30"/>
          <w:szCs w:val="30"/>
        </w:rPr>
        <w:t>）必须为四通道</w:t>
      </w:r>
    </w:p>
    <w:p w:rsidR="00806EE5" w:rsidRPr="00BB69E9" w:rsidRDefault="00806EE5" w:rsidP="00806EE5">
      <w:pPr>
        <w:rPr>
          <w:sz w:val="30"/>
          <w:szCs w:val="30"/>
        </w:rPr>
      </w:pPr>
      <w:r w:rsidRPr="00BB69E9">
        <w:rPr>
          <w:rFonts w:hint="eastAsia"/>
          <w:sz w:val="30"/>
          <w:szCs w:val="30"/>
        </w:rPr>
        <w:t>3.2</w:t>
      </w:r>
      <w:r w:rsidRPr="00BB69E9">
        <w:rPr>
          <w:rFonts w:hint="eastAsia"/>
          <w:sz w:val="30"/>
          <w:szCs w:val="30"/>
        </w:rPr>
        <w:t>测量范围：</w:t>
      </w:r>
      <w:r w:rsidRPr="00BB69E9">
        <w:rPr>
          <w:sz w:val="30"/>
          <w:szCs w:val="30"/>
        </w:rPr>
        <w:t>TOC</w:t>
      </w:r>
      <w:r w:rsidRPr="00BB69E9">
        <w:rPr>
          <w:rFonts w:hint="eastAsia"/>
          <w:sz w:val="30"/>
          <w:szCs w:val="30"/>
        </w:rPr>
        <w:t>：</w:t>
      </w:r>
      <w:r w:rsidRPr="00BB69E9">
        <w:rPr>
          <w:sz w:val="30"/>
          <w:szCs w:val="30"/>
        </w:rPr>
        <w:t>0</w:t>
      </w:r>
      <w:r w:rsidRPr="00BB69E9">
        <w:rPr>
          <w:rFonts w:hint="eastAsia"/>
          <w:sz w:val="30"/>
          <w:szCs w:val="30"/>
        </w:rPr>
        <w:t>――</w:t>
      </w:r>
      <w:r w:rsidRPr="00BB69E9">
        <w:rPr>
          <w:rFonts w:hint="eastAsia"/>
          <w:sz w:val="30"/>
          <w:szCs w:val="30"/>
        </w:rPr>
        <w:t>30</w:t>
      </w:r>
      <w:r w:rsidRPr="00BB69E9">
        <w:rPr>
          <w:sz w:val="30"/>
          <w:szCs w:val="30"/>
        </w:rPr>
        <w:t xml:space="preserve">000 mg/L </w:t>
      </w:r>
      <w:r w:rsidRPr="00BB69E9">
        <w:rPr>
          <w:rFonts w:hint="eastAsia"/>
          <w:sz w:val="30"/>
          <w:szCs w:val="30"/>
        </w:rPr>
        <w:t>，检出限</w:t>
      </w:r>
      <w:r w:rsidRPr="00BB69E9">
        <w:rPr>
          <w:rFonts w:hint="eastAsia"/>
          <w:sz w:val="30"/>
          <w:szCs w:val="30"/>
        </w:rPr>
        <w:t>4</w:t>
      </w:r>
      <w:r w:rsidRPr="00BB69E9">
        <w:rPr>
          <w:sz w:val="30"/>
          <w:szCs w:val="30"/>
        </w:rPr>
        <w:t>ppb</w:t>
      </w:r>
    </w:p>
    <w:p w:rsidR="00806EE5" w:rsidRPr="00BB69E9" w:rsidRDefault="00806EE5" w:rsidP="00806EE5">
      <w:pPr>
        <w:rPr>
          <w:sz w:val="30"/>
          <w:szCs w:val="30"/>
        </w:rPr>
      </w:pPr>
      <w:r w:rsidRPr="00BB69E9">
        <w:rPr>
          <w:rFonts w:hint="eastAsia"/>
          <w:sz w:val="30"/>
          <w:szCs w:val="30"/>
        </w:rPr>
        <w:t>3.3</w:t>
      </w:r>
      <w:r w:rsidRPr="00BB69E9">
        <w:rPr>
          <w:rFonts w:hint="eastAsia"/>
          <w:sz w:val="30"/>
          <w:szCs w:val="30"/>
        </w:rPr>
        <w:t>重现性：</w:t>
      </w:r>
      <w:r w:rsidRPr="00BB69E9">
        <w:rPr>
          <w:sz w:val="30"/>
          <w:szCs w:val="30"/>
        </w:rPr>
        <w:t xml:space="preserve">TOC </w:t>
      </w:r>
      <w:r w:rsidRPr="00BB69E9">
        <w:rPr>
          <w:rFonts w:hint="eastAsia"/>
          <w:sz w:val="30"/>
          <w:szCs w:val="30"/>
        </w:rPr>
        <w:t>优于</w:t>
      </w:r>
      <w:r w:rsidRPr="00BB69E9">
        <w:rPr>
          <w:sz w:val="30"/>
          <w:szCs w:val="30"/>
        </w:rPr>
        <w:t>2%</w:t>
      </w:r>
    </w:p>
    <w:p w:rsidR="00806EE5" w:rsidRPr="00BB69E9" w:rsidRDefault="00806EE5" w:rsidP="00806EE5">
      <w:pPr>
        <w:rPr>
          <w:sz w:val="30"/>
          <w:szCs w:val="30"/>
        </w:rPr>
      </w:pPr>
      <w:r w:rsidRPr="00BB69E9">
        <w:rPr>
          <w:rFonts w:hint="eastAsia"/>
          <w:sz w:val="30"/>
          <w:szCs w:val="30"/>
        </w:rPr>
        <w:t>3.4</w:t>
      </w:r>
      <w:r w:rsidRPr="00BB69E9">
        <w:rPr>
          <w:rFonts w:hint="eastAsia"/>
          <w:sz w:val="30"/>
          <w:szCs w:val="30"/>
        </w:rPr>
        <w:t>可升级同步分析</w:t>
      </w:r>
      <w:r w:rsidRPr="00BB69E9">
        <w:rPr>
          <w:sz w:val="30"/>
          <w:szCs w:val="30"/>
        </w:rPr>
        <w:t xml:space="preserve">TOC </w:t>
      </w:r>
      <w:r w:rsidRPr="00BB69E9">
        <w:rPr>
          <w:rFonts w:hint="eastAsia"/>
          <w:sz w:val="30"/>
          <w:szCs w:val="30"/>
        </w:rPr>
        <w:t>和</w:t>
      </w:r>
      <w:r w:rsidRPr="00BB69E9">
        <w:rPr>
          <w:rFonts w:hint="eastAsia"/>
          <w:sz w:val="30"/>
          <w:szCs w:val="30"/>
        </w:rPr>
        <w:t>T</w:t>
      </w:r>
      <w:r w:rsidRPr="00BB69E9">
        <w:rPr>
          <w:sz w:val="30"/>
          <w:szCs w:val="30"/>
        </w:rPr>
        <w:t>N</w:t>
      </w:r>
      <w:r w:rsidRPr="00BB69E9">
        <w:rPr>
          <w:rFonts w:hint="eastAsia"/>
          <w:sz w:val="30"/>
          <w:szCs w:val="30"/>
        </w:rPr>
        <w:t>，要求一次进样，在相同反应条件下，得到</w:t>
      </w:r>
      <w:r w:rsidRPr="00BB69E9">
        <w:rPr>
          <w:sz w:val="30"/>
          <w:szCs w:val="30"/>
        </w:rPr>
        <w:t>TOC</w:t>
      </w:r>
      <w:r w:rsidRPr="00BB69E9">
        <w:rPr>
          <w:rFonts w:hint="eastAsia"/>
          <w:sz w:val="30"/>
          <w:szCs w:val="30"/>
        </w:rPr>
        <w:t>和</w:t>
      </w:r>
      <w:r w:rsidRPr="00BB69E9">
        <w:rPr>
          <w:sz w:val="30"/>
          <w:szCs w:val="30"/>
        </w:rPr>
        <w:t>TN</w:t>
      </w:r>
      <w:r w:rsidRPr="00BB69E9">
        <w:rPr>
          <w:rFonts w:hint="eastAsia"/>
          <w:sz w:val="30"/>
          <w:szCs w:val="30"/>
        </w:rPr>
        <w:t>的结果</w:t>
      </w:r>
    </w:p>
    <w:p w:rsidR="00806EE5" w:rsidRPr="00BB69E9" w:rsidRDefault="00806EE5" w:rsidP="00806EE5">
      <w:pPr>
        <w:rPr>
          <w:sz w:val="30"/>
          <w:szCs w:val="30"/>
        </w:rPr>
      </w:pPr>
      <w:r w:rsidRPr="00BB69E9">
        <w:rPr>
          <w:rFonts w:hint="eastAsia"/>
          <w:sz w:val="30"/>
          <w:szCs w:val="30"/>
        </w:rPr>
        <w:t>3.5</w:t>
      </w:r>
      <w:r w:rsidRPr="00BB69E9">
        <w:rPr>
          <w:rFonts w:hint="eastAsia"/>
          <w:sz w:val="30"/>
          <w:szCs w:val="30"/>
        </w:rPr>
        <w:t>在</w:t>
      </w:r>
      <w:r w:rsidRPr="00BB69E9">
        <w:rPr>
          <w:rFonts w:hint="eastAsia"/>
          <w:sz w:val="30"/>
          <w:szCs w:val="30"/>
        </w:rPr>
        <w:t>100ppb</w:t>
      </w:r>
      <w:r w:rsidRPr="00BB69E9">
        <w:rPr>
          <w:rFonts w:hint="eastAsia"/>
          <w:sz w:val="30"/>
          <w:szCs w:val="30"/>
        </w:rPr>
        <w:t>检测范围内必须可实现同一浓度不同体积绘制标准曲线。</w:t>
      </w:r>
    </w:p>
    <w:p w:rsidR="00806EE5" w:rsidRPr="00BB69E9" w:rsidRDefault="00806EE5" w:rsidP="00806EE5">
      <w:pPr>
        <w:rPr>
          <w:sz w:val="30"/>
          <w:szCs w:val="30"/>
        </w:rPr>
      </w:pPr>
      <w:r>
        <w:rPr>
          <w:rFonts w:hint="eastAsia"/>
          <w:sz w:val="30"/>
          <w:szCs w:val="30"/>
        </w:rPr>
        <w:t>(</w:t>
      </w:r>
      <w:r w:rsidRPr="00BB69E9">
        <w:rPr>
          <w:rFonts w:hint="eastAsia"/>
          <w:sz w:val="30"/>
          <w:szCs w:val="30"/>
        </w:rPr>
        <w:t>4</w:t>
      </w:r>
      <w:r w:rsidRPr="00BB69E9">
        <w:rPr>
          <w:rFonts w:hint="eastAsia"/>
          <w:sz w:val="30"/>
          <w:szCs w:val="30"/>
        </w:rPr>
        <w:t>）</w:t>
      </w:r>
      <w:r w:rsidRPr="00BB69E9">
        <w:rPr>
          <w:rFonts w:hint="eastAsia"/>
          <w:sz w:val="30"/>
          <w:szCs w:val="30"/>
        </w:rPr>
        <w:t xml:space="preserve"> </w:t>
      </w:r>
      <w:r w:rsidRPr="00BB69E9">
        <w:rPr>
          <w:rFonts w:hint="eastAsia"/>
          <w:sz w:val="30"/>
          <w:szCs w:val="30"/>
        </w:rPr>
        <w:t>电子气路控制系统</w:t>
      </w:r>
    </w:p>
    <w:p w:rsidR="00806EE5" w:rsidRPr="00BB69E9" w:rsidRDefault="00806EE5" w:rsidP="00806EE5">
      <w:pPr>
        <w:rPr>
          <w:sz w:val="30"/>
          <w:szCs w:val="30"/>
        </w:rPr>
      </w:pPr>
      <w:r w:rsidRPr="00BB69E9">
        <w:rPr>
          <w:rFonts w:hint="eastAsia"/>
          <w:sz w:val="30"/>
          <w:szCs w:val="30"/>
        </w:rPr>
        <w:t>4.1</w:t>
      </w:r>
      <w:r w:rsidRPr="00BB69E9">
        <w:rPr>
          <w:rFonts w:hint="eastAsia"/>
          <w:sz w:val="30"/>
          <w:szCs w:val="30"/>
        </w:rPr>
        <w:t>具有</w:t>
      </w:r>
      <w:r w:rsidRPr="00BB69E9">
        <w:rPr>
          <w:sz w:val="30"/>
          <w:szCs w:val="30"/>
        </w:rPr>
        <w:t>Vita</w:t>
      </w:r>
      <w:r w:rsidRPr="00BB69E9">
        <w:rPr>
          <w:rFonts w:hint="eastAsia"/>
          <w:sz w:val="30"/>
          <w:szCs w:val="30"/>
        </w:rPr>
        <w:t>技术可以补偿气流流速引起的变化</w:t>
      </w:r>
    </w:p>
    <w:p w:rsidR="00806EE5" w:rsidRPr="00BB69E9" w:rsidRDefault="00806EE5" w:rsidP="00806EE5">
      <w:pPr>
        <w:rPr>
          <w:sz w:val="30"/>
          <w:szCs w:val="30"/>
        </w:rPr>
      </w:pPr>
      <w:r w:rsidRPr="00BB69E9">
        <w:rPr>
          <w:rFonts w:hint="eastAsia"/>
          <w:sz w:val="30"/>
          <w:szCs w:val="30"/>
        </w:rPr>
        <w:t>4.2</w:t>
      </w:r>
      <w:r w:rsidRPr="00BB69E9">
        <w:rPr>
          <w:rFonts w:hint="eastAsia"/>
          <w:sz w:val="30"/>
          <w:szCs w:val="30"/>
        </w:rPr>
        <w:t>气体流速数字化控制</w:t>
      </w:r>
      <w:r w:rsidRPr="00BB69E9">
        <w:rPr>
          <w:sz w:val="30"/>
          <w:szCs w:val="30"/>
        </w:rPr>
        <w:t xml:space="preserve">, </w:t>
      </w:r>
      <w:r w:rsidRPr="00BB69E9">
        <w:rPr>
          <w:rFonts w:hint="eastAsia"/>
          <w:sz w:val="30"/>
          <w:szCs w:val="30"/>
        </w:rPr>
        <w:t>带有气体流量自动补偿校正系统</w:t>
      </w:r>
    </w:p>
    <w:p w:rsidR="00806EE5" w:rsidRPr="00BB69E9" w:rsidRDefault="00806EE5" w:rsidP="00806EE5">
      <w:pPr>
        <w:rPr>
          <w:sz w:val="30"/>
          <w:szCs w:val="30"/>
        </w:rPr>
      </w:pPr>
      <w:r w:rsidRPr="00BB69E9">
        <w:rPr>
          <w:rFonts w:hint="eastAsia"/>
          <w:sz w:val="30"/>
          <w:szCs w:val="30"/>
        </w:rPr>
        <w:t>4.3</w:t>
      </w:r>
      <w:r w:rsidRPr="00BB69E9">
        <w:rPr>
          <w:rFonts w:hint="eastAsia"/>
          <w:sz w:val="30"/>
          <w:szCs w:val="30"/>
        </w:rPr>
        <w:t>采用免维护的</w:t>
      </w:r>
      <w:r w:rsidRPr="00BB69E9">
        <w:rPr>
          <w:sz w:val="30"/>
          <w:szCs w:val="30"/>
        </w:rPr>
        <w:t>Peliter</w:t>
      </w:r>
      <w:r w:rsidRPr="00BB69E9">
        <w:rPr>
          <w:rFonts w:hint="eastAsia"/>
          <w:sz w:val="30"/>
          <w:szCs w:val="30"/>
        </w:rPr>
        <w:t>电子干燥装置，非化学干燥方式</w:t>
      </w:r>
      <w:r w:rsidRPr="00BB69E9">
        <w:rPr>
          <w:rFonts w:hint="eastAsia"/>
          <w:sz w:val="30"/>
          <w:szCs w:val="30"/>
        </w:rPr>
        <w:t xml:space="preserve"> </w:t>
      </w:r>
    </w:p>
    <w:p w:rsidR="00806EE5" w:rsidRPr="00BB69E9" w:rsidRDefault="00806EE5" w:rsidP="00806EE5">
      <w:pPr>
        <w:rPr>
          <w:sz w:val="30"/>
          <w:szCs w:val="30"/>
        </w:rPr>
      </w:pPr>
      <w:r>
        <w:rPr>
          <w:rFonts w:hint="eastAsia"/>
          <w:sz w:val="30"/>
          <w:szCs w:val="30"/>
        </w:rPr>
        <w:t>(</w:t>
      </w:r>
      <w:r w:rsidRPr="00BB69E9">
        <w:rPr>
          <w:rFonts w:hint="eastAsia"/>
          <w:sz w:val="30"/>
          <w:szCs w:val="30"/>
        </w:rPr>
        <w:t>5</w:t>
      </w:r>
      <w:r w:rsidRPr="00BB69E9">
        <w:rPr>
          <w:rFonts w:hint="eastAsia"/>
          <w:sz w:val="30"/>
          <w:szCs w:val="30"/>
        </w:rPr>
        <w:t>）自动进样器</w:t>
      </w:r>
    </w:p>
    <w:p w:rsidR="00806EE5" w:rsidRPr="00BB69E9" w:rsidRDefault="00806EE5" w:rsidP="00806EE5">
      <w:pPr>
        <w:rPr>
          <w:sz w:val="30"/>
          <w:szCs w:val="30"/>
        </w:rPr>
      </w:pPr>
      <w:r w:rsidRPr="00BB69E9">
        <w:rPr>
          <w:rFonts w:hint="eastAsia"/>
          <w:sz w:val="30"/>
          <w:szCs w:val="30"/>
        </w:rPr>
        <w:t>5.1 20</w:t>
      </w:r>
      <w:r w:rsidRPr="00BB69E9">
        <w:rPr>
          <w:rFonts w:hint="eastAsia"/>
          <w:sz w:val="30"/>
          <w:szCs w:val="30"/>
        </w:rPr>
        <w:t>位以上全自动进样器</w:t>
      </w:r>
    </w:p>
    <w:p w:rsidR="00806EE5" w:rsidRPr="00BB69E9" w:rsidRDefault="00806EE5" w:rsidP="00806EE5">
      <w:pPr>
        <w:rPr>
          <w:sz w:val="30"/>
          <w:szCs w:val="30"/>
        </w:rPr>
      </w:pPr>
      <w:r w:rsidRPr="00BB69E9">
        <w:rPr>
          <w:rFonts w:hint="eastAsia"/>
          <w:sz w:val="30"/>
          <w:szCs w:val="30"/>
        </w:rPr>
        <w:t xml:space="preserve">5.2 </w:t>
      </w:r>
      <w:r w:rsidRPr="00BB69E9">
        <w:rPr>
          <w:rFonts w:hint="eastAsia"/>
          <w:sz w:val="30"/>
          <w:szCs w:val="30"/>
        </w:rPr>
        <w:t>具有自动清洗功能</w:t>
      </w:r>
    </w:p>
    <w:p w:rsidR="00806EE5" w:rsidRPr="00BB69E9" w:rsidRDefault="00806EE5" w:rsidP="00806EE5">
      <w:pPr>
        <w:rPr>
          <w:sz w:val="30"/>
          <w:szCs w:val="30"/>
        </w:rPr>
      </w:pPr>
      <w:r w:rsidRPr="00BB69E9">
        <w:rPr>
          <w:rFonts w:hint="eastAsia"/>
          <w:sz w:val="30"/>
          <w:szCs w:val="30"/>
        </w:rPr>
        <w:t>5.3</w:t>
      </w:r>
      <w:r w:rsidRPr="00BB69E9">
        <w:rPr>
          <w:rFonts w:hint="eastAsia"/>
          <w:sz w:val="30"/>
          <w:szCs w:val="30"/>
        </w:rPr>
        <w:t>所有样品位带自动搅拌功能，搅拌速度</w:t>
      </w:r>
      <w:r w:rsidRPr="00BB69E9">
        <w:rPr>
          <w:rFonts w:hint="eastAsia"/>
          <w:sz w:val="30"/>
          <w:szCs w:val="30"/>
        </w:rPr>
        <w:t>10</w:t>
      </w:r>
      <w:r w:rsidRPr="00BB69E9">
        <w:rPr>
          <w:rFonts w:hint="eastAsia"/>
          <w:sz w:val="30"/>
          <w:szCs w:val="30"/>
        </w:rPr>
        <w:t>级可调。</w:t>
      </w:r>
    </w:p>
    <w:p w:rsidR="00806EE5" w:rsidRPr="00BB69E9" w:rsidRDefault="00806EE5" w:rsidP="00806EE5">
      <w:pPr>
        <w:rPr>
          <w:sz w:val="30"/>
          <w:szCs w:val="30"/>
        </w:rPr>
      </w:pPr>
      <w:r w:rsidRPr="00BB69E9">
        <w:rPr>
          <w:rFonts w:hint="eastAsia"/>
          <w:sz w:val="30"/>
          <w:szCs w:val="30"/>
        </w:rPr>
        <w:t>5.4</w:t>
      </w:r>
      <w:r w:rsidRPr="00BB69E9">
        <w:rPr>
          <w:rFonts w:hint="eastAsia"/>
          <w:sz w:val="30"/>
          <w:szCs w:val="30"/>
        </w:rPr>
        <w:t>所有样品位带自动酸化功能</w:t>
      </w:r>
    </w:p>
    <w:p w:rsidR="00806EE5" w:rsidRPr="00BB69E9" w:rsidRDefault="00806EE5" w:rsidP="00806EE5">
      <w:pPr>
        <w:rPr>
          <w:sz w:val="30"/>
          <w:szCs w:val="30"/>
        </w:rPr>
      </w:pPr>
      <w:r>
        <w:rPr>
          <w:rFonts w:hint="eastAsia"/>
          <w:sz w:val="30"/>
          <w:szCs w:val="30"/>
        </w:rPr>
        <w:t>(</w:t>
      </w:r>
      <w:r w:rsidRPr="00BB69E9">
        <w:rPr>
          <w:rFonts w:hint="eastAsia"/>
          <w:sz w:val="30"/>
          <w:szCs w:val="30"/>
        </w:rPr>
        <w:t>6</w:t>
      </w:r>
      <w:r w:rsidRPr="00BB69E9">
        <w:rPr>
          <w:rFonts w:hint="eastAsia"/>
          <w:sz w:val="30"/>
          <w:szCs w:val="30"/>
        </w:rPr>
        <w:t>）软件系统</w:t>
      </w:r>
    </w:p>
    <w:p w:rsidR="00806EE5" w:rsidRPr="00BB69E9" w:rsidRDefault="00806EE5" w:rsidP="00806EE5">
      <w:pPr>
        <w:rPr>
          <w:sz w:val="30"/>
          <w:szCs w:val="30"/>
        </w:rPr>
      </w:pPr>
      <w:r w:rsidRPr="00BB69E9">
        <w:rPr>
          <w:rFonts w:hint="eastAsia"/>
          <w:sz w:val="30"/>
          <w:szCs w:val="30"/>
        </w:rPr>
        <w:t>6.1</w:t>
      </w:r>
      <w:r w:rsidRPr="00BB69E9">
        <w:rPr>
          <w:rFonts w:hint="eastAsia"/>
          <w:sz w:val="30"/>
          <w:szCs w:val="30"/>
        </w:rPr>
        <w:t>中文版本</w:t>
      </w:r>
      <w:r w:rsidRPr="00BB69E9">
        <w:rPr>
          <w:sz w:val="30"/>
          <w:szCs w:val="30"/>
        </w:rPr>
        <w:t xml:space="preserve">Win </w:t>
      </w:r>
      <w:r w:rsidRPr="00BB69E9">
        <w:rPr>
          <w:rFonts w:hint="eastAsia"/>
          <w:sz w:val="30"/>
          <w:szCs w:val="30"/>
        </w:rPr>
        <w:t>10</w:t>
      </w:r>
      <w:r w:rsidRPr="00BB69E9">
        <w:rPr>
          <w:rFonts w:hint="eastAsia"/>
          <w:sz w:val="30"/>
          <w:szCs w:val="30"/>
        </w:rPr>
        <w:t>或更高下运行</w:t>
      </w:r>
    </w:p>
    <w:p w:rsidR="00806EE5" w:rsidRPr="00BB69E9" w:rsidRDefault="00806EE5" w:rsidP="00806EE5">
      <w:pPr>
        <w:rPr>
          <w:sz w:val="30"/>
          <w:szCs w:val="30"/>
        </w:rPr>
      </w:pPr>
      <w:r w:rsidRPr="00BB69E9">
        <w:rPr>
          <w:rFonts w:hint="eastAsia"/>
          <w:sz w:val="30"/>
          <w:szCs w:val="30"/>
        </w:rPr>
        <w:t>6.2</w:t>
      </w:r>
      <w:r w:rsidRPr="00BB69E9">
        <w:rPr>
          <w:rFonts w:hint="eastAsia"/>
          <w:sz w:val="30"/>
          <w:szCs w:val="30"/>
        </w:rPr>
        <w:t>具有方法开发和储存功能；</w:t>
      </w:r>
    </w:p>
    <w:p w:rsidR="00806EE5" w:rsidRPr="00BB69E9" w:rsidRDefault="00806EE5" w:rsidP="00806EE5">
      <w:pPr>
        <w:rPr>
          <w:sz w:val="30"/>
          <w:szCs w:val="30"/>
        </w:rPr>
      </w:pPr>
      <w:r w:rsidRPr="00BB69E9">
        <w:rPr>
          <w:rFonts w:hint="eastAsia"/>
          <w:sz w:val="30"/>
          <w:szCs w:val="30"/>
        </w:rPr>
        <w:t>6.3</w:t>
      </w:r>
      <w:r w:rsidRPr="00BB69E9">
        <w:rPr>
          <w:rFonts w:hint="eastAsia"/>
          <w:sz w:val="30"/>
          <w:szCs w:val="30"/>
        </w:rPr>
        <w:t>能显示系统状态和参数设定；</w:t>
      </w:r>
    </w:p>
    <w:p w:rsidR="00806EE5" w:rsidRPr="00BB69E9" w:rsidRDefault="00806EE5" w:rsidP="00806EE5">
      <w:pPr>
        <w:rPr>
          <w:sz w:val="30"/>
          <w:szCs w:val="30"/>
        </w:rPr>
      </w:pPr>
      <w:r w:rsidRPr="00BB69E9">
        <w:rPr>
          <w:rFonts w:hint="eastAsia"/>
          <w:sz w:val="30"/>
          <w:szCs w:val="30"/>
        </w:rPr>
        <w:t>6.4</w:t>
      </w:r>
      <w:r w:rsidRPr="00BB69E9">
        <w:rPr>
          <w:rFonts w:hint="eastAsia"/>
          <w:sz w:val="30"/>
          <w:szCs w:val="30"/>
        </w:rPr>
        <w:t>具有</w:t>
      </w:r>
      <w:r w:rsidRPr="00BB69E9">
        <w:rPr>
          <w:sz w:val="30"/>
          <w:szCs w:val="30"/>
        </w:rPr>
        <w:t>1</w:t>
      </w:r>
      <w:r w:rsidRPr="00BB69E9">
        <w:rPr>
          <w:rFonts w:hint="eastAsia"/>
          <w:sz w:val="30"/>
          <w:szCs w:val="30"/>
        </w:rPr>
        <w:t>次方或</w:t>
      </w:r>
      <w:r w:rsidRPr="00BB69E9">
        <w:rPr>
          <w:sz w:val="30"/>
          <w:szCs w:val="30"/>
        </w:rPr>
        <w:t>2</w:t>
      </w:r>
      <w:r w:rsidRPr="00BB69E9">
        <w:rPr>
          <w:rFonts w:hint="eastAsia"/>
          <w:sz w:val="30"/>
          <w:szCs w:val="30"/>
        </w:rPr>
        <w:t>次方线性回归校正曲线；</w:t>
      </w:r>
    </w:p>
    <w:p w:rsidR="00806EE5" w:rsidRPr="00BB69E9" w:rsidRDefault="00806EE5" w:rsidP="00806EE5">
      <w:pPr>
        <w:rPr>
          <w:sz w:val="30"/>
          <w:szCs w:val="30"/>
        </w:rPr>
      </w:pPr>
      <w:r w:rsidRPr="00BB69E9">
        <w:rPr>
          <w:rFonts w:hint="eastAsia"/>
          <w:sz w:val="30"/>
          <w:szCs w:val="30"/>
        </w:rPr>
        <w:t>6.5</w:t>
      </w:r>
      <w:r w:rsidRPr="00BB69E9">
        <w:rPr>
          <w:rFonts w:hint="eastAsia"/>
          <w:sz w:val="30"/>
          <w:szCs w:val="30"/>
        </w:rPr>
        <w:t>可以通过接口输出及打印实验结果</w:t>
      </w:r>
    </w:p>
    <w:p w:rsidR="00806EE5" w:rsidRPr="00BB69E9" w:rsidRDefault="00806EE5" w:rsidP="00806EE5">
      <w:pPr>
        <w:rPr>
          <w:sz w:val="30"/>
          <w:szCs w:val="30"/>
        </w:rPr>
      </w:pPr>
      <w:r w:rsidRPr="00BB69E9">
        <w:rPr>
          <w:rFonts w:hint="eastAsia"/>
          <w:sz w:val="30"/>
          <w:szCs w:val="30"/>
        </w:rPr>
        <w:t>6.6</w:t>
      </w:r>
      <w:r w:rsidRPr="00BB69E9">
        <w:rPr>
          <w:rFonts w:hint="eastAsia"/>
          <w:sz w:val="30"/>
          <w:szCs w:val="30"/>
        </w:rPr>
        <w:t>遵循</w:t>
      </w:r>
      <w:r w:rsidRPr="00BB69E9">
        <w:rPr>
          <w:sz w:val="30"/>
          <w:szCs w:val="30"/>
        </w:rPr>
        <w:t>GLP</w:t>
      </w:r>
      <w:r w:rsidRPr="00BB69E9">
        <w:rPr>
          <w:rFonts w:hint="eastAsia"/>
          <w:sz w:val="30"/>
          <w:szCs w:val="30"/>
        </w:rPr>
        <w:t>优良实验室规范</w:t>
      </w:r>
    </w:p>
    <w:p w:rsidR="00806EE5" w:rsidRPr="00BB69E9" w:rsidRDefault="00806EE5" w:rsidP="00806EE5">
      <w:pPr>
        <w:rPr>
          <w:sz w:val="30"/>
          <w:szCs w:val="30"/>
        </w:rPr>
      </w:pPr>
      <w:r w:rsidRPr="00BB69E9">
        <w:rPr>
          <w:rFonts w:hint="eastAsia"/>
          <w:sz w:val="30"/>
          <w:szCs w:val="30"/>
        </w:rPr>
        <w:t>6.7</w:t>
      </w:r>
      <w:r w:rsidRPr="00BB69E9">
        <w:rPr>
          <w:rFonts w:hint="eastAsia"/>
          <w:sz w:val="30"/>
          <w:szCs w:val="30"/>
        </w:rPr>
        <w:t>操作软件必须为全中文界面</w:t>
      </w:r>
    </w:p>
    <w:p w:rsidR="00806EE5" w:rsidRPr="00BB69E9" w:rsidRDefault="00806EE5" w:rsidP="00806EE5">
      <w:pPr>
        <w:rPr>
          <w:sz w:val="30"/>
          <w:szCs w:val="30"/>
        </w:rPr>
      </w:pP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、氢气发生器</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）用途：专用于实验室的氢气气源，充分满足实验室对氢气气源的特殊要求。</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sz w:val="30"/>
          <w:szCs w:val="30"/>
        </w:rPr>
        <w:t>1</w:t>
      </w:r>
      <w:r w:rsidRPr="00BB69E9">
        <w:rPr>
          <w:rFonts w:hint="eastAsia"/>
          <w:sz w:val="30"/>
          <w:szCs w:val="30"/>
        </w:rPr>
        <w:t>.</w:t>
      </w:r>
      <w:r w:rsidRPr="00BB69E9">
        <w:rPr>
          <w:rFonts w:hint="eastAsia"/>
          <w:sz w:val="30"/>
          <w:szCs w:val="30"/>
        </w:rPr>
        <w:t>氢气发生器主机</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sz w:val="30"/>
          <w:szCs w:val="30"/>
        </w:rPr>
        <w:t>2</w:t>
      </w:r>
      <w:r w:rsidRPr="00BB69E9">
        <w:rPr>
          <w:rFonts w:hint="eastAsia"/>
          <w:sz w:val="30"/>
          <w:szCs w:val="30"/>
        </w:rPr>
        <w:t>.</w:t>
      </w:r>
      <w:r w:rsidRPr="00BB69E9">
        <w:rPr>
          <w:sz w:val="30"/>
          <w:szCs w:val="30"/>
        </w:rPr>
        <w:t>随机附件</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w:t>
      </w:r>
      <w:r w:rsidRPr="00BB69E9">
        <w:rPr>
          <w:rFonts w:hint="eastAsia"/>
          <w:sz w:val="30"/>
          <w:szCs w:val="30"/>
        </w:rPr>
        <w:t xml:space="preserve"> </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）采用纯水电解、膜分离技术产生氢气，</w:t>
      </w:r>
      <w:r w:rsidRPr="00BB69E9">
        <w:rPr>
          <w:rFonts w:hint="eastAsia"/>
          <w:sz w:val="30"/>
          <w:szCs w:val="30"/>
        </w:rPr>
        <w:t>PSA</w:t>
      </w:r>
      <w:r w:rsidRPr="00BB69E9">
        <w:rPr>
          <w:rFonts w:hint="eastAsia"/>
          <w:sz w:val="30"/>
          <w:szCs w:val="30"/>
        </w:rPr>
        <w:t>技术进行深度过滤提纯。</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）氢气纯度≥</w:t>
      </w:r>
      <w:r w:rsidRPr="00BB69E9">
        <w:rPr>
          <w:rFonts w:hint="eastAsia"/>
          <w:sz w:val="30"/>
          <w:szCs w:val="30"/>
        </w:rPr>
        <w:t>99.9999</w:t>
      </w:r>
      <w:r w:rsidRPr="00BB69E9">
        <w:rPr>
          <w:rFonts w:hint="eastAsia"/>
          <w:sz w:val="30"/>
          <w:szCs w:val="30"/>
        </w:rPr>
        <w:t>％，</w:t>
      </w:r>
      <w:r w:rsidRPr="00BB69E9">
        <w:rPr>
          <w:rFonts w:hint="eastAsia"/>
          <w:sz w:val="30"/>
          <w:szCs w:val="30"/>
        </w:rPr>
        <w:t>CO</w:t>
      </w:r>
      <w:r w:rsidRPr="00BB69E9">
        <w:rPr>
          <w:rFonts w:hint="eastAsia"/>
          <w:sz w:val="30"/>
          <w:szCs w:val="30"/>
        </w:rPr>
        <w:t>＜</w:t>
      </w:r>
      <w:r w:rsidRPr="00BB69E9">
        <w:rPr>
          <w:rFonts w:hint="eastAsia"/>
          <w:sz w:val="30"/>
          <w:szCs w:val="30"/>
        </w:rPr>
        <w:t>0.1x10-6, CH4</w:t>
      </w:r>
      <w:r w:rsidRPr="00BB69E9">
        <w:rPr>
          <w:rFonts w:hint="eastAsia"/>
          <w:sz w:val="30"/>
          <w:szCs w:val="30"/>
        </w:rPr>
        <w:t>＜</w:t>
      </w:r>
      <w:r w:rsidRPr="00BB69E9">
        <w:rPr>
          <w:rFonts w:hint="eastAsia"/>
          <w:sz w:val="30"/>
          <w:szCs w:val="30"/>
        </w:rPr>
        <w:t>0.1x10-6</w:t>
      </w:r>
      <w:r w:rsidRPr="00BB69E9">
        <w:rPr>
          <w:rFonts w:hint="eastAsia"/>
          <w:sz w:val="30"/>
          <w:szCs w:val="30"/>
        </w:rPr>
        <w:t>，总杂质含</w:t>
      </w:r>
      <w:r w:rsidRPr="00BB69E9">
        <w:rPr>
          <w:rFonts w:hint="eastAsia"/>
          <w:sz w:val="30"/>
          <w:szCs w:val="30"/>
        </w:rPr>
        <w:lastRenderedPageBreak/>
        <w:t>量</w:t>
      </w:r>
      <w:r w:rsidRPr="00BB69E9">
        <w:rPr>
          <w:rFonts w:hint="eastAsia"/>
          <w:sz w:val="30"/>
          <w:szCs w:val="30"/>
        </w:rPr>
        <w:t xml:space="preserve"> </w:t>
      </w:r>
      <w:r w:rsidRPr="00BB69E9">
        <w:rPr>
          <w:rFonts w:hint="eastAsia"/>
          <w:sz w:val="30"/>
          <w:szCs w:val="30"/>
        </w:rPr>
        <w:t>＜</w:t>
      </w:r>
      <w:r w:rsidRPr="00BB69E9">
        <w:rPr>
          <w:rFonts w:hint="eastAsia"/>
          <w:sz w:val="30"/>
          <w:szCs w:val="30"/>
        </w:rPr>
        <w:t>0.9x10-6</w:t>
      </w:r>
      <w:r w:rsidRPr="00BB69E9">
        <w:rPr>
          <w:rFonts w:hint="eastAsia"/>
          <w:sz w:val="30"/>
          <w:szCs w:val="30"/>
        </w:rPr>
        <w:t>，输出氢气压力可调，压力</w:t>
      </w:r>
      <w:r w:rsidRPr="00BB69E9">
        <w:rPr>
          <w:rFonts w:hint="eastAsia"/>
          <w:sz w:val="30"/>
          <w:szCs w:val="30"/>
        </w:rPr>
        <w:t>100psi</w:t>
      </w:r>
      <w:r w:rsidRPr="00BB69E9">
        <w:rPr>
          <w:rFonts w:hint="eastAsia"/>
          <w:sz w:val="30"/>
          <w:szCs w:val="30"/>
        </w:rPr>
        <w:t>，可在线实时显示；流速</w:t>
      </w:r>
      <w:r w:rsidRPr="00BB69E9">
        <w:rPr>
          <w:rFonts w:hint="eastAsia"/>
          <w:sz w:val="30"/>
          <w:szCs w:val="30"/>
        </w:rPr>
        <w:t>500cc/min</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）双水箱设计，可扩容；拥有预处理系统，水质、水位实时在线监测，可确保水的纯度，延长电解池使用寿命。</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）彩色</w:t>
      </w:r>
      <w:r w:rsidRPr="00BB69E9">
        <w:rPr>
          <w:rFonts w:hint="eastAsia"/>
          <w:sz w:val="30"/>
          <w:szCs w:val="30"/>
        </w:rPr>
        <w:t>LCD</w:t>
      </w:r>
      <w:r w:rsidRPr="00BB69E9">
        <w:rPr>
          <w:rFonts w:hint="eastAsia"/>
          <w:sz w:val="30"/>
          <w:szCs w:val="30"/>
        </w:rPr>
        <w:t>模块的人机交互菜单设计，能在线显示纯化装置的使用寿命，设计有不同颜色的指示灯，表示正常运行、待机或故障等不同状态</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）内置智能芯片，多台同型号氢气发生器串联时可自动控制出口流速和压力，自动分配主机及辅机</w:t>
      </w: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）全天</w:t>
      </w:r>
      <w:r w:rsidRPr="00BB69E9">
        <w:rPr>
          <w:rFonts w:hint="eastAsia"/>
          <w:sz w:val="30"/>
          <w:szCs w:val="30"/>
        </w:rPr>
        <w:t>24</w:t>
      </w:r>
      <w:r w:rsidRPr="00BB69E9">
        <w:rPr>
          <w:rFonts w:hint="eastAsia"/>
          <w:sz w:val="30"/>
          <w:szCs w:val="30"/>
        </w:rPr>
        <w:t>小时不间断持续、安全、可靠运行</w:t>
      </w: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）具有开机诊断功能，</w:t>
      </w:r>
      <w:r w:rsidRPr="00BB69E9">
        <w:rPr>
          <w:rFonts w:hint="eastAsia"/>
          <w:sz w:val="30"/>
          <w:szCs w:val="30"/>
        </w:rPr>
        <w:t xml:space="preserve"> </w:t>
      </w:r>
      <w:r w:rsidRPr="00BB69E9">
        <w:rPr>
          <w:rFonts w:hint="eastAsia"/>
          <w:sz w:val="30"/>
          <w:szCs w:val="30"/>
        </w:rPr>
        <w:t>实时显示运行状态并记录</w:t>
      </w: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）配备声光报警装置，漏气报警，自动停机</w:t>
      </w:r>
    </w:p>
    <w:p w:rsidR="00806EE5" w:rsidRPr="00BB69E9" w:rsidRDefault="00806EE5" w:rsidP="00806EE5">
      <w:pPr>
        <w:rPr>
          <w:sz w:val="30"/>
          <w:szCs w:val="30"/>
        </w:rPr>
      </w:pPr>
      <w:r w:rsidRPr="00BB69E9">
        <w:rPr>
          <w:rFonts w:hint="eastAsia"/>
          <w:sz w:val="30"/>
          <w:szCs w:val="30"/>
        </w:rPr>
        <w:t>9</w:t>
      </w:r>
      <w:r w:rsidRPr="00BB69E9">
        <w:rPr>
          <w:rFonts w:hint="eastAsia"/>
          <w:sz w:val="30"/>
          <w:szCs w:val="30"/>
        </w:rPr>
        <w:t>）可以和同系列氮气、零级空气发生器任意组合，组成</w:t>
      </w:r>
      <w:proofErr w:type="gramStart"/>
      <w:r w:rsidRPr="00BB69E9">
        <w:rPr>
          <w:rFonts w:hint="eastAsia"/>
          <w:sz w:val="30"/>
          <w:szCs w:val="30"/>
        </w:rPr>
        <w:t>一</w:t>
      </w:r>
      <w:proofErr w:type="gramEnd"/>
      <w:r w:rsidRPr="00BB69E9">
        <w:rPr>
          <w:rFonts w:hint="eastAsia"/>
          <w:sz w:val="30"/>
          <w:szCs w:val="30"/>
        </w:rPr>
        <w:t>体式气体发生器，有效的节省空间。</w:t>
      </w:r>
    </w:p>
    <w:p w:rsidR="00806EE5" w:rsidRPr="00BB69E9" w:rsidRDefault="00806EE5" w:rsidP="00806EE5">
      <w:pPr>
        <w:rPr>
          <w:sz w:val="30"/>
          <w:szCs w:val="30"/>
        </w:rPr>
      </w:pPr>
      <w:r w:rsidRPr="00BB69E9">
        <w:rPr>
          <w:rFonts w:hint="eastAsia"/>
          <w:sz w:val="30"/>
          <w:szCs w:val="30"/>
        </w:rPr>
        <w:t>10</w:t>
      </w:r>
      <w:r w:rsidRPr="00BB69E9">
        <w:rPr>
          <w:rFonts w:hint="eastAsia"/>
          <w:sz w:val="30"/>
          <w:szCs w:val="30"/>
        </w:rPr>
        <w:t>）全球知名色谱公司的官方认可</w:t>
      </w:r>
    </w:p>
    <w:p w:rsidR="00806EE5" w:rsidRPr="00BB69E9" w:rsidRDefault="00806EE5" w:rsidP="00806EE5">
      <w:pPr>
        <w:rPr>
          <w:sz w:val="30"/>
          <w:szCs w:val="30"/>
        </w:rPr>
      </w:pPr>
    </w:p>
    <w:p w:rsidR="00806EE5" w:rsidRPr="00BB69E9" w:rsidRDefault="00806EE5" w:rsidP="00806EE5">
      <w:pPr>
        <w:rPr>
          <w:sz w:val="30"/>
          <w:szCs w:val="30"/>
        </w:rPr>
      </w:pP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、苏玛</w:t>
      </w:r>
      <w:proofErr w:type="gramStart"/>
      <w:r w:rsidRPr="00BB69E9">
        <w:rPr>
          <w:rFonts w:hint="eastAsia"/>
          <w:sz w:val="30"/>
          <w:szCs w:val="30"/>
        </w:rPr>
        <w:t>罐清罐仪</w:t>
      </w:r>
      <w:proofErr w:type="gramEnd"/>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）用途</w:t>
      </w:r>
    </w:p>
    <w:p w:rsidR="00806EE5" w:rsidRPr="00BB69E9" w:rsidRDefault="00806EE5" w:rsidP="00806EE5">
      <w:pPr>
        <w:rPr>
          <w:sz w:val="30"/>
          <w:szCs w:val="30"/>
        </w:rPr>
      </w:pPr>
      <w:r w:rsidRPr="00BB69E9">
        <w:rPr>
          <w:rFonts w:hint="eastAsia"/>
          <w:sz w:val="30"/>
          <w:szCs w:val="30"/>
        </w:rPr>
        <w:t>用于清洗苏玛罐。</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sz w:val="30"/>
          <w:szCs w:val="30"/>
        </w:rPr>
        <w:t>1</w:t>
      </w:r>
      <w:r w:rsidRPr="00BB69E9">
        <w:rPr>
          <w:rFonts w:hint="eastAsia"/>
          <w:sz w:val="30"/>
          <w:szCs w:val="30"/>
        </w:rPr>
        <w:t>）</w:t>
      </w:r>
      <w:proofErr w:type="gramStart"/>
      <w:r w:rsidRPr="00BB69E9">
        <w:rPr>
          <w:rFonts w:hint="eastAsia"/>
          <w:sz w:val="30"/>
          <w:szCs w:val="30"/>
        </w:rPr>
        <w:t>清罐仪</w:t>
      </w:r>
      <w:proofErr w:type="gramEnd"/>
      <w:r w:rsidRPr="00BB69E9">
        <w:rPr>
          <w:rFonts w:hint="eastAsia"/>
          <w:sz w:val="30"/>
          <w:szCs w:val="30"/>
        </w:rPr>
        <w:t>主机</w:t>
      </w:r>
      <w:r w:rsidRPr="00BB69E9">
        <w:rPr>
          <w:rFonts w:hint="eastAsia"/>
          <w:sz w:val="30"/>
          <w:szCs w:val="30"/>
        </w:rPr>
        <w:t xml:space="preserve">                                       </w:t>
      </w:r>
      <w:r w:rsidRPr="00BB69E9">
        <w:rPr>
          <w:sz w:val="30"/>
          <w:szCs w:val="30"/>
        </w:rPr>
        <w:t>1</w:t>
      </w:r>
      <w:r w:rsidRPr="00BB69E9">
        <w:rPr>
          <w:sz w:val="30"/>
          <w:szCs w:val="30"/>
        </w:rPr>
        <w:t>套</w:t>
      </w:r>
    </w:p>
    <w:p w:rsidR="00806EE5" w:rsidRDefault="00806EE5" w:rsidP="00806EE5">
      <w:pPr>
        <w:rPr>
          <w:sz w:val="30"/>
          <w:szCs w:val="30"/>
        </w:rPr>
      </w:pPr>
      <w:r w:rsidRPr="00BB69E9">
        <w:rPr>
          <w:sz w:val="30"/>
          <w:szCs w:val="30"/>
        </w:rPr>
        <w:t>2</w:t>
      </w:r>
      <w:r w:rsidRPr="00BB69E9">
        <w:rPr>
          <w:rFonts w:hint="eastAsia"/>
          <w:sz w:val="30"/>
          <w:szCs w:val="30"/>
        </w:rPr>
        <w:t>）</w:t>
      </w:r>
      <w:r w:rsidRPr="00BB69E9">
        <w:rPr>
          <w:sz w:val="30"/>
          <w:szCs w:val="30"/>
        </w:rPr>
        <w:t>随机附件</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）采用微电脑触摸屏控制，可以显示主机的压力，可以数字化显示及面板控制高真空度，无需配计算机控制，可方便操作。</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）使用性能优良的高真空度真空泵，数字显示，自动检漏。</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）抽真空度小于</w:t>
      </w:r>
      <w:r w:rsidRPr="00BB69E9">
        <w:rPr>
          <w:rFonts w:hint="eastAsia"/>
          <w:sz w:val="30"/>
          <w:szCs w:val="30"/>
        </w:rPr>
        <w:t>10Pa</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）清洗系统压力：</w:t>
      </w:r>
      <w:r w:rsidRPr="00BB69E9">
        <w:rPr>
          <w:rFonts w:hint="eastAsia"/>
          <w:sz w:val="30"/>
          <w:szCs w:val="30"/>
        </w:rPr>
        <w:t>0</w:t>
      </w:r>
      <w:r w:rsidRPr="00BB69E9">
        <w:rPr>
          <w:rFonts w:hint="eastAsia"/>
          <w:sz w:val="30"/>
          <w:szCs w:val="30"/>
        </w:rPr>
        <w:t>－</w:t>
      </w:r>
      <w:r w:rsidRPr="00BB69E9">
        <w:rPr>
          <w:rFonts w:hint="eastAsia"/>
          <w:sz w:val="30"/>
          <w:szCs w:val="30"/>
        </w:rPr>
        <w:t xml:space="preserve">50psi, </w:t>
      </w:r>
      <w:r w:rsidRPr="00BB69E9">
        <w:rPr>
          <w:rFonts w:hint="eastAsia"/>
          <w:sz w:val="30"/>
          <w:szCs w:val="30"/>
        </w:rPr>
        <w:t>清洗流速范围</w:t>
      </w:r>
      <w:r w:rsidRPr="00BB69E9">
        <w:rPr>
          <w:rFonts w:hint="eastAsia"/>
          <w:sz w:val="30"/>
          <w:szCs w:val="30"/>
        </w:rPr>
        <w:t>:</w:t>
      </w:r>
      <w:r w:rsidRPr="00BB69E9">
        <w:rPr>
          <w:rFonts w:hint="eastAsia"/>
          <w:sz w:val="30"/>
          <w:szCs w:val="30"/>
        </w:rPr>
        <w:t>＞</w:t>
      </w:r>
      <w:r w:rsidRPr="00BB69E9">
        <w:rPr>
          <w:rFonts w:hint="eastAsia"/>
          <w:sz w:val="30"/>
          <w:szCs w:val="30"/>
        </w:rPr>
        <w:t xml:space="preserve">25 </w:t>
      </w:r>
      <w:r w:rsidRPr="00BB69E9">
        <w:rPr>
          <w:rFonts w:hint="eastAsia"/>
          <w:sz w:val="30"/>
          <w:szCs w:val="30"/>
        </w:rPr>
        <w:t>升</w:t>
      </w:r>
      <w:r w:rsidRPr="00BB69E9">
        <w:rPr>
          <w:rFonts w:hint="eastAsia"/>
          <w:sz w:val="30"/>
          <w:szCs w:val="30"/>
        </w:rPr>
        <w:t>/</w:t>
      </w:r>
      <w:r w:rsidRPr="00BB69E9">
        <w:rPr>
          <w:rFonts w:hint="eastAsia"/>
          <w:sz w:val="30"/>
          <w:szCs w:val="30"/>
        </w:rPr>
        <w:t>分钟</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）能同时进行</w:t>
      </w:r>
      <w:r w:rsidRPr="00BB69E9">
        <w:rPr>
          <w:rFonts w:hint="eastAsia"/>
          <w:sz w:val="30"/>
          <w:szCs w:val="30"/>
        </w:rPr>
        <w:t>4</w:t>
      </w:r>
      <w:r w:rsidRPr="00BB69E9">
        <w:rPr>
          <w:rFonts w:hint="eastAsia"/>
          <w:sz w:val="30"/>
          <w:szCs w:val="30"/>
        </w:rPr>
        <w:t>个采样罐自动进行清洗。</w:t>
      </w: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）配置</w:t>
      </w:r>
      <w:r w:rsidRPr="00BB69E9">
        <w:rPr>
          <w:rFonts w:hint="eastAsia"/>
          <w:sz w:val="30"/>
          <w:szCs w:val="30"/>
        </w:rPr>
        <w:t>4</w:t>
      </w:r>
      <w:r w:rsidRPr="00BB69E9">
        <w:rPr>
          <w:rFonts w:hint="eastAsia"/>
          <w:sz w:val="30"/>
          <w:szCs w:val="30"/>
        </w:rPr>
        <w:t>罐加热炉功能，据有防过渡加热保护，加热带温度范围：室温－</w:t>
      </w:r>
      <w:r w:rsidRPr="00BB69E9">
        <w:rPr>
          <w:rFonts w:hint="eastAsia"/>
          <w:sz w:val="30"/>
          <w:szCs w:val="30"/>
        </w:rPr>
        <w:t>180</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）具有水位显示的纯水增湿器，可自动随气流将湿气注入罐中。</w:t>
      </w: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）一键清洗功能，</w:t>
      </w:r>
      <w:r w:rsidRPr="00BB69E9">
        <w:rPr>
          <w:rFonts w:hint="eastAsia"/>
          <w:sz w:val="30"/>
          <w:szCs w:val="30"/>
        </w:rPr>
        <w:t>4</w:t>
      </w:r>
      <w:r w:rsidRPr="00BB69E9">
        <w:rPr>
          <w:rFonts w:hint="eastAsia"/>
          <w:sz w:val="30"/>
          <w:szCs w:val="30"/>
        </w:rPr>
        <w:t>个标准</w:t>
      </w:r>
      <w:r w:rsidRPr="00BB69E9">
        <w:rPr>
          <w:rFonts w:hint="eastAsia"/>
          <w:sz w:val="30"/>
          <w:szCs w:val="30"/>
        </w:rPr>
        <w:t>6L</w:t>
      </w:r>
      <w:r w:rsidRPr="00BB69E9">
        <w:rPr>
          <w:rFonts w:hint="eastAsia"/>
          <w:sz w:val="30"/>
          <w:szCs w:val="30"/>
        </w:rPr>
        <w:t>罐可在</w:t>
      </w:r>
      <w:r w:rsidRPr="00BB69E9">
        <w:rPr>
          <w:rFonts w:hint="eastAsia"/>
          <w:sz w:val="30"/>
          <w:szCs w:val="30"/>
        </w:rPr>
        <w:t>30</w:t>
      </w:r>
      <w:r w:rsidRPr="00BB69E9">
        <w:rPr>
          <w:rFonts w:hint="eastAsia"/>
          <w:sz w:val="30"/>
          <w:szCs w:val="30"/>
        </w:rPr>
        <w:t>分钟内完成彻底清洗。</w:t>
      </w:r>
    </w:p>
    <w:p w:rsidR="00806EE5" w:rsidRDefault="00806EE5" w:rsidP="00806EE5">
      <w:pPr>
        <w:rPr>
          <w:sz w:val="30"/>
          <w:szCs w:val="30"/>
        </w:rPr>
      </w:pP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、气体除烃装置</w:t>
      </w:r>
    </w:p>
    <w:p w:rsidR="00806EE5" w:rsidRPr="00BB69E9" w:rsidRDefault="00806EE5" w:rsidP="00806EE5">
      <w:pPr>
        <w:rPr>
          <w:sz w:val="30"/>
          <w:szCs w:val="30"/>
        </w:rPr>
      </w:pPr>
      <w:r w:rsidRPr="00BB69E9">
        <w:rPr>
          <w:sz w:val="30"/>
          <w:szCs w:val="30"/>
        </w:rPr>
        <w:lastRenderedPageBreak/>
        <w:t>（</w:t>
      </w:r>
      <w:r w:rsidRPr="00BB69E9">
        <w:rPr>
          <w:rFonts w:hint="eastAsia"/>
          <w:sz w:val="30"/>
          <w:szCs w:val="30"/>
        </w:rPr>
        <w:t>1</w:t>
      </w:r>
      <w:r w:rsidRPr="00BB69E9">
        <w:rPr>
          <w:sz w:val="30"/>
          <w:szCs w:val="30"/>
        </w:rPr>
        <w:t>）用途</w:t>
      </w:r>
    </w:p>
    <w:p w:rsidR="00806EE5" w:rsidRPr="00BB69E9" w:rsidRDefault="00806EE5" w:rsidP="00806EE5">
      <w:pPr>
        <w:rPr>
          <w:sz w:val="30"/>
          <w:szCs w:val="30"/>
        </w:rPr>
      </w:pPr>
      <w:r w:rsidRPr="00BB69E9">
        <w:rPr>
          <w:rFonts w:hint="eastAsia"/>
          <w:sz w:val="30"/>
          <w:szCs w:val="30"/>
        </w:rPr>
        <w:t>用于除掉实验用</w:t>
      </w:r>
      <w:r w:rsidRPr="00BB69E9">
        <w:rPr>
          <w:sz w:val="30"/>
          <w:szCs w:val="30"/>
        </w:rPr>
        <w:t>空气中的碳氢化合物。</w:t>
      </w:r>
    </w:p>
    <w:p w:rsidR="00806EE5" w:rsidRPr="00BB69E9" w:rsidRDefault="00806EE5" w:rsidP="00806EE5">
      <w:pPr>
        <w:rPr>
          <w:sz w:val="30"/>
          <w:szCs w:val="30"/>
        </w:rPr>
      </w:pPr>
      <w:r w:rsidRPr="00BB69E9">
        <w:rPr>
          <w:sz w:val="30"/>
          <w:szCs w:val="30"/>
        </w:rPr>
        <w:t>（</w:t>
      </w:r>
      <w:r w:rsidRPr="00BB69E9">
        <w:rPr>
          <w:rFonts w:hint="eastAsia"/>
          <w:sz w:val="30"/>
          <w:szCs w:val="30"/>
        </w:rPr>
        <w:t>2</w:t>
      </w:r>
      <w:r w:rsidRPr="00BB69E9">
        <w:rPr>
          <w:sz w:val="30"/>
          <w:szCs w:val="30"/>
        </w:rPr>
        <w:t>）配置</w:t>
      </w:r>
      <w:r w:rsidRPr="00BB69E9">
        <w:rPr>
          <w:rFonts w:hint="eastAsia"/>
          <w:sz w:val="30"/>
          <w:szCs w:val="30"/>
        </w:rPr>
        <w:t>清单</w:t>
      </w:r>
    </w:p>
    <w:p w:rsidR="00806EE5" w:rsidRPr="00BB69E9" w:rsidRDefault="00806EE5" w:rsidP="00806EE5">
      <w:pPr>
        <w:rPr>
          <w:sz w:val="30"/>
          <w:szCs w:val="30"/>
        </w:rPr>
      </w:pPr>
      <w:r w:rsidRPr="00BB69E9">
        <w:rPr>
          <w:sz w:val="30"/>
          <w:szCs w:val="30"/>
        </w:rPr>
        <w:t>1.</w:t>
      </w:r>
      <w:r w:rsidRPr="00BB69E9">
        <w:rPr>
          <w:rFonts w:hint="eastAsia"/>
          <w:sz w:val="30"/>
          <w:szCs w:val="30"/>
        </w:rPr>
        <w:t>除烃装置主机</w:t>
      </w:r>
      <w:r w:rsidRPr="00BB69E9">
        <w:rPr>
          <w:rFonts w:hint="eastAsia"/>
          <w:sz w:val="30"/>
          <w:szCs w:val="30"/>
        </w:rPr>
        <w:t xml:space="preserve">                     </w:t>
      </w:r>
      <w:r w:rsidRPr="00BB69E9">
        <w:rPr>
          <w:sz w:val="30"/>
          <w:szCs w:val="30"/>
        </w:rPr>
        <w:t xml:space="preserve">                1</w:t>
      </w:r>
      <w:r w:rsidRPr="00BB69E9">
        <w:rPr>
          <w:rFonts w:hint="eastAsia"/>
          <w:sz w:val="30"/>
          <w:szCs w:val="30"/>
        </w:rPr>
        <w:t>台</w:t>
      </w:r>
    </w:p>
    <w:p w:rsidR="00806EE5" w:rsidRPr="00BB69E9" w:rsidRDefault="00806EE5" w:rsidP="00806EE5">
      <w:pPr>
        <w:rPr>
          <w:sz w:val="30"/>
          <w:szCs w:val="30"/>
        </w:rPr>
      </w:pPr>
      <w:r w:rsidRPr="00BB69E9">
        <w:rPr>
          <w:sz w:val="30"/>
          <w:szCs w:val="30"/>
        </w:rPr>
        <w:t>2.</w:t>
      </w:r>
      <w:r w:rsidRPr="00BB69E9">
        <w:rPr>
          <w:rFonts w:hint="eastAsia"/>
          <w:sz w:val="30"/>
          <w:szCs w:val="30"/>
        </w:rPr>
        <w:t>气路密封圈</w:t>
      </w:r>
      <w:r w:rsidRPr="00BB69E9">
        <w:rPr>
          <w:sz w:val="30"/>
          <w:szCs w:val="30"/>
        </w:rPr>
        <w:t xml:space="preserve">                                </w:t>
      </w:r>
      <w:r w:rsidRPr="00BB69E9">
        <w:rPr>
          <w:rFonts w:hint="eastAsia"/>
          <w:sz w:val="30"/>
          <w:szCs w:val="30"/>
        </w:rPr>
        <w:t xml:space="preserve">  </w:t>
      </w:r>
      <w:r w:rsidRPr="00BB69E9">
        <w:rPr>
          <w:sz w:val="30"/>
          <w:szCs w:val="30"/>
        </w:rPr>
        <w:t xml:space="preserve">   </w:t>
      </w:r>
      <w:r w:rsidRPr="00BB69E9">
        <w:rPr>
          <w:rFonts w:hint="eastAsia"/>
          <w:sz w:val="30"/>
          <w:szCs w:val="30"/>
        </w:rPr>
        <w:t xml:space="preserve">  </w:t>
      </w:r>
      <w:r w:rsidRPr="00BB69E9">
        <w:rPr>
          <w:sz w:val="30"/>
          <w:szCs w:val="30"/>
        </w:rPr>
        <w:t>5</w:t>
      </w:r>
      <w:r w:rsidRPr="00BB69E9">
        <w:rPr>
          <w:rFonts w:hint="eastAsia"/>
          <w:sz w:val="30"/>
          <w:szCs w:val="30"/>
        </w:rPr>
        <w:t>个</w:t>
      </w:r>
    </w:p>
    <w:p w:rsidR="00806EE5" w:rsidRPr="00BB69E9" w:rsidRDefault="00806EE5" w:rsidP="00806EE5">
      <w:pPr>
        <w:rPr>
          <w:sz w:val="30"/>
          <w:szCs w:val="30"/>
        </w:rPr>
      </w:pPr>
      <w:r w:rsidRPr="00BB69E9">
        <w:rPr>
          <w:sz w:val="30"/>
          <w:szCs w:val="30"/>
        </w:rPr>
        <w:t>3.</w:t>
      </w:r>
      <w:r w:rsidRPr="00BB69E9">
        <w:rPr>
          <w:rFonts w:hint="eastAsia"/>
          <w:sz w:val="30"/>
          <w:szCs w:val="30"/>
        </w:rPr>
        <w:t>过滤器密封圈</w:t>
      </w:r>
      <w:r w:rsidRPr="00BB69E9">
        <w:rPr>
          <w:sz w:val="30"/>
          <w:szCs w:val="30"/>
        </w:rPr>
        <w:t xml:space="preserve">                                     2</w:t>
      </w:r>
      <w:r w:rsidRPr="00BB69E9">
        <w:rPr>
          <w:rFonts w:hint="eastAsia"/>
          <w:sz w:val="30"/>
          <w:szCs w:val="30"/>
        </w:rPr>
        <w:t>个</w:t>
      </w:r>
    </w:p>
    <w:p w:rsidR="00806EE5" w:rsidRPr="00BB69E9" w:rsidRDefault="00806EE5" w:rsidP="00806EE5">
      <w:pPr>
        <w:rPr>
          <w:sz w:val="30"/>
          <w:szCs w:val="30"/>
        </w:rPr>
      </w:pPr>
      <w:r w:rsidRPr="00BB69E9">
        <w:rPr>
          <w:sz w:val="30"/>
          <w:szCs w:val="30"/>
        </w:rPr>
        <w:t>4.</w:t>
      </w:r>
      <w:r w:rsidRPr="00BB69E9">
        <w:rPr>
          <w:rFonts w:hint="eastAsia"/>
          <w:sz w:val="30"/>
          <w:szCs w:val="30"/>
        </w:rPr>
        <w:t>接口螺帽</w:t>
      </w:r>
      <w:r w:rsidRPr="00BB69E9">
        <w:rPr>
          <w:sz w:val="30"/>
          <w:szCs w:val="30"/>
        </w:rPr>
        <w:t xml:space="preserve">                  </w:t>
      </w:r>
      <w:r w:rsidRPr="00BB69E9">
        <w:rPr>
          <w:rFonts w:hint="eastAsia"/>
          <w:sz w:val="30"/>
          <w:szCs w:val="30"/>
        </w:rPr>
        <w:t xml:space="preserve">         </w:t>
      </w:r>
      <w:r w:rsidRPr="00BB69E9">
        <w:rPr>
          <w:sz w:val="30"/>
          <w:szCs w:val="30"/>
        </w:rPr>
        <w:t xml:space="preserve">             </w:t>
      </w:r>
      <w:r w:rsidRPr="00BB69E9">
        <w:rPr>
          <w:rFonts w:hint="eastAsia"/>
          <w:sz w:val="30"/>
          <w:szCs w:val="30"/>
        </w:rPr>
        <w:t xml:space="preserve"> </w:t>
      </w:r>
      <w:r w:rsidRPr="00BB69E9">
        <w:rPr>
          <w:sz w:val="30"/>
          <w:szCs w:val="30"/>
        </w:rPr>
        <w:t>2</w:t>
      </w:r>
      <w:r w:rsidRPr="00BB69E9">
        <w:rPr>
          <w:rFonts w:hint="eastAsia"/>
          <w:sz w:val="30"/>
          <w:szCs w:val="30"/>
        </w:rPr>
        <w:t>个</w:t>
      </w:r>
    </w:p>
    <w:p w:rsidR="00806EE5" w:rsidRPr="00BB69E9" w:rsidRDefault="00806EE5" w:rsidP="00806EE5">
      <w:pPr>
        <w:rPr>
          <w:sz w:val="30"/>
          <w:szCs w:val="30"/>
        </w:rPr>
      </w:pPr>
      <w:r w:rsidRPr="008B06E7">
        <w:rPr>
          <w:sz w:val="30"/>
          <w:szCs w:val="30"/>
        </w:rPr>
        <w:t>5.</w:t>
      </w:r>
      <w:r w:rsidRPr="008B06E7">
        <w:rPr>
          <w:rFonts w:hint="eastAsia"/>
          <w:sz w:val="30"/>
          <w:szCs w:val="30"/>
        </w:rPr>
        <w:t>安装使用说明书</w:t>
      </w:r>
      <w:r w:rsidRPr="008B06E7">
        <w:rPr>
          <w:sz w:val="30"/>
          <w:szCs w:val="30"/>
        </w:rPr>
        <w:t xml:space="preserve">                               </w:t>
      </w:r>
      <w:r w:rsidRPr="008B06E7">
        <w:rPr>
          <w:rFonts w:hint="eastAsia"/>
          <w:sz w:val="30"/>
          <w:szCs w:val="30"/>
        </w:rPr>
        <w:t xml:space="preserve">   </w:t>
      </w:r>
      <w:r w:rsidRPr="008B06E7">
        <w:rPr>
          <w:sz w:val="30"/>
          <w:szCs w:val="30"/>
        </w:rPr>
        <w:t xml:space="preserve"> 1</w:t>
      </w:r>
      <w:r w:rsidRPr="008B06E7">
        <w:rPr>
          <w:rFonts w:hint="eastAsia"/>
          <w:sz w:val="30"/>
          <w:szCs w:val="30"/>
        </w:rPr>
        <w:t>本</w:t>
      </w:r>
    </w:p>
    <w:p w:rsidR="00806EE5" w:rsidRPr="00BB69E9" w:rsidRDefault="00806EE5" w:rsidP="00806EE5">
      <w:pPr>
        <w:rPr>
          <w:sz w:val="30"/>
          <w:szCs w:val="30"/>
        </w:rPr>
      </w:pPr>
      <w:r w:rsidRPr="00BB69E9">
        <w:rPr>
          <w:sz w:val="30"/>
          <w:szCs w:val="30"/>
        </w:rPr>
        <w:t>（</w:t>
      </w:r>
      <w:r w:rsidRPr="00BB69E9">
        <w:rPr>
          <w:rFonts w:hint="eastAsia"/>
          <w:sz w:val="30"/>
          <w:szCs w:val="30"/>
        </w:rPr>
        <w:t>3</w:t>
      </w:r>
      <w:r w:rsidRPr="00BB69E9">
        <w:rPr>
          <w:sz w:val="30"/>
          <w:szCs w:val="30"/>
        </w:rPr>
        <w:t>）</w:t>
      </w:r>
      <w:r w:rsidRPr="00BB69E9">
        <w:rPr>
          <w:rFonts w:hint="eastAsia"/>
          <w:sz w:val="30"/>
          <w:szCs w:val="30"/>
        </w:rPr>
        <w:t>技术参数</w:t>
      </w:r>
    </w:p>
    <w:p w:rsidR="00806EE5" w:rsidRPr="00BB69E9" w:rsidRDefault="00806EE5" w:rsidP="00806EE5">
      <w:pPr>
        <w:rPr>
          <w:sz w:val="30"/>
          <w:szCs w:val="30"/>
        </w:rPr>
      </w:pPr>
      <w:r w:rsidRPr="00BB69E9">
        <w:rPr>
          <w:sz w:val="30"/>
          <w:szCs w:val="30"/>
        </w:rPr>
        <w:t>1</w:t>
      </w:r>
      <w:r w:rsidRPr="00BB69E9">
        <w:rPr>
          <w:rFonts w:hint="eastAsia"/>
          <w:sz w:val="30"/>
          <w:szCs w:val="30"/>
        </w:rPr>
        <w:t>.</w:t>
      </w:r>
      <w:r w:rsidRPr="00BB69E9">
        <w:rPr>
          <w:rFonts w:hint="eastAsia"/>
          <w:sz w:val="30"/>
          <w:szCs w:val="30"/>
        </w:rPr>
        <w:t>输出空气相对碳氢浓度（如甲烷）：</w:t>
      </w:r>
      <w:r w:rsidRPr="00BB69E9">
        <w:rPr>
          <w:sz w:val="30"/>
          <w:szCs w:val="30"/>
        </w:rPr>
        <w:t>＜</w:t>
      </w:r>
      <w:r w:rsidRPr="00BB69E9">
        <w:rPr>
          <w:sz w:val="30"/>
          <w:szCs w:val="30"/>
        </w:rPr>
        <w:t>0.1PPM</w:t>
      </w:r>
    </w:p>
    <w:p w:rsidR="00806EE5" w:rsidRPr="00BB69E9" w:rsidRDefault="00806EE5" w:rsidP="00806EE5">
      <w:pPr>
        <w:rPr>
          <w:sz w:val="30"/>
          <w:szCs w:val="30"/>
        </w:rPr>
      </w:pPr>
      <w:r w:rsidRPr="00BB69E9">
        <w:rPr>
          <w:sz w:val="30"/>
          <w:szCs w:val="30"/>
        </w:rPr>
        <w:t>2</w:t>
      </w:r>
      <w:r w:rsidRPr="00BB69E9">
        <w:rPr>
          <w:rFonts w:hint="eastAsia"/>
          <w:sz w:val="30"/>
          <w:szCs w:val="30"/>
        </w:rPr>
        <w:t>.</w:t>
      </w:r>
      <w:r w:rsidRPr="00BB69E9">
        <w:rPr>
          <w:rFonts w:hint="eastAsia"/>
          <w:sz w:val="30"/>
          <w:szCs w:val="30"/>
        </w:rPr>
        <w:t>最大输入空气相对碳氢浓度（如甲烷）：</w:t>
      </w:r>
      <w:r w:rsidRPr="00BB69E9">
        <w:rPr>
          <w:sz w:val="30"/>
          <w:szCs w:val="30"/>
        </w:rPr>
        <w:t>＜</w:t>
      </w:r>
      <w:r w:rsidRPr="00BB69E9">
        <w:rPr>
          <w:sz w:val="30"/>
          <w:szCs w:val="30"/>
        </w:rPr>
        <w:t>100PPM</w:t>
      </w:r>
    </w:p>
    <w:p w:rsidR="00806EE5" w:rsidRPr="00BB69E9" w:rsidRDefault="00806EE5" w:rsidP="00806EE5">
      <w:pPr>
        <w:rPr>
          <w:sz w:val="30"/>
          <w:szCs w:val="30"/>
        </w:rPr>
      </w:pPr>
      <w:r w:rsidRPr="00BB69E9">
        <w:rPr>
          <w:sz w:val="30"/>
          <w:szCs w:val="30"/>
        </w:rPr>
        <w:t>3</w:t>
      </w:r>
      <w:r w:rsidRPr="00BB69E9">
        <w:rPr>
          <w:rFonts w:hint="eastAsia"/>
          <w:sz w:val="30"/>
          <w:szCs w:val="30"/>
        </w:rPr>
        <w:t>.</w:t>
      </w:r>
      <w:r w:rsidRPr="00BB69E9">
        <w:rPr>
          <w:rFonts w:hint="eastAsia"/>
          <w:sz w:val="30"/>
          <w:szCs w:val="30"/>
        </w:rPr>
        <w:t>最大输入空气压力：</w:t>
      </w:r>
      <w:r w:rsidRPr="00BB69E9">
        <w:rPr>
          <w:sz w:val="30"/>
          <w:szCs w:val="30"/>
        </w:rPr>
        <w:t>0~0.6Mpa</w:t>
      </w:r>
    </w:p>
    <w:p w:rsidR="00806EE5" w:rsidRPr="00BB69E9" w:rsidRDefault="00806EE5" w:rsidP="00806EE5">
      <w:pPr>
        <w:rPr>
          <w:sz w:val="30"/>
          <w:szCs w:val="30"/>
        </w:rPr>
      </w:pPr>
      <w:r w:rsidRPr="00BB69E9">
        <w:rPr>
          <w:sz w:val="30"/>
          <w:szCs w:val="30"/>
        </w:rPr>
        <w:t>4</w:t>
      </w:r>
      <w:r w:rsidRPr="00BB69E9">
        <w:rPr>
          <w:rFonts w:hint="eastAsia"/>
          <w:sz w:val="30"/>
          <w:szCs w:val="30"/>
        </w:rPr>
        <w:t>.</w:t>
      </w:r>
      <w:r w:rsidRPr="00BB69E9">
        <w:rPr>
          <w:rFonts w:hint="eastAsia"/>
          <w:sz w:val="30"/>
          <w:szCs w:val="30"/>
        </w:rPr>
        <w:t>最大输出流量：≥</w:t>
      </w:r>
      <w:r w:rsidRPr="00BB69E9">
        <w:rPr>
          <w:sz w:val="30"/>
          <w:szCs w:val="30"/>
        </w:rPr>
        <w:t xml:space="preserve">1000ml/min </w:t>
      </w:r>
      <w:r w:rsidRPr="00BB69E9">
        <w:rPr>
          <w:rFonts w:hint="eastAsia"/>
          <w:sz w:val="30"/>
          <w:szCs w:val="30"/>
        </w:rPr>
        <w:t>（可订制最大输出流量</w:t>
      </w:r>
      <w:r w:rsidRPr="00BB69E9">
        <w:rPr>
          <w:sz w:val="30"/>
          <w:szCs w:val="30"/>
        </w:rPr>
        <w:t>30L/min</w:t>
      </w:r>
      <w:r w:rsidRPr="00BB69E9">
        <w:rPr>
          <w:rFonts w:hint="eastAsia"/>
          <w:sz w:val="30"/>
          <w:szCs w:val="30"/>
        </w:rPr>
        <w:t>）</w:t>
      </w:r>
    </w:p>
    <w:p w:rsidR="00806EE5" w:rsidRPr="00BB69E9" w:rsidRDefault="00806EE5" w:rsidP="00806EE5">
      <w:pPr>
        <w:rPr>
          <w:sz w:val="30"/>
          <w:szCs w:val="30"/>
        </w:rPr>
      </w:pPr>
      <w:r w:rsidRPr="00BB69E9">
        <w:rPr>
          <w:sz w:val="30"/>
          <w:szCs w:val="30"/>
        </w:rPr>
        <w:t>5</w:t>
      </w:r>
      <w:r w:rsidRPr="00BB69E9">
        <w:rPr>
          <w:rFonts w:hint="eastAsia"/>
          <w:sz w:val="30"/>
          <w:szCs w:val="30"/>
        </w:rPr>
        <w:t>.</w:t>
      </w:r>
      <w:r w:rsidRPr="00BB69E9">
        <w:rPr>
          <w:rFonts w:hint="eastAsia"/>
          <w:sz w:val="30"/>
          <w:szCs w:val="30"/>
        </w:rPr>
        <w:t>供电电源：</w:t>
      </w:r>
      <w:r w:rsidRPr="00BB69E9">
        <w:rPr>
          <w:sz w:val="30"/>
          <w:szCs w:val="30"/>
        </w:rPr>
        <w:t>220V</w:t>
      </w:r>
      <w:r w:rsidRPr="00BB69E9">
        <w:rPr>
          <w:rFonts w:hint="eastAsia"/>
          <w:sz w:val="30"/>
          <w:szCs w:val="30"/>
        </w:rPr>
        <w:t>±</w:t>
      </w:r>
      <w:r w:rsidRPr="00BB69E9">
        <w:rPr>
          <w:sz w:val="30"/>
          <w:szCs w:val="30"/>
        </w:rPr>
        <w:t>10% 50~60Hz</w:t>
      </w:r>
    </w:p>
    <w:p w:rsidR="00806EE5" w:rsidRPr="00BB69E9" w:rsidRDefault="00806EE5" w:rsidP="00806EE5">
      <w:pPr>
        <w:rPr>
          <w:sz w:val="30"/>
          <w:szCs w:val="30"/>
        </w:rPr>
      </w:pPr>
      <w:r w:rsidRPr="00BB69E9">
        <w:rPr>
          <w:sz w:val="30"/>
          <w:szCs w:val="30"/>
        </w:rPr>
        <w:t>6</w:t>
      </w:r>
      <w:r w:rsidRPr="00BB69E9">
        <w:rPr>
          <w:rFonts w:hint="eastAsia"/>
          <w:sz w:val="30"/>
          <w:szCs w:val="30"/>
        </w:rPr>
        <w:t>.</w:t>
      </w:r>
      <w:r w:rsidRPr="00BB69E9">
        <w:rPr>
          <w:rFonts w:hint="eastAsia"/>
          <w:sz w:val="30"/>
          <w:szCs w:val="30"/>
        </w:rPr>
        <w:t>消耗功率：≥</w:t>
      </w:r>
      <w:r w:rsidRPr="00BB69E9">
        <w:rPr>
          <w:sz w:val="30"/>
          <w:szCs w:val="30"/>
        </w:rPr>
        <w:t>150W</w:t>
      </w:r>
    </w:p>
    <w:p w:rsidR="00806EE5" w:rsidRPr="00BB69E9" w:rsidRDefault="00806EE5" w:rsidP="00806EE5">
      <w:pPr>
        <w:rPr>
          <w:sz w:val="30"/>
          <w:szCs w:val="30"/>
        </w:rPr>
      </w:pPr>
      <w:r w:rsidRPr="00BB69E9">
        <w:rPr>
          <w:sz w:val="30"/>
          <w:szCs w:val="30"/>
        </w:rPr>
        <w:t>7</w:t>
      </w:r>
      <w:r w:rsidRPr="00BB69E9">
        <w:rPr>
          <w:rFonts w:hint="eastAsia"/>
          <w:sz w:val="30"/>
          <w:szCs w:val="30"/>
        </w:rPr>
        <w:t>.</w:t>
      </w:r>
      <w:r w:rsidRPr="00BB69E9">
        <w:rPr>
          <w:rFonts w:hint="eastAsia"/>
          <w:sz w:val="30"/>
          <w:szCs w:val="30"/>
        </w:rPr>
        <w:t>工作温度：</w:t>
      </w:r>
      <w:r w:rsidRPr="00BB69E9">
        <w:rPr>
          <w:sz w:val="30"/>
          <w:szCs w:val="30"/>
        </w:rPr>
        <w:t>400-450</w:t>
      </w:r>
      <w:r w:rsidRPr="00BB69E9">
        <w:rPr>
          <w:rFonts w:hint="eastAsia"/>
          <w:sz w:val="30"/>
          <w:szCs w:val="30"/>
        </w:rPr>
        <w:t>℃</w:t>
      </w:r>
    </w:p>
    <w:p w:rsidR="00806EE5" w:rsidRPr="00BB69E9" w:rsidRDefault="00806EE5" w:rsidP="00806EE5">
      <w:pPr>
        <w:rPr>
          <w:sz w:val="30"/>
          <w:szCs w:val="30"/>
        </w:rPr>
      </w:pPr>
      <w:r w:rsidRPr="00BB69E9">
        <w:rPr>
          <w:sz w:val="30"/>
          <w:szCs w:val="30"/>
        </w:rPr>
        <w:t>8</w:t>
      </w:r>
      <w:r w:rsidRPr="00BB69E9">
        <w:rPr>
          <w:rFonts w:hint="eastAsia"/>
          <w:sz w:val="30"/>
          <w:szCs w:val="30"/>
        </w:rPr>
        <w:t>.</w:t>
      </w:r>
      <w:r w:rsidRPr="00BB69E9">
        <w:rPr>
          <w:rFonts w:hint="eastAsia"/>
          <w:sz w:val="30"/>
          <w:szCs w:val="30"/>
        </w:rPr>
        <w:t>使用环境温度：</w:t>
      </w:r>
      <w:r w:rsidRPr="00BB69E9">
        <w:rPr>
          <w:sz w:val="30"/>
          <w:szCs w:val="30"/>
        </w:rPr>
        <w:t>0-40</w:t>
      </w:r>
      <w:r w:rsidRPr="00BB69E9">
        <w:rPr>
          <w:rFonts w:hint="eastAsia"/>
          <w:sz w:val="30"/>
          <w:szCs w:val="30"/>
        </w:rPr>
        <w:t>℃</w:t>
      </w:r>
    </w:p>
    <w:p w:rsidR="00806EE5" w:rsidRPr="00BB69E9" w:rsidRDefault="00806EE5" w:rsidP="00806EE5">
      <w:pPr>
        <w:rPr>
          <w:sz w:val="30"/>
          <w:szCs w:val="30"/>
        </w:rPr>
      </w:pPr>
      <w:r w:rsidRPr="00BB69E9">
        <w:rPr>
          <w:sz w:val="30"/>
          <w:szCs w:val="30"/>
        </w:rPr>
        <w:t>9</w:t>
      </w:r>
      <w:r w:rsidRPr="00BB69E9">
        <w:rPr>
          <w:rFonts w:hint="eastAsia"/>
          <w:sz w:val="30"/>
          <w:szCs w:val="30"/>
        </w:rPr>
        <w:t>.</w:t>
      </w:r>
      <w:r w:rsidRPr="00BB69E9">
        <w:rPr>
          <w:rFonts w:hint="eastAsia"/>
          <w:sz w:val="30"/>
          <w:szCs w:val="30"/>
        </w:rPr>
        <w:t>使用环境湿度：</w:t>
      </w:r>
      <w:r w:rsidRPr="00BB69E9">
        <w:rPr>
          <w:sz w:val="30"/>
          <w:szCs w:val="30"/>
        </w:rPr>
        <w:t>＜</w:t>
      </w:r>
      <w:r w:rsidRPr="00BB69E9">
        <w:rPr>
          <w:sz w:val="30"/>
          <w:szCs w:val="30"/>
        </w:rPr>
        <w:t>85%</w:t>
      </w:r>
    </w:p>
    <w:p w:rsidR="00806EE5" w:rsidRPr="00BB69E9" w:rsidRDefault="00806EE5" w:rsidP="00806EE5">
      <w:pPr>
        <w:rPr>
          <w:sz w:val="30"/>
          <w:szCs w:val="30"/>
        </w:rPr>
      </w:pP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、干式机械泵</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w:t>
      </w:r>
      <w:r w:rsidRPr="00BB69E9">
        <w:rPr>
          <w:sz w:val="30"/>
          <w:szCs w:val="30"/>
        </w:rPr>
        <w:t>用途</w:t>
      </w:r>
    </w:p>
    <w:p w:rsidR="00806EE5" w:rsidRPr="00BB69E9" w:rsidRDefault="00806EE5" w:rsidP="00806EE5">
      <w:pPr>
        <w:rPr>
          <w:sz w:val="30"/>
          <w:szCs w:val="30"/>
        </w:rPr>
      </w:pPr>
      <w:r w:rsidRPr="00BB69E9">
        <w:rPr>
          <w:rFonts w:hint="eastAsia"/>
          <w:sz w:val="30"/>
          <w:szCs w:val="30"/>
        </w:rPr>
        <w:t>质谱前级泵。</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sz w:val="30"/>
          <w:szCs w:val="30"/>
        </w:rPr>
        <w:t>1</w:t>
      </w:r>
      <w:r w:rsidRPr="00BB69E9">
        <w:rPr>
          <w:rFonts w:hint="eastAsia"/>
          <w:sz w:val="30"/>
          <w:szCs w:val="30"/>
        </w:rPr>
        <w:t>.</w:t>
      </w:r>
      <w:r w:rsidRPr="00BB69E9">
        <w:rPr>
          <w:rFonts w:hint="eastAsia"/>
          <w:sz w:val="30"/>
          <w:szCs w:val="30"/>
        </w:rPr>
        <w:t>干式机械泵主机</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sz w:val="30"/>
          <w:szCs w:val="30"/>
        </w:rPr>
        <w:t>2</w:t>
      </w:r>
      <w:r w:rsidRPr="00BB69E9">
        <w:rPr>
          <w:rFonts w:hint="eastAsia"/>
          <w:sz w:val="30"/>
          <w:szCs w:val="30"/>
        </w:rPr>
        <w:t>.</w:t>
      </w:r>
      <w:r w:rsidRPr="00BB69E9">
        <w:rPr>
          <w:sz w:val="30"/>
          <w:szCs w:val="30"/>
        </w:rPr>
        <w:t>随机附件</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最高抽速：</w:t>
      </w:r>
      <w:r w:rsidRPr="00BB69E9">
        <w:rPr>
          <w:rFonts w:hint="eastAsia"/>
          <w:sz w:val="30"/>
          <w:szCs w:val="30"/>
        </w:rPr>
        <w:t xml:space="preserve">    </w:t>
      </w:r>
      <w:r w:rsidRPr="00BB69E9">
        <w:rPr>
          <w:rFonts w:hint="eastAsia"/>
          <w:sz w:val="30"/>
          <w:szCs w:val="30"/>
        </w:rPr>
        <w:t>≥</w:t>
      </w:r>
      <w:r w:rsidRPr="00BB69E9">
        <w:rPr>
          <w:rFonts w:hint="eastAsia"/>
          <w:sz w:val="30"/>
          <w:szCs w:val="30"/>
        </w:rPr>
        <w:t>60L/min. 3.6m</w:t>
      </w:r>
      <w:r w:rsidRPr="00BB69E9">
        <w:rPr>
          <w:rFonts w:hint="eastAsia"/>
          <w:sz w:val="30"/>
          <w:szCs w:val="30"/>
        </w:rPr>
        <w:t>³</w:t>
      </w:r>
      <w:r w:rsidRPr="00BB69E9">
        <w:rPr>
          <w:rFonts w:hint="eastAsia"/>
          <w:sz w:val="30"/>
          <w:szCs w:val="30"/>
        </w:rPr>
        <w:t>/h. 2.1cfm</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极限压力：</w:t>
      </w:r>
      <w:r w:rsidRPr="00BB69E9">
        <w:rPr>
          <w:rFonts w:hint="eastAsia"/>
          <w:sz w:val="30"/>
          <w:szCs w:val="30"/>
        </w:rPr>
        <w:t xml:space="preserve">    0.25torr</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最大入口压力：</w:t>
      </w:r>
      <w:r w:rsidRPr="00BB69E9">
        <w:rPr>
          <w:rFonts w:hint="eastAsia"/>
          <w:sz w:val="30"/>
          <w:szCs w:val="30"/>
        </w:rPr>
        <w:t>1</w:t>
      </w:r>
      <w:r w:rsidRPr="00BB69E9">
        <w:rPr>
          <w:rFonts w:hint="eastAsia"/>
          <w:sz w:val="30"/>
          <w:szCs w:val="30"/>
        </w:rPr>
        <w:t>个大气压</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最大出口压力：</w:t>
      </w:r>
      <w:r w:rsidRPr="00BB69E9">
        <w:rPr>
          <w:rFonts w:hint="eastAsia"/>
          <w:sz w:val="30"/>
          <w:szCs w:val="30"/>
        </w:rPr>
        <w:t>1.4</w:t>
      </w:r>
      <w:r w:rsidRPr="00BB69E9">
        <w:rPr>
          <w:rFonts w:hint="eastAsia"/>
          <w:sz w:val="30"/>
          <w:szCs w:val="30"/>
        </w:rPr>
        <w:t>个大气压</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入口连接：</w:t>
      </w:r>
      <w:r w:rsidRPr="00BB69E9">
        <w:rPr>
          <w:rFonts w:hint="eastAsia"/>
          <w:sz w:val="30"/>
          <w:szCs w:val="30"/>
        </w:rPr>
        <w:t xml:space="preserve">     NW16KF</w:t>
      </w:r>
      <w:r w:rsidRPr="00BB69E9">
        <w:rPr>
          <w:rFonts w:hint="eastAsia"/>
          <w:sz w:val="30"/>
          <w:szCs w:val="30"/>
        </w:rPr>
        <w:t>法兰</w:t>
      </w: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排气连接：</w:t>
      </w:r>
      <w:r w:rsidRPr="00BB69E9">
        <w:rPr>
          <w:rFonts w:hint="eastAsia"/>
          <w:sz w:val="30"/>
          <w:szCs w:val="30"/>
        </w:rPr>
        <w:t xml:space="preserve">     </w:t>
      </w:r>
      <w:r w:rsidRPr="00BB69E9">
        <w:rPr>
          <w:rFonts w:hint="eastAsia"/>
          <w:sz w:val="30"/>
          <w:szCs w:val="30"/>
        </w:rPr>
        <w:t>内螺纹</w:t>
      </w:r>
      <w:r w:rsidRPr="00BB69E9">
        <w:rPr>
          <w:rFonts w:hint="eastAsia"/>
          <w:sz w:val="30"/>
          <w:szCs w:val="30"/>
        </w:rPr>
        <w:t xml:space="preserve"> 3/8 NPT</w:t>
      </w:r>
    </w:p>
    <w:p w:rsidR="00806EE5" w:rsidRPr="00BB69E9" w:rsidRDefault="00806EE5" w:rsidP="00806EE5">
      <w:pPr>
        <w:rPr>
          <w:sz w:val="30"/>
          <w:szCs w:val="30"/>
        </w:rPr>
      </w:pPr>
      <w:r w:rsidRPr="00BB69E9">
        <w:rPr>
          <w:rFonts w:hint="eastAsia"/>
          <w:sz w:val="30"/>
          <w:szCs w:val="30"/>
        </w:rPr>
        <w:t>7.</w:t>
      </w:r>
      <w:proofErr w:type="gramStart"/>
      <w:r w:rsidRPr="00BB69E9">
        <w:rPr>
          <w:rFonts w:hint="eastAsia"/>
          <w:sz w:val="30"/>
          <w:szCs w:val="30"/>
        </w:rPr>
        <w:t>气镇连接</w:t>
      </w:r>
      <w:proofErr w:type="gramEnd"/>
      <w:r w:rsidRPr="00BB69E9">
        <w:rPr>
          <w:rFonts w:hint="eastAsia"/>
          <w:sz w:val="30"/>
          <w:szCs w:val="30"/>
        </w:rPr>
        <w:t>：</w:t>
      </w:r>
      <w:r w:rsidRPr="00BB69E9">
        <w:rPr>
          <w:rFonts w:hint="eastAsia"/>
          <w:sz w:val="30"/>
          <w:szCs w:val="30"/>
        </w:rPr>
        <w:t xml:space="preserve">     </w:t>
      </w:r>
      <w:r w:rsidRPr="00BB69E9">
        <w:rPr>
          <w:rFonts w:hint="eastAsia"/>
          <w:sz w:val="30"/>
          <w:szCs w:val="30"/>
        </w:rPr>
        <w:t>内螺纹</w:t>
      </w:r>
      <w:r w:rsidRPr="00BB69E9">
        <w:rPr>
          <w:rFonts w:hint="eastAsia"/>
          <w:sz w:val="30"/>
          <w:szCs w:val="30"/>
        </w:rPr>
        <w:t xml:space="preserve"> 1/8 NPT</w:t>
      </w: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运行环境温度：</w:t>
      </w:r>
      <w:r w:rsidRPr="00BB69E9">
        <w:rPr>
          <w:rFonts w:hint="eastAsia"/>
          <w:sz w:val="30"/>
          <w:szCs w:val="30"/>
        </w:rPr>
        <w:t xml:space="preserve"> 5-40</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9.</w:t>
      </w:r>
      <w:r w:rsidRPr="00BB69E9">
        <w:rPr>
          <w:rFonts w:hint="eastAsia"/>
          <w:sz w:val="30"/>
          <w:szCs w:val="30"/>
        </w:rPr>
        <w:t>马达功率：</w:t>
      </w:r>
      <w:r w:rsidRPr="00BB69E9">
        <w:rPr>
          <w:rFonts w:hint="eastAsia"/>
          <w:sz w:val="30"/>
          <w:szCs w:val="30"/>
        </w:rPr>
        <w:t xml:space="preserve">     </w:t>
      </w:r>
      <w:proofErr w:type="gramStart"/>
      <w:r w:rsidRPr="00BB69E9">
        <w:rPr>
          <w:rFonts w:hint="eastAsia"/>
          <w:sz w:val="30"/>
          <w:szCs w:val="30"/>
        </w:rPr>
        <w:t>0.16hp(</w:t>
      </w:r>
      <w:proofErr w:type="gramEnd"/>
      <w:r w:rsidRPr="00BB69E9">
        <w:rPr>
          <w:rFonts w:hint="eastAsia"/>
          <w:sz w:val="30"/>
          <w:szCs w:val="30"/>
        </w:rPr>
        <w:t>0.12KW)</w:t>
      </w:r>
    </w:p>
    <w:p w:rsidR="00806EE5" w:rsidRPr="00BB69E9" w:rsidRDefault="00806EE5" w:rsidP="00806EE5">
      <w:pPr>
        <w:rPr>
          <w:sz w:val="30"/>
          <w:szCs w:val="30"/>
        </w:rPr>
      </w:pPr>
      <w:r w:rsidRPr="00BB69E9">
        <w:rPr>
          <w:rFonts w:hint="eastAsia"/>
          <w:sz w:val="30"/>
          <w:szCs w:val="30"/>
        </w:rPr>
        <w:t>10.</w:t>
      </w:r>
      <w:r w:rsidRPr="00BB69E9">
        <w:rPr>
          <w:rFonts w:hint="eastAsia"/>
          <w:sz w:val="30"/>
          <w:szCs w:val="30"/>
        </w:rPr>
        <w:t>电源：</w:t>
      </w:r>
      <w:r w:rsidRPr="00BB69E9">
        <w:rPr>
          <w:rFonts w:hint="eastAsia"/>
          <w:sz w:val="30"/>
          <w:szCs w:val="30"/>
        </w:rPr>
        <w:t xml:space="preserve">         24VDC,</w:t>
      </w:r>
      <w:r w:rsidRPr="00BB69E9">
        <w:rPr>
          <w:rFonts w:hint="eastAsia"/>
          <w:sz w:val="30"/>
          <w:szCs w:val="30"/>
        </w:rPr>
        <w:t>±</w:t>
      </w:r>
      <w:r w:rsidRPr="00BB69E9">
        <w:rPr>
          <w:rFonts w:hint="eastAsia"/>
          <w:sz w:val="30"/>
          <w:szCs w:val="30"/>
        </w:rPr>
        <w:t>10%</w:t>
      </w:r>
      <w:r w:rsidRPr="00BB69E9">
        <w:rPr>
          <w:rFonts w:hint="eastAsia"/>
          <w:sz w:val="30"/>
          <w:szCs w:val="30"/>
        </w:rPr>
        <w:t>，</w:t>
      </w:r>
      <w:r w:rsidRPr="00BB69E9">
        <w:rPr>
          <w:rFonts w:hint="eastAsia"/>
          <w:sz w:val="30"/>
          <w:szCs w:val="30"/>
        </w:rPr>
        <w:t xml:space="preserve"> 7FLA</w:t>
      </w:r>
    </w:p>
    <w:p w:rsidR="00806EE5" w:rsidRPr="00BB69E9" w:rsidRDefault="00806EE5" w:rsidP="00806EE5">
      <w:pPr>
        <w:rPr>
          <w:sz w:val="30"/>
          <w:szCs w:val="30"/>
        </w:rPr>
      </w:pPr>
      <w:r w:rsidRPr="00BB69E9">
        <w:rPr>
          <w:rFonts w:hint="eastAsia"/>
          <w:sz w:val="30"/>
          <w:szCs w:val="30"/>
        </w:rPr>
        <w:lastRenderedPageBreak/>
        <w:t>11.</w:t>
      </w:r>
      <w:r w:rsidRPr="00BB69E9">
        <w:rPr>
          <w:rFonts w:hint="eastAsia"/>
          <w:sz w:val="30"/>
          <w:szCs w:val="30"/>
        </w:rPr>
        <w:t>马达热保护：</w:t>
      </w:r>
      <w:r w:rsidRPr="00BB69E9">
        <w:rPr>
          <w:rFonts w:hint="eastAsia"/>
          <w:sz w:val="30"/>
          <w:szCs w:val="30"/>
        </w:rPr>
        <w:t xml:space="preserve">   </w:t>
      </w:r>
      <w:r w:rsidRPr="00BB69E9">
        <w:rPr>
          <w:rFonts w:hint="eastAsia"/>
          <w:sz w:val="30"/>
          <w:szCs w:val="30"/>
        </w:rPr>
        <w:t>自动</w:t>
      </w:r>
    </w:p>
    <w:p w:rsidR="00806EE5" w:rsidRPr="00BB69E9" w:rsidRDefault="00806EE5" w:rsidP="00806EE5">
      <w:pPr>
        <w:rPr>
          <w:sz w:val="30"/>
          <w:szCs w:val="30"/>
        </w:rPr>
      </w:pPr>
      <w:r w:rsidRPr="00BB69E9">
        <w:rPr>
          <w:rFonts w:hint="eastAsia"/>
          <w:sz w:val="30"/>
          <w:szCs w:val="30"/>
        </w:rPr>
        <w:t>12.</w:t>
      </w:r>
      <w:r w:rsidRPr="00BB69E9">
        <w:rPr>
          <w:rFonts w:hint="eastAsia"/>
          <w:sz w:val="30"/>
          <w:szCs w:val="30"/>
        </w:rPr>
        <w:t>转速：</w:t>
      </w:r>
      <w:r w:rsidRPr="00BB69E9">
        <w:rPr>
          <w:rFonts w:hint="eastAsia"/>
          <w:sz w:val="30"/>
          <w:szCs w:val="30"/>
        </w:rPr>
        <w:t xml:space="preserve">         </w:t>
      </w:r>
      <w:r w:rsidRPr="00BB69E9">
        <w:rPr>
          <w:rFonts w:hint="eastAsia"/>
          <w:sz w:val="30"/>
          <w:szCs w:val="30"/>
        </w:rPr>
        <w:t>≥</w:t>
      </w:r>
      <w:r w:rsidRPr="00BB69E9">
        <w:rPr>
          <w:rFonts w:hint="eastAsia"/>
          <w:sz w:val="30"/>
          <w:szCs w:val="30"/>
        </w:rPr>
        <w:t>3200RPM</w:t>
      </w:r>
    </w:p>
    <w:p w:rsidR="00806EE5" w:rsidRPr="00BB69E9" w:rsidRDefault="00806EE5" w:rsidP="00806EE5">
      <w:pPr>
        <w:rPr>
          <w:sz w:val="30"/>
          <w:szCs w:val="30"/>
        </w:rPr>
      </w:pPr>
      <w:r w:rsidRPr="00BB69E9">
        <w:rPr>
          <w:rFonts w:hint="eastAsia"/>
          <w:sz w:val="30"/>
          <w:szCs w:val="30"/>
        </w:rPr>
        <w:t>13.</w:t>
      </w:r>
      <w:r w:rsidRPr="00BB69E9">
        <w:rPr>
          <w:rFonts w:hint="eastAsia"/>
          <w:sz w:val="30"/>
          <w:szCs w:val="30"/>
        </w:rPr>
        <w:t>噪音水平：</w:t>
      </w:r>
      <w:r w:rsidRPr="00BB69E9">
        <w:rPr>
          <w:rFonts w:hint="eastAsia"/>
          <w:sz w:val="30"/>
          <w:szCs w:val="30"/>
        </w:rPr>
        <w:t xml:space="preserve">     </w:t>
      </w:r>
      <w:r w:rsidRPr="00BB69E9">
        <w:rPr>
          <w:rFonts w:hint="eastAsia"/>
          <w:sz w:val="30"/>
          <w:szCs w:val="30"/>
        </w:rPr>
        <w:t>≤</w:t>
      </w:r>
      <w:r w:rsidRPr="00BB69E9">
        <w:rPr>
          <w:rFonts w:hint="eastAsia"/>
          <w:sz w:val="30"/>
          <w:szCs w:val="30"/>
        </w:rPr>
        <w:t>55</w:t>
      </w:r>
      <w:r w:rsidRPr="00BB69E9">
        <w:rPr>
          <w:sz w:val="30"/>
          <w:szCs w:val="30"/>
        </w:rPr>
        <w:t>Db</w:t>
      </w:r>
      <w:r w:rsidRPr="00BB69E9">
        <w:rPr>
          <w:rFonts w:hint="eastAsia"/>
          <w:sz w:val="30"/>
          <w:szCs w:val="30"/>
        </w:rPr>
        <w:t>(A)</w:t>
      </w:r>
    </w:p>
    <w:p w:rsidR="00806EE5" w:rsidRDefault="00806EE5" w:rsidP="00806EE5">
      <w:pPr>
        <w:rPr>
          <w:sz w:val="30"/>
          <w:szCs w:val="30"/>
        </w:rPr>
      </w:pP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、针筒自动进样器</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w:t>
      </w:r>
      <w:r w:rsidRPr="00BB69E9">
        <w:rPr>
          <w:sz w:val="30"/>
          <w:szCs w:val="30"/>
        </w:rPr>
        <w:t>用途</w:t>
      </w:r>
    </w:p>
    <w:p w:rsidR="00806EE5" w:rsidRPr="00BB69E9" w:rsidRDefault="00806EE5" w:rsidP="00806EE5">
      <w:pPr>
        <w:rPr>
          <w:sz w:val="30"/>
          <w:szCs w:val="30"/>
        </w:rPr>
      </w:pPr>
      <w:r w:rsidRPr="00BB69E9">
        <w:rPr>
          <w:rFonts w:hint="eastAsia"/>
          <w:sz w:val="30"/>
          <w:szCs w:val="30"/>
        </w:rPr>
        <w:t>用于</w:t>
      </w:r>
      <w:proofErr w:type="gramStart"/>
      <w:r w:rsidRPr="00BB69E9">
        <w:rPr>
          <w:rFonts w:hint="eastAsia"/>
          <w:sz w:val="30"/>
          <w:szCs w:val="30"/>
        </w:rPr>
        <w:t>苏码罐</w:t>
      </w:r>
      <w:proofErr w:type="gramEnd"/>
      <w:r w:rsidRPr="00BB69E9">
        <w:rPr>
          <w:rFonts w:hint="eastAsia"/>
          <w:sz w:val="30"/>
          <w:szCs w:val="30"/>
        </w:rPr>
        <w:t>或采样袋的自动进样，可对非甲烷总烃进行分析。</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sz w:val="30"/>
          <w:szCs w:val="30"/>
        </w:rPr>
        <w:t>1</w:t>
      </w:r>
      <w:r w:rsidRPr="00BB69E9">
        <w:rPr>
          <w:rFonts w:hint="eastAsia"/>
          <w:sz w:val="30"/>
          <w:szCs w:val="30"/>
        </w:rPr>
        <w:t>.</w:t>
      </w:r>
      <w:r w:rsidRPr="00BB69E9">
        <w:rPr>
          <w:rFonts w:hint="eastAsia"/>
          <w:sz w:val="30"/>
          <w:szCs w:val="30"/>
        </w:rPr>
        <w:t>自动进样器主机</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sz w:val="30"/>
          <w:szCs w:val="30"/>
        </w:rPr>
        <w:t>2</w:t>
      </w:r>
      <w:r w:rsidRPr="00BB69E9">
        <w:rPr>
          <w:rFonts w:hint="eastAsia"/>
          <w:sz w:val="30"/>
          <w:szCs w:val="30"/>
        </w:rPr>
        <w:t>.</w:t>
      </w:r>
      <w:r w:rsidRPr="00BB69E9">
        <w:rPr>
          <w:rFonts w:hint="eastAsia"/>
          <w:sz w:val="30"/>
          <w:szCs w:val="30"/>
        </w:rPr>
        <w:t>自动进样器采样袋、</w:t>
      </w:r>
      <w:proofErr w:type="gramStart"/>
      <w:r w:rsidRPr="00BB69E9">
        <w:rPr>
          <w:rFonts w:hint="eastAsia"/>
          <w:sz w:val="30"/>
          <w:szCs w:val="30"/>
        </w:rPr>
        <w:t>苏码罐</w:t>
      </w:r>
      <w:proofErr w:type="gramEnd"/>
      <w:r w:rsidRPr="00BB69E9">
        <w:rPr>
          <w:rFonts w:hint="eastAsia"/>
          <w:sz w:val="30"/>
          <w:szCs w:val="30"/>
        </w:rPr>
        <w:t>接头</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sz w:val="30"/>
          <w:szCs w:val="30"/>
        </w:rPr>
        <w:t>3</w:t>
      </w:r>
      <w:r w:rsidRPr="00BB69E9">
        <w:rPr>
          <w:rFonts w:hint="eastAsia"/>
          <w:sz w:val="30"/>
          <w:szCs w:val="30"/>
        </w:rPr>
        <w:t>.</w:t>
      </w:r>
      <w:r w:rsidRPr="00BB69E9">
        <w:rPr>
          <w:rFonts w:hint="eastAsia"/>
          <w:sz w:val="30"/>
          <w:szCs w:val="30"/>
        </w:rPr>
        <w:t>进样定量环</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4.</w:t>
      </w:r>
      <w:r w:rsidRPr="00BB69E9">
        <w:rPr>
          <w:sz w:val="30"/>
          <w:szCs w:val="30"/>
        </w:rPr>
        <w:t>随机配件</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功能要求：用于环境样品中气体组份非甲烷总烃项目的自动进样；</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进样类型：采样袋、</w:t>
      </w:r>
      <w:proofErr w:type="gramStart"/>
      <w:r w:rsidRPr="00BB69E9">
        <w:rPr>
          <w:rFonts w:hint="eastAsia"/>
          <w:sz w:val="30"/>
          <w:szCs w:val="30"/>
        </w:rPr>
        <w:t>苏码罐</w:t>
      </w:r>
      <w:proofErr w:type="gramEnd"/>
      <w:r w:rsidRPr="00BB69E9">
        <w:rPr>
          <w:rFonts w:hint="eastAsia"/>
          <w:sz w:val="30"/>
          <w:szCs w:val="30"/>
        </w:rPr>
        <w:t>；</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样品位：不少于</w:t>
      </w:r>
      <w:r w:rsidRPr="00BB69E9">
        <w:rPr>
          <w:rFonts w:hint="eastAsia"/>
          <w:sz w:val="30"/>
          <w:szCs w:val="30"/>
        </w:rPr>
        <w:t>20</w:t>
      </w:r>
      <w:r w:rsidRPr="00BB69E9">
        <w:rPr>
          <w:rFonts w:hint="eastAsia"/>
          <w:sz w:val="30"/>
          <w:szCs w:val="30"/>
        </w:rPr>
        <w:t>位；</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样品取样：</w:t>
      </w:r>
      <w:r w:rsidRPr="00BB69E9">
        <w:rPr>
          <w:rFonts w:hint="eastAsia"/>
          <w:sz w:val="30"/>
          <w:szCs w:val="30"/>
        </w:rPr>
        <w:t>1ml</w:t>
      </w:r>
      <w:r w:rsidRPr="00BB69E9">
        <w:rPr>
          <w:rFonts w:hint="eastAsia"/>
          <w:sz w:val="30"/>
          <w:szCs w:val="30"/>
        </w:rPr>
        <w:t>样品定量管；</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配合气相可分析范围</w:t>
      </w:r>
      <w:r w:rsidRPr="00BB69E9">
        <w:rPr>
          <w:rFonts w:hint="eastAsia"/>
          <w:sz w:val="30"/>
          <w:szCs w:val="30"/>
        </w:rPr>
        <w:t>0.05ppm</w:t>
      </w:r>
      <w:r w:rsidRPr="00BB69E9">
        <w:rPr>
          <w:sz w:val="30"/>
          <w:szCs w:val="30"/>
        </w:rPr>
        <w:t>~</w:t>
      </w:r>
      <w:r w:rsidRPr="00BB69E9">
        <w:rPr>
          <w:rFonts w:hint="eastAsia"/>
          <w:sz w:val="30"/>
          <w:szCs w:val="30"/>
        </w:rPr>
        <w:t>1000ppm</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6.</w:t>
      </w:r>
      <w:r w:rsidRPr="00BB69E9">
        <w:rPr>
          <w:rFonts w:hint="eastAsia"/>
          <w:sz w:val="30"/>
          <w:szCs w:val="30"/>
        </w:rPr>
        <w:t>管路为</w:t>
      </w:r>
      <w:r w:rsidRPr="00BB69E9">
        <w:rPr>
          <w:rFonts w:hint="eastAsia"/>
          <w:sz w:val="30"/>
          <w:szCs w:val="30"/>
        </w:rPr>
        <w:t>Silonite</w:t>
      </w:r>
      <w:r w:rsidRPr="00BB69E9">
        <w:rPr>
          <w:rFonts w:hint="eastAsia"/>
          <w:sz w:val="30"/>
          <w:szCs w:val="30"/>
        </w:rPr>
        <w:t>硅烷化涂装，</w:t>
      </w:r>
      <w:proofErr w:type="gramStart"/>
      <w:r w:rsidRPr="00BB69E9">
        <w:rPr>
          <w:rFonts w:hint="eastAsia"/>
          <w:sz w:val="30"/>
          <w:szCs w:val="30"/>
        </w:rPr>
        <w:t>传输管具加热</w:t>
      </w:r>
      <w:proofErr w:type="gramEnd"/>
      <w:r w:rsidRPr="00BB69E9">
        <w:rPr>
          <w:rFonts w:hint="eastAsia"/>
          <w:sz w:val="30"/>
          <w:szCs w:val="30"/>
        </w:rPr>
        <w:t>至</w:t>
      </w:r>
      <w:r w:rsidRPr="00BB69E9">
        <w:rPr>
          <w:rFonts w:hint="eastAsia"/>
          <w:sz w:val="30"/>
          <w:szCs w:val="30"/>
        </w:rPr>
        <w:t>150</w:t>
      </w:r>
      <w:r w:rsidRPr="00BB69E9">
        <w:rPr>
          <w:rFonts w:hint="eastAsia"/>
          <w:sz w:val="30"/>
          <w:szCs w:val="30"/>
        </w:rPr>
        <w:t>℃功能，具备双通道定量回路功能；</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再现性：±</w:t>
      </w:r>
      <w:r w:rsidRPr="00BB69E9">
        <w:rPr>
          <w:rFonts w:hint="eastAsia"/>
          <w:sz w:val="30"/>
          <w:szCs w:val="30"/>
        </w:rPr>
        <w:t>3%</w:t>
      </w:r>
      <w:r w:rsidRPr="00BB69E9">
        <w:rPr>
          <w:rFonts w:hint="eastAsia"/>
          <w:sz w:val="30"/>
          <w:szCs w:val="30"/>
        </w:rPr>
        <w:t>；</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压力侦测范围：</w:t>
      </w:r>
      <w:r w:rsidRPr="00BB69E9">
        <w:rPr>
          <w:rFonts w:hint="eastAsia"/>
          <w:sz w:val="30"/>
          <w:szCs w:val="30"/>
        </w:rPr>
        <w:t>0</w:t>
      </w:r>
      <w:r w:rsidRPr="00BB69E9">
        <w:rPr>
          <w:sz w:val="30"/>
          <w:szCs w:val="30"/>
        </w:rPr>
        <w:t>~</w:t>
      </w:r>
      <w:r w:rsidRPr="00BB69E9">
        <w:rPr>
          <w:rFonts w:hint="eastAsia"/>
          <w:sz w:val="30"/>
          <w:szCs w:val="30"/>
        </w:rPr>
        <w:t>50psi</w:t>
      </w:r>
      <w:r w:rsidRPr="00BB69E9">
        <w:rPr>
          <w:rFonts w:hint="eastAsia"/>
          <w:sz w:val="30"/>
          <w:szCs w:val="30"/>
        </w:rPr>
        <w:t>；</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9.</w:t>
      </w:r>
      <w:r w:rsidRPr="00BB69E9">
        <w:rPr>
          <w:rFonts w:hint="eastAsia"/>
          <w:sz w:val="30"/>
          <w:szCs w:val="30"/>
        </w:rPr>
        <w:t>具有电子压力控制系统、管路逆洗，样品定量管恒温、恒压等功能；</w:t>
      </w:r>
    </w:p>
    <w:p w:rsidR="00806EE5" w:rsidRPr="00BB69E9" w:rsidRDefault="00806EE5" w:rsidP="00806EE5">
      <w:pPr>
        <w:rPr>
          <w:sz w:val="30"/>
          <w:szCs w:val="30"/>
        </w:rPr>
      </w:pPr>
      <w:r w:rsidRPr="00BB69E9">
        <w:rPr>
          <w:rFonts w:hint="eastAsia"/>
          <w:sz w:val="30"/>
          <w:szCs w:val="30"/>
        </w:rPr>
        <w:t>10.</w:t>
      </w:r>
      <w:r w:rsidRPr="00BB69E9">
        <w:rPr>
          <w:rFonts w:hint="eastAsia"/>
          <w:sz w:val="30"/>
          <w:szCs w:val="30"/>
        </w:rPr>
        <w:t>样品进样采样泵，其性能应当满足进口压力</w:t>
      </w:r>
      <w:r w:rsidRPr="00BB69E9">
        <w:rPr>
          <w:rFonts w:hint="eastAsia"/>
          <w:sz w:val="30"/>
          <w:szCs w:val="30"/>
        </w:rPr>
        <w:t>16psi</w:t>
      </w:r>
      <w:r w:rsidRPr="00BB69E9">
        <w:rPr>
          <w:rFonts w:hint="eastAsia"/>
          <w:sz w:val="30"/>
          <w:szCs w:val="30"/>
        </w:rPr>
        <w:t>；出口压力</w:t>
      </w:r>
      <w:r w:rsidRPr="00BB69E9">
        <w:rPr>
          <w:rFonts w:hint="eastAsia"/>
          <w:sz w:val="30"/>
          <w:szCs w:val="30"/>
        </w:rPr>
        <w:t>29psi</w:t>
      </w:r>
      <w:r w:rsidRPr="00BB69E9">
        <w:rPr>
          <w:rFonts w:hint="eastAsia"/>
          <w:sz w:val="30"/>
          <w:szCs w:val="30"/>
        </w:rPr>
        <w:t>；马达功率</w:t>
      </w:r>
      <w:r w:rsidRPr="00BB69E9">
        <w:rPr>
          <w:rFonts w:hint="eastAsia"/>
          <w:sz w:val="30"/>
          <w:szCs w:val="30"/>
        </w:rPr>
        <w:t>0.24hp</w:t>
      </w:r>
      <w:r w:rsidRPr="00BB69E9">
        <w:rPr>
          <w:rFonts w:hint="eastAsia"/>
          <w:sz w:val="30"/>
          <w:szCs w:val="30"/>
        </w:rPr>
        <w:t>；</w:t>
      </w:r>
      <w:r w:rsidRPr="00BB69E9">
        <w:rPr>
          <w:rFonts w:hint="eastAsia"/>
          <w:sz w:val="30"/>
          <w:szCs w:val="30"/>
        </w:rPr>
        <w:t xml:space="preserve"> </w:t>
      </w:r>
    </w:p>
    <w:p w:rsidR="00806EE5" w:rsidRPr="00BB69E9" w:rsidRDefault="00806EE5" w:rsidP="00806EE5">
      <w:pPr>
        <w:rPr>
          <w:sz w:val="30"/>
          <w:szCs w:val="30"/>
        </w:rPr>
      </w:pPr>
      <w:r w:rsidRPr="00BB69E9">
        <w:rPr>
          <w:rFonts w:hint="eastAsia"/>
          <w:sz w:val="30"/>
          <w:szCs w:val="30"/>
        </w:rPr>
        <w:t>11.</w:t>
      </w:r>
      <w:r w:rsidRPr="00BB69E9">
        <w:rPr>
          <w:rFonts w:hint="eastAsia"/>
          <w:sz w:val="30"/>
          <w:szCs w:val="30"/>
        </w:rPr>
        <w:t>能与采购单位现有的安捷伦</w:t>
      </w:r>
      <w:r w:rsidRPr="00BB69E9">
        <w:rPr>
          <w:rFonts w:hint="eastAsia"/>
          <w:sz w:val="30"/>
          <w:szCs w:val="30"/>
        </w:rPr>
        <w:t>7820</w:t>
      </w:r>
      <w:r w:rsidRPr="00BB69E9">
        <w:rPr>
          <w:rFonts w:hint="eastAsia"/>
          <w:sz w:val="30"/>
          <w:szCs w:val="30"/>
        </w:rPr>
        <w:t>气相色谱仪完全匹配使用；</w:t>
      </w:r>
    </w:p>
    <w:p w:rsidR="00806EE5" w:rsidRPr="00BB69E9" w:rsidRDefault="00806EE5" w:rsidP="00806EE5">
      <w:pPr>
        <w:rPr>
          <w:sz w:val="30"/>
          <w:szCs w:val="30"/>
        </w:rPr>
      </w:pPr>
      <w:r w:rsidRPr="00BB69E9">
        <w:rPr>
          <w:rFonts w:hint="eastAsia"/>
          <w:sz w:val="30"/>
          <w:szCs w:val="30"/>
        </w:rPr>
        <w:t>12.</w:t>
      </w:r>
      <w:r w:rsidRPr="00BB69E9">
        <w:rPr>
          <w:rFonts w:hint="eastAsia"/>
          <w:sz w:val="30"/>
          <w:szCs w:val="30"/>
        </w:rPr>
        <w:t>控制接口：</w:t>
      </w:r>
      <w:r w:rsidRPr="00BB69E9">
        <w:rPr>
          <w:rFonts w:hint="eastAsia"/>
          <w:sz w:val="30"/>
          <w:szCs w:val="30"/>
        </w:rPr>
        <w:t>USB</w:t>
      </w:r>
      <w:r w:rsidRPr="00BB69E9">
        <w:rPr>
          <w:rFonts w:hint="eastAsia"/>
          <w:sz w:val="30"/>
          <w:szCs w:val="30"/>
        </w:rPr>
        <w:t>接口，视窗</w:t>
      </w:r>
      <w:r w:rsidRPr="00BB69E9">
        <w:rPr>
          <w:rFonts w:hint="eastAsia"/>
          <w:sz w:val="30"/>
          <w:szCs w:val="30"/>
        </w:rPr>
        <w:t xml:space="preserve"> (Windows) </w:t>
      </w:r>
      <w:r w:rsidRPr="00BB69E9">
        <w:rPr>
          <w:rFonts w:hint="eastAsia"/>
          <w:sz w:val="30"/>
          <w:szCs w:val="30"/>
        </w:rPr>
        <w:t>下的操作控制软件，可以编程控制样品的进样，并被</w:t>
      </w:r>
      <w:r w:rsidRPr="00BB69E9">
        <w:rPr>
          <w:rFonts w:hint="eastAsia"/>
          <w:sz w:val="30"/>
          <w:szCs w:val="30"/>
        </w:rPr>
        <w:t>GC</w:t>
      </w:r>
      <w:r w:rsidRPr="00BB69E9">
        <w:rPr>
          <w:rFonts w:hint="eastAsia"/>
          <w:sz w:val="30"/>
          <w:szCs w:val="30"/>
        </w:rPr>
        <w:t>所控制。</w:t>
      </w:r>
    </w:p>
    <w:p w:rsidR="00806EE5" w:rsidRPr="00BB69E9" w:rsidRDefault="00806EE5" w:rsidP="00806EE5">
      <w:pPr>
        <w:rPr>
          <w:sz w:val="30"/>
          <w:szCs w:val="30"/>
        </w:rPr>
      </w:pP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、火焰光度检测器</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w:t>
      </w:r>
      <w:r w:rsidRPr="00BB69E9">
        <w:rPr>
          <w:sz w:val="30"/>
          <w:szCs w:val="30"/>
        </w:rPr>
        <w:t>用途</w:t>
      </w:r>
    </w:p>
    <w:p w:rsidR="00806EE5" w:rsidRPr="00BB69E9" w:rsidRDefault="00806EE5" w:rsidP="00806EE5">
      <w:pPr>
        <w:rPr>
          <w:sz w:val="30"/>
          <w:szCs w:val="30"/>
        </w:rPr>
      </w:pPr>
      <w:r w:rsidRPr="00BB69E9">
        <w:rPr>
          <w:rFonts w:hint="eastAsia"/>
          <w:sz w:val="30"/>
          <w:szCs w:val="30"/>
        </w:rPr>
        <w:t>配套用于原有岛津气相色谱仪</w:t>
      </w:r>
      <w:r w:rsidRPr="00BB69E9">
        <w:rPr>
          <w:sz w:val="30"/>
          <w:szCs w:val="30"/>
        </w:rPr>
        <w:t>GC</w:t>
      </w:r>
      <w:r w:rsidRPr="00BB69E9">
        <w:rPr>
          <w:rFonts w:hint="eastAsia"/>
          <w:sz w:val="30"/>
          <w:szCs w:val="30"/>
        </w:rPr>
        <w:t xml:space="preserve"> </w:t>
      </w:r>
      <w:r w:rsidRPr="00BB69E9">
        <w:rPr>
          <w:sz w:val="30"/>
          <w:szCs w:val="30"/>
        </w:rPr>
        <w:t>2030</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）配置清单</w:t>
      </w:r>
    </w:p>
    <w:p w:rsidR="00806EE5" w:rsidRPr="00BB69E9" w:rsidRDefault="00806EE5" w:rsidP="00806EE5">
      <w:pPr>
        <w:rPr>
          <w:sz w:val="30"/>
          <w:szCs w:val="30"/>
        </w:rPr>
      </w:pPr>
      <w:r w:rsidRPr="00BB69E9">
        <w:rPr>
          <w:sz w:val="30"/>
          <w:szCs w:val="30"/>
        </w:rPr>
        <w:t>1</w:t>
      </w:r>
      <w:r w:rsidRPr="00BB69E9">
        <w:rPr>
          <w:rFonts w:hint="eastAsia"/>
          <w:sz w:val="30"/>
          <w:szCs w:val="30"/>
        </w:rPr>
        <w:t>.</w:t>
      </w:r>
      <w:r w:rsidRPr="00BB69E9">
        <w:rPr>
          <w:rFonts w:hint="eastAsia"/>
          <w:sz w:val="30"/>
          <w:szCs w:val="30"/>
        </w:rPr>
        <w:t>火焰光度检测器</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智能扣及基座组件</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光电倍增管清洗包</w:t>
      </w:r>
      <w:r w:rsidRPr="00BB69E9">
        <w:rPr>
          <w:rFonts w:hint="eastAsia"/>
          <w:sz w:val="30"/>
          <w:szCs w:val="30"/>
        </w:rPr>
        <w:t xml:space="preserve">                             </w:t>
      </w:r>
      <w:r w:rsidRPr="00BB69E9">
        <w:rPr>
          <w:sz w:val="30"/>
          <w:szCs w:val="30"/>
        </w:rPr>
        <w:t>1</w:t>
      </w:r>
      <w:r w:rsidRPr="00BB69E9">
        <w:rPr>
          <w:sz w:val="30"/>
          <w:szCs w:val="30"/>
        </w:rPr>
        <w:t>套</w:t>
      </w:r>
    </w:p>
    <w:p w:rsidR="00806EE5" w:rsidRPr="00BB69E9" w:rsidRDefault="00806EE5" w:rsidP="00806EE5">
      <w:pPr>
        <w:rPr>
          <w:sz w:val="30"/>
          <w:szCs w:val="30"/>
        </w:rPr>
      </w:pPr>
      <w:r w:rsidRPr="00BB69E9">
        <w:rPr>
          <w:rFonts w:hint="eastAsia"/>
          <w:sz w:val="30"/>
          <w:szCs w:val="30"/>
        </w:rPr>
        <w:lastRenderedPageBreak/>
        <w:t>4.</w:t>
      </w:r>
      <w:r w:rsidRPr="00BB69E9">
        <w:rPr>
          <w:rFonts w:hint="eastAsia"/>
          <w:sz w:val="30"/>
          <w:szCs w:val="30"/>
        </w:rPr>
        <w:t>硫滤光片</w:t>
      </w:r>
      <w:r w:rsidRPr="00BB69E9">
        <w:rPr>
          <w:rFonts w:hint="eastAsia"/>
          <w:sz w:val="30"/>
          <w:szCs w:val="30"/>
        </w:rPr>
        <w:t xml:space="preserve">                                     1</w:t>
      </w:r>
      <w:r w:rsidRPr="00BB69E9">
        <w:rPr>
          <w:rFonts w:hint="eastAsia"/>
          <w:sz w:val="30"/>
          <w:szCs w:val="30"/>
        </w:rPr>
        <w:t>个</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最高使用温度：</w:t>
      </w:r>
      <w:r w:rsidRPr="00BB69E9">
        <w:rPr>
          <w:sz w:val="30"/>
          <w:szCs w:val="30"/>
        </w:rPr>
        <w:t>4</w:t>
      </w:r>
      <w:r w:rsidRPr="00BB69E9">
        <w:rPr>
          <w:rFonts w:hint="eastAsia"/>
          <w:sz w:val="30"/>
          <w:szCs w:val="30"/>
        </w:rPr>
        <w:t>50</w:t>
      </w:r>
      <w:r w:rsidRPr="00BB69E9">
        <w:rPr>
          <w:rFonts w:hint="eastAsia"/>
          <w:sz w:val="30"/>
          <w:szCs w:val="30"/>
        </w:rPr>
        <w:t>°</w:t>
      </w:r>
      <w:r w:rsidRPr="00BB69E9">
        <w:rPr>
          <w:rFonts w:hint="eastAsia"/>
          <w:sz w:val="30"/>
          <w:szCs w:val="30"/>
        </w:rPr>
        <w:t>C</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检测限：</w:t>
      </w:r>
      <w:r w:rsidRPr="00BB69E9">
        <w:rPr>
          <w:rFonts w:hint="eastAsia"/>
          <w:sz w:val="30"/>
          <w:szCs w:val="30"/>
        </w:rPr>
        <w:t>P 50fgP/s (</w:t>
      </w:r>
      <w:r w:rsidRPr="00BB69E9">
        <w:rPr>
          <w:rFonts w:hint="eastAsia"/>
          <w:sz w:val="30"/>
          <w:szCs w:val="30"/>
        </w:rPr>
        <w:t>磷酸三丁酯</w:t>
      </w:r>
      <w:r w:rsidRPr="00BB69E9">
        <w:rPr>
          <w:rFonts w:hint="eastAsia"/>
          <w:sz w:val="30"/>
          <w:szCs w:val="30"/>
        </w:rPr>
        <w:t>)</w:t>
      </w:r>
      <w:r w:rsidRPr="00BB69E9">
        <w:rPr>
          <w:rFonts w:hint="eastAsia"/>
          <w:sz w:val="30"/>
          <w:szCs w:val="30"/>
        </w:rPr>
        <w:t>、</w:t>
      </w:r>
      <w:r w:rsidRPr="00BB69E9">
        <w:rPr>
          <w:rFonts w:hint="eastAsia"/>
          <w:sz w:val="30"/>
          <w:szCs w:val="30"/>
        </w:rPr>
        <w:t>S 2.2pgS/s (</w:t>
      </w:r>
      <w:r w:rsidRPr="00BB69E9">
        <w:rPr>
          <w:rFonts w:hint="eastAsia"/>
          <w:sz w:val="30"/>
          <w:szCs w:val="30"/>
        </w:rPr>
        <w:t>十二</w:t>
      </w:r>
      <w:proofErr w:type="gramStart"/>
      <w:r w:rsidRPr="00BB69E9">
        <w:rPr>
          <w:rFonts w:hint="eastAsia"/>
          <w:sz w:val="30"/>
          <w:szCs w:val="30"/>
        </w:rPr>
        <w:t>烷</w:t>
      </w:r>
      <w:proofErr w:type="gramEnd"/>
      <w:r w:rsidRPr="00BB69E9">
        <w:rPr>
          <w:rFonts w:hint="eastAsia"/>
          <w:sz w:val="30"/>
          <w:szCs w:val="30"/>
        </w:rPr>
        <w:t>硫醇</w:t>
      </w:r>
      <w:r w:rsidRPr="00BB69E9">
        <w:rPr>
          <w:rFonts w:hint="eastAsia"/>
          <w:sz w:val="30"/>
          <w:szCs w:val="30"/>
        </w:rPr>
        <w:t>)</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动态范围：</w:t>
      </w:r>
      <w:r w:rsidRPr="00BB69E9">
        <w:rPr>
          <w:rFonts w:hint="eastAsia"/>
          <w:sz w:val="30"/>
          <w:szCs w:val="30"/>
        </w:rPr>
        <w:t>P 104</w:t>
      </w:r>
      <w:r w:rsidRPr="00BB69E9">
        <w:rPr>
          <w:rFonts w:hint="eastAsia"/>
          <w:sz w:val="30"/>
          <w:szCs w:val="30"/>
        </w:rPr>
        <w:t>、</w:t>
      </w:r>
      <w:r w:rsidRPr="00BB69E9">
        <w:rPr>
          <w:sz w:val="30"/>
          <w:szCs w:val="30"/>
        </w:rPr>
        <w:t>S 103</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数据采集速度：</w:t>
      </w:r>
      <w:r w:rsidRPr="00BB69E9">
        <w:rPr>
          <w:rFonts w:hint="eastAsia"/>
          <w:sz w:val="30"/>
          <w:szCs w:val="30"/>
        </w:rPr>
        <w:t>400Hz</w:t>
      </w:r>
    </w:p>
    <w:p w:rsidR="00806EE5" w:rsidRDefault="00806EE5" w:rsidP="00806EE5">
      <w:pPr>
        <w:rPr>
          <w:sz w:val="30"/>
          <w:szCs w:val="30"/>
        </w:rPr>
      </w:pPr>
    </w:p>
    <w:p w:rsidR="00806EE5" w:rsidRPr="00BB69E9" w:rsidRDefault="00806EE5" w:rsidP="00806EE5">
      <w:pPr>
        <w:rPr>
          <w:sz w:val="30"/>
          <w:szCs w:val="30"/>
        </w:rPr>
      </w:pPr>
      <w:r w:rsidRPr="00BB69E9">
        <w:rPr>
          <w:rFonts w:hint="eastAsia"/>
          <w:sz w:val="30"/>
          <w:szCs w:val="30"/>
        </w:rPr>
        <w:t>8</w:t>
      </w:r>
      <w:r w:rsidRPr="00BB69E9">
        <w:rPr>
          <w:rFonts w:hint="eastAsia"/>
          <w:sz w:val="30"/>
          <w:szCs w:val="30"/>
        </w:rPr>
        <w:t>、浮游动物图像自动鉴定分析系统</w:t>
      </w:r>
      <w:r w:rsidRPr="00BB69E9">
        <w:rPr>
          <w:sz w:val="30"/>
          <w:szCs w:val="30"/>
        </w:rPr>
        <w:t>    </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1</w:t>
      </w:r>
      <w:r w:rsidRPr="00BB69E9">
        <w:rPr>
          <w:rFonts w:hint="eastAsia"/>
          <w:sz w:val="30"/>
          <w:szCs w:val="30"/>
        </w:rPr>
        <w:t>）</w:t>
      </w:r>
      <w:r w:rsidRPr="00BB69E9">
        <w:rPr>
          <w:rFonts w:hint="eastAsia"/>
          <w:sz w:val="30"/>
          <w:szCs w:val="30"/>
        </w:rPr>
        <w:t xml:space="preserve"> </w:t>
      </w:r>
      <w:r w:rsidRPr="00BB69E9">
        <w:rPr>
          <w:rFonts w:hint="eastAsia"/>
          <w:sz w:val="30"/>
          <w:szCs w:val="30"/>
        </w:rPr>
        <w:t>用途</w:t>
      </w:r>
    </w:p>
    <w:p w:rsidR="00806EE5" w:rsidRPr="00BB69E9" w:rsidRDefault="00806EE5" w:rsidP="00806EE5">
      <w:pPr>
        <w:rPr>
          <w:sz w:val="30"/>
          <w:szCs w:val="30"/>
        </w:rPr>
      </w:pPr>
      <w:r w:rsidRPr="00BB69E9">
        <w:rPr>
          <w:rFonts w:hint="eastAsia"/>
          <w:sz w:val="30"/>
          <w:szCs w:val="30"/>
        </w:rPr>
        <w:t>主要用于生态环境调查、海洋渔业、水产养殖、资源调查中，对水体中的浮游动物样品做自动计数、大小测量、种类鉴定以及生物量测定等。</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2</w:t>
      </w:r>
      <w:r w:rsidRPr="00BB69E9">
        <w:rPr>
          <w:rFonts w:hint="eastAsia"/>
          <w:sz w:val="30"/>
          <w:szCs w:val="30"/>
        </w:rPr>
        <w:t>）</w:t>
      </w:r>
      <w:r w:rsidRPr="00BB69E9">
        <w:rPr>
          <w:rFonts w:hint="eastAsia"/>
          <w:sz w:val="30"/>
          <w:szCs w:val="30"/>
        </w:rPr>
        <w:t xml:space="preserve"> </w:t>
      </w:r>
      <w:r w:rsidRPr="00BB69E9">
        <w:rPr>
          <w:rFonts w:hint="eastAsia"/>
          <w:sz w:val="30"/>
          <w:szCs w:val="30"/>
        </w:rPr>
        <w:t>基本配置</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自动鉴定分析系统一套</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定制扫描仪主机一套</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控制电脑及打印机各一台</w:t>
      </w:r>
    </w:p>
    <w:p w:rsidR="00806EE5" w:rsidRPr="00BB69E9" w:rsidRDefault="00806EE5" w:rsidP="00806EE5">
      <w:pPr>
        <w:rPr>
          <w:sz w:val="30"/>
          <w:szCs w:val="30"/>
        </w:rPr>
      </w:pPr>
      <w:r w:rsidRPr="008B06E7">
        <w:rPr>
          <w:rFonts w:hint="eastAsia"/>
          <w:sz w:val="30"/>
          <w:szCs w:val="30"/>
        </w:rPr>
        <w:t>（计算机、激光打印机属强制采购节能产品清单）</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水样盘</w:t>
      </w:r>
      <w:r w:rsidRPr="00BB69E9">
        <w:rPr>
          <w:rFonts w:hint="eastAsia"/>
          <w:sz w:val="30"/>
          <w:szCs w:val="30"/>
        </w:rPr>
        <w:t>2</w:t>
      </w:r>
      <w:r w:rsidRPr="00BB69E9">
        <w:rPr>
          <w:rFonts w:hint="eastAsia"/>
          <w:sz w:val="30"/>
          <w:szCs w:val="30"/>
        </w:rPr>
        <w:t>个</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仪器使用说明书及</w:t>
      </w:r>
      <w:r w:rsidRPr="00BB69E9">
        <w:rPr>
          <w:sz w:val="30"/>
          <w:szCs w:val="30"/>
        </w:rPr>
        <w:t>软件操作手册</w:t>
      </w:r>
      <w:r w:rsidRPr="00BB69E9">
        <w:rPr>
          <w:rFonts w:hint="eastAsia"/>
          <w:sz w:val="30"/>
          <w:szCs w:val="30"/>
        </w:rPr>
        <w:t>各</w:t>
      </w:r>
      <w:r w:rsidRPr="00BB69E9">
        <w:rPr>
          <w:rFonts w:hint="eastAsia"/>
          <w:sz w:val="30"/>
          <w:szCs w:val="30"/>
        </w:rPr>
        <w:t>1</w:t>
      </w:r>
      <w:r w:rsidRPr="00BB69E9">
        <w:rPr>
          <w:rFonts w:hint="eastAsia"/>
          <w:sz w:val="30"/>
          <w:szCs w:val="30"/>
        </w:rPr>
        <w:t>份、</w:t>
      </w:r>
      <w:r w:rsidRPr="00BB69E9">
        <w:rPr>
          <w:sz w:val="30"/>
          <w:szCs w:val="30"/>
        </w:rPr>
        <w:t>系统操作软件</w:t>
      </w:r>
      <w:r w:rsidRPr="00BB69E9">
        <w:rPr>
          <w:rFonts w:hint="eastAsia"/>
          <w:sz w:val="30"/>
          <w:szCs w:val="30"/>
        </w:rPr>
        <w:t>Ｕ</w:t>
      </w:r>
      <w:r w:rsidRPr="00BB69E9">
        <w:rPr>
          <w:sz w:val="30"/>
          <w:szCs w:val="30"/>
        </w:rPr>
        <w:t>盘</w:t>
      </w:r>
      <w:r w:rsidRPr="00BB69E9">
        <w:rPr>
          <w:rFonts w:hint="eastAsia"/>
          <w:sz w:val="30"/>
          <w:szCs w:val="30"/>
        </w:rPr>
        <w:t>1</w:t>
      </w:r>
      <w:r w:rsidRPr="00BB69E9">
        <w:rPr>
          <w:rFonts w:hint="eastAsia"/>
          <w:sz w:val="30"/>
          <w:szCs w:val="30"/>
        </w:rPr>
        <w:t>个。</w:t>
      </w:r>
    </w:p>
    <w:p w:rsidR="00806EE5" w:rsidRPr="00BB69E9" w:rsidRDefault="00806EE5" w:rsidP="00806EE5">
      <w:pPr>
        <w:rPr>
          <w:sz w:val="30"/>
          <w:szCs w:val="30"/>
        </w:rPr>
      </w:pPr>
      <w:r w:rsidRPr="00BB69E9">
        <w:rPr>
          <w:rFonts w:hint="eastAsia"/>
          <w:sz w:val="30"/>
          <w:szCs w:val="30"/>
        </w:rPr>
        <w:t>（</w:t>
      </w:r>
      <w:r w:rsidRPr="00BB69E9">
        <w:rPr>
          <w:rFonts w:hint="eastAsia"/>
          <w:sz w:val="30"/>
          <w:szCs w:val="30"/>
        </w:rPr>
        <w:t>3</w:t>
      </w:r>
      <w:r w:rsidRPr="00BB69E9">
        <w:rPr>
          <w:rFonts w:hint="eastAsia"/>
          <w:sz w:val="30"/>
          <w:szCs w:val="30"/>
        </w:rPr>
        <w:t>）</w:t>
      </w:r>
      <w:r w:rsidRPr="00BB69E9">
        <w:rPr>
          <w:rFonts w:hint="eastAsia"/>
          <w:sz w:val="30"/>
          <w:szCs w:val="30"/>
        </w:rPr>
        <w:t xml:space="preserve"> </w:t>
      </w:r>
      <w:r w:rsidRPr="00BB69E9">
        <w:rPr>
          <w:rFonts w:hint="eastAsia"/>
          <w:sz w:val="30"/>
          <w:szCs w:val="30"/>
        </w:rPr>
        <w:t>技术参数</w:t>
      </w:r>
    </w:p>
    <w:p w:rsidR="00806EE5" w:rsidRPr="00BB69E9" w:rsidRDefault="00806EE5" w:rsidP="00806EE5">
      <w:pPr>
        <w:rPr>
          <w:sz w:val="30"/>
          <w:szCs w:val="30"/>
        </w:rPr>
      </w:pPr>
      <w:r w:rsidRPr="00BB69E9">
        <w:rPr>
          <w:rFonts w:hint="eastAsia"/>
          <w:sz w:val="30"/>
          <w:szCs w:val="30"/>
        </w:rPr>
        <w:t>1.</w:t>
      </w:r>
      <w:r w:rsidRPr="00BB69E9">
        <w:rPr>
          <w:rFonts w:hint="eastAsia"/>
          <w:sz w:val="30"/>
          <w:szCs w:val="30"/>
        </w:rPr>
        <w:t>扫描仪分辨率不小于</w:t>
      </w:r>
      <w:r w:rsidRPr="00BB69E9">
        <w:rPr>
          <w:rFonts w:hint="eastAsia"/>
          <w:sz w:val="30"/>
          <w:szCs w:val="30"/>
        </w:rPr>
        <w:t>9600*6400dpi</w:t>
      </w:r>
      <w:r w:rsidRPr="00BB69E9">
        <w:rPr>
          <w:rFonts w:hint="eastAsia"/>
          <w:sz w:val="30"/>
          <w:szCs w:val="30"/>
        </w:rPr>
        <w:t>，能通过扫描</w:t>
      </w:r>
      <w:proofErr w:type="gramStart"/>
      <w:r w:rsidRPr="00BB69E9">
        <w:rPr>
          <w:rFonts w:hint="eastAsia"/>
          <w:sz w:val="30"/>
          <w:szCs w:val="30"/>
        </w:rPr>
        <w:t>获得透扫正片</w:t>
      </w:r>
      <w:proofErr w:type="gramEnd"/>
      <w:r w:rsidRPr="00BB69E9">
        <w:rPr>
          <w:rFonts w:hint="eastAsia"/>
          <w:sz w:val="30"/>
          <w:szCs w:val="30"/>
        </w:rPr>
        <w:t>图像。</w:t>
      </w:r>
    </w:p>
    <w:p w:rsidR="00806EE5" w:rsidRPr="00BB69E9" w:rsidRDefault="00806EE5" w:rsidP="00806EE5">
      <w:pPr>
        <w:rPr>
          <w:sz w:val="30"/>
          <w:szCs w:val="30"/>
        </w:rPr>
      </w:pPr>
      <w:r w:rsidRPr="00BB69E9">
        <w:rPr>
          <w:rFonts w:hint="eastAsia"/>
          <w:sz w:val="30"/>
          <w:szCs w:val="30"/>
        </w:rPr>
        <w:t>2.</w:t>
      </w:r>
      <w:r w:rsidRPr="00BB69E9">
        <w:rPr>
          <w:rFonts w:hint="eastAsia"/>
          <w:sz w:val="30"/>
          <w:szCs w:val="30"/>
        </w:rPr>
        <w:t>自动提取和保存扫描图像中的浮游动物图像。</w:t>
      </w:r>
    </w:p>
    <w:p w:rsidR="00806EE5" w:rsidRPr="00BB69E9" w:rsidRDefault="00806EE5" w:rsidP="00806EE5">
      <w:pPr>
        <w:rPr>
          <w:sz w:val="30"/>
          <w:szCs w:val="30"/>
        </w:rPr>
      </w:pPr>
      <w:r w:rsidRPr="00BB69E9">
        <w:rPr>
          <w:rFonts w:hint="eastAsia"/>
          <w:sz w:val="30"/>
          <w:szCs w:val="30"/>
        </w:rPr>
        <w:t>3.</w:t>
      </w:r>
      <w:r w:rsidRPr="00BB69E9">
        <w:rPr>
          <w:rFonts w:hint="eastAsia"/>
          <w:sz w:val="30"/>
          <w:szCs w:val="30"/>
        </w:rPr>
        <w:t>自动给出鉴定分类计数统计报告，可分析获得每个浮游动物的面积、周长、体积、长、宽、主轴、副轴、等效直径等形态参数。可分析统计每类浮游动物的数量、面积、体积及其占比；对各分类进行排序及柱状图</w:t>
      </w:r>
      <w:proofErr w:type="gramStart"/>
      <w:r w:rsidRPr="00BB69E9">
        <w:rPr>
          <w:rFonts w:hint="eastAsia"/>
          <w:sz w:val="30"/>
          <w:szCs w:val="30"/>
        </w:rPr>
        <w:t>显示占</w:t>
      </w:r>
      <w:proofErr w:type="gramEnd"/>
      <w:r w:rsidRPr="00BB69E9">
        <w:rPr>
          <w:rFonts w:hint="eastAsia"/>
          <w:sz w:val="30"/>
          <w:szCs w:val="30"/>
        </w:rPr>
        <w:t>比情况。</w:t>
      </w:r>
    </w:p>
    <w:p w:rsidR="00806EE5" w:rsidRPr="00BB69E9" w:rsidRDefault="00806EE5" w:rsidP="00806EE5">
      <w:pPr>
        <w:rPr>
          <w:sz w:val="30"/>
          <w:szCs w:val="30"/>
        </w:rPr>
      </w:pPr>
      <w:r w:rsidRPr="00BB69E9">
        <w:rPr>
          <w:rFonts w:hint="eastAsia"/>
          <w:sz w:val="30"/>
          <w:szCs w:val="30"/>
        </w:rPr>
        <w:t>4.</w:t>
      </w:r>
      <w:r w:rsidRPr="00BB69E9">
        <w:rPr>
          <w:rFonts w:hint="eastAsia"/>
          <w:sz w:val="30"/>
          <w:szCs w:val="30"/>
        </w:rPr>
        <w:t>可识别最小尺寸不大于</w:t>
      </w:r>
      <w:r w:rsidRPr="00BB69E9">
        <w:rPr>
          <w:rFonts w:hint="eastAsia"/>
          <w:sz w:val="30"/>
          <w:szCs w:val="30"/>
        </w:rPr>
        <w:t>150</w:t>
      </w:r>
      <w:r w:rsidRPr="00BB69E9">
        <w:rPr>
          <w:rFonts w:hint="eastAsia"/>
          <w:sz w:val="30"/>
          <w:szCs w:val="30"/>
        </w:rPr>
        <w:t>μ</w:t>
      </w:r>
      <w:r w:rsidRPr="00BB69E9">
        <w:rPr>
          <w:rFonts w:hint="eastAsia"/>
          <w:sz w:val="30"/>
          <w:szCs w:val="30"/>
        </w:rPr>
        <w:t xml:space="preserve">m </w:t>
      </w:r>
    </w:p>
    <w:p w:rsidR="00806EE5" w:rsidRPr="00BB69E9" w:rsidRDefault="00806EE5" w:rsidP="00806EE5">
      <w:pPr>
        <w:rPr>
          <w:sz w:val="30"/>
          <w:szCs w:val="30"/>
        </w:rPr>
      </w:pPr>
      <w:r w:rsidRPr="00BB69E9">
        <w:rPr>
          <w:rFonts w:hint="eastAsia"/>
          <w:sz w:val="30"/>
          <w:szCs w:val="30"/>
        </w:rPr>
        <w:t>5.</w:t>
      </w:r>
      <w:r w:rsidRPr="00BB69E9">
        <w:rPr>
          <w:rFonts w:hint="eastAsia"/>
          <w:sz w:val="30"/>
          <w:szCs w:val="30"/>
        </w:rPr>
        <w:t>内置东海、南海、黄海、渤海四大海域浮游动物初步分类文件，不少于</w:t>
      </w:r>
      <w:r w:rsidRPr="00BB69E9">
        <w:rPr>
          <w:rFonts w:hint="eastAsia"/>
          <w:sz w:val="30"/>
          <w:szCs w:val="30"/>
        </w:rPr>
        <w:t>35</w:t>
      </w:r>
      <w:r w:rsidRPr="00BB69E9">
        <w:rPr>
          <w:rFonts w:hint="eastAsia"/>
          <w:sz w:val="30"/>
          <w:szCs w:val="30"/>
        </w:rPr>
        <w:t>个大类，不少于</w:t>
      </w:r>
      <w:r w:rsidRPr="00BB69E9">
        <w:rPr>
          <w:rFonts w:hint="eastAsia"/>
          <w:sz w:val="30"/>
          <w:szCs w:val="30"/>
        </w:rPr>
        <w:t>16000</w:t>
      </w:r>
      <w:r w:rsidRPr="00BB69E9">
        <w:rPr>
          <w:rFonts w:hint="eastAsia"/>
          <w:sz w:val="30"/>
          <w:szCs w:val="30"/>
        </w:rPr>
        <w:t>张图片。</w:t>
      </w:r>
    </w:p>
    <w:p w:rsidR="00806EE5" w:rsidRPr="00BB69E9" w:rsidRDefault="00806EE5" w:rsidP="00806EE5">
      <w:pPr>
        <w:rPr>
          <w:sz w:val="30"/>
          <w:szCs w:val="30"/>
        </w:rPr>
      </w:pPr>
      <w:r w:rsidRPr="00BB69E9">
        <w:rPr>
          <w:rFonts w:hint="eastAsia"/>
          <w:sz w:val="30"/>
          <w:szCs w:val="30"/>
        </w:rPr>
        <w:t xml:space="preserve">  6.</w:t>
      </w:r>
      <w:r w:rsidRPr="00BB69E9">
        <w:rPr>
          <w:rFonts w:hint="eastAsia"/>
          <w:sz w:val="30"/>
          <w:szCs w:val="30"/>
        </w:rPr>
        <w:t>用户可自行扩充或新建标准库，自动学习生成分类文件。自动学习分类文件耗时≤</w:t>
      </w:r>
      <w:r w:rsidRPr="00BB69E9">
        <w:rPr>
          <w:rFonts w:hint="eastAsia"/>
          <w:sz w:val="30"/>
          <w:szCs w:val="30"/>
        </w:rPr>
        <w:t>6</w:t>
      </w:r>
      <w:r w:rsidRPr="00BB69E9">
        <w:rPr>
          <w:rFonts w:hint="eastAsia"/>
          <w:sz w:val="30"/>
          <w:szCs w:val="30"/>
        </w:rPr>
        <w:t>分钟</w:t>
      </w:r>
      <w:r w:rsidRPr="00BB69E9">
        <w:rPr>
          <w:rFonts w:hint="eastAsia"/>
          <w:sz w:val="30"/>
          <w:szCs w:val="30"/>
        </w:rPr>
        <w:t>/</w:t>
      </w:r>
      <w:r w:rsidRPr="00BB69E9">
        <w:rPr>
          <w:rFonts w:hint="eastAsia"/>
          <w:sz w:val="30"/>
          <w:szCs w:val="30"/>
        </w:rPr>
        <w:t>次。</w:t>
      </w:r>
    </w:p>
    <w:p w:rsidR="00806EE5" w:rsidRPr="00BB69E9" w:rsidRDefault="00806EE5" w:rsidP="00806EE5">
      <w:pPr>
        <w:rPr>
          <w:sz w:val="30"/>
          <w:szCs w:val="30"/>
        </w:rPr>
      </w:pPr>
      <w:r w:rsidRPr="00BB69E9">
        <w:rPr>
          <w:rFonts w:hint="eastAsia"/>
          <w:sz w:val="30"/>
          <w:szCs w:val="30"/>
        </w:rPr>
        <w:t>7.</w:t>
      </w:r>
      <w:r w:rsidRPr="00BB69E9">
        <w:rPr>
          <w:rFonts w:hint="eastAsia"/>
          <w:sz w:val="30"/>
          <w:szCs w:val="30"/>
        </w:rPr>
        <w:t>适合分析水样量</w:t>
      </w:r>
      <w:r w:rsidRPr="00BB69E9">
        <w:rPr>
          <w:rFonts w:hint="eastAsia"/>
          <w:sz w:val="30"/>
          <w:szCs w:val="30"/>
        </w:rPr>
        <w:t>50-750mL/</w:t>
      </w:r>
      <w:r w:rsidRPr="00BB69E9">
        <w:rPr>
          <w:rFonts w:hint="eastAsia"/>
          <w:sz w:val="30"/>
          <w:szCs w:val="30"/>
        </w:rPr>
        <w:t>次。</w:t>
      </w:r>
    </w:p>
    <w:p w:rsidR="00806EE5" w:rsidRPr="00BB69E9" w:rsidRDefault="00806EE5" w:rsidP="00806EE5">
      <w:pPr>
        <w:rPr>
          <w:sz w:val="30"/>
          <w:szCs w:val="30"/>
        </w:rPr>
      </w:pPr>
      <w:r w:rsidRPr="00BB69E9">
        <w:rPr>
          <w:rFonts w:hint="eastAsia"/>
          <w:sz w:val="30"/>
          <w:szCs w:val="30"/>
        </w:rPr>
        <w:t xml:space="preserve"> 8.</w:t>
      </w:r>
      <w:r w:rsidRPr="00BB69E9">
        <w:rPr>
          <w:rFonts w:hint="eastAsia"/>
          <w:sz w:val="30"/>
          <w:szCs w:val="30"/>
        </w:rPr>
        <w:t>扫描图像≤</w:t>
      </w:r>
      <w:r w:rsidRPr="00BB69E9">
        <w:rPr>
          <w:rFonts w:hint="eastAsia"/>
          <w:sz w:val="30"/>
          <w:szCs w:val="30"/>
        </w:rPr>
        <w:t>15</w:t>
      </w:r>
      <w:r w:rsidRPr="00BB69E9">
        <w:rPr>
          <w:rFonts w:hint="eastAsia"/>
          <w:sz w:val="30"/>
          <w:szCs w:val="30"/>
        </w:rPr>
        <w:t>分钟</w:t>
      </w:r>
      <w:r w:rsidRPr="00BB69E9">
        <w:rPr>
          <w:rFonts w:hint="eastAsia"/>
          <w:sz w:val="30"/>
          <w:szCs w:val="30"/>
        </w:rPr>
        <w:t>/</w:t>
      </w:r>
      <w:r w:rsidRPr="00BB69E9">
        <w:rPr>
          <w:rFonts w:hint="eastAsia"/>
          <w:sz w:val="30"/>
          <w:szCs w:val="30"/>
        </w:rPr>
        <w:t>水样，鉴定分类计数的自动分析耗时≤</w:t>
      </w:r>
      <w:r w:rsidRPr="00BB69E9">
        <w:rPr>
          <w:rFonts w:hint="eastAsia"/>
          <w:sz w:val="30"/>
          <w:szCs w:val="30"/>
        </w:rPr>
        <w:t>6</w:t>
      </w:r>
      <w:r w:rsidRPr="00BB69E9">
        <w:rPr>
          <w:rFonts w:hint="eastAsia"/>
          <w:sz w:val="30"/>
          <w:szCs w:val="30"/>
        </w:rPr>
        <w:t>分钟</w:t>
      </w:r>
      <w:r w:rsidRPr="00BB69E9">
        <w:rPr>
          <w:rFonts w:hint="eastAsia"/>
          <w:sz w:val="30"/>
          <w:szCs w:val="30"/>
        </w:rPr>
        <w:t>/</w:t>
      </w:r>
      <w:r w:rsidRPr="00BB69E9">
        <w:rPr>
          <w:rFonts w:hint="eastAsia"/>
          <w:sz w:val="30"/>
          <w:szCs w:val="30"/>
        </w:rPr>
        <w:t>水样。</w:t>
      </w:r>
    </w:p>
    <w:p w:rsidR="00806EE5" w:rsidRPr="00BB69E9" w:rsidRDefault="00806EE5" w:rsidP="00806EE5">
      <w:pPr>
        <w:rPr>
          <w:sz w:val="30"/>
          <w:szCs w:val="30"/>
        </w:rPr>
      </w:pPr>
      <w:r w:rsidRPr="00BB69E9">
        <w:rPr>
          <w:rFonts w:hint="eastAsia"/>
          <w:sz w:val="30"/>
          <w:szCs w:val="30"/>
        </w:rPr>
        <w:t>9.</w:t>
      </w:r>
      <w:r w:rsidRPr="00BB69E9">
        <w:rPr>
          <w:rFonts w:hint="eastAsia"/>
          <w:sz w:val="30"/>
          <w:szCs w:val="30"/>
        </w:rPr>
        <w:t>具有鼠标辅助分割和拖动目标改判分类功能，以获得</w:t>
      </w:r>
      <w:r w:rsidRPr="00BB69E9">
        <w:rPr>
          <w:rFonts w:hint="eastAsia"/>
          <w:sz w:val="30"/>
          <w:szCs w:val="30"/>
        </w:rPr>
        <w:t>100%</w:t>
      </w:r>
      <w:r w:rsidRPr="00BB69E9">
        <w:rPr>
          <w:rFonts w:hint="eastAsia"/>
          <w:sz w:val="30"/>
          <w:szCs w:val="30"/>
        </w:rPr>
        <w:t>正确的统计结果。</w:t>
      </w:r>
    </w:p>
    <w:p w:rsidR="00806EE5" w:rsidRPr="00BB69E9" w:rsidRDefault="00806EE5" w:rsidP="00806EE5">
      <w:pPr>
        <w:rPr>
          <w:sz w:val="30"/>
          <w:szCs w:val="30"/>
        </w:rPr>
      </w:pPr>
      <w:r w:rsidRPr="00BB69E9">
        <w:rPr>
          <w:rFonts w:hint="eastAsia"/>
          <w:sz w:val="30"/>
          <w:szCs w:val="30"/>
        </w:rPr>
        <w:lastRenderedPageBreak/>
        <w:t>10.</w:t>
      </w:r>
      <w:r w:rsidRPr="00BB69E9">
        <w:rPr>
          <w:rFonts w:hint="eastAsia"/>
          <w:sz w:val="30"/>
          <w:szCs w:val="30"/>
        </w:rPr>
        <w:t>统计结果可在</w:t>
      </w:r>
      <w:r w:rsidRPr="00BB69E9">
        <w:rPr>
          <w:rFonts w:hint="eastAsia"/>
          <w:sz w:val="30"/>
          <w:szCs w:val="30"/>
        </w:rPr>
        <w:t>Excel</w:t>
      </w:r>
      <w:r w:rsidRPr="00BB69E9">
        <w:rPr>
          <w:rFonts w:hint="eastAsia"/>
          <w:sz w:val="30"/>
          <w:szCs w:val="30"/>
        </w:rPr>
        <w:t>软件中进一步统计分析数据。</w:t>
      </w:r>
    </w:p>
    <w:p w:rsidR="00806EE5" w:rsidRPr="00BB69E9" w:rsidRDefault="00806EE5" w:rsidP="00806EE5">
      <w:pPr>
        <w:rPr>
          <w:sz w:val="30"/>
          <w:szCs w:val="30"/>
        </w:rPr>
      </w:pPr>
      <w:r w:rsidRPr="00BB69E9">
        <w:rPr>
          <w:rFonts w:hint="eastAsia"/>
          <w:sz w:val="30"/>
          <w:szCs w:val="30"/>
        </w:rPr>
        <w:t>11.</w:t>
      </w:r>
      <w:r w:rsidRPr="00BB69E9">
        <w:rPr>
          <w:rFonts w:hint="eastAsia"/>
          <w:sz w:val="30"/>
          <w:szCs w:val="30"/>
        </w:rPr>
        <w:t>可根据采集地地理坐标在地图上定位及标注，支持高德地图、高德卫星地图、谷歌地图、谷歌卫星地图等多种地图源。</w:t>
      </w:r>
    </w:p>
    <w:p w:rsidR="00806EE5" w:rsidRPr="00BB69E9" w:rsidRDefault="00806EE5" w:rsidP="00806EE5">
      <w:pPr>
        <w:rPr>
          <w:sz w:val="30"/>
          <w:szCs w:val="30"/>
        </w:rPr>
      </w:pPr>
      <w:r w:rsidRPr="00BB69E9">
        <w:rPr>
          <w:rFonts w:hint="eastAsia"/>
          <w:sz w:val="30"/>
          <w:szCs w:val="30"/>
        </w:rPr>
        <w:t>12.</w:t>
      </w:r>
      <w:r w:rsidRPr="00BB69E9">
        <w:rPr>
          <w:rFonts w:hint="eastAsia"/>
          <w:sz w:val="30"/>
          <w:szCs w:val="30"/>
        </w:rPr>
        <w:t>可批量化兼容导入其它已知标准学习库图和其它图像。</w:t>
      </w:r>
    </w:p>
    <w:p w:rsidR="00806EE5" w:rsidRPr="00BB69E9" w:rsidRDefault="00806EE5" w:rsidP="00806EE5">
      <w:pPr>
        <w:rPr>
          <w:sz w:val="30"/>
          <w:szCs w:val="30"/>
        </w:rPr>
      </w:pPr>
      <w:r w:rsidRPr="00BB69E9">
        <w:rPr>
          <w:rFonts w:hint="eastAsia"/>
          <w:sz w:val="30"/>
          <w:szCs w:val="30"/>
        </w:rPr>
        <w:t>13.</w:t>
      </w:r>
      <w:r w:rsidRPr="00BB69E9">
        <w:rPr>
          <w:rFonts w:hint="eastAsia"/>
          <w:sz w:val="30"/>
          <w:szCs w:val="30"/>
        </w:rPr>
        <w:t>控制电脑性能不低于：</w:t>
      </w:r>
      <w:r w:rsidRPr="00BB69E9">
        <w:rPr>
          <w:rFonts w:hint="eastAsia"/>
          <w:sz w:val="30"/>
          <w:szCs w:val="30"/>
        </w:rPr>
        <w:t xml:space="preserve">i5 </w:t>
      </w:r>
      <w:r w:rsidRPr="00BB69E9">
        <w:rPr>
          <w:rFonts w:hint="eastAsia"/>
          <w:sz w:val="30"/>
          <w:szCs w:val="30"/>
        </w:rPr>
        <w:t>八代以上</w:t>
      </w:r>
      <w:r w:rsidRPr="00BB69E9">
        <w:rPr>
          <w:rFonts w:hint="eastAsia"/>
          <w:sz w:val="30"/>
          <w:szCs w:val="30"/>
        </w:rPr>
        <w:t>CPU /16G</w:t>
      </w:r>
      <w:r w:rsidRPr="00BB69E9">
        <w:rPr>
          <w:rFonts w:hint="eastAsia"/>
          <w:sz w:val="30"/>
          <w:szCs w:val="30"/>
        </w:rPr>
        <w:t>内存</w:t>
      </w:r>
      <w:r w:rsidRPr="00BB69E9">
        <w:rPr>
          <w:rFonts w:hint="eastAsia"/>
          <w:sz w:val="30"/>
          <w:szCs w:val="30"/>
        </w:rPr>
        <w:t>/</w:t>
      </w:r>
      <w:proofErr w:type="gramStart"/>
      <w:r w:rsidRPr="00BB69E9">
        <w:rPr>
          <w:rFonts w:hint="eastAsia"/>
          <w:sz w:val="30"/>
          <w:szCs w:val="30"/>
        </w:rPr>
        <w:t>含支持</w:t>
      </w:r>
      <w:proofErr w:type="gramEnd"/>
      <w:r w:rsidRPr="00BB69E9">
        <w:rPr>
          <w:rFonts w:hint="eastAsia"/>
          <w:sz w:val="30"/>
          <w:szCs w:val="30"/>
        </w:rPr>
        <w:t>CUDA</w:t>
      </w:r>
      <w:r w:rsidRPr="00BB69E9">
        <w:rPr>
          <w:rFonts w:hint="eastAsia"/>
          <w:sz w:val="30"/>
          <w:szCs w:val="30"/>
        </w:rPr>
        <w:t>的</w:t>
      </w:r>
      <w:r w:rsidRPr="00BB69E9">
        <w:rPr>
          <w:rFonts w:hint="eastAsia"/>
          <w:sz w:val="30"/>
          <w:szCs w:val="30"/>
        </w:rPr>
        <w:t>GTX1060 GPU/ 2T</w:t>
      </w:r>
      <w:r w:rsidRPr="00BB69E9">
        <w:rPr>
          <w:rFonts w:hint="eastAsia"/>
          <w:sz w:val="30"/>
          <w:szCs w:val="30"/>
        </w:rPr>
        <w:t>硬盘</w:t>
      </w:r>
      <w:r w:rsidRPr="00BB69E9">
        <w:rPr>
          <w:rFonts w:hint="eastAsia"/>
          <w:sz w:val="30"/>
          <w:szCs w:val="30"/>
        </w:rPr>
        <w:t>/ 23</w:t>
      </w:r>
      <w:proofErr w:type="gramStart"/>
      <w:r w:rsidRPr="00BB69E9">
        <w:rPr>
          <w:rFonts w:hint="eastAsia"/>
          <w:sz w:val="30"/>
          <w:szCs w:val="30"/>
        </w:rPr>
        <w:t>”</w:t>
      </w:r>
      <w:proofErr w:type="gramEnd"/>
      <w:r w:rsidRPr="00BB69E9">
        <w:rPr>
          <w:rFonts w:hint="eastAsia"/>
          <w:sz w:val="30"/>
          <w:szCs w:val="30"/>
        </w:rPr>
        <w:t>彩显，</w:t>
      </w:r>
      <w:r w:rsidRPr="00BB69E9">
        <w:rPr>
          <w:rFonts w:hint="eastAsia"/>
          <w:sz w:val="30"/>
          <w:szCs w:val="30"/>
        </w:rPr>
        <w:t>1</w:t>
      </w:r>
      <w:r w:rsidRPr="00BB69E9">
        <w:rPr>
          <w:rFonts w:hint="eastAsia"/>
          <w:sz w:val="30"/>
          <w:szCs w:val="30"/>
        </w:rPr>
        <w:t>个</w:t>
      </w:r>
      <w:r w:rsidRPr="00BB69E9">
        <w:rPr>
          <w:rFonts w:hint="eastAsia"/>
          <w:sz w:val="30"/>
          <w:szCs w:val="30"/>
        </w:rPr>
        <w:t>USB3.0</w:t>
      </w:r>
      <w:r w:rsidRPr="00BB69E9">
        <w:rPr>
          <w:rFonts w:hint="eastAsia"/>
          <w:sz w:val="30"/>
          <w:szCs w:val="30"/>
        </w:rPr>
        <w:t>口</w:t>
      </w:r>
      <w:r w:rsidRPr="00BB69E9">
        <w:rPr>
          <w:rFonts w:hint="eastAsia"/>
          <w:sz w:val="30"/>
          <w:szCs w:val="30"/>
        </w:rPr>
        <w:t>+3</w:t>
      </w:r>
      <w:r w:rsidRPr="00BB69E9">
        <w:rPr>
          <w:rFonts w:hint="eastAsia"/>
          <w:sz w:val="30"/>
          <w:szCs w:val="30"/>
        </w:rPr>
        <w:t>个</w:t>
      </w:r>
      <w:r w:rsidRPr="00BB69E9">
        <w:rPr>
          <w:rFonts w:hint="eastAsia"/>
          <w:sz w:val="30"/>
          <w:szCs w:val="30"/>
        </w:rPr>
        <w:t>USB2.0</w:t>
      </w:r>
      <w:r w:rsidRPr="00BB69E9">
        <w:rPr>
          <w:rFonts w:hint="eastAsia"/>
          <w:sz w:val="30"/>
          <w:szCs w:val="30"/>
        </w:rPr>
        <w:t>口，</w:t>
      </w:r>
      <w:r w:rsidRPr="00BB69E9">
        <w:rPr>
          <w:rFonts w:hint="eastAsia"/>
          <w:sz w:val="30"/>
          <w:szCs w:val="30"/>
        </w:rPr>
        <w:t>Windows 10</w:t>
      </w:r>
      <w:r w:rsidRPr="00BB69E9">
        <w:rPr>
          <w:rFonts w:hint="eastAsia"/>
          <w:sz w:val="30"/>
          <w:szCs w:val="30"/>
        </w:rPr>
        <w:t>操作系统。</w:t>
      </w:r>
    </w:p>
    <w:p w:rsidR="00806EE5" w:rsidRDefault="00806EE5" w:rsidP="00806EE5">
      <w:pPr>
        <w:rPr>
          <w:sz w:val="30"/>
          <w:szCs w:val="30"/>
        </w:rPr>
      </w:pPr>
    </w:p>
    <w:p w:rsidR="00806EE5" w:rsidRPr="008B06E7" w:rsidRDefault="00806EE5" w:rsidP="00806EE5">
      <w:pPr>
        <w:adjustRightInd w:val="0"/>
        <w:snapToGrid w:val="0"/>
        <w:rPr>
          <w:rFonts w:asciiTheme="minorEastAsia" w:eastAsiaTheme="minorEastAsia" w:hAnsiTheme="minorEastAsia"/>
          <w:b/>
          <w:sz w:val="30"/>
          <w:szCs w:val="30"/>
        </w:rPr>
      </w:pPr>
      <w:r w:rsidRPr="008B06E7">
        <w:rPr>
          <w:rFonts w:asciiTheme="minorEastAsia" w:eastAsiaTheme="minorEastAsia" w:hAnsiTheme="minorEastAsia" w:hint="eastAsia"/>
          <w:b/>
          <w:sz w:val="30"/>
          <w:szCs w:val="30"/>
        </w:rPr>
        <w:t>三、验收要求：</w:t>
      </w:r>
    </w:p>
    <w:p w:rsidR="00806EE5" w:rsidRPr="008B06E7" w:rsidRDefault="00806EE5" w:rsidP="00806EE5">
      <w:pPr>
        <w:adjustRightInd w:val="0"/>
        <w:snapToGrid w:val="0"/>
        <w:ind w:firstLineChars="200" w:firstLine="600"/>
        <w:rPr>
          <w:rFonts w:asciiTheme="minorEastAsia" w:eastAsiaTheme="minorEastAsia" w:hAnsiTheme="minorEastAsia"/>
          <w:sz w:val="30"/>
          <w:szCs w:val="30"/>
        </w:rPr>
      </w:pPr>
      <w:r w:rsidRPr="008B06E7">
        <w:rPr>
          <w:rFonts w:asciiTheme="minorEastAsia" w:eastAsiaTheme="minorEastAsia" w:hAnsiTheme="minorEastAsia" w:hint="eastAsia"/>
          <w:sz w:val="30"/>
          <w:szCs w:val="30"/>
        </w:rPr>
        <w:t>1.按照招标文件、投标文件、厂家标准验收程序和中国国家计量标准部门的有关规程验收，如未通过验收，应视情节更换部件或主机，直至退货。</w:t>
      </w:r>
    </w:p>
    <w:p w:rsidR="00806EE5" w:rsidRPr="008B06E7" w:rsidRDefault="00806EE5" w:rsidP="00806EE5">
      <w:pPr>
        <w:adjustRightInd w:val="0"/>
        <w:snapToGrid w:val="0"/>
        <w:ind w:firstLineChars="196" w:firstLine="588"/>
        <w:rPr>
          <w:rFonts w:asciiTheme="minorEastAsia" w:eastAsiaTheme="minorEastAsia" w:hAnsiTheme="minorEastAsia"/>
          <w:sz w:val="30"/>
          <w:szCs w:val="30"/>
        </w:rPr>
      </w:pPr>
      <w:r w:rsidRPr="008B06E7">
        <w:rPr>
          <w:rFonts w:asciiTheme="minorEastAsia" w:eastAsiaTheme="minorEastAsia" w:hAnsiTheme="minorEastAsia" w:hint="eastAsia"/>
          <w:sz w:val="30"/>
          <w:szCs w:val="30"/>
        </w:rPr>
        <w:t>2.所投标的仪器必须是全新的（包括所有零配件、专用工具等），表面无划伤，无碰撞。</w:t>
      </w:r>
    </w:p>
    <w:p w:rsidR="00806EE5" w:rsidRPr="008B06E7" w:rsidRDefault="00806EE5" w:rsidP="00806EE5">
      <w:pPr>
        <w:ind w:firstLineChars="196" w:firstLine="588"/>
        <w:rPr>
          <w:rFonts w:asciiTheme="minorEastAsia" w:eastAsiaTheme="minorEastAsia" w:hAnsiTheme="minorEastAsia"/>
          <w:sz w:val="30"/>
          <w:szCs w:val="30"/>
        </w:rPr>
      </w:pPr>
      <w:r w:rsidRPr="008B06E7">
        <w:rPr>
          <w:rFonts w:asciiTheme="minorEastAsia" w:eastAsiaTheme="minorEastAsia" w:hAnsiTheme="minorEastAsia" w:hint="eastAsia"/>
          <w:sz w:val="30"/>
          <w:szCs w:val="30"/>
        </w:rPr>
        <w:t>3.在质保期满时，采购人和中标人对系统进行一次性能测试，测试指标未达到合同要求的，由中标人负责改进并承担相关费用，其结果须取得采购人的认可。</w:t>
      </w:r>
    </w:p>
    <w:p w:rsidR="00806EE5" w:rsidRPr="008B06E7" w:rsidRDefault="00806EE5" w:rsidP="00806EE5">
      <w:pPr>
        <w:adjustRightInd w:val="0"/>
        <w:snapToGrid w:val="0"/>
        <w:rPr>
          <w:rFonts w:asciiTheme="minorEastAsia" w:eastAsiaTheme="minorEastAsia" w:hAnsiTheme="minorEastAsia"/>
          <w:sz w:val="30"/>
          <w:szCs w:val="30"/>
        </w:rPr>
      </w:pPr>
    </w:p>
    <w:p w:rsidR="00806EE5" w:rsidRPr="008B06E7" w:rsidRDefault="00806EE5" w:rsidP="00806EE5">
      <w:pPr>
        <w:adjustRightInd w:val="0"/>
        <w:snapToGrid w:val="0"/>
        <w:rPr>
          <w:rFonts w:asciiTheme="minorEastAsia" w:eastAsiaTheme="minorEastAsia" w:hAnsiTheme="minorEastAsia"/>
          <w:sz w:val="30"/>
          <w:szCs w:val="30"/>
        </w:rPr>
      </w:pPr>
      <w:r w:rsidRPr="008B06E7">
        <w:rPr>
          <w:rFonts w:asciiTheme="minorEastAsia" w:eastAsiaTheme="minorEastAsia" w:hAnsiTheme="minorEastAsia" w:hint="eastAsia"/>
          <w:sz w:val="30"/>
          <w:szCs w:val="30"/>
        </w:rPr>
        <w:t>四、报价要求：项目费用包括项目实施所需的以上各设备、培训费、工程费、工时费、服务费、运输费、安装调试费、税费及其他一切费用。</w:t>
      </w:r>
    </w:p>
    <w:p w:rsidR="00806EE5" w:rsidRPr="00285B42" w:rsidRDefault="00806EE5" w:rsidP="00806EE5">
      <w:pPr>
        <w:rPr>
          <w:sz w:val="30"/>
          <w:szCs w:val="30"/>
        </w:rPr>
      </w:pPr>
    </w:p>
    <w:p w:rsidR="00806EE5" w:rsidRPr="008B06E7"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r w:rsidRPr="008B06E7">
        <w:rPr>
          <w:rFonts w:hint="eastAsia"/>
          <w:b/>
          <w:sz w:val="30"/>
          <w:szCs w:val="30"/>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合同签订后3个月内完成供货。</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4个月内完成仪器设备安装，并在合同签订后4个月内完成调试、单机测试和联网，进入试运行。（接到用户安装要求后，立即安排技术服务工程师和用户一起开箱验货，核实与合同的内容及数量后，现场进行安装、调试检验。确保仪器技术指标验收合格，并在用户实验室现场培训基本操作技术）。</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地点为用户指定地点。</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▲付款条件</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合同签订后完成整体项目方案通过采购人确认通过后支付合同总额的60%，安装完成通过技术验收后支付尾款。</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合同签订后向采购人缴纳合同总额的5%作为履约保证金，安装完成通过技术验收后合格满12个月退还履约保证金。</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按“第五章  浙江省政府采购合同主要条款指引”相关违约责任及争议解决方式内容。</w:t>
            </w:r>
          </w:p>
        </w:tc>
      </w:tr>
      <w:tr w:rsidR="00806EE5" w:rsidRPr="00255BEF" w:rsidTr="00DA3D31">
        <w:trPr>
          <w:trHeight w:val="41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售</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后</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服务</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项目维护计划</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1、投标人必须在投标文件中提供售后服务、响应时间计划，包括用户故障的响应、处理、定期巡检的情况。</w:t>
            </w:r>
          </w:p>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2、质量保修期为整套系统终验合格次日起不少于1年，合同签订后提供所有产品原厂证明（含质保期），费用计入投标总价。</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3、提供仪器设备的安装操作手册、工作软件说明书等技术文件1份，及质量保证书和产品软件等全套资料。软件终身升级</w:t>
            </w:r>
            <w:r>
              <w:rPr>
                <w:rFonts w:asciiTheme="minorEastAsia" w:eastAsiaTheme="minorEastAsia" w:hAnsiTheme="minorEastAsia" w:hint="eastAsia"/>
                <w:sz w:val="28"/>
                <w:szCs w:val="28"/>
              </w:rPr>
              <w:t>，费用含在总价内</w:t>
            </w:r>
            <w:r w:rsidRPr="00255BEF">
              <w:rPr>
                <w:rFonts w:asciiTheme="minorEastAsia" w:eastAsiaTheme="minorEastAsia" w:hAnsiTheme="minorEastAsia" w:hint="eastAsia"/>
                <w:sz w:val="28"/>
                <w:szCs w:val="28"/>
              </w:rPr>
              <w:t>。</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4、备品备件：</w:t>
            </w:r>
          </w:p>
          <w:p w:rsidR="00806EE5" w:rsidRPr="008B06E7" w:rsidRDefault="00806EE5" w:rsidP="00DA3D31">
            <w:pPr>
              <w:adjustRightInd w:val="0"/>
              <w:snapToGrid w:val="0"/>
              <w:ind w:firstLineChars="200" w:firstLine="560"/>
              <w:rPr>
                <w:rFonts w:asciiTheme="minorEastAsia" w:eastAsiaTheme="minorEastAsia" w:hAnsiTheme="minorEastAsia"/>
                <w:sz w:val="28"/>
                <w:szCs w:val="28"/>
              </w:rPr>
            </w:pPr>
            <w:r w:rsidRPr="008B06E7">
              <w:rPr>
                <w:rFonts w:asciiTheme="minorEastAsia" w:eastAsiaTheme="minorEastAsia" w:hAnsiTheme="minorEastAsia" w:hint="eastAsia"/>
                <w:sz w:val="28"/>
                <w:szCs w:val="28"/>
              </w:rPr>
              <w:t>所有设备均提供全套设备配置清单，列出详细规格型号，除清单项目外所有功能及附件均默认为标准配置予以提供。</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投标时标明常用备品备件及耗材的投标价。投标人须保证验收通过之后10年的零部件、备品备件、消耗品供应及设备维修，其报价清单应随投标文件（报价文件）一并提交，规格应适应单台仪器单次使</w:t>
            </w:r>
            <w:r w:rsidRPr="00255BEF">
              <w:rPr>
                <w:rFonts w:asciiTheme="minorEastAsia" w:eastAsiaTheme="minorEastAsia" w:hAnsiTheme="minorEastAsia" w:hint="eastAsia"/>
                <w:sz w:val="28"/>
                <w:szCs w:val="28"/>
              </w:rPr>
              <w:lastRenderedPageBreak/>
              <w:t>用，并标明优惠折扣</w:t>
            </w:r>
            <w:r w:rsidRPr="00255BEF">
              <w:rPr>
                <w:rFonts w:asciiTheme="minorEastAsia" w:eastAsiaTheme="minorEastAsia" w:hAnsiTheme="minorEastAsia" w:hint="eastAsia"/>
                <w:b/>
                <w:sz w:val="28"/>
                <w:szCs w:val="28"/>
              </w:rPr>
              <w:t>（根据采购人要求消耗品价格不高于市场报价6折），</w:t>
            </w:r>
            <w:r w:rsidRPr="00255BEF">
              <w:rPr>
                <w:rFonts w:asciiTheme="minorEastAsia" w:eastAsiaTheme="minorEastAsia" w:hAnsiTheme="minorEastAsia" w:hint="eastAsia"/>
                <w:sz w:val="28"/>
                <w:szCs w:val="28"/>
              </w:rPr>
              <w:t>不计入投标总价，试剂耗材若为专用产品，则须注明。</w:t>
            </w:r>
          </w:p>
        </w:tc>
      </w:tr>
      <w:tr w:rsidR="00806EE5" w:rsidRPr="00255BEF" w:rsidTr="00DA3D31">
        <w:trPr>
          <w:trHeight w:val="2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响应情况</w:t>
            </w:r>
          </w:p>
        </w:tc>
        <w:tc>
          <w:tcPr>
            <w:tcW w:w="6516"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中标人在接到采购人维修及技术服务要求后应立即</w:t>
            </w:r>
            <w:proofErr w:type="gramStart"/>
            <w:r w:rsidRPr="00255BEF">
              <w:rPr>
                <w:rFonts w:asciiTheme="minorEastAsia" w:eastAsiaTheme="minorEastAsia" w:hAnsiTheme="minorEastAsia" w:hint="eastAsia"/>
                <w:sz w:val="28"/>
                <w:szCs w:val="28"/>
              </w:rPr>
              <w:t>作出</w:t>
            </w:r>
            <w:proofErr w:type="gramEnd"/>
            <w:r w:rsidRPr="00255BEF">
              <w:rPr>
                <w:rFonts w:asciiTheme="minorEastAsia" w:eastAsiaTheme="minorEastAsia" w:hAnsiTheme="minorEastAsia" w:hint="eastAsia"/>
                <w:sz w:val="28"/>
                <w:szCs w:val="28"/>
              </w:rPr>
              <w:t>响应，在远程不能解决问题的情况下，应在2小时内赶到现场并及时排除故障，如在24小时内还不能解决的应提供备机，保证48小时内系统恢复正常运行。</w:t>
            </w:r>
          </w:p>
        </w:tc>
      </w:tr>
      <w:tr w:rsidR="00806EE5" w:rsidRPr="00255BEF" w:rsidTr="00DA3D31">
        <w:trPr>
          <w:trHeight w:val="8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技术培训</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应根据本项目及产品的特性，确保培训质量，拟定有关培训计划并组织实施。至少3次、每次每单位2人的集中培训，并在投标文件中提供详细的培训计划,包括培训内容、培训时间、培训人数、培训地点等，投标人承担所有费用，包含在本次报价中。</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highlight w:val="yellow"/>
              </w:rPr>
            </w:pPr>
            <w:r w:rsidRPr="00255BEF">
              <w:rPr>
                <w:rFonts w:asciiTheme="minorEastAsia" w:eastAsiaTheme="minorEastAsia" w:hAnsiTheme="minorEastAsia" w:hint="eastAsia"/>
                <w:sz w:val="28"/>
                <w:szCs w:val="28"/>
              </w:rPr>
              <w:t>2、投标人提供的负责培训的人员应具备使用同类产品至少2年工作经验。</w:t>
            </w:r>
          </w:p>
        </w:tc>
      </w:tr>
      <w:tr w:rsidR="00806EE5" w:rsidRPr="00255BEF" w:rsidTr="00DA3D31">
        <w:trPr>
          <w:trHeight w:val="5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履约能力</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公司技术力量情况</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如有，请提供相关投标人、项目组技术力量情况。</w:t>
            </w:r>
          </w:p>
        </w:tc>
      </w:tr>
      <w:tr w:rsidR="00806EE5" w:rsidRPr="00255BEF" w:rsidTr="00DA3D31">
        <w:trPr>
          <w:trHeight w:val="1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highlight w:val="yellow"/>
              </w:rPr>
            </w:pPr>
            <w:r w:rsidRPr="00255BEF">
              <w:rPr>
                <w:rFonts w:asciiTheme="minorEastAsia" w:eastAsiaTheme="minorEastAsia" w:hAnsiTheme="minorEastAsia" w:hint="eastAsia"/>
                <w:b/>
                <w:sz w:val="28"/>
                <w:szCs w:val="28"/>
              </w:rPr>
              <w:t>投标人经验或业绩要求</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提供201</w:t>
            </w:r>
            <w:r>
              <w:rPr>
                <w:rFonts w:asciiTheme="minorEastAsia" w:eastAsiaTheme="minorEastAsia" w:hAnsiTheme="minorEastAsia" w:hint="eastAsia"/>
                <w:sz w:val="28"/>
                <w:szCs w:val="28"/>
              </w:rPr>
              <w:t>7</w:t>
            </w:r>
            <w:r w:rsidRPr="00255BEF">
              <w:rPr>
                <w:rFonts w:asciiTheme="minorEastAsia" w:eastAsiaTheme="minorEastAsia" w:hAnsiTheme="minorEastAsia" w:hint="eastAsia"/>
                <w:sz w:val="28"/>
                <w:szCs w:val="28"/>
              </w:rPr>
              <w:t>年1月1日至今同类项目成功案例合同复印件</w:t>
            </w:r>
            <w:r w:rsidRPr="00255BEF">
              <w:rPr>
                <w:rFonts w:asciiTheme="minorEastAsia" w:eastAsiaTheme="minorEastAsia" w:hAnsiTheme="minorEastAsia" w:hint="eastAsia"/>
                <w:b/>
                <w:sz w:val="28"/>
                <w:szCs w:val="28"/>
              </w:rPr>
              <w:t>（每提供1个得1分）。</w:t>
            </w:r>
          </w:p>
        </w:tc>
      </w:tr>
    </w:tbl>
    <w:p w:rsidR="00806EE5" w:rsidRPr="008B06E7"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Default="00806EE5" w:rsidP="00806EE5">
      <w:pPr>
        <w:rPr>
          <w:sz w:val="30"/>
          <w:szCs w:val="30"/>
        </w:rPr>
      </w:pPr>
    </w:p>
    <w:p w:rsidR="00806EE5" w:rsidRPr="0072386D" w:rsidRDefault="00806EE5" w:rsidP="00806EE5"/>
    <w:p w:rsidR="00806EE5" w:rsidRPr="001F5F9D" w:rsidRDefault="00806EE5" w:rsidP="00806EE5">
      <w:pPr>
        <w:rPr>
          <w:sz w:val="30"/>
          <w:szCs w:val="30"/>
        </w:rPr>
      </w:pPr>
      <w:proofErr w:type="gramStart"/>
      <w:r w:rsidRPr="008B06E7">
        <w:rPr>
          <w:rFonts w:ascii="仿宋" w:eastAsia="仿宋" w:hAnsi="仿宋" w:cs="Arial" w:hint="eastAsia"/>
          <w:b/>
          <w:sz w:val="28"/>
          <w:szCs w:val="28"/>
        </w:rPr>
        <w:t>标项</w:t>
      </w:r>
      <w:r>
        <w:rPr>
          <w:rFonts w:ascii="仿宋" w:eastAsia="仿宋" w:hAnsi="仿宋" w:cs="Arial" w:hint="eastAsia"/>
          <w:b/>
          <w:sz w:val="28"/>
          <w:szCs w:val="28"/>
        </w:rPr>
        <w:t>二</w:t>
      </w:r>
      <w:proofErr w:type="gramEnd"/>
      <w:r w:rsidRPr="008B06E7">
        <w:rPr>
          <w:rFonts w:ascii="仿宋" w:eastAsia="仿宋" w:hAnsi="仿宋" w:cs="Arial" w:hint="eastAsia"/>
          <w:b/>
          <w:sz w:val="28"/>
          <w:szCs w:val="28"/>
        </w:rPr>
        <w:t>：</w:t>
      </w:r>
      <w:r w:rsidRPr="00CC012C">
        <w:rPr>
          <w:rFonts w:ascii="仿宋" w:eastAsia="仿宋" w:hAnsi="仿宋" w:cs="Arial" w:hint="eastAsia"/>
          <w:b/>
          <w:sz w:val="28"/>
          <w:szCs w:val="28"/>
        </w:rPr>
        <w:t>等离子体光谱-质谱联用仪等环保设备采购项目</w:t>
      </w:r>
    </w:p>
    <w:p w:rsidR="00806EE5" w:rsidRPr="0072386D" w:rsidRDefault="00806EE5" w:rsidP="00806EE5"/>
    <w:p w:rsidR="00806EE5" w:rsidRPr="001F5F9D" w:rsidRDefault="00806EE5" w:rsidP="00806EE5">
      <w:pPr>
        <w:rPr>
          <w:sz w:val="30"/>
          <w:szCs w:val="30"/>
        </w:rPr>
      </w:pPr>
      <w:r w:rsidRPr="001F5F9D">
        <w:rPr>
          <w:rFonts w:hint="eastAsia"/>
          <w:sz w:val="30"/>
          <w:szCs w:val="30"/>
        </w:rPr>
        <w:t>一、产品清单</w:t>
      </w:r>
      <w:r>
        <w:rPr>
          <w:rFonts w:hint="eastAsia"/>
          <w:sz w:val="30"/>
          <w:szCs w:val="30"/>
        </w:rPr>
        <w:t>：</w:t>
      </w:r>
    </w:p>
    <w:p w:rsidR="00806EE5" w:rsidRPr="0072386D" w:rsidRDefault="00806EE5" w:rsidP="00806EE5"/>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81"/>
        <w:gridCol w:w="1022"/>
        <w:gridCol w:w="1923"/>
      </w:tblGrid>
      <w:tr w:rsidR="00806EE5" w:rsidRPr="00A51223" w:rsidTr="00DA3D31">
        <w:trPr>
          <w:trHeight w:hRule="exact" w:val="843"/>
          <w:jc w:val="center"/>
        </w:trPr>
        <w:tc>
          <w:tcPr>
            <w:tcW w:w="709" w:type="dxa"/>
            <w:vAlign w:val="center"/>
          </w:tcPr>
          <w:p w:rsidR="00806EE5" w:rsidRPr="00A51223" w:rsidRDefault="00806EE5" w:rsidP="00DA3D31">
            <w:pPr>
              <w:rPr>
                <w:sz w:val="28"/>
                <w:szCs w:val="28"/>
              </w:rPr>
            </w:pPr>
            <w:r w:rsidRPr="00A51223">
              <w:rPr>
                <w:rFonts w:hint="eastAsia"/>
                <w:sz w:val="28"/>
                <w:szCs w:val="28"/>
              </w:rPr>
              <w:t>序号</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名称</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数量</w:t>
            </w:r>
          </w:p>
          <w:p w:rsidR="00806EE5" w:rsidRPr="00A51223" w:rsidRDefault="00806EE5" w:rsidP="00DA3D31">
            <w:pPr>
              <w:rPr>
                <w:sz w:val="28"/>
                <w:szCs w:val="28"/>
              </w:rPr>
            </w:pPr>
            <w:r w:rsidRPr="00A51223">
              <w:rPr>
                <w:rFonts w:hint="eastAsia"/>
                <w:sz w:val="28"/>
                <w:szCs w:val="28"/>
              </w:rPr>
              <w:t>（台）</w:t>
            </w:r>
          </w:p>
        </w:tc>
        <w:tc>
          <w:tcPr>
            <w:tcW w:w="1923" w:type="dxa"/>
            <w:shd w:val="clear" w:color="auto" w:fill="auto"/>
            <w:vAlign w:val="center"/>
          </w:tcPr>
          <w:p w:rsidR="00806EE5" w:rsidRPr="00A51223" w:rsidRDefault="00806EE5" w:rsidP="00DA3D31">
            <w:pPr>
              <w:rPr>
                <w:sz w:val="28"/>
                <w:szCs w:val="28"/>
              </w:rPr>
            </w:pPr>
            <w:r w:rsidRPr="00A51223">
              <w:rPr>
                <w:rFonts w:hint="eastAsia"/>
                <w:sz w:val="28"/>
                <w:szCs w:val="28"/>
              </w:rPr>
              <w:t>是否经允许采购进口产品</w:t>
            </w:r>
          </w:p>
        </w:tc>
      </w:tr>
      <w:tr w:rsidR="00806EE5" w:rsidRPr="00A51223" w:rsidTr="00DA3D31">
        <w:trPr>
          <w:trHeight w:hRule="exact" w:val="796"/>
          <w:jc w:val="center"/>
        </w:trPr>
        <w:tc>
          <w:tcPr>
            <w:tcW w:w="709" w:type="dxa"/>
            <w:vAlign w:val="center"/>
          </w:tcPr>
          <w:p w:rsidR="00806EE5" w:rsidRPr="00A51223" w:rsidRDefault="00806EE5" w:rsidP="00DA3D31">
            <w:pPr>
              <w:rPr>
                <w:sz w:val="28"/>
                <w:szCs w:val="28"/>
              </w:rPr>
            </w:pPr>
            <w:r w:rsidRPr="00A51223">
              <w:rPr>
                <w:rFonts w:hint="eastAsia"/>
                <w:sz w:val="28"/>
                <w:szCs w:val="28"/>
              </w:rPr>
              <w:t>1</w:t>
            </w:r>
          </w:p>
        </w:tc>
        <w:tc>
          <w:tcPr>
            <w:tcW w:w="4081" w:type="dxa"/>
            <w:shd w:val="clear" w:color="auto" w:fill="auto"/>
            <w:vAlign w:val="center"/>
          </w:tcPr>
          <w:p w:rsidR="00806EE5" w:rsidRPr="00A51223" w:rsidRDefault="00806EE5" w:rsidP="00DA3D31">
            <w:pPr>
              <w:rPr>
                <w:sz w:val="28"/>
                <w:szCs w:val="28"/>
              </w:rPr>
            </w:pPr>
            <w:r w:rsidRPr="00CB2048">
              <w:rPr>
                <w:rFonts w:hint="eastAsia"/>
                <w:sz w:val="28"/>
                <w:szCs w:val="28"/>
              </w:rPr>
              <w:t>等离子体发射光谱</w:t>
            </w:r>
            <w:r w:rsidRPr="00CB2048">
              <w:rPr>
                <w:rFonts w:hint="eastAsia"/>
                <w:sz w:val="28"/>
                <w:szCs w:val="28"/>
              </w:rPr>
              <w:t>-</w:t>
            </w:r>
            <w:r w:rsidRPr="00CB2048">
              <w:rPr>
                <w:rFonts w:hint="eastAsia"/>
                <w:sz w:val="28"/>
                <w:szCs w:val="28"/>
              </w:rPr>
              <w:t>质谱联用仪</w:t>
            </w:r>
            <w:r w:rsidRPr="007670D1">
              <w:rPr>
                <w:rFonts w:hint="eastAsia"/>
                <w:b/>
                <w:sz w:val="28"/>
                <w:szCs w:val="28"/>
              </w:rPr>
              <w:t>（核心产品）</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923" w:type="dxa"/>
            <w:shd w:val="clear" w:color="auto" w:fill="auto"/>
            <w:vAlign w:val="center"/>
          </w:tcPr>
          <w:p w:rsidR="00806EE5" w:rsidRPr="00A51223" w:rsidRDefault="00806EE5" w:rsidP="00DA3D31">
            <w:pPr>
              <w:rPr>
                <w:sz w:val="28"/>
                <w:szCs w:val="28"/>
              </w:rPr>
            </w:pPr>
            <w:r w:rsidRPr="00A51223">
              <w:rPr>
                <w:rFonts w:hint="eastAsia"/>
                <w:sz w:val="28"/>
                <w:szCs w:val="28"/>
              </w:rPr>
              <w:t>是</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2</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凝胶渗透色谱</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923" w:type="dxa"/>
            <w:shd w:val="clear" w:color="auto" w:fill="auto"/>
            <w:vAlign w:val="center"/>
          </w:tcPr>
          <w:p w:rsidR="00806EE5" w:rsidRPr="00A51223" w:rsidRDefault="00806EE5" w:rsidP="00DA3D31">
            <w:pPr>
              <w:rPr>
                <w:sz w:val="28"/>
                <w:szCs w:val="28"/>
              </w:rPr>
            </w:pPr>
            <w:r>
              <w:rPr>
                <w:rFonts w:hint="eastAsia"/>
                <w:sz w:val="28"/>
                <w:szCs w:val="28"/>
              </w:rPr>
              <w:t>是</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3</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样品自动浓缩仪</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923" w:type="dxa"/>
            <w:shd w:val="clear" w:color="auto" w:fill="auto"/>
            <w:vAlign w:val="center"/>
          </w:tcPr>
          <w:p w:rsidR="00806EE5" w:rsidRPr="00A51223" w:rsidRDefault="00806EE5" w:rsidP="00DA3D31">
            <w:pPr>
              <w:rPr>
                <w:sz w:val="28"/>
                <w:szCs w:val="28"/>
              </w:rPr>
            </w:pPr>
            <w:r w:rsidRPr="00A51223">
              <w:rPr>
                <w:rFonts w:hint="eastAsia"/>
                <w:sz w:val="28"/>
                <w:szCs w:val="28"/>
              </w:rPr>
              <w:t>是</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4</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全自动化学需氧量回流消解仪</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vAlign w:val="center"/>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5</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紫外可见分光光度计</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vAlign w:val="center"/>
          </w:tcPr>
          <w:p w:rsidR="00806EE5" w:rsidRPr="00A51223" w:rsidRDefault="00806EE5" w:rsidP="00DA3D31">
            <w:pPr>
              <w:rPr>
                <w:sz w:val="28"/>
                <w:szCs w:val="28"/>
              </w:rPr>
            </w:pPr>
            <w:r w:rsidRPr="00A51223">
              <w:rPr>
                <w:rFonts w:hint="eastAsia"/>
                <w:sz w:val="28"/>
                <w:szCs w:val="28"/>
              </w:rPr>
              <w:t>是</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6</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水样保存箱</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10</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7</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分光光度计</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8</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多功能智能消解仪</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9</w:t>
            </w:r>
          </w:p>
          <w:p w:rsidR="00806EE5" w:rsidRPr="00A51223" w:rsidRDefault="00806EE5" w:rsidP="00DA3D31">
            <w:pPr>
              <w:rPr>
                <w:sz w:val="28"/>
                <w:szCs w:val="28"/>
              </w:rPr>
            </w:pP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阻容式烟气含湿量测量仪</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10</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烟气加热枪</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11</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烟气</w:t>
            </w:r>
            <w:r w:rsidRPr="00A51223">
              <w:rPr>
                <w:rFonts w:hint="eastAsia"/>
                <w:sz w:val="28"/>
                <w:szCs w:val="28"/>
              </w:rPr>
              <w:t>VOCS</w:t>
            </w:r>
            <w:r w:rsidRPr="00A51223">
              <w:rPr>
                <w:rFonts w:hint="eastAsia"/>
                <w:sz w:val="28"/>
                <w:szCs w:val="28"/>
              </w:rPr>
              <w:t>采样系统</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12</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排气筒内臭气采样装置</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13</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便携式</w:t>
            </w:r>
            <w:r w:rsidRPr="00A51223">
              <w:rPr>
                <w:rFonts w:hint="eastAsia"/>
                <w:sz w:val="28"/>
                <w:szCs w:val="28"/>
              </w:rPr>
              <w:t>pH</w:t>
            </w:r>
            <w:r w:rsidRPr="00A51223">
              <w:rPr>
                <w:rFonts w:hint="eastAsia"/>
                <w:sz w:val="28"/>
                <w:szCs w:val="28"/>
              </w:rPr>
              <w:t>计</w:t>
            </w:r>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2</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86"/>
          <w:jc w:val="center"/>
        </w:trPr>
        <w:tc>
          <w:tcPr>
            <w:tcW w:w="709" w:type="dxa"/>
            <w:vAlign w:val="center"/>
          </w:tcPr>
          <w:p w:rsidR="00806EE5" w:rsidRPr="00A51223" w:rsidRDefault="00806EE5" w:rsidP="00DA3D31">
            <w:pPr>
              <w:rPr>
                <w:sz w:val="28"/>
                <w:szCs w:val="28"/>
              </w:rPr>
            </w:pPr>
            <w:r w:rsidRPr="00A51223">
              <w:rPr>
                <w:rFonts w:hint="eastAsia"/>
                <w:sz w:val="28"/>
                <w:szCs w:val="28"/>
              </w:rPr>
              <w:t>14</w:t>
            </w:r>
          </w:p>
        </w:tc>
        <w:tc>
          <w:tcPr>
            <w:tcW w:w="4081" w:type="dxa"/>
            <w:shd w:val="clear" w:color="auto" w:fill="auto"/>
            <w:vAlign w:val="center"/>
          </w:tcPr>
          <w:p w:rsidR="00806EE5" w:rsidRPr="00A51223" w:rsidRDefault="00806EE5" w:rsidP="00DA3D31">
            <w:pPr>
              <w:rPr>
                <w:sz w:val="28"/>
                <w:szCs w:val="28"/>
              </w:rPr>
            </w:pPr>
            <w:r w:rsidRPr="00A51223">
              <w:rPr>
                <w:rFonts w:hint="eastAsia"/>
                <w:sz w:val="28"/>
                <w:szCs w:val="28"/>
              </w:rPr>
              <w:t>全自动紫外法</w:t>
            </w:r>
            <w:proofErr w:type="gramStart"/>
            <w:r w:rsidRPr="00A51223">
              <w:rPr>
                <w:rFonts w:hint="eastAsia"/>
                <w:sz w:val="28"/>
                <w:szCs w:val="28"/>
              </w:rPr>
              <w:t>测油仪</w:t>
            </w:r>
            <w:proofErr w:type="gramEnd"/>
          </w:p>
        </w:tc>
        <w:tc>
          <w:tcPr>
            <w:tcW w:w="1022"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923" w:type="dxa"/>
            <w:shd w:val="clear" w:color="auto" w:fill="auto"/>
          </w:tcPr>
          <w:p w:rsidR="00806EE5" w:rsidRPr="00A51223" w:rsidRDefault="00806EE5" w:rsidP="00DA3D31">
            <w:pPr>
              <w:rPr>
                <w:sz w:val="28"/>
                <w:szCs w:val="28"/>
              </w:rPr>
            </w:pPr>
            <w:r w:rsidRPr="00A51223">
              <w:rPr>
                <w:rFonts w:hint="eastAsia"/>
                <w:sz w:val="28"/>
                <w:szCs w:val="28"/>
              </w:rPr>
              <w:t>否</w:t>
            </w:r>
          </w:p>
        </w:tc>
      </w:tr>
    </w:tbl>
    <w:p w:rsidR="00806EE5" w:rsidRPr="0072386D" w:rsidRDefault="00806EE5" w:rsidP="00806EE5"/>
    <w:p w:rsidR="00806EE5" w:rsidRPr="00A51223" w:rsidRDefault="00806EE5" w:rsidP="00806EE5">
      <w:pPr>
        <w:rPr>
          <w:sz w:val="30"/>
          <w:szCs w:val="30"/>
        </w:rPr>
      </w:pPr>
      <w:r w:rsidRPr="00A51223">
        <w:rPr>
          <w:rFonts w:hint="eastAsia"/>
          <w:sz w:val="30"/>
          <w:szCs w:val="30"/>
        </w:rPr>
        <w:t>二、具体技术参数</w:t>
      </w:r>
    </w:p>
    <w:p w:rsidR="00806EE5" w:rsidRPr="00A51223" w:rsidRDefault="00806EE5" w:rsidP="00806EE5">
      <w:pPr>
        <w:rPr>
          <w:sz w:val="30"/>
          <w:szCs w:val="30"/>
        </w:rPr>
      </w:pPr>
    </w:p>
    <w:p w:rsidR="00806EE5" w:rsidRPr="00A51223" w:rsidRDefault="00806EE5" w:rsidP="00806EE5">
      <w:pPr>
        <w:rPr>
          <w:sz w:val="30"/>
          <w:szCs w:val="30"/>
        </w:rPr>
      </w:pPr>
      <w:r w:rsidRPr="00CB2048">
        <w:rPr>
          <w:rFonts w:hint="eastAsia"/>
          <w:sz w:val="30"/>
          <w:szCs w:val="30"/>
        </w:rPr>
        <w:t>1</w:t>
      </w:r>
      <w:r w:rsidRPr="00CB2048">
        <w:rPr>
          <w:rFonts w:hint="eastAsia"/>
          <w:sz w:val="30"/>
          <w:szCs w:val="30"/>
        </w:rPr>
        <w:t>、等离子发射光谱</w:t>
      </w:r>
      <w:r w:rsidRPr="00CB2048">
        <w:rPr>
          <w:rFonts w:hint="eastAsia"/>
          <w:sz w:val="30"/>
          <w:szCs w:val="30"/>
        </w:rPr>
        <w:t>-</w:t>
      </w:r>
      <w:r w:rsidRPr="00CB2048">
        <w:rPr>
          <w:rFonts w:hint="eastAsia"/>
          <w:sz w:val="30"/>
          <w:szCs w:val="30"/>
        </w:rPr>
        <w:t>质谱联用仪</w:t>
      </w:r>
    </w:p>
    <w:p w:rsidR="00806EE5" w:rsidRPr="006C2E37" w:rsidRDefault="00806EE5" w:rsidP="00806EE5">
      <w:pPr>
        <w:rPr>
          <w:sz w:val="30"/>
          <w:szCs w:val="30"/>
        </w:rPr>
      </w:pP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 xml:space="preserve"> </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用于环境、食品、生物体等各类复杂样品中痕量、超痕量重金属样品检测，可与实验室目前海水浓缩系统</w:t>
      </w:r>
      <w:r w:rsidRPr="00A51223">
        <w:rPr>
          <w:rFonts w:hint="eastAsia"/>
          <w:sz w:val="30"/>
          <w:szCs w:val="30"/>
        </w:rPr>
        <w:t>ESI SP3</w:t>
      </w:r>
      <w:r w:rsidRPr="00A51223">
        <w:rPr>
          <w:rFonts w:hint="eastAsia"/>
          <w:sz w:val="30"/>
          <w:szCs w:val="30"/>
        </w:rPr>
        <w:t>实现联机操作。仪器要求能进行样品</w:t>
      </w:r>
      <w:r w:rsidRPr="00A51223">
        <w:rPr>
          <w:sz w:val="30"/>
          <w:szCs w:val="30"/>
        </w:rPr>
        <w:t>定性、半定量、定量、同位素比</w:t>
      </w:r>
      <w:r w:rsidRPr="00A51223">
        <w:rPr>
          <w:rFonts w:hint="eastAsia"/>
          <w:sz w:val="30"/>
          <w:szCs w:val="30"/>
        </w:rPr>
        <w:t>分析</w:t>
      </w:r>
      <w:r w:rsidRPr="00A51223">
        <w:rPr>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w:t>
      </w:r>
      <w:r w:rsidRPr="00A51223">
        <w:rPr>
          <w:sz w:val="30"/>
          <w:szCs w:val="30"/>
        </w:rPr>
        <w:t>仪器工作环境</w:t>
      </w:r>
    </w:p>
    <w:p w:rsidR="00806EE5" w:rsidRPr="00A51223" w:rsidRDefault="00806EE5" w:rsidP="00806EE5">
      <w:pPr>
        <w:rPr>
          <w:sz w:val="30"/>
          <w:szCs w:val="30"/>
        </w:rPr>
      </w:pPr>
      <w:r w:rsidRPr="00A51223">
        <w:rPr>
          <w:sz w:val="30"/>
          <w:szCs w:val="30"/>
        </w:rPr>
        <w:lastRenderedPageBreak/>
        <w:t>2.1</w:t>
      </w:r>
      <w:r w:rsidRPr="00A51223">
        <w:rPr>
          <w:sz w:val="30"/>
          <w:szCs w:val="30"/>
        </w:rPr>
        <w:t>工作环境温度：</w:t>
      </w:r>
      <w:r w:rsidRPr="00A51223">
        <w:rPr>
          <w:sz w:val="30"/>
          <w:szCs w:val="30"/>
        </w:rPr>
        <w:t xml:space="preserve"> 15-30℃</w:t>
      </w:r>
      <w:r w:rsidRPr="00A51223">
        <w:rPr>
          <w:sz w:val="30"/>
          <w:szCs w:val="30"/>
        </w:rPr>
        <w:t>；</w:t>
      </w:r>
    </w:p>
    <w:p w:rsidR="00806EE5" w:rsidRPr="00A51223" w:rsidRDefault="00806EE5" w:rsidP="00806EE5">
      <w:pPr>
        <w:rPr>
          <w:sz w:val="30"/>
          <w:szCs w:val="30"/>
        </w:rPr>
      </w:pPr>
      <w:r w:rsidRPr="00A51223">
        <w:rPr>
          <w:sz w:val="30"/>
          <w:szCs w:val="30"/>
        </w:rPr>
        <w:t>2.2</w:t>
      </w:r>
      <w:r w:rsidRPr="00A51223">
        <w:rPr>
          <w:sz w:val="30"/>
          <w:szCs w:val="30"/>
        </w:rPr>
        <w:t>工作环境湿度：</w:t>
      </w:r>
      <w:r w:rsidRPr="00A51223">
        <w:rPr>
          <w:sz w:val="30"/>
          <w:szCs w:val="30"/>
        </w:rPr>
        <w:t xml:space="preserve"> </w:t>
      </w:r>
      <w:r w:rsidRPr="00A51223">
        <w:rPr>
          <w:sz w:val="30"/>
          <w:szCs w:val="30"/>
        </w:rPr>
        <w:t>＜</w:t>
      </w:r>
      <w:r w:rsidRPr="00A51223">
        <w:rPr>
          <w:sz w:val="30"/>
          <w:szCs w:val="30"/>
        </w:rPr>
        <w:t xml:space="preserve"> 80% </w:t>
      </w:r>
      <w:r w:rsidRPr="00A51223">
        <w:rPr>
          <w:sz w:val="30"/>
          <w:szCs w:val="30"/>
        </w:rPr>
        <w:t>（无冷凝）；</w:t>
      </w:r>
    </w:p>
    <w:p w:rsidR="00806EE5" w:rsidRPr="00A51223" w:rsidRDefault="00806EE5" w:rsidP="00806EE5">
      <w:pPr>
        <w:rPr>
          <w:sz w:val="30"/>
          <w:szCs w:val="30"/>
        </w:rPr>
      </w:pPr>
      <w:r w:rsidRPr="00A51223">
        <w:rPr>
          <w:rFonts w:hint="eastAsia"/>
          <w:sz w:val="30"/>
          <w:szCs w:val="30"/>
        </w:rPr>
        <w:t>2.3</w:t>
      </w:r>
      <w:r w:rsidRPr="00A51223">
        <w:rPr>
          <w:sz w:val="30"/>
          <w:szCs w:val="30"/>
        </w:rPr>
        <w:t>电源：单相</w:t>
      </w:r>
      <w:r w:rsidRPr="00A51223">
        <w:rPr>
          <w:sz w:val="30"/>
          <w:szCs w:val="30"/>
        </w:rPr>
        <w:t xml:space="preserve">200-240V </w:t>
      </w:r>
      <w:r w:rsidRPr="00A51223">
        <w:rPr>
          <w:sz w:val="30"/>
          <w:szCs w:val="30"/>
        </w:rPr>
        <w:t>，</w:t>
      </w:r>
      <w:r w:rsidRPr="00A51223">
        <w:rPr>
          <w:sz w:val="30"/>
          <w:szCs w:val="30"/>
        </w:rPr>
        <w:t>50 Hz</w:t>
      </w:r>
      <w:r w:rsidRPr="00A51223">
        <w:rPr>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、电感耦合等离子体质谱仪主机以及安装工具包</w:t>
      </w:r>
      <w:r w:rsidRPr="00A51223">
        <w:rPr>
          <w:rFonts w:hint="eastAsia"/>
          <w:sz w:val="30"/>
          <w:szCs w:val="30"/>
        </w:rPr>
        <w:t>1</w:t>
      </w:r>
      <w:r w:rsidRPr="00A51223">
        <w:rPr>
          <w:rFonts w:hint="eastAsia"/>
          <w:sz w:val="30"/>
          <w:szCs w:val="30"/>
        </w:rPr>
        <w:t>套，包含高灵敏度同心雾化器和小体积旋流雾室；全彩色等离子体观察窗；等离子体位置</w:t>
      </w:r>
      <w:r w:rsidRPr="00A51223">
        <w:rPr>
          <w:rFonts w:hint="eastAsia"/>
          <w:sz w:val="30"/>
          <w:szCs w:val="30"/>
        </w:rPr>
        <w:t>XYZ</w:t>
      </w:r>
      <w:r w:rsidRPr="00A51223">
        <w:rPr>
          <w:rFonts w:hint="eastAsia"/>
          <w:sz w:val="30"/>
          <w:szCs w:val="30"/>
        </w:rPr>
        <w:t>三轴全自动调节；三锥接口；射频发生器；四</w:t>
      </w:r>
      <w:proofErr w:type="gramStart"/>
      <w:r w:rsidRPr="00A51223">
        <w:rPr>
          <w:rFonts w:hint="eastAsia"/>
          <w:sz w:val="30"/>
          <w:szCs w:val="30"/>
        </w:rPr>
        <w:t>极</w:t>
      </w:r>
      <w:proofErr w:type="gramEnd"/>
      <w:r w:rsidRPr="00A51223">
        <w:rPr>
          <w:rFonts w:hint="eastAsia"/>
          <w:sz w:val="30"/>
          <w:szCs w:val="30"/>
        </w:rPr>
        <w:t>杆离子偏转器；带轴向加速的四</w:t>
      </w:r>
      <w:proofErr w:type="gramStart"/>
      <w:r w:rsidRPr="00A51223">
        <w:rPr>
          <w:rFonts w:hint="eastAsia"/>
          <w:sz w:val="30"/>
          <w:szCs w:val="30"/>
        </w:rPr>
        <w:t>极</w:t>
      </w:r>
      <w:proofErr w:type="gramEnd"/>
      <w:r w:rsidRPr="00A51223">
        <w:rPr>
          <w:rFonts w:hint="eastAsia"/>
          <w:sz w:val="30"/>
          <w:szCs w:val="30"/>
        </w:rPr>
        <w:t>杆碰撞反应池；含预四级杆的</w:t>
      </w:r>
      <w:proofErr w:type="gramStart"/>
      <w:r w:rsidRPr="00A51223">
        <w:rPr>
          <w:rFonts w:hint="eastAsia"/>
          <w:sz w:val="30"/>
          <w:szCs w:val="30"/>
        </w:rPr>
        <w:t>超高稳定</w:t>
      </w:r>
      <w:proofErr w:type="gramEnd"/>
      <w:r w:rsidRPr="00A51223">
        <w:rPr>
          <w:rFonts w:hint="eastAsia"/>
          <w:sz w:val="30"/>
          <w:szCs w:val="30"/>
        </w:rPr>
        <w:t>特种合金四</w:t>
      </w:r>
      <w:proofErr w:type="gramStart"/>
      <w:r w:rsidRPr="00A51223">
        <w:rPr>
          <w:rFonts w:hint="eastAsia"/>
          <w:sz w:val="30"/>
          <w:szCs w:val="30"/>
        </w:rPr>
        <w:t>极</w:t>
      </w:r>
      <w:proofErr w:type="gramEnd"/>
      <w:r w:rsidRPr="00A51223">
        <w:rPr>
          <w:rFonts w:hint="eastAsia"/>
          <w:sz w:val="30"/>
          <w:szCs w:val="30"/>
        </w:rPr>
        <w:t>杆质量分析器；双模同时检测器；四级真空系统等。</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、循环冷却水</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、仪器调试溶液</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w:t>
      </w:r>
      <w:proofErr w:type="gramStart"/>
      <w:r w:rsidRPr="00A51223">
        <w:rPr>
          <w:rFonts w:hint="eastAsia"/>
          <w:sz w:val="30"/>
          <w:szCs w:val="30"/>
        </w:rPr>
        <w:t>耗材需</w:t>
      </w:r>
      <w:proofErr w:type="gramEnd"/>
      <w:r w:rsidRPr="00A51223">
        <w:rPr>
          <w:rFonts w:hint="eastAsia"/>
          <w:sz w:val="30"/>
          <w:szCs w:val="30"/>
        </w:rPr>
        <w:t>配置：标准雾化器</w:t>
      </w:r>
      <w:r w:rsidRPr="00A51223">
        <w:rPr>
          <w:rFonts w:hint="eastAsia"/>
          <w:sz w:val="30"/>
          <w:szCs w:val="30"/>
        </w:rPr>
        <w:t>1</w:t>
      </w:r>
      <w:r w:rsidRPr="00A51223">
        <w:rPr>
          <w:rFonts w:hint="eastAsia"/>
          <w:sz w:val="30"/>
          <w:szCs w:val="30"/>
        </w:rPr>
        <w:t>个，匹配</w:t>
      </w:r>
      <w:r w:rsidRPr="00A51223">
        <w:rPr>
          <w:rFonts w:hint="eastAsia"/>
          <w:sz w:val="30"/>
          <w:szCs w:val="30"/>
        </w:rPr>
        <w:t>ESI SP3</w:t>
      </w:r>
      <w:r w:rsidRPr="00A51223">
        <w:rPr>
          <w:rFonts w:hint="eastAsia"/>
          <w:sz w:val="30"/>
          <w:szCs w:val="30"/>
        </w:rPr>
        <w:t>自动进样器雾化器</w:t>
      </w:r>
      <w:r w:rsidRPr="00A51223">
        <w:rPr>
          <w:rFonts w:hint="eastAsia"/>
          <w:sz w:val="30"/>
          <w:szCs w:val="30"/>
        </w:rPr>
        <w:t>1</w:t>
      </w:r>
      <w:r w:rsidRPr="00A51223">
        <w:rPr>
          <w:rFonts w:hint="eastAsia"/>
          <w:sz w:val="30"/>
          <w:szCs w:val="30"/>
        </w:rPr>
        <w:t>个，</w:t>
      </w:r>
      <w:proofErr w:type="gramStart"/>
      <w:r w:rsidRPr="00A51223">
        <w:rPr>
          <w:rFonts w:hint="eastAsia"/>
          <w:sz w:val="30"/>
          <w:szCs w:val="30"/>
        </w:rPr>
        <w:t>蠕动泵进样</w:t>
      </w:r>
      <w:proofErr w:type="gramEnd"/>
      <w:r w:rsidRPr="00A51223">
        <w:rPr>
          <w:rFonts w:hint="eastAsia"/>
          <w:sz w:val="30"/>
          <w:szCs w:val="30"/>
        </w:rPr>
        <w:t>管</w:t>
      </w:r>
      <w:r w:rsidRPr="00A51223">
        <w:rPr>
          <w:rFonts w:hint="eastAsia"/>
          <w:sz w:val="30"/>
          <w:szCs w:val="30"/>
        </w:rPr>
        <w:t>24</w:t>
      </w:r>
      <w:r w:rsidRPr="00A51223">
        <w:rPr>
          <w:rFonts w:hint="eastAsia"/>
          <w:sz w:val="30"/>
          <w:szCs w:val="30"/>
        </w:rPr>
        <w:t>根，排</w:t>
      </w:r>
      <w:proofErr w:type="gramStart"/>
      <w:r w:rsidRPr="00A51223">
        <w:rPr>
          <w:rFonts w:hint="eastAsia"/>
          <w:sz w:val="30"/>
          <w:szCs w:val="30"/>
        </w:rPr>
        <w:t>废液管</w:t>
      </w:r>
      <w:proofErr w:type="gramEnd"/>
      <w:r w:rsidRPr="00A51223">
        <w:rPr>
          <w:rFonts w:hint="eastAsia"/>
          <w:sz w:val="30"/>
          <w:szCs w:val="30"/>
        </w:rPr>
        <w:t>48</w:t>
      </w:r>
      <w:r w:rsidRPr="00A51223">
        <w:rPr>
          <w:rFonts w:hint="eastAsia"/>
          <w:sz w:val="30"/>
          <w:szCs w:val="30"/>
        </w:rPr>
        <w:t>根，</w:t>
      </w:r>
      <w:proofErr w:type="gramStart"/>
      <w:r w:rsidRPr="00A51223">
        <w:rPr>
          <w:rFonts w:hint="eastAsia"/>
          <w:sz w:val="30"/>
          <w:szCs w:val="30"/>
        </w:rPr>
        <w:t>内标泵管</w:t>
      </w:r>
      <w:r w:rsidRPr="00A51223">
        <w:rPr>
          <w:rFonts w:hint="eastAsia"/>
          <w:sz w:val="30"/>
          <w:szCs w:val="30"/>
        </w:rPr>
        <w:t>24</w:t>
      </w:r>
      <w:r w:rsidRPr="00A51223">
        <w:rPr>
          <w:rFonts w:hint="eastAsia"/>
          <w:sz w:val="30"/>
          <w:szCs w:val="30"/>
        </w:rPr>
        <w:t>根</w:t>
      </w:r>
      <w:proofErr w:type="gramEnd"/>
      <w:r w:rsidRPr="00A51223">
        <w:rPr>
          <w:rFonts w:hint="eastAsia"/>
          <w:sz w:val="30"/>
          <w:szCs w:val="30"/>
        </w:rPr>
        <w:t>，石英</w:t>
      </w:r>
      <w:proofErr w:type="gramStart"/>
      <w:r w:rsidRPr="00A51223">
        <w:rPr>
          <w:rFonts w:hint="eastAsia"/>
          <w:sz w:val="30"/>
          <w:szCs w:val="30"/>
        </w:rPr>
        <w:t>炬</w:t>
      </w:r>
      <w:proofErr w:type="gramEnd"/>
      <w:r w:rsidRPr="00A51223">
        <w:rPr>
          <w:rFonts w:hint="eastAsia"/>
          <w:sz w:val="30"/>
          <w:szCs w:val="30"/>
        </w:rPr>
        <w:t>管中心管</w:t>
      </w:r>
      <w:r w:rsidRPr="00A51223">
        <w:rPr>
          <w:rFonts w:hint="eastAsia"/>
          <w:sz w:val="30"/>
          <w:szCs w:val="30"/>
        </w:rPr>
        <w:t>3</w:t>
      </w:r>
      <w:r w:rsidRPr="00A51223">
        <w:rPr>
          <w:rFonts w:hint="eastAsia"/>
          <w:sz w:val="30"/>
          <w:szCs w:val="30"/>
        </w:rPr>
        <w:t>套，采样</w:t>
      </w:r>
      <w:proofErr w:type="gramStart"/>
      <w:r w:rsidRPr="00A51223">
        <w:rPr>
          <w:rFonts w:hint="eastAsia"/>
          <w:sz w:val="30"/>
          <w:szCs w:val="30"/>
        </w:rPr>
        <w:t>锥</w:t>
      </w:r>
      <w:proofErr w:type="gramEnd"/>
      <w:r w:rsidRPr="00A51223">
        <w:rPr>
          <w:rFonts w:hint="eastAsia"/>
          <w:sz w:val="30"/>
          <w:szCs w:val="30"/>
        </w:rPr>
        <w:t>2</w:t>
      </w:r>
      <w:r w:rsidRPr="00A51223">
        <w:rPr>
          <w:rFonts w:hint="eastAsia"/>
          <w:sz w:val="30"/>
          <w:szCs w:val="30"/>
        </w:rPr>
        <w:t>套，截取</w:t>
      </w:r>
      <w:proofErr w:type="gramStart"/>
      <w:r w:rsidRPr="00A51223">
        <w:rPr>
          <w:rFonts w:hint="eastAsia"/>
          <w:sz w:val="30"/>
          <w:szCs w:val="30"/>
        </w:rPr>
        <w:t>锥</w:t>
      </w:r>
      <w:proofErr w:type="gramEnd"/>
      <w:r w:rsidRPr="00A51223">
        <w:rPr>
          <w:rFonts w:hint="eastAsia"/>
          <w:sz w:val="30"/>
          <w:szCs w:val="30"/>
        </w:rPr>
        <w:t>2</w:t>
      </w:r>
      <w:r w:rsidRPr="00A51223">
        <w:rPr>
          <w:rFonts w:hint="eastAsia"/>
          <w:sz w:val="30"/>
          <w:szCs w:val="30"/>
        </w:rPr>
        <w:t>套，超级截取</w:t>
      </w:r>
      <w:proofErr w:type="gramStart"/>
      <w:r w:rsidRPr="00A51223">
        <w:rPr>
          <w:rFonts w:hint="eastAsia"/>
          <w:sz w:val="30"/>
          <w:szCs w:val="30"/>
        </w:rPr>
        <w:t>锥</w:t>
      </w:r>
      <w:proofErr w:type="gramEnd"/>
      <w:r w:rsidRPr="00A51223">
        <w:rPr>
          <w:rFonts w:hint="eastAsia"/>
          <w:sz w:val="30"/>
          <w:szCs w:val="30"/>
        </w:rPr>
        <w:t>2</w:t>
      </w:r>
      <w:r w:rsidRPr="00A51223">
        <w:rPr>
          <w:rFonts w:hint="eastAsia"/>
          <w:sz w:val="30"/>
          <w:szCs w:val="30"/>
        </w:rPr>
        <w:t>套，采样</w:t>
      </w:r>
      <w:proofErr w:type="gramStart"/>
      <w:r w:rsidRPr="00A51223">
        <w:rPr>
          <w:rFonts w:hint="eastAsia"/>
          <w:sz w:val="30"/>
          <w:szCs w:val="30"/>
        </w:rPr>
        <w:t>锥</w:t>
      </w:r>
      <w:proofErr w:type="gramEnd"/>
      <w:r w:rsidRPr="00A51223">
        <w:rPr>
          <w:rFonts w:hint="eastAsia"/>
          <w:sz w:val="30"/>
          <w:szCs w:val="30"/>
        </w:rPr>
        <w:t>垫片</w:t>
      </w:r>
      <w:r w:rsidRPr="00A51223">
        <w:rPr>
          <w:rFonts w:hint="eastAsia"/>
          <w:sz w:val="30"/>
          <w:szCs w:val="30"/>
        </w:rPr>
        <w:t xml:space="preserve"> 2</w:t>
      </w:r>
      <w:r w:rsidRPr="00A51223">
        <w:rPr>
          <w:rFonts w:hint="eastAsia"/>
          <w:sz w:val="30"/>
          <w:szCs w:val="30"/>
        </w:rPr>
        <w:t>套，</w:t>
      </w:r>
      <w:proofErr w:type="gramStart"/>
      <w:r w:rsidRPr="00A51223">
        <w:rPr>
          <w:rFonts w:hint="eastAsia"/>
          <w:sz w:val="30"/>
          <w:szCs w:val="30"/>
        </w:rPr>
        <w:t>超锥</w:t>
      </w:r>
      <w:r w:rsidRPr="00A51223">
        <w:rPr>
          <w:rFonts w:hint="eastAsia"/>
          <w:sz w:val="30"/>
          <w:szCs w:val="30"/>
        </w:rPr>
        <w:t>O</w:t>
      </w:r>
      <w:r w:rsidRPr="00A51223">
        <w:rPr>
          <w:rFonts w:hint="eastAsia"/>
          <w:sz w:val="30"/>
          <w:szCs w:val="30"/>
        </w:rPr>
        <w:t>型圈</w:t>
      </w:r>
      <w:proofErr w:type="gramEnd"/>
      <w:r w:rsidRPr="00A51223">
        <w:rPr>
          <w:rFonts w:hint="eastAsia"/>
          <w:sz w:val="30"/>
          <w:szCs w:val="30"/>
        </w:rPr>
        <w:t>2</w:t>
      </w:r>
      <w:r w:rsidRPr="00A51223">
        <w:rPr>
          <w:rFonts w:hint="eastAsia"/>
          <w:sz w:val="30"/>
          <w:szCs w:val="30"/>
        </w:rPr>
        <w:t>套，</w:t>
      </w:r>
      <w:proofErr w:type="gramStart"/>
      <w:r w:rsidRPr="00A51223">
        <w:rPr>
          <w:rFonts w:hint="eastAsia"/>
          <w:sz w:val="30"/>
          <w:szCs w:val="30"/>
        </w:rPr>
        <w:t>超锥螺丝</w:t>
      </w:r>
      <w:proofErr w:type="gramEnd"/>
      <w:r w:rsidRPr="00A51223">
        <w:rPr>
          <w:rFonts w:hint="eastAsia"/>
          <w:sz w:val="30"/>
          <w:szCs w:val="30"/>
        </w:rPr>
        <w:t xml:space="preserve"> 2</w:t>
      </w:r>
      <w:r w:rsidRPr="00A51223">
        <w:rPr>
          <w:rFonts w:hint="eastAsia"/>
          <w:sz w:val="30"/>
          <w:szCs w:val="30"/>
        </w:rPr>
        <w:t>套</w:t>
      </w:r>
      <w:r w:rsidRPr="00A51223">
        <w:rPr>
          <w:sz w:val="30"/>
          <w:szCs w:val="30"/>
        </w:rPr>
        <w:t>,</w:t>
      </w:r>
      <w:r w:rsidRPr="00A51223">
        <w:rPr>
          <w:rFonts w:hint="eastAsia"/>
          <w:sz w:val="30"/>
          <w:szCs w:val="30"/>
        </w:rPr>
        <w:t xml:space="preserve"> </w:t>
      </w:r>
      <w:r w:rsidRPr="00A51223">
        <w:rPr>
          <w:rFonts w:hint="eastAsia"/>
          <w:sz w:val="30"/>
          <w:szCs w:val="30"/>
        </w:rPr>
        <w:t>真空泵油</w:t>
      </w:r>
      <w:r w:rsidRPr="00A51223">
        <w:rPr>
          <w:rFonts w:hint="eastAsia"/>
          <w:sz w:val="30"/>
          <w:szCs w:val="30"/>
        </w:rPr>
        <w:t>2</w:t>
      </w:r>
      <w:r w:rsidRPr="00A51223">
        <w:rPr>
          <w:rFonts w:hint="eastAsia"/>
          <w:sz w:val="30"/>
          <w:szCs w:val="30"/>
        </w:rPr>
        <w:t>瓶。</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、仪器操作软件</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、满足指标要求的全</w:t>
      </w:r>
      <w:proofErr w:type="gramStart"/>
      <w:r w:rsidRPr="00A51223">
        <w:rPr>
          <w:rFonts w:hint="eastAsia"/>
          <w:sz w:val="30"/>
          <w:szCs w:val="30"/>
        </w:rPr>
        <w:t>基体进样系统</w:t>
      </w:r>
      <w:proofErr w:type="gramEnd"/>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、标液：</w:t>
      </w:r>
      <w:r w:rsidRPr="00A51223">
        <w:rPr>
          <w:rFonts w:hint="eastAsia"/>
          <w:sz w:val="30"/>
          <w:szCs w:val="30"/>
        </w:rPr>
        <w:t xml:space="preserve">100 </w:t>
      </w:r>
      <w:r w:rsidRPr="00A51223">
        <w:rPr>
          <w:rFonts w:hint="eastAsia"/>
          <w:sz w:val="30"/>
          <w:szCs w:val="30"/>
        </w:rPr>
        <w:t>μ</w:t>
      </w:r>
      <w:r w:rsidRPr="00A51223">
        <w:rPr>
          <w:rFonts w:hint="eastAsia"/>
          <w:sz w:val="30"/>
          <w:szCs w:val="30"/>
        </w:rPr>
        <w:t>g/mL: As, Be, Ca, Cd, Co, Cr, Cu, Fe, Li, Mg, Mn, Mo, Ni, Pb, Sb, Se, Sr, Ti, Tl, V, Zn,100 mL 21</w:t>
      </w:r>
      <w:r w:rsidRPr="00A51223">
        <w:rPr>
          <w:rFonts w:hint="eastAsia"/>
          <w:sz w:val="30"/>
          <w:szCs w:val="30"/>
        </w:rPr>
        <w:t>元素多元素混合标准溶液多元素混合标准溶液</w:t>
      </w:r>
      <w:r w:rsidRPr="00A51223">
        <w:rPr>
          <w:rFonts w:hint="eastAsia"/>
          <w:sz w:val="30"/>
          <w:szCs w:val="30"/>
        </w:rPr>
        <w:t>1</w:t>
      </w:r>
      <w:r w:rsidRPr="00A51223">
        <w:rPr>
          <w:rFonts w:hint="eastAsia"/>
          <w:sz w:val="30"/>
          <w:szCs w:val="30"/>
        </w:rPr>
        <w:t>瓶、</w:t>
      </w:r>
      <w:r w:rsidRPr="00A51223">
        <w:rPr>
          <w:rFonts w:hint="eastAsia"/>
          <w:sz w:val="30"/>
          <w:szCs w:val="30"/>
        </w:rPr>
        <w:t xml:space="preserve">10 </w:t>
      </w:r>
      <w:r w:rsidRPr="00A51223">
        <w:rPr>
          <w:rFonts w:hint="eastAsia"/>
          <w:sz w:val="30"/>
          <w:szCs w:val="30"/>
        </w:rPr>
        <w:t>μ</w:t>
      </w:r>
      <w:r w:rsidRPr="00A51223">
        <w:rPr>
          <w:rFonts w:hint="eastAsia"/>
          <w:sz w:val="30"/>
          <w:szCs w:val="30"/>
        </w:rPr>
        <w:t xml:space="preserve">g/mL: 6Li, Sc, Ge, Y, In, Tb, Bi,100 mL, </w:t>
      </w:r>
      <w:r w:rsidRPr="00A51223">
        <w:rPr>
          <w:rFonts w:hint="eastAsia"/>
          <w:sz w:val="30"/>
          <w:szCs w:val="30"/>
        </w:rPr>
        <w:t>混合内标</w:t>
      </w:r>
      <w:r w:rsidRPr="00A51223">
        <w:rPr>
          <w:rFonts w:hint="eastAsia"/>
          <w:sz w:val="30"/>
          <w:szCs w:val="30"/>
        </w:rPr>
        <w:t xml:space="preserve"> 1</w:t>
      </w:r>
      <w:r w:rsidRPr="00A51223">
        <w:rPr>
          <w:rFonts w:hint="eastAsia"/>
          <w:sz w:val="30"/>
          <w:szCs w:val="30"/>
        </w:rPr>
        <w:t>瓶</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、主流商务配置电脑</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、带双面打印功能打印机</w:t>
      </w:r>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（计算机、激光打印机属强制采购节能产品清单）</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4</w:t>
      </w:r>
      <w:r w:rsidRPr="00A51223">
        <w:rPr>
          <w:rFonts w:hint="eastAsia"/>
          <w:sz w:val="30"/>
          <w:szCs w:val="30"/>
        </w:rPr>
        <w:t>）仪器技术要求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、进样系统：</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、配置高灵敏度同心雾化器和小体积旋流</w:t>
      </w:r>
      <w:proofErr w:type="gramStart"/>
      <w:r w:rsidRPr="00A51223">
        <w:rPr>
          <w:rFonts w:hint="eastAsia"/>
          <w:sz w:val="30"/>
          <w:szCs w:val="30"/>
        </w:rPr>
        <w:t>雾室进</w:t>
      </w:r>
      <w:proofErr w:type="gramEnd"/>
      <w:r w:rsidRPr="00A51223">
        <w:rPr>
          <w:rFonts w:hint="eastAsia"/>
          <w:sz w:val="30"/>
          <w:szCs w:val="30"/>
        </w:rPr>
        <w:t>样系统。</w:t>
      </w:r>
    </w:p>
    <w:p w:rsidR="00806EE5" w:rsidRPr="00A51223" w:rsidRDefault="00806EE5" w:rsidP="00806EE5">
      <w:pPr>
        <w:rPr>
          <w:sz w:val="30"/>
          <w:szCs w:val="30"/>
        </w:rPr>
      </w:pPr>
      <w:r w:rsidRPr="00A51223">
        <w:rPr>
          <w:rFonts w:hint="eastAsia"/>
          <w:sz w:val="30"/>
          <w:szCs w:val="30"/>
        </w:rPr>
        <w:t>1.</w:t>
      </w:r>
      <w:r w:rsidRPr="00A51223">
        <w:rPr>
          <w:sz w:val="30"/>
          <w:szCs w:val="30"/>
        </w:rPr>
        <w:t>2</w:t>
      </w:r>
      <w:r w:rsidRPr="00A51223">
        <w:rPr>
          <w:rFonts w:hint="eastAsia"/>
          <w:sz w:val="30"/>
          <w:szCs w:val="30"/>
        </w:rPr>
        <w:t>、</w:t>
      </w:r>
      <w:r w:rsidRPr="00A51223">
        <w:rPr>
          <w:sz w:val="30"/>
          <w:szCs w:val="30"/>
        </w:rPr>
        <w:t>为减小样品</w:t>
      </w:r>
      <w:r w:rsidRPr="00A51223">
        <w:rPr>
          <w:rFonts w:hint="eastAsia"/>
          <w:sz w:val="30"/>
          <w:szCs w:val="30"/>
        </w:rPr>
        <w:t>记忆效应</w:t>
      </w:r>
      <w:r w:rsidRPr="00A51223">
        <w:rPr>
          <w:sz w:val="30"/>
          <w:szCs w:val="30"/>
        </w:rPr>
        <w:t>，</w:t>
      </w:r>
      <w:proofErr w:type="gramStart"/>
      <w:r w:rsidRPr="00A51223">
        <w:rPr>
          <w:sz w:val="30"/>
          <w:szCs w:val="30"/>
        </w:rPr>
        <w:t>雾室应</w:t>
      </w:r>
      <w:proofErr w:type="gramEnd"/>
      <w:r w:rsidRPr="00A51223">
        <w:rPr>
          <w:sz w:val="30"/>
          <w:szCs w:val="30"/>
        </w:rPr>
        <w:t>直接连接到</w:t>
      </w:r>
      <w:proofErr w:type="gramStart"/>
      <w:r w:rsidRPr="00A51223">
        <w:rPr>
          <w:sz w:val="30"/>
          <w:szCs w:val="30"/>
        </w:rPr>
        <w:t>炬</w:t>
      </w:r>
      <w:proofErr w:type="gramEnd"/>
      <w:r w:rsidRPr="00A51223">
        <w:rPr>
          <w:sz w:val="30"/>
          <w:szCs w:val="30"/>
        </w:rPr>
        <w:t>管的基座上，而无需在</w:t>
      </w:r>
      <w:proofErr w:type="gramStart"/>
      <w:r w:rsidRPr="00A51223">
        <w:rPr>
          <w:sz w:val="30"/>
          <w:szCs w:val="30"/>
        </w:rPr>
        <w:t>雾室与炬</w:t>
      </w:r>
      <w:proofErr w:type="gramEnd"/>
      <w:r w:rsidRPr="00A51223">
        <w:rPr>
          <w:sz w:val="30"/>
          <w:szCs w:val="30"/>
        </w:rPr>
        <w:t>管之间使用传输</w:t>
      </w:r>
      <w:r w:rsidRPr="00A51223">
        <w:rPr>
          <w:rFonts w:hint="eastAsia"/>
          <w:sz w:val="30"/>
          <w:szCs w:val="30"/>
        </w:rPr>
        <w:t>管。</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、全景式彩色等离子体观测窗，实时监测锥孔及喷射管孔样品沉积，便于维护和清洗。</w:t>
      </w:r>
    </w:p>
    <w:p w:rsidR="00806EE5" w:rsidRPr="00A51223" w:rsidRDefault="00806EE5" w:rsidP="00806EE5">
      <w:pPr>
        <w:rPr>
          <w:sz w:val="30"/>
          <w:szCs w:val="30"/>
        </w:rPr>
      </w:pPr>
      <w:r w:rsidRPr="00A51223">
        <w:rPr>
          <w:rFonts w:hint="eastAsia"/>
          <w:sz w:val="30"/>
          <w:szCs w:val="30"/>
        </w:rPr>
        <w:t xml:space="preserve">2. </w:t>
      </w:r>
      <w:r w:rsidRPr="00A51223">
        <w:rPr>
          <w:rFonts w:hint="eastAsia"/>
          <w:sz w:val="30"/>
          <w:szCs w:val="30"/>
        </w:rPr>
        <w:t>全</w:t>
      </w:r>
      <w:proofErr w:type="gramStart"/>
      <w:r w:rsidRPr="00A51223">
        <w:rPr>
          <w:rFonts w:hint="eastAsia"/>
          <w:sz w:val="30"/>
          <w:szCs w:val="30"/>
        </w:rPr>
        <w:t>基体进</w:t>
      </w:r>
      <w:proofErr w:type="gramEnd"/>
      <w:r w:rsidRPr="00A51223">
        <w:rPr>
          <w:rFonts w:hint="eastAsia"/>
          <w:sz w:val="30"/>
          <w:szCs w:val="30"/>
        </w:rPr>
        <w:t>样系统（</w:t>
      </w:r>
      <w:r w:rsidRPr="00A51223">
        <w:rPr>
          <w:rFonts w:hint="eastAsia"/>
          <w:sz w:val="30"/>
          <w:szCs w:val="30"/>
        </w:rPr>
        <w:t>AMS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2.1</w:t>
      </w:r>
      <w:r w:rsidRPr="00A51223">
        <w:rPr>
          <w:rFonts w:hint="eastAsia"/>
          <w:sz w:val="30"/>
          <w:szCs w:val="30"/>
        </w:rPr>
        <w:t>全</w:t>
      </w:r>
      <w:proofErr w:type="gramStart"/>
      <w:r w:rsidRPr="00A51223">
        <w:rPr>
          <w:rFonts w:hint="eastAsia"/>
          <w:sz w:val="30"/>
          <w:szCs w:val="30"/>
        </w:rPr>
        <w:t>基体进样系统</w:t>
      </w:r>
      <w:proofErr w:type="gramEnd"/>
      <w:r w:rsidRPr="00A51223">
        <w:rPr>
          <w:rFonts w:hint="eastAsia"/>
          <w:sz w:val="30"/>
          <w:szCs w:val="30"/>
        </w:rPr>
        <w:t>可实现样品气体稀释，稀释倍数大于</w:t>
      </w:r>
      <w:r w:rsidRPr="00A51223">
        <w:rPr>
          <w:rFonts w:hint="eastAsia"/>
          <w:sz w:val="30"/>
          <w:szCs w:val="30"/>
        </w:rPr>
        <w:t>90</w:t>
      </w:r>
      <w:r w:rsidRPr="00A51223">
        <w:rPr>
          <w:rFonts w:hint="eastAsia"/>
          <w:sz w:val="30"/>
          <w:szCs w:val="30"/>
        </w:rPr>
        <w:t>倍，</w:t>
      </w:r>
      <w:r w:rsidRPr="00A51223">
        <w:rPr>
          <w:sz w:val="30"/>
          <w:szCs w:val="30"/>
        </w:rPr>
        <w:t>可直接分析固含量超过</w:t>
      </w:r>
      <w:r w:rsidRPr="00A51223">
        <w:rPr>
          <w:sz w:val="30"/>
          <w:szCs w:val="30"/>
        </w:rPr>
        <w:t>3%</w:t>
      </w:r>
      <w:r w:rsidRPr="00A51223">
        <w:rPr>
          <w:sz w:val="30"/>
          <w:szCs w:val="30"/>
        </w:rPr>
        <w:t>样品，最大可达</w:t>
      </w:r>
      <w:r w:rsidRPr="00A51223">
        <w:rPr>
          <w:sz w:val="30"/>
          <w:szCs w:val="30"/>
        </w:rPr>
        <w:t>25%</w:t>
      </w:r>
      <w:r w:rsidRPr="00A51223">
        <w:rPr>
          <w:sz w:val="30"/>
          <w:szCs w:val="30"/>
        </w:rPr>
        <w:t>以上的样品</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2.2 </w:t>
      </w:r>
      <w:r w:rsidRPr="00A51223">
        <w:rPr>
          <w:rFonts w:hint="eastAsia"/>
          <w:sz w:val="30"/>
          <w:szCs w:val="30"/>
        </w:rPr>
        <w:t>全</w:t>
      </w:r>
      <w:proofErr w:type="gramStart"/>
      <w:r w:rsidRPr="00A51223">
        <w:rPr>
          <w:rFonts w:hint="eastAsia"/>
          <w:sz w:val="30"/>
          <w:szCs w:val="30"/>
        </w:rPr>
        <w:t>基体进样系统</w:t>
      </w:r>
      <w:proofErr w:type="gramEnd"/>
      <w:r w:rsidRPr="00A51223">
        <w:rPr>
          <w:rFonts w:hint="eastAsia"/>
          <w:sz w:val="30"/>
          <w:szCs w:val="30"/>
        </w:rPr>
        <w:t>可通入氧气，实现有机样品的直接进样分析。</w:t>
      </w:r>
    </w:p>
    <w:p w:rsidR="00806EE5" w:rsidRPr="00A51223" w:rsidRDefault="00806EE5" w:rsidP="00806EE5">
      <w:pPr>
        <w:rPr>
          <w:sz w:val="30"/>
          <w:szCs w:val="30"/>
        </w:rPr>
      </w:pPr>
      <w:r w:rsidRPr="00A51223">
        <w:rPr>
          <w:rFonts w:hint="eastAsia"/>
          <w:sz w:val="30"/>
          <w:szCs w:val="30"/>
        </w:rPr>
        <w:lastRenderedPageBreak/>
        <w:t xml:space="preserve">2.3 </w:t>
      </w:r>
      <w:r w:rsidRPr="00A51223">
        <w:rPr>
          <w:rFonts w:hint="eastAsia"/>
          <w:sz w:val="30"/>
          <w:szCs w:val="30"/>
        </w:rPr>
        <w:t>全</w:t>
      </w:r>
      <w:proofErr w:type="gramStart"/>
      <w:r w:rsidRPr="00A51223">
        <w:rPr>
          <w:rFonts w:hint="eastAsia"/>
          <w:sz w:val="30"/>
          <w:szCs w:val="30"/>
        </w:rPr>
        <w:t>基体进样系统</w:t>
      </w:r>
      <w:proofErr w:type="gramEnd"/>
      <w:r w:rsidRPr="00A51223">
        <w:rPr>
          <w:rFonts w:hint="eastAsia"/>
          <w:sz w:val="30"/>
          <w:szCs w:val="30"/>
        </w:rPr>
        <w:t>可通入等离子体改性气甲烷气，实现特殊应用分析。</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、射频发生器：</w:t>
      </w:r>
    </w:p>
    <w:p w:rsidR="00806EE5" w:rsidRPr="00A51223" w:rsidRDefault="00806EE5" w:rsidP="00806EE5">
      <w:pPr>
        <w:rPr>
          <w:sz w:val="30"/>
          <w:szCs w:val="30"/>
        </w:rPr>
      </w:pPr>
      <w:r w:rsidRPr="00A51223">
        <w:rPr>
          <w:rFonts w:hint="eastAsia"/>
          <w:sz w:val="30"/>
          <w:szCs w:val="30"/>
        </w:rPr>
        <w:t>3.1</w:t>
      </w:r>
      <w:r w:rsidRPr="00A51223">
        <w:rPr>
          <w:rFonts w:hint="eastAsia"/>
          <w:sz w:val="30"/>
          <w:szCs w:val="30"/>
        </w:rPr>
        <w:t>、高频率</w:t>
      </w:r>
      <w:r w:rsidRPr="00A51223">
        <w:rPr>
          <w:sz w:val="30"/>
          <w:szCs w:val="30"/>
        </w:rPr>
        <w:t>自激式全固态</w:t>
      </w:r>
      <w:r w:rsidRPr="00A51223">
        <w:rPr>
          <w:rFonts w:hint="eastAsia"/>
          <w:sz w:val="30"/>
          <w:szCs w:val="30"/>
        </w:rPr>
        <w:t>射频</w:t>
      </w:r>
      <w:r w:rsidRPr="00A51223">
        <w:rPr>
          <w:sz w:val="30"/>
          <w:szCs w:val="30"/>
        </w:rPr>
        <w:t>发生器，</w:t>
      </w:r>
      <w:r w:rsidRPr="00A51223">
        <w:rPr>
          <w:rFonts w:hint="eastAsia"/>
          <w:sz w:val="30"/>
          <w:szCs w:val="30"/>
        </w:rPr>
        <w:t>要求</w:t>
      </w:r>
      <w:r w:rsidRPr="00A51223">
        <w:rPr>
          <w:sz w:val="30"/>
          <w:szCs w:val="30"/>
        </w:rPr>
        <w:t>频率</w:t>
      </w:r>
      <w:r w:rsidRPr="00A51223">
        <w:rPr>
          <w:sz w:val="30"/>
          <w:szCs w:val="30"/>
        </w:rPr>
        <w:t>≥</w:t>
      </w:r>
      <w:r w:rsidRPr="00A51223">
        <w:rPr>
          <w:rFonts w:hint="eastAsia"/>
          <w:sz w:val="30"/>
          <w:szCs w:val="30"/>
        </w:rPr>
        <w:t xml:space="preserve">30 </w:t>
      </w:r>
      <w:r w:rsidRPr="00A51223">
        <w:rPr>
          <w:sz w:val="30"/>
          <w:szCs w:val="30"/>
        </w:rPr>
        <w:t>MH</w:t>
      </w:r>
      <w:r w:rsidRPr="00A51223">
        <w:rPr>
          <w:rFonts w:hint="eastAsia"/>
          <w:sz w:val="30"/>
          <w:szCs w:val="30"/>
        </w:rPr>
        <w:t>z</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3.2</w:t>
      </w:r>
      <w:r w:rsidRPr="00A51223">
        <w:rPr>
          <w:rFonts w:hint="eastAsia"/>
          <w:sz w:val="30"/>
          <w:szCs w:val="30"/>
        </w:rPr>
        <w:t>、具有虚拟接地的、</w:t>
      </w:r>
      <w:proofErr w:type="gramStart"/>
      <w:r w:rsidRPr="00A51223">
        <w:rPr>
          <w:rFonts w:hint="eastAsia"/>
          <w:sz w:val="30"/>
          <w:szCs w:val="30"/>
        </w:rPr>
        <w:t>不额外依靠</w:t>
      </w:r>
      <w:proofErr w:type="gramEnd"/>
      <w:r w:rsidRPr="00A51223">
        <w:rPr>
          <w:rFonts w:hint="eastAsia"/>
          <w:sz w:val="30"/>
          <w:szCs w:val="30"/>
        </w:rPr>
        <w:t>外部物理接地的</w:t>
      </w:r>
      <w:proofErr w:type="gramStart"/>
      <w:r w:rsidRPr="00A51223">
        <w:rPr>
          <w:rFonts w:hint="eastAsia"/>
          <w:sz w:val="30"/>
          <w:szCs w:val="30"/>
        </w:rPr>
        <w:t>消除锥口二次</w:t>
      </w:r>
      <w:proofErr w:type="gramEnd"/>
      <w:r w:rsidRPr="00A51223">
        <w:rPr>
          <w:rFonts w:hint="eastAsia"/>
          <w:sz w:val="30"/>
          <w:szCs w:val="30"/>
        </w:rPr>
        <w:t>电弧放电技术，无需屏蔽</w:t>
      </w:r>
      <w:proofErr w:type="gramStart"/>
      <w:r w:rsidRPr="00A51223">
        <w:rPr>
          <w:rFonts w:hint="eastAsia"/>
          <w:sz w:val="30"/>
          <w:szCs w:val="30"/>
        </w:rPr>
        <w:t>炬</w:t>
      </w:r>
      <w:proofErr w:type="gramEnd"/>
      <w:r w:rsidRPr="00A51223">
        <w:rPr>
          <w:rFonts w:hint="eastAsia"/>
          <w:sz w:val="30"/>
          <w:szCs w:val="30"/>
        </w:rPr>
        <w:t>等额外安装与维护，无需屏蔽</w:t>
      </w:r>
      <w:proofErr w:type="gramStart"/>
      <w:r w:rsidRPr="00A51223">
        <w:rPr>
          <w:rFonts w:hint="eastAsia"/>
          <w:sz w:val="30"/>
          <w:szCs w:val="30"/>
        </w:rPr>
        <w:t>炬</w:t>
      </w:r>
      <w:proofErr w:type="gramEnd"/>
      <w:r w:rsidRPr="00A51223">
        <w:rPr>
          <w:rFonts w:hint="eastAsia"/>
          <w:sz w:val="30"/>
          <w:szCs w:val="30"/>
        </w:rPr>
        <w:t>等额外消耗。</w:t>
      </w:r>
    </w:p>
    <w:p w:rsidR="00806EE5" w:rsidRPr="00A51223" w:rsidRDefault="00806EE5" w:rsidP="00806EE5">
      <w:pPr>
        <w:rPr>
          <w:sz w:val="30"/>
          <w:szCs w:val="30"/>
        </w:rPr>
      </w:pPr>
      <w:r w:rsidRPr="00A51223">
        <w:rPr>
          <w:rFonts w:hint="eastAsia"/>
          <w:sz w:val="30"/>
          <w:szCs w:val="30"/>
        </w:rPr>
        <w:t xml:space="preserve">3.3 </w:t>
      </w:r>
      <w:r w:rsidRPr="00A51223">
        <w:rPr>
          <w:rFonts w:hint="eastAsia"/>
          <w:sz w:val="30"/>
          <w:szCs w:val="30"/>
        </w:rPr>
        <w:t>等离子体工作线圈无需外部水冷或气冷，实现超低射频能量损耗。</w:t>
      </w:r>
    </w:p>
    <w:p w:rsidR="00806EE5" w:rsidRPr="00A51223" w:rsidRDefault="00806EE5" w:rsidP="00806EE5">
      <w:pPr>
        <w:rPr>
          <w:sz w:val="30"/>
          <w:szCs w:val="30"/>
        </w:rPr>
      </w:pPr>
      <w:r w:rsidRPr="00A51223">
        <w:rPr>
          <w:rFonts w:hint="eastAsia"/>
          <w:sz w:val="30"/>
          <w:szCs w:val="30"/>
        </w:rPr>
        <w:t>3.4</w:t>
      </w:r>
      <w:r w:rsidRPr="00A51223">
        <w:rPr>
          <w:rFonts w:hint="eastAsia"/>
          <w:sz w:val="30"/>
          <w:szCs w:val="30"/>
        </w:rPr>
        <w:t>、等离子体</w:t>
      </w:r>
      <w:proofErr w:type="gramStart"/>
      <w:r w:rsidRPr="00A51223">
        <w:rPr>
          <w:rFonts w:hint="eastAsia"/>
          <w:sz w:val="30"/>
          <w:szCs w:val="30"/>
        </w:rPr>
        <w:t>炬</w:t>
      </w:r>
      <w:proofErr w:type="gramEnd"/>
      <w:r w:rsidRPr="00A51223">
        <w:rPr>
          <w:rFonts w:hint="eastAsia"/>
          <w:sz w:val="30"/>
          <w:szCs w:val="30"/>
        </w:rPr>
        <w:t>位</w:t>
      </w:r>
      <w:r w:rsidRPr="00A51223">
        <w:rPr>
          <w:rFonts w:hint="eastAsia"/>
          <w:sz w:val="30"/>
          <w:szCs w:val="30"/>
        </w:rPr>
        <w:t>XYZ</w:t>
      </w:r>
      <w:r w:rsidRPr="00A51223">
        <w:rPr>
          <w:rFonts w:hint="eastAsia"/>
          <w:sz w:val="30"/>
          <w:szCs w:val="30"/>
        </w:rPr>
        <w:t>三轴计算机全自动调节。</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、气体控制：使用不少于</w:t>
      </w:r>
      <w:r w:rsidRPr="00A51223">
        <w:rPr>
          <w:sz w:val="30"/>
          <w:szCs w:val="30"/>
        </w:rPr>
        <w:t>6</w:t>
      </w:r>
      <w:r w:rsidRPr="00A51223">
        <w:rPr>
          <w:rFonts w:hint="eastAsia"/>
          <w:sz w:val="30"/>
          <w:szCs w:val="30"/>
        </w:rPr>
        <w:t>个高精度气体质量流量控制器，控制包含等离子体气、辅助气、雾化气、全</w:t>
      </w:r>
      <w:proofErr w:type="gramStart"/>
      <w:r w:rsidRPr="00A51223">
        <w:rPr>
          <w:rFonts w:hint="eastAsia"/>
          <w:sz w:val="30"/>
          <w:szCs w:val="30"/>
        </w:rPr>
        <w:t>基体进样系统气</w:t>
      </w:r>
      <w:proofErr w:type="gramEnd"/>
      <w:r w:rsidRPr="00A51223">
        <w:rPr>
          <w:rFonts w:hint="eastAsia"/>
          <w:sz w:val="30"/>
          <w:szCs w:val="30"/>
        </w:rPr>
        <w:t>和碰撞反应气等五路气体流量；</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、接口：</w:t>
      </w:r>
    </w:p>
    <w:p w:rsidR="00806EE5" w:rsidRPr="00A51223" w:rsidRDefault="00806EE5" w:rsidP="00806EE5">
      <w:pPr>
        <w:rPr>
          <w:sz w:val="30"/>
          <w:szCs w:val="30"/>
        </w:rPr>
      </w:pPr>
      <w:r w:rsidRPr="00A51223">
        <w:rPr>
          <w:rFonts w:hint="eastAsia"/>
          <w:sz w:val="30"/>
          <w:szCs w:val="30"/>
        </w:rPr>
        <w:t>5.1</w:t>
      </w:r>
      <w:r w:rsidRPr="00A51223">
        <w:rPr>
          <w:rFonts w:hint="eastAsia"/>
          <w:sz w:val="30"/>
          <w:szCs w:val="30"/>
        </w:rPr>
        <w:t>、为保证最强离子束聚焦</w:t>
      </w:r>
      <w:proofErr w:type="gramStart"/>
      <w:r w:rsidRPr="00A51223">
        <w:rPr>
          <w:rFonts w:hint="eastAsia"/>
          <w:sz w:val="30"/>
          <w:szCs w:val="30"/>
        </w:rPr>
        <w:t>和耐各类</w:t>
      </w:r>
      <w:proofErr w:type="gramEnd"/>
      <w:r w:rsidRPr="00A51223">
        <w:rPr>
          <w:rFonts w:hint="eastAsia"/>
          <w:sz w:val="30"/>
          <w:szCs w:val="30"/>
        </w:rPr>
        <w:t>样品基体，接口部分采用≥三锥设计，应至少包括一个采样锥和两个截取锥或一个采样锥、一个截取锥和一个超级锥。</w:t>
      </w:r>
    </w:p>
    <w:p w:rsidR="00806EE5" w:rsidRPr="00A51223" w:rsidRDefault="00806EE5" w:rsidP="00806EE5">
      <w:pPr>
        <w:rPr>
          <w:sz w:val="30"/>
          <w:szCs w:val="30"/>
        </w:rPr>
      </w:pPr>
      <w:r w:rsidRPr="00A51223">
        <w:rPr>
          <w:rFonts w:hint="eastAsia"/>
          <w:sz w:val="30"/>
          <w:szCs w:val="30"/>
        </w:rPr>
        <w:t>5.2</w:t>
      </w:r>
      <w:r w:rsidRPr="00A51223">
        <w:rPr>
          <w:rFonts w:hint="eastAsia"/>
          <w:sz w:val="30"/>
          <w:szCs w:val="30"/>
        </w:rPr>
        <w:t>、锥接口设计要求具高灵敏度、</w:t>
      </w:r>
      <w:proofErr w:type="gramStart"/>
      <w:r w:rsidRPr="00A51223">
        <w:rPr>
          <w:rFonts w:hint="eastAsia"/>
          <w:sz w:val="30"/>
          <w:szCs w:val="30"/>
        </w:rPr>
        <w:t>高复杂</w:t>
      </w:r>
      <w:proofErr w:type="gramEnd"/>
      <w:r w:rsidRPr="00A51223">
        <w:rPr>
          <w:rFonts w:hint="eastAsia"/>
          <w:sz w:val="30"/>
          <w:szCs w:val="30"/>
        </w:rPr>
        <w:t>基体耐受和低干扰水平的</w:t>
      </w:r>
      <w:proofErr w:type="gramStart"/>
      <w:r w:rsidRPr="00A51223">
        <w:rPr>
          <w:rFonts w:hint="eastAsia"/>
          <w:sz w:val="30"/>
          <w:szCs w:val="30"/>
        </w:rPr>
        <w:t>大锥口设计</w:t>
      </w:r>
      <w:proofErr w:type="gramEnd"/>
      <w:r w:rsidRPr="00A51223">
        <w:rPr>
          <w:rFonts w:hint="eastAsia"/>
          <w:sz w:val="30"/>
          <w:szCs w:val="30"/>
        </w:rPr>
        <w:t>。</w:t>
      </w:r>
      <w:r w:rsidRPr="00A51223">
        <w:rPr>
          <w:sz w:val="30"/>
          <w:szCs w:val="30"/>
        </w:rPr>
        <w:t>采样</w:t>
      </w:r>
      <w:proofErr w:type="gramStart"/>
      <w:r w:rsidRPr="00A51223">
        <w:rPr>
          <w:sz w:val="30"/>
          <w:szCs w:val="30"/>
        </w:rPr>
        <w:t>锥</w:t>
      </w:r>
      <w:proofErr w:type="gramEnd"/>
      <w:r w:rsidRPr="00A51223">
        <w:rPr>
          <w:rFonts w:hint="eastAsia"/>
          <w:sz w:val="30"/>
          <w:szCs w:val="30"/>
        </w:rPr>
        <w:t>口径要求必须≥</w:t>
      </w:r>
      <w:r w:rsidRPr="00A51223">
        <w:rPr>
          <w:rFonts w:hint="eastAsia"/>
          <w:sz w:val="30"/>
          <w:szCs w:val="30"/>
        </w:rPr>
        <w:t>1.0mm</w:t>
      </w:r>
      <w:r w:rsidRPr="00A51223">
        <w:rPr>
          <w:rFonts w:hint="eastAsia"/>
          <w:sz w:val="30"/>
          <w:szCs w:val="30"/>
        </w:rPr>
        <w:t>，</w:t>
      </w:r>
      <w:r w:rsidRPr="00A51223">
        <w:rPr>
          <w:sz w:val="30"/>
          <w:szCs w:val="30"/>
        </w:rPr>
        <w:t>截取</w:t>
      </w:r>
      <w:proofErr w:type="gramStart"/>
      <w:r w:rsidRPr="00A51223">
        <w:rPr>
          <w:sz w:val="30"/>
          <w:szCs w:val="30"/>
        </w:rPr>
        <w:t>锥</w:t>
      </w:r>
      <w:proofErr w:type="gramEnd"/>
      <w:r w:rsidRPr="00A51223">
        <w:rPr>
          <w:rFonts w:hint="eastAsia"/>
          <w:sz w:val="30"/>
          <w:szCs w:val="30"/>
        </w:rPr>
        <w:t>要求必须≥</w:t>
      </w:r>
      <w:r w:rsidRPr="00A51223">
        <w:rPr>
          <w:sz w:val="30"/>
          <w:szCs w:val="30"/>
        </w:rPr>
        <w:t>0.</w:t>
      </w:r>
      <w:r w:rsidRPr="00A51223">
        <w:rPr>
          <w:rFonts w:hint="eastAsia"/>
          <w:sz w:val="30"/>
          <w:szCs w:val="30"/>
        </w:rPr>
        <w:t>8</w:t>
      </w:r>
      <w:r w:rsidRPr="00A51223">
        <w:rPr>
          <w:sz w:val="30"/>
          <w:szCs w:val="30"/>
        </w:rPr>
        <w:t>mm</w:t>
      </w:r>
      <w:r w:rsidRPr="00A51223">
        <w:rPr>
          <w:rFonts w:hint="eastAsia"/>
          <w:sz w:val="30"/>
          <w:szCs w:val="30"/>
        </w:rPr>
        <w:t>，从而保证长期</w:t>
      </w:r>
      <w:proofErr w:type="gramStart"/>
      <w:r w:rsidRPr="00A51223">
        <w:rPr>
          <w:rFonts w:hint="eastAsia"/>
          <w:sz w:val="30"/>
          <w:szCs w:val="30"/>
        </w:rPr>
        <w:t>分析高</w:t>
      </w:r>
      <w:proofErr w:type="gramEnd"/>
      <w:r w:rsidRPr="00A51223">
        <w:rPr>
          <w:rFonts w:hint="eastAsia"/>
          <w:sz w:val="30"/>
          <w:szCs w:val="30"/>
        </w:rPr>
        <w:t>基体、高盐样品的稳定性，满足高通量分析及</w:t>
      </w:r>
      <w:proofErr w:type="gramStart"/>
      <w:r w:rsidRPr="00A51223">
        <w:rPr>
          <w:rFonts w:hint="eastAsia"/>
          <w:sz w:val="30"/>
          <w:szCs w:val="30"/>
        </w:rPr>
        <w:t>大进样量的</w:t>
      </w:r>
      <w:proofErr w:type="gramEnd"/>
      <w:r w:rsidRPr="00A51223">
        <w:rPr>
          <w:rFonts w:hint="eastAsia"/>
          <w:sz w:val="30"/>
          <w:szCs w:val="30"/>
        </w:rPr>
        <w:t>要求。</w:t>
      </w:r>
    </w:p>
    <w:p w:rsidR="00806EE5" w:rsidRPr="00A51223" w:rsidRDefault="00806EE5" w:rsidP="00806EE5">
      <w:pPr>
        <w:rPr>
          <w:sz w:val="30"/>
          <w:szCs w:val="30"/>
        </w:rPr>
      </w:pPr>
      <w:r w:rsidRPr="00A51223">
        <w:rPr>
          <w:rFonts w:hint="eastAsia"/>
          <w:sz w:val="30"/>
          <w:szCs w:val="30"/>
        </w:rPr>
        <w:t>5.3</w:t>
      </w:r>
      <w:r w:rsidRPr="00A51223">
        <w:rPr>
          <w:rFonts w:hint="eastAsia"/>
          <w:sz w:val="30"/>
          <w:szCs w:val="30"/>
        </w:rPr>
        <w:t>、为保证各类样品基体长时间运行稳定性，</w:t>
      </w:r>
      <w:proofErr w:type="gramStart"/>
      <w:r w:rsidRPr="00A51223">
        <w:rPr>
          <w:rFonts w:hint="eastAsia"/>
          <w:sz w:val="30"/>
          <w:szCs w:val="30"/>
        </w:rPr>
        <w:t>锥上不应</w:t>
      </w:r>
      <w:proofErr w:type="gramEnd"/>
      <w:r w:rsidRPr="00A51223">
        <w:rPr>
          <w:rFonts w:hint="eastAsia"/>
          <w:sz w:val="30"/>
          <w:szCs w:val="30"/>
        </w:rPr>
        <w:t>施加电压，且</w:t>
      </w:r>
      <w:proofErr w:type="gramStart"/>
      <w:r w:rsidRPr="00A51223">
        <w:rPr>
          <w:rFonts w:hint="eastAsia"/>
          <w:sz w:val="30"/>
          <w:szCs w:val="30"/>
        </w:rPr>
        <w:t>锥间</w:t>
      </w:r>
      <w:proofErr w:type="gramEnd"/>
      <w:r w:rsidRPr="00A51223">
        <w:rPr>
          <w:rFonts w:hint="eastAsia"/>
          <w:sz w:val="30"/>
          <w:szCs w:val="30"/>
        </w:rPr>
        <w:t>不通入气体。</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、四</w:t>
      </w:r>
      <w:proofErr w:type="gramStart"/>
      <w:r w:rsidRPr="00A51223">
        <w:rPr>
          <w:rFonts w:hint="eastAsia"/>
          <w:sz w:val="30"/>
          <w:szCs w:val="30"/>
        </w:rPr>
        <w:t>极</w:t>
      </w:r>
      <w:proofErr w:type="gramEnd"/>
      <w:r w:rsidRPr="00A51223">
        <w:rPr>
          <w:rFonts w:hint="eastAsia"/>
          <w:sz w:val="30"/>
          <w:szCs w:val="30"/>
        </w:rPr>
        <w:t>杆离子偏转器：</w:t>
      </w:r>
    </w:p>
    <w:p w:rsidR="00806EE5" w:rsidRPr="00A51223" w:rsidRDefault="00806EE5" w:rsidP="00806EE5">
      <w:pPr>
        <w:rPr>
          <w:sz w:val="30"/>
          <w:szCs w:val="30"/>
        </w:rPr>
      </w:pPr>
      <w:r w:rsidRPr="00A51223">
        <w:rPr>
          <w:rFonts w:hint="eastAsia"/>
          <w:sz w:val="30"/>
          <w:szCs w:val="30"/>
        </w:rPr>
        <w:t>6.1</w:t>
      </w:r>
      <w:r w:rsidRPr="00A51223">
        <w:rPr>
          <w:rFonts w:hint="eastAsia"/>
          <w:sz w:val="30"/>
          <w:szCs w:val="30"/>
        </w:rPr>
        <w:t>、四</w:t>
      </w:r>
      <w:proofErr w:type="gramStart"/>
      <w:r w:rsidRPr="00A51223">
        <w:rPr>
          <w:rFonts w:hint="eastAsia"/>
          <w:sz w:val="30"/>
          <w:szCs w:val="30"/>
        </w:rPr>
        <w:t>极</w:t>
      </w:r>
      <w:proofErr w:type="gramEnd"/>
      <w:r w:rsidRPr="00A51223">
        <w:rPr>
          <w:rFonts w:hint="eastAsia"/>
          <w:sz w:val="30"/>
          <w:szCs w:val="30"/>
        </w:rPr>
        <w:t>杆设计，</w:t>
      </w:r>
      <w:r w:rsidRPr="00A51223">
        <w:rPr>
          <w:rFonts w:hint="eastAsia"/>
          <w:sz w:val="30"/>
          <w:szCs w:val="30"/>
        </w:rPr>
        <w:t>90</w:t>
      </w:r>
      <w:r w:rsidRPr="00A51223">
        <w:rPr>
          <w:rFonts w:hint="eastAsia"/>
          <w:sz w:val="30"/>
          <w:szCs w:val="30"/>
        </w:rPr>
        <w:t>度离子偏转技术，实现分析离子与未电离的中性粒子和光子彻底分离。</w:t>
      </w:r>
    </w:p>
    <w:p w:rsidR="00806EE5" w:rsidRPr="00A51223" w:rsidRDefault="00806EE5" w:rsidP="00806EE5">
      <w:pPr>
        <w:rPr>
          <w:sz w:val="30"/>
          <w:szCs w:val="30"/>
        </w:rPr>
      </w:pPr>
      <w:r w:rsidRPr="00A51223">
        <w:rPr>
          <w:rFonts w:hint="eastAsia"/>
          <w:sz w:val="30"/>
          <w:szCs w:val="30"/>
        </w:rPr>
        <w:t>6.2</w:t>
      </w:r>
      <w:r w:rsidRPr="00A51223">
        <w:rPr>
          <w:rFonts w:hint="eastAsia"/>
          <w:sz w:val="30"/>
          <w:szCs w:val="30"/>
        </w:rPr>
        <w:t>、离子透镜彻底免维护，如需维护，则由供应商终身提供免费维护服务。</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、四</w:t>
      </w:r>
      <w:proofErr w:type="gramStart"/>
      <w:r w:rsidRPr="00A51223">
        <w:rPr>
          <w:rFonts w:hint="eastAsia"/>
          <w:sz w:val="30"/>
          <w:szCs w:val="30"/>
        </w:rPr>
        <w:t>极</w:t>
      </w:r>
      <w:proofErr w:type="gramEnd"/>
      <w:r w:rsidRPr="00A51223">
        <w:rPr>
          <w:rFonts w:hint="eastAsia"/>
          <w:sz w:val="30"/>
          <w:szCs w:val="30"/>
        </w:rPr>
        <w:t>杆碰撞反应池：</w:t>
      </w:r>
    </w:p>
    <w:p w:rsidR="00806EE5" w:rsidRPr="00A51223" w:rsidRDefault="00806EE5" w:rsidP="00806EE5">
      <w:pPr>
        <w:rPr>
          <w:sz w:val="30"/>
          <w:szCs w:val="30"/>
        </w:rPr>
      </w:pPr>
      <w:r w:rsidRPr="00A51223">
        <w:rPr>
          <w:rFonts w:hint="eastAsia"/>
          <w:sz w:val="30"/>
          <w:szCs w:val="30"/>
        </w:rPr>
        <w:t>7.1</w:t>
      </w:r>
      <w:r w:rsidRPr="00A51223">
        <w:rPr>
          <w:rFonts w:hint="eastAsia"/>
          <w:sz w:val="30"/>
          <w:szCs w:val="30"/>
        </w:rPr>
        <w:t>、具有轴向加速的四</w:t>
      </w:r>
      <w:proofErr w:type="gramStart"/>
      <w:r w:rsidRPr="00A51223">
        <w:rPr>
          <w:rFonts w:hint="eastAsia"/>
          <w:sz w:val="30"/>
          <w:szCs w:val="30"/>
        </w:rPr>
        <w:t>极</w:t>
      </w:r>
      <w:proofErr w:type="gramEnd"/>
      <w:r w:rsidRPr="00A51223">
        <w:rPr>
          <w:rFonts w:hint="eastAsia"/>
          <w:sz w:val="30"/>
          <w:szCs w:val="30"/>
        </w:rPr>
        <w:t>杆碰撞反应池系统。</w:t>
      </w:r>
    </w:p>
    <w:p w:rsidR="00806EE5" w:rsidRPr="00A51223" w:rsidRDefault="00806EE5" w:rsidP="00806EE5">
      <w:pPr>
        <w:rPr>
          <w:sz w:val="30"/>
          <w:szCs w:val="30"/>
        </w:rPr>
      </w:pPr>
      <w:r w:rsidRPr="00A51223">
        <w:rPr>
          <w:rFonts w:hint="eastAsia"/>
          <w:sz w:val="30"/>
          <w:szCs w:val="30"/>
        </w:rPr>
        <w:t>7.2</w:t>
      </w:r>
      <w:r w:rsidRPr="00A51223">
        <w:rPr>
          <w:rFonts w:hint="eastAsia"/>
          <w:sz w:val="30"/>
          <w:szCs w:val="30"/>
        </w:rPr>
        <w:t>、具有动作甄别碰撞模式消除干扰。</w:t>
      </w:r>
    </w:p>
    <w:p w:rsidR="00806EE5" w:rsidRPr="00A51223" w:rsidRDefault="00806EE5" w:rsidP="00806EE5">
      <w:pPr>
        <w:rPr>
          <w:sz w:val="30"/>
          <w:szCs w:val="30"/>
        </w:rPr>
      </w:pPr>
      <w:r w:rsidRPr="00A51223">
        <w:rPr>
          <w:rFonts w:hint="eastAsia"/>
          <w:sz w:val="30"/>
          <w:szCs w:val="30"/>
        </w:rPr>
        <w:t>7.3</w:t>
      </w:r>
      <w:r w:rsidRPr="00A51223">
        <w:rPr>
          <w:rFonts w:hint="eastAsia"/>
          <w:sz w:val="30"/>
          <w:szCs w:val="30"/>
        </w:rPr>
        <w:t>、具有四</w:t>
      </w:r>
      <w:proofErr w:type="gramStart"/>
      <w:r w:rsidRPr="00A51223">
        <w:rPr>
          <w:rFonts w:hint="eastAsia"/>
          <w:sz w:val="30"/>
          <w:szCs w:val="30"/>
        </w:rPr>
        <w:t>极</w:t>
      </w:r>
      <w:proofErr w:type="gramEnd"/>
      <w:r w:rsidRPr="00A51223">
        <w:rPr>
          <w:rFonts w:hint="eastAsia"/>
          <w:sz w:val="30"/>
          <w:szCs w:val="30"/>
        </w:rPr>
        <w:t>杆动态带宽调谐反应模式消除干扰。</w:t>
      </w:r>
    </w:p>
    <w:p w:rsidR="00806EE5" w:rsidRPr="00A51223" w:rsidRDefault="00806EE5" w:rsidP="00806EE5">
      <w:pPr>
        <w:rPr>
          <w:sz w:val="30"/>
          <w:szCs w:val="30"/>
        </w:rPr>
      </w:pPr>
      <w:r w:rsidRPr="00A51223">
        <w:rPr>
          <w:rFonts w:hint="eastAsia"/>
          <w:sz w:val="30"/>
          <w:szCs w:val="30"/>
        </w:rPr>
        <w:t>7</w:t>
      </w:r>
      <w:r w:rsidRPr="00A51223">
        <w:rPr>
          <w:sz w:val="30"/>
          <w:szCs w:val="30"/>
        </w:rPr>
        <w:t>.4</w:t>
      </w:r>
      <w:r w:rsidRPr="00A51223">
        <w:rPr>
          <w:rFonts w:hint="eastAsia"/>
          <w:sz w:val="30"/>
          <w:szCs w:val="30"/>
        </w:rPr>
        <w:t>、可以使用包括氦气，氢气、纯甲烷，纯氧气，纯氨气</w:t>
      </w:r>
      <w:r w:rsidRPr="00A51223">
        <w:rPr>
          <w:sz w:val="30"/>
          <w:szCs w:val="30"/>
        </w:rPr>
        <w:t>等多种</w:t>
      </w:r>
      <w:r w:rsidRPr="00A51223">
        <w:rPr>
          <w:rFonts w:hint="eastAsia"/>
          <w:sz w:val="30"/>
          <w:szCs w:val="30"/>
        </w:rPr>
        <w:t>碰撞或反应</w:t>
      </w:r>
      <w:r w:rsidRPr="00A51223">
        <w:rPr>
          <w:sz w:val="30"/>
          <w:szCs w:val="30"/>
        </w:rPr>
        <w:t>气体</w:t>
      </w:r>
      <w:r w:rsidRPr="00A51223">
        <w:rPr>
          <w:rFonts w:hint="eastAsia"/>
          <w:sz w:val="30"/>
          <w:szCs w:val="30"/>
        </w:rPr>
        <w:t>及混合气。</w:t>
      </w:r>
    </w:p>
    <w:p w:rsidR="00806EE5" w:rsidRPr="00A51223" w:rsidRDefault="00806EE5" w:rsidP="00806EE5">
      <w:pPr>
        <w:rPr>
          <w:sz w:val="30"/>
          <w:szCs w:val="30"/>
        </w:rPr>
      </w:pPr>
      <w:r w:rsidRPr="00A51223">
        <w:rPr>
          <w:rFonts w:hint="eastAsia"/>
          <w:sz w:val="30"/>
          <w:szCs w:val="30"/>
        </w:rPr>
        <w:t>7</w:t>
      </w:r>
      <w:r w:rsidRPr="00A51223">
        <w:rPr>
          <w:sz w:val="30"/>
          <w:szCs w:val="30"/>
        </w:rPr>
        <w:t xml:space="preserve">.5  </w:t>
      </w:r>
      <w:r w:rsidRPr="00A51223">
        <w:rPr>
          <w:rFonts w:hint="eastAsia"/>
          <w:sz w:val="30"/>
          <w:szCs w:val="30"/>
        </w:rPr>
        <w:t>碰撞反应池应配置≥三路独立气体，配置三个质量流量计；可以使用包括纯</w:t>
      </w:r>
      <w:r w:rsidRPr="00A51223">
        <w:rPr>
          <w:rFonts w:hint="eastAsia"/>
          <w:sz w:val="30"/>
          <w:szCs w:val="30"/>
        </w:rPr>
        <w:t>He</w:t>
      </w:r>
      <w:r w:rsidRPr="00A51223">
        <w:rPr>
          <w:rFonts w:hint="eastAsia"/>
          <w:sz w:val="30"/>
          <w:szCs w:val="30"/>
        </w:rPr>
        <w:t>、纯</w:t>
      </w:r>
      <w:r w:rsidRPr="00A51223">
        <w:rPr>
          <w:rFonts w:hint="eastAsia"/>
          <w:sz w:val="30"/>
          <w:szCs w:val="30"/>
        </w:rPr>
        <w:t>NH</w:t>
      </w:r>
      <w:r w:rsidRPr="00D71FB2">
        <w:rPr>
          <w:sz w:val="30"/>
          <w:szCs w:val="30"/>
          <w:vertAlign w:val="subscript"/>
        </w:rPr>
        <w:t>3</w:t>
      </w:r>
      <w:r w:rsidRPr="00A51223">
        <w:rPr>
          <w:rFonts w:hint="eastAsia"/>
          <w:sz w:val="30"/>
          <w:szCs w:val="30"/>
        </w:rPr>
        <w:t>或混合氨气、纯</w:t>
      </w:r>
      <w:r w:rsidRPr="00A51223">
        <w:rPr>
          <w:rFonts w:hint="eastAsia"/>
          <w:sz w:val="30"/>
          <w:szCs w:val="30"/>
        </w:rPr>
        <w:t>CH4</w:t>
      </w:r>
      <w:r w:rsidRPr="00A51223">
        <w:rPr>
          <w:rFonts w:hint="eastAsia"/>
          <w:sz w:val="30"/>
          <w:szCs w:val="30"/>
        </w:rPr>
        <w:t>，纯</w:t>
      </w:r>
      <w:r w:rsidRPr="00A51223">
        <w:rPr>
          <w:rFonts w:hint="eastAsia"/>
          <w:sz w:val="30"/>
          <w:szCs w:val="30"/>
        </w:rPr>
        <w:t>O2</w:t>
      </w:r>
      <w:r w:rsidRPr="00A51223">
        <w:rPr>
          <w:rFonts w:hint="eastAsia"/>
          <w:sz w:val="30"/>
          <w:szCs w:val="30"/>
        </w:rPr>
        <w:t>等多种碰撞或</w:t>
      </w:r>
      <w:r w:rsidRPr="00A51223">
        <w:rPr>
          <w:rFonts w:hint="eastAsia"/>
          <w:sz w:val="30"/>
          <w:szCs w:val="30"/>
        </w:rPr>
        <w:lastRenderedPageBreak/>
        <w:t>反应气体；需要提供仪器碰撞和</w:t>
      </w:r>
      <w:proofErr w:type="gramStart"/>
      <w:r w:rsidRPr="00A51223">
        <w:rPr>
          <w:rFonts w:hint="eastAsia"/>
          <w:sz w:val="30"/>
          <w:szCs w:val="30"/>
        </w:rPr>
        <w:t>反应共</w:t>
      </w:r>
      <w:proofErr w:type="gramEnd"/>
      <w:r w:rsidRPr="00A51223">
        <w:rPr>
          <w:rFonts w:hint="eastAsia"/>
          <w:sz w:val="30"/>
          <w:szCs w:val="30"/>
        </w:rPr>
        <w:t>三路气体接口的图片作为证据。</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、四</w:t>
      </w:r>
      <w:proofErr w:type="gramStart"/>
      <w:r w:rsidRPr="00A51223">
        <w:rPr>
          <w:rFonts w:hint="eastAsia"/>
          <w:sz w:val="30"/>
          <w:szCs w:val="30"/>
        </w:rPr>
        <w:t>极</w:t>
      </w:r>
      <w:proofErr w:type="gramEnd"/>
      <w:r w:rsidRPr="00A51223">
        <w:rPr>
          <w:rFonts w:hint="eastAsia"/>
          <w:sz w:val="30"/>
          <w:szCs w:val="30"/>
        </w:rPr>
        <w:t>杆质量分析器：</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8.1</w:t>
      </w:r>
      <w:r w:rsidRPr="00A51223">
        <w:rPr>
          <w:rFonts w:hint="eastAsia"/>
          <w:sz w:val="30"/>
          <w:szCs w:val="30"/>
        </w:rPr>
        <w:t>、质量范围：</w:t>
      </w:r>
      <w:proofErr w:type="gramStart"/>
      <w:r w:rsidRPr="00A51223">
        <w:rPr>
          <w:rFonts w:hint="eastAsia"/>
          <w:sz w:val="30"/>
          <w:szCs w:val="30"/>
        </w:rPr>
        <w:t>1-280 amu.</w:t>
      </w:r>
      <w:proofErr w:type="gramEnd"/>
    </w:p>
    <w:p w:rsidR="00806EE5" w:rsidRPr="00A51223" w:rsidRDefault="00806EE5" w:rsidP="00806EE5">
      <w:pPr>
        <w:rPr>
          <w:sz w:val="30"/>
          <w:szCs w:val="30"/>
        </w:rPr>
      </w:pPr>
      <w:r w:rsidRPr="00A51223">
        <w:rPr>
          <w:rFonts w:hint="eastAsia"/>
          <w:sz w:val="30"/>
          <w:szCs w:val="30"/>
        </w:rPr>
        <w:t>8.2</w:t>
      </w:r>
      <w:r w:rsidRPr="00A51223">
        <w:rPr>
          <w:rFonts w:hint="eastAsia"/>
          <w:sz w:val="30"/>
          <w:szCs w:val="30"/>
        </w:rPr>
        <w:t>、分辨率：至少</w:t>
      </w:r>
      <w:r w:rsidRPr="00A51223">
        <w:rPr>
          <w:rFonts w:hint="eastAsia"/>
          <w:sz w:val="30"/>
          <w:szCs w:val="30"/>
        </w:rPr>
        <w:t>0.2-1.8 amu</w:t>
      </w:r>
      <w:r w:rsidRPr="00A51223">
        <w:rPr>
          <w:rFonts w:hint="eastAsia"/>
          <w:sz w:val="30"/>
          <w:szCs w:val="30"/>
        </w:rPr>
        <w:t>连续可调。</w:t>
      </w:r>
    </w:p>
    <w:p w:rsidR="00806EE5" w:rsidRPr="00A51223" w:rsidRDefault="00806EE5" w:rsidP="00806EE5">
      <w:pPr>
        <w:rPr>
          <w:sz w:val="30"/>
          <w:szCs w:val="30"/>
        </w:rPr>
      </w:pPr>
      <w:r w:rsidRPr="00A51223">
        <w:rPr>
          <w:rFonts w:hint="eastAsia"/>
          <w:sz w:val="30"/>
          <w:szCs w:val="30"/>
        </w:rPr>
        <w:t>8</w:t>
      </w:r>
      <w:r w:rsidRPr="00A51223">
        <w:rPr>
          <w:sz w:val="30"/>
          <w:szCs w:val="30"/>
        </w:rPr>
        <w:t>.</w:t>
      </w:r>
      <w:r w:rsidRPr="00A51223">
        <w:rPr>
          <w:rFonts w:hint="eastAsia"/>
          <w:sz w:val="30"/>
          <w:szCs w:val="30"/>
        </w:rPr>
        <w:t>3</w:t>
      </w:r>
      <w:r w:rsidRPr="00A51223">
        <w:rPr>
          <w:rFonts w:hint="eastAsia"/>
          <w:sz w:val="30"/>
          <w:szCs w:val="30"/>
        </w:rPr>
        <w:t>、驱动频率</w:t>
      </w:r>
      <w:r w:rsidRPr="00A51223">
        <w:rPr>
          <w:rFonts w:hint="eastAsia"/>
          <w:sz w:val="30"/>
          <w:szCs w:val="30"/>
        </w:rPr>
        <w:t xml:space="preserve"> </w:t>
      </w:r>
      <w:r w:rsidRPr="00A51223">
        <w:rPr>
          <w:rFonts w:hint="eastAsia"/>
          <w:sz w:val="30"/>
          <w:szCs w:val="30"/>
        </w:rPr>
        <w:t>≥</w:t>
      </w:r>
      <w:r w:rsidRPr="00A51223">
        <w:rPr>
          <w:rFonts w:hint="eastAsia"/>
          <w:sz w:val="30"/>
          <w:szCs w:val="30"/>
        </w:rPr>
        <w:t xml:space="preserve"> 2.2 MHz</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、检测器：</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9.1</w:t>
      </w:r>
      <w:r w:rsidRPr="00A51223">
        <w:rPr>
          <w:rFonts w:hint="eastAsia"/>
          <w:sz w:val="30"/>
          <w:szCs w:val="30"/>
        </w:rPr>
        <w:t>、长寿命、双模（</w:t>
      </w:r>
      <w:r w:rsidRPr="00A51223">
        <w:rPr>
          <w:sz w:val="30"/>
          <w:szCs w:val="30"/>
        </w:rPr>
        <w:t>脉冲方式和模拟方式检测</w:t>
      </w:r>
      <w:r w:rsidRPr="00A51223">
        <w:rPr>
          <w:rFonts w:hint="eastAsia"/>
          <w:sz w:val="30"/>
          <w:szCs w:val="30"/>
        </w:rPr>
        <w:t>）同时型检测器。</w:t>
      </w:r>
    </w:p>
    <w:p w:rsidR="00806EE5" w:rsidRPr="00A51223" w:rsidRDefault="00806EE5" w:rsidP="00806EE5">
      <w:pPr>
        <w:rPr>
          <w:sz w:val="30"/>
          <w:szCs w:val="30"/>
        </w:rPr>
      </w:pPr>
      <w:r w:rsidRPr="00A51223">
        <w:rPr>
          <w:rFonts w:hint="eastAsia"/>
          <w:sz w:val="30"/>
          <w:szCs w:val="30"/>
        </w:rPr>
        <w:t>9.2</w:t>
      </w:r>
      <w:r w:rsidRPr="00A51223">
        <w:rPr>
          <w:rFonts w:hint="eastAsia"/>
          <w:sz w:val="30"/>
          <w:szCs w:val="30"/>
        </w:rPr>
        <w:t>、具有智能电子稀释技术，动态线性范围至少</w:t>
      </w:r>
      <w:r w:rsidRPr="00A51223">
        <w:rPr>
          <w:rFonts w:hint="eastAsia"/>
          <w:sz w:val="30"/>
          <w:szCs w:val="30"/>
        </w:rPr>
        <w:t>11</w:t>
      </w:r>
      <w:r w:rsidRPr="00A51223">
        <w:rPr>
          <w:rFonts w:hint="eastAsia"/>
          <w:sz w:val="30"/>
          <w:szCs w:val="30"/>
        </w:rPr>
        <w:t>个数量级。</w:t>
      </w:r>
    </w:p>
    <w:p w:rsidR="00806EE5" w:rsidRPr="00A51223" w:rsidRDefault="00806EE5" w:rsidP="00806EE5">
      <w:pPr>
        <w:rPr>
          <w:sz w:val="30"/>
          <w:szCs w:val="30"/>
        </w:rPr>
      </w:pPr>
      <w:r w:rsidRPr="00A51223">
        <w:rPr>
          <w:rFonts w:hint="eastAsia"/>
          <w:sz w:val="30"/>
          <w:szCs w:val="30"/>
        </w:rPr>
        <w:t>9.3</w:t>
      </w:r>
      <w:r w:rsidRPr="00A51223">
        <w:rPr>
          <w:rFonts w:hint="eastAsia"/>
          <w:sz w:val="30"/>
          <w:szCs w:val="30"/>
        </w:rPr>
        <w:t>、检测器瞬时采集速率不低于</w:t>
      </w:r>
      <w:r w:rsidRPr="00A51223">
        <w:rPr>
          <w:rFonts w:hint="eastAsia"/>
          <w:sz w:val="30"/>
          <w:szCs w:val="30"/>
        </w:rPr>
        <w:t>90,000</w:t>
      </w:r>
      <w:r w:rsidRPr="00A51223">
        <w:rPr>
          <w:rFonts w:hint="eastAsia"/>
          <w:sz w:val="30"/>
          <w:szCs w:val="30"/>
        </w:rPr>
        <w:t>数据点</w:t>
      </w:r>
      <w:r w:rsidRPr="00A51223">
        <w:rPr>
          <w:rFonts w:hint="eastAsia"/>
          <w:sz w:val="30"/>
          <w:szCs w:val="30"/>
        </w:rPr>
        <w:t>/</w:t>
      </w:r>
      <w:r w:rsidRPr="00A51223">
        <w:rPr>
          <w:rFonts w:hint="eastAsia"/>
          <w:sz w:val="30"/>
          <w:szCs w:val="30"/>
        </w:rPr>
        <w:t>秒，需提供印有此项指标的官方彩页作为证明。</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、真空系统：</w:t>
      </w:r>
    </w:p>
    <w:p w:rsidR="00806EE5" w:rsidRPr="00A51223" w:rsidRDefault="00806EE5" w:rsidP="00806EE5">
      <w:pPr>
        <w:rPr>
          <w:sz w:val="30"/>
          <w:szCs w:val="30"/>
        </w:rPr>
      </w:pPr>
      <w:r w:rsidRPr="00A51223">
        <w:rPr>
          <w:rFonts w:hint="eastAsia"/>
          <w:sz w:val="30"/>
          <w:szCs w:val="30"/>
        </w:rPr>
        <w:t>10.1</w:t>
      </w:r>
      <w:r w:rsidRPr="00A51223">
        <w:rPr>
          <w:rFonts w:hint="eastAsia"/>
          <w:sz w:val="30"/>
          <w:szCs w:val="30"/>
        </w:rPr>
        <w:t>、四级真空系统。</w:t>
      </w:r>
    </w:p>
    <w:p w:rsidR="00806EE5" w:rsidRPr="00A51223" w:rsidRDefault="00806EE5" w:rsidP="00806EE5">
      <w:pPr>
        <w:rPr>
          <w:sz w:val="30"/>
          <w:szCs w:val="30"/>
        </w:rPr>
      </w:pPr>
      <w:r w:rsidRPr="00A51223">
        <w:rPr>
          <w:rFonts w:hint="eastAsia"/>
          <w:sz w:val="30"/>
          <w:szCs w:val="30"/>
        </w:rPr>
        <w:t>10.2</w:t>
      </w:r>
      <w:r w:rsidRPr="00A51223">
        <w:rPr>
          <w:rFonts w:hint="eastAsia"/>
          <w:sz w:val="30"/>
          <w:szCs w:val="30"/>
        </w:rPr>
        <w:t>、关机后</w:t>
      </w:r>
      <w:r w:rsidRPr="00A51223">
        <w:rPr>
          <w:rFonts w:hint="eastAsia"/>
          <w:sz w:val="30"/>
          <w:szCs w:val="30"/>
        </w:rPr>
        <w:t>24</w:t>
      </w:r>
      <w:r w:rsidRPr="00A51223">
        <w:rPr>
          <w:rFonts w:hint="eastAsia"/>
          <w:sz w:val="30"/>
          <w:szCs w:val="30"/>
        </w:rPr>
        <w:t>小时冷启动至工作所需要的真空度时间</w:t>
      </w:r>
      <w:r w:rsidRPr="00A51223">
        <w:rPr>
          <w:sz w:val="30"/>
          <w:szCs w:val="30"/>
        </w:rPr>
        <w:t>≤</w:t>
      </w:r>
      <w:r w:rsidRPr="00A51223">
        <w:rPr>
          <w:rFonts w:hint="eastAsia"/>
          <w:sz w:val="30"/>
          <w:szCs w:val="30"/>
        </w:rPr>
        <w:t>10</w:t>
      </w:r>
      <w:r w:rsidRPr="00A51223">
        <w:rPr>
          <w:rFonts w:hint="eastAsia"/>
          <w:sz w:val="30"/>
          <w:szCs w:val="30"/>
        </w:rPr>
        <w:t>分钟，真空度最高可达</w:t>
      </w:r>
      <w:r w:rsidRPr="00A51223">
        <w:rPr>
          <w:rFonts w:hint="eastAsia"/>
          <w:sz w:val="30"/>
          <w:szCs w:val="30"/>
        </w:rPr>
        <w:t>10-8Tor</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、软件：</w:t>
      </w:r>
    </w:p>
    <w:p w:rsidR="00806EE5" w:rsidRPr="00A51223" w:rsidRDefault="00806EE5" w:rsidP="00806EE5">
      <w:pPr>
        <w:rPr>
          <w:sz w:val="30"/>
          <w:szCs w:val="30"/>
        </w:rPr>
      </w:pPr>
      <w:r w:rsidRPr="00A51223">
        <w:rPr>
          <w:rFonts w:hint="eastAsia"/>
          <w:sz w:val="30"/>
          <w:szCs w:val="30"/>
        </w:rPr>
        <w:t>11</w:t>
      </w:r>
      <w:r w:rsidRPr="00A51223">
        <w:rPr>
          <w:sz w:val="30"/>
          <w:szCs w:val="30"/>
        </w:rPr>
        <w:t>.1</w:t>
      </w:r>
      <w:r w:rsidRPr="00A51223">
        <w:rPr>
          <w:rFonts w:hint="eastAsia"/>
          <w:sz w:val="30"/>
          <w:szCs w:val="30"/>
        </w:rPr>
        <w:t>、操作系统</w:t>
      </w:r>
      <w:r w:rsidRPr="00A51223">
        <w:rPr>
          <w:rFonts w:hint="eastAsia"/>
          <w:sz w:val="30"/>
          <w:szCs w:val="30"/>
        </w:rPr>
        <w:t>: Microsoft® Windows 7</w:t>
      </w:r>
      <w:r w:rsidRPr="00A51223">
        <w:rPr>
          <w:rFonts w:hint="eastAsia"/>
          <w:sz w:val="30"/>
          <w:szCs w:val="30"/>
        </w:rPr>
        <w:t>以上操作系统。</w:t>
      </w:r>
    </w:p>
    <w:p w:rsidR="00806EE5" w:rsidRPr="00A51223" w:rsidRDefault="00806EE5" w:rsidP="00806EE5">
      <w:pPr>
        <w:rPr>
          <w:sz w:val="30"/>
          <w:szCs w:val="30"/>
        </w:rPr>
      </w:pPr>
      <w:r w:rsidRPr="00A51223">
        <w:rPr>
          <w:rFonts w:hint="eastAsia"/>
          <w:sz w:val="30"/>
          <w:szCs w:val="30"/>
        </w:rPr>
        <w:t>11</w:t>
      </w:r>
      <w:r w:rsidRPr="00A51223">
        <w:rPr>
          <w:sz w:val="30"/>
          <w:szCs w:val="30"/>
        </w:rPr>
        <w:t>.</w:t>
      </w:r>
      <w:r w:rsidRPr="00A51223">
        <w:rPr>
          <w:rFonts w:hint="eastAsia"/>
          <w:sz w:val="30"/>
          <w:szCs w:val="30"/>
        </w:rPr>
        <w:t>2</w:t>
      </w:r>
      <w:r w:rsidRPr="00A51223">
        <w:rPr>
          <w:rFonts w:hint="eastAsia"/>
          <w:sz w:val="30"/>
          <w:szCs w:val="30"/>
        </w:rPr>
        <w:t>、可实现仪器自动开机、自动优化、自动分析和自动关机的无人值守分析。</w:t>
      </w:r>
    </w:p>
    <w:p w:rsidR="00806EE5" w:rsidRPr="00A51223" w:rsidRDefault="00806EE5" w:rsidP="00806EE5">
      <w:pPr>
        <w:rPr>
          <w:sz w:val="30"/>
          <w:szCs w:val="30"/>
        </w:rPr>
      </w:pPr>
      <w:r w:rsidRPr="00A51223">
        <w:rPr>
          <w:rFonts w:hint="eastAsia"/>
          <w:sz w:val="30"/>
          <w:szCs w:val="30"/>
        </w:rPr>
        <w:t>11.3</w:t>
      </w:r>
      <w:r w:rsidRPr="00A51223">
        <w:rPr>
          <w:rFonts w:hint="eastAsia"/>
          <w:sz w:val="30"/>
          <w:szCs w:val="30"/>
        </w:rPr>
        <w:t>、多元素分析不同元素可以设置超过</w:t>
      </w:r>
      <w:r w:rsidRPr="00A51223">
        <w:rPr>
          <w:rFonts w:hint="eastAsia"/>
          <w:sz w:val="30"/>
          <w:szCs w:val="30"/>
        </w:rPr>
        <w:t>15</w:t>
      </w:r>
      <w:r w:rsidRPr="00A51223">
        <w:rPr>
          <w:rFonts w:hint="eastAsia"/>
          <w:sz w:val="30"/>
          <w:szCs w:val="30"/>
        </w:rPr>
        <w:t>个不同的分辨率。</w:t>
      </w:r>
    </w:p>
    <w:p w:rsidR="00806EE5" w:rsidRPr="00A51223" w:rsidRDefault="00806EE5" w:rsidP="00806EE5">
      <w:pPr>
        <w:rPr>
          <w:sz w:val="30"/>
          <w:szCs w:val="30"/>
        </w:rPr>
      </w:pPr>
      <w:r w:rsidRPr="00A51223">
        <w:rPr>
          <w:rFonts w:hint="eastAsia"/>
          <w:sz w:val="30"/>
          <w:szCs w:val="30"/>
        </w:rPr>
        <w:t>11.4</w:t>
      </w:r>
      <w:r w:rsidRPr="00A51223">
        <w:rPr>
          <w:rFonts w:hint="eastAsia"/>
          <w:sz w:val="30"/>
          <w:szCs w:val="30"/>
        </w:rPr>
        <w:t>、</w:t>
      </w:r>
      <w:r w:rsidRPr="00A51223">
        <w:rPr>
          <w:rFonts w:hint="eastAsia"/>
          <w:sz w:val="30"/>
          <w:szCs w:val="30"/>
        </w:rPr>
        <w:t>ICP-MS</w:t>
      </w:r>
      <w:r w:rsidRPr="00A51223">
        <w:rPr>
          <w:rFonts w:hint="eastAsia"/>
          <w:sz w:val="30"/>
          <w:szCs w:val="30"/>
        </w:rPr>
        <w:t>操作软件允许在多台电脑（</w:t>
      </w:r>
      <w:r w:rsidRPr="00A51223">
        <w:rPr>
          <w:sz w:val="30"/>
          <w:szCs w:val="30"/>
        </w:rPr>
        <w:t>10</w:t>
      </w:r>
      <w:r w:rsidRPr="00A51223">
        <w:rPr>
          <w:rFonts w:hint="eastAsia"/>
          <w:sz w:val="30"/>
          <w:szCs w:val="30"/>
        </w:rPr>
        <w:t>台以上）脱机安装并处理数据以及操作演示。</w:t>
      </w:r>
    </w:p>
    <w:p w:rsidR="00806EE5" w:rsidRPr="00A51223" w:rsidRDefault="00806EE5" w:rsidP="00806EE5">
      <w:pPr>
        <w:rPr>
          <w:sz w:val="30"/>
          <w:szCs w:val="30"/>
        </w:rPr>
      </w:pPr>
      <w:r w:rsidRPr="00A51223">
        <w:rPr>
          <w:rFonts w:hint="eastAsia"/>
          <w:sz w:val="30"/>
          <w:szCs w:val="30"/>
        </w:rPr>
        <w:t>11.5</w:t>
      </w:r>
      <w:r w:rsidRPr="00A51223">
        <w:rPr>
          <w:rFonts w:hint="eastAsia"/>
          <w:sz w:val="30"/>
          <w:szCs w:val="30"/>
        </w:rPr>
        <w:t>、</w:t>
      </w:r>
      <w:r w:rsidRPr="00A51223">
        <w:rPr>
          <w:rFonts w:hint="eastAsia"/>
          <w:sz w:val="30"/>
          <w:szCs w:val="30"/>
        </w:rPr>
        <w:t>ICP-MS</w:t>
      </w:r>
      <w:r w:rsidRPr="00A51223">
        <w:rPr>
          <w:rFonts w:hint="eastAsia"/>
          <w:sz w:val="30"/>
          <w:szCs w:val="30"/>
        </w:rPr>
        <w:t>操作软件版本须能匹配</w:t>
      </w:r>
      <w:r w:rsidRPr="00A51223">
        <w:rPr>
          <w:rFonts w:hint="eastAsia"/>
          <w:sz w:val="30"/>
          <w:szCs w:val="30"/>
        </w:rPr>
        <w:t>ESI SP3</w:t>
      </w:r>
      <w:r w:rsidRPr="00A51223">
        <w:rPr>
          <w:rFonts w:hint="eastAsia"/>
          <w:sz w:val="30"/>
          <w:szCs w:val="30"/>
        </w:rPr>
        <w:t>自动进样器。</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、仪器整体性能</w:t>
      </w:r>
    </w:p>
    <w:p w:rsidR="00806EE5" w:rsidRPr="00A51223" w:rsidRDefault="00806EE5" w:rsidP="00806EE5">
      <w:pPr>
        <w:rPr>
          <w:sz w:val="30"/>
          <w:szCs w:val="30"/>
        </w:rPr>
      </w:pPr>
      <w:r w:rsidRPr="00A51223">
        <w:rPr>
          <w:rFonts w:hint="eastAsia"/>
          <w:sz w:val="30"/>
          <w:szCs w:val="30"/>
        </w:rPr>
        <w:t>12</w:t>
      </w:r>
      <w:r w:rsidRPr="00A51223">
        <w:rPr>
          <w:sz w:val="30"/>
          <w:szCs w:val="30"/>
        </w:rPr>
        <w:t>.1</w:t>
      </w:r>
      <w:r w:rsidRPr="00A51223">
        <w:rPr>
          <w:rFonts w:hint="eastAsia"/>
          <w:sz w:val="30"/>
          <w:szCs w:val="30"/>
        </w:rPr>
        <w:t>、灵敏度：</w:t>
      </w:r>
    </w:p>
    <w:p w:rsidR="00806EE5" w:rsidRPr="00A51223" w:rsidRDefault="00806EE5" w:rsidP="00806EE5">
      <w:pPr>
        <w:rPr>
          <w:sz w:val="30"/>
          <w:szCs w:val="30"/>
        </w:rPr>
      </w:pPr>
      <w:r w:rsidRPr="00A51223">
        <w:rPr>
          <w:sz w:val="30"/>
          <w:szCs w:val="30"/>
        </w:rPr>
        <w:t>低质量数：</w:t>
      </w:r>
      <w:r w:rsidRPr="00A51223">
        <w:rPr>
          <w:rFonts w:hint="eastAsia"/>
          <w:sz w:val="30"/>
          <w:szCs w:val="30"/>
        </w:rPr>
        <w:t>≥</w:t>
      </w:r>
      <w:r w:rsidRPr="00A51223">
        <w:rPr>
          <w:sz w:val="30"/>
          <w:szCs w:val="30"/>
        </w:rPr>
        <w:t xml:space="preserve"> </w:t>
      </w:r>
      <w:r w:rsidRPr="00A51223">
        <w:rPr>
          <w:rFonts w:hint="eastAsia"/>
          <w:sz w:val="30"/>
          <w:szCs w:val="30"/>
        </w:rPr>
        <w:t>5</w:t>
      </w:r>
      <w:r w:rsidRPr="00A51223">
        <w:rPr>
          <w:sz w:val="30"/>
          <w:szCs w:val="30"/>
        </w:rPr>
        <w:t>0M cps/ppm</w:t>
      </w:r>
      <w:r w:rsidRPr="00A51223">
        <w:rPr>
          <w:rFonts w:hint="eastAsia"/>
          <w:sz w:val="30"/>
          <w:szCs w:val="30"/>
        </w:rPr>
        <w:t>；</w:t>
      </w:r>
    </w:p>
    <w:p w:rsidR="00806EE5" w:rsidRPr="00A51223" w:rsidRDefault="00806EE5" w:rsidP="00806EE5">
      <w:pPr>
        <w:rPr>
          <w:sz w:val="30"/>
          <w:szCs w:val="30"/>
        </w:rPr>
      </w:pPr>
      <w:r w:rsidRPr="00A51223">
        <w:rPr>
          <w:sz w:val="30"/>
          <w:szCs w:val="30"/>
        </w:rPr>
        <w:t>中质量数：</w:t>
      </w:r>
      <w:r w:rsidRPr="00A51223">
        <w:rPr>
          <w:rFonts w:hint="eastAsia"/>
          <w:sz w:val="30"/>
          <w:szCs w:val="30"/>
        </w:rPr>
        <w:t>≥</w:t>
      </w:r>
      <w:r w:rsidRPr="00A51223">
        <w:rPr>
          <w:rFonts w:hint="eastAsia"/>
          <w:sz w:val="30"/>
          <w:szCs w:val="30"/>
        </w:rPr>
        <w:t>10</w:t>
      </w:r>
      <w:r w:rsidRPr="00A51223">
        <w:rPr>
          <w:sz w:val="30"/>
          <w:szCs w:val="30"/>
        </w:rPr>
        <w:t>0M cps/ppm</w:t>
      </w:r>
      <w:r w:rsidRPr="00A51223">
        <w:rPr>
          <w:rFonts w:hint="eastAsia"/>
          <w:sz w:val="30"/>
          <w:szCs w:val="30"/>
        </w:rPr>
        <w:t>；</w:t>
      </w:r>
    </w:p>
    <w:p w:rsidR="00806EE5" w:rsidRPr="00A51223" w:rsidRDefault="00806EE5" w:rsidP="00806EE5">
      <w:pPr>
        <w:rPr>
          <w:sz w:val="30"/>
          <w:szCs w:val="30"/>
        </w:rPr>
      </w:pPr>
      <w:r w:rsidRPr="00A51223">
        <w:rPr>
          <w:sz w:val="30"/>
          <w:szCs w:val="30"/>
        </w:rPr>
        <w:t>高质量数：</w:t>
      </w:r>
      <w:r w:rsidRPr="00A51223">
        <w:rPr>
          <w:rFonts w:hint="eastAsia"/>
          <w:sz w:val="30"/>
          <w:szCs w:val="30"/>
        </w:rPr>
        <w:t>≥</w:t>
      </w:r>
      <w:r w:rsidRPr="00A51223">
        <w:rPr>
          <w:sz w:val="30"/>
          <w:szCs w:val="30"/>
        </w:rPr>
        <w:t xml:space="preserve"> </w:t>
      </w:r>
      <w:r w:rsidRPr="00A51223">
        <w:rPr>
          <w:rFonts w:hint="eastAsia"/>
          <w:sz w:val="30"/>
          <w:szCs w:val="30"/>
        </w:rPr>
        <w:t>120</w:t>
      </w:r>
      <w:r w:rsidRPr="00A51223">
        <w:rPr>
          <w:sz w:val="30"/>
          <w:szCs w:val="30"/>
        </w:rPr>
        <w:t xml:space="preserve">M cps/ppm </w:t>
      </w:r>
    </w:p>
    <w:p w:rsidR="00806EE5" w:rsidRPr="00A51223" w:rsidRDefault="00806EE5" w:rsidP="00806EE5">
      <w:pPr>
        <w:rPr>
          <w:sz w:val="30"/>
          <w:szCs w:val="30"/>
        </w:rPr>
      </w:pPr>
      <w:r w:rsidRPr="00A51223">
        <w:rPr>
          <w:rFonts w:hint="eastAsia"/>
          <w:sz w:val="30"/>
          <w:szCs w:val="30"/>
        </w:rPr>
        <w:t>12.2</w:t>
      </w:r>
      <w:r w:rsidRPr="00A51223">
        <w:rPr>
          <w:rFonts w:hint="eastAsia"/>
          <w:sz w:val="30"/>
          <w:szCs w:val="30"/>
        </w:rPr>
        <w:t>、</w:t>
      </w:r>
      <w:r w:rsidRPr="00A51223">
        <w:rPr>
          <w:sz w:val="30"/>
          <w:szCs w:val="30"/>
        </w:rPr>
        <w:t>随机背景：</w:t>
      </w:r>
      <w:r w:rsidRPr="00A51223">
        <w:rPr>
          <w:sz w:val="30"/>
          <w:szCs w:val="30"/>
        </w:rPr>
        <w:t xml:space="preserve"> </w:t>
      </w:r>
      <w:r w:rsidRPr="00A51223">
        <w:rPr>
          <w:rFonts w:hint="eastAsia"/>
          <w:sz w:val="30"/>
          <w:szCs w:val="30"/>
        </w:rPr>
        <w:t>＜</w:t>
      </w:r>
      <w:r w:rsidRPr="00A51223">
        <w:rPr>
          <w:sz w:val="30"/>
          <w:szCs w:val="30"/>
        </w:rPr>
        <w:t xml:space="preserve"> </w:t>
      </w:r>
      <w:r w:rsidRPr="00A51223">
        <w:rPr>
          <w:rFonts w:hint="eastAsia"/>
          <w:sz w:val="30"/>
          <w:szCs w:val="30"/>
        </w:rPr>
        <w:t>1</w:t>
      </w:r>
      <w:r w:rsidRPr="00A51223">
        <w:rPr>
          <w:sz w:val="30"/>
          <w:szCs w:val="30"/>
        </w:rPr>
        <w:t xml:space="preserve"> cps (220amu)</w:t>
      </w:r>
    </w:p>
    <w:p w:rsidR="00806EE5" w:rsidRPr="00A51223" w:rsidRDefault="00806EE5" w:rsidP="00806EE5">
      <w:pPr>
        <w:rPr>
          <w:sz w:val="30"/>
          <w:szCs w:val="30"/>
        </w:rPr>
      </w:pPr>
      <w:r w:rsidRPr="00A51223">
        <w:rPr>
          <w:rFonts w:hint="eastAsia"/>
          <w:sz w:val="30"/>
          <w:szCs w:val="30"/>
        </w:rPr>
        <w:t>12.3</w:t>
      </w:r>
      <w:r w:rsidRPr="00A51223">
        <w:rPr>
          <w:rFonts w:hint="eastAsia"/>
          <w:sz w:val="30"/>
          <w:szCs w:val="30"/>
        </w:rPr>
        <w:t>、</w:t>
      </w:r>
      <w:r w:rsidRPr="00A51223">
        <w:rPr>
          <w:sz w:val="30"/>
          <w:szCs w:val="30"/>
        </w:rPr>
        <w:t xml:space="preserve">氧化物离子　</w:t>
      </w:r>
      <w:r w:rsidRPr="00A51223">
        <w:rPr>
          <w:sz w:val="30"/>
          <w:szCs w:val="30"/>
        </w:rPr>
        <w:t>(CeO</w:t>
      </w:r>
      <w:r w:rsidRPr="00D71FB2">
        <w:rPr>
          <w:sz w:val="30"/>
          <w:szCs w:val="30"/>
          <w:vertAlign w:val="superscript"/>
        </w:rPr>
        <w:t>+</w:t>
      </w:r>
      <w:r w:rsidRPr="00A51223">
        <w:rPr>
          <w:sz w:val="30"/>
          <w:szCs w:val="30"/>
        </w:rPr>
        <w:t>/Ce</w:t>
      </w:r>
      <w:r w:rsidRPr="00D71FB2">
        <w:rPr>
          <w:sz w:val="30"/>
          <w:szCs w:val="30"/>
          <w:vertAlign w:val="superscript"/>
        </w:rPr>
        <w:t>+</w:t>
      </w:r>
      <w:r w:rsidRPr="00A51223">
        <w:rPr>
          <w:sz w:val="30"/>
          <w:szCs w:val="30"/>
        </w:rPr>
        <w:t xml:space="preserve">) ≤ </w:t>
      </w:r>
      <w:r w:rsidRPr="00A51223">
        <w:rPr>
          <w:rFonts w:hint="eastAsia"/>
          <w:sz w:val="30"/>
          <w:szCs w:val="30"/>
        </w:rPr>
        <w:t>2.5</w:t>
      </w:r>
      <w:r w:rsidRPr="00A51223">
        <w:rPr>
          <w:sz w:val="30"/>
          <w:szCs w:val="30"/>
        </w:rPr>
        <w:t>%</w:t>
      </w:r>
      <w:r w:rsidRPr="00A51223">
        <w:rPr>
          <w:rFonts w:hint="eastAsia"/>
          <w:sz w:val="30"/>
          <w:szCs w:val="30"/>
        </w:rPr>
        <w:t>，不使用制冷雾室</w:t>
      </w:r>
    </w:p>
    <w:p w:rsidR="00806EE5" w:rsidRPr="00A51223" w:rsidRDefault="00806EE5" w:rsidP="00806EE5">
      <w:pPr>
        <w:rPr>
          <w:sz w:val="30"/>
          <w:szCs w:val="30"/>
        </w:rPr>
      </w:pPr>
      <w:r w:rsidRPr="00A51223">
        <w:rPr>
          <w:rFonts w:hint="eastAsia"/>
          <w:sz w:val="30"/>
          <w:szCs w:val="30"/>
        </w:rPr>
        <w:t>12.4</w:t>
      </w:r>
      <w:r w:rsidRPr="00A51223">
        <w:rPr>
          <w:rFonts w:hint="eastAsia"/>
          <w:sz w:val="30"/>
          <w:szCs w:val="30"/>
        </w:rPr>
        <w:t>、</w:t>
      </w:r>
      <w:r w:rsidRPr="00A51223">
        <w:rPr>
          <w:sz w:val="30"/>
          <w:szCs w:val="30"/>
        </w:rPr>
        <w:t>双电荷离子</w:t>
      </w:r>
      <w:r w:rsidRPr="00A51223">
        <w:rPr>
          <w:sz w:val="30"/>
          <w:szCs w:val="30"/>
        </w:rPr>
        <w:t>(Ce</w:t>
      </w:r>
      <w:r w:rsidRPr="00D71FB2">
        <w:rPr>
          <w:sz w:val="30"/>
          <w:szCs w:val="30"/>
          <w:vertAlign w:val="superscript"/>
        </w:rPr>
        <w:t>2+</w:t>
      </w:r>
      <w:r w:rsidRPr="00A51223">
        <w:rPr>
          <w:sz w:val="30"/>
          <w:szCs w:val="30"/>
        </w:rPr>
        <w:t>/Ce</w:t>
      </w:r>
      <w:r w:rsidRPr="00D71FB2">
        <w:rPr>
          <w:sz w:val="30"/>
          <w:szCs w:val="30"/>
          <w:vertAlign w:val="superscript"/>
        </w:rPr>
        <w:t>+</w:t>
      </w:r>
      <w:r w:rsidRPr="00A51223">
        <w:rPr>
          <w:sz w:val="30"/>
          <w:szCs w:val="30"/>
        </w:rPr>
        <w:t>)  ≤3.0 %</w:t>
      </w:r>
    </w:p>
    <w:p w:rsidR="00806EE5" w:rsidRPr="00A51223" w:rsidRDefault="00806EE5" w:rsidP="00806EE5">
      <w:pPr>
        <w:rPr>
          <w:sz w:val="30"/>
          <w:szCs w:val="30"/>
        </w:rPr>
      </w:pPr>
      <w:r w:rsidRPr="00A51223">
        <w:rPr>
          <w:rFonts w:hint="eastAsia"/>
          <w:sz w:val="30"/>
          <w:szCs w:val="30"/>
        </w:rPr>
        <w:t>12.5</w:t>
      </w:r>
      <w:r w:rsidRPr="00A51223">
        <w:rPr>
          <w:rFonts w:hint="eastAsia"/>
          <w:sz w:val="30"/>
          <w:szCs w:val="30"/>
        </w:rPr>
        <w:t>、</w:t>
      </w:r>
      <w:r w:rsidRPr="00A51223">
        <w:rPr>
          <w:sz w:val="30"/>
          <w:szCs w:val="30"/>
        </w:rPr>
        <w:t>检出限</w:t>
      </w:r>
      <w:r w:rsidRPr="00A51223">
        <w:rPr>
          <w:rFonts w:hint="eastAsia"/>
          <w:sz w:val="30"/>
          <w:szCs w:val="30"/>
        </w:rPr>
        <w:t>：</w:t>
      </w:r>
      <w:r w:rsidRPr="00A51223">
        <w:rPr>
          <w:sz w:val="30"/>
          <w:szCs w:val="30"/>
        </w:rPr>
        <w:t>Be</w:t>
      </w:r>
      <w:r w:rsidRPr="00A51223">
        <w:rPr>
          <w:sz w:val="30"/>
          <w:szCs w:val="30"/>
        </w:rPr>
        <w:t>（</w:t>
      </w:r>
      <w:r w:rsidRPr="00A51223">
        <w:rPr>
          <w:sz w:val="30"/>
          <w:szCs w:val="30"/>
        </w:rPr>
        <w:t>9</w:t>
      </w:r>
      <w:r w:rsidRPr="00A51223">
        <w:rPr>
          <w:sz w:val="30"/>
          <w:szCs w:val="30"/>
        </w:rPr>
        <w:t>）：</w:t>
      </w:r>
      <w:r w:rsidRPr="00A51223">
        <w:rPr>
          <w:rFonts w:hint="eastAsia"/>
          <w:sz w:val="30"/>
          <w:szCs w:val="30"/>
        </w:rPr>
        <w:t>＜</w:t>
      </w:r>
      <w:r w:rsidRPr="00A51223">
        <w:rPr>
          <w:rFonts w:hint="eastAsia"/>
          <w:sz w:val="30"/>
          <w:szCs w:val="30"/>
        </w:rPr>
        <w:t>0.5</w:t>
      </w:r>
      <w:r w:rsidRPr="00A51223">
        <w:rPr>
          <w:sz w:val="30"/>
          <w:szCs w:val="30"/>
        </w:rPr>
        <w:t xml:space="preserve"> ppt</w:t>
      </w:r>
      <w:r w:rsidRPr="00A51223">
        <w:rPr>
          <w:sz w:val="30"/>
          <w:szCs w:val="30"/>
        </w:rPr>
        <w:t>；</w:t>
      </w:r>
      <w:r w:rsidRPr="00A51223">
        <w:rPr>
          <w:sz w:val="30"/>
          <w:szCs w:val="30"/>
        </w:rPr>
        <w:t>In (115)</w:t>
      </w:r>
      <w:r w:rsidRPr="00A51223">
        <w:rPr>
          <w:sz w:val="30"/>
          <w:szCs w:val="30"/>
        </w:rPr>
        <w:t>：</w:t>
      </w:r>
      <w:r w:rsidRPr="00A51223">
        <w:rPr>
          <w:rFonts w:hint="eastAsia"/>
          <w:sz w:val="30"/>
          <w:szCs w:val="30"/>
        </w:rPr>
        <w:t>＜</w:t>
      </w:r>
      <w:r w:rsidRPr="00A51223">
        <w:rPr>
          <w:sz w:val="30"/>
          <w:szCs w:val="30"/>
        </w:rPr>
        <w:t>0.</w:t>
      </w:r>
      <w:r w:rsidRPr="00A51223">
        <w:rPr>
          <w:rFonts w:hint="eastAsia"/>
          <w:sz w:val="30"/>
          <w:szCs w:val="30"/>
        </w:rPr>
        <w:t>1</w:t>
      </w:r>
      <w:r w:rsidRPr="00A51223">
        <w:rPr>
          <w:sz w:val="30"/>
          <w:szCs w:val="30"/>
        </w:rPr>
        <w:t xml:space="preserve"> ppt</w:t>
      </w:r>
      <w:r w:rsidRPr="00A51223">
        <w:rPr>
          <w:sz w:val="30"/>
          <w:szCs w:val="30"/>
        </w:rPr>
        <w:t>；</w:t>
      </w:r>
      <w:r w:rsidRPr="00A51223">
        <w:rPr>
          <w:sz w:val="30"/>
          <w:szCs w:val="30"/>
        </w:rPr>
        <w:t>U (238)</w:t>
      </w:r>
      <w:r w:rsidRPr="00A51223">
        <w:rPr>
          <w:sz w:val="30"/>
          <w:szCs w:val="30"/>
        </w:rPr>
        <w:t>：</w:t>
      </w:r>
      <w:r w:rsidRPr="00A51223">
        <w:rPr>
          <w:rFonts w:hint="eastAsia"/>
          <w:sz w:val="30"/>
          <w:szCs w:val="30"/>
        </w:rPr>
        <w:t>＜</w:t>
      </w:r>
      <w:r w:rsidRPr="00A51223">
        <w:rPr>
          <w:sz w:val="30"/>
          <w:szCs w:val="30"/>
        </w:rPr>
        <w:t xml:space="preserve"> 0.</w:t>
      </w:r>
      <w:r w:rsidRPr="00A51223">
        <w:rPr>
          <w:rFonts w:hint="eastAsia"/>
          <w:sz w:val="30"/>
          <w:szCs w:val="30"/>
        </w:rPr>
        <w:t xml:space="preserve">1 </w:t>
      </w:r>
      <w:r w:rsidRPr="00A51223">
        <w:rPr>
          <w:sz w:val="30"/>
          <w:szCs w:val="30"/>
        </w:rPr>
        <w:t>ppt</w:t>
      </w:r>
    </w:p>
    <w:p w:rsidR="00806EE5" w:rsidRPr="00A51223" w:rsidRDefault="00806EE5" w:rsidP="00806EE5">
      <w:pPr>
        <w:rPr>
          <w:sz w:val="30"/>
          <w:szCs w:val="30"/>
        </w:rPr>
      </w:pPr>
      <w:r w:rsidRPr="00A51223">
        <w:rPr>
          <w:rFonts w:hint="eastAsia"/>
          <w:sz w:val="30"/>
          <w:szCs w:val="30"/>
        </w:rPr>
        <w:t>12.6</w:t>
      </w:r>
      <w:r w:rsidRPr="00A51223">
        <w:rPr>
          <w:rFonts w:hint="eastAsia"/>
          <w:sz w:val="30"/>
          <w:szCs w:val="30"/>
        </w:rPr>
        <w:t>、稳定性：</w:t>
      </w:r>
      <w:r w:rsidRPr="00A51223">
        <w:rPr>
          <w:rFonts w:hint="eastAsia"/>
          <w:sz w:val="30"/>
          <w:szCs w:val="30"/>
        </w:rPr>
        <w:t xml:space="preserve"> </w:t>
      </w:r>
      <w:r w:rsidRPr="00A51223">
        <w:rPr>
          <w:sz w:val="30"/>
          <w:szCs w:val="30"/>
        </w:rPr>
        <w:t>≤</w:t>
      </w:r>
      <w:r w:rsidRPr="00A51223">
        <w:rPr>
          <w:rFonts w:hint="eastAsia"/>
          <w:sz w:val="30"/>
          <w:szCs w:val="30"/>
        </w:rPr>
        <w:t xml:space="preserve"> </w:t>
      </w:r>
      <w:r w:rsidRPr="00A51223">
        <w:rPr>
          <w:sz w:val="30"/>
          <w:szCs w:val="30"/>
        </w:rPr>
        <w:t>4</w:t>
      </w:r>
      <w:r w:rsidRPr="00A51223">
        <w:rPr>
          <w:rFonts w:hint="eastAsia"/>
          <w:sz w:val="30"/>
          <w:szCs w:val="30"/>
        </w:rPr>
        <w:t>% RSD</w:t>
      </w:r>
      <w:r w:rsidRPr="00A51223">
        <w:rPr>
          <w:rFonts w:hint="eastAsia"/>
          <w:sz w:val="30"/>
          <w:szCs w:val="30"/>
        </w:rPr>
        <w:t>（</w:t>
      </w:r>
      <w:r w:rsidRPr="00A51223">
        <w:rPr>
          <w:rFonts w:hint="eastAsia"/>
          <w:sz w:val="30"/>
          <w:szCs w:val="30"/>
        </w:rPr>
        <w:t>4</w:t>
      </w:r>
      <w:r w:rsidRPr="00A51223">
        <w:rPr>
          <w:rFonts w:hint="eastAsia"/>
          <w:sz w:val="30"/>
          <w:szCs w:val="30"/>
        </w:rPr>
        <w:t>小时）。不加内标，每</w:t>
      </w:r>
      <w:r w:rsidRPr="00A51223">
        <w:rPr>
          <w:rFonts w:hint="eastAsia"/>
          <w:sz w:val="30"/>
          <w:szCs w:val="30"/>
        </w:rPr>
        <w:t>10</w:t>
      </w:r>
      <w:r w:rsidRPr="00A51223">
        <w:rPr>
          <w:rFonts w:hint="eastAsia"/>
          <w:sz w:val="30"/>
          <w:szCs w:val="30"/>
        </w:rPr>
        <w:t>分钟测量一次。</w:t>
      </w:r>
    </w:p>
    <w:p w:rsidR="00806EE5" w:rsidRPr="00A51223" w:rsidRDefault="00806EE5" w:rsidP="00806EE5">
      <w:pPr>
        <w:rPr>
          <w:sz w:val="30"/>
          <w:szCs w:val="30"/>
        </w:rPr>
      </w:pPr>
      <w:r w:rsidRPr="00A51223">
        <w:rPr>
          <w:rFonts w:hint="eastAsia"/>
          <w:sz w:val="30"/>
          <w:szCs w:val="30"/>
        </w:rPr>
        <w:t>12.7</w:t>
      </w:r>
      <w:r w:rsidRPr="00A51223">
        <w:rPr>
          <w:rFonts w:hint="eastAsia"/>
          <w:sz w:val="30"/>
          <w:szCs w:val="30"/>
        </w:rPr>
        <w:t>、同位素比精度：</w:t>
      </w:r>
      <w:r w:rsidRPr="00A51223">
        <w:rPr>
          <w:sz w:val="30"/>
          <w:szCs w:val="30"/>
        </w:rPr>
        <w:t xml:space="preserve">107Ag/109Ag </w:t>
      </w:r>
      <w:r w:rsidRPr="00A51223">
        <w:rPr>
          <w:rFonts w:hint="eastAsia"/>
          <w:sz w:val="30"/>
          <w:szCs w:val="30"/>
        </w:rPr>
        <w:t>同位素比，</w:t>
      </w:r>
      <w:r w:rsidRPr="00A51223">
        <w:rPr>
          <w:sz w:val="30"/>
          <w:szCs w:val="30"/>
        </w:rPr>
        <w:t xml:space="preserve"> RSD </w:t>
      </w:r>
      <w:r w:rsidRPr="00A51223">
        <w:rPr>
          <w:rFonts w:hint="eastAsia"/>
          <w:sz w:val="30"/>
          <w:szCs w:val="30"/>
        </w:rPr>
        <w:t>＜</w:t>
      </w:r>
      <w:r w:rsidRPr="00A51223">
        <w:rPr>
          <w:rFonts w:hint="eastAsia"/>
          <w:sz w:val="30"/>
          <w:szCs w:val="30"/>
        </w:rPr>
        <w:t xml:space="preserve"> </w:t>
      </w:r>
      <w:r w:rsidRPr="00A51223">
        <w:rPr>
          <w:sz w:val="30"/>
          <w:szCs w:val="30"/>
        </w:rPr>
        <w:t>0.08</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12.8</w:t>
      </w:r>
      <w:r w:rsidRPr="00A51223">
        <w:rPr>
          <w:rFonts w:hint="eastAsia"/>
          <w:sz w:val="30"/>
          <w:szCs w:val="30"/>
        </w:rPr>
        <w:t>、低含量受干扰元素分析能力：</w:t>
      </w:r>
      <w:r w:rsidRPr="00A51223">
        <w:rPr>
          <w:rFonts w:hint="eastAsia"/>
          <w:sz w:val="30"/>
          <w:szCs w:val="30"/>
        </w:rPr>
        <w:t>1000 mg/L NaCl</w:t>
      </w:r>
      <w:r w:rsidRPr="00A51223">
        <w:rPr>
          <w:rFonts w:hint="eastAsia"/>
          <w:sz w:val="30"/>
          <w:szCs w:val="30"/>
        </w:rPr>
        <w:t>基质中</w:t>
      </w:r>
      <w:r w:rsidRPr="00A51223">
        <w:rPr>
          <w:rFonts w:hint="eastAsia"/>
          <w:sz w:val="30"/>
          <w:szCs w:val="30"/>
        </w:rPr>
        <w:t xml:space="preserve">50ppt </w:t>
      </w:r>
      <w:r w:rsidRPr="00A51223">
        <w:rPr>
          <w:rFonts w:hint="eastAsia"/>
          <w:sz w:val="30"/>
          <w:szCs w:val="30"/>
        </w:rPr>
        <w:t>的</w:t>
      </w:r>
      <w:r w:rsidRPr="00A51223">
        <w:rPr>
          <w:rFonts w:hint="eastAsia"/>
          <w:sz w:val="30"/>
          <w:szCs w:val="30"/>
        </w:rPr>
        <w:lastRenderedPageBreak/>
        <w:t>80Se</w:t>
      </w:r>
      <w:r w:rsidRPr="00A51223">
        <w:rPr>
          <w:rFonts w:hint="eastAsia"/>
          <w:sz w:val="30"/>
          <w:szCs w:val="30"/>
        </w:rPr>
        <w:t>回收率优于</w:t>
      </w:r>
      <w:r w:rsidRPr="00A51223">
        <w:rPr>
          <w:rFonts w:hint="eastAsia"/>
          <w:sz w:val="30"/>
          <w:szCs w:val="30"/>
        </w:rPr>
        <w:t>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12.9</w:t>
      </w:r>
      <w:r w:rsidRPr="00A51223">
        <w:rPr>
          <w:rFonts w:hint="eastAsia"/>
          <w:sz w:val="30"/>
          <w:szCs w:val="30"/>
        </w:rPr>
        <w:t>、同时形态分析能力：具有</w:t>
      </w:r>
      <w:r w:rsidRPr="00A51223">
        <w:rPr>
          <w:rFonts w:hint="eastAsia"/>
          <w:sz w:val="30"/>
          <w:szCs w:val="30"/>
        </w:rPr>
        <w:t>As</w:t>
      </w:r>
      <w:r w:rsidRPr="00A51223">
        <w:rPr>
          <w:rFonts w:hint="eastAsia"/>
          <w:sz w:val="30"/>
          <w:szCs w:val="30"/>
        </w:rPr>
        <w:t>和</w:t>
      </w:r>
      <w:r w:rsidRPr="00A51223">
        <w:rPr>
          <w:rFonts w:hint="eastAsia"/>
          <w:sz w:val="30"/>
          <w:szCs w:val="30"/>
        </w:rPr>
        <w:t>Cr</w:t>
      </w:r>
      <w:r w:rsidRPr="00A51223">
        <w:rPr>
          <w:rFonts w:hint="eastAsia"/>
          <w:sz w:val="30"/>
          <w:szCs w:val="30"/>
        </w:rPr>
        <w:t>形态同时分析的能力。</w:t>
      </w:r>
    </w:p>
    <w:p w:rsidR="00806EE5" w:rsidRPr="00A51223" w:rsidRDefault="00806EE5" w:rsidP="00806EE5">
      <w:pPr>
        <w:rPr>
          <w:sz w:val="30"/>
          <w:szCs w:val="30"/>
        </w:rPr>
      </w:pPr>
      <w:r w:rsidRPr="00A51223">
        <w:rPr>
          <w:rFonts w:hint="eastAsia"/>
          <w:sz w:val="30"/>
          <w:szCs w:val="30"/>
        </w:rPr>
        <w:t>12.10</w:t>
      </w:r>
      <w:r w:rsidRPr="00A51223">
        <w:rPr>
          <w:rFonts w:hint="eastAsia"/>
          <w:sz w:val="30"/>
          <w:szCs w:val="30"/>
        </w:rPr>
        <w:t>、具有将</w:t>
      </w:r>
      <w:r w:rsidRPr="00A51223">
        <w:rPr>
          <w:rFonts w:hint="eastAsia"/>
          <w:sz w:val="30"/>
          <w:szCs w:val="30"/>
        </w:rPr>
        <w:t>P</w:t>
      </w:r>
      <w:r w:rsidRPr="00A51223">
        <w:rPr>
          <w:rFonts w:hint="eastAsia"/>
          <w:sz w:val="30"/>
          <w:szCs w:val="30"/>
        </w:rPr>
        <w:t>和</w:t>
      </w:r>
      <w:r w:rsidRPr="00A51223">
        <w:rPr>
          <w:rFonts w:hint="eastAsia"/>
          <w:sz w:val="30"/>
          <w:szCs w:val="30"/>
        </w:rPr>
        <w:t>S</w:t>
      </w:r>
      <w:r w:rsidRPr="00A51223">
        <w:rPr>
          <w:rFonts w:hint="eastAsia"/>
          <w:sz w:val="30"/>
          <w:szCs w:val="30"/>
        </w:rPr>
        <w:t>转化为</w:t>
      </w:r>
      <w:r w:rsidRPr="00A51223">
        <w:rPr>
          <w:rFonts w:hint="eastAsia"/>
          <w:sz w:val="30"/>
          <w:szCs w:val="30"/>
        </w:rPr>
        <w:t>PO</w:t>
      </w:r>
      <w:r w:rsidRPr="00A51223">
        <w:rPr>
          <w:rFonts w:hint="eastAsia"/>
          <w:sz w:val="30"/>
          <w:szCs w:val="30"/>
        </w:rPr>
        <w:t>、</w:t>
      </w:r>
      <w:r w:rsidRPr="00A51223">
        <w:rPr>
          <w:rFonts w:hint="eastAsia"/>
          <w:sz w:val="30"/>
          <w:szCs w:val="30"/>
        </w:rPr>
        <w:t>SO</w:t>
      </w:r>
      <w:r w:rsidRPr="00A51223">
        <w:rPr>
          <w:rFonts w:hint="eastAsia"/>
          <w:sz w:val="30"/>
          <w:szCs w:val="30"/>
        </w:rPr>
        <w:t>离子进行检测的能力以消除</w:t>
      </w:r>
      <w:r w:rsidRPr="00A51223">
        <w:rPr>
          <w:rFonts w:hint="eastAsia"/>
          <w:sz w:val="30"/>
          <w:szCs w:val="30"/>
        </w:rPr>
        <w:t>NO</w:t>
      </w:r>
      <w:r w:rsidRPr="00A51223">
        <w:rPr>
          <w:rFonts w:hint="eastAsia"/>
          <w:sz w:val="30"/>
          <w:szCs w:val="30"/>
        </w:rPr>
        <w:t>、</w:t>
      </w:r>
      <w:r w:rsidRPr="00A51223">
        <w:rPr>
          <w:rFonts w:hint="eastAsia"/>
          <w:sz w:val="30"/>
          <w:szCs w:val="30"/>
        </w:rPr>
        <w:t>O</w:t>
      </w:r>
      <w:r w:rsidRPr="00D71FB2">
        <w:rPr>
          <w:sz w:val="30"/>
          <w:szCs w:val="30"/>
          <w:vertAlign w:val="subscript"/>
        </w:rPr>
        <w:t>2</w:t>
      </w:r>
      <w:r w:rsidRPr="00A51223">
        <w:rPr>
          <w:rFonts w:hint="eastAsia"/>
          <w:sz w:val="30"/>
          <w:szCs w:val="30"/>
        </w:rPr>
        <w:t>离子对</w:t>
      </w:r>
      <w:r w:rsidRPr="00A51223">
        <w:rPr>
          <w:rFonts w:hint="eastAsia"/>
          <w:sz w:val="30"/>
          <w:szCs w:val="30"/>
        </w:rPr>
        <w:t>P</w:t>
      </w:r>
      <w:r w:rsidRPr="00A51223">
        <w:rPr>
          <w:rFonts w:hint="eastAsia"/>
          <w:sz w:val="30"/>
          <w:szCs w:val="30"/>
        </w:rPr>
        <w:t>、</w:t>
      </w:r>
      <w:r w:rsidRPr="00A51223">
        <w:rPr>
          <w:rFonts w:hint="eastAsia"/>
          <w:sz w:val="30"/>
          <w:szCs w:val="30"/>
        </w:rPr>
        <w:t>S</w:t>
      </w:r>
      <w:r w:rsidRPr="00A51223">
        <w:rPr>
          <w:rFonts w:hint="eastAsia"/>
          <w:sz w:val="30"/>
          <w:szCs w:val="30"/>
        </w:rPr>
        <w:t>的干扰，分析</w:t>
      </w:r>
      <w:r w:rsidRPr="00A51223">
        <w:rPr>
          <w:rFonts w:hint="eastAsia"/>
          <w:sz w:val="30"/>
          <w:szCs w:val="30"/>
        </w:rPr>
        <w:t>PO</w:t>
      </w:r>
      <w:r w:rsidRPr="00A51223">
        <w:rPr>
          <w:rFonts w:hint="eastAsia"/>
          <w:sz w:val="30"/>
          <w:szCs w:val="30"/>
        </w:rPr>
        <w:t>、</w:t>
      </w:r>
      <w:r w:rsidRPr="00A51223">
        <w:rPr>
          <w:rFonts w:hint="eastAsia"/>
          <w:sz w:val="30"/>
          <w:szCs w:val="30"/>
        </w:rPr>
        <w:t>SO</w:t>
      </w:r>
      <w:r w:rsidRPr="00A51223">
        <w:rPr>
          <w:rFonts w:hint="eastAsia"/>
          <w:sz w:val="30"/>
          <w:szCs w:val="30"/>
        </w:rPr>
        <w:t>离子的检出限优于</w:t>
      </w:r>
      <w:r w:rsidRPr="00A51223">
        <w:rPr>
          <w:rFonts w:hint="eastAsia"/>
          <w:sz w:val="30"/>
          <w:szCs w:val="30"/>
        </w:rPr>
        <w:t>0.1ppb</w:t>
      </w:r>
      <w:r w:rsidRPr="00A51223">
        <w:rPr>
          <w:rFonts w:hint="eastAsia"/>
          <w:sz w:val="30"/>
          <w:szCs w:val="30"/>
        </w:rPr>
        <w:t>和</w:t>
      </w:r>
      <w:r w:rsidRPr="00A51223">
        <w:rPr>
          <w:rFonts w:hint="eastAsia"/>
          <w:sz w:val="30"/>
          <w:szCs w:val="30"/>
        </w:rPr>
        <w:t>0.25ppb</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12.11</w:t>
      </w:r>
      <w:r w:rsidRPr="00A51223">
        <w:rPr>
          <w:rFonts w:hint="eastAsia"/>
          <w:sz w:val="30"/>
          <w:szCs w:val="30"/>
        </w:rPr>
        <w:t>、具有</w:t>
      </w:r>
      <w:r w:rsidRPr="00A51223">
        <w:rPr>
          <w:rFonts w:hint="eastAsia"/>
          <w:sz w:val="30"/>
          <w:szCs w:val="30"/>
        </w:rPr>
        <w:t>10ppm</w:t>
      </w:r>
      <w:r w:rsidRPr="00A51223">
        <w:rPr>
          <w:rFonts w:hint="eastAsia"/>
          <w:sz w:val="30"/>
          <w:szCs w:val="30"/>
        </w:rPr>
        <w:t>高基体</w:t>
      </w:r>
      <w:r w:rsidRPr="00A51223">
        <w:rPr>
          <w:rFonts w:hint="eastAsia"/>
          <w:sz w:val="30"/>
          <w:szCs w:val="30"/>
        </w:rPr>
        <w:t>U</w:t>
      </w:r>
      <w:r w:rsidRPr="00A51223">
        <w:rPr>
          <w:rFonts w:hint="eastAsia"/>
          <w:sz w:val="30"/>
          <w:szCs w:val="30"/>
        </w:rPr>
        <w:t>中痕量</w:t>
      </w:r>
      <w:r w:rsidRPr="00A51223">
        <w:rPr>
          <w:rFonts w:hint="eastAsia"/>
          <w:sz w:val="30"/>
          <w:szCs w:val="30"/>
        </w:rPr>
        <w:t>Pu</w:t>
      </w:r>
      <w:r w:rsidRPr="00A51223">
        <w:rPr>
          <w:rFonts w:hint="eastAsia"/>
          <w:sz w:val="30"/>
          <w:szCs w:val="30"/>
        </w:rPr>
        <w:t>的分析能力，使用</w:t>
      </w:r>
      <w:r w:rsidRPr="00A51223">
        <w:rPr>
          <w:rFonts w:hint="eastAsia"/>
          <w:sz w:val="30"/>
          <w:szCs w:val="30"/>
        </w:rPr>
        <w:t>CO</w:t>
      </w:r>
      <w:r w:rsidRPr="00D71FB2">
        <w:rPr>
          <w:sz w:val="30"/>
          <w:szCs w:val="30"/>
          <w:vertAlign w:val="subscript"/>
        </w:rPr>
        <w:t>2</w:t>
      </w:r>
      <w:r>
        <w:rPr>
          <w:rFonts w:hint="eastAsia"/>
          <w:sz w:val="30"/>
          <w:szCs w:val="30"/>
        </w:rPr>
        <w:t>作</w:t>
      </w:r>
      <w:r w:rsidRPr="00A51223">
        <w:rPr>
          <w:rFonts w:hint="eastAsia"/>
          <w:sz w:val="30"/>
          <w:szCs w:val="30"/>
        </w:rPr>
        <w:t>为反应气体，可以将</w:t>
      </w:r>
      <w:r w:rsidRPr="00A51223">
        <w:rPr>
          <w:rFonts w:hint="eastAsia"/>
          <w:sz w:val="30"/>
          <w:szCs w:val="30"/>
        </w:rPr>
        <w:t>U</w:t>
      </w:r>
      <w:r w:rsidRPr="00A51223">
        <w:rPr>
          <w:rFonts w:hint="eastAsia"/>
          <w:sz w:val="30"/>
          <w:szCs w:val="30"/>
        </w:rPr>
        <w:t>和</w:t>
      </w:r>
      <w:r w:rsidRPr="00A51223">
        <w:rPr>
          <w:rFonts w:hint="eastAsia"/>
          <w:sz w:val="30"/>
          <w:szCs w:val="30"/>
        </w:rPr>
        <w:t>UH</w:t>
      </w:r>
      <w:r w:rsidRPr="00A51223">
        <w:rPr>
          <w:rFonts w:hint="eastAsia"/>
          <w:sz w:val="30"/>
          <w:szCs w:val="30"/>
        </w:rPr>
        <w:t>的强度降低</w:t>
      </w:r>
      <w:r w:rsidRPr="00A51223">
        <w:rPr>
          <w:rFonts w:hint="eastAsia"/>
          <w:sz w:val="30"/>
          <w:szCs w:val="30"/>
        </w:rPr>
        <w:t>6</w:t>
      </w:r>
      <w:r w:rsidRPr="00A51223">
        <w:rPr>
          <w:rFonts w:hint="eastAsia"/>
          <w:sz w:val="30"/>
          <w:szCs w:val="30"/>
        </w:rPr>
        <w:t>个数量级以上，从而实现</w:t>
      </w:r>
      <w:r w:rsidRPr="00A51223">
        <w:rPr>
          <w:rFonts w:hint="eastAsia"/>
          <w:sz w:val="30"/>
          <w:szCs w:val="30"/>
        </w:rPr>
        <w:t>ppt</w:t>
      </w:r>
      <w:r w:rsidRPr="00A51223">
        <w:rPr>
          <w:rFonts w:hint="eastAsia"/>
          <w:sz w:val="30"/>
          <w:szCs w:val="30"/>
        </w:rPr>
        <w:t>量级的</w:t>
      </w:r>
      <w:r w:rsidRPr="00A51223">
        <w:rPr>
          <w:rFonts w:hint="eastAsia"/>
          <w:sz w:val="30"/>
          <w:szCs w:val="30"/>
        </w:rPr>
        <w:t>238Pu</w:t>
      </w:r>
      <w:r w:rsidRPr="00A51223">
        <w:rPr>
          <w:rFonts w:hint="eastAsia"/>
          <w:sz w:val="30"/>
          <w:szCs w:val="30"/>
        </w:rPr>
        <w:t>、</w:t>
      </w:r>
      <w:r w:rsidRPr="00A51223">
        <w:rPr>
          <w:rFonts w:hint="eastAsia"/>
          <w:sz w:val="30"/>
          <w:szCs w:val="30"/>
        </w:rPr>
        <w:t>239Pu</w:t>
      </w:r>
      <w:r w:rsidRPr="00A51223">
        <w:rPr>
          <w:rFonts w:hint="eastAsia"/>
          <w:sz w:val="30"/>
          <w:szCs w:val="30"/>
        </w:rPr>
        <w:t>的测量</w:t>
      </w:r>
      <w:bookmarkStart w:id="32" w:name="OLE_LINK3"/>
      <w:bookmarkStart w:id="33" w:name="OLE_LINK4"/>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12.12</w:t>
      </w:r>
      <w:r w:rsidRPr="00A51223">
        <w:rPr>
          <w:rFonts w:hint="eastAsia"/>
          <w:sz w:val="30"/>
          <w:szCs w:val="30"/>
        </w:rPr>
        <w:t>、具有无需化学分离直接分析</w:t>
      </w:r>
      <w:r w:rsidRPr="00A51223">
        <w:rPr>
          <w:rFonts w:hint="eastAsia"/>
          <w:sz w:val="30"/>
          <w:szCs w:val="30"/>
        </w:rPr>
        <w:t>87Rb/87Sr</w:t>
      </w:r>
      <w:r w:rsidRPr="00A51223">
        <w:rPr>
          <w:rFonts w:hint="eastAsia"/>
          <w:sz w:val="30"/>
          <w:szCs w:val="30"/>
        </w:rPr>
        <w:t>比值的能力（所需分辨率</w:t>
      </w:r>
      <w:r w:rsidRPr="00A51223">
        <w:rPr>
          <w:rFonts w:hint="eastAsia"/>
          <w:sz w:val="30"/>
          <w:szCs w:val="30"/>
        </w:rPr>
        <w:t>287,000</w:t>
      </w:r>
      <w:r w:rsidRPr="00A51223">
        <w:rPr>
          <w:rFonts w:hint="eastAsia"/>
          <w:sz w:val="30"/>
          <w:szCs w:val="30"/>
        </w:rPr>
        <w:t>），分析结果的误差与</w:t>
      </w:r>
      <w:r w:rsidRPr="00A51223">
        <w:rPr>
          <w:rFonts w:hint="eastAsia"/>
          <w:sz w:val="30"/>
          <w:szCs w:val="30"/>
        </w:rPr>
        <w:t>TIMS</w:t>
      </w:r>
      <w:r w:rsidRPr="00A51223">
        <w:rPr>
          <w:rFonts w:hint="eastAsia"/>
          <w:sz w:val="30"/>
          <w:szCs w:val="30"/>
        </w:rPr>
        <w:t>相比小于</w:t>
      </w:r>
      <w:r w:rsidRPr="00A51223">
        <w:rPr>
          <w:rFonts w:hint="eastAsia"/>
          <w:sz w:val="30"/>
          <w:szCs w:val="30"/>
        </w:rPr>
        <w:t>1%</w:t>
      </w:r>
      <w:r w:rsidRPr="00A51223">
        <w:rPr>
          <w:rFonts w:hint="eastAsia"/>
          <w:sz w:val="30"/>
          <w:szCs w:val="30"/>
        </w:rPr>
        <w:t>。</w:t>
      </w:r>
    </w:p>
    <w:bookmarkEnd w:id="32"/>
    <w:bookmarkEnd w:id="33"/>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、凝胶渗透色谱</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 xml:space="preserve"> </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用于环境、食品、油脂等各类复杂样品中痕量、超痕量有机磷、有机氯、</w:t>
      </w:r>
      <w:r w:rsidRPr="00A51223">
        <w:rPr>
          <w:rFonts w:hint="eastAsia"/>
          <w:sz w:val="30"/>
          <w:szCs w:val="30"/>
        </w:rPr>
        <w:t>PAHs</w:t>
      </w:r>
      <w:r w:rsidRPr="00A51223">
        <w:rPr>
          <w:rFonts w:hint="eastAsia"/>
          <w:sz w:val="30"/>
          <w:szCs w:val="30"/>
        </w:rPr>
        <w:t>、</w:t>
      </w:r>
      <w:r w:rsidRPr="00A51223">
        <w:rPr>
          <w:rFonts w:hint="eastAsia"/>
          <w:sz w:val="30"/>
          <w:szCs w:val="30"/>
        </w:rPr>
        <w:t>PCBs</w:t>
      </w:r>
      <w:r w:rsidRPr="00A51223">
        <w:rPr>
          <w:rFonts w:hint="eastAsia"/>
          <w:sz w:val="30"/>
          <w:szCs w:val="30"/>
        </w:rPr>
        <w:t>等各类有机污染物的分离净化，是适于环境检测、食品检测及生命科学领域，提高分析灵敏度与准确性，延长色谱柱使用寿命的样品前处理系统。</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w:t>
      </w:r>
      <w:r w:rsidRPr="00A51223">
        <w:rPr>
          <w:rFonts w:hint="eastAsia"/>
          <w:sz w:val="30"/>
          <w:szCs w:val="30"/>
        </w:rPr>
        <w:t xml:space="preserve"> </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高压恒流输液泵</w:t>
      </w:r>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2.190-600nm</w:t>
      </w:r>
      <w:r w:rsidRPr="00A51223">
        <w:rPr>
          <w:rFonts w:hint="eastAsia"/>
          <w:sz w:val="30"/>
          <w:szCs w:val="30"/>
        </w:rPr>
        <w:t>可变波长紫外检测器</w:t>
      </w:r>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自动进样器</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自动收集器</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5.</w:t>
      </w:r>
      <w:proofErr w:type="gramStart"/>
      <w:r w:rsidRPr="00A51223">
        <w:rPr>
          <w:rFonts w:hint="eastAsia"/>
          <w:sz w:val="30"/>
          <w:szCs w:val="30"/>
        </w:rPr>
        <w:t>阀系统</w:t>
      </w:r>
      <w:proofErr w:type="gramEnd"/>
      <w:r w:rsidRPr="00A51223">
        <w:rPr>
          <w:rFonts w:hint="eastAsia"/>
          <w:sz w:val="30"/>
          <w:szCs w:val="30"/>
        </w:rPr>
        <w:t>模块</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6.ID20</w:t>
      </w:r>
      <w:r w:rsidRPr="00A51223">
        <w:rPr>
          <w:rFonts w:hint="eastAsia"/>
          <w:sz w:val="30"/>
          <w:szCs w:val="30"/>
        </w:rPr>
        <w:t>×</w:t>
      </w:r>
      <w:r w:rsidRPr="00A51223">
        <w:rPr>
          <w:rFonts w:hint="eastAsia"/>
          <w:sz w:val="30"/>
          <w:szCs w:val="30"/>
        </w:rPr>
        <w:t>300mm</w:t>
      </w:r>
      <w:r w:rsidRPr="00A51223">
        <w:rPr>
          <w:rFonts w:hint="eastAsia"/>
          <w:sz w:val="30"/>
          <w:szCs w:val="30"/>
        </w:rPr>
        <w:t>不锈钢净化柱</w:t>
      </w:r>
      <w:r w:rsidRPr="00A51223">
        <w:rPr>
          <w:rFonts w:hint="eastAsia"/>
          <w:sz w:val="30"/>
          <w:szCs w:val="30"/>
        </w:rPr>
        <w:tab/>
        <w:t>1</w:t>
      </w:r>
      <w:r w:rsidRPr="00A51223">
        <w:rPr>
          <w:rFonts w:hint="eastAsia"/>
          <w:sz w:val="30"/>
          <w:szCs w:val="30"/>
        </w:rPr>
        <w:t>根</w:t>
      </w:r>
    </w:p>
    <w:p w:rsidR="00806EE5" w:rsidRPr="00A51223" w:rsidRDefault="00806EE5" w:rsidP="00806EE5">
      <w:pPr>
        <w:rPr>
          <w:sz w:val="30"/>
          <w:szCs w:val="30"/>
        </w:rPr>
      </w:pPr>
      <w:r w:rsidRPr="00A51223">
        <w:rPr>
          <w:rFonts w:hint="eastAsia"/>
          <w:sz w:val="30"/>
          <w:szCs w:val="30"/>
        </w:rPr>
        <w:t>7.64</w:t>
      </w:r>
      <w:r w:rsidRPr="00A51223">
        <w:rPr>
          <w:rFonts w:hint="eastAsia"/>
          <w:sz w:val="30"/>
          <w:szCs w:val="30"/>
        </w:rPr>
        <w:t>位</w:t>
      </w:r>
      <w:r w:rsidRPr="00A51223">
        <w:rPr>
          <w:rFonts w:hint="eastAsia"/>
          <w:sz w:val="30"/>
          <w:szCs w:val="30"/>
        </w:rPr>
        <w:t>20ml</w:t>
      </w:r>
      <w:r w:rsidRPr="00A51223">
        <w:rPr>
          <w:rFonts w:hint="eastAsia"/>
          <w:sz w:val="30"/>
          <w:szCs w:val="30"/>
        </w:rPr>
        <w:t>样品架</w:t>
      </w:r>
      <w:r w:rsidRPr="00A51223">
        <w:rPr>
          <w:rFonts w:hint="eastAsia"/>
          <w:sz w:val="30"/>
          <w:szCs w:val="30"/>
        </w:rPr>
        <w:t>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8.48</w:t>
      </w:r>
      <w:r w:rsidRPr="00A51223">
        <w:rPr>
          <w:rFonts w:hint="eastAsia"/>
          <w:sz w:val="30"/>
          <w:szCs w:val="30"/>
        </w:rPr>
        <w:t>位</w:t>
      </w:r>
      <w:r w:rsidRPr="00A51223">
        <w:rPr>
          <w:rFonts w:hint="eastAsia"/>
          <w:sz w:val="30"/>
          <w:szCs w:val="30"/>
        </w:rPr>
        <w:t>60ml</w:t>
      </w:r>
      <w:r w:rsidRPr="00A51223">
        <w:rPr>
          <w:rFonts w:hint="eastAsia"/>
          <w:sz w:val="30"/>
          <w:szCs w:val="30"/>
        </w:rPr>
        <w:t>收集架</w:t>
      </w:r>
      <w:r w:rsidRPr="00A51223">
        <w:rPr>
          <w:rFonts w:hint="eastAsia"/>
          <w:sz w:val="30"/>
          <w:szCs w:val="30"/>
        </w:rPr>
        <w:t>1</w:t>
      </w:r>
      <w:r w:rsidRPr="00A51223">
        <w:rPr>
          <w:rFonts w:hint="eastAsia"/>
          <w:sz w:val="30"/>
          <w:szCs w:val="30"/>
        </w:rPr>
        <w:t>个</w:t>
      </w:r>
    </w:p>
    <w:p w:rsidR="00806EE5" w:rsidRPr="00A51223" w:rsidRDefault="00806EE5" w:rsidP="00806EE5">
      <w:pPr>
        <w:rPr>
          <w:sz w:val="30"/>
          <w:szCs w:val="30"/>
        </w:rPr>
      </w:pPr>
      <w:bookmarkStart w:id="34" w:name="_Hlk28851006"/>
      <w:r w:rsidRPr="00A51223">
        <w:rPr>
          <w:rFonts w:hint="eastAsia"/>
          <w:sz w:val="30"/>
          <w:szCs w:val="30"/>
        </w:rPr>
        <w:t>9.200ml</w:t>
      </w:r>
      <w:r w:rsidRPr="00A51223">
        <w:rPr>
          <w:rFonts w:hint="eastAsia"/>
          <w:sz w:val="30"/>
          <w:szCs w:val="30"/>
        </w:rPr>
        <w:t>收集架</w:t>
      </w:r>
      <w:bookmarkEnd w:id="34"/>
      <w:r w:rsidRPr="00A51223">
        <w:rPr>
          <w:rFonts w:hint="eastAsia"/>
          <w:sz w:val="30"/>
          <w:szCs w:val="30"/>
        </w:rPr>
        <w:t>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根据客户收集瓶要求，</w:t>
      </w:r>
      <w:r w:rsidRPr="00A51223">
        <w:rPr>
          <w:sz w:val="30"/>
          <w:szCs w:val="30"/>
        </w:rPr>
        <w:t>定制收集架</w:t>
      </w:r>
      <w:r w:rsidRPr="00A51223">
        <w:rPr>
          <w:rFonts w:hint="eastAsia"/>
          <w:sz w:val="30"/>
          <w:szCs w:val="30"/>
        </w:rPr>
        <w:t>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11.60ml</w:t>
      </w:r>
      <w:r w:rsidRPr="00A51223">
        <w:rPr>
          <w:rFonts w:hint="eastAsia"/>
          <w:sz w:val="30"/>
          <w:szCs w:val="30"/>
        </w:rPr>
        <w:t>样品瓶</w:t>
      </w:r>
      <w:r w:rsidRPr="00A51223">
        <w:rPr>
          <w:rFonts w:hint="eastAsia"/>
          <w:sz w:val="30"/>
          <w:szCs w:val="30"/>
        </w:rPr>
        <w:t>/</w:t>
      </w:r>
      <w:r w:rsidRPr="00A51223">
        <w:rPr>
          <w:rFonts w:hint="eastAsia"/>
          <w:sz w:val="30"/>
          <w:szCs w:val="30"/>
        </w:rPr>
        <w:t>盖</w:t>
      </w:r>
      <w:r w:rsidRPr="00A51223">
        <w:rPr>
          <w:rFonts w:hint="eastAsia"/>
          <w:sz w:val="30"/>
          <w:szCs w:val="30"/>
        </w:rPr>
        <w:t>/</w:t>
      </w:r>
      <w:r w:rsidRPr="00A51223">
        <w:rPr>
          <w:rFonts w:hint="eastAsia"/>
          <w:sz w:val="30"/>
          <w:szCs w:val="30"/>
        </w:rPr>
        <w:t>垫（各</w:t>
      </w:r>
      <w:r w:rsidRPr="00A51223">
        <w:rPr>
          <w:rFonts w:hint="eastAsia"/>
          <w:sz w:val="30"/>
          <w:szCs w:val="30"/>
        </w:rPr>
        <w:t>100</w:t>
      </w:r>
      <w:r w:rsidRPr="00A51223">
        <w:rPr>
          <w:rFonts w:hint="eastAsia"/>
          <w:sz w:val="30"/>
          <w:szCs w:val="30"/>
        </w:rPr>
        <w:t>个</w:t>
      </w:r>
      <w:r w:rsidRPr="00A51223">
        <w:rPr>
          <w:rFonts w:hint="eastAsia"/>
          <w:sz w:val="30"/>
          <w:szCs w:val="30"/>
        </w:rPr>
        <w:t>/</w:t>
      </w:r>
      <w:r w:rsidRPr="00A51223">
        <w:rPr>
          <w:rFonts w:hint="eastAsia"/>
          <w:sz w:val="30"/>
          <w:szCs w:val="30"/>
        </w:rPr>
        <w:t>套）</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12.20ml</w:t>
      </w:r>
      <w:r w:rsidRPr="00A51223">
        <w:rPr>
          <w:rFonts w:hint="eastAsia"/>
          <w:sz w:val="30"/>
          <w:szCs w:val="30"/>
        </w:rPr>
        <w:t>样品瓶</w:t>
      </w:r>
      <w:r w:rsidRPr="00A51223">
        <w:rPr>
          <w:rFonts w:hint="eastAsia"/>
          <w:sz w:val="30"/>
          <w:szCs w:val="30"/>
        </w:rPr>
        <w:t>/</w:t>
      </w:r>
      <w:r w:rsidRPr="00A51223">
        <w:rPr>
          <w:rFonts w:hint="eastAsia"/>
          <w:sz w:val="30"/>
          <w:szCs w:val="30"/>
        </w:rPr>
        <w:t>盖</w:t>
      </w:r>
      <w:r w:rsidRPr="00A51223">
        <w:rPr>
          <w:rFonts w:hint="eastAsia"/>
          <w:sz w:val="30"/>
          <w:szCs w:val="30"/>
        </w:rPr>
        <w:t>/</w:t>
      </w:r>
      <w:r w:rsidRPr="00A51223">
        <w:rPr>
          <w:rFonts w:hint="eastAsia"/>
          <w:sz w:val="30"/>
          <w:szCs w:val="30"/>
        </w:rPr>
        <w:t>垫（各</w:t>
      </w:r>
      <w:r w:rsidRPr="00A51223">
        <w:rPr>
          <w:rFonts w:hint="eastAsia"/>
          <w:sz w:val="30"/>
          <w:szCs w:val="30"/>
        </w:rPr>
        <w:t>100</w:t>
      </w:r>
      <w:r w:rsidRPr="00A51223">
        <w:rPr>
          <w:rFonts w:hint="eastAsia"/>
          <w:sz w:val="30"/>
          <w:szCs w:val="30"/>
        </w:rPr>
        <w:t>个</w:t>
      </w:r>
      <w:r w:rsidRPr="00A51223">
        <w:rPr>
          <w:rFonts w:hint="eastAsia"/>
          <w:sz w:val="30"/>
          <w:szCs w:val="30"/>
        </w:rPr>
        <w:t>/</w:t>
      </w:r>
      <w:r w:rsidRPr="00A51223">
        <w:rPr>
          <w:rFonts w:hint="eastAsia"/>
          <w:sz w:val="30"/>
          <w:szCs w:val="30"/>
        </w:rPr>
        <w:t>套）</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13.200ml</w:t>
      </w:r>
      <w:r w:rsidRPr="00A51223">
        <w:rPr>
          <w:rFonts w:hint="eastAsia"/>
          <w:sz w:val="30"/>
          <w:szCs w:val="30"/>
        </w:rPr>
        <w:t>，定容终点</w:t>
      </w:r>
      <w:r w:rsidRPr="00A51223">
        <w:rPr>
          <w:rFonts w:hint="eastAsia"/>
          <w:sz w:val="30"/>
          <w:szCs w:val="30"/>
        </w:rPr>
        <w:t>1.0ml</w:t>
      </w:r>
      <w:r w:rsidRPr="00A51223">
        <w:rPr>
          <w:rFonts w:hint="eastAsia"/>
          <w:sz w:val="30"/>
          <w:szCs w:val="30"/>
        </w:rPr>
        <w:t>收集瓶（浓缩杯）</w:t>
      </w:r>
      <w:r w:rsidRPr="00A51223">
        <w:rPr>
          <w:rFonts w:hint="eastAsia"/>
          <w:sz w:val="30"/>
          <w:szCs w:val="30"/>
        </w:rPr>
        <w:t>8</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启动包及配件</w:t>
      </w:r>
      <w:r w:rsidRPr="00A51223">
        <w:rPr>
          <w:rFonts w:hint="eastAsia"/>
          <w:sz w:val="30"/>
          <w:szCs w:val="30"/>
        </w:rPr>
        <w:tab/>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软件工作站</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中文操作手册</w:t>
      </w:r>
      <w:r w:rsidRPr="00A51223">
        <w:rPr>
          <w:rFonts w:hint="eastAsia"/>
          <w:sz w:val="30"/>
          <w:szCs w:val="30"/>
        </w:rPr>
        <w:tab/>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3.1</w:t>
      </w:r>
      <w:r w:rsidRPr="00A51223">
        <w:rPr>
          <w:rFonts w:hint="eastAsia"/>
          <w:sz w:val="30"/>
          <w:szCs w:val="30"/>
        </w:rPr>
        <w:t>整机模块化结构设计，易于后期维修与维护。全自动化完成样品</w:t>
      </w:r>
      <w:r w:rsidRPr="00A51223">
        <w:rPr>
          <w:rFonts w:hint="eastAsia"/>
          <w:sz w:val="30"/>
          <w:szCs w:val="30"/>
        </w:rPr>
        <w:lastRenderedPageBreak/>
        <w:t>进样、分离净化、目标组分收集等系列操作、</w:t>
      </w:r>
      <w:r w:rsidRPr="00A51223">
        <w:rPr>
          <w:rFonts w:hint="eastAsia"/>
          <w:sz w:val="30"/>
          <w:szCs w:val="30"/>
        </w:rPr>
        <w:t>GPC</w:t>
      </w:r>
      <w:r w:rsidRPr="00A51223">
        <w:rPr>
          <w:rFonts w:hint="eastAsia"/>
          <w:sz w:val="30"/>
          <w:szCs w:val="30"/>
        </w:rPr>
        <w:t>净化工作站完成数据采集，数据保存和管理等一系列操作。</w:t>
      </w:r>
    </w:p>
    <w:p w:rsidR="00806EE5" w:rsidRPr="00A51223" w:rsidRDefault="00806EE5" w:rsidP="00806EE5">
      <w:pPr>
        <w:rPr>
          <w:sz w:val="30"/>
          <w:szCs w:val="30"/>
        </w:rPr>
      </w:pPr>
      <w:bookmarkStart w:id="35" w:name="_Hlk503257525"/>
      <w:r w:rsidRPr="00A51223">
        <w:rPr>
          <w:rFonts w:hint="eastAsia"/>
          <w:sz w:val="30"/>
          <w:szCs w:val="30"/>
        </w:rPr>
        <w:t>3.2</w:t>
      </w:r>
      <w:r w:rsidRPr="00A51223">
        <w:rPr>
          <w:rFonts w:hint="eastAsia"/>
          <w:sz w:val="30"/>
          <w:szCs w:val="30"/>
        </w:rPr>
        <w:t>输液泵</w:t>
      </w:r>
    </w:p>
    <w:p w:rsidR="00806EE5" w:rsidRPr="00A51223" w:rsidRDefault="00806EE5" w:rsidP="00806EE5">
      <w:pPr>
        <w:rPr>
          <w:sz w:val="30"/>
          <w:szCs w:val="30"/>
        </w:rPr>
      </w:pPr>
      <w:r w:rsidRPr="00A51223">
        <w:rPr>
          <w:rFonts w:hint="eastAsia"/>
          <w:sz w:val="30"/>
          <w:szCs w:val="30"/>
        </w:rPr>
        <w:t>3.2.1</w:t>
      </w:r>
      <w:r w:rsidRPr="00A51223">
        <w:rPr>
          <w:rFonts w:hint="eastAsia"/>
          <w:sz w:val="30"/>
          <w:szCs w:val="30"/>
        </w:rPr>
        <w:t>最大工作压力</w:t>
      </w:r>
      <w:r w:rsidRPr="00A51223">
        <w:rPr>
          <w:rFonts w:hint="eastAsia"/>
          <w:sz w:val="30"/>
          <w:szCs w:val="30"/>
        </w:rPr>
        <w:t>6000psi</w:t>
      </w:r>
      <w:r w:rsidRPr="00A51223">
        <w:rPr>
          <w:rFonts w:hint="eastAsia"/>
          <w:sz w:val="30"/>
          <w:szCs w:val="30"/>
        </w:rPr>
        <w:t>，具有脉冲阻尼器，有效降低压力脉动；双柱塞式设计，保证流量精准度</w:t>
      </w:r>
      <w:bookmarkStart w:id="36" w:name="_Hlk503257301"/>
      <w:r w:rsidRPr="00A51223">
        <w:rPr>
          <w:rFonts w:hint="eastAsia"/>
          <w:sz w:val="30"/>
          <w:szCs w:val="30"/>
        </w:rPr>
        <w:t>,</w:t>
      </w:r>
      <w:r w:rsidRPr="00A51223">
        <w:rPr>
          <w:rFonts w:hint="eastAsia"/>
          <w:sz w:val="30"/>
          <w:szCs w:val="30"/>
        </w:rPr>
        <w:t>具有在线柱塞清洗装置</w:t>
      </w:r>
      <w:bookmarkEnd w:id="36"/>
      <w:r w:rsidRPr="00A51223">
        <w:rPr>
          <w:rFonts w:hint="eastAsia"/>
          <w:sz w:val="30"/>
          <w:szCs w:val="30"/>
        </w:rPr>
        <w:t>。流量范围：</w:t>
      </w:r>
      <w:r w:rsidRPr="00A51223">
        <w:rPr>
          <w:rFonts w:hint="eastAsia"/>
          <w:sz w:val="30"/>
          <w:szCs w:val="30"/>
        </w:rPr>
        <w:t>0.001-10.000mL/min</w:t>
      </w:r>
      <w:r w:rsidRPr="00A51223">
        <w:rPr>
          <w:rFonts w:hint="eastAsia"/>
          <w:sz w:val="30"/>
          <w:szCs w:val="30"/>
        </w:rPr>
        <w:t>；流量精度：</w:t>
      </w:r>
      <w:r w:rsidRPr="00A51223">
        <w:rPr>
          <w:rFonts w:hint="eastAsia"/>
          <w:sz w:val="30"/>
          <w:szCs w:val="30"/>
        </w:rPr>
        <w:t>0.08</w:t>
      </w:r>
      <w:r w:rsidRPr="00A51223">
        <w:rPr>
          <w:rFonts w:hint="eastAsia"/>
          <w:sz w:val="30"/>
          <w:szCs w:val="30"/>
        </w:rPr>
        <w:t>％</w:t>
      </w:r>
      <w:r w:rsidRPr="00A51223">
        <w:rPr>
          <w:rFonts w:hint="eastAsia"/>
          <w:sz w:val="30"/>
          <w:szCs w:val="30"/>
        </w:rPr>
        <w:t>RSD</w:t>
      </w:r>
      <w:r w:rsidRPr="00A51223">
        <w:rPr>
          <w:rFonts w:hint="eastAsia"/>
          <w:sz w:val="30"/>
          <w:szCs w:val="30"/>
        </w:rPr>
        <w:t>；流量准确度：±</w:t>
      </w:r>
      <w:r w:rsidRPr="00A51223">
        <w:rPr>
          <w:rFonts w:hint="eastAsia"/>
          <w:sz w:val="30"/>
          <w:szCs w:val="30"/>
        </w:rPr>
        <w:t>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3.2.2</w:t>
      </w:r>
      <w:r w:rsidRPr="00A51223">
        <w:rPr>
          <w:rFonts w:hint="eastAsia"/>
          <w:sz w:val="30"/>
          <w:szCs w:val="30"/>
        </w:rPr>
        <w:t>主机上配置</w:t>
      </w:r>
      <w:r w:rsidRPr="00A51223">
        <w:rPr>
          <w:rFonts w:hint="eastAsia"/>
          <w:sz w:val="30"/>
          <w:szCs w:val="30"/>
        </w:rPr>
        <w:t>240</w:t>
      </w:r>
      <w:r w:rsidRPr="00A51223">
        <w:rPr>
          <w:rFonts w:hint="eastAsia"/>
          <w:sz w:val="30"/>
          <w:szCs w:val="30"/>
        </w:rPr>
        <w:t>×</w:t>
      </w:r>
      <w:r w:rsidRPr="00A51223">
        <w:rPr>
          <w:rFonts w:hint="eastAsia"/>
          <w:sz w:val="30"/>
          <w:szCs w:val="30"/>
        </w:rPr>
        <w:t>128</w:t>
      </w:r>
      <w:r w:rsidRPr="00A51223">
        <w:rPr>
          <w:rFonts w:hint="eastAsia"/>
          <w:sz w:val="30"/>
          <w:szCs w:val="30"/>
        </w:rPr>
        <w:t>像素大显示屏，</w:t>
      </w:r>
      <w:bookmarkStart w:id="37" w:name="_Hlk503257482"/>
      <w:r w:rsidRPr="00A51223">
        <w:rPr>
          <w:rFonts w:hint="eastAsia"/>
          <w:sz w:val="30"/>
          <w:szCs w:val="30"/>
        </w:rPr>
        <w:t>可以直观的观察仪器的运行状态，</w:t>
      </w:r>
      <w:bookmarkEnd w:id="37"/>
      <w:r w:rsidRPr="00A51223">
        <w:rPr>
          <w:rFonts w:hint="eastAsia"/>
          <w:sz w:val="30"/>
          <w:szCs w:val="30"/>
        </w:rPr>
        <w:t>可通过软件远程控制也可本机控制。</w:t>
      </w:r>
    </w:p>
    <w:bookmarkEnd w:id="35"/>
    <w:p w:rsidR="00806EE5" w:rsidRPr="00A51223" w:rsidRDefault="00806EE5" w:rsidP="00806EE5">
      <w:pPr>
        <w:rPr>
          <w:sz w:val="30"/>
          <w:szCs w:val="30"/>
        </w:rPr>
      </w:pPr>
      <w:r w:rsidRPr="00A51223">
        <w:rPr>
          <w:rFonts w:hint="eastAsia"/>
          <w:sz w:val="30"/>
          <w:szCs w:val="30"/>
        </w:rPr>
        <w:t>3.3</w:t>
      </w:r>
      <w:r w:rsidRPr="00A51223">
        <w:rPr>
          <w:rFonts w:hint="eastAsia"/>
          <w:sz w:val="30"/>
          <w:szCs w:val="30"/>
        </w:rPr>
        <w:t>检测器</w:t>
      </w:r>
    </w:p>
    <w:p w:rsidR="00806EE5" w:rsidRPr="00A51223" w:rsidRDefault="00806EE5" w:rsidP="00806EE5">
      <w:pPr>
        <w:rPr>
          <w:sz w:val="30"/>
          <w:szCs w:val="30"/>
        </w:rPr>
      </w:pPr>
      <w:r w:rsidRPr="00A51223">
        <w:rPr>
          <w:rFonts w:hint="eastAsia"/>
          <w:sz w:val="30"/>
          <w:szCs w:val="30"/>
        </w:rPr>
        <w:t>3.3.1 190-600nm</w:t>
      </w:r>
      <w:r w:rsidRPr="00A51223">
        <w:rPr>
          <w:rFonts w:hint="eastAsia"/>
          <w:sz w:val="30"/>
          <w:szCs w:val="30"/>
        </w:rPr>
        <w:t>可调波长紫外检测器，主机上配置</w:t>
      </w:r>
      <w:r w:rsidRPr="00A51223">
        <w:rPr>
          <w:rFonts w:hint="eastAsia"/>
          <w:sz w:val="30"/>
          <w:szCs w:val="30"/>
        </w:rPr>
        <w:t>240</w:t>
      </w:r>
      <w:r w:rsidRPr="00A51223">
        <w:rPr>
          <w:rFonts w:hint="eastAsia"/>
          <w:sz w:val="30"/>
          <w:szCs w:val="30"/>
        </w:rPr>
        <w:t>×</w:t>
      </w:r>
      <w:r w:rsidRPr="00A51223">
        <w:rPr>
          <w:rFonts w:hint="eastAsia"/>
          <w:sz w:val="30"/>
          <w:szCs w:val="30"/>
        </w:rPr>
        <w:t>128</w:t>
      </w:r>
      <w:r w:rsidRPr="00A51223">
        <w:rPr>
          <w:rFonts w:hint="eastAsia"/>
          <w:sz w:val="30"/>
          <w:szCs w:val="30"/>
        </w:rPr>
        <w:t>像素大显示屏。可通过软件远程控制也可本机控制。</w:t>
      </w:r>
    </w:p>
    <w:p w:rsidR="00806EE5" w:rsidRPr="00A51223" w:rsidRDefault="00806EE5" w:rsidP="00806EE5">
      <w:pPr>
        <w:rPr>
          <w:sz w:val="30"/>
          <w:szCs w:val="30"/>
        </w:rPr>
      </w:pPr>
      <w:r w:rsidRPr="00A51223">
        <w:rPr>
          <w:rFonts w:hint="eastAsia"/>
          <w:sz w:val="30"/>
          <w:szCs w:val="30"/>
        </w:rPr>
        <w:t>3.3.2</w:t>
      </w:r>
      <w:r w:rsidRPr="00A51223">
        <w:rPr>
          <w:rFonts w:hint="eastAsia"/>
          <w:sz w:val="30"/>
          <w:szCs w:val="30"/>
        </w:rPr>
        <w:t>波长范围：</w:t>
      </w:r>
      <w:r w:rsidRPr="00A51223">
        <w:rPr>
          <w:rFonts w:hint="eastAsia"/>
          <w:sz w:val="30"/>
          <w:szCs w:val="30"/>
        </w:rPr>
        <w:t>190-600nm</w:t>
      </w:r>
      <w:r w:rsidRPr="00A51223">
        <w:rPr>
          <w:rFonts w:hint="eastAsia"/>
          <w:sz w:val="30"/>
          <w:szCs w:val="30"/>
        </w:rPr>
        <w:t>；波长准确度：</w:t>
      </w:r>
      <w:r w:rsidRPr="00A51223">
        <w:rPr>
          <w:rFonts w:hint="eastAsia"/>
          <w:sz w:val="30"/>
          <w:szCs w:val="30"/>
        </w:rPr>
        <w:t>1nm</w:t>
      </w:r>
      <w:r w:rsidRPr="00A51223">
        <w:rPr>
          <w:rFonts w:hint="eastAsia"/>
          <w:sz w:val="30"/>
          <w:szCs w:val="30"/>
        </w:rPr>
        <w:t>；波长精度：</w:t>
      </w:r>
      <w:r w:rsidRPr="00A51223">
        <w:rPr>
          <w:rFonts w:hint="eastAsia"/>
          <w:sz w:val="30"/>
          <w:szCs w:val="30"/>
        </w:rPr>
        <w:t>0.2nm</w:t>
      </w:r>
      <w:r w:rsidRPr="00A51223">
        <w:rPr>
          <w:rFonts w:hint="eastAsia"/>
          <w:sz w:val="30"/>
          <w:szCs w:val="30"/>
        </w:rPr>
        <w:t>。</w:t>
      </w:r>
    </w:p>
    <w:p w:rsidR="00806EE5" w:rsidRPr="00A51223" w:rsidRDefault="00806EE5" w:rsidP="00806EE5">
      <w:pPr>
        <w:rPr>
          <w:sz w:val="30"/>
          <w:szCs w:val="30"/>
        </w:rPr>
      </w:pPr>
      <w:bookmarkStart w:id="38" w:name="_Hlk503257747"/>
      <w:r w:rsidRPr="00A51223">
        <w:rPr>
          <w:rFonts w:hint="eastAsia"/>
          <w:sz w:val="30"/>
          <w:szCs w:val="30"/>
        </w:rPr>
        <w:t>3.4</w:t>
      </w:r>
      <w:r w:rsidRPr="00A51223">
        <w:rPr>
          <w:rFonts w:hint="eastAsia"/>
          <w:sz w:val="30"/>
          <w:szCs w:val="30"/>
        </w:rPr>
        <w:t>液体管理系统</w:t>
      </w:r>
    </w:p>
    <w:p w:rsidR="00806EE5" w:rsidRPr="00A51223" w:rsidRDefault="00806EE5" w:rsidP="00806EE5">
      <w:pPr>
        <w:rPr>
          <w:sz w:val="30"/>
          <w:szCs w:val="30"/>
        </w:rPr>
      </w:pPr>
      <w:r w:rsidRPr="00A51223">
        <w:rPr>
          <w:rFonts w:hint="eastAsia"/>
          <w:sz w:val="30"/>
          <w:szCs w:val="30"/>
        </w:rPr>
        <w:t>3.4.1</w:t>
      </w:r>
      <w:proofErr w:type="gramStart"/>
      <w:r w:rsidRPr="00A51223">
        <w:rPr>
          <w:rFonts w:hint="eastAsia"/>
          <w:sz w:val="30"/>
          <w:szCs w:val="30"/>
        </w:rPr>
        <w:t>标配</w:t>
      </w:r>
      <w:proofErr w:type="gramEnd"/>
      <w:r w:rsidRPr="00A51223">
        <w:rPr>
          <w:rFonts w:hint="eastAsia"/>
          <w:sz w:val="30"/>
          <w:szCs w:val="30"/>
        </w:rPr>
        <w:t>10ml</w:t>
      </w:r>
      <w:r w:rsidRPr="00A51223">
        <w:rPr>
          <w:rFonts w:hint="eastAsia"/>
          <w:sz w:val="30"/>
          <w:szCs w:val="30"/>
        </w:rPr>
        <w:t>精密注射泵，进样准确度</w:t>
      </w:r>
      <w:r w:rsidRPr="00A51223">
        <w:rPr>
          <w:rFonts w:hint="eastAsia"/>
          <w:sz w:val="30"/>
          <w:szCs w:val="30"/>
        </w:rPr>
        <w:t>0.1</w:t>
      </w:r>
      <w:r w:rsidRPr="00A51223">
        <w:rPr>
          <w:rFonts w:hint="eastAsia"/>
          <w:sz w:val="30"/>
          <w:szCs w:val="30"/>
        </w:rPr>
        <w:t>％，另有</w:t>
      </w:r>
      <w:r w:rsidRPr="00A51223">
        <w:rPr>
          <w:rFonts w:hint="eastAsia"/>
          <w:sz w:val="30"/>
          <w:szCs w:val="30"/>
        </w:rPr>
        <w:t>5ml</w:t>
      </w:r>
      <w:r w:rsidRPr="00A51223">
        <w:rPr>
          <w:rFonts w:hint="eastAsia"/>
          <w:sz w:val="30"/>
          <w:szCs w:val="30"/>
        </w:rPr>
        <w:t>、</w:t>
      </w:r>
      <w:r w:rsidRPr="00A51223">
        <w:rPr>
          <w:rFonts w:hint="eastAsia"/>
          <w:sz w:val="30"/>
          <w:szCs w:val="30"/>
        </w:rPr>
        <w:t>2ml</w:t>
      </w:r>
      <w:r w:rsidRPr="00A51223">
        <w:rPr>
          <w:rFonts w:hint="eastAsia"/>
          <w:sz w:val="30"/>
          <w:szCs w:val="30"/>
        </w:rPr>
        <w:t>等多种规格注射泵可选。</w:t>
      </w:r>
    </w:p>
    <w:p w:rsidR="00806EE5" w:rsidRPr="00A51223" w:rsidRDefault="00806EE5" w:rsidP="00806EE5">
      <w:pPr>
        <w:rPr>
          <w:sz w:val="30"/>
          <w:szCs w:val="30"/>
        </w:rPr>
      </w:pPr>
      <w:r w:rsidRPr="00A51223">
        <w:rPr>
          <w:rFonts w:hint="eastAsia"/>
          <w:sz w:val="30"/>
          <w:szCs w:val="30"/>
        </w:rPr>
        <w:t>3.4.2</w:t>
      </w:r>
      <w:r w:rsidRPr="00A51223">
        <w:rPr>
          <w:rFonts w:hint="eastAsia"/>
          <w:sz w:val="30"/>
          <w:szCs w:val="30"/>
        </w:rPr>
        <w:t>具有注射泵量程及其以内体积的完全进样功能，低压密封完全进</w:t>
      </w:r>
      <w:proofErr w:type="gramStart"/>
      <w:r w:rsidRPr="00A51223">
        <w:rPr>
          <w:rFonts w:hint="eastAsia"/>
          <w:sz w:val="30"/>
          <w:szCs w:val="30"/>
        </w:rPr>
        <w:t>样技术</w:t>
      </w:r>
      <w:proofErr w:type="gramEnd"/>
      <w:r w:rsidRPr="00A51223">
        <w:rPr>
          <w:rFonts w:hint="eastAsia"/>
          <w:sz w:val="30"/>
          <w:szCs w:val="30"/>
        </w:rPr>
        <w:t>解决了传统定量环式进样方式实验操作与检测结果计算繁琐的问题，避免人为错误。</w:t>
      </w:r>
    </w:p>
    <w:bookmarkEnd w:id="38"/>
    <w:p w:rsidR="00806EE5" w:rsidRPr="00A51223" w:rsidRDefault="00806EE5" w:rsidP="00806EE5">
      <w:pPr>
        <w:rPr>
          <w:sz w:val="30"/>
          <w:szCs w:val="30"/>
        </w:rPr>
      </w:pPr>
      <w:r w:rsidRPr="00A51223">
        <w:rPr>
          <w:rFonts w:hint="eastAsia"/>
          <w:sz w:val="30"/>
          <w:szCs w:val="30"/>
        </w:rPr>
        <w:t xml:space="preserve">3.5 </w:t>
      </w:r>
      <w:r w:rsidRPr="00A51223">
        <w:rPr>
          <w:rFonts w:hint="eastAsia"/>
          <w:sz w:val="30"/>
          <w:szCs w:val="30"/>
        </w:rPr>
        <w:t>高效不锈钢凝胶净化柱</w:t>
      </w:r>
    </w:p>
    <w:p w:rsidR="00806EE5" w:rsidRPr="00A51223" w:rsidRDefault="00806EE5" w:rsidP="00806EE5">
      <w:pPr>
        <w:rPr>
          <w:sz w:val="30"/>
          <w:szCs w:val="30"/>
        </w:rPr>
      </w:pPr>
      <w:r w:rsidRPr="00A51223">
        <w:rPr>
          <w:rFonts w:hint="eastAsia"/>
          <w:sz w:val="30"/>
          <w:szCs w:val="30"/>
        </w:rPr>
        <w:t>3.5.1  50/50</w:t>
      </w:r>
      <w:r w:rsidRPr="00A51223">
        <w:rPr>
          <w:rFonts w:hint="eastAsia"/>
          <w:sz w:val="30"/>
          <w:szCs w:val="30"/>
        </w:rPr>
        <w:t>乙酸乙酯</w:t>
      </w:r>
      <w:r w:rsidRPr="00A51223">
        <w:rPr>
          <w:rFonts w:hint="eastAsia"/>
          <w:sz w:val="30"/>
          <w:szCs w:val="30"/>
        </w:rPr>
        <w:t>/</w:t>
      </w:r>
      <w:r w:rsidRPr="00A51223">
        <w:rPr>
          <w:rFonts w:hint="eastAsia"/>
          <w:sz w:val="30"/>
          <w:szCs w:val="30"/>
        </w:rPr>
        <w:t>环己烷（或二氯甲烷）高效不锈钢柱（</w:t>
      </w:r>
      <w:r w:rsidRPr="00A51223">
        <w:rPr>
          <w:rFonts w:hint="eastAsia"/>
          <w:sz w:val="30"/>
          <w:szCs w:val="30"/>
        </w:rPr>
        <w:t>20</w:t>
      </w:r>
      <w:r w:rsidRPr="00A51223">
        <w:rPr>
          <w:rFonts w:hint="eastAsia"/>
          <w:sz w:val="30"/>
          <w:szCs w:val="30"/>
        </w:rPr>
        <w:t>×</w:t>
      </w:r>
      <w:r w:rsidRPr="00A51223">
        <w:rPr>
          <w:rFonts w:hint="eastAsia"/>
          <w:sz w:val="30"/>
          <w:szCs w:val="30"/>
        </w:rPr>
        <w:t>300mm</w:t>
      </w:r>
      <w:r w:rsidRPr="00A51223">
        <w:rPr>
          <w:rFonts w:hint="eastAsia"/>
          <w:sz w:val="30"/>
          <w:szCs w:val="30"/>
        </w:rPr>
        <w:t>），采用符合</w:t>
      </w:r>
      <w:r w:rsidRPr="00A51223">
        <w:rPr>
          <w:rFonts w:hint="eastAsia"/>
          <w:sz w:val="30"/>
          <w:szCs w:val="30"/>
        </w:rPr>
        <w:t>EPA</w:t>
      </w:r>
      <w:r w:rsidRPr="00A51223">
        <w:rPr>
          <w:rFonts w:hint="eastAsia"/>
          <w:sz w:val="30"/>
          <w:szCs w:val="30"/>
        </w:rPr>
        <w:t>标准的</w:t>
      </w:r>
      <w:r w:rsidRPr="00A51223">
        <w:rPr>
          <w:rFonts w:hint="eastAsia"/>
          <w:sz w:val="30"/>
          <w:szCs w:val="30"/>
        </w:rPr>
        <w:t>Bio-beads S-X3</w:t>
      </w:r>
      <w:r w:rsidRPr="00A51223">
        <w:rPr>
          <w:rFonts w:hint="eastAsia"/>
          <w:sz w:val="30"/>
          <w:szCs w:val="30"/>
        </w:rPr>
        <w:t>凝胶净化填料</w:t>
      </w:r>
      <w:r w:rsidRPr="00A51223">
        <w:rPr>
          <w:rFonts w:hint="eastAsia"/>
          <w:sz w:val="30"/>
          <w:szCs w:val="30"/>
        </w:rPr>
        <w:t>70g</w:t>
      </w:r>
      <w:r w:rsidRPr="00A51223">
        <w:rPr>
          <w:rFonts w:hint="eastAsia"/>
          <w:sz w:val="30"/>
          <w:szCs w:val="30"/>
        </w:rPr>
        <w:t>，中压一次成型技术填装，</w:t>
      </w:r>
      <w:proofErr w:type="gramStart"/>
      <w:r w:rsidRPr="00A51223">
        <w:rPr>
          <w:rFonts w:hint="eastAsia"/>
          <w:sz w:val="30"/>
          <w:szCs w:val="30"/>
        </w:rPr>
        <w:t>要求柱效高</w:t>
      </w:r>
      <w:proofErr w:type="gramEnd"/>
      <w:r w:rsidRPr="00A51223">
        <w:rPr>
          <w:rFonts w:hint="eastAsia"/>
          <w:sz w:val="30"/>
          <w:szCs w:val="30"/>
        </w:rPr>
        <w:t>、平行性好。</w:t>
      </w:r>
    </w:p>
    <w:p w:rsidR="00806EE5" w:rsidRDefault="00806EE5" w:rsidP="00806EE5">
      <w:pPr>
        <w:rPr>
          <w:sz w:val="30"/>
          <w:szCs w:val="30"/>
        </w:rPr>
      </w:pPr>
      <w:r>
        <w:rPr>
          <w:rFonts w:hint="eastAsia"/>
          <w:sz w:val="30"/>
          <w:szCs w:val="30"/>
        </w:rPr>
        <w:t>3</w:t>
      </w:r>
      <w:r w:rsidRPr="00A51223">
        <w:rPr>
          <w:rFonts w:hint="eastAsia"/>
          <w:sz w:val="30"/>
          <w:szCs w:val="30"/>
        </w:rPr>
        <w:t>.5.2</w:t>
      </w:r>
      <w:r w:rsidRPr="00A51223">
        <w:rPr>
          <w:rFonts w:hint="eastAsia"/>
          <w:sz w:val="30"/>
          <w:szCs w:val="30"/>
        </w:rPr>
        <w:t>净化能力验证：根据</w:t>
      </w:r>
      <w:r w:rsidRPr="00A51223">
        <w:rPr>
          <w:rFonts w:hint="eastAsia"/>
          <w:sz w:val="30"/>
          <w:szCs w:val="30"/>
        </w:rPr>
        <w:t>EPA3640A</w:t>
      </w:r>
      <w:r w:rsidRPr="00A51223">
        <w:rPr>
          <w:rFonts w:hint="eastAsia"/>
          <w:sz w:val="30"/>
          <w:szCs w:val="30"/>
        </w:rPr>
        <w:t>方法进行净化能力验证，同时分离五种校准液：玉米油、邻苯二甲酸酯、甲氧滴滴涕、二</w:t>
      </w:r>
      <w:proofErr w:type="gramStart"/>
      <w:r w:rsidRPr="00A51223">
        <w:rPr>
          <w:rFonts w:hint="eastAsia"/>
          <w:sz w:val="30"/>
          <w:szCs w:val="30"/>
        </w:rPr>
        <w:t>萘</w:t>
      </w:r>
      <w:proofErr w:type="gramEnd"/>
      <w:r w:rsidRPr="00A51223">
        <w:rPr>
          <w:rFonts w:hint="eastAsia"/>
          <w:sz w:val="30"/>
          <w:szCs w:val="30"/>
        </w:rPr>
        <w:t>嵌苯、硫，要求色谱峰分离度应为</w:t>
      </w:r>
      <w:r w:rsidRPr="00A51223">
        <w:rPr>
          <w:rFonts w:hint="eastAsia"/>
          <w:sz w:val="30"/>
          <w:szCs w:val="30"/>
        </w:rPr>
        <w:t>85%</w:t>
      </w:r>
      <w:r w:rsidRPr="00A51223">
        <w:rPr>
          <w:rFonts w:hint="eastAsia"/>
          <w:sz w:val="30"/>
          <w:szCs w:val="30"/>
        </w:rPr>
        <w:t>以上，五种校准液净化时间小于</w:t>
      </w:r>
      <w:r w:rsidRPr="00A51223">
        <w:rPr>
          <w:rFonts w:hint="eastAsia"/>
          <w:sz w:val="30"/>
          <w:szCs w:val="30"/>
        </w:rPr>
        <w:t>25min</w:t>
      </w:r>
      <w:r w:rsidRPr="00A51223">
        <w:rPr>
          <w:rFonts w:hint="eastAsia"/>
          <w:sz w:val="30"/>
          <w:szCs w:val="30"/>
        </w:rPr>
        <w:t>，溶剂消耗量小于</w:t>
      </w:r>
      <w:r w:rsidRPr="00A51223">
        <w:rPr>
          <w:rFonts w:hint="eastAsia"/>
          <w:sz w:val="30"/>
          <w:szCs w:val="30"/>
        </w:rPr>
        <w:t>125ml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3.6</w:t>
      </w:r>
      <w:r w:rsidRPr="00A51223">
        <w:rPr>
          <w:rFonts w:hint="eastAsia"/>
          <w:sz w:val="30"/>
          <w:szCs w:val="30"/>
        </w:rPr>
        <w:t>独立的自动液体进样和收集器</w:t>
      </w:r>
    </w:p>
    <w:p w:rsidR="00806EE5" w:rsidRPr="00A51223" w:rsidRDefault="00806EE5" w:rsidP="00806EE5">
      <w:pPr>
        <w:rPr>
          <w:sz w:val="30"/>
          <w:szCs w:val="30"/>
        </w:rPr>
      </w:pPr>
      <w:r w:rsidRPr="00A51223">
        <w:rPr>
          <w:rFonts w:hint="eastAsia"/>
          <w:sz w:val="30"/>
          <w:szCs w:val="30"/>
        </w:rPr>
        <w:t>3.6.1</w:t>
      </w:r>
      <w:r w:rsidRPr="00A51223">
        <w:rPr>
          <w:rFonts w:hint="eastAsia"/>
          <w:sz w:val="30"/>
          <w:szCs w:val="30"/>
        </w:rPr>
        <w:t>独立自动进样器和收集器，具有</w:t>
      </w:r>
      <w:r w:rsidRPr="00A51223">
        <w:rPr>
          <w:rFonts w:hint="eastAsia"/>
          <w:sz w:val="30"/>
          <w:szCs w:val="30"/>
        </w:rPr>
        <w:t>2</w:t>
      </w:r>
      <w:r w:rsidRPr="00A51223">
        <w:rPr>
          <w:rFonts w:hint="eastAsia"/>
          <w:sz w:val="30"/>
          <w:szCs w:val="30"/>
        </w:rPr>
        <w:t>套</w:t>
      </w:r>
      <w:r w:rsidRPr="00A51223">
        <w:rPr>
          <w:rFonts w:hint="eastAsia"/>
          <w:sz w:val="30"/>
          <w:szCs w:val="30"/>
        </w:rPr>
        <w:t>XYZ</w:t>
      </w:r>
      <w:r w:rsidRPr="00A51223">
        <w:rPr>
          <w:rFonts w:hint="eastAsia"/>
          <w:sz w:val="30"/>
          <w:szCs w:val="30"/>
        </w:rPr>
        <w:t>轴机械臂，可以实现样品自动进样和收集；浸入式流动清洗，清洗工作台可对进样针和收集针进行内外壁自动清洗。</w:t>
      </w:r>
    </w:p>
    <w:p w:rsidR="00806EE5" w:rsidRPr="00A51223" w:rsidRDefault="00806EE5" w:rsidP="00806EE5">
      <w:pPr>
        <w:rPr>
          <w:sz w:val="30"/>
          <w:szCs w:val="30"/>
        </w:rPr>
      </w:pPr>
      <w:r w:rsidRPr="00A51223">
        <w:rPr>
          <w:rFonts w:hint="eastAsia"/>
          <w:sz w:val="30"/>
          <w:szCs w:val="30"/>
        </w:rPr>
        <w:t>3.6.2</w:t>
      </w:r>
      <w:r w:rsidRPr="00A51223">
        <w:rPr>
          <w:rFonts w:hint="eastAsia"/>
          <w:sz w:val="30"/>
          <w:szCs w:val="30"/>
        </w:rPr>
        <w:t>配置</w:t>
      </w:r>
      <w:r w:rsidRPr="00A51223">
        <w:rPr>
          <w:rFonts w:hint="eastAsia"/>
          <w:sz w:val="30"/>
          <w:szCs w:val="30"/>
        </w:rPr>
        <w:t>64</w:t>
      </w:r>
      <w:r w:rsidRPr="00A51223">
        <w:rPr>
          <w:rFonts w:hint="eastAsia"/>
          <w:sz w:val="30"/>
          <w:szCs w:val="30"/>
        </w:rPr>
        <w:t>位</w:t>
      </w:r>
      <w:r w:rsidRPr="00A51223">
        <w:rPr>
          <w:rFonts w:hint="eastAsia"/>
          <w:sz w:val="30"/>
          <w:szCs w:val="30"/>
        </w:rPr>
        <w:t>20ml</w:t>
      </w:r>
      <w:r w:rsidRPr="00A51223">
        <w:rPr>
          <w:rFonts w:hint="eastAsia"/>
          <w:sz w:val="30"/>
          <w:szCs w:val="30"/>
        </w:rPr>
        <w:t>进样架，</w:t>
      </w:r>
      <w:r w:rsidRPr="00A51223">
        <w:rPr>
          <w:rFonts w:hint="eastAsia"/>
          <w:sz w:val="30"/>
          <w:szCs w:val="30"/>
        </w:rPr>
        <w:t>48</w:t>
      </w:r>
      <w:r w:rsidRPr="00A51223">
        <w:rPr>
          <w:rFonts w:hint="eastAsia"/>
          <w:sz w:val="30"/>
          <w:szCs w:val="30"/>
        </w:rPr>
        <w:t>位</w:t>
      </w:r>
      <w:r w:rsidRPr="00A51223">
        <w:rPr>
          <w:rFonts w:hint="eastAsia"/>
          <w:sz w:val="30"/>
          <w:szCs w:val="30"/>
        </w:rPr>
        <w:t>60ml</w:t>
      </w:r>
      <w:r w:rsidRPr="00A51223">
        <w:rPr>
          <w:rFonts w:hint="eastAsia"/>
          <w:sz w:val="30"/>
          <w:szCs w:val="30"/>
        </w:rPr>
        <w:t>收集架，可选多种规格进样和收集架，</w:t>
      </w:r>
      <w:r w:rsidRPr="00A51223">
        <w:rPr>
          <w:rFonts w:hint="eastAsia"/>
          <w:sz w:val="30"/>
          <w:szCs w:val="30"/>
        </w:rPr>
        <w:t>130</w:t>
      </w:r>
      <w:r w:rsidRPr="00A51223">
        <w:rPr>
          <w:rFonts w:hint="eastAsia"/>
          <w:sz w:val="30"/>
          <w:szCs w:val="30"/>
        </w:rPr>
        <w:t>位</w:t>
      </w:r>
      <w:r w:rsidRPr="00A51223">
        <w:rPr>
          <w:rFonts w:hint="eastAsia"/>
          <w:sz w:val="30"/>
          <w:szCs w:val="30"/>
        </w:rPr>
        <w:t>12mL</w:t>
      </w:r>
      <w:r w:rsidRPr="00A51223">
        <w:rPr>
          <w:rFonts w:hint="eastAsia"/>
          <w:sz w:val="30"/>
          <w:szCs w:val="30"/>
        </w:rPr>
        <w:t>、</w:t>
      </w:r>
      <w:r w:rsidRPr="00A51223">
        <w:rPr>
          <w:rFonts w:hint="eastAsia"/>
          <w:sz w:val="30"/>
          <w:szCs w:val="30"/>
        </w:rPr>
        <w:t>20</w:t>
      </w:r>
      <w:r w:rsidRPr="00A51223">
        <w:rPr>
          <w:rFonts w:hint="eastAsia"/>
          <w:sz w:val="30"/>
          <w:szCs w:val="30"/>
        </w:rPr>
        <w:t>位</w:t>
      </w:r>
      <w:r w:rsidRPr="00A51223">
        <w:rPr>
          <w:rFonts w:hint="eastAsia"/>
          <w:sz w:val="30"/>
          <w:szCs w:val="30"/>
        </w:rPr>
        <w:t>150mL</w:t>
      </w:r>
      <w:r w:rsidRPr="00A51223">
        <w:rPr>
          <w:rFonts w:hint="eastAsia"/>
          <w:sz w:val="30"/>
          <w:szCs w:val="30"/>
        </w:rPr>
        <w:t>、</w:t>
      </w:r>
      <w:r w:rsidRPr="00A51223">
        <w:rPr>
          <w:rFonts w:hint="eastAsia"/>
          <w:sz w:val="30"/>
          <w:szCs w:val="30"/>
        </w:rPr>
        <w:t>8</w:t>
      </w:r>
      <w:r w:rsidRPr="00A51223">
        <w:rPr>
          <w:rFonts w:hint="eastAsia"/>
          <w:sz w:val="30"/>
          <w:szCs w:val="30"/>
        </w:rPr>
        <w:t>位</w:t>
      </w:r>
      <w:r w:rsidRPr="00A51223">
        <w:rPr>
          <w:rFonts w:hint="eastAsia"/>
          <w:sz w:val="30"/>
          <w:szCs w:val="30"/>
        </w:rPr>
        <w:t>200ml(</w:t>
      </w:r>
      <w:r w:rsidRPr="00A51223">
        <w:rPr>
          <w:rFonts w:hint="eastAsia"/>
          <w:sz w:val="30"/>
          <w:szCs w:val="30"/>
        </w:rPr>
        <w:t>浓缩杯</w:t>
      </w:r>
      <w:r w:rsidRPr="00A51223">
        <w:rPr>
          <w:rFonts w:hint="eastAsia"/>
          <w:sz w:val="30"/>
          <w:szCs w:val="30"/>
        </w:rPr>
        <w:t>)</w:t>
      </w:r>
      <w:r w:rsidRPr="00A51223">
        <w:rPr>
          <w:rFonts w:hint="eastAsia"/>
          <w:sz w:val="30"/>
          <w:szCs w:val="30"/>
        </w:rPr>
        <w:t>、</w:t>
      </w:r>
      <w:r w:rsidRPr="00A51223">
        <w:rPr>
          <w:rFonts w:hint="eastAsia"/>
          <w:sz w:val="30"/>
          <w:szCs w:val="30"/>
        </w:rPr>
        <w:t>8</w:t>
      </w:r>
      <w:r w:rsidRPr="00A51223">
        <w:rPr>
          <w:rFonts w:hint="eastAsia"/>
          <w:sz w:val="30"/>
          <w:szCs w:val="30"/>
        </w:rPr>
        <w:t>位</w:t>
      </w:r>
      <w:r w:rsidRPr="00A51223">
        <w:rPr>
          <w:rFonts w:hint="eastAsia"/>
          <w:sz w:val="30"/>
          <w:szCs w:val="30"/>
        </w:rPr>
        <w:t>50ml</w:t>
      </w:r>
      <w:r w:rsidRPr="00A51223">
        <w:rPr>
          <w:rFonts w:hint="eastAsia"/>
          <w:sz w:val="30"/>
          <w:szCs w:val="30"/>
        </w:rPr>
        <w:t>（浓缩杯），</w:t>
      </w:r>
      <w:r w:rsidRPr="00A51223">
        <w:rPr>
          <w:rFonts w:hint="eastAsia"/>
          <w:sz w:val="30"/>
          <w:szCs w:val="30"/>
        </w:rPr>
        <w:t>6</w:t>
      </w:r>
      <w:r w:rsidRPr="00A51223">
        <w:rPr>
          <w:rFonts w:hint="eastAsia"/>
          <w:sz w:val="30"/>
          <w:szCs w:val="30"/>
        </w:rPr>
        <w:t>位</w:t>
      </w:r>
      <w:r w:rsidRPr="00A51223">
        <w:rPr>
          <w:rFonts w:hint="eastAsia"/>
          <w:sz w:val="30"/>
          <w:szCs w:val="30"/>
        </w:rPr>
        <w:t>250ml</w:t>
      </w:r>
      <w:r w:rsidRPr="00A51223">
        <w:rPr>
          <w:rFonts w:hint="eastAsia"/>
          <w:sz w:val="30"/>
          <w:szCs w:val="30"/>
        </w:rPr>
        <w:t>（</w:t>
      </w:r>
      <w:proofErr w:type="gramStart"/>
      <w:r w:rsidRPr="00A51223">
        <w:rPr>
          <w:rFonts w:hint="eastAsia"/>
          <w:sz w:val="30"/>
          <w:szCs w:val="30"/>
        </w:rPr>
        <w:t>旋蒸瓶</w:t>
      </w:r>
      <w:proofErr w:type="gramEnd"/>
      <w:r w:rsidRPr="00A51223">
        <w:rPr>
          <w:rFonts w:hint="eastAsia"/>
          <w:sz w:val="30"/>
          <w:szCs w:val="30"/>
        </w:rPr>
        <w:t>），可接受定制；可以程序设定任意一个进样位置。</w:t>
      </w:r>
    </w:p>
    <w:p w:rsidR="00806EE5" w:rsidRPr="00A51223" w:rsidRDefault="00806EE5" w:rsidP="00806EE5">
      <w:pPr>
        <w:rPr>
          <w:sz w:val="30"/>
          <w:szCs w:val="30"/>
        </w:rPr>
      </w:pPr>
      <w:r w:rsidRPr="00A51223">
        <w:rPr>
          <w:rFonts w:hint="eastAsia"/>
          <w:sz w:val="30"/>
          <w:szCs w:val="30"/>
        </w:rPr>
        <w:t>3.6.3</w:t>
      </w:r>
      <w:r w:rsidRPr="00A51223">
        <w:rPr>
          <w:rFonts w:hint="eastAsia"/>
          <w:sz w:val="30"/>
          <w:szCs w:val="30"/>
        </w:rPr>
        <w:t>系统具有收集器扩展功能，可以支持不少于</w:t>
      </w:r>
      <w:r w:rsidRPr="00A51223">
        <w:rPr>
          <w:rFonts w:hint="eastAsia"/>
          <w:sz w:val="30"/>
          <w:szCs w:val="30"/>
        </w:rPr>
        <w:t>4</w:t>
      </w:r>
      <w:r w:rsidRPr="00A51223">
        <w:rPr>
          <w:rFonts w:hint="eastAsia"/>
          <w:sz w:val="30"/>
          <w:szCs w:val="30"/>
        </w:rPr>
        <w:t>个收集器并用，</w:t>
      </w:r>
      <w:r w:rsidRPr="00A51223">
        <w:rPr>
          <w:rFonts w:hint="eastAsia"/>
          <w:sz w:val="30"/>
          <w:szCs w:val="30"/>
        </w:rPr>
        <w:t xml:space="preserve"> </w:t>
      </w:r>
      <w:r w:rsidRPr="00A51223">
        <w:rPr>
          <w:rFonts w:hint="eastAsia"/>
          <w:sz w:val="30"/>
          <w:szCs w:val="30"/>
        </w:rPr>
        <w:t>可</w:t>
      </w:r>
      <w:r w:rsidRPr="00A51223">
        <w:rPr>
          <w:rFonts w:hint="eastAsia"/>
          <w:sz w:val="30"/>
          <w:szCs w:val="30"/>
        </w:rPr>
        <w:lastRenderedPageBreak/>
        <w:t>满足客户各规格大批量连续收集。最大收集位可实现</w:t>
      </w:r>
      <w:r w:rsidRPr="00A51223">
        <w:rPr>
          <w:rFonts w:hint="eastAsia"/>
          <w:sz w:val="30"/>
          <w:szCs w:val="30"/>
        </w:rPr>
        <w:t>60ml 192</w:t>
      </w:r>
      <w:r w:rsidRPr="00A51223">
        <w:rPr>
          <w:rFonts w:hint="eastAsia"/>
          <w:sz w:val="30"/>
          <w:szCs w:val="30"/>
        </w:rPr>
        <w:t>位，</w:t>
      </w:r>
      <w:r w:rsidRPr="00A51223">
        <w:rPr>
          <w:rFonts w:hint="eastAsia"/>
          <w:sz w:val="30"/>
          <w:szCs w:val="30"/>
        </w:rPr>
        <w:t>150mL 80</w:t>
      </w:r>
      <w:r w:rsidRPr="00A51223">
        <w:rPr>
          <w:rFonts w:hint="eastAsia"/>
          <w:sz w:val="30"/>
          <w:szCs w:val="30"/>
        </w:rPr>
        <w:t>位，</w:t>
      </w:r>
      <w:r w:rsidRPr="00A51223">
        <w:rPr>
          <w:rFonts w:hint="eastAsia"/>
          <w:sz w:val="30"/>
          <w:szCs w:val="30"/>
        </w:rPr>
        <w:t>200ml (</w:t>
      </w:r>
      <w:r w:rsidRPr="00A51223">
        <w:rPr>
          <w:rFonts w:hint="eastAsia"/>
          <w:sz w:val="30"/>
          <w:szCs w:val="30"/>
        </w:rPr>
        <w:t>浓缩杯</w:t>
      </w:r>
      <w:r w:rsidRPr="00A51223">
        <w:rPr>
          <w:rFonts w:hint="eastAsia"/>
          <w:sz w:val="30"/>
          <w:szCs w:val="30"/>
        </w:rPr>
        <w:t>) 32</w:t>
      </w:r>
      <w:r w:rsidRPr="00A51223">
        <w:rPr>
          <w:rFonts w:hint="eastAsia"/>
          <w:sz w:val="30"/>
          <w:szCs w:val="30"/>
        </w:rPr>
        <w:t>位，</w:t>
      </w:r>
      <w:r w:rsidRPr="00A51223">
        <w:rPr>
          <w:rFonts w:hint="eastAsia"/>
          <w:sz w:val="30"/>
          <w:szCs w:val="30"/>
        </w:rPr>
        <w:t>250mL</w:t>
      </w:r>
      <w:r w:rsidRPr="00A51223">
        <w:rPr>
          <w:rFonts w:hint="eastAsia"/>
          <w:sz w:val="30"/>
          <w:szCs w:val="30"/>
        </w:rPr>
        <w:t>（</w:t>
      </w:r>
      <w:proofErr w:type="gramStart"/>
      <w:r w:rsidRPr="00A51223">
        <w:rPr>
          <w:rFonts w:hint="eastAsia"/>
          <w:sz w:val="30"/>
          <w:szCs w:val="30"/>
        </w:rPr>
        <w:t>旋蒸瓶</w:t>
      </w:r>
      <w:proofErr w:type="gramEnd"/>
      <w:r w:rsidRPr="00A51223">
        <w:rPr>
          <w:rFonts w:hint="eastAsia"/>
          <w:sz w:val="30"/>
          <w:szCs w:val="30"/>
        </w:rPr>
        <w:t>）</w:t>
      </w:r>
      <w:r w:rsidRPr="00A51223">
        <w:rPr>
          <w:rFonts w:hint="eastAsia"/>
          <w:sz w:val="30"/>
          <w:szCs w:val="30"/>
        </w:rPr>
        <w:t>24</w:t>
      </w:r>
      <w:r w:rsidRPr="00A51223">
        <w:rPr>
          <w:rFonts w:hint="eastAsia"/>
          <w:sz w:val="30"/>
          <w:szCs w:val="30"/>
        </w:rPr>
        <w:t>位。</w:t>
      </w:r>
    </w:p>
    <w:p w:rsidR="00806EE5" w:rsidRPr="00A51223" w:rsidRDefault="00806EE5" w:rsidP="00806EE5">
      <w:pPr>
        <w:rPr>
          <w:sz w:val="30"/>
          <w:szCs w:val="30"/>
        </w:rPr>
      </w:pPr>
      <w:r w:rsidRPr="00A51223">
        <w:rPr>
          <w:rFonts w:hint="eastAsia"/>
          <w:sz w:val="30"/>
          <w:szCs w:val="30"/>
        </w:rPr>
        <w:t>3.6.4</w:t>
      </w:r>
      <w:r w:rsidRPr="00A51223">
        <w:rPr>
          <w:rFonts w:hint="eastAsia"/>
          <w:sz w:val="30"/>
          <w:szCs w:val="30"/>
        </w:rPr>
        <w:t>隔垫穿刺：</w:t>
      </w:r>
      <w:bookmarkStart w:id="39" w:name="_Hlk503257979"/>
      <w:proofErr w:type="gramStart"/>
      <w:r w:rsidRPr="00A51223">
        <w:rPr>
          <w:rFonts w:hint="eastAsia"/>
          <w:sz w:val="30"/>
          <w:szCs w:val="30"/>
        </w:rPr>
        <w:t>隔垫穿刺针</w:t>
      </w:r>
      <w:proofErr w:type="gramEnd"/>
      <w:r w:rsidRPr="00A51223">
        <w:rPr>
          <w:rFonts w:hint="eastAsia"/>
          <w:sz w:val="30"/>
          <w:szCs w:val="30"/>
        </w:rPr>
        <w:t>，</w:t>
      </w:r>
      <w:proofErr w:type="gramStart"/>
      <w:r w:rsidRPr="00A51223">
        <w:rPr>
          <w:rFonts w:hint="eastAsia"/>
          <w:sz w:val="30"/>
          <w:szCs w:val="30"/>
        </w:rPr>
        <w:t>上样和</w:t>
      </w:r>
      <w:proofErr w:type="gramEnd"/>
      <w:r w:rsidRPr="00A51223">
        <w:rPr>
          <w:rFonts w:hint="eastAsia"/>
          <w:sz w:val="30"/>
          <w:szCs w:val="30"/>
        </w:rPr>
        <w:t>收集过程中可支持密闭上样、密闭收集，防止样品挥发。</w:t>
      </w:r>
      <w:bookmarkEnd w:id="39"/>
    </w:p>
    <w:p w:rsidR="00806EE5" w:rsidRPr="00A51223" w:rsidRDefault="00806EE5" w:rsidP="00806EE5">
      <w:pPr>
        <w:rPr>
          <w:sz w:val="30"/>
          <w:szCs w:val="30"/>
        </w:rPr>
      </w:pPr>
      <w:r w:rsidRPr="00A51223">
        <w:rPr>
          <w:rFonts w:hint="eastAsia"/>
          <w:sz w:val="30"/>
          <w:szCs w:val="30"/>
        </w:rPr>
        <w:t>3.6.5</w:t>
      </w:r>
      <w:r w:rsidRPr="00A51223">
        <w:rPr>
          <w:rFonts w:hint="eastAsia"/>
          <w:sz w:val="30"/>
          <w:szCs w:val="30"/>
        </w:rPr>
        <w:t>流出物可以根据定时收集、连续收集等收集模式，并分配到不同收集瓶。</w:t>
      </w:r>
    </w:p>
    <w:p w:rsidR="00806EE5" w:rsidRPr="00A51223" w:rsidRDefault="00806EE5" w:rsidP="00806EE5">
      <w:pPr>
        <w:rPr>
          <w:sz w:val="30"/>
          <w:szCs w:val="30"/>
        </w:rPr>
      </w:pPr>
      <w:r w:rsidRPr="00A51223">
        <w:rPr>
          <w:rFonts w:hint="eastAsia"/>
          <w:sz w:val="30"/>
          <w:szCs w:val="30"/>
        </w:rPr>
        <w:t>3.7</w:t>
      </w:r>
      <w:r w:rsidRPr="00A51223">
        <w:rPr>
          <w:rFonts w:hint="eastAsia"/>
          <w:sz w:val="30"/>
          <w:szCs w:val="30"/>
        </w:rPr>
        <w:t>控制模块</w:t>
      </w:r>
    </w:p>
    <w:p w:rsidR="00806EE5" w:rsidRPr="00A51223" w:rsidRDefault="00806EE5" w:rsidP="00806EE5">
      <w:pPr>
        <w:rPr>
          <w:sz w:val="30"/>
          <w:szCs w:val="30"/>
        </w:rPr>
      </w:pPr>
      <w:r w:rsidRPr="00A51223">
        <w:rPr>
          <w:rFonts w:hint="eastAsia"/>
          <w:sz w:val="30"/>
          <w:szCs w:val="30"/>
        </w:rPr>
        <w:t>3.7.1</w:t>
      </w:r>
      <w:r w:rsidRPr="00A51223">
        <w:rPr>
          <w:rFonts w:hint="eastAsia"/>
          <w:sz w:val="30"/>
          <w:szCs w:val="30"/>
        </w:rPr>
        <w:t>支持一键开关机，集成电源供电，实现一键控制泵、检测器、进样器、收集器以及</w:t>
      </w:r>
      <w:proofErr w:type="gramStart"/>
      <w:r w:rsidRPr="00A51223">
        <w:rPr>
          <w:rFonts w:hint="eastAsia"/>
          <w:sz w:val="30"/>
          <w:szCs w:val="30"/>
        </w:rPr>
        <w:t>阀系统</w:t>
      </w:r>
      <w:proofErr w:type="gramEnd"/>
      <w:r w:rsidRPr="00A51223">
        <w:rPr>
          <w:rFonts w:hint="eastAsia"/>
          <w:sz w:val="30"/>
          <w:szCs w:val="30"/>
        </w:rPr>
        <w:t>的启动以及关闭。</w:t>
      </w:r>
    </w:p>
    <w:p w:rsidR="00806EE5" w:rsidRPr="00A51223" w:rsidRDefault="00806EE5" w:rsidP="00806EE5">
      <w:pPr>
        <w:rPr>
          <w:sz w:val="30"/>
          <w:szCs w:val="30"/>
        </w:rPr>
      </w:pPr>
      <w:r w:rsidRPr="00A51223">
        <w:rPr>
          <w:rFonts w:hint="eastAsia"/>
          <w:sz w:val="30"/>
          <w:szCs w:val="30"/>
        </w:rPr>
        <w:t>3.7.2</w:t>
      </w:r>
      <w:r w:rsidRPr="00A51223">
        <w:rPr>
          <w:rFonts w:hint="eastAsia"/>
          <w:sz w:val="30"/>
          <w:szCs w:val="30"/>
        </w:rPr>
        <w:t>集成通讯功能，集成通讯控制，通讯线路简化。</w:t>
      </w:r>
    </w:p>
    <w:p w:rsidR="00806EE5" w:rsidRPr="00A51223" w:rsidRDefault="00806EE5" w:rsidP="00806EE5">
      <w:pPr>
        <w:rPr>
          <w:sz w:val="30"/>
          <w:szCs w:val="30"/>
        </w:rPr>
      </w:pPr>
      <w:r w:rsidRPr="00A51223">
        <w:rPr>
          <w:rFonts w:hint="eastAsia"/>
          <w:sz w:val="30"/>
          <w:szCs w:val="30"/>
        </w:rPr>
        <w:t>3.8</w:t>
      </w:r>
      <w:r w:rsidRPr="00A51223">
        <w:rPr>
          <w:rFonts w:hint="eastAsia"/>
          <w:sz w:val="30"/>
          <w:szCs w:val="30"/>
        </w:rPr>
        <w:t>工作站</w:t>
      </w:r>
    </w:p>
    <w:p w:rsidR="00806EE5" w:rsidRPr="00A51223" w:rsidRDefault="00806EE5" w:rsidP="00806EE5">
      <w:pPr>
        <w:rPr>
          <w:sz w:val="30"/>
          <w:szCs w:val="30"/>
        </w:rPr>
      </w:pPr>
      <w:r w:rsidRPr="00A51223">
        <w:rPr>
          <w:rFonts w:hint="eastAsia"/>
          <w:sz w:val="30"/>
          <w:szCs w:val="30"/>
        </w:rPr>
        <w:t>3.8.1</w:t>
      </w:r>
      <w:proofErr w:type="gramStart"/>
      <w:r w:rsidRPr="00A51223">
        <w:rPr>
          <w:rFonts w:hint="eastAsia"/>
          <w:sz w:val="30"/>
          <w:szCs w:val="30"/>
        </w:rPr>
        <w:t>一</w:t>
      </w:r>
      <w:proofErr w:type="gramEnd"/>
      <w:r w:rsidRPr="00A51223">
        <w:rPr>
          <w:rFonts w:hint="eastAsia"/>
          <w:sz w:val="30"/>
          <w:szCs w:val="30"/>
        </w:rPr>
        <w:t>体式本机触屏控制系统。</w:t>
      </w:r>
    </w:p>
    <w:p w:rsidR="00806EE5" w:rsidRPr="00A51223" w:rsidRDefault="00806EE5" w:rsidP="00806EE5">
      <w:pPr>
        <w:rPr>
          <w:sz w:val="30"/>
          <w:szCs w:val="30"/>
        </w:rPr>
      </w:pPr>
      <w:r w:rsidRPr="00A51223">
        <w:rPr>
          <w:rFonts w:hint="eastAsia"/>
          <w:sz w:val="30"/>
          <w:szCs w:val="30"/>
        </w:rPr>
        <w:t>3.8.2</w:t>
      </w:r>
      <w:r w:rsidRPr="00A51223">
        <w:rPr>
          <w:rFonts w:hint="eastAsia"/>
          <w:sz w:val="30"/>
          <w:szCs w:val="30"/>
        </w:rPr>
        <w:t>可对泵、检测器、进样器及组分收集器进行反控，图形化界面设置。可编辑净化及组分收集程序，可在线控制和在线修改所有参数。</w:t>
      </w:r>
    </w:p>
    <w:p w:rsidR="00806EE5" w:rsidRPr="00A51223" w:rsidRDefault="00806EE5" w:rsidP="00806EE5">
      <w:pPr>
        <w:rPr>
          <w:sz w:val="30"/>
          <w:szCs w:val="30"/>
        </w:rPr>
      </w:pPr>
      <w:r w:rsidRPr="00A51223">
        <w:rPr>
          <w:rFonts w:hint="eastAsia"/>
          <w:sz w:val="30"/>
          <w:szCs w:val="30"/>
        </w:rPr>
        <w:t>3.8.3</w:t>
      </w:r>
      <w:r w:rsidRPr="00A51223">
        <w:rPr>
          <w:rFonts w:hint="eastAsia"/>
          <w:sz w:val="30"/>
          <w:szCs w:val="30"/>
        </w:rPr>
        <w:t>软件界面实时显示色谱图，具有定时收集、连续收集等收集模式，并分配到设定试管中。</w:t>
      </w:r>
    </w:p>
    <w:p w:rsidR="00806EE5" w:rsidRPr="00A51223" w:rsidRDefault="00806EE5" w:rsidP="00806EE5">
      <w:pPr>
        <w:rPr>
          <w:sz w:val="30"/>
          <w:szCs w:val="30"/>
        </w:rPr>
      </w:pPr>
      <w:r w:rsidRPr="00A51223">
        <w:rPr>
          <w:rFonts w:hint="eastAsia"/>
          <w:sz w:val="30"/>
          <w:szCs w:val="30"/>
        </w:rPr>
        <w:t>3.8.4</w:t>
      </w:r>
      <w:r w:rsidRPr="00A51223">
        <w:rPr>
          <w:rFonts w:hint="eastAsia"/>
          <w:sz w:val="30"/>
          <w:szCs w:val="30"/>
        </w:rPr>
        <w:t>具有批处理功能，可进行批表编辑、插入、删除、保存、暂停等功能。</w:t>
      </w:r>
    </w:p>
    <w:p w:rsidR="00806EE5" w:rsidRPr="00A51223" w:rsidRDefault="00806EE5" w:rsidP="00806EE5">
      <w:pPr>
        <w:rPr>
          <w:sz w:val="30"/>
          <w:szCs w:val="30"/>
        </w:rPr>
      </w:pPr>
      <w:r w:rsidRPr="00A51223">
        <w:rPr>
          <w:rFonts w:hint="eastAsia"/>
          <w:sz w:val="30"/>
          <w:szCs w:val="30"/>
        </w:rPr>
        <w:t>3.8.5</w:t>
      </w:r>
      <w:r w:rsidRPr="00A51223">
        <w:rPr>
          <w:rFonts w:hint="eastAsia"/>
          <w:sz w:val="30"/>
          <w:szCs w:val="30"/>
        </w:rPr>
        <w:t>具有权限管理和数据溯源功能，可设置</w:t>
      </w:r>
      <w:r w:rsidRPr="00A51223">
        <w:rPr>
          <w:rFonts w:hint="eastAsia"/>
          <w:sz w:val="30"/>
          <w:szCs w:val="30"/>
        </w:rPr>
        <w:t>3</w:t>
      </w:r>
      <w:r w:rsidRPr="00A51223">
        <w:rPr>
          <w:rFonts w:hint="eastAsia"/>
          <w:sz w:val="30"/>
          <w:szCs w:val="30"/>
        </w:rPr>
        <w:t>个等级权限，用于实验室不同级别人员仪器操作的管理。具有查看日志及生成报告功能，数据可输出到</w:t>
      </w:r>
      <w:r w:rsidRPr="00A51223">
        <w:rPr>
          <w:rFonts w:hint="eastAsia"/>
          <w:sz w:val="30"/>
          <w:szCs w:val="30"/>
        </w:rPr>
        <w:t>Word</w:t>
      </w:r>
      <w:r w:rsidRPr="00A51223">
        <w:rPr>
          <w:rFonts w:hint="eastAsia"/>
          <w:sz w:val="30"/>
          <w:szCs w:val="30"/>
        </w:rPr>
        <w:t>或</w:t>
      </w:r>
      <w:r w:rsidRPr="00A51223">
        <w:rPr>
          <w:rFonts w:hint="eastAsia"/>
          <w:sz w:val="30"/>
          <w:szCs w:val="30"/>
        </w:rPr>
        <w:t>Excel</w:t>
      </w:r>
      <w:r w:rsidRPr="00A51223">
        <w:rPr>
          <w:rFonts w:hint="eastAsia"/>
          <w:sz w:val="30"/>
          <w:szCs w:val="30"/>
        </w:rPr>
        <w:t>中进一步处理。</w:t>
      </w:r>
    </w:p>
    <w:p w:rsidR="00806EE5" w:rsidRPr="00A51223" w:rsidRDefault="00806EE5" w:rsidP="00806EE5">
      <w:pPr>
        <w:rPr>
          <w:sz w:val="30"/>
          <w:szCs w:val="30"/>
        </w:rPr>
      </w:pPr>
      <w:r w:rsidRPr="00A51223">
        <w:rPr>
          <w:rFonts w:hint="eastAsia"/>
          <w:sz w:val="30"/>
          <w:szCs w:val="30"/>
        </w:rPr>
        <w:t>3.9</w:t>
      </w:r>
      <w:r w:rsidRPr="00A51223">
        <w:rPr>
          <w:rFonts w:hint="eastAsia"/>
          <w:sz w:val="30"/>
          <w:szCs w:val="30"/>
        </w:rPr>
        <w:t>收集架：可根据客户提供不同规格收集瓶，定制适宜的样品收集架。</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4</w:t>
      </w:r>
      <w:r w:rsidRPr="00A51223">
        <w:rPr>
          <w:rFonts w:hint="eastAsia"/>
          <w:sz w:val="30"/>
          <w:szCs w:val="30"/>
        </w:rPr>
        <w:t>、样品自动浓缩仪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 xml:space="preserve"> </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本系统采用真空、氮气鼓泡和直接加热溶剂相结合的技术使有机溶剂快速挥发，达到样品浓缩的目的，并可实现自动定量浓缩。</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w:t>
      </w:r>
      <w:r w:rsidRPr="00A51223">
        <w:rPr>
          <w:rFonts w:hint="eastAsia"/>
          <w:sz w:val="30"/>
          <w:szCs w:val="30"/>
        </w:rPr>
        <w:t xml:space="preserve"> </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样品自动浓缩仪主机</w:t>
      </w:r>
      <w:r w:rsidRPr="00A51223">
        <w:rPr>
          <w:rFonts w:hint="eastAsia"/>
          <w:sz w:val="30"/>
          <w:szCs w:val="30"/>
        </w:rPr>
        <w:t xml:space="preserve">  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溶剂捕集器</w:t>
      </w:r>
      <w:r w:rsidRPr="00A51223">
        <w:rPr>
          <w:rFonts w:hint="eastAsia"/>
          <w:sz w:val="30"/>
          <w:szCs w:val="30"/>
        </w:rPr>
        <w:t xml:space="preserve"> 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真空泵，含连接套件</w:t>
      </w:r>
      <w:r w:rsidRPr="00A51223">
        <w:rPr>
          <w:rFonts w:hint="eastAsia"/>
          <w:sz w:val="30"/>
          <w:szCs w:val="30"/>
        </w:rPr>
        <w:t xml:space="preserve"> 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真空调压组件</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干燥膜</w:t>
      </w:r>
      <w:r w:rsidRPr="00A51223">
        <w:rPr>
          <w:rFonts w:hint="eastAsia"/>
          <w:sz w:val="30"/>
          <w:szCs w:val="30"/>
        </w:rPr>
        <w:t>1</w:t>
      </w:r>
      <w:r w:rsidRPr="00A51223">
        <w:rPr>
          <w:rFonts w:hint="eastAsia"/>
          <w:sz w:val="30"/>
          <w:szCs w:val="30"/>
        </w:rPr>
        <w:t>盒</w:t>
      </w:r>
    </w:p>
    <w:p w:rsidR="00806EE5" w:rsidRPr="00A51223" w:rsidRDefault="00806EE5" w:rsidP="00806EE5">
      <w:pPr>
        <w:rPr>
          <w:sz w:val="30"/>
          <w:szCs w:val="30"/>
        </w:rPr>
      </w:pPr>
      <w:r w:rsidRPr="00A51223">
        <w:rPr>
          <w:rFonts w:hint="eastAsia"/>
          <w:sz w:val="30"/>
          <w:szCs w:val="30"/>
        </w:rPr>
        <w:t>6.</w:t>
      </w:r>
      <w:proofErr w:type="gramStart"/>
      <w:r w:rsidRPr="00A51223">
        <w:rPr>
          <w:rFonts w:hint="eastAsia"/>
          <w:sz w:val="30"/>
          <w:szCs w:val="30"/>
        </w:rPr>
        <w:t>样品杯</w:t>
      </w:r>
      <w:proofErr w:type="gramEnd"/>
      <w:r w:rsidRPr="00A51223">
        <w:rPr>
          <w:rFonts w:hint="eastAsia"/>
          <w:sz w:val="30"/>
          <w:szCs w:val="30"/>
        </w:rPr>
        <w:t>6</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lastRenderedPageBreak/>
        <w:t>7.</w:t>
      </w:r>
      <w:r w:rsidRPr="00A51223">
        <w:rPr>
          <w:rFonts w:hint="eastAsia"/>
          <w:sz w:val="30"/>
          <w:szCs w:val="30"/>
        </w:rPr>
        <w:t>脱水杯</w:t>
      </w:r>
      <w:r w:rsidRPr="00A51223">
        <w:rPr>
          <w:rFonts w:hint="eastAsia"/>
          <w:sz w:val="30"/>
          <w:szCs w:val="30"/>
        </w:rPr>
        <w:t>1</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8.</w:t>
      </w:r>
      <w:proofErr w:type="gramStart"/>
      <w:r w:rsidRPr="00A51223">
        <w:rPr>
          <w:rFonts w:hint="eastAsia"/>
          <w:sz w:val="30"/>
          <w:szCs w:val="30"/>
        </w:rPr>
        <w:t>样品杯架</w:t>
      </w:r>
      <w:proofErr w:type="gramEnd"/>
      <w:r w:rsidRPr="00A51223">
        <w:rPr>
          <w:rFonts w:hint="eastAsia"/>
          <w:sz w:val="30"/>
          <w:szCs w:val="30"/>
        </w:rPr>
        <w:t>2</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样品浓缩技术：通过模拟</w:t>
      </w:r>
      <w:r w:rsidRPr="00A51223">
        <w:rPr>
          <w:rFonts w:hint="eastAsia"/>
          <w:sz w:val="30"/>
          <w:szCs w:val="30"/>
        </w:rPr>
        <w:t>KD</w:t>
      </w:r>
      <w:r w:rsidRPr="00A51223">
        <w:rPr>
          <w:rFonts w:hint="eastAsia"/>
          <w:sz w:val="30"/>
          <w:szCs w:val="30"/>
        </w:rPr>
        <w:t>浓缩技术，将传统的人工操作转化为自动化智能化操作，采用真空减压、氮气鼓泡和对溶剂直接加热相结合的技术达到溶剂的快速挥发。真空可降低溶剂沸点，保护温度敏感的样品，减少半挥发性物质的损失，氮气鼓泡技术在加速溶剂沸腾的同时很好的解决了传统真空浓缩易发生爆沸而造成样品损失和污染的问题。对溶剂直接加热提高了加热效率。</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处理样品数量：可同时平行处理</w:t>
      </w:r>
      <w:r w:rsidRPr="00A51223">
        <w:rPr>
          <w:rFonts w:hint="eastAsia"/>
          <w:sz w:val="30"/>
          <w:szCs w:val="30"/>
        </w:rPr>
        <w:t>6</w:t>
      </w:r>
      <w:r w:rsidRPr="00A51223">
        <w:rPr>
          <w:rFonts w:hint="eastAsia"/>
          <w:sz w:val="30"/>
          <w:szCs w:val="30"/>
        </w:rPr>
        <w:t>个样品，且</w:t>
      </w:r>
      <w:r w:rsidRPr="00A51223">
        <w:rPr>
          <w:rFonts w:hint="eastAsia"/>
          <w:sz w:val="30"/>
          <w:szCs w:val="30"/>
        </w:rPr>
        <w:t>6</w:t>
      </w:r>
      <w:r w:rsidRPr="00A51223">
        <w:rPr>
          <w:rFonts w:hint="eastAsia"/>
          <w:sz w:val="30"/>
          <w:szCs w:val="30"/>
        </w:rPr>
        <w:t>个样品独立密封独立控制。</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样品控制：</w:t>
      </w:r>
      <w:r w:rsidRPr="00A51223">
        <w:rPr>
          <w:rFonts w:hint="eastAsia"/>
          <w:sz w:val="30"/>
          <w:szCs w:val="30"/>
        </w:rPr>
        <w:t>6</w:t>
      </w:r>
      <w:r w:rsidRPr="00A51223">
        <w:rPr>
          <w:rFonts w:hint="eastAsia"/>
          <w:sz w:val="30"/>
          <w:szCs w:val="30"/>
        </w:rPr>
        <w:t>个样品之间可独立控制浓缩进程，互不干扰；且每个样品在主机上独立显示实验进程。</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浓缩管体积及定量体积：</w:t>
      </w:r>
      <w:r w:rsidRPr="00A51223">
        <w:rPr>
          <w:rFonts w:hint="eastAsia"/>
          <w:sz w:val="30"/>
          <w:szCs w:val="30"/>
        </w:rPr>
        <w:t xml:space="preserve"> 200 mL</w:t>
      </w:r>
      <w:r w:rsidRPr="00A51223">
        <w:rPr>
          <w:rFonts w:hint="eastAsia"/>
          <w:sz w:val="30"/>
          <w:szCs w:val="30"/>
        </w:rPr>
        <w:t>浓缩管，终点</w:t>
      </w:r>
      <w:r w:rsidRPr="00A51223">
        <w:rPr>
          <w:rFonts w:hint="eastAsia"/>
          <w:sz w:val="30"/>
          <w:szCs w:val="30"/>
        </w:rPr>
        <w:t>1 mL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在线溶剂除水：</w:t>
      </w:r>
      <w:r w:rsidRPr="00A51223">
        <w:rPr>
          <w:rFonts w:hint="eastAsia"/>
          <w:sz w:val="30"/>
          <w:szCs w:val="30"/>
        </w:rPr>
        <w:t>DryDisk</w:t>
      </w:r>
      <w:r w:rsidRPr="00A51223">
        <w:rPr>
          <w:rFonts w:hint="eastAsia"/>
          <w:sz w:val="30"/>
          <w:szCs w:val="30"/>
        </w:rPr>
        <w:t>分离膜技术，可在线去除样品萃取液中的水分，并自动将有机溶剂转移进浓缩管进行样品浓缩。在线溶剂</w:t>
      </w:r>
      <w:proofErr w:type="gramStart"/>
      <w:r w:rsidRPr="00A51223">
        <w:rPr>
          <w:rFonts w:hint="eastAsia"/>
          <w:sz w:val="30"/>
          <w:szCs w:val="30"/>
        </w:rPr>
        <w:t>干燥技术</w:t>
      </w:r>
      <w:proofErr w:type="gramEnd"/>
      <w:r w:rsidRPr="00A51223">
        <w:rPr>
          <w:rFonts w:hint="eastAsia"/>
          <w:sz w:val="30"/>
          <w:szCs w:val="30"/>
        </w:rPr>
        <w:t>除水效率高于传统的无水硫酸钠除水操作，并消除了无水硫酸钠对样品的吸附，提高了样品回收率。</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加热控制：在接近浓缩终点后，系统会自动停止加热，只保留真空和氮气鼓泡对样品进行温和的浓缩，提高样品的回收率</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自动喷淋冲洗：系统具有自动喷淋冲洗浓缩管的功能，不需要手动冲洗管壁。支持设置喷淋的体积和次数，对浓缩管进行充分的冲洗，充分回收吸附在管壁上的样品，提高样品回收率。</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控制模式：可通过主机的控制面板进行控制，亦可通过电脑进行控制。控制软件为图形式，操作一目了然，简单易用。系统与控制电脑通过</w:t>
      </w:r>
      <w:r w:rsidRPr="00A51223">
        <w:rPr>
          <w:rFonts w:hint="eastAsia"/>
          <w:sz w:val="30"/>
          <w:szCs w:val="30"/>
        </w:rPr>
        <w:t>USB</w:t>
      </w:r>
      <w:r w:rsidRPr="00A51223">
        <w:rPr>
          <w:rFonts w:hint="eastAsia"/>
          <w:sz w:val="30"/>
          <w:szCs w:val="30"/>
        </w:rPr>
        <w:t>连接，不需要通过网络接口会</w:t>
      </w:r>
      <w:r w:rsidRPr="00A51223">
        <w:rPr>
          <w:rFonts w:hint="eastAsia"/>
          <w:sz w:val="30"/>
          <w:szCs w:val="30"/>
        </w:rPr>
        <w:t>RS232</w:t>
      </w:r>
      <w:r w:rsidRPr="00A51223">
        <w:rPr>
          <w:rFonts w:hint="eastAsia"/>
          <w:sz w:val="30"/>
          <w:szCs w:val="30"/>
        </w:rPr>
        <w:t>接口，提高了系统的易用性。</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认证：</w:t>
      </w:r>
      <w:r w:rsidRPr="00A51223">
        <w:rPr>
          <w:rFonts w:hint="eastAsia"/>
          <w:sz w:val="30"/>
          <w:szCs w:val="30"/>
        </w:rPr>
        <w:t>CE</w:t>
      </w:r>
      <w:r w:rsidRPr="00A51223">
        <w:rPr>
          <w:rFonts w:hint="eastAsia"/>
          <w:sz w:val="30"/>
          <w:szCs w:val="30"/>
        </w:rPr>
        <w:t>认证。</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5</w:t>
      </w:r>
      <w:r w:rsidRPr="00A51223">
        <w:rPr>
          <w:rFonts w:hint="eastAsia"/>
          <w:sz w:val="30"/>
          <w:szCs w:val="30"/>
        </w:rPr>
        <w:t>、全自动化学需氧量回流消解仪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适用于水质化学需氧量</w:t>
      </w:r>
      <w:r w:rsidRPr="00A51223">
        <w:rPr>
          <w:rFonts w:hint="eastAsia"/>
          <w:sz w:val="30"/>
          <w:szCs w:val="30"/>
        </w:rPr>
        <w:t>CODcr</w:t>
      </w:r>
      <w:r w:rsidRPr="00A51223">
        <w:rPr>
          <w:rFonts w:hint="eastAsia"/>
          <w:sz w:val="30"/>
          <w:szCs w:val="30"/>
        </w:rPr>
        <w:t>的常规消解。</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全自动化学需氧量回流消解仪主机</w:t>
      </w:r>
      <w:r w:rsidRPr="00A51223">
        <w:rPr>
          <w:rFonts w:hint="eastAsia"/>
          <w:sz w:val="30"/>
          <w:szCs w:val="30"/>
        </w:rPr>
        <w:t xml:space="preserve"> 2</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冷凝管</w:t>
      </w:r>
      <w:r w:rsidRPr="00A51223">
        <w:rPr>
          <w:rFonts w:hint="eastAsia"/>
          <w:sz w:val="30"/>
          <w:szCs w:val="30"/>
        </w:rPr>
        <w:t>16</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三角烧瓶</w:t>
      </w:r>
      <w:r w:rsidRPr="00A51223">
        <w:rPr>
          <w:rFonts w:hint="eastAsia"/>
          <w:sz w:val="30"/>
          <w:szCs w:val="30"/>
        </w:rPr>
        <w:t>16</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lastRenderedPageBreak/>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一键启动，自动消解、单孔单控、消解结束自动断电、无需人员值守；</w:t>
      </w:r>
    </w:p>
    <w:p w:rsidR="00806EE5" w:rsidRPr="00A51223" w:rsidRDefault="00806EE5" w:rsidP="00806EE5">
      <w:pPr>
        <w:rPr>
          <w:sz w:val="30"/>
          <w:szCs w:val="30"/>
        </w:rPr>
      </w:pPr>
      <w:r w:rsidRPr="00A51223">
        <w:rPr>
          <w:rFonts w:hint="eastAsia"/>
          <w:sz w:val="30"/>
          <w:szCs w:val="30"/>
        </w:rPr>
        <w:t>2.PID</w:t>
      </w:r>
      <w:r w:rsidRPr="00A51223">
        <w:rPr>
          <w:rFonts w:hint="eastAsia"/>
          <w:sz w:val="30"/>
          <w:szCs w:val="30"/>
        </w:rPr>
        <w:t>控温、石墨型材，耐强酸碱腐蚀、热导热好，消解更彻底；</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独立远红外加热模式，</w:t>
      </w:r>
      <w:r w:rsidRPr="00A51223">
        <w:rPr>
          <w:rFonts w:hint="eastAsia"/>
          <w:sz w:val="30"/>
          <w:szCs w:val="30"/>
        </w:rPr>
        <w:t>8</w:t>
      </w:r>
      <w:r w:rsidRPr="00A51223">
        <w:rPr>
          <w:rFonts w:hint="eastAsia"/>
          <w:sz w:val="30"/>
          <w:szCs w:val="30"/>
        </w:rPr>
        <w:t>位加热单元，单孔加热功率≤</w:t>
      </w:r>
      <w:r w:rsidRPr="00A51223">
        <w:rPr>
          <w:rFonts w:hint="eastAsia"/>
          <w:sz w:val="30"/>
          <w:szCs w:val="30"/>
        </w:rPr>
        <w:t>180W</w:t>
      </w:r>
      <w:r w:rsidRPr="00A51223">
        <w:rPr>
          <w:rFonts w:hint="eastAsia"/>
          <w:sz w:val="30"/>
          <w:szCs w:val="30"/>
        </w:rPr>
        <w:t>，确保受热均匀；</w:t>
      </w:r>
    </w:p>
    <w:p w:rsidR="00806EE5" w:rsidRPr="00A51223" w:rsidRDefault="00806EE5" w:rsidP="00806EE5">
      <w:pPr>
        <w:rPr>
          <w:sz w:val="30"/>
          <w:szCs w:val="30"/>
        </w:rPr>
      </w:pPr>
      <w:r w:rsidRPr="00A51223">
        <w:rPr>
          <w:rFonts w:hint="eastAsia"/>
          <w:sz w:val="30"/>
          <w:szCs w:val="30"/>
        </w:rPr>
        <w:t xml:space="preserve">4. </w:t>
      </w:r>
      <w:r w:rsidRPr="00A51223">
        <w:rPr>
          <w:rFonts w:hint="eastAsia"/>
          <w:sz w:val="30"/>
          <w:szCs w:val="30"/>
        </w:rPr>
        <w:t>大容量三角消解瓶，利于滴定混匀，消解结束</w:t>
      </w:r>
      <w:proofErr w:type="gramStart"/>
      <w:r w:rsidRPr="00A51223">
        <w:rPr>
          <w:rFonts w:hint="eastAsia"/>
          <w:sz w:val="30"/>
          <w:szCs w:val="30"/>
        </w:rPr>
        <w:t>无需移液直接</w:t>
      </w:r>
      <w:proofErr w:type="gramEnd"/>
      <w:r w:rsidRPr="00A51223">
        <w:rPr>
          <w:rFonts w:hint="eastAsia"/>
          <w:sz w:val="30"/>
          <w:szCs w:val="30"/>
        </w:rPr>
        <w:t>滴定，省时高效；</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微电脑控制，大屏幕显示，样品沸腾后自动复零计时，时间任设，结束时自动断电；</w:t>
      </w:r>
    </w:p>
    <w:p w:rsidR="00806EE5" w:rsidRPr="00A51223" w:rsidRDefault="00806EE5" w:rsidP="00806EE5">
      <w:pPr>
        <w:rPr>
          <w:sz w:val="30"/>
          <w:szCs w:val="30"/>
        </w:rPr>
      </w:pPr>
      <w:r w:rsidRPr="00A51223">
        <w:rPr>
          <w:rFonts w:hint="eastAsia"/>
          <w:sz w:val="30"/>
          <w:szCs w:val="30"/>
        </w:rPr>
        <w:t xml:space="preserve">6. </w:t>
      </w:r>
      <w:r w:rsidRPr="00A51223">
        <w:rPr>
          <w:rFonts w:hint="eastAsia"/>
          <w:sz w:val="30"/>
          <w:szCs w:val="30"/>
        </w:rPr>
        <w:t>冷凝方式采用高效风冷，水冷辅助，满足国标要求；</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回流冷凝管喇叭开口，消解结束便于清洗；</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大屏幕参数直观呈现，按键与旋钮双重控制，实时温度、设定温度、回流倒计时、工作状态等单孔呈现；</w:t>
      </w:r>
    </w:p>
    <w:p w:rsidR="00806EE5" w:rsidRPr="00A51223" w:rsidRDefault="00806EE5" w:rsidP="00806EE5">
      <w:pPr>
        <w:rPr>
          <w:sz w:val="30"/>
          <w:szCs w:val="30"/>
        </w:rPr>
      </w:pPr>
      <w:r w:rsidRPr="00A51223">
        <w:rPr>
          <w:rFonts w:hint="eastAsia"/>
          <w:sz w:val="30"/>
          <w:szCs w:val="30"/>
        </w:rPr>
        <w:t xml:space="preserve">9. </w:t>
      </w:r>
      <w:r w:rsidRPr="00A51223">
        <w:rPr>
          <w:rFonts w:hint="eastAsia"/>
          <w:sz w:val="30"/>
          <w:szCs w:val="30"/>
        </w:rPr>
        <w:t>冷凝瓶具有在线支撑锁定模式，便于消解结束反应瓶的取放；</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样品数量：不少于</w:t>
      </w:r>
      <w:r w:rsidRPr="00A51223">
        <w:rPr>
          <w:rFonts w:hint="eastAsia"/>
          <w:sz w:val="30"/>
          <w:szCs w:val="30"/>
        </w:rPr>
        <w:t>8</w:t>
      </w:r>
      <w:r w:rsidRPr="00A51223">
        <w:rPr>
          <w:rFonts w:hint="eastAsia"/>
          <w:sz w:val="30"/>
          <w:szCs w:val="30"/>
        </w:rPr>
        <w:t>位</w:t>
      </w:r>
      <w:r w:rsidRPr="00A51223">
        <w:rPr>
          <w:rFonts w:hint="eastAsia"/>
          <w:sz w:val="30"/>
          <w:szCs w:val="30"/>
        </w:rPr>
        <w:t xml:space="preserve"> </w:t>
      </w:r>
      <w:r w:rsidRPr="00A51223">
        <w:rPr>
          <w:rFonts w:hint="eastAsia"/>
          <w:sz w:val="30"/>
          <w:szCs w:val="30"/>
        </w:rPr>
        <w:t>单孔单控；</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温度范围：</w:t>
      </w:r>
      <w:r w:rsidRPr="00A51223">
        <w:rPr>
          <w:rFonts w:hint="eastAsia"/>
          <w:sz w:val="30"/>
          <w:szCs w:val="30"/>
        </w:rPr>
        <w:t>150</w:t>
      </w:r>
      <w:r w:rsidRPr="00A51223">
        <w:rPr>
          <w:rFonts w:hint="eastAsia"/>
          <w:sz w:val="30"/>
          <w:szCs w:val="30"/>
        </w:rPr>
        <w:t>℃</w:t>
      </w:r>
      <w:r w:rsidRPr="00A51223">
        <w:rPr>
          <w:rFonts w:hint="eastAsia"/>
          <w:sz w:val="30"/>
          <w:szCs w:val="30"/>
        </w:rPr>
        <w:t>-300</w:t>
      </w:r>
      <w:r w:rsidRPr="00A51223">
        <w:rPr>
          <w:rFonts w:hint="eastAsia"/>
          <w:sz w:val="30"/>
          <w:szCs w:val="30"/>
        </w:rPr>
        <w:t>℃任设；</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控温精度：±</w:t>
      </w:r>
      <w:r w:rsidRPr="00A51223">
        <w:rPr>
          <w:rFonts w:hint="eastAsia"/>
          <w:sz w:val="30"/>
          <w:szCs w:val="30"/>
        </w:rPr>
        <w:t>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消解瓶规格：三角瓶；</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时间控制：</w:t>
      </w:r>
      <w:r w:rsidRPr="00A51223">
        <w:rPr>
          <w:rFonts w:hint="eastAsia"/>
          <w:sz w:val="30"/>
          <w:szCs w:val="30"/>
        </w:rPr>
        <w:t>0-150min</w:t>
      </w:r>
      <w:r w:rsidRPr="00A51223">
        <w:rPr>
          <w:rFonts w:hint="eastAsia"/>
          <w:sz w:val="30"/>
          <w:szCs w:val="30"/>
        </w:rPr>
        <w:t>可调，单孔单控；</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升温时间：</w:t>
      </w:r>
      <w:r w:rsidRPr="00A51223">
        <w:rPr>
          <w:rFonts w:hint="eastAsia"/>
          <w:sz w:val="30"/>
          <w:szCs w:val="30"/>
        </w:rPr>
        <w:t>15min</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冷凝方式：风冷、水冷；</w:t>
      </w:r>
    </w:p>
    <w:p w:rsidR="00806EE5" w:rsidRPr="00A51223" w:rsidRDefault="00806EE5" w:rsidP="00806EE5">
      <w:pPr>
        <w:rPr>
          <w:sz w:val="30"/>
          <w:szCs w:val="30"/>
        </w:rPr>
      </w:pPr>
      <w:r w:rsidRPr="00A51223">
        <w:rPr>
          <w:rFonts w:hint="eastAsia"/>
          <w:sz w:val="30"/>
          <w:szCs w:val="30"/>
        </w:rPr>
        <w:t>17.</w:t>
      </w:r>
      <w:r w:rsidRPr="00A51223">
        <w:rPr>
          <w:rFonts w:hint="eastAsia"/>
          <w:sz w:val="30"/>
          <w:szCs w:val="30"/>
        </w:rPr>
        <w:t>加热功率：</w:t>
      </w:r>
      <w:r w:rsidRPr="00A51223">
        <w:rPr>
          <w:rFonts w:hint="eastAsia"/>
          <w:sz w:val="30"/>
          <w:szCs w:val="30"/>
        </w:rPr>
        <w:t>2400W</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6</w:t>
      </w:r>
      <w:r w:rsidRPr="00A51223">
        <w:rPr>
          <w:rFonts w:hint="eastAsia"/>
          <w:sz w:val="30"/>
          <w:szCs w:val="30"/>
        </w:rPr>
        <w:t>、紫外可见分光光度计</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适用于水中</w:t>
      </w:r>
      <w:r w:rsidRPr="00A51223">
        <w:rPr>
          <w:rFonts w:hint="eastAsia"/>
          <w:sz w:val="30"/>
          <w:szCs w:val="30"/>
        </w:rPr>
        <w:t>COD</w:t>
      </w:r>
      <w:r w:rsidRPr="00A51223">
        <w:rPr>
          <w:rFonts w:hint="eastAsia"/>
          <w:sz w:val="30"/>
          <w:szCs w:val="30"/>
        </w:rPr>
        <w:t>等分析</w:t>
      </w:r>
      <w:r>
        <w:rPr>
          <w:rFonts w:hint="eastAsia"/>
          <w:sz w:val="30"/>
          <w:szCs w:val="30"/>
        </w:rPr>
        <w:t>，</w:t>
      </w:r>
      <w:r w:rsidRPr="00A51223">
        <w:rPr>
          <w:rFonts w:hint="eastAsia"/>
          <w:sz w:val="30"/>
          <w:szCs w:val="30"/>
        </w:rPr>
        <w:t>内置多种预置方法包括最常用的测试方法。</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主机（含水质分析方法：多达</w:t>
      </w:r>
      <w:r w:rsidRPr="00A51223">
        <w:rPr>
          <w:rFonts w:hint="eastAsia"/>
          <w:sz w:val="30"/>
          <w:szCs w:val="30"/>
        </w:rPr>
        <w:t>250</w:t>
      </w:r>
      <w:r w:rsidRPr="00A51223">
        <w:rPr>
          <w:rFonts w:hint="eastAsia"/>
          <w:sz w:val="30"/>
          <w:szCs w:val="30"/>
        </w:rPr>
        <w:t>种测试方法，用户可自建多达</w:t>
      </w:r>
      <w:r w:rsidRPr="00A51223">
        <w:rPr>
          <w:rFonts w:hint="eastAsia"/>
          <w:sz w:val="30"/>
          <w:szCs w:val="30"/>
        </w:rPr>
        <w:t>200</w:t>
      </w:r>
      <w:r w:rsidRPr="00A51223">
        <w:rPr>
          <w:rFonts w:hint="eastAsia"/>
          <w:sz w:val="30"/>
          <w:szCs w:val="30"/>
        </w:rPr>
        <w:t>种测试方法）</w:t>
      </w:r>
      <w:r w:rsidRPr="00A51223">
        <w:rPr>
          <w:rFonts w:hint="eastAsia"/>
          <w:sz w:val="30"/>
          <w:szCs w:val="30"/>
        </w:rPr>
        <w:t>2</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w:t>
      </w:r>
      <w:proofErr w:type="gramStart"/>
      <w:r w:rsidRPr="00A51223">
        <w:rPr>
          <w:rFonts w:hint="eastAsia"/>
          <w:sz w:val="30"/>
          <w:szCs w:val="30"/>
        </w:rPr>
        <w:t>比色池及</w:t>
      </w:r>
      <w:proofErr w:type="gramEnd"/>
      <w:r w:rsidRPr="00A51223">
        <w:rPr>
          <w:rFonts w:hint="eastAsia"/>
          <w:sz w:val="30"/>
          <w:szCs w:val="30"/>
        </w:rPr>
        <w:t>适配器（含</w:t>
      </w:r>
      <w:r w:rsidRPr="00A51223">
        <w:rPr>
          <w:rFonts w:hint="eastAsia"/>
          <w:sz w:val="30"/>
          <w:szCs w:val="30"/>
        </w:rPr>
        <w:t>1</w:t>
      </w:r>
      <w:r w:rsidRPr="00A51223">
        <w:rPr>
          <w:rFonts w:hint="eastAsia"/>
          <w:sz w:val="30"/>
          <w:szCs w:val="30"/>
        </w:rPr>
        <w:t>×适配器</w:t>
      </w:r>
      <w:r w:rsidRPr="00A51223">
        <w:rPr>
          <w:rFonts w:hint="eastAsia"/>
          <w:sz w:val="30"/>
          <w:szCs w:val="30"/>
        </w:rPr>
        <w:t>A</w:t>
      </w:r>
      <w:r w:rsidRPr="00A51223">
        <w:rPr>
          <w:rFonts w:hint="eastAsia"/>
          <w:sz w:val="30"/>
          <w:szCs w:val="30"/>
        </w:rPr>
        <w:t>（矩形</w:t>
      </w:r>
      <w:r w:rsidRPr="00A51223">
        <w:rPr>
          <w:rFonts w:hint="eastAsia"/>
          <w:sz w:val="30"/>
          <w:szCs w:val="30"/>
        </w:rPr>
        <w:t>10mm</w:t>
      </w:r>
      <w:r w:rsidRPr="00A51223">
        <w:rPr>
          <w:rFonts w:hint="eastAsia"/>
          <w:sz w:val="30"/>
          <w:szCs w:val="30"/>
        </w:rPr>
        <w:t>，</w:t>
      </w:r>
      <w:r w:rsidRPr="00A51223">
        <w:rPr>
          <w:rFonts w:hint="eastAsia"/>
          <w:sz w:val="30"/>
          <w:szCs w:val="30"/>
        </w:rPr>
        <w:t>20mm</w:t>
      </w:r>
      <w:r w:rsidRPr="00A51223">
        <w:rPr>
          <w:rFonts w:hint="eastAsia"/>
          <w:sz w:val="30"/>
          <w:szCs w:val="30"/>
        </w:rPr>
        <w:t>，</w:t>
      </w:r>
      <w:r w:rsidRPr="00A51223">
        <w:rPr>
          <w:rFonts w:hint="eastAsia"/>
          <w:sz w:val="30"/>
          <w:szCs w:val="30"/>
        </w:rPr>
        <w:t>50mm</w:t>
      </w:r>
      <w:r w:rsidRPr="00A51223">
        <w:rPr>
          <w:rFonts w:hint="eastAsia"/>
          <w:sz w:val="30"/>
          <w:szCs w:val="30"/>
        </w:rPr>
        <w:t>，</w:t>
      </w:r>
      <w:r w:rsidRPr="00A51223">
        <w:rPr>
          <w:rFonts w:hint="eastAsia"/>
          <w:sz w:val="30"/>
          <w:szCs w:val="30"/>
        </w:rPr>
        <w:t>1</w:t>
      </w:r>
      <w:r w:rsidRPr="00A51223">
        <w:rPr>
          <w:rFonts w:hint="eastAsia"/>
          <w:sz w:val="30"/>
          <w:szCs w:val="30"/>
        </w:rPr>
        <w:t>英寸）和圆形（</w:t>
      </w:r>
      <w:r w:rsidRPr="00A51223">
        <w:rPr>
          <w:rFonts w:hint="eastAsia"/>
          <w:sz w:val="30"/>
          <w:szCs w:val="30"/>
        </w:rPr>
        <w:t>1</w:t>
      </w:r>
      <w:r w:rsidRPr="00A51223">
        <w:rPr>
          <w:rFonts w:hint="eastAsia"/>
          <w:sz w:val="30"/>
          <w:szCs w:val="30"/>
        </w:rPr>
        <w:t>英寸），</w:t>
      </w:r>
      <w:r w:rsidRPr="00A51223">
        <w:rPr>
          <w:rFonts w:hint="eastAsia"/>
          <w:sz w:val="30"/>
          <w:szCs w:val="30"/>
        </w:rPr>
        <w:t>1</w:t>
      </w:r>
      <w:r w:rsidRPr="00A51223">
        <w:rPr>
          <w:rFonts w:hint="eastAsia"/>
          <w:sz w:val="30"/>
          <w:szCs w:val="30"/>
        </w:rPr>
        <w:t>英寸方形比色池）</w:t>
      </w:r>
      <w:r w:rsidRPr="00A51223">
        <w:rPr>
          <w:rFonts w:hint="eastAsia"/>
          <w:sz w:val="30"/>
          <w:szCs w:val="30"/>
        </w:rPr>
        <w:t>2</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波长范围：</w:t>
      </w:r>
      <w:r w:rsidRPr="00A51223">
        <w:rPr>
          <w:rFonts w:hint="eastAsia"/>
          <w:sz w:val="30"/>
          <w:szCs w:val="30"/>
        </w:rPr>
        <w:t>190-1100nm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波长准确度：±</w:t>
      </w:r>
      <w:r w:rsidRPr="00A51223">
        <w:rPr>
          <w:rFonts w:hint="eastAsia"/>
          <w:sz w:val="30"/>
          <w:szCs w:val="30"/>
        </w:rPr>
        <w:t>1nm (200-900nm)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波长分辨率：</w:t>
      </w:r>
      <w:r w:rsidRPr="00A51223">
        <w:rPr>
          <w:rFonts w:hint="eastAsia"/>
          <w:sz w:val="30"/>
          <w:szCs w:val="30"/>
        </w:rPr>
        <w:t>0.1nm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4.</w:t>
      </w:r>
      <w:r w:rsidRPr="00A51223">
        <w:rPr>
          <w:rFonts w:hint="eastAsia"/>
          <w:sz w:val="30"/>
          <w:szCs w:val="30"/>
        </w:rPr>
        <w:t>波长再现性：</w:t>
      </w:r>
      <w:r w:rsidRPr="00A51223">
        <w:rPr>
          <w:rFonts w:hint="eastAsia"/>
          <w:sz w:val="30"/>
          <w:szCs w:val="30"/>
        </w:rPr>
        <w:t>&lt;0.1nm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扫描速度：</w:t>
      </w:r>
      <w:r w:rsidRPr="00A51223">
        <w:rPr>
          <w:rFonts w:hint="eastAsia"/>
          <w:sz w:val="30"/>
          <w:szCs w:val="30"/>
        </w:rPr>
        <w:t>900nm/min (</w:t>
      </w:r>
      <w:proofErr w:type="gramStart"/>
      <w:r w:rsidRPr="00A51223">
        <w:rPr>
          <w:rFonts w:hint="eastAsia"/>
          <w:sz w:val="30"/>
          <w:szCs w:val="30"/>
        </w:rPr>
        <w:t>步增</w:t>
      </w:r>
      <w:proofErr w:type="gramEnd"/>
      <w:r w:rsidRPr="00A51223">
        <w:rPr>
          <w:rFonts w:hint="eastAsia"/>
          <w:sz w:val="30"/>
          <w:szCs w:val="30"/>
        </w:rPr>
        <w:t>1nm)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带宽：</w:t>
      </w:r>
      <w:r w:rsidRPr="00A51223">
        <w:rPr>
          <w:rFonts w:hint="eastAsia"/>
          <w:sz w:val="30"/>
          <w:szCs w:val="30"/>
        </w:rPr>
        <w:t>2nm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波长校准模式：自动；</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波长选择：</w:t>
      </w:r>
    </w:p>
    <w:p w:rsidR="00806EE5" w:rsidRPr="00A51223" w:rsidRDefault="00806EE5" w:rsidP="00806EE5">
      <w:pPr>
        <w:rPr>
          <w:sz w:val="30"/>
          <w:szCs w:val="30"/>
        </w:rPr>
      </w:pPr>
      <w:r w:rsidRPr="00A51223">
        <w:rPr>
          <w:rFonts w:hint="eastAsia"/>
          <w:sz w:val="30"/>
          <w:szCs w:val="30"/>
        </w:rPr>
        <w:t>8.1</w:t>
      </w:r>
      <w:r w:rsidRPr="00A51223">
        <w:rPr>
          <w:rFonts w:hint="eastAsia"/>
          <w:sz w:val="30"/>
          <w:szCs w:val="30"/>
        </w:rPr>
        <w:t>自动：基于测试方法的自动选择波长；</w:t>
      </w:r>
    </w:p>
    <w:p w:rsidR="00806EE5" w:rsidRPr="00A51223" w:rsidRDefault="00806EE5" w:rsidP="00806EE5">
      <w:pPr>
        <w:rPr>
          <w:sz w:val="30"/>
          <w:szCs w:val="30"/>
        </w:rPr>
      </w:pPr>
      <w:r w:rsidRPr="00A51223">
        <w:rPr>
          <w:rFonts w:hint="eastAsia"/>
          <w:sz w:val="30"/>
          <w:szCs w:val="30"/>
        </w:rPr>
        <w:t>8.2</w:t>
      </w:r>
      <w:r w:rsidRPr="00A51223">
        <w:rPr>
          <w:rFonts w:hint="eastAsia"/>
          <w:sz w:val="30"/>
          <w:szCs w:val="30"/>
        </w:rPr>
        <w:t>自动：根据</w:t>
      </w:r>
      <w:r w:rsidRPr="00A51223">
        <w:rPr>
          <w:rFonts w:hint="eastAsia"/>
          <w:sz w:val="30"/>
          <w:szCs w:val="30"/>
        </w:rPr>
        <w:t>TNTplus</w:t>
      </w:r>
      <w:r w:rsidRPr="00A51223">
        <w:rPr>
          <w:rFonts w:hint="eastAsia"/>
          <w:sz w:val="30"/>
          <w:szCs w:val="30"/>
        </w:rPr>
        <w:t>试剂瓶上的条形码自动选择波长和测试方法；</w:t>
      </w:r>
    </w:p>
    <w:p w:rsidR="00806EE5" w:rsidRPr="00A51223" w:rsidRDefault="00806EE5" w:rsidP="00806EE5">
      <w:pPr>
        <w:rPr>
          <w:sz w:val="30"/>
          <w:szCs w:val="30"/>
        </w:rPr>
      </w:pPr>
      <w:r w:rsidRPr="00A51223">
        <w:rPr>
          <w:rFonts w:hint="eastAsia"/>
          <w:sz w:val="30"/>
          <w:szCs w:val="30"/>
        </w:rPr>
        <w:t>8.3</w:t>
      </w:r>
      <w:r w:rsidRPr="00A51223">
        <w:rPr>
          <w:rFonts w:hint="eastAsia"/>
          <w:sz w:val="30"/>
          <w:szCs w:val="30"/>
        </w:rPr>
        <w:t>手动：所有模式都可以使用，除了预存储程序；</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提醒机制：内置操作流程提示，并可提醒用户试剂的保质期，确保所使用的化学试剂是在保质期内；</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结果分析筛选：自动消除由刮痕、裂纹或玻璃器皿污浊引起的参数无法读取问题；</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信息管理系统：与</w:t>
      </w:r>
      <w:r w:rsidRPr="00A51223">
        <w:rPr>
          <w:rFonts w:hint="eastAsia"/>
          <w:sz w:val="30"/>
          <w:szCs w:val="30"/>
        </w:rPr>
        <w:t>LIMS</w:t>
      </w:r>
      <w:r w:rsidRPr="00A51223">
        <w:rPr>
          <w:rFonts w:hint="eastAsia"/>
          <w:sz w:val="30"/>
          <w:szCs w:val="30"/>
        </w:rPr>
        <w:t>可以兼容；</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吸光度测量范围：±</w:t>
      </w:r>
      <w:r w:rsidRPr="00A51223">
        <w:rPr>
          <w:rFonts w:hint="eastAsia"/>
          <w:sz w:val="30"/>
          <w:szCs w:val="30"/>
        </w:rPr>
        <w:t xml:space="preserve">3.0 Abs </w:t>
      </w:r>
      <w:r w:rsidRPr="00A51223">
        <w:rPr>
          <w:rFonts w:hint="eastAsia"/>
          <w:sz w:val="30"/>
          <w:szCs w:val="30"/>
        </w:rPr>
        <w:t>（波长</w:t>
      </w:r>
      <w:r w:rsidRPr="00A51223">
        <w:rPr>
          <w:rFonts w:hint="eastAsia"/>
          <w:sz w:val="30"/>
          <w:szCs w:val="30"/>
        </w:rPr>
        <w:t xml:space="preserve">200-900 nm </w:t>
      </w:r>
      <w:r w:rsidRPr="00A51223">
        <w:rPr>
          <w:rFonts w:hint="eastAsia"/>
          <w:sz w:val="30"/>
          <w:szCs w:val="30"/>
        </w:rPr>
        <w:t>范围内）；</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吸光度测量准确度：</w:t>
      </w:r>
      <w:r w:rsidRPr="00A51223">
        <w:rPr>
          <w:rFonts w:hint="eastAsia"/>
          <w:sz w:val="30"/>
          <w:szCs w:val="30"/>
        </w:rPr>
        <w:t>5 mAbs</w:t>
      </w:r>
      <w:r w:rsidRPr="00A51223">
        <w:rPr>
          <w:rFonts w:hint="eastAsia"/>
          <w:sz w:val="30"/>
          <w:szCs w:val="30"/>
        </w:rPr>
        <w:t>（</w:t>
      </w:r>
      <w:r w:rsidRPr="00A51223">
        <w:rPr>
          <w:rFonts w:hint="eastAsia"/>
          <w:sz w:val="30"/>
          <w:szCs w:val="30"/>
        </w:rPr>
        <w:t>0.0-0.5 Abs</w:t>
      </w: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0.50-2.0 Abs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光度漂移：±</w:t>
      </w:r>
      <w:r w:rsidRPr="00A51223">
        <w:rPr>
          <w:rFonts w:hint="eastAsia"/>
          <w:sz w:val="30"/>
          <w:szCs w:val="30"/>
        </w:rPr>
        <w:t>0.0034Abs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光学系统：钨灯（可见光）和</w:t>
      </w:r>
      <w:proofErr w:type="gramStart"/>
      <w:r w:rsidRPr="00A51223">
        <w:rPr>
          <w:rFonts w:hint="eastAsia"/>
          <w:sz w:val="30"/>
          <w:szCs w:val="30"/>
        </w:rPr>
        <w:t>氘灯</w:t>
      </w:r>
      <w:proofErr w:type="gramEnd"/>
      <w:r w:rsidRPr="00A51223">
        <w:rPr>
          <w:rFonts w:hint="eastAsia"/>
          <w:sz w:val="30"/>
          <w:szCs w:val="30"/>
        </w:rPr>
        <w:t>（紫外光），</w:t>
      </w:r>
      <w:r w:rsidRPr="00A51223">
        <w:rPr>
          <w:rFonts w:hint="eastAsia"/>
          <w:sz w:val="30"/>
          <w:szCs w:val="30"/>
        </w:rPr>
        <w:t>Czerry-Turner</w:t>
      </w:r>
      <w:r w:rsidRPr="00A51223">
        <w:rPr>
          <w:rFonts w:hint="eastAsia"/>
          <w:sz w:val="30"/>
          <w:szCs w:val="30"/>
        </w:rPr>
        <w:t>单色器，硅光电二极管检测器；</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杂散光：</w:t>
      </w:r>
      <w:r w:rsidRPr="00A51223">
        <w:rPr>
          <w:rFonts w:hint="eastAsia"/>
          <w:sz w:val="30"/>
          <w:szCs w:val="30"/>
        </w:rPr>
        <w:t>&lt;3.3 Abs/&lt;0.05%T</w:t>
      </w:r>
      <w:r w:rsidRPr="00A51223">
        <w:rPr>
          <w:rFonts w:hint="eastAsia"/>
          <w:sz w:val="30"/>
          <w:szCs w:val="30"/>
        </w:rPr>
        <w:t>（采用碘化钾溶液于</w:t>
      </w:r>
      <w:r w:rsidRPr="00A51223">
        <w:rPr>
          <w:rFonts w:hint="eastAsia"/>
          <w:sz w:val="30"/>
          <w:szCs w:val="30"/>
        </w:rPr>
        <w:t>220nm</w:t>
      </w:r>
      <w:r w:rsidRPr="00A51223">
        <w:rPr>
          <w:rFonts w:hint="eastAsia"/>
          <w:sz w:val="30"/>
          <w:szCs w:val="30"/>
        </w:rPr>
        <w:t>波长处测定）；</w:t>
      </w:r>
    </w:p>
    <w:p w:rsidR="00806EE5" w:rsidRPr="00A51223" w:rsidRDefault="00806EE5" w:rsidP="00806EE5">
      <w:pPr>
        <w:rPr>
          <w:sz w:val="30"/>
          <w:szCs w:val="30"/>
        </w:rPr>
      </w:pPr>
      <w:r w:rsidRPr="00A51223">
        <w:rPr>
          <w:rFonts w:hint="eastAsia"/>
          <w:sz w:val="30"/>
          <w:szCs w:val="30"/>
        </w:rPr>
        <w:t>17.</w:t>
      </w:r>
      <w:r w:rsidRPr="00A51223">
        <w:rPr>
          <w:rFonts w:hint="eastAsia"/>
          <w:sz w:val="30"/>
          <w:szCs w:val="30"/>
        </w:rPr>
        <w:t>接口：</w:t>
      </w:r>
      <w:r w:rsidRPr="00A51223">
        <w:rPr>
          <w:rFonts w:hint="eastAsia"/>
          <w:sz w:val="30"/>
          <w:szCs w:val="30"/>
        </w:rPr>
        <w:t>3</w:t>
      </w:r>
      <w:r w:rsidRPr="00A51223">
        <w:rPr>
          <w:rFonts w:hint="eastAsia"/>
          <w:sz w:val="30"/>
          <w:szCs w:val="30"/>
        </w:rPr>
        <w:t>个</w:t>
      </w:r>
      <w:r w:rsidRPr="00A51223">
        <w:rPr>
          <w:rFonts w:hint="eastAsia"/>
          <w:sz w:val="30"/>
          <w:szCs w:val="30"/>
        </w:rPr>
        <w:t>USB</w:t>
      </w:r>
      <w:r w:rsidRPr="00A51223">
        <w:rPr>
          <w:rFonts w:hint="eastAsia"/>
          <w:sz w:val="30"/>
          <w:szCs w:val="30"/>
        </w:rPr>
        <w:t>接口，</w:t>
      </w:r>
      <w:r w:rsidRPr="00A51223">
        <w:rPr>
          <w:rFonts w:hint="eastAsia"/>
          <w:sz w:val="30"/>
          <w:szCs w:val="30"/>
        </w:rPr>
        <w:t>1</w:t>
      </w:r>
      <w:r w:rsidRPr="00A51223">
        <w:rPr>
          <w:rFonts w:hint="eastAsia"/>
          <w:sz w:val="30"/>
          <w:szCs w:val="30"/>
        </w:rPr>
        <w:t>个以太网接口，可连接存储设备、键盘、打印机和条形码扫描仪；可连接以太网，进行实时数据传输，并可实现对在线仪器的远程校准；</w:t>
      </w:r>
    </w:p>
    <w:p w:rsidR="00806EE5" w:rsidRPr="00A51223" w:rsidRDefault="00806EE5" w:rsidP="00806EE5">
      <w:pPr>
        <w:rPr>
          <w:sz w:val="30"/>
          <w:szCs w:val="30"/>
        </w:rPr>
      </w:pPr>
      <w:r w:rsidRPr="00A51223">
        <w:rPr>
          <w:rFonts w:hint="eastAsia"/>
          <w:sz w:val="30"/>
          <w:szCs w:val="30"/>
        </w:rPr>
        <w:t>18.</w:t>
      </w:r>
      <w:r w:rsidRPr="00A51223">
        <w:rPr>
          <w:rFonts w:hint="eastAsia"/>
          <w:sz w:val="30"/>
          <w:szCs w:val="30"/>
        </w:rPr>
        <w:t>显示：彩色触摸屏显示；</w:t>
      </w:r>
    </w:p>
    <w:p w:rsidR="00806EE5" w:rsidRPr="00A51223" w:rsidRDefault="00806EE5" w:rsidP="00806EE5">
      <w:pPr>
        <w:rPr>
          <w:sz w:val="30"/>
          <w:szCs w:val="30"/>
        </w:rPr>
      </w:pPr>
      <w:r w:rsidRPr="00A51223">
        <w:rPr>
          <w:rFonts w:hint="eastAsia"/>
          <w:sz w:val="30"/>
          <w:szCs w:val="30"/>
        </w:rPr>
        <w:t>19.</w:t>
      </w:r>
      <w:r w:rsidRPr="00A51223">
        <w:rPr>
          <w:rFonts w:hint="eastAsia"/>
          <w:sz w:val="30"/>
          <w:szCs w:val="30"/>
        </w:rPr>
        <w:t>语言：多种语言选择，其中包括中文；</w:t>
      </w:r>
    </w:p>
    <w:p w:rsidR="00806EE5" w:rsidRPr="00A51223" w:rsidRDefault="00806EE5" w:rsidP="00806EE5">
      <w:pPr>
        <w:rPr>
          <w:sz w:val="30"/>
          <w:szCs w:val="30"/>
        </w:rPr>
      </w:pPr>
      <w:r w:rsidRPr="00A51223">
        <w:rPr>
          <w:rFonts w:hint="eastAsia"/>
          <w:sz w:val="30"/>
          <w:szCs w:val="30"/>
        </w:rPr>
        <w:t>20.</w:t>
      </w:r>
      <w:r w:rsidRPr="00A51223">
        <w:rPr>
          <w:rFonts w:hint="eastAsia"/>
          <w:sz w:val="30"/>
          <w:szCs w:val="30"/>
        </w:rPr>
        <w:t>显示模式：透光率（</w:t>
      </w:r>
      <w:r w:rsidRPr="00A51223">
        <w:rPr>
          <w:rFonts w:hint="eastAsia"/>
          <w:sz w:val="30"/>
          <w:szCs w:val="30"/>
        </w:rPr>
        <w:t>%</w:t>
      </w:r>
      <w:r w:rsidRPr="00A51223">
        <w:rPr>
          <w:rFonts w:hint="eastAsia"/>
          <w:sz w:val="30"/>
          <w:szCs w:val="30"/>
        </w:rPr>
        <w:t>），吸光度和浓度；</w:t>
      </w:r>
    </w:p>
    <w:p w:rsidR="00806EE5" w:rsidRPr="00A51223" w:rsidRDefault="00806EE5" w:rsidP="00806EE5">
      <w:pPr>
        <w:rPr>
          <w:sz w:val="30"/>
          <w:szCs w:val="30"/>
        </w:rPr>
      </w:pPr>
      <w:r w:rsidRPr="00A51223">
        <w:rPr>
          <w:rFonts w:hint="eastAsia"/>
          <w:sz w:val="30"/>
          <w:szCs w:val="30"/>
        </w:rPr>
        <w:t>21.</w:t>
      </w:r>
      <w:r w:rsidRPr="00A51223">
        <w:rPr>
          <w:rFonts w:hint="eastAsia"/>
          <w:sz w:val="30"/>
          <w:szCs w:val="30"/>
        </w:rPr>
        <w:t>仪器自带</w:t>
      </w:r>
      <w:r w:rsidRPr="00A51223">
        <w:rPr>
          <w:rFonts w:hint="eastAsia"/>
          <w:sz w:val="30"/>
          <w:szCs w:val="30"/>
        </w:rPr>
        <w:t>AQA</w:t>
      </w:r>
      <w:r w:rsidRPr="00A51223">
        <w:rPr>
          <w:rFonts w:hint="eastAsia"/>
          <w:sz w:val="30"/>
          <w:szCs w:val="30"/>
        </w:rPr>
        <w:t>分析质量保证功能。并带有趋势、比例等数据处理功能；</w:t>
      </w:r>
    </w:p>
    <w:p w:rsidR="00806EE5" w:rsidRPr="00A51223" w:rsidRDefault="00806EE5" w:rsidP="00806EE5">
      <w:pPr>
        <w:rPr>
          <w:sz w:val="30"/>
          <w:szCs w:val="30"/>
        </w:rPr>
      </w:pPr>
      <w:r w:rsidRPr="00A51223">
        <w:rPr>
          <w:rFonts w:hint="eastAsia"/>
          <w:sz w:val="30"/>
          <w:szCs w:val="30"/>
        </w:rPr>
        <w:t>22.</w:t>
      </w:r>
      <w:r w:rsidRPr="00A51223">
        <w:rPr>
          <w:rFonts w:hint="eastAsia"/>
          <w:sz w:val="30"/>
          <w:szCs w:val="30"/>
        </w:rPr>
        <w:t>仪器带有不同光程比色</w:t>
      </w:r>
      <w:proofErr w:type="gramStart"/>
      <w:r w:rsidRPr="00A51223">
        <w:rPr>
          <w:rFonts w:hint="eastAsia"/>
          <w:sz w:val="30"/>
          <w:szCs w:val="30"/>
        </w:rPr>
        <w:t>皿</w:t>
      </w:r>
      <w:proofErr w:type="gramEnd"/>
      <w:r w:rsidRPr="00A51223">
        <w:rPr>
          <w:rFonts w:hint="eastAsia"/>
          <w:sz w:val="30"/>
          <w:szCs w:val="30"/>
        </w:rPr>
        <w:t>的智能识别功能；</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7</w:t>
      </w:r>
      <w:r w:rsidRPr="00A51223">
        <w:rPr>
          <w:rFonts w:hint="eastAsia"/>
          <w:sz w:val="30"/>
          <w:szCs w:val="30"/>
        </w:rPr>
        <w:t>、水样保存箱</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适用于水样保存。</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采样箱</w:t>
      </w:r>
      <w:r w:rsidRPr="00A51223">
        <w:rPr>
          <w:rFonts w:hint="eastAsia"/>
          <w:sz w:val="30"/>
          <w:szCs w:val="30"/>
        </w:rPr>
        <w:t>10</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采样瓶减震泡沫</w:t>
      </w:r>
      <w:r w:rsidRPr="00A51223">
        <w:rPr>
          <w:rFonts w:hint="eastAsia"/>
          <w:sz w:val="30"/>
          <w:szCs w:val="30"/>
        </w:rPr>
        <w:t>10</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冰盒</w:t>
      </w:r>
      <w:r w:rsidRPr="00A51223">
        <w:rPr>
          <w:rFonts w:hint="eastAsia"/>
          <w:sz w:val="30"/>
          <w:szCs w:val="30"/>
        </w:rPr>
        <w:t>40</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lastRenderedPageBreak/>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执行标准：</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国家地表水环境质量监测网监测任务作业指导书；</w:t>
      </w:r>
    </w:p>
    <w:p w:rsidR="00806EE5" w:rsidRPr="00A51223" w:rsidRDefault="00806EE5" w:rsidP="00806EE5">
      <w:pPr>
        <w:rPr>
          <w:sz w:val="30"/>
          <w:szCs w:val="30"/>
        </w:rPr>
      </w:pPr>
      <w:r w:rsidRPr="00A51223">
        <w:rPr>
          <w:rFonts w:hint="eastAsia"/>
          <w:sz w:val="30"/>
          <w:szCs w:val="30"/>
        </w:rPr>
        <w:t>1.2 HJ493</w:t>
      </w:r>
      <w:r w:rsidRPr="00A51223">
        <w:rPr>
          <w:rFonts w:hint="eastAsia"/>
          <w:sz w:val="30"/>
          <w:szCs w:val="30"/>
        </w:rPr>
        <w:t>水质样品的保存和管理技术规定；</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箱体容积：</w:t>
      </w:r>
      <w:r w:rsidRPr="00A51223">
        <w:rPr>
          <w:rFonts w:hint="eastAsia"/>
          <w:sz w:val="30"/>
          <w:szCs w:val="30"/>
        </w:rPr>
        <w:t>80L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采样瓶配置：</w:t>
      </w:r>
      <w:proofErr w:type="gramStart"/>
      <w:r w:rsidRPr="00A51223">
        <w:rPr>
          <w:rFonts w:hint="eastAsia"/>
          <w:sz w:val="30"/>
          <w:szCs w:val="30"/>
        </w:rPr>
        <w:t>标配</w:t>
      </w:r>
      <w:r w:rsidRPr="00A51223">
        <w:rPr>
          <w:rFonts w:hint="eastAsia"/>
          <w:sz w:val="30"/>
          <w:szCs w:val="30"/>
        </w:rPr>
        <w:t>18</w:t>
      </w:r>
      <w:r w:rsidRPr="00A51223">
        <w:rPr>
          <w:rFonts w:hint="eastAsia"/>
          <w:sz w:val="30"/>
          <w:szCs w:val="30"/>
        </w:rPr>
        <w:t>瓶</w:t>
      </w:r>
      <w:proofErr w:type="gramEnd"/>
      <w:r w:rsidRPr="00A51223">
        <w:rPr>
          <w:rFonts w:hint="eastAsia"/>
          <w:sz w:val="30"/>
          <w:szCs w:val="30"/>
        </w:rPr>
        <w:t>，兼容各种规格；</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材质：外壳和上盖：</w:t>
      </w:r>
      <w:r w:rsidRPr="00A51223">
        <w:rPr>
          <w:rFonts w:hint="eastAsia"/>
          <w:sz w:val="30"/>
          <w:szCs w:val="30"/>
        </w:rPr>
        <w:t>PE</w:t>
      </w:r>
      <w:r w:rsidRPr="00A51223">
        <w:rPr>
          <w:rFonts w:hint="eastAsia"/>
          <w:sz w:val="30"/>
          <w:szCs w:val="30"/>
        </w:rPr>
        <w:t>；内胆：</w:t>
      </w:r>
      <w:r w:rsidRPr="00A51223">
        <w:rPr>
          <w:rFonts w:hint="eastAsia"/>
          <w:sz w:val="30"/>
          <w:szCs w:val="30"/>
        </w:rPr>
        <w:t>PP</w:t>
      </w:r>
      <w:r w:rsidRPr="00A51223">
        <w:rPr>
          <w:rFonts w:hint="eastAsia"/>
          <w:sz w:val="30"/>
          <w:szCs w:val="30"/>
        </w:rPr>
        <w:t>；保温材料：</w:t>
      </w:r>
      <w:r w:rsidRPr="00A51223">
        <w:rPr>
          <w:rFonts w:hint="eastAsia"/>
          <w:sz w:val="30"/>
          <w:szCs w:val="30"/>
        </w:rPr>
        <w:t>PU</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温控：有温度传感器；</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拉杆与滑轮：均有；</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8</w:t>
      </w:r>
      <w:r w:rsidRPr="00A51223">
        <w:rPr>
          <w:rFonts w:hint="eastAsia"/>
          <w:sz w:val="30"/>
          <w:szCs w:val="30"/>
        </w:rPr>
        <w:t>、分光光度计</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适用于氨氮、总磷、总氮等水质检测。</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主机标准套。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光学系统：单光束；</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光源：钨灯；</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光谱带宽：</w:t>
      </w:r>
      <w:r w:rsidRPr="00A51223">
        <w:rPr>
          <w:rFonts w:hint="eastAsia"/>
          <w:sz w:val="30"/>
          <w:szCs w:val="30"/>
        </w:rPr>
        <w:t>2nm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波长范围：</w:t>
      </w:r>
      <w:r w:rsidRPr="00A51223">
        <w:rPr>
          <w:rFonts w:hint="eastAsia"/>
          <w:sz w:val="30"/>
          <w:szCs w:val="30"/>
        </w:rPr>
        <w:t>320-1100nm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波长准确度：±</w:t>
      </w:r>
      <w:r w:rsidRPr="00A51223">
        <w:rPr>
          <w:rFonts w:hint="eastAsia"/>
          <w:sz w:val="30"/>
          <w:szCs w:val="30"/>
        </w:rPr>
        <w:t>0.5nm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波长重复性：≤</w:t>
      </w:r>
      <w:r w:rsidRPr="00A51223">
        <w:rPr>
          <w:rFonts w:hint="eastAsia"/>
          <w:sz w:val="30"/>
          <w:szCs w:val="30"/>
        </w:rPr>
        <w:t>0.3nm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波长显示：</w:t>
      </w:r>
      <w:r w:rsidRPr="00A51223">
        <w:rPr>
          <w:rFonts w:hint="eastAsia"/>
          <w:sz w:val="30"/>
          <w:szCs w:val="30"/>
        </w:rPr>
        <w:t>0.1nm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波长移动速度：</w:t>
      </w:r>
      <w:r w:rsidRPr="00A51223">
        <w:rPr>
          <w:rFonts w:hint="eastAsia"/>
          <w:sz w:val="30"/>
          <w:szCs w:val="30"/>
        </w:rPr>
        <w:t>5000nm/min</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光度范围：</w:t>
      </w:r>
      <w:r w:rsidRPr="00A51223">
        <w:rPr>
          <w:rFonts w:hint="eastAsia"/>
          <w:sz w:val="30"/>
          <w:szCs w:val="30"/>
        </w:rPr>
        <w:t>-0.3-3A</w:t>
      </w:r>
      <w:r w:rsidRPr="00A51223">
        <w:rPr>
          <w:rFonts w:hint="eastAsia"/>
          <w:sz w:val="30"/>
          <w:szCs w:val="30"/>
        </w:rPr>
        <w:t>，</w:t>
      </w:r>
      <w:r w:rsidRPr="00A51223">
        <w:rPr>
          <w:rFonts w:hint="eastAsia"/>
          <w:sz w:val="30"/>
          <w:szCs w:val="30"/>
        </w:rPr>
        <w:t>0-200%T</w:t>
      </w:r>
      <w:r w:rsidRPr="00A51223">
        <w:rPr>
          <w:rFonts w:hint="eastAsia"/>
          <w:sz w:val="30"/>
          <w:szCs w:val="30"/>
        </w:rPr>
        <w:t>，</w:t>
      </w:r>
      <w:r w:rsidRPr="00A51223">
        <w:rPr>
          <w:rFonts w:hint="eastAsia"/>
          <w:sz w:val="30"/>
          <w:szCs w:val="30"/>
        </w:rPr>
        <w:t>0-9999.9C</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光度准确度：±</w:t>
      </w:r>
      <w:r w:rsidRPr="00A51223">
        <w:rPr>
          <w:rFonts w:hint="eastAsia"/>
          <w:sz w:val="30"/>
          <w:szCs w:val="30"/>
        </w:rPr>
        <w:t>0.002A @0.0-0.5A</w:t>
      </w:r>
      <w:r w:rsidRPr="00A51223">
        <w:rPr>
          <w:rFonts w:hint="eastAsia"/>
          <w:sz w:val="30"/>
          <w:szCs w:val="30"/>
        </w:rPr>
        <w:t>，±</w:t>
      </w:r>
      <w:r w:rsidRPr="00A51223">
        <w:rPr>
          <w:rFonts w:hint="eastAsia"/>
          <w:sz w:val="30"/>
          <w:szCs w:val="30"/>
        </w:rPr>
        <w:t>0.004A @0.5-1A</w:t>
      </w:r>
      <w:r w:rsidRPr="00A51223">
        <w:rPr>
          <w:rFonts w:hint="eastAsia"/>
          <w:sz w:val="30"/>
          <w:szCs w:val="30"/>
        </w:rPr>
        <w:t>，±</w:t>
      </w:r>
      <w:r w:rsidRPr="00A51223">
        <w:rPr>
          <w:rFonts w:hint="eastAsia"/>
          <w:sz w:val="30"/>
          <w:szCs w:val="30"/>
        </w:rPr>
        <w:t>0.3%T@0-100%T</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光度重复性：≤</w:t>
      </w:r>
      <w:r w:rsidRPr="00A51223">
        <w:rPr>
          <w:rFonts w:hint="eastAsia"/>
          <w:sz w:val="30"/>
          <w:szCs w:val="30"/>
        </w:rPr>
        <w:t>0.001A @0.0-0.5A</w:t>
      </w:r>
      <w:r w:rsidRPr="00A51223">
        <w:rPr>
          <w:rFonts w:hint="eastAsia"/>
          <w:sz w:val="30"/>
          <w:szCs w:val="30"/>
        </w:rPr>
        <w:t>，≤</w:t>
      </w:r>
      <w:r w:rsidRPr="00A51223">
        <w:rPr>
          <w:rFonts w:hint="eastAsia"/>
          <w:sz w:val="30"/>
          <w:szCs w:val="30"/>
        </w:rPr>
        <w:t>0.002A @0.5-1A</w:t>
      </w:r>
      <w:r w:rsidRPr="00A51223">
        <w:rPr>
          <w:rFonts w:hint="eastAsia"/>
          <w:sz w:val="30"/>
          <w:szCs w:val="30"/>
        </w:rPr>
        <w:t>，≤</w:t>
      </w:r>
      <w:r w:rsidRPr="00A51223">
        <w:rPr>
          <w:rFonts w:hint="eastAsia"/>
          <w:sz w:val="30"/>
          <w:szCs w:val="30"/>
        </w:rPr>
        <w:t>0.15 %T@0-100 %T</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噪声：≤</w:t>
      </w:r>
      <w:r w:rsidRPr="00A51223">
        <w:rPr>
          <w:rFonts w:hint="eastAsia"/>
          <w:sz w:val="30"/>
          <w:szCs w:val="30"/>
        </w:rPr>
        <w:t>0.0005A @0.0A</w:t>
      </w:r>
      <w:r w:rsidRPr="00A51223">
        <w:rPr>
          <w:rFonts w:hint="eastAsia"/>
          <w:sz w:val="30"/>
          <w:szCs w:val="30"/>
        </w:rPr>
        <w:t>，</w:t>
      </w:r>
      <w:r w:rsidRPr="00A51223">
        <w:rPr>
          <w:rFonts w:hint="eastAsia"/>
          <w:sz w:val="30"/>
          <w:szCs w:val="30"/>
        </w:rPr>
        <w:t>500nm</w:t>
      </w:r>
      <w:r w:rsidRPr="00A51223">
        <w:rPr>
          <w:rFonts w:hint="eastAsia"/>
          <w:sz w:val="30"/>
          <w:szCs w:val="30"/>
        </w:rPr>
        <w:t>，≤</w:t>
      </w:r>
      <w:r w:rsidRPr="00A51223">
        <w:rPr>
          <w:rFonts w:hint="eastAsia"/>
          <w:sz w:val="30"/>
          <w:szCs w:val="30"/>
        </w:rPr>
        <w:t>0.001A @1A</w:t>
      </w:r>
      <w:r w:rsidRPr="00A51223">
        <w:rPr>
          <w:rFonts w:hint="eastAsia"/>
          <w:sz w:val="30"/>
          <w:szCs w:val="30"/>
        </w:rPr>
        <w:t>，</w:t>
      </w:r>
      <w:r w:rsidRPr="00A51223">
        <w:rPr>
          <w:rFonts w:hint="eastAsia"/>
          <w:sz w:val="30"/>
          <w:szCs w:val="30"/>
        </w:rPr>
        <w:t>500nm</w:t>
      </w:r>
      <w:r w:rsidRPr="00A51223">
        <w:rPr>
          <w:rFonts w:hint="eastAsia"/>
          <w:sz w:val="30"/>
          <w:szCs w:val="30"/>
        </w:rPr>
        <w:t>，≤</w:t>
      </w:r>
      <w:r w:rsidRPr="00A51223">
        <w:rPr>
          <w:rFonts w:hint="eastAsia"/>
          <w:sz w:val="30"/>
          <w:szCs w:val="30"/>
        </w:rPr>
        <w:t>0.002A @2A</w:t>
      </w:r>
      <w:r w:rsidRPr="00A51223">
        <w:rPr>
          <w:rFonts w:hint="eastAsia"/>
          <w:sz w:val="30"/>
          <w:szCs w:val="30"/>
        </w:rPr>
        <w:t>，</w:t>
      </w:r>
      <w:r w:rsidRPr="00A51223">
        <w:rPr>
          <w:rFonts w:hint="eastAsia"/>
          <w:sz w:val="30"/>
          <w:szCs w:val="30"/>
        </w:rPr>
        <w:t>500nm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漂移：≤</w:t>
      </w:r>
      <w:r w:rsidRPr="00A51223">
        <w:rPr>
          <w:rFonts w:hint="eastAsia"/>
          <w:sz w:val="30"/>
          <w:szCs w:val="30"/>
        </w:rPr>
        <w:t>0.002A/h @500nm</w:t>
      </w:r>
      <w:r w:rsidRPr="00A51223">
        <w:rPr>
          <w:rFonts w:hint="eastAsia"/>
          <w:sz w:val="30"/>
          <w:szCs w:val="30"/>
        </w:rPr>
        <w:t>，预热</w:t>
      </w:r>
      <w:r w:rsidRPr="00A51223">
        <w:rPr>
          <w:rFonts w:hint="eastAsia"/>
          <w:sz w:val="30"/>
          <w:szCs w:val="30"/>
        </w:rPr>
        <w:t>2</w:t>
      </w:r>
      <w:r w:rsidRPr="00A51223">
        <w:rPr>
          <w:rFonts w:hint="eastAsia"/>
          <w:sz w:val="30"/>
          <w:szCs w:val="30"/>
        </w:rPr>
        <w:t>小时后；</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基线平直度：±</w:t>
      </w:r>
      <w:r w:rsidRPr="00A51223">
        <w:rPr>
          <w:rFonts w:hint="eastAsia"/>
          <w:sz w:val="30"/>
          <w:szCs w:val="30"/>
        </w:rPr>
        <w:t>0.002A</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杂散光：≤</w:t>
      </w:r>
      <w:r w:rsidRPr="00A51223">
        <w:rPr>
          <w:rFonts w:hint="eastAsia"/>
          <w:sz w:val="30"/>
          <w:szCs w:val="30"/>
        </w:rPr>
        <w:t>0.05 @360nm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测量参数</w:t>
      </w:r>
      <w:r w:rsidRPr="00A51223">
        <w:rPr>
          <w:rFonts w:hint="eastAsia"/>
          <w:sz w:val="30"/>
          <w:szCs w:val="30"/>
        </w:rPr>
        <w:tab/>
      </w:r>
      <w:r w:rsidRPr="00A51223">
        <w:rPr>
          <w:rFonts w:hint="eastAsia"/>
          <w:sz w:val="30"/>
          <w:szCs w:val="30"/>
        </w:rPr>
        <w:t>：</w:t>
      </w:r>
      <w:r w:rsidRPr="00A51223">
        <w:rPr>
          <w:rFonts w:hint="eastAsia"/>
          <w:sz w:val="30"/>
          <w:szCs w:val="30"/>
        </w:rPr>
        <w:t>COD</w:t>
      </w:r>
      <w:r w:rsidRPr="00A51223">
        <w:rPr>
          <w:rFonts w:hint="eastAsia"/>
          <w:sz w:val="30"/>
          <w:szCs w:val="30"/>
        </w:rPr>
        <w:t>、氨氮、总磷、总氮</w:t>
      </w:r>
      <w:r>
        <w:rPr>
          <w:rFonts w:hint="eastAsia"/>
          <w:sz w:val="30"/>
          <w:szCs w:val="30"/>
        </w:rPr>
        <w:t>等。</w:t>
      </w:r>
    </w:p>
    <w:p w:rsidR="00806EE5" w:rsidRPr="00A51223" w:rsidRDefault="00806EE5" w:rsidP="00806EE5">
      <w:pPr>
        <w:rPr>
          <w:sz w:val="30"/>
          <w:szCs w:val="30"/>
        </w:rPr>
      </w:pPr>
      <w:r w:rsidRPr="00A51223">
        <w:rPr>
          <w:rFonts w:hint="eastAsia"/>
          <w:sz w:val="30"/>
          <w:szCs w:val="30"/>
        </w:rPr>
        <w:t>17.</w:t>
      </w:r>
      <w:r w:rsidRPr="00A51223">
        <w:rPr>
          <w:rFonts w:hint="eastAsia"/>
          <w:sz w:val="30"/>
          <w:szCs w:val="30"/>
        </w:rPr>
        <w:t>接收器：硅光电池；</w:t>
      </w:r>
    </w:p>
    <w:p w:rsidR="00806EE5" w:rsidRPr="00A51223" w:rsidRDefault="00806EE5" w:rsidP="00806EE5">
      <w:pPr>
        <w:rPr>
          <w:sz w:val="30"/>
          <w:szCs w:val="30"/>
        </w:rPr>
      </w:pPr>
      <w:r w:rsidRPr="00A51223">
        <w:rPr>
          <w:rFonts w:hint="eastAsia"/>
          <w:sz w:val="30"/>
          <w:szCs w:val="30"/>
        </w:rPr>
        <w:lastRenderedPageBreak/>
        <w:t>18.</w:t>
      </w:r>
      <w:r w:rsidRPr="00A51223">
        <w:rPr>
          <w:rFonts w:hint="eastAsia"/>
          <w:sz w:val="30"/>
          <w:szCs w:val="30"/>
        </w:rPr>
        <w:t>显示：</w:t>
      </w:r>
      <w:r w:rsidRPr="00A51223">
        <w:rPr>
          <w:rFonts w:hint="eastAsia"/>
          <w:sz w:val="30"/>
          <w:szCs w:val="30"/>
        </w:rPr>
        <w:t>5</w:t>
      </w:r>
      <w:r w:rsidRPr="00A51223">
        <w:rPr>
          <w:rFonts w:hint="eastAsia"/>
          <w:sz w:val="30"/>
          <w:szCs w:val="30"/>
        </w:rPr>
        <w:t>英寸</w:t>
      </w:r>
      <w:r w:rsidRPr="00A51223">
        <w:rPr>
          <w:rFonts w:hint="eastAsia"/>
          <w:sz w:val="30"/>
          <w:szCs w:val="30"/>
        </w:rPr>
        <w:t>TFT</w:t>
      </w:r>
      <w:r w:rsidRPr="00A51223">
        <w:rPr>
          <w:rFonts w:hint="eastAsia"/>
          <w:sz w:val="30"/>
          <w:szCs w:val="30"/>
        </w:rPr>
        <w:t>彩色触摸屏。</w:t>
      </w:r>
    </w:p>
    <w:p w:rsidR="00806EE5" w:rsidRDefault="00806EE5" w:rsidP="00806EE5">
      <w:pPr>
        <w:rPr>
          <w:sz w:val="30"/>
          <w:szCs w:val="30"/>
        </w:rPr>
      </w:pPr>
    </w:p>
    <w:p w:rsidR="00806EE5" w:rsidRPr="00A51223" w:rsidRDefault="00806EE5" w:rsidP="00806EE5">
      <w:pPr>
        <w:rPr>
          <w:sz w:val="30"/>
          <w:szCs w:val="30"/>
        </w:rPr>
      </w:pPr>
      <w:r>
        <w:rPr>
          <w:rFonts w:hint="eastAsia"/>
          <w:sz w:val="30"/>
          <w:szCs w:val="30"/>
        </w:rPr>
        <w:t>9</w:t>
      </w:r>
      <w:r w:rsidRPr="00A51223">
        <w:rPr>
          <w:rFonts w:hint="eastAsia"/>
          <w:sz w:val="30"/>
          <w:szCs w:val="30"/>
        </w:rPr>
        <w:t>、多功能智能消解仪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适用于水样消解。</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主机标准套。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消解数量：可同时消解</w:t>
      </w:r>
      <w:r w:rsidRPr="00A51223">
        <w:rPr>
          <w:rFonts w:hint="eastAsia"/>
          <w:sz w:val="30"/>
          <w:szCs w:val="30"/>
        </w:rPr>
        <w:t>25</w:t>
      </w:r>
      <w:r w:rsidRPr="00A51223">
        <w:rPr>
          <w:rFonts w:hint="eastAsia"/>
          <w:sz w:val="30"/>
          <w:szCs w:val="30"/>
        </w:rPr>
        <w:t>个样品，消解孔径</w:t>
      </w:r>
      <w:r w:rsidRPr="00A51223">
        <w:rPr>
          <w:rFonts w:hint="eastAsia"/>
          <w:sz w:val="30"/>
          <w:szCs w:val="30"/>
        </w:rPr>
        <w:t>16mm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显示屏幕：彩色液晶屏；</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消解温度：室温～</w:t>
      </w:r>
      <w:r w:rsidRPr="00A51223">
        <w:rPr>
          <w:rFonts w:hint="eastAsia"/>
          <w:sz w:val="30"/>
          <w:szCs w:val="30"/>
        </w:rPr>
        <w:t>200</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温控精度：±</w:t>
      </w:r>
      <w:r w:rsidRPr="00A51223">
        <w:rPr>
          <w:rFonts w:hint="eastAsia"/>
          <w:sz w:val="30"/>
          <w:szCs w:val="30"/>
        </w:rPr>
        <w:t>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时间设定：</w:t>
      </w:r>
      <w:r w:rsidRPr="00A51223">
        <w:rPr>
          <w:rFonts w:hint="eastAsia"/>
          <w:sz w:val="30"/>
          <w:szCs w:val="30"/>
        </w:rPr>
        <w:t>0</w:t>
      </w:r>
      <w:r w:rsidRPr="00A51223">
        <w:rPr>
          <w:rFonts w:hint="eastAsia"/>
          <w:sz w:val="30"/>
          <w:szCs w:val="30"/>
        </w:rPr>
        <w:t>～</w:t>
      </w:r>
      <w:r w:rsidRPr="00A51223">
        <w:rPr>
          <w:rFonts w:hint="eastAsia"/>
          <w:sz w:val="30"/>
          <w:szCs w:val="30"/>
        </w:rPr>
        <w:t>120min</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Pr>
          <w:rFonts w:hint="eastAsia"/>
          <w:sz w:val="30"/>
          <w:szCs w:val="30"/>
        </w:rPr>
        <w:t>10</w:t>
      </w:r>
      <w:r w:rsidRPr="00A51223">
        <w:rPr>
          <w:rFonts w:hint="eastAsia"/>
          <w:sz w:val="30"/>
          <w:szCs w:val="30"/>
        </w:rPr>
        <w:t>、阻容式烟气含湿量测量仪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各种锅炉、工业炉窑等固定污染源烟气工况参数的检测。</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主机</w:t>
      </w:r>
      <w:r w:rsidRPr="00A51223">
        <w:rPr>
          <w:rFonts w:hint="eastAsia"/>
          <w:sz w:val="30"/>
          <w:szCs w:val="30"/>
        </w:rPr>
        <w:t>2</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电源适配器</w:t>
      </w:r>
      <w:r w:rsidRPr="00A51223">
        <w:rPr>
          <w:rFonts w:hint="eastAsia"/>
          <w:sz w:val="30"/>
          <w:szCs w:val="30"/>
        </w:rPr>
        <w:t>2</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电源输出线</w:t>
      </w:r>
      <w:r w:rsidRPr="00A51223">
        <w:rPr>
          <w:rFonts w:hint="eastAsia"/>
          <w:sz w:val="30"/>
          <w:szCs w:val="30"/>
        </w:rPr>
        <w:t>2</w:t>
      </w:r>
      <w:r w:rsidRPr="00A51223">
        <w:rPr>
          <w:rFonts w:hint="eastAsia"/>
          <w:sz w:val="30"/>
          <w:szCs w:val="30"/>
        </w:rPr>
        <w:t>条。</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内置锂电池，可在无外接电情况下长时间使用；</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带有姿态显示功能，可及时纠正测量时放置姿态错误，减小测量误差；</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可设置工况参数，生成测量方案，简化测量过程；</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同步显示当前动压、静压、全压、烟温、烟气流速、烟气流量、标干流量，湿度；</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有</w:t>
      </w:r>
      <w:r w:rsidRPr="00A51223">
        <w:rPr>
          <w:rFonts w:hint="eastAsia"/>
          <w:sz w:val="30"/>
          <w:szCs w:val="30"/>
        </w:rPr>
        <w:t>2000</w:t>
      </w:r>
      <w:r w:rsidRPr="00A51223">
        <w:rPr>
          <w:rFonts w:hint="eastAsia"/>
          <w:sz w:val="30"/>
          <w:szCs w:val="30"/>
        </w:rPr>
        <w:t>组文件存储容量，并可进行扩展；</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内置可充电锂电池，不低于</w:t>
      </w:r>
      <w:r w:rsidRPr="00A51223">
        <w:rPr>
          <w:rFonts w:hint="eastAsia"/>
          <w:sz w:val="30"/>
          <w:szCs w:val="30"/>
        </w:rPr>
        <w:t>5</w:t>
      </w:r>
      <w:r w:rsidRPr="00A51223">
        <w:rPr>
          <w:rFonts w:hint="eastAsia"/>
          <w:sz w:val="30"/>
          <w:szCs w:val="30"/>
        </w:rPr>
        <w:t>小时供电；</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可升级物联网功能对接</w:t>
      </w:r>
      <w:r w:rsidRPr="00A51223">
        <w:rPr>
          <w:rFonts w:hint="eastAsia"/>
          <w:sz w:val="30"/>
          <w:szCs w:val="30"/>
        </w:rPr>
        <w:t>HN</w:t>
      </w:r>
      <w:r w:rsidRPr="00A51223">
        <w:rPr>
          <w:rFonts w:hint="eastAsia"/>
          <w:sz w:val="30"/>
          <w:szCs w:val="30"/>
        </w:rPr>
        <w:t>云；</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大气压：</w:t>
      </w:r>
      <w:r w:rsidRPr="00A51223">
        <w:rPr>
          <w:rFonts w:hint="eastAsia"/>
          <w:sz w:val="30"/>
          <w:szCs w:val="30"/>
        </w:rPr>
        <w:t>(50-130)kPa</w:t>
      </w:r>
      <w:r w:rsidRPr="00A51223">
        <w:rPr>
          <w:rFonts w:hint="eastAsia"/>
          <w:sz w:val="30"/>
          <w:szCs w:val="30"/>
        </w:rPr>
        <w:t>，</w:t>
      </w:r>
      <w:r w:rsidRPr="00A51223">
        <w:rPr>
          <w:rFonts w:hint="eastAsia"/>
          <w:sz w:val="30"/>
          <w:szCs w:val="30"/>
        </w:rPr>
        <w:t>0.01kPa</w:t>
      </w:r>
      <w:r w:rsidRPr="00A51223">
        <w:rPr>
          <w:rFonts w:hint="eastAsia"/>
          <w:sz w:val="30"/>
          <w:szCs w:val="30"/>
        </w:rPr>
        <w:t>，不超过±</w:t>
      </w:r>
      <w:r w:rsidRPr="00A51223">
        <w:rPr>
          <w:rFonts w:hint="eastAsia"/>
          <w:sz w:val="30"/>
          <w:szCs w:val="30"/>
        </w:rPr>
        <w:t>500Pa</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动压：</w:t>
      </w:r>
      <w:r w:rsidRPr="00A51223">
        <w:rPr>
          <w:rFonts w:hint="eastAsia"/>
          <w:sz w:val="30"/>
          <w:szCs w:val="30"/>
        </w:rPr>
        <w:t>(0-2000)Pa</w:t>
      </w:r>
      <w:r w:rsidRPr="00A51223">
        <w:rPr>
          <w:rFonts w:hint="eastAsia"/>
          <w:sz w:val="30"/>
          <w:szCs w:val="30"/>
        </w:rPr>
        <w:t>，</w:t>
      </w:r>
      <w:r w:rsidRPr="00A51223">
        <w:rPr>
          <w:rFonts w:hint="eastAsia"/>
          <w:sz w:val="30"/>
          <w:szCs w:val="30"/>
        </w:rPr>
        <w:t>1Pa</w:t>
      </w:r>
      <w:r w:rsidRPr="00A51223">
        <w:rPr>
          <w:rFonts w:hint="eastAsia"/>
          <w:sz w:val="30"/>
          <w:szCs w:val="30"/>
        </w:rPr>
        <w:t>，不超过±</w:t>
      </w:r>
      <w:r w:rsidRPr="00A51223">
        <w:rPr>
          <w:rFonts w:hint="eastAsia"/>
          <w:sz w:val="30"/>
          <w:szCs w:val="30"/>
        </w:rPr>
        <w:t>1Fs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静压：</w:t>
      </w:r>
      <w:r w:rsidRPr="00A51223">
        <w:rPr>
          <w:rFonts w:hint="eastAsia"/>
          <w:sz w:val="30"/>
          <w:szCs w:val="30"/>
        </w:rPr>
        <w:t>(-30-30)kPa</w:t>
      </w:r>
      <w:r w:rsidRPr="00A51223">
        <w:rPr>
          <w:rFonts w:hint="eastAsia"/>
          <w:sz w:val="30"/>
          <w:szCs w:val="30"/>
        </w:rPr>
        <w:t>，</w:t>
      </w:r>
      <w:r w:rsidRPr="00A51223">
        <w:rPr>
          <w:rFonts w:hint="eastAsia"/>
          <w:sz w:val="30"/>
          <w:szCs w:val="30"/>
        </w:rPr>
        <w:t>(-30-30)kPa</w:t>
      </w:r>
      <w:r w:rsidRPr="00A51223">
        <w:rPr>
          <w:rFonts w:hint="eastAsia"/>
          <w:sz w:val="30"/>
          <w:szCs w:val="30"/>
        </w:rPr>
        <w:t>，</w:t>
      </w:r>
      <w:r w:rsidRPr="00A51223">
        <w:rPr>
          <w:rFonts w:hint="eastAsia"/>
          <w:sz w:val="30"/>
          <w:szCs w:val="30"/>
        </w:rPr>
        <w:t>0.01kPa</w:t>
      </w:r>
      <w:r w:rsidRPr="00A51223">
        <w:rPr>
          <w:rFonts w:hint="eastAsia"/>
          <w:sz w:val="30"/>
          <w:szCs w:val="30"/>
        </w:rPr>
        <w:t>，不超过±</w:t>
      </w:r>
      <w:r w:rsidRPr="00A51223">
        <w:rPr>
          <w:rFonts w:hint="eastAsia"/>
          <w:sz w:val="30"/>
          <w:szCs w:val="30"/>
        </w:rPr>
        <w:t>1Fs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流速：</w:t>
      </w:r>
      <w:r w:rsidRPr="00A51223">
        <w:rPr>
          <w:rFonts w:hint="eastAsia"/>
          <w:sz w:val="30"/>
          <w:szCs w:val="30"/>
        </w:rPr>
        <w:t>(5-45)m/s</w:t>
      </w:r>
      <w:r w:rsidRPr="00A51223">
        <w:rPr>
          <w:rFonts w:hint="eastAsia"/>
          <w:sz w:val="30"/>
          <w:szCs w:val="30"/>
        </w:rPr>
        <w:t>，</w:t>
      </w:r>
      <w:r w:rsidRPr="00A51223">
        <w:rPr>
          <w:rFonts w:hint="eastAsia"/>
          <w:sz w:val="30"/>
          <w:szCs w:val="30"/>
        </w:rPr>
        <w:t>0.1m/s</w:t>
      </w:r>
      <w:r w:rsidRPr="00A51223">
        <w:rPr>
          <w:rFonts w:hint="eastAsia"/>
          <w:sz w:val="30"/>
          <w:szCs w:val="30"/>
        </w:rPr>
        <w:t>，不超过±</w:t>
      </w:r>
      <w:r w:rsidRPr="00A51223">
        <w:rPr>
          <w:rFonts w:hint="eastAsia"/>
          <w:sz w:val="30"/>
          <w:szCs w:val="30"/>
        </w:rPr>
        <w:t>5.0%</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皮托管系数：</w:t>
      </w:r>
      <w:r w:rsidRPr="00A51223">
        <w:rPr>
          <w:rFonts w:hint="eastAsia"/>
          <w:sz w:val="30"/>
          <w:szCs w:val="30"/>
        </w:rPr>
        <w:t>0.84</w:t>
      </w:r>
      <w:r w:rsidRPr="00A51223">
        <w:rPr>
          <w:rFonts w:hint="eastAsia"/>
          <w:sz w:val="30"/>
          <w:szCs w:val="30"/>
        </w:rPr>
        <w:t>±</w:t>
      </w:r>
      <w:r w:rsidRPr="00A51223">
        <w:rPr>
          <w:rFonts w:hint="eastAsia"/>
          <w:sz w:val="30"/>
          <w:szCs w:val="30"/>
        </w:rPr>
        <w:t>0.01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13.</w:t>
      </w:r>
      <w:proofErr w:type="gramStart"/>
      <w:r w:rsidRPr="00A51223">
        <w:rPr>
          <w:rFonts w:hint="eastAsia"/>
          <w:sz w:val="30"/>
          <w:szCs w:val="30"/>
        </w:rPr>
        <w:t>测孔直径</w:t>
      </w:r>
      <w:proofErr w:type="gramEnd"/>
      <w:r w:rsidRPr="00A51223">
        <w:rPr>
          <w:rFonts w:hint="eastAsia"/>
          <w:sz w:val="30"/>
          <w:szCs w:val="30"/>
        </w:rPr>
        <w:t>要求：≥Φ</w:t>
      </w:r>
      <w:r w:rsidRPr="00A51223">
        <w:rPr>
          <w:rFonts w:hint="eastAsia"/>
          <w:sz w:val="30"/>
          <w:szCs w:val="30"/>
        </w:rPr>
        <w:t>40mm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湿度：（</w:t>
      </w:r>
      <w:r w:rsidRPr="00A51223">
        <w:rPr>
          <w:rFonts w:hint="eastAsia"/>
          <w:sz w:val="30"/>
          <w:szCs w:val="30"/>
        </w:rPr>
        <w:t>0-60</w:t>
      </w:r>
      <w:r w:rsidRPr="00A51223">
        <w:rPr>
          <w:rFonts w:hint="eastAsia"/>
          <w:sz w:val="30"/>
          <w:szCs w:val="30"/>
        </w:rPr>
        <w:t>）</w:t>
      </w:r>
      <w:r w:rsidRPr="00A51223">
        <w:rPr>
          <w:rFonts w:hint="eastAsia"/>
          <w:sz w:val="30"/>
          <w:szCs w:val="30"/>
        </w:rPr>
        <w:t>%</w:t>
      </w:r>
      <w:r w:rsidRPr="00A51223">
        <w:rPr>
          <w:rFonts w:hint="eastAsia"/>
          <w:sz w:val="30"/>
          <w:szCs w:val="30"/>
        </w:rPr>
        <w:t>，</w:t>
      </w:r>
      <w:r w:rsidRPr="00A51223">
        <w:rPr>
          <w:rFonts w:hint="eastAsia"/>
          <w:sz w:val="30"/>
          <w:szCs w:val="30"/>
        </w:rPr>
        <w:t>0.01%</w:t>
      </w:r>
      <w:r w:rsidRPr="00A51223">
        <w:rPr>
          <w:rFonts w:hint="eastAsia"/>
          <w:sz w:val="30"/>
          <w:szCs w:val="30"/>
        </w:rPr>
        <w:t>，不超过±</w:t>
      </w:r>
      <w:r w:rsidRPr="00A51223">
        <w:rPr>
          <w:rFonts w:hint="eastAsia"/>
          <w:sz w:val="30"/>
          <w:szCs w:val="30"/>
        </w:rPr>
        <w:t>2%</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Pr>
          <w:rFonts w:hint="eastAsia"/>
          <w:sz w:val="30"/>
          <w:szCs w:val="30"/>
        </w:rPr>
        <w:t>1</w:t>
      </w:r>
      <w:r w:rsidRPr="00A51223">
        <w:rPr>
          <w:rFonts w:hint="eastAsia"/>
          <w:sz w:val="30"/>
          <w:szCs w:val="30"/>
        </w:rPr>
        <w:t>、烟气加热枪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烟气分析仪采样探针的预热。</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主机标准套</w:t>
      </w:r>
      <w:r w:rsidRPr="00A51223">
        <w:rPr>
          <w:rFonts w:hint="eastAsia"/>
          <w:sz w:val="30"/>
          <w:szCs w:val="30"/>
        </w:rPr>
        <w:t>2</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电源：</w:t>
      </w:r>
      <w:r w:rsidRPr="00A51223">
        <w:rPr>
          <w:rFonts w:hint="eastAsia"/>
          <w:sz w:val="30"/>
          <w:szCs w:val="30"/>
        </w:rPr>
        <w:t>230VAC (</w:t>
      </w:r>
      <w:r w:rsidRPr="00A51223">
        <w:rPr>
          <w:rFonts w:hint="eastAsia"/>
          <w:sz w:val="30"/>
          <w:szCs w:val="30"/>
        </w:rPr>
        <w:t>±</w:t>
      </w:r>
      <w:r w:rsidRPr="00A51223">
        <w:rPr>
          <w:rFonts w:hint="eastAsia"/>
          <w:sz w:val="30"/>
          <w:szCs w:val="30"/>
        </w:rPr>
        <w:t>10%)</w:t>
      </w:r>
      <w:r w:rsidRPr="00A51223">
        <w:rPr>
          <w:rFonts w:hint="eastAsia"/>
          <w:sz w:val="30"/>
          <w:szCs w:val="30"/>
        </w:rPr>
        <w:t>，</w:t>
      </w:r>
      <w:r w:rsidRPr="00A51223">
        <w:rPr>
          <w:rFonts w:hint="eastAsia"/>
          <w:sz w:val="30"/>
          <w:szCs w:val="30"/>
        </w:rPr>
        <w:t>50-60Hz</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功率：</w:t>
      </w:r>
      <w:r w:rsidRPr="00A51223">
        <w:rPr>
          <w:rFonts w:hint="eastAsia"/>
          <w:sz w:val="30"/>
          <w:szCs w:val="30"/>
        </w:rPr>
        <w:t>180 W</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加热温度：可调，</w:t>
      </w:r>
      <w:r w:rsidRPr="00A51223">
        <w:rPr>
          <w:rFonts w:hint="eastAsia"/>
          <w:sz w:val="30"/>
          <w:szCs w:val="30"/>
        </w:rPr>
        <w:t>120</w:t>
      </w:r>
      <w:r w:rsidRPr="00A51223">
        <w:rPr>
          <w:rFonts w:hint="eastAsia"/>
          <w:sz w:val="30"/>
          <w:szCs w:val="30"/>
        </w:rPr>
        <w:t>～</w:t>
      </w:r>
      <w:r w:rsidRPr="00A51223">
        <w:rPr>
          <w:rFonts w:hint="eastAsia"/>
          <w:sz w:val="30"/>
          <w:szCs w:val="30"/>
        </w:rPr>
        <w:t>160</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套管长度</w:t>
      </w:r>
      <w:r w:rsidRPr="00A51223">
        <w:rPr>
          <w:rFonts w:hint="eastAsia"/>
          <w:sz w:val="30"/>
          <w:szCs w:val="30"/>
        </w:rPr>
        <w:t>1m</w:t>
      </w:r>
      <w:r w:rsidRPr="00A51223">
        <w:rPr>
          <w:rFonts w:hint="eastAsia"/>
          <w:sz w:val="30"/>
          <w:szCs w:val="30"/>
        </w:rPr>
        <w:t>，前端可接驳</w:t>
      </w:r>
      <w:proofErr w:type="gramStart"/>
      <w:r w:rsidRPr="00A51223">
        <w:rPr>
          <w:rFonts w:hint="eastAsia"/>
          <w:sz w:val="30"/>
          <w:szCs w:val="30"/>
        </w:rPr>
        <w:t>延长探管或</w:t>
      </w:r>
      <w:proofErr w:type="gramEnd"/>
      <w:r w:rsidRPr="00A51223">
        <w:rPr>
          <w:rFonts w:hint="eastAsia"/>
          <w:sz w:val="30"/>
          <w:szCs w:val="30"/>
        </w:rPr>
        <w:t>耐高温前置金属烧结过滤器；</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耐高温前置金属烧结过滤器（可拆卸清洗）。</w:t>
      </w:r>
    </w:p>
    <w:p w:rsidR="00806EE5"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Pr>
          <w:rFonts w:hint="eastAsia"/>
          <w:sz w:val="30"/>
          <w:szCs w:val="30"/>
        </w:rPr>
        <w:t>2</w:t>
      </w:r>
      <w:r>
        <w:rPr>
          <w:rFonts w:hint="eastAsia"/>
          <w:sz w:val="30"/>
          <w:szCs w:val="30"/>
        </w:rPr>
        <w:t>、</w:t>
      </w:r>
      <w:r w:rsidRPr="00A51223">
        <w:rPr>
          <w:rFonts w:hint="eastAsia"/>
          <w:sz w:val="30"/>
          <w:szCs w:val="30"/>
        </w:rPr>
        <w:t>烟气</w:t>
      </w:r>
      <w:r w:rsidRPr="00A51223">
        <w:rPr>
          <w:rFonts w:hint="eastAsia"/>
          <w:sz w:val="30"/>
          <w:szCs w:val="30"/>
        </w:rPr>
        <w:t>VOC</w:t>
      </w:r>
      <w:r>
        <w:rPr>
          <w:rFonts w:hint="eastAsia"/>
          <w:sz w:val="30"/>
          <w:szCs w:val="30"/>
        </w:rPr>
        <w:t>s</w:t>
      </w:r>
      <w:r w:rsidRPr="00A51223">
        <w:rPr>
          <w:rFonts w:hint="eastAsia"/>
          <w:sz w:val="30"/>
          <w:szCs w:val="30"/>
        </w:rPr>
        <w:t>采样系统</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适用于对固定污染源废气和环境空气中的</w:t>
      </w:r>
      <w:r w:rsidRPr="00A51223">
        <w:rPr>
          <w:rFonts w:hint="eastAsia"/>
          <w:sz w:val="30"/>
          <w:szCs w:val="30"/>
        </w:rPr>
        <w:t>VOCs(</w:t>
      </w:r>
      <w:r w:rsidRPr="00A51223">
        <w:rPr>
          <w:rFonts w:hint="eastAsia"/>
          <w:sz w:val="30"/>
          <w:szCs w:val="30"/>
        </w:rPr>
        <w:t>挥发性有机化合物</w:t>
      </w:r>
      <w:r w:rsidRPr="00A51223">
        <w:rPr>
          <w:rFonts w:hint="eastAsia"/>
          <w:sz w:val="30"/>
          <w:szCs w:val="30"/>
        </w:rPr>
        <w:t>)</w:t>
      </w:r>
      <w:r w:rsidRPr="00A51223">
        <w:rPr>
          <w:rFonts w:hint="eastAsia"/>
          <w:sz w:val="30"/>
          <w:szCs w:val="30"/>
        </w:rPr>
        <w:t>进行固相吸附法采样。</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主机</w:t>
      </w:r>
      <w:r w:rsidRPr="00A51223">
        <w:rPr>
          <w:rFonts w:hint="eastAsia"/>
          <w:sz w:val="30"/>
          <w:szCs w:val="30"/>
        </w:rPr>
        <w:t>2</w:t>
      </w:r>
      <w:r w:rsidRPr="00A51223">
        <w:rPr>
          <w:rFonts w:hint="eastAsia"/>
          <w:sz w:val="30"/>
          <w:szCs w:val="30"/>
        </w:rPr>
        <w:t>套；</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充电器</w:t>
      </w:r>
      <w:r w:rsidRPr="00A51223">
        <w:rPr>
          <w:rFonts w:hint="eastAsia"/>
          <w:sz w:val="30"/>
          <w:szCs w:val="30"/>
        </w:rPr>
        <w:t xml:space="preserve"> 2</w:t>
      </w:r>
      <w:r w:rsidRPr="00A51223">
        <w:rPr>
          <w:rFonts w:hint="eastAsia"/>
          <w:sz w:val="30"/>
          <w:szCs w:val="30"/>
        </w:rPr>
        <w:t>只；</w:t>
      </w:r>
    </w:p>
    <w:p w:rsidR="00806EE5" w:rsidRPr="00A51223" w:rsidRDefault="00806EE5" w:rsidP="00806EE5">
      <w:pPr>
        <w:rPr>
          <w:sz w:val="30"/>
          <w:szCs w:val="30"/>
        </w:rPr>
      </w:pPr>
      <w:r w:rsidRPr="00A51223">
        <w:rPr>
          <w:rFonts w:hint="eastAsia"/>
          <w:sz w:val="30"/>
          <w:szCs w:val="30"/>
        </w:rPr>
        <w:t>3.VOCs</w:t>
      </w:r>
      <w:r w:rsidRPr="00A51223">
        <w:rPr>
          <w:rFonts w:hint="eastAsia"/>
          <w:sz w:val="30"/>
          <w:szCs w:val="30"/>
        </w:rPr>
        <w:t>取样管</w:t>
      </w:r>
      <w:r w:rsidRPr="00A51223">
        <w:rPr>
          <w:rFonts w:hint="eastAsia"/>
          <w:sz w:val="30"/>
          <w:szCs w:val="30"/>
        </w:rPr>
        <w:t>2</w:t>
      </w:r>
      <w:r w:rsidRPr="00A51223">
        <w:rPr>
          <w:rFonts w:hint="eastAsia"/>
          <w:sz w:val="30"/>
          <w:szCs w:val="30"/>
        </w:rPr>
        <w:t>套；</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4.</w:t>
      </w:r>
      <w:proofErr w:type="gramStart"/>
      <w:r w:rsidRPr="00A51223">
        <w:rPr>
          <w:rFonts w:hint="eastAsia"/>
          <w:sz w:val="30"/>
          <w:szCs w:val="30"/>
        </w:rPr>
        <w:t>测温线</w:t>
      </w:r>
      <w:proofErr w:type="gramEnd"/>
      <w:r w:rsidRPr="00A51223">
        <w:rPr>
          <w:rFonts w:hint="eastAsia"/>
          <w:sz w:val="30"/>
          <w:szCs w:val="30"/>
        </w:rPr>
        <w:t>2</w:t>
      </w:r>
      <w:r w:rsidRPr="00A51223">
        <w:rPr>
          <w:rFonts w:hint="eastAsia"/>
          <w:sz w:val="30"/>
          <w:szCs w:val="30"/>
        </w:rPr>
        <w:t>条；</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转接丝</w:t>
      </w:r>
      <w:r w:rsidRPr="00A51223">
        <w:rPr>
          <w:rFonts w:hint="eastAsia"/>
          <w:sz w:val="30"/>
          <w:szCs w:val="30"/>
        </w:rPr>
        <w:t>2</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可设定采样时间和体积两种方式进行采样，满足不同用户需求；</w:t>
      </w:r>
    </w:p>
    <w:p w:rsidR="00806EE5" w:rsidRPr="00A51223" w:rsidRDefault="00806EE5" w:rsidP="00806EE5">
      <w:pPr>
        <w:rPr>
          <w:sz w:val="30"/>
          <w:szCs w:val="30"/>
        </w:rPr>
      </w:pPr>
      <w:r w:rsidRPr="00A51223">
        <w:rPr>
          <w:rFonts w:hint="eastAsia"/>
          <w:sz w:val="30"/>
          <w:szCs w:val="30"/>
        </w:rPr>
        <w:t>2.</w:t>
      </w:r>
      <w:proofErr w:type="gramStart"/>
      <w:r w:rsidRPr="00A51223">
        <w:rPr>
          <w:rFonts w:hint="eastAsia"/>
          <w:sz w:val="30"/>
          <w:szCs w:val="30"/>
        </w:rPr>
        <w:t>宽温高</w:t>
      </w:r>
      <w:proofErr w:type="gramEnd"/>
      <w:r w:rsidRPr="00A51223">
        <w:rPr>
          <w:rFonts w:hint="eastAsia"/>
          <w:sz w:val="30"/>
          <w:szCs w:val="30"/>
        </w:rPr>
        <w:t>亮</w:t>
      </w:r>
      <w:r w:rsidRPr="00A51223">
        <w:rPr>
          <w:rFonts w:hint="eastAsia"/>
          <w:sz w:val="30"/>
          <w:szCs w:val="30"/>
        </w:rPr>
        <w:t>TC-OLED</w:t>
      </w:r>
      <w:r w:rsidRPr="00A51223">
        <w:rPr>
          <w:rFonts w:hint="eastAsia"/>
          <w:sz w:val="30"/>
          <w:szCs w:val="30"/>
        </w:rPr>
        <w:t>显示屏，适用于高寒地区，通俗软件显示界面，实现良好人机交互；</w:t>
      </w:r>
    </w:p>
    <w:p w:rsidR="00806EE5" w:rsidRPr="00A51223" w:rsidRDefault="00806EE5" w:rsidP="00806EE5">
      <w:pPr>
        <w:rPr>
          <w:sz w:val="30"/>
          <w:szCs w:val="30"/>
        </w:rPr>
      </w:pPr>
      <w:r w:rsidRPr="00A51223">
        <w:rPr>
          <w:rFonts w:hint="eastAsia"/>
          <w:sz w:val="30"/>
          <w:szCs w:val="30"/>
        </w:rPr>
        <w:t>3.</w:t>
      </w:r>
      <w:proofErr w:type="gramStart"/>
      <w:r w:rsidRPr="00A51223">
        <w:rPr>
          <w:rFonts w:hint="eastAsia"/>
          <w:sz w:val="30"/>
          <w:szCs w:val="30"/>
        </w:rPr>
        <w:t>预留蓝牙模块</w:t>
      </w:r>
      <w:proofErr w:type="gramEnd"/>
      <w:r w:rsidRPr="00A51223">
        <w:rPr>
          <w:rFonts w:hint="eastAsia"/>
          <w:sz w:val="30"/>
          <w:szCs w:val="30"/>
        </w:rPr>
        <w:t>，可连接</w:t>
      </w:r>
      <w:proofErr w:type="gramStart"/>
      <w:r w:rsidRPr="00A51223">
        <w:rPr>
          <w:rFonts w:hint="eastAsia"/>
          <w:sz w:val="30"/>
          <w:szCs w:val="30"/>
        </w:rPr>
        <w:t>便携式蓝牙打印机</w:t>
      </w:r>
      <w:proofErr w:type="gramEnd"/>
      <w:r w:rsidRPr="00A51223">
        <w:rPr>
          <w:rFonts w:hint="eastAsia"/>
          <w:sz w:val="30"/>
          <w:szCs w:val="30"/>
        </w:rPr>
        <w:t>轻松掌握实时数据；</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提供</w:t>
      </w:r>
      <w:r w:rsidRPr="00A51223">
        <w:rPr>
          <w:rFonts w:hint="eastAsia"/>
          <w:sz w:val="30"/>
          <w:szCs w:val="30"/>
        </w:rPr>
        <w:t>USB</w:t>
      </w:r>
      <w:r w:rsidRPr="00A51223">
        <w:rPr>
          <w:rFonts w:hint="eastAsia"/>
          <w:sz w:val="30"/>
          <w:szCs w:val="30"/>
        </w:rPr>
        <w:t>接口，可将采样数据文件导出，同时支持升级仪器主板程序；</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预留物联网模块接口，可拓展联网功能，对接</w:t>
      </w:r>
      <w:r w:rsidRPr="00A51223">
        <w:rPr>
          <w:rFonts w:hint="eastAsia"/>
          <w:sz w:val="30"/>
          <w:szCs w:val="30"/>
        </w:rPr>
        <w:t>HN</w:t>
      </w:r>
      <w:r w:rsidRPr="00A51223">
        <w:rPr>
          <w:rFonts w:hint="eastAsia"/>
          <w:sz w:val="30"/>
          <w:szCs w:val="30"/>
        </w:rPr>
        <w:t>云；</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内置大容量锂电池，可在无外部供电情况下支持长时间采样；</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流量范围：（</w:t>
      </w:r>
      <w:r w:rsidRPr="00A51223">
        <w:rPr>
          <w:rFonts w:hint="eastAsia"/>
          <w:sz w:val="30"/>
          <w:szCs w:val="30"/>
        </w:rPr>
        <w:t>20</w:t>
      </w:r>
      <w:r w:rsidRPr="00A51223">
        <w:rPr>
          <w:rFonts w:hint="eastAsia"/>
          <w:sz w:val="30"/>
          <w:szCs w:val="30"/>
        </w:rPr>
        <w:t>～</w:t>
      </w:r>
      <w:r w:rsidRPr="00A51223">
        <w:rPr>
          <w:rFonts w:hint="eastAsia"/>
          <w:sz w:val="30"/>
          <w:szCs w:val="30"/>
        </w:rPr>
        <w:t>200</w:t>
      </w:r>
      <w:r w:rsidRPr="00A51223">
        <w:rPr>
          <w:rFonts w:hint="eastAsia"/>
          <w:sz w:val="30"/>
          <w:szCs w:val="30"/>
        </w:rPr>
        <w:t>）</w:t>
      </w:r>
      <w:r w:rsidRPr="00A51223">
        <w:rPr>
          <w:rFonts w:hint="eastAsia"/>
          <w:sz w:val="30"/>
          <w:szCs w:val="30"/>
        </w:rPr>
        <w:t>mL/min</w:t>
      </w:r>
      <w:r w:rsidRPr="00A51223">
        <w:rPr>
          <w:rFonts w:hint="eastAsia"/>
          <w:sz w:val="30"/>
          <w:szCs w:val="30"/>
        </w:rPr>
        <w:t>，</w:t>
      </w:r>
      <w:r w:rsidRPr="00A51223">
        <w:rPr>
          <w:rFonts w:hint="eastAsia"/>
          <w:sz w:val="30"/>
          <w:szCs w:val="30"/>
        </w:rPr>
        <w:t>0.1mL/min</w:t>
      </w:r>
      <w:r w:rsidRPr="00A51223">
        <w:rPr>
          <w:rFonts w:hint="eastAsia"/>
          <w:sz w:val="30"/>
          <w:szCs w:val="30"/>
        </w:rPr>
        <w:t>，不超过±</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8.</w:t>
      </w:r>
      <w:r w:rsidRPr="00A51223">
        <w:rPr>
          <w:rFonts w:hint="eastAsia"/>
          <w:sz w:val="30"/>
          <w:szCs w:val="30"/>
        </w:rPr>
        <w:t>采样时间设置：</w:t>
      </w:r>
      <w:r w:rsidRPr="00A51223">
        <w:rPr>
          <w:rFonts w:hint="eastAsia"/>
          <w:sz w:val="30"/>
          <w:szCs w:val="30"/>
        </w:rPr>
        <w:t>99min</w:t>
      </w:r>
      <w:r w:rsidRPr="00A51223">
        <w:rPr>
          <w:rFonts w:hint="eastAsia"/>
          <w:sz w:val="30"/>
          <w:szCs w:val="30"/>
        </w:rPr>
        <w:t>内任意设置，</w:t>
      </w:r>
      <w:r w:rsidRPr="00A51223">
        <w:rPr>
          <w:rFonts w:hint="eastAsia"/>
          <w:sz w:val="30"/>
          <w:szCs w:val="30"/>
        </w:rPr>
        <w:t>1min</w:t>
      </w:r>
      <w:r w:rsidRPr="00A51223">
        <w:rPr>
          <w:rFonts w:hint="eastAsia"/>
          <w:sz w:val="30"/>
          <w:szCs w:val="30"/>
        </w:rPr>
        <w:t>，不超过±</w:t>
      </w:r>
      <w:r w:rsidRPr="00A51223">
        <w:rPr>
          <w:rFonts w:hint="eastAsia"/>
          <w:sz w:val="30"/>
          <w:szCs w:val="30"/>
        </w:rPr>
        <w:t>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采样体积设置：</w:t>
      </w:r>
      <w:r w:rsidRPr="00A51223">
        <w:rPr>
          <w:rFonts w:hint="eastAsia"/>
          <w:sz w:val="30"/>
          <w:szCs w:val="30"/>
        </w:rPr>
        <w:t>9999mL</w:t>
      </w:r>
      <w:r w:rsidRPr="00A51223">
        <w:rPr>
          <w:rFonts w:hint="eastAsia"/>
          <w:sz w:val="30"/>
          <w:szCs w:val="30"/>
        </w:rPr>
        <w:t>内任意设置，</w:t>
      </w:r>
      <w:r w:rsidRPr="00A51223">
        <w:rPr>
          <w:rFonts w:hint="eastAsia"/>
          <w:sz w:val="30"/>
          <w:szCs w:val="30"/>
        </w:rPr>
        <w:t>1mL</w:t>
      </w:r>
      <w:r w:rsidRPr="00A51223">
        <w:rPr>
          <w:rFonts w:hint="eastAsia"/>
          <w:sz w:val="30"/>
          <w:szCs w:val="30"/>
        </w:rPr>
        <w:t>，不超过±</w:t>
      </w:r>
      <w:r w:rsidRPr="00A51223">
        <w:rPr>
          <w:rFonts w:hint="eastAsia"/>
          <w:sz w:val="30"/>
          <w:szCs w:val="30"/>
        </w:rPr>
        <w:t>2%</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数据存储：</w:t>
      </w:r>
      <w:r w:rsidRPr="00A51223">
        <w:rPr>
          <w:rFonts w:hint="eastAsia"/>
          <w:sz w:val="30"/>
          <w:szCs w:val="30"/>
        </w:rPr>
        <w:t>5000</w:t>
      </w:r>
      <w:r w:rsidRPr="00A51223">
        <w:rPr>
          <w:rFonts w:hint="eastAsia"/>
          <w:sz w:val="30"/>
          <w:szCs w:val="30"/>
        </w:rPr>
        <w:t>组；</w:t>
      </w:r>
    </w:p>
    <w:p w:rsidR="00806EE5" w:rsidRPr="00A51223" w:rsidRDefault="00806EE5" w:rsidP="00806EE5">
      <w:pPr>
        <w:rPr>
          <w:sz w:val="30"/>
          <w:szCs w:val="30"/>
        </w:rPr>
      </w:pPr>
      <w:r w:rsidRPr="00A51223">
        <w:rPr>
          <w:rFonts w:hint="eastAsia"/>
          <w:sz w:val="30"/>
          <w:szCs w:val="30"/>
        </w:rPr>
        <w:t>1</w:t>
      </w:r>
      <w:r>
        <w:rPr>
          <w:rFonts w:hint="eastAsia"/>
          <w:sz w:val="30"/>
          <w:szCs w:val="30"/>
        </w:rPr>
        <w:t>1</w:t>
      </w:r>
      <w:r w:rsidRPr="00A51223">
        <w:rPr>
          <w:rFonts w:hint="eastAsia"/>
          <w:sz w:val="30"/>
          <w:szCs w:val="30"/>
        </w:rPr>
        <w:t>.</w:t>
      </w:r>
      <w:r w:rsidRPr="00A51223">
        <w:rPr>
          <w:rFonts w:hint="eastAsia"/>
          <w:sz w:val="30"/>
          <w:szCs w:val="30"/>
        </w:rPr>
        <w:t>工作电源：内置锂电池（</w:t>
      </w:r>
      <w:r w:rsidRPr="00A51223">
        <w:rPr>
          <w:rFonts w:hint="eastAsia"/>
          <w:sz w:val="30"/>
          <w:szCs w:val="30"/>
        </w:rPr>
        <w:t>DC14.8V 2.6Ah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w:t>
      </w:r>
      <w:r>
        <w:rPr>
          <w:rFonts w:hint="eastAsia"/>
          <w:sz w:val="30"/>
          <w:szCs w:val="30"/>
        </w:rPr>
        <w:t>2</w:t>
      </w:r>
      <w:r w:rsidRPr="00A51223">
        <w:rPr>
          <w:rFonts w:hint="eastAsia"/>
          <w:sz w:val="30"/>
          <w:szCs w:val="30"/>
        </w:rPr>
        <w:t>.</w:t>
      </w:r>
      <w:r w:rsidRPr="00A51223">
        <w:rPr>
          <w:rFonts w:hint="eastAsia"/>
          <w:sz w:val="30"/>
          <w:szCs w:val="30"/>
        </w:rPr>
        <w:t>功耗：≤</w:t>
      </w:r>
      <w:r w:rsidRPr="00A51223">
        <w:rPr>
          <w:rFonts w:hint="eastAsia"/>
          <w:sz w:val="30"/>
          <w:szCs w:val="30"/>
        </w:rPr>
        <w:t>5W</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w:t>
      </w:r>
      <w:r>
        <w:rPr>
          <w:rFonts w:hint="eastAsia"/>
          <w:sz w:val="30"/>
          <w:szCs w:val="30"/>
        </w:rPr>
        <w:t>3</w:t>
      </w:r>
      <w:r w:rsidRPr="00A51223">
        <w:rPr>
          <w:rFonts w:hint="eastAsia"/>
          <w:sz w:val="30"/>
          <w:szCs w:val="30"/>
        </w:rPr>
        <w:t>.</w:t>
      </w:r>
      <w:r w:rsidRPr="00A51223">
        <w:rPr>
          <w:rFonts w:hint="eastAsia"/>
          <w:sz w:val="30"/>
          <w:szCs w:val="30"/>
        </w:rPr>
        <w:t>电池持续工作时间：</w:t>
      </w:r>
      <w:r w:rsidRPr="00A51223">
        <w:rPr>
          <w:rFonts w:hint="eastAsia"/>
          <w:sz w:val="30"/>
          <w:szCs w:val="30"/>
        </w:rPr>
        <w:t>8</w:t>
      </w:r>
      <w:r w:rsidRPr="00A51223">
        <w:rPr>
          <w:rFonts w:hint="eastAsia"/>
          <w:sz w:val="30"/>
          <w:szCs w:val="30"/>
        </w:rPr>
        <w:t>小时；</w:t>
      </w:r>
    </w:p>
    <w:p w:rsidR="00806EE5" w:rsidRPr="00A51223" w:rsidRDefault="00806EE5" w:rsidP="00806EE5">
      <w:pPr>
        <w:rPr>
          <w:sz w:val="30"/>
          <w:szCs w:val="30"/>
        </w:rPr>
      </w:pPr>
      <w:r w:rsidRPr="00A51223">
        <w:rPr>
          <w:rFonts w:hint="eastAsia"/>
          <w:sz w:val="30"/>
          <w:szCs w:val="30"/>
        </w:rPr>
        <w:t>1</w:t>
      </w:r>
      <w:r>
        <w:rPr>
          <w:rFonts w:hint="eastAsia"/>
          <w:sz w:val="30"/>
          <w:szCs w:val="30"/>
        </w:rPr>
        <w:t>4</w:t>
      </w:r>
      <w:r w:rsidRPr="00A51223">
        <w:rPr>
          <w:rFonts w:hint="eastAsia"/>
          <w:sz w:val="30"/>
          <w:szCs w:val="30"/>
        </w:rPr>
        <w:t>.</w:t>
      </w:r>
      <w:r w:rsidRPr="00A51223">
        <w:rPr>
          <w:rFonts w:hint="eastAsia"/>
          <w:sz w:val="30"/>
          <w:szCs w:val="30"/>
        </w:rPr>
        <w:t>负载能力：≤</w:t>
      </w:r>
      <w:r w:rsidRPr="00A51223">
        <w:rPr>
          <w:rFonts w:hint="eastAsia"/>
          <w:sz w:val="30"/>
          <w:szCs w:val="30"/>
        </w:rPr>
        <w:t>20kPa</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Pr>
          <w:rFonts w:hint="eastAsia"/>
          <w:sz w:val="30"/>
          <w:szCs w:val="30"/>
        </w:rPr>
        <w:t>3</w:t>
      </w:r>
      <w:r w:rsidRPr="00A51223">
        <w:rPr>
          <w:rFonts w:hint="eastAsia"/>
          <w:sz w:val="30"/>
          <w:szCs w:val="30"/>
        </w:rPr>
        <w:t>、排气筒内臭气采样装置</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适用于气袋法采集温度低于</w:t>
      </w:r>
      <w:r w:rsidRPr="00A51223">
        <w:rPr>
          <w:rFonts w:hint="eastAsia"/>
          <w:sz w:val="30"/>
          <w:szCs w:val="30"/>
        </w:rPr>
        <w:t>150</w:t>
      </w:r>
      <w:r w:rsidRPr="00A51223">
        <w:rPr>
          <w:rFonts w:hint="eastAsia"/>
          <w:sz w:val="30"/>
          <w:szCs w:val="30"/>
        </w:rPr>
        <w:t>℃的固定污染源废气中的非甲烷总烃和部分</w:t>
      </w:r>
      <w:r w:rsidRPr="00A51223">
        <w:rPr>
          <w:rFonts w:hint="eastAsia"/>
          <w:sz w:val="30"/>
          <w:szCs w:val="30"/>
        </w:rPr>
        <w:t>VOCs</w:t>
      </w:r>
      <w:r w:rsidRPr="00A51223">
        <w:rPr>
          <w:rFonts w:hint="eastAsia"/>
          <w:sz w:val="30"/>
          <w:szCs w:val="30"/>
        </w:rPr>
        <w:t>等挥</w:t>
      </w:r>
    </w:p>
    <w:p w:rsidR="00806EE5" w:rsidRPr="00A51223" w:rsidRDefault="00806EE5" w:rsidP="00806EE5">
      <w:pPr>
        <w:rPr>
          <w:sz w:val="30"/>
          <w:szCs w:val="30"/>
        </w:rPr>
      </w:pPr>
      <w:r w:rsidRPr="00A51223">
        <w:rPr>
          <w:rFonts w:hint="eastAsia"/>
          <w:sz w:val="30"/>
          <w:szCs w:val="30"/>
        </w:rPr>
        <w:t>发性有机物。</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w:t>
      </w:r>
      <w:r w:rsidRPr="00A51223">
        <w:rPr>
          <w:rFonts w:hint="eastAsia"/>
          <w:sz w:val="30"/>
          <w:szCs w:val="30"/>
        </w:rPr>
        <w:t xml:space="preserve"> </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主机</w:t>
      </w:r>
      <w:r w:rsidRPr="00A51223">
        <w:rPr>
          <w:rFonts w:hint="eastAsia"/>
          <w:sz w:val="30"/>
          <w:szCs w:val="30"/>
        </w:rPr>
        <w:t>2</w:t>
      </w:r>
      <w:r w:rsidRPr="00A51223">
        <w:rPr>
          <w:rFonts w:hint="eastAsia"/>
          <w:sz w:val="30"/>
          <w:szCs w:val="30"/>
        </w:rPr>
        <w:t>套；</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真空箱</w:t>
      </w:r>
      <w:r w:rsidRPr="00A51223">
        <w:rPr>
          <w:rFonts w:hint="eastAsia"/>
          <w:sz w:val="30"/>
          <w:szCs w:val="30"/>
        </w:rPr>
        <w:t xml:space="preserve"> 2</w:t>
      </w:r>
      <w:r w:rsidRPr="00A51223">
        <w:rPr>
          <w:rFonts w:hint="eastAsia"/>
          <w:sz w:val="30"/>
          <w:szCs w:val="30"/>
        </w:rPr>
        <w:t>只；</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充电器</w:t>
      </w:r>
      <w:r w:rsidRPr="00A51223">
        <w:rPr>
          <w:rFonts w:hint="eastAsia"/>
          <w:sz w:val="30"/>
          <w:szCs w:val="30"/>
        </w:rPr>
        <w:t>2</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适配气袋容积范围广，可容纳</w:t>
      </w:r>
      <w:r w:rsidRPr="00A51223">
        <w:rPr>
          <w:rFonts w:hint="eastAsia"/>
          <w:sz w:val="30"/>
          <w:szCs w:val="30"/>
        </w:rPr>
        <w:t>1L</w:t>
      </w:r>
      <w:r w:rsidRPr="00A51223">
        <w:rPr>
          <w:rFonts w:hint="eastAsia"/>
          <w:sz w:val="30"/>
          <w:szCs w:val="30"/>
        </w:rPr>
        <w:t>～</w:t>
      </w:r>
      <w:r w:rsidRPr="00A51223">
        <w:rPr>
          <w:rFonts w:hint="eastAsia"/>
          <w:sz w:val="30"/>
          <w:szCs w:val="30"/>
        </w:rPr>
        <w:t>10L</w:t>
      </w:r>
      <w:r w:rsidRPr="00A51223">
        <w:rPr>
          <w:rFonts w:hint="eastAsia"/>
          <w:sz w:val="30"/>
          <w:szCs w:val="30"/>
        </w:rPr>
        <w:t>多种型号的采样气袋主机和</w:t>
      </w:r>
      <w:proofErr w:type="gramStart"/>
      <w:r w:rsidRPr="00A51223">
        <w:rPr>
          <w:rFonts w:hint="eastAsia"/>
          <w:sz w:val="30"/>
          <w:szCs w:val="30"/>
        </w:rPr>
        <w:t>真空箱分体式</w:t>
      </w:r>
      <w:proofErr w:type="gramEnd"/>
      <w:r w:rsidRPr="00A51223">
        <w:rPr>
          <w:rFonts w:hint="eastAsia"/>
          <w:sz w:val="30"/>
          <w:szCs w:val="30"/>
        </w:rPr>
        <w:t>设</w:t>
      </w:r>
    </w:p>
    <w:p w:rsidR="00806EE5" w:rsidRPr="00A51223" w:rsidRDefault="00806EE5" w:rsidP="00806EE5">
      <w:pPr>
        <w:rPr>
          <w:sz w:val="30"/>
          <w:szCs w:val="30"/>
        </w:rPr>
      </w:pPr>
      <w:r w:rsidRPr="00A51223">
        <w:rPr>
          <w:rFonts w:hint="eastAsia"/>
          <w:sz w:val="30"/>
          <w:szCs w:val="30"/>
        </w:rPr>
        <w:t>计，搭配更为灵活；</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取样管和真空箱气路及真空箱内气路可更换，有效避免采样残留对下次采样的影响；</w:t>
      </w:r>
    </w:p>
    <w:p w:rsidR="00806EE5" w:rsidRPr="00A51223" w:rsidRDefault="00806EE5" w:rsidP="00806EE5">
      <w:pPr>
        <w:rPr>
          <w:sz w:val="30"/>
          <w:szCs w:val="30"/>
        </w:rPr>
      </w:pPr>
      <w:r w:rsidRPr="00A51223">
        <w:rPr>
          <w:rFonts w:hint="eastAsia"/>
          <w:sz w:val="30"/>
          <w:szCs w:val="30"/>
        </w:rPr>
        <w:t>3.</w:t>
      </w:r>
      <w:proofErr w:type="gramStart"/>
      <w:r w:rsidRPr="00A51223">
        <w:rPr>
          <w:rFonts w:hint="eastAsia"/>
          <w:sz w:val="30"/>
          <w:szCs w:val="30"/>
        </w:rPr>
        <w:t>优选高</w:t>
      </w:r>
      <w:proofErr w:type="gramEnd"/>
      <w:r w:rsidRPr="00A51223">
        <w:rPr>
          <w:rFonts w:hint="eastAsia"/>
          <w:sz w:val="30"/>
          <w:szCs w:val="30"/>
        </w:rPr>
        <w:t>负载大流量采样泵，可自由调节采样流量大小，能极大地缩短采样时间；</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采用被动采样法，气流单向流通，</w:t>
      </w:r>
      <w:proofErr w:type="gramStart"/>
      <w:r w:rsidRPr="00A51223">
        <w:rPr>
          <w:rFonts w:hint="eastAsia"/>
          <w:sz w:val="30"/>
          <w:szCs w:val="30"/>
        </w:rPr>
        <w:t>样气直接</w:t>
      </w:r>
      <w:proofErr w:type="gramEnd"/>
      <w:r w:rsidRPr="00A51223">
        <w:rPr>
          <w:rFonts w:hint="eastAsia"/>
          <w:sz w:val="30"/>
          <w:szCs w:val="30"/>
        </w:rPr>
        <w:t>进入气袋，无污染过程和泄露损失；</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内置可充电高能锂电池，支持长时间工作；</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适用气袋：</w:t>
      </w:r>
      <w:r w:rsidRPr="00A51223">
        <w:rPr>
          <w:rFonts w:hint="eastAsia"/>
          <w:sz w:val="30"/>
          <w:szCs w:val="30"/>
        </w:rPr>
        <w:t>1L</w:t>
      </w:r>
      <w:r w:rsidRPr="00A51223">
        <w:rPr>
          <w:rFonts w:hint="eastAsia"/>
          <w:sz w:val="30"/>
          <w:szCs w:val="30"/>
        </w:rPr>
        <w:t>～</w:t>
      </w:r>
      <w:r w:rsidRPr="00A51223">
        <w:rPr>
          <w:rFonts w:hint="eastAsia"/>
          <w:sz w:val="30"/>
          <w:szCs w:val="30"/>
        </w:rPr>
        <w:t>10L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采样流量：</w:t>
      </w:r>
      <w:r w:rsidRPr="00A51223">
        <w:rPr>
          <w:rFonts w:hint="eastAsia"/>
          <w:sz w:val="30"/>
          <w:szCs w:val="30"/>
        </w:rPr>
        <w:t xml:space="preserve"> 0</w:t>
      </w:r>
      <w:r w:rsidRPr="00A51223">
        <w:rPr>
          <w:rFonts w:hint="eastAsia"/>
          <w:sz w:val="30"/>
          <w:szCs w:val="30"/>
        </w:rPr>
        <w:t>～</w:t>
      </w:r>
      <w:r w:rsidRPr="00A51223">
        <w:rPr>
          <w:rFonts w:hint="eastAsia"/>
          <w:sz w:val="30"/>
          <w:szCs w:val="30"/>
        </w:rPr>
        <w:t>7L/min</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主机重量：</w:t>
      </w:r>
      <w:r w:rsidRPr="00A51223">
        <w:rPr>
          <w:rFonts w:hint="eastAsia"/>
          <w:sz w:val="30"/>
          <w:szCs w:val="30"/>
        </w:rPr>
        <w:t>7.5Kg</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工作电源：内置锂电池（</w:t>
      </w:r>
      <w:r w:rsidRPr="00A51223">
        <w:rPr>
          <w:rFonts w:hint="eastAsia"/>
          <w:sz w:val="30"/>
          <w:szCs w:val="30"/>
        </w:rPr>
        <w:t>DC14.8V 2.6Ah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电池持续工作时间：不低于</w:t>
      </w:r>
      <w:r w:rsidRPr="00A51223">
        <w:rPr>
          <w:rFonts w:hint="eastAsia"/>
          <w:sz w:val="30"/>
          <w:szCs w:val="30"/>
        </w:rPr>
        <w:t>24h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负载能力：≥</w:t>
      </w:r>
      <w:r w:rsidRPr="00A51223">
        <w:rPr>
          <w:rFonts w:hint="eastAsia"/>
          <w:sz w:val="30"/>
          <w:szCs w:val="30"/>
        </w:rPr>
        <w:t>4L/min(</w:t>
      </w:r>
      <w:r w:rsidRPr="00A51223">
        <w:rPr>
          <w:rFonts w:hint="eastAsia"/>
          <w:sz w:val="30"/>
          <w:szCs w:val="30"/>
        </w:rPr>
        <w:t>阻力为</w:t>
      </w:r>
      <w:r w:rsidRPr="00A51223">
        <w:rPr>
          <w:rFonts w:hint="eastAsia"/>
          <w:sz w:val="30"/>
          <w:szCs w:val="30"/>
        </w:rPr>
        <w:t>15kPa</w:t>
      </w:r>
      <w:r w:rsidRPr="00A51223">
        <w:rPr>
          <w:rFonts w:hint="eastAsia"/>
          <w:sz w:val="30"/>
          <w:szCs w:val="30"/>
        </w:rPr>
        <w:t>时</w:t>
      </w:r>
      <w:r w:rsidRPr="00A51223">
        <w:rPr>
          <w:rFonts w:hint="eastAsia"/>
          <w:sz w:val="30"/>
          <w:szCs w:val="30"/>
        </w:rPr>
        <w:t>)</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Pr>
          <w:rFonts w:hint="eastAsia"/>
          <w:sz w:val="30"/>
          <w:szCs w:val="30"/>
        </w:rPr>
        <w:t>4</w:t>
      </w:r>
      <w:r w:rsidRPr="00A51223">
        <w:rPr>
          <w:rFonts w:hint="eastAsia"/>
          <w:sz w:val="30"/>
          <w:szCs w:val="30"/>
        </w:rPr>
        <w:t>、便携式</w:t>
      </w:r>
      <w:r w:rsidRPr="00A51223">
        <w:rPr>
          <w:rFonts w:hint="eastAsia"/>
          <w:sz w:val="30"/>
          <w:szCs w:val="30"/>
        </w:rPr>
        <w:t>pH</w:t>
      </w:r>
      <w:r w:rsidRPr="00A51223">
        <w:rPr>
          <w:rFonts w:hint="eastAsia"/>
          <w:sz w:val="30"/>
          <w:szCs w:val="30"/>
        </w:rPr>
        <w:t>计</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lastRenderedPageBreak/>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适用于水中</w:t>
      </w:r>
      <w:r w:rsidRPr="00A51223">
        <w:rPr>
          <w:rFonts w:hint="eastAsia"/>
          <w:sz w:val="30"/>
          <w:szCs w:val="30"/>
        </w:rPr>
        <w:t>PH</w:t>
      </w:r>
      <w:r w:rsidRPr="00A51223">
        <w:rPr>
          <w:rFonts w:hint="eastAsia"/>
          <w:sz w:val="30"/>
          <w:szCs w:val="30"/>
        </w:rPr>
        <w:t>的测定。</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pH</w:t>
      </w:r>
      <w:r w:rsidRPr="00A51223">
        <w:rPr>
          <w:rFonts w:hint="eastAsia"/>
          <w:sz w:val="30"/>
          <w:szCs w:val="30"/>
        </w:rPr>
        <w:t>主机（含</w:t>
      </w:r>
      <w:r>
        <w:rPr>
          <w:rFonts w:hint="eastAsia"/>
          <w:sz w:val="30"/>
          <w:szCs w:val="30"/>
        </w:rPr>
        <w:t>p</w:t>
      </w:r>
      <w:r w:rsidRPr="00A51223">
        <w:rPr>
          <w:rFonts w:hint="eastAsia"/>
          <w:sz w:val="30"/>
          <w:szCs w:val="30"/>
        </w:rPr>
        <w:t>H</w:t>
      </w:r>
      <w:r w:rsidRPr="00A51223">
        <w:rPr>
          <w:rFonts w:hint="eastAsia"/>
          <w:sz w:val="30"/>
          <w:szCs w:val="30"/>
        </w:rPr>
        <w:t>电极）</w:t>
      </w:r>
      <w:r w:rsidRPr="00A51223">
        <w:rPr>
          <w:rFonts w:hint="eastAsia"/>
          <w:sz w:val="30"/>
          <w:szCs w:val="30"/>
        </w:rPr>
        <w:t>2</w:t>
      </w:r>
      <w:r w:rsidRPr="00A51223">
        <w:rPr>
          <w:rFonts w:hint="eastAsia"/>
          <w:sz w:val="30"/>
          <w:szCs w:val="30"/>
        </w:rPr>
        <w:t>台。</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三位背光（可选）液晶显示；</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具有自动标定功能；</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同时显示</w:t>
      </w:r>
      <w:r w:rsidRPr="00A51223">
        <w:rPr>
          <w:rFonts w:hint="eastAsia"/>
          <w:sz w:val="30"/>
          <w:szCs w:val="30"/>
        </w:rPr>
        <w:t>pH</w:t>
      </w:r>
      <w:r w:rsidRPr="00A51223">
        <w:rPr>
          <w:rFonts w:hint="eastAsia"/>
          <w:sz w:val="30"/>
          <w:szCs w:val="30"/>
        </w:rPr>
        <w:t>、温度或</w:t>
      </w:r>
      <w:r w:rsidRPr="00A51223">
        <w:rPr>
          <w:rFonts w:hint="eastAsia"/>
          <w:sz w:val="30"/>
          <w:szCs w:val="30"/>
        </w:rPr>
        <w:t>mV</w:t>
      </w:r>
      <w:r w:rsidRPr="00A51223">
        <w:rPr>
          <w:rFonts w:hint="eastAsia"/>
          <w:sz w:val="30"/>
          <w:szCs w:val="30"/>
        </w:rPr>
        <w:t>、温度；</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具有手动温度补偿功能；</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携带方便，操作简便；</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仪器级别：</w:t>
      </w:r>
      <w:r w:rsidRPr="00A51223">
        <w:rPr>
          <w:rFonts w:hint="eastAsia"/>
          <w:sz w:val="30"/>
          <w:szCs w:val="30"/>
        </w:rPr>
        <w:t>0.1</w:t>
      </w:r>
      <w:r w:rsidRPr="00A51223">
        <w:rPr>
          <w:rFonts w:hint="eastAsia"/>
          <w:sz w:val="30"/>
          <w:szCs w:val="30"/>
        </w:rPr>
        <w:t>级；</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测量范围：</w:t>
      </w:r>
    </w:p>
    <w:p w:rsidR="00806EE5" w:rsidRPr="00A51223" w:rsidRDefault="00806EE5" w:rsidP="00806EE5">
      <w:pPr>
        <w:rPr>
          <w:sz w:val="30"/>
          <w:szCs w:val="30"/>
        </w:rPr>
      </w:pPr>
      <w:r w:rsidRPr="00A51223">
        <w:rPr>
          <w:rFonts w:hint="eastAsia"/>
          <w:sz w:val="30"/>
          <w:szCs w:val="30"/>
        </w:rPr>
        <w:t>7.1 pH</w:t>
      </w:r>
      <w:r w:rsidRPr="00A51223">
        <w:rPr>
          <w:rFonts w:hint="eastAsia"/>
          <w:sz w:val="30"/>
          <w:szCs w:val="30"/>
        </w:rPr>
        <w:t>：</w:t>
      </w:r>
      <w:r w:rsidRPr="00A51223">
        <w:rPr>
          <w:rFonts w:hint="eastAsia"/>
          <w:sz w:val="30"/>
          <w:szCs w:val="30"/>
        </w:rPr>
        <w:t>(0.0</w:t>
      </w:r>
      <w:r w:rsidRPr="00A51223">
        <w:rPr>
          <w:rFonts w:hint="eastAsia"/>
          <w:sz w:val="30"/>
          <w:szCs w:val="30"/>
        </w:rPr>
        <w:t>～</w:t>
      </w:r>
      <w:r w:rsidRPr="00A51223">
        <w:rPr>
          <w:rFonts w:hint="eastAsia"/>
          <w:sz w:val="30"/>
          <w:szCs w:val="30"/>
        </w:rPr>
        <w:t>14.0)pH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7.2 mV</w:t>
      </w:r>
      <w:r w:rsidRPr="00A51223">
        <w:rPr>
          <w:rFonts w:hint="eastAsia"/>
          <w:sz w:val="30"/>
          <w:szCs w:val="30"/>
        </w:rPr>
        <w:t>：</w:t>
      </w:r>
      <w:r w:rsidRPr="00A51223">
        <w:rPr>
          <w:rFonts w:hint="eastAsia"/>
          <w:sz w:val="30"/>
          <w:szCs w:val="30"/>
        </w:rPr>
        <w:t>(0</w:t>
      </w:r>
      <w:r w:rsidRPr="00A51223">
        <w:rPr>
          <w:rFonts w:hint="eastAsia"/>
          <w:sz w:val="30"/>
          <w:szCs w:val="30"/>
        </w:rPr>
        <w:t>～±</w:t>
      </w:r>
      <w:r w:rsidRPr="00A51223">
        <w:rPr>
          <w:rFonts w:hint="eastAsia"/>
          <w:sz w:val="30"/>
          <w:szCs w:val="30"/>
        </w:rPr>
        <w:t>1400)mV</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分辨率：</w:t>
      </w:r>
    </w:p>
    <w:p w:rsidR="00806EE5" w:rsidRPr="00A51223" w:rsidRDefault="00806EE5" w:rsidP="00806EE5">
      <w:pPr>
        <w:rPr>
          <w:sz w:val="30"/>
          <w:szCs w:val="30"/>
        </w:rPr>
      </w:pPr>
      <w:r w:rsidRPr="00A51223">
        <w:rPr>
          <w:rFonts w:hint="eastAsia"/>
          <w:sz w:val="30"/>
          <w:szCs w:val="30"/>
        </w:rPr>
        <w:t>8.1 pH</w:t>
      </w:r>
      <w:r w:rsidRPr="00A51223">
        <w:rPr>
          <w:rFonts w:hint="eastAsia"/>
          <w:sz w:val="30"/>
          <w:szCs w:val="30"/>
        </w:rPr>
        <w:t>：</w:t>
      </w:r>
      <w:r w:rsidRPr="00A51223">
        <w:rPr>
          <w:rFonts w:hint="eastAsia"/>
          <w:sz w:val="30"/>
          <w:szCs w:val="30"/>
        </w:rPr>
        <w:t>0.1pH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8.2 mV</w:t>
      </w:r>
      <w:r w:rsidRPr="00A51223">
        <w:rPr>
          <w:rFonts w:hint="eastAsia"/>
          <w:sz w:val="30"/>
          <w:szCs w:val="30"/>
        </w:rPr>
        <w:t>：</w:t>
      </w:r>
      <w:r w:rsidRPr="00A51223">
        <w:rPr>
          <w:rFonts w:hint="eastAsia"/>
          <w:sz w:val="30"/>
          <w:szCs w:val="30"/>
        </w:rPr>
        <w:t>1mV</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基本误差：</w:t>
      </w:r>
    </w:p>
    <w:p w:rsidR="00806EE5" w:rsidRPr="00A51223" w:rsidRDefault="00806EE5" w:rsidP="00806EE5">
      <w:pPr>
        <w:rPr>
          <w:sz w:val="30"/>
          <w:szCs w:val="30"/>
        </w:rPr>
      </w:pPr>
      <w:r w:rsidRPr="00A51223">
        <w:rPr>
          <w:rFonts w:hint="eastAsia"/>
          <w:sz w:val="30"/>
          <w:szCs w:val="30"/>
        </w:rPr>
        <w:t>9.1 pH</w:t>
      </w:r>
      <w:r w:rsidRPr="00A51223">
        <w:rPr>
          <w:rFonts w:hint="eastAsia"/>
          <w:sz w:val="30"/>
          <w:szCs w:val="30"/>
        </w:rPr>
        <w:t>：±</w:t>
      </w:r>
      <w:r w:rsidRPr="00A51223">
        <w:rPr>
          <w:rFonts w:hint="eastAsia"/>
          <w:sz w:val="30"/>
          <w:szCs w:val="30"/>
        </w:rPr>
        <w:t>0.03pH</w:t>
      </w:r>
      <w:r w:rsidRPr="00A51223">
        <w:rPr>
          <w:rFonts w:hint="eastAsia"/>
          <w:sz w:val="30"/>
          <w:szCs w:val="30"/>
        </w:rPr>
        <w:t>±</w:t>
      </w:r>
      <w:r w:rsidRPr="00A51223">
        <w:rPr>
          <w:rFonts w:hint="eastAsia"/>
          <w:sz w:val="30"/>
          <w:szCs w:val="30"/>
        </w:rPr>
        <w:t>1</w:t>
      </w:r>
      <w:r w:rsidRPr="00A51223">
        <w:rPr>
          <w:rFonts w:hint="eastAsia"/>
          <w:sz w:val="30"/>
          <w:szCs w:val="30"/>
        </w:rPr>
        <w:t>个字；</w:t>
      </w:r>
    </w:p>
    <w:p w:rsidR="00806EE5" w:rsidRPr="00A51223" w:rsidRDefault="00806EE5" w:rsidP="00806EE5">
      <w:pPr>
        <w:rPr>
          <w:sz w:val="30"/>
          <w:szCs w:val="30"/>
        </w:rPr>
      </w:pPr>
      <w:r w:rsidRPr="00A51223">
        <w:rPr>
          <w:rFonts w:hint="eastAsia"/>
          <w:sz w:val="30"/>
          <w:szCs w:val="30"/>
        </w:rPr>
        <w:t>9.2 mV</w:t>
      </w:r>
      <w:r w:rsidRPr="00A51223">
        <w:rPr>
          <w:rFonts w:hint="eastAsia"/>
          <w:sz w:val="30"/>
          <w:szCs w:val="30"/>
        </w:rPr>
        <w:t>：±</w:t>
      </w:r>
      <w:r w:rsidRPr="00A51223">
        <w:rPr>
          <w:rFonts w:hint="eastAsia"/>
          <w:sz w:val="30"/>
          <w:szCs w:val="30"/>
        </w:rPr>
        <w:t>0.2</w:t>
      </w:r>
      <w:r w:rsidRPr="00A51223">
        <w:rPr>
          <w:rFonts w:hint="eastAsia"/>
          <w:sz w:val="30"/>
          <w:szCs w:val="30"/>
        </w:rPr>
        <w:t>％</w:t>
      </w:r>
      <w:r w:rsidRPr="00A51223">
        <w:rPr>
          <w:rFonts w:hint="eastAsia"/>
          <w:sz w:val="30"/>
          <w:szCs w:val="30"/>
        </w:rPr>
        <w:t>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输入阻抗：不小于</w:t>
      </w:r>
      <w:r w:rsidRPr="00A51223">
        <w:rPr>
          <w:rFonts w:hint="eastAsia"/>
          <w:sz w:val="30"/>
          <w:szCs w:val="30"/>
        </w:rPr>
        <w:t>3</w:t>
      </w:r>
      <w:r w:rsidRPr="00A51223">
        <w:rPr>
          <w:rFonts w:hint="eastAsia"/>
          <w:sz w:val="30"/>
          <w:szCs w:val="30"/>
        </w:rPr>
        <w:t>×</w:t>
      </w:r>
      <w:r w:rsidRPr="00A51223">
        <w:rPr>
          <w:rFonts w:hint="eastAsia"/>
          <w:sz w:val="30"/>
          <w:szCs w:val="30"/>
        </w:rPr>
        <w:t>1011</w:t>
      </w:r>
      <w:r w:rsidRPr="00A51223">
        <w:rPr>
          <w:rFonts w:hint="eastAsia"/>
          <w:sz w:val="30"/>
          <w:szCs w:val="30"/>
        </w:rPr>
        <w:t>Ω；</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稳定性：±</w:t>
      </w:r>
      <w:r w:rsidRPr="00A51223">
        <w:rPr>
          <w:rFonts w:hint="eastAsia"/>
          <w:sz w:val="30"/>
          <w:szCs w:val="30"/>
        </w:rPr>
        <w:t>0.03pH</w:t>
      </w:r>
      <w:r w:rsidRPr="00A51223">
        <w:rPr>
          <w:rFonts w:hint="eastAsia"/>
          <w:sz w:val="30"/>
          <w:szCs w:val="30"/>
        </w:rPr>
        <w:t>±</w:t>
      </w:r>
      <w:r w:rsidRPr="00A51223">
        <w:rPr>
          <w:rFonts w:hint="eastAsia"/>
          <w:sz w:val="30"/>
          <w:szCs w:val="30"/>
        </w:rPr>
        <w:t>1</w:t>
      </w:r>
      <w:r w:rsidRPr="00A51223">
        <w:rPr>
          <w:rFonts w:hint="eastAsia"/>
          <w:sz w:val="30"/>
          <w:szCs w:val="30"/>
        </w:rPr>
        <w:t>个字</w:t>
      </w:r>
      <w:r w:rsidRPr="00A51223">
        <w:rPr>
          <w:rFonts w:hint="eastAsia"/>
          <w:sz w:val="30"/>
          <w:szCs w:val="30"/>
        </w:rPr>
        <w:t>/3h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温度补偿范围：</w:t>
      </w:r>
      <w:r w:rsidRPr="00A51223">
        <w:rPr>
          <w:rFonts w:hint="eastAsia"/>
          <w:sz w:val="30"/>
          <w:szCs w:val="30"/>
        </w:rPr>
        <w:t>(0</w:t>
      </w:r>
      <w:r w:rsidRPr="00A51223">
        <w:rPr>
          <w:rFonts w:hint="eastAsia"/>
          <w:sz w:val="30"/>
          <w:szCs w:val="30"/>
        </w:rPr>
        <w:t>～</w:t>
      </w:r>
      <w:r w:rsidRPr="00A51223">
        <w:rPr>
          <w:rFonts w:hint="eastAsia"/>
          <w:sz w:val="30"/>
          <w:szCs w:val="30"/>
        </w:rPr>
        <w:t>60)</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被测溶液温度：（</w:t>
      </w:r>
      <w:r w:rsidRPr="00A51223">
        <w:rPr>
          <w:rFonts w:hint="eastAsia"/>
          <w:sz w:val="30"/>
          <w:szCs w:val="30"/>
        </w:rPr>
        <w:t>5</w:t>
      </w:r>
      <w:r w:rsidRPr="00A51223">
        <w:rPr>
          <w:rFonts w:hint="eastAsia"/>
          <w:sz w:val="30"/>
          <w:szCs w:val="30"/>
        </w:rPr>
        <w:t>～</w:t>
      </w:r>
      <w:r w:rsidRPr="00A51223">
        <w:rPr>
          <w:rFonts w:hint="eastAsia"/>
          <w:sz w:val="30"/>
          <w:szCs w:val="30"/>
        </w:rPr>
        <w:t>60)</w:t>
      </w:r>
      <w:r w:rsidRPr="00A51223">
        <w:rPr>
          <w:rFonts w:hint="eastAsia"/>
          <w:sz w:val="30"/>
          <w:szCs w:val="30"/>
        </w:rPr>
        <w:t>℃；</w:t>
      </w:r>
    </w:p>
    <w:p w:rsidR="00806EE5"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Pr>
          <w:rFonts w:hint="eastAsia"/>
          <w:sz w:val="30"/>
          <w:szCs w:val="30"/>
        </w:rPr>
        <w:t>5</w:t>
      </w:r>
      <w:r w:rsidRPr="00A51223">
        <w:rPr>
          <w:rFonts w:hint="eastAsia"/>
          <w:sz w:val="30"/>
          <w:szCs w:val="30"/>
        </w:rPr>
        <w:t>、全自动紫外法</w:t>
      </w:r>
      <w:proofErr w:type="gramStart"/>
      <w:r w:rsidRPr="00A51223">
        <w:rPr>
          <w:rFonts w:hint="eastAsia"/>
          <w:sz w:val="30"/>
          <w:szCs w:val="30"/>
        </w:rPr>
        <w:t>测油仪</w:t>
      </w:r>
      <w:proofErr w:type="gramEnd"/>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适用于连续自动测量水中石油类。</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全自动紫外分</w:t>
      </w:r>
      <w:proofErr w:type="gramStart"/>
      <w:r w:rsidRPr="00A51223">
        <w:rPr>
          <w:rFonts w:hint="eastAsia"/>
          <w:sz w:val="30"/>
          <w:szCs w:val="30"/>
        </w:rPr>
        <w:t>光测油仪主机</w:t>
      </w:r>
      <w:proofErr w:type="gramEnd"/>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全自动进样器</w:t>
      </w:r>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系统操作软</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4.700ml</w:t>
      </w:r>
      <w:r w:rsidRPr="00A51223">
        <w:rPr>
          <w:rFonts w:hint="eastAsia"/>
          <w:sz w:val="30"/>
          <w:szCs w:val="30"/>
        </w:rPr>
        <w:t>专用萃取瓶配备</w:t>
      </w:r>
      <w:r w:rsidRPr="00A51223">
        <w:rPr>
          <w:rFonts w:hint="eastAsia"/>
          <w:sz w:val="30"/>
          <w:szCs w:val="30"/>
        </w:rPr>
        <w:t>14</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壹年耗材。</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要求符合国家标准方法《水质石油类的测定紫外分光光度法》</w:t>
      </w:r>
      <w:r w:rsidRPr="00A51223">
        <w:rPr>
          <w:rFonts w:hint="eastAsia"/>
          <w:sz w:val="30"/>
          <w:szCs w:val="30"/>
        </w:rPr>
        <w:lastRenderedPageBreak/>
        <w:t>（</w:t>
      </w:r>
      <w:r w:rsidRPr="00A51223">
        <w:rPr>
          <w:rFonts w:hint="eastAsia"/>
          <w:sz w:val="30"/>
          <w:szCs w:val="30"/>
        </w:rPr>
        <w:t>HJ970-2018</w:t>
      </w:r>
      <w:r w:rsidRPr="00A51223">
        <w:rPr>
          <w:rFonts w:hint="eastAsia"/>
          <w:sz w:val="30"/>
          <w:szCs w:val="30"/>
        </w:rPr>
        <w:t>）。可连续测量测量油类。使用硅酸镁吸附柱吸附动、植物油，电脑实时显示硅酸</w:t>
      </w:r>
      <w:proofErr w:type="gramStart"/>
      <w:r w:rsidRPr="00A51223">
        <w:rPr>
          <w:rFonts w:hint="eastAsia"/>
          <w:sz w:val="30"/>
          <w:szCs w:val="30"/>
        </w:rPr>
        <w:t>镁有效</w:t>
      </w:r>
      <w:proofErr w:type="gramEnd"/>
      <w:r w:rsidRPr="00A51223">
        <w:rPr>
          <w:rFonts w:hint="eastAsia"/>
          <w:sz w:val="30"/>
          <w:szCs w:val="30"/>
        </w:rPr>
        <w:t>剩余量及使用量；</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采用高精度进口注射泵，可实现根据客户要求，任意选定正己</w:t>
      </w:r>
      <w:proofErr w:type="gramStart"/>
      <w:r w:rsidRPr="00A51223">
        <w:rPr>
          <w:rFonts w:hint="eastAsia"/>
          <w:sz w:val="30"/>
          <w:szCs w:val="30"/>
        </w:rPr>
        <w:t>烷</w:t>
      </w:r>
      <w:proofErr w:type="gramEnd"/>
      <w:r w:rsidRPr="00A51223">
        <w:rPr>
          <w:rFonts w:hint="eastAsia"/>
          <w:sz w:val="30"/>
          <w:szCs w:val="30"/>
        </w:rPr>
        <w:t>用量，准确注射，试剂注射、萃取、分离自动完成，</w:t>
      </w:r>
      <w:proofErr w:type="gramStart"/>
      <w:r w:rsidRPr="00A51223">
        <w:rPr>
          <w:rFonts w:hint="eastAsia"/>
          <w:sz w:val="30"/>
          <w:szCs w:val="30"/>
        </w:rPr>
        <w:t>自带反冲洗</w:t>
      </w:r>
      <w:proofErr w:type="gramEnd"/>
      <w:r w:rsidRPr="00A51223">
        <w:rPr>
          <w:rFonts w:hint="eastAsia"/>
          <w:sz w:val="30"/>
          <w:szCs w:val="30"/>
        </w:rPr>
        <w:t>功能，无交叉污染；</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采样瓶即为萃取瓶，要求配备</w:t>
      </w:r>
      <w:r w:rsidRPr="00A51223">
        <w:rPr>
          <w:rFonts w:hint="eastAsia"/>
          <w:sz w:val="30"/>
          <w:szCs w:val="30"/>
        </w:rPr>
        <w:t>700ml</w:t>
      </w:r>
      <w:r w:rsidRPr="00A51223">
        <w:rPr>
          <w:rFonts w:hint="eastAsia"/>
          <w:sz w:val="30"/>
          <w:szCs w:val="30"/>
        </w:rPr>
        <w:t>专用并且带有刻度的磨砂广口萃取瓶，广口</w:t>
      </w:r>
      <w:proofErr w:type="gramStart"/>
      <w:r w:rsidRPr="00A51223">
        <w:rPr>
          <w:rFonts w:hint="eastAsia"/>
          <w:sz w:val="30"/>
          <w:szCs w:val="30"/>
        </w:rPr>
        <w:t>萃取瓶可直接</w:t>
      </w:r>
      <w:proofErr w:type="gramEnd"/>
      <w:r w:rsidRPr="00A51223">
        <w:rPr>
          <w:rFonts w:hint="eastAsia"/>
          <w:sz w:val="30"/>
          <w:szCs w:val="30"/>
        </w:rPr>
        <w:t>用于现场采样，且可直接读取水样体积，可直接上机萃取做样，无需转移到量筒中读取水样体积，避免水样转移带来的油损失，符合（</w:t>
      </w:r>
      <w:r w:rsidRPr="00A51223">
        <w:rPr>
          <w:rFonts w:hint="eastAsia"/>
          <w:sz w:val="30"/>
          <w:szCs w:val="30"/>
        </w:rPr>
        <w:t>HJ/T 91-2002</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全自动进样器的样品位数不少于</w:t>
      </w:r>
      <w:r w:rsidRPr="00A51223">
        <w:rPr>
          <w:rFonts w:hint="eastAsia"/>
          <w:sz w:val="30"/>
          <w:szCs w:val="30"/>
        </w:rPr>
        <w:t>14</w:t>
      </w:r>
      <w:r w:rsidRPr="00A51223">
        <w:rPr>
          <w:rFonts w:hint="eastAsia"/>
          <w:sz w:val="30"/>
          <w:szCs w:val="30"/>
        </w:rPr>
        <w:t>位，全自动进样器放置水样的底盘采用链条式转盘，链条式转盘可以无限循环转动，实现无限</w:t>
      </w:r>
      <w:proofErr w:type="gramStart"/>
      <w:r w:rsidRPr="00A51223">
        <w:rPr>
          <w:rFonts w:hint="eastAsia"/>
          <w:sz w:val="30"/>
          <w:szCs w:val="30"/>
        </w:rPr>
        <w:t>循环做</w:t>
      </w:r>
      <w:proofErr w:type="gramEnd"/>
      <w:r w:rsidRPr="00A51223">
        <w:rPr>
          <w:rFonts w:hint="eastAsia"/>
          <w:sz w:val="30"/>
          <w:szCs w:val="30"/>
        </w:rPr>
        <w:t>样。</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软件可以在中途添加样品或者删减样品，无需中途停机；</w:t>
      </w:r>
    </w:p>
    <w:p w:rsidR="00806EE5" w:rsidRDefault="00806EE5" w:rsidP="00806EE5">
      <w:pPr>
        <w:rPr>
          <w:sz w:val="30"/>
          <w:szCs w:val="30"/>
        </w:rPr>
      </w:pPr>
      <w:r w:rsidRPr="00A51223">
        <w:rPr>
          <w:rFonts w:hint="eastAsia"/>
          <w:sz w:val="30"/>
          <w:szCs w:val="30"/>
        </w:rPr>
        <w:t>6.</w:t>
      </w:r>
      <w:r w:rsidRPr="00A51223">
        <w:rPr>
          <w:rFonts w:hint="eastAsia"/>
          <w:sz w:val="30"/>
          <w:szCs w:val="30"/>
        </w:rPr>
        <w:t>正己烷的添加、水样和试剂的萃取、废液的排放和萃取液的收集</w:t>
      </w:r>
      <w:r w:rsidRPr="00A51223">
        <w:rPr>
          <w:rFonts w:hint="eastAsia"/>
          <w:sz w:val="30"/>
          <w:szCs w:val="30"/>
        </w:rPr>
        <w:t>3</w:t>
      </w:r>
      <w:r w:rsidRPr="00A51223">
        <w:rPr>
          <w:rFonts w:hint="eastAsia"/>
          <w:sz w:val="30"/>
          <w:szCs w:val="30"/>
        </w:rPr>
        <w:t>大模块相互独立，每一个模块都要求要有一套独立的二维机械臂，运行过程中三套机械臂可以相互独立运行，也可同时运行，以此来提高工作效率。每个</w:t>
      </w:r>
      <w:proofErr w:type="gramStart"/>
      <w:r w:rsidRPr="00A51223">
        <w:rPr>
          <w:rFonts w:hint="eastAsia"/>
          <w:sz w:val="30"/>
          <w:szCs w:val="30"/>
        </w:rPr>
        <w:t>机械臂均采用</w:t>
      </w:r>
      <w:proofErr w:type="gramEnd"/>
      <w:r w:rsidRPr="00A51223">
        <w:rPr>
          <w:rFonts w:hint="eastAsia"/>
          <w:sz w:val="30"/>
          <w:szCs w:val="30"/>
        </w:rPr>
        <w:t>闭环设计，具有撞针报警，自动停止功能，防止由于人工误操作放置萃取瓶时，机械臂强力撞击萃取</w:t>
      </w:r>
      <w:proofErr w:type="gramStart"/>
      <w:r w:rsidRPr="00A51223">
        <w:rPr>
          <w:rFonts w:hint="eastAsia"/>
          <w:sz w:val="30"/>
          <w:szCs w:val="30"/>
        </w:rPr>
        <w:t>瓶导致</w:t>
      </w:r>
      <w:proofErr w:type="gramEnd"/>
      <w:r w:rsidRPr="00A51223">
        <w:rPr>
          <w:rFonts w:hint="eastAsia"/>
          <w:sz w:val="30"/>
          <w:szCs w:val="30"/>
        </w:rPr>
        <w:t>萃取瓶破裂</w:t>
      </w:r>
      <w:r>
        <w:rPr>
          <w:rFonts w:hint="eastAsia"/>
          <w:sz w:val="30"/>
          <w:szCs w:val="30"/>
        </w:rPr>
        <w:t>。</w:t>
      </w:r>
      <w:r w:rsidRPr="00A51223" w:rsidDel="00D71A9D">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要求水样读取有自动和手动两种方法可供用户选择。仪器可以自动测量水样的体积，也可以通过采样瓶直接读取水样体积；</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有自动配置标准曲线的功能；</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仪器主机上自带工控机（触摸屏电脑），一套软件中同时拥有手动、自动两种操作模式，两种操作模式都可以做标准曲线、测量水样；</w:t>
      </w:r>
    </w:p>
    <w:p w:rsidR="00806EE5" w:rsidRPr="00A51223" w:rsidRDefault="00806EE5" w:rsidP="00806EE5">
      <w:pPr>
        <w:rPr>
          <w:sz w:val="30"/>
          <w:szCs w:val="30"/>
        </w:rPr>
      </w:pPr>
      <w:r w:rsidRPr="00A51223">
        <w:rPr>
          <w:rFonts w:hint="eastAsia"/>
          <w:sz w:val="30"/>
          <w:szCs w:val="30"/>
        </w:rPr>
        <w:t>10.</w:t>
      </w:r>
      <w:r w:rsidRPr="00A51223">
        <w:rPr>
          <w:rFonts w:hint="eastAsia"/>
          <w:sz w:val="30"/>
          <w:szCs w:val="30"/>
        </w:rPr>
        <w:t>软件有自动配置标准曲线和手工做标准曲线的功能，自动配标准曲线要求浓度从低到高和浓度从高到</w:t>
      </w:r>
      <w:proofErr w:type="gramStart"/>
      <w:r w:rsidRPr="00A51223">
        <w:rPr>
          <w:rFonts w:hint="eastAsia"/>
          <w:sz w:val="30"/>
          <w:szCs w:val="30"/>
        </w:rPr>
        <w:t>低两种</w:t>
      </w:r>
      <w:proofErr w:type="gramEnd"/>
      <w:r w:rsidRPr="00A51223">
        <w:rPr>
          <w:rFonts w:hint="eastAsia"/>
          <w:sz w:val="30"/>
          <w:szCs w:val="30"/>
        </w:rPr>
        <w:t>配置方式都可以操作，而且线性都可以达到≥</w:t>
      </w:r>
      <w:r w:rsidRPr="00A51223">
        <w:rPr>
          <w:rFonts w:hint="eastAsia"/>
          <w:sz w:val="30"/>
          <w:szCs w:val="30"/>
        </w:rPr>
        <w:t>0.9999</w:t>
      </w:r>
      <w:r w:rsidRPr="00A51223">
        <w:rPr>
          <w:rFonts w:hint="eastAsia"/>
          <w:sz w:val="30"/>
          <w:szCs w:val="30"/>
        </w:rPr>
        <w:t>。自动配置的标准曲线的各个浓度的吸光度要求与手动配置的标准曲线的吸光度一一对应，相差不能超过</w:t>
      </w:r>
      <w:r w:rsidRPr="00A51223">
        <w:rPr>
          <w:rFonts w:hint="eastAsia"/>
          <w:sz w:val="30"/>
          <w:szCs w:val="30"/>
        </w:rPr>
        <w:t>8%</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注射泵采用闭环设计，管路堵塞时注射泵会立即报警，并停止运行，防止内压过大导致流</w:t>
      </w:r>
      <w:proofErr w:type="gramStart"/>
      <w:r w:rsidRPr="00A51223">
        <w:rPr>
          <w:rFonts w:hint="eastAsia"/>
          <w:sz w:val="30"/>
          <w:szCs w:val="30"/>
        </w:rPr>
        <w:t>路系统</w:t>
      </w:r>
      <w:proofErr w:type="gramEnd"/>
      <w:r w:rsidRPr="00A51223">
        <w:rPr>
          <w:rFonts w:hint="eastAsia"/>
          <w:sz w:val="30"/>
          <w:szCs w:val="30"/>
        </w:rPr>
        <w:t>损伤；</w:t>
      </w:r>
      <w:proofErr w:type="gramStart"/>
      <w:r w:rsidRPr="00A51223">
        <w:rPr>
          <w:rFonts w:hint="eastAsia"/>
          <w:sz w:val="30"/>
          <w:szCs w:val="30"/>
        </w:rPr>
        <w:t>阀在</w:t>
      </w:r>
      <w:proofErr w:type="gramEnd"/>
      <w:r w:rsidRPr="00A51223">
        <w:rPr>
          <w:rFonts w:hint="eastAsia"/>
          <w:sz w:val="30"/>
          <w:szCs w:val="30"/>
        </w:rPr>
        <w:t>旋转不到位时，注射泵会立刻报警，防止仪器继续运行导致注射器爆裂；</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12.</w:t>
      </w:r>
      <w:r w:rsidRPr="00A51223">
        <w:rPr>
          <w:rFonts w:hint="eastAsia"/>
          <w:sz w:val="30"/>
          <w:szCs w:val="30"/>
        </w:rPr>
        <w:t>要求</w:t>
      </w:r>
      <w:r w:rsidRPr="00A51223">
        <w:rPr>
          <w:rFonts w:hint="eastAsia"/>
          <w:sz w:val="30"/>
          <w:szCs w:val="30"/>
        </w:rPr>
        <w:t>9</w:t>
      </w:r>
      <w:r w:rsidRPr="00A51223">
        <w:rPr>
          <w:rFonts w:hint="eastAsia"/>
          <w:sz w:val="30"/>
          <w:szCs w:val="30"/>
        </w:rPr>
        <w:t>通陶瓷旋转阀和注射泵</w:t>
      </w:r>
      <w:proofErr w:type="gramStart"/>
      <w:r w:rsidRPr="00A51223">
        <w:rPr>
          <w:rFonts w:hint="eastAsia"/>
          <w:sz w:val="30"/>
          <w:szCs w:val="30"/>
        </w:rPr>
        <w:t>一</w:t>
      </w:r>
      <w:proofErr w:type="gramEnd"/>
      <w:r w:rsidRPr="00A51223">
        <w:rPr>
          <w:rFonts w:hint="eastAsia"/>
          <w:sz w:val="30"/>
          <w:szCs w:val="30"/>
        </w:rPr>
        <w:t>体式设计（即</w:t>
      </w:r>
      <w:r w:rsidRPr="00A51223">
        <w:rPr>
          <w:rFonts w:hint="eastAsia"/>
          <w:sz w:val="30"/>
          <w:szCs w:val="30"/>
        </w:rPr>
        <w:t>9</w:t>
      </w:r>
      <w:r w:rsidRPr="00A51223">
        <w:rPr>
          <w:rFonts w:hint="eastAsia"/>
          <w:sz w:val="30"/>
          <w:szCs w:val="30"/>
        </w:rPr>
        <w:t>通陶瓷旋转阀和注射泵直接相接，中间不需要用管线连接），</w:t>
      </w:r>
      <w:bookmarkStart w:id="40" w:name="_Hlk15828806"/>
      <w:r w:rsidRPr="00A51223">
        <w:rPr>
          <w:rFonts w:hint="eastAsia"/>
          <w:sz w:val="30"/>
          <w:szCs w:val="30"/>
        </w:rPr>
        <w:t>最大程度减少交叉污染，减少清洗试剂的用量</w:t>
      </w:r>
      <w:bookmarkEnd w:id="40"/>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13.</w:t>
      </w:r>
      <w:r w:rsidRPr="00A51223">
        <w:rPr>
          <w:rFonts w:hint="eastAsia"/>
          <w:sz w:val="30"/>
          <w:szCs w:val="30"/>
        </w:rPr>
        <w:t>萃取试剂：正己烷；</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测量方法：紫外分光光度法；</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测量项目：石油类；</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水样种类：地表水、地下水和海水中的石油类；</w:t>
      </w:r>
    </w:p>
    <w:p w:rsidR="00806EE5" w:rsidRPr="00A51223" w:rsidRDefault="00806EE5" w:rsidP="00806EE5">
      <w:pPr>
        <w:rPr>
          <w:sz w:val="30"/>
          <w:szCs w:val="30"/>
        </w:rPr>
      </w:pPr>
      <w:r w:rsidRPr="00A51223">
        <w:rPr>
          <w:rFonts w:hint="eastAsia"/>
          <w:sz w:val="30"/>
          <w:szCs w:val="30"/>
        </w:rPr>
        <w:t>17.</w:t>
      </w:r>
      <w:r w:rsidRPr="00A51223">
        <w:rPr>
          <w:rFonts w:hint="eastAsia"/>
          <w:sz w:val="30"/>
          <w:szCs w:val="30"/>
        </w:rPr>
        <w:t>样品配置：自动配置标准样品，质控样品，标准曲线；</w:t>
      </w:r>
    </w:p>
    <w:p w:rsidR="00806EE5" w:rsidRPr="00A51223" w:rsidRDefault="00806EE5" w:rsidP="00806EE5">
      <w:pPr>
        <w:rPr>
          <w:sz w:val="30"/>
          <w:szCs w:val="30"/>
        </w:rPr>
      </w:pPr>
      <w:r w:rsidRPr="00A51223">
        <w:rPr>
          <w:rFonts w:hint="eastAsia"/>
          <w:sz w:val="30"/>
          <w:szCs w:val="30"/>
        </w:rPr>
        <w:t>18.</w:t>
      </w:r>
      <w:r w:rsidRPr="00A51223">
        <w:rPr>
          <w:rFonts w:hint="eastAsia"/>
          <w:sz w:val="30"/>
          <w:szCs w:val="30"/>
        </w:rPr>
        <w:t>分离方式：膜分离；</w:t>
      </w:r>
    </w:p>
    <w:p w:rsidR="00806EE5" w:rsidRPr="00A51223" w:rsidRDefault="00806EE5" w:rsidP="00806EE5">
      <w:pPr>
        <w:rPr>
          <w:sz w:val="30"/>
          <w:szCs w:val="30"/>
        </w:rPr>
      </w:pPr>
      <w:r w:rsidRPr="00A51223">
        <w:rPr>
          <w:rFonts w:hint="eastAsia"/>
          <w:sz w:val="30"/>
          <w:szCs w:val="30"/>
        </w:rPr>
        <w:t>19.</w:t>
      </w:r>
      <w:r w:rsidRPr="00A51223">
        <w:rPr>
          <w:rFonts w:hint="eastAsia"/>
          <w:sz w:val="30"/>
          <w:szCs w:val="30"/>
        </w:rPr>
        <w:t>采样方式：专用样品瓶，水样无需转移，自动测量；</w:t>
      </w:r>
    </w:p>
    <w:p w:rsidR="00806EE5" w:rsidRPr="00A51223" w:rsidRDefault="00806EE5" w:rsidP="00806EE5">
      <w:pPr>
        <w:rPr>
          <w:sz w:val="30"/>
          <w:szCs w:val="30"/>
        </w:rPr>
      </w:pPr>
      <w:r w:rsidRPr="00A51223">
        <w:rPr>
          <w:rFonts w:hint="eastAsia"/>
          <w:sz w:val="30"/>
          <w:szCs w:val="30"/>
        </w:rPr>
        <w:t>20.</w:t>
      </w:r>
      <w:r w:rsidRPr="00A51223">
        <w:rPr>
          <w:rFonts w:hint="eastAsia"/>
          <w:sz w:val="30"/>
          <w:szCs w:val="30"/>
        </w:rPr>
        <w:t>试剂回收：过程全自动密闭完成，自动收集废液、废气；</w:t>
      </w:r>
    </w:p>
    <w:p w:rsidR="00806EE5" w:rsidRPr="00A51223" w:rsidRDefault="00806EE5" w:rsidP="00806EE5">
      <w:pPr>
        <w:rPr>
          <w:sz w:val="30"/>
          <w:szCs w:val="30"/>
        </w:rPr>
      </w:pPr>
      <w:r w:rsidRPr="00A51223">
        <w:rPr>
          <w:rFonts w:hint="eastAsia"/>
          <w:sz w:val="30"/>
          <w:szCs w:val="30"/>
        </w:rPr>
        <w:t>21.</w:t>
      </w:r>
      <w:r w:rsidRPr="00A51223">
        <w:rPr>
          <w:rFonts w:hint="eastAsia"/>
          <w:sz w:val="30"/>
          <w:szCs w:val="30"/>
        </w:rPr>
        <w:t>萃取：搅拌萃取，萃取率＞</w:t>
      </w:r>
      <w:r w:rsidRPr="00A51223">
        <w:rPr>
          <w:rFonts w:hint="eastAsia"/>
          <w:sz w:val="30"/>
          <w:szCs w:val="30"/>
        </w:rPr>
        <w:t>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22.</w:t>
      </w:r>
      <w:r w:rsidRPr="00A51223">
        <w:rPr>
          <w:rFonts w:hint="eastAsia"/>
          <w:sz w:val="30"/>
          <w:szCs w:val="30"/>
        </w:rPr>
        <w:t>要求仪器采用进口高精度注射泵，保证加液精度；</w:t>
      </w:r>
    </w:p>
    <w:p w:rsidR="00806EE5" w:rsidRPr="00A51223" w:rsidRDefault="00806EE5" w:rsidP="00806EE5">
      <w:pPr>
        <w:rPr>
          <w:sz w:val="30"/>
          <w:szCs w:val="30"/>
        </w:rPr>
      </w:pPr>
      <w:r w:rsidRPr="00A51223">
        <w:rPr>
          <w:rFonts w:hint="eastAsia"/>
          <w:sz w:val="30"/>
          <w:szCs w:val="30"/>
        </w:rPr>
        <w:t>23.</w:t>
      </w:r>
      <w:r w:rsidRPr="00A51223">
        <w:rPr>
          <w:rFonts w:hint="eastAsia"/>
          <w:sz w:val="30"/>
          <w:szCs w:val="30"/>
        </w:rPr>
        <w:t>样本位数：</w:t>
      </w:r>
      <w:r w:rsidRPr="00A51223">
        <w:rPr>
          <w:rFonts w:hint="eastAsia"/>
          <w:sz w:val="30"/>
          <w:szCs w:val="30"/>
        </w:rPr>
        <w:t>14</w:t>
      </w:r>
      <w:r w:rsidRPr="00A51223">
        <w:rPr>
          <w:rFonts w:hint="eastAsia"/>
          <w:sz w:val="30"/>
          <w:szCs w:val="30"/>
        </w:rPr>
        <w:t>位；</w:t>
      </w:r>
    </w:p>
    <w:p w:rsidR="00806EE5" w:rsidRPr="00A51223" w:rsidRDefault="00806EE5" w:rsidP="00806EE5">
      <w:pPr>
        <w:rPr>
          <w:sz w:val="30"/>
          <w:szCs w:val="30"/>
        </w:rPr>
      </w:pPr>
      <w:r w:rsidRPr="00A51223">
        <w:rPr>
          <w:rFonts w:hint="eastAsia"/>
          <w:sz w:val="30"/>
          <w:szCs w:val="30"/>
        </w:rPr>
        <w:t>24.</w:t>
      </w:r>
      <w:r w:rsidRPr="00A51223">
        <w:rPr>
          <w:rFonts w:hint="eastAsia"/>
          <w:sz w:val="30"/>
          <w:szCs w:val="30"/>
        </w:rPr>
        <w:t>测量范围：</w:t>
      </w:r>
      <w:r w:rsidRPr="00A51223">
        <w:rPr>
          <w:rFonts w:hint="eastAsia"/>
          <w:sz w:val="30"/>
          <w:szCs w:val="30"/>
        </w:rPr>
        <w:t>0-16mg/L</w:t>
      </w:r>
      <w:r w:rsidRPr="00A51223">
        <w:rPr>
          <w:rFonts w:hint="eastAsia"/>
          <w:sz w:val="30"/>
          <w:szCs w:val="30"/>
        </w:rPr>
        <w:t>，超量程自动稀释；</w:t>
      </w:r>
    </w:p>
    <w:p w:rsidR="00806EE5" w:rsidRPr="00A51223" w:rsidRDefault="00806EE5" w:rsidP="00806EE5">
      <w:pPr>
        <w:rPr>
          <w:sz w:val="30"/>
          <w:szCs w:val="30"/>
        </w:rPr>
      </w:pPr>
      <w:r w:rsidRPr="00A51223">
        <w:rPr>
          <w:rFonts w:hint="eastAsia"/>
          <w:sz w:val="30"/>
          <w:szCs w:val="30"/>
        </w:rPr>
        <w:t>25.</w:t>
      </w:r>
      <w:r w:rsidRPr="00A51223">
        <w:rPr>
          <w:rFonts w:hint="eastAsia"/>
          <w:sz w:val="30"/>
          <w:szCs w:val="30"/>
        </w:rPr>
        <w:t>分辨率：</w:t>
      </w:r>
      <w:r w:rsidRPr="00A51223">
        <w:rPr>
          <w:rFonts w:hint="eastAsia"/>
          <w:sz w:val="30"/>
          <w:szCs w:val="30"/>
        </w:rPr>
        <w:t>0.001mg/L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26.</w:t>
      </w:r>
      <w:r w:rsidRPr="00A51223">
        <w:rPr>
          <w:rFonts w:hint="eastAsia"/>
          <w:sz w:val="30"/>
          <w:szCs w:val="30"/>
        </w:rPr>
        <w:t>检出限：</w:t>
      </w:r>
      <w:r w:rsidRPr="00A51223">
        <w:rPr>
          <w:rFonts w:hint="eastAsia"/>
          <w:sz w:val="30"/>
          <w:szCs w:val="30"/>
        </w:rPr>
        <w:t>0.005mg/L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27.</w:t>
      </w:r>
      <w:r w:rsidRPr="00A51223">
        <w:rPr>
          <w:rFonts w:hint="eastAsia"/>
          <w:sz w:val="30"/>
          <w:szCs w:val="30"/>
        </w:rPr>
        <w:t>重现性：</w:t>
      </w:r>
      <w:r w:rsidRPr="00A51223">
        <w:rPr>
          <w:rFonts w:hint="eastAsia"/>
          <w:sz w:val="30"/>
          <w:szCs w:val="30"/>
        </w:rPr>
        <w:t>RSD&lt;2%</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28.</w:t>
      </w:r>
      <w:r w:rsidRPr="00A51223">
        <w:rPr>
          <w:rFonts w:hint="eastAsia"/>
          <w:sz w:val="30"/>
          <w:szCs w:val="30"/>
        </w:rPr>
        <w:t>仪器线性：</w:t>
      </w:r>
      <w:r w:rsidRPr="00A51223">
        <w:rPr>
          <w:rFonts w:hint="eastAsia"/>
          <w:sz w:val="30"/>
          <w:szCs w:val="30"/>
        </w:rPr>
        <w:t>R</w:t>
      </w:r>
      <w:r w:rsidRPr="00A51223">
        <w:rPr>
          <w:rFonts w:hint="eastAsia"/>
          <w:sz w:val="30"/>
          <w:szCs w:val="30"/>
        </w:rPr>
        <w:t>≥</w:t>
      </w:r>
      <w:r w:rsidRPr="00A51223">
        <w:rPr>
          <w:rFonts w:hint="eastAsia"/>
          <w:sz w:val="30"/>
          <w:szCs w:val="30"/>
        </w:rPr>
        <w:t>0.9998</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29.</w:t>
      </w:r>
      <w:r w:rsidRPr="00A51223">
        <w:rPr>
          <w:rFonts w:hint="eastAsia"/>
          <w:sz w:val="30"/>
          <w:szCs w:val="30"/>
        </w:rPr>
        <w:t>准确度：±</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30.</w:t>
      </w:r>
      <w:r w:rsidRPr="00A51223">
        <w:rPr>
          <w:rFonts w:hint="eastAsia"/>
          <w:sz w:val="30"/>
          <w:szCs w:val="30"/>
        </w:rPr>
        <w:t>波数波长：</w:t>
      </w:r>
      <w:r w:rsidRPr="00A51223">
        <w:rPr>
          <w:rFonts w:hint="eastAsia"/>
          <w:sz w:val="30"/>
          <w:szCs w:val="30"/>
        </w:rPr>
        <w:t>225nm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31.</w:t>
      </w:r>
      <w:r w:rsidRPr="00A51223">
        <w:rPr>
          <w:rFonts w:hint="eastAsia"/>
          <w:sz w:val="30"/>
          <w:szCs w:val="30"/>
        </w:rPr>
        <w:t>光谱带宽：</w:t>
      </w:r>
      <w:r w:rsidRPr="00A51223">
        <w:rPr>
          <w:rFonts w:hint="eastAsia"/>
          <w:sz w:val="30"/>
          <w:szCs w:val="30"/>
        </w:rPr>
        <w:t>2nm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32.</w:t>
      </w:r>
      <w:r w:rsidRPr="00A51223">
        <w:rPr>
          <w:rFonts w:hint="eastAsia"/>
          <w:sz w:val="30"/>
          <w:szCs w:val="30"/>
        </w:rPr>
        <w:t>波长准确度：</w:t>
      </w:r>
      <w:r w:rsidRPr="00A51223">
        <w:rPr>
          <w:rFonts w:hint="eastAsia"/>
          <w:sz w:val="30"/>
          <w:szCs w:val="30"/>
        </w:rPr>
        <w:t>0.5nm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33.</w:t>
      </w:r>
      <w:r w:rsidRPr="00A51223">
        <w:rPr>
          <w:rFonts w:hint="eastAsia"/>
          <w:sz w:val="30"/>
          <w:szCs w:val="30"/>
        </w:rPr>
        <w:t>波数重复性：</w:t>
      </w:r>
      <w:r w:rsidRPr="00A51223">
        <w:rPr>
          <w:rFonts w:hint="eastAsia"/>
          <w:sz w:val="30"/>
          <w:szCs w:val="30"/>
        </w:rPr>
        <w:t>0.2nm</w:t>
      </w:r>
      <w:r w:rsidRPr="00A51223">
        <w:rPr>
          <w:rFonts w:hint="eastAsia"/>
          <w:sz w:val="30"/>
          <w:szCs w:val="30"/>
        </w:rPr>
        <w:t>；</w:t>
      </w:r>
      <w:r w:rsidRPr="00A51223">
        <w:rPr>
          <w:rFonts w:hint="eastAsia"/>
          <w:sz w:val="30"/>
          <w:szCs w:val="30"/>
        </w:rPr>
        <w:tab/>
      </w:r>
    </w:p>
    <w:p w:rsidR="00806EE5" w:rsidRPr="00A51223" w:rsidRDefault="00806EE5" w:rsidP="00806EE5">
      <w:pPr>
        <w:rPr>
          <w:sz w:val="30"/>
          <w:szCs w:val="30"/>
        </w:rPr>
      </w:pPr>
      <w:r w:rsidRPr="00A51223">
        <w:rPr>
          <w:rFonts w:hint="eastAsia"/>
          <w:sz w:val="30"/>
          <w:szCs w:val="30"/>
        </w:rPr>
        <w:t>34.</w:t>
      </w:r>
      <w:r w:rsidRPr="00A51223">
        <w:rPr>
          <w:rFonts w:hint="eastAsia"/>
          <w:sz w:val="30"/>
          <w:szCs w:val="30"/>
        </w:rPr>
        <w:t>分析速度：连续测量，不超过</w:t>
      </w:r>
      <w:r w:rsidRPr="00A51223">
        <w:rPr>
          <w:rFonts w:hint="eastAsia"/>
          <w:sz w:val="30"/>
          <w:szCs w:val="30"/>
        </w:rPr>
        <w:t>8</w:t>
      </w:r>
      <w:r w:rsidRPr="00A51223">
        <w:rPr>
          <w:rFonts w:hint="eastAsia"/>
          <w:sz w:val="30"/>
          <w:szCs w:val="30"/>
        </w:rPr>
        <w:t>分钟一个样（搅拌萃取时间不少于</w:t>
      </w:r>
      <w:r w:rsidRPr="00A51223">
        <w:rPr>
          <w:rFonts w:hint="eastAsia"/>
          <w:sz w:val="30"/>
          <w:szCs w:val="30"/>
        </w:rPr>
        <w:t>60</w:t>
      </w:r>
      <w:r w:rsidRPr="00A51223">
        <w:rPr>
          <w:rFonts w:hint="eastAsia"/>
          <w:sz w:val="30"/>
          <w:szCs w:val="30"/>
        </w:rPr>
        <w:t>秒的情况下，</w:t>
      </w:r>
      <w:r w:rsidRPr="00A51223">
        <w:rPr>
          <w:rFonts w:hint="eastAsia"/>
          <w:sz w:val="30"/>
          <w:szCs w:val="30"/>
        </w:rPr>
        <w:t>14</w:t>
      </w:r>
      <w:r w:rsidRPr="00A51223">
        <w:rPr>
          <w:rFonts w:hint="eastAsia"/>
          <w:sz w:val="30"/>
          <w:szCs w:val="30"/>
        </w:rPr>
        <w:t>个样品连续测量）。</w:t>
      </w:r>
    </w:p>
    <w:p w:rsidR="00806EE5" w:rsidRDefault="00806EE5" w:rsidP="00806EE5">
      <w:pPr>
        <w:rPr>
          <w:sz w:val="30"/>
          <w:szCs w:val="30"/>
        </w:rPr>
      </w:pPr>
    </w:p>
    <w:p w:rsidR="00806EE5" w:rsidRPr="00255BEF" w:rsidRDefault="00806EE5" w:rsidP="00806EE5">
      <w:pPr>
        <w:adjustRightInd w:val="0"/>
        <w:snapToGrid w:val="0"/>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三、验收要求：</w:t>
      </w:r>
    </w:p>
    <w:p w:rsidR="00806EE5" w:rsidRPr="00255BEF" w:rsidRDefault="00806EE5" w:rsidP="00806EE5">
      <w:pPr>
        <w:adjustRightInd w:val="0"/>
        <w:snapToGrid w:val="0"/>
        <w:ind w:firstLineChars="200" w:firstLine="562"/>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1.按照招标文件、投标文件、厂家标准验收程序和中国国家计量标准部门的有关规程验收，如未通过验收，应视情节更换部件或主机，直至退货。</w:t>
      </w:r>
    </w:p>
    <w:p w:rsidR="00806EE5" w:rsidRPr="00255BEF" w:rsidRDefault="00806EE5" w:rsidP="00806EE5">
      <w:pPr>
        <w:adjustRightInd w:val="0"/>
        <w:snapToGrid w:val="0"/>
        <w:ind w:firstLineChars="196" w:firstLine="551"/>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2.所投标的仪器必须是全新的（包括所有零配件、专用工具等），表面无划伤，无碰撞。</w:t>
      </w:r>
    </w:p>
    <w:p w:rsidR="00806EE5" w:rsidRPr="00566B02" w:rsidRDefault="00806EE5" w:rsidP="00806EE5">
      <w:pPr>
        <w:ind w:firstLineChars="196" w:firstLine="551"/>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3.在质保期满时，采购人和中标人对系统进行一次性能测试，测试指标未达到合同要求的，由中标人负责改进并承担相关费用，其结果须取得采购人的认可。</w:t>
      </w:r>
    </w:p>
    <w:p w:rsidR="00806EE5" w:rsidRPr="00255BEF" w:rsidRDefault="00806EE5" w:rsidP="00806EE5">
      <w:pPr>
        <w:adjustRightInd w:val="0"/>
        <w:snapToGrid w:val="0"/>
        <w:rPr>
          <w:rFonts w:asciiTheme="minorEastAsia" w:eastAsiaTheme="minorEastAsia" w:hAnsiTheme="minorEastAsia"/>
          <w:b/>
          <w:sz w:val="28"/>
          <w:szCs w:val="28"/>
        </w:rPr>
      </w:pPr>
    </w:p>
    <w:p w:rsidR="00806EE5" w:rsidRPr="00255BEF" w:rsidRDefault="00806EE5" w:rsidP="00806EE5">
      <w:pPr>
        <w:adjustRightInd w:val="0"/>
        <w:snapToGrid w:val="0"/>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四、报价要求：项目费用包括项目实施所需的以上各设备、培训费、工程费、工时费、服务费、运输费、安装调试费、税费及其他一切费用。</w:t>
      </w:r>
    </w:p>
    <w:p w:rsidR="00806EE5" w:rsidRPr="00285B42" w:rsidRDefault="00806EE5" w:rsidP="00806EE5">
      <w:pPr>
        <w:rPr>
          <w:sz w:val="30"/>
          <w:szCs w:val="30"/>
        </w:rPr>
      </w:pPr>
    </w:p>
    <w:p w:rsidR="00806EE5" w:rsidRPr="00F272F7" w:rsidRDefault="00806EE5" w:rsidP="00806EE5">
      <w:pPr>
        <w:rPr>
          <w:sz w:val="30"/>
          <w:szCs w:val="30"/>
        </w:rPr>
      </w:pPr>
    </w:p>
    <w:p w:rsidR="00806EE5" w:rsidRDefault="00806EE5" w:rsidP="00806EE5">
      <w:pPr>
        <w:rPr>
          <w:sz w:val="30"/>
          <w:szCs w:val="30"/>
        </w:rPr>
      </w:pPr>
    </w:p>
    <w:p w:rsidR="00806EE5" w:rsidRPr="00F272F7" w:rsidRDefault="00806EE5" w:rsidP="00806EE5">
      <w:pPr>
        <w:rPr>
          <w:b/>
          <w:sz w:val="30"/>
          <w:szCs w:val="30"/>
        </w:rPr>
      </w:pPr>
      <w:r w:rsidRPr="00F272F7">
        <w:rPr>
          <w:rFonts w:hint="eastAsia"/>
          <w:b/>
          <w:sz w:val="30"/>
          <w:szCs w:val="30"/>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合同签订后3个月内完成供货。</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4个月内完成仪器设备安装，并在合同签订后4个月内完成调试、单机测试和联网，进入试运行。（接到用户安装要求后，立即安排技术服务工程师和用户一起开箱验货，核实与合同的内容及数量后，现场进行安装、调试检验。确保仪器技术指标验收合格，并在用户实验室现场培训基本操作技术）。</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地点为用户指定地点。</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▲付款条件</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合同签订后完成整体项目方案通过采购人确认通过后支付合同总额的60%，安装完成通过技术验收后支付尾款。</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合同签订后向采购人缴纳合同总额的5%作为履约保证金，安装完成通过技术验收后合格满12个月退还履约保证金。</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按“第五章  浙江省政府采购合同主要条款指引”相关违约责任及争议解决方式内容。</w:t>
            </w:r>
          </w:p>
        </w:tc>
      </w:tr>
      <w:tr w:rsidR="00806EE5" w:rsidRPr="00255BEF" w:rsidTr="00DA3D31">
        <w:trPr>
          <w:trHeight w:val="41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售</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后</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服务</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项目维护计划</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1、投标人必须在投标文件中提供售后服务、响应时间计划，包括用户故障的响应、处理、定期巡检的情况。</w:t>
            </w:r>
          </w:p>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2、质量保修期为整套系统终验合格次日起不少于1年，合同签订后提供所有产品原厂证明（含质保期），费用计入投标总价。</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3、提供仪器设备的安装操作手册、工作软件说明书等技术文件1份，及质量保证书和产品软件等全套资料。软件终身升级</w:t>
            </w:r>
            <w:r>
              <w:rPr>
                <w:rFonts w:asciiTheme="minorEastAsia" w:eastAsiaTheme="minorEastAsia" w:hAnsiTheme="minorEastAsia" w:hint="eastAsia"/>
                <w:sz w:val="28"/>
                <w:szCs w:val="28"/>
              </w:rPr>
              <w:t>，费用含在总价内</w:t>
            </w:r>
            <w:r w:rsidRPr="00255BEF">
              <w:rPr>
                <w:rFonts w:asciiTheme="minorEastAsia" w:eastAsiaTheme="minorEastAsia" w:hAnsiTheme="minorEastAsia" w:hint="eastAsia"/>
                <w:sz w:val="28"/>
                <w:szCs w:val="28"/>
              </w:rPr>
              <w:t>。</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4、备品备件：</w:t>
            </w:r>
          </w:p>
          <w:p w:rsidR="00806EE5" w:rsidRPr="008B06E7" w:rsidRDefault="00806EE5" w:rsidP="00DA3D31">
            <w:pPr>
              <w:adjustRightInd w:val="0"/>
              <w:snapToGrid w:val="0"/>
              <w:ind w:firstLineChars="200" w:firstLine="560"/>
              <w:rPr>
                <w:rFonts w:asciiTheme="minorEastAsia" w:eastAsiaTheme="minorEastAsia" w:hAnsiTheme="minorEastAsia"/>
                <w:sz w:val="28"/>
                <w:szCs w:val="28"/>
              </w:rPr>
            </w:pPr>
            <w:r w:rsidRPr="008B06E7">
              <w:rPr>
                <w:rFonts w:asciiTheme="minorEastAsia" w:eastAsiaTheme="minorEastAsia" w:hAnsiTheme="minorEastAsia" w:hint="eastAsia"/>
                <w:sz w:val="28"/>
                <w:szCs w:val="28"/>
              </w:rPr>
              <w:t>所有设备均提供全套设备配置清单，列出详细规格型号，除清单项目外所有功能及附件均默认为标准配置予以提供。</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投标时标明常用备品备件及耗材的投标价。投标人须保证验收通过之后10年的零部件、备品备件、消耗品供应及设备维修，其报价清单应随投标文件（报价文件）一并提交，规格应适应单台仪器单次使</w:t>
            </w:r>
            <w:r w:rsidRPr="00255BEF">
              <w:rPr>
                <w:rFonts w:asciiTheme="minorEastAsia" w:eastAsiaTheme="minorEastAsia" w:hAnsiTheme="minorEastAsia" w:hint="eastAsia"/>
                <w:sz w:val="28"/>
                <w:szCs w:val="28"/>
              </w:rPr>
              <w:lastRenderedPageBreak/>
              <w:t>用，并标明优惠折扣</w:t>
            </w:r>
            <w:r w:rsidRPr="00255BEF">
              <w:rPr>
                <w:rFonts w:asciiTheme="minorEastAsia" w:eastAsiaTheme="minorEastAsia" w:hAnsiTheme="minorEastAsia" w:hint="eastAsia"/>
                <w:b/>
                <w:sz w:val="28"/>
                <w:szCs w:val="28"/>
              </w:rPr>
              <w:t>（根据采购人要求消耗品价格不高于市场报价6折），</w:t>
            </w:r>
            <w:r w:rsidRPr="00255BEF">
              <w:rPr>
                <w:rFonts w:asciiTheme="minorEastAsia" w:eastAsiaTheme="minorEastAsia" w:hAnsiTheme="minorEastAsia" w:hint="eastAsia"/>
                <w:sz w:val="28"/>
                <w:szCs w:val="28"/>
              </w:rPr>
              <w:t>不计入投标总价，试剂耗材若为专用产品，则须注明。</w:t>
            </w:r>
          </w:p>
        </w:tc>
      </w:tr>
      <w:tr w:rsidR="00806EE5" w:rsidRPr="00255BEF" w:rsidTr="00DA3D31">
        <w:trPr>
          <w:trHeight w:val="2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响应情况</w:t>
            </w:r>
          </w:p>
        </w:tc>
        <w:tc>
          <w:tcPr>
            <w:tcW w:w="6516"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中标人在接到采购人维修及技术服务要求后应立即</w:t>
            </w:r>
            <w:proofErr w:type="gramStart"/>
            <w:r w:rsidRPr="00255BEF">
              <w:rPr>
                <w:rFonts w:asciiTheme="minorEastAsia" w:eastAsiaTheme="minorEastAsia" w:hAnsiTheme="minorEastAsia" w:hint="eastAsia"/>
                <w:sz w:val="28"/>
                <w:szCs w:val="28"/>
              </w:rPr>
              <w:t>作出</w:t>
            </w:r>
            <w:proofErr w:type="gramEnd"/>
            <w:r w:rsidRPr="00255BEF">
              <w:rPr>
                <w:rFonts w:asciiTheme="minorEastAsia" w:eastAsiaTheme="minorEastAsia" w:hAnsiTheme="minorEastAsia" w:hint="eastAsia"/>
                <w:sz w:val="28"/>
                <w:szCs w:val="28"/>
              </w:rPr>
              <w:t>响应，在远程不能解决问题的情况下，应在2小时内赶到现场并及时排除故障，如在24小时内还不能解决的应提供备机，保证48小时内系统恢复正常运行。</w:t>
            </w:r>
          </w:p>
        </w:tc>
      </w:tr>
      <w:tr w:rsidR="00806EE5" w:rsidRPr="00255BEF" w:rsidTr="00DA3D31">
        <w:trPr>
          <w:trHeight w:val="8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技术培训</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应根据本项目及产品的特性，确保培训质量，拟定有关培训计划并组织实施。至少3次、每次每单位2人的集中培训，并在投标文件中提供详细的培训计划,包括培训内容、培训时间、培训人数、培训地点等，投标人承担所有费用，包含在本次报价中。</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highlight w:val="yellow"/>
              </w:rPr>
            </w:pPr>
            <w:r w:rsidRPr="00255BEF">
              <w:rPr>
                <w:rFonts w:asciiTheme="minorEastAsia" w:eastAsiaTheme="minorEastAsia" w:hAnsiTheme="minorEastAsia" w:hint="eastAsia"/>
                <w:sz w:val="28"/>
                <w:szCs w:val="28"/>
              </w:rPr>
              <w:t>2、投标人提供的负责培训的人员应具备使用同类产品至少2年工作经验。</w:t>
            </w:r>
          </w:p>
        </w:tc>
      </w:tr>
      <w:tr w:rsidR="00806EE5" w:rsidRPr="00255BEF" w:rsidTr="00DA3D31">
        <w:trPr>
          <w:trHeight w:val="5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履约能力</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公司技术力量情况</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如有，请提供相关投标人、项目组技术力量情况。</w:t>
            </w:r>
          </w:p>
        </w:tc>
      </w:tr>
      <w:tr w:rsidR="00806EE5" w:rsidRPr="00255BEF" w:rsidTr="00DA3D31">
        <w:trPr>
          <w:trHeight w:val="1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highlight w:val="yellow"/>
              </w:rPr>
            </w:pPr>
            <w:r w:rsidRPr="00255BEF">
              <w:rPr>
                <w:rFonts w:asciiTheme="minorEastAsia" w:eastAsiaTheme="minorEastAsia" w:hAnsiTheme="minorEastAsia" w:hint="eastAsia"/>
                <w:b/>
                <w:sz w:val="28"/>
                <w:szCs w:val="28"/>
              </w:rPr>
              <w:t>投标人经验或业绩要求</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提供201</w:t>
            </w:r>
            <w:r>
              <w:rPr>
                <w:rFonts w:asciiTheme="minorEastAsia" w:eastAsiaTheme="minorEastAsia" w:hAnsiTheme="minorEastAsia" w:hint="eastAsia"/>
                <w:sz w:val="28"/>
                <w:szCs w:val="28"/>
              </w:rPr>
              <w:t>7</w:t>
            </w:r>
            <w:r w:rsidRPr="00255BEF">
              <w:rPr>
                <w:rFonts w:asciiTheme="minorEastAsia" w:eastAsiaTheme="minorEastAsia" w:hAnsiTheme="minorEastAsia" w:hint="eastAsia"/>
                <w:sz w:val="28"/>
                <w:szCs w:val="28"/>
              </w:rPr>
              <w:t>年1月1日至今同类项目成功案例合同复印件</w:t>
            </w:r>
            <w:r w:rsidRPr="00255BEF">
              <w:rPr>
                <w:rFonts w:asciiTheme="minorEastAsia" w:eastAsiaTheme="minorEastAsia" w:hAnsiTheme="minorEastAsia" w:hint="eastAsia"/>
                <w:b/>
                <w:sz w:val="28"/>
                <w:szCs w:val="28"/>
              </w:rPr>
              <w:t>（每提供1个得1分）。</w:t>
            </w:r>
          </w:p>
        </w:tc>
      </w:tr>
    </w:tbl>
    <w:p w:rsidR="00806EE5" w:rsidRPr="00F272F7"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proofErr w:type="gramStart"/>
      <w:r w:rsidRPr="00F272F7">
        <w:rPr>
          <w:rFonts w:ascii="仿宋" w:eastAsia="仿宋" w:hAnsi="仿宋" w:cs="Arial" w:hint="eastAsia"/>
          <w:b/>
          <w:sz w:val="28"/>
          <w:szCs w:val="28"/>
        </w:rPr>
        <w:t>标</w:t>
      </w:r>
      <w:r>
        <w:rPr>
          <w:rFonts w:ascii="仿宋" w:eastAsia="仿宋" w:hAnsi="仿宋" w:cs="Arial" w:hint="eastAsia"/>
          <w:b/>
          <w:sz w:val="28"/>
          <w:szCs w:val="28"/>
        </w:rPr>
        <w:t>项三</w:t>
      </w:r>
      <w:proofErr w:type="gramEnd"/>
      <w:r w:rsidRPr="00F272F7">
        <w:rPr>
          <w:rFonts w:ascii="仿宋" w:eastAsia="仿宋" w:hAnsi="仿宋" w:cs="Arial" w:hint="eastAsia"/>
          <w:b/>
          <w:sz w:val="28"/>
          <w:szCs w:val="28"/>
        </w:rPr>
        <w:t>：</w:t>
      </w:r>
      <w:r w:rsidRPr="00CC012C">
        <w:rPr>
          <w:rFonts w:ascii="仿宋" w:eastAsia="仿宋" w:hAnsi="仿宋" w:cs="Arial" w:hint="eastAsia"/>
          <w:b/>
          <w:sz w:val="28"/>
          <w:szCs w:val="28"/>
        </w:rPr>
        <w:t>全自动</w:t>
      </w:r>
      <w:r w:rsidRPr="00CC012C">
        <w:rPr>
          <w:rFonts w:ascii="仿宋" w:eastAsia="仿宋" w:hAnsi="仿宋" w:cs="Arial"/>
          <w:b/>
          <w:sz w:val="28"/>
          <w:szCs w:val="28"/>
        </w:rPr>
        <w:t>LAS、</w:t>
      </w:r>
      <w:proofErr w:type="gramStart"/>
      <w:r w:rsidRPr="00CC012C">
        <w:rPr>
          <w:rFonts w:ascii="仿宋" w:eastAsia="仿宋" w:hAnsi="仿宋" w:cs="Arial"/>
          <w:b/>
          <w:sz w:val="28"/>
          <w:szCs w:val="28"/>
        </w:rPr>
        <w:t>酚</w:t>
      </w:r>
      <w:proofErr w:type="gramEnd"/>
      <w:r w:rsidRPr="00CC012C">
        <w:rPr>
          <w:rFonts w:ascii="仿宋" w:eastAsia="仿宋" w:hAnsi="仿宋" w:cs="Arial"/>
          <w:b/>
          <w:sz w:val="28"/>
          <w:szCs w:val="28"/>
        </w:rPr>
        <w:t>分析仪</w:t>
      </w:r>
      <w:r w:rsidRPr="00CC012C">
        <w:rPr>
          <w:rFonts w:ascii="仿宋" w:eastAsia="仿宋" w:hAnsi="仿宋" w:cs="Arial" w:hint="eastAsia"/>
          <w:b/>
          <w:sz w:val="28"/>
          <w:szCs w:val="28"/>
        </w:rPr>
        <w:t>等环保设备采购项目</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一、产品清单</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6095"/>
        <w:gridCol w:w="851"/>
        <w:gridCol w:w="1741"/>
      </w:tblGrid>
      <w:tr w:rsidR="00806EE5" w:rsidRPr="00A51223" w:rsidTr="00DA3D31">
        <w:trPr>
          <w:trHeight w:hRule="exact" w:val="843"/>
          <w:jc w:val="center"/>
        </w:trPr>
        <w:tc>
          <w:tcPr>
            <w:tcW w:w="467" w:type="dxa"/>
            <w:vAlign w:val="center"/>
          </w:tcPr>
          <w:p w:rsidR="00806EE5" w:rsidRPr="00A51223" w:rsidRDefault="00806EE5" w:rsidP="00DA3D31">
            <w:pPr>
              <w:rPr>
                <w:sz w:val="28"/>
                <w:szCs w:val="28"/>
              </w:rPr>
            </w:pPr>
            <w:r w:rsidRPr="00A51223">
              <w:rPr>
                <w:rFonts w:hint="eastAsia"/>
                <w:sz w:val="28"/>
                <w:szCs w:val="28"/>
              </w:rPr>
              <w:t>序号</w:t>
            </w:r>
          </w:p>
        </w:tc>
        <w:tc>
          <w:tcPr>
            <w:tcW w:w="6095" w:type="dxa"/>
            <w:shd w:val="clear" w:color="auto" w:fill="auto"/>
            <w:vAlign w:val="center"/>
          </w:tcPr>
          <w:p w:rsidR="00806EE5" w:rsidRPr="00A51223" w:rsidRDefault="00806EE5" w:rsidP="00DA3D31">
            <w:pPr>
              <w:rPr>
                <w:sz w:val="28"/>
                <w:szCs w:val="28"/>
              </w:rPr>
            </w:pPr>
            <w:r w:rsidRPr="00A51223">
              <w:rPr>
                <w:rFonts w:hint="eastAsia"/>
                <w:sz w:val="28"/>
                <w:szCs w:val="28"/>
              </w:rPr>
              <w:t>名称</w:t>
            </w:r>
          </w:p>
        </w:tc>
        <w:tc>
          <w:tcPr>
            <w:tcW w:w="851" w:type="dxa"/>
            <w:shd w:val="clear" w:color="auto" w:fill="auto"/>
            <w:vAlign w:val="center"/>
          </w:tcPr>
          <w:p w:rsidR="00806EE5" w:rsidRPr="00A51223" w:rsidRDefault="00806EE5" w:rsidP="00DA3D31">
            <w:pPr>
              <w:rPr>
                <w:sz w:val="28"/>
                <w:szCs w:val="28"/>
              </w:rPr>
            </w:pPr>
            <w:r w:rsidRPr="00A51223">
              <w:rPr>
                <w:rFonts w:hint="eastAsia"/>
                <w:sz w:val="28"/>
                <w:szCs w:val="28"/>
              </w:rPr>
              <w:t>数量</w:t>
            </w:r>
          </w:p>
          <w:p w:rsidR="00806EE5" w:rsidRPr="00A51223" w:rsidRDefault="00806EE5" w:rsidP="00DA3D31">
            <w:pPr>
              <w:rPr>
                <w:sz w:val="28"/>
                <w:szCs w:val="28"/>
              </w:rPr>
            </w:pPr>
            <w:r w:rsidRPr="00A51223">
              <w:rPr>
                <w:rFonts w:hint="eastAsia"/>
                <w:sz w:val="28"/>
                <w:szCs w:val="28"/>
              </w:rPr>
              <w:t>（台）</w:t>
            </w:r>
          </w:p>
        </w:tc>
        <w:tc>
          <w:tcPr>
            <w:tcW w:w="1741" w:type="dxa"/>
            <w:shd w:val="clear" w:color="auto" w:fill="auto"/>
            <w:vAlign w:val="center"/>
          </w:tcPr>
          <w:p w:rsidR="00806EE5" w:rsidRPr="00A51223" w:rsidRDefault="00806EE5" w:rsidP="00DA3D31">
            <w:pPr>
              <w:rPr>
                <w:sz w:val="28"/>
                <w:szCs w:val="28"/>
              </w:rPr>
            </w:pPr>
            <w:r w:rsidRPr="00A51223">
              <w:rPr>
                <w:rFonts w:hint="eastAsia"/>
                <w:sz w:val="28"/>
                <w:szCs w:val="28"/>
              </w:rPr>
              <w:t>是否经允许采购进口产品</w:t>
            </w:r>
          </w:p>
        </w:tc>
      </w:tr>
      <w:tr w:rsidR="00806EE5" w:rsidRPr="00A51223" w:rsidTr="00DA3D31">
        <w:trPr>
          <w:trHeight w:hRule="exact" w:val="768"/>
          <w:jc w:val="center"/>
        </w:trPr>
        <w:tc>
          <w:tcPr>
            <w:tcW w:w="467" w:type="dxa"/>
            <w:vAlign w:val="center"/>
          </w:tcPr>
          <w:p w:rsidR="00806EE5" w:rsidRPr="00A51223" w:rsidRDefault="00806EE5" w:rsidP="00DA3D31">
            <w:pPr>
              <w:rPr>
                <w:sz w:val="28"/>
                <w:szCs w:val="28"/>
              </w:rPr>
            </w:pPr>
            <w:r w:rsidRPr="00A51223">
              <w:rPr>
                <w:rFonts w:hint="eastAsia"/>
                <w:sz w:val="28"/>
                <w:szCs w:val="28"/>
              </w:rPr>
              <w:t>1</w:t>
            </w:r>
          </w:p>
        </w:tc>
        <w:tc>
          <w:tcPr>
            <w:tcW w:w="6095" w:type="dxa"/>
            <w:shd w:val="clear" w:color="auto" w:fill="auto"/>
            <w:vAlign w:val="center"/>
          </w:tcPr>
          <w:p w:rsidR="00806EE5" w:rsidRPr="00A51223" w:rsidRDefault="00806EE5" w:rsidP="00DA3D31">
            <w:pPr>
              <w:rPr>
                <w:sz w:val="28"/>
                <w:szCs w:val="28"/>
              </w:rPr>
            </w:pPr>
            <w:r w:rsidRPr="00A51223">
              <w:rPr>
                <w:rFonts w:hint="eastAsia"/>
                <w:sz w:val="28"/>
                <w:szCs w:val="28"/>
              </w:rPr>
              <w:t>全自动</w:t>
            </w:r>
            <w:r>
              <w:rPr>
                <w:rFonts w:hint="eastAsia"/>
                <w:sz w:val="28"/>
                <w:szCs w:val="28"/>
              </w:rPr>
              <w:t>LAS</w:t>
            </w:r>
            <w:r>
              <w:rPr>
                <w:rFonts w:hint="eastAsia"/>
                <w:sz w:val="28"/>
                <w:szCs w:val="28"/>
              </w:rPr>
              <w:t>、</w:t>
            </w:r>
            <w:proofErr w:type="gramStart"/>
            <w:r w:rsidRPr="00A51223">
              <w:rPr>
                <w:sz w:val="28"/>
                <w:szCs w:val="28"/>
              </w:rPr>
              <w:t>酚</w:t>
            </w:r>
            <w:proofErr w:type="gramEnd"/>
            <w:r w:rsidRPr="00A51223">
              <w:rPr>
                <w:rFonts w:hint="eastAsia"/>
                <w:sz w:val="28"/>
                <w:szCs w:val="28"/>
              </w:rPr>
              <w:t>分析仪</w:t>
            </w:r>
          </w:p>
        </w:tc>
        <w:tc>
          <w:tcPr>
            <w:tcW w:w="851"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741" w:type="dxa"/>
            <w:shd w:val="clear" w:color="auto" w:fill="auto"/>
            <w:vAlign w:val="center"/>
          </w:tcPr>
          <w:p w:rsidR="00806EE5" w:rsidRPr="00A51223" w:rsidRDefault="00806EE5" w:rsidP="00DA3D31">
            <w:pPr>
              <w:rPr>
                <w:sz w:val="28"/>
                <w:szCs w:val="28"/>
              </w:rPr>
            </w:pPr>
            <w:r w:rsidRPr="00A51223">
              <w:rPr>
                <w:rFonts w:hint="eastAsia"/>
                <w:sz w:val="28"/>
                <w:szCs w:val="28"/>
              </w:rPr>
              <w:t>否</w:t>
            </w:r>
          </w:p>
        </w:tc>
      </w:tr>
      <w:tr w:rsidR="00806EE5" w:rsidRPr="00A51223" w:rsidTr="00DA3D31">
        <w:trPr>
          <w:trHeight w:hRule="exact" w:val="475"/>
          <w:jc w:val="center"/>
        </w:trPr>
        <w:tc>
          <w:tcPr>
            <w:tcW w:w="467" w:type="dxa"/>
            <w:vAlign w:val="center"/>
          </w:tcPr>
          <w:p w:rsidR="00806EE5" w:rsidRPr="00A51223" w:rsidRDefault="00806EE5" w:rsidP="00DA3D31">
            <w:pPr>
              <w:rPr>
                <w:sz w:val="28"/>
                <w:szCs w:val="28"/>
              </w:rPr>
            </w:pPr>
            <w:r w:rsidRPr="00A51223">
              <w:rPr>
                <w:rFonts w:hint="eastAsia"/>
                <w:sz w:val="28"/>
                <w:szCs w:val="28"/>
              </w:rPr>
              <w:t>2</w:t>
            </w:r>
          </w:p>
        </w:tc>
        <w:tc>
          <w:tcPr>
            <w:tcW w:w="6095" w:type="dxa"/>
            <w:shd w:val="clear" w:color="auto" w:fill="auto"/>
            <w:vAlign w:val="center"/>
          </w:tcPr>
          <w:p w:rsidR="00806EE5" w:rsidRPr="00A51223" w:rsidRDefault="00806EE5" w:rsidP="00DA3D31">
            <w:pPr>
              <w:rPr>
                <w:sz w:val="28"/>
                <w:szCs w:val="28"/>
              </w:rPr>
            </w:pPr>
            <w:r w:rsidRPr="00A51223">
              <w:rPr>
                <w:rFonts w:hint="eastAsia"/>
                <w:sz w:val="28"/>
                <w:szCs w:val="28"/>
              </w:rPr>
              <w:t>连续流动分析仪</w:t>
            </w:r>
            <w:r w:rsidRPr="007670D1">
              <w:rPr>
                <w:rFonts w:hint="eastAsia"/>
                <w:b/>
                <w:sz w:val="28"/>
                <w:szCs w:val="28"/>
              </w:rPr>
              <w:t>（核心产品）</w:t>
            </w:r>
          </w:p>
        </w:tc>
        <w:tc>
          <w:tcPr>
            <w:tcW w:w="851"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741" w:type="dxa"/>
            <w:shd w:val="clear" w:color="auto" w:fill="auto"/>
            <w:vAlign w:val="center"/>
          </w:tcPr>
          <w:p w:rsidR="00806EE5" w:rsidRPr="00A51223" w:rsidRDefault="00806EE5" w:rsidP="00DA3D31">
            <w:pPr>
              <w:rPr>
                <w:sz w:val="28"/>
                <w:szCs w:val="28"/>
              </w:rPr>
            </w:pPr>
            <w:r w:rsidRPr="00A51223">
              <w:rPr>
                <w:rFonts w:hint="eastAsia"/>
                <w:sz w:val="28"/>
                <w:szCs w:val="28"/>
              </w:rPr>
              <w:t>是</w:t>
            </w:r>
          </w:p>
        </w:tc>
      </w:tr>
      <w:tr w:rsidR="00806EE5" w:rsidRPr="00A51223" w:rsidTr="00DA3D31">
        <w:trPr>
          <w:trHeight w:hRule="exact" w:val="475"/>
          <w:jc w:val="center"/>
        </w:trPr>
        <w:tc>
          <w:tcPr>
            <w:tcW w:w="467" w:type="dxa"/>
            <w:vAlign w:val="center"/>
          </w:tcPr>
          <w:p w:rsidR="00806EE5" w:rsidRPr="00A51223" w:rsidRDefault="00806EE5" w:rsidP="00DA3D31">
            <w:pPr>
              <w:rPr>
                <w:sz w:val="28"/>
                <w:szCs w:val="28"/>
              </w:rPr>
            </w:pPr>
            <w:r w:rsidRPr="00A51223">
              <w:rPr>
                <w:rFonts w:hint="eastAsia"/>
                <w:sz w:val="28"/>
                <w:szCs w:val="28"/>
              </w:rPr>
              <w:t>3</w:t>
            </w:r>
          </w:p>
        </w:tc>
        <w:tc>
          <w:tcPr>
            <w:tcW w:w="6095" w:type="dxa"/>
            <w:shd w:val="clear" w:color="auto" w:fill="auto"/>
            <w:vAlign w:val="center"/>
          </w:tcPr>
          <w:p w:rsidR="00806EE5" w:rsidRPr="00A51223" w:rsidRDefault="00806EE5" w:rsidP="00DA3D31">
            <w:pPr>
              <w:rPr>
                <w:sz w:val="28"/>
                <w:szCs w:val="28"/>
              </w:rPr>
            </w:pPr>
            <w:r w:rsidRPr="00A51223">
              <w:rPr>
                <w:rFonts w:hint="eastAsia"/>
                <w:sz w:val="28"/>
                <w:szCs w:val="28"/>
              </w:rPr>
              <w:t>数字瓶口滴定器</w:t>
            </w:r>
          </w:p>
        </w:tc>
        <w:tc>
          <w:tcPr>
            <w:tcW w:w="851"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741" w:type="dxa"/>
            <w:shd w:val="clear" w:color="auto" w:fill="auto"/>
            <w:vAlign w:val="center"/>
          </w:tcPr>
          <w:p w:rsidR="00806EE5" w:rsidRPr="00A51223" w:rsidRDefault="00806EE5" w:rsidP="00DA3D31">
            <w:pPr>
              <w:rPr>
                <w:sz w:val="28"/>
                <w:szCs w:val="28"/>
              </w:rPr>
            </w:pPr>
            <w:r w:rsidRPr="00A51223">
              <w:rPr>
                <w:rFonts w:hint="eastAsia"/>
                <w:sz w:val="28"/>
                <w:szCs w:val="28"/>
              </w:rPr>
              <w:t>是</w:t>
            </w:r>
          </w:p>
        </w:tc>
      </w:tr>
      <w:tr w:rsidR="00806EE5" w:rsidRPr="00A51223" w:rsidTr="00DA3D31">
        <w:trPr>
          <w:trHeight w:hRule="exact" w:val="475"/>
          <w:jc w:val="center"/>
        </w:trPr>
        <w:tc>
          <w:tcPr>
            <w:tcW w:w="467" w:type="dxa"/>
            <w:vAlign w:val="center"/>
          </w:tcPr>
          <w:p w:rsidR="00806EE5" w:rsidRPr="00A51223" w:rsidRDefault="00806EE5" w:rsidP="00DA3D31">
            <w:pPr>
              <w:rPr>
                <w:sz w:val="28"/>
                <w:szCs w:val="28"/>
              </w:rPr>
            </w:pPr>
            <w:r w:rsidRPr="00A51223">
              <w:rPr>
                <w:rFonts w:hint="eastAsia"/>
                <w:sz w:val="28"/>
                <w:szCs w:val="28"/>
              </w:rPr>
              <w:t>4</w:t>
            </w:r>
          </w:p>
        </w:tc>
        <w:tc>
          <w:tcPr>
            <w:tcW w:w="6095" w:type="dxa"/>
            <w:shd w:val="clear" w:color="auto" w:fill="auto"/>
            <w:vAlign w:val="center"/>
          </w:tcPr>
          <w:p w:rsidR="00806EE5" w:rsidRPr="00A51223" w:rsidRDefault="00806EE5" w:rsidP="00DA3D31">
            <w:pPr>
              <w:rPr>
                <w:sz w:val="28"/>
                <w:szCs w:val="28"/>
              </w:rPr>
            </w:pPr>
            <w:r w:rsidRPr="00A51223">
              <w:rPr>
                <w:rFonts w:hint="eastAsia"/>
                <w:sz w:val="28"/>
                <w:szCs w:val="28"/>
              </w:rPr>
              <w:t>全性能降水自动监测系统</w:t>
            </w:r>
          </w:p>
        </w:tc>
        <w:tc>
          <w:tcPr>
            <w:tcW w:w="851" w:type="dxa"/>
            <w:shd w:val="clear" w:color="auto" w:fill="auto"/>
            <w:vAlign w:val="center"/>
          </w:tcPr>
          <w:p w:rsidR="00806EE5" w:rsidRPr="00A51223" w:rsidRDefault="00806EE5" w:rsidP="00DA3D31">
            <w:pPr>
              <w:rPr>
                <w:sz w:val="28"/>
                <w:szCs w:val="28"/>
              </w:rPr>
            </w:pPr>
            <w:r w:rsidRPr="00A51223">
              <w:rPr>
                <w:rFonts w:hint="eastAsia"/>
                <w:sz w:val="28"/>
                <w:szCs w:val="28"/>
              </w:rPr>
              <w:t>1</w:t>
            </w:r>
          </w:p>
        </w:tc>
        <w:tc>
          <w:tcPr>
            <w:tcW w:w="1741" w:type="dxa"/>
            <w:shd w:val="clear" w:color="auto" w:fill="auto"/>
            <w:vAlign w:val="center"/>
          </w:tcPr>
          <w:p w:rsidR="00806EE5" w:rsidRPr="00A51223" w:rsidRDefault="00806EE5" w:rsidP="00DA3D31">
            <w:pPr>
              <w:rPr>
                <w:sz w:val="28"/>
                <w:szCs w:val="28"/>
              </w:rPr>
            </w:pPr>
            <w:r w:rsidRPr="00A51223">
              <w:rPr>
                <w:rFonts w:hint="eastAsia"/>
                <w:sz w:val="28"/>
                <w:szCs w:val="28"/>
              </w:rPr>
              <w:t>否</w:t>
            </w:r>
          </w:p>
        </w:tc>
      </w:tr>
    </w:tbl>
    <w:p w:rsidR="00806EE5" w:rsidRPr="0072386D" w:rsidRDefault="00806EE5" w:rsidP="00806EE5"/>
    <w:p w:rsidR="00806EE5" w:rsidRPr="00A51223" w:rsidRDefault="00806EE5" w:rsidP="00806EE5">
      <w:pPr>
        <w:rPr>
          <w:sz w:val="30"/>
          <w:szCs w:val="30"/>
        </w:rPr>
      </w:pPr>
      <w:r w:rsidRPr="00A51223">
        <w:rPr>
          <w:rFonts w:hint="eastAsia"/>
          <w:sz w:val="30"/>
          <w:szCs w:val="30"/>
        </w:rPr>
        <w:t>二、具体技术参数</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w:t>
      </w:r>
      <w:r w:rsidRPr="00A51223">
        <w:rPr>
          <w:rFonts w:hint="eastAsia"/>
          <w:sz w:val="28"/>
          <w:szCs w:val="28"/>
        </w:rPr>
        <w:t>全自动</w:t>
      </w:r>
      <w:r>
        <w:rPr>
          <w:rFonts w:hint="eastAsia"/>
          <w:sz w:val="28"/>
          <w:szCs w:val="28"/>
        </w:rPr>
        <w:t>LAS</w:t>
      </w:r>
      <w:r>
        <w:rPr>
          <w:rFonts w:hint="eastAsia"/>
          <w:sz w:val="28"/>
          <w:szCs w:val="28"/>
        </w:rPr>
        <w:t>、</w:t>
      </w:r>
      <w:proofErr w:type="gramStart"/>
      <w:r w:rsidRPr="00A51223">
        <w:rPr>
          <w:sz w:val="28"/>
          <w:szCs w:val="28"/>
        </w:rPr>
        <w:t>酚</w:t>
      </w:r>
      <w:proofErr w:type="gramEnd"/>
      <w:r w:rsidRPr="00A51223">
        <w:rPr>
          <w:rFonts w:hint="eastAsia"/>
          <w:sz w:val="28"/>
          <w:szCs w:val="28"/>
        </w:rPr>
        <w:t>分析仪</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 xml:space="preserve"> </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适用于生活饮用水、地表水、生活污水、工业废水及海水中阴离子表面活性物质及挥发</w:t>
      </w:r>
      <w:proofErr w:type="gramStart"/>
      <w:r w:rsidRPr="00A51223">
        <w:rPr>
          <w:rFonts w:hint="eastAsia"/>
          <w:sz w:val="30"/>
          <w:szCs w:val="30"/>
        </w:rPr>
        <w:t>酚</w:t>
      </w:r>
      <w:proofErr w:type="gramEnd"/>
      <w:r w:rsidRPr="00A51223">
        <w:rPr>
          <w:rFonts w:hint="eastAsia"/>
          <w:sz w:val="30"/>
          <w:szCs w:val="30"/>
        </w:rPr>
        <w:t>等项目的测定分析。</w:t>
      </w:r>
    </w:p>
    <w:p w:rsidR="00806EE5" w:rsidRPr="00A51223" w:rsidRDefault="00806EE5" w:rsidP="00806EE5">
      <w:pPr>
        <w:rPr>
          <w:sz w:val="30"/>
          <w:szCs w:val="30"/>
        </w:rPr>
      </w:pPr>
      <w:r>
        <w:rPr>
          <w:rFonts w:hint="eastAsia"/>
          <w:sz w:val="30"/>
          <w:szCs w:val="30"/>
        </w:rPr>
        <w:t>（</w:t>
      </w:r>
      <w:r>
        <w:rPr>
          <w:rFonts w:hint="eastAsia"/>
          <w:sz w:val="30"/>
          <w:szCs w:val="30"/>
        </w:rPr>
        <w:t>2</w:t>
      </w:r>
      <w:r>
        <w:rPr>
          <w:rFonts w:hint="eastAsia"/>
          <w:sz w:val="30"/>
          <w:szCs w:val="30"/>
        </w:rPr>
        <w:t>）</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阴离子</w:t>
      </w:r>
      <w:r w:rsidRPr="00A51223">
        <w:rPr>
          <w:rFonts w:hint="eastAsia"/>
          <w:sz w:val="30"/>
          <w:szCs w:val="30"/>
        </w:rPr>
        <w:t>/</w:t>
      </w:r>
      <w:r w:rsidRPr="00A51223">
        <w:rPr>
          <w:rFonts w:hint="eastAsia"/>
          <w:sz w:val="30"/>
          <w:szCs w:val="30"/>
        </w:rPr>
        <w:t>挥发</w:t>
      </w:r>
      <w:proofErr w:type="gramStart"/>
      <w:r w:rsidRPr="00A51223">
        <w:rPr>
          <w:rFonts w:hint="eastAsia"/>
          <w:sz w:val="30"/>
          <w:szCs w:val="30"/>
        </w:rPr>
        <w:t>酚</w:t>
      </w:r>
      <w:proofErr w:type="gramEnd"/>
      <w:r w:rsidRPr="00A51223">
        <w:rPr>
          <w:rFonts w:hint="eastAsia"/>
          <w:sz w:val="30"/>
          <w:szCs w:val="30"/>
        </w:rPr>
        <w:t>一体化主机</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样品盘</w:t>
      </w:r>
      <w:r w:rsidRPr="00A51223">
        <w:rPr>
          <w:rFonts w:hint="eastAsia"/>
          <w:sz w:val="30"/>
          <w:szCs w:val="30"/>
        </w:rPr>
        <w:t>2</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3.150mL</w:t>
      </w:r>
      <w:proofErr w:type="gramStart"/>
      <w:r w:rsidRPr="00A51223">
        <w:rPr>
          <w:rFonts w:hint="eastAsia"/>
          <w:sz w:val="30"/>
          <w:szCs w:val="30"/>
        </w:rPr>
        <w:t>样品杯</w:t>
      </w:r>
      <w:proofErr w:type="gramEnd"/>
      <w:r w:rsidRPr="00A51223">
        <w:rPr>
          <w:rFonts w:hint="eastAsia"/>
          <w:sz w:val="30"/>
          <w:szCs w:val="30"/>
        </w:rPr>
        <w:t>30</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4.300mL</w:t>
      </w:r>
      <w:proofErr w:type="gramStart"/>
      <w:r w:rsidRPr="00A51223">
        <w:rPr>
          <w:rFonts w:hint="eastAsia"/>
          <w:sz w:val="30"/>
          <w:szCs w:val="30"/>
        </w:rPr>
        <w:t>样品杯</w:t>
      </w:r>
      <w:proofErr w:type="gramEnd"/>
      <w:r w:rsidRPr="00A51223">
        <w:rPr>
          <w:rFonts w:hint="eastAsia"/>
          <w:sz w:val="30"/>
          <w:szCs w:val="30"/>
        </w:rPr>
        <w:t>20</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进口脱水膜</w:t>
      </w:r>
      <w:r w:rsidRPr="00A51223">
        <w:rPr>
          <w:rFonts w:hint="eastAsia"/>
          <w:sz w:val="30"/>
          <w:szCs w:val="30"/>
        </w:rPr>
        <w:t>1</w:t>
      </w:r>
      <w:r w:rsidRPr="00A51223">
        <w:rPr>
          <w:rFonts w:hint="eastAsia"/>
          <w:sz w:val="30"/>
          <w:szCs w:val="30"/>
        </w:rPr>
        <w:t>包</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试剂瓶</w:t>
      </w:r>
      <w:r w:rsidRPr="00A51223">
        <w:rPr>
          <w:rFonts w:hint="eastAsia"/>
          <w:sz w:val="30"/>
          <w:szCs w:val="30"/>
        </w:rPr>
        <w:t>6</w:t>
      </w:r>
      <w:r w:rsidRPr="00A51223">
        <w:rPr>
          <w:rFonts w:hint="eastAsia"/>
          <w:sz w:val="30"/>
          <w:szCs w:val="30"/>
        </w:rPr>
        <w:t>个</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废气收集</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8.</w:t>
      </w:r>
      <w:r w:rsidRPr="00A51223">
        <w:rPr>
          <w:rFonts w:hint="eastAsia"/>
          <w:sz w:val="30"/>
          <w:szCs w:val="30"/>
        </w:rPr>
        <w:t>随机附件</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9.</w:t>
      </w:r>
      <w:r w:rsidRPr="00A51223">
        <w:rPr>
          <w:rFonts w:hint="eastAsia"/>
          <w:sz w:val="30"/>
          <w:szCs w:val="30"/>
        </w:rPr>
        <w:t>数据工作站软件</w:t>
      </w:r>
      <w:r w:rsidRPr="00A51223">
        <w:rPr>
          <w:rFonts w:hint="eastAsia"/>
          <w:sz w:val="30"/>
          <w:szCs w:val="30"/>
        </w:rPr>
        <w:t>1</w:t>
      </w:r>
      <w:r w:rsidRPr="00A51223">
        <w:rPr>
          <w:rFonts w:hint="eastAsia"/>
          <w:sz w:val="30"/>
          <w:szCs w:val="30"/>
        </w:rPr>
        <w:t>套</w:t>
      </w:r>
    </w:p>
    <w:p w:rsidR="00806EE5" w:rsidRPr="00DB11B0" w:rsidRDefault="00806EE5" w:rsidP="00806EE5">
      <w:pPr>
        <w:rPr>
          <w:sz w:val="30"/>
          <w:szCs w:val="30"/>
        </w:rPr>
      </w:pPr>
      <w:r w:rsidRPr="00DB11B0">
        <w:rPr>
          <w:rFonts w:hint="eastAsia"/>
          <w:sz w:val="30"/>
          <w:szCs w:val="30"/>
        </w:rPr>
        <w:t>10.</w:t>
      </w:r>
      <w:r w:rsidRPr="00DB11B0">
        <w:rPr>
          <w:rFonts w:hint="eastAsia"/>
          <w:sz w:val="30"/>
          <w:szCs w:val="30"/>
        </w:rPr>
        <w:t>品牌商用计算机（</w:t>
      </w:r>
      <w:r w:rsidRPr="00DB11B0">
        <w:rPr>
          <w:rFonts w:hint="eastAsia"/>
          <w:sz w:val="30"/>
          <w:szCs w:val="30"/>
        </w:rPr>
        <w:t>4G</w:t>
      </w:r>
      <w:r w:rsidRPr="00DB11B0">
        <w:rPr>
          <w:rFonts w:hint="eastAsia"/>
          <w:sz w:val="30"/>
          <w:szCs w:val="30"/>
        </w:rPr>
        <w:t>内存、</w:t>
      </w:r>
      <w:r w:rsidRPr="00DB11B0">
        <w:rPr>
          <w:rFonts w:hint="eastAsia"/>
          <w:sz w:val="30"/>
          <w:szCs w:val="30"/>
        </w:rPr>
        <w:t>500G</w:t>
      </w:r>
      <w:r w:rsidRPr="00DB11B0">
        <w:rPr>
          <w:rFonts w:hint="eastAsia"/>
          <w:sz w:val="30"/>
          <w:szCs w:val="30"/>
        </w:rPr>
        <w:t>硬盘、</w:t>
      </w:r>
      <w:r w:rsidRPr="00DB11B0">
        <w:rPr>
          <w:rFonts w:hint="eastAsia"/>
          <w:sz w:val="30"/>
          <w:szCs w:val="30"/>
        </w:rPr>
        <w:t>21.5</w:t>
      </w:r>
      <w:r w:rsidRPr="00DB11B0">
        <w:rPr>
          <w:rFonts w:hint="eastAsia"/>
          <w:sz w:val="30"/>
          <w:szCs w:val="30"/>
        </w:rPr>
        <w:t>液晶屏或以上）</w:t>
      </w:r>
      <w:r w:rsidRPr="00DB11B0">
        <w:rPr>
          <w:rFonts w:hint="eastAsia"/>
          <w:sz w:val="30"/>
          <w:szCs w:val="30"/>
        </w:rPr>
        <w:t>1</w:t>
      </w:r>
      <w:r w:rsidRPr="00DB11B0">
        <w:rPr>
          <w:rFonts w:hint="eastAsia"/>
          <w:sz w:val="30"/>
          <w:szCs w:val="30"/>
        </w:rPr>
        <w:t>台</w:t>
      </w:r>
      <w:r w:rsidRPr="00DB11B0">
        <w:rPr>
          <w:rFonts w:hint="eastAsia"/>
          <w:sz w:val="30"/>
          <w:szCs w:val="30"/>
        </w:rPr>
        <w:t>11.</w:t>
      </w:r>
      <w:r w:rsidRPr="00DB11B0">
        <w:rPr>
          <w:rFonts w:hint="eastAsia"/>
          <w:sz w:val="30"/>
          <w:szCs w:val="30"/>
        </w:rPr>
        <w:t>品牌激光打印机</w:t>
      </w:r>
      <w:r w:rsidRPr="00DB11B0">
        <w:rPr>
          <w:rFonts w:hint="eastAsia"/>
          <w:sz w:val="30"/>
          <w:szCs w:val="30"/>
        </w:rPr>
        <w:t>1</w:t>
      </w:r>
      <w:r w:rsidRPr="00DB11B0">
        <w:rPr>
          <w:rFonts w:hint="eastAsia"/>
          <w:sz w:val="30"/>
          <w:szCs w:val="30"/>
        </w:rPr>
        <w:t>台</w:t>
      </w:r>
    </w:p>
    <w:p w:rsidR="00806EE5" w:rsidRPr="00A51223" w:rsidRDefault="00806EE5" w:rsidP="00806EE5">
      <w:pPr>
        <w:rPr>
          <w:sz w:val="30"/>
          <w:szCs w:val="30"/>
        </w:rPr>
      </w:pPr>
      <w:r w:rsidRPr="00DB11B0">
        <w:rPr>
          <w:rFonts w:hint="eastAsia"/>
          <w:sz w:val="30"/>
          <w:szCs w:val="30"/>
        </w:rPr>
        <w:t>（计算机、激光打印机属强制采购节能产品清单）</w:t>
      </w:r>
      <w:r w:rsidRPr="00A51223">
        <w:rPr>
          <w:rFonts w:hint="eastAsia"/>
          <w:sz w:val="30"/>
          <w:szCs w:val="30"/>
        </w:rPr>
        <w:t xml:space="preserve">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w:t>
      </w:r>
      <w:r w:rsidRPr="00A51223">
        <w:rPr>
          <w:rFonts w:hint="eastAsia"/>
          <w:sz w:val="30"/>
          <w:szCs w:val="30"/>
        </w:rPr>
        <w:t xml:space="preserve"> </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要求符合阴离子表面活性剂亚甲蓝分光光度标准及氨基安替比林萃取光度法，实现挥发</w:t>
      </w:r>
      <w:proofErr w:type="gramStart"/>
      <w:r w:rsidRPr="00A51223">
        <w:rPr>
          <w:rFonts w:hint="eastAsia"/>
          <w:sz w:val="30"/>
          <w:szCs w:val="30"/>
        </w:rPr>
        <w:t>酚</w:t>
      </w:r>
      <w:proofErr w:type="gramEnd"/>
      <w:r w:rsidRPr="00A51223">
        <w:rPr>
          <w:rFonts w:hint="eastAsia"/>
          <w:sz w:val="30"/>
          <w:szCs w:val="30"/>
        </w:rPr>
        <w:t>的测定。实现样品自动进样、萃取、分析、</w:t>
      </w:r>
      <w:r w:rsidRPr="00A51223">
        <w:rPr>
          <w:rFonts w:hint="eastAsia"/>
          <w:sz w:val="30"/>
          <w:szCs w:val="30"/>
        </w:rPr>
        <w:lastRenderedPageBreak/>
        <w:t>数据处理等全过程，无需人员干预值守。</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要求自动进样器与主机密闭一体化结构（非传统圆盘占空间进样方式），三维</w:t>
      </w:r>
      <w:r w:rsidRPr="00A51223">
        <w:rPr>
          <w:rFonts w:hint="eastAsia"/>
          <w:sz w:val="30"/>
          <w:szCs w:val="30"/>
        </w:rPr>
        <w:t>XYZ</w:t>
      </w:r>
      <w:r w:rsidRPr="00A51223">
        <w:rPr>
          <w:rFonts w:hint="eastAsia"/>
          <w:sz w:val="30"/>
          <w:szCs w:val="30"/>
        </w:rPr>
        <w:t>稳定的运行模式，顺序流动进样，流路自动清洗，减少样品间相互干扰的影响。</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要求配套双规格样品盘，适应阴离子洗涤剂和挥发</w:t>
      </w:r>
      <w:proofErr w:type="gramStart"/>
      <w:r w:rsidRPr="00A51223">
        <w:rPr>
          <w:rFonts w:hint="eastAsia"/>
          <w:sz w:val="30"/>
          <w:szCs w:val="30"/>
        </w:rPr>
        <w:t>酚</w:t>
      </w:r>
      <w:proofErr w:type="gramEnd"/>
      <w:r w:rsidRPr="00A51223">
        <w:rPr>
          <w:rFonts w:hint="eastAsia"/>
          <w:sz w:val="30"/>
          <w:szCs w:val="30"/>
        </w:rPr>
        <w:t>两个项目分析，样品量满足国标要求。</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能够自动绘制标准曲线，提高实验效率，标准母液自动比例稀释，符合国标要求</w:t>
      </w:r>
      <w:r w:rsidRPr="00A51223">
        <w:rPr>
          <w:rFonts w:hint="eastAsia"/>
          <w:sz w:val="30"/>
          <w:szCs w:val="30"/>
        </w:rPr>
        <w:t>10</w:t>
      </w:r>
      <w:r w:rsidRPr="00A51223">
        <w:rPr>
          <w:rFonts w:hint="eastAsia"/>
          <w:sz w:val="30"/>
          <w:szCs w:val="30"/>
        </w:rPr>
        <w:t>个标准浓度点，且线性系数不得＜</w:t>
      </w:r>
      <w:r w:rsidRPr="00A51223">
        <w:rPr>
          <w:rFonts w:hint="eastAsia"/>
          <w:sz w:val="30"/>
          <w:szCs w:val="30"/>
        </w:rPr>
        <w:t>0.999</w:t>
      </w:r>
      <w:r w:rsidRPr="00A51223">
        <w:rPr>
          <w:rFonts w:hint="eastAsia"/>
          <w:sz w:val="30"/>
          <w:szCs w:val="30"/>
        </w:rPr>
        <w:t>，保证标线数据准确度。</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要求配套废气转移单元，实验萃取废气智能转移，无需配套通风系统，安全有效运行。</w:t>
      </w:r>
    </w:p>
    <w:p w:rsidR="00806EE5" w:rsidRPr="00A51223" w:rsidDel="00502547" w:rsidRDefault="00806EE5" w:rsidP="00806EE5">
      <w:pPr>
        <w:rPr>
          <w:sz w:val="30"/>
          <w:szCs w:val="30"/>
        </w:rPr>
      </w:pPr>
      <w:r w:rsidRPr="00A51223">
        <w:rPr>
          <w:rFonts w:hint="eastAsia"/>
          <w:sz w:val="30"/>
          <w:szCs w:val="30"/>
        </w:rPr>
        <w:t>6.</w:t>
      </w:r>
      <w:r w:rsidRPr="00A51223">
        <w:rPr>
          <w:rFonts w:hint="eastAsia"/>
          <w:sz w:val="30"/>
          <w:szCs w:val="30"/>
        </w:rPr>
        <w:t>独立的光度计检测器，便于计量校准，吸光度随意可调，适应</w:t>
      </w:r>
      <w:r w:rsidRPr="00A51223">
        <w:rPr>
          <w:rFonts w:hint="eastAsia"/>
          <w:sz w:val="30"/>
          <w:szCs w:val="30"/>
        </w:rPr>
        <w:t>1cm</w:t>
      </w:r>
      <w:r w:rsidRPr="00A51223">
        <w:rPr>
          <w:rFonts w:hint="eastAsia"/>
          <w:sz w:val="30"/>
          <w:szCs w:val="30"/>
        </w:rPr>
        <w:t>和</w:t>
      </w:r>
      <w:r w:rsidRPr="00A51223">
        <w:rPr>
          <w:rFonts w:hint="eastAsia"/>
          <w:sz w:val="30"/>
          <w:szCs w:val="30"/>
        </w:rPr>
        <w:t>3cm</w:t>
      </w:r>
      <w:r w:rsidRPr="00A51223">
        <w:rPr>
          <w:rFonts w:hint="eastAsia"/>
          <w:sz w:val="30"/>
          <w:szCs w:val="30"/>
        </w:rPr>
        <w:t>比色</w:t>
      </w:r>
      <w:proofErr w:type="gramStart"/>
      <w:r w:rsidRPr="00A51223">
        <w:rPr>
          <w:rFonts w:hint="eastAsia"/>
          <w:sz w:val="30"/>
          <w:szCs w:val="30"/>
        </w:rPr>
        <w:t>皿</w:t>
      </w:r>
      <w:proofErr w:type="gramEnd"/>
      <w:r w:rsidRPr="00A51223">
        <w:rPr>
          <w:rFonts w:hint="eastAsia"/>
          <w:sz w:val="30"/>
          <w:szCs w:val="30"/>
        </w:rPr>
        <w:t>。</w:t>
      </w:r>
    </w:p>
    <w:p w:rsidR="00806EE5" w:rsidRPr="00A51223" w:rsidRDefault="00806EE5" w:rsidP="00806EE5">
      <w:pPr>
        <w:rPr>
          <w:sz w:val="30"/>
          <w:szCs w:val="30"/>
        </w:rPr>
      </w:pPr>
      <w:r>
        <w:rPr>
          <w:rFonts w:hint="eastAsia"/>
          <w:sz w:val="30"/>
          <w:szCs w:val="30"/>
        </w:rPr>
        <w:t>7.</w:t>
      </w:r>
      <w:r w:rsidRPr="00A51223">
        <w:rPr>
          <w:rFonts w:hint="eastAsia"/>
          <w:sz w:val="30"/>
          <w:szCs w:val="30"/>
        </w:rPr>
        <w:t>标准选择：亚甲蓝分光光度法或氨基安替比林萃取光度法</w:t>
      </w:r>
    </w:p>
    <w:p w:rsidR="00806EE5" w:rsidRPr="00A51223" w:rsidRDefault="00806EE5" w:rsidP="00806EE5">
      <w:pPr>
        <w:rPr>
          <w:sz w:val="30"/>
          <w:szCs w:val="30"/>
        </w:rPr>
      </w:pPr>
      <w:r>
        <w:rPr>
          <w:rFonts w:hint="eastAsia"/>
          <w:sz w:val="30"/>
          <w:szCs w:val="30"/>
        </w:rPr>
        <w:t>8</w:t>
      </w:r>
      <w:r w:rsidRPr="00A51223">
        <w:rPr>
          <w:rFonts w:hint="eastAsia"/>
          <w:sz w:val="30"/>
          <w:szCs w:val="30"/>
        </w:rPr>
        <w:t>.</w:t>
      </w:r>
      <w:r w:rsidRPr="00A51223">
        <w:rPr>
          <w:rFonts w:hint="eastAsia"/>
          <w:sz w:val="30"/>
          <w:szCs w:val="30"/>
        </w:rPr>
        <w:t>分析项目：阴离子洗涤剂和挥发</w:t>
      </w:r>
      <w:proofErr w:type="gramStart"/>
      <w:r w:rsidRPr="00A51223">
        <w:rPr>
          <w:rFonts w:hint="eastAsia"/>
          <w:sz w:val="30"/>
          <w:szCs w:val="30"/>
        </w:rPr>
        <w:t>酚</w:t>
      </w:r>
      <w:proofErr w:type="gramEnd"/>
      <w:r w:rsidRPr="00A51223">
        <w:rPr>
          <w:rFonts w:hint="eastAsia"/>
          <w:sz w:val="30"/>
          <w:szCs w:val="30"/>
        </w:rPr>
        <w:t>两个项目</w:t>
      </w:r>
    </w:p>
    <w:p w:rsidR="00806EE5" w:rsidRPr="00A51223" w:rsidRDefault="00806EE5" w:rsidP="00806EE5">
      <w:pPr>
        <w:rPr>
          <w:sz w:val="30"/>
          <w:szCs w:val="30"/>
        </w:rPr>
      </w:pPr>
      <w:r>
        <w:rPr>
          <w:rFonts w:hint="eastAsia"/>
          <w:sz w:val="30"/>
          <w:szCs w:val="30"/>
        </w:rPr>
        <w:t>9</w:t>
      </w:r>
      <w:r w:rsidRPr="00A51223">
        <w:rPr>
          <w:rFonts w:hint="eastAsia"/>
          <w:sz w:val="30"/>
          <w:szCs w:val="30"/>
        </w:rPr>
        <w:t>.</w:t>
      </w:r>
      <w:r w:rsidRPr="00A51223">
        <w:rPr>
          <w:rFonts w:hint="eastAsia"/>
          <w:sz w:val="30"/>
          <w:szCs w:val="30"/>
        </w:rPr>
        <w:t>样品盘：</w:t>
      </w:r>
      <w:r w:rsidRPr="00A51223">
        <w:rPr>
          <w:rFonts w:hint="eastAsia"/>
          <w:sz w:val="30"/>
          <w:szCs w:val="30"/>
        </w:rPr>
        <w:t>30</w:t>
      </w:r>
      <w:r w:rsidRPr="00A51223">
        <w:rPr>
          <w:rFonts w:hint="eastAsia"/>
          <w:sz w:val="30"/>
          <w:szCs w:val="30"/>
        </w:rPr>
        <w:t>位（阴离子洗涤剂）；</w:t>
      </w:r>
      <w:r w:rsidRPr="00A51223">
        <w:rPr>
          <w:rFonts w:hint="eastAsia"/>
          <w:sz w:val="30"/>
          <w:szCs w:val="30"/>
        </w:rPr>
        <w:t>20</w:t>
      </w:r>
      <w:r w:rsidRPr="00A51223">
        <w:rPr>
          <w:rFonts w:hint="eastAsia"/>
          <w:sz w:val="30"/>
          <w:szCs w:val="30"/>
        </w:rPr>
        <w:t>位（挥发</w:t>
      </w:r>
      <w:proofErr w:type="gramStart"/>
      <w:r w:rsidRPr="00A51223">
        <w:rPr>
          <w:rFonts w:hint="eastAsia"/>
          <w:sz w:val="30"/>
          <w:szCs w:val="30"/>
        </w:rPr>
        <w:t>酚</w:t>
      </w:r>
      <w:proofErr w:type="gramEnd"/>
      <w:r w:rsidRPr="00A51223">
        <w:rPr>
          <w:rFonts w:hint="eastAsia"/>
          <w:sz w:val="30"/>
          <w:szCs w:val="30"/>
        </w:rPr>
        <w:t>）</w:t>
      </w:r>
    </w:p>
    <w:p w:rsidR="00806EE5" w:rsidRPr="00A51223" w:rsidRDefault="00806EE5" w:rsidP="00806EE5">
      <w:pPr>
        <w:rPr>
          <w:sz w:val="30"/>
          <w:szCs w:val="30"/>
        </w:rPr>
      </w:pPr>
      <w:r>
        <w:rPr>
          <w:rFonts w:hint="eastAsia"/>
          <w:sz w:val="30"/>
          <w:szCs w:val="30"/>
        </w:rPr>
        <w:t>10</w:t>
      </w:r>
      <w:r w:rsidRPr="00A51223">
        <w:rPr>
          <w:rFonts w:hint="eastAsia"/>
          <w:sz w:val="30"/>
          <w:szCs w:val="30"/>
        </w:rPr>
        <w:t>.</w:t>
      </w:r>
      <w:r w:rsidRPr="00A51223">
        <w:rPr>
          <w:rFonts w:hint="eastAsia"/>
          <w:sz w:val="30"/>
          <w:szCs w:val="30"/>
        </w:rPr>
        <w:t>进样模式：三维自动进</w:t>
      </w:r>
      <w:proofErr w:type="gramStart"/>
      <w:r w:rsidRPr="00A51223">
        <w:rPr>
          <w:rFonts w:hint="eastAsia"/>
          <w:sz w:val="30"/>
          <w:szCs w:val="30"/>
        </w:rPr>
        <w:t>样模式</w:t>
      </w:r>
      <w:proofErr w:type="gramEnd"/>
      <w:r w:rsidRPr="00A51223">
        <w:rPr>
          <w:rFonts w:hint="eastAsia"/>
          <w:sz w:val="30"/>
          <w:szCs w:val="30"/>
        </w:rPr>
        <w:t>主机一体化模式</w:t>
      </w:r>
    </w:p>
    <w:p w:rsidR="00806EE5" w:rsidRPr="00A51223" w:rsidRDefault="00806EE5" w:rsidP="00806EE5">
      <w:pPr>
        <w:rPr>
          <w:sz w:val="30"/>
          <w:szCs w:val="30"/>
        </w:rPr>
      </w:pPr>
      <w:r>
        <w:rPr>
          <w:rFonts w:hint="eastAsia"/>
          <w:sz w:val="30"/>
          <w:szCs w:val="30"/>
        </w:rPr>
        <w:t>11</w:t>
      </w:r>
      <w:r w:rsidRPr="00A51223">
        <w:rPr>
          <w:rFonts w:hint="eastAsia"/>
          <w:sz w:val="30"/>
          <w:szCs w:val="30"/>
        </w:rPr>
        <w:t>.</w:t>
      </w:r>
      <w:r w:rsidRPr="00A51223">
        <w:rPr>
          <w:rFonts w:hint="eastAsia"/>
          <w:sz w:val="30"/>
          <w:szCs w:val="30"/>
        </w:rPr>
        <w:t>溶剂注入：亚甲蓝、氯仿、洗涤液、氨基安替比林、缓冲溶液等自动模式</w:t>
      </w:r>
    </w:p>
    <w:p w:rsidR="00806EE5" w:rsidRPr="00A51223" w:rsidRDefault="00806EE5" w:rsidP="00806EE5">
      <w:pPr>
        <w:rPr>
          <w:sz w:val="30"/>
          <w:szCs w:val="30"/>
        </w:rPr>
      </w:pPr>
      <w:r>
        <w:rPr>
          <w:rFonts w:hint="eastAsia"/>
          <w:sz w:val="30"/>
          <w:szCs w:val="30"/>
        </w:rPr>
        <w:t>12</w:t>
      </w:r>
      <w:r w:rsidRPr="00A51223">
        <w:rPr>
          <w:rFonts w:hint="eastAsia"/>
          <w:sz w:val="30"/>
          <w:szCs w:val="30"/>
        </w:rPr>
        <w:t>.</w:t>
      </w:r>
      <w:r w:rsidRPr="00A51223">
        <w:rPr>
          <w:rFonts w:hint="eastAsia"/>
          <w:sz w:val="30"/>
          <w:szCs w:val="30"/>
        </w:rPr>
        <w:t>检出限：</w:t>
      </w:r>
      <w:r w:rsidRPr="00A51223">
        <w:rPr>
          <w:rFonts w:hint="eastAsia"/>
          <w:sz w:val="30"/>
          <w:szCs w:val="30"/>
        </w:rPr>
        <w:t>0.02mg/L</w:t>
      </w:r>
      <w:r w:rsidRPr="00A51223">
        <w:rPr>
          <w:rFonts w:hint="eastAsia"/>
          <w:sz w:val="30"/>
          <w:szCs w:val="30"/>
        </w:rPr>
        <w:t>（阴离子洗涤剂）；</w:t>
      </w:r>
      <w:r w:rsidRPr="00A51223">
        <w:rPr>
          <w:rFonts w:hint="eastAsia"/>
          <w:sz w:val="30"/>
          <w:szCs w:val="30"/>
        </w:rPr>
        <w:t>0.0003mg/L</w:t>
      </w:r>
      <w:r w:rsidRPr="00A51223">
        <w:rPr>
          <w:rFonts w:hint="eastAsia"/>
          <w:sz w:val="30"/>
          <w:szCs w:val="30"/>
        </w:rPr>
        <w:t>（挥发</w:t>
      </w:r>
      <w:proofErr w:type="gramStart"/>
      <w:r w:rsidRPr="00A51223">
        <w:rPr>
          <w:rFonts w:hint="eastAsia"/>
          <w:sz w:val="30"/>
          <w:szCs w:val="30"/>
        </w:rPr>
        <w:t>酚</w:t>
      </w:r>
      <w:proofErr w:type="gramEnd"/>
      <w:r w:rsidRPr="00A51223">
        <w:rPr>
          <w:rFonts w:hint="eastAsia"/>
          <w:sz w:val="30"/>
          <w:szCs w:val="30"/>
        </w:rPr>
        <w:t>）</w:t>
      </w:r>
    </w:p>
    <w:p w:rsidR="00806EE5" w:rsidRPr="00A51223" w:rsidRDefault="00806EE5" w:rsidP="00806EE5">
      <w:pPr>
        <w:rPr>
          <w:sz w:val="30"/>
          <w:szCs w:val="30"/>
        </w:rPr>
      </w:pPr>
      <w:r>
        <w:rPr>
          <w:rFonts w:hint="eastAsia"/>
          <w:sz w:val="30"/>
          <w:szCs w:val="30"/>
        </w:rPr>
        <w:t>13</w:t>
      </w:r>
      <w:r w:rsidRPr="00A51223">
        <w:rPr>
          <w:rFonts w:hint="eastAsia"/>
          <w:sz w:val="30"/>
          <w:szCs w:val="30"/>
        </w:rPr>
        <w:t>.</w:t>
      </w:r>
      <w:r w:rsidRPr="00A51223">
        <w:rPr>
          <w:rFonts w:hint="eastAsia"/>
          <w:sz w:val="30"/>
          <w:szCs w:val="30"/>
        </w:rPr>
        <w:t>空白吸光度：</w:t>
      </w:r>
      <w:r w:rsidRPr="00A51223">
        <w:rPr>
          <w:rFonts w:hint="eastAsia"/>
          <w:sz w:val="30"/>
          <w:szCs w:val="30"/>
        </w:rPr>
        <w:t>&lt;0.005</w:t>
      </w:r>
      <w:r w:rsidRPr="00A51223">
        <w:rPr>
          <w:rFonts w:hint="eastAsia"/>
          <w:sz w:val="30"/>
          <w:szCs w:val="30"/>
        </w:rPr>
        <w:t>阴离子洗涤剂）；</w:t>
      </w:r>
      <w:r w:rsidRPr="00A51223">
        <w:rPr>
          <w:rFonts w:hint="eastAsia"/>
          <w:sz w:val="30"/>
          <w:szCs w:val="30"/>
        </w:rPr>
        <w:t>&lt;0.04mg/L</w:t>
      </w:r>
      <w:r w:rsidRPr="00A51223">
        <w:rPr>
          <w:rFonts w:hint="eastAsia"/>
          <w:sz w:val="30"/>
          <w:szCs w:val="30"/>
        </w:rPr>
        <w:t>（挥发</w:t>
      </w:r>
      <w:proofErr w:type="gramStart"/>
      <w:r w:rsidRPr="00A51223">
        <w:rPr>
          <w:rFonts w:hint="eastAsia"/>
          <w:sz w:val="30"/>
          <w:szCs w:val="30"/>
        </w:rPr>
        <w:t>酚</w:t>
      </w:r>
      <w:proofErr w:type="gramEnd"/>
      <w:r w:rsidRPr="00A51223">
        <w:rPr>
          <w:rFonts w:hint="eastAsia"/>
          <w:sz w:val="30"/>
          <w:szCs w:val="30"/>
        </w:rPr>
        <w:t>）</w:t>
      </w:r>
    </w:p>
    <w:p w:rsidR="00806EE5" w:rsidRPr="00A51223" w:rsidRDefault="00806EE5" w:rsidP="00806EE5">
      <w:pPr>
        <w:rPr>
          <w:sz w:val="30"/>
          <w:szCs w:val="30"/>
        </w:rPr>
      </w:pPr>
      <w:r>
        <w:rPr>
          <w:rFonts w:hint="eastAsia"/>
          <w:sz w:val="30"/>
          <w:szCs w:val="30"/>
        </w:rPr>
        <w:t>14</w:t>
      </w:r>
      <w:r w:rsidRPr="00A51223">
        <w:rPr>
          <w:rFonts w:hint="eastAsia"/>
          <w:sz w:val="30"/>
          <w:szCs w:val="30"/>
        </w:rPr>
        <w:t>.</w:t>
      </w:r>
      <w:r w:rsidRPr="00A51223">
        <w:rPr>
          <w:rFonts w:hint="eastAsia"/>
          <w:sz w:val="30"/>
          <w:szCs w:val="30"/>
        </w:rPr>
        <w:t>测量范围：（</w:t>
      </w:r>
      <w:r w:rsidRPr="00A51223">
        <w:rPr>
          <w:rFonts w:hint="eastAsia"/>
          <w:sz w:val="30"/>
          <w:szCs w:val="30"/>
        </w:rPr>
        <w:t>0.05-2.0</w:t>
      </w:r>
      <w:r w:rsidRPr="00A51223">
        <w:rPr>
          <w:rFonts w:hint="eastAsia"/>
          <w:sz w:val="30"/>
          <w:szCs w:val="30"/>
        </w:rPr>
        <w:t>）</w:t>
      </w:r>
      <w:r w:rsidRPr="00A51223">
        <w:rPr>
          <w:rFonts w:hint="eastAsia"/>
          <w:sz w:val="30"/>
          <w:szCs w:val="30"/>
        </w:rPr>
        <w:t>mg/L</w:t>
      </w:r>
      <w:r w:rsidRPr="00A51223">
        <w:rPr>
          <w:rFonts w:hint="eastAsia"/>
          <w:sz w:val="30"/>
          <w:szCs w:val="30"/>
        </w:rPr>
        <w:t>（阴离子洗涤剂）；（</w:t>
      </w:r>
      <w:r w:rsidRPr="00A51223">
        <w:rPr>
          <w:rFonts w:hint="eastAsia"/>
          <w:sz w:val="30"/>
          <w:szCs w:val="30"/>
        </w:rPr>
        <w:t>0.001-0.04</w:t>
      </w:r>
      <w:r w:rsidRPr="00A51223">
        <w:rPr>
          <w:rFonts w:hint="eastAsia"/>
          <w:sz w:val="30"/>
          <w:szCs w:val="30"/>
        </w:rPr>
        <w:t>）</w:t>
      </w:r>
      <w:r w:rsidRPr="00A51223">
        <w:rPr>
          <w:rFonts w:hint="eastAsia"/>
          <w:sz w:val="30"/>
          <w:szCs w:val="30"/>
        </w:rPr>
        <w:t>mg/L</w:t>
      </w:r>
      <w:r w:rsidRPr="00A51223">
        <w:rPr>
          <w:rFonts w:hint="eastAsia"/>
          <w:sz w:val="30"/>
          <w:szCs w:val="30"/>
        </w:rPr>
        <w:t>（挥发</w:t>
      </w:r>
      <w:proofErr w:type="gramStart"/>
      <w:r w:rsidRPr="00A51223">
        <w:rPr>
          <w:rFonts w:hint="eastAsia"/>
          <w:sz w:val="30"/>
          <w:szCs w:val="30"/>
        </w:rPr>
        <w:t>酚</w:t>
      </w:r>
      <w:proofErr w:type="gramEnd"/>
      <w:r w:rsidRPr="00A51223">
        <w:rPr>
          <w:rFonts w:hint="eastAsia"/>
          <w:sz w:val="30"/>
          <w:szCs w:val="30"/>
        </w:rPr>
        <w:t>）</w:t>
      </w:r>
    </w:p>
    <w:p w:rsidR="00806EE5" w:rsidRPr="00A51223" w:rsidRDefault="00806EE5" w:rsidP="00806EE5">
      <w:pPr>
        <w:rPr>
          <w:sz w:val="30"/>
          <w:szCs w:val="30"/>
        </w:rPr>
      </w:pPr>
      <w:r>
        <w:rPr>
          <w:rFonts w:hint="eastAsia"/>
          <w:sz w:val="30"/>
          <w:szCs w:val="30"/>
        </w:rPr>
        <w:t>15</w:t>
      </w:r>
      <w:r w:rsidRPr="00A51223">
        <w:rPr>
          <w:rFonts w:hint="eastAsia"/>
          <w:sz w:val="30"/>
          <w:szCs w:val="30"/>
        </w:rPr>
        <w:t>.</w:t>
      </w:r>
      <w:r w:rsidRPr="00A51223">
        <w:rPr>
          <w:rFonts w:hint="eastAsia"/>
          <w:sz w:val="30"/>
          <w:szCs w:val="30"/>
        </w:rPr>
        <w:t>重复性：</w:t>
      </w:r>
      <w:r w:rsidRPr="00A51223">
        <w:rPr>
          <w:rFonts w:hint="eastAsia"/>
          <w:sz w:val="30"/>
          <w:szCs w:val="30"/>
        </w:rPr>
        <w:t>3.5%</w:t>
      </w:r>
    </w:p>
    <w:p w:rsidR="00806EE5" w:rsidRDefault="00806EE5" w:rsidP="00806EE5">
      <w:pPr>
        <w:rPr>
          <w:sz w:val="30"/>
          <w:szCs w:val="30"/>
        </w:rPr>
      </w:pPr>
      <w:r>
        <w:rPr>
          <w:rFonts w:hint="eastAsia"/>
          <w:sz w:val="30"/>
          <w:szCs w:val="30"/>
        </w:rPr>
        <w:t>16</w:t>
      </w:r>
      <w:r w:rsidRPr="00A51223">
        <w:rPr>
          <w:rFonts w:hint="eastAsia"/>
          <w:sz w:val="30"/>
          <w:szCs w:val="30"/>
        </w:rPr>
        <w:t>.</w:t>
      </w:r>
      <w:r w:rsidRPr="00A51223">
        <w:rPr>
          <w:rFonts w:hint="eastAsia"/>
          <w:sz w:val="30"/>
          <w:szCs w:val="30"/>
        </w:rPr>
        <w:t>线性系数：</w:t>
      </w:r>
      <w:r w:rsidRPr="00A51223">
        <w:rPr>
          <w:rFonts w:hint="eastAsia"/>
          <w:sz w:val="30"/>
          <w:szCs w:val="30"/>
        </w:rPr>
        <w:t>&gt;0.999</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w:t>
      </w:r>
      <w:bookmarkStart w:id="41" w:name="_Toc237335780"/>
      <w:r w:rsidRPr="00A51223">
        <w:rPr>
          <w:rFonts w:hint="eastAsia"/>
          <w:sz w:val="30"/>
          <w:szCs w:val="30"/>
        </w:rPr>
        <w:t>连续流动分析仪</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用于海水等样品总氮、总磷、氨氮、磷酸盐、硅酸盐、硝酸盐、亚硝酸盐等项目的定量分析。</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）配置清单</w:t>
      </w:r>
    </w:p>
    <w:p w:rsidR="00806EE5" w:rsidRPr="00A51223" w:rsidRDefault="00806EE5" w:rsidP="00806EE5">
      <w:pPr>
        <w:rPr>
          <w:sz w:val="30"/>
          <w:szCs w:val="30"/>
        </w:rPr>
      </w:pPr>
      <w:r w:rsidRPr="00A51223">
        <w:rPr>
          <w:sz w:val="30"/>
          <w:szCs w:val="30"/>
        </w:rPr>
        <w:t>1</w:t>
      </w:r>
      <w:r w:rsidRPr="00A51223">
        <w:rPr>
          <w:rFonts w:hint="eastAsia"/>
          <w:sz w:val="30"/>
          <w:szCs w:val="30"/>
        </w:rPr>
        <w:t>.</w:t>
      </w:r>
      <w:r w:rsidRPr="00A51223">
        <w:rPr>
          <w:rFonts w:hint="eastAsia"/>
          <w:sz w:val="30"/>
          <w:szCs w:val="30"/>
        </w:rPr>
        <w:t>配有高精度蠕动泵</w:t>
      </w:r>
      <w:r w:rsidRPr="00A51223">
        <w:rPr>
          <w:sz w:val="30"/>
          <w:szCs w:val="30"/>
        </w:rPr>
        <w:t>3</w:t>
      </w:r>
      <w:r w:rsidRPr="00A51223">
        <w:rPr>
          <w:rFonts w:hint="eastAsia"/>
          <w:sz w:val="30"/>
          <w:szCs w:val="30"/>
        </w:rPr>
        <w:t>台，每台不少于</w:t>
      </w:r>
      <w:r w:rsidRPr="00A51223">
        <w:rPr>
          <w:sz w:val="30"/>
          <w:szCs w:val="30"/>
        </w:rPr>
        <w:t>13</w:t>
      </w:r>
      <w:r w:rsidRPr="00A51223">
        <w:rPr>
          <w:rFonts w:hint="eastAsia"/>
          <w:sz w:val="30"/>
          <w:szCs w:val="30"/>
        </w:rPr>
        <w:t>个</w:t>
      </w:r>
      <w:proofErr w:type="gramStart"/>
      <w:r w:rsidRPr="00A51223">
        <w:rPr>
          <w:rFonts w:hint="eastAsia"/>
          <w:sz w:val="30"/>
          <w:szCs w:val="30"/>
        </w:rPr>
        <w:t>泵管位</w:t>
      </w:r>
      <w:proofErr w:type="gramEnd"/>
      <w:r w:rsidRPr="00A51223">
        <w:rPr>
          <w:rFonts w:hint="eastAsia"/>
          <w:sz w:val="30"/>
          <w:szCs w:val="30"/>
        </w:rPr>
        <w:t>；</w:t>
      </w:r>
    </w:p>
    <w:p w:rsidR="00806EE5" w:rsidRPr="00A51223" w:rsidRDefault="00806EE5" w:rsidP="00806EE5">
      <w:pPr>
        <w:rPr>
          <w:sz w:val="30"/>
          <w:szCs w:val="30"/>
        </w:rPr>
      </w:pPr>
      <w:r w:rsidRPr="00A51223">
        <w:rPr>
          <w:sz w:val="30"/>
          <w:szCs w:val="30"/>
        </w:rPr>
        <w:t>2</w:t>
      </w:r>
      <w:r w:rsidRPr="00A51223">
        <w:rPr>
          <w:rFonts w:hint="eastAsia"/>
          <w:sz w:val="30"/>
          <w:szCs w:val="30"/>
        </w:rPr>
        <w:t>.</w:t>
      </w:r>
      <w:r w:rsidRPr="00A51223">
        <w:rPr>
          <w:rFonts w:hint="eastAsia"/>
          <w:sz w:val="30"/>
          <w:szCs w:val="30"/>
        </w:rPr>
        <w:t>配置</w:t>
      </w:r>
      <w:r w:rsidRPr="00A51223">
        <w:rPr>
          <w:sz w:val="30"/>
          <w:szCs w:val="30"/>
        </w:rPr>
        <w:t>120/180</w:t>
      </w:r>
      <w:r w:rsidRPr="00A51223">
        <w:rPr>
          <w:rFonts w:hint="eastAsia"/>
          <w:sz w:val="30"/>
          <w:szCs w:val="30"/>
        </w:rPr>
        <w:t>位自动进样器</w:t>
      </w:r>
      <w:r w:rsidRPr="00A51223">
        <w:rPr>
          <w:sz w:val="30"/>
          <w:szCs w:val="30"/>
        </w:rPr>
        <w:t>1</w:t>
      </w:r>
      <w:r w:rsidRPr="00A51223">
        <w:rPr>
          <w:rFonts w:hint="eastAsia"/>
          <w:sz w:val="30"/>
          <w:szCs w:val="30"/>
        </w:rPr>
        <w:t>台（内置清洗泵）；</w:t>
      </w:r>
    </w:p>
    <w:p w:rsidR="00806EE5" w:rsidRPr="00A51223" w:rsidRDefault="00806EE5" w:rsidP="00806EE5">
      <w:pPr>
        <w:rPr>
          <w:sz w:val="30"/>
          <w:szCs w:val="30"/>
        </w:rPr>
      </w:pPr>
      <w:r w:rsidRPr="00A51223">
        <w:rPr>
          <w:sz w:val="30"/>
          <w:szCs w:val="30"/>
        </w:rPr>
        <w:t>3</w:t>
      </w:r>
      <w:r w:rsidRPr="00A51223">
        <w:rPr>
          <w:rFonts w:hint="eastAsia"/>
          <w:sz w:val="30"/>
          <w:szCs w:val="30"/>
        </w:rPr>
        <w:t>.</w:t>
      </w:r>
      <w:r w:rsidRPr="00A51223">
        <w:rPr>
          <w:rFonts w:hint="eastAsia"/>
          <w:sz w:val="30"/>
          <w:szCs w:val="30"/>
        </w:rPr>
        <w:t>高</w:t>
      </w:r>
      <w:proofErr w:type="gramStart"/>
      <w:r w:rsidRPr="00A51223">
        <w:rPr>
          <w:rFonts w:hint="eastAsia"/>
          <w:sz w:val="30"/>
          <w:szCs w:val="30"/>
        </w:rPr>
        <w:t>精度双</w:t>
      </w:r>
      <w:proofErr w:type="gramEnd"/>
      <w:r w:rsidRPr="00A51223">
        <w:rPr>
          <w:rFonts w:hint="eastAsia"/>
          <w:sz w:val="30"/>
          <w:szCs w:val="30"/>
        </w:rPr>
        <w:t>光束比色计</w:t>
      </w:r>
      <w:r w:rsidRPr="00A51223">
        <w:rPr>
          <w:sz w:val="30"/>
          <w:szCs w:val="30"/>
        </w:rPr>
        <w:t>4</w:t>
      </w:r>
      <w:r w:rsidRPr="00A51223">
        <w:rPr>
          <w:rFonts w:hint="eastAsia"/>
          <w:sz w:val="30"/>
          <w:szCs w:val="30"/>
        </w:rPr>
        <w:t>台；</w:t>
      </w:r>
    </w:p>
    <w:p w:rsidR="00806EE5" w:rsidRPr="00A51223" w:rsidRDefault="00806EE5" w:rsidP="00806EE5">
      <w:pPr>
        <w:rPr>
          <w:sz w:val="30"/>
          <w:szCs w:val="30"/>
        </w:rPr>
      </w:pPr>
      <w:r w:rsidRPr="00A51223">
        <w:rPr>
          <w:sz w:val="30"/>
          <w:szCs w:val="30"/>
        </w:rPr>
        <w:t>4</w:t>
      </w:r>
      <w:r w:rsidRPr="00A51223">
        <w:rPr>
          <w:rFonts w:hint="eastAsia"/>
          <w:sz w:val="30"/>
          <w:szCs w:val="30"/>
        </w:rPr>
        <w:t>.</w:t>
      </w:r>
      <w:r w:rsidRPr="00A51223">
        <w:rPr>
          <w:rFonts w:hint="eastAsia"/>
          <w:sz w:val="30"/>
          <w:szCs w:val="30"/>
        </w:rPr>
        <w:t>配置</w:t>
      </w:r>
      <w:r w:rsidRPr="00A51223">
        <w:rPr>
          <w:sz w:val="30"/>
          <w:szCs w:val="30"/>
        </w:rPr>
        <w:t>5</w:t>
      </w:r>
      <w:r w:rsidRPr="00A51223">
        <w:rPr>
          <w:rFonts w:hint="eastAsia"/>
          <w:sz w:val="30"/>
          <w:szCs w:val="30"/>
        </w:rPr>
        <w:t>通道主机一台，含氨氮</w:t>
      </w:r>
      <w:r w:rsidRPr="00A51223">
        <w:rPr>
          <w:rFonts w:hint="eastAsia"/>
          <w:sz w:val="30"/>
          <w:szCs w:val="30"/>
        </w:rPr>
        <w:t>/</w:t>
      </w:r>
      <w:r w:rsidRPr="00A51223">
        <w:rPr>
          <w:rFonts w:hint="eastAsia"/>
          <w:sz w:val="30"/>
          <w:szCs w:val="30"/>
        </w:rPr>
        <w:t>硅酸盐分析模块</w:t>
      </w:r>
      <w:r w:rsidRPr="00A51223">
        <w:rPr>
          <w:sz w:val="30"/>
          <w:szCs w:val="30"/>
        </w:rPr>
        <w:t>1</w:t>
      </w:r>
      <w:r w:rsidRPr="00A51223">
        <w:rPr>
          <w:rFonts w:hint="eastAsia"/>
          <w:sz w:val="30"/>
          <w:szCs w:val="30"/>
        </w:rPr>
        <w:t>套；磷酸盐</w:t>
      </w:r>
      <w:r w:rsidRPr="00A51223">
        <w:rPr>
          <w:sz w:val="30"/>
          <w:szCs w:val="30"/>
        </w:rPr>
        <w:t>/</w:t>
      </w:r>
      <w:r w:rsidRPr="00A51223">
        <w:rPr>
          <w:rFonts w:hint="eastAsia"/>
          <w:sz w:val="30"/>
          <w:szCs w:val="30"/>
        </w:rPr>
        <w:t>总磷分析模块</w:t>
      </w:r>
      <w:r w:rsidRPr="00A51223">
        <w:rPr>
          <w:sz w:val="30"/>
          <w:szCs w:val="30"/>
        </w:rPr>
        <w:t>1</w:t>
      </w:r>
      <w:r w:rsidRPr="00A51223">
        <w:rPr>
          <w:rFonts w:hint="eastAsia"/>
          <w:sz w:val="30"/>
          <w:szCs w:val="30"/>
        </w:rPr>
        <w:t>套，硝酸盐</w:t>
      </w:r>
      <w:r w:rsidRPr="00A51223">
        <w:rPr>
          <w:sz w:val="30"/>
          <w:szCs w:val="30"/>
        </w:rPr>
        <w:t>\</w:t>
      </w:r>
      <w:r w:rsidRPr="00A51223">
        <w:rPr>
          <w:rFonts w:hint="eastAsia"/>
          <w:sz w:val="30"/>
          <w:szCs w:val="30"/>
        </w:rPr>
        <w:t>总氮分析模块</w:t>
      </w:r>
      <w:r w:rsidRPr="00A51223">
        <w:rPr>
          <w:sz w:val="30"/>
          <w:szCs w:val="30"/>
        </w:rPr>
        <w:t>1</w:t>
      </w:r>
      <w:r w:rsidRPr="00A51223">
        <w:rPr>
          <w:rFonts w:hint="eastAsia"/>
          <w:sz w:val="30"/>
          <w:szCs w:val="30"/>
        </w:rPr>
        <w:t>套，亚硝酸</w:t>
      </w:r>
      <w:proofErr w:type="gramStart"/>
      <w:r w:rsidRPr="00A51223">
        <w:rPr>
          <w:rFonts w:hint="eastAsia"/>
          <w:sz w:val="30"/>
          <w:szCs w:val="30"/>
        </w:rPr>
        <w:t>盐分析</w:t>
      </w:r>
      <w:proofErr w:type="gramEnd"/>
      <w:r w:rsidRPr="00A51223">
        <w:rPr>
          <w:rFonts w:hint="eastAsia"/>
          <w:sz w:val="30"/>
          <w:szCs w:val="30"/>
        </w:rPr>
        <w:t>模块</w:t>
      </w:r>
      <w:r w:rsidRPr="00A51223">
        <w:rPr>
          <w:sz w:val="30"/>
          <w:szCs w:val="30"/>
        </w:rPr>
        <w:t>1</w:t>
      </w:r>
      <w:r w:rsidRPr="00A51223">
        <w:rPr>
          <w:rFonts w:hint="eastAsia"/>
          <w:sz w:val="30"/>
          <w:szCs w:val="30"/>
        </w:rPr>
        <w:t>套。</w:t>
      </w:r>
    </w:p>
    <w:p w:rsidR="00806EE5" w:rsidRPr="00A51223" w:rsidRDefault="00806EE5" w:rsidP="00806EE5">
      <w:pPr>
        <w:rPr>
          <w:sz w:val="30"/>
          <w:szCs w:val="30"/>
        </w:rPr>
      </w:pPr>
      <w:r w:rsidRPr="00A51223">
        <w:rPr>
          <w:sz w:val="30"/>
          <w:szCs w:val="30"/>
        </w:rPr>
        <w:lastRenderedPageBreak/>
        <w:t>5</w:t>
      </w:r>
      <w:r w:rsidRPr="00A51223">
        <w:rPr>
          <w:rFonts w:hint="eastAsia"/>
          <w:sz w:val="30"/>
          <w:szCs w:val="30"/>
        </w:rPr>
        <w:t>.</w:t>
      </w:r>
      <w:r w:rsidRPr="00A51223">
        <w:rPr>
          <w:rFonts w:hint="eastAsia"/>
          <w:sz w:val="30"/>
          <w:szCs w:val="30"/>
        </w:rPr>
        <w:t>每通道对应的独立光电感应电磁阀，</w:t>
      </w:r>
      <w:r w:rsidRPr="00A51223">
        <w:rPr>
          <w:sz w:val="30"/>
          <w:szCs w:val="30"/>
        </w:rPr>
        <w:t>4</w:t>
      </w:r>
      <w:r w:rsidRPr="00A51223">
        <w:rPr>
          <w:rFonts w:hint="eastAsia"/>
          <w:sz w:val="30"/>
          <w:szCs w:val="30"/>
        </w:rPr>
        <w:t>对</w:t>
      </w:r>
    </w:p>
    <w:p w:rsidR="00806EE5" w:rsidRPr="00A51223" w:rsidRDefault="00806EE5" w:rsidP="00806EE5">
      <w:pPr>
        <w:rPr>
          <w:sz w:val="30"/>
          <w:szCs w:val="30"/>
        </w:rPr>
      </w:pPr>
      <w:r w:rsidRPr="00A51223">
        <w:rPr>
          <w:sz w:val="30"/>
          <w:szCs w:val="30"/>
        </w:rPr>
        <w:t>6</w:t>
      </w:r>
      <w:r w:rsidRPr="00A51223">
        <w:rPr>
          <w:rFonts w:hint="eastAsia"/>
          <w:sz w:val="30"/>
          <w:szCs w:val="30"/>
        </w:rPr>
        <w:t>.</w:t>
      </w:r>
      <w:proofErr w:type="gramStart"/>
      <w:r w:rsidRPr="00A51223">
        <w:rPr>
          <w:rFonts w:hint="eastAsia"/>
          <w:sz w:val="30"/>
          <w:szCs w:val="30"/>
        </w:rPr>
        <w:t>镉圈</w:t>
      </w:r>
      <w:r w:rsidRPr="00A51223">
        <w:rPr>
          <w:sz w:val="30"/>
          <w:szCs w:val="30"/>
        </w:rPr>
        <w:t>1</w:t>
      </w:r>
      <w:r w:rsidRPr="00A51223">
        <w:rPr>
          <w:rFonts w:hint="eastAsia"/>
          <w:sz w:val="30"/>
          <w:szCs w:val="30"/>
        </w:rPr>
        <w:t>个</w:t>
      </w:r>
      <w:proofErr w:type="gramEnd"/>
    </w:p>
    <w:p w:rsidR="00806EE5" w:rsidRPr="00A51223" w:rsidRDefault="00806EE5" w:rsidP="00806EE5">
      <w:pPr>
        <w:rPr>
          <w:sz w:val="30"/>
          <w:szCs w:val="30"/>
        </w:rPr>
      </w:pPr>
      <w:r w:rsidRPr="00A51223">
        <w:rPr>
          <w:sz w:val="30"/>
          <w:szCs w:val="30"/>
        </w:rPr>
        <w:t>7</w:t>
      </w:r>
      <w:r w:rsidRPr="00A51223">
        <w:rPr>
          <w:rFonts w:hint="eastAsia"/>
          <w:sz w:val="30"/>
          <w:szCs w:val="30"/>
        </w:rPr>
        <w:t>.</w:t>
      </w:r>
      <w:r w:rsidRPr="00A51223">
        <w:rPr>
          <w:rFonts w:hint="eastAsia"/>
          <w:sz w:val="30"/>
          <w:szCs w:val="30"/>
        </w:rPr>
        <w:t>大体积</w:t>
      </w:r>
      <w:r w:rsidRPr="00A51223">
        <w:rPr>
          <w:sz w:val="30"/>
          <w:szCs w:val="30"/>
        </w:rPr>
        <w:t>5L</w:t>
      </w:r>
      <w:r w:rsidRPr="00A51223">
        <w:rPr>
          <w:rFonts w:hint="eastAsia"/>
          <w:sz w:val="30"/>
          <w:szCs w:val="30"/>
        </w:rPr>
        <w:t>在线高压消解器</w:t>
      </w:r>
      <w:r w:rsidRPr="00A51223">
        <w:rPr>
          <w:sz w:val="30"/>
          <w:szCs w:val="30"/>
        </w:rPr>
        <w:t>1</w:t>
      </w:r>
      <w:r w:rsidRPr="00A51223">
        <w:rPr>
          <w:rFonts w:hint="eastAsia"/>
          <w:sz w:val="30"/>
          <w:szCs w:val="30"/>
        </w:rPr>
        <w:t>台</w:t>
      </w:r>
    </w:p>
    <w:p w:rsidR="00806EE5" w:rsidRPr="00A51223" w:rsidRDefault="00806EE5" w:rsidP="00806EE5">
      <w:pPr>
        <w:rPr>
          <w:sz w:val="30"/>
          <w:szCs w:val="30"/>
        </w:rPr>
      </w:pPr>
      <w:r w:rsidRPr="00A51223">
        <w:rPr>
          <w:sz w:val="30"/>
          <w:szCs w:val="30"/>
        </w:rPr>
        <w:t>8</w:t>
      </w:r>
      <w:r w:rsidRPr="00A51223">
        <w:rPr>
          <w:rFonts w:hint="eastAsia"/>
          <w:sz w:val="30"/>
          <w:szCs w:val="30"/>
        </w:rPr>
        <w:t>.</w:t>
      </w:r>
      <w:r w:rsidRPr="00A51223">
        <w:rPr>
          <w:rFonts w:hint="eastAsia"/>
          <w:sz w:val="30"/>
          <w:szCs w:val="30"/>
        </w:rPr>
        <w:t>二年期备品备件</w:t>
      </w:r>
      <w:r w:rsidRPr="00A51223">
        <w:rPr>
          <w:rFonts w:hint="eastAsia"/>
          <w:sz w:val="30"/>
          <w:szCs w:val="30"/>
        </w:rPr>
        <w:t xml:space="preserve"> 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 xml:space="preserve">9. </w:t>
      </w:r>
      <w:r w:rsidRPr="00A51223">
        <w:rPr>
          <w:rFonts w:hint="eastAsia"/>
          <w:sz w:val="30"/>
          <w:szCs w:val="30"/>
        </w:rPr>
        <w:t>高性能电脑及打印机</w:t>
      </w:r>
      <w:r w:rsidRPr="00A51223">
        <w:rPr>
          <w:sz w:val="30"/>
          <w:szCs w:val="30"/>
        </w:rPr>
        <w:t>1</w:t>
      </w:r>
      <w:r w:rsidRPr="00A51223">
        <w:rPr>
          <w:rFonts w:hint="eastAsia"/>
          <w:sz w:val="30"/>
          <w:szCs w:val="30"/>
        </w:rPr>
        <w:t>套（计算机、激光打印机属强制采购节能产品清单）</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）技术指标</w:t>
      </w:r>
    </w:p>
    <w:p w:rsidR="00806EE5" w:rsidRPr="00A51223" w:rsidRDefault="00806EE5" w:rsidP="00806EE5">
      <w:pPr>
        <w:rPr>
          <w:sz w:val="30"/>
          <w:szCs w:val="30"/>
        </w:rPr>
      </w:pPr>
      <w:r w:rsidRPr="00A51223">
        <w:rPr>
          <w:rFonts w:hint="eastAsia"/>
          <w:sz w:val="30"/>
          <w:szCs w:val="30"/>
        </w:rPr>
        <w:t xml:space="preserve">1. </w:t>
      </w:r>
      <w:r w:rsidRPr="00A51223">
        <w:rPr>
          <w:rFonts w:hint="eastAsia"/>
          <w:sz w:val="30"/>
          <w:szCs w:val="30"/>
        </w:rPr>
        <w:t>采用垂直流向技术，一体化设计，稳态比色，所有气体注入用光电感应器精确控制进入气体时间间隔，气体可进入</w:t>
      </w:r>
      <w:proofErr w:type="gramStart"/>
      <w:r w:rsidRPr="00A51223">
        <w:rPr>
          <w:rFonts w:hint="eastAsia"/>
          <w:sz w:val="30"/>
          <w:szCs w:val="30"/>
        </w:rPr>
        <w:t>比色池无需</w:t>
      </w:r>
      <w:proofErr w:type="gramEnd"/>
      <w:r w:rsidRPr="00A51223">
        <w:rPr>
          <w:rFonts w:hint="eastAsia"/>
          <w:sz w:val="30"/>
          <w:szCs w:val="30"/>
        </w:rPr>
        <w:t>比色前排出气泡。</w:t>
      </w:r>
    </w:p>
    <w:p w:rsidR="00806EE5" w:rsidRPr="00A51223" w:rsidRDefault="00806EE5" w:rsidP="00806EE5">
      <w:pPr>
        <w:rPr>
          <w:sz w:val="30"/>
          <w:szCs w:val="30"/>
        </w:rPr>
      </w:pPr>
      <w:r w:rsidRPr="00A51223">
        <w:rPr>
          <w:rFonts w:hint="eastAsia"/>
          <w:sz w:val="30"/>
          <w:szCs w:val="30"/>
        </w:rPr>
        <w:t xml:space="preserve">2. </w:t>
      </w:r>
      <w:r w:rsidRPr="00A51223">
        <w:rPr>
          <w:rFonts w:hint="eastAsia"/>
          <w:sz w:val="30"/>
          <w:szCs w:val="30"/>
        </w:rPr>
        <w:t>随机自动进样器：</w:t>
      </w:r>
    </w:p>
    <w:p w:rsidR="00806EE5" w:rsidRPr="00A51223" w:rsidRDefault="00806EE5" w:rsidP="00806EE5">
      <w:pPr>
        <w:rPr>
          <w:sz w:val="30"/>
          <w:szCs w:val="30"/>
        </w:rPr>
      </w:pPr>
      <w:r w:rsidRPr="00A51223">
        <w:rPr>
          <w:rFonts w:hint="eastAsia"/>
          <w:sz w:val="30"/>
          <w:szCs w:val="30"/>
        </w:rPr>
        <w:t>2.1</w:t>
      </w:r>
      <w:proofErr w:type="gramStart"/>
      <w:r w:rsidRPr="00A51223">
        <w:rPr>
          <w:rFonts w:hint="eastAsia"/>
          <w:sz w:val="30"/>
          <w:szCs w:val="30"/>
        </w:rPr>
        <w:t>样品位</w:t>
      </w:r>
      <w:proofErr w:type="gramEnd"/>
      <w:r w:rsidRPr="00A51223">
        <w:rPr>
          <w:rFonts w:hint="eastAsia"/>
          <w:sz w:val="30"/>
          <w:szCs w:val="30"/>
        </w:rPr>
        <w:t>≥</w:t>
      </w:r>
      <w:r w:rsidRPr="00A51223">
        <w:rPr>
          <w:rFonts w:hint="eastAsia"/>
          <w:sz w:val="30"/>
          <w:szCs w:val="30"/>
        </w:rPr>
        <w:t xml:space="preserve">180 </w:t>
      </w:r>
      <w:r w:rsidRPr="00A51223">
        <w:rPr>
          <w:rFonts w:hint="eastAsia"/>
          <w:sz w:val="30"/>
          <w:szCs w:val="30"/>
        </w:rPr>
        <w:t>位，独立的标准</w:t>
      </w:r>
      <w:proofErr w:type="gramStart"/>
      <w:r w:rsidRPr="00A51223">
        <w:rPr>
          <w:rFonts w:hint="eastAsia"/>
          <w:sz w:val="30"/>
          <w:szCs w:val="30"/>
        </w:rPr>
        <w:t>样品位</w:t>
      </w:r>
      <w:proofErr w:type="gramEnd"/>
      <w:r w:rsidRPr="00A51223">
        <w:rPr>
          <w:rFonts w:hint="eastAsia"/>
          <w:sz w:val="30"/>
          <w:szCs w:val="30"/>
        </w:rPr>
        <w:t>≥</w:t>
      </w:r>
      <w:r w:rsidRPr="00A51223">
        <w:rPr>
          <w:rFonts w:hint="eastAsia"/>
          <w:sz w:val="30"/>
          <w:szCs w:val="30"/>
        </w:rPr>
        <w:t xml:space="preserve">22 </w:t>
      </w:r>
      <w:r w:rsidRPr="00A51223">
        <w:rPr>
          <w:rFonts w:hint="eastAsia"/>
          <w:sz w:val="30"/>
          <w:szCs w:val="30"/>
        </w:rPr>
        <w:t>位，</w:t>
      </w:r>
      <w:proofErr w:type="gramStart"/>
      <w:r w:rsidRPr="00A51223">
        <w:rPr>
          <w:rFonts w:hint="eastAsia"/>
          <w:sz w:val="30"/>
          <w:szCs w:val="30"/>
        </w:rPr>
        <w:t>样品杯规格</w:t>
      </w:r>
      <w:proofErr w:type="gramEnd"/>
      <w:r w:rsidRPr="00A51223">
        <w:rPr>
          <w:rFonts w:hint="eastAsia"/>
          <w:sz w:val="30"/>
          <w:szCs w:val="30"/>
        </w:rPr>
        <w:t xml:space="preserve"> 10 </w:t>
      </w:r>
      <w:r w:rsidRPr="00A51223">
        <w:rPr>
          <w:rFonts w:hint="eastAsia"/>
          <w:sz w:val="30"/>
          <w:szCs w:val="30"/>
        </w:rPr>
        <w:t>毫升，标准</w:t>
      </w:r>
      <w:proofErr w:type="gramStart"/>
      <w:r w:rsidRPr="00A51223">
        <w:rPr>
          <w:rFonts w:hint="eastAsia"/>
          <w:sz w:val="30"/>
          <w:szCs w:val="30"/>
        </w:rPr>
        <w:t>样品位</w:t>
      </w:r>
      <w:proofErr w:type="gramEnd"/>
      <w:r w:rsidRPr="00A51223">
        <w:rPr>
          <w:rFonts w:hint="eastAsia"/>
          <w:sz w:val="30"/>
          <w:szCs w:val="30"/>
        </w:rPr>
        <w:t>放置在单独的样品架中，不与样品盘共用，</w:t>
      </w:r>
      <w:r w:rsidRPr="00A51223">
        <w:rPr>
          <w:rFonts w:hint="eastAsia"/>
          <w:sz w:val="30"/>
          <w:szCs w:val="30"/>
        </w:rPr>
        <w:t xml:space="preserve">XYZ </w:t>
      </w:r>
      <w:r w:rsidRPr="00A51223">
        <w:rPr>
          <w:rFonts w:hint="eastAsia"/>
          <w:sz w:val="30"/>
          <w:szCs w:val="30"/>
        </w:rPr>
        <w:t>型三维长方形式进样器，样品盘为长方形非转盘式或扇形式，确保取样时的灵活性及精准度；</w:t>
      </w:r>
    </w:p>
    <w:p w:rsidR="00806EE5" w:rsidRPr="00A51223" w:rsidRDefault="00806EE5" w:rsidP="00806EE5">
      <w:pPr>
        <w:rPr>
          <w:sz w:val="30"/>
          <w:szCs w:val="30"/>
        </w:rPr>
      </w:pPr>
      <w:r w:rsidRPr="00A51223">
        <w:rPr>
          <w:rFonts w:hint="eastAsia"/>
          <w:sz w:val="30"/>
          <w:szCs w:val="30"/>
        </w:rPr>
        <w:t xml:space="preserve">2.2 </w:t>
      </w:r>
      <w:r w:rsidRPr="00A51223">
        <w:rPr>
          <w:rFonts w:hint="eastAsia"/>
          <w:sz w:val="30"/>
          <w:szCs w:val="30"/>
        </w:rPr>
        <w:t>带有内置清洗泵；</w:t>
      </w:r>
    </w:p>
    <w:p w:rsidR="00806EE5" w:rsidRPr="00A51223" w:rsidRDefault="00806EE5" w:rsidP="00806EE5">
      <w:pPr>
        <w:rPr>
          <w:sz w:val="30"/>
          <w:szCs w:val="30"/>
        </w:rPr>
      </w:pPr>
      <w:r w:rsidRPr="00A51223">
        <w:rPr>
          <w:rFonts w:hint="eastAsia"/>
          <w:sz w:val="30"/>
          <w:szCs w:val="30"/>
        </w:rPr>
        <w:t xml:space="preserve">2.3 </w:t>
      </w:r>
      <w:r w:rsidRPr="00A51223">
        <w:rPr>
          <w:rFonts w:hint="eastAsia"/>
          <w:sz w:val="30"/>
          <w:szCs w:val="30"/>
        </w:rPr>
        <w:t>同一</w:t>
      </w:r>
      <w:proofErr w:type="gramStart"/>
      <w:r w:rsidRPr="00A51223">
        <w:rPr>
          <w:rFonts w:hint="eastAsia"/>
          <w:sz w:val="30"/>
          <w:szCs w:val="30"/>
        </w:rPr>
        <w:t>样品杯</w:t>
      </w:r>
      <w:proofErr w:type="gramEnd"/>
      <w:r w:rsidRPr="00A51223">
        <w:rPr>
          <w:rFonts w:hint="eastAsia"/>
          <w:sz w:val="30"/>
          <w:szCs w:val="30"/>
        </w:rPr>
        <w:t>的样品可被抽取多次，实现多次检测；</w:t>
      </w:r>
    </w:p>
    <w:p w:rsidR="00806EE5" w:rsidRPr="00A51223" w:rsidRDefault="00806EE5" w:rsidP="00806EE5">
      <w:pPr>
        <w:rPr>
          <w:sz w:val="30"/>
          <w:szCs w:val="30"/>
        </w:rPr>
      </w:pPr>
      <w:r w:rsidRPr="00A51223">
        <w:rPr>
          <w:rFonts w:hint="eastAsia"/>
          <w:sz w:val="30"/>
          <w:szCs w:val="30"/>
        </w:rPr>
        <w:t xml:space="preserve">2.4 </w:t>
      </w:r>
      <w:r w:rsidRPr="00A51223">
        <w:rPr>
          <w:rFonts w:hint="eastAsia"/>
          <w:sz w:val="30"/>
          <w:szCs w:val="30"/>
        </w:rPr>
        <w:t>采用</w:t>
      </w:r>
      <w:r w:rsidRPr="00A51223">
        <w:rPr>
          <w:rFonts w:hint="eastAsia"/>
          <w:sz w:val="30"/>
          <w:szCs w:val="30"/>
        </w:rPr>
        <w:t xml:space="preserve"> USB </w:t>
      </w:r>
      <w:r w:rsidRPr="00A51223">
        <w:rPr>
          <w:rFonts w:hint="eastAsia"/>
          <w:sz w:val="30"/>
          <w:szCs w:val="30"/>
        </w:rPr>
        <w:t>接口与计算机直接相连；</w:t>
      </w:r>
    </w:p>
    <w:p w:rsidR="00806EE5" w:rsidRPr="00A51223" w:rsidRDefault="00806EE5" w:rsidP="00806EE5">
      <w:pPr>
        <w:rPr>
          <w:sz w:val="30"/>
          <w:szCs w:val="30"/>
        </w:rPr>
      </w:pPr>
      <w:r w:rsidRPr="00A51223">
        <w:rPr>
          <w:rFonts w:hint="eastAsia"/>
          <w:sz w:val="30"/>
          <w:szCs w:val="30"/>
        </w:rPr>
        <w:t xml:space="preserve">2.5 </w:t>
      </w:r>
      <w:r w:rsidRPr="00A51223">
        <w:rPr>
          <w:rFonts w:hint="eastAsia"/>
          <w:sz w:val="30"/>
          <w:szCs w:val="30"/>
        </w:rPr>
        <w:t>计算机软件控制进样针的取样时间、清洗时间以及进样</w:t>
      </w:r>
      <w:proofErr w:type="gramStart"/>
      <w:r w:rsidRPr="00A51223">
        <w:rPr>
          <w:rFonts w:hint="eastAsia"/>
          <w:sz w:val="30"/>
          <w:szCs w:val="30"/>
        </w:rPr>
        <w:t>针相对样品杯</w:t>
      </w:r>
      <w:proofErr w:type="gramEnd"/>
      <w:r w:rsidRPr="00A51223">
        <w:rPr>
          <w:rFonts w:hint="eastAsia"/>
          <w:sz w:val="30"/>
          <w:szCs w:val="30"/>
        </w:rPr>
        <w:t>的深度位置；</w:t>
      </w:r>
    </w:p>
    <w:p w:rsidR="00806EE5" w:rsidRPr="00A51223" w:rsidRDefault="00806EE5" w:rsidP="00806EE5">
      <w:pPr>
        <w:rPr>
          <w:sz w:val="30"/>
          <w:szCs w:val="30"/>
        </w:rPr>
      </w:pPr>
      <w:r w:rsidRPr="00A51223">
        <w:rPr>
          <w:rFonts w:hint="eastAsia"/>
          <w:sz w:val="30"/>
          <w:szCs w:val="30"/>
        </w:rPr>
        <w:t xml:space="preserve">2.6 </w:t>
      </w:r>
      <w:r w:rsidRPr="00A51223">
        <w:rPr>
          <w:rFonts w:hint="eastAsia"/>
          <w:sz w:val="30"/>
          <w:szCs w:val="30"/>
        </w:rPr>
        <w:t>密封式移动清洗，保证进样针外壁不挂水珠，避免交叉污染。</w:t>
      </w:r>
    </w:p>
    <w:p w:rsidR="00806EE5" w:rsidRPr="00A51223" w:rsidRDefault="00806EE5" w:rsidP="00806EE5">
      <w:pPr>
        <w:rPr>
          <w:sz w:val="30"/>
          <w:szCs w:val="30"/>
        </w:rPr>
      </w:pPr>
      <w:r w:rsidRPr="00A51223">
        <w:rPr>
          <w:rFonts w:hint="eastAsia"/>
          <w:sz w:val="30"/>
          <w:szCs w:val="30"/>
        </w:rPr>
        <w:t xml:space="preserve">3. </w:t>
      </w:r>
      <w:r w:rsidRPr="00A51223">
        <w:rPr>
          <w:rFonts w:hint="eastAsia"/>
          <w:sz w:val="30"/>
          <w:szCs w:val="30"/>
        </w:rPr>
        <w:t>主机控制台</w:t>
      </w:r>
    </w:p>
    <w:p w:rsidR="00806EE5" w:rsidRPr="00A51223" w:rsidRDefault="00806EE5" w:rsidP="00806EE5">
      <w:pPr>
        <w:rPr>
          <w:sz w:val="30"/>
          <w:szCs w:val="30"/>
        </w:rPr>
      </w:pPr>
      <w:r w:rsidRPr="00A51223">
        <w:rPr>
          <w:rFonts w:hint="eastAsia"/>
          <w:sz w:val="30"/>
          <w:szCs w:val="30"/>
        </w:rPr>
        <w:t>3</w:t>
      </w:r>
      <w:r w:rsidRPr="00A51223">
        <w:rPr>
          <w:sz w:val="30"/>
          <w:szCs w:val="30"/>
        </w:rPr>
        <w:t>.1</w:t>
      </w:r>
      <w:r w:rsidRPr="00A51223">
        <w:rPr>
          <w:rFonts w:hint="eastAsia"/>
          <w:sz w:val="30"/>
          <w:szCs w:val="30"/>
        </w:rPr>
        <w:t>主机可容纳</w:t>
      </w:r>
      <w:r w:rsidRPr="00A51223">
        <w:rPr>
          <w:sz w:val="30"/>
          <w:szCs w:val="30"/>
        </w:rPr>
        <w:t>4-5</w:t>
      </w:r>
      <w:r w:rsidRPr="00A51223">
        <w:rPr>
          <w:rFonts w:hint="eastAsia"/>
          <w:sz w:val="30"/>
          <w:szCs w:val="30"/>
        </w:rPr>
        <w:t>个化学反应模块，惰性玻璃材料制成化学分析模块永远无需更换。</w:t>
      </w:r>
    </w:p>
    <w:p w:rsidR="00806EE5" w:rsidRPr="00A51223" w:rsidRDefault="00806EE5" w:rsidP="00806EE5">
      <w:pPr>
        <w:rPr>
          <w:sz w:val="30"/>
          <w:szCs w:val="30"/>
        </w:rPr>
      </w:pPr>
      <w:r w:rsidRPr="00A51223">
        <w:rPr>
          <w:rFonts w:hint="eastAsia"/>
          <w:sz w:val="30"/>
          <w:szCs w:val="30"/>
        </w:rPr>
        <w:t>3</w:t>
      </w:r>
      <w:r w:rsidRPr="00A51223">
        <w:rPr>
          <w:sz w:val="30"/>
          <w:szCs w:val="30"/>
        </w:rPr>
        <w:t>.2</w:t>
      </w:r>
      <w:r w:rsidRPr="00A51223">
        <w:rPr>
          <w:rFonts w:hint="eastAsia"/>
          <w:sz w:val="30"/>
          <w:szCs w:val="30"/>
        </w:rPr>
        <w:t>化学反应模块具有密闭的保护盖，整个主机及比色计处于</w:t>
      </w:r>
      <w:r w:rsidRPr="00A51223">
        <w:rPr>
          <w:sz w:val="30"/>
          <w:szCs w:val="30"/>
        </w:rPr>
        <w:t>40</w:t>
      </w:r>
      <w:r w:rsidRPr="00A51223">
        <w:rPr>
          <w:rFonts w:hint="eastAsia"/>
          <w:sz w:val="30"/>
          <w:szCs w:val="30"/>
        </w:rPr>
        <w:t>度恒温状态，温度由计算机自动控制，精度</w:t>
      </w:r>
      <w:r w:rsidRPr="00A51223">
        <w:rPr>
          <w:sz w:val="30"/>
          <w:szCs w:val="30"/>
        </w:rPr>
        <w:t>0.01</w:t>
      </w:r>
      <w:r w:rsidRPr="00A51223">
        <w:rPr>
          <w:rFonts w:hint="eastAsia"/>
          <w:sz w:val="30"/>
          <w:szCs w:val="30"/>
        </w:rPr>
        <w:t>度。</w:t>
      </w:r>
    </w:p>
    <w:p w:rsidR="00806EE5" w:rsidRPr="00A51223" w:rsidRDefault="00806EE5" w:rsidP="00806EE5">
      <w:pPr>
        <w:rPr>
          <w:sz w:val="30"/>
          <w:szCs w:val="30"/>
        </w:rPr>
      </w:pPr>
      <w:r w:rsidRPr="00A51223">
        <w:rPr>
          <w:rFonts w:hint="eastAsia"/>
          <w:sz w:val="30"/>
          <w:szCs w:val="30"/>
        </w:rPr>
        <w:t>3</w:t>
      </w:r>
      <w:r w:rsidRPr="00A51223">
        <w:rPr>
          <w:sz w:val="30"/>
          <w:szCs w:val="30"/>
        </w:rPr>
        <w:t>.3</w:t>
      </w:r>
      <w:r w:rsidRPr="00A51223">
        <w:rPr>
          <w:rFonts w:hint="eastAsia"/>
          <w:sz w:val="30"/>
          <w:szCs w:val="30"/>
        </w:rPr>
        <w:t>提供三台蠕动泵，每个蠕动</w:t>
      </w:r>
      <w:proofErr w:type="gramStart"/>
      <w:r w:rsidRPr="00A51223">
        <w:rPr>
          <w:rFonts w:hint="eastAsia"/>
          <w:sz w:val="30"/>
          <w:szCs w:val="30"/>
        </w:rPr>
        <w:t>泵具有</w:t>
      </w:r>
      <w:proofErr w:type="gramEnd"/>
      <w:r w:rsidRPr="00A51223">
        <w:rPr>
          <w:rFonts w:hint="eastAsia"/>
          <w:sz w:val="30"/>
          <w:szCs w:val="30"/>
        </w:rPr>
        <w:t>不少于</w:t>
      </w:r>
      <w:r w:rsidRPr="00A51223">
        <w:rPr>
          <w:sz w:val="30"/>
          <w:szCs w:val="30"/>
        </w:rPr>
        <w:t>13</w:t>
      </w:r>
      <w:r w:rsidRPr="00A51223">
        <w:rPr>
          <w:rFonts w:hint="eastAsia"/>
          <w:sz w:val="30"/>
          <w:szCs w:val="30"/>
        </w:rPr>
        <w:t>道</w:t>
      </w:r>
      <w:proofErr w:type="gramStart"/>
      <w:r w:rsidRPr="00A51223">
        <w:rPr>
          <w:rFonts w:hint="eastAsia"/>
          <w:sz w:val="30"/>
          <w:szCs w:val="30"/>
        </w:rPr>
        <w:t>试剂泵位</w:t>
      </w:r>
      <w:proofErr w:type="gramEnd"/>
      <w:r w:rsidRPr="00A51223">
        <w:rPr>
          <w:sz w:val="30"/>
          <w:szCs w:val="30"/>
        </w:rPr>
        <w:t>,</w:t>
      </w:r>
      <w:r w:rsidRPr="00A51223">
        <w:rPr>
          <w:rFonts w:hint="eastAsia"/>
          <w:sz w:val="30"/>
          <w:szCs w:val="30"/>
        </w:rPr>
        <w:t>速度可调。总共蠕动泵</w:t>
      </w:r>
      <w:proofErr w:type="gramStart"/>
      <w:r w:rsidRPr="00A51223">
        <w:rPr>
          <w:rFonts w:hint="eastAsia"/>
          <w:sz w:val="30"/>
          <w:szCs w:val="30"/>
        </w:rPr>
        <w:t>泵管位</w:t>
      </w:r>
      <w:proofErr w:type="gramEnd"/>
      <w:r w:rsidRPr="00A51223">
        <w:rPr>
          <w:rFonts w:hint="eastAsia"/>
          <w:sz w:val="30"/>
          <w:szCs w:val="30"/>
        </w:rPr>
        <w:t>不少于</w:t>
      </w:r>
      <w:r w:rsidRPr="00A51223">
        <w:rPr>
          <w:sz w:val="30"/>
          <w:szCs w:val="30"/>
        </w:rPr>
        <w:t>39</w:t>
      </w:r>
      <w:r w:rsidRPr="00A51223">
        <w:rPr>
          <w:rFonts w:hint="eastAsia"/>
          <w:sz w:val="30"/>
          <w:szCs w:val="30"/>
        </w:rPr>
        <w:t>位（不包含打空气泵管位）。</w:t>
      </w:r>
    </w:p>
    <w:p w:rsidR="00806EE5" w:rsidRPr="00A51223" w:rsidRDefault="00806EE5" w:rsidP="00806EE5">
      <w:pPr>
        <w:rPr>
          <w:sz w:val="30"/>
          <w:szCs w:val="30"/>
        </w:rPr>
      </w:pPr>
      <w:r w:rsidRPr="00A51223">
        <w:rPr>
          <w:rFonts w:hint="eastAsia"/>
          <w:sz w:val="30"/>
          <w:szCs w:val="30"/>
        </w:rPr>
        <w:t>3</w:t>
      </w:r>
      <w:r w:rsidRPr="00A51223">
        <w:rPr>
          <w:sz w:val="30"/>
          <w:szCs w:val="30"/>
        </w:rPr>
        <w:t>.4</w:t>
      </w:r>
      <w:r w:rsidRPr="00A51223">
        <w:rPr>
          <w:rFonts w:hint="eastAsia"/>
          <w:sz w:val="30"/>
          <w:szCs w:val="30"/>
        </w:rPr>
        <w:t>空气注入光电感应控制与蠕动泵同步注入空气气泡，保证气泡的重复性和准确性。空气阀成对设计，每个通道对应一对空气阀，通道间气路互不干扰，至少具有</w:t>
      </w:r>
      <w:r w:rsidRPr="00A51223">
        <w:rPr>
          <w:sz w:val="30"/>
          <w:szCs w:val="30"/>
        </w:rPr>
        <w:t>4</w:t>
      </w:r>
      <w:r w:rsidRPr="00A51223">
        <w:rPr>
          <w:rFonts w:hint="eastAsia"/>
          <w:sz w:val="30"/>
          <w:szCs w:val="30"/>
        </w:rPr>
        <w:t>对光电感应阀。</w:t>
      </w:r>
    </w:p>
    <w:p w:rsidR="00806EE5" w:rsidRPr="00A51223" w:rsidRDefault="00806EE5" w:rsidP="00806EE5">
      <w:pPr>
        <w:rPr>
          <w:sz w:val="30"/>
          <w:szCs w:val="30"/>
        </w:rPr>
      </w:pPr>
      <w:r w:rsidRPr="00A51223">
        <w:rPr>
          <w:rFonts w:hint="eastAsia"/>
          <w:sz w:val="30"/>
          <w:szCs w:val="30"/>
        </w:rPr>
        <w:t>3</w:t>
      </w:r>
      <w:r w:rsidRPr="00A51223">
        <w:rPr>
          <w:sz w:val="30"/>
          <w:szCs w:val="30"/>
        </w:rPr>
        <w:t>.5</w:t>
      </w:r>
      <w:r w:rsidRPr="00A51223">
        <w:rPr>
          <w:rFonts w:hint="eastAsia"/>
          <w:sz w:val="30"/>
          <w:szCs w:val="30"/>
        </w:rPr>
        <w:t>立式设计</w:t>
      </w:r>
      <w:r w:rsidRPr="00A51223">
        <w:rPr>
          <w:sz w:val="30"/>
          <w:szCs w:val="30"/>
        </w:rPr>
        <w:t>,</w:t>
      </w:r>
      <w:r w:rsidRPr="00A51223">
        <w:rPr>
          <w:rFonts w:hint="eastAsia"/>
          <w:sz w:val="30"/>
          <w:szCs w:val="30"/>
        </w:rPr>
        <w:t>蠕动泵、模块、比色计自下而上依次排列</w:t>
      </w:r>
      <w:r w:rsidRPr="00A51223">
        <w:rPr>
          <w:sz w:val="30"/>
          <w:szCs w:val="30"/>
        </w:rPr>
        <w:t>,</w:t>
      </w:r>
      <w:r w:rsidRPr="00A51223">
        <w:rPr>
          <w:rFonts w:hint="eastAsia"/>
          <w:sz w:val="30"/>
          <w:szCs w:val="30"/>
        </w:rPr>
        <w:t>可快速更换泵管。</w:t>
      </w:r>
    </w:p>
    <w:p w:rsidR="00806EE5" w:rsidRPr="00A51223" w:rsidRDefault="00806EE5" w:rsidP="00806EE5">
      <w:pPr>
        <w:rPr>
          <w:sz w:val="30"/>
          <w:szCs w:val="30"/>
        </w:rPr>
      </w:pPr>
      <w:r w:rsidRPr="00A51223">
        <w:rPr>
          <w:rFonts w:hint="eastAsia"/>
          <w:sz w:val="30"/>
          <w:szCs w:val="30"/>
        </w:rPr>
        <w:t>3</w:t>
      </w:r>
      <w:r w:rsidRPr="00A51223">
        <w:rPr>
          <w:sz w:val="30"/>
          <w:szCs w:val="30"/>
        </w:rPr>
        <w:t>.6</w:t>
      </w:r>
      <w:r w:rsidRPr="00A51223">
        <w:rPr>
          <w:rFonts w:hint="eastAsia"/>
          <w:sz w:val="30"/>
          <w:szCs w:val="30"/>
        </w:rPr>
        <w:t>为车载船载要求移动便捷，营养盐测定时除进样器独立之外，所有部件高度一体化，无需额外数据处理器及控制器，便于车载船载</w:t>
      </w:r>
      <w:r w:rsidRPr="00A51223">
        <w:rPr>
          <w:rFonts w:hint="eastAsia"/>
          <w:sz w:val="30"/>
          <w:szCs w:val="30"/>
        </w:rPr>
        <w:lastRenderedPageBreak/>
        <w:t>固定。为船载便捷，要求尽可以节省占地面积，要求高度不大于</w:t>
      </w:r>
      <w:r w:rsidRPr="00A51223">
        <w:rPr>
          <w:rFonts w:hint="eastAsia"/>
          <w:sz w:val="30"/>
          <w:szCs w:val="30"/>
        </w:rPr>
        <w:t>75</w:t>
      </w:r>
      <w:r w:rsidRPr="00A51223">
        <w:rPr>
          <w:rFonts w:hint="eastAsia"/>
          <w:sz w:val="30"/>
          <w:szCs w:val="30"/>
        </w:rPr>
        <w:t>厘米，总占地面积不大于</w:t>
      </w:r>
      <w:r w:rsidRPr="00A51223">
        <w:rPr>
          <w:sz w:val="30"/>
          <w:szCs w:val="30"/>
        </w:rPr>
        <w:t>0.4</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sz w:val="30"/>
          <w:szCs w:val="30"/>
        </w:rPr>
        <w:t>.</w:t>
      </w:r>
      <w:r w:rsidRPr="00A51223">
        <w:rPr>
          <w:rFonts w:hint="eastAsia"/>
          <w:sz w:val="30"/>
          <w:szCs w:val="30"/>
        </w:rPr>
        <w:t>7</w:t>
      </w:r>
      <w:r w:rsidRPr="00A51223">
        <w:rPr>
          <w:rFonts w:hint="eastAsia"/>
          <w:sz w:val="30"/>
          <w:szCs w:val="30"/>
        </w:rPr>
        <w:t>整台设备只有一个电源线及一个数据线与电脑连接，使用便捷。</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sz w:val="30"/>
          <w:szCs w:val="30"/>
        </w:rPr>
        <w:t>.</w:t>
      </w:r>
      <w:r w:rsidRPr="00A51223">
        <w:rPr>
          <w:rFonts w:hint="eastAsia"/>
          <w:sz w:val="30"/>
          <w:szCs w:val="30"/>
        </w:rPr>
        <w:t>8</w:t>
      </w:r>
      <w:r w:rsidRPr="00A51223">
        <w:rPr>
          <w:rFonts w:hint="eastAsia"/>
          <w:sz w:val="30"/>
          <w:szCs w:val="30"/>
        </w:rPr>
        <w:t>双光束比色计：双光束是指一束光经过单色器（或滤光片）处理，被分成相同波长的两束光。然后，一束光去样品池测量信号，一束光去</w:t>
      </w:r>
      <w:proofErr w:type="gramStart"/>
      <w:r w:rsidRPr="00A51223">
        <w:rPr>
          <w:rFonts w:hint="eastAsia"/>
          <w:sz w:val="30"/>
          <w:szCs w:val="30"/>
        </w:rPr>
        <w:t>参比池去</w:t>
      </w:r>
      <w:proofErr w:type="gramEnd"/>
      <w:r w:rsidRPr="00A51223">
        <w:rPr>
          <w:rFonts w:hint="eastAsia"/>
          <w:sz w:val="30"/>
          <w:szCs w:val="30"/>
        </w:rPr>
        <w:t>测量参比，在软件中自动处理结果，符合分光光度法的基本定律：朗伯比尔定律。不接受</w:t>
      </w:r>
      <w:r>
        <w:rPr>
          <w:rFonts w:hint="eastAsia"/>
          <w:sz w:val="30"/>
          <w:szCs w:val="30"/>
        </w:rPr>
        <w:t>后分光技术</w:t>
      </w:r>
      <w:r w:rsidRPr="00A51223">
        <w:rPr>
          <w:rFonts w:hint="eastAsia"/>
          <w:sz w:val="30"/>
          <w:szCs w:val="30"/>
        </w:rPr>
        <w:t>。所有测定参数间禁止共用光源，且测定光束与参比光束波长相同。</w:t>
      </w:r>
    </w:p>
    <w:p w:rsidR="00806EE5" w:rsidRPr="00A51223" w:rsidRDefault="00806EE5" w:rsidP="00806EE5">
      <w:pPr>
        <w:rPr>
          <w:sz w:val="30"/>
          <w:szCs w:val="30"/>
        </w:rPr>
      </w:pPr>
      <w:r w:rsidRPr="00A51223">
        <w:rPr>
          <w:rFonts w:hint="eastAsia"/>
          <w:sz w:val="30"/>
          <w:szCs w:val="30"/>
        </w:rPr>
        <w:t>3.9</w:t>
      </w:r>
      <w:r w:rsidRPr="00A51223">
        <w:rPr>
          <w:rFonts w:hint="eastAsia"/>
          <w:sz w:val="30"/>
          <w:szCs w:val="30"/>
        </w:rPr>
        <w:t>主机上具有</w:t>
      </w:r>
      <w:r w:rsidRPr="00A51223">
        <w:rPr>
          <w:sz w:val="30"/>
          <w:szCs w:val="30"/>
        </w:rPr>
        <w:t>4</w:t>
      </w:r>
      <w:r w:rsidRPr="00A51223">
        <w:rPr>
          <w:rFonts w:hint="eastAsia"/>
          <w:sz w:val="30"/>
          <w:szCs w:val="30"/>
        </w:rPr>
        <w:t>个独立光源的独立双光束比色计，整个比色计处于恒温暗室之中，避免外界光线干扰，且利于恒温比色。</w:t>
      </w:r>
    </w:p>
    <w:p w:rsidR="00806EE5" w:rsidRPr="00A51223" w:rsidRDefault="00806EE5" w:rsidP="00806EE5">
      <w:pPr>
        <w:rPr>
          <w:sz w:val="30"/>
          <w:szCs w:val="30"/>
        </w:rPr>
      </w:pPr>
      <w:r w:rsidRPr="00A51223">
        <w:rPr>
          <w:rFonts w:hint="eastAsia"/>
          <w:sz w:val="30"/>
          <w:szCs w:val="30"/>
        </w:rPr>
        <w:t>3.10</w:t>
      </w:r>
      <w:r w:rsidRPr="00A51223">
        <w:rPr>
          <w:rFonts w:hint="eastAsia"/>
          <w:sz w:val="30"/>
          <w:szCs w:val="30"/>
        </w:rPr>
        <w:t>采用</w:t>
      </w:r>
      <w:r w:rsidRPr="00A51223">
        <w:rPr>
          <w:rFonts w:hint="eastAsia"/>
          <w:sz w:val="30"/>
          <w:szCs w:val="30"/>
        </w:rPr>
        <w:t xml:space="preserve"> LED </w:t>
      </w:r>
      <w:r w:rsidRPr="00A51223">
        <w:rPr>
          <w:rFonts w:hint="eastAsia"/>
          <w:sz w:val="30"/>
          <w:szCs w:val="30"/>
        </w:rPr>
        <w:t>光源或氪灯光源，无闪烁，具有极高的稳定性和超长寿，不接受普通卤素</w:t>
      </w:r>
      <w:proofErr w:type="gramStart"/>
      <w:r w:rsidRPr="00A51223">
        <w:rPr>
          <w:rFonts w:hint="eastAsia"/>
          <w:sz w:val="30"/>
          <w:szCs w:val="30"/>
        </w:rPr>
        <w:t>钨</w:t>
      </w:r>
      <w:proofErr w:type="gramEnd"/>
      <w:r w:rsidRPr="00A51223">
        <w:rPr>
          <w:rFonts w:hint="eastAsia"/>
          <w:sz w:val="30"/>
          <w:szCs w:val="30"/>
        </w:rPr>
        <w:t>灯光源；</w:t>
      </w:r>
    </w:p>
    <w:p w:rsidR="00806EE5" w:rsidRPr="00A51223" w:rsidRDefault="00806EE5" w:rsidP="00806EE5">
      <w:pPr>
        <w:rPr>
          <w:sz w:val="30"/>
          <w:szCs w:val="30"/>
        </w:rPr>
      </w:pPr>
      <w:r w:rsidRPr="00A51223">
        <w:rPr>
          <w:rFonts w:hint="eastAsia"/>
          <w:sz w:val="30"/>
          <w:szCs w:val="30"/>
        </w:rPr>
        <w:t>3</w:t>
      </w:r>
      <w:r w:rsidRPr="00A51223">
        <w:rPr>
          <w:sz w:val="30"/>
          <w:szCs w:val="30"/>
        </w:rPr>
        <w:t>.11</w:t>
      </w:r>
      <w:r w:rsidRPr="00A51223">
        <w:rPr>
          <w:rFonts w:hint="eastAsia"/>
          <w:sz w:val="30"/>
          <w:szCs w:val="30"/>
        </w:rPr>
        <w:t>硝酸盐项目</w:t>
      </w:r>
      <w:proofErr w:type="gramStart"/>
      <w:r w:rsidRPr="00A51223">
        <w:rPr>
          <w:rFonts w:hint="eastAsia"/>
          <w:sz w:val="30"/>
          <w:szCs w:val="30"/>
        </w:rPr>
        <w:t>采用镉圈还原</w:t>
      </w:r>
      <w:proofErr w:type="gramEnd"/>
      <w:r w:rsidRPr="00A51223">
        <w:rPr>
          <w:rFonts w:hint="eastAsia"/>
          <w:sz w:val="30"/>
          <w:szCs w:val="30"/>
        </w:rPr>
        <w:t>技术，无需使用者填装或者经常更换镉柱，在线激活还原。</w:t>
      </w:r>
    </w:p>
    <w:p w:rsidR="00806EE5" w:rsidRPr="00A51223" w:rsidRDefault="00806EE5" w:rsidP="00806EE5">
      <w:pPr>
        <w:rPr>
          <w:sz w:val="30"/>
          <w:szCs w:val="30"/>
        </w:rPr>
      </w:pPr>
      <w:r w:rsidRPr="00A51223">
        <w:rPr>
          <w:rFonts w:hint="eastAsia"/>
          <w:sz w:val="30"/>
          <w:szCs w:val="30"/>
        </w:rPr>
        <w:t>3</w:t>
      </w:r>
      <w:r w:rsidRPr="00A51223">
        <w:rPr>
          <w:sz w:val="30"/>
          <w:szCs w:val="30"/>
        </w:rPr>
        <w:t>.12</w:t>
      </w:r>
      <w:r w:rsidRPr="00A51223">
        <w:rPr>
          <w:rFonts w:hint="eastAsia"/>
          <w:sz w:val="30"/>
          <w:szCs w:val="30"/>
        </w:rPr>
        <w:t>分析速度</w:t>
      </w:r>
      <w:r w:rsidRPr="00A51223">
        <w:rPr>
          <w:sz w:val="30"/>
          <w:szCs w:val="30"/>
        </w:rPr>
        <w:t>50</w:t>
      </w:r>
      <w:r w:rsidRPr="00A51223">
        <w:rPr>
          <w:rFonts w:hint="eastAsia"/>
          <w:sz w:val="30"/>
          <w:szCs w:val="30"/>
        </w:rPr>
        <w:t>样品</w:t>
      </w:r>
      <w:r w:rsidRPr="00A51223">
        <w:rPr>
          <w:sz w:val="30"/>
          <w:szCs w:val="30"/>
        </w:rPr>
        <w:t>/</w:t>
      </w:r>
      <w:r w:rsidRPr="00A51223">
        <w:rPr>
          <w:rFonts w:hint="eastAsia"/>
          <w:sz w:val="30"/>
          <w:szCs w:val="30"/>
        </w:rPr>
        <w:t>小时</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在线消解器</w:t>
      </w:r>
    </w:p>
    <w:p w:rsidR="00806EE5" w:rsidRPr="00A51223" w:rsidRDefault="00806EE5" w:rsidP="00806EE5">
      <w:pPr>
        <w:rPr>
          <w:sz w:val="30"/>
          <w:szCs w:val="30"/>
        </w:rPr>
      </w:pPr>
      <w:r w:rsidRPr="00A51223">
        <w:rPr>
          <w:rFonts w:hint="eastAsia"/>
          <w:sz w:val="30"/>
          <w:szCs w:val="30"/>
        </w:rPr>
        <w:t>4</w:t>
      </w:r>
      <w:r w:rsidRPr="00A51223">
        <w:rPr>
          <w:sz w:val="30"/>
          <w:szCs w:val="30"/>
        </w:rPr>
        <w:t>.1</w:t>
      </w:r>
      <w:r w:rsidRPr="00A51223">
        <w:rPr>
          <w:rFonts w:hint="eastAsia"/>
          <w:sz w:val="30"/>
          <w:szCs w:val="30"/>
        </w:rPr>
        <w:t>在线高压锅消解法：不接受体积小于</w:t>
      </w:r>
      <w:r w:rsidRPr="00A51223">
        <w:rPr>
          <w:sz w:val="30"/>
          <w:szCs w:val="30"/>
        </w:rPr>
        <w:t>5L</w:t>
      </w:r>
      <w:r w:rsidRPr="00A51223">
        <w:rPr>
          <w:rFonts w:hint="eastAsia"/>
          <w:sz w:val="30"/>
          <w:szCs w:val="30"/>
        </w:rPr>
        <w:t>的在线高压锅，无需使用紫外消解，采用和手工法相似的在线高压锅消解方式，消解时间不少于</w:t>
      </w:r>
      <w:r w:rsidRPr="00A51223">
        <w:rPr>
          <w:sz w:val="30"/>
          <w:szCs w:val="30"/>
        </w:rPr>
        <w:t>25</w:t>
      </w:r>
      <w:r w:rsidRPr="00A51223">
        <w:rPr>
          <w:rFonts w:hint="eastAsia"/>
          <w:sz w:val="30"/>
          <w:szCs w:val="30"/>
        </w:rPr>
        <w:t>分钟。</w:t>
      </w:r>
    </w:p>
    <w:p w:rsidR="00806EE5" w:rsidRPr="00A51223" w:rsidRDefault="00806EE5" w:rsidP="00806EE5">
      <w:pPr>
        <w:rPr>
          <w:sz w:val="30"/>
          <w:szCs w:val="30"/>
        </w:rPr>
      </w:pPr>
      <w:r w:rsidRPr="00A51223">
        <w:rPr>
          <w:rFonts w:hint="eastAsia"/>
          <w:sz w:val="30"/>
          <w:szCs w:val="30"/>
        </w:rPr>
        <w:t>4</w:t>
      </w:r>
      <w:r w:rsidRPr="00A51223">
        <w:rPr>
          <w:sz w:val="30"/>
          <w:szCs w:val="30"/>
        </w:rPr>
        <w:t>.</w:t>
      </w:r>
      <w:r w:rsidRPr="00A51223">
        <w:rPr>
          <w:rFonts w:hint="eastAsia"/>
          <w:sz w:val="30"/>
          <w:szCs w:val="30"/>
        </w:rPr>
        <w:t>2</w:t>
      </w:r>
      <w:r w:rsidRPr="00A51223">
        <w:rPr>
          <w:rFonts w:hint="eastAsia"/>
          <w:sz w:val="30"/>
          <w:szCs w:val="30"/>
        </w:rPr>
        <w:t>温度控制精度达</w:t>
      </w:r>
      <w:r w:rsidRPr="00A51223">
        <w:rPr>
          <w:sz w:val="30"/>
          <w:szCs w:val="30"/>
        </w:rPr>
        <w:t>0.01</w:t>
      </w:r>
      <w:r w:rsidRPr="00A51223">
        <w:rPr>
          <w:rFonts w:hint="eastAsia"/>
          <w:sz w:val="30"/>
          <w:szCs w:val="30"/>
        </w:rPr>
        <w:t>度，总磷总氮同时消解同时测定。</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4</w:t>
      </w:r>
      <w:r w:rsidRPr="00A51223">
        <w:rPr>
          <w:rFonts w:hint="eastAsia"/>
          <w:sz w:val="30"/>
          <w:szCs w:val="30"/>
        </w:rPr>
        <w:t>）软件</w:t>
      </w:r>
    </w:p>
    <w:p w:rsidR="00806EE5" w:rsidRPr="00A51223" w:rsidRDefault="00806EE5" w:rsidP="00806EE5">
      <w:pPr>
        <w:rPr>
          <w:sz w:val="30"/>
          <w:szCs w:val="30"/>
        </w:rPr>
      </w:pPr>
      <w:r w:rsidRPr="00A51223">
        <w:rPr>
          <w:sz w:val="30"/>
          <w:szCs w:val="30"/>
        </w:rPr>
        <w:t>1</w:t>
      </w:r>
      <w:r w:rsidRPr="00A51223">
        <w:rPr>
          <w:rFonts w:hint="eastAsia"/>
          <w:sz w:val="30"/>
          <w:szCs w:val="30"/>
        </w:rPr>
        <w:t>十秒快速启动，自动生成文件名和样品</w:t>
      </w:r>
      <w:r w:rsidRPr="00A51223">
        <w:rPr>
          <w:sz w:val="30"/>
          <w:szCs w:val="30"/>
        </w:rPr>
        <w:t>.</w:t>
      </w:r>
      <w:r w:rsidRPr="00A51223">
        <w:rPr>
          <w:rFonts w:hint="eastAsia"/>
          <w:sz w:val="30"/>
          <w:szCs w:val="30"/>
        </w:rPr>
        <w:t>数量</w:t>
      </w:r>
    </w:p>
    <w:p w:rsidR="00806EE5" w:rsidRPr="00A51223" w:rsidRDefault="00806EE5" w:rsidP="00806EE5">
      <w:pPr>
        <w:rPr>
          <w:sz w:val="30"/>
          <w:szCs w:val="30"/>
        </w:rPr>
      </w:pPr>
      <w:r w:rsidRPr="00A51223">
        <w:rPr>
          <w:sz w:val="30"/>
          <w:szCs w:val="30"/>
        </w:rPr>
        <w:t>2</w:t>
      </w:r>
      <w:proofErr w:type="gramStart"/>
      <w:r w:rsidRPr="00A51223">
        <w:rPr>
          <w:rFonts w:hint="eastAsia"/>
          <w:sz w:val="30"/>
          <w:szCs w:val="30"/>
        </w:rPr>
        <w:t>样品杯状况</w:t>
      </w:r>
      <w:proofErr w:type="gramEnd"/>
      <w:r w:rsidRPr="00A51223">
        <w:rPr>
          <w:rFonts w:hint="eastAsia"/>
          <w:sz w:val="30"/>
          <w:szCs w:val="30"/>
        </w:rPr>
        <w:t>可根据需要随时改变，自动生成质控图</w:t>
      </w:r>
    </w:p>
    <w:p w:rsidR="00806EE5" w:rsidRPr="00A51223" w:rsidRDefault="00806EE5" w:rsidP="00806EE5">
      <w:pPr>
        <w:rPr>
          <w:sz w:val="30"/>
          <w:szCs w:val="30"/>
        </w:rPr>
      </w:pPr>
      <w:r w:rsidRPr="00A51223">
        <w:rPr>
          <w:sz w:val="30"/>
          <w:szCs w:val="30"/>
        </w:rPr>
        <w:t>3</w:t>
      </w:r>
      <w:r w:rsidRPr="00A51223">
        <w:rPr>
          <w:rFonts w:hint="eastAsia"/>
          <w:sz w:val="30"/>
          <w:szCs w:val="30"/>
        </w:rPr>
        <w:t>自动显示</w:t>
      </w:r>
      <w:proofErr w:type="gramStart"/>
      <w:r w:rsidRPr="00A51223">
        <w:rPr>
          <w:rFonts w:hint="eastAsia"/>
          <w:sz w:val="30"/>
          <w:szCs w:val="30"/>
        </w:rPr>
        <w:t>监视镉圈的</w:t>
      </w:r>
      <w:proofErr w:type="gramEnd"/>
      <w:r w:rsidRPr="00A51223">
        <w:rPr>
          <w:rFonts w:hint="eastAsia"/>
          <w:sz w:val="30"/>
          <w:szCs w:val="30"/>
        </w:rPr>
        <w:t>还原率。</w:t>
      </w:r>
    </w:p>
    <w:p w:rsidR="00806EE5" w:rsidRPr="00A51223" w:rsidRDefault="00806EE5" w:rsidP="00806EE5">
      <w:pPr>
        <w:rPr>
          <w:sz w:val="30"/>
          <w:szCs w:val="30"/>
        </w:rPr>
      </w:pPr>
      <w:r w:rsidRPr="00A51223">
        <w:rPr>
          <w:sz w:val="30"/>
          <w:szCs w:val="30"/>
        </w:rPr>
        <w:t>4</w:t>
      </w:r>
      <w:r w:rsidRPr="00A51223">
        <w:rPr>
          <w:rFonts w:hint="eastAsia"/>
          <w:sz w:val="30"/>
          <w:szCs w:val="30"/>
        </w:rPr>
        <w:t>双光束比色计实时显示信号和</w:t>
      </w:r>
      <w:proofErr w:type="gramStart"/>
      <w:r w:rsidRPr="00A51223">
        <w:rPr>
          <w:rFonts w:hint="eastAsia"/>
          <w:sz w:val="30"/>
          <w:szCs w:val="30"/>
        </w:rPr>
        <w:t>参比</w:t>
      </w:r>
      <w:proofErr w:type="gramEnd"/>
      <w:r w:rsidRPr="00A51223">
        <w:rPr>
          <w:rFonts w:hint="eastAsia"/>
          <w:sz w:val="30"/>
          <w:szCs w:val="30"/>
        </w:rPr>
        <w:t>光通量。</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5</w:t>
      </w:r>
      <w:r w:rsidRPr="00A51223">
        <w:rPr>
          <w:rFonts w:hint="eastAsia"/>
          <w:sz w:val="30"/>
          <w:szCs w:val="30"/>
        </w:rPr>
        <w:t>）检测参数要求</w:t>
      </w:r>
    </w:p>
    <w:p w:rsidR="00806EE5" w:rsidRPr="00A51223" w:rsidRDefault="00806EE5" w:rsidP="00806EE5">
      <w:pPr>
        <w:rPr>
          <w:sz w:val="30"/>
          <w:szCs w:val="30"/>
        </w:rPr>
      </w:pPr>
      <w:r w:rsidRPr="00A51223">
        <w:rPr>
          <w:rFonts w:hint="eastAsia"/>
          <w:sz w:val="30"/>
          <w:szCs w:val="30"/>
        </w:rPr>
        <w:t>氨氮：工作范围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10</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0.010</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硝酸盐：工作范围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5</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0.005</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亚硝酸盐：工作范围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5</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0.005</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磷酸盐：工作范围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10</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0.005</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硅酸盐：工作范围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10</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0.006</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总磷：工作范围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10</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0.010</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总氮：工作范围</w:t>
      </w:r>
      <w:r w:rsidRPr="00A51223">
        <w:rPr>
          <w:rFonts w:hint="eastAsia"/>
          <w:sz w:val="30"/>
          <w:szCs w:val="30"/>
        </w:rPr>
        <w:t xml:space="preserve">0.01 </w:t>
      </w:r>
      <w:r w:rsidRPr="00A51223">
        <w:rPr>
          <w:rFonts w:hint="eastAsia"/>
          <w:sz w:val="30"/>
          <w:szCs w:val="30"/>
        </w:rPr>
        <w:t>–</w:t>
      </w:r>
      <w:r w:rsidRPr="00A51223">
        <w:rPr>
          <w:rFonts w:hint="eastAsia"/>
          <w:sz w:val="30"/>
          <w:szCs w:val="30"/>
        </w:rPr>
        <w:t xml:space="preserve"> 5</w:t>
      </w:r>
      <w:r w:rsidRPr="00A51223">
        <w:rPr>
          <w:rFonts w:hint="eastAsia"/>
          <w:sz w:val="30"/>
          <w:szCs w:val="30"/>
        </w:rPr>
        <w:t>（</w:t>
      </w:r>
      <w:r w:rsidRPr="00A51223">
        <w:rPr>
          <w:rFonts w:hint="eastAsia"/>
          <w:sz w:val="30"/>
          <w:szCs w:val="30"/>
        </w:rPr>
        <w:t>mg/L</w:t>
      </w:r>
      <w:r w:rsidRPr="00A51223">
        <w:rPr>
          <w:rFonts w:hint="eastAsia"/>
          <w:sz w:val="30"/>
          <w:szCs w:val="30"/>
        </w:rPr>
        <w:t>），</w:t>
      </w:r>
      <w:r w:rsidRPr="00A51223">
        <w:rPr>
          <w:rFonts w:hint="eastAsia"/>
          <w:sz w:val="30"/>
          <w:szCs w:val="30"/>
        </w:rPr>
        <w:t xml:space="preserve"> </w:t>
      </w:r>
      <w:r w:rsidRPr="00A51223">
        <w:rPr>
          <w:rFonts w:hint="eastAsia"/>
          <w:sz w:val="30"/>
          <w:szCs w:val="30"/>
        </w:rPr>
        <w:t>检测极限</w:t>
      </w:r>
      <w:r w:rsidRPr="00A51223">
        <w:rPr>
          <w:rFonts w:hint="eastAsia"/>
          <w:sz w:val="30"/>
          <w:szCs w:val="30"/>
        </w:rPr>
        <w:t>0.010</w:t>
      </w:r>
      <w:r w:rsidRPr="00A51223">
        <w:rPr>
          <w:rFonts w:hint="eastAsia"/>
          <w:sz w:val="30"/>
          <w:szCs w:val="30"/>
        </w:rPr>
        <w:t>（</w:t>
      </w:r>
      <w:r w:rsidRPr="00A51223">
        <w:rPr>
          <w:rFonts w:hint="eastAsia"/>
          <w:sz w:val="30"/>
          <w:szCs w:val="30"/>
        </w:rPr>
        <w:t>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6</w:t>
      </w:r>
      <w:r w:rsidRPr="00A51223">
        <w:rPr>
          <w:rFonts w:hint="eastAsia"/>
          <w:sz w:val="30"/>
          <w:szCs w:val="30"/>
        </w:rPr>
        <w:t>）消耗品和化学试剂：</w:t>
      </w:r>
    </w:p>
    <w:p w:rsidR="00806EE5" w:rsidRPr="00A51223" w:rsidRDefault="00806EE5" w:rsidP="00806EE5">
      <w:pPr>
        <w:rPr>
          <w:sz w:val="30"/>
          <w:szCs w:val="30"/>
        </w:rPr>
      </w:pPr>
      <w:r w:rsidRPr="00A51223">
        <w:rPr>
          <w:rFonts w:hint="eastAsia"/>
          <w:sz w:val="30"/>
          <w:szCs w:val="30"/>
        </w:rPr>
        <w:t xml:space="preserve">1 </w:t>
      </w:r>
      <w:r w:rsidRPr="00A51223">
        <w:rPr>
          <w:rFonts w:hint="eastAsia"/>
          <w:sz w:val="30"/>
          <w:szCs w:val="30"/>
        </w:rPr>
        <w:t>供货商需提供两年消耗品（泵管，连接管等）；</w:t>
      </w:r>
    </w:p>
    <w:p w:rsidR="00806EE5" w:rsidRPr="00A51223" w:rsidRDefault="00806EE5" w:rsidP="00806EE5">
      <w:pPr>
        <w:rPr>
          <w:sz w:val="30"/>
          <w:szCs w:val="30"/>
        </w:rPr>
      </w:pPr>
      <w:r w:rsidRPr="00A51223">
        <w:rPr>
          <w:rFonts w:hint="eastAsia"/>
          <w:sz w:val="30"/>
          <w:szCs w:val="30"/>
        </w:rPr>
        <w:lastRenderedPageBreak/>
        <w:t xml:space="preserve">2 </w:t>
      </w:r>
      <w:r w:rsidRPr="00A51223">
        <w:rPr>
          <w:rFonts w:hint="eastAsia"/>
          <w:sz w:val="30"/>
          <w:szCs w:val="30"/>
        </w:rPr>
        <w:t>化学试剂：所有试剂均要求为国产试剂，无需进口。</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7</w:t>
      </w:r>
      <w:r w:rsidRPr="00A51223">
        <w:rPr>
          <w:rFonts w:hint="eastAsia"/>
          <w:sz w:val="30"/>
          <w:szCs w:val="30"/>
        </w:rPr>
        <w:t>）计算机和打印机</w:t>
      </w:r>
      <w:r w:rsidRPr="00A51223">
        <w:rPr>
          <w:rFonts w:hint="eastAsia"/>
          <w:sz w:val="30"/>
          <w:szCs w:val="30"/>
        </w:rPr>
        <w:t>:</w:t>
      </w:r>
    </w:p>
    <w:p w:rsidR="00806EE5" w:rsidRDefault="00806EE5" w:rsidP="00806EE5">
      <w:pPr>
        <w:rPr>
          <w:sz w:val="30"/>
          <w:szCs w:val="30"/>
        </w:rPr>
      </w:pP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品牌电脑，</w:t>
      </w:r>
      <w:r>
        <w:rPr>
          <w:rFonts w:hint="eastAsia"/>
          <w:sz w:val="30"/>
          <w:szCs w:val="30"/>
        </w:rPr>
        <w:t>i5</w:t>
      </w:r>
      <w:r w:rsidRPr="00A51223">
        <w:rPr>
          <w:rFonts w:hint="eastAsia"/>
          <w:sz w:val="30"/>
          <w:szCs w:val="30"/>
        </w:rPr>
        <w:t>双核</w:t>
      </w:r>
      <w:r>
        <w:rPr>
          <w:rFonts w:hint="eastAsia"/>
          <w:sz w:val="30"/>
          <w:szCs w:val="30"/>
        </w:rPr>
        <w:t>、</w:t>
      </w:r>
      <w:r w:rsidRPr="00A51223">
        <w:rPr>
          <w:rFonts w:hint="eastAsia"/>
          <w:sz w:val="30"/>
          <w:szCs w:val="30"/>
        </w:rPr>
        <w:t xml:space="preserve">4G </w:t>
      </w:r>
      <w:r w:rsidRPr="00A51223">
        <w:rPr>
          <w:rFonts w:hint="eastAsia"/>
          <w:sz w:val="30"/>
          <w:szCs w:val="30"/>
        </w:rPr>
        <w:t>内存</w:t>
      </w:r>
      <w:r>
        <w:rPr>
          <w:rFonts w:hint="eastAsia"/>
          <w:sz w:val="30"/>
          <w:szCs w:val="30"/>
        </w:rPr>
        <w:t>、</w:t>
      </w:r>
      <w:r w:rsidRPr="00A51223">
        <w:rPr>
          <w:rFonts w:hint="eastAsia"/>
          <w:sz w:val="30"/>
          <w:szCs w:val="30"/>
        </w:rPr>
        <w:t xml:space="preserve">500G </w:t>
      </w:r>
      <w:r w:rsidRPr="00A51223">
        <w:rPr>
          <w:rFonts w:hint="eastAsia"/>
          <w:sz w:val="30"/>
          <w:szCs w:val="30"/>
        </w:rPr>
        <w:t>以上硬盘</w:t>
      </w:r>
      <w:r>
        <w:rPr>
          <w:rFonts w:hint="eastAsia"/>
          <w:sz w:val="30"/>
          <w:szCs w:val="30"/>
        </w:rPr>
        <w:t>、</w:t>
      </w:r>
      <w:r w:rsidRPr="00A51223">
        <w:rPr>
          <w:rFonts w:hint="eastAsia"/>
          <w:sz w:val="30"/>
          <w:szCs w:val="30"/>
        </w:rPr>
        <w:t xml:space="preserve">4 </w:t>
      </w:r>
      <w:proofErr w:type="gramStart"/>
      <w:r w:rsidRPr="00A51223">
        <w:rPr>
          <w:rFonts w:hint="eastAsia"/>
          <w:sz w:val="30"/>
          <w:szCs w:val="30"/>
        </w:rPr>
        <w:t>个</w:t>
      </w:r>
      <w:proofErr w:type="gramEnd"/>
      <w:r w:rsidRPr="00A51223">
        <w:rPr>
          <w:rFonts w:hint="eastAsia"/>
          <w:sz w:val="30"/>
          <w:szCs w:val="30"/>
        </w:rPr>
        <w:t>以上可使用的</w:t>
      </w:r>
      <w:r w:rsidRPr="00A51223">
        <w:rPr>
          <w:rFonts w:hint="eastAsia"/>
          <w:sz w:val="30"/>
          <w:szCs w:val="30"/>
        </w:rPr>
        <w:t xml:space="preserve"> USB </w:t>
      </w:r>
      <w:r w:rsidRPr="00A51223">
        <w:rPr>
          <w:rFonts w:hint="eastAsia"/>
          <w:sz w:val="30"/>
          <w:szCs w:val="30"/>
        </w:rPr>
        <w:t>接口</w:t>
      </w:r>
      <w:r>
        <w:rPr>
          <w:rFonts w:hint="eastAsia"/>
          <w:sz w:val="30"/>
          <w:szCs w:val="30"/>
        </w:rPr>
        <w:t>、</w:t>
      </w:r>
      <w:r w:rsidRPr="00A51223">
        <w:rPr>
          <w:rFonts w:hint="eastAsia"/>
          <w:sz w:val="30"/>
          <w:szCs w:val="30"/>
        </w:rPr>
        <w:t xml:space="preserve">19 </w:t>
      </w:r>
      <w:r w:rsidRPr="00A51223">
        <w:rPr>
          <w:rFonts w:hint="eastAsia"/>
          <w:sz w:val="30"/>
          <w:szCs w:val="30"/>
        </w:rPr>
        <w:t>英寸以上显示器；</w:t>
      </w:r>
    </w:p>
    <w:p w:rsidR="00806EE5" w:rsidRPr="00A51223" w:rsidRDefault="00806EE5" w:rsidP="00806EE5">
      <w:pPr>
        <w:rPr>
          <w:sz w:val="30"/>
          <w:szCs w:val="30"/>
        </w:rPr>
      </w:pPr>
      <w:r w:rsidRPr="00A51223">
        <w:rPr>
          <w:rFonts w:hint="eastAsia"/>
          <w:sz w:val="30"/>
          <w:szCs w:val="30"/>
        </w:rPr>
        <w:t xml:space="preserve">2 </w:t>
      </w:r>
      <w:r w:rsidRPr="00A51223">
        <w:rPr>
          <w:rFonts w:hint="eastAsia"/>
          <w:sz w:val="30"/>
          <w:szCs w:val="30"/>
        </w:rPr>
        <w:t>品牌激光打印机，打印幅面</w:t>
      </w:r>
      <w:r w:rsidRPr="00A51223">
        <w:rPr>
          <w:rFonts w:hint="eastAsia"/>
          <w:sz w:val="30"/>
          <w:szCs w:val="30"/>
        </w:rPr>
        <w:t>:A4</w:t>
      </w:r>
      <w:r w:rsidRPr="00A51223">
        <w:rPr>
          <w:rFonts w:hint="eastAsia"/>
          <w:sz w:val="30"/>
          <w:szCs w:val="30"/>
        </w:rPr>
        <w:t>；打印速度</w:t>
      </w:r>
      <w:r w:rsidRPr="00A51223">
        <w:rPr>
          <w:rFonts w:hint="eastAsia"/>
          <w:sz w:val="30"/>
          <w:szCs w:val="30"/>
        </w:rPr>
        <w:t>:</w:t>
      </w:r>
      <w:r w:rsidRPr="00A51223">
        <w:rPr>
          <w:rFonts w:hint="eastAsia"/>
          <w:sz w:val="30"/>
          <w:szCs w:val="30"/>
        </w:rPr>
        <w:t>＞</w:t>
      </w:r>
      <w:r w:rsidRPr="00A51223">
        <w:rPr>
          <w:rFonts w:hint="eastAsia"/>
          <w:sz w:val="30"/>
          <w:szCs w:val="30"/>
        </w:rPr>
        <w:t xml:space="preserve">18 </w:t>
      </w:r>
      <w:r w:rsidRPr="00A51223">
        <w:rPr>
          <w:rFonts w:hint="eastAsia"/>
          <w:sz w:val="30"/>
          <w:szCs w:val="30"/>
        </w:rPr>
        <w:t>页</w:t>
      </w:r>
      <w:r w:rsidRPr="00A51223">
        <w:rPr>
          <w:rFonts w:hint="eastAsia"/>
          <w:sz w:val="30"/>
          <w:szCs w:val="30"/>
        </w:rPr>
        <w:t>/</w:t>
      </w:r>
      <w:r w:rsidRPr="00A51223">
        <w:rPr>
          <w:rFonts w:hint="eastAsia"/>
          <w:sz w:val="30"/>
          <w:szCs w:val="30"/>
        </w:rPr>
        <w:t>分钟</w:t>
      </w:r>
    </w:p>
    <w:bookmarkEnd w:id="41"/>
    <w:p w:rsidR="00806EE5" w:rsidRPr="00A51223" w:rsidRDefault="00806EE5" w:rsidP="00806EE5">
      <w:pPr>
        <w:rPr>
          <w:sz w:val="30"/>
          <w:szCs w:val="30"/>
        </w:rPr>
      </w:pP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、数字瓶口滴定器</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该仪器主要用于</w:t>
      </w:r>
      <w:r w:rsidRPr="00A51223">
        <w:rPr>
          <w:rFonts w:hint="eastAsia"/>
          <w:sz w:val="30"/>
          <w:szCs w:val="30"/>
        </w:rPr>
        <w:t>COD</w:t>
      </w:r>
      <w:r w:rsidRPr="00A51223">
        <w:rPr>
          <w:rFonts w:hint="eastAsia"/>
          <w:sz w:val="30"/>
          <w:szCs w:val="30"/>
        </w:rPr>
        <w:t>、</w:t>
      </w:r>
      <w:r w:rsidRPr="00A51223">
        <w:rPr>
          <w:rFonts w:hint="eastAsia"/>
          <w:sz w:val="30"/>
          <w:szCs w:val="30"/>
        </w:rPr>
        <w:t>Do</w:t>
      </w:r>
      <w:r w:rsidRPr="00A51223">
        <w:rPr>
          <w:rFonts w:hint="eastAsia"/>
          <w:sz w:val="30"/>
          <w:szCs w:val="30"/>
        </w:rPr>
        <w:t>等自动滴定</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）配置清单</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主机</w:t>
      </w:r>
      <w:r w:rsidRPr="00A51223">
        <w:rPr>
          <w:rFonts w:hint="eastAsia"/>
          <w:sz w:val="30"/>
          <w:szCs w:val="30"/>
        </w:rPr>
        <w:t>1</w:t>
      </w:r>
      <w:r w:rsidRPr="00A51223">
        <w:rPr>
          <w:rFonts w:hint="eastAsia"/>
          <w:sz w:val="30"/>
          <w:szCs w:val="30"/>
        </w:rPr>
        <w:t>台</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配套滴定设备</w:t>
      </w:r>
      <w:r w:rsidRPr="00A51223">
        <w:rPr>
          <w:rFonts w:hint="eastAsia"/>
          <w:sz w:val="30"/>
          <w:szCs w:val="30"/>
        </w:rPr>
        <w:t>1</w:t>
      </w:r>
      <w:r w:rsidRPr="00A51223">
        <w:rPr>
          <w:rFonts w:hint="eastAsia"/>
          <w:sz w:val="30"/>
          <w:szCs w:val="30"/>
        </w:rPr>
        <w:t>套</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）技术指标</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w:t>
      </w:r>
      <w:r w:rsidRPr="00A51223">
        <w:rPr>
          <w:rFonts w:hint="eastAsia"/>
          <w:sz w:val="30"/>
          <w:szCs w:val="30"/>
        </w:rPr>
        <w:t>pH</w:t>
      </w:r>
      <w:r w:rsidRPr="00A51223">
        <w:rPr>
          <w:rFonts w:hint="eastAsia"/>
          <w:sz w:val="30"/>
          <w:szCs w:val="30"/>
        </w:rPr>
        <w:t>范围：</w:t>
      </w:r>
      <w:r w:rsidRPr="00A51223">
        <w:rPr>
          <w:rFonts w:hint="eastAsia"/>
          <w:sz w:val="30"/>
          <w:szCs w:val="30"/>
        </w:rPr>
        <w:t xml:space="preserve"> 0.00~14.00pH</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）氧化还原电位：</w:t>
      </w:r>
      <w:r w:rsidRPr="00A51223">
        <w:rPr>
          <w:rFonts w:hint="eastAsia"/>
          <w:sz w:val="30"/>
          <w:szCs w:val="30"/>
        </w:rPr>
        <w:t>-2000~+2000mV</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）滴定管内直径公差：±</w:t>
      </w:r>
      <w:r w:rsidRPr="00A51223">
        <w:rPr>
          <w:rFonts w:hint="eastAsia"/>
          <w:sz w:val="30"/>
          <w:szCs w:val="30"/>
        </w:rPr>
        <w:t>0.003mm</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4</w:t>
      </w:r>
      <w:r w:rsidRPr="00A51223">
        <w:rPr>
          <w:rFonts w:hint="eastAsia"/>
          <w:sz w:val="30"/>
          <w:szCs w:val="30"/>
        </w:rPr>
        <w:t>）满体积的滴定误差：±</w:t>
      </w:r>
      <w:r w:rsidRPr="00A51223">
        <w:rPr>
          <w:rFonts w:hint="eastAsia"/>
          <w:sz w:val="30"/>
          <w:szCs w:val="30"/>
        </w:rPr>
        <w:t>0.15%</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5</w:t>
      </w:r>
      <w:r w:rsidRPr="00A51223">
        <w:rPr>
          <w:rFonts w:hint="eastAsia"/>
          <w:sz w:val="30"/>
          <w:szCs w:val="30"/>
        </w:rPr>
        <w:t>）重现性：</w:t>
      </w:r>
      <w:r w:rsidRPr="00A51223">
        <w:rPr>
          <w:rFonts w:hint="eastAsia"/>
          <w:sz w:val="30"/>
          <w:szCs w:val="30"/>
        </w:rPr>
        <w:t>0.07%</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6</w:t>
      </w:r>
      <w:r w:rsidRPr="00A51223">
        <w:rPr>
          <w:rFonts w:hint="eastAsia"/>
          <w:sz w:val="30"/>
          <w:szCs w:val="30"/>
        </w:rPr>
        <w:t>）可连接双白金电极，输出电压</w:t>
      </w:r>
      <w:r w:rsidRPr="00A51223">
        <w:rPr>
          <w:rFonts w:hint="eastAsia"/>
          <w:sz w:val="30"/>
          <w:szCs w:val="30"/>
        </w:rPr>
        <w:t>100mV</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7</w:t>
      </w:r>
      <w:r w:rsidRPr="00A51223">
        <w:rPr>
          <w:rFonts w:hint="eastAsia"/>
          <w:sz w:val="30"/>
          <w:szCs w:val="30"/>
        </w:rPr>
        <w:t>）测量范围：</w:t>
      </w:r>
      <w:r w:rsidRPr="00A51223">
        <w:rPr>
          <w:rFonts w:hint="eastAsia"/>
          <w:sz w:val="30"/>
          <w:szCs w:val="30"/>
        </w:rPr>
        <w:t>0~100uA</w:t>
      </w:r>
      <w:r w:rsidRPr="00A51223">
        <w:rPr>
          <w:rFonts w:hint="eastAsia"/>
          <w:sz w:val="30"/>
          <w:szCs w:val="30"/>
        </w:rPr>
        <w:t>，插座：</w:t>
      </w:r>
      <w:r w:rsidRPr="00A51223">
        <w:rPr>
          <w:rFonts w:hint="eastAsia"/>
          <w:sz w:val="30"/>
          <w:szCs w:val="30"/>
        </w:rPr>
        <w:t>4mm</w:t>
      </w:r>
      <w:r w:rsidRPr="00A51223">
        <w:rPr>
          <w:rFonts w:hint="eastAsia"/>
          <w:sz w:val="30"/>
          <w:szCs w:val="30"/>
        </w:rPr>
        <w:t>×</w:t>
      </w:r>
      <w:r w:rsidRPr="00A51223">
        <w:rPr>
          <w:rFonts w:hint="eastAsia"/>
          <w:sz w:val="30"/>
          <w:szCs w:val="30"/>
        </w:rPr>
        <w:t>2</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8</w:t>
      </w:r>
      <w:r w:rsidRPr="00A51223">
        <w:rPr>
          <w:rFonts w:hint="eastAsia"/>
          <w:sz w:val="30"/>
          <w:szCs w:val="30"/>
        </w:rPr>
        <w:t>）</w:t>
      </w:r>
      <w:r w:rsidRPr="00A51223">
        <w:rPr>
          <w:rFonts w:hint="eastAsia"/>
          <w:sz w:val="30"/>
          <w:szCs w:val="30"/>
        </w:rPr>
        <w:t>Pt1000</w:t>
      </w:r>
      <w:r w:rsidRPr="00A51223">
        <w:rPr>
          <w:rFonts w:hint="eastAsia"/>
          <w:sz w:val="30"/>
          <w:szCs w:val="30"/>
        </w:rPr>
        <w:t>，测量范围</w:t>
      </w:r>
      <w:r w:rsidRPr="00A51223">
        <w:rPr>
          <w:rFonts w:hint="eastAsia"/>
          <w:sz w:val="30"/>
          <w:szCs w:val="30"/>
        </w:rPr>
        <w:t>-75~.</w:t>
      </w:r>
      <w:r w:rsidRPr="00A51223">
        <w:rPr>
          <w:rFonts w:hint="eastAsia"/>
          <w:sz w:val="30"/>
          <w:szCs w:val="30"/>
        </w:rPr>
        <w:t>＋</w:t>
      </w:r>
      <w:r w:rsidRPr="00A51223">
        <w:rPr>
          <w:rFonts w:hint="eastAsia"/>
          <w:sz w:val="30"/>
          <w:szCs w:val="30"/>
        </w:rPr>
        <w:t>175</w:t>
      </w:r>
      <w:r w:rsidRPr="00A51223">
        <w:rPr>
          <w:rFonts w:hint="eastAsia"/>
          <w:sz w:val="30"/>
          <w:szCs w:val="30"/>
        </w:rPr>
        <w:t>℃，插口</w:t>
      </w:r>
      <w:r w:rsidRPr="00A51223">
        <w:rPr>
          <w:rFonts w:hint="eastAsia"/>
          <w:sz w:val="30"/>
          <w:szCs w:val="30"/>
        </w:rPr>
        <w:t>4mm</w:t>
      </w:r>
      <w:r w:rsidRPr="00A51223">
        <w:rPr>
          <w:rFonts w:hint="eastAsia"/>
          <w:sz w:val="30"/>
          <w:szCs w:val="30"/>
        </w:rPr>
        <w:t>×</w:t>
      </w:r>
      <w:r w:rsidRPr="00A51223">
        <w:rPr>
          <w:rFonts w:hint="eastAsia"/>
          <w:sz w:val="30"/>
          <w:szCs w:val="30"/>
        </w:rPr>
        <w:t>2</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9</w:t>
      </w:r>
      <w:r w:rsidRPr="00A51223">
        <w:rPr>
          <w:rFonts w:hint="eastAsia"/>
          <w:sz w:val="30"/>
          <w:szCs w:val="30"/>
        </w:rPr>
        <w:t>）滴定管精度：</w:t>
      </w:r>
      <w:r w:rsidRPr="00A51223">
        <w:rPr>
          <w:rFonts w:hint="eastAsia"/>
          <w:sz w:val="30"/>
          <w:szCs w:val="30"/>
        </w:rPr>
        <w:t>1/10000</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10</w:t>
      </w:r>
      <w:r w:rsidRPr="00A51223">
        <w:rPr>
          <w:rFonts w:hint="eastAsia"/>
          <w:sz w:val="30"/>
          <w:szCs w:val="30"/>
        </w:rPr>
        <w:t>）真实值：</w:t>
      </w:r>
      <w:r w:rsidRPr="00A51223">
        <w:rPr>
          <w:rFonts w:hint="eastAsia"/>
          <w:sz w:val="30"/>
          <w:szCs w:val="30"/>
        </w:rPr>
        <w:t>0.1~0.3%</w:t>
      </w:r>
      <w:r w:rsidRPr="00A51223">
        <w:rPr>
          <w:rFonts w:hint="eastAsia"/>
          <w:sz w:val="30"/>
          <w:szCs w:val="30"/>
        </w:rPr>
        <w:t>，常规体积（取决于滴定管尺寸）</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11</w:t>
      </w:r>
      <w:r w:rsidRPr="00A51223">
        <w:rPr>
          <w:rFonts w:hint="eastAsia"/>
          <w:sz w:val="30"/>
          <w:szCs w:val="30"/>
        </w:rPr>
        <w:t>）精确度：</w:t>
      </w:r>
      <w:r w:rsidRPr="00A51223">
        <w:rPr>
          <w:rFonts w:hint="eastAsia"/>
          <w:sz w:val="30"/>
          <w:szCs w:val="30"/>
        </w:rPr>
        <w:t>0.05~0.1%</w:t>
      </w:r>
      <w:r w:rsidRPr="00A51223">
        <w:rPr>
          <w:rFonts w:hint="eastAsia"/>
          <w:sz w:val="30"/>
          <w:szCs w:val="30"/>
        </w:rPr>
        <w:t>（取决于滴定管尺寸）</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12</w:t>
      </w:r>
      <w:r w:rsidRPr="00A51223">
        <w:rPr>
          <w:rFonts w:hint="eastAsia"/>
          <w:sz w:val="30"/>
          <w:szCs w:val="30"/>
        </w:rPr>
        <w:t>）外观尺寸：</w:t>
      </w:r>
      <w:r w:rsidRPr="00A51223">
        <w:rPr>
          <w:rFonts w:hint="eastAsia"/>
          <w:sz w:val="30"/>
          <w:szCs w:val="30"/>
        </w:rPr>
        <w:t>148</w:t>
      </w:r>
      <w:r w:rsidRPr="00A51223">
        <w:rPr>
          <w:rFonts w:hint="eastAsia"/>
          <w:sz w:val="30"/>
          <w:szCs w:val="30"/>
        </w:rPr>
        <w:t>×</w:t>
      </w:r>
      <w:r w:rsidRPr="00A51223">
        <w:rPr>
          <w:rFonts w:hint="eastAsia"/>
          <w:sz w:val="30"/>
          <w:szCs w:val="30"/>
        </w:rPr>
        <w:t>310</w:t>
      </w:r>
      <w:r w:rsidRPr="00A51223">
        <w:rPr>
          <w:rFonts w:hint="eastAsia"/>
          <w:sz w:val="30"/>
          <w:szCs w:val="30"/>
        </w:rPr>
        <w:t>×</w:t>
      </w:r>
      <w:r w:rsidRPr="00A51223">
        <w:rPr>
          <w:rFonts w:hint="eastAsia"/>
          <w:sz w:val="30"/>
          <w:szCs w:val="30"/>
        </w:rPr>
        <w:t>210mm (W</w:t>
      </w:r>
      <w:r w:rsidRPr="00A51223">
        <w:rPr>
          <w:rFonts w:hint="eastAsia"/>
          <w:sz w:val="30"/>
          <w:szCs w:val="30"/>
        </w:rPr>
        <w:t>×</w:t>
      </w:r>
      <w:r w:rsidRPr="00A51223">
        <w:rPr>
          <w:rFonts w:hint="eastAsia"/>
          <w:sz w:val="30"/>
          <w:szCs w:val="30"/>
        </w:rPr>
        <w:t>H</w:t>
      </w:r>
      <w:r w:rsidRPr="00A51223">
        <w:rPr>
          <w:rFonts w:hint="eastAsia"/>
          <w:sz w:val="30"/>
          <w:szCs w:val="30"/>
        </w:rPr>
        <w:t>×</w:t>
      </w:r>
      <w:r w:rsidRPr="00A51223">
        <w:rPr>
          <w:rFonts w:hint="eastAsia"/>
          <w:sz w:val="30"/>
          <w:szCs w:val="30"/>
        </w:rPr>
        <w:t>D)</w:t>
      </w:r>
      <w:r w:rsidRPr="00A51223">
        <w:rPr>
          <w:rFonts w:hint="eastAsia"/>
          <w:sz w:val="30"/>
          <w:szCs w:val="30"/>
        </w:rPr>
        <w:t>（含滴定管组件）</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13</w:t>
      </w:r>
      <w:r w:rsidRPr="00A51223">
        <w:rPr>
          <w:rFonts w:hint="eastAsia"/>
          <w:sz w:val="30"/>
          <w:szCs w:val="30"/>
        </w:rPr>
        <w:t>）环境温度：</w:t>
      </w:r>
      <w:r w:rsidRPr="00A51223">
        <w:rPr>
          <w:rFonts w:hint="eastAsia"/>
          <w:sz w:val="30"/>
          <w:szCs w:val="30"/>
        </w:rPr>
        <w:t>+10~+40</w:t>
      </w:r>
      <w:r w:rsidRPr="00A51223">
        <w:rPr>
          <w:rFonts w:hint="eastAsia"/>
          <w:sz w:val="30"/>
          <w:szCs w:val="30"/>
        </w:rPr>
        <w:t>℃</w:t>
      </w:r>
    </w:p>
    <w:p w:rsidR="00806EE5" w:rsidRPr="00A51223" w:rsidRDefault="00806EE5" w:rsidP="00806EE5">
      <w:pPr>
        <w:rPr>
          <w:sz w:val="30"/>
          <w:szCs w:val="30"/>
        </w:rPr>
      </w:pP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、全性能降水自动监测系统</w:t>
      </w:r>
      <w:r w:rsidRPr="00A51223">
        <w:rPr>
          <w:rFonts w:hint="eastAsia"/>
          <w:sz w:val="30"/>
          <w:szCs w:val="30"/>
        </w:rPr>
        <w:t>    </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）用途</w:t>
      </w:r>
    </w:p>
    <w:p w:rsidR="00806EE5" w:rsidRPr="00A51223" w:rsidRDefault="00806EE5" w:rsidP="00806EE5">
      <w:pPr>
        <w:rPr>
          <w:sz w:val="30"/>
          <w:szCs w:val="30"/>
        </w:rPr>
      </w:pPr>
      <w:r w:rsidRPr="00A51223">
        <w:rPr>
          <w:rFonts w:hint="eastAsia"/>
          <w:sz w:val="30"/>
          <w:szCs w:val="30"/>
        </w:rPr>
        <w:t>本系统（包括含室内分析仪、采样器以及数据采集传输系统）采用离子色谱法主要监测各点位的每场降雨的降雨量及其降雨水质指标，实现雨水样品</w:t>
      </w:r>
      <w:r w:rsidRPr="00A51223">
        <w:rPr>
          <w:rFonts w:hint="eastAsia"/>
          <w:sz w:val="30"/>
          <w:szCs w:val="30"/>
        </w:rPr>
        <w:t>PH</w:t>
      </w:r>
      <w:r w:rsidRPr="00A51223">
        <w:rPr>
          <w:rFonts w:hint="eastAsia"/>
          <w:sz w:val="30"/>
          <w:szCs w:val="30"/>
        </w:rPr>
        <w:t>、电导率、阴阳离子（</w:t>
      </w:r>
      <w:r w:rsidRPr="00A51223">
        <w:rPr>
          <w:rFonts w:hint="eastAsia"/>
          <w:sz w:val="30"/>
          <w:szCs w:val="30"/>
        </w:rPr>
        <w:t>F</w:t>
      </w:r>
      <w:r w:rsidRPr="0026271D">
        <w:rPr>
          <w:sz w:val="30"/>
          <w:szCs w:val="30"/>
          <w:vertAlign w:val="superscript"/>
        </w:rPr>
        <w:t>-</w:t>
      </w:r>
      <w:r w:rsidRPr="00A51223">
        <w:rPr>
          <w:rFonts w:hint="eastAsia"/>
          <w:sz w:val="30"/>
          <w:szCs w:val="30"/>
        </w:rPr>
        <w:t>、</w:t>
      </w:r>
      <w:r w:rsidRPr="00A51223">
        <w:rPr>
          <w:rFonts w:hint="eastAsia"/>
          <w:sz w:val="30"/>
          <w:szCs w:val="30"/>
        </w:rPr>
        <w:t>Cl</w:t>
      </w:r>
      <w:r w:rsidRPr="0026271D">
        <w:rPr>
          <w:sz w:val="30"/>
          <w:szCs w:val="30"/>
          <w:vertAlign w:val="superscript"/>
        </w:rPr>
        <w:t>-</w:t>
      </w:r>
      <w:r w:rsidRPr="00A51223">
        <w:rPr>
          <w:rFonts w:hint="eastAsia"/>
          <w:sz w:val="30"/>
          <w:szCs w:val="30"/>
        </w:rPr>
        <w:t>、</w:t>
      </w:r>
      <w:r w:rsidRPr="00A51223">
        <w:rPr>
          <w:rFonts w:hint="eastAsia"/>
          <w:sz w:val="30"/>
          <w:szCs w:val="30"/>
        </w:rPr>
        <w:t>SO</w:t>
      </w:r>
      <w:r w:rsidRPr="00D71FB2">
        <w:rPr>
          <w:sz w:val="30"/>
          <w:szCs w:val="30"/>
          <w:vertAlign w:val="subscript"/>
        </w:rPr>
        <w:t>4</w:t>
      </w:r>
      <w:r w:rsidRPr="0026271D">
        <w:rPr>
          <w:sz w:val="30"/>
          <w:szCs w:val="30"/>
          <w:vertAlign w:val="superscript"/>
        </w:rPr>
        <w:t>2-</w:t>
      </w:r>
      <w:r w:rsidRPr="00A51223">
        <w:rPr>
          <w:rFonts w:hint="eastAsia"/>
          <w:sz w:val="30"/>
          <w:szCs w:val="30"/>
        </w:rPr>
        <w:t>、</w:t>
      </w:r>
      <w:r w:rsidRPr="00A51223">
        <w:rPr>
          <w:rFonts w:hint="eastAsia"/>
          <w:sz w:val="30"/>
          <w:szCs w:val="30"/>
        </w:rPr>
        <w:t>NO</w:t>
      </w:r>
      <w:r w:rsidRPr="00D71FB2">
        <w:rPr>
          <w:sz w:val="30"/>
          <w:szCs w:val="30"/>
          <w:vertAlign w:val="subscript"/>
        </w:rPr>
        <w:t>3</w:t>
      </w:r>
      <w:r w:rsidRPr="0026271D">
        <w:rPr>
          <w:sz w:val="30"/>
          <w:szCs w:val="30"/>
          <w:vertAlign w:val="superscript"/>
        </w:rPr>
        <w:t>-</w:t>
      </w:r>
      <w:r w:rsidRPr="00A51223">
        <w:rPr>
          <w:rFonts w:hint="eastAsia"/>
          <w:sz w:val="30"/>
          <w:szCs w:val="30"/>
        </w:rPr>
        <w:t>、</w:t>
      </w:r>
      <w:r w:rsidRPr="00A51223">
        <w:rPr>
          <w:rFonts w:hint="eastAsia"/>
          <w:sz w:val="30"/>
          <w:szCs w:val="30"/>
        </w:rPr>
        <w:t>NH</w:t>
      </w:r>
      <w:r w:rsidRPr="00D71FB2">
        <w:rPr>
          <w:sz w:val="30"/>
          <w:szCs w:val="30"/>
          <w:vertAlign w:val="subscript"/>
        </w:rPr>
        <w:t>4</w:t>
      </w:r>
      <w:r w:rsidRPr="0026271D">
        <w:rPr>
          <w:sz w:val="30"/>
          <w:szCs w:val="30"/>
          <w:vertAlign w:val="superscript"/>
        </w:rPr>
        <w:t>+</w:t>
      </w:r>
      <w:r w:rsidRPr="00A51223">
        <w:rPr>
          <w:rFonts w:hint="eastAsia"/>
          <w:sz w:val="30"/>
          <w:szCs w:val="30"/>
        </w:rPr>
        <w:t>、</w:t>
      </w:r>
      <w:r w:rsidRPr="00A51223">
        <w:rPr>
          <w:rFonts w:hint="eastAsia"/>
          <w:sz w:val="30"/>
          <w:szCs w:val="30"/>
        </w:rPr>
        <w:t>Na</w:t>
      </w:r>
      <w:r w:rsidRPr="0026271D">
        <w:rPr>
          <w:sz w:val="30"/>
          <w:szCs w:val="30"/>
          <w:vertAlign w:val="superscript"/>
        </w:rPr>
        <w:t>+</w:t>
      </w:r>
      <w:r w:rsidRPr="00A51223">
        <w:rPr>
          <w:rFonts w:hint="eastAsia"/>
          <w:sz w:val="30"/>
          <w:szCs w:val="30"/>
        </w:rPr>
        <w:t>、</w:t>
      </w:r>
      <w:r w:rsidRPr="00A51223">
        <w:rPr>
          <w:rFonts w:hint="eastAsia"/>
          <w:sz w:val="30"/>
          <w:szCs w:val="30"/>
        </w:rPr>
        <w:t>K</w:t>
      </w:r>
      <w:r w:rsidRPr="0026271D">
        <w:rPr>
          <w:sz w:val="30"/>
          <w:szCs w:val="30"/>
          <w:vertAlign w:val="superscript"/>
        </w:rPr>
        <w:t>+</w:t>
      </w:r>
      <w:r w:rsidRPr="00A51223">
        <w:rPr>
          <w:rFonts w:hint="eastAsia"/>
          <w:sz w:val="30"/>
          <w:szCs w:val="30"/>
        </w:rPr>
        <w:t>、</w:t>
      </w:r>
      <w:r w:rsidRPr="00A51223">
        <w:rPr>
          <w:rFonts w:hint="eastAsia"/>
          <w:sz w:val="30"/>
          <w:szCs w:val="30"/>
        </w:rPr>
        <w:t>Mg</w:t>
      </w:r>
      <w:r w:rsidRPr="0026271D">
        <w:rPr>
          <w:sz w:val="30"/>
          <w:szCs w:val="30"/>
          <w:vertAlign w:val="superscript"/>
        </w:rPr>
        <w:t>2+</w:t>
      </w:r>
      <w:r w:rsidRPr="00A51223">
        <w:rPr>
          <w:rFonts w:hint="eastAsia"/>
          <w:sz w:val="30"/>
          <w:szCs w:val="30"/>
        </w:rPr>
        <w:t>、</w:t>
      </w:r>
      <w:r w:rsidRPr="00A51223">
        <w:rPr>
          <w:rFonts w:hint="eastAsia"/>
          <w:sz w:val="30"/>
          <w:szCs w:val="30"/>
        </w:rPr>
        <w:t>Ca</w:t>
      </w:r>
      <w:r w:rsidRPr="0026271D">
        <w:rPr>
          <w:sz w:val="30"/>
          <w:szCs w:val="30"/>
          <w:vertAlign w:val="superscript"/>
        </w:rPr>
        <w:t>2+</w:t>
      </w:r>
      <w:r w:rsidRPr="00A51223">
        <w:rPr>
          <w:rFonts w:hint="eastAsia"/>
          <w:sz w:val="30"/>
          <w:szCs w:val="30"/>
        </w:rPr>
        <w:t>）的自动测量功能。</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）基本配置</w:t>
      </w:r>
    </w:p>
    <w:p w:rsidR="00806EE5" w:rsidRPr="00A51223" w:rsidRDefault="00806EE5" w:rsidP="00806EE5">
      <w:pPr>
        <w:rPr>
          <w:sz w:val="30"/>
          <w:szCs w:val="30"/>
        </w:rPr>
      </w:pPr>
      <w:r w:rsidRPr="00A51223">
        <w:rPr>
          <w:rFonts w:hint="eastAsia"/>
          <w:sz w:val="30"/>
          <w:szCs w:val="30"/>
        </w:rPr>
        <w:lastRenderedPageBreak/>
        <w:t>1.</w:t>
      </w:r>
      <w:r w:rsidRPr="00A51223">
        <w:rPr>
          <w:rFonts w:hint="eastAsia"/>
          <w:sz w:val="30"/>
          <w:szCs w:val="30"/>
        </w:rPr>
        <w:t>降雨自动采样器；</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全性能降水自动监测系统；</w:t>
      </w:r>
    </w:p>
    <w:p w:rsidR="00806EE5" w:rsidRPr="00A51223" w:rsidRDefault="00806EE5" w:rsidP="00806EE5">
      <w:pPr>
        <w:rPr>
          <w:sz w:val="30"/>
          <w:szCs w:val="30"/>
        </w:rPr>
      </w:pPr>
      <w:r w:rsidRPr="00A51223">
        <w:rPr>
          <w:rFonts w:hint="eastAsia"/>
          <w:sz w:val="30"/>
          <w:szCs w:val="30"/>
        </w:rPr>
        <w:t>3.</w:t>
      </w:r>
      <w:proofErr w:type="gramStart"/>
      <w:r w:rsidRPr="00A51223">
        <w:rPr>
          <w:rFonts w:hint="eastAsia"/>
          <w:sz w:val="30"/>
          <w:szCs w:val="30"/>
        </w:rPr>
        <w:t>一</w:t>
      </w:r>
      <w:proofErr w:type="gramEnd"/>
      <w:r w:rsidRPr="00A51223">
        <w:rPr>
          <w:rFonts w:hint="eastAsia"/>
          <w:sz w:val="30"/>
          <w:szCs w:val="30"/>
        </w:rPr>
        <w:t>体式站房。</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）技术参数</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降雨自动采样器</w:t>
      </w:r>
    </w:p>
    <w:p w:rsidR="00806EE5" w:rsidRPr="00A51223" w:rsidRDefault="00806EE5" w:rsidP="00806EE5">
      <w:pPr>
        <w:rPr>
          <w:sz w:val="30"/>
          <w:szCs w:val="30"/>
        </w:rPr>
      </w:pPr>
      <w:r w:rsidRPr="00A51223">
        <w:rPr>
          <w:rFonts w:hint="eastAsia"/>
          <w:sz w:val="30"/>
          <w:szCs w:val="30"/>
        </w:rPr>
        <w:t>1.1</w:t>
      </w:r>
      <w:r w:rsidRPr="00A51223">
        <w:rPr>
          <w:rFonts w:hint="eastAsia"/>
          <w:sz w:val="30"/>
          <w:szCs w:val="30"/>
        </w:rPr>
        <w:t>外观、采样功能、样品保存功能、查询功能、防尘功能、</w:t>
      </w:r>
      <w:proofErr w:type="gramStart"/>
      <w:r w:rsidRPr="00A51223">
        <w:rPr>
          <w:rFonts w:hint="eastAsia"/>
          <w:sz w:val="30"/>
          <w:szCs w:val="30"/>
        </w:rPr>
        <w:t>感雨器</w:t>
      </w:r>
      <w:proofErr w:type="gramEnd"/>
      <w:r w:rsidRPr="00A51223">
        <w:rPr>
          <w:rFonts w:hint="eastAsia"/>
          <w:sz w:val="30"/>
          <w:szCs w:val="30"/>
        </w:rPr>
        <w:t>灵敏度、加热功能、采样器材料、电压适应性等应符合《降雨自动采样器技术要求及检测方法》</w:t>
      </w:r>
      <w:r w:rsidRPr="00A51223">
        <w:rPr>
          <w:rFonts w:hint="eastAsia"/>
          <w:sz w:val="30"/>
          <w:szCs w:val="30"/>
        </w:rPr>
        <w:t>HJ/T 174-2005</w:t>
      </w:r>
      <w:r w:rsidRPr="00A51223">
        <w:rPr>
          <w:rFonts w:hint="eastAsia"/>
          <w:sz w:val="30"/>
          <w:szCs w:val="30"/>
        </w:rPr>
        <w:t>标准要求；</w:t>
      </w:r>
    </w:p>
    <w:p w:rsidR="00806EE5" w:rsidRPr="00A51223" w:rsidRDefault="00806EE5" w:rsidP="00806EE5">
      <w:pPr>
        <w:rPr>
          <w:sz w:val="30"/>
          <w:szCs w:val="30"/>
        </w:rPr>
      </w:pPr>
      <w:r w:rsidRPr="00A51223">
        <w:rPr>
          <w:rFonts w:hint="eastAsia"/>
          <w:sz w:val="30"/>
          <w:szCs w:val="30"/>
        </w:rPr>
        <w:t>1.2</w:t>
      </w:r>
      <w:r w:rsidRPr="00A51223">
        <w:rPr>
          <w:rFonts w:hint="eastAsia"/>
          <w:sz w:val="30"/>
          <w:szCs w:val="30"/>
        </w:rPr>
        <w:t>应采用电极材质抗高温抗腐蚀合金</w:t>
      </w:r>
      <w:proofErr w:type="gramStart"/>
      <w:r w:rsidRPr="00A51223">
        <w:rPr>
          <w:rFonts w:hint="eastAsia"/>
          <w:sz w:val="30"/>
          <w:szCs w:val="30"/>
        </w:rPr>
        <w:t>感雨片</w:t>
      </w:r>
      <w:proofErr w:type="gramEnd"/>
      <w:r w:rsidRPr="00A51223">
        <w:rPr>
          <w:rFonts w:hint="eastAsia"/>
          <w:sz w:val="30"/>
          <w:szCs w:val="30"/>
        </w:rPr>
        <w:t>，可在长期日晒雨淋和酸雨侵蚀的环境下，保证</w:t>
      </w:r>
      <w:proofErr w:type="gramStart"/>
      <w:r w:rsidRPr="00A51223">
        <w:rPr>
          <w:rFonts w:hint="eastAsia"/>
          <w:sz w:val="30"/>
          <w:szCs w:val="30"/>
        </w:rPr>
        <w:t>感雨片</w:t>
      </w:r>
      <w:proofErr w:type="gramEnd"/>
      <w:r w:rsidRPr="00A51223">
        <w:rPr>
          <w:rFonts w:hint="eastAsia"/>
          <w:sz w:val="30"/>
          <w:szCs w:val="30"/>
        </w:rPr>
        <w:t>的稳定和寿命；</w:t>
      </w:r>
    </w:p>
    <w:p w:rsidR="00806EE5" w:rsidRPr="00A51223" w:rsidRDefault="00806EE5" w:rsidP="00806EE5">
      <w:pPr>
        <w:rPr>
          <w:sz w:val="30"/>
          <w:szCs w:val="30"/>
        </w:rPr>
      </w:pPr>
      <w:r w:rsidRPr="00A51223">
        <w:rPr>
          <w:rFonts w:hint="eastAsia"/>
          <w:sz w:val="30"/>
          <w:szCs w:val="30"/>
        </w:rPr>
        <w:t>1.3</w:t>
      </w:r>
      <w:r w:rsidRPr="00A51223">
        <w:rPr>
          <w:rFonts w:hint="eastAsia"/>
          <w:sz w:val="30"/>
          <w:szCs w:val="30"/>
        </w:rPr>
        <w:t>应具有交变抗电离和动态温控防凝露功能，可使传感器寿命更长，灵敏度更高并可避免露水、大雾、霜降等环境因素造成误动作；</w:t>
      </w:r>
    </w:p>
    <w:p w:rsidR="00806EE5" w:rsidRPr="00A51223" w:rsidRDefault="00806EE5" w:rsidP="00806EE5">
      <w:pPr>
        <w:rPr>
          <w:sz w:val="30"/>
          <w:szCs w:val="30"/>
        </w:rPr>
      </w:pPr>
      <w:r w:rsidRPr="00A51223">
        <w:rPr>
          <w:rFonts w:hint="eastAsia"/>
          <w:sz w:val="30"/>
          <w:szCs w:val="30"/>
        </w:rPr>
        <w:t>1.4</w:t>
      </w:r>
      <w:r w:rsidRPr="00A51223">
        <w:rPr>
          <w:rFonts w:hint="eastAsia"/>
          <w:sz w:val="30"/>
          <w:szCs w:val="30"/>
        </w:rPr>
        <w:t>仪器应采用四联杆传动机构；</w:t>
      </w:r>
    </w:p>
    <w:p w:rsidR="00806EE5" w:rsidRPr="00A51223" w:rsidRDefault="00806EE5" w:rsidP="00806EE5">
      <w:pPr>
        <w:rPr>
          <w:sz w:val="30"/>
          <w:szCs w:val="30"/>
        </w:rPr>
      </w:pPr>
      <w:r w:rsidRPr="00A51223">
        <w:rPr>
          <w:rFonts w:hint="eastAsia"/>
          <w:sz w:val="30"/>
          <w:szCs w:val="30"/>
        </w:rPr>
        <w:t>1.5</w:t>
      </w:r>
      <w:r w:rsidRPr="00A51223">
        <w:rPr>
          <w:rFonts w:hint="eastAsia"/>
          <w:sz w:val="30"/>
          <w:szCs w:val="30"/>
        </w:rPr>
        <w:t>产品结构件应全部采用</w:t>
      </w:r>
      <w:r w:rsidRPr="00A51223">
        <w:rPr>
          <w:rFonts w:hint="eastAsia"/>
          <w:sz w:val="30"/>
          <w:szCs w:val="30"/>
        </w:rPr>
        <w:t>304</w:t>
      </w:r>
      <w:r w:rsidRPr="00A51223">
        <w:rPr>
          <w:rFonts w:hint="eastAsia"/>
          <w:sz w:val="30"/>
          <w:szCs w:val="30"/>
        </w:rPr>
        <w:t>不锈钢材料制作，室外工艺保温喷涂，采样桶上边沿高度大于</w:t>
      </w:r>
      <w:r w:rsidRPr="00A51223">
        <w:rPr>
          <w:rFonts w:hint="eastAsia"/>
          <w:sz w:val="30"/>
          <w:szCs w:val="30"/>
        </w:rPr>
        <w:t>1.2</w:t>
      </w:r>
      <w:r w:rsidRPr="00A51223">
        <w:rPr>
          <w:rFonts w:hint="eastAsia"/>
          <w:sz w:val="30"/>
          <w:szCs w:val="30"/>
        </w:rPr>
        <w:t>米；</w:t>
      </w:r>
    </w:p>
    <w:p w:rsidR="00806EE5" w:rsidRPr="00A51223" w:rsidRDefault="00806EE5" w:rsidP="00806EE5">
      <w:pPr>
        <w:rPr>
          <w:sz w:val="30"/>
          <w:szCs w:val="30"/>
        </w:rPr>
      </w:pPr>
      <w:r w:rsidRPr="00A51223">
        <w:rPr>
          <w:rFonts w:hint="eastAsia"/>
          <w:sz w:val="30"/>
          <w:szCs w:val="30"/>
        </w:rPr>
        <w:t>1.6</w:t>
      </w:r>
      <w:r w:rsidRPr="00A51223">
        <w:rPr>
          <w:rFonts w:hint="eastAsia"/>
          <w:sz w:val="30"/>
          <w:szCs w:val="30"/>
        </w:rPr>
        <w:t>主机控制部分应采用嵌入式系统，性能好，功能全，应具有看门狗功能，确保仪器高可靠性；并可调开关盖延迟时间；</w:t>
      </w:r>
    </w:p>
    <w:p w:rsidR="00806EE5" w:rsidRPr="00A51223" w:rsidRDefault="00806EE5" w:rsidP="00806EE5">
      <w:pPr>
        <w:rPr>
          <w:sz w:val="30"/>
          <w:szCs w:val="30"/>
        </w:rPr>
      </w:pPr>
      <w:r w:rsidRPr="00A51223">
        <w:rPr>
          <w:rFonts w:hint="eastAsia"/>
          <w:sz w:val="30"/>
          <w:szCs w:val="30"/>
        </w:rPr>
        <w:t>1.7</w:t>
      </w:r>
      <w:r w:rsidRPr="00A51223">
        <w:rPr>
          <w:rFonts w:hint="eastAsia"/>
          <w:sz w:val="30"/>
          <w:szCs w:val="30"/>
        </w:rPr>
        <w:t>仪器控制部分的显示屏应采用抗高、低温的工业级</w:t>
      </w:r>
      <w:r w:rsidRPr="00A51223">
        <w:rPr>
          <w:rFonts w:hint="eastAsia"/>
          <w:sz w:val="30"/>
          <w:szCs w:val="30"/>
        </w:rPr>
        <w:t>OLED</w:t>
      </w:r>
      <w:r w:rsidRPr="00A51223">
        <w:rPr>
          <w:rFonts w:hint="eastAsia"/>
          <w:sz w:val="30"/>
          <w:szCs w:val="30"/>
        </w:rPr>
        <w:t>中文显示，使露天工作的采样器在光线较暗和强日光照射下均能清晰地显示各项信息；</w:t>
      </w:r>
    </w:p>
    <w:p w:rsidR="00806EE5" w:rsidRPr="00A51223" w:rsidRDefault="00806EE5" w:rsidP="00806EE5">
      <w:pPr>
        <w:rPr>
          <w:sz w:val="30"/>
          <w:szCs w:val="30"/>
        </w:rPr>
      </w:pPr>
      <w:r w:rsidRPr="00A51223">
        <w:rPr>
          <w:rFonts w:hint="eastAsia"/>
          <w:sz w:val="30"/>
          <w:szCs w:val="30"/>
        </w:rPr>
        <w:t>1.8</w:t>
      </w:r>
      <w:r w:rsidRPr="00A51223">
        <w:rPr>
          <w:rFonts w:hint="eastAsia"/>
          <w:sz w:val="30"/>
          <w:szCs w:val="30"/>
        </w:rPr>
        <w:t>样品采集桶应采用抗紫外线化学稳定性好的惰性材质，接雨漏斗内径为</w:t>
      </w:r>
      <w:r w:rsidRPr="00A51223">
        <w:rPr>
          <w:rFonts w:hint="eastAsia"/>
          <w:sz w:val="30"/>
          <w:szCs w:val="30"/>
        </w:rPr>
        <w:t>300</w:t>
      </w:r>
      <w:r w:rsidRPr="00A51223">
        <w:rPr>
          <w:rFonts w:hint="eastAsia"/>
          <w:sz w:val="30"/>
          <w:szCs w:val="30"/>
        </w:rPr>
        <w:t>±</w:t>
      </w:r>
      <w:r w:rsidRPr="00A51223">
        <w:rPr>
          <w:rFonts w:hint="eastAsia"/>
          <w:sz w:val="30"/>
          <w:szCs w:val="30"/>
        </w:rPr>
        <w:t>2mm</w:t>
      </w:r>
      <w:r w:rsidRPr="00A51223">
        <w:rPr>
          <w:rFonts w:hint="eastAsia"/>
          <w:sz w:val="30"/>
          <w:szCs w:val="30"/>
        </w:rPr>
        <w:t>。防尘盖应准确平稳地将采样桶口置于防尘盖海绵体内，保证采样桶的密闭性，减少污染和水汽蒸发，确保样品真实性，防冻雨设计；</w:t>
      </w:r>
    </w:p>
    <w:p w:rsidR="00806EE5" w:rsidRPr="00A51223" w:rsidRDefault="00806EE5" w:rsidP="00806EE5">
      <w:pPr>
        <w:rPr>
          <w:sz w:val="30"/>
          <w:szCs w:val="30"/>
        </w:rPr>
      </w:pPr>
      <w:r w:rsidRPr="00A51223">
        <w:rPr>
          <w:rFonts w:hint="eastAsia"/>
          <w:sz w:val="30"/>
          <w:szCs w:val="30"/>
        </w:rPr>
        <w:t>1.9</w:t>
      </w:r>
      <w:r w:rsidRPr="00A51223">
        <w:rPr>
          <w:rFonts w:hint="eastAsia"/>
          <w:sz w:val="30"/>
          <w:szCs w:val="30"/>
        </w:rPr>
        <w:t>在采集降水样品时，防尘盖底部受到有效保护，避免悬浮颗粒物和风沙的污染，保证关盖后样品不受污染；</w:t>
      </w:r>
    </w:p>
    <w:p w:rsidR="00806EE5" w:rsidRPr="00A51223" w:rsidRDefault="00806EE5" w:rsidP="00806EE5">
      <w:pPr>
        <w:rPr>
          <w:sz w:val="30"/>
          <w:szCs w:val="30"/>
        </w:rPr>
      </w:pPr>
      <w:r w:rsidRPr="00A51223">
        <w:rPr>
          <w:rFonts w:hint="eastAsia"/>
          <w:sz w:val="30"/>
          <w:szCs w:val="30"/>
        </w:rPr>
        <w:t>1.10</w:t>
      </w:r>
      <w:r w:rsidRPr="00A51223">
        <w:rPr>
          <w:rFonts w:hint="eastAsia"/>
          <w:sz w:val="30"/>
          <w:szCs w:val="30"/>
        </w:rPr>
        <w:t>自动贮存各种信息（内置存储器可存</w:t>
      </w:r>
      <w:r w:rsidRPr="00A51223">
        <w:rPr>
          <w:rFonts w:hint="eastAsia"/>
          <w:sz w:val="30"/>
          <w:szCs w:val="30"/>
        </w:rPr>
        <w:t>8</w:t>
      </w:r>
      <w:r w:rsidRPr="00A51223">
        <w:rPr>
          <w:rFonts w:hint="eastAsia"/>
          <w:sz w:val="30"/>
          <w:szCs w:val="30"/>
        </w:rPr>
        <w:t>年以上数据，包括降雨启始时间、结束时间、降雨量、停电、上电、故障等信息）；</w:t>
      </w:r>
    </w:p>
    <w:p w:rsidR="00806EE5" w:rsidRPr="00A51223" w:rsidRDefault="00806EE5" w:rsidP="00806EE5">
      <w:pPr>
        <w:rPr>
          <w:sz w:val="30"/>
          <w:szCs w:val="30"/>
        </w:rPr>
      </w:pPr>
      <w:r w:rsidRPr="00A51223">
        <w:rPr>
          <w:rFonts w:hint="eastAsia"/>
          <w:sz w:val="30"/>
          <w:szCs w:val="30"/>
        </w:rPr>
        <w:t>1.11</w:t>
      </w:r>
      <w:r w:rsidRPr="00A51223">
        <w:rPr>
          <w:rFonts w:hint="eastAsia"/>
          <w:sz w:val="30"/>
          <w:szCs w:val="30"/>
        </w:rPr>
        <w:t>应配备标准</w:t>
      </w:r>
      <w:r w:rsidRPr="00A51223">
        <w:rPr>
          <w:rFonts w:hint="eastAsia"/>
          <w:sz w:val="30"/>
          <w:szCs w:val="30"/>
        </w:rPr>
        <w:t>RS-232/485</w:t>
      </w:r>
      <w:r w:rsidRPr="00A51223">
        <w:rPr>
          <w:rFonts w:hint="eastAsia"/>
          <w:sz w:val="30"/>
          <w:szCs w:val="30"/>
        </w:rPr>
        <w:t>串口</w:t>
      </w:r>
      <w:r w:rsidRPr="00A51223">
        <w:rPr>
          <w:rFonts w:hint="eastAsia"/>
          <w:sz w:val="30"/>
          <w:szCs w:val="30"/>
        </w:rPr>
        <w:t>,</w:t>
      </w:r>
      <w:r w:rsidRPr="00A51223">
        <w:rPr>
          <w:rFonts w:hint="eastAsia"/>
          <w:sz w:val="30"/>
          <w:szCs w:val="30"/>
        </w:rPr>
        <w:t>可远程通讯读取采样器数据；</w:t>
      </w:r>
    </w:p>
    <w:p w:rsidR="00806EE5" w:rsidRPr="00A51223" w:rsidRDefault="00806EE5" w:rsidP="00806EE5">
      <w:pPr>
        <w:rPr>
          <w:sz w:val="30"/>
          <w:szCs w:val="30"/>
        </w:rPr>
      </w:pPr>
      <w:r w:rsidRPr="00A51223">
        <w:rPr>
          <w:rFonts w:hint="eastAsia"/>
          <w:sz w:val="30"/>
          <w:szCs w:val="30"/>
        </w:rPr>
        <w:t>仪器应具有故障自检和报警功能，以及停电自动数据保护功能，停电、故障和非法开机时能发出报警；</w:t>
      </w:r>
    </w:p>
    <w:p w:rsidR="00806EE5" w:rsidRPr="00A51223" w:rsidRDefault="00806EE5" w:rsidP="00806EE5">
      <w:pPr>
        <w:rPr>
          <w:sz w:val="30"/>
          <w:szCs w:val="30"/>
        </w:rPr>
      </w:pPr>
      <w:r w:rsidRPr="00A51223">
        <w:rPr>
          <w:rFonts w:hint="eastAsia"/>
          <w:sz w:val="30"/>
          <w:szCs w:val="30"/>
        </w:rPr>
        <w:t>1.12</w:t>
      </w:r>
      <w:r w:rsidRPr="00A51223">
        <w:rPr>
          <w:rFonts w:hint="eastAsia"/>
          <w:sz w:val="30"/>
          <w:szCs w:val="30"/>
        </w:rPr>
        <w:t>电源输入应具有稳压、防雷和过载保护功能；</w:t>
      </w:r>
    </w:p>
    <w:p w:rsidR="00806EE5" w:rsidRPr="00A51223" w:rsidRDefault="00806EE5" w:rsidP="00806EE5">
      <w:pPr>
        <w:rPr>
          <w:sz w:val="30"/>
          <w:szCs w:val="30"/>
        </w:rPr>
      </w:pPr>
      <w:r w:rsidRPr="00A51223">
        <w:rPr>
          <w:rFonts w:hint="eastAsia"/>
          <w:sz w:val="30"/>
          <w:szCs w:val="30"/>
        </w:rPr>
        <w:t>1.13</w:t>
      </w:r>
      <w:r w:rsidRPr="00A51223">
        <w:rPr>
          <w:rFonts w:hint="eastAsia"/>
          <w:sz w:val="30"/>
          <w:szCs w:val="30"/>
        </w:rPr>
        <w:t>开盖延时：≤</w:t>
      </w:r>
      <w:r w:rsidRPr="00A51223">
        <w:rPr>
          <w:rFonts w:hint="eastAsia"/>
          <w:sz w:val="30"/>
          <w:szCs w:val="30"/>
        </w:rPr>
        <w:t>10s</w:t>
      </w:r>
      <w:r w:rsidRPr="00A51223">
        <w:rPr>
          <w:rFonts w:hint="eastAsia"/>
          <w:sz w:val="30"/>
          <w:szCs w:val="30"/>
        </w:rPr>
        <w:t>（可设）；</w:t>
      </w:r>
    </w:p>
    <w:p w:rsidR="00806EE5" w:rsidRPr="00A51223" w:rsidRDefault="00806EE5" w:rsidP="00806EE5">
      <w:pPr>
        <w:rPr>
          <w:sz w:val="30"/>
          <w:szCs w:val="30"/>
        </w:rPr>
      </w:pPr>
      <w:r w:rsidRPr="00A51223">
        <w:rPr>
          <w:rFonts w:hint="eastAsia"/>
          <w:sz w:val="30"/>
          <w:szCs w:val="30"/>
        </w:rPr>
        <w:t>1.14</w:t>
      </w:r>
      <w:r w:rsidRPr="00A51223">
        <w:rPr>
          <w:rFonts w:hint="eastAsia"/>
          <w:sz w:val="30"/>
          <w:szCs w:val="30"/>
        </w:rPr>
        <w:t>关盖延时：≤</w:t>
      </w:r>
      <w:r w:rsidRPr="00A51223">
        <w:rPr>
          <w:rFonts w:hint="eastAsia"/>
          <w:sz w:val="30"/>
          <w:szCs w:val="30"/>
        </w:rPr>
        <w:t>200s</w:t>
      </w:r>
      <w:r w:rsidRPr="00A51223">
        <w:rPr>
          <w:rFonts w:hint="eastAsia"/>
          <w:sz w:val="30"/>
          <w:szCs w:val="30"/>
        </w:rPr>
        <w:t>（可设）；</w:t>
      </w:r>
    </w:p>
    <w:p w:rsidR="00806EE5" w:rsidRPr="00A51223" w:rsidRDefault="00806EE5" w:rsidP="00806EE5">
      <w:pPr>
        <w:rPr>
          <w:sz w:val="30"/>
          <w:szCs w:val="30"/>
        </w:rPr>
      </w:pPr>
      <w:r w:rsidRPr="00A51223">
        <w:rPr>
          <w:rFonts w:hint="eastAsia"/>
          <w:sz w:val="30"/>
          <w:szCs w:val="30"/>
        </w:rPr>
        <w:t>1.15</w:t>
      </w:r>
      <w:r w:rsidRPr="00A51223">
        <w:rPr>
          <w:rFonts w:hint="eastAsia"/>
          <w:sz w:val="30"/>
          <w:szCs w:val="30"/>
        </w:rPr>
        <w:t>计时误差：≤±</w:t>
      </w:r>
      <w:r w:rsidRPr="00A51223">
        <w:rPr>
          <w:rFonts w:hint="eastAsia"/>
          <w:sz w:val="30"/>
          <w:szCs w:val="30"/>
        </w:rPr>
        <w:t>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1.16</w:t>
      </w:r>
      <w:r w:rsidRPr="00A51223">
        <w:rPr>
          <w:rFonts w:hint="eastAsia"/>
          <w:sz w:val="30"/>
          <w:szCs w:val="30"/>
        </w:rPr>
        <w:t>采样器噪声：≤</w:t>
      </w:r>
      <w:r w:rsidRPr="00A51223">
        <w:rPr>
          <w:rFonts w:hint="eastAsia"/>
          <w:sz w:val="30"/>
          <w:szCs w:val="30"/>
        </w:rPr>
        <w:t>60dB</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1.17 MTBF</w:t>
      </w:r>
      <w:r w:rsidRPr="00A51223">
        <w:rPr>
          <w:rFonts w:hint="eastAsia"/>
          <w:sz w:val="30"/>
          <w:szCs w:val="30"/>
        </w:rPr>
        <w:t>：≥</w:t>
      </w:r>
      <w:r w:rsidRPr="00A51223">
        <w:rPr>
          <w:rFonts w:hint="eastAsia"/>
          <w:sz w:val="30"/>
          <w:szCs w:val="30"/>
        </w:rPr>
        <w:t>2000h</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1.18</w:t>
      </w:r>
      <w:r w:rsidRPr="00A51223">
        <w:rPr>
          <w:rFonts w:hint="eastAsia"/>
          <w:sz w:val="30"/>
          <w:szCs w:val="30"/>
        </w:rPr>
        <w:t>防护等级不低于</w:t>
      </w:r>
      <w:r w:rsidRPr="00A51223">
        <w:rPr>
          <w:rFonts w:hint="eastAsia"/>
          <w:sz w:val="30"/>
          <w:szCs w:val="30"/>
        </w:rPr>
        <w:t>IP54</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降雨量测量误差：±</w:t>
      </w:r>
      <w:r w:rsidRPr="00A51223">
        <w:rPr>
          <w:rFonts w:hint="eastAsia"/>
          <w:sz w:val="30"/>
          <w:szCs w:val="30"/>
        </w:rPr>
        <w:t>0.4mm</w:t>
      </w:r>
      <w:r w:rsidRPr="00A51223">
        <w:rPr>
          <w:rFonts w:hint="eastAsia"/>
          <w:sz w:val="30"/>
          <w:szCs w:val="30"/>
        </w:rPr>
        <w:t>（≤</w:t>
      </w:r>
      <w:r w:rsidRPr="00A51223">
        <w:rPr>
          <w:rFonts w:hint="eastAsia"/>
          <w:sz w:val="30"/>
          <w:szCs w:val="30"/>
        </w:rPr>
        <w:t>10mm</w:t>
      </w:r>
      <w:r w:rsidRPr="00A51223">
        <w:rPr>
          <w:rFonts w:hint="eastAsia"/>
          <w:sz w:val="30"/>
          <w:szCs w:val="30"/>
        </w:rPr>
        <w:t>），降雨量＞</w:t>
      </w:r>
      <w:r w:rsidRPr="00A51223">
        <w:rPr>
          <w:rFonts w:hint="eastAsia"/>
          <w:sz w:val="30"/>
          <w:szCs w:val="30"/>
        </w:rPr>
        <w:t>10mm</w:t>
      </w:r>
      <w:r w:rsidRPr="00A51223">
        <w:rPr>
          <w:rFonts w:hint="eastAsia"/>
          <w:sz w:val="30"/>
          <w:szCs w:val="30"/>
        </w:rPr>
        <w:t>时测量误差≤±</w:t>
      </w:r>
      <w:r w:rsidRPr="00A51223">
        <w:rPr>
          <w:rFonts w:hint="eastAsia"/>
          <w:sz w:val="30"/>
          <w:szCs w:val="30"/>
        </w:rPr>
        <w:t>4%</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全性能降水自动监测系统</w:t>
      </w:r>
    </w:p>
    <w:p w:rsidR="00806EE5" w:rsidRPr="00A51223" w:rsidRDefault="00806EE5" w:rsidP="00806EE5">
      <w:pPr>
        <w:rPr>
          <w:sz w:val="30"/>
          <w:szCs w:val="30"/>
        </w:rPr>
      </w:pPr>
      <w:r w:rsidRPr="00A51223">
        <w:rPr>
          <w:rFonts w:hint="eastAsia"/>
          <w:sz w:val="30"/>
          <w:szCs w:val="30"/>
        </w:rPr>
        <w:t>2.1</w:t>
      </w:r>
      <w:r w:rsidRPr="00A51223">
        <w:rPr>
          <w:rFonts w:hint="eastAsia"/>
          <w:sz w:val="30"/>
          <w:szCs w:val="30"/>
        </w:rPr>
        <w:t>系统应具有雨水中阴阳离子在线监测以及</w:t>
      </w:r>
      <w:r w:rsidRPr="00A51223">
        <w:rPr>
          <w:rFonts w:hint="eastAsia"/>
          <w:sz w:val="30"/>
          <w:szCs w:val="30"/>
        </w:rPr>
        <w:t>pH</w:t>
      </w:r>
      <w:r w:rsidRPr="00A51223">
        <w:rPr>
          <w:rFonts w:hint="eastAsia"/>
          <w:sz w:val="30"/>
          <w:szCs w:val="30"/>
        </w:rPr>
        <w:t>自动校准功能；</w:t>
      </w:r>
    </w:p>
    <w:p w:rsidR="00806EE5" w:rsidRPr="00A51223" w:rsidRDefault="00806EE5" w:rsidP="00806EE5">
      <w:pPr>
        <w:rPr>
          <w:sz w:val="30"/>
          <w:szCs w:val="30"/>
        </w:rPr>
      </w:pPr>
      <w:r w:rsidRPr="00A51223">
        <w:rPr>
          <w:rFonts w:hint="eastAsia"/>
          <w:sz w:val="30"/>
          <w:szCs w:val="30"/>
        </w:rPr>
        <w:t>2.2</w:t>
      </w:r>
      <w:r w:rsidRPr="00A51223">
        <w:rPr>
          <w:rFonts w:hint="eastAsia"/>
          <w:sz w:val="30"/>
          <w:szCs w:val="30"/>
        </w:rPr>
        <w:t>监测仪电源输入端对外壳（接地端）的绝缘电阻≥</w:t>
      </w:r>
      <w:r w:rsidRPr="00A51223">
        <w:rPr>
          <w:rFonts w:hint="eastAsia"/>
          <w:sz w:val="30"/>
          <w:szCs w:val="30"/>
        </w:rPr>
        <w:t>150M</w:t>
      </w:r>
      <w:r w:rsidRPr="00A51223">
        <w:rPr>
          <w:rFonts w:hint="eastAsia"/>
          <w:sz w:val="30"/>
          <w:szCs w:val="30"/>
        </w:rPr>
        <w:t>Ω；</w:t>
      </w:r>
    </w:p>
    <w:p w:rsidR="00806EE5" w:rsidRPr="00A51223" w:rsidRDefault="00806EE5" w:rsidP="00806EE5">
      <w:pPr>
        <w:rPr>
          <w:sz w:val="30"/>
          <w:szCs w:val="30"/>
        </w:rPr>
      </w:pPr>
      <w:r w:rsidRPr="00A51223">
        <w:rPr>
          <w:rFonts w:hint="eastAsia"/>
          <w:sz w:val="30"/>
          <w:szCs w:val="30"/>
        </w:rPr>
        <w:t>2.3</w:t>
      </w:r>
      <w:r w:rsidRPr="00A51223">
        <w:rPr>
          <w:rFonts w:hint="eastAsia"/>
          <w:sz w:val="30"/>
          <w:szCs w:val="30"/>
        </w:rPr>
        <w:t>监测仪电源输入端对外壳之间施加</w:t>
      </w:r>
      <w:r w:rsidRPr="00A51223">
        <w:rPr>
          <w:rFonts w:hint="eastAsia"/>
          <w:sz w:val="30"/>
          <w:szCs w:val="30"/>
        </w:rPr>
        <w:t>50Hz</w:t>
      </w:r>
      <w:r w:rsidRPr="00A51223">
        <w:rPr>
          <w:rFonts w:hint="eastAsia"/>
          <w:sz w:val="30"/>
          <w:szCs w:val="30"/>
        </w:rPr>
        <w:t>、</w:t>
      </w:r>
      <w:r w:rsidRPr="00A51223">
        <w:rPr>
          <w:rFonts w:hint="eastAsia"/>
          <w:sz w:val="30"/>
          <w:szCs w:val="30"/>
        </w:rPr>
        <w:t>1500V</w:t>
      </w:r>
      <w:r w:rsidRPr="00A51223">
        <w:rPr>
          <w:rFonts w:hint="eastAsia"/>
          <w:sz w:val="30"/>
          <w:szCs w:val="30"/>
        </w:rPr>
        <w:t>的交流电压</w:t>
      </w:r>
      <w:r w:rsidRPr="00A51223">
        <w:rPr>
          <w:rFonts w:hint="eastAsia"/>
          <w:sz w:val="30"/>
          <w:szCs w:val="30"/>
        </w:rPr>
        <w:t>1min</w:t>
      </w:r>
      <w:r w:rsidRPr="00A51223">
        <w:rPr>
          <w:rFonts w:hint="eastAsia"/>
          <w:sz w:val="30"/>
          <w:szCs w:val="30"/>
        </w:rPr>
        <w:t>，应无异常现象；</w:t>
      </w:r>
    </w:p>
    <w:p w:rsidR="00806EE5" w:rsidRPr="00A51223" w:rsidRDefault="00806EE5" w:rsidP="00806EE5">
      <w:pPr>
        <w:rPr>
          <w:sz w:val="30"/>
          <w:szCs w:val="30"/>
        </w:rPr>
      </w:pPr>
      <w:r w:rsidRPr="00A51223">
        <w:rPr>
          <w:rFonts w:hint="eastAsia"/>
          <w:sz w:val="30"/>
          <w:szCs w:val="30"/>
        </w:rPr>
        <w:t>2.4</w:t>
      </w:r>
      <w:r w:rsidRPr="00A51223">
        <w:rPr>
          <w:rFonts w:hint="eastAsia"/>
          <w:sz w:val="30"/>
          <w:szCs w:val="30"/>
        </w:rPr>
        <w:t>系统应具有数据存储及通讯功能；</w:t>
      </w:r>
    </w:p>
    <w:p w:rsidR="00806EE5" w:rsidRPr="00A51223" w:rsidRDefault="00806EE5" w:rsidP="00806EE5">
      <w:pPr>
        <w:rPr>
          <w:sz w:val="30"/>
          <w:szCs w:val="30"/>
        </w:rPr>
      </w:pPr>
      <w:r w:rsidRPr="00A51223">
        <w:rPr>
          <w:rFonts w:hint="eastAsia"/>
          <w:sz w:val="30"/>
          <w:szCs w:val="30"/>
        </w:rPr>
        <w:t>2.5</w:t>
      </w:r>
      <w:r w:rsidRPr="00A51223">
        <w:rPr>
          <w:rFonts w:hint="eastAsia"/>
          <w:sz w:val="30"/>
          <w:szCs w:val="30"/>
        </w:rPr>
        <w:t>系统应采用连续自动电解再生微膜抑制器，可免除配制硫酸等抑制液烦恼。</w:t>
      </w:r>
    </w:p>
    <w:p w:rsidR="00806EE5" w:rsidRPr="00A51223" w:rsidRDefault="00806EE5" w:rsidP="00806EE5">
      <w:pPr>
        <w:rPr>
          <w:sz w:val="30"/>
          <w:szCs w:val="30"/>
        </w:rPr>
      </w:pPr>
      <w:r w:rsidRPr="00A51223">
        <w:rPr>
          <w:rFonts w:hint="eastAsia"/>
          <w:sz w:val="30"/>
          <w:szCs w:val="30"/>
        </w:rPr>
        <w:t>检测器应采用数字型控温电导池，检测频率</w:t>
      </w:r>
      <w:r w:rsidRPr="00A51223">
        <w:rPr>
          <w:rFonts w:hint="eastAsia"/>
          <w:sz w:val="30"/>
          <w:szCs w:val="30"/>
        </w:rPr>
        <w:t>100Hz</w:t>
      </w:r>
      <w:r w:rsidRPr="00A51223">
        <w:rPr>
          <w:rFonts w:hint="eastAsia"/>
          <w:sz w:val="30"/>
          <w:szCs w:val="30"/>
        </w:rPr>
        <w:t>、耐压能力</w:t>
      </w:r>
      <w:r w:rsidRPr="00A51223">
        <w:rPr>
          <w:rFonts w:hint="eastAsia"/>
          <w:sz w:val="30"/>
          <w:szCs w:val="30"/>
        </w:rPr>
        <w:t>10MPa</w:t>
      </w:r>
      <w:r w:rsidRPr="00A51223">
        <w:rPr>
          <w:rFonts w:hint="eastAsia"/>
          <w:sz w:val="30"/>
          <w:szCs w:val="30"/>
        </w:rPr>
        <w:t>，并且应具有死体积小、高效控温、温度补偿等功能；</w:t>
      </w:r>
    </w:p>
    <w:p w:rsidR="00806EE5" w:rsidRPr="00A51223" w:rsidRDefault="00806EE5" w:rsidP="00806EE5">
      <w:pPr>
        <w:rPr>
          <w:sz w:val="30"/>
          <w:szCs w:val="30"/>
        </w:rPr>
      </w:pPr>
      <w:r w:rsidRPr="00A51223">
        <w:rPr>
          <w:rFonts w:hint="eastAsia"/>
          <w:sz w:val="30"/>
          <w:szCs w:val="30"/>
        </w:rPr>
        <w:t>2.6</w:t>
      </w:r>
      <w:r w:rsidRPr="00A51223">
        <w:rPr>
          <w:rFonts w:hint="eastAsia"/>
          <w:sz w:val="30"/>
          <w:szCs w:val="30"/>
        </w:rPr>
        <w:t>检测器应自带“自动范围设定”数字控制功能，提供动态检测范围，允许一次进</w:t>
      </w:r>
      <w:proofErr w:type="gramStart"/>
      <w:r w:rsidRPr="00A51223">
        <w:rPr>
          <w:rFonts w:hint="eastAsia"/>
          <w:sz w:val="30"/>
          <w:szCs w:val="30"/>
        </w:rPr>
        <w:t>样可同时检测高</w:t>
      </w:r>
      <w:proofErr w:type="gramEnd"/>
      <w:r w:rsidRPr="00A51223">
        <w:rPr>
          <w:rFonts w:hint="eastAsia"/>
          <w:sz w:val="30"/>
          <w:szCs w:val="30"/>
        </w:rPr>
        <w:t>含量和低含量组分；</w:t>
      </w:r>
    </w:p>
    <w:p w:rsidR="00806EE5" w:rsidRPr="00A51223" w:rsidRDefault="00806EE5" w:rsidP="00806EE5">
      <w:pPr>
        <w:rPr>
          <w:sz w:val="30"/>
          <w:szCs w:val="30"/>
        </w:rPr>
      </w:pPr>
      <w:r w:rsidRPr="00A51223">
        <w:rPr>
          <w:rFonts w:hint="eastAsia"/>
          <w:sz w:val="30"/>
          <w:szCs w:val="30"/>
        </w:rPr>
        <w:t>2.7</w:t>
      </w:r>
      <w:r w:rsidRPr="00A51223">
        <w:rPr>
          <w:rFonts w:hint="eastAsia"/>
          <w:sz w:val="30"/>
          <w:szCs w:val="30"/>
        </w:rPr>
        <w:t>系统应采用电解淋洗液发生器，只需定期补充纯水即可在线产生所需浓度淋洗液，且可兼容</w:t>
      </w:r>
      <w:r w:rsidRPr="00A51223">
        <w:rPr>
          <w:rFonts w:hint="eastAsia"/>
          <w:sz w:val="30"/>
          <w:szCs w:val="30"/>
        </w:rPr>
        <w:t>KOH</w:t>
      </w:r>
      <w:r w:rsidRPr="00A51223">
        <w:rPr>
          <w:rFonts w:hint="eastAsia"/>
          <w:sz w:val="30"/>
          <w:szCs w:val="30"/>
        </w:rPr>
        <w:t>、</w:t>
      </w:r>
      <w:r w:rsidRPr="00A51223">
        <w:rPr>
          <w:rFonts w:hint="eastAsia"/>
          <w:sz w:val="30"/>
          <w:szCs w:val="30"/>
        </w:rPr>
        <w:t>NaOH</w:t>
      </w:r>
      <w:r w:rsidRPr="00A51223">
        <w:rPr>
          <w:rFonts w:hint="eastAsia"/>
          <w:sz w:val="30"/>
          <w:szCs w:val="30"/>
        </w:rPr>
        <w:t>、</w:t>
      </w:r>
      <w:r w:rsidRPr="00A51223">
        <w:rPr>
          <w:rFonts w:hint="eastAsia"/>
          <w:sz w:val="30"/>
          <w:szCs w:val="30"/>
        </w:rPr>
        <w:t>MSA</w:t>
      </w:r>
      <w:r w:rsidRPr="00A51223">
        <w:rPr>
          <w:rFonts w:hint="eastAsia"/>
          <w:sz w:val="30"/>
          <w:szCs w:val="30"/>
        </w:rPr>
        <w:t>等淋洗液的梯度淋洗要求；</w:t>
      </w:r>
    </w:p>
    <w:p w:rsidR="00806EE5" w:rsidRPr="00A51223" w:rsidRDefault="00806EE5" w:rsidP="00806EE5">
      <w:pPr>
        <w:rPr>
          <w:sz w:val="30"/>
          <w:szCs w:val="30"/>
        </w:rPr>
      </w:pPr>
      <w:r w:rsidRPr="00A51223">
        <w:rPr>
          <w:rFonts w:hint="eastAsia"/>
          <w:sz w:val="30"/>
          <w:szCs w:val="30"/>
        </w:rPr>
        <w:t>2.8</w:t>
      </w:r>
      <w:r w:rsidRPr="00A51223">
        <w:rPr>
          <w:rFonts w:hint="eastAsia"/>
          <w:sz w:val="30"/>
          <w:szCs w:val="30"/>
        </w:rPr>
        <w:t>自动贮存各种信息（内置存储器可存</w:t>
      </w:r>
      <w:r w:rsidRPr="00A51223">
        <w:rPr>
          <w:rFonts w:hint="eastAsia"/>
          <w:sz w:val="30"/>
          <w:szCs w:val="30"/>
        </w:rPr>
        <w:t>8</w:t>
      </w:r>
      <w:r w:rsidRPr="00A51223">
        <w:rPr>
          <w:rFonts w:hint="eastAsia"/>
          <w:sz w:val="30"/>
          <w:szCs w:val="30"/>
        </w:rPr>
        <w:t>年以上数据，包括停电、上电、故障等信息）；</w:t>
      </w:r>
    </w:p>
    <w:p w:rsidR="00806EE5" w:rsidRPr="00A51223" w:rsidRDefault="00806EE5" w:rsidP="00806EE5">
      <w:pPr>
        <w:rPr>
          <w:sz w:val="30"/>
          <w:szCs w:val="30"/>
        </w:rPr>
      </w:pPr>
      <w:r w:rsidRPr="00A51223">
        <w:rPr>
          <w:rFonts w:hint="eastAsia"/>
          <w:sz w:val="30"/>
          <w:szCs w:val="30"/>
        </w:rPr>
        <w:t>2.9</w:t>
      </w:r>
      <w:r w:rsidRPr="00A51223">
        <w:rPr>
          <w:rFonts w:hint="eastAsia"/>
          <w:sz w:val="30"/>
          <w:szCs w:val="30"/>
        </w:rPr>
        <w:t>可实现雨水样品的在线自动过滤，过滤方法采用与实验室完全一致的方法；</w:t>
      </w:r>
    </w:p>
    <w:p w:rsidR="00806EE5" w:rsidRPr="00A51223" w:rsidRDefault="00806EE5" w:rsidP="00806EE5">
      <w:pPr>
        <w:rPr>
          <w:sz w:val="30"/>
          <w:szCs w:val="30"/>
        </w:rPr>
      </w:pPr>
      <w:r w:rsidRPr="00A51223">
        <w:rPr>
          <w:rFonts w:hint="eastAsia"/>
          <w:sz w:val="30"/>
          <w:szCs w:val="30"/>
        </w:rPr>
        <w:t>2.10</w:t>
      </w:r>
      <w:r w:rsidRPr="00A51223">
        <w:rPr>
          <w:rFonts w:hint="eastAsia"/>
          <w:sz w:val="30"/>
          <w:szCs w:val="30"/>
        </w:rPr>
        <w:t>管路应具有无残留自动切换功能；</w:t>
      </w:r>
    </w:p>
    <w:p w:rsidR="00806EE5" w:rsidRPr="00A51223" w:rsidRDefault="00806EE5" w:rsidP="00806EE5">
      <w:pPr>
        <w:rPr>
          <w:sz w:val="30"/>
          <w:szCs w:val="30"/>
        </w:rPr>
      </w:pPr>
      <w:r w:rsidRPr="00A51223">
        <w:rPr>
          <w:rFonts w:hint="eastAsia"/>
          <w:sz w:val="30"/>
          <w:szCs w:val="30"/>
        </w:rPr>
        <w:t>2.11</w:t>
      </w:r>
      <w:r w:rsidRPr="00A51223">
        <w:rPr>
          <w:rFonts w:hint="eastAsia"/>
          <w:sz w:val="30"/>
          <w:szCs w:val="30"/>
        </w:rPr>
        <w:t>系统应具有样品自动进样及终点判断功能；</w:t>
      </w:r>
    </w:p>
    <w:p w:rsidR="00806EE5" w:rsidRPr="00A51223" w:rsidRDefault="00806EE5" w:rsidP="00806EE5">
      <w:pPr>
        <w:rPr>
          <w:sz w:val="30"/>
          <w:szCs w:val="30"/>
        </w:rPr>
      </w:pPr>
      <w:r w:rsidRPr="00A51223">
        <w:rPr>
          <w:rFonts w:hint="eastAsia"/>
          <w:sz w:val="30"/>
          <w:szCs w:val="30"/>
        </w:rPr>
        <w:t>2.12</w:t>
      </w:r>
      <w:r w:rsidRPr="00A51223">
        <w:rPr>
          <w:rFonts w:hint="eastAsia"/>
          <w:sz w:val="30"/>
          <w:szCs w:val="30"/>
        </w:rPr>
        <w:t>应采用管路增压清洗装置，保证系统清洗无死角；</w:t>
      </w:r>
    </w:p>
    <w:p w:rsidR="00806EE5" w:rsidRPr="00A51223" w:rsidRDefault="00806EE5" w:rsidP="00806EE5">
      <w:pPr>
        <w:rPr>
          <w:sz w:val="30"/>
          <w:szCs w:val="30"/>
        </w:rPr>
      </w:pPr>
      <w:r w:rsidRPr="00A51223">
        <w:rPr>
          <w:rFonts w:hint="eastAsia"/>
          <w:sz w:val="30"/>
          <w:szCs w:val="30"/>
        </w:rPr>
        <w:t>2.13</w:t>
      </w:r>
      <w:r w:rsidRPr="00A51223">
        <w:rPr>
          <w:rFonts w:hint="eastAsia"/>
          <w:sz w:val="30"/>
          <w:szCs w:val="30"/>
        </w:rPr>
        <w:t>参数要求</w:t>
      </w:r>
      <w:r w:rsidRPr="00CB2048">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w:t>
      </w:r>
      <w:r w:rsidRPr="00A51223">
        <w:rPr>
          <w:rFonts w:hint="eastAsia"/>
          <w:sz w:val="30"/>
          <w:szCs w:val="30"/>
        </w:rPr>
        <w:t>）钙离子参数要求：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2</w:t>
      </w:r>
      <w:r w:rsidRPr="00A51223">
        <w:rPr>
          <w:rFonts w:hint="eastAsia"/>
          <w:sz w:val="30"/>
          <w:szCs w:val="30"/>
        </w:rPr>
        <w:t>）镁离子参数要求：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3</w:t>
      </w:r>
      <w:r w:rsidRPr="00A51223">
        <w:rPr>
          <w:rFonts w:hint="eastAsia"/>
          <w:sz w:val="30"/>
          <w:szCs w:val="30"/>
        </w:rPr>
        <w:t>）钾离子参数要求：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4</w:t>
      </w:r>
      <w:r w:rsidRPr="00A51223">
        <w:rPr>
          <w:rFonts w:hint="eastAsia"/>
          <w:sz w:val="30"/>
          <w:szCs w:val="30"/>
        </w:rPr>
        <w:t>）钠离子参数要求：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5</w:t>
      </w:r>
      <w:r w:rsidRPr="00A51223">
        <w:rPr>
          <w:rFonts w:hint="eastAsia"/>
          <w:sz w:val="30"/>
          <w:szCs w:val="30"/>
        </w:rPr>
        <w:t>）</w:t>
      </w:r>
      <w:proofErr w:type="gramStart"/>
      <w:r w:rsidRPr="00A51223">
        <w:rPr>
          <w:rFonts w:hint="eastAsia"/>
          <w:sz w:val="30"/>
          <w:szCs w:val="30"/>
        </w:rPr>
        <w:t>铵根离子</w:t>
      </w:r>
      <w:proofErr w:type="gramEnd"/>
      <w:r w:rsidRPr="00A51223">
        <w:rPr>
          <w:rFonts w:hint="eastAsia"/>
          <w:sz w:val="30"/>
          <w:szCs w:val="30"/>
        </w:rPr>
        <w:t>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6</w:t>
      </w:r>
      <w:r w:rsidRPr="00A51223">
        <w:rPr>
          <w:rFonts w:hint="eastAsia"/>
          <w:sz w:val="30"/>
          <w:szCs w:val="30"/>
        </w:rPr>
        <w:t>）硫酸根离子参数要求：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7</w:t>
      </w:r>
      <w:r w:rsidRPr="00A51223">
        <w:rPr>
          <w:rFonts w:hint="eastAsia"/>
          <w:sz w:val="30"/>
          <w:szCs w:val="30"/>
        </w:rPr>
        <w:t>）硝酸根离子参数要求：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8</w:t>
      </w:r>
      <w:r w:rsidRPr="00A51223">
        <w:rPr>
          <w:rFonts w:hint="eastAsia"/>
          <w:sz w:val="30"/>
          <w:szCs w:val="30"/>
        </w:rPr>
        <w:t>）氯离子参数要求：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9</w:t>
      </w:r>
      <w:r w:rsidRPr="00A51223">
        <w:rPr>
          <w:rFonts w:hint="eastAsia"/>
          <w:sz w:val="30"/>
          <w:szCs w:val="30"/>
        </w:rPr>
        <w:t>）氟离子参数要求：</w:t>
      </w:r>
    </w:p>
    <w:p w:rsidR="00806EE5" w:rsidRPr="00A51223" w:rsidRDefault="00806EE5" w:rsidP="00806EE5">
      <w:pPr>
        <w:rPr>
          <w:sz w:val="30"/>
          <w:szCs w:val="30"/>
        </w:rPr>
      </w:pPr>
      <w:r w:rsidRPr="00A51223">
        <w:rPr>
          <w:rFonts w:hint="eastAsia"/>
          <w:sz w:val="30"/>
          <w:szCs w:val="30"/>
        </w:rPr>
        <w:t>1)</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10mg/L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2)</w:t>
      </w:r>
      <w:r w:rsidRPr="00A51223">
        <w:rPr>
          <w:rFonts w:hint="eastAsia"/>
          <w:sz w:val="30"/>
          <w:szCs w:val="30"/>
        </w:rPr>
        <w:t>检出限：≤</w:t>
      </w:r>
      <w:r w:rsidRPr="00A51223">
        <w:rPr>
          <w:rFonts w:hint="eastAsia"/>
          <w:sz w:val="30"/>
          <w:szCs w:val="30"/>
        </w:rPr>
        <w:t>0.02mg/L</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r w:rsidRPr="00A51223">
        <w:rPr>
          <w:rFonts w:hint="eastAsia"/>
          <w:sz w:val="30"/>
          <w:szCs w:val="30"/>
        </w:rPr>
        <w:t>示值误差：≤±</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4)</w:t>
      </w:r>
      <w:r w:rsidRPr="00A51223">
        <w:rPr>
          <w:rFonts w:hint="eastAsia"/>
          <w:sz w:val="30"/>
          <w:szCs w:val="30"/>
        </w:rPr>
        <w:t>重复性：≤</w:t>
      </w:r>
      <w:r w:rsidRPr="00A51223">
        <w:rPr>
          <w:rFonts w:hint="eastAsia"/>
          <w:sz w:val="30"/>
          <w:szCs w:val="30"/>
        </w:rPr>
        <w:t>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5)</w:t>
      </w:r>
      <w:r w:rsidRPr="00A51223">
        <w:rPr>
          <w:rFonts w:hint="eastAsia"/>
          <w:sz w:val="30"/>
          <w:szCs w:val="30"/>
        </w:rPr>
        <w:t>零点漂移：≤±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6)</w:t>
      </w:r>
      <w:r w:rsidRPr="00A51223">
        <w:rPr>
          <w:rFonts w:hint="eastAsia"/>
          <w:sz w:val="30"/>
          <w:szCs w:val="30"/>
        </w:rPr>
        <w:t>量程漂移：≤±</w:t>
      </w:r>
      <w:r w:rsidRPr="00A51223">
        <w:rPr>
          <w:rFonts w:hint="eastAsia"/>
          <w:sz w:val="30"/>
          <w:szCs w:val="30"/>
        </w:rPr>
        <w:t>5%F.S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7)</w:t>
      </w:r>
      <w:r w:rsidRPr="00A51223">
        <w:rPr>
          <w:rFonts w:hint="eastAsia"/>
          <w:sz w:val="30"/>
          <w:szCs w:val="30"/>
        </w:rPr>
        <w:t>仪器线性：≥</w:t>
      </w:r>
      <w:r w:rsidRPr="00A51223">
        <w:rPr>
          <w:rFonts w:hint="eastAsia"/>
          <w:sz w:val="30"/>
          <w:szCs w:val="30"/>
        </w:rPr>
        <w:t>0.995</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w:t>
      </w:r>
      <w:r w:rsidRPr="00A51223">
        <w:rPr>
          <w:rFonts w:hint="eastAsia"/>
          <w:sz w:val="30"/>
          <w:szCs w:val="30"/>
        </w:rPr>
        <w:t>10</w:t>
      </w:r>
      <w:r w:rsidRPr="00A51223">
        <w:rPr>
          <w:rFonts w:hint="eastAsia"/>
          <w:sz w:val="30"/>
          <w:szCs w:val="30"/>
        </w:rPr>
        <w:t>）降水专用</w:t>
      </w:r>
      <w:r w:rsidRPr="00A51223">
        <w:rPr>
          <w:rFonts w:hint="eastAsia"/>
          <w:sz w:val="30"/>
          <w:szCs w:val="30"/>
        </w:rPr>
        <w:t>pH</w:t>
      </w:r>
      <w:r w:rsidRPr="00A51223">
        <w:rPr>
          <w:rFonts w:hint="eastAsia"/>
          <w:sz w:val="30"/>
          <w:szCs w:val="30"/>
        </w:rPr>
        <w:t>参数要求：</w:t>
      </w:r>
    </w:p>
    <w:p w:rsidR="00806EE5" w:rsidRPr="00A51223" w:rsidRDefault="00806EE5" w:rsidP="00806EE5">
      <w:pPr>
        <w:rPr>
          <w:sz w:val="30"/>
          <w:szCs w:val="30"/>
        </w:rPr>
      </w:pPr>
      <w:r w:rsidRPr="00A51223">
        <w:rPr>
          <w:rFonts w:hint="eastAsia"/>
          <w:sz w:val="30"/>
          <w:szCs w:val="30"/>
        </w:rPr>
        <w:t xml:space="preserve">1) </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14</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2) </w:t>
      </w:r>
      <w:r w:rsidRPr="00A51223">
        <w:rPr>
          <w:rFonts w:hint="eastAsia"/>
          <w:sz w:val="30"/>
          <w:szCs w:val="30"/>
        </w:rPr>
        <w:t>示值误差：≤±</w:t>
      </w:r>
      <w:r w:rsidRPr="00A51223">
        <w:rPr>
          <w:rFonts w:hint="eastAsia"/>
          <w:sz w:val="30"/>
          <w:szCs w:val="30"/>
        </w:rPr>
        <w:t>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3) </w:t>
      </w:r>
      <w:r w:rsidRPr="00A51223">
        <w:rPr>
          <w:rFonts w:hint="eastAsia"/>
          <w:sz w:val="30"/>
          <w:szCs w:val="30"/>
        </w:rPr>
        <w:t>零点漂移：≤±</w:t>
      </w:r>
      <w:r w:rsidRPr="00A51223">
        <w:rPr>
          <w:rFonts w:hint="eastAsia"/>
          <w:sz w:val="30"/>
          <w:szCs w:val="30"/>
        </w:rPr>
        <w:t>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4) </w:t>
      </w:r>
      <w:r w:rsidRPr="00A51223">
        <w:rPr>
          <w:rFonts w:hint="eastAsia"/>
          <w:sz w:val="30"/>
          <w:szCs w:val="30"/>
        </w:rPr>
        <w:t>量程漂移：≤±</w:t>
      </w:r>
      <w:r w:rsidRPr="00A51223">
        <w:rPr>
          <w:rFonts w:hint="eastAsia"/>
          <w:sz w:val="30"/>
          <w:szCs w:val="30"/>
        </w:rPr>
        <w:t>0.1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lastRenderedPageBreak/>
        <w:t>（</w:t>
      </w:r>
      <w:r w:rsidRPr="00A51223">
        <w:rPr>
          <w:rFonts w:hint="eastAsia"/>
          <w:sz w:val="30"/>
          <w:szCs w:val="30"/>
        </w:rPr>
        <w:t>11</w:t>
      </w:r>
      <w:r w:rsidRPr="00A51223">
        <w:rPr>
          <w:rFonts w:hint="eastAsia"/>
          <w:sz w:val="30"/>
          <w:szCs w:val="30"/>
        </w:rPr>
        <w:t>）降水专用电导率参数要求：</w:t>
      </w:r>
    </w:p>
    <w:p w:rsidR="00806EE5" w:rsidRPr="00A51223" w:rsidRDefault="00806EE5" w:rsidP="00806EE5">
      <w:pPr>
        <w:rPr>
          <w:sz w:val="30"/>
          <w:szCs w:val="30"/>
        </w:rPr>
      </w:pPr>
      <w:r w:rsidRPr="00A51223">
        <w:rPr>
          <w:rFonts w:hint="eastAsia"/>
          <w:sz w:val="30"/>
          <w:szCs w:val="30"/>
        </w:rPr>
        <w:t xml:space="preserve">1) </w:t>
      </w:r>
      <w:r w:rsidRPr="00A51223">
        <w:rPr>
          <w:rFonts w:hint="eastAsia"/>
          <w:sz w:val="30"/>
          <w:szCs w:val="30"/>
        </w:rPr>
        <w:t>测量范围：</w:t>
      </w:r>
      <w:r w:rsidRPr="00A51223">
        <w:rPr>
          <w:rFonts w:hint="eastAsia"/>
          <w:sz w:val="30"/>
          <w:szCs w:val="30"/>
        </w:rPr>
        <w:t>0</w:t>
      </w:r>
      <w:r w:rsidRPr="00A51223">
        <w:rPr>
          <w:rFonts w:hint="eastAsia"/>
          <w:sz w:val="30"/>
          <w:szCs w:val="30"/>
        </w:rPr>
        <w:t>～</w:t>
      </w:r>
      <w:r w:rsidRPr="00A51223">
        <w:rPr>
          <w:rFonts w:hint="eastAsia"/>
          <w:sz w:val="30"/>
          <w:szCs w:val="30"/>
        </w:rPr>
        <w:t>2000</w:t>
      </w:r>
      <w:r w:rsidRPr="00A51223">
        <w:rPr>
          <w:rFonts w:hint="eastAsia"/>
          <w:sz w:val="30"/>
          <w:szCs w:val="30"/>
        </w:rPr>
        <w:t>μ</w:t>
      </w:r>
      <w:r w:rsidRPr="00A51223">
        <w:rPr>
          <w:rFonts w:hint="eastAsia"/>
          <w:sz w:val="30"/>
          <w:szCs w:val="30"/>
        </w:rPr>
        <w:t>S/cm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2) </w:t>
      </w:r>
      <w:r w:rsidRPr="00A51223">
        <w:rPr>
          <w:rFonts w:hint="eastAsia"/>
          <w:sz w:val="30"/>
          <w:szCs w:val="30"/>
        </w:rPr>
        <w:t>示值误差：≤±</w:t>
      </w:r>
      <w:r w:rsidRPr="00A51223">
        <w:rPr>
          <w:rFonts w:hint="eastAsia"/>
          <w:sz w:val="30"/>
          <w:szCs w:val="30"/>
        </w:rPr>
        <w:t>2%F.S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3) </w:t>
      </w:r>
      <w:r w:rsidRPr="00A51223">
        <w:rPr>
          <w:rFonts w:hint="eastAsia"/>
          <w:sz w:val="30"/>
          <w:szCs w:val="30"/>
        </w:rPr>
        <w:t>重复性：≤</w:t>
      </w:r>
      <w:r w:rsidRPr="00A51223">
        <w:rPr>
          <w:rFonts w:hint="eastAsia"/>
          <w:sz w:val="30"/>
          <w:szCs w:val="30"/>
        </w:rPr>
        <w:t>1%</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4) </w:t>
      </w:r>
      <w:r w:rsidRPr="00A51223">
        <w:rPr>
          <w:rFonts w:hint="eastAsia"/>
          <w:sz w:val="30"/>
          <w:szCs w:val="30"/>
        </w:rPr>
        <w:t>零点漂移：≤±</w:t>
      </w:r>
      <w:r w:rsidRPr="00A51223">
        <w:rPr>
          <w:rFonts w:hint="eastAsia"/>
          <w:sz w:val="30"/>
          <w:szCs w:val="30"/>
        </w:rPr>
        <w:t>1%F.S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 xml:space="preserve">5) </w:t>
      </w:r>
      <w:r w:rsidRPr="00A51223">
        <w:rPr>
          <w:rFonts w:hint="eastAsia"/>
          <w:sz w:val="30"/>
          <w:szCs w:val="30"/>
        </w:rPr>
        <w:t>量程漂移：≤±</w:t>
      </w:r>
      <w:r w:rsidRPr="00A51223">
        <w:rPr>
          <w:rFonts w:hint="eastAsia"/>
          <w:sz w:val="30"/>
          <w:szCs w:val="30"/>
        </w:rPr>
        <w:t>1%F.S</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w:t>
      </w:r>
      <w:proofErr w:type="gramStart"/>
      <w:r w:rsidRPr="00A51223">
        <w:rPr>
          <w:rFonts w:hint="eastAsia"/>
          <w:sz w:val="30"/>
          <w:szCs w:val="30"/>
        </w:rPr>
        <w:t>一</w:t>
      </w:r>
      <w:proofErr w:type="gramEnd"/>
      <w:r w:rsidRPr="00A51223">
        <w:rPr>
          <w:rFonts w:hint="eastAsia"/>
          <w:sz w:val="30"/>
          <w:szCs w:val="30"/>
        </w:rPr>
        <w:t>体式站房</w:t>
      </w:r>
    </w:p>
    <w:p w:rsidR="00806EE5" w:rsidRPr="00A51223" w:rsidRDefault="00806EE5" w:rsidP="00806EE5">
      <w:pPr>
        <w:rPr>
          <w:sz w:val="30"/>
          <w:szCs w:val="30"/>
        </w:rPr>
      </w:pPr>
      <w:r w:rsidRPr="00A51223">
        <w:rPr>
          <w:rFonts w:hint="eastAsia"/>
          <w:sz w:val="30"/>
          <w:szCs w:val="30"/>
        </w:rPr>
        <w:t>3.1</w:t>
      </w:r>
      <w:r w:rsidRPr="00A51223">
        <w:rPr>
          <w:rFonts w:hint="eastAsia"/>
          <w:sz w:val="30"/>
          <w:szCs w:val="30"/>
        </w:rPr>
        <w:t>总体设计：站房屋架、</w:t>
      </w:r>
      <w:proofErr w:type="gramStart"/>
      <w:r w:rsidRPr="00A51223">
        <w:rPr>
          <w:rFonts w:hint="eastAsia"/>
          <w:sz w:val="30"/>
          <w:szCs w:val="30"/>
        </w:rPr>
        <w:t>柱梁需采用</w:t>
      </w:r>
      <w:proofErr w:type="gramEnd"/>
      <w:r w:rsidRPr="00A51223">
        <w:rPr>
          <w:rFonts w:hint="eastAsia"/>
          <w:sz w:val="30"/>
          <w:szCs w:val="30"/>
        </w:rPr>
        <w:t>钢结构焊接组成。墙体需采用钢板轻质隔热夹芯板组合，屋面为平面结构设计（便于采样器安装）；</w:t>
      </w:r>
    </w:p>
    <w:p w:rsidR="00806EE5" w:rsidRPr="00A51223" w:rsidRDefault="00806EE5" w:rsidP="00806EE5">
      <w:pPr>
        <w:rPr>
          <w:sz w:val="30"/>
          <w:szCs w:val="30"/>
        </w:rPr>
      </w:pPr>
      <w:r w:rsidRPr="00A51223">
        <w:rPr>
          <w:rFonts w:hint="eastAsia"/>
          <w:sz w:val="30"/>
          <w:szCs w:val="30"/>
        </w:rPr>
        <w:t>3.2</w:t>
      </w:r>
      <w:r w:rsidRPr="00A51223">
        <w:rPr>
          <w:rFonts w:hint="eastAsia"/>
          <w:sz w:val="30"/>
          <w:szCs w:val="30"/>
        </w:rPr>
        <w:t>站房的内尺寸不小于</w:t>
      </w:r>
      <w:r w:rsidRPr="00A51223">
        <w:rPr>
          <w:rFonts w:hint="eastAsia"/>
          <w:sz w:val="30"/>
          <w:szCs w:val="30"/>
        </w:rPr>
        <w:t>4m</w:t>
      </w:r>
      <w:r w:rsidRPr="00D71FB2">
        <w:rPr>
          <w:sz w:val="30"/>
          <w:szCs w:val="30"/>
          <w:vertAlign w:val="superscript"/>
        </w:rPr>
        <w:t>2</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3.3</w:t>
      </w:r>
      <w:proofErr w:type="gramStart"/>
      <w:r w:rsidRPr="00A51223">
        <w:rPr>
          <w:rFonts w:hint="eastAsia"/>
          <w:sz w:val="30"/>
          <w:szCs w:val="30"/>
        </w:rPr>
        <w:t>站房内空高不</w:t>
      </w:r>
      <w:proofErr w:type="gramEnd"/>
      <w:r w:rsidRPr="00A51223">
        <w:rPr>
          <w:rFonts w:hint="eastAsia"/>
          <w:sz w:val="30"/>
          <w:szCs w:val="30"/>
        </w:rPr>
        <w:t>小于</w:t>
      </w:r>
      <w:r w:rsidRPr="00A51223">
        <w:rPr>
          <w:rFonts w:hint="eastAsia"/>
          <w:sz w:val="30"/>
          <w:szCs w:val="30"/>
        </w:rPr>
        <w:t>2.2m</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3.4</w:t>
      </w:r>
      <w:r w:rsidRPr="00A51223">
        <w:rPr>
          <w:rFonts w:hint="eastAsia"/>
          <w:sz w:val="30"/>
          <w:szCs w:val="30"/>
        </w:rPr>
        <w:t>隔热设计：具有良好的阻热、防潮、防寒、隔热性能；</w:t>
      </w:r>
    </w:p>
    <w:p w:rsidR="00806EE5" w:rsidRPr="00A51223" w:rsidRDefault="00806EE5" w:rsidP="00806EE5">
      <w:pPr>
        <w:rPr>
          <w:sz w:val="30"/>
          <w:szCs w:val="30"/>
        </w:rPr>
      </w:pPr>
      <w:r w:rsidRPr="00A51223">
        <w:rPr>
          <w:rFonts w:hint="eastAsia"/>
          <w:sz w:val="30"/>
          <w:szCs w:val="30"/>
        </w:rPr>
        <w:t>3.5</w:t>
      </w:r>
      <w:r w:rsidRPr="00A51223">
        <w:rPr>
          <w:rFonts w:hint="eastAsia"/>
          <w:sz w:val="30"/>
          <w:szCs w:val="30"/>
        </w:rPr>
        <w:t>抗风设计：抗风力</w:t>
      </w:r>
      <w:r w:rsidRPr="00A51223">
        <w:rPr>
          <w:rFonts w:hint="eastAsia"/>
          <w:sz w:val="30"/>
          <w:szCs w:val="30"/>
        </w:rPr>
        <w:t>12</w:t>
      </w:r>
      <w:r w:rsidRPr="00A51223">
        <w:rPr>
          <w:rFonts w:hint="eastAsia"/>
          <w:sz w:val="30"/>
          <w:szCs w:val="30"/>
        </w:rPr>
        <w:t>级以上；</w:t>
      </w:r>
    </w:p>
    <w:p w:rsidR="00806EE5" w:rsidRPr="00A51223" w:rsidRDefault="00806EE5" w:rsidP="00806EE5">
      <w:pPr>
        <w:rPr>
          <w:sz w:val="30"/>
          <w:szCs w:val="30"/>
        </w:rPr>
      </w:pPr>
      <w:r w:rsidRPr="00A51223">
        <w:rPr>
          <w:rFonts w:hint="eastAsia"/>
          <w:sz w:val="30"/>
          <w:szCs w:val="30"/>
        </w:rPr>
        <w:t>3.6</w:t>
      </w:r>
      <w:r w:rsidRPr="00A51223">
        <w:rPr>
          <w:rFonts w:hint="eastAsia"/>
          <w:sz w:val="30"/>
          <w:szCs w:val="30"/>
        </w:rPr>
        <w:t>站房防雷需考虑直击雷防护、电源防雷以及通讯信号防雷；</w:t>
      </w:r>
    </w:p>
    <w:p w:rsidR="00806EE5" w:rsidRPr="00A51223" w:rsidRDefault="00806EE5" w:rsidP="00806EE5">
      <w:pPr>
        <w:rPr>
          <w:sz w:val="30"/>
          <w:szCs w:val="30"/>
        </w:rPr>
      </w:pPr>
      <w:r w:rsidRPr="00A51223">
        <w:rPr>
          <w:rFonts w:hint="eastAsia"/>
          <w:sz w:val="30"/>
          <w:szCs w:val="30"/>
        </w:rPr>
        <w:t>3.7</w:t>
      </w:r>
      <w:r w:rsidRPr="00A51223">
        <w:rPr>
          <w:rFonts w:hint="eastAsia"/>
          <w:sz w:val="30"/>
          <w:szCs w:val="30"/>
        </w:rPr>
        <w:t>冰箱可控制温度在</w:t>
      </w:r>
      <w:r w:rsidRPr="00A51223">
        <w:rPr>
          <w:rFonts w:hint="eastAsia"/>
          <w:sz w:val="30"/>
          <w:szCs w:val="30"/>
        </w:rPr>
        <w:t>4</w:t>
      </w:r>
      <w:r w:rsidRPr="00A51223">
        <w:rPr>
          <w:rFonts w:hint="eastAsia"/>
          <w:sz w:val="30"/>
          <w:szCs w:val="30"/>
        </w:rPr>
        <w:t>±</w:t>
      </w:r>
      <w:r w:rsidRPr="00A51223">
        <w:rPr>
          <w:rFonts w:hint="eastAsia"/>
          <w:sz w:val="30"/>
          <w:szCs w:val="30"/>
        </w:rPr>
        <w:t>2</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3.8</w:t>
      </w:r>
      <w:r w:rsidRPr="00A51223">
        <w:rPr>
          <w:rFonts w:hint="eastAsia"/>
          <w:sz w:val="30"/>
          <w:szCs w:val="30"/>
        </w:rPr>
        <w:t>采用壁挂式空调，功率≥</w:t>
      </w:r>
      <w:r w:rsidRPr="00A51223">
        <w:rPr>
          <w:rFonts w:hint="eastAsia"/>
          <w:sz w:val="30"/>
          <w:szCs w:val="30"/>
        </w:rPr>
        <w:t>1.5</w:t>
      </w:r>
      <w:r w:rsidRPr="00A51223">
        <w:rPr>
          <w:rFonts w:hint="eastAsia"/>
          <w:sz w:val="30"/>
          <w:szCs w:val="30"/>
        </w:rPr>
        <w:t>匹，单相</w:t>
      </w:r>
      <w:r w:rsidRPr="00A51223">
        <w:rPr>
          <w:rFonts w:hint="eastAsia"/>
          <w:sz w:val="30"/>
          <w:szCs w:val="30"/>
        </w:rPr>
        <w:t>220V</w:t>
      </w:r>
      <w:r w:rsidRPr="00A51223">
        <w:rPr>
          <w:rFonts w:hint="eastAsia"/>
          <w:sz w:val="30"/>
          <w:szCs w:val="30"/>
        </w:rPr>
        <w:t>，</w:t>
      </w:r>
      <w:r w:rsidRPr="00A51223">
        <w:rPr>
          <w:rFonts w:hint="eastAsia"/>
          <w:sz w:val="30"/>
          <w:szCs w:val="30"/>
        </w:rPr>
        <w:t>50Hz</w:t>
      </w:r>
      <w:r w:rsidRPr="00A51223">
        <w:rPr>
          <w:rFonts w:hint="eastAsia"/>
          <w:sz w:val="30"/>
          <w:szCs w:val="30"/>
        </w:rPr>
        <w:t>，且保持室内温度恒温在</w:t>
      </w:r>
      <w:r w:rsidRPr="00A51223">
        <w:rPr>
          <w:rFonts w:hint="eastAsia"/>
          <w:sz w:val="30"/>
          <w:szCs w:val="30"/>
        </w:rPr>
        <w:t>20</w:t>
      </w:r>
      <w:r w:rsidRPr="00A51223">
        <w:rPr>
          <w:rFonts w:hint="eastAsia"/>
          <w:sz w:val="30"/>
          <w:szCs w:val="30"/>
        </w:rPr>
        <w:t>～</w:t>
      </w:r>
      <w:r w:rsidRPr="00A51223">
        <w:rPr>
          <w:rFonts w:hint="eastAsia"/>
          <w:sz w:val="30"/>
          <w:szCs w:val="30"/>
        </w:rPr>
        <w:t>26</w:t>
      </w:r>
      <w:r w:rsidRPr="00A51223">
        <w:rPr>
          <w:rFonts w:hint="eastAsia"/>
          <w:sz w:val="30"/>
          <w:szCs w:val="30"/>
        </w:rPr>
        <w:t>℃；</w:t>
      </w:r>
    </w:p>
    <w:p w:rsidR="00806EE5" w:rsidRPr="00A51223" w:rsidRDefault="00806EE5" w:rsidP="00806EE5">
      <w:pPr>
        <w:rPr>
          <w:sz w:val="30"/>
          <w:szCs w:val="30"/>
        </w:rPr>
      </w:pPr>
      <w:r w:rsidRPr="00A51223">
        <w:rPr>
          <w:rFonts w:hint="eastAsia"/>
          <w:sz w:val="30"/>
          <w:szCs w:val="30"/>
        </w:rPr>
        <w:t>3.1</w:t>
      </w:r>
      <w:r w:rsidRPr="00A51223">
        <w:rPr>
          <w:rFonts w:hint="eastAsia"/>
          <w:sz w:val="30"/>
          <w:szCs w:val="30"/>
        </w:rPr>
        <w:t>氮气瓶中氮气纯度应≥</w:t>
      </w:r>
      <w:r w:rsidRPr="00A51223">
        <w:rPr>
          <w:rFonts w:hint="eastAsia"/>
          <w:sz w:val="30"/>
          <w:szCs w:val="30"/>
        </w:rPr>
        <w:t>99.99%</w:t>
      </w:r>
      <w:r w:rsidRPr="00A51223">
        <w:rPr>
          <w:rFonts w:hint="eastAsia"/>
          <w:sz w:val="30"/>
          <w:szCs w:val="30"/>
        </w:rPr>
        <w:t>。</w:t>
      </w:r>
    </w:p>
    <w:p w:rsidR="00806EE5" w:rsidRPr="0072386D" w:rsidRDefault="00806EE5" w:rsidP="00806EE5"/>
    <w:p w:rsidR="00806EE5" w:rsidRPr="00255BEF" w:rsidRDefault="00806EE5" w:rsidP="00806EE5">
      <w:pPr>
        <w:adjustRightInd w:val="0"/>
        <w:snapToGrid w:val="0"/>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三、验收要求：</w:t>
      </w:r>
    </w:p>
    <w:p w:rsidR="00806EE5" w:rsidRPr="00255BEF" w:rsidRDefault="00806EE5" w:rsidP="00806EE5">
      <w:pPr>
        <w:adjustRightInd w:val="0"/>
        <w:snapToGrid w:val="0"/>
        <w:ind w:firstLineChars="200" w:firstLine="562"/>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1.按照招标文件、投标文件、厂家标准验收程序和中国国家计量标准部门的有关规程验收，如未通过验收，应视情节更换部件或主机，直至退货。</w:t>
      </w:r>
    </w:p>
    <w:p w:rsidR="00806EE5" w:rsidRPr="00255BEF" w:rsidRDefault="00806EE5" w:rsidP="00806EE5">
      <w:pPr>
        <w:adjustRightInd w:val="0"/>
        <w:snapToGrid w:val="0"/>
        <w:ind w:firstLineChars="196" w:firstLine="551"/>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2.所投标的仪器必须是全新的（包括所有零配件、专用工具等），表面无划伤，无碰撞。</w:t>
      </w:r>
    </w:p>
    <w:p w:rsidR="00806EE5" w:rsidRPr="00566B02" w:rsidRDefault="00806EE5" w:rsidP="00806EE5">
      <w:pPr>
        <w:ind w:firstLineChars="196" w:firstLine="551"/>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3.在质保期满时，采购人和中标人对系统进行一次性能测试，测试指标未达到合同要求的，由中标人负责改进并承担相关费用，其结果须取得采购人的认可。</w:t>
      </w:r>
    </w:p>
    <w:p w:rsidR="00806EE5" w:rsidRPr="00255BEF" w:rsidRDefault="00806EE5" w:rsidP="00806EE5">
      <w:pPr>
        <w:adjustRightInd w:val="0"/>
        <w:snapToGrid w:val="0"/>
        <w:rPr>
          <w:rFonts w:asciiTheme="minorEastAsia" w:eastAsiaTheme="minorEastAsia" w:hAnsiTheme="minorEastAsia"/>
          <w:b/>
          <w:sz w:val="28"/>
          <w:szCs w:val="28"/>
        </w:rPr>
      </w:pPr>
    </w:p>
    <w:p w:rsidR="00806EE5" w:rsidRPr="00255BEF" w:rsidRDefault="00806EE5" w:rsidP="00806EE5">
      <w:pPr>
        <w:adjustRightInd w:val="0"/>
        <w:snapToGrid w:val="0"/>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四、报价要求：项目费用包括项目实施所需的以上各设备、培训费、工程费、工时费、服务费、运输费、安装调试费、税费及其他一切费用。</w:t>
      </w:r>
    </w:p>
    <w:p w:rsidR="00806EE5" w:rsidRPr="00F272F7" w:rsidRDefault="00806EE5" w:rsidP="00806EE5"/>
    <w:p w:rsidR="00806EE5" w:rsidRDefault="00806EE5" w:rsidP="00806EE5">
      <w:pPr>
        <w:rPr>
          <w:sz w:val="44"/>
          <w:szCs w:val="44"/>
        </w:rPr>
      </w:pPr>
      <w:bookmarkStart w:id="42" w:name="PO_TDCUS_ITEM_PB_REQ_FILE_2_1"/>
      <w:bookmarkEnd w:id="31"/>
    </w:p>
    <w:p w:rsidR="00806EE5" w:rsidRPr="0072386D" w:rsidRDefault="00806EE5" w:rsidP="00806EE5"/>
    <w:p w:rsidR="00806EE5" w:rsidRPr="0072386D" w:rsidRDefault="00806EE5" w:rsidP="00806EE5"/>
    <w:p w:rsidR="00806EE5" w:rsidRPr="0072386D" w:rsidRDefault="00806EE5" w:rsidP="00806EE5"/>
    <w:p w:rsidR="00806EE5" w:rsidRPr="0072386D" w:rsidRDefault="00806EE5" w:rsidP="00806EE5"/>
    <w:p w:rsidR="00806EE5" w:rsidRPr="0072386D" w:rsidRDefault="00806EE5" w:rsidP="00806EE5"/>
    <w:p w:rsidR="00806EE5" w:rsidRPr="0072386D" w:rsidRDefault="00806EE5" w:rsidP="00806EE5"/>
    <w:p w:rsidR="00806EE5" w:rsidRPr="0072386D" w:rsidRDefault="00806EE5" w:rsidP="00806EE5"/>
    <w:p w:rsidR="00806EE5" w:rsidRDefault="00806EE5" w:rsidP="00806EE5">
      <w:pPr>
        <w:rPr>
          <w:b/>
          <w:sz w:val="28"/>
          <w:szCs w:val="28"/>
        </w:rPr>
      </w:pPr>
      <w:r w:rsidRPr="00F272F7">
        <w:rPr>
          <w:rFonts w:hint="eastAsia"/>
          <w:b/>
          <w:sz w:val="28"/>
          <w:szCs w:val="28"/>
        </w:rPr>
        <w:t>商务要求表</w:t>
      </w:r>
    </w:p>
    <w:p w:rsidR="00806EE5" w:rsidRPr="00F272F7" w:rsidRDefault="00806EE5" w:rsidP="00806EE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bookmarkStart w:id="43" w:name="PO_TDCUS_ITEM_PB_REQ_FILE_3_1"/>
            <w:bookmarkEnd w:id="42"/>
            <w:r w:rsidRPr="00255BEF">
              <w:rPr>
                <w:rFonts w:asciiTheme="minorEastAsia" w:eastAsiaTheme="minorEastAsia" w:hAnsiTheme="minorEastAsia" w:hint="eastAsia"/>
                <w:b/>
                <w:sz w:val="28"/>
                <w:szCs w:val="28"/>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合同签订后3个月内完成供货。</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4个月内完成仪器设备安装，并在合同签订后4个月内完成调试、单机测试和联网，进入试运行。（接到用户安装要求后，立即安排技术服务工程师和用户一起开箱验货，核实与合同的内容及数量后，现场进行安装、调试检验。确保仪器技术指标验收合格，并在用户实验室现场培训基本操作技术）。</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地点为用户指定地点。</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▲付款条件</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合同签订后完成整体项目方案通过采购人确认通过后支付合同总额的60%，安装完成通过技术验收后支付尾款。</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合同签订后向采购人缴纳合同总额的5%作为履约保证金，安装完成通过技术验收后合格满12个月退还履约保证金。</w:t>
            </w:r>
          </w:p>
        </w:tc>
      </w:tr>
      <w:tr w:rsidR="00806EE5" w:rsidRPr="00255BEF" w:rsidTr="00DA3D3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按“第五章  浙江省政府采购合同主要条款指引”相关违约责任及争议解决方式内容。</w:t>
            </w:r>
          </w:p>
        </w:tc>
      </w:tr>
      <w:tr w:rsidR="00806EE5" w:rsidRPr="00255BEF" w:rsidTr="00DA3D31">
        <w:trPr>
          <w:trHeight w:val="41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售</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后</w:t>
            </w:r>
          </w:p>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服务</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项目维护计划</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1、投标人必须在投标文件中提供售后服务、响应时间计划，包括用户故障的响应、处理、定期巡检的情况。</w:t>
            </w:r>
          </w:p>
          <w:p w:rsidR="00806EE5" w:rsidRPr="00255BEF" w:rsidRDefault="00806EE5" w:rsidP="00DA3D31">
            <w:pPr>
              <w:kinsoku w:val="0"/>
              <w:overflowPunct w:val="0"/>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2、质量保修期为整套系统终验合格次日起不少于1年，合同签订后提供所有产品原厂证明（含质保期），费用计入投标总价。</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3、提供仪器设备的安装操作手册、工作软件说明书等技术文件1份，及质量保证书和产品软件等全套资料。软件终身升级</w:t>
            </w:r>
            <w:r>
              <w:rPr>
                <w:rFonts w:asciiTheme="minorEastAsia" w:eastAsiaTheme="minorEastAsia" w:hAnsiTheme="minorEastAsia" w:hint="eastAsia"/>
                <w:sz w:val="28"/>
                <w:szCs w:val="28"/>
              </w:rPr>
              <w:t>，费用含在总价内</w:t>
            </w:r>
            <w:r w:rsidRPr="00255BEF">
              <w:rPr>
                <w:rFonts w:asciiTheme="minorEastAsia" w:eastAsiaTheme="minorEastAsia" w:hAnsiTheme="minorEastAsia" w:hint="eastAsia"/>
                <w:sz w:val="28"/>
                <w:szCs w:val="28"/>
              </w:rPr>
              <w:t>。</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4、备品备件：</w:t>
            </w:r>
          </w:p>
          <w:p w:rsidR="00806EE5" w:rsidRPr="008B06E7" w:rsidRDefault="00806EE5" w:rsidP="00DA3D31">
            <w:pPr>
              <w:adjustRightInd w:val="0"/>
              <w:snapToGrid w:val="0"/>
              <w:ind w:firstLineChars="200" w:firstLine="560"/>
              <w:rPr>
                <w:rFonts w:asciiTheme="minorEastAsia" w:eastAsiaTheme="minorEastAsia" w:hAnsiTheme="minorEastAsia"/>
                <w:sz w:val="28"/>
                <w:szCs w:val="28"/>
              </w:rPr>
            </w:pPr>
            <w:r w:rsidRPr="008B06E7">
              <w:rPr>
                <w:rFonts w:asciiTheme="minorEastAsia" w:eastAsiaTheme="minorEastAsia" w:hAnsiTheme="minorEastAsia" w:hint="eastAsia"/>
                <w:sz w:val="28"/>
                <w:szCs w:val="28"/>
              </w:rPr>
              <w:t>所有设备均提供全套设备配置清单，列出详细规格型号，除清单项目外所有功能及附件均默认为标准配置予以提供。</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投标时标明常用备品备件及耗材的投标价。投标人须保证验收通过之后10年的零部件、备品备件、消耗品供应及设备维修，其报价清单应随投标文件（报价文件）一并提交，规格应适应单台仪器单次使用，并标明优惠折扣</w:t>
            </w:r>
            <w:r w:rsidRPr="00255BEF">
              <w:rPr>
                <w:rFonts w:asciiTheme="minorEastAsia" w:eastAsiaTheme="minorEastAsia" w:hAnsiTheme="minorEastAsia" w:hint="eastAsia"/>
                <w:b/>
                <w:sz w:val="28"/>
                <w:szCs w:val="28"/>
              </w:rPr>
              <w:t>（根据采购人要求消耗品价格不高于市场报价6折），</w:t>
            </w:r>
            <w:r w:rsidRPr="00255BEF">
              <w:rPr>
                <w:rFonts w:asciiTheme="minorEastAsia" w:eastAsiaTheme="minorEastAsia" w:hAnsiTheme="minorEastAsia" w:hint="eastAsia"/>
                <w:sz w:val="28"/>
                <w:szCs w:val="28"/>
              </w:rPr>
              <w:t>不计入投标总价，试剂耗材</w:t>
            </w:r>
            <w:r w:rsidRPr="00255BEF">
              <w:rPr>
                <w:rFonts w:asciiTheme="minorEastAsia" w:eastAsiaTheme="minorEastAsia" w:hAnsiTheme="minorEastAsia" w:hint="eastAsia"/>
                <w:sz w:val="28"/>
                <w:szCs w:val="28"/>
              </w:rPr>
              <w:lastRenderedPageBreak/>
              <w:t>若为专用产品，则须注明。</w:t>
            </w:r>
          </w:p>
        </w:tc>
      </w:tr>
      <w:tr w:rsidR="00806EE5" w:rsidRPr="00255BEF" w:rsidTr="00DA3D31">
        <w:trPr>
          <w:trHeight w:val="2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响应情况</w:t>
            </w:r>
          </w:p>
        </w:tc>
        <w:tc>
          <w:tcPr>
            <w:tcW w:w="6516" w:type="dxa"/>
            <w:tcBorders>
              <w:top w:val="single" w:sz="4" w:space="0" w:color="auto"/>
              <w:left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中标人在接到采购人维修及技术服务要求后应立即</w:t>
            </w:r>
            <w:proofErr w:type="gramStart"/>
            <w:r w:rsidRPr="00255BEF">
              <w:rPr>
                <w:rFonts w:asciiTheme="minorEastAsia" w:eastAsiaTheme="minorEastAsia" w:hAnsiTheme="minorEastAsia" w:hint="eastAsia"/>
                <w:sz w:val="28"/>
                <w:szCs w:val="28"/>
              </w:rPr>
              <w:t>作出</w:t>
            </w:r>
            <w:proofErr w:type="gramEnd"/>
            <w:r w:rsidRPr="00255BEF">
              <w:rPr>
                <w:rFonts w:asciiTheme="minorEastAsia" w:eastAsiaTheme="minorEastAsia" w:hAnsiTheme="minorEastAsia" w:hint="eastAsia"/>
                <w:sz w:val="28"/>
                <w:szCs w:val="28"/>
              </w:rPr>
              <w:t>响应，在远程不能解决问题的情况下，应在2小时内赶到现场并及时排除故障，如在24小时内还不能解决的应提供备机，保证48小时内系统恢复正常运行。</w:t>
            </w:r>
          </w:p>
        </w:tc>
      </w:tr>
      <w:tr w:rsidR="00806EE5" w:rsidRPr="00255BEF" w:rsidTr="00DA3D31">
        <w:trPr>
          <w:trHeight w:val="8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技术培训</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1、投标人应根据本项目及产品的特性，确保培训质量，拟定有关培训计划并组织实施。至少3次、每次每单位2人的集中培训，并在投标文件中提供详细的培训计划,包括培训内容、培训时间、培训人数、培训地点等，投标人承担所有费用，包含在本次报价中。</w:t>
            </w:r>
          </w:p>
          <w:p w:rsidR="00806EE5" w:rsidRPr="00255BEF" w:rsidRDefault="00806EE5" w:rsidP="00DA3D31">
            <w:pPr>
              <w:adjustRightInd w:val="0"/>
              <w:snapToGrid w:val="0"/>
              <w:ind w:firstLineChars="200" w:firstLine="560"/>
              <w:rPr>
                <w:rFonts w:asciiTheme="minorEastAsia" w:eastAsiaTheme="minorEastAsia" w:hAnsiTheme="minorEastAsia"/>
                <w:sz w:val="28"/>
                <w:szCs w:val="28"/>
                <w:highlight w:val="yellow"/>
              </w:rPr>
            </w:pPr>
            <w:r w:rsidRPr="00255BEF">
              <w:rPr>
                <w:rFonts w:asciiTheme="minorEastAsia" w:eastAsiaTheme="minorEastAsia" w:hAnsiTheme="minorEastAsia" w:hint="eastAsia"/>
                <w:sz w:val="28"/>
                <w:szCs w:val="28"/>
              </w:rPr>
              <w:t>2、投标人提供的负责培训的人员应具备使用同类产品至少2年工作经验。</w:t>
            </w:r>
          </w:p>
        </w:tc>
      </w:tr>
      <w:tr w:rsidR="00806EE5" w:rsidRPr="00255BEF" w:rsidTr="00DA3D31">
        <w:trPr>
          <w:trHeight w:val="5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履约能力</w:t>
            </w: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rPr>
            </w:pPr>
            <w:r w:rsidRPr="00255BEF">
              <w:rPr>
                <w:rFonts w:asciiTheme="minorEastAsia" w:eastAsiaTheme="minorEastAsia" w:hAnsiTheme="minorEastAsia" w:hint="eastAsia"/>
                <w:b/>
                <w:sz w:val="28"/>
                <w:szCs w:val="28"/>
              </w:rPr>
              <w:t>公司技术力量情况</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如有，请提供相关投标人、项目组技术力量情况。</w:t>
            </w:r>
          </w:p>
        </w:tc>
      </w:tr>
      <w:tr w:rsidR="00806EE5" w:rsidRPr="00255BEF" w:rsidTr="00DA3D31">
        <w:trPr>
          <w:trHeight w:val="1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widowControl/>
              <w:jc w:val="left"/>
              <w:rPr>
                <w:rFonts w:asciiTheme="minorEastAsia" w:eastAsiaTheme="minorEastAsia" w:hAnsiTheme="minorEastAsia"/>
                <w:b/>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jc w:val="left"/>
              <w:rPr>
                <w:rFonts w:asciiTheme="minorEastAsia" w:eastAsiaTheme="minorEastAsia" w:hAnsiTheme="minorEastAsia"/>
                <w:b/>
                <w:sz w:val="28"/>
                <w:szCs w:val="28"/>
                <w:highlight w:val="yellow"/>
              </w:rPr>
            </w:pPr>
            <w:r w:rsidRPr="00255BEF">
              <w:rPr>
                <w:rFonts w:asciiTheme="minorEastAsia" w:eastAsiaTheme="minorEastAsia" w:hAnsiTheme="minorEastAsia" w:hint="eastAsia"/>
                <w:b/>
                <w:sz w:val="28"/>
                <w:szCs w:val="28"/>
              </w:rPr>
              <w:t>投标人经验或业绩要求</w:t>
            </w:r>
          </w:p>
        </w:tc>
        <w:tc>
          <w:tcPr>
            <w:tcW w:w="6516" w:type="dxa"/>
            <w:tcBorders>
              <w:top w:val="single" w:sz="4" w:space="0" w:color="auto"/>
              <w:left w:val="single" w:sz="4" w:space="0" w:color="auto"/>
              <w:bottom w:val="single" w:sz="4" w:space="0" w:color="auto"/>
              <w:right w:val="single" w:sz="4" w:space="0" w:color="auto"/>
            </w:tcBorders>
            <w:vAlign w:val="center"/>
            <w:hideMark/>
          </w:tcPr>
          <w:p w:rsidR="00806EE5" w:rsidRPr="00255BEF" w:rsidRDefault="00806EE5" w:rsidP="00DA3D31">
            <w:pPr>
              <w:adjustRightInd w:val="0"/>
              <w:snapToGrid w:val="0"/>
              <w:ind w:firstLineChars="200" w:firstLine="560"/>
              <w:rPr>
                <w:rFonts w:asciiTheme="minorEastAsia" w:eastAsiaTheme="minorEastAsia" w:hAnsiTheme="minorEastAsia"/>
                <w:sz w:val="28"/>
                <w:szCs w:val="28"/>
              </w:rPr>
            </w:pPr>
            <w:r w:rsidRPr="00255BEF">
              <w:rPr>
                <w:rFonts w:asciiTheme="minorEastAsia" w:eastAsiaTheme="minorEastAsia" w:hAnsiTheme="minorEastAsia" w:hint="eastAsia"/>
                <w:sz w:val="28"/>
                <w:szCs w:val="28"/>
              </w:rPr>
              <w:t>提供201</w:t>
            </w:r>
            <w:r>
              <w:rPr>
                <w:rFonts w:asciiTheme="minorEastAsia" w:eastAsiaTheme="minorEastAsia" w:hAnsiTheme="minorEastAsia" w:hint="eastAsia"/>
                <w:sz w:val="28"/>
                <w:szCs w:val="28"/>
              </w:rPr>
              <w:t>7</w:t>
            </w:r>
            <w:r w:rsidRPr="00255BEF">
              <w:rPr>
                <w:rFonts w:asciiTheme="minorEastAsia" w:eastAsiaTheme="minorEastAsia" w:hAnsiTheme="minorEastAsia" w:hint="eastAsia"/>
                <w:sz w:val="28"/>
                <w:szCs w:val="28"/>
              </w:rPr>
              <w:t>年1月1日至今同类项目成功案例合同复印件</w:t>
            </w:r>
            <w:r w:rsidRPr="00255BEF">
              <w:rPr>
                <w:rFonts w:asciiTheme="minorEastAsia" w:eastAsiaTheme="minorEastAsia" w:hAnsiTheme="minorEastAsia" w:hint="eastAsia"/>
                <w:b/>
                <w:sz w:val="28"/>
                <w:szCs w:val="28"/>
              </w:rPr>
              <w:t>（每提供1个得1分）。</w:t>
            </w:r>
          </w:p>
        </w:tc>
      </w:tr>
    </w:tbl>
    <w:p w:rsidR="00806EE5" w:rsidRPr="00F272F7" w:rsidRDefault="00806EE5" w:rsidP="00806EE5"/>
    <w:bookmarkEnd w:id="43"/>
    <w:p w:rsidR="00806EE5" w:rsidRDefault="00806EE5" w:rsidP="00806EE5">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44" w:name="_Toc496796639"/>
      <w:r>
        <w:rPr>
          <w:rFonts w:ascii="仿宋" w:eastAsia="仿宋" w:hAnsi="仿宋" w:hint="eastAsia"/>
          <w:b/>
          <w:sz w:val="36"/>
          <w:szCs w:val="36"/>
        </w:rPr>
        <w:lastRenderedPageBreak/>
        <w:t>第五章  浙江省政府采购合同主要条款指引</w:t>
      </w:r>
      <w:bookmarkEnd w:id="44"/>
    </w:p>
    <w:p w:rsidR="00806EE5" w:rsidRPr="00B726B0" w:rsidRDefault="00806EE5" w:rsidP="00806EE5"/>
    <w:p w:rsidR="00806EE5" w:rsidRPr="00B726B0" w:rsidRDefault="00806EE5" w:rsidP="00806EE5">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806EE5" w:rsidRDefault="00806EE5" w:rsidP="00806EE5">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806EE5" w:rsidRDefault="00806EE5" w:rsidP="00806EE5">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806EE5" w:rsidRDefault="00806EE5" w:rsidP="00806EE5">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806EE5" w:rsidRDefault="00806EE5" w:rsidP="00806EE5">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806EE5" w:rsidRDefault="00806EE5" w:rsidP="00806EE5">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806EE5" w:rsidRDefault="00806EE5" w:rsidP="00806EE5">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806EE5" w:rsidTr="00DA3D31">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806EE5" w:rsidTr="00DA3D31">
        <w:trPr>
          <w:cantSplit/>
          <w:trHeight w:val="792"/>
        </w:trPr>
        <w:tc>
          <w:tcPr>
            <w:tcW w:w="2340" w:type="dxa"/>
            <w:tcBorders>
              <w:top w:val="single" w:sz="4" w:space="0" w:color="auto"/>
              <w:left w:val="single" w:sz="4" w:space="0" w:color="auto"/>
              <w:bottom w:val="single" w:sz="4" w:space="0" w:color="auto"/>
              <w:right w:val="single" w:sz="4" w:space="0" w:color="auto"/>
            </w:tcBorders>
          </w:tcPr>
          <w:p w:rsidR="00806EE5" w:rsidRDefault="00806EE5" w:rsidP="00DA3D31">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806EE5" w:rsidRDefault="00806EE5" w:rsidP="00DA3D31">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DA3D31">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DA3D31">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806EE5" w:rsidRDefault="00806EE5" w:rsidP="00DA3D31">
            <w:pPr>
              <w:pStyle w:val="Proposalsbody"/>
              <w:spacing w:after="120" w:line="460" w:lineRule="exact"/>
              <w:ind w:left="570"/>
              <w:rPr>
                <w:rFonts w:ascii="仿宋" w:eastAsia="仿宋" w:hAnsi="仿宋"/>
                <w:color w:val="auto"/>
                <w:kern w:val="2"/>
                <w:sz w:val="30"/>
                <w:szCs w:val="30"/>
              </w:rPr>
            </w:pPr>
          </w:p>
        </w:tc>
      </w:tr>
      <w:tr w:rsidR="00806EE5" w:rsidTr="00DA3D31">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806EE5" w:rsidRDefault="00806EE5" w:rsidP="00DA3D31">
            <w:pPr>
              <w:pStyle w:val="Proposalsbody"/>
              <w:spacing w:after="120" w:line="460" w:lineRule="exact"/>
              <w:ind w:firstLineChars="213" w:firstLine="639"/>
              <w:rPr>
                <w:rFonts w:ascii="仿宋" w:eastAsia="仿宋" w:hAnsi="仿宋"/>
                <w:color w:val="auto"/>
                <w:kern w:val="2"/>
                <w:sz w:val="30"/>
                <w:szCs w:val="30"/>
              </w:rPr>
            </w:pPr>
          </w:p>
        </w:tc>
      </w:tr>
      <w:tr w:rsidR="00806EE5" w:rsidTr="00DA3D31">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806EE5" w:rsidRDefault="00806EE5" w:rsidP="00806EE5">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806EE5" w:rsidRDefault="00806EE5" w:rsidP="00806EE5">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806EE5" w:rsidRDefault="00806EE5" w:rsidP="00806EE5">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806EE5" w:rsidRDefault="00806EE5" w:rsidP="00806EE5">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806EE5" w:rsidRDefault="00806EE5" w:rsidP="00806EE5">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806EE5" w:rsidRDefault="00806EE5" w:rsidP="00806EE5">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806EE5" w:rsidRDefault="00806EE5" w:rsidP="005D209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806EE5" w:rsidRDefault="00806EE5" w:rsidP="005D2095">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806EE5" w:rsidRDefault="00806EE5" w:rsidP="005D209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如乙方将项目转包或将不允许分包部分就行分包，甲方有权解除合同，没收履约保证金并追究乙方的违约责任。</w:t>
      </w:r>
    </w:p>
    <w:p w:rsidR="00806EE5" w:rsidRDefault="00806EE5" w:rsidP="00806EE5">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806EE5" w:rsidRDefault="00806EE5" w:rsidP="00806EE5">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806EE5" w:rsidRDefault="00806EE5" w:rsidP="00806EE5">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806EE5" w:rsidRDefault="00806EE5" w:rsidP="00806EE5">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806EE5" w:rsidRDefault="00806EE5" w:rsidP="00806EE5">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806EE5" w:rsidRDefault="00806EE5" w:rsidP="00806EE5">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806EE5" w:rsidRDefault="00806EE5" w:rsidP="005D2095">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806EE5" w:rsidRDefault="00806EE5" w:rsidP="005D209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806EE5" w:rsidRDefault="00806EE5" w:rsidP="00806EE5">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806EE5" w:rsidRDefault="00806EE5" w:rsidP="00806EE5">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806EE5" w:rsidRDefault="00806EE5" w:rsidP="00806EE5">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806EE5" w:rsidRDefault="00806EE5" w:rsidP="00806EE5">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806EE5" w:rsidRDefault="00806EE5" w:rsidP="00806EE5">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806EE5" w:rsidRDefault="00806EE5" w:rsidP="00806EE5">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806EE5" w:rsidRDefault="00806EE5" w:rsidP="00806EE5">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806EE5" w:rsidRPr="00B726B0" w:rsidRDefault="00806EE5" w:rsidP="00806EE5">
      <w:pPr>
        <w:rPr>
          <w:szCs w:val="30"/>
        </w:rPr>
      </w:pPr>
    </w:p>
    <w:p w:rsidR="00806EE5" w:rsidRDefault="00806EE5" w:rsidP="00806EE5">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5" w:name="_Toc496796640"/>
      <w:r>
        <w:rPr>
          <w:rFonts w:hAnsi="宋体" w:hint="eastAsia"/>
          <w:b/>
          <w:color w:val="000000"/>
          <w:sz w:val="36"/>
          <w:szCs w:val="36"/>
        </w:rPr>
        <w:lastRenderedPageBreak/>
        <w:t>第六章  投标文件格式附件</w:t>
      </w:r>
      <w:bookmarkEnd w:id="45"/>
    </w:p>
    <w:p w:rsidR="00806EE5" w:rsidRDefault="00806EE5" w:rsidP="00806EE5">
      <w:pPr>
        <w:pStyle w:val="affff7"/>
        <w:spacing w:before="120" w:after="120" w:line="360" w:lineRule="auto"/>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806EE5">
      <w:pPr>
        <w:pStyle w:val="affff7"/>
        <w:adjustRightInd w:val="0"/>
        <w:snapToGrid w:val="0"/>
        <w:spacing w:before="120" w:after="120" w:line="460" w:lineRule="exact"/>
        <w:ind w:left="1" w:firstLineChars="213" w:firstLine="767"/>
        <w:jc w:val="center"/>
        <w:rPr>
          <w:rFonts w:eastAsia="仿宋_GB2312" w:hAnsi="宋体"/>
          <w:b/>
          <w:color w:val="000000"/>
          <w:sz w:val="36"/>
          <w:szCs w:val="36"/>
        </w:rPr>
      </w:pPr>
    </w:p>
    <w:p w:rsidR="00806EE5" w:rsidRDefault="00806EE5" w:rsidP="005D2095">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806EE5" w:rsidRDefault="00806EE5" w:rsidP="005D2095">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806EE5" w:rsidRDefault="00806EE5" w:rsidP="00806EE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06EE5" w:rsidRDefault="00806EE5" w:rsidP="005D209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r>
        <w:rPr>
          <w:rFonts w:ascii="仿宋" w:eastAsia="仿宋" w:hAnsi="仿宋"/>
          <w:sz w:val="36"/>
          <w:szCs w:val="36"/>
        </w:rPr>
        <w:t>ZZCG2020F-GK-107</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806EE5" w:rsidRDefault="00806EE5" w:rsidP="00806EE5">
      <w:pPr>
        <w:spacing w:after="100" w:afterAutospacing="1" w:line="800" w:lineRule="exact"/>
        <w:ind w:right="-108"/>
        <w:jc w:val="center"/>
        <w:rPr>
          <w:rFonts w:ascii="仿宋" w:eastAsia="仿宋" w:hAnsi="仿宋"/>
          <w:b/>
          <w:spacing w:val="40"/>
          <w:sz w:val="84"/>
          <w:szCs w:val="84"/>
        </w:rPr>
      </w:pPr>
    </w:p>
    <w:p w:rsidR="00806EE5" w:rsidRDefault="00806EE5" w:rsidP="00806EE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806EE5" w:rsidRDefault="00806EE5" w:rsidP="00806EE5">
      <w:pPr>
        <w:spacing w:after="100" w:afterAutospacing="1" w:line="800" w:lineRule="exact"/>
        <w:ind w:right="-108"/>
        <w:jc w:val="center"/>
        <w:rPr>
          <w:rFonts w:ascii="仿宋" w:eastAsia="仿宋" w:hAnsi="仿宋"/>
          <w:b/>
          <w:spacing w:val="40"/>
          <w:sz w:val="84"/>
          <w:szCs w:val="84"/>
        </w:rPr>
      </w:pPr>
    </w:p>
    <w:p w:rsidR="00806EE5" w:rsidRDefault="00806EE5" w:rsidP="00806EE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806EE5" w:rsidRDefault="00806EE5" w:rsidP="00806EE5">
      <w:pPr>
        <w:spacing w:after="100" w:afterAutospacing="1" w:line="800" w:lineRule="exact"/>
        <w:ind w:right="-108"/>
        <w:jc w:val="center"/>
        <w:rPr>
          <w:rFonts w:ascii="仿宋" w:eastAsia="仿宋" w:hAnsi="仿宋"/>
          <w:b/>
          <w:spacing w:val="40"/>
          <w:sz w:val="84"/>
          <w:szCs w:val="84"/>
        </w:rPr>
      </w:pPr>
    </w:p>
    <w:p w:rsidR="00806EE5" w:rsidRDefault="00806EE5" w:rsidP="00806EE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06EE5" w:rsidRDefault="00806EE5" w:rsidP="00806EE5">
      <w:pPr>
        <w:spacing w:after="100" w:afterAutospacing="1" w:line="800" w:lineRule="exact"/>
        <w:ind w:right="-108"/>
        <w:jc w:val="center"/>
        <w:rPr>
          <w:rFonts w:ascii="仿宋" w:eastAsia="仿宋" w:hAnsi="仿宋"/>
          <w:b/>
          <w:spacing w:val="40"/>
          <w:sz w:val="84"/>
          <w:szCs w:val="84"/>
        </w:rPr>
      </w:pPr>
    </w:p>
    <w:p w:rsidR="00806EE5" w:rsidRDefault="00806EE5" w:rsidP="00806EE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06EE5" w:rsidRDefault="00806EE5" w:rsidP="00806EE5">
      <w:pPr>
        <w:spacing w:line="500" w:lineRule="exact"/>
        <w:ind w:right="532"/>
        <w:rPr>
          <w:rFonts w:ascii="仿宋" w:eastAsia="仿宋" w:hAnsi="仿宋"/>
          <w:sz w:val="36"/>
          <w:szCs w:val="36"/>
        </w:rPr>
      </w:pPr>
    </w:p>
    <w:p w:rsidR="00806EE5" w:rsidRDefault="00806EE5" w:rsidP="00806EE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06EE5" w:rsidRDefault="00806EE5" w:rsidP="00806EE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806EE5" w:rsidRDefault="00806EE5" w:rsidP="00806EE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806EE5" w:rsidRDefault="00806EE5" w:rsidP="00806EE5">
      <w:pPr>
        <w:spacing w:line="600" w:lineRule="exact"/>
        <w:ind w:right="532" w:firstLineChars="200" w:firstLine="720"/>
        <w:rPr>
          <w:rFonts w:ascii="仿宋" w:eastAsia="仿宋" w:hAnsi="仿宋"/>
          <w:sz w:val="36"/>
          <w:szCs w:val="36"/>
        </w:rPr>
      </w:pPr>
    </w:p>
    <w:p w:rsidR="00806EE5" w:rsidRDefault="00806EE5" w:rsidP="00806EE5">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806EE5" w:rsidRDefault="00806EE5" w:rsidP="00806EE5">
      <w:pPr>
        <w:snapToGrid w:val="0"/>
        <w:spacing w:before="50" w:after="50"/>
        <w:rPr>
          <w:rFonts w:ascii="仿宋" w:eastAsia="仿宋" w:hAnsi="仿宋"/>
          <w:sz w:val="30"/>
          <w:szCs w:val="30"/>
        </w:rPr>
      </w:pP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806EE5" w:rsidRDefault="00806EE5" w:rsidP="00806EE5">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806EE5" w:rsidRDefault="00806EE5" w:rsidP="00806EE5">
      <w:pPr>
        <w:pStyle w:val="affff8"/>
        <w:snapToGrid w:val="0"/>
        <w:spacing w:line="460" w:lineRule="exact"/>
        <w:ind w:left="5250" w:firstLineChars="200" w:firstLine="600"/>
        <w:rPr>
          <w:rFonts w:ascii="仿宋" w:eastAsia="仿宋" w:hAnsi="仿宋"/>
          <w:sz w:val="30"/>
          <w:szCs w:val="30"/>
        </w:rPr>
      </w:pPr>
    </w:p>
    <w:p w:rsidR="00806EE5" w:rsidRDefault="00806EE5" w:rsidP="00806EE5">
      <w:pPr>
        <w:snapToGrid w:val="0"/>
        <w:spacing w:line="460" w:lineRule="exact"/>
        <w:ind w:firstLineChars="196" w:firstLine="588"/>
        <w:jc w:val="left"/>
        <w:rPr>
          <w:rFonts w:ascii="仿宋" w:eastAsia="仿宋" w:hAnsi="仿宋"/>
          <w:sz w:val="30"/>
          <w:szCs w:val="30"/>
        </w:rPr>
      </w:pPr>
    </w:p>
    <w:p w:rsidR="00806EE5" w:rsidRDefault="00806EE5" w:rsidP="005D2095">
      <w:pPr>
        <w:snapToGrid w:val="0"/>
        <w:spacing w:before="50" w:afterLines="50" w:line="460" w:lineRule="exact"/>
        <w:jc w:val="left"/>
        <w:rPr>
          <w:rFonts w:ascii="仿宋" w:eastAsia="仿宋" w:hAnsi="仿宋"/>
          <w:sz w:val="30"/>
          <w:szCs w:val="30"/>
        </w:rPr>
      </w:pPr>
    </w:p>
    <w:p w:rsidR="00806EE5" w:rsidRDefault="00806EE5" w:rsidP="00806EE5">
      <w:pPr>
        <w:pStyle w:val="affff7"/>
        <w:snapToGrid w:val="0"/>
        <w:spacing w:before="120" w:after="120" w:line="240" w:lineRule="auto"/>
        <w:rPr>
          <w:rFonts w:ascii="仿宋" w:eastAsia="仿宋" w:hAnsi="仿宋"/>
          <w:sz w:val="30"/>
          <w:szCs w:val="30"/>
        </w:rPr>
      </w:pPr>
    </w:p>
    <w:p w:rsidR="00806EE5" w:rsidRDefault="00806EE5" w:rsidP="00806EE5">
      <w:pPr>
        <w:pStyle w:val="affff7"/>
        <w:snapToGrid w:val="0"/>
        <w:spacing w:before="120" w:after="120" w:line="240" w:lineRule="auto"/>
        <w:rPr>
          <w:rFonts w:ascii="仿宋" w:eastAsia="仿宋" w:hAnsi="仿宋"/>
          <w:sz w:val="30"/>
          <w:szCs w:val="30"/>
        </w:rPr>
      </w:pPr>
    </w:p>
    <w:p w:rsidR="00806EE5" w:rsidRDefault="00806EE5" w:rsidP="00806EE5">
      <w:pPr>
        <w:pStyle w:val="affff7"/>
        <w:snapToGrid w:val="0"/>
        <w:spacing w:before="120" w:after="120" w:line="240" w:lineRule="auto"/>
        <w:rPr>
          <w:rFonts w:ascii="仿宋" w:eastAsia="仿宋" w:hAnsi="仿宋"/>
          <w:sz w:val="30"/>
          <w:szCs w:val="30"/>
        </w:rPr>
      </w:pPr>
    </w:p>
    <w:p w:rsidR="00806EE5" w:rsidRDefault="00806EE5" w:rsidP="00806EE5">
      <w:pPr>
        <w:pStyle w:val="affff7"/>
        <w:snapToGrid w:val="0"/>
        <w:spacing w:before="120" w:after="120" w:line="240" w:lineRule="auto"/>
        <w:rPr>
          <w:rFonts w:ascii="仿宋" w:eastAsia="仿宋" w:hAnsi="仿宋"/>
          <w:sz w:val="30"/>
          <w:szCs w:val="30"/>
        </w:rPr>
      </w:pPr>
    </w:p>
    <w:p w:rsidR="00806EE5" w:rsidRDefault="00806EE5" w:rsidP="00806EE5">
      <w:pPr>
        <w:pStyle w:val="affff7"/>
        <w:snapToGrid w:val="0"/>
        <w:spacing w:before="120" w:after="120" w:line="240" w:lineRule="auto"/>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806EE5" w:rsidRDefault="00806EE5" w:rsidP="00806EE5">
      <w:pPr>
        <w:snapToGrid w:val="0"/>
        <w:spacing w:before="50" w:after="5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声 明 书</w:t>
      </w:r>
    </w:p>
    <w:p w:rsidR="00806EE5" w:rsidRDefault="00806EE5" w:rsidP="005D2095">
      <w:pPr>
        <w:snapToGrid w:val="0"/>
        <w:spacing w:beforeLines="50" w:after="50" w:line="460" w:lineRule="exact"/>
        <w:rPr>
          <w:rFonts w:ascii="仿宋" w:eastAsia="仿宋" w:hAnsi="仿宋"/>
          <w:color w:val="000000" w:themeColor="text1"/>
          <w:sz w:val="30"/>
          <w:szCs w:val="30"/>
        </w:rPr>
      </w:pPr>
      <w:r>
        <w:rPr>
          <w:rFonts w:ascii="仿宋" w:eastAsia="仿宋" w:hAnsi="仿宋" w:hint="eastAsia"/>
          <w:color w:val="000000" w:themeColor="text1"/>
          <w:sz w:val="30"/>
          <w:szCs w:val="30"/>
        </w:rPr>
        <w:t>致浙江省政府采购中心：</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u w:val="single"/>
        </w:rPr>
        <w:t>（投标人名称）</w:t>
      </w:r>
      <w:r>
        <w:rPr>
          <w:rFonts w:ascii="仿宋" w:eastAsia="仿宋" w:hAnsi="仿宋" w:hint="eastAsia"/>
          <w:color w:val="000000" w:themeColor="text1"/>
          <w:sz w:val="30"/>
          <w:szCs w:val="30"/>
        </w:rPr>
        <w:t>系中华人民共和国合法企业，经营地址</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我</w:t>
      </w:r>
      <w:r>
        <w:rPr>
          <w:rFonts w:ascii="仿宋" w:eastAsia="仿宋" w:hAnsi="仿宋" w:hint="eastAsia"/>
          <w:color w:val="000000" w:themeColor="text1"/>
          <w:sz w:val="30"/>
          <w:szCs w:val="30"/>
          <w:u w:val="single"/>
        </w:rPr>
        <w:t>（姓名）</w:t>
      </w:r>
      <w:r>
        <w:rPr>
          <w:rFonts w:ascii="仿宋" w:eastAsia="仿宋" w:hAnsi="仿宋" w:hint="eastAsia"/>
          <w:color w:val="000000" w:themeColor="text1"/>
          <w:sz w:val="30"/>
          <w:szCs w:val="30"/>
        </w:rPr>
        <w:t>系</w:t>
      </w:r>
      <w:r>
        <w:rPr>
          <w:rFonts w:ascii="仿宋" w:eastAsia="仿宋" w:hAnsi="仿宋" w:hint="eastAsia"/>
          <w:color w:val="000000" w:themeColor="text1"/>
          <w:sz w:val="30"/>
          <w:szCs w:val="30"/>
          <w:u w:val="single"/>
        </w:rPr>
        <w:t>（投标人名称）</w:t>
      </w:r>
      <w:r>
        <w:rPr>
          <w:rFonts w:ascii="仿宋" w:eastAsia="仿宋" w:hAnsi="仿宋" w:hint="eastAsia"/>
          <w:color w:val="000000" w:themeColor="text1"/>
          <w:sz w:val="30"/>
          <w:szCs w:val="30"/>
        </w:rPr>
        <w:t>的法定代表人，我方愿意参加贵方组织的</w:t>
      </w:r>
      <w:r>
        <w:rPr>
          <w:rFonts w:ascii="仿宋" w:eastAsia="仿宋" w:hAnsi="仿宋" w:hint="eastAsia"/>
          <w:color w:val="000000" w:themeColor="text1"/>
          <w:sz w:val="30"/>
          <w:szCs w:val="30"/>
          <w:u w:val="single"/>
        </w:rPr>
        <w:t>（招标项目名称）（编号为</w:t>
      </w:r>
      <w:bookmarkStart w:id="46" w:name="PO_15528_PM001_3"/>
      <w:r>
        <w:rPr>
          <w:rFonts w:ascii="仿宋" w:eastAsia="仿宋" w:hAnsi="仿宋" w:hint="eastAsia"/>
          <w:color w:val="000000" w:themeColor="text1"/>
          <w:sz w:val="30"/>
          <w:szCs w:val="30"/>
          <w:u w:val="single"/>
        </w:rPr>
        <w:t>ZZCG2020F-GK-10</w:t>
      </w:r>
      <w:bookmarkEnd w:id="46"/>
      <w:r>
        <w:rPr>
          <w:rFonts w:ascii="仿宋" w:eastAsia="仿宋" w:hAnsi="仿宋" w:hint="eastAsia"/>
          <w:color w:val="000000" w:themeColor="text1"/>
          <w:sz w:val="30"/>
          <w:szCs w:val="30"/>
          <w:u w:val="single"/>
        </w:rPr>
        <w:t>7）</w:t>
      </w:r>
      <w:r>
        <w:rPr>
          <w:rFonts w:ascii="仿宋" w:eastAsia="仿宋" w:hAnsi="仿宋" w:hint="eastAsia"/>
          <w:color w:val="000000" w:themeColor="text1"/>
          <w:sz w:val="30"/>
          <w:szCs w:val="30"/>
        </w:rPr>
        <w:t>的投标，为此，我方就本次投标有关事项郑重声明如下：</w:t>
      </w:r>
    </w:p>
    <w:p w:rsidR="00806EE5" w:rsidRDefault="00806EE5" w:rsidP="005D2095">
      <w:pPr>
        <w:snapToGrid w:val="0"/>
        <w:spacing w:beforeLines="50" w:after="50" w:line="460" w:lineRule="exact"/>
        <w:ind w:firstLineChars="200" w:firstLine="600"/>
        <w:rPr>
          <w:rFonts w:ascii="仿宋" w:eastAsia="仿宋" w:hAnsi="仿宋"/>
          <w:b/>
          <w:bCs/>
          <w:color w:val="000000" w:themeColor="text1"/>
          <w:sz w:val="30"/>
          <w:szCs w:val="30"/>
        </w:rPr>
      </w:pPr>
      <w:r>
        <w:rPr>
          <w:rFonts w:ascii="仿宋" w:eastAsia="仿宋" w:hAnsi="仿宋" w:hint="eastAsia"/>
          <w:color w:val="000000" w:themeColor="text1"/>
          <w:sz w:val="30"/>
          <w:szCs w:val="30"/>
        </w:rPr>
        <w:t>1.</w:t>
      </w:r>
      <w:r>
        <w:rPr>
          <w:rFonts w:ascii="仿宋" w:eastAsia="仿宋" w:hAnsi="仿宋" w:hint="eastAsia"/>
          <w:b/>
          <w:bCs/>
          <w:color w:val="000000" w:themeColor="text1"/>
          <w:sz w:val="30"/>
          <w:szCs w:val="30"/>
        </w:rPr>
        <w:t>我方已详细审查全部招标文件，同意招标文件的各项要求，包括疫情期间采取的各项应急开标措施。</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2.我方向贵方提交的所有投标文件、资料都是准确的和真实的。</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3.若中标，我方将按招标文件规定履行合同责任和义务。</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4.我方不是采购人的附属机构；在获知本项目采购信息后，与采购人聘请的为此项目提供咨询服务的公司及其附属机构没有任何联系。</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5.投标文件自开标日起有效期为90天。</w:t>
      </w:r>
    </w:p>
    <w:p w:rsidR="00806EE5" w:rsidRDefault="00806EE5" w:rsidP="00806EE5">
      <w:pPr>
        <w:snapToGrid w:val="0"/>
        <w:spacing w:line="460" w:lineRule="exact"/>
        <w:ind w:firstLineChars="196" w:firstLine="590"/>
        <w:jc w:val="left"/>
        <w:rPr>
          <w:rFonts w:ascii="仿宋" w:eastAsia="仿宋" w:hAnsi="仿宋"/>
          <w:b/>
          <w:color w:val="000000" w:themeColor="text1"/>
          <w:sz w:val="30"/>
          <w:szCs w:val="30"/>
        </w:rPr>
      </w:pPr>
      <w:r>
        <w:rPr>
          <w:rFonts w:ascii="仿宋" w:eastAsia="仿宋" w:hAnsi="仿宋" w:hint="eastAsia"/>
          <w:b/>
          <w:color w:val="000000" w:themeColor="text1"/>
          <w:sz w:val="30"/>
          <w:szCs w:val="30"/>
        </w:rPr>
        <w:t>6.我方参与本项目前3年内的经营活动中没有重大违法记录；</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7.我方通过“信用中国”网站（www.creditchina.gov.cn）、中国政府采购网（www.ccgp.gov.cn）查询，未被列入失信被执行人、重大税收违法案件当事人名单、政府采购严重违法失信行为记录名单。</w:t>
      </w:r>
    </w:p>
    <w:p w:rsidR="00806EE5" w:rsidRDefault="00806EE5" w:rsidP="005D2095">
      <w:pPr>
        <w:snapToGrid w:val="0"/>
        <w:spacing w:beforeLines="50" w:after="50"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8.以上事项如有虚假或隐瞒，我方愿意承担一切后果，并不再寻求任何旨在减轻或免除法律责任的辩解。</w:t>
      </w:r>
    </w:p>
    <w:p w:rsidR="00806EE5" w:rsidRDefault="00806EE5" w:rsidP="005D2095">
      <w:pPr>
        <w:snapToGrid w:val="0"/>
        <w:spacing w:beforeLines="50" w:after="50" w:line="460" w:lineRule="exact"/>
        <w:ind w:right="600" w:firstLineChars="50" w:firstLine="150"/>
        <w:rPr>
          <w:rFonts w:ascii="仿宋" w:eastAsia="仿宋" w:hAnsi="仿宋"/>
          <w:color w:val="000000" w:themeColor="text1"/>
          <w:sz w:val="30"/>
          <w:szCs w:val="30"/>
          <w:u w:val="single"/>
        </w:rPr>
      </w:pPr>
      <w:r>
        <w:rPr>
          <w:rFonts w:ascii="仿宋" w:eastAsia="仿宋" w:hAnsi="仿宋" w:hint="eastAsia"/>
          <w:color w:val="000000" w:themeColor="text1"/>
          <w:sz w:val="30"/>
          <w:szCs w:val="30"/>
        </w:rPr>
        <w:t>法定代表人签名（或签名章）：</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 xml:space="preserve">  日 期：</w:t>
      </w:r>
      <w:r>
        <w:rPr>
          <w:rFonts w:ascii="仿宋" w:eastAsia="仿宋" w:hAnsi="仿宋" w:hint="eastAsia"/>
          <w:color w:val="000000" w:themeColor="text1"/>
          <w:sz w:val="30"/>
          <w:szCs w:val="30"/>
          <w:u w:val="single"/>
        </w:rPr>
        <w:t xml:space="preserve">          </w:t>
      </w:r>
    </w:p>
    <w:p w:rsidR="00806EE5" w:rsidRDefault="00806EE5" w:rsidP="005D2095">
      <w:pPr>
        <w:snapToGrid w:val="0"/>
        <w:spacing w:beforeLines="50" w:line="460" w:lineRule="exact"/>
        <w:ind w:firstLine="200"/>
        <w:rPr>
          <w:rFonts w:ascii="仿宋" w:eastAsia="仿宋" w:hAnsi="仿宋"/>
          <w:color w:val="000000" w:themeColor="text1"/>
          <w:sz w:val="30"/>
          <w:szCs w:val="30"/>
          <w:u w:val="single"/>
        </w:rPr>
      </w:pPr>
    </w:p>
    <w:p w:rsidR="00806EE5" w:rsidRDefault="00806EE5" w:rsidP="005D2095">
      <w:pPr>
        <w:snapToGrid w:val="0"/>
        <w:spacing w:beforeLines="50" w:after="50" w:line="460" w:lineRule="exact"/>
        <w:ind w:firstLineChars="50" w:firstLine="150"/>
        <w:rPr>
          <w:rFonts w:ascii="仿宋" w:eastAsia="仿宋" w:hAnsi="仿宋"/>
          <w:color w:val="000000" w:themeColor="text1"/>
          <w:sz w:val="30"/>
          <w:szCs w:val="30"/>
        </w:rPr>
      </w:pPr>
      <w:r>
        <w:rPr>
          <w:rFonts w:ascii="仿宋" w:eastAsia="仿宋" w:hAnsi="仿宋" w:hint="eastAsia"/>
          <w:color w:val="000000" w:themeColor="text1"/>
          <w:sz w:val="30"/>
          <w:szCs w:val="30"/>
        </w:rPr>
        <w:t>投标人全称（公章）：</w:t>
      </w:r>
      <w:r>
        <w:rPr>
          <w:rFonts w:ascii="仿宋" w:eastAsia="仿宋" w:hAnsi="仿宋" w:hint="eastAsia"/>
          <w:color w:val="000000" w:themeColor="text1"/>
          <w:sz w:val="30"/>
          <w:szCs w:val="30"/>
          <w:u w:val="single"/>
        </w:rPr>
        <w:t xml:space="preserve">             </w:t>
      </w:r>
      <w:r>
        <w:rPr>
          <w:rFonts w:ascii="仿宋" w:eastAsia="仿宋" w:hAnsi="仿宋" w:hint="eastAsia"/>
          <w:color w:val="000000" w:themeColor="text1"/>
          <w:sz w:val="30"/>
          <w:szCs w:val="30"/>
        </w:rPr>
        <w:t xml:space="preserve">       </w:t>
      </w:r>
    </w:p>
    <w:p w:rsidR="00806EE5" w:rsidRPr="007D04F2" w:rsidRDefault="00806EE5" w:rsidP="005D2095">
      <w:pPr>
        <w:snapToGrid w:val="0"/>
        <w:spacing w:beforeLines="50" w:after="50" w:line="460" w:lineRule="exact"/>
        <w:ind w:right="600" w:firstLineChars="900" w:firstLine="2700"/>
        <w:rPr>
          <w:rFonts w:ascii="仿宋" w:eastAsia="仿宋" w:hAnsi="仿宋"/>
          <w:sz w:val="30"/>
          <w:szCs w:val="30"/>
        </w:rPr>
      </w:pPr>
    </w:p>
    <w:p w:rsidR="00806EE5" w:rsidRDefault="00806EE5" w:rsidP="005D2095">
      <w:pPr>
        <w:snapToGrid w:val="0"/>
        <w:spacing w:beforeLines="50" w:after="50" w:line="460" w:lineRule="exact"/>
        <w:rPr>
          <w:rFonts w:ascii="仿宋" w:eastAsia="仿宋" w:hAnsi="仿宋"/>
          <w:sz w:val="30"/>
          <w:szCs w:val="30"/>
        </w:rPr>
      </w:pPr>
      <w:r>
        <w:rPr>
          <w:rFonts w:ascii="仿宋" w:eastAsia="仿宋" w:hAnsi="仿宋" w:hint="eastAsia"/>
          <w:sz w:val="30"/>
          <w:szCs w:val="30"/>
        </w:rPr>
        <w:t>附件3：</w:t>
      </w:r>
    </w:p>
    <w:p w:rsidR="00806EE5" w:rsidRDefault="00806EE5" w:rsidP="00806EE5">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806EE5" w:rsidRDefault="00806EE5" w:rsidP="005D2095">
      <w:pPr>
        <w:snapToGrid w:val="0"/>
        <w:spacing w:beforeLines="50" w:after="50"/>
        <w:jc w:val="center"/>
        <w:rPr>
          <w:rFonts w:ascii="仿宋" w:eastAsia="仿宋" w:hAnsi="仿宋"/>
          <w:b/>
          <w:sz w:val="30"/>
          <w:szCs w:val="30"/>
        </w:rPr>
      </w:pPr>
    </w:p>
    <w:p w:rsidR="00806EE5" w:rsidRDefault="00806EE5" w:rsidP="005D2095">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806EE5" w:rsidRDefault="00806EE5" w:rsidP="005D2095">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806EE5" w:rsidRDefault="00806EE5" w:rsidP="005D209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806EE5" w:rsidRDefault="00806EE5" w:rsidP="005D209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806EE5" w:rsidRDefault="00806EE5" w:rsidP="005D2095">
      <w:pPr>
        <w:snapToGrid w:val="0"/>
        <w:spacing w:beforeLines="50" w:after="50" w:line="460" w:lineRule="exact"/>
        <w:ind w:firstLine="480"/>
        <w:rPr>
          <w:rFonts w:ascii="仿宋" w:eastAsia="仿宋" w:hAnsi="仿宋"/>
          <w:sz w:val="30"/>
          <w:szCs w:val="30"/>
        </w:rPr>
      </w:pPr>
    </w:p>
    <w:p w:rsidR="00806EE5" w:rsidRDefault="00806EE5" w:rsidP="005D2095">
      <w:pPr>
        <w:snapToGrid w:val="0"/>
        <w:spacing w:beforeLines="50" w:after="50" w:line="460" w:lineRule="exact"/>
        <w:ind w:firstLine="480"/>
        <w:rPr>
          <w:rFonts w:ascii="仿宋" w:eastAsia="仿宋" w:hAnsi="仿宋"/>
          <w:sz w:val="30"/>
          <w:szCs w:val="30"/>
        </w:rPr>
      </w:pPr>
    </w:p>
    <w:p w:rsidR="00806EE5" w:rsidRDefault="00806EE5" w:rsidP="005D209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806EE5" w:rsidRDefault="00806EE5" w:rsidP="005D209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806EE5" w:rsidRDefault="00806EE5" w:rsidP="005D2095">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806EE5" w:rsidRDefault="00806EE5" w:rsidP="005D2095">
      <w:pPr>
        <w:snapToGrid w:val="0"/>
        <w:spacing w:beforeLines="50" w:after="50" w:line="460" w:lineRule="exact"/>
        <w:rPr>
          <w:rFonts w:ascii="仿宋" w:eastAsia="仿宋" w:hAnsi="仿宋"/>
          <w:sz w:val="30"/>
          <w:szCs w:val="30"/>
        </w:rPr>
      </w:pPr>
    </w:p>
    <w:p w:rsidR="00806EE5" w:rsidRDefault="00806EE5" w:rsidP="005D2095">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806EE5" w:rsidRDefault="00806EE5" w:rsidP="005D2095">
      <w:pPr>
        <w:snapToGrid w:val="0"/>
        <w:spacing w:beforeLines="50" w:after="50" w:line="460" w:lineRule="exact"/>
        <w:ind w:firstLineChars="2050" w:firstLine="6150"/>
        <w:rPr>
          <w:rFonts w:ascii="仿宋" w:eastAsia="仿宋" w:hAnsi="仿宋"/>
          <w:sz w:val="30"/>
          <w:szCs w:val="30"/>
        </w:rPr>
      </w:pPr>
    </w:p>
    <w:p w:rsidR="00806EE5" w:rsidRDefault="00806EE5" w:rsidP="005D2095">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806EE5" w:rsidRDefault="00806EE5" w:rsidP="00806EE5">
      <w:pPr>
        <w:widowControl/>
        <w:jc w:val="left"/>
        <w:rPr>
          <w:rFonts w:ascii="仿宋" w:eastAsia="仿宋" w:hAnsi="仿宋"/>
          <w:sz w:val="30"/>
          <w:szCs w:val="30"/>
          <w:u w:val="single"/>
        </w:rPr>
        <w:sectPr w:rsidR="00806EE5">
          <w:footerReference w:type="default" r:id="rId9"/>
          <w:pgSz w:w="11906" w:h="16838"/>
          <w:pgMar w:top="1558" w:right="1531" w:bottom="468" w:left="1531" w:header="851" w:footer="851" w:gutter="0"/>
          <w:pgNumType w:chapStyle="1" w:chapSep="colon"/>
          <w:cols w:space="720"/>
        </w:sectPr>
      </w:pPr>
    </w:p>
    <w:p w:rsidR="00806EE5" w:rsidRDefault="00806EE5" w:rsidP="00806EE5">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806EE5" w:rsidRDefault="00806EE5" w:rsidP="00806EE5">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806EE5" w:rsidRDefault="00806EE5" w:rsidP="00806EE5">
      <w:pPr>
        <w:pStyle w:val="affff5"/>
        <w:overflowPunct w:val="0"/>
        <w:spacing w:line="460" w:lineRule="exact"/>
        <w:ind w:firstLineChars="214" w:firstLine="642"/>
        <w:rPr>
          <w:rFonts w:ascii="仿宋" w:eastAsia="仿宋" w:hAnsi="仿宋"/>
          <w:sz w:val="30"/>
          <w:szCs w:val="30"/>
          <w:u w:val="single"/>
        </w:rPr>
      </w:pP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806EE5" w:rsidRDefault="00806EE5" w:rsidP="00806EE5">
      <w:pPr>
        <w:pStyle w:val="affff5"/>
        <w:overflowPunct w:val="0"/>
        <w:spacing w:line="460" w:lineRule="exact"/>
        <w:ind w:firstLineChars="214" w:firstLine="642"/>
        <w:rPr>
          <w:rFonts w:ascii="仿宋" w:eastAsia="仿宋" w:hAnsi="仿宋"/>
          <w:sz w:val="30"/>
          <w:szCs w:val="30"/>
        </w:rPr>
      </w:pP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806EE5" w:rsidRDefault="00806EE5" w:rsidP="00806EE5">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806EE5" w:rsidTr="00DA3D31">
        <w:trPr>
          <w:jc w:val="center"/>
        </w:trPr>
        <w:tc>
          <w:tcPr>
            <w:tcW w:w="4264" w:type="dxa"/>
          </w:tcPr>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806EE5" w:rsidRDefault="00806EE5" w:rsidP="00806EE5">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806EE5" w:rsidRDefault="00806EE5" w:rsidP="00806EE5">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806EE5" w:rsidRDefault="00806EE5" w:rsidP="00806EE5">
      <w:pPr>
        <w:pStyle w:val="affff5"/>
        <w:overflowPunct w:val="0"/>
        <w:spacing w:line="460" w:lineRule="exact"/>
        <w:rPr>
          <w:rFonts w:ascii="仿宋" w:eastAsia="仿宋" w:hAnsi="仿宋"/>
          <w:sz w:val="30"/>
          <w:szCs w:val="30"/>
        </w:rPr>
      </w:pPr>
    </w:p>
    <w:p w:rsidR="00806EE5" w:rsidRDefault="00806EE5" w:rsidP="00806EE5">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806EE5" w:rsidRDefault="00806EE5" w:rsidP="00806EE5">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806EE5" w:rsidRDefault="00806EE5" w:rsidP="00806EE5">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806EE5" w:rsidRDefault="00806EE5" w:rsidP="00806EE5">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806EE5" w:rsidRDefault="00806EE5" w:rsidP="00806EE5">
      <w:pPr>
        <w:pStyle w:val="affff5"/>
        <w:overflowPunct w:val="0"/>
        <w:spacing w:line="460" w:lineRule="exact"/>
        <w:ind w:firstLineChars="200" w:firstLine="600"/>
        <w:rPr>
          <w:rFonts w:ascii="仿宋" w:eastAsia="仿宋" w:hAnsi="仿宋"/>
          <w:sz w:val="30"/>
          <w:szCs w:val="30"/>
        </w:rPr>
      </w:pPr>
    </w:p>
    <w:p w:rsidR="00806EE5" w:rsidRDefault="00806EE5" w:rsidP="00806EE5">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806EE5" w:rsidRDefault="00806EE5" w:rsidP="00806EE5">
      <w:pPr>
        <w:pStyle w:val="affff5"/>
        <w:overflowPunct w:val="0"/>
        <w:spacing w:line="460" w:lineRule="exact"/>
        <w:rPr>
          <w:rFonts w:ascii="仿宋" w:eastAsia="仿宋" w:hAnsi="仿宋"/>
          <w:sz w:val="30"/>
          <w:szCs w:val="30"/>
        </w:rPr>
      </w:pPr>
    </w:p>
    <w:p w:rsidR="00806EE5" w:rsidRDefault="00806EE5" w:rsidP="00806EE5">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806EE5" w:rsidRDefault="00806EE5" w:rsidP="00806EE5">
      <w:pPr>
        <w:pStyle w:val="affff5"/>
        <w:overflowPunct w:val="0"/>
        <w:spacing w:line="460" w:lineRule="exact"/>
        <w:ind w:firstLineChars="190" w:firstLine="570"/>
        <w:rPr>
          <w:rFonts w:ascii="仿宋" w:eastAsia="仿宋" w:hAnsi="仿宋"/>
          <w:sz w:val="30"/>
          <w:szCs w:val="30"/>
        </w:rPr>
      </w:pPr>
    </w:p>
    <w:p w:rsidR="00806EE5" w:rsidRDefault="00806EE5" w:rsidP="00806EE5">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806EE5" w:rsidRDefault="00806EE5" w:rsidP="00806EE5">
      <w:pPr>
        <w:tabs>
          <w:tab w:val="left" w:pos="606"/>
        </w:tabs>
        <w:spacing w:line="460" w:lineRule="exact"/>
        <w:rPr>
          <w:rFonts w:ascii="仿宋" w:eastAsia="仿宋" w:hAnsi="仿宋"/>
          <w:spacing w:val="20"/>
          <w:sz w:val="30"/>
          <w:szCs w:val="30"/>
        </w:rPr>
      </w:pPr>
    </w:p>
    <w:p w:rsidR="00806EE5" w:rsidRDefault="00806EE5" w:rsidP="00806EE5">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806EE5" w:rsidTr="00DA3D31">
        <w:trPr>
          <w:jc w:val="center"/>
        </w:trPr>
        <w:tc>
          <w:tcPr>
            <w:tcW w:w="4264" w:type="dxa"/>
          </w:tcPr>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p>
          <w:p w:rsidR="00806EE5" w:rsidRDefault="00806EE5" w:rsidP="00DA3D3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806EE5" w:rsidRDefault="00806EE5" w:rsidP="005D2095">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806EE5" w:rsidRDefault="00806EE5" w:rsidP="00806EE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06EE5" w:rsidRDefault="00806EE5" w:rsidP="005D209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r>
        <w:rPr>
          <w:rFonts w:ascii="仿宋" w:eastAsia="仿宋" w:hAnsi="仿宋"/>
          <w:sz w:val="36"/>
          <w:szCs w:val="36"/>
        </w:rPr>
        <w:t>ZZCG2020F-GK-107</w:t>
      </w:r>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806EE5" w:rsidRDefault="00806EE5" w:rsidP="00806EE5">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06EE5" w:rsidRDefault="00806EE5" w:rsidP="00806EE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06EE5" w:rsidRDefault="00806EE5" w:rsidP="00806EE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06EE5" w:rsidRDefault="00806EE5" w:rsidP="00806EE5">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06EE5" w:rsidRDefault="00806EE5" w:rsidP="00806EE5">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06EE5" w:rsidRDefault="00806EE5" w:rsidP="00806EE5">
      <w:pPr>
        <w:snapToGrid w:val="0"/>
        <w:spacing w:before="50" w:after="50"/>
        <w:rPr>
          <w:rFonts w:ascii="仿宋" w:eastAsia="仿宋" w:hAnsi="仿宋"/>
          <w:sz w:val="30"/>
          <w:szCs w:val="30"/>
        </w:rPr>
      </w:pPr>
    </w:p>
    <w:p w:rsidR="00806EE5" w:rsidRDefault="00806EE5" w:rsidP="00806EE5">
      <w:pPr>
        <w:snapToGrid w:val="0"/>
        <w:spacing w:before="50" w:after="50"/>
        <w:rPr>
          <w:rFonts w:ascii="仿宋" w:eastAsia="仿宋" w:hAnsi="仿宋"/>
          <w:sz w:val="30"/>
          <w:szCs w:val="30"/>
        </w:rPr>
      </w:pPr>
    </w:p>
    <w:p w:rsidR="00806EE5" w:rsidRDefault="00806EE5" w:rsidP="00806EE5">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806EE5" w:rsidRDefault="00806EE5" w:rsidP="00806EE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806EE5" w:rsidRDefault="00806EE5" w:rsidP="005D2095">
      <w:pPr>
        <w:snapToGrid w:val="0"/>
        <w:spacing w:before="50" w:afterLines="50"/>
        <w:jc w:val="left"/>
        <w:rPr>
          <w:rFonts w:ascii="仿宋" w:eastAsia="仿宋" w:hAnsi="仿宋"/>
          <w:sz w:val="30"/>
          <w:szCs w:val="30"/>
        </w:rPr>
      </w:pPr>
    </w:p>
    <w:p w:rsidR="00806EE5" w:rsidRDefault="00806EE5" w:rsidP="00806EE5">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806EE5" w:rsidRDefault="00806EE5" w:rsidP="00806EE5">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806EE5" w:rsidRDefault="00806EE5" w:rsidP="00806EE5">
      <w:pPr>
        <w:snapToGrid w:val="0"/>
        <w:spacing w:before="50"/>
        <w:jc w:val="center"/>
        <w:rPr>
          <w:rFonts w:ascii="仿宋" w:eastAsia="仿宋" w:hAnsi="仿宋"/>
          <w:b/>
          <w:sz w:val="32"/>
          <w:szCs w:val="32"/>
        </w:rPr>
      </w:pPr>
    </w:p>
    <w:p w:rsidR="00806EE5" w:rsidRDefault="00806EE5" w:rsidP="00806EE5">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806EE5" w:rsidTr="00DA3D31">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690"/>
        </w:trPr>
        <w:tc>
          <w:tcPr>
            <w:tcW w:w="3888"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bl>
    <w:p w:rsidR="00806EE5" w:rsidRDefault="00806EE5" w:rsidP="005D2095">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806EE5" w:rsidRDefault="00806EE5" w:rsidP="005D2095">
      <w:pPr>
        <w:snapToGrid w:val="0"/>
        <w:spacing w:before="50" w:afterLines="50"/>
        <w:jc w:val="left"/>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806EE5" w:rsidRDefault="00806EE5" w:rsidP="005D209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806EE5" w:rsidRDefault="00806EE5" w:rsidP="005D2095">
      <w:pPr>
        <w:snapToGrid w:val="0"/>
        <w:spacing w:before="50" w:afterLines="50"/>
        <w:jc w:val="center"/>
        <w:rPr>
          <w:rFonts w:ascii="仿宋" w:eastAsia="仿宋" w:hAnsi="仿宋"/>
          <w:b/>
          <w:spacing w:val="40"/>
          <w:kern w:val="0"/>
          <w:sz w:val="36"/>
          <w:szCs w:val="36"/>
        </w:rPr>
      </w:pPr>
    </w:p>
    <w:p w:rsidR="00806EE5" w:rsidRDefault="00806EE5" w:rsidP="00806EE5">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806EE5" w:rsidRDefault="00806EE5" w:rsidP="00806EE5">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r>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r>
    </w:tbl>
    <w:p w:rsidR="00806EE5" w:rsidRDefault="00806EE5" w:rsidP="005D2095">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r>
      <w:tr w:rsidR="00806EE5" w:rsidTr="00DA3D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before="50" w:after="50"/>
              <w:jc w:val="center"/>
              <w:rPr>
                <w:rFonts w:ascii="仿宋" w:eastAsia="仿宋" w:hAnsi="仿宋"/>
                <w:sz w:val="30"/>
                <w:szCs w:val="30"/>
              </w:rPr>
            </w:pPr>
          </w:p>
        </w:tc>
      </w:tr>
    </w:tbl>
    <w:p w:rsidR="00806EE5" w:rsidRDefault="00806EE5" w:rsidP="005D2095">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806EE5" w:rsidRDefault="00806EE5" w:rsidP="005D2095">
      <w:pPr>
        <w:snapToGrid w:val="0"/>
        <w:spacing w:beforeLines="50"/>
        <w:rPr>
          <w:rFonts w:ascii="仿宋" w:eastAsia="仿宋" w:hAnsi="仿宋"/>
          <w:sz w:val="30"/>
          <w:szCs w:val="30"/>
        </w:rPr>
      </w:pPr>
    </w:p>
    <w:p w:rsidR="00806EE5" w:rsidRDefault="00806EE5" w:rsidP="005D2095">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806EE5" w:rsidRDefault="00806EE5" w:rsidP="00806EE5">
      <w:pPr>
        <w:snapToGrid w:val="0"/>
        <w:spacing w:before="50" w:after="50"/>
        <w:rPr>
          <w:rFonts w:ascii="仿宋" w:eastAsia="仿宋" w:hAnsi="仿宋"/>
          <w:spacing w:val="20"/>
          <w:sz w:val="30"/>
          <w:szCs w:val="30"/>
        </w:rPr>
      </w:pPr>
    </w:p>
    <w:p w:rsidR="00806EE5" w:rsidRDefault="00806EE5" w:rsidP="00806EE5">
      <w:pPr>
        <w:snapToGrid w:val="0"/>
        <w:spacing w:before="50" w:after="50"/>
        <w:rPr>
          <w:rFonts w:ascii="仿宋" w:eastAsia="仿宋" w:hAnsi="仿宋"/>
          <w:spacing w:val="20"/>
          <w:sz w:val="30"/>
          <w:szCs w:val="30"/>
        </w:rPr>
      </w:pPr>
    </w:p>
    <w:p w:rsidR="00806EE5" w:rsidRDefault="00806EE5" w:rsidP="00806EE5">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806EE5" w:rsidRDefault="00806EE5" w:rsidP="005D209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806EE5" w:rsidRDefault="00806EE5" w:rsidP="005D2095">
      <w:pPr>
        <w:snapToGrid w:val="0"/>
        <w:spacing w:before="50" w:afterLines="50"/>
        <w:jc w:val="center"/>
        <w:rPr>
          <w:rFonts w:ascii="仿宋" w:eastAsia="仿宋" w:hAnsi="仿宋"/>
          <w:b/>
          <w:sz w:val="32"/>
          <w:szCs w:val="32"/>
        </w:rPr>
      </w:pPr>
    </w:p>
    <w:p w:rsidR="00806EE5" w:rsidRDefault="00806EE5" w:rsidP="00806EE5">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806EE5" w:rsidTr="00DA3D31">
        <w:trPr>
          <w:cantSplit/>
          <w:trHeight w:val="804"/>
        </w:trPr>
        <w:tc>
          <w:tcPr>
            <w:tcW w:w="3909"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806EE5" w:rsidTr="00DA3D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r>
      <w:tr w:rsidR="00806EE5" w:rsidTr="00DA3D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rPr>
                <w:rFonts w:ascii="仿宋" w:eastAsia="仿宋" w:hAnsi="仿宋"/>
                <w:sz w:val="30"/>
                <w:szCs w:val="30"/>
              </w:rPr>
            </w:pPr>
          </w:p>
        </w:tc>
      </w:tr>
      <w:tr w:rsidR="00806EE5" w:rsidTr="00DA3D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r>
      <w:tr w:rsidR="00806EE5" w:rsidTr="00DA3D31">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r>
      <w:tr w:rsidR="00806EE5" w:rsidTr="00DA3D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r>
      <w:tr w:rsidR="00806EE5" w:rsidTr="00DA3D31">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06EE5" w:rsidRDefault="00806EE5" w:rsidP="00DA3D31">
            <w:pPr>
              <w:pStyle w:val="affff7"/>
              <w:snapToGrid w:val="0"/>
              <w:spacing w:before="120" w:after="120" w:line="240" w:lineRule="auto"/>
              <w:outlineLvl w:val="0"/>
              <w:rPr>
                <w:rFonts w:ascii="仿宋" w:eastAsia="仿宋" w:hAnsi="仿宋"/>
                <w:sz w:val="30"/>
                <w:szCs w:val="30"/>
              </w:rPr>
            </w:pPr>
          </w:p>
        </w:tc>
      </w:tr>
    </w:tbl>
    <w:p w:rsidR="00806EE5" w:rsidRDefault="00806EE5" w:rsidP="00806EE5">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806EE5" w:rsidRDefault="00806EE5" w:rsidP="00806EE5">
      <w:pPr>
        <w:snapToGrid w:val="0"/>
        <w:spacing w:before="50" w:after="50"/>
        <w:rPr>
          <w:rFonts w:ascii="仿宋" w:eastAsia="仿宋" w:hAnsi="仿宋"/>
          <w:spacing w:val="20"/>
          <w:sz w:val="30"/>
          <w:szCs w:val="30"/>
        </w:rPr>
      </w:pPr>
    </w:p>
    <w:p w:rsidR="00806EE5" w:rsidRDefault="00806EE5" w:rsidP="00806EE5">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806EE5" w:rsidRDefault="00806EE5" w:rsidP="005D2095">
      <w:pPr>
        <w:snapToGrid w:val="0"/>
        <w:spacing w:before="50" w:afterLines="50"/>
        <w:jc w:val="left"/>
        <w:rPr>
          <w:rFonts w:ascii="仿宋" w:eastAsia="仿宋" w:hAnsi="仿宋"/>
          <w:sz w:val="30"/>
          <w:szCs w:val="30"/>
        </w:rPr>
      </w:pPr>
    </w:p>
    <w:p w:rsidR="00806EE5" w:rsidRDefault="00806EE5" w:rsidP="00806EE5">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806EE5" w:rsidRDefault="00806EE5" w:rsidP="005D2095">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806EE5" w:rsidRDefault="00806EE5" w:rsidP="005D2095">
      <w:pPr>
        <w:snapToGrid w:val="0"/>
        <w:spacing w:beforeLines="50" w:after="50"/>
        <w:jc w:val="center"/>
        <w:rPr>
          <w:rFonts w:ascii="仿宋" w:eastAsia="仿宋" w:hAnsi="仿宋"/>
          <w:b/>
          <w:sz w:val="30"/>
          <w:szCs w:val="30"/>
        </w:rPr>
      </w:pPr>
    </w:p>
    <w:p w:rsidR="00806EE5" w:rsidRDefault="00806EE5" w:rsidP="00806EE5">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806EE5" w:rsidTr="00DA3D31">
        <w:tc>
          <w:tcPr>
            <w:tcW w:w="1004"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806EE5" w:rsidRDefault="00806EE5" w:rsidP="005D209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806EE5" w:rsidRDefault="00806EE5" w:rsidP="005D209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r w:rsidR="00806EE5" w:rsidTr="00DA3D31">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after="50" w:line="460" w:lineRule="exact"/>
              <w:rPr>
                <w:rFonts w:ascii="仿宋" w:eastAsia="仿宋" w:hAnsi="仿宋"/>
                <w:sz w:val="30"/>
                <w:szCs w:val="30"/>
              </w:rPr>
            </w:pPr>
          </w:p>
        </w:tc>
      </w:tr>
    </w:tbl>
    <w:p w:rsidR="00806EE5" w:rsidRDefault="00806EE5" w:rsidP="005D2095">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806EE5" w:rsidRDefault="00806EE5" w:rsidP="005D2095">
      <w:pPr>
        <w:snapToGrid w:val="0"/>
        <w:spacing w:before="50" w:afterLines="50" w:line="460" w:lineRule="exact"/>
        <w:jc w:val="left"/>
        <w:rPr>
          <w:rFonts w:ascii="仿宋" w:eastAsia="仿宋" w:hAnsi="仿宋"/>
          <w:sz w:val="30"/>
          <w:szCs w:val="30"/>
        </w:rPr>
      </w:pPr>
    </w:p>
    <w:p w:rsidR="00806EE5" w:rsidRDefault="00806EE5" w:rsidP="00806EE5">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806EE5" w:rsidRDefault="00806EE5" w:rsidP="005D2095">
      <w:pPr>
        <w:snapToGrid w:val="0"/>
        <w:spacing w:before="50" w:afterLines="50" w:line="460" w:lineRule="exact"/>
        <w:jc w:val="left"/>
        <w:rPr>
          <w:rFonts w:ascii="仿宋" w:eastAsia="仿宋" w:hAnsi="仿宋"/>
          <w:sz w:val="30"/>
          <w:szCs w:val="30"/>
        </w:rPr>
      </w:pPr>
    </w:p>
    <w:p w:rsidR="00806EE5" w:rsidRDefault="00806EE5" w:rsidP="00806EE5">
      <w:pPr>
        <w:pStyle w:val="affff7"/>
        <w:snapToGrid w:val="0"/>
        <w:spacing w:before="120" w:after="120" w:line="460" w:lineRule="exact"/>
        <w:rPr>
          <w:rFonts w:ascii="仿宋" w:eastAsia="仿宋" w:hAnsi="仿宋"/>
          <w:sz w:val="30"/>
          <w:szCs w:val="30"/>
        </w:rPr>
      </w:pPr>
    </w:p>
    <w:p w:rsidR="00806EE5" w:rsidRDefault="00806EE5" w:rsidP="00806EE5">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806EE5" w:rsidRDefault="00806EE5" w:rsidP="00806EE5">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806EE5" w:rsidRDefault="00806EE5" w:rsidP="00806EE5">
      <w:pPr>
        <w:snapToGrid w:val="0"/>
        <w:spacing w:before="50"/>
        <w:jc w:val="center"/>
        <w:rPr>
          <w:rFonts w:ascii="仿宋" w:eastAsia="仿宋" w:hAnsi="仿宋"/>
          <w:b/>
          <w:sz w:val="32"/>
          <w:szCs w:val="32"/>
        </w:rPr>
      </w:pPr>
    </w:p>
    <w:p w:rsidR="00806EE5" w:rsidRDefault="00806EE5" w:rsidP="00806EE5">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806EE5" w:rsidTr="00DA3D31">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806EE5" w:rsidRDefault="00806EE5" w:rsidP="005D2095">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806EE5" w:rsidTr="00DA3D31">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ind w:left="43"/>
              <w:rPr>
                <w:rFonts w:ascii="仿宋" w:eastAsia="仿宋" w:hAnsi="仿宋"/>
                <w:sz w:val="30"/>
                <w:szCs w:val="30"/>
              </w:rPr>
            </w:pPr>
          </w:p>
        </w:tc>
      </w:tr>
      <w:tr w:rsidR="00806EE5" w:rsidTr="00DA3D31">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c>
          <w:tcPr>
            <w:tcW w:w="1784"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r w:rsidR="00806EE5" w:rsidTr="00DA3D31">
        <w:tc>
          <w:tcPr>
            <w:tcW w:w="1784" w:type="dxa"/>
            <w:tcBorders>
              <w:top w:val="single" w:sz="4" w:space="0" w:color="auto"/>
              <w:left w:val="single" w:sz="4" w:space="0" w:color="auto"/>
              <w:bottom w:val="single" w:sz="4" w:space="0" w:color="auto"/>
              <w:right w:val="single" w:sz="4" w:space="0" w:color="auto"/>
            </w:tcBorders>
          </w:tcPr>
          <w:p w:rsidR="00806EE5" w:rsidRDefault="00806EE5" w:rsidP="00DA3D31">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Lines="50"/>
              <w:rPr>
                <w:rFonts w:ascii="仿宋" w:eastAsia="仿宋" w:hAnsi="仿宋"/>
                <w:sz w:val="30"/>
                <w:szCs w:val="30"/>
              </w:rPr>
            </w:pPr>
          </w:p>
        </w:tc>
      </w:tr>
    </w:tbl>
    <w:p w:rsidR="00806EE5" w:rsidRDefault="00806EE5" w:rsidP="005D2095">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806EE5" w:rsidRDefault="00806EE5" w:rsidP="005D2095">
      <w:pPr>
        <w:snapToGrid w:val="0"/>
        <w:spacing w:before="50" w:afterLines="50"/>
        <w:jc w:val="left"/>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p>
    <w:p w:rsidR="00806EE5" w:rsidRDefault="00806EE5" w:rsidP="005D2095">
      <w:pPr>
        <w:snapToGrid w:val="0"/>
        <w:spacing w:before="50" w:afterLines="50"/>
        <w:jc w:val="left"/>
        <w:rPr>
          <w:rFonts w:ascii="仿宋" w:eastAsia="仿宋" w:hAnsi="仿宋"/>
          <w:sz w:val="30"/>
          <w:szCs w:val="30"/>
        </w:rPr>
      </w:pPr>
    </w:p>
    <w:p w:rsidR="00806EE5" w:rsidRDefault="00806EE5" w:rsidP="00806EE5">
      <w:pPr>
        <w:widowControl/>
        <w:jc w:val="left"/>
        <w:rPr>
          <w:rFonts w:ascii="仿宋" w:eastAsia="仿宋" w:hAnsi="仿宋"/>
          <w:sz w:val="30"/>
          <w:szCs w:val="30"/>
        </w:rPr>
        <w:sectPr w:rsidR="00806EE5">
          <w:pgSz w:w="11906" w:h="16838"/>
          <w:pgMar w:top="1474" w:right="1797" w:bottom="1247" w:left="1797" w:header="851" w:footer="851" w:gutter="0"/>
          <w:cols w:space="720"/>
        </w:sectPr>
      </w:pPr>
    </w:p>
    <w:p w:rsidR="00806EE5" w:rsidRDefault="00806EE5" w:rsidP="005D2095">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806EE5" w:rsidRDefault="00806EE5" w:rsidP="00806EE5">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806EE5" w:rsidRDefault="00806EE5" w:rsidP="00806EE5">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806EE5" w:rsidTr="00DA3D31">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采购</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合同</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金额</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采购单位联系人及</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联系电话</w:t>
            </w:r>
          </w:p>
        </w:tc>
      </w:tr>
      <w:tr w:rsidR="00806EE5" w:rsidTr="00DA3D31">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合</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验收</w:t>
            </w:r>
          </w:p>
          <w:p w:rsidR="00806EE5" w:rsidRDefault="00806EE5" w:rsidP="00DA3D31">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806EE5" w:rsidRDefault="00806EE5" w:rsidP="00DA3D31">
            <w:pPr>
              <w:widowControl/>
              <w:jc w:val="left"/>
              <w:rPr>
                <w:rFonts w:ascii="仿宋" w:eastAsia="仿宋" w:hAnsi="仿宋"/>
                <w:sz w:val="30"/>
                <w:szCs w:val="30"/>
              </w:rPr>
            </w:pPr>
          </w:p>
        </w:tc>
      </w:tr>
      <w:tr w:rsidR="00806EE5" w:rsidTr="00DA3D31">
        <w:tc>
          <w:tcPr>
            <w:tcW w:w="2628"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r>
      <w:tr w:rsidR="00806EE5" w:rsidTr="00DA3D31">
        <w:trPr>
          <w:trHeight w:val="710"/>
        </w:trPr>
        <w:tc>
          <w:tcPr>
            <w:tcW w:w="2628"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r>
      <w:tr w:rsidR="00806EE5" w:rsidTr="00DA3D31">
        <w:tc>
          <w:tcPr>
            <w:tcW w:w="2628"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r>
      <w:tr w:rsidR="00806EE5" w:rsidTr="00DA3D31">
        <w:tc>
          <w:tcPr>
            <w:tcW w:w="2628"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p>
        </w:tc>
      </w:tr>
      <w:tr w:rsidR="00806EE5" w:rsidTr="00DA3D31">
        <w:tc>
          <w:tcPr>
            <w:tcW w:w="2628" w:type="dxa"/>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806EE5" w:rsidRDefault="00806EE5" w:rsidP="005D2095">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806EE5" w:rsidRDefault="00806EE5" w:rsidP="00806EE5">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806EE5" w:rsidRDefault="00806EE5" w:rsidP="00806EE5">
      <w:pPr>
        <w:widowControl/>
        <w:jc w:val="left"/>
        <w:rPr>
          <w:rFonts w:ascii="仿宋" w:eastAsia="仿宋" w:hAnsi="仿宋"/>
          <w:sz w:val="30"/>
          <w:szCs w:val="30"/>
        </w:rPr>
        <w:sectPr w:rsidR="00806EE5">
          <w:pgSz w:w="16838" w:h="11906" w:orient="landscape"/>
          <w:pgMar w:top="1797" w:right="1474" w:bottom="1797" w:left="1247" w:header="851" w:footer="851" w:gutter="0"/>
          <w:cols w:space="720"/>
        </w:sectPr>
      </w:pPr>
    </w:p>
    <w:p w:rsidR="00806EE5" w:rsidRDefault="00806EE5" w:rsidP="005D2095">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806EE5" w:rsidRDefault="00806EE5" w:rsidP="00806EE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06EE5" w:rsidRDefault="00806EE5" w:rsidP="005D209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806EE5" w:rsidRDefault="00806EE5" w:rsidP="00806EE5">
      <w:pPr>
        <w:spacing w:after="100" w:afterAutospacing="1" w:line="800" w:lineRule="exact"/>
        <w:ind w:right="-108"/>
        <w:jc w:val="center"/>
        <w:rPr>
          <w:rFonts w:ascii="仿宋" w:eastAsia="仿宋" w:hAnsi="仿宋"/>
          <w:b/>
          <w:spacing w:val="40"/>
          <w:sz w:val="84"/>
          <w:szCs w:val="84"/>
        </w:rPr>
      </w:pPr>
    </w:p>
    <w:p w:rsidR="00806EE5" w:rsidRDefault="00806EE5" w:rsidP="00806EE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806EE5" w:rsidRDefault="00806EE5" w:rsidP="00806EE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806EE5" w:rsidRDefault="00806EE5" w:rsidP="00806EE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06EE5" w:rsidRDefault="00806EE5" w:rsidP="00806EE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06EE5" w:rsidRDefault="00806EE5" w:rsidP="00806EE5">
      <w:pPr>
        <w:spacing w:line="500" w:lineRule="exact"/>
        <w:ind w:right="532"/>
        <w:jc w:val="center"/>
        <w:rPr>
          <w:rFonts w:ascii="仿宋" w:eastAsia="仿宋" w:hAnsi="仿宋"/>
          <w:sz w:val="36"/>
          <w:szCs w:val="36"/>
        </w:rPr>
      </w:pPr>
    </w:p>
    <w:p w:rsidR="00806EE5" w:rsidRDefault="00806EE5" w:rsidP="00806EE5">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806EE5" w:rsidRDefault="00806EE5" w:rsidP="00806EE5">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06EE5" w:rsidRDefault="00806EE5" w:rsidP="00806EE5">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06EE5" w:rsidRDefault="00806EE5" w:rsidP="00806EE5">
      <w:pPr>
        <w:snapToGrid w:val="0"/>
        <w:spacing w:before="50" w:after="50"/>
        <w:rPr>
          <w:rFonts w:ascii="仿宋" w:eastAsia="仿宋" w:hAnsi="仿宋"/>
          <w:sz w:val="30"/>
          <w:szCs w:val="30"/>
        </w:rPr>
      </w:pPr>
    </w:p>
    <w:p w:rsidR="00806EE5" w:rsidRDefault="00806EE5" w:rsidP="00806EE5">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806EE5" w:rsidRDefault="00806EE5" w:rsidP="00806EE5">
      <w:pPr>
        <w:rPr>
          <w:rFonts w:ascii="仿宋" w:eastAsia="仿宋" w:hAnsi="仿宋"/>
        </w:rPr>
      </w:pPr>
    </w:p>
    <w:p w:rsidR="00806EE5" w:rsidRDefault="00806EE5" w:rsidP="00806EE5">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806EE5" w:rsidRDefault="00806EE5" w:rsidP="00806EE5">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806EE5" w:rsidRDefault="00806EE5" w:rsidP="00806EE5">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806EE5" w:rsidRDefault="00806EE5" w:rsidP="00806EE5">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806EE5" w:rsidRDefault="00806EE5" w:rsidP="00806EE5">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806EE5" w:rsidRDefault="00806EE5" w:rsidP="00806EE5">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806EE5" w:rsidRDefault="00806EE5" w:rsidP="00806EE5">
      <w:pPr>
        <w:pStyle w:val="affff7"/>
        <w:snapToGrid w:val="0"/>
        <w:spacing w:before="120" w:after="120" w:line="240" w:lineRule="auto"/>
        <w:ind w:firstLineChars="300" w:firstLine="1084"/>
        <w:jc w:val="center"/>
        <w:rPr>
          <w:rFonts w:ascii="仿宋" w:eastAsia="仿宋" w:hAnsi="仿宋"/>
          <w:b/>
          <w:sz w:val="36"/>
          <w:szCs w:val="36"/>
        </w:rPr>
      </w:pPr>
    </w:p>
    <w:p w:rsidR="00806EE5" w:rsidRDefault="00806EE5" w:rsidP="00806EE5">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806EE5" w:rsidRDefault="00806EE5" w:rsidP="00806EE5">
      <w:pPr>
        <w:snapToGrid w:val="0"/>
        <w:rPr>
          <w:rFonts w:ascii="仿宋" w:eastAsia="仿宋" w:hAnsi="仿宋"/>
          <w:sz w:val="28"/>
          <w:szCs w:val="28"/>
        </w:rPr>
      </w:pPr>
    </w:p>
    <w:p w:rsidR="00806EE5" w:rsidRDefault="00806EE5" w:rsidP="00806EE5">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806EE5" w:rsidRDefault="00806EE5" w:rsidP="00806EE5">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806EE5" w:rsidTr="00DA3D31">
        <w:trPr>
          <w:trHeight w:val="247"/>
        </w:trPr>
        <w:tc>
          <w:tcPr>
            <w:tcW w:w="9045" w:type="dxa"/>
            <w:gridSpan w:val="11"/>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806EE5" w:rsidTr="00DA3D31">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gridSpan w:val="2"/>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806EE5" w:rsidTr="00DA3D31">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852" w:type="dxa"/>
            <w:gridSpan w:val="2"/>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806EE5" w:rsidTr="00DA3D31">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p>
        </w:tc>
      </w:tr>
      <w:tr w:rsidR="00806EE5" w:rsidTr="00DA3D31">
        <w:trPr>
          <w:trHeight w:val="173"/>
        </w:trPr>
        <w:tc>
          <w:tcPr>
            <w:tcW w:w="9045" w:type="dxa"/>
            <w:gridSpan w:val="11"/>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服务类（如有，格式请自拟）</w:t>
            </w:r>
          </w:p>
        </w:tc>
      </w:tr>
      <w:tr w:rsidR="00806EE5" w:rsidTr="00DA3D31">
        <w:trPr>
          <w:trHeight w:val="492"/>
        </w:trPr>
        <w:tc>
          <w:tcPr>
            <w:tcW w:w="1804" w:type="dxa"/>
            <w:gridSpan w:val="4"/>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gridSpan w:val="2"/>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806EE5" w:rsidTr="00DA3D31">
        <w:trPr>
          <w:trHeight w:val="442"/>
        </w:trPr>
        <w:tc>
          <w:tcPr>
            <w:tcW w:w="1804" w:type="dxa"/>
            <w:gridSpan w:val="4"/>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1845" w:type="dxa"/>
            <w:gridSpan w:val="2"/>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806EE5" w:rsidRDefault="00806EE5" w:rsidP="00DA3D31">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806EE5" w:rsidRDefault="00806EE5" w:rsidP="00DA3D31">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806EE5" w:rsidTr="00DA3D31">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806EE5" w:rsidTr="00DA3D31">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806EE5" w:rsidTr="00DA3D31">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10"/>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806EE5" w:rsidRDefault="00806EE5" w:rsidP="00DA3D31">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806EE5" w:rsidRDefault="00806EE5" w:rsidP="00DA3D31">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806EE5" w:rsidRDefault="00806EE5" w:rsidP="00DA3D31">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806EE5" w:rsidRDefault="00806EE5" w:rsidP="00DA3D31">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806EE5" w:rsidRDefault="00806EE5" w:rsidP="00806EE5">
      <w:pPr>
        <w:snapToGrid w:val="0"/>
        <w:spacing w:line="400" w:lineRule="exact"/>
        <w:jc w:val="left"/>
        <w:rPr>
          <w:rFonts w:ascii="仿宋" w:eastAsia="仿宋" w:hAnsi="仿宋"/>
          <w:sz w:val="24"/>
          <w:szCs w:val="24"/>
        </w:rPr>
      </w:pPr>
    </w:p>
    <w:p w:rsidR="00806EE5" w:rsidRDefault="00806EE5" w:rsidP="00806EE5">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806EE5" w:rsidRDefault="00806EE5" w:rsidP="00806EE5">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806EE5" w:rsidRDefault="00806EE5" w:rsidP="00806EE5">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806EE5" w:rsidRDefault="00806EE5" w:rsidP="00806EE5">
      <w:pPr>
        <w:snapToGrid w:val="0"/>
        <w:spacing w:line="360" w:lineRule="auto"/>
        <w:rPr>
          <w:rFonts w:ascii="仿宋" w:eastAsia="仿宋" w:hAnsi="仿宋"/>
          <w:sz w:val="28"/>
          <w:szCs w:val="28"/>
        </w:rPr>
      </w:pP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806EE5" w:rsidRDefault="00806EE5" w:rsidP="00806EE5">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806EE5" w:rsidRDefault="00806EE5" w:rsidP="00806EE5">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806EE5" w:rsidRDefault="00806EE5" w:rsidP="00806EE5">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806EE5" w:rsidRDefault="00806EE5" w:rsidP="00806EE5">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806EE5" w:rsidRDefault="00806EE5" w:rsidP="00806EE5">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806EE5" w:rsidRDefault="00806EE5" w:rsidP="00806EE5">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806EE5" w:rsidRDefault="00806EE5" w:rsidP="00806EE5">
      <w:pPr>
        <w:rPr>
          <w:rFonts w:ascii="仿宋" w:eastAsia="仿宋" w:hAnsi="仿宋"/>
        </w:rPr>
      </w:pPr>
    </w:p>
    <w:p w:rsidR="00806EE5" w:rsidRDefault="00806EE5" w:rsidP="00806EE5">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806EE5" w:rsidRDefault="00806EE5" w:rsidP="00806EE5">
      <w:pPr>
        <w:spacing w:line="588" w:lineRule="exact"/>
        <w:rPr>
          <w:rFonts w:ascii="仿宋_GB2312" w:eastAsia="仿宋_GB2312"/>
          <w:b/>
          <w:spacing w:val="6"/>
          <w:sz w:val="30"/>
          <w:szCs w:val="30"/>
        </w:rPr>
      </w:pP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806EE5" w:rsidRDefault="00806EE5" w:rsidP="00806EE5">
      <w:pPr>
        <w:snapToGrid w:val="0"/>
        <w:spacing w:line="360" w:lineRule="auto"/>
        <w:ind w:firstLineChars="200" w:firstLine="560"/>
        <w:rPr>
          <w:rFonts w:ascii="仿宋" w:eastAsia="仿宋" w:hAnsi="仿宋"/>
          <w:sz w:val="28"/>
          <w:szCs w:val="28"/>
        </w:rPr>
      </w:pPr>
    </w:p>
    <w:p w:rsidR="00806EE5" w:rsidRDefault="00806EE5" w:rsidP="00806EE5">
      <w:pPr>
        <w:spacing w:line="588" w:lineRule="exact"/>
        <w:ind w:firstLineChars="200" w:firstLine="624"/>
        <w:rPr>
          <w:rFonts w:ascii="仿宋_GB2312" w:eastAsia="仿宋_GB2312"/>
          <w:spacing w:val="6"/>
          <w:sz w:val="30"/>
          <w:szCs w:val="30"/>
        </w:rPr>
      </w:pPr>
    </w:p>
    <w:p w:rsidR="00806EE5" w:rsidRDefault="00806EE5" w:rsidP="00806EE5">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806EE5" w:rsidRDefault="00806EE5" w:rsidP="00806EE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806EE5" w:rsidRDefault="00806EE5" w:rsidP="00806EE5">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806EE5" w:rsidRDefault="00806EE5" w:rsidP="00806EE5">
      <w:pPr>
        <w:rPr>
          <w:rFonts w:ascii="仿宋" w:eastAsia="仿宋" w:hAnsi="仿宋"/>
        </w:rPr>
      </w:pPr>
      <w:r>
        <w:rPr>
          <w:rFonts w:ascii="仿宋" w:eastAsia="仿宋" w:hAnsi="仿宋" w:hint="eastAsia"/>
          <w:color w:val="000000"/>
          <w:sz w:val="30"/>
          <w:szCs w:val="30"/>
        </w:rPr>
        <w:t>附件17：</w:t>
      </w:r>
    </w:p>
    <w:p w:rsidR="00806EE5" w:rsidRDefault="00806EE5" w:rsidP="00806EE5">
      <w:pPr>
        <w:rPr>
          <w:rFonts w:ascii="仿宋" w:eastAsia="仿宋" w:hAnsi="仿宋"/>
        </w:rPr>
      </w:pPr>
    </w:p>
    <w:p w:rsidR="00806EE5" w:rsidRDefault="00806EE5" w:rsidP="00806EE5">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806EE5" w:rsidRDefault="00806EE5" w:rsidP="00806EE5">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806EE5" w:rsidRDefault="00806EE5" w:rsidP="00806EE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w:t>
      </w:r>
      <w:r>
        <w:rPr>
          <w:rFonts w:ascii="仿宋" w:eastAsia="仿宋" w:hAnsi="仿宋"/>
          <w:sz w:val="28"/>
          <w:szCs w:val="28"/>
          <w:u w:val="single"/>
        </w:rPr>
        <w:t xml:space="preserve">   </w:t>
      </w:r>
      <w:r>
        <w:rPr>
          <w:rFonts w:ascii="仿宋" w:eastAsia="仿宋" w:hAnsi="仿宋" w:hint="eastAsia"/>
          <w:sz w:val="28"/>
          <w:szCs w:val="28"/>
          <w:u w:val="single"/>
        </w:rPr>
        <w:t>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806EE5" w:rsidTr="00DA3D31">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ind w:firstLineChars="200" w:firstLine="560"/>
              <w:rPr>
                <w:rFonts w:ascii="仿宋" w:eastAsia="仿宋" w:hAnsi="仿宋"/>
                <w:sz w:val="28"/>
                <w:szCs w:val="28"/>
              </w:rPr>
            </w:pPr>
          </w:p>
        </w:tc>
      </w:tr>
      <w:tr w:rsidR="00806EE5" w:rsidTr="00DA3D31">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806EE5" w:rsidRDefault="00806EE5" w:rsidP="00DA3D31">
            <w:pPr>
              <w:snapToGrid w:val="0"/>
              <w:spacing w:line="360" w:lineRule="auto"/>
              <w:ind w:firstLineChars="200" w:firstLine="560"/>
              <w:rPr>
                <w:rFonts w:ascii="仿宋" w:eastAsia="仿宋" w:hAnsi="仿宋"/>
                <w:sz w:val="28"/>
                <w:szCs w:val="28"/>
              </w:rPr>
            </w:pPr>
          </w:p>
        </w:tc>
      </w:tr>
    </w:tbl>
    <w:p w:rsidR="00806EE5" w:rsidRDefault="00806EE5" w:rsidP="00806EE5">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806EE5" w:rsidRDefault="00806EE5" w:rsidP="00806EE5">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806EE5" w:rsidRDefault="00806EE5" w:rsidP="00806EE5">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标项填写</w:t>
      </w:r>
      <w:proofErr w:type="gramEnd"/>
      <w:r>
        <w:rPr>
          <w:rFonts w:ascii="仿宋" w:eastAsia="仿宋" w:hAnsi="仿宋" w:hint="eastAsia"/>
          <w:sz w:val="28"/>
          <w:szCs w:val="28"/>
        </w:rPr>
        <w:t>方式：如该项目只有一个</w:t>
      </w:r>
      <w:proofErr w:type="gramStart"/>
      <w:r>
        <w:rPr>
          <w:rFonts w:ascii="仿宋" w:eastAsia="仿宋" w:hAnsi="仿宋" w:hint="eastAsia"/>
          <w:sz w:val="28"/>
          <w:szCs w:val="28"/>
        </w:rPr>
        <w:t>标项填</w:t>
      </w:r>
      <w:proofErr w:type="gramEnd"/>
      <w:r>
        <w:rPr>
          <w:rFonts w:ascii="仿宋" w:eastAsia="仿宋" w:hAnsi="仿宋" w:hint="eastAsia"/>
          <w:sz w:val="28"/>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 w:eastAsia="仿宋" w:hAnsi="仿宋" w:hint="eastAsia"/>
            <w:sz w:val="28"/>
            <w:szCs w:val="28"/>
          </w:rPr>
          <w:t>1”</w:t>
        </w:r>
      </w:smartTag>
      <w:r>
        <w:rPr>
          <w:rFonts w:ascii="仿宋" w:eastAsia="仿宋" w:hAnsi="仿宋" w:hint="eastAsia"/>
          <w:sz w:val="28"/>
          <w:szCs w:val="28"/>
        </w:rPr>
        <w:t>，</w:t>
      </w:r>
      <w:proofErr w:type="gramStart"/>
      <w:r>
        <w:rPr>
          <w:rFonts w:ascii="仿宋" w:eastAsia="仿宋" w:hAnsi="仿宋" w:hint="eastAsia"/>
          <w:sz w:val="28"/>
          <w:szCs w:val="28"/>
        </w:rPr>
        <w:t>多个标项请</w:t>
      </w:r>
      <w:proofErr w:type="gramEnd"/>
      <w:r>
        <w:rPr>
          <w:rFonts w:ascii="仿宋" w:eastAsia="仿宋" w:hAnsi="仿宋" w:hint="eastAsia"/>
          <w:sz w:val="28"/>
          <w:szCs w:val="28"/>
        </w:rPr>
        <w:t>填写投标的</w:t>
      </w:r>
      <w:proofErr w:type="gramStart"/>
      <w:r>
        <w:rPr>
          <w:rFonts w:ascii="仿宋" w:eastAsia="仿宋" w:hAnsi="仿宋" w:hint="eastAsia"/>
          <w:sz w:val="28"/>
          <w:szCs w:val="28"/>
        </w:rPr>
        <w:t>完整标项号</w:t>
      </w:r>
      <w:proofErr w:type="gramEnd"/>
      <w:r>
        <w:rPr>
          <w:rFonts w:ascii="仿宋" w:eastAsia="仿宋" w:hAnsi="仿宋" w:hint="eastAsia"/>
          <w:sz w:val="28"/>
          <w:szCs w:val="28"/>
        </w:rPr>
        <w:t>。</w:t>
      </w:r>
    </w:p>
    <w:p w:rsidR="00806EE5" w:rsidRDefault="00806EE5" w:rsidP="00806EE5">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806EE5" w:rsidRDefault="00806EE5" w:rsidP="00806EE5">
      <w:pPr>
        <w:snapToGrid w:val="0"/>
        <w:spacing w:line="360" w:lineRule="auto"/>
        <w:ind w:firstLineChars="200" w:firstLine="560"/>
        <w:rPr>
          <w:rFonts w:ascii="仿宋" w:eastAsia="仿宋" w:hAnsi="仿宋"/>
          <w:sz w:val="28"/>
          <w:szCs w:val="28"/>
        </w:rPr>
      </w:pPr>
    </w:p>
    <w:p w:rsidR="00806EE5" w:rsidRDefault="00806EE5" w:rsidP="00806EE5">
      <w:pPr>
        <w:spacing w:line="588" w:lineRule="exact"/>
        <w:ind w:firstLineChars="200" w:firstLine="624"/>
        <w:rPr>
          <w:rFonts w:ascii="仿宋_GB2312" w:eastAsia="仿宋_GB2312"/>
          <w:spacing w:val="6"/>
          <w:sz w:val="30"/>
          <w:szCs w:val="30"/>
        </w:rPr>
      </w:pPr>
    </w:p>
    <w:p w:rsidR="00806EE5" w:rsidRDefault="00806EE5" w:rsidP="00806EE5">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806EE5" w:rsidRDefault="00806EE5" w:rsidP="00806EE5">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806EE5" w:rsidRDefault="00806EE5" w:rsidP="00806EE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806EE5" w:rsidRDefault="00806EE5" w:rsidP="00806EE5">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806EE5" w:rsidRDefault="00806EE5" w:rsidP="00806EE5">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806EE5" w:rsidRDefault="00806EE5" w:rsidP="00806EE5">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806EE5" w:rsidRDefault="00806EE5" w:rsidP="00806EE5">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806EE5" w:rsidRDefault="00806EE5" w:rsidP="00806EE5">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806EE5" w:rsidRDefault="00806EE5" w:rsidP="00806EE5">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806EE5" w:rsidRDefault="00806EE5" w:rsidP="00806EE5">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806EE5" w:rsidRDefault="00806EE5" w:rsidP="00806EE5">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806EE5" w:rsidRDefault="00806EE5" w:rsidP="00806EE5">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806EE5" w:rsidRDefault="00806EE5" w:rsidP="00806EE5">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806EE5" w:rsidRDefault="00806EE5" w:rsidP="00806EE5">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806EE5" w:rsidRDefault="00806EE5" w:rsidP="00806EE5">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806EE5" w:rsidRDefault="00806EE5" w:rsidP="00806EE5">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806EE5" w:rsidRDefault="00806EE5" w:rsidP="00806EE5">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806EE5" w:rsidRDefault="00806EE5" w:rsidP="00806EE5">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806EE5" w:rsidRDefault="00806EE5" w:rsidP="00806EE5">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806EE5" w:rsidRDefault="00806EE5" w:rsidP="00806EE5">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806EE5" w:rsidRDefault="00806EE5" w:rsidP="00806EE5">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806EE5" w:rsidRDefault="00806EE5" w:rsidP="00806EE5">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806EE5" w:rsidRDefault="00806EE5" w:rsidP="00806EE5">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806EE5" w:rsidRDefault="00806EE5" w:rsidP="00806EE5">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806EE5" w:rsidRPr="00427CCA" w:rsidRDefault="00806EE5" w:rsidP="00806EE5"/>
    <w:p w:rsidR="00806EE5" w:rsidRPr="00B32017" w:rsidRDefault="00806EE5" w:rsidP="00806EE5">
      <w:bookmarkStart w:id="47" w:name="_GoBack"/>
      <w:bookmarkEnd w:id="47"/>
    </w:p>
    <w:p w:rsidR="004958FB" w:rsidRPr="00806EE5" w:rsidRDefault="004958FB" w:rsidP="00806EE5"/>
    <w:sectPr w:rsidR="004958FB" w:rsidRPr="00806EE5"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方正小标宋简体">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E5" w:rsidRDefault="005D2095">
    <w:pPr>
      <w:pStyle w:val="afff"/>
      <w:jc w:val="center"/>
    </w:pPr>
    <w:r w:rsidRPr="005D2095">
      <w:fldChar w:fldCharType="begin"/>
    </w:r>
    <w:r w:rsidR="00806EE5">
      <w:instrText xml:space="preserve"> PAGE   \* MERGEFORMAT </w:instrText>
    </w:r>
    <w:r w:rsidRPr="005D2095">
      <w:fldChar w:fldCharType="separate"/>
    </w:r>
    <w:r w:rsidR="0019474F" w:rsidRPr="0019474F">
      <w:rPr>
        <w:noProof/>
        <w:lang w:val="zh-CN"/>
      </w:rPr>
      <w:t>4</w:t>
    </w:r>
    <w:r>
      <w:rPr>
        <w:noProof/>
        <w:lang w:val="zh-CN"/>
      </w:rPr>
      <w:fldChar w:fldCharType="end"/>
    </w:r>
  </w:p>
  <w:p w:rsidR="00806EE5" w:rsidRDefault="00806EE5">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D2095">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5D2095">
      <w:rPr>
        <w:rFonts w:ascii="宋体" w:hAnsi="宋体"/>
        <w:sz w:val="28"/>
        <w:szCs w:val="28"/>
      </w:rPr>
      <w:fldChar w:fldCharType="begin"/>
    </w:r>
    <w:r>
      <w:rPr>
        <w:rStyle w:val="af1"/>
        <w:rFonts w:ascii="宋体" w:hAnsi="宋体"/>
        <w:sz w:val="28"/>
        <w:szCs w:val="28"/>
      </w:rPr>
      <w:instrText xml:space="preserve">PAGE  </w:instrText>
    </w:r>
    <w:r w:rsidR="005D2095">
      <w:rPr>
        <w:rFonts w:ascii="宋体" w:hAnsi="宋体"/>
        <w:sz w:val="28"/>
        <w:szCs w:val="28"/>
      </w:rPr>
      <w:fldChar w:fldCharType="separate"/>
    </w:r>
    <w:r w:rsidR="0019474F">
      <w:rPr>
        <w:rStyle w:val="af1"/>
        <w:rFonts w:ascii="宋体" w:hAnsi="宋体"/>
        <w:noProof/>
        <w:sz w:val="28"/>
        <w:szCs w:val="28"/>
      </w:rPr>
      <w:t>91</w:t>
    </w:r>
    <w:r w:rsidR="005D2095">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3101"/>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4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5A4E"/>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095"/>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6EE5"/>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001"/>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1FB"/>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6F0D"/>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BB5B-61DF-45C5-A017-52CC5A9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93</Pages>
  <Words>24388</Words>
  <Characters>27072</Characters>
  <Application>Microsoft Office Word</Application>
  <DocSecurity>0</DocSecurity>
  <PresentationFormat/>
  <Lines>1933</Lines>
  <Paragraphs>2058</Paragraphs>
  <Slides>0</Slides>
  <Notes>0</Notes>
  <HiddenSlides>0</HiddenSlides>
  <MMClips>0</MMClips>
  <ScaleCrop>false</ScaleCrop>
  <Company>上海上海远瞩计算机技术有限公司</Company>
  <LinksUpToDate>false</LinksUpToDate>
  <CharactersWithSpaces>49402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jutgd</cp:lastModifiedBy>
  <cp:revision>32</cp:revision>
  <dcterms:created xsi:type="dcterms:W3CDTF">2019-01-03T05:14:00Z</dcterms:created>
  <dcterms:modified xsi:type="dcterms:W3CDTF">2020-04-01T03:39:00Z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