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EF3" w:rsidRPr="00C77EF3" w:rsidRDefault="00C77EF3" w:rsidP="00C77EF3">
      <w:pPr>
        <w:widowControl/>
        <w:spacing w:before="100" w:beforeAutospacing="1" w:after="100" w:afterAutospacing="1"/>
        <w:jc w:val="left"/>
        <w:rPr>
          <w:rFonts w:ascii="宋体" w:eastAsia="宋体" w:hAnsi="宋体" w:cs="宋体"/>
          <w:kern w:val="0"/>
          <w:sz w:val="14"/>
          <w:szCs w:val="14"/>
        </w:rPr>
      </w:pPr>
      <w:r w:rsidRPr="00C77EF3">
        <w:rPr>
          <w:rFonts w:ascii="宋体" w:eastAsia="宋体" w:hAnsi="宋体" w:cs="宋体"/>
          <w:kern w:val="0"/>
          <w:sz w:val="14"/>
          <w:szCs w:val="14"/>
        </w:rPr>
        <w:t xml:space="preserve">　　湖北国华项目管理咨询有限公司受中国地质大学(武汉)委托，根据《中华人民共和国政府采购法》等有关规定，现对中国地质大学(武汉)研磨抛光机等实验设备购置项目进行公开招标，欢迎合格的供应商前来投标。</w:t>
      </w:r>
    </w:p>
    <w:p w:rsidR="00C77EF3" w:rsidRPr="00C77EF3" w:rsidRDefault="00C77EF3" w:rsidP="00C77EF3">
      <w:pPr>
        <w:widowControl/>
        <w:spacing w:before="100" w:beforeAutospacing="1" w:after="100" w:afterAutospacing="1"/>
        <w:jc w:val="left"/>
        <w:rPr>
          <w:rFonts w:ascii="宋体" w:eastAsia="宋体" w:hAnsi="宋体" w:cs="宋体"/>
          <w:kern w:val="0"/>
          <w:sz w:val="14"/>
          <w:szCs w:val="14"/>
        </w:rPr>
      </w:pPr>
      <w:r w:rsidRPr="00C77EF3">
        <w:rPr>
          <w:rFonts w:ascii="宋体" w:eastAsia="宋体" w:hAnsi="宋体" w:cs="宋体"/>
          <w:kern w:val="0"/>
          <w:sz w:val="14"/>
          <w:szCs w:val="14"/>
        </w:rPr>
        <w:t xml:space="preserve">　　项目名称：中国地质大学(武汉)研磨抛光机等实验设备购置项目</w:t>
      </w:r>
    </w:p>
    <w:p w:rsidR="00C77EF3" w:rsidRPr="00C77EF3" w:rsidRDefault="00C77EF3" w:rsidP="00C77EF3">
      <w:pPr>
        <w:widowControl/>
        <w:spacing w:before="100" w:beforeAutospacing="1" w:after="100" w:afterAutospacing="1"/>
        <w:jc w:val="left"/>
        <w:rPr>
          <w:rFonts w:ascii="宋体" w:eastAsia="宋体" w:hAnsi="宋体" w:cs="宋体"/>
          <w:kern w:val="0"/>
          <w:sz w:val="14"/>
          <w:szCs w:val="14"/>
        </w:rPr>
      </w:pPr>
      <w:r w:rsidRPr="00C77EF3">
        <w:rPr>
          <w:rFonts w:ascii="宋体" w:eastAsia="宋体" w:hAnsi="宋体" w:cs="宋体"/>
          <w:kern w:val="0"/>
          <w:sz w:val="14"/>
          <w:szCs w:val="14"/>
        </w:rPr>
        <w:t xml:space="preserve">　　项目编号：DDCG-20201021</w:t>
      </w:r>
    </w:p>
    <w:p w:rsidR="00C77EF3" w:rsidRPr="00C77EF3" w:rsidRDefault="00C77EF3" w:rsidP="00C77EF3">
      <w:pPr>
        <w:widowControl/>
        <w:spacing w:before="100" w:beforeAutospacing="1" w:after="100" w:afterAutospacing="1"/>
        <w:jc w:val="left"/>
        <w:rPr>
          <w:rFonts w:ascii="宋体" w:eastAsia="宋体" w:hAnsi="宋体" w:cs="宋体"/>
          <w:kern w:val="0"/>
          <w:sz w:val="14"/>
          <w:szCs w:val="14"/>
        </w:rPr>
      </w:pPr>
      <w:r w:rsidRPr="00C77EF3">
        <w:rPr>
          <w:rFonts w:ascii="宋体" w:eastAsia="宋体" w:hAnsi="宋体" w:cs="宋体"/>
          <w:kern w:val="0"/>
          <w:sz w:val="14"/>
          <w:szCs w:val="14"/>
        </w:rPr>
        <w:t xml:space="preserve">　　项目联系方式：</w:t>
      </w:r>
    </w:p>
    <w:p w:rsidR="00C77EF3" w:rsidRPr="00C77EF3" w:rsidRDefault="00C77EF3" w:rsidP="00C77EF3">
      <w:pPr>
        <w:widowControl/>
        <w:spacing w:before="100" w:beforeAutospacing="1" w:after="100" w:afterAutospacing="1"/>
        <w:jc w:val="left"/>
        <w:rPr>
          <w:rFonts w:ascii="宋体" w:eastAsia="宋体" w:hAnsi="宋体" w:cs="宋体"/>
          <w:kern w:val="0"/>
          <w:sz w:val="14"/>
          <w:szCs w:val="14"/>
        </w:rPr>
      </w:pPr>
      <w:r w:rsidRPr="00C77EF3">
        <w:rPr>
          <w:rFonts w:ascii="宋体" w:eastAsia="宋体" w:hAnsi="宋体" w:cs="宋体"/>
          <w:kern w:val="0"/>
          <w:sz w:val="14"/>
          <w:szCs w:val="14"/>
        </w:rPr>
        <w:t xml:space="preserve">　　项目联系人：张琳林、汪树新、余轶菲、王刚</w:t>
      </w:r>
    </w:p>
    <w:p w:rsidR="00C77EF3" w:rsidRPr="00C77EF3" w:rsidRDefault="00C77EF3" w:rsidP="00C77EF3">
      <w:pPr>
        <w:widowControl/>
        <w:spacing w:before="100" w:beforeAutospacing="1" w:after="100" w:afterAutospacing="1"/>
        <w:jc w:val="left"/>
        <w:rPr>
          <w:rFonts w:ascii="宋体" w:eastAsia="宋体" w:hAnsi="宋体" w:cs="宋体"/>
          <w:kern w:val="0"/>
          <w:sz w:val="14"/>
          <w:szCs w:val="14"/>
        </w:rPr>
      </w:pPr>
      <w:r w:rsidRPr="00C77EF3">
        <w:rPr>
          <w:rFonts w:ascii="宋体" w:eastAsia="宋体" w:hAnsi="宋体" w:cs="宋体"/>
          <w:kern w:val="0"/>
          <w:sz w:val="14"/>
          <w:szCs w:val="14"/>
        </w:rPr>
        <w:t xml:space="preserve">　　项目联系电话：027-87326513</w:t>
      </w:r>
    </w:p>
    <w:p w:rsidR="00C77EF3" w:rsidRPr="00C77EF3" w:rsidRDefault="00C77EF3" w:rsidP="00C77EF3">
      <w:pPr>
        <w:widowControl/>
        <w:spacing w:before="100" w:beforeAutospacing="1" w:after="100" w:afterAutospacing="1"/>
        <w:jc w:val="left"/>
        <w:rPr>
          <w:rFonts w:ascii="宋体" w:eastAsia="宋体" w:hAnsi="宋体" w:cs="宋体"/>
          <w:kern w:val="0"/>
          <w:sz w:val="14"/>
          <w:szCs w:val="14"/>
        </w:rPr>
      </w:pPr>
      <w:r w:rsidRPr="00C77EF3">
        <w:rPr>
          <w:rFonts w:ascii="宋体" w:eastAsia="宋体" w:hAnsi="宋体" w:cs="宋体"/>
          <w:kern w:val="0"/>
          <w:sz w:val="14"/>
          <w:szCs w:val="14"/>
        </w:rPr>
        <w:t xml:space="preserve">　　采购单位联系方式：</w:t>
      </w:r>
    </w:p>
    <w:p w:rsidR="00C77EF3" w:rsidRPr="00C77EF3" w:rsidRDefault="00C77EF3" w:rsidP="00C77EF3">
      <w:pPr>
        <w:widowControl/>
        <w:spacing w:before="100" w:beforeAutospacing="1" w:after="100" w:afterAutospacing="1"/>
        <w:jc w:val="left"/>
        <w:rPr>
          <w:rFonts w:ascii="宋体" w:eastAsia="宋体" w:hAnsi="宋体" w:cs="宋体"/>
          <w:kern w:val="0"/>
          <w:sz w:val="14"/>
          <w:szCs w:val="14"/>
        </w:rPr>
      </w:pPr>
      <w:r w:rsidRPr="00C77EF3">
        <w:rPr>
          <w:rFonts w:ascii="宋体" w:eastAsia="宋体" w:hAnsi="宋体" w:cs="宋体"/>
          <w:kern w:val="0"/>
          <w:sz w:val="14"/>
          <w:szCs w:val="14"/>
        </w:rPr>
        <w:t xml:space="preserve">　　采购单位：中国地质大学(武汉)</w:t>
      </w:r>
    </w:p>
    <w:p w:rsidR="00C77EF3" w:rsidRPr="00C77EF3" w:rsidRDefault="00C77EF3" w:rsidP="00C77EF3">
      <w:pPr>
        <w:widowControl/>
        <w:spacing w:before="100" w:beforeAutospacing="1" w:after="100" w:afterAutospacing="1"/>
        <w:jc w:val="left"/>
        <w:rPr>
          <w:rFonts w:ascii="宋体" w:eastAsia="宋体" w:hAnsi="宋体" w:cs="宋体"/>
          <w:kern w:val="0"/>
          <w:sz w:val="14"/>
          <w:szCs w:val="14"/>
        </w:rPr>
      </w:pPr>
      <w:r w:rsidRPr="00C77EF3">
        <w:rPr>
          <w:rFonts w:ascii="宋体" w:eastAsia="宋体" w:hAnsi="宋体" w:cs="宋体"/>
          <w:kern w:val="0"/>
          <w:sz w:val="14"/>
          <w:szCs w:val="14"/>
        </w:rPr>
        <w:t xml:space="preserve">　　地址：湖北省武汉市洪山区鲁磨路388号</w:t>
      </w:r>
    </w:p>
    <w:p w:rsidR="00C77EF3" w:rsidRPr="00C77EF3" w:rsidRDefault="00C77EF3" w:rsidP="00C77EF3">
      <w:pPr>
        <w:widowControl/>
        <w:spacing w:before="100" w:beforeAutospacing="1" w:after="100" w:afterAutospacing="1"/>
        <w:jc w:val="left"/>
        <w:rPr>
          <w:rFonts w:ascii="宋体" w:eastAsia="宋体" w:hAnsi="宋体" w:cs="宋体"/>
          <w:kern w:val="0"/>
          <w:sz w:val="14"/>
          <w:szCs w:val="14"/>
        </w:rPr>
      </w:pPr>
      <w:r w:rsidRPr="00C77EF3">
        <w:rPr>
          <w:rFonts w:ascii="宋体" w:eastAsia="宋体" w:hAnsi="宋体" w:cs="宋体"/>
          <w:kern w:val="0"/>
          <w:sz w:val="14"/>
          <w:szCs w:val="14"/>
        </w:rPr>
        <w:t xml:space="preserve">　　联系方式：郭老师027-67847763</w:t>
      </w:r>
    </w:p>
    <w:p w:rsidR="00C77EF3" w:rsidRPr="00C77EF3" w:rsidRDefault="00C77EF3" w:rsidP="00C77EF3">
      <w:pPr>
        <w:widowControl/>
        <w:spacing w:before="100" w:beforeAutospacing="1" w:after="100" w:afterAutospacing="1"/>
        <w:jc w:val="left"/>
        <w:rPr>
          <w:rFonts w:ascii="宋体" w:eastAsia="宋体" w:hAnsi="宋体" w:cs="宋体"/>
          <w:kern w:val="0"/>
          <w:sz w:val="14"/>
          <w:szCs w:val="14"/>
        </w:rPr>
      </w:pPr>
      <w:r w:rsidRPr="00C77EF3">
        <w:rPr>
          <w:rFonts w:ascii="宋体" w:eastAsia="宋体" w:hAnsi="宋体" w:cs="宋体"/>
          <w:kern w:val="0"/>
          <w:sz w:val="14"/>
          <w:szCs w:val="14"/>
        </w:rPr>
        <w:t xml:space="preserve">　　代理机构联系方式：</w:t>
      </w:r>
    </w:p>
    <w:p w:rsidR="00C77EF3" w:rsidRPr="00C77EF3" w:rsidRDefault="00C77EF3" w:rsidP="00C77EF3">
      <w:pPr>
        <w:widowControl/>
        <w:spacing w:before="100" w:beforeAutospacing="1" w:after="100" w:afterAutospacing="1"/>
        <w:jc w:val="left"/>
        <w:rPr>
          <w:rFonts w:ascii="宋体" w:eastAsia="宋体" w:hAnsi="宋体" w:cs="宋体"/>
          <w:kern w:val="0"/>
          <w:sz w:val="14"/>
          <w:szCs w:val="14"/>
        </w:rPr>
      </w:pPr>
      <w:r w:rsidRPr="00C77EF3">
        <w:rPr>
          <w:rFonts w:ascii="宋体" w:eastAsia="宋体" w:hAnsi="宋体" w:cs="宋体"/>
          <w:kern w:val="0"/>
          <w:sz w:val="14"/>
          <w:szCs w:val="14"/>
        </w:rPr>
        <w:t xml:space="preserve">　　代理机构：湖北国华项目管理咨询有限公司</w:t>
      </w:r>
    </w:p>
    <w:p w:rsidR="00C77EF3" w:rsidRPr="00C77EF3" w:rsidRDefault="00C77EF3" w:rsidP="00C77EF3">
      <w:pPr>
        <w:widowControl/>
        <w:spacing w:before="100" w:beforeAutospacing="1" w:after="100" w:afterAutospacing="1"/>
        <w:jc w:val="left"/>
        <w:rPr>
          <w:rFonts w:ascii="宋体" w:eastAsia="宋体" w:hAnsi="宋体" w:cs="宋体"/>
          <w:kern w:val="0"/>
          <w:sz w:val="14"/>
          <w:szCs w:val="14"/>
        </w:rPr>
      </w:pPr>
      <w:r w:rsidRPr="00C77EF3">
        <w:rPr>
          <w:rFonts w:ascii="宋体" w:eastAsia="宋体" w:hAnsi="宋体" w:cs="宋体"/>
          <w:kern w:val="0"/>
          <w:sz w:val="14"/>
          <w:szCs w:val="14"/>
        </w:rPr>
        <w:t xml:space="preserve">　　代理机构联系人：张琳林、汪树新、余轶菲、王刚027-87326513，邮 箱：1451502801@qq.com</w:t>
      </w:r>
    </w:p>
    <w:p w:rsidR="00C77EF3" w:rsidRPr="00C77EF3" w:rsidRDefault="00C77EF3" w:rsidP="00C77EF3">
      <w:pPr>
        <w:widowControl/>
        <w:spacing w:before="100" w:beforeAutospacing="1" w:after="100" w:afterAutospacing="1"/>
        <w:jc w:val="left"/>
        <w:rPr>
          <w:rFonts w:ascii="宋体" w:eastAsia="宋体" w:hAnsi="宋体" w:cs="宋体"/>
          <w:kern w:val="0"/>
          <w:sz w:val="14"/>
          <w:szCs w:val="14"/>
        </w:rPr>
      </w:pPr>
      <w:r w:rsidRPr="00C77EF3">
        <w:rPr>
          <w:rFonts w:ascii="宋体" w:eastAsia="宋体" w:hAnsi="宋体" w:cs="宋体"/>
          <w:kern w:val="0"/>
          <w:sz w:val="14"/>
          <w:szCs w:val="14"/>
        </w:rPr>
        <w:t xml:space="preserve">　　代理机构地址： 武汉市武昌区中北路109号中铁1818中心10楼</w:t>
      </w:r>
    </w:p>
    <w:p w:rsidR="00C77EF3" w:rsidRPr="00C77EF3" w:rsidRDefault="00C77EF3" w:rsidP="00C77EF3">
      <w:pPr>
        <w:widowControl/>
        <w:spacing w:before="100" w:beforeAutospacing="1" w:after="100" w:afterAutospacing="1"/>
        <w:jc w:val="left"/>
        <w:rPr>
          <w:rFonts w:ascii="宋体" w:eastAsia="宋体" w:hAnsi="宋体" w:cs="宋体"/>
          <w:kern w:val="0"/>
          <w:sz w:val="14"/>
          <w:szCs w:val="14"/>
        </w:rPr>
      </w:pPr>
      <w:r w:rsidRPr="00C77EF3">
        <w:rPr>
          <w:rFonts w:ascii="宋体" w:eastAsia="宋体" w:hAnsi="宋体" w:cs="宋体"/>
          <w:kern w:val="0"/>
          <w:sz w:val="14"/>
          <w:szCs w:val="14"/>
        </w:rPr>
        <w:t xml:space="preserve">　　一、采购项目的名称、数量、简要规格描述或项目基本概况介绍：</w:t>
      </w:r>
    </w:p>
    <w:p w:rsidR="00C77EF3" w:rsidRPr="00C77EF3" w:rsidRDefault="00C77EF3" w:rsidP="00C77EF3">
      <w:pPr>
        <w:widowControl/>
        <w:spacing w:before="100" w:beforeAutospacing="1" w:after="100" w:afterAutospacing="1"/>
        <w:jc w:val="left"/>
        <w:rPr>
          <w:rFonts w:ascii="宋体" w:eastAsia="宋体" w:hAnsi="宋体" w:cs="宋体"/>
          <w:kern w:val="0"/>
          <w:sz w:val="14"/>
          <w:szCs w:val="14"/>
        </w:rPr>
      </w:pPr>
      <w:r w:rsidRPr="00C77EF3">
        <w:rPr>
          <w:rFonts w:ascii="宋体" w:eastAsia="宋体" w:hAnsi="宋体" w:cs="宋体"/>
          <w:kern w:val="0"/>
          <w:sz w:val="14"/>
          <w:szCs w:val="14"/>
        </w:rPr>
        <w:t xml:space="preserve">　　1.采购项目的名称：中国地质大学(武汉)研磨抛光机等实验设备购置项目。</w:t>
      </w:r>
    </w:p>
    <w:p w:rsidR="00C77EF3" w:rsidRPr="00C77EF3" w:rsidRDefault="00C77EF3" w:rsidP="00C77EF3">
      <w:pPr>
        <w:widowControl/>
        <w:spacing w:before="100" w:beforeAutospacing="1" w:after="100" w:afterAutospacing="1"/>
        <w:jc w:val="left"/>
        <w:rPr>
          <w:rFonts w:ascii="宋体" w:eastAsia="宋体" w:hAnsi="宋体" w:cs="宋体"/>
          <w:kern w:val="0"/>
          <w:sz w:val="14"/>
          <w:szCs w:val="14"/>
        </w:rPr>
      </w:pPr>
      <w:r w:rsidRPr="00C77EF3">
        <w:rPr>
          <w:rFonts w:ascii="宋体" w:eastAsia="宋体" w:hAnsi="宋体" w:cs="宋体"/>
          <w:kern w:val="0"/>
          <w:sz w:val="14"/>
          <w:szCs w:val="14"/>
        </w:rPr>
        <w:t xml:space="preserve">　　2.采购内容：本次采购的教学仪器设备数量和品种较多，采购清单详见其他补充事宜。</w:t>
      </w:r>
    </w:p>
    <w:p w:rsidR="00C77EF3" w:rsidRPr="00C77EF3" w:rsidRDefault="00C77EF3" w:rsidP="00C77EF3">
      <w:pPr>
        <w:widowControl/>
        <w:spacing w:before="100" w:beforeAutospacing="1" w:after="100" w:afterAutospacing="1"/>
        <w:jc w:val="left"/>
        <w:rPr>
          <w:rFonts w:ascii="宋体" w:eastAsia="宋体" w:hAnsi="宋体" w:cs="宋体"/>
          <w:kern w:val="0"/>
          <w:sz w:val="14"/>
          <w:szCs w:val="14"/>
        </w:rPr>
      </w:pPr>
      <w:r w:rsidRPr="00C77EF3">
        <w:rPr>
          <w:rFonts w:ascii="宋体" w:eastAsia="宋体" w:hAnsi="宋体" w:cs="宋体"/>
          <w:kern w:val="0"/>
          <w:sz w:val="14"/>
          <w:szCs w:val="14"/>
        </w:rPr>
        <w:t xml:space="preserve">　　3.交货期：合同签订后60天完成安装、调试、试运行。</w:t>
      </w:r>
    </w:p>
    <w:p w:rsidR="00C77EF3" w:rsidRPr="00C77EF3" w:rsidRDefault="00C77EF3" w:rsidP="00C77EF3">
      <w:pPr>
        <w:widowControl/>
        <w:spacing w:before="100" w:beforeAutospacing="1" w:after="100" w:afterAutospacing="1"/>
        <w:jc w:val="left"/>
        <w:rPr>
          <w:rFonts w:ascii="宋体" w:eastAsia="宋体" w:hAnsi="宋体" w:cs="宋体"/>
          <w:kern w:val="0"/>
          <w:sz w:val="14"/>
          <w:szCs w:val="14"/>
        </w:rPr>
      </w:pPr>
      <w:r w:rsidRPr="00C77EF3">
        <w:rPr>
          <w:rFonts w:ascii="宋体" w:eastAsia="宋体" w:hAnsi="宋体" w:cs="宋体"/>
          <w:kern w:val="0"/>
          <w:sz w:val="14"/>
          <w:szCs w:val="14"/>
        </w:rPr>
        <w:t xml:space="preserve">　　4.本次采购的各设备具体质保期年限详见采购清单，所有设备质保期均以验收合格之日起计算，终身维护，相关软件终身免费升级。</w:t>
      </w:r>
    </w:p>
    <w:p w:rsidR="00C77EF3" w:rsidRPr="00C77EF3" w:rsidRDefault="00C77EF3" w:rsidP="00C77EF3">
      <w:pPr>
        <w:widowControl/>
        <w:spacing w:before="100" w:beforeAutospacing="1" w:after="100" w:afterAutospacing="1"/>
        <w:jc w:val="left"/>
        <w:rPr>
          <w:rFonts w:ascii="宋体" w:eastAsia="宋体" w:hAnsi="宋体" w:cs="宋体"/>
          <w:kern w:val="0"/>
          <w:sz w:val="14"/>
          <w:szCs w:val="14"/>
        </w:rPr>
      </w:pPr>
      <w:r w:rsidRPr="00C77EF3">
        <w:rPr>
          <w:rFonts w:ascii="宋体" w:eastAsia="宋体" w:hAnsi="宋体" w:cs="宋体"/>
          <w:kern w:val="0"/>
          <w:sz w:val="14"/>
          <w:szCs w:val="14"/>
        </w:rPr>
        <w:t xml:space="preserve">　　5.交付地点：武汉东湖新技术开发区锦程街68号中国地质大学(武汉)未来城校区材化学院。其他技术需求详见第三章项目技术、服务及商务要求。</w:t>
      </w:r>
    </w:p>
    <w:p w:rsidR="00C77EF3" w:rsidRPr="00C77EF3" w:rsidRDefault="00C77EF3" w:rsidP="00C77EF3">
      <w:pPr>
        <w:widowControl/>
        <w:spacing w:before="100" w:beforeAutospacing="1" w:after="100" w:afterAutospacing="1"/>
        <w:jc w:val="left"/>
        <w:rPr>
          <w:rFonts w:ascii="宋体" w:eastAsia="宋体" w:hAnsi="宋体" w:cs="宋体"/>
          <w:kern w:val="0"/>
          <w:sz w:val="14"/>
          <w:szCs w:val="14"/>
        </w:rPr>
      </w:pPr>
      <w:r w:rsidRPr="00C77EF3">
        <w:rPr>
          <w:rFonts w:ascii="宋体" w:eastAsia="宋体" w:hAnsi="宋体" w:cs="宋体"/>
          <w:kern w:val="0"/>
          <w:sz w:val="14"/>
          <w:szCs w:val="14"/>
        </w:rPr>
        <w:t xml:space="preserve">　　6.项目预算金额：人民币333.74万元。投标人报价超出项目预算金额的视为无效投标。本项目采用“总价包干”的方式，报价为货到最终交货地点的价格。</w:t>
      </w:r>
    </w:p>
    <w:p w:rsidR="00C77EF3" w:rsidRPr="00C77EF3" w:rsidRDefault="00C77EF3" w:rsidP="00C77EF3">
      <w:pPr>
        <w:widowControl/>
        <w:spacing w:before="100" w:beforeAutospacing="1" w:after="100" w:afterAutospacing="1"/>
        <w:jc w:val="left"/>
        <w:rPr>
          <w:rFonts w:ascii="宋体" w:eastAsia="宋体" w:hAnsi="宋体" w:cs="宋体"/>
          <w:kern w:val="0"/>
          <w:sz w:val="14"/>
          <w:szCs w:val="14"/>
        </w:rPr>
      </w:pPr>
      <w:r w:rsidRPr="00C77EF3">
        <w:rPr>
          <w:rFonts w:ascii="宋体" w:eastAsia="宋体" w:hAnsi="宋体" w:cs="宋体"/>
          <w:kern w:val="0"/>
          <w:sz w:val="14"/>
          <w:szCs w:val="14"/>
        </w:rPr>
        <w:t xml:space="preserve">　　7.资金来源：财政性资金。</w:t>
      </w:r>
    </w:p>
    <w:p w:rsidR="00C77EF3" w:rsidRPr="00C77EF3" w:rsidRDefault="00C77EF3" w:rsidP="00C77EF3">
      <w:pPr>
        <w:widowControl/>
        <w:spacing w:before="100" w:beforeAutospacing="1" w:after="100" w:afterAutospacing="1"/>
        <w:jc w:val="left"/>
        <w:rPr>
          <w:rFonts w:ascii="宋体" w:eastAsia="宋体" w:hAnsi="宋体" w:cs="宋体"/>
          <w:kern w:val="0"/>
          <w:sz w:val="14"/>
          <w:szCs w:val="14"/>
        </w:rPr>
      </w:pPr>
      <w:r w:rsidRPr="00C77EF3">
        <w:rPr>
          <w:rFonts w:ascii="宋体" w:eastAsia="宋体" w:hAnsi="宋体" w:cs="宋体"/>
          <w:kern w:val="0"/>
          <w:sz w:val="14"/>
          <w:szCs w:val="14"/>
        </w:rPr>
        <w:lastRenderedPageBreak/>
        <w:t xml:space="preserve">　　8.政府集中采购项目：否。</w:t>
      </w:r>
    </w:p>
    <w:p w:rsidR="00C77EF3" w:rsidRPr="00C77EF3" w:rsidRDefault="00C77EF3" w:rsidP="00C77EF3">
      <w:pPr>
        <w:widowControl/>
        <w:spacing w:before="100" w:beforeAutospacing="1" w:after="100" w:afterAutospacing="1"/>
        <w:jc w:val="left"/>
        <w:rPr>
          <w:rFonts w:ascii="宋体" w:eastAsia="宋体" w:hAnsi="宋体" w:cs="宋体"/>
          <w:kern w:val="0"/>
          <w:sz w:val="14"/>
          <w:szCs w:val="14"/>
        </w:rPr>
      </w:pPr>
      <w:r w:rsidRPr="00C77EF3">
        <w:rPr>
          <w:rFonts w:ascii="宋体" w:eastAsia="宋体" w:hAnsi="宋体" w:cs="宋体"/>
          <w:kern w:val="0"/>
          <w:sz w:val="14"/>
          <w:szCs w:val="14"/>
        </w:rPr>
        <w:t xml:space="preserve">　　二、投标人的资格要求：</w:t>
      </w:r>
    </w:p>
    <w:p w:rsidR="00C77EF3" w:rsidRPr="00C77EF3" w:rsidRDefault="00C77EF3" w:rsidP="00C77EF3">
      <w:pPr>
        <w:widowControl/>
        <w:spacing w:before="100" w:beforeAutospacing="1" w:after="100" w:afterAutospacing="1"/>
        <w:jc w:val="left"/>
        <w:rPr>
          <w:rFonts w:ascii="宋体" w:eastAsia="宋体" w:hAnsi="宋体" w:cs="宋体"/>
          <w:kern w:val="0"/>
          <w:sz w:val="14"/>
          <w:szCs w:val="14"/>
        </w:rPr>
      </w:pPr>
      <w:r w:rsidRPr="00C77EF3">
        <w:rPr>
          <w:rFonts w:ascii="宋体" w:eastAsia="宋体" w:hAnsi="宋体" w:cs="宋体"/>
          <w:kern w:val="0"/>
          <w:sz w:val="14"/>
          <w:szCs w:val="14"/>
        </w:rPr>
        <w:t xml:space="preserve">　　1.投标人应具备《中华人民共和国政府采购法》第二十二条规定的条件：1.1具有独立承担民事责任的能力;1.2具有良好的商业信誉和健全的财务会计制度;1.3具有履行合同所必需的设备和专业技术能力;1.4有依法缴纳税收和社会保障资金的良好记录;1.5 参加政府采购活动前三年内，在经营活动中没有重大违法记录;1.6法律、行政法规规定的其他条件。2.投标人未被列入“信用中国”网站(www.creditchina.gov.cn)失信被执行人、重大税收违法案件当事人，和“中国政府采购”网站(www.ccgp.gov.cn)政府采购严重违法失信行为记录名单。(以评审现场查询结果为准)3.本项目不接受联合体投标且不得以任何形式分包或转包。注：投标人公司成立不足三年按成立之日起计算。</w:t>
      </w:r>
    </w:p>
    <w:p w:rsidR="00C77EF3" w:rsidRPr="00C77EF3" w:rsidRDefault="00C77EF3" w:rsidP="00C77EF3">
      <w:pPr>
        <w:widowControl/>
        <w:spacing w:before="100" w:beforeAutospacing="1" w:after="100" w:afterAutospacing="1"/>
        <w:jc w:val="left"/>
        <w:rPr>
          <w:rFonts w:ascii="宋体" w:eastAsia="宋体" w:hAnsi="宋体" w:cs="宋体"/>
          <w:kern w:val="0"/>
          <w:sz w:val="14"/>
          <w:szCs w:val="14"/>
        </w:rPr>
      </w:pPr>
      <w:r w:rsidRPr="00C77EF3">
        <w:rPr>
          <w:rFonts w:ascii="宋体" w:eastAsia="宋体" w:hAnsi="宋体" w:cs="宋体"/>
          <w:kern w:val="0"/>
          <w:sz w:val="14"/>
          <w:szCs w:val="14"/>
        </w:rPr>
        <w:t xml:space="preserve">　　三、招标文件的发售时间及地点等：</w:t>
      </w:r>
    </w:p>
    <w:p w:rsidR="00C77EF3" w:rsidRPr="00C77EF3" w:rsidRDefault="00C77EF3" w:rsidP="00C77EF3">
      <w:pPr>
        <w:widowControl/>
        <w:spacing w:before="100" w:beforeAutospacing="1" w:after="100" w:afterAutospacing="1"/>
        <w:jc w:val="left"/>
        <w:rPr>
          <w:rFonts w:ascii="宋体" w:eastAsia="宋体" w:hAnsi="宋体" w:cs="宋体"/>
          <w:kern w:val="0"/>
          <w:sz w:val="14"/>
          <w:szCs w:val="14"/>
        </w:rPr>
      </w:pPr>
      <w:r w:rsidRPr="00C77EF3">
        <w:rPr>
          <w:rFonts w:ascii="宋体" w:eastAsia="宋体" w:hAnsi="宋体" w:cs="宋体"/>
          <w:kern w:val="0"/>
          <w:sz w:val="14"/>
          <w:szCs w:val="14"/>
        </w:rPr>
        <w:t xml:space="preserve">　　预算金额：333.74 万元(人民币)</w:t>
      </w:r>
    </w:p>
    <w:p w:rsidR="00C77EF3" w:rsidRPr="00C77EF3" w:rsidRDefault="00C77EF3" w:rsidP="00C77EF3">
      <w:pPr>
        <w:widowControl/>
        <w:spacing w:before="100" w:beforeAutospacing="1" w:after="100" w:afterAutospacing="1"/>
        <w:jc w:val="left"/>
        <w:rPr>
          <w:rFonts w:ascii="宋体" w:eastAsia="宋体" w:hAnsi="宋体" w:cs="宋体"/>
          <w:kern w:val="0"/>
          <w:sz w:val="14"/>
          <w:szCs w:val="14"/>
        </w:rPr>
      </w:pPr>
      <w:r w:rsidRPr="00C77EF3">
        <w:rPr>
          <w:rFonts w:ascii="宋体" w:eastAsia="宋体" w:hAnsi="宋体" w:cs="宋体"/>
          <w:kern w:val="0"/>
          <w:sz w:val="14"/>
          <w:szCs w:val="14"/>
        </w:rPr>
        <w:t xml:space="preserve">　　时间：2020年06月11日 12:00 至 2020年06月18日 17:00(双休日及法定节假日除外)</w:t>
      </w:r>
    </w:p>
    <w:p w:rsidR="00C77EF3" w:rsidRPr="00C77EF3" w:rsidRDefault="00C77EF3" w:rsidP="00C77EF3">
      <w:pPr>
        <w:widowControl/>
        <w:spacing w:before="100" w:beforeAutospacing="1" w:after="100" w:afterAutospacing="1"/>
        <w:jc w:val="left"/>
        <w:rPr>
          <w:rFonts w:ascii="宋体" w:eastAsia="宋体" w:hAnsi="宋体" w:cs="宋体"/>
          <w:kern w:val="0"/>
          <w:sz w:val="14"/>
          <w:szCs w:val="14"/>
        </w:rPr>
      </w:pPr>
      <w:r w:rsidRPr="00C77EF3">
        <w:rPr>
          <w:rFonts w:ascii="宋体" w:eastAsia="宋体" w:hAnsi="宋体" w:cs="宋体"/>
          <w:kern w:val="0"/>
          <w:sz w:val="14"/>
          <w:szCs w:val="14"/>
        </w:rPr>
        <w:t xml:space="preserve">　　地点：阳光招采电子招标投标交易平台(http://www.yangguangzhaocai.com/)</w:t>
      </w:r>
    </w:p>
    <w:p w:rsidR="00C77EF3" w:rsidRPr="00C77EF3" w:rsidRDefault="00C77EF3" w:rsidP="00C77EF3">
      <w:pPr>
        <w:widowControl/>
        <w:spacing w:before="100" w:beforeAutospacing="1" w:after="100" w:afterAutospacing="1"/>
        <w:jc w:val="left"/>
        <w:rPr>
          <w:rFonts w:ascii="宋体" w:eastAsia="宋体" w:hAnsi="宋体" w:cs="宋体"/>
          <w:kern w:val="0"/>
          <w:sz w:val="14"/>
          <w:szCs w:val="14"/>
        </w:rPr>
      </w:pPr>
      <w:r w:rsidRPr="00C77EF3">
        <w:rPr>
          <w:rFonts w:ascii="宋体" w:eastAsia="宋体" w:hAnsi="宋体" w:cs="宋体"/>
          <w:kern w:val="0"/>
          <w:sz w:val="14"/>
          <w:szCs w:val="14"/>
        </w:rPr>
        <w:t xml:space="preserve">　　招标文件售价：￥400.0 元，本公告包含的招标文件售价总和</w:t>
      </w:r>
    </w:p>
    <w:p w:rsidR="00C77EF3" w:rsidRPr="00C77EF3" w:rsidRDefault="00C77EF3" w:rsidP="00C77EF3">
      <w:pPr>
        <w:widowControl/>
        <w:spacing w:before="100" w:beforeAutospacing="1" w:after="100" w:afterAutospacing="1"/>
        <w:jc w:val="left"/>
        <w:rPr>
          <w:rFonts w:ascii="宋体" w:eastAsia="宋体" w:hAnsi="宋体" w:cs="宋体"/>
          <w:kern w:val="0"/>
          <w:sz w:val="14"/>
          <w:szCs w:val="14"/>
        </w:rPr>
      </w:pPr>
      <w:r w:rsidRPr="00C77EF3">
        <w:rPr>
          <w:rFonts w:ascii="宋体" w:eastAsia="宋体" w:hAnsi="宋体" w:cs="宋体"/>
          <w:kern w:val="0"/>
          <w:sz w:val="14"/>
          <w:szCs w:val="14"/>
        </w:rPr>
        <w:t xml:space="preserve">　　招标文件获取方式：1.凡有意参加的投标人，请先在阳光招采电子招标投标交易平台(http://www.yangguangzhaocai.com/)快捷登录“投标人”处进行免费注册;2.完成注册并提交审核通过后，请于2020年6月11日12:00至2020年6月18日17：00时止(北京时间)，登录阳光招采电子招标投标交易平台“投标人”处，在“政府采购”版块付费下载招标文件。招标文件400元/份，未按规定获取招标文件的，其投标文件将被否决;3.操作指南：http://www.yangguangzhaocai.com/sv_complex.aspx?Fid=n8:8:8;4.注册及文件下载等技术问题咨询电话010-86392341(工作日:08:30-19:30;节假日:09:30-18:00);5.审核进度查询、密码修改及发票问题咨询电话027-87272708;</w:t>
      </w:r>
    </w:p>
    <w:p w:rsidR="00C77EF3" w:rsidRPr="00C77EF3" w:rsidRDefault="00C77EF3" w:rsidP="00C77EF3">
      <w:pPr>
        <w:widowControl/>
        <w:spacing w:before="100" w:beforeAutospacing="1" w:after="100" w:afterAutospacing="1"/>
        <w:jc w:val="left"/>
        <w:rPr>
          <w:rFonts w:ascii="宋体" w:eastAsia="宋体" w:hAnsi="宋体" w:cs="宋体"/>
          <w:kern w:val="0"/>
          <w:sz w:val="14"/>
          <w:szCs w:val="14"/>
        </w:rPr>
      </w:pPr>
      <w:r w:rsidRPr="00C77EF3">
        <w:rPr>
          <w:rFonts w:ascii="宋体" w:eastAsia="宋体" w:hAnsi="宋体" w:cs="宋体"/>
          <w:kern w:val="0"/>
          <w:sz w:val="14"/>
          <w:szCs w:val="14"/>
        </w:rPr>
        <w:t xml:space="preserve">　　四、投标截止时间：2020年07月02日 14:30</w:t>
      </w:r>
    </w:p>
    <w:p w:rsidR="00C77EF3" w:rsidRPr="00C77EF3" w:rsidRDefault="00C77EF3" w:rsidP="00C77EF3">
      <w:pPr>
        <w:widowControl/>
        <w:spacing w:before="100" w:beforeAutospacing="1" w:after="100" w:afterAutospacing="1"/>
        <w:jc w:val="left"/>
        <w:rPr>
          <w:rFonts w:ascii="宋体" w:eastAsia="宋体" w:hAnsi="宋体" w:cs="宋体"/>
          <w:kern w:val="0"/>
          <w:sz w:val="14"/>
          <w:szCs w:val="14"/>
        </w:rPr>
      </w:pPr>
      <w:r w:rsidRPr="00C77EF3">
        <w:rPr>
          <w:rFonts w:ascii="宋体" w:eastAsia="宋体" w:hAnsi="宋体" w:cs="宋体"/>
          <w:kern w:val="0"/>
          <w:sz w:val="14"/>
          <w:szCs w:val="14"/>
        </w:rPr>
        <w:t xml:space="preserve">　　五、开标时间：2020年07月02日 14:30</w:t>
      </w:r>
    </w:p>
    <w:p w:rsidR="00C77EF3" w:rsidRPr="00C77EF3" w:rsidRDefault="00C77EF3" w:rsidP="00C77EF3">
      <w:pPr>
        <w:widowControl/>
        <w:spacing w:before="100" w:beforeAutospacing="1" w:after="100" w:afterAutospacing="1"/>
        <w:jc w:val="left"/>
        <w:rPr>
          <w:rFonts w:ascii="宋体" w:eastAsia="宋体" w:hAnsi="宋体" w:cs="宋体"/>
          <w:kern w:val="0"/>
          <w:sz w:val="14"/>
          <w:szCs w:val="14"/>
        </w:rPr>
      </w:pPr>
      <w:r w:rsidRPr="00C77EF3">
        <w:rPr>
          <w:rFonts w:ascii="宋体" w:eastAsia="宋体" w:hAnsi="宋体" w:cs="宋体"/>
          <w:kern w:val="0"/>
          <w:sz w:val="14"/>
          <w:szCs w:val="14"/>
        </w:rPr>
        <w:t xml:space="preserve">　　六、开标地点：</w:t>
      </w:r>
    </w:p>
    <w:p w:rsidR="00C77EF3" w:rsidRPr="00C77EF3" w:rsidRDefault="00C77EF3" w:rsidP="00C77EF3">
      <w:pPr>
        <w:widowControl/>
        <w:spacing w:before="100" w:beforeAutospacing="1" w:after="100" w:afterAutospacing="1"/>
        <w:jc w:val="left"/>
        <w:rPr>
          <w:rFonts w:ascii="宋体" w:eastAsia="宋体" w:hAnsi="宋体" w:cs="宋体"/>
          <w:kern w:val="0"/>
          <w:sz w:val="14"/>
          <w:szCs w:val="14"/>
        </w:rPr>
      </w:pPr>
      <w:r w:rsidRPr="00C77EF3">
        <w:rPr>
          <w:rFonts w:ascii="宋体" w:eastAsia="宋体" w:hAnsi="宋体" w:cs="宋体"/>
          <w:kern w:val="0"/>
          <w:sz w:val="14"/>
          <w:szCs w:val="14"/>
        </w:rPr>
        <w:t xml:space="preserve">　　湖北国华项目管理咨询有限公司5号会议室</w:t>
      </w:r>
    </w:p>
    <w:p w:rsidR="00C77EF3" w:rsidRPr="00C77EF3" w:rsidRDefault="00C77EF3" w:rsidP="00C77EF3">
      <w:pPr>
        <w:widowControl/>
        <w:spacing w:before="100" w:beforeAutospacing="1" w:after="100" w:afterAutospacing="1"/>
        <w:jc w:val="left"/>
        <w:rPr>
          <w:rFonts w:ascii="宋体" w:eastAsia="宋体" w:hAnsi="宋体" w:cs="宋体"/>
          <w:kern w:val="0"/>
          <w:sz w:val="14"/>
          <w:szCs w:val="14"/>
        </w:rPr>
      </w:pPr>
      <w:r w:rsidRPr="00C77EF3">
        <w:rPr>
          <w:rFonts w:ascii="宋体" w:eastAsia="宋体" w:hAnsi="宋体" w:cs="宋体"/>
          <w:kern w:val="0"/>
          <w:sz w:val="14"/>
          <w:szCs w:val="14"/>
        </w:rPr>
        <w:t xml:space="preserve">　　七、其它补充事宜</w:t>
      </w:r>
    </w:p>
    <w:p w:rsidR="00C77EF3" w:rsidRPr="00C77EF3" w:rsidRDefault="00C77EF3" w:rsidP="00C77EF3">
      <w:pPr>
        <w:widowControl/>
        <w:spacing w:before="100" w:beforeAutospacing="1" w:after="100" w:afterAutospacing="1"/>
        <w:jc w:val="left"/>
        <w:rPr>
          <w:rFonts w:ascii="宋体" w:eastAsia="宋体" w:hAnsi="宋体" w:cs="宋体"/>
          <w:kern w:val="0"/>
          <w:sz w:val="14"/>
          <w:szCs w:val="14"/>
        </w:rPr>
      </w:pPr>
      <w:r w:rsidRPr="00C77EF3">
        <w:rPr>
          <w:rFonts w:ascii="宋体" w:eastAsia="宋体" w:hAnsi="宋体" w:cs="宋体"/>
          <w:kern w:val="0"/>
          <w:sz w:val="14"/>
          <w:szCs w:val="14"/>
        </w:rPr>
        <w:t xml:space="preserve">　　1.项目编号：DDCG-20201021、ZB0101-2005-ZCHW0262</w:t>
      </w:r>
    </w:p>
    <w:p w:rsidR="00C77EF3" w:rsidRPr="00C77EF3" w:rsidRDefault="00C77EF3" w:rsidP="00C77EF3">
      <w:pPr>
        <w:widowControl/>
        <w:spacing w:before="100" w:beforeAutospacing="1" w:after="100" w:afterAutospacing="1"/>
        <w:jc w:val="left"/>
        <w:rPr>
          <w:rFonts w:ascii="宋体" w:eastAsia="宋体" w:hAnsi="宋体" w:cs="宋体"/>
          <w:kern w:val="0"/>
          <w:sz w:val="14"/>
          <w:szCs w:val="14"/>
        </w:rPr>
      </w:pPr>
      <w:r w:rsidRPr="00C77EF3">
        <w:rPr>
          <w:rFonts w:ascii="宋体" w:eastAsia="宋体" w:hAnsi="宋体" w:cs="宋体"/>
          <w:kern w:val="0"/>
          <w:sz w:val="14"/>
          <w:szCs w:val="14"/>
        </w:rPr>
        <w:t xml:space="preserve">　　2.报名截止时间：2020年6月18日17时00分(北京时间)</w:t>
      </w:r>
    </w:p>
    <w:p w:rsidR="00C77EF3" w:rsidRPr="00C77EF3" w:rsidRDefault="00C77EF3" w:rsidP="00C77EF3">
      <w:pPr>
        <w:widowControl/>
        <w:spacing w:before="100" w:beforeAutospacing="1" w:after="100" w:afterAutospacing="1"/>
        <w:jc w:val="left"/>
        <w:rPr>
          <w:rFonts w:ascii="宋体" w:eastAsia="宋体" w:hAnsi="宋体" w:cs="宋体"/>
          <w:kern w:val="0"/>
          <w:sz w:val="14"/>
          <w:szCs w:val="14"/>
        </w:rPr>
      </w:pPr>
      <w:r w:rsidRPr="00C77EF3">
        <w:rPr>
          <w:rFonts w:ascii="宋体" w:eastAsia="宋体" w:hAnsi="宋体" w:cs="宋体"/>
          <w:kern w:val="0"/>
          <w:sz w:val="14"/>
          <w:szCs w:val="14"/>
        </w:rPr>
        <w:t xml:space="preserve">　　3.投标文件递交截止时间：2020年7月2日14时30分(北京时间)</w:t>
      </w:r>
    </w:p>
    <w:p w:rsidR="00C77EF3" w:rsidRPr="00C77EF3" w:rsidRDefault="00C77EF3" w:rsidP="00C77EF3">
      <w:pPr>
        <w:widowControl/>
        <w:spacing w:before="100" w:beforeAutospacing="1" w:after="100" w:afterAutospacing="1"/>
        <w:jc w:val="left"/>
        <w:rPr>
          <w:rFonts w:ascii="宋体" w:eastAsia="宋体" w:hAnsi="宋体" w:cs="宋体"/>
          <w:kern w:val="0"/>
          <w:sz w:val="14"/>
          <w:szCs w:val="14"/>
        </w:rPr>
      </w:pPr>
      <w:r w:rsidRPr="00C77EF3">
        <w:rPr>
          <w:rFonts w:ascii="宋体" w:eastAsia="宋体" w:hAnsi="宋体" w:cs="宋体"/>
          <w:kern w:val="0"/>
          <w:sz w:val="14"/>
          <w:szCs w:val="14"/>
        </w:rPr>
        <w:t xml:space="preserve">　　注：2020年7月2日下午14时整开始接收投标文件，拒收逾期送达或者未密封的投标文件。</w:t>
      </w:r>
    </w:p>
    <w:p w:rsidR="00C77EF3" w:rsidRPr="00C77EF3" w:rsidRDefault="00C77EF3" w:rsidP="00C77EF3">
      <w:pPr>
        <w:widowControl/>
        <w:spacing w:before="100" w:beforeAutospacing="1" w:after="100" w:afterAutospacing="1"/>
        <w:jc w:val="left"/>
        <w:rPr>
          <w:rFonts w:ascii="宋体" w:eastAsia="宋体" w:hAnsi="宋体" w:cs="宋体"/>
          <w:kern w:val="0"/>
          <w:sz w:val="14"/>
          <w:szCs w:val="14"/>
        </w:rPr>
      </w:pPr>
      <w:r w:rsidRPr="00C77EF3">
        <w:rPr>
          <w:rFonts w:ascii="宋体" w:eastAsia="宋体" w:hAnsi="宋体" w:cs="宋体"/>
          <w:kern w:val="0"/>
          <w:sz w:val="14"/>
          <w:szCs w:val="14"/>
        </w:rPr>
        <w:t xml:space="preserve">　　4.投标文件递交地点：湖北国华项目管理咨询有限公司5号会议室。</w:t>
      </w:r>
    </w:p>
    <w:p w:rsidR="00C77EF3" w:rsidRPr="00C77EF3" w:rsidRDefault="00C77EF3" w:rsidP="00C77EF3">
      <w:pPr>
        <w:widowControl/>
        <w:spacing w:before="100" w:beforeAutospacing="1" w:after="100" w:afterAutospacing="1"/>
        <w:jc w:val="left"/>
        <w:rPr>
          <w:rFonts w:ascii="宋体" w:eastAsia="宋体" w:hAnsi="宋体" w:cs="宋体"/>
          <w:kern w:val="0"/>
          <w:sz w:val="14"/>
          <w:szCs w:val="14"/>
        </w:rPr>
      </w:pPr>
      <w:r w:rsidRPr="00C77EF3">
        <w:rPr>
          <w:rFonts w:ascii="宋体" w:eastAsia="宋体" w:hAnsi="宋体" w:cs="宋体"/>
          <w:kern w:val="0"/>
          <w:sz w:val="14"/>
          <w:szCs w:val="14"/>
        </w:rPr>
        <w:lastRenderedPageBreak/>
        <w:t xml:space="preserve">　　5.开标时间：2020年7月2日14时30分(北京时间)。</w:t>
      </w:r>
    </w:p>
    <w:p w:rsidR="00C77EF3" w:rsidRPr="00C77EF3" w:rsidRDefault="00C77EF3" w:rsidP="00C77EF3">
      <w:pPr>
        <w:widowControl/>
        <w:spacing w:before="100" w:beforeAutospacing="1" w:after="100" w:afterAutospacing="1"/>
        <w:jc w:val="left"/>
        <w:rPr>
          <w:rFonts w:ascii="宋体" w:eastAsia="宋体" w:hAnsi="宋体" w:cs="宋体"/>
          <w:kern w:val="0"/>
          <w:sz w:val="14"/>
          <w:szCs w:val="14"/>
        </w:rPr>
      </w:pPr>
      <w:r w:rsidRPr="00C77EF3">
        <w:rPr>
          <w:rFonts w:ascii="宋体" w:eastAsia="宋体" w:hAnsi="宋体" w:cs="宋体"/>
          <w:kern w:val="0"/>
          <w:sz w:val="14"/>
          <w:szCs w:val="14"/>
        </w:rPr>
        <w:t xml:space="preserve">　　6.开标地点：湖北国华项目管理咨询有限公司5号会议室。届时敬请参加投标的投标人代表携带身份证原件出席开标会。</w:t>
      </w:r>
    </w:p>
    <w:p w:rsidR="00C77EF3" w:rsidRPr="00C77EF3" w:rsidRDefault="00C77EF3" w:rsidP="00C77EF3">
      <w:pPr>
        <w:widowControl/>
        <w:spacing w:before="100" w:beforeAutospacing="1" w:after="100" w:afterAutospacing="1"/>
        <w:jc w:val="left"/>
        <w:rPr>
          <w:rFonts w:ascii="宋体" w:eastAsia="宋体" w:hAnsi="宋体" w:cs="宋体"/>
          <w:kern w:val="0"/>
          <w:sz w:val="14"/>
          <w:szCs w:val="14"/>
        </w:rPr>
      </w:pPr>
      <w:r w:rsidRPr="00C77EF3">
        <w:rPr>
          <w:rFonts w:ascii="宋体" w:eastAsia="宋体" w:hAnsi="宋体" w:cs="宋体"/>
          <w:kern w:val="0"/>
          <w:sz w:val="14"/>
          <w:szCs w:val="14"/>
        </w:rPr>
        <w:t xml:space="preserve">　　注：凡是购买了招标文件但决定不参加投标的投标人，请在开标截止日前以书面形式通知采购代理机构。若该项目因参与投标的投标人不足3家而进行重新招标的，未予书面通知的投标人将可能被取消重新参加该项目投标的资格。</w:t>
      </w:r>
    </w:p>
    <w:p w:rsidR="00C77EF3" w:rsidRPr="00C77EF3" w:rsidRDefault="00C77EF3" w:rsidP="00C77EF3">
      <w:pPr>
        <w:widowControl/>
        <w:spacing w:before="100" w:beforeAutospacing="1" w:after="100" w:afterAutospacing="1"/>
        <w:jc w:val="left"/>
        <w:rPr>
          <w:rFonts w:ascii="宋体" w:eastAsia="宋体" w:hAnsi="宋体" w:cs="宋体"/>
          <w:kern w:val="0"/>
          <w:sz w:val="14"/>
          <w:szCs w:val="14"/>
        </w:rPr>
      </w:pPr>
      <w:r w:rsidRPr="00C77EF3">
        <w:rPr>
          <w:rFonts w:ascii="宋体" w:eastAsia="宋体" w:hAnsi="宋体" w:cs="宋体"/>
          <w:kern w:val="0"/>
          <w:sz w:val="14"/>
          <w:szCs w:val="14"/>
        </w:rPr>
        <w:t xml:space="preserve">　　7.公告期限：5个工作日(自公告发布之日起)。</w:t>
      </w:r>
    </w:p>
    <w:p w:rsidR="00C77EF3" w:rsidRPr="00C77EF3" w:rsidRDefault="00C77EF3" w:rsidP="00C77EF3">
      <w:pPr>
        <w:widowControl/>
        <w:spacing w:before="100" w:beforeAutospacing="1" w:after="100" w:afterAutospacing="1"/>
        <w:jc w:val="left"/>
        <w:rPr>
          <w:rFonts w:ascii="宋体" w:eastAsia="宋体" w:hAnsi="宋体" w:cs="宋体"/>
          <w:kern w:val="0"/>
          <w:sz w:val="14"/>
          <w:szCs w:val="14"/>
        </w:rPr>
      </w:pPr>
      <w:r w:rsidRPr="00C77EF3">
        <w:rPr>
          <w:rFonts w:ascii="宋体" w:eastAsia="宋体" w:hAnsi="宋体" w:cs="宋体"/>
          <w:kern w:val="0"/>
          <w:sz w:val="14"/>
          <w:szCs w:val="14"/>
        </w:rPr>
        <w:t xml:space="preserve">　　8.发布公告的媒介。</w:t>
      </w:r>
    </w:p>
    <w:p w:rsidR="00C77EF3" w:rsidRPr="00C77EF3" w:rsidRDefault="00C77EF3" w:rsidP="00C77EF3">
      <w:pPr>
        <w:widowControl/>
        <w:spacing w:before="100" w:beforeAutospacing="1" w:after="100" w:afterAutospacing="1"/>
        <w:jc w:val="left"/>
        <w:rPr>
          <w:rFonts w:ascii="宋体" w:eastAsia="宋体" w:hAnsi="宋体" w:cs="宋体"/>
          <w:kern w:val="0"/>
          <w:sz w:val="14"/>
          <w:szCs w:val="14"/>
        </w:rPr>
      </w:pPr>
      <w:r w:rsidRPr="00C77EF3">
        <w:rPr>
          <w:rFonts w:ascii="宋体" w:eastAsia="宋体" w:hAnsi="宋体" w:cs="宋体"/>
          <w:kern w:val="0"/>
          <w:sz w:val="14"/>
          <w:szCs w:val="14"/>
        </w:rPr>
        <w:t xml:space="preserve">　　(1)中国政府采购网(http://www.ccgp.gov.cn/)</w:t>
      </w:r>
    </w:p>
    <w:p w:rsidR="00C77EF3" w:rsidRPr="00C77EF3" w:rsidRDefault="00C77EF3" w:rsidP="00C77EF3">
      <w:pPr>
        <w:widowControl/>
        <w:spacing w:before="100" w:beforeAutospacing="1" w:after="100" w:afterAutospacing="1"/>
        <w:jc w:val="left"/>
        <w:rPr>
          <w:rFonts w:ascii="宋体" w:eastAsia="宋体" w:hAnsi="宋体" w:cs="宋体"/>
          <w:kern w:val="0"/>
          <w:sz w:val="14"/>
          <w:szCs w:val="14"/>
        </w:rPr>
      </w:pPr>
      <w:r w:rsidRPr="00C77EF3">
        <w:rPr>
          <w:rFonts w:ascii="宋体" w:eastAsia="宋体" w:hAnsi="宋体" w:cs="宋体"/>
          <w:kern w:val="0"/>
          <w:sz w:val="14"/>
          <w:szCs w:val="14"/>
        </w:rPr>
        <w:t xml:space="preserve">　　(2)中国地质大学(武汉)采购与招标管理中心网站(http://cggl.cug.edu.cn/index.chtml)</w:t>
      </w:r>
    </w:p>
    <w:p w:rsidR="00C77EF3" w:rsidRPr="00C77EF3" w:rsidRDefault="00C77EF3" w:rsidP="00C77EF3">
      <w:pPr>
        <w:widowControl/>
        <w:spacing w:before="100" w:beforeAutospacing="1" w:after="100" w:afterAutospacing="1"/>
        <w:jc w:val="left"/>
        <w:rPr>
          <w:rFonts w:ascii="宋体" w:eastAsia="宋体" w:hAnsi="宋体" w:cs="宋体"/>
          <w:kern w:val="0"/>
          <w:sz w:val="14"/>
          <w:szCs w:val="14"/>
        </w:rPr>
      </w:pPr>
      <w:r w:rsidRPr="00C77EF3">
        <w:rPr>
          <w:rFonts w:ascii="宋体" w:eastAsia="宋体" w:hAnsi="宋体" w:cs="宋体"/>
          <w:kern w:val="0"/>
          <w:sz w:val="14"/>
          <w:szCs w:val="14"/>
        </w:rPr>
        <w:t xml:space="preserve">　　(3)湖北国华项目管理咨询有限公司网站(http://www.hbghzb.com/)</w:t>
      </w:r>
    </w:p>
    <w:p w:rsidR="00C77EF3" w:rsidRPr="00C77EF3" w:rsidRDefault="00C77EF3" w:rsidP="00C77EF3">
      <w:pPr>
        <w:widowControl/>
        <w:spacing w:before="100" w:beforeAutospacing="1" w:after="100" w:afterAutospacing="1"/>
        <w:jc w:val="left"/>
        <w:rPr>
          <w:rFonts w:ascii="宋体" w:eastAsia="宋体" w:hAnsi="宋体" w:cs="宋体"/>
          <w:kern w:val="0"/>
          <w:sz w:val="14"/>
          <w:szCs w:val="14"/>
        </w:rPr>
      </w:pPr>
      <w:r w:rsidRPr="00C77EF3">
        <w:rPr>
          <w:rFonts w:ascii="宋体" w:eastAsia="宋体" w:hAnsi="宋体" w:cs="宋体"/>
          <w:kern w:val="0"/>
          <w:sz w:val="14"/>
          <w:szCs w:val="14"/>
        </w:rPr>
        <w:t xml:space="preserve">　　9.质疑：投标人认为招标文件、招标过程和中标结果使自己的权益受到损害的，可以在知道或者应知其权益受到损害之日起7个工作日内，向湖北国华项目管理咨询有限公司提出质疑。质疑时请提交书面质疑函一份(法定代表人签名、加盖单位公章)，并附相关证据材料。</w:t>
      </w:r>
    </w:p>
    <w:p w:rsidR="00C77EF3" w:rsidRPr="00C77EF3" w:rsidRDefault="00C77EF3" w:rsidP="00C77EF3">
      <w:pPr>
        <w:widowControl/>
        <w:spacing w:before="100" w:beforeAutospacing="1" w:after="100" w:afterAutospacing="1"/>
        <w:jc w:val="left"/>
        <w:rPr>
          <w:rFonts w:ascii="宋体" w:eastAsia="宋体" w:hAnsi="宋体" w:cs="宋体"/>
          <w:kern w:val="0"/>
          <w:sz w:val="14"/>
          <w:szCs w:val="14"/>
        </w:rPr>
      </w:pPr>
      <w:r w:rsidRPr="00C77EF3">
        <w:rPr>
          <w:rFonts w:ascii="宋体" w:eastAsia="宋体" w:hAnsi="宋体" w:cs="宋体"/>
          <w:kern w:val="0"/>
          <w:sz w:val="14"/>
          <w:szCs w:val="14"/>
        </w:rPr>
        <w:t xml:space="preserve">　　10.注意事项</w:t>
      </w:r>
    </w:p>
    <w:p w:rsidR="00C77EF3" w:rsidRPr="00C77EF3" w:rsidRDefault="00C77EF3" w:rsidP="00C77EF3">
      <w:pPr>
        <w:widowControl/>
        <w:spacing w:before="100" w:beforeAutospacing="1" w:after="100" w:afterAutospacing="1"/>
        <w:jc w:val="left"/>
        <w:rPr>
          <w:rFonts w:ascii="宋体" w:eastAsia="宋体" w:hAnsi="宋体" w:cs="宋体"/>
          <w:kern w:val="0"/>
          <w:sz w:val="14"/>
          <w:szCs w:val="14"/>
        </w:rPr>
      </w:pPr>
      <w:r w:rsidRPr="00C77EF3">
        <w:rPr>
          <w:rFonts w:ascii="宋体" w:eastAsia="宋体" w:hAnsi="宋体" w:cs="宋体"/>
          <w:kern w:val="0"/>
          <w:sz w:val="14"/>
          <w:szCs w:val="14"/>
        </w:rPr>
        <w:t xml:space="preserve">　　(1)注册阳光招采电子招标投标交易平台时留下的联系人电话务必保持畅通，以便接收来自系统的关于本项目的相关补充或变更公告短信。若因接受短信不及时，导致竞标受影响，其后果自行承担。</w:t>
      </w:r>
    </w:p>
    <w:p w:rsidR="00C77EF3" w:rsidRPr="00C77EF3" w:rsidRDefault="00C77EF3" w:rsidP="00C77EF3">
      <w:pPr>
        <w:widowControl/>
        <w:spacing w:before="100" w:beforeAutospacing="1" w:after="100" w:afterAutospacing="1"/>
        <w:jc w:val="left"/>
        <w:rPr>
          <w:rFonts w:ascii="宋体" w:eastAsia="宋体" w:hAnsi="宋体" w:cs="宋体"/>
          <w:kern w:val="0"/>
          <w:sz w:val="14"/>
          <w:szCs w:val="14"/>
        </w:rPr>
      </w:pPr>
      <w:r w:rsidRPr="00C77EF3">
        <w:rPr>
          <w:rFonts w:ascii="宋体" w:eastAsia="宋体" w:hAnsi="宋体" w:cs="宋体"/>
          <w:kern w:val="0"/>
          <w:sz w:val="14"/>
          <w:szCs w:val="14"/>
        </w:rPr>
        <w:t xml:space="preserve">　　(2)招标文件要求投标人现场递交投标文件的，投标人应充分考虑到目前因新冠疫情导致的交通延误、进入办公场所的验码、排队测温登记等因素，合理安排行程以保证按时抵达开标场所并递交投标文件。</w:t>
      </w:r>
    </w:p>
    <w:p w:rsidR="00C77EF3" w:rsidRPr="00C77EF3" w:rsidRDefault="00C77EF3" w:rsidP="00C77EF3">
      <w:pPr>
        <w:widowControl/>
        <w:spacing w:before="100" w:beforeAutospacing="1" w:after="100" w:afterAutospacing="1"/>
        <w:jc w:val="left"/>
        <w:rPr>
          <w:rFonts w:ascii="宋体" w:eastAsia="宋体" w:hAnsi="宋体" w:cs="宋体"/>
          <w:kern w:val="0"/>
          <w:sz w:val="14"/>
          <w:szCs w:val="14"/>
        </w:rPr>
      </w:pPr>
      <w:r w:rsidRPr="00C77EF3">
        <w:rPr>
          <w:rFonts w:ascii="宋体" w:eastAsia="宋体" w:hAnsi="宋体" w:cs="宋体"/>
          <w:kern w:val="0"/>
          <w:sz w:val="14"/>
          <w:szCs w:val="14"/>
        </w:rPr>
        <w:t xml:space="preserve">　　(3)因受疫情影响，请所有来访人员务必佩戴口罩否则不允许进入公司。请前来竞标的投标人代表(仅限一人)务必提前一个小时达到我公司前台，并配合我司值班人员进行体温检测与登记。若因突发身体状况影响文件的递交，后果自行负责。为减少人员交叉接触，请投标人务必携带一只黑色签字笔在必要时进行签字。</w:t>
      </w:r>
    </w:p>
    <w:p w:rsidR="00C77EF3" w:rsidRPr="00C77EF3" w:rsidRDefault="00C77EF3" w:rsidP="00C77EF3">
      <w:pPr>
        <w:widowControl/>
        <w:spacing w:before="100" w:beforeAutospacing="1" w:after="100" w:afterAutospacing="1"/>
        <w:jc w:val="left"/>
        <w:rPr>
          <w:rFonts w:ascii="宋体" w:eastAsia="宋体" w:hAnsi="宋体" w:cs="宋体"/>
          <w:kern w:val="0"/>
          <w:sz w:val="14"/>
          <w:szCs w:val="14"/>
        </w:rPr>
      </w:pPr>
      <w:r w:rsidRPr="00C77EF3">
        <w:rPr>
          <w:rFonts w:ascii="宋体" w:eastAsia="宋体" w:hAnsi="宋体" w:cs="宋体"/>
          <w:kern w:val="0"/>
          <w:sz w:val="14"/>
          <w:szCs w:val="14"/>
        </w:rPr>
        <w:t xml:space="preserve">　　采购清单</w:t>
      </w:r>
    </w:p>
    <w:tbl>
      <w:tblPr>
        <w:tblW w:w="0" w:type="auto"/>
        <w:tblCellSpacing w:w="15" w:type="dxa"/>
        <w:shd w:val="clear" w:color="auto" w:fill="FFFFFF"/>
        <w:tblCellMar>
          <w:left w:w="0" w:type="dxa"/>
          <w:right w:w="0" w:type="dxa"/>
        </w:tblCellMar>
        <w:tblLook w:val="04A0"/>
      </w:tblPr>
      <w:tblGrid>
        <w:gridCol w:w="236"/>
        <w:gridCol w:w="1304"/>
        <w:gridCol w:w="3652"/>
        <w:gridCol w:w="982"/>
        <w:gridCol w:w="629"/>
        <w:gridCol w:w="874"/>
        <w:gridCol w:w="689"/>
      </w:tblGrid>
      <w:tr w:rsidR="00C77EF3" w:rsidRPr="00C77EF3" w:rsidTr="00C77EF3">
        <w:trPr>
          <w:tblCellSpacing w:w="15" w:type="dxa"/>
        </w:trPr>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b/>
                <w:bCs/>
                <w:color w:val="555555"/>
                <w:kern w:val="0"/>
                <w:sz w:val="19"/>
              </w:rPr>
              <w:t>序</w:t>
            </w:r>
          </w:p>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b/>
                <w:bCs/>
                <w:color w:val="555555"/>
                <w:kern w:val="0"/>
                <w:sz w:val="19"/>
              </w:rPr>
              <w:t>号</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b/>
                <w:bCs/>
                <w:color w:val="555555"/>
                <w:kern w:val="0"/>
                <w:sz w:val="19"/>
              </w:rPr>
              <w:t>货物名称</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hint="eastAsia"/>
                <w:color w:val="555555"/>
                <w:kern w:val="0"/>
                <w:sz w:val="19"/>
                <w:szCs w:val="19"/>
              </w:rPr>
            </w:pPr>
            <w:r w:rsidRPr="00C77EF3">
              <w:rPr>
                <w:rFonts w:ascii="microsoft yahei" w:eastAsia="宋体" w:hAnsi="microsoft yahei" w:cs="宋体"/>
                <w:b/>
                <w:bCs/>
                <w:color w:val="555555"/>
                <w:kern w:val="0"/>
                <w:sz w:val="19"/>
              </w:rPr>
              <w:t>型号</w:t>
            </w:r>
            <w:r w:rsidRPr="00C77EF3">
              <w:rPr>
                <w:rFonts w:ascii="microsoft yahei" w:eastAsia="宋体" w:hAnsi="microsoft yahei" w:cs="宋体"/>
                <w:b/>
                <w:bCs/>
                <w:color w:val="555555"/>
                <w:kern w:val="0"/>
                <w:sz w:val="19"/>
              </w:rPr>
              <w:t>/</w:t>
            </w:r>
            <w:r w:rsidRPr="00C77EF3">
              <w:rPr>
                <w:rFonts w:ascii="microsoft yahei" w:eastAsia="宋体" w:hAnsi="microsoft yahei" w:cs="宋体"/>
                <w:b/>
                <w:bCs/>
                <w:color w:val="555555"/>
                <w:kern w:val="0"/>
                <w:sz w:val="19"/>
              </w:rPr>
              <w:t>规格</w:t>
            </w:r>
            <w:r w:rsidRPr="00C77EF3">
              <w:rPr>
                <w:rFonts w:ascii="microsoft yahei" w:eastAsia="宋体" w:hAnsi="microsoft yahei" w:cs="宋体"/>
                <w:b/>
                <w:bCs/>
                <w:color w:val="555555"/>
                <w:kern w:val="0"/>
                <w:sz w:val="19"/>
              </w:rPr>
              <w:t>/</w:t>
            </w:r>
            <w:r w:rsidRPr="00C77EF3">
              <w:rPr>
                <w:rFonts w:ascii="microsoft yahei" w:eastAsia="宋体" w:hAnsi="microsoft yahei" w:cs="宋体"/>
                <w:b/>
                <w:bCs/>
                <w:color w:val="555555"/>
                <w:kern w:val="0"/>
                <w:sz w:val="19"/>
              </w:rPr>
              <w:t>主要技术</w:t>
            </w:r>
          </w:p>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b/>
                <w:bCs/>
                <w:color w:val="555555"/>
                <w:kern w:val="0"/>
                <w:sz w:val="19"/>
              </w:rPr>
              <w:t>参数要求</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b/>
                <w:bCs/>
                <w:color w:val="555555"/>
                <w:kern w:val="0"/>
                <w:sz w:val="19"/>
              </w:rPr>
              <w:t>是否接受进口设备</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hint="eastAsia"/>
                <w:color w:val="555555"/>
                <w:kern w:val="0"/>
                <w:sz w:val="19"/>
                <w:szCs w:val="19"/>
              </w:rPr>
            </w:pPr>
            <w:r w:rsidRPr="00C77EF3">
              <w:rPr>
                <w:rFonts w:ascii="microsoft yahei" w:eastAsia="宋体" w:hAnsi="microsoft yahei" w:cs="宋体"/>
                <w:b/>
                <w:bCs/>
                <w:color w:val="555555"/>
                <w:kern w:val="0"/>
                <w:sz w:val="19"/>
              </w:rPr>
              <w:t>数量（个</w:t>
            </w:r>
          </w:p>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b/>
                <w:bCs/>
                <w:color w:val="555555"/>
                <w:kern w:val="0"/>
                <w:sz w:val="19"/>
              </w:rPr>
              <w:t>/</w:t>
            </w:r>
            <w:r w:rsidRPr="00C77EF3">
              <w:rPr>
                <w:rFonts w:ascii="microsoft yahei" w:eastAsia="宋体" w:hAnsi="microsoft yahei" w:cs="宋体"/>
                <w:b/>
                <w:bCs/>
                <w:color w:val="555555"/>
                <w:kern w:val="0"/>
                <w:sz w:val="19"/>
              </w:rPr>
              <w:t>台</w:t>
            </w:r>
            <w:r w:rsidRPr="00C77EF3">
              <w:rPr>
                <w:rFonts w:ascii="microsoft yahei" w:eastAsia="宋体" w:hAnsi="microsoft yahei" w:cs="宋体"/>
                <w:b/>
                <w:bCs/>
                <w:color w:val="555555"/>
                <w:kern w:val="0"/>
                <w:sz w:val="19"/>
              </w:rPr>
              <w:t>/</w:t>
            </w:r>
            <w:r w:rsidRPr="00C77EF3">
              <w:rPr>
                <w:rFonts w:ascii="microsoft yahei" w:eastAsia="宋体" w:hAnsi="microsoft yahei" w:cs="宋体"/>
                <w:b/>
                <w:bCs/>
                <w:color w:val="555555"/>
                <w:kern w:val="0"/>
                <w:sz w:val="19"/>
              </w:rPr>
              <w:t>套）</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b/>
                <w:bCs/>
                <w:color w:val="555555"/>
                <w:kern w:val="0"/>
                <w:sz w:val="19"/>
              </w:rPr>
              <w:t>是否属核心产品</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b/>
                <w:bCs/>
                <w:color w:val="555555"/>
                <w:kern w:val="0"/>
                <w:sz w:val="19"/>
              </w:rPr>
              <w:t>质保期</w:t>
            </w:r>
            <w:r w:rsidRPr="00C77EF3">
              <w:rPr>
                <w:rFonts w:ascii="microsoft yahei" w:eastAsia="宋体" w:hAnsi="microsoft yahei" w:cs="宋体"/>
                <w:b/>
                <w:bCs/>
                <w:color w:val="555555"/>
                <w:kern w:val="0"/>
                <w:sz w:val="19"/>
              </w:rPr>
              <w:t>(</w:t>
            </w:r>
            <w:r w:rsidRPr="00C77EF3">
              <w:rPr>
                <w:rFonts w:ascii="microsoft yahei" w:eastAsia="宋体" w:hAnsi="microsoft yahei" w:cs="宋体"/>
                <w:b/>
                <w:bCs/>
                <w:color w:val="555555"/>
                <w:kern w:val="0"/>
                <w:sz w:val="19"/>
              </w:rPr>
              <w:t>年</w:t>
            </w:r>
            <w:r w:rsidRPr="00C77EF3">
              <w:rPr>
                <w:rFonts w:ascii="microsoft yahei" w:eastAsia="宋体" w:hAnsi="microsoft yahei" w:cs="宋体"/>
                <w:b/>
                <w:bCs/>
                <w:color w:val="555555"/>
                <w:kern w:val="0"/>
                <w:sz w:val="19"/>
              </w:rPr>
              <w:t>)</w:t>
            </w:r>
          </w:p>
        </w:tc>
      </w:tr>
      <w:tr w:rsidR="00C77EF3" w:rsidRPr="00C77EF3" w:rsidTr="00C77EF3">
        <w:trPr>
          <w:tblCellSpacing w:w="15" w:type="dxa"/>
        </w:trPr>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1</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bdr w:val="none" w:sz="0" w:space="0" w:color="auto" w:frame="1"/>
              </w:rPr>
              <w:t>研磨抛光机</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磨抛盘可快速更换</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2</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1</w:t>
            </w:r>
          </w:p>
        </w:tc>
      </w:tr>
      <w:tr w:rsidR="00C77EF3" w:rsidRPr="00C77EF3" w:rsidTr="00C77EF3">
        <w:trPr>
          <w:tblCellSpacing w:w="15" w:type="dxa"/>
        </w:trPr>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2</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bdr w:val="none" w:sz="0" w:space="0" w:color="auto" w:frame="1"/>
              </w:rPr>
              <w:t>液氮磨样均样机</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工序类型：</w:t>
            </w:r>
            <w:r w:rsidRPr="00C77EF3">
              <w:rPr>
                <w:rFonts w:ascii="microsoft yahei" w:eastAsia="宋体" w:hAnsi="microsoft yahei" w:cs="宋体"/>
                <w:color w:val="555555"/>
                <w:kern w:val="0"/>
                <w:sz w:val="19"/>
                <w:szCs w:val="19"/>
              </w:rPr>
              <w:t xml:space="preserve"> </w:t>
            </w:r>
            <w:r w:rsidRPr="00C77EF3">
              <w:rPr>
                <w:rFonts w:ascii="microsoft yahei" w:eastAsia="宋体" w:hAnsi="microsoft yahei" w:cs="宋体"/>
                <w:color w:val="555555"/>
                <w:kern w:val="0"/>
                <w:sz w:val="19"/>
                <w:szCs w:val="19"/>
              </w:rPr>
              <w:t>分批处理</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1</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1</w:t>
            </w:r>
          </w:p>
        </w:tc>
      </w:tr>
      <w:tr w:rsidR="00C77EF3" w:rsidRPr="00C77EF3" w:rsidTr="00C77EF3">
        <w:trPr>
          <w:tblCellSpacing w:w="15" w:type="dxa"/>
        </w:trPr>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3</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bdr w:val="none" w:sz="0" w:space="0" w:color="auto" w:frame="1"/>
              </w:rPr>
              <w:t>液氮罐</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容积（</w:t>
            </w:r>
            <w:r w:rsidRPr="00C77EF3">
              <w:rPr>
                <w:rFonts w:ascii="microsoft yahei" w:eastAsia="宋体" w:hAnsi="microsoft yahei" w:cs="宋体"/>
                <w:color w:val="555555"/>
                <w:kern w:val="0"/>
                <w:sz w:val="19"/>
                <w:szCs w:val="19"/>
              </w:rPr>
              <w:t>L</w:t>
            </w:r>
            <w:r w:rsidRPr="00C77EF3">
              <w:rPr>
                <w:rFonts w:ascii="microsoft yahei" w:eastAsia="宋体" w:hAnsi="microsoft yahei" w:cs="宋体"/>
                <w:color w:val="555555"/>
                <w:kern w:val="0"/>
                <w:sz w:val="19"/>
                <w:szCs w:val="19"/>
              </w:rPr>
              <w:t>）：</w:t>
            </w:r>
            <w:r w:rsidRPr="00C77EF3">
              <w:rPr>
                <w:rFonts w:ascii="microsoft yahei" w:eastAsia="宋体" w:hAnsi="microsoft yahei" w:cs="宋体"/>
                <w:color w:val="555555"/>
                <w:kern w:val="0"/>
                <w:sz w:val="19"/>
                <w:szCs w:val="19"/>
              </w:rPr>
              <w:t>50L</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1</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1</w:t>
            </w:r>
          </w:p>
        </w:tc>
      </w:tr>
      <w:tr w:rsidR="00C77EF3" w:rsidRPr="00C77EF3" w:rsidTr="00C77EF3">
        <w:trPr>
          <w:tblCellSpacing w:w="15" w:type="dxa"/>
        </w:trPr>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4</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bdr w:val="none" w:sz="0" w:space="0" w:color="auto" w:frame="1"/>
              </w:rPr>
              <w:t>流延涂覆机</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涂膜速度</w:t>
            </w:r>
            <w:r w:rsidRPr="00C77EF3">
              <w:rPr>
                <w:rFonts w:ascii="microsoft yahei" w:eastAsia="宋体" w:hAnsi="microsoft yahei" w:cs="宋体"/>
                <w:color w:val="555555"/>
                <w:kern w:val="0"/>
                <w:sz w:val="19"/>
                <w:szCs w:val="19"/>
              </w:rPr>
              <w:t>1-300mm/sec</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1</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1</w:t>
            </w:r>
          </w:p>
        </w:tc>
      </w:tr>
      <w:tr w:rsidR="00C77EF3" w:rsidRPr="00C77EF3" w:rsidTr="00C77EF3">
        <w:trPr>
          <w:tblCellSpacing w:w="15" w:type="dxa"/>
        </w:trPr>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5</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bdr w:val="none" w:sz="0" w:space="0" w:color="auto" w:frame="1"/>
              </w:rPr>
              <w:t>冷等静压机</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设计结构：预应力钢带缠绕，高压腔固定在机架内部，设备自带料篮</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1</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是</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1</w:t>
            </w:r>
          </w:p>
        </w:tc>
      </w:tr>
      <w:tr w:rsidR="00C77EF3" w:rsidRPr="00C77EF3" w:rsidTr="00C77EF3">
        <w:trPr>
          <w:tblCellSpacing w:w="15" w:type="dxa"/>
        </w:trPr>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lastRenderedPageBreak/>
              <w:t>6</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bdr w:val="none" w:sz="0" w:space="0" w:color="auto" w:frame="1"/>
              </w:rPr>
              <w:t>小型等离子清洁机</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输出功率：</w:t>
            </w:r>
            <w:r w:rsidRPr="00C77EF3">
              <w:rPr>
                <w:rFonts w:ascii="microsoft yahei" w:eastAsia="宋体" w:hAnsi="microsoft yahei" w:cs="宋体"/>
                <w:color w:val="555555"/>
                <w:kern w:val="0"/>
                <w:sz w:val="19"/>
                <w:szCs w:val="19"/>
              </w:rPr>
              <w:t>7.2W</w:t>
            </w:r>
            <w:r w:rsidRPr="00C77EF3">
              <w:rPr>
                <w:rFonts w:ascii="microsoft yahei" w:eastAsia="宋体" w:hAnsi="microsoft yahei" w:cs="宋体"/>
                <w:color w:val="555555"/>
                <w:kern w:val="0"/>
                <w:sz w:val="19"/>
                <w:szCs w:val="19"/>
              </w:rPr>
              <w:t>、</w:t>
            </w:r>
            <w:r w:rsidRPr="00C77EF3">
              <w:rPr>
                <w:rFonts w:ascii="microsoft yahei" w:eastAsia="宋体" w:hAnsi="microsoft yahei" w:cs="宋体"/>
                <w:color w:val="555555"/>
                <w:kern w:val="0"/>
                <w:sz w:val="19"/>
                <w:szCs w:val="19"/>
              </w:rPr>
              <w:t>10.2W</w:t>
            </w:r>
            <w:r w:rsidRPr="00C77EF3">
              <w:rPr>
                <w:rFonts w:ascii="microsoft yahei" w:eastAsia="宋体" w:hAnsi="microsoft yahei" w:cs="宋体"/>
                <w:color w:val="555555"/>
                <w:kern w:val="0"/>
                <w:sz w:val="19"/>
                <w:szCs w:val="19"/>
              </w:rPr>
              <w:t>、</w:t>
            </w:r>
            <w:r w:rsidRPr="00C77EF3">
              <w:rPr>
                <w:rFonts w:ascii="microsoft yahei" w:eastAsia="宋体" w:hAnsi="microsoft yahei" w:cs="宋体"/>
                <w:color w:val="555555"/>
                <w:kern w:val="0"/>
                <w:sz w:val="19"/>
                <w:szCs w:val="19"/>
              </w:rPr>
              <w:t>29.6W</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2</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1</w:t>
            </w:r>
          </w:p>
        </w:tc>
      </w:tr>
      <w:tr w:rsidR="00C77EF3" w:rsidRPr="00C77EF3" w:rsidTr="00C77EF3">
        <w:trPr>
          <w:tblCellSpacing w:w="15" w:type="dxa"/>
        </w:trPr>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7</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bdr w:val="none" w:sz="0" w:space="0" w:color="auto" w:frame="1"/>
              </w:rPr>
              <w:t>微型磁力搅拌高压反应釜</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材质：</w:t>
            </w:r>
            <w:r w:rsidRPr="00C77EF3">
              <w:rPr>
                <w:rFonts w:ascii="microsoft yahei" w:eastAsia="宋体" w:hAnsi="microsoft yahei" w:cs="宋体"/>
                <w:color w:val="555555"/>
                <w:kern w:val="0"/>
                <w:sz w:val="19"/>
                <w:szCs w:val="19"/>
              </w:rPr>
              <w:t>316</w:t>
            </w:r>
            <w:r w:rsidRPr="00C77EF3">
              <w:rPr>
                <w:rFonts w:ascii="microsoft yahei" w:eastAsia="宋体" w:hAnsi="microsoft yahei" w:cs="宋体"/>
                <w:color w:val="555555"/>
                <w:kern w:val="0"/>
                <w:sz w:val="19"/>
                <w:szCs w:val="19"/>
              </w:rPr>
              <w:t>不锈钢，德国</w:t>
            </w:r>
            <w:r w:rsidRPr="00C77EF3">
              <w:rPr>
                <w:rFonts w:ascii="microsoft yahei" w:eastAsia="宋体" w:hAnsi="microsoft yahei" w:cs="宋体"/>
                <w:color w:val="555555"/>
                <w:kern w:val="0"/>
                <w:sz w:val="19"/>
                <w:szCs w:val="19"/>
              </w:rPr>
              <w:t>WIKA</w:t>
            </w:r>
            <w:r w:rsidRPr="00C77EF3">
              <w:rPr>
                <w:rFonts w:ascii="microsoft yahei" w:eastAsia="宋体" w:hAnsi="microsoft yahei" w:cs="宋体"/>
                <w:color w:val="555555"/>
                <w:kern w:val="0"/>
                <w:sz w:val="19"/>
                <w:szCs w:val="19"/>
              </w:rPr>
              <w:t>防震压力表</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8</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1</w:t>
            </w:r>
          </w:p>
        </w:tc>
      </w:tr>
      <w:tr w:rsidR="00C77EF3" w:rsidRPr="00C77EF3" w:rsidTr="00C77EF3">
        <w:trPr>
          <w:tblCellSpacing w:w="15" w:type="dxa"/>
        </w:trPr>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8</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bdr w:val="none" w:sz="0" w:space="0" w:color="auto" w:frame="1"/>
              </w:rPr>
              <w:t>手动快速切割机</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变速范围</w:t>
            </w:r>
            <w:r w:rsidRPr="00C77EF3">
              <w:rPr>
                <w:rFonts w:ascii="microsoft yahei" w:eastAsia="宋体" w:hAnsi="microsoft yahei" w:cs="宋体"/>
                <w:color w:val="555555"/>
                <w:kern w:val="0"/>
                <w:sz w:val="19"/>
                <w:szCs w:val="19"/>
              </w:rPr>
              <w:t>:650-2500</w:t>
            </w:r>
            <w:r w:rsidRPr="00C77EF3">
              <w:rPr>
                <w:rFonts w:ascii="microsoft yahei" w:eastAsia="宋体" w:hAnsi="microsoft yahei" w:cs="宋体"/>
                <w:color w:val="555555"/>
                <w:kern w:val="0"/>
                <w:sz w:val="19"/>
                <w:szCs w:val="19"/>
              </w:rPr>
              <w:t>转</w:t>
            </w:r>
            <w:r w:rsidRPr="00C77EF3">
              <w:rPr>
                <w:rFonts w:ascii="microsoft yahei" w:eastAsia="宋体" w:hAnsi="microsoft yahei" w:cs="宋体"/>
                <w:color w:val="555555"/>
                <w:kern w:val="0"/>
                <w:sz w:val="19"/>
                <w:szCs w:val="19"/>
              </w:rPr>
              <w:t>/</w:t>
            </w:r>
            <w:r w:rsidRPr="00C77EF3">
              <w:rPr>
                <w:rFonts w:ascii="microsoft yahei" w:eastAsia="宋体" w:hAnsi="microsoft yahei" w:cs="宋体"/>
                <w:color w:val="555555"/>
                <w:kern w:val="0"/>
                <w:sz w:val="19"/>
                <w:szCs w:val="19"/>
              </w:rPr>
              <w:t>分</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2</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1</w:t>
            </w:r>
          </w:p>
        </w:tc>
      </w:tr>
      <w:tr w:rsidR="00C77EF3" w:rsidRPr="00C77EF3" w:rsidTr="00C77EF3">
        <w:trPr>
          <w:tblCellSpacing w:w="15" w:type="dxa"/>
        </w:trPr>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9</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bdr w:val="none" w:sz="0" w:space="0" w:color="auto" w:frame="1"/>
              </w:rPr>
              <w:t>光催化分解水制氢装置</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全玻璃高气密性系统，采用多通高真空阀自动取样</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2</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1</w:t>
            </w:r>
          </w:p>
        </w:tc>
      </w:tr>
      <w:tr w:rsidR="00C77EF3" w:rsidRPr="00C77EF3" w:rsidTr="00C77EF3">
        <w:trPr>
          <w:tblCellSpacing w:w="15" w:type="dxa"/>
        </w:trPr>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10</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bdr w:val="none" w:sz="0" w:space="0" w:color="auto" w:frame="1"/>
              </w:rPr>
              <w:t>气相色谱仪</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8</w:t>
            </w:r>
            <w:r w:rsidRPr="00C77EF3">
              <w:rPr>
                <w:rFonts w:ascii="microsoft yahei" w:eastAsia="宋体" w:hAnsi="microsoft yahei" w:cs="宋体"/>
                <w:color w:val="555555"/>
                <w:kern w:val="0"/>
                <w:sz w:val="19"/>
                <w:szCs w:val="19"/>
              </w:rPr>
              <w:t>程序升温柱箱</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2</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1</w:t>
            </w:r>
          </w:p>
        </w:tc>
      </w:tr>
      <w:tr w:rsidR="00C77EF3" w:rsidRPr="00C77EF3" w:rsidTr="00C77EF3">
        <w:trPr>
          <w:tblCellSpacing w:w="15" w:type="dxa"/>
        </w:trPr>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11</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bdr w:val="none" w:sz="0" w:space="0" w:color="auto" w:frame="1"/>
              </w:rPr>
              <w:t>离心机</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配有制冷加热系统独立开关</w:t>
            </w:r>
            <w:r w:rsidRPr="00C77EF3">
              <w:rPr>
                <w:rFonts w:ascii="microsoft yahei" w:eastAsia="宋体" w:hAnsi="microsoft yahei" w:cs="宋体"/>
                <w:color w:val="555555"/>
                <w:kern w:val="0"/>
                <w:sz w:val="19"/>
                <w:szCs w:val="19"/>
              </w:rPr>
              <w:t>,</w:t>
            </w:r>
            <w:r w:rsidRPr="00C77EF3">
              <w:rPr>
                <w:rFonts w:ascii="microsoft yahei" w:eastAsia="宋体" w:hAnsi="microsoft yahei" w:cs="宋体"/>
                <w:color w:val="555555"/>
                <w:kern w:val="0"/>
                <w:sz w:val="19"/>
                <w:szCs w:val="19"/>
              </w:rPr>
              <w:t>满足客户的多种需求</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2</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1</w:t>
            </w:r>
          </w:p>
        </w:tc>
      </w:tr>
      <w:tr w:rsidR="00C77EF3" w:rsidRPr="00C77EF3" w:rsidTr="00C77EF3">
        <w:trPr>
          <w:tblCellSpacing w:w="15" w:type="dxa"/>
        </w:trPr>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12</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bdr w:val="none" w:sz="0" w:space="0" w:color="auto" w:frame="1"/>
              </w:rPr>
              <w:t>7</w:t>
            </w:r>
            <w:r w:rsidRPr="00C77EF3">
              <w:rPr>
                <w:rFonts w:ascii="microsoft yahei" w:eastAsia="宋体" w:hAnsi="microsoft yahei" w:cs="宋体"/>
                <w:color w:val="555555"/>
                <w:kern w:val="0"/>
                <w:sz w:val="19"/>
                <w:szCs w:val="19"/>
                <w:bdr w:val="none" w:sz="0" w:space="0" w:color="auto" w:frame="1"/>
              </w:rPr>
              <w:t>位半万用表</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直流电压测试范围：</w:t>
            </w:r>
            <w:r w:rsidRPr="00C77EF3">
              <w:rPr>
                <w:rFonts w:ascii="microsoft yahei" w:eastAsia="宋体" w:hAnsi="microsoft yahei" w:cs="宋体"/>
                <w:color w:val="555555"/>
                <w:kern w:val="0"/>
                <w:sz w:val="19"/>
                <w:szCs w:val="19"/>
              </w:rPr>
              <w:t>10 nV–300 V</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4</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1</w:t>
            </w:r>
          </w:p>
        </w:tc>
      </w:tr>
      <w:tr w:rsidR="00C77EF3" w:rsidRPr="00C77EF3" w:rsidTr="00C77EF3">
        <w:trPr>
          <w:tblCellSpacing w:w="15" w:type="dxa"/>
        </w:trPr>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13</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bdr w:val="none" w:sz="0" w:space="0" w:color="auto" w:frame="1"/>
              </w:rPr>
              <w:t>冷冻干燥机</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一体台式结构设计，体积小、无外置法兰</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4</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1</w:t>
            </w:r>
          </w:p>
        </w:tc>
      </w:tr>
      <w:tr w:rsidR="00C77EF3" w:rsidRPr="00C77EF3" w:rsidTr="00C77EF3">
        <w:trPr>
          <w:tblCellSpacing w:w="15" w:type="dxa"/>
        </w:trPr>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14</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bdr w:val="none" w:sz="0" w:space="0" w:color="auto" w:frame="1"/>
              </w:rPr>
              <w:t>光催化降解反应器</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微电脑控制器，功率连续可调</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2</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1</w:t>
            </w:r>
          </w:p>
        </w:tc>
      </w:tr>
      <w:tr w:rsidR="00C77EF3" w:rsidRPr="00C77EF3" w:rsidTr="00C77EF3">
        <w:trPr>
          <w:tblCellSpacing w:w="15" w:type="dxa"/>
        </w:trPr>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15</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bdr w:val="none" w:sz="0" w:space="0" w:color="auto" w:frame="1"/>
              </w:rPr>
              <w:t>40</w:t>
            </w:r>
            <w:r w:rsidRPr="00C77EF3">
              <w:rPr>
                <w:rFonts w:ascii="microsoft yahei" w:eastAsia="宋体" w:hAnsi="microsoft yahei" w:cs="宋体"/>
                <w:color w:val="555555"/>
                <w:kern w:val="0"/>
                <w:sz w:val="19"/>
                <w:szCs w:val="19"/>
                <w:bdr w:val="none" w:sz="0" w:space="0" w:color="auto" w:frame="1"/>
              </w:rPr>
              <w:t>通道采集卡</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 xml:space="preserve">40 </w:t>
            </w:r>
            <w:r w:rsidRPr="00C77EF3">
              <w:rPr>
                <w:rFonts w:ascii="microsoft yahei" w:eastAsia="宋体" w:hAnsi="microsoft yahei" w:cs="宋体"/>
                <w:color w:val="555555"/>
                <w:kern w:val="0"/>
                <w:sz w:val="19"/>
                <w:szCs w:val="19"/>
              </w:rPr>
              <w:t>通道差分复用器模块</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5</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1</w:t>
            </w:r>
          </w:p>
        </w:tc>
      </w:tr>
      <w:tr w:rsidR="00C77EF3" w:rsidRPr="00C77EF3" w:rsidTr="00C77EF3">
        <w:trPr>
          <w:tblCellSpacing w:w="15" w:type="dxa"/>
        </w:trPr>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16</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bdr w:val="none" w:sz="0" w:space="0" w:color="auto" w:frame="1"/>
              </w:rPr>
              <w:t>6</w:t>
            </w:r>
            <w:r w:rsidRPr="00C77EF3">
              <w:rPr>
                <w:rFonts w:ascii="microsoft yahei" w:eastAsia="宋体" w:hAnsi="microsoft yahei" w:cs="宋体"/>
                <w:color w:val="555555"/>
                <w:kern w:val="0"/>
                <w:sz w:val="19"/>
                <w:szCs w:val="19"/>
                <w:bdr w:val="none" w:sz="0" w:space="0" w:color="auto" w:frame="1"/>
              </w:rPr>
              <w:t>位半万用表</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直流电压测试范围：</w:t>
            </w:r>
            <w:r w:rsidRPr="00C77EF3">
              <w:rPr>
                <w:rFonts w:ascii="microsoft yahei" w:eastAsia="宋体" w:hAnsi="microsoft yahei" w:cs="宋体"/>
                <w:color w:val="555555"/>
                <w:kern w:val="0"/>
                <w:sz w:val="19"/>
                <w:szCs w:val="19"/>
              </w:rPr>
              <w:t>100 nV–1000 V</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10</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1</w:t>
            </w:r>
          </w:p>
        </w:tc>
      </w:tr>
      <w:tr w:rsidR="00C77EF3" w:rsidRPr="00C77EF3" w:rsidTr="00C77EF3">
        <w:trPr>
          <w:tblCellSpacing w:w="15" w:type="dxa"/>
        </w:trPr>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17</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bdr w:val="none" w:sz="0" w:space="0" w:color="auto" w:frame="1"/>
              </w:rPr>
              <w:t>20</w:t>
            </w:r>
            <w:r w:rsidRPr="00C77EF3">
              <w:rPr>
                <w:rFonts w:ascii="microsoft yahei" w:eastAsia="宋体" w:hAnsi="microsoft yahei" w:cs="宋体"/>
                <w:color w:val="555555"/>
                <w:kern w:val="0"/>
                <w:sz w:val="19"/>
                <w:szCs w:val="19"/>
                <w:bdr w:val="none" w:sz="0" w:space="0" w:color="auto" w:frame="1"/>
              </w:rPr>
              <w:t>通道采集卡</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 xml:space="preserve">20 </w:t>
            </w:r>
            <w:r w:rsidRPr="00C77EF3">
              <w:rPr>
                <w:rFonts w:ascii="microsoft yahei" w:eastAsia="宋体" w:hAnsi="microsoft yahei" w:cs="宋体"/>
                <w:color w:val="555555"/>
                <w:kern w:val="0"/>
                <w:sz w:val="19"/>
                <w:szCs w:val="19"/>
              </w:rPr>
              <w:t>通道差分复用器模块</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5</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1</w:t>
            </w:r>
          </w:p>
        </w:tc>
      </w:tr>
      <w:tr w:rsidR="00C77EF3" w:rsidRPr="00C77EF3" w:rsidTr="00C77EF3">
        <w:trPr>
          <w:tblCellSpacing w:w="15" w:type="dxa"/>
        </w:trPr>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18</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bdr w:val="none" w:sz="0" w:space="0" w:color="auto" w:frame="1"/>
              </w:rPr>
              <w:t>紫外可见分光光度计</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波长范围</w:t>
            </w:r>
            <w:r w:rsidRPr="00C77EF3">
              <w:rPr>
                <w:rFonts w:ascii="microsoft yahei" w:eastAsia="宋体" w:hAnsi="microsoft yahei" w:cs="宋体"/>
                <w:color w:val="555555"/>
                <w:kern w:val="0"/>
                <w:sz w:val="19"/>
                <w:szCs w:val="19"/>
              </w:rPr>
              <w:t>190-1000nm</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2</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1</w:t>
            </w:r>
          </w:p>
        </w:tc>
      </w:tr>
      <w:tr w:rsidR="00C77EF3" w:rsidRPr="00C77EF3" w:rsidTr="00C77EF3">
        <w:trPr>
          <w:tblCellSpacing w:w="15" w:type="dxa"/>
        </w:trPr>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19</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bdr w:val="none" w:sz="0" w:space="0" w:color="auto" w:frame="1"/>
              </w:rPr>
              <w:t>微波反应器</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具备微波加热和磁力搅拌</w:t>
            </w:r>
            <w:r w:rsidRPr="00C77EF3">
              <w:rPr>
                <w:rFonts w:ascii="microsoft yahei" w:eastAsia="宋体" w:hAnsi="microsoft yahei" w:cs="宋体"/>
                <w:color w:val="555555"/>
                <w:kern w:val="0"/>
                <w:sz w:val="19"/>
                <w:szCs w:val="19"/>
              </w:rPr>
              <w:t>2</w:t>
            </w:r>
            <w:r w:rsidRPr="00C77EF3">
              <w:rPr>
                <w:rFonts w:ascii="microsoft yahei" w:eastAsia="宋体" w:hAnsi="microsoft yahei" w:cs="宋体"/>
                <w:color w:val="555555"/>
                <w:kern w:val="0"/>
                <w:sz w:val="19"/>
                <w:szCs w:val="19"/>
              </w:rPr>
              <w:t>种工作方式</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4</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1</w:t>
            </w:r>
          </w:p>
        </w:tc>
      </w:tr>
      <w:tr w:rsidR="00C77EF3" w:rsidRPr="00C77EF3" w:rsidTr="00C77EF3">
        <w:trPr>
          <w:tblCellSpacing w:w="15" w:type="dxa"/>
        </w:trPr>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20</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bdr w:val="none" w:sz="0" w:space="0" w:color="auto" w:frame="1"/>
              </w:rPr>
              <w:t>高压反应釜</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工作温度：</w:t>
            </w:r>
            <w:r w:rsidRPr="00C77EF3">
              <w:rPr>
                <w:rFonts w:ascii="microsoft yahei" w:eastAsia="宋体" w:hAnsi="microsoft yahei" w:cs="宋体"/>
                <w:color w:val="555555"/>
                <w:kern w:val="0"/>
                <w:sz w:val="19"/>
                <w:szCs w:val="19"/>
              </w:rPr>
              <w:t>≤300</w:t>
            </w:r>
            <w:r w:rsidRPr="00C77EF3">
              <w:rPr>
                <w:rFonts w:ascii="宋体" w:eastAsia="宋体" w:hAnsi="宋体" w:cs="宋体"/>
                <w:color w:val="555555"/>
                <w:kern w:val="0"/>
                <w:sz w:val="19"/>
                <w:szCs w:val="19"/>
              </w:rPr>
              <w:t>℃</w:t>
            </w:r>
            <w:r w:rsidRPr="00C77EF3">
              <w:rPr>
                <w:rFonts w:ascii="Times New Roman" w:eastAsia="宋体" w:hAnsi="Times New Roman" w:cs="Times New Roman"/>
                <w:color w:val="555555"/>
                <w:kern w:val="0"/>
                <w:sz w:val="19"/>
                <w:szCs w:val="19"/>
              </w:rPr>
              <w:t>-500</w:t>
            </w:r>
            <w:r w:rsidRPr="00C77EF3">
              <w:rPr>
                <w:rFonts w:ascii="宋体" w:eastAsia="宋体" w:hAnsi="宋体" w:cs="宋体"/>
                <w:color w:val="555555"/>
                <w:kern w:val="0"/>
                <w:sz w:val="19"/>
                <w:szCs w:val="19"/>
              </w:rPr>
              <w:t>℃</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30</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1</w:t>
            </w:r>
          </w:p>
        </w:tc>
      </w:tr>
      <w:tr w:rsidR="00C77EF3" w:rsidRPr="00C77EF3" w:rsidTr="00C77EF3">
        <w:trPr>
          <w:tblCellSpacing w:w="15" w:type="dxa"/>
        </w:trPr>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21</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bdr w:val="none" w:sz="0" w:space="0" w:color="auto" w:frame="1"/>
              </w:rPr>
              <w:t>压片机</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压机压力：最大压力：</w:t>
            </w:r>
            <w:r w:rsidRPr="00C77EF3">
              <w:rPr>
                <w:rFonts w:ascii="microsoft yahei" w:eastAsia="宋体" w:hAnsi="microsoft yahei" w:cs="宋体"/>
                <w:color w:val="555555"/>
                <w:kern w:val="0"/>
                <w:sz w:val="19"/>
                <w:szCs w:val="19"/>
              </w:rPr>
              <w:t>100T</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2</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1</w:t>
            </w:r>
          </w:p>
        </w:tc>
      </w:tr>
      <w:tr w:rsidR="00C77EF3" w:rsidRPr="00C77EF3" w:rsidTr="00C77EF3">
        <w:trPr>
          <w:tblCellSpacing w:w="15" w:type="dxa"/>
        </w:trPr>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22</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bdr w:val="none" w:sz="0" w:space="0" w:color="auto" w:frame="1"/>
              </w:rPr>
              <w:t>电化学工作站</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CV</w:t>
            </w:r>
            <w:r w:rsidRPr="00C77EF3">
              <w:rPr>
                <w:rFonts w:ascii="microsoft yahei" w:eastAsia="宋体" w:hAnsi="microsoft yahei" w:cs="宋体"/>
                <w:color w:val="555555"/>
                <w:kern w:val="0"/>
                <w:sz w:val="19"/>
                <w:szCs w:val="19"/>
              </w:rPr>
              <w:t>和</w:t>
            </w:r>
            <w:r w:rsidRPr="00C77EF3">
              <w:rPr>
                <w:rFonts w:ascii="microsoft yahei" w:eastAsia="宋体" w:hAnsi="microsoft yahei" w:cs="宋体"/>
                <w:color w:val="555555"/>
                <w:kern w:val="0"/>
                <w:sz w:val="19"/>
                <w:szCs w:val="19"/>
              </w:rPr>
              <w:t>LSV</w:t>
            </w:r>
            <w:r w:rsidRPr="00C77EF3">
              <w:rPr>
                <w:rFonts w:ascii="microsoft yahei" w:eastAsia="宋体" w:hAnsi="microsoft yahei" w:cs="宋体"/>
                <w:color w:val="555555"/>
                <w:kern w:val="0"/>
                <w:sz w:val="19"/>
                <w:szCs w:val="19"/>
              </w:rPr>
              <w:t>扫描速度：</w:t>
            </w:r>
            <w:r w:rsidRPr="00C77EF3">
              <w:rPr>
                <w:rFonts w:ascii="microsoft yahei" w:eastAsia="宋体" w:hAnsi="microsoft yahei" w:cs="宋体"/>
                <w:color w:val="555555"/>
                <w:kern w:val="0"/>
                <w:sz w:val="19"/>
                <w:szCs w:val="19"/>
              </w:rPr>
              <w:t>0.000001V/s</w:t>
            </w:r>
            <w:r w:rsidRPr="00C77EF3">
              <w:rPr>
                <w:rFonts w:ascii="microsoft yahei" w:eastAsia="宋体" w:hAnsi="microsoft yahei" w:cs="宋体"/>
                <w:color w:val="555555"/>
                <w:kern w:val="0"/>
                <w:sz w:val="19"/>
                <w:szCs w:val="19"/>
              </w:rPr>
              <w:t>至</w:t>
            </w:r>
            <w:r w:rsidRPr="00C77EF3">
              <w:rPr>
                <w:rFonts w:ascii="microsoft yahei" w:eastAsia="宋体" w:hAnsi="microsoft yahei" w:cs="宋体"/>
                <w:color w:val="555555"/>
                <w:kern w:val="0"/>
                <w:sz w:val="19"/>
                <w:szCs w:val="19"/>
              </w:rPr>
              <w:t>10,000 V/s</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2</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1</w:t>
            </w:r>
          </w:p>
        </w:tc>
      </w:tr>
      <w:tr w:rsidR="00C77EF3" w:rsidRPr="00C77EF3" w:rsidTr="00C77EF3">
        <w:trPr>
          <w:tblCellSpacing w:w="15" w:type="dxa"/>
        </w:trPr>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23</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bdr w:val="none" w:sz="0" w:space="0" w:color="auto" w:frame="1"/>
              </w:rPr>
              <w:t>pH</w:t>
            </w:r>
            <w:r w:rsidRPr="00C77EF3">
              <w:rPr>
                <w:rFonts w:ascii="microsoft yahei" w:eastAsia="宋体" w:hAnsi="microsoft yahei" w:cs="宋体"/>
                <w:color w:val="555555"/>
                <w:kern w:val="0"/>
                <w:sz w:val="19"/>
                <w:szCs w:val="19"/>
                <w:bdr w:val="none" w:sz="0" w:space="0" w:color="auto" w:frame="1"/>
              </w:rPr>
              <w:t>计</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温度补偿范围：线性</w:t>
            </w:r>
            <w:r w:rsidRPr="00C77EF3">
              <w:rPr>
                <w:rFonts w:ascii="microsoft yahei" w:eastAsia="宋体" w:hAnsi="microsoft yahei" w:cs="宋体"/>
                <w:color w:val="555555"/>
                <w:kern w:val="0"/>
                <w:sz w:val="19"/>
                <w:szCs w:val="19"/>
              </w:rPr>
              <w:t>:0.00 %/ C-10.00 %/ C</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5</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1</w:t>
            </w:r>
          </w:p>
        </w:tc>
      </w:tr>
      <w:tr w:rsidR="00C77EF3" w:rsidRPr="00C77EF3" w:rsidTr="00C77EF3">
        <w:trPr>
          <w:tblCellSpacing w:w="15" w:type="dxa"/>
        </w:trPr>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24</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bdr w:val="none" w:sz="0" w:space="0" w:color="auto" w:frame="1"/>
              </w:rPr>
              <w:t>真空离子溅射仪</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玻璃处理室：</w:t>
            </w:r>
            <w:r w:rsidRPr="00C77EF3">
              <w:rPr>
                <w:rFonts w:ascii="宋体" w:eastAsia="宋体" w:hAnsi="宋体" w:cs="宋体"/>
                <w:color w:val="555555"/>
                <w:kern w:val="0"/>
                <w:sz w:val="19"/>
                <w:szCs w:val="19"/>
              </w:rPr>
              <w:t>∮</w:t>
            </w:r>
            <w:r w:rsidRPr="00C77EF3">
              <w:rPr>
                <w:rFonts w:ascii="Times New Roman" w:eastAsia="宋体" w:hAnsi="Times New Roman" w:cs="Times New Roman"/>
                <w:color w:val="555555"/>
                <w:kern w:val="0"/>
                <w:sz w:val="19"/>
                <w:szCs w:val="19"/>
              </w:rPr>
              <w:t>100</w:t>
            </w:r>
            <w:r w:rsidRPr="00C77EF3">
              <w:rPr>
                <w:rFonts w:ascii="microsoft yahei" w:eastAsia="宋体" w:hAnsi="microsoft yahei" w:cs="宋体"/>
                <w:color w:val="555555"/>
                <w:kern w:val="0"/>
                <w:sz w:val="19"/>
                <w:szCs w:val="19"/>
              </w:rPr>
              <w:t>毫米，高度</w:t>
            </w:r>
            <w:r w:rsidRPr="00C77EF3">
              <w:rPr>
                <w:rFonts w:ascii="microsoft yahei" w:eastAsia="宋体" w:hAnsi="microsoft yahei" w:cs="宋体"/>
                <w:color w:val="555555"/>
                <w:kern w:val="0"/>
                <w:sz w:val="19"/>
                <w:szCs w:val="19"/>
              </w:rPr>
              <w:t>130</w:t>
            </w:r>
            <w:r w:rsidRPr="00C77EF3">
              <w:rPr>
                <w:rFonts w:ascii="microsoft yahei" w:eastAsia="宋体" w:hAnsi="microsoft yahei" w:cs="宋体"/>
                <w:color w:val="555555"/>
                <w:kern w:val="0"/>
                <w:sz w:val="19"/>
                <w:szCs w:val="19"/>
              </w:rPr>
              <w:t>毫米</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2</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1</w:t>
            </w:r>
          </w:p>
        </w:tc>
      </w:tr>
      <w:tr w:rsidR="00C77EF3" w:rsidRPr="00C77EF3" w:rsidTr="00C77EF3">
        <w:trPr>
          <w:tblCellSpacing w:w="15" w:type="dxa"/>
        </w:trPr>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25</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bdr w:val="none" w:sz="0" w:space="0" w:color="auto" w:frame="1"/>
              </w:rPr>
              <w:t>小型手动液压压片机</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最大压力：</w:t>
            </w:r>
            <w:r w:rsidRPr="00C77EF3">
              <w:rPr>
                <w:rFonts w:ascii="microsoft yahei" w:eastAsia="宋体" w:hAnsi="microsoft yahei" w:cs="宋体"/>
                <w:color w:val="555555"/>
                <w:kern w:val="0"/>
                <w:sz w:val="19"/>
                <w:szCs w:val="19"/>
              </w:rPr>
              <w:t>40T</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3</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1</w:t>
            </w:r>
          </w:p>
        </w:tc>
      </w:tr>
      <w:tr w:rsidR="00C77EF3" w:rsidRPr="00C77EF3" w:rsidTr="00C77EF3">
        <w:trPr>
          <w:tblCellSpacing w:w="15" w:type="dxa"/>
        </w:trPr>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26</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bdr w:val="none" w:sz="0" w:space="0" w:color="auto" w:frame="1"/>
              </w:rPr>
              <w:t>均相反应器</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使用寿命：</w:t>
            </w:r>
            <w:r w:rsidRPr="00C77EF3">
              <w:rPr>
                <w:rFonts w:ascii="microsoft yahei" w:eastAsia="宋体" w:hAnsi="microsoft yahei" w:cs="宋体"/>
                <w:color w:val="555555"/>
                <w:kern w:val="0"/>
                <w:sz w:val="19"/>
                <w:szCs w:val="19"/>
              </w:rPr>
              <w:t>10</w:t>
            </w:r>
            <w:r w:rsidRPr="00C77EF3">
              <w:rPr>
                <w:rFonts w:ascii="microsoft yahei" w:eastAsia="宋体" w:hAnsi="microsoft yahei" w:cs="宋体"/>
                <w:color w:val="555555"/>
                <w:kern w:val="0"/>
                <w:sz w:val="19"/>
                <w:szCs w:val="19"/>
              </w:rPr>
              <w:t>年</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2</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1</w:t>
            </w:r>
          </w:p>
        </w:tc>
      </w:tr>
      <w:tr w:rsidR="00C77EF3" w:rsidRPr="00C77EF3" w:rsidTr="00C77EF3">
        <w:trPr>
          <w:tblCellSpacing w:w="15" w:type="dxa"/>
        </w:trPr>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27</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bdr w:val="none" w:sz="0" w:space="0" w:color="auto" w:frame="1"/>
              </w:rPr>
              <w:t>匀胶机</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速度可调范围：</w:t>
            </w:r>
            <w:r w:rsidRPr="00C77EF3">
              <w:rPr>
                <w:rFonts w:ascii="microsoft yahei" w:eastAsia="宋体" w:hAnsi="microsoft yahei" w:cs="宋体"/>
                <w:color w:val="555555"/>
                <w:kern w:val="0"/>
                <w:sz w:val="19"/>
                <w:szCs w:val="19"/>
              </w:rPr>
              <w:t>20-10000rpm</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9</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1</w:t>
            </w:r>
          </w:p>
        </w:tc>
      </w:tr>
      <w:tr w:rsidR="00C77EF3" w:rsidRPr="00C77EF3" w:rsidTr="00C77EF3">
        <w:trPr>
          <w:tblCellSpacing w:w="15" w:type="dxa"/>
        </w:trPr>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28</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bdr w:val="none" w:sz="0" w:space="0" w:color="auto" w:frame="1"/>
              </w:rPr>
              <w:t>点胶机</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有效行程</w:t>
            </w:r>
            <w:r w:rsidRPr="00C77EF3">
              <w:rPr>
                <w:rFonts w:ascii="microsoft yahei" w:eastAsia="宋体" w:hAnsi="microsoft yahei" w:cs="宋体"/>
                <w:color w:val="555555"/>
                <w:kern w:val="0"/>
                <w:sz w:val="19"/>
                <w:szCs w:val="19"/>
              </w:rPr>
              <w:t>500mm*480mm*60mm</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1</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1</w:t>
            </w:r>
          </w:p>
        </w:tc>
      </w:tr>
      <w:tr w:rsidR="00C77EF3" w:rsidRPr="00C77EF3" w:rsidTr="00C77EF3">
        <w:trPr>
          <w:tblCellSpacing w:w="15" w:type="dxa"/>
        </w:trPr>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29</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bdr w:val="none" w:sz="0" w:space="0" w:color="auto" w:frame="1"/>
              </w:rPr>
              <w:t>高性能行星球磨机</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传动方式：齿轮传动</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2</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1</w:t>
            </w:r>
          </w:p>
        </w:tc>
      </w:tr>
      <w:tr w:rsidR="00C77EF3" w:rsidRPr="00C77EF3" w:rsidTr="00C77EF3">
        <w:trPr>
          <w:tblCellSpacing w:w="15" w:type="dxa"/>
        </w:trPr>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30</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bdr w:val="none" w:sz="0" w:space="0" w:color="auto" w:frame="1"/>
              </w:rPr>
              <w:t>超声波细胞粉碎机</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频率</w:t>
            </w:r>
            <w:r w:rsidRPr="00C77EF3">
              <w:rPr>
                <w:rFonts w:ascii="microsoft yahei" w:eastAsia="宋体" w:hAnsi="microsoft yahei" w:cs="宋体"/>
                <w:color w:val="555555"/>
                <w:kern w:val="0"/>
                <w:sz w:val="19"/>
                <w:szCs w:val="19"/>
              </w:rPr>
              <w:t>: 20-25 KHz</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3</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1</w:t>
            </w:r>
          </w:p>
        </w:tc>
      </w:tr>
      <w:tr w:rsidR="00C77EF3" w:rsidRPr="00C77EF3" w:rsidTr="00C77EF3">
        <w:trPr>
          <w:tblCellSpacing w:w="15" w:type="dxa"/>
        </w:trPr>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31</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bdr w:val="none" w:sz="0" w:space="0" w:color="auto" w:frame="1"/>
              </w:rPr>
              <w:t>行星式球磨机</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传动方式：齿轮传动</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2</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1</w:t>
            </w:r>
          </w:p>
        </w:tc>
      </w:tr>
      <w:tr w:rsidR="00C77EF3" w:rsidRPr="00C77EF3" w:rsidTr="00C77EF3">
        <w:trPr>
          <w:tblCellSpacing w:w="15" w:type="dxa"/>
        </w:trPr>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32</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bdr w:val="none" w:sz="0" w:space="0" w:color="auto" w:frame="1"/>
              </w:rPr>
              <w:t>氙灯光源</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功率调整范围：</w:t>
            </w:r>
            <w:r w:rsidRPr="00C77EF3">
              <w:rPr>
                <w:rFonts w:ascii="microsoft yahei" w:eastAsia="宋体" w:hAnsi="microsoft yahei" w:cs="宋体"/>
                <w:color w:val="555555"/>
                <w:kern w:val="0"/>
                <w:sz w:val="19"/>
                <w:szCs w:val="19"/>
              </w:rPr>
              <w:t>150W-500W</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2</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1</w:t>
            </w:r>
          </w:p>
        </w:tc>
      </w:tr>
      <w:tr w:rsidR="00C77EF3" w:rsidRPr="00C77EF3" w:rsidTr="00C77EF3">
        <w:trPr>
          <w:tblCellSpacing w:w="15" w:type="dxa"/>
        </w:trPr>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33</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bdr w:val="none" w:sz="0" w:space="0" w:color="auto" w:frame="1"/>
              </w:rPr>
              <w:t>冰箱</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250L</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1</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1</w:t>
            </w:r>
          </w:p>
        </w:tc>
      </w:tr>
      <w:tr w:rsidR="00C77EF3" w:rsidRPr="00C77EF3" w:rsidTr="00C77EF3">
        <w:trPr>
          <w:tblCellSpacing w:w="15" w:type="dxa"/>
        </w:trPr>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34</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bdr w:val="none" w:sz="0" w:space="0" w:color="auto" w:frame="1"/>
              </w:rPr>
              <w:t>油浴压电极化</w:t>
            </w:r>
            <w:r w:rsidRPr="00C77EF3">
              <w:rPr>
                <w:rFonts w:ascii="microsoft yahei" w:eastAsia="宋体" w:hAnsi="microsoft yahei" w:cs="宋体"/>
                <w:color w:val="555555"/>
                <w:kern w:val="0"/>
                <w:sz w:val="19"/>
                <w:szCs w:val="19"/>
                <w:bdr w:val="none" w:sz="0" w:space="0" w:color="auto" w:frame="1"/>
              </w:rPr>
              <w:lastRenderedPageBreak/>
              <w:t>装置</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lastRenderedPageBreak/>
              <w:t>加热功率：</w:t>
            </w:r>
            <w:r w:rsidRPr="00C77EF3">
              <w:rPr>
                <w:rFonts w:ascii="microsoft yahei" w:eastAsia="宋体" w:hAnsi="microsoft yahei" w:cs="宋体"/>
                <w:color w:val="555555"/>
                <w:kern w:val="0"/>
                <w:sz w:val="19"/>
                <w:szCs w:val="19"/>
              </w:rPr>
              <w:t>2kw</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2</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1</w:t>
            </w:r>
          </w:p>
        </w:tc>
      </w:tr>
      <w:tr w:rsidR="00C77EF3" w:rsidRPr="00C77EF3" w:rsidTr="00C77EF3">
        <w:trPr>
          <w:tblCellSpacing w:w="15" w:type="dxa"/>
        </w:trPr>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lastRenderedPageBreak/>
              <w:t>35</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bdr w:val="none" w:sz="0" w:space="0" w:color="auto" w:frame="1"/>
              </w:rPr>
              <w:t>热敏电阻测量系统</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显示范围直读显示：以</w:t>
            </w:r>
            <w:r w:rsidRPr="00C77EF3">
              <w:rPr>
                <w:rFonts w:ascii="microsoft yahei" w:eastAsia="宋体" w:hAnsi="microsoft yahei" w:cs="宋体"/>
                <w:color w:val="555555"/>
                <w:kern w:val="0"/>
                <w:sz w:val="19"/>
                <w:szCs w:val="19"/>
              </w:rPr>
              <w:t>6</w:t>
            </w:r>
            <w:r w:rsidRPr="00C77EF3">
              <w:rPr>
                <w:rFonts w:ascii="microsoft yahei" w:eastAsia="宋体" w:hAnsi="microsoft yahei" w:cs="宋体"/>
                <w:color w:val="555555"/>
                <w:kern w:val="0"/>
                <w:sz w:val="19"/>
                <w:szCs w:val="19"/>
              </w:rPr>
              <w:t>位数字显示阻值</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4</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1</w:t>
            </w:r>
          </w:p>
        </w:tc>
      </w:tr>
      <w:tr w:rsidR="00C77EF3" w:rsidRPr="00C77EF3" w:rsidTr="00C77EF3">
        <w:trPr>
          <w:tblCellSpacing w:w="15" w:type="dxa"/>
        </w:trPr>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36</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bdr w:val="none" w:sz="0" w:space="0" w:color="auto" w:frame="1"/>
              </w:rPr>
              <w:t>压敏电阻测定仪</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绝缘电阻：</w:t>
            </w:r>
            <w:r w:rsidRPr="00C77EF3">
              <w:rPr>
                <w:rFonts w:ascii="microsoft yahei" w:eastAsia="宋体" w:hAnsi="microsoft yahei" w:cs="宋体"/>
                <w:color w:val="555555"/>
                <w:kern w:val="0"/>
                <w:sz w:val="19"/>
                <w:szCs w:val="19"/>
              </w:rPr>
              <w:t>6MΩ</w:t>
            </w:r>
            <w:r w:rsidRPr="00C77EF3">
              <w:rPr>
                <w:rFonts w:ascii="microsoft yahei" w:eastAsia="宋体" w:hAnsi="microsoft yahei" w:cs="宋体"/>
                <w:color w:val="555555"/>
                <w:kern w:val="0"/>
                <w:sz w:val="19"/>
                <w:szCs w:val="19"/>
              </w:rPr>
              <w:t>（</w:t>
            </w:r>
            <w:r w:rsidRPr="00C77EF3">
              <w:rPr>
                <w:rFonts w:ascii="microsoft yahei" w:eastAsia="宋体" w:hAnsi="microsoft yahei" w:cs="宋体"/>
                <w:color w:val="555555"/>
                <w:kern w:val="0"/>
                <w:sz w:val="19"/>
                <w:szCs w:val="19"/>
              </w:rPr>
              <w:t>500V</w:t>
            </w:r>
            <w:r w:rsidRPr="00C77EF3">
              <w:rPr>
                <w:rFonts w:ascii="microsoft yahei" w:eastAsia="宋体" w:hAnsi="microsoft yahei" w:cs="宋体"/>
                <w:color w:val="555555"/>
                <w:kern w:val="0"/>
                <w:sz w:val="19"/>
                <w:szCs w:val="19"/>
              </w:rPr>
              <w:t>）</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4</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1</w:t>
            </w:r>
          </w:p>
        </w:tc>
      </w:tr>
      <w:tr w:rsidR="00C77EF3" w:rsidRPr="00C77EF3" w:rsidTr="00C77EF3">
        <w:trPr>
          <w:tblCellSpacing w:w="15" w:type="dxa"/>
        </w:trPr>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37</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bdr w:val="none" w:sz="0" w:space="0" w:color="auto" w:frame="1"/>
              </w:rPr>
              <w:t>光敏电阻特性测量实验仪</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导轨长度：</w:t>
            </w:r>
            <w:r w:rsidRPr="00C77EF3">
              <w:rPr>
                <w:rFonts w:ascii="microsoft yahei" w:eastAsia="宋体" w:hAnsi="microsoft yahei" w:cs="宋体"/>
                <w:color w:val="555555"/>
                <w:kern w:val="0"/>
                <w:sz w:val="19"/>
                <w:szCs w:val="19"/>
              </w:rPr>
              <w:t>980</w:t>
            </w:r>
            <w:r w:rsidRPr="00C77EF3">
              <w:rPr>
                <w:rFonts w:ascii="microsoft yahei" w:eastAsia="宋体" w:hAnsi="microsoft yahei" w:cs="宋体"/>
                <w:color w:val="555555"/>
                <w:kern w:val="0"/>
                <w:sz w:val="19"/>
                <w:szCs w:val="19"/>
              </w:rPr>
              <w:t>㎜</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4</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1</w:t>
            </w:r>
          </w:p>
        </w:tc>
      </w:tr>
      <w:tr w:rsidR="00C77EF3" w:rsidRPr="00C77EF3" w:rsidTr="00C77EF3">
        <w:trPr>
          <w:tblCellSpacing w:w="15" w:type="dxa"/>
        </w:trPr>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38</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bdr w:val="none" w:sz="0" w:space="0" w:color="auto" w:frame="1"/>
              </w:rPr>
              <w:t>电化学工作站</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通道绝缘电阻：</w:t>
            </w:r>
            <w:r w:rsidRPr="00C77EF3">
              <w:rPr>
                <w:rFonts w:ascii="microsoft yahei" w:eastAsia="宋体" w:hAnsi="microsoft yahei" w:cs="宋体"/>
                <w:color w:val="555555"/>
                <w:kern w:val="0"/>
                <w:sz w:val="19"/>
                <w:szCs w:val="19"/>
              </w:rPr>
              <w:t>&gt;100M</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2</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1</w:t>
            </w:r>
          </w:p>
        </w:tc>
      </w:tr>
      <w:tr w:rsidR="00C77EF3" w:rsidRPr="00C77EF3" w:rsidTr="00C77EF3">
        <w:trPr>
          <w:tblCellSpacing w:w="15" w:type="dxa"/>
        </w:trPr>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39</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bdr w:val="none" w:sz="0" w:space="0" w:color="auto" w:frame="1"/>
              </w:rPr>
              <w:t>蓝电测试仪</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通道数：</w:t>
            </w:r>
            <w:r w:rsidRPr="00C77EF3">
              <w:rPr>
                <w:rFonts w:ascii="microsoft yahei" w:eastAsia="宋体" w:hAnsi="microsoft yahei" w:cs="宋体"/>
                <w:color w:val="555555"/>
                <w:kern w:val="0"/>
                <w:sz w:val="19"/>
                <w:szCs w:val="19"/>
              </w:rPr>
              <w:t>8</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6</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1</w:t>
            </w:r>
          </w:p>
        </w:tc>
      </w:tr>
      <w:tr w:rsidR="00C77EF3" w:rsidRPr="00C77EF3" w:rsidTr="00C77EF3">
        <w:trPr>
          <w:tblCellSpacing w:w="15" w:type="dxa"/>
        </w:trPr>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40</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bdr w:val="none" w:sz="0" w:space="0" w:color="auto" w:frame="1"/>
              </w:rPr>
              <w:t>封装机</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手摇杆操作力度小于</w:t>
            </w:r>
            <w:r w:rsidRPr="00C77EF3">
              <w:rPr>
                <w:rFonts w:ascii="microsoft yahei" w:eastAsia="宋体" w:hAnsi="microsoft yahei" w:cs="宋体"/>
                <w:color w:val="555555"/>
                <w:kern w:val="0"/>
                <w:sz w:val="19"/>
                <w:szCs w:val="19"/>
              </w:rPr>
              <w:t>6kg</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4</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1</w:t>
            </w:r>
          </w:p>
        </w:tc>
      </w:tr>
      <w:tr w:rsidR="00C77EF3" w:rsidRPr="00C77EF3" w:rsidTr="00C77EF3">
        <w:trPr>
          <w:tblCellSpacing w:w="15" w:type="dxa"/>
        </w:trPr>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41</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bdr w:val="none" w:sz="0" w:space="0" w:color="auto" w:frame="1"/>
              </w:rPr>
              <w:t>天平</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最大称量：</w:t>
            </w:r>
            <w:r w:rsidRPr="00C77EF3">
              <w:rPr>
                <w:rFonts w:ascii="microsoft yahei" w:eastAsia="宋体" w:hAnsi="microsoft yahei" w:cs="宋体"/>
                <w:color w:val="555555"/>
                <w:kern w:val="0"/>
                <w:sz w:val="19"/>
                <w:szCs w:val="19"/>
              </w:rPr>
              <w:t xml:space="preserve">50g, </w:t>
            </w:r>
            <w:r w:rsidRPr="00C77EF3">
              <w:rPr>
                <w:rFonts w:ascii="microsoft yahei" w:eastAsia="宋体" w:hAnsi="microsoft yahei" w:cs="宋体"/>
                <w:color w:val="555555"/>
                <w:kern w:val="0"/>
                <w:sz w:val="19"/>
                <w:szCs w:val="19"/>
              </w:rPr>
              <w:t>精度：</w:t>
            </w:r>
            <w:r w:rsidRPr="00C77EF3">
              <w:rPr>
                <w:rFonts w:ascii="microsoft yahei" w:eastAsia="宋体" w:hAnsi="microsoft yahei" w:cs="宋体"/>
                <w:color w:val="555555"/>
                <w:kern w:val="0"/>
                <w:sz w:val="19"/>
                <w:szCs w:val="19"/>
              </w:rPr>
              <w:t xml:space="preserve"> 0.01 mg , </w:t>
            </w:r>
            <w:r w:rsidRPr="00C77EF3">
              <w:rPr>
                <w:rFonts w:ascii="microsoft yahei" w:eastAsia="宋体" w:hAnsi="microsoft yahei" w:cs="宋体"/>
                <w:color w:val="555555"/>
                <w:kern w:val="0"/>
                <w:sz w:val="19"/>
                <w:szCs w:val="19"/>
              </w:rPr>
              <w:t>重复性</w:t>
            </w:r>
            <w:r w:rsidRPr="00C77EF3">
              <w:rPr>
                <w:rFonts w:ascii="microsoft yahei" w:eastAsia="宋体" w:hAnsi="microsoft yahei" w:cs="宋体"/>
                <w:color w:val="555555"/>
                <w:kern w:val="0"/>
                <w:sz w:val="19"/>
                <w:szCs w:val="19"/>
              </w:rPr>
              <w:t xml:space="preserve">:±0.02 mg, </w:t>
            </w:r>
            <w:r w:rsidRPr="00C77EF3">
              <w:rPr>
                <w:rFonts w:ascii="microsoft yahei" w:eastAsia="宋体" w:hAnsi="microsoft yahei" w:cs="宋体"/>
                <w:color w:val="555555"/>
                <w:kern w:val="0"/>
                <w:sz w:val="19"/>
                <w:szCs w:val="19"/>
              </w:rPr>
              <w:t>线性：</w:t>
            </w:r>
            <w:r w:rsidRPr="00C77EF3">
              <w:rPr>
                <w:rFonts w:ascii="microsoft yahei" w:eastAsia="宋体" w:hAnsi="microsoft yahei" w:cs="宋体"/>
                <w:color w:val="555555"/>
                <w:kern w:val="0"/>
                <w:sz w:val="19"/>
                <w:szCs w:val="19"/>
              </w:rPr>
              <w:t>±0.03 mg</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4</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1</w:t>
            </w:r>
          </w:p>
        </w:tc>
      </w:tr>
      <w:tr w:rsidR="00C77EF3" w:rsidRPr="00C77EF3" w:rsidTr="00C77EF3">
        <w:trPr>
          <w:tblCellSpacing w:w="15" w:type="dxa"/>
        </w:trPr>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42</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bdr w:val="none" w:sz="0" w:space="0" w:color="auto" w:frame="1"/>
              </w:rPr>
              <w:t>鼓风干燥箱</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控温范围：</w:t>
            </w:r>
            <w:r w:rsidRPr="00C77EF3">
              <w:rPr>
                <w:rFonts w:ascii="microsoft yahei" w:eastAsia="宋体" w:hAnsi="microsoft yahei" w:cs="宋体"/>
                <w:color w:val="555555"/>
                <w:kern w:val="0"/>
                <w:sz w:val="19"/>
                <w:szCs w:val="19"/>
              </w:rPr>
              <w:t>RT+10~250</w:t>
            </w:r>
            <w:r w:rsidRPr="00C77EF3">
              <w:rPr>
                <w:rFonts w:ascii="宋体" w:eastAsia="宋体" w:hAnsi="宋体" w:cs="宋体"/>
                <w:color w:val="555555"/>
                <w:kern w:val="0"/>
                <w:sz w:val="19"/>
                <w:szCs w:val="19"/>
              </w:rPr>
              <w:t>℃</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3</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1</w:t>
            </w:r>
          </w:p>
        </w:tc>
      </w:tr>
      <w:tr w:rsidR="00C77EF3" w:rsidRPr="00C77EF3" w:rsidTr="00C77EF3">
        <w:trPr>
          <w:tblCellSpacing w:w="15" w:type="dxa"/>
        </w:trPr>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43</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bdr w:val="none" w:sz="0" w:space="0" w:color="auto" w:frame="1"/>
              </w:rPr>
              <w:t>裁片机</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切刀类型：上下圆刀对切</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1</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1</w:t>
            </w:r>
          </w:p>
        </w:tc>
      </w:tr>
      <w:tr w:rsidR="00C77EF3" w:rsidRPr="00C77EF3" w:rsidTr="00C77EF3">
        <w:trPr>
          <w:tblCellSpacing w:w="15" w:type="dxa"/>
        </w:trPr>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44</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bdr w:val="none" w:sz="0" w:space="0" w:color="auto" w:frame="1"/>
              </w:rPr>
              <w:t>磁力搅拌器</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搅拌点位数目</w:t>
            </w:r>
            <w:r w:rsidRPr="00C77EF3">
              <w:rPr>
                <w:rFonts w:ascii="microsoft yahei" w:eastAsia="宋体" w:hAnsi="microsoft yahei" w:cs="宋体"/>
                <w:color w:val="555555"/>
                <w:kern w:val="0"/>
                <w:sz w:val="19"/>
                <w:szCs w:val="19"/>
              </w:rPr>
              <w:t>:1</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6</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1</w:t>
            </w:r>
          </w:p>
        </w:tc>
      </w:tr>
      <w:tr w:rsidR="00C77EF3" w:rsidRPr="00C77EF3" w:rsidTr="00C77EF3">
        <w:trPr>
          <w:tblCellSpacing w:w="15" w:type="dxa"/>
        </w:trPr>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45</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bdr w:val="none" w:sz="0" w:space="0" w:color="auto" w:frame="1"/>
              </w:rPr>
              <w:t>马弗炉</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最大功率：</w:t>
            </w:r>
            <w:r w:rsidRPr="00C77EF3">
              <w:rPr>
                <w:rFonts w:ascii="microsoft yahei" w:eastAsia="宋体" w:hAnsi="microsoft yahei" w:cs="宋体"/>
                <w:color w:val="555555"/>
                <w:kern w:val="0"/>
                <w:sz w:val="19"/>
                <w:szCs w:val="19"/>
              </w:rPr>
              <w:t>3KW</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2</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1</w:t>
            </w:r>
          </w:p>
        </w:tc>
      </w:tr>
      <w:tr w:rsidR="00C77EF3" w:rsidRPr="00C77EF3" w:rsidTr="00C77EF3">
        <w:trPr>
          <w:tblCellSpacing w:w="15" w:type="dxa"/>
        </w:trPr>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46</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bdr w:val="none" w:sz="0" w:space="0" w:color="auto" w:frame="1"/>
              </w:rPr>
              <w:t>半导体参数分析仪</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通道数：</w:t>
            </w:r>
            <w:r w:rsidRPr="00C77EF3">
              <w:rPr>
                <w:rFonts w:ascii="microsoft yahei" w:eastAsia="宋体" w:hAnsi="microsoft yahei" w:cs="宋体"/>
                <w:color w:val="555555"/>
                <w:kern w:val="0"/>
                <w:sz w:val="19"/>
                <w:szCs w:val="19"/>
              </w:rPr>
              <w:t>2</w:t>
            </w:r>
            <w:r w:rsidRPr="00C77EF3">
              <w:rPr>
                <w:rFonts w:ascii="microsoft yahei" w:eastAsia="宋体" w:hAnsi="microsoft yahei" w:cs="宋体"/>
                <w:color w:val="555555"/>
                <w:kern w:val="0"/>
                <w:sz w:val="19"/>
                <w:szCs w:val="19"/>
              </w:rPr>
              <w:t>通道</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否</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4</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是</w:t>
            </w:r>
          </w:p>
        </w:tc>
        <w:tc>
          <w:tcPr>
            <w:tcW w:w="0" w:type="auto"/>
            <w:tcBorders>
              <w:top w:val="nil"/>
              <w:left w:val="nil"/>
              <w:bottom w:val="nil"/>
              <w:right w:val="nil"/>
            </w:tcBorders>
            <w:shd w:val="clear" w:color="auto" w:fill="FFFFFF"/>
            <w:vAlign w:val="center"/>
            <w:hideMark/>
          </w:tcPr>
          <w:p w:rsidR="00C77EF3" w:rsidRPr="00C77EF3" w:rsidRDefault="00C77EF3" w:rsidP="00C77EF3">
            <w:pPr>
              <w:widowControl/>
              <w:wordWrap w:val="0"/>
              <w:jc w:val="left"/>
              <w:rPr>
                <w:rFonts w:ascii="microsoft yahei" w:eastAsia="宋体" w:hAnsi="microsoft yahei" w:cs="宋体"/>
                <w:color w:val="555555"/>
                <w:kern w:val="0"/>
                <w:sz w:val="19"/>
                <w:szCs w:val="19"/>
              </w:rPr>
            </w:pPr>
            <w:r w:rsidRPr="00C77EF3">
              <w:rPr>
                <w:rFonts w:ascii="microsoft yahei" w:eastAsia="宋体" w:hAnsi="microsoft yahei" w:cs="宋体"/>
                <w:color w:val="555555"/>
                <w:kern w:val="0"/>
                <w:sz w:val="19"/>
                <w:szCs w:val="19"/>
              </w:rPr>
              <w:t>1</w:t>
            </w:r>
          </w:p>
        </w:tc>
      </w:tr>
    </w:tbl>
    <w:p w:rsidR="00C77EF3" w:rsidRPr="00C77EF3" w:rsidRDefault="00C77EF3" w:rsidP="00C77EF3">
      <w:pPr>
        <w:widowControl/>
        <w:spacing w:before="100" w:beforeAutospacing="1" w:after="100" w:afterAutospacing="1"/>
        <w:jc w:val="left"/>
        <w:rPr>
          <w:rFonts w:ascii="宋体" w:eastAsia="宋体" w:hAnsi="宋体" w:cs="宋体"/>
          <w:kern w:val="0"/>
          <w:sz w:val="14"/>
          <w:szCs w:val="14"/>
        </w:rPr>
      </w:pPr>
      <w:r w:rsidRPr="00C77EF3">
        <w:rPr>
          <w:rFonts w:ascii="宋体" w:eastAsia="宋体" w:hAnsi="宋体" w:cs="宋体"/>
          <w:kern w:val="0"/>
          <w:sz w:val="14"/>
          <w:szCs w:val="14"/>
        </w:rPr>
        <w:t xml:space="preserve">　　八、采购项目需要落实的政府采购政策：</w:t>
      </w:r>
    </w:p>
    <w:p w:rsidR="00C77EF3" w:rsidRPr="00C77EF3" w:rsidRDefault="00C77EF3" w:rsidP="00C77EF3">
      <w:pPr>
        <w:widowControl/>
        <w:spacing w:before="100" w:beforeAutospacing="1" w:after="100" w:afterAutospacing="1"/>
        <w:jc w:val="left"/>
        <w:rPr>
          <w:rFonts w:ascii="宋体" w:eastAsia="宋体" w:hAnsi="宋体" w:cs="宋体"/>
          <w:kern w:val="0"/>
          <w:sz w:val="14"/>
          <w:szCs w:val="14"/>
        </w:rPr>
      </w:pPr>
      <w:r w:rsidRPr="00C77EF3">
        <w:rPr>
          <w:rFonts w:ascii="宋体" w:eastAsia="宋体" w:hAnsi="宋体" w:cs="宋体"/>
          <w:kern w:val="0"/>
          <w:sz w:val="14"/>
          <w:szCs w:val="14"/>
        </w:rPr>
        <w:t xml:space="preserve">　　落实政府采购强制、优先采购节能产品政策;政府采购优先采购环保产品政策;政府采购促进中小企业发展(监狱企业、残疾人福利性单位视同小微企业)等政策。</w:t>
      </w:r>
    </w:p>
    <w:p w:rsidR="000C7629" w:rsidRPr="00C77EF3" w:rsidRDefault="000C7629"/>
    <w:sectPr w:rsidR="000C7629" w:rsidRPr="00C77EF3" w:rsidSect="000C762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77EF3"/>
    <w:rsid w:val="000C7629"/>
    <w:rsid w:val="00535E2F"/>
    <w:rsid w:val="006128D3"/>
    <w:rsid w:val="00970277"/>
    <w:rsid w:val="00C77E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8D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128D3"/>
    <w:rPr>
      <w:b/>
      <w:bCs/>
    </w:rPr>
  </w:style>
  <w:style w:type="paragraph" w:styleId="a4">
    <w:name w:val="Normal (Web)"/>
    <w:basedOn w:val="a"/>
    <w:uiPriority w:val="99"/>
    <w:unhideWhenUsed/>
    <w:rsid w:val="00C77EF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9202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690</Words>
  <Characters>3934</Characters>
  <Application>Microsoft Office Word</Application>
  <DocSecurity>0</DocSecurity>
  <Lines>32</Lines>
  <Paragraphs>9</Paragraphs>
  <ScaleCrop>false</ScaleCrop>
  <Company>Microsoft</Company>
  <LinksUpToDate>false</LinksUpToDate>
  <CharactersWithSpaces>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2020-06-12T02:09:00Z</dcterms:created>
  <dcterms:modified xsi:type="dcterms:W3CDTF">2020-06-12T02:09:00Z</dcterms:modified>
</cp:coreProperties>
</file>