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FACD" w14:textId="77777777" w:rsidR="00341941" w:rsidRDefault="00ED0C81">
      <w:pPr>
        <w:spacing w:line="360" w:lineRule="auto"/>
        <w:jc w:val="center"/>
        <w:rPr>
          <w:rFonts w:ascii="宋体" w:hAnsi="宋体" w:cs="宋体"/>
          <w:b/>
          <w:bCs/>
          <w:sz w:val="52"/>
          <w:szCs w:val="52"/>
        </w:rPr>
      </w:pPr>
      <w:bookmarkStart w:id="0" w:name="OLE_LINK6"/>
      <w:bookmarkStart w:id="1" w:name="OLE_LINK1"/>
      <w:r>
        <w:rPr>
          <w:rFonts w:ascii="宋体" w:hAnsi="宋体" w:cs="宋体" w:hint="eastAsia"/>
          <w:b/>
          <w:bCs/>
          <w:sz w:val="52"/>
          <w:szCs w:val="52"/>
        </w:rPr>
        <w:t>西</w:t>
      </w:r>
      <w:r>
        <w:rPr>
          <w:rFonts w:ascii="宋体" w:hAnsi="宋体" w:cs="宋体"/>
          <w:b/>
          <w:bCs/>
          <w:sz w:val="52"/>
          <w:szCs w:val="52"/>
        </w:rPr>
        <w:t xml:space="preserve"> </w:t>
      </w:r>
      <w:r>
        <w:rPr>
          <w:rFonts w:ascii="宋体" w:hAnsi="宋体" w:cs="宋体" w:hint="eastAsia"/>
          <w:b/>
          <w:bCs/>
          <w:sz w:val="52"/>
          <w:szCs w:val="52"/>
        </w:rPr>
        <w:t>南</w:t>
      </w:r>
      <w:r>
        <w:rPr>
          <w:rFonts w:ascii="宋体" w:hAnsi="宋体" w:cs="宋体"/>
          <w:b/>
          <w:bCs/>
          <w:sz w:val="52"/>
          <w:szCs w:val="52"/>
        </w:rPr>
        <w:t xml:space="preserve"> </w:t>
      </w:r>
      <w:r>
        <w:rPr>
          <w:rFonts w:ascii="宋体" w:hAnsi="宋体" w:cs="宋体" w:hint="eastAsia"/>
          <w:b/>
          <w:bCs/>
          <w:sz w:val="52"/>
          <w:szCs w:val="52"/>
        </w:rPr>
        <w:t>大</w:t>
      </w:r>
      <w:r>
        <w:rPr>
          <w:rFonts w:ascii="宋体" w:hAnsi="宋体" w:cs="宋体"/>
          <w:b/>
          <w:bCs/>
          <w:sz w:val="52"/>
          <w:szCs w:val="52"/>
        </w:rPr>
        <w:t xml:space="preserve"> </w:t>
      </w:r>
      <w:r>
        <w:rPr>
          <w:rFonts w:ascii="宋体" w:hAnsi="宋体" w:cs="宋体" w:hint="eastAsia"/>
          <w:b/>
          <w:bCs/>
          <w:sz w:val="52"/>
          <w:szCs w:val="52"/>
        </w:rPr>
        <w:t>学</w:t>
      </w:r>
    </w:p>
    <w:p w14:paraId="002B45F8" w14:textId="77777777" w:rsidR="00341941" w:rsidRDefault="00ED0C81">
      <w:pPr>
        <w:spacing w:line="360" w:lineRule="auto"/>
        <w:jc w:val="center"/>
        <w:rPr>
          <w:rFonts w:ascii="宋体" w:hAnsi="宋体" w:cs="宋体"/>
          <w:b/>
          <w:bCs/>
          <w:sz w:val="72"/>
          <w:szCs w:val="72"/>
        </w:rPr>
      </w:pPr>
      <w:r>
        <w:rPr>
          <w:rFonts w:ascii="宋体" w:hAnsi="宋体" w:cs="宋体" w:hint="eastAsia"/>
          <w:b/>
          <w:bCs/>
          <w:sz w:val="72"/>
          <w:szCs w:val="72"/>
        </w:rPr>
        <w:t>招</w:t>
      </w:r>
      <w:r>
        <w:rPr>
          <w:rFonts w:ascii="宋体" w:hAnsi="宋体" w:cs="宋体"/>
          <w:b/>
          <w:bCs/>
          <w:sz w:val="72"/>
          <w:szCs w:val="72"/>
        </w:rPr>
        <w:t xml:space="preserve"> </w:t>
      </w:r>
      <w:r>
        <w:rPr>
          <w:rFonts w:ascii="宋体" w:hAnsi="宋体" w:cs="宋体" w:hint="eastAsia"/>
          <w:b/>
          <w:bCs/>
          <w:sz w:val="72"/>
          <w:szCs w:val="72"/>
        </w:rPr>
        <w:t>标</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p>
    <w:p w14:paraId="1727F71D" w14:textId="77777777" w:rsidR="00341941" w:rsidRDefault="00341941">
      <w:pPr>
        <w:spacing w:line="360" w:lineRule="auto"/>
        <w:jc w:val="center"/>
        <w:rPr>
          <w:rFonts w:ascii="宋体" w:hAnsi="宋体" w:cs="宋体"/>
          <w:b/>
          <w:bCs/>
          <w:sz w:val="84"/>
          <w:szCs w:val="84"/>
        </w:rPr>
      </w:pPr>
    </w:p>
    <w:p w14:paraId="733FD9F7" w14:textId="77777777" w:rsidR="00341941" w:rsidRDefault="00341941">
      <w:pPr>
        <w:spacing w:line="360" w:lineRule="auto"/>
        <w:jc w:val="center"/>
        <w:rPr>
          <w:rFonts w:ascii="宋体" w:hAnsi="宋体" w:cs="宋体"/>
          <w:b/>
          <w:bCs/>
          <w:sz w:val="84"/>
          <w:szCs w:val="84"/>
        </w:rPr>
      </w:pPr>
    </w:p>
    <w:p w14:paraId="7399DD68" w14:textId="0F5D3120" w:rsidR="00341941" w:rsidRDefault="00ED0C81" w:rsidP="00A42941">
      <w:pPr>
        <w:spacing w:line="360" w:lineRule="auto"/>
        <w:ind w:firstLineChars="350" w:firstLine="1265"/>
        <w:rPr>
          <w:rFonts w:ascii="宋体" w:hAnsi="宋体" w:cs="宋体"/>
          <w:b/>
          <w:bCs/>
          <w:sz w:val="36"/>
          <w:szCs w:val="36"/>
        </w:rPr>
      </w:pPr>
      <w:r>
        <w:rPr>
          <w:rFonts w:ascii="宋体" w:hAnsi="宋体" w:cs="宋体" w:hint="eastAsia"/>
          <w:b/>
          <w:bCs/>
          <w:sz w:val="36"/>
          <w:szCs w:val="36"/>
        </w:rPr>
        <w:t>项目名称：</w:t>
      </w:r>
      <w:r w:rsidR="00A42941" w:rsidRPr="00A42941">
        <w:rPr>
          <w:rFonts w:ascii="宋体" w:hAnsi="宋体" w:cs="宋体"/>
          <w:b/>
          <w:bCs/>
          <w:sz w:val="36"/>
          <w:szCs w:val="36"/>
        </w:rPr>
        <w:t>体视荧光显微镜</w:t>
      </w:r>
      <w:r w:rsidRPr="00A42941">
        <w:rPr>
          <w:rFonts w:ascii="宋体" w:hAnsi="宋体" w:cs="宋体"/>
          <w:b/>
          <w:bCs/>
          <w:sz w:val="36"/>
          <w:szCs w:val="36"/>
        </w:rPr>
        <w:t>采购</w:t>
      </w:r>
    </w:p>
    <w:p w14:paraId="70CFDAC9" w14:textId="77777777" w:rsidR="00341941" w:rsidRDefault="00341941">
      <w:pPr>
        <w:spacing w:line="360" w:lineRule="auto"/>
        <w:ind w:firstLineChars="600" w:firstLine="2168"/>
        <w:rPr>
          <w:rFonts w:ascii="宋体" w:hAnsi="宋体" w:cs="宋体"/>
          <w:b/>
          <w:bCs/>
          <w:sz w:val="36"/>
          <w:szCs w:val="36"/>
        </w:rPr>
      </w:pPr>
    </w:p>
    <w:p w14:paraId="71094289" w14:textId="048F8286" w:rsidR="00341941" w:rsidRDefault="00ED0C81" w:rsidP="004A537E">
      <w:pPr>
        <w:spacing w:line="360" w:lineRule="auto"/>
        <w:ind w:firstLineChars="350" w:firstLine="1265"/>
        <w:rPr>
          <w:rFonts w:ascii="宋体" w:hAnsi="宋体" w:cs="宋体"/>
          <w:b/>
          <w:bCs/>
          <w:sz w:val="36"/>
          <w:szCs w:val="36"/>
        </w:rPr>
      </w:pPr>
      <w:r>
        <w:rPr>
          <w:rFonts w:ascii="宋体" w:hAnsi="宋体" w:cs="宋体" w:hint="eastAsia"/>
          <w:b/>
          <w:bCs/>
          <w:sz w:val="36"/>
          <w:szCs w:val="36"/>
        </w:rPr>
        <w:t>项目编号：</w:t>
      </w:r>
      <w:r w:rsidR="00105DF1">
        <w:rPr>
          <w:rFonts w:ascii="宋体" w:hAnsi="宋体" w:cs="宋体"/>
          <w:b/>
          <w:bCs/>
          <w:color w:val="000000" w:themeColor="text1"/>
          <w:sz w:val="36"/>
          <w:szCs w:val="36"/>
        </w:rPr>
        <w:t>AZF202100009</w:t>
      </w:r>
    </w:p>
    <w:p w14:paraId="0B4A62CE" w14:textId="77777777" w:rsidR="00341941" w:rsidRDefault="00341941">
      <w:pPr>
        <w:spacing w:line="360" w:lineRule="auto"/>
        <w:ind w:firstLineChars="450" w:firstLine="1988"/>
        <w:rPr>
          <w:rFonts w:ascii="宋体"/>
          <w:b/>
          <w:bCs/>
          <w:sz w:val="44"/>
          <w:szCs w:val="44"/>
        </w:rPr>
      </w:pPr>
    </w:p>
    <w:p w14:paraId="3FBD3501" w14:textId="77777777" w:rsidR="00341941" w:rsidRDefault="00341941">
      <w:pPr>
        <w:spacing w:line="360" w:lineRule="auto"/>
        <w:jc w:val="center"/>
        <w:rPr>
          <w:rFonts w:ascii="宋体"/>
          <w:b/>
          <w:bCs/>
          <w:sz w:val="36"/>
          <w:szCs w:val="36"/>
        </w:rPr>
      </w:pPr>
    </w:p>
    <w:p w14:paraId="58A73BBB" w14:textId="77777777" w:rsidR="00341941" w:rsidRDefault="00341941">
      <w:pPr>
        <w:spacing w:line="360" w:lineRule="auto"/>
        <w:rPr>
          <w:rFonts w:ascii="宋体"/>
          <w:b/>
          <w:bCs/>
          <w:sz w:val="36"/>
          <w:szCs w:val="36"/>
        </w:rPr>
      </w:pPr>
    </w:p>
    <w:p w14:paraId="22AB6301" w14:textId="77777777" w:rsidR="00341941" w:rsidRDefault="00341941">
      <w:pPr>
        <w:spacing w:line="360" w:lineRule="auto"/>
        <w:rPr>
          <w:rFonts w:ascii="宋体"/>
          <w:b/>
          <w:bCs/>
          <w:sz w:val="36"/>
          <w:szCs w:val="36"/>
        </w:rPr>
      </w:pPr>
    </w:p>
    <w:p w14:paraId="2401F0B0" w14:textId="77777777" w:rsidR="00341941" w:rsidRDefault="00341941">
      <w:pPr>
        <w:spacing w:line="360" w:lineRule="auto"/>
        <w:rPr>
          <w:rFonts w:ascii="宋体"/>
          <w:b/>
          <w:bCs/>
          <w:sz w:val="36"/>
          <w:szCs w:val="36"/>
        </w:rPr>
      </w:pPr>
    </w:p>
    <w:p w14:paraId="797B42D0" w14:textId="77777777" w:rsidR="00341941" w:rsidRDefault="00ED0C81">
      <w:pPr>
        <w:spacing w:before="120" w:after="120" w:line="360" w:lineRule="auto"/>
        <w:jc w:val="center"/>
        <w:rPr>
          <w:rFonts w:ascii="宋体"/>
          <w:b/>
          <w:bCs/>
          <w:sz w:val="36"/>
          <w:szCs w:val="36"/>
        </w:rPr>
      </w:pPr>
      <w:r>
        <w:rPr>
          <w:rFonts w:ascii="宋体" w:hAnsi="宋体" w:cs="宋体" w:hint="eastAsia"/>
          <w:b/>
          <w:bCs/>
          <w:sz w:val="36"/>
          <w:szCs w:val="36"/>
        </w:rPr>
        <w:t>西南大学采购与招投标管理中心</w:t>
      </w:r>
    </w:p>
    <w:p w14:paraId="08BF0C38" w14:textId="06F66321" w:rsidR="00341941" w:rsidRDefault="00ED0C81">
      <w:pPr>
        <w:spacing w:before="120" w:after="120" w:line="360" w:lineRule="auto"/>
        <w:jc w:val="center"/>
        <w:rPr>
          <w:rFonts w:ascii="宋体"/>
          <w:b/>
          <w:bCs/>
          <w:sz w:val="36"/>
          <w:szCs w:val="36"/>
        </w:rPr>
        <w:sectPr w:rsidR="00341941">
          <w:headerReference w:type="default" r:id="rId10"/>
          <w:footerReference w:type="default" r:id="rId11"/>
          <w:pgSz w:w="11906" w:h="16838"/>
          <w:pgMar w:top="1418" w:right="1418" w:bottom="1418" w:left="1418" w:header="1021" w:footer="1021" w:gutter="0"/>
          <w:pgNumType w:start="0"/>
          <w:cols w:space="720"/>
          <w:vAlign w:val="center"/>
          <w:titlePg/>
          <w:docGrid w:linePitch="312"/>
        </w:sectPr>
      </w:pPr>
      <w:r>
        <w:rPr>
          <w:rFonts w:ascii="宋体" w:hAnsi="宋体" w:cs="宋体" w:hint="eastAsia"/>
          <w:b/>
          <w:bCs/>
          <w:sz w:val="36"/>
          <w:szCs w:val="36"/>
        </w:rPr>
        <w:t>2</w:t>
      </w:r>
      <w:r>
        <w:rPr>
          <w:rFonts w:ascii="宋体" w:hAnsi="宋体" w:cs="宋体"/>
          <w:b/>
          <w:bCs/>
          <w:sz w:val="36"/>
          <w:szCs w:val="36"/>
        </w:rPr>
        <w:t>0</w:t>
      </w:r>
      <w:r w:rsidR="004A5640">
        <w:rPr>
          <w:rFonts w:ascii="宋体" w:hAnsi="宋体" w:cs="宋体" w:hint="eastAsia"/>
          <w:b/>
          <w:bCs/>
          <w:sz w:val="36"/>
          <w:szCs w:val="36"/>
        </w:rPr>
        <w:t>21</w:t>
      </w:r>
      <w:r>
        <w:rPr>
          <w:rFonts w:ascii="宋体" w:hAnsi="宋体" w:cs="宋体" w:hint="eastAsia"/>
          <w:b/>
          <w:bCs/>
          <w:sz w:val="36"/>
          <w:szCs w:val="36"/>
        </w:rPr>
        <w:t>年</w:t>
      </w:r>
      <w:r w:rsidR="0041382A">
        <w:rPr>
          <w:rFonts w:ascii="宋体" w:hAnsi="宋体" w:cs="宋体" w:hint="eastAsia"/>
          <w:b/>
          <w:bCs/>
          <w:sz w:val="36"/>
          <w:szCs w:val="36"/>
        </w:rPr>
        <w:t>6</w:t>
      </w:r>
      <w:r>
        <w:rPr>
          <w:rFonts w:ascii="宋体" w:hAnsi="宋体" w:cs="宋体" w:hint="eastAsia"/>
          <w:b/>
          <w:bCs/>
          <w:sz w:val="36"/>
          <w:szCs w:val="36"/>
        </w:rPr>
        <w:t>月</w:t>
      </w:r>
    </w:p>
    <w:p w14:paraId="24446E21" w14:textId="77777777" w:rsidR="00341941" w:rsidRPr="00836DD1" w:rsidRDefault="00ED0C81">
      <w:pPr>
        <w:widowControl/>
        <w:spacing w:line="360" w:lineRule="auto"/>
        <w:jc w:val="center"/>
        <w:rPr>
          <w:rFonts w:ascii="宋体" w:hAnsi="宋体"/>
          <w:b/>
          <w:color w:val="000000" w:themeColor="text1"/>
          <w:sz w:val="30"/>
          <w:szCs w:val="30"/>
        </w:rPr>
      </w:pPr>
      <w:r w:rsidRPr="00836DD1">
        <w:rPr>
          <w:rFonts w:ascii="宋体" w:hAnsi="宋体" w:hint="eastAsia"/>
          <w:b/>
          <w:color w:val="000000" w:themeColor="text1"/>
          <w:sz w:val="30"/>
          <w:szCs w:val="30"/>
        </w:rPr>
        <w:lastRenderedPageBreak/>
        <w:t>投标温馨提示</w:t>
      </w:r>
    </w:p>
    <w:p w14:paraId="70419AC9" w14:textId="77777777" w:rsidR="00341941" w:rsidRDefault="00341941">
      <w:pPr>
        <w:spacing w:line="360" w:lineRule="auto"/>
        <w:jc w:val="center"/>
        <w:rPr>
          <w:rFonts w:ascii="宋体" w:hAnsi="宋体"/>
          <w:b/>
          <w:color w:val="FFFFFF"/>
          <w:sz w:val="24"/>
          <w:szCs w:val="24"/>
        </w:rPr>
      </w:pPr>
    </w:p>
    <w:p w14:paraId="1FDC1712" w14:textId="77777777"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如无另行说明，投标文件递交时间为投标/报价文件</w:t>
      </w:r>
      <w:r>
        <w:rPr>
          <w:rFonts w:ascii="宋体" w:hAnsi="宋体" w:hint="eastAsia"/>
          <w:b/>
          <w:color w:val="000000" w:themeColor="text1"/>
          <w:sz w:val="24"/>
          <w:szCs w:val="24"/>
        </w:rPr>
        <w:t>递交截止时间之前30分钟内</w:t>
      </w:r>
      <w:r>
        <w:rPr>
          <w:rFonts w:ascii="宋体" w:hAnsi="宋体" w:hint="eastAsia"/>
          <w:color w:val="000000" w:themeColor="text1"/>
          <w:sz w:val="24"/>
          <w:szCs w:val="24"/>
        </w:rPr>
        <w:t>。</w:t>
      </w:r>
    </w:p>
    <w:p w14:paraId="596DBF5D" w14:textId="77777777" w:rsidR="00341941" w:rsidRDefault="00ED0C81" w:rsidP="007227DD">
      <w:pPr>
        <w:spacing w:line="360" w:lineRule="auto"/>
        <w:ind w:left="840"/>
        <w:rPr>
          <w:rFonts w:ascii="宋体" w:hAnsi="宋体"/>
          <w:color w:val="000000" w:themeColor="text1"/>
          <w:sz w:val="24"/>
          <w:szCs w:val="24"/>
        </w:rPr>
      </w:pPr>
      <w:r>
        <w:rPr>
          <w:rFonts w:ascii="宋体" w:hAnsi="宋体" w:hint="eastAsia"/>
          <w:color w:val="000000" w:themeColor="text1"/>
          <w:sz w:val="24"/>
          <w:szCs w:val="24"/>
        </w:rPr>
        <w:t>为避免因迟到而失去投标资格，请投标人</w:t>
      </w:r>
      <w:r>
        <w:rPr>
          <w:rFonts w:ascii="宋体" w:hAnsi="宋体" w:hint="eastAsia"/>
          <w:b/>
          <w:color w:val="000000" w:themeColor="text1"/>
          <w:sz w:val="24"/>
          <w:szCs w:val="24"/>
        </w:rPr>
        <w:t>适当提前到达开标地点并确认具体开标室房间。</w:t>
      </w:r>
    </w:p>
    <w:p w14:paraId="62534AF8" w14:textId="77777777"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如项目有投标保证金收取要求，投标供应商请</w:t>
      </w:r>
      <w:proofErr w:type="gramStart"/>
      <w:r>
        <w:rPr>
          <w:rFonts w:ascii="宋体" w:hAnsi="宋体" w:hint="eastAsia"/>
          <w:color w:val="000000" w:themeColor="text1"/>
          <w:sz w:val="24"/>
          <w:szCs w:val="24"/>
        </w:rPr>
        <w:t>务必按</w:t>
      </w:r>
      <w:proofErr w:type="gramEnd"/>
      <w:r>
        <w:rPr>
          <w:rFonts w:ascii="宋体" w:hAnsi="宋体" w:hint="eastAsia"/>
          <w:color w:val="000000" w:themeColor="text1"/>
          <w:sz w:val="24"/>
          <w:szCs w:val="24"/>
        </w:rPr>
        <w:t>退保证金格式说明填写后原件附在在唱标信封内提交，以免影响保证金退还的速度。</w:t>
      </w:r>
    </w:p>
    <w:p w14:paraId="306FF36C" w14:textId="77777777"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color w:val="000000" w:themeColor="text1"/>
          <w:sz w:val="24"/>
          <w:szCs w:val="24"/>
        </w:rPr>
        <w:t>如项目有收取投标保证金要求，投标保证金必须于投标文件递交截止时间前到达指定账户（开户行及账号见《投标人须知》或招标公告）。由于转账当天不一定能够达</w:t>
      </w:r>
      <w:r>
        <w:rPr>
          <w:rFonts w:ascii="宋体" w:hAnsi="宋体" w:hint="eastAsia"/>
          <w:sz w:val="24"/>
          <w:szCs w:val="24"/>
        </w:rPr>
        <w:t>账，为避免因投标保证金未达账而导致报价被拒绝，建议</w:t>
      </w:r>
      <w:r>
        <w:rPr>
          <w:rFonts w:ascii="宋体" w:hAnsi="宋体" w:hint="eastAsia"/>
          <w:b/>
          <w:sz w:val="24"/>
          <w:szCs w:val="24"/>
        </w:rPr>
        <w:t>至少提前转账</w:t>
      </w:r>
      <w:r>
        <w:rPr>
          <w:rFonts w:ascii="宋体" w:hAnsi="宋体" w:hint="eastAsia"/>
          <w:sz w:val="24"/>
          <w:szCs w:val="24"/>
        </w:rPr>
        <w:t>。</w:t>
      </w:r>
    </w:p>
    <w:p w14:paraId="51DA3C37" w14:textId="77777777"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投标文件应按顺序</w:t>
      </w:r>
      <w:r>
        <w:rPr>
          <w:rFonts w:ascii="宋体" w:hAnsi="宋体" w:hint="eastAsia"/>
          <w:b/>
          <w:sz w:val="24"/>
          <w:szCs w:val="24"/>
        </w:rPr>
        <w:t>编制页码</w:t>
      </w:r>
      <w:r>
        <w:rPr>
          <w:rFonts w:ascii="宋体" w:hAnsi="宋体" w:hint="eastAsia"/>
          <w:sz w:val="24"/>
          <w:szCs w:val="24"/>
        </w:rPr>
        <w:t>。</w:t>
      </w:r>
    </w:p>
    <w:p w14:paraId="3C44FCD9" w14:textId="77777777"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请仔细检查投标文件是否已按采购文件要求</w:t>
      </w:r>
      <w:r>
        <w:rPr>
          <w:rFonts w:ascii="宋体" w:hAnsi="宋体" w:hint="eastAsia"/>
          <w:b/>
          <w:sz w:val="24"/>
          <w:szCs w:val="24"/>
        </w:rPr>
        <w:t>盖章、签名、签署日期</w:t>
      </w:r>
      <w:r>
        <w:rPr>
          <w:rFonts w:ascii="宋体" w:hAnsi="宋体" w:hint="eastAsia"/>
          <w:sz w:val="24"/>
          <w:szCs w:val="24"/>
        </w:rPr>
        <w:t>。</w:t>
      </w:r>
    </w:p>
    <w:p w14:paraId="3DA4D5C4" w14:textId="77777777"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请正确填写《投标报价表》。多子包项目的</w:t>
      </w:r>
      <w:proofErr w:type="gramStart"/>
      <w:r>
        <w:rPr>
          <w:rFonts w:ascii="宋体" w:hAnsi="宋体" w:hint="eastAsia"/>
          <w:sz w:val="24"/>
          <w:szCs w:val="24"/>
        </w:rPr>
        <w:t>子包号与</w:t>
      </w:r>
      <w:proofErr w:type="gramEnd"/>
      <w:r>
        <w:rPr>
          <w:rFonts w:ascii="宋体" w:hAnsi="宋体" w:hint="eastAsia"/>
          <w:sz w:val="24"/>
          <w:szCs w:val="24"/>
        </w:rPr>
        <w:t>子包名称必须对应。</w:t>
      </w:r>
    </w:p>
    <w:p w14:paraId="77A99E3C" w14:textId="77777777"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如投标产品属于法定需要政府部门许可后才可以开展经营活动的，须提交有效的许可证复印件（原件备查）。</w:t>
      </w:r>
    </w:p>
    <w:p w14:paraId="4128626D" w14:textId="77777777" w:rsidR="008451A1" w:rsidRPr="008451A1" w:rsidRDefault="008451A1" w:rsidP="008451A1">
      <w:pPr>
        <w:numPr>
          <w:ilvl w:val="0"/>
          <w:numId w:val="3"/>
        </w:numPr>
        <w:tabs>
          <w:tab w:val="left" w:pos="851"/>
        </w:tabs>
        <w:spacing w:line="360" w:lineRule="auto"/>
        <w:ind w:left="851" w:hanging="851"/>
        <w:rPr>
          <w:rFonts w:ascii="宋体" w:hAnsi="宋体"/>
          <w:b/>
          <w:sz w:val="24"/>
          <w:szCs w:val="24"/>
        </w:rPr>
      </w:pPr>
      <w:r>
        <w:rPr>
          <w:rFonts w:ascii="宋体" w:hAnsi="宋体" w:hint="eastAsia"/>
          <w:b/>
          <w:sz w:val="24"/>
          <w:szCs w:val="24"/>
        </w:rPr>
        <w:t>未按招标文件第四部分资格性审查表和符合性审查表要求提供证明材料或作出承诺的，为无效标，请供应商勿必按照要求制作投标文件。</w:t>
      </w:r>
    </w:p>
    <w:p w14:paraId="4554C88A" w14:textId="77777777"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cs="Arial" w:hint="eastAsia"/>
          <w:sz w:val="24"/>
          <w:szCs w:val="24"/>
        </w:rPr>
        <w:t>如投标供应商以非独立法人注册的分公司名义盖章和签署文件投标的</w:t>
      </w:r>
      <w:r>
        <w:rPr>
          <w:rFonts w:ascii="宋体" w:hAnsi="宋体" w:hint="eastAsia"/>
          <w:sz w:val="24"/>
          <w:szCs w:val="24"/>
        </w:rPr>
        <w:t>，须在法定代表人授权书上加盖总公司的公章或附总公司针对本项目投标的授权书原件。</w:t>
      </w:r>
    </w:p>
    <w:p w14:paraId="609E20E9" w14:textId="77777777"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招标文件如允许以联合体形式投标的，请提交《联合体共同投标协议书》。</w:t>
      </w:r>
    </w:p>
    <w:p w14:paraId="18C343B9" w14:textId="77777777" w:rsidR="007227DD" w:rsidRDefault="00ED0C81" w:rsidP="007227DD">
      <w:pPr>
        <w:pStyle w:val="aff0"/>
        <w:numPr>
          <w:ilvl w:val="0"/>
          <w:numId w:val="3"/>
        </w:numPr>
        <w:tabs>
          <w:tab w:val="left" w:pos="851"/>
        </w:tabs>
        <w:spacing w:line="360" w:lineRule="auto"/>
        <w:ind w:firstLineChars="0"/>
        <w:rPr>
          <w:rFonts w:ascii="宋体" w:hAnsi="宋体"/>
          <w:sz w:val="24"/>
          <w:szCs w:val="24"/>
        </w:rPr>
      </w:pPr>
      <w:r w:rsidRPr="007227DD">
        <w:rPr>
          <w:rFonts w:ascii="宋体" w:hAnsi="宋体" w:hint="eastAsia"/>
          <w:sz w:val="24"/>
          <w:szCs w:val="24"/>
        </w:rPr>
        <w:t>为了节约社会交易成本与采购时间，本中心希望购买了采购文件而决定不参加本次</w:t>
      </w:r>
      <w:r w:rsidR="007227DD">
        <w:rPr>
          <w:rFonts w:ascii="宋体" w:hAnsi="宋体" w:hint="eastAsia"/>
          <w:sz w:val="24"/>
          <w:szCs w:val="24"/>
        </w:rPr>
        <w:t xml:space="preserve">  </w:t>
      </w:r>
    </w:p>
    <w:p w14:paraId="2D616F20" w14:textId="665FFEF5" w:rsidR="00341941" w:rsidRPr="007227DD" w:rsidRDefault="00ED0C81" w:rsidP="002B6A86">
      <w:pPr>
        <w:tabs>
          <w:tab w:val="left" w:pos="851"/>
        </w:tabs>
        <w:spacing w:line="360" w:lineRule="auto"/>
        <w:ind w:leftChars="456" w:left="958"/>
        <w:rPr>
          <w:rFonts w:ascii="宋体" w:hAnsi="宋体"/>
          <w:sz w:val="24"/>
          <w:szCs w:val="24"/>
        </w:rPr>
      </w:pPr>
      <w:r w:rsidRPr="007227DD">
        <w:rPr>
          <w:rFonts w:ascii="宋体" w:hAnsi="宋体" w:hint="eastAsia"/>
          <w:sz w:val="24"/>
          <w:szCs w:val="24"/>
        </w:rPr>
        <w:t>投标供应商，在投标文件递交截止时间的</w:t>
      </w:r>
      <w:r w:rsidRPr="007227DD">
        <w:rPr>
          <w:rFonts w:ascii="宋体" w:hAnsi="宋体" w:hint="eastAsia"/>
          <w:b/>
          <w:sz w:val="24"/>
          <w:szCs w:val="24"/>
        </w:rPr>
        <w:t>1日前</w:t>
      </w:r>
      <w:r w:rsidRPr="007227DD">
        <w:rPr>
          <w:rFonts w:ascii="宋体" w:hAnsi="宋体" w:hint="eastAsia"/>
          <w:sz w:val="24"/>
          <w:szCs w:val="24"/>
        </w:rPr>
        <w:t>，请以书面或邮件形式告知西南大学采购与招投标管理中心。对您的支持与配合，谨此致谢。</w:t>
      </w:r>
    </w:p>
    <w:p w14:paraId="0DF0E85C" w14:textId="7CBE1328"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sidR="002B6A86">
        <w:rPr>
          <w:rFonts w:ascii="宋体" w:hAnsi="宋体" w:hint="eastAsia"/>
          <w:sz w:val="24"/>
          <w:szCs w:val="24"/>
        </w:rPr>
        <w:t>二</w:t>
      </w:r>
      <w:r>
        <w:rPr>
          <w:rFonts w:ascii="宋体" w:hAnsi="宋体"/>
          <w:sz w:val="24"/>
          <w:szCs w:val="24"/>
        </w:rPr>
        <w:t>、</w:t>
      </w:r>
      <w:r>
        <w:rPr>
          <w:rFonts w:ascii="宋体" w:hAnsi="宋体" w:hint="eastAsia"/>
          <w:sz w:val="24"/>
          <w:szCs w:val="24"/>
        </w:rPr>
        <w:t>投标人如需对项目提出询问或质疑，应按书面加盖公章后提交。</w:t>
      </w:r>
    </w:p>
    <w:p w14:paraId="6E0EBAB4" w14:textId="5C29CA72"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sidR="002B6A86">
        <w:rPr>
          <w:rFonts w:ascii="宋体" w:hAnsi="宋体" w:hint="eastAsia"/>
          <w:sz w:val="24"/>
          <w:szCs w:val="24"/>
        </w:rPr>
        <w:t>三</w:t>
      </w:r>
      <w:r>
        <w:rPr>
          <w:rFonts w:ascii="宋体" w:hAnsi="宋体"/>
          <w:sz w:val="24"/>
          <w:szCs w:val="24"/>
        </w:rPr>
        <w:t>、</w:t>
      </w:r>
      <w:r>
        <w:rPr>
          <w:rFonts w:ascii="宋体" w:hAnsi="宋体" w:hint="eastAsia"/>
          <w:sz w:val="24"/>
          <w:szCs w:val="24"/>
        </w:rPr>
        <w:t>中标单位签订合同联系职能部门</w:t>
      </w:r>
      <w:r w:rsidR="0027298B">
        <w:rPr>
          <w:rFonts w:ascii="宋体" w:hAnsi="宋体" w:hint="eastAsia"/>
          <w:sz w:val="24"/>
          <w:szCs w:val="24"/>
        </w:rPr>
        <w:t xml:space="preserve"> </w:t>
      </w:r>
      <w:r>
        <w:rPr>
          <w:rFonts w:ascii="宋体" w:hAnsi="宋体" w:hint="eastAsia"/>
          <w:sz w:val="24"/>
          <w:szCs w:val="24"/>
        </w:rPr>
        <w:t>电话：</w:t>
      </w:r>
      <w:r w:rsidR="00D40A48">
        <w:rPr>
          <w:rFonts w:ascii="宋体" w:hAnsi="宋体" w:hint="eastAsia"/>
          <w:sz w:val="24"/>
          <w:szCs w:val="24"/>
        </w:rPr>
        <w:t>68366150</w:t>
      </w:r>
      <w:r w:rsidR="0027298B">
        <w:rPr>
          <w:rFonts w:ascii="宋体" w:hAnsi="宋体" w:hint="eastAsia"/>
          <w:sz w:val="24"/>
          <w:szCs w:val="24"/>
        </w:rPr>
        <w:t>；</w:t>
      </w:r>
      <w:r>
        <w:rPr>
          <w:rFonts w:ascii="宋体" w:hAnsi="宋体" w:hint="eastAsia"/>
          <w:sz w:val="24"/>
          <w:szCs w:val="24"/>
        </w:rPr>
        <w:t>联系人：</w:t>
      </w:r>
      <w:r w:rsidR="00D40A48">
        <w:rPr>
          <w:rFonts w:ascii="宋体" w:hAnsi="宋体" w:hint="eastAsia"/>
          <w:sz w:val="24"/>
          <w:szCs w:val="24"/>
        </w:rPr>
        <w:t>李</w:t>
      </w:r>
      <w:r>
        <w:rPr>
          <w:rFonts w:ascii="宋体" w:hAnsi="宋体" w:hint="eastAsia"/>
          <w:sz w:val="24"/>
          <w:szCs w:val="24"/>
        </w:rPr>
        <w:t>老师。</w:t>
      </w:r>
    </w:p>
    <w:p w14:paraId="461D8ED1" w14:textId="7B6A5DF5" w:rsidR="00341941" w:rsidRDefault="00ED0C81">
      <w:pPr>
        <w:spacing w:line="360" w:lineRule="auto"/>
        <w:jc w:val="left"/>
        <w:outlineLvl w:val="1"/>
        <w:rPr>
          <w:rFonts w:ascii="宋体" w:hAnsi="宋体"/>
          <w:b/>
          <w:bCs/>
          <w:sz w:val="24"/>
          <w:szCs w:val="24"/>
        </w:rPr>
      </w:pPr>
      <w:r>
        <w:rPr>
          <w:rFonts w:ascii="宋体" w:hAnsi="宋体" w:hint="eastAsia"/>
          <w:b/>
          <w:bCs/>
          <w:sz w:val="24"/>
          <w:szCs w:val="24"/>
        </w:rPr>
        <w:t>十</w:t>
      </w:r>
      <w:r w:rsidR="002B6A86">
        <w:rPr>
          <w:rFonts w:ascii="宋体" w:hAnsi="宋体" w:hint="eastAsia"/>
          <w:b/>
          <w:bCs/>
          <w:sz w:val="24"/>
          <w:szCs w:val="24"/>
        </w:rPr>
        <w:t>四</w:t>
      </w:r>
      <w:r>
        <w:rPr>
          <w:rFonts w:ascii="宋体" w:hAnsi="宋体"/>
          <w:b/>
          <w:bCs/>
          <w:sz w:val="24"/>
          <w:szCs w:val="24"/>
        </w:rPr>
        <w:t>、</w:t>
      </w:r>
      <w:r>
        <w:rPr>
          <w:rFonts w:ascii="宋体" w:hAnsi="宋体" w:hint="eastAsia"/>
          <w:b/>
          <w:bCs/>
          <w:sz w:val="24"/>
          <w:szCs w:val="24"/>
        </w:rPr>
        <w:t>投标文件自查表</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5259"/>
        <w:gridCol w:w="2031"/>
        <w:gridCol w:w="1597"/>
      </w:tblGrid>
      <w:tr w:rsidR="00341941" w14:paraId="7B7DC39D" w14:textId="77777777">
        <w:trPr>
          <w:trHeight w:val="610"/>
        </w:trPr>
        <w:tc>
          <w:tcPr>
            <w:tcW w:w="685" w:type="dxa"/>
            <w:vAlign w:val="center"/>
          </w:tcPr>
          <w:p w14:paraId="76FCB27A" w14:textId="77777777" w:rsidR="00341941" w:rsidRDefault="00ED0C81">
            <w:pPr>
              <w:spacing w:line="360" w:lineRule="auto"/>
              <w:jc w:val="center"/>
              <w:rPr>
                <w:rFonts w:ascii="宋体" w:hAnsi="宋体"/>
                <w:b/>
                <w:bCs/>
                <w:sz w:val="24"/>
                <w:szCs w:val="24"/>
              </w:rPr>
            </w:pPr>
            <w:r>
              <w:rPr>
                <w:rFonts w:ascii="宋体" w:hAnsi="宋体"/>
                <w:b/>
                <w:bCs/>
                <w:sz w:val="24"/>
                <w:szCs w:val="24"/>
              </w:rPr>
              <w:t>序号</w:t>
            </w:r>
          </w:p>
        </w:tc>
        <w:tc>
          <w:tcPr>
            <w:tcW w:w="5259" w:type="dxa"/>
            <w:vAlign w:val="center"/>
          </w:tcPr>
          <w:p w14:paraId="5757E842"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应 答 证 明 资 料 自</w:t>
            </w:r>
            <w:r>
              <w:rPr>
                <w:rFonts w:ascii="宋体" w:hAnsi="宋体"/>
                <w:b/>
                <w:bCs/>
                <w:sz w:val="24"/>
                <w:szCs w:val="24"/>
              </w:rPr>
              <w:t xml:space="preserve"> 查 内 容 </w:t>
            </w:r>
          </w:p>
        </w:tc>
        <w:tc>
          <w:tcPr>
            <w:tcW w:w="2031" w:type="dxa"/>
            <w:vAlign w:val="center"/>
          </w:tcPr>
          <w:p w14:paraId="62760238"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自查结果</w:t>
            </w:r>
          </w:p>
          <w:p w14:paraId="643FFACE"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（确认则打√）</w:t>
            </w:r>
          </w:p>
        </w:tc>
        <w:tc>
          <w:tcPr>
            <w:tcW w:w="1597" w:type="dxa"/>
            <w:vAlign w:val="center"/>
          </w:tcPr>
          <w:p w14:paraId="05859039"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证明文件</w:t>
            </w:r>
          </w:p>
          <w:p w14:paraId="6FFA96F2"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（如有）</w:t>
            </w:r>
          </w:p>
        </w:tc>
      </w:tr>
      <w:tr w:rsidR="00341941" w14:paraId="170F7A8B" w14:textId="77777777">
        <w:trPr>
          <w:trHeight w:val="504"/>
        </w:trPr>
        <w:tc>
          <w:tcPr>
            <w:tcW w:w="685" w:type="dxa"/>
            <w:vAlign w:val="center"/>
          </w:tcPr>
          <w:p w14:paraId="22C64810" w14:textId="77777777" w:rsidR="00341941" w:rsidRDefault="00ED0C81">
            <w:pPr>
              <w:spacing w:line="360" w:lineRule="auto"/>
              <w:jc w:val="center"/>
              <w:rPr>
                <w:rFonts w:ascii="宋体" w:hAnsi="宋体"/>
                <w:b/>
                <w:bCs/>
                <w:sz w:val="24"/>
                <w:szCs w:val="24"/>
              </w:rPr>
            </w:pPr>
            <w:proofErr w:type="gramStart"/>
            <w:r>
              <w:rPr>
                <w:rFonts w:ascii="宋体" w:hAnsi="宋体" w:hint="eastAsia"/>
                <w:b/>
                <w:bCs/>
                <w:sz w:val="24"/>
                <w:szCs w:val="24"/>
              </w:rPr>
              <w:t>一</w:t>
            </w:r>
            <w:proofErr w:type="gramEnd"/>
          </w:p>
        </w:tc>
        <w:tc>
          <w:tcPr>
            <w:tcW w:w="5259" w:type="dxa"/>
            <w:vAlign w:val="center"/>
          </w:tcPr>
          <w:p w14:paraId="2BC74230" w14:textId="77777777" w:rsidR="00341941" w:rsidRDefault="00ED0C81">
            <w:pPr>
              <w:spacing w:line="360" w:lineRule="auto"/>
              <w:jc w:val="center"/>
              <w:rPr>
                <w:rFonts w:ascii="宋体" w:hAnsi="宋体"/>
                <w:b/>
                <w:bCs/>
                <w:sz w:val="24"/>
                <w:szCs w:val="24"/>
              </w:rPr>
            </w:pPr>
            <w:r>
              <w:rPr>
                <w:rFonts w:ascii="宋体" w:hAnsi="宋体" w:hint="eastAsia"/>
                <w:sz w:val="24"/>
                <w:szCs w:val="24"/>
              </w:rPr>
              <w:t>资格审查和符合性审查</w:t>
            </w:r>
            <w:r>
              <w:rPr>
                <w:rFonts w:ascii="宋体" w:hAnsi="宋体" w:hint="eastAsia"/>
                <w:b/>
                <w:bCs/>
                <w:sz w:val="24"/>
                <w:szCs w:val="24"/>
              </w:rPr>
              <w:t>有关资料</w:t>
            </w:r>
          </w:p>
        </w:tc>
        <w:tc>
          <w:tcPr>
            <w:tcW w:w="2031" w:type="dxa"/>
            <w:vAlign w:val="center"/>
          </w:tcPr>
          <w:p w14:paraId="16430401" w14:textId="77777777" w:rsidR="00341941" w:rsidRDefault="00ED0C81">
            <w:pPr>
              <w:spacing w:line="360" w:lineRule="auto"/>
              <w:jc w:val="left"/>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23FD68AA" w14:textId="77777777" w:rsidR="00341941" w:rsidRDefault="00ED0C81">
            <w:pPr>
              <w:spacing w:line="360" w:lineRule="auto"/>
              <w:jc w:val="left"/>
              <w:rPr>
                <w:rFonts w:ascii="宋体" w:hAnsi="宋体"/>
                <w:b/>
                <w:bCs/>
                <w:sz w:val="24"/>
                <w:szCs w:val="24"/>
              </w:rPr>
            </w:pPr>
            <w:r>
              <w:rPr>
                <w:rFonts w:ascii="宋体" w:hAnsi="宋体" w:hint="eastAsia"/>
                <w:b/>
                <w:bCs/>
                <w:sz w:val="24"/>
                <w:szCs w:val="24"/>
              </w:rPr>
              <w:lastRenderedPageBreak/>
              <w:t>无</w:t>
            </w:r>
            <w:r>
              <w:rPr>
                <w:rFonts w:ascii="宋体" w:hAnsi="宋体" w:hint="eastAsia"/>
                <w:b/>
                <w:bCs/>
                <w:sz w:val="24"/>
                <w:szCs w:val="24"/>
                <w:u w:val="single"/>
              </w:rPr>
              <w:t xml:space="preserve">    </w:t>
            </w:r>
          </w:p>
        </w:tc>
        <w:tc>
          <w:tcPr>
            <w:tcW w:w="1597" w:type="dxa"/>
            <w:vAlign w:val="center"/>
          </w:tcPr>
          <w:p w14:paraId="4BA5147A" w14:textId="77777777" w:rsidR="00341941" w:rsidRDefault="00341941">
            <w:pPr>
              <w:spacing w:line="360" w:lineRule="auto"/>
              <w:jc w:val="center"/>
              <w:rPr>
                <w:rFonts w:ascii="宋体" w:hAnsi="宋体"/>
                <w:b/>
                <w:bCs/>
                <w:sz w:val="24"/>
                <w:szCs w:val="24"/>
              </w:rPr>
            </w:pPr>
          </w:p>
        </w:tc>
      </w:tr>
      <w:tr w:rsidR="00341941" w14:paraId="74B15C21" w14:textId="77777777">
        <w:trPr>
          <w:trHeight w:val="442"/>
        </w:trPr>
        <w:tc>
          <w:tcPr>
            <w:tcW w:w="685" w:type="dxa"/>
            <w:vAlign w:val="center"/>
          </w:tcPr>
          <w:p w14:paraId="47DCE164" w14:textId="77777777" w:rsidR="00341941" w:rsidRDefault="00ED0C81">
            <w:pPr>
              <w:spacing w:line="360" w:lineRule="auto"/>
              <w:jc w:val="center"/>
              <w:rPr>
                <w:rFonts w:ascii="宋体" w:hAnsi="宋体"/>
                <w:b/>
                <w:bCs/>
                <w:sz w:val="24"/>
                <w:szCs w:val="24"/>
              </w:rPr>
            </w:pPr>
            <w:r>
              <w:rPr>
                <w:rFonts w:ascii="宋体" w:hAnsi="宋体"/>
                <w:b/>
                <w:bCs/>
                <w:sz w:val="24"/>
                <w:szCs w:val="24"/>
              </w:rPr>
              <w:lastRenderedPageBreak/>
              <w:t>1</w:t>
            </w:r>
          </w:p>
        </w:tc>
        <w:tc>
          <w:tcPr>
            <w:tcW w:w="5259" w:type="dxa"/>
            <w:vAlign w:val="center"/>
          </w:tcPr>
          <w:p w14:paraId="7FBF8A52" w14:textId="77777777" w:rsidR="00341941" w:rsidRDefault="00341941">
            <w:pPr>
              <w:spacing w:line="360" w:lineRule="auto"/>
              <w:rPr>
                <w:rFonts w:ascii="宋体" w:hAnsi="宋体"/>
                <w:sz w:val="24"/>
                <w:szCs w:val="24"/>
              </w:rPr>
            </w:pPr>
          </w:p>
        </w:tc>
        <w:tc>
          <w:tcPr>
            <w:tcW w:w="2031" w:type="dxa"/>
          </w:tcPr>
          <w:p w14:paraId="722A798D"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62860989"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4B28BB97"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7975F60A" w14:textId="77777777">
        <w:trPr>
          <w:trHeight w:val="319"/>
        </w:trPr>
        <w:tc>
          <w:tcPr>
            <w:tcW w:w="685" w:type="dxa"/>
            <w:vAlign w:val="center"/>
          </w:tcPr>
          <w:p w14:paraId="53285ABE" w14:textId="77777777" w:rsidR="00341941" w:rsidRDefault="00ED0C81">
            <w:pPr>
              <w:spacing w:line="360" w:lineRule="auto"/>
              <w:jc w:val="center"/>
              <w:rPr>
                <w:rFonts w:ascii="宋体" w:hAnsi="宋体"/>
                <w:b/>
                <w:bCs/>
                <w:sz w:val="24"/>
                <w:szCs w:val="24"/>
              </w:rPr>
            </w:pPr>
            <w:r>
              <w:rPr>
                <w:rFonts w:ascii="宋体" w:hAnsi="宋体"/>
                <w:b/>
                <w:bCs/>
                <w:sz w:val="24"/>
                <w:szCs w:val="24"/>
              </w:rPr>
              <w:t>2</w:t>
            </w:r>
          </w:p>
        </w:tc>
        <w:tc>
          <w:tcPr>
            <w:tcW w:w="5259" w:type="dxa"/>
            <w:vAlign w:val="center"/>
          </w:tcPr>
          <w:p w14:paraId="4E2E157F" w14:textId="77777777" w:rsidR="00341941" w:rsidRDefault="00341941">
            <w:pPr>
              <w:spacing w:line="360" w:lineRule="auto"/>
              <w:rPr>
                <w:rFonts w:ascii="宋体" w:hAnsi="宋体"/>
                <w:sz w:val="24"/>
                <w:szCs w:val="24"/>
              </w:rPr>
            </w:pPr>
          </w:p>
        </w:tc>
        <w:tc>
          <w:tcPr>
            <w:tcW w:w="2031" w:type="dxa"/>
          </w:tcPr>
          <w:p w14:paraId="58FB873F"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44805B1F"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0B3488EF"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78E03FD8" w14:textId="77777777">
        <w:trPr>
          <w:trHeight w:val="495"/>
        </w:trPr>
        <w:tc>
          <w:tcPr>
            <w:tcW w:w="685" w:type="dxa"/>
            <w:vAlign w:val="center"/>
          </w:tcPr>
          <w:p w14:paraId="3D6CC6D5" w14:textId="77777777" w:rsidR="00341941" w:rsidRDefault="00ED0C81">
            <w:pPr>
              <w:spacing w:line="360" w:lineRule="auto"/>
              <w:jc w:val="center"/>
              <w:rPr>
                <w:rFonts w:ascii="宋体" w:hAnsi="宋体"/>
                <w:b/>
                <w:bCs/>
                <w:sz w:val="24"/>
                <w:szCs w:val="24"/>
              </w:rPr>
            </w:pPr>
            <w:r>
              <w:rPr>
                <w:rFonts w:ascii="宋体" w:hAnsi="宋体"/>
                <w:b/>
                <w:bCs/>
                <w:sz w:val="24"/>
                <w:szCs w:val="24"/>
              </w:rPr>
              <w:t>3</w:t>
            </w:r>
          </w:p>
        </w:tc>
        <w:tc>
          <w:tcPr>
            <w:tcW w:w="5259" w:type="dxa"/>
            <w:vAlign w:val="center"/>
          </w:tcPr>
          <w:p w14:paraId="1114B41F" w14:textId="77777777" w:rsidR="00341941" w:rsidRDefault="00341941">
            <w:pPr>
              <w:spacing w:line="360" w:lineRule="auto"/>
              <w:rPr>
                <w:rFonts w:ascii="宋体" w:hAnsi="宋体"/>
                <w:sz w:val="24"/>
                <w:szCs w:val="24"/>
              </w:rPr>
            </w:pPr>
          </w:p>
        </w:tc>
        <w:tc>
          <w:tcPr>
            <w:tcW w:w="2031" w:type="dxa"/>
          </w:tcPr>
          <w:p w14:paraId="624EBB76"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017A9289"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56543E20"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17A5F4F0" w14:textId="77777777">
        <w:trPr>
          <w:trHeight w:val="364"/>
        </w:trPr>
        <w:tc>
          <w:tcPr>
            <w:tcW w:w="685" w:type="dxa"/>
            <w:vAlign w:val="center"/>
          </w:tcPr>
          <w:p w14:paraId="4DFE2E30"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14:paraId="2B3ED6DC" w14:textId="77777777" w:rsidR="00341941" w:rsidRDefault="00341941">
            <w:pPr>
              <w:spacing w:line="360" w:lineRule="auto"/>
              <w:rPr>
                <w:rFonts w:ascii="宋体" w:hAnsi="宋体"/>
                <w:sz w:val="24"/>
                <w:szCs w:val="24"/>
              </w:rPr>
            </w:pPr>
          </w:p>
        </w:tc>
        <w:tc>
          <w:tcPr>
            <w:tcW w:w="2031" w:type="dxa"/>
          </w:tcPr>
          <w:p w14:paraId="24C56D39"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44FBD922"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0CC5B463"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47C317BA" w14:textId="77777777">
        <w:trPr>
          <w:trHeight w:val="315"/>
        </w:trPr>
        <w:tc>
          <w:tcPr>
            <w:tcW w:w="685" w:type="dxa"/>
            <w:vAlign w:val="center"/>
          </w:tcPr>
          <w:p w14:paraId="54B24CCA"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14:paraId="5738C4A9" w14:textId="77777777" w:rsidR="00341941" w:rsidRDefault="00341941">
            <w:pPr>
              <w:spacing w:line="360" w:lineRule="auto"/>
              <w:rPr>
                <w:rFonts w:ascii="宋体" w:hAnsi="宋体"/>
                <w:sz w:val="24"/>
                <w:szCs w:val="24"/>
              </w:rPr>
            </w:pPr>
          </w:p>
        </w:tc>
        <w:tc>
          <w:tcPr>
            <w:tcW w:w="2031" w:type="dxa"/>
          </w:tcPr>
          <w:p w14:paraId="37DD7B16"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46C7BFDA"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7817E542"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792341E4" w14:textId="77777777">
        <w:trPr>
          <w:trHeight w:val="307"/>
        </w:trPr>
        <w:tc>
          <w:tcPr>
            <w:tcW w:w="685" w:type="dxa"/>
            <w:vAlign w:val="center"/>
          </w:tcPr>
          <w:p w14:paraId="22721310"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6</w:t>
            </w:r>
          </w:p>
        </w:tc>
        <w:tc>
          <w:tcPr>
            <w:tcW w:w="5259" w:type="dxa"/>
            <w:vAlign w:val="center"/>
          </w:tcPr>
          <w:p w14:paraId="0D521426" w14:textId="77777777" w:rsidR="00341941" w:rsidRDefault="00341941">
            <w:pPr>
              <w:spacing w:line="360" w:lineRule="auto"/>
              <w:rPr>
                <w:rFonts w:ascii="宋体" w:hAnsi="宋体"/>
                <w:sz w:val="24"/>
                <w:szCs w:val="24"/>
              </w:rPr>
            </w:pPr>
          </w:p>
        </w:tc>
        <w:tc>
          <w:tcPr>
            <w:tcW w:w="2031" w:type="dxa"/>
          </w:tcPr>
          <w:p w14:paraId="20DBA649"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r>
              <w:rPr>
                <w:rFonts w:ascii="宋体" w:hAnsi="宋体" w:hint="eastAsia"/>
                <w:b/>
                <w:bCs/>
                <w:sz w:val="24"/>
                <w:szCs w:val="24"/>
              </w:rPr>
              <w:t xml:space="preserve"> </w:t>
            </w:r>
          </w:p>
          <w:p w14:paraId="25870601"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47FE12C7"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5646810E" w14:textId="77777777">
        <w:trPr>
          <w:trHeight w:val="221"/>
        </w:trPr>
        <w:tc>
          <w:tcPr>
            <w:tcW w:w="685" w:type="dxa"/>
            <w:vAlign w:val="center"/>
          </w:tcPr>
          <w:p w14:paraId="58A3D3B8"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7</w:t>
            </w:r>
          </w:p>
        </w:tc>
        <w:tc>
          <w:tcPr>
            <w:tcW w:w="5259" w:type="dxa"/>
            <w:vAlign w:val="center"/>
          </w:tcPr>
          <w:p w14:paraId="1FFE187B" w14:textId="77777777" w:rsidR="00341941" w:rsidRDefault="00341941">
            <w:pPr>
              <w:spacing w:line="360" w:lineRule="auto"/>
              <w:rPr>
                <w:rFonts w:ascii="宋体" w:hAnsi="宋体"/>
                <w:sz w:val="24"/>
                <w:szCs w:val="24"/>
              </w:rPr>
            </w:pPr>
          </w:p>
        </w:tc>
        <w:tc>
          <w:tcPr>
            <w:tcW w:w="2031" w:type="dxa"/>
          </w:tcPr>
          <w:p w14:paraId="71FDE9F7"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3505AD48"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35D56312"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095667EF" w14:textId="77777777">
        <w:trPr>
          <w:trHeight w:val="353"/>
        </w:trPr>
        <w:tc>
          <w:tcPr>
            <w:tcW w:w="685" w:type="dxa"/>
            <w:vAlign w:val="center"/>
          </w:tcPr>
          <w:p w14:paraId="69D1D5EB"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8</w:t>
            </w:r>
          </w:p>
        </w:tc>
        <w:tc>
          <w:tcPr>
            <w:tcW w:w="5259" w:type="dxa"/>
            <w:vAlign w:val="center"/>
          </w:tcPr>
          <w:p w14:paraId="32087E6D" w14:textId="77777777" w:rsidR="00341941" w:rsidRDefault="00341941">
            <w:pPr>
              <w:spacing w:line="360" w:lineRule="auto"/>
              <w:rPr>
                <w:rFonts w:ascii="宋体" w:hAnsi="宋体"/>
                <w:sz w:val="24"/>
                <w:szCs w:val="24"/>
              </w:rPr>
            </w:pPr>
          </w:p>
        </w:tc>
        <w:tc>
          <w:tcPr>
            <w:tcW w:w="2031" w:type="dxa"/>
          </w:tcPr>
          <w:p w14:paraId="0AE6DE36"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55E78373"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2DAAB7B5"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464510FC" w14:textId="77777777">
        <w:trPr>
          <w:trHeight w:val="301"/>
        </w:trPr>
        <w:tc>
          <w:tcPr>
            <w:tcW w:w="685" w:type="dxa"/>
            <w:vAlign w:val="center"/>
          </w:tcPr>
          <w:p w14:paraId="52DDF2BF"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9</w:t>
            </w:r>
          </w:p>
        </w:tc>
        <w:tc>
          <w:tcPr>
            <w:tcW w:w="5259" w:type="dxa"/>
            <w:vAlign w:val="center"/>
          </w:tcPr>
          <w:p w14:paraId="27B668B3" w14:textId="77777777" w:rsidR="00341941" w:rsidRDefault="00341941">
            <w:pPr>
              <w:spacing w:line="360" w:lineRule="auto"/>
              <w:rPr>
                <w:rFonts w:ascii="宋体" w:hAnsi="宋体"/>
                <w:sz w:val="24"/>
                <w:szCs w:val="24"/>
              </w:rPr>
            </w:pPr>
          </w:p>
        </w:tc>
        <w:tc>
          <w:tcPr>
            <w:tcW w:w="2031" w:type="dxa"/>
          </w:tcPr>
          <w:p w14:paraId="1BDB504E"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47A4796E"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0BD35A8A"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54B66D13" w14:textId="77777777">
        <w:trPr>
          <w:trHeight w:val="305"/>
        </w:trPr>
        <w:tc>
          <w:tcPr>
            <w:tcW w:w="685" w:type="dxa"/>
            <w:vAlign w:val="center"/>
          </w:tcPr>
          <w:p w14:paraId="62A97DDE" w14:textId="77777777"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0</w:t>
            </w:r>
          </w:p>
        </w:tc>
        <w:tc>
          <w:tcPr>
            <w:tcW w:w="5259" w:type="dxa"/>
            <w:vAlign w:val="center"/>
          </w:tcPr>
          <w:p w14:paraId="1B4EA430" w14:textId="77777777" w:rsidR="00341941" w:rsidRDefault="00341941">
            <w:pPr>
              <w:spacing w:line="360" w:lineRule="auto"/>
              <w:rPr>
                <w:rFonts w:ascii="宋体" w:hAnsi="宋体"/>
                <w:b/>
                <w:bCs/>
                <w:sz w:val="24"/>
                <w:szCs w:val="24"/>
              </w:rPr>
            </w:pPr>
          </w:p>
        </w:tc>
        <w:tc>
          <w:tcPr>
            <w:tcW w:w="2031" w:type="dxa"/>
          </w:tcPr>
          <w:p w14:paraId="32FD868D"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431FA324"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2FC286B4"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0D7EAD76" w14:textId="77777777">
        <w:trPr>
          <w:trHeight w:val="308"/>
        </w:trPr>
        <w:tc>
          <w:tcPr>
            <w:tcW w:w="685" w:type="dxa"/>
            <w:vAlign w:val="center"/>
          </w:tcPr>
          <w:p w14:paraId="758348E4" w14:textId="77777777"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1</w:t>
            </w:r>
          </w:p>
        </w:tc>
        <w:tc>
          <w:tcPr>
            <w:tcW w:w="5259" w:type="dxa"/>
            <w:vAlign w:val="center"/>
          </w:tcPr>
          <w:p w14:paraId="48904E9C" w14:textId="77777777" w:rsidR="00341941" w:rsidRDefault="00341941">
            <w:pPr>
              <w:spacing w:line="360" w:lineRule="auto"/>
              <w:rPr>
                <w:rFonts w:ascii="宋体" w:hAnsi="宋体"/>
                <w:sz w:val="24"/>
                <w:szCs w:val="24"/>
              </w:rPr>
            </w:pPr>
          </w:p>
        </w:tc>
        <w:tc>
          <w:tcPr>
            <w:tcW w:w="2031" w:type="dxa"/>
          </w:tcPr>
          <w:p w14:paraId="63249335" w14:textId="77777777"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0D303E9C" w14:textId="77777777"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0EDE9ECC"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29937F89" w14:textId="77777777">
        <w:trPr>
          <w:trHeight w:val="449"/>
        </w:trPr>
        <w:tc>
          <w:tcPr>
            <w:tcW w:w="685" w:type="dxa"/>
            <w:vAlign w:val="center"/>
          </w:tcPr>
          <w:p w14:paraId="4FD147EE"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二</w:t>
            </w:r>
          </w:p>
        </w:tc>
        <w:tc>
          <w:tcPr>
            <w:tcW w:w="5259" w:type="dxa"/>
            <w:vAlign w:val="center"/>
          </w:tcPr>
          <w:p w14:paraId="2AC15AEA" w14:textId="77777777" w:rsidR="00341941" w:rsidRDefault="00ED0C81">
            <w:pPr>
              <w:spacing w:line="360" w:lineRule="auto"/>
              <w:jc w:val="center"/>
              <w:rPr>
                <w:rFonts w:ascii="宋体" w:hAnsi="宋体"/>
                <w:b/>
                <w:sz w:val="24"/>
                <w:szCs w:val="24"/>
              </w:rPr>
            </w:pPr>
            <w:r>
              <w:rPr>
                <w:rFonts w:ascii="宋体" w:hAnsi="宋体" w:hint="eastAsia"/>
                <w:b/>
                <w:sz w:val="24"/>
                <w:szCs w:val="24"/>
              </w:rPr>
              <w:t>技术/服务评审表有关资料自查</w:t>
            </w:r>
          </w:p>
        </w:tc>
        <w:tc>
          <w:tcPr>
            <w:tcW w:w="2031" w:type="dxa"/>
            <w:vAlign w:val="center"/>
          </w:tcPr>
          <w:p w14:paraId="56C99A99" w14:textId="77777777" w:rsidR="00341941" w:rsidRDefault="00341941">
            <w:pPr>
              <w:spacing w:line="360" w:lineRule="auto"/>
              <w:jc w:val="center"/>
              <w:rPr>
                <w:rFonts w:ascii="宋体" w:hAnsi="宋体"/>
                <w:sz w:val="24"/>
                <w:szCs w:val="24"/>
              </w:rPr>
            </w:pPr>
          </w:p>
        </w:tc>
        <w:tc>
          <w:tcPr>
            <w:tcW w:w="1597" w:type="dxa"/>
            <w:vAlign w:val="center"/>
          </w:tcPr>
          <w:p w14:paraId="0F3CC663" w14:textId="77777777" w:rsidR="00341941" w:rsidRDefault="00341941">
            <w:pPr>
              <w:spacing w:line="360" w:lineRule="auto"/>
              <w:jc w:val="center"/>
              <w:rPr>
                <w:rFonts w:ascii="宋体" w:hAnsi="宋体"/>
                <w:sz w:val="24"/>
                <w:szCs w:val="24"/>
              </w:rPr>
            </w:pPr>
          </w:p>
        </w:tc>
      </w:tr>
      <w:tr w:rsidR="00341941" w14:paraId="118ABE97" w14:textId="77777777">
        <w:trPr>
          <w:trHeight w:val="269"/>
        </w:trPr>
        <w:tc>
          <w:tcPr>
            <w:tcW w:w="685" w:type="dxa"/>
            <w:vAlign w:val="center"/>
          </w:tcPr>
          <w:p w14:paraId="1A906DC2"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14:paraId="31CF6DCA" w14:textId="77777777" w:rsidR="00341941" w:rsidRDefault="00341941">
            <w:pPr>
              <w:spacing w:line="360" w:lineRule="auto"/>
              <w:rPr>
                <w:rFonts w:ascii="宋体" w:hAnsi="宋体"/>
                <w:sz w:val="24"/>
                <w:szCs w:val="24"/>
              </w:rPr>
            </w:pPr>
          </w:p>
        </w:tc>
        <w:tc>
          <w:tcPr>
            <w:tcW w:w="2031" w:type="dxa"/>
            <w:vAlign w:val="center"/>
          </w:tcPr>
          <w:p w14:paraId="7DB3AEB4" w14:textId="77777777" w:rsidR="00341941" w:rsidRDefault="00341941">
            <w:pPr>
              <w:spacing w:line="360" w:lineRule="auto"/>
              <w:jc w:val="center"/>
              <w:rPr>
                <w:rFonts w:ascii="宋体" w:hAnsi="宋体"/>
                <w:sz w:val="24"/>
                <w:szCs w:val="24"/>
              </w:rPr>
            </w:pPr>
          </w:p>
        </w:tc>
        <w:tc>
          <w:tcPr>
            <w:tcW w:w="1597" w:type="dxa"/>
            <w:vAlign w:val="center"/>
          </w:tcPr>
          <w:p w14:paraId="714224CD"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6F48321F" w14:textId="77777777">
        <w:trPr>
          <w:trHeight w:val="301"/>
        </w:trPr>
        <w:tc>
          <w:tcPr>
            <w:tcW w:w="685" w:type="dxa"/>
            <w:vAlign w:val="center"/>
          </w:tcPr>
          <w:p w14:paraId="12BE72E9"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14:paraId="2F4B1622" w14:textId="77777777" w:rsidR="00341941" w:rsidRDefault="00341941">
            <w:pPr>
              <w:spacing w:line="360" w:lineRule="auto"/>
              <w:rPr>
                <w:rFonts w:ascii="宋体" w:hAnsi="宋体"/>
                <w:bCs/>
                <w:sz w:val="24"/>
                <w:szCs w:val="24"/>
              </w:rPr>
            </w:pPr>
          </w:p>
        </w:tc>
        <w:tc>
          <w:tcPr>
            <w:tcW w:w="2031" w:type="dxa"/>
            <w:vAlign w:val="center"/>
          </w:tcPr>
          <w:p w14:paraId="6E9CE6BF" w14:textId="77777777" w:rsidR="00341941" w:rsidRDefault="00341941">
            <w:pPr>
              <w:spacing w:line="360" w:lineRule="auto"/>
              <w:jc w:val="center"/>
              <w:rPr>
                <w:rFonts w:ascii="宋体" w:hAnsi="宋体"/>
                <w:sz w:val="24"/>
                <w:szCs w:val="24"/>
              </w:rPr>
            </w:pPr>
          </w:p>
        </w:tc>
        <w:tc>
          <w:tcPr>
            <w:tcW w:w="1597" w:type="dxa"/>
            <w:vAlign w:val="center"/>
          </w:tcPr>
          <w:p w14:paraId="144D29C5"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61508485" w14:textId="77777777">
        <w:trPr>
          <w:trHeight w:val="305"/>
        </w:trPr>
        <w:tc>
          <w:tcPr>
            <w:tcW w:w="685" w:type="dxa"/>
            <w:vAlign w:val="center"/>
          </w:tcPr>
          <w:p w14:paraId="3FB7BB02"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14:paraId="068E1D5D" w14:textId="77777777" w:rsidR="00341941" w:rsidRDefault="00341941">
            <w:pPr>
              <w:spacing w:line="360" w:lineRule="auto"/>
              <w:rPr>
                <w:rFonts w:ascii="宋体" w:hAnsi="宋体"/>
                <w:sz w:val="24"/>
                <w:szCs w:val="24"/>
              </w:rPr>
            </w:pPr>
          </w:p>
        </w:tc>
        <w:tc>
          <w:tcPr>
            <w:tcW w:w="2031" w:type="dxa"/>
            <w:vAlign w:val="center"/>
          </w:tcPr>
          <w:p w14:paraId="15091FE7" w14:textId="77777777" w:rsidR="00341941" w:rsidRDefault="00341941">
            <w:pPr>
              <w:spacing w:line="360" w:lineRule="auto"/>
              <w:jc w:val="center"/>
              <w:rPr>
                <w:rFonts w:ascii="宋体" w:hAnsi="宋体"/>
                <w:sz w:val="24"/>
                <w:szCs w:val="24"/>
              </w:rPr>
            </w:pPr>
          </w:p>
        </w:tc>
        <w:tc>
          <w:tcPr>
            <w:tcW w:w="1597" w:type="dxa"/>
            <w:vAlign w:val="center"/>
          </w:tcPr>
          <w:p w14:paraId="1A198D5A"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63BF0797" w14:textId="77777777">
        <w:trPr>
          <w:trHeight w:val="305"/>
        </w:trPr>
        <w:tc>
          <w:tcPr>
            <w:tcW w:w="685" w:type="dxa"/>
            <w:vAlign w:val="center"/>
          </w:tcPr>
          <w:p w14:paraId="68F8BF73"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14:paraId="29D59684" w14:textId="77777777" w:rsidR="00341941" w:rsidRDefault="00341941">
            <w:pPr>
              <w:spacing w:line="360" w:lineRule="auto"/>
              <w:rPr>
                <w:rFonts w:ascii="宋体" w:hAnsi="宋体"/>
                <w:sz w:val="24"/>
                <w:szCs w:val="24"/>
              </w:rPr>
            </w:pPr>
          </w:p>
        </w:tc>
        <w:tc>
          <w:tcPr>
            <w:tcW w:w="2031" w:type="dxa"/>
            <w:vAlign w:val="center"/>
          </w:tcPr>
          <w:p w14:paraId="01FC0379" w14:textId="77777777" w:rsidR="00341941" w:rsidRDefault="00341941">
            <w:pPr>
              <w:spacing w:line="360" w:lineRule="auto"/>
              <w:jc w:val="center"/>
              <w:rPr>
                <w:rFonts w:ascii="宋体" w:hAnsi="宋体"/>
                <w:sz w:val="24"/>
                <w:szCs w:val="24"/>
              </w:rPr>
            </w:pPr>
          </w:p>
        </w:tc>
        <w:tc>
          <w:tcPr>
            <w:tcW w:w="1597" w:type="dxa"/>
            <w:vAlign w:val="center"/>
          </w:tcPr>
          <w:p w14:paraId="3C1DF14E"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57AB5F68" w14:textId="77777777">
        <w:trPr>
          <w:trHeight w:val="305"/>
        </w:trPr>
        <w:tc>
          <w:tcPr>
            <w:tcW w:w="685" w:type="dxa"/>
            <w:vAlign w:val="center"/>
          </w:tcPr>
          <w:p w14:paraId="32931CEC"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14:paraId="50C9673F" w14:textId="77777777" w:rsidR="00341941" w:rsidRDefault="00341941">
            <w:pPr>
              <w:spacing w:line="360" w:lineRule="auto"/>
              <w:rPr>
                <w:rFonts w:ascii="宋体" w:hAnsi="宋体"/>
                <w:sz w:val="24"/>
                <w:szCs w:val="24"/>
              </w:rPr>
            </w:pPr>
          </w:p>
        </w:tc>
        <w:tc>
          <w:tcPr>
            <w:tcW w:w="2031" w:type="dxa"/>
            <w:vAlign w:val="center"/>
          </w:tcPr>
          <w:p w14:paraId="598AA9BC" w14:textId="77777777" w:rsidR="00341941" w:rsidRDefault="00341941">
            <w:pPr>
              <w:spacing w:line="360" w:lineRule="auto"/>
              <w:jc w:val="center"/>
              <w:rPr>
                <w:rFonts w:ascii="宋体" w:hAnsi="宋体"/>
                <w:sz w:val="24"/>
                <w:szCs w:val="24"/>
              </w:rPr>
            </w:pPr>
          </w:p>
        </w:tc>
        <w:tc>
          <w:tcPr>
            <w:tcW w:w="1597" w:type="dxa"/>
            <w:vAlign w:val="center"/>
          </w:tcPr>
          <w:p w14:paraId="379E86EF" w14:textId="77777777" w:rsidR="00341941" w:rsidRDefault="00341941">
            <w:pPr>
              <w:spacing w:line="360" w:lineRule="auto"/>
              <w:jc w:val="center"/>
              <w:rPr>
                <w:rFonts w:ascii="宋体" w:hAnsi="宋体"/>
                <w:sz w:val="24"/>
                <w:szCs w:val="24"/>
              </w:rPr>
            </w:pPr>
          </w:p>
        </w:tc>
      </w:tr>
      <w:tr w:rsidR="00341941" w14:paraId="3D9967F8" w14:textId="77777777">
        <w:trPr>
          <w:trHeight w:val="305"/>
        </w:trPr>
        <w:tc>
          <w:tcPr>
            <w:tcW w:w="685" w:type="dxa"/>
            <w:vAlign w:val="center"/>
          </w:tcPr>
          <w:p w14:paraId="6477F7CA"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lastRenderedPageBreak/>
              <w:t>6</w:t>
            </w:r>
          </w:p>
        </w:tc>
        <w:tc>
          <w:tcPr>
            <w:tcW w:w="5259" w:type="dxa"/>
            <w:vAlign w:val="center"/>
          </w:tcPr>
          <w:p w14:paraId="6969E682" w14:textId="77777777"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14:paraId="1EBCF92C" w14:textId="77777777" w:rsidR="00341941" w:rsidRDefault="00341941">
            <w:pPr>
              <w:spacing w:line="360" w:lineRule="auto"/>
              <w:jc w:val="center"/>
              <w:rPr>
                <w:rFonts w:ascii="宋体" w:hAnsi="宋体"/>
                <w:sz w:val="24"/>
                <w:szCs w:val="24"/>
              </w:rPr>
            </w:pPr>
          </w:p>
        </w:tc>
        <w:tc>
          <w:tcPr>
            <w:tcW w:w="1597" w:type="dxa"/>
            <w:vAlign w:val="center"/>
          </w:tcPr>
          <w:p w14:paraId="52AFCEB2" w14:textId="77777777" w:rsidR="00341941" w:rsidRDefault="00341941">
            <w:pPr>
              <w:spacing w:line="360" w:lineRule="auto"/>
              <w:jc w:val="center"/>
              <w:rPr>
                <w:rFonts w:ascii="宋体" w:hAnsi="宋体"/>
                <w:sz w:val="24"/>
                <w:szCs w:val="24"/>
              </w:rPr>
            </w:pPr>
          </w:p>
        </w:tc>
      </w:tr>
      <w:tr w:rsidR="00341941" w14:paraId="6A11511D" w14:textId="77777777">
        <w:trPr>
          <w:trHeight w:val="483"/>
        </w:trPr>
        <w:tc>
          <w:tcPr>
            <w:tcW w:w="685" w:type="dxa"/>
            <w:vAlign w:val="center"/>
          </w:tcPr>
          <w:p w14:paraId="41365EC0"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三</w:t>
            </w:r>
          </w:p>
        </w:tc>
        <w:tc>
          <w:tcPr>
            <w:tcW w:w="5259" w:type="dxa"/>
            <w:vAlign w:val="center"/>
          </w:tcPr>
          <w:p w14:paraId="5DDDB46E" w14:textId="77777777" w:rsidR="00341941" w:rsidRDefault="00ED0C81">
            <w:pPr>
              <w:spacing w:line="360" w:lineRule="auto"/>
              <w:jc w:val="center"/>
              <w:rPr>
                <w:rFonts w:ascii="宋体" w:hAnsi="宋体"/>
                <w:b/>
                <w:bCs/>
                <w:sz w:val="24"/>
                <w:szCs w:val="24"/>
              </w:rPr>
            </w:pPr>
            <w:r>
              <w:rPr>
                <w:rFonts w:ascii="宋体" w:hAnsi="宋体" w:hint="eastAsia"/>
                <w:b/>
                <w:sz w:val="24"/>
                <w:szCs w:val="24"/>
              </w:rPr>
              <w:t>商务评审表有关资料自查</w:t>
            </w:r>
          </w:p>
        </w:tc>
        <w:tc>
          <w:tcPr>
            <w:tcW w:w="2031" w:type="dxa"/>
            <w:vAlign w:val="center"/>
          </w:tcPr>
          <w:p w14:paraId="1D5FC125" w14:textId="77777777" w:rsidR="00341941" w:rsidRDefault="00341941">
            <w:pPr>
              <w:spacing w:line="360" w:lineRule="auto"/>
              <w:jc w:val="center"/>
              <w:rPr>
                <w:rFonts w:ascii="宋体" w:hAnsi="宋体"/>
                <w:sz w:val="24"/>
                <w:szCs w:val="24"/>
              </w:rPr>
            </w:pPr>
          </w:p>
        </w:tc>
        <w:tc>
          <w:tcPr>
            <w:tcW w:w="1597" w:type="dxa"/>
            <w:vAlign w:val="center"/>
          </w:tcPr>
          <w:p w14:paraId="7D817278"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4B41C385" w14:textId="77777777">
        <w:trPr>
          <w:trHeight w:val="291"/>
        </w:trPr>
        <w:tc>
          <w:tcPr>
            <w:tcW w:w="685" w:type="dxa"/>
            <w:vAlign w:val="center"/>
          </w:tcPr>
          <w:p w14:paraId="3561B88D"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14:paraId="00F1CC19" w14:textId="77777777" w:rsidR="00341941" w:rsidRDefault="00341941">
            <w:pPr>
              <w:spacing w:line="360" w:lineRule="auto"/>
              <w:rPr>
                <w:rFonts w:ascii="宋体" w:hAnsi="宋体"/>
                <w:sz w:val="24"/>
                <w:szCs w:val="24"/>
              </w:rPr>
            </w:pPr>
          </w:p>
        </w:tc>
        <w:tc>
          <w:tcPr>
            <w:tcW w:w="2031" w:type="dxa"/>
            <w:vAlign w:val="center"/>
          </w:tcPr>
          <w:p w14:paraId="572F8A83" w14:textId="77777777" w:rsidR="00341941" w:rsidRDefault="00341941">
            <w:pPr>
              <w:spacing w:line="360" w:lineRule="auto"/>
              <w:jc w:val="center"/>
              <w:rPr>
                <w:rFonts w:ascii="宋体" w:hAnsi="宋体"/>
                <w:sz w:val="24"/>
                <w:szCs w:val="24"/>
              </w:rPr>
            </w:pPr>
          </w:p>
        </w:tc>
        <w:tc>
          <w:tcPr>
            <w:tcW w:w="1597" w:type="dxa"/>
            <w:vAlign w:val="center"/>
          </w:tcPr>
          <w:p w14:paraId="55E19C9B"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4C2762D8" w14:textId="77777777">
        <w:trPr>
          <w:trHeight w:val="465"/>
        </w:trPr>
        <w:tc>
          <w:tcPr>
            <w:tcW w:w="685" w:type="dxa"/>
            <w:vAlign w:val="center"/>
          </w:tcPr>
          <w:p w14:paraId="34F69DA8"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14:paraId="740B15C9" w14:textId="77777777" w:rsidR="00341941" w:rsidRDefault="00341941">
            <w:pPr>
              <w:spacing w:line="360" w:lineRule="auto"/>
              <w:rPr>
                <w:rFonts w:ascii="宋体" w:hAnsi="宋体"/>
                <w:sz w:val="24"/>
                <w:szCs w:val="24"/>
              </w:rPr>
            </w:pPr>
          </w:p>
        </w:tc>
        <w:tc>
          <w:tcPr>
            <w:tcW w:w="2031" w:type="dxa"/>
            <w:vAlign w:val="center"/>
          </w:tcPr>
          <w:p w14:paraId="684FC577" w14:textId="77777777" w:rsidR="00341941" w:rsidRDefault="00341941">
            <w:pPr>
              <w:spacing w:line="360" w:lineRule="auto"/>
              <w:jc w:val="center"/>
              <w:rPr>
                <w:rFonts w:ascii="宋体" w:hAnsi="宋体"/>
                <w:sz w:val="24"/>
                <w:szCs w:val="24"/>
              </w:rPr>
            </w:pPr>
          </w:p>
        </w:tc>
        <w:tc>
          <w:tcPr>
            <w:tcW w:w="1597" w:type="dxa"/>
            <w:vAlign w:val="center"/>
          </w:tcPr>
          <w:p w14:paraId="57575366"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43AA91DA" w14:textId="77777777">
        <w:trPr>
          <w:trHeight w:val="287"/>
        </w:trPr>
        <w:tc>
          <w:tcPr>
            <w:tcW w:w="685" w:type="dxa"/>
            <w:vAlign w:val="center"/>
          </w:tcPr>
          <w:p w14:paraId="1E07DCCD"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14:paraId="2EAE6044" w14:textId="77777777" w:rsidR="00341941" w:rsidRDefault="00341941">
            <w:pPr>
              <w:spacing w:line="360" w:lineRule="auto"/>
              <w:rPr>
                <w:rFonts w:ascii="宋体" w:hAnsi="宋体"/>
                <w:sz w:val="24"/>
                <w:szCs w:val="24"/>
              </w:rPr>
            </w:pPr>
          </w:p>
        </w:tc>
        <w:tc>
          <w:tcPr>
            <w:tcW w:w="2031" w:type="dxa"/>
            <w:vAlign w:val="center"/>
          </w:tcPr>
          <w:p w14:paraId="72AFE897" w14:textId="77777777" w:rsidR="00341941" w:rsidRDefault="00341941">
            <w:pPr>
              <w:spacing w:line="360" w:lineRule="auto"/>
              <w:jc w:val="center"/>
              <w:rPr>
                <w:rFonts w:ascii="宋体" w:hAnsi="宋体"/>
                <w:sz w:val="24"/>
                <w:szCs w:val="24"/>
              </w:rPr>
            </w:pPr>
          </w:p>
        </w:tc>
        <w:tc>
          <w:tcPr>
            <w:tcW w:w="1597" w:type="dxa"/>
            <w:vAlign w:val="center"/>
          </w:tcPr>
          <w:p w14:paraId="617AEB87"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76626BE3" w14:textId="77777777">
        <w:trPr>
          <w:trHeight w:val="363"/>
        </w:trPr>
        <w:tc>
          <w:tcPr>
            <w:tcW w:w="685" w:type="dxa"/>
            <w:vAlign w:val="center"/>
          </w:tcPr>
          <w:p w14:paraId="01AA430C"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14:paraId="7BDAD795" w14:textId="77777777" w:rsidR="00341941" w:rsidRDefault="00341941">
            <w:pPr>
              <w:spacing w:line="360" w:lineRule="auto"/>
              <w:rPr>
                <w:rFonts w:ascii="宋体" w:hAnsi="宋体"/>
                <w:sz w:val="24"/>
                <w:szCs w:val="24"/>
              </w:rPr>
            </w:pPr>
          </w:p>
        </w:tc>
        <w:tc>
          <w:tcPr>
            <w:tcW w:w="2031" w:type="dxa"/>
            <w:vAlign w:val="center"/>
          </w:tcPr>
          <w:p w14:paraId="158D6020" w14:textId="77777777" w:rsidR="00341941" w:rsidRDefault="00341941">
            <w:pPr>
              <w:spacing w:line="360" w:lineRule="auto"/>
              <w:jc w:val="center"/>
              <w:rPr>
                <w:rFonts w:ascii="宋体" w:hAnsi="宋体"/>
                <w:sz w:val="24"/>
                <w:szCs w:val="24"/>
              </w:rPr>
            </w:pPr>
          </w:p>
        </w:tc>
        <w:tc>
          <w:tcPr>
            <w:tcW w:w="1597" w:type="dxa"/>
            <w:vAlign w:val="center"/>
          </w:tcPr>
          <w:p w14:paraId="6BAD6757"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13BF52FB" w14:textId="77777777">
        <w:trPr>
          <w:trHeight w:val="360"/>
        </w:trPr>
        <w:tc>
          <w:tcPr>
            <w:tcW w:w="685" w:type="dxa"/>
            <w:vAlign w:val="center"/>
          </w:tcPr>
          <w:p w14:paraId="38D1EA43"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14:paraId="6814DD7C" w14:textId="77777777"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14:paraId="0381D363" w14:textId="77777777" w:rsidR="00341941" w:rsidRDefault="00341941">
            <w:pPr>
              <w:spacing w:line="360" w:lineRule="auto"/>
              <w:jc w:val="center"/>
              <w:rPr>
                <w:rFonts w:ascii="宋体" w:hAnsi="宋体"/>
                <w:sz w:val="24"/>
                <w:szCs w:val="24"/>
              </w:rPr>
            </w:pPr>
          </w:p>
        </w:tc>
        <w:tc>
          <w:tcPr>
            <w:tcW w:w="1597" w:type="dxa"/>
            <w:vAlign w:val="center"/>
          </w:tcPr>
          <w:p w14:paraId="269741AD" w14:textId="77777777"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14:paraId="6DDF61FD" w14:textId="77777777">
        <w:trPr>
          <w:trHeight w:val="519"/>
        </w:trPr>
        <w:tc>
          <w:tcPr>
            <w:tcW w:w="685" w:type="dxa"/>
            <w:vAlign w:val="center"/>
          </w:tcPr>
          <w:p w14:paraId="2DDF2573"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四</w:t>
            </w:r>
          </w:p>
        </w:tc>
        <w:tc>
          <w:tcPr>
            <w:tcW w:w="5259" w:type="dxa"/>
            <w:vAlign w:val="center"/>
          </w:tcPr>
          <w:p w14:paraId="64AC8471" w14:textId="77777777" w:rsidR="00341941" w:rsidRDefault="00ED0C81">
            <w:pPr>
              <w:spacing w:line="360" w:lineRule="auto"/>
              <w:jc w:val="left"/>
              <w:rPr>
                <w:rFonts w:ascii="宋体" w:hAnsi="宋体"/>
                <w:b/>
                <w:sz w:val="24"/>
                <w:szCs w:val="24"/>
              </w:rPr>
            </w:pPr>
            <w:proofErr w:type="gramStart"/>
            <w:r>
              <w:rPr>
                <w:rFonts w:ascii="宋体" w:hAnsi="宋体" w:hint="eastAsia"/>
                <w:b/>
                <w:sz w:val="24"/>
                <w:szCs w:val="24"/>
                <w:shd w:val="pct10" w:color="auto" w:fill="FFFFFF"/>
              </w:rPr>
              <w:t>唱标封袋</w:t>
            </w:r>
            <w:proofErr w:type="gramEnd"/>
            <w:r>
              <w:rPr>
                <w:rFonts w:ascii="宋体" w:hAnsi="宋体" w:hint="eastAsia"/>
                <w:b/>
                <w:sz w:val="24"/>
                <w:szCs w:val="24"/>
                <w:shd w:val="pct10" w:color="auto" w:fill="FFFFFF"/>
              </w:rPr>
              <w:t>：</w:t>
            </w:r>
            <w:r>
              <w:rPr>
                <w:rFonts w:ascii="宋体" w:hAnsi="宋体" w:hint="eastAsia"/>
                <w:sz w:val="24"/>
                <w:szCs w:val="24"/>
                <w:shd w:val="pct10" w:color="auto" w:fill="FFFFFF"/>
              </w:rPr>
              <w:t>检查是否有开标报价表、投标函、诚信承诺函（其他：按规定提交缴费转账凭证、退保证金说明）。</w:t>
            </w:r>
          </w:p>
        </w:tc>
        <w:tc>
          <w:tcPr>
            <w:tcW w:w="2031" w:type="dxa"/>
            <w:vAlign w:val="center"/>
          </w:tcPr>
          <w:p w14:paraId="4961D0D2" w14:textId="77777777" w:rsidR="00341941" w:rsidRDefault="00ED0C81">
            <w:pPr>
              <w:spacing w:line="360" w:lineRule="auto"/>
              <w:jc w:val="center"/>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14:paraId="4894E619" w14:textId="77777777" w:rsidR="00341941" w:rsidRDefault="00ED0C81">
            <w:pPr>
              <w:spacing w:line="360" w:lineRule="auto"/>
              <w:jc w:val="center"/>
              <w:rPr>
                <w:rFonts w:ascii="宋体" w:hAnsi="宋体"/>
                <w:sz w:val="24"/>
                <w:szCs w:val="24"/>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14:paraId="134C36CF" w14:textId="77777777" w:rsidR="00341941" w:rsidRDefault="00341941">
            <w:pPr>
              <w:spacing w:line="360" w:lineRule="auto"/>
              <w:jc w:val="center"/>
              <w:rPr>
                <w:rFonts w:ascii="宋体" w:hAnsi="宋体"/>
                <w:sz w:val="24"/>
                <w:szCs w:val="24"/>
              </w:rPr>
            </w:pPr>
          </w:p>
        </w:tc>
      </w:tr>
    </w:tbl>
    <w:p w14:paraId="2DBF08FE" w14:textId="77777777" w:rsidR="00341941" w:rsidRDefault="00ED0C81">
      <w:pPr>
        <w:pStyle w:val="aff0"/>
        <w:spacing w:line="360" w:lineRule="auto"/>
        <w:ind w:left="360" w:firstLineChars="0" w:firstLine="0"/>
        <w:rPr>
          <w:rFonts w:ascii="宋体" w:hAnsi="宋体"/>
          <w:sz w:val="24"/>
          <w:szCs w:val="24"/>
        </w:rPr>
      </w:pPr>
      <w:r>
        <w:rPr>
          <w:rFonts w:ascii="宋体" w:hAnsi="宋体" w:hint="eastAsia"/>
          <w:sz w:val="24"/>
          <w:szCs w:val="24"/>
        </w:rPr>
        <w:t>重要提示：请投标人认真核对上述条目相关资料提供情况，并标明页内码，以利于评委评审时快速查对。</w:t>
      </w:r>
    </w:p>
    <w:p w14:paraId="14C8C946" w14:textId="77777777" w:rsidR="00341941" w:rsidRDefault="00ED0C81">
      <w:pPr>
        <w:spacing w:line="360" w:lineRule="auto"/>
        <w:ind w:firstLineChars="300" w:firstLine="964"/>
        <w:rPr>
          <w:rFonts w:ascii="宋体" w:hAnsi="宋体"/>
          <w:b/>
          <w:color w:val="FF0000"/>
          <w:sz w:val="32"/>
          <w:szCs w:val="32"/>
        </w:rPr>
      </w:pPr>
      <w:r>
        <w:rPr>
          <w:rFonts w:ascii="宋体" w:hAnsi="宋体" w:hint="eastAsia"/>
          <w:b/>
          <w:color w:val="FF0000"/>
          <w:sz w:val="32"/>
          <w:szCs w:val="32"/>
        </w:rPr>
        <w:t>（</w:t>
      </w:r>
      <w:r>
        <w:rPr>
          <w:rFonts w:ascii="宋体" w:hAnsi="宋体" w:hint="eastAsia"/>
          <w:b/>
          <w:color w:val="FF0000"/>
          <w:sz w:val="32"/>
          <w:szCs w:val="32"/>
          <w:u w:val="single"/>
        </w:rPr>
        <w:t>本提示内容非招标文件的组成部分，仅为善意提醒</w:t>
      </w:r>
      <w:r>
        <w:rPr>
          <w:rFonts w:ascii="宋体" w:hAnsi="宋体" w:hint="eastAsia"/>
          <w:b/>
          <w:color w:val="FF0000"/>
          <w:sz w:val="32"/>
          <w:szCs w:val="32"/>
        </w:rPr>
        <w:t>。）</w:t>
      </w:r>
    </w:p>
    <w:p w14:paraId="75DE4377" w14:textId="77777777" w:rsidR="00341941" w:rsidRDefault="00341941">
      <w:pPr>
        <w:spacing w:line="360" w:lineRule="auto"/>
        <w:jc w:val="center"/>
        <w:rPr>
          <w:rFonts w:ascii="宋体" w:hAnsi="宋体" w:cs="宋体"/>
          <w:b/>
          <w:bCs/>
          <w:sz w:val="52"/>
          <w:szCs w:val="52"/>
        </w:rPr>
      </w:pPr>
    </w:p>
    <w:p w14:paraId="6ACF1F8B" w14:textId="77777777" w:rsidR="00341941" w:rsidRDefault="00341941">
      <w:pPr>
        <w:spacing w:line="360" w:lineRule="auto"/>
        <w:jc w:val="center"/>
        <w:rPr>
          <w:rFonts w:ascii="宋体" w:hAnsi="宋体" w:cs="宋体"/>
          <w:b/>
          <w:bCs/>
          <w:sz w:val="52"/>
          <w:szCs w:val="52"/>
        </w:rPr>
      </w:pPr>
    </w:p>
    <w:p w14:paraId="26FA0651" w14:textId="77777777" w:rsidR="00341941" w:rsidRDefault="00341941">
      <w:pPr>
        <w:spacing w:line="360" w:lineRule="auto"/>
        <w:jc w:val="center"/>
        <w:rPr>
          <w:rFonts w:ascii="宋体" w:hAnsi="宋体" w:cs="宋体"/>
          <w:b/>
          <w:bCs/>
          <w:sz w:val="52"/>
          <w:szCs w:val="52"/>
        </w:rPr>
      </w:pPr>
    </w:p>
    <w:p w14:paraId="60D11DC7" w14:textId="77777777" w:rsidR="00341941" w:rsidRDefault="00341941">
      <w:pPr>
        <w:spacing w:line="360" w:lineRule="auto"/>
        <w:jc w:val="center"/>
        <w:rPr>
          <w:rFonts w:ascii="宋体" w:hAnsi="宋体" w:cs="宋体"/>
          <w:b/>
          <w:bCs/>
          <w:sz w:val="52"/>
          <w:szCs w:val="52"/>
        </w:rPr>
      </w:pPr>
    </w:p>
    <w:p w14:paraId="517038A7" w14:textId="77777777" w:rsidR="00341941" w:rsidRDefault="00341941">
      <w:pPr>
        <w:spacing w:line="360" w:lineRule="auto"/>
        <w:jc w:val="center"/>
        <w:rPr>
          <w:rFonts w:ascii="宋体" w:hAnsi="宋体" w:cs="宋体"/>
          <w:b/>
          <w:bCs/>
          <w:sz w:val="52"/>
          <w:szCs w:val="52"/>
        </w:rPr>
      </w:pPr>
    </w:p>
    <w:p w14:paraId="593A44F2" w14:textId="77777777" w:rsidR="00341941" w:rsidRDefault="00341941">
      <w:pPr>
        <w:spacing w:line="360" w:lineRule="auto"/>
        <w:jc w:val="center"/>
        <w:rPr>
          <w:rFonts w:ascii="宋体" w:hAnsi="宋体" w:cs="宋体"/>
          <w:b/>
          <w:bCs/>
          <w:sz w:val="52"/>
          <w:szCs w:val="52"/>
        </w:rPr>
      </w:pPr>
    </w:p>
    <w:p w14:paraId="2B73CF6F" w14:textId="77777777" w:rsidR="00341941" w:rsidRDefault="00341941">
      <w:pPr>
        <w:spacing w:line="360" w:lineRule="auto"/>
        <w:rPr>
          <w:rFonts w:ascii="宋体" w:hAnsi="宋体" w:cs="宋体"/>
          <w:b/>
          <w:bCs/>
          <w:sz w:val="52"/>
          <w:szCs w:val="52"/>
        </w:rPr>
      </w:pPr>
    </w:p>
    <w:p w14:paraId="14E98ECC" w14:textId="77777777" w:rsidR="00341941" w:rsidRDefault="00ED0C81">
      <w:pPr>
        <w:pStyle w:val="10"/>
      </w:pPr>
      <w:bookmarkStart w:id="2" w:name="_Toc497729849"/>
      <w:bookmarkStart w:id="3" w:name="_Toc465269228"/>
      <w:bookmarkStart w:id="4" w:name="_Toc449301671"/>
      <w:bookmarkStart w:id="5" w:name="_Toc449109172"/>
      <w:bookmarkStart w:id="6" w:name="_Toc449109116"/>
      <w:bookmarkStart w:id="7" w:name="_Toc449109334"/>
      <w:bookmarkStart w:id="8" w:name="_Toc449302144"/>
      <w:r>
        <w:rPr>
          <w:rFonts w:hint="eastAsia"/>
        </w:rPr>
        <w:lastRenderedPageBreak/>
        <w:t>目</w:t>
      </w:r>
      <w:r>
        <w:t xml:space="preserve">  </w:t>
      </w:r>
      <w:r>
        <w:rPr>
          <w:rFonts w:hint="eastAsia"/>
        </w:rPr>
        <w:t>录</w:t>
      </w:r>
      <w:bookmarkEnd w:id="2"/>
      <w:bookmarkEnd w:id="3"/>
      <w:bookmarkEnd w:id="4"/>
      <w:bookmarkEnd w:id="5"/>
      <w:bookmarkEnd w:id="6"/>
      <w:bookmarkEnd w:id="7"/>
      <w:bookmarkEnd w:id="8"/>
    </w:p>
    <w:bookmarkStart w:id="9" w:name="_Toc465269229"/>
    <w:p w14:paraId="5F17E7CC" w14:textId="77777777" w:rsidR="00341941" w:rsidRDefault="00ED0C81" w:rsidP="002A001B">
      <w:pPr>
        <w:pStyle w:val="11"/>
        <w:spacing w:line="800" w:lineRule="exact"/>
        <w:jc w:val="left"/>
        <w:rPr>
          <w:rFonts w:asciiTheme="minorHAnsi" w:eastAsiaTheme="minorEastAsia" w:hAnsiTheme="minorHAnsi" w:cstheme="minorBidi"/>
          <w:b/>
          <w:bCs w:val="0"/>
          <w:caps w:val="0"/>
          <w:noProof/>
          <w:color w:val="auto"/>
          <w:sz w:val="21"/>
          <w:szCs w:val="22"/>
        </w:rPr>
      </w:pPr>
      <w:r>
        <w:rPr>
          <w:sz w:val="28"/>
          <w:szCs w:val="28"/>
        </w:rPr>
        <w:fldChar w:fldCharType="begin"/>
      </w:r>
      <w:r>
        <w:rPr>
          <w:sz w:val="28"/>
          <w:szCs w:val="28"/>
        </w:rPr>
        <w:instrText xml:space="preserve"> TOC \o "1-1" \h \z \u </w:instrText>
      </w:r>
      <w:r>
        <w:rPr>
          <w:sz w:val="28"/>
          <w:szCs w:val="28"/>
        </w:rPr>
        <w:fldChar w:fldCharType="separate"/>
      </w:r>
      <w:hyperlink w:anchor="_Toc497729850" w:history="1">
        <w:r>
          <w:rPr>
            <w:rStyle w:val="afb"/>
            <w:rFonts w:hint="eastAsia"/>
            <w:b/>
            <w:noProof/>
          </w:rPr>
          <w:t>第一部分</w:t>
        </w:r>
        <w:r>
          <w:rPr>
            <w:rStyle w:val="afb"/>
            <w:b/>
            <w:noProof/>
          </w:rPr>
          <w:t xml:space="preserve">   </w:t>
        </w:r>
        <w:r>
          <w:rPr>
            <w:rStyle w:val="afb"/>
            <w:rFonts w:hint="eastAsia"/>
            <w:b/>
            <w:noProof/>
          </w:rPr>
          <w:t>投标邀请书</w:t>
        </w:r>
        <w:r>
          <w:rPr>
            <w:b/>
            <w:noProof/>
          </w:rPr>
          <w:tab/>
        </w:r>
        <w:r>
          <w:rPr>
            <w:b/>
            <w:noProof/>
          </w:rPr>
          <w:fldChar w:fldCharType="begin"/>
        </w:r>
        <w:r>
          <w:rPr>
            <w:b/>
            <w:noProof/>
          </w:rPr>
          <w:instrText xml:space="preserve"> PAGEREF _Toc497729850 \h </w:instrText>
        </w:r>
        <w:r>
          <w:rPr>
            <w:b/>
            <w:noProof/>
          </w:rPr>
        </w:r>
        <w:r>
          <w:rPr>
            <w:b/>
            <w:noProof/>
          </w:rPr>
          <w:fldChar w:fldCharType="separate"/>
        </w:r>
        <w:r w:rsidR="00CC5A3D">
          <w:rPr>
            <w:b/>
            <w:noProof/>
          </w:rPr>
          <w:t>5</w:t>
        </w:r>
        <w:r>
          <w:rPr>
            <w:b/>
            <w:noProof/>
          </w:rPr>
          <w:fldChar w:fldCharType="end"/>
        </w:r>
      </w:hyperlink>
    </w:p>
    <w:p w14:paraId="33246616" w14:textId="77777777" w:rsidR="00341941" w:rsidRDefault="00FE2B07">
      <w:pPr>
        <w:pStyle w:val="11"/>
        <w:spacing w:line="800" w:lineRule="exact"/>
        <w:rPr>
          <w:rFonts w:asciiTheme="minorHAnsi" w:eastAsiaTheme="minorEastAsia" w:hAnsiTheme="minorHAnsi" w:cstheme="minorBidi"/>
          <w:b/>
          <w:bCs w:val="0"/>
          <w:caps w:val="0"/>
          <w:noProof/>
          <w:color w:val="auto"/>
          <w:sz w:val="21"/>
          <w:szCs w:val="22"/>
        </w:rPr>
      </w:pPr>
      <w:hyperlink w:anchor="_Toc497729851" w:history="1">
        <w:r w:rsidR="00ED0C81">
          <w:rPr>
            <w:rStyle w:val="afb"/>
            <w:rFonts w:hint="eastAsia"/>
            <w:b/>
            <w:noProof/>
          </w:rPr>
          <w:t>第二部分</w:t>
        </w:r>
        <w:r w:rsidR="00ED0C81">
          <w:rPr>
            <w:rStyle w:val="afb"/>
            <w:b/>
            <w:noProof/>
          </w:rPr>
          <w:t xml:space="preserve">   </w:t>
        </w:r>
        <w:r w:rsidR="00C6309C">
          <w:rPr>
            <w:rStyle w:val="afb"/>
            <w:rFonts w:hint="eastAsia"/>
            <w:b/>
            <w:noProof/>
          </w:rPr>
          <w:t>项目技术规格、数量及质量</w:t>
        </w:r>
        <w:r w:rsidR="00ED0C81">
          <w:rPr>
            <w:rStyle w:val="afb"/>
            <w:rFonts w:hint="eastAsia"/>
            <w:b/>
            <w:noProof/>
          </w:rPr>
          <w:t>要求</w:t>
        </w:r>
        <w:r w:rsidR="00ED0C81">
          <w:rPr>
            <w:b/>
            <w:noProof/>
          </w:rPr>
          <w:tab/>
        </w:r>
        <w:r w:rsidR="00ED0C81">
          <w:rPr>
            <w:b/>
            <w:noProof/>
          </w:rPr>
          <w:fldChar w:fldCharType="begin"/>
        </w:r>
        <w:r w:rsidR="00ED0C81">
          <w:rPr>
            <w:b/>
            <w:noProof/>
          </w:rPr>
          <w:instrText xml:space="preserve"> PAGEREF _Toc497729851 \h </w:instrText>
        </w:r>
        <w:r w:rsidR="00ED0C81">
          <w:rPr>
            <w:b/>
            <w:noProof/>
          </w:rPr>
        </w:r>
        <w:r w:rsidR="00ED0C81">
          <w:rPr>
            <w:b/>
            <w:noProof/>
          </w:rPr>
          <w:fldChar w:fldCharType="separate"/>
        </w:r>
        <w:r w:rsidR="00CC5A3D">
          <w:rPr>
            <w:b/>
            <w:noProof/>
          </w:rPr>
          <w:t>11</w:t>
        </w:r>
        <w:r w:rsidR="00ED0C81">
          <w:rPr>
            <w:b/>
            <w:noProof/>
          </w:rPr>
          <w:fldChar w:fldCharType="end"/>
        </w:r>
      </w:hyperlink>
    </w:p>
    <w:p w14:paraId="166D1FD4" w14:textId="26DCAC43" w:rsidR="00341941" w:rsidRDefault="00FE2B07">
      <w:pPr>
        <w:pStyle w:val="11"/>
        <w:spacing w:line="800" w:lineRule="exact"/>
        <w:rPr>
          <w:rFonts w:asciiTheme="minorHAnsi" w:eastAsiaTheme="minorEastAsia" w:hAnsiTheme="minorHAnsi" w:cstheme="minorBidi"/>
          <w:b/>
          <w:bCs w:val="0"/>
          <w:caps w:val="0"/>
          <w:noProof/>
          <w:color w:val="auto"/>
          <w:sz w:val="21"/>
          <w:szCs w:val="22"/>
        </w:rPr>
      </w:pPr>
      <w:hyperlink w:anchor="_Toc497729852" w:history="1">
        <w:r w:rsidR="00ED0C81">
          <w:rPr>
            <w:rStyle w:val="afb"/>
            <w:rFonts w:hint="eastAsia"/>
            <w:b/>
            <w:noProof/>
          </w:rPr>
          <w:t>第三部分</w:t>
        </w:r>
        <w:r w:rsidR="00ED0C81">
          <w:rPr>
            <w:rStyle w:val="afb"/>
            <w:b/>
            <w:noProof/>
          </w:rPr>
          <w:t xml:space="preserve"> </w:t>
        </w:r>
        <w:r w:rsidR="00EF733E">
          <w:rPr>
            <w:rStyle w:val="afb"/>
            <w:rFonts w:hint="eastAsia"/>
            <w:b/>
            <w:noProof/>
          </w:rPr>
          <w:t xml:space="preserve"> </w:t>
        </w:r>
        <w:r w:rsidR="00ED0C81">
          <w:rPr>
            <w:rStyle w:val="afb"/>
            <w:b/>
            <w:noProof/>
          </w:rPr>
          <w:t xml:space="preserve"> </w:t>
        </w:r>
        <w:r w:rsidR="00ED0C81">
          <w:rPr>
            <w:rStyle w:val="afb"/>
            <w:rFonts w:hint="eastAsia"/>
            <w:b/>
            <w:noProof/>
          </w:rPr>
          <w:t>商务要求</w:t>
        </w:r>
        <w:r w:rsidR="00ED0C81">
          <w:rPr>
            <w:b/>
            <w:noProof/>
          </w:rPr>
          <w:tab/>
        </w:r>
        <w:r w:rsidR="00ED0C81">
          <w:rPr>
            <w:b/>
            <w:noProof/>
          </w:rPr>
          <w:fldChar w:fldCharType="begin"/>
        </w:r>
        <w:r w:rsidR="00ED0C81">
          <w:rPr>
            <w:b/>
            <w:noProof/>
          </w:rPr>
          <w:instrText xml:space="preserve"> PAGEREF _Toc497729852 \h </w:instrText>
        </w:r>
        <w:r w:rsidR="00ED0C81">
          <w:rPr>
            <w:b/>
            <w:noProof/>
          </w:rPr>
        </w:r>
        <w:r w:rsidR="00ED0C81">
          <w:rPr>
            <w:b/>
            <w:noProof/>
          </w:rPr>
          <w:fldChar w:fldCharType="separate"/>
        </w:r>
        <w:r w:rsidR="00CC5A3D">
          <w:rPr>
            <w:b/>
            <w:noProof/>
          </w:rPr>
          <w:t>1</w:t>
        </w:r>
        <w:r w:rsidR="00CC3654">
          <w:rPr>
            <w:rFonts w:hint="eastAsia"/>
            <w:b/>
            <w:noProof/>
          </w:rPr>
          <w:t>4</w:t>
        </w:r>
        <w:r w:rsidR="00ED0C81">
          <w:rPr>
            <w:b/>
            <w:noProof/>
          </w:rPr>
          <w:fldChar w:fldCharType="end"/>
        </w:r>
      </w:hyperlink>
    </w:p>
    <w:p w14:paraId="736AC694" w14:textId="22B34A93" w:rsidR="00341941" w:rsidRDefault="00FE2B07">
      <w:pPr>
        <w:pStyle w:val="11"/>
        <w:spacing w:line="800" w:lineRule="exact"/>
        <w:rPr>
          <w:rFonts w:asciiTheme="minorHAnsi" w:eastAsiaTheme="minorEastAsia" w:hAnsiTheme="minorHAnsi" w:cstheme="minorBidi"/>
          <w:b/>
          <w:bCs w:val="0"/>
          <w:caps w:val="0"/>
          <w:noProof/>
          <w:color w:val="auto"/>
          <w:sz w:val="21"/>
          <w:szCs w:val="22"/>
        </w:rPr>
      </w:pPr>
      <w:hyperlink w:anchor="_Toc497729853" w:history="1">
        <w:r w:rsidR="00ED0C81">
          <w:rPr>
            <w:rStyle w:val="afb"/>
            <w:rFonts w:hint="eastAsia"/>
            <w:b/>
            <w:noProof/>
          </w:rPr>
          <w:t>第四部分</w:t>
        </w:r>
        <w:r w:rsidR="00ED0C81">
          <w:rPr>
            <w:rStyle w:val="afb"/>
            <w:b/>
            <w:noProof/>
          </w:rPr>
          <w:t xml:space="preserve"> </w:t>
        </w:r>
        <w:r w:rsidR="00ED0C81">
          <w:rPr>
            <w:rStyle w:val="afb"/>
            <w:rFonts w:hint="eastAsia"/>
            <w:b/>
            <w:noProof/>
          </w:rPr>
          <w:t>评标方法、程序、标准及无效投标和废标条款</w:t>
        </w:r>
        <w:r w:rsidR="00ED0C81">
          <w:rPr>
            <w:b/>
            <w:noProof/>
          </w:rPr>
          <w:tab/>
        </w:r>
        <w:r w:rsidR="00CC3654">
          <w:rPr>
            <w:rFonts w:hint="eastAsia"/>
            <w:b/>
            <w:noProof/>
          </w:rPr>
          <w:t>17</w:t>
        </w:r>
      </w:hyperlink>
    </w:p>
    <w:p w14:paraId="62510F4E" w14:textId="19152B76" w:rsidR="00341941" w:rsidRDefault="00FE2B07">
      <w:pPr>
        <w:pStyle w:val="11"/>
        <w:spacing w:line="800" w:lineRule="exact"/>
        <w:rPr>
          <w:rFonts w:asciiTheme="minorHAnsi" w:eastAsiaTheme="minorEastAsia" w:hAnsiTheme="minorHAnsi" w:cstheme="minorBidi"/>
          <w:b/>
          <w:bCs w:val="0"/>
          <w:caps w:val="0"/>
          <w:noProof/>
          <w:color w:val="auto"/>
          <w:sz w:val="21"/>
          <w:szCs w:val="22"/>
        </w:rPr>
      </w:pPr>
      <w:hyperlink w:anchor="_Toc497729854" w:history="1">
        <w:r w:rsidR="00ED0C81">
          <w:rPr>
            <w:rStyle w:val="afb"/>
            <w:rFonts w:ascii="宋体" w:eastAsia="宋体" w:hAnsi="宋体" w:cs="宋体" w:hint="eastAsia"/>
            <w:b/>
            <w:noProof/>
            <w:spacing w:val="-2"/>
          </w:rPr>
          <w:t>第五部分</w:t>
        </w:r>
        <w:r w:rsidR="00ED0C81">
          <w:rPr>
            <w:rStyle w:val="afb"/>
            <w:rFonts w:ascii="宋体" w:eastAsia="宋体" w:hAnsi="宋体" w:cs="宋体"/>
            <w:b/>
            <w:noProof/>
            <w:spacing w:val="-2"/>
          </w:rPr>
          <w:t xml:space="preserve"> </w:t>
        </w:r>
        <w:r w:rsidR="00ED0C81">
          <w:rPr>
            <w:rStyle w:val="afb"/>
            <w:rFonts w:ascii="宋体" w:eastAsia="宋体" w:hAnsi="宋体" w:cs="宋体" w:hint="eastAsia"/>
            <w:b/>
            <w:noProof/>
            <w:spacing w:val="-2"/>
          </w:rPr>
          <w:t>投标人须知</w:t>
        </w:r>
        <w:r w:rsidR="00ED0C81">
          <w:rPr>
            <w:b/>
            <w:noProof/>
          </w:rPr>
          <w:tab/>
        </w:r>
        <w:r w:rsidR="00CC3654">
          <w:rPr>
            <w:rFonts w:hint="eastAsia"/>
            <w:b/>
            <w:noProof/>
          </w:rPr>
          <w:t>27</w:t>
        </w:r>
      </w:hyperlink>
    </w:p>
    <w:p w14:paraId="5AC500C5" w14:textId="61F8BD04" w:rsidR="00341941" w:rsidRDefault="00FE2B07">
      <w:pPr>
        <w:pStyle w:val="11"/>
        <w:spacing w:line="800" w:lineRule="exact"/>
        <w:rPr>
          <w:rFonts w:asciiTheme="minorHAnsi" w:eastAsiaTheme="minorEastAsia" w:hAnsiTheme="minorHAnsi" w:cstheme="minorBidi"/>
          <w:b/>
          <w:bCs w:val="0"/>
          <w:caps w:val="0"/>
          <w:noProof/>
          <w:color w:val="auto"/>
          <w:sz w:val="21"/>
          <w:szCs w:val="22"/>
        </w:rPr>
      </w:pPr>
      <w:hyperlink w:anchor="_Toc497729855" w:history="1">
        <w:r w:rsidR="00ED0C81">
          <w:rPr>
            <w:rStyle w:val="afb"/>
            <w:rFonts w:hint="eastAsia"/>
            <w:b/>
            <w:noProof/>
          </w:rPr>
          <w:t>第六部分</w:t>
        </w:r>
        <w:r w:rsidR="00ED0C81">
          <w:rPr>
            <w:rStyle w:val="afb"/>
            <w:b/>
            <w:noProof/>
          </w:rPr>
          <w:t xml:space="preserve">  </w:t>
        </w:r>
        <w:r w:rsidR="00ED0C81">
          <w:rPr>
            <w:rStyle w:val="afb"/>
            <w:rFonts w:hint="eastAsia"/>
            <w:b/>
            <w:noProof/>
          </w:rPr>
          <w:t>合同文本</w:t>
        </w:r>
        <w:r w:rsidR="00ED0C81">
          <w:rPr>
            <w:b/>
            <w:noProof/>
          </w:rPr>
          <w:tab/>
        </w:r>
        <w:r w:rsidR="00ED0C81">
          <w:rPr>
            <w:b/>
            <w:noProof/>
          </w:rPr>
          <w:fldChar w:fldCharType="begin"/>
        </w:r>
        <w:r w:rsidR="00ED0C81">
          <w:rPr>
            <w:b/>
            <w:noProof/>
          </w:rPr>
          <w:instrText xml:space="preserve"> PAGEREF _Toc497729855 \h </w:instrText>
        </w:r>
        <w:r w:rsidR="00ED0C81">
          <w:rPr>
            <w:b/>
            <w:noProof/>
          </w:rPr>
        </w:r>
        <w:r w:rsidR="00ED0C81">
          <w:rPr>
            <w:b/>
            <w:noProof/>
          </w:rPr>
          <w:fldChar w:fldCharType="separate"/>
        </w:r>
        <w:r w:rsidR="00CC5A3D">
          <w:rPr>
            <w:b/>
            <w:noProof/>
          </w:rPr>
          <w:t>4</w:t>
        </w:r>
        <w:r w:rsidR="00CC3654">
          <w:rPr>
            <w:rFonts w:hint="eastAsia"/>
            <w:b/>
            <w:noProof/>
          </w:rPr>
          <w:t>1</w:t>
        </w:r>
        <w:r w:rsidR="00ED0C81">
          <w:rPr>
            <w:b/>
            <w:noProof/>
          </w:rPr>
          <w:fldChar w:fldCharType="end"/>
        </w:r>
      </w:hyperlink>
    </w:p>
    <w:p w14:paraId="52BB72D0" w14:textId="764ED33C" w:rsidR="00341941" w:rsidRDefault="00FE2B07">
      <w:pPr>
        <w:pStyle w:val="11"/>
        <w:spacing w:line="800" w:lineRule="exact"/>
        <w:rPr>
          <w:rFonts w:asciiTheme="minorHAnsi" w:eastAsiaTheme="minorEastAsia" w:hAnsiTheme="minorHAnsi" w:cstheme="minorBidi"/>
          <w:bCs w:val="0"/>
          <w:caps w:val="0"/>
          <w:noProof/>
          <w:color w:val="auto"/>
          <w:sz w:val="21"/>
          <w:szCs w:val="22"/>
        </w:rPr>
      </w:pPr>
      <w:hyperlink w:anchor="_Toc497729856" w:history="1">
        <w:r w:rsidR="00ED0C81">
          <w:rPr>
            <w:rStyle w:val="afb"/>
            <w:rFonts w:hint="eastAsia"/>
            <w:b/>
            <w:noProof/>
          </w:rPr>
          <w:t>第七部分</w:t>
        </w:r>
        <w:r w:rsidR="00ED0C81">
          <w:rPr>
            <w:rStyle w:val="afb"/>
            <w:b/>
            <w:noProof/>
          </w:rPr>
          <w:t xml:space="preserve">  </w:t>
        </w:r>
        <w:r w:rsidR="00ED0C81">
          <w:rPr>
            <w:rStyle w:val="afb"/>
            <w:rFonts w:hint="eastAsia"/>
            <w:b/>
            <w:noProof/>
          </w:rPr>
          <w:t>投标文件格式</w:t>
        </w:r>
        <w:r w:rsidR="00ED0C81">
          <w:rPr>
            <w:b/>
            <w:noProof/>
          </w:rPr>
          <w:tab/>
        </w:r>
        <w:r w:rsidR="00CC3654">
          <w:rPr>
            <w:rFonts w:hint="eastAsia"/>
            <w:b/>
            <w:noProof/>
          </w:rPr>
          <w:t>56</w:t>
        </w:r>
      </w:hyperlink>
    </w:p>
    <w:p w14:paraId="7C3068F4" w14:textId="77777777" w:rsidR="00341941" w:rsidRDefault="00ED0C81">
      <w:pPr>
        <w:pStyle w:val="11"/>
        <w:spacing w:line="900" w:lineRule="exact"/>
        <w:jc w:val="left"/>
      </w:pPr>
      <w:r>
        <w:rPr>
          <w:sz w:val="28"/>
          <w:szCs w:val="28"/>
        </w:rPr>
        <w:fldChar w:fldCharType="end"/>
      </w:r>
    </w:p>
    <w:p w14:paraId="68375F36" w14:textId="77777777" w:rsidR="00341941" w:rsidRDefault="00341941">
      <w:pPr>
        <w:spacing w:line="360" w:lineRule="auto"/>
      </w:pPr>
    </w:p>
    <w:p w14:paraId="2F4C7D26" w14:textId="77777777" w:rsidR="00341941" w:rsidRDefault="00341941">
      <w:pPr>
        <w:spacing w:line="360" w:lineRule="auto"/>
      </w:pPr>
    </w:p>
    <w:p w14:paraId="2469EF2D" w14:textId="77777777" w:rsidR="00341941" w:rsidRDefault="00341941">
      <w:pPr>
        <w:spacing w:line="360" w:lineRule="auto"/>
      </w:pPr>
    </w:p>
    <w:p w14:paraId="0F09590F" w14:textId="77777777" w:rsidR="00341941" w:rsidRDefault="00341941">
      <w:pPr>
        <w:spacing w:line="360" w:lineRule="auto"/>
      </w:pPr>
    </w:p>
    <w:p w14:paraId="74AA4167" w14:textId="77777777" w:rsidR="00341941" w:rsidRDefault="00341941">
      <w:pPr>
        <w:spacing w:line="360" w:lineRule="auto"/>
      </w:pPr>
    </w:p>
    <w:p w14:paraId="429C0C05" w14:textId="77777777" w:rsidR="00341941" w:rsidRDefault="00341941">
      <w:pPr>
        <w:spacing w:line="360" w:lineRule="auto"/>
      </w:pPr>
    </w:p>
    <w:p w14:paraId="7786028A" w14:textId="77777777" w:rsidR="00341941" w:rsidRDefault="00341941">
      <w:pPr>
        <w:spacing w:line="360" w:lineRule="auto"/>
      </w:pPr>
    </w:p>
    <w:p w14:paraId="6B1C6975" w14:textId="77777777" w:rsidR="00341941" w:rsidRDefault="00341941">
      <w:pPr>
        <w:spacing w:line="360" w:lineRule="auto"/>
      </w:pPr>
    </w:p>
    <w:p w14:paraId="3C069B20" w14:textId="77777777" w:rsidR="00341941" w:rsidRDefault="00341941">
      <w:pPr>
        <w:spacing w:line="360" w:lineRule="auto"/>
      </w:pPr>
    </w:p>
    <w:p w14:paraId="6479EA92" w14:textId="77777777" w:rsidR="00341941" w:rsidRDefault="00341941">
      <w:pPr>
        <w:spacing w:line="360" w:lineRule="auto"/>
      </w:pPr>
    </w:p>
    <w:p w14:paraId="3428DBF9" w14:textId="77777777" w:rsidR="002A001B" w:rsidRDefault="002A001B">
      <w:pPr>
        <w:spacing w:line="360" w:lineRule="auto"/>
      </w:pPr>
    </w:p>
    <w:p w14:paraId="1E8BBFBE" w14:textId="77777777" w:rsidR="002A001B" w:rsidRDefault="002A001B">
      <w:pPr>
        <w:spacing w:line="360" w:lineRule="auto"/>
      </w:pPr>
    </w:p>
    <w:p w14:paraId="72479F28" w14:textId="77777777" w:rsidR="002A001B" w:rsidRDefault="002A001B">
      <w:pPr>
        <w:spacing w:line="360" w:lineRule="auto"/>
      </w:pPr>
    </w:p>
    <w:p w14:paraId="40B1B825" w14:textId="77777777" w:rsidR="00341941" w:rsidRDefault="00341941">
      <w:pPr>
        <w:spacing w:line="360" w:lineRule="auto"/>
      </w:pPr>
    </w:p>
    <w:p w14:paraId="7CF22B98" w14:textId="77777777" w:rsidR="00341941" w:rsidRDefault="00341941">
      <w:pPr>
        <w:spacing w:line="360" w:lineRule="auto"/>
      </w:pPr>
    </w:p>
    <w:p w14:paraId="717F6359" w14:textId="77777777" w:rsidR="002A001B" w:rsidRPr="002A001B" w:rsidRDefault="002A001B" w:rsidP="002A001B">
      <w:bookmarkStart w:id="10" w:name="_Toc497729850"/>
    </w:p>
    <w:p w14:paraId="3F13345C" w14:textId="77777777" w:rsidR="00341941" w:rsidRDefault="00ED0C81" w:rsidP="002A001B">
      <w:pPr>
        <w:spacing w:line="520" w:lineRule="exact"/>
        <w:jc w:val="center"/>
        <w:rPr>
          <w:rFonts w:ascii="黑体" w:eastAsia="黑体" w:hAnsi="黑体"/>
          <w:sz w:val="36"/>
          <w:szCs w:val="36"/>
        </w:rPr>
      </w:pPr>
      <w:r w:rsidRPr="002A001B">
        <w:rPr>
          <w:rFonts w:ascii="黑体" w:eastAsia="黑体" w:hAnsi="黑体" w:hint="eastAsia"/>
          <w:sz w:val="36"/>
          <w:szCs w:val="36"/>
        </w:rPr>
        <w:lastRenderedPageBreak/>
        <w:t>第一部分</w:t>
      </w:r>
      <w:r w:rsidRPr="002A001B">
        <w:rPr>
          <w:rFonts w:ascii="黑体" w:eastAsia="黑体" w:hAnsi="黑体"/>
          <w:sz w:val="36"/>
          <w:szCs w:val="36"/>
        </w:rPr>
        <w:t xml:space="preserve">   </w:t>
      </w:r>
      <w:r w:rsidRPr="002A001B">
        <w:rPr>
          <w:rFonts w:ascii="黑体" w:eastAsia="黑体" w:hAnsi="黑体" w:hint="eastAsia"/>
          <w:sz w:val="36"/>
          <w:szCs w:val="36"/>
        </w:rPr>
        <w:t>投标邀请书</w:t>
      </w:r>
      <w:bookmarkEnd w:id="10"/>
    </w:p>
    <w:p w14:paraId="5ECC7DF8" w14:textId="688507E7" w:rsidR="00341941" w:rsidRDefault="00ED0C81" w:rsidP="00B169FC">
      <w:pPr>
        <w:spacing w:line="460" w:lineRule="exact"/>
        <w:ind w:firstLineChars="200" w:firstLine="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为公开、公平、公正、合理的做好西南大学货</w:t>
      </w:r>
      <w:r>
        <w:rPr>
          <w:rFonts w:asciiTheme="majorEastAsia" w:eastAsiaTheme="majorEastAsia" w:hAnsiTheme="majorEastAsia" w:cs="宋体"/>
          <w:color w:val="000000"/>
          <w:sz w:val="24"/>
          <w:szCs w:val="24"/>
        </w:rPr>
        <w:t>物</w:t>
      </w:r>
      <w:r>
        <w:rPr>
          <w:rFonts w:asciiTheme="majorEastAsia" w:eastAsiaTheme="majorEastAsia" w:hAnsiTheme="majorEastAsia" w:cs="宋体" w:hint="eastAsia"/>
          <w:color w:val="000000"/>
          <w:sz w:val="24"/>
          <w:szCs w:val="24"/>
        </w:rPr>
        <w:t>采购工作，我校现</w:t>
      </w:r>
      <w:r w:rsidR="00FC7AF0">
        <w:rPr>
          <w:rFonts w:asciiTheme="majorEastAsia" w:eastAsiaTheme="majorEastAsia" w:hAnsiTheme="majorEastAsia" w:cs="宋体" w:hint="eastAsia"/>
          <w:color w:val="000000"/>
          <w:sz w:val="24"/>
          <w:szCs w:val="24"/>
        </w:rPr>
        <w:t>对</w:t>
      </w:r>
      <w:r w:rsidR="00286000" w:rsidRPr="00286000">
        <w:rPr>
          <w:rFonts w:asciiTheme="majorEastAsia" w:eastAsiaTheme="majorEastAsia" w:hAnsiTheme="majorEastAsia" w:cs="宋体"/>
          <w:color w:val="000000"/>
          <w:sz w:val="24"/>
          <w:szCs w:val="24"/>
        </w:rPr>
        <w:t>体视荧光显微镜</w:t>
      </w:r>
      <w:r>
        <w:rPr>
          <w:rFonts w:asciiTheme="majorEastAsia" w:eastAsiaTheme="majorEastAsia" w:hAnsiTheme="majorEastAsia" w:cs="宋体" w:hint="eastAsia"/>
          <w:color w:val="000000"/>
          <w:sz w:val="24"/>
          <w:szCs w:val="24"/>
        </w:rPr>
        <w:t>进行公开招标采购，欢迎合格的供应商前来投标。</w:t>
      </w:r>
    </w:p>
    <w:p w14:paraId="6609770C" w14:textId="77777777" w:rsidR="00341941" w:rsidRDefault="00ED0C81" w:rsidP="00B169FC">
      <w:pPr>
        <w:spacing w:line="460" w:lineRule="exact"/>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一、采购人</w:t>
      </w:r>
      <w:r>
        <w:rPr>
          <w:rFonts w:asciiTheme="majorEastAsia" w:eastAsiaTheme="majorEastAsia" w:hAnsiTheme="majorEastAsia" w:cs="宋体" w:hint="eastAsia"/>
          <w:color w:val="000000"/>
          <w:sz w:val="24"/>
          <w:szCs w:val="24"/>
        </w:rPr>
        <w:t>：西南大学</w:t>
      </w:r>
    </w:p>
    <w:p w14:paraId="1428ED0A" w14:textId="7F60C23E" w:rsidR="00090E6D" w:rsidRDefault="00ED0C81" w:rsidP="00B169FC">
      <w:pPr>
        <w:spacing w:line="460" w:lineRule="exact"/>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二、招标项目名称</w:t>
      </w:r>
      <w:r>
        <w:rPr>
          <w:rFonts w:asciiTheme="majorEastAsia" w:eastAsiaTheme="majorEastAsia" w:hAnsiTheme="majorEastAsia" w:cs="宋体" w:hint="eastAsia"/>
          <w:color w:val="000000"/>
          <w:sz w:val="24"/>
          <w:szCs w:val="24"/>
        </w:rPr>
        <w:t>：</w:t>
      </w:r>
      <w:r w:rsidR="00286000" w:rsidRPr="00286000">
        <w:rPr>
          <w:rFonts w:asciiTheme="majorEastAsia" w:eastAsiaTheme="majorEastAsia" w:hAnsiTheme="majorEastAsia" w:cs="宋体"/>
          <w:color w:val="000000"/>
          <w:sz w:val="24"/>
          <w:szCs w:val="24"/>
        </w:rPr>
        <w:t>体视荧光显微镜</w:t>
      </w:r>
      <w:r>
        <w:rPr>
          <w:rFonts w:asciiTheme="majorEastAsia" w:eastAsiaTheme="majorEastAsia" w:hAnsiTheme="majorEastAsia" w:cs="宋体" w:hint="eastAsia"/>
          <w:color w:val="000000"/>
          <w:sz w:val="24"/>
          <w:szCs w:val="24"/>
        </w:rPr>
        <w:t>采购</w:t>
      </w:r>
    </w:p>
    <w:p w14:paraId="34EEA286" w14:textId="2046AA89" w:rsidR="004B0A77" w:rsidRPr="004B0A77" w:rsidRDefault="00ED0C81" w:rsidP="00135C27">
      <w:pPr>
        <w:spacing w:line="460" w:lineRule="exact"/>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三、项目预算</w:t>
      </w:r>
      <w:r>
        <w:rPr>
          <w:rFonts w:asciiTheme="majorEastAsia" w:eastAsiaTheme="majorEastAsia" w:hAnsiTheme="majorEastAsia" w:cs="宋体" w:hint="eastAsia"/>
          <w:color w:val="000000"/>
          <w:sz w:val="24"/>
          <w:szCs w:val="24"/>
        </w:rPr>
        <w:t>：</w:t>
      </w:r>
      <w:r w:rsidR="00286000">
        <w:rPr>
          <w:rFonts w:asciiTheme="majorEastAsia" w:eastAsiaTheme="majorEastAsia" w:hAnsiTheme="majorEastAsia" w:cs="宋体" w:hint="eastAsia"/>
          <w:color w:val="000000"/>
          <w:sz w:val="24"/>
          <w:szCs w:val="24"/>
        </w:rPr>
        <w:t>125</w:t>
      </w:r>
      <w:r>
        <w:rPr>
          <w:rFonts w:asciiTheme="majorEastAsia" w:eastAsiaTheme="majorEastAsia" w:hAnsiTheme="majorEastAsia" w:cs="宋体" w:hint="eastAsia"/>
          <w:color w:val="000000"/>
          <w:sz w:val="24"/>
          <w:szCs w:val="24"/>
        </w:rPr>
        <w:t>万元</w:t>
      </w:r>
      <w:r w:rsidR="00741A56">
        <w:rPr>
          <w:rFonts w:asciiTheme="majorEastAsia" w:eastAsiaTheme="majorEastAsia" w:hAnsiTheme="majorEastAsia" w:cs="宋体" w:hint="eastAsia"/>
          <w:color w:val="000000"/>
          <w:sz w:val="24"/>
          <w:szCs w:val="24"/>
        </w:rPr>
        <w:t>；</w:t>
      </w:r>
      <w:r w:rsidR="00741A56" w:rsidRPr="00741A56">
        <w:rPr>
          <w:rFonts w:asciiTheme="majorEastAsia" w:eastAsiaTheme="majorEastAsia" w:hAnsiTheme="majorEastAsia" w:cs="宋体" w:hint="eastAsia"/>
          <w:b/>
          <w:color w:val="000000"/>
          <w:sz w:val="24"/>
          <w:szCs w:val="24"/>
        </w:rPr>
        <w:t>最高限价</w:t>
      </w:r>
      <w:r w:rsidR="00741A56">
        <w:rPr>
          <w:rFonts w:asciiTheme="majorEastAsia" w:eastAsiaTheme="majorEastAsia" w:hAnsiTheme="majorEastAsia" w:cs="宋体" w:hint="eastAsia"/>
          <w:color w:val="000000"/>
          <w:sz w:val="24"/>
          <w:szCs w:val="24"/>
        </w:rPr>
        <w:t>：120万元；</w:t>
      </w:r>
      <w:r w:rsidR="00741A56" w:rsidRPr="00741A56">
        <w:rPr>
          <w:rFonts w:asciiTheme="majorEastAsia" w:eastAsiaTheme="majorEastAsia" w:hAnsiTheme="majorEastAsia" w:cs="宋体" w:hint="eastAsia"/>
          <w:b/>
          <w:color w:val="000000"/>
          <w:sz w:val="24"/>
          <w:szCs w:val="24"/>
        </w:rPr>
        <w:t>项目经费</w:t>
      </w:r>
      <w:r w:rsidR="00741A56">
        <w:rPr>
          <w:rFonts w:asciiTheme="majorEastAsia" w:eastAsiaTheme="majorEastAsia" w:hAnsiTheme="majorEastAsia" w:cs="宋体" w:hint="eastAsia"/>
          <w:color w:val="000000"/>
          <w:sz w:val="24"/>
          <w:szCs w:val="24"/>
        </w:rPr>
        <w:t>：</w:t>
      </w:r>
      <w:r w:rsidR="004B0A77" w:rsidRPr="004B0A77">
        <w:rPr>
          <w:rFonts w:asciiTheme="majorEastAsia" w:eastAsiaTheme="majorEastAsia" w:hAnsiTheme="majorEastAsia" w:cs="宋体"/>
          <w:color w:val="000000"/>
          <w:sz w:val="24"/>
          <w:szCs w:val="24"/>
        </w:rPr>
        <w:t>2021双一流-生物学研究中心 （种质创制大科学中心）</w:t>
      </w:r>
      <w:r w:rsidR="004B0A77">
        <w:rPr>
          <w:rFonts w:asciiTheme="majorEastAsia" w:eastAsiaTheme="majorEastAsia" w:hAnsiTheme="majorEastAsia" w:cs="宋体"/>
          <w:color w:val="000000"/>
          <w:sz w:val="24"/>
          <w:szCs w:val="24"/>
        </w:rPr>
        <w:t>经费，经费号</w:t>
      </w:r>
      <w:r w:rsidR="004B0A77" w:rsidRPr="004B0A77">
        <w:rPr>
          <w:rFonts w:asciiTheme="majorEastAsia" w:eastAsiaTheme="majorEastAsia" w:hAnsiTheme="majorEastAsia" w:cs="宋体"/>
          <w:color w:val="000000"/>
          <w:sz w:val="24"/>
          <w:szCs w:val="24"/>
        </w:rPr>
        <w:t>:5330100231</w:t>
      </w:r>
    </w:p>
    <w:p w14:paraId="6BB25FA4" w14:textId="2CE0CA5B" w:rsidR="00135C27" w:rsidRDefault="00135C27" w:rsidP="004B0A77">
      <w:pPr>
        <w:spacing w:line="460" w:lineRule="exact"/>
        <w:ind w:firstLineChars="200" w:firstLine="482"/>
        <w:rPr>
          <w:rFonts w:ascii="仿宋" w:eastAsia="仿宋" w:hAnsi="仿宋"/>
          <w:b/>
          <w:color w:val="000000" w:themeColor="text1"/>
          <w:sz w:val="24"/>
          <w:szCs w:val="24"/>
        </w:rPr>
      </w:pPr>
      <w:r>
        <w:rPr>
          <w:rFonts w:ascii="仿宋" w:eastAsia="仿宋" w:hAnsi="仿宋" w:cs="宋体" w:hint="eastAsia"/>
          <w:b/>
          <w:color w:val="000000" w:themeColor="text1"/>
          <w:sz w:val="24"/>
          <w:szCs w:val="24"/>
        </w:rPr>
        <w:t>注：招标项目预算是完成整个项目的预算额，因关境外货物可报CIP西南大学项目现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DDP西南大学项目现场价格外</w:t>
      </w:r>
      <w:r>
        <w:rPr>
          <w:rFonts w:ascii="仿宋" w:eastAsia="仿宋" w:hAnsi="仿宋" w:cs="宋体"/>
          <w:b/>
          <w:color w:val="000000" w:themeColor="text1"/>
          <w:sz w:val="24"/>
          <w:szCs w:val="24"/>
        </w:rPr>
        <w:t>币价</w:t>
      </w:r>
      <w:r>
        <w:rPr>
          <w:rFonts w:ascii="仿宋" w:eastAsia="仿宋" w:hAnsi="仿宋" w:cs="宋体" w:hint="eastAsia"/>
          <w:b/>
          <w:color w:val="000000" w:themeColor="text1"/>
          <w:sz w:val="24"/>
          <w:szCs w:val="24"/>
        </w:rPr>
        <w:t>，判定其是否超预算</w:t>
      </w:r>
      <w:r w:rsidR="00FE2B07">
        <w:rPr>
          <w:rFonts w:ascii="仿宋" w:eastAsia="仿宋" w:hAnsi="仿宋" w:cs="宋体" w:hint="eastAsia"/>
          <w:b/>
          <w:color w:val="000000" w:themeColor="text1"/>
          <w:sz w:val="24"/>
          <w:szCs w:val="24"/>
        </w:rPr>
        <w:t>和限价</w:t>
      </w:r>
      <w:r>
        <w:rPr>
          <w:rFonts w:ascii="仿宋" w:eastAsia="仿宋" w:hAnsi="仿宋" w:cs="宋体" w:hint="eastAsia"/>
          <w:b/>
          <w:color w:val="000000" w:themeColor="text1"/>
          <w:sz w:val="24"/>
          <w:szCs w:val="24"/>
        </w:rPr>
        <w:t>需要加上校方承担的费用部份，评标时将分别按照开标当日</w:t>
      </w:r>
      <w:r>
        <w:rPr>
          <w:rFonts w:ascii="仿宋" w:eastAsia="仿宋" w:hAnsi="仿宋" w:cs="宋体"/>
          <w:b/>
          <w:color w:val="000000" w:themeColor="text1"/>
          <w:sz w:val="24"/>
          <w:szCs w:val="24"/>
        </w:rPr>
        <w:t>中国银行总行首次发布的外币对人民币现</w:t>
      </w:r>
      <w:r>
        <w:rPr>
          <w:rFonts w:ascii="仿宋" w:eastAsia="仿宋" w:hAnsi="仿宋"/>
          <w:b/>
          <w:color w:val="000000" w:themeColor="text1"/>
          <w:sz w:val="24"/>
          <w:szCs w:val="24"/>
        </w:rPr>
        <w:t>汇卖出价</w:t>
      </w:r>
      <w:r>
        <w:rPr>
          <w:rFonts w:ascii="仿宋" w:eastAsia="仿宋" w:hAnsi="仿宋" w:cs="宋体" w:hint="eastAsia"/>
          <w:b/>
          <w:color w:val="000000" w:themeColor="text1"/>
          <w:sz w:val="24"/>
          <w:szCs w:val="24"/>
        </w:rPr>
        <w:t>的10</w:t>
      </w:r>
      <w:r w:rsidR="00684BF2">
        <w:rPr>
          <w:rFonts w:ascii="仿宋" w:eastAsia="仿宋" w:hAnsi="仿宋" w:cs="宋体" w:hint="eastAsia"/>
          <w:b/>
          <w:color w:val="000000" w:themeColor="text1"/>
          <w:sz w:val="24"/>
          <w:szCs w:val="24"/>
        </w:rPr>
        <w:t>2</w:t>
      </w:r>
      <w:r>
        <w:rPr>
          <w:rFonts w:ascii="仿宋" w:eastAsia="仿宋" w:hAnsi="仿宋" w:cs="宋体" w:hint="eastAsia"/>
          <w:b/>
          <w:color w:val="000000" w:themeColor="text1"/>
          <w:sz w:val="24"/>
          <w:szCs w:val="24"/>
        </w:rPr>
        <w:t>.</w:t>
      </w:r>
      <w:r w:rsidR="006952EF">
        <w:rPr>
          <w:rFonts w:ascii="仿宋" w:eastAsia="仿宋" w:hAnsi="仿宋" w:cs="宋体" w:hint="eastAsia"/>
          <w:b/>
          <w:color w:val="000000" w:themeColor="text1"/>
          <w:sz w:val="24"/>
          <w:szCs w:val="24"/>
        </w:rPr>
        <w:t>2</w:t>
      </w:r>
      <w:r>
        <w:rPr>
          <w:rFonts w:ascii="仿宋" w:eastAsia="仿宋" w:hAnsi="仿宋" w:cs="宋体" w:hint="eastAsia"/>
          <w:b/>
          <w:color w:val="000000" w:themeColor="text1"/>
          <w:sz w:val="24"/>
          <w:szCs w:val="24"/>
        </w:rPr>
        <w:t>%/10</w:t>
      </w:r>
      <w:r w:rsidR="00684BF2">
        <w:rPr>
          <w:rFonts w:ascii="仿宋" w:eastAsia="仿宋" w:hAnsi="仿宋" w:cs="宋体" w:hint="eastAsia"/>
          <w:b/>
          <w:color w:val="000000" w:themeColor="text1"/>
          <w:sz w:val="24"/>
          <w:szCs w:val="24"/>
        </w:rPr>
        <w:t>2</w:t>
      </w:r>
      <w:r>
        <w:rPr>
          <w:rFonts w:ascii="仿宋" w:eastAsia="仿宋" w:hAnsi="仿宋" w:cs="宋体" w:hint="eastAsia"/>
          <w:b/>
          <w:color w:val="000000" w:themeColor="text1"/>
          <w:sz w:val="24"/>
          <w:szCs w:val="24"/>
        </w:rPr>
        <w:t>%/100%对</w:t>
      </w:r>
      <w:r w:rsidR="00292DC2">
        <w:rPr>
          <w:rFonts w:ascii="仿宋" w:eastAsia="仿宋" w:hAnsi="仿宋" w:cs="宋体" w:hint="eastAsia"/>
          <w:b/>
          <w:color w:val="000000" w:themeColor="text1"/>
          <w:sz w:val="24"/>
          <w:szCs w:val="24"/>
        </w:rPr>
        <w:t>CIP西南大学项目现</w:t>
      </w:r>
      <w:r w:rsidR="00292DC2">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/DDP西南大学项目现场外</w:t>
      </w:r>
      <w:r>
        <w:rPr>
          <w:rFonts w:ascii="仿宋" w:eastAsia="仿宋" w:hAnsi="仿宋" w:cs="宋体"/>
          <w:b/>
          <w:color w:val="000000" w:themeColor="text1"/>
          <w:sz w:val="24"/>
          <w:szCs w:val="24"/>
        </w:rPr>
        <w:t>币</w:t>
      </w:r>
      <w:r>
        <w:rPr>
          <w:rFonts w:ascii="仿宋" w:eastAsia="仿宋" w:hAnsi="仿宋" w:cs="宋体" w:hint="eastAsia"/>
          <w:b/>
          <w:color w:val="000000" w:themeColor="text1"/>
          <w:sz w:val="24"/>
          <w:szCs w:val="24"/>
        </w:rPr>
        <w:t>价格进行折算</w:t>
      </w:r>
      <w:r>
        <w:rPr>
          <w:rFonts w:ascii="仿宋" w:eastAsia="仿宋" w:hAnsi="仿宋" w:hint="eastAsia"/>
          <w:b/>
          <w:color w:val="000000" w:themeColor="text1"/>
          <w:sz w:val="24"/>
          <w:szCs w:val="24"/>
        </w:rPr>
        <w:t>。</w:t>
      </w:r>
    </w:p>
    <w:p w14:paraId="350BF9A3" w14:textId="77777777" w:rsidR="00341941" w:rsidRDefault="00ED0C81" w:rsidP="00B169FC">
      <w:pPr>
        <w:spacing w:line="460" w:lineRule="exact"/>
        <w:ind w:firstLineChars="200" w:firstLine="482"/>
        <w:rPr>
          <w:rFonts w:asciiTheme="majorEastAsia" w:eastAsiaTheme="majorEastAsia" w:hAnsiTheme="majorEastAsia" w:cs="宋体"/>
          <w:color w:val="000000"/>
          <w:sz w:val="24"/>
          <w:szCs w:val="24"/>
        </w:rPr>
      </w:pPr>
      <w:r w:rsidRPr="00B169FC">
        <w:rPr>
          <w:rFonts w:asciiTheme="majorEastAsia" w:eastAsiaTheme="majorEastAsia" w:hAnsiTheme="majorEastAsia" w:cs="宋体" w:hint="eastAsia"/>
          <w:b/>
          <w:color w:val="000000"/>
          <w:sz w:val="24"/>
          <w:szCs w:val="24"/>
        </w:rPr>
        <w:t>四</w:t>
      </w:r>
      <w:r>
        <w:rPr>
          <w:rFonts w:asciiTheme="majorEastAsia" w:eastAsiaTheme="majorEastAsia" w:hAnsiTheme="majorEastAsia" w:cs="宋体" w:hint="eastAsia"/>
          <w:color w:val="000000"/>
          <w:sz w:val="24"/>
          <w:szCs w:val="24"/>
        </w:rPr>
        <w:t>、</w:t>
      </w:r>
      <w:r w:rsidRPr="008C081A">
        <w:rPr>
          <w:rFonts w:asciiTheme="majorEastAsia" w:eastAsiaTheme="majorEastAsia" w:hAnsiTheme="majorEastAsia" w:cs="宋体" w:hint="eastAsia"/>
          <w:b/>
          <w:color w:val="000000"/>
          <w:sz w:val="24"/>
          <w:szCs w:val="24"/>
        </w:rPr>
        <w:t>招标组织及形式</w:t>
      </w:r>
      <w:r>
        <w:rPr>
          <w:rFonts w:asciiTheme="majorEastAsia" w:eastAsiaTheme="majorEastAsia" w:hAnsiTheme="majorEastAsia" w:cs="宋体" w:hint="eastAsia"/>
          <w:color w:val="000000"/>
          <w:sz w:val="24"/>
          <w:szCs w:val="24"/>
        </w:rPr>
        <w:t>：西南大学组织/公开招标</w:t>
      </w:r>
    </w:p>
    <w:p w14:paraId="2774A62D" w14:textId="77777777" w:rsidR="00341941" w:rsidRDefault="00ED0C81" w:rsidP="00B169FC">
      <w:pPr>
        <w:spacing w:line="460" w:lineRule="exact"/>
        <w:ind w:firstLineChars="200" w:firstLine="482"/>
        <w:rPr>
          <w:rFonts w:asciiTheme="majorEastAsia" w:eastAsiaTheme="majorEastAsia" w:hAnsiTheme="majorEastAsia" w:cs="宋体"/>
          <w:color w:val="000000"/>
          <w:sz w:val="24"/>
          <w:szCs w:val="24"/>
        </w:rPr>
      </w:pPr>
      <w:r w:rsidRPr="00B169FC">
        <w:rPr>
          <w:rFonts w:asciiTheme="majorEastAsia" w:eastAsiaTheme="majorEastAsia" w:hAnsiTheme="majorEastAsia" w:cs="宋体" w:hint="eastAsia"/>
          <w:b/>
          <w:color w:val="000000"/>
          <w:sz w:val="24"/>
          <w:szCs w:val="24"/>
        </w:rPr>
        <w:t>五、</w:t>
      </w:r>
      <w:r w:rsidRPr="008C081A">
        <w:rPr>
          <w:rFonts w:asciiTheme="majorEastAsia" w:eastAsiaTheme="majorEastAsia" w:hAnsiTheme="majorEastAsia" w:cs="宋体" w:hint="eastAsia"/>
          <w:b/>
          <w:color w:val="000000"/>
          <w:sz w:val="24"/>
          <w:szCs w:val="24"/>
        </w:rPr>
        <w:t>招标产</w:t>
      </w:r>
      <w:r w:rsidRPr="008C081A">
        <w:rPr>
          <w:rFonts w:asciiTheme="majorEastAsia" w:eastAsiaTheme="majorEastAsia" w:hAnsiTheme="majorEastAsia" w:cs="宋体"/>
          <w:b/>
          <w:color w:val="000000"/>
          <w:sz w:val="24"/>
          <w:szCs w:val="24"/>
        </w:rPr>
        <w:t>品列表</w:t>
      </w:r>
      <w:r w:rsidRPr="008C081A">
        <w:rPr>
          <w:rFonts w:asciiTheme="majorEastAsia" w:eastAsiaTheme="majorEastAsia" w:hAnsiTheme="majorEastAsia" w:cs="宋体" w:hint="eastAsia"/>
          <w:b/>
          <w:color w:val="000000"/>
          <w:sz w:val="24"/>
          <w:szCs w:val="24"/>
        </w:rPr>
        <w:t>：</w:t>
      </w:r>
    </w:p>
    <w:tbl>
      <w:tblPr>
        <w:tblW w:w="9640" w:type="dxa"/>
        <w:tblInd w:w="-127" w:type="dxa"/>
        <w:tblLayout w:type="fixed"/>
        <w:tblCellMar>
          <w:left w:w="0" w:type="dxa"/>
          <w:right w:w="0" w:type="dxa"/>
        </w:tblCellMar>
        <w:tblLook w:val="04A0" w:firstRow="1" w:lastRow="0" w:firstColumn="1" w:lastColumn="0" w:noHBand="0" w:noVBand="1"/>
      </w:tblPr>
      <w:tblGrid>
        <w:gridCol w:w="9640"/>
      </w:tblGrid>
      <w:tr w:rsidR="00341941" w14:paraId="1CB5DCD7" w14:textId="77777777">
        <w:tc>
          <w:tcPr>
            <w:tcW w:w="9640" w:type="dxa"/>
            <w:tcBorders>
              <w:top w:val="single" w:sz="4" w:space="0" w:color="auto"/>
              <w:left w:val="single" w:sz="4" w:space="0" w:color="auto"/>
              <w:bottom w:val="single" w:sz="4" w:space="0" w:color="auto"/>
              <w:right w:val="single" w:sz="4" w:space="0" w:color="auto"/>
            </w:tcBorders>
            <w:tcMar>
              <w:top w:w="15" w:type="dxa"/>
              <w:left w:w="15" w:type="dxa"/>
              <w:bottom w:w="30" w:type="dxa"/>
              <w:right w:w="15" w:type="dxa"/>
            </w:tcMar>
            <w:vAlign w:val="center"/>
          </w:tcPr>
          <w:tbl>
            <w:tblPr>
              <w:tblW w:w="9604" w:type="dxa"/>
              <w:tblCellSpacing w:w="0" w:type="dxa"/>
              <w:tblInd w:w="6" w:type="dxa"/>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8"/>
              <w:gridCol w:w="2977"/>
              <w:gridCol w:w="992"/>
              <w:gridCol w:w="3265"/>
              <w:gridCol w:w="1682"/>
            </w:tblGrid>
            <w:tr w:rsidR="00E90A8D" w:rsidRPr="00E90A8D" w14:paraId="569F9883" w14:textId="77777777" w:rsidTr="001E1C2B">
              <w:trPr>
                <w:trHeight w:val="392"/>
                <w:tblCellSpacing w:w="0" w:type="dxa"/>
              </w:trPr>
              <w:tc>
                <w:tcPr>
                  <w:tcW w:w="688" w:type="dxa"/>
                  <w:shd w:val="clear" w:color="auto" w:fill="F0F7FE"/>
                  <w:tcMar>
                    <w:top w:w="45" w:type="dxa"/>
                    <w:left w:w="0" w:type="dxa"/>
                    <w:bottom w:w="45" w:type="dxa"/>
                    <w:right w:w="0" w:type="dxa"/>
                  </w:tcMar>
                  <w:vAlign w:val="center"/>
                </w:tcPr>
                <w:p w14:paraId="4117DC85" w14:textId="77777777"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proofErr w:type="gramStart"/>
                  <w:r w:rsidRPr="00E90A8D">
                    <w:rPr>
                      <w:rFonts w:asciiTheme="majorEastAsia" w:eastAsiaTheme="majorEastAsia" w:hAnsiTheme="majorEastAsia" w:hint="eastAsia"/>
                      <w:color w:val="000000" w:themeColor="text1"/>
                      <w:sz w:val="24"/>
                      <w:szCs w:val="24"/>
                    </w:rPr>
                    <w:t>包号</w:t>
                  </w:r>
                  <w:proofErr w:type="gramEnd"/>
                </w:p>
              </w:tc>
              <w:tc>
                <w:tcPr>
                  <w:tcW w:w="2977" w:type="dxa"/>
                  <w:shd w:val="clear" w:color="auto" w:fill="F0F7FE"/>
                  <w:tcMar>
                    <w:top w:w="45" w:type="dxa"/>
                    <w:left w:w="0" w:type="dxa"/>
                    <w:bottom w:w="45" w:type="dxa"/>
                    <w:right w:w="0" w:type="dxa"/>
                  </w:tcMar>
                  <w:vAlign w:val="center"/>
                </w:tcPr>
                <w:p w14:paraId="4B73C1CB" w14:textId="77777777"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产品名称</w:t>
                  </w:r>
                </w:p>
              </w:tc>
              <w:tc>
                <w:tcPr>
                  <w:tcW w:w="992" w:type="dxa"/>
                  <w:shd w:val="clear" w:color="auto" w:fill="F0F7FE"/>
                  <w:tcMar>
                    <w:top w:w="45" w:type="dxa"/>
                    <w:left w:w="0" w:type="dxa"/>
                    <w:bottom w:w="45" w:type="dxa"/>
                    <w:right w:w="0" w:type="dxa"/>
                  </w:tcMar>
                  <w:vAlign w:val="center"/>
                </w:tcPr>
                <w:p w14:paraId="32DE5CAB" w14:textId="77777777"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数量</w:t>
                  </w:r>
                </w:p>
              </w:tc>
              <w:tc>
                <w:tcPr>
                  <w:tcW w:w="3265" w:type="dxa"/>
                  <w:shd w:val="clear" w:color="auto" w:fill="F0F7FE"/>
                  <w:tcMar>
                    <w:top w:w="45" w:type="dxa"/>
                    <w:left w:w="0" w:type="dxa"/>
                    <w:bottom w:w="45" w:type="dxa"/>
                    <w:right w:w="0" w:type="dxa"/>
                  </w:tcMar>
                  <w:vAlign w:val="center"/>
                </w:tcPr>
                <w:p w14:paraId="1795D062" w14:textId="77777777"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详细技术规格</w:t>
                  </w:r>
                </w:p>
              </w:tc>
              <w:tc>
                <w:tcPr>
                  <w:tcW w:w="1682" w:type="dxa"/>
                  <w:shd w:val="clear" w:color="auto" w:fill="F0F7FE"/>
                  <w:tcMar>
                    <w:top w:w="45" w:type="dxa"/>
                    <w:left w:w="0" w:type="dxa"/>
                    <w:bottom w:w="45" w:type="dxa"/>
                    <w:right w:w="0" w:type="dxa"/>
                  </w:tcMar>
                  <w:vAlign w:val="center"/>
                </w:tcPr>
                <w:p w14:paraId="69680548" w14:textId="77777777"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投标保证金</w:t>
                  </w:r>
                </w:p>
              </w:tc>
            </w:tr>
            <w:tr w:rsidR="00E90A8D" w:rsidRPr="00E90A8D" w14:paraId="115B6E5D" w14:textId="77777777" w:rsidTr="001E1C2B">
              <w:trPr>
                <w:trHeight w:val="392"/>
                <w:tblCellSpacing w:w="0" w:type="dxa"/>
              </w:trPr>
              <w:tc>
                <w:tcPr>
                  <w:tcW w:w="688" w:type="dxa"/>
                  <w:tcMar>
                    <w:top w:w="45" w:type="dxa"/>
                    <w:left w:w="0" w:type="dxa"/>
                    <w:bottom w:w="45" w:type="dxa"/>
                    <w:right w:w="0" w:type="dxa"/>
                  </w:tcMar>
                  <w:vAlign w:val="center"/>
                </w:tcPr>
                <w:p w14:paraId="43AAAF02" w14:textId="77777777" w:rsidR="00341941" w:rsidRPr="002B4399" w:rsidRDefault="00ED0C81" w:rsidP="00B169FC">
                  <w:pPr>
                    <w:spacing w:line="460" w:lineRule="exact"/>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color w:val="000000" w:themeColor="text1"/>
                      <w:sz w:val="24"/>
                      <w:szCs w:val="24"/>
                    </w:rPr>
                    <w:t>1</w:t>
                  </w:r>
                </w:p>
              </w:tc>
              <w:tc>
                <w:tcPr>
                  <w:tcW w:w="2977" w:type="dxa"/>
                  <w:tcMar>
                    <w:top w:w="45" w:type="dxa"/>
                    <w:left w:w="0" w:type="dxa"/>
                    <w:bottom w:w="45" w:type="dxa"/>
                    <w:right w:w="0" w:type="dxa"/>
                  </w:tcMar>
                  <w:vAlign w:val="center"/>
                </w:tcPr>
                <w:p w14:paraId="0608BC44" w14:textId="11D157A7" w:rsidR="00341941" w:rsidRPr="002B4399" w:rsidRDefault="006952EF" w:rsidP="00B169FC">
                  <w:pPr>
                    <w:spacing w:line="460" w:lineRule="exact"/>
                    <w:jc w:val="center"/>
                    <w:rPr>
                      <w:rFonts w:asciiTheme="majorEastAsia" w:eastAsiaTheme="majorEastAsia" w:hAnsiTheme="majorEastAsia"/>
                      <w:color w:val="000000" w:themeColor="text1"/>
                      <w:sz w:val="24"/>
                      <w:szCs w:val="24"/>
                    </w:rPr>
                  </w:pPr>
                  <w:r w:rsidRPr="00286000">
                    <w:rPr>
                      <w:rFonts w:asciiTheme="majorEastAsia" w:eastAsiaTheme="majorEastAsia" w:hAnsiTheme="majorEastAsia" w:cs="宋体"/>
                      <w:color w:val="000000"/>
                      <w:sz w:val="24"/>
                      <w:szCs w:val="24"/>
                    </w:rPr>
                    <w:t>体视荧光显微镜</w:t>
                  </w:r>
                </w:p>
              </w:tc>
              <w:tc>
                <w:tcPr>
                  <w:tcW w:w="992" w:type="dxa"/>
                  <w:tcMar>
                    <w:top w:w="45" w:type="dxa"/>
                    <w:left w:w="0" w:type="dxa"/>
                    <w:bottom w:w="45" w:type="dxa"/>
                    <w:right w:w="0" w:type="dxa"/>
                  </w:tcMar>
                  <w:vAlign w:val="center"/>
                </w:tcPr>
                <w:p w14:paraId="182B3CB2" w14:textId="5799BCC0" w:rsidR="00341941" w:rsidRPr="002B4399" w:rsidRDefault="00380786" w:rsidP="00B169FC">
                  <w:pPr>
                    <w:spacing w:line="4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5套</w:t>
                  </w:r>
                </w:p>
              </w:tc>
              <w:tc>
                <w:tcPr>
                  <w:tcW w:w="3265" w:type="dxa"/>
                  <w:tcMar>
                    <w:top w:w="45" w:type="dxa"/>
                    <w:left w:w="0" w:type="dxa"/>
                    <w:bottom w:w="45" w:type="dxa"/>
                    <w:right w:w="0" w:type="dxa"/>
                  </w:tcMar>
                  <w:vAlign w:val="center"/>
                </w:tcPr>
                <w:p w14:paraId="4DC430C9" w14:textId="77777777" w:rsidR="00341941" w:rsidRPr="002B4399" w:rsidRDefault="00ED0C81" w:rsidP="00B169FC">
                  <w:pPr>
                    <w:spacing w:line="460" w:lineRule="exact"/>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hint="eastAsia"/>
                      <w:color w:val="000000" w:themeColor="text1"/>
                      <w:sz w:val="24"/>
                      <w:szCs w:val="24"/>
                    </w:rPr>
                    <w:t>详见第二部分“</w:t>
                  </w:r>
                  <w:r w:rsidR="00C6309C">
                    <w:rPr>
                      <w:rFonts w:asciiTheme="majorEastAsia" w:eastAsiaTheme="majorEastAsia" w:hAnsiTheme="majorEastAsia" w:hint="eastAsia"/>
                      <w:color w:val="000000" w:themeColor="text1"/>
                      <w:sz w:val="24"/>
                      <w:szCs w:val="24"/>
                    </w:rPr>
                    <w:t>项目技术规格、数量及质量</w:t>
                  </w:r>
                  <w:r w:rsidRPr="002B4399">
                    <w:rPr>
                      <w:rFonts w:asciiTheme="majorEastAsia" w:eastAsiaTheme="majorEastAsia" w:hAnsiTheme="majorEastAsia" w:hint="eastAsia"/>
                      <w:color w:val="000000" w:themeColor="text1"/>
                      <w:sz w:val="24"/>
                      <w:szCs w:val="24"/>
                    </w:rPr>
                    <w:t>要求”</w:t>
                  </w:r>
                </w:p>
              </w:tc>
              <w:tc>
                <w:tcPr>
                  <w:tcW w:w="1682" w:type="dxa"/>
                  <w:tcMar>
                    <w:top w:w="45" w:type="dxa"/>
                    <w:left w:w="0" w:type="dxa"/>
                    <w:bottom w:w="45" w:type="dxa"/>
                    <w:right w:w="0" w:type="dxa"/>
                  </w:tcMar>
                  <w:vAlign w:val="center"/>
                </w:tcPr>
                <w:p w14:paraId="7A906ABA" w14:textId="2165D5E6" w:rsidR="00341941" w:rsidRPr="002B4399" w:rsidRDefault="00C27B77" w:rsidP="00E37D35">
                  <w:pPr>
                    <w:spacing w:line="4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w:t>
                  </w:r>
                  <w:r w:rsidR="00E37D35">
                    <w:rPr>
                      <w:rFonts w:asciiTheme="majorEastAsia" w:eastAsiaTheme="majorEastAsia" w:hAnsiTheme="majorEastAsia" w:hint="eastAsia"/>
                      <w:color w:val="000000" w:themeColor="text1"/>
                      <w:sz w:val="24"/>
                      <w:szCs w:val="24"/>
                    </w:rPr>
                    <w:t>4</w:t>
                  </w:r>
                  <w:r w:rsidR="00ED0C81" w:rsidRPr="002B4399">
                    <w:rPr>
                      <w:rFonts w:asciiTheme="majorEastAsia" w:eastAsiaTheme="majorEastAsia" w:hAnsiTheme="majorEastAsia" w:hint="eastAsia"/>
                      <w:color w:val="000000" w:themeColor="text1"/>
                      <w:sz w:val="24"/>
                      <w:szCs w:val="24"/>
                    </w:rPr>
                    <w:t>万元</w:t>
                  </w:r>
                </w:p>
              </w:tc>
            </w:tr>
          </w:tbl>
          <w:p w14:paraId="7BA5A4F2" w14:textId="77777777" w:rsidR="00341941" w:rsidRPr="00E90A8D" w:rsidRDefault="00341941" w:rsidP="00B169FC">
            <w:pPr>
              <w:spacing w:line="460" w:lineRule="exact"/>
              <w:rPr>
                <w:rFonts w:asciiTheme="majorEastAsia" w:eastAsiaTheme="majorEastAsia" w:hAnsiTheme="majorEastAsia"/>
                <w:color w:val="000000" w:themeColor="text1"/>
                <w:sz w:val="24"/>
                <w:szCs w:val="24"/>
              </w:rPr>
            </w:pPr>
          </w:p>
        </w:tc>
      </w:tr>
      <w:tr w:rsidR="00341941" w14:paraId="2914DEB0" w14:textId="77777777">
        <w:trPr>
          <w:trHeight w:val="709"/>
        </w:trPr>
        <w:tc>
          <w:tcPr>
            <w:tcW w:w="9640" w:type="dxa"/>
            <w:tcMar>
              <w:top w:w="15" w:type="dxa"/>
              <w:left w:w="15" w:type="dxa"/>
              <w:bottom w:w="30" w:type="dxa"/>
              <w:right w:w="15" w:type="dxa"/>
            </w:tcMar>
            <w:vAlign w:val="center"/>
          </w:tcPr>
          <w:p w14:paraId="07E5E094" w14:textId="77777777" w:rsidR="00341941" w:rsidRDefault="00727C95" w:rsidP="00B169FC">
            <w:pPr>
              <w:spacing w:line="460" w:lineRule="exact"/>
              <w:ind w:firstLineChars="200" w:firstLine="482"/>
              <w:rPr>
                <w:rFonts w:asciiTheme="majorEastAsia" w:eastAsiaTheme="majorEastAsia" w:hAnsiTheme="majorEastAsia"/>
                <w:b/>
                <w:color w:val="000000" w:themeColor="text1"/>
                <w:sz w:val="24"/>
                <w:szCs w:val="24"/>
              </w:rPr>
            </w:pPr>
            <w:r w:rsidRPr="00727C95">
              <w:rPr>
                <w:rFonts w:asciiTheme="majorEastAsia" w:eastAsiaTheme="majorEastAsia" w:hAnsiTheme="majorEastAsia"/>
                <w:b/>
                <w:color w:val="000000" w:themeColor="text1"/>
                <w:sz w:val="24"/>
                <w:szCs w:val="24"/>
              </w:rPr>
              <w:t>本项目</w:t>
            </w:r>
            <w:r w:rsidRPr="00727C95">
              <w:rPr>
                <w:rFonts w:asciiTheme="majorEastAsia" w:eastAsiaTheme="majorEastAsia" w:hAnsiTheme="majorEastAsia" w:hint="eastAsia"/>
                <w:b/>
                <w:color w:val="000000" w:themeColor="text1"/>
                <w:sz w:val="24"/>
                <w:szCs w:val="24"/>
              </w:rPr>
              <w:t>标的物所属行业：工业</w:t>
            </w:r>
          </w:p>
          <w:p w14:paraId="18E53149" w14:textId="77777777" w:rsidR="007F1540" w:rsidRDefault="007F1540" w:rsidP="00B169FC">
            <w:pPr>
              <w:pStyle w:val="31"/>
              <w:spacing w:line="460" w:lineRule="exact"/>
              <w:ind w:left="900" w:hanging="480"/>
              <w:rPr>
                <w:rFonts w:asciiTheme="majorEastAsia" w:eastAsiaTheme="majorEastAsia" w:hAnsiTheme="majorEastAsia" w:cs="宋体"/>
                <w:color w:val="000000"/>
                <w:sz w:val="24"/>
                <w:szCs w:val="24"/>
              </w:rPr>
            </w:pPr>
            <w:r w:rsidRPr="000E4EBF">
              <w:rPr>
                <w:rFonts w:asciiTheme="majorEastAsia" w:eastAsiaTheme="majorEastAsia" w:hAnsiTheme="majorEastAsia" w:cs="宋体" w:hint="eastAsia"/>
                <w:b/>
                <w:color w:val="000000"/>
                <w:sz w:val="24"/>
                <w:szCs w:val="24"/>
              </w:rPr>
              <w:t>六、</w:t>
            </w:r>
            <w:r>
              <w:rPr>
                <w:rFonts w:asciiTheme="majorEastAsia" w:eastAsiaTheme="majorEastAsia" w:hAnsiTheme="majorEastAsia" w:cs="宋体" w:hint="eastAsia"/>
                <w:color w:val="000000"/>
                <w:sz w:val="24"/>
                <w:szCs w:val="24"/>
              </w:rPr>
              <w:t>本项目允许采购进口产品（进口产品指通过中国海关报关验放进入中国境内且产自</w:t>
            </w:r>
          </w:p>
          <w:p w14:paraId="2BA074BE" w14:textId="77777777" w:rsidR="007F1540" w:rsidRPr="00727C95" w:rsidRDefault="007F1540" w:rsidP="00B169FC">
            <w:pPr>
              <w:pStyle w:val="31"/>
              <w:spacing w:line="460" w:lineRule="exact"/>
              <w:ind w:leftChars="0" w:left="0"/>
              <w:rPr>
                <w:rFonts w:asciiTheme="majorEastAsia" w:eastAsiaTheme="majorEastAsia" w:hAnsiTheme="majorEastAsia"/>
                <w:b/>
                <w:color w:val="000000" w:themeColor="text1"/>
                <w:sz w:val="24"/>
                <w:szCs w:val="24"/>
              </w:rPr>
            </w:pPr>
            <w:r>
              <w:rPr>
                <w:rFonts w:asciiTheme="majorEastAsia" w:eastAsiaTheme="majorEastAsia" w:hAnsiTheme="majorEastAsia" w:cs="宋体" w:hint="eastAsia"/>
                <w:color w:val="000000"/>
                <w:sz w:val="24"/>
                <w:szCs w:val="24"/>
              </w:rPr>
              <w:t>关境外的产品)</w:t>
            </w:r>
          </w:p>
          <w:p w14:paraId="45AB71D8" w14:textId="77777777" w:rsidR="00341941" w:rsidRDefault="007F1540" w:rsidP="00B169FC">
            <w:pPr>
              <w:spacing w:line="460" w:lineRule="exact"/>
              <w:ind w:firstLineChars="200" w:firstLine="482"/>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七</w:t>
            </w:r>
            <w:r w:rsidR="00ED0C81" w:rsidRPr="008C081A">
              <w:rPr>
                <w:rFonts w:asciiTheme="majorEastAsia" w:eastAsiaTheme="majorEastAsia" w:hAnsiTheme="majorEastAsia" w:hint="eastAsia"/>
                <w:b/>
                <w:color w:val="000000" w:themeColor="text1"/>
                <w:sz w:val="24"/>
                <w:szCs w:val="24"/>
              </w:rPr>
              <w:t>、交货时间</w:t>
            </w:r>
          </w:p>
          <w:p w14:paraId="5D3B369F" w14:textId="1D9D13C6" w:rsidR="007B3DAE" w:rsidRPr="00552EFD" w:rsidRDefault="00ED0C81" w:rsidP="00B169FC">
            <w:pPr>
              <w:pStyle w:val="aff0"/>
              <w:autoSpaceDE w:val="0"/>
              <w:autoSpaceDN w:val="0"/>
              <w:adjustRightInd w:val="0"/>
              <w:spacing w:line="460" w:lineRule="exact"/>
              <w:ind w:firstLineChars="0"/>
              <w:rPr>
                <w:rFonts w:hAnsi="宋体"/>
                <w:kern w:val="0"/>
                <w:sz w:val="24"/>
                <w:szCs w:val="24"/>
              </w:rPr>
            </w:pPr>
            <w:r>
              <w:rPr>
                <w:rFonts w:asciiTheme="majorEastAsia" w:eastAsiaTheme="majorEastAsia" w:hAnsiTheme="majorEastAsia" w:hint="eastAsia"/>
                <w:color w:val="000000" w:themeColor="text1"/>
                <w:sz w:val="24"/>
                <w:szCs w:val="24"/>
              </w:rPr>
              <w:t>关境内货物（</w:t>
            </w:r>
            <w:proofErr w:type="gramStart"/>
            <w:r>
              <w:rPr>
                <w:rFonts w:asciiTheme="majorEastAsia" w:eastAsiaTheme="majorEastAsia" w:hAnsiTheme="majorEastAsia" w:hint="eastAsia"/>
                <w:color w:val="000000" w:themeColor="text1"/>
                <w:sz w:val="24"/>
                <w:szCs w:val="24"/>
              </w:rPr>
              <w:t>含已经</w:t>
            </w:r>
            <w:proofErr w:type="gramEnd"/>
            <w:r>
              <w:rPr>
                <w:rFonts w:asciiTheme="majorEastAsia" w:eastAsiaTheme="majorEastAsia" w:hAnsiTheme="majorEastAsia" w:hint="eastAsia"/>
                <w:color w:val="000000" w:themeColor="text1"/>
                <w:sz w:val="24"/>
                <w:szCs w:val="24"/>
              </w:rPr>
              <w:t>进口的货物</w:t>
            </w:r>
            <w:r>
              <w:rPr>
                <w:rFonts w:asciiTheme="majorEastAsia" w:eastAsiaTheme="majorEastAsia" w:hAnsiTheme="majorEastAsia"/>
                <w:color w:val="000000" w:themeColor="text1"/>
                <w:sz w:val="24"/>
                <w:szCs w:val="24"/>
              </w:rPr>
              <w:t>）</w:t>
            </w:r>
            <w:r w:rsidR="00836DD1">
              <w:rPr>
                <w:rFonts w:asciiTheme="majorEastAsia" w:eastAsiaTheme="majorEastAsia" w:hAnsiTheme="majorEastAsia" w:hint="eastAsia"/>
                <w:color w:val="000000" w:themeColor="text1"/>
                <w:sz w:val="24"/>
                <w:szCs w:val="24"/>
              </w:rPr>
              <w:t>:</w:t>
            </w:r>
            <w:r w:rsidR="007B3DAE">
              <w:rPr>
                <w:rFonts w:hAnsi="宋体" w:hint="eastAsia"/>
                <w:kern w:val="0"/>
                <w:sz w:val="24"/>
                <w:szCs w:val="24"/>
              </w:rPr>
              <w:t xml:space="preserve"> </w:t>
            </w:r>
            <w:r w:rsidR="00A60FFD">
              <w:rPr>
                <w:rFonts w:hAnsi="宋体" w:hint="eastAsia"/>
                <w:kern w:val="0"/>
                <w:sz w:val="24"/>
                <w:szCs w:val="24"/>
              </w:rPr>
              <w:t>合同签订后</w:t>
            </w:r>
            <w:r w:rsidR="00C27B77">
              <w:rPr>
                <w:rFonts w:hAnsi="宋体" w:hint="eastAsia"/>
                <w:color w:val="000000" w:themeColor="text1"/>
                <w:kern w:val="0"/>
                <w:sz w:val="24"/>
                <w:szCs w:val="24"/>
              </w:rPr>
              <w:t>45</w:t>
            </w:r>
            <w:r w:rsidR="008224CB">
              <w:rPr>
                <w:rFonts w:hAnsi="宋体" w:hint="eastAsia"/>
                <w:color w:val="000000" w:themeColor="text1"/>
                <w:kern w:val="0"/>
                <w:sz w:val="24"/>
                <w:szCs w:val="24"/>
              </w:rPr>
              <w:t>个</w:t>
            </w:r>
            <w:r w:rsidR="00C27B77">
              <w:rPr>
                <w:rFonts w:hAnsi="宋体" w:hint="eastAsia"/>
                <w:color w:val="000000" w:themeColor="text1"/>
                <w:kern w:val="0"/>
                <w:sz w:val="24"/>
                <w:szCs w:val="24"/>
              </w:rPr>
              <w:t>日历</w:t>
            </w:r>
            <w:r w:rsidR="008224CB">
              <w:rPr>
                <w:rFonts w:hAnsi="宋体" w:hint="eastAsia"/>
                <w:color w:val="000000" w:themeColor="text1"/>
                <w:kern w:val="0"/>
                <w:sz w:val="24"/>
                <w:szCs w:val="24"/>
              </w:rPr>
              <w:t>日</w:t>
            </w:r>
            <w:r w:rsidR="00A60FFD" w:rsidRPr="00484ABB">
              <w:rPr>
                <w:rFonts w:hAnsi="宋体" w:hint="eastAsia"/>
                <w:color w:val="000000" w:themeColor="text1"/>
                <w:kern w:val="0"/>
                <w:sz w:val="24"/>
                <w:szCs w:val="24"/>
              </w:rPr>
              <w:t>内</w:t>
            </w:r>
            <w:r w:rsidR="007B3DAE" w:rsidRPr="00552EFD">
              <w:rPr>
                <w:rFonts w:hAnsi="宋体" w:hint="eastAsia"/>
                <w:kern w:val="0"/>
                <w:sz w:val="24"/>
                <w:szCs w:val="24"/>
              </w:rPr>
              <w:t>所有设备到货并完成安装调试。</w:t>
            </w:r>
          </w:p>
          <w:p w14:paraId="43AB52B8" w14:textId="77777777" w:rsidR="00341941" w:rsidRDefault="00ED0C81" w:rsidP="00B169FC">
            <w:pPr>
              <w:pStyle w:val="aff0"/>
              <w:autoSpaceDE w:val="0"/>
              <w:autoSpaceDN w:val="0"/>
              <w:adjustRightInd w:val="0"/>
              <w:spacing w:line="460" w:lineRule="exact"/>
              <w:ind w:firstLineChars="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关境外货物:收到L/C后90个日历日内到货</w:t>
            </w:r>
            <w:r w:rsidR="00836DD1">
              <w:rPr>
                <w:rFonts w:asciiTheme="majorEastAsia" w:eastAsiaTheme="majorEastAsia" w:hAnsiTheme="majorEastAsia" w:hint="eastAsia"/>
                <w:color w:val="000000" w:themeColor="text1"/>
                <w:sz w:val="24"/>
                <w:szCs w:val="24"/>
              </w:rPr>
              <w:t>，货到开箱初验收后10个工作日内完成安装调试。</w:t>
            </w:r>
          </w:p>
          <w:p w14:paraId="1E913855" w14:textId="77777777" w:rsidR="00341941" w:rsidRDefault="007F1540" w:rsidP="00B169FC">
            <w:pPr>
              <w:spacing w:line="460" w:lineRule="exact"/>
              <w:ind w:firstLineChars="200" w:firstLine="482"/>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八</w:t>
            </w:r>
            <w:r w:rsidR="00ED0C81" w:rsidRPr="008C081A">
              <w:rPr>
                <w:rFonts w:asciiTheme="majorEastAsia" w:eastAsiaTheme="majorEastAsia" w:hAnsiTheme="majorEastAsia" w:hint="eastAsia"/>
                <w:b/>
                <w:color w:val="000000" w:themeColor="text1"/>
                <w:sz w:val="24"/>
                <w:szCs w:val="24"/>
              </w:rPr>
              <w:t>、交货地点</w:t>
            </w:r>
            <w:r w:rsidR="00ED0C81">
              <w:rPr>
                <w:rFonts w:asciiTheme="majorEastAsia" w:eastAsiaTheme="majorEastAsia" w:hAnsiTheme="majorEastAsia" w:hint="eastAsia"/>
                <w:color w:val="000000" w:themeColor="text1"/>
                <w:sz w:val="24"/>
                <w:szCs w:val="24"/>
              </w:rPr>
              <w:t>：中国</w:t>
            </w:r>
            <w:r w:rsidR="00FA0C5D">
              <w:rPr>
                <w:rFonts w:asciiTheme="majorEastAsia" w:eastAsiaTheme="majorEastAsia" w:hAnsiTheme="majorEastAsia" w:hint="eastAsia"/>
                <w:color w:val="000000" w:themeColor="text1"/>
                <w:sz w:val="24"/>
                <w:szCs w:val="24"/>
              </w:rPr>
              <w:t xml:space="preserve"> </w:t>
            </w:r>
            <w:r w:rsidR="00ED0C81">
              <w:rPr>
                <w:rFonts w:asciiTheme="majorEastAsia" w:eastAsiaTheme="majorEastAsia" w:hAnsiTheme="majorEastAsia" w:hint="eastAsia"/>
                <w:color w:val="000000" w:themeColor="text1"/>
                <w:sz w:val="24"/>
                <w:szCs w:val="24"/>
              </w:rPr>
              <w:t>重庆市</w:t>
            </w:r>
            <w:r w:rsidR="00FA0C5D">
              <w:rPr>
                <w:rFonts w:asciiTheme="majorEastAsia" w:eastAsiaTheme="majorEastAsia" w:hAnsiTheme="majorEastAsia" w:hint="eastAsia"/>
                <w:color w:val="000000" w:themeColor="text1"/>
                <w:sz w:val="24"/>
                <w:szCs w:val="24"/>
              </w:rPr>
              <w:t xml:space="preserve"> </w:t>
            </w:r>
            <w:r w:rsidR="00ED0C81">
              <w:rPr>
                <w:rFonts w:asciiTheme="majorEastAsia" w:eastAsiaTheme="majorEastAsia" w:hAnsiTheme="majorEastAsia" w:hint="eastAsia"/>
                <w:color w:val="000000" w:themeColor="text1"/>
                <w:sz w:val="24"/>
                <w:szCs w:val="24"/>
              </w:rPr>
              <w:t>西南大学校内指定地点。</w:t>
            </w:r>
          </w:p>
          <w:p w14:paraId="442AE667" w14:textId="77777777" w:rsidR="000D28CF" w:rsidRDefault="000D28CF" w:rsidP="00B169FC">
            <w:pPr>
              <w:spacing w:line="460" w:lineRule="exact"/>
              <w:ind w:firstLineChars="235" w:firstLine="566"/>
              <w:rPr>
                <w:rFonts w:asciiTheme="majorEastAsia" w:eastAsiaTheme="majorEastAsia" w:hAnsiTheme="majorEastAsia"/>
                <w:b/>
                <w:sz w:val="24"/>
                <w:szCs w:val="24"/>
              </w:rPr>
            </w:pPr>
            <w:r>
              <w:rPr>
                <w:rFonts w:asciiTheme="majorEastAsia" w:eastAsiaTheme="majorEastAsia" w:hAnsiTheme="majorEastAsia" w:hint="eastAsia"/>
                <w:b/>
                <w:sz w:val="24"/>
                <w:szCs w:val="24"/>
              </w:rPr>
              <w:t>九、投标人资格要求</w:t>
            </w:r>
          </w:p>
          <w:p w14:paraId="3CD5C8DF" w14:textId="77777777" w:rsidR="000D28CF" w:rsidRDefault="000D28CF" w:rsidP="00B169FC">
            <w:pPr>
              <w:spacing w:line="460" w:lineRule="exact"/>
              <w:ind w:firstLineChars="235" w:firstLine="564"/>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、具有承担该采购项目的能力，符合《中华人民共和国政府采购法》第二十二条的相关规定；</w:t>
            </w:r>
          </w:p>
          <w:p w14:paraId="7087E97A" w14:textId="77777777" w:rsidR="007F1540" w:rsidRPr="000D28CF" w:rsidRDefault="000D28CF" w:rsidP="00B169FC">
            <w:pPr>
              <w:spacing w:line="46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lastRenderedPageBreak/>
              <w:t>2、投标人必须具有制造标的物或合法的供货能力（进口货物必须取得生产制造商的经</w:t>
            </w:r>
          </w:p>
        </w:tc>
      </w:tr>
      <w:tr w:rsidR="00341941" w14:paraId="2EDDF9CA" w14:textId="77777777">
        <w:trPr>
          <w:trHeight w:val="4618"/>
        </w:trPr>
        <w:tc>
          <w:tcPr>
            <w:tcW w:w="9640" w:type="dxa"/>
            <w:tcMar>
              <w:top w:w="0" w:type="dxa"/>
              <w:left w:w="0" w:type="dxa"/>
              <w:bottom w:w="30" w:type="dxa"/>
              <w:right w:w="0" w:type="dxa"/>
            </w:tcMar>
            <w:vAlign w:val="center"/>
          </w:tcPr>
          <w:p w14:paraId="20AFD909" w14:textId="77777777" w:rsidR="00341941" w:rsidRDefault="00ED0C81" w:rsidP="007661D3">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销授权</w:t>
            </w:r>
            <w:r w:rsidR="00032623">
              <w:rPr>
                <w:rFonts w:asciiTheme="majorEastAsia" w:eastAsiaTheme="majorEastAsia" w:hAnsiTheme="majorEastAsia" w:hint="eastAsia"/>
                <w:sz w:val="24"/>
                <w:szCs w:val="24"/>
              </w:rPr>
              <w:t>函</w:t>
            </w:r>
            <w:r w:rsidR="00F665A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，具有安装、培训及提供长期售后服务的能力</w:t>
            </w:r>
            <w:bookmarkStart w:id="11" w:name="OLE_LINK13"/>
            <w:bookmarkStart w:id="12" w:name="OLE_LINK14"/>
            <w:r>
              <w:rPr>
                <w:rFonts w:asciiTheme="majorEastAsia" w:eastAsiaTheme="majorEastAsia" w:hAnsiTheme="majorEastAsia" w:hint="eastAsia"/>
                <w:sz w:val="24"/>
                <w:szCs w:val="24"/>
              </w:rPr>
              <w:t>。</w:t>
            </w:r>
            <w:bookmarkEnd w:id="11"/>
            <w:bookmarkEnd w:id="12"/>
            <w:r>
              <w:rPr>
                <w:rFonts w:asciiTheme="majorEastAsia" w:eastAsiaTheme="majorEastAsia" w:hAnsiTheme="majorEastAsia" w:hint="eastAsia"/>
                <w:sz w:val="24"/>
                <w:szCs w:val="24"/>
              </w:rPr>
              <w:t xml:space="preserve"> </w:t>
            </w:r>
          </w:p>
          <w:p w14:paraId="1525F29B" w14:textId="77777777" w:rsidR="00341941" w:rsidRPr="008C081A" w:rsidRDefault="00700028" w:rsidP="008C081A">
            <w:pPr>
              <w:spacing w:line="360" w:lineRule="auto"/>
              <w:ind w:firstLineChars="235" w:firstLine="564"/>
              <w:rPr>
                <w:rFonts w:asciiTheme="majorEastAsia" w:eastAsiaTheme="majorEastAsia" w:hAnsiTheme="majorEastAsia"/>
                <w:sz w:val="24"/>
                <w:szCs w:val="24"/>
              </w:rPr>
            </w:pPr>
            <w:r w:rsidRPr="008C081A">
              <w:rPr>
                <w:rFonts w:asciiTheme="majorEastAsia" w:eastAsiaTheme="majorEastAsia" w:hAnsiTheme="majorEastAsia" w:hint="eastAsia"/>
                <w:sz w:val="24"/>
                <w:szCs w:val="24"/>
              </w:rPr>
              <w:t>3</w:t>
            </w:r>
            <w:r w:rsidR="00ED0C81" w:rsidRPr="008C081A">
              <w:rPr>
                <w:rFonts w:asciiTheme="majorEastAsia" w:eastAsiaTheme="majorEastAsia" w:hAnsiTheme="majorEastAsia" w:hint="eastAsia"/>
                <w:sz w:val="24"/>
                <w:szCs w:val="24"/>
              </w:rPr>
              <w:t>、投标人未被列入“信用中国”网站（www.creditchina.gov.cn）“失信被执行人”、</w:t>
            </w:r>
          </w:p>
          <w:p w14:paraId="6BD8F0F5" w14:textId="77777777" w:rsidR="00373904" w:rsidRPr="00805DE7" w:rsidRDefault="00ED0C81" w:rsidP="008C081A">
            <w:pPr>
              <w:spacing w:line="360" w:lineRule="auto"/>
            </w:pPr>
            <w:r w:rsidRPr="008C081A">
              <w:rPr>
                <w:rFonts w:asciiTheme="majorEastAsia" w:eastAsiaTheme="majorEastAsia" w:hAnsiTheme="majorEastAsia" w:hint="eastAsia"/>
                <w:sz w:val="24"/>
                <w:szCs w:val="24"/>
              </w:rPr>
              <w:t>“重大税收违法案件当事人名单”、“政府采购严重违法失信名单”；不处于中国政府采购网（</w:t>
            </w:r>
            <w:bookmarkStart w:id="13" w:name="OLE_LINK3"/>
            <w:r w:rsidRPr="008C081A">
              <w:rPr>
                <w:rFonts w:asciiTheme="majorEastAsia" w:eastAsiaTheme="majorEastAsia" w:hAnsiTheme="majorEastAsia" w:hint="eastAsia"/>
                <w:sz w:val="24"/>
                <w:szCs w:val="24"/>
              </w:rPr>
              <w:t>www.ccgp.gov.cn</w:t>
            </w:r>
            <w:bookmarkEnd w:id="13"/>
            <w:r w:rsidRPr="008C081A">
              <w:rPr>
                <w:rFonts w:asciiTheme="majorEastAsia" w:eastAsiaTheme="majorEastAsia" w:hAnsiTheme="majorEastAsia" w:hint="eastAsia"/>
                <w:sz w:val="24"/>
                <w:szCs w:val="24"/>
              </w:rPr>
              <w:t>）“政府采购严重违法失信行为信息记录”中的禁止参加政府采购活动期间</w:t>
            </w:r>
            <w:r w:rsidR="008016C0" w:rsidRPr="008C081A">
              <w:rPr>
                <w:rFonts w:asciiTheme="majorEastAsia" w:eastAsiaTheme="majorEastAsia" w:hAnsiTheme="majorEastAsia" w:hint="eastAsia"/>
                <w:sz w:val="24"/>
                <w:szCs w:val="24"/>
              </w:rPr>
              <w:t xml:space="preserve"> </w:t>
            </w:r>
            <w:r w:rsidR="00373904" w:rsidRPr="00805DE7">
              <w:rPr>
                <w:rFonts w:hint="eastAsia"/>
              </w:rPr>
              <w:t>[</w:t>
            </w:r>
            <w:r w:rsidR="00373904" w:rsidRPr="00805DE7">
              <w:rPr>
                <w:rFonts w:hint="eastAsia"/>
              </w:rPr>
              <w:t>①</w:t>
            </w:r>
            <w:r w:rsidR="00373904" w:rsidRPr="00805DE7">
              <w:t>信用信息查询渠道：</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）、中国政府采购网（</w:t>
            </w:r>
            <w:r w:rsidR="00373904" w:rsidRPr="00805DE7">
              <w:t>www.ccgp.gov.cn</w:t>
            </w:r>
            <w:r w:rsidR="00373904" w:rsidRPr="00805DE7">
              <w:t>）</w:t>
            </w:r>
            <w:r w:rsidR="00373904" w:rsidRPr="00805DE7">
              <w:rPr>
                <w:rFonts w:hint="eastAsia"/>
              </w:rPr>
              <w:t>等；②</w:t>
            </w:r>
            <w:r w:rsidR="00373904" w:rsidRPr="00805DE7">
              <w:t>信用信息查询截止时点：同</w:t>
            </w:r>
            <w:r w:rsidR="00373904" w:rsidRPr="00805DE7">
              <w:rPr>
                <w:rFonts w:hint="eastAsia"/>
              </w:rPr>
              <w:t>投标文件递交</w:t>
            </w:r>
            <w:r w:rsidR="00373904" w:rsidRPr="00805DE7">
              <w:t>截止期，即查询</w:t>
            </w:r>
            <w:r w:rsidR="00373904" w:rsidRPr="00805DE7">
              <w:rPr>
                <w:rFonts w:hint="eastAsia"/>
              </w:rPr>
              <w:t>投标</w:t>
            </w:r>
            <w:r w:rsidR="00373904" w:rsidRPr="00805DE7">
              <w:t>人截止到</w:t>
            </w:r>
            <w:r w:rsidR="00373904" w:rsidRPr="00805DE7">
              <w:rPr>
                <w:rFonts w:hint="eastAsia"/>
              </w:rPr>
              <w:t>投标</w:t>
            </w:r>
            <w:r w:rsidR="00373904" w:rsidRPr="00805DE7">
              <w:t>截止期的信用信息记录</w:t>
            </w:r>
            <w:r w:rsidR="00373904" w:rsidRPr="00805DE7">
              <w:rPr>
                <w:rFonts w:hint="eastAsia"/>
              </w:rPr>
              <w:t>；③</w:t>
            </w:r>
            <w:r w:rsidR="00373904" w:rsidRPr="00805DE7">
              <w:t>信用信息查询记录和证据留存的具体方式：信用信息查询记录将以网站截图打印稿形式与其他采购文件一并保存</w:t>
            </w:r>
            <w:r w:rsidR="00373904" w:rsidRPr="00805DE7">
              <w:rPr>
                <w:rFonts w:hint="eastAsia"/>
              </w:rPr>
              <w:t>；④</w:t>
            </w:r>
            <w:r w:rsidR="00373904" w:rsidRPr="00805DE7">
              <w:t>信用信息的使用规则：如</w:t>
            </w:r>
            <w:r w:rsidR="00373904" w:rsidRPr="00805DE7">
              <w:rPr>
                <w:rFonts w:hint="eastAsia"/>
              </w:rPr>
              <w:t>投</w:t>
            </w:r>
            <w:r w:rsidR="00373904" w:rsidRPr="00805DE7">
              <w:t>标人为</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）中列入失信被执行人或重大税收违法案件当事人名单的供应商，或为中国政府采购网（</w:t>
            </w:r>
            <w:r w:rsidR="00373904" w:rsidRPr="00805DE7">
              <w:t>www.ccgp.gov.cn</w:t>
            </w:r>
            <w:r w:rsidR="00373904" w:rsidRPr="00805DE7">
              <w:t>）政府采购严重违法失信行为记录名单中被财政部门禁止参加政府采购活动</w:t>
            </w:r>
            <w:r w:rsidR="00373904" w:rsidRPr="00805DE7">
              <w:rPr>
                <w:rFonts w:hint="eastAsia"/>
              </w:rPr>
              <w:t>期间</w:t>
            </w:r>
            <w:r w:rsidR="00373904" w:rsidRPr="00805DE7">
              <w:t>的供应商，其</w:t>
            </w:r>
            <w:r w:rsidR="00373904" w:rsidRPr="00805DE7">
              <w:rPr>
                <w:rFonts w:hint="eastAsia"/>
              </w:rPr>
              <w:t>投</w:t>
            </w:r>
            <w:r w:rsidR="00373904" w:rsidRPr="00805DE7">
              <w:t>标</w:t>
            </w:r>
            <w:r w:rsidR="00373904" w:rsidRPr="00805DE7">
              <w:rPr>
                <w:rFonts w:hint="eastAsia"/>
              </w:rPr>
              <w:t>响应</w:t>
            </w:r>
            <w:r w:rsidR="00373904" w:rsidRPr="00805DE7">
              <w:t>将被拒绝</w:t>
            </w:r>
            <w:r w:rsidR="00373904" w:rsidRPr="00805DE7">
              <w:rPr>
                <w:rFonts w:hint="eastAsia"/>
              </w:rPr>
              <w:t>]</w:t>
            </w:r>
            <w:r w:rsidR="00373904" w:rsidRPr="00805DE7">
              <w:rPr>
                <w:rFonts w:hint="eastAsia"/>
              </w:rPr>
              <w:t>。</w:t>
            </w:r>
          </w:p>
          <w:p w14:paraId="7CA0E03C" w14:textId="77777777" w:rsidR="00341941" w:rsidRDefault="00700028">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ED0C81">
              <w:rPr>
                <w:rFonts w:asciiTheme="majorEastAsia" w:eastAsiaTheme="majorEastAsia" w:hAnsiTheme="majorEastAsia" w:hint="eastAsia"/>
                <w:sz w:val="24"/>
                <w:szCs w:val="24"/>
              </w:rPr>
              <w:t>、本项目不接受联合体投标。</w:t>
            </w:r>
          </w:p>
          <w:p w14:paraId="42C75A1A" w14:textId="77777777" w:rsidR="00993804" w:rsidRPr="00D16773" w:rsidRDefault="00D16773" w:rsidP="00D16773">
            <w:pPr>
              <w:spacing w:line="460" w:lineRule="exact"/>
              <w:ind w:firstLineChars="250" w:firstLine="602"/>
              <w:jc w:val="left"/>
              <w:rPr>
                <w:rFonts w:asciiTheme="majorEastAsia" w:eastAsiaTheme="majorEastAsia" w:hAnsiTheme="majorEastAsia" w:cs="宋体"/>
                <w:b/>
                <w:color w:val="000000"/>
                <w:sz w:val="24"/>
                <w:szCs w:val="24"/>
              </w:rPr>
            </w:pPr>
            <w:r w:rsidRPr="00D16773">
              <w:rPr>
                <w:rFonts w:asciiTheme="majorEastAsia" w:eastAsiaTheme="majorEastAsia" w:hAnsiTheme="majorEastAsia" w:cs="宋体" w:hint="eastAsia"/>
                <w:b/>
                <w:color w:val="000000"/>
                <w:sz w:val="24"/>
                <w:szCs w:val="24"/>
              </w:rPr>
              <w:t>十</w:t>
            </w:r>
            <w:r w:rsidR="00993804" w:rsidRPr="00D16773">
              <w:rPr>
                <w:rFonts w:asciiTheme="majorEastAsia" w:eastAsiaTheme="majorEastAsia" w:hAnsiTheme="majorEastAsia" w:cs="宋体" w:hint="eastAsia"/>
                <w:b/>
                <w:color w:val="000000"/>
                <w:sz w:val="24"/>
                <w:szCs w:val="24"/>
              </w:rPr>
              <w:t>、投标有关规定</w:t>
            </w:r>
          </w:p>
          <w:p w14:paraId="74D87E78" w14:textId="77777777"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w:t>
            </w:r>
            <w:r>
              <w:rPr>
                <w:rFonts w:asciiTheme="majorEastAsia" w:eastAsiaTheme="majorEastAsia" w:hAnsiTheme="majorEastAsia" w:cs="宋体"/>
                <w:color w:val="000000"/>
                <w:sz w:val="24"/>
                <w:szCs w:val="24"/>
              </w:rPr>
              <w:t>法定代表人为同一个人的两个及两个以上</w:t>
            </w:r>
            <w:r>
              <w:rPr>
                <w:rFonts w:asciiTheme="majorEastAsia" w:eastAsiaTheme="majorEastAsia" w:hAnsiTheme="majorEastAsia" w:cs="宋体" w:hint="eastAsia"/>
                <w:color w:val="000000"/>
                <w:sz w:val="24"/>
                <w:szCs w:val="24"/>
              </w:rPr>
              <w:t>单位</w:t>
            </w:r>
            <w:r>
              <w:rPr>
                <w:rFonts w:asciiTheme="majorEastAsia" w:eastAsiaTheme="majorEastAsia" w:hAnsiTheme="majorEastAsia" w:cs="宋体"/>
                <w:color w:val="000000"/>
                <w:sz w:val="24"/>
                <w:szCs w:val="24"/>
              </w:rPr>
              <w:t xml:space="preserve">，母公司、全资子公司及其控股公司，不得对同一分包同时进行投标。 </w:t>
            </w:r>
          </w:p>
          <w:p w14:paraId="3078B86E" w14:textId="77777777"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w:t>
            </w:r>
            <w:r>
              <w:rPr>
                <w:rFonts w:asciiTheme="majorEastAsia" w:eastAsiaTheme="majorEastAsia" w:hAnsiTheme="majorEastAsia" w:cs="宋体"/>
                <w:color w:val="000000"/>
                <w:sz w:val="24"/>
                <w:szCs w:val="24"/>
              </w:rPr>
              <w:t>单位负责人为同一人或者存在直接控股、管理关系的不同供应商，不得参加同一合同项下的政府采购活动。</w:t>
            </w:r>
          </w:p>
          <w:p w14:paraId="22483119" w14:textId="77777777"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3、</w:t>
            </w:r>
            <w:r>
              <w:rPr>
                <w:rFonts w:asciiTheme="majorEastAsia" w:eastAsiaTheme="majorEastAsia" w:hAnsiTheme="majorEastAsia" w:cs="宋体"/>
                <w:color w:val="000000"/>
                <w:sz w:val="24"/>
                <w:szCs w:val="24"/>
              </w:rPr>
              <w:t>为采购项目提供整体设计、规范编制或者项目管理、监理、检测等服务的供应商，不得再参加</w:t>
            </w:r>
            <w:r>
              <w:rPr>
                <w:rFonts w:asciiTheme="majorEastAsia" w:eastAsiaTheme="majorEastAsia" w:hAnsiTheme="majorEastAsia" w:cs="宋体" w:hint="eastAsia"/>
                <w:color w:val="000000"/>
                <w:sz w:val="24"/>
                <w:szCs w:val="24"/>
              </w:rPr>
              <w:t>本</w:t>
            </w:r>
            <w:r>
              <w:rPr>
                <w:rFonts w:asciiTheme="majorEastAsia" w:eastAsiaTheme="majorEastAsia" w:hAnsiTheme="majorEastAsia" w:cs="宋体"/>
                <w:color w:val="000000"/>
                <w:sz w:val="24"/>
                <w:szCs w:val="24"/>
              </w:rPr>
              <w:t xml:space="preserve">项目的采购活动。                   </w:t>
            </w:r>
          </w:p>
          <w:p w14:paraId="46905D74" w14:textId="77777777"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4、投标人不得向采购人提供赠品、回扣或者与采购无关的其他商品、服务，一经发现，其投标人资格将被取消。</w:t>
            </w:r>
          </w:p>
          <w:p w14:paraId="2B5E0F06" w14:textId="117D6BE8"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5、若多家供应商对项目中的产品投出了相同品牌，只能按照一家供应商计算。</w:t>
            </w:r>
          </w:p>
          <w:p w14:paraId="52731186" w14:textId="77777777" w:rsidR="00993804" w:rsidRDefault="00993804" w:rsidP="00437F2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6、采购人在任何时候发现投标人再以他人名义投标、相互串通投标，在投标文件中提交虚假资料或失实资料的，或者以其他方式弄虚作假的，其投标将被拒绝并不</w:t>
            </w:r>
            <w:proofErr w:type="gramStart"/>
            <w:r>
              <w:rPr>
                <w:rFonts w:asciiTheme="majorEastAsia" w:eastAsiaTheme="majorEastAsia" w:hAnsiTheme="majorEastAsia" w:cs="宋体" w:hint="eastAsia"/>
                <w:color w:val="000000"/>
                <w:sz w:val="24"/>
                <w:szCs w:val="24"/>
              </w:rPr>
              <w:t>予退</w:t>
            </w:r>
            <w:proofErr w:type="gramEnd"/>
            <w:r>
              <w:rPr>
                <w:rFonts w:asciiTheme="majorEastAsia" w:eastAsiaTheme="majorEastAsia" w:hAnsiTheme="majorEastAsia" w:cs="宋体" w:hint="eastAsia"/>
                <w:color w:val="000000"/>
                <w:sz w:val="24"/>
                <w:szCs w:val="24"/>
              </w:rPr>
              <w:t>还其投标保证金，视情况依法追究其责任。</w:t>
            </w:r>
          </w:p>
          <w:p w14:paraId="2374324D" w14:textId="77777777"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7、供应商须满足以下三种要件，其投标才被接受：</w:t>
            </w:r>
          </w:p>
          <w:p w14:paraId="3BBA67AC" w14:textId="77777777"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（1）按时递交了投标文件；</w:t>
            </w:r>
          </w:p>
          <w:p w14:paraId="7928180F" w14:textId="77777777"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（2）按时签到；</w:t>
            </w:r>
          </w:p>
          <w:p w14:paraId="122FEAD8" w14:textId="77777777" w:rsidR="00D16773" w:rsidRPr="00125AEA" w:rsidRDefault="00D16773" w:rsidP="00D16773">
            <w:pPr>
              <w:spacing w:line="460" w:lineRule="exact"/>
              <w:ind w:firstLineChars="250" w:firstLine="600"/>
              <w:jc w:val="left"/>
              <w:rPr>
                <w:rFonts w:asciiTheme="majorEastAsia" w:eastAsiaTheme="majorEastAsia" w:hAnsiTheme="majorEastAsia" w:cs="宋体"/>
                <w:color w:val="000000" w:themeColor="text1"/>
                <w:sz w:val="24"/>
                <w:szCs w:val="24"/>
              </w:rPr>
            </w:pPr>
            <w:r>
              <w:rPr>
                <w:rFonts w:asciiTheme="majorEastAsia" w:eastAsiaTheme="majorEastAsia" w:hAnsiTheme="majorEastAsia" w:cs="宋体" w:hint="eastAsia"/>
                <w:color w:val="000000" w:themeColor="text1"/>
                <w:sz w:val="24"/>
                <w:szCs w:val="24"/>
              </w:rPr>
              <w:t>（</w:t>
            </w:r>
            <w:r w:rsidRPr="00125AEA">
              <w:rPr>
                <w:rFonts w:asciiTheme="majorEastAsia" w:eastAsiaTheme="majorEastAsia" w:hAnsiTheme="majorEastAsia" w:cs="宋体" w:hint="eastAsia"/>
                <w:color w:val="000000" w:themeColor="text1"/>
                <w:sz w:val="24"/>
                <w:szCs w:val="24"/>
              </w:rPr>
              <w:t>3</w:t>
            </w:r>
            <w:r>
              <w:rPr>
                <w:rFonts w:asciiTheme="majorEastAsia" w:eastAsiaTheme="majorEastAsia" w:hAnsiTheme="majorEastAsia" w:cs="宋体" w:hint="eastAsia"/>
                <w:color w:val="000000" w:themeColor="text1"/>
                <w:sz w:val="24"/>
                <w:szCs w:val="24"/>
              </w:rPr>
              <w:t>）</w:t>
            </w:r>
            <w:r w:rsidRPr="00125AEA">
              <w:rPr>
                <w:rFonts w:asciiTheme="majorEastAsia" w:eastAsiaTheme="majorEastAsia" w:hAnsiTheme="majorEastAsia" w:cs="宋体" w:hint="eastAsia"/>
                <w:color w:val="000000" w:themeColor="text1"/>
                <w:sz w:val="24"/>
                <w:szCs w:val="24"/>
              </w:rPr>
              <w:t>按招标文件要求进行密封的投标文件。</w:t>
            </w:r>
          </w:p>
          <w:p w14:paraId="53510974" w14:textId="6931C911" w:rsidR="001C2623" w:rsidRPr="00884694" w:rsidRDefault="0033340B" w:rsidP="001C2623">
            <w:pPr>
              <w:pStyle w:val="ab"/>
              <w:spacing w:line="460" w:lineRule="exact"/>
              <w:ind w:firstLineChars="300" w:firstLine="723"/>
              <w:rPr>
                <w:rFonts w:cs="宋体"/>
                <w:color w:val="000000" w:themeColor="text1"/>
              </w:rPr>
            </w:pPr>
            <w:r>
              <w:rPr>
                <w:rFonts w:asciiTheme="majorEastAsia" w:eastAsiaTheme="majorEastAsia" w:hAnsiTheme="majorEastAsia" w:cs="宋体" w:hint="eastAsia"/>
                <w:b/>
                <w:color w:val="000000"/>
                <w:sz w:val="24"/>
                <w:szCs w:val="24"/>
              </w:rPr>
              <w:t>8</w:t>
            </w:r>
            <w:r w:rsidR="00437F24" w:rsidRPr="001C2623">
              <w:rPr>
                <w:rFonts w:asciiTheme="majorEastAsia" w:eastAsiaTheme="majorEastAsia" w:hAnsiTheme="majorEastAsia" w:cs="宋体" w:hint="eastAsia"/>
                <w:b/>
                <w:color w:val="000000"/>
                <w:sz w:val="24"/>
                <w:szCs w:val="24"/>
              </w:rPr>
              <w:t>、</w:t>
            </w:r>
            <w:r w:rsidR="001C2623">
              <w:rPr>
                <w:rFonts w:asciiTheme="majorEastAsia" w:eastAsiaTheme="majorEastAsia" w:hAnsiTheme="majorEastAsia" w:cs="宋体" w:hint="eastAsia"/>
                <w:b/>
                <w:color w:val="000000" w:themeColor="text1"/>
                <w:sz w:val="24"/>
                <w:szCs w:val="24"/>
              </w:rPr>
              <w:t>招标文件公告</w:t>
            </w:r>
            <w:r w:rsidR="001C2623" w:rsidRPr="00847353">
              <w:rPr>
                <w:rFonts w:asciiTheme="majorEastAsia" w:eastAsiaTheme="majorEastAsia" w:hAnsiTheme="majorEastAsia" w:cs="宋体" w:hint="eastAsia"/>
                <w:b/>
                <w:color w:val="000000" w:themeColor="text1"/>
                <w:sz w:val="24"/>
                <w:szCs w:val="24"/>
              </w:rPr>
              <w:t>时间：自招标公告发布之日</w:t>
            </w:r>
            <w:r w:rsidR="001C2623" w:rsidRPr="00B24B69">
              <w:rPr>
                <w:rFonts w:asciiTheme="majorEastAsia" w:eastAsiaTheme="majorEastAsia" w:hAnsiTheme="majorEastAsia" w:cs="宋体" w:hint="eastAsia"/>
                <w:b/>
                <w:color w:val="000000" w:themeColor="text1"/>
                <w:sz w:val="24"/>
                <w:szCs w:val="24"/>
              </w:rPr>
              <w:t>（</w:t>
            </w:r>
            <w:r w:rsidR="001C2623">
              <w:rPr>
                <w:rFonts w:asciiTheme="majorEastAsia" w:eastAsiaTheme="majorEastAsia" w:hAnsiTheme="majorEastAsia" w:cs="宋体" w:hint="eastAsia"/>
                <w:color w:val="000000" w:themeColor="text1"/>
                <w:sz w:val="24"/>
                <w:szCs w:val="24"/>
              </w:rPr>
              <w:t>北京时间</w:t>
            </w:r>
            <w:r w:rsidR="001C2623" w:rsidRPr="00884694">
              <w:rPr>
                <w:rFonts w:asciiTheme="majorEastAsia" w:eastAsiaTheme="majorEastAsia" w:hAnsiTheme="majorEastAsia" w:cs="宋体"/>
                <w:b/>
                <w:color w:val="000000" w:themeColor="text1"/>
                <w:sz w:val="24"/>
                <w:szCs w:val="24"/>
              </w:rPr>
              <w:t>20</w:t>
            </w:r>
            <w:r w:rsidR="001C2623" w:rsidRPr="00884694">
              <w:rPr>
                <w:rFonts w:asciiTheme="majorEastAsia" w:eastAsiaTheme="majorEastAsia" w:hAnsiTheme="majorEastAsia" w:cs="宋体" w:hint="eastAsia"/>
                <w:b/>
                <w:color w:val="000000" w:themeColor="text1"/>
                <w:sz w:val="24"/>
                <w:szCs w:val="24"/>
              </w:rPr>
              <w:t>21年</w:t>
            </w:r>
            <w:r w:rsidR="00AF79D2">
              <w:rPr>
                <w:rFonts w:asciiTheme="majorEastAsia" w:eastAsiaTheme="majorEastAsia" w:hAnsiTheme="majorEastAsia" w:cs="宋体" w:hint="eastAsia"/>
                <w:b/>
                <w:color w:val="000000" w:themeColor="text1"/>
                <w:sz w:val="24"/>
                <w:szCs w:val="24"/>
              </w:rPr>
              <w:t>6</w:t>
            </w:r>
            <w:r w:rsidR="001C2623" w:rsidRPr="00884694">
              <w:rPr>
                <w:rFonts w:asciiTheme="majorEastAsia" w:eastAsiaTheme="majorEastAsia" w:hAnsiTheme="majorEastAsia" w:cs="宋体" w:hint="eastAsia"/>
                <w:b/>
                <w:color w:val="000000" w:themeColor="text1"/>
                <w:sz w:val="24"/>
                <w:szCs w:val="24"/>
              </w:rPr>
              <w:t>月</w:t>
            </w:r>
            <w:r w:rsidR="00D11DDF" w:rsidRPr="00FB0DC8">
              <w:rPr>
                <w:rFonts w:asciiTheme="majorEastAsia" w:eastAsiaTheme="majorEastAsia" w:hAnsiTheme="majorEastAsia" w:cs="宋体" w:hint="eastAsia"/>
                <w:b/>
                <w:color w:val="000000" w:themeColor="text1"/>
                <w:sz w:val="24"/>
                <w:szCs w:val="24"/>
              </w:rPr>
              <w:t>7</w:t>
            </w:r>
            <w:r w:rsidR="001C2623" w:rsidRPr="00FB0DC8">
              <w:rPr>
                <w:rFonts w:asciiTheme="majorEastAsia" w:eastAsiaTheme="majorEastAsia" w:hAnsiTheme="majorEastAsia" w:cs="宋体" w:hint="eastAsia"/>
                <w:b/>
                <w:color w:val="000000" w:themeColor="text1"/>
                <w:sz w:val="24"/>
                <w:szCs w:val="24"/>
              </w:rPr>
              <w:t>日</w:t>
            </w:r>
            <w:r w:rsidR="001C2623" w:rsidRPr="00884694">
              <w:rPr>
                <w:rFonts w:asciiTheme="majorEastAsia" w:eastAsiaTheme="majorEastAsia" w:hAnsiTheme="majorEastAsia" w:cs="宋体" w:hint="eastAsia"/>
                <w:b/>
                <w:color w:val="000000" w:themeColor="text1"/>
                <w:sz w:val="24"/>
                <w:szCs w:val="24"/>
              </w:rPr>
              <w:t>）起五个工</w:t>
            </w:r>
            <w:r w:rsidR="001C2623" w:rsidRPr="00884694">
              <w:rPr>
                <w:rFonts w:asciiTheme="majorEastAsia" w:eastAsiaTheme="majorEastAsia" w:hAnsiTheme="majorEastAsia" w:cs="宋体" w:hint="eastAsia"/>
                <w:b/>
                <w:color w:val="000000" w:themeColor="text1"/>
                <w:sz w:val="24"/>
                <w:szCs w:val="24"/>
              </w:rPr>
              <w:lastRenderedPageBreak/>
              <w:t>作日</w:t>
            </w:r>
            <w:r w:rsidR="001C2623" w:rsidRPr="00884694">
              <w:rPr>
                <w:rFonts w:cs="宋体" w:hint="eastAsia"/>
                <w:color w:val="000000" w:themeColor="text1"/>
              </w:rPr>
              <w:t>。</w:t>
            </w:r>
          </w:p>
          <w:p w14:paraId="66E48EB1" w14:textId="77777777" w:rsidR="0033340B" w:rsidRPr="00884694" w:rsidRDefault="001C2623" w:rsidP="0033340B">
            <w:pPr>
              <w:pStyle w:val="ab"/>
              <w:spacing w:line="460" w:lineRule="exact"/>
              <w:ind w:firstLine="538"/>
              <w:jc w:val="left"/>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color w:val="000000" w:themeColor="text1"/>
                <w:sz w:val="24"/>
                <w:szCs w:val="24"/>
              </w:rPr>
              <w:t>凡有意参加投标的供应商，请前往西南大学采购与招投标管理中心230室领取（</w:t>
            </w:r>
            <w:r w:rsidRPr="00884694">
              <w:rPr>
                <w:rFonts w:asciiTheme="majorEastAsia" w:eastAsiaTheme="majorEastAsia" w:hAnsiTheme="majorEastAsia" w:hint="eastAsia"/>
                <w:color w:val="000000" w:themeColor="text1"/>
                <w:sz w:val="24"/>
                <w:szCs w:val="24"/>
              </w:rPr>
              <w:t>每天上午8：30-11：30，下午2：30-5：30，节假日除外</w:t>
            </w:r>
            <w:r w:rsidRPr="00884694">
              <w:rPr>
                <w:rFonts w:cs="宋体" w:hint="eastAsia"/>
                <w:color w:val="000000" w:themeColor="text1"/>
              </w:rPr>
              <w:t>）</w:t>
            </w:r>
            <w:r w:rsidRPr="00884694">
              <w:rPr>
                <w:rFonts w:asciiTheme="majorEastAsia" w:eastAsiaTheme="majorEastAsia" w:hAnsiTheme="majorEastAsia" w:cs="宋体" w:hint="eastAsia"/>
                <w:color w:val="000000" w:themeColor="text1"/>
                <w:sz w:val="24"/>
                <w:szCs w:val="24"/>
              </w:rPr>
              <w:t>或在中国政府采购网（</w:t>
            </w:r>
            <w:hyperlink r:id="rId12" w:history="1">
              <w:r w:rsidRPr="00884694">
                <w:rPr>
                  <w:color w:val="000000" w:themeColor="text1"/>
                </w:rPr>
                <w:t>http://www.ccgp.gov.cn</w:t>
              </w:r>
            </w:hyperlink>
            <w:r w:rsidRPr="00884694">
              <w:rPr>
                <w:rFonts w:asciiTheme="majorEastAsia" w:eastAsiaTheme="majorEastAsia" w:hAnsiTheme="majorEastAsia" w:cs="宋体" w:hint="eastAsia"/>
                <w:color w:val="000000" w:themeColor="text1"/>
                <w:sz w:val="24"/>
                <w:szCs w:val="24"/>
              </w:rPr>
              <w:t>）和西南大学采购与招投标管理中心网页（</w:t>
            </w:r>
            <w:r w:rsidRPr="00884694">
              <w:rPr>
                <w:rFonts w:asciiTheme="minorEastAsia" w:eastAsiaTheme="minorEastAsia" w:hAnsiTheme="minorEastAsia"/>
                <w:color w:val="000000" w:themeColor="text1"/>
                <w:sz w:val="24"/>
              </w:rPr>
              <w:t>http://caigou.swu.edu.cn/sfw_cms/e?page=cms.index</w:t>
            </w:r>
            <w:r w:rsidRPr="00884694">
              <w:rPr>
                <w:rFonts w:asciiTheme="majorEastAsia" w:eastAsiaTheme="majorEastAsia" w:hAnsiTheme="majorEastAsia" w:cs="宋体" w:hint="eastAsia"/>
                <w:color w:val="000000" w:themeColor="text1"/>
                <w:sz w:val="24"/>
                <w:szCs w:val="24"/>
              </w:rPr>
              <w:t>）上下载招标文件。本项目招标文件以及图纸、补遗等开标前公布的所有项目资料，无论投标人领取或下载与否，均视为其已知晓所有招标内容。</w:t>
            </w:r>
          </w:p>
          <w:p w14:paraId="6942F730" w14:textId="75BC2C89" w:rsidR="0033340B" w:rsidRPr="00E90A8D" w:rsidRDefault="0033340B" w:rsidP="0033340B">
            <w:pPr>
              <w:pStyle w:val="ab"/>
              <w:spacing w:line="460" w:lineRule="exact"/>
              <w:ind w:firstLineChars="241" w:firstLine="581"/>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b/>
                <w:color w:val="000000" w:themeColor="text1"/>
                <w:sz w:val="24"/>
                <w:szCs w:val="24"/>
              </w:rPr>
              <w:t>9、标书资料费</w:t>
            </w:r>
            <w:r w:rsidRPr="00884694">
              <w:rPr>
                <w:rFonts w:asciiTheme="majorEastAsia" w:eastAsiaTheme="majorEastAsia" w:hAnsiTheme="majorEastAsia" w:cs="宋体" w:hint="eastAsia"/>
                <w:color w:val="000000" w:themeColor="text1"/>
                <w:sz w:val="24"/>
                <w:szCs w:val="24"/>
              </w:rPr>
              <w:t>：400元/份。</w:t>
            </w:r>
            <w:r w:rsidRPr="00DF1BC5">
              <w:rPr>
                <w:rFonts w:asciiTheme="majorEastAsia" w:eastAsiaTheme="majorEastAsia" w:hAnsiTheme="majorEastAsia"/>
                <w:b/>
                <w:color w:val="000000" w:themeColor="text1"/>
                <w:sz w:val="24"/>
                <w:szCs w:val="24"/>
              </w:rPr>
              <w:t>请于北京时间</w:t>
            </w:r>
            <w:r w:rsidRPr="00DF1BC5">
              <w:rPr>
                <w:rFonts w:asciiTheme="majorEastAsia" w:eastAsiaTheme="majorEastAsia" w:hAnsiTheme="majorEastAsia" w:hint="eastAsia"/>
                <w:b/>
                <w:color w:val="000000" w:themeColor="text1"/>
                <w:sz w:val="24"/>
                <w:szCs w:val="24"/>
              </w:rPr>
              <w:t>2021年</w:t>
            </w:r>
            <w:r w:rsidR="00E97DCB" w:rsidRPr="00DF1BC5">
              <w:rPr>
                <w:rFonts w:asciiTheme="majorEastAsia" w:eastAsiaTheme="majorEastAsia" w:hAnsiTheme="majorEastAsia" w:hint="eastAsia"/>
                <w:b/>
                <w:color w:val="000000" w:themeColor="text1"/>
                <w:sz w:val="24"/>
                <w:szCs w:val="24"/>
              </w:rPr>
              <w:t>6</w:t>
            </w:r>
            <w:r w:rsidRPr="00DF1BC5">
              <w:rPr>
                <w:rFonts w:asciiTheme="majorEastAsia" w:eastAsiaTheme="majorEastAsia" w:hAnsiTheme="majorEastAsia" w:hint="eastAsia"/>
                <w:b/>
                <w:color w:val="000000" w:themeColor="text1"/>
                <w:sz w:val="24"/>
                <w:szCs w:val="24"/>
              </w:rPr>
              <w:t>月</w:t>
            </w:r>
            <w:r w:rsidR="00FB0DC8" w:rsidRPr="00DF1BC5">
              <w:rPr>
                <w:rFonts w:asciiTheme="majorEastAsia" w:eastAsiaTheme="majorEastAsia" w:hAnsiTheme="majorEastAsia" w:hint="eastAsia"/>
                <w:b/>
                <w:color w:val="000000" w:themeColor="text1"/>
                <w:sz w:val="24"/>
                <w:szCs w:val="24"/>
              </w:rPr>
              <w:t>28</w:t>
            </w:r>
            <w:r w:rsidRPr="00DF1BC5">
              <w:rPr>
                <w:rFonts w:asciiTheme="majorEastAsia" w:eastAsiaTheme="majorEastAsia" w:hAnsiTheme="majorEastAsia" w:hint="eastAsia"/>
                <w:b/>
                <w:color w:val="000000" w:themeColor="text1"/>
                <w:sz w:val="24"/>
                <w:szCs w:val="24"/>
              </w:rPr>
              <w:t>日</w:t>
            </w:r>
            <w:r w:rsidR="00884694" w:rsidRPr="00DF1BC5">
              <w:rPr>
                <w:rFonts w:asciiTheme="majorEastAsia" w:eastAsiaTheme="majorEastAsia" w:hAnsiTheme="majorEastAsia" w:hint="eastAsia"/>
                <w:b/>
                <w:color w:val="000000" w:themeColor="text1"/>
                <w:sz w:val="24"/>
                <w:szCs w:val="24"/>
              </w:rPr>
              <w:t>15</w:t>
            </w:r>
            <w:r w:rsidRPr="00DF1BC5">
              <w:rPr>
                <w:rFonts w:asciiTheme="majorEastAsia" w:eastAsiaTheme="majorEastAsia" w:hAnsiTheme="majorEastAsia" w:hint="eastAsia"/>
                <w:b/>
                <w:color w:val="000000" w:themeColor="text1"/>
                <w:sz w:val="24"/>
                <w:szCs w:val="24"/>
              </w:rPr>
              <w:t>：00</w:t>
            </w:r>
            <w:r w:rsidRPr="00F0106F">
              <w:rPr>
                <w:rFonts w:asciiTheme="majorEastAsia" w:eastAsiaTheme="majorEastAsia" w:hAnsiTheme="majorEastAsia" w:hint="eastAsia"/>
                <w:color w:val="000000" w:themeColor="text1"/>
                <w:sz w:val="24"/>
                <w:szCs w:val="24"/>
              </w:rPr>
              <w:t>前</w:t>
            </w:r>
            <w:r w:rsidRPr="00DF28D5">
              <w:rPr>
                <w:rFonts w:asciiTheme="majorEastAsia" w:eastAsiaTheme="majorEastAsia" w:hAnsiTheme="majorEastAsia" w:hint="eastAsia"/>
                <w:color w:val="000000" w:themeColor="text1"/>
                <w:sz w:val="24"/>
                <w:szCs w:val="24"/>
              </w:rPr>
              <w:t>通过在线支付或现场扫描</w:t>
            </w:r>
            <w:proofErr w:type="gramStart"/>
            <w:r w:rsidRPr="00DF28D5">
              <w:rPr>
                <w:rFonts w:asciiTheme="majorEastAsia" w:eastAsiaTheme="majorEastAsia" w:hAnsiTheme="majorEastAsia" w:hint="eastAsia"/>
                <w:color w:val="000000" w:themeColor="text1"/>
                <w:sz w:val="24"/>
                <w:szCs w:val="24"/>
              </w:rPr>
              <w:t>二维码方式</w:t>
            </w:r>
            <w:proofErr w:type="gramEnd"/>
            <w:r w:rsidRPr="00DF28D5">
              <w:rPr>
                <w:rFonts w:asciiTheme="majorEastAsia" w:eastAsiaTheme="majorEastAsia" w:hAnsiTheme="majorEastAsia" w:hint="eastAsia"/>
                <w:color w:val="000000" w:themeColor="text1"/>
                <w:sz w:val="24"/>
                <w:szCs w:val="24"/>
              </w:rPr>
              <w:t>缴纳</w:t>
            </w:r>
            <w:r w:rsidRPr="00E90A8D">
              <w:rPr>
                <w:rFonts w:asciiTheme="majorEastAsia" w:eastAsiaTheme="majorEastAsia" w:hAnsiTheme="majorEastAsia" w:cs="宋体" w:hint="eastAsia"/>
                <w:color w:val="000000" w:themeColor="text1"/>
                <w:sz w:val="24"/>
                <w:szCs w:val="24"/>
              </w:rPr>
              <w:t>。资料费收取后不予退还</w:t>
            </w:r>
            <w:r>
              <w:rPr>
                <w:rFonts w:asciiTheme="majorEastAsia" w:eastAsiaTheme="majorEastAsia" w:hAnsiTheme="majorEastAsia" w:cs="宋体" w:hint="eastAsia"/>
                <w:color w:val="000000" w:themeColor="text1"/>
                <w:sz w:val="24"/>
                <w:szCs w:val="24"/>
              </w:rPr>
              <w:t>。</w:t>
            </w:r>
          </w:p>
          <w:p w14:paraId="4911D2F0" w14:textId="77777777" w:rsidR="0033340B" w:rsidRPr="00DF28D5" w:rsidRDefault="0033340B" w:rsidP="0033340B">
            <w:pPr>
              <w:pStyle w:val="ab"/>
              <w:spacing w:line="460" w:lineRule="exact"/>
              <w:ind w:left="360"/>
              <w:rPr>
                <w:rFonts w:asciiTheme="majorEastAsia" w:eastAsiaTheme="majorEastAsia" w:hAnsiTheme="majorEastAsia"/>
                <w:color w:val="000000" w:themeColor="text1"/>
                <w:sz w:val="24"/>
                <w:szCs w:val="24"/>
              </w:rPr>
            </w:pPr>
            <w:r w:rsidRPr="00DF28D5">
              <w:rPr>
                <w:rFonts w:asciiTheme="majorEastAsia" w:eastAsiaTheme="majorEastAsia" w:hAnsiTheme="majorEastAsia" w:hint="eastAsia"/>
                <w:color w:val="000000" w:themeColor="text1"/>
                <w:sz w:val="24"/>
                <w:szCs w:val="24"/>
              </w:rPr>
              <w:t>（1）在线</w:t>
            </w:r>
            <w:r w:rsidRPr="00DF28D5">
              <w:rPr>
                <w:rFonts w:asciiTheme="majorEastAsia" w:eastAsiaTheme="majorEastAsia" w:hAnsiTheme="majorEastAsia"/>
                <w:color w:val="000000" w:themeColor="text1"/>
                <w:sz w:val="24"/>
                <w:szCs w:val="24"/>
              </w:rPr>
              <w:t>支付</w:t>
            </w:r>
          </w:p>
          <w:p w14:paraId="4BD62D9C" w14:textId="77777777" w:rsidR="0033340B" w:rsidRDefault="0033340B" w:rsidP="0033340B">
            <w:pPr>
              <w:pStyle w:val="ab"/>
              <w:spacing w:line="460" w:lineRule="exact"/>
              <w:ind w:leftChars="129" w:left="271" w:firstLineChars="100" w:firstLine="240"/>
              <w:rPr>
                <w:rFonts w:asciiTheme="majorEastAsia" w:eastAsiaTheme="majorEastAsia" w:hAnsiTheme="majorEastAsia"/>
                <w:color w:val="000000" w:themeColor="text1"/>
                <w:sz w:val="24"/>
                <w:szCs w:val="24"/>
              </w:rPr>
            </w:pPr>
            <w:proofErr w:type="gramStart"/>
            <w:r w:rsidRPr="002838A2">
              <w:rPr>
                <w:rFonts w:asciiTheme="majorEastAsia" w:eastAsiaTheme="majorEastAsia" w:hAnsiTheme="majorEastAsia" w:hint="eastAsia"/>
                <w:color w:val="000000" w:themeColor="text1"/>
                <w:sz w:val="24"/>
                <w:szCs w:val="24"/>
              </w:rPr>
              <w:t>微信扫</w:t>
            </w:r>
            <w:proofErr w:type="gramEnd"/>
            <w:r w:rsidRPr="002838A2">
              <w:rPr>
                <w:rFonts w:asciiTheme="majorEastAsia" w:eastAsiaTheme="majorEastAsia" w:hAnsiTheme="majorEastAsia" w:hint="eastAsia"/>
                <w:color w:val="000000" w:themeColor="text1"/>
                <w:sz w:val="24"/>
                <w:szCs w:val="24"/>
              </w:rPr>
              <w:t>下图二维码，关注“西南大学e采购”官方公众号，或</w:t>
            </w:r>
            <w:proofErr w:type="gramStart"/>
            <w:r w:rsidRPr="002838A2">
              <w:rPr>
                <w:rFonts w:asciiTheme="majorEastAsia" w:eastAsiaTheme="majorEastAsia" w:hAnsiTheme="majorEastAsia" w:hint="eastAsia"/>
                <w:color w:val="000000" w:themeColor="text1"/>
                <w:sz w:val="24"/>
                <w:szCs w:val="24"/>
              </w:rPr>
              <w:t>微信公众号</w:t>
            </w:r>
            <w:proofErr w:type="gramEnd"/>
            <w:r w:rsidRPr="002838A2">
              <w:rPr>
                <w:rFonts w:asciiTheme="majorEastAsia" w:eastAsiaTheme="majorEastAsia" w:hAnsiTheme="majorEastAsia" w:hint="eastAsia"/>
                <w:color w:val="000000" w:themeColor="text1"/>
                <w:sz w:val="24"/>
                <w:szCs w:val="24"/>
              </w:rPr>
              <w:t>搜索“西南</w:t>
            </w:r>
          </w:p>
          <w:p w14:paraId="72A08D24" w14:textId="77777777" w:rsidR="0033340B" w:rsidRDefault="0033340B" w:rsidP="0033340B">
            <w:pPr>
              <w:pStyle w:val="ab"/>
              <w:spacing w:line="460" w:lineRule="exact"/>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大学e采购</w:t>
            </w:r>
            <w:proofErr w:type="gramStart"/>
            <w:r w:rsidRPr="002838A2">
              <w:rPr>
                <w:rFonts w:asciiTheme="majorEastAsia" w:eastAsiaTheme="majorEastAsia" w:hAnsiTheme="majorEastAsia" w:hint="eastAsia"/>
                <w:color w:val="000000" w:themeColor="text1"/>
                <w:sz w:val="24"/>
                <w:szCs w:val="24"/>
              </w:rPr>
              <w:t>”</w:t>
            </w:r>
            <w:proofErr w:type="gramEnd"/>
            <w:r w:rsidRPr="002838A2">
              <w:rPr>
                <w:rFonts w:asciiTheme="majorEastAsia" w:eastAsiaTheme="majorEastAsia" w:hAnsiTheme="majorEastAsia" w:hint="eastAsia"/>
                <w:color w:val="000000" w:themeColor="text1"/>
                <w:sz w:val="24"/>
                <w:szCs w:val="24"/>
              </w:rPr>
              <w:t>加关注。打开</w:t>
            </w:r>
            <w:proofErr w:type="gramStart"/>
            <w:r w:rsidRPr="002838A2">
              <w:rPr>
                <w:rFonts w:asciiTheme="majorEastAsia" w:eastAsiaTheme="majorEastAsia" w:hAnsiTheme="majorEastAsia" w:hint="eastAsia"/>
                <w:color w:val="000000" w:themeColor="text1"/>
                <w:sz w:val="24"/>
                <w:szCs w:val="24"/>
              </w:rPr>
              <w:t>公众号右下角</w:t>
            </w:r>
            <w:proofErr w:type="gramEnd"/>
            <w:r w:rsidRPr="002838A2">
              <w:rPr>
                <w:rFonts w:asciiTheme="majorEastAsia" w:eastAsiaTheme="majorEastAsia" w:hAnsiTheme="majorEastAsia" w:hint="eastAsia"/>
                <w:color w:val="000000" w:themeColor="text1"/>
                <w:sz w:val="24"/>
                <w:szCs w:val="24"/>
              </w:rPr>
              <w:t>“关于我们”，点击“在线缴费”，根据缴费提示完成在线支付。</w:t>
            </w:r>
          </w:p>
          <w:p w14:paraId="14538542" w14:textId="77777777" w:rsidR="0033340B" w:rsidRPr="002838A2" w:rsidRDefault="0033340B" w:rsidP="0033340B">
            <w:pPr>
              <w:pStyle w:val="ab"/>
              <w:spacing w:line="460" w:lineRule="exact"/>
              <w:ind w:left="360" w:firstLineChars="300" w:firstLine="720"/>
              <w:rPr>
                <w:rFonts w:asciiTheme="majorEastAsia" w:eastAsiaTheme="majorEastAsia" w:hAnsiTheme="majorEastAsia"/>
                <w:color w:val="000000" w:themeColor="text1"/>
                <w:sz w:val="24"/>
                <w:szCs w:val="24"/>
              </w:rPr>
            </w:pPr>
            <w:r w:rsidRPr="002838A2">
              <w:rPr>
                <w:rFonts w:asciiTheme="majorEastAsia" w:eastAsiaTheme="majorEastAsia" w:hAnsiTheme="majorEastAsia"/>
                <w:color w:val="000000" w:themeColor="text1"/>
                <w:sz w:val="24"/>
                <w:szCs w:val="24"/>
              </w:rPr>
              <w:t>采购与招投标管理中心官方公众号</w:t>
            </w:r>
          </w:p>
          <w:p w14:paraId="632BED19" w14:textId="77777777"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3360" behindDoc="0" locked="0" layoutInCell="1" allowOverlap="1" wp14:anchorId="733AD198" wp14:editId="3287BA57">
                  <wp:simplePos x="0" y="0"/>
                  <wp:positionH relativeFrom="column">
                    <wp:posOffset>3599669</wp:posOffset>
                  </wp:positionH>
                  <wp:positionV relativeFrom="paragraph">
                    <wp:posOffset>26670</wp:posOffset>
                  </wp:positionV>
                  <wp:extent cx="1931670" cy="15709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截图20201102113044.jpg"/>
                          <pic:cNvPicPr/>
                        </pic:nvPicPr>
                        <pic:blipFill>
                          <a:blip r:embed="rId13">
                            <a:extLst>
                              <a:ext uri="{28A0092B-C50C-407E-A947-70E740481C1C}">
                                <a14:useLocalDpi xmlns:a14="http://schemas.microsoft.com/office/drawing/2010/main" val="0"/>
                              </a:ext>
                            </a:extLst>
                          </a:blip>
                          <a:stretch>
                            <a:fillRect/>
                          </a:stretch>
                        </pic:blipFill>
                        <pic:spPr>
                          <a:xfrm>
                            <a:off x="0" y="0"/>
                            <a:ext cx="1931670" cy="1570990"/>
                          </a:xfrm>
                          <a:prstGeom prst="rect">
                            <a:avLst/>
                          </a:prstGeom>
                        </pic:spPr>
                      </pic:pic>
                    </a:graphicData>
                  </a:graphic>
                  <wp14:sizeRelH relativeFrom="margin">
                    <wp14:pctWidth>0</wp14:pctWidth>
                  </wp14:sizeRelH>
                  <wp14:sizeRelV relativeFrom="margin">
                    <wp14:pctHeight>0</wp14:pctHeight>
                  </wp14:sizeRelV>
                </wp:anchor>
              </w:drawing>
            </w:r>
          </w:p>
          <w:p w14:paraId="2733B3CC" w14:textId="77777777"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2336" behindDoc="0" locked="0" layoutInCell="1" allowOverlap="1" wp14:anchorId="1C047AD8" wp14:editId="72E95EC6">
                  <wp:simplePos x="0" y="0"/>
                  <wp:positionH relativeFrom="column">
                    <wp:posOffset>662940</wp:posOffset>
                  </wp:positionH>
                  <wp:positionV relativeFrom="paragraph">
                    <wp:posOffset>-259080</wp:posOffset>
                  </wp:positionV>
                  <wp:extent cx="1447800" cy="14478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m.jpg"/>
                          <pic:cNvPicPr/>
                        </pic:nvPicPr>
                        <pic:blipFill>
                          <a:blip r:embed="rId14">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p w14:paraId="0585592D" w14:textId="77777777"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14:paraId="67BAD26F" w14:textId="77777777"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14:paraId="0527EA48" w14:textId="77777777"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14:paraId="67538C98" w14:textId="77777777" w:rsidR="0033340B" w:rsidRPr="002838A2" w:rsidRDefault="0033340B" w:rsidP="0033340B">
            <w:pPr>
              <w:pStyle w:val="ab"/>
              <w:spacing w:line="460" w:lineRule="exact"/>
              <w:ind w:leftChars="129" w:left="271" w:firstLineChars="100" w:firstLine="240"/>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（2）现场</w:t>
            </w:r>
            <w:r w:rsidRPr="002838A2">
              <w:rPr>
                <w:rFonts w:asciiTheme="majorEastAsia" w:eastAsiaTheme="majorEastAsia" w:hAnsiTheme="majorEastAsia"/>
                <w:color w:val="000000" w:themeColor="text1"/>
                <w:sz w:val="24"/>
                <w:szCs w:val="24"/>
              </w:rPr>
              <w:t>扫描</w:t>
            </w:r>
            <w:proofErr w:type="gramStart"/>
            <w:r w:rsidRPr="002838A2">
              <w:rPr>
                <w:rFonts w:asciiTheme="majorEastAsia" w:eastAsiaTheme="majorEastAsia" w:hAnsiTheme="majorEastAsia"/>
                <w:color w:val="000000" w:themeColor="text1"/>
                <w:sz w:val="24"/>
                <w:szCs w:val="24"/>
              </w:rPr>
              <w:t>二维码</w:t>
            </w:r>
            <w:r w:rsidRPr="002838A2">
              <w:rPr>
                <w:rFonts w:asciiTheme="majorEastAsia" w:eastAsiaTheme="majorEastAsia" w:hAnsiTheme="majorEastAsia" w:hint="eastAsia"/>
                <w:color w:val="000000" w:themeColor="text1"/>
                <w:sz w:val="24"/>
                <w:szCs w:val="24"/>
              </w:rPr>
              <w:t>支付</w:t>
            </w:r>
            <w:proofErr w:type="gramEnd"/>
          </w:p>
          <w:p w14:paraId="0B458527" w14:textId="77777777" w:rsidR="0033340B" w:rsidRPr="002838A2" w:rsidRDefault="0033340B" w:rsidP="0033340B">
            <w:pPr>
              <w:pStyle w:val="ab"/>
              <w:spacing w:line="460" w:lineRule="exact"/>
              <w:ind w:leftChars="129" w:left="271" w:firstLineChars="200" w:firstLine="480"/>
              <w:rPr>
                <w:rFonts w:asciiTheme="majorEastAsia" w:eastAsiaTheme="majorEastAsia" w:hAnsiTheme="majorEastAsia"/>
                <w:color w:val="000000" w:themeColor="text1"/>
                <w:sz w:val="24"/>
                <w:szCs w:val="24"/>
              </w:rPr>
            </w:pPr>
            <w:r w:rsidRPr="00240EDC">
              <w:rPr>
                <w:rFonts w:asciiTheme="majorEastAsia" w:eastAsiaTheme="majorEastAsia" w:hAnsiTheme="majorEastAsia" w:hint="eastAsia"/>
                <w:color w:val="000000" w:themeColor="text1"/>
                <w:sz w:val="24"/>
                <w:szCs w:val="24"/>
              </w:rPr>
              <w:t>请至西南大学文俊楼（即南区行政楼）二楼采购与招投标管理中心</w:t>
            </w:r>
            <w:proofErr w:type="gramStart"/>
            <w:r>
              <w:rPr>
                <w:rFonts w:asciiTheme="majorEastAsia" w:eastAsiaTheme="majorEastAsia" w:hAnsiTheme="majorEastAsia" w:hint="eastAsia"/>
                <w:color w:val="000000" w:themeColor="text1"/>
                <w:sz w:val="24"/>
                <w:szCs w:val="24"/>
              </w:rPr>
              <w:t>通过微信二</w:t>
            </w:r>
            <w:proofErr w:type="gramEnd"/>
            <w:r>
              <w:rPr>
                <w:rFonts w:asciiTheme="majorEastAsia" w:eastAsiaTheme="majorEastAsia" w:hAnsiTheme="majorEastAsia" w:hint="eastAsia"/>
                <w:color w:val="000000" w:themeColor="text1"/>
                <w:sz w:val="24"/>
                <w:szCs w:val="24"/>
              </w:rPr>
              <w:t>微码</w:t>
            </w:r>
            <w:proofErr w:type="gramStart"/>
            <w:r w:rsidRPr="002838A2">
              <w:rPr>
                <w:rFonts w:asciiTheme="majorEastAsia" w:eastAsiaTheme="majorEastAsia" w:hAnsiTheme="majorEastAsia" w:hint="eastAsia"/>
                <w:color w:val="000000" w:themeColor="text1"/>
                <w:sz w:val="24"/>
                <w:szCs w:val="24"/>
              </w:rPr>
              <w:t>现场扫码付款</w:t>
            </w:r>
            <w:proofErr w:type="gramEnd"/>
            <w:r w:rsidRPr="002838A2">
              <w:rPr>
                <w:rFonts w:asciiTheme="majorEastAsia" w:eastAsiaTheme="majorEastAsia" w:hAnsiTheme="majorEastAsia" w:hint="eastAsia"/>
                <w:color w:val="000000" w:themeColor="text1"/>
                <w:sz w:val="24"/>
                <w:szCs w:val="24"/>
              </w:rPr>
              <w:t>，并在“备注”栏填写采购项目编号和分包号。</w:t>
            </w:r>
          </w:p>
          <w:p w14:paraId="0511EC28" w14:textId="77777777" w:rsidR="0033340B" w:rsidRPr="002838A2" w:rsidRDefault="0033340B" w:rsidP="0033340B">
            <w:pPr>
              <w:pStyle w:val="ab"/>
              <w:spacing w:line="460" w:lineRule="exact"/>
              <w:ind w:leftChars="129" w:left="271" w:firstLineChars="200" w:firstLine="480"/>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发票索取：请准确填写“发票抬头”和“纳税人识别号”，并加入西南大学供应商群，向采购与招投标管理中心工作人员索取电子发票。</w:t>
            </w:r>
          </w:p>
          <w:p w14:paraId="1B9D7CD8" w14:textId="77777777" w:rsidR="0033340B" w:rsidRDefault="0033340B" w:rsidP="0033340B">
            <w:pPr>
              <w:ind w:firstLineChars="200" w:firstLine="420"/>
              <w:jc w:val="left"/>
              <w:rPr>
                <w:rFonts w:asciiTheme="majorEastAsia" w:eastAsiaTheme="majorEastAsia" w:hAnsiTheme="majorEastAsia" w:cs="宋体"/>
                <w:color w:val="000000" w:themeColor="text1"/>
                <w:sz w:val="24"/>
                <w:szCs w:val="24"/>
              </w:rPr>
            </w:pPr>
            <w:r w:rsidRPr="00352437">
              <w:rPr>
                <w:rFonts w:ascii="仿宋" w:eastAsia="仿宋" w:hAnsi="仿宋" w:hint="eastAsia"/>
                <w:noProof/>
              </w:rPr>
              <w:lastRenderedPageBreak/>
              <w:drawing>
                <wp:anchor distT="0" distB="0" distL="114300" distR="114300" simplePos="0" relativeHeight="251661312" behindDoc="0" locked="0" layoutInCell="1" allowOverlap="1" wp14:anchorId="7DE5B582" wp14:editId="70712580">
                  <wp:simplePos x="0" y="0"/>
                  <wp:positionH relativeFrom="column">
                    <wp:posOffset>2857500</wp:posOffset>
                  </wp:positionH>
                  <wp:positionV relativeFrom="paragraph">
                    <wp:posOffset>297180</wp:posOffset>
                  </wp:positionV>
                  <wp:extent cx="2266950" cy="23812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西南大学供应商群群聊二维码.png"/>
                          <pic:cNvPicPr/>
                        </pic:nvPicPr>
                        <pic:blipFill>
                          <a:blip r:embed="rId15">
                            <a:extLst>
                              <a:ext uri="{28A0092B-C50C-407E-A947-70E740481C1C}">
                                <a14:useLocalDpi xmlns:a14="http://schemas.microsoft.com/office/drawing/2010/main" val="0"/>
                              </a:ext>
                            </a:extLst>
                          </a:blip>
                          <a:stretch>
                            <a:fillRect/>
                          </a:stretch>
                        </pic:blipFill>
                        <pic:spPr>
                          <a:xfrm>
                            <a:off x="0" y="0"/>
                            <a:ext cx="2266950" cy="2381250"/>
                          </a:xfrm>
                          <a:prstGeom prst="rect">
                            <a:avLst/>
                          </a:prstGeom>
                        </pic:spPr>
                      </pic:pic>
                    </a:graphicData>
                  </a:graphic>
                  <wp14:sizeRelH relativeFrom="page">
                    <wp14:pctWidth>0</wp14:pctWidth>
                  </wp14:sizeRelH>
                  <wp14:sizeRelV relativeFrom="page">
                    <wp14:pctHeight>0</wp14:pctHeight>
                  </wp14:sizeRelV>
                </wp:anchor>
              </w:drawing>
            </w:r>
            <w:r w:rsidRPr="00352437">
              <w:rPr>
                <w:rFonts w:ascii="等线" w:eastAsia="等线" w:hAnsi="等线"/>
                <w:noProof/>
                <w:szCs w:val="22"/>
              </w:rPr>
              <w:drawing>
                <wp:inline distT="0" distB="0" distL="0" distR="0" wp14:anchorId="3FB88148" wp14:editId="244482A5">
                  <wp:extent cx="2219325" cy="3037205"/>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2611" cy="3069073"/>
                          </a:xfrm>
                          <a:prstGeom prst="rect">
                            <a:avLst/>
                          </a:prstGeom>
                        </pic:spPr>
                      </pic:pic>
                    </a:graphicData>
                  </a:graphic>
                </wp:inline>
              </w:drawing>
            </w:r>
          </w:p>
          <w:p w14:paraId="03CB3ACC" w14:textId="77777777" w:rsidR="0033340B" w:rsidRPr="008E5233" w:rsidRDefault="0033340B" w:rsidP="0033340B">
            <w:pPr>
              <w:pStyle w:val="ab"/>
              <w:spacing w:line="460" w:lineRule="exact"/>
              <w:ind w:firstLineChars="241" w:firstLine="581"/>
              <w:rPr>
                <w:rFonts w:asciiTheme="majorEastAsia" w:eastAsiaTheme="majorEastAsia" w:hAnsiTheme="majorEastAsia"/>
                <w:b/>
                <w:color w:val="000000" w:themeColor="text1"/>
                <w:sz w:val="24"/>
                <w:szCs w:val="24"/>
              </w:rPr>
            </w:pPr>
            <w:r w:rsidRPr="008E5233">
              <w:rPr>
                <w:rFonts w:asciiTheme="majorEastAsia" w:eastAsiaTheme="majorEastAsia" w:hAnsiTheme="majorEastAsia" w:hint="eastAsia"/>
                <w:b/>
                <w:color w:val="000000" w:themeColor="text1"/>
                <w:sz w:val="24"/>
                <w:szCs w:val="24"/>
              </w:rPr>
              <w:t>注：若在线支付和现场</w:t>
            </w:r>
            <w:proofErr w:type="gramStart"/>
            <w:r w:rsidRPr="008E5233">
              <w:rPr>
                <w:rFonts w:asciiTheme="majorEastAsia" w:eastAsiaTheme="majorEastAsia" w:hAnsiTheme="majorEastAsia" w:hint="eastAsia"/>
                <w:b/>
                <w:color w:val="000000" w:themeColor="text1"/>
                <w:sz w:val="24"/>
                <w:szCs w:val="24"/>
              </w:rPr>
              <w:t>扫码支付</w:t>
            </w:r>
            <w:proofErr w:type="gramEnd"/>
            <w:r w:rsidRPr="008E5233">
              <w:rPr>
                <w:rFonts w:asciiTheme="majorEastAsia" w:eastAsiaTheme="majorEastAsia" w:hAnsiTheme="majorEastAsia" w:hint="eastAsia"/>
                <w:b/>
                <w:color w:val="000000" w:themeColor="text1"/>
                <w:sz w:val="24"/>
                <w:szCs w:val="24"/>
              </w:rPr>
              <w:t>均不成功，则改用现金等方式缴纳。</w:t>
            </w:r>
          </w:p>
          <w:p w14:paraId="269B4CCC" w14:textId="77777777" w:rsidR="00437F24" w:rsidRPr="0033340B" w:rsidRDefault="00437F24" w:rsidP="0033340B"/>
        </w:tc>
      </w:tr>
      <w:tr w:rsidR="00341941" w:rsidRPr="00DD7359" w14:paraId="154DE13B" w14:textId="77777777">
        <w:tc>
          <w:tcPr>
            <w:tcW w:w="9640" w:type="dxa"/>
            <w:tcMar>
              <w:top w:w="0" w:type="dxa"/>
              <w:left w:w="0" w:type="dxa"/>
              <w:bottom w:w="30" w:type="dxa"/>
              <w:right w:w="0" w:type="dxa"/>
            </w:tcMar>
            <w:vAlign w:val="center"/>
          </w:tcPr>
          <w:p w14:paraId="14C47F65" w14:textId="77777777" w:rsidR="00F4255C" w:rsidRDefault="0033340B" w:rsidP="007D00CC">
            <w:pPr>
              <w:snapToGrid w:val="0"/>
              <w:spacing w:line="460" w:lineRule="exact"/>
              <w:ind w:firstLineChars="250" w:firstLine="602"/>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lastRenderedPageBreak/>
              <w:t>10</w:t>
            </w:r>
            <w:r w:rsidR="007D00CC" w:rsidRPr="007D00CC">
              <w:rPr>
                <w:rFonts w:asciiTheme="majorEastAsia" w:eastAsiaTheme="majorEastAsia" w:hAnsiTheme="majorEastAsia" w:hint="eastAsia"/>
                <w:b/>
                <w:color w:val="000000" w:themeColor="text1"/>
                <w:sz w:val="24"/>
                <w:szCs w:val="24"/>
              </w:rPr>
              <w:t>、</w:t>
            </w:r>
            <w:r w:rsidR="00F4255C" w:rsidRPr="007D00CC">
              <w:rPr>
                <w:rFonts w:asciiTheme="majorEastAsia" w:eastAsiaTheme="majorEastAsia" w:hAnsiTheme="majorEastAsia" w:hint="eastAsia"/>
                <w:b/>
                <w:color w:val="000000" w:themeColor="text1"/>
                <w:sz w:val="24"/>
                <w:szCs w:val="24"/>
              </w:rPr>
              <w:t>投标费用</w:t>
            </w:r>
            <w:r w:rsidR="00F4255C" w:rsidRPr="00362873">
              <w:rPr>
                <w:rFonts w:asciiTheme="majorEastAsia" w:eastAsiaTheme="majorEastAsia" w:hAnsiTheme="majorEastAsia" w:hint="eastAsia"/>
                <w:color w:val="000000" w:themeColor="text1"/>
                <w:sz w:val="24"/>
                <w:szCs w:val="24"/>
              </w:rPr>
              <w:t>：投标人应自行承担其参与本项目投标的一切费用，包括但不限于编制投标文件及递交投标文件等所涉及的费用；西南大学在任何情况下无义务也无责任承担这些费用。</w:t>
            </w:r>
          </w:p>
          <w:p w14:paraId="51580455" w14:textId="77777777" w:rsidR="00F4255C" w:rsidRPr="00B955D9" w:rsidRDefault="00D30E80" w:rsidP="007D00CC">
            <w:pPr>
              <w:pStyle w:val="ab"/>
              <w:spacing w:line="460" w:lineRule="exact"/>
              <w:ind w:firstLineChars="241" w:firstLine="552"/>
              <w:rPr>
                <w:rFonts w:asciiTheme="majorEastAsia" w:eastAsiaTheme="majorEastAsia" w:hAnsiTheme="majorEastAsia"/>
                <w:color w:val="000000" w:themeColor="text1"/>
                <w:spacing w:val="-6"/>
                <w:sz w:val="24"/>
                <w:szCs w:val="24"/>
              </w:rPr>
            </w:pPr>
            <w:r>
              <w:rPr>
                <w:rFonts w:asciiTheme="majorEastAsia" w:eastAsiaTheme="majorEastAsia" w:hAnsiTheme="majorEastAsia" w:hint="eastAsia"/>
                <w:b/>
                <w:color w:val="000000" w:themeColor="text1"/>
                <w:spacing w:val="-6"/>
                <w:sz w:val="24"/>
                <w:szCs w:val="24"/>
              </w:rPr>
              <w:t>1</w:t>
            </w:r>
            <w:r w:rsidR="0033340B">
              <w:rPr>
                <w:rFonts w:asciiTheme="majorEastAsia" w:eastAsiaTheme="majorEastAsia" w:hAnsiTheme="majorEastAsia" w:hint="eastAsia"/>
                <w:b/>
                <w:color w:val="000000" w:themeColor="text1"/>
                <w:spacing w:val="-6"/>
                <w:sz w:val="24"/>
                <w:szCs w:val="24"/>
              </w:rPr>
              <w:t>1</w:t>
            </w:r>
            <w:r w:rsidR="007D00CC" w:rsidRPr="007D00CC">
              <w:rPr>
                <w:rFonts w:asciiTheme="majorEastAsia" w:eastAsiaTheme="majorEastAsia" w:hAnsiTheme="majorEastAsia" w:hint="eastAsia"/>
                <w:b/>
                <w:color w:val="000000" w:themeColor="text1"/>
                <w:spacing w:val="-6"/>
                <w:sz w:val="24"/>
                <w:szCs w:val="24"/>
              </w:rPr>
              <w:t>、</w:t>
            </w:r>
            <w:r w:rsidR="00F4255C" w:rsidRPr="007D00CC">
              <w:rPr>
                <w:rFonts w:asciiTheme="majorEastAsia" w:eastAsiaTheme="majorEastAsia" w:hAnsiTheme="majorEastAsia" w:hint="eastAsia"/>
                <w:b/>
                <w:color w:val="000000" w:themeColor="text1"/>
                <w:spacing w:val="-6"/>
                <w:sz w:val="24"/>
                <w:szCs w:val="24"/>
              </w:rPr>
              <w:t>本项目采购信息发布媒体</w:t>
            </w:r>
            <w:r w:rsidR="00F4255C" w:rsidRPr="00B955D9">
              <w:rPr>
                <w:rFonts w:asciiTheme="majorEastAsia" w:eastAsiaTheme="majorEastAsia" w:hAnsiTheme="majorEastAsia" w:hint="eastAsia"/>
                <w:color w:val="000000" w:themeColor="text1"/>
                <w:spacing w:val="-6"/>
                <w:sz w:val="24"/>
                <w:szCs w:val="24"/>
              </w:rPr>
              <w:t>：中国政府采购网、西南大学采购与招投标管理中心网页。</w:t>
            </w:r>
          </w:p>
          <w:p w14:paraId="38AB0506" w14:textId="77777777" w:rsidR="00F4255C" w:rsidRPr="007D00CC" w:rsidRDefault="00F4255C" w:rsidP="007D00CC">
            <w:pPr>
              <w:spacing w:line="460" w:lineRule="exact"/>
              <w:ind w:firstLineChars="250" w:firstLine="602"/>
              <w:jc w:val="left"/>
              <w:rPr>
                <w:rFonts w:asciiTheme="majorEastAsia" w:eastAsiaTheme="majorEastAsia" w:hAnsiTheme="majorEastAsia" w:cs="宋体"/>
                <w:b/>
                <w:color w:val="000000"/>
                <w:sz w:val="24"/>
                <w:szCs w:val="24"/>
              </w:rPr>
            </w:pPr>
            <w:r w:rsidRPr="007D00CC">
              <w:rPr>
                <w:rFonts w:asciiTheme="majorEastAsia" w:eastAsiaTheme="majorEastAsia" w:hAnsiTheme="majorEastAsia" w:cs="宋体" w:hint="eastAsia"/>
                <w:b/>
                <w:color w:val="000000"/>
                <w:sz w:val="24"/>
                <w:szCs w:val="24"/>
              </w:rPr>
              <w:t>十</w:t>
            </w:r>
            <w:r w:rsidR="008E7107">
              <w:rPr>
                <w:rFonts w:asciiTheme="majorEastAsia" w:eastAsiaTheme="majorEastAsia" w:hAnsiTheme="majorEastAsia" w:cs="宋体" w:hint="eastAsia"/>
                <w:b/>
                <w:color w:val="000000"/>
                <w:sz w:val="24"/>
                <w:szCs w:val="24"/>
              </w:rPr>
              <w:t>一</w:t>
            </w:r>
            <w:r w:rsidRPr="007D00CC">
              <w:rPr>
                <w:rFonts w:asciiTheme="majorEastAsia" w:eastAsiaTheme="majorEastAsia" w:hAnsiTheme="majorEastAsia" w:cs="宋体" w:hint="eastAsia"/>
                <w:b/>
                <w:color w:val="000000"/>
                <w:sz w:val="24"/>
                <w:szCs w:val="24"/>
              </w:rPr>
              <w:t>、投标保证金</w:t>
            </w:r>
          </w:p>
          <w:p w14:paraId="13EC9059" w14:textId="77777777" w:rsidR="00F4255C" w:rsidRPr="00CF7CD8" w:rsidRDefault="00F4255C" w:rsidP="00F4255C">
            <w:pPr>
              <w:snapToGrid w:val="0"/>
              <w:spacing w:line="460" w:lineRule="exact"/>
              <w:ind w:firstLineChars="200" w:firstLine="480"/>
              <w:rPr>
                <w:rFonts w:asciiTheme="minorEastAsia" w:eastAsiaTheme="minorEastAsia" w:hAnsiTheme="minorEastAsia"/>
                <w:b/>
                <w:sz w:val="24"/>
              </w:rPr>
            </w:pPr>
            <w:r w:rsidRPr="00B231AB">
              <w:rPr>
                <w:rFonts w:hAnsi="宋体" w:cs="宋体" w:hint="eastAsia"/>
                <w:sz w:val="24"/>
                <w:szCs w:val="24"/>
              </w:rPr>
              <w:t>投标保证金为投标的有效约束条件</w:t>
            </w:r>
            <w:r>
              <w:rPr>
                <w:rFonts w:hAnsi="宋体" w:cs="宋体" w:hint="eastAsia"/>
                <w:sz w:val="24"/>
                <w:szCs w:val="24"/>
              </w:rPr>
              <w:t>，</w:t>
            </w:r>
            <w:r w:rsidRPr="00CF7CD8">
              <w:rPr>
                <w:rFonts w:asciiTheme="minorEastAsia" w:eastAsiaTheme="minorEastAsia" w:hAnsiTheme="minorEastAsia" w:hint="eastAsia"/>
                <w:b/>
                <w:sz w:val="24"/>
              </w:rPr>
              <w:t>凡没有</w:t>
            </w:r>
            <w:r w:rsidR="008E7107">
              <w:rPr>
                <w:rFonts w:asciiTheme="minorEastAsia" w:eastAsiaTheme="minorEastAsia" w:hAnsiTheme="minorEastAsia" w:hint="eastAsia"/>
                <w:b/>
                <w:sz w:val="24"/>
              </w:rPr>
              <w:t>按照</w:t>
            </w:r>
            <w:r w:rsidRPr="00CF7CD8">
              <w:rPr>
                <w:rFonts w:asciiTheme="minorEastAsia" w:eastAsiaTheme="minorEastAsia" w:hAnsiTheme="minorEastAsia" w:hint="eastAsia"/>
                <w:sz w:val="24"/>
              </w:rPr>
              <w:t>本招标文件规定</w:t>
            </w:r>
            <w:r>
              <w:rPr>
                <w:rFonts w:asciiTheme="minorEastAsia" w:eastAsiaTheme="minorEastAsia" w:hAnsiTheme="minorEastAsia" w:hint="eastAsia"/>
                <w:sz w:val="24"/>
              </w:rPr>
              <w:t>提交</w:t>
            </w:r>
            <w:r w:rsidRPr="00CF7CD8">
              <w:rPr>
                <w:rFonts w:asciiTheme="minorEastAsia" w:eastAsiaTheme="minorEastAsia" w:hAnsiTheme="minorEastAsia" w:hint="eastAsia"/>
                <w:b/>
                <w:sz w:val="24"/>
              </w:rPr>
              <w:t>投标保证金</w:t>
            </w:r>
            <w:r w:rsidRPr="00CF7CD8">
              <w:rPr>
                <w:rFonts w:asciiTheme="minorEastAsia" w:eastAsiaTheme="minorEastAsia" w:hAnsiTheme="minorEastAsia" w:hint="eastAsia"/>
                <w:sz w:val="24"/>
              </w:rPr>
              <w:t>的</w:t>
            </w:r>
            <w:r>
              <w:rPr>
                <w:rFonts w:asciiTheme="minorEastAsia" w:eastAsiaTheme="minorEastAsia" w:hAnsiTheme="minorEastAsia" w:hint="eastAsia"/>
                <w:sz w:val="24"/>
              </w:rPr>
              <w:t>，</w:t>
            </w:r>
            <w:r w:rsidRPr="00D05FD8">
              <w:rPr>
                <w:rFonts w:asciiTheme="minorEastAsia" w:eastAsiaTheme="minorEastAsia" w:hAnsiTheme="minorEastAsia" w:hint="eastAsia"/>
                <w:b/>
                <w:sz w:val="24"/>
              </w:rPr>
              <w:t>投标无效</w:t>
            </w:r>
            <w:r w:rsidRPr="00CF7CD8">
              <w:rPr>
                <w:rFonts w:asciiTheme="minorEastAsia" w:eastAsiaTheme="minorEastAsia" w:hAnsiTheme="minorEastAsia" w:cs="仿宋_GB2312" w:hint="eastAsia"/>
                <w:b/>
                <w:sz w:val="24"/>
                <w:szCs w:val="24"/>
              </w:rPr>
              <w:t>。</w:t>
            </w:r>
          </w:p>
          <w:p w14:paraId="756A5FA6" w14:textId="77777777" w:rsidR="00F4255C" w:rsidRPr="00CF7E81" w:rsidRDefault="00F4255C" w:rsidP="004C64F8">
            <w:pPr>
              <w:pStyle w:val="ab"/>
              <w:spacing w:line="460" w:lineRule="exact"/>
              <w:ind w:firstLineChars="241" w:firstLine="578"/>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1.投标</w:t>
            </w:r>
            <w:r w:rsidRPr="00CF7E81">
              <w:rPr>
                <w:rFonts w:asciiTheme="majorEastAsia" w:eastAsiaTheme="majorEastAsia" w:hAnsiTheme="majorEastAsia" w:hint="eastAsia"/>
                <w:color w:val="000000" w:themeColor="text1"/>
                <w:sz w:val="24"/>
                <w:szCs w:val="24"/>
              </w:rPr>
              <w:t>保证金数额</w:t>
            </w:r>
            <w:r>
              <w:rPr>
                <w:rFonts w:asciiTheme="majorEastAsia" w:eastAsiaTheme="majorEastAsia" w:hAnsiTheme="majorEastAsia" w:hint="eastAsia"/>
                <w:color w:val="000000" w:themeColor="text1"/>
                <w:sz w:val="24"/>
                <w:szCs w:val="24"/>
              </w:rPr>
              <w:t>：</w:t>
            </w:r>
            <w:r w:rsidR="009D577E">
              <w:rPr>
                <w:rFonts w:asciiTheme="majorEastAsia" w:eastAsiaTheme="majorEastAsia" w:hAnsiTheme="majorEastAsia" w:hint="eastAsia"/>
                <w:color w:val="000000" w:themeColor="text1"/>
                <w:sz w:val="24"/>
                <w:szCs w:val="24"/>
              </w:rPr>
              <w:t>见本篇第五条</w:t>
            </w:r>
            <w:r w:rsidRPr="00CF7E81">
              <w:rPr>
                <w:rFonts w:asciiTheme="majorEastAsia" w:eastAsiaTheme="majorEastAsia" w:hAnsiTheme="majorEastAsia" w:hint="eastAsia"/>
                <w:color w:val="000000" w:themeColor="text1"/>
                <w:sz w:val="24"/>
                <w:szCs w:val="24"/>
              </w:rPr>
              <w:t>。</w:t>
            </w:r>
          </w:p>
          <w:p w14:paraId="0CE461C9" w14:textId="77777777" w:rsidR="009D577E" w:rsidRPr="00E90A8D" w:rsidRDefault="00F4255C" w:rsidP="009D577E">
            <w:pPr>
              <w:pStyle w:val="ab"/>
              <w:spacing w:line="460" w:lineRule="exact"/>
              <w:ind w:firstLineChars="250" w:firstLine="600"/>
              <w:rPr>
                <w:rFonts w:asciiTheme="majorEastAsia" w:eastAsiaTheme="majorEastAsia" w:hAnsiTheme="majorEastAsia" w:cs="宋体"/>
                <w:color w:val="000000" w:themeColor="text1"/>
                <w:sz w:val="24"/>
                <w:szCs w:val="24"/>
              </w:rPr>
            </w:pPr>
            <w:r>
              <w:rPr>
                <w:rFonts w:asciiTheme="majorEastAsia" w:eastAsiaTheme="majorEastAsia" w:hAnsiTheme="majorEastAsia" w:hint="eastAsia"/>
                <w:color w:val="000000" w:themeColor="text1"/>
                <w:sz w:val="24"/>
                <w:szCs w:val="24"/>
              </w:rPr>
              <w:t>2.投标</w:t>
            </w:r>
            <w:r w:rsidRPr="00CF7E81">
              <w:rPr>
                <w:rFonts w:asciiTheme="majorEastAsia" w:eastAsiaTheme="majorEastAsia" w:hAnsiTheme="majorEastAsia" w:hint="eastAsia"/>
                <w:color w:val="000000" w:themeColor="text1"/>
                <w:sz w:val="24"/>
                <w:szCs w:val="24"/>
              </w:rPr>
              <w:t>保证金应当以银行支票、电汇、银行保函、银行汇票、银行本票、或者政府采购</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担保函</w:t>
            </w:r>
            <w:r>
              <w:rPr>
                <w:rFonts w:asciiTheme="majorEastAsia" w:eastAsiaTheme="majorEastAsia" w:hAnsiTheme="majorEastAsia" w:hint="eastAsia"/>
                <w:color w:val="000000" w:themeColor="text1"/>
                <w:sz w:val="24"/>
                <w:szCs w:val="24"/>
              </w:rPr>
              <w:t>（格式见附件）</w:t>
            </w:r>
            <w:r w:rsidRPr="00CF7E81">
              <w:rPr>
                <w:rFonts w:asciiTheme="majorEastAsia" w:eastAsiaTheme="majorEastAsia" w:hAnsiTheme="majorEastAsia" w:hint="eastAsia"/>
                <w:color w:val="000000" w:themeColor="text1"/>
                <w:sz w:val="24"/>
                <w:szCs w:val="24"/>
              </w:rPr>
              <w:t>等非现金形式提交。</w:t>
            </w:r>
            <w:r w:rsidR="009D577E" w:rsidRPr="00E90A8D">
              <w:rPr>
                <w:rFonts w:asciiTheme="majorEastAsia" w:eastAsiaTheme="majorEastAsia" w:hAnsiTheme="majorEastAsia" w:cs="宋体" w:hint="eastAsia"/>
                <w:color w:val="000000" w:themeColor="text1"/>
                <w:sz w:val="24"/>
                <w:szCs w:val="24"/>
              </w:rPr>
              <w:t>以银行支票方式提交的，</w:t>
            </w:r>
            <w:r w:rsidR="009D577E">
              <w:rPr>
                <w:rFonts w:asciiTheme="majorEastAsia" w:eastAsiaTheme="majorEastAsia" w:hAnsiTheme="majorEastAsia" w:cs="宋体" w:hint="eastAsia"/>
                <w:color w:val="000000" w:themeColor="text1"/>
                <w:sz w:val="24"/>
                <w:szCs w:val="24"/>
              </w:rPr>
              <w:t>应</w:t>
            </w:r>
            <w:r w:rsidR="009D577E" w:rsidRPr="00E90A8D">
              <w:rPr>
                <w:rFonts w:asciiTheme="majorEastAsia" w:eastAsiaTheme="majorEastAsia" w:hAnsiTheme="majorEastAsia" w:cs="宋体" w:hint="eastAsia"/>
                <w:color w:val="000000" w:themeColor="text1"/>
                <w:sz w:val="24"/>
                <w:szCs w:val="24"/>
              </w:rPr>
              <w:t>是中国境内银行出具的支票，且币种为人民币。</w:t>
            </w:r>
          </w:p>
          <w:p w14:paraId="308826E0" w14:textId="77777777" w:rsidR="00F4255C" w:rsidRPr="00612638" w:rsidRDefault="00F4255C" w:rsidP="00F4255C">
            <w:pPr>
              <w:pStyle w:val="ab"/>
              <w:spacing w:line="440" w:lineRule="exact"/>
              <w:ind w:firstLineChars="241" w:firstLine="581"/>
              <w:rPr>
                <w:rFonts w:asciiTheme="majorEastAsia" w:eastAsiaTheme="majorEastAsia" w:hAnsiTheme="majorEastAsia"/>
                <w:b/>
                <w:color w:val="000000" w:themeColor="text1"/>
                <w:sz w:val="24"/>
                <w:szCs w:val="24"/>
              </w:rPr>
            </w:pPr>
            <w:r w:rsidRPr="00612638">
              <w:rPr>
                <w:rFonts w:asciiTheme="majorEastAsia" w:eastAsiaTheme="majorEastAsia" w:hAnsiTheme="majorEastAsia" w:hint="eastAsia"/>
                <w:b/>
                <w:color w:val="000000" w:themeColor="text1"/>
                <w:sz w:val="24"/>
                <w:szCs w:val="24"/>
              </w:rPr>
              <w:t>3.投标保证金的到账截止时间为投标文件截止递交时间。</w:t>
            </w:r>
          </w:p>
          <w:p w14:paraId="72482475" w14:textId="77777777"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保证金到款账号信息：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F4255C" w:rsidRPr="00CF7E81" w14:paraId="3B453C0B" w14:textId="77777777" w:rsidTr="00777E93">
              <w:trPr>
                <w:jc w:val="center"/>
              </w:trPr>
              <w:tc>
                <w:tcPr>
                  <w:tcW w:w="1416" w:type="dxa"/>
                  <w:tcBorders>
                    <w:top w:val="nil"/>
                    <w:left w:val="nil"/>
                    <w:bottom w:val="nil"/>
                    <w:right w:val="nil"/>
                  </w:tcBorders>
                </w:tcPr>
                <w:p w14:paraId="54AB887A" w14:textId="77777777"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开户名称：</w:t>
                  </w:r>
                </w:p>
              </w:tc>
              <w:tc>
                <w:tcPr>
                  <w:tcW w:w="2282" w:type="dxa"/>
                  <w:tcBorders>
                    <w:top w:val="nil"/>
                    <w:left w:val="nil"/>
                    <w:right w:val="nil"/>
                  </w:tcBorders>
                </w:tcPr>
                <w:p w14:paraId="539F806B" w14:textId="77777777"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西南大学</w:t>
                  </w:r>
                </w:p>
              </w:tc>
              <w:tc>
                <w:tcPr>
                  <w:tcW w:w="2694" w:type="dxa"/>
                  <w:tcBorders>
                    <w:top w:val="nil"/>
                    <w:left w:val="nil"/>
                    <w:bottom w:val="nil"/>
                    <w:right w:val="nil"/>
                  </w:tcBorders>
                </w:tcPr>
                <w:p w14:paraId="290E6961" w14:textId="77777777"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银行账号：</w:t>
                  </w:r>
                </w:p>
              </w:tc>
              <w:tc>
                <w:tcPr>
                  <w:tcW w:w="2818" w:type="dxa"/>
                  <w:tcBorders>
                    <w:top w:val="nil"/>
                    <w:left w:val="nil"/>
                    <w:right w:val="nil"/>
                  </w:tcBorders>
                </w:tcPr>
                <w:p w14:paraId="28ED8648" w14:textId="77777777"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3100028109024968877</w:t>
                  </w:r>
                </w:p>
              </w:tc>
            </w:tr>
            <w:tr w:rsidR="00F4255C" w:rsidRPr="00CF7E81" w14:paraId="420A6E5D" w14:textId="77777777" w:rsidTr="00777E93">
              <w:trPr>
                <w:jc w:val="center"/>
              </w:trPr>
              <w:tc>
                <w:tcPr>
                  <w:tcW w:w="1416" w:type="dxa"/>
                  <w:tcBorders>
                    <w:top w:val="nil"/>
                    <w:left w:val="nil"/>
                    <w:bottom w:val="nil"/>
                    <w:right w:val="nil"/>
                  </w:tcBorders>
                </w:tcPr>
                <w:p w14:paraId="6A1D3B33" w14:textId="77777777"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开户银行：</w:t>
                  </w:r>
                </w:p>
              </w:tc>
              <w:tc>
                <w:tcPr>
                  <w:tcW w:w="2282" w:type="dxa"/>
                  <w:tcBorders>
                    <w:left w:val="nil"/>
                    <w:right w:val="nil"/>
                  </w:tcBorders>
                </w:tcPr>
                <w:p w14:paraId="7E74FF1F" w14:textId="77777777"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工行重庆朝阳支行</w:t>
                  </w:r>
                </w:p>
              </w:tc>
              <w:tc>
                <w:tcPr>
                  <w:tcW w:w="2694" w:type="dxa"/>
                  <w:tcBorders>
                    <w:top w:val="nil"/>
                    <w:left w:val="nil"/>
                    <w:bottom w:val="nil"/>
                    <w:right w:val="nil"/>
                  </w:tcBorders>
                </w:tcPr>
                <w:p w14:paraId="696C422B" w14:textId="77777777"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统一社会信用代码：</w:t>
                  </w:r>
                </w:p>
              </w:tc>
              <w:tc>
                <w:tcPr>
                  <w:tcW w:w="2818" w:type="dxa"/>
                  <w:tcBorders>
                    <w:left w:val="nil"/>
                    <w:right w:val="nil"/>
                  </w:tcBorders>
                </w:tcPr>
                <w:p w14:paraId="793359D6" w14:textId="77777777"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sz w:val="24"/>
                      <w:szCs w:val="24"/>
                    </w:rPr>
                    <w:t>12100000450401733W</w:t>
                  </w:r>
                </w:p>
              </w:tc>
            </w:tr>
            <w:tr w:rsidR="00F4255C" w:rsidRPr="00CF7E81" w14:paraId="1BE08986" w14:textId="77777777" w:rsidTr="00777E93">
              <w:trPr>
                <w:jc w:val="center"/>
              </w:trPr>
              <w:tc>
                <w:tcPr>
                  <w:tcW w:w="1416" w:type="dxa"/>
                  <w:tcBorders>
                    <w:top w:val="nil"/>
                    <w:left w:val="nil"/>
                    <w:bottom w:val="nil"/>
                    <w:right w:val="nil"/>
                  </w:tcBorders>
                </w:tcPr>
                <w:p w14:paraId="2538B6EF" w14:textId="77777777"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银行行号：</w:t>
                  </w:r>
                </w:p>
              </w:tc>
              <w:tc>
                <w:tcPr>
                  <w:tcW w:w="2282" w:type="dxa"/>
                  <w:tcBorders>
                    <w:left w:val="nil"/>
                    <w:right w:val="nil"/>
                  </w:tcBorders>
                </w:tcPr>
                <w:p w14:paraId="0BCEBDCD" w14:textId="77777777"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102653000474</w:t>
                  </w:r>
                </w:p>
              </w:tc>
              <w:tc>
                <w:tcPr>
                  <w:tcW w:w="2694" w:type="dxa"/>
                  <w:tcBorders>
                    <w:top w:val="nil"/>
                    <w:left w:val="nil"/>
                    <w:bottom w:val="nil"/>
                    <w:right w:val="nil"/>
                  </w:tcBorders>
                </w:tcPr>
                <w:p w14:paraId="1554262F" w14:textId="77777777"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注册地址：</w:t>
                  </w:r>
                </w:p>
              </w:tc>
              <w:tc>
                <w:tcPr>
                  <w:tcW w:w="2818" w:type="dxa"/>
                  <w:tcBorders>
                    <w:left w:val="nil"/>
                    <w:right w:val="nil"/>
                  </w:tcBorders>
                </w:tcPr>
                <w:p w14:paraId="5849A234" w14:textId="77777777"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重庆市北碚区天生路2号</w:t>
                  </w:r>
                </w:p>
              </w:tc>
            </w:tr>
          </w:tbl>
          <w:p w14:paraId="10088AFC" w14:textId="57869B6E" w:rsidR="00F4255C" w:rsidRPr="00CF7E81" w:rsidRDefault="00F4255C" w:rsidP="00F4255C">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款项用途请注明</w:t>
            </w:r>
            <w:r w:rsidRPr="009F6C33">
              <w:rPr>
                <w:rFonts w:asciiTheme="majorEastAsia" w:eastAsiaTheme="majorEastAsia" w:hAnsiTheme="majorEastAsia" w:hint="eastAsia"/>
                <w:color w:val="000000" w:themeColor="text1"/>
                <w:sz w:val="24"/>
                <w:szCs w:val="24"/>
              </w:rPr>
              <w:t>：</w:t>
            </w:r>
            <w:r w:rsidR="00105DF1">
              <w:rPr>
                <w:rFonts w:asciiTheme="majorEastAsia" w:eastAsiaTheme="majorEastAsia" w:hAnsiTheme="majorEastAsia" w:hint="eastAsia"/>
                <w:color w:val="000000" w:themeColor="text1"/>
                <w:sz w:val="24"/>
                <w:szCs w:val="24"/>
              </w:rPr>
              <w:t>AZF202100009</w:t>
            </w:r>
            <w:r w:rsidRPr="009F6C33">
              <w:rPr>
                <w:rFonts w:asciiTheme="majorEastAsia" w:eastAsiaTheme="majorEastAsia" w:hAnsiTheme="majorEastAsia" w:hint="eastAsia"/>
                <w:color w:val="000000" w:themeColor="text1"/>
                <w:sz w:val="24"/>
                <w:szCs w:val="24"/>
              </w:rPr>
              <w:t>项目投标</w:t>
            </w:r>
            <w:r w:rsidRPr="00CF7E81">
              <w:rPr>
                <w:rFonts w:asciiTheme="majorEastAsia" w:eastAsiaTheme="majorEastAsia" w:hAnsiTheme="majorEastAsia" w:hint="eastAsia"/>
                <w:sz w:val="24"/>
                <w:szCs w:val="24"/>
              </w:rPr>
              <w:t>保证金</w:t>
            </w:r>
          </w:p>
          <w:p w14:paraId="32C8ACF4" w14:textId="77777777"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注：各供应商在银行转账时，须充分考虑银行转账的时间差风险，如同城转账、异地转</w:t>
            </w:r>
            <w:r w:rsidRPr="00CF7E81">
              <w:rPr>
                <w:rFonts w:asciiTheme="majorEastAsia" w:eastAsiaTheme="majorEastAsia" w:hAnsiTheme="majorEastAsia" w:hint="eastAsia"/>
                <w:color w:val="000000" w:themeColor="text1"/>
                <w:sz w:val="24"/>
                <w:szCs w:val="24"/>
              </w:rPr>
              <w:lastRenderedPageBreak/>
              <w:t>账或跨行转账的时间要求。</w:t>
            </w:r>
          </w:p>
          <w:p w14:paraId="579FEA73" w14:textId="77777777"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4.投标保</w:t>
            </w:r>
            <w:r w:rsidRPr="00CF7E81">
              <w:rPr>
                <w:rFonts w:asciiTheme="majorEastAsia" w:eastAsiaTheme="majorEastAsia" w:hAnsiTheme="majorEastAsia" w:hint="eastAsia"/>
                <w:color w:val="000000" w:themeColor="text1"/>
                <w:sz w:val="24"/>
                <w:szCs w:val="24"/>
              </w:rPr>
              <w:t>证金的退还方式</w:t>
            </w:r>
          </w:p>
          <w:p w14:paraId="2CF22781" w14:textId="77777777"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w:t>
            </w:r>
            <w:r w:rsidRPr="00CF7E81">
              <w:rPr>
                <w:rFonts w:asciiTheme="majorEastAsia" w:eastAsiaTheme="majorEastAsia" w:hAnsiTheme="majorEastAsia" w:hint="eastAsia"/>
                <w:color w:val="000000" w:themeColor="text1"/>
                <w:sz w:val="24"/>
                <w:szCs w:val="24"/>
              </w:rPr>
              <w:t>未</w:t>
            </w: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14:paraId="60E23EA7" w14:textId="77777777"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采购项目结束后，请各供应商通过西南大学供应商群向采购与招投标管理中心工作人员私信发送对公转账的凭证截图，成交通知书发放后</w:t>
            </w:r>
            <w:r w:rsidRPr="00CF7E81">
              <w:rPr>
                <w:rFonts w:asciiTheme="majorEastAsia" w:eastAsiaTheme="majorEastAsia" w:hAnsiTheme="majorEastAsia"/>
                <w:color w:val="000000" w:themeColor="text1"/>
                <w:sz w:val="24"/>
                <w:szCs w:val="24"/>
              </w:rPr>
              <w:t>5</w:t>
            </w:r>
            <w:r w:rsidRPr="00CF7E81">
              <w:rPr>
                <w:rFonts w:asciiTheme="majorEastAsia" w:eastAsiaTheme="majorEastAsia" w:hAnsiTheme="majorEastAsia" w:hint="eastAsia"/>
                <w:color w:val="000000" w:themeColor="text1"/>
                <w:sz w:val="24"/>
                <w:szCs w:val="24"/>
              </w:rPr>
              <w:t>个工作日内，将通过对公转账至缴款账户，无需派人到现场办理。</w:t>
            </w:r>
          </w:p>
          <w:p w14:paraId="628A6EBF" w14:textId="77777777"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14:paraId="73C78CAB" w14:textId="77777777" w:rsidR="00F4255C" w:rsidRPr="00CF7E81" w:rsidRDefault="00F4255C" w:rsidP="00F4255C">
            <w:pPr>
              <w:pStyle w:val="ab"/>
              <w:spacing w:line="440" w:lineRule="exact"/>
              <w:ind w:firstLineChars="240" w:firstLine="576"/>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保证金可在采购合同签订后申请退还，流程如下：</w:t>
            </w:r>
          </w:p>
          <w:p w14:paraId="496C82EB" w14:textId="77777777"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A.联系采购项目用户单位经办人员提出退款要求；</w:t>
            </w:r>
          </w:p>
          <w:p w14:paraId="62E74284" w14:textId="77777777"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B.用户单位经办人员通过“财务网上综合服务平台”预约“退保证金”报销业务并打印纸质报销单，项目代码、负责人等信息如下图。</w:t>
            </w:r>
          </w:p>
          <w:p w14:paraId="5CEFB74A" w14:textId="77777777"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9264" behindDoc="0" locked="0" layoutInCell="1" allowOverlap="1" wp14:anchorId="7354C576" wp14:editId="162831B0">
                      <wp:simplePos x="0" y="0"/>
                      <wp:positionH relativeFrom="column">
                        <wp:align>center</wp:align>
                      </wp:positionH>
                      <wp:positionV relativeFrom="paragraph">
                        <wp:posOffset>0</wp:posOffset>
                      </wp:positionV>
                      <wp:extent cx="5381625" cy="18288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828800"/>
                              </a:xfrm>
                              <a:prstGeom prst="rect">
                                <a:avLst/>
                              </a:prstGeom>
                              <a:solidFill>
                                <a:srgbClr val="FFFFFF"/>
                              </a:solidFill>
                              <a:ln w="9525">
                                <a:solidFill>
                                  <a:srgbClr val="000000"/>
                                </a:solidFill>
                                <a:miter lim="800000"/>
                                <a:headEnd/>
                                <a:tailEnd/>
                              </a:ln>
                            </wps:spPr>
                            <wps:txbx>
                              <w:txbxContent>
                                <w:p w14:paraId="068824C1" w14:textId="77777777" w:rsidR="00FE2B07" w:rsidRDefault="00FE2B07" w:rsidP="00F4255C">
                                  <w:r w:rsidRPr="0048314E">
                                    <w:rPr>
                                      <w:noProof/>
                                    </w:rPr>
                                    <w:drawing>
                                      <wp:inline distT="0" distB="0" distL="0" distR="0" wp14:anchorId="42E7C96B" wp14:editId="5126F0B3">
                                        <wp:extent cx="5189855" cy="1464046"/>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23.75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">
                      <v:textbox>
                        <w:txbxContent>
                          <w:p w14:paraId="068824C1" w14:textId="77777777" w:rsidR="00B62434" w:rsidRDefault="00B62434" w:rsidP="00F4255C">
                            <w:r w:rsidRPr="0048314E">
                              <w:rPr>
                                <w:noProof/>
                              </w:rPr>
                              <w:drawing>
                                <wp:inline distT="0" distB="0" distL="0" distR="0" wp14:anchorId="42E7C96B" wp14:editId="5126F0B3">
                                  <wp:extent cx="5189855" cy="1464046"/>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v:textbox>
                    </v:shape>
                  </w:pict>
                </mc:Fallback>
              </mc:AlternateContent>
            </w:r>
          </w:p>
          <w:p w14:paraId="73577CF4" w14:textId="77777777"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14:paraId="7E618C21" w14:textId="77777777"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14:paraId="7F49D8FA" w14:textId="77777777"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14:paraId="4F15ECED" w14:textId="77777777"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14:paraId="172F0E8D" w14:textId="77777777"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14:paraId="034DF185" w14:textId="77777777"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14:paraId="60373AEE" w14:textId="77777777"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C.报销单经采购与招投标管理中心对应业务科室科长、中心主任审核后通过校园内的</w:t>
            </w:r>
          </w:p>
          <w:p w14:paraId="41DC9E78" w14:textId="77777777" w:rsidR="00F4255C" w:rsidRPr="00CF7E81" w:rsidRDefault="00F4255C" w:rsidP="00F4255C">
            <w:pPr>
              <w:pStyle w:val="ab"/>
              <w:spacing w:line="440" w:lineRule="exact"/>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财务报销自动投递机投递即可。</w:t>
            </w:r>
          </w:p>
          <w:p w14:paraId="47B8428D" w14:textId="77777777"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咨询电话：（023）</w:t>
            </w:r>
            <w:r>
              <w:rPr>
                <w:rFonts w:asciiTheme="majorEastAsia" w:eastAsiaTheme="majorEastAsia" w:hAnsiTheme="majorEastAsia" w:hint="eastAsia"/>
                <w:color w:val="000000" w:themeColor="text1"/>
                <w:sz w:val="24"/>
                <w:szCs w:val="24"/>
              </w:rPr>
              <w:t xml:space="preserve">68252007  </w:t>
            </w:r>
            <w:r w:rsidRPr="00CF7E81">
              <w:rPr>
                <w:rFonts w:asciiTheme="majorEastAsia" w:eastAsiaTheme="majorEastAsia" w:hAnsiTheme="majorEastAsia" w:hint="eastAsia"/>
                <w:color w:val="000000" w:themeColor="text1"/>
                <w:sz w:val="24"/>
                <w:szCs w:val="24"/>
              </w:rPr>
              <w:t>68253800   袁老师，</w:t>
            </w:r>
            <w:r w:rsidRPr="00CF7E81">
              <w:rPr>
                <w:rFonts w:asciiTheme="majorEastAsia" w:eastAsiaTheme="majorEastAsia" w:hAnsiTheme="majorEastAsia"/>
                <w:color w:val="000000" w:themeColor="text1"/>
                <w:sz w:val="24"/>
                <w:szCs w:val="24"/>
              </w:rPr>
              <w:t>郭老师</w:t>
            </w:r>
          </w:p>
          <w:p w14:paraId="02DDF6B7" w14:textId="77777777"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（3）投标人在投标截止时间前撤回已提交的投标文件的，应提交书面撤回通知，并于采购人收到书面撤回通知之日起5个工作日内，可办理投标保证金退款手续。</w:t>
            </w:r>
            <w:r w:rsidRPr="00CF7E81">
              <w:rPr>
                <w:rFonts w:asciiTheme="majorEastAsia" w:eastAsiaTheme="majorEastAsia" w:hAnsiTheme="majorEastAsia" w:hint="eastAsia"/>
                <w:color w:val="000000" w:themeColor="text1"/>
                <w:sz w:val="24"/>
                <w:szCs w:val="24"/>
              </w:rPr>
              <w:t>请供应商通过西南大学供应商群向采购与招投标管理中心工作人员私信发送对公转账的凭证截图</w:t>
            </w:r>
            <w:r>
              <w:rPr>
                <w:rFonts w:asciiTheme="majorEastAsia" w:eastAsiaTheme="majorEastAsia" w:hAnsiTheme="majorEastAsia" w:hint="eastAsia"/>
                <w:color w:val="000000" w:themeColor="text1"/>
                <w:sz w:val="24"/>
                <w:szCs w:val="24"/>
              </w:rPr>
              <w:t>和书面撤回通知扫描件。西南大学</w:t>
            </w:r>
            <w:r w:rsidRPr="00CF7E81">
              <w:rPr>
                <w:rFonts w:asciiTheme="majorEastAsia" w:eastAsiaTheme="majorEastAsia" w:hAnsiTheme="majorEastAsia" w:hint="eastAsia"/>
                <w:color w:val="000000" w:themeColor="text1"/>
                <w:sz w:val="24"/>
                <w:szCs w:val="24"/>
              </w:rPr>
              <w:t>将通过对公转账至</w:t>
            </w:r>
            <w:r>
              <w:rPr>
                <w:rFonts w:asciiTheme="majorEastAsia" w:eastAsiaTheme="majorEastAsia" w:hAnsiTheme="majorEastAsia" w:hint="eastAsia"/>
                <w:color w:val="000000" w:themeColor="text1"/>
                <w:sz w:val="24"/>
                <w:szCs w:val="24"/>
              </w:rPr>
              <w:t>原</w:t>
            </w:r>
            <w:r w:rsidRPr="00CF7E81">
              <w:rPr>
                <w:rFonts w:asciiTheme="majorEastAsia" w:eastAsiaTheme="majorEastAsia" w:hAnsiTheme="majorEastAsia" w:hint="eastAsia"/>
                <w:color w:val="000000" w:themeColor="text1"/>
                <w:sz w:val="24"/>
                <w:szCs w:val="24"/>
              </w:rPr>
              <w:t>缴款账户</w:t>
            </w:r>
            <w:r>
              <w:rPr>
                <w:rFonts w:asciiTheme="majorEastAsia" w:eastAsiaTheme="majorEastAsia" w:hAnsiTheme="majorEastAsia" w:hint="eastAsia"/>
                <w:color w:val="000000" w:themeColor="text1"/>
                <w:sz w:val="24"/>
                <w:szCs w:val="24"/>
              </w:rPr>
              <w:t>进行退还，</w:t>
            </w:r>
            <w:r w:rsidRPr="00CF7E81">
              <w:rPr>
                <w:rFonts w:asciiTheme="majorEastAsia" w:eastAsiaTheme="majorEastAsia" w:hAnsiTheme="majorEastAsia" w:hint="eastAsia"/>
                <w:color w:val="000000" w:themeColor="text1"/>
                <w:sz w:val="24"/>
                <w:szCs w:val="24"/>
              </w:rPr>
              <w:t>无需派人到现场办理。</w:t>
            </w:r>
            <w:r>
              <w:rPr>
                <w:rFonts w:asciiTheme="majorEastAsia" w:eastAsiaTheme="majorEastAsia" w:hAnsiTheme="majorEastAsia" w:hint="eastAsia"/>
                <w:color w:val="000000" w:themeColor="text1"/>
                <w:sz w:val="24"/>
                <w:szCs w:val="24"/>
              </w:rPr>
              <w:t>因投标人自身原因导致无法及时退还投标保证金额的，采购人不承担责任。</w:t>
            </w:r>
          </w:p>
          <w:p w14:paraId="184E75A4" w14:textId="77777777" w:rsidR="00F4255C" w:rsidRPr="00777E93" w:rsidRDefault="00F4255C" w:rsidP="00777E93">
            <w:pPr>
              <w:spacing w:line="460" w:lineRule="exact"/>
              <w:ind w:firstLineChars="300" w:firstLine="723"/>
              <w:rPr>
                <w:rFonts w:hAnsi="宋体"/>
                <w:b/>
                <w:sz w:val="24"/>
                <w:szCs w:val="24"/>
              </w:rPr>
            </w:pPr>
            <w:r w:rsidRPr="00777E93">
              <w:rPr>
                <w:rFonts w:hAnsi="宋体" w:hint="eastAsia"/>
                <w:b/>
                <w:sz w:val="24"/>
                <w:szCs w:val="24"/>
              </w:rPr>
              <w:t>5</w:t>
            </w:r>
            <w:r w:rsidRPr="00777E93">
              <w:rPr>
                <w:rFonts w:hAnsi="宋体"/>
                <w:b/>
                <w:sz w:val="24"/>
                <w:szCs w:val="24"/>
              </w:rPr>
              <w:t>.</w:t>
            </w:r>
            <w:r w:rsidRPr="00777E93">
              <w:rPr>
                <w:rFonts w:hAnsi="宋体" w:cs="宋体" w:hint="eastAsia"/>
                <w:b/>
                <w:sz w:val="24"/>
                <w:szCs w:val="24"/>
              </w:rPr>
              <w:t>投标保证金的有效期：与投标有效期一致；</w:t>
            </w:r>
          </w:p>
          <w:p w14:paraId="1503E009" w14:textId="77777777" w:rsidR="00F4255C" w:rsidRPr="00CF7CD8" w:rsidRDefault="00F4255C" w:rsidP="00F4255C">
            <w:pPr>
              <w:spacing w:line="460" w:lineRule="exact"/>
              <w:ind w:firstLineChars="300" w:firstLine="720"/>
              <w:rPr>
                <w:rFonts w:hAnsi="宋体"/>
                <w:sz w:val="24"/>
                <w:szCs w:val="24"/>
              </w:rPr>
            </w:pPr>
            <w:r>
              <w:rPr>
                <w:rFonts w:hAnsi="宋体" w:hint="eastAsia"/>
                <w:sz w:val="24"/>
                <w:szCs w:val="24"/>
              </w:rPr>
              <w:t>6</w:t>
            </w:r>
            <w:r w:rsidRPr="00CF7CD8">
              <w:rPr>
                <w:rFonts w:hAnsi="宋体"/>
                <w:sz w:val="24"/>
                <w:szCs w:val="24"/>
              </w:rPr>
              <w:t>.</w:t>
            </w:r>
            <w:r w:rsidRPr="00CF7CD8">
              <w:rPr>
                <w:rFonts w:hAnsi="宋体" w:cs="宋体" w:hint="eastAsia"/>
                <w:sz w:val="24"/>
                <w:szCs w:val="24"/>
              </w:rPr>
              <w:t>投标商有下列情形之一的，投标保证金将不予退还。</w:t>
            </w:r>
          </w:p>
          <w:p w14:paraId="50B68060" w14:textId="77777777" w:rsidR="00F4255C" w:rsidRPr="00CF7CD8" w:rsidRDefault="00F4255C" w:rsidP="00F4255C">
            <w:pPr>
              <w:spacing w:line="460" w:lineRule="exact"/>
              <w:ind w:firstLine="480"/>
              <w:rPr>
                <w:rFonts w:hAnsi="宋体"/>
                <w:sz w:val="24"/>
                <w:szCs w:val="24"/>
              </w:rPr>
            </w:pPr>
            <w:r>
              <w:rPr>
                <w:rFonts w:hAnsi="宋体"/>
                <w:sz w:val="24"/>
                <w:szCs w:val="24"/>
              </w:rPr>
              <w:t>（</w:t>
            </w:r>
            <w:r>
              <w:rPr>
                <w:rFonts w:hAnsi="宋体" w:hint="eastAsia"/>
                <w:sz w:val="24"/>
                <w:szCs w:val="24"/>
              </w:rPr>
              <w:t>1</w:t>
            </w:r>
            <w:r>
              <w:rPr>
                <w:rFonts w:hAnsi="宋体" w:hint="eastAsia"/>
                <w:sz w:val="24"/>
                <w:szCs w:val="24"/>
              </w:rPr>
              <w:t>）</w:t>
            </w:r>
            <w:r w:rsidRPr="00CF7CD8">
              <w:rPr>
                <w:rFonts w:hAnsi="宋体" w:cs="宋体" w:hint="eastAsia"/>
                <w:sz w:val="24"/>
                <w:szCs w:val="24"/>
              </w:rPr>
              <w:t>投标人在投标有效期内撤回投标文件的；</w:t>
            </w:r>
          </w:p>
          <w:p w14:paraId="0467CB2E" w14:textId="77777777" w:rsidR="00F4255C" w:rsidRPr="00CF7CD8" w:rsidRDefault="00F4255C" w:rsidP="00F4255C">
            <w:pPr>
              <w:spacing w:line="460" w:lineRule="exact"/>
              <w:ind w:firstLine="480"/>
              <w:rPr>
                <w:rFonts w:hAnsi="宋体" w:cs="宋体"/>
                <w:sz w:val="24"/>
                <w:szCs w:val="24"/>
              </w:rPr>
            </w:pPr>
            <w:r>
              <w:rPr>
                <w:rFonts w:hAnsi="宋体"/>
                <w:sz w:val="24"/>
                <w:szCs w:val="24"/>
              </w:rPr>
              <w:t>（</w:t>
            </w:r>
            <w:r>
              <w:rPr>
                <w:rFonts w:hAnsi="宋体" w:hint="eastAsia"/>
                <w:sz w:val="24"/>
                <w:szCs w:val="24"/>
              </w:rPr>
              <w:t>2</w:t>
            </w:r>
            <w:r>
              <w:rPr>
                <w:rFonts w:hAnsi="宋体" w:hint="eastAsia"/>
                <w:sz w:val="24"/>
                <w:szCs w:val="24"/>
              </w:rPr>
              <w:t>）</w:t>
            </w:r>
            <w:r w:rsidRPr="00CF7CD8">
              <w:rPr>
                <w:rFonts w:hAnsi="宋体" w:cs="宋体" w:hint="eastAsia"/>
                <w:sz w:val="24"/>
                <w:szCs w:val="24"/>
              </w:rPr>
              <w:t>投标人在投标过程中弄虚作假，提供虚假材料及虚假应标的；</w:t>
            </w:r>
          </w:p>
          <w:p w14:paraId="1CEA5132" w14:textId="77777777" w:rsidR="00F4255C" w:rsidRPr="00CF7CD8" w:rsidRDefault="00F4255C" w:rsidP="00F4255C">
            <w:pPr>
              <w:spacing w:line="460" w:lineRule="exact"/>
              <w:ind w:firstLine="480"/>
              <w:rPr>
                <w:rFonts w:hAnsi="宋体"/>
                <w:sz w:val="24"/>
                <w:szCs w:val="24"/>
              </w:rPr>
            </w:pPr>
            <w:r>
              <w:rPr>
                <w:rFonts w:hAnsi="宋体"/>
                <w:sz w:val="24"/>
                <w:szCs w:val="24"/>
              </w:rPr>
              <w:t>（</w:t>
            </w:r>
            <w:r>
              <w:rPr>
                <w:rFonts w:hAnsi="宋体" w:hint="eastAsia"/>
                <w:sz w:val="24"/>
                <w:szCs w:val="24"/>
              </w:rPr>
              <w:t>3</w:t>
            </w:r>
            <w:r>
              <w:rPr>
                <w:rFonts w:hAnsi="宋体" w:hint="eastAsia"/>
                <w:sz w:val="24"/>
                <w:szCs w:val="24"/>
              </w:rPr>
              <w:t>）</w:t>
            </w:r>
            <w:r w:rsidRPr="00CF7CD8">
              <w:rPr>
                <w:rFonts w:hAnsi="宋体" w:hint="eastAsia"/>
                <w:sz w:val="24"/>
                <w:szCs w:val="24"/>
              </w:rPr>
              <w:t>投标人中标后无正当理由不在规定的时间内与采购人签订合同的；</w:t>
            </w:r>
          </w:p>
          <w:p w14:paraId="6439A874" w14:textId="77777777" w:rsidR="00F4255C" w:rsidRPr="00CF7CD8" w:rsidRDefault="00F4255C" w:rsidP="00F4255C">
            <w:pPr>
              <w:spacing w:line="460" w:lineRule="exact"/>
              <w:ind w:firstLine="480"/>
              <w:rPr>
                <w:rFonts w:hAnsi="宋体"/>
                <w:sz w:val="24"/>
                <w:szCs w:val="24"/>
              </w:rPr>
            </w:pPr>
            <w:r>
              <w:rPr>
                <w:rFonts w:hAnsi="宋体"/>
                <w:sz w:val="24"/>
                <w:szCs w:val="24"/>
              </w:rPr>
              <w:lastRenderedPageBreak/>
              <w:t>（</w:t>
            </w:r>
            <w:r>
              <w:rPr>
                <w:rFonts w:hAnsi="宋体" w:hint="eastAsia"/>
                <w:sz w:val="24"/>
                <w:szCs w:val="24"/>
              </w:rPr>
              <w:t>4</w:t>
            </w:r>
            <w:r>
              <w:rPr>
                <w:rFonts w:hAnsi="宋体" w:hint="eastAsia"/>
                <w:sz w:val="24"/>
                <w:szCs w:val="24"/>
              </w:rPr>
              <w:t>）</w:t>
            </w:r>
            <w:r w:rsidRPr="00CF7CD8">
              <w:rPr>
                <w:rFonts w:hAnsi="宋体" w:hint="eastAsia"/>
                <w:sz w:val="24"/>
                <w:szCs w:val="24"/>
              </w:rPr>
              <w:t>投标人</w:t>
            </w:r>
            <w:r w:rsidRPr="00CF7CD8">
              <w:rPr>
                <w:rFonts w:hAnsi="宋体" w:cs="宋体" w:hint="eastAsia"/>
                <w:sz w:val="24"/>
                <w:szCs w:val="24"/>
              </w:rPr>
              <w:t>中标后将中标项目转让给他人或者在投标文件中未说明且未经采购人同意，将中标项目分包给他人的；</w:t>
            </w:r>
          </w:p>
          <w:p w14:paraId="13005A50" w14:textId="77777777" w:rsidR="00F4255C" w:rsidRPr="00CF7CD8" w:rsidRDefault="00F4255C" w:rsidP="00F4255C">
            <w:pPr>
              <w:spacing w:line="460" w:lineRule="exact"/>
              <w:ind w:firstLine="480"/>
              <w:rPr>
                <w:rFonts w:asciiTheme="minorEastAsia" w:eastAsiaTheme="minorEastAsia" w:hAnsiTheme="minorEastAsia"/>
                <w:sz w:val="24"/>
              </w:rPr>
            </w:pPr>
            <w:r>
              <w:rPr>
                <w:rFonts w:hAnsi="宋体"/>
                <w:sz w:val="24"/>
                <w:szCs w:val="24"/>
              </w:rPr>
              <w:t>（</w:t>
            </w:r>
            <w:r>
              <w:rPr>
                <w:rFonts w:hAnsi="宋体" w:hint="eastAsia"/>
                <w:sz w:val="24"/>
                <w:szCs w:val="24"/>
              </w:rPr>
              <w:t>5</w:t>
            </w:r>
            <w:r>
              <w:rPr>
                <w:rFonts w:hAnsi="宋体" w:hint="eastAsia"/>
                <w:sz w:val="24"/>
                <w:szCs w:val="24"/>
              </w:rPr>
              <w:t>）</w:t>
            </w:r>
            <w:r w:rsidRPr="00CF7CD8">
              <w:rPr>
                <w:rFonts w:asciiTheme="minorEastAsia" w:eastAsiaTheme="minorEastAsia" w:hAnsiTheme="minorEastAsia" w:hint="eastAsia"/>
                <w:sz w:val="24"/>
              </w:rPr>
              <w:t>有串标等其他违法行为和严重扰乱招投标程序的行为。</w:t>
            </w:r>
          </w:p>
          <w:p w14:paraId="0F955F52" w14:textId="434F9F16" w:rsidR="00847353" w:rsidRPr="00884694"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E7107">
              <w:rPr>
                <w:rFonts w:asciiTheme="majorEastAsia" w:eastAsiaTheme="majorEastAsia" w:hAnsiTheme="majorEastAsia" w:cs="宋体" w:hint="eastAsia"/>
                <w:b/>
                <w:color w:val="000000" w:themeColor="text1"/>
                <w:sz w:val="24"/>
                <w:szCs w:val="24"/>
              </w:rPr>
              <w:t>十</w:t>
            </w:r>
            <w:r w:rsidR="008E7107" w:rsidRPr="008E7107">
              <w:rPr>
                <w:rFonts w:asciiTheme="majorEastAsia" w:eastAsiaTheme="majorEastAsia" w:hAnsiTheme="majorEastAsia" w:cs="宋体" w:hint="eastAsia"/>
                <w:b/>
                <w:color w:val="000000" w:themeColor="text1"/>
                <w:sz w:val="24"/>
                <w:szCs w:val="24"/>
              </w:rPr>
              <w:t>二</w:t>
            </w:r>
            <w:r w:rsidRPr="008E7107">
              <w:rPr>
                <w:rFonts w:asciiTheme="majorEastAsia" w:eastAsiaTheme="majorEastAsia" w:hAnsiTheme="majorEastAsia" w:cs="宋体" w:hint="eastAsia"/>
                <w:b/>
                <w:color w:val="000000" w:themeColor="text1"/>
                <w:sz w:val="24"/>
                <w:szCs w:val="24"/>
              </w:rPr>
              <w:t>、投标</w:t>
            </w:r>
            <w:r w:rsidR="00F04655">
              <w:rPr>
                <w:rFonts w:asciiTheme="majorEastAsia" w:eastAsiaTheme="majorEastAsia" w:hAnsiTheme="majorEastAsia" w:cs="宋体" w:hint="eastAsia"/>
                <w:b/>
                <w:color w:val="000000" w:themeColor="text1"/>
                <w:sz w:val="24"/>
                <w:szCs w:val="24"/>
              </w:rPr>
              <w:t>文件递交</w:t>
            </w:r>
            <w:r w:rsidRPr="008E7107">
              <w:rPr>
                <w:rFonts w:asciiTheme="majorEastAsia" w:eastAsiaTheme="majorEastAsia" w:hAnsiTheme="majorEastAsia" w:cs="宋体" w:hint="eastAsia"/>
                <w:b/>
                <w:color w:val="000000" w:themeColor="text1"/>
                <w:sz w:val="24"/>
                <w:szCs w:val="24"/>
              </w:rPr>
              <w:t>时间：</w:t>
            </w:r>
            <w:r w:rsidR="00667417">
              <w:rPr>
                <w:rFonts w:asciiTheme="majorEastAsia" w:eastAsiaTheme="majorEastAsia" w:hAnsiTheme="majorEastAsia" w:cs="宋体" w:hint="eastAsia"/>
                <w:color w:val="000000" w:themeColor="text1"/>
                <w:sz w:val="24"/>
                <w:szCs w:val="24"/>
              </w:rPr>
              <w:t>北京时间</w:t>
            </w:r>
            <w:r w:rsidRPr="00DF1BC5">
              <w:rPr>
                <w:rFonts w:asciiTheme="majorEastAsia" w:eastAsiaTheme="majorEastAsia" w:hAnsiTheme="majorEastAsia" w:cs="宋体" w:hint="eastAsia"/>
                <w:b/>
                <w:color w:val="000000" w:themeColor="text1"/>
                <w:sz w:val="24"/>
                <w:szCs w:val="24"/>
              </w:rPr>
              <w:t>20</w:t>
            </w:r>
            <w:r w:rsidR="005F2861" w:rsidRPr="00DF1BC5">
              <w:rPr>
                <w:rFonts w:asciiTheme="majorEastAsia" w:eastAsiaTheme="majorEastAsia" w:hAnsiTheme="majorEastAsia" w:cs="宋体" w:hint="eastAsia"/>
                <w:b/>
                <w:color w:val="000000" w:themeColor="text1"/>
                <w:sz w:val="24"/>
                <w:szCs w:val="24"/>
              </w:rPr>
              <w:t>21</w:t>
            </w:r>
            <w:r w:rsidRPr="00DF1BC5">
              <w:rPr>
                <w:rFonts w:asciiTheme="majorEastAsia" w:eastAsiaTheme="majorEastAsia" w:hAnsiTheme="majorEastAsia" w:cs="宋体" w:hint="eastAsia"/>
                <w:b/>
                <w:color w:val="000000" w:themeColor="text1"/>
                <w:sz w:val="24"/>
                <w:szCs w:val="24"/>
              </w:rPr>
              <w:t>年</w:t>
            </w:r>
            <w:r w:rsidR="00E97DCB" w:rsidRPr="00DF1BC5">
              <w:rPr>
                <w:rFonts w:asciiTheme="majorEastAsia" w:eastAsiaTheme="majorEastAsia" w:hAnsiTheme="majorEastAsia" w:cs="宋体" w:hint="eastAsia"/>
                <w:b/>
                <w:color w:val="000000" w:themeColor="text1"/>
                <w:sz w:val="24"/>
                <w:szCs w:val="24"/>
              </w:rPr>
              <w:t>6</w:t>
            </w:r>
            <w:r w:rsidRPr="00DF1BC5">
              <w:rPr>
                <w:rFonts w:asciiTheme="majorEastAsia" w:eastAsiaTheme="majorEastAsia" w:hAnsiTheme="majorEastAsia" w:cs="宋体" w:hint="eastAsia"/>
                <w:b/>
                <w:color w:val="000000" w:themeColor="text1"/>
                <w:sz w:val="24"/>
                <w:szCs w:val="24"/>
              </w:rPr>
              <w:t>月</w:t>
            </w:r>
            <w:r w:rsidR="009F6C33" w:rsidRPr="00DF1BC5">
              <w:rPr>
                <w:rFonts w:asciiTheme="majorEastAsia" w:eastAsiaTheme="majorEastAsia" w:hAnsiTheme="majorEastAsia" w:cs="宋体" w:hint="eastAsia"/>
                <w:b/>
                <w:color w:val="000000" w:themeColor="text1"/>
                <w:sz w:val="24"/>
                <w:szCs w:val="24"/>
              </w:rPr>
              <w:t>2</w:t>
            </w:r>
            <w:r w:rsidR="00DF1BC5" w:rsidRPr="00DF1BC5">
              <w:rPr>
                <w:rFonts w:asciiTheme="majorEastAsia" w:eastAsiaTheme="majorEastAsia" w:hAnsiTheme="majorEastAsia" w:cs="宋体" w:hint="eastAsia"/>
                <w:b/>
                <w:color w:val="000000" w:themeColor="text1"/>
                <w:sz w:val="24"/>
                <w:szCs w:val="24"/>
              </w:rPr>
              <w:t>8</w:t>
            </w:r>
            <w:r w:rsidRPr="00DF1BC5">
              <w:rPr>
                <w:rFonts w:asciiTheme="majorEastAsia" w:eastAsiaTheme="majorEastAsia" w:hAnsiTheme="majorEastAsia" w:cs="宋体" w:hint="eastAsia"/>
                <w:b/>
                <w:color w:val="000000" w:themeColor="text1"/>
                <w:sz w:val="24"/>
                <w:szCs w:val="24"/>
              </w:rPr>
              <w:t>日14：</w:t>
            </w:r>
            <w:r w:rsidRPr="00884694">
              <w:rPr>
                <w:rFonts w:asciiTheme="majorEastAsia" w:eastAsiaTheme="majorEastAsia" w:hAnsiTheme="majorEastAsia" w:cs="宋体" w:hint="eastAsia"/>
                <w:b/>
                <w:color w:val="000000" w:themeColor="text1"/>
                <w:sz w:val="24"/>
                <w:szCs w:val="24"/>
              </w:rPr>
              <w:t>30至15：00时。</w:t>
            </w:r>
            <w:r w:rsidR="00857FE6" w:rsidRPr="00884694">
              <w:rPr>
                <w:rFonts w:asciiTheme="majorEastAsia" w:eastAsiaTheme="majorEastAsia" w:hAnsiTheme="majorEastAsia" w:cs="宋体" w:hint="eastAsia"/>
                <w:color w:val="000000" w:themeColor="text1"/>
                <w:sz w:val="24"/>
                <w:szCs w:val="24"/>
              </w:rPr>
              <w:t>超过投递标书</w:t>
            </w:r>
            <w:r w:rsidRPr="00884694">
              <w:rPr>
                <w:rFonts w:asciiTheme="majorEastAsia" w:eastAsiaTheme="majorEastAsia" w:hAnsiTheme="majorEastAsia" w:cs="宋体" w:hint="eastAsia"/>
                <w:color w:val="000000" w:themeColor="text1"/>
                <w:sz w:val="24"/>
                <w:szCs w:val="24"/>
              </w:rPr>
              <w:t>截止时间递交的投标文件，恕不接收。</w:t>
            </w:r>
          </w:p>
          <w:p w14:paraId="70767F5D" w14:textId="77777777" w:rsidR="006322B2" w:rsidRPr="00884694" w:rsidRDefault="006322B2"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b/>
                <w:color w:val="000000" w:themeColor="text1"/>
                <w:sz w:val="24"/>
                <w:szCs w:val="24"/>
              </w:rPr>
              <w:t>十</w:t>
            </w:r>
            <w:r w:rsidR="00CC1D20" w:rsidRPr="00884694">
              <w:rPr>
                <w:rFonts w:asciiTheme="majorEastAsia" w:eastAsiaTheme="majorEastAsia" w:hAnsiTheme="majorEastAsia" w:cs="宋体" w:hint="eastAsia"/>
                <w:b/>
                <w:color w:val="000000" w:themeColor="text1"/>
                <w:sz w:val="24"/>
                <w:szCs w:val="24"/>
              </w:rPr>
              <w:t>三</w:t>
            </w:r>
            <w:r w:rsidRPr="00884694">
              <w:rPr>
                <w:rFonts w:asciiTheme="majorEastAsia" w:eastAsiaTheme="majorEastAsia" w:hAnsiTheme="majorEastAsia" w:cs="宋体" w:hint="eastAsia"/>
                <w:b/>
                <w:color w:val="000000" w:themeColor="text1"/>
                <w:sz w:val="24"/>
                <w:szCs w:val="24"/>
              </w:rPr>
              <w:t>、投标地点：</w:t>
            </w:r>
            <w:r w:rsidRPr="00884694">
              <w:rPr>
                <w:rFonts w:asciiTheme="majorEastAsia" w:eastAsiaTheme="majorEastAsia" w:hAnsiTheme="majorEastAsia" w:cs="宋体" w:hint="eastAsia"/>
                <w:color w:val="000000" w:themeColor="text1"/>
                <w:sz w:val="24"/>
                <w:szCs w:val="24"/>
              </w:rPr>
              <w:t>重庆市北碚区天生路</w:t>
            </w:r>
            <w:r w:rsidRPr="00884694">
              <w:rPr>
                <w:rFonts w:asciiTheme="majorEastAsia" w:eastAsiaTheme="majorEastAsia" w:hAnsiTheme="majorEastAsia" w:cs="宋体"/>
                <w:color w:val="000000" w:themeColor="text1"/>
                <w:sz w:val="24"/>
                <w:szCs w:val="24"/>
              </w:rPr>
              <w:t>2</w:t>
            </w:r>
            <w:r w:rsidRPr="00884694">
              <w:rPr>
                <w:rFonts w:asciiTheme="majorEastAsia" w:eastAsiaTheme="majorEastAsia" w:hAnsiTheme="majorEastAsia" w:cs="宋体" w:hint="eastAsia"/>
                <w:color w:val="000000" w:themeColor="text1"/>
                <w:sz w:val="24"/>
                <w:szCs w:val="24"/>
              </w:rPr>
              <w:t>号西南大学文俊楼(南区行政楼)二楼采购与招投标管理中心开标1室（西南大学二号门内4</w:t>
            </w:r>
            <w:r w:rsidRPr="00884694">
              <w:rPr>
                <w:rFonts w:asciiTheme="majorEastAsia" w:eastAsiaTheme="majorEastAsia" w:hAnsiTheme="majorEastAsia" w:cs="宋体"/>
                <w:color w:val="000000" w:themeColor="text1"/>
                <w:sz w:val="24"/>
                <w:szCs w:val="24"/>
              </w:rPr>
              <w:t>00</w:t>
            </w:r>
            <w:r w:rsidRPr="00884694">
              <w:rPr>
                <w:rFonts w:asciiTheme="majorEastAsia" w:eastAsiaTheme="majorEastAsia" w:hAnsiTheme="majorEastAsia" w:cs="宋体" w:hint="eastAsia"/>
                <w:color w:val="000000" w:themeColor="text1"/>
                <w:sz w:val="24"/>
                <w:szCs w:val="24"/>
              </w:rPr>
              <w:t>米处）。</w:t>
            </w:r>
          </w:p>
          <w:p w14:paraId="0D0103EE" w14:textId="199717BC" w:rsidR="00847353" w:rsidRPr="00884694"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b/>
                <w:color w:val="000000" w:themeColor="text1"/>
                <w:sz w:val="24"/>
                <w:szCs w:val="24"/>
              </w:rPr>
              <w:t>十</w:t>
            </w:r>
            <w:r w:rsidR="00CC1D20" w:rsidRPr="00884694">
              <w:rPr>
                <w:rFonts w:asciiTheme="majorEastAsia" w:eastAsiaTheme="majorEastAsia" w:hAnsiTheme="majorEastAsia" w:cs="宋体" w:hint="eastAsia"/>
                <w:b/>
                <w:color w:val="000000" w:themeColor="text1"/>
                <w:sz w:val="24"/>
                <w:szCs w:val="24"/>
              </w:rPr>
              <w:t>四</w:t>
            </w:r>
            <w:r w:rsidRPr="00884694">
              <w:rPr>
                <w:rFonts w:asciiTheme="majorEastAsia" w:eastAsiaTheme="majorEastAsia" w:hAnsiTheme="majorEastAsia" w:cs="宋体" w:hint="eastAsia"/>
                <w:b/>
                <w:color w:val="000000" w:themeColor="text1"/>
                <w:sz w:val="24"/>
                <w:szCs w:val="24"/>
              </w:rPr>
              <w:t>、开标时间：</w:t>
            </w:r>
            <w:r w:rsidR="00184C9D" w:rsidRPr="00884694">
              <w:rPr>
                <w:rFonts w:asciiTheme="majorEastAsia" w:eastAsiaTheme="majorEastAsia" w:hAnsiTheme="majorEastAsia" w:cs="宋体" w:hint="eastAsia"/>
                <w:color w:val="000000" w:themeColor="text1"/>
                <w:sz w:val="24"/>
                <w:szCs w:val="24"/>
              </w:rPr>
              <w:t>北京时间</w:t>
            </w:r>
            <w:r w:rsidRPr="00884694">
              <w:rPr>
                <w:rFonts w:asciiTheme="majorEastAsia" w:eastAsiaTheme="majorEastAsia" w:hAnsiTheme="majorEastAsia" w:cs="宋体" w:hint="eastAsia"/>
                <w:color w:val="000000" w:themeColor="text1"/>
                <w:sz w:val="24"/>
                <w:szCs w:val="24"/>
              </w:rPr>
              <w:t>20</w:t>
            </w:r>
            <w:r w:rsidR="00184C9D" w:rsidRPr="00884694">
              <w:rPr>
                <w:rFonts w:asciiTheme="majorEastAsia" w:eastAsiaTheme="majorEastAsia" w:hAnsiTheme="majorEastAsia" w:cs="宋体" w:hint="eastAsia"/>
                <w:color w:val="000000" w:themeColor="text1"/>
                <w:sz w:val="24"/>
                <w:szCs w:val="24"/>
              </w:rPr>
              <w:t>21</w:t>
            </w:r>
            <w:r w:rsidRPr="00DF1BC5">
              <w:rPr>
                <w:rFonts w:asciiTheme="majorEastAsia" w:eastAsiaTheme="majorEastAsia" w:hAnsiTheme="majorEastAsia" w:cs="宋体" w:hint="eastAsia"/>
                <w:color w:val="000000" w:themeColor="text1"/>
                <w:sz w:val="24"/>
                <w:szCs w:val="24"/>
              </w:rPr>
              <w:t>年</w:t>
            </w:r>
            <w:r w:rsidR="00884694" w:rsidRPr="00DF1BC5">
              <w:rPr>
                <w:rFonts w:asciiTheme="majorEastAsia" w:eastAsiaTheme="majorEastAsia" w:hAnsiTheme="majorEastAsia" w:cs="宋体" w:hint="eastAsia"/>
                <w:b/>
                <w:color w:val="000000" w:themeColor="text1"/>
                <w:sz w:val="24"/>
                <w:szCs w:val="24"/>
              </w:rPr>
              <w:t>6</w:t>
            </w:r>
            <w:r w:rsidRPr="00DF1BC5">
              <w:rPr>
                <w:rFonts w:asciiTheme="majorEastAsia" w:eastAsiaTheme="majorEastAsia" w:hAnsiTheme="majorEastAsia" w:cs="宋体" w:hint="eastAsia"/>
                <w:b/>
                <w:color w:val="000000" w:themeColor="text1"/>
                <w:sz w:val="24"/>
                <w:szCs w:val="24"/>
              </w:rPr>
              <w:t>月</w:t>
            </w:r>
            <w:r w:rsidR="009F6C33" w:rsidRPr="00DF1BC5">
              <w:rPr>
                <w:rFonts w:asciiTheme="majorEastAsia" w:eastAsiaTheme="majorEastAsia" w:hAnsiTheme="majorEastAsia" w:cs="宋体" w:hint="eastAsia"/>
                <w:b/>
                <w:color w:val="000000" w:themeColor="text1"/>
                <w:sz w:val="24"/>
                <w:szCs w:val="24"/>
              </w:rPr>
              <w:t>2</w:t>
            </w:r>
            <w:r w:rsidR="00DF1BC5" w:rsidRPr="00DF1BC5">
              <w:rPr>
                <w:rFonts w:asciiTheme="majorEastAsia" w:eastAsiaTheme="majorEastAsia" w:hAnsiTheme="majorEastAsia" w:cs="宋体" w:hint="eastAsia"/>
                <w:b/>
                <w:color w:val="000000" w:themeColor="text1"/>
                <w:sz w:val="24"/>
                <w:szCs w:val="24"/>
              </w:rPr>
              <w:t>8</w:t>
            </w:r>
            <w:r w:rsidRPr="00DF1BC5">
              <w:rPr>
                <w:rFonts w:asciiTheme="majorEastAsia" w:eastAsiaTheme="majorEastAsia" w:hAnsiTheme="majorEastAsia" w:cs="宋体" w:hint="eastAsia"/>
                <w:b/>
                <w:color w:val="000000" w:themeColor="text1"/>
                <w:sz w:val="24"/>
                <w:szCs w:val="24"/>
              </w:rPr>
              <w:t>日15：00时</w:t>
            </w:r>
            <w:r w:rsidRPr="00884694">
              <w:rPr>
                <w:rFonts w:asciiTheme="majorEastAsia" w:eastAsiaTheme="majorEastAsia" w:hAnsiTheme="majorEastAsia" w:cs="宋体" w:hint="eastAsia"/>
                <w:color w:val="000000" w:themeColor="text1"/>
                <w:sz w:val="24"/>
                <w:szCs w:val="24"/>
              </w:rPr>
              <w:t>。</w:t>
            </w:r>
          </w:p>
          <w:p w14:paraId="7B007FB9" w14:textId="77777777" w:rsidR="00847353" w:rsidRPr="00E90A8D"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b/>
                <w:color w:val="000000" w:themeColor="text1"/>
                <w:sz w:val="24"/>
                <w:szCs w:val="24"/>
              </w:rPr>
              <w:t>十</w:t>
            </w:r>
            <w:r w:rsidR="00CC1D20" w:rsidRPr="00884694">
              <w:rPr>
                <w:rFonts w:asciiTheme="majorEastAsia" w:eastAsiaTheme="majorEastAsia" w:hAnsiTheme="majorEastAsia" w:cs="宋体" w:hint="eastAsia"/>
                <w:b/>
                <w:color w:val="000000" w:themeColor="text1"/>
                <w:sz w:val="24"/>
                <w:szCs w:val="24"/>
              </w:rPr>
              <w:t>五</w:t>
            </w:r>
            <w:r w:rsidRPr="00884694">
              <w:rPr>
                <w:rFonts w:asciiTheme="majorEastAsia" w:eastAsiaTheme="majorEastAsia" w:hAnsiTheme="majorEastAsia" w:cs="宋体" w:hint="eastAsia"/>
                <w:b/>
                <w:color w:val="000000" w:themeColor="text1"/>
                <w:sz w:val="24"/>
                <w:szCs w:val="24"/>
              </w:rPr>
              <w:t>、开标地点：</w:t>
            </w:r>
            <w:r w:rsidRPr="00884694">
              <w:rPr>
                <w:rFonts w:asciiTheme="majorEastAsia" w:eastAsiaTheme="majorEastAsia" w:hAnsiTheme="majorEastAsia" w:cs="宋体" w:hint="eastAsia"/>
                <w:color w:val="000000" w:themeColor="text1"/>
                <w:sz w:val="24"/>
                <w:szCs w:val="24"/>
              </w:rPr>
              <w:t>重庆市北碚区天生路</w:t>
            </w:r>
            <w:r w:rsidRPr="00884694">
              <w:rPr>
                <w:rFonts w:asciiTheme="majorEastAsia" w:eastAsiaTheme="majorEastAsia" w:hAnsiTheme="majorEastAsia" w:cs="宋体"/>
                <w:color w:val="000000" w:themeColor="text1"/>
                <w:sz w:val="24"/>
                <w:szCs w:val="24"/>
              </w:rPr>
              <w:t>2</w:t>
            </w:r>
            <w:r w:rsidRPr="00884694">
              <w:rPr>
                <w:rFonts w:asciiTheme="majorEastAsia" w:eastAsiaTheme="majorEastAsia" w:hAnsiTheme="majorEastAsia" w:cs="宋体" w:hint="eastAsia"/>
                <w:color w:val="000000" w:themeColor="text1"/>
                <w:sz w:val="24"/>
                <w:szCs w:val="24"/>
              </w:rPr>
              <w:t>号西南大学文</w:t>
            </w:r>
            <w:r w:rsidRPr="00E90A8D">
              <w:rPr>
                <w:rFonts w:asciiTheme="majorEastAsia" w:eastAsiaTheme="majorEastAsia" w:hAnsiTheme="majorEastAsia" w:cs="宋体" w:hint="eastAsia"/>
                <w:color w:val="000000" w:themeColor="text1"/>
                <w:sz w:val="24"/>
                <w:szCs w:val="24"/>
              </w:rPr>
              <w:t>俊楼(南区行政楼)二楼采购与招投标管理中心开标1室（西南大学二号门内4</w:t>
            </w:r>
            <w:r w:rsidRPr="00E90A8D">
              <w:rPr>
                <w:rFonts w:asciiTheme="majorEastAsia" w:eastAsiaTheme="majorEastAsia" w:hAnsiTheme="majorEastAsia" w:cs="宋体"/>
                <w:color w:val="000000" w:themeColor="text1"/>
                <w:sz w:val="24"/>
                <w:szCs w:val="24"/>
              </w:rPr>
              <w:t>00</w:t>
            </w:r>
            <w:r w:rsidRPr="00E90A8D">
              <w:rPr>
                <w:rFonts w:asciiTheme="majorEastAsia" w:eastAsiaTheme="majorEastAsia" w:hAnsiTheme="majorEastAsia" w:cs="宋体" w:hint="eastAsia"/>
                <w:color w:val="000000" w:themeColor="text1"/>
                <w:sz w:val="24"/>
                <w:szCs w:val="24"/>
              </w:rPr>
              <w:t>米处）。</w:t>
            </w:r>
          </w:p>
          <w:p w14:paraId="5D30DA3C" w14:textId="77777777" w:rsidR="00847353" w:rsidRPr="00E90A8D" w:rsidRDefault="00847353" w:rsidP="00847353">
            <w:pPr>
              <w:spacing w:line="460" w:lineRule="exact"/>
              <w:ind w:left="420" w:firstLineChars="50" w:firstLine="120"/>
              <w:rPr>
                <w:rFonts w:asciiTheme="majorEastAsia" w:eastAsiaTheme="majorEastAsia" w:hAnsiTheme="majorEastAsia" w:cs="宋体"/>
                <w:color w:val="000000" w:themeColor="text1"/>
                <w:sz w:val="24"/>
                <w:szCs w:val="24"/>
              </w:rPr>
            </w:pPr>
            <w:r w:rsidRPr="00CC1D20">
              <w:rPr>
                <w:rFonts w:asciiTheme="majorEastAsia" w:eastAsiaTheme="majorEastAsia" w:hAnsiTheme="majorEastAsia" w:cs="宋体" w:hint="eastAsia"/>
                <w:b/>
                <w:color w:val="000000" w:themeColor="text1"/>
                <w:sz w:val="24"/>
                <w:szCs w:val="24"/>
              </w:rPr>
              <w:t>十</w:t>
            </w:r>
            <w:r w:rsidR="00CC1D20" w:rsidRPr="00CC1D20">
              <w:rPr>
                <w:rFonts w:asciiTheme="majorEastAsia" w:eastAsiaTheme="majorEastAsia" w:hAnsiTheme="majorEastAsia" w:cs="宋体" w:hint="eastAsia"/>
                <w:b/>
                <w:color w:val="000000" w:themeColor="text1"/>
                <w:sz w:val="24"/>
                <w:szCs w:val="24"/>
              </w:rPr>
              <w:t>六</w:t>
            </w:r>
            <w:r w:rsidRPr="00CC1D20">
              <w:rPr>
                <w:rFonts w:asciiTheme="majorEastAsia" w:eastAsiaTheme="majorEastAsia" w:hAnsiTheme="majorEastAsia" w:cs="宋体" w:hint="eastAsia"/>
                <w:b/>
                <w:color w:val="000000" w:themeColor="text1"/>
                <w:sz w:val="24"/>
                <w:szCs w:val="24"/>
              </w:rPr>
              <w:t>、投标有效期</w:t>
            </w:r>
            <w:r w:rsidRPr="00E90A8D">
              <w:rPr>
                <w:rFonts w:asciiTheme="majorEastAsia" w:eastAsiaTheme="majorEastAsia" w:hAnsiTheme="majorEastAsia" w:cs="宋体" w:hint="eastAsia"/>
                <w:color w:val="000000" w:themeColor="text1"/>
                <w:sz w:val="24"/>
                <w:szCs w:val="24"/>
              </w:rPr>
              <w:t>：自投标截止之日起90天（日历天）</w:t>
            </w:r>
          </w:p>
          <w:p w14:paraId="36311DB8" w14:textId="77777777" w:rsidR="00341941" w:rsidRPr="006F08E3" w:rsidRDefault="00805DE7" w:rsidP="00805DE7">
            <w:pPr>
              <w:pStyle w:val="ab"/>
              <w:spacing w:line="460" w:lineRule="exact"/>
              <w:ind w:firstLine="538"/>
              <w:rPr>
                <w:rFonts w:asciiTheme="majorEastAsia" w:eastAsiaTheme="majorEastAsia" w:hAnsiTheme="majorEastAsia" w:cs="宋体"/>
                <w:b/>
                <w:color w:val="000000" w:themeColor="text1"/>
                <w:sz w:val="24"/>
                <w:szCs w:val="24"/>
              </w:rPr>
            </w:pPr>
            <w:r w:rsidRPr="006F08E3">
              <w:rPr>
                <w:rFonts w:asciiTheme="majorEastAsia" w:eastAsiaTheme="majorEastAsia" w:hAnsiTheme="majorEastAsia" w:cs="宋体" w:hint="eastAsia"/>
                <w:b/>
                <w:color w:val="000000" w:themeColor="text1"/>
                <w:sz w:val="24"/>
                <w:szCs w:val="24"/>
              </w:rPr>
              <w:t>十七</w:t>
            </w:r>
            <w:r w:rsidR="00847353" w:rsidRPr="006F08E3">
              <w:rPr>
                <w:rFonts w:asciiTheme="majorEastAsia" w:eastAsiaTheme="majorEastAsia" w:hAnsiTheme="majorEastAsia" w:cs="宋体" w:hint="eastAsia"/>
                <w:b/>
                <w:color w:val="000000" w:themeColor="text1"/>
                <w:sz w:val="24"/>
                <w:szCs w:val="24"/>
              </w:rPr>
              <w:t>、</w:t>
            </w:r>
            <w:r w:rsidRPr="006F08E3">
              <w:rPr>
                <w:rFonts w:asciiTheme="majorEastAsia" w:eastAsiaTheme="majorEastAsia" w:hAnsiTheme="majorEastAsia" w:cs="宋体" w:hint="eastAsia"/>
                <w:b/>
                <w:color w:val="000000" w:themeColor="text1"/>
                <w:sz w:val="24"/>
                <w:szCs w:val="24"/>
              </w:rPr>
              <w:t>联系方式</w:t>
            </w:r>
          </w:p>
        </w:tc>
      </w:tr>
      <w:tr w:rsidR="00341941" w14:paraId="46AD9FD5" w14:textId="77777777">
        <w:tc>
          <w:tcPr>
            <w:tcW w:w="9640" w:type="dxa"/>
            <w:tcMar>
              <w:top w:w="0" w:type="dxa"/>
              <w:left w:w="0" w:type="dxa"/>
              <w:bottom w:w="30" w:type="dxa"/>
              <w:right w:w="0" w:type="dxa"/>
            </w:tcMar>
            <w:vAlign w:val="center"/>
          </w:tcPr>
          <w:p w14:paraId="67C64F8D" w14:textId="77777777" w:rsidR="00341941" w:rsidRDefault="00ED0C81">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本招标项目经办人：张老师（</w:t>
            </w:r>
            <w:hyperlink r:id="rId19" w:history="1">
              <w:r>
                <w:rPr>
                  <w:rStyle w:val="afb"/>
                  <w:rFonts w:asciiTheme="majorEastAsia" w:eastAsiaTheme="majorEastAsia" w:hAnsiTheme="majorEastAsia" w:hint="eastAsia"/>
                  <w:sz w:val="24"/>
                  <w:szCs w:val="24"/>
                </w:rPr>
                <w:t>rxzhang@swu.edu.cn</w:t>
              </w:r>
            </w:hyperlink>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杨老师(yangm@swu.edu.cn)</w:t>
            </w:r>
          </w:p>
          <w:p w14:paraId="3DE6BA20" w14:textId="77777777" w:rsidR="00341941" w:rsidRDefault="00ED0C81">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联系电话：</w:t>
            </w:r>
            <w:r>
              <w:rPr>
                <w:rFonts w:asciiTheme="majorEastAsia" w:eastAsiaTheme="majorEastAsia" w:hAnsiTheme="majorEastAsia"/>
                <w:sz w:val="24"/>
                <w:szCs w:val="24"/>
              </w:rPr>
              <w:t>023-</w:t>
            </w:r>
            <w:r>
              <w:rPr>
                <w:rFonts w:asciiTheme="majorEastAsia" w:eastAsiaTheme="majorEastAsia" w:hAnsiTheme="majorEastAsia" w:hint="eastAsia"/>
                <w:sz w:val="24"/>
                <w:szCs w:val="24"/>
              </w:rPr>
              <w:t>68250943</w:t>
            </w:r>
            <w:r w:rsidR="00805DE7">
              <w:rPr>
                <w:rFonts w:asciiTheme="majorEastAsia" w:eastAsiaTheme="majorEastAsia" w:hAnsiTheme="majorEastAsia" w:hint="eastAsia"/>
                <w:sz w:val="24"/>
                <w:szCs w:val="24"/>
              </w:rPr>
              <w:t xml:space="preserve">    023-68251032</w:t>
            </w:r>
          </w:p>
          <w:p w14:paraId="577F38A9" w14:textId="3CDFD20D" w:rsidR="00341941" w:rsidRDefault="00ED0C81" w:rsidP="00C126BF">
            <w:pPr>
              <w:spacing w:line="360" w:lineRule="auto"/>
              <w:ind w:firstLineChars="235" w:firstLine="564"/>
              <w:rPr>
                <w:rFonts w:asciiTheme="majorEastAsia" w:eastAsiaTheme="majorEastAsia" w:hAnsiTheme="majorEastAsia"/>
                <w:sz w:val="24"/>
                <w:szCs w:val="24"/>
              </w:rPr>
            </w:pPr>
            <w:r w:rsidRPr="000E1BB5">
              <w:rPr>
                <w:rFonts w:asciiTheme="majorEastAsia" w:eastAsiaTheme="majorEastAsia" w:hAnsiTheme="majorEastAsia" w:hint="eastAsia"/>
                <w:color w:val="000000" w:themeColor="text1"/>
                <w:sz w:val="24"/>
                <w:szCs w:val="24"/>
              </w:rPr>
              <w:t>技术交流</w:t>
            </w:r>
            <w:r w:rsidR="006322B2" w:rsidRPr="000E1BB5">
              <w:rPr>
                <w:rFonts w:asciiTheme="majorEastAsia" w:eastAsiaTheme="majorEastAsia" w:hAnsiTheme="majorEastAsia" w:hint="eastAsia"/>
                <w:color w:val="000000" w:themeColor="text1"/>
                <w:sz w:val="24"/>
                <w:szCs w:val="24"/>
              </w:rPr>
              <w:t>人</w:t>
            </w:r>
            <w:r w:rsidRPr="000E1BB5">
              <w:rPr>
                <w:rFonts w:asciiTheme="majorEastAsia" w:eastAsiaTheme="majorEastAsia" w:hAnsiTheme="majorEastAsia" w:hint="eastAsia"/>
                <w:color w:val="000000" w:themeColor="text1"/>
                <w:sz w:val="24"/>
                <w:szCs w:val="24"/>
              </w:rPr>
              <w:t>：</w:t>
            </w:r>
            <w:r w:rsidR="00C126BF">
              <w:rPr>
                <w:rFonts w:asciiTheme="majorEastAsia" w:eastAsiaTheme="majorEastAsia" w:hAnsiTheme="majorEastAsia" w:hint="eastAsia"/>
                <w:color w:val="000000" w:themeColor="text1"/>
                <w:sz w:val="24"/>
                <w:szCs w:val="24"/>
              </w:rPr>
              <w:t>赵</w:t>
            </w:r>
            <w:r w:rsidR="000E1BB5" w:rsidRPr="000E1BB5">
              <w:rPr>
                <w:rFonts w:asciiTheme="majorEastAsia" w:eastAsiaTheme="majorEastAsia" w:hAnsiTheme="majorEastAsia" w:hint="eastAsia"/>
                <w:color w:val="000000" w:themeColor="text1"/>
                <w:sz w:val="24"/>
                <w:szCs w:val="24"/>
              </w:rPr>
              <w:t xml:space="preserve">老师 </w:t>
            </w:r>
            <w:r w:rsidR="000E1BB5">
              <w:rPr>
                <w:rFonts w:asciiTheme="majorEastAsia" w:eastAsiaTheme="majorEastAsia" w:hAnsiTheme="majorEastAsia" w:hint="eastAsia"/>
                <w:color w:val="000000" w:themeColor="text1"/>
                <w:sz w:val="24"/>
                <w:szCs w:val="24"/>
              </w:rPr>
              <w:t xml:space="preserve"> </w:t>
            </w:r>
            <w:r w:rsidR="00C126BF">
              <w:rPr>
                <w:rFonts w:asciiTheme="majorEastAsia" w:eastAsiaTheme="majorEastAsia" w:hAnsiTheme="majorEastAsia" w:hint="eastAsia"/>
                <w:color w:val="000000" w:themeColor="text1"/>
                <w:sz w:val="24"/>
                <w:szCs w:val="24"/>
              </w:rPr>
              <w:t>13368321028</w:t>
            </w:r>
          </w:p>
        </w:tc>
      </w:tr>
      <w:tr w:rsidR="00341941" w:rsidRPr="00E806CC" w14:paraId="6ED84C2B" w14:textId="77777777">
        <w:tc>
          <w:tcPr>
            <w:tcW w:w="9640" w:type="dxa"/>
            <w:tcMar>
              <w:top w:w="0" w:type="dxa"/>
              <w:left w:w="0" w:type="dxa"/>
              <w:bottom w:w="30" w:type="dxa"/>
              <w:right w:w="0" w:type="dxa"/>
            </w:tcMar>
            <w:vAlign w:val="center"/>
          </w:tcPr>
          <w:p w14:paraId="0DD99290" w14:textId="77777777" w:rsidR="00341941" w:rsidRDefault="00ED0C81" w:rsidP="00805DE7">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地址：</w:t>
            </w:r>
            <w:r w:rsidR="00805DE7" w:rsidRPr="005C4CF9">
              <w:rPr>
                <w:rFonts w:asciiTheme="majorEastAsia" w:eastAsiaTheme="majorEastAsia" w:hAnsiTheme="majorEastAsia" w:hint="eastAsia"/>
                <w:color w:val="000000" w:themeColor="text1"/>
                <w:sz w:val="24"/>
                <w:szCs w:val="24"/>
              </w:rPr>
              <w:t>重庆市北碚区天生路</w:t>
            </w:r>
            <w:r w:rsidR="00805DE7" w:rsidRPr="005C4CF9">
              <w:rPr>
                <w:rFonts w:asciiTheme="majorEastAsia" w:eastAsiaTheme="majorEastAsia" w:hAnsiTheme="majorEastAsia"/>
                <w:color w:val="000000" w:themeColor="text1"/>
                <w:sz w:val="24"/>
                <w:szCs w:val="24"/>
              </w:rPr>
              <w:t>2</w:t>
            </w:r>
            <w:r w:rsidR="00805DE7" w:rsidRPr="005C4CF9">
              <w:rPr>
                <w:rFonts w:asciiTheme="majorEastAsia" w:eastAsiaTheme="majorEastAsia" w:hAnsiTheme="majorEastAsia" w:hint="eastAsia"/>
                <w:color w:val="000000" w:themeColor="text1"/>
                <w:sz w:val="24"/>
                <w:szCs w:val="24"/>
              </w:rPr>
              <w:t>号西南大学文俊楼(南区行政楼)二楼采购与招投标管理中心（西南大学二号门内4</w:t>
            </w:r>
            <w:r w:rsidR="00805DE7" w:rsidRPr="005C4CF9">
              <w:rPr>
                <w:rFonts w:asciiTheme="majorEastAsia" w:eastAsiaTheme="majorEastAsia" w:hAnsiTheme="majorEastAsia"/>
                <w:color w:val="000000" w:themeColor="text1"/>
                <w:sz w:val="24"/>
                <w:szCs w:val="24"/>
              </w:rPr>
              <w:t>00</w:t>
            </w:r>
            <w:r w:rsidR="00805DE7" w:rsidRPr="005C4CF9">
              <w:rPr>
                <w:rFonts w:asciiTheme="majorEastAsia" w:eastAsiaTheme="majorEastAsia" w:hAnsiTheme="majorEastAsia" w:hint="eastAsia"/>
                <w:color w:val="000000" w:themeColor="text1"/>
                <w:sz w:val="24"/>
                <w:szCs w:val="24"/>
              </w:rPr>
              <w:t>米处）</w:t>
            </w:r>
            <w:r w:rsidRPr="00E806CC">
              <w:rPr>
                <w:rFonts w:asciiTheme="majorEastAsia" w:eastAsiaTheme="majorEastAsia" w:hAnsiTheme="majorEastAsia" w:hint="eastAsia"/>
                <w:color w:val="000000" w:themeColor="text1"/>
                <w:sz w:val="24"/>
                <w:szCs w:val="24"/>
              </w:rPr>
              <w:t>。</w:t>
            </w:r>
          </w:p>
        </w:tc>
      </w:tr>
    </w:tbl>
    <w:p w14:paraId="422534B8" w14:textId="27495F7D" w:rsidR="008A5591" w:rsidRPr="00E806CC" w:rsidRDefault="008A5591" w:rsidP="00E806CC">
      <w:pPr>
        <w:spacing w:line="360" w:lineRule="auto"/>
        <w:ind w:firstLineChars="235" w:firstLine="566"/>
        <w:rPr>
          <w:rFonts w:asciiTheme="majorEastAsia" w:eastAsiaTheme="majorEastAsia" w:hAnsiTheme="majorEastAsia"/>
          <w:b/>
          <w:color w:val="000000" w:themeColor="text1"/>
          <w:sz w:val="24"/>
          <w:szCs w:val="24"/>
        </w:rPr>
      </w:pPr>
      <w:r w:rsidRPr="00E806CC">
        <w:rPr>
          <w:rFonts w:asciiTheme="majorEastAsia" w:eastAsiaTheme="majorEastAsia" w:hAnsiTheme="majorEastAsia"/>
          <w:b/>
          <w:color w:val="000000" w:themeColor="text1"/>
          <w:sz w:val="24"/>
          <w:szCs w:val="24"/>
        </w:rPr>
        <w:t>十八、其他</w:t>
      </w:r>
    </w:p>
    <w:p w14:paraId="286450AF" w14:textId="3835D0FF" w:rsidR="008A5591" w:rsidRPr="00E806CC" w:rsidRDefault="008A5591" w:rsidP="00E806CC">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1.本项目不组织统一现场踏勘，请各供应商自行前往现场踏勘并充分了解项目情况、运输道路、安装空间及环境、装卸限制及任何其它足以影响报价的情况，任何因忽视或误解项目情况而导致的索赔或交货期延长申请将不获批准。无论供应商是否踏勘过现场，均被认为在递交响应文件之前已经踏勘现场，对本合同项目的风险和义务已经十分了解，并在其</w:t>
      </w:r>
      <w:r w:rsidR="00E806CC">
        <w:rPr>
          <w:rFonts w:asciiTheme="majorEastAsia" w:eastAsiaTheme="majorEastAsia" w:hAnsiTheme="majorEastAsia" w:hint="eastAsia"/>
          <w:color w:val="000000" w:themeColor="text1"/>
          <w:sz w:val="24"/>
          <w:szCs w:val="24"/>
        </w:rPr>
        <w:t>投标</w:t>
      </w:r>
      <w:r w:rsidRPr="00E806CC">
        <w:rPr>
          <w:rFonts w:asciiTheme="majorEastAsia" w:eastAsiaTheme="majorEastAsia" w:hAnsiTheme="majorEastAsia" w:hint="eastAsia"/>
          <w:color w:val="000000" w:themeColor="text1"/>
          <w:sz w:val="24"/>
          <w:szCs w:val="24"/>
        </w:rPr>
        <w:t>文件中已充分考虑了现场和环境条件。现场踏勘所发生的费用由供应商承担，并自行负责在踏勘现场中所发生的人员伤亡和财产损失。</w:t>
      </w:r>
    </w:p>
    <w:p w14:paraId="2B781B3F" w14:textId="390023E8" w:rsidR="008A5591" w:rsidRPr="00E806CC" w:rsidRDefault="008A5591" w:rsidP="00E806CC">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现场踏勘联系人：</w:t>
      </w:r>
      <w:r w:rsidR="00E806CC">
        <w:rPr>
          <w:rFonts w:asciiTheme="majorEastAsia" w:eastAsiaTheme="majorEastAsia" w:hAnsiTheme="majorEastAsia" w:hint="eastAsia"/>
          <w:color w:val="000000" w:themeColor="text1"/>
          <w:sz w:val="24"/>
          <w:szCs w:val="24"/>
        </w:rPr>
        <w:t>赵</w:t>
      </w:r>
      <w:r w:rsidRPr="00E806CC">
        <w:rPr>
          <w:rFonts w:asciiTheme="majorEastAsia" w:eastAsiaTheme="majorEastAsia" w:hAnsiTheme="majorEastAsia" w:hint="eastAsia"/>
          <w:color w:val="000000" w:themeColor="text1"/>
          <w:sz w:val="24"/>
          <w:szCs w:val="24"/>
        </w:rPr>
        <w:t>老师，电话</w:t>
      </w:r>
      <w:r w:rsidR="00E806CC">
        <w:rPr>
          <w:rFonts w:asciiTheme="majorEastAsia" w:eastAsiaTheme="majorEastAsia" w:hAnsiTheme="majorEastAsia" w:hint="eastAsia"/>
          <w:color w:val="000000" w:themeColor="text1"/>
          <w:sz w:val="24"/>
          <w:szCs w:val="24"/>
        </w:rPr>
        <w:t>13368321028</w:t>
      </w:r>
    </w:p>
    <w:p w14:paraId="39BA1947" w14:textId="55880506" w:rsidR="008A5591" w:rsidRPr="00E806CC" w:rsidRDefault="008A5591" w:rsidP="00E806CC">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2.疫情期间</w:t>
      </w:r>
      <w:r w:rsidR="00E806CC">
        <w:rPr>
          <w:rFonts w:asciiTheme="majorEastAsia" w:eastAsiaTheme="majorEastAsia" w:hAnsiTheme="majorEastAsia" w:hint="eastAsia"/>
          <w:color w:val="000000" w:themeColor="text1"/>
          <w:sz w:val="24"/>
          <w:szCs w:val="24"/>
        </w:rPr>
        <w:t>投</w:t>
      </w:r>
      <w:r w:rsidRPr="00E806CC">
        <w:rPr>
          <w:rFonts w:asciiTheme="majorEastAsia" w:eastAsiaTheme="majorEastAsia" w:hAnsiTheme="majorEastAsia" w:hint="eastAsia"/>
          <w:color w:val="000000" w:themeColor="text1"/>
          <w:sz w:val="24"/>
          <w:szCs w:val="24"/>
        </w:rPr>
        <w:t>标商</w:t>
      </w:r>
      <w:r w:rsidRPr="00E806CC">
        <w:rPr>
          <w:rFonts w:asciiTheme="majorEastAsia" w:eastAsiaTheme="majorEastAsia" w:hAnsiTheme="majorEastAsia"/>
          <w:color w:val="000000" w:themeColor="text1"/>
          <w:sz w:val="24"/>
          <w:szCs w:val="24"/>
        </w:rPr>
        <w:t>进校流程</w:t>
      </w:r>
    </w:p>
    <w:p w14:paraId="33688705" w14:textId="211C6BA9" w:rsidR="008A5591" w:rsidRPr="00E806CC" w:rsidRDefault="008A5591" w:rsidP="00E806CC">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color w:val="000000" w:themeColor="text1"/>
          <w:sz w:val="24"/>
          <w:szCs w:val="24"/>
        </w:rPr>
        <w:t>进校人员</w:t>
      </w:r>
      <w:r w:rsidRPr="00E806CC">
        <w:rPr>
          <w:rFonts w:asciiTheme="majorEastAsia" w:eastAsiaTheme="majorEastAsia" w:hAnsiTheme="majorEastAsia" w:hint="eastAsia"/>
          <w:color w:val="000000" w:themeColor="text1"/>
          <w:sz w:val="24"/>
          <w:szCs w:val="24"/>
        </w:rPr>
        <w:t>须</w:t>
      </w:r>
      <w:r w:rsidRPr="00E806CC">
        <w:rPr>
          <w:rFonts w:asciiTheme="majorEastAsia" w:eastAsiaTheme="majorEastAsia" w:hAnsiTheme="majorEastAsia"/>
          <w:color w:val="000000" w:themeColor="text1"/>
          <w:sz w:val="24"/>
          <w:szCs w:val="24"/>
        </w:rPr>
        <w:t>提前将信息（姓名、</w:t>
      </w:r>
      <w:r w:rsidRPr="00E806CC">
        <w:rPr>
          <w:rFonts w:asciiTheme="majorEastAsia" w:eastAsiaTheme="majorEastAsia" w:hAnsiTheme="majorEastAsia" w:hint="eastAsia"/>
          <w:color w:val="000000" w:themeColor="text1"/>
          <w:sz w:val="24"/>
          <w:szCs w:val="24"/>
        </w:rPr>
        <w:t>来</w:t>
      </w:r>
      <w:r w:rsidRPr="00E806CC">
        <w:rPr>
          <w:rFonts w:asciiTheme="majorEastAsia" w:eastAsiaTheme="majorEastAsia" w:hAnsiTheme="majorEastAsia"/>
          <w:color w:val="000000" w:themeColor="text1"/>
          <w:sz w:val="24"/>
          <w:szCs w:val="24"/>
        </w:rPr>
        <w:t>自何地何单位、进校事由、身份证号、联系电话、健康状况、车牌号、进校日期）发送</w:t>
      </w:r>
      <w:r w:rsidRPr="00E806CC">
        <w:rPr>
          <w:rFonts w:asciiTheme="majorEastAsia" w:eastAsiaTheme="majorEastAsia" w:hAnsiTheme="majorEastAsia" w:hint="eastAsia"/>
          <w:color w:val="000000" w:themeColor="text1"/>
          <w:sz w:val="24"/>
          <w:szCs w:val="24"/>
        </w:rPr>
        <w:t>至</w:t>
      </w:r>
      <w:r w:rsidRPr="00E806CC">
        <w:rPr>
          <w:rFonts w:asciiTheme="majorEastAsia" w:eastAsiaTheme="majorEastAsia" w:hAnsiTheme="majorEastAsia"/>
          <w:color w:val="000000" w:themeColor="text1"/>
          <w:sz w:val="24"/>
          <w:szCs w:val="24"/>
        </w:rPr>
        <w:t>家</w:t>
      </w:r>
      <w:r w:rsidR="00DA3BE1">
        <w:rPr>
          <w:rFonts w:asciiTheme="majorEastAsia" w:eastAsiaTheme="majorEastAsia" w:hAnsiTheme="majorEastAsia"/>
          <w:color w:val="000000" w:themeColor="text1"/>
          <w:sz w:val="24"/>
          <w:szCs w:val="24"/>
        </w:rPr>
        <w:t>前沿交叉学科</w:t>
      </w:r>
      <w:r w:rsidR="007943EB">
        <w:rPr>
          <w:rFonts w:asciiTheme="majorEastAsia" w:eastAsiaTheme="majorEastAsia" w:hAnsiTheme="majorEastAsia" w:hint="eastAsia"/>
          <w:color w:val="000000" w:themeColor="text1"/>
          <w:sz w:val="24"/>
          <w:szCs w:val="24"/>
        </w:rPr>
        <w:t>生物学研究中心赵老师手机13368321028</w:t>
      </w:r>
      <w:r w:rsidRPr="00E806CC">
        <w:rPr>
          <w:rFonts w:asciiTheme="majorEastAsia" w:eastAsiaTheme="majorEastAsia" w:hAnsiTheme="majorEastAsia" w:hint="eastAsia"/>
          <w:color w:val="000000" w:themeColor="text1"/>
          <w:sz w:val="24"/>
          <w:szCs w:val="24"/>
        </w:rPr>
        <w:t xml:space="preserve"> </w:t>
      </w:r>
      <w:r w:rsidRPr="00E806CC">
        <w:rPr>
          <w:rFonts w:asciiTheme="majorEastAsia" w:eastAsiaTheme="majorEastAsia" w:hAnsiTheme="majorEastAsia"/>
          <w:color w:val="000000" w:themeColor="text1"/>
          <w:sz w:val="24"/>
          <w:szCs w:val="24"/>
        </w:rPr>
        <w:t>，</w:t>
      </w:r>
      <w:r w:rsidRPr="00E806CC">
        <w:rPr>
          <w:rFonts w:asciiTheme="majorEastAsia" w:eastAsiaTheme="majorEastAsia" w:hAnsiTheme="majorEastAsia" w:hint="eastAsia"/>
          <w:color w:val="000000" w:themeColor="text1"/>
          <w:sz w:val="24"/>
          <w:szCs w:val="24"/>
        </w:rPr>
        <w:t>由</w:t>
      </w:r>
      <w:r w:rsidR="00746999">
        <w:rPr>
          <w:rFonts w:asciiTheme="majorEastAsia" w:eastAsiaTheme="majorEastAsia" w:hAnsiTheme="majorEastAsia"/>
          <w:color w:val="000000" w:themeColor="text1"/>
          <w:sz w:val="24"/>
          <w:szCs w:val="24"/>
        </w:rPr>
        <w:t>前沿交叉学科</w:t>
      </w:r>
      <w:r w:rsidR="00746999">
        <w:rPr>
          <w:rFonts w:asciiTheme="majorEastAsia" w:eastAsiaTheme="majorEastAsia" w:hAnsiTheme="majorEastAsia" w:hint="eastAsia"/>
          <w:color w:val="000000" w:themeColor="text1"/>
          <w:sz w:val="24"/>
          <w:szCs w:val="24"/>
        </w:rPr>
        <w:t>生物学研究中心</w:t>
      </w:r>
      <w:r w:rsidRPr="00E806CC">
        <w:rPr>
          <w:rFonts w:asciiTheme="majorEastAsia" w:eastAsiaTheme="majorEastAsia" w:hAnsiTheme="majorEastAsia" w:hint="eastAsia"/>
          <w:color w:val="000000" w:themeColor="text1"/>
          <w:sz w:val="24"/>
          <w:szCs w:val="24"/>
        </w:rPr>
        <w:t>统一向学校保卫处报备，同时将电子报备表发送给提交信息的拟进校人员。</w:t>
      </w:r>
      <w:r w:rsidRPr="00E806CC">
        <w:rPr>
          <w:rFonts w:asciiTheme="majorEastAsia" w:eastAsiaTheme="majorEastAsia" w:hAnsiTheme="majorEastAsia"/>
          <w:color w:val="000000" w:themeColor="text1"/>
          <w:sz w:val="24"/>
          <w:szCs w:val="24"/>
        </w:rPr>
        <w:t>进校人员</w:t>
      </w:r>
      <w:r w:rsidRPr="00E806CC">
        <w:rPr>
          <w:rFonts w:asciiTheme="majorEastAsia" w:eastAsiaTheme="majorEastAsia" w:hAnsiTheme="majorEastAsia" w:hint="eastAsia"/>
          <w:color w:val="000000" w:themeColor="text1"/>
          <w:sz w:val="24"/>
          <w:szCs w:val="24"/>
        </w:rPr>
        <w:t>届时须</w:t>
      </w:r>
      <w:r w:rsidRPr="00E806CC">
        <w:rPr>
          <w:rFonts w:asciiTheme="majorEastAsia" w:eastAsiaTheme="majorEastAsia" w:hAnsiTheme="majorEastAsia"/>
          <w:color w:val="000000" w:themeColor="text1"/>
          <w:sz w:val="24"/>
          <w:szCs w:val="24"/>
        </w:rPr>
        <w:t>凭电子报备表</w:t>
      </w:r>
      <w:r w:rsidRPr="00E806CC">
        <w:rPr>
          <w:rFonts w:asciiTheme="majorEastAsia" w:eastAsiaTheme="majorEastAsia" w:hAnsiTheme="majorEastAsia" w:hint="eastAsia"/>
          <w:color w:val="000000" w:themeColor="text1"/>
          <w:sz w:val="24"/>
          <w:szCs w:val="24"/>
        </w:rPr>
        <w:t>和</w:t>
      </w:r>
      <w:r w:rsidRPr="00E806CC">
        <w:rPr>
          <w:rFonts w:asciiTheme="majorEastAsia" w:eastAsiaTheme="majorEastAsia" w:hAnsiTheme="majorEastAsia"/>
          <w:color w:val="000000" w:themeColor="text1"/>
          <w:sz w:val="24"/>
          <w:szCs w:val="24"/>
        </w:rPr>
        <w:t>身份证</w:t>
      </w:r>
      <w:r w:rsidRPr="00E806CC">
        <w:rPr>
          <w:rFonts w:asciiTheme="majorEastAsia" w:eastAsiaTheme="majorEastAsia" w:hAnsiTheme="majorEastAsia" w:hint="eastAsia"/>
          <w:color w:val="000000" w:themeColor="text1"/>
          <w:sz w:val="24"/>
          <w:szCs w:val="24"/>
        </w:rPr>
        <w:t>，并经门卫检测</w:t>
      </w:r>
      <w:r w:rsidRPr="00E806CC">
        <w:rPr>
          <w:rFonts w:asciiTheme="majorEastAsia" w:eastAsiaTheme="majorEastAsia" w:hAnsiTheme="majorEastAsia"/>
          <w:color w:val="000000" w:themeColor="text1"/>
          <w:sz w:val="24"/>
          <w:szCs w:val="24"/>
        </w:rPr>
        <w:t>体温</w:t>
      </w:r>
      <w:r w:rsidRPr="00E806CC">
        <w:rPr>
          <w:rFonts w:asciiTheme="majorEastAsia" w:eastAsiaTheme="majorEastAsia" w:hAnsiTheme="majorEastAsia" w:hint="eastAsia"/>
          <w:color w:val="000000" w:themeColor="text1"/>
          <w:sz w:val="24"/>
          <w:szCs w:val="24"/>
        </w:rPr>
        <w:t>，</w:t>
      </w:r>
      <w:r w:rsidRPr="00E806CC">
        <w:rPr>
          <w:rFonts w:asciiTheme="majorEastAsia" w:eastAsiaTheme="majorEastAsia" w:hAnsiTheme="majorEastAsia"/>
          <w:color w:val="000000" w:themeColor="text1"/>
          <w:sz w:val="24"/>
          <w:szCs w:val="24"/>
        </w:rPr>
        <w:lastRenderedPageBreak/>
        <w:t>合格后</w:t>
      </w:r>
      <w:r w:rsidRPr="00E806CC">
        <w:rPr>
          <w:rFonts w:asciiTheme="majorEastAsia" w:eastAsiaTheme="majorEastAsia" w:hAnsiTheme="majorEastAsia" w:hint="eastAsia"/>
          <w:color w:val="000000" w:themeColor="text1"/>
          <w:sz w:val="24"/>
          <w:szCs w:val="24"/>
        </w:rPr>
        <w:t>方可</w:t>
      </w:r>
      <w:r w:rsidRPr="00E806CC">
        <w:rPr>
          <w:rFonts w:asciiTheme="majorEastAsia" w:eastAsiaTheme="majorEastAsia" w:hAnsiTheme="majorEastAsia"/>
          <w:color w:val="000000" w:themeColor="text1"/>
          <w:sz w:val="24"/>
          <w:szCs w:val="24"/>
        </w:rPr>
        <w:t>进</w:t>
      </w:r>
      <w:r w:rsidRPr="00E806CC">
        <w:rPr>
          <w:rFonts w:asciiTheme="majorEastAsia" w:eastAsiaTheme="majorEastAsia" w:hAnsiTheme="majorEastAsia" w:hint="eastAsia"/>
          <w:color w:val="000000" w:themeColor="text1"/>
          <w:sz w:val="24"/>
          <w:szCs w:val="24"/>
        </w:rPr>
        <w:t>入</w:t>
      </w:r>
      <w:r w:rsidRPr="00E806CC">
        <w:rPr>
          <w:rFonts w:asciiTheme="majorEastAsia" w:eastAsiaTheme="majorEastAsia" w:hAnsiTheme="majorEastAsia"/>
          <w:color w:val="000000" w:themeColor="text1"/>
          <w:sz w:val="24"/>
          <w:szCs w:val="24"/>
        </w:rPr>
        <w:t>校</w:t>
      </w:r>
      <w:r w:rsidRPr="00E806CC">
        <w:rPr>
          <w:rFonts w:asciiTheme="majorEastAsia" w:eastAsiaTheme="majorEastAsia" w:hAnsiTheme="majorEastAsia" w:hint="eastAsia"/>
          <w:color w:val="000000" w:themeColor="text1"/>
          <w:sz w:val="24"/>
          <w:szCs w:val="24"/>
        </w:rPr>
        <w:t>内</w:t>
      </w:r>
      <w:r w:rsidRPr="00E806CC">
        <w:rPr>
          <w:rFonts w:asciiTheme="majorEastAsia" w:eastAsiaTheme="majorEastAsia" w:hAnsiTheme="majorEastAsia"/>
          <w:color w:val="000000" w:themeColor="text1"/>
          <w:sz w:val="24"/>
          <w:szCs w:val="24"/>
        </w:rPr>
        <w:t>。</w:t>
      </w:r>
      <w:r w:rsidRPr="00E806CC">
        <w:rPr>
          <w:rFonts w:asciiTheme="majorEastAsia" w:eastAsiaTheme="majorEastAsia" w:hAnsiTheme="majorEastAsia" w:hint="eastAsia"/>
          <w:color w:val="000000" w:themeColor="text1"/>
          <w:sz w:val="24"/>
          <w:szCs w:val="24"/>
        </w:rPr>
        <w:t>各单位参与</w:t>
      </w:r>
      <w:r w:rsidR="00746999">
        <w:rPr>
          <w:rFonts w:asciiTheme="majorEastAsia" w:eastAsiaTheme="majorEastAsia" w:hAnsiTheme="majorEastAsia" w:hint="eastAsia"/>
          <w:color w:val="000000" w:themeColor="text1"/>
          <w:sz w:val="24"/>
          <w:szCs w:val="24"/>
        </w:rPr>
        <w:t>投</w:t>
      </w:r>
      <w:r w:rsidRPr="00E806CC">
        <w:rPr>
          <w:rFonts w:asciiTheme="majorEastAsia" w:eastAsiaTheme="majorEastAsia" w:hAnsiTheme="majorEastAsia" w:hint="eastAsia"/>
          <w:color w:val="000000" w:themeColor="text1"/>
          <w:sz w:val="24"/>
          <w:szCs w:val="24"/>
        </w:rPr>
        <w:t>标的人数请尽量精简（</w:t>
      </w:r>
      <w:r w:rsidRPr="00E806CC">
        <w:rPr>
          <w:rFonts w:asciiTheme="majorEastAsia" w:eastAsiaTheme="majorEastAsia" w:hAnsiTheme="majorEastAsia"/>
          <w:color w:val="000000" w:themeColor="text1"/>
          <w:sz w:val="24"/>
          <w:szCs w:val="24"/>
        </w:rPr>
        <w:t>因</w:t>
      </w:r>
      <w:r w:rsidRPr="00E806CC">
        <w:rPr>
          <w:rFonts w:asciiTheme="majorEastAsia" w:eastAsiaTheme="majorEastAsia" w:hAnsiTheme="majorEastAsia" w:hint="eastAsia"/>
          <w:color w:val="000000" w:themeColor="text1"/>
          <w:sz w:val="24"/>
          <w:szCs w:val="24"/>
        </w:rPr>
        <w:t>西南大学八号门至一号门天生路</w:t>
      </w:r>
      <w:r w:rsidRPr="00E806CC">
        <w:rPr>
          <w:rFonts w:asciiTheme="majorEastAsia" w:eastAsiaTheme="majorEastAsia" w:hAnsiTheme="majorEastAsia"/>
          <w:color w:val="000000" w:themeColor="text1"/>
          <w:sz w:val="24"/>
          <w:szCs w:val="24"/>
        </w:rPr>
        <w:t>校外</w:t>
      </w:r>
      <w:r w:rsidRPr="00E806CC">
        <w:rPr>
          <w:rFonts w:asciiTheme="majorEastAsia" w:eastAsiaTheme="majorEastAsia" w:hAnsiTheme="majorEastAsia" w:hint="eastAsia"/>
          <w:color w:val="000000" w:themeColor="text1"/>
          <w:sz w:val="24"/>
          <w:szCs w:val="24"/>
        </w:rPr>
        <w:t>段</w:t>
      </w:r>
      <w:r w:rsidRPr="00E806CC">
        <w:rPr>
          <w:rFonts w:asciiTheme="majorEastAsia" w:eastAsiaTheme="majorEastAsia" w:hAnsiTheme="majorEastAsia"/>
          <w:color w:val="000000" w:themeColor="text1"/>
          <w:sz w:val="24"/>
          <w:szCs w:val="24"/>
        </w:rPr>
        <w:t>道路施工，未取得通行许可证的车辆将不能通行，建议乘坐轨道交通前往学校</w:t>
      </w:r>
      <w:r w:rsidRPr="00E806CC">
        <w:rPr>
          <w:rFonts w:asciiTheme="majorEastAsia" w:eastAsiaTheme="majorEastAsia" w:hAnsiTheme="majorEastAsia" w:hint="eastAsia"/>
          <w:color w:val="000000" w:themeColor="text1"/>
          <w:sz w:val="24"/>
          <w:szCs w:val="24"/>
        </w:rPr>
        <w:t>并从</w:t>
      </w:r>
      <w:r w:rsidRPr="00E806CC">
        <w:rPr>
          <w:rFonts w:asciiTheme="majorEastAsia" w:eastAsiaTheme="majorEastAsia" w:hAnsiTheme="majorEastAsia"/>
          <w:color w:val="000000" w:themeColor="text1"/>
          <w:sz w:val="24"/>
          <w:szCs w:val="24"/>
        </w:rPr>
        <w:t>西南大学二号门岗处进入</w:t>
      </w:r>
      <w:r w:rsidRPr="00E806CC">
        <w:rPr>
          <w:rFonts w:asciiTheme="majorEastAsia" w:eastAsiaTheme="majorEastAsia" w:hAnsiTheme="majorEastAsia" w:hint="eastAsia"/>
          <w:color w:val="000000" w:themeColor="text1"/>
          <w:sz w:val="24"/>
          <w:szCs w:val="24"/>
        </w:rPr>
        <w:t>，如需自驾前往，车辆请从北碚</w:t>
      </w:r>
      <w:proofErr w:type="gramStart"/>
      <w:r w:rsidRPr="00E806CC">
        <w:rPr>
          <w:rFonts w:asciiTheme="majorEastAsia" w:eastAsiaTheme="majorEastAsia" w:hAnsiTheme="majorEastAsia" w:hint="eastAsia"/>
          <w:color w:val="000000" w:themeColor="text1"/>
          <w:sz w:val="24"/>
          <w:szCs w:val="24"/>
        </w:rPr>
        <w:t>城北文星湾</w:t>
      </w:r>
      <w:proofErr w:type="gramEnd"/>
      <w:r w:rsidRPr="00E806CC">
        <w:rPr>
          <w:rFonts w:asciiTheme="majorEastAsia" w:eastAsiaTheme="majorEastAsia" w:hAnsiTheme="majorEastAsia" w:hint="eastAsia"/>
          <w:color w:val="000000" w:themeColor="text1"/>
          <w:sz w:val="24"/>
          <w:szCs w:val="24"/>
        </w:rPr>
        <w:t>段由西南大学五号门进入）</w:t>
      </w:r>
      <w:r w:rsidRPr="00E806CC">
        <w:rPr>
          <w:rFonts w:asciiTheme="majorEastAsia" w:eastAsiaTheme="majorEastAsia" w:hAnsiTheme="majorEastAsia"/>
          <w:color w:val="000000" w:themeColor="text1"/>
          <w:sz w:val="24"/>
          <w:szCs w:val="24"/>
        </w:rPr>
        <w:t>。</w:t>
      </w:r>
    </w:p>
    <w:p w14:paraId="6A720548" w14:textId="77777777" w:rsidR="00341941" w:rsidRPr="00E806CC" w:rsidRDefault="00341941" w:rsidP="00E806CC">
      <w:pPr>
        <w:spacing w:line="360" w:lineRule="auto"/>
        <w:ind w:firstLineChars="235" w:firstLine="564"/>
        <w:rPr>
          <w:rFonts w:asciiTheme="majorEastAsia" w:eastAsiaTheme="majorEastAsia" w:hAnsiTheme="majorEastAsia"/>
          <w:color w:val="000000" w:themeColor="text1"/>
          <w:sz w:val="24"/>
          <w:szCs w:val="24"/>
        </w:rPr>
      </w:pPr>
    </w:p>
    <w:p w14:paraId="33418BB3" w14:textId="77777777" w:rsidR="003F6A80" w:rsidRDefault="003F6A80">
      <w:pPr>
        <w:spacing w:line="360" w:lineRule="auto"/>
      </w:pPr>
    </w:p>
    <w:p w14:paraId="7499251F" w14:textId="77777777" w:rsidR="003F6A80" w:rsidRDefault="003F6A80">
      <w:pPr>
        <w:spacing w:line="360" w:lineRule="auto"/>
      </w:pPr>
    </w:p>
    <w:p w14:paraId="66698C1E" w14:textId="77777777" w:rsidR="003F6A80" w:rsidRDefault="003F6A80">
      <w:pPr>
        <w:spacing w:line="360" w:lineRule="auto"/>
      </w:pPr>
    </w:p>
    <w:p w14:paraId="7A314E49" w14:textId="77777777" w:rsidR="003F6A80" w:rsidRDefault="003F6A80">
      <w:pPr>
        <w:spacing w:line="360" w:lineRule="auto"/>
      </w:pPr>
    </w:p>
    <w:p w14:paraId="50953C3B" w14:textId="77777777" w:rsidR="00341941" w:rsidRDefault="00ED0C81">
      <w:pPr>
        <w:pStyle w:val="10"/>
      </w:pPr>
      <w:bookmarkStart w:id="14" w:name="_Toc497729851"/>
      <w:r>
        <w:rPr>
          <w:rFonts w:hint="eastAsia"/>
        </w:rPr>
        <w:t xml:space="preserve">第二部分   </w:t>
      </w:r>
      <w:r w:rsidR="00C6309C">
        <w:rPr>
          <w:rFonts w:hint="eastAsia"/>
        </w:rPr>
        <w:t>项目技术规格、数量及质量</w:t>
      </w:r>
      <w:r>
        <w:rPr>
          <w:rFonts w:hint="eastAsia"/>
        </w:rPr>
        <w:t>要求</w:t>
      </w:r>
      <w:bookmarkEnd w:id="14"/>
    </w:p>
    <w:p w14:paraId="08348B10" w14:textId="77777777" w:rsidR="00341941" w:rsidRDefault="00341941">
      <w:pPr>
        <w:autoSpaceDE w:val="0"/>
        <w:autoSpaceDN w:val="0"/>
        <w:adjustRightInd w:val="0"/>
        <w:spacing w:line="360" w:lineRule="auto"/>
      </w:pPr>
    </w:p>
    <w:p w14:paraId="5DBF8809" w14:textId="77777777" w:rsidR="008F179C" w:rsidRPr="00F725DC" w:rsidRDefault="008F179C" w:rsidP="008F179C">
      <w:pPr>
        <w:autoSpaceDE w:val="0"/>
        <w:autoSpaceDN w:val="0"/>
        <w:adjustRightInd w:val="0"/>
        <w:spacing w:line="360" w:lineRule="auto"/>
        <w:rPr>
          <w:b/>
          <w:sz w:val="32"/>
          <w:szCs w:val="32"/>
        </w:rPr>
      </w:pPr>
      <w:r w:rsidRPr="00F725DC">
        <w:rPr>
          <w:rFonts w:hint="eastAsia"/>
          <w:b/>
          <w:sz w:val="32"/>
          <w:szCs w:val="32"/>
        </w:rPr>
        <w:t>分包</w:t>
      </w:r>
      <w:r w:rsidRPr="00F725DC">
        <w:rPr>
          <w:rFonts w:hint="eastAsia"/>
          <w:b/>
          <w:sz w:val="32"/>
          <w:szCs w:val="32"/>
        </w:rPr>
        <w:t>1</w:t>
      </w:r>
      <w:r w:rsidRPr="00F725DC">
        <w:rPr>
          <w:rFonts w:hint="eastAsia"/>
          <w:b/>
          <w:sz w:val="32"/>
          <w:szCs w:val="32"/>
        </w:rPr>
        <w:t>：</w:t>
      </w:r>
    </w:p>
    <w:p w14:paraId="17D2A155" w14:textId="77777777" w:rsidR="008F179C" w:rsidRPr="008F179C" w:rsidRDefault="008F179C" w:rsidP="008F179C">
      <w:pPr>
        <w:autoSpaceDE w:val="0"/>
        <w:autoSpaceDN w:val="0"/>
        <w:adjustRightInd w:val="0"/>
        <w:spacing w:line="460" w:lineRule="exact"/>
        <w:rPr>
          <w:rFonts w:asciiTheme="majorEastAsia" w:eastAsiaTheme="majorEastAsia" w:hAnsiTheme="majorEastAsia"/>
          <w:color w:val="000000" w:themeColor="text1"/>
          <w:sz w:val="24"/>
          <w:szCs w:val="24"/>
        </w:rPr>
      </w:pPr>
      <w:r w:rsidRPr="008F179C">
        <w:rPr>
          <w:rFonts w:asciiTheme="majorEastAsia" w:eastAsiaTheme="majorEastAsia" w:hAnsiTheme="majorEastAsia" w:hint="eastAsia"/>
          <w:color w:val="000000" w:themeColor="text1"/>
          <w:sz w:val="24"/>
          <w:szCs w:val="24"/>
        </w:rPr>
        <w:t>一、货物名称、数量、</w:t>
      </w:r>
    </w:p>
    <w:p w14:paraId="0683E81D" w14:textId="77777777" w:rsidR="008F179C" w:rsidRPr="008F179C" w:rsidRDefault="008F179C" w:rsidP="008F179C">
      <w:pPr>
        <w:autoSpaceDE w:val="0"/>
        <w:autoSpaceDN w:val="0"/>
        <w:adjustRightInd w:val="0"/>
        <w:spacing w:line="460" w:lineRule="exact"/>
        <w:ind w:firstLineChars="100" w:firstLine="240"/>
        <w:rPr>
          <w:rFonts w:asciiTheme="majorEastAsia" w:eastAsiaTheme="majorEastAsia" w:hAnsiTheme="majorEastAsia"/>
          <w:color w:val="000000" w:themeColor="text1"/>
          <w:sz w:val="24"/>
          <w:szCs w:val="24"/>
        </w:rPr>
      </w:pPr>
      <w:r w:rsidRPr="008F179C">
        <w:rPr>
          <w:rFonts w:asciiTheme="majorEastAsia" w:eastAsiaTheme="majorEastAsia" w:hAnsiTheme="majorEastAsia" w:hint="eastAsia"/>
          <w:color w:val="000000" w:themeColor="text1"/>
          <w:sz w:val="24"/>
          <w:szCs w:val="24"/>
        </w:rPr>
        <w:t xml:space="preserve"> ▲</w:t>
      </w:r>
      <w:r w:rsidRPr="008F179C">
        <w:rPr>
          <w:rFonts w:asciiTheme="majorEastAsia" w:eastAsiaTheme="majorEastAsia" w:hAnsiTheme="majorEastAsia"/>
          <w:color w:val="000000" w:themeColor="text1"/>
          <w:sz w:val="24"/>
          <w:szCs w:val="24"/>
        </w:rPr>
        <w:t>1</w:t>
      </w:r>
      <w:r w:rsidRPr="008F179C">
        <w:rPr>
          <w:rFonts w:asciiTheme="majorEastAsia" w:eastAsiaTheme="majorEastAsia" w:hAnsiTheme="majorEastAsia" w:hint="eastAsia"/>
          <w:color w:val="000000" w:themeColor="text1"/>
          <w:sz w:val="24"/>
          <w:szCs w:val="24"/>
        </w:rPr>
        <w:t>、货物名称：</w:t>
      </w:r>
      <w:r w:rsidRPr="008F179C">
        <w:rPr>
          <w:rFonts w:asciiTheme="majorEastAsia" w:eastAsiaTheme="majorEastAsia" w:hAnsiTheme="majorEastAsia"/>
          <w:color w:val="000000" w:themeColor="text1"/>
          <w:sz w:val="24"/>
          <w:szCs w:val="24"/>
        </w:rPr>
        <w:t>体视荧光显微镜</w:t>
      </w:r>
    </w:p>
    <w:p w14:paraId="0D6C56C9" w14:textId="77777777" w:rsidR="008F179C" w:rsidRPr="008F179C" w:rsidRDefault="008F179C" w:rsidP="008F179C">
      <w:pPr>
        <w:autoSpaceDE w:val="0"/>
        <w:autoSpaceDN w:val="0"/>
        <w:adjustRightInd w:val="0"/>
        <w:spacing w:line="460" w:lineRule="exact"/>
        <w:ind w:firstLineChars="100" w:firstLine="240"/>
        <w:rPr>
          <w:rFonts w:asciiTheme="majorEastAsia" w:eastAsiaTheme="majorEastAsia" w:hAnsiTheme="majorEastAsia"/>
          <w:color w:val="000000" w:themeColor="text1"/>
          <w:sz w:val="24"/>
          <w:szCs w:val="24"/>
        </w:rPr>
      </w:pPr>
      <w:r w:rsidRPr="008F179C">
        <w:rPr>
          <w:rFonts w:asciiTheme="majorEastAsia" w:eastAsiaTheme="majorEastAsia" w:hAnsiTheme="majorEastAsia" w:hint="eastAsia"/>
          <w:color w:val="000000" w:themeColor="text1"/>
          <w:sz w:val="24"/>
          <w:szCs w:val="24"/>
        </w:rPr>
        <w:t xml:space="preserve"> ▲</w:t>
      </w:r>
      <w:r w:rsidRPr="008F179C">
        <w:rPr>
          <w:rFonts w:asciiTheme="majorEastAsia" w:eastAsiaTheme="majorEastAsia" w:hAnsiTheme="majorEastAsia"/>
          <w:color w:val="000000" w:themeColor="text1"/>
          <w:sz w:val="24"/>
          <w:szCs w:val="24"/>
        </w:rPr>
        <w:t>2</w:t>
      </w:r>
      <w:r w:rsidRPr="008F179C">
        <w:rPr>
          <w:rFonts w:asciiTheme="majorEastAsia" w:eastAsiaTheme="majorEastAsia" w:hAnsiTheme="majorEastAsia" w:hint="eastAsia"/>
          <w:color w:val="000000" w:themeColor="text1"/>
          <w:sz w:val="24"/>
          <w:szCs w:val="24"/>
        </w:rPr>
        <w:t>、数量：</w:t>
      </w:r>
      <w:r w:rsidRPr="008F179C">
        <w:rPr>
          <w:rFonts w:asciiTheme="majorEastAsia" w:eastAsiaTheme="majorEastAsia" w:hAnsiTheme="majorEastAsia"/>
          <w:color w:val="000000" w:themeColor="text1"/>
          <w:sz w:val="24"/>
          <w:szCs w:val="24"/>
        </w:rPr>
        <w:t>5</w:t>
      </w:r>
      <w:r w:rsidRPr="008F179C">
        <w:rPr>
          <w:rFonts w:asciiTheme="majorEastAsia" w:eastAsiaTheme="majorEastAsia" w:hAnsiTheme="majorEastAsia" w:hint="eastAsia"/>
          <w:color w:val="000000" w:themeColor="text1"/>
          <w:sz w:val="24"/>
          <w:szCs w:val="24"/>
        </w:rPr>
        <w:t>套</w:t>
      </w:r>
    </w:p>
    <w:p w14:paraId="07530830" w14:textId="5CD23B31" w:rsidR="008F179C" w:rsidRPr="00C9301B" w:rsidRDefault="008F179C" w:rsidP="00320CFB">
      <w:pPr>
        <w:spacing w:line="460" w:lineRule="exact"/>
        <w:rPr>
          <w:rFonts w:asciiTheme="majorEastAsia" w:eastAsiaTheme="majorEastAsia" w:hAnsiTheme="majorEastAsia"/>
          <w:b/>
          <w:color w:val="000000" w:themeColor="text1"/>
          <w:sz w:val="24"/>
          <w:szCs w:val="24"/>
        </w:rPr>
      </w:pPr>
      <w:r w:rsidRPr="008F179C">
        <w:rPr>
          <w:rFonts w:asciiTheme="majorEastAsia" w:eastAsiaTheme="majorEastAsia" w:hAnsiTheme="majorEastAsia" w:hint="eastAsia"/>
          <w:color w:val="000000" w:themeColor="text1"/>
          <w:sz w:val="24"/>
          <w:szCs w:val="24"/>
        </w:rPr>
        <w:t>▲二</w:t>
      </w:r>
      <w:r w:rsidRPr="008F179C">
        <w:rPr>
          <w:rFonts w:asciiTheme="majorEastAsia" w:eastAsiaTheme="majorEastAsia" w:hAnsiTheme="majorEastAsia"/>
          <w:color w:val="000000" w:themeColor="text1"/>
          <w:sz w:val="24"/>
          <w:szCs w:val="24"/>
        </w:rPr>
        <w:t>、</w:t>
      </w:r>
      <w:r w:rsidRPr="008F179C">
        <w:rPr>
          <w:rFonts w:asciiTheme="majorEastAsia" w:eastAsiaTheme="majorEastAsia" w:hAnsiTheme="majorEastAsia" w:hint="eastAsia"/>
          <w:color w:val="000000" w:themeColor="text1"/>
          <w:sz w:val="24"/>
          <w:szCs w:val="24"/>
        </w:rPr>
        <w:t>功能及用途</w:t>
      </w:r>
      <w:r w:rsidRPr="008F179C">
        <w:rPr>
          <w:rFonts w:asciiTheme="majorEastAsia" w:eastAsiaTheme="majorEastAsia" w:hAnsiTheme="majorEastAsia"/>
          <w:color w:val="000000" w:themeColor="text1"/>
          <w:sz w:val="24"/>
          <w:szCs w:val="24"/>
        </w:rPr>
        <w:t>：</w:t>
      </w:r>
      <w:r w:rsidR="000F21ED" w:rsidRPr="00C9301B">
        <w:rPr>
          <w:rFonts w:asciiTheme="majorEastAsia" w:eastAsiaTheme="majorEastAsia" w:hAnsiTheme="majorEastAsia"/>
          <w:b/>
          <w:color w:val="000000" w:themeColor="text1"/>
          <w:sz w:val="24"/>
          <w:szCs w:val="24"/>
        </w:rPr>
        <w:t>所购设备须</w:t>
      </w:r>
      <w:r w:rsidRPr="00C9301B">
        <w:rPr>
          <w:rFonts w:asciiTheme="majorEastAsia" w:eastAsiaTheme="majorEastAsia" w:hAnsiTheme="majorEastAsia"/>
          <w:b/>
          <w:color w:val="000000" w:themeColor="text1"/>
          <w:sz w:val="24"/>
          <w:szCs w:val="24"/>
        </w:rPr>
        <w:t>适</w:t>
      </w:r>
      <w:r w:rsidR="000F21ED" w:rsidRPr="00C9301B">
        <w:rPr>
          <w:rFonts w:asciiTheme="majorEastAsia" w:eastAsiaTheme="majorEastAsia" w:hAnsiTheme="majorEastAsia"/>
          <w:b/>
          <w:color w:val="000000" w:themeColor="text1"/>
          <w:sz w:val="24"/>
          <w:szCs w:val="24"/>
        </w:rPr>
        <w:t>用</w:t>
      </w:r>
      <w:r w:rsidRPr="00C9301B">
        <w:rPr>
          <w:rFonts w:asciiTheme="majorEastAsia" w:eastAsiaTheme="majorEastAsia" w:hAnsiTheme="majorEastAsia"/>
          <w:b/>
          <w:color w:val="000000" w:themeColor="text1"/>
          <w:sz w:val="24"/>
          <w:szCs w:val="24"/>
        </w:rPr>
        <w:t>于各种动植物、动物卵细胞、胚胎标本、植物根尖等标本的宏观观察</w:t>
      </w:r>
      <w:r w:rsidR="00320CFB" w:rsidRPr="008F179C">
        <w:rPr>
          <w:rFonts w:asciiTheme="majorEastAsia" w:eastAsiaTheme="majorEastAsia" w:hAnsiTheme="majorEastAsia" w:hint="eastAsia"/>
          <w:color w:val="000000" w:themeColor="text1"/>
          <w:sz w:val="24"/>
          <w:szCs w:val="24"/>
        </w:rPr>
        <w:t>（本条为</w:t>
      </w:r>
      <w:r w:rsidR="00320CFB" w:rsidRPr="00E078C9">
        <w:rPr>
          <w:rFonts w:asciiTheme="majorEastAsia" w:eastAsiaTheme="majorEastAsia" w:hAnsiTheme="majorEastAsia" w:hint="eastAsia"/>
          <w:b/>
          <w:color w:val="000000" w:themeColor="text1"/>
          <w:sz w:val="24"/>
          <w:szCs w:val="24"/>
        </w:rPr>
        <w:t>实质性要求</w:t>
      </w:r>
      <w:r w:rsidR="00320CFB" w:rsidRPr="008F179C">
        <w:rPr>
          <w:rFonts w:asciiTheme="majorEastAsia" w:eastAsiaTheme="majorEastAsia" w:hAnsiTheme="majorEastAsia" w:hint="eastAsia"/>
          <w:color w:val="000000" w:themeColor="text1"/>
          <w:sz w:val="24"/>
          <w:szCs w:val="24"/>
        </w:rPr>
        <w:t>，投标商须在投标文件中</w:t>
      </w:r>
      <w:proofErr w:type="gramStart"/>
      <w:r w:rsidR="00320CFB" w:rsidRPr="008F179C">
        <w:rPr>
          <w:rFonts w:asciiTheme="majorEastAsia" w:eastAsiaTheme="majorEastAsia" w:hAnsiTheme="majorEastAsia" w:hint="eastAsia"/>
          <w:color w:val="000000" w:themeColor="text1"/>
          <w:sz w:val="24"/>
          <w:szCs w:val="24"/>
        </w:rPr>
        <w:t>作出</w:t>
      </w:r>
      <w:proofErr w:type="gramEnd"/>
      <w:r w:rsidR="00320CFB" w:rsidRPr="008F179C">
        <w:rPr>
          <w:rFonts w:asciiTheme="majorEastAsia" w:eastAsiaTheme="majorEastAsia" w:hAnsiTheme="majorEastAsia" w:hint="eastAsia"/>
          <w:color w:val="000000" w:themeColor="text1"/>
          <w:sz w:val="24"/>
          <w:szCs w:val="24"/>
        </w:rPr>
        <w:t>承诺，未</w:t>
      </w:r>
      <w:proofErr w:type="gramStart"/>
      <w:r w:rsidR="00320CFB" w:rsidRPr="008F179C">
        <w:rPr>
          <w:rFonts w:asciiTheme="majorEastAsia" w:eastAsiaTheme="majorEastAsia" w:hAnsiTheme="majorEastAsia" w:hint="eastAsia"/>
          <w:color w:val="000000" w:themeColor="text1"/>
          <w:sz w:val="24"/>
          <w:szCs w:val="24"/>
        </w:rPr>
        <w:t>作出</w:t>
      </w:r>
      <w:proofErr w:type="gramEnd"/>
      <w:r w:rsidR="00320CFB" w:rsidRPr="008F179C">
        <w:rPr>
          <w:rFonts w:asciiTheme="majorEastAsia" w:eastAsiaTheme="majorEastAsia" w:hAnsiTheme="majorEastAsia" w:hint="eastAsia"/>
          <w:color w:val="000000" w:themeColor="text1"/>
          <w:sz w:val="24"/>
          <w:szCs w:val="24"/>
        </w:rPr>
        <w:t>承诺或承诺内容不满足要求的，为</w:t>
      </w:r>
      <w:r w:rsidR="00320CFB" w:rsidRPr="00E078C9">
        <w:rPr>
          <w:rFonts w:asciiTheme="majorEastAsia" w:eastAsiaTheme="majorEastAsia" w:hAnsiTheme="majorEastAsia" w:hint="eastAsia"/>
          <w:b/>
          <w:color w:val="000000" w:themeColor="text1"/>
          <w:sz w:val="24"/>
          <w:szCs w:val="24"/>
        </w:rPr>
        <w:t>无效标</w:t>
      </w:r>
      <w:r w:rsidR="00320CFB" w:rsidRPr="008F179C">
        <w:rPr>
          <w:rFonts w:asciiTheme="majorEastAsia" w:eastAsiaTheme="majorEastAsia" w:hAnsiTheme="majorEastAsia" w:hint="eastAsia"/>
          <w:color w:val="000000" w:themeColor="text1"/>
          <w:sz w:val="24"/>
          <w:szCs w:val="24"/>
        </w:rPr>
        <w:t>）。</w:t>
      </w:r>
    </w:p>
    <w:p w14:paraId="176DCF2A" w14:textId="77777777" w:rsidR="008F179C" w:rsidRPr="00C9301B" w:rsidRDefault="008F179C" w:rsidP="008F179C">
      <w:pPr>
        <w:autoSpaceDE w:val="0"/>
        <w:autoSpaceDN w:val="0"/>
        <w:adjustRightInd w:val="0"/>
        <w:spacing w:line="460" w:lineRule="exact"/>
        <w:rPr>
          <w:rFonts w:asciiTheme="majorEastAsia" w:eastAsiaTheme="majorEastAsia" w:hAnsiTheme="majorEastAsia"/>
          <w:color w:val="000000" w:themeColor="text1"/>
          <w:sz w:val="24"/>
          <w:szCs w:val="24"/>
        </w:rPr>
      </w:pPr>
      <w:bookmarkStart w:id="15" w:name="_Hlk72854813"/>
      <w:r w:rsidRPr="00C9301B">
        <w:rPr>
          <w:rFonts w:asciiTheme="majorEastAsia" w:eastAsiaTheme="majorEastAsia" w:hAnsiTheme="majorEastAsia" w:hint="eastAsia"/>
          <w:color w:val="000000" w:themeColor="text1"/>
          <w:sz w:val="24"/>
          <w:szCs w:val="24"/>
        </w:rPr>
        <w:t>三、具体技术要求</w:t>
      </w:r>
    </w:p>
    <w:bookmarkEnd w:id="15"/>
    <w:p w14:paraId="6AB13ACC" w14:textId="6109AAFD" w:rsidR="008F179C" w:rsidRPr="00C9301B" w:rsidRDefault="008F179C" w:rsidP="008F179C">
      <w:pPr>
        <w:spacing w:line="460" w:lineRule="exac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*1.连续变焦显微镜镜体：同轴落</w:t>
      </w:r>
      <w:proofErr w:type="gramStart"/>
      <w:r w:rsidRPr="00C9301B">
        <w:rPr>
          <w:rFonts w:asciiTheme="majorEastAsia" w:eastAsiaTheme="majorEastAsia" w:hAnsiTheme="majorEastAsia" w:hint="eastAsia"/>
          <w:color w:val="000000" w:themeColor="text1"/>
          <w:sz w:val="24"/>
          <w:szCs w:val="24"/>
        </w:rPr>
        <w:t>射方式</w:t>
      </w:r>
      <w:proofErr w:type="gramEnd"/>
      <w:r w:rsidRPr="00C9301B">
        <w:rPr>
          <w:rFonts w:asciiTheme="majorEastAsia" w:eastAsiaTheme="majorEastAsia" w:hAnsiTheme="majorEastAsia" w:hint="eastAsia"/>
          <w:color w:val="000000" w:themeColor="text1"/>
          <w:sz w:val="24"/>
          <w:szCs w:val="24"/>
        </w:rPr>
        <w:t>变焦系统，具有以每一倍率变焦档为单位</w:t>
      </w:r>
      <w:proofErr w:type="gramStart"/>
      <w:r w:rsidRPr="00C9301B">
        <w:rPr>
          <w:rFonts w:asciiTheme="majorEastAsia" w:eastAsiaTheme="majorEastAsia" w:hAnsiTheme="majorEastAsia" w:hint="eastAsia"/>
          <w:color w:val="000000" w:themeColor="text1"/>
          <w:sz w:val="24"/>
          <w:szCs w:val="24"/>
        </w:rPr>
        <w:t>的停档装置</w:t>
      </w:r>
      <w:proofErr w:type="gramEnd"/>
      <w:r w:rsidRPr="00C9301B">
        <w:rPr>
          <w:rFonts w:asciiTheme="majorEastAsia" w:eastAsiaTheme="majorEastAsia" w:hAnsiTheme="majorEastAsia" w:hint="eastAsia"/>
          <w:color w:val="000000" w:themeColor="text1"/>
          <w:sz w:val="24"/>
          <w:szCs w:val="24"/>
        </w:rPr>
        <w:t>，10X目镜下放大倍数范围大于等于7倍—</w:t>
      </w:r>
      <w:r w:rsidR="004A1718">
        <w:rPr>
          <w:rFonts w:asciiTheme="majorEastAsia" w:eastAsiaTheme="majorEastAsia" w:hAnsiTheme="majorEastAsia" w:hint="eastAsia"/>
          <w:color w:val="000000" w:themeColor="text1"/>
          <w:sz w:val="24"/>
          <w:szCs w:val="24"/>
        </w:rPr>
        <w:t>90</w:t>
      </w:r>
      <w:r w:rsidRPr="00C9301B">
        <w:rPr>
          <w:rFonts w:asciiTheme="majorEastAsia" w:eastAsiaTheme="majorEastAsia" w:hAnsiTheme="majorEastAsia" w:hint="eastAsia"/>
          <w:color w:val="000000" w:themeColor="text1"/>
          <w:sz w:val="24"/>
          <w:szCs w:val="24"/>
        </w:rPr>
        <w:t>倍。</w:t>
      </w:r>
    </w:p>
    <w:p w14:paraId="2C299B52" w14:textId="6F05CA13" w:rsidR="008F179C" w:rsidRPr="00C9301B" w:rsidRDefault="008F179C" w:rsidP="008F179C">
      <w:pPr>
        <w:spacing w:line="460" w:lineRule="exact"/>
        <w:rPr>
          <w:rFonts w:asciiTheme="majorEastAsia" w:eastAsiaTheme="majorEastAsia" w:hAnsiTheme="majorEastAsia"/>
          <w:color w:val="000000" w:themeColor="text1"/>
          <w:sz w:val="24"/>
          <w:szCs w:val="24"/>
        </w:rPr>
      </w:pPr>
      <w:r w:rsidRPr="005539D6">
        <w:rPr>
          <w:rFonts w:asciiTheme="majorEastAsia" w:eastAsiaTheme="majorEastAsia" w:hAnsiTheme="majorEastAsia" w:hint="eastAsia"/>
          <w:color w:val="000000" w:themeColor="text1"/>
          <w:sz w:val="24"/>
          <w:szCs w:val="24"/>
        </w:rPr>
        <w:t>▲2.电动调焦Z</w:t>
      </w:r>
      <w:proofErr w:type="gramStart"/>
      <w:r w:rsidRPr="005539D6">
        <w:rPr>
          <w:rFonts w:asciiTheme="majorEastAsia" w:eastAsiaTheme="majorEastAsia" w:hAnsiTheme="majorEastAsia" w:hint="eastAsia"/>
          <w:color w:val="000000" w:themeColor="text1"/>
          <w:sz w:val="24"/>
          <w:szCs w:val="24"/>
        </w:rPr>
        <w:t>轴</w:t>
      </w:r>
      <w:r w:rsidR="00727111" w:rsidRPr="005539D6">
        <w:rPr>
          <w:rFonts w:asciiTheme="majorEastAsia" w:eastAsiaTheme="majorEastAsia" w:hAnsiTheme="majorEastAsia" w:hint="eastAsia"/>
          <w:color w:val="000000" w:themeColor="text1"/>
          <w:sz w:val="24"/>
          <w:szCs w:val="24"/>
        </w:rPr>
        <w:t>须与</w:t>
      </w:r>
      <w:proofErr w:type="gramEnd"/>
      <w:r w:rsidR="00617EE3" w:rsidRPr="005539D6">
        <w:rPr>
          <w:rFonts w:asciiTheme="majorEastAsia" w:eastAsiaTheme="majorEastAsia" w:hAnsiTheme="majorEastAsia" w:hint="eastAsia"/>
          <w:color w:val="000000" w:themeColor="text1"/>
          <w:sz w:val="24"/>
          <w:szCs w:val="24"/>
        </w:rPr>
        <w:t>显微镜主机的生产厂家相同。</w:t>
      </w:r>
    </w:p>
    <w:p w14:paraId="53387241" w14:textId="77777777" w:rsidR="008F179C" w:rsidRPr="00C9301B" w:rsidRDefault="008F179C" w:rsidP="008F179C">
      <w:pPr>
        <w:spacing w:line="460" w:lineRule="exac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*3.物镜：1X物镜，复消色差物镜：N.A.≥0.25；</w:t>
      </w:r>
    </w:p>
    <w:p w14:paraId="3783FCCF" w14:textId="77777777" w:rsidR="008F179C" w:rsidRPr="00C9301B" w:rsidRDefault="008F179C" w:rsidP="008F179C">
      <w:pPr>
        <w:spacing w:line="460" w:lineRule="exac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*4. 明场光源：长寿命LED光源；寿命长30000小时以上，可满足落射、斜射、高反差照需求。</w:t>
      </w:r>
    </w:p>
    <w:p w14:paraId="5D8658D4" w14:textId="5CABC360" w:rsidR="008F179C" w:rsidRPr="00C9301B" w:rsidRDefault="008F179C" w:rsidP="008F179C">
      <w:pPr>
        <w:spacing w:line="460" w:lineRule="exac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5. 反射荧光照明装置：应具有视场可变光阑，滤光片插板；应具有可装入4个滤色镜立体镜套的转盘式滤色镜盒，</w:t>
      </w:r>
      <w:proofErr w:type="gramStart"/>
      <w:r w:rsidRPr="00C9301B">
        <w:rPr>
          <w:rFonts w:asciiTheme="majorEastAsia" w:eastAsiaTheme="majorEastAsia" w:hAnsiTheme="majorEastAsia" w:hint="eastAsia"/>
          <w:color w:val="000000" w:themeColor="text1"/>
          <w:sz w:val="24"/>
          <w:szCs w:val="24"/>
        </w:rPr>
        <w:t>内装光闸</w:t>
      </w:r>
      <w:proofErr w:type="gramEnd"/>
      <w:r w:rsidRPr="00C9301B">
        <w:rPr>
          <w:rFonts w:asciiTheme="majorEastAsia" w:eastAsiaTheme="majorEastAsia" w:hAnsiTheme="majorEastAsia" w:hint="eastAsia"/>
          <w:color w:val="000000" w:themeColor="text1"/>
          <w:sz w:val="24"/>
          <w:szCs w:val="24"/>
        </w:rPr>
        <w:t>；荧光光源：宽光谱LED荧光光源，波长范围从360nm至700nm，能满足各种染料需求；荧光LED光源寿命应不低于25000小时；光源可即开即用，无需预热时间，用后可马上关闭；应不通过光纤耦合，与显微镜直接光学耦合，保证最大亮度；遥控手柄应能控制光源的亮度与开关，亮度从0 - 100% 连续可调；光源强度应单独手</w:t>
      </w:r>
      <w:r w:rsidRPr="00C9301B">
        <w:rPr>
          <w:rFonts w:asciiTheme="majorEastAsia" w:eastAsiaTheme="majorEastAsia" w:hAnsiTheme="majorEastAsia" w:hint="eastAsia"/>
          <w:color w:val="000000" w:themeColor="text1"/>
          <w:sz w:val="24"/>
          <w:szCs w:val="24"/>
        </w:rPr>
        <w:lastRenderedPageBreak/>
        <w:t>柄数值显示；应自带高速光闸功能，最快响应时间不超过100µs，防止荧光淬灭；可通过软件控制光强和开关；可通过TTL控制光源开关；</w:t>
      </w:r>
    </w:p>
    <w:p w14:paraId="060AAFBC" w14:textId="77777777" w:rsidR="008F179C" w:rsidRPr="00C9301B" w:rsidRDefault="008F179C" w:rsidP="008F179C">
      <w:pPr>
        <w:spacing w:line="460" w:lineRule="exac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▲6. GFP激发块的激发波段460-490nm；分光镜505nm；发射波段510-550nm</w:t>
      </w:r>
    </w:p>
    <w:p w14:paraId="6304764B" w14:textId="77777777" w:rsidR="008F179C" w:rsidRPr="00C9301B" w:rsidRDefault="008F179C" w:rsidP="008F179C">
      <w:pPr>
        <w:spacing w:line="460" w:lineRule="exac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w:t>
      </w:r>
      <w:r w:rsidRPr="00C9301B">
        <w:rPr>
          <w:rFonts w:asciiTheme="majorEastAsia" w:eastAsiaTheme="majorEastAsia" w:hAnsiTheme="majorEastAsia"/>
          <w:color w:val="000000" w:themeColor="text1"/>
          <w:sz w:val="24"/>
          <w:szCs w:val="24"/>
        </w:rPr>
        <w:t>7</w:t>
      </w:r>
      <w:r w:rsidRPr="00C9301B">
        <w:rPr>
          <w:rFonts w:asciiTheme="majorEastAsia" w:eastAsiaTheme="majorEastAsia" w:hAnsiTheme="majorEastAsia" w:hint="eastAsia"/>
          <w:color w:val="000000" w:themeColor="text1"/>
          <w:sz w:val="24"/>
          <w:szCs w:val="24"/>
        </w:rPr>
        <w:t>. RFP激发块的激发波段535-555nm；分光镜565nm；发射波段570-625nm</w:t>
      </w:r>
    </w:p>
    <w:p w14:paraId="3D3B0186" w14:textId="77777777" w:rsidR="008F179C" w:rsidRPr="00C9301B" w:rsidRDefault="008F179C" w:rsidP="008F179C">
      <w:pPr>
        <w:spacing w:line="460" w:lineRule="exac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w:t>
      </w:r>
      <w:r w:rsidRPr="00C9301B">
        <w:rPr>
          <w:rFonts w:asciiTheme="majorEastAsia" w:eastAsiaTheme="majorEastAsia" w:hAnsiTheme="majorEastAsia"/>
          <w:color w:val="000000" w:themeColor="text1"/>
          <w:sz w:val="24"/>
          <w:szCs w:val="24"/>
        </w:rPr>
        <w:t>8</w:t>
      </w:r>
      <w:r w:rsidRPr="00C9301B">
        <w:rPr>
          <w:rFonts w:asciiTheme="majorEastAsia" w:eastAsiaTheme="majorEastAsia" w:hAnsiTheme="majorEastAsia" w:hint="eastAsia"/>
          <w:color w:val="000000" w:themeColor="text1"/>
          <w:sz w:val="24"/>
          <w:szCs w:val="24"/>
        </w:rPr>
        <w:t>. DAPI激发块的激发波段360-370nm；分光镜DM410；发射波段420-IFnm</w:t>
      </w:r>
    </w:p>
    <w:p w14:paraId="1BB64933" w14:textId="77777777" w:rsidR="008F179C" w:rsidRPr="00C9301B" w:rsidRDefault="008F179C" w:rsidP="008F179C">
      <w:pPr>
        <w:spacing w:line="460" w:lineRule="exac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w:t>
      </w:r>
      <w:r w:rsidRPr="00C9301B">
        <w:rPr>
          <w:rFonts w:asciiTheme="majorEastAsia" w:eastAsiaTheme="majorEastAsia" w:hAnsiTheme="majorEastAsia"/>
          <w:color w:val="000000" w:themeColor="text1"/>
          <w:sz w:val="24"/>
          <w:szCs w:val="24"/>
        </w:rPr>
        <w:t>9</w:t>
      </w:r>
      <w:r w:rsidRPr="00C9301B">
        <w:rPr>
          <w:rFonts w:asciiTheme="majorEastAsia" w:eastAsiaTheme="majorEastAsia" w:hAnsiTheme="majorEastAsia" w:hint="eastAsia"/>
          <w:color w:val="000000" w:themeColor="text1"/>
          <w:sz w:val="24"/>
          <w:szCs w:val="24"/>
        </w:rPr>
        <w:t>.高分辨率显微专用数码相机：彩色像素≥2070万5760 × 3600；制冷系统：Peltier制冷；测光方式：全幅，30%, 1%, 0.1%；图像采集速度：1920 × 1200 (1 × 1): 60 fps*2；白平衡：自动/手动/超级荧光自动；</w:t>
      </w:r>
    </w:p>
    <w:p w14:paraId="3B22E2FF" w14:textId="3C10E7E0" w:rsidR="008F179C" w:rsidRPr="00C9301B" w:rsidRDefault="008F179C" w:rsidP="008F179C">
      <w:pPr>
        <w:widowControl/>
        <w:spacing w:line="460" w:lineRule="exact"/>
        <w:jc w:val="lef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w:t>
      </w:r>
      <w:r w:rsidRPr="00C9301B">
        <w:rPr>
          <w:rFonts w:asciiTheme="majorEastAsia" w:eastAsiaTheme="majorEastAsia" w:hAnsiTheme="majorEastAsia"/>
          <w:color w:val="000000" w:themeColor="text1"/>
          <w:sz w:val="24"/>
          <w:szCs w:val="24"/>
        </w:rPr>
        <w:t>10</w:t>
      </w:r>
      <w:r w:rsidRPr="00C9301B">
        <w:rPr>
          <w:rFonts w:asciiTheme="majorEastAsia" w:eastAsiaTheme="majorEastAsia" w:hAnsiTheme="majorEastAsia" w:hint="eastAsia"/>
          <w:color w:val="000000" w:themeColor="text1"/>
          <w:sz w:val="24"/>
          <w:szCs w:val="24"/>
        </w:rPr>
        <w:t>.显微图像控制及分析软件：采集图像：支持多种型号专业CCD，支持TWAIN接口，界面应直观，操作应容易，便于用户集中精力关注生物试验过程；</w:t>
      </w:r>
      <w:r w:rsidR="008F2858" w:rsidRPr="00C9301B">
        <w:rPr>
          <w:rFonts w:asciiTheme="majorEastAsia" w:eastAsiaTheme="majorEastAsia" w:hAnsiTheme="majorEastAsia" w:hint="eastAsia"/>
          <w:color w:val="000000" w:themeColor="text1"/>
          <w:sz w:val="24"/>
          <w:szCs w:val="24"/>
        </w:rPr>
        <w:t>图像能用直线或直方图显示灰度强度变化</w:t>
      </w:r>
      <w:r w:rsidRPr="00C9301B">
        <w:rPr>
          <w:rFonts w:asciiTheme="majorEastAsia" w:eastAsiaTheme="majorEastAsia" w:hAnsiTheme="majorEastAsia" w:hint="eastAsia"/>
          <w:color w:val="000000" w:themeColor="text1"/>
          <w:sz w:val="24"/>
          <w:szCs w:val="24"/>
        </w:rPr>
        <w:t>，能反映图像中的变化特性；</w:t>
      </w:r>
    </w:p>
    <w:p w14:paraId="446B36B0" w14:textId="77777777" w:rsidR="008F179C" w:rsidRPr="00C9301B" w:rsidRDefault="008F179C" w:rsidP="008F179C">
      <w:pPr>
        <w:widowControl/>
        <w:spacing w:line="460" w:lineRule="exact"/>
        <w:jc w:val="left"/>
        <w:rPr>
          <w:rFonts w:asciiTheme="majorEastAsia" w:eastAsiaTheme="majorEastAsia" w:hAnsiTheme="majorEastAsia"/>
          <w:color w:val="000000" w:themeColor="text1"/>
          <w:sz w:val="24"/>
          <w:szCs w:val="24"/>
        </w:rPr>
      </w:pPr>
      <w:r w:rsidRPr="00C9301B">
        <w:rPr>
          <w:rFonts w:asciiTheme="majorEastAsia" w:eastAsiaTheme="majorEastAsia" w:hAnsiTheme="majorEastAsia"/>
          <w:color w:val="000000" w:themeColor="text1"/>
          <w:sz w:val="24"/>
          <w:szCs w:val="24"/>
        </w:rPr>
        <w:t>1</w:t>
      </w:r>
      <w:r w:rsidRPr="00C9301B">
        <w:rPr>
          <w:rFonts w:asciiTheme="majorEastAsia" w:eastAsiaTheme="majorEastAsia" w:hAnsiTheme="majorEastAsia" w:hint="eastAsia"/>
          <w:color w:val="000000" w:themeColor="text1"/>
          <w:sz w:val="24"/>
          <w:szCs w:val="24"/>
        </w:rPr>
        <w:t>1. 应在图像上添加注释、箭头等功能，能方便的表示图像中的重点关注部位；</w:t>
      </w:r>
    </w:p>
    <w:p w14:paraId="601DE6E9" w14:textId="77777777" w:rsidR="008F179C" w:rsidRPr="00C9301B" w:rsidRDefault="008F179C" w:rsidP="008F179C">
      <w:pPr>
        <w:widowControl/>
        <w:spacing w:line="460" w:lineRule="exact"/>
        <w:jc w:val="left"/>
        <w:rPr>
          <w:rFonts w:asciiTheme="majorEastAsia" w:eastAsiaTheme="majorEastAsia" w:hAnsiTheme="majorEastAsia"/>
          <w:color w:val="000000" w:themeColor="text1"/>
          <w:sz w:val="24"/>
          <w:szCs w:val="24"/>
        </w:rPr>
      </w:pPr>
      <w:r w:rsidRPr="00C9301B">
        <w:rPr>
          <w:rFonts w:asciiTheme="majorEastAsia" w:eastAsiaTheme="majorEastAsia" w:hAnsiTheme="majorEastAsia"/>
          <w:color w:val="000000" w:themeColor="text1"/>
          <w:sz w:val="24"/>
          <w:szCs w:val="24"/>
        </w:rPr>
        <w:t>1</w:t>
      </w:r>
      <w:r w:rsidRPr="00C9301B">
        <w:rPr>
          <w:rFonts w:asciiTheme="majorEastAsia" w:eastAsiaTheme="majorEastAsia" w:hAnsiTheme="majorEastAsia" w:hint="eastAsia"/>
          <w:color w:val="000000" w:themeColor="text1"/>
          <w:sz w:val="24"/>
          <w:szCs w:val="24"/>
        </w:rPr>
        <w:t>2.能调节亮度、对比度、伽玛值以及灰度显示范围，并可以单独调节RGB各通道的亮度，能方便对图像添加伪彩色、改变色彩模式以及色阶位数等功能，可以改变图像分辨率、旋转图像等各种操作，支持反转、低通、高通、</w:t>
      </w:r>
      <w:proofErr w:type="gramStart"/>
      <w:r w:rsidRPr="00C9301B">
        <w:rPr>
          <w:rFonts w:asciiTheme="majorEastAsia" w:eastAsiaTheme="majorEastAsia" w:hAnsiTheme="majorEastAsia" w:hint="eastAsia"/>
          <w:color w:val="000000" w:themeColor="text1"/>
          <w:sz w:val="24"/>
          <w:szCs w:val="24"/>
        </w:rPr>
        <w:t>锐化等滤镜</w:t>
      </w:r>
      <w:proofErr w:type="gramEnd"/>
      <w:r w:rsidRPr="00C9301B">
        <w:rPr>
          <w:rFonts w:asciiTheme="majorEastAsia" w:eastAsiaTheme="majorEastAsia" w:hAnsiTheme="majorEastAsia" w:hint="eastAsia"/>
          <w:color w:val="000000" w:themeColor="text1"/>
          <w:sz w:val="24"/>
          <w:szCs w:val="24"/>
        </w:rPr>
        <w:t>，使图像关注点和各荧光通道获得最佳的显示效果；</w:t>
      </w:r>
    </w:p>
    <w:p w14:paraId="763064D7" w14:textId="77777777" w:rsidR="008F179C" w:rsidRPr="00C9301B" w:rsidRDefault="008F179C" w:rsidP="008F179C">
      <w:pPr>
        <w:widowControl/>
        <w:spacing w:line="460" w:lineRule="exact"/>
        <w:jc w:val="left"/>
        <w:rPr>
          <w:rFonts w:asciiTheme="majorEastAsia" w:eastAsiaTheme="majorEastAsia" w:hAnsiTheme="majorEastAsia"/>
          <w:color w:val="000000" w:themeColor="text1"/>
          <w:sz w:val="24"/>
          <w:szCs w:val="24"/>
        </w:rPr>
      </w:pPr>
      <w:r w:rsidRPr="00C9301B">
        <w:rPr>
          <w:rFonts w:asciiTheme="majorEastAsia" w:eastAsiaTheme="majorEastAsia" w:hAnsiTheme="majorEastAsia"/>
          <w:color w:val="000000" w:themeColor="text1"/>
          <w:sz w:val="24"/>
          <w:szCs w:val="24"/>
        </w:rPr>
        <w:t>13</w:t>
      </w:r>
      <w:r w:rsidRPr="00C9301B">
        <w:rPr>
          <w:rFonts w:asciiTheme="majorEastAsia" w:eastAsiaTheme="majorEastAsia" w:hAnsiTheme="majorEastAsia" w:hint="eastAsia"/>
          <w:color w:val="000000" w:themeColor="text1"/>
          <w:sz w:val="24"/>
          <w:szCs w:val="24"/>
        </w:rPr>
        <w:t>. 能对单荧光通道图片</w:t>
      </w:r>
      <w:proofErr w:type="gramStart"/>
      <w:r w:rsidRPr="00C9301B">
        <w:rPr>
          <w:rFonts w:asciiTheme="majorEastAsia" w:eastAsiaTheme="majorEastAsia" w:hAnsiTheme="majorEastAsia" w:hint="eastAsia"/>
          <w:color w:val="000000" w:themeColor="text1"/>
          <w:sz w:val="24"/>
          <w:szCs w:val="24"/>
        </w:rPr>
        <w:t>做色彩</w:t>
      </w:r>
      <w:proofErr w:type="gramEnd"/>
      <w:r w:rsidRPr="00C9301B">
        <w:rPr>
          <w:rFonts w:asciiTheme="majorEastAsia" w:eastAsiaTheme="majorEastAsia" w:hAnsiTheme="majorEastAsia" w:hint="eastAsia"/>
          <w:color w:val="000000" w:themeColor="text1"/>
          <w:sz w:val="24"/>
          <w:szCs w:val="24"/>
        </w:rPr>
        <w:t>合成，方便显示多染标本的图像；</w:t>
      </w:r>
    </w:p>
    <w:p w14:paraId="39997109" w14:textId="77777777" w:rsidR="008F179C" w:rsidRPr="00C9301B" w:rsidRDefault="008F179C" w:rsidP="008F179C">
      <w:pPr>
        <w:widowControl/>
        <w:spacing w:line="460" w:lineRule="exact"/>
        <w:jc w:val="left"/>
        <w:rPr>
          <w:rFonts w:asciiTheme="majorEastAsia" w:eastAsiaTheme="majorEastAsia" w:hAnsiTheme="majorEastAsia"/>
          <w:color w:val="000000" w:themeColor="text1"/>
          <w:sz w:val="24"/>
          <w:szCs w:val="24"/>
        </w:rPr>
      </w:pPr>
      <w:r w:rsidRPr="00C9301B">
        <w:rPr>
          <w:rFonts w:asciiTheme="majorEastAsia" w:eastAsiaTheme="majorEastAsia" w:hAnsiTheme="majorEastAsia"/>
          <w:color w:val="000000" w:themeColor="text1"/>
          <w:sz w:val="24"/>
          <w:szCs w:val="24"/>
        </w:rPr>
        <w:t>14</w:t>
      </w:r>
      <w:r w:rsidRPr="00C9301B">
        <w:rPr>
          <w:rFonts w:asciiTheme="majorEastAsia" w:eastAsiaTheme="majorEastAsia" w:hAnsiTheme="majorEastAsia" w:hint="eastAsia"/>
          <w:color w:val="000000" w:themeColor="text1"/>
          <w:sz w:val="24"/>
          <w:szCs w:val="24"/>
        </w:rPr>
        <w:t>. 能合成透射光和荧光通道图像，显示荧光在细胞上的定位图像；</w:t>
      </w:r>
    </w:p>
    <w:p w14:paraId="4E923385" w14:textId="77777777" w:rsidR="008F179C" w:rsidRPr="00C9301B" w:rsidRDefault="008F179C" w:rsidP="008F179C">
      <w:pPr>
        <w:widowControl/>
        <w:spacing w:line="460" w:lineRule="exact"/>
        <w:jc w:val="left"/>
        <w:rPr>
          <w:rFonts w:asciiTheme="majorEastAsia" w:eastAsiaTheme="majorEastAsia" w:hAnsiTheme="majorEastAsia"/>
          <w:color w:val="000000" w:themeColor="text1"/>
          <w:sz w:val="24"/>
          <w:szCs w:val="24"/>
        </w:rPr>
      </w:pPr>
      <w:r w:rsidRPr="00C9301B">
        <w:rPr>
          <w:rFonts w:asciiTheme="majorEastAsia" w:eastAsiaTheme="majorEastAsia" w:hAnsiTheme="majorEastAsia"/>
          <w:color w:val="000000" w:themeColor="text1"/>
          <w:sz w:val="24"/>
          <w:szCs w:val="24"/>
        </w:rPr>
        <w:t>15</w:t>
      </w:r>
      <w:r w:rsidRPr="00C9301B">
        <w:rPr>
          <w:rFonts w:asciiTheme="majorEastAsia" w:eastAsiaTheme="majorEastAsia" w:hAnsiTheme="majorEastAsia" w:hint="eastAsia"/>
          <w:color w:val="000000" w:themeColor="text1"/>
          <w:sz w:val="24"/>
          <w:szCs w:val="24"/>
        </w:rPr>
        <w:t>.输入硬件信息即可实现添加标尺功能，从而显示图像的放大比例关系；</w:t>
      </w:r>
    </w:p>
    <w:p w14:paraId="59CF5992" w14:textId="77777777" w:rsidR="008F179C" w:rsidRPr="00C9301B" w:rsidRDefault="008F179C" w:rsidP="008F179C">
      <w:pPr>
        <w:widowControl/>
        <w:spacing w:line="460" w:lineRule="exact"/>
        <w:jc w:val="left"/>
        <w:rPr>
          <w:rFonts w:asciiTheme="majorEastAsia" w:eastAsiaTheme="majorEastAsia" w:hAnsiTheme="majorEastAsia"/>
          <w:color w:val="000000" w:themeColor="text1"/>
          <w:sz w:val="24"/>
          <w:szCs w:val="24"/>
        </w:rPr>
      </w:pPr>
      <w:r w:rsidRPr="00C9301B">
        <w:rPr>
          <w:rFonts w:asciiTheme="majorEastAsia" w:eastAsiaTheme="majorEastAsia" w:hAnsiTheme="majorEastAsia" w:hint="eastAsia"/>
          <w:color w:val="000000" w:themeColor="text1"/>
          <w:sz w:val="24"/>
          <w:szCs w:val="24"/>
        </w:rPr>
        <w:t>16.可以做离线白平衡、市场平整度以及背景校正等处理，便于后期图像处理；</w:t>
      </w:r>
    </w:p>
    <w:p w14:paraId="02AC113B" w14:textId="70E0498A" w:rsidR="008F179C" w:rsidRPr="00C9301B" w:rsidRDefault="008F179C" w:rsidP="008F179C">
      <w:pPr>
        <w:widowControl/>
        <w:spacing w:line="460" w:lineRule="exact"/>
        <w:ind w:leftChars="25" w:left="53"/>
        <w:jc w:val="left"/>
        <w:rPr>
          <w:rFonts w:asciiTheme="majorEastAsia" w:eastAsiaTheme="majorEastAsia" w:hAnsiTheme="majorEastAsia"/>
          <w:color w:val="000000" w:themeColor="text1"/>
          <w:sz w:val="24"/>
          <w:szCs w:val="24"/>
        </w:rPr>
      </w:pPr>
      <w:r w:rsidRPr="00C9301B">
        <w:rPr>
          <w:rFonts w:asciiTheme="majorEastAsia" w:eastAsiaTheme="majorEastAsia" w:hAnsiTheme="majorEastAsia"/>
          <w:color w:val="000000" w:themeColor="text1"/>
          <w:sz w:val="24"/>
          <w:szCs w:val="24"/>
        </w:rPr>
        <w:t>17</w:t>
      </w:r>
      <w:r w:rsidRPr="00C9301B">
        <w:rPr>
          <w:rFonts w:asciiTheme="majorEastAsia" w:eastAsiaTheme="majorEastAsia" w:hAnsiTheme="majorEastAsia" w:hint="eastAsia"/>
          <w:color w:val="000000" w:themeColor="text1"/>
          <w:sz w:val="24"/>
          <w:szCs w:val="24"/>
        </w:rPr>
        <w:t>. 可以测量直线长度、曲线长度、矩形面积、圆面积、周长、角度等多个参数，并把测量结果输出到EXCEL，便</w:t>
      </w:r>
      <w:r w:rsidR="00861D62" w:rsidRPr="00C9301B">
        <w:rPr>
          <w:rFonts w:asciiTheme="majorEastAsia" w:eastAsiaTheme="majorEastAsia" w:hAnsiTheme="majorEastAsia" w:hint="eastAsia"/>
          <w:color w:val="000000" w:themeColor="text1"/>
          <w:sz w:val="24"/>
          <w:szCs w:val="24"/>
        </w:rPr>
        <w:t>于</w:t>
      </w:r>
      <w:r w:rsidRPr="00C9301B">
        <w:rPr>
          <w:rFonts w:asciiTheme="majorEastAsia" w:eastAsiaTheme="majorEastAsia" w:hAnsiTheme="majorEastAsia" w:hint="eastAsia"/>
          <w:color w:val="000000" w:themeColor="text1"/>
          <w:sz w:val="24"/>
          <w:szCs w:val="24"/>
        </w:rPr>
        <w:t>后期分析处理；</w:t>
      </w:r>
    </w:p>
    <w:p w14:paraId="2DC20DA6" w14:textId="6AD03A61" w:rsidR="008F179C" w:rsidRPr="00C9301B" w:rsidRDefault="004D76B3" w:rsidP="008F179C">
      <w:pPr>
        <w:spacing w:line="46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18</w:t>
      </w:r>
      <w:r w:rsidR="008F179C" w:rsidRPr="00C9301B">
        <w:rPr>
          <w:rFonts w:asciiTheme="majorEastAsia" w:eastAsiaTheme="majorEastAsia" w:hAnsiTheme="majorEastAsia" w:hint="eastAsia"/>
          <w:color w:val="000000" w:themeColor="text1"/>
          <w:sz w:val="24"/>
          <w:szCs w:val="24"/>
        </w:rPr>
        <w:t>.</w:t>
      </w:r>
      <w:r w:rsidR="008F179C" w:rsidRPr="00C9301B">
        <w:rPr>
          <w:rFonts w:asciiTheme="majorEastAsia" w:eastAsiaTheme="majorEastAsia" w:hAnsiTheme="majorEastAsia"/>
          <w:color w:val="000000" w:themeColor="text1"/>
          <w:sz w:val="24"/>
          <w:szCs w:val="24"/>
        </w:rPr>
        <w:t xml:space="preserve"> </w:t>
      </w:r>
      <w:r w:rsidR="008F179C" w:rsidRPr="00C9301B">
        <w:rPr>
          <w:rFonts w:asciiTheme="majorEastAsia" w:eastAsiaTheme="majorEastAsia" w:hAnsiTheme="majorEastAsia" w:hint="eastAsia"/>
          <w:color w:val="000000" w:themeColor="text1"/>
          <w:sz w:val="24"/>
          <w:szCs w:val="24"/>
        </w:rPr>
        <w:t>目镜：10×宽视野目镜</w:t>
      </w:r>
    </w:p>
    <w:p w14:paraId="2A8BDB21" w14:textId="77777777" w:rsidR="005C61CD" w:rsidRPr="00C9301B" w:rsidRDefault="005C61CD" w:rsidP="006D73D5">
      <w:pPr>
        <w:adjustRightInd w:val="0"/>
        <w:snapToGrid w:val="0"/>
        <w:spacing w:line="420" w:lineRule="exact"/>
        <w:ind w:firstLineChars="200" w:firstLine="482"/>
        <w:rPr>
          <w:rFonts w:asciiTheme="minorEastAsia" w:eastAsiaTheme="minorEastAsia" w:hAnsiTheme="minorEastAsia"/>
          <w:b/>
          <w:color w:val="000000" w:themeColor="text1"/>
          <w:sz w:val="24"/>
          <w:szCs w:val="24"/>
        </w:rPr>
      </w:pPr>
      <w:r w:rsidRPr="00C9301B">
        <w:rPr>
          <w:rFonts w:asciiTheme="minorEastAsia" w:eastAsiaTheme="minorEastAsia" w:hAnsiTheme="minorEastAsia" w:hint="eastAsia"/>
          <w:b/>
          <w:color w:val="000000" w:themeColor="text1"/>
          <w:sz w:val="24"/>
          <w:szCs w:val="24"/>
        </w:rPr>
        <w:t>四、其</w:t>
      </w:r>
      <w:r w:rsidRPr="00C9301B">
        <w:rPr>
          <w:rFonts w:asciiTheme="minorEastAsia" w:eastAsiaTheme="minorEastAsia" w:hAnsiTheme="minorEastAsia"/>
          <w:b/>
          <w:color w:val="000000" w:themeColor="text1"/>
          <w:sz w:val="24"/>
          <w:szCs w:val="24"/>
        </w:rPr>
        <w:t>他附件：</w:t>
      </w:r>
    </w:p>
    <w:p w14:paraId="52623BCE" w14:textId="77777777" w:rsidR="005C61CD" w:rsidRPr="00C9301B" w:rsidRDefault="005C61CD" w:rsidP="006D73D5">
      <w:pPr>
        <w:adjustRightInd w:val="0"/>
        <w:snapToGrid w:val="0"/>
        <w:spacing w:line="420" w:lineRule="exact"/>
        <w:ind w:firstLineChars="200" w:firstLine="480"/>
        <w:rPr>
          <w:rFonts w:asciiTheme="minorEastAsia" w:eastAsiaTheme="minorEastAsia" w:hAnsiTheme="minorEastAsia"/>
          <w:color w:val="000000" w:themeColor="text1"/>
          <w:sz w:val="24"/>
          <w:szCs w:val="24"/>
        </w:rPr>
      </w:pPr>
      <w:r w:rsidRPr="00C9301B">
        <w:rPr>
          <w:rFonts w:asciiTheme="minorEastAsia" w:eastAsiaTheme="minorEastAsia" w:hAnsiTheme="minorEastAsia"/>
          <w:color w:val="000000" w:themeColor="text1"/>
          <w:sz w:val="24"/>
          <w:szCs w:val="24"/>
        </w:rPr>
        <w:t>可选（可调整）附件：逐项提供投标单价，</w:t>
      </w:r>
      <w:r w:rsidRPr="00C9301B">
        <w:rPr>
          <w:rFonts w:asciiTheme="minorEastAsia" w:eastAsiaTheme="minorEastAsia" w:hAnsiTheme="minorEastAsia" w:hint="eastAsia"/>
          <w:color w:val="000000" w:themeColor="text1"/>
          <w:sz w:val="24"/>
          <w:szCs w:val="24"/>
        </w:rPr>
        <w:t>供买方参考，</w:t>
      </w:r>
      <w:r w:rsidRPr="00C9301B">
        <w:rPr>
          <w:rFonts w:asciiTheme="minorEastAsia" w:eastAsiaTheme="minorEastAsia" w:hAnsiTheme="minorEastAsia"/>
          <w:color w:val="000000" w:themeColor="text1"/>
          <w:sz w:val="24"/>
          <w:szCs w:val="24"/>
        </w:rPr>
        <w:t>不计入总价</w:t>
      </w:r>
      <w:r w:rsidRPr="00C9301B">
        <w:rPr>
          <w:rFonts w:asciiTheme="minorEastAsia" w:eastAsiaTheme="minorEastAsia" w:hAnsiTheme="minorEastAsia" w:hint="eastAsia"/>
          <w:color w:val="000000" w:themeColor="text1"/>
          <w:sz w:val="24"/>
          <w:szCs w:val="24"/>
        </w:rPr>
        <w:t>，也不作评审使用。</w:t>
      </w:r>
    </w:p>
    <w:p w14:paraId="1D9D3E3B" w14:textId="77777777" w:rsidR="005C61CD" w:rsidRPr="00C9301B" w:rsidRDefault="005C61CD" w:rsidP="006D73D5">
      <w:pPr>
        <w:adjustRightInd w:val="0"/>
        <w:snapToGrid w:val="0"/>
        <w:spacing w:line="420" w:lineRule="exact"/>
        <w:ind w:firstLineChars="200" w:firstLine="482"/>
        <w:rPr>
          <w:rFonts w:asciiTheme="minorEastAsia" w:eastAsiaTheme="minorEastAsia" w:hAnsiTheme="minorEastAsia"/>
          <w:b/>
          <w:color w:val="000000" w:themeColor="text1"/>
          <w:sz w:val="24"/>
          <w:szCs w:val="24"/>
        </w:rPr>
      </w:pPr>
      <w:r w:rsidRPr="00C9301B">
        <w:rPr>
          <w:rFonts w:asciiTheme="minorEastAsia" w:eastAsiaTheme="minorEastAsia" w:hAnsiTheme="minorEastAsia"/>
          <w:b/>
          <w:color w:val="000000" w:themeColor="text1"/>
          <w:sz w:val="24"/>
          <w:szCs w:val="24"/>
        </w:rPr>
        <w:t xml:space="preserve"> </w:t>
      </w:r>
      <w:r w:rsidRPr="00C9301B">
        <w:rPr>
          <w:rFonts w:asciiTheme="minorEastAsia" w:eastAsiaTheme="minorEastAsia" w:hAnsiTheme="minorEastAsia" w:hint="eastAsia"/>
          <w:b/>
          <w:color w:val="000000" w:themeColor="text1"/>
          <w:sz w:val="24"/>
          <w:szCs w:val="24"/>
        </w:rPr>
        <w:t>五、 专用工具</w:t>
      </w:r>
    </w:p>
    <w:p w14:paraId="34692298" w14:textId="77777777" w:rsidR="005C61CD" w:rsidRPr="00C9301B" w:rsidRDefault="005C61CD" w:rsidP="006D73D5">
      <w:pPr>
        <w:adjustRightInd w:val="0"/>
        <w:snapToGrid w:val="0"/>
        <w:spacing w:line="420" w:lineRule="exact"/>
        <w:ind w:firstLineChars="200" w:firstLine="480"/>
        <w:rPr>
          <w:rFonts w:asciiTheme="minorEastAsia" w:eastAsiaTheme="minorEastAsia" w:hAnsiTheme="minorEastAsia"/>
          <w:color w:val="000000" w:themeColor="text1"/>
          <w:sz w:val="24"/>
          <w:szCs w:val="24"/>
        </w:rPr>
      </w:pPr>
      <w:r w:rsidRPr="00C9301B">
        <w:rPr>
          <w:rFonts w:asciiTheme="minorEastAsia" w:eastAsiaTheme="minorEastAsia" w:hAnsiTheme="minorEastAsia" w:hint="eastAsia"/>
          <w:color w:val="000000" w:themeColor="text1"/>
          <w:sz w:val="24"/>
          <w:szCs w:val="24"/>
        </w:rPr>
        <w:t>投标人在投标时须提供设备安装、调试、维修、保养所需专用工具(如果有)清单和详细报价。专用工具的价格计入投标总价。</w:t>
      </w:r>
    </w:p>
    <w:p w14:paraId="4060EDCC" w14:textId="77777777" w:rsidR="005C61CD" w:rsidRPr="00C9301B" w:rsidRDefault="005C61CD" w:rsidP="006D73D5">
      <w:pPr>
        <w:adjustRightInd w:val="0"/>
        <w:snapToGrid w:val="0"/>
        <w:spacing w:line="420" w:lineRule="exact"/>
        <w:ind w:firstLineChars="200" w:firstLine="482"/>
        <w:rPr>
          <w:rFonts w:asciiTheme="minorEastAsia" w:eastAsiaTheme="minorEastAsia" w:hAnsiTheme="minorEastAsia"/>
          <w:b/>
          <w:color w:val="000000" w:themeColor="text1"/>
          <w:sz w:val="24"/>
          <w:szCs w:val="24"/>
        </w:rPr>
      </w:pPr>
      <w:r w:rsidRPr="00C9301B">
        <w:rPr>
          <w:rFonts w:asciiTheme="minorEastAsia" w:eastAsiaTheme="minorEastAsia" w:hAnsiTheme="minorEastAsia" w:hint="eastAsia"/>
          <w:b/>
          <w:color w:val="000000" w:themeColor="text1"/>
          <w:sz w:val="24"/>
          <w:szCs w:val="24"/>
        </w:rPr>
        <w:t>六、提供技术文件要求</w:t>
      </w:r>
    </w:p>
    <w:p w14:paraId="618F7703" w14:textId="77777777" w:rsidR="005C61CD" w:rsidRPr="006D73D5" w:rsidRDefault="005C61CD" w:rsidP="006D73D5">
      <w:pPr>
        <w:adjustRightInd w:val="0"/>
        <w:snapToGrid w:val="0"/>
        <w:spacing w:line="420" w:lineRule="exact"/>
        <w:ind w:firstLineChars="200" w:firstLine="480"/>
        <w:rPr>
          <w:rFonts w:asciiTheme="minorEastAsia" w:eastAsiaTheme="minorEastAsia" w:hAnsiTheme="minorEastAsia"/>
          <w:sz w:val="24"/>
          <w:szCs w:val="24"/>
        </w:rPr>
      </w:pPr>
      <w:r w:rsidRPr="00C9301B">
        <w:rPr>
          <w:rFonts w:asciiTheme="minorEastAsia" w:eastAsiaTheme="minorEastAsia" w:hAnsiTheme="minorEastAsia" w:hint="eastAsia"/>
          <w:color w:val="000000" w:themeColor="text1"/>
          <w:sz w:val="24"/>
          <w:szCs w:val="24"/>
        </w:rPr>
        <w:t>（一</w:t>
      </w:r>
      <w:r w:rsidRPr="00C9301B">
        <w:rPr>
          <w:rFonts w:asciiTheme="minorEastAsia" w:eastAsiaTheme="minorEastAsia" w:hAnsiTheme="minorEastAsia"/>
          <w:color w:val="000000" w:themeColor="text1"/>
          <w:sz w:val="24"/>
          <w:szCs w:val="24"/>
        </w:rPr>
        <w:t>）</w:t>
      </w:r>
      <w:r w:rsidRPr="00C9301B">
        <w:rPr>
          <w:rFonts w:asciiTheme="minorEastAsia" w:eastAsiaTheme="minorEastAsia" w:hAnsiTheme="minorEastAsia" w:hint="eastAsia"/>
          <w:color w:val="000000" w:themeColor="text1"/>
          <w:sz w:val="24"/>
          <w:szCs w:val="24"/>
        </w:rPr>
        <w:t>投</w:t>
      </w:r>
      <w:r w:rsidRPr="00C9301B">
        <w:rPr>
          <w:rFonts w:asciiTheme="minorEastAsia" w:eastAsiaTheme="minorEastAsia" w:hAnsiTheme="minorEastAsia"/>
          <w:color w:val="000000" w:themeColor="text1"/>
          <w:sz w:val="24"/>
          <w:szCs w:val="24"/>
        </w:rPr>
        <w:t>标商应承诺</w:t>
      </w:r>
      <w:r w:rsidRPr="00C9301B">
        <w:rPr>
          <w:rFonts w:asciiTheme="minorEastAsia" w:eastAsiaTheme="minorEastAsia" w:hAnsiTheme="minorEastAsia" w:hint="eastAsia"/>
          <w:color w:val="000000" w:themeColor="text1"/>
          <w:sz w:val="24"/>
          <w:szCs w:val="24"/>
        </w:rPr>
        <w:t>中</w:t>
      </w:r>
      <w:r w:rsidRPr="00C9301B">
        <w:rPr>
          <w:rFonts w:asciiTheme="minorEastAsia" w:eastAsiaTheme="minorEastAsia" w:hAnsiTheme="minorEastAsia"/>
          <w:color w:val="000000" w:themeColor="text1"/>
          <w:sz w:val="24"/>
          <w:szCs w:val="24"/>
        </w:rPr>
        <w:t>标</w:t>
      </w:r>
      <w:r w:rsidRPr="00C9301B">
        <w:rPr>
          <w:rFonts w:asciiTheme="minorEastAsia" w:eastAsiaTheme="minorEastAsia" w:hAnsiTheme="minorEastAsia" w:hint="eastAsia"/>
          <w:color w:val="000000" w:themeColor="text1"/>
          <w:sz w:val="24"/>
          <w:szCs w:val="24"/>
        </w:rPr>
        <w:t>后在供货时须提供以下文件资料（提供</w:t>
      </w:r>
      <w:r w:rsidRPr="00C9301B">
        <w:rPr>
          <w:rFonts w:asciiTheme="minorEastAsia" w:eastAsiaTheme="minorEastAsia" w:hAnsiTheme="minorEastAsia"/>
          <w:color w:val="000000" w:themeColor="text1"/>
          <w:sz w:val="24"/>
          <w:szCs w:val="24"/>
        </w:rPr>
        <w:t>3</w:t>
      </w:r>
      <w:r w:rsidRPr="00C9301B">
        <w:rPr>
          <w:rFonts w:asciiTheme="minorEastAsia" w:eastAsiaTheme="minorEastAsia" w:hAnsiTheme="minorEastAsia" w:hint="eastAsia"/>
          <w:color w:val="000000" w:themeColor="text1"/>
          <w:sz w:val="24"/>
          <w:szCs w:val="24"/>
        </w:rPr>
        <w:t>套纸质的与投标设备同型号的技术及相关证明文件如产品彩页资料、产品说明书等，并提供英文电子版技术文</w:t>
      </w:r>
      <w:r w:rsidRPr="006D73D5">
        <w:rPr>
          <w:rFonts w:asciiTheme="minorEastAsia" w:eastAsiaTheme="minorEastAsia" w:hAnsiTheme="minorEastAsia" w:hint="eastAsia"/>
          <w:sz w:val="24"/>
          <w:szCs w:val="24"/>
        </w:rPr>
        <w:t>件</w:t>
      </w:r>
      <w:r w:rsidRPr="006D73D5">
        <w:rPr>
          <w:rFonts w:asciiTheme="minorEastAsia" w:eastAsiaTheme="minorEastAsia" w:hAnsiTheme="minorEastAsia" w:hint="eastAsia"/>
          <w:sz w:val="24"/>
          <w:szCs w:val="24"/>
        </w:rPr>
        <w:lastRenderedPageBreak/>
        <w:t>光盘</w:t>
      </w:r>
      <w:r w:rsidRPr="006D73D5">
        <w:rPr>
          <w:rFonts w:asciiTheme="minorEastAsia" w:eastAsiaTheme="minorEastAsia" w:hAnsiTheme="minorEastAsia"/>
          <w:sz w:val="24"/>
          <w:szCs w:val="24"/>
        </w:rPr>
        <w:t>2</w:t>
      </w:r>
      <w:r w:rsidRPr="006D73D5">
        <w:rPr>
          <w:rFonts w:asciiTheme="minorEastAsia" w:eastAsiaTheme="minorEastAsia" w:hAnsiTheme="minorEastAsia" w:hint="eastAsia"/>
          <w:sz w:val="24"/>
          <w:szCs w:val="24"/>
        </w:rPr>
        <w:t>套），费用包括在投</w:t>
      </w:r>
      <w:r w:rsidRPr="006D73D5">
        <w:rPr>
          <w:rFonts w:asciiTheme="minorEastAsia" w:eastAsiaTheme="minorEastAsia" w:hAnsiTheme="minorEastAsia"/>
          <w:sz w:val="24"/>
          <w:szCs w:val="24"/>
        </w:rPr>
        <w:t>标</w:t>
      </w:r>
      <w:r w:rsidRPr="006D73D5">
        <w:rPr>
          <w:rFonts w:asciiTheme="minorEastAsia" w:eastAsiaTheme="minorEastAsia" w:hAnsiTheme="minorEastAsia" w:hint="eastAsia"/>
          <w:sz w:val="24"/>
          <w:szCs w:val="24"/>
        </w:rPr>
        <w:t>总价之内，技术文件应完整、清楚、足够，保证现场安装、试运转以及正常安全运行和维修。</w:t>
      </w:r>
    </w:p>
    <w:p w14:paraId="57D58801" w14:textId="77777777" w:rsidR="005C61CD" w:rsidRPr="006D73D5" w:rsidRDefault="005C61CD" w:rsidP="006D73D5">
      <w:pPr>
        <w:adjustRightInd w:val="0"/>
        <w:snapToGrid w:val="0"/>
        <w:spacing w:line="420" w:lineRule="exact"/>
        <w:ind w:firstLineChars="200" w:firstLine="480"/>
        <w:rPr>
          <w:rFonts w:asciiTheme="minorEastAsia" w:eastAsiaTheme="minorEastAsia" w:hAnsiTheme="minorEastAsia"/>
          <w:sz w:val="24"/>
          <w:szCs w:val="24"/>
        </w:rPr>
      </w:pPr>
      <w:r w:rsidRPr="006D73D5">
        <w:rPr>
          <w:rFonts w:asciiTheme="minorEastAsia" w:eastAsiaTheme="minorEastAsia" w:hAnsiTheme="minorEastAsia"/>
          <w:sz w:val="24"/>
          <w:szCs w:val="24"/>
        </w:rPr>
        <w:t>1</w:t>
      </w:r>
      <w:r w:rsidRPr="006D73D5">
        <w:rPr>
          <w:rFonts w:asciiTheme="minorEastAsia" w:eastAsiaTheme="minorEastAsia" w:hAnsiTheme="minorEastAsia" w:hint="eastAsia"/>
          <w:sz w:val="24"/>
          <w:szCs w:val="24"/>
        </w:rPr>
        <w:t>、设备操作指南、安装指南、维修手册、用户培训手册；</w:t>
      </w:r>
    </w:p>
    <w:p w14:paraId="35CF6701" w14:textId="77777777" w:rsidR="005C61CD" w:rsidRPr="006D73D5" w:rsidRDefault="005C61CD" w:rsidP="006D73D5">
      <w:pPr>
        <w:adjustRightInd w:val="0"/>
        <w:snapToGrid w:val="0"/>
        <w:spacing w:line="420" w:lineRule="exact"/>
        <w:ind w:firstLineChars="200" w:firstLine="480"/>
        <w:rPr>
          <w:rFonts w:asciiTheme="minorEastAsia" w:eastAsiaTheme="minorEastAsia" w:hAnsiTheme="minorEastAsia"/>
          <w:sz w:val="24"/>
          <w:szCs w:val="24"/>
        </w:rPr>
      </w:pPr>
      <w:r w:rsidRPr="006D73D5">
        <w:rPr>
          <w:rFonts w:asciiTheme="minorEastAsia" w:eastAsiaTheme="minorEastAsia" w:hAnsiTheme="minorEastAsia" w:hint="eastAsia"/>
          <w:sz w:val="24"/>
          <w:szCs w:val="24"/>
        </w:rPr>
        <w:t>2、</w:t>
      </w:r>
      <w:r w:rsidRPr="006D73D5">
        <w:rPr>
          <w:rFonts w:asciiTheme="minorEastAsia" w:eastAsiaTheme="minorEastAsia" w:hAnsiTheme="minorEastAsia"/>
          <w:sz w:val="24"/>
          <w:szCs w:val="24"/>
        </w:rPr>
        <w:t>产品使用说明书（纸质及电子版）</w:t>
      </w:r>
      <w:r w:rsidRPr="006D73D5">
        <w:rPr>
          <w:rFonts w:asciiTheme="minorEastAsia" w:eastAsiaTheme="minorEastAsia" w:hAnsiTheme="minorEastAsia" w:hint="eastAsia"/>
          <w:sz w:val="24"/>
          <w:szCs w:val="24"/>
        </w:rPr>
        <w:t>、</w:t>
      </w:r>
    </w:p>
    <w:p w14:paraId="70AF66A1" w14:textId="77777777" w:rsidR="005C61CD" w:rsidRPr="006D73D5" w:rsidRDefault="005C61CD" w:rsidP="006D73D5">
      <w:pPr>
        <w:adjustRightInd w:val="0"/>
        <w:snapToGrid w:val="0"/>
        <w:spacing w:line="420" w:lineRule="exact"/>
        <w:ind w:firstLineChars="200" w:firstLine="480"/>
        <w:rPr>
          <w:rFonts w:asciiTheme="minorEastAsia" w:eastAsiaTheme="minorEastAsia" w:hAnsiTheme="minorEastAsia"/>
          <w:sz w:val="24"/>
          <w:szCs w:val="24"/>
        </w:rPr>
      </w:pPr>
      <w:r w:rsidRPr="006D73D5">
        <w:rPr>
          <w:rFonts w:asciiTheme="minorEastAsia" w:eastAsiaTheme="minorEastAsia" w:hAnsiTheme="minorEastAsia" w:hint="eastAsia"/>
          <w:sz w:val="24"/>
          <w:szCs w:val="24"/>
        </w:rPr>
        <w:t>3、装</w:t>
      </w:r>
      <w:r w:rsidRPr="006D73D5">
        <w:rPr>
          <w:rFonts w:asciiTheme="minorEastAsia" w:eastAsiaTheme="minorEastAsia" w:hAnsiTheme="minorEastAsia"/>
          <w:sz w:val="24"/>
          <w:szCs w:val="24"/>
        </w:rPr>
        <w:t>箱清单</w:t>
      </w:r>
    </w:p>
    <w:p w14:paraId="14012374" w14:textId="77777777" w:rsidR="005C61CD" w:rsidRPr="006D73D5" w:rsidRDefault="005C61CD" w:rsidP="006D73D5">
      <w:pPr>
        <w:adjustRightInd w:val="0"/>
        <w:snapToGrid w:val="0"/>
        <w:spacing w:line="420" w:lineRule="exact"/>
        <w:ind w:firstLineChars="200" w:firstLine="480"/>
        <w:rPr>
          <w:rFonts w:asciiTheme="minorEastAsia" w:eastAsiaTheme="minorEastAsia" w:hAnsiTheme="minorEastAsia"/>
          <w:sz w:val="24"/>
          <w:szCs w:val="24"/>
        </w:rPr>
      </w:pPr>
      <w:r w:rsidRPr="006D73D5">
        <w:rPr>
          <w:rFonts w:asciiTheme="minorEastAsia" w:eastAsiaTheme="minorEastAsia" w:hAnsiTheme="minorEastAsia"/>
          <w:sz w:val="24"/>
          <w:szCs w:val="24"/>
        </w:rPr>
        <w:t>4</w:t>
      </w:r>
      <w:r w:rsidRPr="006D73D5">
        <w:rPr>
          <w:rFonts w:asciiTheme="minorEastAsia" w:eastAsiaTheme="minorEastAsia" w:hAnsiTheme="minorEastAsia" w:hint="eastAsia"/>
          <w:sz w:val="24"/>
          <w:szCs w:val="24"/>
        </w:rPr>
        <w:t>、备件备品手册，提供备件备品明细表、订货号及价格；</w:t>
      </w:r>
      <w:r w:rsidRPr="006D73D5">
        <w:rPr>
          <w:rFonts w:asciiTheme="minorEastAsia" w:eastAsiaTheme="minorEastAsia" w:hAnsiTheme="minorEastAsia"/>
          <w:sz w:val="24"/>
          <w:szCs w:val="24"/>
        </w:rPr>
        <w:t xml:space="preserve"> </w:t>
      </w:r>
    </w:p>
    <w:p w14:paraId="0AB9E173" w14:textId="77777777" w:rsidR="005C61CD" w:rsidRPr="006D73D5" w:rsidRDefault="005C61CD" w:rsidP="006D73D5">
      <w:pPr>
        <w:adjustRightInd w:val="0"/>
        <w:snapToGrid w:val="0"/>
        <w:spacing w:line="420" w:lineRule="exact"/>
        <w:ind w:firstLineChars="200" w:firstLine="480"/>
        <w:rPr>
          <w:rFonts w:asciiTheme="minorEastAsia" w:eastAsiaTheme="minorEastAsia" w:hAnsiTheme="minorEastAsia"/>
          <w:sz w:val="24"/>
          <w:szCs w:val="24"/>
        </w:rPr>
      </w:pPr>
      <w:r w:rsidRPr="006D73D5">
        <w:rPr>
          <w:rFonts w:asciiTheme="minorEastAsia" w:eastAsiaTheme="minorEastAsia" w:hAnsiTheme="minorEastAsia"/>
          <w:sz w:val="24"/>
          <w:szCs w:val="24"/>
        </w:rPr>
        <w:t>5</w:t>
      </w:r>
      <w:r w:rsidRPr="006D73D5">
        <w:rPr>
          <w:rFonts w:asciiTheme="minorEastAsia" w:eastAsiaTheme="minorEastAsia" w:hAnsiTheme="minorEastAsia" w:hint="eastAsia"/>
          <w:sz w:val="24"/>
          <w:szCs w:val="24"/>
        </w:rPr>
        <w:t>、易损件清单，推荐可国内购买（国内厂家制造）的备件备品和消耗件明细；</w:t>
      </w:r>
    </w:p>
    <w:p w14:paraId="180AB71F" w14:textId="77777777" w:rsidR="005C61CD" w:rsidRPr="006D73D5" w:rsidRDefault="005C61CD" w:rsidP="006D73D5">
      <w:pPr>
        <w:adjustRightInd w:val="0"/>
        <w:snapToGrid w:val="0"/>
        <w:spacing w:line="420" w:lineRule="exact"/>
        <w:ind w:firstLineChars="200" w:firstLine="480"/>
        <w:rPr>
          <w:rFonts w:asciiTheme="minorEastAsia" w:eastAsiaTheme="minorEastAsia" w:hAnsiTheme="minorEastAsia"/>
          <w:sz w:val="24"/>
          <w:szCs w:val="24"/>
        </w:rPr>
      </w:pPr>
      <w:r w:rsidRPr="006D73D5">
        <w:rPr>
          <w:rFonts w:asciiTheme="minorEastAsia" w:eastAsiaTheme="minorEastAsia" w:hAnsiTheme="minorEastAsia"/>
          <w:sz w:val="24"/>
          <w:szCs w:val="24"/>
        </w:rPr>
        <w:t>6</w:t>
      </w:r>
      <w:r w:rsidRPr="006D73D5">
        <w:rPr>
          <w:rFonts w:asciiTheme="minorEastAsia" w:eastAsiaTheme="minorEastAsia" w:hAnsiTheme="minorEastAsia" w:hint="eastAsia"/>
          <w:sz w:val="24"/>
          <w:szCs w:val="24"/>
        </w:rPr>
        <w:t>、</w:t>
      </w:r>
      <w:r w:rsidRPr="006D73D5">
        <w:rPr>
          <w:rFonts w:asciiTheme="minorEastAsia" w:eastAsiaTheme="minorEastAsia" w:hAnsiTheme="minorEastAsia"/>
          <w:sz w:val="24"/>
          <w:szCs w:val="24"/>
        </w:rPr>
        <w:t>产品</w:t>
      </w:r>
      <w:r w:rsidRPr="006D73D5">
        <w:rPr>
          <w:rFonts w:asciiTheme="minorEastAsia" w:eastAsiaTheme="minorEastAsia" w:hAnsiTheme="minorEastAsia" w:hint="eastAsia"/>
          <w:sz w:val="24"/>
          <w:szCs w:val="24"/>
        </w:rPr>
        <w:t>质量</w:t>
      </w:r>
      <w:r w:rsidRPr="006D73D5">
        <w:rPr>
          <w:rFonts w:asciiTheme="minorEastAsia" w:eastAsiaTheme="minorEastAsia" w:hAnsiTheme="minorEastAsia"/>
          <w:sz w:val="24"/>
          <w:szCs w:val="24"/>
        </w:rPr>
        <w:t>检验合格证书</w:t>
      </w:r>
      <w:r w:rsidRPr="006D73D5">
        <w:rPr>
          <w:rFonts w:asciiTheme="minorEastAsia" w:eastAsiaTheme="minorEastAsia" w:hAnsiTheme="minorEastAsia" w:hint="eastAsia"/>
          <w:sz w:val="24"/>
          <w:szCs w:val="24"/>
        </w:rPr>
        <w:t>、质量</w:t>
      </w:r>
      <w:r w:rsidRPr="006D73D5">
        <w:rPr>
          <w:rFonts w:asciiTheme="minorEastAsia" w:eastAsiaTheme="minorEastAsia" w:hAnsiTheme="minorEastAsia"/>
          <w:sz w:val="24"/>
          <w:szCs w:val="24"/>
        </w:rPr>
        <w:t>认证</w:t>
      </w:r>
      <w:r w:rsidRPr="006D73D5">
        <w:rPr>
          <w:rFonts w:asciiTheme="minorEastAsia" w:eastAsiaTheme="minorEastAsia" w:hAnsiTheme="minorEastAsia" w:hint="eastAsia"/>
          <w:sz w:val="24"/>
          <w:szCs w:val="24"/>
        </w:rPr>
        <w:t>合格证</w:t>
      </w:r>
      <w:r w:rsidRPr="006D73D5">
        <w:rPr>
          <w:rFonts w:asciiTheme="minorEastAsia" w:eastAsiaTheme="minorEastAsia" w:hAnsiTheme="minorEastAsia"/>
          <w:sz w:val="24"/>
          <w:szCs w:val="24"/>
        </w:rPr>
        <w:t>1</w:t>
      </w:r>
      <w:r w:rsidRPr="006D73D5">
        <w:rPr>
          <w:rFonts w:asciiTheme="minorEastAsia" w:eastAsiaTheme="minorEastAsia" w:hAnsiTheme="minorEastAsia" w:hint="eastAsia"/>
          <w:sz w:val="24"/>
          <w:szCs w:val="24"/>
        </w:rPr>
        <w:t>套；</w:t>
      </w:r>
    </w:p>
    <w:p w14:paraId="01F26877" w14:textId="77777777" w:rsidR="00783BC9" w:rsidRDefault="00783BC9" w:rsidP="00C95DFC">
      <w:pPr>
        <w:spacing w:line="460" w:lineRule="exact"/>
        <w:ind w:firstLineChars="200" w:firstLine="562"/>
        <w:rPr>
          <w:rFonts w:ascii="宋体" w:hAnsi="宋体"/>
          <w:b/>
          <w:color w:val="000000" w:themeColor="text1"/>
          <w:sz w:val="28"/>
          <w:szCs w:val="28"/>
        </w:rPr>
      </w:pPr>
      <w:r>
        <w:rPr>
          <w:rFonts w:asciiTheme="minorEastAsia" w:eastAsiaTheme="minorEastAsia" w:hAnsiTheme="minorEastAsia" w:hint="eastAsia"/>
          <w:b/>
          <w:sz w:val="28"/>
          <w:szCs w:val="28"/>
        </w:rPr>
        <w:t>七、</w:t>
      </w:r>
      <w:r w:rsidR="00C95DFC" w:rsidRPr="00C95DFC">
        <w:rPr>
          <w:rFonts w:asciiTheme="minorEastAsia" w:eastAsiaTheme="minorEastAsia" w:hAnsiTheme="minorEastAsia" w:hint="eastAsia"/>
          <w:b/>
          <w:sz w:val="28"/>
          <w:szCs w:val="28"/>
        </w:rPr>
        <w:t>说明</w:t>
      </w:r>
      <w:r w:rsidR="00C95DFC" w:rsidRPr="00C95DFC">
        <w:rPr>
          <w:rFonts w:ascii="宋体" w:hAnsi="宋体" w:hint="eastAsia"/>
          <w:b/>
          <w:color w:val="000000" w:themeColor="text1"/>
          <w:sz w:val="28"/>
          <w:szCs w:val="28"/>
        </w:rPr>
        <w:t>：</w:t>
      </w:r>
    </w:p>
    <w:p w14:paraId="4B9E58A6" w14:textId="77777777" w:rsidR="00783BC9" w:rsidRPr="00CF7CD8"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1、投标人应按招标文件要求如实填写技术规格/要求偏离表。投标人须对照招标文件技术规格要求，将自己所投的所有货物的功能、技术性能、配置、用途等内容按照技术规格/要求偏离表格式逐条填写，说明所提供货物和服务已对招标文件的技术规格做出了实质性响应，并申明与技术规格条文的偏差和例外。</w:t>
      </w:r>
      <w:r w:rsidRPr="00CF7CD8">
        <w:rPr>
          <w:rFonts w:asciiTheme="minorEastAsia" w:eastAsiaTheme="minorEastAsia" w:hAnsiTheme="minorEastAsia" w:hint="eastAsia"/>
          <w:b/>
          <w:sz w:val="24"/>
          <w:szCs w:val="24"/>
        </w:rPr>
        <w:t>凡未</w:t>
      </w:r>
      <w:r w:rsidR="006443F7" w:rsidRPr="006443F7">
        <w:rPr>
          <w:rFonts w:asciiTheme="minorEastAsia" w:eastAsiaTheme="minorEastAsia" w:hAnsiTheme="minorEastAsia" w:hint="eastAsia"/>
          <w:b/>
          <w:sz w:val="24"/>
          <w:szCs w:val="24"/>
        </w:rPr>
        <w:t>填写</w:t>
      </w:r>
      <w:r w:rsidR="006443F7" w:rsidRPr="00CF7CD8">
        <w:rPr>
          <w:rFonts w:asciiTheme="minorEastAsia" w:eastAsiaTheme="minorEastAsia" w:hAnsiTheme="minorEastAsia" w:hint="eastAsia"/>
          <w:sz w:val="24"/>
          <w:szCs w:val="24"/>
        </w:rPr>
        <w:t>技术规格/要求偏离表</w:t>
      </w:r>
      <w:r w:rsidR="006443F7" w:rsidRPr="007C24D7">
        <w:rPr>
          <w:rFonts w:asciiTheme="minorEastAsia" w:eastAsiaTheme="minorEastAsia" w:hAnsiTheme="minorEastAsia" w:hint="eastAsia"/>
          <w:b/>
          <w:sz w:val="24"/>
          <w:szCs w:val="24"/>
        </w:rPr>
        <w:t>或</w:t>
      </w:r>
      <w:r w:rsidR="006443F7" w:rsidRPr="008A1180">
        <w:rPr>
          <w:rFonts w:asciiTheme="minorEastAsia" w:eastAsiaTheme="minorEastAsia" w:hAnsiTheme="minorEastAsia" w:hint="eastAsia"/>
          <w:b/>
          <w:sz w:val="24"/>
          <w:szCs w:val="24"/>
        </w:rPr>
        <w:t>未</w:t>
      </w:r>
      <w:proofErr w:type="gramStart"/>
      <w:r w:rsidRPr="00CF7CD8">
        <w:rPr>
          <w:rFonts w:asciiTheme="minorEastAsia" w:eastAsiaTheme="minorEastAsia" w:hAnsiTheme="minorEastAsia" w:hint="eastAsia"/>
          <w:b/>
          <w:sz w:val="24"/>
          <w:szCs w:val="24"/>
        </w:rPr>
        <w:t>作出</w:t>
      </w:r>
      <w:proofErr w:type="gramEnd"/>
      <w:r w:rsidRPr="00CF7CD8">
        <w:rPr>
          <w:rFonts w:asciiTheme="minorEastAsia" w:eastAsiaTheme="minorEastAsia" w:hAnsiTheme="minorEastAsia" w:hint="eastAsia"/>
          <w:b/>
          <w:sz w:val="24"/>
          <w:szCs w:val="24"/>
        </w:rPr>
        <w:t>应答的</w:t>
      </w:r>
      <w:r w:rsidRPr="00CF7CD8">
        <w:rPr>
          <w:rFonts w:asciiTheme="minorEastAsia" w:eastAsiaTheme="minorEastAsia" w:hAnsiTheme="minorEastAsia" w:hint="eastAsia"/>
          <w:sz w:val="24"/>
          <w:szCs w:val="24"/>
        </w:rPr>
        <w:t>，将视为</w:t>
      </w:r>
      <w:r w:rsidRPr="00CF7CD8">
        <w:rPr>
          <w:rFonts w:asciiTheme="minorEastAsia" w:eastAsiaTheme="minorEastAsia" w:hAnsiTheme="minorEastAsia" w:hint="eastAsia"/>
          <w:b/>
          <w:sz w:val="24"/>
          <w:szCs w:val="24"/>
        </w:rPr>
        <w:t>无效投标</w:t>
      </w:r>
      <w:r>
        <w:rPr>
          <w:rFonts w:asciiTheme="minorEastAsia" w:eastAsiaTheme="minorEastAsia" w:hAnsiTheme="minorEastAsia" w:hint="eastAsia"/>
          <w:sz w:val="24"/>
          <w:szCs w:val="24"/>
        </w:rPr>
        <w:t>。</w:t>
      </w:r>
    </w:p>
    <w:p w14:paraId="14BBB3B9" w14:textId="77777777"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投标人</w:t>
      </w:r>
      <w:r w:rsidRPr="0029561A">
        <w:rPr>
          <w:rFonts w:asciiTheme="minorEastAsia" w:eastAsiaTheme="minorEastAsia" w:hAnsiTheme="minorEastAsia" w:hint="eastAsia"/>
          <w:sz w:val="24"/>
          <w:szCs w:val="24"/>
        </w:rPr>
        <w:t>应针对本项目</w:t>
      </w:r>
      <w:r>
        <w:rPr>
          <w:rFonts w:asciiTheme="minorEastAsia" w:eastAsiaTheme="minorEastAsia" w:hAnsiTheme="minorEastAsia" w:hint="eastAsia"/>
          <w:sz w:val="24"/>
          <w:szCs w:val="24"/>
        </w:rPr>
        <w:t>招标文件</w:t>
      </w:r>
      <w:r w:rsidRPr="0029561A">
        <w:rPr>
          <w:rFonts w:asciiTheme="minorEastAsia" w:eastAsiaTheme="minorEastAsia" w:hAnsiTheme="minorEastAsia" w:hint="eastAsia"/>
          <w:sz w:val="24"/>
          <w:szCs w:val="24"/>
        </w:rPr>
        <w:t>要求的技术规格参数响应情况提供有效的佐证材料，包括但不限于列有技术参数且完整的厂家产品彩页，或厂家官方网站公布的截图，或厂家产品说明书，或经厂家确认的证明材料，或第三方机构出具的检测报告等（本篇第</w:t>
      </w:r>
      <w:r w:rsidR="00603B0B">
        <w:rPr>
          <w:rFonts w:asciiTheme="minorEastAsia" w:eastAsiaTheme="minorEastAsia" w:hAnsiTheme="minorEastAsia" w:hint="eastAsia"/>
          <w:sz w:val="24"/>
          <w:szCs w:val="24"/>
        </w:rPr>
        <w:t>三</w:t>
      </w:r>
      <w:r w:rsidRPr="0029561A">
        <w:rPr>
          <w:rFonts w:asciiTheme="minorEastAsia" w:eastAsiaTheme="minorEastAsia" w:hAnsiTheme="minorEastAsia" w:hint="eastAsia"/>
          <w:sz w:val="24"/>
          <w:szCs w:val="24"/>
        </w:rPr>
        <w:t>条有要求的，从其规定），以佐证所投产品的相应的技术参数及功能，如上述资料未能体现招标需求的所有参数，则相应的技术参数响应可被视为负偏离。</w:t>
      </w:r>
    </w:p>
    <w:p w14:paraId="7FEA7B66" w14:textId="77777777"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（1）所递交</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中的技术参数描述须与</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中提供的上述资料相一致。</w:t>
      </w:r>
    </w:p>
    <w:p w14:paraId="618CE4EC" w14:textId="77777777"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2）由于厂家的产品彩页或厂家官方网站公布的资料更新滞后造成所投产品技术参数相比厂家产品彩页说明或厂家官方网站资料确有改进或不同的，须在“技术规格/要求偏离表”的备注栏中做出特别说明并提供经厂家确认的证明材料。</w:t>
      </w:r>
    </w:p>
    <w:p w14:paraId="75372F16" w14:textId="77777777"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（3）投标文件中的技术参数描述与厂家的产品彩页和厂家官方网站公布的资料不一致而又没有在“技术规格/要求偏离表”备注栏中做出说明并提供厂家证明材料支持的，均视为该项参数响应为“</w:t>
      </w:r>
      <w:r w:rsidRPr="0029561A">
        <w:rPr>
          <w:rFonts w:asciiTheme="minorEastAsia" w:eastAsiaTheme="minorEastAsia" w:hAnsiTheme="minorEastAsia" w:hint="eastAsia"/>
          <w:b/>
          <w:sz w:val="24"/>
          <w:szCs w:val="24"/>
        </w:rPr>
        <w:t>负偏离</w:t>
      </w:r>
      <w:r w:rsidRPr="0029561A">
        <w:rPr>
          <w:rFonts w:asciiTheme="minorEastAsia" w:eastAsiaTheme="minorEastAsia" w:hAnsiTheme="minorEastAsia" w:hint="eastAsia"/>
          <w:sz w:val="24"/>
          <w:szCs w:val="24"/>
        </w:rPr>
        <w:t>”，若</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出现多处类似情形，</w:t>
      </w:r>
      <w:r>
        <w:rPr>
          <w:rFonts w:asciiTheme="minorEastAsia" w:eastAsiaTheme="minorEastAsia" w:hAnsiTheme="minorEastAsia" w:hint="eastAsia"/>
          <w:sz w:val="24"/>
          <w:szCs w:val="24"/>
        </w:rPr>
        <w:t>评标委员会</w:t>
      </w:r>
      <w:r w:rsidRPr="0029561A">
        <w:rPr>
          <w:rFonts w:asciiTheme="minorEastAsia" w:eastAsiaTheme="minorEastAsia" w:hAnsiTheme="minorEastAsia" w:hint="eastAsia"/>
          <w:sz w:val="24"/>
          <w:szCs w:val="24"/>
        </w:rPr>
        <w:t>可认定</w:t>
      </w:r>
      <w:r>
        <w:rPr>
          <w:rFonts w:asciiTheme="minorEastAsia" w:eastAsiaTheme="minorEastAsia" w:hAnsiTheme="minorEastAsia" w:hint="eastAsia"/>
          <w:sz w:val="24"/>
          <w:szCs w:val="24"/>
        </w:rPr>
        <w:t>投标人</w:t>
      </w:r>
      <w:proofErr w:type="gramStart"/>
      <w:r w:rsidRPr="0029561A">
        <w:rPr>
          <w:rFonts w:asciiTheme="minorEastAsia" w:eastAsiaTheme="minorEastAsia" w:hAnsiTheme="minorEastAsia" w:hint="eastAsia"/>
          <w:b/>
          <w:sz w:val="24"/>
          <w:szCs w:val="24"/>
        </w:rPr>
        <w:t>虚假响应</w:t>
      </w:r>
      <w:proofErr w:type="gramEnd"/>
      <w:r w:rsidRPr="0029561A">
        <w:rPr>
          <w:rFonts w:asciiTheme="minorEastAsia" w:eastAsiaTheme="minorEastAsia" w:hAnsiTheme="minorEastAsia" w:hint="eastAsia"/>
          <w:sz w:val="24"/>
          <w:szCs w:val="24"/>
        </w:rPr>
        <w:t>并引致</w:t>
      </w:r>
      <w:r w:rsidRPr="009077B7">
        <w:rPr>
          <w:rFonts w:asciiTheme="minorEastAsia" w:eastAsiaTheme="minorEastAsia" w:hAnsiTheme="minorEastAsia" w:hint="eastAsia"/>
          <w:b/>
          <w:sz w:val="24"/>
          <w:szCs w:val="24"/>
        </w:rPr>
        <w:t>投标</w:t>
      </w:r>
      <w:r w:rsidRPr="0029561A">
        <w:rPr>
          <w:rFonts w:asciiTheme="minorEastAsia" w:eastAsiaTheme="minorEastAsia" w:hAnsiTheme="minorEastAsia" w:hint="eastAsia"/>
          <w:b/>
          <w:sz w:val="24"/>
          <w:szCs w:val="24"/>
        </w:rPr>
        <w:t>无效</w:t>
      </w:r>
      <w:r w:rsidRPr="0029561A">
        <w:rPr>
          <w:rFonts w:asciiTheme="minorEastAsia" w:eastAsiaTheme="minorEastAsia" w:hAnsiTheme="minorEastAsia" w:hint="eastAsia"/>
          <w:sz w:val="24"/>
          <w:szCs w:val="24"/>
        </w:rPr>
        <w:t>。</w:t>
      </w:r>
    </w:p>
    <w:p w14:paraId="61165AC6" w14:textId="77777777" w:rsidR="00783BC9" w:rsidRPr="00327982"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投标商对</w:t>
      </w:r>
      <w:r w:rsidRPr="007C6D12">
        <w:rPr>
          <w:rFonts w:asciiTheme="minorEastAsia" w:eastAsiaTheme="minorEastAsia" w:hAnsiTheme="minorEastAsia" w:hint="eastAsia"/>
          <w:b/>
          <w:sz w:val="24"/>
          <w:szCs w:val="24"/>
        </w:rPr>
        <w:t>本篇第</w:t>
      </w:r>
      <w:r w:rsidR="00B97A75">
        <w:rPr>
          <w:rFonts w:asciiTheme="minorEastAsia" w:eastAsiaTheme="minorEastAsia" w:hAnsiTheme="minorEastAsia" w:hint="eastAsia"/>
          <w:b/>
          <w:sz w:val="24"/>
          <w:szCs w:val="24"/>
        </w:rPr>
        <w:t>二</w:t>
      </w:r>
      <w:r>
        <w:rPr>
          <w:rFonts w:asciiTheme="minorEastAsia" w:eastAsiaTheme="minorEastAsia" w:hAnsiTheme="minorEastAsia" w:hint="eastAsia"/>
          <w:b/>
          <w:sz w:val="24"/>
          <w:szCs w:val="24"/>
        </w:rPr>
        <w:t>条</w:t>
      </w:r>
      <w:r>
        <w:rPr>
          <w:rFonts w:asciiTheme="minorEastAsia" w:eastAsiaTheme="minorEastAsia" w:hAnsiTheme="minorEastAsia" w:hint="eastAsia"/>
          <w:sz w:val="24"/>
          <w:szCs w:val="24"/>
        </w:rPr>
        <w:t>内容的响应</w:t>
      </w:r>
      <w:proofErr w:type="gramStart"/>
      <w:r>
        <w:rPr>
          <w:rFonts w:asciiTheme="minorEastAsia" w:eastAsiaTheme="minorEastAsia" w:hAnsiTheme="minorEastAsia" w:hint="eastAsia"/>
          <w:sz w:val="24"/>
          <w:szCs w:val="24"/>
        </w:rPr>
        <w:t>应</w:t>
      </w:r>
      <w:proofErr w:type="gramEnd"/>
      <w:r>
        <w:rPr>
          <w:rFonts w:ascii="宋体" w:hAnsi="宋体" w:cs="宋体" w:hint="eastAsia"/>
          <w:sz w:val="24"/>
          <w:szCs w:val="24"/>
        </w:rPr>
        <w:t>提供</w:t>
      </w:r>
      <w:r w:rsidRPr="00276B52">
        <w:rPr>
          <w:rFonts w:ascii="宋体" w:hAnsi="宋体" w:cs="宋体" w:hint="eastAsia"/>
          <w:b/>
          <w:sz w:val="24"/>
          <w:szCs w:val="24"/>
        </w:rPr>
        <w:t>承诺</w:t>
      </w:r>
      <w:proofErr w:type="gramStart"/>
      <w:r w:rsidRPr="00276B52">
        <w:rPr>
          <w:rFonts w:ascii="宋体" w:hAnsi="宋体" w:cs="宋体" w:hint="eastAsia"/>
          <w:b/>
          <w:sz w:val="24"/>
          <w:szCs w:val="24"/>
        </w:rPr>
        <w:t>函</w:t>
      </w:r>
      <w:r w:rsidRPr="00760E59">
        <w:rPr>
          <w:rFonts w:ascii="宋体" w:hAnsi="宋体" w:cs="宋体" w:hint="eastAsia"/>
          <w:sz w:val="24"/>
          <w:szCs w:val="24"/>
        </w:rPr>
        <w:t>作为</w:t>
      </w:r>
      <w:proofErr w:type="gramEnd"/>
      <w:r w:rsidRPr="00760E59">
        <w:rPr>
          <w:rFonts w:ascii="宋体" w:hAnsi="宋体" w:cs="宋体" w:hint="eastAsia"/>
          <w:sz w:val="24"/>
          <w:szCs w:val="24"/>
        </w:rPr>
        <w:t>技术支持文件</w:t>
      </w:r>
      <w:r>
        <w:rPr>
          <w:rFonts w:ascii="宋体" w:hAnsi="宋体" w:cs="宋体" w:hint="eastAsia"/>
          <w:b/>
          <w:sz w:val="24"/>
          <w:szCs w:val="24"/>
        </w:rPr>
        <w:t>。</w:t>
      </w:r>
      <w:r w:rsidRPr="00760E59">
        <w:rPr>
          <w:rFonts w:ascii="宋体" w:hAnsi="宋体" w:cs="宋体" w:hint="eastAsia"/>
          <w:sz w:val="24"/>
          <w:szCs w:val="24"/>
        </w:rPr>
        <w:t>否则将被判作</w:t>
      </w:r>
      <w:r>
        <w:rPr>
          <w:rFonts w:ascii="宋体" w:hAnsi="宋体" w:cs="宋体" w:hint="eastAsia"/>
          <w:b/>
          <w:sz w:val="24"/>
          <w:szCs w:val="24"/>
        </w:rPr>
        <w:t>无效投标</w:t>
      </w:r>
      <w:r w:rsidRPr="00327982">
        <w:rPr>
          <w:rFonts w:ascii="宋体" w:hAnsi="宋体" w:cs="宋体" w:hint="eastAsia"/>
          <w:sz w:val="24"/>
          <w:szCs w:val="24"/>
        </w:rPr>
        <w:t>。</w:t>
      </w:r>
    </w:p>
    <w:p w14:paraId="31A53A78" w14:textId="77777777" w:rsidR="00C95DFC" w:rsidRPr="009D4408" w:rsidRDefault="00B97A75" w:rsidP="00C95DFC">
      <w:pPr>
        <w:spacing w:line="460" w:lineRule="exact"/>
        <w:ind w:firstLineChars="200" w:firstLine="562"/>
        <w:rPr>
          <w:rFonts w:asciiTheme="minorEastAsia" w:eastAsiaTheme="minorEastAsia" w:hAnsiTheme="minorEastAsia"/>
          <w:sz w:val="24"/>
          <w:szCs w:val="24"/>
        </w:rPr>
      </w:pPr>
      <w:r>
        <w:rPr>
          <w:rFonts w:asciiTheme="minorEastAsia" w:eastAsiaTheme="minorEastAsia" w:hAnsiTheme="minorEastAsia" w:hint="eastAsia"/>
          <w:b/>
          <w:sz w:val="28"/>
          <w:szCs w:val="28"/>
        </w:rPr>
        <w:t>3.</w:t>
      </w:r>
      <w:r w:rsidR="00321189" w:rsidRPr="00321189">
        <w:rPr>
          <w:rFonts w:asciiTheme="minorEastAsia" w:eastAsiaTheme="minorEastAsia" w:hAnsiTheme="minorEastAsia" w:hint="eastAsia"/>
          <w:color w:val="000000" w:themeColor="text1"/>
          <w:sz w:val="24"/>
          <w:szCs w:val="24"/>
        </w:rPr>
        <w:t xml:space="preserve"> </w:t>
      </w:r>
      <w:r w:rsidR="00321189" w:rsidRPr="009D4408">
        <w:rPr>
          <w:rFonts w:asciiTheme="minorEastAsia" w:eastAsiaTheme="minorEastAsia" w:hAnsiTheme="minorEastAsia" w:hint="eastAsia"/>
          <w:sz w:val="24"/>
          <w:szCs w:val="24"/>
        </w:rPr>
        <w:t>除外形尺寸及重量指标外</w:t>
      </w:r>
      <w:r w:rsidR="00C95DFC" w:rsidRPr="009D4408">
        <w:rPr>
          <w:rFonts w:asciiTheme="minorEastAsia" w:eastAsiaTheme="minorEastAsia" w:hAnsiTheme="minorEastAsia" w:hint="eastAsia"/>
          <w:sz w:val="24"/>
          <w:szCs w:val="24"/>
        </w:rPr>
        <w:t>对于有区间值要求的指标项，如标示为“≤”</w:t>
      </w:r>
      <w:proofErr w:type="gramStart"/>
      <w:r w:rsidR="00C95DFC" w:rsidRPr="009D4408">
        <w:rPr>
          <w:rFonts w:asciiTheme="minorEastAsia" w:eastAsiaTheme="minorEastAsia" w:hAnsiTheme="minorEastAsia" w:hint="eastAsia"/>
          <w:sz w:val="24"/>
          <w:szCs w:val="24"/>
        </w:rPr>
        <w:t>某指标</w:t>
      </w:r>
      <w:proofErr w:type="gramEnd"/>
      <w:r w:rsidR="00C95DFC" w:rsidRPr="009D4408">
        <w:rPr>
          <w:rFonts w:asciiTheme="minorEastAsia" w:eastAsiaTheme="minorEastAsia" w:hAnsiTheme="minorEastAsia" w:hint="eastAsia"/>
          <w:sz w:val="24"/>
          <w:szCs w:val="24"/>
        </w:rPr>
        <w:t>值的，评审时以“=”该指标值的判定为满足，“＜”该指标值的判定为优于；同样，如标示为“≥”</w:t>
      </w:r>
      <w:proofErr w:type="gramStart"/>
      <w:r w:rsidR="00C95DFC" w:rsidRPr="009D4408">
        <w:rPr>
          <w:rFonts w:asciiTheme="minorEastAsia" w:eastAsiaTheme="minorEastAsia" w:hAnsiTheme="minorEastAsia" w:hint="eastAsia"/>
          <w:sz w:val="24"/>
          <w:szCs w:val="24"/>
        </w:rPr>
        <w:t>某指标</w:t>
      </w:r>
      <w:proofErr w:type="gramEnd"/>
      <w:r w:rsidR="00C95DFC" w:rsidRPr="009D4408">
        <w:rPr>
          <w:rFonts w:asciiTheme="minorEastAsia" w:eastAsiaTheme="minorEastAsia" w:hAnsiTheme="minorEastAsia" w:hint="eastAsia"/>
          <w:sz w:val="24"/>
          <w:szCs w:val="24"/>
        </w:rPr>
        <w:t>值的，</w:t>
      </w:r>
      <w:r w:rsidR="00FD6DD9" w:rsidRPr="009D4408">
        <w:rPr>
          <w:rFonts w:asciiTheme="minorEastAsia" w:eastAsiaTheme="minorEastAsia" w:hAnsiTheme="minorEastAsia" w:hint="eastAsia"/>
          <w:sz w:val="24"/>
          <w:szCs w:val="24"/>
        </w:rPr>
        <w:t>评审时</w:t>
      </w:r>
      <w:r w:rsidR="00C95DFC" w:rsidRPr="009D4408">
        <w:rPr>
          <w:rFonts w:asciiTheme="minorEastAsia" w:eastAsiaTheme="minorEastAsia" w:hAnsiTheme="minorEastAsia" w:hint="eastAsia"/>
          <w:sz w:val="24"/>
          <w:szCs w:val="24"/>
        </w:rPr>
        <w:t>以“=”该指标值的判定为满足，“＞该指标值的判定为优于。</w:t>
      </w:r>
    </w:p>
    <w:p w14:paraId="2AC0CD96" w14:textId="77777777" w:rsidR="00191A5A" w:rsidRPr="00C95DFC" w:rsidRDefault="00191A5A">
      <w:pPr>
        <w:spacing w:line="360" w:lineRule="auto"/>
        <w:ind w:firstLine="420"/>
        <w:rPr>
          <w:rFonts w:ascii="宋体" w:hAnsi="宋体"/>
          <w:color w:val="000000" w:themeColor="text1"/>
          <w:sz w:val="22"/>
        </w:rPr>
      </w:pPr>
    </w:p>
    <w:p w14:paraId="419BAB9D" w14:textId="77777777" w:rsidR="00341941" w:rsidRDefault="00ED0C81">
      <w:pPr>
        <w:pStyle w:val="10"/>
      </w:pPr>
      <w:bookmarkStart w:id="16" w:name="_Toc497729852"/>
      <w:r>
        <w:rPr>
          <w:rFonts w:hint="eastAsia"/>
        </w:rPr>
        <w:lastRenderedPageBreak/>
        <w:t>第三部分  商务要求</w:t>
      </w:r>
      <w:bookmarkEnd w:id="16"/>
    </w:p>
    <w:p w14:paraId="0C1381C0" w14:textId="77777777" w:rsidR="00341941" w:rsidRDefault="00ED0C81">
      <w:pPr>
        <w:spacing w:line="360" w:lineRule="auto"/>
        <w:rPr>
          <w:rFonts w:hAnsi="宋体" w:cs="宋体"/>
          <w:b/>
          <w:bCs/>
          <w:sz w:val="24"/>
          <w:szCs w:val="24"/>
        </w:rPr>
      </w:pPr>
      <w:r>
        <w:rPr>
          <w:rFonts w:hAnsi="宋体" w:cs="宋体" w:hint="eastAsia"/>
          <w:b/>
          <w:bCs/>
          <w:sz w:val="24"/>
          <w:szCs w:val="24"/>
        </w:rPr>
        <w:t xml:space="preserve">   *</w:t>
      </w:r>
      <w:r w:rsidR="00D126E1">
        <w:rPr>
          <w:rFonts w:hAnsi="宋体" w:cs="宋体" w:hint="eastAsia"/>
          <w:b/>
          <w:bCs/>
          <w:sz w:val="24"/>
          <w:szCs w:val="24"/>
        </w:rPr>
        <w:t>一</w:t>
      </w:r>
      <w:r>
        <w:rPr>
          <w:rFonts w:hAnsi="宋体" w:cs="宋体" w:hint="eastAsia"/>
          <w:b/>
          <w:bCs/>
          <w:sz w:val="24"/>
          <w:szCs w:val="24"/>
        </w:rPr>
        <w:t>、交货时间：</w:t>
      </w:r>
    </w:p>
    <w:p w14:paraId="636562D0" w14:textId="4140BD33" w:rsidR="00341941" w:rsidRPr="00677FF6" w:rsidRDefault="00C33B20" w:rsidP="00677FF6">
      <w:pPr>
        <w:pStyle w:val="aff0"/>
        <w:autoSpaceDE w:val="0"/>
        <w:autoSpaceDN w:val="0"/>
        <w:adjustRightInd w:val="0"/>
        <w:spacing w:line="420" w:lineRule="exact"/>
        <w:ind w:firstLineChars="0"/>
        <w:rPr>
          <w:rFonts w:hAnsi="宋体"/>
          <w:color w:val="000000" w:themeColor="text1"/>
          <w:kern w:val="0"/>
          <w:sz w:val="24"/>
          <w:szCs w:val="24"/>
        </w:rPr>
      </w:pPr>
      <w:r>
        <w:rPr>
          <w:rFonts w:hAnsi="宋体" w:hint="eastAsia"/>
          <w:kern w:val="0"/>
          <w:sz w:val="24"/>
          <w:szCs w:val="24"/>
        </w:rPr>
        <w:t>1.</w:t>
      </w:r>
      <w:r w:rsidR="00ED0C81">
        <w:rPr>
          <w:rFonts w:hAnsi="宋体" w:hint="eastAsia"/>
          <w:kern w:val="0"/>
          <w:sz w:val="24"/>
          <w:szCs w:val="24"/>
        </w:rPr>
        <w:t>关境内货物（</w:t>
      </w:r>
      <w:proofErr w:type="gramStart"/>
      <w:r w:rsidR="00ED0C81">
        <w:rPr>
          <w:rFonts w:hAnsi="宋体" w:hint="eastAsia"/>
          <w:kern w:val="0"/>
          <w:sz w:val="24"/>
          <w:szCs w:val="24"/>
        </w:rPr>
        <w:t>含已经</w:t>
      </w:r>
      <w:proofErr w:type="gramEnd"/>
      <w:r w:rsidR="00ED0C81">
        <w:rPr>
          <w:rFonts w:hAnsi="宋体" w:hint="eastAsia"/>
          <w:kern w:val="0"/>
          <w:sz w:val="24"/>
          <w:szCs w:val="24"/>
        </w:rPr>
        <w:t>进口的货物）</w:t>
      </w:r>
      <w:r w:rsidR="00DB0EEB">
        <w:rPr>
          <w:rFonts w:hAnsi="宋体" w:hint="eastAsia"/>
          <w:kern w:val="0"/>
          <w:sz w:val="24"/>
          <w:szCs w:val="24"/>
        </w:rPr>
        <w:t>：</w:t>
      </w:r>
      <w:r w:rsidR="00DB0EEB" w:rsidRPr="00C33B20">
        <w:rPr>
          <w:rFonts w:hAnsi="宋体" w:hint="eastAsia"/>
          <w:kern w:val="0"/>
          <w:sz w:val="24"/>
          <w:szCs w:val="24"/>
        </w:rPr>
        <w:t>合同签订后</w:t>
      </w:r>
      <w:r w:rsidR="00677FF6">
        <w:rPr>
          <w:rFonts w:hAnsi="宋体" w:hint="eastAsia"/>
          <w:color w:val="000000" w:themeColor="text1"/>
          <w:kern w:val="0"/>
          <w:sz w:val="24"/>
          <w:szCs w:val="24"/>
        </w:rPr>
        <w:t>45</w:t>
      </w:r>
      <w:r w:rsidR="008224CB">
        <w:rPr>
          <w:rFonts w:hAnsi="宋体" w:hint="eastAsia"/>
          <w:color w:val="000000" w:themeColor="text1"/>
          <w:kern w:val="0"/>
          <w:sz w:val="24"/>
          <w:szCs w:val="24"/>
        </w:rPr>
        <w:t>个</w:t>
      </w:r>
      <w:r w:rsidR="00677FF6">
        <w:rPr>
          <w:rFonts w:hAnsi="宋体" w:hint="eastAsia"/>
          <w:color w:val="000000" w:themeColor="text1"/>
          <w:kern w:val="0"/>
          <w:sz w:val="24"/>
          <w:szCs w:val="24"/>
        </w:rPr>
        <w:t>日历日</w:t>
      </w:r>
      <w:r w:rsidR="00DB0EEB" w:rsidRPr="00677FF6">
        <w:rPr>
          <w:rFonts w:hAnsi="宋体" w:hint="eastAsia"/>
          <w:color w:val="000000" w:themeColor="text1"/>
          <w:kern w:val="0"/>
          <w:sz w:val="24"/>
          <w:szCs w:val="24"/>
        </w:rPr>
        <w:t>内</w:t>
      </w:r>
      <w:r w:rsidR="00082C42" w:rsidRPr="00677FF6">
        <w:rPr>
          <w:rFonts w:ascii="微软雅黑" w:eastAsia="微软雅黑" w:hAnsi="微软雅黑" w:hint="eastAsia"/>
          <w:color w:val="000000"/>
          <w:sz w:val="24"/>
          <w:szCs w:val="24"/>
        </w:rPr>
        <w:t>到</w:t>
      </w:r>
      <w:r w:rsidR="00082C42" w:rsidRPr="00677FF6">
        <w:rPr>
          <w:rFonts w:hAnsi="宋体" w:hint="eastAsia"/>
          <w:kern w:val="0"/>
          <w:sz w:val="24"/>
          <w:szCs w:val="24"/>
        </w:rPr>
        <w:t>货并完成设备及项目的安装调试。</w:t>
      </w:r>
    </w:p>
    <w:p w14:paraId="438CAB04" w14:textId="77777777" w:rsidR="00DB0EEB" w:rsidRPr="00C33B20" w:rsidRDefault="00ED0C81" w:rsidP="00C33B20">
      <w:pPr>
        <w:pStyle w:val="25"/>
        <w:spacing w:line="420" w:lineRule="exact"/>
        <w:ind w:firstLine="480"/>
        <w:rPr>
          <w:rFonts w:hAnsi="宋体"/>
          <w:kern w:val="0"/>
        </w:rPr>
      </w:pPr>
      <w:r>
        <w:rPr>
          <w:rFonts w:hAnsi="宋体" w:hint="eastAsia"/>
          <w:kern w:val="0"/>
        </w:rPr>
        <w:t>关境外货物</w:t>
      </w:r>
      <w:r w:rsidR="00E73734">
        <w:rPr>
          <w:rFonts w:hAnsi="宋体" w:hint="eastAsia"/>
          <w:kern w:val="0"/>
        </w:rPr>
        <w:t>：</w:t>
      </w:r>
      <w:r w:rsidRPr="00C33B20">
        <w:rPr>
          <w:rFonts w:hAnsi="宋体" w:hint="eastAsia"/>
          <w:kern w:val="0"/>
        </w:rPr>
        <w:t>收到</w:t>
      </w:r>
      <w:r w:rsidRPr="00C33B20">
        <w:rPr>
          <w:rFonts w:hAnsi="宋体" w:hint="eastAsia"/>
          <w:kern w:val="0"/>
        </w:rPr>
        <w:t>L/C</w:t>
      </w:r>
      <w:r w:rsidRPr="00C33B20">
        <w:rPr>
          <w:rFonts w:hAnsi="宋体" w:hint="eastAsia"/>
          <w:kern w:val="0"/>
        </w:rPr>
        <w:t>后</w:t>
      </w:r>
      <w:r w:rsidRPr="00C33B20">
        <w:rPr>
          <w:rFonts w:hAnsi="宋体" w:hint="eastAsia"/>
          <w:kern w:val="0"/>
        </w:rPr>
        <w:t>90</w:t>
      </w:r>
      <w:r w:rsidRPr="00C33B20">
        <w:rPr>
          <w:rFonts w:hAnsi="宋体" w:hint="eastAsia"/>
          <w:kern w:val="0"/>
        </w:rPr>
        <w:t>个日历日内</w:t>
      </w:r>
      <w:r w:rsidR="00DB0EEB" w:rsidRPr="00C33B20">
        <w:rPr>
          <w:rFonts w:hAnsi="宋体" w:hint="eastAsia"/>
          <w:kern w:val="0"/>
        </w:rPr>
        <w:t>到</w:t>
      </w:r>
      <w:r w:rsidRPr="00C33B20">
        <w:rPr>
          <w:rFonts w:hAnsi="宋体" w:hint="eastAsia"/>
          <w:kern w:val="0"/>
        </w:rPr>
        <w:t>货</w:t>
      </w:r>
      <w:r w:rsidR="00E7638B" w:rsidRPr="00C33B20">
        <w:rPr>
          <w:rFonts w:hAnsi="宋体" w:hint="eastAsia"/>
          <w:kern w:val="0"/>
        </w:rPr>
        <w:t>，货到后</w:t>
      </w:r>
      <w:r w:rsidR="00E7638B" w:rsidRPr="00C33B20">
        <w:rPr>
          <w:rFonts w:hAnsi="宋体" w:hint="eastAsia"/>
          <w:kern w:val="0"/>
        </w:rPr>
        <w:t>5</w:t>
      </w:r>
      <w:r w:rsidR="00E7638B" w:rsidRPr="00C33B20">
        <w:rPr>
          <w:rFonts w:hAnsi="宋体" w:hint="eastAsia"/>
          <w:kern w:val="0"/>
        </w:rPr>
        <w:t>个工作日内开箱初验收，开箱后</w:t>
      </w:r>
      <w:r w:rsidR="00E7638B" w:rsidRPr="00C33B20">
        <w:rPr>
          <w:rFonts w:hAnsi="宋体" w:hint="eastAsia"/>
          <w:kern w:val="0"/>
        </w:rPr>
        <w:t>10</w:t>
      </w:r>
      <w:r w:rsidR="00E7638B" w:rsidRPr="00C33B20">
        <w:rPr>
          <w:rFonts w:hAnsi="宋体" w:hint="eastAsia"/>
          <w:kern w:val="0"/>
        </w:rPr>
        <w:t>个工作日内完成安装调试</w:t>
      </w:r>
      <w:r w:rsidRPr="00C33B20">
        <w:rPr>
          <w:rFonts w:hAnsi="宋体" w:hint="eastAsia"/>
          <w:kern w:val="0"/>
        </w:rPr>
        <w:t>。</w:t>
      </w:r>
    </w:p>
    <w:p w14:paraId="0689900C" w14:textId="77777777" w:rsidR="00CF3E0C" w:rsidRPr="00E73734" w:rsidRDefault="00C33B20" w:rsidP="00E73734">
      <w:pPr>
        <w:pStyle w:val="25"/>
        <w:spacing w:line="420" w:lineRule="exact"/>
        <w:ind w:firstLine="480"/>
        <w:rPr>
          <w:rFonts w:hAnsi="宋体" w:cs="Times New Roman"/>
          <w:kern w:val="0"/>
        </w:rPr>
      </w:pPr>
      <w:r w:rsidRPr="00E73734">
        <w:rPr>
          <w:rFonts w:hAnsi="宋体" w:cs="Times New Roman" w:hint="eastAsia"/>
          <w:kern w:val="0"/>
        </w:rPr>
        <w:t>2.</w:t>
      </w:r>
      <w:r w:rsidR="00CF3E0C" w:rsidRPr="00E73734">
        <w:rPr>
          <w:rFonts w:hAnsi="宋体" w:cs="Times New Roman" w:hint="eastAsia"/>
          <w:kern w:val="0"/>
        </w:rPr>
        <w:t>供方应在交货前至少提前</w:t>
      </w:r>
      <w:r w:rsidR="00CF3E0C" w:rsidRPr="00E73734">
        <w:rPr>
          <w:rFonts w:hAnsi="宋体" w:cs="Times New Roman" w:hint="eastAsia"/>
          <w:kern w:val="0"/>
        </w:rPr>
        <w:t xml:space="preserve"> </w:t>
      </w:r>
      <w:r w:rsidR="00452205" w:rsidRPr="00452205">
        <w:rPr>
          <w:rFonts w:hAnsi="宋体" w:cs="Times New Roman" w:hint="eastAsia"/>
          <w:kern w:val="0"/>
          <w:u w:val="single"/>
        </w:rPr>
        <w:t>三天</w:t>
      </w:r>
      <w:r w:rsidR="00CF3E0C" w:rsidRPr="00E73734">
        <w:rPr>
          <w:rFonts w:hAnsi="宋体" w:cs="Times New Roman" w:hint="eastAsia"/>
          <w:kern w:val="0"/>
        </w:rPr>
        <w:t>以书面或电子文件形式通知需方准备收货。</w:t>
      </w:r>
    </w:p>
    <w:p w14:paraId="6667DCCC" w14:textId="14B85312" w:rsidR="002A6968" w:rsidRPr="00D126E1" w:rsidRDefault="002A6968" w:rsidP="002A6968">
      <w:pPr>
        <w:widowControl/>
        <w:tabs>
          <w:tab w:val="left" w:pos="1134"/>
        </w:tabs>
        <w:spacing w:line="400" w:lineRule="exact"/>
        <w:ind w:firstLineChars="227" w:firstLine="545"/>
        <w:jc w:val="left"/>
        <w:rPr>
          <w:rFonts w:hAnsi="宋体"/>
          <w:kern w:val="0"/>
          <w:sz w:val="24"/>
          <w:szCs w:val="24"/>
        </w:rPr>
      </w:pPr>
      <w:r w:rsidRPr="00D126E1">
        <w:rPr>
          <w:rFonts w:hAnsi="宋体" w:hint="eastAsia"/>
          <w:kern w:val="0"/>
          <w:sz w:val="24"/>
          <w:szCs w:val="24"/>
        </w:rPr>
        <w:t>需方指定收货人：</w:t>
      </w:r>
      <w:r w:rsidR="007A5B15" w:rsidRPr="007A5B15">
        <w:rPr>
          <w:rFonts w:hAnsi="宋体" w:hint="eastAsia"/>
          <w:kern w:val="0"/>
          <w:sz w:val="24"/>
          <w:szCs w:val="24"/>
          <w:u w:val="single"/>
        </w:rPr>
        <w:t>赵</w:t>
      </w:r>
      <w:r w:rsidR="00727720" w:rsidRPr="00727720">
        <w:rPr>
          <w:rFonts w:hAnsi="宋体"/>
          <w:kern w:val="0"/>
          <w:sz w:val="24"/>
          <w:szCs w:val="24"/>
          <w:u w:val="single"/>
        </w:rPr>
        <w:t>老师</w:t>
      </w:r>
      <w:r w:rsidR="0028687E">
        <w:rPr>
          <w:rFonts w:hAnsi="宋体" w:hint="eastAsia"/>
          <w:kern w:val="0"/>
          <w:sz w:val="24"/>
          <w:szCs w:val="24"/>
          <w:u w:val="single"/>
        </w:rPr>
        <w:t xml:space="preserve"> </w:t>
      </w:r>
      <w:r w:rsidRPr="00D126E1">
        <w:rPr>
          <w:rFonts w:hAnsi="宋体" w:hint="eastAsia"/>
          <w:kern w:val="0"/>
          <w:sz w:val="24"/>
          <w:szCs w:val="24"/>
        </w:rPr>
        <w:t>，电话：</w:t>
      </w:r>
      <w:r w:rsidR="007A5B15">
        <w:rPr>
          <w:rFonts w:asciiTheme="majorEastAsia" w:eastAsiaTheme="majorEastAsia" w:hAnsiTheme="majorEastAsia" w:hint="eastAsia"/>
          <w:sz w:val="24"/>
          <w:szCs w:val="24"/>
          <w:u w:val="single"/>
        </w:rPr>
        <w:t>13368321028</w:t>
      </w:r>
      <w:r w:rsidRPr="0028687E">
        <w:rPr>
          <w:rFonts w:hAnsi="宋体" w:hint="eastAsia"/>
          <w:kern w:val="0"/>
          <w:sz w:val="24"/>
          <w:szCs w:val="24"/>
        </w:rPr>
        <w:t>。</w:t>
      </w:r>
    </w:p>
    <w:p w14:paraId="398E600B" w14:textId="77777777" w:rsidR="00151E6B" w:rsidRDefault="00151E6B" w:rsidP="00D126E1">
      <w:pPr>
        <w:tabs>
          <w:tab w:val="left" w:pos="540"/>
        </w:tabs>
        <w:adjustRightInd w:val="0"/>
        <w:snapToGrid w:val="0"/>
        <w:spacing w:afterLines="50" w:after="120" w:line="400" w:lineRule="exact"/>
        <w:ind w:firstLineChars="200" w:firstLine="482"/>
        <w:rPr>
          <w:rFonts w:hAnsi="宋体"/>
          <w:b/>
          <w:kern w:val="0"/>
          <w:sz w:val="24"/>
          <w:szCs w:val="24"/>
        </w:rPr>
      </w:pPr>
    </w:p>
    <w:p w14:paraId="260748FC" w14:textId="77777777" w:rsidR="00341941" w:rsidRPr="00D126E1" w:rsidRDefault="00ED0C81" w:rsidP="00D126E1">
      <w:pPr>
        <w:tabs>
          <w:tab w:val="left" w:pos="540"/>
        </w:tabs>
        <w:adjustRightInd w:val="0"/>
        <w:snapToGrid w:val="0"/>
        <w:spacing w:afterLines="50" w:after="120" w:line="400" w:lineRule="exact"/>
        <w:ind w:firstLineChars="200" w:firstLine="482"/>
        <w:rPr>
          <w:rFonts w:hAnsi="宋体"/>
          <w:b/>
          <w:kern w:val="0"/>
          <w:sz w:val="24"/>
          <w:szCs w:val="24"/>
        </w:rPr>
      </w:pPr>
      <w:r w:rsidRPr="00D126E1">
        <w:rPr>
          <w:rFonts w:hAnsi="宋体" w:hint="eastAsia"/>
          <w:b/>
          <w:kern w:val="0"/>
          <w:sz w:val="24"/>
          <w:szCs w:val="24"/>
        </w:rPr>
        <w:t>*</w:t>
      </w:r>
      <w:r w:rsidR="00D126E1">
        <w:rPr>
          <w:rFonts w:hAnsi="宋体" w:hint="eastAsia"/>
          <w:b/>
          <w:kern w:val="0"/>
          <w:sz w:val="24"/>
          <w:szCs w:val="24"/>
        </w:rPr>
        <w:t>二</w:t>
      </w:r>
      <w:r w:rsidRPr="00D126E1">
        <w:rPr>
          <w:rFonts w:hAnsi="宋体" w:hint="eastAsia"/>
          <w:b/>
          <w:kern w:val="0"/>
          <w:sz w:val="24"/>
          <w:szCs w:val="24"/>
        </w:rPr>
        <w:t>、交货地点：西南大学校内指定地点。</w:t>
      </w:r>
    </w:p>
    <w:p w14:paraId="0087ADDD" w14:textId="77777777" w:rsidR="00151E6B" w:rsidRDefault="00151E6B" w:rsidP="00D126E1">
      <w:pPr>
        <w:pStyle w:val="aff0"/>
        <w:autoSpaceDE w:val="0"/>
        <w:autoSpaceDN w:val="0"/>
        <w:adjustRightInd w:val="0"/>
        <w:spacing w:line="360" w:lineRule="auto"/>
        <w:ind w:firstLineChars="0"/>
        <w:rPr>
          <w:rFonts w:hAnsi="宋体"/>
          <w:kern w:val="0"/>
          <w:sz w:val="24"/>
          <w:szCs w:val="24"/>
        </w:rPr>
      </w:pPr>
      <w:bookmarkStart w:id="17" w:name="_Toc453512847"/>
      <w:bookmarkStart w:id="18" w:name="_Toc453513146"/>
    </w:p>
    <w:p w14:paraId="7025A13E" w14:textId="77777777" w:rsidR="00D126E1" w:rsidRPr="007B3899" w:rsidRDefault="00D126E1" w:rsidP="00D126E1">
      <w:pPr>
        <w:pStyle w:val="aff0"/>
        <w:autoSpaceDE w:val="0"/>
        <w:autoSpaceDN w:val="0"/>
        <w:adjustRightInd w:val="0"/>
        <w:spacing w:line="360" w:lineRule="auto"/>
        <w:ind w:firstLineChars="0"/>
        <w:rPr>
          <w:rFonts w:hAnsi="宋体"/>
          <w:b/>
          <w:kern w:val="0"/>
          <w:sz w:val="24"/>
          <w:szCs w:val="24"/>
        </w:rPr>
      </w:pPr>
      <w:r w:rsidRPr="00D126E1">
        <w:rPr>
          <w:rFonts w:hAnsi="宋体"/>
          <w:kern w:val="0"/>
          <w:sz w:val="24"/>
          <w:szCs w:val="24"/>
        </w:rPr>
        <w:t>*</w:t>
      </w:r>
      <w:r>
        <w:rPr>
          <w:rFonts w:hAnsi="宋体" w:hint="eastAsia"/>
          <w:kern w:val="0"/>
          <w:sz w:val="24"/>
          <w:szCs w:val="24"/>
        </w:rPr>
        <w:t>三</w:t>
      </w:r>
      <w:r w:rsidRPr="00D126E1">
        <w:rPr>
          <w:rFonts w:hAnsi="宋体" w:hint="eastAsia"/>
          <w:kern w:val="0"/>
          <w:sz w:val="24"/>
          <w:szCs w:val="24"/>
        </w:rPr>
        <w:t>、</w:t>
      </w:r>
      <w:r w:rsidRPr="007B3899">
        <w:rPr>
          <w:rFonts w:hAnsi="宋体" w:hint="eastAsia"/>
          <w:b/>
          <w:kern w:val="0"/>
          <w:sz w:val="24"/>
          <w:szCs w:val="24"/>
        </w:rPr>
        <w:t>包装及运输</w:t>
      </w:r>
    </w:p>
    <w:p w14:paraId="6EA7BCEF" w14:textId="77777777" w:rsidR="00D126E1" w:rsidRPr="00D126E1" w:rsidRDefault="00317608"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1</w:t>
      </w:r>
      <w:r w:rsidR="009E68A4">
        <w:rPr>
          <w:rFonts w:hAnsi="宋体" w:hint="eastAsia"/>
          <w:kern w:val="0"/>
          <w:sz w:val="24"/>
          <w:szCs w:val="24"/>
        </w:rPr>
        <w:t>．</w:t>
      </w:r>
      <w:r w:rsidR="00D126E1" w:rsidRPr="00D126E1">
        <w:rPr>
          <w:rFonts w:hAnsi="宋体" w:hint="eastAsia"/>
          <w:kern w:val="0"/>
          <w:sz w:val="24"/>
          <w:szCs w:val="24"/>
        </w:rPr>
        <w:t>供方应保证货物的包装符合运输要求，足以保护货物在运输过程中不受锈蚀、损坏或者灭失（若需特殊保管方式如冷冻等，请列明）；</w:t>
      </w:r>
    </w:p>
    <w:p w14:paraId="34081A7B" w14:textId="77777777" w:rsidR="00D126E1" w:rsidRPr="00D126E1" w:rsidRDefault="00317608"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2</w:t>
      </w:r>
      <w:r w:rsidR="009E68A4">
        <w:rPr>
          <w:rFonts w:hAnsi="宋体" w:hint="eastAsia"/>
          <w:kern w:val="0"/>
          <w:sz w:val="24"/>
          <w:szCs w:val="24"/>
        </w:rPr>
        <w:t>．</w:t>
      </w:r>
      <w:r w:rsidR="00D126E1" w:rsidRPr="00D126E1">
        <w:rPr>
          <w:rFonts w:hAnsi="宋体" w:hint="eastAsia"/>
          <w:kern w:val="0"/>
          <w:sz w:val="24"/>
          <w:szCs w:val="24"/>
        </w:rPr>
        <w:t>关镜外货物应包装于坚固的木箱或纸箱内，并适合于长距离的海运或航空运输，能适应天气变化并防潮湿及振动。如果由于不适当的包装而导致的货物损坏和由此产生的费用，应由供方承担全部责任。</w:t>
      </w:r>
    </w:p>
    <w:p w14:paraId="35ECABB0" w14:textId="77777777" w:rsidR="00151E6B" w:rsidRDefault="00151E6B" w:rsidP="00D126E1">
      <w:pPr>
        <w:tabs>
          <w:tab w:val="left" w:pos="540"/>
        </w:tabs>
        <w:adjustRightInd w:val="0"/>
        <w:snapToGrid w:val="0"/>
        <w:spacing w:afterLines="50" w:after="120" w:line="400" w:lineRule="exact"/>
        <w:ind w:firstLineChars="200" w:firstLine="482"/>
        <w:rPr>
          <w:rFonts w:hAnsi="宋体"/>
          <w:b/>
          <w:kern w:val="0"/>
          <w:sz w:val="24"/>
          <w:szCs w:val="24"/>
        </w:rPr>
      </w:pPr>
    </w:p>
    <w:p w14:paraId="538351F5" w14:textId="77777777" w:rsidR="00D126E1" w:rsidRPr="00D126E1" w:rsidRDefault="00D126E1" w:rsidP="008D210F">
      <w:pPr>
        <w:tabs>
          <w:tab w:val="left" w:pos="540"/>
        </w:tabs>
        <w:adjustRightInd w:val="0"/>
        <w:snapToGrid w:val="0"/>
        <w:spacing w:afterLines="50" w:after="120" w:line="420" w:lineRule="exact"/>
        <w:ind w:firstLineChars="200" w:firstLine="482"/>
        <w:rPr>
          <w:rFonts w:hAnsi="宋体"/>
          <w:b/>
          <w:kern w:val="0"/>
          <w:sz w:val="24"/>
          <w:szCs w:val="24"/>
        </w:rPr>
      </w:pPr>
      <w:r w:rsidRPr="00D126E1">
        <w:rPr>
          <w:rFonts w:hAnsi="宋体" w:hint="eastAsia"/>
          <w:b/>
          <w:kern w:val="0"/>
          <w:sz w:val="24"/>
          <w:szCs w:val="24"/>
        </w:rPr>
        <w:t>四、货物安装调试、培训与验收</w:t>
      </w:r>
    </w:p>
    <w:p w14:paraId="6FEC07BB" w14:textId="77777777" w:rsidR="006E1EB0" w:rsidRDefault="00244CB9" w:rsidP="008D210F">
      <w:pPr>
        <w:pStyle w:val="aff0"/>
        <w:autoSpaceDE w:val="0"/>
        <w:autoSpaceDN w:val="0"/>
        <w:adjustRightInd w:val="0"/>
        <w:spacing w:line="420" w:lineRule="exact"/>
        <w:ind w:firstLineChars="281" w:firstLine="652"/>
        <w:rPr>
          <w:rFonts w:hAnsi="宋体"/>
          <w:kern w:val="0"/>
          <w:sz w:val="24"/>
          <w:szCs w:val="24"/>
        </w:rPr>
      </w:pPr>
      <w:r>
        <w:rPr>
          <w:rFonts w:hAnsi="宋体" w:hint="eastAsia"/>
          <w:spacing w:val="-4"/>
          <w:kern w:val="0"/>
          <w:sz w:val="24"/>
          <w:szCs w:val="24"/>
        </w:rPr>
        <w:t>*</w:t>
      </w:r>
      <w:r w:rsidR="006E1EB0" w:rsidRPr="00786646">
        <w:rPr>
          <w:rFonts w:hAnsi="宋体" w:hint="eastAsia"/>
          <w:spacing w:val="-4"/>
          <w:kern w:val="0"/>
          <w:sz w:val="24"/>
          <w:szCs w:val="24"/>
        </w:rPr>
        <w:t>1</w:t>
      </w:r>
      <w:r w:rsidR="009E68A4">
        <w:rPr>
          <w:rFonts w:hAnsi="宋体" w:hint="eastAsia"/>
          <w:spacing w:val="-4"/>
          <w:kern w:val="0"/>
          <w:sz w:val="24"/>
          <w:szCs w:val="24"/>
        </w:rPr>
        <w:t>．</w:t>
      </w:r>
      <w:r w:rsidR="006E1EB0" w:rsidRPr="00786646">
        <w:rPr>
          <w:rFonts w:hAnsi="宋体" w:hint="eastAsia"/>
          <w:spacing w:val="-4"/>
          <w:kern w:val="0"/>
          <w:sz w:val="24"/>
          <w:szCs w:val="24"/>
        </w:rPr>
        <w:t>供方应在合同生效后</w:t>
      </w:r>
      <w:r w:rsidR="006E1EB0" w:rsidRPr="00786646">
        <w:rPr>
          <w:rFonts w:hAnsi="宋体" w:hint="eastAsia"/>
          <w:spacing w:val="-4"/>
          <w:kern w:val="0"/>
          <w:sz w:val="24"/>
          <w:szCs w:val="24"/>
        </w:rPr>
        <w:t>30</w:t>
      </w:r>
      <w:r w:rsidR="006E1EB0" w:rsidRPr="00786646">
        <w:rPr>
          <w:rFonts w:hAnsi="宋体" w:hint="eastAsia"/>
          <w:spacing w:val="-4"/>
          <w:kern w:val="0"/>
          <w:sz w:val="24"/>
          <w:szCs w:val="24"/>
        </w:rPr>
        <w:t>天内向用户提供详细的安装准备条件及安装计划</w:t>
      </w:r>
      <w:r w:rsidR="006E1EB0">
        <w:rPr>
          <w:rFonts w:hAnsi="宋体" w:hint="eastAsia"/>
          <w:spacing w:val="-4"/>
          <w:kern w:val="0"/>
          <w:sz w:val="24"/>
          <w:szCs w:val="24"/>
        </w:rPr>
        <w:t>，</w:t>
      </w:r>
      <w:r w:rsidR="006E1EB0" w:rsidRPr="00D126E1">
        <w:rPr>
          <w:rFonts w:hAnsi="宋体" w:hint="eastAsia"/>
          <w:kern w:val="0"/>
          <w:sz w:val="24"/>
          <w:szCs w:val="24"/>
        </w:rPr>
        <w:t>并</w:t>
      </w:r>
      <w:r w:rsidR="006E1EB0">
        <w:rPr>
          <w:rFonts w:hAnsi="宋体" w:hint="eastAsia"/>
          <w:kern w:val="0"/>
          <w:sz w:val="24"/>
          <w:szCs w:val="24"/>
        </w:rPr>
        <w:t>于交货时</w:t>
      </w:r>
      <w:r w:rsidR="006E1EB0" w:rsidRPr="00D126E1">
        <w:rPr>
          <w:rFonts w:hAnsi="宋体" w:hint="eastAsia"/>
          <w:kern w:val="0"/>
          <w:sz w:val="24"/>
          <w:szCs w:val="24"/>
        </w:rPr>
        <w:t>派专业的工程师就安装场地，环境，电气排水条件等</w:t>
      </w:r>
      <w:r w:rsidR="006E1EB0">
        <w:rPr>
          <w:rFonts w:hAnsi="宋体" w:hint="eastAsia"/>
          <w:kern w:val="0"/>
          <w:sz w:val="24"/>
          <w:szCs w:val="24"/>
        </w:rPr>
        <w:t>进行</w:t>
      </w:r>
      <w:r w:rsidR="006E1EB0" w:rsidRPr="00D126E1">
        <w:rPr>
          <w:rFonts w:hAnsi="宋体" w:hint="eastAsia"/>
          <w:kern w:val="0"/>
          <w:sz w:val="24"/>
          <w:szCs w:val="24"/>
        </w:rPr>
        <w:t>确认</w:t>
      </w:r>
      <w:r w:rsidR="006E1EB0">
        <w:rPr>
          <w:rFonts w:hAnsi="宋体" w:hint="eastAsia"/>
          <w:kern w:val="0"/>
          <w:sz w:val="24"/>
          <w:szCs w:val="24"/>
        </w:rPr>
        <w:t>。</w:t>
      </w:r>
    </w:p>
    <w:p w14:paraId="4CF18812" w14:textId="77777777" w:rsidR="006E1EB0" w:rsidRPr="00484ABB" w:rsidRDefault="00244CB9" w:rsidP="008D210F">
      <w:pPr>
        <w:spacing w:line="420" w:lineRule="exact"/>
        <w:ind w:firstLineChars="233" w:firstLine="541"/>
        <w:rPr>
          <w:rFonts w:ascii="宋体" w:hAnsi="宋体" w:cs="宋体"/>
          <w:sz w:val="24"/>
          <w:szCs w:val="24"/>
        </w:rPr>
      </w:pPr>
      <w:r>
        <w:rPr>
          <w:rFonts w:hAnsi="宋体" w:hint="eastAsia"/>
          <w:spacing w:val="-4"/>
          <w:kern w:val="0"/>
          <w:sz w:val="24"/>
          <w:szCs w:val="24"/>
        </w:rPr>
        <w:t>*</w:t>
      </w:r>
      <w:r w:rsidR="006E1EB0">
        <w:rPr>
          <w:rFonts w:hAnsi="宋体" w:hint="eastAsia"/>
          <w:spacing w:val="-4"/>
          <w:kern w:val="0"/>
          <w:sz w:val="24"/>
          <w:szCs w:val="24"/>
        </w:rPr>
        <w:t>2</w:t>
      </w:r>
      <w:r w:rsidR="009E68A4">
        <w:rPr>
          <w:rFonts w:hAnsi="宋体" w:hint="eastAsia"/>
          <w:spacing w:val="-4"/>
          <w:kern w:val="0"/>
          <w:sz w:val="24"/>
          <w:szCs w:val="24"/>
        </w:rPr>
        <w:t>.</w:t>
      </w:r>
      <w:r w:rsidR="006E1EB0">
        <w:rPr>
          <w:rFonts w:hAnsi="宋体" w:hint="eastAsia"/>
          <w:spacing w:val="-4"/>
          <w:kern w:val="0"/>
          <w:sz w:val="24"/>
          <w:szCs w:val="24"/>
        </w:rPr>
        <w:t>供方与需方用户在货物抵达指</w:t>
      </w:r>
      <w:r w:rsidR="006E1EB0">
        <w:rPr>
          <w:rFonts w:hAnsi="宋体" w:hint="eastAsia"/>
          <w:spacing w:val="-4"/>
        </w:rPr>
        <w:t>定</w:t>
      </w:r>
      <w:r w:rsidR="006E1EB0">
        <w:rPr>
          <w:rFonts w:hAnsi="宋体"/>
          <w:spacing w:val="-4"/>
          <w:kern w:val="0"/>
          <w:sz w:val="24"/>
          <w:szCs w:val="24"/>
        </w:rPr>
        <w:t>地点</w:t>
      </w:r>
      <w:r w:rsidR="006E1EB0">
        <w:rPr>
          <w:rFonts w:hAnsi="宋体" w:hint="eastAsia"/>
          <w:spacing w:val="-4"/>
          <w:kern w:val="0"/>
          <w:sz w:val="24"/>
          <w:szCs w:val="24"/>
        </w:rPr>
        <w:t>之日起</w:t>
      </w:r>
      <w:r w:rsidR="006E1EB0">
        <w:rPr>
          <w:rFonts w:hAnsi="宋体" w:hint="eastAsia"/>
          <w:spacing w:val="-4"/>
          <w:kern w:val="0"/>
          <w:sz w:val="24"/>
          <w:szCs w:val="24"/>
        </w:rPr>
        <w:t>5</w:t>
      </w:r>
      <w:r w:rsidR="006E1EB0">
        <w:rPr>
          <w:rFonts w:hAnsi="宋体" w:hint="eastAsia"/>
          <w:spacing w:val="-4"/>
          <w:kern w:val="0"/>
          <w:sz w:val="24"/>
          <w:szCs w:val="24"/>
        </w:rPr>
        <w:t>个工作日内共同开箱，</w:t>
      </w:r>
      <w:r w:rsidR="006E1EB0" w:rsidRPr="008914D6">
        <w:rPr>
          <w:rFonts w:hAnsi="宋体" w:hint="eastAsia"/>
          <w:spacing w:val="-4"/>
          <w:sz w:val="24"/>
          <w:szCs w:val="24"/>
        </w:rPr>
        <w:t>检查仪器设备及随机附件是否全新、完</w:t>
      </w:r>
      <w:r w:rsidR="006E1EB0" w:rsidRPr="00484ABB">
        <w:rPr>
          <w:rFonts w:hAnsi="宋体" w:hint="eastAsia"/>
          <w:color w:val="000000" w:themeColor="text1"/>
          <w:spacing w:val="-4"/>
          <w:sz w:val="24"/>
          <w:szCs w:val="24"/>
        </w:rPr>
        <w:t>好</w:t>
      </w:r>
      <w:r w:rsidR="006E1EB0" w:rsidRPr="008914D6">
        <w:rPr>
          <w:rFonts w:hAnsi="宋体" w:hint="eastAsia"/>
          <w:spacing w:val="-4"/>
          <w:sz w:val="24"/>
          <w:szCs w:val="24"/>
        </w:rPr>
        <w:t>无损；技术资料与图纸</w:t>
      </w:r>
      <w:r w:rsidR="006E1EB0" w:rsidRPr="00484ABB">
        <w:rPr>
          <w:rFonts w:hAnsi="宋体" w:hint="eastAsia"/>
          <w:spacing w:val="-4"/>
        </w:rPr>
        <w:t>（</w:t>
      </w:r>
      <w:r w:rsidR="006E1EB0" w:rsidRPr="00484ABB">
        <w:rPr>
          <w:rFonts w:hAnsi="宋体" w:hint="eastAsia"/>
          <w:kern w:val="0"/>
          <w:sz w:val="24"/>
          <w:szCs w:val="24"/>
        </w:rPr>
        <w:t>供方在交货时</w:t>
      </w:r>
      <w:r w:rsidR="006E1EB0" w:rsidRPr="00484ABB">
        <w:rPr>
          <w:rFonts w:hAnsi="宋体" w:hint="eastAsia"/>
        </w:rPr>
        <w:t>应</w:t>
      </w:r>
      <w:r w:rsidR="006E1EB0" w:rsidRPr="00484ABB">
        <w:rPr>
          <w:rFonts w:hAnsi="宋体" w:hint="eastAsia"/>
          <w:kern w:val="0"/>
          <w:sz w:val="24"/>
          <w:szCs w:val="24"/>
        </w:rPr>
        <w:t>向需方提供与本合同项下货物相符</w:t>
      </w:r>
      <w:proofErr w:type="gramStart"/>
      <w:r w:rsidR="006E1EB0" w:rsidRPr="00484ABB">
        <w:rPr>
          <w:rFonts w:hAnsi="宋体" w:hint="eastAsia"/>
          <w:kern w:val="0"/>
          <w:sz w:val="24"/>
          <w:szCs w:val="24"/>
        </w:rPr>
        <w:t>且最新</w:t>
      </w:r>
      <w:proofErr w:type="gramEnd"/>
      <w:r w:rsidR="006E1EB0" w:rsidRPr="00484ABB">
        <w:rPr>
          <w:rFonts w:hAnsi="宋体" w:hint="eastAsia"/>
          <w:kern w:val="0"/>
          <w:sz w:val="24"/>
          <w:szCs w:val="24"/>
        </w:rPr>
        <w:t>的完整的技术资料</w:t>
      </w:r>
      <w:r w:rsidR="006E1EB0" w:rsidRPr="00484ABB">
        <w:rPr>
          <w:rFonts w:hAnsi="宋体" w:hint="eastAsia"/>
        </w:rPr>
        <w:t>）</w:t>
      </w:r>
      <w:r w:rsidR="006E1EB0" w:rsidRPr="00484ABB">
        <w:rPr>
          <w:rFonts w:hAnsi="宋体" w:hint="eastAsia"/>
          <w:spacing w:val="-4"/>
          <w:sz w:val="24"/>
          <w:szCs w:val="24"/>
        </w:rPr>
        <w:t>是否与需方的要求相符</w:t>
      </w:r>
      <w:r w:rsidR="006E1EB0" w:rsidRPr="00484ABB">
        <w:rPr>
          <w:rFonts w:hAnsi="宋体" w:hint="eastAsia"/>
          <w:spacing w:val="-4"/>
        </w:rPr>
        <w:t>，</w:t>
      </w:r>
      <w:r w:rsidR="006E1EB0" w:rsidRPr="00484ABB">
        <w:rPr>
          <w:rFonts w:hAnsi="宋体" w:hint="eastAsia"/>
          <w:spacing w:val="-4"/>
          <w:kern w:val="0"/>
          <w:sz w:val="24"/>
          <w:szCs w:val="24"/>
        </w:rPr>
        <w:t>并填写开箱记录。</w:t>
      </w:r>
      <w:r w:rsidR="006E1EB0" w:rsidRPr="00484ABB">
        <w:rPr>
          <w:rFonts w:ascii="宋体" w:hAnsi="宋体" w:cs="宋体" w:hint="eastAsia"/>
          <w:sz w:val="24"/>
          <w:szCs w:val="24"/>
        </w:rPr>
        <w:t>在开箱验收中如发现货物不符合合同约定，需方有权拒绝接收货物、要求换货、退货、补货或解除合同。</w:t>
      </w:r>
    </w:p>
    <w:p w14:paraId="68FDED2F" w14:textId="77777777" w:rsidR="006E1EB0" w:rsidRPr="00484ABB" w:rsidRDefault="001A57D8" w:rsidP="008D210F">
      <w:pPr>
        <w:pStyle w:val="aff0"/>
        <w:autoSpaceDE w:val="0"/>
        <w:autoSpaceDN w:val="0"/>
        <w:adjustRightInd w:val="0"/>
        <w:spacing w:line="420" w:lineRule="exact"/>
        <w:ind w:firstLineChars="0"/>
        <w:rPr>
          <w:rFonts w:ascii="宋体" w:hAnsi="宋体" w:cs="宋体"/>
          <w:color w:val="000000"/>
          <w:spacing w:val="-4"/>
          <w:kern w:val="0"/>
          <w:sz w:val="24"/>
          <w:szCs w:val="24"/>
        </w:rPr>
      </w:pPr>
      <w:r>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3</w:t>
      </w:r>
      <w:r w:rsidR="009E68A4" w:rsidRPr="00484ABB">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开箱后</w:t>
      </w:r>
      <w:r w:rsidR="006E1EB0" w:rsidRPr="00484ABB">
        <w:rPr>
          <w:rFonts w:ascii="宋体" w:hAnsi="宋体" w:cs="宋体"/>
          <w:color w:val="000000"/>
          <w:spacing w:val="-4"/>
          <w:kern w:val="0"/>
          <w:sz w:val="24"/>
          <w:szCs w:val="24"/>
        </w:rPr>
        <w:t>10</w:t>
      </w:r>
      <w:r w:rsidR="006E1EB0" w:rsidRPr="00484ABB">
        <w:rPr>
          <w:rFonts w:ascii="宋体" w:hAnsi="宋体" w:cs="宋体" w:hint="eastAsia"/>
          <w:color w:val="000000"/>
          <w:spacing w:val="-4"/>
          <w:kern w:val="0"/>
          <w:sz w:val="24"/>
          <w:szCs w:val="24"/>
        </w:rPr>
        <w:t>个工作日内供方完成货</w:t>
      </w:r>
      <w:r w:rsidR="006E1EB0" w:rsidRPr="00484ABB">
        <w:rPr>
          <w:rFonts w:ascii="宋体" w:hAnsi="宋体" w:cs="宋体"/>
          <w:color w:val="000000"/>
          <w:spacing w:val="-4"/>
          <w:kern w:val="0"/>
          <w:sz w:val="24"/>
          <w:szCs w:val="24"/>
        </w:rPr>
        <w:t>物的</w:t>
      </w:r>
      <w:r w:rsidR="006E1EB0" w:rsidRPr="00484ABB">
        <w:rPr>
          <w:rFonts w:ascii="宋体" w:hAnsi="宋体" w:cs="宋体" w:hint="eastAsia"/>
          <w:color w:val="000000"/>
          <w:spacing w:val="-4"/>
          <w:kern w:val="0"/>
          <w:sz w:val="24"/>
          <w:szCs w:val="24"/>
        </w:rPr>
        <w:t>安装调试及培训，供方安装人员对现场</w:t>
      </w:r>
      <w:r w:rsidR="007A458C" w:rsidRPr="00484ABB">
        <w:rPr>
          <w:rFonts w:ascii="宋体" w:hAnsi="宋体" w:cs="宋体" w:hint="eastAsia"/>
          <w:color w:val="000000"/>
          <w:spacing w:val="-4"/>
          <w:kern w:val="0"/>
          <w:sz w:val="24"/>
          <w:szCs w:val="24"/>
        </w:rPr>
        <w:t>安装</w:t>
      </w:r>
      <w:r w:rsidR="006E1EB0" w:rsidRPr="00484ABB">
        <w:rPr>
          <w:rFonts w:ascii="宋体" w:hAnsi="宋体" w:cs="宋体" w:hint="eastAsia"/>
          <w:color w:val="000000"/>
          <w:spacing w:val="-4"/>
          <w:kern w:val="0"/>
          <w:sz w:val="24"/>
          <w:szCs w:val="24"/>
        </w:rPr>
        <w:t>安全负责。安</w:t>
      </w:r>
      <w:r w:rsidR="006E1EB0" w:rsidRPr="00484ABB">
        <w:rPr>
          <w:rFonts w:ascii="宋体" w:hAnsi="宋体" w:cs="宋体"/>
          <w:color w:val="000000"/>
          <w:spacing w:val="-4"/>
          <w:kern w:val="0"/>
          <w:sz w:val="24"/>
          <w:szCs w:val="24"/>
        </w:rPr>
        <w:t>装调试</w:t>
      </w:r>
      <w:r w:rsidR="006E1EB0" w:rsidRPr="00484ABB">
        <w:rPr>
          <w:rFonts w:ascii="宋体" w:hAnsi="宋体" w:cs="宋体" w:hint="eastAsia"/>
          <w:color w:val="000000"/>
          <w:spacing w:val="-4"/>
          <w:kern w:val="0"/>
          <w:sz w:val="24"/>
          <w:szCs w:val="24"/>
        </w:rPr>
        <w:t>费用</w:t>
      </w:r>
      <w:r w:rsidR="006E1EB0" w:rsidRPr="00484ABB">
        <w:rPr>
          <w:rFonts w:ascii="宋体" w:hAnsi="宋体" w:cs="宋体"/>
          <w:color w:val="000000"/>
          <w:spacing w:val="-4"/>
          <w:kern w:val="0"/>
          <w:sz w:val="24"/>
          <w:szCs w:val="24"/>
        </w:rPr>
        <w:t>（包括但不限于供方</w:t>
      </w:r>
      <w:r w:rsidR="006E1EB0" w:rsidRPr="00484ABB">
        <w:rPr>
          <w:rFonts w:ascii="宋体" w:hAnsi="宋体" w:cs="宋体" w:hint="eastAsia"/>
          <w:color w:val="000000"/>
          <w:spacing w:val="-4"/>
          <w:kern w:val="0"/>
          <w:sz w:val="24"/>
          <w:szCs w:val="24"/>
        </w:rPr>
        <w:t>人员的人工费、差旅费、食宿及其它费用）</w:t>
      </w:r>
      <w:r w:rsidR="006E1EB0" w:rsidRPr="00484ABB">
        <w:rPr>
          <w:rFonts w:ascii="宋体" w:hAnsi="宋体" w:cs="宋体"/>
          <w:color w:val="000000"/>
          <w:spacing w:val="-4"/>
          <w:kern w:val="0"/>
          <w:sz w:val="24"/>
          <w:szCs w:val="24"/>
        </w:rPr>
        <w:t>由</w:t>
      </w:r>
      <w:r w:rsidR="006E1EB0" w:rsidRPr="00484ABB">
        <w:rPr>
          <w:rFonts w:ascii="宋体" w:hAnsi="宋体" w:cs="宋体" w:hint="eastAsia"/>
          <w:color w:val="000000"/>
          <w:spacing w:val="-4"/>
          <w:kern w:val="0"/>
          <w:sz w:val="24"/>
          <w:szCs w:val="24"/>
        </w:rPr>
        <w:t>供</w:t>
      </w:r>
      <w:r w:rsidR="006E1EB0" w:rsidRPr="00484ABB">
        <w:rPr>
          <w:rFonts w:ascii="宋体" w:hAnsi="宋体" w:cs="宋体"/>
          <w:color w:val="000000"/>
          <w:spacing w:val="-4"/>
          <w:kern w:val="0"/>
          <w:sz w:val="24"/>
          <w:szCs w:val="24"/>
        </w:rPr>
        <w:t>方承担</w:t>
      </w:r>
      <w:r w:rsidR="006E1EB0" w:rsidRPr="00484ABB">
        <w:rPr>
          <w:rFonts w:ascii="宋体" w:hAnsi="宋体" w:cs="宋体" w:hint="eastAsia"/>
          <w:color w:val="000000"/>
          <w:spacing w:val="-4"/>
          <w:kern w:val="0"/>
          <w:sz w:val="24"/>
          <w:szCs w:val="24"/>
        </w:rPr>
        <w:t>。</w:t>
      </w:r>
    </w:p>
    <w:p w14:paraId="70810B53" w14:textId="77777777" w:rsidR="006E1EB0" w:rsidRPr="00484ABB" w:rsidRDefault="001A57D8" w:rsidP="008D210F">
      <w:pPr>
        <w:pStyle w:val="aff0"/>
        <w:autoSpaceDE w:val="0"/>
        <w:autoSpaceDN w:val="0"/>
        <w:adjustRightInd w:val="0"/>
        <w:spacing w:line="420" w:lineRule="exact"/>
        <w:ind w:firstLineChars="0"/>
        <w:rPr>
          <w:rFonts w:hAnsi="宋体" w:cs="宋体"/>
          <w:kern w:val="0"/>
          <w:sz w:val="24"/>
          <w:szCs w:val="24"/>
        </w:rPr>
      </w:pPr>
      <w:r>
        <w:rPr>
          <w:rFonts w:hAnsi="宋体" w:hint="eastAsia"/>
          <w:kern w:val="0"/>
          <w:sz w:val="24"/>
          <w:szCs w:val="24"/>
        </w:rPr>
        <w:t>*</w:t>
      </w:r>
      <w:r w:rsidR="006E1EB0" w:rsidRPr="00484ABB">
        <w:rPr>
          <w:rFonts w:hAnsi="宋体" w:hint="eastAsia"/>
          <w:kern w:val="0"/>
          <w:sz w:val="24"/>
          <w:szCs w:val="24"/>
        </w:rPr>
        <w:t>4</w:t>
      </w:r>
      <w:r w:rsidR="009E68A4" w:rsidRPr="00484ABB">
        <w:rPr>
          <w:rFonts w:hAnsi="宋体" w:hint="eastAsia"/>
          <w:kern w:val="0"/>
          <w:sz w:val="24"/>
          <w:szCs w:val="24"/>
        </w:rPr>
        <w:t>.</w:t>
      </w:r>
      <w:r w:rsidR="006E1EB0" w:rsidRPr="00484ABB">
        <w:rPr>
          <w:rFonts w:hAnsi="宋体" w:cs="宋体" w:hint="eastAsia"/>
          <w:kern w:val="0"/>
          <w:sz w:val="24"/>
          <w:szCs w:val="24"/>
        </w:rPr>
        <w:t>设备在需方现场的安装调试和培训工作由供方派技术熟练的专家进行，供方自备安装调试工具。</w:t>
      </w:r>
    </w:p>
    <w:p w14:paraId="219C5488" w14:textId="77777777" w:rsidR="006E1EB0" w:rsidRDefault="006E1EB0" w:rsidP="008D210F">
      <w:pPr>
        <w:pStyle w:val="Default"/>
        <w:spacing w:line="420" w:lineRule="exact"/>
        <w:ind w:firstLineChars="200" w:firstLine="480"/>
        <w:rPr>
          <w:rFonts w:hAnsi="宋体"/>
        </w:rPr>
      </w:pPr>
      <w:r w:rsidRPr="00484ABB">
        <w:rPr>
          <w:rFonts w:hAnsi="宋体" w:hint="eastAsia"/>
        </w:rPr>
        <w:t>5</w:t>
      </w:r>
      <w:r w:rsidR="009E68A4" w:rsidRPr="00484ABB">
        <w:rPr>
          <w:rFonts w:hAnsi="宋体" w:hint="eastAsia"/>
        </w:rPr>
        <w:t>.</w:t>
      </w:r>
      <w:r w:rsidRPr="00484ABB">
        <w:rPr>
          <w:rFonts w:hAnsi="宋体"/>
        </w:rPr>
        <w:t>设备安装调试完成后，供方应提供培训服务，</w:t>
      </w:r>
      <w:r w:rsidRPr="00484ABB">
        <w:rPr>
          <w:rFonts w:hAnsi="宋体" w:hint="eastAsia"/>
        </w:rPr>
        <w:t>供</w:t>
      </w:r>
      <w:r w:rsidRPr="00484ABB">
        <w:rPr>
          <w:rFonts w:hAnsi="宋体"/>
        </w:rPr>
        <w:t>方的培训</w:t>
      </w:r>
      <w:r w:rsidRPr="00484ABB">
        <w:rPr>
          <w:rFonts w:hAnsi="宋体" w:hint="eastAsia"/>
        </w:rPr>
        <w:t>内容应包括现场操作</w:t>
      </w:r>
      <w:r w:rsidRPr="00484ABB">
        <w:rPr>
          <w:rFonts w:hAnsi="宋体"/>
        </w:rPr>
        <w:t>培训和高级应用培训两种</w:t>
      </w:r>
      <w:r w:rsidRPr="00484ABB">
        <w:rPr>
          <w:rFonts w:hAnsi="宋体" w:hint="eastAsia"/>
        </w:rPr>
        <w:t>，培训费用（包括但不限于</w:t>
      </w:r>
      <w:r w:rsidRPr="00484ABB">
        <w:t>培训费、差旅费、食宿及其它费用）</w:t>
      </w:r>
      <w:r w:rsidRPr="00484ABB">
        <w:rPr>
          <w:rFonts w:hAnsi="宋体" w:hint="eastAsia"/>
        </w:rPr>
        <w:t>由</w:t>
      </w:r>
      <w:r>
        <w:rPr>
          <w:rFonts w:hAnsi="宋体" w:hint="eastAsia"/>
        </w:rPr>
        <w:t>供方承</w:t>
      </w:r>
      <w:r>
        <w:rPr>
          <w:rFonts w:hAnsi="宋体" w:hint="eastAsia"/>
        </w:rPr>
        <w:lastRenderedPageBreak/>
        <w:t>担。</w:t>
      </w:r>
    </w:p>
    <w:p w14:paraId="0563B61C" w14:textId="77777777" w:rsidR="006E1EB0" w:rsidRDefault="006E1EB0" w:rsidP="008D210F">
      <w:pPr>
        <w:pStyle w:val="aff0"/>
        <w:autoSpaceDE w:val="0"/>
        <w:autoSpaceDN w:val="0"/>
        <w:adjustRightInd w:val="0"/>
        <w:spacing w:line="420" w:lineRule="exact"/>
        <w:ind w:firstLineChars="175"/>
        <w:rPr>
          <w:rFonts w:hAnsi="宋体" w:cs="宋体"/>
          <w:kern w:val="0"/>
          <w:sz w:val="24"/>
          <w:szCs w:val="24"/>
        </w:rPr>
      </w:pPr>
      <w:r>
        <w:rPr>
          <w:rFonts w:hAnsi="宋体" w:cs="宋体" w:hint="eastAsia"/>
          <w:kern w:val="0"/>
          <w:sz w:val="24"/>
          <w:szCs w:val="24"/>
        </w:rPr>
        <w:t>5</w:t>
      </w:r>
      <w:r>
        <w:rPr>
          <w:rFonts w:hAnsi="宋体" w:cs="宋体"/>
          <w:kern w:val="0"/>
          <w:sz w:val="24"/>
          <w:szCs w:val="24"/>
        </w:rPr>
        <w:t>.1</w:t>
      </w:r>
      <w:r>
        <w:rPr>
          <w:rFonts w:hAnsi="宋体" w:cs="宋体" w:hint="eastAsia"/>
          <w:kern w:val="0"/>
          <w:sz w:val="24"/>
          <w:szCs w:val="24"/>
        </w:rPr>
        <w:t>现场操作</w:t>
      </w:r>
      <w:r>
        <w:rPr>
          <w:rFonts w:hAnsi="宋体" w:cs="宋体"/>
          <w:kern w:val="0"/>
          <w:sz w:val="24"/>
          <w:szCs w:val="24"/>
        </w:rPr>
        <w:t>培训：包括</w:t>
      </w:r>
      <w:r>
        <w:rPr>
          <w:rFonts w:hAnsi="宋体" w:cs="宋体" w:hint="eastAsia"/>
          <w:kern w:val="0"/>
          <w:sz w:val="24"/>
          <w:szCs w:val="24"/>
        </w:rPr>
        <w:t>合同货物的安全事项、工作原理、操作技能（</w:t>
      </w:r>
      <w:r>
        <w:rPr>
          <w:rFonts w:hAnsi="宋体" w:cs="宋体" w:hint="eastAsia"/>
          <w:color w:val="000000" w:themeColor="text1"/>
          <w:sz w:val="24"/>
          <w:szCs w:val="24"/>
        </w:rPr>
        <w:t>按需方提供的实物进行操作培训等）</w:t>
      </w:r>
      <w:r>
        <w:rPr>
          <w:rFonts w:hAnsi="宋体" w:cs="宋体" w:hint="eastAsia"/>
          <w:kern w:val="0"/>
          <w:sz w:val="24"/>
          <w:szCs w:val="24"/>
        </w:rPr>
        <w:t>、日常维护和常规故障检修，培训</w:t>
      </w:r>
      <w:r>
        <w:rPr>
          <w:rFonts w:hAnsi="宋体" w:cs="宋体"/>
          <w:kern w:val="0"/>
          <w:sz w:val="24"/>
          <w:szCs w:val="24"/>
        </w:rPr>
        <w:t>人数</w:t>
      </w:r>
      <w:r>
        <w:rPr>
          <w:rFonts w:hAnsi="宋体" w:cs="宋体" w:hint="eastAsia"/>
          <w:kern w:val="0"/>
          <w:sz w:val="24"/>
          <w:szCs w:val="24"/>
        </w:rPr>
        <w:t>由</w:t>
      </w:r>
      <w:r>
        <w:rPr>
          <w:rFonts w:hAnsi="宋体" w:cs="宋体"/>
          <w:kern w:val="0"/>
          <w:sz w:val="24"/>
          <w:szCs w:val="24"/>
        </w:rPr>
        <w:t>需方确定</w:t>
      </w:r>
      <w:r>
        <w:rPr>
          <w:rFonts w:hAnsi="宋体" w:cs="宋体" w:hint="eastAsia"/>
          <w:kern w:val="0"/>
          <w:sz w:val="24"/>
          <w:szCs w:val="24"/>
        </w:rPr>
        <w:t>，培训结束后应</w:t>
      </w:r>
      <w:r>
        <w:rPr>
          <w:rFonts w:hAnsi="宋体" w:cs="宋体"/>
          <w:kern w:val="0"/>
          <w:sz w:val="24"/>
          <w:szCs w:val="24"/>
        </w:rPr>
        <w:t>确保</w:t>
      </w:r>
      <w:r>
        <w:rPr>
          <w:rFonts w:hAnsi="宋体" w:cs="宋体" w:hint="eastAsia"/>
          <w:kern w:val="0"/>
          <w:sz w:val="24"/>
          <w:szCs w:val="24"/>
        </w:rPr>
        <w:t>需方技术人员和操作人员能独立进行操作（包括获取正确数据）、维护和常规故障的检修；</w:t>
      </w:r>
    </w:p>
    <w:p w14:paraId="5D4DF556" w14:textId="77777777" w:rsidR="006E1EB0" w:rsidRDefault="006E1EB0" w:rsidP="008D210F">
      <w:pPr>
        <w:pStyle w:val="Default"/>
        <w:spacing w:line="420" w:lineRule="exact"/>
        <w:ind w:firstLineChars="200" w:firstLine="480"/>
      </w:pPr>
      <w:r>
        <w:rPr>
          <w:rFonts w:ascii="Times New Roman" w:hAnsi="宋体" w:hint="eastAsia"/>
          <w:color w:val="auto"/>
        </w:rPr>
        <w:t>5.2</w:t>
      </w:r>
      <w:r>
        <w:t>高级应用培训：在客户熟悉仪器后，根据使用情况，需提供至少两次且每次至少五个工作日的用户现场高级应用培训。仪器</w:t>
      </w:r>
      <w:r w:rsidRPr="00771AF9">
        <w:rPr>
          <w:color w:val="000000" w:themeColor="text1"/>
        </w:rPr>
        <w:t>最终验收合格</w:t>
      </w:r>
      <w:r w:rsidR="007F5397" w:rsidRPr="00771AF9">
        <w:rPr>
          <w:color w:val="000000" w:themeColor="text1"/>
        </w:rPr>
        <w:t>后</w:t>
      </w:r>
      <w:r w:rsidRPr="00771AF9">
        <w:rPr>
          <w:color w:val="000000" w:themeColor="text1"/>
        </w:rPr>
        <w:t>正常运行的五年内，供方应安排应用工程师每年至少一次针对附件功能进行现</w:t>
      </w:r>
      <w:r>
        <w:t>场培训。</w:t>
      </w:r>
    </w:p>
    <w:p w14:paraId="12C9C1AE" w14:textId="77777777" w:rsidR="006E1EB0" w:rsidRPr="00130CD5" w:rsidRDefault="001A57D8" w:rsidP="008D210F">
      <w:pPr>
        <w:pStyle w:val="Default"/>
        <w:spacing w:line="420" w:lineRule="exact"/>
        <w:ind w:firstLineChars="200" w:firstLine="464"/>
        <w:rPr>
          <w:rFonts w:hAnsi="宋体"/>
          <w:spacing w:val="-4"/>
        </w:rPr>
      </w:pPr>
      <w:r>
        <w:rPr>
          <w:rFonts w:hAnsi="宋体" w:hint="eastAsia"/>
          <w:spacing w:val="-4"/>
        </w:rPr>
        <w:t>*</w:t>
      </w:r>
      <w:r w:rsidR="006E1EB0">
        <w:rPr>
          <w:rFonts w:hAnsi="宋体" w:hint="eastAsia"/>
          <w:spacing w:val="-4"/>
        </w:rPr>
        <w:t>6</w:t>
      </w:r>
      <w:r w:rsidR="006E1EB0" w:rsidRPr="00130CD5">
        <w:rPr>
          <w:rFonts w:hAnsi="宋体"/>
          <w:spacing w:val="-4"/>
        </w:rPr>
        <w:t>.</w:t>
      </w:r>
      <w:r w:rsidR="006E1EB0" w:rsidRPr="00130CD5">
        <w:rPr>
          <w:rFonts w:hAnsi="宋体" w:hint="eastAsia"/>
          <w:spacing w:val="-4"/>
        </w:rPr>
        <w:t>在合同约定的全部货物到齐（包括试剂耗材），供方安装、调试合格且完成现场培训后，供方向需方提出</w:t>
      </w:r>
      <w:r w:rsidR="006E1EB0">
        <w:rPr>
          <w:rFonts w:hAnsi="宋体" w:hint="eastAsia"/>
          <w:spacing w:val="-4"/>
        </w:rPr>
        <w:t>书面</w:t>
      </w:r>
      <w:r w:rsidR="006E1EB0" w:rsidRPr="00130CD5">
        <w:rPr>
          <w:rFonts w:hAnsi="宋体" w:hint="eastAsia"/>
          <w:spacing w:val="-4"/>
        </w:rPr>
        <w:t>验收申请，需方接申请</w:t>
      </w:r>
      <w:proofErr w:type="gramStart"/>
      <w:r w:rsidR="006E1EB0" w:rsidRPr="00130CD5">
        <w:rPr>
          <w:rFonts w:hAnsi="宋体" w:hint="eastAsia"/>
          <w:spacing w:val="-4"/>
        </w:rPr>
        <w:t>且资料</w:t>
      </w:r>
      <w:proofErr w:type="gramEnd"/>
      <w:r w:rsidR="006E1EB0" w:rsidRPr="00130CD5">
        <w:rPr>
          <w:rFonts w:hAnsi="宋体" w:hint="eastAsia"/>
          <w:spacing w:val="-4"/>
        </w:rPr>
        <w:t>完整后</w:t>
      </w:r>
      <w:r w:rsidR="006E1EB0" w:rsidRPr="00130CD5">
        <w:rPr>
          <w:rFonts w:hAnsi="宋体"/>
          <w:spacing w:val="-4"/>
        </w:rPr>
        <w:t xml:space="preserve"> </w:t>
      </w:r>
      <w:r w:rsidR="006E1EB0" w:rsidRPr="00771AF9">
        <w:rPr>
          <w:rFonts w:hAnsi="宋体"/>
          <w:spacing w:val="-4"/>
        </w:rPr>
        <w:t xml:space="preserve">15 </w:t>
      </w:r>
      <w:proofErr w:type="gramStart"/>
      <w:r w:rsidR="006E1EB0" w:rsidRPr="00771AF9">
        <w:rPr>
          <w:rFonts w:hAnsi="宋体" w:hint="eastAsia"/>
          <w:spacing w:val="-4"/>
        </w:rPr>
        <w:t>个</w:t>
      </w:r>
      <w:proofErr w:type="gramEnd"/>
      <w:r w:rsidR="006E1EB0" w:rsidRPr="00771AF9">
        <w:rPr>
          <w:rFonts w:hAnsi="宋体"/>
          <w:spacing w:val="-4"/>
        </w:rPr>
        <w:t>工作日</w:t>
      </w:r>
      <w:r w:rsidR="006E1EB0" w:rsidRPr="00130CD5">
        <w:rPr>
          <w:rFonts w:hAnsi="宋体" w:hint="eastAsia"/>
          <w:spacing w:val="-4"/>
        </w:rPr>
        <w:t>内组织对货物进行验收。验收标准按本篇第五条要求执行，在约定验收的日期前供方必须协助需方用户完成各项指标和功能的测试，并完成各项培训，现场验收时供方提供必要的技术支持，否则验收延误由供方负责。</w:t>
      </w:r>
    </w:p>
    <w:p w14:paraId="6117F717" w14:textId="77777777" w:rsidR="006E1EB0" w:rsidRPr="00130CD5" w:rsidRDefault="006E1EB0" w:rsidP="008D210F">
      <w:pPr>
        <w:pStyle w:val="Default"/>
        <w:spacing w:line="420" w:lineRule="exact"/>
        <w:ind w:firstLineChars="200" w:firstLine="464"/>
        <w:rPr>
          <w:rFonts w:hAnsi="宋体"/>
          <w:spacing w:val="-4"/>
        </w:rPr>
      </w:pPr>
      <w:r w:rsidRPr="00130CD5">
        <w:rPr>
          <w:rFonts w:hAnsi="宋体"/>
          <w:spacing w:val="-4"/>
        </w:rPr>
        <w:t>*</w:t>
      </w:r>
      <w:r>
        <w:rPr>
          <w:rFonts w:hAnsi="宋体" w:hint="eastAsia"/>
          <w:spacing w:val="-4"/>
        </w:rPr>
        <w:t>7</w:t>
      </w:r>
      <w:r w:rsidRPr="00130CD5">
        <w:rPr>
          <w:rFonts w:hAnsi="宋体"/>
          <w:spacing w:val="-4"/>
        </w:rPr>
        <w:t>.</w:t>
      </w:r>
      <w:r w:rsidRPr="00130CD5">
        <w:rPr>
          <w:rFonts w:hAnsi="宋体" w:hint="eastAsia"/>
          <w:spacing w:val="-4"/>
        </w:rPr>
        <w:t>通过技术性能验收，按需方管理文件规定出具验收合格证明，视为验收合格。在验收中如发现货物不符合合同约定，需方有权拒绝接收货物、要求换货、补货、折价、提供符合合同约定的相关的技术资料及物品或解除合同，供方须承担违约责任；如需方选择换货，供方应于</w:t>
      </w:r>
      <w:r w:rsidRPr="00130CD5">
        <w:rPr>
          <w:rFonts w:hAnsi="宋体"/>
          <w:spacing w:val="-4"/>
        </w:rPr>
        <w:t xml:space="preserve"> </w:t>
      </w:r>
      <w:r w:rsidRPr="00130CD5">
        <w:rPr>
          <w:rFonts w:hAnsi="宋体" w:hint="eastAsia"/>
          <w:spacing w:val="-4"/>
        </w:rPr>
        <w:t>4</w:t>
      </w:r>
      <w:r w:rsidRPr="00130CD5">
        <w:rPr>
          <w:rFonts w:hAnsi="宋体"/>
          <w:spacing w:val="-4"/>
        </w:rPr>
        <w:t xml:space="preserve">0 </w:t>
      </w:r>
      <w:r w:rsidRPr="00130CD5">
        <w:rPr>
          <w:rFonts w:hAnsi="宋体" w:hint="eastAsia"/>
          <w:spacing w:val="-4"/>
        </w:rPr>
        <w:t>日内重新提供符合合同约定的货物，供方在规定时间内未能提供更换的货物的，还须按逾期交货的违约责任处理。</w:t>
      </w:r>
    </w:p>
    <w:p w14:paraId="163C63BF" w14:textId="77777777" w:rsidR="00D126E1" w:rsidRPr="00082C42" w:rsidRDefault="00D126E1" w:rsidP="008D210F">
      <w:pPr>
        <w:tabs>
          <w:tab w:val="left" w:pos="540"/>
        </w:tabs>
        <w:adjustRightInd w:val="0"/>
        <w:snapToGrid w:val="0"/>
        <w:spacing w:afterLines="50" w:after="120" w:line="420" w:lineRule="exact"/>
        <w:ind w:firstLineChars="200" w:firstLine="482"/>
        <w:rPr>
          <w:rFonts w:hAnsi="宋体"/>
          <w:b/>
          <w:kern w:val="0"/>
          <w:sz w:val="24"/>
          <w:szCs w:val="24"/>
        </w:rPr>
      </w:pPr>
      <w:r w:rsidRPr="00082C42">
        <w:rPr>
          <w:rFonts w:hAnsi="宋体" w:hint="eastAsia"/>
          <w:b/>
          <w:kern w:val="0"/>
          <w:sz w:val="24"/>
          <w:szCs w:val="24"/>
        </w:rPr>
        <w:t>*</w:t>
      </w:r>
      <w:r w:rsidRPr="00082C42">
        <w:rPr>
          <w:rFonts w:hAnsi="宋体" w:hint="eastAsia"/>
          <w:b/>
          <w:kern w:val="0"/>
          <w:sz w:val="24"/>
          <w:szCs w:val="24"/>
        </w:rPr>
        <w:t>五、</w:t>
      </w:r>
      <w:r w:rsidR="00DF6BF5" w:rsidRPr="00DF6BF5">
        <w:rPr>
          <w:rFonts w:hAnsi="宋体" w:hint="eastAsia"/>
          <w:b/>
          <w:kern w:val="0"/>
          <w:sz w:val="24"/>
          <w:szCs w:val="24"/>
        </w:rPr>
        <w:t>质量要求与技术标准</w:t>
      </w:r>
    </w:p>
    <w:p w14:paraId="25CB528E" w14:textId="77777777" w:rsidR="006A46A8" w:rsidRDefault="006A46A8" w:rsidP="008D210F">
      <w:pPr>
        <w:pStyle w:val="25"/>
        <w:spacing w:line="420" w:lineRule="exact"/>
        <w:ind w:firstLine="480"/>
        <w:rPr>
          <w:rFonts w:ascii="宋体" w:hAnsi="宋体" w:cs="Times New Roman"/>
          <w:color w:val="000000" w:themeColor="text1"/>
        </w:rPr>
      </w:pPr>
      <w:r>
        <w:rPr>
          <w:rFonts w:hAnsi="宋体" w:hint="eastAsia"/>
          <w:kern w:val="0"/>
        </w:rPr>
        <w:t>1.</w:t>
      </w:r>
      <w:r w:rsidR="00D126E1" w:rsidRPr="00082C42">
        <w:rPr>
          <w:rFonts w:hAnsi="宋体" w:hint="eastAsia"/>
          <w:kern w:val="0"/>
        </w:rPr>
        <w:t>供方提供给需方的货物必须是</w:t>
      </w:r>
      <w:r w:rsidR="00223E60">
        <w:rPr>
          <w:rFonts w:hAnsi="宋体" w:hint="eastAsia"/>
          <w:kern w:val="0"/>
        </w:rPr>
        <w:t>原厂生产的</w:t>
      </w:r>
      <w:r w:rsidR="00D126E1" w:rsidRPr="00082C42">
        <w:rPr>
          <w:rFonts w:hAnsi="宋体" w:hint="eastAsia"/>
          <w:kern w:val="0"/>
        </w:rPr>
        <w:t>全新合格产品</w:t>
      </w:r>
      <w:r w:rsidR="00223E60">
        <w:rPr>
          <w:rFonts w:hAnsi="宋体" w:hint="eastAsia"/>
          <w:kern w:val="0"/>
        </w:rPr>
        <w:t>。</w:t>
      </w:r>
    </w:p>
    <w:p w14:paraId="042AE5F6" w14:textId="77777777" w:rsidR="003412C1" w:rsidRPr="00DF6BF5" w:rsidRDefault="006A46A8" w:rsidP="008D210F">
      <w:pPr>
        <w:widowControl/>
        <w:tabs>
          <w:tab w:val="left" w:pos="1134"/>
        </w:tabs>
        <w:spacing w:line="420" w:lineRule="exact"/>
        <w:ind w:firstLineChars="227" w:firstLine="477"/>
        <w:jc w:val="left"/>
        <w:rPr>
          <w:rFonts w:ascii="微软雅黑" w:eastAsia="微软雅黑" w:hAnsi="微软雅黑"/>
          <w:b/>
          <w:sz w:val="24"/>
        </w:rPr>
      </w:pPr>
      <w:r>
        <w:rPr>
          <w:rFonts w:ascii="宋体" w:hAnsi="宋体" w:hint="eastAsia"/>
          <w:color w:val="000000" w:themeColor="text1"/>
        </w:rPr>
        <w:t>2.</w:t>
      </w:r>
      <w:r w:rsidR="00D126E1" w:rsidRPr="00082C42">
        <w:rPr>
          <w:rFonts w:hAnsi="宋体" w:hint="eastAsia"/>
          <w:kern w:val="0"/>
          <w:sz w:val="24"/>
          <w:szCs w:val="24"/>
        </w:rPr>
        <w:t>进</w:t>
      </w:r>
      <w:r w:rsidR="00D126E1" w:rsidRPr="00082C42">
        <w:rPr>
          <w:rFonts w:hAnsi="宋体"/>
          <w:kern w:val="0"/>
          <w:sz w:val="24"/>
          <w:szCs w:val="24"/>
        </w:rPr>
        <w:t>口产品</w:t>
      </w:r>
      <w:r w:rsidR="00D126E1" w:rsidRPr="00082C42">
        <w:rPr>
          <w:rFonts w:hAnsi="宋体" w:hint="eastAsia"/>
          <w:kern w:val="0"/>
          <w:sz w:val="24"/>
          <w:szCs w:val="24"/>
        </w:rPr>
        <w:t>必须符合中华人民共和国进口商品质量管理有关要求，必须提供货物合格资料或国家商检局签发的安全质量许可证书及《安全标志》</w:t>
      </w:r>
      <w:r w:rsidR="004E19B9">
        <w:rPr>
          <w:rFonts w:hAnsi="宋体" w:hint="eastAsia"/>
          <w:kern w:val="0"/>
        </w:rPr>
        <w:t>。</w:t>
      </w:r>
      <w:r w:rsidR="003412C1">
        <w:rPr>
          <w:rFonts w:ascii="宋体" w:hAnsi="宋体" w:cs="宋体" w:hint="eastAsia"/>
          <w:sz w:val="24"/>
          <w:szCs w:val="24"/>
        </w:rPr>
        <w:t>技术指标和参数应</w:t>
      </w:r>
      <w:r w:rsidR="003412C1">
        <w:rPr>
          <w:rFonts w:ascii="宋体" w:hAnsi="宋体" w:cs="宋体"/>
          <w:sz w:val="24"/>
          <w:szCs w:val="24"/>
        </w:rPr>
        <w:t>符合</w:t>
      </w:r>
      <w:r w:rsidR="003412C1">
        <w:rPr>
          <w:rFonts w:ascii="宋体" w:hAnsi="宋体" w:cs="宋体" w:hint="eastAsia"/>
          <w:color w:val="000000"/>
          <w:sz w:val="24"/>
          <w:szCs w:val="24"/>
        </w:rPr>
        <w:t>投标文件中</w:t>
      </w:r>
      <w:proofErr w:type="gramStart"/>
      <w:r w:rsidR="003412C1">
        <w:rPr>
          <w:rFonts w:ascii="宋体" w:hAnsi="宋体" w:cs="宋体" w:hint="eastAsia"/>
          <w:color w:val="000000"/>
          <w:sz w:val="24"/>
          <w:szCs w:val="24"/>
        </w:rPr>
        <w:t>作出</w:t>
      </w:r>
      <w:proofErr w:type="gramEnd"/>
      <w:r w:rsidR="003412C1">
        <w:rPr>
          <w:rFonts w:ascii="宋体" w:hAnsi="宋体" w:cs="宋体" w:hint="eastAsia"/>
          <w:color w:val="000000"/>
          <w:sz w:val="24"/>
          <w:szCs w:val="24"/>
        </w:rPr>
        <w:t>的</w:t>
      </w:r>
      <w:r w:rsidR="008321DB">
        <w:rPr>
          <w:rFonts w:ascii="宋体" w:hAnsi="宋体" w:cs="宋体" w:hint="eastAsia"/>
          <w:color w:val="000000"/>
          <w:sz w:val="24"/>
          <w:szCs w:val="24"/>
        </w:rPr>
        <w:t>响应</w:t>
      </w:r>
      <w:r w:rsidR="008321DB">
        <w:rPr>
          <w:rFonts w:ascii="宋体" w:hAnsi="宋体" w:cs="宋体" w:hint="eastAsia"/>
          <w:sz w:val="24"/>
          <w:szCs w:val="24"/>
        </w:rPr>
        <w:t>及</w:t>
      </w:r>
      <w:r w:rsidR="00831C2E">
        <w:rPr>
          <w:rFonts w:ascii="宋体" w:hAnsi="宋体" w:cs="宋体" w:hint="eastAsia"/>
          <w:sz w:val="24"/>
          <w:szCs w:val="24"/>
        </w:rPr>
        <w:t>招标文件</w:t>
      </w:r>
      <w:r w:rsidR="008321DB">
        <w:rPr>
          <w:rFonts w:ascii="宋体" w:hAnsi="宋体" w:cs="宋体" w:hint="eastAsia"/>
          <w:sz w:val="24"/>
          <w:szCs w:val="24"/>
        </w:rPr>
        <w:t>和</w:t>
      </w:r>
      <w:r w:rsidR="003412C1">
        <w:rPr>
          <w:rFonts w:ascii="宋体" w:hAnsi="宋体" w:cs="宋体" w:hint="eastAsia"/>
          <w:sz w:val="24"/>
          <w:szCs w:val="24"/>
        </w:rPr>
        <w:t>产品说明书中的要求。</w:t>
      </w:r>
    </w:p>
    <w:p w14:paraId="7CC4AFB5" w14:textId="77777777" w:rsidR="00D126E1" w:rsidRPr="00082C42" w:rsidRDefault="003412C1" w:rsidP="008D210F">
      <w:pPr>
        <w:pStyle w:val="25"/>
        <w:spacing w:line="420" w:lineRule="exact"/>
        <w:ind w:firstLine="480"/>
        <w:rPr>
          <w:rFonts w:hAnsi="宋体"/>
          <w:kern w:val="0"/>
        </w:rPr>
      </w:pPr>
      <w:r>
        <w:rPr>
          <w:rFonts w:hAnsi="宋体" w:hint="eastAsia"/>
          <w:kern w:val="0"/>
        </w:rPr>
        <w:t>3</w:t>
      </w:r>
      <w:r w:rsidR="00605AFA">
        <w:rPr>
          <w:rFonts w:hAnsi="宋体" w:hint="eastAsia"/>
          <w:kern w:val="0"/>
        </w:rPr>
        <w:t>.</w:t>
      </w:r>
      <w:r w:rsidR="00D126E1" w:rsidRPr="00082C42">
        <w:rPr>
          <w:rFonts w:hAnsi="宋体" w:hint="eastAsia"/>
          <w:kern w:val="0"/>
        </w:rPr>
        <w:t>供方提供产品涉及的专利权应符合中国的相关法律要求，由此导致与第三方发生的任何纠纷均与需方无关。</w:t>
      </w:r>
    </w:p>
    <w:p w14:paraId="2095AC71" w14:textId="77777777" w:rsidR="006E1EB0" w:rsidRDefault="006E1EB0" w:rsidP="008D210F">
      <w:pPr>
        <w:tabs>
          <w:tab w:val="left" w:pos="540"/>
        </w:tabs>
        <w:adjustRightInd w:val="0"/>
        <w:snapToGrid w:val="0"/>
        <w:spacing w:afterLines="50" w:after="120" w:line="420" w:lineRule="exact"/>
        <w:ind w:firstLineChars="200" w:firstLine="482"/>
        <w:rPr>
          <w:rFonts w:hAnsi="宋体"/>
          <w:b/>
          <w:kern w:val="0"/>
          <w:sz w:val="24"/>
          <w:szCs w:val="24"/>
        </w:rPr>
      </w:pPr>
    </w:p>
    <w:p w14:paraId="29051DEE" w14:textId="77777777" w:rsidR="00D126E1" w:rsidRPr="00082C42" w:rsidRDefault="00092370" w:rsidP="008D210F">
      <w:pPr>
        <w:tabs>
          <w:tab w:val="left" w:pos="540"/>
        </w:tabs>
        <w:adjustRightInd w:val="0"/>
        <w:snapToGrid w:val="0"/>
        <w:spacing w:afterLines="50" w:after="120" w:line="420" w:lineRule="exact"/>
        <w:ind w:firstLineChars="200" w:firstLine="482"/>
        <w:rPr>
          <w:rFonts w:hAnsi="宋体"/>
          <w:b/>
          <w:kern w:val="0"/>
          <w:sz w:val="24"/>
          <w:szCs w:val="24"/>
        </w:rPr>
      </w:pPr>
      <w:r>
        <w:rPr>
          <w:rFonts w:hAnsi="宋体" w:hint="eastAsia"/>
          <w:b/>
          <w:kern w:val="0"/>
          <w:sz w:val="24"/>
          <w:szCs w:val="24"/>
        </w:rPr>
        <w:t>*</w:t>
      </w:r>
      <w:r w:rsidR="00D126E1" w:rsidRPr="00082C42">
        <w:rPr>
          <w:rFonts w:hAnsi="宋体" w:hint="eastAsia"/>
          <w:b/>
          <w:kern w:val="0"/>
          <w:sz w:val="24"/>
          <w:szCs w:val="24"/>
        </w:rPr>
        <w:t>六、付款方式</w:t>
      </w:r>
      <w:r w:rsidR="007B3DAE">
        <w:rPr>
          <w:rFonts w:hAnsi="宋体" w:hint="eastAsia"/>
          <w:b/>
          <w:kern w:val="0"/>
          <w:sz w:val="24"/>
          <w:szCs w:val="24"/>
        </w:rPr>
        <w:t>及质量保证金</w:t>
      </w:r>
    </w:p>
    <w:p w14:paraId="4459F3C0" w14:textId="77777777" w:rsidR="002B78CE" w:rsidRDefault="002B78CE" w:rsidP="008D210F">
      <w:pPr>
        <w:widowControl/>
        <w:tabs>
          <w:tab w:val="left" w:pos="1134"/>
        </w:tabs>
        <w:spacing w:line="420" w:lineRule="exact"/>
        <w:ind w:firstLineChars="227" w:firstLine="545"/>
        <w:jc w:val="left"/>
        <w:rPr>
          <w:rFonts w:hAnsi="宋体"/>
          <w:kern w:val="0"/>
          <w:sz w:val="24"/>
          <w:szCs w:val="24"/>
        </w:rPr>
      </w:pPr>
      <w:r>
        <w:rPr>
          <w:rFonts w:hAnsi="宋体" w:hint="eastAsia"/>
          <w:kern w:val="0"/>
          <w:sz w:val="24"/>
          <w:szCs w:val="24"/>
        </w:rPr>
        <w:t>1</w:t>
      </w:r>
      <w:r>
        <w:rPr>
          <w:rFonts w:hAnsi="宋体" w:hint="eastAsia"/>
          <w:kern w:val="0"/>
          <w:sz w:val="24"/>
          <w:szCs w:val="24"/>
        </w:rPr>
        <w:t>、</w:t>
      </w:r>
      <w:r w:rsidR="00D126E1" w:rsidRPr="007B3DAE">
        <w:rPr>
          <w:rFonts w:hAnsi="宋体" w:hint="eastAsia"/>
          <w:kern w:val="0"/>
          <w:sz w:val="24"/>
          <w:szCs w:val="24"/>
        </w:rPr>
        <w:t>关境内货物（</w:t>
      </w:r>
      <w:proofErr w:type="gramStart"/>
      <w:r w:rsidR="00D126E1" w:rsidRPr="007B3DAE">
        <w:rPr>
          <w:rFonts w:hAnsi="宋体" w:hint="eastAsia"/>
          <w:kern w:val="0"/>
          <w:sz w:val="24"/>
          <w:szCs w:val="24"/>
        </w:rPr>
        <w:t>含已经</w:t>
      </w:r>
      <w:proofErr w:type="gramEnd"/>
      <w:r w:rsidR="00D126E1" w:rsidRPr="007B3DAE">
        <w:rPr>
          <w:rFonts w:hAnsi="宋体" w:hint="eastAsia"/>
          <w:kern w:val="0"/>
          <w:sz w:val="24"/>
          <w:szCs w:val="24"/>
        </w:rPr>
        <w:t>进口的货物）：</w:t>
      </w:r>
    </w:p>
    <w:p w14:paraId="49E8E0BF" w14:textId="77777777" w:rsidR="002B78CE" w:rsidRPr="007B3DAE" w:rsidRDefault="002B78CE" w:rsidP="008D210F">
      <w:pPr>
        <w:widowControl/>
        <w:tabs>
          <w:tab w:val="left" w:pos="1134"/>
        </w:tabs>
        <w:spacing w:line="420" w:lineRule="exact"/>
        <w:ind w:firstLineChars="227" w:firstLine="545"/>
        <w:jc w:val="left"/>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）货物验收合格后供方向需方</w:t>
      </w:r>
      <w:r w:rsidR="00D126E1" w:rsidRPr="007B3DAE">
        <w:rPr>
          <w:rFonts w:hAnsi="宋体" w:hint="eastAsia"/>
          <w:kern w:val="0"/>
          <w:sz w:val="24"/>
          <w:szCs w:val="24"/>
        </w:rPr>
        <w:t>交纳合同总价款的</w:t>
      </w:r>
      <w:r w:rsidR="00D126E1" w:rsidRPr="007B3DAE">
        <w:rPr>
          <w:rFonts w:hAnsi="宋体"/>
          <w:kern w:val="0"/>
          <w:sz w:val="24"/>
          <w:szCs w:val="24"/>
        </w:rPr>
        <w:t>5%</w:t>
      </w:r>
      <w:r w:rsidR="00D126E1" w:rsidRPr="007B3DAE">
        <w:rPr>
          <w:rFonts w:hAnsi="宋体" w:hint="eastAsia"/>
          <w:kern w:val="0"/>
          <w:sz w:val="24"/>
          <w:szCs w:val="24"/>
        </w:rPr>
        <w:t>的质量保证金</w:t>
      </w:r>
      <w:r>
        <w:rPr>
          <w:rFonts w:hAnsi="宋体" w:hint="eastAsia"/>
          <w:kern w:val="0"/>
          <w:sz w:val="24"/>
          <w:szCs w:val="24"/>
        </w:rPr>
        <w:t>，质量保证金于货物最终验收合格之日起满一年无遗留问题则无息退还，否则暂不予退还</w:t>
      </w:r>
      <w:r w:rsidR="005F59B9" w:rsidRPr="007B3DAE">
        <w:rPr>
          <w:rFonts w:hAnsi="宋体" w:hint="eastAsia"/>
          <w:kern w:val="0"/>
          <w:sz w:val="24"/>
          <w:szCs w:val="24"/>
        </w:rPr>
        <w:t>（质保</w:t>
      </w:r>
      <w:r w:rsidR="005F59B9" w:rsidRPr="007B3DAE">
        <w:rPr>
          <w:rFonts w:hAnsi="宋体"/>
          <w:kern w:val="0"/>
          <w:sz w:val="24"/>
          <w:szCs w:val="24"/>
        </w:rPr>
        <w:t>金</w:t>
      </w:r>
      <w:r w:rsidR="005F59B9" w:rsidRPr="007B3DAE">
        <w:rPr>
          <w:rFonts w:hAnsi="宋体" w:hint="eastAsia"/>
          <w:kern w:val="0"/>
          <w:sz w:val="24"/>
          <w:szCs w:val="24"/>
        </w:rPr>
        <w:t>亦</w:t>
      </w:r>
      <w:r w:rsidR="005F59B9" w:rsidRPr="007B3DAE">
        <w:rPr>
          <w:rFonts w:hAnsi="宋体"/>
          <w:kern w:val="0"/>
          <w:sz w:val="24"/>
          <w:szCs w:val="24"/>
        </w:rPr>
        <w:t>可</w:t>
      </w:r>
      <w:r w:rsidR="005F59B9" w:rsidRPr="007B3DAE">
        <w:rPr>
          <w:rFonts w:hAnsi="宋体" w:hint="eastAsia"/>
          <w:kern w:val="0"/>
          <w:sz w:val="24"/>
          <w:szCs w:val="24"/>
        </w:rPr>
        <w:t>用</w:t>
      </w:r>
      <w:r w:rsidR="005F59B9" w:rsidRPr="007B3DAE">
        <w:rPr>
          <w:rFonts w:hAnsi="宋体"/>
          <w:kern w:val="0"/>
          <w:sz w:val="24"/>
          <w:szCs w:val="24"/>
        </w:rPr>
        <w:t>等额银行保函</w:t>
      </w:r>
      <w:r w:rsidR="005F59B9" w:rsidRPr="007B3DAE">
        <w:rPr>
          <w:rFonts w:hAnsi="宋体" w:hint="eastAsia"/>
          <w:kern w:val="0"/>
          <w:sz w:val="24"/>
          <w:szCs w:val="24"/>
        </w:rPr>
        <w:t>替</w:t>
      </w:r>
      <w:r w:rsidR="005F59B9" w:rsidRPr="007B3DAE">
        <w:rPr>
          <w:rFonts w:hAnsi="宋体"/>
          <w:kern w:val="0"/>
          <w:sz w:val="24"/>
          <w:szCs w:val="24"/>
        </w:rPr>
        <w:t>代</w:t>
      </w:r>
      <w:r w:rsidR="005F59B9" w:rsidRPr="007B3DAE">
        <w:rPr>
          <w:rFonts w:hAnsi="宋体" w:hint="eastAsia"/>
          <w:kern w:val="0"/>
          <w:sz w:val="24"/>
          <w:szCs w:val="24"/>
        </w:rPr>
        <w:t>）</w:t>
      </w:r>
      <w:r w:rsidR="005F59B9">
        <w:rPr>
          <w:rFonts w:hAnsi="宋体" w:hint="eastAsia"/>
          <w:kern w:val="0"/>
          <w:sz w:val="24"/>
          <w:szCs w:val="24"/>
        </w:rPr>
        <w:t>。</w:t>
      </w:r>
    </w:p>
    <w:p w14:paraId="0602CA9E" w14:textId="77777777" w:rsidR="00D126E1" w:rsidRDefault="002B78CE" w:rsidP="008D210F">
      <w:pPr>
        <w:widowControl/>
        <w:tabs>
          <w:tab w:val="left" w:pos="1134"/>
        </w:tabs>
        <w:spacing w:line="420" w:lineRule="exact"/>
        <w:ind w:firstLineChars="227" w:firstLine="545"/>
        <w:jc w:val="left"/>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sidRPr="007B3DAE">
        <w:rPr>
          <w:rFonts w:hAnsi="宋体" w:hint="eastAsia"/>
          <w:kern w:val="0"/>
          <w:sz w:val="24"/>
          <w:szCs w:val="24"/>
        </w:rPr>
        <w:t>货物最终验收合格</w:t>
      </w:r>
      <w:r>
        <w:rPr>
          <w:rFonts w:hAnsi="宋体" w:hint="eastAsia"/>
          <w:kern w:val="0"/>
          <w:sz w:val="24"/>
          <w:szCs w:val="24"/>
        </w:rPr>
        <w:t>且需方向供方交纳的质量保证金</w:t>
      </w:r>
      <w:r w:rsidR="00D126E1" w:rsidRPr="007B3DAE">
        <w:rPr>
          <w:rFonts w:hAnsi="宋体" w:hint="eastAsia"/>
          <w:kern w:val="0"/>
          <w:sz w:val="24"/>
          <w:szCs w:val="24"/>
        </w:rPr>
        <w:t>到账后，需方向供方支付合同全款。付款完毕后，需方仍保留对货物验收合格后出现的遗留问题的追索权。</w:t>
      </w:r>
    </w:p>
    <w:p w14:paraId="3423D0F6" w14:textId="77777777" w:rsidR="00D126E1" w:rsidRPr="007B3DAE" w:rsidRDefault="002B78CE" w:rsidP="008D210F">
      <w:pPr>
        <w:widowControl/>
        <w:tabs>
          <w:tab w:val="left" w:pos="1134"/>
        </w:tabs>
        <w:spacing w:line="420" w:lineRule="exact"/>
        <w:ind w:firstLineChars="227" w:firstLine="545"/>
        <w:jc w:val="left"/>
        <w:rPr>
          <w:rFonts w:hAnsi="宋体"/>
          <w:kern w:val="0"/>
          <w:sz w:val="24"/>
          <w:szCs w:val="24"/>
        </w:rPr>
      </w:pPr>
      <w:r>
        <w:rPr>
          <w:rFonts w:hAnsi="宋体" w:hint="eastAsia"/>
          <w:kern w:val="0"/>
          <w:sz w:val="24"/>
          <w:szCs w:val="24"/>
        </w:rPr>
        <w:lastRenderedPageBreak/>
        <w:t>2</w:t>
      </w:r>
      <w:r>
        <w:rPr>
          <w:rFonts w:hAnsi="宋体" w:hint="eastAsia"/>
          <w:kern w:val="0"/>
          <w:sz w:val="24"/>
          <w:szCs w:val="24"/>
        </w:rPr>
        <w:t>、</w:t>
      </w:r>
      <w:r w:rsidR="00D126E1" w:rsidRPr="007B3DAE">
        <w:rPr>
          <w:rFonts w:hAnsi="宋体" w:hint="eastAsia"/>
          <w:kern w:val="0"/>
          <w:sz w:val="24"/>
          <w:szCs w:val="24"/>
        </w:rPr>
        <w:t>关境外货物：</w:t>
      </w:r>
    </w:p>
    <w:p w14:paraId="5D1444BB" w14:textId="77777777" w:rsidR="00D126E1" w:rsidRPr="007B3DAE" w:rsidRDefault="00D126E1" w:rsidP="008D210F">
      <w:pPr>
        <w:widowControl/>
        <w:tabs>
          <w:tab w:val="left" w:pos="1134"/>
        </w:tabs>
        <w:spacing w:line="420" w:lineRule="exact"/>
        <w:ind w:firstLineChars="227" w:firstLine="545"/>
        <w:jc w:val="left"/>
        <w:rPr>
          <w:rFonts w:hAnsi="宋体"/>
          <w:kern w:val="0"/>
          <w:sz w:val="24"/>
          <w:szCs w:val="24"/>
        </w:rPr>
      </w:pPr>
      <w:r w:rsidRPr="001F1DCD">
        <w:rPr>
          <w:rFonts w:hAnsi="宋体" w:hint="eastAsia"/>
          <w:kern w:val="0"/>
          <w:sz w:val="24"/>
          <w:szCs w:val="24"/>
        </w:rPr>
        <w:t>需方</w:t>
      </w:r>
      <w:r w:rsidRPr="007B3DAE">
        <w:rPr>
          <w:rFonts w:hAnsi="宋体" w:hint="eastAsia"/>
          <w:kern w:val="0"/>
          <w:sz w:val="24"/>
          <w:szCs w:val="24"/>
        </w:rPr>
        <w:t>通过外贸合同买方</w:t>
      </w:r>
      <w:r w:rsidRPr="007B3DAE">
        <w:rPr>
          <w:rFonts w:hAnsi="宋体"/>
          <w:kern w:val="0"/>
          <w:sz w:val="24"/>
          <w:szCs w:val="24"/>
        </w:rPr>
        <w:t>向</w:t>
      </w:r>
      <w:r w:rsidRPr="007B3DAE">
        <w:rPr>
          <w:rFonts w:hAnsi="宋体" w:hint="eastAsia"/>
          <w:kern w:val="0"/>
          <w:sz w:val="24"/>
          <w:szCs w:val="24"/>
        </w:rPr>
        <w:t>外贸合同卖方开立</w:t>
      </w:r>
      <w:r w:rsidRPr="007B3DAE">
        <w:rPr>
          <w:rFonts w:hAnsi="宋体" w:hint="eastAsia"/>
          <w:kern w:val="0"/>
          <w:sz w:val="24"/>
          <w:szCs w:val="24"/>
        </w:rPr>
        <w:t>100% L/C</w:t>
      </w:r>
      <w:r w:rsidRPr="007B3DAE">
        <w:rPr>
          <w:rFonts w:hAnsi="宋体" w:hint="eastAsia"/>
          <w:kern w:val="0"/>
          <w:sz w:val="24"/>
          <w:szCs w:val="24"/>
        </w:rPr>
        <w:t>（信用证</w:t>
      </w:r>
      <w:r w:rsidRPr="007B3DAE">
        <w:rPr>
          <w:rFonts w:hAnsi="宋体"/>
          <w:kern w:val="0"/>
          <w:sz w:val="24"/>
          <w:szCs w:val="24"/>
        </w:rPr>
        <w:t>）</w:t>
      </w:r>
      <w:r w:rsidRPr="007B3DAE">
        <w:rPr>
          <w:rFonts w:hAnsi="宋体" w:hint="eastAsia"/>
          <w:kern w:val="0"/>
          <w:sz w:val="24"/>
          <w:szCs w:val="24"/>
        </w:rPr>
        <w:t>，其中</w:t>
      </w:r>
      <w:r w:rsidRPr="007B3DAE">
        <w:rPr>
          <w:rFonts w:hAnsi="宋体" w:hint="eastAsia"/>
          <w:kern w:val="0"/>
          <w:sz w:val="24"/>
          <w:szCs w:val="24"/>
        </w:rPr>
        <w:t xml:space="preserve"> </w:t>
      </w:r>
      <w:r w:rsidRPr="007B3DAE">
        <w:rPr>
          <w:rFonts w:hAnsi="宋体"/>
          <w:kern w:val="0"/>
          <w:sz w:val="24"/>
          <w:szCs w:val="24"/>
        </w:rPr>
        <w:t>90</w:t>
      </w:r>
      <w:r w:rsidRPr="007B3DAE">
        <w:rPr>
          <w:rFonts w:hAnsi="宋体" w:hint="eastAsia"/>
          <w:kern w:val="0"/>
          <w:sz w:val="24"/>
          <w:szCs w:val="24"/>
        </w:rPr>
        <w:t xml:space="preserve">% </w:t>
      </w:r>
      <w:r w:rsidRPr="007B3DAE">
        <w:rPr>
          <w:rFonts w:hAnsi="宋体" w:hint="eastAsia"/>
          <w:kern w:val="0"/>
          <w:sz w:val="24"/>
          <w:szCs w:val="24"/>
        </w:rPr>
        <w:t>货款凭装运单据议付；货</w:t>
      </w:r>
      <w:r w:rsidRPr="007B3DAE">
        <w:rPr>
          <w:rFonts w:hAnsi="宋体"/>
          <w:kern w:val="0"/>
          <w:sz w:val="24"/>
          <w:szCs w:val="24"/>
        </w:rPr>
        <w:t>物</w:t>
      </w:r>
      <w:r w:rsidR="007B3DAE">
        <w:rPr>
          <w:rFonts w:hAnsi="宋体" w:hint="eastAsia"/>
          <w:kern w:val="0"/>
          <w:sz w:val="24"/>
          <w:szCs w:val="24"/>
        </w:rPr>
        <w:t>最终</w:t>
      </w:r>
      <w:r w:rsidRPr="007B3DAE">
        <w:rPr>
          <w:rFonts w:hAnsi="宋体"/>
          <w:kern w:val="0"/>
          <w:sz w:val="24"/>
          <w:szCs w:val="24"/>
        </w:rPr>
        <w:t>验收合格后</w:t>
      </w:r>
      <w:r w:rsidRPr="007B3DAE">
        <w:rPr>
          <w:rFonts w:hAnsi="宋体" w:hint="eastAsia"/>
          <w:kern w:val="0"/>
          <w:sz w:val="24"/>
          <w:szCs w:val="24"/>
        </w:rPr>
        <w:t>，</w:t>
      </w:r>
      <w:r w:rsidRPr="007B3DAE">
        <w:rPr>
          <w:rFonts w:hAnsi="宋体"/>
          <w:kern w:val="0"/>
          <w:sz w:val="24"/>
          <w:szCs w:val="24"/>
        </w:rPr>
        <w:t>供方</w:t>
      </w:r>
      <w:r w:rsidRPr="007B3DAE">
        <w:rPr>
          <w:rFonts w:hAnsi="宋体" w:hint="eastAsia"/>
          <w:kern w:val="0"/>
          <w:sz w:val="24"/>
          <w:szCs w:val="24"/>
        </w:rPr>
        <w:t>先</w:t>
      </w:r>
      <w:r w:rsidRPr="007B3DAE">
        <w:rPr>
          <w:rFonts w:hAnsi="宋体"/>
          <w:kern w:val="0"/>
          <w:sz w:val="24"/>
          <w:szCs w:val="24"/>
        </w:rPr>
        <w:t>向需方</w:t>
      </w:r>
      <w:r w:rsidRPr="007B3DAE">
        <w:rPr>
          <w:rFonts w:hAnsi="宋体" w:hint="eastAsia"/>
          <w:kern w:val="0"/>
          <w:sz w:val="24"/>
          <w:szCs w:val="24"/>
        </w:rPr>
        <w:t>缴纳</w:t>
      </w:r>
      <w:r w:rsidRPr="007B3DAE">
        <w:rPr>
          <w:rFonts w:hAnsi="宋体"/>
          <w:kern w:val="0"/>
          <w:sz w:val="24"/>
          <w:szCs w:val="24"/>
        </w:rPr>
        <w:t>合同总额的</w:t>
      </w:r>
      <w:r w:rsidRPr="007B3DAE">
        <w:rPr>
          <w:rFonts w:hAnsi="宋体"/>
          <w:kern w:val="0"/>
          <w:sz w:val="24"/>
          <w:szCs w:val="24"/>
        </w:rPr>
        <w:t xml:space="preserve"> 5%</w:t>
      </w:r>
      <w:r w:rsidR="009C5A5D">
        <w:rPr>
          <w:rFonts w:hAnsi="宋体"/>
          <w:kern w:val="0"/>
          <w:sz w:val="24"/>
          <w:szCs w:val="24"/>
        </w:rPr>
        <w:t>的</w:t>
      </w:r>
      <w:r w:rsidR="007B3DAE">
        <w:rPr>
          <w:rFonts w:hAnsi="宋体" w:hint="eastAsia"/>
          <w:kern w:val="0"/>
          <w:sz w:val="24"/>
          <w:szCs w:val="24"/>
        </w:rPr>
        <w:t>款项</w:t>
      </w:r>
      <w:r w:rsidRPr="007B3DAE">
        <w:rPr>
          <w:rFonts w:hAnsi="宋体"/>
          <w:kern w:val="0"/>
          <w:sz w:val="24"/>
          <w:szCs w:val="24"/>
        </w:rPr>
        <w:t>作为质</w:t>
      </w:r>
      <w:r w:rsidR="007B3DAE">
        <w:rPr>
          <w:rFonts w:hAnsi="宋体" w:hint="eastAsia"/>
          <w:kern w:val="0"/>
          <w:sz w:val="24"/>
          <w:szCs w:val="24"/>
        </w:rPr>
        <w:t>量</w:t>
      </w:r>
      <w:r w:rsidRPr="007B3DAE">
        <w:rPr>
          <w:rFonts w:hAnsi="宋体"/>
          <w:kern w:val="0"/>
          <w:sz w:val="24"/>
          <w:szCs w:val="24"/>
        </w:rPr>
        <w:t>保</w:t>
      </w:r>
      <w:r w:rsidR="007B3DAE">
        <w:rPr>
          <w:rFonts w:hAnsi="宋体" w:hint="eastAsia"/>
          <w:kern w:val="0"/>
          <w:sz w:val="24"/>
          <w:szCs w:val="24"/>
        </w:rPr>
        <w:t>证</w:t>
      </w:r>
      <w:r w:rsidRPr="007B3DAE">
        <w:rPr>
          <w:rFonts w:hAnsi="宋体"/>
          <w:kern w:val="0"/>
          <w:sz w:val="24"/>
          <w:szCs w:val="24"/>
        </w:rPr>
        <w:t>金</w:t>
      </w:r>
      <w:r w:rsidRPr="007B3DAE">
        <w:rPr>
          <w:rFonts w:hAnsi="宋体" w:hint="eastAsia"/>
          <w:kern w:val="0"/>
          <w:sz w:val="24"/>
          <w:szCs w:val="24"/>
        </w:rPr>
        <w:t>（亦</w:t>
      </w:r>
      <w:r w:rsidRPr="007B3DAE">
        <w:rPr>
          <w:rFonts w:hAnsi="宋体"/>
          <w:kern w:val="0"/>
          <w:sz w:val="24"/>
          <w:szCs w:val="24"/>
        </w:rPr>
        <w:t>可</w:t>
      </w:r>
      <w:r w:rsidRPr="007B3DAE">
        <w:rPr>
          <w:rFonts w:hAnsi="宋体" w:hint="eastAsia"/>
          <w:kern w:val="0"/>
          <w:sz w:val="24"/>
          <w:szCs w:val="24"/>
        </w:rPr>
        <w:t>由</w:t>
      </w:r>
      <w:r w:rsidRPr="007B3DAE">
        <w:rPr>
          <w:rFonts w:hAnsi="宋体"/>
          <w:kern w:val="0"/>
          <w:sz w:val="24"/>
          <w:szCs w:val="24"/>
        </w:rPr>
        <w:t>银行</w:t>
      </w:r>
      <w:r w:rsidRPr="007B3DAE">
        <w:rPr>
          <w:rFonts w:hAnsi="宋体" w:hint="eastAsia"/>
          <w:kern w:val="0"/>
          <w:sz w:val="24"/>
          <w:szCs w:val="24"/>
        </w:rPr>
        <w:t>出</w:t>
      </w:r>
      <w:r w:rsidRPr="007B3DAE">
        <w:rPr>
          <w:rFonts w:hAnsi="宋体"/>
          <w:kern w:val="0"/>
          <w:sz w:val="24"/>
          <w:szCs w:val="24"/>
        </w:rPr>
        <w:t>具</w:t>
      </w:r>
      <w:r w:rsidR="007B3DAE">
        <w:rPr>
          <w:rFonts w:hAnsi="宋体" w:hint="eastAsia"/>
          <w:kern w:val="0"/>
          <w:sz w:val="24"/>
          <w:szCs w:val="24"/>
        </w:rPr>
        <w:t>等额的</w:t>
      </w:r>
      <w:r w:rsidRPr="007B3DAE">
        <w:rPr>
          <w:rFonts w:hAnsi="宋体"/>
          <w:kern w:val="0"/>
          <w:sz w:val="24"/>
          <w:szCs w:val="24"/>
        </w:rPr>
        <w:t>质保金保函</w:t>
      </w:r>
      <w:r w:rsidR="001D7A84">
        <w:rPr>
          <w:rFonts w:hAnsi="宋体"/>
          <w:kern w:val="0"/>
          <w:sz w:val="24"/>
          <w:szCs w:val="24"/>
        </w:rPr>
        <w:t>）</w:t>
      </w:r>
      <w:r w:rsidR="00032165">
        <w:rPr>
          <w:rFonts w:hAnsi="宋体"/>
          <w:kern w:val="0"/>
          <w:sz w:val="24"/>
          <w:szCs w:val="24"/>
        </w:rPr>
        <w:t>，</w:t>
      </w:r>
      <w:r w:rsidRPr="007B3DAE">
        <w:rPr>
          <w:rFonts w:hAnsi="宋体" w:hint="eastAsia"/>
          <w:kern w:val="0"/>
          <w:sz w:val="24"/>
          <w:szCs w:val="24"/>
        </w:rPr>
        <w:t>供</w:t>
      </w:r>
      <w:r w:rsidRPr="007B3DAE">
        <w:rPr>
          <w:rFonts w:hAnsi="宋体"/>
          <w:kern w:val="0"/>
          <w:sz w:val="24"/>
          <w:szCs w:val="24"/>
        </w:rPr>
        <w:t>方</w:t>
      </w:r>
      <w:r w:rsidRPr="007B3DAE">
        <w:rPr>
          <w:rFonts w:hAnsi="宋体" w:hint="eastAsia"/>
          <w:kern w:val="0"/>
          <w:sz w:val="24"/>
          <w:szCs w:val="24"/>
        </w:rPr>
        <w:t>凭</w:t>
      </w:r>
      <w:r w:rsidRPr="007B3DAE">
        <w:rPr>
          <w:rFonts w:hAnsi="宋体"/>
          <w:kern w:val="0"/>
          <w:sz w:val="24"/>
          <w:szCs w:val="24"/>
        </w:rPr>
        <w:t>质</w:t>
      </w:r>
      <w:r w:rsidR="00CE0A2B">
        <w:rPr>
          <w:rFonts w:hAnsi="宋体" w:hint="eastAsia"/>
          <w:kern w:val="0"/>
          <w:sz w:val="24"/>
          <w:szCs w:val="24"/>
        </w:rPr>
        <w:t>量</w:t>
      </w:r>
      <w:r w:rsidRPr="007B3DAE">
        <w:rPr>
          <w:rFonts w:hAnsi="宋体"/>
          <w:kern w:val="0"/>
          <w:sz w:val="24"/>
          <w:szCs w:val="24"/>
        </w:rPr>
        <w:t>保</w:t>
      </w:r>
      <w:r w:rsidR="00CE0A2B">
        <w:rPr>
          <w:rFonts w:hAnsi="宋体" w:hint="eastAsia"/>
          <w:kern w:val="0"/>
          <w:sz w:val="24"/>
          <w:szCs w:val="24"/>
        </w:rPr>
        <w:t>证</w:t>
      </w:r>
      <w:r w:rsidRPr="007B3DAE">
        <w:rPr>
          <w:rFonts w:hAnsi="宋体"/>
          <w:kern w:val="0"/>
          <w:sz w:val="24"/>
          <w:szCs w:val="24"/>
        </w:rPr>
        <w:t>金缴纳凭据</w:t>
      </w:r>
      <w:r w:rsidRPr="007B3DAE">
        <w:rPr>
          <w:rFonts w:hAnsi="宋体" w:hint="eastAsia"/>
          <w:kern w:val="0"/>
          <w:sz w:val="24"/>
          <w:szCs w:val="24"/>
        </w:rPr>
        <w:t>（或银</w:t>
      </w:r>
      <w:r w:rsidRPr="007B3DAE">
        <w:rPr>
          <w:rFonts w:hAnsi="宋体"/>
          <w:kern w:val="0"/>
          <w:sz w:val="24"/>
          <w:szCs w:val="24"/>
        </w:rPr>
        <w:t>行出具的质保金保函</w:t>
      </w:r>
      <w:r w:rsidRPr="007B3DAE">
        <w:rPr>
          <w:rFonts w:hAnsi="宋体" w:hint="eastAsia"/>
          <w:kern w:val="0"/>
          <w:sz w:val="24"/>
          <w:szCs w:val="24"/>
        </w:rPr>
        <w:t>）和需方验收报告单向</w:t>
      </w:r>
      <w:r w:rsidRPr="007B3DAE">
        <w:rPr>
          <w:rFonts w:hAnsi="宋体"/>
          <w:kern w:val="0"/>
          <w:sz w:val="24"/>
          <w:szCs w:val="24"/>
        </w:rPr>
        <w:t>银行申请解付</w:t>
      </w:r>
      <w:r w:rsidRPr="007B3DAE">
        <w:rPr>
          <w:rFonts w:hAnsi="宋体" w:hint="eastAsia"/>
          <w:kern w:val="0"/>
          <w:sz w:val="24"/>
          <w:szCs w:val="24"/>
        </w:rPr>
        <w:t>剩余</w:t>
      </w:r>
      <w:r w:rsidR="00CE0A2B" w:rsidRPr="007B3DAE">
        <w:rPr>
          <w:rFonts w:hAnsi="宋体" w:hint="eastAsia"/>
          <w:kern w:val="0"/>
          <w:sz w:val="24"/>
          <w:szCs w:val="24"/>
        </w:rPr>
        <w:t>的</w:t>
      </w:r>
      <w:r w:rsidRPr="007B3DAE">
        <w:rPr>
          <w:rFonts w:hAnsi="宋体" w:hint="eastAsia"/>
          <w:kern w:val="0"/>
          <w:sz w:val="24"/>
          <w:szCs w:val="24"/>
        </w:rPr>
        <w:t xml:space="preserve"> </w:t>
      </w:r>
      <w:r w:rsidRPr="007B3DAE">
        <w:rPr>
          <w:rFonts w:hAnsi="宋体"/>
          <w:kern w:val="0"/>
          <w:sz w:val="24"/>
          <w:szCs w:val="24"/>
        </w:rPr>
        <w:t>10</w:t>
      </w:r>
      <w:r w:rsidRPr="007B3DAE">
        <w:rPr>
          <w:rFonts w:hAnsi="宋体" w:hint="eastAsia"/>
          <w:kern w:val="0"/>
          <w:sz w:val="24"/>
          <w:szCs w:val="24"/>
        </w:rPr>
        <w:t>%</w:t>
      </w:r>
      <w:r w:rsidRPr="007B3DAE">
        <w:rPr>
          <w:rFonts w:hAnsi="宋体"/>
          <w:kern w:val="0"/>
          <w:sz w:val="24"/>
          <w:szCs w:val="24"/>
        </w:rPr>
        <w:t>货款</w:t>
      </w:r>
      <w:r w:rsidRPr="007B3DAE">
        <w:rPr>
          <w:rFonts w:hAnsi="宋体" w:hint="eastAsia"/>
          <w:kern w:val="0"/>
          <w:sz w:val="24"/>
          <w:szCs w:val="24"/>
        </w:rPr>
        <w:t>。</w:t>
      </w:r>
      <w:r w:rsidR="00032165" w:rsidRPr="007B3DAE">
        <w:rPr>
          <w:rFonts w:hAnsi="宋体"/>
          <w:kern w:val="0"/>
          <w:sz w:val="24"/>
          <w:szCs w:val="24"/>
        </w:rPr>
        <w:t>自</w:t>
      </w:r>
      <w:r w:rsidR="00032165" w:rsidRPr="007B3DAE">
        <w:rPr>
          <w:rFonts w:hAnsi="宋体" w:hint="eastAsia"/>
          <w:kern w:val="0"/>
          <w:sz w:val="24"/>
          <w:szCs w:val="24"/>
        </w:rPr>
        <w:t>货</w:t>
      </w:r>
      <w:r w:rsidR="00032165" w:rsidRPr="007B3DAE">
        <w:rPr>
          <w:rFonts w:hAnsi="宋体"/>
          <w:kern w:val="0"/>
          <w:sz w:val="24"/>
          <w:szCs w:val="24"/>
        </w:rPr>
        <w:t>物验收合格之日起</w:t>
      </w:r>
      <w:r w:rsidR="00032165" w:rsidRPr="007B3DAE">
        <w:rPr>
          <w:rFonts w:hAnsi="宋体" w:hint="eastAsia"/>
          <w:kern w:val="0"/>
          <w:sz w:val="24"/>
          <w:szCs w:val="24"/>
        </w:rPr>
        <w:t>满</w:t>
      </w:r>
      <w:r w:rsidR="00032165" w:rsidRPr="007B3DAE">
        <w:rPr>
          <w:rFonts w:hAnsi="宋体"/>
          <w:kern w:val="0"/>
          <w:sz w:val="24"/>
          <w:szCs w:val="24"/>
        </w:rPr>
        <w:t>一年无遗留问题</w:t>
      </w:r>
      <w:r w:rsidR="00032165">
        <w:rPr>
          <w:rFonts w:hAnsi="宋体" w:hint="eastAsia"/>
          <w:kern w:val="0"/>
          <w:sz w:val="24"/>
          <w:szCs w:val="24"/>
        </w:rPr>
        <w:t>则</w:t>
      </w:r>
      <w:r w:rsidR="00032165" w:rsidRPr="007B3DAE">
        <w:rPr>
          <w:rFonts w:hAnsi="宋体" w:hint="eastAsia"/>
          <w:kern w:val="0"/>
          <w:sz w:val="24"/>
          <w:szCs w:val="24"/>
        </w:rPr>
        <w:t>无</w:t>
      </w:r>
      <w:r w:rsidR="00032165" w:rsidRPr="007B3DAE">
        <w:rPr>
          <w:rFonts w:hAnsi="宋体"/>
          <w:kern w:val="0"/>
          <w:sz w:val="24"/>
          <w:szCs w:val="24"/>
        </w:rPr>
        <w:t>息退还</w:t>
      </w:r>
      <w:r w:rsidR="00032165">
        <w:rPr>
          <w:rFonts w:hAnsi="宋体"/>
          <w:kern w:val="0"/>
          <w:sz w:val="24"/>
          <w:szCs w:val="24"/>
        </w:rPr>
        <w:t>质量保证金（或质保金保函）。</w:t>
      </w:r>
    </w:p>
    <w:p w14:paraId="6D9DB231" w14:textId="77777777" w:rsidR="001545BF" w:rsidRPr="001545BF" w:rsidRDefault="001545BF" w:rsidP="008D210F">
      <w:pPr>
        <w:spacing w:line="420" w:lineRule="exact"/>
        <w:ind w:firstLineChars="200" w:firstLine="480"/>
        <w:rPr>
          <w:rFonts w:hAnsi="宋体"/>
          <w:kern w:val="0"/>
          <w:sz w:val="24"/>
          <w:szCs w:val="24"/>
        </w:rPr>
      </w:pPr>
      <w:r w:rsidRPr="00111583">
        <w:rPr>
          <w:rFonts w:hAnsi="宋体" w:hint="eastAsia"/>
          <w:kern w:val="0"/>
          <w:sz w:val="24"/>
          <w:szCs w:val="24"/>
        </w:rPr>
        <w:t>3.</w:t>
      </w:r>
      <w:r w:rsidRPr="00111583">
        <w:rPr>
          <w:rFonts w:hAnsi="宋体" w:hint="eastAsia"/>
          <w:kern w:val="0"/>
          <w:sz w:val="24"/>
          <w:szCs w:val="24"/>
        </w:rPr>
        <w:t>设备进口免税手续由采购人负责办理，外贸公司由采购人指定。</w:t>
      </w:r>
    </w:p>
    <w:p w14:paraId="55C9F018" w14:textId="77777777" w:rsidR="00D126E1" w:rsidRPr="001545BF" w:rsidRDefault="00D126E1" w:rsidP="008D210F">
      <w:pPr>
        <w:widowControl/>
        <w:tabs>
          <w:tab w:val="left" w:pos="1134"/>
        </w:tabs>
        <w:spacing w:line="420" w:lineRule="exact"/>
        <w:ind w:firstLineChars="100" w:firstLine="240"/>
        <w:jc w:val="left"/>
        <w:rPr>
          <w:rFonts w:hAnsi="宋体"/>
          <w:kern w:val="0"/>
          <w:sz w:val="24"/>
          <w:szCs w:val="24"/>
        </w:rPr>
      </w:pPr>
      <w:r w:rsidRPr="001545BF">
        <w:rPr>
          <w:rFonts w:hAnsi="宋体" w:hint="eastAsia"/>
          <w:kern w:val="0"/>
          <w:sz w:val="24"/>
          <w:szCs w:val="24"/>
        </w:rPr>
        <w:t>需方银行账号信息：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D126E1" w14:paraId="290E154B" w14:textId="77777777" w:rsidTr="00623C08">
        <w:trPr>
          <w:jc w:val="center"/>
        </w:trPr>
        <w:tc>
          <w:tcPr>
            <w:tcW w:w="1416" w:type="dxa"/>
            <w:tcBorders>
              <w:top w:val="nil"/>
              <w:left w:val="nil"/>
              <w:bottom w:val="nil"/>
              <w:right w:val="nil"/>
            </w:tcBorders>
          </w:tcPr>
          <w:p w14:paraId="3F0CB0F2" w14:textId="77777777" w:rsidR="00D126E1" w:rsidRDefault="00D126E1" w:rsidP="008D210F">
            <w:pPr>
              <w:pStyle w:val="25"/>
              <w:spacing w:line="420" w:lineRule="exact"/>
              <w:ind w:firstLineChars="0" w:firstLine="0"/>
              <w:jc w:val="right"/>
              <w:rPr>
                <w:rStyle w:val="af8"/>
                <w:b/>
                <w:bCs/>
                <w:color w:val="000000"/>
              </w:rPr>
            </w:pPr>
            <w:r>
              <w:rPr>
                <w:rStyle w:val="af8"/>
                <w:rFonts w:hint="eastAsia"/>
                <w:color w:val="000000"/>
              </w:rPr>
              <w:t>开户名称：</w:t>
            </w:r>
          </w:p>
        </w:tc>
        <w:tc>
          <w:tcPr>
            <w:tcW w:w="2282" w:type="dxa"/>
            <w:tcBorders>
              <w:top w:val="nil"/>
              <w:left w:val="nil"/>
              <w:right w:val="nil"/>
            </w:tcBorders>
          </w:tcPr>
          <w:p w14:paraId="64ED00CA" w14:textId="77777777" w:rsidR="00D126E1" w:rsidRDefault="00D126E1" w:rsidP="008D210F">
            <w:pPr>
              <w:pStyle w:val="25"/>
              <w:spacing w:line="420" w:lineRule="exact"/>
              <w:ind w:firstLineChars="0" w:firstLine="0"/>
              <w:rPr>
                <w:rStyle w:val="af8"/>
                <w:b/>
                <w:bCs/>
                <w:color w:val="000000"/>
              </w:rPr>
            </w:pPr>
            <w:r>
              <w:rPr>
                <w:rStyle w:val="af8"/>
                <w:rFonts w:hint="eastAsia"/>
                <w:b/>
                <w:bCs/>
                <w:color w:val="000000"/>
              </w:rPr>
              <w:t>西南大学</w:t>
            </w:r>
          </w:p>
        </w:tc>
        <w:tc>
          <w:tcPr>
            <w:tcW w:w="2694" w:type="dxa"/>
            <w:tcBorders>
              <w:top w:val="nil"/>
              <w:left w:val="nil"/>
              <w:bottom w:val="nil"/>
              <w:right w:val="nil"/>
            </w:tcBorders>
          </w:tcPr>
          <w:p w14:paraId="73442D28" w14:textId="77777777" w:rsidR="00D126E1" w:rsidRDefault="00D126E1" w:rsidP="008D210F">
            <w:pPr>
              <w:pStyle w:val="25"/>
              <w:spacing w:line="420" w:lineRule="exact"/>
              <w:ind w:firstLineChars="0" w:firstLine="0"/>
              <w:jc w:val="right"/>
              <w:rPr>
                <w:rStyle w:val="af8"/>
                <w:b/>
                <w:bCs/>
                <w:color w:val="000000"/>
              </w:rPr>
            </w:pPr>
            <w:r>
              <w:rPr>
                <w:rStyle w:val="af8"/>
                <w:rFonts w:hint="eastAsia"/>
                <w:color w:val="000000"/>
              </w:rPr>
              <w:t>银行账号：</w:t>
            </w:r>
          </w:p>
        </w:tc>
        <w:tc>
          <w:tcPr>
            <w:tcW w:w="2818" w:type="dxa"/>
            <w:tcBorders>
              <w:top w:val="nil"/>
              <w:left w:val="nil"/>
              <w:right w:val="nil"/>
            </w:tcBorders>
          </w:tcPr>
          <w:p w14:paraId="19854754" w14:textId="77777777" w:rsidR="00D126E1" w:rsidRDefault="00D126E1" w:rsidP="008D210F">
            <w:pPr>
              <w:pStyle w:val="25"/>
              <w:spacing w:line="420" w:lineRule="exact"/>
              <w:ind w:firstLineChars="0" w:firstLine="0"/>
              <w:rPr>
                <w:rStyle w:val="af8"/>
                <w:b/>
                <w:bCs/>
                <w:color w:val="000000"/>
              </w:rPr>
            </w:pPr>
            <w:r>
              <w:rPr>
                <w:rStyle w:val="af8"/>
                <w:b/>
                <w:bCs/>
                <w:color w:val="000000"/>
              </w:rPr>
              <w:t>3100028109024968877</w:t>
            </w:r>
          </w:p>
        </w:tc>
      </w:tr>
      <w:tr w:rsidR="00D126E1" w14:paraId="1B0CF7C8" w14:textId="77777777" w:rsidTr="00623C08">
        <w:trPr>
          <w:jc w:val="center"/>
        </w:trPr>
        <w:tc>
          <w:tcPr>
            <w:tcW w:w="1416" w:type="dxa"/>
            <w:tcBorders>
              <w:top w:val="nil"/>
              <w:left w:val="nil"/>
              <w:bottom w:val="nil"/>
              <w:right w:val="nil"/>
            </w:tcBorders>
          </w:tcPr>
          <w:p w14:paraId="1C53A56E" w14:textId="77777777" w:rsidR="00D126E1" w:rsidRDefault="00D126E1" w:rsidP="008D210F">
            <w:pPr>
              <w:pStyle w:val="25"/>
              <w:spacing w:line="420" w:lineRule="exact"/>
              <w:ind w:firstLineChars="0" w:firstLine="0"/>
              <w:jc w:val="right"/>
              <w:rPr>
                <w:rStyle w:val="af8"/>
                <w:b/>
                <w:bCs/>
                <w:color w:val="000000"/>
              </w:rPr>
            </w:pPr>
            <w:r>
              <w:rPr>
                <w:rStyle w:val="af8"/>
                <w:rFonts w:hint="eastAsia"/>
                <w:color w:val="000000"/>
              </w:rPr>
              <w:t>开户银行：</w:t>
            </w:r>
          </w:p>
        </w:tc>
        <w:tc>
          <w:tcPr>
            <w:tcW w:w="2282" w:type="dxa"/>
            <w:tcBorders>
              <w:left w:val="nil"/>
              <w:right w:val="nil"/>
            </w:tcBorders>
          </w:tcPr>
          <w:p w14:paraId="4FFE35DE" w14:textId="77777777" w:rsidR="00D126E1" w:rsidRDefault="00D126E1" w:rsidP="008D210F">
            <w:pPr>
              <w:pStyle w:val="25"/>
              <w:spacing w:line="420" w:lineRule="exact"/>
              <w:ind w:firstLineChars="0" w:firstLine="0"/>
              <w:rPr>
                <w:rStyle w:val="af8"/>
                <w:b/>
                <w:bCs/>
                <w:color w:val="000000"/>
              </w:rPr>
            </w:pPr>
            <w:r>
              <w:rPr>
                <w:rStyle w:val="af8"/>
                <w:rFonts w:hint="eastAsia"/>
                <w:b/>
                <w:bCs/>
                <w:color w:val="000000"/>
              </w:rPr>
              <w:t>工行重庆朝阳支行</w:t>
            </w:r>
          </w:p>
        </w:tc>
        <w:tc>
          <w:tcPr>
            <w:tcW w:w="2694" w:type="dxa"/>
            <w:tcBorders>
              <w:top w:val="nil"/>
              <w:left w:val="nil"/>
              <w:bottom w:val="nil"/>
              <w:right w:val="nil"/>
            </w:tcBorders>
          </w:tcPr>
          <w:p w14:paraId="6665555F" w14:textId="77777777" w:rsidR="00D126E1" w:rsidRDefault="00D126E1" w:rsidP="008D210F">
            <w:pPr>
              <w:pStyle w:val="25"/>
              <w:spacing w:line="420" w:lineRule="exact"/>
              <w:ind w:firstLineChars="0" w:firstLine="0"/>
              <w:jc w:val="right"/>
              <w:rPr>
                <w:rStyle w:val="af8"/>
                <w:b/>
                <w:bCs/>
                <w:color w:val="000000"/>
              </w:rPr>
            </w:pPr>
            <w:r>
              <w:rPr>
                <w:rStyle w:val="af8"/>
                <w:rFonts w:hint="eastAsia"/>
                <w:color w:val="000000"/>
              </w:rPr>
              <w:t>统一社会信用代码：</w:t>
            </w:r>
          </w:p>
        </w:tc>
        <w:tc>
          <w:tcPr>
            <w:tcW w:w="2818" w:type="dxa"/>
            <w:tcBorders>
              <w:left w:val="nil"/>
              <w:right w:val="nil"/>
            </w:tcBorders>
          </w:tcPr>
          <w:p w14:paraId="5889018A" w14:textId="77777777" w:rsidR="00D126E1" w:rsidRDefault="00D126E1" w:rsidP="008D210F">
            <w:pPr>
              <w:pStyle w:val="25"/>
              <w:spacing w:line="420" w:lineRule="exact"/>
              <w:ind w:firstLineChars="0" w:firstLine="0"/>
              <w:rPr>
                <w:rStyle w:val="af8"/>
                <w:b/>
                <w:bCs/>
                <w:color w:val="000000"/>
              </w:rPr>
            </w:pPr>
            <w:r>
              <w:rPr>
                <w:rStyle w:val="af8"/>
                <w:b/>
                <w:bCs/>
                <w:color w:val="000000"/>
              </w:rPr>
              <w:t>12100000450401733W</w:t>
            </w:r>
          </w:p>
        </w:tc>
      </w:tr>
      <w:tr w:rsidR="00D126E1" w14:paraId="36F4650B" w14:textId="77777777" w:rsidTr="00623C08">
        <w:trPr>
          <w:jc w:val="center"/>
        </w:trPr>
        <w:tc>
          <w:tcPr>
            <w:tcW w:w="1416" w:type="dxa"/>
            <w:tcBorders>
              <w:top w:val="nil"/>
              <w:left w:val="nil"/>
              <w:bottom w:val="nil"/>
              <w:right w:val="nil"/>
            </w:tcBorders>
          </w:tcPr>
          <w:p w14:paraId="5B8A75AB" w14:textId="77777777" w:rsidR="00D126E1" w:rsidRDefault="00D126E1" w:rsidP="008D210F">
            <w:pPr>
              <w:pStyle w:val="25"/>
              <w:spacing w:line="420" w:lineRule="exact"/>
              <w:ind w:firstLineChars="0" w:firstLine="0"/>
              <w:jc w:val="right"/>
              <w:rPr>
                <w:rStyle w:val="af8"/>
                <w:b/>
                <w:bCs/>
                <w:color w:val="000000"/>
              </w:rPr>
            </w:pPr>
            <w:r>
              <w:rPr>
                <w:rStyle w:val="af8"/>
                <w:rFonts w:hint="eastAsia"/>
                <w:color w:val="000000"/>
              </w:rPr>
              <w:t>银行行号：</w:t>
            </w:r>
          </w:p>
        </w:tc>
        <w:tc>
          <w:tcPr>
            <w:tcW w:w="2282" w:type="dxa"/>
            <w:tcBorders>
              <w:left w:val="nil"/>
              <w:right w:val="nil"/>
            </w:tcBorders>
          </w:tcPr>
          <w:p w14:paraId="69D0FBEF" w14:textId="77777777" w:rsidR="00D126E1" w:rsidRDefault="00D126E1" w:rsidP="008D210F">
            <w:pPr>
              <w:pStyle w:val="25"/>
              <w:spacing w:line="420" w:lineRule="exact"/>
              <w:ind w:firstLineChars="0" w:firstLine="0"/>
              <w:rPr>
                <w:rStyle w:val="af8"/>
                <w:b/>
                <w:bCs/>
                <w:color w:val="000000"/>
              </w:rPr>
            </w:pPr>
            <w:r>
              <w:rPr>
                <w:rStyle w:val="af8"/>
                <w:b/>
                <w:bCs/>
                <w:color w:val="000000"/>
              </w:rPr>
              <w:t>102653000474</w:t>
            </w:r>
          </w:p>
        </w:tc>
        <w:tc>
          <w:tcPr>
            <w:tcW w:w="2694" w:type="dxa"/>
            <w:tcBorders>
              <w:top w:val="nil"/>
              <w:left w:val="nil"/>
              <w:bottom w:val="nil"/>
              <w:right w:val="nil"/>
            </w:tcBorders>
          </w:tcPr>
          <w:p w14:paraId="115DDF5C" w14:textId="77777777" w:rsidR="00D126E1" w:rsidRDefault="00D126E1" w:rsidP="008D210F">
            <w:pPr>
              <w:pStyle w:val="25"/>
              <w:spacing w:line="420" w:lineRule="exact"/>
              <w:ind w:firstLineChars="0" w:firstLine="0"/>
              <w:jc w:val="right"/>
              <w:rPr>
                <w:rStyle w:val="af8"/>
                <w:b/>
                <w:bCs/>
                <w:color w:val="000000"/>
              </w:rPr>
            </w:pPr>
            <w:r>
              <w:rPr>
                <w:rStyle w:val="af8"/>
                <w:rFonts w:hint="eastAsia"/>
                <w:color w:val="000000"/>
              </w:rPr>
              <w:t>注册地址：</w:t>
            </w:r>
          </w:p>
        </w:tc>
        <w:tc>
          <w:tcPr>
            <w:tcW w:w="2818" w:type="dxa"/>
            <w:tcBorders>
              <w:left w:val="nil"/>
              <w:right w:val="nil"/>
            </w:tcBorders>
          </w:tcPr>
          <w:p w14:paraId="594E969A" w14:textId="77777777" w:rsidR="00D126E1" w:rsidRDefault="00D126E1" w:rsidP="008D210F">
            <w:pPr>
              <w:pStyle w:val="25"/>
              <w:spacing w:line="420" w:lineRule="exact"/>
              <w:ind w:firstLineChars="0" w:firstLine="0"/>
              <w:rPr>
                <w:rStyle w:val="af8"/>
                <w:b/>
                <w:bCs/>
                <w:color w:val="000000"/>
              </w:rPr>
            </w:pPr>
            <w:r>
              <w:rPr>
                <w:rStyle w:val="af8"/>
                <w:rFonts w:hint="eastAsia"/>
                <w:b/>
                <w:bCs/>
                <w:color w:val="000000"/>
              </w:rPr>
              <w:t>重庆市北碚区天生路</w:t>
            </w:r>
            <w:r>
              <w:rPr>
                <w:rStyle w:val="af8"/>
                <w:b/>
                <w:bCs/>
                <w:color w:val="000000"/>
              </w:rPr>
              <w:t>2</w:t>
            </w:r>
            <w:r>
              <w:rPr>
                <w:rStyle w:val="af8"/>
                <w:rFonts w:hint="eastAsia"/>
                <w:b/>
                <w:bCs/>
                <w:color w:val="000000"/>
              </w:rPr>
              <w:t>号</w:t>
            </w:r>
          </w:p>
        </w:tc>
      </w:tr>
    </w:tbl>
    <w:p w14:paraId="58D51B54" w14:textId="77777777" w:rsidR="00F07EFE" w:rsidRDefault="00F07EFE" w:rsidP="008D210F">
      <w:pPr>
        <w:tabs>
          <w:tab w:val="left" w:pos="540"/>
        </w:tabs>
        <w:adjustRightInd w:val="0"/>
        <w:snapToGrid w:val="0"/>
        <w:spacing w:afterLines="50" w:after="120" w:line="420" w:lineRule="exact"/>
        <w:ind w:firstLineChars="200" w:firstLine="482"/>
        <w:rPr>
          <w:rFonts w:hAnsi="宋体"/>
          <w:b/>
          <w:kern w:val="0"/>
          <w:sz w:val="24"/>
          <w:szCs w:val="24"/>
        </w:rPr>
      </w:pPr>
    </w:p>
    <w:p w14:paraId="02865889" w14:textId="77777777" w:rsidR="00D126E1" w:rsidRPr="00082C42" w:rsidRDefault="00D126E1" w:rsidP="008D210F">
      <w:pPr>
        <w:tabs>
          <w:tab w:val="left" w:pos="540"/>
        </w:tabs>
        <w:adjustRightInd w:val="0"/>
        <w:snapToGrid w:val="0"/>
        <w:spacing w:afterLines="50" w:after="120" w:line="420" w:lineRule="exact"/>
        <w:ind w:firstLineChars="200" w:firstLine="482"/>
        <w:rPr>
          <w:rFonts w:hAnsi="宋体"/>
          <w:b/>
          <w:kern w:val="0"/>
          <w:sz w:val="24"/>
          <w:szCs w:val="24"/>
        </w:rPr>
      </w:pPr>
      <w:r w:rsidRPr="00082C42">
        <w:rPr>
          <w:rFonts w:hAnsi="宋体" w:hint="eastAsia"/>
          <w:b/>
          <w:kern w:val="0"/>
          <w:sz w:val="24"/>
          <w:szCs w:val="24"/>
        </w:rPr>
        <w:t>七、售后服务要求和质量保证要求</w:t>
      </w:r>
    </w:p>
    <w:p w14:paraId="76FF2C46" w14:textId="77777777" w:rsidR="00BB00DD" w:rsidRPr="00771AF9" w:rsidRDefault="00D126E1" w:rsidP="008D210F">
      <w:pPr>
        <w:pStyle w:val="aff0"/>
        <w:autoSpaceDE w:val="0"/>
        <w:autoSpaceDN w:val="0"/>
        <w:adjustRightInd w:val="0"/>
        <w:spacing w:line="420" w:lineRule="exact"/>
        <w:ind w:firstLineChars="0"/>
        <w:rPr>
          <w:rFonts w:hAnsi="宋体" w:cs="宋体"/>
          <w:sz w:val="24"/>
          <w:szCs w:val="24"/>
        </w:rPr>
      </w:pPr>
      <w:r w:rsidRPr="00771AF9">
        <w:rPr>
          <w:rFonts w:hAnsi="宋体"/>
          <w:kern w:val="0"/>
          <w:sz w:val="24"/>
          <w:szCs w:val="24"/>
        </w:rPr>
        <w:t>1.</w:t>
      </w:r>
      <w:r w:rsidR="00CE0A2B" w:rsidRPr="00771AF9">
        <w:rPr>
          <w:rFonts w:hAnsi="宋体" w:hint="eastAsia"/>
          <w:kern w:val="0"/>
          <w:sz w:val="24"/>
          <w:szCs w:val="24"/>
        </w:rPr>
        <w:t>供需</w:t>
      </w:r>
      <w:r w:rsidRPr="00771AF9">
        <w:rPr>
          <w:rFonts w:hAnsi="宋体" w:hint="eastAsia"/>
          <w:kern w:val="0"/>
          <w:sz w:val="24"/>
          <w:szCs w:val="24"/>
        </w:rPr>
        <w:t>双方签订终验收合格报告之日起整机</w:t>
      </w:r>
      <w:r w:rsidR="00CE0A2B" w:rsidRPr="00771AF9">
        <w:rPr>
          <w:rFonts w:hAnsi="宋体" w:hint="eastAsia"/>
          <w:kern w:val="0"/>
          <w:sz w:val="24"/>
          <w:szCs w:val="24"/>
        </w:rPr>
        <w:t>免费</w:t>
      </w:r>
      <w:r w:rsidRPr="00771AF9">
        <w:rPr>
          <w:rFonts w:hAnsi="宋体" w:hint="eastAsia"/>
          <w:kern w:val="0"/>
          <w:sz w:val="24"/>
          <w:szCs w:val="24"/>
        </w:rPr>
        <w:t>质保</w:t>
      </w:r>
      <w:r w:rsidR="00BB00DD" w:rsidRPr="00771AF9">
        <w:rPr>
          <w:rFonts w:hAnsi="宋体" w:hint="eastAsia"/>
          <w:kern w:val="0"/>
          <w:sz w:val="24"/>
          <w:szCs w:val="24"/>
        </w:rPr>
        <w:t>36</w:t>
      </w:r>
      <w:r w:rsidRPr="00771AF9">
        <w:rPr>
          <w:rFonts w:hAnsi="宋体" w:hint="eastAsia"/>
          <w:kern w:val="0"/>
          <w:sz w:val="24"/>
          <w:szCs w:val="24"/>
        </w:rPr>
        <w:t>个月（</w:t>
      </w:r>
      <w:r w:rsidR="00CE0A2B" w:rsidRPr="00771AF9">
        <w:rPr>
          <w:rFonts w:hAnsi="宋体" w:hint="eastAsia"/>
          <w:kern w:val="0"/>
          <w:sz w:val="24"/>
          <w:szCs w:val="24"/>
        </w:rPr>
        <w:t>进口货物</w:t>
      </w:r>
      <w:r w:rsidRPr="00771AF9">
        <w:rPr>
          <w:rFonts w:hAnsi="宋体" w:hint="eastAsia"/>
          <w:kern w:val="0"/>
          <w:sz w:val="24"/>
          <w:szCs w:val="24"/>
        </w:rPr>
        <w:t>须由制造商提供</w:t>
      </w:r>
      <w:r w:rsidR="00BB00DD" w:rsidRPr="00771AF9">
        <w:rPr>
          <w:rFonts w:hAnsi="宋体" w:hint="eastAsia"/>
          <w:kern w:val="0"/>
          <w:sz w:val="24"/>
          <w:szCs w:val="24"/>
        </w:rPr>
        <w:t>质保</w:t>
      </w:r>
      <w:r w:rsidRPr="00771AF9">
        <w:rPr>
          <w:rFonts w:hAnsi="宋体" w:hint="eastAsia"/>
          <w:kern w:val="0"/>
          <w:sz w:val="24"/>
          <w:szCs w:val="24"/>
        </w:rPr>
        <w:t>）</w:t>
      </w:r>
      <w:r w:rsidR="00BB00DD" w:rsidRPr="00771AF9">
        <w:rPr>
          <w:rFonts w:hAnsi="宋体" w:cs="宋体" w:hint="eastAsia"/>
          <w:sz w:val="24"/>
          <w:szCs w:val="24"/>
        </w:rPr>
        <w:t>。</w:t>
      </w:r>
      <w:r w:rsidR="00D8314D" w:rsidRPr="00771AF9">
        <w:rPr>
          <w:rFonts w:hAnsi="宋体" w:hint="eastAsia"/>
          <w:kern w:val="0"/>
          <w:sz w:val="24"/>
          <w:szCs w:val="24"/>
        </w:rPr>
        <w:t>质保期内，若货物出现故障，故障件的质保期从故障排除之日起重新起计；质保期内，故障时间累计超过</w:t>
      </w:r>
      <w:r w:rsidR="00D8314D" w:rsidRPr="00771AF9">
        <w:rPr>
          <w:rFonts w:hAnsi="宋体"/>
          <w:kern w:val="0"/>
          <w:sz w:val="24"/>
          <w:szCs w:val="24"/>
        </w:rPr>
        <w:t>1</w:t>
      </w:r>
      <w:r w:rsidR="00D8314D" w:rsidRPr="00771AF9">
        <w:rPr>
          <w:rFonts w:hAnsi="宋体" w:hint="eastAsia"/>
          <w:kern w:val="0"/>
          <w:sz w:val="24"/>
          <w:szCs w:val="24"/>
        </w:rPr>
        <w:t>个月，整机保修期顺延</w:t>
      </w:r>
      <w:r w:rsidR="00D8314D" w:rsidRPr="00771AF9">
        <w:rPr>
          <w:rFonts w:hAnsi="宋体"/>
          <w:kern w:val="0"/>
          <w:sz w:val="24"/>
          <w:szCs w:val="24"/>
        </w:rPr>
        <w:t>3</w:t>
      </w:r>
      <w:r w:rsidR="00D8314D" w:rsidRPr="00771AF9">
        <w:rPr>
          <w:rFonts w:hAnsi="宋体" w:hint="eastAsia"/>
          <w:kern w:val="0"/>
          <w:sz w:val="24"/>
          <w:szCs w:val="24"/>
        </w:rPr>
        <w:t>个月。</w:t>
      </w:r>
    </w:p>
    <w:p w14:paraId="36527597" w14:textId="77777777" w:rsidR="009A6A2F" w:rsidRDefault="00D126E1" w:rsidP="008D210F">
      <w:pPr>
        <w:pStyle w:val="aff0"/>
        <w:autoSpaceDE w:val="0"/>
        <w:autoSpaceDN w:val="0"/>
        <w:adjustRightInd w:val="0"/>
        <w:spacing w:line="420" w:lineRule="exact"/>
        <w:ind w:firstLineChars="0"/>
        <w:rPr>
          <w:rFonts w:hAnsi="宋体"/>
          <w:kern w:val="0"/>
          <w:sz w:val="24"/>
          <w:szCs w:val="24"/>
        </w:rPr>
      </w:pPr>
      <w:r w:rsidRPr="00CE0A2B">
        <w:rPr>
          <w:rFonts w:hAnsi="宋体"/>
          <w:kern w:val="0"/>
          <w:sz w:val="24"/>
          <w:szCs w:val="24"/>
        </w:rPr>
        <w:t>2</w:t>
      </w:r>
      <w:r w:rsidR="002D5473">
        <w:rPr>
          <w:rFonts w:hAnsi="宋体" w:hint="eastAsia"/>
          <w:kern w:val="0"/>
          <w:sz w:val="24"/>
          <w:szCs w:val="24"/>
        </w:rPr>
        <w:t>.</w:t>
      </w:r>
      <w:r w:rsidRPr="00CE0A2B">
        <w:rPr>
          <w:rFonts w:hAnsi="宋体" w:hint="eastAsia"/>
          <w:kern w:val="0"/>
          <w:sz w:val="24"/>
          <w:szCs w:val="24"/>
        </w:rPr>
        <w:t>质量保证期内</w:t>
      </w:r>
      <w:r w:rsidR="0043651D">
        <w:rPr>
          <w:rFonts w:hAnsi="宋体" w:hint="eastAsia"/>
          <w:kern w:val="0"/>
          <w:sz w:val="24"/>
          <w:szCs w:val="24"/>
        </w:rPr>
        <w:t>服务</w:t>
      </w:r>
    </w:p>
    <w:p w14:paraId="1475EB83" w14:textId="77777777" w:rsidR="00D126E1" w:rsidRPr="00CE0A2B" w:rsidRDefault="0043651D" w:rsidP="008D210F">
      <w:pPr>
        <w:pStyle w:val="aff0"/>
        <w:autoSpaceDE w:val="0"/>
        <w:autoSpaceDN w:val="0"/>
        <w:adjustRightInd w:val="0"/>
        <w:spacing w:line="420" w:lineRule="exact"/>
        <w:ind w:firstLineChars="0"/>
        <w:rPr>
          <w:rFonts w:hAnsi="宋体"/>
          <w:kern w:val="0"/>
          <w:sz w:val="24"/>
          <w:szCs w:val="24"/>
        </w:rPr>
      </w:pPr>
      <w:r>
        <w:rPr>
          <w:rFonts w:hAnsi="宋体" w:hint="eastAsia"/>
          <w:kern w:val="0"/>
          <w:sz w:val="24"/>
          <w:szCs w:val="24"/>
        </w:rPr>
        <w:t>2.1</w:t>
      </w:r>
      <w:r w:rsidR="00D126E1" w:rsidRPr="00CE0A2B">
        <w:rPr>
          <w:rFonts w:hAnsi="宋体" w:hint="eastAsia"/>
          <w:kern w:val="0"/>
          <w:sz w:val="24"/>
          <w:szCs w:val="24"/>
        </w:rPr>
        <w:t>正常使用条件下，供方</w:t>
      </w:r>
      <w:r w:rsidR="002D5473">
        <w:rPr>
          <w:rFonts w:hAnsi="宋体" w:hint="eastAsia"/>
          <w:kern w:val="0"/>
          <w:sz w:val="24"/>
          <w:szCs w:val="24"/>
        </w:rPr>
        <w:t>须</w:t>
      </w:r>
      <w:r w:rsidR="00D126E1" w:rsidRPr="00CE0A2B">
        <w:rPr>
          <w:rFonts w:hAnsi="宋体" w:hint="eastAsia"/>
          <w:kern w:val="0"/>
          <w:sz w:val="24"/>
          <w:szCs w:val="24"/>
        </w:rPr>
        <w:t>对设备出现的故障提供</w:t>
      </w:r>
      <w:r w:rsidR="007C6D93">
        <w:rPr>
          <w:rFonts w:hAnsi="宋体" w:hint="eastAsia"/>
          <w:kern w:val="0"/>
          <w:sz w:val="24"/>
          <w:szCs w:val="24"/>
        </w:rPr>
        <w:t>全</w:t>
      </w:r>
      <w:r w:rsidR="00D126E1" w:rsidRPr="00CE0A2B">
        <w:rPr>
          <w:rFonts w:hAnsi="宋体" w:hint="eastAsia"/>
          <w:kern w:val="0"/>
          <w:sz w:val="24"/>
          <w:szCs w:val="24"/>
        </w:rPr>
        <w:t>免费维修，零部件损坏须及时免费更换，供方自备安装调试及维修用工具。</w:t>
      </w:r>
    </w:p>
    <w:p w14:paraId="0AD8C946" w14:textId="77777777" w:rsidR="00CE0A2B" w:rsidRDefault="0043651D" w:rsidP="008D210F">
      <w:pPr>
        <w:pStyle w:val="aff0"/>
        <w:autoSpaceDE w:val="0"/>
        <w:autoSpaceDN w:val="0"/>
        <w:adjustRightInd w:val="0"/>
        <w:spacing w:line="420" w:lineRule="exact"/>
        <w:ind w:firstLineChars="0"/>
        <w:rPr>
          <w:rFonts w:hAnsi="宋体" w:cs="宋体"/>
          <w:kern w:val="0"/>
          <w:sz w:val="24"/>
          <w:szCs w:val="24"/>
        </w:rPr>
      </w:pPr>
      <w:r>
        <w:rPr>
          <w:rFonts w:hAnsi="宋体" w:hint="eastAsia"/>
          <w:kern w:val="0"/>
          <w:sz w:val="24"/>
          <w:szCs w:val="24"/>
        </w:rPr>
        <w:t>2.2</w:t>
      </w:r>
      <w:r w:rsidR="00D126E1" w:rsidRPr="00CE0A2B">
        <w:rPr>
          <w:rFonts w:hAnsi="宋体" w:hint="eastAsia"/>
          <w:kern w:val="0"/>
          <w:sz w:val="24"/>
          <w:szCs w:val="24"/>
        </w:rPr>
        <w:t>.</w:t>
      </w:r>
      <w:r w:rsidR="00D126E1" w:rsidRPr="00CE0A2B">
        <w:rPr>
          <w:rFonts w:hAnsi="宋体" w:hint="eastAsia"/>
          <w:kern w:val="0"/>
          <w:sz w:val="24"/>
          <w:szCs w:val="24"/>
        </w:rPr>
        <w:t>设备如出现</w:t>
      </w:r>
      <w:r w:rsidR="00D126E1" w:rsidRPr="00771AF9">
        <w:rPr>
          <w:rFonts w:hAnsi="宋体" w:hint="eastAsia"/>
          <w:kern w:val="0"/>
          <w:sz w:val="24"/>
          <w:szCs w:val="24"/>
        </w:rPr>
        <w:t>故障，需方用书面传真、电子邮件等方式通知供方或设备制造商，供方或设备制造商应</w:t>
      </w:r>
      <w:r w:rsidR="00D126E1" w:rsidRPr="00771AF9">
        <w:rPr>
          <w:rFonts w:hAnsi="宋体" w:hint="eastAsia"/>
          <w:color w:val="000000" w:themeColor="text1"/>
          <w:kern w:val="0"/>
          <w:sz w:val="24"/>
          <w:szCs w:val="24"/>
        </w:rPr>
        <w:t>在接到需方通知后</w:t>
      </w:r>
      <w:r w:rsidR="007A56A7" w:rsidRPr="00771AF9">
        <w:rPr>
          <w:rFonts w:hAnsi="宋体" w:cs="宋体" w:hint="eastAsia"/>
          <w:color w:val="000000" w:themeColor="text1"/>
          <w:kern w:val="0"/>
          <w:sz w:val="24"/>
          <w:szCs w:val="24"/>
        </w:rPr>
        <w:t>24</w:t>
      </w:r>
      <w:r w:rsidR="00CE0A2B" w:rsidRPr="00771AF9">
        <w:rPr>
          <w:rFonts w:hAnsi="宋体" w:cs="宋体" w:hint="eastAsia"/>
          <w:color w:val="000000" w:themeColor="text1"/>
          <w:kern w:val="0"/>
          <w:sz w:val="24"/>
          <w:szCs w:val="24"/>
        </w:rPr>
        <w:t>小时</w:t>
      </w:r>
      <w:proofErr w:type="gramStart"/>
      <w:r w:rsidR="00CE0A2B" w:rsidRPr="00771AF9">
        <w:rPr>
          <w:rFonts w:hAnsi="宋体" w:cs="宋体" w:hint="eastAsia"/>
          <w:color w:val="000000" w:themeColor="text1"/>
          <w:kern w:val="0"/>
          <w:sz w:val="24"/>
          <w:szCs w:val="24"/>
        </w:rPr>
        <w:t>作出</w:t>
      </w:r>
      <w:proofErr w:type="gramEnd"/>
      <w:r w:rsidR="00CE0A2B" w:rsidRPr="00771AF9">
        <w:rPr>
          <w:rFonts w:hAnsi="宋体" w:cs="宋体" w:hint="eastAsia"/>
          <w:color w:val="000000" w:themeColor="text1"/>
          <w:kern w:val="0"/>
          <w:sz w:val="24"/>
          <w:szCs w:val="24"/>
        </w:rPr>
        <w:t>维修信息反馈，</w:t>
      </w:r>
      <w:r w:rsidR="00A10785" w:rsidRPr="00771AF9">
        <w:rPr>
          <w:rFonts w:hAnsi="宋体" w:cs="宋体" w:hint="eastAsia"/>
          <w:color w:val="000000" w:themeColor="text1"/>
          <w:sz w:val="24"/>
          <w:szCs w:val="24"/>
        </w:rPr>
        <w:t>如果需要到现场，应安排就近的工程师到达</w:t>
      </w:r>
      <w:r w:rsidR="00585571" w:rsidRPr="00771AF9">
        <w:rPr>
          <w:rFonts w:hAnsi="宋体" w:cs="宋体" w:hint="eastAsia"/>
          <w:color w:val="000000" w:themeColor="text1"/>
          <w:sz w:val="24"/>
          <w:szCs w:val="24"/>
        </w:rPr>
        <w:t>，</w:t>
      </w:r>
      <w:r w:rsidR="00A10785" w:rsidRPr="00771AF9">
        <w:rPr>
          <w:rFonts w:hAnsi="宋体" w:cs="宋体" w:hint="eastAsia"/>
          <w:color w:val="000000" w:themeColor="text1"/>
          <w:sz w:val="24"/>
          <w:szCs w:val="24"/>
        </w:rPr>
        <w:t>一般性问题应在</w:t>
      </w:r>
      <w:r w:rsidR="007C210D" w:rsidRPr="00771AF9">
        <w:rPr>
          <w:rFonts w:hAnsi="宋体" w:cs="宋体" w:hint="eastAsia"/>
          <w:b/>
          <w:color w:val="000000" w:themeColor="text1"/>
          <w:sz w:val="24"/>
          <w:szCs w:val="24"/>
        </w:rPr>
        <w:t>到达后</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小时内解决；对于在</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小时内无法解决的其它较大的问题，应在</w:t>
      </w:r>
      <w:r w:rsidR="007C210D" w:rsidRPr="00771AF9">
        <w:rPr>
          <w:rFonts w:hAnsi="宋体" w:cs="宋体" w:hint="eastAsia"/>
          <w:b/>
          <w:color w:val="000000" w:themeColor="text1"/>
          <w:sz w:val="24"/>
          <w:szCs w:val="24"/>
        </w:rPr>
        <w:t>72</w:t>
      </w:r>
      <w:r w:rsidR="007C210D" w:rsidRPr="00771AF9">
        <w:rPr>
          <w:rFonts w:hAnsi="宋体" w:cs="宋体" w:hint="eastAsia"/>
          <w:b/>
          <w:color w:val="000000" w:themeColor="text1"/>
          <w:sz w:val="24"/>
          <w:szCs w:val="24"/>
        </w:rPr>
        <w:t>小时</w:t>
      </w:r>
      <w:r w:rsidR="00A10785" w:rsidRPr="00771AF9">
        <w:rPr>
          <w:rFonts w:hAnsi="宋体" w:cs="宋体" w:hint="eastAsia"/>
          <w:b/>
          <w:color w:val="000000" w:themeColor="text1"/>
          <w:sz w:val="24"/>
          <w:szCs w:val="24"/>
        </w:rPr>
        <w:t>内</w:t>
      </w:r>
      <w:r w:rsidR="00A10785" w:rsidRPr="00771AF9">
        <w:rPr>
          <w:rFonts w:hAnsi="宋体" w:cs="宋体" w:hint="eastAsia"/>
          <w:color w:val="000000" w:themeColor="text1"/>
          <w:sz w:val="24"/>
          <w:szCs w:val="24"/>
        </w:rPr>
        <w:t>给以解决；</w:t>
      </w:r>
      <w:r w:rsidR="009C727A" w:rsidRPr="00771AF9">
        <w:rPr>
          <w:rFonts w:hAnsi="宋体" w:cs="宋体" w:hint="eastAsia"/>
          <w:color w:val="000000" w:themeColor="text1"/>
          <w:kern w:val="0"/>
          <w:sz w:val="24"/>
          <w:szCs w:val="24"/>
        </w:rPr>
        <w:t>重大问题或其他无法立刻解决的问题，供方应在一周内解决或提出明确的解决方案</w:t>
      </w:r>
      <w:r w:rsidR="00A10785" w:rsidRPr="00771AF9">
        <w:rPr>
          <w:rFonts w:hAnsi="宋体" w:cs="宋体" w:hint="eastAsia"/>
          <w:color w:val="000000" w:themeColor="text1"/>
          <w:sz w:val="24"/>
          <w:szCs w:val="24"/>
        </w:rPr>
        <w:t>，得到用户的认可后，在预定的期限内解决问题</w:t>
      </w:r>
      <w:r w:rsidR="00447C51" w:rsidRPr="00771AF9">
        <w:rPr>
          <w:rFonts w:hAnsi="宋体" w:cs="宋体" w:hint="eastAsia"/>
          <w:color w:val="000000" w:themeColor="text1"/>
          <w:sz w:val="24"/>
          <w:szCs w:val="24"/>
        </w:rPr>
        <w:t>。</w:t>
      </w:r>
      <w:r w:rsidR="009202D0" w:rsidRPr="00771AF9">
        <w:rPr>
          <w:rFonts w:hAnsi="宋体" w:cs="宋体" w:hint="eastAsia"/>
          <w:color w:val="000000" w:themeColor="text1"/>
          <w:kern w:val="0"/>
          <w:sz w:val="24"/>
          <w:szCs w:val="24"/>
        </w:rPr>
        <w:t>供方维修人员最迟到</w:t>
      </w:r>
      <w:proofErr w:type="gramStart"/>
      <w:r w:rsidR="009202D0" w:rsidRPr="00771AF9">
        <w:rPr>
          <w:rFonts w:hAnsi="宋体" w:cs="宋体" w:hint="eastAsia"/>
          <w:color w:val="000000" w:themeColor="text1"/>
          <w:kern w:val="0"/>
          <w:sz w:val="24"/>
          <w:szCs w:val="24"/>
        </w:rPr>
        <w:t>达现场</w:t>
      </w:r>
      <w:proofErr w:type="gramEnd"/>
      <w:r w:rsidR="009202D0" w:rsidRPr="00771AF9">
        <w:rPr>
          <w:rFonts w:hAnsi="宋体" w:cs="宋体" w:hint="eastAsia"/>
          <w:color w:val="000000" w:themeColor="text1"/>
          <w:kern w:val="0"/>
          <w:sz w:val="24"/>
          <w:szCs w:val="24"/>
        </w:rPr>
        <w:t>的时间为</w:t>
      </w:r>
      <w:r w:rsidR="009202D0" w:rsidRPr="00771AF9">
        <w:rPr>
          <w:rFonts w:hAnsi="宋体" w:cs="宋体" w:hint="eastAsia"/>
          <w:color w:val="000000" w:themeColor="text1"/>
          <w:kern w:val="0"/>
          <w:sz w:val="24"/>
          <w:szCs w:val="24"/>
        </w:rPr>
        <w:t>72</w:t>
      </w:r>
      <w:r w:rsidR="009202D0" w:rsidRPr="00771AF9">
        <w:rPr>
          <w:rFonts w:hAnsi="宋体" w:cs="宋体" w:hint="eastAsia"/>
          <w:color w:val="000000" w:themeColor="text1"/>
          <w:kern w:val="0"/>
          <w:sz w:val="24"/>
          <w:szCs w:val="24"/>
        </w:rPr>
        <w:t>小时，</w:t>
      </w:r>
      <w:r w:rsidR="00447C51" w:rsidRPr="00771AF9">
        <w:rPr>
          <w:rFonts w:hAnsi="宋体" w:cs="宋体" w:hint="eastAsia"/>
          <w:color w:val="000000" w:themeColor="text1"/>
          <w:sz w:val="24"/>
          <w:szCs w:val="24"/>
        </w:rPr>
        <w:t>若</w:t>
      </w:r>
      <w:r w:rsidR="00CE0A2B" w:rsidRPr="00771AF9">
        <w:rPr>
          <w:rFonts w:hAnsi="宋体" w:cs="宋体" w:hint="eastAsia"/>
          <w:color w:val="000000" w:themeColor="text1"/>
          <w:kern w:val="0"/>
          <w:sz w:val="24"/>
          <w:szCs w:val="24"/>
        </w:rPr>
        <w:t>72</w:t>
      </w:r>
      <w:r w:rsidR="00CE0A2B" w:rsidRPr="00771AF9">
        <w:rPr>
          <w:rFonts w:hAnsi="宋体" w:cs="宋体" w:hint="eastAsia"/>
          <w:color w:val="000000" w:themeColor="text1"/>
          <w:kern w:val="0"/>
          <w:sz w:val="24"/>
          <w:szCs w:val="24"/>
        </w:rPr>
        <w:t>小时</w:t>
      </w:r>
      <w:r w:rsidR="009202D0" w:rsidRPr="00771AF9">
        <w:rPr>
          <w:rFonts w:hAnsi="宋体" w:cs="宋体" w:hint="eastAsia"/>
          <w:color w:val="000000" w:themeColor="text1"/>
          <w:kern w:val="0"/>
          <w:sz w:val="24"/>
          <w:szCs w:val="24"/>
        </w:rPr>
        <w:t>内</w:t>
      </w:r>
      <w:r w:rsidR="00CE0A2B" w:rsidRPr="00771AF9">
        <w:rPr>
          <w:rFonts w:hAnsi="宋体" w:cs="宋体" w:hint="eastAsia"/>
          <w:color w:val="000000" w:themeColor="text1"/>
          <w:kern w:val="0"/>
          <w:sz w:val="24"/>
          <w:szCs w:val="24"/>
        </w:rPr>
        <w:t>不能到达现场</w:t>
      </w:r>
      <w:r w:rsidR="009202D0" w:rsidRPr="00771AF9">
        <w:rPr>
          <w:rFonts w:hAnsi="宋体" w:cs="宋体" w:hint="eastAsia"/>
          <w:color w:val="000000" w:themeColor="text1"/>
          <w:kern w:val="0"/>
          <w:sz w:val="24"/>
          <w:szCs w:val="24"/>
        </w:rPr>
        <w:t>的</w:t>
      </w:r>
      <w:r w:rsidR="00CE0A2B" w:rsidRPr="00771AF9">
        <w:rPr>
          <w:rFonts w:hAnsi="宋体" w:cs="宋体" w:hint="eastAsia"/>
          <w:color w:val="000000" w:themeColor="text1"/>
          <w:kern w:val="0"/>
          <w:sz w:val="24"/>
          <w:szCs w:val="24"/>
        </w:rPr>
        <w:t>，视为供方拒绝维修，需方可自行联系维修并由供方承担所有维修费用</w:t>
      </w:r>
      <w:r w:rsidR="00074D81" w:rsidRPr="00771AF9">
        <w:rPr>
          <w:rFonts w:hAnsi="宋体" w:cs="宋体" w:hint="eastAsia"/>
          <w:color w:val="000000" w:themeColor="text1"/>
          <w:kern w:val="0"/>
          <w:sz w:val="24"/>
          <w:szCs w:val="24"/>
        </w:rPr>
        <w:t>并且</w:t>
      </w:r>
      <w:r w:rsidR="00CE0A2B" w:rsidRPr="00771AF9">
        <w:rPr>
          <w:rFonts w:hAnsi="宋体" w:cs="宋体" w:hint="eastAsia"/>
          <w:color w:val="000000" w:themeColor="text1"/>
          <w:kern w:val="0"/>
          <w:sz w:val="24"/>
          <w:szCs w:val="24"/>
        </w:rPr>
        <w:t>承担带来的扩大损失。设备</w:t>
      </w:r>
      <w:r w:rsidR="00CE0A2B">
        <w:rPr>
          <w:rFonts w:hAnsi="宋体" w:cs="宋体" w:hint="eastAsia"/>
          <w:color w:val="000000" w:themeColor="text1"/>
          <w:kern w:val="0"/>
          <w:sz w:val="24"/>
          <w:szCs w:val="24"/>
        </w:rPr>
        <w:t>保修期满前一个月，供方应负责联系制造商进行一次全面的检查、维护，并写出正式报告，如发现潜在问题，应负责排除</w:t>
      </w:r>
      <w:r w:rsidR="00ED32D6">
        <w:rPr>
          <w:rFonts w:hAnsi="宋体" w:cs="宋体" w:hint="eastAsia"/>
          <w:color w:val="000000" w:themeColor="text1"/>
          <w:kern w:val="0"/>
          <w:sz w:val="24"/>
          <w:szCs w:val="24"/>
        </w:rPr>
        <w:t>。</w:t>
      </w:r>
    </w:p>
    <w:p w14:paraId="39AE3D40" w14:textId="77777777" w:rsidR="0043651D" w:rsidRDefault="0043651D" w:rsidP="008D210F">
      <w:pPr>
        <w:spacing w:line="420" w:lineRule="exact"/>
        <w:ind w:firstLineChars="233" w:firstLine="559"/>
        <w:rPr>
          <w:rFonts w:hAnsi="宋体"/>
          <w:kern w:val="0"/>
          <w:sz w:val="24"/>
          <w:szCs w:val="24"/>
        </w:rPr>
      </w:pPr>
      <w:r>
        <w:rPr>
          <w:rFonts w:hAnsi="宋体" w:hint="eastAsia"/>
          <w:kern w:val="0"/>
          <w:sz w:val="24"/>
          <w:szCs w:val="24"/>
        </w:rPr>
        <w:t>3</w:t>
      </w:r>
      <w:r w:rsidR="00D126E1" w:rsidRPr="00CE0A2B">
        <w:rPr>
          <w:rFonts w:hAnsi="宋体"/>
          <w:kern w:val="0"/>
          <w:sz w:val="24"/>
          <w:szCs w:val="24"/>
        </w:rPr>
        <w:t>.</w:t>
      </w:r>
      <w:r w:rsidR="00D126E1" w:rsidRPr="00CE0A2B">
        <w:rPr>
          <w:rFonts w:hAnsi="宋体" w:hint="eastAsia"/>
          <w:kern w:val="0"/>
          <w:sz w:val="24"/>
          <w:szCs w:val="24"/>
        </w:rPr>
        <w:t>质量保证期后</w:t>
      </w:r>
      <w:r>
        <w:rPr>
          <w:rFonts w:hAnsi="宋体" w:hint="eastAsia"/>
          <w:kern w:val="0"/>
          <w:sz w:val="24"/>
          <w:szCs w:val="24"/>
        </w:rPr>
        <w:t>服务</w:t>
      </w:r>
    </w:p>
    <w:p w14:paraId="6C708A47" w14:textId="77777777" w:rsidR="0043651D" w:rsidRPr="00771AF9" w:rsidRDefault="0043651D" w:rsidP="008D210F">
      <w:pPr>
        <w:spacing w:line="420" w:lineRule="exact"/>
        <w:ind w:firstLineChars="233" w:firstLine="559"/>
        <w:rPr>
          <w:rFonts w:ascii="宋体" w:hAnsi="宋体" w:cs="宋体"/>
          <w:color w:val="000000" w:themeColor="text1"/>
          <w:sz w:val="24"/>
          <w:szCs w:val="24"/>
        </w:rPr>
      </w:pPr>
      <w:r w:rsidRPr="00771AF9">
        <w:rPr>
          <w:rFonts w:hAnsi="宋体" w:cs="宋体" w:hint="eastAsia"/>
          <w:color w:val="000000" w:themeColor="text1"/>
          <w:sz w:val="24"/>
          <w:szCs w:val="24"/>
        </w:rPr>
        <w:t>3.1</w:t>
      </w:r>
      <w:r w:rsidR="00A10785" w:rsidRPr="00771AF9">
        <w:rPr>
          <w:rFonts w:hAnsi="宋体" w:cs="宋体" w:hint="eastAsia"/>
          <w:color w:val="000000" w:themeColor="text1"/>
          <w:sz w:val="24"/>
          <w:szCs w:val="24"/>
        </w:rPr>
        <w:t>供方应在</w:t>
      </w:r>
      <w:r w:rsidR="00A10785" w:rsidRPr="00771AF9">
        <w:rPr>
          <w:rFonts w:hAnsi="宋体" w:cs="宋体" w:hint="eastAsia"/>
          <w:color w:val="000000" w:themeColor="text1"/>
          <w:sz w:val="24"/>
          <w:szCs w:val="24"/>
        </w:rPr>
        <w:t>24</w:t>
      </w:r>
      <w:r w:rsidR="00A10785" w:rsidRPr="00771AF9">
        <w:rPr>
          <w:rFonts w:hAnsi="宋体" w:cs="宋体" w:hint="eastAsia"/>
          <w:color w:val="000000" w:themeColor="text1"/>
          <w:sz w:val="24"/>
          <w:szCs w:val="24"/>
        </w:rPr>
        <w:t>小时内对用户的报修申请做出响应</w:t>
      </w:r>
      <w:r w:rsidR="0019770D" w:rsidRPr="00771AF9">
        <w:rPr>
          <w:rFonts w:hAnsi="宋体" w:cs="宋体" w:hint="eastAsia"/>
          <w:color w:val="000000" w:themeColor="text1"/>
          <w:sz w:val="24"/>
          <w:szCs w:val="24"/>
        </w:rPr>
        <w:t>，</w:t>
      </w:r>
      <w:r w:rsidR="008B2183" w:rsidRPr="00771AF9">
        <w:rPr>
          <w:rFonts w:hAnsi="宋体" w:cs="宋体" w:hint="eastAsia"/>
          <w:color w:val="000000" w:themeColor="text1"/>
          <w:sz w:val="24"/>
          <w:szCs w:val="24"/>
        </w:rPr>
        <w:t>到达现场及排除故障时限与质保期内相同。</w:t>
      </w:r>
      <w:r w:rsidR="007A56A7" w:rsidRPr="00771AF9">
        <w:rPr>
          <w:rFonts w:hAnsi="宋体" w:cs="宋体" w:hint="eastAsia"/>
          <w:color w:val="000000" w:themeColor="text1"/>
          <w:sz w:val="24"/>
          <w:szCs w:val="24"/>
        </w:rPr>
        <w:t>涉及零配件的更换，</w:t>
      </w:r>
      <w:r w:rsidR="0029147F" w:rsidRPr="00771AF9">
        <w:rPr>
          <w:rFonts w:ascii="宋体" w:hAnsi="宋体" w:cs="宋体" w:hint="eastAsia"/>
          <w:color w:val="000000" w:themeColor="text1"/>
          <w:sz w:val="24"/>
          <w:szCs w:val="24"/>
        </w:rPr>
        <w:t>供方</w:t>
      </w:r>
      <w:r w:rsidR="0084302C" w:rsidRPr="00771AF9">
        <w:rPr>
          <w:rFonts w:ascii="宋体" w:hAnsi="宋体" w:cs="宋体" w:hint="eastAsia"/>
          <w:color w:val="000000" w:themeColor="text1"/>
          <w:sz w:val="24"/>
          <w:szCs w:val="24"/>
        </w:rPr>
        <w:t>应</w:t>
      </w:r>
      <w:r w:rsidR="0029147F" w:rsidRPr="00771AF9">
        <w:rPr>
          <w:rFonts w:ascii="宋体" w:hAnsi="宋体" w:cs="宋体" w:hint="eastAsia"/>
          <w:color w:val="000000" w:themeColor="text1"/>
          <w:sz w:val="24"/>
          <w:szCs w:val="24"/>
        </w:rPr>
        <w:t>以优惠价格</w:t>
      </w:r>
      <w:r w:rsidR="00211263" w:rsidRPr="00771AF9">
        <w:rPr>
          <w:rFonts w:ascii="宋体" w:hAnsi="宋体" w:cs="宋体" w:hint="eastAsia"/>
          <w:color w:val="000000" w:themeColor="text1"/>
          <w:sz w:val="24"/>
          <w:szCs w:val="24"/>
        </w:rPr>
        <w:t>计收。</w:t>
      </w:r>
    </w:p>
    <w:p w14:paraId="3475B151" w14:textId="77777777" w:rsidR="00156170" w:rsidRPr="00771AF9" w:rsidRDefault="00FB63D3" w:rsidP="008D210F">
      <w:pPr>
        <w:spacing w:line="420" w:lineRule="exact"/>
        <w:ind w:firstLineChars="233" w:firstLine="559"/>
        <w:rPr>
          <w:rFonts w:hAnsi="宋体" w:cs="宋体"/>
          <w:color w:val="000000" w:themeColor="text1"/>
          <w:kern w:val="0"/>
          <w:sz w:val="24"/>
          <w:szCs w:val="24"/>
        </w:rPr>
      </w:pPr>
      <w:r>
        <w:rPr>
          <w:rFonts w:ascii="宋体" w:hAnsi="宋体" w:cs="宋体" w:hint="eastAsia"/>
          <w:color w:val="000000" w:themeColor="text1"/>
          <w:sz w:val="24"/>
          <w:szCs w:val="24"/>
        </w:rPr>
        <w:t>3.2</w:t>
      </w:r>
      <w:r w:rsidR="00156170" w:rsidRPr="00771AF9">
        <w:rPr>
          <w:rFonts w:hAnsi="宋体" w:hint="eastAsia"/>
          <w:color w:val="000000" w:themeColor="text1"/>
          <w:kern w:val="0"/>
          <w:sz w:val="24"/>
          <w:szCs w:val="24"/>
        </w:rPr>
        <w:t>供</w:t>
      </w:r>
      <w:r w:rsidR="00156170" w:rsidRPr="00771AF9">
        <w:rPr>
          <w:rFonts w:hAnsi="宋体"/>
          <w:color w:val="000000" w:themeColor="text1"/>
          <w:kern w:val="0"/>
          <w:sz w:val="24"/>
          <w:szCs w:val="24"/>
        </w:rPr>
        <w:t>应商应保证</w:t>
      </w:r>
      <w:r w:rsidR="00156170" w:rsidRPr="00771AF9">
        <w:rPr>
          <w:rFonts w:hAnsi="宋体" w:hint="eastAsia"/>
          <w:color w:val="000000" w:themeColor="text1"/>
          <w:kern w:val="0"/>
          <w:sz w:val="24"/>
          <w:szCs w:val="24"/>
        </w:rPr>
        <w:t>对</w:t>
      </w:r>
      <w:r w:rsidR="00156170" w:rsidRPr="00771AF9">
        <w:rPr>
          <w:rFonts w:hAnsi="宋体"/>
          <w:color w:val="000000" w:themeColor="text1"/>
          <w:kern w:val="0"/>
          <w:sz w:val="24"/>
          <w:szCs w:val="24"/>
        </w:rPr>
        <w:t>设备进行终身维修维护</w:t>
      </w:r>
      <w:r w:rsidR="00156170" w:rsidRPr="00771AF9">
        <w:rPr>
          <w:rFonts w:hAnsi="宋体" w:hint="eastAsia"/>
          <w:color w:val="000000" w:themeColor="text1"/>
          <w:kern w:val="0"/>
          <w:sz w:val="24"/>
          <w:szCs w:val="24"/>
        </w:rPr>
        <w:t>，并</w:t>
      </w:r>
      <w:r w:rsidR="00156170" w:rsidRPr="00771AF9">
        <w:rPr>
          <w:rFonts w:hAnsi="宋体"/>
          <w:color w:val="000000" w:themeColor="text1"/>
          <w:kern w:val="0"/>
          <w:sz w:val="24"/>
          <w:szCs w:val="24"/>
        </w:rPr>
        <w:t>且</w:t>
      </w:r>
      <w:r w:rsidR="00156170" w:rsidRPr="00771AF9">
        <w:rPr>
          <w:rFonts w:hAnsi="宋体" w:cs="宋体"/>
          <w:color w:val="000000" w:themeColor="text1"/>
          <w:kern w:val="0"/>
          <w:sz w:val="24"/>
          <w:szCs w:val="24"/>
        </w:rPr>
        <w:t>每年</w:t>
      </w:r>
      <w:r w:rsidR="00156170" w:rsidRPr="00771AF9">
        <w:rPr>
          <w:rFonts w:hAnsi="宋体" w:cs="宋体" w:hint="eastAsia"/>
          <w:color w:val="000000" w:themeColor="text1"/>
          <w:kern w:val="0"/>
          <w:sz w:val="24"/>
          <w:szCs w:val="24"/>
        </w:rPr>
        <w:t>均</w:t>
      </w:r>
      <w:r w:rsidR="00156170" w:rsidRPr="00771AF9">
        <w:rPr>
          <w:rFonts w:hAnsi="宋体" w:cs="宋体"/>
          <w:color w:val="000000" w:themeColor="text1"/>
          <w:kern w:val="0"/>
          <w:sz w:val="24"/>
          <w:szCs w:val="24"/>
        </w:rPr>
        <w:t>须上门全面检修仪器</w:t>
      </w:r>
      <w:r w:rsidR="00156170" w:rsidRPr="00771AF9">
        <w:rPr>
          <w:rFonts w:hAnsi="宋体" w:cs="宋体" w:hint="eastAsia"/>
          <w:color w:val="000000" w:themeColor="text1"/>
          <w:kern w:val="0"/>
          <w:sz w:val="24"/>
          <w:szCs w:val="24"/>
        </w:rPr>
        <w:t>，质量保</w:t>
      </w:r>
      <w:r w:rsidR="00156170" w:rsidRPr="00771AF9">
        <w:rPr>
          <w:rFonts w:hAnsi="宋体" w:cs="宋体" w:hint="eastAsia"/>
          <w:color w:val="000000" w:themeColor="text1"/>
          <w:kern w:val="0"/>
          <w:sz w:val="24"/>
          <w:szCs w:val="24"/>
        </w:rPr>
        <w:lastRenderedPageBreak/>
        <w:t>证期过后，</w:t>
      </w:r>
      <w:r w:rsidR="00502A21" w:rsidRPr="00771AF9">
        <w:rPr>
          <w:rFonts w:hAnsi="宋体" w:cs="宋体" w:hint="eastAsia"/>
          <w:color w:val="000000" w:themeColor="text1"/>
          <w:kern w:val="0"/>
          <w:sz w:val="24"/>
          <w:szCs w:val="24"/>
        </w:rPr>
        <w:t>仍</w:t>
      </w:r>
      <w:r w:rsidR="00156170" w:rsidRPr="00771AF9">
        <w:rPr>
          <w:rFonts w:hAnsi="宋体" w:cs="宋体" w:hint="eastAsia"/>
          <w:color w:val="000000" w:themeColor="text1"/>
          <w:kern w:val="0"/>
          <w:sz w:val="24"/>
          <w:szCs w:val="24"/>
        </w:rPr>
        <w:t>不</w:t>
      </w:r>
      <w:r w:rsidR="00156170" w:rsidRPr="00771AF9">
        <w:rPr>
          <w:rFonts w:hAnsi="宋体" w:cs="宋体"/>
          <w:color w:val="000000" w:themeColor="text1"/>
          <w:kern w:val="0"/>
          <w:sz w:val="24"/>
          <w:szCs w:val="24"/>
        </w:rPr>
        <w:t>收取</w:t>
      </w:r>
      <w:r w:rsidR="00156170" w:rsidRPr="00771AF9">
        <w:rPr>
          <w:rFonts w:hAnsi="宋体" w:cs="宋体" w:hint="eastAsia"/>
          <w:color w:val="000000" w:themeColor="text1"/>
          <w:kern w:val="0"/>
          <w:sz w:val="24"/>
          <w:szCs w:val="24"/>
        </w:rPr>
        <w:t>上</w:t>
      </w:r>
      <w:r w:rsidR="00156170" w:rsidRPr="00771AF9">
        <w:rPr>
          <w:rFonts w:hAnsi="宋体" w:cs="宋体"/>
          <w:color w:val="000000" w:themeColor="text1"/>
          <w:kern w:val="0"/>
          <w:sz w:val="24"/>
          <w:szCs w:val="24"/>
        </w:rPr>
        <w:t>门</w:t>
      </w:r>
      <w:r w:rsidR="00156170" w:rsidRPr="00771AF9">
        <w:rPr>
          <w:rFonts w:hAnsi="宋体" w:cs="宋体" w:hint="eastAsia"/>
          <w:color w:val="000000" w:themeColor="text1"/>
          <w:kern w:val="0"/>
          <w:sz w:val="24"/>
          <w:szCs w:val="24"/>
        </w:rPr>
        <w:t>服</w:t>
      </w:r>
      <w:r w:rsidR="00156170" w:rsidRPr="00771AF9">
        <w:rPr>
          <w:rFonts w:hAnsi="宋体" w:cs="宋体"/>
          <w:color w:val="000000" w:themeColor="text1"/>
          <w:kern w:val="0"/>
          <w:sz w:val="24"/>
          <w:szCs w:val="24"/>
        </w:rPr>
        <w:t>务费</w:t>
      </w:r>
      <w:r w:rsidR="00156170" w:rsidRPr="00771AF9">
        <w:rPr>
          <w:rFonts w:hAnsi="宋体" w:cs="宋体" w:hint="eastAsia"/>
          <w:color w:val="000000" w:themeColor="text1"/>
          <w:kern w:val="0"/>
          <w:sz w:val="24"/>
          <w:szCs w:val="24"/>
        </w:rPr>
        <w:t>。</w:t>
      </w:r>
    </w:p>
    <w:p w14:paraId="22203D14" w14:textId="77777777" w:rsidR="00D7099D" w:rsidRPr="00771AF9" w:rsidRDefault="00FB63D3" w:rsidP="008D210F">
      <w:pPr>
        <w:spacing w:line="420" w:lineRule="exact"/>
        <w:ind w:firstLineChars="233" w:firstLine="559"/>
        <w:rPr>
          <w:rFonts w:hAnsi="宋体" w:cs="宋体"/>
          <w:color w:val="000000" w:themeColor="text1"/>
          <w:kern w:val="0"/>
          <w:sz w:val="24"/>
          <w:szCs w:val="24"/>
        </w:rPr>
      </w:pPr>
      <w:r w:rsidRPr="00111583">
        <w:rPr>
          <w:rFonts w:ascii="宋体" w:hAnsi="宋体" w:cs="宋体" w:hint="eastAsia"/>
          <w:color w:val="000000" w:themeColor="text1"/>
          <w:sz w:val="24"/>
          <w:szCs w:val="24"/>
        </w:rPr>
        <w:t>4.</w:t>
      </w:r>
      <w:r w:rsidR="00502A21" w:rsidRPr="00111583">
        <w:rPr>
          <w:rFonts w:ascii="宋体" w:hAnsi="宋体" w:cs="宋体" w:hint="eastAsia"/>
          <w:color w:val="000000" w:themeColor="text1"/>
          <w:sz w:val="24"/>
          <w:szCs w:val="24"/>
        </w:rPr>
        <w:t>制造商应</w:t>
      </w:r>
      <w:r w:rsidR="003E3A98" w:rsidRPr="00111583">
        <w:rPr>
          <w:rFonts w:hAnsi="宋体" w:hint="eastAsia"/>
          <w:color w:val="000000" w:themeColor="text1"/>
          <w:kern w:val="0"/>
          <w:sz w:val="24"/>
          <w:szCs w:val="24"/>
        </w:rPr>
        <w:t>保证零配件的终身供应</w:t>
      </w:r>
      <w:r w:rsidR="003E3A98" w:rsidRPr="00111583">
        <w:rPr>
          <w:rFonts w:hAnsi="宋体" w:cs="宋体" w:hint="eastAsia"/>
          <w:color w:val="000000" w:themeColor="text1"/>
          <w:kern w:val="0"/>
          <w:sz w:val="24"/>
          <w:szCs w:val="24"/>
        </w:rPr>
        <w:t>。</w:t>
      </w:r>
      <w:r w:rsidR="00156170" w:rsidRPr="00111583">
        <w:rPr>
          <w:rFonts w:hAnsi="宋体" w:cs="宋体" w:hint="eastAsia"/>
          <w:color w:val="000000" w:themeColor="text1"/>
          <w:kern w:val="0"/>
          <w:sz w:val="24"/>
          <w:szCs w:val="24"/>
        </w:rPr>
        <w:t>制造商售后工程师每年至少回访、维护两次，解决需方用户实验中遇到问题和了解设备运行状况</w:t>
      </w:r>
      <w:r w:rsidR="00D7099D" w:rsidRPr="00111583">
        <w:rPr>
          <w:rFonts w:hAnsi="宋体" w:cs="宋体" w:hint="eastAsia"/>
          <w:color w:val="000000" w:themeColor="text1"/>
          <w:kern w:val="0"/>
          <w:sz w:val="24"/>
          <w:szCs w:val="24"/>
        </w:rPr>
        <w:t>。</w:t>
      </w:r>
    </w:p>
    <w:p w14:paraId="49D3FB23" w14:textId="77777777" w:rsidR="00156170" w:rsidRDefault="00156170" w:rsidP="008D210F">
      <w:pPr>
        <w:spacing w:line="420" w:lineRule="exact"/>
        <w:ind w:firstLineChars="233" w:firstLine="559"/>
        <w:rPr>
          <w:rFonts w:hAnsi="宋体" w:cs="宋体"/>
          <w:kern w:val="0"/>
          <w:sz w:val="24"/>
          <w:szCs w:val="24"/>
        </w:rPr>
      </w:pPr>
    </w:p>
    <w:p w14:paraId="64564381" w14:textId="77777777" w:rsidR="00D126E1" w:rsidRPr="00ED32D6" w:rsidRDefault="00D126E1" w:rsidP="008D210F">
      <w:pPr>
        <w:tabs>
          <w:tab w:val="left" w:pos="540"/>
        </w:tabs>
        <w:adjustRightInd w:val="0"/>
        <w:snapToGrid w:val="0"/>
        <w:spacing w:afterLines="50" w:after="120" w:line="420" w:lineRule="exact"/>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八</w:t>
      </w:r>
      <w:r w:rsidRPr="00ED32D6">
        <w:rPr>
          <w:rFonts w:hAnsi="宋体" w:hint="eastAsia"/>
          <w:b/>
          <w:kern w:val="0"/>
          <w:sz w:val="24"/>
          <w:szCs w:val="24"/>
        </w:rPr>
        <w:t>、备品备件及易损件</w:t>
      </w:r>
    </w:p>
    <w:p w14:paraId="5C68AB3D" w14:textId="77777777" w:rsidR="00D126E1" w:rsidRPr="00ED32D6" w:rsidRDefault="00D126E1" w:rsidP="008D210F">
      <w:pPr>
        <w:snapToGrid w:val="0"/>
        <w:spacing w:line="420" w:lineRule="exact"/>
        <w:ind w:firstLineChars="200" w:firstLine="480"/>
        <w:rPr>
          <w:rFonts w:hAnsi="宋体" w:cs="宋体"/>
          <w:color w:val="000000" w:themeColor="text1"/>
          <w:kern w:val="0"/>
          <w:sz w:val="24"/>
          <w:szCs w:val="24"/>
        </w:rPr>
      </w:pPr>
      <w:r w:rsidRPr="00ED32D6">
        <w:rPr>
          <w:rFonts w:hAnsi="宋体" w:cs="宋体" w:hint="eastAsia"/>
          <w:color w:val="000000" w:themeColor="text1"/>
          <w:kern w:val="0"/>
          <w:sz w:val="24"/>
          <w:szCs w:val="24"/>
        </w:rPr>
        <w:t>成交人和制造商售后服务中维修使用的备品备件及易损件应为原厂配件，未经采购人同意不得使用非原厂配件，常用的、容易损坏的备品备件及易损件的价格清单须在</w:t>
      </w:r>
      <w:r w:rsidR="007515FD">
        <w:rPr>
          <w:rFonts w:hAnsi="宋体" w:cs="宋体" w:hint="eastAsia"/>
          <w:color w:val="000000" w:themeColor="text1"/>
          <w:kern w:val="0"/>
          <w:sz w:val="24"/>
          <w:szCs w:val="24"/>
        </w:rPr>
        <w:t>投标</w:t>
      </w:r>
      <w:r w:rsidRPr="00ED32D6">
        <w:rPr>
          <w:rFonts w:hAnsi="宋体" w:cs="宋体" w:hint="eastAsia"/>
          <w:color w:val="000000" w:themeColor="text1"/>
          <w:kern w:val="0"/>
          <w:sz w:val="24"/>
          <w:szCs w:val="24"/>
        </w:rPr>
        <w:t>文件中列出。</w:t>
      </w:r>
    </w:p>
    <w:p w14:paraId="23B4A66D" w14:textId="77777777" w:rsidR="00D126E1" w:rsidRPr="00ED32D6" w:rsidRDefault="00D126E1" w:rsidP="008D210F">
      <w:pPr>
        <w:tabs>
          <w:tab w:val="left" w:pos="540"/>
        </w:tabs>
        <w:adjustRightInd w:val="0"/>
        <w:snapToGrid w:val="0"/>
        <w:spacing w:afterLines="50" w:after="120" w:line="420" w:lineRule="exact"/>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九</w:t>
      </w:r>
      <w:r w:rsidRPr="00ED32D6">
        <w:rPr>
          <w:rFonts w:hAnsi="宋体" w:hint="eastAsia"/>
          <w:b/>
          <w:kern w:val="0"/>
          <w:sz w:val="24"/>
          <w:szCs w:val="24"/>
        </w:rPr>
        <w:t>、知识产权</w:t>
      </w:r>
    </w:p>
    <w:p w14:paraId="64616DB3" w14:textId="77777777" w:rsidR="00D126E1" w:rsidRPr="00244CB9" w:rsidRDefault="00D126E1" w:rsidP="008D210F">
      <w:pPr>
        <w:spacing w:line="420" w:lineRule="exact"/>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采购人在中华人民共和国境内使用供</w:t>
      </w:r>
      <w:r w:rsidRPr="00244CB9">
        <w:rPr>
          <w:rFonts w:hAnsi="宋体" w:cs="宋体"/>
          <w:color w:val="000000" w:themeColor="text1"/>
          <w:sz w:val="24"/>
          <w:szCs w:val="24"/>
        </w:rPr>
        <w:t>应商</w:t>
      </w:r>
      <w:r w:rsidRPr="00244CB9">
        <w:rPr>
          <w:rFonts w:hAnsi="宋体" w:cs="宋体" w:hint="eastAsia"/>
          <w:color w:val="000000" w:themeColor="text1"/>
          <w:sz w:val="24"/>
          <w:szCs w:val="24"/>
        </w:rPr>
        <w:t>提供的货物及服务时免受第三方提出的侵犯其专利权或其它知识产权的起诉。如果第三方提出侵权指控，供</w:t>
      </w:r>
      <w:r w:rsidRPr="00244CB9">
        <w:rPr>
          <w:rFonts w:hAnsi="宋体" w:cs="宋体"/>
          <w:color w:val="000000" w:themeColor="text1"/>
          <w:sz w:val="24"/>
          <w:szCs w:val="24"/>
        </w:rPr>
        <w:t>应商</w:t>
      </w:r>
      <w:r w:rsidRPr="00244CB9">
        <w:rPr>
          <w:rFonts w:hAnsi="宋体" w:cs="宋体" w:hint="eastAsia"/>
          <w:color w:val="000000" w:themeColor="text1"/>
          <w:sz w:val="24"/>
          <w:szCs w:val="24"/>
        </w:rPr>
        <w:t>应承担由此而引起的一切法律责任和费用。</w:t>
      </w:r>
    </w:p>
    <w:p w14:paraId="08BA5E85" w14:textId="77777777" w:rsidR="00074B41" w:rsidRDefault="00074B41" w:rsidP="008D210F">
      <w:pPr>
        <w:snapToGrid w:val="0"/>
        <w:spacing w:line="420" w:lineRule="exact"/>
        <w:ind w:firstLineChars="200" w:firstLine="480"/>
        <w:rPr>
          <w:rFonts w:ascii="微软雅黑" w:eastAsia="微软雅黑" w:hAnsi="微软雅黑" w:cs="宋体"/>
          <w:kern w:val="0"/>
          <w:sz w:val="24"/>
        </w:rPr>
      </w:pPr>
    </w:p>
    <w:p w14:paraId="70C8DCC5" w14:textId="77777777" w:rsidR="00D126E1" w:rsidRPr="00074B41" w:rsidRDefault="00D126E1" w:rsidP="008D210F">
      <w:pPr>
        <w:tabs>
          <w:tab w:val="left" w:pos="540"/>
        </w:tabs>
        <w:adjustRightInd w:val="0"/>
        <w:snapToGrid w:val="0"/>
        <w:spacing w:afterLines="50" w:after="120" w:line="420" w:lineRule="exact"/>
        <w:ind w:firstLineChars="200" w:firstLine="482"/>
        <w:rPr>
          <w:rFonts w:hAnsi="宋体"/>
          <w:b/>
          <w:kern w:val="0"/>
          <w:sz w:val="24"/>
          <w:szCs w:val="24"/>
        </w:rPr>
      </w:pPr>
      <w:bookmarkStart w:id="19" w:name="_Toc267320054"/>
      <w:bookmarkStart w:id="20" w:name="_Toc453512848"/>
      <w:bookmarkStart w:id="21" w:name="_Toc453513147"/>
      <w:bookmarkStart w:id="22" w:name="_Toc440282548"/>
      <w:bookmarkEnd w:id="17"/>
      <w:bookmarkEnd w:id="18"/>
      <w:r w:rsidRPr="00074B41">
        <w:rPr>
          <w:rFonts w:hAnsi="宋体" w:hint="eastAsia"/>
          <w:b/>
          <w:kern w:val="0"/>
          <w:sz w:val="24"/>
          <w:szCs w:val="24"/>
        </w:rPr>
        <w:t>十、其他</w:t>
      </w:r>
      <w:bookmarkEnd w:id="19"/>
      <w:bookmarkEnd w:id="20"/>
      <w:bookmarkEnd w:id="21"/>
      <w:bookmarkEnd w:id="22"/>
    </w:p>
    <w:p w14:paraId="64CA6434" w14:textId="77777777" w:rsidR="00D126E1" w:rsidRPr="00244CB9" w:rsidRDefault="00D126E1" w:rsidP="008D210F">
      <w:pPr>
        <w:spacing w:line="420" w:lineRule="exact"/>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（一）供应商必须在</w:t>
      </w:r>
      <w:r w:rsidR="00ED32D6" w:rsidRPr="00244CB9">
        <w:rPr>
          <w:rFonts w:hAnsi="宋体" w:cs="宋体" w:hint="eastAsia"/>
          <w:color w:val="000000" w:themeColor="text1"/>
          <w:sz w:val="24"/>
          <w:szCs w:val="24"/>
        </w:rPr>
        <w:t>投标</w:t>
      </w:r>
      <w:r w:rsidRPr="00244CB9">
        <w:rPr>
          <w:rFonts w:hAnsi="宋体" w:cs="宋体" w:hint="eastAsia"/>
          <w:color w:val="000000" w:themeColor="text1"/>
          <w:sz w:val="24"/>
          <w:szCs w:val="24"/>
        </w:rPr>
        <w:t>文件中明确列出以上条款和</w:t>
      </w:r>
      <w:r w:rsidR="007515FD" w:rsidRPr="00244CB9">
        <w:rPr>
          <w:rFonts w:hAnsi="宋体" w:cs="宋体" w:hint="eastAsia"/>
          <w:color w:val="000000" w:themeColor="text1"/>
          <w:sz w:val="24"/>
          <w:szCs w:val="24"/>
        </w:rPr>
        <w:t>服务</w:t>
      </w:r>
      <w:r w:rsidRPr="00244CB9">
        <w:rPr>
          <w:rFonts w:hAnsi="宋体" w:cs="宋体" w:hint="eastAsia"/>
          <w:color w:val="000000" w:themeColor="text1"/>
          <w:sz w:val="24"/>
          <w:szCs w:val="24"/>
        </w:rPr>
        <w:t>承诺，对响应及偏离情况在商务偏离表中进行说明。</w:t>
      </w:r>
    </w:p>
    <w:p w14:paraId="43731BCC" w14:textId="77777777" w:rsidR="00D126E1" w:rsidRPr="00244CB9" w:rsidRDefault="00D126E1" w:rsidP="008D210F">
      <w:pPr>
        <w:spacing w:line="420" w:lineRule="exact"/>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（二）其他未尽事宜由供需双方在采购合同中详细约定。</w:t>
      </w:r>
    </w:p>
    <w:p w14:paraId="31FE3315" w14:textId="77777777" w:rsidR="00D126E1" w:rsidRPr="00244CB9" w:rsidRDefault="00D126E1" w:rsidP="00244CB9">
      <w:pPr>
        <w:spacing w:line="288" w:lineRule="auto"/>
        <w:ind w:firstLineChars="233" w:firstLine="559"/>
        <w:rPr>
          <w:rFonts w:hAnsi="宋体" w:cs="宋体"/>
          <w:color w:val="000000" w:themeColor="text1"/>
          <w:sz w:val="24"/>
          <w:szCs w:val="24"/>
        </w:rPr>
      </w:pPr>
    </w:p>
    <w:p w14:paraId="05C7C6D0" w14:textId="541E50A2" w:rsidR="00151E6B" w:rsidRDefault="00ED0C81" w:rsidP="008D210F">
      <w:pPr>
        <w:spacing w:line="360" w:lineRule="auto"/>
        <w:rPr>
          <w:rFonts w:hAnsi="宋体" w:cs="宋体"/>
          <w:b/>
          <w:bCs/>
          <w:sz w:val="24"/>
          <w:szCs w:val="24"/>
        </w:rPr>
      </w:pPr>
      <w:r>
        <w:rPr>
          <w:rFonts w:hAnsi="宋体" w:cs="宋体" w:hint="eastAsia"/>
          <w:b/>
          <w:bCs/>
          <w:sz w:val="24"/>
          <w:szCs w:val="24"/>
        </w:rPr>
        <w:t xml:space="preserve"> </w:t>
      </w:r>
    </w:p>
    <w:p w14:paraId="3E423BAF" w14:textId="77777777" w:rsidR="00F61226" w:rsidRDefault="00F61226" w:rsidP="008D210F">
      <w:pPr>
        <w:spacing w:line="360" w:lineRule="auto"/>
        <w:rPr>
          <w:rFonts w:hAnsi="宋体" w:cs="宋体"/>
          <w:b/>
          <w:bCs/>
          <w:sz w:val="24"/>
          <w:szCs w:val="24"/>
        </w:rPr>
      </w:pPr>
    </w:p>
    <w:p w14:paraId="643B5450" w14:textId="77777777" w:rsidR="00F61226" w:rsidRDefault="00F61226" w:rsidP="008D210F">
      <w:pPr>
        <w:spacing w:line="360" w:lineRule="auto"/>
      </w:pPr>
    </w:p>
    <w:p w14:paraId="5C22BBCE" w14:textId="77777777" w:rsidR="00341941" w:rsidRPr="00C614AC" w:rsidRDefault="00ED0C81" w:rsidP="0057389F">
      <w:pPr>
        <w:spacing w:line="460" w:lineRule="exact"/>
        <w:jc w:val="center"/>
        <w:rPr>
          <w:rFonts w:ascii="黑体" w:eastAsia="黑体" w:hAnsi="黑体"/>
          <w:sz w:val="36"/>
          <w:szCs w:val="36"/>
        </w:rPr>
      </w:pPr>
      <w:bookmarkStart w:id="23" w:name="_Toc497729853"/>
      <w:bookmarkStart w:id="24" w:name="_Toc463788411"/>
      <w:r w:rsidRPr="00C614AC">
        <w:rPr>
          <w:rFonts w:ascii="黑体" w:eastAsia="黑体" w:hAnsi="黑体" w:hint="eastAsia"/>
          <w:sz w:val="36"/>
          <w:szCs w:val="36"/>
        </w:rPr>
        <w:t>第四部分</w:t>
      </w:r>
      <w:r w:rsidRPr="00C614AC">
        <w:rPr>
          <w:rFonts w:ascii="黑体" w:eastAsia="黑体" w:hAnsi="黑体"/>
          <w:sz w:val="36"/>
          <w:szCs w:val="36"/>
        </w:rPr>
        <w:t xml:space="preserve"> </w:t>
      </w:r>
      <w:r w:rsidRPr="00C614AC">
        <w:rPr>
          <w:rFonts w:ascii="黑体" w:eastAsia="黑体" w:hAnsi="黑体" w:hint="eastAsia"/>
          <w:sz w:val="36"/>
          <w:szCs w:val="36"/>
        </w:rPr>
        <w:t>评标方法、程序、标准及无效投标</w:t>
      </w:r>
      <w:proofErr w:type="gramStart"/>
      <w:r w:rsidRPr="00C614AC">
        <w:rPr>
          <w:rFonts w:ascii="黑体" w:eastAsia="黑体" w:hAnsi="黑体" w:hint="eastAsia"/>
          <w:sz w:val="36"/>
          <w:szCs w:val="36"/>
        </w:rPr>
        <w:t>和废标条款</w:t>
      </w:r>
      <w:bookmarkEnd w:id="23"/>
      <w:bookmarkEnd w:id="24"/>
      <w:proofErr w:type="gramEnd"/>
    </w:p>
    <w:p w14:paraId="3B8BA80D" w14:textId="77777777" w:rsidR="00E1717B" w:rsidRDefault="00ED0C81"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 xml:space="preserve"> </w:t>
      </w:r>
    </w:p>
    <w:p w14:paraId="77BAC8DF" w14:textId="77777777" w:rsidR="00341941" w:rsidRPr="00C614AC" w:rsidRDefault="001E5D47"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一</w:t>
      </w:r>
      <w:r w:rsidR="00ED0C81" w:rsidRPr="00C614AC">
        <w:rPr>
          <w:rFonts w:asciiTheme="majorEastAsia" w:eastAsiaTheme="majorEastAsia" w:hAnsiTheme="majorEastAsia" w:hint="eastAsia"/>
          <w:b/>
          <w:sz w:val="24"/>
          <w:szCs w:val="24"/>
        </w:rPr>
        <w:t>、评标委员会</w:t>
      </w:r>
    </w:p>
    <w:p w14:paraId="53B8FE29" w14:textId="77777777" w:rsidR="00341941" w:rsidRPr="00C614AC" w:rsidRDefault="00ED0C81" w:rsidP="00C614AC">
      <w:pPr>
        <w:spacing w:line="460" w:lineRule="exact"/>
        <w:ind w:firstLineChars="200" w:firstLine="480"/>
        <w:rPr>
          <w:rFonts w:asciiTheme="majorEastAsia" w:eastAsiaTheme="majorEastAsia" w:hAnsiTheme="majorEastAsia"/>
          <w:sz w:val="24"/>
          <w:szCs w:val="24"/>
        </w:rPr>
      </w:pPr>
      <w:r w:rsidRPr="00C614AC">
        <w:rPr>
          <w:rFonts w:asciiTheme="majorEastAsia" w:eastAsiaTheme="majorEastAsia" w:hAnsiTheme="majorEastAsia" w:hint="eastAsia"/>
          <w:sz w:val="24"/>
          <w:szCs w:val="24"/>
        </w:rPr>
        <w:t>本项目的评标工作由依法组建的评标委员会完成。评标委员会由采购人代表和评审专家组成，成员人数为五人（含）以上单数。其中，评审专家不少于成员总数的三分之二。</w:t>
      </w:r>
    </w:p>
    <w:p w14:paraId="7AFB3B24" w14:textId="77777777" w:rsidR="00341941" w:rsidRDefault="00341941">
      <w:pPr>
        <w:widowControl/>
        <w:spacing w:line="360" w:lineRule="auto"/>
        <w:ind w:leftChars="134" w:left="281" w:firstLineChars="236" w:firstLine="557"/>
        <w:jc w:val="left"/>
        <w:rPr>
          <w:rFonts w:ascii="宋体" w:cs="宋体"/>
          <w:spacing w:val="-2"/>
          <w:sz w:val="24"/>
          <w:szCs w:val="24"/>
        </w:rPr>
      </w:pPr>
    </w:p>
    <w:p w14:paraId="1318C287" w14:textId="77777777" w:rsidR="00341941" w:rsidRDefault="001E5D47">
      <w:pPr>
        <w:spacing w:line="360" w:lineRule="auto"/>
        <w:ind w:leftChars="284" w:left="596" w:firstLineChars="50" w:firstLine="120"/>
        <w:rPr>
          <w:rFonts w:asciiTheme="majorEastAsia" w:eastAsiaTheme="majorEastAsia" w:hAnsiTheme="majorEastAsia"/>
          <w:sz w:val="24"/>
          <w:szCs w:val="24"/>
        </w:rPr>
      </w:pPr>
      <w:r>
        <w:rPr>
          <w:rFonts w:asciiTheme="majorEastAsia" w:eastAsiaTheme="majorEastAsia" w:hAnsiTheme="majorEastAsia" w:hint="eastAsia"/>
          <w:b/>
          <w:sz w:val="24"/>
          <w:szCs w:val="24"/>
        </w:rPr>
        <w:t>二</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rPr>
        <w:t>评审过程分为两个阶段</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u w:val="single"/>
        </w:rPr>
        <w:t>资格审查阶段</w:t>
      </w:r>
      <w:r w:rsidR="00ED0C81">
        <w:rPr>
          <w:rFonts w:asciiTheme="majorEastAsia" w:eastAsiaTheme="majorEastAsia" w:hAnsiTheme="majorEastAsia"/>
          <w:b/>
          <w:sz w:val="24"/>
          <w:szCs w:val="24"/>
        </w:rPr>
        <w:t>和</w:t>
      </w:r>
      <w:r w:rsidR="00ED0C81">
        <w:rPr>
          <w:rFonts w:asciiTheme="majorEastAsia" w:eastAsiaTheme="majorEastAsia" w:hAnsiTheme="majorEastAsia"/>
          <w:b/>
          <w:sz w:val="24"/>
          <w:szCs w:val="24"/>
          <w:u w:val="single"/>
        </w:rPr>
        <w:t>评标阶段</w:t>
      </w:r>
      <w:r w:rsidR="00ED0C81">
        <w:rPr>
          <w:rFonts w:asciiTheme="majorEastAsia" w:eastAsiaTheme="majorEastAsia" w:hAnsiTheme="majorEastAsia" w:hint="eastAsia"/>
          <w:b/>
          <w:sz w:val="24"/>
          <w:szCs w:val="24"/>
        </w:rPr>
        <w:t>。</w:t>
      </w:r>
    </w:p>
    <w:p w14:paraId="37EB5EA1" w14:textId="77777777" w:rsidR="00341941" w:rsidRDefault="00ED0C81">
      <w:pPr>
        <w:spacing w:line="360" w:lineRule="auto"/>
        <w:ind w:leftChars="134" w:left="281" w:firstLineChars="182" w:firstLine="439"/>
        <w:rPr>
          <w:rFonts w:asciiTheme="majorEastAsia" w:eastAsiaTheme="majorEastAsia" w:hAnsiTheme="majorEastAsia"/>
          <w:b/>
          <w:sz w:val="24"/>
          <w:szCs w:val="24"/>
        </w:rPr>
      </w:pPr>
      <w:r>
        <w:rPr>
          <w:rFonts w:asciiTheme="majorEastAsia" w:eastAsiaTheme="majorEastAsia" w:hAnsiTheme="majorEastAsia" w:hint="eastAsia"/>
          <w:b/>
          <w:sz w:val="24"/>
          <w:szCs w:val="24"/>
        </w:rPr>
        <w:t>（一） 资格审查阶段</w:t>
      </w:r>
    </w:p>
    <w:p w14:paraId="5B9A190F" w14:textId="77777777" w:rsidR="00341941" w:rsidRDefault="00ED0C81">
      <w:pPr>
        <w:spacing w:line="360" w:lineRule="auto"/>
        <w:ind w:leftChars="134" w:left="281" w:firstLineChars="182" w:firstLine="439"/>
        <w:rPr>
          <w:rFonts w:asciiTheme="majorEastAsia" w:eastAsiaTheme="majorEastAsia" w:hAnsiTheme="majorEastAsia"/>
          <w:sz w:val="24"/>
          <w:szCs w:val="24"/>
        </w:rPr>
      </w:pPr>
      <w:r>
        <w:rPr>
          <w:rFonts w:asciiTheme="majorEastAsia" w:eastAsiaTheme="majorEastAsia" w:hAnsiTheme="majorEastAsia" w:hint="eastAsia"/>
          <w:b/>
          <w:color w:val="000000" w:themeColor="text1"/>
          <w:sz w:val="24"/>
          <w:szCs w:val="24"/>
        </w:rPr>
        <w:t>采购人依法对投标人的资格进行审查。</w:t>
      </w:r>
      <w:r>
        <w:rPr>
          <w:rFonts w:asciiTheme="majorEastAsia" w:eastAsiaTheme="majorEastAsia" w:hAnsiTheme="majorEastAsia" w:cs="宋体" w:hint="eastAsia"/>
          <w:color w:val="000000" w:themeColor="text1"/>
          <w:kern w:val="0"/>
          <w:sz w:val="24"/>
          <w:szCs w:val="24"/>
        </w:rPr>
        <w:t>资</w:t>
      </w:r>
      <w:r>
        <w:rPr>
          <w:rFonts w:asciiTheme="majorEastAsia" w:eastAsiaTheme="majorEastAsia" w:hAnsiTheme="majorEastAsia" w:cs="宋体" w:hint="eastAsia"/>
          <w:color w:val="000000"/>
          <w:kern w:val="0"/>
          <w:sz w:val="24"/>
          <w:szCs w:val="24"/>
        </w:rPr>
        <w:t>格性检查是对</w:t>
      </w:r>
      <w:r>
        <w:rPr>
          <w:rFonts w:asciiTheme="majorEastAsia" w:eastAsiaTheme="majorEastAsia" w:hAnsiTheme="majorEastAsia" w:hint="eastAsia"/>
          <w:sz w:val="24"/>
          <w:szCs w:val="24"/>
        </w:rPr>
        <w:t>投标人资格条件是否满足要求及其提供的证明材料是否齐全和有效进行审查，只有满足招标公告中投标人资格要求的投标人才是合格投标人。被认定为不合格投标人的，不得进入符合性审查。合格投标人不足</w:t>
      </w:r>
      <w:r>
        <w:rPr>
          <w:rFonts w:asciiTheme="majorEastAsia" w:eastAsiaTheme="majorEastAsia" w:hAnsiTheme="majorEastAsia" w:hint="eastAsia"/>
          <w:sz w:val="24"/>
          <w:szCs w:val="24"/>
        </w:rPr>
        <w:lastRenderedPageBreak/>
        <w:t>3家的，不得进入评标阶段。</w:t>
      </w:r>
    </w:p>
    <w:p w14:paraId="41C034BB" w14:textId="77777777" w:rsidR="00341941" w:rsidRDefault="00ED0C81">
      <w:pPr>
        <w:snapToGrid w:val="0"/>
        <w:spacing w:line="360" w:lineRule="auto"/>
        <w:ind w:leftChars="135" w:left="283" w:firstLineChars="182" w:firstLine="437"/>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资格性检查资料表如下：</w:t>
      </w:r>
    </w:p>
    <w:p w14:paraId="05B3D370" w14:textId="77777777" w:rsidR="00CF11A4" w:rsidRPr="00CF11A4" w:rsidRDefault="00CF11A4" w:rsidP="00CF11A4">
      <w:pPr>
        <w:snapToGrid w:val="0"/>
        <w:spacing w:line="360" w:lineRule="auto"/>
        <w:ind w:leftChars="135" w:left="283" w:firstLineChars="182" w:firstLine="439"/>
        <w:jc w:val="center"/>
        <w:rPr>
          <w:rFonts w:asciiTheme="majorEastAsia" w:eastAsiaTheme="majorEastAsia" w:hAnsiTheme="majorEastAsia" w:cs="宋体"/>
          <w:b/>
          <w:color w:val="000000"/>
          <w:kern w:val="0"/>
          <w:sz w:val="24"/>
          <w:szCs w:val="24"/>
        </w:rPr>
      </w:pPr>
      <w:r w:rsidRPr="00CF11A4">
        <w:rPr>
          <w:rFonts w:asciiTheme="majorEastAsia" w:eastAsiaTheme="majorEastAsia" w:hAnsiTheme="majorEastAsia" w:cs="宋体" w:hint="eastAsia"/>
          <w:b/>
          <w:color w:val="000000"/>
          <w:kern w:val="0"/>
          <w:sz w:val="24"/>
          <w:szCs w:val="24"/>
        </w:rPr>
        <w:t>资格性检查表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82"/>
        <w:gridCol w:w="236"/>
        <w:gridCol w:w="4569"/>
        <w:gridCol w:w="3968"/>
      </w:tblGrid>
      <w:tr w:rsidR="00341941" w14:paraId="70EBA18A" w14:textId="77777777">
        <w:trPr>
          <w:trHeight w:val="481"/>
        </w:trPr>
        <w:tc>
          <w:tcPr>
            <w:tcW w:w="676" w:type="dxa"/>
            <w:vAlign w:val="center"/>
          </w:tcPr>
          <w:p w14:paraId="5EC31992" w14:textId="77777777"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序号</w:t>
            </w:r>
          </w:p>
        </w:tc>
        <w:tc>
          <w:tcPr>
            <w:tcW w:w="5387" w:type="dxa"/>
            <w:gridSpan w:val="3"/>
            <w:vAlign w:val="center"/>
          </w:tcPr>
          <w:p w14:paraId="7DB8E47B" w14:textId="77777777"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检查因素</w:t>
            </w:r>
          </w:p>
        </w:tc>
        <w:tc>
          <w:tcPr>
            <w:tcW w:w="3968" w:type="dxa"/>
            <w:vAlign w:val="center"/>
          </w:tcPr>
          <w:p w14:paraId="392238D9" w14:textId="77777777"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检查内容</w:t>
            </w:r>
          </w:p>
        </w:tc>
      </w:tr>
      <w:tr w:rsidR="00341941" w14:paraId="19C3F37D" w14:textId="77777777">
        <w:trPr>
          <w:cantSplit/>
          <w:trHeight w:val="1112"/>
        </w:trPr>
        <w:tc>
          <w:tcPr>
            <w:tcW w:w="676" w:type="dxa"/>
            <w:vMerge w:val="restart"/>
            <w:vAlign w:val="center"/>
          </w:tcPr>
          <w:p w14:paraId="1AA11AA1" w14:textId="77777777" w:rsidR="00341941" w:rsidRDefault="00ED0C81">
            <w:pPr>
              <w:spacing w:line="360" w:lineRule="auto"/>
              <w:ind w:leftChars="-152" w:left="-319" w:firstLineChars="202" w:firstLine="485"/>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582" w:type="dxa"/>
            <w:vMerge w:val="restart"/>
            <w:tcBorders>
              <w:right w:val="nil"/>
            </w:tcBorders>
            <w:vAlign w:val="center"/>
          </w:tcPr>
          <w:p w14:paraId="318750C1" w14:textId="77777777"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政府采购法第22条规定条件</w:t>
            </w:r>
          </w:p>
        </w:tc>
        <w:tc>
          <w:tcPr>
            <w:tcW w:w="236" w:type="dxa"/>
            <w:vMerge w:val="restart"/>
            <w:tcBorders>
              <w:right w:val="nil"/>
            </w:tcBorders>
            <w:vAlign w:val="center"/>
          </w:tcPr>
          <w:p w14:paraId="2F31D3C8" w14:textId="77777777"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14:paraId="25966711" w14:textId="77777777"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具有独立承担民事责任的能力</w:t>
            </w:r>
          </w:p>
        </w:tc>
        <w:tc>
          <w:tcPr>
            <w:tcW w:w="3968" w:type="dxa"/>
            <w:vAlign w:val="center"/>
          </w:tcPr>
          <w:p w14:paraId="15FCAEA0" w14:textId="77777777" w:rsidR="00341941" w:rsidRDefault="00ED0C81">
            <w:pPr>
              <w:spacing w:line="360" w:lineRule="auto"/>
              <w:rPr>
                <w:rFonts w:asciiTheme="majorEastAsia" w:eastAsiaTheme="majorEastAsia" w:hAnsiTheme="majorEastAsia"/>
                <w:color w:val="000000"/>
                <w:sz w:val="24"/>
                <w:szCs w:val="24"/>
              </w:rPr>
            </w:pPr>
            <w:r>
              <w:rPr>
                <w:rFonts w:hint="eastAsia"/>
                <w:sz w:val="22"/>
                <w:szCs w:val="22"/>
              </w:rPr>
              <w:t>提供投标人的有效法人证明（如“三证合一”的，提供营业执照或事业单位法人登记证）复印件（原件备查）；其它组织的，提供</w:t>
            </w:r>
            <w:r>
              <w:rPr>
                <w:sz w:val="22"/>
                <w:szCs w:val="22"/>
              </w:rPr>
              <w:t>其他组织许可证书</w:t>
            </w:r>
            <w:r>
              <w:rPr>
                <w:rFonts w:hint="eastAsia"/>
                <w:sz w:val="22"/>
                <w:szCs w:val="22"/>
              </w:rPr>
              <w:t>复印件（原件备查）</w:t>
            </w:r>
          </w:p>
        </w:tc>
      </w:tr>
      <w:tr w:rsidR="00341941" w14:paraId="5762CB35" w14:textId="77777777">
        <w:trPr>
          <w:cantSplit/>
          <w:trHeight w:val="374"/>
        </w:trPr>
        <w:tc>
          <w:tcPr>
            <w:tcW w:w="676" w:type="dxa"/>
            <w:vMerge/>
            <w:vAlign w:val="center"/>
          </w:tcPr>
          <w:p w14:paraId="0D60C134" w14:textId="77777777"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14:paraId="53E0A39C" w14:textId="77777777"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14:paraId="6BF16898" w14:textId="77777777"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14:paraId="27466FA7" w14:textId="77777777"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具有良好的商业信誉和健全的财务会计制度</w:t>
            </w:r>
          </w:p>
        </w:tc>
        <w:tc>
          <w:tcPr>
            <w:tcW w:w="3968" w:type="dxa"/>
            <w:vAlign w:val="center"/>
          </w:tcPr>
          <w:p w14:paraId="54362AD0" w14:textId="16357401" w:rsidR="004B101E" w:rsidRPr="000F2759" w:rsidRDefault="004B101E" w:rsidP="000F2759">
            <w:pPr>
              <w:spacing w:line="360" w:lineRule="auto"/>
              <w:rPr>
                <w:sz w:val="22"/>
                <w:szCs w:val="22"/>
              </w:rPr>
            </w:pPr>
            <w:r w:rsidRPr="000F2759">
              <w:rPr>
                <w:rFonts w:hint="eastAsia"/>
                <w:sz w:val="22"/>
                <w:szCs w:val="22"/>
              </w:rPr>
              <w:t>1</w:t>
            </w:r>
            <w:r w:rsidRPr="000F2759">
              <w:rPr>
                <w:rFonts w:hint="eastAsia"/>
                <w:sz w:val="22"/>
                <w:szCs w:val="22"/>
              </w:rPr>
              <w:t>、投标人在投标文件中，须提供本单位</w:t>
            </w:r>
            <w:r w:rsidRPr="000F2759">
              <w:rPr>
                <w:rFonts w:hint="eastAsia"/>
                <w:sz w:val="22"/>
                <w:szCs w:val="22"/>
              </w:rPr>
              <w:t>2020</w:t>
            </w:r>
            <w:r w:rsidRPr="000F2759">
              <w:rPr>
                <w:rFonts w:hint="eastAsia"/>
                <w:sz w:val="22"/>
                <w:szCs w:val="22"/>
              </w:rPr>
              <w:t>年度财务报告</w:t>
            </w:r>
            <w:r w:rsidRPr="000F2759">
              <w:rPr>
                <w:sz w:val="22"/>
                <w:szCs w:val="22"/>
              </w:rPr>
              <w:t xml:space="preserve"> (</w:t>
            </w:r>
            <w:r w:rsidRPr="000F2759">
              <w:rPr>
                <w:sz w:val="22"/>
                <w:szCs w:val="22"/>
              </w:rPr>
              <w:t>新成立公司提供成立至今的月或季度财务报告</w:t>
            </w:r>
            <w:r w:rsidRPr="000F2759">
              <w:rPr>
                <w:sz w:val="22"/>
                <w:szCs w:val="22"/>
              </w:rPr>
              <w:t>)</w:t>
            </w:r>
            <w:r w:rsidRPr="000F2759">
              <w:rPr>
                <w:rFonts w:hint="eastAsia"/>
                <w:sz w:val="22"/>
                <w:szCs w:val="22"/>
              </w:rPr>
              <w:t>复印件并加盖本单位公章。</w:t>
            </w:r>
          </w:p>
          <w:p w14:paraId="3D1562E7" w14:textId="77777777" w:rsidR="004B101E" w:rsidRPr="000F2759" w:rsidRDefault="004B101E" w:rsidP="000F2759">
            <w:pPr>
              <w:spacing w:line="360" w:lineRule="auto"/>
              <w:rPr>
                <w:sz w:val="22"/>
                <w:szCs w:val="22"/>
              </w:rPr>
            </w:pPr>
            <w:r w:rsidRPr="000F2759">
              <w:rPr>
                <w:rFonts w:hint="eastAsia"/>
                <w:sz w:val="22"/>
                <w:szCs w:val="22"/>
              </w:rPr>
              <w:t>2</w:t>
            </w:r>
            <w:r w:rsidRPr="000F2759">
              <w:rPr>
                <w:rFonts w:hint="eastAsia"/>
                <w:sz w:val="22"/>
                <w:szCs w:val="22"/>
              </w:rPr>
              <w:t>、财务报告只需提供报告正文及资产负债表、现金流量表、利润表。</w:t>
            </w:r>
          </w:p>
          <w:p w14:paraId="787FFCA0" w14:textId="77777777" w:rsidR="004B101E" w:rsidRPr="000F2759" w:rsidRDefault="004B101E" w:rsidP="000F2759">
            <w:pPr>
              <w:spacing w:line="360" w:lineRule="auto"/>
              <w:rPr>
                <w:sz w:val="22"/>
                <w:szCs w:val="22"/>
              </w:rPr>
            </w:pPr>
            <w:r w:rsidRPr="000F2759">
              <w:rPr>
                <w:rFonts w:hint="eastAsia"/>
                <w:sz w:val="22"/>
                <w:szCs w:val="22"/>
              </w:rPr>
              <w:t>3</w:t>
            </w:r>
            <w:r w:rsidRPr="000F2759">
              <w:rPr>
                <w:rFonts w:hint="eastAsia"/>
                <w:sz w:val="22"/>
                <w:szCs w:val="22"/>
              </w:rPr>
              <w:t>、如投标人无法按要求提供财务报告，则需提供银行出具的资信证明文件。银行资信证明文件可提供原件，也可提供银行在开标日前三个月内开具证明文件的复印件。</w:t>
            </w:r>
          </w:p>
          <w:p w14:paraId="610B759E" w14:textId="77777777" w:rsidR="004B101E" w:rsidRPr="000F2759" w:rsidRDefault="004B101E" w:rsidP="000F2759">
            <w:pPr>
              <w:spacing w:line="360" w:lineRule="auto"/>
              <w:rPr>
                <w:sz w:val="22"/>
                <w:szCs w:val="22"/>
              </w:rPr>
            </w:pPr>
            <w:r w:rsidRPr="000F2759">
              <w:rPr>
                <w:rFonts w:hint="eastAsia"/>
                <w:sz w:val="22"/>
                <w:szCs w:val="22"/>
              </w:rPr>
              <w:t>若提供的是复印件，招标采购单位保留审核原件的权利。</w:t>
            </w:r>
          </w:p>
          <w:p w14:paraId="0FAC1308" w14:textId="77777777" w:rsidR="00341941" w:rsidRDefault="004B101E" w:rsidP="000F2759">
            <w:pPr>
              <w:spacing w:line="360" w:lineRule="auto"/>
              <w:rPr>
                <w:rFonts w:asciiTheme="majorEastAsia" w:eastAsiaTheme="majorEastAsia" w:hAnsiTheme="majorEastAsia"/>
                <w:sz w:val="24"/>
                <w:szCs w:val="24"/>
              </w:rPr>
            </w:pPr>
            <w:r w:rsidRPr="000F2759">
              <w:rPr>
                <w:rFonts w:hint="eastAsia"/>
                <w:sz w:val="22"/>
                <w:szCs w:val="22"/>
              </w:rPr>
              <w:t>4</w:t>
            </w:r>
            <w:r w:rsidRPr="000F2759">
              <w:rPr>
                <w:rFonts w:hint="eastAsia"/>
                <w:sz w:val="22"/>
                <w:szCs w:val="22"/>
              </w:rPr>
              <w:t>、银行出具的证明文件应能说明该投标人与银行之间业务往来正常，企业信誉良好等。</w:t>
            </w:r>
          </w:p>
        </w:tc>
      </w:tr>
      <w:tr w:rsidR="00341941" w14:paraId="55E8F256" w14:textId="77777777">
        <w:trPr>
          <w:cantSplit/>
          <w:trHeight w:val="421"/>
        </w:trPr>
        <w:tc>
          <w:tcPr>
            <w:tcW w:w="676" w:type="dxa"/>
            <w:vMerge/>
            <w:vAlign w:val="center"/>
          </w:tcPr>
          <w:p w14:paraId="041A9E07" w14:textId="77777777"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14:paraId="0C2D29FE" w14:textId="77777777"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14:paraId="3BB0B8A2" w14:textId="77777777"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14:paraId="05A80402" w14:textId="77777777"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具有履行合同所必需的设备和专业技术能力</w:t>
            </w:r>
          </w:p>
        </w:tc>
        <w:tc>
          <w:tcPr>
            <w:tcW w:w="3968" w:type="dxa"/>
            <w:vAlign w:val="center"/>
          </w:tcPr>
          <w:p w14:paraId="19AE7C72" w14:textId="77777777" w:rsidR="00341941" w:rsidRDefault="00ED0C81">
            <w:pPr>
              <w:spacing w:line="360" w:lineRule="auto"/>
              <w:rPr>
                <w:rFonts w:asciiTheme="majorEastAsia" w:eastAsiaTheme="majorEastAsia" w:hAnsiTheme="majorEastAsia"/>
                <w:sz w:val="24"/>
                <w:szCs w:val="24"/>
              </w:rPr>
            </w:pPr>
            <w:r>
              <w:rPr>
                <w:rFonts w:hint="eastAsia"/>
                <w:sz w:val="22"/>
                <w:szCs w:val="22"/>
              </w:rPr>
              <w:t>投标人在投标资格声明中</w:t>
            </w:r>
            <w:proofErr w:type="gramStart"/>
            <w:r>
              <w:rPr>
                <w:rFonts w:hint="eastAsia"/>
                <w:sz w:val="22"/>
                <w:szCs w:val="22"/>
              </w:rPr>
              <w:t>作出</w:t>
            </w:r>
            <w:proofErr w:type="gramEnd"/>
            <w:r>
              <w:rPr>
                <w:rFonts w:hint="eastAsia"/>
                <w:sz w:val="22"/>
                <w:szCs w:val="22"/>
              </w:rPr>
              <w:t>承诺</w:t>
            </w:r>
          </w:p>
        </w:tc>
      </w:tr>
      <w:tr w:rsidR="00341941" w14:paraId="79D80F36" w14:textId="77777777">
        <w:trPr>
          <w:cantSplit/>
          <w:trHeight w:val="371"/>
        </w:trPr>
        <w:tc>
          <w:tcPr>
            <w:tcW w:w="676" w:type="dxa"/>
            <w:vMerge/>
            <w:vAlign w:val="center"/>
          </w:tcPr>
          <w:p w14:paraId="64A5ADAC" w14:textId="77777777"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14:paraId="430496EC" w14:textId="77777777"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14:paraId="221EA3BE" w14:textId="77777777"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14:paraId="0C7C78DB" w14:textId="77777777"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有依法缴纳税收和社会保障金的良好记录</w:t>
            </w:r>
          </w:p>
        </w:tc>
        <w:tc>
          <w:tcPr>
            <w:tcW w:w="3968" w:type="dxa"/>
            <w:vAlign w:val="center"/>
          </w:tcPr>
          <w:p w14:paraId="1E353251" w14:textId="77777777" w:rsidR="00341941" w:rsidRDefault="00EE47AD" w:rsidP="00623C08">
            <w:pPr>
              <w:spacing w:line="360" w:lineRule="auto"/>
              <w:rPr>
                <w:rFonts w:asciiTheme="majorEastAsia" w:eastAsiaTheme="majorEastAsia" w:hAnsiTheme="majorEastAsia"/>
                <w:sz w:val="24"/>
                <w:szCs w:val="24"/>
              </w:rPr>
            </w:pPr>
            <w:r w:rsidRPr="00F7090B">
              <w:rPr>
                <w:rFonts w:hint="eastAsia"/>
                <w:sz w:val="22"/>
                <w:szCs w:val="22"/>
              </w:rPr>
              <w:t>提供投标截止日前六个月中任意一个月在境内依法缴纳税收和社会保障资金的相关材料复印件，如依法免税和依法不需要缴纳社会保障资金的，应提供相应证明文件</w:t>
            </w:r>
          </w:p>
        </w:tc>
      </w:tr>
      <w:tr w:rsidR="00341941" w14:paraId="6B58C944" w14:textId="77777777">
        <w:trPr>
          <w:cantSplit/>
          <w:trHeight w:val="1482"/>
        </w:trPr>
        <w:tc>
          <w:tcPr>
            <w:tcW w:w="676" w:type="dxa"/>
            <w:vMerge/>
            <w:vAlign w:val="center"/>
          </w:tcPr>
          <w:p w14:paraId="70CC76E3" w14:textId="77777777"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14:paraId="6EF9CE6F" w14:textId="77777777"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14:paraId="00716ECA" w14:textId="77777777"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14:paraId="1AB3F59B" w14:textId="77777777"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hint="eastAsia"/>
                <w:color w:val="000000"/>
                <w:sz w:val="24"/>
                <w:szCs w:val="24"/>
              </w:rPr>
              <w:t>（5）参加政府采购活动前三年内，在经营活动中没有重大违法记录</w:t>
            </w:r>
          </w:p>
        </w:tc>
        <w:tc>
          <w:tcPr>
            <w:tcW w:w="3968" w:type="dxa"/>
            <w:vAlign w:val="center"/>
          </w:tcPr>
          <w:p w14:paraId="04E1F3F6" w14:textId="77777777" w:rsidR="00341941" w:rsidRDefault="00ED0C81">
            <w:pPr>
              <w:spacing w:line="360" w:lineRule="auto"/>
              <w:rPr>
                <w:sz w:val="22"/>
                <w:szCs w:val="22"/>
              </w:rPr>
            </w:pPr>
            <w:r>
              <w:rPr>
                <w:rFonts w:hint="eastAsia"/>
                <w:sz w:val="22"/>
                <w:szCs w:val="22"/>
              </w:rPr>
              <w:t>投标人在投标资格声明中</w:t>
            </w:r>
            <w:proofErr w:type="gramStart"/>
            <w:r>
              <w:rPr>
                <w:rFonts w:hint="eastAsia"/>
                <w:sz w:val="22"/>
                <w:szCs w:val="22"/>
              </w:rPr>
              <w:t>作出</w:t>
            </w:r>
            <w:proofErr w:type="gramEnd"/>
            <w:r>
              <w:rPr>
                <w:rFonts w:hint="eastAsia"/>
                <w:sz w:val="22"/>
                <w:szCs w:val="22"/>
              </w:rPr>
              <w:t>承诺</w:t>
            </w:r>
          </w:p>
        </w:tc>
      </w:tr>
      <w:tr w:rsidR="00341941" w14:paraId="57A401B7" w14:textId="77777777">
        <w:trPr>
          <w:cantSplit/>
          <w:trHeight w:val="474"/>
        </w:trPr>
        <w:tc>
          <w:tcPr>
            <w:tcW w:w="676" w:type="dxa"/>
            <w:vAlign w:val="center"/>
          </w:tcPr>
          <w:p w14:paraId="482E344B" w14:textId="77777777" w:rsidR="00341941" w:rsidRDefault="00ED0C81">
            <w:pPr>
              <w:spacing w:line="360" w:lineRule="auto"/>
              <w:jc w:val="center"/>
              <w:rPr>
                <w:rFonts w:asciiTheme="majorEastAsia" w:eastAsiaTheme="majorEastAsia" w:hAnsiTheme="majorEastAsia"/>
                <w:color w:val="000000"/>
                <w:sz w:val="24"/>
                <w:szCs w:val="24"/>
              </w:rPr>
            </w:pPr>
            <w:bookmarkStart w:id="25" w:name="_Hlk529955438"/>
            <w:r>
              <w:rPr>
                <w:rFonts w:asciiTheme="majorEastAsia" w:eastAsiaTheme="majorEastAsia" w:hAnsiTheme="majorEastAsia" w:hint="eastAsia"/>
                <w:color w:val="000000"/>
                <w:sz w:val="24"/>
                <w:szCs w:val="24"/>
              </w:rPr>
              <w:t>2</w:t>
            </w:r>
          </w:p>
        </w:tc>
        <w:tc>
          <w:tcPr>
            <w:tcW w:w="5387" w:type="dxa"/>
            <w:gridSpan w:val="3"/>
            <w:vAlign w:val="center"/>
          </w:tcPr>
          <w:p w14:paraId="2F9909C6" w14:textId="77777777" w:rsidR="00341941" w:rsidRDefault="00771030" w:rsidP="00771030">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投标人必须具有制造标的物或合法的供货能力</w:t>
            </w:r>
            <w:r w:rsidR="00ED0C81">
              <w:rPr>
                <w:rFonts w:asciiTheme="majorEastAsia" w:eastAsiaTheme="majorEastAsia" w:hAnsiTheme="majorEastAsia" w:hint="eastAsia"/>
                <w:sz w:val="24"/>
                <w:szCs w:val="24"/>
              </w:rPr>
              <w:t>，具有安装、培训及提供长期售后服务的能力</w:t>
            </w:r>
          </w:p>
        </w:tc>
        <w:tc>
          <w:tcPr>
            <w:tcW w:w="3968" w:type="dxa"/>
            <w:vAlign w:val="center"/>
          </w:tcPr>
          <w:p w14:paraId="1D18B352" w14:textId="77777777" w:rsidR="00341941" w:rsidRDefault="00ED0C81" w:rsidP="00771030">
            <w:pPr>
              <w:spacing w:line="360" w:lineRule="auto"/>
              <w:rPr>
                <w:rFonts w:asciiTheme="majorEastAsia" w:eastAsiaTheme="majorEastAsia" w:hAnsiTheme="majorEastAsia"/>
                <w:color w:val="000000"/>
                <w:sz w:val="24"/>
                <w:szCs w:val="24"/>
              </w:rPr>
            </w:pPr>
            <w:r>
              <w:rPr>
                <w:rFonts w:hint="eastAsia"/>
                <w:sz w:val="22"/>
                <w:szCs w:val="22"/>
              </w:rPr>
              <w:t>在投标函中声明投标人具备供货能力、履约能力、培训能力、长期售后服务能力的情况（进口设备</w:t>
            </w:r>
            <w:r w:rsidR="00771030">
              <w:rPr>
                <w:rFonts w:hint="eastAsia"/>
                <w:sz w:val="22"/>
                <w:szCs w:val="22"/>
              </w:rPr>
              <w:t>须</w:t>
            </w:r>
            <w:r>
              <w:rPr>
                <w:rFonts w:hint="eastAsia"/>
                <w:sz w:val="22"/>
                <w:szCs w:val="22"/>
              </w:rPr>
              <w:t>提供制造商出</w:t>
            </w:r>
            <w:r>
              <w:rPr>
                <w:sz w:val="22"/>
                <w:szCs w:val="22"/>
              </w:rPr>
              <w:t>具的</w:t>
            </w:r>
            <w:r>
              <w:rPr>
                <w:rFonts w:hint="eastAsia"/>
                <w:sz w:val="22"/>
                <w:szCs w:val="22"/>
              </w:rPr>
              <w:t>有效授权函）的情况</w:t>
            </w:r>
          </w:p>
        </w:tc>
      </w:tr>
      <w:bookmarkEnd w:id="25"/>
      <w:tr w:rsidR="00341941" w14:paraId="7FF8F536" w14:textId="77777777">
        <w:trPr>
          <w:cantSplit/>
          <w:trHeight w:val="474"/>
        </w:trPr>
        <w:tc>
          <w:tcPr>
            <w:tcW w:w="676" w:type="dxa"/>
            <w:vAlign w:val="center"/>
          </w:tcPr>
          <w:p w14:paraId="49E2BAC6" w14:textId="77777777" w:rsidR="00341941" w:rsidRDefault="00ED0C81">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3</w:t>
            </w:r>
          </w:p>
        </w:tc>
        <w:tc>
          <w:tcPr>
            <w:tcW w:w="5387" w:type="dxa"/>
            <w:gridSpan w:val="3"/>
            <w:vAlign w:val="center"/>
          </w:tcPr>
          <w:p w14:paraId="1A2409FC" w14:textId="77777777" w:rsidR="00341941" w:rsidRDefault="00ED0C8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投标人未被列入“信用中国”网站（www.creditchina.gov.cn）“失信被执行人”、</w:t>
            </w:r>
          </w:p>
          <w:p w14:paraId="739FCA08" w14:textId="77777777" w:rsidR="00341941" w:rsidRDefault="00ED0C81"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“重大税收违法案件当事人名单”、“政府采购严重违法失信名单”；不处于中国政府采购网（www.ccgp.gov.cn）“政府采购严重违法失信行为信息记录”中的禁止参加政府采购活动期间（投标人须提供查询结果</w:t>
            </w:r>
            <w:proofErr w:type="gramStart"/>
            <w:r>
              <w:rPr>
                <w:rFonts w:asciiTheme="majorEastAsia" w:eastAsiaTheme="majorEastAsia" w:hAnsiTheme="majorEastAsia" w:hint="eastAsia"/>
                <w:sz w:val="24"/>
                <w:szCs w:val="24"/>
              </w:rPr>
              <w:t>的截并加盖</w:t>
            </w:r>
            <w:proofErr w:type="gramEnd"/>
            <w:r>
              <w:rPr>
                <w:rFonts w:asciiTheme="majorEastAsia" w:eastAsiaTheme="majorEastAsia" w:hAnsiTheme="majorEastAsia" w:hint="eastAsia"/>
                <w:sz w:val="24"/>
                <w:szCs w:val="24"/>
              </w:rPr>
              <w:t>法人印章，查询时间为招标公告发布后至投标截止时间前）</w:t>
            </w:r>
            <w:r>
              <w:rPr>
                <w:rFonts w:asciiTheme="majorEastAsia" w:eastAsiaTheme="majorEastAsia" w:hAnsiTheme="majorEastAsia"/>
                <w:sz w:val="24"/>
                <w:szCs w:val="24"/>
              </w:rPr>
              <w:t xml:space="preserve"> </w:t>
            </w:r>
          </w:p>
        </w:tc>
        <w:tc>
          <w:tcPr>
            <w:tcW w:w="3968" w:type="dxa"/>
            <w:vAlign w:val="center"/>
          </w:tcPr>
          <w:p w14:paraId="54168BAB" w14:textId="77777777" w:rsidR="00341941" w:rsidRDefault="00623C08" w:rsidP="00623C08">
            <w:pPr>
              <w:spacing w:line="360" w:lineRule="auto"/>
              <w:jc w:val="left"/>
              <w:rPr>
                <w:sz w:val="22"/>
                <w:szCs w:val="22"/>
              </w:rPr>
            </w:pPr>
            <w:r w:rsidRPr="00E82CBA">
              <w:rPr>
                <w:rFonts w:hint="eastAsia"/>
                <w:sz w:val="22"/>
                <w:szCs w:val="22"/>
              </w:rPr>
              <w:t>由采购人</w:t>
            </w:r>
            <w:r w:rsidRPr="00765912">
              <w:rPr>
                <w:sz w:val="22"/>
                <w:szCs w:val="22"/>
              </w:rPr>
              <w:t>资格审查小组</w:t>
            </w:r>
            <w:r>
              <w:rPr>
                <w:rFonts w:hint="eastAsia"/>
                <w:sz w:val="22"/>
                <w:szCs w:val="22"/>
              </w:rPr>
              <w:t>登录“</w:t>
            </w:r>
            <w:r>
              <w:rPr>
                <w:rFonts w:hint="eastAsia"/>
                <w:sz w:val="22"/>
                <w:szCs w:val="22"/>
              </w:rPr>
              <w:t>www.creditchina.gov.cn</w:t>
            </w:r>
            <w:r>
              <w:rPr>
                <w:rFonts w:hint="eastAsia"/>
                <w:sz w:val="22"/>
                <w:szCs w:val="22"/>
              </w:rPr>
              <w:t>”和</w:t>
            </w:r>
            <w:hyperlink r:id="rId20" w:history="1">
              <w:r w:rsidRPr="00886484">
                <w:rPr>
                  <w:rStyle w:val="afb"/>
                  <w:rFonts w:hint="eastAsia"/>
                  <w:sz w:val="22"/>
                  <w:szCs w:val="22"/>
                </w:rPr>
                <w:t>www.ccgp.gov.cn</w:t>
              </w:r>
            </w:hyperlink>
            <w:r>
              <w:rPr>
                <w:rFonts w:hint="eastAsia"/>
                <w:sz w:val="22"/>
                <w:szCs w:val="22"/>
              </w:rPr>
              <w:t>网站</w:t>
            </w:r>
            <w:r w:rsidRPr="00E82CBA">
              <w:rPr>
                <w:rFonts w:hint="eastAsia"/>
                <w:sz w:val="22"/>
                <w:szCs w:val="22"/>
              </w:rPr>
              <w:t>查询投标</w:t>
            </w:r>
            <w:r w:rsidRPr="00E82CBA">
              <w:rPr>
                <w:sz w:val="22"/>
                <w:szCs w:val="22"/>
              </w:rPr>
              <w:t>人截止到</w:t>
            </w:r>
            <w:r w:rsidRPr="00E82CBA">
              <w:rPr>
                <w:rFonts w:hint="eastAsia"/>
                <w:sz w:val="22"/>
                <w:szCs w:val="22"/>
              </w:rPr>
              <w:t>投标</w:t>
            </w:r>
            <w:r w:rsidRPr="00E82CBA">
              <w:rPr>
                <w:sz w:val="22"/>
                <w:szCs w:val="22"/>
              </w:rPr>
              <w:t>截止期的信用信息记录</w:t>
            </w:r>
          </w:p>
        </w:tc>
      </w:tr>
      <w:tr w:rsidR="00341941" w14:paraId="25187916" w14:textId="77777777">
        <w:trPr>
          <w:cantSplit/>
          <w:trHeight w:val="474"/>
        </w:trPr>
        <w:tc>
          <w:tcPr>
            <w:tcW w:w="676" w:type="dxa"/>
            <w:vAlign w:val="center"/>
          </w:tcPr>
          <w:p w14:paraId="0CE40D82" w14:textId="77777777" w:rsidR="00341941" w:rsidRDefault="00623C08">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5</w:t>
            </w:r>
          </w:p>
        </w:tc>
        <w:tc>
          <w:tcPr>
            <w:tcW w:w="5387" w:type="dxa"/>
            <w:gridSpan w:val="3"/>
            <w:vAlign w:val="center"/>
          </w:tcPr>
          <w:p w14:paraId="23E6F57E" w14:textId="77777777" w:rsidR="00341941" w:rsidRDefault="00ED0C81">
            <w:pPr>
              <w:spacing w:line="360" w:lineRule="auto"/>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不允许联合体投标</w:t>
            </w:r>
          </w:p>
        </w:tc>
        <w:tc>
          <w:tcPr>
            <w:tcW w:w="3968" w:type="dxa"/>
            <w:vAlign w:val="center"/>
          </w:tcPr>
          <w:p w14:paraId="6E649E44" w14:textId="77777777" w:rsidR="00341941" w:rsidRDefault="00661356">
            <w:pPr>
              <w:spacing w:line="360" w:lineRule="auto"/>
              <w:rPr>
                <w:sz w:val="22"/>
                <w:szCs w:val="22"/>
              </w:rPr>
            </w:pPr>
            <w:r>
              <w:rPr>
                <w:rFonts w:hint="eastAsia"/>
                <w:sz w:val="22"/>
                <w:szCs w:val="22"/>
              </w:rPr>
              <w:t>以</w:t>
            </w:r>
            <w:r w:rsidRPr="00CF7CD8">
              <w:rPr>
                <w:rFonts w:hint="eastAsia"/>
                <w:sz w:val="22"/>
                <w:szCs w:val="22"/>
              </w:rPr>
              <w:t>是否</w:t>
            </w:r>
            <w:r>
              <w:rPr>
                <w:rFonts w:hint="eastAsia"/>
                <w:sz w:val="22"/>
                <w:szCs w:val="22"/>
              </w:rPr>
              <w:t>提供联合体协议判断其是否</w:t>
            </w:r>
            <w:r w:rsidRPr="00CF7CD8">
              <w:rPr>
                <w:rFonts w:hint="eastAsia"/>
                <w:sz w:val="22"/>
                <w:szCs w:val="22"/>
              </w:rPr>
              <w:t>为联合体</w:t>
            </w:r>
            <w:r>
              <w:rPr>
                <w:rFonts w:hint="eastAsia"/>
                <w:sz w:val="22"/>
                <w:szCs w:val="22"/>
              </w:rPr>
              <w:t>投标，非联合体投标无须另作承诺</w:t>
            </w:r>
          </w:p>
        </w:tc>
      </w:tr>
    </w:tbl>
    <w:p w14:paraId="36EA0780" w14:textId="77777777" w:rsidR="00341941" w:rsidRDefault="00ED0C81">
      <w:pPr>
        <w:tabs>
          <w:tab w:val="left" w:pos="905"/>
        </w:tabs>
        <w:spacing w:line="480" w:lineRule="exact"/>
      </w:pPr>
      <w:r>
        <w:rPr>
          <w:rFonts w:hint="eastAsia"/>
        </w:rPr>
        <w:t>资格审查结果：合格投标人：</w:t>
      </w:r>
      <w:r>
        <w:rPr>
          <w:rFonts w:hint="eastAsia"/>
        </w:rPr>
        <w:t xml:space="preserve">  </w:t>
      </w:r>
      <w:r>
        <w:rPr>
          <w:rFonts w:hint="eastAsia"/>
        </w:rPr>
        <w:t>家，不合格投标人：</w:t>
      </w:r>
      <w:r>
        <w:rPr>
          <w:rFonts w:hint="eastAsia"/>
        </w:rPr>
        <w:t xml:space="preserve">  </w:t>
      </w:r>
      <w:r>
        <w:rPr>
          <w:rFonts w:hint="eastAsia"/>
        </w:rPr>
        <w:t>家；</w:t>
      </w:r>
    </w:p>
    <w:p w14:paraId="4B2E906B" w14:textId="77777777" w:rsidR="00341941" w:rsidRDefault="00ED0C81">
      <w:pPr>
        <w:tabs>
          <w:tab w:val="left" w:pos="905"/>
        </w:tabs>
        <w:spacing w:line="480" w:lineRule="exact"/>
      </w:pPr>
      <w:r>
        <w:rPr>
          <w:rFonts w:hint="eastAsia"/>
        </w:rPr>
        <w:t>未能通过资格审查的投标人及原因：</w:t>
      </w:r>
      <w:r>
        <w:rPr>
          <w:rFonts w:hint="eastAsia"/>
          <w:u w:val="single"/>
        </w:rPr>
        <w:t xml:space="preserve">                                            </w:t>
      </w:r>
      <w:r>
        <w:rPr>
          <w:rFonts w:hint="eastAsia"/>
        </w:rPr>
        <w:t>。</w:t>
      </w:r>
    </w:p>
    <w:p w14:paraId="54672752" w14:textId="77777777" w:rsidR="00341941" w:rsidRDefault="00ED0C81">
      <w:pPr>
        <w:tabs>
          <w:tab w:val="left" w:pos="905"/>
        </w:tabs>
        <w:spacing w:line="480" w:lineRule="exact"/>
      </w:pPr>
      <w:r>
        <w:rPr>
          <w:rFonts w:hint="eastAsia"/>
        </w:rPr>
        <w:t>本项目可以评标（如不合格投标人不足</w:t>
      </w:r>
      <w:r>
        <w:rPr>
          <w:rFonts w:hint="eastAsia"/>
        </w:rPr>
        <w:t>3</w:t>
      </w:r>
      <w:r>
        <w:rPr>
          <w:rFonts w:hint="eastAsia"/>
        </w:rPr>
        <w:t>家，采购人按规定对本项目</w:t>
      </w:r>
      <w:proofErr w:type="gramStart"/>
      <w:r>
        <w:rPr>
          <w:rFonts w:hint="eastAsia"/>
        </w:rPr>
        <w:t>作出废标处理</w:t>
      </w:r>
      <w:proofErr w:type="gramEnd"/>
      <w:r>
        <w:rPr>
          <w:rFonts w:hint="eastAsia"/>
        </w:rPr>
        <w:t>.</w:t>
      </w:r>
      <w:r>
        <w:rPr>
          <w:rFonts w:hint="eastAsia"/>
        </w:rPr>
        <w:t>）。</w:t>
      </w:r>
    </w:p>
    <w:p w14:paraId="145C5573" w14:textId="77777777" w:rsidR="00341941" w:rsidRDefault="00ED0C81">
      <w:pPr>
        <w:tabs>
          <w:tab w:val="left" w:pos="905"/>
        </w:tabs>
        <w:spacing w:line="480" w:lineRule="exact"/>
      </w:pPr>
      <w:r>
        <w:rPr>
          <w:rFonts w:hint="eastAsia"/>
        </w:rPr>
        <w:t>采购人代表签名：</w:t>
      </w:r>
      <w:r>
        <w:rPr>
          <w:rFonts w:hint="eastAsia"/>
          <w:u w:val="single"/>
        </w:rPr>
        <w:t xml:space="preserve">                          </w:t>
      </w:r>
    </w:p>
    <w:p w14:paraId="3546DC64" w14:textId="77777777" w:rsidR="00341941" w:rsidRDefault="00ED0C81">
      <w:pPr>
        <w:tabs>
          <w:tab w:val="left" w:pos="905"/>
        </w:tabs>
        <w:spacing w:line="480" w:lineRule="exact"/>
      </w:pPr>
      <w:r>
        <w:rPr>
          <w:rFonts w:hint="eastAsia"/>
        </w:rPr>
        <w:t>备注：</w:t>
      </w:r>
    </w:p>
    <w:p w14:paraId="7A81CA55" w14:textId="77777777" w:rsidR="00341941" w:rsidRDefault="00ED0C81">
      <w:pPr>
        <w:tabs>
          <w:tab w:val="left" w:pos="905"/>
        </w:tabs>
        <w:spacing w:line="480" w:lineRule="exact"/>
        <w:rPr>
          <w:b/>
          <w:color w:val="000000" w:themeColor="text1"/>
        </w:rPr>
      </w:pPr>
      <w:r>
        <w:rPr>
          <w:rFonts w:hint="eastAsia"/>
          <w:b/>
          <w:color w:val="000000" w:themeColor="text1"/>
        </w:rPr>
        <w:t>1</w:t>
      </w:r>
      <w:r>
        <w:rPr>
          <w:rFonts w:hint="eastAsia"/>
          <w:b/>
          <w:color w:val="000000" w:themeColor="text1"/>
        </w:rPr>
        <w:t>）未通过资格审查的投标人及未通过的原因，采购人将在资格审查完成后及时告知投标人，投标人若对评审结果有质疑的，应及时提出，以便采购人及时纠正评审过程中出现的错误。</w:t>
      </w:r>
    </w:p>
    <w:p w14:paraId="603C0F32" w14:textId="77777777" w:rsidR="00341941" w:rsidRDefault="00ED0C81">
      <w:pPr>
        <w:tabs>
          <w:tab w:val="left" w:pos="905"/>
        </w:tabs>
        <w:spacing w:line="480" w:lineRule="exact"/>
        <w:rPr>
          <w:color w:val="000000" w:themeColor="text1"/>
        </w:rPr>
      </w:pPr>
      <w:r>
        <w:rPr>
          <w:rFonts w:hint="eastAsia"/>
          <w:color w:val="000000" w:themeColor="text1"/>
        </w:rPr>
        <w:t>2</w:t>
      </w:r>
      <w:r>
        <w:rPr>
          <w:rFonts w:hint="eastAsia"/>
          <w:color w:val="000000" w:themeColor="text1"/>
        </w:rPr>
        <w:t>）对未</w:t>
      </w:r>
      <w:r>
        <w:rPr>
          <w:color w:val="000000" w:themeColor="text1"/>
        </w:rPr>
        <w:t>通过资格审查的投标人不</w:t>
      </w:r>
      <w:r>
        <w:rPr>
          <w:rFonts w:hint="eastAsia"/>
          <w:color w:val="000000" w:themeColor="text1"/>
        </w:rPr>
        <w:t>得</w:t>
      </w:r>
      <w:r>
        <w:rPr>
          <w:color w:val="000000" w:themeColor="text1"/>
        </w:rPr>
        <w:t>进行</w:t>
      </w:r>
      <w:r>
        <w:rPr>
          <w:rFonts w:hint="eastAsia"/>
          <w:color w:val="000000" w:themeColor="text1"/>
        </w:rPr>
        <w:t>符合性</w:t>
      </w:r>
      <w:r>
        <w:rPr>
          <w:color w:val="000000" w:themeColor="text1"/>
        </w:rPr>
        <w:t>审查</w:t>
      </w:r>
      <w:r>
        <w:rPr>
          <w:rFonts w:hint="eastAsia"/>
          <w:color w:val="000000" w:themeColor="text1"/>
        </w:rPr>
        <w:t>；</w:t>
      </w:r>
      <w:r>
        <w:rPr>
          <w:color w:val="000000" w:themeColor="text1"/>
        </w:rPr>
        <w:t>合格投标人不足三家</w:t>
      </w:r>
      <w:r>
        <w:rPr>
          <w:rFonts w:hint="eastAsia"/>
          <w:color w:val="000000" w:themeColor="text1"/>
        </w:rPr>
        <w:t>的，不得进入符合性审查程序。</w:t>
      </w:r>
    </w:p>
    <w:p w14:paraId="7B1FD5CA" w14:textId="77777777" w:rsidR="00341941" w:rsidRDefault="00ED0C81" w:rsidP="004767F8">
      <w:pPr>
        <w:tabs>
          <w:tab w:val="left" w:pos="905"/>
          <w:tab w:val="left" w:pos="2109"/>
          <w:tab w:val="left" w:pos="9323"/>
        </w:tabs>
        <w:spacing w:line="420" w:lineRule="exact"/>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（二）评标阶段</w:t>
      </w:r>
    </w:p>
    <w:p w14:paraId="0F59A46A" w14:textId="77777777" w:rsidR="00341941" w:rsidRDefault="00ED0C81">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color w:val="000000"/>
          <w:kern w:val="0"/>
          <w:sz w:val="24"/>
          <w:szCs w:val="24"/>
        </w:rPr>
        <w:t>评标工作由西南大学负责组织，具体评标事务由西南大学依法组建的评标委员会负责。评标委员会成员到位后，推举其中一位评审专家担任评审组长，并由评审组长牵头组织该项目评审工作。</w:t>
      </w:r>
      <w:r>
        <w:rPr>
          <w:rFonts w:asciiTheme="majorEastAsia" w:eastAsiaTheme="majorEastAsia" w:hAnsiTheme="majorEastAsia" w:hint="eastAsia"/>
          <w:sz w:val="24"/>
          <w:szCs w:val="24"/>
        </w:rPr>
        <w:t>评标步骤：</w:t>
      </w:r>
    </w:p>
    <w:p w14:paraId="7D053E10" w14:textId="77777777" w:rsidR="00341941" w:rsidRDefault="00ED0C81">
      <w:pPr>
        <w:widowControl/>
        <w:spacing w:line="360" w:lineRule="auto"/>
        <w:ind w:firstLineChars="236" w:firstLine="566"/>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评标委员会将审查投标文件是否完整、总体编排是否有序、文件签署是否合格、有无计算上的错误等。</w:t>
      </w:r>
    </w:p>
    <w:p w14:paraId="4D2AD78F" w14:textId="77777777" w:rsidR="00341941" w:rsidRDefault="00ED0C81">
      <w:pPr>
        <w:widowControl/>
        <w:spacing w:line="360" w:lineRule="auto"/>
        <w:ind w:firstLineChars="236" w:firstLine="566"/>
        <w:jc w:val="left"/>
        <w:rPr>
          <w:rFonts w:ascii="宋体" w:hAnsi="宋体" w:cs="宋体"/>
          <w:sz w:val="24"/>
          <w:szCs w:val="24"/>
        </w:rPr>
      </w:pPr>
      <w:r>
        <w:rPr>
          <w:rFonts w:ascii="宋体" w:hAnsi="宋体" w:cs="宋体" w:hint="eastAsia"/>
          <w:sz w:val="24"/>
          <w:szCs w:val="24"/>
        </w:rPr>
        <w:t>2.在初审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r>
        <w:rPr>
          <w:rFonts w:ascii="宋体" w:hAnsi="宋体" w:cs="宋体" w:hint="eastAsia"/>
          <w:b/>
          <w:sz w:val="24"/>
          <w:szCs w:val="24"/>
        </w:rPr>
        <w:t>。澄清文件将作为投标文件内容的一部分。</w:t>
      </w:r>
    </w:p>
    <w:p w14:paraId="7F9C6A94" w14:textId="77777777"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3.初审中，算术错误按下述原则进行纠正：</w:t>
      </w:r>
    </w:p>
    <w:p w14:paraId="2EB1A39B" w14:textId="77777777"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3.1投标文件中开标一览表（报价表）内容与投标文件中相应内容不一致的，以开标一览表（报价表）内容为准。</w:t>
      </w:r>
    </w:p>
    <w:p w14:paraId="6FDE4440" w14:textId="77777777"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2</w:t>
      </w:r>
      <w:r>
        <w:rPr>
          <w:rFonts w:ascii="宋体" w:hAnsi="宋体" w:cs="宋体"/>
          <w:sz w:val="24"/>
          <w:szCs w:val="24"/>
        </w:rPr>
        <w:t xml:space="preserve"> </w:t>
      </w:r>
      <w:r>
        <w:rPr>
          <w:rFonts w:ascii="宋体" w:hAnsi="宋体" w:cs="宋体" w:hint="eastAsia"/>
          <w:sz w:val="24"/>
          <w:szCs w:val="24"/>
        </w:rPr>
        <w:t>投标文件的大写金额和小写金额不一致的，以大写金额为准；</w:t>
      </w:r>
    </w:p>
    <w:p w14:paraId="3CED4E60" w14:textId="77777777"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3</w:t>
      </w:r>
      <w:r>
        <w:rPr>
          <w:rFonts w:ascii="宋体" w:hAnsi="宋体" w:cs="宋体"/>
          <w:sz w:val="24"/>
          <w:szCs w:val="24"/>
        </w:rPr>
        <w:t xml:space="preserve"> </w:t>
      </w:r>
      <w:r>
        <w:rPr>
          <w:rFonts w:ascii="宋体" w:hAnsi="宋体" w:cs="宋体" w:hint="eastAsia"/>
          <w:sz w:val="24"/>
          <w:szCs w:val="24"/>
        </w:rPr>
        <w:t>单价金额小数点或者百分比有明显错位的，以开标一览表的总价为准，并修改单价；</w:t>
      </w:r>
    </w:p>
    <w:p w14:paraId="76E48DEA" w14:textId="77777777"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Pr>
          <w:rFonts w:ascii="宋体" w:cs="宋体" w:hint="eastAsia"/>
          <w:sz w:val="24"/>
          <w:szCs w:val="24"/>
        </w:rPr>
        <w:t>4总价金额与按单价汇总金额不一致的，以单价金额计算结果为准；</w:t>
      </w:r>
    </w:p>
    <w:p w14:paraId="3925506E" w14:textId="77777777"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sidR="00D17890">
        <w:rPr>
          <w:rFonts w:ascii="宋体" w:cs="宋体" w:hint="eastAsia"/>
          <w:sz w:val="24"/>
          <w:szCs w:val="24"/>
        </w:rPr>
        <w:t>5</w:t>
      </w:r>
      <w:r>
        <w:rPr>
          <w:rFonts w:ascii="宋体" w:cs="宋体"/>
          <w:sz w:val="24"/>
          <w:szCs w:val="24"/>
        </w:rPr>
        <w:t xml:space="preserve"> </w:t>
      </w:r>
      <w:r>
        <w:rPr>
          <w:rFonts w:ascii="宋体" w:cs="宋体" w:hint="eastAsia"/>
          <w:sz w:val="24"/>
          <w:szCs w:val="24"/>
        </w:rPr>
        <w:t>对不同文字文本投标文件的解释发生异议的，以中文文本为准；</w:t>
      </w:r>
    </w:p>
    <w:p w14:paraId="678B60B4" w14:textId="77777777"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3.6同时出现两种以上不一致的，按照前款规定的顺序修正。修正后的报价经投标人确认后产生约束力，投标人不确认的，</w:t>
      </w:r>
      <w:r>
        <w:rPr>
          <w:rFonts w:ascii="宋体" w:cs="宋体" w:hint="eastAsia"/>
          <w:b/>
          <w:color w:val="000000" w:themeColor="text1"/>
          <w:sz w:val="24"/>
          <w:szCs w:val="24"/>
        </w:rPr>
        <w:t>为无效标</w:t>
      </w:r>
      <w:r>
        <w:rPr>
          <w:rFonts w:ascii="宋体" w:cs="宋体" w:hint="eastAsia"/>
          <w:sz w:val="24"/>
          <w:szCs w:val="24"/>
        </w:rPr>
        <w:t>。</w:t>
      </w:r>
    </w:p>
    <w:p w14:paraId="6909C3F0" w14:textId="77777777" w:rsidR="00341941" w:rsidRDefault="00ED0C81" w:rsidP="00D17890">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4.对于投标文件中不构成实质性偏差的小的不正规、不一致或不规则，评审专家小组可以接受，但这种接受将</w:t>
      </w:r>
      <w:r w:rsidR="00D17890">
        <w:rPr>
          <w:rFonts w:ascii="宋体" w:hAnsi="宋体" w:cs="宋体" w:hint="eastAsia"/>
          <w:sz w:val="24"/>
          <w:szCs w:val="24"/>
        </w:rPr>
        <w:t>可能</w:t>
      </w:r>
      <w:r>
        <w:rPr>
          <w:rFonts w:ascii="宋体" w:hAnsi="宋体" w:cs="宋体" w:hint="eastAsia"/>
          <w:sz w:val="24"/>
          <w:szCs w:val="24"/>
        </w:rPr>
        <w:t>影响该投标人的得分。</w:t>
      </w:r>
      <w:r>
        <w:rPr>
          <w:rFonts w:ascii="宋体" w:hAnsi="宋体" w:cs="宋体"/>
          <w:sz w:val="24"/>
          <w:szCs w:val="24"/>
        </w:rPr>
        <w:t xml:space="preserve"> </w:t>
      </w:r>
    </w:p>
    <w:p w14:paraId="36AEB344" w14:textId="77777777" w:rsidR="00341941" w:rsidRDefault="00ED0C81">
      <w:pPr>
        <w:widowControl/>
        <w:spacing w:line="360" w:lineRule="auto"/>
        <w:ind w:firstLineChars="200" w:firstLine="480"/>
        <w:jc w:val="left"/>
        <w:rPr>
          <w:rFonts w:ascii="宋体"/>
          <w:sz w:val="24"/>
          <w:szCs w:val="24"/>
        </w:rPr>
      </w:pPr>
      <w:r>
        <w:rPr>
          <w:rFonts w:ascii="宋体" w:hint="eastAsia"/>
          <w:sz w:val="24"/>
          <w:szCs w:val="24"/>
        </w:rPr>
        <w:t>5.在详细评标之前，评审专家小组要审查每份投标文件是否实质上响应了招标文件的</w:t>
      </w:r>
    </w:p>
    <w:p w14:paraId="672012D0" w14:textId="77777777" w:rsidR="00341941" w:rsidRDefault="00ED0C81">
      <w:pPr>
        <w:widowControl/>
        <w:spacing w:line="360" w:lineRule="auto"/>
        <w:jc w:val="left"/>
        <w:rPr>
          <w:rFonts w:ascii="宋体"/>
          <w:sz w:val="24"/>
          <w:szCs w:val="24"/>
        </w:rPr>
      </w:pPr>
      <w:r>
        <w:rPr>
          <w:rFonts w:ascii="宋体" w:hint="eastAsia"/>
          <w:sz w:val="24"/>
          <w:szCs w:val="24"/>
        </w:rPr>
        <w:t>要求。实质上响应的投标应该是与招标文件要求的全部主要条款、条件和规格相符，没有重大偏离的投标。对关键条文的偏离、保留或反对，</w:t>
      </w:r>
      <w:r>
        <w:rPr>
          <w:rFonts w:ascii="宋体" w:hint="eastAsia"/>
          <w:b/>
          <w:sz w:val="24"/>
          <w:szCs w:val="24"/>
        </w:rPr>
        <w:t>例如关于投标保证金及商务条款中加注（*）条款的偏离将被认为是重大偏离。</w:t>
      </w:r>
      <w:r>
        <w:rPr>
          <w:rFonts w:ascii="宋体" w:hint="eastAsia"/>
          <w:sz w:val="24"/>
          <w:szCs w:val="24"/>
        </w:rPr>
        <w:t>评审专家小组决定投标文件的</w:t>
      </w:r>
      <w:proofErr w:type="gramStart"/>
      <w:r>
        <w:rPr>
          <w:rFonts w:ascii="宋体" w:hint="eastAsia"/>
          <w:sz w:val="24"/>
          <w:szCs w:val="24"/>
        </w:rPr>
        <w:t>响应性只根据</w:t>
      </w:r>
      <w:proofErr w:type="gramEnd"/>
      <w:r>
        <w:rPr>
          <w:rFonts w:ascii="宋体" w:hint="eastAsia"/>
          <w:sz w:val="24"/>
          <w:szCs w:val="24"/>
        </w:rPr>
        <w:t>投标文件本身的内容，而不寻求外部的证据。但投标有不真实不正确的内容除外。</w:t>
      </w:r>
    </w:p>
    <w:p w14:paraId="547EB0F8" w14:textId="77777777" w:rsidR="00592C5E" w:rsidRDefault="00F772DD" w:rsidP="00592C5E">
      <w:pPr>
        <w:widowControl/>
        <w:spacing w:line="360" w:lineRule="auto"/>
        <w:ind w:firstLineChars="200" w:firstLine="482"/>
        <w:jc w:val="left"/>
        <w:rPr>
          <w:rFonts w:ascii="宋体"/>
          <w:sz w:val="24"/>
          <w:szCs w:val="24"/>
        </w:rPr>
      </w:pPr>
      <w:r>
        <w:rPr>
          <w:rFonts w:asciiTheme="majorEastAsia" w:eastAsiaTheme="majorEastAsia" w:hAnsiTheme="majorEastAsia" w:hint="eastAsia"/>
          <w:b/>
          <w:color w:val="000000" w:themeColor="text1"/>
          <w:sz w:val="24"/>
          <w:szCs w:val="24"/>
        </w:rPr>
        <w:t>6.</w:t>
      </w:r>
      <w:r w:rsidR="00592C5E">
        <w:rPr>
          <w:rFonts w:asciiTheme="majorEastAsia" w:eastAsiaTheme="majorEastAsia" w:hAnsiTheme="majorEastAsia" w:hint="eastAsia"/>
          <w:b/>
          <w:color w:val="000000" w:themeColor="text1"/>
          <w:sz w:val="24"/>
          <w:szCs w:val="24"/>
        </w:rPr>
        <w:t>评标委员会认为投标人的报价明显低于其他通过符合性审查的投标人的报价，有可能影响产品质量或者不能诚信履约的，应当要求其在评标现场合理的时间内提供书面说明，必要时提交相关证明材料。</w:t>
      </w:r>
    </w:p>
    <w:p w14:paraId="1B57FA28" w14:textId="77777777" w:rsidR="00341941" w:rsidRDefault="00F772DD">
      <w:pPr>
        <w:widowControl/>
        <w:spacing w:line="360" w:lineRule="auto"/>
        <w:ind w:firstLineChars="200" w:firstLine="480"/>
        <w:jc w:val="left"/>
        <w:rPr>
          <w:rFonts w:ascii="宋体"/>
          <w:sz w:val="24"/>
          <w:szCs w:val="24"/>
        </w:rPr>
      </w:pPr>
      <w:r>
        <w:rPr>
          <w:rFonts w:ascii="宋体" w:hAnsi="宋体" w:cs="宋体" w:hint="eastAsia"/>
          <w:sz w:val="24"/>
          <w:szCs w:val="24"/>
        </w:rPr>
        <w:lastRenderedPageBreak/>
        <w:t>7</w:t>
      </w:r>
      <w:r w:rsidR="00ED0C81">
        <w:rPr>
          <w:rFonts w:ascii="宋体" w:hAnsi="宋体" w:cs="宋体"/>
          <w:sz w:val="24"/>
          <w:szCs w:val="24"/>
        </w:rPr>
        <w:t>.</w:t>
      </w:r>
      <w:r w:rsidR="00ED0C81">
        <w:rPr>
          <w:rFonts w:ascii="宋体" w:hAnsi="宋体" w:cs="宋体" w:hint="eastAsia"/>
          <w:sz w:val="24"/>
          <w:szCs w:val="24"/>
        </w:rPr>
        <w:t>如果投标文件没有</w:t>
      </w:r>
      <w:r w:rsidR="002674B5">
        <w:rPr>
          <w:rFonts w:ascii="宋体" w:hAnsi="宋体" w:cs="宋体" w:hint="eastAsia"/>
          <w:sz w:val="24"/>
          <w:szCs w:val="24"/>
        </w:rPr>
        <w:t>实质上</w:t>
      </w:r>
      <w:r w:rsidR="00ED0C81">
        <w:rPr>
          <w:rFonts w:ascii="宋体" w:hAnsi="宋体" w:cs="宋体" w:hint="eastAsia"/>
          <w:sz w:val="24"/>
          <w:szCs w:val="24"/>
        </w:rPr>
        <w:t>响应招标文件要求</w:t>
      </w:r>
      <w:r w:rsidR="002674B5">
        <w:rPr>
          <w:rFonts w:ascii="宋体" w:hAnsi="宋体" w:cs="宋体" w:hint="eastAsia"/>
          <w:sz w:val="24"/>
          <w:szCs w:val="24"/>
        </w:rPr>
        <w:t>的</w:t>
      </w:r>
      <w:r w:rsidR="00ED0C81">
        <w:rPr>
          <w:rFonts w:ascii="宋体" w:hAnsi="宋体" w:cs="宋体" w:hint="eastAsia"/>
          <w:sz w:val="24"/>
          <w:szCs w:val="24"/>
        </w:rPr>
        <w:t>，其投标将被否绝，投标人不得通过修正或撤消不合要求的偏离或保留从而使其投标成为实质上响应的投标。</w:t>
      </w:r>
      <w:r w:rsidR="00ED0C81">
        <w:rPr>
          <w:rFonts w:ascii="宋体" w:hint="eastAsia"/>
          <w:sz w:val="24"/>
          <w:szCs w:val="24"/>
        </w:rPr>
        <w:t>如发现下列情形之一者，其</w:t>
      </w:r>
      <w:r w:rsidR="00ED0C81">
        <w:rPr>
          <w:rFonts w:ascii="宋体" w:hint="eastAsia"/>
          <w:b/>
          <w:sz w:val="24"/>
          <w:szCs w:val="24"/>
        </w:rPr>
        <w:t>投标将可能被拒绝</w:t>
      </w:r>
      <w:r w:rsidR="00ED0C81">
        <w:rPr>
          <w:rFonts w:ascii="宋体" w:hint="eastAsia"/>
          <w:sz w:val="24"/>
          <w:szCs w:val="24"/>
        </w:rPr>
        <w:t>：</w:t>
      </w:r>
    </w:p>
    <w:p w14:paraId="19247EC4" w14:textId="77777777" w:rsidR="00341941" w:rsidRDefault="00F772DD">
      <w:pPr>
        <w:spacing w:line="360" w:lineRule="auto"/>
        <w:ind w:firstLineChars="200" w:firstLine="482"/>
        <w:rPr>
          <w:rFonts w:ascii="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b/>
          <w:color w:val="000000" w:themeColor="text1"/>
          <w:sz w:val="24"/>
          <w:szCs w:val="24"/>
        </w:rPr>
        <w:t xml:space="preserve">.1  </w:t>
      </w:r>
      <w:r w:rsidR="00ED0C81">
        <w:rPr>
          <w:rFonts w:ascii="宋体" w:hAnsi="宋体" w:cs="宋体" w:hint="eastAsia"/>
          <w:b/>
          <w:color w:val="000000" w:themeColor="text1"/>
          <w:sz w:val="24"/>
          <w:szCs w:val="24"/>
        </w:rPr>
        <w:t>超出经营范围投标的；</w:t>
      </w:r>
    </w:p>
    <w:p w14:paraId="281FDB74" w14:textId="77777777" w:rsidR="00341941" w:rsidRDefault="00F772DD">
      <w:pPr>
        <w:spacing w:line="360" w:lineRule="auto"/>
        <w:ind w:firstLineChars="200" w:firstLine="482"/>
        <w:rPr>
          <w:rFonts w:ascii="宋体" w:hAnsi="宋体" w:cs="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hint="eastAsia"/>
          <w:b/>
          <w:color w:val="000000" w:themeColor="text1"/>
          <w:sz w:val="24"/>
          <w:szCs w:val="24"/>
        </w:rPr>
        <w:t>.2投标文件复制招标文件的技术规格相关部分内容作为其投标文件的一部分而未作说明的；</w:t>
      </w:r>
    </w:p>
    <w:p w14:paraId="6932B818" w14:textId="77777777" w:rsidR="00341941" w:rsidRDefault="00F772DD">
      <w:pPr>
        <w:snapToGrid w:val="0"/>
        <w:spacing w:line="360" w:lineRule="auto"/>
        <w:ind w:firstLineChars="200" w:firstLine="480"/>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8</w:t>
      </w:r>
      <w:r w:rsidR="00ED0C81">
        <w:rPr>
          <w:rFonts w:asciiTheme="majorEastAsia" w:eastAsiaTheme="majorEastAsia" w:hAnsiTheme="majorEastAsia" w:cs="宋体" w:hint="eastAsia"/>
          <w:color w:val="000000"/>
          <w:kern w:val="0"/>
          <w:sz w:val="24"/>
          <w:szCs w:val="24"/>
        </w:rPr>
        <w:t>.</w:t>
      </w:r>
      <w:r w:rsidR="00ED0C81">
        <w:rPr>
          <w:rFonts w:asciiTheme="majorEastAsia" w:eastAsiaTheme="majorEastAsia" w:hAnsiTheme="majorEastAsia" w:hint="eastAsia"/>
          <w:color w:val="000000"/>
          <w:kern w:val="0"/>
          <w:sz w:val="24"/>
          <w:szCs w:val="24"/>
        </w:rPr>
        <w:t>符合性检查资料表如下：</w:t>
      </w:r>
    </w:p>
    <w:p w14:paraId="59CD7172" w14:textId="77777777" w:rsidR="00CF11A4" w:rsidRPr="00CF11A4" w:rsidRDefault="00CF11A4" w:rsidP="00CF11A4">
      <w:pPr>
        <w:snapToGrid w:val="0"/>
        <w:spacing w:line="360" w:lineRule="auto"/>
        <w:ind w:firstLineChars="200" w:firstLine="482"/>
        <w:rPr>
          <w:rFonts w:asciiTheme="majorEastAsia" w:eastAsiaTheme="majorEastAsia" w:hAnsiTheme="majorEastAsia"/>
          <w:b/>
          <w:color w:val="000000"/>
          <w:kern w:val="0"/>
          <w:sz w:val="24"/>
          <w:szCs w:val="24"/>
        </w:rPr>
      </w:pPr>
      <w:r w:rsidRPr="00CF11A4">
        <w:rPr>
          <w:rFonts w:asciiTheme="majorEastAsia" w:eastAsiaTheme="majorEastAsia" w:hAnsiTheme="majorEastAsia" w:hint="eastAsia"/>
          <w:b/>
          <w:color w:val="000000"/>
          <w:kern w:val="0"/>
          <w:sz w:val="24"/>
          <w:szCs w:val="24"/>
        </w:rPr>
        <w:t xml:space="preserve">          </w:t>
      </w:r>
      <w:r>
        <w:rPr>
          <w:rFonts w:asciiTheme="majorEastAsia" w:eastAsiaTheme="majorEastAsia" w:hAnsiTheme="majorEastAsia" w:hint="eastAsia"/>
          <w:b/>
          <w:color w:val="000000"/>
          <w:kern w:val="0"/>
          <w:sz w:val="24"/>
          <w:szCs w:val="24"/>
        </w:rPr>
        <w:t xml:space="preserve">                 </w:t>
      </w:r>
      <w:r w:rsidRPr="00CF11A4">
        <w:rPr>
          <w:rFonts w:asciiTheme="majorEastAsia" w:eastAsiaTheme="majorEastAsia" w:hAnsiTheme="majorEastAsia" w:hint="eastAsia"/>
          <w:b/>
          <w:color w:val="000000"/>
          <w:kern w:val="0"/>
          <w:sz w:val="24"/>
          <w:szCs w:val="24"/>
        </w:rPr>
        <w:t xml:space="preserve"> 符合性检查表</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258"/>
        <w:gridCol w:w="7536"/>
      </w:tblGrid>
      <w:tr w:rsidR="00623C08" w14:paraId="06AEA3D7" w14:textId="77777777" w:rsidTr="006D3AFB">
        <w:trPr>
          <w:trHeight w:val="442"/>
        </w:trPr>
        <w:tc>
          <w:tcPr>
            <w:tcW w:w="946" w:type="dxa"/>
            <w:vAlign w:val="center"/>
          </w:tcPr>
          <w:p w14:paraId="3985FE80" w14:textId="77777777"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1</w:t>
            </w:r>
          </w:p>
        </w:tc>
        <w:tc>
          <w:tcPr>
            <w:tcW w:w="1258" w:type="dxa"/>
            <w:vMerge w:val="restart"/>
            <w:vAlign w:val="center"/>
          </w:tcPr>
          <w:p w14:paraId="64815767" w14:textId="77777777"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符合性</w:t>
            </w:r>
          </w:p>
          <w:p w14:paraId="510301A1" w14:textId="77777777"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审查</w:t>
            </w:r>
          </w:p>
        </w:tc>
        <w:tc>
          <w:tcPr>
            <w:tcW w:w="7536" w:type="dxa"/>
            <w:vAlign w:val="center"/>
          </w:tcPr>
          <w:p w14:paraId="7B6256F3" w14:textId="77777777" w:rsidR="00623C08" w:rsidRDefault="00623C08" w:rsidP="00623C08">
            <w:pPr>
              <w:spacing w:line="360" w:lineRule="auto"/>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承诺交货期或</w:t>
            </w:r>
            <w:r>
              <w:rPr>
                <w:rFonts w:asciiTheme="majorEastAsia" w:eastAsiaTheme="majorEastAsia" w:hAnsiTheme="majorEastAsia" w:cs="宋体"/>
                <w:color w:val="000000"/>
                <w:kern w:val="0"/>
                <w:sz w:val="24"/>
                <w:szCs w:val="24"/>
              </w:rPr>
              <w:t>投标有效期</w:t>
            </w:r>
            <w:r>
              <w:rPr>
                <w:rFonts w:asciiTheme="majorEastAsia" w:eastAsiaTheme="majorEastAsia" w:hAnsiTheme="majorEastAsia" w:cs="宋体" w:hint="eastAsia"/>
                <w:color w:val="000000"/>
                <w:kern w:val="0"/>
                <w:sz w:val="24"/>
                <w:szCs w:val="24"/>
              </w:rPr>
              <w:t>满足招标文件要求</w:t>
            </w:r>
          </w:p>
        </w:tc>
      </w:tr>
      <w:tr w:rsidR="00623C08" w14:paraId="17ED7F85" w14:textId="77777777" w:rsidTr="006D3AFB">
        <w:trPr>
          <w:trHeight w:val="442"/>
        </w:trPr>
        <w:tc>
          <w:tcPr>
            <w:tcW w:w="946" w:type="dxa"/>
            <w:vAlign w:val="center"/>
          </w:tcPr>
          <w:p w14:paraId="74D01072" w14:textId="77777777"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258" w:type="dxa"/>
            <w:vMerge/>
            <w:vAlign w:val="center"/>
          </w:tcPr>
          <w:p w14:paraId="6D13DF18" w14:textId="77777777"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14:paraId="2E629B53" w14:textId="77777777"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已</w:t>
            </w:r>
            <w:r>
              <w:rPr>
                <w:rFonts w:asciiTheme="majorEastAsia" w:eastAsiaTheme="majorEastAsia" w:hAnsiTheme="majorEastAsia" w:hint="eastAsia"/>
                <w:sz w:val="24"/>
                <w:szCs w:val="24"/>
              </w:rPr>
              <w:t>按要求足额</w:t>
            </w:r>
            <w:r>
              <w:rPr>
                <w:rFonts w:asciiTheme="majorEastAsia" w:eastAsiaTheme="majorEastAsia" w:hAnsiTheme="majorEastAsia"/>
                <w:sz w:val="24"/>
                <w:szCs w:val="24"/>
              </w:rPr>
              <w:t>提交</w:t>
            </w:r>
            <w:r>
              <w:rPr>
                <w:rFonts w:asciiTheme="majorEastAsia" w:eastAsiaTheme="majorEastAsia" w:hAnsiTheme="majorEastAsia" w:hint="eastAsia"/>
                <w:sz w:val="24"/>
                <w:szCs w:val="24"/>
              </w:rPr>
              <w:t>投标保证金，同时提交</w:t>
            </w:r>
            <w:r>
              <w:rPr>
                <w:rFonts w:asciiTheme="majorEastAsia" w:eastAsiaTheme="majorEastAsia" w:hAnsiTheme="majorEastAsia"/>
                <w:sz w:val="24"/>
                <w:szCs w:val="24"/>
              </w:rPr>
              <w:t>投标保证金</w:t>
            </w:r>
            <w:r>
              <w:rPr>
                <w:rFonts w:asciiTheme="majorEastAsia" w:eastAsiaTheme="majorEastAsia" w:hAnsiTheme="majorEastAsia" w:hint="eastAsia"/>
                <w:sz w:val="24"/>
                <w:szCs w:val="24"/>
              </w:rPr>
              <w:t>缴纳</w:t>
            </w:r>
            <w:r>
              <w:rPr>
                <w:rFonts w:asciiTheme="majorEastAsia" w:eastAsiaTheme="majorEastAsia" w:hAnsiTheme="majorEastAsia"/>
                <w:sz w:val="24"/>
                <w:szCs w:val="24"/>
              </w:rPr>
              <w:t>证明文件</w:t>
            </w:r>
            <w:r>
              <w:rPr>
                <w:rFonts w:asciiTheme="majorEastAsia" w:eastAsiaTheme="majorEastAsia" w:hAnsiTheme="majorEastAsia" w:hint="eastAsia"/>
                <w:sz w:val="24"/>
                <w:szCs w:val="24"/>
              </w:rPr>
              <w:t>或经查证已按时到账</w:t>
            </w:r>
          </w:p>
        </w:tc>
      </w:tr>
      <w:tr w:rsidR="00623C08" w14:paraId="538043F6" w14:textId="77777777" w:rsidTr="006D3AFB">
        <w:trPr>
          <w:trHeight w:val="842"/>
        </w:trPr>
        <w:tc>
          <w:tcPr>
            <w:tcW w:w="946" w:type="dxa"/>
            <w:vAlign w:val="center"/>
          </w:tcPr>
          <w:p w14:paraId="0D41C5EB" w14:textId="77777777"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258" w:type="dxa"/>
            <w:vMerge/>
            <w:vAlign w:val="center"/>
          </w:tcPr>
          <w:p w14:paraId="2F528F7B" w14:textId="77777777"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14:paraId="0D5723A0" w14:textId="77777777"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投标报价是</w:t>
            </w:r>
            <w:proofErr w:type="gramStart"/>
            <w:r>
              <w:rPr>
                <w:rFonts w:asciiTheme="majorEastAsia" w:eastAsiaTheme="majorEastAsia" w:hAnsiTheme="majorEastAsia" w:hint="eastAsia"/>
                <w:sz w:val="24"/>
                <w:szCs w:val="24"/>
              </w:rPr>
              <w:t>固定价</w:t>
            </w:r>
            <w:proofErr w:type="gramEnd"/>
            <w:r>
              <w:rPr>
                <w:rFonts w:asciiTheme="majorEastAsia" w:eastAsiaTheme="majorEastAsia" w:hAnsiTheme="majorEastAsia" w:hint="eastAsia"/>
                <w:sz w:val="24"/>
                <w:szCs w:val="24"/>
              </w:rPr>
              <w:t>且唯一，无缺漏项，未提交选择性报价，且</w:t>
            </w:r>
            <w:proofErr w:type="gramStart"/>
            <w:r>
              <w:rPr>
                <w:rFonts w:asciiTheme="majorEastAsia" w:eastAsiaTheme="majorEastAsia" w:hAnsiTheme="majorEastAsia" w:hint="eastAsia"/>
                <w:sz w:val="24"/>
                <w:szCs w:val="24"/>
              </w:rPr>
              <w:t>投标价未超过</w:t>
            </w:r>
            <w:proofErr w:type="gramEnd"/>
            <w:r>
              <w:rPr>
                <w:rFonts w:asciiTheme="majorEastAsia" w:eastAsiaTheme="majorEastAsia" w:hAnsiTheme="majorEastAsia" w:hint="eastAsia"/>
                <w:sz w:val="24"/>
                <w:szCs w:val="24"/>
              </w:rPr>
              <w:t>采购预算或最高限价。</w:t>
            </w:r>
          </w:p>
          <w:p w14:paraId="62FE5E9B" w14:textId="77777777" w:rsidR="00623C08" w:rsidRDefault="00623C08" w:rsidP="00623C0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楷体" w:eastAsia="楷体" w:hAnsi="楷体" w:hint="eastAsia"/>
                <w:b/>
                <w:sz w:val="24"/>
                <w:szCs w:val="24"/>
              </w:rPr>
              <w:t>评标委员会认为投标人的报价明显低于其他通过符合性审查投标人的报价，有可能影响产品质量或者不能诚信履约的，投标人应能在评标现场合理的时间内</w:t>
            </w:r>
            <w:proofErr w:type="gramStart"/>
            <w:r>
              <w:rPr>
                <w:rFonts w:ascii="楷体" w:eastAsia="楷体" w:hAnsi="楷体" w:hint="eastAsia"/>
                <w:b/>
                <w:sz w:val="24"/>
                <w:szCs w:val="24"/>
              </w:rPr>
              <w:t>作出</w:t>
            </w:r>
            <w:proofErr w:type="gramEnd"/>
            <w:r>
              <w:rPr>
                <w:rFonts w:ascii="楷体" w:eastAsia="楷体" w:hAnsi="楷体" w:hint="eastAsia"/>
                <w:b/>
                <w:sz w:val="24"/>
                <w:szCs w:val="24"/>
              </w:rPr>
              <w:t>合理的书面说明或提供相关证明材料；投标人不能证明其报价合理性的，评标委员会应当将其作为无效投标处理</w:t>
            </w:r>
            <w:r>
              <w:rPr>
                <w:rFonts w:asciiTheme="majorEastAsia" w:eastAsiaTheme="majorEastAsia" w:hAnsiTheme="majorEastAsia" w:hint="eastAsia"/>
                <w:sz w:val="24"/>
                <w:szCs w:val="24"/>
              </w:rPr>
              <w:t>）</w:t>
            </w:r>
          </w:p>
        </w:tc>
      </w:tr>
      <w:tr w:rsidR="00623C08" w14:paraId="2F774710" w14:textId="77777777" w:rsidTr="006D3AFB">
        <w:trPr>
          <w:trHeight w:val="547"/>
        </w:trPr>
        <w:tc>
          <w:tcPr>
            <w:tcW w:w="946" w:type="dxa"/>
            <w:vAlign w:val="center"/>
          </w:tcPr>
          <w:p w14:paraId="7ABC2488" w14:textId="77777777"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258" w:type="dxa"/>
            <w:vMerge/>
            <w:vAlign w:val="center"/>
          </w:tcPr>
          <w:p w14:paraId="1ED27264" w14:textId="77777777"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14:paraId="0A7B18E9" w14:textId="77777777"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投标方案唯一</w:t>
            </w:r>
          </w:p>
        </w:tc>
      </w:tr>
      <w:tr w:rsidR="00623C08" w14:paraId="6B7EFDE9" w14:textId="77777777" w:rsidTr="006D3AFB">
        <w:trPr>
          <w:trHeight w:val="497"/>
        </w:trPr>
        <w:tc>
          <w:tcPr>
            <w:tcW w:w="946" w:type="dxa"/>
            <w:vAlign w:val="center"/>
          </w:tcPr>
          <w:p w14:paraId="0DEDEEEE" w14:textId="77777777"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1258" w:type="dxa"/>
            <w:vMerge/>
            <w:vAlign w:val="center"/>
          </w:tcPr>
          <w:p w14:paraId="7BF3EA30" w14:textId="77777777"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14:paraId="576C2973" w14:textId="77777777"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投标文件内容齐全、无遗漏</w:t>
            </w:r>
          </w:p>
        </w:tc>
      </w:tr>
      <w:tr w:rsidR="00623C08" w14:paraId="6CC66AB4" w14:textId="77777777" w:rsidTr="006D3AFB">
        <w:trPr>
          <w:trHeight w:val="683"/>
        </w:trPr>
        <w:tc>
          <w:tcPr>
            <w:tcW w:w="946" w:type="dxa"/>
            <w:vAlign w:val="center"/>
          </w:tcPr>
          <w:p w14:paraId="01DFCB62" w14:textId="77777777"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1258" w:type="dxa"/>
            <w:vMerge/>
            <w:vAlign w:val="center"/>
          </w:tcPr>
          <w:p w14:paraId="018A2C46" w14:textId="77777777"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14:paraId="2CD1195A" w14:textId="77777777"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投标文件上法定代表人或其授权代表人的签字齐全；法定代表人身份证明及授权委托书有效，符合招标文件规定的格式，签字或盖章齐全</w:t>
            </w:r>
          </w:p>
        </w:tc>
      </w:tr>
      <w:tr w:rsidR="00623C08" w14:paraId="1C25B8D0" w14:textId="77777777" w:rsidTr="006D3AFB">
        <w:trPr>
          <w:trHeight w:val="683"/>
        </w:trPr>
        <w:tc>
          <w:tcPr>
            <w:tcW w:w="946" w:type="dxa"/>
            <w:vAlign w:val="center"/>
          </w:tcPr>
          <w:p w14:paraId="12F8605C" w14:textId="77777777" w:rsidR="00623C08" w:rsidRPr="003F7542"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1258" w:type="dxa"/>
            <w:vMerge/>
            <w:vAlign w:val="center"/>
          </w:tcPr>
          <w:p w14:paraId="5D9566F0" w14:textId="77777777"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14:paraId="479AE3E6" w14:textId="77777777"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技术响应已提交，技术部分得分不为0分</w:t>
            </w:r>
          </w:p>
        </w:tc>
      </w:tr>
      <w:tr w:rsidR="00623C08" w14:paraId="23416F47" w14:textId="77777777" w:rsidTr="006D3AFB">
        <w:trPr>
          <w:trHeight w:val="612"/>
        </w:trPr>
        <w:tc>
          <w:tcPr>
            <w:tcW w:w="946" w:type="dxa"/>
            <w:vAlign w:val="center"/>
          </w:tcPr>
          <w:p w14:paraId="6E2FB743" w14:textId="77777777"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1258" w:type="dxa"/>
            <w:vMerge/>
          </w:tcPr>
          <w:p w14:paraId="37966BEB" w14:textId="77777777"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14:paraId="20B6E379" w14:textId="77777777"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sz w:val="24"/>
                <w:szCs w:val="24"/>
              </w:rPr>
              <w:t>商务</w:t>
            </w:r>
            <w:r>
              <w:rPr>
                <w:rFonts w:asciiTheme="majorEastAsia" w:eastAsiaTheme="majorEastAsia" w:hAnsiTheme="majorEastAsia" w:hint="eastAsia"/>
                <w:sz w:val="24"/>
                <w:szCs w:val="24"/>
              </w:rPr>
              <w:t>响应已提交，商务部分带（*）的条款无偏离</w:t>
            </w:r>
          </w:p>
        </w:tc>
      </w:tr>
      <w:tr w:rsidR="00623C08" w14:paraId="65EB90E6" w14:textId="77777777" w:rsidTr="006D3AFB">
        <w:trPr>
          <w:trHeight w:val="429"/>
        </w:trPr>
        <w:tc>
          <w:tcPr>
            <w:tcW w:w="946" w:type="dxa"/>
            <w:vAlign w:val="center"/>
          </w:tcPr>
          <w:p w14:paraId="2056B3DD" w14:textId="77777777"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1258" w:type="dxa"/>
            <w:vMerge/>
          </w:tcPr>
          <w:p w14:paraId="393EDA2F" w14:textId="77777777"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14:paraId="3B45200E" w14:textId="77777777"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w:t>
            </w:r>
            <w:r>
              <w:rPr>
                <w:rFonts w:asciiTheme="majorEastAsia" w:eastAsiaTheme="majorEastAsia" w:hAnsiTheme="majorEastAsia"/>
                <w:sz w:val="24"/>
                <w:szCs w:val="24"/>
              </w:rPr>
              <w:t>完整</w:t>
            </w:r>
            <w:r>
              <w:rPr>
                <w:rFonts w:asciiTheme="majorEastAsia" w:eastAsiaTheme="majorEastAsia" w:hAnsiTheme="majorEastAsia" w:hint="eastAsia"/>
                <w:sz w:val="24"/>
                <w:szCs w:val="24"/>
              </w:rPr>
              <w:t>且编排有序</w:t>
            </w:r>
            <w:r>
              <w:rPr>
                <w:rFonts w:asciiTheme="majorEastAsia" w:eastAsiaTheme="majorEastAsia" w:hAnsiTheme="majorEastAsia"/>
                <w:sz w:val="24"/>
                <w:szCs w:val="24"/>
              </w:rPr>
              <w:t>，</w:t>
            </w:r>
            <w:r>
              <w:rPr>
                <w:rFonts w:asciiTheme="majorEastAsia" w:eastAsiaTheme="majorEastAsia" w:hAnsiTheme="majorEastAsia" w:hint="eastAsia"/>
                <w:sz w:val="24"/>
                <w:szCs w:val="24"/>
              </w:rPr>
              <w:t>内容</w:t>
            </w:r>
            <w:r>
              <w:rPr>
                <w:rFonts w:asciiTheme="majorEastAsia" w:eastAsiaTheme="majorEastAsia" w:hAnsiTheme="majorEastAsia"/>
                <w:sz w:val="24"/>
                <w:szCs w:val="24"/>
              </w:rPr>
              <w:t>无重大错漏，并按要求签署、盖章</w:t>
            </w:r>
          </w:p>
        </w:tc>
      </w:tr>
      <w:tr w:rsidR="00623C08" w14:paraId="76EDE638" w14:textId="77777777" w:rsidTr="006D3AFB">
        <w:trPr>
          <w:trHeight w:val="716"/>
        </w:trPr>
        <w:tc>
          <w:tcPr>
            <w:tcW w:w="946" w:type="dxa"/>
            <w:vAlign w:val="center"/>
          </w:tcPr>
          <w:p w14:paraId="1922C344" w14:textId="77777777" w:rsidR="00623C08" w:rsidRDefault="00623C08" w:rsidP="006D3AFB">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6D3AFB">
              <w:rPr>
                <w:rFonts w:asciiTheme="majorEastAsia" w:eastAsiaTheme="majorEastAsia" w:hAnsiTheme="majorEastAsia" w:hint="eastAsia"/>
                <w:sz w:val="24"/>
                <w:szCs w:val="24"/>
              </w:rPr>
              <w:t>0</w:t>
            </w:r>
          </w:p>
        </w:tc>
        <w:tc>
          <w:tcPr>
            <w:tcW w:w="1258" w:type="dxa"/>
            <w:vMerge/>
          </w:tcPr>
          <w:p w14:paraId="65A9B6E8" w14:textId="77777777"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14:paraId="3ADACCC1" w14:textId="77777777"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投标内容符合国家法律法规及政策文件的相关规定，且</w:t>
            </w:r>
            <w:r>
              <w:rPr>
                <w:rFonts w:asciiTheme="majorEastAsia" w:eastAsiaTheme="majorEastAsia" w:hAnsiTheme="majorEastAsia"/>
                <w:sz w:val="24"/>
                <w:szCs w:val="24"/>
              </w:rPr>
              <w:t>没有其它未实质性响应招标文件要求</w:t>
            </w:r>
            <w:r>
              <w:rPr>
                <w:rFonts w:asciiTheme="majorEastAsia" w:eastAsiaTheme="majorEastAsia" w:hAnsiTheme="majorEastAsia" w:hint="eastAsia"/>
                <w:sz w:val="24"/>
                <w:szCs w:val="24"/>
              </w:rPr>
              <w:t>或重大负偏离（无效标情形）的</w:t>
            </w:r>
          </w:p>
        </w:tc>
      </w:tr>
      <w:tr w:rsidR="00623C08" w14:paraId="3D25AD4C" w14:textId="77777777" w:rsidTr="006D3AFB">
        <w:trPr>
          <w:cantSplit/>
          <w:trHeight w:val="617"/>
        </w:trPr>
        <w:tc>
          <w:tcPr>
            <w:tcW w:w="9740" w:type="dxa"/>
            <w:gridSpan w:val="3"/>
            <w:vAlign w:val="center"/>
          </w:tcPr>
          <w:p w14:paraId="1FA5F7F1" w14:textId="77777777" w:rsidR="00623C08" w:rsidRDefault="00623C08" w:rsidP="00623C08">
            <w:pPr>
              <w:spacing w:line="280" w:lineRule="exact"/>
              <w:jc w:val="center"/>
            </w:pPr>
            <w:r>
              <w:rPr>
                <w:rFonts w:hint="eastAsia"/>
              </w:rPr>
              <w:t>结论</w:t>
            </w:r>
          </w:p>
        </w:tc>
      </w:tr>
    </w:tbl>
    <w:p w14:paraId="697600CB" w14:textId="77777777" w:rsidR="00341941" w:rsidRDefault="00ED0C81">
      <w:pPr>
        <w:tabs>
          <w:tab w:val="left" w:pos="900"/>
        </w:tabs>
        <w:spacing w:line="480" w:lineRule="exact"/>
      </w:pPr>
      <w:r>
        <w:rPr>
          <w:rFonts w:hint="eastAsia"/>
        </w:rPr>
        <w:t>评标委员会符合性审查意见及签名：</w:t>
      </w:r>
      <w:r>
        <w:rPr>
          <w:rFonts w:hint="eastAsia"/>
          <w:u w:val="single"/>
        </w:rPr>
        <w:t xml:space="preserve">                          </w:t>
      </w:r>
      <w:r>
        <w:rPr>
          <w:rFonts w:hint="eastAsia"/>
        </w:rPr>
        <w:t>（有效投标人：</w:t>
      </w:r>
      <w:r>
        <w:rPr>
          <w:rFonts w:hint="eastAsia"/>
        </w:rPr>
        <w:t xml:space="preserve">  </w:t>
      </w:r>
      <w:r>
        <w:rPr>
          <w:rFonts w:hint="eastAsia"/>
        </w:rPr>
        <w:t>家，是否建议废标）</w:t>
      </w:r>
    </w:p>
    <w:p w14:paraId="6F0950D2" w14:textId="77777777" w:rsidR="00341941" w:rsidRDefault="00ED0C81">
      <w:pPr>
        <w:tabs>
          <w:tab w:val="left" w:pos="900"/>
        </w:tabs>
        <w:spacing w:line="480" w:lineRule="exact"/>
      </w:pPr>
      <w:r>
        <w:rPr>
          <w:rFonts w:hint="eastAsia"/>
        </w:rPr>
        <w:t>资格审查和符合性审查相关</w:t>
      </w:r>
      <w:r>
        <w:t>备注：</w:t>
      </w:r>
      <w:r>
        <w:t xml:space="preserve">  </w:t>
      </w:r>
    </w:p>
    <w:p w14:paraId="536E89C4" w14:textId="77777777" w:rsidR="00341941" w:rsidRDefault="00ED0C81">
      <w:pPr>
        <w:tabs>
          <w:tab w:val="left" w:pos="900"/>
        </w:tabs>
        <w:spacing w:line="276" w:lineRule="auto"/>
      </w:pPr>
      <w:r>
        <w:t>1</w:t>
      </w:r>
      <w:r>
        <w:t>、</w:t>
      </w:r>
      <w:r>
        <w:rPr>
          <w:rFonts w:hint="eastAsia"/>
        </w:rPr>
        <w:t>表中</w:t>
      </w:r>
      <w:r>
        <w:t>每一项符合的打</w:t>
      </w:r>
      <w:r>
        <w:rPr>
          <w:rFonts w:ascii="宋体" w:hAnsi="宋体"/>
        </w:rPr>
        <w:t>“</w:t>
      </w:r>
      <w:r>
        <w:rPr>
          <w:rFonts w:ascii="宋体" w:hAnsi="宋体" w:hint="eastAsia"/>
        </w:rPr>
        <w:t>○</w:t>
      </w:r>
      <w:r>
        <w:rPr>
          <w:b/>
        </w:rPr>
        <w:t>”</w:t>
      </w:r>
      <w:r>
        <w:t xml:space="preserve">  </w:t>
      </w:r>
      <w:r>
        <w:t>不符合的打</w:t>
      </w:r>
      <w:r>
        <w:rPr>
          <w:rFonts w:ascii="宋体" w:hAnsi="宋体"/>
        </w:rPr>
        <w:t>“</w:t>
      </w:r>
      <w:r>
        <w:rPr>
          <w:rFonts w:ascii="宋体" w:hAnsi="宋体" w:hint="eastAsia"/>
        </w:rPr>
        <w:t>×</w:t>
      </w:r>
      <w:r>
        <w:rPr>
          <w:rFonts w:hint="eastAsia"/>
        </w:rPr>
        <w:t>”</w:t>
      </w:r>
      <w:r>
        <w:t>。</w:t>
      </w:r>
    </w:p>
    <w:p w14:paraId="52A7F93F" w14:textId="77777777" w:rsidR="00341941" w:rsidRDefault="00ED0C81">
      <w:pPr>
        <w:spacing w:line="276" w:lineRule="auto"/>
      </w:pPr>
      <w:r>
        <w:rPr>
          <w:rFonts w:hint="eastAsia"/>
        </w:rPr>
        <w:lastRenderedPageBreak/>
        <w:t>2</w:t>
      </w:r>
      <w:r>
        <w:rPr>
          <w:rFonts w:hint="eastAsia"/>
        </w:rPr>
        <w:t>、</w:t>
      </w:r>
      <w:proofErr w:type="gramStart"/>
      <w:r>
        <w:rPr>
          <w:rFonts w:hint="eastAsia"/>
        </w:rPr>
        <w:t>“</w:t>
      </w:r>
      <w:r>
        <w:t>结论</w:t>
      </w:r>
      <w:r>
        <w:rPr>
          <w:rFonts w:hint="eastAsia"/>
        </w:rPr>
        <w:t>”</w:t>
      </w:r>
      <w:r>
        <w:t>栏</w:t>
      </w:r>
      <w:r>
        <w:rPr>
          <w:rFonts w:hint="eastAsia"/>
        </w:rPr>
        <w:t>按审查</w:t>
      </w:r>
      <w:proofErr w:type="gramEnd"/>
      <w:r>
        <w:rPr>
          <w:rFonts w:hint="eastAsia"/>
        </w:rPr>
        <w:t>结果</w:t>
      </w:r>
      <w:r>
        <w:t>通过</w:t>
      </w:r>
      <w:r>
        <w:rPr>
          <w:rFonts w:hint="eastAsia"/>
        </w:rPr>
        <w:t>与否分别</w:t>
      </w:r>
      <w:r>
        <w:t>写</w:t>
      </w:r>
      <w:r>
        <w:rPr>
          <w:rFonts w:hint="eastAsia"/>
        </w:rPr>
        <w:t>“是”或“否”</w:t>
      </w:r>
      <w:r>
        <w:t>；任何一项出现</w:t>
      </w:r>
      <w:r>
        <w:rPr>
          <w:rFonts w:hint="eastAsia"/>
        </w:rPr>
        <w:t>“</w:t>
      </w:r>
      <w:r>
        <w:rPr>
          <w:rFonts w:ascii="宋体" w:hAnsi="宋体" w:hint="eastAsia"/>
        </w:rPr>
        <w:t>×</w:t>
      </w:r>
      <w:r>
        <w:rPr>
          <w:rFonts w:hint="eastAsia"/>
        </w:rPr>
        <w:t>”</w:t>
      </w:r>
      <w:r>
        <w:t>结论为</w:t>
      </w:r>
      <w:r>
        <w:rPr>
          <w:rFonts w:hint="eastAsia"/>
        </w:rPr>
        <w:t>“否”（即该投标无效）</w:t>
      </w:r>
      <w:r>
        <w:t>。</w:t>
      </w:r>
    </w:p>
    <w:p w14:paraId="1111C5F3" w14:textId="77777777" w:rsidR="00341941" w:rsidRDefault="00ED0C81">
      <w:pPr>
        <w:spacing w:line="276" w:lineRule="auto"/>
        <w:rPr>
          <w:color w:val="000000" w:themeColor="text1"/>
        </w:rPr>
      </w:pPr>
      <w:r>
        <w:rPr>
          <w:rFonts w:hint="eastAsia"/>
          <w:color w:val="000000" w:themeColor="text1"/>
        </w:rPr>
        <w:t>3</w:t>
      </w:r>
      <w:r>
        <w:rPr>
          <w:rFonts w:hint="eastAsia"/>
          <w:color w:val="000000" w:themeColor="text1"/>
        </w:rPr>
        <w:t>、如符合性审查</w:t>
      </w:r>
      <w:r>
        <w:rPr>
          <w:color w:val="000000" w:themeColor="text1"/>
        </w:rPr>
        <w:t>汇总时出现不同意见时，评标委员会按少数服从多数原则表决决定。</w:t>
      </w:r>
    </w:p>
    <w:p w14:paraId="71E3A981" w14:textId="77777777" w:rsidR="00341941" w:rsidRDefault="00ED0C81">
      <w:pPr>
        <w:spacing w:line="276" w:lineRule="auto"/>
        <w:rPr>
          <w:color w:val="000000" w:themeColor="text1"/>
        </w:rPr>
      </w:pPr>
      <w:r>
        <w:rPr>
          <w:rFonts w:hint="eastAsia"/>
          <w:color w:val="000000" w:themeColor="text1"/>
        </w:rPr>
        <w:t>4</w:t>
      </w:r>
      <w:r>
        <w:rPr>
          <w:rFonts w:hint="eastAsia"/>
          <w:color w:val="000000" w:themeColor="text1"/>
        </w:rPr>
        <w:t>、</w:t>
      </w:r>
      <w:r>
        <w:rPr>
          <w:color w:val="000000" w:themeColor="text1"/>
        </w:rPr>
        <w:t>对于不通过的内容应在评标报告中说明，</w:t>
      </w:r>
      <w:r>
        <w:rPr>
          <w:rFonts w:hint="eastAsia"/>
          <w:b/>
          <w:color w:val="000000" w:themeColor="text1"/>
        </w:rPr>
        <w:t>符</w:t>
      </w:r>
      <w:r>
        <w:rPr>
          <w:b/>
          <w:color w:val="000000" w:themeColor="text1"/>
        </w:rPr>
        <w:t>合性审查</w:t>
      </w:r>
      <w:r>
        <w:rPr>
          <w:rFonts w:hint="eastAsia"/>
          <w:b/>
          <w:color w:val="000000" w:themeColor="text1"/>
        </w:rPr>
        <w:t>未通过</w:t>
      </w:r>
      <w:r>
        <w:rPr>
          <w:b/>
          <w:color w:val="000000" w:themeColor="text1"/>
        </w:rPr>
        <w:t>的投标人，不得进入下一步评审</w:t>
      </w:r>
      <w:r>
        <w:rPr>
          <w:color w:val="000000" w:themeColor="text1"/>
        </w:rPr>
        <w:t>。</w:t>
      </w:r>
    </w:p>
    <w:p w14:paraId="45EABCD7" w14:textId="77777777" w:rsidR="00341941" w:rsidRDefault="00ED0C81">
      <w:pPr>
        <w:spacing w:line="276" w:lineRule="auto"/>
        <w:rPr>
          <w:color w:val="000000" w:themeColor="text1"/>
        </w:rPr>
      </w:pPr>
      <w:r>
        <w:rPr>
          <w:rFonts w:hint="eastAsia"/>
          <w:color w:val="000000" w:themeColor="text1"/>
        </w:rPr>
        <w:t>6</w:t>
      </w:r>
      <w:r>
        <w:rPr>
          <w:rFonts w:hint="eastAsia"/>
          <w:color w:val="000000" w:themeColor="text1"/>
        </w:rPr>
        <w:t>、投标文件有无“</w:t>
      </w:r>
      <w:r>
        <w:rPr>
          <w:color w:val="000000" w:themeColor="text1"/>
        </w:rPr>
        <w:t>其它未实质性响应招标文件要求</w:t>
      </w:r>
      <w:r>
        <w:rPr>
          <w:rFonts w:hint="eastAsia"/>
          <w:color w:val="000000" w:themeColor="text1"/>
        </w:rPr>
        <w:t>”或</w:t>
      </w:r>
      <w:r>
        <w:rPr>
          <w:rFonts w:hint="eastAsia"/>
          <w:color w:val="000000" w:themeColor="text1"/>
        </w:rPr>
        <w:t xml:space="preserve"> </w:t>
      </w:r>
      <w:r>
        <w:rPr>
          <w:rFonts w:hint="eastAsia"/>
          <w:color w:val="000000" w:themeColor="text1"/>
        </w:rPr>
        <w:t>“重大负偏离”由评标委员会审查决定。</w:t>
      </w:r>
    </w:p>
    <w:p w14:paraId="595B4B10" w14:textId="77777777" w:rsidR="00341941" w:rsidRDefault="00341941">
      <w:pPr>
        <w:snapToGrid w:val="0"/>
        <w:spacing w:line="360" w:lineRule="auto"/>
        <w:ind w:firstLineChars="200" w:firstLine="480"/>
        <w:rPr>
          <w:rFonts w:asciiTheme="majorEastAsia" w:eastAsiaTheme="majorEastAsia" w:hAnsiTheme="majorEastAsia"/>
          <w:color w:val="000000" w:themeColor="text1"/>
          <w:sz w:val="24"/>
          <w:szCs w:val="24"/>
        </w:rPr>
      </w:pPr>
    </w:p>
    <w:p w14:paraId="1E5B7F2E" w14:textId="77777777" w:rsidR="004767F8" w:rsidRDefault="00F772DD" w:rsidP="00DE11D3">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9</w:t>
      </w:r>
      <w:r w:rsidR="00ED0C81">
        <w:rPr>
          <w:rFonts w:asciiTheme="majorEastAsia" w:eastAsiaTheme="majorEastAsia" w:hAnsiTheme="majorEastAsia" w:hint="eastAsia"/>
          <w:color w:val="000000" w:themeColor="text1"/>
          <w:sz w:val="24"/>
          <w:szCs w:val="24"/>
        </w:rPr>
        <w:t>.</w:t>
      </w:r>
      <w:r w:rsidR="004767F8">
        <w:rPr>
          <w:rFonts w:asciiTheme="majorEastAsia" w:eastAsiaTheme="majorEastAsia" w:hAnsiTheme="majorEastAsia" w:hint="eastAsia"/>
          <w:color w:val="000000" w:themeColor="text1"/>
          <w:sz w:val="24"/>
          <w:szCs w:val="24"/>
        </w:rPr>
        <w:t>评标</w:t>
      </w:r>
      <w:r w:rsidR="000D7419">
        <w:rPr>
          <w:rFonts w:asciiTheme="majorEastAsia" w:eastAsiaTheme="majorEastAsia" w:hAnsiTheme="majorEastAsia" w:hint="eastAsia"/>
          <w:color w:val="000000" w:themeColor="text1"/>
          <w:sz w:val="24"/>
          <w:szCs w:val="24"/>
        </w:rPr>
        <w:t>方法及</w:t>
      </w:r>
      <w:r w:rsidR="004767F8">
        <w:rPr>
          <w:rFonts w:asciiTheme="majorEastAsia" w:eastAsiaTheme="majorEastAsia" w:hAnsiTheme="majorEastAsia" w:hint="eastAsia"/>
          <w:color w:val="000000" w:themeColor="text1"/>
          <w:sz w:val="24"/>
          <w:szCs w:val="24"/>
        </w:rPr>
        <w:t>标准</w:t>
      </w:r>
    </w:p>
    <w:p w14:paraId="372ABD6F" w14:textId="77777777" w:rsidR="00341941" w:rsidRDefault="00ED0C81" w:rsidP="00DE11D3">
      <w:pPr>
        <w:spacing w:line="360" w:lineRule="auto"/>
        <w:ind w:left="1"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根据符合性审查的情况，本项目不符合</w:t>
      </w:r>
      <w:proofErr w:type="gramStart"/>
      <w:r>
        <w:rPr>
          <w:rFonts w:asciiTheme="majorEastAsia" w:eastAsiaTheme="majorEastAsia" w:hAnsiTheme="majorEastAsia" w:hint="eastAsia"/>
          <w:color w:val="000000" w:themeColor="text1"/>
          <w:sz w:val="24"/>
          <w:szCs w:val="24"/>
        </w:rPr>
        <w:t>法定废标情形</w:t>
      </w:r>
      <w:proofErr w:type="gramEnd"/>
      <w:r>
        <w:rPr>
          <w:rFonts w:asciiTheme="majorEastAsia" w:eastAsiaTheme="majorEastAsia" w:hAnsiTheme="majorEastAsia" w:hint="eastAsia"/>
          <w:color w:val="000000" w:themeColor="text1"/>
          <w:sz w:val="24"/>
          <w:szCs w:val="24"/>
        </w:rPr>
        <w:t>的前提下，评标委员会进入下一轮评审工作，即对技术、商务及价格进行详细评审。</w:t>
      </w:r>
    </w:p>
    <w:p w14:paraId="7DB22E3A" w14:textId="77777777" w:rsidR="009E2587" w:rsidRDefault="00CB51A1" w:rsidP="009E2587">
      <w:pPr>
        <w:pStyle w:val="ab"/>
        <w:ind w:leftChars="134" w:left="281"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9.1</w:t>
      </w:r>
      <w:r w:rsidR="00ED0C81">
        <w:rPr>
          <w:rFonts w:ascii="宋体" w:hAnsi="宋体" w:cs="宋体" w:hint="eastAsia"/>
          <w:color w:val="000000" w:themeColor="text1"/>
          <w:sz w:val="24"/>
          <w:szCs w:val="24"/>
        </w:rPr>
        <w:t>评</w:t>
      </w:r>
      <w:r w:rsidR="000D7419">
        <w:rPr>
          <w:rFonts w:ascii="宋体" w:hAnsi="宋体" w:cs="宋体" w:hint="eastAsia"/>
          <w:color w:val="000000" w:themeColor="text1"/>
          <w:sz w:val="24"/>
          <w:szCs w:val="24"/>
        </w:rPr>
        <w:t>标</w:t>
      </w:r>
      <w:r w:rsidR="00ED0C81">
        <w:rPr>
          <w:rFonts w:ascii="宋体" w:hAnsi="宋体" w:cs="宋体" w:hint="eastAsia"/>
          <w:color w:val="000000" w:themeColor="text1"/>
          <w:sz w:val="24"/>
          <w:szCs w:val="24"/>
        </w:rPr>
        <w:t>方法采用</w:t>
      </w:r>
      <w:r w:rsidR="00ED0C81" w:rsidRPr="000D7419">
        <w:rPr>
          <w:rFonts w:ascii="宋体" w:hAnsi="宋体" w:cs="宋体" w:hint="eastAsia"/>
          <w:b/>
          <w:color w:val="000000" w:themeColor="text1"/>
          <w:sz w:val="24"/>
          <w:szCs w:val="24"/>
        </w:rPr>
        <w:t>综合评分法</w:t>
      </w:r>
      <w:r w:rsidR="00ED0C81">
        <w:rPr>
          <w:rFonts w:ascii="宋体" w:hAnsi="宋体" w:cs="宋体" w:hint="eastAsia"/>
          <w:color w:val="000000" w:themeColor="text1"/>
          <w:sz w:val="24"/>
          <w:szCs w:val="24"/>
        </w:rPr>
        <w:t>，即指投标文件满足招标文件全部实质性要求</w:t>
      </w:r>
      <w:proofErr w:type="gramStart"/>
      <w:r w:rsidR="00ED0C81">
        <w:rPr>
          <w:rFonts w:ascii="宋体" w:hAnsi="宋体" w:cs="宋体" w:hint="eastAsia"/>
          <w:color w:val="000000" w:themeColor="text1"/>
          <w:sz w:val="24"/>
          <w:szCs w:val="24"/>
        </w:rPr>
        <w:t>且按照</w:t>
      </w:r>
      <w:proofErr w:type="gramEnd"/>
      <w:r w:rsidR="00ED0C81">
        <w:rPr>
          <w:rFonts w:ascii="宋体" w:hAnsi="宋体" w:cs="宋体" w:hint="eastAsia"/>
          <w:color w:val="000000" w:themeColor="text1"/>
          <w:sz w:val="24"/>
          <w:szCs w:val="24"/>
        </w:rPr>
        <w:t>评审</w:t>
      </w:r>
    </w:p>
    <w:p w14:paraId="37A45E48" w14:textId="77777777" w:rsidR="001E5D47" w:rsidRDefault="00ED0C81" w:rsidP="009E2587">
      <w:pPr>
        <w:pStyle w:val="ab"/>
        <w:rPr>
          <w:rFonts w:asciiTheme="majorEastAsia" w:eastAsiaTheme="majorEastAsia" w:hAnsiTheme="majorEastAsia" w:cs="宋体"/>
          <w:color w:val="000000" w:themeColor="text1"/>
          <w:kern w:val="0"/>
          <w:sz w:val="24"/>
          <w:szCs w:val="24"/>
        </w:rPr>
      </w:pPr>
      <w:r>
        <w:rPr>
          <w:rFonts w:ascii="宋体" w:hAnsi="宋体" w:cs="宋体" w:hint="eastAsia"/>
          <w:color w:val="000000" w:themeColor="text1"/>
          <w:sz w:val="24"/>
          <w:szCs w:val="24"/>
        </w:rPr>
        <w:t>因素的量化指标评审，得分最高的供应商为中标候选人的评标方法。</w:t>
      </w:r>
      <w:r w:rsidR="001E5D47">
        <w:rPr>
          <w:rFonts w:asciiTheme="majorEastAsia" w:eastAsiaTheme="majorEastAsia" w:hAnsiTheme="majorEastAsia" w:cs="宋体" w:hint="eastAsia"/>
          <w:color w:val="000000" w:themeColor="text1"/>
          <w:kern w:val="0"/>
          <w:sz w:val="24"/>
          <w:szCs w:val="24"/>
        </w:rPr>
        <w:t>投标人总得分为价格、商务、技术等评定因素分别按照相应权重值计算分项得分后相加，满分为102分，其中：2分为政策性加分。</w:t>
      </w:r>
    </w:p>
    <w:p w14:paraId="37C1C9B2" w14:textId="77777777" w:rsidR="00181D4F" w:rsidRDefault="00181D4F" w:rsidP="004C7804">
      <w:pPr>
        <w:pStyle w:val="ab"/>
        <w:ind w:firstLineChars="300" w:firstLine="72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评标总得分＝F1×A1＋F2×A2＋…＋Fn×An+m</w:t>
      </w:r>
    </w:p>
    <w:p w14:paraId="20638DD4" w14:textId="77777777"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F1，F2，…，Fn分别为除政策性因素外的各项评分因素的汇总得分；m为政策性因素加分</w:t>
      </w:r>
    </w:p>
    <w:p w14:paraId="2644C187" w14:textId="77777777"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A1，A2，…，An分别为各项评分因素所占的权重(A1＋A2＋…＋An＝1)。</w:t>
      </w:r>
    </w:p>
    <w:p w14:paraId="36C124C5" w14:textId="77777777" w:rsidR="00341941" w:rsidRPr="00F97E17" w:rsidRDefault="00F97E17">
      <w:pPr>
        <w:pStyle w:val="2"/>
        <w:spacing w:line="360" w:lineRule="auto"/>
        <w:ind w:firstLine="498"/>
        <w:rPr>
          <w:rFonts w:ascii="宋体" w:eastAsia="宋体" w:hAnsi="宋体" w:cs="宋体"/>
          <w:bCs w:val="0"/>
          <w:color w:val="000000" w:themeColor="text1"/>
          <w:sz w:val="24"/>
          <w:szCs w:val="24"/>
        </w:rPr>
      </w:pPr>
      <w:r w:rsidRPr="00F97E17">
        <w:rPr>
          <w:rFonts w:ascii="宋体" w:eastAsia="宋体" w:hAnsi="宋体" w:cs="宋体" w:hint="eastAsia"/>
          <w:bCs w:val="0"/>
          <w:color w:val="000000" w:themeColor="text1"/>
          <w:sz w:val="24"/>
          <w:szCs w:val="24"/>
        </w:rPr>
        <w:t>9.2</w:t>
      </w:r>
      <w:r w:rsidR="00ED0C81" w:rsidRPr="00F97E17">
        <w:rPr>
          <w:rFonts w:ascii="宋体" w:eastAsia="宋体" w:hAnsi="宋体" w:cs="宋体" w:hint="eastAsia"/>
          <w:bCs w:val="0"/>
          <w:color w:val="000000" w:themeColor="text1"/>
          <w:sz w:val="24"/>
          <w:szCs w:val="24"/>
        </w:rPr>
        <w:t>评标标准</w:t>
      </w:r>
    </w:p>
    <w:p w14:paraId="2AAC7368" w14:textId="77777777" w:rsidR="00623C08" w:rsidRPr="00623C08" w:rsidRDefault="00623C08" w:rsidP="00623C08">
      <w:pPr>
        <w:pStyle w:val="a1"/>
      </w:pPr>
      <w:r>
        <w:rPr>
          <w:rFonts w:hint="eastAsia"/>
        </w:rPr>
        <w:t>分包</w:t>
      </w:r>
      <w:r>
        <w:rPr>
          <w:rFonts w:hint="eastAsia"/>
        </w:rPr>
        <w:t>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39"/>
        <w:gridCol w:w="571"/>
        <w:gridCol w:w="7939"/>
      </w:tblGrid>
      <w:tr w:rsidR="00341941" w14:paraId="4976CD67" w14:textId="77777777">
        <w:trPr>
          <w:trHeight w:val="748"/>
        </w:trPr>
        <w:tc>
          <w:tcPr>
            <w:tcW w:w="565" w:type="dxa"/>
            <w:vAlign w:val="center"/>
          </w:tcPr>
          <w:p w14:paraId="34D42E74" w14:textId="77777777"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序号</w:t>
            </w:r>
          </w:p>
        </w:tc>
        <w:tc>
          <w:tcPr>
            <w:tcW w:w="1239" w:type="dxa"/>
            <w:vAlign w:val="center"/>
          </w:tcPr>
          <w:p w14:paraId="4B06F188" w14:textId="77777777"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评分因素</w:t>
            </w:r>
          </w:p>
          <w:p w14:paraId="646CBCA1" w14:textId="77777777"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及权重</w:t>
            </w:r>
          </w:p>
        </w:tc>
        <w:tc>
          <w:tcPr>
            <w:tcW w:w="571" w:type="dxa"/>
            <w:vAlign w:val="center"/>
          </w:tcPr>
          <w:p w14:paraId="3A8D5E9B" w14:textId="77777777"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分值</w:t>
            </w:r>
          </w:p>
        </w:tc>
        <w:tc>
          <w:tcPr>
            <w:tcW w:w="7939" w:type="dxa"/>
            <w:vAlign w:val="center"/>
          </w:tcPr>
          <w:p w14:paraId="5C732C49" w14:textId="77777777"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评分标准</w:t>
            </w:r>
          </w:p>
        </w:tc>
      </w:tr>
      <w:tr w:rsidR="00341941" w14:paraId="4EA087C1" w14:textId="77777777" w:rsidTr="00FF06C4">
        <w:trPr>
          <w:trHeight w:val="268"/>
        </w:trPr>
        <w:tc>
          <w:tcPr>
            <w:tcW w:w="565" w:type="dxa"/>
            <w:vAlign w:val="center"/>
          </w:tcPr>
          <w:p w14:paraId="6DB2BCEF" w14:textId="77777777"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1</w:t>
            </w:r>
          </w:p>
        </w:tc>
        <w:tc>
          <w:tcPr>
            <w:tcW w:w="1239" w:type="dxa"/>
            <w:vAlign w:val="center"/>
          </w:tcPr>
          <w:p w14:paraId="7D0718D4" w14:textId="77777777"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投标报价</w:t>
            </w:r>
          </w:p>
          <w:p w14:paraId="14506E89" w14:textId="5514936A"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w:t>
            </w:r>
            <w:r w:rsidR="00F80E5F">
              <w:rPr>
                <w:rFonts w:asciiTheme="minorEastAsia" w:eastAsiaTheme="minorEastAsia" w:hAnsiTheme="minorEastAsia"/>
              </w:rPr>
              <w:t>4</w:t>
            </w:r>
            <w:r w:rsidR="00B23B4E">
              <w:rPr>
                <w:rFonts w:asciiTheme="minorEastAsia" w:eastAsiaTheme="minorEastAsia" w:hAnsiTheme="minorEastAsia"/>
              </w:rPr>
              <w:t>0</w:t>
            </w:r>
            <w:r>
              <w:rPr>
                <w:rFonts w:asciiTheme="minorEastAsia" w:eastAsiaTheme="minorEastAsia" w:hAnsiTheme="minorEastAsia" w:hint="eastAsia"/>
              </w:rPr>
              <w:t>%）</w:t>
            </w:r>
          </w:p>
        </w:tc>
        <w:tc>
          <w:tcPr>
            <w:tcW w:w="571" w:type="dxa"/>
            <w:vAlign w:val="center"/>
          </w:tcPr>
          <w:p w14:paraId="6CAD3870" w14:textId="77777777"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40</w:t>
            </w:r>
          </w:p>
        </w:tc>
        <w:tc>
          <w:tcPr>
            <w:tcW w:w="7939" w:type="dxa"/>
            <w:vAlign w:val="center"/>
          </w:tcPr>
          <w:p w14:paraId="4C5B0325" w14:textId="77777777" w:rsidR="00341941" w:rsidRDefault="00ED0C81">
            <w:pPr>
              <w:spacing w:line="360" w:lineRule="auto"/>
              <w:rPr>
                <w:rFonts w:asciiTheme="minorEastAsia" w:eastAsiaTheme="minorEastAsia" w:hAnsiTheme="minorEastAsia" w:cs="Arial"/>
                <w:kern w:val="0"/>
              </w:rPr>
            </w:pPr>
            <w:r>
              <w:rPr>
                <w:rFonts w:asciiTheme="minorEastAsia" w:eastAsiaTheme="minorEastAsia" w:hAnsiTheme="minorEastAsia" w:cs="Arial" w:hint="eastAsia"/>
                <w:kern w:val="0"/>
              </w:rPr>
              <w:t>报价得分＝（评标</w:t>
            </w:r>
            <w:r>
              <w:rPr>
                <w:rFonts w:asciiTheme="minorEastAsia" w:eastAsiaTheme="minorEastAsia" w:hAnsiTheme="minorEastAsia" w:cs="Arial"/>
                <w:kern w:val="0"/>
              </w:rPr>
              <w:t>基准价/</w:t>
            </w:r>
            <w:r>
              <w:rPr>
                <w:rFonts w:asciiTheme="minorEastAsia" w:eastAsiaTheme="minorEastAsia" w:hAnsiTheme="minorEastAsia" w:cs="Arial" w:hint="eastAsia"/>
                <w:kern w:val="0"/>
              </w:rPr>
              <w:t>投标</w:t>
            </w:r>
            <w:r>
              <w:rPr>
                <w:rFonts w:asciiTheme="minorEastAsia" w:eastAsiaTheme="minorEastAsia" w:hAnsiTheme="minorEastAsia" w:cs="Arial"/>
                <w:kern w:val="0"/>
              </w:rPr>
              <w:t>报价）×</w:t>
            </w:r>
            <w:proofErr w:type="gramStart"/>
            <w:r>
              <w:rPr>
                <w:rFonts w:asciiTheme="minorEastAsia" w:eastAsiaTheme="minorEastAsia" w:hAnsiTheme="minorEastAsia" w:cs="Arial"/>
                <w:kern w:val="0"/>
              </w:rPr>
              <w:t>价格权</w:t>
            </w:r>
            <w:proofErr w:type="gramEnd"/>
            <w:r>
              <w:rPr>
                <w:rFonts w:asciiTheme="minorEastAsia" w:eastAsiaTheme="minorEastAsia" w:hAnsiTheme="minorEastAsia" w:cs="Arial"/>
                <w:kern w:val="0"/>
              </w:rPr>
              <w:t>值×100</w:t>
            </w:r>
          </w:p>
          <w:p w14:paraId="5A946FFE" w14:textId="77777777" w:rsidR="00341941" w:rsidRDefault="00ED0C81">
            <w:pPr>
              <w:spacing w:line="360" w:lineRule="auto"/>
              <w:rPr>
                <w:rFonts w:asciiTheme="minorEastAsia" w:eastAsiaTheme="minorEastAsia" w:hAnsiTheme="minorEastAsia" w:cs="Arial"/>
                <w:kern w:val="0"/>
              </w:rPr>
            </w:pPr>
            <w:r>
              <w:rPr>
                <w:rFonts w:asciiTheme="minorEastAsia" w:eastAsiaTheme="minorEastAsia" w:hAnsiTheme="minorEastAsia" w:cs="Arial" w:hint="eastAsia"/>
                <w:kern w:val="0"/>
              </w:rPr>
              <w:t>注：</w:t>
            </w:r>
            <w:r w:rsidR="004E6B6F">
              <w:rPr>
                <w:rFonts w:asciiTheme="minorEastAsia" w:eastAsiaTheme="minorEastAsia" w:hAnsiTheme="minorEastAsia" w:cs="Arial" w:hint="eastAsia"/>
                <w:kern w:val="0"/>
              </w:rPr>
              <w:t>1.</w:t>
            </w:r>
            <w:r>
              <w:rPr>
                <w:rFonts w:asciiTheme="minorEastAsia" w:eastAsiaTheme="minorEastAsia" w:hAnsiTheme="minorEastAsia" w:cs="Arial"/>
                <w:kern w:val="0"/>
              </w:rPr>
              <w:t>满足招标文件</w:t>
            </w:r>
            <w:r w:rsidR="00901395">
              <w:rPr>
                <w:rFonts w:asciiTheme="minorEastAsia" w:eastAsiaTheme="minorEastAsia" w:hAnsiTheme="minorEastAsia" w:cs="Arial"/>
                <w:kern w:val="0"/>
              </w:rPr>
              <w:t>实质</w:t>
            </w:r>
            <w:r>
              <w:rPr>
                <w:rFonts w:asciiTheme="minorEastAsia" w:eastAsiaTheme="minorEastAsia" w:hAnsiTheme="minorEastAsia" w:cs="Arial"/>
                <w:kern w:val="0"/>
              </w:rPr>
              <w:t>要求且最低的</w:t>
            </w:r>
            <w:r>
              <w:rPr>
                <w:rFonts w:asciiTheme="minorEastAsia" w:eastAsiaTheme="minorEastAsia" w:hAnsiTheme="minorEastAsia" w:cs="Arial" w:hint="eastAsia"/>
                <w:kern w:val="0"/>
              </w:rPr>
              <w:t>投标报价为评标基准价</w:t>
            </w:r>
            <w:r w:rsidR="00901395">
              <w:rPr>
                <w:rFonts w:asciiTheme="minorEastAsia" w:eastAsiaTheme="minorEastAsia" w:hAnsiTheme="minorEastAsia" w:cs="Arial" w:hint="eastAsia"/>
                <w:kern w:val="0"/>
              </w:rPr>
              <w:t>。</w:t>
            </w:r>
          </w:p>
          <w:p w14:paraId="0B993D0B" w14:textId="5D6F44CA" w:rsidR="000D4816" w:rsidRPr="004E6B6F" w:rsidRDefault="004E6B6F" w:rsidP="000D4816">
            <w:pPr>
              <w:spacing w:line="360" w:lineRule="auto"/>
              <w:ind w:firstLineChars="200" w:firstLine="420"/>
              <w:jc w:val="left"/>
              <w:rPr>
                <w:rFonts w:asciiTheme="minorEastAsia" w:eastAsiaTheme="minorEastAsia" w:hAnsiTheme="minorEastAsia" w:cs="Arial"/>
                <w:kern w:val="0"/>
              </w:rPr>
            </w:pPr>
            <w:r>
              <w:rPr>
                <w:rFonts w:asciiTheme="minorEastAsia" w:eastAsiaTheme="minorEastAsia" w:hAnsiTheme="minorEastAsia" w:cs="Arial" w:hint="eastAsia"/>
                <w:kern w:val="0"/>
              </w:rPr>
              <w:t>2.</w:t>
            </w:r>
            <w:r w:rsidR="000D4816">
              <w:rPr>
                <w:rFonts w:asciiTheme="minorEastAsia" w:eastAsiaTheme="minorEastAsia" w:hAnsiTheme="minorEastAsia" w:cs="Arial" w:hint="eastAsia"/>
                <w:kern w:val="0"/>
              </w:rPr>
              <w:t>关境外货物的评审价格，均按货物到达西南大学的人民币价格进行评审。CIP西南大学项目现场</w:t>
            </w:r>
            <w:proofErr w:type="gramStart"/>
            <w:r w:rsidR="000D4816">
              <w:rPr>
                <w:rFonts w:asciiTheme="minorEastAsia" w:eastAsiaTheme="minorEastAsia" w:hAnsiTheme="minorEastAsia" w:cs="Arial" w:hint="eastAsia"/>
                <w:kern w:val="0"/>
              </w:rPr>
              <w:t>外币价</w:t>
            </w:r>
            <w:proofErr w:type="gramEnd"/>
            <w:r w:rsidR="000D4816">
              <w:rPr>
                <w:rFonts w:asciiTheme="minorEastAsia" w:eastAsiaTheme="minorEastAsia" w:hAnsiTheme="minorEastAsia" w:cs="Arial" w:hint="eastAsia"/>
                <w:kern w:val="0"/>
              </w:rPr>
              <w:t>/</w:t>
            </w:r>
            <w:r w:rsidR="000D4816" w:rsidRPr="004E6B6F">
              <w:rPr>
                <w:rFonts w:asciiTheme="minorEastAsia" w:eastAsiaTheme="minorEastAsia" w:hAnsiTheme="minorEastAsia" w:cs="Arial" w:hint="eastAsia"/>
                <w:kern w:val="0"/>
              </w:rPr>
              <w:t>DAP西南大学项目现场</w:t>
            </w:r>
            <w:proofErr w:type="gramStart"/>
            <w:r w:rsidR="000D4816">
              <w:rPr>
                <w:rFonts w:asciiTheme="minorEastAsia" w:eastAsiaTheme="minorEastAsia" w:hAnsiTheme="minorEastAsia" w:cs="Arial" w:hint="eastAsia"/>
                <w:kern w:val="0"/>
              </w:rPr>
              <w:t>外币价</w:t>
            </w:r>
            <w:proofErr w:type="gramEnd"/>
            <w:r w:rsidR="000D4816" w:rsidRPr="004E6B6F">
              <w:rPr>
                <w:rFonts w:asciiTheme="minorEastAsia" w:eastAsiaTheme="minorEastAsia" w:hAnsiTheme="minorEastAsia" w:cs="Arial" w:hint="eastAsia"/>
                <w:kern w:val="0"/>
              </w:rPr>
              <w:t>/DDP西南大学项目现场价格</w:t>
            </w:r>
            <w:r w:rsidR="000D4816">
              <w:rPr>
                <w:rFonts w:asciiTheme="minorEastAsia" w:eastAsiaTheme="minorEastAsia" w:hAnsiTheme="minorEastAsia" w:cs="Arial" w:hint="eastAsia"/>
                <w:kern w:val="0"/>
              </w:rPr>
              <w:t>外币价</w:t>
            </w:r>
            <w:r w:rsidR="000D4816" w:rsidRPr="004E6B6F">
              <w:rPr>
                <w:rFonts w:asciiTheme="minorEastAsia" w:eastAsiaTheme="minorEastAsia" w:hAnsiTheme="minorEastAsia" w:cs="Arial" w:hint="eastAsia"/>
                <w:kern w:val="0"/>
              </w:rPr>
              <w:t>，将分别按照开标当日</w:t>
            </w:r>
            <w:r w:rsidR="000D4816" w:rsidRPr="004E6B6F">
              <w:rPr>
                <w:rFonts w:asciiTheme="minorEastAsia" w:eastAsiaTheme="minorEastAsia" w:hAnsiTheme="minorEastAsia" w:cs="Arial"/>
                <w:kern w:val="0"/>
              </w:rPr>
              <w:t>中国银行总行首次发布的外币对人民币现汇卖出价</w:t>
            </w:r>
            <w:r w:rsidR="000D4816" w:rsidRPr="004E6B6F">
              <w:rPr>
                <w:rFonts w:asciiTheme="minorEastAsia" w:eastAsiaTheme="minorEastAsia" w:hAnsiTheme="minorEastAsia" w:cs="Arial" w:hint="eastAsia"/>
                <w:kern w:val="0"/>
              </w:rPr>
              <w:t>的</w:t>
            </w:r>
            <w:r w:rsidR="00B81239" w:rsidRPr="00466EBC">
              <w:rPr>
                <w:rFonts w:asciiTheme="minorEastAsia" w:eastAsiaTheme="minorEastAsia" w:hAnsiTheme="minorEastAsia" w:cs="Arial" w:hint="eastAsia"/>
                <w:kern w:val="0"/>
              </w:rPr>
              <w:t>102.2%/102%/100%对CIP西南大学项目现</w:t>
            </w:r>
            <w:r w:rsidR="00B81239" w:rsidRPr="00466EBC">
              <w:rPr>
                <w:rFonts w:asciiTheme="minorEastAsia" w:eastAsiaTheme="minorEastAsia" w:hAnsiTheme="minorEastAsia" w:cs="Arial"/>
                <w:kern w:val="0"/>
              </w:rPr>
              <w:t>场/</w:t>
            </w:r>
            <w:r w:rsidR="00B81239" w:rsidRPr="00466EBC">
              <w:rPr>
                <w:rFonts w:asciiTheme="minorEastAsia" w:eastAsiaTheme="minorEastAsia" w:hAnsiTheme="minorEastAsia" w:cs="Arial" w:hint="eastAsia"/>
                <w:kern w:val="0"/>
              </w:rPr>
              <w:t>DAP西南大学项目现</w:t>
            </w:r>
            <w:r w:rsidR="00B81239" w:rsidRPr="00466EBC">
              <w:rPr>
                <w:rFonts w:asciiTheme="minorEastAsia" w:eastAsiaTheme="minorEastAsia" w:hAnsiTheme="minorEastAsia" w:cs="Arial"/>
                <w:kern w:val="0"/>
              </w:rPr>
              <w:t>场</w:t>
            </w:r>
            <w:r w:rsidR="00B81239" w:rsidRPr="00466EBC">
              <w:rPr>
                <w:rFonts w:asciiTheme="minorEastAsia" w:eastAsiaTheme="minorEastAsia" w:hAnsiTheme="minorEastAsia" w:cs="Arial" w:hint="eastAsia"/>
                <w:kern w:val="0"/>
              </w:rPr>
              <w:t>/DDP西南大学项目现场外</w:t>
            </w:r>
            <w:r w:rsidR="00B81239" w:rsidRPr="00466EBC">
              <w:rPr>
                <w:rFonts w:asciiTheme="minorEastAsia" w:eastAsiaTheme="minorEastAsia" w:hAnsiTheme="minorEastAsia" w:cs="Arial"/>
                <w:kern w:val="0"/>
              </w:rPr>
              <w:t>币</w:t>
            </w:r>
            <w:r w:rsidR="00B81239" w:rsidRPr="00466EBC">
              <w:rPr>
                <w:rFonts w:asciiTheme="minorEastAsia" w:eastAsiaTheme="minorEastAsia" w:hAnsiTheme="minorEastAsia" w:cs="Arial" w:hint="eastAsia"/>
                <w:kern w:val="0"/>
              </w:rPr>
              <w:t>价格进行</w:t>
            </w:r>
            <w:r w:rsidR="00466EBC" w:rsidRPr="00466EBC">
              <w:rPr>
                <w:rFonts w:asciiTheme="minorEastAsia" w:eastAsiaTheme="minorEastAsia" w:hAnsiTheme="minorEastAsia" w:cs="Arial" w:hint="eastAsia"/>
                <w:kern w:val="0"/>
              </w:rPr>
              <w:t>测</w:t>
            </w:r>
            <w:r w:rsidR="00B81239" w:rsidRPr="00466EBC">
              <w:rPr>
                <w:rFonts w:asciiTheme="minorEastAsia" w:eastAsiaTheme="minorEastAsia" w:hAnsiTheme="minorEastAsia" w:cs="Arial" w:hint="eastAsia"/>
                <w:kern w:val="0"/>
              </w:rPr>
              <w:t>算</w:t>
            </w:r>
            <w:r w:rsidR="00466EBC">
              <w:rPr>
                <w:rFonts w:asciiTheme="minorEastAsia" w:eastAsiaTheme="minorEastAsia" w:hAnsiTheme="minorEastAsia" w:cs="Arial" w:hint="eastAsia"/>
                <w:kern w:val="0"/>
              </w:rPr>
              <w:t>。</w:t>
            </w:r>
          </w:p>
          <w:p w14:paraId="10C77357" w14:textId="77777777" w:rsidR="004E6B6F" w:rsidRPr="004E6B6F" w:rsidRDefault="004E6B6F" w:rsidP="00122127">
            <w:pPr>
              <w:spacing w:line="360" w:lineRule="auto"/>
              <w:ind w:firstLineChars="200" w:firstLine="420"/>
              <w:jc w:val="left"/>
              <w:rPr>
                <w:rFonts w:asciiTheme="minorEastAsia" w:eastAsiaTheme="minorEastAsia" w:hAnsiTheme="minorEastAsia" w:cs="Arial"/>
                <w:kern w:val="0"/>
              </w:rPr>
            </w:pPr>
            <w:r>
              <w:rPr>
                <w:rFonts w:ascii="宋体" w:hAnsi="宋体" w:hint="eastAsia"/>
              </w:rPr>
              <w:t>3.</w:t>
            </w:r>
            <w:r w:rsidRPr="004E6B6F">
              <w:rPr>
                <w:rFonts w:ascii="宋体" w:hAnsi="宋体" w:hint="eastAsia"/>
              </w:rPr>
              <w:t>根据财政部、工业和信息化部制定的《政府采购促进中小企业发展暂行办法》，如投标货物为小</w:t>
            </w:r>
            <w:proofErr w:type="gramStart"/>
            <w:r w:rsidRPr="004E6B6F">
              <w:rPr>
                <w:rFonts w:ascii="宋体" w:hAnsi="宋体" w:hint="eastAsia"/>
              </w:rPr>
              <w:t>微企业</w:t>
            </w:r>
            <w:proofErr w:type="gramEnd"/>
            <w:r w:rsidRPr="004E6B6F">
              <w:rPr>
                <w:rFonts w:ascii="宋体" w:hAnsi="宋体" w:hint="eastAsia"/>
              </w:rPr>
              <w:t>制造的产品（须提供《中小企业声明函》），可在价格评分中，对投标价格给予6%的扣除，并用扣除后的价格计算价格得分</w:t>
            </w:r>
            <w:r w:rsidR="000D4816">
              <w:rPr>
                <w:rFonts w:ascii="宋体" w:hAnsi="宋体" w:hint="eastAsia"/>
              </w:rPr>
              <w:t>。</w:t>
            </w:r>
          </w:p>
        </w:tc>
      </w:tr>
      <w:tr w:rsidR="00341941" w14:paraId="67E09A1F" w14:textId="77777777" w:rsidTr="00122127">
        <w:trPr>
          <w:trHeight w:val="410"/>
        </w:trPr>
        <w:tc>
          <w:tcPr>
            <w:tcW w:w="565" w:type="dxa"/>
            <w:vAlign w:val="center"/>
          </w:tcPr>
          <w:p w14:paraId="7F84C4F6" w14:textId="77777777" w:rsidR="00341941" w:rsidRPr="00A410AA" w:rsidRDefault="00ED0C81">
            <w:pPr>
              <w:spacing w:line="360" w:lineRule="auto"/>
              <w:jc w:val="center"/>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t>2</w:t>
            </w:r>
          </w:p>
        </w:tc>
        <w:tc>
          <w:tcPr>
            <w:tcW w:w="1239" w:type="dxa"/>
            <w:vAlign w:val="center"/>
          </w:tcPr>
          <w:p w14:paraId="23850702" w14:textId="77777777" w:rsidR="00341941" w:rsidRPr="00A410AA" w:rsidRDefault="00ED0C81">
            <w:pPr>
              <w:spacing w:line="360" w:lineRule="auto"/>
              <w:ind w:firstLine="28"/>
              <w:jc w:val="center"/>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t>技术部分</w:t>
            </w:r>
          </w:p>
          <w:p w14:paraId="416A9219" w14:textId="447EC32F" w:rsidR="00341941" w:rsidRPr="00A410AA" w:rsidRDefault="00ED0C81" w:rsidP="0008160A">
            <w:pPr>
              <w:spacing w:line="360" w:lineRule="auto"/>
              <w:ind w:firstLine="28"/>
              <w:jc w:val="center"/>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lastRenderedPageBreak/>
              <w:t>（</w:t>
            </w:r>
            <w:r w:rsidR="00614AB4" w:rsidRPr="00A410AA">
              <w:rPr>
                <w:rFonts w:asciiTheme="minorEastAsia" w:eastAsiaTheme="minorEastAsia" w:hAnsiTheme="minorEastAsia"/>
                <w:color w:val="000000" w:themeColor="text1"/>
              </w:rPr>
              <w:t>5</w:t>
            </w:r>
            <w:r w:rsidR="0008160A" w:rsidRPr="00A410AA">
              <w:rPr>
                <w:rFonts w:asciiTheme="minorEastAsia" w:eastAsiaTheme="minorEastAsia" w:hAnsiTheme="minorEastAsia" w:hint="eastAsia"/>
                <w:color w:val="000000" w:themeColor="text1"/>
              </w:rPr>
              <w:t>0</w:t>
            </w:r>
            <w:r w:rsidRPr="00A410AA">
              <w:rPr>
                <w:rFonts w:asciiTheme="minorEastAsia" w:eastAsiaTheme="minorEastAsia" w:hAnsiTheme="minorEastAsia" w:hint="eastAsia"/>
                <w:color w:val="000000" w:themeColor="text1"/>
              </w:rPr>
              <w:t>%）</w:t>
            </w:r>
          </w:p>
        </w:tc>
        <w:tc>
          <w:tcPr>
            <w:tcW w:w="571" w:type="dxa"/>
            <w:vAlign w:val="center"/>
          </w:tcPr>
          <w:p w14:paraId="30738FAA" w14:textId="3ED9DC07" w:rsidR="00341941" w:rsidRPr="00A410AA" w:rsidRDefault="00614AB4" w:rsidP="0008160A">
            <w:pPr>
              <w:spacing w:line="360" w:lineRule="auto"/>
              <w:ind w:firstLine="28"/>
              <w:jc w:val="center"/>
              <w:rPr>
                <w:rFonts w:asciiTheme="minorEastAsia" w:eastAsiaTheme="minorEastAsia" w:hAnsiTheme="minorEastAsia"/>
                <w:color w:val="000000" w:themeColor="text1"/>
              </w:rPr>
            </w:pPr>
            <w:r w:rsidRPr="00A410AA">
              <w:rPr>
                <w:rFonts w:asciiTheme="minorEastAsia" w:eastAsiaTheme="minorEastAsia" w:hAnsiTheme="minorEastAsia"/>
                <w:color w:val="000000" w:themeColor="text1"/>
              </w:rPr>
              <w:lastRenderedPageBreak/>
              <w:t>5</w:t>
            </w:r>
            <w:r w:rsidR="004F4C4F" w:rsidRPr="00A410AA">
              <w:rPr>
                <w:rFonts w:asciiTheme="minorEastAsia" w:eastAsiaTheme="minorEastAsia" w:hAnsiTheme="minorEastAsia"/>
                <w:color w:val="000000" w:themeColor="text1"/>
              </w:rPr>
              <w:t>0</w:t>
            </w:r>
          </w:p>
        </w:tc>
        <w:tc>
          <w:tcPr>
            <w:tcW w:w="7939" w:type="dxa"/>
            <w:vAlign w:val="center"/>
          </w:tcPr>
          <w:p w14:paraId="354B6645" w14:textId="66F2E10E" w:rsidR="00341941" w:rsidRPr="00A410AA" w:rsidRDefault="00F91778">
            <w:pPr>
              <w:spacing w:line="360" w:lineRule="auto"/>
              <w:jc w:val="left"/>
              <w:rPr>
                <w:rFonts w:asciiTheme="majorEastAsia" w:eastAsiaTheme="majorEastAsia" w:hAnsiTheme="majorEastAsia" w:cs="微软雅黑"/>
                <w:b/>
                <w:color w:val="000000" w:themeColor="text1"/>
              </w:rPr>
            </w:pPr>
            <w:r w:rsidRPr="00A410AA">
              <w:rPr>
                <w:rFonts w:asciiTheme="majorEastAsia" w:eastAsiaTheme="majorEastAsia" w:hAnsiTheme="majorEastAsia" w:cs="微软雅黑" w:hint="eastAsia"/>
                <w:b/>
                <w:color w:val="000000" w:themeColor="text1"/>
              </w:rPr>
              <w:t>1</w:t>
            </w:r>
            <w:r w:rsidR="00A1143C" w:rsidRPr="00A410AA">
              <w:rPr>
                <w:rFonts w:asciiTheme="majorEastAsia" w:eastAsiaTheme="majorEastAsia" w:hAnsiTheme="majorEastAsia" w:cs="微软雅黑" w:hint="eastAsia"/>
                <w:b/>
                <w:color w:val="000000" w:themeColor="text1"/>
              </w:rPr>
              <w:t>、</w:t>
            </w:r>
            <w:r w:rsidR="00ED0C81" w:rsidRPr="00A410AA">
              <w:rPr>
                <w:rFonts w:asciiTheme="majorEastAsia" w:eastAsiaTheme="majorEastAsia" w:hAnsiTheme="majorEastAsia" w:cs="微软雅黑" w:hint="eastAsia"/>
                <w:b/>
                <w:color w:val="000000" w:themeColor="text1"/>
              </w:rPr>
              <w:t>扣分条款</w:t>
            </w:r>
            <w:r w:rsidR="00ED0C81" w:rsidRPr="00A410AA">
              <w:rPr>
                <w:rFonts w:asciiTheme="majorEastAsia" w:eastAsiaTheme="majorEastAsia" w:hAnsiTheme="majorEastAsia" w:cs="微软雅黑"/>
                <w:b/>
                <w:color w:val="000000" w:themeColor="text1"/>
              </w:rPr>
              <w:t xml:space="preserve"> </w:t>
            </w:r>
          </w:p>
          <w:p w14:paraId="289F461A" w14:textId="38210FCC" w:rsidR="00A63A0B" w:rsidRPr="00A410AA" w:rsidRDefault="00A1143C" w:rsidP="00A63A0B">
            <w:pPr>
              <w:spacing w:line="460" w:lineRule="exact"/>
              <w:ind w:firstLineChars="150" w:firstLine="315"/>
              <w:jc w:val="left"/>
              <w:rPr>
                <w:rFonts w:ascii="宋体" w:hAnsi="宋体"/>
                <w:b/>
                <w:color w:val="000000" w:themeColor="text1"/>
              </w:rPr>
            </w:pPr>
            <w:r w:rsidRPr="00A410AA">
              <w:rPr>
                <w:rFonts w:hint="eastAsia"/>
                <w:color w:val="000000" w:themeColor="text1"/>
              </w:rPr>
              <w:lastRenderedPageBreak/>
              <w:t>（</w:t>
            </w:r>
            <w:r w:rsidRPr="00A410AA">
              <w:rPr>
                <w:rFonts w:hint="eastAsia"/>
                <w:color w:val="000000" w:themeColor="text1"/>
              </w:rPr>
              <w:t>1</w:t>
            </w:r>
            <w:r w:rsidRPr="00A410AA">
              <w:rPr>
                <w:rFonts w:hint="eastAsia"/>
                <w:color w:val="000000" w:themeColor="text1"/>
              </w:rPr>
              <w:t>）</w:t>
            </w:r>
            <w:r w:rsidR="0006486A" w:rsidRPr="00A410AA">
              <w:rPr>
                <w:rFonts w:asciiTheme="majorEastAsia" w:eastAsiaTheme="majorEastAsia" w:hAnsiTheme="majorEastAsia" w:cs="微软雅黑" w:hint="eastAsia"/>
                <w:color w:val="000000" w:themeColor="text1"/>
              </w:rPr>
              <w:t>第二部分项目技术规格、数量及质量要求里</w:t>
            </w:r>
            <w:r w:rsidR="006560F3" w:rsidRPr="00A410AA">
              <w:rPr>
                <w:rFonts w:asciiTheme="majorEastAsia" w:eastAsiaTheme="majorEastAsia" w:hAnsiTheme="majorEastAsia" w:cs="微软雅黑" w:hint="eastAsia"/>
                <w:color w:val="000000" w:themeColor="text1"/>
              </w:rPr>
              <w:t>“▲”标注项</w:t>
            </w:r>
            <w:r w:rsidR="00986A69" w:rsidRPr="00A410AA">
              <w:rPr>
                <w:rFonts w:asciiTheme="majorEastAsia" w:eastAsiaTheme="majorEastAsia" w:hAnsiTheme="majorEastAsia" w:cs="微软雅黑" w:hint="eastAsia"/>
                <w:color w:val="000000" w:themeColor="text1"/>
              </w:rPr>
              <w:t>一项</w:t>
            </w:r>
            <w:r w:rsidR="006560F3" w:rsidRPr="00A410AA">
              <w:rPr>
                <w:rFonts w:asciiTheme="majorEastAsia" w:eastAsiaTheme="majorEastAsia" w:hAnsiTheme="majorEastAsia" w:cs="微软雅黑" w:hint="eastAsia"/>
                <w:color w:val="000000" w:themeColor="text1"/>
              </w:rPr>
              <w:t>不满足要求的，技术分得0分</w:t>
            </w:r>
            <w:r w:rsidR="00A63A0B" w:rsidRPr="00A410AA">
              <w:rPr>
                <w:rFonts w:asciiTheme="majorEastAsia" w:eastAsiaTheme="majorEastAsia" w:hAnsiTheme="majorEastAsia" w:cs="微软雅黑" w:hint="eastAsia"/>
                <w:color w:val="000000" w:themeColor="text1"/>
              </w:rPr>
              <w:t>。</w:t>
            </w:r>
            <w:r w:rsidR="00A63A0B" w:rsidRPr="00A410AA">
              <w:rPr>
                <w:rFonts w:asciiTheme="majorEastAsia" w:eastAsiaTheme="majorEastAsia" w:hAnsiTheme="majorEastAsia" w:cs="微软雅黑" w:hint="eastAsia"/>
                <w:b/>
                <w:color w:val="000000" w:themeColor="text1"/>
              </w:rPr>
              <w:t>加注星号 “▲”的要求未提供招标文件要求的技术支持文件的，</w:t>
            </w:r>
            <w:r w:rsidR="00FD6937" w:rsidRPr="00A410AA">
              <w:rPr>
                <w:rFonts w:asciiTheme="majorEastAsia" w:eastAsiaTheme="majorEastAsia" w:hAnsiTheme="majorEastAsia" w:cs="微软雅黑" w:hint="eastAsia"/>
                <w:b/>
                <w:color w:val="000000" w:themeColor="text1"/>
              </w:rPr>
              <w:t>技术部分得0分</w:t>
            </w:r>
            <w:r w:rsidR="00A63A0B" w:rsidRPr="00A410AA">
              <w:rPr>
                <w:rFonts w:asciiTheme="majorEastAsia" w:eastAsiaTheme="majorEastAsia" w:hAnsiTheme="majorEastAsia" w:cs="微软雅黑" w:hint="eastAsia"/>
                <w:b/>
                <w:color w:val="000000" w:themeColor="text1"/>
              </w:rPr>
              <w:t>。</w:t>
            </w:r>
          </w:p>
          <w:p w14:paraId="01510F8B" w14:textId="28CD0DBE" w:rsidR="008173C4" w:rsidRPr="00A410AA" w:rsidRDefault="0050397D" w:rsidP="00A63A0B">
            <w:pPr>
              <w:spacing w:line="360" w:lineRule="auto"/>
              <w:ind w:firstLineChars="200" w:firstLine="420"/>
              <w:rPr>
                <w:rFonts w:ascii="微软雅黑" w:eastAsia="微软雅黑" w:hAnsi="微软雅黑"/>
                <w:color w:val="000000" w:themeColor="text1"/>
              </w:rPr>
            </w:pPr>
            <w:r w:rsidRPr="00A410AA">
              <w:rPr>
                <w:rFonts w:asciiTheme="majorEastAsia" w:eastAsiaTheme="majorEastAsia" w:hAnsiTheme="majorEastAsia" w:cs="微软雅黑" w:hint="eastAsia"/>
                <w:color w:val="000000" w:themeColor="text1"/>
              </w:rPr>
              <w:t>(</w:t>
            </w:r>
            <w:r w:rsidR="0006486A" w:rsidRPr="00A410AA">
              <w:rPr>
                <w:rFonts w:asciiTheme="majorEastAsia" w:eastAsiaTheme="majorEastAsia" w:hAnsiTheme="majorEastAsia" w:cs="微软雅黑" w:hint="eastAsia"/>
                <w:color w:val="000000" w:themeColor="text1"/>
              </w:rPr>
              <w:t>2</w:t>
            </w:r>
            <w:r w:rsidRPr="00A410AA">
              <w:rPr>
                <w:rFonts w:asciiTheme="majorEastAsia" w:eastAsiaTheme="majorEastAsia" w:hAnsiTheme="majorEastAsia" w:cs="微软雅黑" w:hint="eastAsia"/>
                <w:color w:val="000000" w:themeColor="text1"/>
              </w:rPr>
              <w:t>)</w:t>
            </w:r>
            <w:r w:rsidR="004601F8" w:rsidRPr="00A410AA">
              <w:rPr>
                <w:rFonts w:asciiTheme="majorEastAsia" w:eastAsiaTheme="majorEastAsia" w:hAnsiTheme="majorEastAsia" w:cs="微软雅黑" w:hint="eastAsia"/>
                <w:color w:val="000000" w:themeColor="text1"/>
              </w:rPr>
              <w:t>第二部分</w:t>
            </w:r>
            <w:r w:rsidR="00C6309C" w:rsidRPr="00A410AA">
              <w:rPr>
                <w:rFonts w:hint="eastAsia"/>
                <w:color w:val="000000" w:themeColor="text1"/>
              </w:rPr>
              <w:t>项目技术规格、数量及质量</w:t>
            </w:r>
            <w:r w:rsidR="00056B33" w:rsidRPr="00A410AA">
              <w:rPr>
                <w:rFonts w:hint="eastAsia"/>
                <w:color w:val="000000" w:themeColor="text1"/>
              </w:rPr>
              <w:t>要求</w:t>
            </w:r>
            <w:r w:rsidR="004601F8" w:rsidRPr="00A410AA">
              <w:rPr>
                <w:rFonts w:hint="eastAsia"/>
                <w:color w:val="000000" w:themeColor="text1"/>
              </w:rPr>
              <w:t>里</w:t>
            </w:r>
            <w:r w:rsidR="008173C4" w:rsidRPr="00A410AA">
              <w:rPr>
                <w:rFonts w:asciiTheme="majorEastAsia" w:eastAsiaTheme="majorEastAsia" w:hAnsiTheme="majorEastAsia" w:cs="微软雅黑" w:hint="eastAsia"/>
                <w:color w:val="000000" w:themeColor="text1"/>
              </w:rPr>
              <w:t>“*”标注</w:t>
            </w:r>
            <w:r w:rsidR="006560F3" w:rsidRPr="00A410AA">
              <w:rPr>
                <w:rFonts w:asciiTheme="majorEastAsia" w:eastAsiaTheme="majorEastAsia" w:hAnsiTheme="majorEastAsia" w:cs="微软雅黑" w:hint="eastAsia"/>
                <w:color w:val="000000" w:themeColor="text1"/>
              </w:rPr>
              <w:t>的重要技术</w:t>
            </w:r>
            <w:r w:rsidR="008173C4" w:rsidRPr="00A410AA">
              <w:rPr>
                <w:rFonts w:asciiTheme="majorEastAsia" w:eastAsiaTheme="majorEastAsia" w:hAnsiTheme="majorEastAsia" w:cs="微软雅黑" w:hint="eastAsia"/>
                <w:color w:val="000000" w:themeColor="text1"/>
              </w:rPr>
              <w:t>指标</w:t>
            </w:r>
            <w:r w:rsidR="00F50F0A" w:rsidRPr="00A410AA">
              <w:rPr>
                <w:rFonts w:asciiTheme="majorEastAsia" w:eastAsiaTheme="majorEastAsia" w:hAnsiTheme="majorEastAsia" w:cs="微软雅黑" w:hint="eastAsia"/>
                <w:color w:val="000000" w:themeColor="text1"/>
              </w:rPr>
              <w:t>起评分为27分</w:t>
            </w:r>
            <w:r w:rsidR="00F463BC" w:rsidRPr="00A410AA">
              <w:rPr>
                <w:rFonts w:hint="eastAsia"/>
                <w:color w:val="000000" w:themeColor="text1"/>
              </w:rPr>
              <w:t>，</w:t>
            </w:r>
            <w:proofErr w:type="gramStart"/>
            <w:r w:rsidR="008173C4" w:rsidRPr="00A410AA">
              <w:rPr>
                <w:rFonts w:asciiTheme="majorEastAsia" w:eastAsiaTheme="majorEastAsia" w:hAnsiTheme="majorEastAsia" w:cs="微软雅黑" w:hint="eastAsia"/>
                <w:color w:val="000000" w:themeColor="text1"/>
              </w:rPr>
              <w:t>每负偏离</w:t>
            </w:r>
            <w:proofErr w:type="gramEnd"/>
            <w:r w:rsidR="008173C4" w:rsidRPr="00A410AA">
              <w:rPr>
                <w:rFonts w:asciiTheme="majorEastAsia" w:eastAsiaTheme="majorEastAsia" w:hAnsiTheme="majorEastAsia" w:cs="微软雅黑"/>
                <w:color w:val="000000" w:themeColor="text1"/>
              </w:rPr>
              <w:t>1</w:t>
            </w:r>
            <w:r w:rsidR="008173C4" w:rsidRPr="00A410AA">
              <w:rPr>
                <w:rFonts w:asciiTheme="majorEastAsia" w:eastAsiaTheme="majorEastAsia" w:hAnsiTheme="majorEastAsia" w:cs="微软雅黑" w:hint="eastAsia"/>
                <w:color w:val="000000" w:themeColor="text1"/>
              </w:rPr>
              <w:t>条，从起评分中扣</w:t>
            </w:r>
            <w:r w:rsidR="008D1029" w:rsidRPr="00A410AA">
              <w:rPr>
                <w:rFonts w:asciiTheme="majorEastAsia" w:eastAsiaTheme="majorEastAsia" w:hAnsiTheme="majorEastAsia" w:cs="微软雅黑" w:hint="eastAsia"/>
                <w:b/>
                <w:color w:val="000000" w:themeColor="text1"/>
              </w:rPr>
              <w:t>3</w:t>
            </w:r>
            <w:r w:rsidR="008173C4" w:rsidRPr="00A410AA">
              <w:rPr>
                <w:rFonts w:asciiTheme="majorEastAsia" w:eastAsiaTheme="majorEastAsia" w:hAnsiTheme="majorEastAsia" w:cs="微软雅黑" w:hint="eastAsia"/>
                <w:b/>
                <w:color w:val="000000" w:themeColor="text1"/>
              </w:rPr>
              <w:t>分</w:t>
            </w:r>
            <w:r w:rsidR="00FA3234" w:rsidRPr="00A410AA">
              <w:rPr>
                <w:rFonts w:asciiTheme="majorEastAsia" w:eastAsiaTheme="majorEastAsia" w:hAnsiTheme="majorEastAsia" w:cs="微软雅黑" w:hint="eastAsia"/>
                <w:color w:val="000000" w:themeColor="text1"/>
              </w:rPr>
              <w:t>；</w:t>
            </w:r>
            <w:r w:rsidR="008173C4" w:rsidRPr="00A410AA">
              <w:rPr>
                <w:rFonts w:asciiTheme="majorEastAsia" w:eastAsiaTheme="majorEastAsia" w:hAnsiTheme="majorEastAsia" w:cs="微软雅黑"/>
                <w:color w:val="000000" w:themeColor="text1"/>
              </w:rPr>
              <w:t>有</w:t>
            </w:r>
            <w:r w:rsidR="008173C4" w:rsidRPr="00A410AA">
              <w:rPr>
                <w:rFonts w:asciiTheme="majorEastAsia" w:eastAsiaTheme="majorEastAsia" w:hAnsiTheme="majorEastAsia" w:cs="微软雅黑" w:hint="eastAsia"/>
                <w:color w:val="000000" w:themeColor="text1"/>
              </w:rPr>
              <w:t>5</w:t>
            </w:r>
            <w:r w:rsidR="008173C4" w:rsidRPr="00A410AA">
              <w:rPr>
                <w:rFonts w:asciiTheme="majorEastAsia" w:eastAsiaTheme="majorEastAsia" w:hAnsiTheme="majorEastAsia" w:cs="微软雅黑"/>
                <w:color w:val="000000" w:themeColor="text1"/>
              </w:rPr>
              <w:t>条</w:t>
            </w:r>
            <w:r w:rsidR="00FA3234" w:rsidRPr="00A410AA">
              <w:rPr>
                <w:rFonts w:asciiTheme="majorEastAsia" w:eastAsiaTheme="majorEastAsia" w:hAnsiTheme="majorEastAsia" w:cs="微软雅黑" w:hint="eastAsia"/>
                <w:color w:val="000000" w:themeColor="text1"/>
              </w:rPr>
              <w:t>（含）</w:t>
            </w:r>
            <w:r w:rsidR="008173C4" w:rsidRPr="00A410AA">
              <w:rPr>
                <w:rFonts w:asciiTheme="majorEastAsia" w:eastAsiaTheme="majorEastAsia" w:hAnsiTheme="majorEastAsia" w:cs="微软雅黑" w:hint="eastAsia"/>
                <w:color w:val="000000" w:themeColor="text1"/>
              </w:rPr>
              <w:t>以上</w:t>
            </w:r>
            <w:r w:rsidR="00FA3234" w:rsidRPr="00A410AA">
              <w:rPr>
                <w:rFonts w:asciiTheme="majorEastAsia" w:eastAsiaTheme="majorEastAsia" w:hAnsiTheme="majorEastAsia" w:cs="微软雅黑" w:hint="eastAsia"/>
                <w:color w:val="000000" w:themeColor="text1"/>
              </w:rPr>
              <w:t>负偏离的，</w:t>
            </w:r>
            <w:r w:rsidR="008173C4" w:rsidRPr="00A410AA">
              <w:rPr>
                <w:rFonts w:asciiTheme="majorEastAsia" w:eastAsiaTheme="majorEastAsia" w:hAnsiTheme="majorEastAsia" w:cs="微软雅黑"/>
                <w:color w:val="000000" w:themeColor="text1"/>
              </w:rPr>
              <w:t>技术部分得分为0分</w:t>
            </w:r>
            <w:r w:rsidR="008173C4" w:rsidRPr="00A410AA">
              <w:rPr>
                <w:rFonts w:asciiTheme="majorEastAsia" w:eastAsiaTheme="majorEastAsia" w:hAnsiTheme="majorEastAsia" w:cs="微软雅黑" w:hint="eastAsia"/>
                <w:color w:val="000000" w:themeColor="text1"/>
              </w:rPr>
              <w:t>；</w:t>
            </w:r>
            <w:r w:rsidR="00FF1628" w:rsidRPr="00A410AA">
              <w:rPr>
                <w:rFonts w:ascii="宋体" w:hAnsi="宋体" w:hint="eastAsia"/>
                <w:b/>
                <w:color w:val="000000" w:themeColor="text1"/>
              </w:rPr>
              <w:t>加注星号“*”的技术指标未提供招标文件要求的技术支持资料的，视为不满足。</w:t>
            </w:r>
          </w:p>
          <w:p w14:paraId="1DCDEE89" w14:textId="50C87EFB" w:rsidR="00FD6937" w:rsidRPr="00A410AA" w:rsidRDefault="0050397D" w:rsidP="00FD6937">
            <w:pPr>
              <w:spacing w:line="460" w:lineRule="exact"/>
              <w:ind w:firstLineChars="150" w:firstLine="315"/>
              <w:jc w:val="left"/>
              <w:rPr>
                <w:rFonts w:ascii="宋体" w:hAnsi="宋体"/>
                <w:b/>
                <w:color w:val="000000" w:themeColor="text1"/>
              </w:rPr>
            </w:pPr>
            <w:r w:rsidRPr="00A410AA">
              <w:rPr>
                <w:rFonts w:asciiTheme="majorEastAsia" w:eastAsiaTheme="majorEastAsia" w:hAnsiTheme="majorEastAsia" w:cs="微软雅黑" w:hint="eastAsia"/>
                <w:color w:val="000000" w:themeColor="text1"/>
              </w:rPr>
              <w:t>(</w:t>
            </w:r>
            <w:r w:rsidR="0006486A" w:rsidRPr="00A410AA">
              <w:rPr>
                <w:rFonts w:asciiTheme="majorEastAsia" w:eastAsiaTheme="majorEastAsia" w:hAnsiTheme="majorEastAsia" w:cs="微软雅黑" w:hint="eastAsia"/>
                <w:color w:val="000000" w:themeColor="text1"/>
              </w:rPr>
              <w:t>3</w:t>
            </w:r>
            <w:r w:rsidRPr="00A410AA">
              <w:rPr>
                <w:rFonts w:asciiTheme="majorEastAsia" w:eastAsiaTheme="majorEastAsia" w:hAnsiTheme="majorEastAsia" w:cs="微软雅黑" w:hint="eastAsia"/>
                <w:color w:val="000000" w:themeColor="text1"/>
              </w:rPr>
              <w:t>)</w:t>
            </w:r>
            <w:r w:rsidR="0006486A" w:rsidRPr="00A410AA">
              <w:rPr>
                <w:rFonts w:asciiTheme="majorEastAsia" w:eastAsiaTheme="majorEastAsia" w:hAnsiTheme="majorEastAsia" w:cs="微软雅黑" w:hint="eastAsia"/>
                <w:color w:val="000000" w:themeColor="text1"/>
              </w:rPr>
              <w:t>第二部分</w:t>
            </w:r>
            <w:r w:rsidR="0006486A" w:rsidRPr="00A410AA">
              <w:rPr>
                <w:rFonts w:hint="eastAsia"/>
                <w:color w:val="000000" w:themeColor="text1"/>
              </w:rPr>
              <w:t>项目技术规格、数量及质量要求里</w:t>
            </w:r>
            <w:r w:rsidR="008C4DF6" w:rsidRPr="00A410AA">
              <w:rPr>
                <w:rFonts w:hint="eastAsia"/>
                <w:color w:val="000000" w:themeColor="text1"/>
              </w:rPr>
              <w:t>既非</w:t>
            </w:r>
            <w:r w:rsidR="008C4DF6" w:rsidRPr="00A410AA">
              <w:rPr>
                <w:rFonts w:asciiTheme="majorEastAsia" w:eastAsiaTheme="majorEastAsia" w:hAnsiTheme="majorEastAsia" w:cs="微软雅黑" w:hint="eastAsia"/>
                <w:color w:val="000000" w:themeColor="text1"/>
              </w:rPr>
              <w:t>“▲”</w:t>
            </w:r>
            <w:r w:rsidR="007C1B22" w:rsidRPr="00A410AA">
              <w:rPr>
                <w:rFonts w:asciiTheme="majorEastAsia" w:eastAsiaTheme="majorEastAsia" w:hAnsiTheme="majorEastAsia" w:cs="微软雅黑" w:hint="eastAsia"/>
                <w:color w:val="000000" w:themeColor="text1"/>
              </w:rPr>
              <w:t>也</w:t>
            </w:r>
            <w:r w:rsidR="0006486A" w:rsidRPr="00A410AA">
              <w:rPr>
                <w:rFonts w:hint="eastAsia"/>
                <w:color w:val="000000" w:themeColor="text1"/>
              </w:rPr>
              <w:t>非“</w:t>
            </w:r>
            <w:r w:rsidR="0006486A" w:rsidRPr="00A410AA">
              <w:rPr>
                <w:rFonts w:hint="eastAsia"/>
                <w:color w:val="000000" w:themeColor="text1"/>
              </w:rPr>
              <w:t>*</w:t>
            </w:r>
            <w:r w:rsidR="0006486A" w:rsidRPr="00A410AA">
              <w:rPr>
                <w:rFonts w:hint="eastAsia"/>
                <w:color w:val="000000" w:themeColor="text1"/>
              </w:rPr>
              <w:t>”</w:t>
            </w:r>
            <w:r w:rsidR="00F66D4E" w:rsidRPr="00A410AA">
              <w:rPr>
                <w:rFonts w:hint="eastAsia"/>
                <w:color w:val="000000" w:themeColor="text1"/>
              </w:rPr>
              <w:t>标注的</w:t>
            </w:r>
            <w:r w:rsidR="0006486A" w:rsidRPr="00A410AA">
              <w:rPr>
                <w:rFonts w:hint="eastAsia"/>
                <w:color w:val="000000" w:themeColor="text1"/>
              </w:rPr>
              <w:t>一般技术指标</w:t>
            </w:r>
            <w:r w:rsidR="00F50F0A" w:rsidRPr="00A410AA">
              <w:rPr>
                <w:rFonts w:hint="eastAsia"/>
                <w:color w:val="000000" w:themeColor="text1"/>
              </w:rPr>
              <w:t>起评分为</w:t>
            </w:r>
            <w:r w:rsidR="00F50F0A" w:rsidRPr="00A410AA">
              <w:rPr>
                <w:rFonts w:hint="eastAsia"/>
                <w:color w:val="000000" w:themeColor="text1"/>
              </w:rPr>
              <w:t>9</w:t>
            </w:r>
            <w:r w:rsidR="00F50F0A" w:rsidRPr="00A410AA">
              <w:rPr>
                <w:rFonts w:hint="eastAsia"/>
                <w:color w:val="000000" w:themeColor="text1"/>
              </w:rPr>
              <w:t>分</w:t>
            </w:r>
            <w:r w:rsidR="0006486A" w:rsidRPr="00A410AA">
              <w:rPr>
                <w:rFonts w:hint="eastAsia"/>
                <w:color w:val="000000" w:themeColor="text1"/>
              </w:rPr>
              <w:t>，</w:t>
            </w:r>
            <w:proofErr w:type="gramStart"/>
            <w:r w:rsidR="0006486A" w:rsidRPr="00A410AA">
              <w:rPr>
                <w:rFonts w:hint="eastAsia"/>
                <w:color w:val="000000" w:themeColor="text1"/>
              </w:rPr>
              <w:t>每负偏离</w:t>
            </w:r>
            <w:proofErr w:type="gramEnd"/>
            <w:r w:rsidR="0006486A" w:rsidRPr="00A410AA">
              <w:rPr>
                <w:rFonts w:hint="eastAsia"/>
                <w:color w:val="000000" w:themeColor="text1"/>
              </w:rPr>
              <w:t>一项从起评分中扣</w:t>
            </w:r>
            <w:r w:rsidR="008D1029" w:rsidRPr="00A410AA">
              <w:rPr>
                <w:rFonts w:hint="eastAsia"/>
                <w:b/>
                <w:color w:val="000000" w:themeColor="text1"/>
              </w:rPr>
              <w:t>1.5</w:t>
            </w:r>
            <w:r w:rsidR="0006486A" w:rsidRPr="00A410AA">
              <w:rPr>
                <w:rFonts w:hint="eastAsia"/>
                <w:b/>
                <w:color w:val="000000" w:themeColor="text1"/>
              </w:rPr>
              <w:t>分</w:t>
            </w:r>
            <w:r w:rsidR="0006486A" w:rsidRPr="00A410AA">
              <w:rPr>
                <w:rFonts w:hint="eastAsia"/>
                <w:color w:val="000000" w:themeColor="text1"/>
              </w:rPr>
              <w:t>，</w:t>
            </w:r>
            <w:r w:rsidR="00F66D4E" w:rsidRPr="00A410AA">
              <w:rPr>
                <w:rFonts w:hint="eastAsia"/>
                <w:color w:val="000000" w:themeColor="text1"/>
              </w:rPr>
              <w:t>有</w:t>
            </w:r>
            <w:r w:rsidR="008760B5" w:rsidRPr="00A410AA">
              <w:rPr>
                <w:rFonts w:hint="eastAsia"/>
                <w:color w:val="000000" w:themeColor="text1"/>
              </w:rPr>
              <w:t>6</w:t>
            </w:r>
            <w:r w:rsidR="00F66D4E" w:rsidRPr="00A410AA">
              <w:rPr>
                <w:rFonts w:hint="eastAsia"/>
                <w:color w:val="000000" w:themeColor="text1"/>
              </w:rPr>
              <w:t>条（含）及以上</w:t>
            </w:r>
            <w:r w:rsidR="0006486A" w:rsidRPr="00A410AA">
              <w:rPr>
                <w:rFonts w:hint="eastAsia"/>
                <w:color w:val="000000" w:themeColor="text1"/>
              </w:rPr>
              <w:t>负偏离</w:t>
            </w:r>
            <w:r w:rsidR="00F66D4E" w:rsidRPr="00A410AA">
              <w:rPr>
                <w:rFonts w:hint="eastAsia"/>
                <w:color w:val="000000" w:themeColor="text1"/>
              </w:rPr>
              <w:t>的，</w:t>
            </w:r>
            <w:r w:rsidR="00FD6937" w:rsidRPr="00A410AA">
              <w:rPr>
                <w:rFonts w:asciiTheme="majorEastAsia" w:eastAsiaTheme="majorEastAsia" w:hAnsiTheme="majorEastAsia" w:cs="微软雅黑" w:hint="eastAsia"/>
                <w:b/>
                <w:color w:val="000000" w:themeColor="text1"/>
              </w:rPr>
              <w:t>技术部分得0分。</w:t>
            </w:r>
          </w:p>
          <w:p w14:paraId="0044C99A" w14:textId="77777777" w:rsidR="00341941" w:rsidRPr="00A410AA" w:rsidRDefault="00A1143C" w:rsidP="003B5FD6">
            <w:pPr>
              <w:spacing w:line="360" w:lineRule="auto"/>
              <w:ind w:firstLineChars="200" w:firstLine="420"/>
              <w:rPr>
                <w:rFonts w:asciiTheme="majorEastAsia" w:eastAsiaTheme="majorEastAsia" w:hAnsiTheme="majorEastAsia" w:cs="微软雅黑"/>
                <w:color w:val="000000" w:themeColor="text1"/>
              </w:rPr>
            </w:pPr>
            <w:r w:rsidRPr="00A410AA">
              <w:rPr>
                <w:rFonts w:asciiTheme="majorEastAsia" w:eastAsiaTheme="majorEastAsia" w:hAnsiTheme="majorEastAsia" w:cs="微软雅黑" w:hint="eastAsia"/>
                <w:color w:val="000000" w:themeColor="text1"/>
              </w:rPr>
              <w:t>（</w:t>
            </w:r>
            <w:r w:rsidR="003B5FD6" w:rsidRPr="00A410AA">
              <w:rPr>
                <w:rFonts w:asciiTheme="majorEastAsia" w:eastAsiaTheme="majorEastAsia" w:hAnsiTheme="majorEastAsia" w:cs="微软雅黑" w:hint="eastAsia"/>
                <w:color w:val="000000" w:themeColor="text1"/>
              </w:rPr>
              <w:t>4</w:t>
            </w:r>
            <w:r w:rsidRPr="00A410AA">
              <w:rPr>
                <w:rFonts w:asciiTheme="majorEastAsia" w:eastAsiaTheme="majorEastAsia" w:hAnsiTheme="majorEastAsia" w:cs="微软雅黑" w:hint="eastAsia"/>
                <w:color w:val="000000" w:themeColor="text1"/>
              </w:rPr>
              <w:t>）</w:t>
            </w:r>
            <w:r w:rsidR="00ED0C81" w:rsidRPr="00A410AA">
              <w:rPr>
                <w:rFonts w:asciiTheme="majorEastAsia" w:eastAsiaTheme="majorEastAsia" w:hAnsiTheme="majorEastAsia" w:cs="微软雅黑" w:hint="eastAsia"/>
                <w:color w:val="000000" w:themeColor="text1"/>
              </w:rPr>
              <w:t xml:space="preserve"> 技术部分得</w:t>
            </w:r>
            <w:r w:rsidR="008173C4" w:rsidRPr="00A410AA">
              <w:rPr>
                <w:rFonts w:asciiTheme="majorEastAsia" w:eastAsiaTheme="majorEastAsia" w:hAnsiTheme="majorEastAsia" w:cs="微软雅黑" w:hint="eastAsia"/>
                <w:color w:val="000000" w:themeColor="text1"/>
              </w:rPr>
              <w:t>0</w:t>
            </w:r>
            <w:r w:rsidR="00ED0C81" w:rsidRPr="00A410AA">
              <w:rPr>
                <w:rFonts w:asciiTheme="majorEastAsia" w:eastAsiaTheme="majorEastAsia" w:hAnsiTheme="majorEastAsia" w:cs="微软雅黑" w:hint="eastAsia"/>
                <w:color w:val="000000" w:themeColor="text1"/>
              </w:rPr>
              <w:t>分的将失去成为中标候选人资格。</w:t>
            </w:r>
          </w:p>
          <w:p w14:paraId="0F416E51" w14:textId="6FFF0F85" w:rsidR="009919C8" w:rsidRPr="00A410AA" w:rsidRDefault="00F50F0A" w:rsidP="009919C8">
            <w:pPr>
              <w:spacing w:line="360" w:lineRule="auto"/>
              <w:rPr>
                <w:rFonts w:asciiTheme="majorEastAsia" w:eastAsiaTheme="majorEastAsia" w:hAnsiTheme="majorEastAsia" w:cs="微软雅黑"/>
                <w:b/>
                <w:color w:val="000000" w:themeColor="text1"/>
              </w:rPr>
            </w:pPr>
            <w:r w:rsidRPr="00A410AA">
              <w:rPr>
                <w:rFonts w:asciiTheme="majorEastAsia" w:eastAsiaTheme="majorEastAsia" w:hAnsiTheme="majorEastAsia" w:cs="微软雅黑" w:hint="eastAsia"/>
                <w:b/>
                <w:color w:val="000000" w:themeColor="text1"/>
              </w:rPr>
              <w:t>2</w:t>
            </w:r>
            <w:r w:rsidR="009919C8" w:rsidRPr="00A410AA">
              <w:rPr>
                <w:rFonts w:asciiTheme="majorEastAsia" w:eastAsiaTheme="majorEastAsia" w:hAnsiTheme="majorEastAsia" w:cs="微软雅黑" w:hint="eastAsia"/>
                <w:b/>
                <w:color w:val="000000" w:themeColor="text1"/>
              </w:rPr>
              <w:t>、加分条款（最多加1</w:t>
            </w:r>
            <w:r w:rsidR="008D1029" w:rsidRPr="00A410AA">
              <w:rPr>
                <w:rFonts w:asciiTheme="majorEastAsia" w:eastAsiaTheme="majorEastAsia" w:hAnsiTheme="majorEastAsia" w:cs="微软雅黑" w:hint="eastAsia"/>
                <w:b/>
                <w:color w:val="000000" w:themeColor="text1"/>
              </w:rPr>
              <w:t>4</w:t>
            </w:r>
            <w:r w:rsidR="009919C8" w:rsidRPr="00A410AA">
              <w:rPr>
                <w:rFonts w:asciiTheme="majorEastAsia" w:eastAsiaTheme="majorEastAsia" w:hAnsiTheme="majorEastAsia" w:cs="微软雅黑" w:hint="eastAsia"/>
                <w:b/>
                <w:color w:val="000000" w:themeColor="text1"/>
              </w:rPr>
              <w:t>分）</w:t>
            </w:r>
          </w:p>
          <w:p w14:paraId="5C31D90A" w14:textId="201BF8E6" w:rsidR="009919C8" w:rsidRPr="00A410AA" w:rsidRDefault="009919C8" w:rsidP="009919C8">
            <w:pPr>
              <w:spacing w:line="360" w:lineRule="auto"/>
              <w:ind w:firstLineChars="200" w:firstLine="420"/>
              <w:rPr>
                <w:color w:val="000000" w:themeColor="text1"/>
              </w:rPr>
            </w:pPr>
            <w:r w:rsidRPr="00A410AA">
              <w:rPr>
                <w:rFonts w:hint="eastAsia"/>
                <w:color w:val="000000" w:themeColor="text1"/>
              </w:rPr>
              <w:t>（</w:t>
            </w:r>
            <w:r w:rsidRPr="00A410AA">
              <w:rPr>
                <w:rFonts w:hint="eastAsia"/>
                <w:color w:val="000000" w:themeColor="text1"/>
              </w:rPr>
              <w:t>1</w:t>
            </w:r>
            <w:r w:rsidRPr="00A410AA">
              <w:rPr>
                <w:rFonts w:hint="eastAsia"/>
                <w:color w:val="000000" w:themeColor="text1"/>
              </w:rPr>
              <w:t>）</w:t>
            </w:r>
            <w:r w:rsidRPr="00A410AA">
              <w:rPr>
                <w:color w:val="000000" w:themeColor="text1"/>
              </w:rPr>
              <w:t xml:space="preserve"> </w:t>
            </w:r>
            <w:r w:rsidRPr="00A410AA">
              <w:rPr>
                <w:color w:val="000000" w:themeColor="text1"/>
              </w:rPr>
              <w:t>在满足招标文件第二部</w:t>
            </w:r>
            <w:r w:rsidR="00B62B12" w:rsidRPr="00A410AA">
              <w:rPr>
                <w:color w:val="000000" w:themeColor="text1"/>
              </w:rPr>
              <w:t>分</w:t>
            </w:r>
            <w:r w:rsidR="005918A4" w:rsidRPr="00A410AA">
              <w:rPr>
                <w:rFonts w:hint="eastAsia"/>
                <w:color w:val="000000" w:themeColor="text1"/>
              </w:rPr>
              <w:t>项目技术规格、数量及质量要求</w:t>
            </w:r>
            <w:r w:rsidR="00EB73AA" w:rsidRPr="00A410AA">
              <w:rPr>
                <w:color w:val="000000" w:themeColor="text1"/>
              </w:rPr>
              <w:t>第三</w:t>
            </w:r>
            <w:r w:rsidR="005918A4" w:rsidRPr="00A410AA">
              <w:rPr>
                <w:rFonts w:hint="eastAsia"/>
                <w:color w:val="000000" w:themeColor="text1"/>
              </w:rPr>
              <w:t>.1</w:t>
            </w:r>
            <w:r w:rsidR="005918A4" w:rsidRPr="00A410AA">
              <w:rPr>
                <w:rFonts w:hint="eastAsia"/>
                <w:color w:val="000000" w:themeColor="text1"/>
              </w:rPr>
              <w:t>条</w:t>
            </w:r>
            <w:r w:rsidR="00661DA6" w:rsidRPr="00A410AA">
              <w:rPr>
                <w:rFonts w:hint="eastAsia"/>
                <w:color w:val="000000" w:themeColor="text1"/>
              </w:rPr>
              <w:t>技术</w:t>
            </w:r>
            <w:r w:rsidR="00B62B12" w:rsidRPr="00A410AA">
              <w:rPr>
                <w:rFonts w:hint="eastAsia"/>
                <w:color w:val="000000" w:themeColor="text1"/>
              </w:rPr>
              <w:t>要求</w:t>
            </w:r>
            <w:r w:rsidRPr="00A410AA">
              <w:rPr>
                <w:color w:val="000000" w:themeColor="text1"/>
              </w:rPr>
              <w:t>的前提下，</w:t>
            </w:r>
            <w:r w:rsidRPr="00A410AA">
              <w:rPr>
                <w:rFonts w:hint="eastAsia"/>
                <w:color w:val="000000" w:themeColor="text1"/>
              </w:rPr>
              <w:t>放大倍数范围每超</w:t>
            </w:r>
            <w:r w:rsidRPr="00A410AA">
              <w:rPr>
                <w:rFonts w:hint="eastAsia"/>
                <w:color w:val="000000" w:themeColor="text1"/>
              </w:rPr>
              <w:t>10</w:t>
            </w:r>
            <w:r w:rsidRPr="00A410AA">
              <w:rPr>
                <w:rFonts w:hint="eastAsia"/>
                <w:color w:val="000000" w:themeColor="text1"/>
              </w:rPr>
              <w:t>倍加</w:t>
            </w:r>
            <w:r w:rsidRPr="00A410AA">
              <w:rPr>
                <w:rFonts w:hint="eastAsia"/>
                <w:color w:val="000000" w:themeColor="text1"/>
              </w:rPr>
              <w:t>1</w:t>
            </w:r>
            <w:r w:rsidRPr="00A410AA">
              <w:rPr>
                <w:rFonts w:hint="eastAsia"/>
                <w:color w:val="000000" w:themeColor="text1"/>
              </w:rPr>
              <w:t>分，最高加</w:t>
            </w:r>
            <w:r w:rsidRPr="00A410AA">
              <w:rPr>
                <w:rFonts w:hint="eastAsia"/>
                <w:color w:val="000000" w:themeColor="text1"/>
              </w:rPr>
              <w:t>6</w:t>
            </w:r>
            <w:r w:rsidRPr="00A410AA">
              <w:rPr>
                <w:rFonts w:hint="eastAsia"/>
                <w:color w:val="000000" w:themeColor="text1"/>
              </w:rPr>
              <w:t>分。</w:t>
            </w:r>
          </w:p>
          <w:p w14:paraId="7F6036A3" w14:textId="3A22F8FA" w:rsidR="009919C8" w:rsidRPr="00A410AA" w:rsidRDefault="009919C8" w:rsidP="009919C8">
            <w:pPr>
              <w:spacing w:line="360" w:lineRule="auto"/>
              <w:ind w:firstLineChars="200" w:firstLine="420"/>
              <w:rPr>
                <w:color w:val="000000" w:themeColor="text1"/>
              </w:rPr>
            </w:pPr>
            <w:r w:rsidRPr="00A410AA">
              <w:rPr>
                <w:rFonts w:hint="eastAsia"/>
                <w:color w:val="000000" w:themeColor="text1"/>
              </w:rPr>
              <w:t>（</w:t>
            </w:r>
            <w:r w:rsidRPr="00A410AA">
              <w:rPr>
                <w:rFonts w:hint="eastAsia"/>
                <w:color w:val="000000" w:themeColor="text1"/>
              </w:rPr>
              <w:t>2</w:t>
            </w:r>
            <w:r w:rsidRPr="00A410AA">
              <w:rPr>
                <w:rFonts w:hint="eastAsia"/>
                <w:color w:val="000000" w:themeColor="text1"/>
              </w:rPr>
              <w:t>）</w:t>
            </w:r>
            <w:r w:rsidRPr="00A410AA">
              <w:rPr>
                <w:color w:val="000000" w:themeColor="text1"/>
              </w:rPr>
              <w:t>在满足招标文件第二部分</w:t>
            </w:r>
            <w:r w:rsidR="00B62B12" w:rsidRPr="00A410AA">
              <w:rPr>
                <w:rFonts w:hint="eastAsia"/>
                <w:color w:val="000000" w:themeColor="text1"/>
              </w:rPr>
              <w:t>项目技术规格、数量及质量要求</w:t>
            </w:r>
            <w:r w:rsidRPr="00A410AA">
              <w:rPr>
                <w:color w:val="000000" w:themeColor="text1"/>
              </w:rPr>
              <w:t>第</w:t>
            </w:r>
            <w:r w:rsidR="00B62B12" w:rsidRPr="00A410AA">
              <w:rPr>
                <w:color w:val="000000" w:themeColor="text1"/>
              </w:rPr>
              <w:t>三</w:t>
            </w:r>
            <w:r w:rsidR="00B62B12" w:rsidRPr="00A410AA">
              <w:rPr>
                <w:rFonts w:hint="eastAsia"/>
                <w:color w:val="000000" w:themeColor="text1"/>
              </w:rPr>
              <w:t>.</w:t>
            </w:r>
            <w:r w:rsidRPr="00A410AA">
              <w:rPr>
                <w:color w:val="000000" w:themeColor="text1"/>
              </w:rPr>
              <w:t>3</w:t>
            </w:r>
            <w:r w:rsidRPr="00A410AA">
              <w:rPr>
                <w:rFonts w:hint="eastAsia"/>
                <w:color w:val="000000" w:themeColor="text1"/>
              </w:rPr>
              <w:t>条</w:t>
            </w:r>
            <w:r w:rsidR="00661DA6" w:rsidRPr="00A410AA">
              <w:rPr>
                <w:rFonts w:hint="eastAsia"/>
                <w:color w:val="000000" w:themeColor="text1"/>
              </w:rPr>
              <w:t>技术</w:t>
            </w:r>
            <w:r w:rsidR="00B62B12" w:rsidRPr="00A410AA">
              <w:rPr>
                <w:rFonts w:hint="eastAsia"/>
                <w:color w:val="000000" w:themeColor="text1"/>
              </w:rPr>
              <w:t>要求</w:t>
            </w:r>
            <w:r w:rsidRPr="00A410AA">
              <w:rPr>
                <w:color w:val="000000" w:themeColor="text1"/>
              </w:rPr>
              <w:t>的前提下，</w:t>
            </w:r>
            <w:r w:rsidRPr="00A410AA">
              <w:rPr>
                <w:rFonts w:hint="eastAsia"/>
                <w:color w:val="000000" w:themeColor="text1"/>
              </w:rPr>
              <w:t>N.A.</w:t>
            </w:r>
            <w:r w:rsidRPr="00A410AA">
              <w:rPr>
                <w:rFonts w:hint="eastAsia"/>
                <w:color w:val="000000" w:themeColor="text1"/>
              </w:rPr>
              <w:t>每高</w:t>
            </w:r>
            <w:r w:rsidRPr="00A410AA">
              <w:rPr>
                <w:rFonts w:hint="eastAsia"/>
                <w:color w:val="000000" w:themeColor="text1"/>
              </w:rPr>
              <w:t>0.1</w:t>
            </w:r>
            <w:r w:rsidRPr="00A410AA">
              <w:rPr>
                <w:rFonts w:hint="eastAsia"/>
                <w:color w:val="000000" w:themeColor="text1"/>
              </w:rPr>
              <w:t>，加</w:t>
            </w:r>
            <w:r w:rsidRPr="00A410AA">
              <w:rPr>
                <w:rFonts w:hint="eastAsia"/>
                <w:color w:val="000000" w:themeColor="text1"/>
              </w:rPr>
              <w:t>1</w:t>
            </w:r>
            <w:r w:rsidRPr="00A410AA">
              <w:rPr>
                <w:rFonts w:hint="eastAsia"/>
                <w:color w:val="000000" w:themeColor="text1"/>
              </w:rPr>
              <w:t>分，最高加</w:t>
            </w:r>
            <w:r w:rsidR="00F91778" w:rsidRPr="00A410AA">
              <w:rPr>
                <w:rFonts w:hint="eastAsia"/>
                <w:b/>
                <w:color w:val="000000" w:themeColor="text1"/>
              </w:rPr>
              <w:t>4</w:t>
            </w:r>
            <w:r w:rsidRPr="00A410AA">
              <w:rPr>
                <w:rFonts w:hint="eastAsia"/>
                <w:b/>
                <w:color w:val="000000" w:themeColor="text1"/>
              </w:rPr>
              <w:t>分</w:t>
            </w:r>
            <w:r w:rsidRPr="00A410AA">
              <w:rPr>
                <w:rFonts w:hint="eastAsia"/>
                <w:color w:val="000000" w:themeColor="text1"/>
              </w:rPr>
              <w:t>。</w:t>
            </w:r>
          </w:p>
          <w:p w14:paraId="51B3556A" w14:textId="73050B20" w:rsidR="00B37579" w:rsidRPr="00A410AA" w:rsidRDefault="009919C8" w:rsidP="00F91778">
            <w:pPr>
              <w:spacing w:line="360" w:lineRule="auto"/>
              <w:ind w:firstLineChars="200" w:firstLine="420"/>
              <w:rPr>
                <w:color w:val="000000" w:themeColor="text1"/>
              </w:rPr>
            </w:pPr>
            <w:r w:rsidRPr="00A410AA">
              <w:rPr>
                <w:rFonts w:hint="eastAsia"/>
                <w:color w:val="000000" w:themeColor="text1"/>
              </w:rPr>
              <w:t>（</w:t>
            </w:r>
            <w:r w:rsidRPr="00A410AA">
              <w:rPr>
                <w:rFonts w:hint="eastAsia"/>
                <w:color w:val="000000" w:themeColor="text1"/>
              </w:rPr>
              <w:t>3</w:t>
            </w:r>
            <w:r w:rsidRPr="00A410AA">
              <w:rPr>
                <w:rFonts w:hint="eastAsia"/>
                <w:color w:val="000000" w:themeColor="text1"/>
              </w:rPr>
              <w:t>）</w:t>
            </w:r>
            <w:r w:rsidRPr="00A410AA">
              <w:rPr>
                <w:color w:val="000000" w:themeColor="text1"/>
              </w:rPr>
              <w:t xml:space="preserve"> </w:t>
            </w:r>
            <w:r w:rsidRPr="00A410AA">
              <w:rPr>
                <w:color w:val="000000" w:themeColor="text1"/>
              </w:rPr>
              <w:t>在满足招标文件第二部分</w:t>
            </w:r>
            <w:r w:rsidR="00661DA6" w:rsidRPr="00A410AA">
              <w:rPr>
                <w:rFonts w:hint="eastAsia"/>
                <w:color w:val="000000" w:themeColor="text1"/>
              </w:rPr>
              <w:t>项目技术规格、数量及质量要求第三</w:t>
            </w:r>
            <w:r w:rsidR="00661DA6" w:rsidRPr="00A410AA">
              <w:rPr>
                <w:rFonts w:hint="eastAsia"/>
                <w:color w:val="000000" w:themeColor="text1"/>
              </w:rPr>
              <w:t>.</w:t>
            </w:r>
            <w:r w:rsidRPr="00A410AA">
              <w:rPr>
                <w:color w:val="000000" w:themeColor="text1"/>
              </w:rPr>
              <w:t>4</w:t>
            </w:r>
            <w:r w:rsidRPr="00A410AA">
              <w:rPr>
                <w:rFonts w:hint="eastAsia"/>
                <w:color w:val="000000" w:themeColor="text1"/>
              </w:rPr>
              <w:t>条</w:t>
            </w:r>
            <w:r w:rsidR="00661DA6" w:rsidRPr="00A410AA">
              <w:rPr>
                <w:rFonts w:hint="eastAsia"/>
                <w:color w:val="000000" w:themeColor="text1"/>
              </w:rPr>
              <w:t>技术要求</w:t>
            </w:r>
            <w:r w:rsidRPr="00A410AA">
              <w:rPr>
                <w:color w:val="000000" w:themeColor="text1"/>
              </w:rPr>
              <w:t>的前提下，</w:t>
            </w:r>
            <w:r w:rsidRPr="00A410AA">
              <w:rPr>
                <w:rFonts w:hint="eastAsia"/>
                <w:color w:val="000000" w:themeColor="text1"/>
              </w:rPr>
              <w:t>LED</w:t>
            </w:r>
            <w:r w:rsidRPr="00A410AA">
              <w:rPr>
                <w:rFonts w:hint="eastAsia"/>
                <w:color w:val="000000" w:themeColor="text1"/>
              </w:rPr>
              <w:t>光源寿命每高</w:t>
            </w:r>
            <w:r w:rsidRPr="00A410AA">
              <w:rPr>
                <w:rFonts w:hint="eastAsia"/>
                <w:color w:val="000000" w:themeColor="text1"/>
              </w:rPr>
              <w:t>1</w:t>
            </w:r>
            <w:r w:rsidRPr="00A410AA">
              <w:rPr>
                <w:rFonts w:hint="eastAsia"/>
                <w:color w:val="000000" w:themeColor="text1"/>
              </w:rPr>
              <w:t>万小时，加</w:t>
            </w:r>
            <w:r w:rsidRPr="00A410AA">
              <w:rPr>
                <w:rFonts w:hint="eastAsia"/>
                <w:color w:val="000000" w:themeColor="text1"/>
              </w:rPr>
              <w:t>1</w:t>
            </w:r>
            <w:r w:rsidRPr="00A410AA">
              <w:rPr>
                <w:rFonts w:hint="eastAsia"/>
                <w:color w:val="000000" w:themeColor="text1"/>
              </w:rPr>
              <w:t>分，最高加</w:t>
            </w:r>
            <w:r w:rsidR="00F91778" w:rsidRPr="00A410AA">
              <w:rPr>
                <w:rFonts w:hint="eastAsia"/>
                <w:b/>
                <w:color w:val="000000" w:themeColor="text1"/>
              </w:rPr>
              <w:t>4</w:t>
            </w:r>
            <w:r w:rsidRPr="00A410AA">
              <w:rPr>
                <w:rFonts w:hint="eastAsia"/>
                <w:b/>
                <w:color w:val="000000" w:themeColor="text1"/>
              </w:rPr>
              <w:t>分</w:t>
            </w:r>
            <w:r w:rsidRPr="00A410AA">
              <w:rPr>
                <w:rFonts w:hint="eastAsia"/>
                <w:color w:val="000000" w:themeColor="text1"/>
              </w:rPr>
              <w:t>。</w:t>
            </w:r>
          </w:p>
        </w:tc>
      </w:tr>
      <w:tr w:rsidR="00CB3FE2" w14:paraId="54DFA8B1" w14:textId="77777777" w:rsidTr="006B4A73">
        <w:trPr>
          <w:trHeight w:val="3401"/>
        </w:trPr>
        <w:tc>
          <w:tcPr>
            <w:tcW w:w="565" w:type="dxa"/>
            <w:vMerge w:val="restart"/>
            <w:tcBorders>
              <w:top w:val="nil"/>
            </w:tcBorders>
            <w:vAlign w:val="center"/>
          </w:tcPr>
          <w:p w14:paraId="2E859691" w14:textId="77777777" w:rsidR="00CB3FE2" w:rsidRPr="00A410AA" w:rsidRDefault="00CB3FE2">
            <w:pPr>
              <w:spacing w:line="360" w:lineRule="auto"/>
              <w:ind w:firstLine="28"/>
              <w:jc w:val="center"/>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lastRenderedPageBreak/>
              <w:t>3</w:t>
            </w:r>
          </w:p>
        </w:tc>
        <w:tc>
          <w:tcPr>
            <w:tcW w:w="1239" w:type="dxa"/>
            <w:vMerge w:val="restart"/>
            <w:tcBorders>
              <w:top w:val="nil"/>
            </w:tcBorders>
            <w:vAlign w:val="center"/>
          </w:tcPr>
          <w:p w14:paraId="55EE0374" w14:textId="77777777" w:rsidR="00CB3FE2" w:rsidRPr="00A410AA" w:rsidRDefault="00CB3FE2">
            <w:pPr>
              <w:spacing w:line="360" w:lineRule="auto"/>
              <w:ind w:firstLine="28"/>
              <w:jc w:val="center"/>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t>商务部分</w:t>
            </w:r>
          </w:p>
          <w:p w14:paraId="27075D9F" w14:textId="77777777" w:rsidR="00CB3FE2" w:rsidRPr="00A410AA" w:rsidRDefault="00CB3FE2" w:rsidP="00685A33">
            <w:pPr>
              <w:spacing w:line="360" w:lineRule="auto"/>
              <w:ind w:firstLine="28"/>
              <w:jc w:val="center"/>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t>（10%）</w:t>
            </w:r>
          </w:p>
        </w:tc>
        <w:tc>
          <w:tcPr>
            <w:tcW w:w="571" w:type="dxa"/>
            <w:vMerge w:val="restart"/>
            <w:tcBorders>
              <w:top w:val="nil"/>
            </w:tcBorders>
            <w:vAlign w:val="center"/>
          </w:tcPr>
          <w:p w14:paraId="609F667D" w14:textId="77777777" w:rsidR="00CB3FE2" w:rsidRPr="00A410AA" w:rsidRDefault="00CB3FE2" w:rsidP="00604105">
            <w:pPr>
              <w:spacing w:line="360" w:lineRule="auto"/>
              <w:ind w:firstLine="28"/>
              <w:jc w:val="center"/>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t>10</w:t>
            </w:r>
          </w:p>
        </w:tc>
        <w:tc>
          <w:tcPr>
            <w:tcW w:w="7939" w:type="dxa"/>
            <w:tcBorders>
              <w:top w:val="nil"/>
            </w:tcBorders>
            <w:vAlign w:val="center"/>
          </w:tcPr>
          <w:p w14:paraId="5E2BBF6C" w14:textId="77777777" w:rsidR="00CB3FE2" w:rsidRPr="00A410AA" w:rsidRDefault="00CB3FE2" w:rsidP="009A258A">
            <w:pPr>
              <w:spacing w:line="360" w:lineRule="auto"/>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t>1、业绩</w:t>
            </w:r>
            <w:r w:rsidRPr="00A410AA">
              <w:rPr>
                <w:rFonts w:asciiTheme="minorEastAsia" w:eastAsiaTheme="minorEastAsia" w:hAnsiTheme="minorEastAsia"/>
                <w:color w:val="000000" w:themeColor="text1"/>
              </w:rPr>
              <w:t>2</w:t>
            </w:r>
            <w:r w:rsidRPr="00A410AA">
              <w:rPr>
                <w:rFonts w:asciiTheme="minorEastAsia" w:eastAsiaTheme="minorEastAsia" w:hAnsiTheme="minorEastAsia" w:hint="eastAsia"/>
                <w:color w:val="000000" w:themeColor="text1"/>
              </w:rPr>
              <w:t>分</w:t>
            </w:r>
          </w:p>
          <w:p w14:paraId="4F5B6F4B" w14:textId="30437B4E" w:rsidR="00CB3FE2" w:rsidRPr="00A410AA" w:rsidRDefault="00CB3FE2" w:rsidP="009A258A">
            <w:pPr>
              <w:spacing w:line="360" w:lineRule="auto"/>
              <w:ind w:firstLineChars="150" w:firstLine="315"/>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t>根据投标人201</w:t>
            </w:r>
            <w:r w:rsidRPr="00A410AA">
              <w:rPr>
                <w:rFonts w:asciiTheme="minorEastAsia" w:eastAsiaTheme="minorEastAsia" w:hAnsiTheme="minorEastAsia"/>
                <w:color w:val="000000" w:themeColor="text1"/>
              </w:rPr>
              <w:t>5</w:t>
            </w:r>
            <w:r w:rsidRPr="00A410AA">
              <w:rPr>
                <w:rFonts w:asciiTheme="minorEastAsia" w:eastAsiaTheme="minorEastAsia" w:hAnsiTheme="minorEastAsia" w:hint="eastAsia"/>
                <w:color w:val="000000" w:themeColor="text1"/>
              </w:rPr>
              <w:t>年</w:t>
            </w:r>
            <w:r w:rsidR="00BD4A5B" w:rsidRPr="00A410AA">
              <w:rPr>
                <w:rFonts w:asciiTheme="minorEastAsia" w:eastAsiaTheme="minorEastAsia" w:hAnsiTheme="minorEastAsia" w:hint="eastAsia"/>
                <w:color w:val="000000" w:themeColor="text1"/>
              </w:rPr>
              <w:t>1月1日以来</w:t>
            </w:r>
            <w:r w:rsidRPr="00A410AA">
              <w:rPr>
                <w:rFonts w:asciiTheme="minorEastAsia" w:eastAsiaTheme="minorEastAsia" w:hAnsiTheme="minorEastAsia" w:hint="eastAsia"/>
                <w:color w:val="000000" w:themeColor="text1"/>
              </w:rPr>
              <w:t>所投同品牌同型号产品业绩进</w:t>
            </w:r>
            <w:r w:rsidRPr="00A410AA">
              <w:rPr>
                <w:rFonts w:asciiTheme="minorEastAsia" w:eastAsiaTheme="minorEastAsia" w:hAnsiTheme="minorEastAsia"/>
                <w:color w:val="000000" w:themeColor="text1"/>
              </w:rPr>
              <w:t>行</w:t>
            </w:r>
            <w:r w:rsidRPr="00A410AA">
              <w:rPr>
                <w:rFonts w:asciiTheme="minorEastAsia" w:eastAsiaTheme="minorEastAsia" w:hAnsiTheme="minorEastAsia" w:hint="eastAsia"/>
                <w:color w:val="000000" w:themeColor="text1"/>
              </w:rPr>
              <w:t>评</w:t>
            </w:r>
            <w:r w:rsidRPr="00A410AA">
              <w:rPr>
                <w:rFonts w:asciiTheme="minorEastAsia" w:eastAsiaTheme="minorEastAsia" w:hAnsiTheme="minorEastAsia"/>
                <w:color w:val="000000" w:themeColor="text1"/>
              </w:rPr>
              <w:t>分</w:t>
            </w:r>
            <w:r w:rsidRPr="00A410AA">
              <w:rPr>
                <w:rFonts w:asciiTheme="minorEastAsia" w:eastAsiaTheme="minorEastAsia" w:hAnsiTheme="minorEastAsia" w:hint="eastAsia"/>
                <w:color w:val="000000" w:themeColor="text1"/>
              </w:rPr>
              <w:t>，有一个合同的得</w:t>
            </w:r>
            <w:r w:rsidRPr="00A410AA">
              <w:rPr>
                <w:rFonts w:asciiTheme="minorEastAsia" w:eastAsiaTheme="minorEastAsia" w:hAnsiTheme="minorEastAsia"/>
                <w:color w:val="000000" w:themeColor="text1"/>
              </w:rPr>
              <w:t>1</w:t>
            </w:r>
            <w:r w:rsidRPr="00A410AA">
              <w:rPr>
                <w:rFonts w:asciiTheme="minorEastAsia" w:eastAsiaTheme="minorEastAsia" w:hAnsiTheme="minorEastAsia" w:hint="eastAsia"/>
                <w:color w:val="000000" w:themeColor="text1"/>
              </w:rPr>
              <w:t>分,最多得</w:t>
            </w:r>
            <w:r w:rsidRPr="00A410AA">
              <w:rPr>
                <w:rFonts w:asciiTheme="minorEastAsia" w:eastAsiaTheme="minorEastAsia" w:hAnsiTheme="minorEastAsia"/>
                <w:color w:val="000000" w:themeColor="text1"/>
              </w:rPr>
              <w:t>2</w:t>
            </w:r>
            <w:r w:rsidRPr="00A410AA">
              <w:rPr>
                <w:rFonts w:asciiTheme="minorEastAsia" w:eastAsiaTheme="minorEastAsia" w:hAnsiTheme="minorEastAsia" w:hint="eastAsia"/>
                <w:color w:val="000000" w:themeColor="text1"/>
              </w:rPr>
              <w:t>分。</w:t>
            </w:r>
          </w:p>
          <w:p w14:paraId="01C98104" w14:textId="77777777" w:rsidR="00CB3FE2" w:rsidRPr="00A410AA" w:rsidRDefault="00CB3FE2" w:rsidP="009A258A">
            <w:pPr>
              <w:spacing w:line="360" w:lineRule="auto"/>
              <w:ind w:firstLineChars="150" w:firstLine="315"/>
              <w:rPr>
                <w:rFonts w:asciiTheme="minorEastAsia" w:eastAsiaTheme="minorEastAsia" w:hAnsiTheme="minorEastAsia"/>
                <w:color w:val="000000" w:themeColor="text1"/>
              </w:rPr>
            </w:pPr>
            <w:r w:rsidRPr="00A410AA">
              <w:rPr>
                <w:rFonts w:asciiTheme="minorEastAsia" w:eastAsiaTheme="minorEastAsia" w:hAnsiTheme="minorEastAsia" w:hint="eastAsia"/>
                <w:color w:val="000000" w:themeColor="text1"/>
              </w:rPr>
              <w:t>注：1.须提供用户评价及合同复印件，合同须提供首页、标的物所在页、数量金额页及签字盖章页，若签字盖章</w:t>
            </w:r>
            <w:proofErr w:type="gramStart"/>
            <w:r w:rsidRPr="00A410AA">
              <w:rPr>
                <w:rFonts w:asciiTheme="minorEastAsia" w:eastAsiaTheme="minorEastAsia" w:hAnsiTheme="minorEastAsia" w:hint="eastAsia"/>
                <w:color w:val="000000" w:themeColor="text1"/>
              </w:rPr>
              <w:t>页没有</w:t>
            </w:r>
            <w:proofErr w:type="gramEnd"/>
            <w:r w:rsidRPr="00A410AA">
              <w:rPr>
                <w:rFonts w:asciiTheme="minorEastAsia" w:eastAsiaTheme="minorEastAsia" w:hAnsiTheme="minorEastAsia" w:hint="eastAsia"/>
                <w:color w:val="000000" w:themeColor="text1"/>
              </w:rPr>
              <w:t>用户单位电话的，须提供电话供查询（原件备查）。</w:t>
            </w:r>
          </w:p>
          <w:p w14:paraId="2A673818" w14:textId="77777777" w:rsidR="00CB3FE2" w:rsidRPr="00A410AA" w:rsidRDefault="00CB3FE2" w:rsidP="00160623">
            <w:pPr>
              <w:spacing w:line="360" w:lineRule="auto"/>
              <w:ind w:firstLineChars="150" w:firstLine="315"/>
              <w:rPr>
                <w:rFonts w:ascii="微软雅黑" w:eastAsia="微软雅黑" w:hAnsi="微软雅黑"/>
                <w:color w:val="000000" w:themeColor="text1"/>
              </w:rPr>
            </w:pPr>
            <w:r w:rsidRPr="00A410AA">
              <w:rPr>
                <w:rFonts w:asciiTheme="minorEastAsia" w:eastAsiaTheme="minorEastAsia" w:hAnsiTheme="minorEastAsia" w:hint="eastAsia"/>
                <w:color w:val="000000" w:themeColor="text1"/>
              </w:rPr>
              <w:t>2.供应商提供的证明材料的复印件须页面清晰、完整、有效，与原件一致并加盖公章，否则无效。</w:t>
            </w:r>
          </w:p>
        </w:tc>
      </w:tr>
      <w:tr w:rsidR="00CB3FE2" w14:paraId="64D04A80" w14:textId="77777777" w:rsidTr="00316488">
        <w:trPr>
          <w:trHeight w:val="557"/>
        </w:trPr>
        <w:tc>
          <w:tcPr>
            <w:tcW w:w="565" w:type="dxa"/>
            <w:vMerge/>
            <w:vAlign w:val="center"/>
          </w:tcPr>
          <w:p w14:paraId="23577315" w14:textId="77777777"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14:paraId="6CE6ABDE" w14:textId="77777777" w:rsidR="00CB3FE2" w:rsidRPr="00D81410" w:rsidRDefault="00CB3FE2">
            <w:pPr>
              <w:spacing w:line="360" w:lineRule="auto"/>
              <w:ind w:firstLine="28"/>
              <w:jc w:val="center"/>
              <w:rPr>
                <w:rFonts w:asciiTheme="minorEastAsia" w:eastAsiaTheme="minorEastAsia" w:hAnsiTheme="minorEastAsia"/>
              </w:rPr>
            </w:pPr>
          </w:p>
        </w:tc>
        <w:tc>
          <w:tcPr>
            <w:tcW w:w="571" w:type="dxa"/>
            <w:vMerge/>
            <w:vAlign w:val="center"/>
          </w:tcPr>
          <w:p w14:paraId="685C492D" w14:textId="77777777" w:rsidR="00CB3FE2" w:rsidRPr="00D81410" w:rsidRDefault="00CB3FE2">
            <w:pPr>
              <w:spacing w:line="360" w:lineRule="auto"/>
              <w:ind w:firstLine="28"/>
              <w:jc w:val="center"/>
              <w:rPr>
                <w:rFonts w:asciiTheme="minorEastAsia" w:eastAsiaTheme="minorEastAsia" w:hAnsiTheme="minorEastAsia"/>
                <w:color w:val="000000"/>
              </w:rPr>
            </w:pPr>
          </w:p>
        </w:tc>
        <w:tc>
          <w:tcPr>
            <w:tcW w:w="7939" w:type="dxa"/>
            <w:vAlign w:val="center"/>
          </w:tcPr>
          <w:p w14:paraId="377021FC" w14:textId="77777777" w:rsidR="00CB3FE2" w:rsidRPr="00A410AA" w:rsidRDefault="00CB3FE2" w:rsidP="00CB3FE2">
            <w:pPr>
              <w:spacing w:line="420" w:lineRule="exact"/>
              <w:rPr>
                <w:color w:val="000000" w:themeColor="text1"/>
              </w:rPr>
            </w:pPr>
            <w:r w:rsidRPr="00A410AA">
              <w:rPr>
                <w:rFonts w:asciiTheme="minorEastAsia" w:eastAsiaTheme="minorEastAsia" w:hAnsiTheme="minorEastAsia" w:hint="eastAsia"/>
                <w:color w:val="000000" w:themeColor="text1"/>
              </w:rPr>
              <w:t>2、</w:t>
            </w:r>
            <w:r w:rsidRPr="00A410AA">
              <w:rPr>
                <w:rFonts w:hint="eastAsia"/>
                <w:color w:val="000000" w:themeColor="text1"/>
              </w:rPr>
              <w:t>服务（</w:t>
            </w:r>
            <w:r w:rsidRPr="00A410AA">
              <w:rPr>
                <w:rFonts w:hint="eastAsia"/>
                <w:color w:val="000000" w:themeColor="text1"/>
              </w:rPr>
              <w:t>5</w:t>
            </w:r>
            <w:r w:rsidRPr="00A410AA">
              <w:rPr>
                <w:rFonts w:hint="eastAsia"/>
                <w:color w:val="000000" w:themeColor="text1"/>
              </w:rPr>
              <w:t>分）</w:t>
            </w:r>
          </w:p>
          <w:p w14:paraId="63D483D5" w14:textId="77777777" w:rsidR="00CB3FE2" w:rsidRPr="00A410AA" w:rsidRDefault="00A1143C" w:rsidP="007D4A11">
            <w:pPr>
              <w:spacing w:line="420" w:lineRule="exact"/>
              <w:ind w:firstLineChars="200" w:firstLine="420"/>
              <w:rPr>
                <w:color w:val="000000" w:themeColor="text1"/>
              </w:rPr>
            </w:pPr>
            <w:r w:rsidRPr="00A410AA">
              <w:rPr>
                <w:rFonts w:hint="eastAsia"/>
                <w:color w:val="000000" w:themeColor="text1"/>
              </w:rPr>
              <w:t>（</w:t>
            </w:r>
            <w:r w:rsidRPr="00A410AA">
              <w:rPr>
                <w:rFonts w:hint="eastAsia"/>
                <w:color w:val="000000" w:themeColor="text1"/>
              </w:rPr>
              <w:t>1</w:t>
            </w:r>
            <w:r w:rsidRPr="00A410AA">
              <w:rPr>
                <w:rFonts w:hint="eastAsia"/>
                <w:color w:val="000000" w:themeColor="text1"/>
              </w:rPr>
              <w:t>）</w:t>
            </w:r>
            <w:r w:rsidR="00CB3FE2" w:rsidRPr="00A410AA">
              <w:rPr>
                <w:rFonts w:hint="eastAsia"/>
                <w:color w:val="000000" w:themeColor="text1"/>
              </w:rPr>
              <w:t>培训服务</w:t>
            </w:r>
            <w:r w:rsidR="00CB3FE2" w:rsidRPr="00A410AA">
              <w:rPr>
                <w:color w:val="000000" w:themeColor="text1"/>
              </w:rPr>
              <w:t>满足</w:t>
            </w:r>
            <w:r w:rsidR="00CB3FE2" w:rsidRPr="00A410AA">
              <w:rPr>
                <w:rFonts w:hint="eastAsia"/>
                <w:color w:val="000000" w:themeColor="text1"/>
              </w:rPr>
              <w:t>招标</w:t>
            </w:r>
            <w:r w:rsidR="00CB3FE2" w:rsidRPr="00A410AA">
              <w:rPr>
                <w:color w:val="000000" w:themeColor="text1"/>
              </w:rPr>
              <w:t>文件要求的，得</w:t>
            </w:r>
            <w:r w:rsidR="00CB3FE2" w:rsidRPr="00A410AA">
              <w:rPr>
                <w:rFonts w:hint="eastAsia"/>
                <w:color w:val="000000" w:themeColor="text1"/>
              </w:rPr>
              <w:t>2</w:t>
            </w:r>
            <w:r w:rsidR="00CB3FE2" w:rsidRPr="00A410AA">
              <w:rPr>
                <w:color w:val="000000" w:themeColor="text1"/>
              </w:rPr>
              <w:t>分；</w:t>
            </w:r>
            <w:r w:rsidR="001011B5" w:rsidRPr="00A410AA">
              <w:rPr>
                <w:color w:val="000000" w:themeColor="text1"/>
              </w:rPr>
              <w:t>培训服务不满足招标文件要求的，商务部分得</w:t>
            </w:r>
            <w:r w:rsidR="001011B5" w:rsidRPr="00A410AA">
              <w:rPr>
                <w:color w:val="000000" w:themeColor="text1"/>
              </w:rPr>
              <w:t>0</w:t>
            </w:r>
            <w:r w:rsidR="001011B5" w:rsidRPr="00A410AA">
              <w:rPr>
                <w:color w:val="000000" w:themeColor="text1"/>
              </w:rPr>
              <w:t>分。</w:t>
            </w:r>
          </w:p>
          <w:p w14:paraId="6AD26090" w14:textId="77777777" w:rsidR="00CB3FE2" w:rsidRPr="00A410AA" w:rsidRDefault="00A1143C" w:rsidP="007B6050">
            <w:pPr>
              <w:spacing w:line="420" w:lineRule="atLeast"/>
              <w:ind w:firstLineChars="200" w:firstLine="420"/>
              <w:rPr>
                <w:color w:val="000000" w:themeColor="text1"/>
              </w:rPr>
            </w:pPr>
            <w:r w:rsidRPr="00A410AA">
              <w:rPr>
                <w:rFonts w:ascii="宋体" w:hAnsi="宋体" w:cs="宋体" w:hint="eastAsia"/>
                <w:color w:val="000000" w:themeColor="text1"/>
              </w:rPr>
              <w:t>(2）</w:t>
            </w:r>
            <w:r w:rsidR="00CB3FE2" w:rsidRPr="00A410AA">
              <w:rPr>
                <w:color w:val="000000" w:themeColor="text1"/>
              </w:rPr>
              <w:t>培训服务</w:t>
            </w:r>
            <w:r w:rsidR="00CB3FE2" w:rsidRPr="00A410AA">
              <w:rPr>
                <w:rFonts w:hint="eastAsia"/>
                <w:color w:val="000000" w:themeColor="text1"/>
              </w:rPr>
              <w:t>满足招标</w:t>
            </w:r>
            <w:r w:rsidR="00CB3FE2" w:rsidRPr="00A410AA">
              <w:rPr>
                <w:color w:val="000000" w:themeColor="text1"/>
              </w:rPr>
              <w:t>文件要求的基础上</w:t>
            </w:r>
            <w:r w:rsidR="00CB3FE2" w:rsidRPr="00A410AA">
              <w:rPr>
                <w:rFonts w:hint="eastAsia"/>
                <w:color w:val="000000" w:themeColor="text1"/>
              </w:rPr>
              <w:t>，设备</w:t>
            </w:r>
            <w:r w:rsidR="00CB3FE2" w:rsidRPr="00A410AA">
              <w:rPr>
                <w:color w:val="000000" w:themeColor="text1"/>
              </w:rPr>
              <w:t>最终验收合格后正常运行的五年内</w:t>
            </w:r>
            <w:r w:rsidR="00CB3FE2" w:rsidRPr="00A410AA">
              <w:rPr>
                <w:rFonts w:hint="eastAsia"/>
                <w:color w:val="000000" w:themeColor="text1"/>
              </w:rPr>
              <w:t>，供方每年到需方现场对需方技术人员免费培训不少于</w:t>
            </w:r>
            <w:r w:rsidR="00CB3FE2" w:rsidRPr="00A410AA">
              <w:rPr>
                <w:rFonts w:hint="eastAsia"/>
                <w:color w:val="000000" w:themeColor="text1"/>
              </w:rPr>
              <w:t>2</w:t>
            </w:r>
            <w:r w:rsidR="00CB3FE2" w:rsidRPr="00A410AA">
              <w:rPr>
                <w:rFonts w:hint="eastAsia"/>
                <w:color w:val="000000" w:themeColor="text1"/>
              </w:rPr>
              <w:t>次的</w:t>
            </w:r>
            <w:r w:rsidR="00CB3FE2" w:rsidRPr="00A410AA">
              <w:rPr>
                <w:color w:val="000000" w:themeColor="text1"/>
              </w:rPr>
              <w:t>，得</w:t>
            </w:r>
            <w:r w:rsidR="00CB3FE2" w:rsidRPr="00A410AA">
              <w:rPr>
                <w:color w:val="000000" w:themeColor="text1"/>
              </w:rPr>
              <w:t>2</w:t>
            </w:r>
            <w:r w:rsidR="00CB3FE2" w:rsidRPr="00A410AA">
              <w:rPr>
                <w:color w:val="000000" w:themeColor="text1"/>
              </w:rPr>
              <w:t>分；</w:t>
            </w:r>
          </w:p>
          <w:p w14:paraId="23CF5A84" w14:textId="77777777" w:rsidR="00CB3FE2" w:rsidRPr="00A410AA" w:rsidRDefault="00A1143C" w:rsidP="007B6050">
            <w:pPr>
              <w:adjustRightInd w:val="0"/>
              <w:snapToGrid w:val="0"/>
              <w:spacing w:line="420" w:lineRule="atLeast"/>
              <w:ind w:firstLineChars="200" w:firstLine="420"/>
              <w:rPr>
                <w:rFonts w:asciiTheme="minorEastAsia" w:eastAsiaTheme="minorEastAsia" w:hAnsiTheme="minorEastAsia"/>
                <w:color w:val="000000" w:themeColor="text1"/>
              </w:rPr>
            </w:pPr>
            <w:r w:rsidRPr="00A410AA">
              <w:rPr>
                <w:rFonts w:ascii="宋体" w:hAnsi="宋体" w:cs="宋体" w:hint="eastAsia"/>
                <w:color w:val="000000" w:themeColor="text1"/>
              </w:rPr>
              <w:t>（3</w:t>
            </w:r>
            <w:r w:rsidRPr="00A410AA">
              <w:rPr>
                <w:rFonts w:ascii="宋体" w:hAnsi="宋体" w:cs="宋体"/>
                <w:color w:val="000000" w:themeColor="text1"/>
              </w:rPr>
              <w:t>）</w:t>
            </w:r>
            <w:r w:rsidR="00CB3FE2" w:rsidRPr="00A410AA">
              <w:rPr>
                <w:rFonts w:hint="eastAsia"/>
                <w:color w:val="000000" w:themeColor="text1"/>
              </w:rPr>
              <w:t>售后服务：满足招标文件要求，且设备出现故障时供方能</w:t>
            </w:r>
            <w:r w:rsidR="00CB3FE2" w:rsidRPr="00A410AA">
              <w:rPr>
                <w:color w:val="000000" w:themeColor="text1"/>
              </w:rPr>
              <w:t>48</w:t>
            </w:r>
            <w:r w:rsidR="00CB3FE2" w:rsidRPr="00A410AA">
              <w:rPr>
                <w:rFonts w:hint="eastAsia"/>
                <w:color w:val="000000" w:themeColor="text1"/>
              </w:rPr>
              <w:t>小时内到达需</w:t>
            </w:r>
            <w:r w:rsidR="00CB3FE2" w:rsidRPr="00A410AA">
              <w:rPr>
                <w:rFonts w:hint="eastAsia"/>
                <w:color w:val="000000" w:themeColor="text1"/>
              </w:rPr>
              <w:lastRenderedPageBreak/>
              <w:t>方现场实施维修的，得</w:t>
            </w:r>
            <w:r w:rsidR="00CB3FE2" w:rsidRPr="00A410AA">
              <w:rPr>
                <w:color w:val="000000" w:themeColor="text1"/>
              </w:rPr>
              <w:t>1</w:t>
            </w:r>
            <w:r w:rsidR="00CB3FE2" w:rsidRPr="00A410AA">
              <w:rPr>
                <w:rFonts w:hint="eastAsia"/>
                <w:color w:val="000000" w:themeColor="text1"/>
              </w:rPr>
              <w:t>分，否则不得分。</w:t>
            </w:r>
            <w:r w:rsidR="00122DF6" w:rsidRPr="00A410AA">
              <w:rPr>
                <w:rFonts w:hint="eastAsia"/>
                <w:color w:val="000000" w:themeColor="text1"/>
              </w:rPr>
              <w:t>售后服务不满足招标文件要求的，商务部分得</w:t>
            </w:r>
            <w:r w:rsidR="00122DF6" w:rsidRPr="00A410AA">
              <w:rPr>
                <w:rFonts w:hint="eastAsia"/>
                <w:color w:val="000000" w:themeColor="text1"/>
              </w:rPr>
              <w:t>0</w:t>
            </w:r>
            <w:r w:rsidR="00122DF6" w:rsidRPr="00A410AA">
              <w:rPr>
                <w:rFonts w:hint="eastAsia"/>
                <w:color w:val="000000" w:themeColor="text1"/>
              </w:rPr>
              <w:t>分。</w:t>
            </w:r>
          </w:p>
        </w:tc>
      </w:tr>
      <w:tr w:rsidR="00CB3FE2" w14:paraId="61E34417" w14:textId="77777777" w:rsidTr="00724F21">
        <w:trPr>
          <w:trHeight w:val="2174"/>
        </w:trPr>
        <w:tc>
          <w:tcPr>
            <w:tcW w:w="565" w:type="dxa"/>
            <w:vMerge/>
            <w:vAlign w:val="center"/>
          </w:tcPr>
          <w:p w14:paraId="25C6F475" w14:textId="77777777"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14:paraId="5C9CEBD1" w14:textId="77777777" w:rsidR="00CB3FE2" w:rsidRDefault="00CB3FE2">
            <w:pPr>
              <w:spacing w:line="360" w:lineRule="auto"/>
              <w:ind w:firstLine="28"/>
              <w:jc w:val="center"/>
              <w:rPr>
                <w:rFonts w:asciiTheme="minorEastAsia" w:eastAsiaTheme="minorEastAsia" w:hAnsiTheme="minorEastAsia"/>
              </w:rPr>
            </w:pPr>
          </w:p>
        </w:tc>
        <w:tc>
          <w:tcPr>
            <w:tcW w:w="571" w:type="dxa"/>
            <w:vMerge/>
            <w:vAlign w:val="center"/>
          </w:tcPr>
          <w:p w14:paraId="0B0F9D6D" w14:textId="77777777" w:rsidR="00CB3FE2" w:rsidRDefault="00CB3FE2">
            <w:pPr>
              <w:spacing w:line="360" w:lineRule="auto"/>
              <w:ind w:firstLine="28"/>
              <w:jc w:val="center"/>
              <w:rPr>
                <w:rFonts w:asciiTheme="minorEastAsia" w:eastAsiaTheme="minorEastAsia" w:hAnsiTheme="minorEastAsia"/>
                <w:color w:val="000000"/>
              </w:rPr>
            </w:pPr>
          </w:p>
        </w:tc>
        <w:tc>
          <w:tcPr>
            <w:tcW w:w="7939" w:type="dxa"/>
            <w:vAlign w:val="center"/>
          </w:tcPr>
          <w:p w14:paraId="711712AC" w14:textId="77777777" w:rsidR="00CB3FE2" w:rsidRPr="00D81410" w:rsidRDefault="00CB3FE2" w:rsidP="00CB3FE2">
            <w:pPr>
              <w:spacing w:line="420" w:lineRule="exact"/>
              <w:rPr>
                <w:rFonts w:asciiTheme="minorEastAsia" w:eastAsiaTheme="minorEastAsia" w:hAnsiTheme="minorEastAsia"/>
              </w:rPr>
            </w:pPr>
            <w:r w:rsidRPr="00D81410">
              <w:rPr>
                <w:rFonts w:asciiTheme="minorEastAsia" w:eastAsiaTheme="minorEastAsia" w:hAnsiTheme="minorEastAsia"/>
              </w:rPr>
              <w:t>3、</w:t>
            </w:r>
            <w:r w:rsidRPr="00D81410">
              <w:rPr>
                <w:rFonts w:asciiTheme="minorEastAsia" w:eastAsiaTheme="minorEastAsia" w:hAnsiTheme="minorEastAsia" w:hint="eastAsia"/>
              </w:rPr>
              <w:t>免费质保期限（</w:t>
            </w:r>
            <w:r w:rsidRPr="00D81410">
              <w:rPr>
                <w:rFonts w:asciiTheme="minorEastAsia" w:eastAsiaTheme="minorEastAsia" w:hAnsiTheme="minorEastAsia"/>
              </w:rPr>
              <w:t>3</w:t>
            </w:r>
            <w:r w:rsidRPr="00D81410">
              <w:rPr>
                <w:rFonts w:asciiTheme="minorEastAsia" w:eastAsiaTheme="minorEastAsia" w:hAnsiTheme="minorEastAsia" w:hint="eastAsia"/>
              </w:rPr>
              <w:t>分）</w:t>
            </w:r>
          </w:p>
          <w:p w14:paraId="1D34338B" w14:textId="77777777" w:rsidR="00CB3FE2" w:rsidRPr="00D81410" w:rsidRDefault="00A1143C" w:rsidP="00CB3FE2">
            <w:pPr>
              <w:spacing w:line="420" w:lineRule="atLeast"/>
              <w:ind w:firstLineChars="200" w:firstLine="420"/>
            </w:pPr>
            <w:r>
              <w:rPr>
                <w:rFonts w:hint="eastAsia"/>
              </w:rPr>
              <w:t>(1</w:t>
            </w:r>
            <w:r>
              <w:rPr>
                <w:rFonts w:hint="eastAsia"/>
              </w:rPr>
              <w:t>）</w:t>
            </w:r>
            <w:r w:rsidR="00CB3FE2" w:rsidRPr="00D81410">
              <w:rPr>
                <w:rFonts w:hint="eastAsia"/>
              </w:rPr>
              <w:t>免费质保期年限满足招标文件要求的前提下，每增加一年的得</w:t>
            </w:r>
            <w:r w:rsidR="00CB3FE2" w:rsidRPr="00D81410">
              <w:t>3</w:t>
            </w:r>
            <w:r w:rsidR="00CB3FE2" w:rsidRPr="00D81410">
              <w:rPr>
                <w:rFonts w:hint="eastAsia"/>
              </w:rPr>
              <w:t>分，最多得</w:t>
            </w:r>
            <w:r w:rsidR="00CB3FE2" w:rsidRPr="00D81410">
              <w:t>3</w:t>
            </w:r>
            <w:r w:rsidR="00CB3FE2" w:rsidRPr="00D81410">
              <w:rPr>
                <w:rFonts w:hint="eastAsia"/>
              </w:rPr>
              <w:t>分；</w:t>
            </w:r>
          </w:p>
          <w:p w14:paraId="76AA1410" w14:textId="77777777" w:rsidR="00CB3FE2" w:rsidRPr="00D81410" w:rsidRDefault="00A1143C" w:rsidP="00CB3FE2">
            <w:pPr>
              <w:spacing w:line="420" w:lineRule="atLeast"/>
              <w:ind w:firstLineChars="200" w:firstLine="420"/>
            </w:pPr>
            <w:r>
              <w:rPr>
                <w:rFonts w:ascii="宋体" w:hAnsi="宋体" w:cs="宋体" w:hint="eastAsia"/>
              </w:rPr>
              <w:t>（2</w:t>
            </w:r>
            <w:r>
              <w:rPr>
                <w:rFonts w:ascii="宋体" w:hAnsi="宋体" w:cs="宋体"/>
              </w:rPr>
              <w:t>）</w:t>
            </w:r>
            <w:r w:rsidR="00CB3FE2" w:rsidRPr="00D81410">
              <w:rPr>
                <w:rFonts w:hint="eastAsia"/>
              </w:rPr>
              <w:t>免费质保期年限未达到招标文件要求的，商务部分得</w:t>
            </w:r>
            <w:r w:rsidR="00CB3FE2" w:rsidRPr="00D81410">
              <w:rPr>
                <w:rFonts w:hint="eastAsia"/>
              </w:rPr>
              <w:t>0</w:t>
            </w:r>
            <w:r w:rsidR="00CB3FE2" w:rsidRPr="00D81410">
              <w:rPr>
                <w:rFonts w:hint="eastAsia"/>
              </w:rPr>
              <w:t>分。</w:t>
            </w:r>
          </w:p>
          <w:p w14:paraId="75D0AF55" w14:textId="77777777" w:rsidR="00CB3FE2" w:rsidRPr="00D81410" w:rsidRDefault="00CB3FE2" w:rsidP="00D56172">
            <w:pPr>
              <w:spacing w:line="420" w:lineRule="atLeast"/>
              <w:ind w:firstLineChars="150" w:firstLine="315"/>
              <w:rPr>
                <w:rFonts w:asciiTheme="minorEastAsia" w:eastAsiaTheme="minorEastAsia" w:hAnsiTheme="minorEastAsia"/>
              </w:rPr>
            </w:pPr>
            <w:r w:rsidRPr="00D81410">
              <w:rPr>
                <w:rFonts w:hint="eastAsia"/>
              </w:rPr>
              <w:t>注：免费</w:t>
            </w:r>
            <w:proofErr w:type="gramStart"/>
            <w:r w:rsidRPr="00D81410">
              <w:rPr>
                <w:rFonts w:hint="eastAsia"/>
              </w:rPr>
              <w:t>质保由制造商</w:t>
            </w:r>
            <w:proofErr w:type="gramEnd"/>
            <w:r w:rsidRPr="00D81410">
              <w:rPr>
                <w:rFonts w:hint="eastAsia"/>
              </w:rPr>
              <w:t>提供</w:t>
            </w:r>
            <w:proofErr w:type="gramStart"/>
            <w:r w:rsidRPr="00D81410">
              <w:rPr>
                <w:rFonts w:hint="eastAsia"/>
              </w:rPr>
              <w:t>才计算</w:t>
            </w:r>
            <w:proofErr w:type="gramEnd"/>
            <w:r w:rsidRPr="00D81410">
              <w:rPr>
                <w:rFonts w:hint="eastAsia"/>
              </w:rPr>
              <w:t>得分，需提供制造商出具的有效证明文件。</w:t>
            </w:r>
          </w:p>
        </w:tc>
      </w:tr>
      <w:tr w:rsidR="003C14BB" w14:paraId="1E6E147E" w14:textId="77777777">
        <w:trPr>
          <w:trHeight w:val="991"/>
        </w:trPr>
        <w:tc>
          <w:tcPr>
            <w:tcW w:w="565" w:type="dxa"/>
            <w:vMerge w:val="restart"/>
            <w:vAlign w:val="center"/>
          </w:tcPr>
          <w:p w14:paraId="66B81C11" w14:textId="77777777" w:rsidR="003C14BB" w:rsidRDefault="003C14BB">
            <w:pPr>
              <w:spacing w:line="360" w:lineRule="auto"/>
              <w:jc w:val="center"/>
              <w:rPr>
                <w:rFonts w:ascii="微软雅黑" w:eastAsia="微软雅黑" w:hAnsi="微软雅黑"/>
              </w:rPr>
            </w:pPr>
            <w:r>
              <w:rPr>
                <w:rFonts w:hint="eastAsia"/>
                <w:sz w:val="18"/>
                <w:szCs w:val="18"/>
              </w:rPr>
              <w:t>4</w:t>
            </w:r>
          </w:p>
        </w:tc>
        <w:tc>
          <w:tcPr>
            <w:tcW w:w="1239" w:type="dxa"/>
            <w:vMerge w:val="restart"/>
            <w:vAlign w:val="center"/>
          </w:tcPr>
          <w:p w14:paraId="40199FBA" w14:textId="77777777" w:rsidR="003C14BB" w:rsidRDefault="003C14BB">
            <w:pPr>
              <w:spacing w:line="360" w:lineRule="auto"/>
              <w:jc w:val="center"/>
              <w:rPr>
                <w:color w:val="000000" w:themeColor="text1"/>
                <w:sz w:val="18"/>
                <w:szCs w:val="18"/>
              </w:rPr>
            </w:pPr>
            <w:r>
              <w:rPr>
                <w:rFonts w:hint="eastAsia"/>
                <w:color w:val="000000" w:themeColor="text1"/>
                <w:sz w:val="18"/>
                <w:szCs w:val="18"/>
              </w:rPr>
              <w:t>政策加分</w:t>
            </w:r>
          </w:p>
          <w:p w14:paraId="32117D76" w14:textId="77777777" w:rsidR="003C14BB" w:rsidRDefault="003C14BB">
            <w:pPr>
              <w:spacing w:line="360" w:lineRule="auto"/>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分）</w:t>
            </w:r>
          </w:p>
        </w:tc>
        <w:tc>
          <w:tcPr>
            <w:tcW w:w="571" w:type="dxa"/>
            <w:vAlign w:val="center"/>
          </w:tcPr>
          <w:p w14:paraId="6406D801" w14:textId="77777777" w:rsidR="003C14BB" w:rsidRDefault="003C14BB" w:rsidP="003C14BB">
            <w:pPr>
              <w:spacing w:line="360" w:lineRule="auto"/>
              <w:jc w:val="center"/>
              <w:rPr>
                <w:color w:val="000000" w:themeColor="text1"/>
                <w:sz w:val="18"/>
                <w:szCs w:val="18"/>
              </w:rPr>
            </w:pPr>
            <w:r>
              <w:rPr>
                <w:rFonts w:hint="eastAsia"/>
                <w:color w:val="000000" w:themeColor="text1"/>
                <w:sz w:val="18"/>
                <w:szCs w:val="18"/>
              </w:rPr>
              <w:t xml:space="preserve"> 1</w:t>
            </w:r>
          </w:p>
        </w:tc>
        <w:tc>
          <w:tcPr>
            <w:tcW w:w="7939" w:type="dxa"/>
            <w:vAlign w:val="center"/>
          </w:tcPr>
          <w:p w14:paraId="75998AC8" w14:textId="77777777" w:rsidR="003C14BB" w:rsidRPr="008667EA" w:rsidRDefault="003C14BB" w:rsidP="001B0E1A">
            <w:pPr>
              <w:adjustRightInd w:val="0"/>
              <w:snapToGrid w:val="0"/>
              <w:spacing w:line="360" w:lineRule="exact"/>
              <w:ind w:firstLineChars="200" w:firstLine="420"/>
              <w:rPr>
                <w:rFonts w:ascii="宋体" w:hAnsi="宋体"/>
              </w:rPr>
            </w:pPr>
            <w:r w:rsidRPr="008667EA">
              <w:rPr>
                <w:rFonts w:ascii="宋体" w:hAnsi="宋体" w:hint="eastAsia"/>
              </w:rPr>
              <w:t>1.环境标志产品：竞标产品列入最新一期《环境标志产品政府采购品目清单》的，每有一款得0.5分，最多得1分（相同产品本项目多处使用按一款计算）。</w:t>
            </w:r>
          </w:p>
        </w:tc>
      </w:tr>
      <w:tr w:rsidR="003C14BB" w14:paraId="77AA6884" w14:textId="77777777">
        <w:trPr>
          <w:trHeight w:val="1016"/>
        </w:trPr>
        <w:tc>
          <w:tcPr>
            <w:tcW w:w="565" w:type="dxa"/>
            <w:vMerge/>
            <w:vAlign w:val="center"/>
          </w:tcPr>
          <w:p w14:paraId="0014E6BE" w14:textId="77777777" w:rsidR="003C14BB" w:rsidRDefault="003C14BB">
            <w:pPr>
              <w:spacing w:line="360" w:lineRule="auto"/>
              <w:ind w:firstLine="28"/>
              <w:jc w:val="center"/>
              <w:rPr>
                <w:rFonts w:ascii="微软雅黑" w:eastAsia="微软雅黑" w:hAnsi="微软雅黑"/>
              </w:rPr>
            </w:pPr>
          </w:p>
        </w:tc>
        <w:tc>
          <w:tcPr>
            <w:tcW w:w="1239" w:type="dxa"/>
            <w:vMerge/>
            <w:vAlign w:val="center"/>
          </w:tcPr>
          <w:p w14:paraId="3CE4A6A5" w14:textId="77777777" w:rsidR="003C14BB" w:rsidRDefault="003C14BB">
            <w:pPr>
              <w:spacing w:line="360" w:lineRule="auto"/>
              <w:jc w:val="center"/>
              <w:rPr>
                <w:sz w:val="18"/>
                <w:szCs w:val="18"/>
              </w:rPr>
            </w:pPr>
          </w:p>
        </w:tc>
        <w:tc>
          <w:tcPr>
            <w:tcW w:w="571" w:type="dxa"/>
            <w:vAlign w:val="center"/>
          </w:tcPr>
          <w:p w14:paraId="2AD9D472" w14:textId="77777777" w:rsidR="003C14BB" w:rsidRDefault="003C14BB">
            <w:pPr>
              <w:spacing w:line="360" w:lineRule="auto"/>
              <w:jc w:val="center"/>
              <w:rPr>
                <w:sz w:val="18"/>
                <w:szCs w:val="18"/>
              </w:rPr>
            </w:pPr>
            <w:r>
              <w:rPr>
                <w:rFonts w:hint="eastAsia"/>
                <w:sz w:val="18"/>
                <w:szCs w:val="18"/>
              </w:rPr>
              <w:t>1</w:t>
            </w:r>
          </w:p>
        </w:tc>
        <w:tc>
          <w:tcPr>
            <w:tcW w:w="7939" w:type="dxa"/>
            <w:vAlign w:val="center"/>
          </w:tcPr>
          <w:p w14:paraId="01B7EBFD" w14:textId="77777777" w:rsidR="003C14BB" w:rsidRPr="008667EA" w:rsidRDefault="003C14BB" w:rsidP="001B0E1A">
            <w:pPr>
              <w:adjustRightInd w:val="0"/>
              <w:snapToGrid w:val="0"/>
              <w:spacing w:line="360" w:lineRule="exact"/>
              <w:ind w:firstLineChars="200" w:firstLine="420"/>
              <w:rPr>
                <w:rFonts w:ascii="宋体" w:hAnsi="宋体"/>
              </w:rPr>
            </w:pPr>
            <w:r w:rsidRPr="008667EA">
              <w:rPr>
                <w:rFonts w:ascii="宋体" w:hAnsi="宋体" w:hint="eastAsia"/>
              </w:rPr>
              <w:t>2.节能产品：竞标产品列入最新一期《节能产品政府采购品目清单》的，每有一款得0.5分，最多得1分（相同产品本项目多处使用按一款计算）。</w:t>
            </w:r>
          </w:p>
          <w:p w14:paraId="07E502D5" w14:textId="77777777" w:rsidR="003C14BB" w:rsidRPr="008667EA" w:rsidRDefault="003C14BB" w:rsidP="003C14BB">
            <w:pPr>
              <w:adjustRightInd w:val="0"/>
              <w:snapToGrid w:val="0"/>
              <w:spacing w:line="360" w:lineRule="exact"/>
              <w:ind w:firstLineChars="200" w:firstLine="420"/>
              <w:rPr>
                <w:rFonts w:ascii="宋体" w:hAnsi="宋体"/>
              </w:rPr>
            </w:pPr>
            <w:r w:rsidRPr="008667EA">
              <w:rPr>
                <w:rFonts w:ascii="宋体" w:hAnsi="宋体"/>
              </w:rPr>
              <w:t>注：强制节能产品政府采购品目清单内的产品除外。</w:t>
            </w:r>
          </w:p>
        </w:tc>
      </w:tr>
    </w:tbl>
    <w:p w14:paraId="5F787732" w14:textId="77777777" w:rsidR="003C14BB" w:rsidRPr="00482876" w:rsidRDefault="003C14BB" w:rsidP="00217495">
      <w:pPr>
        <w:snapToGrid w:val="0"/>
        <w:spacing w:line="400" w:lineRule="exact"/>
        <w:ind w:firstLineChars="200" w:firstLine="480"/>
        <w:jc w:val="left"/>
        <w:rPr>
          <w:rFonts w:ascii="楷体" w:eastAsia="楷体" w:hAnsi="楷体"/>
          <w:sz w:val="24"/>
          <w:szCs w:val="24"/>
        </w:rPr>
      </w:pPr>
      <w:r w:rsidRPr="00482876">
        <w:rPr>
          <w:rFonts w:ascii="楷体" w:eastAsia="楷体" w:hAnsi="楷体" w:hint="eastAsia"/>
          <w:sz w:val="24"/>
          <w:szCs w:val="24"/>
        </w:rPr>
        <w:t>说明：关于政策性加分和小型、微型企业价格扣除政策的规定</w:t>
      </w:r>
    </w:p>
    <w:p w14:paraId="2B818F68" w14:textId="77777777" w:rsidR="003C14BB" w:rsidRPr="00482876" w:rsidRDefault="003C14BB" w:rsidP="00C62533">
      <w:pPr>
        <w:snapToGrid w:val="0"/>
        <w:spacing w:line="400" w:lineRule="exact"/>
        <w:ind w:firstLineChars="200" w:firstLine="480"/>
        <w:jc w:val="left"/>
        <w:rPr>
          <w:rFonts w:ascii="楷体" w:eastAsia="楷体" w:hAnsi="楷体"/>
          <w:sz w:val="24"/>
          <w:szCs w:val="24"/>
        </w:rPr>
      </w:pPr>
      <w:r w:rsidRPr="00482876">
        <w:rPr>
          <w:rFonts w:ascii="楷体" w:eastAsia="楷体" w:hAnsi="楷体" w:hint="eastAsia"/>
          <w:sz w:val="24"/>
          <w:szCs w:val="24"/>
        </w:rPr>
        <w:t>1、节能、环保以国家财政部等部门发布的最新一期《节能产品政府采购品目清单》和《环境标志产品政府采购品目清单》为准（供应商须提供所投产品在《节能产品政府采购品目清单》和《环境标志产品政府采购品目清单》中相应页面的打印或复印材料，及国家确定的认证机构出具的</w:t>
      </w:r>
      <w:r w:rsidR="005804AF" w:rsidRPr="00482876">
        <w:rPr>
          <w:rFonts w:ascii="楷体" w:eastAsia="楷体" w:hAnsi="楷体" w:hint="eastAsia"/>
          <w:sz w:val="24"/>
          <w:szCs w:val="24"/>
        </w:rPr>
        <w:t>，</w:t>
      </w:r>
      <w:r w:rsidRPr="00482876">
        <w:rPr>
          <w:rFonts w:ascii="楷体" w:eastAsia="楷体" w:hAnsi="楷体" w:hint="eastAsia"/>
          <w:sz w:val="24"/>
          <w:szCs w:val="24"/>
        </w:rPr>
        <w:t>处于有效期之内的节能产品或环境标志产品认证证书复印件。未按要求提供的不得分。</w:t>
      </w:r>
    </w:p>
    <w:p w14:paraId="2467653F" w14:textId="77777777" w:rsidR="003C14BB" w:rsidRPr="00482876" w:rsidRDefault="003C14BB" w:rsidP="00C62533">
      <w:pPr>
        <w:snapToGrid w:val="0"/>
        <w:spacing w:line="400" w:lineRule="exact"/>
        <w:ind w:firstLineChars="200" w:firstLine="480"/>
        <w:jc w:val="left"/>
        <w:rPr>
          <w:rFonts w:ascii="楷体" w:eastAsia="楷体" w:hAnsi="楷体"/>
          <w:sz w:val="24"/>
          <w:szCs w:val="24"/>
        </w:rPr>
      </w:pPr>
      <w:r w:rsidRPr="00482876">
        <w:rPr>
          <w:rFonts w:ascii="楷体" w:eastAsia="楷体" w:hAnsi="楷体" w:hint="eastAsia"/>
          <w:sz w:val="24"/>
          <w:szCs w:val="24"/>
        </w:rPr>
        <w:t>2、关于小</w:t>
      </w:r>
      <w:proofErr w:type="gramStart"/>
      <w:r w:rsidRPr="00482876">
        <w:rPr>
          <w:rFonts w:ascii="楷体" w:eastAsia="楷体" w:hAnsi="楷体" w:hint="eastAsia"/>
          <w:sz w:val="24"/>
          <w:szCs w:val="24"/>
        </w:rPr>
        <w:t>微企业</w:t>
      </w:r>
      <w:proofErr w:type="gramEnd"/>
      <w:r w:rsidRPr="00482876">
        <w:rPr>
          <w:rFonts w:ascii="楷体" w:eastAsia="楷体" w:hAnsi="楷体" w:hint="eastAsia"/>
          <w:sz w:val="24"/>
          <w:szCs w:val="24"/>
        </w:rPr>
        <w:t>价格扣除政策的规定：</w:t>
      </w:r>
    </w:p>
    <w:p w14:paraId="2DA3DAE9" w14:textId="77777777" w:rsidR="003C14BB" w:rsidRPr="00482876" w:rsidRDefault="003C14BB" w:rsidP="00482876">
      <w:pPr>
        <w:snapToGrid w:val="0"/>
        <w:spacing w:line="400" w:lineRule="exact"/>
        <w:ind w:firstLineChars="200" w:firstLine="482"/>
        <w:jc w:val="left"/>
        <w:rPr>
          <w:rFonts w:ascii="楷体" w:eastAsia="楷体" w:hAnsi="楷体"/>
          <w:b/>
          <w:sz w:val="24"/>
          <w:szCs w:val="24"/>
        </w:rPr>
      </w:pPr>
      <w:r w:rsidRPr="00482876">
        <w:rPr>
          <w:rFonts w:ascii="楷体" w:eastAsia="楷体" w:hAnsi="楷体" w:hint="eastAsia"/>
          <w:b/>
          <w:sz w:val="24"/>
          <w:szCs w:val="24"/>
        </w:rPr>
        <w:t>本项目标的物所属行业：工业。</w:t>
      </w:r>
    </w:p>
    <w:p w14:paraId="0211D8E4" w14:textId="77777777" w:rsidR="003C14BB" w:rsidRPr="00482876" w:rsidRDefault="003C14BB" w:rsidP="00C62533">
      <w:pPr>
        <w:snapToGrid w:val="0"/>
        <w:spacing w:line="400" w:lineRule="exact"/>
        <w:ind w:firstLineChars="200" w:firstLine="480"/>
        <w:jc w:val="left"/>
        <w:rPr>
          <w:rFonts w:ascii="楷体" w:eastAsia="楷体" w:hAnsi="楷体"/>
          <w:sz w:val="24"/>
          <w:szCs w:val="24"/>
        </w:rPr>
      </w:pPr>
      <w:r w:rsidRPr="00482876">
        <w:rPr>
          <w:rFonts w:ascii="楷体" w:eastAsia="楷体" w:hAnsi="楷体"/>
          <w:sz w:val="24"/>
          <w:szCs w:val="24"/>
        </w:rPr>
        <w:t>（</w:t>
      </w:r>
      <w:r w:rsidRPr="00482876">
        <w:rPr>
          <w:rFonts w:ascii="楷体" w:eastAsia="楷体" w:hAnsi="楷体" w:hint="eastAsia"/>
          <w:sz w:val="24"/>
          <w:szCs w:val="24"/>
        </w:rPr>
        <w:t>1）</w:t>
      </w:r>
      <w:r w:rsidRPr="00482876">
        <w:rPr>
          <w:rFonts w:ascii="楷体" w:eastAsia="楷体" w:hAnsi="楷体"/>
          <w:sz w:val="24"/>
          <w:szCs w:val="24"/>
        </w:rPr>
        <w:t>供应商提供的货物均由小</w:t>
      </w:r>
      <w:proofErr w:type="gramStart"/>
      <w:r w:rsidRPr="00482876">
        <w:rPr>
          <w:rFonts w:ascii="楷体" w:eastAsia="楷体" w:hAnsi="楷体"/>
          <w:sz w:val="24"/>
          <w:szCs w:val="24"/>
        </w:rPr>
        <w:t>微企业</w:t>
      </w:r>
      <w:proofErr w:type="gramEnd"/>
      <w:r w:rsidRPr="00482876">
        <w:rPr>
          <w:rFonts w:ascii="楷体" w:eastAsia="楷体" w:hAnsi="楷体"/>
          <w:sz w:val="24"/>
          <w:szCs w:val="24"/>
        </w:rPr>
        <w:t>制造，即货物由小</w:t>
      </w:r>
      <w:proofErr w:type="gramStart"/>
      <w:r w:rsidRPr="00482876">
        <w:rPr>
          <w:rFonts w:ascii="楷体" w:eastAsia="楷体" w:hAnsi="楷体"/>
          <w:sz w:val="24"/>
          <w:szCs w:val="24"/>
        </w:rPr>
        <w:t>微企业</w:t>
      </w:r>
      <w:proofErr w:type="gramEnd"/>
      <w:r w:rsidRPr="00482876">
        <w:rPr>
          <w:rFonts w:ascii="楷体" w:eastAsia="楷体" w:hAnsi="楷体"/>
          <w:sz w:val="24"/>
          <w:szCs w:val="24"/>
        </w:rPr>
        <w:t>生产且使用该小</w:t>
      </w:r>
      <w:proofErr w:type="gramStart"/>
      <w:r w:rsidRPr="00482876">
        <w:rPr>
          <w:rFonts w:ascii="楷体" w:eastAsia="楷体" w:hAnsi="楷体"/>
          <w:sz w:val="24"/>
          <w:szCs w:val="24"/>
        </w:rPr>
        <w:t>微企业</w:t>
      </w:r>
      <w:proofErr w:type="gramEnd"/>
      <w:r w:rsidRPr="00482876">
        <w:rPr>
          <w:rFonts w:ascii="楷体" w:eastAsia="楷体" w:hAnsi="楷体"/>
          <w:sz w:val="24"/>
          <w:szCs w:val="24"/>
        </w:rPr>
        <w:t>商号或者注册商标的，投</w:t>
      </w:r>
      <w:r w:rsidRPr="00482876">
        <w:rPr>
          <w:rFonts w:ascii="楷体" w:eastAsia="楷体" w:hAnsi="楷体" w:hint="eastAsia"/>
          <w:sz w:val="24"/>
          <w:szCs w:val="24"/>
        </w:rPr>
        <w:t>标价格给予6%的价格扣除后参与价格分数计算。</w:t>
      </w:r>
    </w:p>
    <w:p w14:paraId="01BA57CE" w14:textId="77777777" w:rsidR="003C14BB" w:rsidRPr="00482876" w:rsidRDefault="003C14BB" w:rsidP="00C62533">
      <w:pPr>
        <w:snapToGrid w:val="0"/>
        <w:spacing w:line="400" w:lineRule="exact"/>
        <w:ind w:firstLineChars="200" w:firstLine="480"/>
        <w:jc w:val="left"/>
        <w:rPr>
          <w:rFonts w:ascii="楷体" w:eastAsia="楷体" w:hAnsi="楷体"/>
          <w:sz w:val="24"/>
          <w:szCs w:val="24"/>
        </w:rPr>
      </w:pPr>
      <w:r w:rsidRPr="00482876">
        <w:rPr>
          <w:rFonts w:ascii="楷体" w:eastAsia="楷体" w:hAnsi="楷体" w:hint="eastAsia"/>
          <w:sz w:val="24"/>
          <w:szCs w:val="24"/>
        </w:rPr>
        <w:t>（2）供应商应提供中小企业申明函（格式附后）。评标委员会根据供应商提供的《中小企业声明函》中的承诺，认定其是否属于小型或微型企业并享受小</w:t>
      </w:r>
      <w:proofErr w:type="gramStart"/>
      <w:r w:rsidRPr="00482876">
        <w:rPr>
          <w:rFonts w:ascii="楷体" w:eastAsia="楷体" w:hAnsi="楷体" w:hint="eastAsia"/>
          <w:sz w:val="24"/>
          <w:szCs w:val="24"/>
        </w:rPr>
        <w:t>微企业</w:t>
      </w:r>
      <w:proofErr w:type="gramEnd"/>
      <w:r w:rsidRPr="00482876">
        <w:rPr>
          <w:rFonts w:ascii="楷体" w:eastAsia="楷体" w:hAnsi="楷体" w:hint="eastAsia"/>
          <w:sz w:val="24"/>
          <w:szCs w:val="24"/>
        </w:rPr>
        <w:t>优惠政策。享受优惠政策的小型、微型企业应符合小型、微型企业划分标准（按照“关于印发中小企业划型标准规定的通知”（工信部联企业【2011】300号）的规定划分）。供应商应对其承诺的企业规模真实性负责，若供应商在《中小企业声明函》中有虚假说明的，其中标资格将被取消。</w:t>
      </w:r>
    </w:p>
    <w:p w14:paraId="64C73D6C" w14:textId="77777777" w:rsidR="003C14BB" w:rsidRPr="00482876" w:rsidRDefault="003C14BB" w:rsidP="00950626">
      <w:pPr>
        <w:snapToGrid w:val="0"/>
        <w:spacing w:line="400" w:lineRule="exact"/>
        <w:ind w:firstLineChars="200" w:firstLine="480"/>
        <w:jc w:val="left"/>
        <w:rPr>
          <w:rFonts w:ascii="楷体" w:eastAsia="楷体" w:hAnsi="楷体"/>
          <w:sz w:val="24"/>
          <w:szCs w:val="24"/>
        </w:rPr>
      </w:pPr>
      <w:r w:rsidRPr="00482876">
        <w:rPr>
          <w:rFonts w:ascii="楷体" w:eastAsia="楷体" w:hAnsi="楷体" w:hint="eastAsia"/>
          <w:sz w:val="24"/>
          <w:szCs w:val="24"/>
        </w:rPr>
        <w:t>3、关于监狱企业：视同小微企业。</w:t>
      </w:r>
      <w:proofErr w:type="gramStart"/>
      <w:r w:rsidRPr="00482876">
        <w:rPr>
          <w:rFonts w:ascii="楷体" w:eastAsia="楷体" w:hAnsi="楷体" w:hint="eastAsia"/>
          <w:sz w:val="24"/>
          <w:szCs w:val="24"/>
        </w:rPr>
        <w:t>按财库</w:t>
      </w:r>
      <w:proofErr w:type="gramEnd"/>
      <w:r w:rsidRPr="00482876">
        <w:rPr>
          <w:rFonts w:ascii="楷体" w:eastAsia="楷体" w:hAnsi="楷体" w:hint="eastAsia"/>
          <w:sz w:val="24"/>
          <w:szCs w:val="24"/>
        </w:rPr>
        <w:t>[2014]68号文执行。</w:t>
      </w:r>
    </w:p>
    <w:p w14:paraId="4A8C42ED" w14:textId="77777777" w:rsidR="003C14BB" w:rsidRPr="00482876" w:rsidRDefault="003C14BB" w:rsidP="00950626">
      <w:pPr>
        <w:snapToGrid w:val="0"/>
        <w:spacing w:line="400" w:lineRule="exact"/>
        <w:ind w:firstLineChars="200" w:firstLine="480"/>
        <w:jc w:val="left"/>
        <w:rPr>
          <w:rFonts w:ascii="楷体" w:eastAsia="楷体" w:hAnsi="楷体"/>
          <w:sz w:val="24"/>
          <w:szCs w:val="24"/>
        </w:rPr>
      </w:pPr>
      <w:r w:rsidRPr="00482876">
        <w:rPr>
          <w:rFonts w:ascii="楷体" w:eastAsia="楷体" w:hAnsi="楷体" w:hint="eastAsia"/>
          <w:sz w:val="24"/>
          <w:szCs w:val="24"/>
        </w:rPr>
        <w:t>4、关于</w:t>
      </w:r>
      <w:r w:rsidRPr="00482876">
        <w:rPr>
          <w:rFonts w:ascii="楷体" w:eastAsia="楷体" w:hAnsi="楷体"/>
          <w:sz w:val="24"/>
          <w:szCs w:val="24"/>
        </w:rPr>
        <w:t>残疾人福利性单位：视同小微企业</w:t>
      </w:r>
      <w:r w:rsidRPr="00482876">
        <w:rPr>
          <w:rFonts w:ascii="楷体" w:eastAsia="楷体" w:hAnsi="楷体" w:hint="eastAsia"/>
          <w:sz w:val="24"/>
          <w:szCs w:val="24"/>
        </w:rPr>
        <w:t>，</w:t>
      </w:r>
      <w:proofErr w:type="gramStart"/>
      <w:r w:rsidRPr="00482876">
        <w:rPr>
          <w:rFonts w:ascii="楷体" w:eastAsia="楷体" w:hAnsi="楷体"/>
          <w:sz w:val="24"/>
          <w:szCs w:val="24"/>
        </w:rPr>
        <w:t>按财库</w:t>
      </w:r>
      <w:proofErr w:type="gramEnd"/>
      <w:r w:rsidRPr="00482876">
        <w:rPr>
          <w:rFonts w:ascii="楷体" w:eastAsia="楷体" w:hAnsi="楷体"/>
          <w:sz w:val="24"/>
          <w:szCs w:val="24"/>
        </w:rPr>
        <w:t>〔2017〕141 号文执行</w:t>
      </w:r>
      <w:r w:rsidRPr="00482876">
        <w:rPr>
          <w:rFonts w:ascii="楷体" w:eastAsia="楷体" w:hAnsi="楷体" w:hint="eastAsia"/>
          <w:sz w:val="24"/>
          <w:szCs w:val="24"/>
        </w:rPr>
        <w:t>。</w:t>
      </w:r>
    </w:p>
    <w:p w14:paraId="01F06979" w14:textId="77777777" w:rsidR="00884DF1" w:rsidRDefault="00884DF1" w:rsidP="00950626">
      <w:pPr>
        <w:snapToGrid w:val="0"/>
        <w:spacing w:line="400" w:lineRule="exact"/>
        <w:ind w:firstLineChars="250" w:firstLine="600"/>
        <w:rPr>
          <w:rFonts w:asciiTheme="majorEastAsia" w:eastAsiaTheme="majorEastAsia" w:hAnsiTheme="majorEastAsia"/>
          <w:sz w:val="24"/>
          <w:szCs w:val="24"/>
        </w:rPr>
      </w:pPr>
    </w:p>
    <w:p w14:paraId="7F0B0598" w14:textId="77777777" w:rsidR="009514F3" w:rsidRDefault="00F97E17"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9.3</w:t>
      </w:r>
      <w:r w:rsidR="009514F3">
        <w:rPr>
          <w:rFonts w:asciiTheme="majorEastAsia" w:eastAsiaTheme="majorEastAsia" w:hAnsiTheme="majorEastAsia" w:hint="eastAsia"/>
          <w:sz w:val="24"/>
          <w:szCs w:val="24"/>
        </w:rPr>
        <w:t>评标委员会各成员按以上标准和方法独立对每个有效投标人的投标文件进行评</w:t>
      </w:r>
      <w:r w:rsidR="009514F3" w:rsidRPr="009514F3">
        <w:rPr>
          <w:rFonts w:asciiTheme="majorEastAsia" w:eastAsiaTheme="majorEastAsia" w:hAnsiTheme="majorEastAsia" w:hint="eastAsia"/>
          <w:sz w:val="24"/>
          <w:szCs w:val="24"/>
        </w:rPr>
        <w:t>价、打分，然后由评委会组长组织对各成员打分情况进行核查及复核，个别成员对同一投标人同一评分项的打分偏离较大的，应对投标人的投标文件进行再次核对，确属打分有误的，应及时进行修正。</w:t>
      </w:r>
    </w:p>
    <w:p w14:paraId="64E292BA" w14:textId="77777777" w:rsidR="009514F3" w:rsidRDefault="00DE11D3"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9.4</w:t>
      </w:r>
      <w:r w:rsidR="009514F3">
        <w:rPr>
          <w:rFonts w:asciiTheme="majorEastAsia" w:eastAsiaTheme="majorEastAsia" w:hAnsiTheme="majorEastAsia" w:hint="eastAsia"/>
          <w:sz w:val="24"/>
          <w:szCs w:val="24"/>
        </w:rPr>
        <w:t>复核后，评标委员会汇总计算每个投标人的得分（每个投标人的得分=总得分/评委人数）。</w:t>
      </w:r>
    </w:p>
    <w:p w14:paraId="6323D9BC" w14:textId="77777777" w:rsidR="009514F3" w:rsidRDefault="00DE11D3" w:rsidP="00950626">
      <w:pPr>
        <w:spacing w:line="40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9.5</w:t>
      </w:r>
      <w:r w:rsidR="009514F3">
        <w:rPr>
          <w:rFonts w:asciiTheme="majorEastAsia" w:eastAsiaTheme="majorEastAsia" w:hAnsiTheme="majorEastAsia" w:hint="eastAsia"/>
          <w:sz w:val="24"/>
          <w:szCs w:val="24"/>
        </w:rPr>
        <w:t>推荐中标候选人名单。按评审后得分由高到低的排列顺序</w:t>
      </w:r>
      <w:r w:rsidR="009514F3">
        <w:rPr>
          <w:rFonts w:asciiTheme="majorEastAsia" w:eastAsiaTheme="majorEastAsia" w:hAnsiTheme="majorEastAsia" w:cs="宋体" w:hint="eastAsia"/>
          <w:kern w:val="0"/>
          <w:sz w:val="24"/>
          <w:szCs w:val="24"/>
        </w:rPr>
        <w:t>推荐综合得分排名前三的投标人为本分包（项目）中标候选人，</w:t>
      </w:r>
      <w:r w:rsidR="009514F3">
        <w:rPr>
          <w:rFonts w:asciiTheme="majorEastAsia" w:eastAsiaTheme="majorEastAsia" w:hAnsiTheme="majorEastAsia" w:hint="eastAsia"/>
          <w:sz w:val="24"/>
          <w:szCs w:val="24"/>
        </w:rPr>
        <w:t>排名第一的为第一中标候选人。若综合得分相同的，按投标报价由低到高顺序排列；若综合得分且投标报价相同的，按技术指标优劣顺序排列；若综合得分、投标报价、技术指标均相同的，按商务部分的优劣顺序排列，如综合得分、投标报价、技术指标及商务条款均相同则并列。</w:t>
      </w:r>
    </w:p>
    <w:p w14:paraId="7164FE46" w14:textId="54430F42" w:rsidR="009514F3" w:rsidRDefault="009514F3" w:rsidP="00950626">
      <w:pPr>
        <w:snapToGrid w:val="0"/>
        <w:spacing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确定顺序过程中，若多家投标人提供的产品品牌相同且均通过资格审查和符合性审查的，按一家投标人计算，评审后得分最高的投标人将获得中标人推荐资格；评审得分相同的，将技术最优者确定为中标人推荐资格获得者；评审得分和技术均相同的，将报价最低者确定为中标人推荐资格获得者；评审得分和技术、报价均相同的，将商务条款最优者确定为中标人推荐资格获得者；评标总得分、技术分、价格分和商务分均相同的，由评标委员会讨论后按照少数服从多数原则确定中标人推荐资格获得者，</w:t>
      </w:r>
      <w:proofErr w:type="gramStart"/>
      <w:r>
        <w:rPr>
          <w:rFonts w:asciiTheme="majorEastAsia" w:eastAsiaTheme="majorEastAsia" w:hAnsiTheme="majorEastAsia" w:hint="eastAsia"/>
          <w:sz w:val="24"/>
          <w:szCs w:val="24"/>
        </w:rPr>
        <w:t>其余提供</w:t>
      </w:r>
      <w:proofErr w:type="gramEnd"/>
      <w:r>
        <w:rPr>
          <w:rFonts w:asciiTheme="majorEastAsia" w:eastAsiaTheme="majorEastAsia" w:hAnsiTheme="majorEastAsia" w:hint="eastAsia"/>
          <w:sz w:val="24"/>
          <w:szCs w:val="24"/>
        </w:rPr>
        <w:t>相同品牌核心产品的投标人不作为中标候选人。</w:t>
      </w:r>
    </w:p>
    <w:p w14:paraId="4A7BC2BC" w14:textId="0441115F" w:rsidR="009514F3" w:rsidRDefault="009514F3" w:rsidP="009514F3">
      <w:pPr>
        <w:spacing w:line="42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现同一制造商不同品牌参与投标的，若该制造商不同品牌之间技术参数有明显更新迭代的，可视为两个不同的品牌；若该制造商不同品牌之间没有技术参数方面的升级变化的，视为同一品牌，并按前述同一品牌中标候选人推荐规定执行。</w:t>
      </w:r>
    </w:p>
    <w:p w14:paraId="08EA7127" w14:textId="77777777" w:rsidR="009514F3" w:rsidRDefault="00DE11D3" w:rsidP="009514F3">
      <w:pPr>
        <w:snapToGrid w:val="0"/>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9.6</w:t>
      </w:r>
      <w:r w:rsidR="009514F3">
        <w:rPr>
          <w:rFonts w:asciiTheme="majorEastAsia" w:eastAsiaTheme="majorEastAsia" w:hAnsiTheme="majorEastAsia" w:hint="eastAsia"/>
          <w:sz w:val="24"/>
          <w:szCs w:val="24"/>
        </w:rPr>
        <w:t>最后，评标委员会写出评标报告，将推荐的中标候选人报招标人核准。</w:t>
      </w:r>
    </w:p>
    <w:p w14:paraId="2503AA41" w14:textId="77777777" w:rsidR="00341941" w:rsidRPr="009514F3" w:rsidRDefault="00341941" w:rsidP="00F772DD">
      <w:pPr>
        <w:widowControl/>
        <w:spacing w:line="480" w:lineRule="exact"/>
        <w:ind w:firstLineChars="250" w:firstLine="600"/>
        <w:jc w:val="left"/>
        <w:rPr>
          <w:rFonts w:asciiTheme="majorEastAsia" w:eastAsiaTheme="majorEastAsia" w:hAnsiTheme="majorEastAsia"/>
          <w:color w:val="000000" w:themeColor="text1"/>
          <w:sz w:val="24"/>
          <w:szCs w:val="24"/>
        </w:rPr>
      </w:pPr>
    </w:p>
    <w:p w14:paraId="18A74539" w14:textId="77777777" w:rsidR="00341941" w:rsidRDefault="00ED0C81">
      <w:pPr>
        <w:pStyle w:val="3"/>
        <w:spacing w:line="360" w:lineRule="auto"/>
        <w:ind w:firstLineChars="150" w:firstLine="422"/>
      </w:pPr>
      <w:r>
        <w:rPr>
          <w:rFonts w:hint="eastAsia"/>
        </w:rPr>
        <w:t>四、评标过程及保密原则</w:t>
      </w:r>
    </w:p>
    <w:p w14:paraId="64176BBB" w14:textId="77777777" w:rsidR="00A53C0E" w:rsidRDefault="00ED0C81" w:rsidP="00A53C0E">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1.开标之后，直到授予中标人合同止，凡与本次招标有关人员对属于审查、澄清、评</w:t>
      </w:r>
    </w:p>
    <w:p w14:paraId="718CBE78" w14:textId="77777777" w:rsidR="00341941" w:rsidRDefault="00ED0C81" w:rsidP="00A53C0E">
      <w:pPr>
        <w:widowControl/>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价和比较投标的有关资料以及授标意向等，均不得向投标人或其他无关的人员透露。</w:t>
      </w:r>
    </w:p>
    <w:p w14:paraId="3F74041F" w14:textId="77777777" w:rsidR="00A53C0E" w:rsidRDefault="00ED0C81" w:rsidP="00A53C0E">
      <w:pPr>
        <w:pStyle w:val="aff0"/>
        <w:widowControl/>
        <w:spacing w:line="360" w:lineRule="auto"/>
        <w:ind w:left="420" w:firstLineChars="0" w:firstLine="0"/>
        <w:jc w:val="left"/>
        <w:rPr>
          <w:rFonts w:ascii="宋体" w:hAnsi="宋体" w:cs="宋体"/>
          <w:color w:val="000000" w:themeColor="text1"/>
          <w:sz w:val="24"/>
          <w:szCs w:val="24"/>
        </w:rPr>
      </w:pPr>
      <w:r>
        <w:rPr>
          <w:rFonts w:ascii="宋体" w:hAnsi="宋体" w:cs="宋体" w:hint="eastAsia"/>
          <w:color w:val="000000" w:themeColor="text1"/>
          <w:sz w:val="24"/>
          <w:szCs w:val="24"/>
        </w:rPr>
        <w:t>2.在评标期间，投标人试图影响招标采购单位和评标委员会的任何活动，将导致其投</w:t>
      </w:r>
    </w:p>
    <w:p w14:paraId="60CEDCEC" w14:textId="77777777" w:rsidR="00341941" w:rsidRPr="00A53C0E" w:rsidRDefault="00ED0C81" w:rsidP="00A53C0E">
      <w:pPr>
        <w:widowControl/>
        <w:spacing w:line="360" w:lineRule="auto"/>
        <w:jc w:val="left"/>
        <w:rPr>
          <w:rFonts w:ascii="宋体" w:hAnsi="宋体" w:cs="宋体"/>
          <w:color w:val="000000" w:themeColor="text1"/>
          <w:sz w:val="24"/>
          <w:szCs w:val="24"/>
        </w:rPr>
      </w:pPr>
      <w:r w:rsidRPr="00A53C0E">
        <w:rPr>
          <w:rFonts w:ascii="宋体" w:hAnsi="宋体" w:cs="宋体" w:hint="eastAsia"/>
          <w:color w:val="000000" w:themeColor="text1"/>
          <w:sz w:val="24"/>
          <w:szCs w:val="24"/>
        </w:rPr>
        <w:t>标被拒绝，并承担相应的法律责任。</w:t>
      </w:r>
    </w:p>
    <w:p w14:paraId="7AFE2465" w14:textId="77777777" w:rsidR="00341941" w:rsidRDefault="00341941">
      <w:pPr>
        <w:spacing w:line="360" w:lineRule="auto"/>
      </w:pPr>
    </w:p>
    <w:p w14:paraId="02C72EA8" w14:textId="77777777" w:rsidR="00341941" w:rsidRDefault="00ED0C81">
      <w:pPr>
        <w:pStyle w:val="3"/>
        <w:spacing w:line="360" w:lineRule="auto"/>
        <w:ind w:firstLineChars="150" w:firstLine="422"/>
      </w:pPr>
      <w:r>
        <w:rPr>
          <w:rFonts w:hint="eastAsia"/>
        </w:rPr>
        <w:t>五、无效投标</w:t>
      </w:r>
    </w:p>
    <w:p w14:paraId="2E558F2A" w14:textId="77777777" w:rsidR="00F772DD" w:rsidRDefault="00F772DD" w:rsidP="00F772DD">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投标人或其投标文件出现下列情况之一者，应为无效投标：</w:t>
      </w:r>
    </w:p>
    <w:p w14:paraId="23621794" w14:textId="079F970E" w:rsidR="00F772DD" w:rsidRDefault="00F772DD" w:rsidP="00482876">
      <w:pPr>
        <w:widowControl/>
        <w:spacing w:line="360" w:lineRule="auto"/>
        <w:ind w:firstLineChars="200" w:firstLine="480"/>
        <w:jc w:val="left"/>
        <w:rPr>
          <w:rFonts w:ascii="宋体" w:hAnsi="宋体" w:cs="宋体"/>
          <w:b/>
          <w:sz w:val="24"/>
          <w:szCs w:val="24"/>
        </w:rPr>
      </w:pPr>
      <w:r w:rsidRPr="00482876">
        <w:rPr>
          <w:rFonts w:ascii="宋体" w:hAnsi="宋体" w:cs="宋体"/>
          <w:sz w:val="24"/>
          <w:szCs w:val="24"/>
        </w:rPr>
        <w:t>1</w:t>
      </w:r>
      <w:r w:rsidRPr="00482876">
        <w:rPr>
          <w:rFonts w:ascii="宋体" w:hAnsi="宋体" w:cs="宋体" w:hint="eastAsia"/>
          <w:sz w:val="24"/>
          <w:szCs w:val="24"/>
        </w:rPr>
        <w:t>、投标报价超过项目预算价格或最高限价</w:t>
      </w:r>
      <w:r w:rsidRPr="00482876">
        <w:rPr>
          <w:rFonts w:ascii="宋体" w:hAnsi="宋体" w:cs="宋体" w:hint="eastAsia"/>
          <w:color w:val="000000" w:themeColor="text1"/>
          <w:sz w:val="24"/>
          <w:szCs w:val="24"/>
        </w:rPr>
        <w:t>(</w:t>
      </w:r>
      <w:r>
        <w:rPr>
          <w:rFonts w:asciiTheme="majorEastAsia" w:eastAsiaTheme="majorEastAsia" w:hAnsiTheme="majorEastAsia" w:cs="宋体" w:hint="eastAsia"/>
          <w:sz w:val="24"/>
          <w:szCs w:val="24"/>
        </w:rPr>
        <w:t>招标项目预算是完成整个项目的预算额，因关境外货物可报</w:t>
      </w:r>
      <w:r w:rsidR="0046622E">
        <w:rPr>
          <w:rFonts w:asciiTheme="majorEastAsia" w:eastAsiaTheme="majorEastAsia" w:hAnsiTheme="majorEastAsia" w:cs="宋体" w:hint="eastAsia"/>
          <w:sz w:val="24"/>
          <w:szCs w:val="24"/>
        </w:rPr>
        <w:t>CIP西南大学项目</w:t>
      </w:r>
      <w:proofErr w:type="gramStart"/>
      <w:r w:rsidR="0046622E">
        <w:rPr>
          <w:rFonts w:asciiTheme="majorEastAsia" w:eastAsiaTheme="majorEastAsia" w:hAnsiTheme="majorEastAsia" w:cs="宋体" w:hint="eastAsia"/>
          <w:sz w:val="24"/>
          <w:szCs w:val="24"/>
        </w:rPr>
        <w:t>现场价</w:t>
      </w:r>
      <w:proofErr w:type="gramEnd"/>
      <w:r w:rsidR="0046622E">
        <w:rPr>
          <w:rFonts w:asciiTheme="majorEastAsia" w:eastAsiaTheme="majorEastAsia" w:hAnsiTheme="majorEastAsia" w:cs="宋体" w:hint="eastAsia"/>
          <w:sz w:val="24"/>
          <w:szCs w:val="24"/>
        </w:rPr>
        <w:t>/</w:t>
      </w:r>
      <w:r>
        <w:rPr>
          <w:rFonts w:asciiTheme="majorEastAsia" w:eastAsiaTheme="majorEastAsia" w:hAnsiTheme="majorEastAsia" w:cs="宋体" w:hint="eastAsia"/>
          <w:sz w:val="24"/>
          <w:szCs w:val="24"/>
        </w:rPr>
        <w:t>DAP西南大学项目</w:t>
      </w:r>
      <w:proofErr w:type="gramStart"/>
      <w:r>
        <w:rPr>
          <w:rFonts w:asciiTheme="majorEastAsia" w:eastAsiaTheme="majorEastAsia" w:hAnsiTheme="majorEastAsia" w:cs="宋体" w:hint="eastAsia"/>
          <w:sz w:val="24"/>
          <w:szCs w:val="24"/>
        </w:rPr>
        <w:t>现场</w:t>
      </w:r>
      <w:r w:rsidR="0046622E">
        <w:rPr>
          <w:rFonts w:asciiTheme="majorEastAsia" w:eastAsiaTheme="majorEastAsia" w:hAnsiTheme="majorEastAsia" w:cs="宋体" w:hint="eastAsia"/>
          <w:sz w:val="24"/>
          <w:szCs w:val="24"/>
        </w:rPr>
        <w:t>价</w:t>
      </w:r>
      <w:proofErr w:type="gramEnd"/>
      <w:r>
        <w:rPr>
          <w:rFonts w:asciiTheme="majorEastAsia" w:eastAsiaTheme="majorEastAsia" w:hAnsiTheme="majorEastAsia" w:cs="宋体" w:hint="eastAsia"/>
          <w:sz w:val="24"/>
          <w:szCs w:val="24"/>
        </w:rPr>
        <w:t>/DDP西南大学项目现场价格，</w:t>
      </w:r>
      <w:r>
        <w:rPr>
          <w:rFonts w:asciiTheme="majorEastAsia" w:eastAsiaTheme="majorEastAsia" w:hAnsiTheme="majorEastAsia" w:cs="宋体" w:hint="eastAsia"/>
          <w:color w:val="000000" w:themeColor="text1"/>
          <w:sz w:val="24"/>
          <w:szCs w:val="24"/>
        </w:rPr>
        <w:t>判定其是否超预算</w:t>
      </w:r>
      <w:r w:rsidR="00BF458C">
        <w:rPr>
          <w:rFonts w:asciiTheme="majorEastAsia" w:eastAsiaTheme="majorEastAsia" w:hAnsiTheme="majorEastAsia" w:cs="宋体" w:hint="eastAsia"/>
          <w:color w:val="000000" w:themeColor="text1"/>
          <w:sz w:val="24"/>
          <w:szCs w:val="24"/>
        </w:rPr>
        <w:t>或限价</w:t>
      </w:r>
      <w:r>
        <w:rPr>
          <w:rFonts w:asciiTheme="majorEastAsia" w:eastAsiaTheme="majorEastAsia" w:hAnsiTheme="majorEastAsia" w:cs="宋体" w:hint="eastAsia"/>
          <w:sz w:val="24"/>
          <w:szCs w:val="24"/>
        </w:rPr>
        <w:t>需要加上校方承担的费用部份，评标时将分别按照</w:t>
      </w:r>
      <w:r>
        <w:rPr>
          <w:rFonts w:asciiTheme="majorEastAsia" w:eastAsiaTheme="majorEastAsia" w:hAnsiTheme="majorEastAsia" w:cs="宋体" w:hint="eastAsia"/>
          <w:color w:val="000000" w:themeColor="text1"/>
          <w:sz w:val="24"/>
          <w:szCs w:val="24"/>
        </w:rPr>
        <w:t>开标当日</w:t>
      </w:r>
      <w:r>
        <w:rPr>
          <w:rFonts w:asciiTheme="majorEastAsia" w:eastAsiaTheme="majorEastAsia" w:hAnsiTheme="majorEastAsia" w:cs="宋体"/>
          <w:color w:val="000000" w:themeColor="text1"/>
          <w:sz w:val="24"/>
          <w:szCs w:val="24"/>
        </w:rPr>
        <w:lastRenderedPageBreak/>
        <w:t>中国银行总行首次发布的外币对人民币现</w:t>
      </w:r>
      <w:r>
        <w:rPr>
          <w:rFonts w:asciiTheme="majorEastAsia" w:eastAsiaTheme="majorEastAsia" w:hAnsiTheme="majorEastAsia"/>
          <w:color w:val="000000" w:themeColor="text1"/>
          <w:sz w:val="24"/>
          <w:szCs w:val="24"/>
        </w:rPr>
        <w:t>汇卖出价</w:t>
      </w:r>
      <w:r>
        <w:rPr>
          <w:rFonts w:asciiTheme="majorEastAsia" w:eastAsiaTheme="majorEastAsia" w:hAnsiTheme="majorEastAsia" w:cs="宋体" w:hint="eastAsia"/>
          <w:color w:val="000000" w:themeColor="text1"/>
          <w:sz w:val="24"/>
          <w:szCs w:val="24"/>
        </w:rPr>
        <w:t>的</w:t>
      </w:r>
      <w:r w:rsidR="000C07FF" w:rsidRPr="000C07FF">
        <w:rPr>
          <w:rFonts w:asciiTheme="majorEastAsia" w:eastAsiaTheme="majorEastAsia" w:hAnsiTheme="majorEastAsia" w:cs="宋体" w:hint="eastAsia"/>
          <w:sz w:val="24"/>
          <w:szCs w:val="24"/>
        </w:rPr>
        <w:t>102.2%/102%/100%</w:t>
      </w:r>
      <w:r>
        <w:rPr>
          <w:rFonts w:asciiTheme="majorEastAsia" w:eastAsiaTheme="majorEastAsia" w:hAnsiTheme="majorEastAsia" w:cs="宋体" w:hint="eastAsia"/>
          <w:color w:val="000000" w:themeColor="text1"/>
          <w:sz w:val="24"/>
          <w:szCs w:val="24"/>
        </w:rPr>
        <w:t>对</w:t>
      </w:r>
      <w:r w:rsidR="00E357D9">
        <w:rPr>
          <w:rFonts w:asciiTheme="majorEastAsia" w:eastAsiaTheme="majorEastAsia" w:hAnsiTheme="majorEastAsia" w:cs="宋体" w:hint="eastAsia"/>
          <w:sz w:val="24"/>
          <w:szCs w:val="24"/>
        </w:rPr>
        <w:t>CIP西南大学项目</w:t>
      </w:r>
      <w:proofErr w:type="gramStart"/>
      <w:r w:rsidR="00E357D9">
        <w:rPr>
          <w:rFonts w:asciiTheme="majorEastAsia" w:eastAsiaTheme="majorEastAsia" w:hAnsiTheme="majorEastAsia" w:cs="宋体" w:hint="eastAsia"/>
          <w:sz w:val="24"/>
          <w:szCs w:val="24"/>
        </w:rPr>
        <w:t>现场价</w:t>
      </w:r>
      <w:proofErr w:type="gramEnd"/>
      <w:r w:rsidR="00E357D9">
        <w:rPr>
          <w:rFonts w:asciiTheme="majorEastAsia" w:eastAsiaTheme="majorEastAsia" w:hAnsiTheme="majorEastAsia" w:cs="宋体" w:hint="eastAsia"/>
          <w:sz w:val="24"/>
          <w:szCs w:val="24"/>
        </w:rPr>
        <w:t>/</w:t>
      </w:r>
      <w:r>
        <w:rPr>
          <w:rFonts w:asciiTheme="majorEastAsia" w:eastAsiaTheme="majorEastAsia" w:hAnsiTheme="majorEastAsia" w:cs="宋体" w:hint="eastAsia"/>
          <w:sz w:val="24"/>
          <w:szCs w:val="24"/>
        </w:rPr>
        <w:t>DAP西南大学项目现场/DDP西南大学项目现场外币价格进行</w:t>
      </w:r>
      <w:r>
        <w:rPr>
          <w:rFonts w:asciiTheme="majorEastAsia" w:eastAsiaTheme="majorEastAsia" w:hAnsiTheme="majorEastAsia" w:cs="宋体" w:hint="eastAsia"/>
          <w:color w:val="000000" w:themeColor="text1"/>
          <w:sz w:val="24"/>
          <w:szCs w:val="24"/>
        </w:rPr>
        <w:t>折算)</w:t>
      </w:r>
      <w:r>
        <w:rPr>
          <w:rFonts w:ascii="宋体" w:hAnsi="宋体" w:cs="宋体" w:hint="eastAsia"/>
          <w:b/>
          <w:sz w:val="24"/>
          <w:szCs w:val="24"/>
        </w:rPr>
        <w:t>。</w:t>
      </w:r>
    </w:p>
    <w:p w14:paraId="052F40AB" w14:textId="77777777" w:rsidR="00F772DD" w:rsidRPr="00482876" w:rsidRDefault="00F772DD" w:rsidP="00482876">
      <w:pPr>
        <w:widowControl/>
        <w:spacing w:line="360" w:lineRule="auto"/>
        <w:ind w:firstLineChars="200" w:firstLine="480"/>
        <w:jc w:val="left"/>
        <w:rPr>
          <w:rFonts w:ascii="宋体" w:hAnsi="宋体" w:cs="宋体"/>
          <w:sz w:val="24"/>
          <w:szCs w:val="24"/>
        </w:rPr>
      </w:pPr>
      <w:r w:rsidRPr="00482876">
        <w:rPr>
          <w:rFonts w:ascii="宋体" w:hAnsi="宋体" w:cs="宋体" w:hint="eastAsia"/>
          <w:color w:val="000000" w:themeColor="text1"/>
          <w:sz w:val="24"/>
          <w:szCs w:val="24"/>
        </w:rPr>
        <w:t>2、投标人未按招标文件规定的要求签署投标文件，无法定代表人（或单位负责人）签字或签字人无法定代表人（或单位负责人）有效授权书的；或未按招标文件规定盖章的</w:t>
      </w:r>
      <w:r w:rsidR="00C6176C" w:rsidRPr="00482876">
        <w:rPr>
          <w:rFonts w:ascii="宋体" w:hAnsi="宋体" w:cs="宋体" w:hint="eastAsia"/>
          <w:sz w:val="24"/>
          <w:szCs w:val="24"/>
        </w:rPr>
        <w:t>。</w:t>
      </w:r>
    </w:p>
    <w:p w14:paraId="00D08092" w14:textId="77777777" w:rsidR="00F772DD" w:rsidRPr="00482876" w:rsidRDefault="00F772DD" w:rsidP="00482876">
      <w:pPr>
        <w:widowControl/>
        <w:spacing w:line="360" w:lineRule="auto"/>
        <w:ind w:firstLineChars="200" w:firstLine="480"/>
        <w:jc w:val="left"/>
        <w:rPr>
          <w:rFonts w:ascii="宋体" w:hAnsi="宋体" w:cs="宋体"/>
          <w:sz w:val="24"/>
          <w:szCs w:val="24"/>
        </w:rPr>
      </w:pPr>
      <w:r w:rsidRPr="00482876">
        <w:rPr>
          <w:rFonts w:ascii="宋体" w:hAnsi="宋体" w:cs="宋体" w:hint="eastAsia"/>
          <w:sz w:val="24"/>
          <w:szCs w:val="24"/>
        </w:rPr>
        <w:t>3、投标文件响应招标文件的实质性内容不全或数据模糊、辨认不清或者拒不按照要求对投标文件进行澄清、说明或补正。</w:t>
      </w:r>
    </w:p>
    <w:p w14:paraId="59E1071A" w14:textId="77777777" w:rsidR="00F772DD" w:rsidRPr="00482876" w:rsidRDefault="00F772DD" w:rsidP="00482876">
      <w:pPr>
        <w:widowControl/>
        <w:spacing w:line="360" w:lineRule="auto"/>
        <w:ind w:firstLineChars="200" w:firstLine="480"/>
        <w:jc w:val="left"/>
        <w:rPr>
          <w:rFonts w:ascii="宋体" w:hAnsi="宋体" w:cs="宋体"/>
          <w:sz w:val="24"/>
          <w:szCs w:val="24"/>
        </w:rPr>
      </w:pPr>
      <w:r w:rsidRPr="00482876">
        <w:rPr>
          <w:rFonts w:ascii="宋体" w:hAnsi="宋体" w:cs="宋体" w:hint="eastAsia"/>
          <w:sz w:val="24"/>
          <w:szCs w:val="24"/>
        </w:rPr>
        <w:t>4、投标文件含有违反国家法律、法规的内容，或附有采购人不能接受的附加条件的。</w:t>
      </w:r>
    </w:p>
    <w:p w14:paraId="28DA54C7" w14:textId="77777777" w:rsidR="00F772DD" w:rsidRPr="00482876" w:rsidRDefault="00F772DD" w:rsidP="00482876">
      <w:pPr>
        <w:widowControl/>
        <w:spacing w:line="360" w:lineRule="auto"/>
        <w:ind w:firstLineChars="200" w:firstLine="480"/>
        <w:jc w:val="left"/>
        <w:rPr>
          <w:rFonts w:ascii="宋体" w:hAnsi="宋体" w:cs="宋体"/>
          <w:sz w:val="24"/>
          <w:szCs w:val="24"/>
        </w:rPr>
      </w:pPr>
      <w:r w:rsidRPr="00482876">
        <w:rPr>
          <w:rFonts w:ascii="宋体" w:hAnsi="宋体" w:cs="宋体" w:hint="eastAsia"/>
          <w:sz w:val="24"/>
          <w:szCs w:val="24"/>
        </w:rPr>
        <w:t>5、资格条件不满足招标文件要求，或投标人资格证明文件未提供或提供资格证明文件不符合招标文件要求的。</w:t>
      </w:r>
    </w:p>
    <w:p w14:paraId="5AF31D8C" w14:textId="77777777" w:rsidR="00F772DD" w:rsidRPr="00482876" w:rsidRDefault="00F772DD" w:rsidP="00482876">
      <w:pPr>
        <w:widowControl/>
        <w:spacing w:line="360" w:lineRule="auto"/>
        <w:ind w:firstLineChars="200" w:firstLine="480"/>
        <w:jc w:val="left"/>
        <w:rPr>
          <w:rFonts w:ascii="宋体" w:hAnsi="宋体" w:cs="宋体"/>
          <w:sz w:val="24"/>
          <w:szCs w:val="24"/>
        </w:rPr>
      </w:pPr>
      <w:r w:rsidRPr="00482876">
        <w:rPr>
          <w:rFonts w:ascii="宋体" w:hAnsi="宋体" w:cs="宋体" w:hint="eastAsia"/>
          <w:sz w:val="24"/>
          <w:szCs w:val="24"/>
        </w:rPr>
        <w:t>6、投标人的投标书未提供的。</w:t>
      </w:r>
    </w:p>
    <w:p w14:paraId="3BC17A19" w14:textId="77777777" w:rsidR="00F772DD" w:rsidRPr="00482876" w:rsidRDefault="00F772DD" w:rsidP="00482876">
      <w:pPr>
        <w:widowControl/>
        <w:spacing w:line="360" w:lineRule="auto"/>
        <w:ind w:firstLineChars="200" w:firstLine="480"/>
        <w:jc w:val="left"/>
        <w:rPr>
          <w:rFonts w:ascii="宋体" w:hAnsi="宋体" w:cs="宋体"/>
          <w:color w:val="000000" w:themeColor="text1"/>
          <w:sz w:val="24"/>
          <w:szCs w:val="24"/>
        </w:rPr>
      </w:pPr>
      <w:r w:rsidRPr="00482876">
        <w:rPr>
          <w:rFonts w:ascii="宋体" w:hAnsi="宋体" w:cs="宋体" w:hint="eastAsia"/>
          <w:color w:val="000000" w:themeColor="text1"/>
          <w:sz w:val="24"/>
          <w:szCs w:val="24"/>
        </w:rPr>
        <w:t>7、投标文件有多个报价方案或投标报价不是唯一</w:t>
      </w:r>
      <w:proofErr w:type="gramStart"/>
      <w:r w:rsidRPr="00482876">
        <w:rPr>
          <w:rFonts w:ascii="宋体" w:hAnsi="宋体" w:cs="宋体" w:hint="eastAsia"/>
          <w:color w:val="000000" w:themeColor="text1"/>
          <w:sz w:val="24"/>
          <w:szCs w:val="24"/>
        </w:rPr>
        <w:t>固定价</w:t>
      </w:r>
      <w:proofErr w:type="gramEnd"/>
      <w:r w:rsidRPr="00482876">
        <w:rPr>
          <w:rFonts w:ascii="宋体" w:hAnsi="宋体" w:cs="宋体" w:hint="eastAsia"/>
          <w:color w:val="000000" w:themeColor="text1"/>
          <w:sz w:val="24"/>
          <w:szCs w:val="24"/>
        </w:rPr>
        <w:t>的（招标文件另有特别要求的除外）</w:t>
      </w:r>
      <w:r w:rsidR="00C6176C" w:rsidRPr="00482876">
        <w:rPr>
          <w:rFonts w:ascii="宋体" w:hAnsi="宋体" w:cs="宋体" w:hint="eastAsia"/>
          <w:sz w:val="24"/>
          <w:szCs w:val="24"/>
        </w:rPr>
        <w:t>。</w:t>
      </w:r>
    </w:p>
    <w:p w14:paraId="0875DCB0" w14:textId="77777777" w:rsidR="00F772DD" w:rsidRPr="00482876" w:rsidRDefault="00F772DD" w:rsidP="00482876">
      <w:pPr>
        <w:widowControl/>
        <w:spacing w:line="360" w:lineRule="auto"/>
        <w:ind w:firstLineChars="200" w:firstLine="480"/>
        <w:jc w:val="left"/>
        <w:rPr>
          <w:rFonts w:ascii="宋体" w:hAnsi="宋体" w:cs="宋体"/>
          <w:color w:val="000000" w:themeColor="text1"/>
          <w:sz w:val="24"/>
          <w:szCs w:val="24"/>
        </w:rPr>
      </w:pPr>
      <w:r w:rsidRPr="00482876">
        <w:rPr>
          <w:rFonts w:ascii="宋体" w:hAnsi="宋体" w:cs="宋体" w:hint="eastAsia"/>
          <w:color w:val="000000" w:themeColor="text1"/>
          <w:sz w:val="24"/>
          <w:szCs w:val="24"/>
        </w:rPr>
        <w:t>8、投标报价中有缺漏项的</w:t>
      </w:r>
      <w:r w:rsidR="00C6176C" w:rsidRPr="00482876">
        <w:rPr>
          <w:rFonts w:ascii="宋体" w:hAnsi="宋体" w:cs="宋体" w:hint="eastAsia"/>
          <w:sz w:val="24"/>
          <w:szCs w:val="24"/>
        </w:rPr>
        <w:t>。</w:t>
      </w:r>
    </w:p>
    <w:p w14:paraId="2CA009FB" w14:textId="77777777" w:rsidR="00F772DD" w:rsidRPr="00482876" w:rsidRDefault="00F772DD" w:rsidP="00482876">
      <w:pPr>
        <w:widowControl/>
        <w:spacing w:line="360" w:lineRule="auto"/>
        <w:ind w:firstLineChars="200" w:firstLine="480"/>
        <w:jc w:val="left"/>
        <w:rPr>
          <w:rFonts w:ascii="宋体" w:hAnsi="宋体" w:cs="宋体"/>
          <w:color w:val="000000" w:themeColor="text1"/>
          <w:sz w:val="24"/>
          <w:szCs w:val="24"/>
        </w:rPr>
      </w:pPr>
      <w:r w:rsidRPr="00482876">
        <w:rPr>
          <w:rFonts w:ascii="宋体" w:hAnsi="宋体" w:cs="宋体" w:hint="eastAsia"/>
          <w:color w:val="000000" w:themeColor="text1"/>
          <w:sz w:val="24"/>
          <w:szCs w:val="24"/>
        </w:rPr>
        <w:t>9、投标人未按照招标文件要求提交投标保证金或者投标保证金金额不足、投标保函有效期不足</w:t>
      </w:r>
      <w:r w:rsidR="00ED401E" w:rsidRPr="00482876">
        <w:rPr>
          <w:rFonts w:ascii="宋体" w:hAnsi="宋体" w:cs="宋体" w:hint="eastAsia"/>
          <w:sz w:val="24"/>
          <w:szCs w:val="24"/>
        </w:rPr>
        <w:t>或投标保证金形式不符合招标文件要求的</w:t>
      </w:r>
      <w:r w:rsidR="00C6176C" w:rsidRPr="00482876">
        <w:rPr>
          <w:rFonts w:ascii="宋体" w:hAnsi="宋体" w:cs="宋体" w:hint="eastAsia"/>
          <w:sz w:val="24"/>
          <w:szCs w:val="24"/>
        </w:rPr>
        <w:t>。</w:t>
      </w:r>
    </w:p>
    <w:p w14:paraId="12ABA4F3" w14:textId="77777777" w:rsidR="00F772DD" w:rsidRPr="00482876" w:rsidRDefault="00F772DD" w:rsidP="00482876">
      <w:pPr>
        <w:widowControl/>
        <w:spacing w:line="360" w:lineRule="auto"/>
        <w:ind w:firstLineChars="200" w:firstLine="480"/>
        <w:jc w:val="left"/>
        <w:rPr>
          <w:rFonts w:ascii="宋体"/>
          <w:color w:val="000000" w:themeColor="text1"/>
          <w:sz w:val="24"/>
          <w:szCs w:val="24"/>
        </w:rPr>
      </w:pPr>
      <w:r w:rsidRPr="00482876">
        <w:rPr>
          <w:rFonts w:ascii="宋体" w:hAnsi="宋体" w:cs="宋体" w:hint="eastAsia"/>
          <w:color w:val="000000" w:themeColor="text1"/>
          <w:sz w:val="24"/>
          <w:szCs w:val="24"/>
        </w:rPr>
        <w:t>10、交货期或投标有效期不满足招标文件要求的</w:t>
      </w:r>
      <w:r w:rsidR="00C6176C" w:rsidRPr="00482876">
        <w:rPr>
          <w:rFonts w:ascii="宋体" w:hAnsi="宋体" w:cs="宋体" w:hint="eastAsia"/>
          <w:sz w:val="24"/>
          <w:szCs w:val="24"/>
        </w:rPr>
        <w:t>。</w:t>
      </w:r>
    </w:p>
    <w:p w14:paraId="5DE3ABAF" w14:textId="77777777" w:rsidR="00F772DD" w:rsidRPr="00482876" w:rsidRDefault="00F772DD" w:rsidP="00482876">
      <w:pPr>
        <w:widowControl/>
        <w:spacing w:line="360" w:lineRule="auto"/>
        <w:ind w:firstLineChars="200" w:firstLine="480"/>
        <w:jc w:val="left"/>
        <w:rPr>
          <w:rFonts w:ascii="宋体"/>
          <w:sz w:val="24"/>
          <w:szCs w:val="24"/>
        </w:rPr>
      </w:pPr>
      <w:r w:rsidRPr="00482876">
        <w:rPr>
          <w:rFonts w:ascii="宋体" w:hAnsi="宋体" w:cs="宋体" w:hint="eastAsia"/>
          <w:sz w:val="24"/>
          <w:szCs w:val="24"/>
        </w:rPr>
        <w:t>11、对投标人须知规定的不可偏离条款有偏离的</w:t>
      </w:r>
      <w:r w:rsidR="00C6176C" w:rsidRPr="00482876">
        <w:rPr>
          <w:rFonts w:ascii="宋体" w:hAnsi="宋体" w:cs="宋体" w:hint="eastAsia"/>
          <w:sz w:val="24"/>
          <w:szCs w:val="24"/>
        </w:rPr>
        <w:t>。</w:t>
      </w:r>
    </w:p>
    <w:p w14:paraId="023E3544" w14:textId="77777777" w:rsidR="00F772DD" w:rsidRPr="00482876" w:rsidRDefault="00F772DD" w:rsidP="00482876">
      <w:pPr>
        <w:widowControl/>
        <w:spacing w:line="360" w:lineRule="auto"/>
        <w:ind w:firstLineChars="200" w:firstLine="480"/>
        <w:jc w:val="left"/>
        <w:rPr>
          <w:rFonts w:ascii="宋体" w:hAnsi="宋体" w:cs="宋体"/>
          <w:color w:val="000000" w:themeColor="text1"/>
          <w:sz w:val="24"/>
          <w:szCs w:val="24"/>
        </w:rPr>
      </w:pPr>
      <w:r w:rsidRPr="00482876">
        <w:rPr>
          <w:rFonts w:ascii="宋体" w:hAnsi="宋体" w:cs="宋体" w:hint="eastAsia"/>
          <w:color w:val="000000" w:themeColor="text1"/>
          <w:sz w:val="24"/>
          <w:szCs w:val="24"/>
        </w:rPr>
        <w:t>12、投标文件技术规格中的响应与事实不符或虚假投标的</w:t>
      </w:r>
      <w:r w:rsidR="00C6176C" w:rsidRPr="00482876">
        <w:rPr>
          <w:rFonts w:ascii="宋体" w:hAnsi="宋体" w:cs="宋体" w:hint="eastAsia"/>
          <w:sz w:val="24"/>
          <w:szCs w:val="24"/>
        </w:rPr>
        <w:t>。</w:t>
      </w:r>
    </w:p>
    <w:p w14:paraId="278E1944" w14:textId="77777777" w:rsidR="00F772DD" w:rsidRPr="00482876" w:rsidRDefault="00F772DD" w:rsidP="00482876">
      <w:pPr>
        <w:widowControl/>
        <w:spacing w:line="360" w:lineRule="auto"/>
        <w:ind w:firstLineChars="200" w:firstLine="480"/>
        <w:jc w:val="left"/>
        <w:rPr>
          <w:rFonts w:ascii="宋体" w:hAnsi="宋体" w:cs="宋体"/>
          <w:color w:val="000000" w:themeColor="text1"/>
          <w:sz w:val="24"/>
          <w:szCs w:val="24"/>
        </w:rPr>
      </w:pPr>
      <w:r w:rsidRPr="00482876">
        <w:rPr>
          <w:rFonts w:ascii="宋体" w:hAnsi="宋体" w:cs="宋体" w:hint="eastAsia"/>
          <w:color w:val="000000" w:themeColor="text1"/>
          <w:sz w:val="24"/>
          <w:szCs w:val="24"/>
        </w:rPr>
        <w:t>13、对带（*）的商务条款有偏离的</w:t>
      </w:r>
      <w:r w:rsidR="00C6176C" w:rsidRPr="00482876">
        <w:rPr>
          <w:rFonts w:ascii="宋体" w:hAnsi="宋体" w:cs="宋体" w:hint="eastAsia"/>
          <w:sz w:val="24"/>
          <w:szCs w:val="24"/>
        </w:rPr>
        <w:t>。</w:t>
      </w:r>
    </w:p>
    <w:p w14:paraId="116C1BF3" w14:textId="77777777" w:rsidR="00F772DD" w:rsidRPr="00482876" w:rsidRDefault="00F772DD" w:rsidP="00482876">
      <w:pPr>
        <w:widowControl/>
        <w:spacing w:line="360" w:lineRule="auto"/>
        <w:ind w:firstLineChars="200" w:firstLine="480"/>
        <w:jc w:val="left"/>
        <w:rPr>
          <w:rFonts w:ascii="宋体" w:hAnsi="宋体" w:cs="宋体"/>
          <w:color w:val="000000" w:themeColor="text1"/>
          <w:sz w:val="24"/>
          <w:szCs w:val="24"/>
        </w:rPr>
      </w:pPr>
      <w:r w:rsidRPr="00482876">
        <w:rPr>
          <w:rFonts w:ascii="宋体" w:hAnsi="宋体" w:cs="宋体" w:hint="eastAsia"/>
          <w:color w:val="000000" w:themeColor="text1"/>
          <w:sz w:val="24"/>
          <w:szCs w:val="24"/>
        </w:rPr>
        <w:t>1</w:t>
      </w:r>
      <w:r w:rsidR="002C3166" w:rsidRPr="00482876">
        <w:rPr>
          <w:rFonts w:ascii="宋体" w:hAnsi="宋体" w:cs="宋体" w:hint="eastAsia"/>
          <w:color w:val="000000" w:themeColor="text1"/>
          <w:sz w:val="24"/>
          <w:szCs w:val="24"/>
        </w:rPr>
        <w:t>4</w:t>
      </w:r>
      <w:r w:rsidRPr="00482876">
        <w:rPr>
          <w:rFonts w:ascii="宋体" w:hAnsi="宋体" w:cs="宋体" w:hint="eastAsia"/>
          <w:color w:val="000000" w:themeColor="text1"/>
          <w:sz w:val="24"/>
          <w:szCs w:val="24"/>
        </w:rPr>
        <w:t>、技术部分得分为零分的</w:t>
      </w:r>
      <w:r w:rsidR="00C6176C" w:rsidRPr="00482876">
        <w:rPr>
          <w:rFonts w:ascii="宋体" w:hAnsi="宋体" w:cs="宋体" w:hint="eastAsia"/>
          <w:sz w:val="24"/>
          <w:szCs w:val="24"/>
        </w:rPr>
        <w:t>。</w:t>
      </w:r>
    </w:p>
    <w:p w14:paraId="7B790660" w14:textId="77777777" w:rsidR="00CC4A62" w:rsidRPr="00482876" w:rsidRDefault="00CC4A62" w:rsidP="00482876">
      <w:pPr>
        <w:widowControl/>
        <w:spacing w:line="360" w:lineRule="auto"/>
        <w:ind w:firstLineChars="200" w:firstLine="480"/>
        <w:jc w:val="left"/>
        <w:rPr>
          <w:rFonts w:ascii="宋体" w:hAnsi="宋体" w:cs="宋体"/>
          <w:color w:val="000000" w:themeColor="text1"/>
          <w:sz w:val="24"/>
          <w:szCs w:val="24"/>
        </w:rPr>
      </w:pPr>
      <w:r w:rsidRPr="00482876">
        <w:rPr>
          <w:rFonts w:ascii="宋体" w:hAnsi="宋体" w:cs="宋体" w:hint="eastAsia"/>
          <w:color w:val="000000" w:themeColor="text1"/>
          <w:sz w:val="24"/>
          <w:szCs w:val="24"/>
        </w:rPr>
        <w:t>15、投标产品不符合必须强制执行的国家标准的</w:t>
      </w:r>
      <w:r w:rsidR="00C6176C" w:rsidRPr="00482876">
        <w:rPr>
          <w:rFonts w:ascii="宋体" w:hAnsi="宋体" w:cs="宋体" w:hint="eastAsia"/>
          <w:sz w:val="24"/>
          <w:szCs w:val="24"/>
        </w:rPr>
        <w:t>。</w:t>
      </w:r>
    </w:p>
    <w:p w14:paraId="6CF68D8E" w14:textId="77777777" w:rsidR="00537F14" w:rsidRPr="00482876" w:rsidRDefault="00537F14" w:rsidP="00482876">
      <w:pPr>
        <w:widowControl/>
        <w:spacing w:line="360" w:lineRule="auto"/>
        <w:ind w:firstLineChars="200" w:firstLine="480"/>
        <w:jc w:val="left"/>
        <w:rPr>
          <w:rFonts w:ascii="宋体" w:hAnsi="宋体" w:cs="宋体"/>
          <w:sz w:val="24"/>
          <w:szCs w:val="24"/>
        </w:rPr>
      </w:pPr>
      <w:r w:rsidRPr="00482876">
        <w:rPr>
          <w:rFonts w:ascii="宋体" w:hAnsi="宋体" w:cs="宋体" w:hint="eastAsia"/>
          <w:sz w:val="24"/>
          <w:szCs w:val="24"/>
        </w:rPr>
        <w:t>1</w:t>
      </w:r>
      <w:r w:rsidR="002C3166" w:rsidRPr="00482876">
        <w:rPr>
          <w:rFonts w:ascii="宋体" w:hAnsi="宋体" w:cs="宋体" w:hint="eastAsia"/>
          <w:sz w:val="24"/>
          <w:szCs w:val="24"/>
        </w:rPr>
        <w:t>6、</w:t>
      </w:r>
      <w:r w:rsidRPr="00482876">
        <w:rPr>
          <w:rFonts w:ascii="宋体" w:hAnsi="宋体" w:cs="宋体" w:hint="eastAsia"/>
          <w:sz w:val="24"/>
          <w:szCs w:val="24"/>
        </w:rPr>
        <w:t>属于串通投标，或者依法被视为串通投标的</w:t>
      </w:r>
      <w:r w:rsidR="00C6176C" w:rsidRPr="00482876">
        <w:rPr>
          <w:rFonts w:ascii="宋体" w:hAnsi="宋体" w:cs="宋体" w:hint="eastAsia"/>
          <w:sz w:val="24"/>
          <w:szCs w:val="24"/>
        </w:rPr>
        <w:t>。</w:t>
      </w:r>
    </w:p>
    <w:p w14:paraId="49A16404" w14:textId="77777777" w:rsidR="00537F14" w:rsidRPr="00482876" w:rsidRDefault="00537F14" w:rsidP="00482876">
      <w:pPr>
        <w:widowControl/>
        <w:spacing w:line="360" w:lineRule="auto"/>
        <w:ind w:firstLineChars="200" w:firstLine="480"/>
        <w:jc w:val="left"/>
        <w:rPr>
          <w:rFonts w:ascii="宋体" w:hAnsi="宋体" w:cs="宋体"/>
          <w:sz w:val="24"/>
          <w:szCs w:val="24"/>
        </w:rPr>
      </w:pPr>
      <w:r w:rsidRPr="00482876">
        <w:rPr>
          <w:rFonts w:ascii="宋体" w:hAnsi="宋体" w:cs="宋体" w:hint="eastAsia"/>
          <w:sz w:val="24"/>
          <w:szCs w:val="24"/>
        </w:rPr>
        <w:t>1</w:t>
      </w:r>
      <w:r w:rsidR="002C3166" w:rsidRPr="00482876">
        <w:rPr>
          <w:rFonts w:ascii="宋体" w:hAnsi="宋体" w:cs="宋体" w:hint="eastAsia"/>
          <w:sz w:val="24"/>
          <w:szCs w:val="24"/>
        </w:rPr>
        <w:t>7、</w:t>
      </w:r>
      <w:r w:rsidRPr="00482876">
        <w:rPr>
          <w:rFonts w:ascii="宋体" w:hAnsi="宋体" w:cs="宋体" w:hint="eastAsia"/>
          <w:sz w:val="24"/>
          <w:szCs w:val="24"/>
        </w:rPr>
        <w:t>评标委员会认为投标人的报价明显低于其他通过符合性检查投标人的报价，有可能影响履约的，且投标人未按照规定证明其报价合理性的</w:t>
      </w:r>
      <w:r w:rsidR="00C6176C" w:rsidRPr="00482876">
        <w:rPr>
          <w:rFonts w:ascii="宋体" w:hAnsi="宋体" w:cs="宋体" w:hint="eastAsia"/>
          <w:sz w:val="24"/>
          <w:szCs w:val="24"/>
        </w:rPr>
        <w:t>。</w:t>
      </w:r>
    </w:p>
    <w:p w14:paraId="4F86C8CA" w14:textId="77777777" w:rsidR="00537F14" w:rsidRPr="00482876" w:rsidRDefault="00537F14" w:rsidP="00482876">
      <w:pPr>
        <w:widowControl/>
        <w:spacing w:line="360" w:lineRule="auto"/>
        <w:ind w:firstLineChars="200" w:firstLine="480"/>
        <w:jc w:val="left"/>
        <w:rPr>
          <w:rFonts w:ascii="宋体" w:hAnsi="宋体" w:cs="宋体"/>
          <w:sz w:val="24"/>
          <w:szCs w:val="24"/>
        </w:rPr>
      </w:pPr>
      <w:r w:rsidRPr="00482876">
        <w:rPr>
          <w:rFonts w:ascii="宋体" w:hAnsi="宋体" w:cs="宋体" w:hint="eastAsia"/>
          <w:sz w:val="24"/>
          <w:szCs w:val="24"/>
        </w:rPr>
        <w:t>1</w:t>
      </w:r>
      <w:r w:rsidR="002C3166" w:rsidRPr="00482876">
        <w:rPr>
          <w:rFonts w:ascii="宋体" w:hAnsi="宋体" w:cs="宋体" w:hint="eastAsia"/>
          <w:sz w:val="24"/>
          <w:szCs w:val="24"/>
        </w:rPr>
        <w:t>8、</w:t>
      </w:r>
      <w:r w:rsidRPr="00482876">
        <w:rPr>
          <w:rFonts w:ascii="宋体" w:hAnsi="宋体" w:cs="宋体" w:hint="eastAsia"/>
          <w:sz w:val="24"/>
          <w:szCs w:val="24"/>
        </w:rPr>
        <w:t>属于招标文件规定的其他无效投标情形</w:t>
      </w:r>
      <w:r w:rsidR="00C6176C" w:rsidRPr="00482876">
        <w:rPr>
          <w:rFonts w:ascii="宋体" w:hAnsi="宋体" w:cs="宋体" w:hint="eastAsia"/>
          <w:sz w:val="24"/>
          <w:szCs w:val="24"/>
        </w:rPr>
        <w:t>。</w:t>
      </w:r>
    </w:p>
    <w:p w14:paraId="00D1D756" w14:textId="77777777" w:rsidR="00537F14" w:rsidRPr="00482876" w:rsidRDefault="00537F14" w:rsidP="00482876">
      <w:pPr>
        <w:widowControl/>
        <w:spacing w:line="360" w:lineRule="auto"/>
        <w:ind w:firstLineChars="200" w:firstLine="480"/>
        <w:jc w:val="left"/>
        <w:rPr>
          <w:rFonts w:ascii="宋体" w:hAnsi="宋体" w:cs="宋体"/>
          <w:sz w:val="24"/>
          <w:szCs w:val="24"/>
        </w:rPr>
      </w:pPr>
      <w:r w:rsidRPr="00482876">
        <w:rPr>
          <w:rFonts w:ascii="宋体" w:hAnsi="宋体" w:cs="宋体" w:hint="eastAsia"/>
          <w:sz w:val="24"/>
          <w:szCs w:val="24"/>
        </w:rPr>
        <w:t>1</w:t>
      </w:r>
      <w:r w:rsidR="002C3166" w:rsidRPr="00482876">
        <w:rPr>
          <w:rFonts w:ascii="宋体" w:hAnsi="宋体" w:cs="宋体" w:hint="eastAsia"/>
          <w:sz w:val="24"/>
          <w:szCs w:val="24"/>
        </w:rPr>
        <w:t>9、</w:t>
      </w:r>
      <w:r w:rsidRPr="00482876">
        <w:rPr>
          <w:rFonts w:ascii="宋体" w:hAnsi="宋体" w:cs="宋体" w:hint="eastAsia"/>
          <w:sz w:val="24"/>
          <w:szCs w:val="24"/>
        </w:rPr>
        <w:t>不符合法律、法规和招标文件其他实质性要求的。</w:t>
      </w:r>
    </w:p>
    <w:p w14:paraId="0D3EAB94" w14:textId="77777777" w:rsidR="00341941" w:rsidRDefault="00ED0C81">
      <w:pPr>
        <w:pStyle w:val="2"/>
        <w:spacing w:line="360" w:lineRule="auto"/>
        <w:ind w:firstLine="480"/>
        <w:rPr>
          <w:b w:val="0"/>
          <w:color w:val="000000"/>
          <w:szCs w:val="24"/>
        </w:rPr>
      </w:pPr>
      <w:r>
        <w:rPr>
          <w:rFonts w:hint="eastAsia"/>
          <w:b w:val="0"/>
          <w:color w:val="000000"/>
          <w:szCs w:val="24"/>
        </w:rPr>
        <w:t>六、</w:t>
      </w:r>
      <w:proofErr w:type="gramStart"/>
      <w:r>
        <w:rPr>
          <w:rFonts w:hint="eastAsia"/>
          <w:b w:val="0"/>
          <w:color w:val="000000"/>
          <w:szCs w:val="24"/>
        </w:rPr>
        <w:t>废标条款</w:t>
      </w:r>
      <w:proofErr w:type="gramEnd"/>
    </w:p>
    <w:p w14:paraId="3848FC1F" w14:textId="77777777" w:rsidR="00341941" w:rsidRDefault="00ED0C8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评标委员会评审时出现以下情况之一的，应予废标：</w:t>
      </w:r>
    </w:p>
    <w:p w14:paraId="62FD0ECF" w14:textId="77777777"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（一）符合专业条件的供应商或者对招标文件作实质响应的供应商不足三家的；</w:t>
      </w:r>
    </w:p>
    <w:p w14:paraId="212DFFC1" w14:textId="77777777" w:rsidR="00F772DD" w:rsidRPr="00F772DD" w:rsidRDefault="00F772DD" w:rsidP="00F772DD">
      <w:pPr>
        <w:snapToGrid w:val="0"/>
        <w:spacing w:line="360" w:lineRule="auto"/>
        <w:ind w:firstLineChars="200" w:firstLine="480"/>
        <w:rPr>
          <w:rFonts w:ascii="宋体" w:hAnsi="宋体"/>
          <w:color w:val="000000"/>
          <w:sz w:val="24"/>
          <w:szCs w:val="24"/>
        </w:rPr>
      </w:pPr>
      <w:r w:rsidRPr="00F772DD">
        <w:rPr>
          <w:rFonts w:ascii="宋体" w:hAnsi="宋体" w:hint="eastAsia"/>
          <w:color w:val="000000"/>
          <w:sz w:val="24"/>
          <w:szCs w:val="24"/>
        </w:rPr>
        <w:t>（二）</w:t>
      </w:r>
      <w:r w:rsidRPr="00F772DD">
        <w:rPr>
          <w:rFonts w:ascii="宋体" w:hAnsi="宋体" w:hint="eastAsia"/>
          <w:b/>
          <w:color w:val="000000"/>
          <w:sz w:val="24"/>
          <w:szCs w:val="24"/>
        </w:rPr>
        <w:t>投标人的报价均超过了采购预算或最高限价(若有)</w:t>
      </w:r>
      <w:r w:rsidRPr="00F772DD">
        <w:rPr>
          <w:rFonts w:ascii="宋体" w:hAnsi="宋体" w:hint="eastAsia"/>
          <w:color w:val="000000"/>
          <w:sz w:val="24"/>
          <w:szCs w:val="24"/>
        </w:rPr>
        <w:t>；</w:t>
      </w:r>
    </w:p>
    <w:p w14:paraId="7CB95FCF" w14:textId="77777777"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（三）出现影响采购公正的违法、违规行为的；</w:t>
      </w:r>
    </w:p>
    <w:p w14:paraId="6E9D7A16" w14:textId="77777777"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（四）因重大变故，采购任务取消的。</w:t>
      </w:r>
    </w:p>
    <w:p w14:paraId="2A61A1CB" w14:textId="77777777" w:rsidR="00341941" w:rsidRDefault="00ED0C81" w:rsidP="00F772DD">
      <w:pPr>
        <w:snapToGrid w:val="0"/>
        <w:spacing w:line="360" w:lineRule="auto"/>
        <w:ind w:firstLineChars="200" w:firstLine="480"/>
        <w:rPr>
          <w:rFonts w:ascii="宋体" w:hAnsi="宋体"/>
          <w:color w:val="000000"/>
          <w:sz w:val="24"/>
          <w:szCs w:val="24"/>
        </w:rPr>
      </w:pPr>
      <w:proofErr w:type="gramStart"/>
      <w:r>
        <w:rPr>
          <w:rFonts w:ascii="宋体" w:hAnsi="宋体" w:hint="eastAsia"/>
          <w:color w:val="000000"/>
          <w:sz w:val="24"/>
          <w:szCs w:val="24"/>
        </w:rPr>
        <w:t>废标后</w:t>
      </w:r>
      <w:proofErr w:type="gramEnd"/>
      <w:r>
        <w:rPr>
          <w:rFonts w:ascii="宋体" w:hAnsi="宋体" w:hint="eastAsia"/>
          <w:color w:val="000000"/>
          <w:sz w:val="24"/>
          <w:szCs w:val="24"/>
        </w:rPr>
        <w:t>，除采购任务取消情形外，应当重新组织采购。</w:t>
      </w:r>
    </w:p>
    <w:p w14:paraId="7E88AFB3" w14:textId="77777777" w:rsidR="00341941" w:rsidRDefault="00341941">
      <w:pPr>
        <w:widowControl/>
        <w:spacing w:line="360" w:lineRule="auto"/>
        <w:ind w:firstLine="315"/>
        <w:jc w:val="center"/>
        <w:rPr>
          <w:rFonts w:ascii="宋体"/>
          <w:b/>
          <w:bCs/>
          <w:sz w:val="32"/>
          <w:szCs w:val="32"/>
        </w:rPr>
      </w:pPr>
    </w:p>
    <w:p w14:paraId="783E57F3" w14:textId="77777777" w:rsidR="00661E4E" w:rsidRDefault="00661E4E">
      <w:pPr>
        <w:snapToGrid w:val="0"/>
        <w:spacing w:before="60" w:after="60" w:line="360" w:lineRule="auto"/>
        <w:ind w:firstLine="560"/>
        <w:jc w:val="center"/>
        <w:rPr>
          <w:b/>
          <w:color w:val="000000" w:themeColor="text1"/>
          <w:sz w:val="36"/>
          <w:szCs w:val="36"/>
        </w:rPr>
      </w:pPr>
    </w:p>
    <w:p w14:paraId="0AC105DC" w14:textId="77777777" w:rsidR="00341941" w:rsidRDefault="00ED0C81">
      <w:pPr>
        <w:snapToGrid w:val="0"/>
        <w:spacing w:before="60" w:after="60" w:line="360" w:lineRule="auto"/>
        <w:ind w:firstLine="560"/>
        <w:jc w:val="center"/>
        <w:rPr>
          <w:b/>
          <w:color w:val="000000" w:themeColor="text1"/>
          <w:sz w:val="36"/>
          <w:szCs w:val="36"/>
        </w:rPr>
      </w:pPr>
      <w:r>
        <w:rPr>
          <w:rFonts w:hint="eastAsia"/>
          <w:b/>
          <w:color w:val="000000" w:themeColor="text1"/>
          <w:sz w:val="36"/>
          <w:szCs w:val="36"/>
        </w:rPr>
        <w:t>第五部分</w:t>
      </w:r>
      <w:r>
        <w:rPr>
          <w:b/>
          <w:color w:val="000000" w:themeColor="text1"/>
          <w:sz w:val="36"/>
          <w:szCs w:val="36"/>
        </w:rPr>
        <w:t xml:space="preserve"> </w:t>
      </w:r>
      <w:r>
        <w:rPr>
          <w:rFonts w:hint="eastAsia"/>
          <w:b/>
          <w:color w:val="000000" w:themeColor="text1"/>
          <w:sz w:val="36"/>
          <w:szCs w:val="36"/>
        </w:rPr>
        <w:t>投标人须知</w:t>
      </w:r>
      <w:bookmarkEnd w:id="9"/>
    </w:p>
    <w:p w14:paraId="2A0A70B6" w14:textId="77777777" w:rsidR="00341941" w:rsidRDefault="00ED0C81">
      <w:pPr>
        <w:pStyle w:val="2"/>
        <w:spacing w:line="360" w:lineRule="auto"/>
        <w:rPr>
          <w:color w:val="000000" w:themeColor="text1"/>
          <w:sz w:val="32"/>
        </w:rPr>
      </w:pPr>
      <w:bookmarkStart w:id="26" w:name="_Toc465269230"/>
      <w:r>
        <w:rPr>
          <w:rFonts w:hint="eastAsia"/>
          <w:color w:val="000000" w:themeColor="text1"/>
          <w:sz w:val="32"/>
        </w:rPr>
        <w:t xml:space="preserve">    </w:t>
      </w:r>
      <w:r>
        <w:rPr>
          <w:rFonts w:hint="eastAsia"/>
          <w:color w:val="000000" w:themeColor="text1"/>
          <w:sz w:val="32"/>
        </w:rPr>
        <w:t>一、说明</w:t>
      </w:r>
      <w:bookmarkEnd w:id="26"/>
    </w:p>
    <w:p w14:paraId="6D92BAE6" w14:textId="77777777" w:rsidR="00341941" w:rsidRPr="005829DC" w:rsidRDefault="00ED0C81" w:rsidP="005829DC">
      <w:pPr>
        <w:pStyle w:val="aff0"/>
        <w:snapToGrid w:val="0"/>
        <w:spacing w:line="360" w:lineRule="auto"/>
        <w:ind w:firstLine="482"/>
        <w:jc w:val="left"/>
        <w:rPr>
          <w:rFonts w:ascii="宋体" w:hAnsi="宋体" w:cs="宋体"/>
          <w:b/>
          <w:color w:val="000000" w:themeColor="text1"/>
          <w:sz w:val="24"/>
          <w:szCs w:val="24"/>
        </w:rPr>
      </w:pPr>
      <w:bookmarkStart w:id="27" w:name="_Toc465269231"/>
      <w:r w:rsidRPr="005829DC">
        <w:rPr>
          <w:rFonts w:ascii="宋体" w:hAnsi="宋体" w:cs="宋体" w:hint="eastAsia"/>
          <w:b/>
          <w:color w:val="000000" w:themeColor="text1"/>
          <w:sz w:val="24"/>
          <w:szCs w:val="24"/>
        </w:rPr>
        <w:t xml:space="preserve">    （一）项目说明</w:t>
      </w:r>
      <w:bookmarkEnd w:id="27"/>
    </w:p>
    <w:p w14:paraId="31190004" w14:textId="77777777"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1.</w:t>
      </w:r>
      <w:r>
        <w:rPr>
          <w:rFonts w:ascii="宋体" w:hAnsi="宋体" w:cs="宋体" w:hint="eastAsia"/>
          <w:color w:val="000000" w:themeColor="text1"/>
          <w:sz w:val="24"/>
          <w:szCs w:val="24"/>
        </w:rPr>
        <w:t>采购形式</w:t>
      </w:r>
    </w:p>
    <w:p w14:paraId="27227A0A" w14:textId="77777777" w:rsidR="00341941" w:rsidRDefault="00ED0C81">
      <w:pPr>
        <w:pStyle w:val="aff0"/>
        <w:snapToGrid w:val="0"/>
        <w:spacing w:line="360" w:lineRule="auto"/>
        <w:ind w:firstLineChars="0" w:firstLine="0"/>
        <w:jc w:val="left"/>
        <w:rPr>
          <w:rFonts w:ascii="宋体"/>
          <w:color w:val="000000" w:themeColor="text1"/>
          <w:sz w:val="24"/>
          <w:szCs w:val="24"/>
        </w:rPr>
      </w:pPr>
      <w:r>
        <w:rPr>
          <w:rFonts w:ascii="宋体" w:hAnsi="宋体" w:cs="宋体" w:hint="eastAsia"/>
          <w:color w:val="000000" w:themeColor="text1"/>
          <w:sz w:val="24"/>
          <w:szCs w:val="24"/>
        </w:rPr>
        <w:t xml:space="preserve">    西南大学通过公开招标采购方式采购本招标文件第二部分“</w:t>
      </w:r>
      <w:r w:rsidR="00C6309C">
        <w:rPr>
          <w:rFonts w:ascii="宋体" w:hAnsi="宋体" w:cs="宋体" w:hint="eastAsia"/>
          <w:color w:val="000000" w:themeColor="text1"/>
          <w:sz w:val="24"/>
          <w:szCs w:val="24"/>
        </w:rPr>
        <w:t>项目技术规格、数量及质量</w:t>
      </w:r>
      <w:r w:rsidRPr="00A70519">
        <w:rPr>
          <w:rFonts w:ascii="宋体" w:hAnsi="宋体" w:cs="宋体" w:hint="eastAsia"/>
          <w:color w:val="000000" w:themeColor="text1"/>
          <w:sz w:val="24"/>
          <w:szCs w:val="24"/>
        </w:rPr>
        <w:t>要求</w:t>
      </w:r>
      <w:r>
        <w:rPr>
          <w:rFonts w:ascii="宋体" w:hAnsi="宋体" w:cs="宋体" w:hint="eastAsia"/>
          <w:color w:val="000000" w:themeColor="text1"/>
          <w:sz w:val="24"/>
          <w:szCs w:val="24"/>
        </w:rPr>
        <w:t>”中所列项目。西南大学采购与招投标管理中心负责组织本项目的招标采购活动。</w:t>
      </w:r>
    </w:p>
    <w:p w14:paraId="70B08A47" w14:textId="77777777" w:rsidR="00341941" w:rsidRDefault="00ED0C81">
      <w:pPr>
        <w:snapToGrid w:val="0"/>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招标范围</w:t>
      </w:r>
    </w:p>
    <w:p w14:paraId="3FB5ABEC" w14:textId="77777777"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hint="eastAsia"/>
          <w:color w:val="000000" w:themeColor="text1"/>
          <w:sz w:val="24"/>
          <w:szCs w:val="24"/>
        </w:rPr>
        <w:t>本招标文件第二部分“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要求”中所列项目下的货物及相关服务。本范围不允许有缺漏项，否则</w:t>
      </w:r>
      <w:r>
        <w:rPr>
          <w:rFonts w:ascii="宋体" w:hAnsi="宋体" w:cs="宋体" w:hint="eastAsia"/>
          <w:b/>
          <w:color w:val="000000" w:themeColor="text1"/>
          <w:sz w:val="24"/>
          <w:szCs w:val="24"/>
        </w:rPr>
        <w:t>投标无效</w:t>
      </w:r>
      <w:r>
        <w:rPr>
          <w:rFonts w:ascii="宋体" w:hAnsi="宋体" w:cs="宋体" w:hint="eastAsia"/>
          <w:color w:val="000000" w:themeColor="text1"/>
          <w:sz w:val="24"/>
          <w:szCs w:val="24"/>
        </w:rPr>
        <w:t>。</w:t>
      </w:r>
    </w:p>
    <w:p w14:paraId="37914664" w14:textId="77777777"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招标要求</w:t>
      </w:r>
    </w:p>
    <w:p w14:paraId="5B463302" w14:textId="77777777"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color w:val="000000" w:themeColor="text1"/>
          <w:sz w:val="24"/>
          <w:szCs w:val="24"/>
        </w:rPr>
        <w:t>3.1</w:t>
      </w:r>
      <w:r>
        <w:rPr>
          <w:rFonts w:ascii="宋体" w:hAnsi="宋体" w:cs="宋体" w:hint="eastAsia"/>
          <w:color w:val="000000" w:themeColor="text1"/>
          <w:sz w:val="24"/>
          <w:szCs w:val="24"/>
        </w:rPr>
        <w:t>本项目的交货期：投标人应根据“</w:t>
      </w:r>
      <w:r w:rsidR="00E62D9C">
        <w:rPr>
          <w:rFonts w:ascii="宋体" w:hAnsi="宋体" w:cs="宋体" w:hint="eastAsia"/>
          <w:color w:val="000000" w:themeColor="text1"/>
          <w:sz w:val="24"/>
          <w:szCs w:val="24"/>
        </w:rPr>
        <w:t>商务</w:t>
      </w:r>
      <w:r>
        <w:rPr>
          <w:rFonts w:ascii="宋体" w:hAnsi="宋体" w:cs="宋体" w:hint="eastAsia"/>
          <w:color w:val="000000" w:themeColor="text1"/>
          <w:sz w:val="24"/>
          <w:szCs w:val="24"/>
        </w:rPr>
        <w:t>要求”的要求制定设备的供货时间（包装到货和安装调试时间）。</w:t>
      </w:r>
    </w:p>
    <w:p w14:paraId="2F1FB4E9" w14:textId="77777777" w:rsidR="00341941" w:rsidRDefault="00ED0C81">
      <w:pPr>
        <w:pStyle w:val="aff0"/>
        <w:snapToGrid w:val="0"/>
        <w:spacing w:line="360" w:lineRule="auto"/>
        <w:ind w:firstLineChars="0" w:firstLine="0"/>
        <w:jc w:val="left"/>
        <w:rPr>
          <w:rFonts w:ascii="宋体" w:hAnsi="宋体" w:cs="宋体"/>
          <w:color w:val="000000" w:themeColor="text1"/>
          <w:sz w:val="24"/>
          <w:szCs w:val="24"/>
        </w:rPr>
      </w:pPr>
      <w:bookmarkStart w:id="28" w:name="_Toc449109117"/>
      <w:bookmarkStart w:id="29" w:name="_Toc449109173"/>
      <w:bookmarkStart w:id="30" w:name="_Toc449109335"/>
      <w:bookmarkStart w:id="31" w:name="_Toc449106626"/>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3.2 </w:t>
      </w:r>
      <w:r>
        <w:rPr>
          <w:rFonts w:ascii="宋体" w:hAnsi="宋体" w:cs="宋体" w:hint="eastAsia"/>
          <w:color w:val="000000" w:themeColor="text1"/>
          <w:sz w:val="24"/>
          <w:szCs w:val="24"/>
        </w:rPr>
        <w:t>投标人的投标报价须按照“开标一览表”和“投标分项明细报价表”的格式要求进行相应报价。</w:t>
      </w:r>
      <w:bookmarkEnd w:id="28"/>
      <w:bookmarkEnd w:id="29"/>
      <w:bookmarkEnd w:id="30"/>
      <w:bookmarkEnd w:id="31"/>
    </w:p>
    <w:p w14:paraId="6E6C18AC" w14:textId="77777777"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3.3 </w:t>
      </w:r>
      <w:r>
        <w:rPr>
          <w:rFonts w:ascii="宋体" w:hAnsi="宋体" w:cs="宋体" w:hint="eastAsia"/>
          <w:color w:val="000000" w:themeColor="text1"/>
          <w:sz w:val="24"/>
          <w:szCs w:val="24"/>
        </w:rPr>
        <w:t>投标人所投的设备必须技术先进、功能完整、运行安全、可靠。</w:t>
      </w:r>
    </w:p>
    <w:p w14:paraId="43FB6A02" w14:textId="77777777"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3.4 </w:t>
      </w:r>
      <w:r>
        <w:rPr>
          <w:rFonts w:ascii="宋体" w:hAnsi="宋体" w:cs="宋体" w:hint="eastAsia"/>
          <w:color w:val="000000" w:themeColor="text1"/>
          <w:sz w:val="24"/>
          <w:szCs w:val="24"/>
        </w:rPr>
        <w:t>投标人须提供投标货物的品牌、型号（配置），非标准化产品的配置应标识清楚，定制货物无品牌、型号的必须在《明细报价表》的“规格型号”栏内标明为“定制”，未提供品牌或型号、配置的，采购人可视其为</w:t>
      </w:r>
      <w:r>
        <w:rPr>
          <w:rFonts w:ascii="宋体" w:hAnsi="宋体" w:cs="宋体" w:hint="eastAsia"/>
          <w:b/>
          <w:color w:val="000000" w:themeColor="text1"/>
          <w:sz w:val="24"/>
          <w:szCs w:val="24"/>
        </w:rPr>
        <w:t>无效响应</w:t>
      </w:r>
      <w:r>
        <w:rPr>
          <w:rFonts w:ascii="宋体" w:hAnsi="宋体" w:cs="宋体" w:hint="eastAsia"/>
          <w:color w:val="000000" w:themeColor="text1"/>
          <w:sz w:val="24"/>
          <w:szCs w:val="24"/>
        </w:rPr>
        <w:t>。</w:t>
      </w:r>
    </w:p>
    <w:p w14:paraId="1F1E9B61" w14:textId="77777777"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3.5 </w:t>
      </w:r>
      <w:r>
        <w:rPr>
          <w:rFonts w:ascii="宋体" w:hAnsi="宋体" w:cs="宋体" w:hint="eastAsia"/>
          <w:color w:val="000000" w:themeColor="text1"/>
          <w:sz w:val="24"/>
          <w:szCs w:val="24"/>
        </w:rPr>
        <w:t>投标人必须提交对招标文件实质性响应的投标文件。</w:t>
      </w:r>
    </w:p>
    <w:p w14:paraId="743BAB1B" w14:textId="77777777"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3.6 </w:t>
      </w:r>
      <w:r>
        <w:rPr>
          <w:rFonts w:ascii="宋体" w:hAnsi="宋体" w:cs="宋体" w:hint="eastAsia"/>
          <w:color w:val="000000" w:themeColor="text1"/>
          <w:sz w:val="24"/>
          <w:szCs w:val="24"/>
        </w:rPr>
        <w:t>节能产品的优先采购和强制采购以国家财政部和国家发展改革委公布的最新“节能</w:t>
      </w:r>
      <w:r>
        <w:rPr>
          <w:rFonts w:ascii="宋体" w:hAnsi="宋体" w:cs="宋体" w:hint="eastAsia"/>
          <w:color w:val="000000" w:themeColor="text1"/>
          <w:sz w:val="24"/>
          <w:szCs w:val="24"/>
        </w:rPr>
        <w:lastRenderedPageBreak/>
        <w:t>产品政府采购</w:t>
      </w:r>
      <w:r w:rsidR="00E62D9C">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清单”中所列产品及相关规定为准。本项目采购中凡涉及到政府强制采购节能产品的，供应商必须在报价响应时</w:t>
      </w:r>
      <w:r w:rsidR="00DE4D04" w:rsidRPr="00C62533">
        <w:rPr>
          <w:rFonts w:asciiTheme="majorEastAsia" w:eastAsiaTheme="majorEastAsia" w:hAnsiTheme="majorEastAsia" w:hint="eastAsia"/>
          <w:sz w:val="24"/>
          <w:szCs w:val="24"/>
        </w:rPr>
        <w:t>提供所投产品在《节能产品政府采购品目清单》中相应页面的打印或复印材料，及国家确定的认证机构出具的</w:t>
      </w:r>
      <w:r w:rsidR="005804AF">
        <w:rPr>
          <w:rFonts w:asciiTheme="majorEastAsia" w:eastAsiaTheme="majorEastAsia" w:hAnsiTheme="majorEastAsia" w:hint="eastAsia"/>
          <w:sz w:val="24"/>
          <w:szCs w:val="24"/>
        </w:rPr>
        <w:t>，</w:t>
      </w:r>
      <w:r w:rsidR="00DE4D04" w:rsidRPr="00C62533">
        <w:rPr>
          <w:rFonts w:asciiTheme="majorEastAsia" w:eastAsiaTheme="majorEastAsia" w:hAnsiTheme="majorEastAsia" w:hint="eastAsia"/>
          <w:sz w:val="24"/>
          <w:szCs w:val="24"/>
        </w:rPr>
        <w:t>处于有效期之内的节能产品认证证书复印件</w:t>
      </w:r>
      <w:r>
        <w:rPr>
          <w:rFonts w:ascii="宋体" w:hAnsi="宋体" w:cs="宋体" w:hint="eastAsia"/>
          <w:color w:val="000000" w:themeColor="text1"/>
          <w:sz w:val="24"/>
          <w:szCs w:val="24"/>
        </w:rPr>
        <w:t>。</w:t>
      </w:r>
    </w:p>
    <w:p w14:paraId="302026F7" w14:textId="77777777"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3.7</w:t>
      </w:r>
      <w:r>
        <w:rPr>
          <w:rFonts w:ascii="宋体" w:hAnsi="宋体" w:cs="宋体" w:hint="eastAsia"/>
          <w:color w:val="000000" w:themeColor="text1"/>
          <w:sz w:val="24"/>
          <w:szCs w:val="24"/>
        </w:rPr>
        <w:t>环境标志产品的优先采购以国家财政部和国家环境保护部公布的最新“环境标志产品政府采购</w:t>
      </w:r>
      <w:r w:rsidR="00583FAF">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清单”所列产品及相关规定为准。</w:t>
      </w:r>
    </w:p>
    <w:p w14:paraId="5C83AAD2" w14:textId="77777777"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3.8</w:t>
      </w:r>
      <w:r>
        <w:rPr>
          <w:rFonts w:ascii="宋体" w:hAnsi="宋体" w:cs="宋体" w:hint="eastAsia"/>
          <w:color w:val="000000" w:themeColor="text1"/>
          <w:sz w:val="24"/>
          <w:szCs w:val="24"/>
        </w:rPr>
        <w:t>本项目涉及软件产品的，必须采购和使用正版软件，项目中涉及计算机办公产品的必须预装正版操作系统软件。</w:t>
      </w:r>
    </w:p>
    <w:p w14:paraId="423D1301" w14:textId="77777777" w:rsidR="00341941" w:rsidRDefault="00ED0C81" w:rsidP="00176F2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t>3.9本项目所涉及的信息安全产品需经过国家相关认证。</w:t>
      </w:r>
    </w:p>
    <w:p w14:paraId="3C0EE99A" w14:textId="77777777" w:rsidR="00341941" w:rsidRPr="00176F21" w:rsidRDefault="00ED0C81" w:rsidP="00176F21">
      <w:pPr>
        <w:pStyle w:val="aff0"/>
        <w:snapToGrid w:val="0"/>
        <w:spacing w:line="360" w:lineRule="auto"/>
        <w:ind w:firstLine="482"/>
        <w:jc w:val="left"/>
        <w:rPr>
          <w:rFonts w:ascii="宋体" w:hAnsi="宋体" w:cs="宋体"/>
          <w:b/>
          <w:color w:val="000000" w:themeColor="text1"/>
          <w:sz w:val="24"/>
          <w:szCs w:val="24"/>
        </w:rPr>
      </w:pPr>
      <w:bookmarkStart w:id="32" w:name="_Toc465269232"/>
      <w:r w:rsidRPr="00176F21">
        <w:rPr>
          <w:rFonts w:ascii="宋体" w:hAnsi="宋体" w:cs="宋体" w:hint="eastAsia"/>
          <w:b/>
          <w:color w:val="000000" w:themeColor="text1"/>
          <w:sz w:val="24"/>
          <w:szCs w:val="24"/>
        </w:rPr>
        <w:t>（二）投标费用</w:t>
      </w:r>
      <w:bookmarkEnd w:id="32"/>
    </w:p>
    <w:p w14:paraId="2324836D" w14:textId="77777777"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t>投标人应</w:t>
      </w:r>
      <w:r w:rsidR="00F36E82" w:rsidRPr="008B612A">
        <w:rPr>
          <w:rFonts w:ascii="宋体" w:hAnsi="宋体" w:cs="宋体" w:hint="eastAsia"/>
          <w:color w:val="000000" w:themeColor="text1"/>
          <w:sz w:val="24"/>
          <w:szCs w:val="24"/>
        </w:rPr>
        <w:t>自行承担其参与本项目投标的一切费用，包括但不限于编制投标文件及递交投标文件等所涉及的费用；西南大学在任何情况下无义务也无责任承担这些费用</w:t>
      </w:r>
      <w:r>
        <w:rPr>
          <w:rFonts w:ascii="宋体" w:hAnsi="宋体" w:cs="宋体" w:hint="eastAsia"/>
          <w:color w:val="000000" w:themeColor="text1"/>
          <w:sz w:val="24"/>
          <w:szCs w:val="24"/>
        </w:rPr>
        <w:t>，不论投标结果如何，采购人在任何情况下均无义务和责任承担这些费用。</w:t>
      </w:r>
      <w:bookmarkStart w:id="33" w:name="_Toc465269233"/>
    </w:p>
    <w:p w14:paraId="4AD2B534" w14:textId="77777777" w:rsidR="00341941" w:rsidRPr="00563B9B" w:rsidRDefault="00ED0C81" w:rsidP="00563B9B">
      <w:pPr>
        <w:pStyle w:val="aff0"/>
        <w:snapToGrid w:val="0"/>
        <w:spacing w:line="360" w:lineRule="auto"/>
        <w:ind w:firstLine="482"/>
        <w:jc w:val="left"/>
        <w:rPr>
          <w:b/>
          <w:color w:val="000000" w:themeColor="text1"/>
          <w:sz w:val="24"/>
          <w:szCs w:val="24"/>
        </w:rPr>
      </w:pPr>
      <w:r w:rsidRPr="00563B9B">
        <w:rPr>
          <w:rFonts w:hint="eastAsia"/>
          <w:b/>
          <w:color w:val="000000" w:themeColor="text1"/>
          <w:sz w:val="24"/>
          <w:szCs w:val="24"/>
        </w:rPr>
        <w:t>（三）合格的投标人</w:t>
      </w:r>
      <w:bookmarkEnd w:id="33"/>
    </w:p>
    <w:p w14:paraId="107E661C" w14:textId="77777777"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投标人须符合本项目招标公告所规定的资格条件。</w:t>
      </w:r>
    </w:p>
    <w:p w14:paraId="5C1FE7F5" w14:textId="77777777"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投标人应遵守中国的有关法律、法规和规章的规定。</w:t>
      </w:r>
    </w:p>
    <w:p w14:paraId="4F128D27" w14:textId="77777777"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一个投标人只能提交一个投标文件。但如果投标人之间存在下列互为关联关系的情形之一的，不得同时参加本项目投标。</w:t>
      </w:r>
    </w:p>
    <w:p w14:paraId="15BDE145" w14:textId="77777777"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3.1 </w:t>
      </w:r>
      <w:r>
        <w:rPr>
          <w:rFonts w:ascii="宋体" w:hAnsi="宋体" w:cs="宋体" w:hint="eastAsia"/>
          <w:color w:val="000000" w:themeColor="text1"/>
          <w:sz w:val="24"/>
          <w:szCs w:val="24"/>
        </w:rPr>
        <w:t>单位负责人为同一人的两个及两个以上单位；</w:t>
      </w:r>
      <w:bookmarkStart w:id="34" w:name="_Toc465269234"/>
      <w:bookmarkStart w:id="35" w:name="_Toc449302150"/>
      <w:bookmarkStart w:id="36" w:name="_Toc449301677"/>
      <w:bookmarkStart w:id="37" w:name="_Toc449109336"/>
      <w:bookmarkStart w:id="38" w:name="_Toc449109174"/>
      <w:bookmarkStart w:id="39" w:name="_Toc449109118"/>
    </w:p>
    <w:p w14:paraId="3077CE36" w14:textId="77777777" w:rsidR="00140772"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3.2 </w:t>
      </w:r>
      <w:r>
        <w:rPr>
          <w:rFonts w:ascii="宋体" w:hAnsi="宋体" w:cs="宋体" w:hint="eastAsia"/>
          <w:color w:val="000000" w:themeColor="text1"/>
          <w:sz w:val="24"/>
          <w:szCs w:val="24"/>
        </w:rPr>
        <w:t>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bookmarkEnd w:id="34"/>
      <w:bookmarkEnd w:id="35"/>
      <w:bookmarkEnd w:id="36"/>
      <w:bookmarkEnd w:id="37"/>
      <w:bookmarkEnd w:id="38"/>
      <w:bookmarkEnd w:id="39"/>
    </w:p>
    <w:p w14:paraId="7F2EC5A8" w14:textId="77777777" w:rsidR="00341941" w:rsidRPr="006C663C"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3.3 </w:t>
      </w:r>
      <w:r>
        <w:rPr>
          <w:rFonts w:ascii="宋体" w:hAnsi="宋体" w:cs="宋体" w:hint="eastAsia"/>
          <w:color w:val="000000" w:themeColor="text1"/>
          <w:sz w:val="24"/>
          <w:szCs w:val="24"/>
        </w:rPr>
        <w:t>均为同一家母公司直接或间接持股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p>
    <w:p w14:paraId="4061A848" w14:textId="77777777"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4.</w:t>
      </w:r>
      <w:r w:rsidRPr="00740C3B">
        <w:rPr>
          <w:rFonts w:ascii="宋体" w:hAnsi="宋体" w:cs="宋体" w:hint="eastAsia"/>
          <w:color w:val="000000" w:themeColor="text1"/>
          <w:sz w:val="24"/>
          <w:szCs w:val="24"/>
        </w:rPr>
        <w:t>与采购人存在利害关系可能影响招标公正性的法人或其他组织不得参加投标。</w:t>
      </w:r>
    </w:p>
    <w:p w14:paraId="7D819B82" w14:textId="77777777"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5.</w:t>
      </w:r>
      <w:r w:rsidRPr="00740C3B">
        <w:rPr>
          <w:rFonts w:ascii="宋体" w:hAnsi="宋体" w:cs="宋体" w:hint="eastAsia"/>
          <w:color w:val="000000" w:themeColor="text1"/>
          <w:sz w:val="24"/>
          <w:szCs w:val="24"/>
        </w:rPr>
        <w:t>接受委托参与招标文件编制的法人或其他组织不得参加受托项目的投标，也不得为该项目的投标人编制投标文件或提供咨询。</w:t>
      </w:r>
    </w:p>
    <w:p w14:paraId="7037C3C2" w14:textId="77777777" w:rsidR="00341941" w:rsidRPr="00740C3B" w:rsidRDefault="00ED0C81">
      <w:pPr>
        <w:pStyle w:val="aff0"/>
        <w:snapToGrid w:val="0"/>
        <w:spacing w:line="360" w:lineRule="auto"/>
        <w:ind w:firstLine="480"/>
        <w:jc w:val="left"/>
        <w:rPr>
          <w:rFonts w:ascii="宋体"/>
          <w:color w:val="000000" w:themeColor="text1"/>
          <w:sz w:val="24"/>
          <w:szCs w:val="24"/>
        </w:rPr>
      </w:pPr>
      <w:r w:rsidRPr="00740C3B">
        <w:rPr>
          <w:rFonts w:ascii="宋体" w:hAnsi="宋体" w:cs="宋体"/>
          <w:color w:val="000000" w:themeColor="text1"/>
          <w:sz w:val="24"/>
          <w:szCs w:val="24"/>
        </w:rPr>
        <w:t>6.</w:t>
      </w:r>
      <w:r w:rsidRPr="00740C3B">
        <w:rPr>
          <w:rFonts w:ascii="宋体" w:hAnsi="宋体" w:cs="宋体" w:hint="eastAsia"/>
          <w:color w:val="000000" w:themeColor="text1"/>
          <w:sz w:val="24"/>
          <w:szCs w:val="24"/>
        </w:rPr>
        <w:t>投标人不得与本次招标项下设计、编制技术规格和其它文件的公司或提供咨询服务的公司包括其附属机构有任何关联。</w:t>
      </w:r>
    </w:p>
    <w:p w14:paraId="265DDB4B" w14:textId="77777777" w:rsidR="00341941" w:rsidRPr="00740C3B" w:rsidRDefault="00ED0C81">
      <w:pPr>
        <w:snapToGrid w:val="0"/>
        <w:spacing w:line="360" w:lineRule="auto"/>
        <w:ind w:firstLineChars="200" w:firstLine="480"/>
        <w:jc w:val="left"/>
        <w:rPr>
          <w:rFonts w:ascii="宋体"/>
          <w:color w:val="000000" w:themeColor="text1"/>
          <w:sz w:val="24"/>
          <w:szCs w:val="24"/>
        </w:rPr>
      </w:pPr>
      <w:r w:rsidRPr="00740C3B">
        <w:rPr>
          <w:rFonts w:ascii="宋体" w:hAnsi="宋体" w:cs="宋体"/>
          <w:color w:val="000000" w:themeColor="text1"/>
          <w:sz w:val="24"/>
          <w:szCs w:val="24"/>
        </w:rPr>
        <w:t>7</w:t>
      </w:r>
      <w:r w:rsidRPr="00740C3B">
        <w:rPr>
          <w:rFonts w:ascii="宋体" w:hAnsi="宋体" w:cs="宋体" w:hint="eastAsia"/>
          <w:color w:val="000000" w:themeColor="text1"/>
          <w:sz w:val="24"/>
          <w:szCs w:val="24"/>
        </w:rPr>
        <w:t>．投标代理人在同一个项目中只能接受一个投标人的委托参加投标。</w:t>
      </w:r>
    </w:p>
    <w:p w14:paraId="79B2A2C9" w14:textId="77777777" w:rsidR="00341941" w:rsidRPr="00740C3B" w:rsidRDefault="00ED0C81">
      <w:pPr>
        <w:snapToGrid w:val="0"/>
        <w:spacing w:line="360" w:lineRule="auto"/>
        <w:ind w:firstLineChars="200" w:firstLine="482"/>
        <w:jc w:val="left"/>
        <w:rPr>
          <w:rFonts w:ascii="宋体"/>
          <w:color w:val="000000" w:themeColor="text1"/>
          <w:sz w:val="24"/>
          <w:szCs w:val="24"/>
        </w:rPr>
      </w:pPr>
      <w:r w:rsidRPr="00740C3B">
        <w:rPr>
          <w:rFonts w:ascii="宋体" w:hAnsi="宋体" w:cs="宋体"/>
          <w:b/>
          <w:color w:val="000000" w:themeColor="text1"/>
          <w:sz w:val="24"/>
          <w:szCs w:val="24"/>
        </w:rPr>
        <w:t>8.</w:t>
      </w:r>
      <w:r w:rsidRPr="00740C3B">
        <w:rPr>
          <w:rFonts w:ascii="宋体" w:hAnsi="宋体" w:cs="宋体" w:hint="eastAsia"/>
          <w:b/>
          <w:color w:val="000000" w:themeColor="text1"/>
          <w:sz w:val="24"/>
          <w:szCs w:val="24"/>
        </w:rPr>
        <w:t>本项目不允许联合体投标。</w:t>
      </w:r>
    </w:p>
    <w:p w14:paraId="551BF15A" w14:textId="77777777" w:rsidR="00341941" w:rsidRPr="008738B4" w:rsidRDefault="00ED0C81" w:rsidP="008738B4">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9</w:t>
      </w:r>
      <w:r w:rsidRPr="008738B4">
        <w:rPr>
          <w:rFonts w:ascii="宋体" w:hAnsi="宋体" w:cs="宋体"/>
          <w:color w:val="000000" w:themeColor="text1"/>
          <w:sz w:val="24"/>
          <w:szCs w:val="24"/>
        </w:rPr>
        <w:t>.</w:t>
      </w:r>
      <w:r w:rsidRPr="00740C3B">
        <w:rPr>
          <w:rFonts w:ascii="宋体" w:hAnsi="宋体" w:cs="宋体" w:hint="eastAsia"/>
          <w:color w:val="000000" w:themeColor="text1"/>
          <w:sz w:val="24"/>
          <w:szCs w:val="24"/>
        </w:rPr>
        <w:t>投标人在投标过程中不得向采购人</w:t>
      </w:r>
      <w:r w:rsidRPr="008738B4">
        <w:rPr>
          <w:rFonts w:ascii="宋体" w:hAnsi="宋体" w:cs="宋体" w:hint="eastAsia"/>
          <w:color w:val="000000" w:themeColor="text1"/>
          <w:sz w:val="24"/>
          <w:szCs w:val="24"/>
        </w:rPr>
        <w:t>提供赠品、回扣或者与采购无关的其他商品、服务</w:t>
      </w:r>
      <w:r>
        <w:rPr>
          <w:rFonts w:ascii="宋体" w:hAnsi="宋体" w:cs="宋体" w:hint="eastAsia"/>
          <w:color w:val="000000" w:themeColor="text1"/>
          <w:sz w:val="24"/>
          <w:szCs w:val="24"/>
        </w:rPr>
        <w:t>，一经发现，其投标人资格将被取消。</w:t>
      </w:r>
    </w:p>
    <w:p w14:paraId="2C06FF1C" w14:textId="77777777"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color w:val="000000" w:themeColor="text1"/>
          <w:sz w:val="24"/>
          <w:szCs w:val="24"/>
        </w:rPr>
        <w:lastRenderedPageBreak/>
        <w:t>10.</w:t>
      </w:r>
      <w:r w:rsidRPr="00A77334">
        <w:rPr>
          <w:rFonts w:ascii="宋体" w:hAnsi="宋体" w:cs="宋体" w:hint="eastAsia"/>
          <w:color w:val="000000" w:themeColor="text1"/>
          <w:sz w:val="24"/>
          <w:szCs w:val="24"/>
        </w:rPr>
        <w:t>采购人在任何时候发现投标人以他人名义投标、相互串通投标，在投标文件中提交虚假资料或失实资料的，或者以其他方式弄虚作假的，其投标将被拒绝并</w:t>
      </w:r>
      <w:r w:rsidR="003A2DF4" w:rsidRPr="00A77334">
        <w:rPr>
          <w:rFonts w:ascii="宋体" w:hAnsi="宋体" w:cs="宋体" w:hint="eastAsia"/>
          <w:color w:val="000000" w:themeColor="text1"/>
          <w:sz w:val="24"/>
          <w:szCs w:val="24"/>
        </w:rPr>
        <w:t>不</w:t>
      </w:r>
      <w:proofErr w:type="gramStart"/>
      <w:r w:rsidR="003A2DF4" w:rsidRPr="00A77334">
        <w:rPr>
          <w:rFonts w:ascii="宋体" w:hAnsi="宋体" w:cs="宋体" w:hint="eastAsia"/>
          <w:color w:val="000000" w:themeColor="text1"/>
          <w:sz w:val="24"/>
          <w:szCs w:val="24"/>
        </w:rPr>
        <w:t>予退</w:t>
      </w:r>
      <w:proofErr w:type="gramEnd"/>
      <w:r w:rsidR="003A2DF4" w:rsidRPr="00A77334">
        <w:rPr>
          <w:rFonts w:ascii="宋体" w:hAnsi="宋体" w:cs="宋体" w:hint="eastAsia"/>
          <w:color w:val="000000" w:themeColor="text1"/>
          <w:sz w:val="24"/>
          <w:szCs w:val="24"/>
        </w:rPr>
        <w:t>还</w:t>
      </w:r>
      <w:r w:rsidRPr="00A77334">
        <w:rPr>
          <w:rFonts w:ascii="宋体" w:hAnsi="宋体" w:cs="宋体" w:hint="eastAsia"/>
          <w:color w:val="000000" w:themeColor="text1"/>
          <w:sz w:val="24"/>
          <w:szCs w:val="24"/>
        </w:rPr>
        <w:t>其投标保证金，</w:t>
      </w:r>
      <w:r w:rsidR="003A2DF4" w:rsidRPr="00A77334">
        <w:rPr>
          <w:rFonts w:ascii="宋体" w:hAnsi="宋体" w:cs="宋体" w:hint="eastAsia"/>
          <w:color w:val="000000" w:themeColor="text1"/>
          <w:sz w:val="24"/>
          <w:szCs w:val="24"/>
        </w:rPr>
        <w:t>还将</w:t>
      </w:r>
      <w:r w:rsidRPr="00A77334">
        <w:rPr>
          <w:rFonts w:ascii="宋体" w:hAnsi="宋体" w:cs="宋体" w:hint="eastAsia"/>
          <w:color w:val="000000" w:themeColor="text1"/>
          <w:sz w:val="24"/>
          <w:szCs w:val="24"/>
        </w:rPr>
        <w:t>视情况依法追究</w:t>
      </w:r>
      <w:r w:rsidR="00563B9B" w:rsidRPr="00A77334">
        <w:rPr>
          <w:rFonts w:ascii="宋体" w:hAnsi="宋体" w:cs="宋体" w:hint="eastAsia"/>
          <w:color w:val="000000" w:themeColor="text1"/>
          <w:sz w:val="24"/>
          <w:szCs w:val="24"/>
        </w:rPr>
        <w:t>其</w:t>
      </w:r>
      <w:r w:rsidRPr="00A77334">
        <w:rPr>
          <w:rFonts w:ascii="宋体" w:hAnsi="宋体" w:cs="宋体" w:hint="eastAsia"/>
          <w:color w:val="000000" w:themeColor="text1"/>
          <w:sz w:val="24"/>
          <w:szCs w:val="24"/>
        </w:rPr>
        <w:t>责任。</w:t>
      </w:r>
    </w:p>
    <w:p w14:paraId="2375A0DA" w14:textId="77777777"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hint="eastAsia"/>
          <w:color w:val="000000" w:themeColor="text1"/>
          <w:sz w:val="24"/>
          <w:szCs w:val="24"/>
        </w:rPr>
        <w:t>11．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其他同品牌投标人不作为中标候选人。</w:t>
      </w:r>
    </w:p>
    <w:p w14:paraId="72A89034" w14:textId="77777777" w:rsidR="00341941" w:rsidRPr="00CF0192" w:rsidRDefault="00ED0C81" w:rsidP="00CF0192">
      <w:pPr>
        <w:pStyle w:val="aff0"/>
        <w:snapToGrid w:val="0"/>
        <w:spacing w:line="360" w:lineRule="auto"/>
        <w:ind w:firstLine="480"/>
        <w:jc w:val="left"/>
        <w:rPr>
          <w:rFonts w:ascii="宋体" w:hAnsi="宋体" w:cs="宋体"/>
          <w:color w:val="000000" w:themeColor="text1"/>
          <w:sz w:val="24"/>
          <w:szCs w:val="24"/>
        </w:rPr>
      </w:pPr>
      <w:r w:rsidRPr="00CF0192">
        <w:rPr>
          <w:rFonts w:ascii="宋体" w:hAnsi="宋体" w:cs="宋体" w:hint="eastAsia"/>
          <w:color w:val="000000" w:themeColor="text1"/>
          <w:sz w:val="24"/>
          <w:szCs w:val="24"/>
        </w:rPr>
        <w:t>非单一产品采购项目，根据招标文件中载明的核心产品</w:t>
      </w:r>
      <w:r w:rsidR="00563B9B" w:rsidRPr="00CF0192">
        <w:rPr>
          <w:rFonts w:ascii="宋体" w:hAnsi="宋体" w:cs="宋体" w:hint="eastAsia"/>
          <w:color w:val="000000" w:themeColor="text1"/>
          <w:sz w:val="24"/>
          <w:szCs w:val="24"/>
        </w:rPr>
        <w:t>审查确定</w:t>
      </w:r>
      <w:r w:rsidRPr="00CF0192">
        <w:rPr>
          <w:rFonts w:ascii="宋体" w:hAnsi="宋体" w:cs="宋体" w:hint="eastAsia"/>
          <w:color w:val="000000" w:themeColor="text1"/>
          <w:sz w:val="24"/>
          <w:szCs w:val="24"/>
        </w:rPr>
        <w:t>。多家投标人提供的核心产品品牌相同的，按前款规定处理。</w:t>
      </w:r>
    </w:p>
    <w:p w14:paraId="47B0FFE5" w14:textId="77777777" w:rsidR="00341941" w:rsidRDefault="00ED0C81">
      <w:pPr>
        <w:pStyle w:val="2"/>
        <w:spacing w:line="360" w:lineRule="auto"/>
        <w:ind w:firstLineChars="200" w:firstLine="602"/>
        <w:rPr>
          <w:szCs w:val="30"/>
        </w:rPr>
      </w:pPr>
      <w:bookmarkStart w:id="40" w:name="_Toc465269235"/>
      <w:r>
        <w:rPr>
          <w:rFonts w:hint="eastAsia"/>
          <w:szCs w:val="30"/>
        </w:rPr>
        <w:t>二、招标文件</w:t>
      </w:r>
      <w:bookmarkEnd w:id="40"/>
    </w:p>
    <w:p w14:paraId="6C55C855" w14:textId="77777777" w:rsidR="00341941" w:rsidRPr="005829DC" w:rsidRDefault="00ED0C81" w:rsidP="005829DC">
      <w:pPr>
        <w:pStyle w:val="aff0"/>
        <w:snapToGrid w:val="0"/>
        <w:spacing w:line="360" w:lineRule="auto"/>
        <w:ind w:firstLine="482"/>
        <w:jc w:val="left"/>
        <w:rPr>
          <w:rFonts w:ascii="宋体" w:hAnsi="宋体" w:cs="宋体"/>
          <w:b/>
          <w:color w:val="000000" w:themeColor="text1"/>
          <w:sz w:val="24"/>
          <w:szCs w:val="24"/>
        </w:rPr>
      </w:pPr>
      <w:bookmarkStart w:id="41" w:name="_Toc465269236"/>
      <w:r w:rsidRPr="005829DC">
        <w:rPr>
          <w:rFonts w:ascii="宋体" w:hAnsi="宋体" w:cs="宋体" w:hint="eastAsia"/>
          <w:b/>
          <w:color w:val="000000" w:themeColor="text1"/>
          <w:sz w:val="24"/>
          <w:szCs w:val="24"/>
        </w:rPr>
        <w:t>（一）招标文件构成</w:t>
      </w:r>
      <w:bookmarkEnd w:id="41"/>
    </w:p>
    <w:p w14:paraId="31F36468" w14:textId="77777777" w:rsidR="00341941" w:rsidRDefault="00ED0C81" w:rsidP="007E673C">
      <w:pPr>
        <w:pStyle w:val="3"/>
        <w:spacing w:line="360" w:lineRule="auto"/>
        <w:ind w:firstLineChars="200" w:firstLine="562"/>
        <w:rPr>
          <w:rFonts w:ascii="宋体" w:hAnsi="宋体" w:cs="宋体"/>
          <w:sz w:val="24"/>
          <w:szCs w:val="24"/>
        </w:rPr>
      </w:pPr>
      <w:r w:rsidRPr="007E673C">
        <w:t>1.</w:t>
      </w:r>
      <w:r w:rsidRPr="008F7034">
        <w:rPr>
          <w:rFonts w:ascii="宋体" w:hAnsi="宋体" w:cs="宋体" w:hint="eastAsia"/>
          <w:sz w:val="24"/>
          <w:szCs w:val="24"/>
        </w:rPr>
        <w:t>招标文件以电子版</w:t>
      </w:r>
      <w:r w:rsidR="00563B9B" w:rsidRPr="008F7034">
        <w:rPr>
          <w:rFonts w:ascii="宋体" w:hAnsi="宋体" w:cs="宋体" w:hint="eastAsia"/>
          <w:sz w:val="24"/>
          <w:szCs w:val="24"/>
        </w:rPr>
        <w:t>或</w:t>
      </w:r>
      <w:r w:rsidRPr="008F7034">
        <w:rPr>
          <w:rFonts w:ascii="宋体" w:hAnsi="宋体" w:cs="宋体" w:hint="eastAsia"/>
          <w:sz w:val="24"/>
          <w:szCs w:val="24"/>
        </w:rPr>
        <w:t>书面纸</w:t>
      </w:r>
      <w:proofErr w:type="gramStart"/>
      <w:r w:rsidRPr="008F7034">
        <w:rPr>
          <w:rFonts w:ascii="宋体" w:hAnsi="宋体" w:cs="宋体" w:hint="eastAsia"/>
          <w:sz w:val="24"/>
          <w:szCs w:val="24"/>
        </w:rPr>
        <w:t>质文件</w:t>
      </w:r>
      <w:proofErr w:type="gramEnd"/>
      <w:r w:rsidRPr="008F7034">
        <w:rPr>
          <w:rFonts w:ascii="宋体" w:hAnsi="宋体" w:cs="宋体" w:hint="eastAsia"/>
          <w:sz w:val="24"/>
          <w:szCs w:val="24"/>
        </w:rPr>
        <w:t>的形式提供给各潜在投标人，电子版与纸质文件具</w:t>
      </w:r>
      <w:r>
        <w:rPr>
          <w:rFonts w:ascii="宋体" w:hAnsi="宋体" w:cs="宋体" w:hint="eastAsia"/>
          <w:sz w:val="24"/>
          <w:szCs w:val="24"/>
        </w:rPr>
        <w:t>有同等的法律效力，电子版与纸质版内容不一致时，以纸质版为准。招标文件除本项目的招标公告</w:t>
      </w:r>
      <w:r w:rsidR="0037068B">
        <w:rPr>
          <w:rFonts w:ascii="宋体" w:hAnsi="宋体" w:cs="宋体" w:hint="eastAsia"/>
          <w:sz w:val="24"/>
          <w:szCs w:val="24"/>
        </w:rPr>
        <w:t>及修改文件（若有）</w:t>
      </w:r>
      <w:r>
        <w:rPr>
          <w:rFonts w:ascii="宋体" w:hAnsi="宋体" w:cs="宋体" w:hint="eastAsia"/>
          <w:sz w:val="24"/>
          <w:szCs w:val="24"/>
        </w:rPr>
        <w:t>外，还包括：</w:t>
      </w:r>
    </w:p>
    <w:p w14:paraId="615FC99D"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第一部分 投标邀请书</w:t>
      </w:r>
    </w:p>
    <w:p w14:paraId="32C67217"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第二部分 </w:t>
      </w:r>
      <w:r w:rsidR="00C6309C">
        <w:rPr>
          <w:rFonts w:ascii="宋体" w:hAnsi="宋体" w:cs="宋体" w:hint="eastAsia"/>
          <w:sz w:val="24"/>
          <w:szCs w:val="24"/>
        </w:rPr>
        <w:t>项目技术规格、数量及质量</w:t>
      </w:r>
      <w:r>
        <w:rPr>
          <w:rFonts w:ascii="宋体" w:hAnsi="宋体" w:cs="宋体" w:hint="eastAsia"/>
          <w:sz w:val="24"/>
          <w:szCs w:val="24"/>
        </w:rPr>
        <w:t>要求</w:t>
      </w:r>
    </w:p>
    <w:p w14:paraId="02139EF9"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第三部分 商务要求</w:t>
      </w:r>
    </w:p>
    <w:p w14:paraId="45C655ED"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第四部分 评标方法、程序、标准及无效投标</w:t>
      </w:r>
      <w:proofErr w:type="gramStart"/>
      <w:r>
        <w:rPr>
          <w:rFonts w:ascii="宋体" w:hAnsi="宋体" w:cs="宋体" w:hint="eastAsia"/>
          <w:sz w:val="24"/>
          <w:szCs w:val="24"/>
        </w:rPr>
        <w:t>和废标条款</w:t>
      </w:r>
      <w:proofErr w:type="gramEnd"/>
    </w:p>
    <w:p w14:paraId="64DB4A07"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第五部分 投标人须知</w:t>
      </w:r>
    </w:p>
    <w:p w14:paraId="4BB3D2B9"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第六部分</w:t>
      </w:r>
      <w:r>
        <w:rPr>
          <w:rFonts w:ascii="宋体" w:hAnsi="宋体" w:cs="宋体"/>
          <w:sz w:val="24"/>
          <w:szCs w:val="24"/>
        </w:rPr>
        <w:t xml:space="preserve"> </w:t>
      </w:r>
      <w:r>
        <w:rPr>
          <w:rFonts w:ascii="宋体" w:hAnsi="宋体" w:cs="宋体" w:hint="eastAsia"/>
          <w:sz w:val="24"/>
          <w:szCs w:val="24"/>
        </w:rPr>
        <w:t>合同文本</w:t>
      </w:r>
    </w:p>
    <w:p w14:paraId="4CA7D76D"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第七部分</w:t>
      </w:r>
      <w:r>
        <w:rPr>
          <w:rFonts w:ascii="宋体" w:hAnsi="宋体" w:cs="宋体"/>
          <w:sz w:val="24"/>
          <w:szCs w:val="24"/>
        </w:rPr>
        <w:t xml:space="preserve"> </w:t>
      </w:r>
      <w:r>
        <w:rPr>
          <w:rFonts w:ascii="宋体" w:hAnsi="宋体" w:cs="宋体" w:hint="eastAsia"/>
          <w:sz w:val="24"/>
          <w:szCs w:val="24"/>
        </w:rPr>
        <w:t>投标文件格式</w:t>
      </w:r>
    </w:p>
    <w:p w14:paraId="5E0050BB" w14:textId="77777777"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投标人应认真阅读招标文件中所有的事项、格式、条款和技术规格等。投标人没有按照招标文件要求提交全部资料，或者投标没有对招标文件在各方面都</w:t>
      </w:r>
      <w:proofErr w:type="gramStart"/>
      <w:r>
        <w:rPr>
          <w:rFonts w:ascii="宋体" w:hAnsi="宋体" w:cs="宋体" w:hint="eastAsia"/>
          <w:sz w:val="24"/>
          <w:szCs w:val="24"/>
        </w:rPr>
        <w:t>作出</w:t>
      </w:r>
      <w:proofErr w:type="gramEnd"/>
      <w:r>
        <w:rPr>
          <w:rFonts w:ascii="宋体" w:hAnsi="宋体" w:cs="宋体" w:hint="eastAsia"/>
          <w:sz w:val="24"/>
          <w:szCs w:val="24"/>
        </w:rPr>
        <w:t>实质性响应是投标人自己的风险，并可能导致其投标被拒绝。</w:t>
      </w:r>
    </w:p>
    <w:p w14:paraId="4D25F17F" w14:textId="77777777" w:rsidR="00341941" w:rsidRPr="007E673C" w:rsidRDefault="00ED0C81" w:rsidP="007E673C">
      <w:pPr>
        <w:pStyle w:val="aff0"/>
        <w:snapToGrid w:val="0"/>
        <w:spacing w:line="360" w:lineRule="auto"/>
        <w:ind w:firstLine="482"/>
        <w:jc w:val="left"/>
        <w:rPr>
          <w:b/>
          <w:color w:val="000000" w:themeColor="text1"/>
          <w:sz w:val="24"/>
          <w:szCs w:val="24"/>
        </w:rPr>
      </w:pPr>
      <w:bookmarkStart w:id="42" w:name="_Toc465269237"/>
      <w:r w:rsidRPr="007E673C">
        <w:rPr>
          <w:rFonts w:hint="eastAsia"/>
          <w:b/>
          <w:color w:val="000000" w:themeColor="text1"/>
          <w:sz w:val="24"/>
          <w:szCs w:val="24"/>
        </w:rPr>
        <w:t>（二）招标文件的澄清</w:t>
      </w:r>
      <w:bookmarkEnd w:id="42"/>
    </w:p>
    <w:p w14:paraId="43AE6DA1" w14:textId="77777777" w:rsidR="00341941" w:rsidRDefault="00ED0C81">
      <w:pPr>
        <w:widowControl/>
        <w:spacing w:line="360" w:lineRule="auto"/>
        <w:ind w:leftChars="135" w:left="283" w:firstLineChars="200" w:firstLine="480"/>
        <w:jc w:val="left"/>
        <w:rPr>
          <w:rFonts w:asciiTheme="minorEastAsia" w:eastAsiaTheme="minorEastAsia" w:hAnsiTheme="minorEastAsia"/>
          <w:color w:val="000000" w:themeColor="text1"/>
          <w:sz w:val="24"/>
          <w:szCs w:val="24"/>
        </w:rPr>
      </w:pPr>
      <w:r>
        <w:rPr>
          <w:rFonts w:ascii="宋体" w:hAnsi="宋体" w:cs="宋体"/>
          <w:color w:val="000000" w:themeColor="text1"/>
          <w:sz w:val="24"/>
          <w:szCs w:val="24"/>
        </w:rPr>
        <w:lastRenderedPageBreak/>
        <w:t xml:space="preserve">1. </w:t>
      </w:r>
      <w:r>
        <w:rPr>
          <w:rFonts w:ascii="宋体" w:hAnsi="宋体" w:cs="宋体" w:hint="eastAsia"/>
          <w:color w:val="000000" w:themeColor="text1"/>
          <w:sz w:val="24"/>
          <w:szCs w:val="24"/>
        </w:rPr>
        <w:t>招标文件公告期限为采购公告发出之日起五个工作日</w:t>
      </w:r>
      <w:r w:rsidRPr="009113C1">
        <w:rPr>
          <w:rFonts w:ascii="宋体" w:hAnsi="宋体" w:cs="宋体" w:hint="eastAsia"/>
          <w:sz w:val="24"/>
          <w:szCs w:val="24"/>
        </w:rPr>
        <w:t>，</w:t>
      </w:r>
      <w:r>
        <w:rPr>
          <w:rFonts w:asciiTheme="minorEastAsia" w:eastAsiaTheme="minorEastAsia" w:hAnsiTheme="minorEastAsia" w:hint="eastAsia"/>
          <w:color w:val="000000" w:themeColor="text1"/>
          <w:sz w:val="24"/>
          <w:szCs w:val="24"/>
        </w:rPr>
        <w:t>供应商对招标文件如有询问或质疑的</w:t>
      </w:r>
      <w:r w:rsidR="0066013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应在</w:t>
      </w:r>
      <w:r>
        <w:rPr>
          <w:rFonts w:hint="eastAsia"/>
          <w:sz w:val="24"/>
          <w:szCs w:val="24"/>
        </w:rPr>
        <w:t>收到招标文件之日或者招标文件公告</w:t>
      </w:r>
      <w:r>
        <w:rPr>
          <w:rFonts w:asciiTheme="minorEastAsia" w:eastAsiaTheme="minorEastAsia" w:hAnsiTheme="minorEastAsia" w:hint="eastAsia"/>
          <w:color w:val="000000" w:themeColor="text1"/>
          <w:sz w:val="24"/>
          <w:szCs w:val="24"/>
        </w:rPr>
        <w:t>期限届满之日起七个工作日内以书面形式向采购人提出</w:t>
      </w:r>
      <w:r>
        <w:rPr>
          <w:rFonts w:hint="eastAsia"/>
          <w:sz w:val="24"/>
          <w:szCs w:val="24"/>
        </w:rPr>
        <w:t>询问或</w:t>
      </w:r>
      <w:r>
        <w:rPr>
          <w:rFonts w:asciiTheme="minorEastAsia" w:eastAsiaTheme="minorEastAsia" w:hAnsiTheme="minorEastAsia" w:hint="eastAsia"/>
          <w:color w:val="000000" w:themeColor="text1"/>
          <w:sz w:val="24"/>
          <w:szCs w:val="24"/>
        </w:rPr>
        <w:t>质疑，并附相关证明材料。</w:t>
      </w:r>
      <w:r>
        <w:rPr>
          <w:rFonts w:ascii="宋体" w:hAnsi="宋体" w:cs="宋体" w:hint="eastAsia"/>
          <w:color w:val="000000" w:themeColor="text1"/>
          <w:sz w:val="24"/>
          <w:szCs w:val="24"/>
        </w:rPr>
        <w:t>逾期恕不受理。</w:t>
      </w:r>
    </w:p>
    <w:p w14:paraId="15B080D3" w14:textId="77777777" w:rsidR="000C59B1" w:rsidRPr="000C59B1" w:rsidRDefault="00ED0C81" w:rsidP="00934FDB">
      <w:pPr>
        <w:snapToGrid w:val="0"/>
        <w:spacing w:line="420" w:lineRule="exact"/>
        <w:ind w:leftChars="114" w:left="239" w:firstLineChars="182" w:firstLine="437"/>
        <w:rPr>
          <w:rFonts w:asciiTheme="minorEastAsia" w:eastAsiaTheme="minorEastAsia" w:hAnsiTheme="minorEastAsia"/>
          <w:color w:val="000000" w:themeColor="text1"/>
          <w:sz w:val="24"/>
          <w:szCs w:val="24"/>
        </w:rPr>
      </w:pPr>
      <w:r>
        <w:rPr>
          <w:rFonts w:ascii="宋体" w:hAnsi="宋体" w:cs="宋体" w:hint="eastAsia"/>
          <w:color w:val="000000" w:themeColor="text1"/>
          <w:sz w:val="24"/>
          <w:szCs w:val="24"/>
        </w:rPr>
        <w:t>2</w:t>
      </w:r>
      <w:r>
        <w:rPr>
          <w:rFonts w:ascii="宋体" w:hAnsi="宋体" w:cs="宋体"/>
          <w:color w:val="000000" w:themeColor="text1"/>
          <w:sz w:val="24"/>
          <w:szCs w:val="24"/>
        </w:rPr>
        <w:t>.</w:t>
      </w:r>
      <w:r>
        <w:rPr>
          <w:rFonts w:ascii="宋体" w:hAnsi="宋体" w:cs="宋体" w:hint="eastAsia"/>
          <w:color w:val="000000" w:themeColor="text1"/>
          <w:sz w:val="24"/>
          <w:szCs w:val="24"/>
        </w:rPr>
        <w:t>西南大学采购与招投标管理中心对收</w:t>
      </w:r>
      <w:r>
        <w:rPr>
          <w:rFonts w:ascii="宋体" w:hAnsi="宋体" w:cs="宋体" w:hint="eastAsia"/>
          <w:sz w:val="24"/>
          <w:szCs w:val="24"/>
        </w:rPr>
        <w:t>到的上述澄清要求，在投标截止日期</w:t>
      </w:r>
      <w:r>
        <w:rPr>
          <w:rFonts w:ascii="宋体" w:hAnsi="宋体" w:cs="宋体"/>
          <w:sz w:val="24"/>
          <w:szCs w:val="24"/>
        </w:rPr>
        <w:t>15</w:t>
      </w:r>
      <w:r>
        <w:rPr>
          <w:rFonts w:ascii="宋体" w:hAnsi="宋体" w:cs="宋体" w:hint="eastAsia"/>
          <w:sz w:val="24"/>
          <w:szCs w:val="24"/>
        </w:rPr>
        <w:t>天</w:t>
      </w:r>
      <w:r w:rsidR="000C59B1">
        <w:rPr>
          <w:rFonts w:ascii="宋体" w:hAnsi="宋体" w:cs="宋体" w:hint="eastAsia"/>
          <w:sz w:val="24"/>
          <w:szCs w:val="24"/>
        </w:rPr>
        <w:t>前</w:t>
      </w:r>
      <w:r>
        <w:rPr>
          <w:rFonts w:ascii="宋体" w:hAnsi="宋体" w:cs="宋体" w:hint="eastAsia"/>
          <w:sz w:val="24"/>
          <w:szCs w:val="24"/>
        </w:rPr>
        <w:t>将以书面形式予以答复。同时将书面答复发给每个购买招标文件的潜在投标人（答复中不包括</w:t>
      </w:r>
      <w:r w:rsidRPr="000C59B1">
        <w:rPr>
          <w:rFonts w:asciiTheme="minorEastAsia" w:eastAsiaTheme="minorEastAsia" w:hAnsiTheme="minorEastAsia" w:hint="eastAsia"/>
          <w:color w:val="000000" w:themeColor="text1"/>
          <w:sz w:val="24"/>
          <w:szCs w:val="24"/>
        </w:rPr>
        <w:t>问题的来源）；如有需要，西南大学采购与招投标管理中心可专门组织招标文件答疑会议。</w:t>
      </w:r>
    </w:p>
    <w:p w14:paraId="2F4ACF22" w14:textId="77777777" w:rsidR="00AC6DEF" w:rsidRPr="000C59B1" w:rsidRDefault="00AC6DEF" w:rsidP="00D35AB9">
      <w:pPr>
        <w:snapToGrid w:val="0"/>
        <w:spacing w:line="420" w:lineRule="exact"/>
        <w:ind w:firstLineChars="183" w:firstLine="439"/>
        <w:rPr>
          <w:rFonts w:ascii="宋体" w:hAnsi="宋体" w:cs="宋体"/>
          <w:sz w:val="24"/>
          <w:szCs w:val="24"/>
        </w:rPr>
      </w:pPr>
    </w:p>
    <w:p w14:paraId="63F912D5" w14:textId="77777777" w:rsidR="00341941" w:rsidRPr="007079C9" w:rsidRDefault="00ED0C81" w:rsidP="00D35AB9">
      <w:pPr>
        <w:pStyle w:val="aff0"/>
        <w:snapToGrid w:val="0"/>
        <w:spacing w:line="420" w:lineRule="exact"/>
        <w:ind w:firstLine="482"/>
        <w:jc w:val="left"/>
        <w:rPr>
          <w:b/>
          <w:color w:val="000000" w:themeColor="text1"/>
          <w:sz w:val="24"/>
          <w:szCs w:val="24"/>
        </w:rPr>
      </w:pPr>
      <w:bookmarkStart w:id="43" w:name="_Toc465269238"/>
      <w:r w:rsidRPr="007079C9">
        <w:rPr>
          <w:rFonts w:hint="eastAsia"/>
          <w:b/>
          <w:color w:val="000000" w:themeColor="text1"/>
          <w:sz w:val="24"/>
          <w:szCs w:val="24"/>
        </w:rPr>
        <w:t>（三）招标文件的修改</w:t>
      </w:r>
      <w:bookmarkEnd w:id="43"/>
    </w:p>
    <w:p w14:paraId="65545A28" w14:textId="77777777" w:rsidR="00341941" w:rsidRDefault="00ED0C81" w:rsidP="00D35AB9">
      <w:pPr>
        <w:pStyle w:val="aff0"/>
        <w:snapToGrid w:val="0"/>
        <w:spacing w:line="420" w:lineRule="exact"/>
        <w:ind w:firstLine="480"/>
        <w:jc w:val="left"/>
        <w:rPr>
          <w:rFonts w:ascii="宋体"/>
          <w:sz w:val="24"/>
          <w:szCs w:val="24"/>
        </w:rPr>
      </w:pPr>
      <w:r w:rsidRPr="007079C9">
        <w:rPr>
          <w:color w:val="000000" w:themeColor="text1"/>
          <w:sz w:val="24"/>
          <w:szCs w:val="24"/>
        </w:rPr>
        <w:t xml:space="preserve">1. </w:t>
      </w:r>
      <w:r w:rsidRPr="007079C9">
        <w:rPr>
          <w:rFonts w:hint="eastAsia"/>
          <w:color w:val="000000" w:themeColor="text1"/>
          <w:sz w:val="24"/>
          <w:szCs w:val="24"/>
        </w:rPr>
        <w:t>在投标截止期前，西南大学采购与招投标管理中心可主动或在解答投标人提出的</w:t>
      </w:r>
      <w:r w:rsidR="00E93BED">
        <w:rPr>
          <w:rFonts w:ascii="宋体" w:hAnsi="宋体" w:cs="宋体" w:hint="eastAsia"/>
          <w:sz w:val="24"/>
          <w:szCs w:val="24"/>
        </w:rPr>
        <w:t>询问或质疑</w:t>
      </w:r>
      <w:r>
        <w:rPr>
          <w:rFonts w:ascii="宋体" w:hAnsi="宋体" w:cs="宋体" w:hint="eastAsia"/>
          <w:sz w:val="24"/>
          <w:szCs w:val="24"/>
        </w:rPr>
        <w:t>时对招标文件进行修改。</w:t>
      </w:r>
    </w:p>
    <w:p w14:paraId="70139622" w14:textId="77777777" w:rsidR="00341941" w:rsidRDefault="00ED0C81" w:rsidP="00B350A7">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招标文件的修改</w:t>
      </w:r>
      <w:r w:rsidR="00AD0503">
        <w:rPr>
          <w:rFonts w:ascii="宋体" w:hAnsi="宋体" w:cs="宋体" w:hint="eastAsia"/>
          <w:sz w:val="24"/>
          <w:szCs w:val="24"/>
        </w:rPr>
        <w:t>将</w:t>
      </w:r>
      <w:r>
        <w:rPr>
          <w:rFonts w:ascii="宋体" w:hAnsi="宋体" w:cs="宋体" w:hint="eastAsia"/>
          <w:sz w:val="24"/>
          <w:szCs w:val="24"/>
        </w:rPr>
        <w:t>在</w:t>
      </w:r>
      <w:r w:rsidR="00AD0503" w:rsidRPr="00CF7CD8">
        <w:rPr>
          <w:rFonts w:hAnsi="宋体" w:hint="eastAsia"/>
          <w:sz w:val="24"/>
          <w:szCs w:val="24"/>
        </w:rPr>
        <w:t>中国政府采购网（</w:t>
      </w:r>
      <w:hyperlink r:id="rId21" w:history="1">
        <w:r w:rsidR="00AD0503" w:rsidRPr="00CF7CD8">
          <w:rPr>
            <w:rFonts w:hAnsi="宋体" w:hint="eastAsia"/>
          </w:rPr>
          <w:t>http://www.ccgp.gov.cn</w:t>
        </w:r>
      </w:hyperlink>
      <w:r w:rsidR="00AD0503" w:rsidRPr="00CF7CD8">
        <w:rPr>
          <w:rFonts w:hAnsi="宋体" w:hint="eastAsia"/>
          <w:sz w:val="24"/>
          <w:szCs w:val="24"/>
        </w:rPr>
        <w:t>）和西南大学采购与招投标管理中心网页（</w:t>
      </w:r>
      <w:r w:rsidR="00AD0503" w:rsidRPr="00CF7CD8">
        <w:rPr>
          <w:rFonts w:hAnsi="宋体"/>
          <w:sz w:val="24"/>
          <w:szCs w:val="24"/>
        </w:rPr>
        <w:t>http://caigou.swu.edu.cn/sfw_cms/e?page=cms.index</w:t>
      </w:r>
      <w:r w:rsidR="00AD0503" w:rsidRPr="00CF7CD8">
        <w:rPr>
          <w:rFonts w:hAnsi="宋体" w:hint="eastAsia"/>
          <w:sz w:val="24"/>
          <w:szCs w:val="24"/>
        </w:rPr>
        <w:t>）上发布。</w:t>
      </w:r>
      <w:r w:rsidR="00AD0503" w:rsidRPr="008E5233">
        <w:rPr>
          <w:rFonts w:asciiTheme="majorEastAsia" w:eastAsiaTheme="majorEastAsia" w:hAnsiTheme="majorEastAsia" w:cs="宋体" w:hint="eastAsia"/>
          <w:color w:val="000000" w:themeColor="text1"/>
          <w:sz w:val="24"/>
          <w:szCs w:val="24"/>
        </w:rPr>
        <w:t>无论投标人下载与否，均视</w:t>
      </w:r>
      <w:r w:rsidR="00AD0503" w:rsidRPr="00D35AB9">
        <w:rPr>
          <w:rFonts w:ascii="宋体" w:hAnsi="宋体" w:cs="宋体" w:hint="eastAsia"/>
          <w:sz w:val="24"/>
          <w:szCs w:val="24"/>
        </w:rPr>
        <w:t>为已知晓所有招标内容。</w:t>
      </w:r>
      <w:r w:rsidR="000428F9">
        <w:rPr>
          <w:rFonts w:ascii="宋体" w:hAnsi="宋体" w:cs="宋体" w:hint="eastAsia"/>
          <w:sz w:val="24"/>
          <w:szCs w:val="24"/>
        </w:rPr>
        <w:t>对于</w:t>
      </w:r>
      <w:r w:rsidR="004640DA">
        <w:rPr>
          <w:rFonts w:ascii="宋体" w:hAnsi="宋体" w:cs="宋体" w:hint="eastAsia"/>
          <w:sz w:val="24"/>
          <w:szCs w:val="24"/>
        </w:rPr>
        <w:t>可能</w:t>
      </w:r>
      <w:r w:rsidR="000428F9">
        <w:rPr>
          <w:rFonts w:ascii="宋体" w:hAnsi="宋体" w:cs="宋体" w:hint="eastAsia"/>
          <w:sz w:val="24"/>
          <w:szCs w:val="24"/>
        </w:rPr>
        <w:t>影响投标文件编制的修改，将在投标截止日期15天</w:t>
      </w:r>
      <w:r w:rsidR="004640DA">
        <w:rPr>
          <w:rFonts w:ascii="宋体" w:hAnsi="宋体" w:cs="宋体" w:hint="eastAsia"/>
          <w:sz w:val="24"/>
          <w:szCs w:val="24"/>
        </w:rPr>
        <w:t>前</w:t>
      </w:r>
      <w:r w:rsidR="000428F9">
        <w:rPr>
          <w:rFonts w:ascii="宋体" w:hAnsi="宋体" w:cs="宋体" w:hint="eastAsia"/>
          <w:sz w:val="24"/>
          <w:szCs w:val="24"/>
        </w:rPr>
        <w:t>发布，</w:t>
      </w:r>
      <w:r>
        <w:rPr>
          <w:rFonts w:ascii="宋体" w:hAnsi="宋体" w:cs="宋体" w:hint="eastAsia"/>
          <w:sz w:val="24"/>
          <w:szCs w:val="24"/>
        </w:rPr>
        <w:t>不足</w:t>
      </w:r>
      <w:r>
        <w:rPr>
          <w:rFonts w:ascii="宋体" w:hAnsi="宋体" w:cs="宋体"/>
          <w:sz w:val="24"/>
          <w:szCs w:val="24"/>
        </w:rPr>
        <w:t>15</w:t>
      </w:r>
      <w:r>
        <w:rPr>
          <w:rFonts w:ascii="宋体" w:hAnsi="宋体" w:cs="宋体" w:hint="eastAsia"/>
          <w:sz w:val="24"/>
          <w:szCs w:val="24"/>
        </w:rPr>
        <w:t>天的，将顺延提交投标文件的截止时间和开标时间。此修改书是招标文件的组成部分，对招、投标双方均具有约束力。</w:t>
      </w:r>
    </w:p>
    <w:p w14:paraId="3A737BE1" w14:textId="77777777" w:rsidR="00341941" w:rsidRPr="00D35AB9" w:rsidRDefault="00ED0C81" w:rsidP="00D35AB9">
      <w:pPr>
        <w:widowControl/>
        <w:spacing w:line="360" w:lineRule="auto"/>
        <w:ind w:firstLineChars="200" w:firstLine="482"/>
        <w:jc w:val="left"/>
        <w:rPr>
          <w:rFonts w:ascii="宋体" w:hAnsi="宋体" w:cs="宋体"/>
          <w:b/>
          <w:sz w:val="24"/>
          <w:szCs w:val="24"/>
        </w:rPr>
      </w:pPr>
      <w:bookmarkStart w:id="44" w:name="_Toc465269239"/>
      <w:r w:rsidRPr="00D35AB9">
        <w:rPr>
          <w:rFonts w:ascii="宋体" w:hAnsi="宋体" w:cs="宋体" w:hint="eastAsia"/>
          <w:b/>
          <w:sz w:val="24"/>
          <w:szCs w:val="24"/>
        </w:rPr>
        <w:t>（四）招标语言及计量单位</w:t>
      </w:r>
      <w:bookmarkEnd w:id="44"/>
    </w:p>
    <w:p w14:paraId="7B64455F"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采购人发出的招标文件采用中文。</w:t>
      </w:r>
    </w:p>
    <w:p w14:paraId="50C63729"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w:t>
      </w:r>
      <w:r>
        <w:rPr>
          <w:rFonts w:ascii="宋体" w:hAnsi="宋体" w:cs="宋体" w:hint="eastAsia"/>
          <w:sz w:val="24"/>
          <w:szCs w:val="24"/>
        </w:rPr>
        <w:t>招标文件中使用的计量单位采用中华人民共和国法定计量单位</w:t>
      </w:r>
      <w:r>
        <w:rPr>
          <w:rFonts w:ascii="宋体" w:hAnsi="宋体" w:cs="宋体"/>
          <w:sz w:val="24"/>
          <w:szCs w:val="24"/>
        </w:rPr>
        <w:t xml:space="preserve"> (</w:t>
      </w:r>
      <w:r>
        <w:rPr>
          <w:rFonts w:ascii="宋体" w:hAnsi="宋体" w:cs="宋体" w:hint="eastAsia"/>
          <w:sz w:val="24"/>
          <w:szCs w:val="24"/>
        </w:rPr>
        <w:t>特别说明的除外</w:t>
      </w:r>
      <w:r>
        <w:rPr>
          <w:rFonts w:ascii="宋体" w:hAnsi="宋体" w:cs="宋体"/>
          <w:sz w:val="24"/>
          <w:szCs w:val="24"/>
        </w:rPr>
        <w:t>)</w:t>
      </w:r>
      <w:r>
        <w:rPr>
          <w:rFonts w:ascii="宋体" w:hAnsi="宋体" w:cs="宋体" w:hint="eastAsia"/>
          <w:sz w:val="24"/>
          <w:szCs w:val="24"/>
        </w:rPr>
        <w:t>。</w:t>
      </w:r>
    </w:p>
    <w:p w14:paraId="5F3EFE3A"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3.</w:t>
      </w:r>
      <w:r>
        <w:rPr>
          <w:rFonts w:ascii="宋体" w:hAnsi="宋体" w:cs="宋体" w:hint="eastAsia"/>
          <w:sz w:val="24"/>
          <w:szCs w:val="24"/>
        </w:rPr>
        <w:t>招标文件中使用的日期、时间均为北京时区的日期、时间。</w:t>
      </w:r>
    </w:p>
    <w:p w14:paraId="0EABEB36" w14:textId="77777777" w:rsidR="00341941" w:rsidRDefault="00ED0C81">
      <w:pPr>
        <w:pStyle w:val="2"/>
        <w:spacing w:line="360" w:lineRule="auto"/>
        <w:ind w:firstLineChars="200" w:firstLine="602"/>
      </w:pPr>
      <w:bookmarkStart w:id="45" w:name="_Toc465269240"/>
      <w:r>
        <w:rPr>
          <w:rFonts w:hint="eastAsia"/>
        </w:rPr>
        <w:t>三、投标文件的编制</w:t>
      </w:r>
      <w:bookmarkEnd w:id="45"/>
    </w:p>
    <w:p w14:paraId="746B3EEC" w14:textId="77777777" w:rsidR="00341941" w:rsidRPr="007E673C" w:rsidRDefault="00ED0C81" w:rsidP="007E673C">
      <w:pPr>
        <w:pStyle w:val="aff0"/>
        <w:snapToGrid w:val="0"/>
        <w:spacing w:line="360" w:lineRule="auto"/>
        <w:ind w:firstLine="482"/>
        <w:jc w:val="left"/>
        <w:rPr>
          <w:b/>
          <w:color w:val="000000" w:themeColor="text1"/>
          <w:sz w:val="24"/>
          <w:szCs w:val="24"/>
        </w:rPr>
      </w:pPr>
      <w:bookmarkStart w:id="46" w:name="_Toc465269241"/>
      <w:r w:rsidRPr="007E673C">
        <w:rPr>
          <w:rFonts w:hint="eastAsia"/>
          <w:b/>
          <w:color w:val="000000" w:themeColor="text1"/>
          <w:sz w:val="24"/>
          <w:szCs w:val="24"/>
        </w:rPr>
        <w:t>（一）投标语言及计量</w:t>
      </w:r>
      <w:bookmarkEnd w:id="46"/>
    </w:p>
    <w:p w14:paraId="5159C870" w14:textId="77777777"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人提交的投标文件以及投标人与西南大学采购与招投标管理中心就有关投标的所有往来函电均应使用中文。投标人提供的支持文件、技术资料和已印刷的文献可以用另一种语言，但相应内容应附有中文翻译本，在解释投标文件时以中文翻译本为准。</w:t>
      </w:r>
    </w:p>
    <w:p w14:paraId="7C6B4F52" w14:textId="77777777" w:rsidR="00341941" w:rsidRDefault="00ED0C81">
      <w:pPr>
        <w:widowControl/>
        <w:spacing w:line="360" w:lineRule="auto"/>
        <w:ind w:firstLine="567"/>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投标文件及所有投标人与西南大学采购与招投标管理中心往来文件中的计量单位应采用中华人民共和国法定计量单位</w:t>
      </w:r>
      <w:r>
        <w:rPr>
          <w:rFonts w:ascii="宋体" w:hAnsi="宋体" w:cs="宋体"/>
          <w:sz w:val="24"/>
          <w:szCs w:val="24"/>
        </w:rPr>
        <w:t>(</w:t>
      </w:r>
      <w:r>
        <w:rPr>
          <w:rFonts w:ascii="宋体" w:hAnsi="宋体" w:cs="宋体" w:hint="eastAsia"/>
          <w:sz w:val="24"/>
          <w:szCs w:val="24"/>
        </w:rPr>
        <w:t>招标文件中有特别说明的除外</w:t>
      </w:r>
      <w:r>
        <w:rPr>
          <w:rFonts w:ascii="宋体" w:hAnsi="宋体" w:cs="宋体"/>
          <w:sz w:val="24"/>
          <w:szCs w:val="24"/>
        </w:rPr>
        <w:t>)</w:t>
      </w:r>
      <w:r>
        <w:rPr>
          <w:rFonts w:ascii="宋体" w:hAnsi="宋体" w:cs="宋体" w:hint="eastAsia"/>
          <w:sz w:val="24"/>
          <w:szCs w:val="24"/>
        </w:rPr>
        <w:t>。</w:t>
      </w:r>
    </w:p>
    <w:p w14:paraId="3BCEE670" w14:textId="77777777"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3.</w:t>
      </w:r>
      <w:r>
        <w:rPr>
          <w:rFonts w:ascii="宋体" w:hAnsi="宋体" w:cs="宋体" w:hint="eastAsia"/>
          <w:sz w:val="24"/>
          <w:szCs w:val="24"/>
        </w:rPr>
        <w:t>投标文件及所有投标人与西南大学采购与招投标管理中心往来文件中使用的日期、时间采用北京时区的日期、时间。</w:t>
      </w:r>
    </w:p>
    <w:p w14:paraId="0B6B3507" w14:textId="77777777" w:rsidR="00341941" w:rsidRPr="007E673C" w:rsidRDefault="00ED0C81" w:rsidP="007E673C">
      <w:pPr>
        <w:pStyle w:val="aff0"/>
        <w:snapToGrid w:val="0"/>
        <w:spacing w:line="360" w:lineRule="auto"/>
        <w:ind w:firstLine="482"/>
        <w:jc w:val="left"/>
        <w:rPr>
          <w:b/>
          <w:color w:val="000000" w:themeColor="text1"/>
          <w:sz w:val="24"/>
          <w:szCs w:val="24"/>
        </w:rPr>
      </w:pPr>
      <w:bookmarkStart w:id="47" w:name="_Toc465269242"/>
      <w:r w:rsidRPr="007E673C">
        <w:rPr>
          <w:rFonts w:hint="eastAsia"/>
          <w:b/>
          <w:color w:val="000000" w:themeColor="text1"/>
          <w:sz w:val="24"/>
          <w:szCs w:val="24"/>
        </w:rPr>
        <w:lastRenderedPageBreak/>
        <w:t>（二）投标文件的构成</w:t>
      </w:r>
      <w:bookmarkEnd w:id="47"/>
    </w:p>
    <w:p w14:paraId="2ADDF4F5"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1. </w:t>
      </w:r>
      <w:r>
        <w:rPr>
          <w:rFonts w:ascii="宋体" w:hAnsi="宋体" w:cs="宋体" w:hint="eastAsia"/>
          <w:sz w:val="24"/>
          <w:szCs w:val="24"/>
        </w:rPr>
        <w:t>投标人应完整地按招标文件提供的投标文件格式编写投标文件，投标文件应包括商务部分和技术部分，如投标人代表不是法定代表人，</w:t>
      </w:r>
      <w:proofErr w:type="gramStart"/>
      <w:r>
        <w:rPr>
          <w:rFonts w:ascii="宋体" w:hAnsi="宋体" w:cs="宋体" w:hint="eastAsia"/>
          <w:sz w:val="24"/>
          <w:szCs w:val="24"/>
        </w:rPr>
        <w:t>商务部分须有</w:t>
      </w:r>
      <w:proofErr w:type="gramEnd"/>
      <w:r>
        <w:rPr>
          <w:rFonts w:ascii="宋体" w:hAnsi="宋体" w:cs="宋体" w:hint="eastAsia"/>
          <w:sz w:val="24"/>
          <w:szCs w:val="24"/>
        </w:rPr>
        <w:t>《法定代表人授权书》。</w:t>
      </w:r>
    </w:p>
    <w:p w14:paraId="200B2350"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商务部分</w:t>
      </w:r>
    </w:p>
    <w:p w14:paraId="66567267"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2.1</w:t>
      </w:r>
      <w:r>
        <w:rPr>
          <w:rFonts w:ascii="宋体" w:hAnsi="宋体" w:cs="宋体" w:hint="eastAsia"/>
          <w:sz w:val="24"/>
          <w:szCs w:val="24"/>
        </w:rPr>
        <w:t>以招标文件</w:t>
      </w:r>
      <w:r w:rsidRPr="004A5A65">
        <w:rPr>
          <w:rFonts w:ascii="宋体" w:hAnsi="宋体" w:cs="宋体" w:hint="eastAsia"/>
          <w:color w:val="000000" w:themeColor="text1"/>
          <w:sz w:val="24"/>
          <w:szCs w:val="24"/>
        </w:rPr>
        <w:t>第七部分</w:t>
      </w:r>
      <w:r>
        <w:rPr>
          <w:rFonts w:ascii="宋体" w:hAnsi="宋体" w:cs="宋体" w:hint="eastAsia"/>
          <w:sz w:val="24"/>
          <w:szCs w:val="24"/>
        </w:rPr>
        <w:t>投标文件格式所列出的对应书面应答文件作为内容。</w:t>
      </w:r>
    </w:p>
    <w:p w14:paraId="1D6FB80E" w14:textId="77777777" w:rsidR="00341941" w:rsidRDefault="00ED0C81">
      <w:pPr>
        <w:widowControl/>
        <w:spacing w:line="360" w:lineRule="auto"/>
        <w:ind w:firstLineChars="300" w:firstLine="720"/>
        <w:jc w:val="left"/>
        <w:rPr>
          <w:rFonts w:ascii="宋体" w:hAnsi="宋体" w:cs="宋体"/>
          <w:sz w:val="24"/>
          <w:szCs w:val="24"/>
        </w:rPr>
      </w:pPr>
      <w:r>
        <w:rPr>
          <w:rFonts w:ascii="宋体" w:hAnsi="宋体" w:cs="宋体"/>
          <w:sz w:val="24"/>
          <w:szCs w:val="24"/>
        </w:rPr>
        <w:t xml:space="preserve">2.2 </w:t>
      </w:r>
      <w:r w:rsidR="004A50C9">
        <w:rPr>
          <w:rFonts w:ascii="宋体" w:hAnsi="宋体" w:cs="宋体" w:hint="eastAsia"/>
          <w:sz w:val="24"/>
          <w:szCs w:val="24"/>
        </w:rPr>
        <w:t>针</w:t>
      </w:r>
      <w:r>
        <w:rPr>
          <w:rFonts w:ascii="宋体" w:hAnsi="宋体" w:cs="宋体" w:hint="eastAsia"/>
          <w:sz w:val="24"/>
          <w:szCs w:val="24"/>
        </w:rPr>
        <w:t>对招标文件</w:t>
      </w:r>
      <w:r w:rsidR="0036605A">
        <w:rPr>
          <w:rFonts w:ascii="宋体" w:hAnsi="宋体" w:cs="宋体" w:hint="eastAsia"/>
          <w:sz w:val="24"/>
          <w:szCs w:val="24"/>
        </w:rPr>
        <w:t>第三部分商务要求的条款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14:paraId="61F4B45F" w14:textId="77777777" w:rsidR="00341941" w:rsidRDefault="00ED0C81">
      <w:pPr>
        <w:widowControl/>
        <w:spacing w:line="360" w:lineRule="auto"/>
        <w:ind w:firstLineChars="300" w:firstLine="720"/>
        <w:jc w:val="left"/>
        <w:rPr>
          <w:rFonts w:ascii="宋体"/>
          <w:sz w:val="24"/>
          <w:szCs w:val="24"/>
        </w:rPr>
      </w:pPr>
      <w:r>
        <w:rPr>
          <w:rFonts w:ascii="宋体" w:hAnsi="宋体" w:cs="宋体" w:hint="eastAsia"/>
          <w:sz w:val="24"/>
          <w:szCs w:val="24"/>
        </w:rPr>
        <w:t>2.3针对</w:t>
      </w:r>
      <w:r w:rsidR="0036605A">
        <w:rPr>
          <w:rFonts w:ascii="宋体" w:hAnsi="宋体" w:cs="宋体" w:hint="eastAsia"/>
          <w:sz w:val="24"/>
          <w:szCs w:val="24"/>
        </w:rPr>
        <w:t>招标文件第六部分的合同或协议条款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14:paraId="03B87EB3"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 </w:t>
      </w:r>
      <w:r>
        <w:rPr>
          <w:rFonts w:ascii="宋体" w:hAnsi="宋体" w:cs="宋体" w:hint="eastAsia"/>
          <w:sz w:val="24"/>
          <w:szCs w:val="24"/>
        </w:rPr>
        <w:t>技术部分</w:t>
      </w:r>
    </w:p>
    <w:p w14:paraId="57E158DD"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3.1 </w:t>
      </w:r>
      <w:r>
        <w:rPr>
          <w:rFonts w:ascii="宋体" w:hAnsi="宋体" w:cs="宋体" w:hint="eastAsia"/>
          <w:sz w:val="24"/>
          <w:szCs w:val="24"/>
        </w:rPr>
        <w:t>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要求的书面应答，包括但不限于技术描述、技术规范、技术参数、技术文件、图纸、安装介绍、工期安排和售后服务等；</w:t>
      </w:r>
    </w:p>
    <w:p w14:paraId="7B1B0D31" w14:textId="77777777"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 xml:space="preserve">3.2 </w:t>
      </w:r>
      <w:r>
        <w:rPr>
          <w:rFonts w:ascii="宋体" w:hAnsi="宋体" w:cs="宋体" w:hint="eastAsia"/>
          <w:sz w:val="24"/>
          <w:szCs w:val="24"/>
        </w:rPr>
        <w:t>证明货物和服务与招标文件的要求相一致的文件，它可以是文字资料、图纸和数据，包括：</w:t>
      </w:r>
    </w:p>
    <w:p w14:paraId="57D61B1E" w14:textId="77777777"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 xml:space="preserve">3.2.1 </w:t>
      </w:r>
      <w:r>
        <w:rPr>
          <w:rFonts w:ascii="宋体" w:hAnsi="宋体" w:cs="宋体" w:hint="eastAsia"/>
          <w:sz w:val="24"/>
          <w:szCs w:val="24"/>
        </w:rPr>
        <w:t>货物主要技术指标和性能的详细说明；</w:t>
      </w:r>
    </w:p>
    <w:p w14:paraId="4BDB33BA" w14:textId="77777777" w:rsidR="00341941" w:rsidRDefault="00ED0C81">
      <w:pPr>
        <w:widowControl/>
        <w:spacing w:line="360" w:lineRule="auto"/>
        <w:ind w:firstLineChars="250" w:firstLine="600"/>
        <w:jc w:val="left"/>
        <w:rPr>
          <w:rFonts w:ascii="宋体"/>
          <w:color w:val="FF0000"/>
          <w:sz w:val="24"/>
          <w:szCs w:val="24"/>
        </w:rPr>
      </w:pPr>
      <w:r>
        <w:rPr>
          <w:rFonts w:ascii="宋体" w:hAnsi="宋体" w:cs="宋体"/>
          <w:sz w:val="24"/>
          <w:szCs w:val="24"/>
        </w:rPr>
        <w:t>3.2.2</w:t>
      </w:r>
      <w:r>
        <w:rPr>
          <w:rFonts w:ascii="宋体" w:hAnsi="宋体" w:cs="宋体" w:hint="eastAsia"/>
          <w:sz w:val="24"/>
          <w:szCs w:val="24"/>
        </w:rPr>
        <w:t>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要求中规定的备品备件和专用工具清单，包括货源、现行价格及详细说明。</w:t>
      </w:r>
    </w:p>
    <w:p w14:paraId="335C3AA4"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3.2.3</w:t>
      </w:r>
      <w:r>
        <w:rPr>
          <w:rFonts w:ascii="宋体" w:hAnsi="宋体" w:cs="宋体" w:hint="eastAsia"/>
          <w:sz w:val="24"/>
          <w:szCs w:val="24"/>
        </w:rPr>
        <w:t>逐条对招标文件第二部分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要求进行评议，说明所提供货物和服务已对采购人的技术规格做出了实质性的响应，或说明与技术规格条文的偏差和例外。</w:t>
      </w:r>
    </w:p>
    <w:p w14:paraId="744277C6"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3.3</w:t>
      </w:r>
      <w:r>
        <w:rPr>
          <w:rFonts w:ascii="宋体" w:hAnsi="宋体" w:cs="宋体" w:hint="eastAsia"/>
          <w:sz w:val="24"/>
          <w:szCs w:val="24"/>
        </w:rPr>
        <w:t>货物经权威测试机构检测的性能报告，获得的国优、</w:t>
      </w:r>
      <w:proofErr w:type="gramStart"/>
      <w:r>
        <w:rPr>
          <w:rFonts w:ascii="宋体" w:hAnsi="宋体" w:cs="宋体" w:hint="eastAsia"/>
          <w:sz w:val="24"/>
          <w:szCs w:val="24"/>
        </w:rPr>
        <w:t>部优荣誉</w:t>
      </w:r>
      <w:proofErr w:type="gramEnd"/>
      <w:r>
        <w:rPr>
          <w:rFonts w:ascii="宋体" w:hAnsi="宋体" w:cs="宋体" w:hint="eastAsia"/>
          <w:sz w:val="24"/>
          <w:szCs w:val="24"/>
        </w:rPr>
        <w:t>证书及相关质量证书（复印件）等。</w:t>
      </w:r>
    </w:p>
    <w:p w14:paraId="34F9CABC"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3.4 </w:t>
      </w:r>
      <w:r>
        <w:rPr>
          <w:rFonts w:ascii="宋体" w:hAnsi="宋体" w:cs="宋体" w:hint="eastAsia"/>
          <w:sz w:val="24"/>
          <w:szCs w:val="24"/>
        </w:rPr>
        <w:t>货物和服务的使用用户一览表。</w:t>
      </w:r>
    </w:p>
    <w:p w14:paraId="6DE36609"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3.5 </w:t>
      </w:r>
      <w:r>
        <w:rPr>
          <w:rFonts w:ascii="宋体" w:hAnsi="宋体" w:cs="宋体" w:hint="eastAsia"/>
          <w:sz w:val="24"/>
          <w:szCs w:val="24"/>
        </w:rPr>
        <w:t>货物选型样本、样品及有关技术资料和说明。</w:t>
      </w:r>
    </w:p>
    <w:p w14:paraId="47CE5C02"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3.6</w:t>
      </w:r>
      <w:r>
        <w:rPr>
          <w:rFonts w:ascii="宋体" w:hAnsi="宋体" w:cs="宋体" w:hint="eastAsia"/>
          <w:sz w:val="24"/>
          <w:szCs w:val="24"/>
        </w:rPr>
        <w:t>招标文件要求或投标人认为必要的其它内容（如：相关优势等）。</w:t>
      </w:r>
    </w:p>
    <w:p w14:paraId="52AC9291" w14:textId="77777777" w:rsidR="009E2F30" w:rsidRDefault="00ED0C81" w:rsidP="009E2F30">
      <w:pPr>
        <w:widowControl/>
        <w:spacing w:line="360" w:lineRule="auto"/>
        <w:ind w:firstLineChars="200" w:firstLine="480"/>
        <w:jc w:val="left"/>
        <w:rPr>
          <w:rFonts w:ascii="宋体" w:hAnsi="宋体" w:cs="宋体"/>
          <w:sz w:val="24"/>
          <w:szCs w:val="24"/>
        </w:rPr>
      </w:pPr>
      <w:r>
        <w:rPr>
          <w:rFonts w:ascii="宋体" w:hAnsi="宋体" w:cs="宋体"/>
          <w:sz w:val="24"/>
          <w:szCs w:val="24"/>
        </w:rPr>
        <w:t>3.7</w:t>
      </w:r>
      <w:r>
        <w:rPr>
          <w:rFonts w:ascii="宋体" w:hAnsi="宋体" w:cs="宋体" w:hint="eastAsia"/>
          <w:sz w:val="24"/>
          <w:szCs w:val="24"/>
        </w:rPr>
        <w:t>投标人需要在投标文件</w:t>
      </w:r>
      <w:r>
        <w:rPr>
          <w:rFonts w:ascii="宋体" w:hAnsi="宋体" w:cs="宋体" w:hint="eastAsia"/>
          <w:color w:val="000000" w:themeColor="text1"/>
          <w:sz w:val="24"/>
          <w:szCs w:val="24"/>
        </w:rPr>
        <w:t>中</w:t>
      </w:r>
      <w:r>
        <w:rPr>
          <w:rFonts w:hAnsi="宋体" w:cs="宋体" w:hint="eastAsia"/>
          <w:color w:val="000000" w:themeColor="text1"/>
          <w:kern w:val="0"/>
          <w:sz w:val="24"/>
          <w:szCs w:val="24"/>
        </w:rPr>
        <w:t>提供能明确清晰显示本次招标要求的指标及功能的技术支持资料，</w:t>
      </w:r>
      <w:r>
        <w:rPr>
          <w:rFonts w:ascii="宋体" w:hAnsi="宋体" w:cs="宋体" w:hint="eastAsia"/>
          <w:color w:val="000000" w:themeColor="text1"/>
          <w:sz w:val="24"/>
          <w:szCs w:val="24"/>
        </w:rPr>
        <w:t>技术支持资料以</w:t>
      </w:r>
      <w:r w:rsidR="009E2F30" w:rsidRPr="0029561A">
        <w:rPr>
          <w:rFonts w:asciiTheme="minorEastAsia" w:eastAsiaTheme="minorEastAsia" w:hAnsiTheme="minorEastAsia" w:hint="eastAsia"/>
          <w:sz w:val="24"/>
          <w:szCs w:val="24"/>
        </w:rPr>
        <w:t>列有技术参数且完整的厂家产品彩页，或厂家官方网站公布的截图，或厂家产品说明书，或经厂家确认的证明材料，或第三方机构出具的检测报告等，以佐证所投产品的相应的技术参数及功能</w:t>
      </w:r>
      <w:r w:rsidR="000C7437">
        <w:rPr>
          <w:rFonts w:asciiTheme="minorEastAsia" w:eastAsiaTheme="minorEastAsia" w:hAnsiTheme="minorEastAsia" w:hint="eastAsia"/>
          <w:sz w:val="24"/>
          <w:szCs w:val="24"/>
        </w:rPr>
        <w:t>。</w:t>
      </w:r>
    </w:p>
    <w:p w14:paraId="417F9659"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投标文件应对上述内容</w:t>
      </w:r>
      <w:r w:rsidR="004B723E">
        <w:rPr>
          <w:rFonts w:ascii="宋体" w:hAnsi="宋体" w:cs="宋体" w:hint="eastAsia"/>
          <w:sz w:val="24"/>
          <w:szCs w:val="24"/>
        </w:rPr>
        <w:t>标示</w:t>
      </w:r>
      <w:r>
        <w:rPr>
          <w:rFonts w:ascii="宋体" w:hAnsi="宋体" w:cs="宋体" w:hint="eastAsia"/>
          <w:sz w:val="24"/>
          <w:szCs w:val="24"/>
        </w:rPr>
        <w:t>具体位置的确切目录及索引。</w:t>
      </w:r>
    </w:p>
    <w:p w14:paraId="56B7ADB8" w14:textId="77777777"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电子文件。欢迎投标人随投标文件同时提交一套电子文件（移动存储盘、光盘，无病毒，不得使用软盘存储电子文件，电子文件存储介质恕不退还投标人），在电子文件存储介</w:t>
      </w:r>
      <w:r>
        <w:rPr>
          <w:rFonts w:ascii="宋体" w:hAnsi="宋体" w:cs="宋体" w:hint="eastAsia"/>
          <w:sz w:val="24"/>
          <w:szCs w:val="24"/>
        </w:rPr>
        <w:lastRenderedPageBreak/>
        <w:t>质上标明投标人和投标编号后，再装于独立的信封内，信封上注明“电子文件”并按规定格式和要求标注。其中所有文件不做压缩处理、不留密码，所有文件须用</w:t>
      </w:r>
      <w:r>
        <w:rPr>
          <w:rFonts w:ascii="宋体" w:hAnsi="宋体" w:cs="宋体"/>
          <w:sz w:val="24"/>
          <w:szCs w:val="24"/>
        </w:rPr>
        <w:t xml:space="preserve"> WORD </w:t>
      </w:r>
      <w:r>
        <w:rPr>
          <w:rFonts w:ascii="宋体" w:hAnsi="宋体" w:cs="宋体" w:hint="eastAsia"/>
          <w:sz w:val="24"/>
          <w:szCs w:val="24"/>
        </w:rPr>
        <w:t>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格式处理，并经测试确定可以打开。</w:t>
      </w:r>
    </w:p>
    <w:p w14:paraId="5F90606E" w14:textId="77777777" w:rsidR="00341941" w:rsidRPr="007E673C" w:rsidRDefault="00ED0C81" w:rsidP="007E673C">
      <w:pPr>
        <w:pStyle w:val="aff0"/>
        <w:snapToGrid w:val="0"/>
        <w:spacing w:line="360" w:lineRule="auto"/>
        <w:ind w:firstLine="482"/>
        <w:jc w:val="left"/>
        <w:rPr>
          <w:b/>
          <w:color w:val="000000" w:themeColor="text1"/>
          <w:sz w:val="24"/>
          <w:szCs w:val="24"/>
        </w:rPr>
      </w:pPr>
      <w:bookmarkStart w:id="48" w:name="_Toc465269243"/>
      <w:r w:rsidRPr="007E673C">
        <w:rPr>
          <w:rFonts w:hint="eastAsia"/>
          <w:b/>
          <w:color w:val="000000" w:themeColor="text1"/>
          <w:sz w:val="24"/>
          <w:szCs w:val="24"/>
        </w:rPr>
        <w:t>（三）投标报价</w:t>
      </w:r>
      <w:bookmarkEnd w:id="48"/>
    </w:p>
    <w:p w14:paraId="40D04E14" w14:textId="77777777" w:rsidR="00341941" w:rsidRDefault="00ED0C81">
      <w:pPr>
        <w:widowControl/>
        <w:spacing w:line="360" w:lineRule="auto"/>
        <w:jc w:val="left"/>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投标人应在投标明细报价表上标明本合同拟提供的货物的单价（如适用）、每个单项的小计、整个投标的总价以及合同项下的货物以及服务的来源地。</w:t>
      </w:r>
      <w:r w:rsidR="00B91F34" w:rsidRPr="00B91F34">
        <w:rPr>
          <w:rFonts w:ascii="宋体" w:hAnsi="宋体" w:cs="宋体" w:hint="eastAsia"/>
          <w:sz w:val="24"/>
          <w:szCs w:val="24"/>
        </w:rPr>
        <w:t>本项目采用固定总价合同</w:t>
      </w:r>
      <w:r w:rsidR="00B91F34">
        <w:rPr>
          <w:rFonts w:ascii="宋体" w:hAnsi="宋体" w:cs="宋体" w:hint="eastAsia"/>
          <w:sz w:val="24"/>
          <w:szCs w:val="24"/>
        </w:rPr>
        <w:t>。</w:t>
      </w:r>
    </w:p>
    <w:p w14:paraId="1250213F" w14:textId="77777777" w:rsidR="00341941" w:rsidRDefault="00ED0C81">
      <w:pPr>
        <w:widowControl/>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投标人从中华人民共和国关境内提供的货物和服务报价</w:t>
      </w:r>
    </w:p>
    <w:p w14:paraId="27182868" w14:textId="77777777" w:rsidR="00341941" w:rsidRDefault="00ED0C81">
      <w:pPr>
        <w:widowControl/>
        <w:spacing w:line="360" w:lineRule="auto"/>
        <w:ind w:firstLine="480"/>
        <w:jc w:val="left"/>
        <w:rPr>
          <w:rFonts w:ascii="宋体" w:hAnsi="宋体" w:cs="宋体"/>
          <w:sz w:val="24"/>
          <w:szCs w:val="24"/>
        </w:rPr>
      </w:pPr>
      <w:r>
        <w:rPr>
          <w:rFonts w:ascii="宋体" w:hAnsi="宋体" w:cs="宋体"/>
          <w:sz w:val="24"/>
          <w:szCs w:val="24"/>
        </w:rPr>
        <w:t>2.1</w:t>
      </w:r>
      <w:r>
        <w:rPr>
          <w:rFonts w:ascii="宋体" w:hAnsi="宋体" w:cs="宋体" w:hint="eastAsia"/>
          <w:sz w:val="24"/>
          <w:szCs w:val="24"/>
        </w:rPr>
        <w:t>报价</w:t>
      </w:r>
      <w:proofErr w:type="gramStart"/>
      <w:r>
        <w:rPr>
          <w:rFonts w:ascii="宋体" w:hAnsi="宋体" w:cs="宋体" w:hint="eastAsia"/>
          <w:sz w:val="24"/>
          <w:szCs w:val="24"/>
        </w:rPr>
        <w:t>须为货交</w:t>
      </w:r>
      <w:proofErr w:type="gramEnd"/>
      <w:r>
        <w:rPr>
          <w:rFonts w:ascii="宋体" w:hAnsi="宋体" w:cs="宋体" w:hint="eastAsia"/>
          <w:sz w:val="24"/>
          <w:szCs w:val="24"/>
        </w:rPr>
        <w:t>采购人指定地点</w:t>
      </w:r>
      <w:r>
        <w:rPr>
          <w:rFonts w:ascii="宋体" w:hAnsi="宋体" w:cs="宋体"/>
          <w:sz w:val="24"/>
          <w:szCs w:val="24"/>
        </w:rPr>
        <w:t>/</w:t>
      </w:r>
      <w:r>
        <w:rPr>
          <w:rFonts w:ascii="宋体" w:hAnsi="宋体" w:cs="宋体" w:hint="eastAsia"/>
          <w:sz w:val="24"/>
          <w:szCs w:val="24"/>
        </w:rPr>
        <w:t>仓库的</w:t>
      </w:r>
      <w:r w:rsidR="006D3C4D">
        <w:rPr>
          <w:rFonts w:ascii="宋体" w:hAnsi="宋体" w:cs="宋体" w:hint="eastAsia"/>
          <w:sz w:val="24"/>
          <w:szCs w:val="24"/>
        </w:rPr>
        <w:t>人民币</w:t>
      </w:r>
      <w:r w:rsidR="0060768C">
        <w:rPr>
          <w:rFonts w:ascii="宋体" w:hAnsi="宋体" w:cs="宋体" w:hint="eastAsia"/>
          <w:sz w:val="24"/>
          <w:szCs w:val="24"/>
        </w:rPr>
        <w:t>包干价，</w:t>
      </w:r>
      <w:r>
        <w:rPr>
          <w:rFonts w:ascii="宋体" w:hAnsi="宋体" w:cs="宋体" w:hint="eastAsia"/>
          <w:sz w:val="24"/>
          <w:szCs w:val="24"/>
        </w:rPr>
        <w:t>即货物出厂价（</w:t>
      </w:r>
      <w:r>
        <w:rPr>
          <w:rFonts w:ascii="宋体" w:hAnsi="宋体" w:cs="宋体"/>
          <w:sz w:val="24"/>
          <w:szCs w:val="24"/>
        </w:rPr>
        <w:t>EXW</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相关费用。</w:t>
      </w:r>
    </w:p>
    <w:p w14:paraId="64D2F24C" w14:textId="77777777" w:rsidR="002C7DCD" w:rsidRPr="002C7DCD" w:rsidRDefault="00ED0C81" w:rsidP="00552751">
      <w:pPr>
        <w:widowControl/>
        <w:spacing w:line="460" w:lineRule="exact"/>
        <w:ind w:firstLine="480"/>
        <w:jc w:val="left"/>
        <w:rPr>
          <w:rFonts w:ascii="宋体" w:hAnsi="宋体" w:cs="宋体"/>
          <w:sz w:val="24"/>
          <w:szCs w:val="24"/>
        </w:rPr>
      </w:pPr>
      <w:r>
        <w:rPr>
          <w:rFonts w:ascii="宋体" w:hAnsi="宋体" w:cs="宋体"/>
          <w:sz w:val="24"/>
          <w:szCs w:val="24"/>
        </w:rPr>
        <w:t>2.2</w:t>
      </w:r>
      <w:r>
        <w:rPr>
          <w:rFonts w:ascii="宋体" w:hAnsi="宋体" w:cs="宋体" w:hint="eastAsia"/>
          <w:sz w:val="24"/>
          <w:szCs w:val="24"/>
        </w:rPr>
        <w:t>相关费用：包装费、相关税费（关境内制造的货物：包括货物在制造或组装时使用的部件和原材料是从关境外进口的已交纳或应交纳的全部关税、增值税和其它税；投标截止时间前已经进口的货物：包括</w:t>
      </w:r>
      <w:r w:rsidR="00620560">
        <w:rPr>
          <w:rFonts w:ascii="宋体" w:hAnsi="宋体" w:cs="宋体" w:hint="eastAsia"/>
          <w:sz w:val="24"/>
          <w:szCs w:val="24"/>
        </w:rPr>
        <w:t>需</w:t>
      </w:r>
      <w:r>
        <w:rPr>
          <w:rFonts w:ascii="宋体" w:hAnsi="宋体" w:cs="宋体" w:hint="eastAsia"/>
          <w:sz w:val="24"/>
          <w:szCs w:val="24"/>
        </w:rPr>
        <w:t>要向中华人民共和国政府缴纳的增值税和其它税，及货物在从关境外进口时已交纳或应交纳的全部关税、增值税和其它税</w:t>
      </w:r>
      <w:r w:rsidR="00A811DC">
        <w:rPr>
          <w:rFonts w:ascii="宋体" w:hAnsi="宋体" w:cs="宋体" w:hint="eastAsia"/>
          <w:sz w:val="24"/>
          <w:szCs w:val="24"/>
        </w:rPr>
        <w:t>、费等</w:t>
      </w:r>
      <w:r>
        <w:rPr>
          <w:rFonts w:ascii="宋体" w:hAnsi="宋体" w:cs="宋体" w:hint="eastAsia"/>
          <w:sz w:val="24"/>
          <w:szCs w:val="24"/>
        </w:rPr>
        <w:t>）、关境内运输费、</w:t>
      </w:r>
      <w:r w:rsidR="00710152">
        <w:rPr>
          <w:rFonts w:ascii="宋体" w:hAnsi="宋体" w:cs="宋体" w:hint="eastAsia"/>
          <w:sz w:val="24"/>
          <w:szCs w:val="24"/>
        </w:rPr>
        <w:t>保险费、</w:t>
      </w:r>
      <w:r w:rsidR="002F69BB">
        <w:rPr>
          <w:rFonts w:ascii="宋体" w:hAnsi="宋体" w:cs="宋体" w:hint="eastAsia"/>
          <w:sz w:val="24"/>
          <w:szCs w:val="24"/>
        </w:rPr>
        <w:t>技术服务费、</w:t>
      </w:r>
      <w:r w:rsidR="003211E9">
        <w:rPr>
          <w:rFonts w:ascii="宋体" w:hAnsi="宋体" w:cs="宋体" w:hint="eastAsia"/>
          <w:sz w:val="24"/>
          <w:szCs w:val="24"/>
        </w:rPr>
        <w:t>装卸搬运费</w:t>
      </w:r>
      <w:r>
        <w:rPr>
          <w:rFonts w:ascii="宋体" w:hAnsi="宋体" w:cs="宋体" w:hint="eastAsia"/>
          <w:sz w:val="24"/>
          <w:szCs w:val="24"/>
        </w:rPr>
        <w:t>和安装调试至指定位置的费用等。</w:t>
      </w:r>
    </w:p>
    <w:p w14:paraId="0BA6499F" w14:textId="77777777" w:rsidR="00341941" w:rsidRDefault="00ED0C81" w:rsidP="00552751">
      <w:pPr>
        <w:widowControl/>
        <w:spacing w:line="460" w:lineRule="exact"/>
        <w:ind w:firstLineChars="200" w:firstLine="480"/>
        <w:jc w:val="left"/>
        <w:rPr>
          <w:rFonts w:ascii="宋体" w:hAnsi="宋体" w:cs="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从中华人民共和国关境外提供的货物和服务报价</w:t>
      </w:r>
    </w:p>
    <w:p w14:paraId="0562FD7B" w14:textId="77777777" w:rsidR="00222C08" w:rsidRDefault="00ED0C81" w:rsidP="009249C4">
      <w:pPr>
        <w:widowControl/>
        <w:spacing w:line="460" w:lineRule="exact"/>
        <w:ind w:leftChars="228" w:left="479"/>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关境外货物可选择的报价为</w:t>
      </w:r>
      <w:r w:rsidR="00222C08" w:rsidRPr="00316488">
        <w:rPr>
          <w:rFonts w:ascii="宋体" w:hAnsi="宋体" w:cs="宋体" w:hint="eastAsia"/>
          <w:sz w:val="24"/>
          <w:szCs w:val="24"/>
        </w:rPr>
        <w:t>CIP西南大学项目</w:t>
      </w:r>
      <w:proofErr w:type="gramStart"/>
      <w:r w:rsidR="00222C08" w:rsidRPr="00316488">
        <w:rPr>
          <w:rFonts w:ascii="宋体" w:hAnsi="宋体" w:cs="宋体" w:hint="eastAsia"/>
          <w:sz w:val="24"/>
          <w:szCs w:val="24"/>
        </w:rPr>
        <w:t>现场价</w:t>
      </w:r>
      <w:proofErr w:type="gramEnd"/>
      <w:r w:rsidR="00222C08" w:rsidRPr="00316488">
        <w:rPr>
          <w:rFonts w:ascii="宋体" w:hAnsi="宋体" w:cs="宋体" w:hint="eastAsia"/>
          <w:sz w:val="24"/>
          <w:szCs w:val="24"/>
        </w:rPr>
        <w:t>或</w:t>
      </w:r>
      <w:bookmarkStart w:id="49" w:name="_GoBack"/>
      <w:r w:rsidRPr="00316488">
        <w:rPr>
          <w:rFonts w:ascii="宋体" w:hAnsi="宋体" w:cs="宋体" w:hint="eastAsia"/>
          <w:sz w:val="24"/>
          <w:szCs w:val="24"/>
        </w:rPr>
        <w:t>DA</w:t>
      </w:r>
      <w:r>
        <w:rPr>
          <w:rFonts w:ascii="宋体" w:hAnsi="宋体" w:cs="宋体" w:hint="eastAsia"/>
          <w:sz w:val="24"/>
          <w:szCs w:val="24"/>
        </w:rPr>
        <w:t>P西南大学项目</w:t>
      </w:r>
      <w:proofErr w:type="gramStart"/>
      <w:r>
        <w:rPr>
          <w:rFonts w:ascii="宋体" w:hAnsi="宋体" w:cs="宋体" w:hint="eastAsia"/>
          <w:sz w:val="24"/>
          <w:szCs w:val="24"/>
        </w:rPr>
        <w:t>现场</w:t>
      </w:r>
      <w:bookmarkEnd w:id="49"/>
      <w:r>
        <w:rPr>
          <w:rFonts w:ascii="宋体" w:hAnsi="宋体" w:cs="宋体" w:hint="eastAsia"/>
          <w:sz w:val="24"/>
          <w:szCs w:val="24"/>
        </w:rPr>
        <w:t>价</w:t>
      </w:r>
      <w:proofErr w:type="gramEnd"/>
      <w:r w:rsidR="009249C4">
        <w:rPr>
          <w:rFonts w:ascii="宋体" w:hAnsi="宋体" w:cs="宋体" w:hint="eastAsia"/>
          <w:sz w:val="24"/>
          <w:szCs w:val="24"/>
        </w:rPr>
        <w:t>或</w:t>
      </w:r>
      <w:r>
        <w:rPr>
          <w:rFonts w:ascii="宋体" w:hAnsi="宋体" w:cs="宋体" w:hint="eastAsia"/>
          <w:sz w:val="24"/>
          <w:szCs w:val="24"/>
        </w:rPr>
        <w:t>DDP西南大学项目现场价</w:t>
      </w:r>
      <w:r w:rsidR="009249C4">
        <w:rPr>
          <w:rFonts w:ascii="宋体" w:hAnsi="宋体" w:cs="宋体" w:hint="eastAsia"/>
          <w:sz w:val="24"/>
          <w:szCs w:val="24"/>
        </w:rPr>
        <w:t>。</w:t>
      </w:r>
    </w:p>
    <w:p w14:paraId="41A30B4F" w14:textId="77777777" w:rsidR="00715809" w:rsidRPr="00552751" w:rsidRDefault="00ED0C81" w:rsidP="009249C4">
      <w:pPr>
        <w:widowControl/>
        <w:spacing w:line="460" w:lineRule="exact"/>
        <w:ind w:leftChars="228" w:left="479"/>
        <w:jc w:val="left"/>
        <w:rPr>
          <w:rFonts w:ascii="宋体" w:hAnsi="宋体" w:cs="宋体"/>
          <w:sz w:val="24"/>
          <w:szCs w:val="24"/>
        </w:rPr>
      </w:pPr>
      <w:r>
        <w:rPr>
          <w:rFonts w:ascii="宋体" w:hAnsi="宋体" w:cs="宋体" w:hint="eastAsia"/>
          <w:sz w:val="24"/>
          <w:szCs w:val="24"/>
        </w:rPr>
        <w:t>3.2</w:t>
      </w:r>
      <w:r w:rsidR="009249C4" w:rsidRPr="00715809">
        <w:rPr>
          <w:rFonts w:ascii="宋体" w:hAnsi="宋体" w:cs="宋体"/>
          <w:sz w:val="24"/>
          <w:szCs w:val="24"/>
        </w:rPr>
        <w:t xml:space="preserve"> </w:t>
      </w:r>
      <w:r w:rsidR="00715809" w:rsidRPr="00715809">
        <w:rPr>
          <w:rFonts w:ascii="宋体" w:hAnsi="宋体" w:cs="宋体"/>
          <w:sz w:val="24"/>
          <w:szCs w:val="24"/>
        </w:rPr>
        <w:t>DAP</w:t>
      </w:r>
      <w:r w:rsidR="00715809" w:rsidRPr="00715809">
        <w:rPr>
          <w:rFonts w:ascii="宋体" w:hAnsi="宋体" w:cs="宋体" w:hint="eastAsia"/>
          <w:sz w:val="24"/>
          <w:szCs w:val="24"/>
        </w:rPr>
        <w:t>西南大学使用现场价</w:t>
      </w:r>
    </w:p>
    <w:p w14:paraId="26F5B54F" w14:textId="77777777" w:rsidR="00341941" w:rsidRDefault="00ED0C81" w:rsidP="00552751">
      <w:pPr>
        <w:widowControl/>
        <w:spacing w:line="460" w:lineRule="exact"/>
        <w:ind w:firstLineChars="200" w:firstLine="480"/>
        <w:jc w:val="left"/>
        <w:rPr>
          <w:rFonts w:hAnsi="宋体"/>
          <w:color w:val="000000" w:themeColor="text1"/>
          <w:sz w:val="24"/>
          <w:szCs w:val="24"/>
        </w:rPr>
      </w:pPr>
      <w:r w:rsidRPr="00552751">
        <w:rPr>
          <w:rFonts w:ascii="宋体" w:hAnsi="宋体" w:cs="宋体"/>
          <w:sz w:val="24"/>
          <w:szCs w:val="24"/>
        </w:rPr>
        <w:t>3.2</w:t>
      </w:r>
      <w:r w:rsidRPr="00552751">
        <w:rPr>
          <w:rFonts w:ascii="宋体" w:hAnsi="宋体" w:cs="宋体" w:hint="eastAsia"/>
          <w:sz w:val="24"/>
          <w:szCs w:val="24"/>
        </w:rPr>
        <w:t>.1</w:t>
      </w:r>
      <w:r w:rsidR="00FD393B" w:rsidRPr="00552751">
        <w:rPr>
          <w:rFonts w:ascii="宋体" w:hAnsi="宋体" w:cs="宋体" w:hint="eastAsia"/>
          <w:sz w:val="24"/>
          <w:szCs w:val="24"/>
        </w:rPr>
        <w:t>报价中包含</w:t>
      </w:r>
      <w:r w:rsidRPr="00552751">
        <w:rPr>
          <w:rFonts w:ascii="宋体" w:hAnsi="宋体" w:cs="宋体" w:hint="eastAsia"/>
          <w:sz w:val="24"/>
          <w:szCs w:val="24"/>
        </w:rPr>
        <w:t>设备费、包装费、出口清关及相关手续办理费、运输费、</w:t>
      </w:r>
      <w:r w:rsidR="003211E9">
        <w:rPr>
          <w:rFonts w:ascii="宋体" w:hAnsi="宋体" w:cs="宋体" w:hint="eastAsia"/>
          <w:sz w:val="24"/>
          <w:szCs w:val="24"/>
        </w:rPr>
        <w:t>装卸搬运费、</w:t>
      </w:r>
      <w:r>
        <w:rPr>
          <w:rFonts w:hAnsi="宋体" w:hint="eastAsia"/>
          <w:color w:val="000000" w:themeColor="text1"/>
          <w:sz w:val="24"/>
          <w:szCs w:val="24"/>
        </w:rPr>
        <w:t>保险费、安装调试费、备件备品费及技术服务费等；</w:t>
      </w:r>
    </w:p>
    <w:p w14:paraId="3B3968D9" w14:textId="77777777" w:rsidR="00341941" w:rsidRDefault="00ED0C81" w:rsidP="00552751">
      <w:pPr>
        <w:pStyle w:val="ac"/>
        <w:spacing w:line="460" w:lineRule="exact"/>
        <w:ind w:firstLineChars="200" w:firstLine="464"/>
        <w:rPr>
          <w:rFonts w:hAnsi="宋体"/>
          <w:spacing w:val="-4"/>
          <w:sz w:val="24"/>
          <w:szCs w:val="24"/>
        </w:rPr>
      </w:pPr>
      <w:r>
        <w:rPr>
          <w:rFonts w:hAnsi="宋体"/>
          <w:spacing w:val="-4"/>
          <w:sz w:val="24"/>
          <w:szCs w:val="24"/>
        </w:rPr>
        <w:t>3.</w:t>
      </w:r>
      <w:r>
        <w:rPr>
          <w:rFonts w:hAnsi="宋体" w:hint="eastAsia"/>
          <w:spacing w:val="-4"/>
          <w:sz w:val="24"/>
          <w:szCs w:val="24"/>
        </w:rPr>
        <w:t>2.2报价中不含需方国内发生的银行费用、进口通关所有费用和关税、增值税和其他税。</w:t>
      </w:r>
    </w:p>
    <w:p w14:paraId="24781BCF" w14:textId="77777777" w:rsidR="00341941" w:rsidRPr="0083541A" w:rsidRDefault="00ED0C81" w:rsidP="0083541A">
      <w:pPr>
        <w:pStyle w:val="ac"/>
        <w:spacing w:line="420" w:lineRule="exact"/>
        <w:ind w:firstLineChars="200" w:firstLine="480"/>
        <w:rPr>
          <w:rFonts w:hAnsi="宋体"/>
          <w:sz w:val="24"/>
          <w:szCs w:val="24"/>
        </w:rPr>
      </w:pPr>
      <w:r>
        <w:rPr>
          <w:rFonts w:hAnsi="宋体"/>
          <w:sz w:val="24"/>
          <w:szCs w:val="24"/>
        </w:rPr>
        <w:t>3.</w:t>
      </w:r>
      <w:r>
        <w:rPr>
          <w:rFonts w:hAnsi="宋体" w:hint="eastAsia"/>
          <w:sz w:val="24"/>
          <w:szCs w:val="24"/>
        </w:rPr>
        <w:t>2.3报价中包含在需方国家以外发生的银行费用、税费，在需方国家发生的内陆运输费用及运至目的地的一切码头操作费和换单费等相关运输费用和保险费；</w:t>
      </w:r>
    </w:p>
    <w:p w14:paraId="2ECF98E9" w14:textId="77777777" w:rsidR="00341941" w:rsidRPr="0083541A" w:rsidRDefault="00ED0C81" w:rsidP="0083541A">
      <w:pPr>
        <w:snapToGrid w:val="0"/>
        <w:spacing w:line="42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2.4对于供方在中国境内为需方提供的安</w:t>
      </w:r>
      <w:r w:rsidR="009807F1">
        <w:rPr>
          <w:rFonts w:ascii="宋体" w:hAnsi="宋体" w:cs="宋体" w:hint="eastAsia"/>
          <w:sz w:val="24"/>
          <w:szCs w:val="24"/>
        </w:rPr>
        <w:t>装</w:t>
      </w:r>
      <w:r>
        <w:rPr>
          <w:rFonts w:ascii="宋体" w:hAnsi="宋体" w:cs="宋体" w:hint="eastAsia"/>
          <w:sz w:val="24"/>
          <w:szCs w:val="24"/>
        </w:rPr>
        <w:t>调</w:t>
      </w:r>
      <w:r w:rsidR="009807F1">
        <w:rPr>
          <w:rFonts w:ascii="宋体" w:hAnsi="宋体" w:cs="宋体" w:hint="eastAsia"/>
          <w:sz w:val="24"/>
          <w:szCs w:val="24"/>
        </w:rPr>
        <w:t>试</w:t>
      </w:r>
      <w:r w:rsidR="002562B5">
        <w:rPr>
          <w:rFonts w:ascii="宋体" w:hAnsi="宋体" w:cs="宋体" w:hint="eastAsia"/>
          <w:sz w:val="24"/>
          <w:szCs w:val="24"/>
        </w:rPr>
        <w:t>及</w:t>
      </w:r>
      <w:r>
        <w:rPr>
          <w:rFonts w:ascii="宋体" w:hAnsi="宋体" w:cs="宋体" w:hint="eastAsia"/>
          <w:sz w:val="24"/>
          <w:szCs w:val="24"/>
        </w:rPr>
        <w:t>培训服务，根据中国相关税法的规定，如有需要供方承担的税费，包括但不限于</w:t>
      </w:r>
      <w:r w:rsidR="002562B5">
        <w:rPr>
          <w:rFonts w:ascii="宋体" w:hAnsi="宋体" w:cs="宋体" w:hint="eastAsia"/>
          <w:sz w:val="24"/>
          <w:szCs w:val="24"/>
        </w:rPr>
        <w:t>增值</w:t>
      </w:r>
      <w:r>
        <w:rPr>
          <w:rFonts w:ascii="宋体" w:hAnsi="宋体" w:cs="宋体" w:hint="eastAsia"/>
          <w:sz w:val="24"/>
          <w:szCs w:val="24"/>
        </w:rPr>
        <w:t>税，企业及个人所得税，均应由供方承担，需方依法代扣代缴；</w:t>
      </w:r>
    </w:p>
    <w:p w14:paraId="6D29EBC6" w14:textId="77777777" w:rsidR="00341941" w:rsidRDefault="00ED0C81" w:rsidP="00741EE6">
      <w:pPr>
        <w:snapToGrid w:val="0"/>
        <w:spacing w:line="46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2.5报价中包含其他未提及的费用。</w:t>
      </w:r>
    </w:p>
    <w:p w14:paraId="7C46EF8E" w14:textId="77777777" w:rsidR="00341941" w:rsidRPr="00A4535A" w:rsidRDefault="00ED0C81" w:rsidP="00741EE6">
      <w:pPr>
        <w:snapToGrid w:val="0"/>
        <w:spacing w:line="460" w:lineRule="exact"/>
        <w:ind w:firstLineChars="200" w:firstLine="482"/>
        <w:rPr>
          <w:rFonts w:ascii="宋体" w:hAnsi="宋体" w:cs="宋体"/>
          <w:sz w:val="24"/>
          <w:szCs w:val="24"/>
        </w:rPr>
      </w:pPr>
      <w:r w:rsidRPr="00A4535A">
        <w:rPr>
          <w:rFonts w:ascii="宋体" w:hAnsi="宋体" w:cs="宋体" w:hint="eastAsia"/>
          <w:b/>
          <w:sz w:val="24"/>
          <w:szCs w:val="24"/>
        </w:rPr>
        <w:t>3.3</w:t>
      </w:r>
      <w:r w:rsidR="00AE36C7" w:rsidRPr="00A4535A">
        <w:rPr>
          <w:rFonts w:ascii="宋体" w:hAnsi="宋体" w:cs="宋体" w:hint="eastAsia"/>
          <w:b/>
          <w:sz w:val="24"/>
          <w:szCs w:val="24"/>
        </w:rPr>
        <w:t xml:space="preserve"> </w:t>
      </w:r>
      <w:r w:rsidR="007C35CF" w:rsidRPr="00A4535A">
        <w:rPr>
          <w:rFonts w:ascii="宋体" w:hAnsi="宋体" w:cs="宋体" w:hint="eastAsia"/>
          <w:sz w:val="24"/>
          <w:szCs w:val="24"/>
        </w:rPr>
        <w:t>DDP西南大学项目</w:t>
      </w:r>
      <w:proofErr w:type="gramStart"/>
      <w:r w:rsidR="007C35CF" w:rsidRPr="00A4535A">
        <w:rPr>
          <w:rFonts w:ascii="宋体" w:hAnsi="宋体" w:cs="宋体" w:hint="eastAsia"/>
          <w:sz w:val="24"/>
          <w:szCs w:val="24"/>
        </w:rPr>
        <w:t>现场价</w:t>
      </w:r>
      <w:proofErr w:type="gramEnd"/>
      <w:r w:rsidR="007C35CF" w:rsidRPr="00A4535A">
        <w:rPr>
          <w:rFonts w:ascii="宋体" w:hAnsi="宋体" w:cs="宋体" w:hint="eastAsia"/>
          <w:sz w:val="24"/>
          <w:szCs w:val="24"/>
        </w:rPr>
        <w:t>须报货物</w:t>
      </w:r>
      <w:r w:rsidR="00FB14C0" w:rsidRPr="00A4535A">
        <w:rPr>
          <w:rFonts w:ascii="宋体" w:hAnsi="宋体" w:cs="宋体" w:hint="eastAsia"/>
          <w:sz w:val="24"/>
          <w:szCs w:val="24"/>
        </w:rPr>
        <w:t>送</w:t>
      </w:r>
      <w:r w:rsidR="007C35CF" w:rsidRPr="00A4535A">
        <w:rPr>
          <w:rFonts w:ascii="宋体" w:hAnsi="宋体" w:cs="宋体" w:hint="eastAsia"/>
          <w:sz w:val="24"/>
          <w:szCs w:val="24"/>
        </w:rPr>
        <w:t>达西南大学</w:t>
      </w:r>
      <w:r w:rsidR="00487AF9" w:rsidRPr="00A4535A">
        <w:rPr>
          <w:rFonts w:ascii="宋体" w:hAnsi="宋体" w:cs="宋体" w:hint="eastAsia"/>
          <w:sz w:val="24"/>
          <w:szCs w:val="24"/>
        </w:rPr>
        <w:t>使用现场并安装</w:t>
      </w:r>
      <w:r w:rsidR="009D42AB" w:rsidRPr="00A4535A">
        <w:rPr>
          <w:rFonts w:ascii="宋体" w:hAnsi="宋体" w:cs="宋体" w:hint="eastAsia"/>
          <w:sz w:val="24"/>
          <w:szCs w:val="24"/>
        </w:rPr>
        <w:t>调试</w:t>
      </w:r>
      <w:r w:rsidR="00487AF9" w:rsidRPr="00A4535A">
        <w:rPr>
          <w:rFonts w:ascii="宋体" w:hAnsi="宋体" w:cs="宋体" w:hint="eastAsia"/>
          <w:sz w:val="24"/>
          <w:szCs w:val="24"/>
        </w:rPr>
        <w:t>至指定位置</w:t>
      </w:r>
      <w:r w:rsidR="009D42AB" w:rsidRPr="00A4535A">
        <w:rPr>
          <w:rFonts w:ascii="宋体" w:hAnsi="宋体" w:cs="宋体" w:hint="eastAsia"/>
          <w:sz w:val="24"/>
          <w:szCs w:val="24"/>
        </w:rPr>
        <w:t>的</w:t>
      </w:r>
      <w:r w:rsidR="00FB14C0" w:rsidRPr="00A4535A">
        <w:rPr>
          <w:rFonts w:ascii="宋体" w:hAnsi="宋体" w:cs="宋体" w:hint="eastAsia"/>
          <w:sz w:val="24"/>
          <w:szCs w:val="24"/>
        </w:rPr>
        <w:t>除进口环节税金外</w:t>
      </w:r>
      <w:r w:rsidR="00487AF9" w:rsidRPr="00A4535A">
        <w:rPr>
          <w:rFonts w:ascii="宋体" w:hAnsi="宋体" w:cs="宋体" w:hint="eastAsia"/>
          <w:sz w:val="24"/>
          <w:szCs w:val="24"/>
        </w:rPr>
        <w:t>的所有费用</w:t>
      </w:r>
      <w:r w:rsidR="00FB14C0" w:rsidRPr="00A4535A">
        <w:rPr>
          <w:rFonts w:ascii="宋体" w:hAnsi="宋体" w:cs="宋体" w:hint="eastAsia"/>
          <w:sz w:val="24"/>
          <w:szCs w:val="24"/>
        </w:rPr>
        <w:t>和</w:t>
      </w:r>
      <w:r w:rsidR="00487AF9" w:rsidRPr="00A4535A">
        <w:rPr>
          <w:rFonts w:ascii="宋体" w:hAnsi="宋体" w:cs="宋体" w:hint="eastAsia"/>
          <w:sz w:val="24"/>
          <w:szCs w:val="24"/>
        </w:rPr>
        <w:t>税金</w:t>
      </w:r>
      <w:r w:rsidR="00B776D3" w:rsidRPr="00A4535A">
        <w:rPr>
          <w:rFonts w:ascii="宋体" w:hAnsi="宋体" w:cs="宋体" w:hint="eastAsia"/>
          <w:b/>
          <w:sz w:val="24"/>
          <w:szCs w:val="24"/>
        </w:rPr>
        <w:t>。</w:t>
      </w:r>
      <w:r w:rsidR="00B776D3" w:rsidRPr="00A4535A">
        <w:rPr>
          <w:rFonts w:ascii="宋体" w:hAnsi="宋体" w:cs="宋体" w:hint="eastAsia"/>
          <w:sz w:val="24"/>
          <w:szCs w:val="24"/>
        </w:rPr>
        <w:t xml:space="preserve"> </w:t>
      </w:r>
    </w:p>
    <w:p w14:paraId="486118B1" w14:textId="77777777" w:rsidR="00FA433D" w:rsidRPr="00A4535A" w:rsidRDefault="00B776D3" w:rsidP="00B776D3">
      <w:pPr>
        <w:pStyle w:val="ac"/>
        <w:spacing w:line="420" w:lineRule="exact"/>
        <w:ind w:firstLineChars="200" w:firstLine="480"/>
        <w:rPr>
          <w:rFonts w:hAnsi="宋体"/>
          <w:sz w:val="24"/>
          <w:szCs w:val="24"/>
        </w:rPr>
      </w:pPr>
      <w:r w:rsidRPr="00A4535A">
        <w:rPr>
          <w:rFonts w:hAnsi="宋体" w:hint="eastAsia"/>
          <w:sz w:val="24"/>
          <w:szCs w:val="24"/>
        </w:rPr>
        <w:t>3.3.1</w:t>
      </w:r>
      <w:r w:rsidR="00FA433D" w:rsidRPr="00A4535A">
        <w:rPr>
          <w:rFonts w:hAnsi="宋体" w:hint="eastAsia"/>
          <w:sz w:val="24"/>
          <w:szCs w:val="24"/>
        </w:rPr>
        <w:t>报价应包含：设备费，包装费，运输费，保险费，进、出口清关费及相关手续办</w:t>
      </w:r>
      <w:r w:rsidR="00FA433D" w:rsidRPr="00A4535A">
        <w:rPr>
          <w:rFonts w:hAnsi="宋体" w:hint="eastAsia"/>
          <w:sz w:val="24"/>
          <w:szCs w:val="24"/>
        </w:rPr>
        <w:lastRenderedPageBreak/>
        <w:t>理费，出口环节关税、增值税和其他税，卸货费、搬运费、安装调试费、备件备品费及技术服务费等；</w:t>
      </w:r>
    </w:p>
    <w:p w14:paraId="4FFD0CC0" w14:textId="77777777" w:rsidR="00FA433D" w:rsidRPr="00A4535A" w:rsidRDefault="002C677F" w:rsidP="00B776D3">
      <w:pPr>
        <w:pStyle w:val="ac"/>
        <w:spacing w:line="420" w:lineRule="exact"/>
        <w:ind w:firstLineChars="200" w:firstLine="480"/>
        <w:rPr>
          <w:rFonts w:hAnsi="宋体"/>
          <w:sz w:val="24"/>
          <w:szCs w:val="24"/>
        </w:rPr>
      </w:pPr>
      <w:r w:rsidRPr="00A4535A">
        <w:rPr>
          <w:rFonts w:hAnsi="宋体" w:hint="eastAsia"/>
          <w:sz w:val="24"/>
          <w:szCs w:val="24"/>
        </w:rPr>
        <w:t>3.3.2</w:t>
      </w:r>
      <w:r w:rsidR="00FA433D" w:rsidRPr="00A4535A">
        <w:rPr>
          <w:rFonts w:hAnsi="宋体" w:hint="eastAsia"/>
          <w:sz w:val="24"/>
          <w:szCs w:val="24"/>
        </w:rPr>
        <w:t>报价中包含在需方国内外发生的银行费用、税费，在需方国家发生的内陆运输费用及运至目的地的一切码头操作费和换单费等所有运输费用和保险费；</w:t>
      </w:r>
    </w:p>
    <w:p w14:paraId="39DF0268" w14:textId="77777777" w:rsidR="00FA433D" w:rsidRPr="00A4535A" w:rsidRDefault="002C677F" w:rsidP="00B776D3">
      <w:pPr>
        <w:pStyle w:val="ac"/>
        <w:spacing w:line="420" w:lineRule="exact"/>
        <w:ind w:firstLineChars="200" w:firstLine="480"/>
        <w:rPr>
          <w:rFonts w:hAnsi="宋体"/>
          <w:sz w:val="24"/>
          <w:szCs w:val="24"/>
        </w:rPr>
      </w:pPr>
      <w:r w:rsidRPr="00A4535A">
        <w:rPr>
          <w:rFonts w:hAnsi="宋体" w:hint="eastAsia"/>
          <w:sz w:val="24"/>
          <w:szCs w:val="24"/>
        </w:rPr>
        <w:t>3.3.3</w:t>
      </w:r>
      <w:r w:rsidR="00FA433D" w:rsidRPr="00A4535A">
        <w:rPr>
          <w:rFonts w:hAnsi="宋体" w:hint="eastAsia"/>
          <w:sz w:val="24"/>
          <w:szCs w:val="24"/>
        </w:rPr>
        <w:t>对于供方在中国境内为需方提供的安调、培训服务，根据中国相关税法的规定，如有需要供方承担的税费，包括但不限于</w:t>
      </w:r>
      <w:r w:rsidR="008073A9" w:rsidRPr="00A4535A">
        <w:rPr>
          <w:rFonts w:hAnsi="宋体" w:hint="eastAsia"/>
          <w:sz w:val="24"/>
          <w:szCs w:val="24"/>
        </w:rPr>
        <w:t>增值税</w:t>
      </w:r>
      <w:r w:rsidR="00FA433D" w:rsidRPr="00A4535A">
        <w:rPr>
          <w:rFonts w:hAnsi="宋体" w:hint="eastAsia"/>
          <w:sz w:val="24"/>
          <w:szCs w:val="24"/>
        </w:rPr>
        <w:t>，企业及个人所得税，均应由供方承担，需方依法代扣代缴；</w:t>
      </w:r>
    </w:p>
    <w:p w14:paraId="3B6C35C2" w14:textId="77777777" w:rsidR="00FA433D" w:rsidRDefault="002C677F" w:rsidP="00B776D3">
      <w:pPr>
        <w:pStyle w:val="ac"/>
        <w:spacing w:line="420" w:lineRule="exact"/>
        <w:ind w:firstLineChars="200" w:firstLine="480"/>
        <w:rPr>
          <w:rFonts w:hAnsi="宋体"/>
          <w:sz w:val="24"/>
          <w:szCs w:val="24"/>
        </w:rPr>
      </w:pPr>
      <w:r w:rsidRPr="00A4535A">
        <w:rPr>
          <w:rFonts w:hAnsi="宋体" w:hint="eastAsia"/>
          <w:sz w:val="24"/>
          <w:szCs w:val="24"/>
        </w:rPr>
        <w:t>3.3.4</w:t>
      </w:r>
      <w:r w:rsidR="00FA433D" w:rsidRPr="00A4535A">
        <w:rPr>
          <w:rFonts w:hAnsi="宋体" w:hint="eastAsia"/>
          <w:sz w:val="24"/>
          <w:szCs w:val="24"/>
        </w:rPr>
        <w:t>报价中包含其他未提及的费用。</w:t>
      </w:r>
    </w:p>
    <w:p w14:paraId="4157357C" w14:textId="77777777" w:rsidR="00833417" w:rsidRPr="00A01512" w:rsidRDefault="004E502C" w:rsidP="00833417">
      <w:pPr>
        <w:snapToGrid w:val="0"/>
        <w:spacing w:line="460" w:lineRule="exact"/>
        <w:ind w:firstLineChars="200" w:firstLine="480"/>
        <w:rPr>
          <w:rFonts w:ascii="宋体"/>
          <w:sz w:val="24"/>
          <w:szCs w:val="24"/>
        </w:rPr>
      </w:pPr>
      <w:r w:rsidRPr="00193FDB">
        <w:rPr>
          <w:rFonts w:ascii="宋体" w:hAnsi="宋体" w:cs="宋体" w:hint="eastAsia"/>
          <w:sz w:val="24"/>
          <w:szCs w:val="24"/>
        </w:rPr>
        <w:t>3.4</w:t>
      </w:r>
      <w:r>
        <w:rPr>
          <w:rFonts w:ascii="宋体" w:hAnsi="宋体" w:cs="宋体" w:hint="eastAsia"/>
          <w:sz w:val="24"/>
          <w:szCs w:val="24"/>
        </w:rPr>
        <w:t xml:space="preserve"> CIP西南大学项目</w:t>
      </w:r>
      <w:proofErr w:type="gramStart"/>
      <w:r>
        <w:rPr>
          <w:rFonts w:ascii="宋体" w:hAnsi="宋体" w:cs="宋体" w:hint="eastAsia"/>
          <w:sz w:val="24"/>
          <w:szCs w:val="24"/>
        </w:rPr>
        <w:t>现场价</w:t>
      </w:r>
      <w:r w:rsidR="00833417" w:rsidRPr="00741EE6">
        <w:rPr>
          <w:rFonts w:ascii="宋体" w:hAnsi="宋体" w:cs="宋体" w:hint="eastAsia"/>
          <w:sz w:val="24"/>
          <w:szCs w:val="24"/>
        </w:rPr>
        <w:t>包含</w:t>
      </w:r>
      <w:proofErr w:type="gramEnd"/>
      <w:r w:rsidR="00833417" w:rsidRPr="00741EE6">
        <w:rPr>
          <w:rFonts w:ascii="宋体" w:hAnsi="宋体" w:cs="宋体" w:hint="eastAsia"/>
          <w:sz w:val="24"/>
          <w:szCs w:val="24"/>
        </w:rPr>
        <w:t>的税、费等情况按国际贸易术语解释通则（2010）执行</w:t>
      </w:r>
      <w:r w:rsidR="00833417">
        <w:rPr>
          <w:rFonts w:ascii="宋体" w:hAnsi="宋体" w:cs="宋体" w:hint="eastAsia"/>
          <w:b/>
          <w:sz w:val="24"/>
          <w:szCs w:val="24"/>
        </w:rPr>
        <w:t>；</w:t>
      </w:r>
      <w:r w:rsidR="00833417" w:rsidRPr="00A01512">
        <w:rPr>
          <w:rFonts w:ascii="宋体" w:hAnsi="宋体" w:cs="宋体" w:hint="eastAsia"/>
          <w:sz w:val="24"/>
          <w:szCs w:val="24"/>
        </w:rPr>
        <w:t>另需包含安装调试至指定位置的费用、装卸搬运费、技术服务费等等。</w:t>
      </w:r>
    </w:p>
    <w:p w14:paraId="49ABA000" w14:textId="77777777" w:rsidR="004E502C" w:rsidRPr="00833417" w:rsidRDefault="004E502C" w:rsidP="004E502C">
      <w:pPr>
        <w:rPr>
          <w:rFonts w:ascii="宋体" w:hAnsi="宋体" w:cs="宋体"/>
          <w:sz w:val="24"/>
          <w:szCs w:val="24"/>
        </w:rPr>
      </w:pPr>
    </w:p>
    <w:p w14:paraId="5826048D" w14:textId="77777777" w:rsidR="004E502C" w:rsidRPr="00833417" w:rsidRDefault="004E502C" w:rsidP="004E502C">
      <w:pPr>
        <w:widowControl/>
        <w:spacing w:line="360" w:lineRule="auto"/>
        <w:ind w:firstLineChars="200" w:firstLine="480"/>
        <w:jc w:val="left"/>
        <w:rPr>
          <w:rFonts w:ascii="宋体"/>
          <w:sz w:val="24"/>
          <w:szCs w:val="24"/>
        </w:rPr>
      </w:pPr>
    </w:p>
    <w:p w14:paraId="45898C49" w14:textId="77777777" w:rsidR="00AA1448" w:rsidRDefault="00AA1448" w:rsidP="00AA1448">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售后服务费、培训费用及检测验收费、</w:t>
      </w:r>
      <w:r w:rsidRPr="002C7DCD">
        <w:rPr>
          <w:rFonts w:ascii="宋体" w:hAnsi="宋体" w:cs="宋体" w:hint="eastAsia"/>
          <w:sz w:val="24"/>
          <w:szCs w:val="24"/>
        </w:rPr>
        <w:t>必不可少的部件、附件、标准备件、专用工具、踏勘费、及</w:t>
      </w:r>
      <w:r>
        <w:rPr>
          <w:rFonts w:ascii="宋体" w:hAnsi="宋体" w:cs="宋体" w:hint="eastAsia"/>
          <w:sz w:val="24"/>
          <w:szCs w:val="24"/>
        </w:rPr>
        <w:t>伴随货物交运的有关费用等均须包含在投标报价中，不单独列项报价。</w:t>
      </w:r>
    </w:p>
    <w:p w14:paraId="48D7980C" w14:textId="77777777" w:rsidR="00AA1448" w:rsidRDefault="00AA1448" w:rsidP="00AA1448">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5.</w:t>
      </w:r>
      <w:r w:rsidRPr="00A614C9">
        <w:rPr>
          <w:rFonts w:ascii="宋体" w:hAnsi="宋体" w:cs="宋体" w:hint="eastAsia"/>
          <w:sz w:val="24"/>
          <w:szCs w:val="24"/>
        </w:rPr>
        <w:t xml:space="preserve"> </w:t>
      </w:r>
      <w:r>
        <w:rPr>
          <w:rFonts w:ascii="宋体" w:hAnsi="宋体" w:cs="宋体" w:hint="eastAsia"/>
          <w:sz w:val="24"/>
          <w:szCs w:val="24"/>
        </w:rPr>
        <w:t>投标价应包含所有应向所有权人支付的专利权、商标权或其它知识产权等的费用及税金。</w:t>
      </w:r>
    </w:p>
    <w:p w14:paraId="11F0E1CC" w14:textId="77777777" w:rsidR="00341941" w:rsidRDefault="00AA1448"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6</w:t>
      </w:r>
      <w:r w:rsidR="00ED0C81">
        <w:rPr>
          <w:rFonts w:ascii="宋体" w:hAnsi="宋体" w:cs="宋体"/>
          <w:sz w:val="24"/>
          <w:szCs w:val="24"/>
        </w:rPr>
        <w:t>.</w:t>
      </w:r>
      <w:r w:rsidR="00ED0C81">
        <w:rPr>
          <w:rFonts w:ascii="宋体" w:hAnsi="宋体" w:cs="宋体" w:hint="eastAsia"/>
          <w:sz w:val="24"/>
          <w:szCs w:val="24"/>
        </w:rPr>
        <w:t>投标报价为一口价，投标人对每种货物只允许有一个报价，采购人不接受有任何选择的报价，同时不接受有条件的优惠报价。</w:t>
      </w:r>
      <w:r w:rsidR="00ED0C81">
        <w:rPr>
          <w:rFonts w:ascii="宋体" w:hAnsi="宋体" w:cs="宋体" w:hint="eastAsia"/>
          <w:b/>
          <w:sz w:val="24"/>
          <w:szCs w:val="24"/>
        </w:rPr>
        <w:t>投标人在某一合同包内有任何选择报价的，将视为无效投标</w:t>
      </w:r>
      <w:r w:rsidR="00ED0C81">
        <w:rPr>
          <w:rFonts w:ascii="宋体" w:hAnsi="宋体" w:cs="宋体"/>
          <w:sz w:val="24"/>
          <w:szCs w:val="24"/>
        </w:rPr>
        <w:t>(</w:t>
      </w:r>
      <w:r w:rsidR="00ED0C81">
        <w:rPr>
          <w:rFonts w:ascii="宋体" w:hAnsi="宋体" w:cs="宋体" w:hint="eastAsia"/>
          <w:sz w:val="24"/>
          <w:szCs w:val="24"/>
        </w:rPr>
        <w:t>招标文件有特别说明的除外</w:t>
      </w:r>
      <w:r w:rsidR="00ED0C81">
        <w:rPr>
          <w:rFonts w:ascii="宋体" w:hAnsi="宋体" w:cs="宋体"/>
          <w:sz w:val="24"/>
          <w:szCs w:val="24"/>
        </w:rPr>
        <w:t>)</w:t>
      </w:r>
      <w:r w:rsidR="00ED0C81">
        <w:rPr>
          <w:rFonts w:ascii="宋体" w:hAnsi="宋体" w:cs="宋体" w:hint="eastAsia"/>
          <w:sz w:val="24"/>
          <w:szCs w:val="24"/>
        </w:rPr>
        <w:t>。</w:t>
      </w:r>
    </w:p>
    <w:p w14:paraId="611315FD" w14:textId="77777777" w:rsidR="00E825B5" w:rsidRDefault="00AA1448"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7</w:t>
      </w:r>
      <w:r w:rsidR="00ED0C81">
        <w:rPr>
          <w:rFonts w:ascii="宋体" w:hAnsi="宋体" w:cs="宋体"/>
          <w:sz w:val="24"/>
          <w:szCs w:val="24"/>
        </w:rPr>
        <w:t>.</w:t>
      </w:r>
      <w:r w:rsidR="00ED0C81">
        <w:rPr>
          <w:rFonts w:ascii="宋体" w:hAnsi="宋体" w:cs="宋体" w:hint="eastAsia"/>
          <w:sz w:val="24"/>
          <w:szCs w:val="24"/>
        </w:rPr>
        <w:t>投标人必须按招标文件中“</w:t>
      </w:r>
      <w:r w:rsidR="00C6309C">
        <w:rPr>
          <w:rFonts w:ascii="宋体" w:hAnsi="宋体" w:cs="宋体" w:hint="eastAsia"/>
          <w:sz w:val="24"/>
          <w:szCs w:val="24"/>
        </w:rPr>
        <w:t>项目技术规格、数量及质量</w:t>
      </w:r>
      <w:r w:rsidR="00ED0C81">
        <w:rPr>
          <w:rFonts w:ascii="宋体" w:hAnsi="宋体" w:cs="宋体" w:hint="eastAsia"/>
          <w:sz w:val="24"/>
          <w:szCs w:val="24"/>
        </w:rPr>
        <w:t>要求”里的</w:t>
      </w:r>
      <w:r w:rsidR="00F0582C">
        <w:rPr>
          <w:rFonts w:ascii="宋体" w:hAnsi="宋体" w:cs="宋体" w:hint="eastAsia"/>
          <w:sz w:val="24"/>
          <w:szCs w:val="24"/>
        </w:rPr>
        <w:t>采购</w:t>
      </w:r>
      <w:r w:rsidR="00ED0C81">
        <w:rPr>
          <w:rFonts w:ascii="宋体" w:hAnsi="宋体" w:cs="宋体" w:hint="eastAsia"/>
          <w:sz w:val="24"/>
          <w:szCs w:val="24"/>
        </w:rPr>
        <w:t>方案报价，不得有缺漏项，否则视为非</w:t>
      </w:r>
      <w:r w:rsidR="00284EB9">
        <w:rPr>
          <w:rFonts w:ascii="宋体" w:hAnsi="宋体" w:cs="宋体" w:hint="eastAsia"/>
          <w:sz w:val="24"/>
          <w:szCs w:val="24"/>
        </w:rPr>
        <w:t>实质</w:t>
      </w:r>
      <w:r w:rsidR="00ED0C81">
        <w:rPr>
          <w:rFonts w:ascii="宋体" w:hAnsi="宋体" w:cs="宋体" w:hint="eastAsia"/>
          <w:sz w:val="24"/>
          <w:szCs w:val="24"/>
        </w:rPr>
        <w:t>响应投标</w:t>
      </w:r>
      <w:r w:rsidR="0064014D">
        <w:rPr>
          <w:rFonts w:ascii="宋体" w:hAnsi="宋体" w:cs="宋体" w:hint="eastAsia"/>
          <w:sz w:val="24"/>
          <w:szCs w:val="24"/>
        </w:rPr>
        <w:t>而被拒绝</w:t>
      </w:r>
      <w:r w:rsidR="00ED0C81">
        <w:rPr>
          <w:rFonts w:ascii="宋体" w:hAnsi="宋体" w:cs="宋体" w:hint="eastAsia"/>
          <w:sz w:val="24"/>
          <w:szCs w:val="24"/>
        </w:rPr>
        <w:t>。</w:t>
      </w:r>
    </w:p>
    <w:p w14:paraId="343F84AB" w14:textId="77777777"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8.</w:t>
      </w:r>
      <w:r w:rsidRPr="0014318A">
        <w:rPr>
          <w:rFonts w:ascii="宋体" w:hAnsi="宋体" w:cs="宋体" w:hint="eastAsia"/>
          <w:sz w:val="24"/>
          <w:szCs w:val="24"/>
        </w:rPr>
        <w:t>进口货物中如包含国内提供的货物，供应商应对境外供货部分和国内供货部分分别报价，并分别签订进口货物购销协议和国内采购合同。</w:t>
      </w:r>
    </w:p>
    <w:p w14:paraId="03D17455" w14:textId="77777777"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9</w:t>
      </w:r>
      <w:r>
        <w:rPr>
          <w:rFonts w:ascii="宋体" w:hAnsi="宋体" w:cs="宋体"/>
          <w:sz w:val="24"/>
          <w:szCs w:val="24"/>
        </w:rPr>
        <w:t>.</w:t>
      </w:r>
      <w:r>
        <w:rPr>
          <w:rFonts w:ascii="宋体" w:hAnsi="宋体" w:cs="宋体" w:hint="eastAsia"/>
          <w:sz w:val="24"/>
          <w:szCs w:val="24"/>
        </w:rPr>
        <w:t>投标报价中包含招标文件要求以外的内容，在评标时不予核减。</w:t>
      </w:r>
    </w:p>
    <w:p w14:paraId="15689D0D" w14:textId="77777777"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10</w:t>
      </w:r>
      <w:r>
        <w:rPr>
          <w:rFonts w:ascii="宋体" w:cs="宋体"/>
          <w:sz w:val="24"/>
          <w:szCs w:val="24"/>
        </w:rPr>
        <w:t>.</w:t>
      </w:r>
      <w:r>
        <w:rPr>
          <w:rFonts w:ascii="宋体" w:hAnsi="宋体" w:cs="宋体" w:hint="eastAsia"/>
          <w:sz w:val="24"/>
          <w:szCs w:val="24"/>
        </w:rPr>
        <w:t>投标人所报的投标价在合同执行期间是固定不变的，不得以任何理由予以变更。以可调整的价格提交的投标文件将作为非响应性投标而予以拒绝。</w:t>
      </w:r>
    </w:p>
    <w:p w14:paraId="695DA9BA" w14:textId="77777777" w:rsidR="00DB60D4" w:rsidRDefault="00BA2C37" w:rsidP="00BA2C37">
      <w:pPr>
        <w:widowControl/>
        <w:spacing w:line="400" w:lineRule="exact"/>
        <w:ind w:firstLineChars="200" w:firstLine="482"/>
        <w:jc w:val="left"/>
        <w:rPr>
          <w:rFonts w:ascii="微软雅黑" w:eastAsia="微软雅黑" w:hAnsi="微软雅黑"/>
          <w:b/>
          <w:bCs/>
          <w:sz w:val="24"/>
          <w:szCs w:val="24"/>
        </w:rPr>
      </w:pPr>
      <w:r w:rsidRPr="00BA2C37">
        <w:rPr>
          <w:rFonts w:ascii="宋体" w:hAnsi="宋体" w:cs="宋体" w:hint="eastAsia"/>
          <w:b/>
          <w:sz w:val="24"/>
          <w:szCs w:val="24"/>
        </w:rPr>
        <w:t>1</w:t>
      </w:r>
      <w:r w:rsidR="00606F2C">
        <w:rPr>
          <w:rFonts w:ascii="宋体" w:hAnsi="宋体" w:cs="宋体" w:hint="eastAsia"/>
          <w:b/>
          <w:sz w:val="24"/>
          <w:szCs w:val="24"/>
        </w:rPr>
        <w:t>1</w:t>
      </w:r>
      <w:r w:rsidR="00DB60D4" w:rsidRPr="00BA2C37">
        <w:rPr>
          <w:rFonts w:ascii="宋体" w:hAnsi="宋体" w:cs="宋体"/>
          <w:b/>
          <w:sz w:val="24"/>
          <w:szCs w:val="24"/>
        </w:rPr>
        <w:t>.</w:t>
      </w:r>
      <w:r w:rsidR="00DB60D4">
        <w:rPr>
          <w:rFonts w:ascii="微软雅黑" w:eastAsia="微软雅黑" w:hAnsi="微软雅黑" w:hint="eastAsia"/>
          <w:b/>
          <w:sz w:val="24"/>
          <w:szCs w:val="24"/>
        </w:rPr>
        <w:t>若</w:t>
      </w:r>
      <w:r w:rsidR="00DB60D4">
        <w:rPr>
          <w:rFonts w:ascii="微软雅黑" w:eastAsia="微软雅黑" w:hAnsi="微软雅黑"/>
          <w:b/>
          <w:sz w:val="24"/>
          <w:szCs w:val="24"/>
        </w:rPr>
        <w:t>因贸易纠纷等原因导致</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征关税</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征的</w:t>
      </w:r>
      <w:r w:rsidR="00DB60D4">
        <w:rPr>
          <w:rFonts w:ascii="微软雅黑" w:eastAsia="微软雅黑" w:hAnsi="微软雅黑" w:hint="eastAsia"/>
          <w:b/>
          <w:sz w:val="24"/>
          <w:szCs w:val="24"/>
        </w:rPr>
        <w:t>部</w:t>
      </w:r>
      <w:r w:rsidR="00DB60D4">
        <w:rPr>
          <w:rFonts w:ascii="微软雅黑" w:eastAsia="微软雅黑" w:hAnsi="微软雅黑"/>
          <w:b/>
          <w:sz w:val="24"/>
          <w:szCs w:val="24"/>
        </w:rPr>
        <w:t>分由供方承担</w:t>
      </w:r>
      <w:r w:rsidR="00DB60D4">
        <w:rPr>
          <w:rFonts w:ascii="微软雅黑" w:eastAsia="微软雅黑" w:hAnsi="微软雅黑" w:hint="eastAsia"/>
          <w:b/>
          <w:sz w:val="24"/>
          <w:szCs w:val="24"/>
        </w:rPr>
        <w:t>；</w:t>
      </w:r>
      <w:r w:rsidR="00DB60D4">
        <w:rPr>
          <w:rFonts w:ascii="微软雅黑" w:eastAsia="微软雅黑" w:hAnsi="微软雅黑" w:hint="eastAsia"/>
          <w:b/>
          <w:bCs/>
          <w:sz w:val="24"/>
          <w:szCs w:val="24"/>
        </w:rPr>
        <w:t>普</w:t>
      </w:r>
      <w:r w:rsidR="00DB60D4">
        <w:rPr>
          <w:rFonts w:ascii="微软雅黑" w:eastAsia="微软雅黑" w:hAnsi="微软雅黑"/>
          <w:b/>
          <w:bCs/>
          <w:sz w:val="24"/>
          <w:szCs w:val="24"/>
        </w:rPr>
        <w:t>通</w:t>
      </w:r>
      <w:r w:rsidR="00DB60D4">
        <w:rPr>
          <w:rFonts w:ascii="微软雅黑" w:eastAsia="微软雅黑" w:hAnsi="微软雅黑" w:hint="eastAsia"/>
          <w:b/>
          <w:bCs/>
          <w:sz w:val="24"/>
          <w:szCs w:val="24"/>
        </w:rPr>
        <w:t>进</w:t>
      </w:r>
      <w:r w:rsidR="00DB60D4">
        <w:rPr>
          <w:rFonts w:ascii="微软雅黑" w:eastAsia="微软雅黑" w:hAnsi="微软雅黑"/>
          <w:b/>
          <w:bCs/>
          <w:sz w:val="24"/>
          <w:szCs w:val="24"/>
        </w:rPr>
        <w:t>口关税</w:t>
      </w:r>
      <w:r w:rsidR="00DB60D4">
        <w:rPr>
          <w:rFonts w:ascii="微软雅黑" w:eastAsia="微软雅黑" w:hAnsi="微软雅黑" w:hint="eastAsia"/>
          <w:b/>
          <w:bCs/>
          <w:sz w:val="24"/>
          <w:szCs w:val="24"/>
        </w:rPr>
        <w:t>及</w:t>
      </w:r>
      <w:r w:rsidR="00DB60D4">
        <w:rPr>
          <w:rFonts w:ascii="微软雅黑" w:eastAsia="微软雅黑" w:hAnsi="微软雅黑"/>
          <w:b/>
          <w:bCs/>
          <w:sz w:val="24"/>
          <w:szCs w:val="24"/>
        </w:rPr>
        <w:t>增值税部分</w:t>
      </w:r>
      <w:r w:rsidR="00DB60D4">
        <w:rPr>
          <w:rFonts w:ascii="微软雅黑" w:eastAsia="微软雅黑" w:hAnsi="微软雅黑" w:hint="eastAsia"/>
          <w:b/>
          <w:bCs/>
          <w:sz w:val="24"/>
          <w:szCs w:val="24"/>
        </w:rPr>
        <w:t>，由采购</w:t>
      </w:r>
      <w:r w:rsidR="00DB60D4">
        <w:rPr>
          <w:rFonts w:ascii="微软雅黑" w:eastAsia="微软雅黑" w:hAnsi="微软雅黑"/>
          <w:b/>
          <w:bCs/>
          <w:sz w:val="24"/>
          <w:szCs w:val="24"/>
        </w:rPr>
        <w:t>方负责</w:t>
      </w:r>
      <w:r w:rsidR="00DB60D4">
        <w:rPr>
          <w:rFonts w:ascii="微软雅黑" w:eastAsia="微软雅黑" w:hAnsi="微软雅黑" w:hint="eastAsia"/>
          <w:b/>
          <w:bCs/>
          <w:sz w:val="24"/>
          <w:szCs w:val="24"/>
        </w:rPr>
        <w:t>协</w:t>
      </w:r>
      <w:r w:rsidR="00DB60D4">
        <w:rPr>
          <w:rFonts w:ascii="微软雅黑" w:eastAsia="微软雅黑" w:hAnsi="微软雅黑"/>
          <w:b/>
          <w:bCs/>
          <w:sz w:val="24"/>
          <w:szCs w:val="24"/>
        </w:rPr>
        <w:t>助办理免税手续</w:t>
      </w:r>
      <w:r w:rsidR="00DB60D4">
        <w:rPr>
          <w:rFonts w:ascii="微软雅黑" w:eastAsia="微软雅黑" w:hAnsi="微软雅黑" w:hint="eastAsia"/>
          <w:b/>
          <w:bCs/>
          <w:sz w:val="24"/>
          <w:szCs w:val="24"/>
        </w:rPr>
        <w:t>；若</w:t>
      </w:r>
      <w:r w:rsidR="00DB60D4">
        <w:rPr>
          <w:rFonts w:ascii="微软雅黑" w:eastAsia="微软雅黑" w:hAnsi="微软雅黑"/>
          <w:b/>
          <w:bCs/>
          <w:sz w:val="24"/>
          <w:szCs w:val="24"/>
        </w:rPr>
        <w:t>不</w:t>
      </w:r>
      <w:r w:rsidR="00DB60D4">
        <w:rPr>
          <w:rFonts w:ascii="微软雅黑" w:eastAsia="微软雅黑" w:hAnsi="微软雅黑" w:hint="eastAsia"/>
          <w:b/>
          <w:bCs/>
          <w:sz w:val="24"/>
          <w:szCs w:val="24"/>
        </w:rPr>
        <w:t>能</w:t>
      </w:r>
      <w:r w:rsidR="00DB60D4">
        <w:rPr>
          <w:rFonts w:ascii="微软雅黑" w:eastAsia="微软雅黑" w:hAnsi="微软雅黑"/>
          <w:b/>
          <w:bCs/>
          <w:sz w:val="24"/>
          <w:szCs w:val="24"/>
        </w:rPr>
        <w:t>办理成功</w:t>
      </w:r>
      <w:r w:rsidR="00DB60D4">
        <w:rPr>
          <w:rFonts w:ascii="微软雅黑" w:eastAsia="微软雅黑" w:hAnsi="微软雅黑" w:hint="eastAsia"/>
          <w:b/>
          <w:bCs/>
          <w:sz w:val="24"/>
          <w:szCs w:val="24"/>
        </w:rPr>
        <w:t>，供方或采购方能承担则项目继续进行，供方不愿意承担和采购方不能承担（</w:t>
      </w:r>
      <w:proofErr w:type="gramStart"/>
      <w:r w:rsidR="00DB60D4">
        <w:rPr>
          <w:rFonts w:ascii="微软雅黑" w:eastAsia="微软雅黑" w:hAnsi="微软雅黑" w:hint="eastAsia"/>
          <w:b/>
          <w:bCs/>
          <w:sz w:val="24"/>
          <w:szCs w:val="24"/>
        </w:rPr>
        <w:t>指超本</w:t>
      </w:r>
      <w:proofErr w:type="gramEnd"/>
      <w:r w:rsidR="00DB60D4">
        <w:rPr>
          <w:rFonts w:ascii="微软雅黑" w:eastAsia="微软雅黑" w:hAnsi="微软雅黑" w:hint="eastAsia"/>
          <w:b/>
          <w:bCs/>
          <w:sz w:val="24"/>
          <w:szCs w:val="24"/>
        </w:rPr>
        <w:t>项目公布的预算）时，采购方可依照</w:t>
      </w:r>
      <w:r w:rsidR="00726A48">
        <w:rPr>
          <w:rFonts w:ascii="微软雅黑" w:eastAsia="微软雅黑" w:hAnsi="微软雅黑" w:hint="eastAsia"/>
          <w:b/>
          <w:bCs/>
          <w:sz w:val="24"/>
          <w:szCs w:val="24"/>
        </w:rPr>
        <w:t>招标</w:t>
      </w:r>
      <w:r w:rsidR="00DB60D4">
        <w:rPr>
          <w:rFonts w:ascii="微软雅黑" w:eastAsia="微软雅黑" w:hAnsi="微软雅黑" w:hint="eastAsia"/>
          <w:b/>
          <w:bCs/>
          <w:sz w:val="24"/>
          <w:szCs w:val="24"/>
        </w:rPr>
        <w:t>文件另行选定厂商或另行组织采购。</w:t>
      </w:r>
    </w:p>
    <w:p w14:paraId="494532A4" w14:textId="77777777" w:rsidR="005C41E3" w:rsidRPr="007F26E3" w:rsidRDefault="005C41E3">
      <w:pPr>
        <w:widowControl/>
        <w:spacing w:line="360" w:lineRule="auto"/>
        <w:ind w:firstLineChars="200" w:firstLine="480"/>
        <w:jc w:val="left"/>
        <w:rPr>
          <w:rFonts w:ascii="宋体" w:hAnsi="宋体" w:cs="宋体"/>
          <w:sz w:val="24"/>
          <w:szCs w:val="24"/>
        </w:rPr>
      </w:pPr>
    </w:p>
    <w:p w14:paraId="7EB490E5" w14:textId="77777777" w:rsidR="00341941" w:rsidRPr="007E673C" w:rsidRDefault="00ED0C81" w:rsidP="007E673C">
      <w:pPr>
        <w:pStyle w:val="aff0"/>
        <w:snapToGrid w:val="0"/>
        <w:spacing w:line="360" w:lineRule="auto"/>
        <w:ind w:firstLine="482"/>
        <w:jc w:val="left"/>
        <w:rPr>
          <w:b/>
          <w:color w:val="000000" w:themeColor="text1"/>
          <w:sz w:val="24"/>
          <w:szCs w:val="24"/>
        </w:rPr>
      </w:pPr>
      <w:bookmarkStart w:id="50" w:name="_Toc465269244"/>
      <w:r w:rsidRPr="007E673C">
        <w:rPr>
          <w:rFonts w:hint="eastAsia"/>
          <w:b/>
          <w:color w:val="000000" w:themeColor="text1"/>
          <w:sz w:val="24"/>
          <w:szCs w:val="24"/>
        </w:rPr>
        <w:t>（四）投标货币</w:t>
      </w:r>
      <w:bookmarkEnd w:id="50"/>
    </w:p>
    <w:p w14:paraId="7027A0CB" w14:textId="77777777" w:rsidR="00341941" w:rsidRDefault="00ED0C81">
      <w:pPr>
        <w:widowControl/>
        <w:spacing w:line="360" w:lineRule="auto"/>
        <w:ind w:firstLine="567"/>
        <w:jc w:val="left"/>
        <w:rPr>
          <w:rFonts w:ascii="宋体"/>
          <w:sz w:val="24"/>
          <w:szCs w:val="24"/>
        </w:rPr>
      </w:pPr>
      <w:r>
        <w:rPr>
          <w:rFonts w:ascii="宋体" w:hAnsi="宋体" w:cs="宋体"/>
          <w:sz w:val="24"/>
          <w:szCs w:val="24"/>
        </w:rPr>
        <w:lastRenderedPageBreak/>
        <w:t>1.</w:t>
      </w:r>
      <w:r>
        <w:rPr>
          <w:rFonts w:ascii="宋体" w:hAnsi="宋体" w:cs="宋体" w:hint="eastAsia"/>
          <w:sz w:val="24"/>
          <w:szCs w:val="24"/>
        </w:rPr>
        <w:t>投标人从中华人民共和国关境内提供的货物和服务须用人民币报价；</w:t>
      </w:r>
    </w:p>
    <w:p w14:paraId="3B507279" w14:textId="77777777" w:rsidR="00341941" w:rsidRDefault="00ED0C81">
      <w:pPr>
        <w:widowControl/>
        <w:spacing w:line="360" w:lineRule="auto"/>
        <w:ind w:firstLine="567"/>
        <w:jc w:val="left"/>
        <w:rPr>
          <w:rFonts w:ascii="宋体"/>
          <w:sz w:val="24"/>
          <w:szCs w:val="24"/>
        </w:rPr>
      </w:pPr>
      <w:r>
        <w:rPr>
          <w:rFonts w:ascii="宋体" w:hAnsi="宋体" w:cs="宋体"/>
          <w:sz w:val="24"/>
          <w:szCs w:val="24"/>
        </w:rPr>
        <w:t>2.</w:t>
      </w:r>
      <w:r>
        <w:rPr>
          <w:rFonts w:ascii="宋体" w:hAnsi="宋体" w:cs="宋体" w:hint="eastAsia"/>
          <w:sz w:val="24"/>
          <w:szCs w:val="24"/>
        </w:rPr>
        <w:t>投标人从中华人民共和国关境外提供的货物和服务以美元或国际主要流通货币报价。</w:t>
      </w:r>
    </w:p>
    <w:p w14:paraId="184466FF" w14:textId="77777777" w:rsidR="00341941" w:rsidRPr="007E673C" w:rsidRDefault="00ED0C81" w:rsidP="007E673C">
      <w:pPr>
        <w:pStyle w:val="aff0"/>
        <w:snapToGrid w:val="0"/>
        <w:spacing w:line="360" w:lineRule="auto"/>
        <w:ind w:firstLine="482"/>
        <w:jc w:val="left"/>
        <w:rPr>
          <w:b/>
          <w:color w:val="000000" w:themeColor="text1"/>
          <w:sz w:val="24"/>
          <w:szCs w:val="24"/>
        </w:rPr>
      </w:pPr>
      <w:bookmarkStart w:id="51" w:name="_Toc465269245"/>
      <w:r w:rsidRPr="007E673C">
        <w:rPr>
          <w:rFonts w:hint="eastAsia"/>
          <w:b/>
          <w:color w:val="000000" w:themeColor="text1"/>
          <w:sz w:val="24"/>
          <w:szCs w:val="24"/>
        </w:rPr>
        <w:t>（五）证明投标人有资格履行合同的文件</w:t>
      </w:r>
      <w:bookmarkEnd w:id="51"/>
    </w:p>
    <w:p w14:paraId="133012B7"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1. </w:t>
      </w:r>
      <w:r>
        <w:rPr>
          <w:rFonts w:ascii="宋体" w:hAnsi="宋体" w:cs="宋体" w:hint="eastAsia"/>
          <w:sz w:val="24"/>
          <w:szCs w:val="24"/>
        </w:rPr>
        <w:t>投标人应按规定提交证明其有资格参加投标和中标后有能力履行合同的文件，并作为其投标文件的组成部分。</w:t>
      </w:r>
    </w:p>
    <w:p w14:paraId="364AB44C" w14:textId="77777777"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投标人提交的在中标后有资格履行合同的证明文件应</w:t>
      </w:r>
      <w:r w:rsidR="002258DF">
        <w:rPr>
          <w:rFonts w:ascii="宋体" w:hAnsi="宋体" w:cs="宋体" w:hint="eastAsia"/>
          <w:sz w:val="24"/>
          <w:szCs w:val="24"/>
        </w:rPr>
        <w:t>满足招标文件规定</w:t>
      </w:r>
      <w:r>
        <w:rPr>
          <w:rFonts w:ascii="宋体" w:hAnsi="宋体" w:cs="宋体" w:hint="eastAsia"/>
          <w:sz w:val="24"/>
          <w:szCs w:val="24"/>
        </w:rPr>
        <w:t>。</w:t>
      </w:r>
    </w:p>
    <w:p w14:paraId="6AF39BD4" w14:textId="77777777"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 xml:space="preserve">2.1 </w:t>
      </w:r>
      <w:r>
        <w:rPr>
          <w:rFonts w:ascii="宋体" w:hAnsi="宋体" w:cs="宋体" w:hint="eastAsia"/>
          <w:sz w:val="24"/>
          <w:szCs w:val="24"/>
        </w:rPr>
        <w:t>投标人已具备履行合同所需的财务、技术、生产和供货能力，包括为了履行服务进行人员配置的能力。</w:t>
      </w:r>
    </w:p>
    <w:p w14:paraId="1EADF427"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2.2 </w:t>
      </w:r>
      <w:r>
        <w:rPr>
          <w:rFonts w:ascii="宋体" w:hAnsi="宋体" w:cs="宋体" w:hint="eastAsia"/>
          <w:sz w:val="24"/>
          <w:szCs w:val="24"/>
        </w:rPr>
        <w:t>营</w:t>
      </w:r>
      <w:r w:rsidR="008A33CF">
        <w:rPr>
          <w:rFonts w:ascii="宋体" w:hAnsi="宋体" w:cs="宋体" w:hint="eastAsia"/>
          <w:sz w:val="24"/>
          <w:szCs w:val="24"/>
        </w:rPr>
        <w:t>业执照、税务登记证、组织机构代码证和国家管理部门签发的销售许可（若</w:t>
      </w:r>
      <w:r w:rsidR="000A5F00">
        <w:rPr>
          <w:rFonts w:ascii="宋体" w:hAnsi="宋体" w:cs="宋体" w:hint="eastAsia"/>
          <w:sz w:val="24"/>
          <w:szCs w:val="24"/>
        </w:rPr>
        <w:t>必须</w:t>
      </w:r>
      <w:r w:rsidR="008A33CF">
        <w:rPr>
          <w:rFonts w:ascii="宋体" w:hAnsi="宋体" w:cs="宋体" w:hint="eastAsia"/>
          <w:sz w:val="24"/>
          <w:szCs w:val="24"/>
        </w:rPr>
        <w:t>）</w:t>
      </w:r>
      <w:r>
        <w:rPr>
          <w:rFonts w:ascii="宋体" w:hAnsi="宋体" w:cs="宋体" w:hint="eastAsia"/>
          <w:sz w:val="24"/>
          <w:szCs w:val="24"/>
        </w:rPr>
        <w:t>复印件加盖公章。</w:t>
      </w:r>
    </w:p>
    <w:p w14:paraId="127C3172"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2.3</w:t>
      </w:r>
      <w:r>
        <w:rPr>
          <w:rFonts w:ascii="宋体" w:hAnsi="宋体" w:cs="宋体" w:hint="eastAsia"/>
          <w:sz w:val="24"/>
          <w:szCs w:val="24"/>
        </w:rPr>
        <w:t>有关授权代理人的资料和制造商的授权书（若投标人为进口设备代理商）等。</w:t>
      </w:r>
    </w:p>
    <w:p w14:paraId="41819B82" w14:textId="77777777" w:rsidR="00341941" w:rsidRPr="007E673C" w:rsidRDefault="00ED0C81" w:rsidP="007E673C">
      <w:pPr>
        <w:pStyle w:val="aff0"/>
        <w:snapToGrid w:val="0"/>
        <w:spacing w:line="360" w:lineRule="auto"/>
        <w:ind w:firstLine="482"/>
        <w:jc w:val="left"/>
        <w:rPr>
          <w:b/>
          <w:color w:val="000000" w:themeColor="text1"/>
          <w:sz w:val="24"/>
          <w:szCs w:val="24"/>
        </w:rPr>
      </w:pPr>
      <w:bookmarkStart w:id="52" w:name="_Toc465269246"/>
      <w:r w:rsidRPr="007E673C">
        <w:rPr>
          <w:rFonts w:hint="eastAsia"/>
          <w:b/>
          <w:color w:val="000000" w:themeColor="text1"/>
          <w:sz w:val="24"/>
          <w:szCs w:val="24"/>
        </w:rPr>
        <w:t>（六）证明货物的合格性和符合招标文件规定的文件</w:t>
      </w:r>
      <w:bookmarkEnd w:id="52"/>
    </w:p>
    <w:p w14:paraId="2437B3CD"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投标人应提交证明其拟提供的货物及相关服务符合招标文件规定的文件，包括</w:t>
      </w:r>
      <w:r>
        <w:rPr>
          <w:rFonts w:ascii="宋体" w:hAnsi="宋体" w:cs="宋体" w:hint="eastAsia"/>
          <w:spacing w:val="-4"/>
          <w:sz w:val="24"/>
          <w:szCs w:val="24"/>
        </w:rPr>
        <w:t>投标报价表中所列</w:t>
      </w:r>
      <w:r>
        <w:rPr>
          <w:rFonts w:ascii="宋体" w:hAnsi="宋体" w:cs="宋体" w:hint="eastAsia"/>
          <w:sz w:val="24"/>
          <w:szCs w:val="24"/>
        </w:rPr>
        <w:t>对货物原产地的说明，作为其投标文件的一部分。</w:t>
      </w:r>
    </w:p>
    <w:p w14:paraId="07F996B1"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cs="宋体"/>
          <w:sz w:val="24"/>
          <w:szCs w:val="24"/>
        </w:rPr>
        <w:t>.</w:t>
      </w:r>
      <w:r>
        <w:rPr>
          <w:rFonts w:ascii="宋体" w:hAnsi="宋体" w:cs="宋体" w:hint="eastAsia"/>
          <w:sz w:val="24"/>
          <w:szCs w:val="24"/>
        </w:rPr>
        <w:t>证明货物及相关服务与招标文件的要求相一致的文件，可以是文字资料、图纸、数据和实物，包括如下：</w:t>
      </w:r>
    </w:p>
    <w:p w14:paraId="0D16C844"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2.1 </w:t>
      </w:r>
      <w:r>
        <w:rPr>
          <w:rFonts w:ascii="宋体" w:hAnsi="宋体" w:cs="宋体" w:hint="eastAsia"/>
          <w:sz w:val="24"/>
          <w:szCs w:val="24"/>
        </w:rPr>
        <w:t>货物的型号、规格；</w:t>
      </w:r>
    </w:p>
    <w:p w14:paraId="3E0D8283" w14:textId="77777777"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2.2 </w:t>
      </w:r>
      <w:r>
        <w:rPr>
          <w:rFonts w:ascii="宋体" w:hAnsi="宋体" w:cs="宋体" w:hint="eastAsia"/>
          <w:color w:val="000000" w:themeColor="text1"/>
          <w:sz w:val="24"/>
          <w:szCs w:val="24"/>
        </w:rPr>
        <w:t>货物主要技术指标和性能的详细说明（提供有关部门出具的检验报告，如果“</w:t>
      </w:r>
      <w:r w:rsidR="00C6309C">
        <w:rPr>
          <w:rFonts w:ascii="宋体" w:hAnsi="宋体" w:cs="宋体" w:hint="eastAsia"/>
          <w:sz w:val="24"/>
          <w:szCs w:val="24"/>
        </w:rPr>
        <w:t>项目技术规格、数量及质量</w:t>
      </w:r>
      <w:r>
        <w:rPr>
          <w:rFonts w:ascii="宋体" w:hAnsi="宋体" w:cs="宋体" w:hint="eastAsia"/>
          <w:sz w:val="24"/>
          <w:szCs w:val="24"/>
        </w:rPr>
        <w:t>要求</w:t>
      </w:r>
      <w:r>
        <w:rPr>
          <w:rFonts w:ascii="宋体" w:hAnsi="宋体" w:cs="宋体" w:hint="eastAsia"/>
          <w:color w:val="000000" w:themeColor="text1"/>
          <w:sz w:val="24"/>
          <w:szCs w:val="24"/>
        </w:rPr>
        <w:t>”要求的话）；</w:t>
      </w:r>
    </w:p>
    <w:p w14:paraId="2754C311"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2.3 </w:t>
      </w:r>
      <w:r>
        <w:rPr>
          <w:rFonts w:ascii="宋体" w:hAnsi="宋体" w:cs="宋体" w:hint="eastAsia"/>
          <w:sz w:val="24"/>
          <w:szCs w:val="24"/>
        </w:rPr>
        <w:t>详细的合同项下提供货物及相关服务的执行时间表及其实施措施，明确标注</w:t>
      </w:r>
      <w:proofErr w:type="gramStart"/>
      <w:r>
        <w:rPr>
          <w:rFonts w:ascii="宋体" w:hAnsi="宋体" w:cs="宋体" w:hint="eastAsia"/>
          <w:sz w:val="24"/>
          <w:szCs w:val="24"/>
        </w:rPr>
        <w:t>出影响</w:t>
      </w:r>
      <w:proofErr w:type="gramEnd"/>
      <w:r>
        <w:rPr>
          <w:rFonts w:ascii="宋体" w:hAnsi="宋体" w:cs="宋体" w:hint="eastAsia"/>
          <w:sz w:val="24"/>
          <w:szCs w:val="24"/>
        </w:rPr>
        <w:t>合同执行的关键时间及因素；</w:t>
      </w:r>
    </w:p>
    <w:p w14:paraId="79CC3718"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color w:val="000000" w:themeColor="text1"/>
          <w:sz w:val="24"/>
          <w:szCs w:val="24"/>
        </w:rPr>
        <w:t xml:space="preserve">2.4 </w:t>
      </w:r>
      <w:r>
        <w:rPr>
          <w:rFonts w:ascii="宋体" w:hAnsi="宋体" w:cs="宋体" w:hint="eastAsia"/>
          <w:color w:val="000000" w:themeColor="text1"/>
          <w:sz w:val="24"/>
          <w:szCs w:val="24"/>
        </w:rPr>
        <w:t>货物从买方开始使用采购人在《商务要求》规定的保质期内正常、连续</w:t>
      </w:r>
      <w:r>
        <w:rPr>
          <w:rFonts w:ascii="宋体" w:hAnsi="宋体" w:cs="宋体" w:hint="eastAsia"/>
          <w:sz w:val="24"/>
          <w:szCs w:val="24"/>
        </w:rPr>
        <w:t>地使用货物所必需的备品备件、专用工具的清单，包括其货源及现行价格；</w:t>
      </w:r>
    </w:p>
    <w:p w14:paraId="2A6A7E58"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2.5 </w:t>
      </w:r>
      <w:r>
        <w:rPr>
          <w:rFonts w:ascii="宋体" w:hAnsi="宋体" w:cs="宋体" w:hint="eastAsia"/>
          <w:sz w:val="24"/>
          <w:szCs w:val="24"/>
        </w:rPr>
        <w:t>对照招标文件要求的技术规格，投标人逐条说明所提供的货物及相关服务已对招标文件中的技术规格</w:t>
      </w:r>
      <w:proofErr w:type="gramStart"/>
      <w:r>
        <w:rPr>
          <w:rFonts w:ascii="宋体" w:hAnsi="宋体" w:cs="宋体" w:hint="eastAsia"/>
          <w:sz w:val="24"/>
          <w:szCs w:val="24"/>
        </w:rPr>
        <w:t>作出</w:t>
      </w:r>
      <w:proofErr w:type="gramEnd"/>
      <w:r>
        <w:rPr>
          <w:rFonts w:ascii="宋体" w:hAnsi="宋体" w:cs="宋体" w:hint="eastAsia"/>
          <w:sz w:val="24"/>
          <w:szCs w:val="24"/>
        </w:rPr>
        <w:t>了实质性的响应；或申明与技术规格条文的偏差和例外。对于有具体参数要求的指标，投标人必须提供所投货物的具体参数值。</w:t>
      </w:r>
    </w:p>
    <w:p w14:paraId="527DBBBA" w14:textId="77777777" w:rsidR="00341941" w:rsidRPr="00D06EBB"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sz w:val="24"/>
          <w:szCs w:val="24"/>
        </w:rPr>
        <w:t>3.</w:t>
      </w:r>
      <w:r w:rsidRPr="00D06EBB">
        <w:rPr>
          <w:rFonts w:ascii="宋体" w:hAnsi="宋体" w:cs="宋体" w:hint="eastAsia"/>
          <w:b/>
          <w:color w:val="000000" w:themeColor="text1"/>
          <w:sz w:val="24"/>
          <w:szCs w:val="24"/>
        </w:rPr>
        <w:t>投标人在阐述投标人须知（第三条第</w:t>
      </w:r>
      <w:r w:rsidR="00D06EBB" w:rsidRPr="00D06EBB">
        <w:rPr>
          <w:rFonts w:ascii="宋体" w:hAnsi="宋体" w:cs="宋体" w:hint="eastAsia"/>
          <w:b/>
          <w:color w:val="000000" w:themeColor="text1"/>
          <w:sz w:val="24"/>
          <w:szCs w:val="24"/>
        </w:rPr>
        <w:t>六</w:t>
      </w:r>
      <w:r w:rsidRPr="00D06EBB">
        <w:rPr>
          <w:rFonts w:ascii="宋体" w:hAnsi="宋体" w:cs="宋体" w:hint="eastAsia"/>
          <w:b/>
          <w:color w:val="000000" w:themeColor="text1"/>
          <w:sz w:val="24"/>
          <w:szCs w:val="24"/>
        </w:rPr>
        <w:t>之</w:t>
      </w:r>
      <w:r w:rsidRPr="00D06EBB">
        <w:rPr>
          <w:rFonts w:ascii="宋体" w:hAnsi="宋体" w:cs="宋体"/>
          <w:b/>
          <w:color w:val="000000" w:themeColor="text1"/>
          <w:sz w:val="24"/>
          <w:szCs w:val="24"/>
        </w:rPr>
        <w:t xml:space="preserve"> </w:t>
      </w:r>
      <w:r w:rsidRPr="00D06EBB">
        <w:rPr>
          <w:rFonts w:ascii="宋体" w:hAnsi="宋体" w:cs="宋体" w:hint="eastAsia"/>
          <w:b/>
          <w:color w:val="000000" w:themeColor="text1"/>
          <w:sz w:val="24"/>
          <w:szCs w:val="24"/>
        </w:rPr>
        <w:t>2.2款）时应注意：招标文件在技术规格中指出的工艺、材料和设备标准以及参照的品牌或型号仅</w:t>
      </w:r>
      <w:proofErr w:type="gramStart"/>
      <w:r w:rsidRPr="00D06EBB">
        <w:rPr>
          <w:rFonts w:ascii="宋体" w:hAnsi="宋体" w:cs="宋体" w:hint="eastAsia"/>
          <w:b/>
          <w:color w:val="000000" w:themeColor="text1"/>
          <w:sz w:val="24"/>
          <w:szCs w:val="24"/>
        </w:rPr>
        <w:t>起说明</w:t>
      </w:r>
      <w:proofErr w:type="gramEnd"/>
      <w:r w:rsidRPr="00D06EBB">
        <w:rPr>
          <w:rFonts w:ascii="宋体" w:hAnsi="宋体" w:cs="宋体" w:hint="eastAsia"/>
          <w:b/>
          <w:color w:val="000000" w:themeColor="text1"/>
          <w:sz w:val="24"/>
          <w:szCs w:val="24"/>
        </w:rPr>
        <w:t>作用，并没有任何限制性。投标人在投标中可以选用替代标准、品牌或型号，但这些替代要实质上相当（或优）于招标文件技术规格的要求。</w:t>
      </w:r>
    </w:p>
    <w:p w14:paraId="3C97AC88" w14:textId="77777777" w:rsidR="00341941" w:rsidRDefault="00ED0C81">
      <w:pPr>
        <w:widowControl/>
        <w:spacing w:line="360" w:lineRule="auto"/>
        <w:ind w:firstLineChars="200" w:firstLine="480"/>
        <w:jc w:val="left"/>
        <w:rPr>
          <w:rFonts w:ascii="宋体" w:hAnsi="宋体"/>
          <w:sz w:val="24"/>
          <w:szCs w:val="24"/>
        </w:rPr>
      </w:pPr>
      <w:r>
        <w:rPr>
          <w:rFonts w:ascii="宋体" w:hAnsi="宋体" w:hint="eastAsia"/>
          <w:sz w:val="24"/>
          <w:szCs w:val="24"/>
        </w:rPr>
        <w:lastRenderedPageBreak/>
        <w:t>4.投标文件和投标产品应符合我国有关法律法规、强制认证标准、国家关于安全、卫生、环保、质量、能耗、社会责任等有关规定以及国际公认的科学理论。否则，该投标将被拒绝。</w:t>
      </w:r>
      <w:r>
        <w:rPr>
          <w:rFonts w:ascii="宋体" w:hAnsi="宋体"/>
          <w:sz w:val="24"/>
          <w:szCs w:val="24"/>
        </w:rPr>
        <w:t>如该货物需要办理出口许可证等相关出口手续或/和该货物属于对中国限制出口的，投标人必须在投标文件中明确需要采购人协助提供的资料明细。由于出口许可证或/和限制出口的原因导致延迟交货或不能履行合同</w:t>
      </w:r>
      <w:r w:rsidR="00A614C9">
        <w:rPr>
          <w:rFonts w:ascii="宋体" w:hAnsi="宋体"/>
          <w:sz w:val="24"/>
          <w:szCs w:val="24"/>
        </w:rPr>
        <w:t>的</w:t>
      </w:r>
      <w:r>
        <w:rPr>
          <w:rFonts w:ascii="宋体" w:hAnsi="宋体"/>
          <w:sz w:val="24"/>
          <w:szCs w:val="24"/>
        </w:rPr>
        <w:t>，责任由投标人承担。</w:t>
      </w:r>
    </w:p>
    <w:p w14:paraId="21C2AEB5" w14:textId="77777777" w:rsidR="00926670" w:rsidRDefault="00926670" w:rsidP="00926670">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中标人须保证合同货物在接收试验时各项技术参数满足合同要求，须保证合同项下所供货物是全新的、未使用过的，是最新或目前的型号。除非采购文件另有规定，货物应含有设计上和材料的全部最新改进。中标人须进一步保证合同货物不会因设计、材料、工艺的原因而有任何故障和缺陷（由于按采购人的要求设计或按采购人的规格提供的材料所产生的缺陷除外），或者没有因中标人的行为或疏忽而产生的缺陷，这些缺陷是所供货物在最终目的地国家现行条件下正常使用可能产生的。中标人应保证提交的技术文件、图纸的完整、清楚和正确，达到合同货物设计、安装、运行和维护要求。在合同货物安装、调试、接收试验期间，如发现因中标</w:t>
      </w:r>
      <w:proofErr w:type="gramStart"/>
      <w:r>
        <w:rPr>
          <w:rFonts w:ascii="宋体" w:hAnsi="宋体" w:cs="宋体" w:hint="eastAsia"/>
          <w:sz w:val="24"/>
          <w:szCs w:val="24"/>
        </w:rPr>
        <w:t>人原因</w:t>
      </w:r>
      <w:proofErr w:type="gramEnd"/>
      <w:r>
        <w:rPr>
          <w:rFonts w:ascii="宋体" w:hAnsi="宋体" w:cs="宋体" w:hint="eastAsia"/>
          <w:sz w:val="24"/>
          <w:szCs w:val="24"/>
        </w:rPr>
        <w:t>造成的合同货物的缺陷或损坏，中标人须尽快免费更换和修复并补偿给采购人造成的一切直接损失。中标人须承担此项更换和修复工作的一切风险和费用。</w:t>
      </w:r>
    </w:p>
    <w:p w14:paraId="44B50C4D" w14:textId="77777777" w:rsidR="00926670" w:rsidRDefault="00926670" w:rsidP="00926670">
      <w:pPr>
        <w:widowControl/>
        <w:spacing w:line="360" w:lineRule="auto"/>
        <w:ind w:firstLine="315"/>
        <w:jc w:val="left"/>
        <w:rPr>
          <w:rFonts w:ascii="宋体"/>
          <w:sz w:val="24"/>
          <w:szCs w:val="24"/>
        </w:rPr>
      </w:pPr>
      <w:r>
        <w:rPr>
          <w:rFonts w:ascii="宋体" w:hAnsi="宋体" w:cs="宋体" w:hint="eastAsia"/>
          <w:sz w:val="24"/>
          <w:szCs w:val="24"/>
        </w:rPr>
        <w:t xml:space="preserve"> 6</w:t>
      </w:r>
      <w:r>
        <w:rPr>
          <w:rFonts w:ascii="宋体" w:hAnsi="宋体" w:cs="宋体"/>
          <w:sz w:val="24"/>
          <w:szCs w:val="24"/>
        </w:rPr>
        <w:t>.</w:t>
      </w:r>
      <w:r>
        <w:rPr>
          <w:rFonts w:ascii="宋体" w:hAnsi="宋体" w:cs="宋体" w:hint="eastAsia"/>
          <w:sz w:val="24"/>
          <w:szCs w:val="24"/>
        </w:rPr>
        <w:t>中标人须</w:t>
      </w:r>
      <w:proofErr w:type="gramStart"/>
      <w:r>
        <w:rPr>
          <w:rFonts w:ascii="宋体" w:hAnsi="宋体" w:cs="宋体" w:hint="eastAsia"/>
          <w:sz w:val="24"/>
          <w:szCs w:val="24"/>
        </w:rPr>
        <w:t>保证至货到</w:t>
      </w:r>
      <w:proofErr w:type="gramEnd"/>
      <w:r>
        <w:rPr>
          <w:rFonts w:ascii="宋体" w:hAnsi="宋体" w:cs="宋体" w:hint="eastAsia"/>
          <w:sz w:val="24"/>
          <w:szCs w:val="24"/>
        </w:rPr>
        <w:t>用户指定安装地点时止，进口货物制造出厂日期不大于十二个月，国内货物制造出厂日期不大于六个月。任何超出此期限要求的，投标时须在《投标明细报价表》的备注中予以特别声明。制造出厂日期</w:t>
      </w:r>
      <w:r w:rsidRPr="00921C49">
        <w:rPr>
          <w:rFonts w:ascii="宋体" w:hAnsi="宋体" w:cs="宋体" w:hint="eastAsia"/>
          <w:b/>
          <w:sz w:val="24"/>
          <w:szCs w:val="24"/>
        </w:rPr>
        <w:t>超出规定要求而未声明的</w:t>
      </w:r>
      <w:r>
        <w:rPr>
          <w:rFonts w:ascii="宋体" w:hAnsi="宋体" w:cs="宋体" w:hint="eastAsia"/>
          <w:sz w:val="24"/>
          <w:szCs w:val="24"/>
        </w:rPr>
        <w:t>，采购人有权酌情处理，包括但不限于视中标人为虚假响应、中止合同或扣付中标价</w:t>
      </w:r>
      <w:r>
        <w:rPr>
          <w:rFonts w:ascii="宋体" w:hAnsi="宋体" w:cs="宋体"/>
          <w:sz w:val="24"/>
          <w:szCs w:val="24"/>
        </w:rPr>
        <w:t xml:space="preserve"> 10%</w:t>
      </w:r>
      <w:r>
        <w:rPr>
          <w:rFonts w:ascii="宋体" w:hAnsi="宋体" w:cs="宋体" w:hint="eastAsia"/>
          <w:sz w:val="24"/>
          <w:szCs w:val="24"/>
        </w:rPr>
        <w:t>以上金额等。供应商所提供的货物必须符合国家有关标准。国内生产的货物须提供产品质量检验合格证明；进口货物属于《实施质量许可制度的进口商品目录》内的商品，必须获得国家商检局签发的“</w:t>
      </w:r>
      <w:r>
        <w:rPr>
          <w:rFonts w:ascii="宋体" w:hAnsi="宋体" w:cs="宋体"/>
          <w:sz w:val="24"/>
          <w:szCs w:val="24"/>
        </w:rPr>
        <w:t xml:space="preserve"> </w:t>
      </w:r>
      <w:r>
        <w:rPr>
          <w:rFonts w:ascii="宋体" w:hAnsi="宋体" w:cs="宋体" w:hint="eastAsia"/>
          <w:sz w:val="24"/>
          <w:szCs w:val="24"/>
        </w:rPr>
        <w:t>进口商品安全质量许可证书”及《安全标志》</w:t>
      </w:r>
      <w:r w:rsidRPr="00BD67F1">
        <w:rPr>
          <w:rFonts w:ascii="宋体" w:hAnsi="宋体" w:cs="宋体" w:hint="eastAsia"/>
          <w:sz w:val="24"/>
          <w:szCs w:val="24"/>
        </w:rPr>
        <w:t>，</w:t>
      </w:r>
      <w:r>
        <w:rPr>
          <w:rFonts w:ascii="宋体" w:hAnsi="宋体" w:cs="宋体" w:hint="eastAsia"/>
          <w:sz w:val="24"/>
          <w:szCs w:val="24"/>
        </w:rPr>
        <w:t>属于《实施质量许可制度的进口商品目录》外的商品，须提供商检机构或有关检验机构的检验合格通知单或者生产厂商的质量检验合格证明。</w:t>
      </w:r>
    </w:p>
    <w:p w14:paraId="70A5C8CD" w14:textId="77777777" w:rsidR="00341941" w:rsidRPr="007E673C" w:rsidRDefault="00ED0C81" w:rsidP="007E673C">
      <w:pPr>
        <w:pStyle w:val="aff0"/>
        <w:snapToGrid w:val="0"/>
        <w:spacing w:line="360" w:lineRule="auto"/>
        <w:ind w:firstLine="482"/>
        <w:jc w:val="left"/>
        <w:rPr>
          <w:b/>
          <w:color w:val="000000" w:themeColor="text1"/>
          <w:sz w:val="24"/>
          <w:szCs w:val="24"/>
        </w:rPr>
      </w:pPr>
      <w:bookmarkStart w:id="53" w:name="_Toc465269247"/>
      <w:r w:rsidRPr="007E673C">
        <w:rPr>
          <w:rFonts w:hint="eastAsia"/>
          <w:b/>
          <w:color w:val="000000" w:themeColor="text1"/>
          <w:sz w:val="24"/>
          <w:szCs w:val="24"/>
        </w:rPr>
        <w:t>（七）知识产权和专利权</w:t>
      </w:r>
      <w:bookmarkEnd w:id="53"/>
    </w:p>
    <w:p w14:paraId="231550B8"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投标人提供的产品，包括设备、软件、材料（和</w:t>
      </w:r>
      <w:r>
        <w:rPr>
          <w:rFonts w:ascii="宋体" w:hAnsi="宋体" w:cs="宋体"/>
          <w:sz w:val="24"/>
          <w:szCs w:val="24"/>
        </w:rPr>
        <w:t>/</w:t>
      </w:r>
      <w:r>
        <w:rPr>
          <w:rFonts w:ascii="宋体" w:hAnsi="宋体" w:cs="宋体" w:hint="eastAsia"/>
          <w:sz w:val="24"/>
          <w:szCs w:val="24"/>
        </w:rPr>
        <w:t>或耗材）、技术资料要求在中华人民共和国境内拥有合法的使用权和版权；如果采购人在中华人民共和国境内使用该货物或其任何一部分时，有第三方向采购人提出侵犯其专利权、商标权或其它知识产权的主张，该责任由投标人承担。</w:t>
      </w:r>
    </w:p>
    <w:p w14:paraId="03C65A38" w14:textId="77777777" w:rsidR="00341941" w:rsidRPr="00F57D49" w:rsidRDefault="00ED0C81" w:rsidP="00F57D49">
      <w:pPr>
        <w:pStyle w:val="aff0"/>
        <w:snapToGrid w:val="0"/>
        <w:spacing w:line="360" w:lineRule="auto"/>
        <w:ind w:firstLine="482"/>
        <w:jc w:val="left"/>
        <w:rPr>
          <w:b/>
          <w:color w:val="000000" w:themeColor="text1"/>
          <w:sz w:val="24"/>
          <w:szCs w:val="24"/>
        </w:rPr>
      </w:pPr>
      <w:bookmarkStart w:id="54" w:name="_Toc465269248"/>
      <w:r w:rsidRPr="00F57D49">
        <w:rPr>
          <w:rFonts w:hint="eastAsia"/>
          <w:b/>
          <w:color w:val="000000" w:themeColor="text1"/>
          <w:sz w:val="24"/>
          <w:szCs w:val="24"/>
        </w:rPr>
        <w:t>（八）保密</w:t>
      </w:r>
      <w:bookmarkEnd w:id="54"/>
    </w:p>
    <w:p w14:paraId="6B7FD2BC" w14:textId="77777777" w:rsidR="00341941" w:rsidRDefault="00ED0C81">
      <w:pPr>
        <w:widowControl/>
        <w:spacing w:line="360" w:lineRule="auto"/>
        <w:ind w:firstLineChars="230" w:firstLine="552"/>
        <w:jc w:val="left"/>
        <w:rPr>
          <w:rFonts w:ascii="宋体" w:hAnsi="宋体" w:cs="宋体"/>
          <w:sz w:val="24"/>
          <w:szCs w:val="24"/>
        </w:rPr>
      </w:pPr>
      <w:r>
        <w:rPr>
          <w:rFonts w:ascii="宋体" w:hAnsi="宋体" w:cs="宋体" w:hint="eastAsia"/>
          <w:sz w:val="24"/>
          <w:szCs w:val="24"/>
        </w:rPr>
        <w:lastRenderedPageBreak/>
        <w:t>如采购人向投标人提供图纸、详细资料、样品、模型、模件和所有其他资料，这些均被视为保密资料，仅被用于它所规定的用途，除非得到采购人的同意，投标人不能向任何第三方透露。</w:t>
      </w:r>
      <w:bookmarkStart w:id="55" w:name="_Toc465269249"/>
    </w:p>
    <w:p w14:paraId="21C45F93" w14:textId="77777777" w:rsidR="00341941" w:rsidRPr="00A7359A" w:rsidRDefault="00ED0C81" w:rsidP="00A7359A">
      <w:pPr>
        <w:pStyle w:val="aff0"/>
        <w:snapToGrid w:val="0"/>
        <w:spacing w:line="360" w:lineRule="auto"/>
        <w:ind w:firstLine="482"/>
        <w:jc w:val="left"/>
        <w:rPr>
          <w:b/>
          <w:color w:val="000000" w:themeColor="text1"/>
          <w:sz w:val="24"/>
          <w:szCs w:val="24"/>
        </w:rPr>
      </w:pPr>
      <w:bookmarkStart w:id="56" w:name="_Toc465269250"/>
      <w:bookmarkEnd w:id="55"/>
      <w:r w:rsidRPr="00A7359A">
        <w:rPr>
          <w:rFonts w:hint="eastAsia"/>
          <w:b/>
          <w:color w:val="000000" w:themeColor="text1"/>
          <w:sz w:val="24"/>
          <w:szCs w:val="24"/>
        </w:rPr>
        <w:t>（</w:t>
      </w:r>
      <w:r w:rsidR="00845814" w:rsidRPr="00A7359A">
        <w:rPr>
          <w:rFonts w:hint="eastAsia"/>
          <w:b/>
          <w:color w:val="000000" w:themeColor="text1"/>
          <w:sz w:val="24"/>
          <w:szCs w:val="24"/>
        </w:rPr>
        <w:t>九</w:t>
      </w:r>
      <w:r w:rsidRPr="00A7359A">
        <w:rPr>
          <w:rFonts w:hint="eastAsia"/>
          <w:b/>
          <w:color w:val="000000" w:themeColor="text1"/>
          <w:sz w:val="24"/>
          <w:szCs w:val="24"/>
        </w:rPr>
        <w:t>）投标有效期</w:t>
      </w:r>
      <w:bookmarkEnd w:id="56"/>
    </w:p>
    <w:p w14:paraId="059345D3" w14:textId="77777777"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投标文件应在招标邀请函规定的投标截止日后的</w:t>
      </w:r>
      <w:r>
        <w:rPr>
          <w:rFonts w:ascii="宋体" w:hAnsi="宋体" w:cs="宋体"/>
          <w:sz w:val="24"/>
          <w:szCs w:val="24"/>
        </w:rPr>
        <w:t xml:space="preserve">90 </w:t>
      </w:r>
      <w:proofErr w:type="gramStart"/>
      <w:r>
        <w:rPr>
          <w:rFonts w:ascii="宋体" w:hAnsi="宋体" w:cs="宋体" w:hint="eastAsia"/>
          <w:sz w:val="24"/>
          <w:szCs w:val="24"/>
        </w:rPr>
        <w:t>个</w:t>
      </w:r>
      <w:proofErr w:type="gramEnd"/>
      <w:r>
        <w:rPr>
          <w:rFonts w:ascii="宋体" w:hAnsi="宋体" w:cs="宋体" w:hint="eastAsia"/>
          <w:sz w:val="24"/>
          <w:szCs w:val="24"/>
        </w:rPr>
        <w:t>日历日内保持有效。投标有效期短于这个规定期限的，将视为非实质性响应而被拒绝。</w:t>
      </w:r>
    </w:p>
    <w:p w14:paraId="7DEA64B3" w14:textId="77777777"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特殊情况下采购人可在原投标有效期满之前，要求投标人同意延长投标文件的有效期。接受该要求的投标人将不会被要求和允许修正其投标，且本须知中有关投标保证金的返还的规定将在延长了的有效期内继续有效。投标人也可以拒绝采购人的这种要求，其投标保证金将不会被没收。上述要求和答复都应以书面形式提交。</w:t>
      </w:r>
    </w:p>
    <w:p w14:paraId="242617F2" w14:textId="77777777" w:rsidR="00341941" w:rsidRPr="00A7359A" w:rsidRDefault="00ED0C81" w:rsidP="00A7359A">
      <w:pPr>
        <w:pStyle w:val="aff0"/>
        <w:snapToGrid w:val="0"/>
        <w:spacing w:line="360" w:lineRule="auto"/>
        <w:ind w:firstLine="482"/>
        <w:jc w:val="left"/>
        <w:rPr>
          <w:b/>
          <w:color w:val="000000" w:themeColor="text1"/>
          <w:sz w:val="24"/>
          <w:szCs w:val="24"/>
        </w:rPr>
      </w:pPr>
      <w:bookmarkStart w:id="57" w:name="_Toc465269251"/>
      <w:r w:rsidRPr="00A7359A">
        <w:rPr>
          <w:rFonts w:hint="eastAsia"/>
          <w:b/>
          <w:color w:val="000000" w:themeColor="text1"/>
          <w:sz w:val="24"/>
          <w:szCs w:val="24"/>
        </w:rPr>
        <w:t>（十）不允许偏离的条款</w:t>
      </w:r>
      <w:bookmarkEnd w:id="57"/>
    </w:p>
    <w:p w14:paraId="64716E90" w14:textId="77777777"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招标文件中的重要条款不允许偏离，如投标文件中对重要条款有负偏离，则是投标人的风险。不允许负偏离的条款如下。</w:t>
      </w:r>
    </w:p>
    <w:p w14:paraId="6EAB675F" w14:textId="77777777"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1.1第三部分商务条款中带“</w:t>
      </w:r>
      <w:r>
        <w:rPr>
          <w:rFonts w:ascii="宋体" w:hAnsi="宋体" w:cs="宋体"/>
          <w:color w:val="000000" w:themeColor="text1"/>
          <w:sz w:val="24"/>
          <w:szCs w:val="24"/>
        </w:rPr>
        <w:t>*</w:t>
      </w:r>
      <w:r>
        <w:rPr>
          <w:rFonts w:ascii="宋体" w:hAnsi="宋体" w:cs="宋体" w:hint="eastAsia"/>
          <w:color w:val="000000" w:themeColor="text1"/>
          <w:sz w:val="24"/>
          <w:szCs w:val="24"/>
        </w:rPr>
        <w:t>”号的条款；</w:t>
      </w:r>
    </w:p>
    <w:p w14:paraId="40A99847" w14:textId="77777777"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1.2资格文件不允许偏离。</w:t>
      </w:r>
    </w:p>
    <w:p w14:paraId="4543C3DE" w14:textId="77777777" w:rsidR="00691DD7" w:rsidRDefault="00691DD7">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1.3投标文件对招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第二部分“项目技术规格、数量及质量要求”中带</w:t>
      </w:r>
      <w:r>
        <w:rPr>
          <w:rFonts w:ascii="宋体" w:hAnsi="宋体" w:cs="宋体" w:hint="eastAsia"/>
          <w:b/>
          <w:color w:val="000000" w:themeColor="text1"/>
          <w:sz w:val="24"/>
          <w:szCs w:val="24"/>
        </w:rPr>
        <w:t>“</w:t>
      </w:r>
      <w:r w:rsidR="00C909E3">
        <w:rPr>
          <w:rFonts w:ascii="宋体" w:hAnsi="宋体" w:cs="宋体"/>
          <w:b/>
          <w:color w:val="000000" w:themeColor="text1"/>
          <w:sz w:val="24"/>
          <w:szCs w:val="24"/>
        </w:rPr>
        <w:t>▲</w:t>
      </w:r>
      <w:r>
        <w:rPr>
          <w:rFonts w:ascii="宋体" w:hAnsi="宋体" w:cs="宋体" w:hint="eastAsia"/>
          <w:b/>
          <w:color w:val="000000" w:themeColor="text1"/>
          <w:sz w:val="24"/>
          <w:szCs w:val="24"/>
        </w:rPr>
        <w:t>”号</w:t>
      </w:r>
      <w:r w:rsidR="00C909E3">
        <w:rPr>
          <w:rFonts w:ascii="宋体" w:hAnsi="宋体" w:cs="宋体" w:hint="eastAsia"/>
          <w:b/>
          <w:color w:val="000000" w:themeColor="text1"/>
          <w:sz w:val="24"/>
          <w:szCs w:val="24"/>
        </w:rPr>
        <w:t>的内容不允许偏离。</w:t>
      </w:r>
    </w:p>
    <w:p w14:paraId="53BE00F3" w14:textId="77777777"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1</w:t>
      </w:r>
      <w:r>
        <w:rPr>
          <w:rFonts w:ascii="宋体" w:hAnsi="宋体" w:cs="宋体"/>
          <w:color w:val="000000" w:themeColor="text1"/>
          <w:sz w:val="24"/>
          <w:szCs w:val="24"/>
        </w:rPr>
        <w:t>.</w:t>
      </w:r>
      <w:r w:rsidR="00691DD7">
        <w:rPr>
          <w:rFonts w:ascii="宋体" w:hAnsi="宋体" w:cs="宋体" w:hint="eastAsia"/>
          <w:color w:val="000000" w:themeColor="text1"/>
          <w:sz w:val="24"/>
          <w:szCs w:val="24"/>
        </w:rPr>
        <w:t>4</w:t>
      </w:r>
      <w:r>
        <w:rPr>
          <w:rFonts w:ascii="宋体" w:hAnsi="宋体" w:cs="宋体" w:hint="eastAsia"/>
          <w:color w:val="000000" w:themeColor="text1"/>
          <w:sz w:val="24"/>
          <w:szCs w:val="24"/>
        </w:rPr>
        <w:t>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要求”中带</w:t>
      </w:r>
      <w:r>
        <w:rPr>
          <w:rFonts w:ascii="宋体" w:hAnsi="宋体" w:cs="宋体" w:hint="eastAsia"/>
          <w:b/>
          <w:color w:val="000000" w:themeColor="text1"/>
          <w:sz w:val="24"/>
          <w:szCs w:val="24"/>
        </w:rPr>
        <w:t>“*”号及</w:t>
      </w:r>
      <w:r>
        <w:rPr>
          <w:rFonts w:ascii="宋体" w:hAnsi="宋体" w:cs="宋体"/>
          <w:b/>
          <w:color w:val="000000" w:themeColor="text1"/>
          <w:sz w:val="24"/>
          <w:szCs w:val="24"/>
        </w:rPr>
        <w:t>不带</w:t>
      </w:r>
      <w:r w:rsidR="009C2BC9">
        <w:rPr>
          <w:rFonts w:ascii="宋体" w:hAnsi="宋体" w:cs="宋体" w:hint="eastAsia"/>
          <w:b/>
          <w:color w:val="000000" w:themeColor="text1"/>
          <w:sz w:val="24"/>
          <w:szCs w:val="24"/>
        </w:rPr>
        <w:t>“</w:t>
      </w:r>
      <w:r w:rsidR="009C2BC9">
        <w:rPr>
          <w:rFonts w:ascii="宋体" w:hAnsi="宋体" w:cs="宋体"/>
          <w:b/>
          <w:color w:val="000000" w:themeColor="text1"/>
          <w:sz w:val="24"/>
          <w:szCs w:val="24"/>
        </w:rPr>
        <w:t>▲</w:t>
      </w:r>
      <w:r w:rsidR="009C2BC9">
        <w:rPr>
          <w:rFonts w:ascii="宋体" w:hAnsi="宋体" w:cs="宋体" w:hint="eastAsia"/>
          <w:b/>
          <w:color w:val="000000" w:themeColor="text1"/>
          <w:sz w:val="24"/>
          <w:szCs w:val="24"/>
        </w:rPr>
        <w:t>”和</w:t>
      </w:r>
      <w:r>
        <w:rPr>
          <w:rFonts w:ascii="宋体" w:hAnsi="宋体" w:cs="宋体" w:hint="eastAsia"/>
          <w:b/>
          <w:color w:val="000000" w:themeColor="text1"/>
          <w:sz w:val="24"/>
          <w:szCs w:val="24"/>
        </w:rPr>
        <w:t>“*”号的内容的负偏离</w:t>
      </w:r>
      <w:r>
        <w:rPr>
          <w:rFonts w:ascii="宋体" w:hAnsi="宋体" w:cs="宋体"/>
          <w:b/>
          <w:color w:val="000000" w:themeColor="text1"/>
          <w:sz w:val="24"/>
          <w:szCs w:val="24"/>
        </w:rPr>
        <w:t>达到一定数量</w:t>
      </w:r>
      <w:r>
        <w:rPr>
          <w:rFonts w:ascii="宋体" w:hAnsi="宋体" w:cs="宋体" w:hint="eastAsia"/>
          <w:b/>
          <w:color w:val="000000" w:themeColor="text1"/>
          <w:sz w:val="24"/>
          <w:szCs w:val="24"/>
        </w:rPr>
        <w:t>的（详</w:t>
      </w:r>
      <w:r>
        <w:rPr>
          <w:rFonts w:ascii="宋体" w:hAnsi="宋体" w:cs="宋体"/>
          <w:b/>
          <w:color w:val="000000" w:themeColor="text1"/>
          <w:sz w:val="24"/>
          <w:szCs w:val="24"/>
        </w:rPr>
        <w:t>见</w:t>
      </w:r>
      <w:r>
        <w:rPr>
          <w:rFonts w:ascii="宋体" w:hAnsi="宋体" w:cs="宋体" w:hint="eastAsia"/>
          <w:b/>
          <w:color w:val="000000" w:themeColor="text1"/>
          <w:sz w:val="24"/>
          <w:szCs w:val="24"/>
        </w:rPr>
        <w:t>第四</w:t>
      </w:r>
      <w:r w:rsidR="005D5BB5">
        <w:rPr>
          <w:rFonts w:ascii="宋体" w:hAnsi="宋体" w:cs="宋体" w:hint="eastAsia"/>
          <w:b/>
          <w:color w:val="000000" w:themeColor="text1"/>
          <w:sz w:val="24"/>
          <w:szCs w:val="24"/>
        </w:rPr>
        <w:t>部分</w:t>
      </w:r>
      <w:r>
        <w:rPr>
          <w:rFonts w:ascii="宋体" w:hAnsi="宋体" w:cs="宋体"/>
          <w:b/>
          <w:color w:val="000000" w:themeColor="text1"/>
          <w:sz w:val="24"/>
          <w:szCs w:val="24"/>
        </w:rPr>
        <w:t>评分标</w:t>
      </w:r>
      <w:r>
        <w:rPr>
          <w:rFonts w:ascii="宋体" w:hAnsi="宋体" w:cs="宋体" w:hint="eastAsia"/>
          <w:b/>
          <w:color w:val="000000" w:themeColor="text1"/>
          <w:sz w:val="24"/>
          <w:szCs w:val="24"/>
        </w:rPr>
        <w:t>准表），将</w:t>
      </w:r>
      <w:r>
        <w:rPr>
          <w:rFonts w:ascii="宋体" w:hAnsi="宋体" w:cs="宋体"/>
          <w:b/>
          <w:color w:val="000000" w:themeColor="text1"/>
          <w:sz w:val="24"/>
          <w:szCs w:val="24"/>
        </w:rPr>
        <w:t>导致投标无效</w:t>
      </w:r>
      <w:r>
        <w:rPr>
          <w:rFonts w:ascii="宋体" w:hAnsi="宋体" w:cs="宋体" w:hint="eastAsia"/>
          <w:b/>
          <w:color w:val="000000" w:themeColor="text1"/>
          <w:sz w:val="24"/>
          <w:szCs w:val="24"/>
        </w:rPr>
        <w:t>。</w:t>
      </w:r>
    </w:p>
    <w:p w14:paraId="3B375A4C" w14:textId="77777777"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1.</w:t>
      </w:r>
      <w:r w:rsidR="00C909E3">
        <w:rPr>
          <w:rFonts w:ascii="宋体" w:hAnsi="宋体" w:cs="宋体" w:hint="eastAsia"/>
          <w:color w:val="000000" w:themeColor="text1"/>
          <w:sz w:val="24"/>
          <w:szCs w:val="24"/>
        </w:rPr>
        <w:t>5</w:t>
      </w:r>
      <w:r>
        <w:rPr>
          <w:rFonts w:ascii="宋体" w:hAnsi="宋体" w:cs="宋体" w:hint="eastAsia"/>
          <w:color w:val="000000" w:themeColor="text1"/>
          <w:sz w:val="24"/>
          <w:szCs w:val="24"/>
        </w:rPr>
        <w:t>招标文件规定的其它不允许偏离内容。</w:t>
      </w:r>
    </w:p>
    <w:p w14:paraId="558FDE4A" w14:textId="77777777"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下述条款不应视作不可偏离：</w:t>
      </w:r>
    </w:p>
    <w:p w14:paraId="0B4F9E11" w14:textId="77777777"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2.1招标文件中</w:t>
      </w:r>
      <w:proofErr w:type="gramStart"/>
      <w:r>
        <w:rPr>
          <w:rFonts w:ascii="宋体" w:hAnsi="宋体" w:cs="宋体" w:hint="eastAsia"/>
          <w:color w:val="000000" w:themeColor="text1"/>
          <w:sz w:val="24"/>
          <w:szCs w:val="24"/>
        </w:rPr>
        <w:t>除资格</w:t>
      </w:r>
      <w:proofErr w:type="gramEnd"/>
      <w:r>
        <w:rPr>
          <w:rFonts w:ascii="宋体" w:hAnsi="宋体" w:cs="宋体" w:hint="eastAsia"/>
          <w:color w:val="000000" w:themeColor="text1"/>
          <w:sz w:val="24"/>
          <w:szCs w:val="24"/>
        </w:rPr>
        <w:t>文件</w:t>
      </w:r>
      <w:r w:rsidR="00007A95">
        <w:rPr>
          <w:rFonts w:ascii="宋体" w:hAnsi="宋体" w:cs="宋体" w:hint="eastAsia"/>
          <w:color w:val="000000" w:themeColor="text1"/>
          <w:sz w:val="24"/>
          <w:szCs w:val="24"/>
        </w:rPr>
        <w:t>，</w:t>
      </w:r>
      <w:r>
        <w:rPr>
          <w:rFonts w:ascii="宋体" w:hAnsi="宋体" w:cs="宋体" w:hint="eastAsia"/>
          <w:color w:val="000000" w:themeColor="text1"/>
          <w:sz w:val="24"/>
          <w:szCs w:val="24"/>
        </w:rPr>
        <w:t>未加注“*”商务条款</w:t>
      </w:r>
      <w:r w:rsidR="00007A95">
        <w:rPr>
          <w:rFonts w:ascii="宋体" w:hAnsi="宋体" w:cs="宋体" w:hint="eastAsia"/>
          <w:color w:val="000000" w:themeColor="text1"/>
          <w:sz w:val="24"/>
          <w:szCs w:val="24"/>
        </w:rPr>
        <w:t>，对 “</w:t>
      </w:r>
      <w:r w:rsidR="00C6309C">
        <w:rPr>
          <w:rFonts w:ascii="宋体" w:hAnsi="宋体" w:cs="宋体" w:hint="eastAsia"/>
          <w:color w:val="000000" w:themeColor="text1"/>
          <w:sz w:val="24"/>
          <w:szCs w:val="24"/>
        </w:rPr>
        <w:t>项目技术规格、数量及质量</w:t>
      </w:r>
      <w:r w:rsidR="00007A95">
        <w:rPr>
          <w:rFonts w:ascii="宋体" w:hAnsi="宋体" w:cs="宋体" w:hint="eastAsia"/>
          <w:color w:val="000000" w:themeColor="text1"/>
          <w:sz w:val="24"/>
          <w:szCs w:val="24"/>
        </w:rPr>
        <w:t>要求”中</w:t>
      </w:r>
      <w:r w:rsidR="00752586">
        <w:rPr>
          <w:rFonts w:ascii="宋体" w:hAnsi="宋体" w:cs="宋体" w:hint="eastAsia"/>
          <w:color w:val="000000" w:themeColor="text1"/>
          <w:sz w:val="24"/>
          <w:szCs w:val="24"/>
        </w:rPr>
        <w:t>不</w:t>
      </w:r>
      <w:r w:rsidR="00C909E3">
        <w:rPr>
          <w:rFonts w:ascii="宋体" w:hAnsi="宋体" w:cs="宋体" w:hint="eastAsia"/>
          <w:color w:val="000000" w:themeColor="text1"/>
          <w:sz w:val="24"/>
          <w:szCs w:val="24"/>
        </w:rPr>
        <w:t>带</w:t>
      </w:r>
      <w:r w:rsidR="00C909E3">
        <w:rPr>
          <w:rFonts w:ascii="宋体" w:hAnsi="宋体" w:cs="宋体" w:hint="eastAsia"/>
          <w:b/>
          <w:color w:val="000000" w:themeColor="text1"/>
          <w:sz w:val="24"/>
          <w:szCs w:val="24"/>
        </w:rPr>
        <w:t>“</w:t>
      </w:r>
      <w:r w:rsidR="00C909E3">
        <w:rPr>
          <w:rFonts w:ascii="宋体" w:hAnsi="宋体" w:cs="宋体"/>
          <w:b/>
          <w:color w:val="000000" w:themeColor="text1"/>
          <w:sz w:val="24"/>
          <w:szCs w:val="24"/>
        </w:rPr>
        <w:t>▲</w:t>
      </w:r>
      <w:r w:rsidR="00C909E3">
        <w:rPr>
          <w:rFonts w:ascii="宋体" w:hAnsi="宋体" w:cs="宋体" w:hint="eastAsia"/>
          <w:b/>
          <w:color w:val="000000" w:themeColor="text1"/>
          <w:sz w:val="24"/>
          <w:szCs w:val="24"/>
        </w:rPr>
        <w:t>”号的内容</w:t>
      </w:r>
      <w:r w:rsidR="00752586">
        <w:rPr>
          <w:rFonts w:ascii="宋体" w:hAnsi="宋体" w:cs="宋体" w:hint="eastAsia"/>
          <w:b/>
          <w:color w:val="000000" w:themeColor="text1"/>
          <w:sz w:val="24"/>
          <w:szCs w:val="24"/>
        </w:rPr>
        <w:t>，</w:t>
      </w:r>
      <w:r w:rsidR="00007A95">
        <w:rPr>
          <w:rFonts w:ascii="宋体" w:hAnsi="宋体" w:cs="宋体" w:hint="eastAsia"/>
          <w:color w:val="000000" w:themeColor="text1"/>
          <w:sz w:val="24"/>
          <w:szCs w:val="24"/>
        </w:rPr>
        <w:t>带</w:t>
      </w:r>
      <w:r w:rsidR="00007A95">
        <w:rPr>
          <w:rFonts w:ascii="宋体" w:hAnsi="宋体" w:cs="宋体" w:hint="eastAsia"/>
          <w:b/>
          <w:color w:val="000000" w:themeColor="text1"/>
          <w:sz w:val="24"/>
          <w:szCs w:val="24"/>
        </w:rPr>
        <w:t>“*”号及</w:t>
      </w:r>
      <w:r w:rsidR="00007A95">
        <w:rPr>
          <w:rFonts w:ascii="宋体" w:hAnsi="宋体" w:cs="宋体"/>
          <w:b/>
          <w:color w:val="000000" w:themeColor="text1"/>
          <w:sz w:val="24"/>
          <w:szCs w:val="24"/>
        </w:rPr>
        <w:t>不带</w:t>
      </w:r>
      <w:r w:rsidR="00007A95">
        <w:rPr>
          <w:rFonts w:ascii="宋体" w:hAnsi="宋体" w:cs="宋体" w:hint="eastAsia"/>
          <w:b/>
          <w:color w:val="000000" w:themeColor="text1"/>
          <w:sz w:val="24"/>
          <w:szCs w:val="24"/>
        </w:rPr>
        <w:t>“*”</w:t>
      </w:r>
      <w:r w:rsidR="00093AE1">
        <w:rPr>
          <w:rFonts w:ascii="宋体" w:hAnsi="宋体" w:cs="宋体" w:hint="eastAsia"/>
          <w:b/>
          <w:color w:val="000000" w:themeColor="text1"/>
          <w:sz w:val="24"/>
          <w:szCs w:val="24"/>
        </w:rPr>
        <w:t>和“</w:t>
      </w:r>
      <w:r w:rsidR="00093AE1">
        <w:rPr>
          <w:rFonts w:ascii="宋体" w:hAnsi="宋体" w:cs="宋体"/>
          <w:b/>
          <w:color w:val="000000" w:themeColor="text1"/>
          <w:sz w:val="24"/>
          <w:szCs w:val="24"/>
        </w:rPr>
        <w:t>▲</w:t>
      </w:r>
      <w:r w:rsidR="00093AE1">
        <w:rPr>
          <w:rFonts w:ascii="宋体" w:hAnsi="宋体" w:cs="宋体" w:hint="eastAsia"/>
          <w:b/>
          <w:color w:val="000000" w:themeColor="text1"/>
          <w:sz w:val="24"/>
          <w:szCs w:val="24"/>
        </w:rPr>
        <w:t>”</w:t>
      </w:r>
      <w:r w:rsidR="00007A95">
        <w:rPr>
          <w:rFonts w:ascii="宋体" w:hAnsi="宋体" w:cs="宋体" w:hint="eastAsia"/>
          <w:b/>
          <w:color w:val="000000" w:themeColor="text1"/>
          <w:sz w:val="24"/>
          <w:szCs w:val="24"/>
        </w:rPr>
        <w:t>的内容的负偏离未</w:t>
      </w:r>
      <w:r w:rsidR="00007A95">
        <w:rPr>
          <w:rFonts w:ascii="宋体" w:hAnsi="宋体" w:cs="宋体"/>
          <w:b/>
          <w:color w:val="000000" w:themeColor="text1"/>
          <w:sz w:val="24"/>
          <w:szCs w:val="24"/>
        </w:rPr>
        <w:t>达到一定数量的</w:t>
      </w:r>
      <w:r w:rsidR="00007A95">
        <w:rPr>
          <w:rFonts w:ascii="宋体" w:hAnsi="宋体" w:cs="宋体" w:hint="eastAsia"/>
          <w:b/>
          <w:color w:val="000000" w:themeColor="text1"/>
          <w:sz w:val="24"/>
          <w:szCs w:val="24"/>
        </w:rPr>
        <w:t>（详</w:t>
      </w:r>
      <w:r w:rsidR="00007A95">
        <w:rPr>
          <w:rFonts w:ascii="宋体" w:hAnsi="宋体" w:cs="宋体"/>
          <w:b/>
          <w:color w:val="000000" w:themeColor="text1"/>
          <w:sz w:val="24"/>
          <w:szCs w:val="24"/>
        </w:rPr>
        <w:t>见</w:t>
      </w:r>
      <w:r w:rsidR="00007A95">
        <w:rPr>
          <w:rFonts w:ascii="宋体" w:hAnsi="宋体" w:cs="宋体" w:hint="eastAsia"/>
          <w:b/>
          <w:color w:val="000000" w:themeColor="text1"/>
          <w:sz w:val="24"/>
          <w:szCs w:val="24"/>
        </w:rPr>
        <w:t>第四</w:t>
      </w:r>
      <w:r w:rsidR="00007A95">
        <w:rPr>
          <w:rFonts w:ascii="宋体" w:hAnsi="宋体" w:cs="宋体"/>
          <w:b/>
          <w:color w:val="000000" w:themeColor="text1"/>
          <w:sz w:val="24"/>
          <w:szCs w:val="24"/>
        </w:rPr>
        <w:t>篇评分标</w:t>
      </w:r>
      <w:r w:rsidR="00007A95">
        <w:rPr>
          <w:rFonts w:ascii="宋体" w:hAnsi="宋体" w:cs="宋体" w:hint="eastAsia"/>
          <w:b/>
          <w:color w:val="000000" w:themeColor="text1"/>
          <w:sz w:val="24"/>
          <w:szCs w:val="24"/>
        </w:rPr>
        <w:t>准表）</w:t>
      </w:r>
      <w:r>
        <w:rPr>
          <w:rFonts w:ascii="宋体" w:hAnsi="宋体" w:cs="宋体" w:hint="eastAsia"/>
          <w:color w:val="000000" w:themeColor="text1"/>
          <w:sz w:val="24"/>
          <w:szCs w:val="24"/>
        </w:rPr>
        <w:t>及招标文件明确为无效标（或废标、否决投标）情形外的条款；</w:t>
      </w:r>
    </w:p>
    <w:p w14:paraId="086FBC35" w14:textId="77777777"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2</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要求》中已明确的投标人可提供其他优选方案部分；</w:t>
      </w:r>
    </w:p>
    <w:p w14:paraId="4194026A" w14:textId="77777777" w:rsidR="00341941"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.3投标文件中技术参数、功能或其他内容优于“</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要求部分”不视作负偏离，不构成无</w:t>
      </w:r>
      <w:r>
        <w:rPr>
          <w:rFonts w:ascii="宋体" w:hAnsi="宋体" w:cs="宋体"/>
          <w:color w:val="000000" w:themeColor="text1"/>
          <w:sz w:val="24"/>
          <w:szCs w:val="24"/>
        </w:rPr>
        <w:t>效</w:t>
      </w:r>
      <w:r>
        <w:rPr>
          <w:rFonts w:ascii="宋体" w:hAnsi="宋体" w:cs="宋体" w:hint="eastAsia"/>
          <w:color w:val="000000" w:themeColor="text1"/>
          <w:sz w:val="24"/>
          <w:szCs w:val="24"/>
        </w:rPr>
        <w:t>标，投标人对这种优于的情况必须单独说明。</w:t>
      </w:r>
    </w:p>
    <w:p w14:paraId="662D6915" w14:textId="77777777" w:rsidR="00341941" w:rsidRPr="00A7359A" w:rsidRDefault="00ED0C81" w:rsidP="00A7359A">
      <w:pPr>
        <w:pStyle w:val="aff0"/>
        <w:snapToGrid w:val="0"/>
        <w:spacing w:line="360" w:lineRule="auto"/>
        <w:ind w:firstLine="482"/>
        <w:jc w:val="left"/>
        <w:rPr>
          <w:b/>
          <w:color w:val="000000" w:themeColor="text1"/>
          <w:sz w:val="24"/>
          <w:szCs w:val="24"/>
        </w:rPr>
      </w:pPr>
      <w:bookmarkStart w:id="58" w:name="_Toc465269253"/>
      <w:r w:rsidRPr="00A7359A">
        <w:rPr>
          <w:rFonts w:hint="eastAsia"/>
          <w:b/>
          <w:color w:val="000000" w:themeColor="text1"/>
          <w:sz w:val="24"/>
          <w:szCs w:val="24"/>
        </w:rPr>
        <w:t>（十</w:t>
      </w:r>
      <w:r w:rsidR="00007A95" w:rsidRPr="00A7359A">
        <w:rPr>
          <w:rFonts w:hint="eastAsia"/>
          <w:b/>
          <w:color w:val="000000" w:themeColor="text1"/>
          <w:sz w:val="24"/>
          <w:szCs w:val="24"/>
        </w:rPr>
        <w:t>二</w:t>
      </w:r>
      <w:r w:rsidRPr="00A7359A">
        <w:rPr>
          <w:rFonts w:hint="eastAsia"/>
          <w:b/>
          <w:color w:val="000000" w:themeColor="text1"/>
          <w:sz w:val="24"/>
          <w:szCs w:val="24"/>
        </w:rPr>
        <w:t>）投标文件的份数、式样和签署</w:t>
      </w:r>
      <w:bookmarkEnd w:id="58"/>
    </w:p>
    <w:p w14:paraId="77253CE4"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lastRenderedPageBreak/>
        <w:t>1.</w:t>
      </w:r>
      <w:r>
        <w:rPr>
          <w:rFonts w:ascii="宋体" w:hAnsi="宋体" w:cs="宋体" w:hint="eastAsia"/>
          <w:sz w:val="24"/>
          <w:szCs w:val="24"/>
        </w:rPr>
        <w:t>投标文件的份数：投标文件正本一份，副本五份（</w:t>
      </w:r>
      <w:r>
        <w:rPr>
          <w:rFonts w:ascii="宋体" w:hAnsi="宋体" w:cs="宋体" w:hint="eastAsia"/>
          <w:b/>
          <w:color w:val="000000" w:themeColor="text1"/>
          <w:sz w:val="24"/>
          <w:szCs w:val="24"/>
        </w:rPr>
        <w:t>资</w:t>
      </w:r>
      <w:r w:rsidR="00607447">
        <w:rPr>
          <w:rFonts w:ascii="宋体" w:hAnsi="宋体" w:cs="宋体" w:hint="eastAsia"/>
          <w:b/>
          <w:color w:val="000000" w:themeColor="text1"/>
          <w:sz w:val="24"/>
          <w:szCs w:val="24"/>
        </w:rPr>
        <w:t>格证明</w:t>
      </w:r>
      <w:r>
        <w:rPr>
          <w:rFonts w:ascii="宋体" w:hAnsi="宋体" w:cs="宋体" w:hint="eastAsia"/>
          <w:b/>
          <w:color w:val="000000" w:themeColor="text1"/>
          <w:sz w:val="24"/>
          <w:szCs w:val="24"/>
        </w:rPr>
        <w:t>文件</w:t>
      </w:r>
      <w:r w:rsidR="00607447">
        <w:rPr>
          <w:rFonts w:ascii="宋体" w:hAnsi="宋体" w:cs="宋体" w:hint="eastAsia"/>
          <w:b/>
          <w:color w:val="000000" w:themeColor="text1"/>
          <w:sz w:val="24"/>
          <w:szCs w:val="24"/>
        </w:rPr>
        <w:t>单独</w:t>
      </w:r>
      <w:r>
        <w:rPr>
          <w:rFonts w:ascii="宋体" w:hAnsi="宋体" w:cs="宋体" w:hint="eastAsia"/>
          <w:b/>
          <w:color w:val="000000" w:themeColor="text1"/>
          <w:sz w:val="24"/>
          <w:szCs w:val="24"/>
        </w:rPr>
        <w:t>装</w:t>
      </w:r>
      <w:r w:rsidR="00665743">
        <w:rPr>
          <w:rFonts w:ascii="宋体" w:hAnsi="宋体" w:cs="宋体" w:hint="eastAsia"/>
          <w:b/>
          <w:color w:val="000000" w:themeColor="text1"/>
          <w:sz w:val="24"/>
          <w:szCs w:val="24"/>
        </w:rPr>
        <w:t>订</w:t>
      </w:r>
      <w:r>
        <w:rPr>
          <w:rFonts w:ascii="宋体" w:hAnsi="宋体" w:cs="宋体" w:hint="eastAsia"/>
          <w:b/>
          <w:color w:val="000000" w:themeColor="text1"/>
          <w:sz w:val="24"/>
          <w:szCs w:val="24"/>
        </w:rPr>
        <w:t>，</w:t>
      </w:r>
      <w:r w:rsidR="00607447">
        <w:rPr>
          <w:rFonts w:ascii="宋体" w:hAnsi="宋体" w:cs="宋体" w:hint="eastAsia"/>
          <w:b/>
          <w:color w:val="000000" w:themeColor="text1"/>
          <w:sz w:val="24"/>
          <w:szCs w:val="24"/>
        </w:rPr>
        <w:t>数量</w:t>
      </w:r>
      <w:r>
        <w:rPr>
          <w:rFonts w:ascii="宋体" w:hAnsi="宋体" w:cs="宋体" w:hint="eastAsia"/>
          <w:b/>
          <w:color w:val="000000" w:themeColor="text1"/>
          <w:sz w:val="24"/>
          <w:szCs w:val="24"/>
        </w:rPr>
        <w:t>为一正</w:t>
      </w:r>
      <w:r w:rsidR="00607447">
        <w:rPr>
          <w:rFonts w:ascii="宋体" w:hAnsi="宋体" w:cs="宋体" w:hint="eastAsia"/>
          <w:b/>
          <w:color w:val="000000" w:themeColor="text1"/>
          <w:sz w:val="24"/>
          <w:szCs w:val="24"/>
        </w:rPr>
        <w:t>两</w:t>
      </w:r>
      <w:r>
        <w:rPr>
          <w:rFonts w:ascii="宋体" w:hAnsi="宋体" w:cs="宋体" w:hint="eastAsia"/>
          <w:b/>
          <w:color w:val="000000" w:themeColor="text1"/>
          <w:sz w:val="24"/>
          <w:szCs w:val="24"/>
        </w:rPr>
        <w:t>副）</w:t>
      </w:r>
      <w:r>
        <w:rPr>
          <w:rFonts w:ascii="宋体" w:hAnsi="宋体" w:cs="宋体" w:hint="eastAsia"/>
          <w:sz w:val="24"/>
          <w:szCs w:val="24"/>
        </w:rPr>
        <w:t>。</w:t>
      </w:r>
      <w:r w:rsidR="00665743">
        <w:rPr>
          <w:rFonts w:ascii="宋体" w:hAnsi="宋体" w:cs="宋体" w:hint="eastAsia"/>
          <w:sz w:val="24"/>
          <w:szCs w:val="24"/>
        </w:rPr>
        <w:t>封面右上角上标明“正本”“副本”字样。</w:t>
      </w:r>
      <w:r w:rsidR="00665743">
        <w:rPr>
          <w:rFonts w:ascii="宋体" w:hAnsi="宋体" w:cs="宋体" w:hint="eastAsia"/>
          <w:color w:val="000000" w:themeColor="text1"/>
          <w:sz w:val="24"/>
          <w:szCs w:val="24"/>
        </w:rPr>
        <w:t>副本应编号（副本</w:t>
      </w:r>
      <w:r w:rsidR="00665743">
        <w:rPr>
          <w:rFonts w:ascii="宋体" w:hAnsi="宋体" w:cs="宋体"/>
          <w:color w:val="000000" w:themeColor="text1"/>
          <w:sz w:val="24"/>
          <w:szCs w:val="24"/>
        </w:rPr>
        <w:t xml:space="preserve"> 1</w:t>
      </w:r>
      <w:r w:rsidR="00665743">
        <w:rPr>
          <w:rFonts w:ascii="宋体" w:hAnsi="宋体" w:cs="宋体" w:hint="eastAsia"/>
          <w:color w:val="000000" w:themeColor="text1"/>
          <w:sz w:val="24"/>
          <w:szCs w:val="24"/>
        </w:rPr>
        <w:t>，副本</w:t>
      </w:r>
      <w:r w:rsidR="00665743">
        <w:rPr>
          <w:rFonts w:ascii="宋体" w:hAnsi="宋体" w:cs="宋体"/>
          <w:color w:val="000000" w:themeColor="text1"/>
          <w:sz w:val="24"/>
          <w:szCs w:val="24"/>
        </w:rPr>
        <w:t xml:space="preserve"> 2</w:t>
      </w:r>
      <w:r w:rsidR="00665743">
        <w:rPr>
          <w:rFonts w:ascii="宋体" w:hAnsi="宋体" w:cs="宋体" w:hint="eastAsia"/>
          <w:color w:val="000000" w:themeColor="text1"/>
          <w:sz w:val="24"/>
          <w:szCs w:val="24"/>
        </w:rPr>
        <w:t>…）</w:t>
      </w:r>
    </w:p>
    <w:p w14:paraId="6A9DF71A" w14:textId="77777777"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投标人应按照</w:t>
      </w:r>
      <w:r>
        <w:rPr>
          <w:rFonts w:ascii="宋体" w:hAnsi="宋体" w:cs="宋体"/>
          <w:sz w:val="24"/>
          <w:szCs w:val="24"/>
        </w:rPr>
        <w:t xml:space="preserve"> A4 </w:t>
      </w:r>
      <w:r>
        <w:rPr>
          <w:rFonts w:ascii="宋体" w:hAnsi="宋体" w:cs="宋体" w:hint="eastAsia"/>
          <w:sz w:val="24"/>
          <w:szCs w:val="24"/>
        </w:rPr>
        <w:t>纸（</w:t>
      </w:r>
      <w:r>
        <w:rPr>
          <w:rFonts w:ascii="宋体" w:hAnsi="宋体" w:cs="宋体"/>
          <w:sz w:val="24"/>
          <w:szCs w:val="24"/>
        </w:rPr>
        <w:t>210*297MM</w:t>
      </w:r>
      <w:r>
        <w:rPr>
          <w:rFonts w:ascii="宋体" w:hAnsi="宋体" w:cs="宋体" w:hint="eastAsia"/>
          <w:sz w:val="24"/>
          <w:szCs w:val="24"/>
        </w:rPr>
        <w:t>）规格准备一套书面纸质投标文件，每页应带页码最好双面打印，单册厚度不超过</w:t>
      </w:r>
      <w:r>
        <w:rPr>
          <w:rFonts w:ascii="宋体" w:hAnsi="宋体" w:cs="宋体"/>
          <w:sz w:val="24"/>
          <w:szCs w:val="24"/>
        </w:rPr>
        <w:t xml:space="preserve"> 4 </w:t>
      </w:r>
      <w:r>
        <w:rPr>
          <w:rFonts w:ascii="宋体" w:hAnsi="宋体" w:cs="宋体" w:hint="eastAsia"/>
          <w:sz w:val="24"/>
          <w:szCs w:val="24"/>
        </w:rPr>
        <w:t>厘米，如超过</w:t>
      </w:r>
      <w:r w:rsidR="00007A95">
        <w:rPr>
          <w:rFonts w:ascii="宋体" w:hAnsi="宋体" w:cs="宋体" w:hint="eastAsia"/>
          <w:sz w:val="24"/>
          <w:szCs w:val="24"/>
        </w:rPr>
        <w:t>应</w:t>
      </w:r>
      <w:r>
        <w:rPr>
          <w:rFonts w:ascii="宋体" w:hAnsi="宋体" w:cs="宋体" w:hint="eastAsia"/>
          <w:sz w:val="24"/>
          <w:szCs w:val="24"/>
        </w:rPr>
        <w:t>分上下册，</w:t>
      </w:r>
      <w:proofErr w:type="gramStart"/>
      <w:r>
        <w:rPr>
          <w:rFonts w:ascii="宋体" w:hAnsi="宋体" w:cs="宋体" w:hint="eastAsia"/>
          <w:sz w:val="24"/>
          <w:szCs w:val="24"/>
        </w:rPr>
        <w:t>若附图</w:t>
      </w:r>
      <w:proofErr w:type="gramEnd"/>
      <w:r>
        <w:rPr>
          <w:rFonts w:ascii="宋体" w:hAnsi="宋体" w:cs="宋体" w:hint="eastAsia"/>
          <w:sz w:val="24"/>
          <w:szCs w:val="24"/>
        </w:rPr>
        <w:t>纸，</w:t>
      </w:r>
      <w:r w:rsidR="00007A95">
        <w:rPr>
          <w:rFonts w:ascii="宋体" w:hAnsi="宋体" w:cs="宋体" w:hint="eastAsia"/>
          <w:sz w:val="24"/>
          <w:szCs w:val="24"/>
        </w:rPr>
        <w:t>应</w:t>
      </w:r>
      <w:r>
        <w:rPr>
          <w:rFonts w:ascii="宋体" w:hAnsi="宋体" w:cs="宋体" w:hint="eastAsia"/>
          <w:sz w:val="24"/>
          <w:szCs w:val="24"/>
        </w:rPr>
        <w:t>按风琴式折法折成</w:t>
      </w:r>
      <w:r>
        <w:rPr>
          <w:rFonts w:ascii="宋体" w:hAnsi="宋体" w:cs="宋体"/>
          <w:sz w:val="24"/>
          <w:szCs w:val="24"/>
        </w:rPr>
        <w:t xml:space="preserve"> A4 </w:t>
      </w:r>
      <w:r>
        <w:rPr>
          <w:rFonts w:ascii="宋体" w:hAnsi="宋体" w:cs="宋体" w:hint="eastAsia"/>
          <w:sz w:val="24"/>
          <w:szCs w:val="24"/>
        </w:rPr>
        <w:t>纸大小。每套投标文件须清楚地标明“投标文件正本”、“投标文件副本”，副本</w:t>
      </w:r>
      <w:r w:rsidR="00007A95">
        <w:rPr>
          <w:rFonts w:ascii="宋体" w:hAnsi="宋体" w:cs="宋体" w:hint="eastAsia"/>
          <w:sz w:val="24"/>
          <w:szCs w:val="24"/>
        </w:rPr>
        <w:t>应</w:t>
      </w:r>
      <w:r>
        <w:rPr>
          <w:rFonts w:ascii="宋体" w:hAnsi="宋体" w:cs="宋体" w:hint="eastAsia"/>
          <w:sz w:val="24"/>
          <w:szCs w:val="24"/>
        </w:rPr>
        <w:t>编号。一旦正本和副本不符，以正本为准。</w:t>
      </w:r>
    </w:p>
    <w:p w14:paraId="491D9F73" w14:textId="77777777"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2.</w:t>
      </w:r>
      <w:r>
        <w:rPr>
          <w:rFonts w:ascii="宋体" w:hAnsi="宋体" w:cs="宋体" w:hint="eastAsia"/>
          <w:sz w:val="24"/>
          <w:szCs w:val="24"/>
        </w:rPr>
        <w:t>招标文件中已明示需盖章签名处均须由投标人在投标文件的正本里加盖投标人公章，并经投标人法定代表人或其授权代表签名或盖章</w:t>
      </w:r>
      <w:r>
        <w:rPr>
          <w:rFonts w:ascii="宋体" w:hAnsi="宋体" w:cs="宋体" w:hint="eastAsia"/>
          <w:color w:val="000000" w:themeColor="text1"/>
          <w:sz w:val="24"/>
          <w:szCs w:val="24"/>
        </w:rPr>
        <w:t>。</w:t>
      </w:r>
      <w:r>
        <w:rPr>
          <w:rFonts w:ascii="宋体" w:hAnsi="宋体" w:cs="宋体" w:hint="eastAsia"/>
          <w:sz w:val="24"/>
          <w:szCs w:val="24"/>
        </w:rPr>
        <w:t>授权代表须将以书面形式出具的“法定代表人（或单位负责人）授权书”原件附在投标文件正本中，授权书复印件附在投标文件副本中。</w:t>
      </w:r>
    </w:p>
    <w:p w14:paraId="107AD40D" w14:textId="77777777" w:rsidR="00341941" w:rsidRPr="008451A1" w:rsidRDefault="00ED0C81">
      <w:pPr>
        <w:widowControl/>
        <w:spacing w:line="360" w:lineRule="auto"/>
        <w:ind w:firstLineChars="200" w:firstLine="482"/>
        <w:jc w:val="left"/>
        <w:rPr>
          <w:rFonts w:ascii="宋体"/>
          <w:b/>
          <w:color w:val="000000" w:themeColor="text1"/>
          <w:sz w:val="24"/>
          <w:szCs w:val="24"/>
        </w:rPr>
      </w:pPr>
      <w:r>
        <w:rPr>
          <w:rFonts w:ascii="宋体" w:hAnsi="宋体" w:cs="宋体"/>
          <w:b/>
          <w:sz w:val="24"/>
          <w:szCs w:val="24"/>
        </w:rPr>
        <w:t>3.</w:t>
      </w:r>
      <w:r w:rsidRPr="008451A1">
        <w:rPr>
          <w:rFonts w:ascii="宋体" w:hAnsi="宋体" w:cs="宋体" w:hint="eastAsia"/>
          <w:b/>
          <w:color w:val="000000" w:themeColor="text1"/>
          <w:sz w:val="24"/>
          <w:szCs w:val="24"/>
        </w:rPr>
        <w:t>进口产品非制造厂商直接投标的必须按本招标文件规定的制造厂商出具的授权函格式提交授权函原件，授权函原件须按招标文件规定的顺序要求附在投标文件正本中；授权函复印件附在投标文件副本中。</w:t>
      </w:r>
    </w:p>
    <w:p w14:paraId="53259EF5"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任何行间插字、涂改和增删，必须由投标文件签字人用姓或首字母在旁边签字才有效。</w:t>
      </w:r>
    </w:p>
    <w:p w14:paraId="65500B99" w14:textId="77777777"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电传和传真的投标文件</w:t>
      </w:r>
      <w:r w:rsidR="001D6C3A">
        <w:rPr>
          <w:rFonts w:ascii="宋体" w:hAnsi="宋体" w:cs="宋体" w:hint="eastAsia"/>
          <w:sz w:val="24"/>
          <w:szCs w:val="24"/>
        </w:rPr>
        <w:t>恕</w:t>
      </w:r>
      <w:r>
        <w:rPr>
          <w:rFonts w:ascii="宋体" w:hAnsi="宋体" w:cs="宋体" w:hint="eastAsia"/>
          <w:sz w:val="24"/>
          <w:szCs w:val="24"/>
        </w:rPr>
        <w:t>不接受。</w:t>
      </w:r>
    </w:p>
    <w:p w14:paraId="4AD9CA51" w14:textId="77777777"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6.</w:t>
      </w:r>
      <w:r>
        <w:rPr>
          <w:rFonts w:ascii="宋体" w:hAnsi="宋体" w:cs="宋体" w:hint="eastAsia"/>
          <w:sz w:val="24"/>
          <w:szCs w:val="24"/>
        </w:rPr>
        <w:t>投标文件正本须打印或用不褪色墨水书写，副本可采用投标文件的正本复印而成，并在招标文件中已明示需盖章处，加盖投标人公章。</w:t>
      </w:r>
    </w:p>
    <w:p w14:paraId="2033682F" w14:textId="77777777" w:rsidR="00341941" w:rsidRPr="00A7359A" w:rsidRDefault="00ED0C81" w:rsidP="00A7359A">
      <w:pPr>
        <w:pStyle w:val="aff0"/>
        <w:snapToGrid w:val="0"/>
        <w:spacing w:line="360" w:lineRule="auto"/>
        <w:ind w:firstLine="482"/>
        <w:jc w:val="left"/>
        <w:rPr>
          <w:b/>
          <w:color w:val="000000" w:themeColor="text1"/>
          <w:sz w:val="24"/>
          <w:szCs w:val="24"/>
        </w:rPr>
      </w:pPr>
      <w:bookmarkStart w:id="59" w:name="_Toc465269254"/>
      <w:r w:rsidRPr="00A7359A">
        <w:rPr>
          <w:rFonts w:hint="eastAsia"/>
          <w:b/>
          <w:color w:val="000000" w:themeColor="text1"/>
          <w:sz w:val="24"/>
          <w:szCs w:val="24"/>
        </w:rPr>
        <w:t>（十</w:t>
      </w:r>
      <w:r w:rsidR="007E673C" w:rsidRPr="00A7359A">
        <w:rPr>
          <w:rFonts w:hint="eastAsia"/>
          <w:b/>
          <w:color w:val="000000" w:themeColor="text1"/>
          <w:sz w:val="24"/>
          <w:szCs w:val="24"/>
        </w:rPr>
        <w:t>三</w:t>
      </w:r>
      <w:r w:rsidRPr="00A7359A">
        <w:rPr>
          <w:rFonts w:hint="eastAsia"/>
          <w:b/>
          <w:color w:val="000000" w:themeColor="text1"/>
          <w:sz w:val="24"/>
          <w:szCs w:val="24"/>
        </w:rPr>
        <w:t>）投标文件的密封、标记</w:t>
      </w:r>
      <w:bookmarkEnd w:id="59"/>
      <w:r w:rsidRPr="00A7359A">
        <w:rPr>
          <w:rFonts w:hint="eastAsia"/>
          <w:b/>
          <w:color w:val="000000" w:themeColor="text1"/>
          <w:sz w:val="24"/>
          <w:szCs w:val="24"/>
        </w:rPr>
        <w:t>和</w:t>
      </w:r>
      <w:r w:rsidRPr="00A7359A">
        <w:rPr>
          <w:b/>
          <w:color w:val="000000" w:themeColor="text1"/>
          <w:sz w:val="24"/>
          <w:szCs w:val="24"/>
        </w:rPr>
        <w:t>签署</w:t>
      </w:r>
    </w:p>
    <w:p w14:paraId="6F3095FC" w14:textId="77777777"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sz w:val="24"/>
          <w:szCs w:val="24"/>
        </w:rPr>
        <w:t>1.</w:t>
      </w:r>
      <w:r>
        <w:rPr>
          <w:rFonts w:ascii="宋体" w:hAnsi="宋体" w:cs="宋体" w:hint="eastAsia"/>
          <w:b/>
          <w:color w:val="000000" w:themeColor="text1"/>
          <w:sz w:val="24"/>
          <w:szCs w:val="24"/>
        </w:rPr>
        <w:t>投标人应将资质文件和技术商务投标文件分开封装，均为一正五副</w:t>
      </w:r>
      <w:r w:rsidR="00665743">
        <w:rPr>
          <w:rFonts w:ascii="宋体" w:hAnsi="宋体" w:cs="宋体" w:hint="eastAsia"/>
          <w:sz w:val="24"/>
          <w:szCs w:val="24"/>
        </w:rPr>
        <w:t>。</w:t>
      </w:r>
    </w:p>
    <w:p w14:paraId="35F6C641"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2.投标文件应包括开标一览表。为方便开标时唱标，投标应将“开标一览表”单独密封，并在信封上标明“开标一览表”字样，在投标时单独递交。</w:t>
      </w:r>
    </w:p>
    <w:p w14:paraId="5720800E" w14:textId="77777777"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最好有电子文件</w:t>
      </w:r>
      <w:r w:rsidR="0007372B">
        <w:rPr>
          <w:rFonts w:ascii="宋体" w:hAnsi="宋体" w:cs="宋体" w:hint="eastAsia"/>
          <w:sz w:val="24"/>
          <w:szCs w:val="24"/>
        </w:rPr>
        <w:t>，电子文件应</w:t>
      </w:r>
      <w:r>
        <w:rPr>
          <w:rFonts w:ascii="宋体" w:hAnsi="宋体" w:cs="宋体" w:hint="eastAsia"/>
          <w:sz w:val="24"/>
          <w:szCs w:val="24"/>
        </w:rPr>
        <w:t>以</w:t>
      </w:r>
      <w:r>
        <w:rPr>
          <w:rFonts w:ascii="宋体" w:hAnsi="宋体" w:cs="宋体"/>
          <w:sz w:val="24"/>
          <w:szCs w:val="24"/>
        </w:rPr>
        <w:t xml:space="preserve"> WORD </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格式存于光盘或移动</w:t>
      </w:r>
      <w:r>
        <w:rPr>
          <w:rFonts w:ascii="宋体" w:hAnsi="宋体" w:cs="宋体"/>
          <w:sz w:val="24"/>
          <w:szCs w:val="24"/>
        </w:rPr>
        <w:t xml:space="preserve"> U </w:t>
      </w:r>
      <w:r>
        <w:rPr>
          <w:rFonts w:ascii="宋体" w:hAnsi="宋体" w:cs="宋体" w:hint="eastAsia"/>
          <w:sz w:val="24"/>
          <w:szCs w:val="24"/>
        </w:rPr>
        <w:t>盘，装于独立的信封内，信封上注明“电子文件”</w:t>
      </w:r>
      <w:r w:rsidR="00E06B39">
        <w:rPr>
          <w:rFonts w:ascii="宋体" w:hAnsi="宋体" w:cs="宋体" w:hint="eastAsia"/>
          <w:sz w:val="24"/>
          <w:szCs w:val="24"/>
        </w:rPr>
        <w:t>字样</w:t>
      </w:r>
      <w:r>
        <w:rPr>
          <w:rFonts w:ascii="宋体" w:hAnsi="宋体" w:cs="宋体" w:hint="eastAsia"/>
          <w:sz w:val="24"/>
          <w:szCs w:val="24"/>
        </w:rPr>
        <w:t>。</w:t>
      </w:r>
    </w:p>
    <w:p w14:paraId="14DD8E20" w14:textId="77777777"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所有</w:t>
      </w:r>
      <w:r w:rsidR="00921C49">
        <w:rPr>
          <w:rFonts w:ascii="宋体" w:hAnsi="宋体" w:cs="宋体" w:hint="eastAsia"/>
          <w:sz w:val="24"/>
          <w:szCs w:val="24"/>
        </w:rPr>
        <w:t>封装袋（箱）上</w:t>
      </w:r>
      <w:r>
        <w:rPr>
          <w:rFonts w:ascii="宋体" w:hAnsi="宋体" w:cs="宋体" w:hint="eastAsia"/>
          <w:sz w:val="24"/>
          <w:szCs w:val="24"/>
        </w:rPr>
        <w:t>均应清楚标明：</w:t>
      </w:r>
    </w:p>
    <w:p w14:paraId="12A230D4" w14:textId="77777777"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 xml:space="preserve">.1 </w:t>
      </w:r>
      <w:r>
        <w:rPr>
          <w:rFonts w:ascii="宋体" w:hAnsi="宋体" w:cs="宋体" w:hint="eastAsia"/>
          <w:sz w:val="24"/>
          <w:szCs w:val="24"/>
        </w:rPr>
        <w:t>收件人：西南大学采购与招投标管理中心</w:t>
      </w:r>
    </w:p>
    <w:p w14:paraId="7337E844" w14:textId="10F43717"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t>招标编号：</w:t>
      </w:r>
      <w:r w:rsidR="00105DF1">
        <w:rPr>
          <w:rFonts w:ascii="宋体" w:hAnsi="宋体" w:cs="宋体"/>
          <w:sz w:val="24"/>
          <w:szCs w:val="24"/>
        </w:rPr>
        <w:t>AZF202100009</w:t>
      </w:r>
    </w:p>
    <w:p w14:paraId="42D65BD5" w14:textId="55114F11" w:rsidR="00665743" w:rsidRPr="00665743" w:rsidRDefault="00ED0C81" w:rsidP="00665743">
      <w:pPr>
        <w:spacing w:line="360" w:lineRule="auto"/>
        <w:ind w:firstLineChars="350" w:firstLine="840"/>
        <w:rPr>
          <w:rFonts w:ascii="宋体" w:hAnsi="宋体" w:cs="宋体"/>
          <w:sz w:val="24"/>
          <w:szCs w:val="24"/>
        </w:rPr>
      </w:pPr>
      <w:r>
        <w:rPr>
          <w:rFonts w:ascii="宋体" w:hAnsi="宋体" w:cs="宋体" w:hint="eastAsia"/>
          <w:sz w:val="24"/>
          <w:szCs w:val="24"/>
        </w:rPr>
        <w:t>投标项目：</w:t>
      </w:r>
      <w:r w:rsidR="00EF567B">
        <w:rPr>
          <w:rFonts w:ascii="宋体" w:hAnsi="宋体" w:cs="宋体" w:hint="eastAsia"/>
          <w:sz w:val="24"/>
          <w:szCs w:val="24"/>
        </w:rPr>
        <w:t>体视荧光</w:t>
      </w:r>
      <w:r w:rsidR="00FB765E">
        <w:rPr>
          <w:rFonts w:ascii="宋体" w:hAnsi="宋体" w:cs="宋体" w:hint="eastAsia"/>
          <w:sz w:val="24"/>
          <w:szCs w:val="24"/>
        </w:rPr>
        <w:t>显微</w:t>
      </w:r>
      <w:r w:rsidR="00EF567B">
        <w:rPr>
          <w:rFonts w:ascii="宋体" w:hAnsi="宋体" w:cs="宋体" w:hint="eastAsia"/>
          <w:sz w:val="24"/>
          <w:szCs w:val="24"/>
        </w:rPr>
        <w:t>镜</w:t>
      </w:r>
      <w:r w:rsidR="00665743" w:rsidRPr="00665743">
        <w:rPr>
          <w:rFonts w:ascii="宋体" w:hAnsi="宋体" w:cs="宋体"/>
          <w:sz w:val="24"/>
          <w:szCs w:val="24"/>
        </w:rPr>
        <w:t>采购</w:t>
      </w:r>
    </w:p>
    <w:p w14:paraId="348DE035" w14:textId="77777777"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t>投标子包（分项）名称：</w:t>
      </w:r>
    </w:p>
    <w:p w14:paraId="41DF2553" w14:textId="77777777" w:rsidR="00341941" w:rsidRDefault="00ED0C81">
      <w:pPr>
        <w:widowControl/>
        <w:spacing w:line="360" w:lineRule="auto"/>
        <w:ind w:firstLineChars="350" w:firstLine="840"/>
        <w:jc w:val="left"/>
        <w:rPr>
          <w:rFonts w:ascii="宋体"/>
          <w:sz w:val="24"/>
          <w:szCs w:val="24"/>
        </w:rPr>
      </w:pPr>
      <w:r>
        <w:rPr>
          <w:rFonts w:ascii="宋体" w:hAnsi="宋体" w:cs="宋体" w:hint="eastAsia"/>
          <w:sz w:val="24"/>
          <w:szCs w:val="24"/>
        </w:rPr>
        <w:t>投标人：（投标人全称并加盖公章）</w:t>
      </w:r>
    </w:p>
    <w:p w14:paraId="28A7B35A" w14:textId="77777777" w:rsidR="00341941" w:rsidRDefault="00ED0C81">
      <w:pPr>
        <w:widowControl/>
        <w:spacing w:line="360" w:lineRule="auto"/>
        <w:ind w:firstLineChars="200" w:firstLine="480"/>
        <w:jc w:val="left"/>
        <w:rPr>
          <w:rFonts w:ascii="宋体" w:hAnsi="宋体" w:cs="宋体"/>
          <w:b/>
          <w:sz w:val="24"/>
          <w:szCs w:val="24"/>
        </w:rPr>
      </w:pPr>
      <w:r>
        <w:rPr>
          <w:rFonts w:ascii="宋体" w:hAnsi="宋体" w:cs="宋体" w:hint="eastAsia"/>
          <w:sz w:val="24"/>
          <w:szCs w:val="24"/>
        </w:rPr>
        <w:lastRenderedPageBreak/>
        <w:t>4</w:t>
      </w:r>
      <w:r>
        <w:rPr>
          <w:rFonts w:ascii="宋体" w:hAnsi="宋体" w:cs="宋体"/>
          <w:sz w:val="24"/>
          <w:szCs w:val="24"/>
        </w:rPr>
        <w:t xml:space="preserve">.2 </w:t>
      </w:r>
      <w:r>
        <w:rPr>
          <w:rFonts w:ascii="宋体" w:hAnsi="宋体" w:cs="宋体" w:hint="eastAsia"/>
          <w:sz w:val="24"/>
          <w:szCs w:val="24"/>
        </w:rPr>
        <w:t>投标文件密封</w:t>
      </w:r>
      <w:r w:rsidR="00921C49">
        <w:rPr>
          <w:rFonts w:ascii="宋体" w:hAnsi="宋体" w:cs="宋体" w:hint="eastAsia"/>
          <w:sz w:val="24"/>
          <w:szCs w:val="24"/>
        </w:rPr>
        <w:t>后须在</w:t>
      </w:r>
      <w:r>
        <w:rPr>
          <w:rFonts w:ascii="宋体" w:hAnsi="宋体" w:cs="宋体" w:hint="eastAsia"/>
          <w:sz w:val="24"/>
          <w:szCs w:val="24"/>
        </w:rPr>
        <w:t>封口</w:t>
      </w:r>
      <w:r w:rsidR="00921C49">
        <w:rPr>
          <w:rFonts w:ascii="宋体" w:hAnsi="宋体" w:cs="宋体" w:hint="eastAsia"/>
          <w:sz w:val="24"/>
          <w:szCs w:val="24"/>
        </w:rPr>
        <w:t>处</w:t>
      </w:r>
      <w:r>
        <w:rPr>
          <w:rFonts w:ascii="宋体" w:hAnsi="宋体" w:cs="宋体" w:hint="eastAsia"/>
          <w:sz w:val="24"/>
          <w:szCs w:val="24"/>
        </w:rPr>
        <w:t>加盖投标人公章或由法定代表人或授权代表签名后</w:t>
      </w:r>
      <w:r w:rsidR="00D932A9">
        <w:rPr>
          <w:rFonts w:ascii="宋体" w:hAnsi="宋体" w:cs="宋体" w:hint="eastAsia"/>
          <w:sz w:val="24"/>
          <w:szCs w:val="24"/>
        </w:rPr>
        <w:t>在指定时间内</w:t>
      </w:r>
      <w:r>
        <w:rPr>
          <w:rFonts w:ascii="宋体" w:hAnsi="宋体" w:cs="宋体" w:hint="eastAsia"/>
          <w:sz w:val="24"/>
          <w:szCs w:val="24"/>
        </w:rPr>
        <w:t>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400</w:t>
      </w:r>
      <w:r>
        <w:rPr>
          <w:rFonts w:hint="eastAsia"/>
          <w:color w:val="000000" w:themeColor="text1"/>
          <w:sz w:val="24"/>
          <w:szCs w:val="24"/>
        </w:rPr>
        <w:t>米处</w:t>
      </w:r>
      <w:r>
        <w:rPr>
          <w:rFonts w:ascii="宋体" w:hAnsi="宋体" w:cs="宋体" w:hint="eastAsia"/>
          <w:b/>
          <w:sz w:val="24"/>
          <w:szCs w:val="24"/>
        </w:rPr>
        <w:t>）。</w:t>
      </w:r>
    </w:p>
    <w:p w14:paraId="44984123" w14:textId="77777777"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未按要求密封的投标文件，西南大学采购与招投标管理中心将拒绝接收。</w:t>
      </w:r>
    </w:p>
    <w:p w14:paraId="2007B375" w14:textId="77777777" w:rsidR="00341941" w:rsidRPr="00A7359A" w:rsidRDefault="00ED0C81" w:rsidP="00A7359A">
      <w:pPr>
        <w:pStyle w:val="aff0"/>
        <w:snapToGrid w:val="0"/>
        <w:spacing w:line="360" w:lineRule="auto"/>
        <w:ind w:firstLine="482"/>
        <w:jc w:val="left"/>
        <w:rPr>
          <w:b/>
          <w:color w:val="000000" w:themeColor="text1"/>
          <w:sz w:val="24"/>
          <w:szCs w:val="24"/>
        </w:rPr>
      </w:pPr>
      <w:bookmarkStart w:id="60" w:name="_Toc465269255"/>
      <w:r w:rsidRPr="00A7359A">
        <w:rPr>
          <w:rFonts w:hint="eastAsia"/>
          <w:b/>
          <w:color w:val="000000" w:themeColor="text1"/>
          <w:sz w:val="24"/>
          <w:szCs w:val="24"/>
        </w:rPr>
        <w:t>（十</w:t>
      </w:r>
      <w:r w:rsidR="007E673C" w:rsidRPr="00A7359A">
        <w:rPr>
          <w:rFonts w:hint="eastAsia"/>
          <w:b/>
          <w:color w:val="000000" w:themeColor="text1"/>
          <w:sz w:val="24"/>
          <w:szCs w:val="24"/>
        </w:rPr>
        <w:t>四</w:t>
      </w:r>
      <w:r w:rsidRPr="00A7359A">
        <w:rPr>
          <w:rFonts w:hint="eastAsia"/>
          <w:b/>
          <w:color w:val="000000" w:themeColor="text1"/>
          <w:sz w:val="24"/>
          <w:szCs w:val="24"/>
        </w:rPr>
        <w:t>）投标文件的递交</w:t>
      </w:r>
      <w:bookmarkEnd w:id="60"/>
    </w:p>
    <w:p w14:paraId="627C5DE1" w14:textId="77777777"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投标文件送达</w:t>
      </w:r>
    </w:p>
    <w:p w14:paraId="582A5A6D" w14:textId="77777777" w:rsidR="00341941" w:rsidRDefault="00ED0C81">
      <w:pPr>
        <w:widowControl/>
        <w:tabs>
          <w:tab w:val="left" w:pos="1418"/>
        </w:tabs>
        <w:spacing w:line="360" w:lineRule="auto"/>
        <w:ind w:firstLineChars="180" w:firstLine="425"/>
        <w:jc w:val="left"/>
        <w:rPr>
          <w:rFonts w:ascii="宋体"/>
          <w:sz w:val="24"/>
          <w:szCs w:val="24"/>
        </w:rPr>
      </w:pPr>
      <w:r>
        <w:rPr>
          <w:rFonts w:ascii="宋体" w:hAnsi="宋体" w:cs="宋体"/>
          <w:spacing w:val="-2"/>
          <w:sz w:val="24"/>
          <w:szCs w:val="24"/>
        </w:rPr>
        <w:t>1.1</w:t>
      </w:r>
      <w:proofErr w:type="gramStart"/>
      <w:r>
        <w:rPr>
          <w:rFonts w:ascii="宋体" w:hAnsi="宋体" w:cs="宋体" w:hint="eastAsia"/>
          <w:sz w:val="24"/>
          <w:szCs w:val="24"/>
        </w:rPr>
        <w:t>各</w:t>
      </w:r>
      <w:proofErr w:type="gramEnd"/>
      <w:r>
        <w:rPr>
          <w:rFonts w:ascii="宋体" w:hAnsi="宋体" w:cs="宋体" w:hint="eastAsia"/>
          <w:sz w:val="24"/>
          <w:szCs w:val="24"/>
        </w:rPr>
        <w:t>投标人对招标文件有询问、质疑</w:t>
      </w:r>
      <w:r w:rsidR="0041745B">
        <w:rPr>
          <w:rFonts w:ascii="宋体" w:hAnsi="宋体" w:cs="宋体" w:hint="eastAsia"/>
          <w:sz w:val="24"/>
          <w:szCs w:val="24"/>
        </w:rPr>
        <w:t>的</w:t>
      </w:r>
      <w:r>
        <w:rPr>
          <w:rFonts w:ascii="宋体" w:hAnsi="宋体" w:cs="宋体" w:hint="eastAsia"/>
          <w:sz w:val="24"/>
          <w:szCs w:val="24"/>
        </w:rPr>
        <w:t>，须在招标文件公告期限届满之日或收到招标文件之日起七个工作日内，以书面形式</w:t>
      </w:r>
      <w:r w:rsidR="0041745B">
        <w:rPr>
          <w:rFonts w:ascii="宋体" w:hAnsi="宋体" w:cs="宋体" w:hint="eastAsia"/>
          <w:sz w:val="24"/>
          <w:szCs w:val="24"/>
        </w:rPr>
        <w:t>（须由法定代表人或投标人</w:t>
      </w:r>
      <w:r w:rsidR="0041745B">
        <w:rPr>
          <w:rFonts w:ascii="宋体" w:hAnsi="宋体" w:cs="宋体" w:hint="eastAsia"/>
          <w:color w:val="000000" w:themeColor="text1"/>
          <w:sz w:val="24"/>
          <w:szCs w:val="24"/>
        </w:rPr>
        <w:t>代表签字并加盖单位公章，并附</w:t>
      </w:r>
      <w:r w:rsidR="0041745B">
        <w:rPr>
          <w:rFonts w:ascii="宋体" w:hAnsi="宋体" w:cs="宋体" w:hint="eastAsia"/>
          <w:sz w:val="24"/>
          <w:szCs w:val="24"/>
        </w:rPr>
        <w:t>相关有效证明材料）</w:t>
      </w:r>
      <w:r>
        <w:rPr>
          <w:rFonts w:ascii="宋体" w:hAnsi="宋体" w:cs="宋体" w:hint="eastAsia"/>
          <w:sz w:val="24"/>
          <w:szCs w:val="24"/>
        </w:rPr>
        <w:t>向采购人提出询问或质疑。</w:t>
      </w:r>
      <w:r>
        <w:rPr>
          <w:rFonts w:ascii="宋体" w:hAnsi="宋体" w:cs="宋体" w:hint="eastAsia"/>
          <w:spacing w:val="-2"/>
          <w:sz w:val="24"/>
          <w:szCs w:val="24"/>
        </w:rPr>
        <w:t>未按规定要求或未在规定时限内提交书面异议的视为默认接受</w:t>
      </w:r>
      <w:r w:rsidR="00F243A6">
        <w:rPr>
          <w:rFonts w:ascii="宋体" w:hAnsi="宋体" w:cs="宋体" w:hint="eastAsia"/>
          <w:spacing w:val="-2"/>
          <w:sz w:val="24"/>
          <w:szCs w:val="24"/>
        </w:rPr>
        <w:t>招标文件。</w:t>
      </w:r>
      <w:r>
        <w:rPr>
          <w:rFonts w:ascii="宋体" w:hAnsi="宋体" w:cs="宋体" w:hint="eastAsia"/>
          <w:spacing w:val="-2"/>
          <w:sz w:val="24"/>
          <w:szCs w:val="24"/>
        </w:rPr>
        <w:t>逾期</w:t>
      </w:r>
      <w:r w:rsidR="00F243A6">
        <w:rPr>
          <w:rFonts w:ascii="宋体" w:hAnsi="宋体" w:cs="宋体" w:hint="eastAsia"/>
          <w:spacing w:val="-2"/>
          <w:sz w:val="24"/>
          <w:szCs w:val="24"/>
        </w:rPr>
        <w:t>提交的</w:t>
      </w:r>
      <w:r w:rsidR="00F243A6">
        <w:rPr>
          <w:rFonts w:ascii="宋体" w:hAnsi="宋体" w:cs="宋体" w:hint="eastAsia"/>
          <w:sz w:val="24"/>
          <w:szCs w:val="24"/>
        </w:rPr>
        <w:t>询问或质疑</w:t>
      </w:r>
      <w:r>
        <w:rPr>
          <w:rFonts w:ascii="宋体" w:hAnsi="宋体" w:cs="宋体" w:hint="eastAsia"/>
          <w:spacing w:val="-2"/>
          <w:sz w:val="24"/>
          <w:szCs w:val="24"/>
        </w:rPr>
        <w:t>恕不受理，投标后亦不得以此提出异</w:t>
      </w:r>
      <w:r>
        <w:rPr>
          <w:rFonts w:ascii="宋体" w:hAnsi="宋体" w:cs="宋体" w:hint="eastAsia"/>
          <w:b/>
          <w:spacing w:val="-2"/>
          <w:sz w:val="24"/>
          <w:szCs w:val="24"/>
        </w:rPr>
        <w:t>议。</w:t>
      </w:r>
    </w:p>
    <w:p w14:paraId="6BDBF1B2" w14:textId="77777777" w:rsidR="00341941" w:rsidRDefault="00ED0C81">
      <w:pPr>
        <w:widowControl/>
        <w:spacing w:line="360" w:lineRule="auto"/>
        <w:ind w:firstLineChars="200" w:firstLine="482"/>
        <w:jc w:val="left"/>
        <w:rPr>
          <w:rFonts w:ascii="宋体" w:hAnsi="宋体" w:cs="宋体"/>
          <w:b/>
          <w:sz w:val="24"/>
          <w:szCs w:val="24"/>
        </w:rPr>
      </w:pPr>
      <w:r>
        <w:rPr>
          <w:rFonts w:ascii="宋体" w:hAnsi="宋体" w:cs="宋体"/>
          <w:b/>
          <w:sz w:val="24"/>
          <w:szCs w:val="24"/>
        </w:rPr>
        <w:t>1.2</w:t>
      </w:r>
      <w:r>
        <w:rPr>
          <w:rFonts w:ascii="宋体" w:hAnsi="宋体" w:cs="宋体" w:hint="eastAsia"/>
          <w:b/>
          <w:sz w:val="24"/>
          <w:szCs w:val="24"/>
        </w:rPr>
        <w:t>采购人可视具体情况，延长投标截止时间和开标时间，</w:t>
      </w:r>
      <w:r w:rsidR="00921C49">
        <w:rPr>
          <w:rFonts w:ascii="宋体" w:hAnsi="宋体" w:cs="宋体" w:hint="eastAsia"/>
          <w:b/>
          <w:sz w:val="24"/>
          <w:szCs w:val="24"/>
        </w:rPr>
        <w:t>须</w:t>
      </w:r>
      <w:r>
        <w:rPr>
          <w:rFonts w:ascii="宋体" w:hAnsi="宋体" w:cs="宋体" w:hint="eastAsia"/>
          <w:b/>
          <w:sz w:val="24"/>
          <w:szCs w:val="24"/>
        </w:rPr>
        <w:t>将变更时间书面通知所有招标文件收受人。在此情况下，采购人和投标人受投标截止期制约的所有权利和义务均应延长至新的截止日期。</w:t>
      </w:r>
    </w:p>
    <w:p w14:paraId="6FD41B4B"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1.3</w:t>
      </w:r>
      <w:r>
        <w:rPr>
          <w:rFonts w:ascii="宋体" w:hAnsi="宋体" w:cs="宋体" w:hint="eastAsia"/>
          <w:sz w:val="24"/>
          <w:szCs w:val="24"/>
        </w:rPr>
        <w:t>投标人须将投标文件正本和副本于投标截止时间前送达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w:t>
      </w:r>
      <w:r w:rsidR="00921C49">
        <w:rPr>
          <w:rFonts w:hint="eastAsia"/>
          <w:color w:val="000000" w:themeColor="text1"/>
          <w:sz w:val="24"/>
          <w:szCs w:val="24"/>
        </w:rPr>
        <w:t>0</w:t>
      </w:r>
      <w:r>
        <w:rPr>
          <w:rFonts w:hint="eastAsia"/>
          <w:color w:val="000000" w:themeColor="text1"/>
          <w:sz w:val="24"/>
          <w:szCs w:val="24"/>
        </w:rPr>
        <w:t>米处）</w:t>
      </w:r>
      <w:r>
        <w:rPr>
          <w:rFonts w:ascii="宋体" w:hAnsi="宋体" w:cs="宋体" w:hint="eastAsia"/>
          <w:sz w:val="24"/>
          <w:szCs w:val="24"/>
        </w:rPr>
        <w:t>。</w:t>
      </w:r>
    </w:p>
    <w:p w14:paraId="37280029"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迟交的投标文件</w:t>
      </w:r>
    </w:p>
    <w:p w14:paraId="149AFEBD"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在规定的投标截止时间之后送达的投标文件，西南大学采购与招投标管理中心将拒绝接收。</w:t>
      </w:r>
    </w:p>
    <w:p w14:paraId="192B43F9"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投标文件的修改与撤回</w:t>
      </w:r>
    </w:p>
    <w:p w14:paraId="2BDB5A7C"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投标人在递交投标文件后，可以修改或撤回其投标文件，但必须在规定的投标截止时间之前将书面修改或撤回的通知送达西南大学采购与招投标管理中心。</w:t>
      </w:r>
    </w:p>
    <w:p w14:paraId="192B1546" w14:textId="77777777"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w:t>
      </w:r>
      <w:r>
        <w:rPr>
          <w:rFonts w:ascii="宋体" w:hAnsi="宋体" w:cs="宋体" w:hint="eastAsia"/>
          <w:sz w:val="24"/>
          <w:szCs w:val="24"/>
        </w:rPr>
        <w:t>在投标截止时间之后，投标人不得对其投标文件做任何修改，也不得撤回其投标。否则，其投标保证金将按照本须知的规定不予退回。</w:t>
      </w:r>
    </w:p>
    <w:p w14:paraId="24DBEA2F" w14:textId="77777777" w:rsidR="00341941" w:rsidRDefault="00341941">
      <w:pPr>
        <w:widowControl/>
        <w:spacing w:line="360" w:lineRule="auto"/>
        <w:ind w:firstLineChars="200" w:firstLine="480"/>
        <w:jc w:val="left"/>
        <w:rPr>
          <w:rFonts w:ascii="宋体" w:hAnsi="宋体" w:cs="宋体"/>
          <w:sz w:val="24"/>
          <w:szCs w:val="24"/>
        </w:rPr>
      </w:pPr>
    </w:p>
    <w:p w14:paraId="23B3D90E" w14:textId="77777777" w:rsidR="00341941" w:rsidRPr="006B585C" w:rsidRDefault="00ED0C81" w:rsidP="006B585C">
      <w:pPr>
        <w:spacing w:line="460" w:lineRule="exact"/>
        <w:rPr>
          <w:rFonts w:ascii="黑体" w:eastAsia="黑体" w:hAnsi="黑体"/>
          <w:b/>
          <w:sz w:val="30"/>
          <w:szCs w:val="30"/>
        </w:rPr>
      </w:pPr>
      <w:bookmarkStart w:id="61" w:name="_Toc465269256"/>
      <w:r w:rsidRPr="006B585C">
        <w:rPr>
          <w:rFonts w:ascii="黑体" w:eastAsia="黑体" w:hAnsi="黑体" w:hint="eastAsia"/>
          <w:b/>
          <w:sz w:val="30"/>
          <w:szCs w:val="30"/>
        </w:rPr>
        <w:t>四、开标、评标与定标</w:t>
      </w:r>
      <w:bookmarkEnd w:id="61"/>
    </w:p>
    <w:p w14:paraId="459AA89B" w14:textId="77777777"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（一）开标</w:t>
      </w:r>
    </w:p>
    <w:p w14:paraId="594316D4" w14:textId="77777777" w:rsidR="00341941" w:rsidRDefault="00ED0C81">
      <w:pPr>
        <w:pStyle w:val="ab"/>
        <w:ind w:firstLineChars="350" w:firstLine="840"/>
        <w:rPr>
          <w:b/>
        </w:rPr>
      </w:pPr>
      <w:r>
        <w:rPr>
          <w:rFonts w:ascii="宋体" w:hAnsi="宋体" w:cs="宋体"/>
          <w:sz w:val="24"/>
          <w:szCs w:val="24"/>
        </w:rPr>
        <w:t>1.</w:t>
      </w:r>
      <w:r>
        <w:rPr>
          <w:rFonts w:ascii="宋体" w:hAnsi="宋体" w:cs="宋体" w:hint="eastAsia"/>
          <w:sz w:val="24"/>
          <w:szCs w:val="24"/>
        </w:rPr>
        <w:t>开标应当在招标文件“投标邀请书”确定的时间和地点公开进行。</w:t>
      </w:r>
    </w:p>
    <w:p w14:paraId="7DCF98A8" w14:textId="77777777" w:rsidR="00341941" w:rsidRDefault="00ED0C81">
      <w:pPr>
        <w:widowControl/>
        <w:spacing w:line="360" w:lineRule="auto"/>
        <w:ind w:leftChars="135" w:left="283"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开标由西南大学采购与招投标管理中心主持，邀请</w:t>
      </w:r>
      <w:r>
        <w:rPr>
          <w:rFonts w:ascii="宋体" w:hAnsi="宋体" w:cs="宋体" w:hint="eastAsia"/>
          <w:color w:val="000000" w:themeColor="text1"/>
          <w:sz w:val="24"/>
          <w:szCs w:val="24"/>
        </w:rPr>
        <w:t>投标人代表参加。</w:t>
      </w:r>
    </w:p>
    <w:p w14:paraId="2020567A" w14:textId="77777777" w:rsidR="00341941" w:rsidRDefault="00ED0C81">
      <w:pPr>
        <w:widowControl/>
        <w:spacing w:line="360" w:lineRule="auto"/>
        <w:ind w:leftChars="135" w:left="283" w:firstLineChars="200" w:firstLine="472"/>
        <w:jc w:val="left"/>
        <w:rPr>
          <w:rFonts w:ascii="宋体" w:cs="宋体"/>
          <w:spacing w:val="-2"/>
          <w:sz w:val="24"/>
          <w:szCs w:val="24"/>
        </w:rPr>
      </w:pPr>
      <w:r>
        <w:rPr>
          <w:rFonts w:ascii="宋体" w:hAnsi="宋体" w:cs="宋体"/>
          <w:spacing w:val="-2"/>
          <w:sz w:val="24"/>
          <w:szCs w:val="24"/>
        </w:rPr>
        <w:lastRenderedPageBreak/>
        <w:t>3.</w:t>
      </w:r>
      <w:r>
        <w:rPr>
          <w:rFonts w:ascii="宋体" w:hAnsi="宋体" w:cs="宋体" w:hint="eastAsia"/>
          <w:spacing w:val="-2"/>
          <w:sz w:val="24"/>
          <w:szCs w:val="24"/>
        </w:rPr>
        <w:t>开标时，由投标人或者其推荐的代表检查投标文件的密封情况；经确认无误后，由采购人工作人员当众拆封，宣读投标文件正本“开标一览表”的投标人名称、投标报价和招标文件规定的需要宣布的其他内容。</w:t>
      </w:r>
    </w:p>
    <w:p w14:paraId="13A23A19" w14:textId="77777777" w:rsidR="00341941" w:rsidRDefault="00ED0C81">
      <w:pPr>
        <w:widowControl/>
        <w:spacing w:line="360" w:lineRule="auto"/>
        <w:ind w:leftChars="134" w:left="281" w:firstLineChars="236" w:firstLine="557"/>
        <w:jc w:val="left"/>
        <w:rPr>
          <w:rFonts w:ascii="宋体" w:hAnsi="宋体" w:cs="宋体"/>
          <w:spacing w:val="-2"/>
          <w:sz w:val="24"/>
          <w:szCs w:val="24"/>
        </w:rPr>
      </w:pPr>
      <w:r>
        <w:rPr>
          <w:rFonts w:ascii="宋体" w:hAnsi="宋体" w:cs="宋体" w:hint="eastAsia"/>
          <w:spacing w:val="-2"/>
          <w:sz w:val="24"/>
          <w:szCs w:val="24"/>
        </w:rPr>
        <w:t>4</w:t>
      </w:r>
      <w:r>
        <w:rPr>
          <w:rFonts w:ascii="宋体" w:hAnsi="宋体" w:cs="宋体"/>
          <w:spacing w:val="-2"/>
          <w:sz w:val="24"/>
          <w:szCs w:val="24"/>
        </w:rPr>
        <w:t>.</w:t>
      </w:r>
      <w:r>
        <w:rPr>
          <w:rFonts w:ascii="宋体" w:hAnsi="宋体" w:cs="宋体" w:hint="eastAsia"/>
          <w:spacing w:val="-2"/>
          <w:sz w:val="24"/>
          <w:szCs w:val="24"/>
        </w:rPr>
        <w:t>开标过程应由招标采购单位指定专人负责记录，并存档备查。</w:t>
      </w:r>
    </w:p>
    <w:p w14:paraId="519B9843" w14:textId="77777777"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（二）评标</w:t>
      </w:r>
    </w:p>
    <w:p w14:paraId="592D319B" w14:textId="77777777" w:rsidR="00341941" w:rsidRDefault="00ED0C81">
      <w:pPr>
        <w:pStyle w:val="10"/>
        <w:ind w:firstLineChars="150" w:firstLine="354"/>
        <w:jc w:val="both"/>
        <w:rPr>
          <w:rFonts w:ascii="宋体" w:eastAsia="宋体" w:hAnsi="宋体" w:cs="宋体"/>
          <w:b w:val="0"/>
          <w:color w:val="auto"/>
          <w:spacing w:val="-2"/>
          <w:kern w:val="2"/>
          <w:sz w:val="24"/>
          <w:szCs w:val="24"/>
        </w:rPr>
      </w:pPr>
      <w:bookmarkStart w:id="62" w:name="_Toc497729854"/>
      <w:r>
        <w:rPr>
          <w:rFonts w:ascii="宋体" w:eastAsia="宋体" w:hAnsi="宋体" w:cs="宋体" w:hint="eastAsia"/>
          <w:b w:val="0"/>
          <w:color w:val="auto"/>
          <w:spacing w:val="-2"/>
          <w:kern w:val="2"/>
          <w:sz w:val="24"/>
          <w:szCs w:val="24"/>
        </w:rPr>
        <w:t>详见第四部分</w:t>
      </w:r>
      <w:r>
        <w:rPr>
          <w:rFonts w:ascii="宋体" w:eastAsia="宋体" w:hAnsi="宋体" w:cs="宋体"/>
          <w:b w:val="0"/>
          <w:color w:val="auto"/>
          <w:spacing w:val="-2"/>
          <w:kern w:val="2"/>
          <w:sz w:val="24"/>
          <w:szCs w:val="24"/>
        </w:rPr>
        <w:t xml:space="preserve"> </w:t>
      </w:r>
      <w:r>
        <w:rPr>
          <w:rFonts w:ascii="宋体" w:eastAsia="宋体" w:hAnsi="宋体" w:cs="宋体" w:hint="eastAsia"/>
          <w:b w:val="0"/>
          <w:color w:val="auto"/>
          <w:spacing w:val="-2"/>
          <w:kern w:val="2"/>
          <w:sz w:val="24"/>
          <w:szCs w:val="24"/>
        </w:rPr>
        <w:t>评标方法、程序、标准及无效投标</w:t>
      </w:r>
      <w:proofErr w:type="gramStart"/>
      <w:r>
        <w:rPr>
          <w:rFonts w:ascii="宋体" w:eastAsia="宋体" w:hAnsi="宋体" w:cs="宋体" w:hint="eastAsia"/>
          <w:b w:val="0"/>
          <w:color w:val="auto"/>
          <w:spacing w:val="-2"/>
          <w:kern w:val="2"/>
          <w:sz w:val="24"/>
          <w:szCs w:val="24"/>
        </w:rPr>
        <w:t>和废标条款</w:t>
      </w:r>
      <w:proofErr w:type="gramEnd"/>
      <w:r>
        <w:rPr>
          <w:rFonts w:ascii="宋体" w:eastAsia="宋体" w:hAnsi="宋体" w:cs="宋体" w:hint="eastAsia"/>
          <w:b w:val="0"/>
          <w:color w:val="auto"/>
          <w:spacing w:val="-2"/>
          <w:kern w:val="2"/>
          <w:sz w:val="24"/>
          <w:szCs w:val="24"/>
        </w:rPr>
        <w:t>。</w:t>
      </w:r>
      <w:bookmarkEnd w:id="62"/>
    </w:p>
    <w:p w14:paraId="35D4FD66" w14:textId="77777777"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 xml:space="preserve"> </w:t>
      </w:r>
      <w:r w:rsidRPr="001C1A7E">
        <w:rPr>
          <w:rFonts w:hint="eastAsia"/>
          <w:b/>
          <w:sz w:val="28"/>
          <w:szCs w:val="28"/>
        </w:rPr>
        <w:t>（三）定标</w:t>
      </w:r>
    </w:p>
    <w:p w14:paraId="4709EFB8" w14:textId="77777777" w:rsidR="00341941" w:rsidRPr="001C1A7E" w:rsidRDefault="00ED0C81" w:rsidP="001C1A7E">
      <w:pPr>
        <w:widowControl/>
        <w:spacing w:line="360" w:lineRule="auto"/>
        <w:ind w:firstLineChars="200" w:firstLine="480"/>
        <w:jc w:val="left"/>
        <w:rPr>
          <w:rFonts w:ascii="宋体" w:hAnsi="宋体" w:cs="宋体"/>
          <w:sz w:val="24"/>
          <w:szCs w:val="24"/>
        </w:rPr>
      </w:pPr>
      <w:r w:rsidRPr="001C1A7E">
        <w:rPr>
          <w:rFonts w:ascii="宋体" w:hAnsi="宋体" w:cs="宋体" w:hint="eastAsia"/>
          <w:sz w:val="24"/>
          <w:szCs w:val="24"/>
        </w:rPr>
        <w:t>1.中标人的确定</w:t>
      </w:r>
      <w:r w:rsidRPr="001C1A7E">
        <w:rPr>
          <w:rFonts w:ascii="宋体" w:hAnsi="宋体" w:cs="宋体"/>
          <w:sz w:val="24"/>
          <w:szCs w:val="24"/>
        </w:rPr>
        <w:t xml:space="preserve"> </w:t>
      </w:r>
    </w:p>
    <w:p w14:paraId="633E527D" w14:textId="77777777" w:rsidR="00341941" w:rsidRDefault="00ED0C81">
      <w:pPr>
        <w:spacing w:line="360" w:lineRule="auto"/>
        <w:ind w:firstLineChars="200" w:firstLine="472"/>
        <w:rPr>
          <w:rFonts w:ascii="宋体" w:hAnsi="宋体" w:cs="宋体"/>
          <w:sz w:val="24"/>
          <w:szCs w:val="24"/>
        </w:rPr>
      </w:pPr>
      <w:r>
        <w:rPr>
          <w:rFonts w:ascii="宋体" w:hAnsi="宋体" w:hint="eastAsia"/>
          <w:spacing w:val="-2"/>
          <w:sz w:val="24"/>
          <w:szCs w:val="24"/>
        </w:rPr>
        <w:t>（1）</w:t>
      </w:r>
      <w:r>
        <w:rPr>
          <w:rFonts w:ascii="宋体" w:hAnsi="宋体" w:cs="宋体" w:hint="eastAsia"/>
          <w:sz w:val="24"/>
          <w:szCs w:val="24"/>
        </w:rPr>
        <w:t>采购人在评审结束后5个工作日内，在评标报告确定的中标候选人名单中按顺序确定中标人，中标候选人并列的，由采购人自行确定中标人。</w:t>
      </w:r>
    </w:p>
    <w:p w14:paraId="68EF6DC8" w14:textId="77777777" w:rsidR="00921C49" w:rsidRDefault="00ED0C81" w:rsidP="00921C49">
      <w:pPr>
        <w:spacing w:line="360" w:lineRule="auto"/>
        <w:ind w:firstLineChars="200" w:firstLine="480"/>
        <w:jc w:val="left"/>
        <w:rPr>
          <w:rFonts w:ascii="宋体" w:hAnsi="宋体" w:cs="宋体"/>
          <w:sz w:val="24"/>
          <w:szCs w:val="24"/>
        </w:rPr>
      </w:pPr>
      <w:r>
        <w:rPr>
          <w:rFonts w:ascii="宋体" w:hAnsi="宋体" w:cs="宋体" w:hint="eastAsia"/>
          <w:sz w:val="24"/>
          <w:szCs w:val="24"/>
        </w:rPr>
        <w:t>（2）中标人确定后2个工作日内</w:t>
      </w:r>
      <w:r>
        <w:rPr>
          <w:rFonts w:ascii="宋体" w:hAnsi="宋体" w:cs="宋体" w:hint="eastAsia"/>
          <w:spacing w:val="-6"/>
          <w:sz w:val="24"/>
          <w:szCs w:val="24"/>
        </w:rPr>
        <w:t>在中国政府采购网（</w:t>
      </w:r>
      <w:hyperlink r:id="rId22" w:history="1">
        <w:r>
          <w:rPr>
            <w:rStyle w:val="afb"/>
            <w:rFonts w:ascii="宋体" w:hAnsi="宋体" w:cs="宋体"/>
            <w:spacing w:val="-6"/>
            <w:sz w:val="24"/>
            <w:szCs w:val="24"/>
          </w:rPr>
          <w:t>http://www.ccgp.gov.cn/</w:t>
        </w:r>
      </w:hyperlink>
      <w:r>
        <w:rPr>
          <w:rFonts w:ascii="宋体" w:hAnsi="宋体" w:cs="宋体" w:hint="eastAsia"/>
          <w:spacing w:val="-6"/>
          <w:sz w:val="24"/>
          <w:szCs w:val="24"/>
        </w:rPr>
        <w:t>）</w:t>
      </w:r>
      <w:r>
        <w:rPr>
          <w:rFonts w:ascii="宋体" w:hAnsi="宋体" w:cs="宋体"/>
          <w:spacing w:val="-6"/>
          <w:sz w:val="24"/>
          <w:szCs w:val="24"/>
        </w:rPr>
        <w:t xml:space="preserve"> </w:t>
      </w:r>
      <w:r>
        <w:rPr>
          <w:rFonts w:ascii="宋体" w:hAnsi="宋体" w:cs="宋体" w:hint="eastAsia"/>
          <w:sz w:val="24"/>
          <w:szCs w:val="24"/>
        </w:rPr>
        <w:t>和西南大学采购与招投标管理中心网页</w:t>
      </w:r>
      <w:r w:rsidR="00921C49">
        <w:rPr>
          <w:rFonts w:ascii="宋体" w:hAnsi="宋体" w:cs="宋体" w:hint="eastAsia"/>
          <w:sz w:val="24"/>
          <w:szCs w:val="24"/>
        </w:rPr>
        <w:t>（</w:t>
      </w:r>
      <w:hyperlink r:id="rId23" w:history="1">
        <w:r w:rsidR="00921C49">
          <w:rPr>
            <w:rStyle w:val="afb"/>
            <w:rFonts w:asciiTheme="minorEastAsia" w:eastAsiaTheme="minorEastAsia" w:hAnsiTheme="minorEastAsia"/>
            <w:color w:val="000000" w:themeColor="text1"/>
            <w:sz w:val="24"/>
          </w:rPr>
          <w:t xml:space="preserve"> http://caigou.swu.edu.cn/sfw_cms/e?page=cms.index</w:t>
        </w:r>
        <w:r w:rsidR="00921C49">
          <w:rPr>
            <w:rStyle w:val="afb"/>
            <w:rFonts w:hint="eastAsia"/>
            <w:color w:val="000000" w:themeColor="text1"/>
          </w:rPr>
          <w:t>）</w:t>
        </w:r>
        <w:r w:rsidR="00921C49" w:rsidRPr="00921C49">
          <w:rPr>
            <w:rStyle w:val="afb"/>
            <w:rFonts w:ascii="宋体" w:hAnsi="宋体" w:cs="宋体" w:hint="eastAsia"/>
            <w:color w:val="000000" w:themeColor="text1"/>
            <w:sz w:val="24"/>
            <w:szCs w:val="24"/>
            <w:u w:val="none"/>
          </w:rPr>
          <w:t>公告中标结果。公告期为1</w:t>
        </w:r>
      </w:hyperlink>
      <w:proofErr w:type="gramStart"/>
      <w:r w:rsidR="00921C49">
        <w:rPr>
          <w:rFonts w:ascii="宋体" w:hAnsi="宋体" w:cs="宋体" w:hint="eastAsia"/>
          <w:sz w:val="24"/>
          <w:szCs w:val="24"/>
        </w:rPr>
        <w:t>个</w:t>
      </w:r>
      <w:proofErr w:type="gramEnd"/>
      <w:r w:rsidR="00921C49">
        <w:rPr>
          <w:rFonts w:ascii="宋体" w:hAnsi="宋体" w:cs="宋体" w:hint="eastAsia"/>
          <w:sz w:val="24"/>
          <w:szCs w:val="24"/>
        </w:rPr>
        <w:t>工作日，各投标人对评标结果如有异议，须在中标结果公告期限届满之日起七个工作日内，由法定代表人或投标人</w:t>
      </w:r>
      <w:r w:rsidR="00921C49">
        <w:rPr>
          <w:rFonts w:ascii="宋体" w:hAnsi="宋体" w:cs="宋体" w:hint="eastAsia"/>
          <w:color w:val="000000" w:themeColor="text1"/>
          <w:sz w:val="24"/>
          <w:szCs w:val="24"/>
        </w:rPr>
        <w:t>代表签字并加盖单位公章，并</w:t>
      </w:r>
      <w:r w:rsidR="00921C49">
        <w:rPr>
          <w:rFonts w:ascii="宋体" w:hAnsi="宋体" w:cs="宋体" w:hint="eastAsia"/>
          <w:sz w:val="24"/>
          <w:szCs w:val="24"/>
        </w:rPr>
        <w:t>附相关有效证明材料，以书面形式向采购人提出询问或质疑。投标人对投诉或质疑、询问内容的真实性承担法律责任。</w:t>
      </w:r>
    </w:p>
    <w:p w14:paraId="445392D5" w14:textId="77777777"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2</w:t>
      </w:r>
      <w:r w:rsidRPr="00CF7CD8">
        <w:rPr>
          <w:rFonts w:ascii="宋体" w:hAnsi="宋体" w:cs="宋体"/>
          <w:sz w:val="24"/>
          <w:szCs w:val="24"/>
        </w:rPr>
        <w:t>.</w:t>
      </w:r>
      <w:r>
        <w:rPr>
          <w:rFonts w:ascii="宋体" w:hAnsi="宋体" w:cs="宋体" w:hint="eastAsia"/>
          <w:sz w:val="24"/>
          <w:szCs w:val="24"/>
        </w:rPr>
        <w:t>发出中标通知</w:t>
      </w:r>
    </w:p>
    <w:p w14:paraId="5534D4E9" w14:textId="77777777" w:rsidR="001C1A7E" w:rsidRDefault="001C1A7E" w:rsidP="001C1A7E">
      <w:pPr>
        <w:widowControl/>
        <w:spacing w:line="420" w:lineRule="exact"/>
        <w:ind w:firstLineChars="200" w:firstLine="480"/>
        <w:jc w:val="left"/>
        <w:rPr>
          <w:rFonts w:ascii="宋体" w:hAnsi="宋体" w:cs="宋体"/>
          <w:color w:val="000000" w:themeColor="text1"/>
          <w:sz w:val="24"/>
          <w:szCs w:val="24"/>
        </w:rPr>
      </w:pPr>
      <w:r>
        <w:rPr>
          <w:rFonts w:ascii="宋体" w:hAnsi="宋体" w:cs="宋体"/>
          <w:sz w:val="24"/>
          <w:szCs w:val="24"/>
        </w:rPr>
        <w:t>（</w:t>
      </w:r>
      <w:r w:rsidRPr="00CF7CD8">
        <w:rPr>
          <w:rFonts w:ascii="宋体" w:hAnsi="宋体" w:cs="宋体"/>
          <w:sz w:val="24"/>
          <w:szCs w:val="24"/>
        </w:rPr>
        <w:t>1</w:t>
      </w:r>
      <w:r>
        <w:rPr>
          <w:rFonts w:ascii="宋体" w:hAnsi="宋体" w:cs="宋体"/>
          <w:sz w:val="24"/>
          <w:szCs w:val="24"/>
        </w:rPr>
        <w:t>）</w:t>
      </w:r>
      <w:r>
        <w:rPr>
          <w:rFonts w:ascii="宋体" w:hAnsi="宋体" w:cs="宋体" w:hint="eastAsia"/>
          <w:color w:val="000000" w:themeColor="text1"/>
          <w:sz w:val="24"/>
          <w:szCs w:val="24"/>
        </w:rPr>
        <w:t>采购人在公告中标结果的同时向中标人发出《中标通知书》。</w:t>
      </w:r>
    </w:p>
    <w:p w14:paraId="66D8DF2F" w14:textId="77777777"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sz w:val="24"/>
          <w:szCs w:val="24"/>
        </w:rPr>
        <w:t>（</w:t>
      </w:r>
      <w:r>
        <w:rPr>
          <w:rFonts w:ascii="宋体" w:hAnsi="宋体" w:cs="宋体" w:hint="eastAsia"/>
          <w:sz w:val="24"/>
          <w:szCs w:val="24"/>
        </w:rPr>
        <w:t>2）</w:t>
      </w:r>
      <w:r w:rsidRPr="00CF7CD8">
        <w:rPr>
          <w:rFonts w:ascii="宋体" w:hAnsi="宋体" w:cs="宋体" w:hint="eastAsia"/>
          <w:sz w:val="24"/>
          <w:szCs w:val="24"/>
        </w:rPr>
        <w:t>《中标通知书》是合同的组成部分。</w:t>
      </w:r>
    </w:p>
    <w:p w14:paraId="28F70789" w14:textId="77777777" w:rsidR="001C1A7E" w:rsidRPr="00327BCC"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3</w:t>
      </w:r>
      <w:r w:rsidRPr="00CF7CD8">
        <w:rPr>
          <w:rFonts w:ascii="宋体" w:hAnsi="宋体" w:cs="宋体"/>
          <w:sz w:val="24"/>
          <w:szCs w:val="24"/>
        </w:rPr>
        <w:t>.</w:t>
      </w:r>
      <w:r w:rsidRPr="00327BCC">
        <w:rPr>
          <w:rFonts w:ascii="宋体" w:hAnsi="宋体" w:cs="宋体" w:hint="eastAsia"/>
          <w:sz w:val="24"/>
          <w:szCs w:val="24"/>
        </w:rPr>
        <w:t>告知招标结果</w:t>
      </w:r>
    </w:p>
    <w:p w14:paraId="27E8D71B" w14:textId="77777777"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采购人</w:t>
      </w:r>
      <w:r w:rsidRPr="00327BCC">
        <w:rPr>
          <w:rFonts w:ascii="宋体" w:hAnsi="宋体" w:cs="宋体" w:hint="eastAsia"/>
          <w:sz w:val="24"/>
          <w:szCs w:val="24"/>
        </w:rPr>
        <w:t>在公告中标结果的同时，告知未中标人本人的评审得分和排序。</w:t>
      </w:r>
    </w:p>
    <w:p w14:paraId="2A90F376" w14:textId="77777777" w:rsidR="007A2542" w:rsidRDefault="007A2542" w:rsidP="001C1A7E">
      <w:pPr>
        <w:widowControl/>
        <w:spacing w:line="420" w:lineRule="exact"/>
        <w:ind w:firstLineChars="200" w:firstLine="480"/>
        <w:jc w:val="left"/>
        <w:rPr>
          <w:rFonts w:ascii="宋体" w:hAnsi="宋体" w:cs="宋体"/>
          <w:sz w:val="24"/>
          <w:szCs w:val="24"/>
        </w:rPr>
      </w:pPr>
    </w:p>
    <w:p w14:paraId="15D8C8BE" w14:textId="77777777"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4</w:t>
      </w:r>
      <w:r w:rsidRPr="00CF7CD8">
        <w:rPr>
          <w:rFonts w:ascii="宋体" w:hAnsi="宋体" w:cs="宋体"/>
          <w:sz w:val="24"/>
          <w:szCs w:val="24"/>
        </w:rPr>
        <w:t>.</w:t>
      </w:r>
      <w:r w:rsidRPr="00CF7CD8">
        <w:rPr>
          <w:rFonts w:ascii="宋体" w:hAnsi="宋体" w:cs="宋体" w:hint="eastAsia"/>
          <w:sz w:val="24"/>
          <w:szCs w:val="24"/>
        </w:rPr>
        <w:t>签订合同</w:t>
      </w:r>
    </w:p>
    <w:p w14:paraId="3899D074" w14:textId="77777777"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代理费和中标服务费：无</w:t>
      </w:r>
    </w:p>
    <w:p w14:paraId="7FDECB27" w14:textId="77777777"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sidRPr="00D54E1A">
        <w:rPr>
          <w:rFonts w:ascii="宋体" w:hAnsi="宋体" w:cs="宋体" w:hint="eastAsia"/>
          <w:sz w:val="24"/>
          <w:szCs w:val="24"/>
        </w:rPr>
        <w:t xml:space="preserve"> 中标人应当自发出中标通知书之日起 30 日内，</w:t>
      </w:r>
      <w:r w:rsidRPr="00CF7CD8">
        <w:rPr>
          <w:rFonts w:ascii="宋体" w:hAnsi="宋体" w:cs="宋体" w:hint="eastAsia"/>
          <w:sz w:val="24"/>
          <w:szCs w:val="24"/>
        </w:rPr>
        <w:t>派遣其授权在合同上签字的代表</w:t>
      </w:r>
      <w:r w:rsidRPr="00D54E1A">
        <w:rPr>
          <w:rFonts w:ascii="宋体" w:hAnsi="宋体" w:cs="宋体" w:hint="eastAsia"/>
          <w:sz w:val="24"/>
          <w:szCs w:val="24"/>
        </w:rPr>
        <w:t>与采购人签订合同。</w:t>
      </w:r>
    </w:p>
    <w:p w14:paraId="21248F48" w14:textId="77777777"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sidRPr="00882756">
        <w:rPr>
          <w:rFonts w:ascii="宋体" w:hAnsi="宋体" w:cs="宋体" w:hint="eastAsia"/>
          <w:sz w:val="24"/>
          <w:szCs w:val="24"/>
        </w:rPr>
        <w:t xml:space="preserve"> </w:t>
      </w:r>
      <w:r w:rsidRPr="00D54E1A">
        <w:rPr>
          <w:rFonts w:ascii="宋体" w:hAnsi="宋体" w:cs="宋体" w:hint="eastAsia"/>
          <w:sz w:val="24"/>
          <w:szCs w:val="24"/>
        </w:rPr>
        <w:t>招标文件、中标人的投标文件及其澄清文件等，均为签订合同的依据。</w:t>
      </w:r>
    </w:p>
    <w:p w14:paraId="1299773B" w14:textId="77777777" w:rsidR="001C1A7E" w:rsidRPr="00D54E1A"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sidRPr="00CF7CD8">
        <w:rPr>
          <w:rFonts w:ascii="宋体" w:hAnsi="宋体" w:cs="宋体" w:hint="eastAsia"/>
          <w:sz w:val="24"/>
          <w:szCs w:val="24"/>
        </w:rPr>
        <w:t>在规定期限内，</w:t>
      </w:r>
      <w:r w:rsidRPr="00D54E1A">
        <w:rPr>
          <w:rFonts w:ascii="宋体" w:hAnsi="宋体" w:cs="宋体" w:hint="eastAsia"/>
          <w:sz w:val="24"/>
          <w:szCs w:val="24"/>
        </w:rPr>
        <w:t>中标人拒绝与采购人签订合同的，采购人可以按照评审报告推荐的中标候选人名单排序，确定下一候选人为中标人，也可以重新开展政府采购活动。</w:t>
      </w:r>
    </w:p>
    <w:p w14:paraId="247FBD25" w14:textId="77777777"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（5）</w:t>
      </w:r>
      <w:r w:rsidRPr="00D54E1A">
        <w:rPr>
          <w:rFonts w:ascii="宋体" w:hAnsi="宋体" w:cs="宋体" w:hint="eastAsia"/>
          <w:sz w:val="24"/>
          <w:szCs w:val="24"/>
        </w:rPr>
        <w:t xml:space="preserve"> 当出现法规规定的中标无效或中标结果无效情形时，采购人可与排名下一位的中标候选人另行签订合同，或依法重新开展采购活动。</w:t>
      </w:r>
    </w:p>
    <w:p w14:paraId="5387FC72" w14:textId="77777777" w:rsidR="001C1A7E" w:rsidRPr="003E7B94" w:rsidRDefault="001C1A7E" w:rsidP="001C1A7E">
      <w:pPr>
        <w:spacing w:line="420" w:lineRule="exact"/>
        <w:ind w:firstLine="482"/>
        <w:rPr>
          <w:rFonts w:ascii="宋体" w:hAnsi="宋体" w:cs="宋体"/>
          <w:b/>
          <w:sz w:val="24"/>
          <w:szCs w:val="24"/>
        </w:rPr>
      </w:pPr>
      <w:r>
        <w:rPr>
          <w:rFonts w:ascii="宋体" w:hAnsi="宋体" w:cs="宋体" w:hint="eastAsia"/>
          <w:b/>
          <w:sz w:val="24"/>
          <w:szCs w:val="24"/>
        </w:rPr>
        <w:lastRenderedPageBreak/>
        <w:t>（6）</w:t>
      </w:r>
      <w:r w:rsidRPr="003E7B94">
        <w:rPr>
          <w:rFonts w:ascii="宋体" w:hAnsi="宋体" w:cs="宋体" w:hint="eastAsia"/>
          <w:b/>
          <w:sz w:val="24"/>
          <w:szCs w:val="24"/>
        </w:rPr>
        <w:t>依据《政府采购促进中小企业发展管理办法》（财库﹝2020﹞46 号）的规定享受扶持政策获得政府采购合同的，小</w:t>
      </w:r>
      <w:proofErr w:type="gramStart"/>
      <w:r w:rsidRPr="003E7B94">
        <w:rPr>
          <w:rFonts w:ascii="宋体" w:hAnsi="宋体" w:cs="宋体" w:hint="eastAsia"/>
          <w:b/>
          <w:sz w:val="24"/>
          <w:szCs w:val="24"/>
        </w:rPr>
        <w:t>微企业</w:t>
      </w:r>
      <w:proofErr w:type="gramEnd"/>
      <w:r w:rsidRPr="003E7B94">
        <w:rPr>
          <w:rFonts w:ascii="宋体" w:hAnsi="宋体" w:cs="宋体" w:hint="eastAsia"/>
          <w:b/>
          <w:sz w:val="24"/>
          <w:szCs w:val="24"/>
        </w:rPr>
        <w:t>不得将合同分包给大中型企业，中型企业不得将合同分包给大型企业。</w:t>
      </w:r>
    </w:p>
    <w:p w14:paraId="22EC909C" w14:textId="77777777" w:rsidR="001C1A7E" w:rsidRPr="00BD67F1" w:rsidRDefault="001C1A7E" w:rsidP="001C1A7E">
      <w:pPr>
        <w:snapToGrid w:val="0"/>
        <w:spacing w:line="420" w:lineRule="exact"/>
        <w:ind w:firstLineChars="200" w:firstLine="480"/>
        <w:jc w:val="left"/>
        <w:rPr>
          <w:rFonts w:ascii="宋体" w:hAnsi="宋体" w:cs="宋体"/>
          <w:sz w:val="24"/>
          <w:szCs w:val="24"/>
        </w:rPr>
      </w:pPr>
      <w:r>
        <w:rPr>
          <w:rFonts w:ascii="宋体" w:hAnsi="宋体" w:cs="宋体" w:hint="eastAsia"/>
          <w:sz w:val="24"/>
          <w:szCs w:val="24"/>
        </w:rPr>
        <w:t>（7）</w:t>
      </w:r>
      <w:r w:rsidRPr="00BD67F1">
        <w:rPr>
          <w:rFonts w:ascii="宋体" w:hAnsi="宋体" w:cs="宋体" w:hint="eastAsia"/>
          <w:sz w:val="24"/>
          <w:szCs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并按相关法律法规进行处理。</w:t>
      </w:r>
    </w:p>
    <w:p w14:paraId="6874796D" w14:textId="77777777" w:rsidR="001C1A7E" w:rsidRPr="006F59D1" w:rsidRDefault="001C1A7E" w:rsidP="001C1A7E">
      <w:pPr>
        <w:snapToGrid w:val="0"/>
        <w:spacing w:line="420" w:lineRule="exact"/>
        <w:ind w:firstLineChars="200" w:firstLine="480"/>
        <w:rPr>
          <w:rFonts w:asciiTheme="minorEastAsia" w:eastAsiaTheme="minorEastAsia" w:hAnsiTheme="minorEastAsia"/>
          <w:sz w:val="24"/>
          <w:szCs w:val="24"/>
        </w:rPr>
      </w:pPr>
    </w:p>
    <w:p w14:paraId="576332BF" w14:textId="77777777" w:rsidR="001C1A7E" w:rsidRPr="00CF7CD8" w:rsidRDefault="00926670" w:rsidP="001C1A7E">
      <w:pPr>
        <w:pStyle w:val="2"/>
        <w:spacing w:line="420" w:lineRule="exact"/>
        <w:ind w:firstLine="480"/>
        <w:rPr>
          <w:rFonts w:cs="宋体"/>
          <w:b w:val="0"/>
          <w:szCs w:val="24"/>
        </w:rPr>
      </w:pPr>
      <w:r>
        <w:rPr>
          <w:rFonts w:cs="宋体" w:hint="eastAsia"/>
          <w:b w:val="0"/>
          <w:szCs w:val="24"/>
        </w:rPr>
        <w:t>五</w:t>
      </w:r>
      <w:r w:rsidR="001C1A7E" w:rsidRPr="00CF7CD8">
        <w:rPr>
          <w:rFonts w:cs="宋体" w:hint="eastAsia"/>
          <w:b w:val="0"/>
          <w:szCs w:val="24"/>
        </w:rPr>
        <w:t>、关于询问或质疑和投诉</w:t>
      </w:r>
    </w:p>
    <w:p w14:paraId="139EB5A9"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（一）质疑内容、时限</w:t>
      </w:r>
    </w:p>
    <w:p w14:paraId="4AABD9ED"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sidRPr="00CF7CD8">
        <w:rPr>
          <w:rFonts w:ascii="宋体" w:hAnsi="宋体" w:cs="宋体"/>
          <w:sz w:val="24"/>
          <w:szCs w:val="24"/>
        </w:rPr>
        <w:t>.</w:t>
      </w:r>
      <w:r w:rsidRPr="00CF7CD8">
        <w:rPr>
          <w:rFonts w:ascii="宋体" w:hAnsi="宋体" w:cs="宋体" w:hint="eastAsia"/>
          <w:sz w:val="24"/>
          <w:szCs w:val="24"/>
        </w:rPr>
        <w:t>招标文件公告期限为采购公告发出之日起</w:t>
      </w:r>
      <w:r>
        <w:rPr>
          <w:rFonts w:ascii="宋体" w:hAnsi="宋体" w:cs="宋体" w:hint="eastAsia"/>
          <w:sz w:val="24"/>
          <w:szCs w:val="24"/>
        </w:rPr>
        <w:t>五</w:t>
      </w:r>
      <w:r w:rsidRPr="00CF7CD8">
        <w:rPr>
          <w:rFonts w:ascii="宋体" w:hAnsi="宋体" w:cs="宋体" w:hint="eastAsia"/>
          <w:sz w:val="24"/>
          <w:szCs w:val="24"/>
        </w:rPr>
        <w:t>个工作日，投标人对招标文件如有询问或质疑的应在收到招标文件之日或者招标文件公告期限届满之日起七个工作日内以书面形式向采购人提出询问或质疑，质疑须附相关证明材料。</w:t>
      </w:r>
    </w:p>
    <w:p w14:paraId="3DD44884"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sidRPr="00CF7CD8">
        <w:rPr>
          <w:rFonts w:ascii="宋体" w:hAnsi="宋体" w:cs="宋体"/>
          <w:sz w:val="24"/>
          <w:szCs w:val="24"/>
        </w:rPr>
        <w:t>.</w:t>
      </w:r>
      <w:r w:rsidRPr="00CF7CD8">
        <w:rPr>
          <w:rFonts w:ascii="宋体" w:hAnsi="宋体" w:cs="宋体" w:hint="eastAsia"/>
          <w:sz w:val="24"/>
          <w:szCs w:val="24"/>
        </w:rPr>
        <w:t>投标人对中标结果有询问或质疑的，应当在中标结果公告届满之日起七个工作日内以书面形式向采购人提出，质疑须附相关证明材料。</w:t>
      </w:r>
    </w:p>
    <w:p w14:paraId="13EECD9E" w14:textId="77777777" w:rsidR="001C1A7E" w:rsidRPr="00CF7CD8" w:rsidRDefault="001C1A7E" w:rsidP="001C1A7E">
      <w:pPr>
        <w:widowControl/>
        <w:spacing w:line="420" w:lineRule="exact"/>
        <w:ind w:firstLineChars="200" w:firstLine="480"/>
        <w:jc w:val="left"/>
        <w:rPr>
          <w:rFonts w:asciiTheme="majorEastAsia" w:eastAsiaTheme="majorEastAsia" w:hAnsiTheme="majorEastAsia" w:cs="宋体"/>
          <w:sz w:val="24"/>
          <w:szCs w:val="24"/>
        </w:rPr>
      </w:pPr>
      <w:r w:rsidRPr="00CF7CD8">
        <w:rPr>
          <w:rFonts w:asciiTheme="majorEastAsia" w:eastAsiaTheme="majorEastAsia" w:hAnsiTheme="majorEastAsia" w:cs="仿宋_GB2312" w:hint="eastAsia"/>
          <w:sz w:val="24"/>
          <w:szCs w:val="24"/>
        </w:rPr>
        <w:t>3</w:t>
      </w:r>
      <w:r w:rsidRPr="00CF7CD8">
        <w:rPr>
          <w:rFonts w:ascii="宋体" w:hAnsi="宋体" w:cs="宋体"/>
          <w:sz w:val="24"/>
          <w:szCs w:val="24"/>
        </w:rPr>
        <w:t>.</w:t>
      </w:r>
      <w:r w:rsidRPr="00CF7CD8">
        <w:rPr>
          <w:rFonts w:asciiTheme="majorEastAsia" w:eastAsiaTheme="majorEastAsia" w:hAnsiTheme="majorEastAsia" w:cs="仿宋_GB2312" w:hint="eastAsia"/>
          <w:sz w:val="24"/>
          <w:szCs w:val="24"/>
        </w:rPr>
        <w:t>供应商在法定质疑期内针对同一采购程序环节的质疑必须一次性提出。</w:t>
      </w:r>
    </w:p>
    <w:p w14:paraId="4B52DBD2"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（二）询问或质疑答复时限</w:t>
      </w:r>
    </w:p>
    <w:p w14:paraId="44C7F4AF"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采购人</w:t>
      </w:r>
      <w:r>
        <w:rPr>
          <w:rFonts w:ascii="宋体" w:hAnsi="宋体" w:cs="宋体" w:hint="eastAsia"/>
          <w:sz w:val="24"/>
          <w:szCs w:val="24"/>
        </w:rPr>
        <w:t>应</w:t>
      </w:r>
      <w:r w:rsidRPr="00CF7CD8">
        <w:rPr>
          <w:rFonts w:ascii="宋体" w:hAnsi="宋体" w:cs="宋体" w:hint="eastAsia"/>
          <w:sz w:val="24"/>
          <w:szCs w:val="24"/>
        </w:rPr>
        <w:t>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提出的书面质疑后7个工作日内对质疑内容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提出的询问后3个工作日内对询问内容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w:t>
      </w:r>
    </w:p>
    <w:p w14:paraId="4602BEE8"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（三）不予受理或暂缓受理</w:t>
      </w:r>
    </w:p>
    <w:p w14:paraId="7262A23F"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询问或质疑有下列情形之一的，不予受理：</w:t>
      </w:r>
    </w:p>
    <w:p w14:paraId="4CF72E2B" w14:textId="77777777"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询问或质疑超过有效期的；</w:t>
      </w:r>
    </w:p>
    <w:p w14:paraId="41B2F506" w14:textId="77777777"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对同一事项重复询问或质疑的；</w:t>
      </w:r>
      <w:r w:rsidRPr="00CF7CD8">
        <w:rPr>
          <w:rFonts w:asciiTheme="majorEastAsia" w:eastAsiaTheme="majorEastAsia" w:hAnsiTheme="majorEastAsia" w:cs="仿宋_GB2312" w:hint="eastAsia"/>
          <w:sz w:val="24"/>
          <w:szCs w:val="24"/>
        </w:rPr>
        <w:t>对同一采购程序环节的询问或质疑未一次性提出</w:t>
      </w:r>
      <w:r w:rsidRPr="00CF7CD8">
        <w:rPr>
          <w:rFonts w:ascii="宋体" w:hAnsi="宋体" w:cs="宋体" w:hint="eastAsia"/>
          <w:sz w:val="24"/>
          <w:szCs w:val="24"/>
        </w:rPr>
        <w:t>的。</w:t>
      </w:r>
    </w:p>
    <w:p w14:paraId="096EB303"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询问或质疑有下列情形之一的，应暂不受理并告知投标人补充材料。投标人及时补充材料的，应予受理；逾期未补充的，不予受理：</w:t>
      </w:r>
    </w:p>
    <w:p w14:paraId="76D626AB" w14:textId="77777777"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内容不符合政府采购相关询问或质疑投诉政策之规定的；</w:t>
      </w:r>
    </w:p>
    <w:p w14:paraId="10967140" w14:textId="77777777"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提供的依据或证明材料不全的；</w:t>
      </w:r>
    </w:p>
    <w:p w14:paraId="768352ED" w14:textId="77777777"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3</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副本数量不足的（</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内容涉及其他供应商，并且需要采购人处理质疑时向其他供应商进行核实的，质疑供应商未按照与质疑事项相关的供应商数量提交</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w:t>
      </w:r>
    </w:p>
    <w:p w14:paraId="27115485"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（四）询问或者质疑事项可能影响中标、中标结果的，采购人应当暂停签订合同，已经签订合同的，应当中止履行合同。</w:t>
      </w:r>
    </w:p>
    <w:p w14:paraId="5EE4470F"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lastRenderedPageBreak/>
        <w:t>（五）投诉</w:t>
      </w:r>
    </w:p>
    <w:p w14:paraId="7686F4FF"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投标人对采购人的答复不满意或者采购人未在规定时间内答复的，可在答复期满后十五个工作日内按有关规定，向同级财政部门投诉。</w:t>
      </w:r>
    </w:p>
    <w:p w14:paraId="3271BFB7"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在提出投诉时，应附送相关证明材料。投诉书及证明材料为外文的，应同时提供其中文译本；中文与外文意思不一致的，以中文为准。</w:t>
      </w:r>
    </w:p>
    <w:p w14:paraId="50D4AAAB" w14:textId="77777777"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3</w:t>
      </w:r>
      <w:r>
        <w:rPr>
          <w:rFonts w:ascii="宋体" w:hAnsi="宋体" w:cs="宋体" w:hint="eastAsia"/>
          <w:sz w:val="24"/>
          <w:szCs w:val="24"/>
        </w:rPr>
        <w:t>.</w:t>
      </w:r>
      <w:r w:rsidRPr="00CF7CD8">
        <w:rPr>
          <w:rFonts w:ascii="宋体" w:hAnsi="宋体" w:cs="宋体" w:hint="eastAsia"/>
          <w:sz w:val="24"/>
          <w:szCs w:val="24"/>
        </w:rPr>
        <w:t>在确定受理投诉后，财政部门自受理投诉之日起三十个工作日内对投诉事项做出处理决定，并将投诉处理决定书送达投诉人、被投诉人和其他与投诉处理决定有利害关系的政府采购相关当事人。</w:t>
      </w:r>
    </w:p>
    <w:p w14:paraId="09A43E23" w14:textId="77777777" w:rsidR="001C1A7E" w:rsidRDefault="001C1A7E" w:rsidP="001C1A7E">
      <w:pPr>
        <w:ind w:left="560"/>
        <w:jc w:val="center"/>
        <w:rPr>
          <w:b/>
          <w:sz w:val="44"/>
          <w:szCs w:val="44"/>
        </w:rPr>
      </w:pPr>
    </w:p>
    <w:p w14:paraId="7CF07A49" w14:textId="77777777" w:rsidR="00341941" w:rsidRDefault="00341941">
      <w:pPr>
        <w:widowControl/>
        <w:spacing w:line="360" w:lineRule="auto"/>
        <w:ind w:firstLine="315"/>
        <w:jc w:val="center"/>
        <w:rPr>
          <w:rFonts w:ascii="宋体"/>
          <w:b/>
          <w:bCs/>
          <w:sz w:val="32"/>
          <w:szCs w:val="32"/>
        </w:rPr>
      </w:pPr>
    </w:p>
    <w:p w14:paraId="30903DDA" w14:textId="77777777" w:rsidR="002F614F" w:rsidRDefault="002F614F">
      <w:pPr>
        <w:widowControl/>
        <w:spacing w:line="360" w:lineRule="auto"/>
        <w:ind w:firstLine="315"/>
        <w:jc w:val="center"/>
        <w:rPr>
          <w:rFonts w:ascii="宋体"/>
          <w:b/>
          <w:bCs/>
          <w:sz w:val="32"/>
          <w:szCs w:val="32"/>
        </w:rPr>
      </w:pPr>
    </w:p>
    <w:p w14:paraId="28A1AD70" w14:textId="77777777" w:rsidR="002F614F" w:rsidRDefault="002F614F">
      <w:pPr>
        <w:widowControl/>
        <w:spacing w:line="360" w:lineRule="auto"/>
        <w:ind w:firstLine="315"/>
        <w:jc w:val="center"/>
        <w:rPr>
          <w:rFonts w:ascii="宋体"/>
          <w:b/>
          <w:bCs/>
          <w:sz w:val="32"/>
          <w:szCs w:val="32"/>
        </w:rPr>
      </w:pPr>
    </w:p>
    <w:p w14:paraId="5D8761F9" w14:textId="77777777" w:rsidR="00341941" w:rsidRDefault="00ED0C81">
      <w:pPr>
        <w:pStyle w:val="10"/>
      </w:pPr>
      <w:bookmarkStart w:id="63" w:name="_Toc465269272"/>
      <w:bookmarkStart w:id="64" w:name="_Toc497729855"/>
      <w:r>
        <w:rPr>
          <w:rFonts w:hint="eastAsia"/>
        </w:rPr>
        <w:t>第六部分  合同</w:t>
      </w:r>
      <w:bookmarkEnd w:id="63"/>
      <w:r>
        <w:rPr>
          <w:rFonts w:hint="eastAsia"/>
        </w:rPr>
        <w:t>文本</w:t>
      </w:r>
      <w:bookmarkEnd w:id="64"/>
    </w:p>
    <w:p w14:paraId="2DC687D1" w14:textId="77777777" w:rsidR="00341941" w:rsidRDefault="00341941">
      <w:pPr>
        <w:spacing w:line="360" w:lineRule="auto"/>
      </w:pPr>
    </w:p>
    <w:p w14:paraId="34552828" w14:textId="77777777" w:rsidR="00341941" w:rsidRDefault="00341941">
      <w:pPr>
        <w:spacing w:line="360" w:lineRule="auto"/>
      </w:pPr>
    </w:p>
    <w:p w14:paraId="41F24818" w14:textId="66831A4F" w:rsidR="00341941" w:rsidRDefault="00ED0C81">
      <w:pPr>
        <w:widowControl/>
        <w:spacing w:line="360" w:lineRule="auto"/>
        <w:ind w:firstLineChars="150" w:firstLine="360"/>
        <w:jc w:val="left"/>
        <w:rPr>
          <w:rFonts w:ascii="宋体" w:hAnsi="宋体" w:cs="宋体"/>
          <w:sz w:val="24"/>
          <w:szCs w:val="24"/>
        </w:rPr>
      </w:pPr>
      <w:r>
        <w:rPr>
          <w:rFonts w:ascii="宋体" w:hAnsi="宋体" w:cs="宋体" w:hint="eastAsia"/>
          <w:sz w:val="24"/>
          <w:szCs w:val="24"/>
        </w:rPr>
        <w:t xml:space="preserve"> 国内供货采用 《国内采购合同》，进口货物采用 《进口货物购销协议书 》</w:t>
      </w:r>
      <w:r w:rsidR="000E4FBB" w:rsidRPr="000E4FBB">
        <w:rPr>
          <w:rFonts w:ascii="宋体" w:hAnsi="宋体" w:cs="宋体" w:hint="eastAsia"/>
          <w:sz w:val="24"/>
          <w:szCs w:val="24"/>
        </w:rPr>
        <w:t>。合同范本中的内容在招标文件其他地方有规定的从其规定，采购文件其他地方没有规定的按范本要求。请厂商在响应时特别注意，范本内容同时要求体现在技术、商务偏离表内，供应商须在技术、商务条款偏离表中进行响应。</w:t>
      </w:r>
    </w:p>
    <w:p w14:paraId="06C49817" w14:textId="77777777" w:rsidR="00341941" w:rsidRDefault="00ED0C81">
      <w:pPr>
        <w:pStyle w:val="2"/>
        <w:spacing w:line="360" w:lineRule="auto"/>
        <w:rPr>
          <w:b w:val="0"/>
          <w:szCs w:val="30"/>
        </w:rPr>
      </w:pPr>
      <w:bookmarkStart w:id="65" w:name="_Toc465269273"/>
      <w:r>
        <w:rPr>
          <w:rFonts w:hint="eastAsia"/>
          <w:b w:val="0"/>
          <w:szCs w:val="30"/>
        </w:rPr>
        <w:t>一、国内采购合同格式</w:t>
      </w:r>
      <w:bookmarkEnd w:id="65"/>
    </w:p>
    <w:p w14:paraId="30EAD3C3" w14:textId="77777777" w:rsidR="00341941" w:rsidRDefault="00341941"/>
    <w:p w14:paraId="67AA4344" w14:textId="77777777" w:rsidR="00341941" w:rsidRPr="00696B2C" w:rsidRDefault="00ED0C81" w:rsidP="000E4FBB">
      <w:pPr>
        <w:jc w:val="center"/>
        <w:rPr>
          <w:b/>
          <w:sz w:val="36"/>
          <w:szCs w:val="36"/>
        </w:rPr>
      </w:pPr>
      <w:bookmarkStart w:id="66" w:name="_Toc449302191"/>
      <w:r w:rsidRPr="00696B2C">
        <w:rPr>
          <w:rFonts w:hint="eastAsia"/>
          <w:b/>
          <w:sz w:val="36"/>
          <w:szCs w:val="36"/>
        </w:rPr>
        <w:t>一、</w:t>
      </w:r>
      <w:bookmarkEnd w:id="66"/>
      <w:r w:rsidRPr="00696B2C">
        <w:rPr>
          <w:rFonts w:hint="eastAsia"/>
          <w:b/>
          <w:sz w:val="36"/>
          <w:szCs w:val="36"/>
        </w:rPr>
        <w:t>国产设备采购合同</w:t>
      </w:r>
    </w:p>
    <w:p w14:paraId="09E36F7C" w14:textId="46DBAD6E" w:rsidR="001B0E1A" w:rsidRPr="00CF7CD8" w:rsidRDefault="001B0E1A" w:rsidP="001B0E1A">
      <w:pPr>
        <w:spacing w:afterLines="100" w:after="240"/>
        <w:jc w:val="right"/>
        <w:rPr>
          <w:b/>
          <w:bCs/>
          <w:spacing w:val="40"/>
          <w:kern w:val="21"/>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403"/>
        <w:gridCol w:w="1962"/>
        <w:gridCol w:w="974"/>
        <w:gridCol w:w="1654"/>
      </w:tblGrid>
      <w:tr w:rsidR="001B0E1A" w:rsidRPr="00CF7CD8" w14:paraId="208C5D54" w14:textId="77777777" w:rsidTr="001B0E1A">
        <w:tc>
          <w:tcPr>
            <w:tcW w:w="969" w:type="dxa"/>
            <w:tcBorders>
              <w:top w:val="nil"/>
              <w:left w:val="nil"/>
              <w:bottom w:val="nil"/>
              <w:right w:val="nil"/>
            </w:tcBorders>
          </w:tcPr>
          <w:p w14:paraId="75388B1C" w14:textId="77777777" w:rsidR="001B0E1A" w:rsidRPr="00CF7CD8" w:rsidRDefault="001B0E1A" w:rsidP="001B0E1A">
            <w:pPr>
              <w:spacing w:line="288" w:lineRule="auto"/>
              <w:jc w:val="left"/>
              <w:rPr>
                <w:rFonts w:ascii="宋体" w:hAnsi="宋体" w:cs="宋体"/>
                <w:b/>
                <w:bCs/>
                <w:sz w:val="24"/>
              </w:rPr>
            </w:pPr>
            <w:r w:rsidRPr="00CF7CD8">
              <w:rPr>
                <w:rFonts w:ascii="宋体" w:hAnsi="宋体" w:cs="宋体" w:hint="eastAsia"/>
                <w:b/>
                <w:bCs/>
                <w:sz w:val="24"/>
              </w:rPr>
              <w:t>供方：</w:t>
            </w:r>
          </w:p>
        </w:tc>
        <w:tc>
          <w:tcPr>
            <w:tcW w:w="4403" w:type="dxa"/>
            <w:tcBorders>
              <w:top w:val="nil"/>
              <w:left w:val="nil"/>
              <w:right w:val="nil"/>
            </w:tcBorders>
          </w:tcPr>
          <w:p w14:paraId="153DB1AD" w14:textId="77777777" w:rsidR="001B0E1A" w:rsidRPr="00CF7CD8" w:rsidRDefault="001B0E1A" w:rsidP="001B0E1A">
            <w:pPr>
              <w:spacing w:line="288" w:lineRule="auto"/>
              <w:jc w:val="left"/>
              <w:rPr>
                <w:rFonts w:ascii="宋体" w:hAnsi="宋体" w:cs="宋体"/>
                <w:b/>
                <w:bCs/>
                <w:sz w:val="24"/>
              </w:rPr>
            </w:pPr>
          </w:p>
        </w:tc>
        <w:tc>
          <w:tcPr>
            <w:tcW w:w="2936" w:type="dxa"/>
            <w:gridSpan w:val="2"/>
            <w:tcBorders>
              <w:top w:val="nil"/>
              <w:left w:val="nil"/>
              <w:bottom w:val="nil"/>
              <w:right w:val="nil"/>
            </w:tcBorders>
          </w:tcPr>
          <w:p w14:paraId="7AD6011A" w14:textId="77777777" w:rsidR="001B0E1A" w:rsidRPr="00CF7CD8" w:rsidRDefault="001B0E1A" w:rsidP="001B0E1A">
            <w:pPr>
              <w:wordWrap w:val="0"/>
              <w:spacing w:line="288" w:lineRule="auto"/>
              <w:jc w:val="right"/>
              <w:rPr>
                <w:rFonts w:ascii="宋体" w:hAnsi="宋体" w:cs="宋体"/>
                <w:sz w:val="24"/>
              </w:rPr>
            </w:pPr>
            <w:r w:rsidRPr="00CF7CD8">
              <w:rPr>
                <w:rFonts w:ascii="宋体" w:hAnsi="宋体" w:cs="宋体" w:hint="eastAsia"/>
                <w:b/>
                <w:bCs/>
                <w:sz w:val="24"/>
              </w:rPr>
              <w:t>合同编号</w:t>
            </w:r>
            <w:r w:rsidRPr="00CF7CD8">
              <w:rPr>
                <w:rFonts w:ascii="宋体" w:hAnsi="宋体" w:cs="宋体" w:hint="eastAsia"/>
                <w:sz w:val="24"/>
              </w:rPr>
              <w:t>：</w:t>
            </w:r>
            <w:r w:rsidRPr="00CF7CD8">
              <w:rPr>
                <w:rFonts w:ascii="宋体" w:hAnsi="宋体" w:cs="宋体" w:hint="eastAsia"/>
                <w:b/>
                <w:bCs/>
                <w:sz w:val="24"/>
              </w:rPr>
              <w:t>[20</w:t>
            </w:r>
            <w:r>
              <w:rPr>
                <w:rFonts w:ascii="宋体" w:hAnsi="宋体" w:cs="宋体" w:hint="eastAsia"/>
                <w:b/>
                <w:bCs/>
                <w:sz w:val="24"/>
              </w:rPr>
              <w:t>21</w:t>
            </w:r>
            <w:r w:rsidRPr="00CF7CD8">
              <w:rPr>
                <w:rFonts w:ascii="宋体" w:hAnsi="宋体" w:cs="宋体" w:hint="eastAsia"/>
                <w:b/>
                <w:bCs/>
                <w:sz w:val="24"/>
              </w:rPr>
              <w:t>]CS</w:t>
            </w:r>
          </w:p>
        </w:tc>
        <w:tc>
          <w:tcPr>
            <w:tcW w:w="1654" w:type="dxa"/>
            <w:tcBorders>
              <w:top w:val="nil"/>
              <w:left w:val="nil"/>
              <w:right w:val="nil"/>
            </w:tcBorders>
          </w:tcPr>
          <w:p w14:paraId="7EF538AE" w14:textId="77777777"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vanish/>
                <w:sz w:val="24"/>
              </w:rPr>
              <w:t>设备处填写</w:t>
            </w:r>
          </w:p>
        </w:tc>
      </w:tr>
      <w:tr w:rsidR="001B0E1A" w:rsidRPr="00CF7CD8" w14:paraId="65D0F318" w14:textId="77777777" w:rsidTr="001B0E1A">
        <w:tc>
          <w:tcPr>
            <w:tcW w:w="969" w:type="dxa"/>
            <w:tcBorders>
              <w:top w:val="nil"/>
              <w:left w:val="nil"/>
              <w:bottom w:val="nil"/>
              <w:right w:val="nil"/>
            </w:tcBorders>
          </w:tcPr>
          <w:p w14:paraId="43E52B91" w14:textId="77777777"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sz w:val="24"/>
              </w:rPr>
              <w:t>需方：</w:t>
            </w:r>
          </w:p>
        </w:tc>
        <w:tc>
          <w:tcPr>
            <w:tcW w:w="4403" w:type="dxa"/>
            <w:tcBorders>
              <w:left w:val="nil"/>
              <w:right w:val="nil"/>
            </w:tcBorders>
          </w:tcPr>
          <w:p w14:paraId="49C54187" w14:textId="77777777" w:rsidR="001B0E1A" w:rsidRPr="00CF7CD8" w:rsidRDefault="001B0E1A" w:rsidP="001B0E1A">
            <w:pPr>
              <w:wordWrap w:val="0"/>
              <w:spacing w:line="288" w:lineRule="auto"/>
              <w:jc w:val="left"/>
              <w:rPr>
                <w:rFonts w:ascii="宋体" w:hAnsi="宋体" w:cs="宋体"/>
                <w:sz w:val="24"/>
              </w:rPr>
            </w:pPr>
            <w:r w:rsidRPr="00CF7CD8">
              <w:rPr>
                <w:rFonts w:ascii="宋体" w:hAnsi="宋体" w:cs="宋体" w:hint="eastAsia"/>
                <w:b/>
                <w:bCs/>
                <w:sz w:val="24"/>
              </w:rPr>
              <w:t>西南大学</w:t>
            </w:r>
          </w:p>
        </w:tc>
        <w:tc>
          <w:tcPr>
            <w:tcW w:w="1962" w:type="dxa"/>
            <w:tcBorders>
              <w:top w:val="nil"/>
              <w:left w:val="nil"/>
              <w:bottom w:val="nil"/>
              <w:right w:val="nil"/>
            </w:tcBorders>
          </w:tcPr>
          <w:p w14:paraId="2F6FA871" w14:textId="77777777" w:rsidR="001B0E1A" w:rsidRPr="00CF7CD8" w:rsidRDefault="001B0E1A" w:rsidP="001B0E1A">
            <w:pPr>
              <w:wordWrap w:val="0"/>
              <w:spacing w:line="288" w:lineRule="auto"/>
              <w:jc w:val="right"/>
              <w:rPr>
                <w:rFonts w:ascii="宋体" w:hAnsi="宋体" w:cs="宋体"/>
                <w:b/>
                <w:bCs/>
                <w:sz w:val="24"/>
              </w:rPr>
            </w:pPr>
            <w:r w:rsidRPr="00CF7CD8">
              <w:rPr>
                <w:rFonts w:ascii="宋体" w:hAnsi="宋体" w:cs="宋体" w:hint="eastAsia"/>
                <w:b/>
                <w:bCs/>
                <w:sz w:val="24"/>
              </w:rPr>
              <w:t>需方用户单位：</w:t>
            </w:r>
          </w:p>
        </w:tc>
        <w:tc>
          <w:tcPr>
            <w:tcW w:w="2628" w:type="dxa"/>
            <w:gridSpan w:val="2"/>
            <w:tcBorders>
              <w:left w:val="nil"/>
              <w:right w:val="nil"/>
            </w:tcBorders>
          </w:tcPr>
          <w:p w14:paraId="699DCD11" w14:textId="77777777" w:rsidR="001B0E1A" w:rsidRPr="00CF7CD8" w:rsidRDefault="001B0E1A" w:rsidP="001B0E1A">
            <w:pPr>
              <w:wordWrap w:val="0"/>
              <w:spacing w:line="288" w:lineRule="auto"/>
              <w:jc w:val="left"/>
              <w:rPr>
                <w:rFonts w:ascii="宋体" w:hAnsi="宋体" w:cs="宋体"/>
                <w:sz w:val="24"/>
              </w:rPr>
            </w:pPr>
          </w:p>
        </w:tc>
      </w:tr>
    </w:tbl>
    <w:p w14:paraId="1C0ACB78" w14:textId="77777777" w:rsidR="001B0E1A" w:rsidRDefault="001B0E1A" w:rsidP="001B0E1A">
      <w:pPr>
        <w:spacing w:afterLines="50" w:after="120" w:line="440" w:lineRule="exact"/>
        <w:ind w:firstLineChars="200" w:firstLine="480"/>
        <w:rPr>
          <w:sz w:val="24"/>
        </w:rPr>
      </w:pPr>
    </w:p>
    <w:p w14:paraId="652C75B6" w14:textId="7E0738D6" w:rsidR="001B0E1A" w:rsidRPr="00CF7CD8" w:rsidRDefault="001B0E1A" w:rsidP="001B0E1A">
      <w:pPr>
        <w:spacing w:afterLines="50" w:after="120" w:line="460" w:lineRule="exact"/>
        <w:ind w:firstLineChars="200" w:firstLine="480"/>
        <w:rPr>
          <w:sz w:val="24"/>
        </w:rPr>
      </w:pPr>
      <w:r w:rsidRPr="00CF7CD8">
        <w:rPr>
          <w:rFonts w:hint="eastAsia"/>
          <w:sz w:val="24"/>
        </w:rPr>
        <w:t>需方就所需仪器、设备（包括相关配套软件、硬件、集成系统在内，以下统称货物</w:t>
      </w:r>
      <w:r w:rsidRPr="00CF7CD8">
        <w:rPr>
          <w:rFonts w:hint="eastAsia"/>
          <w:sz w:val="24"/>
        </w:rPr>
        <w:t>/</w:t>
      </w:r>
      <w:r w:rsidRPr="00CF7CD8">
        <w:rPr>
          <w:rFonts w:hint="eastAsia"/>
          <w:sz w:val="24"/>
        </w:rPr>
        <w:t>产品）按照采购程序进行采购（采购项目编号：</w:t>
      </w:r>
      <w:r w:rsidRPr="00CF7CD8">
        <w:rPr>
          <w:rFonts w:hint="eastAsia"/>
          <w:sz w:val="24"/>
          <w:u w:val="single"/>
        </w:rPr>
        <w:t xml:space="preserve"> </w:t>
      </w:r>
      <w:r w:rsidR="00105DF1">
        <w:rPr>
          <w:rFonts w:hint="eastAsia"/>
          <w:sz w:val="24"/>
          <w:u w:val="single"/>
        </w:rPr>
        <w:t>AZF202100009</w:t>
      </w:r>
      <w:r w:rsidRPr="00CF7CD8">
        <w:rPr>
          <w:rFonts w:hint="eastAsia"/>
          <w:vanish/>
          <w:sz w:val="24"/>
          <w:u w:val="single"/>
        </w:rPr>
        <w:t>分包：</w:t>
      </w:r>
      <w:r w:rsidRPr="00CF7CD8">
        <w:rPr>
          <w:rFonts w:hint="eastAsia"/>
          <w:vanish/>
          <w:sz w:val="24"/>
          <w:u w:val="single"/>
        </w:rPr>
        <w:t xml:space="preserve">  </w:t>
      </w:r>
      <w:r w:rsidRPr="00CF7CD8">
        <w:rPr>
          <w:rFonts w:hint="eastAsia"/>
          <w:sz w:val="24"/>
        </w:rPr>
        <w:t>；</w:t>
      </w:r>
      <w:r w:rsidRPr="00CF7CD8">
        <w:rPr>
          <w:rFonts w:ascii="宋体" w:hAnsi="宋体" w:cs="宋体" w:hint="eastAsia"/>
          <w:sz w:val="24"/>
        </w:rPr>
        <w:t>项目名称：</w:t>
      </w:r>
      <w:r w:rsidR="00FB765E">
        <w:rPr>
          <w:rFonts w:ascii="宋体" w:hAnsi="宋体" w:cs="宋体" w:hint="eastAsia"/>
          <w:sz w:val="24"/>
        </w:rPr>
        <w:t>体视荧光显微镜</w:t>
      </w:r>
      <w:r w:rsidR="00324ECF" w:rsidRPr="00324ECF">
        <w:rPr>
          <w:rFonts w:ascii="宋体" w:hAnsi="宋体" w:cs="宋体" w:hint="eastAsia"/>
          <w:sz w:val="24"/>
          <w:u w:val="single"/>
        </w:rPr>
        <w:lastRenderedPageBreak/>
        <w:t>采购</w:t>
      </w:r>
      <w:r w:rsidRPr="00CF7CD8">
        <w:rPr>
          <w:rFonts w:ascii="宋体" w:hAnsi="宋体" w:cs="宋体" w:hint="eastAsia"/>
          <w:sz w:val="24"/>
        </w:rPr>
        <w:t>；</w:t>
      </w:r>
      <w:r w:rsidR="00A860B1">
        <w:rPr>
          <w:rFonts w:ascii="宋体" w:hAnsi="宋体" w:cs="宋体" w:hint="eastAsia"/>
          <w:sz w:val="24"/>
        </w:rPr>
        <w:t>业务</w:t>
      </w:r>
      <w:r w:rsidRPr="00CF7CD8">
        <w:rPr>
          <w:rFonts w:hint="eastAsia"/>
          <w:sz w:val="24"/>
        </w:rPr>
        <w:t>号：</w:t>
      </w:r>
      <w:r w:rsidR="00FB765E">
        <w:rPr>
          <w:rFonts w:hint="eastAsia"/>
          <w:sz w:val="24"/>
          <w:u w:val="single"/>
        </w:rPr>
        <w:t>2698</w:t>
      </w:r>
      <w:r w:rsidRPr="00CF7CD8">
        <w:rPr>
          <w:rFonts w:hint="eastAsia"/>
          <w:sz w:val="24"/>
        </w:rPr>
        <w:t>）后，确定供方为中标（中标）供应商。依据《中华人民共和国</w:t>
      </w:r>
      <w:r>
        <w:rPr>
          <w:rFonts w:hint="eastAsia"/>
          <w:sz w:val="24"/>
        </w:rPr>
        <w:t>民法典</w:t>
      </w:r>
      <w:r w:rsidRPr="00CF7CD8">
        <w:rPr>
          <w:rFonts w:hint="eastAsia"/>
          <w:sz w:val="24"/>
        </w:rPr>
        <w:t>》、《中华人民共和国政府采购法》（非政府采购项目为参照政采法）等有关法律、法规，遵循平等、自愿、公平和诚实信用原则，供、需双方协商一致，签订本合同。</w:t>
      </w:r>
    </w:p>
    <w:p w14:paraId="75ACAD04" w14:textId="77777777" w:rsidR="001B0E1A" w:rsidRPr="00CF7CD8" w:rsidRDefault="001B0E1A" w:rsidP="001B0E1A">
      <w:pPr>
        <w:spacing w:afterLines="50" w:after="120" w:line="460" w:lineRule="exact"/>
        <w:ind w:firstLineChars="132" w:firstLine="318"/>
        <w:jc w:val="left"/>
        <w:rPr>
          <w:sz w:val="24"/>
        </w:rPr>
      </w:pPr>
      <w:r w:rsidRPr="00CF7CD8">
        <w:rPr>
          <w:rStyle w:val="Chard"/>
          <w:rFonts w:hint="eastAsia"/>
          <w:szCs w:val="28"/>
          <w:lang w:eastAsia="zh-CN"/>
        </w:rPr>
        <w:t>一、采购内容</w:t>
      </w:r>
      <w:r w:rsidRPr="00CF7CD8">
        <w:rPr>
          <w:rStyle w:val="Chard"/>
          <w:rFonts w:hint="eastAsia"/>
          <w:vanish/>
          <w:szCs w:val="28"/>
          <w:lang w:eastAsia="zh-CN"/>
        </w:rPr>
        <w:t>（如有多个院系，按院系分类汇总）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288"/>
        <w:gridCol w:w="1725"/>
        <w:gridCol w:w="1730"/>
        <w:gridCol w:w="432"/>
        <w:gridCol w:w="590"/>
        <w:gridCol w:w="1136"/>
        <w:gridCol w:w="1334"/>
      </w:tblGrid>
      <w:tr w:rsidR="001B0E1A" w:rsidRPr="00CF7CD8" w14:paraId="601A949F" w14:textId="77777777" w:rsidTr="001B0E1A">
        <w:trPr>
          <w:trHeight w:val="315"/>
        </w:trPr>
        <w:tc>
          <w:tcPr>
            <w:tcW w:w="727" w:type="dxa"/>
            <w:vAlign w:val="center"/>
          </w:tcPr>
          <w:p w14:paraId="7C7673DA" w14:textId="77777777"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序号</w:t>
            </w:r>
          </w:p>
        </w:tc>
        <w:tc>
          <w:tcPr>
            <w:tcW w:w="2288" w:type="dxa"/>
            <w:vAlign w:val="center"/>
          </w:tcPr>
          <w:p w14:paraId="674766B5" w14:textId="77777777"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产品名称</w:t>
            </w:r>
          </w:p>
        </w:tc>
        <w:tc>
          <w:tcPr>
            <w:tcW w:w="1725" w:type="dxa"/>
            <w:vAlign w:val="center"/>
          </w:tcPr>
          <w:p w14:paraId="393C18FA" w14:textId="77777777"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品牌及型号</w:t>
            </w:r>
          </w:p>
        </w:tc>
        <w:tc>
          <w:tcPr>
            <w:tcW w:w="1730" w:type="dxa"/>
            <w:vAlign w:val="center"/>
          </w:tcPr>
          <w:p w14:paraId="519705E3" w14:textId="77777777" w:rsidR="001B0E1A" w:rsidRPr="00CF7CD8" w:rsidRDefault="001B0E1A" w:rsidP="001B0E1A">
            <w:pPr>
              <w:spacing w:line="460" w:lineRule="exact"/>
              <w:jc w:val="center"/>
              <w:rPr>
                <w:rFonts w:ascii="宋体" w:hAnsi="宋体"/>
                <w:sz w:val="24"/>
              </w:rPr>
            </w:pPr>
            <w:r w:rsidRPr="00CF7CD8">
              <w:rPr>
                <w:rFonts w:ascii="宋体" w:hAnsi="宋体" w:hint="eastAsia"/>
                <w:sz w:val="24"/>
              </w:rPr>
              <w:t>产地及</w:t>
            </w:r>
          </w:p>
          <w:p w14:paraId="29C9B1DA" w14:textId="77777777" w:rsidR="001B0E1A" w:rsidRPr="00CF7CD8" w:rsidRDefault="001B0E1A" w:rsidP="001B0E1A">
            <w:pPr>
              <w:spacing w:line="460" w:lineRule="exact"/>
              <w:jc w:val="center"/>
              <w:rPr>
                <w:rFonts w:ascii="宋体" w:hAnsi="宋体"/>
                <w:sz w:val="24"/>
              </w:rPr>
            </w:pPr>
            <w:r w:rsidRPr="00CF7CD8">
              <w:rPr>
                <w:rFonts w:ascii="宋体" w:hAnsi="宋体" w:hint="eastAsia"/>
                <w:sz w:val="24"/>
              </w:rPr>
              <w:t>生产厂商</w:t>
            </w:r>
          </w:p>
        </w:tc>
        <w:tc>
          <w:tcPr>
            <w:tcW w:w="432" w:type="dxa"/>
            <w:vAlign w:val="center"/>
          </w:tcPr>
          <w:p w14:paraId="39B8D09D" w14:textId="77777777" w:rsidR="001B0E1A" w:rsidRPr="00CF7CD8" w:rsidRDefault="001B0E1A" w:rsidP="001B0E1A">
            <w:pPr>
              <w:spacing w:line="460" w:lineRule="exact"/>
              <w:jc w:val="center"/>
              <w:rPr>
                <w:rFonts w:ascii="宋体" w:hAnsi="宋体"/>
                <w:sz w:val="24"/>
              </w:rPr>
            </w:pPr>
            <w:r w:rsidRPr="00CF7CD8">
              <w:rPr>
                <w:rFonts w:ascii="宋体" w:hAnsi="宋体" w:hint="eastAsia"/>
                <w:sz w:val="24"/>
              </w:rPr>
              <w:t>单</w:t>
            </w:r>
          </w:p>
          <w:p w14:paraId="0227D767" w14:textId="77777777" w:rsidR="001B0E1A" w:rsidRPr="00CF7CD8" w:rsidRDefault="001B0E1A" w:rsidP="001B0E1A">
            <w:pPr>
              <w:spacing w:line="460" w:lineRule="exact"/>
              <w:jc w:val="center"/>
              <w:rPr>
                <w:rFonts w:ascii="宋体" w:hAnsi="宋体"/>
                <w:sz w:val="24"/>
              </w:rPr>
            </w:pPr>
            <w:r w:rsidRPr="00CF7CD8">
              <w:rPr>
                <w:rFonts w:ascii="宋体" w:hAnsi="宋体" w:hint="eastAsia"/>
                <w:sz w:val="24"/>
              </w:rPr>
              <w:t>位</w:t>
            </w:r>
          </w:p>
        </w:tc>
        <w:tc>
          <w:tcPr>
            <w:tcW w:w="590" w:type="dxa"/>
            <w:vAlign w:val="center"/>
          </w:tcPr>
          <w:p w14:paraId="4D7F3F04" w14:textId="77777777" w:rsidR="001B0E1A" w:rsidRPr="00CF7CD8" w:rsidRDefault="001B0E1A" w:rsidP="001B0E1A">
            <w:pPr>
              <w:spacing w:line="460" w:lineRule="exact"/>
              <w:jc w:val="center"/>
              <w:rPr>
                <w:rFonts w:ascii="宋体" w:hAnsi="宋体"/>
                <w:sz w:val="24"/>
              </w:rPr>
            </w:pPr>
            <w:r w:rsidRPr="00CF7CD8">
              <w:rPr>
                <w:rFonts w:ascii="宋体" w:hAnsi="宋体" w:hint="eastAsia"/>
                <w:sz w:val="24"/>
              </w:rPr>
              <w:t>数</w:t>
            </w:r>
          </w:p>
          <w:p w14:paraId="25A169ED" w14:textId="77777777" w:rsidR="001B0E1A" w:rsidRPr="00CF7CD8" w:rsidRDefault="001B0E1A" w:rsidP="001B0E1A">
            <w:pPr>
              <w:spacing w:line="460" w:lineRule="exact"/>
              <w:jc w:val="center"/>
              <w:rPr>
                <w:rFonts w:ascii="宋体" w:hAnsi="宋体"/>
                <w:sz w:val="24"/>
              </w:rPr>
            </w:pPr>
            <w:r w:rsidRPr="00CF7CD8">
              <w:rPr>
                <w:rFonts w:ascii="宋体" w:hAnsi="宋体" w:hint="eastAsia"/>
                <w:sz w:val="24"/>
              </w:rPr>
              <w:t>量</w:t>
            </w:r>
          </w:p>
        </w:tc>
        <w:tc>
          <w:tcPr>
            <w:tcW w:w="1136" w:type="dxa"/>
            <w:vAlign w:val="center"/>
          </w:tcPr>
          <w:p w14:paraId="3C69820A" w14:textId="77777777"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单价</w:t>
            </w:r>
            <w:r w:rsidRPr="00CF7CD8">
              <w:rPr>
                <w:rFonts w:ascii="宋体" w:hAnsi="宋体" w:hint="eastAsia"/>
                <w:spacing w:val="-20"/>
              </w:rPr>
              <w:t>（元）</w:t>
            </w:r>
          </w:p>
        </w:tc>
        <w:tc>
          <w:tcPr>
            <w:tcW w:w="1334" w:type="dxa"/>
            <w:vAlign w:val="center"/>
          </w:tcPr>
          <w:p w14:paraId="36AE846A" w14:textId="77777777"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总价</w:t>
            </w:r>
            <w:r w:rsidRPr="00CF7CD8">
              <w:rPr>
                <w:rFonts w:ascii="宋体" w:hAnsi="宋体" w:hint="eastAsia"/>
                <w:spacing w:val="-20"/>
              </w:rPr>
              <w:t>（元）</w:t>
            </w:r>
          </w:p>
        </w:tc>
      </w:tr>
      <w:tr w:rsidR="001B0E1A" w:rsidRPr="00CF7CD8" w14:paraId="0B3BC35F" w14:textId="77777777" w:rsidTr="001B0E1A">
        <w:trPr>
          <w:trHeight w:val="427"/>
        </w:trPr>
        <w:tc>
          <w:tcPr>
            <w:tcW w:w="727" w:type="dxa"/>
            <w:vMerge w:val="restart"/>
            <w:vAlign w:val="center"/>
          </w:tcPr>
          <w:p w14:paraId="76C487DA" w14:textId="77777777"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1</w:t>
            </w:r>
          </w:p>
        </w:tc>
        <w:tc>
          <w:tcPr>
            <w:tcW w:w="2288" w:type="dxa"/>
            <w:vAlign w:val="center"/>
          </w:tcPr>
          <w:p w14:paraId="6C9CAC34" w14:textId="77777777" w:rsidR="001B0E1A" w:rsidRPr="00CF7CD8" w:rsidRDefault="001B0E1A" w:rsidP="001B0E1A">
            <w:pPr>
              <w:spacing w:line="460" w:lineRule="exact"/>
              <w:ind w:rightChars="34" w:right="71"/>
              <w:jc w:val="left"/>
              <w:rPr>
                <w:rFonts w:ascii="宋体" w:hAnsi="宋体"/>
              </w:rPr>
            </w:pPr>
          </w:p>
        </w:tc>
        <w:tc>
          <w:tcPr>
            <w:tcW w:w="1725" w:type="dxa"/>
            <w:vAlign w:val="center"/>
          </w:tcPr>
          <w:p w14:paraId="51874A64" w14:textId="77777777" w:rsidR="001B0E1A" w:rsidRPr="00CF7CD8" w:rsidRDefault="001B0E1A" w:rsidP="001B0E1A">
            <w:pPr>
              <w:spacing w:line="460" w:lineRule="exact"/>
              <w:jc w:val="left"/>
              <w:rPr>
                <w:rFonts w:ascii="宋体" w:hAnsi="宋体"/>
                <w:sz w:val="24"/>
              </w:rPr>
            </w:pPr>
          </w:p>
        </w:tc>
        <w:tc>
          <w:tcPr>
            <w:tcW w:w="1730" w:type="dxa"/>
            <w:vAlign w:val="center"/>
          </w:tcPr>
          <w:p w14:paraId="4E3DAFC6" w14:textId="77777777" w:rsidR="001B0E1A" w:rsidRPr="00CF7CD8" w:rsidRDefault="001B0E1A" w:rsidP="001B0E1A">
            <w:pPr>
              <w:spacing w:line="460" w:lineRule="exact"/>
              <w:jc w:val="left"/>
              <w:rPr>
                <w:rFonts w:ascii="Arial" w:hAnsi="Arial" w:cs="Arial"/>
                <w:sz w:val="18"/>
                <w:szCs w:val="18"/>
              </w:rPr>
            </w:pPr>
          </w:p>
        </w:tc>
        <w:tc>
          <w:tcPr>
            <w:tcW w:w="432" w:type="dxa"/>
            <w:vAlign w:val="center"/>
          </w:tcPr>
          <w:p w14:paraId="2F8D29C7" w14:textId="77777777" w:rsidR="001B0E1A" w:rsidRPr="00CF7CD8" w:rsidRDefault="001B0E1A" w:rsidP="001B0E1A">
            <w:pPr>
              <w:spacing w:line="460" w:lineRule="exact"/>
              <w:jc w:val="left"/>
              <w:rPr>
                <w:rFonts w:ascii="宋体" w:hAnsi="宋体"/>
                <w:sz w:val="24"/>
              </w:rPr>
            </w:pPr>
          </w:p>
        </w:tc>
        <w:tc>
          <w:tcPr>
            <w:tcW w:w="590" w:type="dxa"/>
            <w:vAlign w:val="center"/>
          </w:tcPr>
          <w:p w14:paraId="558891E1" w14:textId="77777777"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14:paraId="735155BA" w14:textId="77777777"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14:paraId="1252BD7B" w14:textId="77777777" w:rsidR="001B0E1A" w:rsidRPr="00CF7CD8" w:rsidRDefault="001B0E1A" w:rsidP="001B0E1A">
            <w:pPr>
              <w:spacing w:line="460" w:lineRule="exact"/>
              <w:jc w:val="right"/>
              <w:rPr>
                <w:rFonts w:ascii="宋体" w:hAnsi="宋体"/>
              </w:rPr>
            </w:pPr>
          </w:p>
        </w:tc>
      </w:tr>
      <w:tr w:rsidR="001B0E1A" w:rsidRPr="00CF7CD8" w14:paraId="4CDAA650" w14:textId="77777777" w:rsidTr="001B0E1A">
        <w:trPr>
          <w:trHeight w:val="427"/>
        </w:trPr>
        <w:tc>
          <w:tcPr>
            <w:tcW w:w="727" w:type="dxa"/>
            <w:vMerge/>
            <w:vAlign w:val="center"/>
          </w:tcPr>
          <w:p w14:paraId="0EC2C305" w14:textId="77777777"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14:paraId="60C0506F" w14:textId="77777777"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r w:rsidR="001B0E1A" w:rsidRPr="00CF7CD8" w14:paraId="51E2C3A0" w14:textId="77777777" w:rsidTr="001B0E1A">
        <w:trPr>
          <w:trHeight w:val="427"/>
        </w:trPr>
        <w:tc>
          <w:tcPr>
            <w:tcW w:w="727" w:type="dxa"/>
            <w:vMerge w:val="restart"/>
            <w:vAlign w:val="center"/>
          </w:tcPr>
          <w:p w14:paraId="7B2B2BCB" w14:textId="77777777"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2</w:t>
            </w:r>
          </w:p>
        </w:tc>
        <w:tc>
          <w:tcPr>
            <w:tcW w:w="2288" w:type="dxa"/>
            <w:vAlign w:val="center"/>
          </w:tcPr>
          <w:p w14:paraId="423BF7B1" w14:textId="77777777" w:rsidR="001B0E1A" w:rsidRPr="00CF7CD8" w:rsidRDefault="001B0E1A" w:rsidP="001B0E1A">
            <w:pPr>
              <w:spacing w:line="460" w:lineRule="exact"/>
              <w:ind w:rightChars="34" w:right="71"/>
              <w:jc w:val="left"/>
              <w:rPr>
                <w:rFonts w:ascii="宋体" w:hAnsi="宋体"/>
              </w:rPr>
            </w:pPr>
          </w:p>
        </w:tc>
        <w:tc>
          <w:tcPr>
            <w:tcW w:w="1725" w:type="dxa"/>
            <w:vAlign w:val="center"/>
          </w:tcPr>
          <w:p w14:paraId="119A1F57" w14:textId="77777777" w:rsidR="001B0E1A" w:rsidRPr="00CF7CD8" w:rsidRDefault="001B0E1A" w:rsidP="001B0E1A">
            <w:pPr>
              <w:spacing w:line="460" w:lineRule="exact"/>
              <w:jc w:val="left"/>
              <w:rPr>
                <w:rFonts w:ascii="宋体" w:hAnsi="宋体"/>
                <w:sz w:val="24"/>
              </w:rPr>
            </w:pPr>
          </w:p>
        </w:tc>
        <w:tc>
          <w:tcPr>
            <w:tcW w:w="1730" w:type="dxa"/>
            <w:vAlign w:val="center"/>
          </w:tcPr>
          <w:p w14:paraId="60B0FE82" w14:textId="77777777" w:rsidR="001B0E1A" w:rsidRPr="00CF7CD8" w:rsidRDefault="001B0E1A" w:rsidP="001B0E1A">
            <w:pPr>
              <w:spacing w:line="460" w:lineRule="exact"/>
              <w:jc w:val="left"/>
              <w:rPr>
                <w:rFonts w:ascii="Arial" w:hAnsi="Arial" w:cs="Arial"/>
                <w:sz w:val="18"/>
                <w:szCs w:val="18"/>
              </w:rPr>
            </w:pPr>
          </w:p>
        </w:tc>
        <w:tc>
          <w:tcPr>
            <w:tcW w:w="432" w:type="dxa"/>
            <w:vAlign w:val="center"/>
          </w:tcPr>
          <w:p w14:paraId="01209A05" w14:textId="77777777" w:rsidR="001B0E1A" w:rsidRPr="00CF7CD8" w:rsidRDefault="001B0E1A" w:rsidP="001B0E1A">
            <w:pPr>
              <w:spacing w:line="460" w:lineRule="exact"/>
              <w:jc w:val="left"/>
              <w:rPr>
                <w:rFonts w:ascii="宋体" w:hAnsi="宋体"/>
                <w:sz w:val="24"/>
              </w:rPr>
            </w:pPr>
          </w:p>
        </w:tc>
        <w:tc>
          <w:tcPr>
            <w:tcW w:w="590" w:type="dxa"/>
            <w:vAlign w:val="center"/>
          </w:tcPr>
          <w:p w14:paraId="5AC16EA8" w14:textId="77777777"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14:paraId="49BF0FC1" w14:textId="77777777"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14:paraId="41CC338F" w14:textId="77777777" w:rsidR="001B0E1A" w:rsidRPr="00CF7CD8" w:rsidRDefault="001B0E1A" w:rsidP="001B0E1A">
            <w:pPr>
              <w:spacing w:line="460" w:lineRule="exact"/>
              <w:jc w:val="right"/>
              <w:rPr>
                <w:rFonts w:ascii="宋体" w:hAnsi="宋体"/>
              </w:rPr>
            </w:pPr>
          </w:p>
        </w:tc>
      </w:tr>
      <w:tr w:rsidR="001B0E1A" w:rsidRPr="00CF7CD8" w14:paraId="1E3C6756" w14:textId="77777777" w:rsidTr="001B0E1A">
        <w:trPr>
          <w:trHeight w:val="427"/>
        </w:trPr>
        <w:tc>
          <w:tcPr>
            <w:tcW w:w="727" w:type="dxa"/>
            <w:vMerge/>
            <w:vAlign w:val="center"/>
          </w:tcPr>
          <w:p w14:paraId="0377A054" w14:textId="77777777"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14:paraId="1F4E69C5" w14:textId="77777777"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bl>
    <w:p w14:paraId="0E550DA3" w14:textId="77777777" w:rsidR="001B0E1A" w:rsidRPr="00CF7CD8" w:rsidRDefault="001B0E1A" w:rsidP="001B0E1A">
      <w:pPr>
        <w:spacing w:line="460" w:lineRule="exact"/>
        <w:ind w:rightChars="34" w:right="71"/>
        <w:jc w:val="left"/>
        <w:rPr>
          <w:rFonts w:ascii="宋体" w:hAnsi="宋体"/>
          <w:sz w:val="24"/>
        </w:rPr>
      </w:pPr>
      <w:r w:rsidRPr="00CF7CD8">
        <w:rPr>
          <w:rFonts w:ascii="宋体" w:hAnsi="宋体" w:hint="eastAsia"/>
          <w:sz w:val="24"/>
        </w:rPr>
        <w:t>备注：采购内容与本合同各项文件发生抵触的，按本合同第10.1条执行；</w:t>
      </w:r>
    </w:p>
    <w:p w14:paraId="6FF8CCF3" w14:textId="77777777" w:rsidR="001B0E1A" w:rsidRPr="00CF7CD8" w:rsidRDefault="001B0E1A" w:rsidP="001B0E1A">
      <w:pPr>
        <w:pStyle w:val="af5"/>
        <w:spacing w:line="460" w:lineRule="exact"/>
        <w:ind w:firstLineChars="132" w:firstLine="371"/>
        <w:jc w:val="left"/>
        <w:rPr>
          <w:sz w:val="28"/>
          <w:szCs w:val="28"/>
          <w:lang w:eastAsia="zh-CN"/>
        </w:rPr>
      </w:pPr>
      <w:r w:rsidRPr="00CF7CD8">
        <w:rPr>
          <w:rFonts w:hint="eastAsia"/>
          <w:sz w:val="28"/>
          <w:szCs w:val="28"/>
          <w:lang w:eastAsia="zh-CN"/>
        </w:rPr>
        <w:t>二、合同总价</w:t>
      </w:r>
    </w:p>
    <w:p w14:paraId="36DB82F5" w14:textId="77777777"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t>2.1合同总价为人民币大写：</w:t>
      </w:r>
      <w:r w:rsidRPr="00CF7CD8">
        <w:rPr>
          <w:rFonts w:ascii="宋体" w:hAnsi="宋体" w:hint="eastAsia"/>
          <w:u w:val="single"/>
        </w:rPr>
        <w:t xml:space="preserve">                </w:t>
      </w:r>
      <w:r w:rsidRPr="00CF7CD8">
        <w:rPr>
          <w:rFonts w:ascii="宋体" w:hAnsi="宋体" w:hint="eastAsia"/>
        </w:rPr>
        <w:t>元整，小写：</w:t>
      </w:r>
      <w:r w:rsidRPr="00CF7CD8">
        <w:rPr>
          <w:rStyle w:val="af8"/>
          <w:rFonts w:hint="eastAsia"/>
          <w:bCs/>
        </w:rPr>
        <w:t>￥</w:t>
      </w:r>
      <w:r w:rsidRPr="00CF7CD8">
        <w:rPr>
          <w:rFonts w:ascii="宋体" w:hAnsi="宋体" w:hint="eastAsia"/>
          <w:u w:val="single"/>
        </w:rPr>
        <w:t xml:space="preserve">        </w:t>
      </w:r>
      <w:r w:rsidRPr="00CF7CD8">
        <w:rPr>
          <w:rFonts w:ascii="宋体" w:hAnsi="宋体" w:hint="eastAsia"/>
        </w:rPr>
        <w:t>。</w:t>
      </w:r>
    </w:p>
    <w:p w14:paraId="1E3BD470" w14:textId="77777777" w:rsidR="001B0E1A" w:rsidRPr="00CF7CD8" w:rsidRDefault="001B0E1A" w:rsidP="001B0E1A">
      <w:pPr>
        <w:spacing w:line="460" w:lineRule="exact"/>
        <w:ind w:firstLineChars="200" w:firstLine="480"/>
        <w:rPr>
          <w:rFonts w:ascii="宋体" w:hAnsi="宋体"/>
          <w:spacing w:val="-2"/>
          <w:sz w:val="24"/>
          <w:szCs w:val="24"/>
        </w:rPr>
      </w:pPr>
      <w:r w:rsidRPr="00CF7CD8">
        <w:rPr>
          <w:rFonts w:ascii="宋体" w:hAnsi="宋体" w:hint="eastAsia"/>
          <w:sz w:val="24"/>
        </w:rPr>
        <w:t>2.2本合同执行固定单价不变，不因市场价格的波动而波动。合同总价为交钥匙价，包含</w:t>
      </w:r>
      <w:r w:rsidRPr="00CF7CD8">
        <w:rPr>
          <w:rFonts w:ascii="宋体" w:hAnsi="宋体" w:hint="eastAsia"/>
          <w:spacing w:val="-2"/>
          <w:sz w:val="24"/>
          <w:szCs w:val="24"/>
        </w:rPr>
        <w:t>设备费及线材、辅材费、运输及装卸搬运费、保险费、设备和系统的集成及安装调试费</w:t>
      </w:r>
      <w:r w:rsidRPr="00CF7CD8">
        <w:rPr>
          <w:rFonts w:ascii="宋体" w:hAnsi="宋体" w:hint="eastAsia"/>
          <w:sz w:val="24"/>
          <w:szCs w:val="24"/>
        </w:rPr>
        <w:t>、</w:t>
      </w:r>
      <w:r w:rsidRPr="00CF7CD8">
        <w:rPr>
          <w:rFonts w:ascii="宋体" w:hAnsi="宋体" w:hint="eastAsia"/>
          <w:spacing w:val="-2"/>
          <w:sz w:val="24"/>
          <w:szCs w:val="24"/>
        </w:rPr>
        <w:t>培训费、售后服务费、劳务费、检测验收费、税费以及其他有关为完成本项目所发生的所有费用，采购方在使用项目内购置的设备及系统时无须另向中标方支付其他任何费用。</w:t>
      </w:r>
    </w:p>
    <w:p w14:paraId="78518195" w14:textId="77777777"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t>2.3本项目执行合同总价包干方式，超出不补，减少按实结算。</w:t>
      </w:r>
    </w:p>
    <w:p w14:paraId="69E53A78" w14:textId="77777777" w:rsidR="001B0E1A" w:rsidRPr="00CF7CD8" w:rsidRDefault="001B0E1A" w:rsidP="001B0E1A">
      <w:pPr>
        <w:pStyle w:val="af5"/>
        <w:spacing w:line="460" w:lineRule="exact"/>
        <w:ind w:firstLineChars="176" w:firstLine="495"/>
        <w:jc w:val="left"/>
        <w:rPr>
          <w:sz w:val="28"/>
          <w:szCs w:val="28"/>
          <w:lang w:eastAsia="zh-CN"/>
        </w:rPr>
      </w:pPr>
      <w:r w:rsidRPr="00CF7CD8">
        <w:rPr>
          <w:rFonts w:hint="eastAsia"/>
          <w:sz w:val="28"/>
          <w:szCs w:val="28"/>
          <w:lang w:eastAsia="zh-CN"/>
        </w:rPr>
        <w:t>三、质量要求与技术标准</w:t>
      </w:r>
    </w:p>
    <w:p w14:paraId="1A010BDA"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3.1供方须提供全新的、原厂包装的货物（含零部件、配件、附件、随机工具等），表面无划伤、无碰撞痕迹，内部无瑕疵。供方不收回包装。</w:t>
      </w:r>
    </w:p>
    <w:p w14:paraId="35306025"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3.2供方提供的货物应完全符合本合同及各项文件中需方提出的，以及供方承诺的产品名称、品牌、型号、产地及生产厂商、规格配置、参数性能等各项要求与使用目的，应能够正常运行与使用。</w:t>
      </w:r>
    </w:p>
    <w:p w14:paraId="1BE53CE4"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3.3供方提供的货物必须符合国家、行业、生产厂商及本合同各项文件要求的技术标准、安全质量标准、环保标准、售后服务标准。</w:t>
      </w:r>
    </w:p>
    <w:p w14:paraId="445DBB50"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上述标准为协议签订时有效的最新标准。上述</w:t>
      </w:r>
      <w:r w:rsidRPr="00CF7CD8">
        <w:rPr>
          <w:rFonts w:ascii="宋体" w:hAnsi="宋体" w:cs="Arial" w:hint="eastAsia"/>
        </w:rPr>
        <w:t>标准不一致的，以要求高者为准</w:t>
      </w:r>
      <w:r w:rsidRPr="00CF7CD8">
        <w:rPr>
          <w:rFonts w:ascii="宋体" w:hAnsi="宋体" w:cs="Times New Roman" w:hint="eastAsia"/>
        </w:rPr>
        <w:t>。</w:t>
      </w:r>
    </w:p>
    <w:p w14:paraId="5AE7C6A6"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3.4</w:t>
      </w:r>
      <w:r w:rsidRPr="00CF7CD8">
        <w:rPr>
          <w:rFonts w:ascii="宋体" w:hAnsi="宋体" w:hint="eastAsia"/>
          <w:kern w:val="0"/>
          <w:szCs w:val="21"/>
        </w:rPr>
        <w:t>供方承诺并保证对其所提供的货物均享有合法权利的，不会侵犯第三方知识产权、所有权及其它合法权益。</w:t>
      </w:r>
    </w:p>
    <w:p w14:paraId="08BCBF4D" w14:textId="77777777" w:rsidR="001B0E1A" w:rsidRPr="00CF7CD8" w:rsidRDefault="001B0E1A" w:rsidP="001B0E1A">
      <w:pPr>
        <w:pStyle w:val="25"/>
        <w:ind w:firstLine="480"/>
        <w:rPr>
          <w:rFonts w:ascii="宋体" w:hAnsi="宋体" w:cs="Times New Roman"/>
          <w:vanish/>
        </w:rPr>
      </w:pPr>
      <w:r w:rsidRPr="00CF7CD8">
        <w:rPr>
          <w:rFonts w:ascii="宋体" w:hAnsi="宋体" w:cs="Times New Roman" w:hint="eastAsia"/>
          <w:vanish/>
        </w:rPr>
        <w:t>3.5</w:t>
      </w:r>
      <w:r w:rsidRPr="00CF7CD8">
        <w:rPr>
          <w:rStyle w:val="af8"/>
          <w:rFonts w:hint="eastAsia"/>
          <w:vanish/>
          <w:u w:val="single"/>
        </w:rPr>
        <w:t>（</w:t>
      </w:r>
      <w:r w:rsidRPr="00CF7CD8">
        <w:rPr>
          <w:rFonts w:ascii="宋体" w:hAnsi="宋体" w:cs="Times New Roman" w:hint="eastAsia"/>
          <w:vanish/>
          <w:u w:val="single"/>
        </w:rPr>
        <w:t>采购文件对技术标准有详细要求的，可于本款载明；</w:t>
      </w:r>
      <w:r w:rsidRPr="00CF7CD8">
        <w:rPr>
          <w:rStyle w:val="af8"/>
          <w:rFonts w:hint="eastAsia"/>
          <w:vanish/>
        </w:rPr>
        <w:t>此条款根据投标或响应文件承诺内容选择填写</w:t>
      </w:r>
      <w:r w:rsidRPr="00CF7CD8">
        <w:rPr>
          <w:rStyle w:val="af8"/>
          <w:rFonts w:hint="eastAsia"/>
          <w:vanish/>
          <w:u w:val="single"/>
        </w:rPr>
        <w:t>）。</w:t>
      </w:r>
    </w:p>
    <w:p w14:paraId="4C039D27" w14:textId="77777777" w:rsidR="001B0E1A" w:rsidRPr="00CF7CD8" w:rsidRDefault="001B0E1A" w:rsidP="001B0E1A">
      <w:pPr>
        <w:pStyle w:val="af5"/>
        <w:ind w:firstLineChars="151" w:firstLine="424"/>
        <w:jc w:val="left"/>
        <w:rPr>
          <w:sz w:val="28"/>
          <w:szCs w:val="28"/>
          <w:lang w:eastAsia="zh-CN"/>
        </w:rPr>
      </w:pPr>
      <w:r w:rsidRPr="00CF7CD8">
        <w:rPr>
          <w:rFonts w:hint="eastAsia"/>
          <w:sz w:val="28"/>
          <w:szCs w:val="28"/>
          <w:lang w:eastAsia="zh-CN"/>
        </w:rPr>
        <w:t>四、交货及验收</w:t>
      </w:r>
    </w:p>
    <w:p w14:paraId="41B0B324"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4.1交货期限、地点、方式</w:t>
      </w:r>
    </w:p>
    <w:p w14:paraId="32D53AFB"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lastRenderedPageBreak/>
        <w:t>4.1.1交货期限：供方应在合同签订生效后的</w:t>
      </w:r>
      <w:r w:rsidRPr="00CF7CD8">
        <w:rPr>
          <w:rFonts w:ascii="宋体" w:hAnsi="宋体" w:cs="Times New Roman" w:hint="eastAsia"/>
          <w:u w:val="single"/>
        </w:rPr>
        <w:t xml:space="preserve">     </w:t>
      </w:r>
      <w:r w:rsidRPr="00CF7CD8">
        <w:rPr>
          <w:rFonts w:ascii="宋体" w:hAnsi="宋体" w:cs="Times New Roman" w:hint="eastAsia"/>
        </w:rPr>
        <w:t>日内完全交货。供方应在交货前至少提前</w:t>
      </w:r>
      <w:r w:rsidRPr="00CF7CD8">
        <w:rPr>
          <w:rFonts w:ascii="宋体" w:hAnsi="宋体" w:cs="Times New Roman" w:hint="eastAsia"/>
          <w:u w:val="single"/>
        </w:rPr>
        <w:t xml:space="preserve">     </w:t>
      </w:r>
      <w:r w:rsidRPr="00CF7CD8">
        <w:rPr>
          <w:rFonts w:ascii="宋体" w:hAnsi="宋体" w:cs="Times New Roman" w:hint="eastAsia"/>
        </w:rPr>
        <w:t>工作日以书面或电子文件形式通知需方准备收货。</w:t>
      </w:r>
    </w:p>
    <w:p w14:paraId="39446CED"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4.1.2交货方式：供方免费</w:t>
      </w:r>
      <w:r w:rsidRPr="00CF7CD8">
        <w:rPr>
          <w:rFonts w:ascii="宋体" w:hAnsi="宋体" w:cs="Times New Roman"/>
        </w:rPr>
        <w:t>送货到</w:t>
      </w:r>
      <w:r w:rsidRPr="00CF7CD8">
        <w:rPr>
          <w:rFonts w:ascii="宋体" w:hAnsi="宋体" w:cs="Times New Roman" w:hint="eastAsia"/>
          <w:u w:val="single"/>
        </w:rPr>
        <w:t xml:space="preserve"> 西南大学 </w:t>
      </w:r>
      <w:r w:rsidRPr="00CF7CD8">
        <w:rPr>
          <w:rFonts w:ascii="宋体" w:hAnsi="宋体" w:cs="Times New Roman" w:hint="eastAsia"/>
        </w:rPr>
        <w:t>指定位置，交需方用户单位。装卸和搬运均由供方负责，费用均由供方自行承担。</w:t>
      </w:r>
    </w:p>
    <w:p w14:paraId="11138D5A"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4.1.3</w:t>
      </w:r>
      <w:r w:rsidRPr="00CF7CD8">
        <w:rPr>
          <w:rFonts w:ascii="宋体" w:hAnsi="宋体" w:hint="eastAsia"/>
          <w:kern w:val="0"/>
          <w:szCs w:val="21"/>
        </w:rPr>
        <w:t>需方指定收货人：</w:t>
      </w:r>
      <w:r w:rsidRPr="00CF7CD8">
        <w:rPr>
          <w:rFonts w:ascii="宋体" w:hAnsi="宋体" w:hint="eastAsia"/>
          <w:kern w:val="0"/>
          <w:szCs w:val="21"/>
          <w:u w:val="single"/>
        </w:rPr>
        <w:t xml:space="preserve">            </w:t>
      </w:r>
      <w:r w:rsidRPr="00CF7CD8">
        <w:rPr>
          <w:rFonts w:ascii="宋体" w:hAnsi="宋体" w:hint="eastAsia"/>
          <w:kern w:val="0"/>
          <w:szCs w:val="21"/>
        </w:rPr>
        <w:t>，电话:</w:t>
      </w:r>
      <w:r w:rsidRPr="00CF7CD8">
        <w:rPr>
          <w:rFonts w:ascii="宋体" w:hAnsi="宋体" w:hint="eastAsia"/>
          <w:kern w:val="0"/>
          <w:szCs w:val="21"/>
          <w:u w:val="single"/>
        </w:rPr>
        <w:t xml:space="preserve">             </w:t>
      </w:r>
      <w:r w:rsidRPr="00CF7CD8">
        <w:rPr>
          <w:rFonts w:ascii="宋体" w:hAnsi="宋体" w:hint="eastAsia"/>
          <w:kern w:val="0"/>
          <w:szCs w:val="21"/>
        </w:rPr>
        <w:t>。</w:t>
      </w:r>
    </w:p>
    <w:p w14:paraId="36227396"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4.2外观和数量验收</w:t>
      </w:r>
    </w:p>
    <w:p w14:paraId="62B91CAE"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4.2.1交货时，由供方和需方用户单位当场进行货物品名、数量、品牌、产地及生产厂商、型号及外观验收，并形成书面验收记录。货物零部件、配件、附件、随机工具等的外观和数量验收以配置清单为准。</w:t>
      </w:r>
    </w:p>
    <w:p w14:paraId="728E1B38"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4.2.2外观和数量验收记录由需方指定收货人签字，并加盖用户单位公章方为有效。外观和数量验收记录</w:t>
      </w:r>
      <w:r w:rsidRPr="00CF7CD8">
        <w:rPr>
          <w:rFonts w:ascii="宋体" w:hAnsi="宋体" w:hint="eastAsia"/>
          <w:kern w:val="0"/>
          <w:szCs w:val="21"/>
        </w:rPr>
        <w:t>仅证明已按现状收到若干具体单位数量的货物。</w:t>
      </w:r>
    </w:p>
    <w:p w14:paraId="50B735A5"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4.3供方应于交货后</w:t>
      </w:r>
      <w:r w:rsidRPr="00CF7CD8">
        <w:rPr>
          <w:rFonts w:ascii="宋体" w:hAnsi="宋体" w:cs="Times New Roman" w:hint="eastAsia"/>
          <w:u w:val="single"/>
        </w:rPr>
        <w:t xml:space="preserve"> 7 </w:t>
      </w:r>
      <w:proofErr w:type="gramStart"/>
      <w:r w:rsidRPr="00CF7CD8">
        <w:rPr>
          <w:rFonts w:ascii="宋体" w:hAnsi="宋体" w:cs="Times New Roman" w:hint="eastAsia"/>
        </w:rPr>
        <w:t>个</w:t>
      </w:r>
      <w:proofErr w:type="gramEnd"/>
      <w:r w:rsidRPr="00CF7CD8">
        <w:rPr>
          <w:rFonts w:ascii="宋体" w:hAnsi="宋体" w:cs="Times New Roman" w:hint="eastAsia"/>
        </w:rPr>
        <w:t>工作日内，或者于需方用户单位指定时间内派专业人员到现场免费安装调试，并达到正常运行状态。</w:t>
      </w:r>
    </w:p>
    <w:p w14:paraId="1F91CFFD"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4.4质量性能验收</w:t>
      </w:r>
      <w:r w:rsidRPr="00CF7CD8">
        <w:rPr>
          <w:rStyle w:val="af8"/>
          <w:rFonts w:hint="eastAsia"/>
          <w:vanish/>
        </w:rPr>
        <w:t>（此条款根据投标或响应文件承诺内容选择填写）</w:t>
      </w:r>
    </w:p>
    <w:p w14:paraId="37E4D69B" w14:textId="77777777" w:rsidR="001B0E1A" w:rsidRPr="00CF7CD8" w:rsidRDefault="001B0E1A" w:rsidP="001B0E1A">
      <w:pPr>
        <w:pStyle w:val="25"/>
        <w:ind w:firstLine="480"/>
        <w:rPr>
          <w:rFonts w:ascii="宋体" w:hAnsi="宋体" w:cs="Arial"/>
        </w:rPr>
      </w:pPr>
      <w:r w:rsidRPr="00CF7CD8">
        <w:rPr>
          <w:rFonts w:ascii="宋体" w:hAnsi="宋体" w:cs="Arial" w:hint="eastAsia"/>
        </w:rPr>
        <w:t>4.4.1安装调试完毕并试运行</w:t>
      </w:r>
      <w:r w:rsidRPr="00CF7CD8">
        <w:rPr>
          <w:rFonts w:ascii="宋体" w:hAnsi="宋体" w:cs="Arial" w:hint="eastAsia"/>
          <w:u w:val="single"/>
        </w:rPr>
        <w:t xml:space="preserve">   </w:t>
      </w:r>
      <w:proofErr w:type="gramStart"/>
      <w:r w:rsidRPr="00CF7CD8">
        <w:rPr>
          <w:rFonts w:ascii="宋体" w:hAnsi="宋体" w:cs="Arial" w:hint="eastAsia"/>
        </w:rPr>
        <w:t>个</w:t>
      </w:r>
      <w:proofErr w:type="gramEnd"/>
      <w:r w:rsidRPr="00CF7CD8">
        <w:rPr>
          <w:rFonts w:ascii="宋体" w:hAnsi="宋体" w:cs="Arial" w:hint="eastAsia"/>
        </w:rPr>
        <w:t>工作</w:t>
      </w:r>
      <w:r w:rsidRPr="00CF7CD8">
        <w:rPr>
          <w:rFonts w:ascii="宋体" w:hAnsi="宋体" w:cs="Arial"/>
        </w:rPr>
        <w:t>日</w:t>
      </w:r>
      <w:r w:rsidRPr="00CF7CD8">
        <w:rPr>
          <w:rFonts w:ascii="宋体" w:hAnsi="宋体" w:cs="Arial" w:hint="eastAsia"/>
        </w:rPr>
        <w:t>后，供方可提出书面验收申请。货物采用以下第</w:t>
      </w:r>
      <w:r w:rsidRPr="00CF7CD8">
        <w:rPr>
          <w:rFonts w:ascii="宋体" w:hAnsi="宋体" w:cs="Arial" w:hint="eastAsia"/>
          <w:u w:val="single"/>
        </w:rPr>
        <w:t>（    ）</w:t>
      </w:r>
      <w:r w:rsidRPr="00CF7CD8">
        <w:rPr>
          <w:rFonts w:ascii="宋体" w:hAnsi="宋体" w:cs="Arial" w:hint="eastAsia"/>
        </w:rPr>
        <w:t>种方式进行质量性能验收：</w:t>
      </w:r>
    </w:p>
    <w:p w14:paraId="6109CCE7" w14:textId="77777777" w:rsidR="001B0E1A" w:rsidRPr="00CF7CD8" w:rsidRDefault="001B0E1A" w:rsidP="001B0E1A">
      <w:pPr>
        <w:pStyle w:val="25"/>
        <w:ind w:firstLine="480"/>
        <w:rPr>
          <w:rFonts w:ascii="宋体" w:hAnsi="宋体" w:cs="Arial"/>
        </w:rPr>
      </w:pPr>
      <w:r w:rsidRPr="00CF7CD8">
        <w:rPr>
          <w:rFonts w:ascii="宋体" w:hAnsi="宋体" w:cs="Arial" w:hint="eastAsia"/>
        </w:rPr>
        <w:t>（1）</w:t>
      </w:r>
      <w:r w:rsidRPr="00CF7CD8">
        <w:rPr>
          <w:rFonts w:ascii="宋体" w:hAnsi="宋体" w:cs="Arial"/>
        </w:rPr>
        <w:t>由</w:t>
      </w:r>
      <w:r w:rsidRPr="00CF7CD8">
        <w:rPr>
          <w:rFonts w:ascii="宋体" w:hAnsi="宋体" w:cs="Arial" w:hint="eastAsia"/>
        </w:rPr>
        <w:t>需方组织质量性能验收，供方配合进行；验收合格的，由需方出具质量性能验收报告，验收合格时间以报告中需方确认的最后时间为准。</w:t>
      </w:r>
    </w:p>
    <w:p w14:paraId="50069687" w14:textId="77777777"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2</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方聘请具有相应检验资格的中介机构进行检验，检验费用由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方承担。</w:t>
      </w:r>
    </w:p>
    <w:p w14:paraId="27C9A65D" w14:textId="77777777"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3</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hint="eastAsia"/>
        </w:rPr>
        <w:t>方提请政府机构进行检验，检验费用由</w:t>
      </w:r>
      <w:r w:rsidRPr="00CF7CD8">
        <w:rPr>
          <w:rFonts w:ascii="宋体" w:hAnsi="宋体" w:cs="Arial" w:hint="eastAsia"/>
          <w:u w:val="single"/>
        </w:rPr>
        <w:t xml:space="preserve">    </w:t>
      </w:r>
      <w:r w:rsidRPr="00CF7CD8">
        <w:rPr>
          <w:rFonts w:ascii="宋体" w:hAnsi="宋体" w:cs="Arial" w:hint="eastAsia"/>
        </w:rPr>
        <w:t>方承担；验收合格时间以需方收到政府机构检验合格报告时间为准。</w:t>
      </w:r>
    </w:p>
    <w:p w14:paraId="7E001825" w14:textId="77777777"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4</w:t>
      </w:r>
      <w:r w:rsidRPr="00CF7CD8">
        <w:rPr>
          <w:rFonts w:ascii="宋体" w:hAnsi="宋体" w:cs="Arial" w:hint="eastAsia"/>
        </w:rPr>
        <w:t>）其他验收方式：</w:t>
      </w:r>
      <w:r w:rsidRPr="00CF7CD8">
        <w:rPr>
          <w:rFonts w:ascii="宋体" w:hAnsi="宋体" w:cs="Arial" w:hint="eastAsia"/>
          <w:u w:val="single"/>
        </w:rPr>
        <w:t xml:space="preserve">                                                        </w:t>
      </w:r>
      <w:r w:rsidRPr="00CF7CD8">
        <w:rPr>
          <w:rFonts w:ascii="宋体" w:hAnsi="宋体" w:cs="Arial" w:hint="eastAsia"/>
        </w:rPr>
        <w:t>。</w:t>
      </w:r>
    </w:p>
    <w:p w14:paraId="64AB45E4" w14:textId="77777777" w:rsidR="001B0E1A" w:rsidRPr="00CF7CD8" w:rsidRDefault="001B0E1A" w:rsidP="001B0E1A">
      <w:pPr>
        <w:spacing w:line="360" w:lineRule="auto"/>
        <w:ind w:firstLineChars="200" w:firstLine="480"/>
        <w:rPr>
          <w:rFonts w:ascii="宋体" w:hAnsi="宋体" w:cs="Arial"/>
          <w:sz w:val="24"/>
        </w:rPr>
      </w:pPr>
      <w:r w:rsidRPr="00CF7CD8">
        <w:rPr>
          <w:rFonts w:ascii="宋体" w:hAnsi="宋体" w:cs="Arial" w:hint="eastAsia"/>
          <w:sz w:val="24"/>
        </w:rPr>
        <w:t>4.4.2质量性能验收标准按本合同第三条约定的标准执行</w:t>
      </w:r>
      <w:r w:rsidRPr="00CF7CD8">
        <w:rPr>
          <w:rFonts w:ascii="宋体" w:hAnsi="宋体" w:cs="Arial"/>
          <w:sz w:val="24"/>
        </w:rPr>
        <w:t>。</w:t>
      </w:r>
    </w:p>
    <w:p w14:paraId="19A51ED0" w14:textId="77777777" w:rsidR="001B0E1A" w:rsidRPr="00CF7CD8" w:rsidRDefault="001B0E1A" w:rsidP="001B0E1A">
      <w:pPr>
        <w:spacing w:line="460" w:lineRule="exact"/>
        <w:ind w:firstLineChars="200" w:firstLine="480"/>
        <w:rPr>
          <w:rFonts w:ascii="宋体" w:hAnsi="宋体" w:cs="Arial"/>
          <w:sz w:val="24"/>
        </w:rPr>
      </w:pPr>
      <w:r w:rsidRPr="00CF7CD8">
        <w:rPr>
          <w:rFonts w:ascii="宋体" w:hAnsi="宋体" w:cs="Arial" w:hint="eastAsia"/>
          <w:sz w:val="24"/>
        </w:rPr>
        <w:t>4.4.3若供方拒绝在验收不合格的报告上签字的，应在</w:t>
      </w:r>
      <w:r w:rsidRPr="00CF7CD8">
        <w:rPr>
          <w:rFonts w:ascii="宋体" w:hAnsi="宋体" w:cs="Arial" w:hint="eastAsia"/>
          <w:sz w:val="24"/>
          <w:u w:val="single"/>
        </w:rPr>
        <w:t xml:space="preserve">    </w:t>
      </w:r>
      <w:r w:rsidRPr="00CF7CD8">
        <w:rPr>
          <w:rFonts w:ascii="宋体" w:hAnsi="宋体" w:cs="Arial" w:hint="eastAsia"/>
          <w:sz w:val="24"/>
        </w:rPr>
        <w:t>日内提出书面意见，并提交相关证据证明，否则视为供方认可该验收报告。</w:t>
      </w:r>
    </w:p>
    <w:p w14:paraId="6E9BC303" w14:textId="77777777" w:rsidR="001B0E1A" w:rsidRPr="00CF7CD8" w:rsidRDefault="001B0E1A" w:rsidP="001B0E1A">
      <w:pPr>
        <w:snapToGrid w:val="0"/>
        <w:spacing w:line="420" w:lineRule="exact"/>
        <w:ind w:firstLineChars="200" w:firstLine="480"/>
        <w:rPr>
          <w:rFonts w:ascii="宋体" w:hAnsi="宋体" w:cs="Arial"/>
          <w:sz w:val="24"/>
        </w:rPr>
      </w:pPr>
      <w:r w:rsidRPr="00CF7CD8">
        <w:rPr>
          <w:rFonts w:ascii="宋体" w:hAnsi="宋体" w:cs="Arial" w:hint="eastAsia"/>
          <w:sz w:val="24"/>
        </w:rPr>
        <w:t>4.5 供方应将所提供货物的清单、零部件、配件、附近、随机工具以及用户使用手册、</w:t>
      </w:r>
      <w:r w:rsidRPr="00CF7CD8">
        <w:rPr>
          <w:rFonts w:ascii="宋体" w:hAnsi="宋体" w:hint="eastAsia"/>
          <w:sz w:val="24"/>
        </w:rPr>
        <w:t>质量合格证书、保修证书、产品使用说明书</w:t>
      </w:r>
      <w:r w:rsidRPr="00CF7CD8">
        <w:rPr>
          <w:rFonts w:ascii="宋体" w:hAnsi="宋体" w:cs="Arial" w:hint="eastAsia"/>
          <w:sz w:val="24"/>
        </w:rPr>
        <w:t>等资料按照本合同第4.1条、第4.2条之约定与货物一并交付给需方用户单位；供方不能完整交付货物及本款规定的单证和工具的，必须在交货期内限内补齐，否则视为未完全交货。</w:t>
      </w:r>
    </w:p>
    <w:p w14:paraId="689545CB" w14:textId="77777777" w:rsidR="001B0E1A" w:rsidRPr="00CF7CD8" w:rsidRDefault="001B0E1A" w:rsidP="001B0E1A">
      <w:pPr>
        <w:pStyle w:val="25"/>
        <w:spacing w:line="420" w:lineRule="exact"/>
        <w:ind w:firstLine="480"/>
        <w:rPr>
          <w:rFonts w:ascii="Arial" w:hAnsi="宋体" w:cs="Arial"/>
        </w:rPr>
      </w:pPr>
      <w:r w:rsidRPr="00CF7CD8">
        <w:rPr>
          <w:rFonts w:ascii="宋体" w:hAnsi="宋体" w:cs="Arial" w:hint="eastAsia"/>
        </w:rPr>
        <w:t>4.6</w:t>
      </w:r>
      <w:r w:rsidRPr="00CF7CD8">
        <w:rPr>
          <w:rFonts w:ascii="宋体" w:hAnsi="宋体" w:cs="Arial"/>
        </w:rPr>
        <w:t xml:space="preserve"> </w:t>
      </w:r>
      <w:r w:rsidRPr="00CF7CD8">
        <w:rPr>
          <w:rFonts w:ascii="宋体" w:hAnsi="宋体" w:cs="Arial" w:hint="eastAsia"/>
        </w:rPr>
        <w:t>验收时如发现所交付的货物有短装、次品、损坏、不能正常运行或其它不符合本合同及项目其他文件规定的标准与要求之情形者，供方与需方（或需方用户单位）共同</w:t>
      </w:r>
      <w:r w:rsidRPr="00CF7CD8">
        <w:rPr>
          <w:rFonts w:ascii="Arial" w:hAnsi="宋体" w:cs="Arial" w:hint="eastAsia"/>
        </w:rPr>
        <w:t>做出详尽的现场记录或者签署备忘录，由此产生的时间延误与有关费用由供方承担，交货及验收期限不作相应顺延。</w:t>
      </w:r>
    </w:p>
    <w:p w14:paraId="41A378C1" w14:textId="77777777" w:rsidR="001B0E1A" w:rsidRPr="00CF7CD8" w:rsidRDefault="001B0E1A" w:rsidP="001B0E1A">
      <w:pPr>
        <w:pStyle w:val="af5"/>
        <w:spacing w:line="420" w:lineRule="exact"/>
        <w:ind w:firstLineChars="151" w:firstLine="424"/>
        <w:jc w:val="left"/>
        <w:rPr>
          <w:sz w:val="28"/>
          <w:szCs w:val="28"/>
          <w:lang w:eastAsia="zh-CN"/>
        </w:rPr>
      </w:pPr>
      <w:r w:rsidRPr="00CF7CD8">
        <w:rPr>
          <w:rFonts w:hint="eastAsia"/>
          <w:sz w:val="28"/>
          <w:szCs w:val="28"/>
          <w:lang w:eastAsia="zh-CN"/>
        </w:rPr>
        <w:t>五、培训</w:t>
      </w:r>
    </w:p>
    <w:p w14:paraId="375C4F31" w14:textId="77777777"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lastRenderedPageBreak/>
        <w:t>5.1 安装调试合格后，由需方用户单位与供方共同商定培训时间，培训地点由需方用户单位指定。</w:t>
      </w:r>
    </w:p>
    <w:p w14:paraId="6B56E4CA" w14:textId="77777777"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t>5.2 供方向需方免费提供培训，培训内容与方式如下：</w:t>
      </w:r>
    </w:p>
    <w:p w14:paraId="7F93F8FD" w14:textId="77777777" w:rsidR="001B0E1A" w:rsidRPr="00CF7CD8" w:rsidRDefault="001B0E1A" w:rsidP="001B0E1A">
      <w:pPr>
        <w:pStyle w:val="25"/>
        <w:spacing w:line="420" w:lineRule="exact"/>
        <w:ind w:firstLine="480"/>
        <w:jc w:val="left"/>
        <w:rPr>
          <w:rStyle w:val="af8"/>
        </w:rPr>
      </w:pPr>
      <w:r w:rsidRPr="00CF7CD8">
        <w:rPr>
          <w:rFonts w:ascii="宋体" w:hAnsi="宋体" w:hint="eastAsia"/>
          <w:u w:val="single"/>
        </w:rPr>
        <w:t>供方提供必要的培训资料，并指派专业人员就所供货物的组装、试运行、运行、使用、维护、保养等对需方人员进行培训，直至全面掌握为止</w:t>
      </w:r>
      <w:r w:rsidRPr="00CF7CD8">
        <w:rPr>
          <w:rFonts w:ascii="宋体" w:hAnsi="宋体" w:hint="eastAsia"/>
          <w:vanish/>
          <w:u w:val="single"/>
        </w:rPr>
        <w:t>/（培训的具体要求根据投标或响应文件承诺内容填写）</w:t>
      </w:r>
      <w:r w:rsidRPr="00CF7CD8">
        <w:rPr>
          <w:rFonts w:ascii="宋体" w:hAnsi="宋体" w:hint="eastAsia"/>
          <w:u w:val="single"/>
        </w:rPr>
        <w:t>。</w:t>
      </w:r>
    </w:p>
    <w:p w14:paraId="6AC3F96B" w14:textId="77777777" w:rsidR="001B0E1A" w:rsidRDefault="001B0E1A" w:rsidP="001B0E1A">
      <w:pPr>
        <w:pStyle w:val="af5"/>
        <w:widowControl w:val="0"/>
        <w:numPr>
          <w:ilvl w:val="0"/>
          <w:numId w:val="5"/>
        </w:numPr>
        <w:spacing w:before="240" w:line="420" w:lineRule="exact"/>
        <w:ind w:firstLineChars="201" w:firstLine="565"/>
        <w:jc w:val="left"/>
        <w:outlineLvl w:val="0"/>
        <w:rPr>
          <w:sz w:val="28"/>
          <w:szCs w:val="28"/>
          <w:lang w:eastAsia="zh-CN"/>
        </w:rPr>
      </w:pPr>
      <w:bookmarkStart w:id="67" w:name="_Toc11685128"/>
      <w:bookmarkStart w:id="68" w:name="_Toc25844693"/>
      <w:r w:rsidRPr="00CE3E32">
        <w:rPr>
          <w:rFonts w:hint="eastAsia"/>
          <w:sz w:val="28"/>
          <w:szCs w:val="28"/>
        </w:rPr>
        <w:t>付款方式</w:t>
      </w:r>
      <w:bookmarkEnd w:id="67"/>
      <w:bookmarkEnd w:id="68"/>
    </w:p>
    <w:p w14:paraId="7B447348" w14:textId="77777777" w:rsidR="001B0E1A" w:rsidRDefault="001B0E1A" w:rsidP="001B0E1A">
      <w:pPr>
        <w:pStyle w:val="25"/>
        <w:spacing w:line="420" w:lineRule="exact"/>
        <w:ind w:left="480" w:firstLineChars="0" w:firstLine="0"/>
        <w:rPr>
          <w:rFonts w:ascii="宋体" w:hAnsi="宋体"/>
        </w:rPr>
      </w:pPr>
      <w:r>
        <w:rPr>
          <w:rFonts w:ascii="宋体" w:hAnsi="宋体" w:hint="eastAsia"/>
        </w:rPr>
        <w:t>6.1 付款模式（根据招标文件规定选择）</w:t>
      </w:r>
    </w:p>
    <w:p w14:paraId="0C078333" w14:textId="77777777" w:rsidR="001B0E1A" w:rsidRDefault="001B0E1A" w:rsidP="001B0E1A">
      <w:pPr>
        <w:pStyle w:val="25"/>
        <w:spacing w:line="420" w:lineRule="exact"/>
        <w:ind w:left="480" w:firstLineChars="0" w:firstLine="0"/>
        <w:rPr>
          <w:rFonts w:ascii="宋体" w:hAnsi="宋体"/>
        </w:rPr>
      </w:pPr>
      <w:r>
        <w:rPr>
          <w:rFonts w:ascii="宋体" w:hAnsi="宋体" w:hint="eastAsia"/>
        </w:rPr>
        <w:t>模式</w:t>
      </w:r>
      <w:proofErr w:type="gramStart"/>
      <w:r>
        <w:rPr>
          <w:rFonts w:ascii="宋体" w:hAnsi="宋体" w:hint="eastAsia"/>
        </w:rPr>
        <w:t>一</w:t>
      </w:r>
      <w:proofErr w:type="gramEnd"/>
      <w:r>
        <w:rPr>
          <w:rStyle w:val="af8"/>
          <w:rFonts w:hint="eastAsia"/>
          <w:vanish/>
          <w:color w:val="FF0000"/>
        </w:rPr>
        <w:t>（此条款根据投标或响应文件承诺内容填写，付款模式三选一，删除其余模式）</w:t>
      </w:r>
    </w:p>
    <w:p w14:paraId="174100B0" w14:textId="77777777" w:rsidR="001B0E1A" w:rsidRPr="00CE3E32" w:rsidRDefault="001B0E1A" w:rsidP="001B0E1A">
      <w:pPr>
        <w:pStyle w:val="aff0"/>
        <w:numPr>
          <w:ilvl w:val="0"/>
          <w:numId w:val="5"/>
        </w:numPr>
        <w:spacing w:line="420" w:lineRule="exact"/>
        <w:ind w:firstLineChars="0"/>
        <w:jc w:val="center"/>
        <w:rPr>
          <w:rStyle w:val="af8"/>
          <w:vanish/>
          <w:color w:val="FF0000"/>
          <w:sz w:val="24"/>
        </w:rPr>
      </w:pP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Fonts w:hint="eastAsia"/>
          <w:vanish/>
          <w:color w:val="FF0000"/>
        </w:rPr>
        <w:t>履约保证金付款模式</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p>
    <w:p w14:paraId="33C42C84" w14:textId="77777777" w:rsidR="001B0E1A" w:rsidRPr="003610A7" w:rsidRDefault="001B0E1A" w:rsidP="001B0E1A">
      <w:pPr>
        <w:pStyle w:val="25"/>
        <w:spacing w:line="420" w:lineRule="exact"/>
        <w:ind w:left="480" w:firstLineChars="0" w:firstLine="0"/>
        <w:rPr>
          <w:rStyle w:val="af8"/>
          <w:color w:val="000000" w:themeColor="text1"/>
        </w:rPr>
      </w:pPr>
      <w:r>
        <w:rPr>
          <w:rFonts w:ascii="宋体" w:hAnsi="宋体" w:hint="eastAsia"/>
        </w:rPr>
        <w:t>6.1.1本合同中货物全部到货、数量验收合格后</w:t>
      </w:r>
      <w:r w:rsidRPr="003610A7">
        <w:rPr>
          <w:rStyle w:val="af8"/>
          <w:rFonts w:hint="eastAsia"/>
          <w:color w:val="000000" w:themeColor="text1"/>
          <w:u w:val="single"/>
        </w:rPr>
        <w:t xml:space="preserve">  3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工作日内，供方向需方交纳合</w:t>
      </w:r>
    </w:p>
    <w:p w14:paraId="07EC8FDC" w14:textId="77777777" w:rsidR="001B0E1A" w:rsidRPr="003610A7" w:rsidRDefault="001B0E1A" w:rsidP="001B0E1A">
      <w:pPr>
        <w:pStyle w:val="25"/>
        <w:spacing w:line="420" w:lineRule="exact"/>
        <w:ind w:firstLineChars="0" w:firstLine="0"/>
        <w:rPr>
          <w:rFonts w:ascii="宋体" w:hAnsi="宋体"/>
          <w:color w:val="000000" w:themeColor="text1"/>
        </w:rPr>
      </w:pPr>
      <w:r w:rsidRPr="003610A7">
        <w:rPr>
          <w:rStyle w:val="af8"/>
          <w:rFonts w:hint="eastAsia"/>
          <w:color w:val="000000" w:themeColor="text1"/>
        </w:rPr>
        <w:t>同总价的</w:t>
      </w:r>
      <w:r w:rsidRPr="003610A7">
        <w:rPr>
          <w:rStyle w:val="af8"/>
          <w:rFonts w:hint="eastAsia"/>
          <w:color w:val="000000" w:themeColor="text1"/>
          <w:u w:val="single"/>
        </w:rPr>
        <w:t xml:space="preserve">  25  </w:t>
      </w:r>
      <w:r w:rsidRPr="003610A7">
        <w:rPr>
          <w:rStyle w:val="af8"/>
          <w:rFonts w:hint="eastAsia"/>
          <w:color w:val="000000" w:themeColor="text1"/>
        </w:rPr>
        <w:t>%</w:t>
      </w:r>
      <w:r w:rsidRPr="003610A7">
        <w:rPr>
          <w:rStyle w:val="af8"/>
          <w:rFonts w:hint="eastAsia"/>
          <w:color w:val="000000" w:themeColor="text1"/>
        </w:rPr>
        <w:t>（计人民币大写</w:t>
      </w:r>
      <w:r w:rsidRPr="003610A7">
        <w:rPr>
          <w:rStyle w:val="af8"/>
          <w:rFonts w:hint="eastAsia"/>
          <w:color w:val="000000" w:themeColor="text1"/>
          <w:u w:val="single"/>
        </w:rPr>
        <w:t xml:space="preserve">          </w:t>
      </w:r>
      <w:r w:rsidRPr="003610A7">
        <w:rPr>
          <w:rStyle w:val="af8"/>
          <w:rFonts w:hint="eastAsia"/>
          <w:color w:val="000000" w:themeColor="text1"/>
        </w:rPr>
        <w:t>元整，小写￥</w:t>
      </w:r>
      <w:r w:rsidRPr="003610A7">
        <w:rPr>
          <w:rStyle w:val="af8"/>
          <w:rFonts w:hint="eastAsia"/>
          <w:color w:val="000000" w:themeColor="text1"/>
          <w:u w:val="single"/>
        </w:rPr>
        <w:t xml:space="preserve">          </w:t>
      </w:r>
      <w:r w:rsidRPr="003610A7">
        <w:rPr>
          <w:rStyle w:val="af8"/>
          <w:rFonts w:hint="eastAsia"/>
          <w:color w:val="000000" w:themeColor="text1"/>
        </w:rPr>
        <w:t>）作质保金；需方收到质保金后</w:t>
      </w:r>
      <w:r w:rsidRPr="003610A7">
        <w:rPr>
          <w:rStyle w:val="af8"/>
          <w:rFonts w:hint="eastAsia"/>
          <w:color w:val="000000" w:themeColor="text1"/>
          <w:u w:val="single"/>
        </w:rPr>
        <w:t xml:space="preserve">  </w:t>
      </w:r>
      <w:r w:rsidRPr="003610A7">
        <w:rPr>
          <w:rStyle w:val="af8"/>
          <w:color w:val="000000" w:themeColor="text1"/>
          <w:u w:val="single"/>
        </w:rPr>
        <w:t>3</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ascii="宋体" w:hAnsi="宋体" w:hint="eastAsia"/>
          <w:color w:val="000000" w:themeColor="text1"/>
        </w:rPr>
        <w:t>根据合同及数量验收记录向供方支付</w:t>
      </w:r>
      <w:r w:rsidRPr="003610A7">
        <w:rPr>
          <w:rFonts w:ascii="宋体" w:hAnsi="宋体"/>
          <w:color w:val="000000" w:themeColor="text1"/>
        </w:rPr>
        <w:t>100</w:t>
      </w:r>
      <w:r w:rsidRPr="003610A7">
        <w:rPr>
          <w:rFonts w:ascii="宋体" w:hAnsi="宋体" w:hint="eastAsia"/>
          <w:color w:val="000000" w:themeColor="text1"/>
        </w:rPr>
        <w:t>%的合同总价款，计人民币大写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14:paraId="19579E7A" w14:textId="77777777" w:rsidR="001B0E1A" w:rsidRPr="003610A7" w:rsidRDefault="001B0E1A" w:rsidP="001B0E1A">
      <w:pPr>
        <w:pStyle w:val="25"/>
        <w:spacing w:line="420" w:lineRule="exact"/>
        <w:ind w:firstLineChars="300" w:firstLine="720"/>
        <w:rPr>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color w:val="000000" w:themeColor="text1"/>
          <w:u w:val="single"/>
        </w:rPr>
        <w:t xml:space="preserve">  </w:t>
      </w:r>
      <w:r w:rsidRPr="003610A7">
        <w:rPr>
          <w:rStyle w:val="af8"/>
          <w:color w:val="000000" w:themeColor="text1"/>
          <w:u w:val="single"/>
        </w:rPr>
        <w:t>7</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hint="eastAsia"/>
          <w:color w:val="000000" w:themeColor="text1"/>
        </w:rPr>
        <w:t>需方</w:t>
      </w:r>
      <w:r w:rsidRPr="003610A7">
        <w:rPr>
          <w:rStyle w:val="af8"/>
          <w:rFonts w:hint="eastAsia"/>
          <w:color w:val="000000" w:themeColor="text1"/>
        </w:rPr>
        <w:t>向供方无息退还作为质保金的合同总价的</w:t>
      </w:r>
      <w:r w:rsidRPr="003610A7">
        <w:rPr>
          <w:rStyle w:val="af8"/>
          <w:rFonts w:hint="eastAsia"/>
          <w:color w:val="000000" w:themeColor="text1"/>
          <w:u w:val="single"/>
        </w:rPr>
        <w:t>20</w:t>
      </w:r>
      <w:r w:rsidRPr="003610A7">
        <w:rPr>
          <w:rStyle w:val="af8"/>
          <w:rFonts w:hint="eastAsia"/>
          <w:color w:val="000000" w:themeColor="text1"/>
        </w:rPr>
        <w:t>%</w:t>
      </w:r>
      <w:r w:rsidRPr="003610A7">
        <w:rPr>
          <w:rStyle w:val="af8"/>
          <w:rFonts w:hint="eastAsia"/>
          <w:color w:val="000000" w:themeColor="text1"/>
        </w:rPr>
        <w:t>，</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14:paraId="51676099" w14:textId="77777777"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t>6.1.3质量性能验收合格之日起 1 年内若无遗留问题，需方将剩余质保金（合同总价</w:t>
      </w:r>
    </w:p>
    <w:p w14:paraId="05F1A2DB" w14:textId="77777777" w:rsidR="001B0E1A" w:rsidRPr="003610A7" w:rsidRDefault="001B0E1A" w:rsidP="001B0E1A">
      <w:pPr>
        <w:pStyle w:val="25"/>
        <w:spacing w:line="420" w:lineRule="exact"/>
        <w:ind w:firstLineChars="0" w:firstLine="0"/>
        <w:rPr>
          <w:rFonts w:ascii="宋体" w:hAnsi="宋体"/>
          <w:color w:val="000000" w:themeColor="text1"/>
        </w:rPr>
      </w:pPr>
      <w:r w:rsidRPr="003610A7">
        <w:rPr>
          <w:rFonts w:ascii="宋体" w:hAnsi="宋体" w:hint="eastAsia"/>
          <w:color w:val="000000" w:themeColor="text1"/>
        </w:rPr>
        <w:t>的</w:t>
      </w:r>
      <w:r w:rsidRPr="00F7355C">
        <w:rPr>
          <w:rFonts w:ascii="宋体" w:hAnsi="宋体" w:hint="eastAsia"/>
          <w:color w:val="000000" w:themeColor="text1"/>
          <w:u w:val="single"/>
        </w:rPr>
        <w:t xml:space="preserve"> </w:t>
      </w:r>
      <w:r w:rsidRPr="003610A7">
        <w:rPr>
          <w:rFonts w:ascii="宋体" w:hAnsi="宋体" w:hint="eastAsia"/>
          <w:color w:val="000000" w:themeColor="text1"/>
          <w:u w:val="single"/>
        </w:rPr>
        <w:t>5</w:t>
      </w:r>
      <w:r w:rsidRPr="00F7355C">
        <w:rPr>
          <w:rFonts w:ascii="宋体" w:hAnsi="宋体" w:hint="eastAsia"/>
          <w:color w:val="000000" w:themeColor="text1"/>
          <w:u w:val="single"/>
        </w:rPr>
        <w:t xml:space="preserve">% </w:t>
      </w:r>
      <w:r w:rsidRPr="003610A7">
        <w:rPr>
          <w:rFonts w:ascii="宋体" w:hAnsi="宋体" w:hint="eastAsia"/>
          <w:color w:val="000000" w:themeColor="text1"/>
        </w:rPr>
        <w:t>）无息退还供方；若有尚未解决的遗留问题，暂不予退还。</w:t>
      </w:r>
    </w:p>
    <w:p w14:paraId="220153CC" w14:textId="77777777" w:rsidR="001B0E1A" w:rsidRPr="003610A7" w:rsidRDefault="001B0E1A" w:rsidP="001B0E1A">
      <w:pPr>
        <w:pStyle w:val="aff0"/>
        <w:numPr>
          <w:ilvl w:val="0"/>
          <w:numId w:val="5"/>
        </w:numPr>
        <w:spacing w:line="420" w:lineRule="exact"/>
        <w:ind w:firstLineChars="0"/>
        <w:jc w:val="center"/>
        <w:rPr>
          <w:rStyle w:val="af8"/>
          <w:vanish/>
          <w:color w:val="000000" w:themeColor="text1"/>
          <w:sz w:val="24"/>
        </w:rPr>
      </w:pP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Fonts w:hint="eastAsia"/>
          <w:vanish/>
          <w:color w:val="000000" w:themeColor="text1"/>
        </w:rPr>
        <w:t>进度款付款模式</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p>
    <w:p w14:paraId="27F88158" w14:textId="77777777"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t>模式二</w:t>
      </w:r>
    </w:p>
    <w:p w14:paraId="0386C458" w14:textId="77777777"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6.1.1本合同中货物全部到货、数量验收合格后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w:t>
      </w:r>
    </w:p>
    <w:p w14:paraId="6427205C" w14:textId="77777777"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ascii="宋体" w:hAnsi="宋体" w:hint="eastAsia"/>
          <w:color w:val="000000" w:themeColor="text1"/>
        </w:rPr>
        <w:t>根据合同及数量验收记录向供方支付合同总额</w:t>
      </w:r>
      <w:r w:rsidRPr="003610A7">
        <w:rPr>
          <w:rFonts w:ascii="宋体" w:hAnsi="宋体"/>
          <w:color w:val="000000" w:themeColor="text1"/>
        </w:rPr>
        <w:t>80</w:t>
      </w:r>
      <w:r w:rsidRPr="003610A7">
        <w:rPr>
          <w:rFonts w:ascii="宋体" w:hAnsi="宋体" w:hint="eastAsia"/>
          <w:color w:val="000000" w:themeColor="text1"/>
        </w:rPr>
        <w:t>%的进度款，计人民币大写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14:paraId="4C1152B2" w14:textId="77777777"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hint="eastAsia"/>
          <w:color w:val="000000" w:themeColor="text1"/>
        </w:rPr>
        <w:t>需方</w:t>
      </w:r>
      <w:r w:rsidRPr="003610A7">
        <w:rPr>
          <w:rStyle w:val="af8"/>
          <w:rFonts w:hint="eastAsia"/>
          <w:bCs/>
          <w:color w:val="000000" w:themeColor="text1"/>
        </w:rPr>
        <w:t>向供</w:t>
      </w:r>
    </w:p>
    <w:p w14:paraId="4F9E585F" w14:textId="77777777"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方支付合同总价的</w:t>
      </w:r>
      <w:r w:rsidRPr="00F7355C">
        <w:rPr>
          <w:rStyle w:val="af8"/>
          <w:bCs/>
          <w:color w:val="000000" w:themeColor="text1"/>
          <w:u w:val="single"/>
        </w:rPr>
        <w:t>20</w:t>
      </w:r>
      <w:r w:rsidRPr="00F7355C">
        <w:rPr>
          <w:rStyle w:val="af8"/>
          <w:rFonts w:hint="eastAsia"/>
          <w:bCs/>
          <w:color w:val="000000" w:themeColor="text1"/>
          <w:u w:val="single"/>
        </w:rPr>
        <w:t>%</w:t>
      </w:r>
      <w:r w:rsidRPr="003610A7">
        <w:rPr>
          <w:rStyle w:val="af8"/>
          <w:rFonts w:hint="eastAsia"/>
          <w:bCs/>
          <w:color w:val="000000" w:themeColor="text1"/>
        </w:rPr>
        <w:t>进度款（即余款）</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14:paraId="08B108F6" w14:textId="77777777"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6.1.3质</w:t>
      </w:r>
      <w:r w:rsidRPr="003610A7">
        <w:rPr>
          <w:rStyle w:val="af8"/>
          <w:rFonts w:hint="eastAsia"/>
          <w:bCs/>
          <w:color w:val="000000" w:themeColor="text1"/>
        </w:rPr>
        <w:t>量性能验收合格之日起</w:t>
      </w:r>
      <w:r w:rsidRPr="003610A7">
        <w:rPr>
          <w:rStyle w:val="af8"/>
          <w:rFonts w:hint="eastAsia"/>
          <w:b/>
          <w:bCs/>
          <w:color w:val="000000" w:themeColor="text1"/>
          <w:u w:val="single"/>
        </w:rPr>
        <w:t xml:space="preserve"> 1 </w:t>
      </w:r>
      <w:r w:rsidRPr="003610A7">
        <w:rPr>
          <w:rStyle w:val="af8"/>
          <w:rFonts w:hint="eastAsia"/>
          <w:bCs/>
          <w:color w:val="000000" w:themeColor="text1"/>
        </w:rPr>
        <w:t>年内若无遗留问题，需方将质保金本金全额无息退</w:t>
      </w:r>
    </w:p>
    <w:p w14:paraId="0AB16DAF" w14:textId="77777777"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14:paraId="53C97B69" w14:textId="77777777" w:rsidR="001B0E1A" w:rsidRPr="003610A7" w:rsidRDefault="001B0E1A" w:rsidP="001B0E1A">
      <w:pPr>
        <w:pStyle w:val="25"/>
        <w:ind w:firstLine="480"/>
        <w:rPr>
          <w:rStyle w:val="af8"/>
          <w:bCs/>
          <w:color w:val="000000" w:themeColor="text1"/>
        </w:rPr>
      </w:pPr>
      <w:r w:rsidRPr="003610A7">
        <w:rPr>
          <w:rStyle w:val="af8"/>
          <w:rFonts w:hint="eastAsia"/>
          <w:bCs/>
          <w:color w:val="000000" w:themeColor="text1"/>
        </w:rPr>
        <w:t>模式三</w:t>
      </w:r>
    </w:p>
    <w:p w14:paraId="739044C2" w14:textId="77777777" w:rsidR="001B0E1A" w:rsidRPr="003610A7" w:rsidRDefault="001B0E1A" w:rsidP="001B0E1A">
      <w:pPr>
        <w:pStyle w:val="25"/>
        <w:numPr>
          <w:ilvl w:val="0"/>
          <w:numId w:val="5"/>
        </w:numPr>
        <w:ind w:firstLineChars="0" w:firstLine="0"/>
        <w:jc w:val="center"/>
        <w:rPr>
          <w:rStyle w:val="af8"/>
          <w:vanish/>
          <w:color w:val="000000" w:themeColor="text1"/>
        </w:rPr>
      </w:pP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rFonts w:hint="eastAsia"/>
          <w:vanish/>
          <w:color w:val="000000" w:themeColor="text1"/>
        </w:rPr>
        <w:t>验收合格后付款模式</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p>
    <w:p w14:paraId="00AAA99C" w14:textId="77777777"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w:t>
      </w:r>
      <w:r w:rsidRPr="003610A7">
        <w:rPr>
          <w:rStyle w:val="af8"/>
          <w:rFonts w:hint="eastAsia"/>
          <w:bCs/>
          <w:color w:val="000000" w:themeColor="text1"/>
        </w:rPr>
        <w:t>质量性能验收合格后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w:t>
      </w:r>
    </w:p>
    <w:p w14:paraId="2E398523" w14:textId="77777777"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工作日内，向供方支付</w:t>
      </w:r>
      <w:r w:rsidRPr="003610A7">
        <w:rPr>
          <w:rStyle w:val="af8"/>
          <w:rFonts w:hint="eastAsia"/>
          <w:bCs/>
          <w:color w:val="000000" w:themeColor="text1"/>
        </w:rPr>
        <w:t>100%</w:t>
      </w:r>
      <w:r w:rsidRPr="003610A7">
        <w:rPr>
          <w:rStyle w:val="af8"/>
          <w:rFonts w:hint="eastAsia"/>
          <w:bCs/>
          <w:color w:val="000000" w:themeColor="text1"/>
        </w:rPr>
        <w:t>的合同总价款，计人民币大写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w:t>
      </w:r>
    </w:p>
    <w:p w14:paraId="6FB563C8" w14:textId="77777777"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6.1.2质</w:t>
      </w:r>
      <w:r w:rsidRPr="003610A7">
        <w:rPr>
          <w:rStyle w:val="af8"/>
          <w:rFonts w:hint="eastAsia"/>
          <w:bCs/>
          <w:color w:val="000000" w:themeColor="text1"/>
        </w:rPr>
        <w:t>量性能验收合格之日起</w:t>
      </w:r>
      <w:r w:rsidRPr="003610A7">
        <w:rPr>
          <w:rStyle w:val="af8"/>
          <w:rFonts w:hint="eastAsia"/>
          <w:b/>
          <w:color w:val="000000" w:themeColor="text1"/>
          <w:u w:val="single"/>
        </w:rPr>
        <w:t xml:space="preserve"> 1 </w:t>
      </w:r>
      <w:r w:rsidRPr="003610A7">
        <w:rPr>
          <w:rStyle w:val="af8"/>
          <w:rFonts w:hint="eastAsia"/>
          <w:bCs/>
          <w:color w:val="000000" w:themeColor="text1"/>
        </w:rPr>
        <w:t>年内若无遗留问题，需方将质保金本金全额无息退</w:t>
      </w:r>
    </w:p>
    <w:p w14:paraId="1CC1F3B8" w14:textId="77777777"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14:paraId="57AFA60B" w14:textId="77777777" w:rsidR="001B0E1A" w:rsidRDefault="001B0E1A" w:rsidP="001B0E1A">
      <w:pPr>
        <w:pStyle w:val="25"/>
        <w:numPr>
          <w:ilvl w:val="0"/>
          <w:numId w:val="5"/>
        </w:numPr>
        <w:ind w:firstLineChars="0" w:firstLine="0"/>
        <w:jc w:val="center"/>
        <w:rPr>
          <w:rStyle w:val="af8"/>
          <w:vanish/>
          <w:color w:val="FF0000"/>
        </w:rPr>
      </w:pPr>
      <w:r>
        <w:rPr>
          <w:rStyle w:val="af8"/>
          <w:rFonts w:hint="eastAsia"/>
          <w:vanish/>
          <w:color w:val="FF0000"/>
        </w:rPr>
        <w:lastRenderedPageBreak/>
        <w:t>===================================================================</w:t>
      </w:r>
    </w:p>
    <w:p w14:paraId="0881E9C9" w14:textId="77777777" w:rsidR="001B0E1A" w:rsidRPr="001238A9" w:rsidRDefault="001B0E1A" w:rsidP="001B0E1A">
      <w:pPr>
        <w:pStyle w:val="25"/>
        <w:ind w:left="480" w:firstLineChars="0" w:firstLine="0"/>
        <w:rPr>
          <w:rFonts w:ascii="宋体" w:hAnsi="宋体"/>
          <w:color w:val="000000" w:themeColor="text1"/>
        </w:rPr>
      </w:pPr>
      <w:r>
        <w:rPr>
          <w:rFonts w:ascii="宋体" w:hAnsi="宋体" w:hint="eastAsia"/>
          <w:color w:val="000000" w:themeColor="text1"/>
        </w:rPr>
        <w:t>6.2</w:t>
      </w:r>
      <w:r w:rsidRPr="001238A9">
        <w:rPr>
          <w:rFonts w:ascii="宋体" w:hAnsi="宋体" w:hint="eastAsia"/>
          <w:color w:val="000000" w:themeColor="text1"/>
        </w:rPr>
        <w:t>需方每次向供方付款前，供方应该先行向需方提供等额正式增值税专用发票。</w:t>
      </w:r>
    </w:p>
    <w:p w14:paraId="7AF28C2C" w14:textId="77777777" w:rsidR="001B0E1A" w:rsidRPr="001238A9" w:rsidRDefault="001B0E1A" w:rsidP="001B0E1A">
      <w:pPr>
        <w:pStyle w:val="25"/>
        <w:ind w:firstLineChars="0" w:firstLine="0"/>
        <w:rPr>
          <w:rFonts w:ascii="宋体" w:hAnsi="宋体"/>
          <w:color w:val="000000" w:themeColor="text1"/>
        </w:rPr>
      </w:pPr>
      <w:r w:rsidRPr="001238A9">
        <w:rPr>
          <w:rFonts w:ascii="宋体" w:hAnsi="宋体" w:hint="eastAsia"/>
          <w:color w:val="000000" w:themeColor="text1"/>
        </w:rPr>
        <w:t>货款及质保金均以银行转账方式支付。</w:t>
      </w:r>
    </w:p>
    <w:p w14:paraId="45F8711D" w14:textId="77777777" w:rsidR="001B0E1A" w:rsidRDefault="001B0E1A" w:rsidP="001B0E1A">
      <w:pPr>
        <w:pStyle w:val="25"/>
        <w:ind w:left="482" w:firstLineChars="0" w:firstLine="0"/>
        <w:rPr>
          <w:rStyle w:val="af8"/>
          <w:b/>
          <w:bCs/>
          <w:color w:val="000000"/>
        </w:rPr>
      </w:pPr>
      <w:r>
        <w:rPr>
          <w:rStyle w:val="af8"/>
          <w:rFonts w:hint="eastAsia"/>
          <w:b/>
          <w:bCs/>
          <w:color w:val="000000"/>
        </w:rPr>
        <w:t>供方银行账号及税号信息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5272"/>
      </w:tblGrid>
      <w:tr w:rsidR="001B0E1A" w14:paraId="27B0FC02" w14:textId="77777777" w:rsidTr="001B0E1A">
        <w:tc>
          <w:tcPr>
            <w:tcW w:w="3593" w:type="dxa"/>
            <w:tcBorders>
              <w:top w:val="nil"/>
              <w:left w:val="nil"/>
              <w:bottom w:val="nil"/>
              <w:right w:val="nil"/>
            </w:tcBorders>
          </w:tcPr>
          <w:p w14:paraId="67184C8F" w14:textId="77777777"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14:paraId="2A3E00CA" w14:textId="77777777" w:rsidR="001B0E1A" w:rsidRDefault="001B0E1A" w:rsidP="001B0E1A">
            <w:pPr>
              <w:pStyle w:val="25"/>
              <w:ind w:firstLineChars="0" w:firstLine="0"/>
              <w:rPr>
                <w:rStyle w:val="af8"/>
                <w:b/>
                <w:bCs/>
                <w:color w:val="000000"/>
              </w:rPr>
            </w:pPr>
          </w:p>
        </w:tc>
      </w:tr>
      <w:tr w:rsidR="001B0E1A" w14:paraId="56E7206A" w14:textId="77777777" w:rsidTr="001B0E1A">
        <w:tc>
          <w:tcPr>
            <w:tcW w:w="3593" w:type="dxa"/>
            <w:tcBorders>
              <w:top w:val="nil"/>
              <w:left w:val="nil"/>
              <w:bottom w:val="nil"/>
              <w:right w:val="nil"/>
            </w:tcBorders>
          </w:tcPr>
          <w:p w14:paraId="4BC09C29" w14:textId="77777777"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14:paraId="3733BD04" w14:textId="77777777" w:rsidR="001B0E1A" w:rsidRDefault="001B0E1A" w:rsidP="001B0E1A">
            <w:pPr>
              <w:pStyle w:val="25"/>
              <w:ind w:firstLineChars="0" w:firstLine="0"/>
              <w:rPr>
                <w:rStyle w:val="af8"/>
                <w:b/>
                <w:bCs/>
                <w:color w:val="000000"/>
              </w:rPr>
            </w:pPr>
          </w:p>
        </w:tc>
      </w:tr>
      <w:tr w:rsidR="001B0E1A" w14:paraId="22019C38" w14:textId="77777777" w:rsidTr="001B0E1A">
        <w:tc>
          <w:tcPr>
            <w:tcW w:w="3593" w:type="dxa"/>
            <w:tcBorders>
              <w:top w:val="nil"/>
              <w:left w:val="nil"/>
              <w:bottom w:val="nil"/>
              <w:right w:val="nil"/>
            </w:tcBorders>
          </w:tcPr>
          <w:p w14:paraId="7BD353CD" w14:textId="77777777" w:rsidR="001B0E1A" w:rsidRDefault="001B0E1A" w:rsidP="001B0E1A">
            <w:pPr>
              <w:pStyle w:val="25"/>
              <w:ind w:firstLine="480"/>
              <w:jc w:val="right"/>
              <w:rPr>
                <w:rStyle w:val="af8"/>
                <w:b/>
                <w:bCs/>
                <w:color w:val="000000"/>
              </w:rPr>
            </w:pPr>
            <w:r>
              <w:rPr>
                <w:rStyle w:val="af8"/>
                <w:rFonts w:hint="eastAsia"/>
                <w:color w:val="000000"/>
              </w:rPr>
              <w:t>银行账号：</w:t>
            </w:r>
          </w:p>
        </w:tc>
        <w:tc>
          <w:tcPr>
            <w:tcW w:w="5272" w:type="dxa"/>
            <w:tcBorders>
              <w:top w:val="single" w:sz="4" w:space="0" w:color="auto"/>
              <w:left w:val="nil"/>
              <w:bottom w:val="single" w:sz="4" w:space="0" w:color="auto"/>
              <w:right w:val="nil"/>
            </w:tcBorders>
          </w:tcPr>
          <w:p w14:paraId="7542E2BE" w14:textId="77777777" w:rsidR="001B0E1A" w:rsidRDefault="001B0E1A" w:rsidP="001B0E1A">
            <w:pPr>
              <w:pStyle w:val="25"/>
              <w:ind w:firstLineChars="0" w:firstLine="0"/>
              <w:rPr>
                <w:rStyle w:val="af8"/>
                <w:b/>
                <w:bCs/>
                <w:color w:val="000000"/>
              </w:rPr>
            </w:pPr>
          </w:p>
        </w:tc>
      </w:tr>
      <w:tr w:rsidR="001B0E1A" w14:paraId="46146DF5" w14:textId="77777777" w:rsidTr="001B0E1A">
        <w:tc>
          <w:tcPr>
            <w:tcW w:w="3593" w:type="dxa"/>
            <w:tcBorders>
              <w:top w:val="nil"/>
              <w:left w:val="nil"/>
              <w:bottom w:val="nil"/>
              <w:right w:val="nil"/>
            </w:tcBorders>
          </w:tcPr>
          <w:p w14:paraId="32D2DA4D" w14:textId="77777777"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14:paraId="5E0D7A29" w14:textId="77777777" w:rsidR="001B0E1A" w:rsidRDefault="001B0E1A" w:rsidP="001B0E1A">
            <w:pPr>
              <w:pStyle w:val="25"/>
              <w:ind w:firstLineChars="0" w:firstLine="0"/>
              <w:rPr>
                <w:rStyle w:val="af8"/>
                <w:b/>
                <w:bCs/>
                <w:color w:val="000000"/>
              </w:rPr>
            </w:pPr>
          </w:p>
        </w:tc>
      </w:tr>
      <w:tr w:rsidR="001B0E1A" w14:paraId="74DBDE59" w14:textId="77777777" w:rsidTr="001B0E1A">
        <w:tc>
          <w:tcPr>
            <w:tcW w:w="3593" w:type="dxa"/>
            <w:tcBorders>
              <w:top w:val="nil"/>
              <w:left w:val="nil"/>
              <w:bottom w:val="nil"/>
              <w:right w:val="nil"/>
            </w:tcBorders>
          </w:tcPr>
          <w:p w14:paraId="18CB1B89" w14:textId="77777777" w:rsidR="001B0E1A" w:rsidRDefault="001B0E1A" w:rsidP="001B0E1A">
            <w:pPr>
              <w:pStyle w:val="25"/>
              <w:ind w:firstLine="480"/>
              <w:jc w:val="right"/>
              <w:rPr>
                <w:rStyle w:val="af8"/>
                <w:b/>
                <w:bCs/>
                <w:color w:val="000000"/>
              </w:rPr>
            </w:pPr>
            <w:r>
              <w:rPr>
                <w:rFonts w:ascii="宋体" w:hAnsi="宋体" w:hint="eastAsia"/>
              </w:rPr>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14:paraId="42EC0DD8" w14:textId="77777777" w:rsidR="001B0E1A" w:rsidRDefault="001B0E1A" w:rsidP="001B0E1A">
            <w:pPr>
              <w:pStyle w:val="25"/>
              <w:ind w:firstLineChars="0" w:firstLine="0"/>
              <w:rPr>
                <w:rStyle w:val="af8"/>
                <w:b/>
                <w:bCs/>
                <w:color w:val="000000"/>
              </w:rPr>
            </w:pPr>
          </w:p>
        </w:tc>
      </w:tr>
      <w:tr w:rsidR="001B0E1A" w14:paraId="48B346B7" w14:textId="77777777" w:rsidTr="001B0E1A">
        <w:tc>
          <w:tcPr>
            <w:tcW w:w="3593" w:type="dxa"/>
            <w:tcBorders>
              <w:top w:val="nil"/>
              <w:left w:val="nil"/>
              <w:bottom w:val="nil"/>
              <w:right w:val="nil"/>
            </w:tcBorders>
          </w:tcPr>
          <w:p w14:paraId="31EDF617" w14:textId="77777777"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14:paraId="1106B0A4" w14:textId="77777777" w:rsidR="001B0E1A" w:rsidRDefault="001B0E1A" w:rsidP="001B0E1A">
            <w:pPr>
              <w:pStyle w:val="25"/>
              <w:ind w:firstLineChars="0" w:firstLine="0"/>
              <w:rPr>
                <w:rStyle w:val="af8"/>
                <w:b/>
                <w:bCs/>
                <w:color w:val="000000"/>
              </w:rPr>
            </w:pPr>
          </w:p>
        </w:tc>
      </w:tr>
      <w:tr w:rsidR="001B0E1A" w14:paraId="7E87B940" w14:textId="77777777" w:rsidTr="001B0E1A">
        <w:tc>
          <w:tcPr>
            <w:tcW w:w="3593" w:type="dxa"/>
            <w:tcBorders>
              <w:top w:val="nil"/>
              <w:left w:val="nil"/>
              <w:bottom w:val="nil"/>
              <w:right w:val="nil"/>
            </w:tcBorders>
          </w:tcPr>
          <w:p w14:paraId="20ACAABB" w14:textId="77777777"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14:paraId="1B1E9004" w14:textId="77777777" w:rsidR="001B0E1A" w:rsidRDefault="001B0E1A" w:rsidP="001B0E1A">
            <w:pPr>
              <w:pStyle w:val="25"/>
              <w:ind w:firstLineChars="0" w:firstLine="0"/>
              <w:rPr>
                <w:rStyle w:val="af8"/>
                <w:b/>
                <w:bCs/>
                <w:color w:val="000000"/>
              </w:rPr>
            </w:pPr>
          </w:p>
        </w:tc>
      </w:tr>
    </w:tbl>
    <w:p w14:paraId="37DAB740" w14:textId="77777777" w:rsidR="001B0E1A" w:rsidRDefault="001B0E1A" w:rsidP="001B0E1A">
      <w:pPr>
        <w:pStyle w:val="25"/>
        <w:ind w:left="482" w:firstLineChars="0" w:firstLine="0"/>
        <w:rPr>
          <w:rStyle w:val="af8"/>
          <w:b/>
          <w:bCs/>
          <w:color w:val="000000"/>
        </w:rPr>
      </w:pPr>
    </w:p>
    <w:p w14:paraId="5CB4D469" w14:textId="77777777" w:rsidR="001B0E1A" w:rsidRDefault="001B0E1A" w:rsidP="001B0E1A">
      <w:pPr>
        <w:pStyle w:val="25"/>
        <w:ind w:left="482" w:firstLineChars="0" w:firstLine="0"/>
        <w:rPr>
          <w:rStyle w:val="af8"/>
          <w:b/>
          <w:bCs/>
          <w:color w:val="000000"/>
        </w:rPr>
      </w:pPr>
      <w:r>
        <w:rPr>
          <w:rStyle w:val="af8"/>
          <w:rFonts w:hint="eastAsia"/>
          <w:b/>
          <w:bCs/>
          <w:color w:val="000000"/>
        </w:rPr>
        <w:t>需方银行账号及税号信息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gridCol w:w="5272"/>
      </w:tblGrid>
      <w:tr w:rsidR="001B0E1A" w14:paraId="16E9CFFA" w14:textId="77777777" w:rsidTr="001B0E1A">
        <w:tc>
          <w:tcPr>
            <w:tcW w:w="3604" w:type="dxa"/>
            <w:tcBorders>
              <w:top w:val="nil"/>
              <w:left w:val="nil"/>
              <w:bottom w:val="nil"/>
              <w:right w:val="nil"/>
            </w:tcBorders>
          </w:tcPr>
          <w:p w14:paraId="2045A8E6" w14:textId="77777777"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14:paraId="2B6D307C" w14:textId="77777777" w:rsidR="001B0E1A" w:rsidRDefault="001B0E1A" w:rsidP="001B0E1A">
            <w:pPr>
              <w:pStyle w:val="25"/>
              <w:ind w:firstLineChars="0" w:firstLine="0"/>
              <w:rPr>
                <w:rStyle w:val="af8"/>
                <w:b/>
                <w:bCs/>
                <w:color w:val="000000"/>
              </w:rPr>
            </w:pPr>
            <w:r>
              <w:rPr>
                <w:rStyle w:val="af8"/>
                <w:rFonts w:hint="eastAsia"/>
                <w:b/>
                <w:bCs/>
                <w:color w:val="000000"/>
              </w:rPr>
              <w:t>西南大学</w:t>
            </w:r>
          </w:p>
        </w:tc>
      </w:tr>
      <w:tr w:rsidR="001B0E1A" w14:paraId="47A695AF" w14:textId="77777777" w:rsidTr="001B0E1A">
        <w:tc>
          <w:tcPr>
            <w:tcW w:w="3604" w:type="dxa"/>
            <w:tcBorders>
              <w:top w:val="nil"/>
              <w:left w:val="nil"/>
              <w:bottom w:val="nil"/>
              <w:right w:val="nil"/>
            </w:tcBorders>
          </w:tcPr>
          <w:p w14:paraId="22DC75E0" w14:textId="77777777"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14:paraId="7EA2D3DC" w14:textId="77777777" w:rsidR="001B0E1A" w:rsidRDefault="001B0E1A" w:rsidP="001B0E1A">
            <w:pPr>
              <w:pStyle w:val="25"/>
              <w:ind w:firstLineChars="0" w:firstLine="0"/>
              <w:rPr>
                <w:rStyle w:val="af8"/>
                <w:b/>
                <w:bCs/>
                <w:color w:val="000000"/>
              </w:rPr>
            </w:pPr>
            <w:r>
              <w:rPr>
                <w:rStyle w:val="af8"/>
                <w:rFonts w:hint="eastAsia"/>
                <w:b/>
                <w:bCs/>
                <w:color w:val="000000"/>
              </w:rPr>
              <w:t>工行重庆朝阳支行</w:t>
            </w:r>
          </w:p>
        </w:tc>
      </w:tr>
      <w:tr w:rsidR="001B0E1A" w14:paraId="5ED64791" w14:textId="77777777" w:rsidTr="001B0E1A">
        <w:tc>
          <w:tcPr>
            <w:tcW w:w="3604" w:type="dxa"/>
            <w:tcBorders>
              <w:top w:val="nil"/>
              <w:left w:val="nil"/>
              <w:bottom w:val="nil"/>
              <w:right w:val="nil"/>
            </w:tcBorders>
          </w:tcPr>
          <w:p w14:paraId="5CC930AA" w14:textId="77777777" w:rsidR="001B0E1A" w:rsidRDefault="001B0E1A" w:rsidP="001B0E1A">
            <w:pPr>
              <w:pStyle w:val="25"/>
              <w:ind w:firstLine="480"/>
              <w:jc w:val="right"/>
              <w:rPr>
                <w:rStyle w:val="af8"/>
                <w:b/>
                <w:bCs/>
                <w:color w:val="000000"/>
              </w:rPr>
            </w:pPr>
            <w:r>
              <w:rPr>
                <w:rStyle w:val="af8"/>
                <w:rFonts w:hint="eastAsia"/>
                <w:color w:val="000000"/>
              </w:rPr>
              <w:t>银行账号：</w:t>
            </w:r>
          </w:p>
        </w:tc>
        <w:tc>
          <w:tcPr>
            <w:tcW w:w="5272" w:type="dxa"/>
            <w:tcBorders>
              <w:top w:val="single" w:sz="4" w:space="0" w:color="auto"/>
              <w:left w:val="nil"/>
              <w:bottom w:val="single" w:sz="4" w:space="0" w:color="auto"/>
              <w:right w:val="nil"/>
            </w:tcBorders>
          </w:tcPr>
          <w:p w14:paraId="2D5CDEA6" w14:textId="77777777" w:rsidR="001B0E1A" w:rsidRDefault="001B0E1A" w:rsidP="001B0E1A">
            <w:pPr>
              <w:pStyle w:val="25"/>
              <w:ind w:firstLineChars="0" w:firstLine="0"/>
              <w:rPr>
                <w:rStyle w:val="af8"/>
                <w:b/>
                <w:bCs/>
                <w:color w:val="000000"/>
              </w:rPr>
            </w:pPr>
            <w:r>
              <w:rPr>
                <w:rStyle w:val="af8"/>
                <w:rFonts w:hint="eastAsia"/>
                <w:b/>
                <w:bCs/>
                <w:color w:val="000000"/>
              </w:rPr>
              <w:t>3100028109024968877</w:t>
            </w:r>
          </w:p>
        </w:tc>
      </w:tr>
      <w:tr w:rsidR="001B0E1A" w14:paraId="6C3241D0" w14:textId="77777777" w:rsidTr="001B0E1A">
        <w:tc>
          <w:tcPr>
            <w:tcW w:w="3604" w:type="dxa"/>
            <w:tcBorders>
              <w:top w:val="nil"/>
              <w:left w:val="nil"/>
              <w:bottom w:val="nil"/>
              <w:right w:val="nil"/>
            </w:tcBorders>
          </w:tcPr>
          <w:p w14:paraId="5D846788" w14:textId="77777777"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14:paraId="3B84AECA" w14:textId="77777777" w:rsidR="001B0E1A" w:rsidRDefault="001B0E1A" w:rsidP="001B0E1A">
            <w:pPr>
              <w:pStyle w:val="25"/>
              <w:ind w:firstLineChars="0" w:firstLine="0"/>
              <w:rPr>
                <w:rStyle w:val="af8"/>
                <w:b/>
                <w:bCs/>
                <w:color w:val="000000"/>
              </w:rPr>
            </w:pPr>
            <w:r>
              <w:rPr>
                <w:rStyle w:val="af8"/>
                <w:rFonts w:hint="eastAsia"/>
                <w:b/>
                <w:bCs/>
                <w:color w:val="000000"/>
              </w:rPr>
              <w:t>102653000474</w:t>
            </w:r>
          </w:p>
        </w:tc>
      </w:tr>
      <w:tr w:rsidR="001B0E1A" w14:paraId="59862911" w14:textId="77777777" w:rsidTr="001B0E1A">
        <w:tc>
          <w:tcPr>
            <w:tcW w:w="3604" w:type="dxa"/>
            <w:tcBorders>
              <w:top w:val="nil"/>
              <w:left w:val="nil"/>
              <w:bottom w:val="nil"/>
              <w:right w:val="nil"/>
            </w:tcBorders>
          </w:tcPr>
          <w:p w14:paraId="5F13BEDF" w14:textId="77777777" w:rsidR="001B0E1A" w:rsidRDefault="001B0E1A" w:rsidP="001B0E1A">
            <w:pPr>
              <w:pStyle w:val="25"/>
              <w:ind w:firstLine="480"/>
              <w:jc w:val="right"/>
              <w:rPr>
                <w:rStyle w:val="af8"/>
                <w:b/>
                <w:bCs/>
                <w:color w:val="000000"/>
              </w:rPr>
            </w:pPr>
            <w:r>
              <w:rPr>
                <w:rFonts w:ascii="宋体" w:hAnsi="宋体" w:hint="eastAsia"/>
              </w:rPr>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14:paraId="138E6A06" w14:textId="77777777" w:rsidR="001B0E1A" w:rsidRDefault="001B0E1A" w:rsidP="001B0E1A">
            <w:pPr>
              <w:pStyle w:val="25"/>
              <w:ind w:firstLineChars="0" w:firstLine="0"/>
              <w:rPr>
                <w:rStyle w:val="af8"/>
                <w:b/>
                <w:bCs/>
                <w:color w:val="000000"/>
              </w:rPr>
            </w:pPr>
            <w:r>
              <w:rPr>
                <w:rStyle w:val="af8"/>
                <w:b/>
                <w:bCs/>
                <w:color w:val="000000"/>
              </w:rPr>
              <w:t>12100000450401733W</w:t>
            </w:r>
          </w:p>
        </w:tc>
      </w:tr>
      <w:tr w:rsidR="001B0E1A" w14:paraId="553B1A2D" w14:textId="77777777" w:rsidTr="001B0E1A">
        <w:tc>
          <w:tcPr>
            <w:tcW w:w="3604" w:type="dxa"/>
            <w:tcBorders>
              <w:top w:val="nil"/>
              <w:left w:val="nil"/>
              <w:bottom w:val="nil"/>
              <w:right w:val="nil"/>
            </w:tcBorders>
          </w:tcPr>
          <w:p w14:paraId="0AE2568F" w14:textId="77777777"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14:paraId="281F5636" w14:textId="77777777" w:rsidR="001B0E1A" w:rsidRDefault="001B0E1A" w:rsidP="001B0E1A">
            <w:pPr>
              <w:pStyle w:val="25"/>
              <w:ind w:firstLineChars="0" w:firstLine="0"/>
              <w:rPr>
                <w:rStyle w:val="af8"/>
                <w:b/>
                <w:bCs/>
                <w:color w:val="000000"/>
              </w:rPr>
            </w:pPr>
            <w:r>
              <w:rPr>
                <w:rStyle w:val="af8"/>
                <w:rFonts w:hint="eastAsia"/>
                <w:b/>
                <w:bCs/>
                <w:color w:val="000000"/>
              </w:rPr>
              <w:t>重庆市北碚区天生路</w:t>
            </w:r>
            <w:r>
              <w:rPr>
                <w:rStyle w:val="af8"/>
                <w:rFonts w:hint="eastAsia"/>
                <w:b/>
                <w:bCs/>
                <w:color w:val="000000"/>
              </w:rPr>
              <w:t>2</w:t>
            </w:r>
            <w:r>
              <w:rPr>
                <w:rStyle w:val="af8"/>
                <w:rFonts w:hint="eastAsia"/>
                <w:b/>
                <w:bCs/>
                <w:color w:val="000000"/>
              </w:rPr>
              <w:t>号</w:t>
            </w:r>
          </w:p>
        </w:tc>
      </w:tr>
      <w:tr w:rsidR="001B0E1A" w14:paraId="2E2E974D" w14:textId="77777777" w:rsidTr="001B0E1A">
        <w:tc>
          <w:tcPr>
            <w:tcW w:w="3604" w:type="dxa"/>
            <w:tcBorders>
              <w:top w:val="nil"/>
              <w:left w:val="nil"/>
              <w:bottom w:val="nil"/>
              <w:right w:val="nil"/>
            </w:tcBorders>
          </w:tcPr>
          <w:p w14:paraId="576811E7" w14:textId="77777777"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14:paraId="4E83B7CA" w14:textId="77777777" w:rsidR="001B0E1A" w:rsidRDefault="001B0E1A" w:rsidP="001B0E1A">
            <w:pPr>
              <w:pStyle w:val="25"/>
              <w:ind w:firstLineChars="0" w:firstLine="0"/>
              <w:rPr>
                <w:rStyle w:val="af8"/>
                <w:b/>
                <w:bCs/>
                <w:color w:val="FF0000"/>
              </w:rPr>
            </w:pPr>
            <w:r>
              <w:rPr>
                <w:rStyle w:val="af8"/>
                <w:rFonts w:hint="eastAsia"/>
                <w:b/>
                <w:bCs/>
                <w:vanish/>
                <w:color w:val="FF0000"/>
              </w:rPr>
              <w:t>填写经办人及联系电话</w:t>
            </w:r>
          </w:p>
        </w:tc>
      </w:tr>
    </w:tbl>
    <w:p w14:paraId="4C6F336C" w14:textId="77777777" w:rsidR="001B0E1A" w:rsidRPr="00CE3E32" w:rsidRDefault="001B0E1A" w:rsidP="001B0E1A">
      <w:pPr>
        <w:pStyle w:val="af5"/>
        <w:widowControl w:val="0"/>
        <w:spacing w:before="240"/>
        <w:ind w:left="565"/>
        <w:jc w:val="left"/>
        <w:outlineLvl w:val="0"/>
        <w:rPr>
          <w:sz w:val="28"/>
          <w:szCs w:val="28"/>
          <w:lang w:eastAsia="zh-CN"/>
        </w:rPr>
      </w:pPr>
      <w:r w:rsidRPr="00CE3E32">
        <w:rPr>
          <w:rFonts w:hint="eastAsia"/>
          <w:sz w:val="28"/>
          <w:szCs w:val="28"/>
          <w:lang w:eastAsia="zh-CN"/>
        </w:rPr>
        <w:t>七、售后服务</w:t>
      </w:r>
    </w:p>
    <w:p w14:paraId="611496E4" w14:textId="77777777" w:rsidR="001B0E1A" w:rsidRPr="00CF7CD8" w:rsidRDefault="001B0E1A" w:rsidP="001B0E1A">
      <w:pPr>
        <w:pStyle w:val="25"/>
        <w:ind w:firstLine="480"/>
        <w:rPr>
          <w:rFonts w:ascii="宋体" w:hAnsi="宋体"/>
        </w:rPr>
      </w:pPr>
      <w:r w:rsidRPr="00CF7CD8">
        <w:rPr>
          <w:rFonts w:ascii="宋体" w:hAnsi="宋体" w:hint="eastAsia"/>
        </w:rPr>
        <w:t>7.1质保期为质量性能验收合格后</w:t>
      </w:r>
      <w:r w:rsidRPr="00CF7CD8">
        <w:rPr>
          <w:rFonts w:ascii="宋体" w:hAnsi="宋体" w:hint="eastAsia"/>
          <w:b/>
          <w:bCs/>
          <w:u w:val="single"/>
        </w:rPr>
        <w:t xml:space="preserve">   </w:t>
      </w:r>
      <w:r w:rsidRPr="00CF7CD8">
        <w:rPr>
          <w:rFonts w:ascii="宋体" w:hAnsi="宋体"/>
          <w:b/>
          <w:bCs/>
          <w:u w:val="single"/>
        </w:rPr>
        <w:t xml:space="preserve"> </w:t>
      </w:r>
      <w:r w:rsidRPr="00CF7CD8">
        <w:rPr>
          <w:rFonts w:ascii="宋体" w:hAnsi="宋体" w:hint="eastAsia"/>
        </w:rPr>
        <w:t>年，本合同约定的质保期与货物保修证书或国家规定不一致的，以时间较长者为准。</w:t>
      </w:r>
    </w:p>
    <w:p w14:paraId="6DED8ECE" w14:textId="77777777" w:rsidR="001B0E1A" w:rsidRPr="00CF7CD8" w:rsidRDefault="001B0E1A" w:rsidP="001B0E1A">
      <w:pPr>
        <w:pStyle w:val="25"/>
        <w:ind w:firstLine="480"/>
        <w:rPr>
          <w:rFonts w:ascii="宋体" w:hAnsi="宋体"/>
        </w:rPr>
      </w:pPr>
      <w:r w:rsidRPr="00CF7CD8">
        <w:rPr>
          <w:rFonts w:ascii="宋体" w:hAnsi="宋体" w:hint="eastAsia"/>
        </w:rPr>
        <w:t>7.2 质保期内供方应按不低于国家法律法规规定的、货物保修证书及其他资料载明的、本合同及项目其他文件要求的内容提供质保服务，质保期内的所有服务及产生的费用均由供方承担。</w:t>
      </w:r>
    </w:p>
    <w:p w14:paraId="4D8C56D7" w14:textId="77777777" w:rsidR="001B0E1A" w:rsidRPr="00CF7CD8" w:rsidRDefault="001B0E1A" w:rsidP="001B0E1A">
      <w:pPr>
        <w:pStyle w:val="25"/>
        <w:ind w:firstLine="480"/>
        <w:rPr>
          <w:rFonts w:ascii="宋体" w:hAnsi="宋体"/>
        </w:rPr>
      </w:pPr>
      <w:r w:rsidRPr="00CF7CD8">
        <w:rPr>
          <w:rFonts w:ascii="宋体" w:hAnsi="宋体" w:hint="eastAsia"/>
        </w:rPr>
        <w:t>7.3 质保范围：本合同所涵盖的供方提供的所有货物，</w:t>
      </w:r>
      <w:r w:rsidRPr="00CF7CD8">
        <w:rPr>
          <w:rFonts w:ascii="宋体" w:hAnsi="宋体" w:hint="eastAsia"/>
          <w:u w:val="single"/>
        </w:rPr>
        <w:t>包括但不限于本合同列明的所有仪器、设备的硬件、软件、集成系统及其零部件、配件、随机工具和赠品等。</w:t>
      </w:r>
      <w:r w:rsidRPr="00CF7CD8">
        <w:rPr>
          <w:rFonts w:ascii="宋体" w:hAnsi="宋体" w:hint="eastAsia"/>
          <w:vanish/>
          <w:u w:val="single"/>
        </w:rPr>
        <w:t>/包括但不限于以下内容：（</w:t>
      </w:r>
      <w:r w:rsidRPr="00CF7CD8">
        <w:rPr>
          <w:rFonts w:ascii="宋体" w:hAnsi="宋体" w:cs="Times New Roman" w:hint="eastAsia"/>
          <w:vanish/>
          <w:u w:val="single"/>
        </w:rPr>
        <w:t>根据投标或响应文件承诺内容填写</w:t>
      </w:r>
      <w:r w:rsidRPr="00CF7CD8">
        <w:rPr>
          <w:rFonts w:ascii="宋体" w:hAnsi="宋体" w:hint="eastAsia"/>
          <w:vanish/>
          <w:u w:val="single"/>
        </w:rPr>
        <w:t>）</w:t>
      </w:r>
      <w:r w:rsidRPr="00CF7CD8">
        <w:rPr>
          <w:rFonts w:ascii="宋体" w:hAnsi="宋体" w:hint="eastAsia"/>
          <w:vanish/>
        </w:rPr>
        <w:t>。</w:t>
      </w:r>
    </w:p>
    <w:p w14:paraId="1BEC666D" w14:textId="77777777" w:rsidR="001B0E1A" w:rsidRPr="00CF7CD8" w:rsidRDefault="001B0E1A" w:rsidP="001B0E1A">
      <w:pPr>
        <w:pStyle w:val="25"/>
        <w:ind w:firstLine="480"/>
        <w:rPr>
          <w:rFonts w:ascii="宋体" w:hAnsi="宋体"/>
        </w:rPr>
      </w:pPr>
      <w:r w:rsidRPr="00CF7CD8">
        <w:rPr>
          <w:rFonts w:ascii="宋体" w:hAnsi="宋体" w:hint="eastAsia"/>
        </w:rPr>
        <w:t>7.4 质保服务内容</w:t>
      </w:r>
    </w:p>
    <w:p w14:paraId="572221C9" w14:textId="77777777" w:rsidR="001B0E1A" w:rsidRPr="00CF7CD8" w:rsidRDefault="001B0E1A" w:rsidP="001B0E1A">
      <w:pPr>
        <w:pStyle w:val="25"/>
        <w:ind w:firstLine="480"/>
        <w:rPr>
          <w:rFonts w:ascii="宋体" w:hAnsi="宋体"/>
        </w:rPr>
      </w:pPr>
      <w:r w:rsidRPr="00CF7CD8">
        <w:rPr>
          <w:rFonts w:ascii="宋体" w:hAnsi="宋体" w:hint="eastAsia"/>
        </w:rPr>
        <w:t>7.4.1 质保期内出现质量问题，供方在接到电话通知后</w:t>
      </w:r>
      <w:r w:rsidRPr="00CF7CD8">
        <w:rPr>
          <w:rFonts w:ascii="宋体" w:hAnsi="宋体"/>
          <w:u w:val="single"/>
        </w:rPr>
        <w:t xml:space="preserve"> </w:t>
      </w:r>
      <w:r w:rsidRPr="00CF7CD8">
        <w:rPr>
          <w:rFonts w:ascii="宋体" w:hAnsi="宋体" w:hint="eastAsia"/>
          <w:u w:val="single"/>
        </w:rPr>
        <w:t xml:space="preserve">  </w:t>
      </w:r>
      <w:r w:rsidRPr="00CF7CD8">
        <w:rPr>
          <w:rFonts w:ascii="宋体" w:hAnsi="宋体"/>
          <w:u w:val="single"/>
        </w:rPr>
        <w:t xml:space="preserve"> </w:t>
      </w:r>
      <w:r w:rsidRPr="00CF7CD8">
        <w:rPr>
          <w:rFonts w:ascii="宋体" w:hAnsi="宋体" w:hint="eastAsia"/>
        </w:rPr>
        <w:t>小时内响应到场，</w:t>
      </w:r>
      <w:bookmarkStart w:id="69" w:name="OLE_LINK2"/>
      <w:r w:rsidRPr="00CF7CD8">
        <w:rPr>
          <w:rFonts w:ascii="宋体" w:hAnsi="宋体" w:hint="eastAsia"/>
          <w:u w:val="single"/>
        </w:rPr>
        <w:t xml:space="preserve">    </w:t>
      </w:r>
      <w:bookmarkEnd w:id="69"/>
      <w:r w:rsidRPr="00CF7CD8">
        <w:rPr>
          <w:rFonts w:ascii="宋体" w:hAnsi="宋体" w:hint="eastAsia"/>
        </w:rPr>
        <w:t>小时内指派专业人员完成修复，确保货物正常运行；未在前述时间内响应的，视为拒绝维修。售后服务维修中使用的备品备件及易损件应为原厂配件，未经需方同意不得使用非原厂配件。</w:t>
      </w:r>
    </w:p>
    <w:p w14:paraId="53771314" w14:textId="77777777" w:rsidR="001B0E1A" w:rsidRPr="00CF7CD8" w:rsidRDefault="001B0E1A" w:rsidP="001B0E1A">
      <w:pPr>
        <w:pStyle w:val="25"/>
        <w:ind w:firstLine="480"/>
        <w:rPr>
          <w:rFonts w:ascii="宋体" w:hAnsi="宋体"/>
        </w:rPr>
      </w:pPr>
      <w:r w:rsidRPr="00CF7CD8">
        <w:rPr>
          <w:rFonts w:ascii="宋体" w:hAnsi="宋体" w:hint="eastAsia"/>
        </w:rPr>
        <w:t xml:space="preserve">7.4.2 </w:t>
      </w:r>
      <w:r w:rsidRPr="00CF7CD8">
        <w:rPr>
          <w:rFonts w:ascii="宋体" w:hAnsi="宋体"/>
        </w:rPr>
        <w:t>在</w:t>
      </w:r>
      <w:r w:rsidRPr="00CF7CD8">
        <w:rPr>
          <w:rFonts w:ascii="宋体" w:hAnsi="宋体" w:hint="eastAsia"/>
        </w:rPr>
        <w:t>本合同约定时间内不能修复的，供方予以免费更换或提供相同功能档次的货物予以</w:t>
      </w:r>
      <w:r w:rsidRPr="00CF7CD8">
        <w:rPr>
          <w:rFonts w:ascii="宋体" w:hAnsi="宋体"/>
        </w:rPr>
        <w:t>临时调换，保证</w:t>
      </w:r>
      <w:r w:rsidRPr="00CF7CD8">
        <w:rPr>
          <w:rFonts w:ascii="宋体" w:hAnsi="宋体" w:hint="eastAsia"/>
        </w:rPr>
        <w:t>需</w:t>
      </w:r>
      <w:r w:rsidRPr="00CF7CD8">
        <w:rPr>
          <w:rFonts w:ascii="宋体" w:hAnsi="宋体"/>
        </w:rPr>
        <w:t>方的正常使用</w:t>
      </w:r>
      <w:r w:rsidRPr="00CF7CD8">
        <w:rPr>
          <w:rFonts w:ascii="宋体" w:hAnsi="宋体" w:hint="eastAsia"/>
        </w:rPr>
        <w:t>。</w:t>
      </w:r>
    </w:p>
    <w:p w14:paraId="1A23D829" w14:textId="77777777" w:rsidR="001B0E1A" w:rsidRPr="00CF7CD8" w:rsidRDefault="001B0E1A" w:rsidP="001B0E1A">
      <w:pPr>
        <w:pStyle w:val="25"/>
        <w:ind w:firstLine="480"/>
        <w:rPr>
          <w:rFonts w:ascii="宋体" w:hAnsi="宋体"/>
        </w:rPr>
      </w:pPr>
      <w:r w:rsidRPr="00CF7CD8">
        <w:rPr>
          <w:rFonts w:ascii="宋体" w:hAnsi="宋体" w:hint="eastAsia"/>
        </w:rPr>
        <w:t>7.4.3 更换的货物及其软件、硬件、集成系统及其零部件、配件、附近、随机工具和赠</w:t>
      </w:r>
      <w:r w:rsidRPr="00CF7CD8">
        <w:rPr>
          <w:rFonts w:ascii="宋体" w:hAnsi="宋体" w:hint="eastAsia"/>
        </w:rPr>
        <w:lastRenderedPageBreak/>
        <w:t>品等应全新、合格，与原件品牌、规格、型号等一致，符合本合同质量要求。需方有权要求对更换的货物等重新组织验收。</w:t>
      </w:r>
    </w:p>
    <w:p w14:paraId="6C2853F7" w14:textId="77777777" w:rsidR="001B0E1A" w:rsidRPr="00CF7CD8" w:rsidRDefault="001B0E1A" w:rsidP="001B0E1A">
      <w:pPr>
        <w:pStyle w:val="25"/>
        <w:ind w:firstLine="480"/>
        <w:rPr>
          <w:rFonts w:ascii="宋体" w:hAnsi="宋体" w:cs="Times New Roman"/>
        </w:rPr>
      </w:pPr>
      <w:r w:rsidRPr="00CF7CD8">
        <w:rPr>
          <w:rFonts w:ascii="宋体" w:hAnsi="宋体" w:hint="eastAsia"/>
        </w:rPr>
        <w:t>7.4.4 临时调换后，供方应在需方确定的时限内对货物尽快修复，同时，</w:t>
      </w:r>
      <w:r w:rsidRPr="00CF7CD8">
        <w:rPr>
          <w:rFonts w:ascii="宋体" w:hAnsi="宋体" w:cs="Times New Roman" w:hint="eastAsia"/>
        </w:rPr>
        <w:t>需方有权随时了解或检查货物修复进度。</w:t>
      </w:r>
    </w:p>
    <w:p w14:paraId="622A17F9" w14:textId="77777777" w:rsidR="001B0E1A" w:rsidRPr="00CF7CD8" w:rsidRDefault="001B0E1A" w:rsidP="001B0E1A">
      <w:pPr>
        <w:pStyle w:val="25"/>
        <w:ind w:firstLine="480"/>
        <w:jc w:val="left"/>
        <w:rPr>
          <w:rFonts w:ascii="宋体" w:hAnsi="宋体"/>
        </w:rPr>
      </w:pPr>
      <w:r w:rsidRPr="00CF7CD8">
        <w:rPr>
          <w:rFonts w:ascii="宋体" w:hAnsi="宋体" w:hint="eastAsia"/>
        </w:rPr>
        <w:t>7.4.5 质保期内的货物</w:t>
      </w:r>
      <w:r w:rsidRPr="00CF7CD8">
        <w:rPr>
          <w:rFonts w:ascii="宋体" w:hAnsi="宋体"/>
        </w:rPr>
        <w:t>维护</w:t>
      </w:r>
      <w:r w:rsidRPr="00CF7CD8">
        <w:rPr>
          <w:rFonts w:ascii="宋体" w:hAnsi="宋体" w:hint="eastAsia"/>
        </w:rPr>
        <w:t>保养：</w:t>
      </w:r>
      <w:r w:rsidRPr="00CF7CD8">
        <w:rPr>
          <w:rFonts w:ascii="宋体" w:hAnsi="宋体" w:hint="eastAsia"/>
          <w:u w:val="single"/>
        </w:rPr>
        <w:t xml:space="preserve">                                          </w:t>
      </w:r>
      <w:r w:rsidRPr="00CF7CD8">
        <w:rPr>
          <w:rFonts w:ascii="宋体" w:hAnsi="宋体" w:hint="eastAsia"/>
        </w:rPr>
        <w:t>。</w:t>
      </w:r>
    </w:p>
    <w:p w14:paraId="03E6A55F" w14:textId="77777777" w:rsidR="001B0E1A" w:rsidRPr="00CF7CD8" w:rsidRDefault="001B0E1A" w:rsidP="001B0E1A">
      <w:pPr>
        <w:pStyle w:val="25"/>
        <w:ind w:firstLine="480"/>
        <w:rPr>
          <w:rFonts w:ascii="宋体" w:hAnsi="宋体"/>
        </w:rPr>
      </w:pPr>
      <w:r w:rsidRPr="00CF7CD8">
        <w:rPr>
          <w:rFonts w:ascii="宋体" w:hAnsi="宋体" w:hint="eastAsia"/>
        </w:rPr>
        <w:t>7.4.6 其他质保服务：</w:t>
      </w:r>
      <w:r w:rsidRPr="00CF7CD8">
        <w:rPr>
          <w:rFonts w:ascii="宋体" w:hAnsi="宋体" w:hint="eastAsia"/>
          <w:u w:val="single"/>
        </w:rPr>
        <w:t xml:space="preserve">                                                    </w:t>
      </w:r>
      <w:r w:rsidRPr="00CF7CD8">
        <w:rPr>
          <w:rFonts w:ascii="宋体" w:hAnsi="宋体" w:hint="eastAsia"/>
        </w:rPr>
        <w:t>。</w:t>
      </w:r>
    </w:p>
    <w:p w14:paraId="4262CEEE" w14:textId="77777777" w:rsidR="001B0E1A" w:rsidRPr="00CF7CD8" w:rsidRDefault="001B0E1A" w:rsidP="001B0E1A">
      <w:pPr>
        <w:pStyle w:val="25"/>
        <w:ind w:firstLine="480"/>
        <w:rPr>
          <w:rFonts w:ascii="宋体" w:hAnsi="宋体"/>
        </w:rPr>
      </w:pPr>
      <w:r w:rsidRPr="00CF7CD8">
        <w:rPr>
          <w:rFonts w:ascii="宋体" w:hAnsi="宋体" w:hint="eastAsia"/>
        </w:rPr>
        <w:t>7.5 仪器设备配套软件（硬件）的质保服务内容</w:t>
      </w:r>
    </w:p>
    <w:p w14:paraId="63A95ABF" w14:textId="77777777" w:rsidR="001B0E1A" w:rsidRPr="00CF7CD8" w:rsidRDefault="001B0E1A" w:rsidP="001B0E1A">
      <w:pPr>
        <w:pStyle w:val="25"/>
        <w:ind w:firstLine="480"/>
        <w:rPr>
          <w:rFonts w:ascii="宋体" w:hAnsi="宋体"/>
        </w:rPr>
      </w:pPr>
      <w:r w:rsidRPr="00CF7CD8">
        <w:rPr>
          <w:rFonts w:ascii="宋体" w:hAnsi="宋体" w:hint="eastAsia"/>
        </w:rPr>
        <w:t>7.5.1 供方应在质保期内对软件（硬件）免费升级，免费提供技术支持，免费解决软件（硬件）使用过程中的故障、意外。</w:t>
      </w:r>
    </w:p>
    <w:p w14:paraId="730B4CDE" w14:textId="77777777" w:rsidR="001B0E1A" w:rsidRPr="00CF7CD8" w:rsidRDefault="001B0E1A" w:rsidP="001B0E1A">
      <w:pPr>
        <w:pStyle w:val="25"/>
        <w:ind w:firstLine="480"/>
        <w:rPr>
          <w:rFonts w:ascii="宋体" w:hAnsi="宋体"/>
        </w:rPr>
      </w:pPr>
      <w:r w:rsidRPr="00CF7CD8">
        <w:rPr>
          <w:rFonts w:ascii="宋体" w:hAnsi="宋体" w:hint="eastAsia"/>
        </w:rPr>
        <w:t>7.5.2 供方对其提供的软件（硬件）自身漏洞、故障，应在接到需方电话通知后</w:t>
      </w:r>
      <w:r w:rsidRPr="00CF7CD8">
        <w:rPr>
          <w:rFonts w:ascii="宋体" w:hAnsi="宋体" w:hint="eastAsia"/>
          <w:u w:val="single"/>
        </w:rPr>
        <w:t xml:space="preserve">    </w:t>
      </w:r>
      <w:r w:rsidRPr="00CF7CD8">
        <w:rPr>
          <w:rFonts w:ascii="宋体" w:hAnsi="宋体" w:hint="eastAsia"/>
        </w:rPr>
        <w:t>日内免费修复。</w:t>
      </w:r>
    </w:p>
    <w:p w14:paraId="1390C7AE" w14:textId="77777777" w:rsidR="001B0E1A" w:rsidRPr="00CF7CD8" w:rsidRDefault="001B0E1A" w:rsidP="001B0E1A">
      <w:pPr>
        <w:pStyle w:val="25"/>
        <w:ind w:firstLine="480"/>
        <w:rPr>
          <w:rFonts w:ascii="宋体" w:hAnsi="宋体"/>
        </w:rPr>
      </w:pPr>
      <w:r w:rsidRPr="00CF7CD8">
        <w:rPr>
          <w:rFonts w:ascii="宋体" w:hAnsi="宋体" w:hint="eastAsia"/>
        </w:rPr>
        <w:t>7.5.3 对定制软件或集成系统的其他质保服务：</w:t>
      </w:r>
      <w:r w:rsidRPr="00CF7CD8">
        <w:rPr>
          <w:rFonts w:ascii="宋体" w:hAnsi="宋体" w:hint="eastAsia"/>
          <w:u w:val="single"/>
        </w:rPr>
        <w:t xml:space="preserve">                               </w:t>
      </w:r>
      <w:r w:rsidRPr="00CF7CD8">
        <w:rPr>
          <w:rFonts w:ascii="宋体" w:hAnsi="宋体" w:hint="eastAsia"/>
        </w:rPr>
        <w:t>。</w:t>
      </w:r>
    </w:p>
    <w:p w14:paraId="34490866" w14:textId="77777777" w:rsidR="001B0E1A" w:rsidRPr="00CF7CD8" w:rsidRDefault="001B0E1A" w:rsidP="001B0E1A">
      <w:pPr>
        <w:pStyle w:val="25"/>
        <w:ind w:firstLine="480"/>
        <w:rPr>
          <w:rFonts w:ascii="宋体" w:hAnsi="宋体"/>
        </w:rPr>
      </w:pPr>
      <w:r w:rsidRPr="00CF7CD8">
        <w:rPr>
          <w:rFonts w:ascii="宋体" w:hAnsi="宋体" w:hint="eastAsia"/>
        </w:rPr>
        <w:t>7.5.4 供方提供的软件（硬件）出现本合同第7.5条未规定的情况的，适用本合同第七条对售后服务的其他规定。</w:t>
      </w:r>
    </w:p>
    <w:p w14:paraId="70D3EEA5" w14:textId="77777777" w:rsidR="001B0E1A" w:rsidRPr="00CF7CD8" w:rsidRDefault="001B0E1A" w:rsidP="001B0E1A">
      <w:pPr>
        <w:pStyle w:val="25"/>
        <w:ind w:firstLine="480"/>
        <w:rPr>
          <w:rFonts w:ascii="宋体" w:hAnsi="宋体"/>
        </w:rPr>
      </w:pPr>
      <w:r w:rsidRPr="00CF7CD8">
        <w:rPr>
          <w:rFonts w:ascii="宋体" w:hAnsi="宋体" w:hint="eastAsia"/>
        </w:rPr>
        <w:t>7.6 货物发生质量问题，由供方进行维修、更换的，</w:t>
      </w:r>
      <w:r w:rsidRPr="00CF7CD8">
        <w:rPr>
          <w:rFonts w:ascii="宋体" w:hAnsi="宋体" w:hint="eastAsia"/>
          <w:szCs w:val="21"/>
        </w:rPr>
        <w:t>维修</w:t>
      </w:r>
      <w:r w:rsidRPr="00CF7CD8">
        <w:rPr>
          <w:rFonts w:ascii="宋体" w:hAnsi="宋体"/>
          <w:szCs w:val="21"/>
        </w:rPr>
        <w:t>或更换件的质保期相应延长。</w:t>
      </w:r>
    </w:p>
    <w:p w14:paraId="0D77159F" w14:textId="77777777" w:rsidR="001B0E1A" w:rsidRPr="00CF7CD8" w:rsidRDefault="001B0E1A" w:rsidP="001B0E1A">
      <w:pPr>
        <w:pStyle w:val="25"/>
        <w:ind w:firstLine="480"/>
        <w:rPr>
          <w:rFonts w:ascii="宋体" w:hAnsi="宋体"/>
        </w:rPr>
      </w:pPr>
      <w:r w:rsidRPr="00CF7CD8">
        <w:rPr>
          <w:rFonts w:ascii="宋体" w:hAnsi="宋体" w:hint="eastAsia"/>
        </w:rPr>
        <w:t>7.7 供方须指派专人负责与需方联系售后服务事宜：</w:t>
      </w:r>
    </w:p>
    <w:p w14:paraId="2C853AF9" w14:textId="77777777" w:rsidR="001B0E1A" w:rsidRPr="00CF7CD8" w:rsidRDefault="001B0E1A" w:rsidP="001B0E1A">
      <w:pPr>
        <w:pStyle w:val="25"/>
        <w:ind w:firstLine="480"/>
        <w:rPr>
          <w:rFonts w:ascii="宋体" w:hAnsi="宋体"/>
        </w:rPr>
      </w:pPr>
      <w:r w:rsidRPr="00CF7CD8">
        <w:rPr>
          <w:rFonts w:ascii="宋体" w:hAnsi="宋体" w:hint="eastAsia"/>
        </w:rPr>
        <w:t>供方售后服务联系人：</w:t>
      </w:r>
      <w:r w:rsidRPr="00CF7CD8">
        <w:rPr>
          <w:rFonts w:ascii="宋体" w:hAnsi="宋体" w:hint="eastAsia"/>
          <w:u w:val="single"/>
        </w:rPr>
        <w:t xml:space="preserve">              </w:t>
      </w:r>
      <w:r w:rsidRPr="00CF7CD8">
        <w:rPr>
          <w:rFonts w:ascii="宋体" w:hAnsi="宋体" w:hint="eastAsia"/>
        </w:rPr>
        <w:t>，联系电话：</w:t>
      </w:r>
      <w:r w:rsidRPr="00CF7CD8">
        <w:rPr>
          <w:rFonts w:ascii="宋体" w:hAnsi="宋体" w:hint="eastAsia"/>
          <w:u w:val="single"/>
        </w:rPr>
        <w:t xml:space="preserve">                     </w:t>
      </w:r>
      <w:r w:rsidRPr="00CF7CD8">
        <w:rPr>
          <w:rFonts w:ascii="宋体" w:hAnsi="宋体" w:hint="eastAsia"/>
        </w:rPr>
        <w:t>。</w:t>
      </w:r>
    </w:p>
    <w:p w14:paraId="0E341D81" w14:textId="77777777" w:rsidR="001B0E1A" w:rsidRPr="00CF7CD8" w:rsidRDefault="001B0E1A" w:rsidP="001B0E1A">
      <w:pPr>
        <w:pStyle w:val="25"/>
        <w:ind w:firstLine="480"/>
      </w:pPr>
      <w:r w:rsidRPr="00CF7CD8">
        <w:rPr>
          <w:rFonts w:ascii="宋体" w:hAnsi="宋体" w:hint="eastAsia"/>
        </w:rPr>
        <w:t xml:space="preserve">7.8 </w:t>
      </w:r>
      <w:r w:rsidRPr="00CF7CD8">
        <w:rPr>
          <w:rFonts w:hint="eastAsia"/>
        </w:rPr>
        <w:t>质保期后服务：</w:t>
      </w:r>
      <w:r w:rsidRPr="00CF7CD8">
        <w:rPr>
          <w:rFonts w:hint="eastAsia"/>
          <w:u w:val="single"/>
        </w:rPr>
        <w:t>终身免费上门维修；涉及配件更换只收配件成本费。</w:t>
      </w:r>
    </w:p>
    <w:p w14:paraId="005C9670" w14:textId="77777777" w:rsidR="00324ECF" w:rsidRDefault="00324ECF" w:rsidP="001B0E1A">
      <w:pPr>
        <w:pStyle w:val="af5"/>
        <w:ind w:firstLineChars="201" w:firstLine="565"/>
        <w:jc w:val="left"/>
        <w:rPr>
          <w:sz w:val="28"/>
          <w:szCs w:val="28"/>
          <w:lang w:eastAsia="zh-CN"/>
        </w:rPr>
      </w:pPr>
    </w:p>
    <w:p w14:paraId="7B03FF7B" w14:textId="77777777"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八、违约责任</w:t>
      </w:r>
      <w:r w:rsidRPr="00CF7CD8">
        <w:rPr>
          <w:rFonts w:ascii="宋体" w:hAnsi="宋体" w:hint="eastAsia"/>
          <w:vanish/>
          <w:lang w:eastAsia="zh-CN"/>
        </w:rPr>
        <w:t>（若有异议，请根据行业标准填写，并与用户确认，或根据投标响应文件、承诺内容填写）</w:t>
      </w:r>
    </w:p>
    <w:p w14:paraId="636D05BF" w14:textId="77777777" w:rsidR="001B0E1A" w:rsidRPr="00CF7CD8" w:rsidRDefault="001B0E1A" w:rsidP="001B0E1A">
      <w:pPr>
        <w:pStyle w:val="25"/>
        <w:ind w:firstLine="480"/>
        <w:rPr>
          <w:rFonts w:ascii="宋体" w:hAnsi="宋体"/>
        </w:rPr>
      </w:pPr>
      <w:r w:rsidRPr="00CF7CD8">
        <w:rPr>
          <w:rFonts w:ascii="宋体" w:hAnsi="宋体" w:hint="eastAsia"/>
        </w:rPr>
        <w:t>8.1需方无正当理由拒收仪器设备的，应向供方支付合同总价</w:t>
      </w:r>
      <w:r w:rsidRPr="00CF7CD8">
        <w:rPr>
          <w:rStyle w:val="af8"/>
          <w:rFonts w:hint="eastAsia"/>
          <w:b/>
          <w:u w:val="single"/>
        </w:rPr>
        <w:t xml:space="preserve"> 10 </w:t>
      </w:r>
      <w:r w:rsidRPr="00CF7CD8">
        <w:rPr>
          <w:rStyle w:val="af8"/>
          <w:rFonts w:hint="eastAsia"/>
          <w:b/>
        </w:rPr>
        <w:t>%</w:t>
      </w:r>
      <w:r w:rsidRPr="00CF7CD8">
        <w:rPr>
          <w:rFonts w:ascii="宋体" w:hAnsi="宋体" w:hint="eastAsia"/>
        </w:rPr>
        <w:t>的违约金。需方无正当理由逾期收货的，每天按合同总价的</w:t>
      </w:r>
      <w:r w:rsidRPr="00CF7CD8">
        <w:rPr>
          <w:rStyle w:val="af8"/>
          <w:rFonts w:hint="eastAsia"/>
          <w:b/>
          <w:u w:val="single"/>
        </w:rPr>
        <w:t xml:space="preserve"> 5 </w:t>
      </w:r>
      <w:r w:rsidRPr="00CF7CD8">
        <w:rPr>
          <w:rStyle w:val="af8"/>
          <w:b/>
        </w:rPr>
        <w:t>‰</w:t>
      </w:r>
      <w:r w:rsidRPr="00CF7CD8">
        <w:rPr>
          <w:rFonts w:ascii="宋体" w:hAnsi="宋体" w:hint="eastAsia"/>
        </w:rPr>
        <w:t>向供方支付违约金。需方无正当理由逾期付款的，每天按逾期付款金额的</w:t>
      </w:r>
      <w:r w:rsidRPr="00CF7CD8">
        <w:rPr>
          <w:rStyle w:val="af8"/>
          <w:rFonts w:hint="eastAsia"/>
          <w:b/>
          <w:u w:val="single"/>
        </w:rPr>
        <w:t xml:space="preserve"> 5 </w:t>
      </w:r>
      <w:r w:rsidRPr="00CF7CD8">
        <w:rPr>
          <w:rStyle w:val="af8"/>
          <w:b/>
        </w:rPr>
        <w:t>‰</w:t>
      </w:r>
      <w:r w:rsidRPr="00CF7CD8">
        <w:rPr>
          <w:rStyle w:val="af8"/>
          <w:rFonts w:hint="eastAsia"/>
          <w:bCs/>
        </w:rPr>
        <w:t>向供方支付违约金。</w:t>
      </w:r>
    </w:p>
    <w:p w14:paraId="6882668C" w14:textId="77777777" w:rsidR="001B0E1A" w:rsidRPr="00CF7CD8" w:rsidRDefault="001B0E1A" w:rsidP="001B0E1A">
      <w:pPr>
        <w:pStyle w:val="25"/>
        <w:ind w:firstLine="480"/>
        <w:rPr>
          <w:rStyle w:val="af8"/>
          <w:bCs/>
        </w:rPr>
      </w:pPr>
      <w:r w:rsidRPr="00CF7CD8">
        <w:rPr>
          <w:rFonts w:ascii="宋体" w:hAnsi="宋体" w:hint="eastAsia"/>
        </w:rPr>
        <w:t>8.2供方有以下违约行为之一的，应当在需方指定期间内完成整改，指定的期间内每日按合同总价的</w:t>
      </w:r>
      <w:r w:rsidRPr="00CF7CD8">
        <w:rPr>
          <w:rStyle w:val="af8"/>
          <w:rFonts w:hint="eastAsia"/>
          <w:b/>
          <w:u w:val="single"/>
        </w:rPr>
        <w:t xml:space="preserve"> 5 </w:t>
      </w:r>
      <w:r w:rsidRPr="00CF7CD8">
        <w:rPr>
          <w:rStyle w:val="af8"/>
          <w:b/>
        </w:rPr>
        <w:t>‰</w:t>
      </w:r>
      <w:r w:rsidRPr="00CF7CD8">
        <w:rPr>
          <w:rStyle w:val="af8"/>
          <w:rFonts w:hint="eastAsia"/>
          <w:bCs/>
        </w:rPr>
        <w:t>向需方支付违约金；供方在指定期限内未完成整改的，需方有权解除合同或部分退货，并要求供方另行支付合同总价</w:t>
      </w:r>
      <w:r w:rsidRPr="00CF7CD8">
        <w:rPr>
          <w:rStyle w:val="af8"/>
          <w:rFonts w:hint="eastAsia"/>
          <w:b/>
          <w:u w:val="single"/>
        </w:rPr>
        <w:t xml:space="preserve"> 20 </w:t>
      </w:r>
      <w:r w:rsidRPr="00CF7CD8">
        <w:rPr>
          <w:rStyle w:val="af8"/>
          <w:rFonts w:hint="eastAsia"/>
          <w:b/>
        </w:rPr>
        <w:t>%</w:t>
      </w:r>
      <w:r w:rsidRPr="00CF7CD8">
        <w:rPr>
          <w:rStyle w:val="af8"/>
          <w:rFonts w:hint="eastAsia"/>
          <w:bCs/>
        </w:rPr>
        <w:t>的违约金。</w:t>
      </w:r>
    </w:p>
    <w:p w14:paraId="6DA4F3DB" w14:textId="77777777"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1</w:t>
      </w:r>
      <w:r w:rsidRPr="00CF7CD8">
        <w:rPr>
          <w:rStyle w:val="af8"/>
          <w:rFonts w:hint="eastAsia"/>
          <w:bCs/>
        </w:rPr>
        <w:t>）逾期交货（包括不完全交货）的；</w:t>
      </w:r>
    </w:p>
    <w:p w14:paraId="6C2C0115" w14:textId="77777777"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2</w:t>
      </w:r>
      <w:r w:rsidRPr="00CF7CD8">
        <w:rPr>
          <w:rStyle w:val="af8"/>
          <w:rFonts w:hint="eastAsia"/>
          <w:bCs/>
        </w:rPr>
        <w:t>）未在合同约定时间内完成安装调试的；</w:t>
      </w:r>
    </w:p>
    <w:p w14:paraId="6F326B73" w14:textId="77777777"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3</w:t>
      </w:r>
      <w:r w:rsidRPr="00CF7CD8">
        <w:rPr>
          <w:rStyle w:val="af8"/>
          <w:rFonts w:hint="eastAsia"/>
          <w:bCs/>
        </w:rPr>
        <w:t>）质量性能验收不合格的；</w:t>
      </w:r>
    </w:p>
    <w:p w14:paraId="7C511F79" w14:textId="77777777"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4</w:t>
      </w:r>
      <w:r w:rsidRPr="00CF7CD8">
        <w:rPr>
          <w:rStyle w:val="af8"/>
          <w:rFonts w:hint="eastAsia"/>
          <w:bCs/>
        </w:rPr>
        <w:t>）违反合同其他约定的。</w:t>
      </w:r>
    </w:p>
    <w:p w14:paraId="4F31592C" w14:textId="77777777" w:rsidR="001B0E1A" w:rsidRPr="00CF7CD8" w:rsidRDefault="001B0E1A" w:rsidP="001B0E1A">
      <w:pPr>
        <w:pStyle w:val="25"/>
        <w:ind w:firstLine="480"/>
        <w:rPr>
          <w:rFonts w:ascii="宋体" w:hAnsi="宋体"/>
        </w:rPr>
      </w:pPr>
      <w:r w:rsidRPr="00CF7CD8">
        <w:rPr>
          <w:rFonts w:ascii="宋体" w:hAnsi="宋体" w:hint="eastAsia"/>
        </w:rPr>
        <w:t>8.3质保期内，如货物经供方</w:t>
      </w:r>
      <w:r w:rsidRPr="00CF7CD8">
        <w:rPr>
          <w:rStyle w:val="af8"/>
          <w:rFonts w:hint="eastAsia"/>
          <w:b/>
          <w:u w:val="single"/>
        </w:rPr>
        <w:t xml:space="preserve"> 3 </w:t>
      </w:r>
      <w:r w:rsidRPr="00CF7CD8">
        <w:rPr>
          <w:rFonts w:ascii="宋体" w:hAnsi="宋体" w:hint="eastAsia"/>
        </w:rPr>
        <w:t>次维修或更换后仍不能达到本合同约定的质量标准，或者临时调换后供方不能在商定的时限内完成修复并达到本合同约定的质量标准，或者供方拒绝进行维修或更换的，需方有权按以下任</w:t>
      </w:r>
      <w:proofErr w:type="gramStart"/>
      <w:r w:rsidRPr="00CF7CD8">
        <w:rPr>
          <w:rFonts w:ascii="宋体" w:hAnsi="宋体" w:hint="eastAsia"/>
        </w:rPr>
        <w:t>一</w:t>
      </w:r>
      <w:proofErr w:type="gramEnd"/>
      <w:r w:rsidRPr="00CF7CD8">
        <w:rPr>
          <w:rFonts w:ascii="宋体" w:hAnsi="宋体" w:hint="eastAsia"/>
        </w:rPr>
        <w:t>方式要求供方承担违约责任：</w:t>
      </w:r>
    </w:p>
    <w:p w14:paraId="3336BC56" w14:textId="77777777" w:rsidR="001B0E1A" w:rsidRPr="00CF7CD8" w:rsidRDefault="001B0E1A" w:rsidP="001B0E1A">
      <w:pPr>
        <w:pStyle w:val="25"/>
        <w:ind w:firstLine="480"/>
        <w:rPr>
          <w:rFonts w:ascii="宋体" w:hAnsi="宋体"/>
        </w:rPr>
      </w:pPr>
      <w:r w:rsidRPr="00CF7CD8">
        <w:rPr>
          <w:rFonts w:ascii="宋体" w:hAnsi="宋体" w:cs="Times New Roman" w:hint="eastAsia"/>
        </w:rPr>
        <w:t>（1）</w:t>
      </w:r>
      <w:r w:rsidRPr="00CF7CD8">
        <w:rPr>
          <w:rFonts w:ascii="宋体" w:hAnsi="宋体" w:hint="eastAsia"/>
        </w:rPr>
        <w:t>解除合同或部分退货，供方向需方支付合同总价款</w:t>
      </w:r>
      <w:r w:rsidRPr="00CF7CD8">
        <w:rPr>
          <w:rStyle w:val="af8"/>
          <w:rFonts w:hint="eastAsia"/>
          <w:b/>
          <w:u w:val="single"/>
        </w:rPr>
        <w:t xml:space="preserve"> 20 </w:t>
      </w:r>
      <w:r w:rsidRPr="00CF7CD8">
        <w:rPr>
          <w:rStyle w:val="af8"/>
          <w:rFonts w:hint="eastAsia"/>
          <w:b/>
        </w:rPr>
        <w:t>%</w:t>
      </w:r>
      <w:r w:rsidRPr="00CF7CD8">
        <w:rPr>
          <w:rFonts w:ascii="宋体" w:hAnsi="宋体" w:hint="eastAsia"/>
        </w:rPr>
        <w:t>的违约金；</w:t>
      </w:r>
    </w:p>
    <w:p w14:paraId="55E3F06E" w14:textId="77777777" w:rsidR="001B0E1A" w:rsidRPr="00CF7CD8" w:rsidRDefault="001B0E1A" w:rsidP="001B0E1A">
      <w:pPr>
        <w:pStyle w:val="25"/>
        <w:ind w:firstLine="480"/>
        <w:rPr>
          <w:rFonts w:ascii="宋体" w:hAnsi="宋体" w:cs="Times New Roman"/>
        </w:rPr>
      </w:pPr>
      <w:r w:rsidRPr="00CF7CD8">
        <w:rPr>
          <w:rFonts w:ascii="宋体" w:hAnsi="宋体" w:hint="eastAsia"/>
        </w:rPr>
        <w:t>（2）需方使用质保金自行或请第三方进行维修、更换，供方应对维修、更换的方案和</w:t>
      </w:r>
      <w:r w:rsidRPr="00CF7CD8">
        <w:rPr>
          <w:rFonts w:ascii="宋体" w:hAnsi="宋体" w:hint="eastAsia"/>
        </w:rPr>
        <w:lastRenderedPageBreak/>
        <w:t>所产生的费用无条件予以完全认可；质保金不足以支付的，超出部分由供方承担。</w:t>
      </w:r>
    </w:p>
    <w:p w14:paraId="248B86DA" w14:textId="77777777" w:rsidR="001B0E1A" w:rsidRPr="00CF7CD8" w:rsidRDefault="001B0E1A" w:rsidP="001B0E1A">
      <w:pPr>
        <w:pStyle w:val="25"/>
        <w:ind w:firstLine="480"/>
        <w:rPr>
          <w:rFonts w:ascii="宋体" w:hAnsi="宋体" w:cs="Times New Roman"/>
        </w:rPr>
      </w:pPr>
      <w:r w:rsidRPr="00CF7CD8">
        <w:rPr>
          <w:rFonts w:ascii="宋体" w:hAnsi="宋体" w:cs="Times New Roman" w:hint="eastAsia"/>
        </w:rPr>
        <w:t>8.4需方根据法律规定或本合同约定解除合同或部分退货的，需方按合同解除时或退货时货物现状退回货物，供方支付违约金并无条件退还需方已支付的全部款项或退货部分相应款项；供方自行负责拆卸、联系运输、装卸货等所有退货事宜及退货产生的全部费用。</w:t>
      </w:r>
    </w:p>
    <w:p w14:paraId="17C11956" w14:textId="77777777" w:rsidR="001B0E1A" w:rsidRPr="00CF7CD8" w:rsidRDefault="001B0E1A" w:rsidP="001B0E1A">
      <w:pPr>
        <w:pStyle w:val="25"/>
        <w:ind w:firstLine="480"/>
        <w:rPr>
          <w:rFonts w:ascii="宋体" w:hAnsi="宋体"/>
        </w:rPr>
      </w:pPr>
      <w:r w:rsidRPr="00CF7CD8">
        <w:rPr>
          <w:rFonts w:ascii="宋体" w:hAnsi="宋体" w:cs="Times New Roman" w:hint="eastAsia"/>
        </w:rPr>
        <w:t>8.5未经需方书面同意，供方不得在市场宣传中使用与需方的合作案列，不得将需方作为业务伙伴进行宣传，不得使用需方的校名、校徽、商标、标志语等；若违反上述约定，应按合同总价的</w:t>
      </w:r>
      <w:r w:rsidRPr="00CF7CD8">
        <w:rPr>
          <w:rStyle w:val="af8"/>
          <w:rFonts w:hint="eastAsia"/>
          <w:b/>
          <w:u w:val="single"/>
        </w:rPr>
        <w:t xml:space="preserve"> 20 </w:t>
      </w:r>
      <w:r w:rsidRPr="00CF7CD8">
        <w:rPr>
          <w:rStyle w:val="af8"/>
          <w:rFonts w:hint="eastAsia"/>
          <w:b/>
        </w:rPr>
        <w:t>%</w:t>
      </w:r>
      <w:r w:rsidRPr="00CF7CD8">
        <w:rPr>
          <w:rFonts w:ascii="宋体" w:hAnsi="宋体" w:cs="Times New Roman" w:hint="eastAsia"/>
        </w:rPr>
        <w:t>向需方支付违约金</w:t>
      </w:r>
      <w:r w:rsidRPr="00CF7CD8">
        <w:rPr>
          <w:rFonts w:ascii="宋体" w:hAnsi="宋体" w:hint="eastAsia"/>
        </w:rPr>
        <w:t>。</w:t>
      </w:r>
    </w:p>
    <w:p w14:paraId="65F5BE4C" w14:textId="77777777" w:rsidR="001B0E1A" w:rsidRPr="00CF7CD8" w:rsidRDefault="001B0E1A" w:rsidP="001B0E1A">
      <w:pPr>
        <w:pStyle w:val="25"/>
        <w:ind w:firstLine="480"/>
        <w:rPr>
          <w:rFonts w:ascii="宋体" w:hAnsi="宋体" w:cs="Times New Roman"/>
        </w:rPr>
      </w:pPr>
      <w:r w:rsidRPr="00CF7CD8">
        <w:rPr>
          <w:rFonts w:ascii="宋体" w:hAnsi="宋体" w:hint="eastAsia"/>
        </w:rPr>
        <w:t>8.6 因货物质量问题造成需方或其他任何人员伤、亡或财产损失的，由供方承担全部赔偿责任；需方先行垫付的，有权向供方追偿。</w:t>
      </w:r>
    </w:p>
    <w:p w14:paraId="1F926372" w14:textId="77777777" w:rsidR="001B0E1A" w:rsidRPr="00CF7CD8" w:rsidRDefault="001B0E1A" w:rsidP="001B0E1A">
      <w:pPr>
        <w:pStyle w:val="25"/>
        <w:ind w:firstLine="480"/>
        <w:rPr>
          <w:rFonts w:ascii="宋体" w:hAnsi="宋体"/>
        </w:rPr>
      </w:pPr>
      <w:r w:rsidRPr="00CF7CD8">
        <w:rPr>
          <w:rFonts w:ascii="宋体" w:hAnsi="宋体" w:hint="eastAsia"/>
        </w:rPr>
        <w:t>8.7供方保证本合同货物的权利无瑕疵，包括货物所有权及知识产权等权利无瑕疵。如任何第三方对本合同货物全部或部分主张权利，或国家机关依法对本合同货物全部或部分没收、查封或采取其他措施导致需方不能正常使用货物的，供方除应向需方返还已收款项外，还应另按合同总价的</w:t>
      </w:r>
      <w:r w:rsidRPr="00CF7CD8">
        <w:rPr>
          <w:rStyle w:val="af8"/>
          <w:rFonts w:hint="eastAsia"/>
          <w:b/>
          <w:u w:val="single"/>
        </w:rPr>
        <w:t xml:space="preserve"> 20 </w:t>
      </w:r>
      <w:r w:rsidRPr="00CF7CD8">
        <w:rPr>
          <w:rStyle w:val="af8"/>
          <w:rFonts w:hint="eastAsia"/>
          <w:b/>
        </w:rPr>
        <w:t>%</w:t>
      </w:r>
      <w:r w:rsidRPr="00CF7CD8">
        <w:rPr>
          <w:rFonts w:ascii="宋体" w:hAnsi="宋体" w:hint="eastAsia"/>
        </w:rPr>
        <w:t>向需方支付违约金。</w:t>
      </w:r>
    </w:p>
    <w:p w14:paraId="4DFDCD3A" w14:textId="77777777" w:rsidR="001B0E1A" w:rsidRPr="00CF7CD8" w:rsidRDefault="001B0E1A" w:rsidP="001B0E1A">
      <w:pPr>
        <w:pStyle w:val="25"/>
        <w:ind w:firstLine="480"/>
        <w:rPr>
          <w:rFonts w:ascii="宋体" w:hAnsi="宋体"/>
        </w:rPr>
      </w:pPr>
      <w:r w:rsidRPr="00CF7CD8">
        <w:rPr>
          <w:rFonts w:ascii="宋体" w:hAnsi="宋体" w:hint="eastAsia"/>
        </w:rPr>
        <w:t>8.8供方未按合同约定支付违约金、赔偿金或相关费用的，需方有权从质保金中扣除相应金额，但这并不意味着对供方违约责任、赔偿责任全部或部分的豁免或解除。</w:t>
      </w:r>
    </w:p>
    <w:p w14:paraId="1CB7087C" w14:textId="77777777" w:rsidR="001B0E1A" w:rsidRPr="00CF7CD8" w:rsidRDefault="001B0E1A" w:rsidP="001B0E1A">
      <w:pPr>
        <w:pStyle w:val="25"/>
        <w:ind w:firstLine="480"/>
        <w:rPr>
          <w:rFonts w:ascii="宋体" w:hAnsi="宋体"/>
        </w:rPr>
      </w:pPr>
      <w:r w:rsidRPr="00CF7CD8">
        <w:rPr>
          <w:rFonts w:ascii="宋体" w:hAnsi="宋体" w:hint="eastAsia"/>
        </w:rPr>
        <w:t>需方根据合同约定使用或扣除质保金后，供方应在需方指定的限期内补足质保金；限期内未能补足的，需方每天按</w:t>
      </w:r>
      <w:r w:rsidRPr="00CF7CD8">
        <w:rPr>
          <w:rFonts w:ascii="宋体" w:hAnsi="宋体" w:hint="eastAsia"/>
          <w:b/>
          <w:bCs/>
        </w:rPr>
        <w:t>质保金总额</w:t>
      </w:r>
      <w:r w:rsidRPr="00CF7CD8">
        <w:rPr>
          <w:rFonts w:ascii="宋体" w:hAnsi="宋体" w:hint="eastAsia"/>
        </w:rPr>
        <w:t>的</w:t>
      </w:r>
      <w:r w:rsidRPr="00CF7CD8">
        <w:rPr>
          <w:rStyle w:val="af8"/>
          <w:rFonts w:hint="eastAsia"/>
          <w:b/>
          <w:u w:val="single"/>
        </w:rPr>
        <w:t xml:space="preserve"> 5 </w:t>
      </w:r>
      <w:r w:rsidRPr="00CF7CD8">
        <w:rPr>
          <w:rStyle w:val="af8"/>
          <w:rFonts w:hint="eastAsia"/>
          <w:b/>
        </w:rPr>
        <w:t>%</w:t>
      </w:r>
      <w:r w:rsidRPr="00CF7CD8">
        <w:rPr>
          <w:rFonts w:ascii="宋体" w:hAnsi="宋体" w:hint="eastAsia"/>
        </w:rPr>
        <w:t>继续扣除或计算逾期违约金。</w:t>
      </w:r>
    </w:p>
    <w:p w14:paraId="34CD2B6E" w14:textId="77777777" w:rsidR="001B0E1A" w:rsidRPr="00CF7CD8" w:rsidRDefault="001B0E1A" w:rsidP="001B0E1A">
      <w:pPr>
        <w:pStyle w:val="25"/>
        <w:ind w:firstLine="480"/>
        <w:rPr>
          <w:rFonts w:ascii="宋体" w:hAnsi="宋体"/>
        </w:rPr>
      </w:pPr>
      <w:r w:rsidRPr="00CF7CD8">
        <w:rPr>
          <w:rFonts w:ascii="宋体" w:hAnsi="宋体" w:hint="eastAsia"/>
        </w:rPr>
        <w:t>8.9双方同意，本合同所约定的违约金不能不能填补并赔偿因违约行为给守约方造成损失的，违约方还应对损失进行赔偿；前述损失包括守约方为维权所支出的必要费用（包括但不限于律师费、差旅费等）。</w:t>
      </w:r>
    </w:p>
    <w:p w14:paraId="3E07DF25" w14:textId="77777777"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九、争议解决办法</w:t>
      </w:r>
    </w:p>
    <w:p w14:paraId="4F087385" w14:textId="77777777"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合同履行期间,若双方发生争议，应友好协商解决，协商不成的，可依法向需方所在地人民法院提起诉讼。</w:t>
      </w:r>
    </w:p>
    <w:p w14:paraId="1244906F" w14:textId="77777777" w:rsidR="001B0E1A" w:rsidRPr="00C94234" w:rsidRDefault="001B0E1A" w:rsidP="001B0E1A">
      <w:pPr>
        <w:pStyle w:val="af5"/>
        <w:spacing w:line="460" w:lineRule="exact"/>
        <w:ind w:firstLineChars="201" w:firstLine="565"/>
        <w:jc w:val="left"/>
        <w:rPr>
          <w:sz w:val="28"/>
          <w:szCs w:val="28"/>
          <w:lang w:eastAsia="zh-CN"/>
        </w:rPr>
      </w:pPr>
      <w:r w:rsidRPr="00C94234">
        <w:rPr>
          <w:rFonts w:hint="eastAsia"/>
          <w:sz w:val="28"/>
          <w:szCs w:val="28"/>
          <w:lang w:eastAsia="zh-CN"/>
        </w:rPr>
        <w:t>十、其他</w:t>
      </w:r>
    </w:p>
    <w:p w14:paraId="6B65A101" w14:textId="77777777" w:rsidR="001B0E1A" w:rsidRPr="00CF7CD8" w:rsidRDefault="001B0E1A" w:rsidP="001B0E1A">
      <w:pPr>
        <w:spacing w:line="460" w:lineRule="exact"/>
        <w:ind w:firstLineChars="200" w:firstLine="480"/>
        <w:rPr>
          <w:sz w:val="24"/>
        </w:rPr>
      </w:pPr>
      <w:r w:rsidRPr="00CF7CD8">
        <w:rPr>
          <w:rFonts w:ascii="宋体" w:hAnsi="宋体" w:cs="宋体" w:hint="eastAsia"/>
          <w:sz w:val="24"/>
        </w:rPr>
        <w:t>10.1本合同中“项目其他文件”系指本合同首部载明的采购项目的</w:t>
      </w:r>
      <w:r w:rsidRPr="00C94234">
        <w:rPr>
          <w:rFonts w:ascii="宋体" w:hAnsi="宋体" w:cs="宋体" w:hint="eastAsia"/>
          <w:sz w:val="24"/>
        </w:rPr>
        <w:t>招标（采购）文件、</w:t>
      </w:r>
      <w:r w:rsidRPr="00CF7CD8">
        <w:rPr>
          <w:rFonts w:hint="eastAsia"/>
          <w:sz w:val="24"/>
        </w:rPr>
        <w:t>澄清表（函）、投标（响应）文件（含特殊承诺）、中标（中标）通知书等。前述文件均为本合同不可分割的部分。前述文件之间若发生抵触，应以以下优先顺序为准：</w:t>
      </w:r>
      <w:r w:rsidRPr="00CF7CD8">
        <w:rPr>
          <w:rFonts w:hint="eastAsia"/>
          <w:sz w:val="24"/>
          <w:u w:val="single"/>
        </w:rPr>
        <w:t>本合同、本</w:t>
      </w:r>
      <w:proofErr w:type="gramStart"/>
      <w:r w:rsidRPr="00CF7CD8">
        <w:rPr>
          <w:rFonts w:hint="eastAsia"/>
          <w:sz w:val="24"/>
          <w:u w:val="single"/>
        </w:rPr>
        <w:t>合签订</w:t>
      </w:r>
      <w:proofErr w:type="gramEnd"/>
      <w:r w:rsidRPr="00CF7CD8">
        <w:rPr>
          <w:rFonts w:hint="eastAsia"/>
          <w:sz w:val="24"/>
          <w:u w:val="single"/>
        </w:rPr>
        <w:t>后双方拟定的书面补充合同、投标时的特殊承诺函、澄清文件、投标（响应）文件、招标（采购）文件</w:t>
      </w:r>
      <w:r w:rsidRPr="00CF7CD8">
        <w:rPr>
          <w:rFonts w:hint="eastAsia"/>
          <w:sz w:val="24"/>
        </w:rPr>
        <w:t>。</w:t>
      </w:r>
    </w:p>
    <w:p w14:paraId="34DE836C" w14:textId="77777777" w:rsidR="001B0E1A" w:rsidRPr="00CF7CD8" w:rsidRDefault="001B0E1A" w:rsidP="001B0E1A">
      <w:pPr>
        <w:spacing w:line="460" w:lineRule="exact"/>
        <w:ind w:firstLineChars="233" w:firstLine="559"/>
        <w:rPr>
          <w:rFonts w:ascii="宋体" w:hAnsi="宋体" w:cs="宋体"/>
          <w:bCs/>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2 </w:t>
      </w:r>
      <w:r w:rsidRPr="00CF7CD8">
        <w:rPr>
          <w:rFonts w:ascii="宋体" w:hAnsi="宋体" w:cs="宋体" w:hint="eastAsia"/>
          <w:bCs/>
          <w:sz w:val="24"/>
        </w:rPr>
        <w:t>双</w:t>
      </w:r>
      <w:r w:rsidRPr="00CF7CD8">
        <w:rPr>
          <w:rFonts w:ascii="宋体" w:hAnsi="宋体" w:cs="宋体"/>
          <w:bCs/>
          <w:sz w:val="24"/>
        </w:rPr>
        <w:t>方确</w:t>
      </w:r>
      <w:r w:rsidRPr="00CF7CD8">
        <w:rPr>
          <w:rFonts w:ascii="宋体" w:hAnsi="宋体" w:cs="宋体" w:hint="eastAsia"/>
          <w:bCs/>
          <w:sz w:val="24"/>
        </w:rPr>
        <w:t>认</w:t>
      </w:r>
      <w:r w:rsidRPr="00CF7CD8">
        <w:rPr>
          <w:rFonts w:ascii="宋体" w:hAnsi="宋体" w:cs="宋体"/>
          <w:bCs/>
          <w:sz w:val="24"/>
        </w:rPr>
        <w:t>下列地址为文书送达地址</w:t>
      </w:r>
      <w:r w:rsidRPr="00CF7CD8">
        <w:rPr>
          <w:rFonts w:ascii="宋体" w:hAnsi="宋体" w:cs="宋体" w:hint="eastAsia"/>
          <w:bCs/>
          <w:sz w:val="24"/>
        </w:rPr>
        <w:t>，并按照下列地址送达函件、诉讼文书、供货订单等各类文书。若一方根据下列地址（或对方通知的变更后的地址）向对方送达时发生收件人拒收或者其他无法送达的情形，则发出函件、诉讼文书、供货订单等文书之日起的第</w:t>
      </w:r>
      <w:r w:rsidRPr="00CF7CD8">
        <w:rPr>
          <w:rFonts w:ascii="宋体" w:hAnsi="宋体" w:cs="宋体" w:hint="eastAsia"/>
          <w:bCs/>
          <w:sz w:val="24"/>
          <w:u w:val="single"/>
        </w:rPr>
        <w:t>10</w:t>
      </w:r>
      <w:r w:rsidRPr="00CF7CD8">
        <w:rPr>
          <w:rFonts w:ascii="宋体" w:hAnsi="宋体" w:cs="宋体" w:hint="eastAsia"/>
          <w:bCs/>
          <w:sz w:val="24"/>
        </w:rPr>
        <w:t>日视为送达对方之日。</w:t>
      </w:r>
    </w:p>
    <w:tbl>
      <w:tblPr>
        <w:tblW w:w="0" w:type="auto"/>
        <w:tblLayout w:type="fixed"/>
        <w:tblLook w:val="0000" w:firstRow="0" w:lastRow="0" w:firstColumn="0" w:lastColumn="0" w:noHBand="0" w:noVBand="0"/>
      </w:tblPr>
      <w:tblGrid>
        <w:gridCol w:w="2064"/>
        <w:gridCol w:w="4080"/>
        <w:gridCol w:w="1327"/>
        <w:gridCol w:w="2491"/>
      </w:tblGrid>
      <w:tr w:rsidR="001B0E1A" w:rsidRPr="00CF7CD8" w14:paraId="07096E1F" w14:textId="77777777" w:rsidTr="001B0E1A">
        <w:tc>
          <w:tcPr>
            <w:tcW w:w="2064" w:type="dxa"/>
          </w:tcPr>
          <w:p w14:paraId="57649AFA" w14:textId="77777777" w:rsidR="001B0E1A" w:rsidRPr="00CF7CD8" w:rsidRDefault="001B0E1A" w:rsidP="001B0E1A">
            <w:pPr>
              <w:spacing w:line="460" w:lineRule="exact"/>
              <w:jc w:val="right"/>
              <w:rPr>
                <w:sz w:val="24"/>
              </w:rPr>
            </w:pPr>
            <w:r w:rsidRPr="00CF7CD8">
              <w:rPr>
                <w:rFonts w:hint="eastAsia"/>
                <w:b/>
                <w:sz w:val="24"/>
              </w:rPr>
              <w:lastRenderedPageBreak/>
              <w:t>供方</w:t>
            </w:r>
            <w:r w:rsidRPr="00CF7CD8">
              <w:rPr>
                <w:rFonts w:hint="eastAsia"/>
                <w:sz w:val="24"/>
              </w:rPr>
              <w:t>通讯地址：</w:t>
            </w:r>
          </w:p>
        </w:tc>
        <w:tc>
          <w:tcPr>
            <w:tcW w:w="4080" w:type="dxa"/>
            <w:tcBorders>
              <w:bottom w:val="single" w:sz="4" w:space="0" w:color="auto"/>
            </w:tcBorders>
          </w:tcPr>
          <w:p w14:paraId="499A535E" w14:textId="77777777" w:rsidR="001B0E1A" w:rsidRPr="00CF7CD8" w:rsidRDefault="001B0E1A" w:rsidP="001B0E1A">
            <w:pPr>
              <w:spacing w:line="460" w:lineRule="exact"/>
              <w:rPr>
                <w:sz w:val="24"/>
              </w:rPr>
            </w:pPr>
          </w:p>
        </w:tc>
        <w:tc>
          <w:tcPr>
            <w:tcW w:w="1327" w:type="dxa"/>
          </w:tcPr>
          <w:p w14:paraId="407D223A" w14:textId="77777777" w:rsidR="001B0E1A" w:rsidRPr="00CF7CD8" w:rsidRDefault="001B0E1A" w:rsidP="001B0E1A">
            <w:pPr>
              <w:spacing w:line="460" w:lineRule="exact"/>
              <w:rPr>
                <w:sz w:val="24"/>
              </w:rPr>
            </w:pPr>
            <w:r w:rsidRPr="00CF7CD8">
              <w:rPr>
                <w:rFonts w:hint="eastAsia"/>
                <w:sz w:val="24"/>
              </w:rPr>
              <w:t>联系邮箱：</w:t>
            </w:r>
          </w:p>
        </w:tc>
        <w:tc>
          <w:tcPr>
            <w:tcW w:w="2491" w:type="dxa"/>
            <w:tcBorders>
              <w:bottom w:val="single" w:sz="4" w:space="0" w:color="auto"/>
            </w:tcBorders>
          </w:tcPr>
          <w:p w14:paraId="1B96E630" w14:textId="77777777" w:rsidR="001B0E1A" w:rsidRPr="00CF7CD8" w:rsidRDefault="001B0E1A" w:rsidP="001B0E1A">
            <w:pPr>
              <w:spacing w:line="460" w:lineRule="exact"/>
              <w:rPr>
                <w:sz w:val="24"/>
              </w:rPr>
            </w:pPr>
          </w:p>
        </w:tc>
      </w:tr>
      <w:tr w:rsidR="001B0E1A" w:rsidRPr="00CF7CD8" w14:paraId="3CFA75A0" w14:textId="77777777" w:rsidTr="001B0E1A">
        <w:tc>
          <w:tcPr>
            <w:tcW w:w="2064" w:type="dxa"/>
          </w:tcPr>
          <w:p w14:paraId="0FD254F6" w14:textId="77777777" w:rsidR="001B0E1A" w:rsidRPr="00CF7CD8" w:rsidRDefault="001B0E1A" w:rsidP="001B0E1A">
            <w:pPr>
              <w:spacing w:line="460" w:lineRule="exact"/>
              <w:jc w:val="right"/>
              <w:rPr>
                <w:sz w:val="24"/>
              </w:rPr>
            </w:pPr>
            <w:r w:rsidRPr="00CF7CD8">
              <w:rPr>
                <w:rFonts w:hint="eastAsia"/>
                <w:sz w:val="24"/>
              </w:rPr>
              <w:t>联系人：</w:t>
            </w:r>
          </w:p>
        </w:tc>
        <w:tc>
          <w:tcPr>
            <w:tcW w:w="4080" w:type="dxa"/>
            <w:tcBorders>
              <w:top w:val="single" w:sz="4" w:space="0" w:color="auto"/>
              <w:bottom w:val="single" w:sz="4" w:space="0" w:color="auto"/>
            </w:tcBorders>
          </w:tcPr>
          <w:p w14:paraId="13120F9A" w14:textId="77777777" w:rsidR="001B0E1A" w:rsidRPr="00CF7CD8" w:rsidRDefault="001B0E1A" w:rsidP="001B0E1A">
            <w:pPr>
              <w:spacing w:line="460" w:lineRule="exact"/>
              <w:rPr>
                <w:sz w:val="24"/>
              </w:rPr>
            </w:pPr>
          </w:p>
        </w:tc>
        <w:tc>
          <w:tcPr>
            <w:tcW w:w="1327" w:type="dxa"/>
          </w:tcPr>
          <w:p w14:paraId="36ED3D32" w14:textId="77777777"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14:paraId="46516E1F" w14:textId="77777777" w:rsidR="001B0E1A" w:rsidRPr="00CF7CD8" w:rsidRDefault="001B0E1A" w:rsidP="001B0E1A">
            <w:pPr>
              <w:spacing w:line="460" w:lineRule="exact"/>
              <w:rPr>
                <w:sz w:val="24"/>
              </w:rPr>
            </w:pPr>
          </w:p>
        </w:tc>
      </w:tr>
      <w:tr w:rsidR="001B0E1A" w:rsidRPr="00CF7CD8" w14:paraId="6BB16169" w14:textId="77777777" w:rsidTr="001B0E1A">
        <w:tc>
          <w:tcPr>
            <w:tcW w:w="2064" w:type="dxa"/>
          </w:tcPr>
          <w:p w14:paraId="6F7F5736" w14:textId="77777777" w:rsidR="001B0E1A" w:rsidRPr="00CF7CD8" w:rsidRDefault="001B0E1A" w:rsidP="001B0E1A">
            <w:pPr>
              <w:spacing w:line="460" w:lineRule="exact"/>
              <w:jc w:val="right"/>
              <w:rPr>
                <w:sz w:val="24"/>
              </w:rPr>
            </w:pPr>
            <w:r w:rsidRPr="00CF7CD8">
              <w:rPr>
                <w:rFonts w:hint="eastAsia"/>
                <w:b/>
                <w:sz w:val="24"/>
              </w:rPr>
              <w:t>需方</w:t>
            </w:r>
            <w:r w:rsidRPr="00CF7CD8">
              <w:rPr>
                <w:rFonts w:hint="eastAsia"/>
                <w:sz w:val="24"/>
              </w:rPr>
              <w:t>通讯地址：</w:t>
            </w:r>
          </w:p>
        </w:tc>
        <w:tc>
          <w:tcPr>
            <w:tcW w:w="4080" w:type="dxa"/>
            <w:tcBorders>
              <w:top w:val="single" w:sz="4" w:space="0" w:color="auto"/>
              <w:bottom w:val="single" w:sz="4" w:space="0" w:color="auto"/>
            </w:tcBorders>
          </w:tcPr>
          <w:p w14:paraId="03419587" w14:textId="77777777" w:rsidR="001B0E1A" w:rsidRPr="00CF7CD8" w:rsidRDefault="001B0E1A" w:rsidP="001B0E1A">
            <w:pPr>
              <w:spacing w:line="460" w:lineRule="exact"/>
              <w:rPr>
                <w:sz w:val="24"/>
              </w:rPr>
            </w:pPr>
          </w:p>
        </w:tc>
        <w:tc>
          <w:tcPr>
            <w:tcW w:w="1327" w:type="dxa"/>
          </w:tcPr>
          <w:p w14:paraId="06120688" w14:textId="77777777" w:rsidR="001B0E1A" w:rsidRPr="00CF7CD8" w:rsidRDefault="001B0E1A" w:rsidP="001B0E1A">
            <w:pPr>
              <w:spacing w:line="460" w:lineRule="exact"/>
              <w:rPr>
                <w:sz w:val="24"/>
              </w:rPr>
            </w:pPr>
            <w:r w:rsidRPr="00CF7CD8">
              <w:rPr>
                <w:rFonts w:hint="eastAsia"/>
                <w:sz w:val="24"/>
              </w:rPr>
              <w:t>联系邮箱：</w:t>
            </w:r>
          </w:p>
        </w:tc>
        <w:tc>
          <w:tcPr>
            <w:tcW w:w="2491" w:type="dxa"/>
            <w:tcBorders>
              <w:top w:val="single" w:sz="4" w:space="0" w:color="auto"/>
              <w:bottom w:val="single" w:sz="4" w:space="0" w:color="auto"/>
            </w:tcBorders>
          </w:tcPr>
          <w:p w14:paraId="7C914282" w14:textId="77777777" w:rsidR="001B0E1A" w:rsidRPr="00CF7CD8" w:rsidRDefault="001B0E1A" w:rsidP="001B0E1A">
            <w:pPr>
              <w:spacing w:line="460" w:lineRule="exact"/>
              <w:rPr>
                <w:sz w:val="24"/>
              </w:rPr>
            </w:pPr>
          </w:p>
        </w:tc>
      </w:tr>
      <w:tr w:rsidR="001B0E1A" w:rsidRPr="00CF7CD8" w14:paraId="640391B5" w14:textId="77777777" w:rsidTr="001B0E1A">
        <w:tc>
          <w:tcPr>
            <w:tcW w:w="2064" w:type="dxa"/>
          </w:tcPr>
          <w:p w14:paraId="0EF2F54E" w14:textId="77777777" w:rsidR="001B0E1A" w:rsidRPr="00CF7CD8" w:rsidRDefault="001B0E1A" w:rsidP="001B0E1A">
            <w:pPr>
              <w:spacing w:line="460" w:lineRule="exact"/>
              <w:jc w:val="right"/>
              <w:rPr>
                <w:sz w:val="24"/>
              </w:rPr>
            </w:pPr>
            <w:r w:rsidRPr="00CF7CD8">
              <w:rPr>
                <w:rFonts w:hint="eastAsia"/>
                <w:sz w:val="24"/>
              </w:rPr>
              <w:t>联系人：</w:t>
            </w:r>
          </w:p>
        </w:tc>
        <w:tc>
          <w:tcPr>
            <w:tcW w:w="4080" w:type="dxa"/>
            <w:tcBorders>
              <w:top w:val="single" w:sz="4" w:space="0" w:color="auto"/>
              <w:bottom w:val="single" w:sz="4" w:space="0" w:color="auto"/>
            </w:tcBorders>
          </w:tcPr>
          <w:p w14:paraId="19B96411" w14:textId="77777777" w:rsidR="001B0E1A" w:rsidRPr="00CF7CD8" w:rsidRDefault="001B0E1A" w:rsidP="001B0E1A">
            <w:pPr>
              <w:spacing w:line="460" w:lineRule="exact"/>
              <w:rPr>
                <w:sz w:val="24"/>
              </w:rPr>
            </w:pPr>
          </w:p>
        </w:tc>
        <w:tc>
          <w:tcPr>
            <w:tcW w:w="1327" w:type="dxa"/>
          </w:tcPr>
          <w:p w14:paraId="78409286" w14:textId="77777777"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14:paraId="60422147" w14:textId="77777777" w:rsidR="001B0E1A" w:rsidRPr="00CF7CD8" w:rsidRDefault="001B0E1A" w:rsidP="001B0E1A">
            <w:pPr>
              <w:spacing w:line="460" w:lineRule="exact"/>
              <w:rPr>
                <w:sz w:val="24"/>
              </w:rPr>
            </w:pPr>
          </w:p>
        </w:tc>
      </w:tr>
    </w:tbl>
    <w:p w14:paraId="77F9C2B0" w14:textId="77777777" w:rsidR="001B0E1A" w:rsidRPr="00CF7CD8" w:rsidRDefault="001B0E1A" w:rsidP="001B0E1A">
      <w:pPr>
        <w:spacing w:line="460" w:lineRule="exact"/>
        <w:ind w:firstLineChars="200" w:firstLine="480"/>
        <w:rPr>
          <w:sz w:val="24"/>
        </w:rPr>
      </w:pPr>
      <w:r w:rsidRPr="00CF7CD8">
        <w:rPr>
          <w:rFonts w:hint="eastAsia"/>
          <w:sz w:val="24"/>
        </w:rPr>
        <w:t>一方变更本合同中约定的收货人、售后服务联系人、送达地址、联系方式或联系人而未书面通知对方的，视为原约定仍有效。</w:t>
      </w:r>
    </w:p>
    <w:p w14:paraId="43AED665" w14:textId="77777777" w:rsidR="001B0E1A" w:rsidRPr="00CF7CD8" w:rsidRDefault="001B0E1A" w:rsidP="001B0E1A">
      <w:pPr>
        <w:spacing w:line="460" w:lineRule="exact"/>
        <w:ind w:firstLineChars="200" w:firstLine="480"/>
        <w:rPr>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3 </w:t>
      </w:r>
      <w:r w:rsidRPr="00CF7CD8">
        <w:rPr>
          <w:rFonts w:hint="eastAsia"/>
          <w:sz w:val="24"/>
        </w:rPr>
        <w:t>本合同未经双方协商一致，不得变更。</w:t>
      </w:r>
    </w:p>
    <w:p w14:paraId="2563AF4B" w14:textId="77777777"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10.4 如有未尽事宜，由双方依法订立书面补充合同。</w:t>
      </w:r>
    </w:p>
    <w:p w14:paraId="7C489879" w14:textId="77777777" w:rsidR="001B0E1A" w:rsidRPr="00CF7CD8" w:rsidRDefault="001B0E1A" w:rsidP="001B0E1A">
      <w:pPr>
        <w:spacing w:line="460" w:lineRule="exact"/>
        <w:ind w:firstLineChars="200" w:firstLine="480"/>
        <w:rPr>
          <w:rFonts w:ascii="宋体" w:hAnsi="宋体"/>
          <w:sz w:val="24"/>
        </w:rPr>
      </w:pPr>
      <w:r w:rsidRPr="00CF7CD8">
        <w:rPr>
          <w:rFonts w:ascii="宋体" w:hAnsi="宋体" w:cs="宋体" w:hint="eastAsia"/>
          <w:sz w:val="24"/>
        </w:rPr>
        <w:t>10.5本合同一式六份，供方一份，需方五份（</w:t>
      </w:r>
      <w:proofErr w:type="gramStart"/>
      <w:r w:rsidRPr="00CF7CD8">
        <w:rPr>
          <w:rFonts w:ascii="宋体" w:hAnsi="宋体" w:cs="宋体" w:hint="eastAsia"/>
          <w:sz w:val="24"/>
        </w:rPr>
        <w:t>采招中心</w:t>
      </w:r>
      <w:proofErr w:type="gramEnd"/>
      <w:r w:rsidRPr="00CF7CD8">
        <w:rPr>
          <w:rFonts w:ascii="宋体" w:hAnsi="宋体" w:cs="宋体" w:hint="eastAsia"/>
          <w:sz w:val="24"/>
        </w:rPr>
        <w:t>一份，设备处两份，用户单位两份），自双方签字盖章之日起生效，每份具有同等法律效力。</w:t>
      </w:r>
      <w:r w:rsidRPr="00CF7CD8">
        <w:rPr>
          <w:rFonts w:ascii="宋体" w:hAnsi="宋体" w:hint="eastAsia"/>
          <w:sz w:val="24"/>
        </w:rPr>
        <w:t xml:space="preserve"> </w:t>
      </w:r>
    </w:p>
    <w:p w14:paraId="080E5E0F" w14:textId="77777777" w:rsidR="001B0E1A" w:rsidRPr="00CF7CD8" w:rsidRDefault="001B0E1A" w:rsidP="001B0E1A">
      <w:pPr>
        <w:spacing w:line="460" w:lineRule="exact"/>
        <w:jc w:val="center"/>
        <w:rPr>
          <w:rFonts w:ascii="宋体" w:hAnsi="宋体"/>
          <w:b/>
          <w:bCs/>
          <w:sz w:val="24"/>
        </w:rPr>
      </w:pPr>
      <w:r w:rsidRPr="00CF7CD8">
        <w:rPr>
          <w:rFonts w:ascii="宋体" w:hAnsi="宋体" w:hint="eastAsia"/>
          <w:b/>
          <w:bCs/>
          <w:sz w:val="24"/>
        </w:rPr>
        <w:t>-----------------------------以下无正文--------------------------------</w:t>
      </w:r>
    </w:p>
    <w:tbl>
      <w:tblPr>
        <w:tblpPr w:leftFromText="180" w:rightFromText="180" w:vertAnchor="text" w:horzAnchor="page" w:tblpX="1117" w:tblpY="444"/>
        <w:tblOverlap w:val="never"/>
        <w:tblW w:w="9962" w:type="dxa"/>
        <w:tblLayout w:type="fixed"/>
        <w:tblLook w:val="0000" w:firstRow="0" w:lastRow="0" w:firstColumn="0" w:lastColumn="0" w:noHBand="0" w:noVBand="0"/>
      </w:tblPr>
      <w:tblGrid>
        <w:gridCol w:w="4981"/>
        <w:gridCol w:w="4981"/>
      </w:tblGrid>
      <w:tr w:rsidR="001B0E1A" w:rsidRPr="00CF7CD8" w14:paraId="0A76BAD7" w14:textId="77777777" w:rsidTr="001B0E1A">
        <w:trPr>
          <w:cantSplit/>
        </w:trPr>
        <w:tc>
          <w:tcPr>
            <w:tcW w:w="4981" w:type="dxa"/>
          </w:tcPr>
          <w:p w14:paraId="2A3B21EB"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供方（盖章</w:t>
            </w:r>
            <w:r w:rsidRPr="00CF7CD8">
              <w:rPr>
                <w:rFonts w:ascii="宋体" w:hAnsi="宋体"/>
                <w:sz w:val="24"/>
              </w:rPr>
              <w:t>）</w:t>
            </w:r>
            <w:r w:rsidRPr="00CF7CD8">
              <w:rPr>
                <w:rFonts w:ascii="宋体" w:hAnsi="宋体" w:hint="eastAsia"/>
                <w:sz w:val="24"/>
              </w:rPr>
              <w:t>：</w:t>
            </w:r>
          </w:p>
        </w:tc>
        <w:tc>
          <w:tcPr>
            <w:tcW w:w="4981" w:type="dxa"/>
          </w:tcPr>
          <w:p w14:paraId="3990FE40"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需方（合同章）：西南大学</w:t>
            </w:r>
          </w:p>
        </w:tc>
      </w:tr>
      <w:tr w:rsidR="001B0E1A" w:rsidRPr="00CF7CD8" w14:paraId="6A65712F" w14:textId="77777777" w:rsidTr="001B0E1A">
        <w:trPr>
          <w:cantSplit/>
        </w:trPr>
        <w:tc>
          <w:tcPr>
            <w:tcW w:w="4981" w:type="dxa"/>
          </w:tcPr>
          <w:p w14:paraId="07EA7891"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法定</w:t>
            </w:r>
            <w:r w:rsidRPr="00CF7CD8">
              <w:rPr>
                <w:rFonts w:ascii="宋体" w:hAnsi="宋体"/>
                <w:sz w:val="24"/>
              </w:rPr>
              <w:t>代表人</w:t>
            </w:r>
            <w:r w:rsidRPr="00CF7CD8">
              <w:rPr>
                <w:rFonts w:ascii="宋体" w:hAnsi="宋体" w:hint="eastAsia"/>
                <w:sz w:val="24"/>
              </w:rPr>
              <w:t>：</w:t>
            </w:r>
          </w:p>
        </w:tc>
        <w:tc>
          <w:tcPr>
            <w:tcW w:w="4981" w:type="dxa"/>
          </w:tcPr>
          <w:p w14:paraId="491FF777"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法定代表人：张卫国</w:t>
            </w:r>
          </w:p>
        </w:tc>
      </w:tr>
      <w:tr w:rsidR="001B0E1A" w:rsidRPr="00CF7CD8" w14:paraId="232E2137" w14:textId="77777777" w:rsidTr="001B0E1A">
        <w:trPr>
          <w:cantSplit/>
        </w:trPr>
        <w:tc>
          <w:tcPr>
            <w:tcW w:w="4981" w:type="dxa"/>
          </w:tcPr>
          <w:p w14:paraId="50B419ED"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地址：</w:t>
            </w:r>
          </w:p>
        </w:tc>
        <w:tc>
          <w:tcPr>
            <w:tcW w:w="4981" w:type="dxa"/>
          </w:tcPr>
          <w:p w14:paraId="28536A9F"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地址：重庆市北碚区天生路2号</w:t>
            </w:r>
          </w:p>
        </w:tc>
      </w:tr>
      <w:tr w:rsidR="001B0E1A" w:rsidRPr="00CF7CD8" w14:paraId="15F652AE" w14:textId="77777777" w:rsidTr="001B0E1A">
        <w:trPr>
          <w:cantSplit/>
        </w:trPr>
        <w:tc>
          <w:tcPr>
            <w:tcW w:w="4981" w:type="dxa"/>
          </w:tcPr>
          <w:p w14:paraId="3BBD1173"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电话：</w:t>
            </w:r>
          </w:p>
        </w:tc>
        <w:tc>
          <w:tcPr>
            <w:tcW w:w="4981" w:type="dxa"/>
          </w:tcPr>
          <w:p w14:paraId="5F5333C7"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邮编:400715</w:t>
            </w:r>
          </w:p>
        </w:tc>
      </w:tr>
      <w:tr w:rsidR="001B0E1A" w:rsidRPr="00CF7CD8" w14:paraId="4574B0A1" w14:textId="77777777" w:rsidTr="001B0E1A">
        <w:trPr>
          <w:cantSplit/>
          <w:hidden/>
        </w:trPr>
        <w:tc>
          <w:tcPr>
            <w:tcW w:w="4981" w:type="dxa"/>
          </w:tcPr>
          <w:p w14:paraId="25CE9A94" w14:textId="77777777" w:rsidR="001B0E1A" w:rsidRPr="00CF7CD8" w:rsidRDefault="001B0E1A" w:rsidP="001B0E1A">
            <w:pPr>
              <w:spacing w:line="460" w:lineRule="exact"/>
              <w:jc w:val="left"/>
              <w:rPr>
                <w:rFonts w:ascii="宋体" w:hAnsi="宋体"/>
                <w:vanish/>
                <w:sz w:val="24"/>
              </w:rPr>
            </w:pPr>
            <w:r w:rsidRPr="00CF7CD8">
              <w:rPr>
                <w:rFonts w:ascii="宋体" w:hAnsi="宋体" w:hint="eastAsia"/>
                <w:vanish/>
                <w:sz w:val="24"/>
              </w:rPr>
              <w:t>授权代表人（签字）：</w:t>
            </w:r>
          </w:p>
        </w:tc>
        <w:tc>
          <w:tcPr>
            <w:tcW w:w="4981" w:type="dxa"/>
          </w:tcPr>
          <w:p w14:paraId="020CF08B"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授权代表人（签字）：</w:t>
            </w:r>
            <w:r w:rsidRPr="00CF7CD8">
              <w:rPr>
                <w:rFonts w:ascii="宋体" w:hAnsi="宋体" w:hint="eastAsia"/>
                <w:vanish/>
                <w:sz w:val="24"/>
              </w:rPr>
              <w:t>(二级单位主要负责人)</w:t>
            </w:r>
          </w:p>
        </w:tc>
      </w:tr>
      <w:tr w:rsidR="001B0E1A" w:rsidRPr="00CF7CD8" w14:paraId="6FA61FE3" w14:textId="77777777" w:rsidTr="001B0E1A">
        <w:trPr>
          <w:cantSplit/>
        </w:trPr>
        <w:tc>
          <w:tcPr>
            <w:tcW w:w="4981" w:type="dxa"/>
          </w:tcPr>
          <w:p w14:paraId="28A8E9CF" w14:textId="77777777" w:rsidR="001B0E1A" w:rsidRPr="00CF7CD8" w:rsidRDefault="001B0E1A" w:rsidP="001B0E1A">
            <w:pPr>
              <w:spacing w:line="460" w:lineRule="exact"/>
              <w:jc w:val="left"/>
              <w:rPr>
                <w:rFonts w:ascii="宋体" w:hAnsi="宋体"/>
                <w:sz w:val="24"/>
              </w:rPr>
            </w:pPr>
            <w:r w:rsidRPr="00CF7CD8">
              <w:rPr>
                <w:rStyle w:val="af8"/>
                <w:rFonts w:ascii="宋体" w:hAnsi="宋体" w:hint="eastAsia"/>
                <w:bCs/>
                <w:sz w:val="24"/>
              </w:rPr>
              <w:t>签约日期：      年     月     日</w:t>
            </w:r>
          </w:p>
        </w:tc>
        <w:tc>
          <w:tcPr>
            <w:tcW w:w="4981" w:type="dxa"/>
          </w:tcPr>
          <w:p w14:paraId="731E6218" w14:textId="77777777" w:rsidR="001B0E1A" w:rsidRPr="00CF7CD8" w:rsidRDefault="001B0E1A" w:rsidP="001B0E1A">
            <w:pPr>
              <w:spacing w:line="460" w:lineRule="exact"/>
              <w:jc w:val="left"/>
              <w:rPr>
                <w:rFonts w:ascii="宋体" w:hAnsi="宋体"/>
                <w:sz w:val="24"/>
              </w:rPr>
            </w:pPr>
            <w:r w:rsidRPr="00CF7CD8">
              <w:rPr>
                <w:rFonts w:ascii="宋体" w:hAnsi="宋体" w:hint="eastAsia"/>
                <w:sz w:val="24"/>
              </w:rPr>
              <w:t>签约日期：      年     月     日</w:t>
            </w:r>
          </w:p>
        </w:tc>
      </w:tr>
    </w:tbl>
    <w:p w14:paraId="53223A54" w14:textId="77777777" w:rsidR="00341941" w:rsidRPr="001B0E1A" w:rsidRDefault="00341941">
      <w:pPr>
        <w:pStyle w:val="ab"/>
        <w:spacing w:line="400" w:lineRule="exact"/>
        <w:ind w:firstLineChars="200" w:firstLine="480"/>
        <w:rPr>
          <w:rFonts w:ascii="微软雅黑" w:eastAsia="微软雅黑" w:hAnsi="微软雅黑"/>
          <w:b/>
          <w:color w:val="000000" w:themeColor="text1"/>
          <w:sz w:val="24"/>
          <w:szCs w:val="24"/>
        </w:rPr>
      </w:pPr>
    </w:p>
    <w:p w14:paraId="632493E3" w14:textId="77777777" w:rsidR="00341941" w:rsidRDefault="00341941">
      <w:pPr>
        <w:pStyle w:val="ab"/>
        <w:spacing w:line="400" w:lineRule="exact"/>
        <w:ind w:firstLineChars="200" w:firstLine="480"/>
        <w:rPr>
          <w:rFonts w:ascii="微软雅黑" w:eastAsia="微软雅黑" w:hAnsi="微软雅黑"/>
          <w:b/>
          <w:color w:val="000000" w:themeColor="text1"/>
          <w:sz w:val="24"/>
          <w:szCs w:val="24"/>
        </w:rPr>
      </w:pPr>
      <w:bookmarkStart w:id="70" w:name="_Toc449302192"/>
    </w:p>
    <w:p w14:paraId="0D4A5079" w14:textId="77777777" w:rsidR="00341941" w:rsidRDefault="00341941">
      <w:pPr>
        <w:pStyle w:val="ab"/>
        <w:spacing w:line="400" w:lineRule="exact"/>
        <w:ind w:firstLineChars="200" w:firstLine="480"/>
        <w:rPr>
          <w:rFonts w:ascii="微软雅黑" w:eastAsia="微软雅黑" w:hAnsi="微软雅黑"/>
          <w:b/>
          <w:color w:val="000000" w:themeColor="text1"/>
          <w:sz w:val="24"/>
          <w:szCs w:val="24"/>
        </w:rPr>
      </w:pPr>
    </w:p>
    <w:p w14:paraId="090FA438" w14:textId="0A4437D8" w:rsidR="00A23395" w:rsidRDefault="00A23395" w:rsidP="00A23395">
      <w:pPr>
        <w:pStyle w:val="2"/>
        <w:spacing w:line="360" w:lineRule="auto"/>
        <w:rPr>
          <w:b w:val="0"/>
          <w:szCs w:val="30"/>
        </w:rPr>
      </w:pPr>
      <w:r>
        <w:rPr>
          <w:rFonts w:hint="eastAsia"/>
          <w:b w:val="0"/>
          <w:szCs w:val="30"/>
        </w:rPr>
        <w:t>二、进口货物购</w:t>
      </w:r>
      <w:r w:rsidR="00F52B0F">
        <w:rPr>
          <w:rFonts w:hint="eastAsia"/>
          <w:b w:val="0"/>
          <w:szCs w:val="30"/>
        </w:rPr>
        <w:t>销</w:t>
      </w:r>
      <w:r>
        <w:rPr>
          <w:rFonts w:hint="eastAsia"/>
          <w:b w:val="0"/>
          <w:szCs w:val="30"/>
        </w:rPr>
        <w:t>协议格式</w:t>
      </w:r>
    </w:p>
    <w:p w14:paraId="047D2ED4" w14:textId="0C3A1B72" w:rsidR="00341941" w:rsidRDefault="00ED0C81">
      <w:pPr>
        <w:pStyle w:val="ab"/>
        <w:spacing w:line="400" w:lineRule="exact"/>
        <w:ind w:firstLineChars="200" w:firstLine="720"/>
        <w:jc w:val="center"/>
        <w:rPr>
          <w:rFonts w:ascii="微软雅黑" w:eastAsia="微软雅黑" w:hAnsi="微软雅黑"/>
          <w:color w:val="000000" w:themeColor="text1"/>
          <w:sz w:val="36"/>
          <w:szCs w:val="36"/>
        </w:rPr>
      </w:pPr>
      <w:r>
        <w:rPr>
          <w:rFonts w:ascii="微软雅黑" w:eastAsia="微软雅黑" w:hAnsi="微软雅黑" w:hint="eastAsia"/>
          <w:color w:val="000000" w:themeColor="text1"/>
          <w:sz w:val="36"/>
          <w:szCs w:val="36"/>
        </w:rPr>
        <w:t>进口</w:t>
      </w:r>
      <w:r w:rsidR="00A919B0">
        <w:rPr>
          <w:rFonts w:ascii="微软雅黑" w:eastAsia="微软雅黑" w:hAnsi="微软雅黑" w:hint="eastAsia"/>
          <w:color w:val="000000" w:themeColor="text1"/>
          <w:sz w:val="36"/>
          <w:szCs w:val="36"/>
        </w:rPr>
        <w:t>设备</w:t>
      </w:r>
      <w:r>
        <w:rPr>
          <w:rFonts w:ascii="微软雅黑" w:eastAsia="微软雅黑" w:hAnsi="微软雅黑" w:hint="eastAsia"/>
          <w:color w:val="000000" w:themeColor="text1"/>
          <w:sz w:val="36"/>
          <w:szCs w:val="36"/>
        </w:rPr>
        <w:t>采购合同</w:t>
      </w:r>
      <w:bookmarkEnd w:id="70"/>
    </w:p>
    <w:p w14:paraId="583C5F19" w14:textId="77777777" w:rsidR="00016383" w:rsidRPr="00016383" w:rsidRDefault="00016383">
      <w:pPr>
        <w:pStyle w:val="ab"/>
        <w:spacing w:line="400" w:lineRule="exact"/>
        <w:ind w:firstLineChars="200" w:firstLine="720"/>
        <w:jc w:val="center"/>
        <w:rPr>
          <w:rFonts w:ascii="微软雅黑" w:eastAsia="微软雅黑" w:hAnsi="微软雅黑"/>
          <w:b/>
          <w:color w:val="000000" w:themeColor="text1"/>
          <w:sz w:val="36"/>
          <w:szCs w:val="36"/>
        </w:rPr>
      </w:pPr>
    </w:p>
    <w:p w14:paraId="1F192B0F" w14:textId="77777777" w:rsidR="00341941" w:rsidRDefault="00341941">
      <w:pPr>
        <w:pStyle w:val="ab"/>
        <w:spacing w:line="400" w:lineRule="exact"/>
        <w:ind w:firstLineChars="200" w:firstLine="480"/>
        <w:rPr>
          <w:rFonts w:ascii="微软雅黑" w:eastAsia="微软雅黑" w:hAnsi="微软雅黑"/>
          <w:b/>
          <w:color w:val="000000" w:themeColor="text1"/>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91"/>
        <w:gridCol w:w="1929"/>
        <w:gridCol w:w="975"/>
        <w:gridCol w:w="1914"/>
      </w:tblGrid>
      <w:tr w:rsidR="00341941" w14:paraId="1F34E998" w14:textId="77777777">
        <w:tc>
          <w:tcPr>
            <w:tcW w:w="959" w:type="dxa"/>
            <w:tcBorders>
              <w:top w:val="nil"/>
              <w:left w:val="nil"/>
              <w:bottom w:val="nil"/>
              <w:right w:val="nil"/>
            </w:tcBorders>
          </w:tcPr>
          <w:p w14:paraId="2395A449" w14:textId="77777777" w:rsidR="00341941" w:rsidRDefault="00ED0C81">
            <w:pPr>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供方：</w:t>
            </w:r>
          </w:p>
        </w:tc>
        <w:tc>
          <w:tcPr>
            <w:tcW w:w="4191" w:type="dxa"/>
            <w:tcBorders>
              <w:top w:val="nil"/>
              <w:left w:val="nil"/>
              <w:right w:val="nil"/>
            </w:tcBorders>
          </w:tcPr>
          <w:p w14:paraId="3ECC4316" w14:textId="77777777" w:rsidR="00341941" w:rsidRDefault="00341941">
            <w:pPr>
              <w:spacing w:line="288" w:lineRule="auto"/>
              <w:jc w:val="left"/>
              <w:rPr>
                <w:rFonts w:ascii="宋体" w:hAnsi="宋体" w:cs="宋体"/>
                <w:b/>
                <w:bCs/>
                <w:color w:val="000000" w:themeColor="text1"/>
                <w:sz w:val="24"/>
                <w:szCs w:val="24"/>
              </w:rPr>
            </w:pPr>
          </w:p>
        </w:tc>
        <w:tc>
          <w:tcPr>
            <w:tcW w:w="2904" w:type="dxa"/>
            <w:gridSpan w:val="2"/>
            <w:tcBorders>
              <w:top w:val="nil"/>
              <w:left w:val="nil"/>
              <w:bottom w:val="nil"/>
              <w:right w:val="nil"/>
            </w:tcBorders>
          </w:tcPr>
          <w:p w14:paraId="3D36702B" w14:textId="77777777" w:rsidR="00341941" w:rsidRDefault="00ED0C81" w:rsidP="00210F5E">
            <w:pPr>
              <w:wordWrap w:val="0"/>
              <w:spacing w:line="288" w:lineRule="auto"/>
              <w:jc w:val="right"/>
              <w:rPr>
                <w:rFonts w:ascii="宋体" w:hAnsi="宋体" w:cs="宋体"/>
                <w:color w:val="000000" w:themeColor="text1"/>
                <w:sz w:val="24"/>
                <w:szCs w:val="24"/>
              </w:rPr>
            </w:pPr>
            <w:r>
              <w:rPr>
                <w:rFonts w:ascii="宋体" w:hAnsi="宋体" w:cs="宋体" w:hint="eastAsia"/>
                <w:b/>
                <w:bCs/>
                <w:color w:val="000000" w:themeColor="text1"/>
                <w:sz w:val="24"/>
                <w:szCs w:val="24"/>
              </w:rPr>
              <w:t>合同编号</w:t>
            </w:r>
            <w:r>
              <w:rPr>
                <w:rFonts w:ascii="宋体" w:hAnsi="宋体" w:cs="宋体" w:hint="eastAsia"/>
                <w:color w:val="000000" w:themeColor="text1"/>
                <w:sz w:val="24"/>
                <w:szCs w:val="24"/>
              </w:rPr>
              <w:t>：</w:t>
            </w:r>
            <w:r>
              <w:rPr>
                <w:rFonts w:ascii="宋体" w:hAnsi="宋体" w:cs="宋体" w:hint="eastAsia"/>
                <w:b/>
                <w:bCs/>
                <w:color w:val="000000" w:themeColor="text1"/>
                <w:sz w:val="24"/>
                <w:szCs w:val="24"/>
              </w:rPr>
              <w:t>[20</w:t>
            </w:r>
            <w:r w:rsidR="00210F5E">
              <w:rPr>
                <w:rFonts w:ascii="宋体" w:hAnsi="宋体" w:cs="宋体" w:hint="eastAsia"/>
                <w:b/>
                <w:bCs/>
                <w:color w:val="000000" w:themeColor="text1"/>
                <w:sz w:val="24"/>
                <w:szCs w:val="24"/>
              </w:rPr>
              <w:t>21</w:t>
            </w:r>
            <w:r>
              <w:rPr>
                <w:rFonts w:ascii="宋体" w:hAnsi="宋体" w:cs="宋体" w:hint="eastAsia"/>
                <w:b/>
                <w:bCs/>
                <w:color w:val="000000" w:themeColor="text1"/>
                <w:sz w:val="24"/>
                <w:szCs w:val="24"/>
              </w:rPr>
              <w:t>]CS</w:t>
            </w:r>
          </w:p>
        </w:tc>
        <w:tc>
          <w:tcPr>
            <w:tcW w:w="1914" w:type="dxa"/>
            <w:tcBorders>
              <w:top w:val="nil"/>
              <w:left w:val="nil"/>
              <w:right w:val="nil"/>
            </w:tcBorders>
          </w:tcPr>
          <w:p w14:paraId="6C79FEE8" w14:textId="77777777" w:rsidR="00341941" w:rsidRDefault="00ED0C81">
            <w:pPr>
              <w:wordWrap w:val="0"/>
              <w:spacing w:line="288" w:lineRule="auto"/>
              <w:jc w:val="left"/>
              <w:rPr>
                <w:rFonts w:ascii="宋体" w:hAnsi="宋体" w:cs="宋体"/>
                <w:b/>
                <w:bCs/>
                <w:vanish/>
                <w:color w:val="000000" w:themeColor="text1"/>
                <w:sz w:val="24"/>
                <w:szCs w:val="24"/>
              </w:rPr>
            </w:pPr>
            <w:r>
              <w:rPr>
                <w:rFonts w:ascii="宋体" w:hAnsi="宋体" w:cs="宋体" w:hint="eastAsia"/>
                <w:b/>
                <w:bCs/>
                <w:vanish/>
                <w:color w:val="000000" w:themeColor="text1"/>
                <w:sz w:val="24"/>
                <w:szCs w:val="24"/>
              </w:rPr>
              <w:t>设备处</w:t>
            </w:r>
            <w:r>
              <w:rPr>
                <w:rFonts w:ascii="宋体" w:hAnsi="宋体" w:cs="宋体"/>
                <w:b/>
                <w:bCs/>
                <w:vanish/>
                <w:color w:val="000000" w:themeColor="text1"/>
                <w:sz w:val="24"/>
                <w:szCs w:val="24"/>
              </w:rPr>
              <w:t>填写</w:t>
            </w:r>
          </w:p>
        </w:tc>
      </w:tr>
      <w:tr w:rsidR="00341941" w14:paraId="2A14FDE0" w14:textId="77777777">
        <w:tc>
          <w:tcPr>
            <w:tcW w:w="959" w:type="dxa"/>
            <w:tcBorders>
              <w:top w:val="nil"/>
              <w:left w:val="nil"/>
              <w:bottom w:val="nil"/>
              <w:right w:val="nil"/>
            </w:tcBorders>
          </w:tcPr>
          <w:p w14:paraId="4BF2217E" w14:textId="77777777" w:rsidR="00341941" w:rsidRDefault="00ED0C81">
            <w:pPr>
              <w:wordWrap w:val="0"/>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需方：</w:t>
            </w:r>
          </w:p>
        </w:tc>
        <w:tc>
          <w:tcPr>
            <w:tcW w:w="4191" w:type="dxa"/>
            <w:tcBorders>
              <w:left w:val="nil"/>
              <w:right w:val="nil"/>
            </w:tcBorders>
          </w:tcPr>
          <w:p w14:paraId="22FBBE3C" w14:textId="77777777" w:rsidR="00341941" w:rsidRDefault="00ED0C81">
            <w:pPr>
              <w:wordWrap w:val="0"/>
              <w:spacing w:line="288" w:lineRule="auto"/>
              <w:jc w:val="left"/>
              <w:rPr>
                <w:rFonts w:ascii="宋体" w:hAnsi="宋体" w:cs="宋体"/>
                <w:color w:val="000000" w:themeColor="text1"/>
                <w:sz w:val="24"/>
                <w:szCs w:val="24"/>
              </w:rPr>
            </w:pPr>
            <w:r>
              <w:rPr>
                <w:rFonts w:ascii="宋体" w:hAnsi="宋体" w:cs="宋体" w:hint="eastAsia"/>
                <w:b/>
                <w:bCs/>
                <w:color w:val="000000" w:themeColor="text1"/>
                <w:sz w:val="24"/>
                <w:szCs w:val="24"/>
              </w:rPr>
              <w:t>西南大学</w:t>
            </w:r>
          </w:p>
        </w:tc>
        <w:tc>
          <w:tcPr>
            <w:tcW w:w="1929" w:type="dxa"/>
            <w:tcBorders>
              <w:top w:val="nil"/>
              <w:left w:val="nil"/>
              <w:bottom w:val="nil"/>
              <w:right w:val="nil"/>
            </w:tcBorders>
          </w:tcPr>
          <w:p w14:paraId="2EBDC702" w14:textId="77777777" w:rsidR="00341941" w:rsidRDefault="00ED0C81">
            <w:pPr>
              <w:wordWrap w:val="0"/>
              <w:spacing w:line="288" w:lineRule="auto"/>
              <w:jc w:val="right"/>
              <w:rPr>
                <w:rFonts w:ascii="宋体" w:hAnsi="宋体" w:cs="宋体"/>
                <w:b/>
                <w:bCs/>
                <w:color w:val="000000" w:themeColor="text1"/>
                <w:sz w:val="24"/>
                <w:szCs w:val="24"/>
              </w:rPr>
            </w:pPr>
            <w:r>
              <w:rPr>
                <w:rFonts w:ascii="宋体" w:hAnsi="宋体" w:cs="宋体" w:hint="eastAsia"/>
                <w:b/>
                <w:bCs/>
                <w:color w:val="000000" w:themeColor="text1"/>
                <w:sz w:val="24"/>
                <w:szCs w:val="24"/>
              </w:rPr>
              <w:t>需方用户单位：</w:t>
            </w:r>
          </w:p>
        </w:tc>
        <w:tc>
          <w:tcPr>
            <w:tcW w:w="2889" w:type="dxa"/>
            <w:gridSpan w:val="2"/>
            <w:tcBorders>
              <w:left w:val="nil"/>
              <w:right w:val="nil"/>
            </w:tcBorders>
          </w:tcPr>
          <w:p w14:paraId="41886EF1" w14:textId="77777777" w:rsidR="00341941" w:rsidRDefault="00341941">
            <w:pPr>
              <w:wordWrap w:val="0"/>
              <w:spacing w:line="288" w:lineRule="auto"/>
              <w:jc w:val="left"/>
              <w:rPr>
                <w:rFonts w:ascii="宋体" w:hAnsi="宋体" w:cs="宋体"/>
                <w:color w:val="000000" w:themeColor="text1"/>
                <w:sz w:val="24"/>
                <w:szCs w:val="24"/>
              </w:rPr>
            </w:pPr>
          </w:p>
        </w:tc>
      </w:tr>
    </w:tbl>
    <w:p w14:paraId="025C4A8D" w14:textId="77777777" w:rsidR="00341941" w:rsidRDefault="00ED0C81">
      <w:pPr>
        <w:spacing w:line="288" w:lineRule="auto"/>
        <w:rPr>
          <w:rFonts w:ascii="宋体" w:hAnsi="宋体" w:cs="宋体"/>
          <w:color w:val="000000" w:themeColor="text1"/>
          <w:sz w:val="24"/>
          <w:szCs w:val="24"/>
        </w:rPr>
      </w:pPr>
      <w:r>
        <w:rPr>
          <w:rFonts w:ascii="宋体" w:hAnsi="宋体" w:cs="宋体" w:hint="eastAsia"/>
          <w:b/>
          <w:bCs/>
          <w:color w:val="000000" w:themeColor="text1"/>
          <w:sz w:val="24"/>
          <w:szCs w:val="24"/>
        </w:rPr>
        <w:t xml:space="preserve">                                 </w:t>
      </w:r>
    </w:p>
    <w:p w14:paraId="29A4C456" w14:textId="3A95009C" w:rsidR="0073329A" w:rsidRDefault="0073329A" w:rsidP="0073329A">
      <w:pPr>
        <w:spacing w:line="288" w:lineRule="auto"/>
        <w:ind w:firstLineChars="200" w:firstLine="480"/>
        <w:rPr>
          <w:rFonts w:ascii="宋体" w:hAnsi="宋体" w:cs="宋体"/>
          <w:sz w:val="24"/>
          <w:szCs w:val="24"/>
        </w:rPr>
      </w:pPr>
      <w:r>
        <w:rPr>
          <w:rFonts w:ascii="宋体" w:hAnsi="宋体" w:cs="宋体" w:hint="eastAsia"/>
          <w:sz w:val="24"/>
          <w:szCs w:val="24"/>
        </w:rPr>
        <w:t>需方就所需进口仪器设备（包括相关配套软件、硬件、集成系统在内，以下统称货物）按照采购程序进行采购</w:t>
      </w:r>
      <w:r w:rsidR="005B49D2">
        <w:rPr>
          <w:rFonts w:ascii="宋体" w:hAnsi="宋体" w:cs="宋体" w:hint="eastAsia"/>
          <w:sz w:val="24"/>
          <w:szCs w:val="24"/>
        </w:rPr>
        <w:t>（</w:t>
      </w:r>
      <w:r w:rsidR="00B70B5E" w:rsidRPr="00CF7CD8">
        <w:rPr>
          <w:rFonts w:hint="eastAsia"/>
          <w:sz w:val="24"/>
        </w:rPr>
        <w:t>采购项目编号：</w:t>
      </w:r>
      <w:r w:rsidR="00B70B5E" w:rsidRPr="00CF7CD8">
        <w:rPr>
          <w:rFonts w:hint="eastAsia"/>
          <w:sz w:val="24"/>
          <w:u w:val="single"/>
        </w:rPr>
        <w:t xml:space="preserve"> </w:t>
      </w:r>
      <w:r w:rsidR="00105DF1">
        <w:rPr>
          <w:rFonts w:hint="eastAsia"/>
          <w:sz w:val="24"/>
          <w:u w:val="single"/>
        </w:rPr>
        <w:t>AZF202100009</w:t>
      </w:r>
      <w:r w:rsidR="00B70B5E" w:rsidRPr="00CF7CD8">
        <w:rPr>
          <w:rFonts w:hint="eastAsia"/>
          <w:vanish/>
          <w:sz w:val="24"/>
          <w:u w:val="single"/>
        </w:rPr>
        <w:t>分包：</w:t>
      </w:r>
      <w:r w:rsidR="00B70B5E" w:rsidRPr="00CF7CD8">
        <w:rPr>
          <w:rFonts w:hint="eastAsia"/>
          <w:vanish/>
          <w:sz w:val="24"/>
          <w:u w:val="single"/>
        </w:rPr>
        <w:t xml:space="preserve">  </w:t>
      </w:r>
      <w:r w:rsidR="00B70B5E" w:rsidRPr="00CF7CD8">
        <w:rPr>
          <w:rFonts w:hint="eastAsia"/>
          <w:sz w:val="24"/>
        </w:rPr>
        <w:t>；</w:t>
      </w:r>
      <w:r w:rsidR="00B70B5E" w:rsidRPr="00CF7CD8">
        <w:rPr>
          <w:rFonts w:ascii="宋体" w:hAnsi="宋体" w:cs="宋体" w:hint="eastAsia"/>
          <w:sz w:val="24"/>
        </w:rPr>
        <w:t>项目名称：</w:t>
      </w:r>
      <w:r w:rsidR="00B70B5E">
        <w:rPr>
          <w:rFonts w:ascii="宋体" w:hAnsi="宋体" w:cs="宋体" w:hint="eastAsia"/>
          <w:sz w:val="24"/>
        </w:rPr>
        <w:t>体视荧光显微镜</w:t>
      </w:r>
      <w:r w:rsidR="00B70B5E" w:rsidRPr="00324ECF">
        <w:rPr>
          <w:rFonts w:ascii="宋体" w:hAnsi="宋体" w:cs="宋体" w:hint="eastAsia"/>
          <w:sz w:val="24"/>
          <w:u w:val="single"/>
        </w:rPr>
        <w:t>采购</w:t>
      </w:r>
      <w:r w:rsidR="00B70B5E" w:rsidRPr="00CF7CD8">
        <w:rPr>
          <w:rFonts w:ascii="宋体" w:hAnsi="宋体" w:cs="宋体" w:hint="eastAsia"/>
          <w:sz w:val="24"/>
        </w:rPr>
        <w:t>；</w:t>
      </w:r>
      <w:r w:rsidR="00B70B5E">
        <w:rPr>
          <w:rFonts w:ascii="宋体" w:hAnsi="宋体" w:cs="宋体" w:hint="eastAsia"/>
          <w:sz w:val="24"/>
        </w:rPr>
        <w:t>业务</w:t>
      </w:r>
      <w:r w:rsidR="00B70B5E" w:rsidRPr="00CF7CD8">
        <w:rPr>
          <w:rFonts w:hint="eastAsia"/>
          <w:sz w:val="24"/>
        </w:rPr>
        <w:t>号：</w:t>
      </w:r>
      <w:r w:rsidR="00B70B5E">
        <w:rPr>
          <w:rFonts w:hint="eastAsia"/>
          <w:sz w:val="24"/>
          <w:u w:val="single"/>
        </w:rPr>
        <w:t>2698</w:t>
      </w:r>
      <w:r w:rsidR="00B70B5E" w:rsidRPr="00CF7CD8">
        <w:rPr>
          <w:rFonts w:hint="eastAsia"/>
          <w:sz w:val="24"/>
        </w:rPr>
        <w:t>）</w:t>
      </w:r>
      <w:r>
        <w:rPr>
          <w:rFonts w:ascii="宋体" w:hAnsi="宋体" w:cs="宋体" w:hint="eastAsia"/>
          <w:sz w:val="24"/>
          <w:szCs w:val="24"/>
        </w:rPr>
        <w:t>后，确定供方为中标（成交）供应商。依据《中华人民共和国政府采购法》、《中华人民共和国合同法》等有关法律、法规，遵循平等、自愿、公平和诚实信用原则，供、</w:t>
      </w:r>
      <w:r>
        <w:rPr>
          <w:rFonts w:ascii="宋体" w:hAnsi="宋体" w:cs="宋体" w:hint="eastAsia"/>
          <w:sz w:val="24"/>
          <w:szCs w:val="24"/>
        </w:rPr>
        <w:lastRenderedPageBreak/>
        <w:t>需双方协商一致，签订本合同。</w:t>
      </w:r>
    </w:p>
    <w:p w14:paraId="310CEB2A" w14:textId="77777777" w:rsidR="0073329A" w:rsidRDefault="0073329A" w:rsidP="0073329A">
      <w:pPr>
        <w:spacing w:line="288" w:lineRule="auto"/>
        <w:ind w:firstLineChars="200" w:firstLine="482"/>
        <w:rPr>
          <w:rFonts w:ascii="宋体" w:hAnsi="宋体" w:cs="宋体"/>
          <w:b/>
          <w:bCs/>
          <w:sz w:val="24"/>
          <w:szCs w:val="24"/>
        </w:rPr>
      </w:pPr>
      <w:r>
        <w:rPr>
          <w:rFonts w:ascii="宋体" w:hAnsi="宋体" w:cs="宋体" w:hint="eastAsia"/>
          <w:b/>
          <w:bCs/>
          <w:sz w:val="24"/>
          <w:szCs w:val="24"/>
        </w:rPr>
        <w:t>一、商务条款</w:t>
      </w:r>
    </w:p>
    <w:p w14:paraId="57A68585" w14:textId="77777777"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1.1 货物清单</w:t>
      </w:r>
    </w:p>
    <w:tbl>
      <w:tblPr>
        <w:tblW w:w="0" w:type="auto"/>
        <w:tblCellSpacing w:w="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138"/>
        <w:gridCol w:w="913"/>
        <w:gridCol w:w="550"/>
        <w:gridCol w:w="782"/>
        <w:gridCol w:w="782"/>
        <w:gridCol w:w="782"/>
        <w:gridCol w:w="683"/>
        <w:gridCol w:w="1031"/>
        <w:gridCol w:w="1117"/>
        <w:gridCol w:w="2344"/>
      </w:tblGrid>
      <w:tr w:rsidR="0073329A" w14:paraId="35F7415D" w14:textId="77777777" w:rsidTr="0057314A">
        <w:trPr>
          <w:trHeight w:val="412"/>
          <w:tblCellSpacing w:w="0" w:type="dxa"/>
        </w:trPr>
        <w:tc>
          <w:tcPr>
            <w:tcW w:w="1138" w:type="dxa"/>
            <w:vAlign w:val="center"/>
          </w:tcPr>
          <w:p w14:paraId="2A5D224C"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1</w:t>
            </w:r>
          </w:p>
        </w:tc>
        <w:tc>
          <w:tcPr>
            <w:tcW w:w="913" w:type="dxa"/>
            <w:vAlign w:val="center"/>
          </w:tcPr>
          <w:p w14:paraId="51F9956D" w14:textId="77777777" w:rsidR="0073329A" w:rsidRDefault="0073329A" w:rsidP="0057314A">
            <w:pPr>
              <w:widowControl/>
              <w:spacing w:line="440" w:lineRule="exact"/>
              <w:jc w:val="left"/>
              <w:rPr>
                <w:rFonts w:ascii="仿宋" w:eastAsia="仿宋" w:hAnsi="仿宋" w:cs="仿宋"/>
                <w:sz w:val="24"/>
                <w:szCs w:val="24"/>
              </w:rPr>
            </w:pPr>
            <w:r>
              <w:rPr>
                <w:rFonts w:ascii="仿宋" w:eastAsia="仿宋" w:hAnsi="仿宋" w:cs="仿宋" w:hint="eastAsia"/>
                <w:sz w:val="24"/>
                <w:szCs w:val="24"/>
              </w:rPr>
              <w:t>申购号</w:t>
            </w:r>
          </w:p>
        </w:tc>
        <w:tc>
          <w:tcPr>
            <w:tcW w:w="3579" w:type="dxa"/>
            <w:gridSpan w:val="5"/>
            <w:vAlign w:val="center"/>
          </w:tcPr>
          <w:p w14:paraId="6EE64BF0" w14:textId="77777777" w:rsidR="0073329A" w:rsidRDefault="0073329A" w:rsidP="0057314A">
            <w:pPr>
              <w:widowControl/>
              <w:spacing w:line="440" w:lineRule="exact"/>
              <w:jc w:val="left"/>
              <w:rPr>
                <w:rFonts w:ascii="仿宋" w:eastAsia="仿宋" w:hAnsi="仿宋" w:cs="仿宋"/>
                <w:sz w:val="24"/>
                <w:szCs w:val="24"/>
              </w:rPr>
            </w:pPr>
          </w:p>
        </w:tc>
        <w:tc>
          <w:tcPr>
            <w:tcW w:w="1031" w:type="dxa"/>
            <w:vAlign w:val="center"/>
          </w:tcPr>
          <w:p w14:paraId="13FC321F"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经费号</w:t>
            </w:r>
          </w:p>
        </w:tc>
        <w:tc>
          <w:tcPr>
            <w:tcW w:w="3461" w:type="dxa"/>
            <w:gridSpan w:val="2"/>
            <w:vAlign w:val="center"/>
          </w:tcPr>
          <w:p w14:paraId="4D1B9385" w14:textId="77777777" w:rsidR="0073329A" w:rsidRDefault="0073329A" w:rsidP="0057314A">
            <w:pPr>
              <w:spacing w:line="440" w:lineRule="exact"/>
              <w:rPr>
                <w:rFonts w:ascii="仿宋" w:eastAsia="仿宋" w:hAnsi="仿宋" w:cs="仿宋"/>
                <w:sz w:val="24"/>
                <w:szCs w:val="24"/>
              </w:rPr>
            </w:pPr>
          </w:p>
        </w:tc>
      </w:tr>
      <w:tr w:rsidR="0073329A" w14:paraId="48157F4D" w14:textId="77777777" w:rsidTr="0057314A">
        <w:trPr>
          <w:trHeight w:val="136"/>
          <w:tblCellSpacing w:w="0" w:type="dxa"/>
        </w:trPr>
        <w:tc>
          <w:tcPr>
            <w:tcW w:w="1138" w:type="dxa"/>
            <w:vAlign w:val="center"/>
          </w:tcPr>
          <w:p w14:paraId="699363C6"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中文名称</w:t>
            </w:r>
          </w:p>
        </w:tc>
        <w:tc>
          <w:tcPr>
            <w:tcW w:w="5523" w:type="dxa"/>
            <w:gridSpan w:val="7"/>
            <w:vAlign w:val="center"/>
          </w:tcPr>
          <w:p w14:paraId="56679EB6" w14:textId="77777777" w:rsidR="0073329A" w:rsidRDefault="0073329A" w:rsidP="0057314A">
            <w:pPr>
              <w:widowControl/>
              <w:spacing w:line="440" w:lineRule="exact"/>
              <w:jc w:val="left"/>
              <w:rPr>
                <w:rFonts w:ascii="仿宋" w:eastAsia="仿宋" w:hAnsi="仿宋" w:cs="仿宋"/>
                <w:sz w:val="24"/>
                <w:szCs w:val="24"/>
              </w:rPr>
            </w:pPr>
          </w:p>
        </w:tc>
        <w:tc>
          <w:tcPr>
            <w:tcW w:w="1117" w:type="dxa"/>
            <w:vMerge w:val="restart"/>
            <w:vAlign w:val="center"/>
          </w:tcPr>
          <w:p w14:paraId="604088A7"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制造厂家</w:t>
            </w:r>
          </w:p>
        </w:tc>
        <w:tc>
          <w:tcPr>
            <w:tcW w:w="2344" w:type="dxa"/>
            <w:vMerge w:val="restart"/>
            <w:vAlign w:val="center"/>
          </w:tcPr>
          <w:p w14:paraId="26C75506" w14:textId="77777777" w:rsidR="0073329A" w:rsidRDefault="0073329A" w:rsidP="0057314A">
            <w:pPr>
              <w:spacing w:line="440" w:lineRule="exact"/>
              <w:rPr>
                <w:rFonts w:ascii="仿宋" w:eastAsia="仿宋" w:hAnsi="仿宋" w:cs="仿宋"/>
                <w:sz w:val="24"/>
                <w:szCs w:val="24"/>
              </w:rPr>
            </w:pPr>
          </w:p>
        </w:tc>
      </w:tr>
      <w:tr w:rsidR="0073329A" w14:paraId="5C8C80A0" w14:textId="77777777" w:rsidTr="0057314A">
        <w:trPr>
          <w:trHeight w:val="90"/>
          <w:tblCellSpacing w:w="0" w:type="dxa"/>
        </w:trPr>
        <w:tc>
          <w:tcPr>
            <w:tcW w:w="1138" w:type="dxa"/>
            <w:vAlign w:val="center"/>
          </w:tcPr>
          <w:p w14:paraId="7BC188AE"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英文名称</w:t>
            </w:r>
          </w:p>
        </w:tc>
        <w:tc>
          <w:tcPr>
            <w:tcW w:w="5523" w:type="dxa"/>
            <w:gridSpan w:val="7"/>
            <w:vAlign w:val="center"/>
          </w:tcPr>
          <w:p w14:paraId="4AA58800" w14:textId="77777777" w:rsidR="0073329A" w:rsidRDefault="0073329A" w:rsidP="0057314A">
            <w:pPr>
              <w:widowControl/>
              <w:spacing w:line="440" w:lineRule="exact"/>
              <w:jc w:val="left"/>
              <w:rPr>
                <w:rFonts w:ascii="仿宋" w:eastAsia="仿宋" w:hAnsi="仿宋" w:cs="仿宋"/>
                <w:sz w:val="24"/>
                <w:szCs w:val="24"/>
              </w:rPr>
            </w:pPr>
          </w:p>
        </w:tc>
        <w:tc>
          <w:tcPr>
            <w:tcW w:w="1117" w:type="dxa"/>
            <w:vMerge/>
            <w:vAlign w:val="center"/>
          </w:tcPr>
          <w:p w14:paraId="4B5F4D87" w14:textId="77777777" w:rsidR="0073329A" w:rsidRDefault="0073329A" w:rsidP="0057314A">
            <w:pPr>
              <w:widowControl/>
              <w:spacing w:line="440" w:lineRule="exact"/>
              <w:jc w:val="center"/>
              <w:rPr>
                <w:rFonts w:ascii="仿宋" w:eastAsia="仿宋" w:hAnsi="仿宋" w:cs="仿宋"/>
                <w:sz w:val="24"/>
                <w:szCs w:val="24"/>
              </w:rPr>
            </w:pPr>
          </w:p>
        </w:tc>
        <w:tc>
          <w:tcPr>
            <w:tcW w:w="2344" w:type="dxa"/>
            <w:vMerge/>
            <w:vAlign w:val="center"/>
          </w:tcPr>
          <w:p w14:paraId="222E129B" w14:textId="77777777" w:rsidR="0073329A" w:rsidRDefault="0073329A" w:rsidP="0057314A">
            <w:pPr>
              <w:spacing w:line="440" w:lineRule="exact"/>
              <w:rPr>
                <w:rFonts w:ascii="仿宋" w:eastAsia="仿宋" w:hAnsi="仿宋" w:cs="仿宋"/>
                <w:sz w:val="24"/>
                <w:szCs w:val="24"/>
              </w:rPr>
            </w:pPr>
          </w:p>
        </w:tc>
      </w:tr>
      <w:tr w:rsidR="0073329A" w14:paraId="7926BCD1" w14:textId="77777777" w:rsidTr="0057314A">
        <w:trPr>
          <w:tblCellSpacing w:w="0" w:type="dxa"/>
        </w:trPr>
        <w:tc>
          <w:tcPr>
            <w:tcW w:w="1138" w:type="dxa"/>
            <w:vAlign w:val="center"/>
          </w:tcPr>
          <w:p w14:paraId="152F5C6F"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品牌</w:t>
            </w:r>
          </w:p>
        </w:tc>
        <w:tc>
          <w:tcPr>
            <w:tcW w:w="2245" w:type="dxa"/>
            <w:gridSpan w:val="3"/>
            <w:vAlign w:val="center"/>
          </w:tcPr>
          <w:p w14:paraId="54F9CDCA" w14:textId="77777777" w:rsidR="0073329A" w:rsidRDefault="0073329A" w:rsidP="0057314A">
            <w:pPr>
              <w:widowControl/>
              <w:spacing w:line="440" w:lineRule="exact"/>
              <w:jc w:val="left"/>
              <w:rPr>
                <w:rFonts w:ascii="仿宋" w:eastAsia="仿宋" w:hAnsi="仿宋" w:cs="仿宋"/>
                <w:sz w:val="24"/>
                <w:szCs w:val="24"/>
              </w:rPr>
            </w:pPr>
          </w:p>
        </w:tc>
        <w:tc>
          <w:tcPr>
            <w:tcW w:w="782" w:type="dxa"/>
            <w:vAlign w:val="center"/>
          </w:tcPr>
          <w:p w14:paraId="0E589275"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型号</w:t>
            </w:r>
          </w:p>
        </w:tc>
        <w:tc>
          <w:tcPr>
            <w:tcW w:w="2496" w:type="dxa"/>
            <w:gridSpan w:val="3"/>
            <w:vAlign w:val="center"/>
          </w:tcPr>
          <w:p w14:paraId="76F73E55" w14:textId="77777777"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14:paraId="061F4D0D"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生产国别</w:t>
            </w:r>
          </w:p>
        </w:tc>
        <w:tc>
          <w:tcPr>
            <w:tcW w:w="2344" w:type="dxa"/>
            <w:vAlign w:val="center"/>
          </w:tcPr>
          <w:p w14:paraId="79DB9D19" w14:textId="77777777" w:rsidR="0073329A" w:rsidRDefault="0073329A" w:rsidP="0057314A">
            <w:pPr>
              <w:spacing w:line="440" w:lineRule="exact"/>
              <w:rPr>
                <w:rFonts w:ascii="仿宋" w:eastAsia="仿宋" w:hAnsi="仿宋" w:cs="仿宋"/>
                <w:sz w:val="24"/>
                <w:szCs w:val="24"/>
              </w:rPr>
            </w:pPr>
          </w:p>
        </w:tc>
      </w:tr>
      <w:tr w:rsidR="0073329A" w14:paraId="6B8F2624" w14:textId="77777777" w:rsidTr="0057314A">
        <w:trPr>
          <w:tblCellSpacing w:w="0" w:type="dxa"/>
        </w:trPr>
        <w:tc>
          <w:tcPr>
            <w:tcW w:w="1138" w:type="dxa"/>
            <w:vAlign w:val="center"/>
          </w:tcPr>
          <w:p w14:paraId="5E269E20"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单位</w:t>
            </w:r>
          </w:p>
        </w:tc>
        <w:tc>
          <w:tcPr>
            <w:tcW w:w="1463" w:type="dxa"/>
            <w:gridSpan w:val="2"/>
            <w:vAlign w:val="center"/>
          </w:tcPr>
          <w:p w14:paraId="0A8D29BD" w14:textId="77777777"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14:paraId="6486F1A7"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数量</w:t>
            </w:r>
          </w:p>
        </w:tc>
        <w:tc>
          <w:tcPr>
            <w:tcW w:w="782" w:type="dxa"/>
            <w:vAlign w:val="center"/>
          </w:tcPr>
          <w:p w14:paraId="27F18423" w14:textId="77777777"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14:paraId="7766FED7"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单价</w:t>
            </w:r>
          </w:p>
        </w:tc>
        <w:tc>
          <w:tcPr>
            <w:tcW w:w="1714" w:type="dxa"/>
            <w:gridSpan w:val="2"/>
            <w:vAlign w:val="center"/>
          </w:tcPr>
          <w:p w14:paraId="454B6CED" w14:textId="77777777"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14:paraId="799E8C72" w14:textId="77777777"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小计</w:t>
            </w:r>
          </w:p>
        </w:tc>
        <w:tc>
          <w:tcPr>
            <w:tcW w:w="2344" w:type="dxa"/>
            <w:vAlign w:val="center"/>
          </w:tcPr>
          <w:p w14:paraId="527EF523" w14:textId="77777777" w:rsidR="0073329A" w:rsidRDefault="0073329A" w:rsidP="0057314A">
            <w:pPr>
              <w:widowControl/>
              <w:spacing w:line="440" w:lineRule="exact"/>
              <w:jc w:val="left"/>
              <w:rPr>
                <w:rFonts w:ascii="仿宋" w:eastAsia="仿宋" w:hAnsi="仿宋" w:cs="仿宋"/>
                <w:sz w:val="24"/>
                <w:szCs w:val="24"/>
              </w:rPr>
            </w:pPr>
          </w:p>
        </w:tc>
      </w:tr>
      <w:tr w:rsidR="0073329A" w14:paraId="1E140D42" w14:textId="77777777" w:rsidTr="0057314A">
        <w:trPr>
          <w:tblCellSpacing w:w="0" w:type="dxa"/>
        </w:trPr>
        <w:tc>
          <w:tcPr>
            <w:tcW w:w="10122" w:type="dxa"/>
            <w:gridSpan w:val="10"/>
            <w:vAlign w:val="center"/>
          </w:tcPr>
          <w:p w14:paraId="6DB71887" w14:textId="77777777"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规格技术参数：</w:t>
            </w:r>
          </w:p>
          <w:p w14:paraId="2434F126" w14:textId="77777777"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 xml:space="preserve">配置清单： </w:t>
            </w:r>
          </w:p>
        </w:tc>
      </w:tr>
      <w:tr w:rsidR="0073329A" w14:paraId="34470765" w14:textId="77777777" w:rsidTr="0057314A">
        <w:trPr>
          <w:tblCellSpacing w:w="0" w:type="dxa"/>
        </w:trPr>
        <w:tc>
          <w:tcPr>
            <w:tcW w:w="10122" w:type="dxa"/>
            <w:gridSpan w:val="10"/>
            <w:vAlign w:val="center"/>
          </w:tcPr>
          <w:p w14:paraId="024D5746" w14:textId="77777777" w:rsidR="0073329A" w:rsidRDefault="0073329A" w:rsidP="0057314A">
            <w:pPr>
              <w:widowControl/>
              <w:spacing w:line="288" w:lineRule="auto"/>
              <w:jc w:val="center"/>
              <w:rPr>
                <w:rFonts w:ascii="宋体" w:hAnsi="宋体" w:cs="宋体"/>
                <w:sz w:val="24"/>
                <w:szCs w:val="24"/>
              </w:rPr>
            </w:pPr>
            <w:r>
              <w:rPr>
                <w:rFonts w:ascii="宋体" w:hAnsi="宋体" w:cs="宋体" w:hint="eastAsia"/>
                <w:sz w:val="24"/>
                <w:szCs w:val="24"/>
              </w:rPr>
              <w:t>合同总价</w:t>
            </w:r>
            <w:r>
              <w:rPr>
                <w:rFonts w:ascii="宋体" w:hAnsi="宋体" w:cs="宋体" w:hint="eastAsia"/>
                <w:sz w:val="24"/>
                <w:szCs w:val="24"/>
                <w:u w:val="single"/>
              </w:rPr>
              <w:t xml:space="preserve">      </w:t>
            </w:r>
            <w:r>
              <w:rPr>
                <w:rFonts w:ascii="宋体" w:hAnsi="宋体" w:cs="宋体" w:hint="eastAsia"/>
                <w:vanish/>
                <w:color w:val="FF0000"/>
                <w:sz w:val="24"/>
                <w:szCs w:val="24"/>
                <w:u w:val="single"/>
              </w:rPr>
              <w:t>此处填写</w:t>
            </w:r>
            <w:r>
              <w:rPr>
                <w:rFonts w:ascii="宋体" w:hAnsi="宋体" w:cs="宋体" w:hint="eastAsia"/>
                <w:vanish/>
                <w:color w:val="FF0000"/>
                <w:sz w:val="24"/>
                <w:szCs w:val="24"/>
              </w:rPr>
              <w:t>币种</w:t>
            </w:r>
            <w:r>
              <w:rPr>
                <w:rFonts w:ascii="宋体" w:hAnsi="宋体" w:cs="宋体" w:hint="eastAsia"/>
                <w:sz w:val="24"/>
                <w:szCs w:val="24"/>
              </w:rPr>
              <w:t>(大写):</w:t>
            </w:r>
            <w:r>
              <w:rPr>
                <w:rFonts w:ascii="宋体" w:hAnsi="宋体" w:cs="宋体" w:hint="eastAsia"/>
                <w:b/>
                <w:bCs/>
                <w:sz w:val="24"/>
                <w:szCs w:val="24"/>
                <w:u w:val="single"/>
              </w:rPr>
              <w:t xml:space="preserve">           </w:t>
            </w:r>
            <w:r>
              <w:rPr>
                <w:rFonts w:ascii="宋体" w:hAnsi="宋体" w:cs="宋体" w:hint="eastAsia"/>
                <w:sz w:val="24"/>
                <w:szCs w:val="24"/>
              </w:rPr>
              <w:t xml:space="preserve">   (小写:</w:t>
            </w:r>
            <w:r>
              <w:rPr>
                <w:rFonts w:ascii="宋体" w:hAnsi="宋体" w:cs="宋体" w:hint="eastAsia"/>
                <w:vanish/>
                <w:color w:val="FF0000"/>
                <w:sz w:val="24"/>
                <w:szCs w:val="24"/>
              </w:rPr>
              <w:t>币种符号+数字</w:t>
            </w:r>
            <w:r>
              <w:rPr>
                <w:rFonts w:ascii="宋体" w:hAnsi="宋体" w:cs="宋体" w:hint="eastAsia"/>
                <w:b/>
                <w:bCs/>
                <w:sz w:val="24"/>
                <w:szCs w:val="24"/>
                <w:u w:val="single"/>
              </w:rPr>
              <w:t xml:space="preserve">          </w:t>
            </w:r>
            <w:r>
              <w:rPr>
                <w:rFonts w:ascii="宋体" w:hAnsi="宋体" w:cs="宋体" w:hint="eastAsia"/>
                <w:sz w:val="24"/>
                <w:szCs w:val="24"/>
              </w:rPr>
              <w:t>)</w:t>
            </w:r>
          </w:p>
          <w:p w14:paraId="6C19D80B" w14:textId="77777777" w:rsidR="0073329A" w:rsidRDefault="0073329A" w:rsidP="0057314A">
            <w:pPr>
              <w:widowControl/>
              <w:spacing w:line="288" w:lineRule="auto"/>
              <w:jc w:val="center"/>
              <w:rPr>
                <w:rFonts w:ascii="宋体" w:hAnsi="宋体" w:cs="宋体"/>
                <w:sz w:val="24"/>
                <w:szCs w:val="24"/>
              </w:rPr>
            </w:pPr>
          </w:p>
          <w:p w14:paraId="36820001" w14:textId="77777777" w:rsidR="0073329A" w:rsidRDefault="0073329A" w:rsidP="0057314A">
            <w:pPr>
              <w:widowControl/>
              <w:spacing w:line="288" w:lineRule="auto"/>
              <w:rPr>
                <w:rFonts w:ascii="宋体" w:hAnsi="宋体" w:cs="宋体"/>
                <w:sz w:val="24"/>
                <w:szCs w:val="24"/>
              </w:rPr>
            </w:pPr>
            <w:r>
              <w:rPr>
                <w:rFonts w:ascii="宋体" w:hAnsi="宋体" w:cs="宋体" w:hint="eastAsia"/>
              </w:rPr>
              <w:t>除1.2价格条件约定外，合同总价已包含但不限于货物、包装、运输、装卸、安装、调试、</w:t>
            </w:r>
            <w:r>
              <w:rPr>
                <w:rFonts w:ascii="宋体" w:hAnsi="宋体" w:cs="宋体" w:hint="eastAsia"/>
                <w:b/>
              </w:rPr>
              <w:t>培训、</w:t>
            </w:r>
            <w:r>
              <w:rPr>
                <w:rFonts w:ascii="宋体" w:hAnsi="宋体" w:cs="宋体" w:hint="eastAsia"/>
              </w:rPr>
              <w:t>验收（试剂耗材消耗）、免费保修期内的售后服务、强制性第三方监督检验机构的验收检验及技术资料等费用。</w:t>
            </w:r>
          </w:p>
        </w:tc>
      </w:tr>
      <w:tr w:rsidR="0073329A" w14:paraId="51EDCF34" w14:textId="77777777" w:rsidTr="0057314A">
        <w:trPr>
          <w:tblCellSpacing w:w="0" w:type="dxa"/>
        </w:trPr>
        <w:tc>
          <w:tcPr>
            <w:tcW w:w="10122" w:type="dxa"/>
            <w:gridSpan w:val="10"/>
            <w:vAlign w:val="center"/>
          </w:tcPr>
          <w:p w14:paraId="23F39026" w14:textId="77777777" w:rsidR="0073329A" w:rsidRDefault="0073329A" w:rsidP="0057314A">
            <w:pPr>
              <w:spacing w:line="288" w:lineRule="auto"/>
              <w:jc w:val="left"/>
              <w:rPr>
                <w:rFonts w:ascii="宋体" w:hAnsi="宋体"/>
                <w:vanish/>
                <w:sz w:val="24"/>
              </w:rPr>
            </w:pPr>
            <w:r>
              <w:rPr>
                <w:rFonts w:ascii="宋体" w:hAnsi="宋体" w:hint="eastAsia"/>
                <w:sz w:val="24"/>
              </w:rPr>
              <w:t>备注:</w:t>
            </w:r>
            <w:r>
              <w:rPr>
                <w:rFonts w:ascii="宋体" w:hAnsi="宋体" w:hint="eastAsia"/>
              </w:rPr>
              <w:t>采购内容与本合同各项文件发生抵触的，按本合同第</w:t>
            </w:r>
            <w:r>
              <w:rPr>
                <w:rFonts w:ascii="宋体" w:hAnsi="宋体"/>
                <w:b/>
                <w:bCs/>
              </w:rPr>
              <w:t>8</w:t>
            </w:r>
            <w:r>
              <w:rPr>
                <w:rFonts w:ascii="宋体" w:hAnsi="宋体" w:hint="eastAsia"/>
                <w:b/>
                <w:bCs/>
              </w:rPr>
              <w:t>.1</w:t>
            </w:r>
            <w:r>
              <w:rPr>
                <w:rFonts w:ascii="宋体" w:hAnsi="宋体" w:hint="eastAsia"/>
              </w:rPr>
              <w:t>条执行。</w:t>
            </w:r>
          </w:p>
        </w:tc>
      </w:tr>
    </w:tbl>
    <w:p w14:paraId="2B32F015" w14:textId="77777777" w:rsidR="0073329A" w:rsidRDefault="0073329A" w:rsidP="0073329A">
      <w:pPr>
        <w:pStyle w:val="1b"/>
        <w:widowControl/>
        <w:spacing w:before="0" w:beforeAutospacing="0" w:after="0" w:afterAutospacing="0" w:line="288" w:lineRule="auto"/>
        <w:ind w:firstLine="567"/>
        <w:rPr>
          <w:rFonts w:ascii="宋体" w:hAnsi="宋体" w:cs="宋体"/>
          <w:kern w:val="2"/>
          <w:szCs w:val="24"/>
        </w:rPr>
      </w:pPr>
      <w:r>
        <w:rPr>
          <w:rFonts w:ascii="宋体" w:hAnsi="宋体" w:cs="宋体" w:hint="eastAsia"/>
          <w:b/>
          <w:bCs/>
          <w:szCs w:val="24"/>
        </w:rPr>
        <w:t>1.2价格条件：</w:t>
      </w:r>
      <w:r>
        <w:rPr>
          <w:rFonts w:ascii="宋体" w:hAnsi="宋体" w:cs="宋体" w:hint="eastAsia"/>
          <w:color w:val="FF0000"/>
          <w:kern w:val="2"/>
          <w:szCs w:val="24"/>
          <w:u w:val="single"/>
        </w:rPr>
        <w:t>DDP、DAP、DAT、CIP等</w:t>
      </w:r>
      <w:r>
        <w:rPr>
          <w:rFonts w:ascii="宋体" w:hAnsi="宋体" w:cs="宋体" w:hint="eastAsia"/>
          <w:kern w:val="2"/>
          <w:szCs w:val="24"/>
        </w:rPr>
        <w:t>西南大学项目现场。</w:t>
      </w:r>
    </w:p>
    <w:p w14:paraId="5C312893" w14:textId="77777777" w:rsidR="0073329A" w:rsidRDefault="0073329A" w:rsidP="0073329A">
      <w:pPr>
        <w:pStyle w:val="1b"/>
        <w:widowControl/>
        <w:spacing w:before="0" w:beforeAutospacing="0" w:after="0" w:afterAutospacing="0" w:line="288" w:lineRule="auto"/>
        <w:ind w:firstLine="567"/>
        <w:rPr>
          <w:rFonts w:ascii="宋体" w:hAnsi="宋体" w:cs="宋体"/>
          <w:vanish/>
          <w:kern w:val="2"/>
          <w:szCs w:val="24"/>
        </w:rPr>
      </w:pPr>
      <w:r>
        <w:rPr>
          <w:rFonts w:ascii="宋体" w:hAnsi="宋体" w:cs="宋体" w:hint="eastAsia"/>
          <w:vanish/>
          <w:color w:val="FF0000"/>
          <w:szCs w:val="24"/>
        </w:rPr>
        <w:t>（此条款根据投标或响应文件承诺内容填写。）</w:t>
      </w:r>
    </w:p>
    <w:p w14:paraId="64EE6C29" w14:textId="77777777" w:rsidR="0073329A" w:rsidRDefault="0073329A" w:rsidP="0073329A">
      <w:pPr>
        <w:pStyle w:val="1c"/>
        <w:spacing w:line="400" w:lineRule="exact"/>
        <w:ind w:firstLineChars="233" w:firstLine="561"/>
        <w:rPr>
          <w:rFonts w:ascii="新宋体" w:eastAsia="新宋体" w:hAnsi="新宋体" w:cs="新宋体"/>
          <w:bCs w:val="0"/>
          <w:sz w:val="24"/>
          <w:szCs w:val="24"/>
        </w:rPr>
      </w:pPr>
      <w:r>
        <w:rPr>
          <w:rFonts w:ascii="新宋体" w:eastAsia="新宋体" w:hAnsi="新宋体" w:cs="新宋体" w:hint="eastAsia"/>
          <w:bCs w:val="0"/>
          <w:sz w:val="24"/>
          <w:szCs w:val="24"/>
        </w:rPr>
        <w:t>1.3 外贸代理</w:t>
      </w:r>
    </w:p>
    <w:p w14:paraId="29B85C27" w14:textId="77777777"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t>1.3.1需方委托经需方招标的</w:t>
      </w:r>
      <w:r>
        <w:rPr>
          <w:rFonts w:ascii="新宋体" w:eastAsia="新宋体" w:hAnsi="新宋体" w:cs="新宋体" w:hint="eastAsia"/>
          <w:bCs w:val="0"/>
          <w:sz w:val="24"/>
          <w:szCs w:val="24"/>
        </w:rPr>
        <w:t>外贸代理公司（以下简称外贸合同买方）</w:t>
      </w:r>
      <w:r>
        <w:rPr>
          <w:rFonts w:ascii="新宋体" w:eastAsia="新宋体" w:hAnsi="新宋体" w:cs="新宋体" w:hint="eastAsia"/>
          <w:b w:val="0"/>
          <w:sz w:val="24"/>
          <w:szCs w:val="24"/>
        </w:rPr>
        <w:t>签订外贸合同，供方委托</w:t>
      </w:r>
      <w:r>
        <w:rPr>
          <w:rFonts w:ascii="新宋体" w:eastAsia="新宋体" w:hAnsi="新宋体" w:cs="新宋体" w:hint="eastAsia"/>
          <w:bCs w:val="0"/>
          <w:sz w:val="24"/>
          <w:szCs w:val="24"/>
          <w:u w:val="single"/>
        </w:rPr>
        <w:t xml:space="preserve">              </w:t>
      </w:r>
      <w:r>
        <w:rPr>
          <w:rFonts w:ascii="新宋体" w:eastAsia="新宋体" w:hAnsi="新宋体" w:cs="新宋体" w:hint="eastAsia"/>
          <w:bCs w:val="0"/>
          <w:sz w:val="24"/>
          <w:szCs w:val="24"/>
        </w:rPr>
        <w:t>（以下简称外贸合同卖方）</w:t>
      </w:r>
      <w:r>
        <w:rPr>
          <w:rFonts w:ascii="新宋体" w:eastAsia="新宋体" w:hAnsi="新宋体" w:cs="新宋体" w:hint="eastAsia"/>
          <w:b w:val="0"/>
          <w:sz w:val="24"/>
          <w:szCs w:val="24"/>
        </w:rPr>
        <w:t>签订外贸合同。若</w:t>
      </w:r>
      <w:r>
        <w:rPr>
          <w:rFonts w:ascii="新宋体" w:eastAsia="新宋体" w:hAnsi="新宋体" w:cs="新宋体" w:hint="eastAsia"/>
          <w:bCs w:val="0"/>
          <w:sz w:val="24"/>
          <w:szCs w:val="24"/>
        </w:rPr>
        <w:t>外贸合同卖方</w:t>
      </w:r>
      <w:r>
        <w:rPr>
          <w:rFonts w:ascii="新宋体" w:eastAsia="新宋体" w:hAnsi="新宋体" w:cs="新宋体" w:hint="eastAsia"/>
          <w:b w:val="0"/>
          <w:sz w:val="24"/>
          <w:szCs w:val="24"/>
        </w:rPr>
        <w:t>在外贸合同执行中给需方及外贸合同买方造成任何经济及名誉损失，均由供方承担。</w:t>
      </w:r>
    </w:p>
    <w:p w14:paraId="20B4164B" w14:textId="77777777"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t>1.3.2需方委托</w:t>
      </w:r>
      <w:r>
        <w:rPr>
          <w:rFonts w:ascii="新宋体" w:eastAsia="新宋体" w:hAnsi="新宋体" w:cs="新宋体" w:hint="eastAsia"/>
          <w:bCs w:val="0"/>
          <w:sz w:val="24"/>
          <w:szCs w:val="24"/>
        </w:rPr>
        <w:t>外贸合同买方</w:t>
      </w:r>
      <w:r>
        <w:rPr>
          <w:rFonts w:ascii="新宋体" w:eastAsia="新宋体" w:hAnsi="新宋体" w:cs="新宋体" w:hint="eastAsia"/>
          <w:b w:val="0"/>
          <w:sz w:val="24"/>
          <w:szCs w:val="24"/>
        </w:rPr>
        <w:t>办理中国境内的货物进口批文、免税手续并代理进口业务。</w:t>
      </w:r>
    </w:p>
    <w:p w14:paraId="37C7F1B8" w14:textId="77777777" w:rsidR="0073329A" w:rsidRDefault="0073329A" w:rsidP="0073329A">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1.3.</w:t>
      </w:r>
      <w:r>
        <w:rPr>
          <w:rFonts w:ascii="新宋体" w:eastAsia="新宋体" w:hAnsi="新宋体" w:cs="新宋体"/>
          <w:b w:val="0"/>
          <w:sz w:val="24"/>
          <w:szCs w:val="24"/>
        </w:rPr>
        <w:t>3</w:t>
      </w:r>
      <w:r>
        <w:rPr>
          <w:rFonts w:ascii="新宋体" w:eastAsia="新宋体" w:hAnsi="新宋体" w:cs="新宋体" w:hint="eastAsia"/>
          <w:b w:val="0"/>
          <w:sz w:val="24"/>
          <w:szCs w:val="24"/>
        </w:rPr>
        <w:t>进口代理费由（□供方 □需方）支付。</w:t>
      </w:r>
    </w:p>
    <w:p w14:paraId="0C90FBB6" w14:textId="77777777" w:rsidR="0073329A" w:rsidRDefault="0073329A" w:rsidP="006A6B1C">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供方外贸业务联系人：</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，电话：</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w:t>
      </w:r>
    </w:p>
    <w:p w14:paraId="31151CC1" w14:textId="77777777" w:rsidR="0073329A" w:rsidRDefault="0073329A" w:rsidP="0073329A">
      <w:pPr>
        <w:spacing w:beforeLines="50" w:before="120" w:line="288" w:lineRule="auto"/>
        <w:ind w:firstLineChars="232" w:firstLine="559"/>
        <w:rPr>
          <w:rFonts w:ascii="宋体" w:hAnsi="宋体" w:cs="宋体"/>
          <w:b/>
          <w:bCs/>
          <w:sz w:val="24"/>
          <w:szCs w:val="24"/>
        </w:rPr>
      </w:pPr>
      <w:r>
        <w:rPr>
          <w:rFonts w:ascii="宋体" w:hAnsi="宋体" w:cs="宋体" w:hint="eastAsia"/>
          <w:b/>
          <w:bCs/>
          <w:sz w:val="24"/>
          <w:szCs w:val="24"/>
        </w:rPr>
        <w:t>1.4付款方式</w:t>
      </w:r>
      <w:r>
        <w:rPr>
          <w:rFonts w:ascii="宋体" w:hAnsi="宋体" w:cs="宋体" w:hint="eastAsia"/>
          <w:vanish/>
          <w:color w:val="FF0000"/>
          <w:sz w:val="24"/>
          <w:szCs w:val="24"/>
        </w:rPr>
        <w:t>（此条款根据投标或响应文件承诺内容填写）</w:t>
      </w:r>
    </w:p>
    <w:p w14:paraId="11FCF554"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1.4.1付款安排：需</w:t>
      </w:r>
      <w:r>
        <w:rPr>
          <w:rFonts w:ascii="新宋体" w:eastAsia="新宋体" w:hAnsi="新宋体" w:cs="新宋体" w:hint="eastAsia"/>
          <w:sz w:val="24"/>
          <w:szCs w:val="24"/>
        </w:rPr>
        <w:t>方通过</w:t>
      </w:r>
      <w:r>
        <w:rPr>
          <w:rFonts w:ascii="新宋体" w:eastAsia="新宋体" w:hAnsi="新宋体" w:cs="新宋体" w:hint="eastAsia"/>
          <w:b/>
          <w:sz w:val="24"/>
          <w:szCs w:val="24"/>
        </w:rPr>
        <w:t>外贸合同买方</w:t>
      </w:r>
      <w:r>
        <w:rPr>
          <w:rFonts w:ascii="新宋体" w:eastAsia="新宋体" w:hAnsi="新宋体" w:cs="新宋体" w:hint="eastAsia"/>
          <w:bCs/>
          <w:sz w:val="24"/>
          <w:szCs w:val="24"/>
        </w:rPr>
        <w:t>根据</w:t>
      </w:r>
      <w:r>
        <w:rPr>
          <w:rFonts w:ascii="新宋体" w:eastAsia="新宋体" w:hAnsi="新宋体" w:cs="新宋体"/>
          <w:bCs/>
          <w:sz w:val="24"/>
          <w:szCs w:val="24"/>
        </w:rPr>
        <w:t>需要</w:t>
      </w:r>
      <w:r>
        <w:rPr>
          <w:rFonts w:ascii="新宋体" w:eastAsia="新宋体" w:hAnsi="新宋体" w:cs="新宋体"/>
          <w:sz w:val="24"/>
          <w:szCs w:val="24"/>
        </w:rPr>
        <w:t>及时向</w:t>
      </w:r>
      <w:r>
        <w:rPr>
          <w:rFonts w:ascii="新宋体" w:eastAsia="新宋体" w:hAnsi="新宋体" w:cs="新宋体" w:hint="eastAsia"/>
          <w:b/>
          <w:sz w:val="24"/>
          <w:szCs w:val="24"/>
        </w:rPr>
        <w:t>外贸合同卖方</w:t>
      </w:r>
      <w:r>
        <w:rPr>
          <w:rFonts w:ascii="新宋体" w:eastAsia="新宋体" w:hAnsi="新宋体" w:cs="新宋体" w:hint="eastAsia"/>
          <w:sz w:val="24"/>
          <w:szCs w:val="24"/>
        </w:rPr>
        <w:t>开立</w:t>
      </w:r>
      <w:r>
        <w:rPr>
          <w:rFonts w:ascii="宋体" w:hAnsi="宋体" w:cs="宋体" w:hint="eastAsia"/>
          <w:sz w:val="24"/>
          <w:szCs w:val="24"/>
          <w:u w:val="single"/>
        </w:rPr>
        <w:t>100% L/C不可转让信用证</w:t>
      </w:r>
      <w:r>
        <w:rPr>
          <w:rFonts w:ascii="宋体" w:hAnsi="宋体" w:cs="宋体" w:hint="eastAsia"/>
          <w:sz w:val="24"/>
          <w:szCs w:val="24"/>
        </w:rPr>
        <w:t>，其中</w:t>
      </w:r>
      <w:r>
        <w:rPr>
          <w:rFonts w:ascii="宋体" w:hAnsi="宋体" w:cs="宋体" w:hint="eastAsia"/>
          <w:color w:val="FF0000"/>
          <w:sz w:val="24"/>
          <w:szCs w:val="24"/>
          <w:u w:val="single"/>
        </w:rPr>
        <w:t xml:space="preserve"> </w:t>
      </w:r>
      <w:r>
        <w:rPr>
          <w:rFonts w:ascii="宋体" w:hAnsi="宋体" w:cs="宋体"/>
          <w:color w:val="FF0000"/>
          <w:sz w:val="24"/>
          <w:szCs w:val="24"/>
          <w:u w:val="single"/>
        </w:rPr>
        <w:t>90</w:t>
      </w:r>
      <w:r>
        <w:rPr>
          <w:rFonts w:ascii="宋体" w:hAnsi="宋体" w:cs="宋体" w:hint="eastAsia"/>
          <w:color w:val="FF0000"/>
          <w:sz w:val="24"/>
          <w:szCs w:val="24"/>
          <w:u w:val="single"/>
        </w:rPr>
        <w:t xml:space="preserve">% </w:t>
      </w:r>
      <w:r>
        <w:rPr>
          <w:rFonts w:ascii="宋体" w:hAnsi="宋体" w:cs="宋体" w:hint="eastAsia"/>
          <w:sz w:val="24"/>
          <w:szCs w:val="24"/>
        </w:rPr>
        <w:t>货款凭装运单据、</w:t>
      </w:r>
      <w:r w:rsidR="005245B3" w:rsidRPr="007B3DAE">
        <w:rPr>
          <w:rFonts w:hAnsi="宋体"/>
          <w:kern w:val="0"/>
          <w:sz w:val="24"/>
          <w:szCs w:val="24"/>
        </w:rPr>
        <w:t>质</w:t>
      </w:r>
      <w:r w:rsidR="005245B3">
        <w:rPr>
          <w:rFonts w:hAnsi="宋体" w:hint="eastAsia"/>
          <w:kern w:val="0"/>
          <w:sz w:val="24"/>
          <w:szCs w:val="24"/>
        </w:rPr>
        <w:t>量</w:t>
      </w:r>
      <w:r w:rsidR="005245B3" w:rsidRPr="007B3DAE">
        <w:rPr>
          <w:rFonts w:hAnsi="宋体"/>
          <w:kern w:val="0"/>
          <w:sz w:val="24"/>
          <w:szCs w:val="24"/>
        </w:rPr>
        <w:t>保</w:t>
      </w:r>
      <w:r w:rsidR="005245B3">
        <w:rPr>
          <w:rFonts w:hAnsi="宋体" w:hint="eastAsia"/>
          <w:kern w:val="0"/>
          <w:sz w:val="24"/>
          <w:szCs w:val="24"/>
        </w:rPr>
        <w:t>证</w:t>
      </w:r>
      <w:r w:rsidR="005245B3" w:rsidRPr="007B3DAE">
        <w:rPr>
          <w:rFonts w:hAnsi="宋体"/>
          <w:kern w:val="0"/>
          <w:sz w:val="24"/>
          <w:szCs w:val="24"/>
        </w:rPr>
        <w:t>金缴纳凭据</w:t>
      </w:r>
      <w:r w:rsidR="005245B3" w:rsidRPr="007B3DAE">
        <w:rPr>
          <w:rFonts w:hAnsi="宋体" w:hint="eastAsia"/>
          <w:kern w:val="0"/>
          <w:sz w:val="24"/>
          <w:szCs w:val="24"/>
        </w:rPr>
        <w:t>（或银</w:t>
      </w:r>
      <w:r w:rsidR="005245B3" w:rsidRPr="007B3DAE">
        <w:rPr>
          <w:rFonts w:hAnsi="宋体"/>
          <w:kern w:val="0"/>
          <w:sz w:val="24"/>
          <w:szCs w:val="24"/>
        </w:rPr>
        <w:t>行出具的质保金保函</w:t>
      </w:r>
      <w:r w:rsidR="005245B3" w:rsidRPr="007B3DAE">
        <w:rPr>
          <w:rFonts w:hAnsi="宋体" w:hint="eastAsia"/>
          <w:kern w:val="0"/>
          <w:sz w:val="24"/>
          <w:szCs w:val="24"/>
        </w:rPr>
        <w:t>）</w:t>
      </w:r>
      <w:r w:rsidR="005245B3">
        <w:rPr>
          <w:rFonts w:hAnsi="宋体" w:hint="eastAsia"/>
          <w:kern w:val="0"/>
          <w:sz w:val="24"/>
          <w:szCs w:val="24"/>
        </w:rPr>
        <w:t>及</w:t>
      </w:r>
      <w:r>
        <w:rPr>
          <w:rFonts w:ascii="宋体" w:hAnsi="宋体" w:cs="宋体" w:hint="eastAsia"/>
          <w:sz w:val="24"/>
          <w:szCs w:val="24"/>
        </w:rPr>
        <w:t>供方出具的等额正式发票议付，余款</w:t>
      </w:r>
      <w:r>
        <w:rPr>
          <w:rFonts w:ascii="宋体" w:hAnsi="宋体" w:cs="宋体" w:hint="eastAsia"/>
          <w:color w:val="FF0000"/>
          <w:sz w:val="24"/>
          <w:szCs w:val="24"/>
          <w:u w:val="single"/>
        </w:rPr>
        <w:t xml:space="preserve"> 1</w:t>
      </w:r>
      <w:r>
        <w:rPr>
          <w:rFonts w:ascii="宋体" w:hAnsi="宋体" w:cs="宋体"/>
          <w:color w:val="FF0000"/>
          <w:sz w:val="24"/>
          <w:szCs w:val="24"/>
          <w:u w:val="single"/>
        </w:rPr>
        <w:t>0</w:t>
      </w:r>
      <w:r>
        <w:rPr>
          <w:rFonts w:ascii="宋体" w:hAnsi="宋体" w:cs="宋体" w:hint="eastAsia"/>
          <w:color w:val="FF0000"/>
          <w:sz w:val="24"/>
          <w:szCs w:val="24"/>
          <w:u w:val="single"/>
        </w:rPr>
        <w:t>%</w:t>
      </w:r>
      <w:r>
        <w:rPr>
          <w:rFonts w:ascii="宋体" w:hAnsi="宋体" w:cs="宋体"/>
          <w:color w:val="FF0000"/>
          <w:sz w:val="24"/>
          <w:szCs w:val="24"/>
          <w:u w:val="single"/>
        </w:rPr>
        <w:t xml:space="preserve"> </w:t>
      </w:r>
      <w:r>
        <w:rPr>
          <w:rFonts w:ascii="宋体" w:hAnsi="宋体" w:cs="宋体" w:hint="eastAsia"/>
          <w:sz w:val="24"/>
          <w:szCs w:val="24"/>
        </w:rPr>
        <w:t>货到验收合格后</w:t>
      </w:r>
      <w:r>
        <w:rPr>
          <w:rFonts w:ascii="宋体" w:hAnsi="宋体" w:cs="宋体" w:hint="eastAsia"/>
          <w:sz w:val="24"/>
          <w:szCs w:val="24"/>
          <w:u w:val="single"/>
        </w:rPr>
        <w:t xml:space="preserve"> 7 </w:t>
      </w:r>
      <w:proofErr w:type="gramStart"/>
      <w:r>
        <w:rPr>
          <w:rFonts w:ascii="宋体" w:hAnsi="宋体" w:cs="宋体" w:hint="eastAsia"/>
          <w:sz w:val="24"/>
          <w:szCs w:val="24"/>
        </w:rPr>
        <w:t>个</w:t>
      </w:r>
      <w:proofErr w:type="gramEnd"/>
      <w:r>
        <w:rPr>
          <w:rFonts w:ascii="宋体" w:hAnsi="宋体" w:cs="宋体" w:hint="eastAsia"/>
          <w:sz w:val="24"/>
          <w:szCs w:val="24"/>
        </w:rPr>
        <w:t>工作日内凭需方验收报告单、供方出具的等额正式发票议付。</w:t>
      </w:r>
    </w:p>
    <w:p w14:paraId="305C497E"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1.4.2</w:t>
      </w:r>
      <w:r>
        <w:rPr>
          <w:rFonts w:ascii="宋体" w:hAnsi="宋体" w:cs="宋体" w:hint="eastAsia"/>
          <w:sz w:val="24"/>
          <w:szCs w:val="24"/>
        </w:rPr>
        <w:t>质保金：</w:t>
      </w:r>
      <w:r w:rsidR="005245B3" w:rsidRPr="007B3DAE">
        <w:rPr>
          <w:rFonts w:hAnsi="宋体" w:hint="eastAsia"/>
          <w:kern w:val="0"/>
          <w:sz w:val="24"/>
          <w:szCs w:val="24"/>
        </w:rPr>
        <w:t>货</w:t>
      </w:r>
      <w:r w:rsidR="005245B3" w:rsidRPr="007B3DAE">
        <w:rPr>
          <w:rFonts w:hAnsi="宋体"/>
          <w:kern w:val="0"/>
          <w:sz w:val="24"/>
          <w:szCs w:val="24"/>
        </w:rPr>
        <w:t>物</w:t>
      </w:r>
      <w:r w:rsidR="005245B3">
        <w:rPr>
          <w:rFonts w:hAnsi="宋体" w:hint="eastAsia"/>
          <w:kern w:val="0"/>
          <w:sz w:val="24"/>
          <w:szCs w:val="24"/>
        </w:rPr>
        <w:t>最终</w:t>
      </w:r>
      <w:r w:rsidR="005245B3" w:rsidRPr="007B3DAE">
        <w:rPr>
          <w:rFonts w:hAnsi="宋体"/>
          <w:kern w:val="0"/>
          <w:sz w:val="24"/>
          <w:szCs w:val="24"/>
        </w:rPr>
        <w:t>验收合格后</w:t>
      </w:r>
      <w:r>
        <w:rPr>
          <w:rFonts w:ascii="宋体" w:hAnsi="宋体" w:cs="宋体"/>
          <w:sz w:val="24"/>
          <w:szCs w:val="24"/>
        </w:rPr>
        <w:t xml:space="preserve">5 </w:t>
      </w:r>
      <w:proofErr w:type="gramStart"/>
      <w:r>
        <w:rPr>
          <w:rFonts w:ascii="宋体" w:hAnsi="宋体" w:cs="宋体" w:hint="eastAsia"/>
          <w:sz w:val="24"/>
          <w:szCs w:val="24"/>
        </w:rPr>
        <w:t>个</w:t>
      </w:r>
      <w:proofErr w:type="gramEnd"/>
      <w:r>
        <w:rPr>
          <w:rFonts w:ascii="宋体" w:hAnsi="宋体" w:cs="宋体" w:hint="eastAsia"/>
          <w:sz w:val="24"/>
          <w:szCs w:val="24"/>
        </w:rPr>
        <w:t>工作日内，供方支付合同总额的</w:t>
      </w:r>
      <w:r>
        <w:rPr>
          <w:rFonts w:ascii="宋体" w:hAnsi="宋体" w:cs="宋体" w:hint="eastAsia"/>
          <w:color w:val="FF0000"/>
          <w:sz w:val="24"/>
          <w:szCs w:val="24"/>
          <w:u w:val="single"/>
        </w:rPr>
        <w:t xml:space="preserve"> 5% </w:t>
      </w:r>
      <w:r>
        <w:rPr>
          <w:rFonts w:ascii="宋体" w:hAnsi="宋体" w:cs="宋体" w:hint="eastAsia"/>
          <w:sz w:val="24"/>
          <w:szCs w:val="24"/>
        </w:rPr>
        <w:t>，计人民币大写</w:t>
      </w:r>
      <w:r>
        <w:rPr>
          <w:rFonts w:ascii="宋体" w:hAnsi="宋体" w:cs="宋体" w:hint="eastAsia"/>
          <w:sz w:val="24"/>
          <w:szCs w:val="24"/>
          <w:u w:val="single"/>
        </w:rPr>
        <w:t xml:space="preserve">          </w:t>
      </w:r>
      <w:r>
        <w:rPr>
          <w:rFonts w:ascii="宋体" w:hAnsi="宋体" w:cs="宋体" w:hint="eastAsia"/>
          <w:sz w:val="24"/>
          <w:szCs w:val="24"/>
        </w:rPr>
        <w:t>元整，小写￥</w:t>
      </w:r>
      <w:r>
        <w:rPr>
          <w:rFonts w:ascii="宋体" w:hAnsi="宋体" w:cs="宋体" w:hint="eastAsia"/>
          <w:sz w:val="24"/>
          <w:szCs w:val="24"/>
          <w:u w:val="single"/>
        </w:rPr>
        <w:t>         </w:t>
      </w:r>
      <w:r>
        <w:rPr>
          <w:rFonts w:ascii="宋体" w:hAnsi="宋体" w:cs="宋体" w:hint="eastAsia"/>
          <w:sz w:val="24"/>
          <w:szCs w:val="24"/>
        </w:rPr>
        <w:t>（最高不超过人民币大写壹拾万元</w:t>
      </w:r>
      <w:r>
        <w:rPr>
          <w:rFonts w:ascii="宋体" w:hAnsi="宋体" w:cs="宋体"/>
          <w:sz w:val="24"/>
          <w:szCs w:val="24"/>
        </w:rPr>
        <w:t>整</w:t>
      </w:r>
      <w:r>
        <w:rPr>
          <w:rFonts w:ascii="宋体" w:hAnsi="宋体" w:cs="宋体" w:hint="eastAsia"/>
          <w:sz w:val="24"/>
          <w:szCs w:val="24"/>
        </w:rPr>
        <w:t>，小写￥</w:t>
      </w:r>
      <w:r>
        <w:rPr>
          <w:rFonts w:ascii="宋体" w:hAnsi="宋体" w:cs="宋体"/>
          <w:sz w:val="24"/>
          <w:szCs w:val="24"/>
        </w:rPr>
        <w:t>100000.00</w:t>
      </w:r>
      <w:r>
        <w:rPr>
          <w:rFonts w:ascii="宋体" w:hAnsi="宋体" w:cs="宋体" w:hint="eastAsia"/>
          <w:sz w:val="24"/>
          <w:szCs w:val="24"/>
        </w:rPr>
        <w:t>元整）的款项给需方作为质保金</w:t>
      </w:r>
      <w:r w:rsidR="00603CF6" w:rsidRPr="007B3DAE">
        <w:rPr>
          <w:rFonts w:hAnsi="宋体" w:hint="eastAsia"/>
          <w:kern w:val="0"/>
          <w:sz w:val="24"/>
          <w:szCs w:val="24"/>
        </w:rPr>
        <w:t>（亦</w:t>
      </w:r>
      <w:r w:rsidR="00603CF6" w:rsidRPr="007B3DAE">
        <w:rPr>
          <w:rFonts w:hAnsi="宋体"/>
          <w:kern w:val="0"/>
          <w:sz w:val="24"/>
          <w:szCs w:val="24"/>
        </w:rPr>
        <w:t>可</w:t>
      </w:r>
      <w:r w:rsidR="00603CF6" w:rsidRPr="007B3DAE">
        <w:rPr>
          <w:rFonts w:hAnsi="宋体" w:hint="eastAsia"/>
          <w:kern w:val="0"/>
          <w:sz w:val="24"/>
          <w:szCs w:val="24"/>
        </w:rPr>
        <w:t>由</w:t>
      </w:r>
      <w:r w:rsidR="00603CF6" w:rsidRPr="007B3DAE">
        <w:rPr>
          <w:rFonts w:hAnsi="宋体"/>
          <w:kern w:val="0"/>
          <w:sz w:val="24"/>
          <w:szCs w:val="24"/>
        </w:rPr>
        <w:t>银行</w:t>
      </w:r>
      <w:r w:rsidR="00603CF6" w:rsidRPr="007B3DAE">
        <w:rPr>
          <w:rFonts w:hAnsi="宋体" w:hint="eastAsia"/>
          <w:kern w:val="0"/>
          <w:sz w:val="24"/>
          <w:szCs w:val="24"/>
        </w:rPr>
        <w:t>出</w:t>
      </w:r>
      <w:r w:rsidR="00603CF6" w:rsidRPr="007B3DAE">
        <w:rPr>
          <w:rFonts w:hAnsi="宋体"/>
          <w:kern w:val="0"/>
          <w:sz w:val="24"/>
          <w:szCs w:val="24"/>
        </w:rPr>
        <w:t>具</w:t>
      </w:r>
      <w:r w:rsidR="00603CF6">
        <w:rPr>
          <w:rFonts w:hAnsi="宋体" w:hint="eastAsia"/>
          <w:kern w:val="0"/>
          <w:sz w:val="24"/>
          <w:szCs w:val="24"/>
        </w:rPr>
        <w:t>等额的</w:t>
      </w:r>
      <w:r w:rsidR="00603CF6" w:rsidRPr="007B3DAE">
        <w:rPr>
          <w:rFonts w:hAnsi="宋体"/>
          <w:kern w:val="0"/>
          <w:sz w:val="24"/>
          <w:szCs w:val="24"/>
        </w:rPr>
        <w:t>质保金保函</w:t>
      </w:r>
      <w:r w:rsidR="00603CF6">
        <w:rPr>
          <w:rFonts w:hAnsi="宋体"/>
          <w:kern w:val="0"/>
          <w:sz w:val="24"/>
          <w:szCs w:val="24"/>
        </w:rPr>
        <w:t>）</w:t>
      </w:r>
      <w:r>
        <w:rPr>
          <w:rFonts w:ascii="宋体" w:hAnsi="宋体" w:cs="宋体" w:hint="eastAsia"/>
          <w:sz w:val="24"/>
          <w:szCs w:val="24"/>
        </w:rPr>
        <w:t>，自验收合格之日起一年后，货物质量和运行等无遗留问题后无息退还质保金</w:t>
      </w:r>
      <w:r w:rsidR="00603CF6">
        <w:rPr>
          <w:rFonts w:hAnsi="宋体"/>
          <w:kern w:val="0"/>
          <w:sz w:val="24"/>
          <w:szCs w:val="24"/>
        </w:rPr>
        <w:t>（或质保金保函）</w:t>
      </w:r>
      <w:r>
        <w:rPr>
          <w:rFonts w:ascii="宋体" w:hAnsi="宋体" w:cs="宋体" w:hint="eastAsia"/>
          <w:sz w:val="24"/>
          <w:szCs w:val="24"/>
        </w:rPr>
        <w:t>。</w:t>
      </w:r>
    </w:p>
    <w:p w14:paraId="5F7C4688" w14:textId="77777777" w:rsidR="0073329A" w:rsidRDefault="0073329A" w:rsidP="0073329A">
      <w:pPr>
        <w:spacing w:line="288" w:lineRule="auto"/>
        <w:ind w:firstLineChars="202" w:firstLine="485"/>
        <w:rPr>
          <w:rStyle w:val="1a"/>
          <w:bCs/>
          <w:color w:val="000000"/>
        </w:rPr>
      </w:pPr>
      <w:r>
        <w:rPr>
          <w:rFonts w:ascii="宋体" w:hAnsi="宋体" w:cs="宋体" w:hint="eastAsia"/>
          <w:sz w:val="24"/>
          <w:szCs w:val="24"/>
        </w:rPr>
        <w:lastRenderedPageBreak/>
        <w:t>1.4.</w:t>
      </w:r>
      <w:r>
        <w:rPr>
          <w:rFonts w:ascii="宋体" w:hAnsi="宋体" w:cs="宋体"/>
          <w:sz w:val="24"/>
          <w:szCs w:val="24"/>
        </w:rPr>
        <w:t>3</w:t>
      </w:r>
      <w:r>
        <w:rPr>
          <w:rFonts w:ascii="宋体" w:hAnsi="宋体" w:cs="宋体" w:hint="eastAsia"/>
          <w:sz w:val="24"/>
          <w:szCs w:val="24"/>
        </w:rPr>
        <w:t xml:space="preserve"> 需方银行账号信息：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282"/>
        <w:gridCol w:w="2694"/>
        <w:gridCol w:w="2818"/>
      </w:tblGrid>
      <w:tr w:rsidR="0073329A" w14:paraId="221BB7F7" w14:textId="77777777" w:rsidTr="0057314A">
        <w:trPr>
          <w:trHeight w:val="354"/>
          <w:jc w:val="center"/>
        </w:trPr>
        <w:tc>
          <w:tcPr>
            <w:tcW w:w="1416" w:type="dxa"/>
            <w:tcBorders>
              <w:top w:val="nil"/>
              <w:left w:val="nil"/>
              <w:bottom w:val="nil"/>
              <w:right w:val="nil"/>
            </w:tcBorders>
            <w:vAlign w:val="center"/>
          </w:tcPr>
          <w:p w14:paraId="3DAAAE7E" w14:textId="77777777"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开户名称：</w:t>
            </w:r>
          </w:p>
        </w:tc>
        <w:tc>
          <w:tcPr>
            <w:tcW w:w="2282" w:type="dxa"/>
            <w:tcBorders>
              <w:top w:val="nil"/>
              <w:left w:val="nil"/>
              <w:right w:val="nil"/>
            </w:tcBorders>
            <w:vAlign w:val="center"/>
          </w:tcPr>
          <w:p w14:paraId="57F4DE81" w14:textId="77777777"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西南大学</w:t>
            </w:r>
          </w:p>
        </w:tc>
        <w:tc>
          <w:tcPr>
            <w:tcW w:w="2694" w:type="dxa"/>
            <w:tcBorders>
              <w:top w:val="nil"/>
              <w:left w:val="nil"/>
              <w:bottom w:val="nil"/>
              <w:right w:val="nil"/>
            </w:tcBorders>
            <w:vAlign w:val="center"/>
          </w:tcPr>
          <w:p w14:paraId="6808E6AF" w14:textId="77777777"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银行账号：</w:t>
            </w:r>
          </w:p>
        </w:tc>
        <w:tc>
          <w:tcPr>
            <w:tcW w:w="2818" w:type="dxa"/>
            <w:tcBorders>
              <w:top w:val="nil"/>
              <w:left w:val="nil"/>
              <w:right w:val="nil"/>
            </w:tcBorders>
            <w:vAlign w:val="center"/>
          </w:tcPr>
          <w:p w14:paraId="3886B006" w14:textId="77777777"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3100028109024968877</w:t>
            </w:r>
          </w:p>
        </w:tc>
      </w:tr>
      <w:tr w:rsidR="0073329A" w14:paraId="28FF49B8" w14:textId="77777777" w:rsidTr="0057314A">
        <w:trPr>
          <w:trHeight w:val="90"/>
          <w:jc w:val="center"/>
        </w:trPr>
        <w:tc>
          <w:tcPr>
            <w:tcW w:w="1416" w:type="dxa"/>
            <w:tcBorders>
              <w:top w:val="nil"/>
              <w:left w:val="nil"/>
              <w:bottom w:val="nil"/>
              <w:right w:val="nil"/>
            </w:tcBorders>
            <w:vAlign w:val="center"/>
          </w:tcPr>
          <w:p w14:paraId="1C6D33C8" w14:textId="77777777"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开户银行：</w:t>
            </w:r>
          </w:p>
        </w:tc>
        <w:tc>
          <w:tcPr>
            <w:tcW w:w="2282" w:type="dxa"/>
            <w:tcBorders>
              <w:left w:val="nil"/>
              <w:right w:val="nil"/>
            </w:tcBorders>
            <w:vAlign w:val="center"/>
          </w:tcPr>
          <w:p w14:paraId="24684A36" w14:textId="77777777"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工行重庆朝阳支行</w:t>
            </w:r>
          </w:p>
        </w:tc>
        <w:tc>
          <w:tcPr>
            <w:tcW w:w="2694" w:type="dxa"/>
            <w:tcBorders>
              <w:top w:val="nil"/>
              <w:left w:val="nil"/>
              <w:bottom w:val="nil"/>
              <w:right w:val="nil"/>
            </w:tcBorders>
            <w:vAlign w:val="center"/>
          </w:tcPr>
          <w:p w14:paraId="4FF3C931" w14:textId="77777777"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统一社会信用代码：</w:t>
            </w:r>
          </w:p>
        </w:tc>
        <w:tc>
          <w:tcPr>
            <w:tcW w:w="2818" w:type="dxa"/>
            <w:tcBorders>
              <w:left w:val="nil"/>
              <w:right w:val="nil"/>
            </w:tcBorders>
            <w:vAlign w:val="center"/>
          </w:tcPr>
          <w:p w14:paraId="567A32E4" w14:textId="77777777" w:rsidR="0073329A" w:rsidRDefault="0073329A" w:rsidP="0057314A">
            <w:pPr>
              <w:pStyle w:val="25"/>
              <w:spacing w:line="360" w:lineRule="exact"/>
              <w:ind w:firstLineChars="0" w:firstLine="0"/>
              <w:jc w:val="left"/>
              <w:rPr>
                <w:rStyle w:val="1a"/>
                <w:b/>
                <w:bCs/>
                <w:color w:val="000000"/>
              </w:rPr>
            </w:pPr>
            <w:r>
              <w:rPr>
                <w:rStyle w:val="1a"/>
                <w:b/>
                <w:bCs/>
                <w:color w:val="000000"/>
              </w:rPr>
              <w:t>12100000450401733W</w:t>
            </w:r>
          </w:p>
        </w:tc>
      </w:tr>
      <w:tr w:rsidR="0073329A" w14:paraId="734E1689" w14:textId="77777777" w:rsidTr="0057314A">
        <w:trPr>
          <w:jc w:val="center"/>
        </w:trPr>
        <w:tc>
          <w:tcPr>
            <w:tcW w:w="1416" w:type="dxa"/>
            <w:tcBorders>
              <w:top w:val="nil"/>
              <w:left w:val="nil"/>
              <w:bottom w:val="nil"/>
              <w:right w:val="nil"/>
            </w:tcBorders>
            <w:vAlign w:val="center"/>
          </w:tcPr>
          <w:p w14:paraId="64BBD91B" w14:textId="77777777"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银行行号：</w:t>
            </w:r>
          </w:p>
        </w:tc>
        <w:tc>
          <w:tcPr>
            <w:tcW w:w="2282" w:type="dxa"/>
            <w:tcBorders>
              <w:left w:val="nil"/>
              <w:right w:val="nil"/>
            </w:tcBorders>
            <w:vAlign w:val="center"/>
          </w:tcPr>
          <w:p w14:paraId="1584C2AB" w14:textId="77777777"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102653000474</w:t>
            </w:r>
          </w:p>
        </w:tc>
        <w:tc>
          <w:tcPr>
            <w:tcW w:w="2694" w:type="dxa"/>
            <w:tcBorders>
              <w:top w:val="nil"/>
              <w:left w:val="nil"/>
              <w:bottom w:val="nil"/>
              <w:right w:val="nil"/>
            </w:tcBorders>
            <w:vAlign w:val="center"/>
          </w:tcPr>
          <w:p w14:paraId="212CD624" w14:textId="77777777"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注册地址：</w:t>
            </w:r>
          </w:p>
        </w:tc>
        <w:tc>
          <w:tcPr>
            <w:tcW w:w="2818" w:type="dxa"/>
            <w:tcBorders>
              <w:left w:val="nil"/>
              <w:right w:val="nil"/>
            </w:tcBorders>
            <w:vAlign w:val="center"/>
          </w:tcPr>
          <w:p w14:paraId="501FE983" w14:textId="77777777"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重庆市北碚区天生路</w:t>
            </w:r>
            <w:r>
              <w:rPr>
                <w:rStyle w:val="1a"/>
                <w:rFonts w:hint="eastAsia"/>
                <w:b/>
                <w:bCs/>
                <w:color w:val="000000"/>
              </w:rPr>
              <w:t>2</w:t>
            </w:r>
            <w:r>
              <w:rPr>
                <w:rStyle w:val="1a"/>
                <w:rFonts w:hint="eastAsia"/>
                <w:b/>
                <w:bCs/>
                <w:color w:val="000000"/>
              </w:rPr>
              <w:t>号</w:t>
            </w:r>
          </w:p>
        </w:tc>
      </w:tr>
    </w:tbl>
    <w:p w14:paraId="15C37EB5" w14:textId="77777777"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1.5包装</w:t>
      </w:r>
      <w:r>
        <w:rPr>
          <w:rFonts w:ascii="宋体" w:hAnsi="宋体" w:cs="宋体" w:hint="eastAsia"/>
          <w:sz w:val="24"/>
          <w:szCs w:val="24"/>
        </w:rPr>
        <w:t>：供方须按进口通用标准包装全部货物，保证货物的包装符合整个运输过程的要求。由于包装不良所发生的损失，或由于采用不充分或不妥善的防护措施而造成的任何损害，乙方应负担由此产生的费用和损失。</w:t>
      </w:r>
    </w:p>
    <w:p w14:paraId="07E09FD4" w14:textId="77777777"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1.6到货时间</w:t>
      </w:r>
      <w:r>
        <w:rPr>
          <w:rFonts w:ascii="宋体" w:hAnsi="宋体" w:cs="宋体" w:hint="eastAsia"/>
          <w:sz w:val="24"/>
          <w:szCs w:val="24"/>
        </w:rPr>
        <w:t>：</w:t>
      </w:r>
      <w:r>
        <w:rPr>
          <w:rFonts w:ascii="宋体" w:hAnsi="宋体" w:cs="宋体" w:hint="eastAsia"/>
          <w:b/>
          <w:bCs/>
          <w:sz w:val="24"/>
          <w:szCs w:val="24"/>
          <w:u w:val="single"/>
        </w:rPr>
        <w:t>L/C</w:t>
      </w:r>
      <w:r>
        <w:rPr>
          <w:rFonts w:ascii="宋体" w:hAnsi="宋体" w:cs="宋体" w:hint="eastAsia"/>
          <w:sz w:val="24"/>
          <w:szCs w:val="24"/>
        </w:rPr>
        <w:t xml:space="preserve">开出后 </w:t>
      </w:r>
      <w:r>
        <w:rPr>
          <w:rFonts w:ascii="宋体" w:hAnsi="宋体" w:cs="宋体"/>
          <w:bCs/>
          <w:sz w:val="24"/>
          <w:szCs w:val="24"/>
        </w:rPr>
        <w:t>90</w:t>
      </w:r>
      <w:r>
        <w:rPr>
          <w:rFonts w:ascii="宋体" w:hAnsi="宋体" w:cs="宋体" w:hint="eastAsia"/>
          <w:sz w:val="24"/>
          <w:szCs w:val="24"/>
        </w:rPr>
        <w:t>日内到货。供方应当提前三日通知需方用户单位准备接收货物。</w:t>
      </w:r>
    </w:p>
    <w:p w14:paraId="4F6032B9" w14:textId="77777777" w:rsidR="0073329A" w:rsidRDefault="0073329A" w:rsidP="0073329A">
      <w:pPr>
        <w:spacing w:line="288" w:lineRule="auto"/>
        <w:ind w:firstLineChars="233" w:firstLine="559"/>
        <w:rPr>
          <w:rFonts w:ascii="宋体" w:hAnsi="宋体" w:cs="宋体"/>
          <w:b/>
          <w:color w:val="FF0000"/>
          <w:sz w:val="24"/>
          <w:szCs w:val="24"/>
        </w:rPr>
      </w:pPr>
      <w:r>
        <w:rPr>
          <w:rFonts w:ascii="宋体" w:hAnsi="宋体" w:cs="宋体" w:hint="eastAsia"/>
          <w:sz w:val="24"/>
          <w:szCs w:val="24"/>
        </w:rPr>
        <w:t>1.7</w:t>
      </w:r>
      <w:r>
        <w:rPr>
          <w:rFonts w:ascii="宋体" w:hAnsi="宋体" w:cs="宋体" w:hint="eastAsia"/>
          <w:b/>
          <w:sz w:val="24"/>
          <w:szCs w:val="24"/>
        </w:rPr>
        <w:t>到货地点：</w:t>
      </w:r>
      <w:r>
        <w:rPr>
          <w:rFonts w:ascii="宋体" w:hAnsi="宋体" w:cs="宋体" w:hint="eastAsia"/>
          <w:sz w:val="24"/>
          <w:szCs w:val="24"/>
          <w:u w:val="single"/>
        </w:rPr>
        <w:t>西南大学指定地点</w:t>
      </w:r>
      <w:r>
        <w:rPr>
          <w:rFonts w:ascii="宋体" w:hAnsi="宋体" w:cs="宋体" w:hint="eastAsia"/>
          <w:sz w:val="24"/>
          <w:szCs w:val="24"/>
        </w:rPr>
        <w:t>。</w:t>
      </w:r>
    </w:p>
    <w:p w14:paraId="3886D194" w14:textId="77777777"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8</w:t>
      </w:r>
      <w:r>
        <w:rPr>
          <w:rFonts w:ascii="宋体" w:hAnsi="宋体" w:cs="宋体" w:hint="eastAsia"/>
          <w:b/>
          <w:bCs/>
          <w:sz w:val="24"/>
          <w:szCs w:val="24"/>
        </w:rPr>
        <w:t>质量要求</w:t>
      </w:r>
      <w:r>
        <w:rPr>
          <w:rFonts w:ascii="宋体" w:hAnsi="宋体" w:cs="宋体" w:hint="eastAsia"/>
          <w:sz w:val="24"/>
          <w:szCs w:val="24"/>
        </w:rPr>
        <w:t>：供方提供给需方的货物必须是原厂生产的全新合格产品，必须符合中华人民共和国进口商品质量管理有关要求，必须提供货物合格资料或国家商检局签发的安全质量许可证书及《安全标志》，技术指标和参数应</w:t>
      </w:r>
      <w:r>
        <w:rPr>
          <w:rFonts w:ascii="宋体" w:hAnsi="宋体" w:cs="宋体"/>
          <w:sz w:val="24"/>
          <w:szCs w:val="24"/>
        </w:rPr>
        <w:t>符合</w:t>
      </w:r>
      <w:r>
        <w:rPr>
          <w:rFonts w:ascii="宋体" w:hAnsi="宋体" w:cs="宋体" w:hint="eastAsia"/>
          <w:color w:val="000000"/>
          <w:sz w:val="24"/>
          <w:szCs w:val="24"/>
        </w:rPr>
        <w:t>投标文件中</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的</w:t>
      </w:r>
      <w:r>
        <w:rPr>
          <w:rFonts w:ascii="宋体" w:hAnsi="宋体" w:cs="宋体" w:hint="eastAsia"/>
          <w:sz w:val="24"/>
          <w:szCs w:val="24"/>
        </w:rPr>
        <w:t>承诺和</w:t>
      </w:r>
      <w:r>
        <w:rPr>
          <w:rFonts w:ascii="宋体" w:hAnsi="宋体" w:cs="宋体" w:hint="eastAsia"/>
          <w:color w:val="000000"/>
          <w:sz w:val="24"/>
          <w:szCs w:val="24"/>
        </w:rPr>
        <w:t>供需双方谈判</w:t>
      </w:r>
      <w:r>
        <w:rPr>
          <w:rFonts w:ascii="宋体" w:hAnsi="宋体" w:cs="宋体" w:hint="eastAsia"/>
          <w:sz w:val="24"/>
          <w:szCs w:val="24"/>
        </w:rPr>
        <w:t>确定的结果以及产品说明书中的要求。</w:t>
      </w:r>
    </w:p>
    <w:p w14:paraId="2722E399" w14:textId="77777777"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9</w:t>
      </w:r>
      <w:r>
        <w:rPr>
          <w:rFonts w:ascii="宋体" w:hAnsi="宋体" w:cs="宋体" w:hint="eastAsia"/>
          <w:b/>
          <w:bCs/>
          <w:sz w:val="24"/>
          <w:szCs w:val="24"/>
        </w:rPr>
        <w:t>知识产权：</w:t>
      </w:r>
      <w:r>
        <w:rPr>
          <w:rFonts w:ascii="宋体" w:hAnsi="宋体" w:cs="宋体" w:hint="eastAsia"/>
          <w:sz w:val="24"/>
          <w:szCs w:val="24"/>
        </w:rPr>
        <w:t>应本合同项目需要应由供方自行编写或提供给需方使用的有关涉及知识产权的文件或资料，供方应确保不得侵犯他人合法权益，并保证他人不会对需方所使用上述的文件或资料主张任何权利。若与第三方发生有关成果归属或知识产权纠纷问题，供方有责任和义务采取包括但不限于法律诉讼的措施维护需方利益。由此发生的所有费用由供方承担，与需方无关。供方同时承担由此造成需方所有的经济损失。</w:t>
      </w:r>
    </w:p>
    <w:p w14:paraId="00822D57" w14:textId="77777777" w:rsidR="0073329A" w:rsidRDefault="0073329A" w:rsidP="0073329A">
      <w:pPr>
        <w:spacing w:line="288" w:lineRule="auto"/>
        <w:ind w:firstLineChars="233" w:firstLine="561"/>
        <w:rPr>
          <w:rFonts w:ascii="宋体" w:hAnsi="宋体" w:cs="宋体"/>
          <w:b/>
          <w:bCs/>
          <w:sz w:val="24"/>
          <w:szCs w:val="24"/>
        </w:rPr>
      </w:pPr>
      <w:r>
        <w:rPr>
          <w:rFonts w:ascii="宋体" w:hAnsi="宋体" w:cs="宋体" w:hint="eastAsia"/>
          <w:b/>
          <w:bCs/>
          <w:sz w:val="24"/>
          <w:szCs w:val="24"/>
        </w:rPr>
        <w:t>1.</w:t>
      </w:r>
      <w:r>
        <w:rPr>
          <w:rFonts w:ascii="宋体" w:hAnsi="宋体" w:cs="宋体"/>
          <w:b/>
          <w:bCs/>
          <w:sz w:val="24"/>
          <w:szCs w:val="24"/>
        </w:rPr>
        <w:t>10</w:t>
      </w:r>
      <w:r>
        <w:rPr>
          <w:rFonts w:ascii="宋体" w:hAnsi="宋体" w:cs="宋体" w:hint="eastAsia"/>
          <w:b/>
          <w:bCs/>
          <w:sz w:val="24"/>
          <w:szCs w:val="24"/>
        </w:rPr>
        <w:t>技术资料</w:t>
      </w:r>
    </w:p>
    <w:p w14:paraId="1D122465" w14:textId="77777777"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.1</w:t>
      </w:r>
      <w:r>
        <w:rPr>
          <w:rFonts w:ascii="宋体" w:hAnsi="宋体" w:cs="宋体" w:hint="eastAsia"/>
          <w:sz w:val="24"/>
          <w:szCs w:val="24"/>
        </w:rPr>
        <w:t>供方保证提供的技术资料是在本合同生效时供方使用的最新技术资料，该技术资料是完整的、正确的、清晰统一的、与提供的合同货物相符。供方保证按合同规定将技术资料与合同货物一起按时运输并交付需方。</w:t>
      </w:r>
    </w:p>
    <w:p w14:paraId="5C0AFC99" w14:textId="77777777"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.2</w:t>
      </w:r>
      <w:r>
        <w:rPr>
          <w:rFonts w:ascii="宋体" w:hAnsi="宋体" w:cs="宋体" w:hint="eastAsia"/>
          <w:sz w:val="24"/>
          <w:szCs w:val="24"/>
        </w:rPr>
        <w:t>如需方对合同货物做出变更，或因供方原因致使合同货物验收不合格而必须对合同货物做出变更的，供方应尽快在双方同意的期限内对合同货物做出变更，并及时提供相应的资料，该资料应是完整、正确、清晰、统一，并完全符合该合同货物变更后需方认可的技术规范和质量要求。</w:t>
      </w:r>
    </w:p>
    <w:p w14:paraId="2C8970FB" w14:textId="77777777"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.3</w:t>
      </w:r>
      <w:r>
        <w:rPr>
          <w:rFonts w:ascii="宋体" w:hAnsi="宋体" w:cs="宋体" w:hint="eastAsia"/>
          <w:sz w:val="24"/>
          <w:szCs w:val="24"/>
        </w:rPr>
        <w:t>供方在交货时，应随货交付下列相关的技术资料及物品：</w:t>
      </w:r>
    </w:p>
    <w:p w14:paraId="2FC024DA"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1)原产地证明；</w:t>
      </w:r>
    </w:p>
    <w:p w14:paraId="79528699"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2)使用说明书、设备操作及维护手册；</w:t>
      </w:r>
    </w:p>
    <w:p w14:paraId="6E029FC1"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3)由制造商签发的质量证明书；</w:t>
      </w:r>
    </w:p>
    <w:p w14:paraId="75B798D6"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4)送货清单，易损件、备品备件清单（含易损件、备件的名称、规格、型号、数量、成本价、产地等）。</w:t>
      </w:r>
    </w:p>
    <w:p w14:paraId="1F6F2EF9" w14:textId="77777777" w:rsidR="0073329A" w:rsidRDefault="0073329A" w:rsidP="0073329A">
      <w:pPr>
        <w:spacing w:line="288" w:lineRule="auto"/>
        <w:ind w:firstLineChars="233" w:firstLine="561"/>
        <w:rPr>
          <w:rFonts w:ascii="宋体" w:hAnsi="宋体" w:cs="宋体"/>
          <w:b/>
          <w:sz w:val="24"/>
          <w:szCs w:val="24"/>
        </w:rPr>
      </w:pPr>
      <w:r>
        <w:rPr>
          <w:rFonts w:ascii="宋体" w:hAnsi="宋体" w:cs="宋体" w:hint="eastAsia"/>
          <w:b/>
          <w:sz w:val="24"/>
          <w:szCs w:val="24"/>
        </w:rPr>
        <w:t>5)生产厂商售后服务承诺书、保修协议、保修卡等售后服务资料。</w:t>
      </w:r>
    </w:p>
    <w:p w14:paraId="0769C939" w14:textId="77777777"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.4</w:t>
      </w:r>
      <w:r>
        <w:rPr>
          <w:rFonts w:ascii="宋体" w:hAnsi="宋体" w:cs="宋体"/>
          <w:sz w:val="24"/>
          <w:szCs w:val="24"/>
        </w:rPr>
        <w:t xml:space="preserve">  1.10.3所</w:t>
      </w:r>
      <w:proofErr w:type="gramStart"/>
      <w:r>
        <w:rPr>
          <w:rFonts w:ascii="宋体" w:hAnsi="宋体" w:cs="宋体"/>
          <w:sz w:val="24"/>
          <w:szCs w:val="24"/>
        </w:rPr>
        <w:t>列技术</w:t>
      </w:r>
      <w:proofErr w:type="gramEnd"/>
      <w:r>
        <w:rPr>
          <w:rFonts w:ascii="宋体" w:hAnsi="宋体" w:cs="宋体" w:hint="eastAsia"/>
          <w:sz w:val="24"/>
          <w:szCs w:val="24"/>
        </w:rPr>
        <w:t>资料</w:t>
      </w:r>
      <w:r>
        <w:rPr>
          <w:rFonts w:ascii="宋体" w:hAnsi="宋体" w:cs="宋体"/>
          <w:sz w:val="24"/>
          <w:szCs w:val="24"/>
        </w:rPr>
        <w:t>及物品</w:t>
      </w:r>
      <w:r>
        <w:rPr>
          <w:rFonts w:ascii="宋体" w:hAnsi="宋体" w:cs="宋体" w:hint="eastAsia"/>
          <w:sz w:val="24"/>
          <w:szCs w:val="24"/>
        </w:rPr>
        <w:t>作为需方所购产品不可或缺的一部分，供方应使用标准包装袋装好免费提供给需方。若供方没有按时将合同约定的资料提供给需方，需方有权拒绝接收货物。</w:t>
      </w:r>
    </w:p>
    <w:p w14:paraId="00593D1E" w14:textId="77777777" w:rsidR="0073329A" w:rsidRDefault="0073329A" w:rsidP="0073329A">
      <w:pPr>
        <w:spacing w:line="288" w:lineRule="auto"/>
        <w:ind w:firstLineChars="233" w:firstLine="491"/>
        <w:rPr>
          <w:rFonts w:ascii="宋体" w:hAnsi="宋体" w:cs="宋体"/>
        </w:rPr>
      </w:pPr>
      <w:r>
        <w:rPr>
          <w:rFonts w:ascii="宋体" w:hAnsi="宋体" w:cs="宋体" w:hint="eastAsia"/>
          <w:b/>
          <w:bCs/>
        </w:rPr>
        <w:lastRenderedPageBreak/>
        <w:t>二、货物开箱、安装调试、培训与验收</w:t>
      </w:r>
    </w:p>
    <w:p w14:paraId="7A8A5E38"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2.1货物抵达需方用户单位指定地点后，由供方与需方或需方用户单位于</w:t>
      </w:r>
      <w:r>
        <w:rPr>
          <w:rFonts w:ascii="宋体" w:hAnsi="宋体" w:cs="宋体" w:hint="eastAsia"/>
          <w:sz w:val="24"/>
          <w:szCs w:val="24"/>
          <w:u w:val="single"/>
        </w:rPr>
        <w:t xml:space="preserve"> </w:t>
      </w:r>
      <w:r>
        <w:rPr>
          <w:rFonts w:ascii="宋体" w:hAnsi="宋体" w:cs="宋体"/>
          <w:b/>
          <w:sz w:val="24"/>
          <w:szCs w:val="24"/>
          <w:u w:val="single"/>
        </w:rPr>
        <w:t>5</w:t>
      </w:r>
      <w:r>
        <w:rPr>
          <w:rFonts w:ascii="宋体" w:hAnsi="宋体" w:cs="宋体" w:hint="eastAsia"/>
          <w:sz w:val="24"/>
          <w:szCs w:val="24"/>
        </w:rPr>
        <w:t>个工作日内共同开箱，并填写开箱记录。在开箱验收中如发现货物不符合合同约定，需方有权拒绝接收货物、要求换货、退货、补货或解除合同。</w:t>
      </w:r>
    </w:p>
    <w:p w14:paraId="294D7EA3" w14:textId="77777777" w:rsidR="0073329A" w:rsidRDefault="0073329A" w:rsidP="0073329A">
      <w:pPr>
        <w:pStyle w:val="25"/>
        <w:ind w:firstLine="480"/>
        <w:rPr>
          <w:rFonts w:ascii="宋体" w:hAnsi="宋体"/>
        </w:rPr>
      </w:pPr>
      <w:r>
        <w:rPr>
          <w:rFonts w:ascii="宋体" w:hAnsi="宋体" w:hint="eastAsia"/>
        </w:rPr>
        <w:t>需方指定收货人：</w:t>
      </w:r>
      <w:r>
        <w:rPr>
          <w:rFonts w:ascii="宋体" w:hAnsi="宋体" w:hint="eastAsia"/>
          <w:u w:val="single"/>
        </w:rPr>
        <w:t xml:space="preserve">               </w:t>
      </w:r>
      <w:r>
        <w:rPr>
          <w:rFonts w:ascii="宋体" w:hAnsi="宋体" w:hint="eastAsia"/>
        </w:rPr>
        <w:t>，电话:</w:t>
      </w:r>
      <w:r>
        <w:rPr>
          <w:rFonts w:ascii="宋体" w:hAnsi="宋体" w:hint="eastAsia"/>
          <w:u w:val="single"/>
        </w:rPr>
        <w:t xml:space="preserve">                      </w:t>
      </w:r>
      <w:r>
        <w:rPr>
          <w:rFonts w:ascii="宋体" w:hAnsi="宋体" w:hint="eastAsia"/>
        </w:rPr>
        <w:t>。</w:t>
      </w:r>
    </w:p>
    <w:p w14:paraId="1CFFF17C"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2.2开箱后</w:t>
      </w:r>
      <w:r>
        <w:rPr>
          <w:rFonts w:ascii="宋体" w:hAnsi="宋体" w:cs="宋体" w:hint="eastAsia"/>
          <w:b/>
          <w:bCs/>
          <w:color w:val="FF0000"/>
          <w:sz w:val="24"/>
          <w:szCs w:val="24"/>
          <w:u w:val="single"/>
        </w:rPr>
        <w:t>10</w:t>
      </w:r>
      <w:r>
        <w:rPr>
          <w:rFonts w:ascii="宋体" w:hAnsi="宋体" w:cs="宋体" w:hint="eastAsia"/>
          <w:sz w:val="24"/>
          <w:szCs w:val="24"/>
        </w:rPr>
        <w:t>个工作日内供方完成安装调试。合同货物的安装、调试由供方负责，需方给予协调配合。</w:t>
      </w:r>
    </w:p>
    <w:p w14:paraId="21DFD35A"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2.3在安装调试完成后</w:t>
      </w:r>
      <w:r>
        <w:rPr>
          <w:rFonts w:ascii="宋体" w:hAnsi="宋体" w:cs="宋体" w:hint="eastAsia"/>
          <w:b/>
          <w:bCs/>
          <w:color w:val="FF0000"/>
          <w:sz w:val="24"/>
          <w:szCs w:val="24"/>
          <w:u w:val="single"/>
        </w:rPr>
        <w:t>10</w:t>
      </w:r>
      <w:r>
        <w:rPr>
          <w:rFonts w:ascii="宋体" w:hAnsi="宋体" w:cs="宋体" w:hint="eastAsia"/>
          <w:sz w:val="24"/>
          <w:szCs w:val="24"/>
        </w:rPr>
        <w:t>日内，供方负责对需方指定的技术人员和操作人员在需方处进行免费培训，内容包括合同货物的安全事项、工作原理、操作技能、日常维护和常规故障检修等，确保培训结束后需方技术人员和操作人员能独立进行操作、维护和常规故障的检修。</w:t>
      </w:r>
    </w:p>
    <w:p w14:paraId="22BBEB1B"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2.4在合同约定的全部货物、相关技术资料及物品到齐（包括试剂耗材），供方安装、调试合格且完成培训后,供方向需方提出验收申请，需方</w:t>
      </w:r>
      <w:r>
        <w:rPr>
          <w:rFonts w:ascii="宋体" w:hAnsi="宋体" w:cs="宋体"/>
          <w:sz w:val="24"/>
          <w:szCs w:val="24"/>
        </w:rPr>
        <w:t>受理</w:t>
      </w:r>
      <w:r>
        <w:rPr>
          <w:rFonts w:ascii="宋体" w:hAnsi="宋体" w:cs="宋体" w:hint="eastAsia"/>
          <w:sz w:val="24"/>
          <w:szCs w:val="24"/>
        </w:rPr>
        <w:t>申请</w:t>
      </w:r>
      <w:proofErr w:type="gramStart"/>
      <w:r>
        <w:rPr>
          <w:rFonts w:ascii="宋体" w:hAnsi="宋体" w:cs="宋体" w:hint="eastAsia"/>
          <w:sz w:val="24"/>
          <w:szCs w:val="24"/>
        </w:rPr>
        <w:t>且资料</w:t>
      </w:r>
      <w:proofErr w:type="gramEnd"/>
      <w:r>
        <w:rPr>
          <w:rFonts w:ascii="宋体" w:hAnsi="宋体" w:cs="宋体" w:hint="eastAsia"/>
          <w:sz w:val="24"/>
          <w:szCs w:val="24"/>
        </w:rPr>
        <w:t>完整后</w:t>
      </w:r>
      <w:r>
        <w:rPr>
          <w:rFonts w:ascii="宋体" w:hAnsi="宋体" w:cs="宋体" w:hint="eastAsia"/>
          <w:b/>
          <w:bCs/>
          <w:color w:val="FF0000"/>
          <w:sz w:val="24"/>
          <w:szCs w:val="24"/>
          <w:u w:val="single"/>
        </w:rPr>
        <w:t xml:space="preserve"> </w:t>
      </w:r>
      <w:r>
        <w:rPr>
          <w:rFonts w:ascii="宋体" w:hAnsi="宋体" w:cs="宋体"/>
          <w:b/>
          <w:bCs/>
          <w:color w:val="FF0000"/>
          <w:sz w:val="24"/>
          <w:szCs w:val="24"/>
          <w:u w:val="single"/>
        </w:rPr>
        <w:t>15</w:t>
      </w:r>
      <w:r>
        <w:rPr>
          <w:rFonts w:ascii="宋体" w:hAnsi="宋体" w:cs="宋体" w:hint="eastAsia"/>
          <w:b/>
          <w:bCs/>
          <w:color w:val="FF0000"/>
          <w:sz w:val="24"/>
          <w:szCs w:val="24"/>
          <w:u w:val="single"/>
        </w:rPr>
        <w:t xml:space="preserve"> </w:t>
      </w:r>
      <w:r>
        <w:rPr>
          <w:rFonts w:ascii="宋体" w:hAnsi="宋体" w:cs="宋体" w:hint="eastAsia"/>
          <w:sz w:val="24"/>
          <w:szCs w:val="24"/>
        </w:rPr>
        <w:t>日内组织对货物进行验收。在约定验收的日期前供方必须协助需方用户完成各项指标和功能的测试，现场验收时供方提供必要的技术支持，否则验收延误由供方负责。通过技术性能验收后，需方出具验收合格证明，视为验收合格。</w:t>
      </w:r>
    </w:p>
    <w:p w14:paraId="1E372242" w14:textId="77777777" w:rsidR="0073329A" w:rsidRDefault="0073329A" w:rsidP="0073329A">
      <w:pPr>
        <w:numPr>
          <w:ilvl w:val="0"/>
          <w:numId w:val="6"/>
        </w:numPr>
        <w:spacing w:line="288" w:lineRule="auto"/>
        <w:ind w:firstLineChars="233" w:firstLine="491"/>
        <w:rPr>
          <w:rFonts w:ascii="宋体" w:hAnsi="宋体" w:cs="宋体"/>
          <w:b/>
          <w:bCs/>
        </w:rPr>
      </w:pPr>
      <w:r>
        <w:rPr>
          <w:rFonts w:ascii="宋体" w:hAnsi="宋体" w:cs="宋体" w:hint="eastAsia"/>
          <w:b/>
          <w:bCs/>
        </w:rPr>
        <w:t>售后服务及维修</w:t>
      </w:r>
    </w:p>
    <w:p w14:paraId="442A0156"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bCs/>
          <w:sz w:val="24"/>
          <w:szCs w:val="24"/>
        </w:rPr>
        <w:t>3.1</w:t>
      </w:r>
      <w:r>
        <w:rPr>
          <w:rFonts w:ascii="宋体" w:hAnsi="宋体" w:cs="宋体" w:hint="eastAsia"/>
          <w:sz w:val="24"/>
          <w:szCs w:val="24"/>
        </w:rPr>
        <w:t>由供方承担售后服务及维修。</w:t>
      </w:r>
    </w:p>
    <w:p w14:paraId="1A822566"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联系人：</w:t>
      </w:r>
      <w:r>
        <w:rPr>
          <w:rFonts w:ascii="宋体" w:hAnsi="宋体" w:cs="宋体" w:hint="eastAsia"/>
          <w:sz w:val="24"/>
          <w:szCs w:val="24"/>
          <w:u w:val="single"/>
        </w:rPr>
        <w:t xml:space="preserve">            </w:t>
      </w:r>
      <w:r>
        <w:rPr>
          <w:rFonts w:ascii="宋体" w:hAnsi="宋体" w:cs="宋体" w:hint="eastAsia"/>
          <w:sz w:val="24"/>
          <w:szCs w:val="24"/>
        </w:rPr>
        <w:t>，联系电话：</w:t>
      </w:r>
      <w:r>
        <w:rPr>
          <w:rFonts w:ascii="宋体" w:hAnsi="宋体" w:cs="宋体" w:hint="eastAsia"/>
          <w:sz w:val="24"/>
          <w:szCs w:val="24"/>
          <w:u w:val="single"/>
        </w:rPr>
        <w:t xml:space="preserve">                  </w:t>
      </w:r>
      <w:r>
        <w:rPr>
          <w:rFonts w:ascii="宋体" w:hAnsi="宋体" w:cs="宋体" w:hint="eastAsia"/>
          <w:b/>
          <w:bCs/>
          <w:sz w:val="24"/>
          <w:szCs w:val="24"/>
          <w:u w:val="single"/>
        </w:rPr>
        <w:t xml:space="preserve">     </w:t>
      </w:r>
      <w:r>
        <w:rPr>
          <w:rFonts w:ascii="宋体" w:hAnsi="宋体" w:cs="宋体" w:hint="eastAsia"/>
          <w:sz w:val="24"/>
          <w:szCs w:val="24"/>
        </w:rPr>
        <w:t>。</w:t>
      </w:r>
    </w:p>
    <w:p w14:paraId="0DE175C7"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3.2保修期限：供方承诺本合同项下货物自验收合格之日起，由供方提供</w:t>
      </w:r>
      <w:r>
        <w:rPr>
          <w:rFonts w:ascii="宋体" w:hAnsi="宋体" w:cs="宋体" w:hint="eastAsia"/>
          <w:b/>
          <w:bCs/>
          <w:sz w:val="24"/>
          <w:szCs w:val="24"/>
          <w:u w:val="single"/>
        </w:rPr>
        <w:t xml:space="preserve">   </w:t>
      </w:r>
      <w:r>
        <w:rPr>
          <w:rFonts w:ascii="宋体" w:hAnsi="宋体" w:cs="宋体" w:hint="eastAsia"/>
          <w:sz w:val="24"/>
          <w:szCs w:val="24"/>
        </w:rPr>
        <w:t>年免费保修服务。若保修期内出现故障，故障件的质保期从故障排除之日起重新起计；故障时间累计超过</w:t>
      </w:r>
      <w:r>
        <w:rPr>
          <w:rFonts w:ascii="宋体" w:hAnsi="宋体" w:cs="宋体" w:hint="eastAsia"/>
          <w:sz w:val="24"/>
          <w:szCs w:val="24"/>
          <w:u w:val="single"/>
        </w:rPr>
        <w:t xml:space="preserve"> </w:t>
      </w:r>
      <w:r>
        <w:rPr>
          <w:rFonts w:ascii="宋体" w:hAnsi="宋体" w:cs="宋体" w:hint="eastAsia"/>
          <w:b/>
          <w:bCs/>
          <w:sz w:val="24"/>
          <w:szCs w:val="24"/>
          <w:u w:val="single"/>
        </w:rPr>
        <w:t xml:space="preserve">壹 </w:t>
      </w:r>
      <w:proofErr w:type="gramStart"/>
      <w:r>
        <w:rPr>
          <w:rFonts w:ascii="宋体" w:hAnsi="宋体" w:cs="宋体" w:hint="eastAsia"/>
          <w:sz w:val="24"/>
          <w:szCs w:val="24"/>
        </w:rPr>
        <w:t>个</w:t>
      </w:r>
      <w:proofErr w:type="gramEnd"/>
      <w:r>
        <w:rPr>
          <w:rFonts w:ascii="宋体" w:hAnsi="宋体" w:cs="宋体" w:hint="eastAsia"/>
          <w:sz w:val="24"/>
          <w:szCs w:val="24"/>
        </w:rPr>
        <w:t>月，整机保修期顺延</w:t>
      </w:r>
      <w:r>
        <w:rPr>
          <w:rFonts w:ascii="宋体" w:hAnsi="宋体" w:cs="宋体" w:hint="eastAsia"/>
          <w:sz w:val="24"/>
          <w:szCs w:val="24"/>
          <w:u w:val="single"/>
        </w:rPr>
        <w:t xml:space="preserve"> </w:t>
      </w:r>
      <w:r>
        <w:rPr>
          <w:rFonts w:ascii="宋体" w:hAnsi="宋体" w:cs="宋体" w:hint="eastAsia"/>
          <w:b/>
          <w:bCs/>
          <w:sz w:val="24"/>
          <w:szCs w:val="24"/>
          <w:u w:val="single"/>
        </w:rPr>
        <w:t xml:space="preserve">叁 </w:t>
      </w:r>
      <w:proofErr w:type="gramStart"/>
      <w:r>
        <w:rPr>
          <w:rFonts w:ascii="宋体" w:hAnsi="宋体" w:cs="宋体" w:hint="eastAsia"/>
          <w:sz w:val="24"/>
          <w:szCs w:val="24"/>
        </w:rPr>
        <w:t>个</w:t>
      </w:r>
      <w:proofErr w:type="gramEnd"/>
      <w:r>
        <w:rPr>
          <w:rFonts w:ascii="宋体" w:hAnsi="宋体" w:cs="宋体" w:hint="eastAsia"/>
          <w:sz w:val="24"/>
          <w:szCs w:val="24"/>
        </w:rPr>
        <w:t>月。</w:t>
      </w:r>
    </w:p>
    <w:p w14:paraId="1D6FFDDB"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3.3保修期内，供方接到维修通知，供方人员应于</w:t>
      </w:r>
      <w:r>
        <w:rPr>
          <w:rFonts w:ascii="宋体" w:hAnsi="宋体" w:cs="宋体" w:hint="eastAsia"/>
          <w:b/>
          <w:bCs/>
          <w:color w:val="FF0000"/>
          <w:sz w:val="24"/>
          <w:szCs w:val="24"/>
          <w:u w:val="single"/>
        </w:rPr>
        <w:t>72</w:t>
      </w:r>
      <w:r>
        <w:rPr>
          <w:rFonts w:ascii="宋体" w:hAnsi="宋体" w:cs="宋体" w:hint="eastAsia"/>
          <w:sz w:val="24"/>
          <w:szCs w:val="24"/>
        </w:rPr>
        <w:t>小时内到达现场处理，如货物在检修</w:t>
      </w:r>
      <w:r>
        <w:rPr>
          <w:rFonts w:ascii="宋体" w:hAnsi="宋体" w:cs="宋体" w:hint="eastAsia"/>
          <w:b/>
          <w:bCs/>
          <w:sz w:val="24"/>
          <w:szCs w:val="24"/>
          <w:u w:val="single"/>
        </w:rPr>
        <w:t xml:space="preserve"> </w:t>
      </w:r>
      <w:r w:rsidR="00B85DD6">
        <w:rPr>
          <w:rFonts w:ascii="宋体" w:hAnsi="宋体" w:cs="宋体" w:hint="eastAsia"/>
          <w:b/>
          <w:bCs/>
          <w:sz w:val="24"/>
          <w:szCs w:val="24"/>
          <w:u w:val="single"/>
        </w:rPr>
        <w:t>48</w:t>
      </w:r>
      <w:r>
        <w:rPr>
          <w:rFonts w:ascii="宋体" w:hAnsi="宋体" w:cs="宋体" w:hint="eastAsia"/>
          <w:b/>
          <w:bCs/>
          <w:sz w:val="24"/>
          <w:szCs w:val="24"/>
          <w:u w:val="single"/>
        </w:rPr>
        <w:t xml:space="preserve"> </w:t>
      </w:r>
      <w:r>
        <w:rPr>
          <w:rFonts w:ascii="宋体" w:hAnsi="宋体" w:cs="宋体" w:hint="eastAsia"/>
          <w:sz w:val="24"/>
          <w:szCs w:val="24"/>
        </w:rPr>
        <w:t>小时后故障仍无法排除，供方应在最短</w:t>
      </w:r>
      <w:r>
        <w:rPr>
          <w:rFonts w:ascii="宋体" w:hAnsi="宋体" w:cs="宋体" w:hint="eastAsia"/>
          <w:b/>
          <w:bCs/>
          <w:color w:val="FF0000"/>
          <w:sz w:val="24"/>
          <w:szCs w:val="24"/>
          <w:u w:val="single"/>
        </w:rPr>
        <w:t xml:space="preserve"> 72 </w:t>
      </w:r>
      <w:r>
        <w:rPr>
          <w:rFonts w:ascii="宋体" w:hAnsi="宋体" w:cs="宋体" w:hint="eastAsia"/>
          <w:sz w:val="24"/>
          <w:szCs w:val="24"/>
        </w:rPr>
        <w:t>小时内更换零配件，修复故障货物。若</w:t>
      </w:r>
      <w:r>
        <w:rPr>
          <w:rFonts w:ascii="宋体" w:hAnsi="宋体" w:cs="宋体" w:hint="eastAsia"/>
          <w:b/>
          <w:bCs/>
          <w:color w:val="FF0000"/>
          <w:sz w:val="24"/>
          <w:szCs w:val="24"/>
          <w:u w:val="single"/>
        </w:rPr>
        <w:t>72</w:t>
      </w:r>
      <w:r>
        <w:rPr>
          <w:rFonts w:ascii="宋体" w:hAnsi="宋体" w:cs="宋体" w:hint="eastAsia"/>
          <w:sz w:val="24"/>
          <w:szCs w:val="24"/>
        </w:rPr>
        <w:t>小时不能到达现场，视为供方拒绝维修，需方可自行联系维修并由供方承担所有维修费用和承担带来的扩大损失。</w:t>
      </w:r>
    </w:p>
    <w:p w14:paraId="6C6A74A0"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3.4所有货物保修服务方式均为供方派员到用户货物使用现场进行保修，保修期内产生的一切费用均由</w:t>
      </w:r>
      <w:r>
        <w:rPr>
          <w:rFonts w:ascii="宋体" w:hAnsi="宋体" w:cs="宋体" w:hint="eastAsia"/>
          <w:bCs/>
          <w:sz w:val="24"/>
          <w:szCs w:val="24"/>
        </w:rPr>
        <w:t>供方</w:t>
      </w:r>
      <w:r>
        <w:rPr>
          <w:rFonts w:ascii="宋体" w:hAnsi="宋体" w:cs="宋体" w:hint="eastAsia"/>
          <w:sz w:val="24"/>
          <w:szCs w:val="24"/>
        </w:rPr>
        <w:t>承担。</w:t>
      </w:r>
    </w:p>
    <w:p w14:paraId="4B09158F"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3.5质保期内货物不能及时维修时，供方应向需方提供相同的货物，以保证需方的正常使用。</w:t>
      </w:r>
    </w:p>
    <w:p w14:paraId="368CFD78"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3.6质保期满后，供方以最优惠的价格（即不高于成本价及对其他客户的供应价格，定价原则以合同签订时的价格为标准，就低不就高）向需方提供零部件材料费和终身技术服务（含维修）及其它选加附件、易损耗件，以保障合同货物正常运行。</w:t>
      </w:r>
    </w:p>
    <w:p w14:paraId="59E4BB5C" w14:textId="77777777" w:rsidR="0073329A" w:rsidRDefault="0073329A" w:rsidP="0073329A">
      <w:pPr>
        <w:spacing w:line="288" w:lineRule="auto"/>
        <w:ind w:firstLineChars="233" w:firstLine="491"/>
        <w:rPr>
          <w:rFonts w:ascii="宋体" w:hAnsi="宋体" w:cs="宋体"/>
          <w:b/>
          <w:bCs/>
        </w:rPr>
      </w:pPr>
      <w:r>
        <w:rPr>
          <w:rFonts w:ascii="宋体" w:hAnsi="宋体" w:cs="宋体" w:hint="eastAsia"/>
          <w:b/>
          <w:bCs/>
        </w:rPr>
        <w:t>四、违约与索赔条款</w:t>
      </w:r>
    </w:p>
    <w:p w14:paraId="36F49F4D"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4.1供需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14:paraId="61900F82"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2</w:t>
      </w:r>
      <w:r>
        <w:rPr>
          <w:rFonts w:ascii="宋体" w:hAnsi="宋体" w:cs="宋体" w:hint="eastAsia"/>
          <w:sz w:val="24"/>
          <w:szCs w:val="24"/>
        </w:rPr>
        <w:t>供方逾期交付货物或随货相关的技术资料及物品的，则每逾期一天，按合同总额的</w:t>
      </w:r>
      <w:r>
        <w:rPr>
          <w:rFonts w:ascii="宋体" w:hAnsi="宋体" w:cs="宋体" w:hint="eastAsia"/>
          <w:b/>
          <w:color w:val="FF0000"/>
          <w:sz w:val="24"/>
          <w:szCs w:val="24"/>
        </w:rPr>
        <w:t xml:space="preserve"> </w:t>
      </w:r>
      <w:r>
        <w:rPr>
          <w:rFonts w:ascii="宋体" w:hAnsi="宋体" w:cs="宋体" w:hint="eastAsia"/>
          <w:b/>
          <w:bCs/>
          <w:sz w:val="24"/>
          <w:szCs w:val="24"/>
          <w:u w:val="single"/>
        </w:rPr>
        <w:lastRenderedPageBreak/>
        <w:t>3‰</w:t>
      </w:r>
      <w:r>
        <w:rPr>
          <w:rFonts w:ascii="宋体" w:hAnsi="宋体" w:cs="宋体" w:hint="eastAsia"/>
          <w:b/>
          <w:color w:val="FF0000"/>
          <w:sz w:val="24"/>
          <w:szCs w:val="24"/>
        </w:rPr>
        <w:t xml:space="preserve"> </w:t>
      </w:r>
      <w:r>
        <w:rPr>
          <w:rFonts w:ascii="宋体" w:hAnsi="宋体" w:cs="宋体" w:hint="eastAsia"/>
          <w:sz w:val="24"/>
          <w:szCs w:val="24"/>
        </w:rPr>
        <w:t xml:space="preserve">向需方支付违约金，违约金累计不超过合同总价的 </w:t>
      </w:r>
      <w:r>
        <w:rPr>
          <w:rFonts w:ascii="宋体" w:hAnsi="宋体" w:cs="宋体" w:hint="eastAsia"/>
          <w:b/>
          <w:bCs/>
          <w:sz w:val="24"/>
          <w:szCs w:val="24"/>
          <w:u w:val="single"/>
        </w:rPr>
        <w:t>10%</w:t>
      </w:r>
      <w:r>
        <w:rPr>
          <w:rFonts w:ascii="宋体" w:hAnsi="宋体" w:cs="宋体" w:hint="eastAsia"/>
          <w:sz w:val="24"/>
          <w:szCs w:val="24"/>
        </w:rPr>
        <w:t xml:space="preserve"> ，并承担因此给需方造成的实际损失。逾期交付超过 </w:t>
      </w:r>
      <w:r>
        <w:rPr>
          <w:rFonts w:ascii="宋体" w:hAnsi="宋体" w:cs="宋体" w:hint="eastAsia"/>
          <w:b/>
          <w:bCs/>
          <w:sz w:val="24"/>
          <w:szCs w:val="24"/>
          <w:u w:val="single"/>
        </w:rPr>
        <w:t>30</w:t>
      </w:r>
      <w:r>
        <w:rPr>
          <w:rFonts w:ascii="宋体" w:hAnsi="宋体" w:cs="宋体" w:hint="eastAsia"/>
          <w:sz w:val="24"/>
          <w:szCs w:val="24"/>
        </w:rPr>
        <w:t xml:space="preserve"> 日的，需方有权单方解除合同，并要求供方支付合同总金额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w:t>
      </w:r>
    </w:p>
    <w:p w14:paraId="6EAFD374"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 xml:space="preserve">若供方提供的货物、货物包装或相关的技术资料及物品不符合合同约定的，或验收不合格的，需方有权要求换货、退货、补货、折价、提供符合合同约定的相关的技术资料及物品或解除合同。如需方选择解除合同，则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的违约金给需方，如需方选择退货，则供方支付退货货物金额 </w:t>
      </w:r>
      <w:r>
        <w:rPr>
          <w:rFonts w:ascii="宋体" w:hAnsi="宋体" w:cs="宋体" w:hint="eastAsia"/>
          <w:b/>
          <w:bCs/>
          <w:sz w:val="24"/>
          <w:szCs w:val="24"/>
          <w:u w:val="single"/>
        </w:rPr>
        <w:t>20%</w:t>
      </w:r>
      <w:r>
        <w:rPr>
          <w:rFonts w:ascii="宋体" w:hAnsi="宋体" w:cs="宋体" w:hint="eastAsia"/>
          <w:sz w:val="24"/>
          <w:szCs w:val="24"/>
        </w:rPr>
        <w:t xml:space="preserve"> 的违约金给需方，供方在</w:t>
      </w:r>
      <w:r>
        <w:rPr>
          <w:rFonts w:ascii="宋体" w:hAnsi="宋体" w:cs="宋体"/>
          <w:b/>
          <w:bCs/>
          <w:sz w:val="24"/>
          <w:szCs w:val="24"/>
          <w:u w:val="single"/>
        </w:rPr>
        <w:t>15</w:t>
      </w:r>
      <w:r>
        <w:rPr>
          <w:rFonts w:ascii="宋体" w:hAnsi="宋体" w:cs="宋体" w:hint="eastAsia"/>
          <w:sz w:val="24"/>
          <w:szCs w:val="24"/>
        </w:rPr>
        <w:t xml:space="preserve">日内退还需方相应货款及缴纳相应的违约金后，凭交款单据拉走货物，同时自行承担由此产生的装卸费、运输费等相关费用；如选择换货、补货、折价、提供符合合同约定的相关的技术资料及物品，则供方首先支付合同总金额 </w:t>
      </w:r>
      <w:r>
        <w:rPr>
          <w:rFonts w:ascii="宋体" w:hAnsi="宋体" w:cs="宋体" w:hint="eastAsia"/>
          <w:b/>
          <w:bCs/>
          <w:sz w:val="24"/>
          <w:szCs w:val="24"/>
          <w:u w:val="single"/>
        </w:rPr>
        <w:t>5%</w:t>
      </w:r>
      <w:r>
        <w:rPr>
          <w:rFonts w:ascii="宋体" w:hAnsi="宋体" w:cs="宋体" w:hint="eastAsia"/>
          <w:sz w:val="24"/>
          <w:szCs w:val="24"/>
        </w:rPr>
        <w:t xml:space="preserve"> 的违约金给需方，然后需方选择折价的，由双方共同协商定价，供方应在重新定价后</w:t>
      </w:r>
      <w:r>
        <w:rPr>
          <w:rFonts w:ascii="宋体" w:hAnsi="宋体" w:cs="宋体"/>
          <w:b/>
          <w:bCs/>
          <w:color w:val="FF0000"/>
          <w:sz w:val="24"/>
          <w:szCs w:val="24"/>
          <w:u w:val="single"/>
        </w:rPr>
        <w:t>1</w:t>
      </w:r>
      <w:r>
        <w:rPr>
          <w:rFonts w:ascii="宋体" w:hAnsi="宋体" w:cs="宋体" w:hint="eastAsia"/>
          <w:b/>
          <w:bCs/>
          <w:color w:val="FF0000"/>
          <w:sz w:val="24"/>
          <w:szCs w:val="24"/>
          <w:u w:val="single"/>
        </w:rPr>
        <w:t>0</w:t>
      </w:r>
      <w:r>
        <w:rPr>
          <w:rFonts w:ascii="宋体" w:hAnsi="宋体" w:cs="宋体" w:hint="eastAsia"/>
          <w:sz w:val="24"/>
          <w:szCs w:val="24"/>
        </w:rPr>
        <w:t>日内退还需方货物差价，需方选择补货、换货、提供符合合同约定的相关的技术资料及物品的，供方在</w:t>
      </w:r>
      <w:r>
        <w:rPr>
          <w:rFonts w:ascii="宋体" w:hAnsi="宋体" w:cs="宋体" w:hint="eastAsia"/>
          <w:b/>
          <w:bCs/>
          <w:color w:val="FF0000"/>
          <w:sz w:val="24"/>
          <w:szCs w:val="24"/>
          <w:u w:val="single"/>
        </w:rPr>
        <w:t xml:space="preserve"> 40 </w:t>
      </w:r>
      <w:r>
        <w:rPr>
          <w:rFonts w:ascii="宋体" w:hAnsi="宋体" w:cs="宋体" w:hint="eastAsia"/>
          <w:sz w:val="24"/>
          <w:szCs w:val="24"/>
        </w:rPr>
        <w:t>日内重新换货或补充提供符合合同约定的货物，未能提供的，按</w:t>
      </w:r>
      <w:r>
        <w:rPr>
          <w:rFonts w:ascii="宋体" w:hAnsi="宋体" w:cs="宋体" w:hint="eastAsia"/>
          <w:b/>
          <w:sz w:val="24"/>
          <w:szCs w:val="24"/>
        </w:rPr>
        <w:t>4.2</w:t>
      </w:r>
      <w:r>
        <w:rPr>
          <w:rFonts w:ascii="宋体" w:hAnsi="宋体" w:cs="宋体" w:hint="eastAsia"/>
          <w:sz w:val="24"/>
          <w:szCs w:val="24"/>
        </w:rPr>
        <w:t>约定的违约责任处理，需方给予的宽限期内</w:t>
      </w:r>
      <w:proofErr w:type="gramStart"/>
      <w:r>
        <w:rPr>
          <w:rFonts w:ascii="宋体" w:hAnsi="宋体" w:cs="宋体" w:hint="eastAsia"/>
          <w:sz w:val="24"/>
          <w:szCs w:val="24"/>
        </w:rPr>
        <w:t>不</w:t>
      </w:r>
      <w:proofErr w:type="gramEnd"/>
      <w:r>
        <w:rPr>
          <w:rFonts w:ascii="宋体" w:hAnsi="宋体" w:cs="宋体" w:hint="eastAsia"/>
          <w:sz w:val="24"/>
          <w:szCs w:val="24"/>
        </w:rPr>
        <w:t>免除供方逾期交货或随货物品的违约责任。</w:t>
      </w:r>
    </w:p>
    <w:p w14:paraId="6A4FF230"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4</w:t>
      </w:r>
      <w:r>
        <w:rPr>
          <w:rFonts w:ascii="宋体" w:hAnsi="宋体" w:cs="宋体" w:hint="eastAsia"/>
          <w:sz w:val="24"/>
          <w:szCs w:val="24"/>
        </w:rPr>
        <w:t>凡因供方原因造成解除合同的，需方已支付的费用由供方返还。</w:t>
      </w:r>
    </w:p>
    <w:p w14:paraId="180B0EC1" w14:textId="77777777" w:rsidR="0073329A" w:rsidRDefault="0073329A" w:rsidP="0073329A">
      <w:pPr>
        <w:spacing w:line="288" w:lineRule="auto"/>
        <w:ind w:firstLineChars="233" w:firstLine="559"/>
        <w:rPr>
          <w:rFonts w:ascii="宋体" w:hAnsi="宋体" w:cs="宋体"/>
          <w:color w:val="FF0000"/>
          <w:sz w:val="24"/>
          <w:szCs w:val="24"/>
        </w:rPr>
      </w:pPr>
      <w:r>
        <w:rPr>
          <w:rFonts w:ascii="宋体" w:hAnsi="宋体" w:cs="宋体" w:hint="eastAsia"/>
          <w:sz w:val="24"/>
          <w:szCs w:val="24"/>
        </w:rPr>
        <w:t>4.</w:t>
      </w:r>
      <w:r>
        <w:rPr>
          <w:rFonts w:ascii="宋体" w:hAnsi="宋体" w:cs="宋体"/>
          <w:sz w:val="24"/>
          <w:szCs w:val="24"/>
        </w:rPr>
        <w:t>5</w:t>
      </w:r>
      <w:r>
        <w:rPr>
          <w:rFonts w:ascii="宋体" w:hAnsi="宋体" w:cs="宋体" w:hint="eastAsia"/>
          <w:sz w:val="24"/>
          <w:szCs w:val="24"/>
        </w:rPr>
        <w:t>若供方未按本合同的约定提供保修服务或在货物发生故障后</w:t>
      </w:r>
      <w:r>
        <w:rPr>
          <w:rFonts w:ascii="宋体" w:hAnsi="宋体" w:cs="宋体"/>
          <w:b/>
          <w:bCs/>
          <w:color w:val="FF0000"/>
          <w:sz w:val="24"/>
          <w:szCs w:val="24"/>
          <w:u w:val="single"/>
        </w:rPr>
        <w:t xml:space="preserve"> 30 </w:t>
      </w:r>
      <w:r>
        <w:rPr>
          <w:rFonts w:ascii="宋体" w:hAnsi="宋体" w:cs="宋体" w:hint="eastAsia"/>
          <w:sz w:val="24"/>
          <w:szCs w:val="24"/>
        </w:rPr>
        <w:t>日内无法修复货物使之正常运行的，需方有权要求供方按本合同约定价格全额退还损坏货物的货款，如因此造成需方损失的，供方应承担赔偿责任。</w:t>
      </w:r>
    </w:p>
    <w:p w14:paraId="7B41CA7E"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6</w:t>
      </w:r>
      <w:r>
        <w:rPr>
          <w:rFonts w:ascii="宋体" w:hAnsi="宋体" w:cs="宋体" w:hint="eastAsia"/>
          <w:sz w:val="24"/>
          <w:szCs w:val="24"/>
        </w:rPr>
        <w:t>因货物质量问题造成需方或者任何第三人伤亡或财产损失的，由供方承担全部赔偿责任，需方先行垫付费用的，有权向供方追偿。</w:t>
      </w:r>
    </w:p>
    <w:p w14:paraId="26022F73"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7</w:t>
      </w:r>
      <w:r>
        <w:rPr>
          <w:rFonts w:ascii="宋体" w:hAnsi="宋体" w:cs="宋体" w:hint="eastAsia"/>
          <w:sz w:val="24"/>
          <w:szCs w:val="24"/>
        </w:rPr>
        <w:t>供方保证本合同货物的权利无瑕疵，包括货物知识产权、使用权等权利无瑕疵。如任何第三方对本合同货物全部或部分主张权利，或国家机关依法对本合同货物全部或部分没收、查封、扣押或采取其他措施，供方除应向需方返还全部已收货款外，还应按合同总价的</w:t>
      </w:r>
      <w:r>
        <w:rPr>
          <w:rFonts w:ascii="宋体" w:hAnsi="宋体" w:cs="宋体" w:hint="eastAsia"/>
          <w:b/>
          <w:color w:val="FF0000"/>
          <w:sz w:val="24"/>
          <w:szCs w:val="24"/>
          <w:u w:val="single"/>
        </w:rPr>
        <w:t>20%</w:t>
      </w:r>
      <w:r>
        <w:rPr>
          <w:rFonts w:ascii="宋体" w:hAnsi="宋体" w:cs="宋体" w:hint="eastAsia"/>
          <w:sz w:val="24"/>
          <w:szCs w:val="24"/>
        </w:rPr>
        <w:t>向需方支付违约金。给需方造成罚款、诉讼费、律师费等损失的，由供方承担全部责任，需方先行垫付费用的，有权向供方追偿。</w:t>
      </w:r>
    </w:p>
    <w:p w14:paraId="3CE30301"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8</w:t>
      </w:r>
      <w:r>
        <w:rPr>
          <w:rFonts w:ascii="宋体" w:hAnsi="宋体" w:cs="宋体" w:hint="eastAsia"/>
          <w:sz w:val="24"/>
          <w:szCs w:val="24"/>
        </w:rPr>
        <w:t>需方有权直接从货款、质保金中扣除供方应承担的维修费、罚款、违约金、赔偿金及损失。但这并不意味着对供方违约责任、赔偿责任全部或部分的豁免或解除。</w:t>
      </w:r>
      <w:r>
        <w:rPr>
          <w:rFonts w:ascii="宋体" w:hAnsi="宋体" w:cs="宋体"/>
          <w:sz w:val="24"/>
          <w:szCs w:val="24"/>
        </w:rPr>
        <w:t>需方根据合同约定使用或扣除质保金的</w:t>
      </w:r>
      <w:r>
        <w:rPr>
          <w:rFonts w:ascii="宋体" w:hAnsi="宋体" w:cs="宋体" w:hint="eastAsia"/>
          <w:sz w:val="24"/>
          <w:szCs w:val="24"/>
        </w:rPr>
        <w:t>，</w:t>
      </w:r>
      <w:r>
        <w:rPr>
          <w:rFonts w:ascii="宋体" w:hAnsi="宋体" w:cs="宋体"/>
          <w:sz w:val="24"/>
          <w:szCs w:val="24"/>
        </w:rPr>
        <w:t>供方应在需方指定的限期内补足质保金</w:t>
      </w:r>
      <w:r>
        <w:rPr>
          <w:rFonts w:ascii="宋体" w:hAnsi="宋体" w:cs="宋体" w:hint="eastAsia"/>
          <w:sz w:val="24"/>
          <w:szCs w:val="24"/>
        </w:rPr>
        <w:t>，</w:t>
      </w:r>
      <w:r>
        <w:rPr>
          <w:rFonts w:ascii="宋体" w:hAnsi="宋体" w:cs="宋体"/>
          <w:sz w:val="24"/>
          <w:szCs w:val="24"/>
        </w:rPr>
        <w:t>限期内未补足的</w:t>
      </w:r>
      <w:r>
        <w:rPr>
          <w:rFonts w:ascii="宋体" w:hAnsi="宋体" w:cs="宋体" w:hint="eastAsia"/>
          <w:sz w:val="24"/>
          <w:szCs w:val="24"/>
        </w:rPr>
        <w:t>，</w:t>
      </w:r>
      <w:r>
        <w:rPr>
          <w:rFonts w:ascii="宋体" w:hAnsi="宋体" w:cs="宋体"/>
          <w:sz w:val="24"/>
          <w:szCs w:val="24"/>
        </w:rPr>
        <w:t>每逾期一日按应补足金额的</w:t>
      </w:r>
      <w:r>
        <w:rPr>
          <w:rFonts w:ascii="宋体" w:hAnsi="宋体" w:cs="宋体" w:hint="eastAsia"/>
          <w:color w:val="FF0000"/>
          <w:sz w:val="24"/>
          <w:szCs w:val="24"/>
          <w:u w:val="single"/>
        </w:rPr>
        <w:t xml:space="preserve"> 5%</w:t>
      </w:r>
      <w:r>
        <w:rPr>
          <w:rFonts w:ascii="宋体" w:hAnsi="宋体" w:cs="宋体"/>
          <w:color w:val="FF0000"/>
          <w:sz w:val="24"/>
          <w:szCs w:val="24"/>
          <w:u w:val="single"/>
        </w:rPr>
        <w:t xml:space="preserve"> </w:t>
      </w:r>
      <w:r>
        <w:rPr>
          <w:rFonts w:ascii="宋体" w:hAnsi="宋体" w:cs="宋体"/>
          <w:sz w:val="24"/>
          <w:szCs w:val="24"/>
        </w:rPr>
        <w:t>承担违约金</w:t>
      </w:r>
      <w:r>
        <w:rPr>
          <w:rFonts w:ascii="宋体" w:hAnsi="宋体" w:cs="宋体" w:hint="eastAsia"/>
          <w:sz w:val="24"/>
          <w:szCs w:val="24"/>
        </w:rPr>
        <w:t>。</w:t>
      </w:r>
    </w:p>
    <w:p w14:paraId="6BF707FD"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未经需方书面同意，供方不得在市场宣传中使用与需方的合作案列，不得将需方作为业务伙伴进行宣传，不得使用需方的校名、校徽、商标、标志语等；若违反上述约定，应按合同总价的</w:t>
      </w:r>
      <w:r>
        <w:rPr>
          <w:rFonts w:ascii="宋体" w:hAnsi="宋体" w:cs="宋体"/>
          <w:sz w:val="24"/>
          <w:szCs w:val="24"/>
          <w:u w:val="single"/>
        </w:rPr>
        <w:t xml:space="preserve"> 20 </w:t>
      </w:r>
      <w:r>
        <w:rPr>
          <w:rFonts w:ascii="宋体" w:hAnsi="宋体" w:cs="宋体"/>
          <w:sz w:val="24"/>
          <w:szCs w:val="24"/>
        </w:rPr>
        <w:t>%</w:t>
      </w:r>
      <w:r>
        <w:rPr>
          <w:rFonts w:ascii="宋体" w:hAnsi="宋体" w:cs="宋体" w:hint="eastAsia"/>
          <w:sz w:val="24"/>
          <w:szCs w:val="24"/>
        </w:rPr>
        <w:t>向需方支付违约金。</w:t>
      </w:r>
    </w:p>
    <w:p w14:paraId="7EFA71D0"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10</w:t>
      </w:r>
      <w:r>
        <w:rPr>
          <w:rFonts w:ascii="宋体" w:hAnsi="宋体" w:cs="宋体" w:hint="eastAsia"/>
          <w:sz w:val="24"/>
          <w:szCs w:val="24"/>
        </w:rPr>
        <w:t>供需双方的任何一方遇法定不可抗因素，造成合同履行不能或延时，由双方协商解决。</w:t>
      </w:r>
    </w:p>
    <w:p w14:paraId="68ED30F8" w14:textId="77777777" w:rsidR="0073329A" w:rsidRDefault="0073329A" w:rsidP="0073329A">
      <w:pPr>
        <w:spacing w:line="288" w:lineRule="auto"/>
        <w:ind w:firstLineChars="233" w:firstLine="491"/>
        <w:rPr>
          <w:rFonts w:ascii="宋体" w:hAnsi="宋体" w:cs="宋体"/>
          <w:b/>
          <w:bCs/>
        </w:rPr>
      </w:pPr>
      <w:r>
        <w:rPr>
          <w:rFonts w:ascii="宋体" w:hAnsi="宋体" w:cs="宋体" w:hint="eastAsia"/>
          <w:b/>
          <w:bCs/>
        </w:rPr>
        <w:t>五、变更</w:t>
      </w:r>
    </w:p>
    <w:p w14:paraId="6E7C9666"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本合同任何条款的变更及修改须经双方同意，采用书面形式改动，包括但不限于直接修改合同、重签合同、签订补充合同等形式。</w:t>
      </w:r>
    </w:p>
    <w:p w14:paraId="3CA2AE02" w14:textId="77777777" w:rsidR="0073329A" w:rsidRDefault="0073329A" w:rsidP="0073329A">
      <w:pPr>
        <w:spacing w:line="288" w:lineRule="auto"/>
        <w:ind w:firstLineChars="233" w:firstLine="491"/>
        <w:rPr>
          <w:rFonts w:ascii="宋体" w:hAnsi="宋体" w:cs="宋体"/>
          <w:b/>
          <w:bCs/>
        </w:rPr>
      </w:pPr>
      <w:r>
        <w:rPr>
          <w:rFonts w:ascii="宋体" w:hAnsi="宋体" w:cs="宋体" w:hint="eastAsia"/>
          <w:b/>
          <w:bCs/>
        </w:rPr>
        <w:lastRenderedPageBreak/>
        <w:t>六、关于法律适用和争议解决</w:t>
      </w:r>
    </w:p>
    <w:p w14:paraId="47FA4C62"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6.1 本合同的执行和争议的解决应适用中华人民共和国的法律并按照中华人民共和国的法律进行解释。</w:t>
      </w:r>
    </w:p>
    <w:p w14:paraId="68511448"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6.2 因本合同而产生的或与本合同有关的任何争议由双方协商解决，协商不成，应提交需方所在地法院起诉。</w:t>
      </w:r>
    </w:p>
    <w:p w14:paraId="0983EF58" w14:textId="77777777" w:rsidR="0073329A" w:rsidRDefault="0073329A" w:rsidP="0073329A">
      <w:pPr>
        <w:spacing w:line="288" w:lineRule="auto"/>
        <w:ind w:firstLineChars="200" w:firstLine="422"/>
        <w:rPr>
          <w:rFonts w:ascii="宋体" w:hAnsi="宋体" w:cs="宋体"/>
          <w:b/>
          <w:bCs/>
        </w:rPr>
      </w:pPr>
      <w:r>
        <w:rPr>
          <w:rFonts w:ascii="宋体" w:hAnsi="宋体" w:cs="宋体" w:hint="eastAsia"/>
          <w:b/>
          <w:bCs/>
        </w:rPr>
        <w:t>七、送达地址确认</w:t>
      </w:r>
    </w:p>
    <w:p w14:paraId="2581A6A3" w14:textId="77777777"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供方确定下列地址为文书送达地址</w:t>
      </w:r>
      <w:r>
        <w:rPr>
          <w:rFonts w:ascii="宋体" w:hAnsi="宋体" w:cs="宋体" w:hint="eastAsia"/>
          <w:bCs/>
          <w:sz w:val="24"/>
          <w:szCs w:val="24"/>
        </w:rPr>
        <w:t>，按照下列任</w:t>
      </w:r>
      <w:proofErr w:type="gramStart"/>
      <w:r>
        <w:rPr>
          <w:rFonts w:ascii="宋体" w:hAnsi="宋体" w:cs="宋体" w:hint="eastAsia"/>
          <w:bCs/>
          <w:sz w:val="24"/>
          <w:szCs w:val="24"/>
        </w:rPr>
        <w:t>一</w:t>
      </w:r>
      <w:proofErr w:type="gramEnd"/>
      <w:r>
        <w:rPr>
          <w:rFonts w:ascii="宋体" w:hAnsi="宋体" w:cs="宋体" w:hint="eastAsia"/>
          <w:bCs/>
          <w:sz w:val="24"/>
          <w:szCs w:val="24"/>
        </w:rPr>
        <w:t>地址送达诉讼文书、供货订单、通知等其他各类文书的，视为供方签收；供方拒收或其他原因送达不到的，则发出诉讼文书、供货订单、通知等其他各类文书之日起的第</w:t>
      </w:r>
      <w:r>
        <w:rPr>
          <w:rFonts w:ascii="宋体" w:hAnsi="宋体" w:cs="宋体" w:hint="eastAsia"/>
          <w:bCs/>
          <w:color w:val="FF0000"/>
          <w:sz w:val="24"/>
          <w:szCs w:val="24"/>
          <w:u w:val="single"/>
        </w:rPr>
        <w:t>10</w:t>
      </w:r>
      <w:r>
        <w:rPr>
          <w:rFonts w:ascii="宋体" w:hAnsi="宋体" w:cs="宋体" w:hint="eastAsia"/>
          <w:bCs/>
          <w:sz w:val="24"/>
          <w:szCs w:val="24"/>
        </w:rPr>
        <w:t>日视为送达对方之日。</w:t>
      </w:r>
    </w:p>
    <w:p w14:paraId="79E2805F" w14:textId="77777777"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供方如需变更约定送达地址</w:t>
      </w:r>
      <w:r>
        <w:rPr>
          <w:rFonts w:ascii="宋体" w:hAnsi="宋体" w:cs="宋体" w:hint="eastAsia"/>
          <w:bCs/>
          <w:sz w:val="24"/>
          <w:szCs w:val="24"/>
        </w:rPr>
        <w:t>，</w:t>
      </w:r>
      <w:r>
        <w:rPr>
          <w:rFonts w:ascii="宋体" w:hAnsi="宋体" w:cs="宋体"/>
          <w:bCs/>
          <w:sz w:val="24"/>
          <w:szCs w:val="24"/>
        </w:rPr>
        <w:t>应将变更后的送达地址通知需方</w:t>
      </w:r>
      <w:r>
        <w:rPr>
          <w:rFonts w:ascii="宋体" w:hAnsi="宋体" w:cs="宋体" w:hint="eastAsia"/>
          <w:bCs/>
          <w:sz w:val="24"/>
          <w:szCs w:val="24"/>
        </w:rPr>
        <w:t>；</w:t>
      </w:r>
      <w:r>
        <w:rPr>
          <w:rFonts w:ascii="宋体" w:hAnsi="宋体" w:cs="宋体"/>
          <w:bCs/>
          <w:sz w:val="24"/>
          <w:szCs w:val="24"/>
        </w:rPr>
        <w:t>未通知需方变更的</w:t>
      </w:r>
      <w:r>
        <w:rPr>
          <w:rFonts w:ascii="宋体" w:hAnsi="宋体" w:cs="宋体" w:hint="eastAsia"/>
          <w:bCs/>
          <w:sz w:val="24"/>
          <w:szCs w:val="24"/>
        </w:rPr>
        <w:t>，</w:t>
      </w:r>
      <w:r>
        <w:rPr>
          <w:rFonts w:ascii="宋体" w:hAnsi="宋体" w:cs="宋体"/>
          <w:bCs/>
          <w:sz w:val="24"/>
          <w:szCs w:val="24"/>
        </w:rPr>
        <w:t>原约定送达地址仍为有效送达地址</w:t>
      </w:r>
      <w:r>
        <w:rPr>
          <w:rFonts w:ascii="宋体" w:hAnsi="宋体" w:cs="宋体" w:hint="eastAsia"/>
          <w:bCs/>
          <w:sz w:val="24"/>
          <w:szCs w:val="24"/>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5080"/>
      </w:tblGrid>
      <w:tr w:rsidR="0073329A" w14:paraId="30565CA7" w14:textId="77777777" w:rsidTr="0057314A">
        <w:tc>
          <w:tcPr>
            <w:tcW w:w="1860" w:type="dxa"/>
            <w:tcBorders>
              <w:top w:val="nil"/>
              <w:left w:val="nil"/>
              <w:bottom w:val="nil"/>
              <w:right w:val="nil"/>
            </w:tcBorders>
          </w:tcPr>
          <w:p w14:paraId="0163AF75" w14:textId="77777777"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供方经营地址</w:t>
            </w:r>
            <w:r>
              <w:rPr>
                <w:rFonts w:ascii="宋体" w:hAnsi="宋体" w:cs="宋体" w:hint="eastAsia"/>
                <w:bCs/>
                <w:sz w:val="24"/>
                <w:szCs w:val="24"/>
              </w:rPr>
              <w:t>：</w:t>
            </w:r>
          </w:p>
        </w:tc>
        <w:tc>
          <w:tcPr>
            <w:tcW w:w="5080" w:type="dxa"/>
            <w:tcBorders>
              <w:top w:val="nil"/>
              <w:left w:val="nil"/>
              <w:right w:val="nil"/>
            </w:tcBorders>
          </w:tcPr>
          <w:p w14:paraId="684EC131" w14:textId="77777777" w:rsidR="0073329A" w:rsidRDefault="0073329A" w:rsidP="0057314A">
            <w:pPr>
              <w:spacing w:line="288" w:lineRule="auto"/>
              <w:rPr>
                <w:rFonts w:ascii="宋体" w:hAnsi="宋体" w:cs="宋体"/>
                <w:bCs/>
                <w:sz w:val="24"/>
                <w:szCs w:val="24"/>
              </w:rPr>
            </w:pPr>
          </w:p>
        </w:tc>
      </w:tr>
      <w:tr w:rsidR="0073329A" w14:paraId="074CC412" w14:textId="77777777" w:rsidTr="0057314A">
        <w:tc>
          <w:tcPr>
            <w:tcW w:w="1860" w:type="dxa"/>
            <w:tcBorders>
              <w:top w:val="nil"/>
              <w:left w:val="nil"/>
              <w:bottom w:val="nil"/>
              <w:right w:val="nil"/>
            </w:tcBorders>
          </w:tcPr>
          <w:p w14:paraId="7C2D4E87" w14:textId="77777777"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供方传真号码</w:t>
            </w:r>
            <w:r>
              <w:rPr>
                <w:rFonts w:ascii="宋体" w:hAnsi="宋体" w:cs="宋体" w:hint="eastAsia"/>
                <w:bCs/>
                <w:sz w:val="24"/>
                <w:szCs w:val="24"/>
              </w:rPr>
              <w:t>：</w:t>
            </w:r>
          </w:p>
        </w:tc>
        <w:tc>
          <w:tcPr>
            <w:tcW w:w="5080" w:type="dxa"/>
            <w:tcBorders>
              <w:left w:val="nil"/>
              <w:right w:val="nil"/>
            </w:tcBorders>
          </w:tcPr>
          <w:p w14:paraId="712A8567" w14:textId="77777777" w:rsidR="0073329A" w:rsidRDefault="0073329A" w:rsidP="0057314A">
            <w:pPr>
              <w:spacing w:line="288" w:lineRule="auto"/>
              <w:rPr>
                <w:rFonts w:ascii="宋体" w:hAnsi="宋体" w:cs="宋体"/>
                <w:bCs/>
                <w:sz w:val="24"/>
                <w:szCs w:val="24"/>
              </w:rPr>
            </w:pPr>
          </w:p>
        </w:tc>
      </w:tr>
      <w:tr w:rsidR="0073329A" w14:paraId="2E3309ED" w14:textId="77777777" w:rsidTr="0057314A">
        <w:tc>
          <w:tcPr>
            <w:tcW w:w="1860" w:type="dxa"/>
            <w:tcBorders>
              <w:top w:val="nil"/>
              <w:left w:val="nil"/>
              <w:bottom w:val="nil"/>
              <w:right w:val="nil"/>
            </w:tcBorders>
          </w:tcPr>
          <w:p w14:paraId="270A9F90" w14:textId="77777777"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供方邮箱地址</w:t>
            </w:r>
            <w:r>
              <w:rPr>
                <w:rFonts w:ascii="宋体" w:hAnsi="宋体" w:cs="宋体" w:hint="eastAsia"/>
                <w:bCs/>
                <w:sz w:val="24"/>
                <w:szCs w:val="24"/>
              </w:rPr>
              <w:t>：</w:t>
            </w:r>
          </w:p>
        </w:tc>
        <w:tc>
          <w:tcPr>
            <w:tcW w:w="5080" w:type="dxa"/>
            <w:tcBorders>
              <w:left w:val="nil"/>
              <w:right w:val="nil"/>
            </w:tcBorders>
          </w:tcPr>
          <w:p w14:paraId="5D98138E" w14:textId="77777777" w:rsidR="0073329A" w:rsidRDefault="0073329A" w:rsidP="0057314A">
            <w:pPr>
              <w:spacing w:line="288" w:lineRule="auto"/>
              <w:rPr>
                <w:rFonts w:ascii="宋体" w:hAnsi="宋体" w:cs="宋体"/>
                <w:bCs/>
                <w:sz w:val="24"/>
                <w:szCs w:val="24"/>
              </w:rPr>
            </w:pPr>
          </w:p>
        </w:tc>
      </w:tr>
    </w:tbl>
    <w:p w14:paraId="77108CAE" w14:textId="77777777" w:rsidR="0073329A" w:rsidRDefault="0073329A" w:rsidP="0073329A">
      <w:pPr>
        <w:spacing w:line="288" w:lineRule="auto"/>
        <w:ind w:firstLineChars="200" w:firstLine="422"/>
        <w:rPr>
          <w:rFonts w:ascii="宋体" w:hAnsi="宋体" w:cs="宋体"/>
          <w:b/>
          <w:bCs/>
        </w:rPr>
      </w:pPr>
      <w:r>
        <w:rPr>
          <w:rFonts w:ascii="宋体" w:hAnsi="宋体" w:cs="宋体"/>
          <w:b/>
          <w:bCs/>
        </w:rPr>
        <w:t>八</w:t>
      </w:r>
      <w:r>
        <w:rPr>
          <w:rFonts w:ascii="宋体" w:hAnsi="宋体" w:cs="宋体" w:hint="eastAsia"/>
          <w:b/>
          <w:bCs/>
        </w:rPr>
        <w:t>、其他</w:t>
      </w:r>
    </w:p>
    <w:p w14:paraId="50F1E945" w14:textId="77777777" w:rsidR="0073329A" w:rsidRDefault="0073329A" w:rsidP="0073329A">
      <w:pPr>
        <w:spacing w:line="288" w:lineRule="auto"/>
        <w:ind w:firstLineChars="233" w:firstLine="559"/>
        <w:rPr>
          <w:rFonts w:ascii="宋体" w:hAnsi="宋体" w:cs="宋体"/>
          <w:sz w:val="24"/>
          <w:szCs w:val="24"/>
          <w:u w:val="single"/>
        </w:rPr>
      </w:pPr>
      <w:r>
        <w:rPr>
          <w:rFonts w:ascii="宋体" w:hAnsi="宋体" w:cs="宋体"/>
          <w:sz w:val="24"/>
          <w:szCs w:val="24"/>
        </w:rPr>
        <w:t>8</w:t>
      </w:r>
      <w:r>
        <w:rPr>
          <w:rFonts w:ascii="宋体" w:hAnsi="宋体" w:cs="宋体" w:hint="eastAsia"/>
          <w:sz w:val="24"/>
          <w:szCs w:val="24"/>
        </w:rPr>
        <w:t>.1本合同中“项目其他文件”系指本合同首部载明的采购项目的招标（采购）文件、澄清表（函）、投标（响应）文件（含特殊承诺）、中标（成交）通知书等，这些文件均为本合同不可分割的部分。前述文件之间若发生抵触，应以以下优先顺序为准：</w:t>
      </w:r>
      <w:r>
        <w:rPr>
          <w:rFonts w:ascii="宋体" w:hAnsi="宋体" w:cs="宋体" w:hint="eastAsia"/>
          <w:sz w:val="24"/>
          <w:szCs w:val="24"/>
          <w:u w:val="single"/>
        </w:rPr>
        <w:t>本合同签订后双方拟定的书面补充合同、本合同、投标时的特殊承诺函、澄清文件、投标（响应）文件、招标（采购）文件。</w:t>
      </w:r>
    </w:p>
    <w:p w14:paraId="6B8ED1DB"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8</w:t>
      </w:r>
      <w:r>
        <w:rPr>
          <w:rFonts w:ascii="宋体" w:hAnsi="宋体" w:cs="宋体" w:hint="eastAsia"/>
          <w:sz w:val="24"/>
          <w:szCs w:val="24"/>
        </w:rPr>
        <w:t>.2 如有未尽事宜，由双方依法订立书面补充合同。</w:t>
      </w:r>
    </w:p>
    <w:p w14:paraId="6115BDEF" w14:textId="77777777"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8</w:t>
      </w:r>
      <w:r>
        <w:rPr>
          <w:rFonts w:ascii="宋体" w:hAnsi="宋体" w:cs="宋体" w:hint="eastAsia"/>
          <w:sz w:val="24"/>
          <w:szCs w:val="24"/>
        </w:rPr>
        <w:t>.3本合同一式七份，供方一份，需方六份（</w:t>
      </w:r>
      <w:proofErr w:type="gramStart"/>
      <w:r>
        <w:rPr>
          <w:rFonts w:ascii="宋体" w:hAnsi="宋体" w:cs="宋体" w:hint="eastAsia"/>
          <w:sz w:val="24"/>
          <w:szCs w:val="24"/>
        </w:rPr>
        <w:t>采招中心</w:t>
      </w:r>
      <w:proofErr w:type="gramEnd"/>
      <w:r>
        <w:rPr>
          <w:rFonts w:ascii="宋体" w:hAnsi="宋体" w:cs="宋体" w:hint="eastAsia"/>
          <w:sz w:val="24"/>
          <w:szCs w:val="24"/>
        </w:rPr>
        <w:t>一份，设备处三份，用户单位两份），自双方法定代表人或授权代表人签字或盖章并加盖合同专用章后生效，每份具有同等法律效力。</w:t>
      </w:r>
    </w:p>
    <w:p w14:paraId="1A2471F0" w14:textId="77777777" w:rsidR="0073329A" w:rsidRDefault="0073329A" w:rsidP="0073329A">
      <w:pPr>
        <w:spacing w:line="288" w:lineRule="auto"/>
        <w:jc w:val="center"/>
        <w:rPr>
          <w:rFonts w:ascii="宋体" w:hAnsi="宋体" w:cs="宋体"/>
          <w:sz w:val="24"/>
          <w:szCs w:val="24"/>
        </w:rPr>
      </w:pPr>
      <w:r>
        <w:rPr>
          <w:rFonts w:ascii="宋体" w:hAnsi="宋体" w:cs="宋体" w:hint="eastAsia"/>
          <w:sz w:val="24"/>
          <w:szCs w:val="24"/>
        </w:rPr>
        <w:t>-----------------------------以下无正文--------------------------------</w:t>
      </w:r>
    </w:p>
    <w:p w14:paraId="0333BE30" w14:textId="77777777" w:rsidR="0073329A" w:rsidRDefault="0073329A" w:rsidP="0073329A">
      <w:pPr>
        <w:spacing w:line="288" w:lineRule="auto"/>
        <w:jc w:val="center"/>
        <w:rPr>
          <w:rFonts w:ascii="宋体" w:hAnsi="宋体" w:cs="宋体"/>
          <w:sz w:val="24"/>
          <w:szCs w:val="24"/>
        </w:rPr>
      </w:pPr>
    </w:p>
    <w:tbl>
      <w:tblPr>
        <w:tblW w:w="0" w:type="auto"/>
        <w:jc w:val="center"/>
        <w:tblLayout w:type="fixed"/>
        <w:tblLook w:val="0000" w:firstRow="0" w:lastRow="0" w:firstColumn="0" w:lastColumn="0" w:noHBand="0" w:noVBand="0"/>
      </w:tblPr>
      <w:tblGrid>
        <w:gridCol w:w="1520"/>
        <w:gridCol w:w="3461"/>
        <w:gridCol w:w="4981"/>
      </w:tblGrid>
      <w:tr w:rsidR="0073329A" w14:paraId="1621F893" w14:textId="77777777" w:rsidTr="0057314A">
        <w:trPr>
          <w:cantSplit/>
          <w:jc w:val="center"/>
        </w:trPr>
        <w:tc>
          <w:tcPr>
            <w:tcW w:w="4981" w:type="dxa"/>
            <w:gridSpan w:val="2"/>
          </w:tcPr>
          <w:p w14:paraId="7313DB2D" w14:textId="77777777" w:rsidR="0073329A" w:rsidRDefault="0073329A" w:rsidP="0057314A">
            <w:pPr>
              <w:spacing w:line="440" w:lineRule="exact"/>
              <w:jc w:val="left"/>
              <w:rPr>
                <w:rFonts w:ascii="宋体" w:hAnsi="宋体"/>
                <w:sz w:val="24"/>
              </w:rPr>
            </w:pPr>
            <w:r>
              <w:rPr>
                <w:rFonts w:ascii="宋体" w:hAnsi="宋体" w:hint="eastAsia"/>
                <w:sz w:val="24"/>
              </w:rPr>
              <w:t>供方（盖章</w:t>
            </w:r>
            <w:r>
              <w:rPr>
                <w:rFonts w:ascii="宋体" w:hAnsi="宋体"/>
                <w:sz w:val="24"/>
              </w:rPr>
              <w:t>）</w:t>
            </w:r>
            <w:r>
              <w:rPr>
                <w:rFonts w:ascii="宋体" w:hAnsi="宋体" w:hint="eastAsia"/>
                <w:sz w:val="24"/>
              </w:rPr>
              <w:t>：</w:t>
            </w:r>
          </w:p>
          <w:p w14:paraId="5BCC3FD7" w14:textId="77777777" w:rsidR="0073329A" w:rsidRDefault="0073329A" w:rsidP="0057314A">
            <w:pPr>
              <w:spacing w:line="440" w:lineRule="exact"/>
              <w:jc w:val="left"/>
              <w:rPr>
                <w:rFonts w:ascii="宋体" w:hAnsi="宋体"/>
                <w:sz w:val="24"/>
              </w:rPr>
            </w:pPr>
            <w:r>
              <w:rPr>
                <w:rFonts w:ascii="宋体" w:hAnsi="宋体" w:hint="eastAsia"/>
                <w:sz w:val="24"/>
              </w:rPr>
              <w:t>法定</w:t>
            </w:r>
            <w:r>
              <w:rPr>
                <w:rFonts w:ascii="宋体" w:hAnsi="宋体"/>
                <w:sz w:val="24"/>
              </w:rPr>
              <w:t>代表人</w:t>
            </w:r>
            <w:r>
              <w:rPr>
                <w:rFonts w:ascii="宋体" w:hAnsi="宋体" w:hint="eastAsia"/>
                <w:sz w:val="24"/>
              </w:rPr>
              <w:t>：</w:t>
            </w:r>
          </w:p>
        </w:tc>
        <w:tc>
          <w:tcPr>
            <w:tcW w:w="4981" w:type="dxa"/>
          </w:tcPr>
          <w:p w14:paraId="45B9FAA4" w14:textId="77777777" w:rsidR="0073329A" w:rsidRDefault="0073329A" w:rsidP="0057314A">
            <w:pPr>
              <w:spacing w:line="440" w:lineRule="exact"/>
              <w:jc w:val="left"/>
              <w:rPr>
                <w:rFonts w:ascii="宋体" w:hAnsi="宋体"/>
                <w:sz w:val="24"/>
              </w:rPr>
            </w:pPr>
            <w:r>
              <w:rPr>
                <w:rFonts w:ascii="宋体" w:hAnsi="宋体" w:hint="eastAsia"/>
                <w:sz w:val="24"/>
              </w:rPr>
              <w:t>需方（盖章）：西南大学</w:t>
            </w:r>
          </w:p>
          <w:p w14:paraId="0AD12FC3" w14:textId="77777777" w:rsidR="0073329A" w:rsidRDefault="0073329A" w:rsidP="0057314A">
            <w:pPr>
              <w:rPr>
                <w:rFonts w:ascii="宋体" w:hAnsi="宋体"/>
                <w:sz w:val="24"/>
              </w:rPr>
            </w:pPr>
          </w:p>
        </w:tc>
      </w:tr>
      <w:tr w:rsidR="0073329A" w14:paraId="673D4DEE" w14:textId="77777777" w:rsidTr="0057314A">
        <w:trPr>
          <w:cantSplit/>
          <w:jc w:val="center"/>
        </w:trPr>
        <w:tc>
          <w:tcPr>
            <w:tcW w:w="4981" w:type="dxa"/>
            <w:gridSpan w:val="2"/>
          </w:tcPr>
          <w:p w14:paraId="3049E3BD" w14:textId="77777777" w:rsidR="0073329A" w:rsidRDefault="0073329A" w:rsidP="0057314A">
            <w:pPr>
              <w:spacing w:line="440" w:lineRule="exact"/>
              <w:jc w:val="left"/>
              <w:rPr>
                <w:rFonts w:ascii="宋体" w:hAnsi="宋体"/>
                <w:sz w:val="24"/>
              </w:rPr>
            </w:pPr>
            <w:r>
              <w:rPr>
                <w:rFonts w:ascii="宋体" w:hAnsi="宋体" w:hint="eastAsia"/>
                <w:sz w:val="24"/>
              </w:rPr>
              <w:t>统一社会信用代码：</w:t>
            </w:r>
          </w:p>
        </w:tc>
        <w:tc>
          <w:tcPr>
            <w:tcW w:w="4981" w:type="dxa"/>
          </w:tcPr>
          <w:p w14:paraId="1DB29650" w14:textId="77777777" w:rsidR="0073329A" w:rsidRDefault="0073329A" w:rsidP="0057314A">
            <w:pPr>
              <w:spacing w:line="440" w:lineRule="exact"/>
              <w:jc w:val="left"/>
              <w:rPr>
                <w:rFonts w:ascii="宋体" w:hAnsi="宋体"/>
                <w:sz w:val="24"/>
              </w:rPr>
            </w:pPr>
            <w:r>
              <w:rPr>
                <w:rFonts w:ascii="宋体" w:hAnsi="宋体" w:hint="eastAsia"/>
                <w:sz w:val="24"/>
              </w:rPr>
              <w:t>法定代表人：张卫国</w:t>
            </w:r>
          </w:p>
        </w:tc>
      </w:tr>
      <w:tr w:rsidR="0073329A" w14:paraId="60603941" w14:textId="77777777" w:rsidTr="0057314A">
        <w:trPr>
          <w:cantSplit/>
          <w:jc w:val="center"/>
        </w:trPr>
        <w:tc>
          <w:tcPr>
            <w:tcW w:w="4981" w:type="dxa"/>
            <w:gridSpan w:val="2"/>
          </w:tcPr>
          <w:p w14:paraId="35E39F9E" w14:textId="77777777" w:rsidR="0073329A" w:rsidRDefault="0073329A" w:rsidP="0057314A">
            <w:pPr>
              <w:spacing w:line="440" w:lineRule="exact"/>
              <w:jc w:val="left"/>
              <w:rPr>
                <w:rFonts w:ascii="宋体" w:hAnsi="宋体"/>
                <w:sz w:val="24"/>
              </w:rPr>
            </w:pPr>
            <w:r>
              <w:rPr>
                <w:rFonts w:ascii="宋体" w:hAnsi="宋体" w:hint="eastAsia"/>
                <w:sz w:val="24"/>
              </w:rPr>
              <w:t>银行账号：</w:t>
            </w:r>
          </w:p>
        </w:tc>
        <w:tc>
          <w:tcPr>
            <w:tcW w:w="4981" w:type="dxa"/>
          </w:tcPr>
          <w:p w14:paraId="786F4969" w14:textId="77777777" w:rsidR="0073329A" w:rsidRDefault="0073329A" w:rsidP="0057314A">
            <w:pPr>
              <w:spacing w:line="440" w:lineRule="exact"/>
              <w:jc w:val="left"/>
              <w:rPr>
                <w:rFonts w:ascii="宋体" w:hAnsi="宋体"/>
                <w:sz w:val="24"/>
              </w:rPr>
            </w:pPr>
            <w:r>
              <w:rPr>
                <w:rFonts w:ascii="宋体" w:hAnsi="宋体" w:hint="eastAsia"/>
                <w:sz w:val="24"/>
              </w:rPr>
              <w:t>地址：重庆市北碚区天生路2号</w:t>
            </w:r>
          </w:p>
        </w:tc>
      </w:tr>
      <w:tr w:rsidR="0073329A" w14:paraId="7D8B9E54" w14:textId="77777777" w:rsidTr="0057314A">
        <w:trPr>
          <w:cantSplit/>
          <w:jc w:val="center"/>
        </w:trPr>
        <w:tc>
          <w:tcPr>
            <w:tcW w:w="4981" w:type="dxa"/>
            <w:gridSpan w:val="2"/>
          </w:tcPr>
          <w:p w14:paraId="6681530B" w14:textId="77777777" w:rsidR="0073329A" w:rsidRDefault="0073329A" w:rsidP="0057314A">
            <w:pPr>
              <w:spacing w:line="440" w:lineRule="exact"/>
              <w:jc w:val="left"/>
              <w:rPr>
                <w:rFonts w:ascii="宋体" w:hAnsi="宋体"/>
                <w:sz w:val="24"/>
              </w:rPr>
            </w:pPr>
            <w:r>
              <w:rPr>
                <w:rFonts w:ascii="宋体" w:hAnsi="宋体" w:hint="eastAsia"/>
                <w:sz w:val="24"/>
              </w:rPr>
              <w:t>注册地址：</w:t>
            </w:r>
          </w:p>
        </w:tc>
        <w:tc>
          <w:tcPr>
            <w:tcW w:w="4981" w:type="dxa"/>
          </w:tcPr>
          <w:p w14:paraId="0A5BC46F" w14:textId="77777777" w:rsidR="0073329A" w:rsidRDefault="0073329A" w:rsidP="0057314A">
            <w:pPr>
              <w:spacing w:line="440" w:lineRule="exact"/>
              <w:jc w:val="left"/>
              <w:rPr>
                <w:rFonts w:ascii="宋体" w:hAnsi="宋体"/>
                <w:sz w:val="24"/>
              </w:rPr>
            </w:pPr>
            <w:r>
              <w:rPr>
                <w:rFonts w:ascii="宋体" w:hAnsi="宋体" w:hint="eastAsia"/>
                <w:sz w:val="24"/>
              </w:rPr>
              <w:t>邮编:400715</w:t>
            </w:r>
          </w:p>
        </w:tc>
      </w:tr>
      <w:tr w:rsidR="0073329A" w14:paraId="0533EC3E" w14:textId="77777777" w:rsidTr="0057314A">
        <w:trPr>
          <w:cantSplit/>
          <w:jc w:val="center"/>
        </w:trPr>
        <w:tc>
          <w:tcPr>
            <w:tcW w:w="4981" w:type="dxa"/>
            <w:gridSpan w:val="2"/>
          </w:tcPr>
          <w:p w14:paraId="7045EBB5" w14:textId="77777777" w:rsidR="0073329A" w:rsidRDefault="0073329A" w:rsidP="0057314A">
            <w:pPr>
              <w:spacing w:line="440" w:lineRule="exact"/>
              <w:jc w:val="left"/>
              <w:rPr>
                <w:rFonts w:ascii="宋体" w:hAnsi="宋体"/>
                <w:sz w:val="24"/>
              </w:rPr>
            </w:pPr>
            <w:r>
              <w:rPr>
                <w:rFonts w:ascii="宋体" w:hAnsi="宋体" w:hint="eastAsia"/>
                <w:sz w:val="24"/>
              </w:rPr>
              <w:t>公司电话：</w:t>
            </w:r>
          </w:p>
        </w:tc>
        <w:tc>
          <w:tcPr>
            <w:tcW w:w="4981" w:type="dxa"/>
          </w:tcPr>
          <w:p w14:paraId="45706DDF" w14:textId="77777777" w:rsidR="0073329A" w:rsidRDefault="0073329A" w:rsidP="0057314A">
            <w:pPr>
              <w:spacing w:line="440" w:lineRule="exact"/>
              <w:jc w:val="left"/>
              <w:rPr>
                <w:rFonts w:ascii="宋体" w:hAnsi="宋体"/>
                <w:sz w:val="24"/>
              </w:rPr>
            </w:pPr>
            <w:r>
              <w:rPr>
                <w:rFonts w:ascii="宋体" w:hAnsi="宋体" w:hint="eastAsia"/>
                <w:sz w:val="24"/>
              </w:rPr>
              <w:t>授权代表人（签字）：</w:t>
            </w:r>
            <w:r>
              <w:rPr>
                <w:rFonts w:ascii="宋体" w:hAnsi="宋体" w:hint="eastAsia"/>
                <w:vanish/>
                <w:color w:val="FF0000"/>
                <w:sz w:val="24"/>
              </w:rPr>
              <w:t>(二级单位主要负责人)</w:t>
            </w:r>
          </w:p>
        </w:tc>
      </w:tr>
      <w:tr w:rsidR="0073329A" w14:paraId="4ED0AA85" w14:textId="77777777" w:rsidTr="0057314A">
        <w:trPr>
          <w:cantSplit/>
          <w:jc w:val="center"/>
          <w:hidden/>
        </w:trPr>
        <w:tc>
          <w:tcPr>
            <w:tcW w:w="1520" w:type="dxa"/>
          </w:tcPr>
          <w:p w14:paraId="33FAAD0A" w14:textId="77777777" w:rsidR="0073329A" w:rsidRDefault="0073329A" w:rsidP="0073329A">
            <w:pPr>
              <w:wordWrap w:val="0"/>
              <w:spacing w:line="440" w:lineRule="exact"/>
              <w:ind w:rightChars="-50" w:right="-105"/>
              <w:rPr>
                <w:rFonts w:ascii="宋体" w:hAnsi="宋体"/>
                <w:vanish/>
                <w:sz w:val="24"/>
              </w:rPr>
            </w:pPr>
            <w:r>
              <w:rPr>
                <w:rFonts w:ascii="宋体" w:hAnsi="宋体" w:hint="eastAsia"/>
                <w:vanish/>
                <w:sz w:val="24"/>
              </w:rPr>
              <w:t>授权代表人</w:t>
            </w:r>
          </w:p>
        </w:tc>
        <w:tc>
          <w:tcPr>
            <w:tcW w:w="3461" w:type="dxa"/>
            <w:vAlign w:val="center"/>
          </w:tcPr>
          <w:p w14:paraId="32CD1A0C" w14:textId="77777777" w:rsidR="0073329A" w:rsidRDefault="0073329A" w:rsidP="0073329A">
            <w:pPr>
              <w:spacing w:line="440" w:lineRule="exact"/>
              <w:ind w:leftChars="-50" w:left="-105"/>
              <w:jc w:val="left"/>
              <w:rPr>
                <w:rFonts w:ascii="宋体" w:hAnsi="宋体"/>
                <w:vanish/>
                <w:sz w:val="24"/>
              </w:rPr>
            </w:pPr>
            <w:r>
              <w:rPr>
                <w:rFonts w:ascii="宋体" w:hAnsi="宋体" w:hint="eastAsia"/>
                <w:vanish/>
                <w:sz w:val="24"/>
              </w:rPr>
              <w:t>（签字）：</w:t>
            </w:r>
          </w:p>
        </w:tc>
        <w:tc>
          <w:tcPr>
            <w:tcW w:w="4981" w:type="dxa"/>
            <w:vAlign w:val="center"/>
          </w:tcPr>
          <w:p w14:paraId="016D07CB" w14:textId="77777777" w:rsidR="0073329A" w:rsidRDefault="0073329A" w:rsidP="0057314A">
            <w:pPr>
              <w:spacing w:line="440" w:lineRule="exact"/>
              <w:rPr>
                <w:rFonts w:ascii="宋体" w:hAnsi="宋体"/>
                <w:sz w:val="24"/>
              </w:rPr>
            </w:pPr>
          </w:p>
        </w:tc>
      </w:tr>
      <w:tr w:rsidR="0073329A" w14:paraId="6D2123BC" w14:textId="77777777" w:rsidTr="0057314A">
        <w:trPr>
          <w:cantSplit/>
          <w:jc w:val="center"/>
        </w:trPr>
        <w:tc>
          <w:tcPr>
            <w:tcW w:w="4981" w:type="dxa"/>
            <w:gridSpan w:val="2"/>
          </w:tcPr>
          <w:p w14:paraId="362A9DDD" w14:textId="77777777" w:rsidR="0073329A" w:rsidRDefault="0073329A" w:rsidP="0057314A">
            <w:pPr>
              <w:spacing w:line="440" w:lineRule="exact"/>
              <w:jc w:val="left"/>
              <w:rPr>
                <w:rFonts w:ascii="宋体" w:hAnsi="宋体"/>
                <w:sz w:val="24"/>
              </w:rPr>
            </w:pPr>
            <w:r>
              <w:rPr>
                <w:rStyle w:val="1a"/>
                <w:rFonts w:ascii="宋体" w:hAnsi="宋体" w:hint="eastAsia"/>
                <w:bCs/>
                <w:sz w:val="24"/>
              </w:rPr>
              <w:t>签约日期：      年     月     日</w:t>
            </w:r>
          </w:p>
        </w:tc>
        <w:tc>
          <w:tcPr>
            <w:tcW w:w="4981" w:type="dxa"/>
          </w:tcPr>
          <w:p w14:paraId="1BF6FBA8" w14:textId="77777777" w:rsidR="0073329A" w:rsidRDefault="0073329A" w:rsidP="0057314A">
            <w:pPr>
              <w:spacing w:line="440" w:lineRule="exact"/>
              <w:jc w:val="left"/>
              <w:rPr>
                <w:rFonts w:ascii="宋体" w:hAnsi="宋体"/>
                <w:sz w:val="24"/>
              </w:rPr>
            </w:pPr>
            <w:r>
              <w:rPr>
                <w:rFonts w:ascii="宋体" w:hAnsi="宋体" w:hint="eastAsia"/>
                <w:sz w:val="24"/>
              </w:rPr>
              <w:t>签约日期：      年     月     日</w:t>
            </w:r>
          </w:p>
        </w:tc>
      </w:tr>
    </w:tbl>
    <w:p w14:paraId="2B64DCFB" w14:textId="77777777" w:rsidR="00341941" w:rsidRDefault="00341941">
      <w:pPr>
        <w:spacing w:line="360" w:lineRule="auto"/>
        <w:ind w:firstLineChars="250" w:firstLine="525"/>
      </w:pPr>
    </w:p>
    <w:p w14:paraId="2692AFE3" w14:textId="77777777" w:rsidR="00642C02" w:rsidRPr="00CF7CD8" w:rsidRDefault="00642C02" w:rsidP="00642C02">
      <w:pPr>
        <w:spacing w:line="460" w:lineRule="exact"/>
        <w:ind w:firstLineChars="200" w:firstLine="482"/>
        <w:jc w:val="left"/>
        <w:rPr>
          <w:b/>
          <w:sz w:val="24"/>
        </w:rPr>
      </w:pPr>
      <w:r w:rsidRPr="00CF7CD8">
        <w:rPr>
          <w:rFonts w:hint="eastAsia"/>
          <w:b/>
          <w:sz w:val="24"/>
        </w:rPr>
        <w:t>注：合同签订流程详见</w:t>
      </w:r>
      <w:hyperlink r:id="rId24" w:history="1">
        <w:r w:rsidRPr="00CF7CD8">
          <w:rPr>
            <w:rStyle w:val="afb"/>
            <w:b/>
            <w:sz w:val="24"/>
          </w:rPr>
          <w:t>http://sysbc.swu.edu.cn/s/sbc/sbgl/20171011/1983989.html</w:t>
        </w:r>
      </w:hyperlink>
    </w:p>
    <w:p w14:paraId="3EF7F24F" w14:textId="77777777" w:rsidR="00341941" w:rsidRDefault="00ED0C81">
      <w:pPr>
        <w:spacing w:line="360" w:lineRule="auto"/>
        <w:jc w:val="center"/>
        <w:rPr>
          <w:sz w:val="44"/>
          <w:szCs w:val="44"/>
        </w:rPr>
      </w:pPr>
      <w:r>
        <w:rPr>
          <w:rFonts w:hint="eastAsia"/>
          <w:sz w:val="44"/>
          <w:szCs w:val="44"/>
        </w:rPr>
        <w:lastRenderedPageBreak/>
        <w:t>异地清关风险提示及承诺书</w:t>
      </w:r>
    </w:p>
    <w:p w14:paraId="49179298" w14:textId="77777777" w:rsidR="00341941" w:rsidRDefault="00341941">
      <w:pPr>
        <w:spacing w:line="360" w:lineRule="auto"/>
        <w:jc w:val="center"/>
        <w:rPr>
          <w:sz w:val="24"/>
          <w:szCs w:val="24"/>
        </w:rPr>
      </w:pPr>
    </w:p>
    <w:p w14:paraId="285FBF84" w14:textId="77777777" w:rsidR="00341941" w:rsidRDefault="00ED0C81">
      <w:pPr>
        <w:spacing w:line="360" w:lineRule="auto"/>
        <w:ind w:firstLineChars="200" w:firstLine="482"/>
        <w:rPr>
          <w:b/>
          <w:sz w:val="24"/>
          <w:szCs w:val="24"/>
        </w:rPr>
      </w:pPr>
      <w:r>
        <w:rPr>
          <w:rFonts w:hint="eastAsia"/>
          <w:b/>
          <w:sz w:val="24"/>
          <w:szCs w:val="24"/>
        </w:rPr>
        <w:t>货物异地（</w:t>
      </w:r>
      <w:r>
        <w:rPr>
          <w:rFonts w:hint="eastAsia"/>
          <w:b/>
          <w:sz w:val="24"/>
          <w:szCs w:val="24"/>
        </w:rPr>
        <w:t xml:space="preserve"> </w:t>
      </w:r>
      <w:r>
        <w:rPr>
          <w:rFonts w:hint="eastAsia"/>
          <w:b/>
          <w:sz w:val="24"/>
          <w:szCs w:val="24"/>
        </w:rPr>
        <w:t>异地保税区</w:t>
      </w:r>
      <w:r>
        <w:rPr>
          <w:rFonts w:hint="eastAsia"/>
          <w:b/>
          <w:sz w:val="24"/>
          <w:szCs w:val="24"/>
        </w:rPr>
        <w:t xml:space="preserve"> </w:t>
      </w:r>
      <w:r>
        <w:rPr>
          <w:rFonts w:hint="eastAsia"/>
          <w:b/>
          <w:sz w:val="24"/>
          <w:szCs w:val="24"/>
        </w:rPr>
        <w:t>）清关可能造成的风险</w:t>
      </w:r>
      <w:r>
        <w:rPr>
          <w:rFonts w:hint="eastAsia"/>
          <w:b/>
          <w:sz w:val="24"/>
          <w:szCs w:val="24"/>
        </w:rPr>
        <w:t xml:space="preserve"> </w:t>
      </w:r>
      <w:r>
        <w:rPr>
          <w:rFonts w:hint="eastAsia"/>
          <w:b/>
          <w:sz w:val="24"/>
          <w:szCs w:val="24"/>
        </w:rPr>
        <w:t>：</w:t>
      </w:r>
    </w:p>
    <w:p w14:paraId="7C42ECD0" w14:textId="77777777"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、异地清关可能导致不同海关对同一商品的认定存在差异，即异地海关</w:t>
      </w:r>
      <w:proofErr w:type="gramStart"/>
      <w:r>
        <w:rPr>
          <w:rFonts w:hint="eastAsia"/>
          <w:sz w:val="24"/>
          <w:szCs w:val="24"/>
        </w:rPr>
        <w:t>不</w:t>
      </w:r>
      <w:proofErr w:type="gramEnd"/>
      <w:r>
        <w:rPr>
          <w:rFonts w:hint="eastAsia"/>
          <w:sz w:val="24"/>
          <w:szCs w:val="24"/>
        </w:rPr>
        <w:t>认同我校所在地海关对商品的认定和归类，从而导致货物没办法清关；</w:t>
      </w:r>
    </w:p>
    <w:p w14:paraId="2E83DACE" w14:textId="77777777"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、如在保税区特别是异地保税区清关，供应商可能在向海关申报时，把走私货物夹带到我校申报的货物中，该行为一经海关查出，我校和外贸公司可能被追究相关刑事责任，并取消我校申请免税的资格。</w:t>
      </w:r>
    </w:p>
    <w:p w14:paraId="136DD267" w14:textId="77777777"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、货物异地清关，货物从异地到重庆用户</w:t>
      </w:r>
      <w:proofErr w:type="gramStart"/>
      <w:r>
        <w:rPr>
          <w:rFonts w:hint="eastAsia"/>
          <w:sz w:val="24"/>
          <w:szCs w:val="24"/>
        </w:rPr>
        <w:t>处运输</w:t>
      </w:r>
      <w:proofErr w:type="gramEnd"/>
      <w:r>
        <w:rPr>
          <w:rFonts w:hint="eastAsia"/>
          <w:sz w:val="24"/>
          <w:szCs w:val="24"/>
        </w:rPr>
        <w:t>和保险均由供应商负责，外贸公司无法监督发货时间和保证货物的安全性。</w:t>
      </w:r>
    </w:p>
    <w:p w14:paraId="772D6A6B" w14:textId="77777777" w:rsidR="00341941" w:rsidRDefault="00ED0C81">
      <w:pPr>
        <w:spacing w:line="360" w:lineRule="auto"/>
        <w:ind w:firstLineChars="200" w:firstLine="480"/>
        <w:rPr>
          <w:sz w:val="24"/>
          <w:szCs w:val="24"/>
        </w:rPr>
      </w:pPr>
      <w:r>
        <w:rPr>
          <w:rFonts w:hint="eastAsia"/>
          <w:sz w:val="24"/>
          <w:szCs w:val="24"/>
        </w:rPr>
        <w:t>4</w:t>
      </w:r>
      <w:r>
        <w:rPr>
          <w:rFonts w:hint="eastAsia"/>
          <w:sz w:val="24"/>
          <w:szCs w:val="24"/>
        </w:rPr>
        <w:t>、异地清关需要在重庆办好免税证后再邮寄单证至异地，常常导致无法及时清出货物和造成时间的拖延，产生滞报、仓储等相关费用。</w:t>
      </w:r>
    </w:p>
    <w:p w14:paraId="24588322" w14:textId="77777777"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、异地保税区进货均为大批量货物，而我校采购的货物为小额数量，</w:t>
      </w:r>
      <w:proofErr w:type="gramStart"/>
      <w:r>
        <w:rPr>
          <w:rFonts w:hint="eastAsia"/>
          <w:sz w:val="24"/>
          <w:szCs w:val="24"/>
        </w:rPr>
        <w:t>即供应</w:t>
      </w:r>
      <w:proofErr w:type="gramEnd"/>
      <w:r>
        <w:rPr>
          <w:rFonts w:hint="eastAsia"/>
          <w:sz w:val="24"/>
          <w:szCs w:val="24"/>
        </w:rPr>
        <w:t>商有可能无法提供货物入境海关备案清单（清单上有供应商对外采购货物底价），导致外贸公司无法进行付汇核销，进而无法（或在规定期限内）</w:t>
      </w:r>
      <w:proofErr w:type="gramStart"/>
      <w:r>
        <w:rPr>
          <w:rFonts w:hint="eastAsia"/>
          <w:sz w:val="24"/>
          <w:szCs w:val="24"/>
        </w:rPr>
        <w:t>跟用户</w:t>
      </w:r>
      <w:proofErr w:type="gramEnd"/>
      <w:r>
        <w:rPr>
          <w:rFonts w:hint="eastAsia"/>
          <w:sz w:val="24"/>
          <w:szCs w:val="24"/>
        </w:rPr>
        <w:t>老师进行结算。</w:t>
      </w:r>
    </w:p>
    <w:p w14:paraId="72AB775B" w14:textId="77777777" w:rsidR="00341941" w:rsidRDefault="00ED0C81">
      <w:pPr>
        <w:spacing w:line="360" w:lineRule="auto"/>
        <w:ind w:firstLineChars="250" w:firstLine="600"/>
        <w:rPr>
          <w:sz w:val="24"/>
          <w:szCs w:val="24"/>
        </w:rPr>
      </w:pPr>
      <w:r>
        <w:rPr>
          <w:rFonts w:hint="eastAsia"/>
          <w:sz w:val="24"/>
          <w:szCs w:val="24"/>
        </w:rPr>
        <w:t>6</w:t>
      </w:r>
      <w:r>
        <w:rPr>
          <w:rFonts w:hint="eastAsia"/>
          <w:sz w:val="24"/>
          <w:szCs w:val="24"/>
        </w:rPr>
        <w:t>、保税区内可以对货物进行组装加工，用户采购的货物可能被供应商在异地保税区内进行重组加工再发出（非保税区内禁止对货物进行拆箱，海关查货除外）。</w:t>
      </w:r>
    </w:p>
    <w:p w14:paraId="370ECD41" w14:textId="77777777" w:rsidR="00341941" w:rsidRDefault="00ED0C81">
      <w:pPr>
        <w:spacing w:line="360" w:lineRule="auto"/>
        <w:ind w:firstLineChars="200" w:firstLine="480"/>
        <w:rPr>
          <w:sz w:val="24"/>
          <w:szCs w:val="24"/>
        </w:rPr>
      </w:pPr>
      <w:r>
        <w:rPr>
          <w:rFonts w:hint="eastAsia"/>
          <w:sz w:val="24"/>
          <w:szCs w:val="24"/>
        </w:rPr>
        <w:t>甲方：本人已经知悉上述异地清关的风险，有意外情况及时报告学校职能部门，并接受由于异地清关可能造成的到货时间延误、结算拖延，接受重庆海关已批准的免税而异地海关有可能不认可而导致的征税进口的情况。</w:t>
      </w:r>
    </w:p>
    <w:p w14:paraId="4DE4FF5E" w14:textId="77777777" w:rsidR="00341941" w:rsidRDefault="00ED0C81">
      <w:pPr>
        <w:spacing w:line="360" w:lineRule="auto"/>
        <w:rPr>
          <w:sz w:val="24"/>
          <w:szCs w:val="24"/>
        </w:rPr>
      </w:pPr>
      <w:r>
        <w:rPr>
          <w:rFonts w:hint="eastAsia"/>
          <w:sz w:val="24"/>
          <w:szCs w:val="24"/>
        </w:rPr>
        <w:t>甲方用户代表签名：</w:t>
      </w:r>
    </w:p>
    <w:p w14:paraId="6525A14C" w14:textId="77777777" w:rsidR="00341941" w:rsidRDefault="00ED0C81">
      <w:pPr>
        <w:spacing w:line="360" w:lineRule="auto"/>
        <w:rPr>
          <w:sz w:val="24"/>
          <w:szCs w:val="24"/>
        </w:rPr>
      </w:pPr>
      <w:r>
        <w:rPr>
          <w:rFonts w:hint="eastAsia"/>
          <w:sz w:val="24"/>
          <w:szCs w:val="24"/>
        </w:rPr>
        <w:t>（用户单位盖章）</w:t>
      </w:r>
    </w:p>
    <w:p w14:paraId="6FA9CCE1" w14:textId="77777777" w:rsidR="00341941" w:rsidRDefault="00341941">
      <w:pPr>
        <w:spacing w:line="360" w:lineRule="auto"/>
        <w:rPr>
          <w:sz w:val="24"/>
          <w:szCs w:val="24"/>
        </w:rPr>
      </w:pPr>
    </w:p>
    <w:p w14:paraId="6025BFA2" w14:textId="77777777" w:rsidR="00341941" w:rsidRDefault="00ED0C81">
      <w:pPr>
        <w:spacing w:line="360" w:lineRule="auto"/>
        <w:ind w:firstLineChars="250" w:firstLine="600"/>
        <w:rPr>
          <w:sz w:val="24"/>
          <w:szCs w:val="24"/>
        </w:rPr>
      </w:pPr>
      <w:r>
        <w:rPr>
          <w:rFonts w:hint="eastAsia"/>
          <w:sz w:val="24"/>
          <w:szCs w:val="24"/>
        </w:rPr>
        <w:t>乙方：乙方已经知悉上述异地清关可能造成的风险，保证不发生上述第</w:t>
      </w:r>
      <w:r>
        <w:rPr>
          <w:rFonts w:hint="eastAsia"/>
          <w:sz w:val="24"/>
          <w:szCs w:val="24"/>
        </w:rPr>
        <w:t xml:space="preserve"> 2</w:t>
      </w:r>
      <w:r>
        <w:rPr>
          <w:rFonts w:hint="eastAsia"/>
          <w:sz w:val="24"/>
          <w:szCs w:val="24"/>
        </w:rPr>
        <w:t>、</w:t>
      </w:r>
      <w:r>
        <w:rPr>
          <w:rFonts w:hint="eastAsia"/>
          <w:sz w:val="24"/>
          <w:szCs w:val="24"/>
        </w:rPr>
        <w:t xml:space="preserve">6 </w:t>
      </w:r>
      <w:r>
        <w:rPr>
          <w:rFonts w:hint="eastAsia"/>
          <w:sz w:val="24"/>
          <w:szCs w:val="24"/>
        </w:rPr>
        <w:t>条的情况，对上述第</w:t>
      </w:r>
      <w:r>
        <w:rPr>
          <w:rFonts w:hint="eastAsia"/>
          <w:sz w:val="24"/>
          <w:szCs w:val="24"/>
        </w:rPr>
        <w:t xml:space="preserve"> 1</w:t>
      </w:r>
      <w:r>
        <w:rPr>
          <w:rFonts w:hint="eastAsia"/>
          <w:sz w:val="24"/>
          <w:szCs w:val="24"/>
        </w:rPr>
        <w:t>、</w:t>
      </w:r>
      <w:r>
        <w:rPr>
          <w:rFonts w:hint="eastAsia"/>
          <w:sz w:val="24"/>
          <w:szCs w:val="24"/>
        </w:rPr>
        <w:t>3</w:t>
      </w: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5 </w:t>
      </w:r>
      <w:proofErr w:type="gramStart"/>
      <w:r>
        <w:rPr>
          <w:rFonts w:hint="eastAsia"/>
          <w:sz w:val="24"/>
          <w:szCs w:val="24"/>
        </w:rPr>
        <w:t>条愿意</w:t>
      </w:r>
      <w:proofErr w:type="gramEnd"/>
      <w:r>
        <w:rPr>
          <w:rFonts w:hint="eastAsia"/>
          <w:sz w:val="24"/>
          <w:szCs w:val="24"/>
        </w:rPr>
        <w:t>承担由于异地（异地保税区）清关可能造成的货物无法清关、清关延误、海关查处等相关责任，并负责由此产生的相关费用。</w:t>
      </w:r>
    </w:p>
    <w:p w14:paraId="23359946" w14:textId="77777777" w:rsidR="00341941" w:rsidRDefault="00341941">
      <w:pPr>
        <w:spacing w:line="360" w:lineRule="auto"/>
        <w:ind w:firstLineChars="250" w:firstLine="600"/>
        <w:rPr>
          <w:sz w:val="24"/>
          <w:szCs w:val="24"/>
        </w:rPr>
      </w:pPr>
    </w:p>
    <w:p w14:paraId="5A45C9BA" w14:textId="77777777" w:rsidR="00341941" w:rsidRDefault="00ED0C81">
      <w:pPr>
        <w:spacing w:line="360" w:lineRule="auto"/>
        <w:rPr>
          <w:sz w:val="24"/>
          <w:szCs w:val="24"/>
        </w:rPr>
      </w:pPr>
      <w:r>
        <w:rPr>
          <w:rFonts w:hint="eastAsia"/>
          <w:sz w:val="24"/>
          <w:szCs w:val="24"/>
        </w:rPr>
        <w:t>乙方法定代表人（授权代表）签名：</w:t>
      </w:r>
    </w:p>
    <w:p w14:paraId="4258C05C" w14:textId="77777777" w:rsidR="00341941" w:rsidRDefault="00341941">
      <w:pPr>
        <w:spacing w:line="360" w:lineRule="auto"/>
        <w:jc w:val="center"/>
        <w:rPr>
          <w:b/>
          <w:sz w:val="44"/>
          <w:szCs w:val="44"/>
        </w:rPr>
      </w:pPr>
    </w:p>
    <w:p w14:paraId="61D85074" w14:textId="77777777" w:rsidR="00341941" w:rsidRDefault="00ED0C81">
      <w:pPr>
        <w:spacing w:line="360" w:lineRule="auto"/>
        <w:jc w:val="center"/>
        <w:rPr>
          <w:b/>
          <w:sz w:val="44"/>
          <w:szCs w:val="44"/>
        </w:rPr>
      </w:pPr>
      <w:r>
        <w:rPr>
          <w:rFonts w:hint="eastAsia"/>
          <w:b/>
          <w:sz w:val="44"/>
          <w:szCs w:val="44"/>
        </w:rPr>
        <w:lastRenderedPageBreak/>
        <w:t>签订协议书注意事项</w:t>
      </w:r>
    </w:p>
    <w:p w14:paraId="42935379" w14:textId="77777777" w:rsidR="00341941" w:rsidRDefault="00341941">
      <w:pPr>
        <w:spacing w:line="360" w:lineRule="auto"/>
        <w:jc w:val="center"/>
        <w:rPr>
          <w:sz w:val="24"/>
          <w:szCs w:val="24"/>
        </w:rPr>
      </w:pPr>
    </w:p>
    <w:p w14:paraId="28F620ED" w14:textId="77777777"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、学校指定的外贸代理公司将参照本协议书签订外贸合同，协议书中的条款与外贸合同的相关条款严格一致（详见外贸合同模版），请仔细阅读具体条款。</w:t>
      </w:r>
    </w:p>
    <w:p w14:paraId="0559E105" w14:textId="77777777"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、招标采购的中标公司在签订协议书时应提供中文产品说明彩页一式三份。</w:t>
      </w:r>
    </w:p>
    <w:p w14:paraId="641A23C7" w14:textId="77777777"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、提供的三份中文产品说明书主要用于办理免税及清关，说明书与协议书上首页及配置清单中的货物</w:t>
      </w:r>
      <w:r>
        <w:rPr>
          <w:rFonts w:hint="eastAsia"/>
          <w:b/>
          <w:sz w:val="24"/>
          <w:szCs w:val="24"/>
        </w:rPr>
        <w:t>名称</w:t>
      </w:r>
      <w:r>
        <w:rPr>
          <w:rFonts w:hint="eastAsia"/>
          <w:sz w:val="24"/>
          <w:szCs w:val="24"/>
        </w:rPr>
        <w:t>和</w:t>
      </w:r>
      <w:r>
        <w:rPr>
          <w:rFonts w:hint="eastAsia"/>
          <w:b/>
          <w:sz w:val="24"/>
          <w:szCs w:val="24"/>
        </w:rPr>
        <w:t>型号</w:t>
      </w:r>
      <w:r>
        <w:rPr>
          <w:rFonts w:hint="eastAsia"/>
          <w:sz w:val="24"/>
          <w:szCs w:val="24"/>
        </w:rPr>
        <w:t>必须一致，并含有该产品彩色外观图片</w:t>
      </w:r>
      <w:r>
        <w:rPr>
          <w:rFonts w:hint="eastAsia"/>
          <w:sz w:val="24"/>
          <w:szCs w:val="24"/>
        </w:rPr>
        <w:t>(</w:t>
      </w:r>
      <w:r>
        <w:rPr>
          <w:rFonts w:hint="eastAsia"/>
          <w:sz w:val="24"/>
          <w:szCs w:val="24"/>
        </w:rPr>
        <w:t>需√出</w:t>
      </w:r>
      <w:r>
        <w:rPr>
          <w:rFonts w:hint="eastAsia"/>
          <w:sz w:val="24"/>
          <w:szCs w:val="24"/>
        </w:rPr>
        <w:t>)</w:t>
      </w:r>
      <w:r>
        <w:rPr>
          <w:rFonts w:hint="eastAsia"/>
          <w:sz w:val="24"/>
          <w:szCs w:val="24"/>
        </w:rPr>
        <w:t>，如只有外文的，应附中文翻译。若说明书为供应商自行制作的彩色打印版，需要加盖供应商骑缝章并</w:t>
      </w:r>
      <w:proofErr w:type="gramStart"/>
      <w:r>
        <w:rPr>
          <w:rFonts w:hint="eastAsia"/>
          <w:sz w:val="24"/>
          <w:szCs w:val="24"/>
        </w:rPr>
        <w:t>交学校</w:t>
      </w:r>
      <w:proofErr w:type="gramEnd"/>
      <w:r>
        <w:rPr>
          <w:rFonts w:hint="eastAsia"/>
          <w:sz w:val="24"/>
          <w:szCs w:val="24"/>
        </w:rPr>
        <w:t>用户每一页签名。</w:t>
      </w:r>
      <w:r>
        <w:rPr>
          <w:rFonts w:hint="eastAsia"/>
          <w:sz w:val="24"/>
          <w:szCs w:val="24"/>
        </w:rPr>
        <w:t xml:space="preserve"> </w:t>
      </w:r>
    </w:p>
    <w:p w14:paraId="59DB7484" w14:textId="77777777" w:rsidR="00341941" w:rsidRDefault="00ED0C81">
      <w:pPr>
        <w:spacing w:line="360" w:lineRule="auto"/>
        <w:ind w:firstLineChars="200" w:firstLine="480"/>
        <w:rPr>
          <w:sz w:val="24"/>
          <w:szCs w:val="24"/>
        </w:rPr>
      </w:pPr>
      <w:r>
        <w:rPr>
          <w:rFonts w:hint="eastAsia"/>
          <w:sz w:val="24"/>
          <w:szCs w:val="24"/>
        </w:rPr>
        <w:t>4</w:t>
      </w:r>
      <w:r>
        <w:rPr>
          <w:rFonts w:hint="eastAsia"/>
          <w:sz w:val="24"/>
          <w:szCs w:val="24"/>
        </w:rPr>
        <w:t>、随同购置的附件或配件应列入清单中，不要列在第一页表格中。货物名称及清单应有中文，并且须列明具体数量和单位，国内交货部分要注明。配置清单中货物数量单位为“套”时，应列明“套”内具体货物清单。清单须按照招标结果核对确认并签名。</w:t>
      </w:r>
    </w:p>
    <w:p w14:paraId="5311C305" w14:textId="77777777"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、办理软件免税进口必须含有该软件的安装介质。</w:t>
      </w:r>
    </w:p>
    <w:p w14:paraId="6B737333" w14:textId="77777777" w:rsidR="00341941" w:rsidRDefault="00ED0C81">
      <w:pPr>
        <w:spacing w:line="360" w:lineRule="auto"/>
        <w:ind w:firstLineChars="200" w:firstLine="480"/>
        <w:rPr>
          <w:sz w:val="24"/>
          <w:szCs w:val="24"/>
        </w:rPr>
      </w:pPr>
      <w:r>
        <w:rPr>
          <w:rFonts w:hint="eastAsia"/>
          <w:sz w:val="24"/>
          <w:szCs w:val="24"/>
        </w:rPr>
        <w:t>6</w:t>
      </w:r>
      <w:r>
        <w:rPr>
          <w:rFonts w:hint="eastAsia"/>
          <w:sz w:val="24"/>
          <w:szCs w:val="24"/>
        </w:rPr>
        <w:t>、甲方“</w:t>
      </w:r>
      <w:r>
        <w:rPr>
          <w:rFonts w:hint="eastAsia"/>
          <w:sz w:val="24"/>
          <w:szCs w:val="24"/>
        </w:rPr>
        <w:t xml:space="preserve"> </w:t>
      </w:r>
      <w:r>
        <w:rPr>
          <w:rFonts w:hint="eastAsia"/>
          <w:sz w:val="24"/>
          <w:szCs w:val="24"/>
        </w:rPr>
        <w:t>用户单位负责人”是指专项经费负责人；学院主管该经费、项目的院长；科研经费的经费负责人。</w:t>
      </w:r>
    </w:p>
    <w:p w14:paraId="47176A4E" w14:textId="77777777" w:rsidR="00341941" w:rsidRDefault="00ED0C81">
      <w:pPr>
        <w:spacing w:line="360" w:lineRule="auto"/>
        <w:ind w:firstLineChars="200" w:firstLine="480"/>
        <w:rPr>
          <w:sz w:val="24"/>
          <w:szCs w:val="24"/>
        </w:rPr>
      </w:pPr>
      <w:r>
        <w:rPr>
          <w:rFonts w:hint="eastAsia"/>
          <w:sz w:val="24"/>
          <w:szCs w:val="24"/>
        </w:rPr>
        <w:t>甲方联系人</w:t>
      </w:r>
      <w:r>
        <w:rPr>
          <w:rFonts w:hint="eastAsia"/>
          <w:sz w:val="24"/>
          <w:szCs w:val="24"/>
        </w:rPr>
        <w:t xml:space="preserve"> </w:t>
      </w:r>
      <w:r>
        <w:rPr>
          <w:rFonts w:hint="eastAsia"/>
          <w:sz w:val="24"/>
          <w:szCs w:val="24"/>
        </w:rPr>
        <w:t>：是指后续合同跟进、办理免税等工作的单位办事人员。</w:t>
      </w:r>
    </w:p>
    <w:p w14:paraId="6856190F" w14:textId="77777777" w:rsidR="00341941" w:rsidRDefault="00ED0C81">
      <w:pPr>
        <w:spacing w:line="360" w:lineRule="auto"/>
        <w:ind w:firstLineChars="200" w:firstLine="480"/>
        <w:rPr>
          <w:sz w:val="24"/>
          <w:szCs w:val="24"/>
        </w:rPr>
      </w:pPr>
      <w:r>
        <w:rPr>
          <w:rFonts w:hint="eastAsia"/>
          <w:sz w:val="24"/>
          <w:szCs w:val="24"/>
        </w:rPr>
        <w:t>7</w:t>
      </w:r>
      <w:r>
        <w:rPr>
          <w:rFonts w:hint="eastAsia"/>
          <w:sz w:val="24"/>
          <w:szCs w:val="24"/>
        </w:rPr>
        <w:t>、编号由甲方职能部门编写。“□”代表选择项，选定后删掉其它项。</w:t>
      </w:r>
    </w:p>
    <w:p w14:paraId="4A0C55C6" w14:textId="77777777" w:rsidR="00341941" w:rsidRDefault="00ED0C81">
      <w:pPr>
        <w:spacing w:line="360" w:lineRule="auto"/>
        <w:ind w:firstLineChars="200" w:firstLine="480"/>
        <w:rPr>
          <w:sz w:val="24"/>
          <w:szCs w:val="24"/>
        </w:rPr>
      </w:pPr>
      <w:r>
        <w:rPr>
          <w:rFonts w:hint="eastAsia"/>
          <w:sz w:val="24"/>
          <w:szCs w:val="24"/>
        </w:rPr>
        <w:t>8</w:t>
      </w:r>
      <w:r>
        <w:rPr>
          <w:rFonts w:hint="eastAsia"/>
          <w:sz w:val="24"/>
          <w:szCs w:val="24"/>
        </w:rPr>
        <w:t>、正式协议书签字盖章前，须先将双方拟定的电子版本发给职能部门初审。</w:t>
      </w:r>
    </w:p>
    <w:p w14:paraId="56437A66" w14:textId="77777777" w:rsidR="00341941" w:rsidRDefault="00ED0C81">
      <w:pPr>
        <w:spacing w:line="360" w:lineRule="auto"/>
        <w:ind w:firstLineChars="200" w:firstLine="480"/>
        <w:rPr>
          <w:sz w:val="24"/>
          <w:szCs w:val="24"/>
        </w:rPr>
      </w:pPr>
      <w:r>
        <w:rPr>
          <w:rFonts w:hint="eastAsia"/>
          <w:sz w:val="24"/>
          <w:szCs w:val="24"/>
        </w:rPr>
        <w:t>联系人及电话</w:t>
      </w:r>
      <w:r>
        <w:rPr>
          <w:rFonts w:hint="eastAsia"/>
          <w:sz w:val="24"/>
          <w:szCs w:val="24"/>
        </w:rPr>
        <w:t xml:space="preserve">: </w:t>
      </w:r>
      <w:r w:rsidR="00DC2692">
        <w:rPr>
          <w:rFonts w:hint="eastAsia"/>
          <w:sz w:val="24"/>
          <w:szCs w:val="24"/>
        </w:rPr>
        <w:t>李</w:t>
      </w:r>
      <w:r>
        <w:rPr>
          <w:rFonts w:hint="eastAsia"/>
          <w:sz w:val="24"/>
          <w:szCs w:val="24"/>
        </w:rPr>
        <w:t>老师</w:t>
      </w:r>
      <w:r>
        <w:rPr>
          <w:rFonts w:hint="eastAsia"/>
          <w:sz w:val="24"/>
          <w:szCs w:val="24"/>
        </w:rPr>
        <w:t xml:space="preserve">  023-68</w:t>
      </w:r>
      <w:r w:rsidR="00DC2692">
        <w:rPr>
          <w:rFonts w:hint="eastAsia"/>
          <w:sz w:val="24"/>
          <w:szCs w:val="24"/>
        </w:rPr>
        <w:t>366150</w:t>
      </w:r>
    </w:p>
    <w:p w14:paraId="75BB835A" w14:textId="77777777" w:rsidR="00341941" w:rsidRDefault="00341941">
      <w:pPr>
        <w:spacing w:line="360" w:lineRule="auto"/>
        <w:ind w:firstLineChars="200" w:firstLine="480"/>
        <w:rPr>
          <w:sz w:val="24"/>
          <w:szCs w:val="24"/>
        </w:rPr>
      </w:pPr>
    </w:p>
    <w:p w14:paraId="35AB0DE8" w14:textId="77777777" w:rsidR="00341941" w:rsidRDefault="00341941">
      <w:pPr>
        <w:spacing w:line="360" w:lineRule="auto"/>
        <w:ind w:firstLineChars="200" w:firstLine="480"/>
        <w:rPr>
          <w:sz w:val="24"/>
          <w:szCs w:val="24"/>
        </w:rPr>
      </w:pPr>
    </w:p>
    <w:p w14:paraId="7E413AA5" w14:textId="77777777" w:rsidR="00341941" w:rsidRDefault="00341941">
      <w:pPr>
        <w:spacing w:line="360" w:lineRule="auto"/>
        <w:ind w:firstLineChars="200" w:firstLine="480"/>
        <w:rPr>
          <w:sz w:val="24"/>
          <w:szCs w:val="24"/>
        </w:rPr>
      </w:pPr>
    </w:p>
    <w:p w14:paraId="2773C314" w14:textId="77777777" w:rsidR="00341941" w:rsidRDefault="00341941">
      <w:pPr>
        <w:spacing w:line="360" w:lineRule="auto"/>
        <w:ind w:firstLineChars="200" w:firstLine="480"/>
        <w:rPr>
          <w:sz w:val="24"/>
          <w:szCs w:val="24"/>
        </w:rPr>
      </w:pPr>
    </w:p>
    <w:p w14:paraId="1F0FA8EA" w14:textId="77777777" w:rsidR="00341941" w:rsidRDefault="00341941">
      <w:pPr>
        <w:spacing w:line="360" w:lineRule="auto"/>
        <w:ind w:firstLineChars="200" w:firstLine="480"/>
        <w:rPr>
          <w:sz w:val="24"/>
          <w:szCs w:val="24"/>
        </w:rPr>
      </w:pPr>
    </w:p>
    <w:p w14:paraId="36CFD9E6" w14:textId="77777777" w:rsidR="00341941" w:rsidRDefault="00341941">
      <w:pPr>
        <w:spacing w:line="360" w:lineRule="auto"/>
        <w:ind w:firstLineChars="200" w:firstLine="480"/>
        <w:rPr>
          <w:sz w:val="24"/>
          <w:szCs w:val="24"/>
        </w:rPr>
      </w:pPr>
    </w:p>
    <w:p w14:paraId="761F06F2" w14:textId="77777777" w:rsidR="00F52B0F" w:rsidRDefault="00F52B0F">
      <w:pPr>
        <w:spacing w:line="360" w:lineRule="auto"/>
        <w:ind w:firstLineChars="200" w:firstLine="480"/>
        <w:rPr>
          <w:sz w:val="24"/>
          <w:szCs w:val="24"/>
        </w:rPr>
      </w:pPr>
    </w:p>
    <w:p w14:paraId="1F5A7BEF" w14:textId="77777777" w:rsidR="00F52B0F" w:rsidRDefault="00F52B0F">
      <w:pPr>
        <w:spacing w:line="360" w:lineRule="auto"/>
        <w:ind w:firstLineChars="200" w:firstLine="480"/>
        <w:rPr>
          <w:sz w:val="24"/>
          <w:szCs w:val="24"/>
        </w:rPr>
      </w:pPr>
    </w:p>
    <w:p w14:paraId="6D5149A0" w14:textId="77777777" w:rsidR="00F52B0F" w:rsidRDefault="00F52B0F">
      <w:pPr>
        <w:spacing w:line="360" w:lineRule="auto"/>
        <w:ind w:firstLineChars="200" w:firstLine="480"/>
        <w:rPr>
          <w:sz w:val="24"/>
          <w:szCs w:val="24"/>
        </w:rPr>
      </w:pPr>
    </w:p>
    <w:p w14:paraId="62827C1B" w14:textId="77777777" w:rsidR="00F52B0F" w:rsidRDefault="00F52B0F">
      <w:pPr>
        <w:spacing w:line="360" w:lineRule="auto"/>
        <w:ind w:firstLineChars="200" w:firstLine="480"/>
        <w:rPr>
          <w:sz w:val="24"/>
          <w:szCs w:val="24"/>
        </w:rPr>
      </w:pPr>
    </w:p>
    <w:p w14:paraId="4DB01C0E" w14:textId="77777777" w:rsidR="00F77AB1" w:rsidRDefault="00F77AB1" w:rsidP="00F77AB1">
      <w:pPr>
        <w:pStyle w:val="10"/>
      </w:pPr>
      <w:bookmarkStart w:id="71" w:name="_Toc497729856"/>
      <w:r>
        <w:rPr>
          <w:rFonts w:hint="eastAsia"/>
        </w:rPr>
        <w:lastRenderedPageBreak/>
        <w:t>第七部分  投标文件格式</w:t>
      </w:r>
      <w:bookmarkEnd w:id="71"/>
    </w:p>
    <w:p w14:paraId="78311C00" w14:textId="77777777" w:rsidR="00F77AB1" w:rsidRDefault="00F77AB1" w:rsidP="00F77AB1">
      <w:pPr>
        <w:spacing w:line="360" w:lineRule="auto"/>
        <w:rPr>
          <w:sz w:val="28"/>
          <w:szCs w:val="28"/>
        </w:rPr>
      </w:pPr>
    </w:p>
    <w:p w14:paraId="0F0C20D1" w14:textId="77777777" w:rsidR="00F77AB1" w:rsidRDefault="00F77AB1" w:rsidP="00F77AB1">
      <w:pPr>
        <w:spacing w:line="360" w:lineRule="auto"/>
        <w:rPr>
          <w:sz w:val="28"/>
          <w:szCs w:val="28"/>
        </w:rPr>
      </w:pPr>
    </w:p>
    <w:p w14:paraId="5F53AC4B" w14:textId="77777777" w:rsidR="00F77AB1" w:rsidRDefault="00F77AB1" w:rsidP="00F77AB1">
      <w:pPr>
        <w:spacing w:line="360" w:lineRule="auto"/>
        <w:ind w:firstLineChars="200" w:firstLine="560"/>
        <w:rPr>
          <w:sz w:val="28"/>
          <w:szCs w:val="28"/>
        </w:rPr>
      </w:pPr>
      <w:r>
        <w:rPr>
          <w:rFonts w:hint="eastAsia"/>
          <w:sz w:val="28"/>
          <w:szCs w:val="28"/>
        </w:rPr>
        <w:t>1</w:t>
      </w:r>
      <w:r>
        <w:rPr>
          <w:rFonts w:hint="eastAsia"/>
          <w:sz w:val="28"/>
          <w:szCs w:val="28"/>
        </w:rPr>
        <w:t>、投标人或联合体的主办人须按照招标文件第三部分所提供的“投标文件格式”的顺序和要求填写相关内容，并递交以下规定之表格以及有关资料。</w:t>
      </w:r>
    </w:p>
    <w:p w14:paraId="2805A632" w14:textId="77777777" w:rsidR="00341941" w:rsidRDefault="00F77AB1" w:rsidP="00F77AB1">
      <w:pPr>
        <w:spacing w:line="360" w:lineRule="auto"/>
        <w:ind w:firstLineChars="200" w:firstLine="560"/>
        <w:rPr>
          <w:sz w:val="28"/>
          <w:szCs w:val="28"/>
        </w:rPr>
      </w:pPr>
      <w:r>
        <w:rPr>
          <w:rFonts w:hint="eastAsia"/>
          <w:sz w:val="28"/>
          <w:szCs w:val="28"/>
        </w:rPr>
        <w:t>2</w:t>
      </w:r>
      <w:r>
        <w:rPr>
          <w:rFonts w:hint="eastAsia"/>
          <w:sz w:val="28"/>
          <w:szCs w:val="28"/>
        </w:rPr>
        <w:t>、除明确允许投标人可以自行编写的外，投标人不</w:t>
      </w:r>
      <w:r w:rsidR="002379CA">
        <w:rPr>
          <w:rFonts w:hint="eastAsia"/>
          <w:sz w:val="28"/>
          <w:szCs w:val="28"/>
        </w:rPr>
        <w:t>应</w:t>
      </w:r>
      <w:r>
        <w:rPr>
          <w:rFonts w:hint="eastAsia"/>
          <w:sz w:val="28"/>
          <w:szCs w:val="28"/>
        </w:rPr>
        <w:t>以“投标文件格式”规定之外的方式填写相关内容。否则，投标人提供的投标文件将可能被判作无效投标</w:t>
      </w:r>
      <w:r w:rsidR="00ED0C81">
        <w:rPr>
          <w:rFonts w:hint="eastAsia"/>
          <w:sz w:val="28"/>
          <w:szCs w:val="28"/>
        </w:rPr>
        <w:t>。</w:t>
      </w:r>
    </w:p>
    <w:p w14:paraId="7BC583AF" w14:textId="77777777" w:rsidR="00341941" w:rsidRDefault="00ED0C81">
      <w:pPr>
        <w:spacing w:line="360" w:lineRule="auto"/>
        <w:ind w:firstLineChars="200" w:firstLine="560"/>
        <w:rPr>
          <w:sz w:val="28"/>
          <w:szCs w:val="28"/>
        </w:rPr>
      </w:pPr>
      <w:r>
        <w:rPr>
          <w:rFonts w:hint="eastAsia"/>
          <w:sz w:val="28"/>
          <w:szCs w:val="28"/>
        </w:rPr>
        <w:t>3</w:t>
      </w:r>
      <w:r>
        <w:rPr>
          <w:rFonts w:hint="eastAsia"/>
          <w:sz w:val="28"/>
          <w:szCs w:val="28"/>
        </w:rPr>
        <w:t>、对于没有格式要求部分的投标文件，由投标人自行编写。</w:t>
      </w:r>
    </w:p>
    <w:p w14:paraId="6359C144" w14:textId="77777777" w:rsidR="00341941" w:rsidRDefault="00ED0C81">
      <w:pPr>
        <w:spacing w:line="360" w:lineRule="auto"/>
        <w:ind w:firstLineChars="200" w:firstLine="560"/>
        <w:rPr>
          <w:sz w:val="28"/>
          <w:szCs w:val="28"/>
        </w:rPr>
      </w:pPr>
      <w:r>
        <w:rPr>
          <w:rFonts w:hint="eastAsia"/>
          <w:sz w:val="28"/>
          <w:szCs w:val="28"/>
        </w:rPr>
        <w:t>4</w:t>
      </w:r>
      <w:r>
        <w:rPr>
          <w:rFonts w:hint="eastAsia"/>
          <w:sz w:val="28"/>
          <w:szCs w:val="28"/>
        </w:rPr>
        <w:t>、投标人提交的文件将给予保密但不再退还。</w:t>
      </w:r>
    </w:p>
    <w:p w14:paraId="05582EBD" w14:textId="77777777" w:rsidR="00341941" w:rsidRDefault="00ED0C81">
      <w:pPr>
        <w:spacing w:line="360" w:lineRule="auto"/>
        <w:ind w:firstLineChars="200" w:firstLine="560"/>
        <w:rPr>
          <w:sz w:val="28"/>
          <w:szCs w:val="28"/>
        </w:rPr>
      </w:pPr>
      <w:r>
        <w:rPr>
          <w:rFonts w:hint="eastAsia"/>
          <w:sz w:val="28"/>
          <w:szCs w:val="28"/>
        </w:rPr>
        <w:t>5</w:t>
      </w:r>
      <w:r>
        <w:rPr>
          <w:rFonts w:hint="eastAsia"/>
          <w:sz w:val="28"/>
          <w:szCs w:val="28"/>
        </w:rPr>
        <w:t>、投标文件的正、副本均须在</w:t>
      </w:r>
      <w:r>
        <w:rPr>
          <w:rFonts w:hint="eastAsia"/>
          <w:sz w:val="28"/>
          <w:szCs w:val="28"/>
        </w:rPr>
        <w:t xml:space="preserve"> A4 </w:t>
      </w:r>
      <w:r>
        <w:rPr>
          <w:rFonts w:hint="eastAsia"/>
          <w:sz w:val="28"/>
          <w:szCs w:val="28"/>
        </w:rPr>
        <w:t>纸竖向的左侧进行装订，装订须牢固。每页应带页码双面打印，单册厚度不能超过</w:t>
      </w:r>
      <w:r>
        <w:rPr>
          <w:rFonts w:hint="eastAsia"/>
          <w:sz w:val="28"/>
          <w:szCs w:val="28"/>
        </w:rPr>
        <w:t xml:space="preserve"> 4 </w:t>
      </w:r>
      <w:r>
        <w:rPr>
          <w:rFonts w:hint="eastAsia"/>
          <w:sz w:val="28"/>
          <w:szCs w:val="28"/>
        </w:rPr>
        <w:t>厘米，如超过必须分上下册，</w:t>
      </w:r>
      <w:proofErr w:type="gramStart"/>
      <w:r>
        <w:rPr>
          <w:rFonts w:hint="eastAsia"/>
          <w:sz w:val="28"/>
          <w:szCs w:val="28"/>
        </w:rPr>
        <w:t>若附图</w:t>
      </w:r>
      <w:proofErr w:type="gramEnd"/>
      <w:r>
        <w:rPr>
          <w:rFonts w:hint="eastAsia"/>
          <w:sz w:val="28"/>
          <w:szCs w:val="28"/>
        </w:rPr>
        <w:t>纸，必须按风琴式折法折成</w:t>
      </w:r>
      <w:r>
        <w:rPr>
          <w:rFonts w:hint="eastAsia"/>
          <w:sz w:val="28"/>
          <w:szCs w:val="28"/>
        </w:rPr>
        <w:t xml:space="preserve"> A4 </w:t>
      </w:r>
      <w:r>
        <w:rPr>
          <w:rFonts w:hint="eastAsia"/>
          <w:sz w:val="28"/>
          <w:szCs w:val="28"/>
        </w:rPr>
        <w:t>纸大小。任何情况下，采购方对投标人采用</w:t>
      </w:r>
      <w:proofErr w:type="gramStart"/>
      <w:r>
        <w:rPr>
          <w:rFonts w:hint="eastAsia"/>
          <w:sz w:val="28"/>
          <w:szCs w:val="28"/>
        </w:rPr>
        <w:t>活页等</w:t>
      </w:r>
      <w:proofErr w:type="gramEnd"/>
      <w:r>
        <w:rPr>
          <w:rFonts w:hint="eastAsia"/>
          <w:sz w:val="28"/>
          <w:szCs w:val="28"/>
        </w:rPr>
        <w:t>装订方式可能引致投标文件的拆散、缺失和换页等，都不承担责任。</w:t>
      </w:r>
    </w:p>
    <w:p w14:paraId="2305C4C1" w14:textId="77777777" w:rsidR="00341941" w:rsidRDefault="00341941">
      <w:pPr>
        <w:spacing w:line="360" w:lineRule="auto"/>
        <w:ind w:firstLineChars="200" w:firstLine="420"/>
      </w:pPr>
    </w:p>
    <w:p w14:paraId="2F59ED84" w14:textId="77777777" w:rsidR="00341941" w:rsidRDefault="00341941">
      <w:pPr>
        <w:spacing w:line="360" w:lineRule="auto"/>
        <w:ind w:firstLineChars="200" w:firstLine="420"/>
      </w:pPr>
    </w:p>
    <w:p w14:paraId="27F9ACC8" w14:textId="77777777" w:rsidR="00341941" w:rsidRDefault="00341941">
      <w:pPr>
        <w:spacing w:line="360" w:lineRule="auto"/>
        <w:ind w:firstLineChars="200" w:firstLine="420"/>
      </w:pPr>
    </w:p>
    <w:p w14:paraId="3066479A" w14:textId="77777777" w:rsidR="00341941" w:rsidRDefault="00341941">
      <w:pPr>
        <w:spacing w:line="360" w:lineRule="auto"/>
        <w:ind w:firstLineChars="200" w:firstLine="420"/>
      </w:pPr>
    </w:p>
    <w:p w14:paraId="5ED5BBB4" w14:textId="77777777" w:rsidR="00341941" w:rsidRDefault="00341941">
      <w:pPr>
        <w:spacing w:line="360" w:lineRule="auto"/>
        <w:ind w:firstLineChars="200" w:firstLine="420"/>
      </w:pPr>
    </w:p>
    <w:p w14:paraId="488EE3A6" w14:textId="77777777" w:rsidR="00341941" w:rsidRDefault="00341941">
      <w:pPr>
        <w:spacing w:line="360" w:lineRule="auto"/>
        <w:ind w:firstLineChars="200" w:firstLine="420"/>
      </w:pPr>
    </w:p>
    <w:p w14:paraId="2CC0296D" w14:textId="77777777" w:rsidR="00341941" w:rsidRDefault="00341941">
      <w:pPr>
        <w:spacing w:line="360" w:lineRule="auto"/>
        <w:ind w:firstLineChars="200" w:firstLine="420"/>
      </w:pPr>
    </w:p>
    <w:p w14:paraId="6302176F" w14:textId="77777777" w:rsidR="00341941" w:rsidRDefault="00341941">
      <w:pPr>
        <w:spacing w:line="360" w:lineRule="auto"/>
        <w:ind w:firstLineChars="200" w:firstLine="420"/>
      </w:pPr>
    </w:p>
    <w:p w14:paraId="6249D92F" w14:textId="77777777" w:rsidR="00341941" w:rsidRDefault="00341941">
      <w:pPr>
        <w:spacing w:line="360" w:lineRule="auto"/>
        <w:ind w:firstLineChars="200" w:firstLine="420"/>
      </w:pPr>
    </w:p>
    <w:p w14:paraId="461DD470" w14:textId="77777777" w:rsidR="00341941" w:rsidRDefault="00341941">
      <w:pPr>
        <w:spacing w:line="360" w:lineRule="auto"/>
        <w:ind w:firstLineChars="200" w:firstLine="420"/>
      </w:pPr>
    </w:p>
    <w:p w14:paraId="016BA9E7" w14:textId="77777777" w:rsidR="00341941" w:rsidRDefault="00341941">
      <w:pPr>
        <w:spacing w:line="360" w:lineRule="auto"/>
        <w:ind w:firstLineChars="200" w:firstLine="420"/>
      </w:pPr>
    </w:p>
    <w:p w14:paraId="1A61B4E6" w14:textId="77777777" w:rsidR="00341941" w:rsidRDefault="00341941">
      <w:pPr>
        <w:spacing w:line="360" w:lineRule="auto"/>
        <w:ind w:firstLineChars="200" w:firstLine="420"/>
      </w:pPr>
    </w:p>
    <w:p w14:paraId="316594F4" w14:textId="77777777" w:rsidR="00341941" w:rsidRDefault="00341941">
      <w:pPr>
        <w:spacing w:line="360" w:lineRule="auto"/>
        <w:ind w:firstLineChars="200" w:firstLine="420"/>
      </w:pPr>
    </w:p>
    <w:p w14:paraId="211018DD" w14:textId="77777777" w:rsidR="00341941" w:rsidRPr="00F77AB1" w:rsidRDefault="00341941">
      <w:pPr>
        <w:spacing w:line="360" w:lineRule="auto"/>
        <w:ind w:firstLineChars="200" w:firstLine="420"/>
      </w:pPr>
    </w:p>
    <w:p w14:paraId="0196ABAC" w14:textId="77777777" w:rsidR="00341941" w:rsidRDefault="00ED0C81">
      <w:pPr>
        <w:pStyle w:val="2"/>
        <w:spacing w:line="360" w:lineRule="auto"/>
        <w:rPr>
          <w:b w:val="0"/>
        </w:rPr>
      </w:pPr>
      <w:bookmarkStart w:id="72" w:name="_Toc465269277"/>
      <w:r>
        <w:rPr>
          <w:rFonts w:hint="eastAsia"/>
          <w:b w:val="0"/>
        </w:rPr>
        <w:lastRenderedPageBreak/>
        <w:t>一、投标文件封面格式</w:t>
      </w:r>
      <w:bookmarkEnd w:id="72"/>
    </w:p>
    <w:p w14:paraId="0C4484FF" w14:textId="77777777" w:rsidR="00341941" w:rsidRDefault="00ED0C81">
      <w:pPr>
        <w:spacing w:line="360" w:lineRule="auto"/>
        <w:jc w:val="center"/>
        <w:rPr>
          <w:b/>
          <w:sz w:val="44"/>
          <w:szCs w:val="44"/>
        </w:rPr>
      </w:pPr>
      <w:r>
        <w:rPr>
          <w:rFonts w:hint="eastAsia"/>
          <w:b/>
          <w:sz w:val="44"/>
          <w:szCs w:val="44"/>
        </w:rPr>
        <w:t>投</w:t>
      </w:r>
      <w:r>
        <w:rPr>
          <w:rFonts w:hint="eastAsia"/>
          <w:b/>
          <w:sz w:val="44"/>
          <w:szCs w:val="44"/>
        </w:rPr>
        <w:t xml:space="preserve"> </w:t>
      </w:r>
      <w:r>
        <w:rPr>
          <w:rFonts w:hint="eastAsia"/>
          <w:b/>
          <w:sz w:val="44"/>
          <w:szCs w:val="44"/>
        </w:rPr>
        <w:t>标</w:t>
      </w:r>
      <w:r>
        <w:rPr>
          <w:rFonts w:hint="eastAsia"/>
          <w:b/>
          <w:sz w:val="44"/>
          <w:szCs w:val="44"/>
        </w:rPr>
        <w:t xml:space="preserve"> </w:t>
      </w:r>
      <w:r>
        <w:rPr>
          <w:rFonts w:hint="eastAsia"/>
          <w:b/>
          <w:sz w:val="44"/>
          <w:szCs w:val="44"/>
        </w:rPr>
        <w:t>文</w:t>
      </w:r>
      <w:r>
        <w:rPr>
          <w:rFonts w:hint="eastAsia"/>
          <w:b/>
          <w:sz w:val="44"/>
          <w:szCs w:val="44"/>
        </w:rPr>
        <w:t xml:space="preserve"> </w:t>
      </w:r>
      <w:r>
        <w:rPr>
          <w:rFonts w:hint="eastAsia"/>
          <w:b/>
          <w:sz w:val="44"/>
          <w:szCs w:val="44"/>
        </w:rPr>
        <w:t>件</w:t>
      </w:r>
    </w:p>
    <w:p w14:paraId="3BAED982" w14:textId="77777777" w:rsidR="00341941" w:rsidRDefault="00ED0C81">
      <w:pPr>
        <w:spacing w:line="360" w:lineRule="auto"/>
        <w:jc w:val="center"/>
        <w:rPr>
          <w:sz w:val="28"/>
          <w:szCs w:val="28"/>
        </w:rPr>
      </w:pPr>
      <w:r>
        <w:rPr>
          <w:rFonts w:hint="eastAsia"/>
          <w:sz w:val="28"/>
          <w:szCs w:val="28"/>
        </w:rPr>
        <w:t>（封面）</w:t>
      </w:r>
    </w:p>
    <w:p w14:paraId="3DDB13AA" w14:textId="77777777" w:rsidR="00341941" w:rsidRDefault="00341941">
      <w:pPr>
        <w:spacing w:line="360" w:lineRule="auto"/>
        <w:jc w:val="center"/>
        <w:rPr>
          <w:sz w:val="28"/>
          <w:szCs w:val="28"/>
        </w:rPr>
      </w:pPr>
    </w:p>
    <w:p w14:paraId="188E2685" w14:textId="77777777" w:rsidR="00341941" w:rsidRDefault="00341941">
      <w:pPr>
        <w:spacing w:line="360" w:lineRule="auto"/>
        <w:jc w:val="center"/>
        <w:rPr>
          <w:sz w:val="28"/>
          <w:szCs w:val="28"/>
        </w:rPr>
      </w:pPr>
    </w:p>
    <w:p w14:paraId="206873EA" w14:textId="77777777" w:rsidR="00A166F1" w:rsidRDefault="00A166F1">
      <w:pPr>
        <w:spacing w:line="360" w:lineRule="auto"/>
        <w:jc w:val="center"/>
        <w:rPr>
          <w:sz w:val="28"/>
          <w:szCs w:val="28"/>
        </w:rPr>
      </w:pPr>
    </w:p>
    <w:p w14:paraId="6233A94E" w14:textId="77777777" w:rsidR="00A166F1" w:rsidRDefault="00A166F1">
      <w:pPr>
        <w:spacing w:line="360" w:lineRule="auto"/>
        <w:jc w:val="center"/>
        <w:rPr>
          <w:sz w:val="28"/>
          <w:szCs w:val="28"/>
        </w:rPr>
      </w:pPr>
    </w:p>
    <w:p w14:paraId="72F2F23F" w14:textId="317E4D35" w:rsidR="00261A8F" w:rsidRPr="00261A8F" w:rsidRDefault="00ED0C81" w:rsidP="00A166F1">
      <w:pPr>
        <w:spacing w:line="360" w:lineRule="auto"/>
        <w:ind w:firstLineChars="650" w:firstLine="1820"/>
        <w:rPr>
          <w:sz w:val="28"/>
          <w:szCs w:val="28"/>
        </w:rPr>
      </w:pPr>
      <w:r>
        <w:rPr>
          <w:rFonts w:hint="eastAsia"/>
          <w:sz w:val="28"/>
          <w:szCs w:val="28"/>
        </w:rPr>
        <w:t>项目名称：</w:t>
      </w:r>
      <w:r w:rsidR="009F39ED">
        <w:rPr>
          <w:rFonts w:hint="eastAsia"/>
          <w:sz w:val="28"/>
          <w:szCs w:val="28"/>
        </w:rPr>
        <w:t>体视荧光显微镜</w:t>
      </w:r>
      <w:r w:rsidR="00261A8F" w:rsidRPr="00261A8F">
        <w:rPr>
          <w:sz w:val="28"/>
          <w:szCs w:val="28"/>
        </w:rPr>
        <w:t>采购</w:t>
      </w:r>
    </w:p>
    <w:p w14:paraId="6D443DB7" w14:textId="77777777" w:rsidR="00A166F1" w:rsidRPr="009F39ED" w:rsidRDefault="00A166F1">
      <w:pPr>
        <w:spacing w:line="360" w:lineRule="auto"/>
        <w:ind w:firstLineChars="650" w:firstLine="1820"/>
        <w:rPr>
          <w:sz w:val="28"/>
          <w:szCs w:val="28"/>
        </w:rPr>
      </w:pPr>
    </w:p>
    <w:p w14:paraId="6E0085CC" w14:textId="58893DC2" w:rsidR="00341941" w:rsidRDefault="00ED0C81">
      <w:pPr>
        <w:spacing w:line="360" w:lineRule="auto"/>
        <w:ind w:firstLineChars="650" w:firstLine="1820"/>
        <w:rPr>
          <w:sz w:val="28"/>
          <w:szCs w:val="28"/>
        </w:rPr>
      </w:pPr>
      <w:r>
        <w:rPr>
          <w:rFonts w:hint="eastAsia"/>
          <w:sz w:val="28"/>
          <w:szCs w:val="28"/>
        </w:rPr>
        <w:t>招标编号</w:t>
      </w:r>
      <w:r w:rsidRPr="00261A8F">
        <w:rPr>
          <w:rFonts w:hint="eastAsia"/>
          <w:sz w:val="28"/>
          <w:szCs w:val="28"/>
        </w:rPr>
        <w:t>：</w:t>
      </w:r>
      <w:r w:rsidR="00105DF1">
        <w:rPr>
          <w:sz w:val="28"/>
          <w:szCs w:val="28"/>
        </w:rPr>
        <w:t>AZF202100009</w:t>
      </w:r>
    </w:p>
    <w:p w14:paraId="2519C7BD" w14:textId="77777777" w:rsidR="00341941" w:rsidRDefault="00341941">
      <w:pPr>
        <w:spacing w:line="360" w:lineRule="auto"/>
        <w:ind w:firstLineChars="650" w:firstLine="1820"/>
        <w:rPr>
          <w:sz w:val="28"/>
          <w:szCs w:val="28"/>
        </w:rPr>
      </w:pPr>
    </w:p>
    <w:p w14:paraId="69107566" w14:textId="77777777" w:rsidR="00341941" w:rsidRDefault="00ED0C81">
      <w:pPr>
        <w:spacing w:line="360" w:lineRule="auto"/>
        <w:ind w:firstLineChars="658" w:firstLine="1842"/>
        <w:rPr>
          <w:sz w:val="28"/>
          <w:szCs w:val="28"/>
        </w:rPr>
      </w:pPr>
      <w:r>
        <w:rPr>
          <w:rFonts w:hint="eastAsia"/>
          <w:sz w:val="28"/>
          <w:szCs w:val="28"/>
        </w:rPr>
        <w:t>子包（分项）编号：</w:t>
      </w:r>
    </w:p>
    <w:p w14:paraId="3774BECB" w14:textId="77777777" w:rsidR="00341941" w:rsidRDefault="00341941">
      <w:pPr>
        <w:spacing w:line="360" w:lineRule="auto"/>
        <w:ind w:firstLineChars="750" w:firstLine="2100"/>
        <w:rPr>
          <w:sz w:val="28"/>
          <w:szCs w:val="28"/>
        </w:rPr>
      </w:pPr>
    </w:p>
    <w:p w14:paraId="14C84B70" w14:textId="77777777" w:rsidR="00341941" w:rsidRDefault="00ED0C81">
      <w:pPr>
        <w:spacing w:line="360" w:lineRule="auto"/>
        <w:ind w:firstLineChars="658" w:firstLine="1842"/>
        <w:rPr>
          <w:sz w:val="28"/>
          <w:szCs w:val="28"/>
        </w:rPr>
      </w:pPr>
      <w:r>
        <w:rPr>
          <w:rFonts w:hint="eastAsia"/>
          <w:sz w:val="28"/>
          <w:szCs w:val="28"/>
        </w:rPr>
        <w:t>子包（分项）名称：</w:t>
      </w:r>
    </w:p>
    <w:p w14:paraId="6302CB6C" w14:textId="77777777" w:rsidR="00341941" w:rsidRDefault="00341941">
      <w:pPr>
        <w:spacing w:line="360" w:lineRule="auto"/>
        <w:ind w:firstLineChars="750" w:firstLine="2100"/>
        <w:rPr>
          <w:sz w:val="28"/>
          <w:szCs w:val="28"/>
        </w:rPr>
      </w:pPr>
    </w:p>
    <w:p w14:paraId="7D42CFDD" w14:textId="77777777" w:rsidR="00341941" w:rsidRDefault="00ED0C81">
      <w:pPr>
        <w:spacing w:line="360" w:lineRule="auto"/>
        <w:jc w:val="center"/>
        <w:rPr>
          <w:sz w:val="28"/>
          <w:szCs w:val="28"/>
        </w:rPr>
      </w:pPr>
      <w:r>
        <w:rPr>
          <w:rFonts w:hint="eastAsia"/>
          <w:sz w:val="28"/>
          <w:szCs w:val="28"/>
        </w:rPr>
        <w:t>（正本</w:t>
      </w:r>
      <w:r>
        <w:rPr>
          <w:rFonts w:hint="eastAsia"/>
          <w:sz w:val="28"/>
          <w:szCs w:val="28"/>
        </w:rPr>
        <w:t xml:space="preserve">/ </w:t>
      </w:r>
      <w:r>
        <w:rPr>
          <w:rFonts w:hint="eastAsia"/>
          <w:sz w:val="28"/>
          <w:szCs w:val="28"/>
        </w:rPr>
        <w:t>副本）</w:t>
      </w:r>
    </w:p>
    <w:p w14:paraId="072D4521" w14:textId="77777777" w:rsidR="00341941" w:rsidRDefault="00341941">
      <w:pPr>
        <w:spacing w:line="360" w:lineRule="auto"/>
        <w:jc w:val="center"/>
        <w:rPr>
          <w:sz w:val="28"/>
          <w:szCs w:val="28"/>
        </w:rPr>
      </w:pPr>
    </w:p>
    <w:p w14:paraId="6EC1AF91" w14:textId="77777777"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w:t>
      </w:r>
    </w:p>
    <w:p w14:paraId="177950CE" w14:textId="77777777" w:rsidR="00341941" w:rsidRDefault="00ED0C81">
      <w:pPr>
        <w:spacing w:line="360" w:lineRule="auto"/>
        <w:rPr>
          <w:sz w:val="24"/>
          <w:szCs w:val="24"/>
        </w:rPr>
      </w:pPr>
      <w:r>
        <w:rPr>
          <w:rFonts w:hint="eastAsia"/>
          <w:sz w:val="24"/>
          <w:szCs w:val="24"/>
        </w:rPr>
        <w:t>法定代表人姓名：</w:t>
      </w:r>
      <w:r>
        <w:rPr>
          <w:rFonts w:hint="eastAsia"/>
          <w:sz w:val="24"/>
          <w:szCs w:val="24"/>
        </w:rPr>
        <w:t xml:space="preserve">                 </w:t>
      </w:r>
      <w:r>
        <w:rPr>
          <w:rFonts w:hint="eastAsia"/>
          <w:sz w:val="24"/>
          <w:szCs w:val="24"/>
        </w:rPr>
        <w:t>手机：</w:t>
      </w:r>
    </w:p>
    <w:p w14:paraId="241D9D85" w14:textId="77777777" w:rsidR="00341941" w:rsidRDefault="00ED0C81">
      <w:pPr>
        <w:spacing w:line="360" w:lineRule="auto"/>
        <w:rPr>
          <w:sz w:val="24"/>
          <w:szCs w:val="24"/>
        </w:rPr>
      </w:pPr>
      <w:r>
        <w:rPr>
          <w:rFonts w:hint="eastAsia"/>
          <w:sz w:val="24"/>
          <w:szCs w:val="24"/>
        </w:rPr>
        <w:t>地址：</w:t>
      </w:r>
      <w:r>
        <w:rPr>
          <w:rFonts w:hint="eastAsia"/>
          <w:sz w:val="24"/>
          <w:szCs w:val="24"/>
        </w:rPr>
        <w:t xml:space="preserve">                           </w:t>
      </w:r>
      <w:r>
        <w:rPr>
          <w:rFonts w:hint="eastAsia"/>
          <w:sz w:val="24"/>
          <w:szCs w:val="24"/>
        </w:rPr>
        <w:t>邮编：</w:t>
      </w:r>
    </w:p>
    <w:p w14:paraId="1F30B103" w14:textId="77777777" w:rsidR="00341941" w:rsidRDefault="00ED0C81">
      <w:pPr>
        <w:spacing w:line="360" w:lineRule="auto"/>
        <w:rPr>
          <w:sz w:val="24"/>
          <w:szCs w:val="24"/>
        </w:rPr>
      </w:pPr>
      <w:r>
        <w:rPr>
          <w:rFonts w:hint="eastAsia"/>
          <w:sz w:val="24"/>
          <w:szCs w:val="24"/>
        </w:rPr>
        <w:t>电话：</w:t>
      </w:r>
      <w:r>
        <w:rPr>
          <w:rFonts w:hint="eastAsia"/>
          <w:sz w:val="24"/>
          <w:szCs w:val="24"/>
        </w:rPr>
        <w:t xml:space="preserve">                           </w:t>
      </w:r>
      <w:r>
        <w:rPr>
          <w:rFonts w:hint="eastAsia"/>
          <w:sz w:val="24"/>
          <w:szCs w:val="24"/>
        </w:rPr>
        <w:t>传真：</w:t>
      </w:r>
    </w:p>
    <w:p w14:paraId="2A0394B0" w14:textId="77777777" w:rsidR="00341941" w:rsidRDefault="00ED0C81">
      <w:pPr>
        <w:spacing w:line="360" w:lineRule="auto"/>
        <w:rPr>
          <w:sz w:val="24"/>
          <w:szCs w:val="24"/>
        </w:rPr>
      </w:pPr>
      <w:r>
        <w:rPr>
          <w:rFonts w:hint="eastAsia"/>
          <w:sz w:val="24"/>
          <w:szCs w:val="24"/>
        </w:rPr>
        <w:t>网址：</w:t>
      </w:r>
    </w:p>
    <w:p w14:paraId="666BDA2F" w14:textId="77777777" w:rsidR="00341941" w:rsidRDefault="00ED0C81">
      <w:pPr>
        <w:spacing w:line="360" w:lineRule="auto"/>
        <w:rPr>
          <w:sz w:val="24"/>
          <w:szCs w:val="24"/>
        </w:rPr>
      </w:pPr>
      <w:r>
        <w:rPr>
          <w:rFonts w:hint="eastAsia"/>
          <w:sz w:val="24"/>
          <w:szCs w:val="24"/>
        </w:rPr>
        <w:t>电子邮箱：</w:t>
      </w:r>
    </w:p>
    <w:p w14:paraId="529E2A65" w14:textId="77777777" w:rsidR="00341941" w:rsidRDefault="00ED0C81">
      <w:pPr>
        <w:spacing w:line="360" w:lineRule="auto"/>
        <w:rPr>
          <w:sz w:val="24"/>
          <w:szCs w:val="24"/>
        </w:rPr>
      </w:pPr>
      <w:r>
        <w:rPr>
          <w:rFonts w:hint="eastAsia"/>
          <w:sz w:val="24"/>
          <w:szCs w:val="24"/>
        </w:rPr>
        <w:t>投标代表（印刷体）：</w:t>
      </w:r>
      <w:r>
        <w:rPr>
          <w:rFonts w:hint="eastAsia"/>
          <w:sz w:val="24"/>
          <w:szCs w:val="24"/>
        </w:rPr>
        <w:t xml:space="preserve">                               </w:t>
      </w:r>
      <w:r>
        <w:rPr>
          <w:rFonts w:hint="eastAsia"/>
          <w:sz w:val="24"/>
          <w:szCs w:val="24"/>
        </w:rPr>
        <w:t>签字：</w:t>
      </w:r>
    </w:p>
    <w:p w14:paraId="18CD3F0F" w14:textId="77777777" w:rsidR="00341941" w:rsidRDefault="00ED0C81">
      <w:pPr>
        <w:spacing w:line="360" w:lineRule="auto"/>
        <w:rPr>
          <w:sz w:val="24"/>
          <w:szCs w:val="24"/>
        </w:rPr>
      </w:pPr>
      <w:r>
        <w:rPr>
          <w:rFonts w:hint="eastAsia"/>
          <w:sz w:val="24"/>
          <w:szCs w:val="24"/>
        </w:rPr>
        <w:t>手机：</w:t>
      </w: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w:t>
      </w:r>
      <w:r>
        <w:rPr>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14:paraId="14F8D82D" w14:textId="77777777" w:rsidR="009A5F93" w:rsidRDefault="009A5F93">
      <w:pPr>
        <w:spacing w:line="360" w:lineRule="auto"/>
        <w:rPr>
          <w:sz w:val="24"/>
          <w:szCs w:val="24"/>
        </w:rPr>
      </w:pPr>
    </w:p>
    <w:p w14:paraId="2989F2E4" w14:textId="77777777" w:rsidR="00341941" w:rsidRDefault="00ED0C81">
      <w:pPr>
        <w:pStyle w:val="2"/>
        <w:spacing w:line="360" w:lineRule="auto"/>
        <w:rPr>
          <w:b w:val="0"/>
        </w:rPr>
      </w:pPr>
      <w:bookmarkStart w:id="73" w:name="_Toc465269278"/>
      <w:r>
        <w:rPr>
          <w:rFonts w:hint="eastAsia"/>
          <w:b w:val="0"/>
        </w:rPr>
        <w:lastRenderedPageBreak/>
        <w:t>二、投标文件目录格式</w:t>
      </w:r>
      <w:bookmarkEnd w:id="73"/>
    </w:p>
    <w:p w14:paraId="2C37E5AD" w14:textId="77777777" w:rsidR="00341941" w:rsidRDefault="00ED0C81">
      <w:pPr>
        <w:spacing w:line="360" w:lineRule="auto"/>
        <w:jc w:val="center"/>
        <w:rPr>
          <w:sz w:val="44"/>
          <w:szCs w:val="44"/>
        </w:rPr>
      </w:pPr>
      <w:r>
        <w:rPr>
          <w:rFonts w:hint="eastAsia"/>
          <w:sz w:val="44"/>
          <w:szCs w:val="44"/>
        </w:rPr>
        <w:t>投标文件目录</w:t>
      </w:r>
    </w:p>
    <w:p w14:paraId="7772F74F" w14:textId="77777777" w:rsidR="003144BE" w:rsidRDefault="003144BE">
      <w:pPr>
        <w:spacing w:line="360" w:lineRule="auto"/>
        <w:jc w:val="center"/>
        <w:rPr>
          <w:sz w:val="44"/>
          <w:szCs w:val="44"/>
        </w:rPr>
      </w:pPr>
    </w:p>
    <w:p w14:paraId="10868D42" w14:textId="77777777" w:rsidR="00341941" w:rsidRDefault="00ED0C81" w:rsidP="000B7006">
      <w:pPr>
        <w:spacing w:line="360" w:lineRule="auto"/>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 xml:space="preserve">) </w:t>
      </w:r>
      <w:r>
        <w:rPr>
          <w:rFonts w:hint="eastAsia"/>
          <w:sz w:val="28"/>
          <w:szCs w:val="28"/>
        </w:rPr>
        <w:t>投标函……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14E5E4B0" w14:textId="77777777" w:rsidR="00341941" w:rsidRDefault="00ED0C81" w:rsidP="000B7006">
      <w:pPr>
        <w:spacing w:line="360" w:lineRule="auto"/>
        <w:rPr>
          <w:sz w:val="28"/>
          <w:szCs w:val="28"/>
        </w:rPr>
      </w:pPr>
      <w:r>
        <w:rPr>
          <w:rFonts w:hint="eastAsia"/>
          <w:sz w:val="28"/>
          <w:szCs w:val="28"/>
        </w:rPr>
        <w:t>(</w:t>
      </w:r>
      <w:r>
        <w:rPr>
          <w:rFonts w:hint="eastAsia"/>
          <w:sz w:val="28"/>
          <w:szCs w:val="28"/>
        </w:rPr>
        <w:t>二</w:t>
      </w:r>
      <w:r>
        <w:rPr>
          <w:rFonts w:hint="eastAsia"/>
          <w:sz w:val="28"/>
          <w:szCs w:val="28"/>
        </w:rPr>
        <w:t xml:space="preserve">) </w:t>
      </w:r>
      <w:r>
        <w:rPr>
          <w:rFonts w:hint="eastAsia"/>
          <w:sz w:val="28"/>
          <w:szCs w:val="28"/>
        </w:rPr>
        <w:t>廉洁投标承诺书……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5282E0E5" w14:textId="77777777" w:rsidR="00341941" w:rsidRPr="00AB44DA" w:rsidRDefault="00ED0C81" w:rsidP="000B7006">
      <w:pPr>
        <w:spacing w:line="360" w:lineRule="auto"/>
        <w:rPr>
          <w:sz w:val="28"/>
          <w:szCs w:val="28"/>
        </w:rPr>
      </w:pPr>
      <w:r w:rsidRPr="00AB44DA">
        <w:rPr>
          <w:rFonts w:hint="eastAsia"/>
          <w:sz w:val="28"/>
          <w:szCs w:val="28"/>
        </w:rPr>
        <w:t>（三）开标一览表……</w:t>
      </w:r>
      <w:proofErr w:type="gramStart"/>
      <w:r w:rsidRPr="00AB44DA">
        <w:rPr>
          <w:rFonts w:hint="eastAsia"/>
          <w:sz w:val="28"/>
          <w:szCs w:val="28"/>
        </w:rPr>
        <w:t>…………………………………………</w:t>
      </w:r>
      <w:proofErr w:type="gramEnd"/>
      <w:r w:rsidRPr="00AB44DA">
        <w:rPr>
          <w:rFonts w:hint="eastAsia"/>
          <w:sz w:val="28"/>
          <w:szCs w:val="28"/>
        </w:rPr>
        <w:t>页</w:t>
      </w:r>
    </w:p>
    <w:p w14:paraId="01FA8A6F" w14:textId="77777777" w:rsidR="00341941" w:rsidRDefault="00ED0C81" w:rsidP="000B7006">
      <w:pPr>
        <w:spacing w:line="360" w:lineRule="auto"/>
        <w:rPr>
          <w:sz w:val="28"/>
          <w:szCs w:val="28"/>
        </w:rPr>
      </w:pPr>
      <w:r>
        <w:rPr>
          <w:rFonts w:hint="eastAsia"/>
          <w:sz w:val="28"/>
          <w:szCs w:val="28"/>
        </w:rPr>
        <w:t>(</w:t>
      </w:r>
      <w:r>
        <w:rPr>
          <w:rFonts w:hint="eastAsia"/>
          <w:sz w:val="28"/>
          <w:szCs w:val="28"/>
        </w:rPr>
        <w:t>四</w:t>
      </w:r>
      <w:r>
        <w:rPr>
          <w:rFonts w:hint="eastAsia"/>
          <w:sz w:val="28"/>
          <w:szCs w:val="28"/>
        </w:rPr>
        <w:t xml:space="preserve">) </w:t>
      </w:r>
      <w:r>
        <w:rPr>
          <w:rFonts w:hint="eastAsia"/>
          <w:sz w:val="28"/>
          <w:szCs w:val="28"/>
        </w:rPr>
        <w:t>投标分项报价表……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039D849E" w14:textId="77777777" w:rsidR="00341941" w:rsidRDefault="00ED0C81" w:rsidP="000B7006">
      <w:pPr>
        <w:spacing w:line="360" w:lineRule="auto"/>
        <w:rPr>
          <w:sz w:val="28"/>
          <w:szCs w:val="28"/>
        </w:rPr>
      </w:pPr>
      <w:r>
        <w:rPr>
          <w:rFonts w:hint="eastAsia"/>
          <w:sz w:val="28"/>
          <w:szCs w:val="28"/>
        </w:rPr>
        <w:t>(</w:t>
      </w:r>
      <w:r>
        <w:rPr>
          <w:rFonts w:hint="eastAsia"/>
          <w:sz w:val="28"/>
          <w:szCs w:val="28"/>
        </w:rPr>
        <w:t>五</w:t>
      </w:r>
      <w:r>
        <w:rPr>
          <w:rFonts w:hint="eastAsia"/>
          <w:sz w:val="28"/>
          <w:szCs w:val="28"/>
        </w:rPr>
        <w:t xml:space="preserve">) </w:t>
      </w:r>
      <w:r>
        <w:rPr>
          <w:rFonts w:hint="eastAsia"/>
          <w:sz w:val="28"/>
          <w:szCs w:val="28"/>
        </w:rPr>
        <w:t>配置清单……</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4CF54F08" w14:textId="77777777" w:rsidR="00341941" w:rsidRDefault="00ED0C81" w:rsidP="000B7006">
      <w:pPr>
        <w:spacing w:line="360" w:lineRule="auto"/>
        <w:rPr>
          <w:sz w:val="28"/>
          <w:szCs w:val="28"/>
        </w:rPr>
      </w:pPr>
      <w:r>
        <w:rPr>
          <w:rFonts w:hint="eastAsia"/>
          <w:sz w:val="28"/>
          <w:szCs w:val="28"/>
        </w:rPr>
        <w:t>(</w:t>
      </w:r>
      <w:r>
        <w:rPr>
          <w:rFonts w:hint="eastAsia"/>
          <w:sz w:val="28"/>
          <w:szCs w:val="28"/>
        </w:rPr>
        <w:t>六</w:t>
      </w:r>
      <w:r>
        <w:rPr>
          <w:rFonts w:hint="eastAsia"/>
          <w:sz w:val="28"/>
          <w:szCs w:val="28"/>
        </w:rPr>
        <w:t xml:space="preserve">) </w:t>
      </w:r>
      <w:r>
        <w:rPr>
          <w:rFonts w:hint="eastAsia"/>
          <w:sz w:val="28"/>
          <w:szCs w:val="28"/>
        </w:rPr>
        <w:t>技术规格</w:t>
      </w:r>
      <w:r>
        <w:rPr>
          <w:rFonts w:hint="eastAsia"/>
          <w:sz w:val="28"/>
          <w:szCs w:val="28"/>
        </w:rPr>
        <w:t>/</w:t>
      </w:r>
      <w:r>
        <w:rPr>
          <w:rFonts w:hint="eastAsia"/>
          <w:sz w:val="28"/>
          <w:szCs w:val="28"/>
        </w:rPr>
        <w:t>要求偏离表……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79E5C820" w14:textId="77777777" w:rsidR="00341941" w:rsidRDefault="00ED0C81" w:rsidP="000B7006">
      <w:pPr>
        <w:spacing w:line="360" w:lineRule="auto"/>
        <w:rPr>
          <w:sz w:val="28"/>
          <w:szCs w:val="28"/>
        </w:rPr>
      </w:pPr>
      <w:r>
        <w:rPr>
          <w:rFonts w:hint="eastAsia"/>
          <w:sz w:val="28"/>
          <w:szCs w:val="28"/>
        </w:rPr>
        <w:t>(</w:t>
      </w:r>
      <w:r>
        <w:rPr>
          <w:rFonts w:hint="eastAsia"/>
          <w:sz w:val="28"/>
          <w:szCs w:val="28"/>
        </w:rPr>
        <w:t>七</w:t>
      </w:r>
      <w:r>
        <w:rPr>
          <w:rFonts w:hint="eastAsia"/>
          <w:sz w:val="28"/>
          <w:szCs w:val="28"/>
        </w:rPr>
        <w:t xml:space="preserve">) </w:t>
      </w:r>
      <w:r>
        <w:rPr>
          <w:rFonts w:hint="eastAsia"/>
          <w:sz w:val="28"/>
          <w:szCs w:val="28"/>
        </w:rPr>
        <w:t>商务条款偏离表……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7F3B698F" w14:textId="77777777" w:rsidR="00EE3D38" w:rsidRDefault="00ED0C81" w:rsidP="000B7006">
      <w:pPr>
        <w:spacing w:line="360" w:lineRule="auto"/>
        <w:rPr>
          <w:sz w:val="28"/>
          <w:szCs w:val="28"/>
        </w:rPr>
      </w:pPr>
      <w:r>
        <w:rPr>
          <w:rFonts w:hint="eastAsia"/>
          <w:sz w:val="28"/>
          <w:szCs w:val="28"/>
        </w:rPr>
        <w:t>(</w:t>
      </w:r>
      <w:r>
        <w:rPr>
          <w:rFonts w:hint="eastAsia"/>
          <w:sz w:val="28"/>
          <w:szCs w:val="28"/>
        </w:rPr>
        <w:t>八</w:t>
      </w:r>
      <w:r>
        <w:rPr>
          <w:rFonts w:hint="eastAsia"/>
          <w:sz w:val="28"/>
          <w:szCs w:val="28"/>
        </w:rPr>
        <w:t xml:space="preserve">) </w:t>
      </w:r>
      <w:r>
        <w:rPr>
          <w:rFonts w:hint="eastAsia"/>
          <w:sz w:val="28"/>
          <w:szCs w:val="28"/>
        </w:rPr>
        <w:t>售后服务承诺书……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254D8F8F" w14:textId="77777777" w:rsidR="00341941" w:rsidRDefault="00ED0C81" w:rsidP="000B7006">
      <w:pPr>
        <w:spacing w:line="360" w:lineRule="auto"/>
        <w:rPr>
          <w:sz w:val="28"/>
          <w:szCs w:val="28"/>
        </w:rPr>
      </w:pPr>
      <w:r>
        <w:rPr>
          <w:rFonts w:hint="eastAsia"/>
          <w:sz w:val="28"/>
          <w:szCs w:val="28"/>
        </w:rPr>
        <w:t>（九）法定代表人（单位负责人）身份证明……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2B891720" w14:textId="77777777" w:rsidR="00341941" w:rsidRDefault="00ED0C81" w:rsidP="000B7006">
      <w:pPr>
        <w:spacing w:line="360" w:lineRule="auto"/>
        <w:rPr>
          <w:sz w:val="28"/>
          <w:szCs w:val="28"/>
        </w:rPr>
      </w:pPr>
      <w:r>
        <w:rPr>
          <w:rFonts w:hint="eastAsia"/>
          <w:sz w:val="28"/>
          <w:szCs w:val="28"/>
        </w:rPr>
        <w:t>(</w:t>
      </w:r>
      <w:r>
        <w:rPr>
          <w:rFonts w:hint="eastAsia"/>
          <w:sz w:val="28"/>
          <w:szCs w:val="28"/>
        </w:rPr>
        <w:t>十</w:t>
      </w:r>
      <w:r>
        <w:rPr>
          <w:rFonts w:hint="eastAsia"/>
          <w:sz w:val="28"/>
          <w:szCs w:val="28"/>
        </w:rPr>
        <w:t xml:space="preserve">) </w:t>
      </w:r>
      <w:r>
        <w:rPr>
          <w:rFonts w:hint="eastAsia"/>
          <w:sz w:val="28"/>
          <w:szCs w:val="28"/>
        </w:rPr>
        <w:t>法定代表人（单位负责人）授权书……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4548E69D" w14:textId="77777777" w:rsidR="00341941" w:rsidRDefault="00ED0C81" w:rsidP="000B7006">
      <w:pPr>
        <w:spacing w:line="360" w:lineRule="auto"/>
        <w:rPr>
          <w:sz w:val="28"/>
          <w:szCs w:val="28"/>
        </w:rPr>
      </w:pPr>
      <w:r>
        <w:rPr>
          <w:rFonts w:hint="eastAsia"/>
          <w:sz w:val="28"/>
          <w:szCs w:val="28"/>
        </w:rPr>
        <w:t>(</w:t>
      </w:r>
      <w:r>
        <w:rPr>
          <w:rFonts w:hint="eastAsia"/>
          <w:sz w:val="28"/>
          <w:szCs w:val="28"/>
        </w:rPr>
        <w:t>十一</w:t>
      </w:r>
      <w:r>
        <w:rPr>
          <w:rFonts w:hint="eastAsia"/>
          <w:sz w:val="28"/>
          <w:szCs w:val="28"/>
        </w:rPr>
        <w:t xml:space="preserve">) </w:t>
      </w:r>
      <w:r>
        <w:rPr>
          <w:rFonts w:hint="eastAsia"/>
          <w:sz w:val="28"/>
          <w:szCs w:val="28"/>
        </w:rPr>
        <w:t>关于资格的声明函……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18C3F386" w14:textId="77777777" w:rsidR="00341941" w:rsidRDefault="00ED0C81" w:rsidP="000B7006">
      <w:pPr>
        <w:spacing w:line="360" w:lineRule="auto"/>
        <w:rPr>
          <w:sz w:val="28"/>
          <w:szCs w:val="28"/>
        </w:rPr>
      </w:pPr>
      <w:r>
        <w:rPr>
          <w:rFonts w:hint="eastAsia"/>
          <w:sz w:val="28"/>
          <w:szCs w:val="28"/>
        </w:rPr>
        <w:t>(</w:t>
      </w:r>
      <w:r>
        <w:rPr>
          <w:rFonts w:hint="eastAsia"/>
          <w:sz w:val="28"/>
          <w:szCs w:val="28"/>
        </w:rPr>
        <w:t>十二</w:t>
      </w:r>
      <w:r>
        <w:rPr>
          <w:rFonts w:hint="eastAsia"/>
          <w:sz w:val="28"/>
          <w:szCs w:val="28"/>
        </w:rPr>
        <w:t xml:space="preserve">)  </w:t>
      </w:r>
      <w:r>
        <w:rPr>
          <w:rFonts w:hint="eastAsia"/>
          <w:sz w:val="28"/>
          <w:szCs w:val="28"/>
        </w:rPr>
        <w:t>投标人的资格声明……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30621108" w14:textId="77777777" w:rsidR="00341941" w:rsidRDefault="00ED0C81" w:rsidP="000B7006">
      <w:pPr>
        <w:spacing w:line="360" w:lineRule="auto"/>
        <w:rPr>
          <w:sz w:val="28"/>
          <w:szCs w:val="28"/>
        </w:rPr>
      </w:pPr>
      <w:r>
        <w:rPr>
          <w:rFonts w:hint="eastAsia"/>
          <w:sz w:val="28"/>
          <w:szCs w:val="28"/>
        </w:rPr>
        <w:t>(</w:t>
      </w:r>
      <w:r>
        <w:rPr>
          <w:rFonts w:hint="eastAsia"/>
          <w:sz w:val="28"/>
          <w:szCs w:val="28"/>
        </w:rPr>
        <w:t>十三</w:t>
      </w:r>
      <w:r>
        <w:rPr>
          <w:rFonts w:hint="eastAsia"/>
          <w:sz w:val="28"/>
          <w:szCs w:val="28"/>
        </w:rPr>
        <w:t xml:space="preserve">) </w:t>
      </w:r>
      <w:r>
        <w:rPr>
          <w:rFonts w:hint="eastAsia"/>
          <w:sz w:val="28"/>
          <w:szCs w:val="28"/>
        </w:rPr>
        <w:t>同类项目业绩……</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3D341FF8" w14:textId="77777777" w:rsidR="00341941" w:rsidRDefault="00ED0C81" w:rsidP="000B7006">
      <w:pPr>
        <w:spacing w:line="360" w:lineRule="auto"/>
        <w:rPr>
          <w:sz w:val="28"/>
          <w:szCs w:val="28"/>
        </w:rPr>
      </w:pPr>
      <w:r>
        <w:rPr>
          <w:rFonts w:hint="eastAsia"/>
          <w:sz w:val="28"/>
          <w:szCs w:val="28"/>
        </w:rPr>
        <w:t>(</w:t>
      </w:r>
      <w:r>
        <w:rPr>
          <w:rFonts w:hint="eastAsia"/>
          <w:sz w:val="28"/>
          <w:szCs w:val="28"/>
        </w:rPr>
        <w:t>十四</w:t>
      </w:r>
      <w:r>
        <w:rPr>
          <w:rFonts w:hint="eastAsia"/>
          <w:sz w:val="28"/>
          <w:szCs w:val="28"/>
        </w:rPr>
        <w:t xml:space="preserve">) </w:t>
      </w:r>
      <w:r>
        <w:rPr>
          <w:rFonts w:hint="eastAsia"/>
          <w:sz w:val="28"/>
          <w:szCs w:val="28"/>
        </w:rPr>
        <w:t>单位营业执照等资格证明文件……</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13BB528D" w14:textId="77777777" w:rsidR="00341941" w:rsidRDefault="00ED0C81" w:rsidP="000B7006">
      <w:pPr>
        <w:spacing w:line="360" w:lineRule="auto"/>
        <w:rPr>
          <w:sz w:val="28"/>
          <w:szCs w:val="28"/>
        </w:rPr>
      </w:pPr>
      <w:r>
        <w:rPr>
          <w:rFonts w:hint="eastAsia"/>
          <w:sz w:val="28"/>
          <w:szCs w:val="28"/>
        </w:rPr>
        <w:t>(</w:t>
      </w:r>
      <w:r>
        <w:rPr>
          <w:rFonts w:hint="eastAsia"/>
          <w:sz w:val="28"/>
          <w:szCs w:val="28"/>
        </w:rPr>
        <w:t>十五</w:t>
      </w:r>
      <w:r>
        <w:rPr>
          <w:rFonts w:hint="eastAsia"/>
          <w:sz w:val="28"/>
          <w:szCs w:val="28"/>
        </w:rPr>
        <w:t xml:space="preserve">) </w:t>
      </w:r>
      <w:r>
        <w:rPr>
          <w:rFonts w:hint="eastAsia"/>
          <w:sz w:val="28"/>
          <w:szCs w:val="28"/>
        </w:rPr>
        <w:t>制造厂商出具的授权函……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145A9C74" w14:textId="77777777" w:rsidR="00341941" w:rsidRDefault="00ED0C81" w:rsidP="000B7006">
      <w:pPr>
        <w:spacing w:line="360" w:lineRule="auto"/>
        <w:rPr>
          <w:sz w:val="28"/>
          <w:szCs w:val="28"/>
        </w:rPr>
      </w:pPr>
      <w:r>
        <w:rPr>
          <w:rFonts w:hint="eastAsia"/>
          <w:sz w:val="28"/>
          <w:szCs w:val="28"/>
        </w:rPr>
        <w:t>（十六）制造商资格声明……</w:t>
      </w:r>
      <w:proofErr w:type="gramStart"/>
      <w:r>
        <w:rPr>
          <w:rFonts w:hint="eastAsia"/>
          <w:sz w:val="28"/>
          <w:szCs w:val="28"/>
        </w:rPr>
        <w:t>…………………………………</w:t>
      </w:r>
      <w:proofErr w:type="gramEnd"/>
      <w:r>
        <w:rPr>
          <w:rFonts w:hint="eastAsia"/>
          <w:sz w:val="28"/>
          <w:szCs w:val="28"/>
        </w:rPr>
        <w:t>页</w:t>
      </w:r>
    </w:p>
    <w:p w14:paraId="7330CE93" w14:textId="77777777" w:rsidR="000B7006" w:rsidRDefault="00ED0C81" w:rsidP="000B7006">
      <w:pPr>
        <w:spacing w:line="360" w:lineRule="auto"/>
        <w:rPr>
          <w:sz w:val="28"/>
          <w:szCs w:val="28"/>
        </w:rPr>
      </w:pPr>
      <w:r>
        <w:rPr>
          <w:rFonts w:hint="eastAsia"/>
          <w:sz w:val="28"/>
          <w:szCs w:val="28"/>
        </w:rPr>
        <w:t>（十</w:t>
      </w:r>
      <w:r w:rsidR="000B7006">
        <w:rPr>
          <w:rFonts w:hint="eastAsia"/>
          <w:sz w:val="28"/>
          <w:szCs w:val="28"/>
        </w:rPr>
        <w:t>七</w:t>
      </w:r>
      <w:r>
        <w:rPr>
          <w:rFonts w:hint="eastAsia"/>
          <w:sz w:val="28"/>
          <w:szCs w:val="28"/>
        </w:rPr>
        <w:t>）</w:t>
      </w:r>
      <w:r w:rsidRPr="00EE3D38">
        <w:rPr>
          <w:rFonts w:hint="eastAsia"/>
          <w:sz w:val="28"/>
          <w:szCs w:val="28"/>
        </w:rPr>
        <w:t>中小企业</w:t>
      </w:r>
      <w:r w:rsidR="00EE3D38" w:rsidRPr="00EE3D38">
        <w:rPr>
          <w:rFonts w:hint="eastAsia"/>
          <w:sz w:val="28"/>
          <w:szCs w:val="28"/>
        </w:rPr>
        <w:t>情况说明</w:t>
      </w:r>
      <w:r>
        <w:rPr>
          <w:rFonts w:hint="eastAsia"/>
          <w:sz w:val="28"/>
          <w:szCs w:val="28"/>
        </w:rPr>
        <w:t>……</w:t>
      </w:r>
      <w:proofErr w:type="gramStart"/>
      <w:r>
        <w:rPr>
          <w:rFonts w:hint="eastAsia"/>
          <w:sz w:val="28"/>
          <w:szCs w:val="28"/>
        </w:rPr>
        <w:t>…………………………………</w:t>
      </w:r>
      <w:proofErr w:type="gramEnd"/>
      <w:r>
        <w:rPr>
          <w:rFonts w:hint="eastAsia"/>
          <w:sz w:val="28"/>
          <w:szCs w:val="28"/>
        </w:rPr>
        <w:t>页</w:t>
      </w:r>
    </w:p>
    <w:p w14:paraId="3271E5B3" w14:textId="17B27AA8" w:rsidR="00341941" w:rsidRDefault="00ED0C81" w:rsidP="000B7006">
      <w:pPr>
        <w:spacing w:line="360" w:lineRule="auto"/>
        <w:rPr>
          <w:sz w:val="28"/>
          <w:szCs w:val="28"/>
        </w:rPr>
      </w:pPr>
      <w:r>
        <w:rPr>
          <w:rFonts w:hint="eastAsia"/>
          <w:sz w:val="28"/>
          <w:szCs w:val="28"/>
        </w:rPr>
        <w:t>（十</w:t>
      </w:r>
      <w:r w:rsidR="000B7006">
        <w:rPr>
          <w:rFonts w:hint="eastAsia"/>
          <w:sz w:val="28"/>
          <w:szCs w:val="28"/>
        </w:rPr>
        <w:t>八</w:t>
      </w:r>
      <w:r>
        <w:rPr>
          <w:rFonts w:hint="eastAsia"/>
          <w:sz w:val="28"/>
          <w:szCs w:val="28"/>
        </w:rPr>
        <w:t>）</w:t>
      </w:r>
      <w:r w:rsidR="00EE3D38" w:rsidRPr="00EE3D38">
        <w:rPr>
          <w:rFonts w:hint="eastAsia"/>
          <w:sz w:val="28"/>
          <w:szCs w:val="28"/>
        </w:rPr>
        <w:t>投标</w:t>
      </w:r>
      <w:r w:rsidR="00EE3D38" w:rsidRPr="00EE3D38">
        <w:rPr>
          <w:sz w:val="28"/>
          <w:szCs w:val="28"/>
        </w:rPr>
        <w:t>保证金缴纳凭证复印件或投标担保函</w:t>
      </w:r>
      <w:r>
        <w:rPr>
          <w:rFonts w:hint="eastAsia"/>
          <w:sz w:val="28"/>
          <w:szCs w:val="28"/>
        </w:rPr>
        <w:t>……</w:t>
      </w:r>
      <w:proofErr w:type="gramStart"/>
      <w:r>
        <w:rPr>
          <w:rFonts w:hint="eastAsia"/>
          <w:sz w:val="28"/>
          <w:szCs w:val="28"/>
        </w:rPr>
        <w:t>………………</w:t>
      </w:r>
      <w:proofErr w:type="gramEnd"/>
      <w:r>
        <w:rPr>
          <w:rFonts w:hint="eastAsia"/>
          <w:sz w:val="28"/>
          <w:szCs w:val="28"/>
        </w:rPr>
        <w:t>页</w:t>
      </w:r>
    </w:p>
    <w:p w14:paraId="5685C716" w14:textId="77777777" w:rsidR="00341941" w:rsidRDefault="00ED0C81" w:rsidP="000B7006">
      <w:pPr>
        <w:spacing w:line="360" w:lineRule="auto"/>
        <w:rPr>
          <w:sz w:val="28"/>
          <w:szCs w:val="28"/>
        </w:rPr>
      </w:pPr>
      <w:r>
        <w:rPr>
          <w:rFonts w:hint="eastAsia"/>
          <w:sz w:val="28"/>
          <w:szCs w:val="28"/>
        </w:rPr>
        <w:t>(</w:t>
      </w:r>
      <w:r>
        <w:rPr>
          <w:rFonts w:hint="eastAsia"/>
          <w:sz w:val="28"/>
          <w:szCs w:val="28"/>
        </w:rPr>
        <w:t>十</w:t>
      </w:r>
      <w:r w:rsidR="000B7006">
        <w:rPr>
          <w:rFonts w:hint="eastAsia"/>
          <w:sz w:val="28"/>
          <w:szCs w:val="28"/>
        </w:rPr>
        <w:t>九</w:t>
      </w:r>
      <w:r>
        <w:rPr>
          <w:rFonts w:hint="eastAsia"/>
          <w:sz w:val="28"/>
          <w:szCs w:val="28"/>
        </w:rPr>
        <w:t xml:space="preserve">) </w:t>
      </w:r>
      <w:r>
        <w:rPr>
          <w:rFonts w:hint="eastAsia"/>
          <w:sz w:val="28"/>
          <w:szCs w:val="28"/>
        </w:rPr>
        <w:t>其它材料……</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14:paraId="653386A2" w14:textId="77777777" w:rsidR="00EE3D38" w:rsidRDefault="00EE3D38" w:rsidP="00CC5A3D">
      <w:bookmarkStart w:id="74" w:name="_Toc465269279"/>
    </w:p>
    <w:p w14:paraId="04C0E76C" w14:textId="77777777" w:rsidR="000B7006" w:rsidRDefault="000B7006" w:rsidP="00CC5A3D"/>
    <w:p w14:paraId="777AC34B" w14:textId="77777777" w:rsidR="000B7006" w:rsidRPr="00CC5A3D" w:rsidRDefault="000B7006" w:rsidP="00CC5A3D"/>
    <w:p w14:paraId="3BA302C4" w14:textId="77777777" w:rsidR="00341941" w:rsidRDefault="00ED0C81">
      <w:pPr>
        <w:pStyle w:val="2"/>
        <w:spacing w:line="400" w:lineRule="exact"/>
        <w:rPr>
          <w:b w:val="0"/>
        </w:rPr>
      </w:pPr>
      <w:r>
        <w:rPr>
          <w:rFonts w:hint="eastAsia"/>
          <w:b w:val="0"/>
        </w:rPr>
        <w:lastRenderedPageBreak/>
        <w:t>三、投标函格式</w:t>
      </w:r>
      <w:bookmarkEnd w:id="74"/>
    </w:p>
    <w:p w14:paraId="77ADF00B" w14:textId="77777777" w:rsidR="00341941" w:rsidRDefault="00ED0C81">
      <w:pPr>
        <w:spacing w:line="400" w:lineRule="exact"/>
        <w:jc w:val="center"/>
        <w:rPr>
          <w:sz w:val="44"/>
          <w:szCs w:val="44"/>
        </w:rPr>
      </w:pPr>
      <w:r>
        <w:rPr>
          <w:rFonts w:hint="eastAsia"/>
          <w:sz w:val="44"/>
          <w:szCs w:val="44"/>
        </w:rPr>
        <w:t>投</w:t>
      </w:r>
      <w:r>
        <w:rPr>
          <w:rFonts w:hint="eastAsia"/>
          <w:sz w:val="44"/>
          <w:szCs w:val="44"/>
        </w:rPr>
        <w:t xml:space="preserve"> </w:t>
      </w:r>
      <w:r>
        <w:rPr>
          <w:rFonts w:hint="eastAsia"/>
          <w:sz w:val="44"/>
          <w:szCs w:val="44"/>
        </w:rPr>
        <w:t>标</w:t>
      </w:r>
      <w:r>
        <w:rPr>
          <w:rFonts w:hint="eastAsia"/>
          <w:sz w:val="44"/>
          <w:szCs w:val="44"/>
        </w:rPr>
        <w:t xml:space="preserve"> </w:t>
      </w:r>
      <w:r>
        <w:rPr>
          <w:rFonts w:hint="eastAsia"/>
          <w:sz w:val="44"/>
          <w:szCs w:val="44"/>
        </w:rPr>
        <w:t>函</w:t>
      </w:r>
    </w:p>
    <w:p w14:paraId="66DEC3D7" w14:textId="77777777" w:rsidR="00341941" w:rsidRDefault="00ED0C81">
      <w:pPr>
        <w:spacing w:line="400" w:lineRule="exact"/>
      </w:pPr>
      <w:r>
        <w:rPr>
          <w:rFonts w:hint="eastAsia"/>
        </w:rPr>
        <w:t>致：西南大学</w:t>
      </w:r>
    </w:p>
    <w:p w14:paraId="0B0BF40A" w14:textId="61FEBB93" w:rsidR="00341941" w:rsidRDefault="00ED0C81">
      <w:pPr>
        <w:spacing w:line="400" w:lineRule="exact"/>
        <w:ind w:firstLineChars="200" w:firstLine="420"/>
      </w:pPr>
      <w:r>
        <w:rPr>
          <w:rFonts w:hint="eastAsia"/>
        </w:rPr>
        <w:t>根据贵方为</w:t>
      </w:r>
      <w:r>
        <w:rPr>
          <w:rFonts w:hint="eastAsia"/>
        </w:rPr>
        <w:t xml:space="preserve"> </w:t>
      </w:r>
      <w:r>
        <w:rPr>
          <w:rFonts w:hint="eastAsia"/>
          <w:u w:val="single"/>
        </w:rPr>
        <w:t>（项目名称</w:t>
      </w:r>
      <w:r>
        <w:rPr>
          <w:rFonts w:hint="eastAsia"/>
          <w:u w:val="single"/>
        </w:rPr>
        <w:t xml:space="preserve"> </w:t>
      </w:r>
      <w:r>
        <w:rPr>
          <w:rFonts w:hint="eastAsia"/>
          <w:u w:val="single"/>
        </w:rPr>
        <w:t>）</w:t>
      </w:r>
      <w:r>
        <w:rPr>
          <w:rFonts w:hint="eastAsia"/>
        </w:rPr>
        <w:t>项目招标采购货物及服务的投标邀请</w:t>
      </w:r>
      <w:r>
        <w:rPr>
          <w:rFonts w:hint="eastAsia"/>
        </w:rPr>
        <w:t xml:space="preserve"> </w:t>
      </w:r>
      <w:r>
        <w:rPr>
          <w:rFonts w:hint="eastAsia"/>
          <w:u w:val="single"/>
        </w:rPr>
        <w:t>（招标编号</w:t>
      </w:r>
      <w:r>
        <w:rPr>
          <w:rFonts w:hint="eastAsia"/>
          <w:u w:val="single"/>
        </w:rPr>
        <w:t xml:space="preserve"> </w:t>
      </w:r>
      <w:r>
        <w:rPr>
          <w:rFonts w:hint="eastAsia"/>
          <w:u w:val="single"/>
        </w:rPr>
        <w:t>）</w:t>
      </w:r>
      <w:r>
        <w:rPr>
          <w:rFonts w:hint="eastAsia"/>
        </w:rPr>
        <w:t>，签字代表</w:t>
      </w:r>
      <w:r>
        <w:rPr>
          <w:rFonts w:hint="eastAsia"/>
          <w:u w:val="single"/>
        </w:rPr>
        <w:t>（</w:t>
      </w:r>
      <w:r>
        <w:rPr>
          <w:rFonts w:hint="eastAsia"/>
          <w:u w:val="single"/>
        </w:rPr>
        <w:t xml:space="preserve"> </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w:t>
      </w:r>
      <w:r>
        <w:rPr>
          <w:rFonts w:hint="eastAsia"/>
        </w:rPr>
        <w:t>经正式授权并代表投标人</w:t>
      </w:r>
      <w:r>
        <w:rPr>
          <w:rFonts w:hint="eastAsia"/>
        </w:rPr>
        <w:t xml:space="preserve">( </w:t>
      </w:r>
      <w:r>
        <w:rPr>
          <w:rFonts w:hint="eastAsia"/>
        </w:rPr>
        <w:t>投标人名称和地址</w:t>
      </w:r>
      <w:r>
        <w:rPr>
          <w:rFonts w:hint="eastAsia"/>
        </w:rPr>
        <w:t>)</w:t>
      </w:r>
      <w:r>
        <w:rPr>
          <w:rFonts w:hint="eastAsia"/>
        </w:rPr>
        <w:t>提交投标文件正本一份、副本五份和电子文件</w:t>
      </w:r>
      <w:r w:rsidR="0045348D" w:rsidRPr="0045348D">
        <w:rPr>
          <w:rFonts w:hint="eastAsia"/>
          <w:u w:val="single"/>
        </w:rPr>
        <w:t xml:space="preserve">   </w:t>
      </w:r>
      <w:r>
        <w:rPr>
          <w:rFonts w:hint="eastAsia"/>
        </w:rPr>
        <w:t>份。</w:t>
      </w:r>
    </w:p>
    <w:p w14:paraId="649DCA72" w14:textId="77777777" w:rsidR="00341941" w:rsidRDefault="00ED0C81">
      <w:pPr>
        <w:spacing w:line="400" w:lineRule="exact"/>
        <w:ind w:firstLineChars="200" w:firstLine="420"/>
      </w:pPr>
      <w:r>
        <w:rPr>
          <w:rFonts w:hint="eastAsia"/>
        </w:rPr>
        <w:t>签字人代表以此函申明并同意如下</w:t>
      </w:r>
      <w:r>
        <w:rPr>
          <w:rFonts w:hint="eastAsia"/>
        </w:rPr>
        <w:t>:</w:t>
      </w:r>
    </w:p>
    <w:p w14:paraId="146C54B4" w14:textId="77777777" w:rsidR="00341941" w:rsidRPr="002379CA" w:rsidRDefault="00ED0C81">
      <w:pPr>
        <w:spacing w:line="400" w:lineRule="exact"/>
        <w:ind w:firstLineChars="200" w:firstLine="412"/>
        <w:rPr>
          <w:color w:val="000000" w:themeColor="text1"/>
          <w:spacing w:val="-2"/>
        </w:rPr>
      </w:pPr>
      <w:r>
        <w:rPr>
          <w:rFonts w:hint="eastAsia"/>
          <w:spacing w:val="-2"/>
        </w:rPr>
        <w:t>（</w:t>
      </w:r>
      <w:r>
        <w:rPr>
          <w:rFonts w:hint="eastAsia"/>
          <w:spacing w:val="-2"/>
        </w:rPr>
        <w:t>1</w:t>
      </w:r>
      <w:r>
        <w:rPr>
          <w:rFonts w:hint="eastAsia"/>
          <w:spacing w:val="-2"/>
        </w:rPr>
        <w:t>）所附投标报价表规定的应提交和交付的货物及服务的投标</w:t>
      </w:r>
      <w:proofErr w:type="gramStart"/>
      <w:r>
        <w:rPr>
          <w:rFonts w:hint="eastAsia"/>
          <w:spacing w:val="-2"/>
        </w:rPr>
        <w:t>总价为货交</w:t>
      </w:r>
      <w:proofErr w:type="gramEnd"/>
      <w:r>
        <w:rPr>
          <w:rFonts w:hint="eastAsia"/>
          <w:spacing w:val="-2"/>
        </w:rPr>
        <w:t>采购人指定地点（包括安装调试）价格，其中国内货物总价为人民币</w:t>
      </w:r>
      <w:r>
        <w:rPr>
          <w:rFonts w:hint="eastAsia"/>
          <w:spacing w:val="-2"/>
          <w:u w:val="single"/>
        </w:rPr>
        <w:t xml:space="preserve">              </w:t>
      </w:r>
      <w:r>
        <w:rPr>
          <w:rFonts w:hint="eastAsia"/>
          <w:spacing w:val="-2"/>
        </w:rPr>
        <w:t>元（以大写和数字表示，国内货物报含税人民币价），进口货物的总价为</w:t>
      </w:r>
      <w:r>
        <w:rPr>
          <w:rFonts w:hint="eastAsia"/>
          <w:spacing w:val="-2"/>
          <w:u w:val="single"/>
        </w:rPr>
        <w:t xml:space="preserve">           </w:t>
      </w:r>
      <w:r w:rsidRPr="002379CA">
        <w:rPr>
          <w:rFonts w:hint="eastAsia"/>
          <w:color w:val="000000" w:themeColor="text1"/>
          <w:spacing w:val="-2"/>
          <w:u w:val="single"/>
        </w:rPr>
        <w:t xml:space="preserve">   </w:t>
      </w:r>
      <w:r w:rsidRPr="002379CA">
        <w:rPr>
          <w:rFonts w:hint="eastAsia"/>
          <w:color w:val="000000" w:themeColor="text1"/>
          <w:spacing w:val="-2"/>
        </w:rPr>
        <w:t>*</w:t>
      </w:r>
      <w:r w:rsidRPr="002379CA">
        <w:rPr>
          <w:color w:val="000000" w:themeColor="text1"/>
          <w:spacing w:val="-2"/>
        </w:rPr>
        <w:t>*</w:t>
      </w:r>
      <w:r w:rsidRPr="002379CA">
        <w:rPr>
          <w:rFonts w:hint="eastAsia"/>
          <w:color w:val="000000" w:themeColor="text1"/>
          <w:spacing w:val="-2"/>
        </w:rPr>
        <w:t>（以大写和数字表示，进口货物可报外币价，注明报价方式）。</w:t>
      </w:r>
    </w:p>
    <w:p w14:paraId="1AFA3657" w14:textId="77777777" w:rsidR="00341941" w:rsidRDefault="00ED0C81">
      <w:pPr>
        <w:spacing w:line="400" w:lineRule="exact"/>
        <w:ind w:firstLineChars="200" w:firstLine="420"/>
      </w:pPr>
      <w:r w:rsidRPr="002379CA">
        <w:rPr>
          <w:rFonts w:hint="eastAsia"/>
          <w:color w:val="000000" w:themeColor="text1"/>
        </w:rPr>
        <w:t>（</w:t>
      </w:r>
      <w:r w:rsidRPr="002379CA">
        <w:rPr>
          <w:rFonts w:hint="eastAsia"/>
          <w:color w:val="000000" w:themeColor="text1"/>
        </w:rPr>
        <w:t>2</w:t>
      </w:r>
      <w:r w:rsidRPr="002379CA">
        <w:rPr>
          <w:rFonts w:hint="eastAsia"/>
          <w:color w:val="000000" w:themeColor="text1"/>
        </w:rPr>
        <w:t>）投标人将按招标文件的规定履行合同责</w:t>
      </w:r>
      <w:r>
        <w:rPr>
          <w:rFonts w:hint="eastAsia"/>
        </w:rPr>
        <w:t>任和义务。</w:t>
      </w:r>
    </w:p>
    <w:p w14:paraId="0C035CE2" w14:textId="77777777" w:rsidR="00341941" w:rsidRDefault="00ED0C81">
      <w:pPr>
        <w:spacing w:line="400" w:lineRule="exact"/>
        <w:ind w:firstLineChars="200" w:firstLine="420"/>
      </w:pPr>
      <w:r>
        <w:rPr>
          <w:rFonts w:hint="eastAsia"/>
        </w:rPr>
        <w:t>（</w:t>
      </w:r>
      <w:r>
        <w:rPr>
          <w:rFonts w:hint="eastAsia"/>
        </w:rPr>
        <w:t>3</w:t>
      </w:r>
      <w:r>
        <w:rPr>
          <w:rFonts w:hint="eastAsia"/>
        </w:rPr>
        <w:t>）投标人已详细审查全部招标文件，包括第（编号、补遗书）</w:t>
      </w:r>
      <w:r>
        <w:rPr>
          <w:rFonts w:hint="eastAsia"/>
        </w:rPr>
        <w:t>(</w:t>
      </w:r>
      <w:r>
        <w:rPr>
          <w:rFonts w:hint="eastAsia"/>
        </w:rPr>
        <w:t>如果有的话</w:t>
      </w:r>
      <w:r>
        <w:rPr>
          <w:rFonts w:hint="eastAsia"/>
        </w:rPr>
        <w:t>)</w:t>
      </w:r>
      <w:r>
        <w:rPr>
          <w:rFonts w:hint="eastAsia"/>
        </w:rPr>
        <w:t>。我们完全理解并同意放弃对这方面有不明及误解的权力。</w:t>
      </w:r>
    </w:p>
    <w:p w14:paraId="780F0332" w14:textId="77777777" w:rsidR="00341941" w:rsidRDefault="00ED0C81">
      <w:pPr>
        <w:spacing w:line="400" w:lineRule="exact"/>
        <w:ind w:firstLineChars="200" w:firstLine="420"/>
      </w:pPr>
      <w:r>
        <w:rPr>
          <w:rFonts w:hint="eastAsia"/>
        </w:rPr>
        <w:t>（</w:t>
      </w:r>
      <w:r>
        <w:rPr>
          <w:rFonts w:hint="eastAsia"/>
        </w:rPr>
        <w:t>4</w:t>
      </w:r>
      <w:r>
        <w:rPr>
          <w:rFonts w:hint="eastAsia"/>
        </w:rPr>
        <w:t>）投标人之投标有效期为自开标之日起</w:t>
      </w:r>
      <w:r>
        <w:rPr>
          <w:rFonts w:hint="eastAsia"/>
        </w:rPr>
        <w:t xml:space="preserve"> 90 </w:t>
      </w:r>
      <w:proofErr w:type="gramStart"/>
      <w:r>
        <w:rPr>
          <w:rFonts w:hint="eastAsia"/>
        </w:rPr>
        <w:t>个</w:t>
      </w:r>
      <w:proofErr w:type="gramEnd"/>
      <w:r>
        <w:rPr>
          <w:rFonts w:hint="eastAsia"/>
        </w:rPr>
        <w:t>日历天。</w:t>
      </w:r>
    </w:p>
    <w:p w14:paraId="72FA7EBC" w14:textId="77777777" w:rsidR="00341941" w:rsidRDefault="00ED0C81">
      <w:pPr>
        <w:spacing w:line="400" w:lineRule="exact"/>
        <w:ind w:firstLineChars="200" w:firstLine="420"/>
      </w:pPr>
      <w:r>
        <w:rPr>
          <w:rFonts w:hint="eastAsia"/>
        </w:rPr>
        <w:t>（</w:t>
      </w:r>
      <w:r>
        <w:rPr>
          <w:rFonts w:hint="eastAsia"/>
        </w:rPr>
        <w:t>5</w:t>
      </w:r>
      <w:r>
        <w:rPr>
          <w:rFonts w:hint="eastAsia"/>
        </w:rPr>
        <w:t>）投标人保证遵守招标文件的全部规定，所提交的材料中所含的信息均为真实、准确、完整，且不具有任何误导性，并同意提供按照采购人可能的要求的与该项目投标有关的一切数据或资料。</w:t>
      </w:r>
    </w:p>
    <w:p w14:paraId="0EDCEFF4" w14:textId="77777777" w:rsidR="00341941" w:rsidRDefault="00ED0C81">
      <w:pPr>
        <w:spacing w:line="400" w:lineRule="exact"/>
        <w:ind w:firstLineChars="200" w:firstLine="420"/>
      </w:pPr>
      <w:r>
        <w:rPr>
          <w:rFonts w:hint="eastAsia"/>
        </w:rPr>
        <w:t>（</w:t>
      </w:r>
      <w:r>
        <w:rPr>
          <w:rFonts w:hint="eastAsia"/>
        </w:rPr>
        <w:t>6</w:t>
      </w:r>
      <w:r>
        <w:rPr>
          <w:rFonts w:hint="eastAsia"/>
        </w:rPr>
        <w:t>）我方理解贵方不一定接受最低投标报价或收到的任何报价，并</w:t>
      </w:r>
      <w:proofErr w:type="gramStart"/>
      <w:r>
        <w:rPr>
          <w:rFonts w:hint="eastAsia"/>
        </w:rPr>
        <w:t>承诺仅</w:t>
      </w:r>
      <w:proofErr w:type="gramEnd"/>
      <w:r>
        <w:rPr>
          <w:rFonts w:hint="eastAsia"/>
        </w:rPr>
        <w:t>在有证据证明拟中标人存在提供虚假材料谋取中标资格或中标价格不合理高于其近期可比市场价格、与贵方参与该采购项目的相关人员及其它投标人恶意串通、向贵方参与该采购项目的相关人员提供不正当利益的情形下，保留提出投诉的权利。</w:t>
      </w:r>
    </w:p>
    <w:p w14:paraId="4CEE2EA5" w14:textId="77777777" w:rsidR="00341941" w:rsidRDefault="00ED0C81">
      <w:pPr>
        <w:spacing w:line="400" w:lineRule="exact"/>
        <w:ind w:firstLineChars="200" w:firstLine="420"/>
      </w:pPr>
      <w:r>
        <w:rPr>
          <w:rFonts w:hint="eastAsia"/>
        </w:rPr>
        <w:t>（</w:t>
      </w:r>
      <w:r>
        <w:rPr>
          <w:rFonts w:hint="eastAsia"/>
        </w:rPr>
        <w:t>7</w:t>
      </w:r>
      <w:r>
        <w:rPr>
          <w:rFonts w:hint="eastAsia"/>
        </w:rPr>
        <w:t>）我方承诺，与采购人聘请的为此项目提供咨询服务的公司及任何附属机构均无关联，我方不是采购人的附属机构。</w:t>
      </w:r>
    </w:p>
    <w:p w14:paraId="688042F6" w14:textId="77777777" w:rsidR="00341941" w:rsidRDefault="00ED0C81">
      <w:pPr>
        <w:spacing w:line="400" w:lineRule="exact"/>
        <w:ind w:firstLineChars="200" w:firstLine="420"/>
      </w:pPr>
      <w:r>
        <w:rPr>
          <w:rFonts w:hint="eastAsia"/>
        </w:rPr>
        <w:t>（</w:t>
      </w:r>
      <w:r>
        <w:rPr>
          <w:rFonts w:hint="eastAsia"/>
        </w:rPr>
        <w:t>8</w:t>
      </w:r>
      <w:r>
        <w:rPr>
          <w:rFonts w:hint="eastAsia"/>
        </w:rPr>
        <w:t>）我方承诺具有所投标的物的合法供货能力，具有履行合同所必需的设备和专业技术能力以及提</w:t>
      </w:r>
    </w:p>
    <w:p w14:paraId="1B95BB19" w14:textId="77777777" w:rsidR="00341941" w:rsidRDefault="00ED0C81">
      <w:pPr>
        <w:spacing w:line="400" w:lineRule="exact"/>
      </w:pPr>
      <w:proofErr w:type="gramStart"/>
      <w:r>
        <w:rPr>
          <w:rFonts w:hint="eastAsia"/>
        </w:rPr>
        <w:t>供设备</w:t>
      </w:r>
      <w:proofErr w:type="gramEnd"/>
      <w:r>
        <w:rPr>
          <w:rFonts w:hint="eastAsia"/>
        </w:rPr>
        <w:t>的安装、培训和提供长期售后服务的能力并能按贵方要求提供相关证明材料；</w:t>
      </w:r>
    </w:p>
    <w:p w14:paraId="5A377EDA" w14:textId="77777777" w:rsidR="00341941" w:rsidRDefault="00ED0C81">
      <w:pPr>
        <w:spacing w:line="400" w:lineRule="exact"/>
        <w:ind w:firstLineChars="200" w:firstLine="420"/>
      </w:pPr>
      <w:r>
        <w:rPr>
          <w:rFonts w:hint="eastAsia"/>
        </w:rPr>
        <w:t>（</w:t>
      </w:r>
      <w:r>
        <w:rPr>
          <w:rFonts w:hint="eastAsia"/>
        </w:rPr>
        <w:t>9</w:t>
      </w:r>
      <w:r>
        <w:rPr>
          <w:rFonts w:hint="eastAsia"/>
        </w:rPr>
        <w:t>）我方承诺，不存在招标文件中规定的其他限制投标情形。</w:t>
      </w:r>
    </w:p>
    <w:p w14:paraId="1E0A6A0F" w14:textId="77777777" w:rsidR="00341941" w:rsidRDefault="00ED0C81">
      <w:pPr>
        <w:spacing w:line="400" w:lineRule="exact"/>
        <w:ind w:firstLineChars="200" w:firstLine="420"/>
      </w:pPr>
      <w:r>
        <w:rPr>
          <w:rFonts w:hint="eastAsia"/>
        </w:rPr>
        <w:t>（</w:t>
      </w:r>
      <w:r>
        <w:rPr>
          <w:rFonts w:hint="eastAsia"/>
        </w:rPr>
        <w:t>10</w:t>
      </w:r>
      <w:r>
        <w:rPr>
          <w:rFonts w:hint="eastAsia"/>
        </w:rPr>
        <w:t>）所有与本次投标有关的一切正式信函请寄：</w:t>
      </w:r>
    </w:p>
    <w:p w14:paraId="10937467" w14:textId="77777777" w:rsidR="00341941" w:rsidRDefault="00341941">
      <w:pPr>
        <w:spacing w:line="400" w:lineRule="exact"/>
        <w:ind w:firstLineChars="150" w:firstLine="315"/>
      </w:pPr>
    </w:p>
    <w:p w14:paraId="03E55AAE" w14:textId="77777777" w:rsidR="00341941" w:rsidRDefault="00ED0C81">
      <w:pPr>
        <w:spacing w:line="400" w:lineRule="exact"/>
      </w:pPr>
      <w:r>
        <w:rPr>
          <w:rFonts w:hint="eastAsia"/>
        </w:rPr>
        <w:t>地址</w:t>
      </w:r>
      <w:r>
        <w:rPr>
          <w:rFonts w:hint="eastAsia"/>
        </w:rPr>
        <w:t xml:space="preserve">:                                    </w:t>
      </w:r>
      <w:r>
        <w:rPr>
          <w:rFonts w:hint="eastAsia"/>
        </w:rPr>
        <w:t>传真</w:t>
      </w:r>
      <w:r>
        <w:rPr>
          <w:rFonts w:hint="eastAsia"/>
        </w:rPr>
        <w:t>:</w:t>
      </w:r>
    </w:p>
    <w:p w14:paraId="10D46EB9" w14:textId="77777777" w:rsidR="00341941" w:rsidRDefault="00ED0C81">
      <w:pPr>
        <w:spacing w:line="400" w:lineRule="exact"/>
      </w:pPr>
      <w:r>
        <w:rPr>
          <w:rFonts w:hint="eastAsia"/>
        </w:rPr>
        <w:t>电话</w:t>
      </w:r>
      <w:r>
        <w:rPr>
          <w:rFonts w:hint="eastAsia"/>
        </w:rPr>
        <w:t xml:space="preserve">:                                    </w:t>
      </w:r>
      <w:r>
        <w:rPr>
          <w:rFonts w:hint="eastAsia"/>
        </w:rPr>
        <w:t>邮政编码</w:t>
      </w:r>
      <w:r>
        <w:rPr>
          <w:rFonts w:hint="eastAsia"/>
        </w:rPr>
        <w:t>:</w:t>
      </w:r>
    </w:p>
    <w:p w14:paraId="40A87ACF" w14:textId="77777777" w:rsidR="00341941" w:rsidRDefault="00ED0C81">
      <w:pPr>
        <w:spacing w:line="400" w:lineRule="exact"/>
      </w:pPr>
      <w:r>
        <w:rPr>
          <w:rFonts w:hint="eastAsia"/>
        </w:rPr>
        <w:t>投标人授权代表姓名、职务（印刷体）：</w:t>
      </w:r>
    </w:p>
    <w:p w14:paraId="1A7C3B9B" w14:textId="77777777" w:rsidR="00341941" w:rsidRDefault="00ED0C81">
      <w:pPr>
        <w:spacing w:line="400" w:lineRule="exact"/>
      </w:pPr>
      <w:r>
        <w:rPr>
          <w:rFonts w:hint="eastAsia"/>
        </w:rPr>
        <w:t>投标人授权代表签名：</w:t>
      </w:r>
    </w:p>
    <w:p w14:paraId="2B076C12" w14:textId="77777777" w:rsidR="00341941" w:rsidRDefault="00ED0C81">
      <w:pPr>
        <w:spacing w:line="400" w:lineRule="exact"/>
      </w:pPr>
      <w:r>
        <w:rPr>
          <w:rFonts w:hint="eastAsia"/>
        </w:rPr>
        <w:t>投标人授权代表移动电话：</w:t>
      </w:r>
    </w:p>
    <w:p w14:paraId="56C9C24F" w14:textId="77777777" w:rsidR="00341941" w:rsidRDefault="00ED0C81">
      <w:pPr>
        <w:spacing w:line="400" w:lineRule="exact"/>
      </w:pPr>
      <w:r>
        <w:rPr>
          <w:rFonts w:hint="eastAsia"/>
        </w:rPr>
        <w:t>投标人名称：</w:t>
      </w:r>
    </w:p>
    <w:p w14:paraId="15302D63" w14:textId="77777777" w:rsidR="00341941" w:rsidRDefault="00ED0C81">
      <w:pPr>
        <w:spacing w:line="400" w:lineRule="exact"/>
      </w:pPr>
      <w:r>
        <w:rPr>
          <w:rFonts w:hint="eastAsia"/>
        </w:rPr>
        <w:t>投标人法人公章：</w:t>
      </w:r>
    </w:p>
    <w:p w14:paraId="7449FCE3" w14:textId="77777777" w:rsidR="00341941" w:rsidRDefault="00ED0C81">
      <w:pPr>
        <w:spacing w:line="400" w:lineRule="exact"/>
      </w:pPr>
      <w:r>
        <w:rPr>
          <w:rFonts w:hint="eastAsia"/>
        </w:rPr>
        <w:t>日期：</w:t>
      </w:r>
    </w:p>
    <w:p w14:paraId="55778D12" w14:textId="77777777" w:rsidR="00341941" w:rsidRDefault="00ED0C81">
      <w:pPr>
        <w:pStyle w:val="2"/>
        <w:spacing w:line="360" w:lineRule="auto"/>
        <w:rPr>
          <w:b w:val="0"/>
        </w:rPr>
      </w:pPr>
      <w:bookmarkStart w:id="75" w:name="_Toc465269280"/>
      <w:r>
        <w:rPr>
          <w:rFonts w:hint="eastAsia"/>
          <w:b w:val="0"/>
        </w:rPr>
        <w:lastRenderedPageBreak/>
        <w:t>四、廉洁投标承诺书格式</w:t>
      </w:r>
      <w:bookmarkEnd w:id="75"/>
    </w:p>
    <w:p w14:paraId="666BC813" w14:textId="77777777" w:rsidR="00341941" w:rsidRDefault="00ED0C81">
      <w:pPr>
        <w:spacing w:line="360" w:lineRule="auto"/>
        <w:jc w:val="center"/>
        <w:rPr>
          <w:sz w:val="44"/>
          <w:szCs w:val="44"/>
        </w:rPr>
      </w:pPr>
      <w:r>
        <w:rPr>
          <w:rFonts w:hint="eastAsia"/>
          <w:sz w:val="44"/>
          <w:szCs w:val="44"/>
        </w:rPr>
        <w:t>廉洁投标承诺书</w:t>
      </w:r>
    </w:p>
    <w:p w14:paraId="4FE76741" w14:textId="77777777" w:rsidR="00341941" w:rsidRDefault="00ED0C81">
      <w:pPr>
        <w:spacing w:line="360" w:lineRule="auto"/>
      </w:pPr>
      <w:r>
        <w:rPr>
          <w:rFonts w:hint="eastAsia"/>
        </w:rPr>
        <w:t>致：西南大学</w:t>
      </w:r>
    </w:p>
    <w:p w14:paraId="7B710718" w14:textId="77777777" w:rsidR="00341941" w:rsidRDefault="00ED0C81">
      <w:pPr>
        <w:spacing w:line="360" w:lineRule="auto"/>
        <w:ind w:firstLineChars="200" w:firstLine="420"/>
      </w:pPr>
      <w:r>
        <w:rPr>
          <w:rFonts w:hint="eastAsia"/>
        </w:rPr>
        <w:t>为加强招标采购活动中的廉政建设，防止发生商业贿赂等违法违纪行为，保护国家、集体和当事人的合法权益，根据《中华人民共和国政府采购法》等法律、法规规定，特向贵单位承诺如下事项：</w:t>
      </w:r>
    </w:p>
    <w:p w14:paraId="3A2A25CC" w14:textId="77777777" w:rsidR="00341941" w:rsidRDefault="00ED0C81">
      <w:pPr>
        <w:spacing w:line="360" w:lineRule="auto"/>
        <w:ind w:firstLineChars="200" w:firstLine="420"/>
      </w:pPr>
      <w:r>
        <w:rPr>
          <w:rFonts w:hint="eastAsia"/>
        </w:rPr>
        <w:t>一、参与招标采购活动时，除具备采购文件规定的资格、资质要求外，我方还将严格遵守有关法律、法规、政策以及国家、地方关于廉政建设的各项规定。</w:t>
      </w:r>
    </w:p>
    <w:p w14:paraId="7DF8C32B" w14:textId="77777777" w:rsidR="00341941" w:rsidRDefault="00ED0C81">
      <w:pPr>
        <w:spacing w:line="360" w:lineRule="auto"/>
        <w:ind w:firstLineChars="200" w:firstLine="420"/>
      </w:pPr>
      <w:r>
        <w:rPr>
          <w:rFonts w:hint="eastAsia"/>
        </w:rPr>
        <w:t>二、遵循公开、公平、公正、诚实信用原则参加投标活动，不发生损害上述原则及各方当事人合法权益的不正当竞争行为。</w:t>
      </w:r>
    </w:p>
    <w:p w14:paraId="4B645470" w14:textId="77777777" w:rsidR="00341941" w:rsidRDefault="00ED0C81">
      <w:pPr>
        <w:spacing w:line="360" w:lineRule="auto"/>
        <w:ind w:firstLineChars="200" w:firstLine="420"/>
      </w:pPr>
      <w:r>
        <w:rPr>
          <w:rFonts w:hint="eastAsia"/>
        </w:rPr>
        <w:t>三、与采购各方当事人保持正常的业务交往，不向采购用户单位和个人、政府采购与招投标管理中心及工作人员、监督机构、评审专家及其他参与采购活动的人员提供不正当利益。</w:t>
      </w:r>
    </w:p>
    <w:p w14:paraId="6308246D" w14:textId="77777777" w:rsidR="00341941" w:rsidRDefault="00ED0C81">
      <w:pPr>
        <w:spacing w:line="360" w:lineRule="auto"/>
        <w:ind w:firstLineChars="200" w:firstLine="420"/>
      </w:pPr>
      <w:r>
        <w:rPr>
          <w:rFonts w:hint="eastAsia"/>
        </w:rPr>
        <w:t>主要有：</w:t>
      </w:r>
    </w:p>
    <w:p w14:paraId="4A6A5E56" w14:textId="77777777" w:rsidR="00341941" w:rsidRDefault="00ED0C81">
      <w:pPr>
        <w:spacing w:line="360" w:lineRule="auto"/>
        <w:ind w:firstLineChars="250" w:firstLine="525"/>
      </w:pPr>
      <w:r>
        <w:rPr>
          <w:rFonts w:hint="eastAsia"/>
        </w:rPr>
        <w:t>1</w:t>
      </w:r>
      <w:r>
        <w:rPr>
          <w:rFonts w:hint="eastAsia"/>
        </w:rPr>
        <w:t>、不向上述人员赠送礼金、有价证券、贵重物品及回扣、好处费、感谢费等。</w:t>
      </w:r>
    </w:p>
    <w:p w14:paraId="6DB1E2EE" w14:textId="77777777" w:rsidR="00341941" w:rsidRDefault="00ED0C81">
      <w:pPr>
        <w:spacing w:line="360" w:lineRule="auto"/>
        <w:ind w:firstLineChars="250" w:firstLine="525"/>
      </w:pPr>
      <w:r>
        <w:rPr>
          <w:rFonts w:hint="eastAsia"/>
        </w:rPr>
        <w:t>2</w:t>
      </w:r>
      <w:r>
        <w:rPr>
          <w:rFonts w:hint="eastAsia"/>
        </w:rPr>
        <w:t>、不为上述人员或单位报销应由对方支付的费用。</w:t>
      </w:r>
    </w:p>
    <w:p w14:paraId="5C5BAE8F" w14:textId="77777777" w:rsidR="00341941" w:rsidRDefault="00ED0C81">
      <w:pPr>
        <w:spacing w:line="360" w:lineRule="auto"/>
        <w:ind w:firstLineChars="250" w:firstLine="525"/>
      </w:pPr>
      <w:r>
        <w:rPr>
          <w:rFonts w:hint="eastAsia"/>
        </w:rPr>
        <w:t>3</w:t>
      </w:r>
      <w:r>
        <w:rPr>
          <w:rFonts w:hint="eastAsia"/>
        </w:rPr>
        <w:t>、不为上述人员装修住房、婚丧嫁娶、配偶子女的工作安排以及出国</w:t>
      </w:r>
      <w:r>
        <w:rPr>
          <w:rFonts w:hint="eastAsia"/>
        </w:rPr>
        <w:t>(</w:t>
      </w:r>
      <w:r>
        <w:rPr>
          <w:rFonts w:hint="eastAsia"/>
        </w:rPr>
        <w:t>境</w:t>
      </w:r>
      <w:r>
        <w:rPr>
          <w:rFonts w:hint="eastAsia"/>
        </w:rPr>
        <w:t>)</w:t>
      </w:r>
      <w:r>
        <w:rPr>
          <w:rFonts w:hint="eastAsia"/>
        </w:rPr>
        <w:t>、旅游等提供方便。</w:t>
      </w:r>
    </w:p>
    <w:p w14:paraId="44448595" w14:textId="77777777" w:rsidR="00341941" w:rsidRDefault="00ED0C81">
      <w:pPr>
        <w:spacing w:line="360" w:lineRule="auto"/>
        <w:ind w:firstLineChars="250" w:firstLine="525"/>
      </w:pPr>
      <w:r>
        <w:rPr>
          <w:rFonts w:hint="eastAsia"/>
        </w:rPr>
        <w:t>4</w:t>
      </w:r>
      <w:r>
        <w:rPr>
          <w:rFonts w:hint="eastAsia"/>
        </w:rPr>
        <w:t>、不为上述人员或单位提供可能影响采购活动的宴请、健身、娱乐等活动。</w:t>
      </w:r>
    </w:p>
    <w:p w14:paraId="13C5729C" w14:textId="77777777" w:rsidR="00341941" w:rsidRDefault="00ED0C81">
      <w:pPr>
        <w:spacing w:line="360" w:lineRule="auto"/>
        <w:ind w:firstLineChars="200" w:firstLine="420"/>
      </w:pPr>
      <w:r>
        <w:rPr>
          <w:rFonts w:hint="eastAsia"/>
        </w:rPr>
        <w:t>四、如获中标，将严格执行采购合同，自觉按合同办事。在合同执行过程中，不发生</w:t>
      </w:r>
      <w:proofErr w:type="gramStart"/>
      <w:r>
        <w:rPr>
          <w:rFonts w:hint="eastAsia"/>
        </w:rPr>
        <w:t>本承诺</w:t>
      </w:r>
      <w:proofErr w:type="gramEnd"/>
      <w:r>
        <w:rPr>
          <w:rFonts w:hint="eastAsia"/>
        </w:rPr>
        <w:t>书第三条中所列不良行为。</w:t>
      </w:r>
    </w:p>
    <w:p w14:paraId="18CA771B" w14:textId="77777777" w:rsidR="00341941" w:rsidRDefault="00ED0C81">
      <w:pPr>
        <w:spacing w:line="360" w:lineRule="auto"/>
        <w:ind w:firstLineChars="200" w:firstLine="420"/>
      </w:pPr>
      <w:r>
        <w:rPr>
          <w:rFonts w:hint="eastAsia"/>
        </w:rPr>
        <w:t>五、发现采购活动各方当事人有违规、违纪、违法行为的，及时提醒对方，情节严重的，主动向其主管部门或纪检监察、司法等机关举报。</w:t>
      </w:r>
    </w:p>
    <w:p w14:paraId="2A4815A3" w14:textId="77777777" w:rsidR="00341941" w:rsidRDefault="00ED0C81">
      <w:pPr>
        <w:spacing w:line="360" w:lineRule="auto"/>
        <w:ind w:firstLineChars="200" w:firstLine="420"/>
      </w:pPr>
      <w:r>
        <w:rPr>
          <w:rFonts w:hint="eastAsia"/>
        </w:rPr>
        <w:t>六、自觉接受监管。在采购活动中出现违反</w:t>
      </w:r>
      <w:proofErr w:type="gramStart"/>
      <w:r>
        <w:rPr>
          <w:rFonts w:hint="eastAsia"/>
        </w:rPr>
        <w:t>本承诺</w:t>
      </w:r>
      <w:proofErr w:type="gramEnd"/>
      <w:r>
        <w:rPr>
          <w:rFonts w:hint="eastAsia"/>
        </w:rPr>
        <w:t>书规定行为的，自觉接受采购管理部门的处罚，因违法违规行为给其他当事人造成经济损失的，按规定予以赔偿。</w:t>
      </w:r>
    </w:p>
    <w:p w14:paraId="2A72C4FD" w14:textId="77777777" w:rsidR="00341941" w:rsidRDefault="00ED0C81">
      <w:pPr>
        <w:spacing w:line="360" w:lineRule="auto"/>
        <w:ind w:firstLineChars="200" w:firstLine="420"/>
      </w:pPr>
      <w:r>
        <w:rPr>
          <w:rFonts w:hint="eastAsia"/>
        </w:rPr>
        <w:t>七、我方自愿将</w:t>
      </w:r>
      <w:proofErr w:type="gramStart"/>
      <w:r>
        <w:rPr>
          <w:rFonts w:hint="eastAsia"/>
        </w:rPr>
        <w:t>本承诺</w:t>
      </w:r>
      <w:proofErr w:type="gramEnd"/>
      <w:r>
        <w:rPr>
          <w:rFonts w:hint="eastAsia"/>
        </w:rPr>
        <w:t>书作为采购文件的必备要件。在投标、报价时，由我方法定代表人或其委托代理人签署，并随投标、报价文件一并提交，否则可视为未实质响应采购文件，自愿接受由此造成的一切后果和损失。</w:t>
      </w:r>
    </w:p>
    <w:p w14:paraId="0FFBEF49" w14:textId="77777777" w:rsidR="00341941" w:rsidRDefault="00ED0C81">
      <w:pPr>
        <w:spacing w:line="360" w:lineRule="auto"/>
        <w:ind w:firstLineChars="200" w:firstLine="420"/>
      </w:pPr>
      <w:r>
        <w:rPr>
          <w:rFonts w:hint="eastAsia"/>
        </w:rPr>
        <w:t>八、</w:t>
      </w:r>
      <w:proofErr w:type="gramStart"/>
      <w:r>
        <w:rPr>
          <w:rFonts w:hint="eastAsia"/>
        </w:rPr>
        <w:t>本承诺</w:t>
      </w:r>
      <w:proofErr w:type="gramEnd"/>
      <w:r>
        <w:rPr>
          <w:rFonts w:hint="eastAsia"/>
        </w:rPr>
        <w:t>书自签署之日起生效。</w:t>
      </w:r>
    </w:p>
    <w:p w14:paraId="4F178109" w14:textId="77777777" w:rsidR="00341941" w:rsidRDefault="00341941">
      <w:pPr>
        <w:spacing w:line="360" w:lineRule="auto"/>
      </w:pPr>
    </w:p>
    <w:p w14:paraId="53BE14FA" w14:textId="77777777" w:rsidR="00341941" w:rsidRDefault="00ED0C81">
      <w:pPr>
        <w:spacing w:line="360" w:lineRule="auto"/>
      </w:pPr>
      <w:r>
        <w:rPr>
          <w:rFonts w:hint="eastAsia"/>
        </w:rPr>
        <w:t>投标人</w:t>
      </w:r>
      <w:r>
        <w:rPr>
          <w:rFonts w:hint="eastAsia"/>
        </w:rPr>
        <w:t>(</w:t>
      </w:r>
      <w:r>
        <w:rPr>
          <w:rFonts w:hint="eastAsia"/>
        </w:rPr>
        <w:t>全称并加盖章</w:t>
      </w:r>
      <w:r>
        <w:rPr>
          <w:rFonts w:hint="eastAsia"/>
        </w:rPr>
        <w:t>)</w:t>
      </w:r>
      <w:r>
        <w:rPr>
          <w:rFonts w:hint="eastAsia"/>
        </w:rPr>
        <w:t>：</w:t>
      </w:r>
    </w:p>
    <w:p w14:paraId="3E37AB70" w14:textId="77777777" w:rsidR="00341941" w:rsidRDefault="00ED0C81">
      <w:pPr>
        <w:spacing w:line="360" w:lineRule="auto"/>
      </w:pPr>
      <w:r>
        <w:rPr>
          <w:rFonts w:hint="eastAsia"/>
        </w:rPr>
        <w:t>法定代表人签字：</w:t>
      </w:r>
    </w:p>
    <w:p w14:paraId="78B8C1C0" w14:textId="77777777" w:rsidR="00341941" w:rsidRDefault="00ED0C81">
      <w:pPr>
        <w:spacing w:line="360" w:lineRule="auto"/>
      </w:pPr>
      <w:r>
        <w:rPr>
          <w:rFonts w:hint="eastAsia"/>
        </w:rPr>
        <w:t>投标人代表签字：</w:t>
      </w:r>
    </w:p>
    <w:p w14:paraId="62EDC953" w14:textId="77777777" w:rsidR="00341941" w:rsidRDefault="00ED0C81">
      <w:pPr>
        <w:spacing w:line="360" w:lineRule="auto"/>
      </w:pPr>
      <w:r>
        <w:rPr>
          <w:rFonts w:hint="eastAsia"/>
        </w:rPr>
        <w:t>日</w:t>
      </w:r>
      <w:r>
        <w:rPr>
          <w:rFonts w:hint="eastAsia"/>
        </w:rPr>
        <w:t xml:space="preserve"> </w:t>
      </w:r>
      <w:r>
        <w:rPr>
          <w:rFonts w:hint="eastAsia"/>
        </w:rPr>
        <w:t>期：</w:t>
      </w:r>
    </w:p>
    <w:p w14:paraId="5751689E" w14:textId="77777777" w:rsidR="00341941" w:rsidRDefault="00341941">
      <w:pPr>
        <w:spacing w:line="360" w:lineRule="auto"/>
      </w:pPr>
    </w:p>
    <w:p w14:paraId="69274BB7" w14:textId="77777777" w:rsidR="00341941" w:rsidRDefault="00341941">
      <w:pPr>
        <w:pStyle w:val="22"/>
        <w:spacing w:line="360" w:lineRule="auto"/>
        <w:ind w:left="0"/>
        <w:sectPr w:rsidR="00341941">
          <w:headerReference w:type="default" r:id="rId25"/>
          <w:footerReference w:type="default" r:id="rId26"/>
          <w:headerReference w:type="first" r:id="rId27"/>
          <w:footerReference w:type="first" r:id="rId28"/>
          <w:pgSz w:w="11906" w:h="16838"/>
          <w:pgMar w:top="1418" w:right="1191" w:bottom="1418" w:left="1191" w:header="851" w:footer="907" w:gutter="0"/>
          <w:pgNumType w:start="1"/>
          <w:cols w:space="720"/>
          <w:titlePg/>
          <w:docGrid w:linePitch="312"/>
        </w:sectPr>
      </w:pPr>
    </w:p>
    <w:p w14:paraId="23908EEA" w14:textId="77777777" w:rsidR="00341941" w:rsidRDefault="00ED0C81">
      <w:pPr>
        <w:pStyle w:val="2"/>
        <w:spacing w:line="360" w:lineRule="auto"/>
        <w:rPr>
          <w:b w:val="0"/>
        </w:rPr>
      </w:pPr>
      <w:bookmarkStart w:id="76" w:name="_Toc465269281"/>
      <w:r>
        <w:rPr>
          <w:rFonts w:hint="eastAsia"/>
          <w:b w:val="0"/>
        </w:rPr>
        <w:lastRenderedPageBreak/>
        <w:t>五、开标一览表</w:t>
      </w:r>
      <w:bookmarkEnd w:id="76"/>
    </w:p>
    <w:p w14:paraId="7BC75BE7" w14:textId="77777777" w:rsidR="00341941" w:rsidRDefault="00ED0C81">
      <w:pPr>
        <w:spacing w:line="360" w:lineRule="auto"/>
        <w:jc w:val="center"/>
        <w:rPr>
          <w:sz w:val="44"/>
          <w:szCs w:val="44"/>
        </w:rPr>
      </w:pPr>
      <w:r>
        <w:rPr>
          <w:rFonts w:hint="eastAsia"/>
          <w:sz w:val="44"/>
          <w:szCs w:val="44"/>
        </w:rPr>
        <w:t>开标一览表</w:t>
      </w:r>
    </w:p>
    <w:p w14:paraId="50E6003B" w14:textId="77777777" w:rsidR="00341941" w:rsidRDefault="00ED0C81">
      <w:pPr>
        <w:spacing w:line="360" w:lineRule="auto"/>
        <w:ind w:firstLineChars="50" w:firstLine="105"/>
        <w:rPr>
          <w:sz w:val="44"/>
          <w:szCs w:val="44"/>
          <w:u w:val="single"/>
        </w:rPr>
      </w:pPr>
      <w:r>
        <w:rPr>
          <w:rFonts w:hint="eastAsia"/>
        </w:rPr>
        <w:t>投标人名称：</w:t>
      </w:r>
      <w:r>
        <w:rPr>
          <w:rFonts w:hint="eastAsia"/>
          <w:u w:val="single"/>
        </w:rPr>
        <w:t xml:space="preserve">                    </w:t>
      </w:r>
      <w:r>
        <w:rPr>
          <w:rFonts w:hint="eastAsia"/>
        </w:rPr>
        <w:t>（公章）</w:t>
      </w:r>
      <w:r>
        <w:rPr>
          <w:rFonts w:hint="eastAsia"/>
        </w:rPr>
        <w:t xml:space="preserve">      </w:t>
      </w:r>
      <w:r>
        <w:rPr>
          <w:rFonts w:hint="eastAsia"/>
        </w:rPr>
        <w:t>国别</w:t>
      </w:r>
      <w:r>
        <w:rPr>
          <w:rFonts w:hint="eastAsia"/>
        </w:rPr>
        <w:t>/</w:t>
      </w:r>
      <w:r>
        <w:rPr>
          <w:rFonts w:hint="eastAsia"/>
        </w:rPr>
        <w:t>地区：</w:t>
      </w:r>
      <w:r>
        <w:rPr>
          <w:rFonts w:hint="eastAsia"/>
          <w:u w:val="single"/>
        </w:rPr>
        <w:t xml:space="preserve">             </w:t>
      </w:r>
      <w:r>
        <w:rPr>
          <w:rFonts w:hint="eastAsia"/>
        </w:rPr>
        <w:t xml:space="preserve"> </w:t>
      </w:r>
      <w:r>
        <w:rPr>
          <w:rFonts w:hint="eastAsia"/>
        </w:rPr>
        <w:t>招标编号：</w:t>
      </w:r>
      <w:r>
        <w:rPr>
          <w:rFonts w:hint="eastAsia"/>
          <w:u w:val="single"/>
        </w:rPr>
        <w:t xml:space="preserve">               </w:t>
      </w:r>
      <w:r>
        <w:rPr>
          <w:rFonts w:hint="eastAsia"/>
        </w:rPr>
        <w:t xml:space="preserve">     </w:t>
      </w:r>
      <w:r>
        <w:rPr>
          <w:rFonts w:hint="eastAsia"/>
        </w:rPr>
        <w:t>包号：</w:t>
      </w:r>
      <w:r>
        <w:rPr>
          <w:rFonts w:hint="eastAsia"/>
          <w:u w:val="single"/>
        </w:rPr>
        <w:t xml:space="preserve">           </w:t>
      </w:r>
    </w:p>
    <w:tbl>
      <w:tblPr>
        <w:tblStyle w:val="afe"/>
        <w:tblW w:w="13041" w:type="dxa"/>
        <w:tblInd w:w="-1191" w:type="dxa"/>
        <w:tblLayout w:type="fixed"/>
        <w:tblLook w:val="04A0" w:firstRow="1" w:lastRow="0" w:firstColumn="1" w:lastColumn="0" w:noHBand="0" w:noVBand="1"/>
      </w:tblPr>
      <w:tblGrid>
        <w:gridCol w:w="777"/>
        <w:gridCol w:w="1066"/>
        <w:gridCol w:w="1276"/>
        <w:gridCol w:w="850"/>
        <w:gridCol w:w="2410"/>
        <w:gridCol w:w="1276"/>
        <w:gridCol w:w="1134"/>
        <w:gridCol w:w="1276"/>
        <w:gridCol w:w="1275"/>
        <w:gridCol w:w="851"/>
        <w:gridCol w:w="850"/>
      </w:tblGrid>
      <w:tr w:rsidR="00341941" w14:paraId="04930E72" w14:textId="77777777" w:rsidTr="0045348D">
        <w:trPr>
          <w:trHeight w:val="522"/>
        </w:trPr>
        <w:tc>
          <w:tcPr>
            <w:tcW w:w="777" w:type="dxa"/>
            <w:vAlign w:val="center"/>
          </w:tcPr>
          <w:p w14:paraId="22A3B3BF" w14:textId="77777777" w:rsidR="00341941" w:rsidRDefault="00ED0C81">
            <w:pPr>
              <w:spacing w:line="360" w:lineRule="auto"/>
              <w:jc w:val="center"/>
              <w:rPr>
                <w:kern w:val="0"/>
                <w:sz w:val="20"/>
                <w:szCs w:val="20"/>
              </w:rPr>
            </w:pPr>
            <w:r>
              <w:rPr>
                <w:rFonts w:hint="eastAsia"/>
                <w:kern w:val="0"/>
                <w:sz w:val="20"/>
                <w:szCs w:val="20"/>
              </w:rPr>
              <w:t>序号</w:t>
            </w:r>
          </w:p>
        </w:tc>
        <w:tc>
          <w:tcPr>
            <w:tcW w:w="1066" w:type="dxa"/>
            <w:vAlign w:val="center"/>
          </w:tcPr>
          <w:p w14:paraId="7D3377D5" w14:textId="77777777" w:rsidR="00341941" w:rsidRDefault="00ED0C81">
            <w:pPr>
              <w:spacing w:line="360" w:lineRule="auto"/>
              <w:jc w:val="center"/>
              <w:rPr>
                <w:kern w:val="0"/>
                <w:sz w:val="20"/>
                <w:szCs w:val="20"/>
              </w:rPr>
            </w:pPr>
            <w:r>
              <w:rPr>
                <w:rFonts w:hint="eastAsia"/>
                <w:kern w:val="0"/>
                <w:sz w:val="20"/>
                <w:szCs w:val="20"/>
              </w:rPr>
              <w:t>货物名称</w:t>
            </w:r>
          </w:p>
        </w:tc>
        <w:tc>
          <w:tcPr>
            <w:tcW w:w="1276" w:type="dxa"/>
            <w:vAlign w:val="center"/>
          </w:tcPr>
          <w:p w14:paraId="3A89113A" w14:textId="77777777" w:rsidR="00341941" w:rsidRDefault="00ED0C81">
            <w:pPr>
              <w:spacing w:line="360" w:lineRule="auto"/>
              <w:jc w:val="center"/>
              <w:rPr>
                <w:kern w:val="0"/>
                <w:sz w:val="20"/>
                <w:szCs w:val="20"/>
              </w:rPr>
            </w:pPr>
            <w:r>
              <w:rPr>
                <w:rFonts w:hint="eastAsia"/>
                <w:kern w:val="0"/>
                <w:sz w:val="20"/>
                <w:szCs w:val="20"/>
              </w:rPr>
              <w:t>型号和规格</w:t>
            </w:r>
          </w:p>
        </w:tc>
        <w:tc>
          <w:tcPr>
            <w:tcW w:w="850" w:type="dxa"/>
            <w:vAlign w:val="center"/>
          </w:tcPr>
          <w:p w14:paraId="3766B8CF" w14:textId="77777777" w:rsidR="00341941" w:rsidRDefault="00ED0C81">
            <w:pPr>
              <w:spacing w:line="360" w:lineRule="auto"/>
              <w:jc w:val="center"/>
              <w:rPr>
                <w:kern w:val="0"/>
                <w:sz w:val="20"/>
                <w:szCs w:val="20"/>
              </w:rPr>
            </w:pPr>
            <w:r>
              <w:rPr>
                <w:rFonts w:hint="eastAsia"/>
                <w:kern w:val="0"/>
                <w:sz w:val="20"/>
                <w:szCs w:val="20"/>
              </w:rPr>
              <w:t>数量</w:t>
            </w:r>
          </w:p>
        </w:tc>
        <w:tc>
          <w:tcPr>
            <w:tcW w:w="2410" w:type="dxa"/>
            <w:vAlign w:val="center"/>
          </w:tcPr>
          <w:p w14:paraId="7ACCB5C3" w14:textId="77777777" w:rsidR="00341941" w:rsidRDefault="00ED0C81">
            <w:pPr>
              <w:spacing w:line="360" w:lineRule="auto"/>
              <w:jc w:val="center"/>
              <w:rPr>
                <w:kern w:val="0"/>
                <w:sz w:val="20"/>
                <w:szCs w:val="20"/>
              </w:rPr>
            </w:pPr>
            <w:r>
              <w:rPr>
                <w:rFonts w:hint="eastAsia"/>
                <w:kern w:val="0"/>
                <w:sz w:val="20"/>
                <w:szCs w:val="20"/>
              </w:rPr>
              <w:t>制造商名称和国籍</w:t>
            </w:r>
            <w:r>
              <w:rPr>
                <w:rFonts w:hint="eastAsia"/>
                <w:kern w:val="0"/>
                <w:sz w:val="20"/>
                <w:szCs w:val="20"/>
              </w:rPr>
              <w:t>/</w:t>
            </w:r>
            <w:r>
              <w:rPr>
                <w:rFonts w:hint="eastAsia"/>
                <w:kern w:val="0"/>
                <w:sz w:val="20"/>
                <w:szCs w:val="20"/>
              </w:rPr>
              <w:t>地区</w:t>
            </w:r>
          </w:p>
        </w:tc>
        <w:tc>
          <w:tcPr>
            <w:tcW w:w="1276" w:type="dxa"/>
            <w:vAlign w:val="center"/>
          </w:tcPr>
          <w:p w14:paraId="1A65EE81" w14:textId="77777777" w:rsidR="00341941" w:rsidRDefault="00ED0C81">
            <w:pPr>
              <w:spacing w:line="360" w:lineRule="auto"/>
              <w:jc w:val="center"/>
              <w:rPr>
                <w:kern w:val="0"/>
                <w:sz w:val="20"/>
                <w:szCs w:val="20"/>
              </w:rPr>
            </w:pPr>
            <w:r>
              <w:rPr>
                <w:rFonts w:hint="eastAsia"/>
                <w:kern w:val="0"/>
                <w:sz w:val="20"/>
                <w:szCs w:val="20"/>
              </w:rPr>
              <w:t>价格条件</w:t>
            </w:r>
          </w:p>
        </w:tc>
        <w:tc>
          <w:tcPr>
            <w:tcW w:w="1134" w:type="dxa"/>
            <w:vAlign w:val="center"/>
          </w:tcPr>
          <w:p w14:paraId="537B9DA8" w14:textId="77777777" w:rsidR="00341941" w:rsidRDefault="00ED0C81">
            <w:pPr>
              <w:spacing w:line="360" w:lineRule="auto"/>
              <w:jc w:val="center"/>
              <w:rPr>
                <w:kern w:val="0"/>
                <w:sz w:val="20"/>
                <w:szCs w:val="20"/>
              </w:rPr>
            </w:pPr>
            <w:r>
              <w:rPr>
                <w:rFonts w:hint="eastAsia"/>
                <w:kern w:val="0"/>
                <w:sz w:val="20"/>
                <w:szCs w:val="20"/>
              </w:rPr>
              <w:t>投标货币</w:t>
            </w:r>
          </w:p>
        </w:tc>
        <w:tc>
          <w:tcPr>
            <w:tcW w:w="1276" w:type="dxa"/>
            <w:vAlign w:val="center"/>
          </w:tcPr>
          <w:p w14:paraId="485C2B38" w14:textId="77777777" w:rsidR="00341941" w:rsidRDefault="00ED0C81">
            <w:pPr>
              <w:spacing w:line="360" w:lineRule="auto"/>
              <w:jc w:val="center"/>
              <w:rPr>
                <w:kern w:val="0"/>
                <w:sz w:val="20"/>
                <w:szCs w:val="20"/>
              </w:rPr>
            </w:pPr>
            <w:r>
              <w:rPr>
                <w:rFonts w:hint="eastAsia"/>
                <w:kern w:val="0"/>
                <w:sz w:val="20"/>
                <w:szCs w:val="20"/>
              </w:rPr>
              <w:t>投标报价</w:t>
            </w:r>
          </w:p>
        </w:tc>
        <w:tc>
          <w:tcPr>
            <w:tcW w:w="1275" w:type="dxa"/>
            <w:vAlign w:val="center"/>
          </w:tcPr>
          <w:p w14:paraId="12F2E07C" w14:textId="77777777" w:rsidR="00341941" w:rsidRDefault="00ED0C81">
            <w:pPr>
              <w:spacing w:line="360" w:lineRule="auto"/>
              <w:jc w:val="center"/>
              <w:rPr>
                <w:kern w:val="0"/>
                <w:sz w:val="20"/>
                <w:szCs w:val="20"/>
              </w:rPr>
            </w:pPr>
            <w:r>
              <w:rPr>
                <w:rFonts w:hint="eastAsia"/>
                <w:kern w:val="0"/>
                <w:sz w:val="20"/>
                <w:szCs w:val="20"/>
              </w:rPr>
              <w:t>投标保证金</w:t>
            </w:r>
          </w:p>
        </w:tc>
        <w:tc>
          <w:tcPr>
            <w:tcW w:w="851" w:type="dxa"/>
            <w:vAlign w:val="center"/>
          </w:tcPr>
          <w:p w14:paraId="0A9AA00F" w14:textId="77777777" w:rsidR="00341941" w:rsidRDefault="00ED0C81">
            <w:pPr>
              <w:spacing w:line="360" w:lineRule="auto"/>
              <w:jc w:val="center"/>
              <w:rPr>
                <w:kern w:val="0"/>
                <w:sz w:val="20"/>
                <w:szCs w:val="20"/>
              </w:rPr>
            </w:pPr>
            <w:r>
              <w:rPr>
                <w:rFonts w:hint="eastAsia"/>
                <w:kern w:val="0"/>
                <w:sz w:val="20"/>
                <w:szCs w:val="20"/>
              </w:rPr>
              <w:t>交货期</w:t>
            </w:r>
          </w:p>
        </w:tc>
        <w:tc>
          <w:tcPr>
            <w:tcW w:w="850" w:type="dxa"/>
            <w:vAlign w:val="center"/>
          </w:tcPr>
          <w:p w14:paraId="68FB1CF7" w14:textId="77777777" w:rsidR="00341941" w:rsidRDefault="00ED0C81">
            <w:pPr>
              <w:spacing w:line="360" w:lineRule="auto"/>
              <w:jc w:val="center"/>
              <w:rPr>
                <w:kern w:val="0"/>
                <w:sz w:val="20"/>
                <w:szCs w:val="20"/>
              </w:rPr>
            </w:pPr>
            <w:r>
              <w:rPr>
                <w:rFonts w:hint="eastAsia"/>
                <w:kern w:val="0"/>
                <w:sz w:val="20"/>
                <w:szCs w:val="20"/>
              </w:rPr>
              <w:t>备注</w:t>
            </w:r>
          </w:p>
        </w:tc>
      </w:tr>
      <w:tr w:rsidR="00341941" w14:paraId="5EC78A1C" w14:textId="77777777" w:rsidTr="0045348D">
        <w:tc>
          <w:tcPr>
            <w:tcW w:w="777" w:type="dxa"/>
          </w:tcPr>
          <w:p w14:paraId="189DCF4F" w14:textId="77777777" w:rsidR="00341941" w:rsidRDefault="00341941">
            <w:pPr>
              <w:pStyle w:val="ac"/>
              <w:spacing w:line="360" w:lineRule="auto"/>
              <w:rPr>
                <w:rFonts w:ascii="方正仿宋_GBK" w:eastAsia="方正仿宋_GBK" w:hAnsi="宋体"/>
                <w:kern w:val="0"/>
                <w:sz w:val="24"/>
                <w:szCs w:val="28"/>
              </w:rPr>
            </w:pPr>
          </w:p>
        </w:tc>
        <w:tc>
          <w:tcPr>
            <w:tcW w:w="1066" w:type="dxa"/>
          </w:tcPr>
          <w:p w14:paraId="7926BD66"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5E3CD8A1" w14:textId="77777777" w:rsidR="00341941" w:rsidRDefault="00341941">
            <w:pPr>
              <w:pStyle w:val="ac"/>
              <w:spacing w:line="360" w:lineRule="auto"/>
              <w:rPr>
                <w:rFonts w:ascii="方正仿宋_GBK" w:eastAsia="方正仿宋_GBK" w:hAnsi="宋体"/>
                <w:kern w:val="0"/>
                <w:sz w:val="24"/>
                <w:szCs w:val="28"/>
              </w:rPr>
            </w:pPr>
          </w:p>
        </w:tc>
        <w:tc>
          <w:tcPr>
            <w:tcW w:w="850" w:type="dxa"/>
          </w:tcPr>
          <w:p w14:paraId="5F4F8BF4" w14:textId="77777777" w:rsidR="00341941" w:rsidRDefault="00341941">
            <w:pPr>
              <w:pStyle w:val="ac"/>
              <w:spacing w:line="360" w:lineRule="auto"/>
              <w:rPr>
                <w:rFonts w:ascii="方正仿宋_GBK" w:eastAsia="方正仿宋_GBK" w:hAnsi="宋体"/>
                <w:kern w:val="0"/>
                <w:sz w:val="24"/>
                <w:szCs w:val="28"/>
              </w:rPr>
            </w:pPr>
          </w:p>
        </w:tc>
        <w:tc>
          <w:tcPr>
            <w:tcW w:w="2410" w:type="dxa"/>
          </w:tcPr>
          <w:p w14:paraId="09B8E5F6"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155ACB70" w14:textId="77777777" w:rsidR="00341941" w:rsidRDefault="00341941">
            <w:pPr>
              <w:pStyle w:val="ac"/>
              <w:spacing w:line="360" w:lineRule="auto"/>
              <w:rPr>
                <w:rFonts w:ascii="方正仿宋_GBK" w:eastAsia="方正仿宋_GBK" w:hAnsi="宋体"/>
                <w:kern w:val="0"/>
                <w:sz w:val="24"/>
                <w:szCs w:val="28"/>
              </w:rPr>
            </w:pPr>
          </w:p>
        </w:tc>
        <w:tc>
          <w:tcPr>
            <w:tcW w:w="1134" w:type="dxa"/>
          </w:tcPr>
          <w:p w14:paraId="573B3C96"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1690297A" w14:textId="77777777" w:rsidR="00341941" w:rsidRDefault="00341941">
            <w:pPr>
              <w:pStyle w:val="ac"/>
              <w:spacing w:line="360" w:lineRule="auto"/>
              <w:rPr>
                <w:rFonts w:ascii="方正仿宋_GBK" w:eastAsia="方正仿宋_GBK" w:hAnsi="宋体"/>
                <w:kern w:val="0"/>
                <w:sz w:val="24"/>
                <w:szCs w:val="28"/>
              </w:rPr>
            </w:pPr>
          </w:p>
        </w:tc>
        <w:tc>
          <w:tcPr>
            <w:tcW w:w="1275" w:type="dxa"/>
          </w:tcPr>
          <w:p w14:paraId="3393DEC6" w14:textId="77777777" w:rsidR="00341941" w:rsidRDefault="00341941">
            <w:pPr>
              <w:pStyle w:val="ac"/>
              <w:spacing w:line="360" w:lineRule="auto"/>
              <w:rPr>
                <w:rFonts w:ascii="方正仿宋_GBK" w:eastAsia="方正仿宋_GBK" w:hAnsi="宋体"/>
                <w:kern w:val="0"/>
                <w:sz w:val="24"/>
                <w:szCs w:val="28"/>
              </w:rPr>
            </w:pPr>
          </w:p>
        </w:tc>
        <w:tc>
          <w:tcPr>
            <w:tcW w:w="851" w:type="dxa"/>
          </w:tcPr>
          <w:p w14:paraId="4AD62746" w14:textId="77777777" w:rsidR="00341941" w:rsidRDefault="00341941">
            <w:pPr>
              <w:pStyle w:val="ac"/>
              <w:spacing w:line="360" w:lineRule="auto"/>
              <w:rPr>
                <w:rFonts w:ascii="方正仿宋_GBK" w:eastAsia="方正仿宋_GBK" w:hAnsi="宋体"/>
                <w:kern w:val="0"/>
                <w:sz w:val="24"/>
                <w:szCs w:val="28"/>
              </w:rPr>
            </w:pPr>
          </w:p>
        </w:tc>
        <w:tc>
          <w:tcPr>
            <w:tcW w:w="850" w:type="dxa"/>
          </w:tcPr>
          <w:p w14:paraId="14AD7E00" w14:textId="77777777" w:rsidR="00341941" w:rsidRDefault="00341941">
            <w:pPr>
              <w:pStyle w:val="ac"/>
              <w:spacing w:line="360" w:lineRule="auto"/>
              <w:rPr>
                <w:rFonts w:ascii="方正仿宋_GBK" w:eastAsia="方正仿宋_GBK" w:hAnsi="宋体"/>
                <w:kern w:val="0"/>
                <w:sz w:val="24"/>
                <w:szCs w:val="28"/>
              </w:rPr>
            </w:pPr>
          </w:p>
        </w:tc>
      </w:tr>
      <w:tr w:rsidR="00341941" w14:paraId="7B958AAA" w14:textId="77777777" w:rsidTr="0045348D">
        <w:tc>
          <w:tcPr>
            <w:tcW w:w="777" w:type="dxa"/>
          </w:tcPr>
          <w:p w14:paraId="280A3249" w14:textId="77777777" w:rsidR="00341941" w:rsidRDefault="00341941">
            <w:pPr>
              <w:pStyle w:val="ac"/>
              <w:spacing w:line="360" w:lineRule="auto"/>
              <w:rPr>
                <w:rFonts w:ascii="方正仿宋_GBK" w:eastAsia="方正仿宋_GBK" w:hAnsi="宋体"/>
                <w:kern w:val="0"/>
                <w:sz w:val="24"/>
                <w:szCs w:val="28"/>
              </w:rPr>
            </w:pPr>
          </w:p>
        </w:tc>
        <w:tc>
          <w:tcPr>
            <w:tcW w:w="1066" w:type="dxa"/>
          </w:tcPr>
          <w:p w14:paraId="2A37D364"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3AB577FF" w14:textId="77777777" w:rsidR="00341941" w:rsidRDefault="00341941">
            <w:pPr>
              <w:pStyle w:val="ac"/>
              <w:spacing w:line="360" w:lineRule="auto"/>
              <w:rPr>
                <w:rFonts w:ascii="方正仿宋_GBK" w:eastAsia="方正仿宋_GBK" w:hAnsi="宋体"/>
                <w:kern w:val="0"/>
                <w:sz w:val="24"/>
                <w:szCs w:val="28"/>
              </w:rPr>
            </w:pPr>
          </w:p>
        </w:tc>
        <w:tc>
          <w:tcPr>
            <w:tcW w:w="850" w:type="dxa"/>
          </w:tcPr>
          <w:p w14:paraId="5EC95537" w14:textId="77777777" w:rsidR="00341941" w:rsidRDefault="00341941">
            <w:pPr>
              <w:pStyle w:val="ac"/>
              <w:spacing w:line="360" w:lineRule="auto"/>
              <w:rPr>
                <w:rFonts w:ascii="方正仿宋_GBK" w:eastAsia="方正仿宋_GBK" w:hAnsi="宋体"/>
                <w:kern w:val="0"/>
                <w:sz w:val="24"/>
                <w:szCs w:val="28"/>
              </w:rPr>
            </w:pPr>
          </w:p>
        </w:tc>
        <w:tc>
          <w:tcPr>
            <w:tcW w:w="2410" w:type="dxa"/>
          </w:tcPr>
          <w:p w14:paraId="6CD7082D"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1061A774" w14:textId="77777777" w:rsidR="00341941" w:rsidRDefault="00341941">
            <w:pPr>
              <w:pStyle w:val="ac"/>
              <w:spacing w:line="360" w:lineRule="auto"/>
              <w:rPr>
                <w:rFonts w:ascii="方正仿宋_GBK" w:eastAsia="方正仿宋_GBK" w:hAnsi="宋体"/>
                <w:kern w:val="0"/>
                <w:sz w:val="24"/>
                <w:szCs w:val="28"/>
              </w:rPr>
            </w:pPr>
          </w:p>
        </w:tc>
        <w:tc>
          <w:tcPr>
            <w:tcW w:w="1134" w:type="dxa"/>
          </w:tcPr>
          <w:p w14:paraId="0D61BF6C"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79F94123" w14:textId="77777777" w:rsidR="00341941" w:rsidRDefault="00341941">
            <w:pPr>
              <w:pStyle w:val="ac"/>
              <w:spacing w:line="360" w:lineRule="auto"/>
              <w:rPr>
                <w:rFonts w:ascii="方正仿宋_GBK" w:eastAsia="方正仿宋_GBK" w:hAnsi="宋体"/>
                <w:kern w:val="0"/>
                <w:sz w:val="24"/>
                <w:szCs w:val="28"/>
              </w:rPr>
            </w:pPr>
          </w:p>
        </w:tc>
        <w:tc>
          <w:tcPr>
            <w:tcW w:w="1275" w:type="dxa"/>
          </w:tcPr>
          <w:p w14:paraId="6A44D0AD" w14:textId="77777777" w:rsidR="00341941" w:rsidRDefault="00341941">
            <w:pPr>
              <w:pStyle w:val="ac"/>
              <w:spacing w:line="360" w:lineRule="auto"/>
              <w:rPr>
                <w:rFonts w:ascii="方正仿宋_GBK" w:eastAsia="方正仿宋_GBK" w:hAnsi="宋体"/>
                <w:kern w:val="0"/>
                <w:sz w:val="24"/>
                <w:szCs w:val="28"/>
              </w:rPr>
            </w:pPr>
          </w:p>
        </w:tc>
        <w:tc>
          <w:tcPr>
            <w:tcW w:w="851" w:type="dxa"/>
          </w:tcPr>
          <w:p w14:paraId="6D066B84" w14:textId="77777777" w:rsidR="00341941" w:rsidRDefault="00341941">
            <w:pPr>
              <w:pStyle w:val="ac"/>
              <w:spacing w:line="360" w:lineRule="auto"/>
              <w:rPr>
                <w:rFonts w:ascii="方正仿宋_GBK" w:eastAsia="方正仿宋_GBK" w:hAnsi="宋体"/>
                <w:kern w:val="0"/>
                <w:sz w:val="24"/>
                <w:szCs w:val="28"/>
              </w:rPr>
            </w:pPr>
          </w:p>
        </w:tc>
        <w:tc>
          <w:tcPr>
            <w:tcW w:w="850" w:type="dxa"/>
          </w:tcPr>
          <w:p w14:paraId="2A578BA9" w14:textId="77777777" w:rsidR="00341941" w:rsidRDefault="00341941">
            <w:pPr>
              <w:pStyle w:val="ac"/>
              <w:spacing w:line="360" w:lineRule="auto"/>
              <w:rPr>
                <w:rFonts w:ascii="方正仿宋_GBK" w:eastAsia="方正仿宋_GBK" w:hAnsi="宋体"/>
                <w:kern w:val="0"/>
                <w:sz w:val="24"/>
                <w:szCs w:val="28"/>
              </w:rPr>
            </w:pPr>
          </w:p>
        </w:tc>
      </w:tr>
      <w:tr w:rsidR="00341941" w14:paraId="50BD156B" w14:textId="77777777" w:rsidTr="0045348D">
        <w:tc>
          <w:tcPr>
            <w:tcW w:w="777" w:type="dxa"/>
          </w:tcPr>
          <w:p w14:paraId="32F58568" w14:textId="77777777" w:rsidR="00341941" w:rsidRDefault="00341941">
            <w:pPr>
              <w:pStyle w:val="ac"/>
              <w:spacing w:line="360" w:lineRule="auto"/>
              <w:rPr>
                <w:rFonts w:ascii="方正仿宋_GBK" w:eastAsia="方正仿宋_GBK" w:hAnsi="宋体"/>
                <w:kern w:val="0"/>
                <w:sz w:val="24"/>
                <w:szCs w:val="28"/>
              </w:rPr>
            </w:pPr>
          </w:p>
        </w:tc>
        <w:tc>
          <w:tcPr>
            <w:tcW w:w="1066" w:type="dxa"/>
          </w:tcPr>
          <w:p w14:paraId="100BC51F"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2E95DDAD" w14:textId="77777777" w:rsidR="00341941" w:rsidRDefault="00341941">
            <w:pPr>
              <w:pStyle w:val="ac"/>
              <w:spacing w:line="360" w:lineRule="auto"/>
              <w:rPr>
                <w:rFonts w:ascii="方正仿宋_GBK" w:eastAsia="方正仿宋_GBK" w:hAnsi="宋体"/>
                <w:kern w:val="0"/>
                <w:sz w:val="24"/>
                <w:szCs w:val="28"/>
              </w:rPr>
            </w:pPr>
          </w:p>
        </w:tc>
        <w:tc>
          <w:tcPr>
            <w:tcW w:w="850" w:type="dxa"/>
          </w:tcPr>
          <w:p w14:paraId="4665FE27" w14:textId="77777777" w:rsidR="00341941" w:rsidRDefault="00341941">
            <w:pPr>
              <w:pStyle w:val="ac"/>
              <w:spacing w:line="360" w:lineRule="auto"/>
              <w:rPr>
                <w:rFonts w:ascii="方正仿宋_GBK" w:eastAsia="方正仿宋_GBK" w:hAnsi="宋体"/>
                <w:kern w:val="0"/>
                <w:sz w:val="24"/>
                <w:szCs w:val="28"/>
              </w:rPr>
            </w:pPr>
          </w:p>
        </w:tc>
        <w:tc>
          <w:tcPr>
            <w:tcW w:w="2410" w:type="dxa"/>
          </w:tcPr>
          <w:p w14:paraId="51D402DF"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4D7F03A5" w14:textId="77777777" w:rsidR="00341941" w:rsidRDefault="00341941">
            <w:pPr>
              <w:pStyle w:val="ac"/>
              <w:spacing w:line="360" w:lineRule="auto"/>
              <w:rPr>
                <w:rFonts w:ascii="方正仿宋_GBK" w:eastAsia="方正仿宋_GBK" w:hAnsi="宋体"/>
                <w:kern w:val="0"/>
                <w:sz w:val="24"/>
                <w:szCs w:val="28"/>
              </w:rPr>
            </w:pPr>
          </w:p>
        </w:tc>
        <w:tc>
          <w:tcPr>
            <w:tcW w:w="1134" w:type="dxa"/>
          </w:tcPr>
          <w:p w14:paraId="1CBBBA98"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68F2110A" w14:textId="77777777" w:rsidR="00341941" w:rsidRDefault="00341941">
            <w:pPr>
              <w:pStyle w:val="ac"/>
              <w:spacing w:line="360" w:lineRule="auto"/>
              <w:rPr>
                <w:rFonts w:ascii="方正仿宋_GBK" w:eastAsia="方正仿宋_GBK" w:hAnsi="宋体"/>
                <w:kern w:val="0"/>
                <w:sz w:val="24"/>
                <w:szCs w:val="28"/>
              </w:rPr>
            </w:pPr>
          </w:p>
        </w:tc>
        <w:tc>
          <w:tcPr>
            <w:tcW w:w="1275" w:type="dxa"/>
          </w:tcPr>
          <w:p w14:paraId="298492D6" w14:textId="77777777" w:rsidR="00341941" w:rsidRDefault="00341941">
            <w:pPr>
              <w:pStyle w:val="ac"/>
              <w:spacing w:line="360" w:lineRule="auto"/>
              <w:rPr>
                <w:rFonts w:ascii="方正仿宋_GBK" w:eastAsia="方正仿宋_GBK" w:hAnsi="宋体"/>
                <w:kern w:val="0"/>
                <w:sz w:val="24"/>
                <w:szCs w:val="28"/>
              </w:rPr>
            </w:pPr>
          </w:p>
        </w:tc>
        <w:tc>
          <w:tcPr>
            <w:tcW w:w="851" w:type="dxa"/>
          </w:tcPr>
          <w:p w14:paraId="5E01EC4A" w14:textId="77777777" w:rsidR="00341941" w:rsidRDefault="00341941">
            <w:pPr>
              <w:pStyle w:val="ac"/>
              <w:spacing w:line="360" w:lineRule="auto"/>
              <w:rPr>
                <w:rFonts w:ascii="方正仿宋_GBK" w:eastAsia="方正仿宋_GBK" w:hAnsi="宋体"/>
                <w:kern w:val="0"/>
                <w:sz w:val="24"/>
                <w:szCs w:val="28"/>
              </w:rPr>
            </w:pPr>
          </w:p>
        </w:tc>
        <w:tc>
          <w:tcPr>
            <w:tcW w:w="850" w:type="dxa"/>
          </w:tcPr>
          <w:p w14:paraId="0AD2B6D7" w14:textId="77777777" w:rsidR="00341941" w:rsidRDefault="00341941">
            <w:pPr>
              <w:pStyle w:val="ac"/>
              <w:spacing w:line="360" w:lineRule="auto"/>
              <w:rPr>
                <w:rFonts w:ascii="方正仿宋_GBK" w:eastAsia="方正仿宋_GBK" w:hAnsi="宋体"/>
                <w:kern w:val="0"/>
                <w:sz w:val="24"/>
                <w:szCs w:val="28"/>
              </w:rPr>
            </w:pPr>
          </w:p>
        </w:tc>
      </w:tr>
      <w:tr w:rsidR="00341941" w14:paraId="5FA3ADB9" w14:textId="77777777" w:rsidTr="0045348D">
        <w:tc>
          <w:tcPr>
            <w:tcW w:w="777" w:type="dxa"/>
          </w:tcPr>
          <w:p w14:paraId="00EB965F" w14:textId="77777777" w:rsidR="00341941" w:rsidRDefault="00341941">
            <w:pPr>
              <w:pStyle w:val="ac"/>
              <w:spacing w:line="360" w:lineRule="auto"/>
              <w:rPr>
                <w:rFonts w:ascii="方正仿宋_GBK" w:eastAsia="方正仿宋_GBK" w:hAnsi="宋体"/>
                <w:kern w:val="0"/>
                <w:sz w:val="24"/>
                <w:szCs w:val="28"/>
              </w:rPr>
            </w:pPr>
          </w:p>
        </w:tc>
        <w:tc>
          <w:tcPr>
            <w:tcW w:w="1066" w:type="dxa"/>
          </w:tcPr>
          <w:p w14:paraId="68F46E96"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0443538D" w14:textId="77777777" w:rsidR="00341941" w:rsidRDefault="00341941">
            <w:pPr>
              <w:pStyle w:val="ac"/>
              <w:spacing w:line="360" w:lineRule="auto"/>
              <w:rPr>
                <w:rFonts w:ascii="方正仿宋_GBK" w:eastAsia="方正仿宋_GBK" w:hAnsi="宋体"/>
                <w:kern w:val="0"/>
                <w:sz w:val="24"/>
                <w:szCs w:val="28"/>
              </w:rPr>
            </w:pPr>
          </w:p>
        </w:tc>
        <w:tc>
          <w:tcPr>
            <w:tcW w:w="850" w:type="dxa"/>
          </w:tcPr>
          <w:p w14:paraId="25E90C1C" w14:textId="77777777" w:rsidR="00341941" w:rsidRDefault="00341941">
            <w:pPr>
              <w:pStyle w:val="ac"/>
              <w:spacing w:line="360" w:lineRule="auto"/>
              <w:rPr>
                <w:rFonts w:ascii="方正仿宋_GBK" w:eastAsia="方正仿宋_GBK" w:hAnsi="宋体"/>
                <w:kern w:val="0"/>
                <w:sz w:val="24"/>
                <w:szCs w:val="28"/>
              </w:rPr>
            </w:pPr>
          </w:p>
        </w:tc>
        <w:tc>
          <w:tcPr>
            <w:tcW w:w="2410" w:type="dxa"/>
          </w:tcPr>
          <w:p w14:paraId="78825760"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3B5EE979" w14:textId="77777777" w:rsidR="00341941" w:rsidRDefault="00341941">
            <w:pPr>
              <w:pStyle w:val="ac"/>
              <w:spacing w:line="360" w:lineRule="auto"/>
              <w:rPr>
                <w:rFonts w:ascii="方正仿宋_GBK" w:eastAsia="方正仿宋_GBK" w:hAnsi="宋体"/>
                <w:kern w:val="0"/>
                <w:sz w:val="24"/>
                <w:szCs w:val="28"/>
              </w:rPr>
            </w:pPr>
          </w:p>
        </w:tc>
        <w:tc>
          <w:tcPr>
            <w:tcW w:w="1134" w:type="dxa"/>
          </w:tcPr>
          <w:p w14:paraId="432F9A81"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14470EA6" w14:textId="77777777" w:rsidR="00341941" w:rsidRDefault="00341941">
            <w:pPr>
              <w:pStyle w:val="ac"/>
              <w:spacing w:line="360" w:lineRule="auto"/>
              <w:rPr>
                <w:rFonts w:ascii="方正仿宋_GBK" w:eastAsia="方正仿宋_GBK" w:hAnsi="宋体"/>
                <w:kern w:val="0"/>
                <w:sz w:val="24"/>
                <w:szCs w:val="28"/>
              </w:rPr>
            </w:pPr>
          </w:p>
        </w:tc>
        <w:tc>
          <w:tcPr>
            <w:tcW w:w="1275" w:type="dxa"/>
          </w:tcPr>
          <w:p w14:paraId="0509AA3C" w14:textId="77777777" w:rsidR="00341941" w:rsidRDefault="00341941">
            <w:pPr>
              <w:pStyle w:val="ac"/>
              <w:spacing w:line="360" w:lineRule="auto"/>
              <w:rPr>
                <w:rFonts w:ascii="方正仿宋_GBK" w:eastAsia="方正仿宋_GBK" w:hAnsi="宋体"/>
                <w:kern w:val="0"/>
                <w:sz w:val="24"/>
                <w:szCs w:val="28"/>
              </w:rPr>
            </w:pPr>
          </w:p>
        </w:tc>
        <w:tc>
          <w:tcPr>
            <w:tcW w:w="851" w:type="dxa"/>
          </w:tcPr>
          <w:p w14:paraId="5ED46E8D" w14:textId="77777777" w:rsidR="00341941" w:rsidRDefault="00341941">
            <w:pPr>
              <w:pStyle w:val="ac"/>
              <w:spacing w:line="360" w:lineRule="auto"/>
              <w:rPr>
                <w:rFonts w:ascii="方正仿宋_GBK" w:eastAsia="方正仿宋_GBK" w:hAnsi="宋体"/>
                <w:kern w:val="0"/>
                <w:sz w:val="24"/>
                <w:szCs w:val="28"/>
              </w:rPr>
            </w:pPr>
          </w:p>
        </w:tc>
        <w:tc>
          <w:tcPr>
            <w:tcW w:w="850" w:type="dxa"/>
          </w:tcPr>
          <w:p w14:paraId="16A1FE40" w14:textId="77777777" w:rsidR="00341941" w:rsidRDefault="00341941">
            <w:pPr>
              <w:pStyle w:val="ac"/>
              <w:spacing w:line="360" w:lineRule="auto"/>
              <w:rPr>
                <w:rFonts w:ascii="方正仿宋_GBK" w:eastAsia="方正仿宋_GBK" w:hAnsi="宋体"/>
                <w:kern w:val="0"/>
                <w:sz w:val="24"/>
                <w:szCs w:val="28"/>
              </w:rPr>
            </w:pPr>
          </w:p>
        </w:tc>
      </w:tr>
      <w:tr w:rsidR="00341941" w14:paraId="537CD369" w14:textId="77777777" w:rsidTr="0045348D">
        <w:tc>
          <w:tcPr>
            <w:tcW w:w="3119" w:type="dxa"/>
            <w:gridSpan w:val="3"/>
            <w:vAlign w:val="center"/>
          </w:tcPr>
          <w:p w14:paraId="254C6F32" w14:textId="77777777" w:rsidR="00341941" w:rsidRDefault="00ED0C81" w:rsidP="00C46509">
            <w:pPr>
              <w:pStyle w:val="ac"/>
              <w:spacing w:line="360" w:lineRule="auto"/>
              <w:jc w:val="center"/>
              <w:rPr>
                <w:rFonts w:ascii="方正仿宋_GBK" w:eastAsia="方正仿宋_GBK" w:hAnsi="宋体"/>
                <w:kern w:val="0"/>
                <w:sz w:val="24"/>
                <w:szCs w:val="28"/>
              </w:rPr>
            </w:pPr>
            <w:r>
              <w:rPr>
                <w:rFonts w:hint="eastAsia"/>
                <w:kern w:val="0"/>
                <w:sz w:val="20"/>
                <w:szCs w:val="20"/>
              </w:rPr>
              <w:t>投标总价</w:t>
            </w:r>
          </w:p>
        </w:tc>
        <w:tc>
          <w:tcPr>
            <w:tcW w:w="850" w:type="dxa"/>
          </w:tcPr>
          <w:p w14:paraId="0052949B" w14:textId="77777777" w:rsidR="00341941" w:rsidRDefault="00341941">
            <w:pPr>
              <w:pStyle w:val="ac"/>
              <w:spacing w:line="360" w:lineRule="auto"/>
              <w:rPr>
                <w:rFonts w:ascii="方正仿宋_GBK" w:eastAsia="方正仿宋_GBK" w:hAnsi="宋体"/>
                <w:kern w:val="0"/>
                <w:sz w:val="24"/>
                <w:szCs w:val="28"/>
              </w:rPr>
            </w:pPr>
          </w:p>
        </w:tc>
        <w:tc>
          <w:tcPr>
            <w:tcW w:w="2410" w:type="dxa"/>
          </w:tcPr>
          <w:p w14:paraId="7B1B9DB3"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6D7DE05A" w14:textId="77777777" w:rsidR="00341941" w:rsidRDefault="00341941">
            <w:pPr>
              <w:pStyle w:val="ac"/>
              <w:spacing w:line="360" w:lineRule="auto"/>
              <w:rPr>
                <w:rFonts w:ascii="方正仿宋_GBK" w:eastAsia="方正仿宋_GBK" w:hAnsi="宋体"/>
                <w:kern w:val="0"/>
                <w:sz w:val="24"/>
                <w:szCs w:val="28"/>
              </w:rPr>
            </w:pPr>
          </w:p>
        </w:tc>
        <w:tc>
          <w:tcPr>
            <w:tcW w:w="1134" w:type="dxa"/>
          </w:tcPr>
          <w:p w14:paraId="1114BC62" w14:textId="77777777" w:rsidR="00341941" w:rsidRDefault="00341941">
            <w:pPr>
              <w:pStyle w:val="ac"/>
              <w:spacing w:line="360" w:lineRule="auto"/>
              <w:rPr>
                <w:rFonts w:ascii="方正仿宋_GBK" w:eastAsia="方正仿宋_GBK" w:hAnsi="宋体"/>
                <w:kern w:val="0"/>
                <w:sz w:val="24"/>
                <w:szCs w:val="28"/>
              </w:rPr>
            </w:pPr>
          </w:p>
        </w:tc>
        <w:tc>
          <w:tcPr>
            <w:tcW w:w="1276" w:type="dxa"/>
          </w:tcPr>
          <w:p w14:paraId="638BAD6D" w14:textId="77777777" w:rsidR="00341941" w:rsidRDefault="00341941">
            <w:pPr>
              <w:pStyle w:val="ac"/>
              <w:spacing w:line="360" w:lineRule="auto"/>
              <w:rPr>
                <w:rFonts w:ascii="方正仿宋_GBK" w:eastAsia="方正仿宋_GBK" w:hAnsi="宋体"/>
                <w:kern w:val="0"/>
                <w:sz w:val="24"/>
                <w:szCs w:val="28"/>
              </w:rPr>
            </w:pPr>
          </w:p>
        </w:tc>
        <w:tc>
          <w:tcPr>
            <w:tcW w:w="1275" w:type="dxa"/>
          </w:tcPr>
          <w:p w14:paraId="008926C9" w14:textId="77777777" w:rsidR="00341941" w:rsidRDefault="00341941">
            <w:pPr>
              <w:pStyle w:val="ac"/>
              <w:spacing w:line="360" w:lineRule="auto"/>
              <w:rPr>
                <w:rFonts w:ascii="方正仿宋_GBK" w:eastAsia="方正仿宋_GBK" w:hAnsi="宋体"/>
                <w:kern w:val="0"/>
                <w:sz w:val="24"/>
                <w:szCs w:val="28"/>
              </w:rPr>
            </w:pPr>
          </w:p>
        </w:tc>
        <w:tc>
          <w:tcPr>
            <w:tcW w:w="851" w:type="dxa"/>
          </w:tcPr>
          <w:p w14:paraId="28A1ADFC" w14:textId="77777777" w:rsidR="00341941" w:rsidRDefault="00341941">
            <w:pPr>
              <w:pStyle w:val="ac"/>
              <w:spacing w:line="360" w:lineRule="auto"/>
              <w:rPr>
                <w:rFonts w:ascii="方正仿宋_GBK" w:eastAsia="方正仿宋_GBK" w:hAnsi="宋体"/>
                <w:kern w:val="0"/>
                <w:sz w:val="24"/>
                <w:szCs w:val="28"/>
              </w:rPr>
            </w:pPr>
          </w:p>
        </w:tc>
        <w:tc>
          <w:tcPr>
            <w:tcW w:w="850" w:type="dxa"/>
          </w:tcPr>
          <w:p w14:paraId="5D9C6288" w14:textId="77777777" w:rsidR="00341941" w:rsidRDefault="00341941">
            <w:pPr>
              <w:pStyle w:val="ac"/>
              <w:spacing w:line="360" w:lineRule="auto"/>
              <w:rPr>
                <w:rFonts w:ascii="方正仿宋_GBK" w:eastAsia="方正仿宋_GBK" w:hAnsi="宋体"/>
                <w:kern w:val="0"/>
                <w:sz w:val="24"/>
                <w:szCs w:val="28"/>
              </w:rPr>
            </w:pPr>
          </w:p>
        </w:tc>
      </w:tr>
    </w:tbl>
    <w:p w14:paraId="76C736C3" w14:textId="77777777" w:rsidR="00341941" w:rsidRDefault="00ED0C81">
      <w:pPr>
        <w:spacing w:line="360" w:lineRule="auto"/>
      </w:pPr>
      <w:r>
        <w:rPr>
          <w:rFonts w:hint="eastAsia"/>
        </w:rPr>
        <w:cr/>
      </w:r>
      <w:r>
        <w:rPr>
          <w:rFonts w:hint="eastAsia"/>
        </w:rPr>
        <w:t>投标人代表签字：</w:t>
      </w:r>
      <w:r>
        <w:rPr>
          <w:rFonts w:hint="eastAsia"/>
        </w:rPr>
        <w:t xml:space="preserve"> </w:t>
      </w:r>
      <w:r>
        <w:rPr>
          <w:rFonts w:hint="eastAsia"/>
        </w:rPr>
        <w:cr/>
      </w:r>
      <w:r>
        <w:rPr>
          <w:rFonts w:hint="eastAsia"/>
        </w:rPr>
        <w:t>注：</w:t>
      </w:r>
      <w:r>
        <w:rPr>
          <w:rFonts w:hint="eastAsia"/>
        </w:rPr>
        <w:t>1</w:t>
      </w:r>
      <w:r>
        <w:rPr>
          <w:rFonts w:hint="eastAsia"/>
        </w:rPr>
        <w:t>、除投标文件中应有此表外，还应按投标人须知第三</w:t>
      </w:r>
      <w:r>
        <w:rPr>
          <w:rFonts w:hint="eastAsia"/>
        </w:rPr>
        <w:t>.(</w:t>
      </w:r>
      <w:r>
        <w:rPr>
          <w:rFonts w:hint="eastAsia"/>
        </w:rPr>
        <w:t>十</w:t>
      </w:r>
      <w:r w:rsidR="00A166F1">
        <w:rPr>
          <w:rFonts w:hint="eastAsia"/>
        </w:rPr>
        <w:t>三</w:t>
      </w:r>
      <w:r>
        <w:rPr>
          <w:rFonts w:hint="eastAsia"/>
        </w:rPr>
        <w:t xml:space="preserve">) </w:t>
      </w:r>
      <w:r>
        <w:rPr>
          <w:rFonts w:hint="eastAsia"/>
        </w:rPr>
        <w:t>条规定密封标记并单独提交。</w:t>
      </w:r>
    </w:p>
    <w:p w14:paraId="538CCBF4" w14:textId="77777777" w:rsidR="00341941" w:rsidRDefault="00ED0C81">
      <w:pPr>
        <w:spacing w:line="360" w:lineRule="auto"/>
        <w:ind w:firstLineChars="200" w:firstLine="420"/>
      </w:pPr>
      <w:r>
        <w:rPr>
          <w:rFonts w:hint="eastAsia"/>
        </w:rPr>
        <w:t>2</w:t>
      </w:r>
      <w:r>
        <w:rPr>
          <w:rFonts w:hint="eastAsia"/>
        </w:rPr>
        <w:t>、交货期是指合同</w:t>
      </w:r>
      <w:proofErr w:type="gramStart"/>
      <w:r>
        <w:rPr>
          <w:rFonts w:hint="eastAsia"/>
        </w:rPr>
        <w:t>签定</w:t>
      </w:r>
      <w:proofErr w:type="gramEnd"/>
      <w:r>
        <w:rPr>
          <w:rFonts w:hint="eastAsia"/>
        </w:rPr>
        <w:t>当日至所有货物安装完毕可以交付用户使用需要的日历天数。</w:t>
      </w:r>
    </w:p>
    <w:p w14:paraId="5B7925E2" w14:textId="77777777" w:rsidR="00341941" w:rsidRDefault="00ED0C81">
      <w:pPr>
        <w:spacing w:line="360" w:lineRule="auto"/>
        <w:ind w:firstLineChars="200" w:firstLine="420"/>
      </w:pPr>
      <w:r>
        <w:rPr>
          <w:rFonts w:hint="eastAsia"/>
        </w:rPr>
        <w:t>3</w:t>
      </w:r>
      <w:r>
        <w:rPr>
          <w:rFonts w:hint="eastAsia"/>
        </w:rPr>
        <w:t>、设备名称和规格型号必须使用产品生产厂家的规范全称，并与产品中</w:t>
      </w:r>
      <w:proofErr w:type="gramStart"/>
      <w:r>
        <w:rPr>
          <w:rFonts w:hint="eastAsia"/>
        </w:rPr>
        <w:t>文彩</w:t>
      </w:r>
      <w:proofErr w:type="gramEnd"/>
      <w:r>
        <w:rPr>
          <w:rFonts w:hint="eastAsia"/>
        </w:rPr>
        <w:t>页及说明书完全一致（产品外</w:t>
      </w:r>
      <w:proofErr w:type="gramStart"/>
      <w:r>
        <w:rPr>
          <w:rFonts w:hint="eastAsia"/>
        </w:rPr>
        <w:t>文彩</w:t>
      </w:r>
      <w:proofErr w:type="gramEnd"/>
      <w:r>
        <w:rPr>
          <w:rFonts w:hint="eastAsia"/>
        </w:rPr>
        <w:t>页及说明书须译成对应的中文版）。因投标人未按上述要求执行而引致的免税和清关工作延误及责任全部由投标人承担。</w:t>
      </w:r>
    </w:p>
    <w:p w14:paraId="64676B2E" w14:textId="77777777" w:rsidR="00B62434" w:rsidRDefault="00B62434" w:rsidP="00B62434">
      <w:bookmarkStart w:id="77" w:name="_Toc465269282"/>
    </w:p>
    <w:p w14:paraId="6E87B0BB" w14:textId="77777777" w:rsidR="00B62434" w:rsidRDefault="00B62434" w:rsidP="00B62434"/>
    <w:p w14:paraId="45E43DFE" w14:textId="77777777" w:rsidR="0045348D" w:rsidRDefault="0045348D" w:rsidP="00B62434">
      <w:pPr>
        <w:sectPr w:rsidR="0045348D" w:rsidSect="00DD4EA2">
          <w:pgSz w:w="16838" w:h="11906" w:orient="landscape"/>
          <w:pgMar w:top="1191" w:right="1418" w:bottom="1191" w:left="2211" w:header="851" w:footer="907" w:gutter="0"/>
          <w:cols w:space="720"/>
          <w:titlePg/>
          <w:docGrid w:type="linesAndChars" w:linePitch="312"/>
        </w:sectPr>
      </w:pPr>
    </w:p>
    <w:p w14:paraId="1E051946" w14:textId="77777777" w:rsidR="00341941" w:rsidRPr="00B62434" w:rsidRDefault="00ED0C81" w:rsidP="00B62434">
      <w:r w:rsidRPr="00B62434">
        <w:rPr>
          <w:rFonts w:hint="eastAsia"/>
        </w:rPr>
        <w:lastRenderedPageBreak/>
        <w:t>六、投标分项报价表格式</w:t>
      </w:r>
      <w:bookmarkEnd w:id="77"/>
    </w:p>
    <w:p w14:paraId="44A74767" w14:textId="77777777" w:rsidR="00341941" w:rsidRDefault="00ED0C81">
      <w:pPr>
        <w:spacing w:line="360" w:lineRule="auto"/>
        <w:jc w:val="center"/>
        <w:rPr>
          <w:sz w:val="44"/>
          <w:szCs w:val="44"/>
        </w:rPr>
      </w:pPr>
      <w:r>
        <w:rPr>
          <w:rFonts w:hint="eastAsia"/>
          <w:sz w:val="44"/>
          <w:szCs w:val="44"/>
        </w:rPr>
        <w:t>投标分项报价表</w:t>
      </w:r>
    </w:p>
    <w:p w14:paraId="606B245D" w14:textId="77777777" w:rsidR="00341941" w:rsidRDefault="00ED0C81">
      <w:pPr>
        <w:spacing w:line="360" w:lineRule="auto"/>
        <w:jc w:val="center"/>
      </w:pPr>
      <w:r>
        <w:rPr>
          <w:rFonts w:hint="eastAsia"/>
          <w:sz w:val="30"/>
          <w:szCs w:val="30"/>
        </w:rPr>
        <w:t>（关境内供货的投标）</w:t>
      </w:r>
      <w:r>
        <w:rPr>
          <w:rFonts w:hint="eastAsia"/>
        </w:rPr>
        <w:t xml:space="preserve"> </w:t>
      </w:r>
      <w:r>
        <w:rPr>
          <w:rFonts w:hint="eastAsia"/>
        </w:rPr>
        <w:cr/>
      </w:r>
      <w:r>
        <w:rPr>
          <w:rFonts w:hint="eastAsia"/>
        </w:rPr>
        <w:t>投标人名称</w:t>
      </w:r>
      <w:r>
        <w:rPr>
          <w:rFonts w:hint="eastAsia"/>
        </w:rPr>
        <w:t xml:space="preserve">:                                 </w:t>
      </w:r>
      <w:r>
        <w:rPr>
          <w:rFonts w:hint="eastAsia"/>
        </w:rPr>
        <w:t>招标编号：</w:t>
      </w:r>
      <w:r>
        <w:rPr>
          <w:rFonts w:hint="eastAsia"/>
        </w:rPr>
        <w:t xml:space="preserve">                           </w:t>
      </w:r>
      <w:r>
        <w:rPr>
          <w:rFonts w:hint="eastAsia"/>
        </w:rPr>
        <w:t>投标包号：</w:t>
      </w:r>
    </w:p>
    <w:tbl>
      <w:tblPr>
        <w:tblStyle w:val="afe"/>
        <w:tblW w:w="10942" w:type="dxa"/>
        <w:tblInd w:w="-911" w:type="dxa"/>
        <w:tblLayout w:type="fixed"/>
        <w:tblLook w:val="04A0" w:firstRow="1" w:lastRow="0" w:firstColumn="1" w:lastColumn="0" w:noHBand="0" w:noVBand="1"/>
      </w:tblPr>
      <w:tblGrid>
        <w:gridCol w:w="854"/>
        <w:gridCol w:w="1863"/>
        <w:gridCol w:w="992"/>
        <w:gridCol w:w="850"/>
        <w:gridCol w:w="1134"/>
        <w:gridCol w:w="1280"/>
        <w:gridCol w:w="1134"/>
        <w:gridCol w:w="1134"/>
        <w:gridCol w:w="1701"/>
      </w:tblGrid>
      <w:tr w:rsidR="000D1653" w14:paraId="58897DEF" w14:textId="77777777" w:rsidTr="000D1653">
        <w:tc>
          <w:tcPr>
            <w:tcW w:w="854" w:type="dxa"/>
            <w:vAlign w:val="center"/>
          </w:tcPr>
          <w:p w14:paraId="095EFDD9" w14:textId="77777777" w:rsidR="000D1653" w:rsidRDefault="000D1653">
            <w:pPr>
              <w:spacing w:line="360" w:lineRule="auto"/>
              <w:jc w:val="center"/>
              <w:rPr>
                <w:kern w:val="0"/>
                <w:sz w:val="20"/>
                <w:szCs w:val="20"/>
              </w:rPr>
            </w:pPr>
            <w:r>
              <w:rPr>
                <w:rFonts w:hint="eastAsia"/>
                <w:kern w:val="0"/>
                <w:sz w:val="20"/>
                <w:szCs w:val="20"/>
              </w:rPr>
              <w:t>序号</w:t>
            </w:r>
          </w:p>
        </w:tc>
        <w:tc>
          <w:tcPr>
            <w:tcW w:w="1863" w:type="dxa"/>
            <w:vAlign w:val="center"/>
          </w:tcPr>
          <w:p w14:paraId="1C3D1D30" w14:textId="77777777" w:rsidR="000D1653" w:rsidRDefault="000D1653">
            <w:pPr>
              <w:spacing w:line="360" w:lineRule="auto"/>
              <w:jc w:val="center"/>
              <w:rPr>
                <w:kern w:val="0"/>
                <w:sz w:val="20"/>
                <w:szCs w:val="20"/>
              </w:rPr>
            </w:pPr>
            <w:r>
              <w:rPr>
                <w:rFonts w:hint="eastAsia"/>
                <w:kern w:val="0"/>
                <w:sz w:val="20"/>
                <w:szCs w:val="20"/>
              </w:rPr>
              <w:t>名称</w:t>
            </w:r>
          </w:p>
        </w:tc>
        <w:tc>
          <w:tcPr>
            <w:tcW w:w="992" w:type="dxa"/>
            <w:vAlign w:val="center"/>
          </w:tcPr>
          <w:p w14:paraId="6F958C7B" w14:textId="77777777" w:rsidR="000D1653" w:rsidRDefault="000D1653">
            <w:pPr>
              <w:spacing w:line="360" w:lineRule="auto"/>
              <w:jc w:val="center"/>
              <w:rPr>
                <w:kern w:val="0"/>
                <w:sz w:val="20"/>
                <w:szCs w:val="20"/>
              </w:rPr>
            </w:pPr>
            <w:r>
              <w:rPr>
                <w:rFonts w:hint="eastAsia"/>
                <w:kern w:val="0"/>
                <w:sz w:val="20"/>
                <w:szCs w:val="20"/>
              </w:rPr>
              <w:t>型号和规格</w:t>
            </w:r>
          </w:p>
        </w:tc>
        <w:tc>
          <w:tcPr>
            <w:tcW w:w="850" w:type="dxa"/>
            <w:vAlign w:val="center"/>
          </w:tcPr>
          <w:p w14:paraId="573B46EA" w14:textId="77777777" w:rsidR="000D1653" w:rsidRDefault="000D1653">
            <w:pPr>
              <w:spacing w:line="360" w:lineRule="auto"/>
              <w:jc w:val="center"/>
              <w:rPr>
                <w:kern w:val="0"/>
                <w:sz w:val="20"/>
                <w:szCs w:val="20"/>
              </w:rPr>
            </w:pPr>
            <w:r>
              <w:rPr>
                <w:rFonts w:hint="eastAsia"/>
                <w:kern w:val="0"/>
                <w:sz w:val="20"/>
                <w:szCs w:val="20"/>
              </w:rPr>
              <w:t>数量</w:t>
            </w:r>
          </w:p>
        </w:tc>
        <w:tc>
          <w:tcPr>
            <w:tcW w:w="1134" w:type="dxa"/>
            <w:vAlign w:val="center"/>
          </w:tcPr>
          <w:p w14:paraId="181C5F25" w14:textId="25FBD3A3" w:rsidR="000D1653" w:rsidRDefault="000D1653" w:rsidP="00A50C11">
            <w:pPr>
              <w:spacing w:line="360" w:lineRule="auto"/>
              <w:jc w:val="center"/>
              <w:rPr>
                <w:kern w:val="0"/>
                <w:sz w:val="20"/>
                <w:szCs w:val="20"/>
              </w:rPr>
            </w:pPr>
            <w:r>
              <w:rPr>
                <w:rFonts w:hint="eastAsia"/>
                <w:kern w:val="0"/>
                <w:sz w:val="20"/>
                <w:szCs w:val="20"/>
              </w:rPr>
              <w:t>产地</w:t>
            </w:r>
          </w:p>
        </w:tc>
        <w:tc>
          <w:tcPr>
            <w:tcW w:w="1280" w:type="dxa"/>
            <w:vAlign w:val="center"/>
          </w:tcPr>
          <w:p w14:paraId="67B04311" w14:textId="194E869B" w:rsidR="000D1653" w:rsidRDefault="000D1653" w:rsidP="00A50C11">
            <w:pPr>
              <w:spacing w:line="360" w:lineRule="auto"/>
              <w:jc w:val="center"/>
              <w:rPr>
                <w:kern w:val="0"/>
                <w:sz w:val="20"/>
                <w:szCs w:val="20"/>
              </w:rPr>
            </w:pPr>
            <w:r>
              <w:rPr>
                <w:rFonts w:hint="eastAsia"/>
                <w:kern w:val="0"/>
                <w:sz w:val="20"/>
                <w:szCs w:val="20"/>
              </w:rPr>
              <w:t>制造商名称</w:t>
            </w:r>
          </w:p>
        </w:tc>
        <w:tc>
          <w:tcPr>
            <w:tcW w:w="1134" w:type="dxa"/>
            <w:vAlign w:val="center"/>
          </w:tcPr>
          <w:p w14:paraId="439ED1DB" w14:textId="6E16909A" w:rsidR="000D1653" w:rsidRDefault="000D1653">
            <w:pPr>
              <w:spacing w:line="360" w:lineRule="auto"/>
              <w:rPr>
                <w:kern w:val="0"/>
                <w:sz w:val="18"/>
                <w:szCs w:val="18"/>
              </w:rPr>
            </w:pPr>
            <w:r>
              <w:rPr>
                <w:rFonts w:hint="eastAsia"/>
                <w:kern w:val="0"/>
                <w:sz w:val="20"/>
                <w:szCs w:val="20"/>
              </w:rPr>
              <w:t>执行标准</w:t>
            </w:r>
          </w:p>
        </w:tc>
        <w:tc>
          <w:tcPr>
            <w:tcW w:w="1134" w:type="dxa"/>
            <w:vAlign w:val="center"/>
          </w:tcPr>
          <w:p w14:paraId="0656F249" w14:textId="02D52D12" w:rsidR="000D1653" w:rsidRDefault="000D1653" w:rsidP="005D65CD">
            <w:pPr>
              <w:spacing w:line="360" w:lineRule="auto"/>
              <w:jc w:val="center"/>
              <w:rPr>
                <w:kern w:val="0"/>
                <w:sz w:val="20"/>
                <w:szCs w:val="20"/>
              </w:rPr>
            </w:pPr>
            <w:r>
              <w:rPr>
                <w:rFonts w:hint="eastAsia"/>
                <w:kern w:val="0"/>
                <w:sz w:val="20"/>
                <w:szCs w:val="20"/>
              </w:rPr>
              <w:t>综合单价（元）</w:t>
            </w:r>
          </w:p>
        </w:tc>
        <w:tc>
          <w:tcPr>
            <w:tcW w:w="1701" w:type="dxa"/>
            <w:vAlign w:val="center"/>
          </w:tcPr>
          <w:p w14:paraId="2FE446AA" w14:textId="77777777" w:rsidR="000D1653" w:rsidRDefault="000D1653" w:rsidP="005D65CD">
            <w:pPr>
              <w:spacing w:line="360" w:lineRule="auto"/>
              <w:jc w:val="center"/>
              <w:rPr>
                <w:kern w:val="0"/>
                <w:sz w:val="20"/>
                <w:szCs w:val="20"/>
              </w:rPr>
            </w:pPr>
            <w:r>
              <w:rPr>
                <w:rFonts w:hint="eastAsia"/>
                <w:kern w:val="0"/>
                <w:sz w:val="20"/>
                <w:szCs w:val="20"/>
              </w:rPr>
              <w:t>总价</w:t>
            </w:r>
          </w:p>
          <w:p w14:paraId="2F0E741E" w14:textId="6377B7DB" w:rsidR="000D1653" w:rsidRDefault="000D1653" w:rsidP="005D65CD">
            <w:pPr>
              <w:spacing w:line="360" w:lineRule="auto"/>
              <w:jc w:val="center"/>
              <w:rPr>
                <w:kern w:val="0"/>
                <w:sz w:val="20"/>
                <w:szCs w:val="20"/>
              </w:rPr>
            </w:pPr>
            <w:r>
              <w:rPr>
                <w:rFonts w:hint="eastAsia"/>
                <w:kern w:val="0"/>
                <w:sz w:val="20"/>
                <w:szCs w:val="20"/>
              </w:rPr>
              <w:t>（元）</w:t>
            </w:r>
          </w:p>
        </w:tc>
      </w:tr>
      <w:tr w:rsidR="000D1653" w14:paraId="4E79FE60" w14:textId="77777777" w:rsidTr="000D1653">
        <w:trPr>
          <w:trHeight w:val="448"/>
        </w:trPr>
        <w:tc>
          <w:tcPr>
            <w:tcW w:w="854" w:type="dxa"/>
            <w:vAlign w:val="center"/>
          </w:tcPr>
          <w:p w14:paraId="2DB12E44" w14:textId="77777777" w:rsidR="000D1653" w:rsidRDefault="000D1653">
            <w:pPr>
              <w:spacing w:line="360" w:lineRule="auto"/>
              <w:jc w:val="center"/>
              <w:rPr>
                <w:kern w:val="0"/>
                <w:sz w:val="20"/>
                <w:szCs w:val="20"/>
              </w:rPr>
            </w:pPr>
            <w:r>
              <w:rPr>
                <w:rFonts w:hint="eastAsia"/>
                <w:kern w:val="0"/>
                <w:sz w:val="20"/>
                <w:szCs w:val="20"/>
              </w:rPr>
              <w:t>1</w:t>
            </w:r>
          </w:p>
        </w:tc>
        <w:tc>
          <w:tcPr>
            <w:tcW w:w="1863" w:type="dxa"/>
            <w:vAlign w:val="center"/>
          </w:tcPr>
          <w:p w14:paraId="0148A486" w14:textId="77777777" w:rsidR="000D1653" w:rsidRDefault="000D1653">
            <w:pPr>
              <w:spacing w:line="360" w:lineRule="auto"/>
              <w:jc w:val="center"/>
              <w:rPr>
                <w:kern w:val="0"/>
                <w:sz w:val="20"/>
                <w:szCs w:val="20"/>
              </w:rPr>
            </w:pPr>
            <w:r>
              <w:rPr>
                <w:rFonts w:hint="eastAsia"/>
                <w:kern w:val="0"/>
                <w:sz w:val="20"/>
                <w:szCs w:val="20"/>
              </w:rPr>
              <w:t>主机和标准附件</w:t>
            </w:r>
          </w:p>
        </w:tc>
        <w:tc>
          <w:tcPr>
            <w:tcW w:w="992" w:type="dxa"/>
          </w:tcPr>
          <w:p w14:paraId="5ADC5689" w14:textId="77777777" w:rsidR="000D1653" w:rsidRDefault="000D1653">
            <w:pPr>
              <w:spacing w:line="360" w:lineRule="auto"/>
              <w:rPr>
                <w:kern w:val="0"/>
                <w:sz w:val="20"/>
                <w:szCs w:val="20"/>
              </w:rPr>
            </w:pPr>
          </w:p>
        </w:tc>
        <w:tc>
          <w:tcPr>
            <w:tcW w:w="850" w:type="dxa"/>
          </w:tcPr>
          <w:p w14:paraId="51F0A5E7" w14:textId="77777777" w:rsidR="000D1653" w:rsidRDefault="000D1653">
            <w:pPr>
              <w:spacing w:line="360" w:lineRule="auto"/>
              <w:rPr>
                <w:kern w:val="0"/>
                <w:sz w:val="20"/>
                <w:szCs w:val="20"/>
              </w:rPr>
            </w:pPr>
          </w:p>
        </w:tc>
        <w:tc>
          <w:tcPr>
            <w:tcW w:w="1134" w:type="dxa"/>
          </w:tcPr>
          <w:p w14:paraId="181975F2" w14:textId="77777777" w:rsidR="000D1653" w:rsidRDefault="000D1653">
            <w:pPr>
              <w:spacing w:line="360" w:lineRule="auto"/>
              <w:rPr>
                <w:kern w:val="0"/>
                <w:sz w:val="20"/>
                <w:szCs w:val="20"/>
              </w:rPr>
            </w:pPr>
          </w:p>
        </w:tc>
        <w:tc>
          <w:tcPr>
            <w:tcW w:w="1280" w:type="dxa"/>
          </w:tcPr>
          <w:p w14:paraId="23CE9564" w14:textId="77777777" w:rsidR="000D1653" w:rsidRDefault="000D1653">
            <w:pPr>
              <w:spacing w:line="360" w:lineRule="auto"/>
              <w:rPr>
                <w:kern w:val="0"/>
                <w:sz w:val="20"/>
                <w:szCs w:val="20"/>
              </w:rPr>
            </w:pPr>
          </w:p>
        </w:tc>
        <w:tc>
          <w:tcPr>
            <w:tcW w:w="1134" w:type="dxa"/>
          </w:tcPr>
          <w:p w14:paraId="4745D3F3" w14:textId="77777777" w:rsidR="000D1653" w:rsidRDefault="000D1653">
            <w:pPr>
              <w:spacing w:line="360" w:lineRule="auto"/>
              <w:rPr>
                <w:kern w:val="0"/>
                <w:sz w:val="20"/>
                <w:szCs w:val="20"/>
              </w:rPr>
            </w:pPr>
          </w:p>
        </w:tc>
        <w:tc>
          <w:tcPr>
            <w:tcW w:w="1134" w:type="dxa"/>
          </w:tcPr>
          <w:p w14:paraId="3E0CF406" w14:textId="77777777" w:rsidR="000D1653" w:rsidRDefault="000D1653">
            <w:pPr>
              <w:spacing w:line="360" w:lineRule="auto"/>
              <w:rPr>
                <w:kern w:val="0"/>
                <w:sz w:val="20"/>
                <w:szCs w:val="20"/>
              </w:rPr>
            </w:pPr>
          </w:p>
        </w:tc>
        <w:tc>
          <w:tcPr>
            <w:tcW w:w="1701" w:type="dxa"/>
          </w:tcPr>
          <w:p w14:paraId="11FA6825" w14:textId="77777777" w:rsidR="000D1653" w:rsidRDefault="000D1653">
            <w:pPr>
              <w:spacing w:line="360" w:lineRule="auto"/>
              <w:rPr>
                <w:kern w:val="0"/>
                <w:sz w:val="20"/>
                <w:szCs w:val="20"/>
              </w:rPr>
            </w:pPr>
          </w:p>
        </w:tc>
      </w:tr>
      <w:tr w:rsidR="000D1653" w14:paraId="57029E4D" w14:textId="77777777" w:rsidTr="000D1653">
        <w:trPr>
          <w:trHeight w:val="554"/>
        </w:trPr>
        <w:tc>
          <w:tcPr>
            <w:tcW w:w="854" w:type="dxa"/>
            <w:vAlign w:val="center"/>
          </w:tcPr>
          <w:p w14:paraId="392085C9" w14:textId="77777777" w:rsidR="000D1653" w:rsidRDefault="000D1653">
            <w:pPr>
              <w:spacing w:line="360" w:lineRule="auto"/>
              <w:jc w:val="center"/>
              <w:rPr>
                <w:kern w:val="0"/>
                <w:sz w:val="20"/>
                <w:szCs w:val="20"/>
              </w:rPr>
            </w:pPr>
            <w:r>
              <w:rPr>
                <w:rFonts w:hint="eastAsia"/>
                <w:kern w:val="0"/>
                <w:sz w:val="20"/>
                <w:szCs w:val="20"/>
              </w:rPr>
              <w:t>2</w:t>
            </w:r>
          </w:p>
        </w:tc>
        <w:tc>
          <w:tcPr>
            <w:tcW w:w="1863" w:type="dxa"/>
            <w:vAlign w:val="center"/>
          </w:tcPr>
          <w:p w14:paraId="2FB952DA" w14:textId="77777777" w:rsidR="000D1653" w:rsidRDefault="000D1653">
            <w:pPr>
              <w:spacing w:line="360" w:lineRule="auto"/>
              <w:jc w:val="center"/>
              <w:rPr>
                <w:kern w:val="0"/>
                <w:sz w:val="20"/>
                <w:szCs w:val="20"/>
              </w:rPr>
            </w:pPr>
            <w:r>
              <w:rPr>
                <w:rFonts w:hint="eastAsia"/>
                <w:kern w:val="0"/>
                <w:sz w:val="20"/>
                <w:szCs w:val="20"/>
              </w:rPr>
              <w:t>备品备件</w:t>
            </w:r>
          </w:p>
        </w:tc>
        <w:tc>
          <w:tcPr>
            <w:tcW w:w="992" w:type="dxa"/>
          </w:tcPr>
          <w:p w14:paraId="73AC3F12" w14:textId="77777777" w:rsidR="000D1653" w:rsidRDefault="000D1653">
            <w:pPr>
              <w:spacing w:line="360" w:lineRule="auto"/>
              <w:rPr>
                <w:kern w:val="0"/>
                <w:sz w:val="20"/>
                <w:szCs w:val="20"/>
              </w:rPr>
            </w:pPr>
          </w:p>
        </w:tc>
        <w:tc>
          <w:tcPr>
            <w:tcW w:w="850" w:type="dxa"/>
          </w:tcPr>
          <w:p w14:paraId="31FC997D" w14:textId="77777777" w:rsidR="000D1653" w:rsidRDefault="000D1653">
            <w:pPr>
              <w:spacing w:line="360" w:lineRule="auto"/>
              <w:rPr>
                <w:kern w:val="0"/>
                <w:sz w:val="20"/>
                <w:szCs w:val="20"/>
              </w:rPr>
            </w:pPr>
          </w:p>
        </w:tc>
        <w:tc>
          <w:tcPr>
            <w:tcW w:w="1134" w:type="dxa"/>
          </w:tcPr>
          <w:p w14:paraId="4299254E" w14:textId="77777777" w:rsidR="000D1653" w:rsidRDefault="000D1653">
            <w:pPr>
              <w:spacing w:line="360" w:lineRule="auto"/>
              <w:rPr>
                <w:kern w:val="0"/>
                <w:sz w:val="20"/>
                <w:szCs w:val="20"/>
              </w:rPr>
            </w:pPr>
          </w:p>
        </w:tc>
        <w:tc>
          <w:tcPr>
            <w:tcW w:w="1280" w:type="dxa"/>
          </w:tcPr>
          <w:p w14:paraId="0838F376" w14:textId="77777777" w:rsidR="000D1653" w:rsidRDefault="000D1653">
            <w:pPr>
              <w:spacing w:line="360" w:lineRule="auto"/>
              <w:rPr>
                <w:kern w:val="0"/>
                <w:sz w:val="20"/>
                <w:szCs w:val="20"/>
              </w:rPr>
            </w:pPr>
          </w:p>
        </w:tc>
        <w:tc>
          <w:tcPr>
            <w:tcW w:w="1134" w:type="dxa"/>
          </w:tcPr>
          <w:p w14:paraId="0BE0AC58" w14:textId="77777777" w:rsidR="000D1653" w:rsidRDefault="000D1653">
            <w:pPr>
              <w:spacing w:line="360" w:lineRule="auto"/>
              <w:rPr>
                <w:kern w:val="0"/>
                <w:sz w:val="20"/>
                <w:szCs w:val="20"/>
              </w:rPr>
            </w:pPr>
          </w:p>
        </w:tc>
        <w:tc>
          <w:tcPr>
            <w:tcW w:w="1134" w:type="dxa"/>
          </w:tcPr>
          <w:p w14:paraId="51E80698" w14:textId="77777777" w:rsidR="000D1653" w:rsidRDefault="000D1653">
            <w:pPr>
              <w:spacing w:line="360" w:lineRule="auto"/>
              <w:rPr>
                <w:kern w:val="0"/>
                <w:sz w:val="20"/>
                <w:szCs w:val="20"/>
              </w:rPr>
            </w:pPr>
          </w:p>
        </w:tc>
        <w:tc>
          <w:tcPr>
            <w:tcW w:w="1701" w:type="dxa"/>
          </w:tcPr>
          <w:p w14:paraId="4D51D26E" w14:textId="77777777" w:rsidR="000D1653" w:rsidRDefault="000D1653">
            <w:pPr>
              <w:spacing w:line="360" w:lineRule="auto"/>
              <w:rPr>
                <w:kern w:val="0"/>
                <w:sz w:val="20"/>
                <w:szCs w:val="20"/>
              </w:rPr>
            </w:pPr>
          </w:p>
        </w:tc>
      </w:tr>
      <w:tr w:rsidR="000D1653" w14:paraId="23F5F8A3" w14:textId="77777777" w:rsidTr="000D1653">
        <w:trPr>
          <w:trHeight w:val="562"/>
        </w:trPr>
        <w:tc>
          <w:tcPr>
            <w:tcW w:w="854" w:type="dxa"/>
            <w:vAlign w:val="center"/>
          </w:tcPr>
          <w:p w14:paraId="1A7FCFBC" w14:textId="77777777" w:rsidR="000D1653" w:rsidRDefault="000D1653">
            <w:pPr>
              <w:spacing w:line="360" w:lineRule="auto"/>
              <w:jc w:val="center"/>
              <w:rPr>
                <w:kern w:val="0"/>
                <w:sz w:val="20"/>
                <w:szCs w:val="20"/>
              </w:rPr>
            </w:pPr>
            <w:r>
              <w:rPr>
                <w:kern w:val="0"/>
                <w:sz w:val="20"/>
                <w:szCs w:val="20"/>
              </w:rPr>
              <w:t>…</w:t>
            </w:r>
          </w:p>
        </w:tc>
        <w:tc>
          <w:tcPr>
            <w:tcW w:w="1863" w:type="dxa"/>
            <w:vAlign w:val="center"/>
          </w:tcPr>
          <w:p w14:paraId="34511805" w14:textId="77777777" w:rsidR="000D1653" w:rsidRDefault="000D1653">
            <w:pPr>
              <w:spacing w:line="360" w:lineRule="auto"/>
              <w:jc w:val="center"/>
              <w:rPr>
                <w:kern w:val="0"/>
                <w:sz w:val="20"/>
                <w:szCs w:val="20"/>
              </w:rPr>
            </w:pPr>
            <w:r>
              <w:rPr>
                <w:rFonts w:hint="eastAsia"/>
                <w:kern w:val="0"/>
                <w:sz w:val="20"/>
                <w:szCs w:val="20"/>
              </w:rPr>
              <w:t>专用工具</w:t>
            </w:r>
          </w:p>
        </w:tc>
        <w:tc>
          <w:tcPr>
            <w:tcW w:w="992" w:type="dxa"/>
          </w:tcPr>
          <w:p w14:paraId="26133E8D" w14:textId="77777777" w:rsidR="000D1653" w:rsidRDefault="000D1653">
            <w:pPr>
              <w:spacing w:line="360" w:lineRule="auto"/>
              <w:rPr>
                <w:kern w:val="0"/>
                <w:sz w:val="20"/>
                <w:szCs w:val="20"/>
              </w:rPr>
            </w:pPr>
          </w:p>
        </w:tc>
        <w:tc>
          <w:tcPr>
            <w:tcW w:w="850" w:type="dxa"/>
          </w:tcPr>
          <w:p w14:paraId="4B536CAE" w14:textId="77777777" w:rsidR="000D1653" w:rsidRDefault="000D1653">
            <w:pPr>
              <w:spacing w:line="360" w:lineRule="auto"/>
              <w:rPr>
                <w:kern w:val="0"/>
                <w:sz w:val="20"/>
                <w:szCs w:val="20"/>
              </w:rPr>
            </w:pPr>
          </w:p>
        </w:tc>
        <w:tc>
          <w:tcPr>
            <w:tcW w:w="1134" w:type="dxa"/>
          </w:tcPr>
          <w:p w14:paraId="5A7D37A9" w14:textId="77777777" w:rsidR="000D1653" w:rsidRDefault="000D1653">
            <w:pPr>
              <w:spacing w:line="360" w:lineRule="auto"/>
              <w:rPr>
                <w:kern w:val="0"/>
                <w:sz w:val="20"/>
                <w:szCs w:val="20"/>
              </w:rPr>
            </w:pPr>
          </w:p>
        </w:tc>
        <w:tc>
          <w:tcPr>
            <w:tcW w:w="1280" w:type="dxa"/>
          </w:tcPr>
          <w:p w14:paraId="10CD302E" w14:textId="77777777" w:rsidR="000D1653" w:rsidRDefault="000D1653">
            <w:pPr>
              <w:spacing w:line="360" w:lineRule="auto"/>
              <w:rPr>
                <w:kern w:val="0"/>
                <w:sz w:val="20"/>
                <w:szCs w:val="20"/>
              </w:rPr>
            </w:pPr>
          </w:p>
        </w:tc>
        <w:tc>
          <w:tcPr>
            <w:tcW w:w="1134" w:type="dxa"/>
          </w:tcPr>
          <w:p w14:paraId="2ABE09C3" w14:textId="77777777" w:rsidR="000D1653" w:rsidRDefault="000D1653">
            <w:pPr>
              <w:spacing w:line="360" w:lineRule="auto"/>
              <w:rPr>
                <w:kern w:val="0"/>
                <w:sz w:val="20"/>
                <w:szCs w:val="20"/>
              </w:rPr>
            </w:pPr>
          </w:p>
        </w:tc>
        <w:tc>
          <w:tcPr>
            <w:tcW w:w="1134" w:type="dxa"/>
          </w:tcPr>
          <w:p w14:paraId="48AB1A44" w14:textId="77777777" w:rsidR="000D1653" w:rsidRDefault="000D1653">
            <w:pPr>
              <w:spacing w:line="360" w:lineRule="auto"/>
              <w:rPr>
                <w:kern w:val="0"/>
                <w:sz w:val="20"/>
                <w:szCs w:val="20"/>
              </w:rPr>
            </w:pPr>
          </w:p>
        </w:tc>
        <w:tc>
          <w:tcPr>
            <w:tcW w:w="1701" w:type="dxa"/>
          </w:tcPr>
          <w:p w14:paraId="671B78CB" w14:textId="77777777" w:rsidR="000D1653" w:rsidRDefault="000D1653">
            <w:pPr>
              <w:spacing w:line="360" w:lineRule="auto"/>
              <w:rPr>
                <w:kern w:val="0"/>
                <w:sz w:val="20"/>
                <w:szCs w:val="20"/>
              </w:rPr>
            </w:pPr>
          </w:p>
        </w:tc>
      </w:tr>
      <w:tr w:rsidR="000D1653" w14:paraId="617969BE" w14:textId="77777777" w:rsidTr="000D1653">
        <w:trPr>
          <w:trHeight w:val="556"/>
        </w:trPr>
        <w:tc>
          <w:tcPr>
            <w:tcW w:w="854" w:type="dxa"/>
            <w:vAlign w:val="center"/>
          </w:tcPr>
          <w:p w14:paraId="2E50467B" w14:textId="77777777" w:rsidR="000D1653" w:rsidRDefault="000D1653">
            <w:pPr>
              <w:spacing w:line="360" w:lineRule="auto"/>
              <w:jc w:val="center"/>
              <w:rPr>
                <w:kern w:val="0"/>
                <w:sz w:val="20"/>
                <w:szCs w:val="20"/>
              </w:rPr>
            </w:pPr>
          </w:p>
        </w:tc>
        <w:tc>
          <w:tcPr>
            <w:tcW w:w="1863" w:type="dxa"/>
            <w:vAlign w:val="center"/>
          </w:tcPr>
          <w:p w14:paraId="58AC982D" w14:textId="77777777" w:rsidR="000D1653" w:rsidRDefault="000D1653">
            <w:pPr>
              <w:spacing w:line="360" w:lineRule="auto"/>
              <w:jc w:val="center"/>
              <w:rPr>
                <w:kern w:val="0"/>
                <w:sz w:val="20"/>
                <w:szCs w:val="20"/>
              </w:rPr>
            </w:pPr>
            <w:r>
              <w:rPr>
                <w:rFonts w:hint="eastAsia"/>
                <w:kern w:val="0"/>
                <w:sz w:val="20"/>
                <w:szCs w:val="20"/>
              </w:rPr>
              <w:t>安装、调试、检验</w:t>
            </w:r>
          </w:p>
        </w:tc>
        <w:tc>
          <w:tcPr>
            <w:tcW w:w="992" w:type="dxa"/>
          </w:tcPr>
          <w:p w14:paraId="7056D8BA" w14:textId="77777777" w:rsidR="000D1653" w:rsidRDefault="000D1653">
            <w:pPr>
              <w:spacing w:line="360" w:lineRule="auto"/>
              <w:rPr>
                <w:kern w:val="0"/>
                <w:sz w:val="20"/>
                <w:szCs w:val="20"/>
              </w:rPr>
            </w:pPr>
          </w:p>
        </w:tc>
        <w:tc>
          <w:tcPr>
            <w:tcW w:w="850" w:type="dxa"/>
          </w:tcPr>
          <w:p w14:paraId="4EC5445E" w14:textId="77777777" w:rsidR="000D1653" w:rsidRDefault="000D1653">
            <w:pPr>
              <w:spacing w:line="360" w:lineRule="auto"/>
              <w:rPr>
                <w:kern w:val="0"/>
                <w:sz w:val="20"/>
                <w:szCs w:val="20"/>
              </w:rPr>
            </w:pPr>
          </w:p>
        </w:tc>
        <w:tc>
          <w:tcPr>
            <w:tcW w:w="1134" w:type="dxa"/>
          </w:tcPr>
          <w:p w14:paraId="00DC9A1A" w14:textId="77777777" w:rsidR="000D1653" w:rsidRDefault="000D1653">
            <w:pPr>
              <w:spacing w:line="360" w:lineRule="auto"/>
              <w:rPr>
                <w:kern w:val="0"/>
                <w:sz w:val="20"/>
                <w:szCs w:val="20"/>
              </w:rPr>
            </w:pPr>
          </w:p>
        </w:tc>
        <w:tc>
          <w:tcPr>
            <w:tcW w:w="1280" w:type="dxa"/>
          </w:tcPr>
          <w:p w14:paraId="2A1083A8" w14:textId="77777777" w:rsidR="000D1653" w:rsidRDefault="000D1653">
            <w:pPr>
              <w:spacing w:line="360" w:lineRule="auto"/>
              <w:rPr>
                <w:kern w:val="0"/>
                <w:sz w:val="20"/>
                <w:szCs w:val="20"/>
              </w:rPr>
            </w:pPr>
          </w:p>
        </w:tc>
        <w:tc>
          <w:tcPr>
            <w:tcW w:w="1134" w:type="dxa"/>
          </w:tcPr>
          <w:p w14:paraId="56977DF3" w14:textId="77777777" w:rsidR="000D1653" w:rsidRDefault="000D1653">
            <w:pPr>
              <w:spacing w:line="360" w:lineRule="auto"/>
              <w:rPr>
                <w:kern w:val="0"/>
                <w:sz w:val="20"/>
                <w:szCs w:val="20"/>
              </w:rPr>
            </w:pPr>
          </w:p>
        </w:tc>
        <w:tc>
          <w:tcPr>
            <w:tcW w:w="1134" w:type="dxa"/>
          </w:tcPr>
          <w:p w14:paraId="675B2AA6" w14:textId="77777777" w:rsidR="000D1653" w:rsidRDefault="000D1653">
            <w:pPr>
              <w:spacing w:line="360" w:lineRule="auto"/>
              <w:rPr>
                <w:kern w:val="0"/>
                <w:sz w:val="20"/>
                <w:szCs w:val="20"/>
              </w:rPr>
            </w:pPr>
          </w:p>
        </w:tc>
        <w:tc>
          <w:tcPr>
            <w:tcW w:w="1701" w:type="dxa"/>
          </w:tcPr>
          <w:p w14:paraId="2F8020DC" w14:textId="77777777" w:rsidR="000D1653" w:rsidRDefault="000D1653">
            <w:pPr>
              <w:spacing w:line="360" w:lineRule="auto"/>
              <w:rPr>
                <w:kern w:val="0"/>
                <w:sz w:val="20"/>
                <w:szCs w:val="20"/>
              </w:rPr>
            </w:pPr>
          </w:p>
        </w:tc>
      </w:tr>
      <w:tr w:rsidR="000D1653" w14:paraId="7D57D095" w14:textId="77777777" w:rsidTr="000D1653">
        <w:trPr>
          <w:trHeight w:val="550"/>
        </w:trPr>
        <w:tc>
          <w:tcPr>
            <w:tcW w:w="854" w:type="dxa"/>
            <w:vAlign w:val="center"/>
          </w:tcPr>
          <w:p w14:paraId="09DA855A" w14:textId="77777777" w:rsidR="000D1653" w:rsidRDefault="000D1653">
            <w:pPr>
              <w:spacing w:line="360" w:lineRule="auto"/>
              <w:jc w:val="center"/>
              <w:rPr>
                <w:kern w:val="0"/>
                <w:sz w:val="20"/>
                <w:szCs w:val="20"/>
              </w:rPr>
            </w:pPr>
          </w:p>
        </w:tc>
        <w:tc>
          <w:tcPr>
            <w:tcW w:w="1863" w:type="dxa"/>
            <w:vAlign w:val="center"/>
          </w:tcPr>
          <w:p w14:paraId="1F3A93AE" w14:textId="77777777" w:rsidR="000D1653" w:rsidRDefault="000D1653">
            <w:pPr>
              <w:spacing w:line="360" w:lineRule="auto"/>
              <w:jc w:val="center"/>
              <w:rPr>
                <w:kern w:val="0"/>
                <w:sz w:val="20"/>
                <w:szCs w:val="20"/>
              </w:rPr>
            </w:pPr>
            <w:r>
              <w:rPr>
                <w:rFonts w:hint="eastAsia"/>
                <w:kern w:val="0"/>
                <w:sz w:val="20"/>
                <w:szCs w:val="20"/>
              </w:rPr>
              <w:t>培训</w:t>
            </w:r>
          </w:p>
        </w:tc>
        <w:tc>
          <w:tcPr>
            <w:tcW w:w="992" w:type="dxa"/>
          </w:tcPr>
          <w:p w14:paraId="254046B7" w14:textId="77777777" w:rsidR="000D1653" w:rsidRDefault="000D1653">
            <w:pPr>
              <w:spacing w:line="360" w:lineRule="auto"/>
              <w:rPr>
                <w:kern w:val="0"/>
                <w:sz w:val="20"/>
                <w:szCs w:val="20"/>
              </w:rPr>
            </w:pPr>
          </w:p>
        </w:tc>
        <w:tc>
          <w:tcPr>
            <w:tcW w:w="850" w:type="dxa"/>
          </w:tcPr>
          <w:p w14:paraId="2DE59F6A" w14:textId="77777777" w:rsidR="000D1653" w:rsidRDefault="000D1653">
            <w:pPr>
              <w:spacing w:line="360" w:lineRule="auto"/>
              <w:rPr>
                <w:kern w:val="0"/>
                <w:sz w:val="20"/>
                <w:szCs w:val="20"/>
              </w:rPr>
            </w:pPr>
          </w:p>
        </w:tc>
        <w:tc>
          <w:tcPr>
            <w:tcW w:w="1134" w:type="dxa"/>
          </w:tcPr>
          <w:p w14:paraId="5D21838B" w14:textId="77777777" w:rsidR="000D1653" w:rsidRDefault="000D1653">
            <w:pPr>
              <w:spacing w:line="360" w:lineRule="auto"/>
              <w:rPr>
                <w:kern w:val="0"/>
                <w:sz w:val="20"/>
                <w:szCs w:val="20"/>
              </w:rPr>
            </w:pPr>
          </w:p>
        </w:tc>
        <w:tc>
          <w:tcPr>
            <w:tcW w:w="1280" w:type="dxa"/>
          </w:tcPr>
          <w:p w14:paraId="69C043C2" w14:textId="77777777" w:rsidR="000D1653" w:rsidRDefault="000D1653">
            <w:pPr>
              <w:spacing w:line="360" w:lineRule="auto"/>
              <w:rPr>
                <w:kern w:val="0"/>
                <w:sz w:val="20"/>
                <w:szCs w:val="20"/>
              </w:rPr>
            </w:pPr>
          </w:p>
        </w:tc>
        <w:tc>
          <w:tcPr>
            <w:tcW w:w="1134" w:type="dxa"/>
          </w:tcPr>
          <w:p w14:paraId="0FF468A2" w14:textId="77777777" w:rsidR="000D1653" w:rsidRDefault="000D1653">
            <w:pPr>
              <w:spacing w:line="360" w:lineRule="auto"/>
              <w:rPr>
                <w:kern w:val="0"/>
                <w:sz w:val="20"/>
                <w:szCs w:val="20"/>
              </w:rPr>
            </w:pPr>
          </w:p>
        </w:tc>
        <w:tc>
          <w:tcPr>
            <w:tcW w:w="1134" w:type="dxa"/>
          </w:tcPr>
          <w:p w14:paraId="05B93207" w14:textId="77777777" w:rsidR="000D1653" w:rsidRDefault="000D1653">
            <w:pPr>
              <w:spacing w:line="360" w:lineRule="auto"/>
              <w:rPr>
                <w:kern w:val="0"/>
                <w:sz w:val="20"/>
                <w:szCs w:val="20"/>
              </w:rPr>
            </w:pPr>
          </w:p>
        </w:tc>
        <w:tc>
          <w:tcPr>
            <w:tcW w:w="1701" w:type="dxa"/>
          </w:tcPr>
          <w:p w14:paraId="2CC0D929" w14:textId="77777777" w:rsidR="000D1653" w:rsidRDefault="000D1653">
            <w:pPr>
              <w:spacing w:line="360" w:lineRule="auto"/>
              <w:rPr>
                <w:kern w:val="0"/>
                <w:sz w:val="20"/>
                <w:szCs w:val="20"/>
              </w:rPr>
            </w:pPr>
          </w:p>
        </w:tc>
      </w:tr>
      <w:tr w:rsidR="000D1653" w14:paraId="0905CA33" w14:textId="77777777" w:rsidTr="000D1653">
        <w:trPr>
          <w:trHeight w:val="572"/>
        </w:trPr>
        <w:tc>
          <w:tcPr>
            <w:tcW w:w="854" w:type="dxa"/>
            <w:vAlign w:val="center"/>
          </w:tcPr>
          <w:p w14:paraId="2CE9EA67" w14:textId="77777777" w:rsidR="000D1653" w:rsidRDefault="000D1653">
            <w:pPr>
              <w:spacing w:line="360" w:lineRule="auto"/>
              <w:jc w:val="center"/>
              <w:rPr>
                <w:kern w:val="0"/>
                <w:sz w:val="20"/>
                <w:szCs w:val="20"/>
              </w:rPr>
            </w:pPr>
          </w:p>
        </w:tc>
        <w:tc>
          <w:tcPr>
            <w:tcW w:w="1863" w:type="dxa"/>
            <w:vAlign w:val="center"/>
          </w:tcPr>
          <w:p w14:paraId="24D23814" w14:textId="77777777" w:rsidR="000D1653" w:rsidRDefault="000D1653">
            <w:pPr>
              <w:spacing w:line="360" w:lineRule="auto"/>
              <w:jc w:val="center"/>
              <w:rPr>
                <w:kern w:val="0"/>
                <w:sz w:val="20"/>
                <w:szCs w:val="20"/>
              </w:rPr>
            </w:pPr>
            <w:r>
              <w:rPr>
                <w:rFonts w:hint="eastAsia"/>
                <w:kern w:val="0"/>
                <w:sz w:val="20"/>
                <w:szCs w:val="20"/>
              </w:rPr>
              <w:t>技术服务</w:t>
            </w:r>
          </w:p>
        </w:tc>
        <w:tc>
          <w:tcPr>
            <w:tcW w:w="992" w:type="dxa"/>
          </w:tcPr>
          <w:p w14:paraId="2FBE15C2" w14:textId="77777777" w:rsidR="000D1653" w:rsidRDefault="000D1653">
            <w:pPr>
              <w:spacing w:line="360" w:lineRule="auto"/>
              <w:rPr>
                <w:kern w:val="0"/>
                <w:sz w:val="20"/>
                <w:szCs w:val="20"/>
              </w:rPr>
            </w:pPr>
          </w:p>
        </w:tc>
        <w:tc>
          <w:tcPr>
            <w:tcW w:w="850" w:type="dxa"/>
          </w:tcPr>
          <w:p w14:paraId="2A5579B0" w14:textId="77777777" w:rsidR="000D1653" w:rsidRDefault="000D1653">
            <w:pPr>
              <w:spacing w:line="360" w:lineRule="auto"/>
              <w:rPr>
                <w:kern w:val="0"/>
                <w:sz w:val="20"/>
                <w:szCs w:val="20"/>
              </w:rPr>
            </w:pPr>
          </w:p>
        </w:tc>
        <w:tc>
          <w:tcPr>
            <w:tcW w:w="1134" w:type="dxa"/>
          </w:tcPr>
          <w:p w14:paraId="2C2A0FFC" w14:textId="77777777" w:rsidR="000D1653" w:rsidRDefault="000D1653">
            <w:pPr>
              <w:spacing w:line="360" w:lineRule="auto"/>
              <w:rPr>
                <w:kern w:val="0"/>
                <w:sz w:val="20"/>
                <w:szCs w:val="20"/>
              </w:rPr>
            </w:pPr>
          </w:p>
        </w:tc>
        <w:tc>
          <w:tcPr>
            <w:tcW w:w="1280" w:type="dxa"/>
          </w:tcPr>
          <w:p w14:paraId="64B3EF1E" w14:textId="77777777" w:rsidR="000D1653" w:rsidRDefault="000D1653">
            <w:pPr>
              <w:spacing w:line="360" w:lineRule="auto"/>
              <w:rPr>
                <w:kern w:val="0"/>
                <w:sz w:val="20"/>
                <w:szCs w:val="20"/>
              </w:rPr>
            </w:pPr>
          </w:p>
        </w:tc>
        <w:tc>
          <w:tcPr>
            <w:tcW w:w="1134" w:type="dxa"/>
          </w:tcPr>
          <w:p w14:paraId="65E9310E" w14:textId="77777777" w:rsidR="000D1653" w:rsidRDefault="000D1653">
            <w:pPr>
              <w:spacing w:line="360" w:lineRule="auto"/>
              <w:rPr>
                <w:kern w:val="0"/>
                <w:sz w:val="20"/>
                <w:szCs w:val="20"/>
              </w:rPr>
            </w:pPr>
          </w:p>
        </w:tc>
        <w:tc>
          <w:tcPr>
            <w:tcW w:w="1134" w:type="dxa"/>
          </w:tcPr>
          <w:p w14:paraId="67BCCB81" w14:textId="77777777" w:rsidR="000D1653" w:rsidRDefault="000D1653">
            <w:pPr>
              <w:spacing w:line="360" w:lineRule="auto"/>
              <w:rPr>
                <w:kern w:val="0"/>
                <w:sz w:val="20"/>
                <w:szCs w:val="20"/>
              </w:rPr>
            </w:pPr>
          </w:p>
        </w:tc>
        <w:tc>
          <w:tcPr>
            <w:tcW w:w="1701" w:type="dxa"/>
          </w:tcPr>
          <w:p w14:paraId="50D7FCB0" w14:textId="77777777" w:rsidR="000D1653" w:rsidRDefault="000D1653">
            <w:pPr>
              <w:spacing w:line="360" w:lineRule="auto"/>
              <w:rPr>
                <w:kern w:val="0"/>
                <w:sz w:val="20"/>
                <w:szCs w:val="20"/>
              </w:rPr>
            </w:pPr>
          </w:p>
        </w:tc>
      </w:tr>
      <w:tr w:rsidR="000D1653" w14:paraId="05A5D5E0" w14:textId="77777777" w:rsidTr="000D1653">
        <w:trPr>
          <w:trHeight w:val="552"/>
        </w:trPr>
        <w:tc>
          <w:tcPr>
            <w:tcW w:w="854" w:type="dxa"/>
            <w:vAlign w:val="center"/>
          </w:tcPr>
          <w:p w14:paraId="3E2ACD56" w14:textId="77777777" w:rsidR="000D1653" w:rsidRDefault="000D1653">
            <w:pPr>
              <w:spacing w:line="360" w:lineRule="auto"/>
              <w:jc w:val="center"/>
              <w:rPr>
                <w:kern w:val="0"/>
                <w:sz w:val="20"/>
                <w:szCs w:val="20"/>
              </w:rPr>
            </w:pPr>
          </w:p>
        </w:tc>
        <w:tc>
          <w:tcPr>
            <w:tcW w:w="1863" w:type="dxa"/>
            <w:vAlign w:val="center"/>
          </w:tcPr>
          <w:p w14:paraId="0B1428AC" w14:textId="77777777" w:rsidR="000D1653" w:rsidRDefault="000D1653">
            <w:pPr>
              <w:spacing w:line="360" w:lineRule="auto"/>
              <w:jc w:val="center"/>
              <w:rPr>
                <w:kern w:val="0"/>
                <w:sz w:val="20"/>
                <w:szCs w:val="20"/>
              </w:rPr>
            </w:pPr>
            <w:r>
              <w:rPr>
                <w:rFonts w:hint="eastAsia"/>
                <w:kern w:val="0"/>
                <w:sz w:val="20"/>
                <w:szCs w:val="20"/>
              </w:rPr>
              <w:t>其他</w:t>
            </w:r>
          </w:p>
        </w:tc>
        <w:tc>
          <w:tcPr>
            <w:tcW w:w="992" w:type="dxa"/>
          </w:tcPr>
          <w:p w14:paraId="1F690C74" w14:textId="77777777" w:rsidR="000D1653" w:rsidRDefault="000D1653">
            <w:pPr>
              <w:spacing w:line="360" w:lineRule="auto"/>
              <w:rPr>
                <w:kern w:val="0"/>
                <w:sz w:val="20"/>
                <w:szCs w:val="20"/>
              </w:rPr>
            </w:pPr>
          </w:p>
        </w:tc>
        <w:tc>
          <w:tcPr>
            <w:tcW w:w="850" w:type="dxa"/>
          </w:tcPr>
          <w:p w14:paraId="1C0F79F0" w14:textId="77777777" w:rsidR="000D1653" w:rsidRDefault="000D1653">
            <w:pPr>
              <w:spacing w:line="360" w:lineRule="auto"/>
              <w:rPr>
                <w:kern w:val="0"/>
                <w:sz w:val="20"/>
                <w:szCs w:val="20"/>
              </w:rPr>
            </w:pPr>
          </w:p>
        </w:tc>
        <w:tc>
          <w:tcPr>
            <w:tcW w:w="1134" w:type="dxa"/>
          </w:tcPr>
          <w:p w14:paraId="18C59DB8" w14:textId="77777777" w:rsidR="000D1653" w:rsidRDefault="000D1653">
            <w:pPr>
              <w:spacing w:line="360" w:lineRule="auto"/>
              <w:rPr>
                <w:kern w:val="0"/>
                <w:sz w:val="20"/>
                <w:szCs w:val="20"/>
              </w:rPr>
            </w:pPr>
          </w:p>
        </w:tc>
        <w:tc>
          <w:tcPr>
            <w:tcW w:w="1280" w:type="dxa"/>
          </w:tcPr>
          <w:p w14:paraId="704051CA" w14:textId="77777777" w:rsidR="000D1653" w:rsidRDefault="000D1653">
            <w:pPr>
              <w:spacing w:line="360" w:lineRule="auto"/>
              <w:rPr>
                <w:kern w:val="0"/>
                <w:sz w:val="20"/>
                <w:szCs w:val="20"/>
              </w:rPr>
            </w:pPr>
          </w:p>
        </w:tc>
        <w:tc>
          <w:tcPr>
            <w:tcW w:w="1134" w:type="dxa"/>
          </w:tcPr>
          <w:p w14:paraId="6E8EAA31" w14:textId="77777777" w:rsidR="000D1653" w:rsidRDefault="000D1653">
            <w:pPr>
              <w:spacing w:line="360" w:lineRule="auto"/>
              <w:rPr>
                <w:kern w:val="0"/>
                <w:sz w:val="20"/>
                <w:szCs w:val="20"/>
              </w:rPr>
            </w:pPr>
          </w:p>
        </w:tc>
        <w:tc>
          <w:tcPr>
            <w:tcW w:w="1134" w:type="dxa"/>
          </w:tcPr>
          <w:p w14:paraId="6AD60ED6" w14:textId="77777777" w:rsidR="000D1653" w:rsidRDefault="000D1653">
            <w:pPr>
              <w:spacing w:line="360" w:lineRule="auto"/>
              <w:rPr>
                <w:kern w:val="0"/>
                <w:sz w:val="20"/>
                <w:szCs w:val="20"/>
              </w:rPr>
            </w:pPr>
          </w:p>
        </w:tc>
        <w:tc>
          <w:tcPr>
            <w:tcW w:w="1701" w:type="dxa"/>
          </w:tcPr>
          <w:p w14:paraId="31041BA8" w14:textId="77777777" w:rsidR="000D1653" w:rsidRDefault="000D1653">
            <w:pPr>
              <w:spacing w:line="360" w:lineRule="auto"/>
              <w:rPr>
                <w:kern w:val="0"/>
                <w:sz w:val="20"/>
                <w:szCs w:val="20"/>
              </w:rPr>
            </w:pPr>
          </w:p>
        </w:tc>
      </w:tr>
      <w:tr w:rsidR="00A33E98" w14:paraId="0924A2C3" w14:textId="1BDE2F01" w:rsidTr="000D1653">
        <w:trPr>
          <w:trHeight w:val="546"/>
        </w:trPr>
        <w:tc>
          <w:tcPr>
            <w:tcW w:w="9241" w:type="dxa"/>
            <w:gridSpan w:val="8"/>
            <w:vAlign w:val="center"/>
          </w:tcPr>
          <w:p w14:paraId="3C4DA0F5" w14:textId="336C399C" w:rsidR="00A33E98" w:rsidRDefault="00D04165" w:rsidP="00D04165">
            <w:pPr>
              <w:spacing w:line="360" w:lineRule="auto"/>
              <w:rPr>
                <w:kern w:val="0"/>
                <w:sz w:val="20"/>
                <w:szCs w:val="20"/>
              </w:rPr>
            </w:pPr>
            <w:r>
              <w:rPr>
                <w:kern w:val="0"/>
                <w:sz w:val="20"/>
                <w:szCs w:val="20"/>
              </w:rPr>
              <w:t>总计</w:t>
            </w:r>
          </w:p>
        </w:tc>
        <w:tc>
          <w:tcPr>
            <w:tcW w:w="1701" w:type="dxa"/>
          </w:tcPr>
          <w:p w14:paraId="35BDE86C" w14:textId="77777777" w:rsidR="00A33E98" w:rsidRDefault="00A33E98">
            <w:pPr>
              <w:spacing w:line="360" w:lineRule="auto"/>
              <w:rPr>
                <w:kern w:val="0"/>
                <w:sz w:val="20"/>
                <w:szCs w:val="20"/>
              </w:rPr>
            </w:pPr>
          </w:p>
        </w:tc>
      </w:tr>
      <w:tr w:rsidR="00D04165" w14:paraId="19DFAD90" w14:textId="77777777" w:rsidTr="00FF0009">
        <w:trPr>
          <w:trHeight w:val="546"/>
        </w:trPr>
        <w:tc>
          <w:tcPr>
            <w:tcW w:w="10942" w:type="dxa"/>
            <w:gridSpan w:val="9"/>
            <w:vAlign w:val="center"/>
          </w:tcPr>
          <w:p w14:paraId="3A8BA257" w14:textId="21F34CEF" w:rsidR="00D04165" w:rsidRDefault="00D04165" w:rsidP="00D04165">
            <w:pPr>
              <w:spacing w:line="360" w:lineRule="auto"/>
              <w:rPr>
                <w:kern w:val="0"/>
                <w:sz w:val="20"/>
                <w:szCs w:val="20"/>
              </w:rPr>
            </w:pPr>
            <w:r>
              <w:rPr>
                <w:kern w:val="0"/>
                <w:sz w:val="20"/>
                <w:szCs w:val="20"/>
              </w:rPr>
              <w:t>投标总价（大写）：</w:t>
            </w:r>
          </w:p>
        </w:tc>
      </w:tr>
    </w:tbl>
    <w:p w14:paraId="5D84B874" w14:textId="77777777"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7A51B06" w14:textId="77777777" w:rsidR="00341941" w:rsidRDefault="00ED0C81">
      <w:pPr>
        <w:spacing w:line="360" w:lineRule="auto"/>
      </w:pPr>
      <w:r>
        <w:rPr>
          <w:rFonts w:hint="eastAsia"/>
        </w:rPr>
        <w:t>（投标人公章）</w:t>
      </w:r>
    </w:p>
    <w:p w14:paraId="240A89B3" w14:textId="77777777" w:rsidR="00341941" w:rsidRDefault="00341941">
      <w:pPr>
        <w:spacing w:line="360" w:lineRule="auto"/>
      </w:pPr>
    </w:p>
    <w:p w14:paraId="43516DAC" w14:textId="77777777" w:rsidR="00632444" w:rsidRDefault="00632444">
      <w:pPr>
        <w:spacing w:line="360" w:lineRule="auto"/>
        <w:ind w:firstLineChars="800" w:firstLine="3520"/>
        <w:rPr>
          <w:sz w:val="44"/>
          <w:szCs w:val="44"/>
        </w:rPr>
      </w:pPr>
    </w:p>
    <w:p w14:paraId="25E92A90" w14:textId="77777777" w:rsidR="00D829EC" w:rsidRDefault="00D829EC">
      <w:pPr>
        <w:spacing w:line="360" w:lineRule="auto"/>
        <w:ind w:firstLineChars="800" w:firstLine="3520"/>
        <w:rPr>
          <w:sz w:val="44"/>
          <w:szCs w:val="44"/>
        </w:rPr>
      </w:pPr>
    </w:p>
    <w:p w14:paraId="7D12B04C" w14:textId="77777777" w:rsidR="00D829EC" w:rsidRDefault="00D829EC">
      <w:pPr>
        <w:spacing w:line="360" w:lineRule="auto"/>
        <w:ind w:firstLineChars="800" w:firstLine="3520"/>
        <w:rPr>
          <w:sz w:val="44"/>
          <w:szCs w:val="44"/>
        </w:rPr>
      </w:pPr>
    </w:p>
    <w:p w14:paraId="51025995" w14:textId="77777777" w:rsidR="00D829EC" w:rsidRDefault="00D829EC">
      <w:pPr>
        <w:spacing w:line="360" w:lineRule="auto"/>
        <w:ind w:firstLineChars="800" w:firstLine="3520"/>
        <w:rPr>
          <w:sz w:val="44"/>
          <w:szCs w:val="44"/>
        </w:rPr>
      </w:pPr>
    </w:p>
    <w:p w14:paraId="62337A46" w14:textId="77777777" w:rsidR="00D829EC" w:rsidRDefault="00D829EC">
      <w:pPr>
        <w:spacing w:line="360" w:lineRule="auto"/>
        <w:ind w:firstLineChars="800" w:firstLine="3520"/>
        <w:rPr>
          <w:sz w:val="44"/>
          <w:szCs w:val="44"/>
        </w:rPr>
      </w:pPr>
    </w:p>
    <w:p w14:paraId="63BE07F9" w14:textId="77777777" w:rsidR="00631FA6" w:rsidRDefault="00631FA6">
      <w:pPr>
        <w:spacing w:line="360" w:lineRule="auto"/>
        <w:ind w:firstLineChars="800" w:firstLine="3520"/>
        <w:rPr>
          <w:sz w:val="44"/>
          <w:szCs w:val="44"/>
        </w:rPr>
      </w:pPr>
    </w:p>
    <w:p w14:paraId="42A044EA" w14:textId="77777777" w:rsidR="00DD4EA2" w:rsidRDefault="00DD4EA2">
      <w:pPr>
        <w:spacing w:line="360" w:lineRule="auto"/>
        <w:ind w:firstLineChars="800" w:firstLine="3520"/>
        <w:rPr>
          <w:sz w:val="44"/>
          <w:szCs w:val="44"/>
        </w:rPr>
      </w:pPr>
    </w:p>
    <w:p w14:paraId="6BE6C4C4" w14:textId="77777777" w:rsidR="00341941" w:rsidRDefault="00ED0C81">
      <w:pPr>
        <w:spacing w:line="360" w:lineRule="auto"/>
        <w:ind w:firstLineChars="800" w:firstLine="3520"/>
        <w:rPr>
          <w:sz w:val="44"/>
          <w:szCs w:val="44"/>
        </w:rPr>
      </w:pPr>
      <w:r>
        <w:rPr>
          <w:rFonts w:hint="eastAsia"/>
          <w:sz w:val="44"/>
          <w:szCs w:val="44"/>
        </w:rPr>
        <w:lastRenderedPageBreak/>
        <w:t>投标分项报价表</w:t>
      </w:r>
    </w:p>
    <w:p w14:paraId="0F177E47" w14:textId="77777777" w:rsidR="00341941" w:rsidRDefault="00ED0C81">
      <w:pPr>
        <w:spacing w:line="360" w:lineRule="auto"/>
        <w:ind w:firstLineChars="250" w:firstLine="750"/>
        <w:jc w:val="center"/>
        <w:rPr>
          <w:sz w:val="30"/>
          <w:szCs w:val="30"/>
        </w:rPr>
      </w:pPr>
      <w:r>
        <w:rPr>
          <w:rFonts w:hint="eastAsia"/>
          <w:sz w:val="30"/>
          <w:szCs w:val="30"/>
        </w:rPr>
        <w:t>（关境外供货的投标）</w:t>
      </w:r>
    </w:p>
    <w:p w14:paraId="13543300" w14:textId="77777777" w:rsidR="00341941" w:rsidRDefault="00ED0C81">
      <w:pPr>
        <w:spacing w:line="360" w:lineRule="auto"/>
        <w:ind w:firstLineChars="250" w:firstLine="525"/>
      </w:pPr>
      <w:r>
        <w:rPr>
          <w:rFonts w:hint="eastAsia"/>
        </w:rPr>
        <w:t>投标人名称：</w:t>
      </w:r>
      <w:r>
        <w:rPr>
          <w:rFonts w:hint="eastAsia"/>
        </w:rPr>
        <w:t xml:space="preserve">                    </w:t>
      </w:r>
      <w:r>
        <w:rPr>
          <w:rFonts w:hint="eastAsia"/>
        </w:rPr>
        <w:t>招标编号：</w:t>
      </w:r>
      <w:r>
        <w:rPr>
          <w:rFonts w:hint="eastAsia"/>
        </w:rPr>
        <w:t xml:space="preserve">                    </w:t>
      </w:r>
      <w:r>
        <w:rPr>
          <w:rFonts w:hint="eastAsia"/>
        </w:rPr>
        <w:t>包号：</w:t>
      </w:r>
      <w:r>
        <w:rPr>
          <w:rFonts w:hint="eastAsia"/>
        </w:rPr>
        <w:t xml:space="preserve">                         </w:t>
      </w:r>
    </w:p>
    <w:tbl>
      <w:tblPr>
        <w:tblStyle w:val="afe"/>
        <w:tblW w:w="10857" w:type="dxa"/>
        <w:tblInd w:w="-826" w:type="dxa"/>
        <w:tblLayout w:type="fixed"/>
        <w:tblLook w:val="04A0" w:firstRow="1" w:lastRow="0" w:firstColumn="1" w:lastColumn="0" w:noHBand="0" w:noVBand="1"/>
      </w:tblPr>
      <w:tblGrid>
        <w:gridCol w:w="934"/>
        <w:gridCol w:w="1072"/>
        <w:gridCol w:w="1480"/>
        <w:gridCol w:w="709"/>
        <w:gridCol w:w="1134"/>
        <w:gridCol w:w="850"/>
        <w:gridCol w:w="2552"/>
        <w:gridCol w:w="2126"/>
      </w:tblGrid>
      <w:tr w:rsidR="00EA510F" w14:paraId="6F07A7BA" w14:textId="73BE0913" w:rsidTr="00DF2788">
        <w:tc>
          <w:tcPr>
            <w:tcW w:w="934" w:type="dxa"/>
            <w:vAlign w:val="center"/>
          </w:tcPr>
          <w:p w14:paraId="20354C3C" w14:textId="77777777" w:rsidR="00EA510F" w:rsidRDefault="00EA510F">
            <w:pPr>
              <w:spacing w:line="360" w:lineRule="auto"/>
              <w:jc w:val="center"/>
              <w:rPr>
                <w:kern w:val="0"/>
                <w:sz w:val="20"/>
                <w:szCs w:val="20"/>
              </w:rPr>
            </w:pPr>
            <w:r>
              <w:rPr>
                <w:rFonts w:hint="eastAsia"/>
                <w:kern w:val="0"/>
                <w:sz w:val="20"/>
                <w:szCs w:val="20"/>
              </w:rPr>
              <w:t>序号</w:t>
            </w:r>
          </w:p>
        </w:tc>
        <w:tc>
          <w:tcPr>
            <w:tcW w:w="1072" w:type="dxa"/>
            <w:vAlign w:val="center"/>
          </w:tcPr>
          <w:p w14:paraId="37BA6D58" w14:textId="77777777" w:rsidR="00EA510F" w:rsidRDefault="00EA510F">
            <w:pPr>
              <w:spacing w:line="360" w:lineRule="auto"/>
              <w:jc w:val="center"/>
              <w:rPr>
                <w:kern w:val="0"/>
                <w:sz w:val="20"/>
                <w:szCs w:val="20"/>
              </w:rPr>
            </w:pPr>
            <w:r>
              <w:rPr>
                <w:rFonts w:hint="eastAsia"/>
                <w:kern w:val="0"/>
                <w:sz w:val="20"/>
                <w:szCs w:val="20"/>
              </w:rPr>
              <w:t>名</w:t>
            </w:r>
            <w:r>
              <w:rPr>
                <w:rFonts w:hint="eastAsia"/>
                <w:kern w:val="0"/>
                <w:sz w:val="20"/>
                <w:szCs w:val="20"/>
              </w:rPr>
              <w:t xml:space="preserve"> </w:t>
            </w:r>
            <w:r>
              <w:rPr>
                <w:rFonts w:hint="eastAsia"/>
                <w:kern w:val="0"/>
                <w:sz w:val="20"/>
                <w:szCs w:val="20"/>
              </w:rPr>
              <w:t>称</w:t>
            </w:r>
          </w:p>
        </w:tc>
        <w:tc>
          <w:tcPr>
            <w:tcW w:w="1480" w:type="dxa"/>
            <w:vAlign w:val="center"/>
          </w:tcPr>
          <w:p w14:paraId="060190C1" w14:textId="77777777" w:rsidR="00EA510F" w:rsidRDefault="00EA510F">
            <w:pPr>
              <w:spacing w:line="360" w:lineRule="auto"/>
              <w:jc w:val="center"/>
              <w:rPr>
                <w:kern w:val="0"/>
                <w:sz w:val="20"/>
                <w:szCs w:val="20"/>
              </w:rPr>
            </w:pPr>
            <w:r>
              <w:rPr>
                <w:rFonts w:hint="eastAsia"/>
                <w:kern w:val="0"/>
                <w:sz w:val="20"/>
                <w:szCs w:val="20"/>
              </w:rPr>
              <w:t>型号和规格</w:t>
            </w:r>
          </w:p>
        </w:tc>
        <w:tc>
          <w:tcPr>
            <w:tcW w:w="709" w:type="dxa"/>
            <w:vAlign w:val="center"/>
          </w:tcPr>
          <w:p w14:paraId="051AF00B" w14:textId="77777777" w:rsidR="00EA510F" w:rsidRDefault="00EA510F">
            <w:pPr>
              <w:spacing w:line="360" w:lineRule="auto"/>
              <w:jc w:val="center"/>
              <w:rPr>
                <w:kern w:val="0"/>
                <w:sz w:val="20"/>
                <w:szCs w:val="20"/>
              </w:rPr>
            </w:pPr>
            <w:r>
              <w:rPr>
                <w:rFonts w:hint="eastAsia"/>
                <w:kern w:val="0"/>
                <w:sz w:val="20"/>
                <w:szCs w:val="20"/>
              </w:rPr>
              <w:t>数量</w:t>
            </w:r>
          </w:p>
        </w:tc>
        <w:tc>
          <w:tcPr>
            <w:tcW w:w="1134" w:type="dxa"/>
            <w:vAlign w:val="center"/>
          </w:tcPr>
          <w:p w14:paraId="757784C0" w14:textId="77777777" w:rsidR="00EA510F" w:rsidRDefault="00EA510F">
            <w:pPr>
              <w:spacing w:line="360" w:lineRule="auto"/>
              <w:jc w:val="center"/>
              <w:rPr>
                <w:kern w:val="0"/>
                <w:sz w:val="20"/>
                <w:szCs w:val="20"/>
              </w:rPr>
            </w:pPr>
            <w:r>
              <w:rPr>
                <w:rFonts w:hint="eastAsia"/>
                <w:kern w:val="0"/>
                <w:sz w:val="20"/>
                <w:szCs w:val="20"/>
              </w:rPr>
              <w:t>产地和制造商名称</w:t>
            </w:r>
          </w:p>
        </w:tc>
        <w:tc>
          <w:tcPr>
            <w:tcW w:w="850" w:type="dxa"/>
            <w:vAlign w:val="center"/>
          </w:tcPr>
          <w:p w14:paraId="052CA0C8" w14:textId="77777777" w:rsidR="00EA510F" w:rsidRDefault="00EA510F">
            <w:pPr>
              <w:spacing w:line="360" w:lineRule="auto"/>
              <w:jc w:val="center"/>
              <w:rPr>
                <w:kern w:val="0"/>
                <w:sz w:val="20"/>
                <w:szCs w:val="20"/>
              </w:rPr>
            </w:pPr>
            <w:r>
              <w:rPr>
                <w:rFonts w:hint="eastAsia"/>
                <w:kern w:val="0"/>
                <w:sz w:val="20"/>
                <w:szCs w:val="20"/>
              </w:rPr>
              <w:t>执行</w:t>
            </w:r>
          </w:p>
          <w:p w14:paraId="1C20C2D8" w14:textId="77777777" w:rsidR="00EA510F" w:rsidRDefault="00EA510F">
            <w:pPr>
              <w:spacing w:line="360" w:lineRule="auto"/>
              <w:jc w:val="center"/>
              <w:rPr>
                <w:kern w:val="0"/>
                <w:sz w:val="20"/>
                <w:szCs w:val="20"/>
              </w:rPr>
            </w:pPr>
            <w:r>
              <w:rPr>
                <w:rFonts w:hint="eastAsia"/>
                <w:kern w:val="0"/>
                <w:sz w:val="20"/>
                <w:szCs w:val="20"/>
              </w:rPr>
              <w:t>标准</w:t>
            </w:r>
          </w:p>
        </w:tc>
        <w:tc>
          <w:tcPr>
            <w:tcW w:w="2552" w:type="dxa"/>
            <w:vAlign w:val="center"/>
          </w:tcPr>
          <w:p w14:paraId="4D358015" w14:textId="7F15A86F" w:rsidR="00EA510F" w:rsidRDefault="00EA510F" w:rsidP="005264F8">
            <w:pPr>
              <w:spacing w:line="360" w:lineRule="auto"/>
              <w:jc w:val="left"/>
              <w:rPr>
                <w:kern w:val="0"/>
                <w:sz w:val="20"/>
                <w:szCs w:val="20"/>
              </w:rPr>
            </w:pPr>
            <w:r>
              <w:rPr>
                <w:rFonts w:hint="eastAsia"/>
                <w:kern w:val="0"/>
                <w:sz w:val="20"/>
                <w:szCs w:val="20"/>
              </w:rPr>
              <w:t>CIP</w:t>
            </w:r>
            <w:r>
              <w:rPr>
                <w:rFonts w:hint="eastAsia"/>
                <w:kern w:val="0"/>
                <w:sz w:val="20"/>
                <w:szCs w:val="20"/>
              </w:rPr>
              <w:t>（西南大学）综合单价</w:t>
            </w:r>
            <w:r>
              <w:rPr>
                <w:rFonts w:hint="eastAsia"/>
                <w:kern w:val="0"/>
                <w:sz w:val="20"/>
                <w:szCs w:val="20"/>
              </w:rPr>
              <w:t>/DAP</w:t>
            </w:r>
            <w:r>
              <w:rPr>
                <w:rFonts w:hint="eastAsia"/>
                <w:kern w:val="0"/>
                <w:sz w:val="20"/>
                <w:szCs w:val="20"/>
              </w:rPr>
              <w:t>（西南大学）综合单价</w:t>
            </w:r>
            <w:r>
              <w:rPr>
                <w:rFonts w:hint="eastAsia"/>
                <w:kern w:val="0"/>
                <w:sz w:val="20"/>
                <w:szCs w:val="20"/>
              </w:rPr>
              <w:t>/DDP</w:t>
            </w:r>
            <w:r>
              <w:rPr>
                <w:rFonts w:hint="eastAsia"/>
                <w:kern w:val="0"/>
                <w:sz w:val="20"/>
                <w:szCs w:val="20"/>
              </w:rPr>
              <w:t>（西南大学）综合单价</w:t>
            </w:r>
            <w:r w:rsidR="005D79DB">
              <w:rPr>
                <w:rFonts w:hint="eastAsia"/>
                <w:kern w:val="0"/>
                <w:sz w:val="20"/>
                <w:szCs w:val="20"/>
              </w:rPr>
              <w:t>（</w:t>
            </w:r>
            <w:proofErr w:type="gramStart"/>
            <w:r w:rsidR="005D79DB">
              <w:rPr>
                <w:rFonts w:hint="eastAsia"/>
                <w:kern w:val="0"/>
                <w:sz w:val="20"/>
                <w:szCs w:val="20"/>
              </w:rPr>
              <w:t>减进口</w:t>
            </w:r>
            <w:proofErr w:type="gramEnd"/>
            <w:r w:rsidR="005D79DB">
              <w:rPr>
                <w:rFonts w:hint="eastAsia"/>
                <w:kern w:val="0"/>
                <w:sz w:val="20"/>
                <w:szCs w:val="20"/>
              </w:rPr>
              <w:t>环节税金）</w:t>
            </w:r>
          </w:p>
        </w:tc>
        <w:tc>
          <w:tcPr>
            <w:tcW w:w="2126" w:type="dxa"/>
          </w:tcPr>
          <w:p w14:paraId="5C6F03CE" w14:textId="6FA12F09" w:rsidR="00EA510F" w:rsidRDefault="00EA510F" w:rsidP="00CF2F08">
            <w:pPr>
              <w:spacing w:line="360" w:lineRule="auto"/>
              <w:jc w:val="left"/>
              <w:rPr>
                <w:kern w:val="0"/>
                <w:sz w:val="20"/>
                <w:szCs w:val="20"/>
              </w:rPr>
            </w:pPr>
            <w:r>
              <w:rPr>
                <w:rFonts w:hint="eastAsia"/>
                <w:kern w:val="0"/>
                <w:sz w:val="20"/>
                <w:szCs w:val="20"/>
              </w:rPr>
              <w:t>CIP</w:t>
            </w:r>
            <w:r>
              <w:rPr>
                <w:rFonts w:hint="eastAsia"/>
                <w:kern w:val="0"/>
                <w:sz w:val="20"/>
                <w:szCs w:val="20"/>
              </w:rPr>
              <w:t>（西南大学）</w:t>
            </w:r>
            <w:r w:rsidR="00CF2F08">
              <w:rPr>
                <w:rFonts w:hint="eastAsia"/>
                <w:kern w:val="0"/>
                <w:sz w:val="20"/>
                <w:szCs w:val="20"/>
              </w:rPr>
              <w:t>总</w:t>
            </w:r>
            <w:r>
              <w:rPr>
                <w:rFonts w:hint="eastAsia"/>
                <w:kern w:val="0"/>
                <w:sz w:val="20"/>
                <w:szCs w:val="20"/>
              </w:rPr>
              <w:t>价</w:t>
            </w:r>
            <w:r>
              <w:rPr>
                <w:rFonts w:hint="eastAsia"/>
                <w:kern w:val="0"/>
                <w:sz w:val="20"/>
                <w:szCs w:val="20"/>
              </w:rPr>
              <w:t>/DAP</w:t>
            </w:r>
            <w:r>
              <w:rPr>
                <w:rFonts w:hint="eastAsia"/>
                <w:kern w:val="0"/>
                <w:sz w:val="20"/>
                <w:szCs w:val="20"/>
              </w:rPr>
              <w:t>（西南大学）</w:t>
            </w:r>
            <w:r w:rsidR="00CF2F08">
              <w:rPr>
                <w:rFonts w:hint="eastAsia"/>
                <w:kern w:val="0"/>
                <w:sz w:val="20"/>
                <w:szCs w:val="20"/>
              </w:rPr>
              <w:t>总</w:t>
            </w:r>
            <w:r>
              <w:rPr>
                <w:rFonts w:hint="eastAsia"/>
                <w:kern w:val="0"/>
                <w:sz w:val="20"/>
                <w:szCs w:val="20"/>
              </w:rPr>
              <w:t>价</w:t>
            </w:r>
            <w:r>
              <w:rPr>
                <w:rFonts w:hint="eastAsia"/>
                <w:kern w:val="0"/>
                <w:sz w:val="20"/>
                <w:szCs w:val="20"/>
              </w:rPr>
              <w:t>/DDP</w:t>
            </w:r>
            <w:r>
              <w:rPr>
                <w:rFonts w:hint="eastAsia"/>
                <w:kern w:val="0"/>
                <w:sz w:val="20"/>
                <w:szCs w:val="20"/>
              </w:rPr>
              <w:t>（西南大学）</w:t>
            </w:r>
            <w:r w:rsidR="00CF2F08">
              <w:rPr>
                <w:rFonts w:hint="eastAsia"/>
                <w:kern w:val="0"/>
                <w:sz w:val="20"/>
                <w:szCs w:val="20"/>
              </w:rPr>
              <w:t>总</w:t>
            </w:r>
            <w:r>
              <w:rPr>
                <w:rFonts w:hint="eastAsia"/>
                <w:kern w:val="0"/>
                <w:sz w:val="20"/>
                <w:szCs w:val="20"/>
              </w:rPr>
              <w:t>价</w:t>
            </w:r>
            <w:r w:rsidR="0001272B">
              <w:rPr>
                <w:rFonts w:hint="eastAsia"/>
                <w:kern w:val="0"/>
                <w:sz w:val="20"/>
                <w:szCs w:val="20"/>
              </w:rPr>
              <w:t>（</w:t>
            </w:r>
            <w:proofErr w:type="gramStart"/>
            <w:r w:rsidR="0001272B">
              <w:rPr>
                <w:rFonts w:hint="eastAsia"/>
                <w:kern w:val="0"/>
                <w:sz w:val="20"/>
                <w:szCs w:val="20"/>
              </w:rPr>
              <w:t>减进口</w:t>
            </w:r>
            <w:proofErr w:type="gramEnd"/>
            <w:r w:rsidR="0001272B">
              <w:rPr>
                <w:rFonts w:hint="eastAsia"/>
                <w:kern w:val="0"/>
                <w:sz w:val="20"/>
                <w:szCs w:val="20"/>
              </w:rPr>
              <w:t>环节税金）</w:t>
            </w:r>
          </w:p>
        </w:tc>
      </w:tr>
      <w:tr w:rsidR="00EA510F" w14:paraId="4235A801" w14:textId="29F1D0E0" w:rsidTr="00DF2788">
        <w:trPr>
          <w:trHeight w:val="696"/>
        </w:trPr>
        <w:tc>
          <w:tcPr>
            <w:tcW w:w="934" w:type="dxa"/>
            <w:vAlign w:val="center"/>
          </w:tcPr>
          <w:p w14:paraId="13BA86E1" w14:textId="77777777" w:rsidR="00EA510F" w:rsidRDefault="00EA510F">
            <w:pPr>
              <w:spacing w:line="360" w:lineRule="auto"/>
              <w:jc w:val="center"/>
              <w:rPr>
                <w:kern w:val="0"/>
                <w:sz w:val="20"/>
                <w:szCs w:val="20"/>
              </w:rPr>
            </w:pPr>
            <w:r>
              <w:rPr>
                <w:rFonts w:hint="eastAsia"/>
                <w:kern w:val="0"/>
                <w:sz w:val="20"/>
                <w:szCs w:val="20"/>
              </w:rPr>
              <w:t>1</w:t>
            </w:r>
          </w:p>
        </w:tc>
        <w:tc>
          <w:tcPr>
            <w:tcW w:w="1072" w:type="dxa"/>
            <w:vAlign w:val="center"/>
          </w:tcPr>
          <w:p w14:paraId="75D52666" w14:textId="77777777" w:rsidR="00EA510F" w:rsidRDefault="00EA510F">
            <w:pPr>
              <w:spacing w:line="360" w:lineRule="auto"/>
              <w:rPr>
                <w:kern w:val="0"/>
                <w:sz w:val="20"/>
                <w:szCs w:val="20"/>
              </w:rPr>
            </w:pPr>
            <w:r>
              <w:rPr>
                <w:rFonts w:hint="eastAsia"/>
                <w:kern w:val="0"/>
                <w:sz w:val="20"/>
                <w:szCs w:val="20"/>
              </w:rPr>
              <w:t>主机和标准附件</w:t>
            </w:r>
          </w:p>
        </w:tc>
        <w:tc>
          <w:tcPr>
            <w:tcW w:w="1480" w:type="dxa"/>
          </w:tcPr>
          <w:p w14:paraId="0D2F0DE5" w14:textId="77777777" w:rsidR="00EA510F" w:rsidRDefault="00EA510F">
            <w:pPr>
              <w:spacing w:line="360" w:lineRule="auto"/>
              <w:rPr>
                <w:kern w:val="0"/>
                <w:sz w:val="20"/>
                <w:szCs w:val="20"/>
              </w:rPr>
            </w:pPr>
          </w:p>
        </w:tc>
        <w:tc>
          <w:tcPr>
            <w:tcW w:w="709" w:type="dxa"/>
          </w:tcPr>
          <w:p w14:paraId="6134C0F6" w14:textId="77777777" w:rsidR="00EA510F" w:rsidRDefault="00EA510F">
            <w:pPr>
              <w:spacing w:line="360" w:lineRule="auto"/>
              <w:rPr>
                <w:kern w:val="0"/>
                <w:sz w:val="20"/>
                <w:szCs w:val="20"/>
              </w:rPr>
            </w:pPr>
          </w:p>
        </w:tc>
        <w:tc>
          <w:tcPr>
            <w:tcW w:w="1134" w:type="dxa"/>
          </w:tcPr>
          <w:p w14:paraId="3FDB951A" w14:textId="77777777" w:rsidR="00EA510F" w:rsidRDefault="00EA510F">
            <w:pPr>
              <w:spacing w:line="360" w:lineRule="auto"/>
              <w:rPr>
                <w:kern w:val="0"/>
                <w:sz w:val="20"/>
                <w:szCs w:val="20"/>
              </w:rPr>
            </w:pPr>
          </w:p>
        </w:tc>
        <w:tc>
          <w:tcPr>
            <w:tcW w:w="850" w:type="dxa"/>
          </w:tcPr>
          <w:p w14:paraId="65F3EA53" w14:textId="77777777" w:rsidR="00EA510F" w:rsidRDefault="00EA510F">
            <w:pPr>
              <w:spacing w:line="360" w:lineRule="auto"/>
              <w:rPr>
                <w:kern w:val="0"/>
                <w:sz w:val="20"/>
                <w:szCs w:val="20"/>
              </w:rPr>
            </w:pPr>
          </w:p>
        </w:tc>
        <w:tc>
          <w:tcPr>
            <w:tcW w:w="2552" w:type="dxa"/>
          </w:tcPr>
          <w:p w14:paraId="797C84E3" w14:textId="77777777" w:rsidR="00EA510F" w:rsidRDefault="00EA510F">
            <w:pPr>
              <w:spacing w:line="360" w:lineRule="auto"/>
              <w:rPr>
                <w:kern w:val="0"/>
                <w:sz w:val="20"/>
                <w:szCs w:val="20"/>
              </w:rPr>
            </w:pPr>
          </w:p>
        </w:tc>
        <w:tc>
          <w:tcPr>
            <w:tcW w:w="2126" w:type="dxa"/>
          </w:tcPr>
          <w:p w14:paraId="3CE6EF73" w14:textId="77777777" w:rsidR="00EA510F" w:rsidRDefault="00EA510F">
            <w:pPr>
              <w:spacing w:line="360" w:lineRule="auto"/>
              <w:rPr>
                <w:kern w:val="0"/>
                <w:sz w:val="20"/>
                <w:szCs w:val="20"/>
              </w:rPr>
            </w:pPr>
          </w:p>
        </w:tc>
      </w:tr>
      <w:tr w:rsidR="00EA510F" w14:paraId="2DB36FE0" w14:textId="027CF2F6" w:rsidTr="00DF2788">
        <w:trPr>
          <w:trHeight w:val="465"/>
        </w:trPr>
        <w:tc>
          <w:tcPr>
            <w:tcW w:w="934" w:type="dxa"/>
            <w:vAlign w:val="center"/>
          </w:tcPr>
          <w:p w14:paraId="1F7AFE3D" w14:textId="77777777" w:rsidR="00EA510F" w:rsidRDefault="00EA510F">
            <w:pPr>
              <w:spacing w:line="360" w:lineRule="auto"/>
              <w:jc w:val="center"/>
              <w:rPr>
                <w:kern w:val="0"/>
                <w:sz w:val="20"/>
                <w:szCs w:val="20"/>
              </w:rPr>
            </w:pPr>
            <w:r>
              <w:rPr>
                <w:rFonts w:hint="eastAsia"/>
                <w:kern w:val="0"/>
                <w:sz w:val="20"/>
                <w:szCs w:val="20"/>
              </w:rPr>
              <w:t>2</w:t>
            </w:r>
          </w:p>
        </w:tc>
        <w:tc>
          <w:tcPr>
            <w:tcW w:w="1072" w:type="dxa"/>
            <w:vAlign w:val="center"/>
          </w:tcPr>
          <w:p w14:paraId="4C7835C3" w14:textId="77777777" w:rsidR="00EA510F" w:rsidRDefault="00EA510F">
            <w:pPr>
              <w:spacing w:line="360" w:lineRule="auto"/>
              <w:rPr>
                <w:kern w:val="0"/>
                <w:sz w:val="20"/>
                <w:szCs w:val="20"/>
              </w:rPr>
            </w:pPr>
            <w:r>
              <w:rPr>
                <w:rFonts w:hint="eastAsia"/>
                <w:kern w:val="0"/>
                <w:sz w:val="20"/>
                <w:szCs w:val="20"/>
              </w:rPr>
              <w:t>备品备件</w:t>
            </w:r>
          </w:p>
        </w:tc>
        <w:tc>
          <w:tcPr>
            <w:tcW w:w="1480" w:type="dxa"/>
          </w:tcPr>
          <w:p w14:paraId="3AB35E3F" w14:textId="77777777" w:rsidR="00EA510F" w:rsidRDefault="00EA510F">
            <w:pPr>
              <w:spacing w:line="360" w:lineRule="auto"/>
              <w:rPr>
                <w:kern w:val="0"/>
                <w:sz w:val="20"/>
                <w:szCs w:val="20"/>
              </w:rPr>
            </w:pPr>
          </w:p>
        </w:tc>
        <w:tc>
          <w:tcPr>
            <w:tcW w:w="709" w:type="dxa"/>
          </w:tcPr>
          <w:p w14:paraId="0E3359A7" w14:textId="77777777" w:rsidR="00EA510F" w:rsidRDefault="00EA510F">
            <w:pPr>
              <w:spacing w:line="360" w:lineRule="auto"/>
              <w:rPr>
                <w:kern w:val="0"/>
                <w:sz w:val="20"/>
                <w:szCs w:val="20"/>
              </w:rPr>
            </w:pPr>
          </w:p>
        </w:tc>
        <w:tc>
          <w:tcPr>
            <w:tcW w:w="1134" w:type="dxa"/>
          </w:tcPr>
          <w:p w14:paraId="63030913" w14:textId="77777777" w:rsidR="00EA510F" w:rsidRDefault="00EA510F">
            <w:pPr>
              <w:spacing w:line="360" w:lineRule="auto"/>
              <w:rPr>
                <w:kern w:val="0"/>
                <w:sz w:val="20"/>
                <w:szCs w:val="20"/>
              </w:rPr>
            </w:pPr>
          </w:p>
        </w:tc>
        <w:tc>
          <w:tcPr>
            <w:tcW w:w="850" w:type="dxa"/>
          </w:tcPr>
          <w:p w14:paraId="067FFA98" w14:textId="77777777" w:rsidR="00EA510F" w:rsidRDefault="00EA510F">
            <w:pPr>
              <w:spacing w:line="360" w:lineRule="auto"/>
              <w:rPr>
                <w:kern w:val="0"/>
                <w:sz w:val="20"/>
                <w:szCs w:val="20"/>
              </w:rPr>
            </w:pPr>
          </w:p>
        </w:tc>
        <w:tc>
          <w:tcPr>
            <w:tcW w:w="2552" w:type="dxa"/>
          </w:tcPr>
          <w:p w14:paraId="0E1DDAB6" w14:textId="77777777" w:rsidR="00EA510F" w:rsidRDefault="00EA510F">
            <w:pPr>
              <w:spacing w:line="360" w:lineRule="auto"/>
              <w:rPr>
                <w:kern w:val="0"/>
                <w:sz w:val="20"/>
                <w:szCs w:val="20"/>
              </w:rPr>
            </w:pPr>
          </w:p>
        </w:tc>
        <w:tc>
          <w:tcPr>
            <w:tcW w:w="2126" w:type="dxa"/>
          </w:tcPr>
          <w:p w14:paraId="0E81753A" w14:textId="77777777" w:rsidR="00EA510F" w:rsidRDefault="00EA510F">
            <w:pPr>
              <w:spacing w:line="360" w:lineRule="auto"/>
              <w:rPr>
                <w:kern w:val="0"/>
                <w:sz w:val="20"/>
                <w:szCs w:val="20"/>
              </w:rPr>
            </w:pPr>
          </w:p>
        </w:tc>
      </w:tr>
      <w:tr w:rsidR="00EA510F" w14:paraId="1B66B12A" w14:textId="177AEBD8" w:rsidTr="00DF2788">
        <w:trPr>
          <w:trHeight w:val="555"/>
        </w:trPr>
        <w:tc>
          <w:tcPr>
            <w:tcW w:w="934" w:type="dxa"/>
            <w:vAlign w:val="center"/>
          </w:tcPr>
          <w:p w14:paraId="57D7A470" w14:textId="77777777" w:rsidR="00EA510F" w:rsidRDefault="00EA510F">
            <w:pPr>
              <w:spacing w:line="360" w:lineRule="auto"/>
              <w:jc w:val="center"/>
              <w:rPr>
                <w:kern w:val="0"/>
                <w:sz w:val="20"/>
                <w:szCs w:val="20"/>
              </w:rPr>
            </w:pPr>
            <w:r>
              <w:rPr>
                <w:rFonts w:hint="eastAsia"/>
                <w:kern w:val="0"/>
                <w:sz w:val="20"/>
                <w:szCs w:val="20"/>
              </w:rPr>
              <w:t>3</w:t>
            </w:r>
          </w:p>
        </w:tc>
        <w:tc>
          <w:tcPr>
            <w:tcW w:w="1072" w:type="dxa"/>
            <w:vAlign w:val="center"/>
          </w:tcPr>
          <w:p w14:paraId="06CC4225" w14:textId="77777777" w:rsidR="00EA510F" w:rsidRDefault="00EA510F">
            <w:pPr>
              <w:spacing w:line="360" w:lineRule="auto"/>
              <w:rPr>
                <w:kern w:val="0"/>
                <w:sz w:val="20"/>
                <w:szCs w:val="20"/>
              </w:rPr>
            </w:pPr>
            <w:r>
              <w:rPr>
                <w:rFonts w:hint="eastAsia"/>
                <w:kern w:val="0"/>
                <w:sz w:val="20"/>
                <w:szCs w:val="20"/>
              </w:rPr>
              <w:t>专用工具</w:t>
            </w:r>
            <w:r>
              <w:rPr>
                <w:rFonts w:hint="eastAsia"/>
                <w:kern w:val="0"/>
                <w:sz w:val="20"/>
                <w:szCs w:val="20"/>
              </w:rPr>
              <w:t xml:space="preserve">  </w:t>
            </w:r>
          </w:p>
        </w:tc>
        <w:tc>
          <w:tcPr>
            <w:tcW w:w="1480" w:type="dxa"/>
          </w:tcPr>
          <w:p w14:paraId="651236AB" w14:textId="77777777" w:rsidR="00EA510F" w:rsidRDefault="00EA510F">
            <w:pPr>
              <w:spacing w:line="360" w:lineRule="auto"/>
              <w:rPr>
                <w:kern w:val="0"/>
                <w:sz w:val="20"/>
                <w:szCs w:val="20"/>
              </w:rPr>
            </w:pPr>
          </w:p>
        </w:tc>
        <w:tc>
          <w:tcPr>
            <w:tcW w:w="709" w:type="dxa"/>
          </w:tcPr>
          <w:p w14:paraId="06C824ED" w14:textId="77777777" w:rsidR="00EA510F" w:rsidRDefault="00EA510F">
            <w:pPr>
              <w:spacing w:line="360" w:lineRule="auto"/>
              <w:rPr>
                <w:kern w:val="0"/>
                <w:sz w:val="20"/>
                <w:szCs w:val="20"/>
              </w:rPr>
            </w:pPr>
          </w:p>
        </w:tc>
        <w:tc>
          <w:tcPr>
            <w:tcW w:w="1134" w:type="dxa"/>
          </w:tcPr>
          <w:p w14:paraId="473D53AA" w14:textId="77777777" w:rsidR="00EA510F" w:rsidRDefault="00EA510F">
            <w:pPr>
              <w:spacing w:line="360" w:lineRule="auto"/>
              <w:rPr>
                <w:kern w:val="0"/>
                <w:sz w:val="20"/>
                <w:szCs w:val="20"/>
              </w:rPr>
            </w:pPr>
          </w:p>
        </w:tc>
        <w:tc>
          <w:tcPr>
            <w:tcW w:w="850" w:type="dxa"/>
          </w:tcPr>
          <w:p w14:paraId="16BF8A1C" w14:textId="77777777" w:rsidR="00EA510F" w:rsidRDefault="00EA510F">
            <w:pPr>
              <w:spacing w:line="360" w:lineRule="auto"/>
              <w:rPr>
                <w:kern w:val="0"/>
                <w:sz w:val="20"/>
                <w:szCs w:val="20"/>
              </w:rPr>
            </w:pPr>
          </w:p>
        </w:tc>
        <w:tc>
          <w:tcPr>
            <w:tcW w:w="2552" w:type="dxa"/>
          </w:tcPr>
          <w:p w14:paraId="10A919FE" w14:textId="77777777" w:rsidR="00EA510F" w:rsidRDefault="00EA510F">
            <w:pPr>
              <w:spacing w:line="360" w:lineRule="auto"/>
              <w:rPr>
                <w:kern w:val="0"/>
                <w:sz w:val="20"/>
                <w:szCs w:val="20"/>
              </w:rPr>
            </w:pPr>
          </w:p>
        </w:tc>
        <w:tc>
          <w:tcPr>
            <w:tcW w:w="2126" w:type="dxa"/>
          </w:tcPr>
          <w:p w14:paraId="61B689AB" w14:textId="77777777" w:rsidR="00EA510F" w:rsidRDefault="00EA510F">
            <w:pPr>
              <w:spacing w:line="360" w:lineRule="auto"/>
              <w:rPr>
                <w:kern w:val="0"/>
                <w:sz w:val="20"/>
                <w:szCs w:val="20"/>
              </w:rPr>
            </w:pPr>
          </w:p>
        </w:tc>
      </w:tr>
      <w:tr w:rsidR="00EA510F" w14:paraId="2D7CD569" w14:textId="32CC5AE9" w:rsidTr="00DF2788">
        <w:tc>
          <w:tcPr>
            <w:tcW w:w="934" w:type="dxa"/>
            <w:vAlign w:val="center"/>
          </w:tcPr>
          <w:p w14:paraId="4DA7460A" w14:textId="77777777" w:rsidR="00EA510F" w:rsidRDefault="00EA510F">
            <w:pPr>
              <w:spacing w:line="360" w:lineRule="auto"/>
              <w:jc w:val="center"/>
              <w:rPr>
                <w:kern w:val="0"/>
                <w:sz w:val="20"/>
                <w:szCs w:val="20"/>
              </w:rPr>
            </w:pPr>
            <w:r>
              <w:rPr>
                <w:rFonts w:hint="eastAsia"/>
                <w:kern w:val="0"/>
                <w:sz w:val="20"/>
                <w:szCs w:val="20"/>
              </w:rPr>
              <w:t>4</w:t>
            </w:r>
          </w:p>
        </w:tc>
        <w:tc>
          <w:tcPr>
            <w:tcW w:w="1072" w:type="dxa"/>
            <w:vAlign w:val="center"/>
          </w:tcPr>
          <w:p w14:paraId="2536C6CD" w14:textId="77777777" w:rsidR="00EA510F" w:rsidRDefault="00EA510F">
            <w:pPr>
              <w:spacing w:line="360" w:lineRule="auto"/>
              <w:rPr>
                <w:kern w:val="0"/>
                <w:sz w:val="20"/>
                <w:szCs w:val="20"/>
              </w:rPr>
            </w:pPr>
            <w:r>
              <w:rPr>
                <w:rFonts w:hint="eastAsia"/>
                <w:kern w:val="0"/>
                <w:sz w:val="20"/>
                <w:szCs w:val="20"/>
              </w:rPr>
              <w:t>安装、调试、检验</w:t>
            </w:r>
          </w:p>
        </w:tc>
        <w:tc>
          <w:tcPr>
            <w:tcW w:w="1480" w:type="dxa"/>
          </w:tcPr>
          <w:p w14:paraId="41755FCB" w14:textId="77777777" w:rsidR="00EA510F" w:rsidRDefault="00EA510F">
            <w:pPr>
              <w:spacing w:line="360" w:lineRule="auto"/>
              <w:rPr>
                <w:kern w:val="0"/>
                <w:sz w:val="20"/>
                <w:szCs w:val="20"/>
              </w:rPr>
            </w:pPr>
          </w:p>
        </w:tc>
        <w:tc>
          <w:tcPr>
            <w:tcW w:w="709" w:type="dxa"/>
          </w:tcPr>
          <w:p w14:paraId="4EE8C6DC" w14:textId="77777777" w:rsidR="00EA510F" w:rsidRDefault="00EA510F">
            <w:pPr>
              <w:spacing w:line="360" w:lineRule="auto"/>
              <w:rPr>
                <w:kern w:val="0"/>
                <w:sz w:val="20"/>
                <w:szCs w:val="20"/>
              </w:rPr>
            </w:pPr>
          </w:p>
        </w:tc>
        <w:tc>
          <w:tcPr>
            <w:tcW w:w="1134" w:type="dxa"/>
          </w:tcPr>
          <w:p w14:paraId="5321D723" w14:textId="77777777" w:rsidR="00EA510F" w:rsidRDefault="00EA510F">
            <w:pPr>
              <w:spacing w:line="360" w:lineRule="auto"/>
              <w:rPr>
                <w:kern w:val="0"/>
                <w:sz w:val="20"/>
                <w:szCs w:val="20"/>
              </w:rPr>
            </w:pPr>
          </w:p>
        </w:tc>
        <w:tc>
          <w:tcPr>
            <w:tcW w:w="850" w:type="dxa"/>
          </w:tcPr>
          <w:p w14:paraId="54474529" w14:textId="77777777" w:rsidR="00EA510F" w:rsidRDefault="00EA510F">
            <w:pPr>
              <w:spacing w:line="360" w:lineRule="auto"/>
              <w:rPr>
                <w:kern w:val="0"/>
                <w:sz w:val="20"/>
                <w:szCs w:val="20"/>
              </w:rPr>
            </w:pPr>
          </w:p>
        </w:tc>
        <w:tc>
          <w:tcPr>
            <w:tcW w:w="2552" w:type="dxa"/>
          </w:tcPr>
          <w:p w14:paraId="32993B58" w14:textId="77777777" w:rsidR="00EA510F" w:rsidRDefault="00EA510F">
            <w:pPr>
              <w:spacing w:line="360" w:lineRule="auto"/>
              <w:rPr>
                <w:kern w:val="0"/>
                <w:sz w:val="20"/>
                <w:szCs w:val="20"/>
              </w:rPr>
            </w:pPr>
          </w:p>
        </w:tc>
        <w:tc>
          <w:tcPr>
            <w:tcW w:w="2126" w:type="dxa"/>
          </w:tcPr>
          <w:p w14:paraId="64C864CC" w14:textId="77777777" w:rsidR="00EA510F" w:rsidRDefault="00EA510F">
            <w:pPr>
              <w:spacing w:line="360" w:lineRule="auto"/>
              <w:rPr>
                <w:kern w:val="0"/>
                <w:sz w:val="20"/>
                <w:szCs w:val="20"/>
              </w:rPr>
            </w:pPr>
          </w:p>
        </w:tc>
      </w:tr>
      <w:tr w:rsidR="00EA510F" w14:paraId="66D75F91" w14:textId="76CFE33D" w:rsidTr="00DF2788">
        <w:trPr>
          <w:trHeight w:val="568"/>
        </w:trPr>
        <w:tc>
          <w:tcPr>
            <w:tcW w:w="934" w:type="dxa"/>
            <w:vAlign w:val="center"/>
          </w:tcPr>
          <w:p w14:paraId="2913F6FC" w14:textId="77777777" w:rsidR="00EA510F" w:rsidRDefault="00EA510F">
            <w:pPr>
              <w:spacing w:line="360" w:lineRule="auto"/>
              <w:jc w:val="center"/>
              <w:rPr>
                <w:kern w:val="0"/>
                <w:sz w:val="20"/>
                <w:szCs w:val="20"/>
              </w:rPr>
            </w:pPr>
            <w:r>
              <w:rPr>
                <w:rFonts w:hint="eastAsia"/>
                <w:kern w:val="0"/>
                <w:sz w:val="20"/>
                <w:szCs w:val="20"/>
              </w:rPr>
              <w:t>5</w:t>
            </w:r>
          </w:p>
        </w:tc>
        <w:tc>
          <w:tcPr>
            <w:tcW w:w="1072" w:type="dxa"/>
            <w:vAlign w:val="center"/>
          </w:tcPr>
          <w:p w14:paraId="7DF6F337" w14:textId="77777777" w:rsidR="00EA510F" w:rsidRDefault="00EA510F">
            <w:pPr>
              <w:spacing w:line="360" w:lineRule="auto"/>
              <w:rPr>
                <w:kern w:val="0"/>
                <w:sz w:val="20"/>
                <w:szCs w:val="20"/>
              </w:rPr>
            </w:pPr>
            <w:r>
              <w:rPr>
                <w:rFonts w:hint="eastAsia"/>
                <w:kern w:val="0"/>
                <w:sz w:val="20"/>
                <w:szCs w:val="20"/>
              </w:rPr>
              <w:t>培训</w:t>
            </w:r>
          </w:p>
        </w:tc>
        <w:tc>
          <w:tcPr>
            <w:tcW w:w="1480" w:type="dxa"/>
          </w:tcPr>
          <w:p w14:paraId="05DD84BD" w14:textId="77777777" w:rsidR="00EA510F" w:rsidRDefault="00EA510F">
            <w:pPr>
              <w:spacing w:line="360" w:lineRule="auto"/>
              <w:rPr>
                <w:kern w:val="0"/>
                <w:sz w:val="20"/>
                <w:szCs w:val="20"/>
              </w:rPr>
            </w:pPr>
          </w:p>
        </w:tc>
        <w:tc>
          <w:tcPr>
            <w:tcW w:w="709" w:type="dxa"/>
          </w:tcPr>
          <w:p w14:paraId="1E39EE99" w14:textId="77777777" w:rsidR="00EA510F" w:rsidRDefault="00EA510F">
            <w:pPr>
              <w:spacing w:line="360" w:lineRule="auto"/>
              <w:rPr>
                <w:kern w:val="0"/>
                <w:sz w:val="20"/>
                <w:szCs w:val="20"/>
              </w:rPr>
            </w:pPr>
          </w:p>
        </w:tc>
        <w:tc>
          <w:tcPr>
            <w:tcW w:w="1134" w:type="dxa"/>
          </w:tcPr>
          <w:p w14:paraId="2F83364E" w14:textId="77777777" w:rsidR="00EA510F" w:rsidRDefault="00EA510F">
            <w:pPr>
              <w:spacing w:line="360" w:lineRule="auto"/>
              <w:rPr>
                <w:kern w:val="0"/>
                <w:sz w:val="20"/>
                <w:szCs w:val="20"/>
              </w:rPr>
            </w:pPr>
          </w:p>
        </w:tc>
        <w:tc>
          <w:tcPr>
            <w:tcW w:w="850" w:type="dxa"/>
          </w:tcPr>
          <w:p w14:paraId="57C71631" w14:textId="77777777" w:rsidR="00EA510F" w:rsidRDefault="00EA510F">
            <w:pPr>
              <w:spacing w:line="360" w:lineRule="auto"/>
              <w:rPr>
                <w:kern w:val="0"/>
                <w:sz w:val="20"/>
                <w:szCs w:val="20"/>
              </w:rPr>
            </w:pPr>
          </w:p>
        </w:tc>
        <w:tc>
          <w:tcPr>
            <w:tcW w:w="2552" w:type="dxa"/>
          </w:tcPr>
          <w:p w14:paraId="086C4DE1" w14:textId="77777777" w:rsidR="00EA510F" w:rsidRDefault="00EA510F">
            <w:pPr>
              <w:spacing w:line="360" w:lineRule="auto"/>
              <w:rPr>
                <w:kern w:val="0"/>
                <w:sz w:val="20"/>
                <w:szCs w:val="20"/>
              </w:rPr>
            </w:pPr>
          </w:p>
        </w:tc>
        <w:tc>
          <w:tcPr>
            <w:tcW w:w="2126" w:type="dxa"/>
          </w:tcPr>
          <w:p w14:paraId="204D820A" w14:textId="77777777" w:rsidR="00EA510F" w:rsidRDefault="00EA510F">
            <w:pPr>
              <w:spacing w:line="360" w:lineRule="auto"/>
              <w:rPr>
                <w:kern w:val="0"/>
                <w:sz w:val="20"/>
                <w:szCs w:val="20"/>
              </w:rPr>
            </w:pPr>
          </w:p>
        </w:tc>
      </w:tr>
      <w:tr w:rsidR="00EA510F" w14:paraId="1EF75034" w14:textId="58827C3E" w:rsidTr="00DF2788">
        <w:trPr>
          <w:trHeight w:val="531"/>
        </w:trPr>
        <w:tc>
          <w:tcPr>
            <w:tcW w:w="934" w:type="dxa"/>
            <w:vAlign w:val="center"/>
          </w:tcPr>
          <w:p w14:paraId="6F7A3E8D" w14:textId="77777777" w:rsidR="00EA510F" w:rsidRDefault="00EA510F">
            <w:pPr>
              <w:spacing w:line="360" w:lineRule="auto"/>
              <w:jc w:val="center"/>
              <w:rPr>
                <w:kern w:val="0"/>
                <w:sz w:val="20"/>
                <w:szCs w:val="20"/>
              </w:rPr>
            </w:pPr>
            <w:r>
              <w:rPr>
                <w:rFonts w:hint="eastAsia"/>
                <w:kern w:val="0"/>
                <w:sz w:val="20"/>
                <w:szCs w:val="20"/>
              </w:rPr>
              <w:t>6</w:t>
            </w:r>
          </w:p>
        </w:tc>
        <w:tc>
          <w:tcPr>
            <w:tcW w:w="1072" w:type="dxa"/>
            <w:vAlign w:val="center"/>
          </w:tcPr>
          <w:p w14:paraId="3FBE913F" w14:textId="77777777" w:rsidR="00EA510F" w:rsidRDefault="00EA510F">
            <w:pPr>
              <w:spacing w:line="360" w:lineRule="auto"/>
              <w:rPr>
                <w:kern w:val="0"/>
                <w:sz w:val="20"/>
                <w:szCs w:val="20"/>
              </w:rPr>
            </w:pPr>
            <w:r>
              <w:rPr>
                <w:rFonts w:hint="eastAsia"/>
                <w:kern w:val="0"/>
                <w:sz w:val="20"/>
                <w:szCs w:val="20"/>
              </w:rPr>
              <w:t>技术服务</w:t>
            </w:r>
          </w:p>
        </w:tc>
        <w:tc>
          <w:tcPr>
            <w:tcW w:w="1480" w:type="dxa"/>
          </w:tcPr>
          <w:p w14:paraId="0CD6F8A1" w14:textId="77777777" w:rsidR="00EA510F" w:rsidRDefault="00EA510F">
            <w:pPr>
              <w:spacing w:line="360" w:lineRule="auto"/>
              <w:rPr>
                <w:kern w:val="0"/>
                <w:sz w:val="20"/>
                <w:szCs w:val="20"/>
              </w:rPr>
            </w:pPr>
          </w:p>
        </w:tc>
        <w:tc>
          <w:tcPr>
            <w:tcW w:w="709" w:type="dxa"/>
          </w:tcPr>
          <w:p w14:paraId="2E0CEAB1" w14:textId="77777777" w:rsidR="00EA510F" w:rsidRDefault="00EA510F">
            <w:pPr>
              <w:spacing w:line="360" w:lineRule="auto"/>
              <w:rPr>
                <w:kern w:val="0"/>
                <w:sz w:val="20"/>
                <w:szCs w:val="20"/>
              </w:rPr>
            </w:pPr>
          </w:p>
        </w:tc>
        <w:tc>
          <w:tcPr>
            <w:tcW w:w="1134" w:type="dxa"/>
          </w:tcPr>
          <w:p w14:paraId="4094569A" w14:textId="77777777" w:rsidR="00EA510F" w:rsidRDefault="00EA510F">
            <w:pPr>
              <w:spacing w:line="360" w:lineRule="auto"/>
              <w:rPr>
                <w:kern w:val="0"/>
                <w:sz w:val="20"/>
                <w:szCs w:val="20"/>
              </w:rPr>
            </w:pPr>
          </w:p>
        </w:tc>
        <w:tc>
          <w:tcPr>
            <w:tcW w:w="850" w:type="dxa"/>
          </w:tcPr>
          <w:p w14:paraId="15CB24AB" w14:textId="77777777" w:rsidR="00EA510F" w:rsidRDefault="00EA510F">
            <w:pPr>
              <w:spacing w:line="360" w:lineRule="auto"/>
              <w:rPr>
                <w:kern w:val="0"/>
                <w:sz w:val="20"/>
                <w:szCs w:val="20"/>
              </w:rPr>
            </w:pPr>
          </w:p>
        </w:tc>
        <w:tc>
          <w:tcPr>
            <w:tcW w:w="2552" w:type="dxa"/>
          </w:tcPr>
          <w:p w14:paraId="69C100BD" w14:textId="77777777" w:rsidR="00EA510F" w:rsidRDefault="00EA510F">
            <w:pPr>
              <w:spacing w:line="360" w:lineRule="auto"/>
              <w:rPr>
                <w:kern w:val="0"/>
                <w:sz w:val="20"/>
                <w:szCs w:val="20"/>
              </w:rPr>
            </w:pPr>
          </w:p>
        </w:tc>
        <w:tc>
          <w:tcPr>
            <w:tcW w:w="2126" w:type="dxa"/>
          </w:tcPr>
          <w:p w14:paraId="20E542B9" w14:textId="77777777" w:rsidR="00EA510F" w:rsidRDefault="00EA510F">
            <w:pPr>
              <w:spacing w:line="360" w:lineRule="auto"/>
              <w:rPr>
                <w:kern w:val="0"/>
                <w:sz w:val="20"/>
                <w:szCs w:val="20"/>
              </w:rPr>
            </w:pPr>
          </w:p>
        </w:tc>
      </w:tr>
      <w:tr w:rsidR="00EA510F" w14:paraId="1A0F9A86" w14:textId="163D71C6" w:rsidTr="00DF2788">
        <w:trPr>
          <w:trHeight w:val="478"/>
        </w:trPr>
        <w:tc>
          <w:tcPr>
            <w:tcW w:w="934" w:type="dxa"/>
            <w:vAlign w:val="center"/>
          </w:tcPr>
          <w:p w14:paraId="10CCA034" w14:textId="77777777" w:rsidR="00EA510F" w:rsidRDefault="00EA510F">
            <w:pPr>
              <w:spacing w:line="360" w:lineRule="auto"/>
              <w:jc w:val="center"/>
              <w:rPr>
                <w:kern w:val="0"/>
                <w:sz w:val="20"/>
                <w:szCs w:val="20"/>
              </w:rPr>
            </w:pPr>
            <w:r>
              <w:rPr>
                <w:rFonts w:hint="eastAsia"/>
                <w:kern w:val="0"/>
                <w:sz w:val="20"/>
                <w:szCs w:val="20"/>
              </w:rPr>
              <w:t>7</w:t>
            </w:r>
          </w:p>
        </w:tc>
        <w:tc>
          <w:tcPr>
            <w:tcW w:w="1072" w:type="dxa"/>
            <w:vAlign w:val="center"/>
          </w:tcPr>
          <w:p w14:paraId="152A9F0B" w14:textId="77777777" w:rsidR="00EA510F" w:rsidRDefault="00EA510F">
            <w:pPr>
              <w:spacing w:line="360" w:lineRule="auto"/>
              <w:rPr>
                <w:kern w:val="0"/>
                <w:sz w:val="20"/>
                <w:szCs w:val="20"/>
              </w:rPr>
            </w:pPr>
            <w:r>
              <w:rPr>
                <w:rFonts w:hint="eastAsia"/>
                <w:kern w:val="0"/>
                <w:sz w:val="20"/>
                <w:szCs w:val="20"/>
              </w:rPr>
              <w:t>其他</w:t>
            </w:r>
          </w:p>
        </w:tc>
        <w:tc>
          <w:tcPr>
            <w:tcW w:w="1480" w:type="dxa"/>
          </w:tcPr>
          <w:p w14:paraId="1F242CA9" w14:textId="77777777" w:rsidR="00EA510F" w:rsidRDefault="00EA510F">
            <w:pPr>
              <w:spacing w:line="360" w:lineRule="auto"/>
              <w:rPr>
                <w:kern w:val="0"/>
                <w:sz w:val="20"/>
                <w:szCs w:val="20"/>
              </w:rPr>
            </w:pPr>
          </w:p>
        </w:tc>
        <w:tc>
          <w:tcPr>
            <w:tcW w:w="709" w:type="dxa"/>
          </w:tcPr>
          <w:p w14:paraId="49D203B2" w14:textId="77777777" w:rsidR="00EA510F" w:rsidRDefault="00EA510F">
            <w:pPr>
              <w:spacing w:line="360" w:lineRule="auto"/>
              <w:rPr>
                <w:kern w:val="0"/>
                <w:sz w:val="20"/>
                <w:szCs w:val="20"/>
              </w:rPr>
            </w:pPr>
          </w:p>
        </w:tc>
        <w:tc>
          <w:tcPr>
            <w:tcW w:w="1134" w:type="dxa"/>
          </w:tcPr>
          <w:p w14:paraId="18E49544" w14:textId="77777777" w:rsidR="00EA510F" w:rsidRDefault="00EA510F">
            <w:pPr>
              <w:spacing w:line="360" w:lineRule="auto"/>
              <w:rPr>
                <w:kern w:val="0"/>
                <w:sz w:val="20"/>
                <w:szCs w:val="20"/>
              </w:rPr>
            </w:pPr>
          </w:p>
        </w:tc>
        <w:tc>
          <w:tcPr>
            <w:tcW w:w="850" w:type="dxa"/>
          </w:tcPr>
          <w:p w14:paraId="143EFDC4" w14:textId="77777777" w:rsidR="00EA510F" w:rsidRDefault="00EA510F">
            <w:pPr>
              <w:spacing w:line="360" w:lineRule="auto"/>
              <w:rPr>
                <w:kern w:val="0"/>
                <w:sz w:val="20"/>
                <w:szCs w:val="20"/>
              </w:rPr>
            </w:pPr>
          </w:p>
        </w:tc>
        <w:tc>
          <w:tcPr>
            <w:tcW w:w="2552" w:type="dxa"/>
          </w:tcPr>
          <w:p w14:paraId="7F69C1B8" w14:textId="77777777" w:rsidR="00EA510F" w:rsidRDefault="00EA510F">
            <w:pPr>
              <w:spacing w:line="360" w:lineRule="auto"/>
              <w:rPr>
                <w:kern w:val="0"/>
                <w:sz w:val="20"/>
                <w:szCs w:val="20"/>
              </w:rPr>
            </w:pPr>
          </w:p>
        </w:tc>
        <w:tc>
          <w:tcPr>
            <w:tcW w:w="2126" w:type="dxa"/>
          </w:tcPr>
          <w:p w14:paraId="4E42861B" w14:textId="77777777" w:rsidR="00EA510F" w:rsidRDefault="00EA510F">
            <w:pPr>
              <w:spacing w:line="360" w:lineRule="auto"/>
              <w:rPr>
                <w:kern w:val="0"/>
                <w:sz w:val="20"/>
                <w:szCs w:val="20"/>
              </w:rPr>
            </w:pPr>
          </w:p>
        </w:tc>
      </w:tr>
      <w:tr w:rsidR="00296310" w14:paraId="39F33BA4" w14:textId="691F9718" w:rsidTr="00DF2788">
        <w:trPr>
          <w:trHeight w:val="430"/>
        </w:trPr>
        <w:tc>
          <w:tcPr>
            <w:tcW w:w="934" w:type="dxa"/>
            <w:vAlign w:val="center"/>
          </w:tcPr>
          <w:p w14:paraId="63A7CCA9" w14:textId="331C8C0D" w:rsidR="00296310" w:rsidRDefault="00296310" w:rsidP="00597B8C">
            <w:pPr>
              <w:spacing w:line="360" w:lineRule="auto"/>
              <w:jc w:val="center"/>
              <w:rPr>
                <w:kern w:val="0"/>
                <w:sz w:val="20"/>
                <w:szCs w:val="20"/>
              </w:rPr>
            </w:pPr>
            <w:r>
              <w:rPr>
                <w:rFonts w:hint="eastAsia"/>
                <w:kern w:val="0"/>
                <w:sz w:val="20"/>
                <w:szCs w:val="20"/>
              </w:rPr>
              <w:t>8</w:t>
            </w:r>
          </w:p>
        </w:tc>
        <w:tc>
          <w:tcPr>
            <w:tcW w:w="1072" w:type="dxa"/>
            <w:vAlign w:val="center"/>
          </w:tcPr>
          <w:p w14:paraId="37636243" w14:textId="225BB431" w:rsidR="00296310" w:rsidRDefault="00296310" w:rsidP="00597B8C">
            <w:pPr>
              <w:spacing w:line="360" w:lineRule="auto"/>
              <w:rPr>
                <w:kern w:val="0"/>
                <w:sz w:val="20"/>
                <w:szCs w:val="20"/>
              </w:rPr>
            </w:pPr>
            <w:r>
              <w:rPr>
                <w:rFonts w:hint="eastAsia"/>
                <w:kern w:val="0"/>
                <w:sz w:val="20"/>
                <w:szCs w:val="20"/>
              </w:rPr>
              <w:t>总计</w:t>
            </w:r>
          </w:p>
        </w:tc>
        <w:tc>
          <w:tcPr>
            <w:tcW w:w="6725" w:type="dxa"/>
            <w:gridSpan w:val="5"/>
          </w:tcPr>
          <w:p w14:paraId="5B5AE6AF" w14:textId="77777777" w:rsidR="00296310" w:rsidRDefault="00296310">
            <w:pPr>
              <w:spacing w:line="360" w:lineRule="auto"/>
              <w:rPr>
                <w:kern w:val="0"/>
                <w:sz w:val="20"/>
                <w:szCs w:val="20"/>
              </w:rPr>
            </w:pPr>
          </w:p>
        </w:tc>
        <w:tc>
          <w:tcPr>
            <w:tcW w:w="2126" w:type="dxa"/>
          </w:tcPr>
          <w:p w14:paraId="7BF45306" w14:textId="77777777" w:rsidR="00296310" w:rsidRDefault="00296310">
            <w:pPr>
              <w:spacing w:line="360" w:lineRule="auto"/>
              <w:rPr>
                <w:kern w:val="0"/>
                <w:sz w:val="20"/>
                <w:szCs w:val="20"/>
              </w:rPr>
            </w:pPr>
          </w:p>
        </w:tc>
      </w:tr>
      <w:tr w:rsidR="00296310" w14:paraId="592BDC07" w14:textId="77777777" w:rsidTr="00DF2788">
        <w:trPr>
          <w:trHeight w:val="430"/>
        </w:trPr>
        <w:tc>
          <w:tcPr>
            <w:tcW w:w="934" w:type="dxa"/>
            <w:vAlign w:val="center"/>
          </w:tcPr>
          <w:p w14:paraId="6D5B841B" w14:textId="02A4CF64" w:rsidR="00296310" w:rsidRDefault="00296310" w:rsidP="00597B8C">
            <w:pPr>
              <w:spacing w:line="360" w:lineRule="auto"/>
              <w:jc w:val="center"/>
              <w:rPr>
                <w:kern w:val="0"/>
                <w:sz w:val="20"/>
                <w:szCs w:val="20"/>
              </w:rPr>
            </w:pPr>
            <w:r>
              <w:rPr>
                <w:rFonts w:hint="eastAsia"/>
                <w:kern w:val="0"/>
                <w:sz w:val="20"/>
                <w:szCs w:val="20"/>
              </w:rPr>
              <w:t>9</w:t>
            </w:r>
          </w:p>
        </w:tc>
        <w:tc>
          <w:tcPr>
            <w:tcW w:w="1072" w:type="dxa"/>
            <w:vAlign w:val="center"/>
          </w:tcPr>
          <w:p w14:paraId="6AE7FD3C" w14:textId="4F4AA8F9" w:rsidR="00296310" w:rsidRDefault="00296310" w:rsidP="0089273F">
            <w:pPr>
              <w:spacing w:line="360" w:lineRule="auto"/>
              <w:rPr>
                <w:kern w:val="0"/>
                <w:sz w:val="20"/>
                <w:szCs w:val="20"/>
              </w:rPr>
            </w:pPr>
            <w:r>
              <w:rPr>
                <w:rFonts w:hint="eastAsia"/>
                <w:kern w:val="0"/>
                <w:sz w:val="20"/>
                <w:szCs w:val="20"/>
              </w:rPr>
              <w:t>投标总价（大写）</w:t>
            </w:r>
          </w:p>
        </w:tc>
        <w:tc>
          <w:tcPr>
            <w:tcW w:w="6725" w:type="dxa"/>
            <w:gridSpan w:val="5"/>
          </w:tcPr>
          <w:p w14:paraId="60EAE98C" w14:textId="1C5C082B" w:rsidR="00E72D10" w:rsidRDefault="00E72D10">
            <w:pPr>
              <w:spacing w:line="360" w:lineRule="auto"/>
              <w:rPr>
                <w:kern w:val="0"/>
                <w:sz w:val="20"/>
                <w:szCs w:val="20"/>
              </w:rPr>
            </w:pPr>
          </w:p>
        </w:tc>
        <w:tc>
          <w:tcPr>
            <w:tcW w:w="2126" w:type="dxa"/>
          </w:tcPr>
          <w:p w14:paraId="2F0E785A" w14:textId="5EC35781" w:rsidR="00296310" w:rsidRPr="00BB422B" w:rsidRDefault="005D79DB" w:rsidP="00DF2788">
            <w:pPr>
              <w:spacing w:line="360" w:lineRule="exact"/>
              <w:rPr>
                <w:kern w:val="0"/>
                <w:sz w:val="20"/>
                <w:szCs w:val="20"/>
              </w:rPr>
            </w:pPr>
            <w:r w:rsidRPr="00DF2788">
              <w:rPr>
                <w:b/>
                <w:kern w:val="0"/>
                <w:sz w:val="20"/>
                <w:szCs w:val="20"/>
              </w:rPr>
              <w:t>注：以上</w:t>
            </w:r>
            <w:r w:rsidR="0001272B" w:rsidRPr="00DF2788">
              <w:rPr>
                <w:b/>
                <w:kern w:val="0"/>
                <w:sz w:val="20"/>
                <w:szCs w:val="20"/>
              </w:rPr>
              <w:t>三种报价方式任选其一，</w:t>
            </w:r>
            <w:r w:rsidRPr="00DF2788">
              <w:rPr>
                <w:rFonts w:hint="eastAsia"/>
                <w:b/>
                <w:kern w:val="0"/>
                <w:sz w:val="20"/>
                <w:szCs w:val="20"/>
              </w:rPr>
              <w:t>须注明报价方式；否则，</w:t>
            </w:r>
            <w:r w:rsidR="008B1A8F" w:rsidRPr="00DF2788">
              <w:rPr>
                <w:rFonts w:hint="eastAsia"/>
                <w:b/>
                <w:kern w:val="0"/>
                <w:sz w:val="20"/>
                <w:szCs w:val="20"/>
              </w:rPr>
              <w:t>一律</w:t>
            </w:r>
            <w:r w:rsidRPr="00DF2788">
              <w:rPr>
                <w:rFonts w:hint="eastAsia"/>
                <w:b/>
                <w:kern w:val="0"/>
                <w:sz w:val="20"/>
                <w:szCs w:val="20"/>
              </w:rPr>
              <w:t>按</w:t>
            </w:r>
            <w:r w:rsidR="00BB422B" w:rsidRPr="00DF2788">
              <w:rPr>
                <w:rFonts w:hint="eastAsia"/>
                <w:b/>
                <w:kern w:val="0"/>
                <w:sz w:val="20"/>
                <w:szCs w:val="20"/>
              </w:rPr>
              <w:t>[</w:t>
            </w:r>
            <w:r w:rsidRPr="00DF2788">
              <w:rPr>
                <w:rFonts w:hint="eastAsia"/>
                <w:b/>
                <w:kern w:val="0"/>
                <w:sz w:val="20"/>
                <w:szCs w:val="20"/>
              </w:rPr>
              <w:t>DDP</w:t>
            </w:r>
            <w:r w:rsidR="00BB422B" w:rsidRPr="00DF2788">
              <w:rPr>
                <w:rFonts w:hint="eastAsia"/>
                <w:b/>
                <w:kern w:val="0"/>
                <w:sz w:val="20"/>
                <w:szCs w:val="20"/>
              </w:rPr>
              <w:t>（</w:t>
            </w:r>
            <w:r w:rsidRPr="00DF2788">
              <w:rPr>
                <w:rFonts w:hint="eastAsia"/>
                <w:b/>
                <w:kern w:val="0"/>
                <w:sz w:val="20"/>
                <w:szCs w:val="20"/>
              </w:rPr>
              <w:t>西南大学</w:t>
            </w:r>
            <w:r w:rsidR="00BB422B" w:rsidRPr="00DF2788">
              <w:rPr>
                <w:rFonts w:hint="eastAsia"/>
                <w:b/>
                <w:kern w:val="0"/>
                <w:sz w:val="20"/>
                <w:szCs w:val="20"/>
              </w:rPr>
              <w:t>）</w:t>
            </w:r>
            <w:proofErr w:type="gramStart"/>
            <w:r w:rsidRPr="00DF2788">
              <w:rPr>
                <w:rFonts w:hint="eastAsia"/>
                <w:b/>
                <w:kern w:val="0"/>
                <w:sz w:val="20"/>
                <w:szCs w:val="20"/>
              </w:rPr>
              <w:t>减进口</w:t>
            </w:r>
            <w:proofErr w:type="gramEnd"/>
            <w:r w:rsidRPr="00DF2788">
              <w:rPr>
                <w:rFonts w:hint="eastAsia"/>
                <w:b/>
                <w:kern w:val="0"/>
                <w:sz w:val="20"/>
                <w:szCs w:val="20"/>
              </w:rPr>
              <w:t>环节税金</w:t>
            </w:r>
            <w:r w:rsidR="00BB422B" w:rsidRPr="00DF2788">
              <w:rPr>
                <w:rFonts w:hint="eastAsia"/>
                <w:b/>
                <w:kern w:val="0"/>
                <w:sz w:val="20"/>
                <w:szCs w:val="20"/>
              </w:rPr>
              <w:t>]</w:t>
            </w:r>
            <w:proofErr w:type="gramStart"/>
            <w:r w:rsidR="00BB422B" w:rsidRPr="00DF2788">
              <w:rPr>
                <w:rFonts w:hint="eastAsia"/>
                <w:b/>
                <w:kern w:val="0"/>
                <w:sz w:val="20"/>
                <w:szCs w:val="20"/>
              </w:rPr>
              <w:t>价</w:t>
            </w:r>
            <w:r w:rsidRPr="00DF2788">
              <w:rPr>
                <w:rFonts w:hint="eastAsia"/>
                <w:b/>
                <w:kern w:val="0"/>
                <w:sz w:val="20"/>
                <w:szCs w:val="20"/>
              </w:rPr>
              <w:t>处理</w:t>
            </w:r>
            <w:proofErr w:type="gramEnd"/>
          </w:p>
        </w:tc>
      </w:tr>
    </w:tbl>
    <w:p w14:paraId="4343C9D6" w14:textId="77777777"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AA2E69E" w14:textId="77777777" w:rsidR="00341941" w:rsidRDefault="00ED0C81">
      <w:pPr>
        <w:spacing w:line="360" w:lineRule="auto"/>
      </w:pPr>
      <w:r>
        <w:rPr>
          <w:rFonts w:hint="eastAsia"/>
        </w:rPr>
        <w:t>（投标人公章）</w:t>
      </w:r>
    </w:p>
    <w:p w14:paraId="76760700" w14:textId="77777777" w:rsidR="00341941" w:rsidRDefault="00341941">
      <w:pPr>
        <w:spacing w:line="360" w:lineRule="auto"/>
      </w:pPr>
    </w:p>
    <w:p w14:paraId="28F76F68" w14:textId="77777777" w:rsidR="00D162D0" w:rsidRDefault="00D162D0" w:rsidP="00D162D0">
      <w:pPr>
        <w:spacing w:line="360" w:lineRule="auto"/>
      </w:pPr>
      <w:r>
        <w:rPr>
          <w:rFonts w:hint="eastAsia"/>
        </w:rPr>
        <w:t>特别说明：</w:t>
      </w:r>
    </w:p>
    <w:p w14:paraId="3779AB8B" w14:textId="77777777" w:rsidR="00D162D0" w:rsidRDefault="00D162D0" w:rsidP="00D162D0">
      <w:pPr>
        <w:spacing w:line="360" w:lineRule="auto"/>
        <w:ind w:firstLineChars="250" w:firstLine="525"/>
      </w:pPr>
      <w:r>
        <w:rPr>
          <w:rFonts w:hint="eastAsia"/>
        </w:rPr>
        <w:t>注：</w:t>
      </w:r>
      <w:r>
        <w:rPr>
          <w:rFonts w:hint="eastAsia"/>
        </w:rPr>
        <w:t xml:space="preserve">1. </w:t>
      </w:r>
      <w:r>
        <w:rPr>
          <w:rFonts w:hint="eastAsia"/>
        </w:rPr>
        <w:t>投标文件的大写金额和小写金额不一致的，以大写金额为准；总价金额与按单价汇总金额不一致的，以单价为准修正总价；单价金额小数点有明显错位的，以总价为准，并修改单价。</w:t>
      </w:r>
    </w:p>
    <w:p w14:paraId="51B6C744" w14:textId="77777777" w:rsidR="00D162D0" w:rsidRDefault="00D162D0" w:rsidP="00D162D0">
      <w:pPr>
        <w:spacing w:line="360" w:lineRule="auto"/>
        <w:ind w:firstLineChars="250" w:firstLine="525"/>
      </w:pPr>
      <w:r>
        <w:rPr>
          <w:rFonts w:hint="eastAsia"/>
        </w:rPr>
        <w:lastRenderedPageBreak/>
        <w:t>2.</w:t>
      </w:r>
      <w:r>
        <w:rPr>
          <w:rFonts w:hint="eastAsia"/>
        </w:rPr>
        <w:t>如果</w:t>
      </w:r>
      <w:r w:rsidRPr="00D162D0">
        <w:rPr>
          <w:rFonts w:hint="eastAsia"/>
          <w:b/>
        </w:rPr>
        <w:t>不提供</w:t>
      </w:r>
      <w:r>
        <w:rPr>
          <w:rFonts w:hint="eastAsia"/>
        </w:rPr>
        <w:t>详细分项报价将视为</w:t>
      </w:r>
      <w:r w:rsidRPr="00D162D0">
        <w:rPr>
          <w:rFonts w:hint="eastAsia"/>
          <w:b/>
        </w:rPr>
        <w:t>没有实质性响应</w:t>
      </w:r>
      <w:r>
        <w:rPr>
          <w:rFonts w:hint="eastAsia"/>
        </w:rPr>
        <w:t>招标文件而导致</w:t>
      </w:r>
      <w:r w:rsidRPr="00D162D0">
        <w:rPr>
          <w:rFonts w:hint="eastAsia"/>
          <w:b/>
        </w:rPr>
        <w:t>投标无效</w:t>
      </w:r>
      <w:r>
        <w:rPr>
          <w:rFonts w:hint="eastAsia"/>
        </w:rPr>
        <w:t>。</w:t>
      </w:r>
    </w:p>
    <w:p w14:paraId="6C075863" w14:textId="1B549E33" w:rsidR="00D162D0" w:rsidRDefault="00D162D0" w:rsidP="00D162D0">
      <w:pPr>
        <w:spacing w:line="360" w:lineRule="auto"/>
        <w:ind w:firstLineChars="250" w:firstLine="525"/>
      </w:pPr>
      <w:r>
        <w:rPr>
          <w:rFonts w:hint="eastAsia"/>
        </w:rPr>
        <w:t>3</w:t>
      </w:r>
      <w:r w:rsidR="00782E43">
        <w:rPr>
          <w:rFonts w:hint="eastAsia"/>
        </w:rPr>
        <w:t>.</w:t>
      </w:r>
      <w:r>
        <w:rPr>
          <w:rFonts w:hint="eastAsia"/>
        </w:rPr>
        <w:t>投标人应按招标文件要求逐项报价</w:t>
      </w:r>
      <w:r>
        <w:rPr>
          <w:rFonts w:hint="eastAsia"/>
        </w:rPr>
        <w:t xml:space="preserve">[ </w:t>
      </w:r>
      <w:r>
        <w:rPr>
          <w:rFonts w:hint="eastAsia"/>
        </w:rPr>
        <w:t>关镜内供货报人民币</w:t>
      </w:r>
      <w:r w:rsidR="00290C67">
        <w:rPr>
          <w:rFonts w:hint="eastAsia"/>
        </w:rPr>
        <w:t>价</w:t>
      </w:r>
      <w:r>
        <w:rPr>
          <w:rFonts w:hint="eastAsia"/>
        </w:rPr>
        <w:t>（货到目的地</w:t>
      </w:r>
      <w:r w:rsidR="00290C67">
        <w:rPr>
          <w:rFonts w:hint="eastAsia"/>
        </w:rPr>
        <w:t>的含税</w:t>
      </w:r>
      <w:r>
        <w:rPr>
          <w:rFonts w:hint="eastAsia"/>
        </w:rPr>
        <w:t>价格），关境外供货可报</w:t>
      </w:r>
      <w:proofErr w:type="gramStart"/>
      <w:r>
        <w:rPr>
          <w:rFonts w:hint="eastAsia"/>
        </w:rPr>
        <w:t>外币</w:t>
      </w:r>
      <w:r w:rsidR="00376A1C">
        <w:rPr>
          <w:rFonts w:hint="eastAsia"/>
        </w:rPr>
        <w:t>价</w:t>
      </w:r>
      <w:proofErr w:type="gramEnd"/>
      <w:r w:rsidR="00376A1C">
        <w:rPr>
          <w:rFonts w:hint="eastAsia"/>
        </w:rPr>
        <w:t>[</w:t>
      </w:r>
      <w:r w:rsidR="00376A1C" w:rsidRPr="00376A1C">
        <w:rPr>
          <w:rFonts w:hint="eastAsia"/>
        </w:rPr>
        <w:t>CIP</w:t>
      </w:r>
      <w:r w:rsidR="00376A1C" w:rsidRPr="00376A1C">
        <w:rPr>
          <w:rFonts w:hint="eastAsia"/>
        </w:rPr>
        <w:t>（西南大学）价或</w:t>
      </w:r>
      <w:r w:rsidR="00376A1C" w:rsidRPr="00376A1C">
        <w:rPr>
          <w:rFonts w:hint="eastAsia"/>
        </w:rPr>
        <w:t>DAP</w:t>
      </w:r>
      <w:r w:rsidR="00376A1C" w:rsidRPr="00376A1C">
        <w:rPr>
          <w:rFonts w:hint="eastAsia"/>
        </w:rPr>
        <w:t>西南</w:t>
      </w:r>
      <w:proofErr w:type="gramStart"/>
      <w:r w:rsidR="00376A1C" w:rsidRPr="00376A1C">
        <w:rPr>
          <w:rFonts w:hint="eastAsia"/>
        </w:rPr>
        <w:t>大学价</w:t>
      </w:r>
      <w:proofErr w:type="gramEnd"/>
      <w:r w:rsidR="00376A1C" w:rsidRPr="00376A1C">
        <w:rPr>
          <w:rFonts w:hint="eastAsia"/>
        </w:rPr>
        <w:t>或</w:t>
      </w:r>
      <w:r w:rsidR="00376A1C" w:rsidRPr="00376A1C">
        <w:rPr>
          <w:rFonts w:hint="eastAsia"/>
        </w:rPr>
        <w:t>DDP</w:t>
      </w:r>
      <w:r w:rsidR="00376A1C" w:rsidRPr="00376A1C">
        <w:rPr>
          <w:rFonts w:hint="eastAsia"/>
        </w:rPr>
        <w:t>西南大学价（</w:t>
      </w:r>
      <w:r w:rsidR="00376A1C" w:rsidRPr="00376A1C">
        <w:t>免进口环节税）</w:t>
      </w:r>
      <w:r w:rsidR="00376A1C" w:rsidRPr="00DF2788">
        <w:rPr>
          <w:rFonts w:hint="eastAsia"/>
        </w:rPr>
        <w:t>，</w:t>
      </w:r>
      <w:r w:rsidR="00376A1C" w:rsidRPr="00DF2788">
        <w:rPr>
          <w:rFonts w:hint="eastAsia"/>
          <w:b/>
        </w:rPr>
        <w:t>须注明报价方式</w:t>
      </w:r>
      <w:r w:rsidR="00376A1C" w:rsidRPr="00DF2788">
        <w:rPr>
          <w:rFonts w:hint="eastAsia"/>
        </w:rPr>
        <w:t>；</w:t>
      </w:r>
      <w:r w:rsidR="00376A1C" w:rsidRPr="00DF2788">
        <w:rPr>
          <w:rFonts w:hint="eastAsia"/>
          <w:b/>
        </w:rPr>
        <w:t>若未注明报价方式，一律按</w:t>
      </w:r>
      <w:r w:rsidR="00376A1C" w:rsidRPr="00DF2788">
        <w:rPr>
          <w:rFonts w:hint="eastAsia"/>
          <w:b/>
        </w:rPr>
        <w:t>DDP</w:t>
      </w:r>
      <w:r w:rsidR="00376A1C" w:rsidRPr="00DF2788">
        <w:rPr>
          <w:rFonts w:hint="eastAsia"/>
          <w:b/>
        </w:rPr>
        <w:t>（西南大学）</w:t>
      </w:r>
      <w:proofErr w:type="gramStart"/>
      <w:r w:rsidR="00A75EB5" w:rsidRPr="00DF2788">
        <w:rPr>
          <w:rFonts w:hint="eastAsia"/>
          <w:b/>
        </w:rPr>
        <w:t>减</w:t>
      </w:r>
      <w:r w:rsidRPr="00DF2788">
        <w:rPr>
          <w:rFonts w:hint="eastAsia"/>
          <w:b/>
        </w:rPr>
        <w:t>进口</w:t>
      </w:r>
      <w:proofErr w:type="gramEnd"/>
      <w:r w:rsidRPr="00DF2788">
        <w:rPr>
          <w:rFonts w:hint="eastAsia"/>
          <w:b/>
        </w:rPr>
        <w:t>环节税金</w:t>
      </w:r>
      <w:r w:rsidR="00A75EB5" w:rsidRPr="00DF2788">
        <w:rPr>
          <w:rFonts w:hint="eastAsia"/>
          <w:b/>
        </w:rPr>
        <w:t>处理</w:t>
      </w:r>
      <w:r w:rsidRPr="00DF2788">
        <w:rPr>
          <w:rFonts w:hint="eastAsia"/>
        </w:rPr>
        <w:t>]</w:t>
      </w:r>
      <w:r w:rsidRPr="00DF2788">
        <w:rPr>
          <w:rFonts w:hint="eastAsia"/>
        </w:rPr>
        <w:t>。投</w:t>
      </w:r>
      <w:r>
        <w:rPr>
          <w:rFonts w:hint="eastAsia"/>
        </w:rPr>
        <w:t>标总价应为各分项合计价格之</w:t>
      </w:r>
      <w:proofErr w:type="gramStart"/>
      <w:r>
        <w:rPr>
          <w:rFonts w:hint="eastAsia"/>
        </w:rPr>
        <w:t>和</w:t>
      </w:r>
      <w:proofErr w:type="gramEnd"/>
      <w:r>
        <w:rPr>
          <w:rFonts w:hint="eastAsia"/>
        </w:rPr>
        <w:t>。</w:t>
      </w:r>
    </w:p>
    <w:p w14:paraId="2D6957B3" w14:textId="77777777" w:rsidR="00631FA6" w:rsidRDefault="00631FA6" w:rsidP="00631FA6">
      <w:pPr>
        <w:spacing w:line="360" w:lineRule="auto"/>
        <w:ind w:firstLineChars="200" w:firstLine="420"/>
      </w:pPr>
      <w:r>
        <w:rPr>
          <w:rFonts w:hint="eastAsia"/>
        </w:rPr>
        <w:t>4</w:t>
      </w:r>
      <w:r>
        <w:rPr>
          <w:rFonts w:hint="eastAsia"/>
        </w:rPr>
        <w:t>．报价包括与该项目有关的一切费用，</w:t>
      </w:r>
      <w:r>
        <w:rPr>
          <w:rFonts w:hint="eastAsia"/>
        </w:rPr>
        <w:t xml:space="preserve"> </w:t>
      </w:r>
      <w:r>
        <w:rPr>
          <w:rFonts w:hint="eastAsia"/>
        </w:rPr>
        <w:t>如安装调试费、运输、保险、服务培训费、</w:t>
      </w:r>
      <w:r>
        <w:rPr>
          <w:rFonts w:hint="eastAsia"/>
        </w:rPr>
        <w:t xml:space="preserve"> </w:t>
      </w:r>
      <w:r>
        <w:rPr>
          <w:rFonts w:hint="eastAsia"/>
        </w:rPr>
        <w:t>国内货物的税金</w:t>
      </w:r>
      <w:r>
        <w:rPr>
          <w:rFonts w:hint="eastAsia"/>
        </w:rPr>
        <w:t xml:space="preserve"> </w:t>
      </w:r>
      <w:r>
        <w:rPr>
          <w:rFonts w:hint="eastAsia"/>
        </w:rPr>
        <w:t>、项目验收时的试剂耗材、强制性第三方监督检验机构的验收检验费用等</w:t>
      </w:r>
      <w:r>
        <w:rPr>
          <w:rFonts w:hint="eastAsia"/>
        </w:rPr>
        <w:t xml:space="preserve"> </w:t>
      </w:r>
      <w:r>
        <w:rPr>
          <w:rFonts w:hint="eastAsia"/>
        </w:rPr>
        <w:t>。</w:t>
      </w:r>
    </w:p>
    <w:p w14:paraId="70D6C240" w14:textId="2E330DCF" w:rsidR="00D162D0" w:rsidRDefault="00631FA6" w:rsidP="00D162D0">
      <w:pPr>
        <w:spacing w:line="360" w:lineRule="auto"/>
        <w:ind w:firstLineChars="200" w:firstLine="420"/>
      </w:pPr>
      <w:r>
        <w:rPr>
          <w:rFonts w:hint="eastAsia"/>
        </w:rPr>
        <w:t>5</w:t>
      </w:r>
      <w:r w:rsidR="00782E43">
        <w:rPr>
          <w:rFonts w:hint="eastAsia"/>
        </w:rPr>
        <w:t>.</w:t>
      </w:r>
      <w:r w:rsidR="00D162D0">
        <w:rPr>
          <w:rFonts w:hint="eastAsia"/>
        </w:rPr>
        <w:t>设备名称、数量应符合招标文件第二部分“</w:t>
      </w:r>
      <w:r w:rsidR="00C6309C">
        <w:rPr>
          <w:rFonts w:hint="eastAsia"/>
        </w:rPr>
        <w:t>项目技术规格、数量及质量</w:t>
      </w:r>
      <w:r w:rsidR="00D162D0">
        <w:rPr>
          <w:rFonts w:hint="eastAsia"/>
        </w:rPr>
        <w:t>要求”的要求。</w:t>
      </w:r>
    </w:p>
    <w:p w14:paraId="79E70DDA" w14:textId="26704D30" w:rsidR="00D162D0" w:rsidRDefault="00631FA6" w:rsidP="00D162D0">
      <w:pPr>
        <w:spacing w:line="360" w:lineRule="auto"/>
        <w:ind w:firstLineChars="200" w:firstLine="420"/>
      </w:pPr>
      <w:r>
        <w:rPr>
          <w:rFonts w:hint="eastAsia"/>
        </w:rPr>
        <w:t>6</w:t>
      </w:r>
      <w:r w:rsidR="00782E43">
        <w:rPr>
          <w:rFonts w:hint="eastAsia"/>
        </w:rPr>
        <w:t>.</w:t>
      </w:r>
      <w:r w:rsidR="00D162D0">
        <w:rPr>
          <w:rFonts w:hint="eastAsia"/>
        </w:rPr>
        <w:t>每一分</w:t>
      </w:r>
      <w:proofErr w:type="gramStart"/>
      <w:r w:rsidR="00D162D0">
        <w:rPr>
          <w:rFonts w:hint="eastAsia"/>
        </w:rPr>
        <w:t>项设备</w:t>
      </w:r>
      <w:proofErr w:type="gramEnd"/>
      <w:r w:rsidR="00D162D0">
        <w:rPr>
          <w:rFonts w:hint="eastAsia"/>
        </w:rPr>
        <w:t>必须另附其详细配置清单及货号，包括附件和配件，并注明各部分的确定生产地。进口货物须明确该项</w:t>
      </w:r>
      <w:proofErr w:type="gramStart"/>
      <w:r w:rsidR="00D162D0">
        <w:rPr>
          <w:rFonts w:hint="eastAsia"/>
        </w:rPr>
        <w:t>乙方外贸</w:t>
      </w:r>
      <w:proofErr w:type="gramEnd"/>
      <w:r w:rsidR="00D162D0">
        <w:rPr>
          <w:rFonts w:hint="eastAsia"/>
        </w:rPr>
        <w:t>合同的签订方。</w:t>
      </w:r>
    </w:p>
    <w:p w14:paraId="300B6719" w14:textId="707D9DB6" w:rsidR="00D162D0" w:rsidRDefault="00631FA6" w:rsidP="00D162D0">
      <w:pPr>
        <w:spacing w:line="360" w:lineRule="auto"/>
        <w:ind w:firstLineChars="200" w:firstLine="420"/>
      </w:pPr>
      <w:r>
        <w:rPr>
          <w:rFonts w:hint="eastAsia"/>
        </w:rPr>
        <w:t>7</w:t>
      </w:r>
      <w:r w:rsidR="00782E43">
        <w:rPr>
          <w:rFonts w:hint="eastAsia"/>
        </w:rPr>
        <w:t>.</w:t>
      </w:r>
      <w:r w:rsidR="00D162D0">
        <w:rPr>
          <w:rFonts w:hint="eastAsia"/>
        </w:rPr>
        <w:t>设备名称和规格型号必须使用产品生产厂家的规范全称，并与产品中</w:t>
      </w:r>
      <w:proofErr w:type="gramStart"/>
      <w:r w:rsidR="00D162D0">
        <w:rPr>
          <w:rFonts w:hint="eastAsia"/>
        </w:rPr>
        <w:t>文彩</w:t>
      </w:r>
      <w:proofErr w:type="gramEnd"/>
      <w:r w:rsidR="00D162D0">
        <w:rPr>
          <w:rFonts w:hint="eastAsia"/>
        </w:rPr>
        <w:t>页及说明书完全一致（产</w:t>
      </w:r>
      <w:r w:rsidR="00D162D0">
        <w:rPr>
          <w:rFonts w:hint="eastAsia"/>
        </w:rPr>
        <w:t xml:space="preserve"> </w:t>
      </w:r>
      <w:r w:rsidR="00D162D0">
        <w:rPr>
          <w:rFonts w:hint="eastAsia"/>
        </w:rPr>
        <w:t>品外</w:t>
      </w:r>
      <w:proofErr w:type="gramStart"/>
      <w:r w:rsidR="00D162D0">
        <w:rPr>
          <w:rFonts w:hint="eastAsia"/>
        </w:rPr>
        <w:t>文彩</w:t>
      </w:r>
      <w:proofErr w:type="gramEnd"/>
      <w:r w:rsidR="00D162D0">
        <w:rPr>
          <w:rFonts w:hint="eastAsia"/>
        </w:rPr>
        <w:t>页及说明书须译成对应的中文版）。因投标人未按上述要求执行而引致的免税和清关工作延误</w:t>
      </w:r>
      <w:r w:rsidR="00D162D0">
        <w:rPr>
          <w:rFonts w:hint="eastAsia"/>
        </w:rPr>
        <w:t xml:space="preserve"> </w:t>
      </w:r>
      <w:r w:rsidR="00D162D0">
        <w:rPr>
          <w:rFonts w:hint="eastAsia"/>
        </w:rPr>
        <w:t>及责任全部由投标人承担。</w:t>
      </w:r>
    </w:p>
    <w:p w14:paraId="407EEA25" w14:textId="77777777" w:rsidR="00D162D0" w:rsidRDefault="00D162D0" w:rsidP="00D162D0">
      <w:pPr>
        <w:spacing w:line="360" w:lineRule="auto"/>
        <w:ind w:firstLineChars="200" w:firstLine="420"/>
      </w:pPr>
      <w:r>
        <w:rPr>
          <w:rFonts w:hint="eastAsia"/>
        </w:rPr>
        <w:t>7</w:t>
      </w:r>
      <w:r w:rsidR="00782E43">
        <w:rPr>
          <w:rFonts w:hint="eastAsia"/>
        </w:rPr>
        <w:t>.</w:t>
      </w:r>
      <w:r>
        <w:rPr>
          <w:rFonts w:hint="eastAsia"/>
        </w:rPr>
        <w:t>执行标准是非通用标准的，应另附页详细特别说明。</w:t>
      </w:r>
    </w:p>
    <w:p w14:paraId="5FE972E5" w14:textId="77777777" w:rsidR="00341941" w:rsidRDefault="00341941">
      <w:pPr>
        <w:spacing w:line="360" w:lineRule="auto"/>
        <w:ind w:firstLineChars="250" w:firstLine="525"/>
      </w:pPr>
    </w:p>
    <w:p w14:paraId="1E1837CB" w14:textId="77777777" w:rsidR="00631FA6" w:rsidRDefault="00631FA6">
      <w:pPr>
        <w:spacing w:line="360" w:lineRule="auto"/>
        <w:ind w:firstLineChars="250" w:firstLine="525"/>
      </w:pPr>
    </w:p>
    <w:p w14:paraId="22213725" w14:textId="77777777" w:rsidR="00631FA6" w:rsidRDefault="00631FA6">
      <w:pPr>
        <w:spacing w:line="360" w:lineRule="auto"/>
        <w:ind w:firstLineChars="250" w:firstLine="525"/>
      </w:pPr>
    </w:p>
    <w:p w14:paraId="6F4D5C75" w14:textId="77777777" w:rsidR="00631FA6" w:rsidRDefault="00631FA6">
      <w:pPr>
        <w:spacing w:line="360" w:lineRule="auto"/>
        <w:ind w:firstLineChars="250" w:firstLine="525"/>
      </w:pPr>
    </w:p>
    <w:p w14:paraId="05E0E26D" w14:textId="77777777" w:rsidR="00631FA6" w:rsidRDefault="00631FA6">
      <w:pPr>
        <w:spacing w:line="360" w:lineRule="auto"/>
        <w:ind w:firstLineChars="250" w:firstLine="525"/>
      </w:pPr>
    </w:p>
    <w:p w14:paraId="1F5B350F" w14:textId="77777777" w:rsidR="00631FA6" w:rsidRDefault="00631FA6">
      <w:pPr>
        <w:spacing w:line="360" w:lineRule="auto"/>
        <w:ind w:firstLineChars="250" w:firstLine="525"/>
      </w:pPr>
    </w:p>
    <w:p w14:paraId="090F428A" w14:textId="77777777" w:rsidR="00631FA6" w:rsidRDefault="00631FA6">
      <w:pPr>
        <w:spacing w:line="360" w:lineRule="auto"/>
        <w:ind w:firstLineChars="250" w:firstLine="525"/>
      </w:pPr>
    </w:p>
    <w:p w14:paraId="2978638D" w14:textId="77777777" w:rsidR="00631FA6" w:rsidRDefault="00631FA6">
      <w:pPr>
        <w:spacing w:line="360" w:lineRule="auto"/>
        <w:ind w:firstLineChars="250" w:firstLine="525"/>
      </w:pPr>
    </w:p>
    <w:p w14:paraId="0A8FF3A4" w14:textId="77777777" w:rsidR="00631FA6" w:rsidRDefault="00631FA6">
      <w:pPr>
        <w:spacing w:line="360" w:lineRule="auto"/>
        <w:ind w:firstLineChars="250" w:firstLine="525"/>
      </w:pPr>
    </w:p>
    <w:p w14:paraId="4F827EC5" w14:textId="77777777" w:rsidR="00631FA6" w:rsidRDefault="00631FA6">
      <w:pPr>
        <w:spacing w:line="360" w:lineRule="auto"/>
        <w:ind w:firstLineChars="250" w:firstLine="525"/>
      </w:pPr>
    </w:p>
    <w:p w14:paraId="5C461B24" w14:textId="77777777" w:rsidR="00631FA6" w:rsidRDefault="00631FA6">
      <w:pPr>
        <w:spacing w:line="360" w:lineRule="auto"/>
        <w:ind w:firstLineChars="250" w:firstLine="525"/>
      </w:pPr>
    </w:p>
    <w:p w14:paraId="088C0A2D" w14:textId="77777777" w:rsidR="00631FA6" w:rsidRDefault="00631FA6">
      <w:pPr>
        <w:spacing w:line="360" w:lineRule="auto"/>
        <w:ind w:firstLineChars="250" w:firstLine="525"/>
      </w:pPr>
    </w:p>
    <w:p w14:paraId="7F6F0881" w14:textId="77777777" w:rsidR="00631FA6" w:rsidRDefault="00631FA6">
      <w:pPr>
        <w:spacing w:line="360" w:lineRule="auto"/>
        <w:ind w:firstLineChars="250" w:firstLine="525"/>
      </w:pPr>
    </w:p>
    <w:p w14:paraId="61A64ADA" w14:textId="77777777" w:rsidR="00631FA6" w:rsidRDefault="00631FA6">
      <w:pPr>
        <w:spacing w:line="360" w:lineRule="auto"/>
        <w:ind w:firstLineChars="250" w:firstLine="525"/>
      </w:pPr>
    </w:p>
    <w:p w14:paraId="43926F20" w14:textId="77777777" w:rsidR="00631FA6" w:rsidRDefault="00631FA6">
      <w:pPr>
        <w:spacing w:line="360" w:lineRule="auto"/>
        <w:ind w:firstLineChars="250" w:firstLine="525"/>
      </w:pPr>
    </w:p>
    <w:p w14:paraId="6BD814D9" w14:textId="77777777" w:rsidR="00DF2788" w:rsidRDefault="00DF2788">
      <w:pPr>
        <w:spacing w:line="360" w:lineRule="auto"/>
        <w:ind w:firstLineChars="250" w:firstLine="525"/>
      </w:pPr>
    </w:p>
    <w:p w14:paraId="19E992C9" w14:textId="77777777" w:rsidR="00341941" w:rsidRPr="00631FA6" w:rsidRDefault="00ED0C81" w:rsidP="00631FA6">
      <w:bookmarkStart w:id="78" w:name="_Toc465269283"/>
      <w:r w:rsidRPr="00631FA6">
        <w:rPr>
          <w:rFonts w:hint="eastAsia"/>
        </w:rPr>
        <w:lastRenderedPageBreak/>
        <w:t>七、配置清单格式</w:t>
      </w:r>
      <w:bookmarkEnd w:id="78"/>
    </w:p>
    <w:p w14:paraId="30B0E976" w14:textId="77777777" w:rsidR="00341941" w:rsidRDefault="00341941">
      <w:pPr>
        <w:spacing w:line="360" w:lineRule="auto"/>
      </w:pPr>
    </w:p>
    <w:p w14:paraId="0DF90F70" w14:textId="77777777" w:rsidR="00341941" w:rsidRDefault="00341941">
      <w:pPr>
        <w:spacing w:line="360" w:lineRule="auto"/>
      </w:pPr>
    </w:p>
    <w:p w14:paraId="26D1FEAD" w14:textId="77777777" w:rsidR="00341941" w:rsidRDefault="00ED0C81">
      <w:pPr>
        <w:spacing w:line="360" w:lineRule="auto"/>
        <w:jc w:val="center"/>
        <w:rPr>
          <w:sz w:val="44"/>
          <w:szCs w:val="44"/>
        </w:rPr>
      </w:pPr>
      <w:r>
        <w:rPr>
          <w:rFonts w:hint="eastAsia"/>
          <w:sz w:val="44"/>
          <w:szCs w:val="44"/>
        </w:rPr>
        <w:t>配置清单</w:t>
      </w:r>
    </w:p>
    <w:p w14:paraId="6123F528" w14:textId="77777777"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1391"/>
        <w:gridCol w:w="1391"/>
        <w:gridCol w:w="1391"/>
        <w:gridCol w:w="1391"/>
        <w:gridCol w:w="1392"/>
        <w:gridCol w:w="1392"/>
        <w:gridCol w:w="1392"/>
      </w:tblGrid>
      <w:tr w:rsidR="00341941" w14:paraId="47A96298" w14:textId="77777777">
        <w:trPr>
          <w:trHeight w:val="618"/>
        </w:trPr>
        <w:tc>
          <w:tcPr>
            <w:tcW w:w="1391" w:type="dxa"/>
            <w:vAlign w:val="center"/>
          </w:tcPr>
          <w:p w14:paraId="3B80F638" w14:textId="77777777" w:rsidR="00341941" w:rsidRDefault="00ED0C81">
            <w:pPr>
              <w:spacing w:line="360" w:lineRule="auto"/>
              <w:jc w:val="center"/>
              <w:rPr>
                <w:kern w:val="0"/>
                <w:sz w:val="24"/>
                <w:szCs w:val="24"/>
              </w:rPr>
            </w:pPr>
            <w:r>
              <w:rPr>
                <w:rFonts w:hint="eastAsia"/>
                <w:kern w:val="0"/>
                <w:sz w:val="24"/>
                <w:szCs w:val="24"/>
              </w:rPr>
              <w:t>序号</w:t>
            </w:r>
          </w:p>
        </w:tc>
        <w:tc>
          <w:tcPr>
            <w:tcW w:w="1391" w:type="dxa"/>
            <w:vAlign w:val="center"/>
          </w:tcPr>
          <w:p w14:paraId="5D729164" w14:textId="77777777" w:rsidR="00341941" w:rsidRDefault="00ED0C81">
            <w:pPr>
              <w:spacing w:line="360" w:lineRule="auto"/>
              <w:jc w:val="center"/>
              <w:rPr>
                <w:kern w:val="0"/>
                <w:sz w:val="24"/>
                <w:szCs w:val="24"/>
              </w:rPr>
            </w:pPr>
            <w:r>
              <w:rPr>
                <w:rFonts w:hint="eastAsia"/>
                <w:kern w:val="0"/>
                <w:sz w:val="24"/>
                <w:szCs w:val="24"/>
              </w:rPr>
              <w:t>货号</w:t>
            </w:r>
          </w:p>
        </w:tc>
        <w:tc>
          <w:tcPr>
            <w:tcW w:w="1391" w:type="dxa"/>
            <w:vAlign w:val="center"/>
          </w:tcPr>
          <w:p w14:paraId="0F409B5F" w14:textId="77777777" w:rsidR="00341941" w:rsidRDefault="00ED0C81">
            <w:pPr>
              <w:spacing w:line="360" w:lineRule="auto"/>
              <w:jc w:val="center"/>
              <w:rPr>
                <w:kern w:val="0"/>
                <w:sz w:val="24"/>
                <w:szCs w:val="24"/>
              </w:rPr>
            </w:pPr>
            <w:r>
              <w:rPr>
                <w:rFonts w:hint="eastAsia"/>
                <w:kern w:val="0"/>
                <w:sz w:val="24"/>
                <w:szCs w:val="24"/>
              </w:rPr>
              <w:t>名称</w:t>
            </w:r>
          </w:p>
        </w:tc>
        <w:tc>
          <w:tcPr>
            <w:tcW w:w="1391" w:type="dxa"/>
            <w:vAlign w:val="center"/>
          </w:tcPr>
          <w:p w14:paraId="3C955085" w14:textId="77777777" w:rsidR="00341941" w:rsidRDefault="00ED0C81">
            <w:pPr>
              <w:spacing w:line="360" w:lineRule="auto"/>
              <w:jc w:val="center"/>
              <w:rPr>
                <w:kern w:val="0"/>
                <w:sz w:val="24"/>
                <w:szCs w:val="24"/>
              </w:rPr>
            </w:pPr>
            <w:r>
              <w:rPr>
                <w:rFonts w:hint="eastAsia"/>
                <w:kern w:val="0"/>
                <w:sz w:val="24"/>
                <w:szCs w:val="24"/>
              </w:rPr>
              <w:t>型号规格</w:t>
            </w:r>
          </w:p>
        </w:tc>
        <w:tc>
          <w:tcPr>
            <w:tcW w:w="1392" w:type="dxa"/>
            <w:vAlign w:val="center"/>
          </w:tcPr>
          <w:p w14:paraId="473EE352" w14:textId="77777777" w:rsidR="00341941" w:rsidRDefault="00ED0C81">
            <w:pPr>
              <w:spacing w:line="360" w:lineRule="auto"/>
              <w:jc w:val="center"/>
              <w:rPr>
                <w:kern w:val="0"/>
                <w:sz w:val="24"/>
                <w:szCs w:val="24"/>
              </w:rPr>
            </w:pPr>
            <w:r>
              <w:rPr>
                <w:rFonts w:hint="eastAsia"/>
                <w:kern w:val="0"/>
                <w:sz w:val="24"/>
                <w:szCs w:val="24"/>
              </w:rPr>
              <w:t>数量</w:t>
            </w:r>
          </w:p>
        </w:tc>
        <w:tc>
          <w:tcPr>
            <w:tcW w:w="1392" w:type="dxa"/>
            <w:vAlign w:val="center"/>
          </w:tcPr>
          <w:p w14:paraId="52A394EF" w14:textId="77777777" w:rsidR="00341941" w:rsidRDefault="00ED0C81">
            <w:pPr>
              <w:spacing w:line="360" w:lineRule="auto"/>
              <w:jc w:val="center"/>
              <w:rPr>
                <w:kern w:val="0"/>
                <w:sz w:val="24"/>
                <w:szCs w:val="24"/>
              </w:rPr>
            </w:pPr>
            <w:r>
              <w:rPr>
                <w:rFonts w:hint="eastAsia"/>
                <w:kern w:val="0"/>
                <w:sz w:val="24"/>
                <w:szCs w:val="24"/>
              </w:rPr>
              <w:t>单位</w:t>
            </w:r>
          </w:p>
        </w:tc>
        <w:tc>
          <w:tcPr>
            <w:tcW w:w="1392" w:type="dxa"/>
            <w:vAlign w:val="center"/>
          </w:tcPr>
          <w:p w14:paraId="68956DFD" w14:textId="77777777" w:rsidR="00341941" w:rsidRDefault="00ED0C81">
            <w:pPr>
              <w:spacing w:line="360" w:lineRule="auto"/>
              <w:jc w:val="center"/>
              <w:rPr>
                <w:kern w:val="0"/>
                <w:sz w:val="24"/>
                <w:szCs w:val="24"/>
              </w:rPr>
            </w:pPr>
            <w:r>
              <w:rPr>
                <w:rFonts w:hint="eastAsia"/>
                <w:kern w:val="0"/>
                <w:sz w:val="24"/>
                <w:szCs w:val="24"/>
              </w:rPr>
              <w:t>备注</w:t>
            </w:r>
          </w:p>
        </w:tc>
      </w:tr>
      <w:tr w:rsidR="00341941" w14:paraId="38F366C1" w14:textId="77777777">
        <w:tc>
          <w:tcPr>
            <w:tcW w:w="1391" w:type="dxa"/>
            <w:vAlign w:val="center"/>
          </w:tcPr>
          <w:p w14:paraId="48383956" w14:textId="77777777" w:rsidR="00341941" w:rsidRDefault="00ED0C81">
            <w:pPr>
              <w:spacing w:line="360" w:lineRule="auto"/>
              <w:jc w:val="center"/>
              <w:rPr>
                <w:kern w:val="0"/>
                <w:sz w:val="24"/>
                <w:szCs w:val="24"/>
              </w:rPr>
            </w:pPr>
            <w:r>
              <w:rPr>
                <w:kern w:val="0"/>
                <w:sz w:val="24"/>
                <w:szCs w:val="24"/>
              </w:rPr>
              <w:t>1</w:t>
            </w:r>
          </w:p>
        </w:tc>
        <w:tc>
          <w:tcPr>
            <w:tcW w:w="1391" w:type="dxa"/>
          </w:tcPr>
          <w:p w14:paraId="2FFC6319" w14:textId="77777777" w:rsidR="00341941" w:rsidRDefault="00ED0C81">
            <w:pPr>
              <w:spacing w:line="360" w:lineRule="auto"/>
              <w:rPr>
                <w:kern w:val="0"/>
                <w:sz w:val="24"/>
                <w:szCs w:val="24"/>
              </w:rPr>
            </w:pPr>
            <w:r>
              <w:rPr>
                <w:rFonts w:hint="eastAsia"/>
                <w:kern w:val="0"/>
                <w:sz w:val="24"/>
                <w:szCs w:val="24"/>
              </w:rPr>
              <w:t xml:space="preserve">  </w:t>
            </w:r>
          </w:p>
        </w:tc>
        <w:tc>
          <w:tcPr>
            <w:tcW w:w="1391" w:type="dxa"/>
          </w:tcPr>
          <w:p w14:paraId="00727B2C" w14:textId="77777777" w:rsidR="00341941" w:rsidRDefault="00341941">
            <w:pPr>
              <w:spacing w:line="360" w:lineRule="auto"/>
              <w:rPr>
                <w:kern w:val="0"/>
                <w:sz w:val="24"/>
                <w:szCs w:val="24"/>
              </w:rPr>
            </w:pPr>
          </w:p>
        </w:tc>
        <w:tc>
          <w:tcPr>
            <w:tcW w:w="1391" w:type="dxa"/>
          </w:tcPr>
          <w:p w14:paraId="42EBE63B" w14:textId="77777777" w:rsidR="00341941" w:rsidRDefault="00341941">
            <w:pPr>
              <w:spacing w:line="360" w:lineRule="auto"/>
              <w:rPr>
                <w:kern w:val="0"/>
                <w:sz w:val="24"/>
                <w:szCs w:val="24"/>
              </w:rPr>
            </w:pPr>
          </w:p>
        </w:tc>
        <w:tc>
          <w:tcPr>
            <w:tcW w:w="1392" w:type="dxa"/>
          </w:tcPr>
          <w:p w14:paraId="6EEC3575" w14:textId="77777777" w:rsidR="00341941" w:rsidRDefault="00341941">
            <w:pPr>
              <w:spacing w:line="360" w:lineRule="auto"/>
              <w:rPr>
                <w:kern w:val="0"/>
                <w:sz w:val="24"/>
                <w:szCs w:val="24"/>
              </w:rPr>
            </w:pPr>
          </w:p>
        </w:tc>
        <w:tc>
          <w:tcPr>
            <w:tcW w:w="1392" w:type="dxa"/>
          </w:tcPr>
          <w:p w14:paraId="76CBAE81" w14:textId="77777777" w:rsidR="00341941" w:rsidRDefault="00341941">
            <w:pPr>
              <w:spacing w:line="360" w:lineRule="auto"/>
              <w:rPr>
                <w:kern w:val="0"/>
                <w:sz w:val="24"/>
                <w:szCs w:val="24"/>
              </w:rPr>
            </w:pPr>
          </w:p>
        </w:tc>
        <w:tc>
          <w:tcPr>
            <w:tcW w:w="1392" w:type="dxa"/>
          </w:tcPr>
          <w:p w14:paraId="7EF2855E" w14:textId="77777777" w:rsidR="00341941" w:rsidRDefault="00341941">
            <w:pPr>
              <w:spacing w:line="360" w:lineRule="auto"/>
              <w:rPr>
                <w:kern w:val="0"/>
                <w:sz w:val="24"/>
                <w:szCs w:val="24"/>
              </w:rPr>
            </w:pPr>
          </w:p>
        </w:tc>
      </w:tr>
      <w:tr w:rsidR="00341941" w14:paraId="0B91B862" w14:textId="77777777">
        <w:tc>
          <w:tcPr>
            <w:tcW w:w="1391" w:type="dxa"/>
            <w:vAlign w:val="center"/>
          </w:tcPr>
          <w:p w14:paraId="6CB9BA79" w14:textId="77777777" w:rsidR="00341941" w:rsidRDefault="00ED0C81">
            <w:pPr>
              <w:spacing w:line="360" w:lineRule="auto"/>
              <w:jc w:val="center"/>
              <w:rPr>
                <w:kern w:val="0"/>
                <w:sz w:val="24"/>
                <w:szCs w:val="24"/>
              </w:rPr>
            </w:pPr>
            <w:r>
              <w:rPr>
                <w:kern w:val="0"/>
                <w:sz w:val="24"/>
                <w:szCs w:val="24"/>
              </w:rPr>
              <w:t>2</w:t>
            </w:r>
          </w:p>
        </w:tc>
        <w:tc>
          <w:tcPr>
            <w:tcW w:w="1391" w:type="dxa"/>
          </w:tcPr>
          <w:p w14:paraId="2C33B549" w14:textId="77777777" w:rsidR="00341941" w:rsidRDefault="00341941">
            <w:pPr>
              <w:spacing w:line="360" w:lineRule="auto"/>
              <w:rPr>
                <w:kern w:val="0"/>
                <w:sz w:val="24"/>
                <w:szCs w:val="24"/>
              </w:rPr>
            </w:pPr>
          </w:p>
        </w:tc>
        <w:tc>
          <w:tcPr>
            <w:tcW w:w="1391" w:type="dxa"/>
          </w:tcPr>
          <w:p w14:paraId="56BE78C6" w14:textId="77777777" w:rsidR="00341941" w:rsidRDefault="00341941">
            <w:pPr>
              <w:spacing w:line="360" w:lineRule="auto"/>
              <w:rPr>
                <w:kern w:val="0"/>
                <w:sz w:val="24"/>
                <w:szCs w:val="24"/>
              </w:rPr>
            </w:pPr>
          </w:p>
        </w:tc>
        <w:tc>
          <w:tcPr>
            <w:tcW w:w="1391" w:type="dxa"/>
          </w:tcPr>
          <w:p w14:paraId="642C3A2A" w14:textId="77777777" w:rsidR="00341941" w:rsidRDefault="00341941">
            <w:pPr>
              <w:spacing w:line="360" w:lineRule="auto"/>
              <w:rPr>
                <w:kern w:val="0"/>
                <w:sz w:val="24"/>
                <w:szCs w:val="24"/>
              </w:rPr>
            </w:pPr>
          </w:p>
        </w:tc>
        <w:tc>
          <w:tcPr>
            <w:tcW w:w="1392" w:type="dxa"/>
          </w:tcPr>
          <w:p w14:paraId="0FC04F3A" w14:textId="77777777" w:rsidR="00341941" w:rsidRDefault="00341941">
            <w:pPr>
              <w:spacing w:line="360" w:lineRule="auto"/>
              <w:rPr>
                <w:kern w:val="0"/>
                <w:sz w:val="24"/>
                <w:szCs w:val="24"/>
              </w:rPr>
            </w:pPr>
          </w:p>
        </w:tc>
        <w:tc>
          <w:tcPr>
            <w:tcW w:w="1392" w:type="dxa"/>
          </w:tcPr>
          <w:p w14:paraId="5FAC221C" w14:textId="77777777" w:rsidR="00341941" w:rsidRDefault="00341941">
            <w:pPr>
              <w:spacing w:line="360" w:lineRule="auto"/>
              <w:rPr>
                <w:kern w:val="0"/>
                <w:sz w:val="24"/>
                <w:szCs w:val="24"/>
              </w:rPr>
            </w:pPr>
          </w:p>
        </w:tc>
        <w:tc>
          <w:tcPr>
            <w:tcW w:w="1392" w:type="dxa"/>
          </w:tcPr>
          <w:p w14:paraId="69A5754B" w14:textId="77777777" w:rsidR="00341941" w:rsidRDefault="00341941">
            <w:pPr>
              <w:spacing w:line="360" w:lineRule="auto"/>
              <w:rPr>
                <w:kern w:val="0"/>
                <w:sz w:val="24"/>
                <w:szCs w:val="24"/>
              </w:rPr>
            </w:pPr>
          </w:p>
        </w:tc>
      </w:tr>
      <w:tr w:rsidR="00341941" w14:paraId="7E288845" w14:textId="77777777">
        <w:tc>
          <w:tcPr>
            <w:tcW w:w="1391" w:type="dxa"/>
          </w:tcPr>
          <w:p w14:paraId="705B3DEC" w14:textId="77777777" w:rsidR="00341941" w:rsidRDefault="00ED0C81">
            <w:pPr>
              <w:spacing w:line="360" w:lineRule="auto"/>
              <w:jc w:val="center"/>
              <w:rPr>
                <w:kern w:val="0"/>
                <w:sz w:val="24"/>
                <w:szCs w:val="24"/>
              </w:rPr>
            </w:pPr>
            <w:r>
              <w:rPr>
                <w:rFonts w:hint="eastAsia"/>
                <w:kern w:val="0"/>
                <w:sz w:val="24"/>
                <w:szCs w:val="24"/>
              </w:rPr>
              <w:t>。。。</w:t>
            </w:r>
          </w:p>
        </w:tc>
        <w:tc>
          <w:tcPr>
            <w:tcW w:w="1391" w:type="dxa"/>
          </w:tcPr>
          <w:p w14:paraId="77637B05" w14:textId="77777777" w:rsidR="00341941" w:rsidRDefault="00341941">
            <w:pPr>
              <w:spacing w:line="360" w:lineRule="auto"/>
              <w:rPr>
                <w:kern w:val="0"/>
                <w:sz w:val="24"/>
                <w:szCs w:val="24"/>
              </w:rPr>
            </w:pPr>
          </w:p>
        </w:tc>
        <w:tc>
          <w:tcPr>
            <w:tcW w:w="1391" w:type="dxa"/>
          </w:tcPr>
          <w:p w14:paraId="3E736B6C" w14:textId="77777777" w:rsidR="00341941" w:rsidRDefault="00341941">
            <w:pPr>
              <w:spacing w:line="360" w:lineRule="auto"/>
              <w:rPr>
                <w:kern w:val="0"/>
                <w:sz w:val="24"/>
                <w:szCs w:val="24"/>
              </w:rPr>
            </w:pPr>
          </w:p>
        </w:tc>
        <w:tc>
          <w:tcPr>
            <w:tcW w:w="1391" w:type="dxa"/>
          </w:tcPr>
          <w:p w14:paraId="6CECEAC5" w14:textId="77777777" w:rsidR="00341941" w:rsidRDefault="00341941">
            <w:pPr>
              <w:spacing w:line="360" w:lineRule="auto"/>
              <w:rPr>
                <w:kern w:val="0"/>
                <w:sz w:val="24"/>
                <w:szCs w:val="24"/>
              </w:rPr>
            </w:pPr>
          </w:p>
        </w:tc>
        <w:tc>
          <w:tcPr>
            <w:tcW w:w="1392" w:type="dxa"/>
          </w:tcPr>
          <w:p w14:paraId="57F76DEB" w14:textId="77777777" w:rsidR="00341941" w:rsidRDefault="00341941">
            <w:pPr>
              <w:spacing w:line="360" w:lineRule="auto"/>
              <w:rPr>
                <w:kern w:val="0"/>
                <w:sz w:val="24"/>
                <w:szCs w:val="24"/>
              </w:rPr>
            </w:pPr>
          </w:p>
        </w:tc>
        <w:tc>
          <w:tcPr>
            <w:tcW w:w="1392" w:type="dxa"/>
          </w:tcPr>
          <w:p w14:paraId="4A40AF01" w14:textId="77777777" w:rsidR="00341941" w:rsidRDefault="00341941">
            <w:pPr>
              <w:spacing w:line="360" w:lineRule="auto"/>
              <w:rPr>
                <w:kern w:val="0"/>
                <w:sz w:val="24"/>
                <w:szCs w:val="24"/>
              </w:rPr>
            </w:pPr>
          </w:p>
        </w:tc>
        <w:tc>
          <w:tcPr>
            <w:tcW w:w="1392" w:type="dxa"/>
          </w:tcPr>
          <w:p w14:paraId="2E86A303" w14:textId="77777777" w:rsidR="00341941" w:rsidRDefault="00341941">
            <w:pPr>
              <w:spacing w:line="360" w:lineRule="auto"/>
              <w:rPr>
                <w:kern w:val="0"/>
                <w:sz w:val="24"/>
                <w:szCs w:val="24"/>
              </w:rPr>
            </w:pPr>
          </w:p>
        </w:tc>
      </w:tr>
    </w:tbl>
    <w:p w14:paraId="7400CBA1" w14:textId="77777777" w:rsidR="00341941" w:rsidRDefault="00341941">
      <w:pPr>
        <w:spacing w:line="360" w:lineRule="auto"/>
      </w:pPr>
    </w:p>
    <w:p w14:paraId="5D90D666" w14:textId="77777777" w:rsidR="00341941" w:rsidRDefault="00ED0C81">
      <w:pPr>
        <w:spacing w:line="360" w:lineRule="auto"/>
        <w:rPr>
          <w:sz w:val="22"/>
          <w:szCs w:val="22"/>
        </w:rPr>
      </w:pPr>
      <w:r>
        <w:rPr>
          <w:rFonts w:hint="eastAsia"/>
          <w:sz w:val="22"/>
          <w:szCs w:val="22"/>
        </w:rPr>
        <w:t>投标人授权代表签字：</w:t>
      </w:r>
      <w:r>
        <w:rPr>
          <w:rFonts w:hint="eastAsia"/>
          <w:sz w:val="22"/>
          <w:szCs w:val="22"/>
        </w:rPr>
        <w:t xml:space="preserve">                                         </w:t>
      </w:r>
      <w:r>
        <w:rPr>
          <w:rFonts w:hint="eastAsia"/>
          <w:sz w:val="22"/>
          <w:szCs w:val="22"/>
        </w:rPr>
        <w:t>日期：</w:t>
      </w:r>
    </w:p>
    <w:p w14:paraId="187DEB16" w14:textId="77777777" w:rsidR="00341941" w:rsidRDefault="00341941">
      <w:pPr>
        <w:spacing w:line="360" w:lineRule="auto"/>
        <w:rPr>
          <w:sz w:val="22"/>
          <w:szCs w:val="22"/>
        </w:rPr>
      </w:pPr>
    </w:p>
    <w:p w14:paraId="31B07147" w14:textId="77777777" w:rsidR="00341941" w:rsidRDefault="00341941">
      <w:pPr>
        <w:spacing w:line="360" w:lineRule="auto"/>
        <w:rPr>
          <w:sz w:val="22"/>
          <w:szCs w:val="22"/>
        </w:rPr>
      </w:pPr>
    </w:p>
    <w:p w14:paraId="58F672CE" w14:textId="77777777" w:rsidR="00341941" w:rsidRDefault="00ED0C81">
      <w:pPr>
        <w:spacing w:line="360" w:lineRule="auto"/>
        <w:rPr>
          <w:sz w:val="22"/>
          <w:szCs w:val="22"/>
        </w:rPr>
      </w:pPr>
      <w:r>
        <w:rPr>
          <w:rFonts w:hint="eastAsia"/>
          <w:sz w:val="22"/>
          <w:szCs w:val="22"/>
        </w:rPr>
        <w:t>（投标人公章）</w:t>
      </w:r>
    </w:p>
    <w:p w14:paraId="019F23A7" w14:textId="77777777" w:rsidR="00341941" w:rsidRDefault="00341941">
      <w:pPr>
        <w:spacing w:line="360" w:lineRule="auto"/>
        <w:rPr>
          <w:sz w:val="22"/>
          <w:szCs w:val="22"/>
        </w:rPr>
      </w:pPr>
    </w:p>
    <w:p w14:paraId="512776D6" w14:textId="77777777" w:rsidR="00341941" w:rsidRDefault="00341941">
      <w:pPr>
        <w:spacing w:line="360" w:lineRule="auto"/>
        <w:rPr>
          <w:sz w:val="22"/>
          <w:szCs w:val="22"/>
        </w:rPr>
      </w:pPr>
    </w:p>
    <w:p w14:paraId="7206E048" w14:textId="77777777" w:rsidR="00341941" w:rsidRDefault="00ED0C81">
      <w:pPr>
        <w:spacing w:line="360" w:lineRule="auto"/>
        <w:rPr>
          <w:sz w:val="22"/>
          <w:szCs w:val="22"/>
        </w:rPr>
      </w:pPr>
      <w:r>
        <w:rPr>
          <w:rFonts w:hint="eastAsia"/>
          <w:sz w:val="22"/>
          <w:szCs w:val="22"/>
        </w:rPr>
        <w:t>授权代表移动电话：</w:t>
      </w:r>
    </w:p>
    <w:p w14:paraId="0CD72F15" w14:textId="77777777" w:rsidR="00341941" w:rsidRDefault="00341941">
      <w:pPr>
        <w:spacing w:line="360" w:lineRule="auto"/>
        <w:rPr>
          <w:sz w:val="22"/>
          <w:szCs w:val="22"/>
        </w:rPr>
      </w:pPr>
    </w:p>
    <w:p w14:paraId="3635F519" w14:textId="77777777" w:rsidR="00341941" w:rsidRDefault="00ED0C81">
      <w:pPr>
        <w:spacing w:line="360" w:lineRule="auto"/>
        <w:rPr>
          <w:b/>
        </w:rPr>
      </w:pPr>
      <w:r>
        <w:rPr>
          <w:rFonts w:hint="eastAsia"/>
          <w:b/>
        </w:rPr>
        <w:t>说明</w:t>
      </w:r>
      <w:r>
        <w:rPr>
          <w:rFonts w:hint="eastAsia"/>
          <w:b/>
        </w:rPr>
        <w:t xml:space="preserve"> </w:t>
      </w:r>
      <w:r>
        <w:rPr>
          <w:rFonts w:hint="eastAsia"/>
          <w:b/>
        </w:rPr>
        <w:t>：配置清单可自拟格式，但上述内容不可减少。原则上应以中文书写，外文的配置清单需附中文翻</w:t>
      </w:r>
      <w:r>
        <w:rPr>
          <w:rFonts w:hint="eastAsia"/>
          <w:b/>
        </w:rPr>
        <w:t xml:space="preserve"> </w:t>
      </w:r>
      <w:r>
        <w:rPr>
          <w:rFonts w:hint="eastAsia"/>
          <w:b/>
        </w:rPr>
        <w:t>译，进口设备的国内交货部分须在备注</w:t>
      </w:r>
      <w:proofErr w:type="gramStart"/>
      <w:r>
        <w:rPr>
          <w:rFonts w:hint="eastAsia"/>
          <w:b/>
        </w:rPr>
        <w:t>栏说明</w:t>
      </w:r>
      <w:proofErr w:type="gramEnd"/>
      <w:r>
        <w:rPr>
          <w:rFonts w:hint="eastAsia"/>
          <w:b/>
        </w:rPr>
        <w:t>.</w:t>
      </w:r>
    </w:p>
    <w:p w14:paraId="4F0889F6" w14:textId="77777777" w:rsidR="00341941" w:rsidRDefault="00341941">
      <w:pPr>
        <w:spacing w:line="360" w:lineRule="auto"/>
      </w:pPr>
    </w:p>
    <w:p w14:paraId="15A17FF5" w14:textId="77777777" w:rsidR="00341941" w:rsidRDefault="00341941">
      <w:pPr>
        <w:spacing w:line="360" w:lineRule="auto"/>
      </w:pPr>
    </w:p>
    <w:p w14:paraId="6FB68875" w14:textId="77777777" w:rsidR="00341941" w:rsidRDefault="00341941">
      <w:pPr>
        <w:spacing w:line="360" w:lineRule="auto"/>
      </w:pPr>
    </w:p>
    <w:p w14:paraId="489DE205" w14:textId="77777777" w:rsidR="00341941" w:rsidRDefault="00341941">
      <w:pPr>
        <w:spacing w:line="360" w:lineRule="auto"/>
      </w:pPr>
    </w:p>
    <w:p w14:paraId="6BF4BAD9" w14:textId="77777777" w:rsidR="00341941" w:rsidRDefault="00341941">
      <w:pPr>
        <w:spacing w:line="360" w:lineRule="auto"/>
      </w:pPr>
    </w:p>
    <w:p w14:paraId="26B0F94A" w14:textId="77777777" w:rsidR="00341941" w:rsidRDefault="00341941">
      <w:pPr>
        <w:spacing w:line="360" w:lineRule="auto"/>
      </w:pPr>
    </w:p>
    <w:p w14:paraId="6E58596E" w14:textId="77777777" w:rsidR="00341941" w:rsidRDefault="00341941">
      <w:pPr>
        <w:spacing w:line="360" w:lineRule="auto"/>
      </w:pPr>
    </w:p>
    <w:p w14:paraId="4E6BD116" w14:textId="77777777" w:rsidR="00341941" w:rsidRDefault="00ED0C81">
      <w:pPr>
        <w:pStyle w:val="2"/>
        <w:spacing w:line="360" w:lineRule="auto"/>
        <w:rPr>
          <w:b w:val="0"/>
        </w:rPr>
      </w:pPr>
      <w:bookmarkStart w:id="79" w:name="_Toc465269284"/>
      <w:r>
        <w:rPr>
          <w:rFonts w:hint="eastAsia"/>
          <w:b w:val="0"/>
        </w:rPr>
        <w:lastRenderedPageBreak/>
        <w:t>八、技术规格</w:t>
      </w:r>
      <w:r>
        <w:rPr>
          <w:rFonts w:hint="eastAsia"/>
          <w:b w:val="0"/>
        </w:rPr>
        <w:t xml:space="preserve">/ </w:t>
      </w:r>
      <w:r>
        <w:rPr>
          <w:rFonts w:hint="eastAsia"/>
          <w:b w:val="0"/>
        </w:rPr>
        <w:t>要求偏离表格式</w:t>
      </w:r>
      <w:bookmarkEnd w:id="79"/>
    </w:p>
    <w:p w14:paraId="19412A36" w14:textId="77777777" w:rsidR="00341941" w:rsidRDefault="00ED0C81">
      <w:pPr>
        <w:spacing w:line="360" w:lineRule="auto"/>
        <w:jc w:val="center"/>
        <w:rPr>
          <w:sz w:val="44"/>
          <w:szCs w:val="44"/>
        </w:rPr>
      </w:pPr>
      <w:r>
        <w:rPr>
          <w:rFonts w:hint="eastAsia"/>
          <w:sz w:val="44"/>
          <w:szCs w:val="44"/>
        </w:rPr>
        <w:t>技术规格</w:t>
      </w:r>
      <w:r>
        <w:rPr>
          <w:rFonts w:hint="eastAsia"/>
          <w:sz w:val="44"/>
          <w:szCs w:val="44"/>
        </w:rPr>
        <w:t>/</w:t>
      </w:r>
      <w:r>
        <w:rPr>
          <w:rFonts w:hint="eastAsia"/>
          <w:sz w:val="44"/>
          <w:szCs w:val="44"/>
        </w:rPr>
        <w:t>要求偏离表</w:t>
      </w:r>
    </w:p>
    <w:tbl>
      <w:tblPr>
        <w:tblStyle w:val="afe"/>
        <w:tblW w:w="9889" w:type="dxa"/>
        <w:tblLayout w:type="fixed"/>
        <w:tblLook w:val="04A0" w:firstRow="1" w:lastRow="0" w:firstColumn="1" w:lastColumn="0" w:noHBand="0" w:noVBand="1"/>
      </w:tblPr>
      <w:tblGrid>
        <w:gridCol w:w="959"/>
        <w:gridCol w:w="1843"/>
        <w:gridCol w:w="1417"/>
        <w:gridCol w:w="1985"/>
        <w:gridCol w:w="2268"/>
        <w:gridCol w:w="1417"/>
      </w:tblGrid>
      <w:tr w:rsidR="00341941" w14:paraId="0A520B42" w14:textId="77777777">
        <w:tc>
          <w:tcPr>
            <w:tcW w:w="959" w:type="dxa"/>
            <w:vAlign w:val="center"/>
          </w:tcPr>
          <w:p w14:paraId="73FD1EB3" w14:textId="77777777" w:rsidR="00341941" w:rsidRDefault="00ED0C81">
            <w:pPr>
              <w:spacing w:line="360" w:lineRule="auto"/>
              <w:jc w:val="center"/>
              <w:rPr>
                <w:kern w:val="0"/>
                <w:szCs w:val="20"/>
              </w:rPr>
            </w:pPr>
            <w:r>
              <w:rPr>
                <w:rFonts w:hint="eastAsia"/>
                <w:kern w:val="0"/>
                <w:szCs w:val="20"/>
              </w:rPr>
              <w:t>序号</w:t>
            </w:r>
          </w:p>
        </w:tc>
        <w:tc>
          <w:tcPr>
            <w:tcW w:w="1843" w:type="dxa"/>
            <w:vAlign w:val="center"/>
          </w:tcPr>
          <w:p w14:paraId="508FA500" w14:textId="77777777" w:rsidR="00341941" w:rsidRDefault="00ED0C81">
            <w:pPr>
              <w:spacing w:line="360" w:lineRule="auto"/>
              <w:jc w:val="center"/>
              <w:rPr>
                <w:kern w:val="0"/>
                <w:szCs w:val="20"/>
              </w:rPr>
            </w:pPr>
            <w:r>
              <w:rPr>
                <w:rFonts w:hint="eastAsia"/>
                <w:kern w:val="0"/>
                <w:szCs w:val="20"/>
              </w:rPr>
              <w:t>招标规格</w:t>
            </w:r>
            <w:r>
              <w:rPr>
                <w:rFonts w:hint="eastAsia"/>
                <w:kern w:val="0"/>
                <w:szCs w:val="20"/>
              </w:rPr>
              <w:t xml:space="preserve">/ </w:t>
            </w:r>
            <w:r>
              <w:rPr>
                <w:rFonts w:hint="eastAsia"/>
                <w:kern w:val="0"/>
                <w:szCs w:val="20"/>
              </w:rPr>
              <w:t>要求</w:t>
            </w:r>
          </w:p>
        </w:tc>
        <w:tc>
          <w:tcPr>
            <w:tcW w:w="1417" w:type="dxa"/>
            <w:vAlign w:val="center"/>
          </w:tcPr>
          <w:p w14:paraId="31B9C119" w14:textId="77777777" w:rsidR="00341941" w:rsidRDefault="00ED0C81">
            <w:pPr>
              <w:spacing w:line="360" w:lineRule="auto"/>
              <w:jc w:val="center"/>
              <w:rPr>
                <w:color w:val="000000" w:themeColor="text1"/>
                <w:kern w:val="0"/>
                <w:szCs w:val="20"/>
              </w:rPr>
            </w:pPr>
            <w:r>
              <w:rPr>
                <w:rFonts w:hint="eastAsia"/>
                <w:color w:val="000000" w:themeColor="text1"/>
                <w:kern w:val="0"/>
                <w:sz w:val="20"/>
                <w:szCs w:val="20"/>
              </w:rPr>
              <w:t>投标响应的实际情况</w:t>
            </w:r>
          </w:p>
        </w:tc>
        <w:tc>
          <w:tcPr>
            <w:tcW w:w="1985" w:type="dxa"/>
            <w:vAlign w:val="center"/>
          </w:tcPr>
          <w:p w14:paraId="3E31BC97" w14:textId="77777777" w:rsidR="00341941" w:rsidRDefault="00ED0C81" w:rsidP="006079B0">
            <w:pPr>
              <w:spacing w:line="360" w:lineRule="auto"/>
              <w:jc w:val="center"/>
              <w:rPr>
                <w:kern w:val="0"/>
                <w:szCs w:val="20"/>
              </w:rPr>
            </w:pPr>
            <w:r>
              <w:rPr>
                <w:rFonts w:hint="eastAsia"/>
                <w:kern w:val="0"/>
                <w:szCs w:val="20"/>
              </w:rPr>
              <w:t>偏离简述（正偏离</w:t>
            </w:r>
            <w:r>
              <w:rPr>
                <w:rFonts w:hint="eastAsia"/>
                <w:kern w:val="0"/>
                <w:szCs w:val="20"/>
              </w:rPr>
              <w:t>/</w:t>
            </w:r>
            <w:r>
              <w:rPr>
                <w:rFonts w:hint="eastAsia"/>
                <w:kern w:val="0"/>
                <w:szCs w:val="20"/>
              </w:rPr>
              <w:t>负偏离</w:t>
            </w:r>
            <w:r>
              <w:rPr>
                <w:rFonts w:hint="eastAsia"/>
                <w:kern w:val="0"/>
                <w:szCs w:val="20"/>
              </w:rPr>
              <w:t>/</w:t>
            </w:r>
            <w:r w:rsidR="006079B0">
              <w:rPr>
                <w:rFonts w:hint="eastAsia"/>
                <w:kern w:val="0"/>
                <w:szCs w:val="20"/>
              </w:rPr>
              <w:t>无偏离</w:t>
            </w:r>
            <w:r>
              <w:rPr>
                <w:rFonts w:hint="eastAsia"/>
                <w:kern w:val="0"/>
                <w:szCs w:val="20"/>
              </w:rPr>
              <w:t>）</w:t>
            </w:r>
          </w:p>
        </w:tc>
        <w:tc>
          <w:tcPr>
            <w:tcW w:w="2268" w:type="dxa"/>
          </w:tcPr>
          <w:p w14:paraId="151CC4E6" w14:textId="77777777" w:rsidR="00341941" w:rsidRDefault="00ED0C81">
            <w:pPr>
              <w:spacing w:line="360" w:lineRule="exact"/>
              <w:jc w:val="left"/>
              <w:rPr>
                <w:kern w:val="0"/>
                <w:szCs w:val="20"/>
              </w:rPr>
            </w:pPr>
            <w:r>
              <w:rPr>
                <w:rFonts w:hint="eastAsia"/>
                <w:kern w:val="0"/>
                <w:szCs w:val="20"/>
              </w:rPr>
              <w:t>验收达到该技术参数与性能指标所需测试条件、环境</w:t>
            </w:r>
            <w:r>
              <w:rPr>
                <w:rFonts w:hint="eastAsia"/>
                <w:kern w:val="0"/>
                <w:szCs w:val="20"/>
              </w:rPr>
              <w:t xml:space="preserve"> </w:t>
            </w:r>
            <w:r>
              <w:rPr>
                <w:rFonts w:hint="eastAsia"/>
                <w:kern w:val="0"/>
                <w:szCs w:val="20"/>
              </w:rPr>
              <w:t>、样品等的要求及成功机率</w:t>
            </w:r>
          </w:p>
        </w:tc>
        <w:tc>
          <w:tcPr>
            <w:tcW w:w="1417" w:type="dxa"/>
            <w:vAlign w:val="center"/>
          </w:tcPr>
          <w:p w14:paraId="0BBA6F71" w14:textId="77777777" w:rsidR="00341941" w:rsidRDefault="00ED0C81">
            <w:pPr>
              <w:spacing w:line="360" w:lineRule="auto"/>
              <w:jc w:val="center"/>
              <w:rPr>
                <w:kern w:val="0"/>
                <w:szCs w:val="20"/>
              </w:rPr>
            </w:pPr>
            <w:r>
              <w:rPr>
                <w:rFonts w:hint="eastAsia"/>
                <w:kern w:val="0"/>
                <w:szCs w:val="20"/>
              </w:rPr>
              <w:t>备注</w:t>
            </w:r>
          </w:p>
        </w:tc>
      </w:tr>
      <w:tr w:rsidR="00341941" w14:paraId="69D7C559" w14:textId="77777777">
        <w:trPr>
          <w:trHeight w:val="595"/>
        </w:trPr>
        <w:tc>
          <w:tcPr>
            <w:tcW w:w="959" w:type="dxa"/>
          </w:tcPr>
          <w:p w14:paraId="0886A837" w14:textId="77777777" w:rsidR="00341941" w:rsidRDefault="00ED0C81">
            <w:pPr>
              <w:spacing w:line="360" w:lineRule="auto"/>
              <w:rPr>
                <w:kern w:val="0"/>
                <w:szCs w:val="20"/>
              </w:rPr>
            </w:pPr>
            <w:r>
              <w:rPr>
                <w:rFonts w:hint="eastAsia"/>
                <w:kern w:val="0"/>
                <w:szCs w:val="20"/>
              </w:rPr>
              <w:t xml:space="preserve">1   </w:t>
            </w:r>
          </w:p>
        </w:tc>
        <w:tc>
          <w:tcPr>
            <w:tcW w:w="1843" w:type="dxa"/>
          </w:tcPr>
          <w:p w14:paraId="30EFF32A" w14:textId="77777777" w:rsidR="00341941" w:rsidRDefault="00341941">
            <w:pPr>
              <w:spacing w:line="360" w:lineRule="auto"/>
              <w:rPr>
                <w:kern w:val="0"/>
                <w:szCs w:val="20"/>
              </w:rPr>
            </w:pPr>
          </w:p>
        </w:tc>
        <w:tc>
          <w:tcPr>
            <w:tcW w:w="1417" w:type="dxa"/>
          </w:tcPr>
          <w:p w14:paraId="00505A0B" w14:textId="77777777" w:rsidR="00341941" w:rsidRDefault="00341941">
            <w:pPr>
              <w:spacing w:line="360" w:lineRule="auto"/>
              <w:rPr>
                <w:kern w:val="0"/>
                <w:szCs w:val="20"/>
              </w:rPr>
            </w:pPr>
          </w:p>
        </w:tc>
        <w:tc>
          <w:tcPr>
            <w:tcW w:w="1985" w:type="dxa"/>
          </w:tcPr>
          <w:p w14:paraId="259B0BEC" w14:textId="77777777" w:rsidR="00341941" w:rsidRDefault="00341941">
            <w:pPr>
              <w:spacing w:line="360" w:lineRule="auto"/>
              <w:rPr>
                <w:kern w:val="0"/>
                <w:szCs w:val="20"/>
              </w:rPr>
            </w:pPr>
          </w:p>
        </w:tc>
        <w:tc>
          <w:tcPr>
            <w:tcW w:w="2268" w:type="dxa"/>
          </w:tcPr>
          <w:p w14:paraId="482531DB" w14:textId="77777777" w:rsidR="00341941" w:rsidRDefault="00341941">
            <w:pPr>
              <w:spacing w:line="360" w:lineRule="auto"/>
              <w:rPr>
                <w:kern w:val="0"/>
                <w:szCs w:val="20"/>
              </w:rPr>
            </w:pPr>
          </w:p>
        </w:tc>
        <w:tc>
          <w:tcPr>
            <w:tcW w:w="1417" w:type="dxa"/>
          </w:tcPr>
          <w:p w14:paraId="55F66D9B" w14:textId="77777777" w:rsidR="00341941" w:rsidRDefault="00341941">
            <w:pPr>
              <w:spacing w:line="360" w:lineRule="auto"/>
              <w:rPr>
                <w:kern w:val="0"/>
                <w:szCs w:val="20"/>
              </w:rPr>
            </w:pPr>
          </w:p>
        </w:tc>
      </w:tr>
      <w:tr w:rsidR="00341941" w14:paraId="74DA29A1" w14:textId="77777777">
        <w:trPr>
          <w:trHeight w:val="547"/>
        </w:trPr>
        <w:tc>
          <w:tcPr>
            <w:tcW w:w="959" w:type="dxa"/>
          </w:tcPr>
          <w:p w14:paraId="15BAD2B5" w14:textId="77777777" w:rsidR="00341941" w:rsidRDefault="00ED0C81">
            <w:pPr>
              <w:spacing w:line="360" w:lineRule="auto"/>
              <w:rPr>
                <w:kern w:val="0"/>
                <w:szCs w:val="20"/>
              </w:rPr>
            </w:pPr>
            <w:r>
              <w:rPr>
                <w:rFonts w:hint="eastAsia"/>
                <w:kern w:val="0"/>
                <w:szCs w:val="20"/>
              </w:rPr>
              <w:t xml:space="preserve">2  </w:t>
            </w:r>
          </w:p>
        </w:tc>
        <w:tc>
          <w:tcPr>
            <w:tcW w:w="1843" w:type="dxa"/>
          </w:tcPr>
          <w:p w14:paraId="3B322865" w14:textId="77777777" w:rsidR="00341941" w:rsidRDefault="00341941">
            <w:pPr>
              <w:spacing w:line="360" w:lineRule="auto"/>
              <w:rPr>
                <w:kern w:val="0"/>
                <w:szCs w:val="20"/>
              </w:rPr>
            </w:pPr>
          </w:p>
        </w:tc>
        <w:tc>
          <w:tcPr>
            <w:tcW w:w="1417" w:type="dxa"/>
          </w:tcPr>
          <w:p w14:paraId="0E447ED7" w14:textId="77777777" w:rsidR="00341941" w:rsidRDefault="00341941">
            <w:pPr>
              <w:spacing w:line="360" w:lineRule="auto"/>
              <w:rPr>
                <w:kern w:val="0"/>
                <w:szCs w:val="20"/>
              </w:rPr>
            </w:pPr>
          </w:p>
        </w:tc>
        <w:tc>
          <w:tcPr>
            <w:tcW w:w="1985" w:type="dxa"/>
          </w:tcPr>
          <w:p w14:paraId="74C2B0E7" w14:textId="77777777" w:rsidR="00341941" w:rsidRDefault="00341941">
            <w:pPr>
              <w:spacing w:line="360" w:lineRule="auto"/>
              <w:rPr>
                <w:kern w:val="0"/>
                <w:szCs w:val="20"/>
              </w:rPr>
            </w:pPr>
          </w:p>
        </w:tc>
        <w:tc>
          <w:tcPr>
            <w:tcW w:w="2268" w:type="dxa"/>
          </w:tcPr>
          <w:p w14:paraId="6C0993F6" w14:textId="77777777" w:rsidR="00341941" w:rsidRDefault="00341941">
            <w:pPr>
              <w:spacing w:line="360" w:lineRule="auto"/>
              <w:rPr>
                <w:kern w:val="0"/>
                <w:szCs w:val="20"/>
              </w:rPr>
            </w:pPr>
          </w:p>
        </w:tc>
        <w:tc>
          <w:tcPr>
            <w:tcW w:w="1417" w:type="dxa"/>
          </w:tcPr>
          <w:p w14:paraId="467E42EC" w14:textId="77777777" w:rsidR="00341941" w:rsidRDefault="00341941">
            <w:pPr>
              <w:spacing w:line="360" w:lineRule="auto"/>
              <w:rPr>
                <w:kern w:val="0"/>
                <w:szCs w:val="20"/>
              </w:rPr>
            </w:pPr>
          </w:p>
        </w:tc>
      </w:tr>
      <w:tr w:rsidR="00341941" w14:paraId="6852ACC3" w14:textId="77777777">
        <w:trPr>
          <w:trHeight w:val="697"/>
        </w:trPr>
        <w:tc>
          <w:tcPr>
            <w:tcW w:w="959" w:type="dxa"/>
          </w:tcPr>
          <w:p w14:paraId="707BF3C8" w14:textId="77777777" w:rsidR="00341941" w:rsidRDefault="00ED0C81">
            <w:pPr>
              <w:spacing w:line="360" w:lineRule="auto"/>
              <w:rPr>
                <w:kern w:val="0"/>
                <w:szCs w:val="20"/>
              </w:rPr>
            </w:pPr>
            <w:r>
              <w:rPr>
                <w:rFonts w:hint="eastAsia"/>
                <w:kern w:val="0"/>
                <w:szCs w:val="20"/>
              </w:rPr>
              <w:t>…</w:t>
            </w:r>
          </w:p>
        </w:tc>
        <w:tc>
          <w:tcPr>
            <w:tcW w:w="1843" w:type="dxa"/>
          </w:tcPr>
          <w:p w14:paraId="5E4427E1" w14:textId="77777777" w:rsidR="00341941" w:rsidRDefault="00341941">
            <w:pPr>
              <w:spacing w:line="360" w:lineRule="auto"/>
              <w:rPr>
                <w:kern w:val="0"/>
                <w:szCs w:val="20"/>
              </w:rPr>
            </w:pPr>
          </w:p>
        </w:tc>
        <w:tc>
          <w:tcPr>
            <w:tcW w:w="1417" w:type="dxa"/>
          </w:tcPr>
          <w:p w14:paraId="77BAD60D" w14:textId="77777777" w:rsidR="00341941" w:rsidRDefault="00341941">
            <w:pPr>
              <w:spacing w:line="360" w:lineRule="auto"/>
              <w:rPr>
                <w:kern w:val="0"/>
                <w:szCs w:val="20"/>
              </w:rPr>
            </w:pPr>
          </w:p>
        </w:tc>
        <w:tc>
          <w:tcPr>
            <w:tcW w:w="1985" w:type="dxa"/>
          </w:tcPr>
          <w:p w14:paraId="55B29F77" w14:textId="77777777" w:rsidR="00341941" w:rsidRDefault="00341941">
            <w:pPr>
              <w:spacing w:line="360" w:lineRule="auto"/>
              <w:rPr>
                <w:kern w:val="0"/>
                <w:szCs w:val="20"/>
              </w:rPr>
            </w:pPr>
          </w:p>
        </w:tc>
        <w:tc>
          <w:tcPr>
            <w:tcW w:w="2268" w:type="dxa"/>
          </w:tcPr>
          <w:p w14:paraId="409C840D" w14:textId="77777777" w:rsidR="00341941" w:rsidRDefault="00341941">
            <w:pPr>
              <w:spacing w:line="360" w:lineRule="auto"/>
              <w:rPr>
                <w:kern w:val="0"/>
                <w:szCs w:val="20"/>
              </w:rPr>
            </w:pPr>
          </w:p>
        </w:tc>
        <w:tc>
          <w:tcPr>
            <w:tcW w:w="1417" w:type="dxa"/>
          </w:tcPr>
          <w:p w14:paraId="4F82CF2C" w14:textId="77777777" w:rsidR="00341941" w:rsidRDefault="00341941">
            <w:pPr>
              <w:spacing w:line="360" w:lineRule="auto"/>
              <w:rPr>
                <w:kern w:val="0"/>
                <w:szCs w:val="20"/>
              </w:rPr>
            </w:pPr>
          </w:p>
        </w:tc>
      </w:tr>
    </w:tbl>
    <w:p w14:paraId="46BAB69E" w14:textId="77777777" w:rsidR="00341941" w:rsidRDefault="00ED0C81">
      <w:pPr>
        <w:spacing w:line="340" w:lineRule="exact"/>
      </w:pPr>
      <w:r>
        <w:rPr>
          <w:rFonts w:hint="eastAsia"/>
        </w:rPr>
        <w:t>投标人授权代表签字：</w:t>
      </w:r>
      <w:r>
        <w:rPr>
          <w:rFonts w:hint="eastAsia"/>
        </w:rPr>
        <w:t xml:space="preserve">                                         </w:t>
      </w:r>
      <w:r>
        <w:rPr>
          <w:rFonts w:hint="eastAsia"/>
        </w:rPr>
        <w:t>日期：</w:t>
      </w:r>
    </w:p>
    <w:p w14:paraId="03FC95F5" w14:textId="77777777" w:rsidR="00341941" w:rsidRDefault="00341941">
      <w:pPr>
        <w:spacing w:line="340" w:lineRule="exact"/>
      </w:pPr>
    </w:p>
    <w:p w14:paraId="0C118138" w14:textId="77777777" w:rsidR="00341941" w:rsidRDefault="00ED0C81">
      <w:pPr>
        <w:spacing w:line="340" w:lineRule="exact"/>
      </w:pPr>
      <w:r>
        <w:rPr>
          <w:rFonts w:hint="eastAsia"/>
        </w:rPr>
        <w:t>（投标人公章）</w:t>
      </w:r>
    </w:p>
    <w:p w14:paraId="1696F113" w14:textId="77777777" w:rsidR="00341941" w:rsidRDefault="00341941">
      <w:pPr>
        <w:spacing w:line="340" w:lineRule="exact"/>
      </w:pPr>
    </w:p>
    <w:p w14:paraId="37AB346E" w14:textId="77777777" w:rsidR="00341941" w:rsidRDefault="00ED0C81">
      <w:pPr>
        <w:spacing w:line="340" w:lineRule="exact"/>
      </w:pPr>
      <w:r>
        <w:rPr>
          <w:rFonts w:hint="eastAsia"/>
        </w:rPr>
        <w:t>授权代表移动电话：</w:t>
      </w:r>
    </w:p>
    <w:p w14:paraId="3E072139" w14:textId="77777777" w:rsidR="00341941" w:rsidRDefault="00341941">
      <w:pPr>
        <w:spacing w:line="340" w:lineRule="exact"/>
      </w:pPr>
    </w:p>
    <w:p w14:paraId="32926991" w14:textId="77777777" w:rsidR="00341941" w:rsidRDefault="00ED0C81">
      <w:pPr>
        <w:spacing w:line="340" w:lineRule="exact"/>
      </w:pPr>
      <w:r>
        <w:rPr>
          <w:rFonts w:hint="eastAsia"/>
        </w:rPr>
        <w:t>说明：</w:t>
      </w:r>
    </w:p>
    <w:p w14:paraId="35E89BB2" w14:textId="77777777" w:rsidR="00341941" w:rsidRDefault="00ED0C81">
      <w:pPr>
        <w:spacing w:line="340" w:lineRule="exact"/>
        <w:ind w:firstLineChars="200" w:firstLine="420"/>
        <w:rPr>
          <w:b/>
        </w:rPr>
      </w:pPr>
      <w:r>
        <w:rPr>
          <w:rFonts w:hint="eastAsia"/>
        </w:rPr>
        <w:t>投标人须对照招标文件技术规格，将自己所投的所有货物的功能、技术性能、配置、用途等内容按照上表格式与招标要求逐条填写，说明所提供货物和服务已对招标文件的技术规格做出了实质性响应，并申明与技术规格条文的偏差和例外。</w:t>
      </w:r>
      <w:r w:rsidRPr="006079B0">
        <w:rPr>
          <w:rFonts w:hint="eastAsia"/>
        </w:rPr>
        <w:t>若有负偏离而未如实填写的</w:t>
      </w:r>
      <w:r>
        <w:rPr>
          <w:rFonts w:hint="eastAsia"/>
          <w:b/>
        </w:rPr>
        <w:t>可视为虚假应标；</w:t>
      </w:r>
      <w:r w:rsidRPr="006079B0">
        <w:rPr>
          <w:rFonts w:hint="eastAsia"/>
        </w:rPr>
        <w:t>若有正偏离而未如实填写的将视为没有优于招标要求；无论是正、负偏离，还是无偏离，未按以上表格式逐条填写的，</w:t>
      </w:r>
      <w:r>
        <w:rPr>
          <w:rFonts w:hint="eastAsia"/>
          <w:b/>
        </w:rPr>
        <w:t>可视为无效投标。对有参数</w:t>
      </w:r>
      <w:r w:rsidR="007C3CE4">
        <w:rPr>
          <w:rFonts w:hint="eastAsia"/>
          <w:b/>
        </w:rPr>
        <w:t>值</w:t>
      </w:r>
      <w:r>
        <w:rPr>
          <w:rFonts w:hint="eastAsia"/>
          <w:b/>
        </w:rPr>
        <w:t>要求的指标，投标人必须提供所投设备的具体参数值，并在偏离简述栏中标明技术及配置的实际响应情况：</w:t>
      </w:r>
    </w:p>
    <w:p w14:paraId="37A9C219" w14:textId="77777777" w:rsidR="00341941" w:rsidRDefault="00ED0C81">
      <w:pPr>
        <w:spacing w:line="340" w:lineRule="exact"/>
        <w:ind w:firstLineChars="250" w:firstLine="525"/>
      </w:pPr>
      <w:r>
        <w:rPr>
          <w:rFonts w:hint="eastAsia"/>
        </w:rPr>
        <w:t>1.</w:t>
      </w:r>
      <w:r>
        <w:rPr>
          <w:rFonts w:hint="eastAsia"/>
        </w:rPr>
        <w:t>投标文件中对第</w:t>
      </w:r>
      <w:r w:rsidR="00073572">
        <w:rPr>
          <w:rFonts w:hint="eastAsia"/>
        </w:rPr>
        <w:t>二</w:t>
      </w:r>
      <w:r>
        <w:rPr>
          <w:rFonts w:hint="eastAsia"/>
        </w:rPr>
        <w:t>部分</w:t>
      </w:r>
      <w:r w:rsidR="00C6309C">
        <w:rPr>
          <w:rFonts w:hint="eastAsia"/>
        </w:rPr>
        <w:t>项目技术规格、数量及质量</w:t>
      </w:r>
      <w:r>
        <w:rPr>
          <w:rFonts w:hint="eastAsia"/>
        </w:rPr>
        <w:t>要求中技术性能参数部分内容的负偏离将影响评标得分，</w:t>
      </w:r>
      <w:bookmarkStart w:id="80" w:name="OLE_LINK25"/>
      <w:bookmarkStart w:id="81" w:name="OLE_LINK26"/>
      <w:r>
        <w:rPr>
          <w:rFonts w:hint="eastAsia"/>
        </w:rPr>
        <w:t>负</w:t>
      </w:r>
      <w:r>
        <w:t>偏离</w:t>
      </w:r>
      <w:r>
        <w:rPr>
          <w:rFonts w:hint="eastAsia"/>
        </w:rPr>
        <w:t>达</w:t>
      </w:r>
      <w:r>
        <w:t>到一定数量后将</w:t>
      </w:r>
      <w:r>
        <w:rPr>
          <w:rFonts w:hint="eastAsia"/>
        </w:rPr>
        <w:t>导致投</w:t>
      </w:r>
      <w:r>
        <w:t>标无</w:t>
      </w:r>
      <w:r>
        <w:rPr>
          <w:rFonts w:hint="eastAsia"/>
        </w:rPr>
        <w:t>效</w:t>
      </w:r>
      <w:bookmarkEnd w:id="80"/>
      <w:bookmarkEnd w:id="81"/>
      <w:r>
        <w:rPr>
          <w:rFonts w:hint="eastAsia"/>
        </w:rPr>
        <w:t>。</w:t>
      </w:r>
    </w:p>
    <w:p w14:paraId="06880909" w14:textId="77777777" w:rsidR="00341941" w:rsidRDefault="00ED0C81">
      <w:pPr>
        <w:spacing w:line="340" w:lineRule="exact"/>
        <w:ind w:firstLineChars="250" w:firstLine="525"/>
      </w:pPr>
      <w:r>
        <w:rPr>
          <w:rFonts w:hint="eastAsia"/>
        </w:rPr>
        <w:t xml:space="preserve">2. </w:t>
      </w:r>
      <w:r>
        <w:rPr>
          <w:rFonts w:hint="eastAsia"/>
        </w:rPr>
        <w:t>偏离简述栏中必须标明技术及配置的响应情况，整项货物及该项货物各部分响应情况须按下述规定填写，</w:t>
      </w:r>
      <w:r w:rsidRPr="006079B0">
        <w:rPr>
          <w:rFonts w:hint="eastAsia"/>
        </w:rPr>
        <w:t>任何</w:t>
      </w:r>
      <w:r>
        <w:rPr>
          <w:rFonts w:hint="eastAsia"/>
          <w:b/>
        </w:rPr>
        <w:t>不</w:t>
      </w:r>
      <w:proofErr w:type="gramStart"/>
      <w:r>
        <w:rPr>
          <w:rFonts w:hint="eastAsia"/>
          <w:b/>
        </w:rPr>
        <w:t>真实响</w:t>
      </w:r>
      <w:r w:rsidRPr="006079B0">
        <w:rPr>
          <w:rFonts w:hint="eastAsia"/>
          <w:b/>
        </w:rPr>
        <w:t>应</w:t>
      </w:r>
      <w:proofErr w:type="gramEnd"/>
      <w:r w:rsidRPr="006079B0">
        <w:rPr>
          <w:rFonts w:hint="eastAsia"/>
        </w:rPr>
        <w:t>都将导致</w:t>
      </w:r>
      <w:r>
        <w:rPr>
          <w:rFonts w:hint="eastAsia"/>
          <w:b/>
        </w:rPr>
        <w:t>投标无</w:t>
      </w:r>
      <w:r>
        <w:rPr>
          <w:b/>
        </w:rPr>
        <w:t>效</w:t>
      </w:r>
      <w:r>
        <w:rPr>
          <w:rFonts w:hint="eastAsia"/>
          <w:b/>
        </w:rPr>
        <w:t>：</w:t>
      </w:r>
    </w:p>
    <w:p w14:paraId="2BCF4A7B" w14:textId="77777777" w:rsidR="00341941" w:rsidRDefault="00ED0C81">
      <w:pPr>
        <w:spacing w:line="340" w:lineRule="exact"/>
        <w:ind w:firstLineChars="200" w:firstLine="420"/>
      </w:pPr>
      <w:r>
        <w:rPr>
          <w:rFonts w:hint="eastAsia"/>
        </w:rPr>
        <w:t>①</w:t>
      </w:r>
      <w:r>
        <w:rPr>
          <w:rFonts w:hint="eastAsia"/>
        </w:rPr>
        <w:t xml:space="preserve"> </w:t>
      </w:r>
      <w:r>
        <w:rPr>
          <w:rFonts w:hint="eastAsia"/>
        </w:rPr>
        <w:t>对应项中的所有技术参数、性能和配置全部符合招标文件要求的才能填写“符合”；</w:t>
      </w:r>
    </w:p>
    <w:p w14:paraId="4A690A9A" w14:textId="77777777" w:rsidR="00341941" w:rsidRDefault="00ED0C81">
      <w:pPr>
        <w:spacing w:line="340" w:lineRule="exact"/>
        <w:ind w:firstLineChars="200" w:firstLine="420"/>
      </w:pPr>
      <w:r>
        <w:rPr>
          <w:rFonts w:hint="eastAsia"/>
        </w:rPr>
        <w:t>②</w:t>
      </w:r>
      <w:r>
        <w:rPr>
          <w:rFonts w:hint="eastAsia"/>
        </w:rPr>
        <w:t xml:space="preserve"> </w:t>
      </w:r>
      <w:r>
        <w:rPr>
          <w:rFonts w:hint="eastAsia"/>
        </w:rPr>
        <w:t>对应项中的所有技术参数、性能和配置全部符合招标文件要求并且其中有一个或以上指标优于招标文件要求的，可填写“正偏离”；</w:t>
      </w:r>
    </w:p>
    <w:p w14:paraId="3AC89F72" w14:textId="77777777" w:rsidR="00341941" w:rsidRDefault="00ED0C81">
      <w:pPr>
        <w:spacing w:line="340" w:lineRule="exact"/>
        <w:ind w:firstLineChars="200" w:firstLine="420"/>
      </w:pPr>
      <w:r>
        <w:rPr>
          <w:rFonts w:hint="eastAsia"/>
        </w:rPr>
        <w:t>③</w:t>
      </w:r>
      <w:r>
        <w:rPr>
          <w:rFonts w:hint="eastAsia"/>
        </w:rPr>
        <w:t xml:space="preserve"> </w:t>
      </w:r>
      <w:r>
        <w:rPr>
          <w:rFonts w:hint="eastAsia"/>
        </w:rPr>
        <w:t>对应项中的所有技术参数、性能和配置中有任何一项不能达到招标文件要求的，必须填写“负偏离”；</w:t>
      </w:r>
    </w:p>
    <w:p w14:paraId="3D99A8AA" w14:textId="77777777" w:rsidR="00341941" w:rsidRDefault="00ED0C81">
      <w:pPr>
        <w:spacing w:line="340" w:lineRule="exact"/>
        <w:ind w:firstLineChars="200" w:firstLine="420"/>
      </w:pPr>
      <w:r>
        <w:rPr>
          <w:rFonts w:hint="eastAsia"/>
        </w:rPr>
        <w:t>④</w:t>
      </w:r>
      <w:r>
        <w:rPr>
          <w:rFonts w:hint="eastAsia"/>
        </w:rPr>
        <w:t xml:space="preserve"> </w:t>
      </w:r>
      <w:r>
        <w:rPr>
          <w:rFonts w:hint="eastAsia"/>
        </w:rPr>
        <w:t>“正偏离”、“负偏离”两者中偏离的情况必须在备注栏中说明对使用的影响。</w:t>
      </w:r>
    </w:p>
    <w:p w14:paraId="4AE849D7" w14:textId="77777777" w:rsidR="00341941" w:rsidRDefault="00ED0C81">
      <w:pPr>
        <w:spacing w:line="340" w:lineRule="exact"/>
        <w:ind w:firstLineChars="200" w:firstLine="422"/>
        <w:rPr>
          <w:b/>
        </w:rPr>
      </w:pPr>
      <w:r>
        <w:rPr>
          <w:rFonts w:hint="eastAsia"/>
          <w:b/>
        </w:rPr>
        <w:t xml:space="preserve">3. </w:t>
      </w:r>
      <w:r w:rsidRPr="006079B0">
        <w:rPr>
          <w:rFonts w:hint="eastAsia"/>
        </w:rPr>
        <w:t>投标响应的实际情况中涉及技术参数和性能指标具体数值的，供应商必须说明产品厂家达到该技术参数与性能指标所需测试条件、环境、样品等的要求及成功机率。不提供的，按照国家公认程序和标准及用户要求进行验收，未达到投标承诺的，</w:t>
      </w:r>
      <w:r>
        <w:rPr>
          <w:rFonts w:hint="eastAsia"/>
          <w:b/>
        </w:rPr>
        <w:t>视为不合格，</w:t>
      </w:r>
      <w:r w:rsidRPr="006079B0">
        <w:rPr>
          <w:rFonts w:hint="eastAsia"/>
        </w:rPr>
        <w:t>以</w:t>
      </w:r>
      <w:r>
        <w:rPr>
          <w:rFonts w:hint="eastAsia"/>
          <w:b/>
        </w:rPr>
        <w:t>虚假应标</w:t>
      </w:r>
      <w:r w:rsidRPr="006079B0">
        <w:rPr>
          <w:rFonts w:hint="eastAsia"/>
        </w:rPr>
        <w:t>处理</w:t>
      </w:r>
      <w:r>
        <w:rPr>
          <w:rFonts w:hint="eastAsia"/>
          <w:b/>
        </w:rPr>
        <w:t>。</w:t>
      </w:r>
    </w:p>
    <w:p w14:paraId="4C658CE7" w14:textId="77777777" w:rsidR="00341941" w:rsidRDefault="00ED0C81">
      <w:pPr>
        <w:pStyle w:val="2"/>
        <w:spacing w:line="360" w:lineRule="auto"/>
        <w:rPr>
          <w:b w:val="0"/>
        </w:rPr>
      </w:pPr>
      <w:bookmarkStart w:id="82" w:name="_Toc465269285"/>
      <w:r>
        <w:rPr>
          <w:rFonts w:hint="eastAsia"/>
          <w:b w:val="0"/>
        </w:rPr>
        <w:lastRenderedPageBreak/>
        <w:t>九、商务条款偏离表格式</w:t>
      </w:r>
      <w:bookmarkEnd w:id="82"/>
    </w:p>
    <w:p w14:paraId="6EDB64EA" w14:textId="77777777" w:rsidR="00341941" w:rsidRDefault="00341941">
      <w:pPr>
        <w:spacing w:line="360" w:lineRule="auto"/>
        <w:jc w:val="center"/>
        <w:rPr>
          <w:sz w:val="44"/>
          <w:szCs w:val="44"/>
        </w:rPr>
      </w:pPr>
    </w:p>
    <w:p w14:paraId="71BB4D88" w14:textId="77777777" w:rsidR="00341941" w:rsidRDefault="00341941">
      <w:pPr>
        <w:spacing w:line="360" w:lineRule="auto"/>
        <w:jc w:val="center"/>
        <w:rPr>
          <w:sz w:val="44"/>
          <w:szCs w:val="44"/>
        </w:rPr>
      </w:pPr>
    </w:p>
    <w:p w14:paraId="399A433B" w14:textId="77777777" w:rsidR="00341941" w:rsidRDefault="00ED0C81">
      <w:pPr>
        <w:spacing w:line="360" w:lineRule="auto"/>
        <w:jc w:val="center"/>
        <w:rPr>
          <w:sz w:val="44"/>
          <w:szCs w:val="44"/>
        </w:rPr>
      </w:pPr>
      <w:r>
        <w:rPr>
          <w:rFonts w:hint="eastAsia"/>
          <w:sz w:val="44"/>
          <w:szCs w:val="44"/>
        </w:rPr>
        <w:t>商务条款偏离表</w:t>
      </w:r>
    </w:p>
    <w:p w14:paraId="6E120CC4" w14:textId="77777777" w:rsidR="00341941" w:rsidRDefault="00341941">
      <w:pPr>
        <w:spacing w:line="360" w:lineRule="auto"/>
        <w:jc w:val="center"/>
        <w:rPr>
          <w:sz w:val="44"/>
          <w:szCs w:val="44"/>
        </w:rPr>
      </w:pPr>
    </w:p>
    <w:p w14:paraId="4580AF58" w14:textId="77777777" w:rsidR="00341941" w:rsidRDefault="00ED0C81">
      <w:pPr>
        <w:spacing w:line="360" w:lineRule="auto"/>
      </w:pPr>
      <w:r>
        <w:rPr>
          <w:rFonts w:hint="eastAsia"/>
        </w:rPr>
        <w:t>投标人名称：</w:t>
      </w:r>
      <w:r>
        <w:rPr>
          <w:rFonts w:hint="eastAsia"/>
        </w:rPr>
        <w:t xml:space="preserve">                                               </w:t>
      </w:r>
      <w:r>
        <w:rPr>
          <w:rFonts w:hint="eastAsia"/>
        </w:rPr>
        <w:t>招标编号：</w:t>
      </w:r>
    </w:p>
    <w:p w14:paraId="74D38B6C" w14:textId="77777777" w:rsidR="00341941" w:rsidRDefault="00ED0C81">
      <w:pPr>
        <w:spacing w:line="360" w:lineRule="auto"/>
      </w:pPr>
      <w:r>
        <w:rPr>
          <w:rFonts w:hint="eastAsia"/>
        </w:rPr>
        <w:t>分项（子包）号：</w:t>
      </w:r>
      <w:r>
        <w:rPr>
          <w:rFonts w:hint="eastAsia"/>
        </w:rPr>
        <w:t xml:space="preserve">                                           </w:t>
      </w:r>
      <w:r>
        <w:rPr>
          <w:rFonts w:hint="eastAsia"/>
        </w:rPr>
        <w:t>分项（子包）名称：</w:t>
      </w:r>
    </w:p>
    <w:tbl>
      <w:tblPr>
        <w:tblStyle w:val="afe"/>
        <w:tblW w:w="9740" w:type="dxa"/>
        <w:tblLayout w:type="fixed"/>
        <w:tblLook w:val="04A0" w:firstRow="1" w:lastRow="0" w:firstColumn="1" w:lastColumn="0" w:noHBand="0" w:noVBand="1"/>
      </w:tblPr>
      <w:tblGrid>
        <w:gridCol w:w="1948"/>
        <w:gridCol w:w="1948"/>
        <w:gridCol w:w="1948"/>
        <w:gridCol w:w="1948"/>
        <w:gridCol w:w="1948"/>
      </w:tblGrid>
      <w:tr w:rsidR="00341941" w14:paraId="32C58CCE" w14:textId="77777777">
        <w:tc>
          <w:tcPr>
            <w:tcW w:w="1948" w:type="dxa"/>
            <w:vAlign w:val="center"/>
          </w:tcPr>
          <w:p w14:paraId="7298A0DF" w14:textId="77777777" w:rsidR="00341941" w:rsidRDefault="00ED0C81">
            <w:pPr>
              <w:spacing w:line="360" w:lineRule="auto"/>
              <w:jc w:val="center"/>
              <w:rPr>
                <w:kern w:val="0"/>
                <w:szCs w:val="20"/>
              </w:rPr>
            </w:pPr>
            <w:r>
              <w:rPr>
                <w:rFonts w:hint="eastAsia"/>
                <w:kern w:val="0"/>
                <w:szCs w:val="20"/>
              </w:rPr>
              <w:t>序号</w:t>
            </w:r>
          </w:p>
        </w:tc>
        <w:tc>
          <w:tcPr>
            <w:tcW w:w="1948" w:type="dxa"/>
            <w:vAlign w:val="center"/>
          </w:tcPr>
          <w:p w14:paraId="646087EA" w14:textId="77777777" w:rsidR="00EB5134" w:rsidRDefault="00ED0C81" w:rsidP="00EB5134">
            <w:pPr>
              <w:spacing w:line="420" w:lineRule="exact"/>
              <w:jc w:val="center"/>
              <w:rPr>
                <w:kern w:val="0"/>
                <w:szCs w:val="20"/>
              </w:rPr>
            </w:pPr>
            <w:r>
              <w:rPr>
                <w:rFonts w:hint="eastAsia"/>
                <w:kern w:val="0"/>
                <w:szCs w:val="20"/>
              </w:rPr>
              <w:t>招标文件</w:t>
            </w:r>
          </w:p>
          <w:p w14:paraId="664B146A" w14:textId="77777777" w:rsidR="00341941" w:rsidRDefault="00ED0C81" w:rsidP="00EB5134">
            <w:pPr>
              <w:spacing w:line="420" w:lineRule="exact"/>
              <w:jc w:val="center"/>
              <w:rPr>
                <w:kern w:val="0"/>
                <w:sz w:val="20"/>
                <w:szCs w:val="20"/>
              </w:rPr>
            </w:pPr>
            <w:r>
              <w:rPr>
                <w:rFonts w:hint="eastAsia"/>
                <w:kern w:val="0"/>
                <w:szCs w:val="20"/>
              </w:rPr>
              <w:t>内容条目号</w:t>
            </w:r>
          </w:p>
        </w:tc>
        <w:tc>
          <w:tcPr>
            <w:tcW w:w="1948" w:type="dxa"/>
            <w:vAlign w:val="center"/>
          </w:tcPr>
          <w:p w14:paraId="695B22BD" w14:textId="77777777" w:rsidR="00341941" w:rsidRDefault="00ED0C81" w:rsidP="00EB5134">
            <w:pPr>
              <w:spacing w:line="420" w:lineRule="exact"/>
              <w:jc w:val="center"/>
              <w:rPr>
                <w:kern w:val="0"/>
                <w:sz w:val="20"/>
                <w:szCs w:val="20"/>
              </w:rPr>
            </w:pPr>
            <w:r>
              <w:rPr>
                <w:rFonts w:hint="eastAsia"/>
                <w:kern w:val="0"/>
                <w:szCs w:val="20"/>
              </w:rPr>
              <w:t>招标文件商务要求</w:t>
            </w:r>
          </w:p>
        </w:tc>
        <w:tc>
          <w:tcPr>
            <w:tcW w:w="1948" w:type="dxa"/>
            <w:vAlign w:val="center"/>
          </w:tcPr>
          <w:p w14:paraId="68508CA4" w14:textId="77777777" w:rsidR="00341941" w:rsidRDefault="00ED0C81" w:rsidP="00EB5134">
            <w:pPr>
              <w:spacing w:line="420" w:lineRule="exact"/>
              <w:jc w:val="center"/>
              <w:rPr>
                <w:kern w:val="0"/>
                <w:sz w:val="20"/>
                <w:szCs w:val="20"/>
              </w:rPr>
            </w:pPr>
            <w:r>
              <w:rPr>
                <w:rFonts w:hint="eastAsia"/>
                <w:kern w:val="0"/>
                <w:szCs w:val="20"/>
              </w:rPr>
              <w:t>投标文件商务条款</w:t>
            </w:r>
          </w:p>
        </w:tc>
        <w:tc>
          <w:tcPr>
            <w:tcW w:w="1948" w:type="dxa"/>
            <w:vAlign w:val="center"/>
          </w:tcPr>
          <w:p w14:paraId="75306390" w14:textId="77777777" w:rsidR="00EB5134" w:rsidRDefault="00ED0C81" w:rsidP="00EB5134">
            <w:pPr>
              <w:spacing w:line="420" w:lineRule="exact"/>
              <w:jc w:val="center"/>
              <w:rPr>
                <w:kern w:val="0"/>
                <w:szCs w:val="20"/>
              </w:rPr>
            </w:pPr>
            <w:r>
              <w:rPr>
                <w:rFonts w:hint="eastAsia"/>
                <w:kern w:val="0"/>
                <w:szCs w:val="20"/>
              </w:rPr>
              <w:t>正偏离</w:t>
            </w:r>
            <w:r>
              <w:rPr>
                <w:rFonts w:hint="eastAsia"/>
                <w:kern w:val="0"/>
                <w:szCs w:val="20"/>
              </w:rPr>
              <w:t>/</w:t>
            </w:r>
            <w:r>
              <w:rPr>
                <w:rFonts w:hint="eastAsia"/>
                <w:kern w:val="0"/>
                <w:szCs w:val="20"/>
              </w:rPr>
              <w:t>负偏离</w:t>
            </w:r>
          </w:p>
          <w:p w14:paraId="5C689268" w14:textId="77777777" w:rsidR="00341941" w:rsidRDefault="00ED0C81" w:rsidP="00EB5134">
            <w:pPr>
              <w:spacing w:line="420" w:lineRule="exact"/>
              <w:jc w:val="center"/>
              <w:rPr>
                <w:color w:val="FF0000"/>
                <w:kern w:val="0"/>
                <w:sz w:val="20"/>
                <w:szCs w:val="20"/>
              </w:rPr>
            </w:pPr>
            <w:r>
              <w:rPr>
                <w:rFonts w:hint="eastAsia"/>
                <w:kern w:val="0"/>
                <w:szCs w:val="20"/>
              </w:rPr>
              <w:t>/</w:t>
            </w:r>
            <w:r w:rsidR="009E1088">
              <w:rPr>
                <w:rFonts w:hint="eastAsia"/>
                <w:kern w:val="0"/>
                <w:szCs w:val="20"/>
              </w:rPr>
              <w:t>无偏离</w:t>
            </w:r>
            <w:r w:rsidR="009E1088">
              <w:rPr>
                <w:rFonts w:hint="eastAsia"/>
                <w:kern w:val="0"/>
                <w:szCs w:val="20"/>
              </w:rPr>
              <w:t>/</w:t>
            </w:r>
            <w:r>
              <w:rPr>
                <w:rFonts w:hint="eastAsia"/>
                <w:kern w:val="0"/>
                <w:szCs w:val="20"/>
              </w:rPr>
              <w:t>不明确</w:t>
            </w:r>
          </w:p>
        </w:tc>
      </w:tr>
      <w:tr w:rsidR="00341941" w14:paraId="0C484051" w14:textId="77777777">
        <w:tc>
          <w:tcPr>
            <w:tcW w:w="1948" w:type="dxa"/>
          </w:tcPr>
          <w:p w14:paraId="5FB77953" w14:textId="77777777" w:rsidR="00341941" w:rsidRDefault="00341941">
            <w:pPr>
              <w:spacing w:line="360" w:lineRule="auto"/>
              <w:rPr>
                <w:kern w:val="0"/>
                <w:sz w:val="20"/>
                <w:szCs w:val="20"/>
              </w:rPr>
            </w:pPr>
          </w:p>
        </w:tc>
        <w:tc>
          <w:tcPr>
            <w:tcW w:w="1948" w:type="dxa"/>
          </w:tcPr>
          <w:p w14:paraId="1CB651BA" w14:textId="77777777" w:rsidR="00341941" w:rsidRDefault="00341941">
            <w:pPr>
              <w:spacing w:line="360" w:lineRule="auto"/>
              <w:rPr>
                <w:kern w:val="0"/>
                <w:sz w:val="20"/>
                <w:szCs w:val="20"/>
              </w:rPr>
            </w:pPr>
          </w:p>
        </w:tc>
        <w:tc>
          <w:tcPr>
            <w:tcW w:w="1948" w:type="dxa"/>
          </w:tcPr>
          <w:p w14:paraId="196A079E" w14:textId="77777777" w:rsidR="00341941" w:rsidRDefault="00341941">
            <w:pPr>
              <w:spacing w:line="360" w:lineRule="auto"/>
              <w:rPr>
                <w:kern w:val="0"/>
                <w:sz w:val="20"/>
                <w:szCs w:val="20"/>
              </w:rPr>
            </w:pPr>
          </w:p>
        </w:tc>
        <w:tc>
          <w:tcPr>
            <w:tcW w:w="1948" w:type="dxa"/>
          </w:tcPr>
          <w:p w14:paraId="13B2F0F9" w14:textId="77777777" w:rsidR="00341941" w:rsidRDefault="00341941">
            <w:pPr>
              <w:spacing w:line="360" w:lineRule="auto"/>
              <w:rPr>
                <w:kern w:val="0"/>
                <w:sz w:val="20"/>
                <w:szCs w:val="20"/>
              </w:rPr>
            </w:pPr>
          </w:p>
        </w:tc>
        <w:tc>
          <w:tcPr>
            <w:tcW w:w="1948" w:type="dxa"/>
          </w:tcPr>
          <w:p w14:paraId="52D33940" w14:textId="77777777" w:rsidR="00341941" w:rsidRDefault="00341941">
            <w:pPr>
              <w:spacing w:line="360" w:lineRule="auto"/>
              <w:rPr>
                <w:kern w:val="0"/>
                <w:sz w:val="20"/>
                <w:szCs w:val="20"/>
              </w:rPr>
            </w:pPr>
          </w:p>
        </w:tc>
      </w:tr>
      <w:tr w:rsidR="00341941" w14:paraId="6226066C" w14:textId="77777777">
        <w:tc>
          <w:tcPr>
            <w:tcW w:w="1948" w:type="dxa"/>
          </w:tcPr>
          <w:p w14:paraId="4AD824C3" w14:textId="77777777" w:rsidR="00341941" w:rsidRDefault="00341941">
            <w:pPr>
              <w:spacing w:line="360" w:lineRule="auto"/>
              <w:rPr>
                <w:kern w:val="0"/>
                <w:sz w:val="20"/>
                <w:szCs w:val="20"/>
              </w:rPr>
            </w:pPr>
          </w:p>
        </w:tc>
        <w:tc>
          <w:tcPr>
            <w:tcW w:w="1948" w:type="dxa"/>
          </w:tcPr>
          <w:p w14:paraId="610735AA" w14:textId="77777777" w:rsidR="00341941" w:rsidRDefault="00341941">
            <w:pPr>
              <w:spacing w:line="360" w:lineRule="auto"/>
              <w:rPr>
                <w:kern w:val="0"/>
                <w:sz w:val="20"/>
                <w:szCs w:val="20"/>
              </w:rPr>
            </w:pPr>
          </w:p>
        </w:tc>
        <w:tc>
          <w:tcPr>
            <w:tcW w:w="1948" w:type="dxa"/>
          </w:tcPr>
          <w:p w14:paraId="6CA29904" w14:textId="77777777" w:rsidR="00341941" w:rsidRDefault="00341941">
            <w:pPr>
              <w:spacing w:line="360" w:lineRule="auto"/>
              <w:rPr>
                <w:kern w:val="0"/>
                <w:sz w:val="20"/>
                <w:szCs w:val="20"/>
              </w:rPr>
            </w:pPr>
          </w:p>
        </w:tc>
        <w:tc>
          <w:tcPr>
            <w:tcW w:w="1948" w:type="dxa"/>
          </w:tcPr>
          <w:p w14:paraId="34D51BA0" w14:textId="77777777" w:rsidR="00341941" w:rsidRDefault="00341941">
            <w:pPr>
              <w:spacing w:line="360" w:lineRule="auto"/>
              <w:rPr>
                <w:kern w:val="0"/>
                <w:sz w:val="20"/>
                <w:szCs w:val="20"/>
              </w:rPr>
            </w:pPr>
          </w:p>
        </w:tc>
        <w:tc>
          <w:tcPr>
            <w:tcW w:w="1948" w:type="dxa"/>
          </w:tcPr>
          <w:p w14:paraId="6E9195A0" w14:textId="77777777" w:rsidR="00341941" w:rsidRDefault="00341941">
            <w:pPr>
              <w:spacing w:line="360" w:lineRule="auto"/>
              <w:rPr>
                <w:kern w:val="0"/>
                <w:sz w:val="20"/>
                <w:szCs w:val="20"/>
              </w:rPr>
            </w:pPr>
          </w:p>
        </w:tc>
      </w:tr>
      <w:tr w:rsidR="00341941" w14:paraId="36C6885B" w14:textId="77777777">
        <w:tc>
          <w:tcPr>
            <w:tcW w:w="1948" w:type="dxa"/>
          </w:tcPr>
          <w:p w14:paraId="67D13B44" w14:textId="77777777" w:rsidR="00341941" w:rsidRDefault="00341941">
            <w:pPr>
              <w:spacing w:line="360" w:lineRule="auto"/>
              <w:rPr>
                <w:kern w:val="0"/>
                <w:sz w:val="20"/>
                <w:szCs w:val="20"/>
              </w:rPr>
            </w:pPr>
          </w:p>
        </w:tc>
        <w:tc>
          <w:tcPr>
            <w:tcW w:w="1948" w:type="dxa"/>
          </w:tcPr>
          <w:p w14:paraId="60DB9E55" w14:textId="77777777" w:rsidR="00341941" w:rsidRDefault="00341941">
            <w:pPr>
              <w:spacing w:line="360" w:lineRule="auto"/>
              <w:rPr>
                <w:kern w:val="0"/>
                <w:sz w:val="20"/>
                <w:szCs w:val="20"/>
              </w:rPr>
            </w:pPr>
          </w:p>
        </w:tc>
        <w:tc>
          <w:tcPr>
            <w:tcW w:w="1948" w:type="dxa"/>
          </w:tcPr>
          <w:p w14:paraId="6455FBAB" w14:textId="77777777" w:rsidR="00341941" w:rsidRDefault="00341941">
            <w:pPr>
              <w:spacing w:line="360" w:lineRule="auto"/>
              <w:rPr>
                <w:kern w:val="0"/>
                <w:sz w:val="20"/>
                <w:szCs w:val="20"/>
              </w:rPr>
            </w:pPr>
          </w:p>
        </w:tc>
        <w:tc>
          <w:tcPr>
            <w:tcW w:w="1948" w:type="dxa"/>
          </w:tcPr>
          <w:p w14:paraId="51A4B253" w14:textId="77777777" w:rsidR="00341941" w:rsidRDefault="00341941">
            <w:pPr>
              <w:spacing w:line="360" w:lineRule="auto"/>
              <w:rPr>
                <w:kern w:val="0"/>
                <w:sz w:val="20"/>
                <w:szCs w:val="20"/>
              </w:rPr>
            </w:pPr>
          </w:p>
        </w:tc>
        <w:tc>
          <w:tcPr>
            <w:tcW w:w="1948" w:type="dxa"/>
          </w:tcPr>
          <w:p w14:paraId="365A06E0" w14:textId="77777777" w:rsidR="00341941" w:rsidRDefault="00341941">
            <w:pPr>
              <w:spacing w:line="360" w:lineRule="auto"/>
              <w:rPr>
                <w:kern w:val="0"/>
                <w:sz w:val="20"/>
                <w:szCs w:val="20"/>
              </w:rPr>
            </w:pPr>
          </w:p>
        </w:tc>
      </w:tr>
      <w:tr w:rsidR="00341941" w14:paraId="105135C2" w14:textId="77777777">
        <w:tc>
          <w:tcPr>
            <w:tcW w:w="1948" w:type="dxa"/>
          </w:tcPr>
          <w:p w14:paraId="7969E1BF" w14:textId="77777777" w:rsidR="00341941" w:rsidRDefault="00341941">
            <w:pPr>
              <w:spacing w:line="360" w:lineRule="auto"/>
              <w:rPr>
                <w:kern w:val="0"/>
                <w:sz w:val="20"/>
                <w:szCs w:val="20"/>
              </w:rPr>
            </w:pPr>
          </w:p>
        </w:tc>
        <w:tc>
          <w:tcPr>
            <w:tcW w:w="1948" w:type="dxa"/>
          </w:tcPr>
          <w:p w14:paraId="6E0662A8" w14:textId="77777777" w:rsidR="00341941" w:rsidRDefault="00341941">
            <w:pPr>
              <w:spacing w:line="360" w:lineRule="auto"/>
              <w:rPr>
                <w:kern w:val="0"/>
                <w:sz w:val="20"/>
                <w:szCs w:val="20"/>
              </w:rPr>
            </w:pPr>
          </w:p>
        </w:tc>
        <w:tc>
          <w:tcPr>
            <w:tcW w:w="1948" w:type="dxa"/>
          </w:tcPr>
          <w:p w14:paraId="0603B40E" w14:textId="77777777" w:rsidR="00341941" w:rsidRDefault="00341941">
            <w:pPr>
              <w:spacing w:line="360" w:lineRule="auto"/>
              <w:rPr>
                <w:kern w:val="0"/>
                <w:sz w:val="20"/>
                <w:szCs w:val="20"/>
              </w:rPr>
            </w:pPr>
          </w:p>
        </w:tc>
        <w:tc>
          <w:tcPr>
            <w:tcW w:w="1948" w:type="dxa"/>
          </w:tcPr>
          <w:p w14:paraId="571F3BA6" w14:textId="77777777" w:rsidR="00341941" w:rsidRDefault="00341941">
            <w:pPr>
              <w:spacing w:line="360" w:lineRule="auto"/>
              <w:rPr>
                <w:kern w:val="0"/>
                <w:sz w:val="20"/>
                <w:szCs w:val="20"/>
              </w:rPr>
            </w:pPr>
          </w:p>
        </w:tc>
        <w:tc>
          <w:tcPr>
            <w:tcW w:w="1948" w:type="dxa"/>
          </w:tcPr>
          <w:p w14:paraId="644042D8" w14:textId="77777777" w:rsidR="00341941" w:rsidRDefault="00341941">
            <w:pPr>
              <w:spacing w:line="360" w:lineRule="auto"/>
              <w:rPr>
                <w:kern w:val="0"/>
                <w:sz w:val="20"/>
                <w:szCs w:val="20"/>
              </w:rPr>
            </w:pPr>
          </w:p>
        </w:tc>
      </w:tr>
      <w:tr w:rsidR="00341941" w14:paraId="4DF37CD9" w14:textId="77777777">
        <w:tc>
          <w:tcPr>
            <w:tcW w:w="1948" w:type="dxa"/>
          </w:tcPr>
          <w:p w14:paraId="16880C6D" w14:textId="77777777" w:rsidR="00341941" w:rsidRDefault="00341941">
            <w:pPr>
              <w:spacing w:line="360" w:lineRule="auto"/>
              <w:rPr>
                <w:kern w:val="0"/>
                <w:sz w:val="20"/>
                <w:szCs w:val="20"/>
              </w:rPr>
            </w:pPr>
          </w:p>
        </w:tc>
        <w:tc>
          <w:tcPr>
            <w:tcW w:w="1948" w:type="dxa"/>
          </w:tcPr>
          <w:p w14:paraId="7C5166DE" w14:textId="77777777" w:rsidR="00341941" w:rsidRDefault="00341941">
            <w:pPr>
              <w:spacing w:line="360" w:lineRule="auto"/>
              <w:rPr>
                <w:kern w:val="0"/>
                <w:sz w:val="20"/>
                <w:szCs w:val="20"/>
              </w:rPr>
            </w:pPr>
          </w:p>
        </w:tc>
        <w:tc>
          <w:tcPr>
            <w:tcW w:w="1948" w:type="dxa"/>
          </w:tcPr>
          <w:p w14:paraId="59E45878" w14:textId="77777777" w:rsidR="00341941" w:rsidRDefault="00341941">
            <w:pPr>
              <w:spacing w:line="360" w:lineRule="auto"/>
              <w:rPr>
                <w:kern w:val="0"/>
                <w:sz w:val="20"/>
                <w:szCs w:val="20"/>
              </w:rPr>
            </w:pPr>
          </w:p>
        </w:tc>
        <w:tc>
          <w:tcPr>
            <w:tcW w:w="1948" w:type="dxa"/>
          </w:tcPr>
          <w:p w14:paraId="2822DD52" w14:textId="77777777" w:rsidR="00341941" w:rsidRDefault="00341941">
            <w:pPr>
              <w:spacing w:line="360" w:lineRule="auto"/>
              <w:rPr>
                <w:kern w:val="0"/>
                <w:sz w:val="20"/>
                <w:szCs w:val="20"/>
              </w:rPr>
            </w:pPr>
          </w:p>
        </w:tc>
        <w:tc>
          <w:tcPr>
            <w:tcW w:w="1948" w:type="dxa"/>
          </w:tcPr>
          <w:p w14:paraId="5C915194" w14:textId="77777777" w:rsidR="00341941" w:rsidRDefault="00341941">
            <w:pPr>
              <w:spacing w:line="360" w:lineRule="auto"/>
              <w:rPr>
                <w:kern w:val="0"/>
                <w:sz w:val="20"/>
                <w:szCs w:val="20"/>
              </w:rPr>
            </w:pPr>
          </w:p>
        </w:tc>
      </w:tr>
      <w:tr w:rsidR="00341941" w14:paraId="12C8EC60" w14:textId="77777777">
        <w:tc>
          <w:tcPr>
            <w:tcW w:w="1948" w:type="dxa"/>
          </w:tcPr>
          <w:p w14:paraId="110961C2" w14:textId="77777777" w:rsidR="00341941" w:rsidRDefault="00341941">
            <w:pPr>
              <w:spacing w:line="360" w:lineRule="auto"/>
              <w:rPr>
                <w:kern w:val="0"/>
                <w:sz w:val="20"/>
                <w:szCs w:val="20"/>
              </w:rPr>
            </w:pPr>
          </w:p>
        </w:tc>
        <w:tc>
          <w:tcPr>
            <w:tcW w:w="1948" w:type="dxa"/>
          </w:tcPr>
          <w:p w14:paraId="2FF8098C" w14:textId="77777777" w:rsidR="00341941" w:rsidRDefault="00341941">
            <w:pPr>
              <w:spacing w:line="360" w:lineRule="auto"/>
              <w:rPr>
                <w:kern w:val="0"/>
                <w:sz w:val="20"/>
                <w:szCs w:val="20"/>
              </w:rPr>
            </w:pPr>
          </w:p>
        </w:tc>
        <w:tc>
          <w:tcPr>
            <w:tcW w:w="1948" w:type="dxa"/>
          </w:tcPr>
          <w:p w14:paraId="599310EE" w14:textId="77777777" w:rsidR="00341941" w:rsidRDefault="00341941">
            <w:pPr>
              <w:spacing w:line="360" w:lineRule="auto"/>
              <w:rPr>
                <w:kern w:val="0"/>
                <w:sz w:val="20"/>
                <w:szCs w:val="20"/>
              </w:rPr>
            </w:pPr>
          </w:p>
        </w:tc>
        <w:tc>
          <w:tcPr>
            <w:tcW w:w="1948" w:type="dxa"/>
          </w:tcPr>
          <w:p w14:paraId="79FD68D4" w14:textId="77777777" w:rsidR="00341941" w:rsidRDefault="00341941">
            <w:pPr>
              <w:spacing w:line="360" w:lineRule="auto"/>
              <w:rPr>
                <w:kern w:val="0"/>
                <w:sz w:val="20"/>
                <w:szCs w:val="20"/>
              </w:rPr>
            </w:pPr>
          </w:p>
        </w:tc>
        <w:tc>
          <w:tcPr>
            <w:tcW w:w="1948" w:type="dxa"/>
          </w:tcPr>
          <w:p w14:paraId="09AB7C36" w14:textId="77777777" w:rsidR="00341941" w:rsidRDefault="00341941">
            <w:pPr>
              <w:spacing w:line="360" w:lineRule="auto"/>
              <w:rPr>
                <w:kern w:val="0"/>
                <w:sz w:val="20"/>
                <w:szCs w:val="20"/>
              </w:rPr>
            </w:pPr>
          </w:p>
        </w:tc>
      </w:tr>
      <w:tr w:rsidR="00341941" w14:paraId="1AB0B575" w14:textId="77777777">
        <w:tc>
          <w:tcPr>
            <w:tcW w:w="1948" w:type="dxa"/>
          </w:tcPr>
          <w:p w14:paraId="4120E0AA" w14:textId="77777777" w:rsidR="00341941" w:rsidRDefault="00341941">
            <w:pPr>
              <w:spacing w:line="360" w:lineRule="auto"/>
              <w:rPr>
                <w:kern w:val="0"/>
                <w:sz w:val="20"/>
                <w:szCs w:val="20"/>
              </w:rPr>
            </w:pPr>
          </w:p>
        </w:tc>
        <w:tc>
          <w:tcPr>
            <w:tcW w:w="1948" w:type="dxa"/>
          </w:tcPr>
          <w:p w14:paraId="25579FAB" w14:textId="77777777" w:rsidR="00341941" w:rsidRDefault="00341941">
            <w:pPr>
              <w:spacing w:line="360" w:lineRule="auto"/>
              <w:rPr>
                <w:kern w:val="0"/>
                <w:sz w:val="20"/>
                <w:szCs w:val="20"/>
              </w:rPr>
            </w:pPr>
          </w:p>
        </w:tc>
        <w:tc>
          <w:tcPr>
            <w:tcW w:w="1948" w:type="dxa"/>
          </w:tcPr>
          <w:p w14:paraId="2D9528A8" w14:textId="77777777" w:rsidR="00341941" w:rsidRDefault="00341941">
            <w:pPr>
              <w:spacing w:line="360" w:lineRule="auto"/>
              <w:rPr>
                <w:kern w:val="0"/>
                <w:sz w:val="20"/>
                <w:szCs w:val="20"/>
              </w:rPr>
            </w:pPr>
          </w:p>
        </w:tc>
        <w:tc>
          <w:tcPr>
            <w:tcW w:w="1948" w:type="dxa"/>
          </w:tcPr>
          <w:p w14:paraId="4E457E16" w14:textId="77777777" w:rsidR="00341941" w:rsidRDefault="00341941">
            <w:pPr>
              <w:spacing w:line="360" w:lineRule="auto"/>
              <w:rPr>
                <w:kern w:val="0"/>
                <w:sz w:val="20"/>
                <w:szCs w:val="20"/>
              </w:rPr>
            </w:pPr>
          </w:p>
        </w:tc>
        <w:tc>
          <w:tcPr>
            <w:tcW w:w="1948" w:type="dxa"/>
          </w:tcPr>
          <w:p w14:paraId="5B02EFA7" w14:textId="77777777" w:rsidR="00341941" w:rsidRDefault="00341941">
            <w:pPr>
              <w:spacing w:line="360" w:lineRule="auto"/>
              <w:rPr>
                <w:kern w:val="0"/>
                <w:sz w:val="20"/>
                <w:szCs w:val="20"/>
              </w:rPr>
            </w:pPr>
          </w:p>
        </w:tc>
      </w:tr>
    </w:tbl>
    <w:p w14:paraId="082E108A" w14:textId="77777777" w:rsidR="00341941" w:rsidRDefault="00ED0C81">
      <w:pPr>
        <w:spacing w:line="360" w:lineRule="auto"/>
      </w:pPr>
      <w:r>
        <w:rPr>
          <w:rFonts w:hint="eastAsia"/>
        </w:rPr>
        <w:t>投标人授权代表签字：</w:t>
      </w:r>
    </w:p>
    <w:p w14:paraId="6A3D3919" w14:textId="77777777" w:rsidR="00341941" w:rsidRDefault="00341941">
      <w:pPr>
        <w:spacing w:line="360" w:lineRule="auto"/>
      </w:pPr>
    </w:p>
    <w:p w14:paraId="49C47269" w14:textId="77777777" w:rsidR="00341941" w:rsidRDefault="00ED0C81">
      <w:pPr>
        <w:spacing w:line="360" w:lineRule="auto"/>
      </w:pPr>
      <w:r>
        <w:rPr>
          <w:rFonts w:hint="eastAsia"/>
        </w:rPr>
        <w:t>日期：</w:t>
      </w:r>
    </w:p>
    <w:p w14:paraId="1066096E" w14:textId="77777777" w:rsidR="00341941" w:rsidRDefault="00341941">
      <w:pPr>
        <w:spacing w:line="360" w:lineRule="auto"/>
      </w:pPr>
    </w:p>
    <w:p w14:paraId="358467ED" w14:textId="77777777" w:rsidR="00341941" w:rsidRDefault="00ED0C81">
      <w:pPr>
        <w:spacing w:line="360" w:lineRule="auto"/>
      </w:pPr>
      <w:r>
        <w:rPr>
          <w:rFonts w:hint="eastAsia"/>
        </w:rPr>
        <w:t>（投标人公章）</w:t>
      </w:r>
    </w:p>
    <w:p w14:paraId="3393B3F5" w14:textId="77777777" w:rsidR="00341941" w:rsidRDefault="00341941">
      <w:pPr>
        <w:spacing w:line="360" w:lineRule="auto"/>
      </w:pPr>
    </w:p>
    <w:p w14:paraId="446B9512" w14:textId="77777777" w:rsidR="00341941" w:rsidRDefault="00ED0C81">
      <w:pPr>
        <w:spacing w:line="360" w:lineRule="auto"/>
      </w:pPr>
      <w:r>
        <w:rPr>
          <w:rFonts w:hint="eastAsia"/>
        </w:rPr>
        <w:t>授权代表移动电话：</w:t>
      </w:r>
    </w:p>
    <w:p w14:paraId="6E42AFEC" w14:textId="77777777" w:rsidR="00341941" w:rsidRDefault="00ED0C81">
      <w:pPr>
        <w:spacing w:line="360" w:lineRule="auto"/>
      </w:pPr>
      <w:r>
        <w:rPr>
          <w:rFonts w:hint="eastAsia"/>
        </w:rPr>
        <w:t>说明：</w:t>
      </w:r>
    </w:p>
    <w:p w14:paraId="0F63EF84" w14:textId="784931B9" w:rsidR="00341941" w:rsidRDefault="00ED0C81">
      <w:pPr>
        <w:spacing w:line="360" w:lineRule="auto"/>
        <w:ind w:firstLineChars="200" w:firstLine="420"/>
      </w:pPr>
      <w:r>
        <w:rPr>
          <w:rFonts w:hint="eastAsia"/>
        </w:rPr>
        <w:t>招标文件第三部分“商务要求”中标注（</w:t>
      </w:r>
      <w:r>
        <w:rPr>
          <w:rFonts w:hint="eastAsia"/>
        </w:rPr>
        <w:t>*</w:t>
      </w:r>
      <w:r>
        <w:rPr>
          <w:rFonts w:hint="eastAsia"/>
        </w:rPr>
        <w:t>）的商务条款为不可偏离条款；第六部分“合同条款”里的商务条款的重大偏离将导致废标。</w:t>
      </w:r>
    </w:p>
    <w:p w14:paraId="07E85B52" w14:textId="77777777" w:rsidR="00341941" w:rsidRPr="009E1088" w:rsidRDefault="00341941">
      <w:pPr>
        <w:spacing w:line="360" w:lineRule="auto"/>
      </w:pPr>
    </w:p>
    <w:p w14:paraId="78040D63" w14:textId="77777777" w:rsidR="00341941" w:rsidRDefault="00ED0C81">
      <w:pPr>
        <w:pStyle w:val="2"/>
        <w:spacing w:line="360" w:lineRule="auto"/>
        <w:rPr>
          <w:rFonts w:asciiTheme="majorEastAsia" w:eastAsiaTheme="majorEastAsia" w:hAnsiTheme="majorEastAsia"/>
          <w:b w:val="0"/>
        </w:rPr>
      </w:pPr>
      <w:bookmarkStart w:id="83" w:name="_Toc465269286"/>
      <w:r>
        <w:rPr>
          <w:rFonts w:asciiTheme="majorEastAsia" w:eastAsiaTheme="majorEastAsia" w:hAnsiTheme="majorEastAsia" w:hint="eastAsia"/>
          <w:b w:val="0"/>
        </w:rPr>
        <w:lastRenderedPageBreak/>
        <w:t>十、售后服务承诺书格式</w:t>
      </w:r>
      <w:bookmarkEnd w:id="83"/>
    </w:p>
    <w:p w14:paraId="4E827C6F" w14:textId="77777777" w:rsidR="00341941" w:rsidRDefault="00ED0C81">
      <w:pPr>
        <w:spacing w:line="360" w:lineRule="auto"/>
        <w:jc w:val="center"/>
        <w:rPr>
          <w:sz w:val="44"/>
          <w:szCs w:val="44"/>
        </w:rPr>
      </w:pPr>
      <w:r>
        <w:rPr>
          <w:rFonts w:hint="eastAsia"/>
          <w:sz w:val="44"/>
          <w:szCs w:val="44"/>
        </w:rPr>
        <w:t>售后服务承诺书</w:t>
      </w:r>
    </w:p>
    <w:p w14:paraId="7EEC96B2" w14:textId="77777777"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534"/>
        <w:gridCol w:w="9206"/>
      </w:tblGrid>
      <w:tr w:rsidR="00341941" w14:paraId="2014DA7D" w14:textId="77777777">
        <w:trPr>
          <w:trHeight w:val="2252"/>
        </w:trPr>
        <w:tc>
          <w:tcPr>
            <w:tcW w:w="534" w:type="dxa"/>
            <w:vAlign w:val="center"/>
          </w:tcPr>
          <w:p w14:paraId="555E2BD7" w14:textId="77777777" w:rsidR="00341941" w:rsidRDefault="00ED0C81">
            <w:pPr>
              <w:spacing w:line="360" w:lineRule="auto"/>
              <w:rPr>
                <w:kern w:val="0"/>
                <w:sz w:val="22"/>
                <w:szCs w:val="22"/>
              </w:rPr>
            </w:pPr>
            <w:r>
              <w:rPr>
                <w:rFonts w:hint="eastAsia"/>
                <w:kern w:val="0"/>
                <w:sz w:val="22"/>
                <w:szCs w:val="22"/>
              </w:rPr>
              <w:t>售</w:t>
            </w:r>
          </w:p>
          <w:p w14:paraId="18C4B6A4" w14:textId="77777777" w:rsidR="00341941" w:rsidRDefault="00ED0C81">
            <w:pPr>
              <w:spacing w:line="360" w:lineRule="auto"/>
              <w:rPr>
                <w:kern w:val="0"/>
                <w:sz w:val="22"/>
                <w:szCs w:val="22"/>
              </w:rPr>
            </w:pPr>
            <w:r>
              <w:rPr>
                <w:rFonts w:hint="eastAsia"/>
                <w:kern w:val="0"/>
                <w:sz w:val="22"/>
                <w:szCs w:val="22"/>
              </w:rPr>
              <w:t>后</w:t>
            </w:r>
          </w:p>
          <w:p w14:paraId="4D9F7BC2" w14:textId="77777777" w:rsidR="00341941" w:rsidRDefault="00ED0C81">
            <w:pPr>
              <w:spacing w:line="360" w:lineRule="auto"/>
              <w:rPr>
                <w:kern w:val="0"/>
                <w:sz w:val="22"/>
                <w:szCs w:val="22"/>
              </w:rPr>
            </w:pPr>
            <w:r>
              <w:rPr>
                <w:rFonts w:hint="eastAsia"/>
                <w:kern w:val="0"/>
                <w:sz w:val="22"/>
                <w:szCs w:val="22"/>
              </w:rPr>
              <w:t>服</w:t>
            </w:r>
          </w:p>
          <w:p w14:paraId="7A5B9492" w14:textId="77777777" w:rsidR="00341941" w:rsidRDefault="00ED0C81">
            <w:pPr>
              <w:spacing w:line="360" w:lineRule="auto"/>
              <w:rPr>
                <w:kern w:val="0"/>
                <w:sz w:val="22"/>
                <w:szCs w:val="22"/>
              </w:rPr>
            </w:pPr>
            <w:proofErr w:type="gramStart"/>
            <w:r>
              <w:rPr>
                <w:rFonts w:hint="eastAsia"/>
                <w:kern w:val="0"/>
                <w:sz w:val="22"/>
                <w:szCs w:val="22"/>
              </w:rPr>
              <w:t>务</w:t>
            </w:r>
            <w:proofErr w:type="gramEnd"/>
          </w:p>
          <w:p w14:paraId="265F8FBD" w14:textId="77777777" w:rsidR="00341941" w:rsidRDefault="00ED0C81">
            <w:pPr>
              <w:spacing w:line="360" w:lineRule="auto"/>
              <w:rPr>
                <w:kern w:val="0"/>
                <w:sz w:val="22"/>
                <w:szCs w:val="22"/>
              </w:rPr>
            </w:pPr>
            <w:r>
              <w:rPr>
                <w:rFonts w:hint="eastAsia"/>
                <w:kern w:val="0"/>
                <w:sz w:val="22"/>
                <w:szCs w:val="22"/>
              </w:rPr>
              <w:t>内</w:t>
            </w:r>
          </w:p>
          <w:p w14:paraId="3B1A1250" w14:textId="77777777" w:rsidR="00341941" w:rsidRDefault="00ED0C81">
            <w:pPr>
              <w:spacing w:line="360" w:lineRule="auto"/>
              <w:rPr>
                <w:kern w:val="0"/>
                <w:sz w:val="22"/>
                <w:szCs w:val="22"/>
              </w:rPr>
            </w:pPr>
            <w:r>
              <w:rPr>
                <w:rFonts w:hint="eastAsia"/>
                <w:kern w:val="0"/>
                <w:sz w:val="22"/>
                <w:szCs w:val="22"/>
              </w:rPr>
              <w:t>容</w:t>
            </w:r>
          </w:p>
        </w:tc>
        <w:tc>
          <w:tcPr>
            <w:tcW w:w="9206" w:type="dxa"/>
          </w:tcPr>
          <w:p w14:paraId="723D59EE" w14:textId="77777777"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免费保修年限：</w:t>
            </w:r>
          </w:p>
          <w:p w14:paraId="36AFFB9E" w14:textId="77777777"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售后服务提供商：</w:t>
            </w:r>
          </w:p>
          <w:p w14:paraId="1854B57E" w14:textId="77777777"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售后服务机构技术人员情况与体系：</w:t>
            </w:r>
            <w:r w:rsidR="006079B0">
              <w:rPr>
                <w:kern w:val="0"/>
                <w:sz w:val="22"/>
                <w:szCs w:val="22"/>
              </w:rPr>
              <w:t xml:space="preserve"> </w:t>
            </w:r>
          </w:p>
          <w:p w14:paraId="04C35521" w14:textId="77777777"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服务响应及到达现场服务时间与服务内容：</w:t>
            </w:r>
            <w:r>
              <w:rPr>
                <w:rFonts w:hint="eastAsia"/>
                <w:kern w:val="0"/>
                <w:sz w:val="22"/>
                <w:szCs w:val="22"/>
              </w:rPr>
              <w:t xml:space="preserve"> </w:t>
            </w:r>
            <w:r>
              <w:rPr>
                <w:rFonts w:hint="eastAsia"/>
                <w:kern w:val="0"/>
                <w:sz w:val="22"/>
                <w:szCs w:val="22"/>
              </w:rPr>
              <w:t>（可另页）</w:t>
            </w:r>
          </w:p>
          <w:p w14:paraId="54A588DC" w14:textId="77777777" w:rsidR="00341941" w:rsidRDefault="00ED0C81">
            <w:pPr>
              <w:spacing w:line="360" w:lineRule="auto"/>
              <w:rPr>
                <w:kern w:val="0"/>
                <w:sz w:val="22"/>
                <w:szCs w:val="22"/>
              </w:rPr>
            </w:pPr>
            <w:r>
              <w:rPr>
                <w:rFonts w:hint="eastAsia"/>
                <w:kern w:val="0"/>
                <w:sz w:val="22"/>
                <w:szCs w:val="22"/>
              </w:rPr>
              <w:t>5</w:t>
            </w:r>
            <w:r w:rsidR="00EB5134">
              <w:rPr>
                <w:rFonts w:hint="eastAsia"/>
                <w:kern w:val="0"/>
                <w:sz w:val="22"/>
                <w:szCs w:val="22"/>
              </w:rPr>
              <w:t>.</w:t>
            </w:r>
            <w:r>
              <w:rPr>
                <w:rFonts w:hint="eastAsia"/>
                <w:kern w:val="0"/>
                <w:sz w:val="22"/>
                <w:szCs w:val="22"/>
              </w:rPr>
              <w:t>培训方案：（包括培训人次，培训地点等内容，可另页）</w:t>
            </w:r>
          </w:p>
          <w:p w14:paraId="6D8050C3" w14:textId="77777777" w:rsidR="00341941" w:rsidRDefault="00ED0C81">
            <w:pPr>
              <w:spacing w:line="360" w:lineRule="auto"/>
              <w:rPr>
                <w:kern w:val="0"/>
                <w:sz w:val="22"/>
                <w:szCs w:val="22"/>
              </w:rPr>
            </w:pPr>
            <w:r>
              <w:rPr>
                <w:rFonts w:hint="eastAsia"/>
                <w:kern w:val="0"/>
                <w:sz w:val="22"/>
                <w:szCs w:val="22"/>
              </w:rPr>
              <w:t>6</w:t>
            </w:r>
            <w:r w:rsidR="00EB5134">
              <w:rPr>
                <w:rFonts w:hint="eastAsia"/>
                <w:kern w:val="0"/>
                <w:sz w:val="22"/>
                <w:szCs w:val="22"/>
              </w:rPr>
              <w:t>.</w:t>
            </w:r>
            <w:r>
              <w:rPr>
                <w:rFonts w:hint="eastAsia"/>
                <w:kern w:val="0"/>
                <w:sz w:val="22"/>
                <w:szCs w:val="22"/>
              </w:rPr>
              <w:t>本产品专用试剂的优惠供给计划：</w:t>
            </w:r>
          </w:p>
          <w:p w14:paraId="6EA737CE" w14:textId="77777777" w:rsidR="00341941" w:rsidRDefault="00ED0C81" w:rsidP="00EB5134">
            <w:pPr>
              <w:spacing w:line="360" w:lineRule="auto"/>
              <w:rPr>
                <w:kern w:val="0"/>
                <w:sz w:val="22"/>
                <w:szCs w:val="22"/>
              </w:rPr>
            </w:pPr>
            <w:r>
              <w:rPr>
                <w:rFonts w:hint="eastAsia"/>
                <w:kern w:val="0"/>
                <w:sz w:val="22"/>
                <w:szCs w:val="22"/>
              </w:rPr>
              <w:t>7</w:t>
            </w:r>
            <w:r w:rsidR="00EB5134">
              <w:rPr>
                <w:rFonts w:hint="eastAsia"/>
                <w:kern w:val="0"/>
                <w:sz w:val="22"/>
                <w:szCs w:val="22"/>
              </w:rPr>
              <w:t>.</w:t>
            </w:r>
            <w:r>
              <w:rPr>
                <w:rFonts w:hint="eastAsia"/>
                <w:kern w:val="0"/>
                <w:sz w:val="22"/>
                <w:szCs w:val="22"/>
              </w:rPr>
              <w:t>其它服务承诺：</w:t>
            </w:r>
            <w:r>
              <w:rPr>
                <w:rFonts w:hint="eastAsia"/>
                <w:kern w:val="0"/>
                <w:sz w:val="22"/>
                <w:szCs w:val="22"/>
              </w:rPr>
              <w:t xml:space="preserve"> </w:t>
            </w:r>
            <w:r>
              <w:rPr>
                <w:rFonts w:hint="eastAsia"/>
                <w:kern w:val="0"/>
                <w:sz w:val="22"/>
                <w:szCs w:val="22"/>
              </w:rPr>
              <w:t>（可另页）</w:t>
            </w:r>
          </w:p>
        </w:tc>
      </w:tr>
      <w:tr w:rsidR="00341941" w14:paraId="5EFBAC52" w14:textId="77777777">
        <w:tc>
          <w:tcPr>
            <w:tcW w:w="534" w:type="dxa"/>
            <w:vAlign w:val="center"/>
          </w:tcPr>
          <w:p w14:paraId="5B0EC29A" w14:textId="77777777" w:rsidR="00341941" w:rsidRDefault="00ED0C81">
            <w:pPr>
              <w:spacing w:line="360" w:lineRule="auto"/>
              <w:rPr>
                <w:kern w:val="0"/>
                <w:sz w:val="22"/>
                <w:szCs w:val="22"/>
              </w:rPr>
            </w:pPr>
            <w:r>
              <w:rPr>
                <w:rFonts w:hint="eastAsia"/>
                <w:kern w:val="0"/>
                <w:sz w:val="22"/>
                <w:szCs w:val="22"/>
              </w:rPr>
              <w:t>可</w:t>
            </w:r>
          </w:p>
          <w:p w14:paraId="604C7BF0" w14:textId="77777777" w:rsidR="00341941" w:rsidRDefault="00ED0C81">
            <w:pPr>
              <w:spacing w:line="360" w:lineRule="auto"/>
              <w:rPr>
                <w:kern w:val="0"/>
                <w:sz w:val="22"/>
                <w:szCs w:val="22"/>
              </w:rPr>
            </w:pPr>
            <w:r>
              <w:rPr>
                <w:rFonts w:hint="eastAsia"/>
                <w:kern w:val="0"/>
                <w:sz w:val="22"/>
                <w:szCs w:val="22"/>
              </w:rPr>
              <w:t>提</w:t>
            </w:r>
          </w:p>
          <w:p w14:paraId="713B98E6" w14:textId="77777777" w:rsidR="00341941" w:rsidRDefault="00ED0C81">
            <w:pPr>
              <w:spacing w:line="360" w:lineRule="auto"/>
              <w:rPr>
                <w:kern w:val="0"/>
                <w:sz w:val="22"/>
                <w:szCs w:val="22"/>
              </w:rPr>
            </w:pPr>
            <w:r>
              <w:rPr>
                <w:rFonts w:hint="eastAsia"/>
                <w:kern w:val="0"/>
                <w:sz w:val="22"/>
                <w:szCs w:val="22"/>
              </w:rPr>
              <w:t>供</w:t>
            </w:r>
          </w:p>
          <w:p w14:paraId="1665B348" w14:textId="77777777" w:rsidR="00341941" w:rsidRDefault="00ED0C81">
            <w:pPr>
              <w:spacing w:line="360" w:lineRule="auto"/>
              <w:rPr>
                <w:kern w:val="0"/>
                <w:sz w:val="22"/>
                <w:szCs w:val="22"/>
              </w:rPr>
            </w:pPr>
            <w:r>
              <w:rPr>
                <w:rFonts w:hint="eastAsia"/>
                <w:kern w:val="0"/>
                <w:sz w:val="22"/>
                <w:szCs w:val="22"/>
              </w:rPr>
              <w:t>的</w:t>
            </w:r>
          </w:p>
          <w:p w14:paraId="569B9138" w14:textId="77777777" w:rsidR="00341941" w:rsidRDefault="00ED0C81">
            <w:pPr>
              <w:spacing w:line="360" w:lineRule="auto"/>
              <w:rPr>
                <w:kern w:val="0"/>
                <w:sz w:val="22"/>
                <w:szCs w:val="22"/>
              </w:rPr>
            </w:pPr>
            <w:r>
              <w:rPr>
                <w:rFonts w:hint="eastAsia"/>
                <w:kern w:val="0"/>
                <w:sz w:val="22"/>
                <w:szCs w:val="22"/>
              </w:rPr>
              <w:t>优</w:t>
            </w:r>
          </w:p>
          <w:p w14:paraId="291EF6CC" w14:textId="77777777" w:rsidR="00341941" w:rsidRDefault="00ED0C81">
            <w:pPr>
              <w:spacing w:line="360" w:lineRule="auto"/>
              <w:rPr>
                <w:kern w:val="0"/>
                <w:sz w:val="22"/>
                <w:szCs w:val="22"/>
              </w:rPr>
            </w:pPr>
            <w:r>
              <w:rPr>
                <w:rFonts w:hint="eastAsia"/>
                <w:kern w:val="0"/>
                <w:sz w:val="22"/>
                <w:szCs w:val="22"/>
              </w:rPr>
              <w:t>惠</w:t>
            </w:r>
          </w:p>
          <w:p w14:paraId="23EEC7B4" w14:textId="77777777" w:rsidR="00341941" w:rsidRDefault="00ED0C81">
            <w:pPr>
              <w:spacing w:line="360" w:lineRule="auto"/>
              <w:rPr>
                <w:kern w:val="0"/>
                <w:sz w:val="22"/>
                <w:szCs w:val="22"/>
              </w:rPr>
            </w:pPr>
            <w:r>
              <w:rPr>
                <w:rFonts w:hint="eastAsia"/>
                <w:kern w:val="0"/>
                <w:sz w:val="22"/>
                <w:szCs w:val="22"/>
              </w:rPr>
              <w:t>条</w:t>
            </w:r>
          </w:p>
          <w:p w14:paraId="1A7004D5" w14:textId="77777777" w:rsidR="00341941" w:rsidRDefault="00ED0C81">
            <w:pPr>
              <w:spacing w:line="360" w:lineRule="auto"/>
              <w:rPr>
                <w:kern w:val="0"/>
                <w:sz w:val="22"/>
                <w:szCs w:val="22"/>
              </w:rPr>
            </w:pPr>
            <w:r>
              <w:rPr>
                <w:rFonts w:hint="eastAsia"/>
                <w:kern w:val="0"/>
                <w:sz w:val="22"/>
                <w:szCs w:val="22"/>
              </w:rPr>
              <w:t>件</w:t>
            </w:r>
          </w:p>
        </w:tc>
        <w:tc>
          <w:tcPr>
            <w:tcW w:w="9206" w:type="dxa"/>
          </w:tcPr>
          <w:p w14:paraId="56761AF2" w14:textId="77777777"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保修期满后第一年</w:t>
            </w:r>
            <w:proofErr w:type="gramStart"/>
            <w:r>
              <w:rPr>
                <w:rFonts w:hint="eastAsia"/>
                <w:kern w:val="0"/>
                <w:sz w:val="22"/>
                <w:szCs w:val="22"/>
              </w:rPr>
              <w:t>的维保收费标准</w:t>
            </w:r>
            <w:proofErr w:type="gramEnd"/>
            <w:r>
              <w:rPr>
                <w:rFonts w:hint="eastAsia"/>
                <w:kern w:val="0"/>
                <w:sz w:val="22"/>
                <w:szCs w:val="22"/>
              </w:rPr>
              <w:t>：</w:t>
            </w:r>
          </w:p>
          <w:p w14:paraId="0BF49F44" w14:textId="77777777"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保修期满后第二年</w:t>
            </w:r>
            <w:proofErr w:type="gramStart"/>
            <w:r>
              <w:rPr>
                <w:rFonts w:hint="eastAsia"/>
                <w:kern w:val="0"/>
                <w:sz w:val="22"/>
                <w:szCs w:val="22"/>
              </w:rPr>
              <w:t>的维保收费标准</w:t>
            </w:r>
            <w:proofErr w:type="gramEnd"/>
            <w:r>
              <w:rPr>
                <w:rFonts w:hint="eastAsia"/>
                <w:kern w:val="0"/>
                <w:sz w:val="22"/>
                <w:szCs w:val="22"/>
              </w:rPr>
              <w:t>：</w:t>
            </w:r>
          </w:p>
          <w:p w14:paraId="428EB604" w14:textId="77777777"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保修期满后第三年</w:t>
            </w:r>
            <w:proofErr w:type="gramStart"/>
            <w:r>
              <w:rPr>
                <w:rFonts w:hint="eastAsia"/>
                <w:kern w:val="0"/>
                <w:sz w:val="22"/>
                <w:szCs w:val="22"/>
              </w:rPr>
              <w:t>的维保收费标准</w:t>
            </w:r>
            <w:proofErr w:type="gramEnd"/>
            <w:r>
              <w:rPr>
                <w:rFonts w:hint="eastAsia"/>
                <w:kern w:val="0"/>
                <w:sz w:val="22"/>
                <w:szCs w:val="22"/>
              </w:rPr>
              <w:t>：</w:t>
            </w:r>
          </w:p>
          <w:p w14:paraId="77E987C6" w14:textId="77777777"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保修期满后如不购年保，维修保养人工收费标准与计价方式：</w:t>
            </w:r>
          </w:p>
          <w:p w14:paraId="550AAC57" w14:textId="77777777" w:rsidR="00341941" w:rsidRDefault="00ED0C81">
            <w:pPr>
              <w:spacing w:line="360" w:lineRule="auto"/>
              <w:rPr>
                <w:kern w:val="0"/>
                <w:sz w:val="22"/>
                <w:szCs w:val="22"/>
              </w:rPr>
            </w:pPr>
            <w:r>
              <w:rPr>
                <w:rFonts w:hint="eastAsia"/>
                <w:kern w:val="0"/>
                <w:sz w:val="22"/>
                <w:szCs w:val="22"/>
              </w:rPr>
              <w:t>5</w:t>
            </w:r>
            <w:r w:rsidR="002D3D4F">
              <w:rPr>
                <w:rFonts w:hint="eastAsia"/>
                <w:kern w:val="0"/>
                <w:sz w:val="22"/>
                <w:szCs w:val="22"/>
              </w:rPr>
              <w:t>.</w:t>
            </w:r>
            <w:r>
              <w:rPr>
                <w:rFonts w:hint="eastAsia"/>
                <w:kern w:val="0"/>
                <w:sz w:val="22"/>
                <w:szCs w:val="22"/>
              </w:rPr>
              <w:t>本产品的易损易耗件包括：</w:t>
            </w:r>
          </w:p>
          <w:p w14:paraId="158277B9" w14:textId="77777777" w:rsidR="00341941" w:rsidRDefault="00ED0C81">
            <w:pPr>
              <w:spacing w:line="360" w:lineRule="auto"/>
              <w:ind w:firstLineChars="150" w:firstLine="330"/>
              <w:rPr>
                <w:kern w:val="0"/>
                <w:sz w:val="22"/>
                <w:szCs w:val="22"/>
              </w:rPr>
            </w:pPr>
            <w:r>
              <w:rPr>
                <w:rFonts w:hint="eastAsia"/>
                <w:kern w:val="0"/>
                <w:sz w:val="22"/>
                <w:szCs w:val="22"/>
              </w:rPr>
              <w:t>它们的正常使用寿命分别为</w:t>
            </w:r>
            <w:r>
              <w:rPr>
                <w:rFonts w:hint="eastAsia"/>
                <w:kern w:val="0"/>
                <w:sz w:val="22"/>
                <w:szCs w:val="22"/>
              </w:rPr>
              <w:t xml:space="preserve"> </w:t>
            </w:r>
            <w:r>
              <w:rPr>
                <w:rFonts w:hint="eastAsia"/>
                <w:kern w:val="0"/>
                <w:sz w:val="22"/>
                <w:szCs w:val="22"/>
              </w:rPr>
              <w:t>：</w:t>
            </w:r>
          </w:p>
          <w:p w14:paraId="4937C02F" w14:textId="77777777" w:rsidR="00341941" w:rsidRDefault="00ED0C81">
            <w:pPr>
              <w:spacing w:line="360" w:lineRule="auto"/>
              <w:ind w:firstLineChars="150" w:firstLine="330"/>
              <w:rPr>
                <w:kern w:val="0"/>
                <w:sz w:val="22"/>
                <w:szCs w:val="22"/>
              </w:rPr>
            </w:pPr>
            <w:r>
              <w:rPr>
                <w:rFonts w:hint="eastAsia"/>
                <w:kern w:val="0"/>
                <w:sz w:val="22"/>
                <w:szCs w:val="22"/>
              </w:rPr>
              <w:t>更换时的优惠价格：</w:t>
            </w:r>
          </w:p>
          <w:p w14:paraId="7AD4ABF4" w14:textId="77777777" w:rsidR="00341941" w:rsidRDefault="00ED0C81">
            <w:pPr>
              <w:spacing w:line="360" w:lineRule="auto"/>
              <w:rPr>
                <w:kern w:val="0"/>
                <w:sz w:val="22"/>
                <w:szCs w:val="22"/>
              </w:rPr>
            </w:pPr>
            <w:r>
              <w:rPr>
                <w:rFonts w:hint="eastAsia"/>
                <w:kern w:val="0"/>
                <w:sz w:val="22"/>
                <w:szCs w:val="22"/>
              </w:rPr>
              <w:t>6.</w:t>
            </w:r>
            <w:r>
              <w:rPr>
                <w:rFonts w:hint="eastAsia"/>
                <w:kern w:val="0"/>
                <w:sz w:val="22"/>
                <w:szCs w:val="22"/>
              </w:rPr>
              <w:t>制造厂商在中国大陆设置投标设备所用的备件库情况：</w:t>
            </w:r>
          </w:p>
          <w:p w14:paraId="4BD5AA86" w14:textId="77777777" w:rsidR="00341941" w:rsidRDefault="00ED0C81">
            <w:pPr>
              <w:spacing w:line="360" w:lineRule="auto"/>
              <w:rPr>
                <w:kern w:val="0"/>
                <w:sz w:val="22"/>
                <w:szCs w:val="22"/>
              </w:rPr>
            </w:pPr>
            <w:r>
              <w:rPr>
                <w:rFonts w:hint="eastAsia"/>
                <w:kern w:val="0"/>
                <w:sz w:val="22"/>
                <w:szCs w:val="22"/>
              </w:rPr>
              <w:t>7</w:t>
            </w:r>
            <w:r>
              <w:rPr>
                <w:rFonts w:hint="eastAsia"/>
                <w:kern w:val="0"/>
                <w:sz w:val="22"/>
                <w:szCs w:val="22"/>
              </w:rPr>
              <w:t>．保修期外的其它优惠：</w:t>
            </w:r>
          </w:p>
        </w:tc>
      </w:tr>
    </w:tbl>
    <w:p w14:paraId="780EB73A" w14:textId="77777777" w:rsidR="00E375B2" w:rsidRPr="00CF7CD8" w:rsidRDefault="00E375B2" w:rsidP="00E375B2">
      <w:pPr>
        <w:spacing w:line="460" w:lineRule="exact"/>
        <w:rPr>
          <w:sz w:val="22"/>
          <w:szCs w:val="22"/>
        </w:rPr>
      </w:pPr>
      <w:r w:rsidRPr="00CF7CD8">
        <w:rPr>
          <w:rFonts w:hint="eastAsia"/>
          <w:sz w:val="22"/>
          <w:szCs w:val="22"/>
        </w:rPr>
        <w:t>（注：售后服务承诺书必须按照上述格式填写，厂商特定售后服务可紧附其后）</w:t>
      </w:r>
    </w:p>
    <w:p w14:paraId="67982C6C" w14:textId="77777777" w:rsidR="00E375B2" w:rsidRPr="00CF7CD8" w:rsidRDefault="00E375B2" w:rsidP="00E375B2">
      <w:pPr>
        <w:spacing w:line="460" w:lineRule="exact"/>
        <w:rPr>
          <w:sz w:val="22"/>
          <w:szCs w:val="22"/>
        </w:rPr>
      </w:pPr>
      <w:r w:rsidRPr="00CF7CD8">
        <w:rPr>
          <w:rFonts w:hint="eastAsia"/>
          <w:sz w:val="22"/>
          <w:szCs w:val="22"/>
        </w:rPr>
        <w:t>投标人授权代表签字：日期：</w:t>
      </w:r>
    </w:p>
    <w:p w14:paraId="53ED0AEB" w14:textId="77777777" w:rsidR="00E375B2" w:rsidRPr="00CF7CD8" w:rsidRDefault="00E375B2" w:rsidP="00E375B2">
      <w:pPr>
        <w:spacing w:line="460" w:lineRule="exact"/>
        <w:rPr>
          <w:sz w:val="22"/>
          <w:szCs w:val="22"/>
        </w:rPr>
      </w:pPr>
      <w:r w:rsidRPr="00CF7CD8">
        <w:rPr>
          <w:rFonts w:hint="eastAsia"/>
          <w:sz w:val="22"/>
          <w:szCs w:val="22"/>
        </w:rPr>
        <w:t>（投标人公章）</w:t>
      </w:r>
    </w:p>
    <w:p w14:paraId="47C8B17D" w14:textId="77777777" w:rsidR="00E375B2" w:rsidRPr="00CF7CD8" w:rsidRDefault="00E375B2" w:rsidP="00E375B2">
      <w:pPr>
        <w:spacing w:line="460" w:lineRule="exact"/>
        <w:rPr>
          <w:sz w:val="22"/>
          <w:szCs w:val="22"/>
        </w:rPr>
      </w:pPr>
      <w:r w:rsidRPr="00CF7CD8">
        <w:rPr>
          <w:rFonts w:hint="eastAsia"/>
          <w:sz w:val="22"/>
          <w:szCs w:val="22"/>
        </w:rPr>
        <w:t>授权代表移动电话：</w:t>
      </w:r>
    </w:p>
    <w:p w14:paraId="794DD343" w14:textId="77777777" w:rsidR="00E375B2" w:rsidRDefault="00E375B2" w:rsidP="00E375B2">
      <w:pPr>
        <w:spacing w:line="420" w:lineRule="exact"/>
        <w:rPr>
          <w:sz w:val="22"/>
          <w:szCs w:val="22"/>
        </w:rPr>
      </w:pPr>
    </w:p>
    <w:p w14:paraId="39AE9CCA" w14:textId="77777777" w:rsidR="00E375B2" w:rsidRPr="00CF7CD8" w:rsidRDefault="00E375B2" w:rsidP="00E375B2">
      <w:pPr>
        <w:spacing w:line="420" w:lineRule="exact"/>
        <w:rPr>
          <w:sz w:val="22"/>
          <w:szCs w:val="22"/>
        </w:rPr>
      </w:pPr>
      <w:r w:rsidRPr="0070255A">
        <w:rPr>
          <w:rFonts w:hint="eastAsia"/>
          <w:b/>
          <w:sz w:val="22"/>
          <w:szCs w:val="22"/>
        </w:rPr>
        <w:t>说明</w:t>
      </w:r>
      <w:r w:rsidRPr="00CF7CD8">
        <w:rPr>
          <w:rFonts w:hint="eastAsia"/>
          <w:sz w:val="22"/>
          <w:szCs w:val="22"/>
        </w:rPr>
        <w:t>：供应商的售后服务承诺书必须对表格内容</w:t>
      </w:r>
      <w:proofErr w:type="gramStart"/>
      <w:r w:rsidRPr="00CF7CD8">
        <w:rPr>
          <w:rFonts w:hint="eastAsia"/>
          <w:sz w:val="22"/>
          <w:szCs w:val="22"/>
        </w:rPr>
        <w:t>作出</w:t>
      </w:r>
      <w:proofErr w:type="gramEnd"/>
      <w:r w:rsidRPr="00CF7CD8">
        <w:rPr>
          <w:rFonts w:hint="eastAsia"/>
          <w:sz w:val="22"/>
          <w:szCs w:val="22"/>
        </w:rPr>
        <w:t>相应回复，包括但不限于以上内容。</w:t>
      </w:r>
    </w:p>
    <w:p w14:paraId="7AC1B723" w14:textId="77777777" w:rsidR="00341941" w:rsidRPr="00E375B2" w:rsidRDefault="00341941">
      <w:pPr>
        <w:pStyle w:val="22"/>
        <w:spacing w:line="360" w:lineRule="auto"/>
      </w:pPr>
    </w:p>
    <w:p w14:paraId="749BBE09" w14:textId="77777777" w:rsidR="00341941" w:rsidRDefault="00341941"/>
    <w:p w14:paraId="15D65715" w14:textId="77777777" w:rsidR="00341941" w:rsidRDefault="00341941"/>
    <w:p w14:paraId="5AD78530" w14:textId="77777777" w:rsidR="00341941" w:rsidRDefault="00341941"/>
    <w:p w14:paraId="191D63FF" w14:textId="77777777" w:rsidR="00341941" w:rsidRDefault="00ED0C81">
      <w:pPr>
        <w:pStyle w:val="2"/>
        <w:spacing w:line="360" w:lineRule="auto"/>
        <w:rPr>
          <w:rFonts w:asciiTheme="majorEastAsia" w:eastAsiaTheme="majorEastAsia" w:hAnsiTheme="majorEastAsia"/>
          <w:b w:val="0"/>
        </w:rPr>
      </w:pPr>
      <w:bookmarkStart w:id="84" w:name="_Toc465269287"/>
      <w:r>
        <w:rPr>
          <w:rFonts w:asciiTheme="majorEastAsia" w:eastAsiaTheme="majorEastAsia" w:hAnsiTheme="majorEastAsia" w:hint="eastAsia"/>
          <w:b w:val="0"/>
        </w:rPr>
        <w:lastRenderedPageBreak/>
        <w:t>十一、法定代表人（单位负责人）身份证明格式</w:t>
      </w:r>
      <w:bookmarkEnd w:id="84"/>
    </w:p>
    <w:p w14:paraId="1791F426" w14:textId="77777777" w:rsidR="00341941" w:rsidRDefault="00341941">
      <w:pPr>
        <w:spacing w:line="360" w:lineRule="auto"/>
      </w:pPr>
    </w:p>
    <w:p w14:paraId="5550065B" w14:textId="77777777" w:rsidR="00341941" w:rsidRDefault="00ED0C81">
      <w:pPr>
        <w:spacing w:line="360" w:lineRule="auto"/>
        <w:jc w:val="center"/>
        <w:rPr>
          <w:sz w:val="44"/>
          <w:szCs w:val="44"/>
        </w:rPr>
      </w:pPr>
      <w:r>
        <w:rPr>
          <w:rFonts w:hint="eastAsia"/>
          <w:sz w:val="44"/>
          <w:szCs w:val="44"/>
        </w:rPr>
        <w:t>法定代表人（单位负责人）身份证明</w:t>
      </w:r>
    </w:p>
    <w:p w14:paraId="7A10C5DE" w14:textId="77777777" w:rsidR="00341941" w:rsidRDefault="00341941">
      <w:pPr>
        <w:spacing w:line="360" w:lineRule="auto"/>
        <w:jc w:val="center"/>
        <w:rPr>
          <w:sz w:val="44"/>
          <w:szCs w:val="44"/>
        </w:rPr>
      </w:pPr>
    </w:p>
    <w:p w14:paraId="7083DCAB" w14:textId="77777777" w:rsidR="00341941" w:rsidRDefault="00341941">
      <w:pPr>
        <w:spacing w:line="360" w:lineRule="auto"/>
        <w:jc w:val="center"/>
        <w:rPr>
          <w:sz w:val="44"/>
          <w:szCs w:val="44"/>
        </w:rPr>
      </w:pPr>
    </w:p>
    <w:p w14:paraId="0DB57240" w14:textId="77777777" w:rsidR="00341941" w:rsidRDefault="00ED0C81">
      <w:pPr>
        <w:spacing w:line="360" w:lineRule="auto"/>
        <w:rPr>
          <w:sz w:val="28"/>
          <w:szCs w:val="28"/>
        </w:rPr>
      </w:pPr>
      <w:r>
        <w:rPr>
          <w:rFonts w:hint="eastAsia"/>
          <w:sz w:val="28"/>
          <w:szCs w:val="28"/>
        </w:rPr>
        <w:t>投标人名称：</w:t>
      </w:r>
    </w:p>
    <w:p w14:paraId="04ECCAE9" w14:textId="77777777" w:rsidR="00341941" w:rsidRDefault="00ED0C81">
      <w:pPr>
        <w:spacing w:line="360" w:lineRule="auto"/>
        <w:rPr>
          <w:sz w:val="28"/>
          <w:szCs w:val="28"/>
        </w:rPr>
      </w:pPr>
      <w:r>
        <w:rPr>
          <w:rFonts w:hint="eastAsia"/>
          <w:sz w:val="28"/>
          <w:szCs w:val="28"/>
        </w:rPr>
        <w:t>单位性质：</w:t>
      </w:r>
    </w:p>
    <w:p w14:paraId="0B30EEF7" w14:textId="77777777" w:rsidR="00341941" w:rsidRDefault="00ED0C81">
      <w:pPr>
        <w:spacing w:line="360" w:lineRule="auto"/>
        <w:rPr>
          <w:sz w:val="28"/>
          <w:szCs w:val="28"/>
        </w:rPr>
      </w:pPr>
      <w:r>
        <w:rPr>
          <w:rFonts w:hint="eastAsia"/>
          <w:sz w:val="28"/>
          <w:szCs w:val="28"/>
        </w:rPr>
        <w:t>地址：</w:t>
      </w:r>
    </w:p>
    <w:p w14:paraId="6F4C348C" w14:textId="77777777" w:rsidR="00341941" w:rsidRDefault="00ED0C81">
      <w:pPr>
        <w:spacing w:line="360" w:lineRule="auto"/>
        <w:rPr>
          <w:sz w:val="28"/>
          <w:szCs w:val="28"/>
        </w:rPr>
      </w:pPr>
      <w:r>
        <w:rPr>
          <w:rFonts w:hint="eastAsia"/>
          <w:sz w:val="28"/>
          <w:szCs w:val="28"/>
        </w:rPr>
        <w:t>成立时间：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14:paraId="5988CF40" w14:textId="77777777" w:rsidR="00341941" w:rsidRDefault="00ED0C81">
      <w:pPr>
        <w:spacing w:line="360" w:lineRule="auto"/>
        <w:rPr>
          <w:sz w:val="28"/>
          <w:szCs w:val="28"/>
        </w:rPr>
      </w:pPr>
      <w:r>
        <w:rPr>
          <w:rFonts w:hint="eastAsia"/>
          <w:sz w:val="28"/>
          <w:szCs w:val="28"/>
        </w:rPr>
        <w:t>经营期限：</w:t>
      </w:r>
    </w:p>
    <w:p w14:paraId="7083B5C5" w14:textId="77777777" w:rsidR="00341941" w:rsidRDefault="00ED0C81">
      <w:pPr>
        <w:spacing w:line="360" w:lineRule="auto"/>
        <w:rPr>
          <w:sz w:val="28"/>
          <w:szCs w:val="28"/>
        </w:rPr>
      </w:pPr>
      <w:r>
        <w:rPr>
          <w:rFonts w:hint="eastAsia"/>
          <w:sz w:val="28"/>
          <w:szCs w:val="28"/>
        </w:rPr>
        <w:t>姓名：</w:t>
      </w:r>
      <w:r>
        <w:rPr>
          <w:rFonts w:hint="eastAsia"/>
          <w:sz w:val="28"/>
          <w:szCs w:val="28"/>
        </w:rPr>
        <w:t xml:space="preserve">           </w:t>
      </w:r>
      <w:r>
        <w:rPr>
          <w:rFonts w:hint="eastAsia"/>
          <w:sz w:val="28"/>
          <w:szCs w:val="28"/>
        </w:rPr>
        <w:t>性别：</w:t>
      </w:r>
      <w:r>
        <w:rPr>
          <w:rFonts w:hint="eastAsia"/>
          <w:sz w:val="28"/>
          <w:szCs w:val="28"/>
        </w:rPr>
        <w:t xml:space="preserve">           </w:t>
      </w:r>
      <w:r>
        <w:rPr>
          <w:rFonts w:hint="eastAsia"/>
          <w:sz w:val="28"/>
          <w:szCs w:val="28"/>
        </w:rPr>
        <w:t>年龄：</w:t>
      </w:r>
      <w:r>
        <w:rPr>
          <w:rFonts w:hint="eastAsia"/>
          <w:sz w:val="28"/>
          <w:szCs w:val="28"/>
        </w:rPr>
        <w:t xml:space="preserve">           </w:t>
      </w:r>
      <w:r>
        <w:rPr>
          <w:rFonts w:hint="eastAsia"/>
          <w:sz w:val="28"/>
          <w:szCs w:val="28"/>
        </w:rPr>
        <w:t>职务：</w:t>
      </w:r>
      <w:r>
        <w:rPr>
          <w:rFonts w:hint="eastAsia"/>
          <w:sz w:val="28"/>
          <w:szCs w:val="28"/>
        </w:rPr>
        <w:t xml:space="preserve"> </w:t>
      </w:r>
    </w:p>
    <w:p w14:paraId="07E13983" w14:textId="77777777" w:rsidR="00341941" w:rsidRDefault="00ED0C81">
      <w:pPr>
        <w:spacing w:line="360" w:lineRule="auto"/>
        <w:rPr>
          <w:sz w:val="28"/>
          <w:szCs w:val="28"/>
        </w:rPr>
      </w:pPr>
      <w:r>
        <w:rPr>
          <w:rFonts w:hint="eastAsia"/>
          <w:sz w:val="28"/>
          <w:szCs w:val="28"/>
        </w:rPr>
        <w:t>系</w:t>
      </w:r>
      <w:r>
        <w:rPr>
          <w:rFonts w:hint="eastAsia"/>
          <w:sz w:val="28"/>
          <w:szCs w:val="28"/>
        </w:rPr>
        <w:t xml:space="preserve">                        </w:t>
      </w:r>
      <w:r>
        <w:rPr>
          <w:rFonts w:hint="eastAsia"/>
          <w:sz w:val="28"/>
          <w:szCs w:val="28"/>
        </w:rPr>
        <w:t>（投标人名称）的法定代表人（单位负责人）。</w:t>
      </w:r>
    </w:p>
    <w:p w14:paraId="6667FC47" w14:textId="77777777" w:rsidR="00341941" w:rsidRDefault="00ED0C81">
      <w:pPr>
        <w:spacing w:line="360" w:lineRule="auto"/>
        <w:rPr>
          <w:sz w:val="28"/>
          <w:szCs w:val="28"/>
        </w:rPr>
      </w:pPr>
      <w:r>
        <w:rPr>
          <w:rFonts w:hint="eastAsia"/>
          <w:sz w:val="28"/>
          <w:szCs w:val="28"/>
        </w:rPr>
        <w:t>特此证明。</w:t>
      </w:r>
    </w:p>
    <w:p w14:paraId="3E4617A5" w14:textId="77777777" w:rsidR="00341941" w:rsidRDefault="00341941">
      <w:pPr>
        <w:spacing w:line="360" w:lineRule="auto"/>
        <w:rPr>
          <w:sz w:val="28"/>
          <w:szCs w:val="28"/>
        </w:rPr>
      </w:pPr>
    </w:p>
    <w:p w14:paraId="2205E557" w14:textId="77777777" w:rsidR="00341941" w:rsidRDefault="00ED0C81">
      <w:pPr>
        <w:spacing w:line="360" w:lineRule="auto"/>
        <w:jc w:val="right"/>
        <w:rPr>
          <w:sz w:val="28"/>
          <w:szCs w:val="28"/>
        </w:rPr>
      </w:pPr>
      <w:r>
        <w:rPr>
          <w:rFonts w:hint="eastAsia"/>
          <w:sz w:val="28"/>
          <w:szCs w:val="28"/>
        </w:rPr>
        <w:t>投标人：</w:t>
      </w:r>
      <w:r>
        <w:rPr>
          <w:rFonts w:hint="eastAsia"/>
          <w:sz w:val="28"/>
          <w:szCs w:val="28"/>
        </w:rPr>
        <w:t xml:space="preserve">                 </w:t>
      </w:r>
      <w:r>
        <w:rPr>
          <w:rFonts w:hint="eastAsia"/>
          <w:sz w:val="28"/>
          <w:szCs w:val="28"/>
        </w:rPr>
        <w:t>（盖单位章）</w:t>
      </w:r>
    </w:p>
    <w:p w14:paraId="573C109F" w14:textId="77777777" w:rsidR="00341941" w:rsidRDefault="00341941">
      <w:pPr>
        <w:spacing w:line="360" w:lineRule="auto"/>
        <w:jc w:val="right"/>
        <w:rPr>
          <w:sz w:val="28"/>
          <w:szCs w:val="28"/>
        </w:rPr>
      </w:pPr>
    </w:p>
    <w:p w14:paraId="365691AF" w14:textId="77777777" w:rsidR="00341941" w:rsidRDefault="00ED0C81">
      <w:pPr>
        <w:spacing w:line="360" w:lineRule="auto"/>
        <w:ind w:right="560" w:firstLineChars="2150" w:firstLine="602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14:paraId="321FABF6" w14:textId="77777777" w:rsidR="00341941" w:rsidRDefault="00341941">
      <w:pPr>
        <w:spacing w:line="360" w:lineRule="auto"/>
        <w:ind w:right="560"/>
        <w:rPr>
          <w:sz w:val="28"/>
          <w:szCs w:val="28"/>
        </w:rPr>
      </w:pPr>
    </w:p>
    <w:p w14:paraId="0414B77D" w14:textId="77777777" w:rsidR="00341941" w:rsidRDefault="00ED0C81">
      <w:pPr>
        <w:spacing w:line="360" w:lineRule="auto"/>
        <w:rPr>
          <w:sz w:val="28"/>
          <w:szCs w:val="28"/>
        </w:rPr>
      </w:pPr>
      <w:r>
        <w:rPr>
          <w:rFonts w:hint="eastAsia"/>
          <w:sz w:val="28"/>
          <w:szCs w:val="28"/>
        </w:rPr>
        <w:t>注：此处所述“法定代表人（单位负责人）”须与投标人“营业执照”上的内容一致。</w:t>
      </w:r>
    </w:p>
    <w:p w14:paraId="29CFF5F3" w14:textId="77777777" w:rsidR="00341941" w:rsidRDefault="00341941">
      <w:pPr>
        <w:spacing w:line="360" w:lineRule="auto"/>
        <w:rPr>
          <w:sz w:val="28"/>
          <w:szCs w:val="28"/>
        </w:rPr>
      </w:pPr>
    </w:p>
    <w:p w14:paraId="2A1B4651" w14:textId="77777777" w:rsidR="00341941" w:rsidRDefault="00ED0C81">
      <w:pPr>
        <w:spacing w:line="360" w:lineRule="auto"/>
        <w:rPr>
          <w:sz w:val="28"/>
          <w:szCs w:val="28"/>
        </w:rPr>
      </w:pPr>
      <w:r>
        <w:rPr>
          <w:rFonts w:hint="eastAsia"/>
          <w:sz w:val="28"/>
          <w:szCs w:val="28"/>
        </w:rPr>
        <w:t>[</w:t>
      </w:r>
      <w:r>
        <w:rPr>
          <w:rFonts w:hint="eastAsia"/>
          <w:sz w:val="28"/>
          <w:szCs w:val="28"/>
        </w:rPr>
        <w:t>附：法定代表人（单位负责人）身份证正反面复印件</w:t>
      </w:r>
      <w:r>
        <w:rPr>
          <w:rFonts w:hint="eastAsia"/>
          <w:sz w:val="28"/>
          <w:szCs w:val="28"/>
        </w:rPr>
        <w:t>]</w:t>
      </w:r>
    </w:p>
    <w:p w14:paraId="73655F80" w14:textId="77777777" w:rsidR="00341941" w:rsidRDefault="00ED0C81">
      <w:pPr>
        <w:pStyle w:val="2"/>
        <w:spacing w:line="360" w:lineRule="auto"/>
        <w:rPr>
          <w:rFonts w:asciiTheme="majorEastAsia" w:eastAsiaTheme="majorEastAsia" w:hAnsiTheme="majorEastAsia"/>
          <w:b w:val="0"/>
        </w:rPr>
      </w:pPr>
      <w:bookmarkStart w:id="85" w:name="_Toc465269288"/>
      <w:r>
        <w:rPr>
          <w:rFonts w:asciiTheme="majorEastAsia" w:eastAsiaTheme="majorEastAsia" w:hAnsiTheme="majorEastAsia" w:hint="eastAsia"/>
          <w:b w:val="0"/>
        </w:rPr>
        <w:lastRenderedPageBreak/>
        <w:t>十二、法定代表人（单位负责人）授权书格式</w:t>
      </w:r>
      <w:bookmarkEnd w:id="85"/>
    </w:p>
    <w:p w14:paraId="130D95AF" w14:textId="77777777" w:rsidR="00341941" w:rsidRDefault="00ED0C81">
      <w:pPr>
        <w:spacing w:line="360" w:lineRule="auto"/>
        <w:jc w:val="center"/>
        <w:rPr>
          <w:sz w:val="44"/>
          <w:szCs w:val="44"/>
        </w:rPr>
      </w:pPr>
      <w:r>
        <w:rPr>
          <w:rFonts w:hint="eastAsia"/>
          <w:sz w:val="44"/>
          <w:szCs w:val="44"/>
        </w:rPr>
        <w:t>法定代表人（单位负责人）授权书</w:t>
      </w:r>
    </w:p>
    <w:p w14:paraId="0B340882" w14:textId="77777777" w:rsidR="00341941" w:rsidRDefault="00341941">
      <w:pPr>
        <w:spacing w:line="360" w:lineRule="auto"/>
        <w:jc w:val="center"/>
        <w:rPr>
          <w:sz w:val="44"/>
          <w:szCs w:val="44"/>
        </w:rPr>
      </w:pPr>
    </w:p>
    <w:p w14:paraId="663723F6" w14:textId="77777777" w:rsidR="00341941" w:rsidRDefault="00ED0C81">
      <w:pPr>
        <w:spacing w:line="360" w:lineRule="auto"/>
        <w:rPr>
          <w:sz w:val="28"/>
          <w:szCs w:val="28"/>
        </w:rPr>
      </w:pPr>
      <w:r>
        <w:rPr>
          <w:rFonts w:hint="eastAsia"/>
          <w:sz w:val="28"/>
          <w:szCs w:val="28"/>
        </w:rPr>
        <w:t>致：西南大学</w:t>
      </w:r>
    </w:p>
    <w:p w14:paraId="6C6B922B" w14:textId="77777777" w:rsidR="00341941" w:rsidRDefault="00ED0C81">
      <w:pPr>
        <w:spacing w:line="360" w:lineRule="auto"/>
        <w:ind w:firstLineChars="200" w:firstLine="560"/>
        <w:rPr>
          <w:sz w:val="28"/>
          <w:szCs w:val="28"/>
        </w:rPr>
      </w:pPr>
      <w:r>
        <w:rPr>
          <w:rFonts w:hint="eastAsia"/>
          <w:sz w:val="28"/>
          <w:szCs w:val="28"/>
          <w:u w:val="single"/>
        </w:rPr>
        <w:t>（投标人全称）</w:t>
      </w:r>
      <w:r>
        <w:rPr>
          <w:rFonts w:hint="eastAsia"/>
          <w:sz w:val="28"/>
          <w:szCs w:val="28"/>
        </w:rPr>
        <w:t>的法定代表人（单位负责人）</w:t>
      </w:r>
      <w:r>
        <w:rPr>
          <w:rFonts w:hint="eastAsia"/>
          <w:sz w:val="28"/>
          <w:szCs w:val="28"/>
        </w:rPr>
        <w:t xml:space="preserve"> </w:t>
      </w:r>
      <w:r>
        <w:rPr>
          <w:rFonts w:hint="eastAsia"/>
          <w:sz w:val="28"/>
          <w:szCs w:val="28"/>
          <w:u w:val="single"/>
        </w:rPr>
        <w:t>（姓名、职务）</w:t>
      </w:r>
      <w:r>
        <w:rPr>
          <w:rFonts w:hint="eastAsia"/>
          <w:sz w:val="28"/>
          <w:szCs w:val="28"/>
        </w:rPr>
        <w:t>现授权本单位职工</w:t>
      </w:r>
      <w:r>
        <w:rPr>
          <w:rFonts w:hint="eastAsia"/>
          <w:sz w:val="28"/>
          <w:szCs w:val="28"/>
          <w:u w:val="single"/>
        </w:rPr>
        <w:t>（投标代表姓名）</w:t>
      </w:r>
      <w:r>
        <w:rPr>
          <w:rFonts w:hint="eastAsia"/>
          <w:sz w:val="28"/>
          <w:szCs w:val="28"/>
        </w:rPr>
        <w:t>为投标代表，代表本公司参加贵单位组织的</w:t>
      </w:r>
      <w:r>
        <w:rPr>
          <w:rFonts w:hint="eastAsia"/>
          <w:sz w:val="28"/>
          <w:szCs w:val="28"/>
          <w:u w:val="single"/>
        </w:rPr>
        <w:t xml:space="preserve">         </w:t>
      </w:r>
      <w:r>
        <w:rPr>
          <w:rFonts w:hint="eastAsia"/>
          <w:sz w:val="28"/>
          <w:szCs w:val="28"/>
          <w:u w:val="single"/>
        </w:rPr>
        <w:t>项</w:t>
      </w:r>
      <w:r>
        <w:rPr>
          <w:rFonts w:hint="eastAsia"/>
          <w:sz w:val="28"/>
          <w:szCs w:val="28"/>
        </w:rPr>
        <w:t>目（招标编号：</w:t>
      </w:r>
      <w:r>
        <w:rPr>
          <w:rFonts w:hint="eastAsia"/>
          <w:sz w:val="28"/>
          <w:szCs w:val="28"/>
          <w:u w:val="single"/>
        </w:rPr>
        <w:t xml:space="preserve">      </w:t>
      </w:r>
      <w:r>
        <w:rPr>
          <w:rFonts w:hint="eastAsia"/>
          <w:sz w:val="28"/>
          <w:szCs w:val="28"/>
        </w:rPr>
        <w:t>）招标活动，全权代表本公司处理投标过程的一切事宜，包括但不限于签署、澄清、说明、补正、递交、撤回、修改投标文件及谈判、签约等。该投标代表在投标过程中所签署的一切文件和处理与之有关的一切事务，本公司均予以认可并对此承担责任。</w:t>
      </w:r>
    </w:p>
    <w:p w14:paraId="75D37AD9" w14:textId="77777777" w:rsidR="00341941" w:rsidRDefault="00ED0C81">
      <w:pPr>
        <w:spacing w:line="360" w:lineRule="auto"/>
        <w:rPr>
          <w:sz w:val="28"/>
          <w:szCs w:val="28"/>
        </w:rPr>
      </w:pPr>
      <w:r>
        <w:rPr>
          <w:rFonts w:hint="eastAsia"/>
          <w:sz w:val="28"/>
          <w:szCs w:val="28"/>
        </w:rPr>
        <w:t>特此授权！本授权书自出具之日起生效。</w:t>
      </w:r>
    </w:p>
    <w:p w14:paraId="4D1CC128" w14:textId="77777777" w:rsidR="00341941" w:rsidRDefault="00ED0C81">
      <w:pPr>
        <w:spacing w:line="360" w:lineRule="auto"/>
        <w:rPr>
          <w:sz w:val="28"/>
          <w:szCs w:val="28"/>
        </w:rPr>
      </w:pPr>
      <w:r>
        <w:rPr>
          <w:rFonts w:hint="eastAsia"/>
          <w:sz w:val="28"/>
          <w:szCs w:val="28"/>
        </w:rPr>
        <w:t>投标人：</w:t>
      </w:r>
      <w:r>
        <w:rPr>
          <w:rFonts w:hint="eastAsia"/>
          <w:sz w:val="28"/>
          <w:szCs w:val="28"/>
          <w:u w:val="single"/>
        </w:rPr>
        <w:t xml:space="preserve">                                    </w:t>
      </w:r>
      <w:r>
        <w:rPr>
          <w:rFonts w:hint="eastAsia"/>
          <w:sz w:val="28"/>
          <w:szCs w:val="28"/>
        </w:rPr>
        <w:t>（盖单位章）</w:t>
      </w:r>
    </w:p>
    <w:p w14:paraId="632AEBC7" w14:textId="77777777" w:rsidR="00341941" w:rsidRDefault="00ED0C81">
      <w:pPr>
        <w:spacing w:line="360" w:lineRule="auto"/>
        <w:rPr>
          <w:sz w:val="28"/>
          <w:szCs w:val="28"/>
        </w:rPr>
      </w:pPr>
      <w:r>
        <w:rPr>
          <w:rFonts w:hint="eastAsia"/>
          <w:sz w:val="28"/>
          <w:szCs w:val="28"/>
        </w:rPr>
        <w:t>法定代表人（单位负责人）姓名：</w:t>
      </w:r>
      <w:r>
        <w:rPr>
          <w:rFonts w:hint="eastAsia"/>
          <w:sz w:val="28"/>
          <w:szCs w:val="28"/>
          <w:u w:val="single"/>
        </w:rPr>
        <w:t xml:space="preserve">                          </w:t>
      </w:r>
      <w:r>
        <w:rPr>
          <w:rFonts w:hint="eastAsia"/>
          <w:sz w:val="28"/>
          <w:szCs w:val="28"/>
        </w:rPr>
        <w:t>（签字）</w:t>
      </w:r>
    </w:p>
    <w:p w14:paraId="00A41FBE" w14:textId="77777777" w:rsidR="00341941" w:rsidRDefault="00ED0C81">
      <w:pPr>
        <w:spacing w:line="360" w:lineRule="auto"/>
        <w:rPr>
          <w:sz w:val="28"/>
          <w:szCs w:val="28"/>
          <w:u w:val="single"/>
        </w:rPr>
      </w:pPr>
      <w:r>
        <w:rPr>
          <w:rFonts w:hint="eastAsia"/>
          <w:sz w:val="28"/>
          <w:szCs w:val="28"/>
        </w:rPr>
        <w:t>法定代表人（单位负责人）身份证号码：</w:t>
      </w:r>
      <w:r>
        <w:rPr>
          <w:rFonts w:hint="eastAsia"/>
          <w:sz w:val="28"/>
          <w:szCs w:val="28"/>
          <w:u w:val="single"/>
        </w:rPr>
        <w:t xml:space="preserve">                          </w:t>
      </w:r>
    </w:p>
    <w:p w14:paraId="33626576" w14:textId="77777777" w:rsidR="00341941" w:rsidRDefault="00ED0C81">
      <w:pPr>
        <w:spacing w:line="360" w:lineRule="auto"/>
        <w:rPr>
          <w:sz w:val="28"/>
          <w:szCs w:val="28"/>
        </w:rPr>
      </w:pPr>
      <w:r>
        <w:rPr>
          <w:rFonts w:hint="eastAsia"/>
          <w:sz w:val="28"/>
          <w:szCs w:val="28"/>
        </w:rPr>
        <w:t>被授权人姓名：</w:t>
      </w:r>
      <w:r>
        <w:rPr>
          <w:rFonts w:hint="eastAsia"/>
          <w:sz w:val="28"/>
          <w:szCs w:val="28"/>
          <w:u w:val="single"/>
        </w:rPr>
        <w:t xml:space="preserve">                                 </w:t>
      </w:r>
      <w:r>
        <w:rPr>
          <w:rFonts w:hint="eastAsia"/>
          <w:sz w:val="28"/>
          <w:szCs w:val="28"/>
        </w:rPr>
        <w:t>（签字）</w:t>
      </w:r>
    </w:p>
    <w:p w14:paraId="60DB2480" w14:textId="77777777" w:rsidR="00341941" w:rsidRDefault="00ED0C81">
      <w:pPr>
        <w:spacing w:line="360" w:lineRule="auto"/>
        <w:rPr>
          <w:sz w:val="28"/>
          <w:szCs w:val="28"/>
          <w:u w:val="single"/>
        </w:rPr>
      </w:pPr>
      <w:r>
        <w:rPr>
          <w:rFonts w:hint="eastAsia"/>
          <w:sz w:val="28"/>
          <w:szCs w:val="28"/>
        </w:rPr>
        <w:t>被授权人身份证号码：</w:t>
      </w:r>
      <w:r>
        <w:rPr>
          <w:rFonts w:hint="eastAsia"/>
          <w:sz w:val="28"/>
          <w:szCs w:val="28"/>
          <w:u w:val="single"/>
        </w:rPr>
        <w:t xml:space="preserve">                          </w:t>
      </w:r>
    </w:p>
    <w:p w14:paraId="52143687" w14:textId="77777777" w:rsidR="00341941" w:rsidRDefault="00ED0C81">
      <w:pPr>
        <w:spacing w:line="360" w:lineRule="auto"/>
        <w:ind w:firstLineChars="250" w:firstLine="70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14:paraId="6C7CAA1D" w14:textId="77777777" w:rsidR="00341941" w:rsidRDefault="00341941">
      <w:pPr>
        <w:spacing w:line="360" w:lineRule="auto"/>
        <w:ind w:firstLineChars="500" w:firstLine="1400"/>
        <w:rPr>
          <w:sz w:val="28"/>
          <w:szCs w:val="28"/>
        </w:rPr>
      </w:pPr>
    </w:p>
    <w:p w14:paraId="059708E9" w14:textId="77777777" w:rsidR="00341941" w:rsidRDefault="00ED0C81">
      <w:pPr>
        <w:spacing w:line="360" w:lineRule="auto"/>
        <w:rPr>
          <w:sz w:val="28"/>
          <w:szCs w:val="28"/>
        </w:rPr>
      </w:pPr>
      <w:r>
        <w:rPr>
          <w:rFonts w:hint="eastAsia"/>
          <w:sz w:val="28"/>
          <w:szCs w:val="28"/>
        </w:rPr>
        <w:t>附：法定代表人（单位负责人）和被授权人身份证件</w:t>
      </w:r>
    </w:p>
    <w:tbl>
      <w:tblPr>
        <w:tblStyle w:val="afe"/>
        <w:tblW w:w="9740" w:type="dxa"/>
        <w:tblLayout w:type="fixed"/>
        <w:tblLook w:val="04A0" w:firstRow="1" w:lastRow="0" w:firstColumn="1" w:lastColumn="0" w:noHBand="0" w:noVBand="1"/>
      </w:tblPr>
      <w:tblGrid>
        <w:gridCol w:w="4870"/>
        <w:gridCol w:w="4870"/>
      </w:tblGrid>
      <w:tr w:rsidR="00341941" w14:paraId="44574461" w14:textId="77777777">
        <w:trPr>
          <w:trHeight w:val="1431"/>
        </w:trPr>
        <w:tc>
          <w:tcPr>
            <w:tcW w:w="4870" w:type="dxa"/>
            <w:vAlign w:val="center"/>
          </w:tcPr>
          <w:p w14:paraId="0E3D7531" w14:textId="77777777" w:rsidR="00341941" w:rsidRDefault="00ED0C81">
            <w:pPr>
              <w:spacing w:line="360" w:lineRule="auto"/>
              <w:jc w:val="center"/>
              <w:rPr>
                <w:kern w:val="0"/>
                <w:sz w:val="28"/>
                <w:szCs w:val="28"/>
              </w:rPr>
            </w:pPr>
            <w:r>
              <w:rPr>
                <w:rFonts w:hint="eastAsia"/>
                <w:kern w:val="0"/>
                <w:sz w:val="28"/>
                <w:szCs w:val="28"/>
              </w:rPr>
              <w:t>法定代表人（（单位负责人）</w:t>
            </w:r>
          </w:p>
          <w:p w14:paraId="66C58229" w14:textId="77777777" w:rsidR="00341941" w:rsidRDefault="00ED0C81">
            <w:pPr>
              <w:spacing w:line="360" w:lineRule="auto"/>
              <w:jc w:val="center"/>
              <w:rPr>
                <w:kern w:val="0"/>
                <w:sz w:val="28"/>
                <w:szCs w:val="28"/>
              </w:rPr>
            </w:pPr>
            <w:r>
              <w:rPr>
                <w:rFonts w:hint="eastAsia"/>
                <w:kern w:val="0"/>
                <w:sz w:val="28"/>
                <w:szCs w:val="28"/>
              </w:rPr>
              <w:t>身份证粘贴处</w:t>
            </w:r>
          </w:p>
        </w:tc>
        <w:tc>
          <w:tcPr>
            <w:tcW w:w="4870" w:type="dxa"/>
            <w:vAlign w:val="center"/>
          </w:tcPr>
          <w:p w14:paraId="421F42ED" w14:textId="77777777" w:rsidR="00341941" w:rsidRDefault="00ED0C81">
            <w:pPr>
              <w:spacing w:line="360" w:lineRule="auto"/>
              <w:jc w:val="center"/>
              <w:rPr>
                <w:kern w:val="0"/>
                <w:sz w:val="28"/>
                <w:szCs w:val="28"/>
              </w:rPr>
            </w:pPr>
            <w:r>
              <w:rPr>
                <w:rFonts w:hint="eastAsia"/>
                <w:kern w:val="0"/>
                <w:sz w:val="28"/>
                <w:szCs w:val="28"/>
              </w:rPr>
              <w:t>被授权人身份证件粘贴处</w:t>
            </w:r>
          </w:p>
        </w:tc>
      </w:tr>
    </w:tbl>
    <w:p w14:paraId="62E7259D" w14:textId="77777777" w:rsidR="00341941" w:rsidRDefault="00ED0C81">
      <w:pPr>
        <w:pStyle w:val="2"/>
        <w:spacing w:line="360" w:lineRule="auto"/>
        <w:rPr>
          <w:rFonts w:asciiTheme="majorEastAsia" w:eastAsiaTheme="majorEastAsia" w:hAnsiTheme="majorEastAsia"/>
          <w:b w:val="0"/>
        </w:rPr>
      </w:pPr>
      <w:bookmarkStart w:id="86" w:name="_Toc465269289"/>
      <w:r>
        <w:rPr>
          <w:rFonts w:asciiTheme="majorEastAsia" w:eastAsiaTheme="majorEastAsia" w:hAnsiTheme="majorEastAsia" w:hint="eastAsia"/>
          <w:b w:val="0"/>
        </w:rPr>
        <w:lastRenderedPageBreak/>
        <w:t>十三、关于资格的声明函格式</w:t>
      </w:r>
      <w:bookmarkEnd w:id="86"/>
    </w:p>
    <w:p w14:paraId="589AD2D9" w14:textId="77777777" w:rsidR="00341941" w:rsidRDefault="00341941">
      <w:pPr>
        <w:spacing w:line="360" w:lineRule="auto"/>
        <w:jc w:val="center"/>
        <w:rPr>
          <w:sz w:val="44"/>
          <w:szCs w:val="44"/>
        </w:rPr>
      </w:pPr>
    </w:p>
    <w:p w14:paraId="4697AE5E" w14:textId="77777777" w:rsidR="00341941" w:rsidRDefault="00ED0C81">
      <w:pPr>
        <w:spacing w:line="360" w:lineRule="auto"/>
        <w:jc w:val="center"/>
        <w:rPr>
          <w:sz w:val="44"/>
          <w:szCs w:val="44"/>
        </w:rPr>
      </w:pPr>
      <w:r>
        <w:rPr>
          <w:rFonts w:hint="eastAsia"/>
          <w:sz w:val="44"/>
          <w:szCs w:val="44"/>
        </w:rPr>
        <w:t>关于资格的声明函</w:t>
      </w:r>
    </w:p>
    <w:p w14:paraId="44091654" w14:textId="77777777" w:rsidR="00341941" w:rsidRDefault="00341941">
      <w:pPr>
        <w:spacing w:line="360" w:lineRule="auto"/>
        <w:jc w:val="center"/>
        <w:rPr>
          <w:sz w:val="44"/>
          <w:szCs w:val="44"/>
        </w:rPr>
      </w:pPr>
    </w:p>
    <w:p w14:paraId="2BAA679D" w14:textId="77777777" w:rsidR="00341941" w:rsidRDefault="00ED0C81">
      <w:pPr>
        <w:spacing w:line="360" w:lineRule="auto"/>
        <w:rPr>
          <w:sz w:val="28"/>
          <w:szCs w:val="28"/>
        </w:rPr>
      </w:pPr>
      <w:r>
        <w:rPr>
          <w:rFonts w:hint="eastAsia"/>
          <w:sz w:val="28"/>
          <w:szCs w:val="28"/>
          <w:u w:val="single"/>
        </w:rPr>
        <w:t>西南大学</w:t>
      </w:r>
      <w:r>
        <w:rPr>
          <w:rFonts w:hint="eastAsia"/>
          <w:sz w:val="28"/>
          <w:szCs w:val="28"/>
        </w:rPr>
        <w:t>：</w:t>
      </w:r>
    </w:p>
    <w:p w14:paraId="4355B65F" w14:textId="77777777" w:rsidR="00341941" w:rsidRDefault="00ED0C81">
      <w:pPr>
        <w:spacing w:line="360" w:lineRule="auto"/>
        <w:ind w:firstLineChars="200" w:firstLine="560"/>
        <w:rPr>
          <w:sz w:val="28"/>
          <w:szCs w:val="28"/>
        </w:rPr>
      </w:pPr>
      <w:r>
        <w:rPr>
          <w:rFonts w:hint="eastAsia"/>
          <w:sz w:val="28"/>
          <w:szCs w:val="28"/>
        </w:rPr>
        <w:t>关于贵方</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日第</w:t>
      </w:r>
      <w:r>
        <w:rPr>
          <w:rFonts w:hint="eastAsia"/>
          <w:sz w:val="28"/>
          <w:szCs w:val="28"/>
          <w:u w:val="single"/>
        </w:rPr>
        <w:t xml:space="preserve">        </w:t>
      </w:r>
      <w:r>
        <w:rPr>
          <w:rFonts w:hint="eastAsia"/>
          <w:sz w:val="28"/>
          <w:szCs w:val="28"/>
        </w:rPr>
        <w:t>（招标编号）投标邀请，本签字人</w:t>
      </w:r>
    </w:p>
    <w:p w14:paraId="4A42272A" w14:textId="77777777" w:rsidR="00341941" w:rsidRDefault="00ED0C81">
      <w:pPr>
        <w:spacing w:line="360" w:lineRule="auto"/>
        <w:rPr>
          <w:sz w:val="28"/>
          <w:szCs w:val="28"/>
        </w:rPr>
      </w:pPr>
      <w:r>
        <w:rPr>
          <w:rFonts w:hint="eastAsia"/>
          <w:sz w:val="28"/>
          <w:szCs w:val="28"/>
        </w:rPr>
        <w:t>愿意参加投标，提供招标文件“</w:t>
      </w:r>
      <w:r w:rsidR="00C6309C">
        <w:rPr>
          <w:rFonts w:hint="eastAsia"/>
          <w:sz w:val="28"/>
          <w:szCs w:val="28"/>
        </w:rPr>
        <w:t>项目技术规格、数量及质量</w:t>
      </w:r>
      <w:r>
        <w:rPr>
          <w:rFonts w:hint="eastAsia"/>
          <w:sz w:val="28"/>
          <w:szCs w:val="28"/>
        </w:rPr>
        <w:t>要求”中规定的</w:t>
      </w:r>
      <w:r>
        <w:rPr>
          <w:rFonts w:hint="eastAsia"/>
          <w:sz w:val="28"/>
          <w:szCs w:val="28"/>
          <w:u w:val="single"/>
        </w:rPr>
        <w:t>（货物名称）</w:t>
      </w:r>
      <w:r>
        <w:rPr>
          <w:rFonts w:hint="eastAsia"/>
          <w:sz w:val="28"/>
          <w:szCs w:val="28"/>
        </w:rPr>
        <w:t>，并证明提交的下列文件和说明是准确的和真实的。</w:t>
      </w:r>
    </w:p>
    <w:p w14:paraId="66E54920" w14:textId="77777777" w:rsidR="00341941" w:rsidRDefault="00ED0C81">
      <w:pPr>
        <w:spacing w:line="360" w:lineRule="auto"/>
        <w:ind w:firstLineChars="200" w:firstLine="560"/>
        <w:rPr>
          <w:sz w:val="28"/>
          <w:szCs w:val="28"/>
        </w:rPr>
      </w:pPr>
      <w:r>
        <w:rPr>
          <w:rFonts w:hint="eastAsia"/>
          <w:sz w:val="28"/>
          <w:szCs w:val="28"/>
        </w:rPr>
        <w:t>1.</w:t>
      </w:r>
      <w:r>
        <w:rPr>
          <w:rFonts w:hint="eastAsia"/>
          <w:sz w:val="28"/>
          <w:szCs w:val="28"/>
        </w:rPr>
        <w:t>本签字人确认资格文件中的说明以及投标文件中所有提交的文件和材料是真实的、准确的。</w:t>
      </w:r>
    </w:p>
    <w:p w14:paraId="05334CC9" w14:textId="77777777" w:rsidR="00341941" w:rsidRDefault="00ED0C81">
      <w:pPr>
        <w:spacing w:line="360" w:lineRule="auto"/>
        <w:ind w:firstLineChars="200" w:firstLine="560"/>
        <w:rPr>
          <w:sz w:val="28"/>
          <w:szCs w:val="28"/>
        </w:rPr>
      </w:pPr>
      <w:r>
        <w:rPr>
          <w:rFonts w:hint="eastAsia"/>
          <w:sz w:val="28"/>
          <w:szCs w:val="28"/>
        </w:rPr>
        <w:t>2.</w:t>
      </w:r>
      <w:r>
        <w:rPr>
          <w:rFonts w:hint="eastAsia"/>
          <w:sz w:val="28"/>
          <w:szCs w:val="28"/>
        </w:rPr>
        <w:t>我方的资格声明正本一份，副本伍份，随投标文件一同递交。</w:t>
      </w:r>
    </w:p>
    <w:p w14:paraId="1C156DAC" w14:textId="77777777" w:rsidR="00341941" w:rsidRPr="007C1015" w:rsidRDefault="00341941">
      <w:pPr>
        <w:spacing w:line="360" w:lineRule="auto"/>
        <w:rPr>
          <w:sz w:val="28"/>
          <w:szCs w:val="28"/>
        </w:rPr>
      </w:pPr>
    </w:p>
    <w:p w14:paraId="7D1D313A" w14:textId="77777777" w:rsidR="00341941" w:rsidRDefault="00ED0C81">
      <w:pPr>
        <w:spacing w:line="360" w:lineRule="auto"/>
        <w:rPr>
          <w:sz w:val="28"/>
          <w:szCs w:val="28"/>
        </w:rPr>
      </w:pPr>
      <w:r>
        <w:rPr>
          <w:rFonts w:hint="eastAsia"/>
          <w:sz w:val="28"/>
          <w:szCs w:val="28"/>
        </w:rPr>
        <w:t>投标人（全称并加盖公章）：</w:t>
      </w:r>
    </w:p>
    <w:p w14:paraId="63F684CA" w14:textId="77777777" w:rsidR="00341941" w:rsidRDefault="00341941">
      <w:pPr>
        <w:spacing w:line="360" w:lineRule="auto"/>
        <w:rPr>
          <w:sz w:val="28"/>
          <w:szCs w:val="28"/>
        </w:rPr>
      </w:pPr>
    </w:p>
    <w:p w14:paraId="03512A01" w14:textId="77777777" w:rsidR="00341941" w:rsidRDefault="00ED0C81">
      <w:pPr>
        <w:spacing w:line="360" w:lineRule="auto"/>
        <w:rPr>
          <w:sz w:val="28"/>
          <w:szCs w:val="28"/>
        </w:rPr>
      </w:pPr>
      <w:r>
        <w:rPr>
          <w:rFonts w:hint="eastAsia"/>
          <w:sz w:val="28"/>
          <w:szCs w:val="28"/>
        </w:rPr>
        <w:t>地</w:t>
      </w:r>
      <w:r>
        <w:rPr>
          <w:rFonts w:hint="eastAsia"/>
          <w:sz w:val="28"/>
          <w:szCs w:val="28"/>
        </w:rPr>
        <w:t xml:space="preserve"> </w:t>
      </w:r>
      <w:r>
        <w:rPr>
          <w:rFonts w:hint="eastAsia"/>
          <w:sz w:val="28"/>
          <w:szCs w:val="28"/>
        </w:rPr>
        <w:t>址：</w:t>
      </w:r>
    </w:p>
    <w:p w14:paraId="5BC51C10" w14:textId="77777777" w:rsidR="00341941" w:rsidRDefault="00341941">
      <w:pPr>
        <w:spacing w:line="360" w:lineRule="auto"/>
        <w:rPr>
          <w:sz w:val="28"/>
          <w:szCs w:val="28"/>
        </w:rPr>
      </w:pPr>
    </w:p>
    <w:p w14:paraId="33D27865" w14:textId="77777777" w:rsidR="00341941" w:rsidRDefault="00ED0C81">
      <w:pPr>
        <w:spacing w:line="360" w:lineRule="auto"/>
        <w:rPr>
          <w:sz w:val="28"/>
          <w:szCs w:val="28"/>
        </w:rPr>
      </w:pPr>
      <w:r>
        <w:rPr>
          <w:rFonts w:hint="eastAsia"/>
          <w:sz w:val="28"/>
          <w:szCs w:val="28"/>
        </w:rPr>
        <w:t>邮</w:t>
      </w:r>
      <w:r>
        <w:rPr>
          <w:rFonts w:hint="eastAsia"/>
          <w:sz w:val="28"/>
          <w:szCs w:val="28"/>
        </w:rPr>
        <w:t xml:space="preserve"> </w:t>
      </w:r>
      <w:r>
        <w:rPr>
          <w:rFonts w:hint="eastAsia"/>
          <w:sz w:val="28"/>
          <w:szCs w:val="28"/>
        </w:rPr>
        <w:t>编：</w:t>
      </w:r>
    </w:p>
    <w:p w14:paraId="2C61785C" w14:textId="77777777" w:rsidR="00341941" w:rsidRDefault="00341941">
      <w:pPr>
        <w:spacing w:line="360" w:lineRule="auto"/>
        <w:rPr>
          <w:sz w:val="28"/>
          <w:szCs w:val="28"/>
        </w:rPr>
      </w:pPr>
    </w:p>
    <w:p w14:paraId="325327B5" w14:textId="77777777" w:rsidR="00341941" w:rsidRDefault="00ED0C81">
      <w:pPr>
        <w:spacing w:line="360" w:lineRule="auto"/>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w:t>
      </w:r>
      <w:r>
        <w:rPr>
          <w:rFonts w:hint="eastAsia"/>
          <w:sz w:val="28"/>
          <w:szCs w:val="28"/>
        </w:rPr>
        <w:t>传真：</w:t>
      </w:r>
    </w:p>
    <w:p w14:paraId="3B270CC4" w14:textId="77777777" w:rsidR="00341941" w:rsidRDefault="00341941">
      <w:pPr>
        <w:spacing w:line="360" w:lineRule="auto"/>
        <w:rPr>
          <w:sz w:val="28"/>
          <w:szCs w:val="28"/>
        </w:rPr>
      </w:pPr>
    </w:p>
    <w:p w14:paraId="64219604" w14:textId="77777777" w:rsidR="00341941" w:rsidRDefault="00ED0C81">
      <w:pPr>
        <w:spacing w:line="360" w:lineRule="auto"/>
        <w:rPr>
          <w:sz w:val="28"/>
          <w:szCs w:val="28"/>
        </w:rPr>
      </w:pPr>
      <w:r>
        <w:rPr>
          <w:rFonts w:hint="eastAsia"/>
          <w:sz w:val="28"/>
          <w:szCs w:val="28"/>
        </w:rPr>
        <w:t>投标人代表签字：</w:t>
      </w:r>
    </w:p>
    <w:p w14:paraId="7784F6FC" w14:textId="77777777" w:rsidR="00341941" w:rsidRDefault="00341941">
      <w:pPr>
        <w:spacing w:line="360" w:lineRule="auto"/>
      </w:pPr>
    </w:p>
    <w:p w14:paraId="43041217" w14:textId="77777777" w:rsidR="00341941" w:rsidRDefault="00ED0C81">
      <w:pPr>
        <w:pStyle w:val="2"/>
        <w:spacing w:line="360" w:lineRule="auto"/>
        <w:rPr>
          <w:rFonts w:asciiTheme="majorEastAsia" w:eastAsiaTheme="majorEastAsia" w:hAnsiTheme="majorEastAsia"/>
          <w:b w:val="0"/>
        </w:rPr>
      </w:pPr>
      <w:bookmarkStart w:id="87" w:name="_Toc465269290"/>
      <w:r>
        <w:rPr>
          <w:rFonts w:asciiTheme="majorEastAsia" w:eastAsiaTheme="majorEastAsia" w:hAnsiTheme="majorEastAsia" w:hint="eastAsia"/>
          <w:b w:val="0"/>
        </w:rPr>
        <w:lastRenderedPageBreak/>
        <w:t>十四、投标人的资格声明格式</w:t>
      </w:r>
      <w:bookmarkEnd w:id="87"/>
    </w:p>
    <w:p w14:paraId="0E36CF9B" w14:textId="77777777" w:rsidR="00341941" w:rsidRDefault="00ED0C81">
      <w:pPr>
        <w:spacing w:line="360" w:lineRule="auto"/>
        <w:jc w:val="center"/>
        <w:rPr>
          <w:sz w:val="44"/>
          <w:szCs w:val="44"/>
        </w:rPr>
      </w:pPr>
      <w:r>
        <w:rPr>
          <w:rFonts w:hint="eastAsia"/>
          <w:sz w:val="44"/>
          <w:szCs w:val="44"/>
        </w:rPr>
        <w:t>投标人的资格声明</w:t>
      </w:r>
    </w:p>
    <w:p w14:paraId="67C71937" w14:textId="77777777" w:rsidR="00341941" w:rsidRDefault="00ED0C81">
      <w:pPr>
        <w:spacing w:line="360" w:lineRule="exact"/>
      </w:pPr>
      <w:r>
        <w:rPr>
          <w:rFonts w:hint="eastAsia"/>
        </w:rPr>
        <w:t>1</w:t>
      </w:r>
      <w:r>
        <w:rPr>
          <w:rFonts w:hint="eastAsia"/>
        </w:rPr>
        <w:t>．投标人概况：</w:t>
      </w:r>
    </w:p>
    <w:p w14:paraId="5C1F3DC0" w14:textId="77777777" w:rsidR="00341941" w:rsidRDefault="00ED0C81">
      <w:pPr>
        <w:spacing w:line="360" w:lineRule="exact"/>
        <w:ind w:firstLineChars="150" w:firstLine="315"/>
      </w:pPr>
      <w:r>
        <w:rPr>
          <w:rFonts w:hint="eastAsia"/>
        </w:rPr>
        <w:t>Ａ．投标人名称：</w:t>
      </w:r>
    </w:p>
    <w:p w14:paraId="3590E8BC" w14:textId="77777777" w:rsidR="00341941" w:rsidRDefault="00ED0C81">
      <w:pPr>
        <w:spacing w:line="360" w:lineRule="exact"/>
        <w:ind w:firstLineChars="150" w:firstLine="315"/>
      </w:pPr>
      <w:r>
        <w:rPr>
          <w:rFonts w:hint="eastAsia"/>
        </w:rPr>
        <w:t>Ｂ．注册地址：</w:t>
      </w:r>
    </w:p>
    <w:p w14:paraId="133D430D" w14:textId="77777777" w:rsidR="00341941" w:rsidRDefault="00ED0C81">
      <w:pPr>
        <w:spacing w:line="360" w:lineRule="exact"/>
        <w:ind w:firstLineChars="150" w:firstLine="315"/>
      </w:pPr>
      <w:r>
        <w:rPr>
          <w:rFonts w:hint="eastAsia"/>
        </w:rPr>
        <w:t>Ｃ．成立或注册日期：</w:t>
      </w:r>
    </w:p>
    <w:p w14:paraId="3041F987" w14:textId="77777777" w:rsidR="00341941" w:rsidRDefault="00ED0C81">
      <w:pPr>
        <w:spacing w:line="360" w:lineRule="exact"/>
        <w:ind w:firstLineChars="150" w:firstLine="315"/>
      </w:pPr>
      <w:r>
        <w:rPr>
          <w:rFonts w:hint="eastAsia"/>
        </w:rPr>
        <w:t>Ｄ．法定代表人：</w:t>
      </w:r>
      <w:r>
        <w:rPr>
          <w:rFonts w:hint="eastAsia"/>
        </w:rPr>
        <w:t xml:space="preserve"> </w:t>
      </w:r>
      <w:r>
        <w:rPr>
          <w:rFonts w:hint="eastAsia"/>
        </w:rPr>
        <w:t>（姓名、职务）</w:t>
      </w:r>
    </w:p>
    <w:p w14:paraId="6E0E8589" w14:textId="77777777" w:rsidR="00341941" w:rsidRDefault="00ED0C81">
      <w:pPr>
        <w:spacing w:line="360" w:lineRule="exact"/>
        <w:ind w:firstLineChars="150" w:firstLine="315"/>
      </w:pPr>
      <w:r>
        <w:rPr>
          <w:rFonts w:hint="eastAsia"/>
        </w:rPr>
        <w:t>实收资本：</w:t>
      </w:r>
    </w:p>
    <w:p w14:paraId="3E25BC46" w14:textId="77777777" w:rsidR="00341941" w:rsidRDefault="00ED0C81">
      <w:pPr>
        <w:spacing w:line="360" w:lineRule="exact"/>
        <w:ind w:firstLineChars="150" w:firstLine="315"/>
      </w:pPr>
      <w:r>
        <w:rPr>
          <w:rFonts w:hint="eastAsia"/>
        </w:rPr>
        <w:t>其中</w:t>
      </w:r>
      <w:r>
        <w:rPr>
          <w:rFonts w:hint="eastAsia"/>
        </w:rPr>
        <w:t xml:space="preserve"> </w:t>
      </w:r>
      <w:r>
        <w:rPr>
          <w:rFonts w:hint="eastAsia"/>
        </w:rPr>
        <w:t>国家资本：</w:t>
      </w:r>
      <w:r>
        <w:rPr>
          <w:rFonts w:hint="eastAsia"/>
        </w:rPr>
        <w:t xml:space="preserve"> </w:t>
      </w:r>
      <w:r>
        <w:rPr>
          <w:rFonts w:hint="eastAsia"/>
        </w:rPr>
        <w:t>法人资本：</w:t>
      </w:r>
    </w:p>
    <w:p w14:paraId="48B4ABA9" w14:textId="77777777" w:rsidR="00341941" w:rsidRDefault="00ED0C81">
      <w:pPr>
        <w:spacing w:line="360" w:lineRule="exact"/>
        <w:ind w:firstLineChars="150" w:firstLine="315"/>
      </w:pPr>
      <w:r>
        <w:rPr>
          <w:rFonts w:hint="eastAsia"/>
        </w:rPr>
        <w:t>个人资本：</w:t>
      </w:r>
      <w:r>
        <w:rPr>
          <w:rFonts w:hint="eastAsia"/>
        </w:rPr>
        <w:t xml:space="preserve"> </w:t>
      </w:r>
      <w:r>
        <w:rPr>
          <w:rFonts w:hint="eastAsia"/>
        </w:rPr>
        <w:t>外商资本：</w:t>
      </w:r>
    </w:p>
    <w:p w14:paraId="562A5141" w14:textId="77777777" w:rsidR="00341941" w:rsidRDefault="00ED0C81">
      <w:pPr>
        <w:spacing w:line="360" w:lineRule="exact"/>
        <w:ind w:firstLineChars="150" w:firstLine="315"/>
      </w:pPr>
      <w:r>
        <w:rPr>
          <w:rFonts w:hint="eastAsia"/>
        </w:rPr>
        <w:t>Ｅ．最近资产负债表（到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14:paraId="307C02CE" w14:textId="77777777" w:rsidR="00341941" w:rsidRDefault="00ED0C81">
      <w:pPr>
        <w:spacing w:line="360" w:lineRule="exact"/>
        <w:ind w:firstLineChars="150" w:firstLine="315"/>
      </w:pPr>
      <w:r>
        <w:rPr>
          <w:rFonts w:hint="eastAsia"/>
        </w:rPr>
        <w:t>(1)</w:t>
      </w:r>
      <w:r>
        <w:rPr>
          <w:rFonts w:hint="eastAsia"/>
        </w:rPr>
        <w:t>固定资产合计</w:t>
      </w:r>
      <w:r>
        <w:rPr>
          <w:rFonts w:hint="eastAsia"/>
        </w:rPr>
        <w:t>:</w:t>
      </w:r>
    </w:p>
    <w:p w14:paraId="20846AA9" w14:textId="77777777" w:rsidR="00341941" w:rsidRDefault="00ED0C81">
      <w:pPr>
        <w:spacing w:line="360" w:lineRule="exact"/>
        <w:ind w:firstLineChars="150" w:firstLine="315"/>
      </w:pPr>
      <w:r>
        <w:rPr>
          <w:rFonts w:hint="eastAsia"/>
        </w:rPr>
        <w:t>(2)</w:t>
      </w:r>
      <w:r>
        <w:rPr>
          <w:rFonts w:hint="eastAsia"/>
        </w:rPr>
        <w:t>流动资产合计</w:t>
      </w:r>
      <w:r>
        <w:rPr>
          <w:rFonts w:hint="eastAsia"/>
        </w:rPr>
        <w:t>:</w:t>
      </w:r>
    </w:p>
    <w:p w14:paraId="12FC965C" w14:textId="77777777" w:rsidR="00341941" w:rsidRDefault="00ED0C81">
      <w:pPr>
        <w:spacing w:line="360" w:lineRule="exact"/>
        <w:ind w:firstLineChars="150" w:firstLine="315"/>
      </w:pPr>
      <w:r>
        <w:rPr>
          <w:rFonts w:hint="eastAsia"/>
        </w:rPr>
        <w:t>(3)</w:t>
      </w:r>
      <w:r>
        <w:rPr>
          <w:rFonts w:hint="eastAsia"/>
        </w:rPr>
        <w:t>长期负债合计</w:t>
      </w:r>
      <w:r>
        <w:rPr>
          <w:rFonts w:hint="eastAsia"/>
        </w:rPr>
        <w:t>:</w:t>
      </w:r>
    </w:p>
    <w:p w14:paraId="7F210D67" w14:textId="77777777" w:rsidR="00341941" w:rsidRDefault="00ED0C81">
      <w:pPr>
        <w:spacing w:line="360" w:lineRule="exact"/>
        <w:ind w:firstLineChars="150" w:firstLine="315"/>
      </w:pPr>
      <w:r>
        <w:rPr>
          <w:rFonts w:hint="eastAsia"/>
        </w:rPr>
        <w:t>(4)</w:t>
      </w:r>
      <w:r>
        <w:rPr>
          <w:rFonts w:hint="eastAsia"/>
        </w:rPr>
        <w:t>流动负债合计</w:t>
      </w:r>
      <w:r>
        <w:rPr>
          <w:rFonts w:hint="eastAsia"/>
        </w:rPr>
        <w:t>:</w:t>
      </w:r>
    </w:p>
    <w:p w14:paraId="320C1B49" w14:textId="77777777" w:rsidR="00341941" w:rsidRDefault="00ED0C81">
      <w:pPr>
        <w:spacing w:line="360" w:lineRule="exact"/>
        <w:ind w:firstLineChars="200" w:firstLine="420"/>
      </w:pPr>
      <w:r>
        <w:rPr>
          <w:rFonts w:hint="eastAsia"/>
        </w:rPr>
        <w:t>Ｆ．最近损益表（到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14:paraId="157F8488" w14:textId="77777777" w:rsidR="00341941" w:rsidRDefault="00ED0C81">
      <w:pPr>
        <w:spacing w:line="360" w:lineRule="exact"/>
        <w:ind w:firstLineChars="150" w:firstLine="315"/>
      </w:pPr>
      <w:r>
        <w:rPr>
          <w:rFonts w:hint="eastAsia"/>
        </w:rPr>
        <w:t>(1)</w:t>
      </w:r>
      <w:r>
        <w:rPr>
          <w:rFonts w:hint="eastAsia"/>
        </w:rPr>
        <w:t>本年（期）利润总额累计：</w:t>
      </w:r>
    </w:p>
    <w:p w14:paraId="580C140C" w14:textId="77777777" w:rsidR="00341941" w:rsidRDefault="00ED0C81">
      <w:pPr>
        <w:spacing w:line="360" w:lineRule="exact"/>
        <w:ind w:firstLineChars="150" w:firstLine="315"/>
      </w:pPr>
      <w:r>
        <w:rPr>
          <w:rFonts w:hint="eastAsia"/>
        </w:rPr>
        <w:t>(2)</w:t>
      </w:r>
      <w:r>
        <w:rPr>
          <w:rFonts w:hint="eastAsia"/>
        </w:rPr>
        <w:t>本年（期）净利润累计：</w:t>
      </w:r>
    </w:p>
    <w:p w14:paraId="6269E481" w14:textId="77777777" w:rsidR="00341941" w:rsidRDefault="00ED0C81">
      <w:pPr>
        <w:spacing w:line="360" w:lineRule="exact"/>
      </w:pPr>
      <w:r>
        <w:rPr>
          <w:rFonts w:hint="eastAsia"/>
        </w:rPr>
        <w:t>2</w:t>
      </w:r>
      <w:r>
        <w:rPr>
          <w:rFonts w:hint="eastAsia"/>
        </w:rPr>
        <w:t>．我方在此声明，我方具备并满足下列各项条款的规定。本声明如有虚假或不实之处，我方将失去合格投标人资格并愿意接受相应处理。</w:t>
      </w:r>
    </w:p>
    <w:p w14:paraId="13700208" w14:textId="77777777" w:rsidR="00341941" w:rsidRDefault="00ED0C81">
      <w:pPr>
        <w:spacing w:line="360" w:lineRule="exact"/>
        <w:ind w:firstLineChars="150" w:firstLine="315"/>
      </w:pPr>
      <w:r>
        <w:rPr>
          <w:rFonts w:hint="eastAsia"/>
        </w:rPr>
        <w:t>（</w:t>
      </w:r>
      <w:r>
        <w:rPr>
          <w:rFonts w:hint="eastAsia"/>
        </w:rPr>
        <w:t>1</w:t>
      </w:r>
      <w:r>
        <w:rPr>
          <w:rFonts w:hint="eastAsia"/>
        </w:rPr>
        <w:t>）具有独立承担民事责任的能力；</w:t>
      </w:r>
    </w:p>
    <w:p w14:paraId="4B0AA63A" w14:textId="77777777" w:rsidR="00341941" w:rsidRDefault="00ED0C81">
      <w:pPr>
        <w:spacing w:line="360" w:lineRule="exact"/>
        <w:ind w:firstLineChars="150" w:firstLine="315"/>
      </w:pPr>
      <w:r>
        <w:rPr>
          <w:rFonts w:hint="eastAsia"/>
        </w:rPr>
        <w:t>（</w:t>
      </w:r>
      <w:r>
        <w:rPr>
          <w:rFonts w:hint="eastAsia"/>
        </w:rPr>
        <w:t>2</w:t>
      </w:r>
      <w:r>
        <w:rPr>
          <w:rFonts w:hint="eastAsia"/>
        </w:rPr>
        <w:t>）具有良好的商业信誉和健全的财务会计制度；</w:t>
      </w:r>
    </w:p>
    <w:p w14:paraId="7297D72F" w14:textId="77777777" w:rsidR="00341941" w:rsidRDefault="00ED0C81">
      <w:pPr>
        <w:spacing w:line="360" w:lineRule="exact"/>
        <w:ind w:firstLineChars="150" w:firstLine="315"/>
      </w:pPr>
      <w:r>
        <w:rPr>
          <w:rFonts w:hint="eastAsia"/>
        </w:rPr>
        <w:t>（</w:t>
      </w:r>
      <w:r>
        <w:rPr>
          <w:rFonts w:hint="eastAsia"/>
        </w:rPr>
        <w:t>3</w:t>
      </w:r>
      <w:r>
        <w:rPr>
          <w:rFonts w:hint="eastAsia"/>
        </w:rPr>
        <w:t>）具有履行合同所必需的货物和专业技术能力；</w:t>
      </w:r>
    </w:p>
    <w:p w14:paraId="4627174A" w14:textId="77777777" w:rsidR="00341941" w:rsidRDefault="00ED0C81">
      <w:pPr>
        <w:spacing w:line="360" w:lineRule="exact"/>
        <w:ind w:firstLineChars="150" w:firstLine="315"/>
      </w:pPr>
      <w:r>
        <w:rPr>
          <w:rFonts w:hint="eastAsia"/>
        </w:rPr>
        <w:t>（</w:t>
      </w:r>
      <w:r>
        <w:rPr>
          <w:rFonts w:hint="eastAsia"/>
        </w:rPr>
        <w:t>4</w:t>
      </w:r>
      <w:r>
        <w:rPr>
          <w:rFonts w:hint="eastAsia"/>
        </w:rPr>
        <w:t>）有依法缴纳税收和社会保障资金的良好记录；</w:t>
      </w:r>
    </w:p>
    <w:p w14:paraId="64B55D67" w14:textId="77777777" w:rsidR="00341941" w:rsidRDefault="00ED0C81">
      <w:pPr>
        <w:spacing w:line="360" w:lineRule="exact"/>
        <w:ind w:firstLineChars="150" w:firstLine="315"/>
      </w:pPr>
      <w:r>
        <w:rPr>
          <w:rFonts w:hint="eastAsia"/>
        </w:rPr>
        <w:t>（</w:t>
      </w:r>
      <w:r>
        <w:rPr>
          <w:rFonts w:hint="eastAsia"/>
        </w:rPr>
        <w:t>5</w:t>
      </w:r>
      <w:r>
        <w:rPr>
          <w:rFonts w:hint="eastAsia"/>
        </w:rPr>
        <w:t>）近三年内，在经营活动中没有重大违法记录。</w:t>
      </w:r>
    </w:p>
    <w:p w14:paraId="1CCD2B5C" w14:textId="77777777" w:rsidR="00341941" w:rsidRDefault="00ED0C81">
      <w:pPr>
        <w:spacing w:line="360" w:lineRule="exact"/>
      </w:pPr>
      <w:r>
        <w:rPr>
          <w:rFonts w:hint="eastAsia"/>
        </w:rPr>
        <w:t>3</w:t>
      </w:r>
      <w:r>
        <w:rPr>
          <w:rFonts w:hint="eastAsia"/>
        </w:rPr>
        <w:t>．投标货物近</w:t>
      </w:r>
      <w:r>
        <w:rPr>
          <w:rFonts w:hint="eastAsia"/>
        </w:rPr>
        <w:t xml:space="preserve"> </w:t>
      </w:r>
      <w:r w:rsidR="00281340">
        <w:rPr>
          <w:rFonts w:hint="eastAsia"/>
        </w:rPr>
        <w:t>2015</w:t>
      </w:r>
      <w:r>
        <w:rPr>
          <w:rFonts w:hint="eastAsia"/>
        </w:rPr>
        <w:t>年</w:t>
      </w:r>
      <w:r w:rsidR="00281340">
        <w:rPr>
          <w:rFonts w:hint="eastAsia"/>
        </w:rPr>
        <w:t>以来</w:t>
      </w:r>
      <w:r>
        <w:rPr>
          <w:rFonts w:hint="eastAsia"/>
        </w:rPr>
        <w:t>的主要用户的情况（另见附表）</w:t>
      </w:r>
    </w:p>
    <w:p w14:paraId="06053454" w14:textId="77777777" w:rsidR="00341941" w:rsidRDefault="00ED0C81">
      <w:pPr>
        <w:spacing w:line="360" w:lineRule="exact"/>
      </w:pPr>
      <w:r>
        <w:rPr>
          <w:rFonts w:hint="eastAsia"/>
        </w:rPr>
        <w:t>4</w:t>
      </w:r>
      <w:r>
        <w:rPr>
          <w:rFonts w:hint="eastAsia"/>
        </w:rPr>
        <w:t>．法人营业执照、税务登记证和组织机构代码证见下附件。</w:t>
      </w:r>
    </w:p>
    <w:p w14:paraId="10B52E12" w14:textId="77777777" w:rsidR="00341941" w:rsidRDefault="00ED0C81">
      <w:pPr>
        <w:spacing w:line="360" w:lineRule="exact"/>
      </w:pPr>
      <w:r>
        <w:rPr>
          <w:rFonts w:hint="eastAsia"/>
        </w:rPr>
        <w:t>5</w:t>
      </w:r>
      <w:r>
        <w:rPr>
          <w:rFonts w:hint="eastAsia"/>
        </w:rPr>
        <w:t>．制造商或授权方出具的授权函等招标文件中要求提供的其他资格证明文件见下附件</w:t>
      </w:r>
      <w:r>
        <w:rPr>
          <w:rFonts w:hint="eastAsia"/>
        </w:rPr>
        <w:t xml:space="preserve">  </w:t>
      </w:r>
    </w:p>
    <w:p w14:paraId="11B51AD2" w14:textId="77777777" w:rsidR="00341941" w:rsidRPr="002379CA" w:rsidRDefault="00ED0C81">
      <w:pPr>
        <w:spacing w:line="360" w:lineRule="auto"/>
        <w:rPr>
          <w:b/>
          <w:color w:val="000000" w:themeColor="text1"/>
        </w:rPr>
      </w:pPr>
      <w:r w:rsidRPr="002379CA">
        <w:rPr>
          <w:rFonts w:hint="eastAsia"/>
          <w:color w:val="000000" w:themeColor="text1"/>
        </w:rPr>
        <w:t>（注：投标人为进口货物代理商的必须提供该函，进口货物制造商可以不盖章但须其授权负责人签名）；</w:t>
      </w:r>
    </w:p>
    <w:p w14:paraId="6BD29931" w14:textId="77777777" w:rsidR="00341941" w:rsidRDefault="00ED0C81">
      <w:pPr>
        <w:spacing w:line="360" w:lineRule="exact"/>
        <w:ind w:firstLineChars="200" w:firstLine="420"/>
      </w:pPr>
      <w:r>
        <w:rPr>
          <w:rFonts w:hint="eastAsia"/>
        </w:rPr>
        <w:t>就我方全部所知，兹证明上述声明是真实、正确的，</w:t>
      </w:r>
      <w:r>
        <w:rPr>
          <w:rFonts w:hint="eastAsia"/>
        </w:rPr>
        <w:t xml:space="preserve"> </w:t>
      </w:r>
      <w:r>
        <w:rPr>
          <w:rFonts w:hint="eastAsia"/>
        </w:rPr>
        <w:t>并已提供了全部现有资料和数据，我方同意根据贵方要求出示文件予以证实。</w:t>
      </w:r>
    </w:p>
    <w:p w14:paraId="094BE1C4" w14:textId="77777777" w:rsidR="00341941" w:rsidRDefault="00341941">
      <w:pPr>
        <w:spacing w:line="360" w:lineRule="exact"/>
        <w:ind w:firstLineChars="200" w:firstLine="420"/>
      </w:pPr>
    </w:p>
    <w:p w14:paraId="3F20E482" w14:textId="77777777" w:rsidR="00341941" w:rsidRDefault="00ED0C81">
      <w:pPr>
        <w:spacing w:line="360" w:lineRule="exact"/>
      </w:pPr>
      <w:r>
        <w:rPr>
          <w:rFonts w:hint="eastAsia"/>
        </w:rPr>
        <w:t>投标人（全称并加盖公章）：</w:t>
      </w:r>
    </w:p>
    <w:p w14:paraId="6BEB33EE" w14:textId="77777777" w:rsidR="00341941" w:rsidRDefault="00341941">
      <w:pPr>
        <w:spacing w:line="360" w:lineRule="exact"/>
      </w:pPr>
    </w:p>
    <w:p w14:paraId="39341019" w14:textId="77777777" w:rsidR="00341941" w:rsidRDefault="00ED0C81">
      <w:pPr>
        <w:spacing w:line="360" w:lineRule="exact"/>
      </w:pPr>
      <w:r>
        <w:rPr>
          <w:rFonts w:hint="eastAsia"/>
        </w:rPr>
        <w:t>投标代表签字：</w:t>
      </w:r>
    </w:p>
    <w:p w14:paraId="1D5A5272" w14:textId="77777777" w:rsidR="00341941" w:rsidRDefault="00ED0C81">
      <w:pPr>
        <w:spacing w:line="360" w:lineRule="exact"/>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D199E35" w14:textId="77777777" w:rsidR="00341941" w:rsidRDefault="00ED0C81">
      <w:pPr>
        <w:pStyle w:val="2"/>
        <w:spacing w:line="360" w:lineRule="auto"/>
        <w:rPr>
          <w:rFonts w:asciiTheme="majorEastAsia" w:eastAsiaTheme="majorEastAsia" w:hAnsiTheme="majorEastAsia"/>
          <w:b w:val="0"/>
        </w:rPr>
      </w:pPr>
      <w:bookmarkStart w:id="88" w:name="_Toc465269291"/>
      <w:r>
        <w:rPr>
          <w:rFonts w:asciiTheme="majorEastAsia" w:eastAsiaTheme="majorEastAsia" w:hAnsiTheme="majorEastAsia" w:hint="eastAsia"/>
          <w:b w:val="0"/>
        </w:rPr>
        <w:lastRenderedPageBreak/>
        <w:t>十五、同类项目业绩格式</w:t>
      </w:r>
      <w:bookmarkEnd w:id="88"/>
    </w:p>
    <w:p w14:paraId="4AD712F9" w14:textId="77777777" w:rsidR="00341941" w:rsidRDefault="00341941">
      <w:pPr>
        <w:spacing w:line="360" w:lineRule="auto"/>
      </w:pPr>
    </w:p>
    <w:p w14:paraId="37FFAB61" w14:textId="77777777" w:rsidR="00341941" w:rsidRDefault="00341941">
      <w:pPr>
        <w:spacing w:line="360" w:lineRule="auto"/>
      </w:pPr>
    </w:p>
    <w:p w14:paraId="665E88AB" w14:textId="77777777" w:rsidR="00341941" w:rsidRDefault="00ED0C81">
      <w:pPr>
        <w:spacing w:line="360" w:lineRule="auto"/>
        <w:jc w:val="center"/>
        <w:rPr>
          <w:sz w:val="44"/>
          <w:szCs w:val="44"/>
        </w:rPr>
      </w:pPr>
      <w:r>
        <w:rPr>
          <w:rFonts w:hint="eastAsia"/>
          <w:sz w:val="44"/>
          <w:szCs w:val="44"/>
        </w:rPr>
        <w:t>投标供应商</w:t>
      </w:r>
      <w:r w:rsidR="00281340">
        <w:rPr>
          <w:rFonts w:hint="eastAsia"/>
          <w:sz w:val="44"/>
          <w:szCs w:val="44"/>
        </w:rPr>
        <w:t>2015</w:t>
      </w:r>
      <w:r w:rsidR="00281340">
        <w:rPr>
          <w:rFonts w:hint="eastAsia"/>
          <w:sz w:val="44"/>
          <w:szCs w:val="44"/>
        </w:rPr>
        <w:t>年以来</w:t>
      </w:r>
      <w:r>
        <w:rPr>
          <w:rFonts w:hint="eastAsia"/>
          <w:sz w:val="44"/>
          <w:szCs w:val="44"/>
        </w:rPr>
        <w:t>同类项目业绩情况</w:t>
      </w:r>
    </w:p>
    <w:tbl>
      <w:tblPr>
        <w:tblStyle w:val="afe"/>
        <w:tblW w:w="10031" w:type="dxa"/>
        <w:tblLayout w:type="fixed"/>
        <w:tblLook w:val="04A0" w:firstRow="1" w:lastRow="0" w:firstColumn="1" w:lastColumn="0" w:noHBand="0" w:noVBand="1"/>
      </w:tblPr>
      <w:tblGrid>
        <w:gridCol w:w="959"/>
        <w:gridCol w:w="1823"/>
        <w:gridCol w:w="1391"/>
        <w:gridCol w:w="1391"/>
        <w:gridCol w:w="1207"/>
        <w:gridCol w:w="1417"/>
        <w:gridCol w:w="1843"/>
      </w:tblGrid>
      <w:tr w:rsidR="00341941" w14:paraId="1817AD6E" w14:textId="77777777">
        <w:trPr>
          <w:trHeight w:val="652"/>
        </w:trPr>
        <w:tc>
          <w:tcPr>
            <w:tcW w:w="959" w:type="dxa"/>
            <w:vAlign w:val="center"/>
          </w:tcPr>
          <w:p w14:paraId="53ADFF8E" w14:textId="77777777" w:rsidR="00341941" w:rsidRDefault="00ED0C81">
            <w:pPr>
              <w:spacing w:line="360" w:lineRule="auto"/>
              <w:jc w:val="center"/>
              <w:rPr>
                <w:kern w:val="0"/>
                <w:sz w:val="22"/>
                <w:szCs w:val="22"/>
              </w:rPr>
            </w:pPr>
            <w:r>
              <w:rPr>
                <w:rFonts w:hint="eastAsia"/>
                <w:kern w:val="0"/>
                <w:sz w:val="22"/>
                <w:szCs w:val="22"/>
              </w:rPr>
              <w:t>序号</w:t>
            </w:r>
          </w:p>
        </w:tc>
        <w:tc>
          <w:tcPr>
            <w:tcW w:w="1823" w:type="dxa"/>
            <w:vAlign w:val="center"/>
          </w:tcPr>
          <w:p w14:paraId="5531D8F4" w14:textId="77777777" w:rsidR="00341941" w:rsidRDefault="00281340">
            <w:pPr>
              <w:spacing w:line="360" w:lineRule="auto"/>
              <w:jc w:val="center"/>
              <w:rPr>
                <w:kern w:val="0"/>
                <w:sz w:val="22"/>
                <w:szCs w:val="22"/>
              </w:rPr>
            </w:pPr>
            <w:r>
              <w:rPr>
                <w:rFonts w:hint="eastAsia"/>
                <w:kern w:val="0"/>
                <w:sz w:val="22"/>
                <w:szCs w:val="22"/>
              </w:rPr>
              <w:t>品牌</w:t>
            </w:r>
            <w:r w:rsidR="00ED0C81">
              <w:rPr>
                <w:rFonts w:hint="eastAsia"/>
                <w:kern w:val="0"/>
                <w:sz w:val="22"/>
                <w:szCs w:val="22"/>
              </w:rPr>
              <w:t>型号</w:t>
            </w:r>
          </w:p>
        </w:tc>
        <w:tc>
          <w:tcPr>
            <w:tcW w:w="1391" w:type="dxa"/>
            <w:vAlign w:val="center"/>
          </w:tcPr>
          <w:p w14:paraId="745CF7D5" w14:textId="77777777" w:rsidR="00341941" w:rsidRDefault="00ED0C81">
            <w:pPr>
              <w:spacing w:line="360" w:lineRule="auto"/>
              <w:jc w:val="center"/>
              <w:rPr>
                <w:kern w:val="0"/>
                <w:sz w:val="22"/>
                <w:szCs w:val="22"/>
              </w:rPr>
            </w:pPr>
            <w:r>
              <w:rPr>
                <w:rFonts w:hint="eastAsia"/>
                <w:kern w:val="0"/>
                <w:sz w:val="22"/>
                <w:szCs w:val="22"/>
              </w:rPr>
              <w:t>配套情况</w:t>
            </w:r>
          </w:p>
        </w:tc>
        <w:tc>
          <w:tcPr>
            <w:tcW w:w="1391" w:type="dxa"/>
            <w:vAlign w:val="center"/>
          </w:tcPr>
          <w:p w14:paraId="2D9C9580" w14:textId="77777777" w:rsidR="00E5453E" w:rsidRDefault="00E5453E" w:rsidP="00E5453E">
            <w:pPr>
              <w:spacing w:line="400" w:lineRule="exact"/>
              <w:jc w:val="center"/>
              <w:rPr>
                <w:kern w:val="0"/>
                <w:sz w:val="22"/>
                <w:szCs w:val="22"/>
              </w:rPr>
            </w:pPr>
            <w:r>
              <w:rPr>
                <w:rFonts w:hint="eastAsia"/>
                <w:kern w:val="0"/>
                <w:sz w:val="22"/>
                <w:szCs w:val="22"/>
              </w:rPr>
              <w:t>中标</w:t>
            </w:r>
            <w:r>
              <w:rPr>
                <w:rFonts w:hint="eastAsia"/>
                <w:kern w:val="0"/>
                <w:sz w:val="22"/>
                <w:szCs w:val="22"/>
              </w:rPr>
              <w:t>/</w:t>
            </w:r>
            <w:r w:rsidR="00ED0C81">
              <w:rPr>
                <w:rFonts w:hint="eastAsia"/>
                <w:kern w:val="0"/>
                <w:sz w:val="22"/>
                <w:szCs w:val="22"/>
              </w:rPr>
              <w:t>成交</w:t>
            </w:r>
          </w:p>
          <w:p w14:paraId="6B20115C" w14:textId="77777777" w:rsidR="00341941" w:rsidRDefault="00ED0C81" w:rsidP="00E5453E">
            <w:pPr>
              <w:spacing w:line="400" w:lineRule="exact"/>
              <w:jc w:val="center"/>
              <w:rPr>
                <w:kern w:val="0"/>
                <w:sz w:val="22"/>
                <w:szCs w:val="22"/>
              </w:rPr>
            </w:pPr>
            <w:r>
              <w:rPr>
                <w:rFonts w:hint="eastAsia"/>
                <w:kern w:val="0"/>
                <w:sz w:val="22"/>
                <w:szCs w:val="22"/>
              </w:rPr>
              <w:t>时间</w:t>
            </w:r>
          </w:p>
        </w:tc>
        <w:tc>
          <w:tcPr>
            <w:tcW w:w="1207" w:type="dxa"/>
            <w:vAlign w:val="center"/>
          </w:tcPr>
          <w:p w14:paraId="4846E9A9" w14:textId="77777777" w:rsidR="00341941" w:rsidRDefault="00ED0C81">
            <w:pPr>
              <w:spacing w:line="360" w:lineRule="auto"/>
              <w:jc w:val="center"/>
              <w:rPr>
                <w:kern w:val="0"/>
                <w:sz w:val="22"/>
                <w:szCs w:val="22"/>
              </w:rPr>
            </w:pPr>
            <w:r>
              <w:rPr>
                <w:rFonts w:hint="eastAsia"/>
                <w:kern w:val="0"/>
                <w:sz w:val="22"/>
                <w:szCs w:val="22"/>
              </w:rPr>
              <w:t>用户单位</w:t>
            </w:r>
          </w:p>
        </w:tc>
        <w:tc>
          <w:tcPr>
            <w:tcW w:w="1417" w:type="dxa"/>
            <w:vAlign w:val="center"/>
          </w:tcPr>
          <w:p w14:paraId="637EE051" w14:textId="77777777" w:rsidR="00341941" w:rsidRDefault="00ED0C81">
            <w:pPr>
              <w:spacing w:line="360" w:lineRule="auto"/>
              <w:jc w:val="center"/>
              <w:rPr>
                <w:kern w:val="0"/>
                <w:sz w:val="22"/>
                <w:szCs w:val="22"/>
              </w:rPr>
            </w:pPr>
            <w:r>
              <w:rPr>
                <w:rFonts w:hint="eastAsia"/>
                <w:kern w:val="0"/>
                <w:sz w:val="22"/>
                <w:szCs w:val="22"/>
              </w:rPr>
              <w:t>用户代表</w:t>
            </w:r>
          </w:p>
        </w:tc>
        <w:tc>
          <w:tcPr>
            <w:tcW w:w="1843" w:type="dxa"/>
            <w:vAlign w:val="center"/>
          </w:tcPr>
          <w:p w14:paraId="15708129" w14:textId="77777777" w:rsidR="00341941" w:rsidRDefault="00ED0C81">
            <w:pPr>
              <w:spacing w:line="360" w:lineRule="auto"/>
              <w:jc w:val="center"/>
              <w:rPr>
                <w:kern w:val="0"/>
                <w:sz w:val="22"/>
                <w:szCs w:val="22"/>
              </w:rPr>
            </w:pPr>
            <w:r>
              <w:rPr>
                <w:rFonts w:hint="eastAsia"/>
                <w:kern w:val="0"/>
                <w:sz w:val="22"/>
                <w:szCs w:val="22"/>
              </w:rPr>
              <w:t>手机与办公电话</w:t>
            </w:r>
          </w:p>
        </w:tc>
      </w:tr>
      <w:tr w:rsidR="00341941" w14:paraId="0E8EB679" w14:textId="77777777">
        <w:tc>
          <w:tcPr>
            <w:tcW w:w="959" w:type="dxa"/>
            <w:vAlign w:val="center"/>
          </w:tcPr>
          <w:p w14:paraId="5F651CE4" w14:textId="77777777" w:rsidR="00341941" w:rsidRDefault="00ED0C81">
            <w:pPr>
              <w:spacing w:line="360" w:lineRule="auto"/>
              <w:jc w:val="center"/>
              <w:rPr>
                <w:kern w:val="0"/>
                <w:sz w:val="22"/>
                <w:szCs w:val="22"/>
              </w:rPr>
            </w:pPr>
            <w:r>
              <w:rPr>
                <w:kern w:val="0"/>
                <w:sz w:val="22"/>
                <w:szCs w:val="22"/>
              </w:rPr>
              <w:t>1</w:t>
            </w:r>
          </w:p>
        </w:tc>
        <w:tc>
          <w:tcPr>
            <w:tcW w:w="1823" w:type="dxa"/>
            <w:vAlign w:val="center"/>
          </w:tcPr>
          <w:p w14:paraId="45123F0E" w14:textId="77777777" w:rsidR="00341941" w:rsidRDefault="00341941">
            <w:pPr>
              <w:spacing w:line="360" w:lineRule="auto"/>
              <w:jc w:val="center"/>
              <w:rPr>
                <w:kern w:val="0"/>
                <w:sz w:val="22"/>
                <w:szCs w:val="22"/>
              </w:rPr>
            </w:pPr>
          </w:p>
        </w:tc>
        <w:tc>
          <w:tcPr>
            <w:tcW w:w="1391" w:type="dxa"/>
            <w:vAlign w:val="center"/>
          </w:tcPr>
          <w:p w14:paraId="6809C8F6" w14:textId="77777777" w:rsidR="00341941" w:rsidRDefault="00341941">
            <w:pPr>
              <w:spacing w:line="360" w:lineRule="auto"/>
              <w:jc w:val="center"/>
              <w:rPr>
                <w:kern w:val="0"/>
                <w:sz w:val="22"/>
                <w:szCs w:val="22"/>
              </w:rPr>
            </w:pPr>
          </w:p>
        </w:tc>
        <w:tc>
          <w:tcPr>
            <w:tcW w:w="1391" w:type="dxa"/>
            <w:vAlign w:val="center"/>
          </w:tcPr>
          <w:p w14:paraId="5A6F6D24" w14:textId="77777777" w:rsidR="00341941" w:rsidRDefault="00341941">
            <w:pPr>
              <w:spacing w:line="360" w:lineRule="auto"/>
              <w:jc w:val="center"/>
              <w:rPr>
                <w:kern w:val="0"/>
                <w:sz w:val="22"/>
                <w:szCs w:val="22"/>
              </w:rPr>
            </w:pPr>
          </w:p>
        </w:tc>
        <w:tc>
          <w:tcPr>
            <w:tcW w:w="1207" w:type="dxa"/>
            <w:vAlign w:val="center"/>
          </w:tcPr>
          <w:p w14:paraId="7FBAEDDE" w14:textId="77777777" w:rsidR="00341941" w:rsidRDefault="00341941">
            <w:pPr>
              <w:spacing w:line="360" w:lineRule="auto"/>
              <w:jc w:val="center"/>
              <w:rPr>
                <w:kern w:val="0"/>
                <w:sz w:val="22"/>
                <w:szCs w:val="22"/>
              </w:rPr>
            </w:pPr>
          </w:p>
        </w:tc>
        <w:tc>
          <w:tcPr>
            <w:tcW w:w="1417" w:type="dxa"/>
            <w:vAlign w:val="center"/>
          </w:tcPr>
          <w:p w14:paraId="41445E27" w14:textId="77777777" w:rsidR="00341941" w:rsidRDefault="00341941">
            <w:pPr>
              <w:spacing w:line="360" w:lineRule="auto"/>
              <w:jc w:val="center"/>
              <w:rPr>
                <w:kern w:val="0"/>
                <w:sz w:val="22"/>
                <w:szCs w:val="22"/>
              </w:rPr>
            </w:pPr>
          </w:p>
        </w:tc>
        <w:tc>
          <w:tcPr>
            <w:tcW w:w="1843" w:type="dxa"/>
            <w:vAlign w:val="center"/>
          </w:tcPr>
          <w:p w14:paraId="76DCC56C" w14:textId="77777777" w:rsidR="00341941" w:rsidRDefault="00341941">
            <w:pPr>
              <w:spacing w:line="360" w:lineRule="auto"/>
              <w:jc w:val="center"/>
              <w:rPr>
                <w:kern w:val="0"/>
                <w:sz w:val="22"/>
                <w:szCs w:val="22"/>
              </w:rPr>
            </w:pPr>
          </w:p>
        </w:tc>
      </w:tr>
      <w:tr w:rsidR="00341941" w14:paraId="6CFC41AB" w14:textId="77777777">
        <w:tc>
          <w:tcPr>
            <w:tcW w:w="959" w:type="dxa"/>
            <w:vAlign w:val="center"/>
          </w:tcPr>
          <w:p w14:paraId="13FB0BB6" w14:textId="77777777" w:rsidR="00341941" w:rsidRDefault="00ED0C81">
            <w:pPr>
              <w:spacing w:line="360" w:lineRule="auto"/>
              <w:jc w:val="center"/>
              <w:rPr>
                <w:kern w:val="0"/>
                <w:sz w:val="22"/>
                <w:szCs w:val="22"/>
              </w:rPr>
            </w:pPr>
            <w:r>
              <w:rPr>
                <w:kern w:val="0"/>
                <w:sz w:val="22"/>
                <w:szCs w:val="22"/>
              </w:rPr>
              <w:t>2</w:t>
            </w:r>
          </w:p>
        </w:tc>
        <w:tc>
          <w:tcPr>
            <w:tcW w:w="1823" w:type="dxa"/>
            <w:vAlign w:val="center"/>
          </w:tcPr>
          <w:p w14:paraId="20FD1119" w14:textId="77777777" w:rsidR="00341941" w:rsidRDefault="00341941">
            <w:pPr>
              <w:spacing w:line="360" w:lineRule="auto"/>
              <w:jc w:val="center"/>
              <w:rPr>
                <w:kern w:val="0"/>
                <w:sz w:val="22"/>
                <w:szCs w:val="22"/>
              </w:rPr>
            </w:pPr>
          </w:p>
        </w:tc>
        <w:tc>
          <w:tcPr>
            <w:tcW w:w="1391" w:type="dxa"/>
            <w:vAlign w:val="center"/>
          </w:tcPr>
          <w:p w14:paraId="2785A69A" w14:textId="77777777" w:rsidR="00341941" w:rsidRDefault="00341941">
            <w:pPr>
              <w:spacing w:line="360" w:lineRule="auto"/>
              <w:jc w:val="center"/>
              <w:rPr>
                <w:kern w:val="0"/>
                <w:sz w:val="22"/>
                <w:szCs w:val="22"/>
              </w:rPr>
            </w:pPr>
          </w:p>
        </w:tc>
        <w:tc>
          <w:tcPr>
            <w:tcW w:w="1391" w:type="dxa"/>
            <w:vAlign w:val="center"/>
          </w:tcPr>
          <w:p w14:paraId="4D553677" w14:textId="77777777" w:rsidR="00341941" w:rsidRDefault="00341941">
            <w:pPr>
              <w:spacing w:line="360" w:lineRule="auto"/>
              <w:jc w:val="center"/>
              <w:rPr>
                <w:kern w:val="0"/>
                <w:sz w:val="22"/>
                <w:szCs w:val="22"/>
              </w:rPr>
            </w:pPr>
          </w:p>
        </w:tc>
        <w:tc>
          <w:tcPr>
            <w:tcW w:w="1207" w:type="dxa"/>
            <w:vAlign w:val="center"/>
          </w:tcPr>
          <w:p w14:paraId="591748DF" w14:textId="77777777" w:rsidR="00341941" w:rsidRDefault="00341941">
            <w:pPr>
              <w:spacing w:line="360" w:lineRule="auto"/>
              <w:jc w:val="center"/>
              <w:rPr>
                <w:kern w:val="0"/>
                <w:sz w:val="22"/>
                <w:szCs w:val="22"/>
              </w:rPr>
            </w:pPr>
          </w:p>
        </w:tc>
        <w:tc>
          <w:tcPr>
            <w:tcW w:w="1417" w:type="dxa"/>
            <w:vAlign w:val="center"/>
          </w:tcPr>
          <w:p w14:paraId="6D538473" w14:textId="77777777" w:rsidR="00341941" w:rsidRDefault="00341941">
            <w:pPr>
              <w:spacing w:line="360" w:lineRule="auto"/>
              <w:jc w:val="center"/>
              <w:rPr>
                <w:kern w:val="0"/>
                <w:sz w:val="22"/>
                <w:szCs w:val="22"/>
              </w:rPr>
            </w:pPr>
          </w:p>
        </w:tc>
        <w:tc>
          <w:tcPr>
            <w:tcW w:w="1843" w:type="dxa"/>
            <w:vAlign w:val="center"/>
          </w:tcPr>
          <w:p w14:paraId="380D3021" w14:textId="77777777" w:rsidR="00341941" w:rsidRDefault="00341941">
            <w:pPr>
              <w:spacing w:line="360" w:lineRule="auto"/>
              <w:jc w:val="center"/>
              <w:rPr>
                <w:kern w:val="0"/>
                <w:sz w:val="22"/>
                <w:szCs w:val="22"/>
              </w:rPr>
            </w:pPr>
          </w:p>
        </w:tc>
      </w:tr>
      <w:tr w:rsidR="00341941" w14:paraId="28C53802" w14:textId="77777777">
        <w:tc>
          <w:tcPr>
            <w:tcW w:w="959" w:type="dxa"/>
            <w:vAlign w:val="center"/>
          </w:tcPr>
          <w:p w14:paraId="24703B9A" w14:textId="77777777" w:rsidR="00341941" w:rsidRDefault="00ED0C81">
            <w:pPr>
              <w:spacing w:line="360" w:lineRule="auto"/>
              <w:jc w:val="center"/>
              <w:rPr>
                <w:kern w:val="0"/>
                <w:sz w:val="22"/>
                <w:szCs w:val="22"/>
              </w:rPr>
            </w:pPr>
            <w:r>
              <w:rPr>
                <w:kern w:val="0"/>
                <w:sz w:val="22"/>
                <w:szCs w:val="22"/>
              </w:rPr>
              <w:t>3</w:t>
            </w:r>
          </w:p>
        </w:tc>
        <w:tc>
          <w:tcPr>
            <w:tcW w:w="1823" w:type="dxa"/>
            <w:vAlign w:val="center"/>
          </w:tcPr>
          <w:p w14:paraId="00AB4DCE" w14:textId="77777777" w:rsidR="00341941" w:rsidRDefault="00341941">
            <w:pPr>
              <w:spacing w:line="360" w:lineRule="auto"/>
              <w:jc w:val="center"/>
              <w:rPr>
                <w:kern w:val="0"/>
                <w:sz w:val="22"/>
                <w:szCs w:val="22"/>
              </w:rPr>
            </w:pPr>
          </w:p>
        </w:tc>
        <w:tc>
          <w:tcPr>
            <w:tcW w:w="1391" w:type="dxa"/>
            <w:vAlign w:val="center"/>
          </w:tcPr>
          <w:p w14:paraId="46D4768E" w14:textId="77777777" w:rsidR="00341941" w:rsidRDefault="00341941">
            <w:pPr>
              <w:spacing w:line="360" w:lineRule="auto"/>
              <w:jc w:val="center"/>
              <w:rPr>
                <w:kern w:val="0"/>
                <w:sz w:val="22"/>
                <w:szCs w:val="22"/>
              </w:rPr>
            </w:pPr>
          </w:p>
        </w:tc>
        <w:tc>
          <w:tcPr>
            <w:tcW w:w="1391" w:type="dxa"/>
            <w:vAlign w:val="center"/>
          </w:tcPr>
          <w:p w14:paraId="5FD5118F" w14:textId="77777777" w:rsidR="00341941" w:rsidRDefault="00341941">
            <w:pPr>
              <w:spacing w:line="360" w:lineRule="auto"/>
              <w:jc w:val="center"/>
              <w:rPr>
                <w:kern w:val="0"/>
                <w:sz w:val="22"/>
                <w:szCs w:val="22"/>
              </w:rPr>
            </w:pPr>
          </w:p>
        </w:tc>
        <w:tc>
          <w:tcPr>
            <w:tcW w:w="1207" w:type="dxa"/>
            <w:vAlign w:val="center"/>
          </w:tcPr>
          <w:p w14:paraId="0C0F7671" w14:textId="77777777" w:rsidR="00341941" w:rsidRDefault="00341941">
            <w:pPr>
              <w:spacing w:line="360" w:lineRule="auto"/>
              <w:jc w:val="center"/>
              <w:rPr>
                <w:kern w:val="0"/>
                <w:sz w:val="22"/>
                <w:szCs w:val="22"/>
              </w:rPr>
            </w:pPr>
          </w:p>
        </w:tc>
        <w:tc>
          <w:tcPr>
            <w:tcW w:w="1417" w:type="dxa"/>
            <w:vAlign w:val="center"/>
          </w:tcPr>
          <w:p w14:paraId="483F7836" w14:textId="77777777" w:rsidR="00341941" w:rsidRDefault="00341941">
            <w:pPr>
              <w:spacing w:line="360" w:lineRule="auto"/>
              <w:jc w:val="center"/>
              <w:rPr>
                <w:kern w:val="0"/>
                <w:sz w:val="22"/>
                <w:szCs w:val="22"/>
              </w:rPr>
            </w:pPr>
          </w:p>
        </w:tc>
        <w:tc>
          <w:tcPr>
            <w:tcW w:w="1843" w:type="dxa"/>
            <w:vAlign w:val="center"/>
          </w:tcPr>
          <w:p w14:paraId="45F37B12" w14:textId="77777777" w:rsidR="00341941" w:rsidRDefault="00341941">
            <w:pPr>
              <w:spacing w:line="360" w:lineRule="auto"/>
              <w:jc w:val="center"/>
              <w:rPr>
                <w:kern w:val="0"/>
                <w:sz w:val="22"/>
                <w:szCs w:val="22"/>
              </w:rPr>
            </w:pPr>
          </w:p>
        </w:tc>
      </w:tr>
      <w:tr w:rsidR="00341941" w14:paraId="17938F87" w14:textId="77777777">
        <w:tc>
          <w:tcPr>
            <w:tcW w:w="959" w:type="dxa"/>
            <w:vAlign w:val="center"/>
          </w:tcPr>
          <w:p w14:paraId="31026FBB" w14:textId="77777777" w:rsidR="00341941" w:rsidRDefault="00ED0C81">
            <w:pPr>
              <w:spacing w:line="360" w:lineRule="auto"/>
              <w:jc w:val="center"/>
              <w:rPr>
                <w:kern w:val="0"/>
                <w:sz w:val="22"/>
                <w:szCs w:val="22"/>
              </w:rPr>
            </w:pPr>
            <w:r>
              <w:rPr>
                <w:rFonts w:hint="eastAsia"/>
                <w:kern w:val="0"/>
                <w:sz w:val="22"/>
                <w:szCs w:val="22"/>
              </w:rPr>
              <w:t>……</w:t>
            </w:r>
          </w:p>
        </w:tc>
        <w:tc>
          <w:tcPr>
            <w:tcW w:w="1823" w:type="dxa"/>
            <w:vAlign w:val="center"/>
          </w:tcPr>
          <w:p w14:paraId="45852BF4" w14:textId="77777777" w:rsidR="00341941" w:rsidRDefault="00341941">
            <w:pPr>
              <w:spacing w:line="360" w:lineRule="auto"/>
              <w:jc w:val="center"/>
              <w:rPr>
                <w:kern w:val="0"/>
                <w:sz w:val="22"/>
                <w:szCs w:val="22"/>
              </w:rPr>
            </w:pPr>
          </w:p>
        </w:tc>
        <w:tc>
          <w:tcPr>
            <w:tcW w:w="1391" w:type="dxa"/>
            <w:vAlign w:val="center"/>
          </w:tcPr>
          <w:p w14:paraId="20F4135F" w14:textId="77777777" w:rsidR="00341941" w:rsidRDefault="00341941">
            <w:pPr>
              <w:spacing w:line="360" w:lineRule="auto"/>
              <w:jc w:val="center"/>
              <w:rPr>
                <w:kern w:val="0"/>
                <w:sz w:val="22"/>
                <w:szCs w:val="22"/>
              </w:rPr>
            </w:pPr>
          </w:p>
        </w:tc>
        <w:tc>
          <w:tcPr>
            <w:tcW w:w="1391" w:type="dxa"/>
            <w:vAlign w:val="center"/>
          </w:tcPr>
          <w:p w14:paraId="4E97F449" w14:textId="77777777" w:rsidR="00341941" w:rsidRDefault="00341941">
            <w:pPr>
              <w:spacing w:line="360" w:lineRule="auto"/>
              <w:jc w:val="center"/>
              <w:rPr>
                <w:kern w:val="0"/>
                <w:sz w:val="22"/>
                <w:szCs w:val="22"/>
              </w:rPr>
            </w:pPr>
          </w:p>
        </w:tc>
        <w:tc>
          <w:tcPr>
            <w:tcW w:w="1207" w:type="dxa"/>
            <w:vAlign w:val="center"/>
          </w:tcPr>
          <w:p w14:paraId="36836704" w14:textId="77777777" w:rsidR="00341941" w:rsidRDefault="00341941">
            <w:pPr>
              <w:spacing w:line="360" w:lineRule="auto"/>
              <w:jc w:val="center"/>
              <w:rPr>
                <w:kern w:val="0"/>
                <w:sz w:val="22"/>
                <w:szCs w:val="22"/>
              </w:rPr>
            </w:pPr>
          </w:p>
        </w:tc>
        <w:tc>
          <w:tcPr>
            <w:tcW w:w="1417" w:type="dxa"/>
            <w:vAlign w:val="center"/>
          </w:tcPr>
          <w:p w14:paraId="6A13DDC4" w14:textId="77777777" w:rsidR="00341941" w:rsidRDefault="00341941">
            <w:pPr>
              <w:spacing w:line="360" w:lineRule="auto"/>
              <w:jc w:val="center"/>
              <w:rPr>
                <w:kern w:val="0"/>
                <w:sz w:val="22"/>
                <w:szCs w:val="22"/>
              </w:rPr>
            </w:pPr>
          </w:p>
        </w:tc>
        <w:tc>
          <w:tcPr>
            <w:tcW w:w="1843" w:type="dxa"/>
            <w:vAlign w:val="center"/>
          </w:tcPr>
          <w:p w14:paraId="172F95D3" w14:textId="77777777" w:rsidR="00341941" w:rsidRDefault="00341941">
            <w:pPr>
              <w:spacing w:line="360" w:lineRule="auto"/>
              <w:jc w:val="center"/>
              <w:rPr>
                <w:kern w:val="0"/>
                <w:sz w:val="22"/>
                <w:szCs w:val="22"/>
              </w:rPr>
            </w:pPr>
          </w:p>
        </w:tc>
      </w:tr>
    </w:tbl>
    <w:p w14:paraId="12F5F9A6" w14:textId="77777777" w:rsidR="00341941" w:rsidRDefault="00ED0C81">
      <w:pPr>
        <w:spacing w:line="360" w:lineRule="auto"/>
      </w:pPr>
      <w:r>
        <w:rPr>
          <w:rFonts w:hint="eastAsia"/>
        </w:rPr>
        <w:t>投标人（全称并加盖公章）：</w:t>
      </w:r>
    </w:p>
    <w:p w14:paraId="01771359" w14:textId="77777777" w:rsidR="00341941" w:rsidRDefault="00341941">
      <w:pPr>
        <w:spacing w:line="360" w:lineRule="auto"/>
      </w:pPr>
    </w:p>
    <w:p w14:paraId="502E0018" w14:textId="77777777" w:rsidR="00341941" w:rsidRDefault="00ED0C81">
      <w:pPr>
        <w:spacing w:line="360" w:lineRule="auto"/>
      </w:pPr>
      <w:r>
        <w:rPr>
          <w:rFonts w:hint="eastAsia"/>
        </w:rPr>
        <w:t>投标代表签字：</w:t>
      </w:r>
    </w:p>
    <w:p w14:paraId="0FC66C7E" w14:textId="77777777" w:rsidR="00341941" w:rsidRDefault="00341941">
      <w:pPr>
        <w:spacing w:line="360" w:lineRule="auto"/>
      </w:pPr>
    </w:p>
    <w:p w14:paraId="4A3CDF8F" w14:textId="77777777" w:rsidR="00341941" w:rsidRDefault="00ED0C81">
      <w:pPr>
        <w:spacing w:line="360" w:lineRule="auto"/>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C595D39" w14:textId="77777777" w:rsidR="00341941" w:rsidRDefault="00341941">
      <w:pPr>
        <w:spacing w:line="360" w:lineRule="auto"/>
      </w:pPr>
    </w:p>
    <w:p w14:paraId="2B5A193E" w14:textId="77777777" w:rsidR="00341941" w:rsidRDefault="00341941">
      <w:pPr>
        <w:spacing w:line="360" w:lineRule="auto"/>
      </w:pPr>
    </w:p>
    <w:p w14:paraId="3A872894" w14:textId="77777777" w:rsidR="00341941" w:rsidRDefault="00ED0C81">
      <w:pPr>
        <w:spacing w:line="360" w:lineRule="auto"/>
      </w:pPr>
      <w:r>
        <w:rPr>
          <w:rFonts w:hint="eastAsia"/>
        </w:rPr>
        <w:t>注：供应商的同类项目业绩须按照上述表格形式列明</w:t>
      </w:r>
      <w:r w:rsidR="0054232A">
        <w:rPr>
          <w:rFonts w:hint="eastAsia"/>
        </w:rPr>
        <w:t>2015</w:t>
      </w:r>
      <w:r w:rsidR="0054232A">
        <w:rPr>
          <w:rFonts w:hint="eastAsia"/>
        </w:rPr>
        <w:t>年以</w:t>
      </w:r>
      <w:r>
        <w:rPr>
          <w:rFonts w:hint="eastAsia"/>
        </w:rPr>
        <w:t>来与本次所投产</w:t>
      </w:r>
      <w:proofErr w:type="gramStart"/>
      <w:r>
        <w:rPr>
          <w:rFonts w:hint="eastAsia"/>
        </w:rPr>
        <w:t>品完全</w:t>
      </w:r>
      <w:proofErr w:type="gramEnd"/>
      <w:r>
        <w:rPr>
          <w:rFonts w:hint="eastAsia"/>
        </w:rPr>
        <w:t>相同或最相近的型号的用户情况，并</w:t>
      </w:r>
      <w:proofErr w:type="gramStart"/>
      <w:r>
        <w:rPr>
          <w:rFonts w:hint="eastAsia"/>
        </w:rPr>
        <w:t>附用户</w:t>
      </w:r>
      <w:proofErr w:type="gramEnd"/>
      <w:r>
        <w:rPr>
          <w:rFonts w:hint="eastAsia"/>
        </w:rPr>
        <w:t>书面评价意见、合同复印件</w:t>
      </w:r>
      <w:r w:rsidR="006E61DE" w:rsidRPr="00CF7CD8">
        <w:rPr>
          <w:rFonts w:asciiTheme="minorEastAsia" w:eastAsiaTheme="minorEastAsia" w:hAnsiTheme="minorEastAsia" w:hint="eastAsia"/>
        </w:rPr>
        <w:t>（含首页、标的物所在页、合同金额页及签字盖章页）</w:t>
      </w:r>
      <w:r w:rsidR="005A0962">
        <w:rPr>
          <w:rFonts w:hint="eastAsia"/>
        </w:rPr>
        <w:t>、</w:t>
      </w:r>
      <w:r w:rsidR="004072FE">
        <w:rPr>
          <w:rFonts w:hint="eastAsia"/>
        </w:rPr>
        <w:t>中标通知书</w:t>
      </w:r>
      <w:r w:rsidR="005A0962">
        <w:rPr>
          <w:rFonts w:hint="eastAsia"/>
        </w:rPr>
        <w:t>或中标公告</w:t>
      </w:r>
      <w:r w:rsidR="006E61DE">
        <w:rPr>
          <w:rFonts w:hint="eastAsia"/>
        </w:rPr>
        <w:t>截图</w:t>
      </w:r>
      <w:r>
        <w:rPr>
          <w:rFonts w:hint="eastAsia"/>
        </w:rPr>
        <w:t>等。</w:t>
      </w:r>
    </w:p>
    <w:p w14:paraId="6E2C936C" w14:textId="77777777" w:rsidR="00341941" w:rsidRDefault="00341941">
      <w:pPr>
        <w:spacing w:line="360" w:lineRule="auto"/>
      </w:pPr>
    </w:p>
    <w:p w14:paraId="3F209863" w14:textId="77777777" w:rsidR="00341941" w:rsidRDefault="00341941">
      <w:pPr>
        <w:spacing w:line="360" w:lineRule="auto"/>
      </w:pPr>
    </w:p>
    <w:p w14:paraId="6082D512" w14:textId="77777777" w:rsidR="00341941" w:rsidRPr="00E5453E" w:rsidRDefault="00341941">
      <w:pPr>
        <w:spacing w:line="360" w:lineRule="auto"/>
      </w:pPr>
    </w:p>
    <w:p w14:paraId="1634FBD8" w14:textId="77777777" w:rsidR="00341941" w:rsidRDefault="00341941">
      <w:pPr>
        <w:spacing w:line="360" w:lineRule="auto"/>
      </w:pPr>
    </w:p>
    <w:p w14:paraId="09AE3AF4" w14:textId="77777777" w:rsidR="00341941" w:rsidRDefault="00341941">
      <w:pPr>
        <w:spacing w:line="360" w:lineRule="auto"/>
      </w:pPr>
    </w:p>
    <w:p w14:paraId="7C185FEE" w14:textId="77777777" w:rsidR="00341941" w:rsidRDefault="00341941">
      <w:pPr>
        <w:spacing w:line="360" w:lineRule="auto"/>
      </w:pPr>
    </w:p>
    <w:p w14:paraId="4E251DA1" w14:textId="77777777" w:rsidR="00341941" w:rsidRDefault="00341941">
      <w:pPr>
        <w:spacing w:line="360" w:lineRule="auto"/>
      </w:pPr>
    </w:p>
    <w:p w14:paraId="00EE802F" w14:textId="77777777" w:rsidR="00341941" w:rsidRDefault="00341941">
      <w:pPr>
        <w:spacing w:line="360" w:lineRule="auto"/>
      </w:pPr>
    </w:p>
    <w:p w14:paraId="58B8449E" w14:textId="77777777" w:rsidR="00341941" w:rsidRDefault="00341941">
      <w:pPr>
        <w:spacing w:line="360" w:lineRule="auto"/>
      </w:pPr>
    </w:p>
    <w:p w14:paraId="302D4E6C" w14:textId="77777777" w:rsidR="00341941" w:rsidRDefault="00ED0C81">
      <w:pPr>
        <w:pStyle w:val="2"/>
        <w:spacing w:line="360" w:lineRule="auto"/>
        <w:rPr>
          <w:rFonts w:asciiTheme="majorEastAsia" w:eastAsiaTheme="majorEastAsia" w:hAnsiTheme="majorEastAsia"/>
          <w:b w:val="0"/>
        </w:rPr>
      </w:pPr>
      <w:bookmarkStart w:id="89" w:name="_Toc465269292"/>
      <w:r>
        <w:rPr>
          <w:rFonts w:asciiTheme="majorEastAsia" w:eastAsiaTheme="majorEastAsia" w:hAnsiTheme="majorEastAsia" w:hint="eastAsia"/>
          <w:b w:val="0"/>
        </w:rPr>
        <w:lastRenderedPageBreak/>
        <w:t>十六、单位营业执照等资格证明文件格式</w:t>
      </w:r>
      <w:bookmarkEnd w:id="89"/>
    </w:p>
    <w:p w14:paraId="55264F30" w14:textId="77777777" w:rsidR="00341941" w:rsidRDefault="00341941">
      <w:pPr>
        <w:spacing w:line="360" w:lineRule="auto"/>
      </w:pPr>
    </w:p>
    <w:p w14:paraId="39B8C8FE" w14:textId="77777777" w:rsidR="00341941" w:rsidRDefault="00341941">
      <w:pPr>
        <w:spacing w:line="360" w:lineRule="auto"/>
        <w:jc w:val="center"/>
        <w:rPr>
          <w:sz w:val="44"/>
          <w:szCs w:val="44"/>
        </w:rPr>
      </w:pPr>
    </w:p>
    <w:p w14:paraId="010388FA" w14:textId="77777777" w:rsidR="00341941" w:rsidRDefault="00ED0C81">
      <w:pPr>
        <w:spacing w:line="360" w:lineRule="auto"/>
        <w:jc w:val="center"/>
        <w:rPr>
          <w:sz w:val="44"/>
          <w:szCs w:val="44"/>
        </w:rPr>
      </w:pPr>
      <w:r>
        <w:rPr>
          <w:rFonts w:hint="eastAsia"/>
          <w:sz w:val="44"/>
          <w:szCs w:val="44"/>
        </w:rPr>
        <w:t>单位营业执照等资格证明文件</w:t>
      </w:r>
    </w:p>
    <w:p w14:paraId="7FAA83FB" w14:textId="77777777" w:rsidR="00341941" w:rsidRDefault="00341941">
      <w:pPr>
        <w:spacing w:line="360" w:lineRule="auto"/>
        <w:jc w:val="center"/>
        <w:rPr>
          <w:sz w:val="44"/>
          <w:szCs w:val="44"/>
        </w:rPr>
      </w:pPr>
    </w:p>
    <w:p w14:paraId="4B9637FC" w14:textId="77777777" w:rsidR="00341941" w:rsidRDefault="00ED0C81">
      <w:pPr>
        <w:spacing w:line="360" w:lineRule="auto"/>
        <w:ind w:firstLineChars="200" w:firstLine="560"/>
        <w:rPr>
          <w:sz w:val="28"/>
          <w:szCs w:val="28"/>
        </w:rPr>
      </w:pPr>
      <w:r>
        <w:rPr>
          <w:rFonts w:hint="eastAsia"/>
          <w:sz w:val="28"/>
          <w:szCs w:val="28"/>
        </w:rPr>
        <w:t>致：西南大学</w:t>
      </w:r>
    </w:p>
    <w:p w14:paraId="5CEE910B" w14:textId="77777777"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 xml:space="preserve"> </w:t>
      </w:r>
      <w:r>
        <w:rPr>
          <w:sz w:val="28"/>
          <w:szCs w:val="28"/>
        </w:rPr>
        <w:t>******</w:t>
      </w:r>
      <w:r>
        <w:rPr>
          <w:rFonts w:hint="eastAsia"/>
          <w:sz w:val="28"/>
          <w:szCs w:val="28"/>
        </w:rPr>
        <w:t>（签发机关名称）签发的我方法人（或其他组织）营业执照副本复印件，该执照已经年检，真实有效。</w:t>
      </w:r>
    </w:p>
    <w:p w14:paraId="473F2C4F" w14:textId="77777777"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w:t>
      </w:r>
      <w:r>
        <w:rPr>
          <w:sz w:val="28"/>
          <w:szCs w:val="28"/>
        </w:rPr>
        <w:t>*****</w:t>
      </w:r>
      <w:r>
        <w:rPr>
          <w:rFonts w:hint="eastAsia"/>
          <w:sz w:val="28"/>
          <w:szCs w:val="28"/>
        </w:rPr>
        <w:t>（签发机关名称）签发的我方税务登记证副本复印件，该证件已经年检，真实有效。</w:t>
      </w:r>
    </w:p>
    <w:p w14:paraId="5D93C051" w14:textId="77777777"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（签发机关名称）签发的我方组织机构代码证副本复印件，该证件已经年检，真实有效。</w:t>
      </w:r>
    </w:p>
    <w:p w14:paraId="0845D9AB" w14:textId="77777777"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（签发机关名称）签发的我方证件副本复印件，该证件已经年检，真实有效。</w:t>
      </w:r>
    </w:p>
    <w:p w14:paraId="7ABC1A5B" w14:textId="77777777" w:rsidR="00341941" w:rsidRDefault="00341941">
      <w:pPr>
        <w:spacing w:line="360" w:lineRule="auto"/>
        <w:ind w:firstLineChars="200" w:firstLine="560"/>
        <w:rPr>
          <w:sz w:val="28"/>
          <w:szCs w:val="28"/>
        </w:rPr>
      </w:pPr>
    </w:p>
    <w:p w14:paraId="1D4C1FD4" w14:textId="77777777" w:rsidR="00341941" w:rsidRDefault="00ED0C81">
      <w:pPr>
        <w:spacing w:line="360" w:lineRule="auto"/>
        <w:ind w:firstLineChars="200" w:firstLine="560"/>
        <w:rPr>
          <w:sz w:val="28"/>
          <w:szCs w:val="28"/>
        </w:rPr>
      </w:pPr>
      <w:r>
        <w:rPr>
          <w:rFonts w:hint="eastAsia"/>
          <w:sz w:val="28"/>
          <w:szCs w:val="28"/>
        </w:rPr>
        <w:t>（注：法人（或其他组织）营业执照、税务登记证、组织机构代码证等相关证明文件需复印包括能说明经年检合格的内容，加盖公章并注明复印件与原件一致。）</w:t>
      </w:r>
    </w:p>
    <w:p w14:paraId="0C6DCAC8" w14:textId="77777777" w:rsidR="00341941" w:rsidRDefault="00341941">
      <w:pPr>
        <w:spacing w:line="360" w:lineRule="auto"/>
        <w:ind w:firstLineChars="200" w:firstLine="560"/>
        <w:rPr>
          <w:sz w:val="28"/>
          <w:szCs w:val="28"/>
        </w:rPr>
      </w:pPr>
    </w:p>
    <w:p w14:paraId="6B09080F" w14:textId="77777777" w:rsidR="00341941" w:rsidRDefault="00ED0C81">
      <w:pPr>
        <w:spacing w:line="360" w:lineRule="auto"/>
        <w:ind w:firstLineChars="200" w:firstLine="560"/>
        <w:rPr>
          <w:sz w:val="28"/>
          <w:szCs w:val="28"/>
        </w:rPr>
      </w:pPr>
      <w:r>
        <w:rPr>
          <w:rFonts w:hint="eastAsia"/>
          <w:sz w:val="28"/>
          <w:szCs w:val="28"/>
        </w:rPr>
        <w:t>投</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人（全称并加盖公章）：</w:t>
      </w:r>
    </w:p>
    <w:p w14:paraId="54872A7F" w14:textId="77777777" w:rsidR="00341941" w:rsidRDefault="00ED0C81">
      <w:pPr>
        <w:spacing w:line="360" w:lineRule="auto"/>
        <w:ind w:firstLineChars="200" w:firstLine="560"/>
        <w:rPr>
          <w:sz w:val="28"/>
          <w:szCs w:val="28"/>
        </w:rPr>
      </w:pPr>
      <w:r>
        <w:rPr>
          <w:rFonts w:hint="eastAsia"/>
          <w:sz w:val="28"/>
          <w:szCs w:val="28"/>
        </w:rPr>
        <w:t>投标代表签字：</w:t>
      </w:r>
    </w:p>
    <w:p w14:paraId="60763E80" w14:textId="77777777" w:rsidR="00341941" w:rsidRDefault="00ED0C81">
      <w:pPr>
        <w:spacing w:line="360" w:lineRule="auto"/>
        <w:ind w:firstLineChars="200" w:firstLine="560"/>
        <w:rPr>
          <w:sz w:val="28"/>
          <w:szCs w:val="28"/>
        </w:rPr>
      </w:pPr>
      <w:r>
        <w:rPr>
          <w:rFonts w:hint="eastAsia"/>
          <w:sz w:val="28"/>
          <w:szCs w:val="28"/>
        </w:rPr>
        <w:t>日</w:t>
      </w:r>
      <w:r>
        <w:rPr>
          <w:rFonts w:hint="eastAsia"/>
          <w:sz w:val="28"/>
          <w:szCs w:val="28"/>
        </w:rPr>
        <w:t xml:space="preserve"> </w:t>
      </w:r>
      <w:r>
        <w:rPr>
          <w:rFonts w:hint="eastAsia"/>
          <w:sz w:val="28"/>
          <w:szCs w:val="28"/>
        </w:rPr>
        <w:t>期：</w:t>
      </w:r>
    </w:p>
    <w:p w14:paraId="334891B6" w14:textId="77777777" w:rsidR="00341941" w:rsidRDefault="00ED0C81">
      <w:pPr>
        <w:pStyle w:val="2"/>
        <w:spacing w:line="360" w:lineRule="auto"/>
        <w:rPr>
          <w:rFonts w:asciiTheme="majorEastAsia" w:eastAsiaTheme="majorEastAsia" w:hAnsiTheme="majorEastAsia"/>
          <w:b w:val="0"/>
        </w:rPr>
      </w:pPr>
      <w:bookmarkStart w:id="90" w:name="_Toc465269293"/>
      <w:r>
        <w:rPr>
          <w:rFonts w:asciiTheme="majorEastAsia" w:eastAsiaTheme="majorEastAsia" w:hAnsiTheme="majorEastAsia" w:hint="eastAsia"/>
          <w:b w:val="0"/>
        </w:rPr>
        <w:lastRenderedPageBreak/>
        <w:t>十七、制造厂商出具的授权函格式</w:t>
      </w:r>
      <w:bookmarkEnd w:id="90"/>
    </w:p>
    <w:p w14:paraId="020ACB76" w14:textId="77777777" w:rsidR="00341941" w:rsidRDefault="00341941">
      <w:pPr>
        <w:spacing w:line="360" w:lineRule="auto"/>
      </w:pPr>
    </w:p>
    <w:p w14:paraId="732C2742" w14:textId="77777777" w:rsidR="00341941" w:rsidRDefault="00ED0C81">
      <w:pPr>
        <w:spacing w:line="360" w:lineRule="auto"/>
        <w:jc w:val="center"/>
        <w:rPr>
          <w:sz w:val="44"/>
          <w:szCs w:val="44"/>
        </w:rPr>
      </w:pPr>
      <w:r>
        <w:rPr>
          <w:rFonts w:hint="eastAsia"/>
          <w:sz w:val="44"/>
          <w:szCs w:val="44"/>
        </w:rPr>
        <w:t>制造厂商出具的授权函</w:t>
      </w:r>
    </w:p>
    <w:p w14:paraId="7FEB146C" w14:textId="77777777" w:rsidR="00341941" w:rsidRDefault="00341941">
      <w:pPr>
        <w:spacing w:line="360" w:lineRule="auto"/>
        <w:jc w:val="center"/>
        <w:rPr>
          <w:sz w:val="22"/>
          <w:szCs w:val="22"/>
        </w:rPr>
      </w:pPr>
    </w:p>
    <w:p w14:paraId="787B7754" w14:textId="77777777" w:rsidR="00341941" w:rsidRDefault="00ED0C81">
      <w:pPr>
        <w:spacing w:line="360" w:lineRule="auto"/>
        <w:rPr>
          <w:sz w:val="24"/>
          <w:szCs w:val="24"/>
        </w:rPr>
      </w:pPr>
      <w:r>
        <w:rPr>
          <w:rFonts w:hint="eastAsia"/>
          <w:sz w:val="24"/>
          <w:szCs w:val="24"/>
        </w:rPr>
        <w:t>致：西南大学</w:t>
      </w:r>
    </w:p>
    <w:p w14:paraId="339DDAB6" w14:textId="77777777" w:rsidR="00341941" w:rsidRDefault="00ED0C81">
      <w:pPr>
        <w:spacing w:line="360" w:lineRule="auto"/>
        <w:ind w:firstLineChars="200" w:firstLine="480"/>
        <w:rPr>
          <w:sz w:val="24"/>
          <w:szCs w:val="24"/>
        </w:rPr>
      </w:pPr>
      <w:r>
        <w:rPr>
          <w:rFonts w:hint="eastAsia"/>
          <w:sz w:val="24"/>
          <w:szCs w:val="24"/>
        </w:rPr>
        <w:t>我们</w:t>
      </w:r>
      <w:r>
        <w:rPr>
          <w:rFonts w:hint="eastAsia"/>
          <w:sz w:val="24"/>
          <w:szCs w:val="24"/>
          <w:u w:val="single"/>
        </w:rPr>
        <w:t>（</w:t>
      </w:r>
      <w:r>
        <w:rPr>
          <w:rFonts w:hint="eastAsia"/>
          <w:sz w:val="24"/>
          <w:szCs w:val="24"/>
          <w:u w:val="single"/>
        </w:rPr>
        <w:t xml:space="preserve"> </w:t>
      </w:r>
      <w:r>
        <w:rPr>
          <w:rFonts w:hint="eastAsia"/>
          <w:sz w:val="24"/>
          <w:szCs w:val="24"/>
          <w:u w:val="single"/>
        </w:rPr>
        <w:t>制造厂商名称）</w:t>
      </w:r>
      <w:r>
        <w:rPr>
          <w:rFonts w:hint="eastAsia"/>
          <w:sz w:val="24"/>
          <w:szCs w:val="24"/>
        </w:rPr>
        <w:t>是按</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u w:val="single"/>
        </w:rPr>
        <w:t>国家名称</w:t>
      </w:r>
      <w:r>
        <w:rPr>
          <w:rFonts w:hint="eastAsia"/>
          <w:sz w:val="24"/>
          <w:szCs w:val="24"/>
          <w:u w:val="single"/>
        </w:rPr>
        <w:t xml:space="preserve"> </w:t>
      </w:r>
      <w:r>
        <w:rPr>
          <w:rFonts w:hint="eastAsia"/>
          <w:sz w:val="24"/>
          <w:szCs w:val="24"/>
          <w:u w:val="single"/>
        </w:rPr>
        <w:t>）</w:t>
      </w:r>
      <w:r>
        <w:rPr>
          <w:rFonts w:hint="eastAsia"/>
          <w:sz w:val="24"/>
          <w:szCs w:val="24"/>
        </w:rPr>
        <w:t>法律成立的一家制造商，主要营业地点设在</w:t>
      </w:r>
      <w:r>
        <w:rPr>
          <w:rFonts w:hint="eastAsia"/>
          <w:sz w:val="24"/>
          <w:szCs w:val="24"/>
          <w:u w:val="single"/>
        </w:rPr>
        <w:t>（</w:t>
      </w:r>
      <w:r>
        <w:rPr>
          <w:rFonts w:hint="eastAsia"/>
          <w:sz w:val="24"/>
          <w:szCs w:val="24"/>
          <w:u w:val="single"/>
        </w:rPr>
        <w:t xml:space="preserve"> </w:t>
      </w:r>
      <w:r>
        <w:rPr>
          <w:rFonts w:hint="eastAsia"/>
          <w:sz w:val="24"/>
          <w:szCs w:val="24"/>
          <w:u w:val="single"/>
        </w:rPr>
        <w:t>制造厂商地址</w:t>
      </w:r>
      <w:r>
        <w:rPr>
          <w:rFonts w:hint="eastAsia"/>
          <w:sz w:val="24"/>
          <w:szCs w:val="24"/>
          <w:u w:val="single"/>
        </w:rPr>
        <w:t xml:space="preserve"> </w:t>
      </w:r>
      <w:r>
        <w:rPr>
          <w:rFonts w:hint="eastAsia"/>
          <w:sz w:val="24"/>
          <w:szCs w:val="24"/>
          <w:u w:val="single"/>
        </w:rPr>
        <w:t>）</w:t>
      </w:r>
      <w:r>
        <w:rPr>
          <w:rFonts w:hint="eastAsia"/>
          <w:sz w:val="24"/>
          <w:szCs w:val="24"/>
        </w:rPr>
        <w:t>。兹指派按</w:t>
      </w:r>
      <w:r>
        <w:rPr>
          <w:rFonts w:hint="eastAsia"/>
          <w:sz w:val="24"/>
          <w:szCs w:val="24"/>
          <w:u w:val="single"/>
        </w:rPr>
        <w:t>（国家名称）</w:t>
      </w:r>
      <w:r>
        <w:rPr>
          <w:rFonts w:hint="eastAsia"/>
          <w:sz w:val="24"/>
          <w:szCs w:val="24"/>
        </w:rPr>
        <w:t>的法律正式成立的，主要营业地点设在</w:t>
      </w:r>
      <w:r>
        <w:rPr>
          <w:rFonts w:hint="eastAsia"/>
          <w:sz w:val="24"/>
          <w:szCs w:val="24"/>
          <w:u w:val="single"/>
        </w:rPr>
        <w:t>（投标人地址）</w:t>
      </w:r>
      <w:r>
        <w:rPr>
          <w:rFonts w:hint="eastAsia"/>
          <w:sz w:val="24"/>
          <w:szCs w:val="24"/>
        </w:rPr>
        <w:t>的</w:t>
      </w:r>
      <w:r>
        <w:rPr>
          <w:rFonts w:hint="eastAsia"/>
          <w:sz w:val="24"/>
          <w:szCs w:val="24"/>
          <w:u w:val="single"/>
        </w:rPr>
        <w:t xml:space="preserve"> </w:t>
      </w:r>
      <w:r>
        <w:rPr>
          <w:rFonts w:hint="eastAsia"/>
          <w:sz w:val="24"/>
          <w:szCs w:val="24"/>
          <w:u w:val="single"/>
        </w:rPr>
        <w:t>（投标人名称</w:t>
      </w:r>
      <w:r>
        <w:rPr>
          <w:rFonts w:hint="eastAsia"/>
          <w:sz w:val="24"/>
          <w:szCs w:val="24"/>
          <w:u w:val="single"/>
        </w:rPr>
        <w:t xml:space="preserve"> </w:t>
      </w:r>
      <w:r>
        <w:rPr>
          <w:rFonts w:hint="eastAsia"/>
          <w:sz w:val="24"/>
          <w:szCs w:val="24"/>
          <w:u w:val="single"/>
        </w:rPr>
        <w:t>）</w:t>
      </w:r>
      <w:r>
        <w:rPr>
          <w:rFonts w:hint="eastAsia"/>
          <w:sz w:val="24"/>
          <w:szCs w:val="24"/>
        </w:rPr>
        <w:t>作为我方真正的和合法的代理人进行下列有效的活动：</w:t>
      </w:r>
    </w:p>
    <w:p w14:paraId="49DC4212" w14:textId="77777777" w:rsidR="00341941" w:rsidRDefault="00ED0C81">
      <w:pPr>
        <w:spacing w:line="360" w:lineRule="auto"/>
        <w:ind w:firstLineChars="200" w:firstLine="480"/>
        <w:rPr>
          <w:sz w:val="24"/>
          <w:szCs w:val="24"/>
        </w:rPr>
      </w:pPr>
      <w:r>
        <w:rPr>
          <w:rFonts w:hint="eastAsia"/>
          <w:sz w:val="24"/>
          <w:szCs w:val="24"/>
        </w:rPr>
        <w:t xml:space="preserve">(1) </w:t>
      </w:r>
      <w:r>
        <w:rPr>
          <w:rFonts w:hint="eastAsia"/>
          <w:sz w:val="24"/>
          <w:szCs w:val="24"/>
        </w:rPr>
        <w:t>代表我方在中华人民共和国办理</w:t>
      </w:r>
      <w:proofErr w:type="gramStart"/>
      <w:r>
        <w:rPr>
          <w:rFonts w:hint="eastAsia"/>
          <w:sz w:val="24"/>
          <w:szCs w:val="24"/>
        </w:rPr>
        <w:t>贵方第</w:t>
      </w:r>
      <w:proofErr w:type="gramEnd"/>
      <w:r>
        <w:rPr>
          <w:rFonts w:hint="eastAsia"/>
          <w:sz w:val="24"/>
          <w:szCs w:val="24"/>
          <w:u w:val="single"/>
        </w:rPr>
        <w:t xml:space="preserve"> </w:t>
      </w:r>
      <w:r>
        <w:rPr>
          <w:rFonts w:hint="eastAsia"/>
          <w:sz w:val="24"/>
          <w:szCs w:val="24"/>
          <w:u w:val="single"/>
        </w:rPr>
        <w:t>（招标编号）</w:t>
      </w:r>
      <w:r>
        <w:rPr>
          <w:rFonts w:hint="eastAsia"/>
          <w:sz w:val="24"/>
          <w:szCs w:val="24"/>
        </w:rPr>
        <w:t>号投标邀请要求提供的由我方制造的货物之有关事宜，并对我方有约束力。</w:t>
      </w:r>
    </w:p>
    <w:p w14:paraId="21DF9118" w14:textId="77777777" w:rsidR="00341941" w:rsidRDefault="00ED0C81">
      <w:pPr>
        <w:spacing w:line="360" w:lineRule="auto"/>
        <w:ind w:firstLineChars="200" w:firstLine="480"/>
        <w:rPr>
          <w:sz w:val="24"/>
          <w:szCs w:val="24"/>
        </w:rPr>
      </w:pPr>
      <w:r>
        <w:rPr>
          <w:rFonts w:hint="eastAsia"/>
          <w:sz w:val="24"/>
          <w:szCs w:val="24"/>
        </w:rPr>
        <w:t xml:space="preserve">(2) </w:t>
      </w:r>
      <w:r>
        <w:rPr>
          <w:rFonts w:hint="eastAsia"/>
          <w:sz w:val="24"/>
          <w:szCs w:val="24"/>
        </w:rPr>
        <w:t>作为制造商，我方保证以投标合作者来约束自己，并对该投标共同和分别承担招标</w:t>
      </w:r>
    </w:p>
    <w:p w14:paraId="18CE166B" w14:textId="77777777" w:rsidR="00341941" w:rsidRDefault="00ED0C81">
      <w:pPr>
        <w:spacing w:line="360" w:lineRule="auto"/>
        <w:rPr>
          <w:sz w:val="24"/>
          <w:szCs w:val="24"/>
        </w:rPr>
      </w:pPr>
      <w:r>
        <w:rPr>
          <w:rFonts w:hint="eastAsia"/>
          <w:sz w:val="24"/>
          <w:szCs w:val="24"/>
        </w:rPr>
        <w:t>文件中规定的义务。</w:t>
      </w:r>
    </w:p>
    <w:p w14:paraId="353ED266" w14:textId="77777777" w:rsidR="00341941" w:rsidRDefault="00ED0C81">
      <w:pPr>
        <w:spacing w:line="360" w:lineRule="auto"/>
        <w:ind w:firstLineChars="200" w:firstLine="480"/>
        <w:rPr>
          <w:sz w:val="24"/>
          <w:szCs w:val="24"/>
        </w:rPr>
      </w:pPr>
      <w:r>
        <w:rPr>
          <w:rFonts w:hint="eastAsia"/>
          <w:sz w:val="24"/>
          <w:szCs w:val="24"/>
        </w:rPr>
        <w:t xml:space="preserve">(3) </w:t>
      </w:r>
      <w:r>
        <w:rPr>
          <w:rFonts w:hint="eastAsia"/>
          <w:sz w:val="24"/>
          <w:szCs w:val="24"/>
        </w:rPr>
        <w:t>我方兹授予</w:t>
      </w:r>
      <w:r>
        <w:rPr>
          <w:rFonts w:hint="eastAsia"/>
          <w:sz w:val="24"/>
          <w:szCs w:val="24"/>
          <w:u w:val="single"/>
        </w:rPr>
        <w:t xml:space="preserve"> </w:t>
      </w:r>
      <w:r>
        <w:rPr>
          <w:rFonts w:hint="eastAsia"/>
          <w:sz w:val="24"/>
          <w:szCs w:val="24"/>
          <w:u w:val="single"/>
        </w:rPr>
        <w:t>（投标人名称）</w:t>
      </w:r>
      <w:r>
        <w:rPr>
          <w:rFonts w:hint="eastAsia"/>
          <w:sz w:val="24"/>
          <w:szCs w:val="24"/>
        </w:rPr>
        <w:t xml:space="preserve"> </w:t>
      </w:r>
      <w:r>
        <w:rPr>
          <w:rFonts w:hint="eastAsia"/>
          <w:sz w:val="24"/>
          <w:szCs w:val="24"/>
        </w:rPr>
        <w:t>全权办理和履行上述我方为完成上述各点所必须的事宜，具有替换和撤销的全权。兹确认</w:t>
      </w:r>
      <w:r>
        <w:rPr>
          <w:rFonts w:hint="eastAsia"/>
          <w:sz w:val="24"/>
          <w:szCs w:val="24"/>
          <w:u w:val="single"/>
        </w:rPr>
        <w:t>（投标人名称）</w:t>
      </w:r>
      <w:r>
        <w:rPr>
          <w:rFonts w:hint="eastAsia"/>
          <w:sz w:val="24"/>
          <w:szCs w:val="24"/>
        </w:rPr>
        <w:t>或其正式授权代表依此合法地办理一切事宜。</w:t>
      </w:r>
    </w:p>
    <w:p w14:paraId="461A707D" w14:textId="77777777" w:rsidR="00341941" w:rsidRDefault="00ED0C81">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proofErr w:type="gramStart"/>
      <w:r>
        <w:rPr>
          <w:rFonts w:hint="eastAsia"/>
          <w:sz w:val="24"/>
          <w:szCs w:val="24"/>
        </w:rPr>
        <w:t>日签署</w:t>
      </w:r>
      <w:proofErr w:type="gramEnd"/>
      <w:r>
        <w:rPr>
          <w:rFonts w:hint="eastAsia"/>
          <w:sz w:val="24"/>
          <w:szCs w:val="24"/>
        </w:rPr>
        <w:t>本文件，</w:t>
      </w:r>
      <w:r>
        <w:rPr>
          <w:rFonts w:hint="eastAsia"/>
          <w:sz w:val="24"/>
          <w:szCs w:val="24"/>
          <w:u w:val="single"/>
        </w:rPr>
        <w:t>（投标人名称）</w:t>
      </w:r>
      <w:r>
        <w:rPr>
          <w:rFonts w:hint="eastAsia"/>
          <w:sz w:val="24"/>
          <w:szCs w:val="24"/>
        </w:rPr>
        <w:t>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日接受此件，以此为证。</w:t>
      </w:r>
    </w:p>
    <w:p w14:paraId="7F5A58A7" w14:textId="77777777" w:rsidR="00341941" w:rsidRDefault="00341941">
      <w:pPr>
        <w:spacing w:line="360" w:lineRule="auto"/>
        <w:ind w:firstLineChars="200" w:firstLine="480"/>
        <w:rPr>
          <w:sz w:val="24"/>
          <w:szCs w:val="24"/>
        </w:rPr>
      </w:pPr>
    </w:p>
    <w:p w14:paraId="4807F86D" w14:textId="77777777" w:rsidR="00341941" w:rsidRDefault="00341941">
      <w:pPr>
        <w:spacing w:line="360" w:lineRule="auto"/>
        <w:ind w:firstLineChars="200" w:firstLine="480"/>
        <w:rPr>
          <w:sz w:val="24"/>
          <w:szCs w:val="24"/>
        </w:rPr>
      </w:pPr>
    </w:p>
    <w:p w14:paraId="74D24DE1" w14:textId="77777777"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出具授权书的制造厂商名称：</w:t>
      </w:r>
    </w:p>
    <w:p w14:paraId="43029A3D" w14:textId="77777777" w:rsidR="00341941" w:rsidRDefault="00ED0C81">
      <w:pPr>
        <w:spacing w:line="360" w:lineRule="auto"/>
        <w:rPr>
          <w:sz w:val="24"/>
          <w:szCs w:val="24"/>
        </w:rPr>
      </w:pPr>
      <w:r>
        <w:rPr>
          <w:rFonts w:hint="eastAsia"/>
          <w:sz w:val="24"/>
          <w:szCs w:val="24"/>
        </w:rPr>
        <w:t>（投标人印章）</w:t>
      </w:r>
      <w:r>
        <w:rPr>
          <w:rFonts w:hint="eastAsia"/>
          <w:sz w:val="24"/>
          <w:szCs w:val="24"/>
        </w:rPr>
        <w:t xml:space="preserve">                                   </w:t>
      </w:r>
      <w:r>
        <w:rPr>
          <w:rFonts w:hint="eastAsia"/>
          <w:sz w:val="24"/>
          <w:szCs w:val="24"/>
        </w:rPr>
        <w:t>（制造商印章）</w:t>
      </w:r>
    </w:p>
    <w:p w14:paraId="55E3E668" w14:textId="77777777" w:rsidR="00341941" w:rsidRDefault="00ED0C81">
      <w:pPr>
        <w:spacing w:line="360" w:lineRule="auto"/>
        <w:rPr>
          <w:sz w:val="24"/>
          <w:szCs w:val="24"/>
        </w:rPr>
      </w:pPr>
      <w:r>
        <w:rPr>
          <w:rFonts w:hint="eastAsia"/>
          <w:sz w:val="24"/>
          <w:szCs w:val="24"/>
        </w:rPr>
        <w:t>签字人职务和部门：</w:t>
      </w:r>
      <w:r>
        <w:rPr>
          <w:rFonts w:hint="eastAsia"/>
          <w:sz w:val="24"/>
          <w:szCs w:val="24"/>
        </w:rPr>
        <w:t xml:space="preserve">                            </w:t>
      </w:r>
      <w:r>
        <w:rPr>
          <w:rFonts w:hint="eastAsia"/>
          <w:sz w:val="24"/>
          <w:szCs w:val="24"/>
        </w:rPr>
        <w:t>签字人职务和部门：</w:t>
      </w:r>
    </w:p>
    <w:p w14:paraId="230B123A" w14:textId="77777777" w:rsidR="00341941" w:rsidRDefault="00ED0C81">
      <w:pPr>
        <w:spacing w:line="360" w:lineRule="auto"/>
        <w:rPr>
          <w:sz w:val="24"/>
          <w:szCs w:val="24"/>
        </w:rPr>
      </w:pPr>
      <w:r>
        <w:rPr>
          <w:rFonts w:hint="eastAsia"/>
          <w:sz w:val="24"/>
          <w:szCs w:val="24"/>
        </w:rPr>
        <w:t>签字人姓名：</w:t>
      </w:r>
      <w:r>
        <w:rPr>
          <w:rFonts w:hint="eastAsia"/>
          <w:sz w:val="24"/>
          <w:szCs w:val="24"/>
        </w:rPr>
        <w:t xml:space="preserve">                                  </w:t>
      </w:r>
      <w:r>
        <w:rPr>
          <w:rFonts w:hint="eastAsia"/>
          <w:sz w:val="24"/>
          <w:szCs w:val="24"/>
        </w:rPr>
        <w:t>签字人姓名：</w:t>
      </w:r>
    </w:p>
    <w:p w14:paraId="7AC70ADE" w14:textId="77777777" w:rsidR="00341941" w:rsidRDefault="00ED0C81">
      <w:pPr>
        <w:spacing w:line="360" w:lineRule="auto"/>
        <w:rPr>
          <w:sz w:val="24"/>
          <w:szCs w:val="24"/>
        </w:rPr>
      </w:pPr>
      <w:r>
        <w:rPr>
          <w:rFonts w:hint="eastAsia"/>
          <w:sz w:val="24"/>
          <w:szCs w:val="24"/>
        </w:rPr>
        <w:t>签字人签名：</w:t>
      </w:r>
      <w:r>
        <w:rPr>
          <w:rFonts w:hint="eastAsia"/>
          <w:sz w:val="24"/>
          <w:szCs w:val="24"/>
        </w:rPr>
        <w:t xml:space="preserve">                                  </w:t>
      </w:r>
      <w:r>
        <w:rPr>
          <w:rFonts w:hint="eastAsia"/>
          <w:sz w:val="24"/>
          <w:szCs w:val="24"/>
        </w:rPr>
        <w:t>签字人签名：</w:t>
      </w:r>
    </w:p>
    <w:p w14:paraId="40F8D1A5" w14:textId="77777777" w:rsidR="00341941" w:rsidRDefault="00ED0C81">
      <w:pPr>
        <w:spacing w:line="360" w:lineRule="auto"/>
        <w:rPr>
          <w:sz w:val="24"/>
          <w:szCs w:val="24"/>
        </w:rPr>
      </w:pPr>
      <w:r>
        <w:rPr>
          <w:rFonts w:hint="eastAsia"/>
          <w:sz w:val="24"/>
          <w:szCs w:val="24"/>
        </w:rPr>
        <w:t>移动电话：</w:t>
      </w:r>
      <w:r>
        <w:rPr>
          <w:rFonts w:hint="eastAsia"/>
          <w:sz w:val="24"/>
          <w:szCs w:val="24"/>
        </w:rPr>
        <w:t xml:space="preserve">                                    </w:t>
      </w:r>
      <w:r>
        <w:rPr>
          <w:rFonts w:hint="eastAsia"/>
          <w:sz w:val="24"/>
          <w:szCs w:val="24"/>
        </w:rPr>
        <w:t>移动电话：</w:t>
      </w:r>
    </w:p>
    <w:p w14:paraId="248F8F78" w14:textId="77777777" w:rsidR="00341941" w:rsidRDefault="00ED0C81">
      <w:pPr>
        <w:spacing w:line="360" w:lineRule="auto"/>
        <w:rPr>
          <w:sz w:val="24"/>
          <w:szCs w:val="24"/>
        </w:rPr>
      </w:pPr>
      <w:r>
        <w:rPr>
          <w:rFonts w:hint="eastAsia"/>
          <w:sz w:val="24"/>
          <w:szCs w:val="24"/>
        </w:rPr>
        <w:t>联系电话：</w:t>
      </w:r>
      <w:r>
        <w:rPr>
          <w:rFonts w:hint="eastAsia"/>
          <w:sz w:val="24"/>
          <w:szCs w:val="24"/>
        </w:rPr>
        <w:t xml:space="preserve">                                    </w:t>
      </w:r>
      <w:r>
        <w:rPr>
          <w:rFonts w:hint="eastAsia"/>
          <w:sz w:val="24"/>
          <w:szCs w:val="24"/>
        </w:rPr>
        <w:t>联系电话：</w:t>
      </w:r>
    </w:p>
    <w:p w14:paraId="327FB0FB" w14:textId="77777777" w:rsidR="006079B0" w:rsidRDefault="006079B0">
      <w:pPr>
        <w:spacing w:line="360" w:lineRule="auto"/>
        <w:rPr>
          <w:sz w:val="24"/>
          <w:szCs w:val="24"/>
        </w:rPr>
      </w:pPr>
    </w:p>
    <w:p w14:paraId="67B56479" w14:textId="77777777" w:rsidR="009F0EC9" w:rsidRPr="006079B0" w:rsidRDefault="009F0EC9" w:rsidP="009F0EC9">
      <w:pPr>
        <w:snapToGrid w:val="0"/>
        <w:spacing w:line="400" w:lineRule="exact"/>
        <w:ind w:firstLineChars="200" w:firstLine="480"/>
        <w:jc w:val="left"/>
        <w:rPr>
          <w:rFonts w:ascii="微软雅黑" w:eastAsia="微软雅黑" w:hAnsi="微软雅黑"/>
          <w:b/>
          <w:color w:val="000000" w:themeColor="text1"/>
          <w:sz w:val="24"/>
          <w:szCs w:val="24"/>
        </w:rPr>
      </w:pPr>
      <w:r w:rsidRPr="006079B0">
        <w:rPr>
          <w:rFonts w:ascii="微软雅黑" w:eastAsia="微软雅黑" w:hAnsi="微软雅黑" w:hint="eastAsia"/>
          <w:b/>
          <w:color w:val="000000" w:themeColor="text1"/>
          <w:sz w:val="24"/>
          <w:szCs w:val="24"/>
        </w:rPr>
        <w:t>注：</w:t>
      </w:r>
      <w:r w:rsidR="006079B0" w:rsidRPr="006079B0">
        <w:rPr>
          <w:rFonts w:ascii="微软雅黑" w:eastAsia="微软雅黑" w:hAnsi="微软雅黑" w:hint="eastAsia"/>
          <w:b/>
          <w:sz w:val="24"/>
          <w:szCs w:val="24"/>
        </w:rPr>
        <w:t>进口货物若非制造商参与</w:t>
      </w:r>
      <w:r w:rsidR="00AC2D9E" w:rsidRPr="006079B0">
        <w:rPr>
          <w:rFonts w:ascii="微软雅黑" w:eastAsia="微软雅黑" w:hAnsi="微软雅黑" w:hint="eastAsia"/>
          <w:b/>
          <w:sz w:val="24"/>
          <w:szCs w:val="24"/>
        </w:rPr>
        <w:t>投标</w:t>
      </w:r>
      <w:r w:rsidRPr="006079B0">
        <w:rPr>
          <w:rFonts w:ascii="微软雅黑" w:eastAsia="微软雅黑" w:hAnsi="微软雅黑" w:hint="eastAsia"/>
          <w:b/>
          <w:sz w:val="24"/>
          <w:szCs w:val="24"/>
        </w:rPr>
        <w:t>的，</w:t>
      </w:r>
      <w:r w:rsidRPr="006079B0">
        <w:rPr>
          <w:rFonts w:ascii="微软雅黑" w:eastAsia="微软雅黑" w:hAnsi="微软雅黑" w:cs="宋体" w:hint="eastAsia"/>
          <w:b/>
          <w:color w:val="000000" w:themeColor="text1"/>
          <w:sz w:val="24"/>
          <w:szCs w:val="24"/>
        </w:rPr>
        <w:t>须提供该授权函</w:t>
      </w:r>
    </w:p>
    <w:p w14:paraId="34DC6740" w14:textId="77777777" w:rsidR="00341941" w:rsidRPr="006079B0" w:rsidRDefault="00341941">
      <w:pPr>
        <w:spacing w:line="360" w:lineRule="auto"/>
      </w:pPr>
    </w:p>
    <w:p w14:paraId="0671CE4E" w14:textId="77777777" w:rsidR="00341941" w:rsidRDefault="00ED0C81">
      <w:pPr>
        <w:pStyle w:val="2"/>
        <w:rPr>
          <w:rFonts w:asciiTheme="majorEastAsia" w:eastAsiaTheme="majorEastAsia" w:hAnsiTheme="majorEastAsia"/>
          <w:b w:val="0"/>
        </w:rPr>
      </w:pPr>
      <w:bookmarkStart w:id="91" w:name="_Toc465269294"/>
      <w:r>
        <w:rPr>
          <w:rFonts w:asciiTheme="majorEastAsia" w:eastAsiaTheme="majorEastAsia" w:hAnsiTheme="majorEastAsia" w:hint="eastAsia"/>
          <w:b w:val="0"/>
        </w:rPr>
        <w:lastRenderedPageBreak/>
        <w:t>十八、制造商资格声明</w:t>
      </w:r>
      <w:bookmarkEnd w:id="91"/>
    </w:p>
    <w:p w14:paraId="570447D2" w14:textId="77777777" w:rsidR="00341941" w:rsidRDefault="00ED0C81">
      <w:pPr>
        <w:pStyle w:val="2"/>
        <w:jc w:val="center"/>
        <w:rPr>
          <w:rFonts w:asciiTheme="majorEastAsia" w:eastAsiaTheme="majorEastAsia" w:hAnsiTheme="majorEastAsia"/>
          <w:b w:val="0"/>
        </w:rPr>
      </w:pPr>
      <w:bookmarkStart w:id="92" w:name="_Toc465269295"/>
      <w:r>
        <w:rPr>
          <w:rFonts w:asciiTheme="majorEastAsia" w:eastAsiaTheme="majorEastAsia" w:hAnsiTheme="majorEastAsia" w:hint="eastAsia"/>
          <w:b w:val="0"/>
        </w:rPr>
        <w:t>制造商资格声明（如适用）</w:t>
      </w:r>
      <w:bookmarkEnd w:id="92"/>
    </w:p>
    <w:p w14:paraId="5A443A0D" w14:textId="77777777" w:rsidR="00341941" w:rsidRDefault="00ED0C81">
      <w:pPr>
        <w:spacing w:line="360" w:lineRule="exact"/>
      </w:pPr>
      <w:r>
        <w:t>1</w:t>
      </w:r>
      <w:r>
        <w:t>．名称及概况：</w:t>
      </w:r>
    </w:p>
    <w:p w14:paraId="0673DABF" w14:textId="77777777" w:rsidR="00341941" w:rsidRDefault="00ED0C81">
      <w:pPr>
        <w:spacing w:line="360" w:lineRule="exact"/>
      </w:pPr>
      <w:r>
        <w:t>(1)</w:t>
      </w:r>
      <w:r>
        <w:t>制造商名称：</w:t>
      </w:r>
    </w:p>
    <w:p w14:paraId="259B7295" w14:textId="77777777" w:rsidR="00341941" w:rsidRDefault="00ED0C81">
      <w:pPr>
        <w:spacing w:line="360" w:lineRule="exact"/>
      </w:pPr>
      <w:r>
        <w:t>(2)</w:t>
      </w:r>
      <w:r>
        <w:t>总部地址：</w:t>
      </w:r>
    </w:p>
    <w:p w14:paraId="57878383" w14:textId="77777777" w:rsidR="00341941" w:rsidRDefault="00ED0C81">
      <w:pPr>
        <w:spacing w:line="360" w:lineRule="exact"/>
      </w:pPr>
      <w:r>
        <w:t>电传</w:t>
      </w:r>
      <w:r>
        <w:t>/</w:t>
      </w:r>
      <w:r>
        <w:t>传真</w:t>
      </w:r>
      <w:r>
        <w:t>/</w:t>
      </w:r>
      <w:r>
        <w:t>电话号码：</w:t>
      </w:r>
    </w:p>
    <w:p w14:paraId="04CD1A13" w14:textId="77777777" w:rsidR="00341941" w:rsidRDefault="00ED0C81">
      <w:pPr>
        <w:spacing w:line="360" w:lineRule="exact"/>
      </w:pPr>
      <w:r>
        <w:t>(3)</w:t>
      </w:r>
      <w:r>
        <w:t>成立和</w:t>
      </w:r>
      <w:r>
        <w:t>/</w:t>
      </w:r>
      <w:r>
        <w:t>或注册日期：</w:t>
      </w:r>
    </w:p>
    <w:p w14:paraId="4B6E0A71" w14:textId="77777777" w:rsidR="00341941" w:rsidRDefault="00ED0C81">
      <w:pPr>
        <w:spacing w:line="360" w:lineRule="exact"/>
      </w:pPr>
      <w:r>
        <w:t>(4)</w:t>
      </w:r>
      <w:r>
        <w:t>实收资本：</w:t>
      </w:r>
    </w:p>
    <w:p w14:paraId="57936C16" w14:textId="77777777" w:rsidR="00341941" w:rsidRDefault="00ED0C81">
      <w:pPr>
        <w:spacing w:line="360" w:lineRule="exact"/>
      </w:pPr>
      <w:r>
        <w:t>(5)</w:t>
      </w:r>
      <w:r>
        <w:t>近期资产负债表</w:t>
      </w:r>
      <w:r>
        <w:t>(</w:t>
      </w:r>
      <w:r>
        <w:t>到</w:t>
      </w:r>
      <w:r>
        <w:rPr>
          <w:rFonts w:hint="eastAsia"/>
          <w:u w:val="single"/>
        </w:rPr>
        <w:t xml:space="preserve">     </w:t>
      </w:r>
      <w:r>
        <w:t>年</w:t>
      </w:r>
      <w:r>
        <w:rPr>
          <w:rFonts w:hint="eastAsia"/>
          <w:u w:val="single"/>
        </w:rPr>
        <w:t xml:space="preserve">   </w:t>
      </w:r>
      <w:r>
        <w:t>月</w:t>
      </w:r>
      <w:r>
        <w:rPr>
          <w:rFonts w:hint="eastAsia"/>
          <w:u w:val="single"/>
        </w:rPr>
        <w:t xml:space="preserve">   </w:t>
      </w:r>
      <w:r>
        <w:t>日止</w:t>
      </w:r>
      <w:r>
        <w:t>)</w:t>
      </w:r>
    </w:p>
    <w:p w14:paraId="4DA67C6E" w14:textId="77777777" w:rsidR="00341941" w:rsidRDefault="00ED0C81">
      <w:pPr>
        <w:spacing w:line="360" w:lineRule="exact"/>
      </w:pPr>
      <w:r>
        <w:rPr>
          <w:rFonts w:hint="eastAsia"/>
        </w:rPr>
        <w:t>①</w:t>
      </w:r>
      <w:r>
        <w:t>固定资产：</w:t>
      </w:r>
    </w:p>
    <w:p w14:paraId="07006C25" w14:textId="77777777" w:rsidR="00341941" w:rsidRDefault="00ED0C81">
      <w:pPr>
        <w:spacing w:line="360" w:lineRule="exact"/>
      </w:pPr>
      <w:r>
        <w:rPr>
          <w:rFonts w:hint="eastAsia"/>
        </w:rPr>
        <w:t>②</w:t>
      </w:r>
      <w:r>
        <w:t>流动资产：</w:t>
      </w:r>
    </w:p>
    <w:p w14:paraId="3641754C" w14:textId="77777777" w:rsidR="00341941" w:rsidRDefault="00ED0C81">
      <w:pPr>
        <w:spacing w:line="360" w:lineRule="exact"/>
      </w:pPr>
      <w:r>
        <w:rPr>
          <w:rFonts w:hint="eastAsia"/>
        </w:rPr>
        <w:t>③</w:t>
      </w:r>
      <w:r>
        <w:t>长期负债：</w:t>
      </w:r>
    </w:p>
    <w:p w14:paraId="083DC4BF" w14:textId="77777777" w:rsidR="00341941" w:rsidRDefault="00ED0C81">
      <w:pPr>
        <w:spacing w:line="360" w:lineRule="exact"/>
      </w:pPr>
      <w:r>
        <w:rPr>
          <w:rFonts w:hint="eastAsia"/>
        </w:rPr>
        <w:t>④</w:t>
      </w:r>
      <w:r>
        <w:t>流动负债：</w:t>
      </w:r>
    </w:p>
    <w:p w14:paraId="44B18896" w14:textId="77777777" w:rsidR="00341941" w:rsidRDefault="00ED0C81">
      <w:pPr>
        <w:spacing w:line="360" w:lineRule="exact"/>
      </w:pPr>
      <w:r>
        <w:rPr>
          <w:rFonts w:hint="eastAsia"/>
        </w:rPr>
        <w:t>⑤</w:t>
      </w:r>
      <w:r>
        <w:t>净值：</w:t>
      </w:r>
    </w:p>
    <w:p w14:paraId="69D1BAFB" w14:textId="77777777" w:rsidR="00341941" w:rsidRDefault="00ED0C81">
      <w:pPr>
        <w:spacing w:line="360" w:lineRule="exact"/>
      </w:pPr>
      <w:r>
        <w:t>(6)</w:t>
      </w:r>
      <w:r>
        <w:t>主要负责人姓名</w:t>
      </w:r>
      <w:r>
        <w:t>(</w:t>
      </w:r>
      <w:r>
        <w:t>可选填</w:t>
      </w:r>
      <w:r>
        <w:t>)</w:t>
      </w:r>
      <w:r>
        <w:t>：</w:t>
      </w:r>
    </w:p>
    <w:p w14:paraId="2DFF1CE1" w14:textId="77777777" w:rsidR="00341941" w:rsidRDefault="00ED0C81">
      <w:pPr>
        <w:spacing w:line="360" w:lineRule="exact"/>
      </w:pPr>
      <w:r>
        <w:t>(7)</w:t>
      </w:r>
      <w:r>
        <w:t>制造商在中国的代表的姓名和地址</w:t>
      </w:r>
      <w:r>
        <w:t>(</w:t>
      </w:r>
      <w:r>
        <w:t>如有的话</w:t>
      </w:r>
      <w:r>
        <w:t>)</w:t>
      </w:r>
      <w:r>
        <w:t>：</w:t>
      </w:r>
    </w:p>
    <w:p w14:paraId="2F03BA95" w14:textId="77777777" w:rsidR="00341941" w:rsidRDefault="00ED0C81">
      <w:pPr>
        <w:spacing w:line="360" w:lineRule="exact"/>
        <w:rPr>
          <w:u w:val="single"/>
        </w:rPr>
      </w:pPr>
      <w:r>
        <w:rPr>
          <w:rFonts w:hint="eastAsia"/>
          <w:u w:val="single"/>
        </w:rPr>
        <w:t xml:space="preserve">                                                                                  </w:t>
      </w:r>
    </w:p>
    <w:p w14:paraId="3D19AD9C" w14:textId="77777777" w:rsidR="00341941" w:rsidRDefault="00ED0C81">
      <w:pPr>
        <w:spacing w:line="360" w:lineRule="exact"/>
      </w:pPr>
      <w:r>
        <w:t>2</w:t>
      </w:r>
      <w:r>
        <w:t>．</w:t>
      </w:r>
      <w:r>
        <w:t>(1)</w:t>
      </w:r>
      <w:r>
        <w:rPr>
          <w:rFonts w:hint="eastAsia"/>
        </w:rPr>
        <w:t>关于制造投标货物的设施及其它情况</w:t>
      </w:r>
    </w:p>
    <w:p w14:paraId="1D261E74" w14:textId="77777777" w:rsidR="00341941" w:rsidRDefault="00ED0C81">
      <w:pPr>
        <w:spacing w:line="360" w:lineRule="exact"/>
      </w:pPr>
      <w:r>
        <w:t>工厂名称地址</w:t>
      </w:r>
      <w:r>
        <w:rPr>
          <w:rFonts w:hint="eastAsia"/>
        </w:rPr>
        <w:t xml:space="preserve">         </w:t>
      </w:r>
      <w:r>
        <w:t>生产的项目</w:t>
      </w:r>
      <w:r>
        <w:rPr>
          <w:rFonts w:hint="eastAsia"/>
        </w:rPr>
        <w:t xml:space="preserve">       </w:t>
      </w:r>
      <w:r>
        <w:t>年生产能力</w:t>
      </w:r>
      <w:r>
        <w:rPr>
          <w:rFonts w:hint="eastAsia"/>
        </w:rPr>
        <w:t xml:space="preserve">         </w:t>
      </w:r>
      <w:r>
        <w:t>职工人数</w:t>
      </w:r>
    </w:p>
    <w:p w14:paraId="5A6B0761" w14:textId="77777777"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5706F9C4" w14:textId="77777777" w:rsidR="00341941" w:rsidRDefault="00341941">
      <w:pPr>
        <w:spacing w:line="360" w:lineRule="exact"/>
        <w:rPr>
          <w:u w:val="single"/>
        </w:rPr>
      </w:pPr>
    </w:p>
    <w:p w14:paraId="41A8B2C3" w14:textId="77777777" w:rsidR="00341941" w:rsidRDefault="00ED0C81">
      <w:pPr>
        <w:spacing w:line="360" w:lineRule="exact"/>
      </w:pPr>
      <w:r>
        <w:t>(2)</w:t>
      </w:r>
      <w:r>
        <w:rPr>
          <w:rFonts w:hint="eastAsia"/>
        </w:rPr>
        <w:t>本制造厂不生产，而须从其它制造厂购买的主要零部件：</w:t>
      </w:r>
    </w:p>
    <w:p w14:paraId="7FDEC584" w14:textId="77777777" w:rsidR="00341941" w:rsidRDefault="00ED0C81">
      <w:pPr>
        <w:spacing w:line="360" w:lineRule="exact"/>
      </w:pPr>
      <w:r>
        <w:t>制造商名称和地址</w:t>
      </w:r>
      <w:r>
        <w:rPr>
          <w:rFonts w:hint="eastAsia"/>
        </w:rPr>
        <w:t xml:space="preserve">                    </w:t>
      </w:r>
      <w:r>
        <w:rPr>
          <w:rFonts w:hint="eastAsia"/>
        </w:rPr>
        <w:t>主要零部件名称</w:t>
      </w:r>
    </w:p>
    <w:p w14:paraId="204C61A0" w14:textId="77777777"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14:paraId="2D49F697" w14:textId="77777777" w:rsidR="00341941" w:rsidRDefault="00341941">
      <w:pPr>
        <w:spacing w:line="360" w:lineRule="exact"/>
        <w:rPr>
          <w:u w:val="single"/>
        </w:rPr>
      </w:pPr>
    </w:p>
    <w:p w14:paraId="0985D2EE" w14:textId="77777777" w:rsidR="00341941" w:rsidRDefault="00ED0C81">
      <w:pPr>
        <w:spacing w:line="360" w:lineRule="exact"/>
      </w:pPr>
      <w:r>
        <w:t>3</w:t>
      </w:r>
      <w:r>
        <w:t>．本制造商生产投标货物的经验</w:t>
      </w:r>
      <w:r>
        <w:t>(</w:t>
      </w:r>
      <w:r>
        <w:t>包括年限、项目业主、额定能力、商业运营的起始日期等</w:t>
      </w:r>
      <w:r>
        <w:t>)</w:t>
      </w:r>
      <w:r>
        <w:t>：</w:t>
      </w:r>
    </w:p>
    <w:p w14:paraId="6DF9A04B" w14:textId="77777777" w:rsidR="00341941" w:rsidRDefault="00ED0C81">
      <w:pPr>
        <w:spacing w:line="360" w:lineRule="exact"/>
        <w:rPr>
          <w:u w:val="single"/>
        </w:rPr>
      </w:pPr>
      <w:r>
        <w:rPr>
          <w:rFonts w:hint="eastAsia"/>
          <w:u w:val="single"/>
        </w:rPr>
        <w:t xml:space="preserve">                                                                                  </w:t>
      </w:r>
    </w:p>
    <w:p w14:paraId="1C87410E" w14:textId="77777777" w:rsidR="00341941" w:rsidRDefault="00341941">
      <w:pPr>
        <w:spacing w:line="360" w:lineRule="exact"/>
      </w:pPr>
    </w:p>
    <w:p w14:paraId="0BD76778" w14:textId="77777777" w:rsidR="00341941" w:rsidRDefault="00ED0C81">
      <w:pPr>
        <w:spacing w:line="360" w:lineRule="exact"/>
      </w:pPr>
      <w:r>
        <w:t>4</w:t>
      </w:r>
      <w:r>
        <w:t>．近</w:t>
      </w:r>
      <w:r>
        <w:t>3</w:t>
      </w:r>
      <w:r>
        <w:t>年投标货物主要销售给国内、外主要客户的名称地址：</w:t>
      </w:r>
    </w:p>
    <w:p w14:paraId="61A90E9B" w14:textId="77777777" w:rsidR="00341941" w:rsidRDefault="00ED0C81">
      <w:pPr>
        <w:spacing w:line="360" w:lineRule="exact"/>
      </w:pPr>
      <w:r>
        <w:t>(1)</w:t>
      </w:r>
      <w:r>
        <w:rPr>
          <w:rFonts w:hint="eastAsia"/>
        </w:rPr>
        <w:t>出口销售</w:t>
      </w:r>
    </w:p>
    <w:p w14:paraId="2DA22A00" w14:textId="77777777" w:rsidR="00341941" w:rsidRDefault="00ED0C81">
      <w:pPr>
        <w:spacing w:line="360" w:lineRule="exact"/>
        <w:rPr>
          <w:u w:val="single"/>
        </w:rPr>
      </w:pPr>
      <w:r>
        <w:rPr>
          <w:u w:val="single"/>
        </w:rPr>
        <w:t>(</w:t>
      </w:r>
      <w:r>
        <w:rPr>
          <w:u w:val="single"/>
        </w:rPr>
        <w:t>名称和地址</w:t>
      </w:r>
      <w:r>
        <w:rPr>
          <w:u w:val="single"/>
        </w:rPr>
        <w:t xml:space="preserve">)              </w:t>
      </w:r>
      <w:r>
        <w:t xml:space="preserve">      </w:t>
      </w:r>
      <w:r>
        <w:rPr>
          <w:u w:val="single"/>
        </w:rPr>
        <w:t xml:space="preserve"> (</w:t>
      </w:r>
      <w:r>
        <w:rPr>
          <w:u w:val="single"/>
        </w:rPr>
        <w:t>销售项目</w:t>
      </w:r>
      <w:r>
        <w:rPr>
          <w:u w:val="single"/>
        </w:rPr>
        <w:t>)</w:t>
      </w:r>
      <w:r>
        <w:rPr>
          <w:rFonts w:hint="eastAsia"/>
          <w:u w:val="single"/>
        </w:rPr>
        <w:t xml:space="preserve">               </w:t>
      </w:r>
    </w:p>
    <w:p w14:paraId="413205BC" w14:textId="77777777" w:rsidR="00341941" w:rsidRDefault="00ED0C81">
      <w:pPr>
        <w:spacing w:line="360" w:lineRule="exact"/>
      </w:pPr>
      <w:r>
        <w:t>(2)</w:t>
      </w:r>
      <w:r>
        <w:t>国内销售</w:t>
      </w:r>
    </w:p>
    <w:p w14:paraId="3712DEEE" w14:textId="77777777" w:rsidR="00341941" w:rsidRDefault="00ED0C81">
      <w:pPr>
        <w:spacing w:line="360" w:lineRule="exact"/>
      </w:pPr>
      <w:r>
        <w:rPr>
          <w:u w:val="single"/>
        </w:rPr>
        <w:t>(</w:t>
      </w:r>
      <w:r>
        <w:rPr>
          <w:u w:val="single"/>
        </w:rPr>
        <w:t>名称和地址</w:t>
      </w:r>
      <w:r>
        <w:rPr>
          <w:u w:val="single"/>
        </w:rPr>
        <w:t xml:space="preserve">)  </w:t>
      </w:r>
      <w:r>
        <w:rPr>
          <w:rFonts w:hint="eastAsia"/>
          <w:u w:val="single"/>
        </w:rPr>
        <w:t xml:space="preserve">            </w:t>
      </w:r>
      <w:r>
        <w:t xml:space="preserve">      </w:t>
      </w:r>
      <w:r>
        <w:rPr>
          <w:u w:val="single"/>
        </w:rPr>
        <w:t xml:space="preserve"> (</w:t>
      </w:r>
      <w:r>
        <w:rPr>
          <w:u w:val="single"/>
        </w:rPr>
        <w:t>销售项目</w:t>
      </w:r>
      <w:r>
        <w:rPr>
          <w:u w:val="single"/>
        </w:rPr>
        <w:t xml:space="preserve">)               </w:t>
      </w:r>
    </w:p>
    <w:p w14:paraId="69FF1DEF" w14:textId="77777777" w:rsidR="00341941" w:rsidRDefault="00ED0C81">
      <w:pPr>
        <w:spacing w:line="360" w:lineRule="exact"/>
      </w:pPr>
      <w:r>
        <w:t>5</w:t>
      </w:r>
      <w:r>
        <w:t>．近</w:t>
      </w:r>
      <w:r>
        <w:t>3</w:t>
      </w:r>
      <w:r>
        <w:t>年的年营业额：</w:t>
      </w:r>
    </w:p>
    <w:p w14:paraId="7B2C52FB" w14:textId="77777777" w:rsidR="00341941" w:rsidRDefault="00ED0C81">
      <w:pPr>
        <w:spacing w:line="360" w:lineRule="exact"/>
      </w:pPr>
      <w:r>
        <w:t>年份</w:t>
      </w:r>
      <w:r>
        <w:rPr>
          <w:rFonts w:hint="eastAsia"/>
        </w:rPr>
        <w:t xml:space="preserve">                   </w:t>
      </w:r>
      <w:r>
        <w:t>国内</w:t>
      </w:r>
      <w:r>
        <w:rPr>
          <w:rFonts w:hint="eastAsia"/>
        </w:rPr>
        <w:t xml:space="preserve">                 </w:t>
      </w:r>
      <w:r>
        <w:t>出口</w:t>
      </w:r>
      <w:r>
        <w:rPr>
          <w:rFonts w:hint="eastAsia"/>
        </w:rPr>
        <w:t xml:space="preserve">               </w:t>
      </w:r>
      <w:r>
        <w:rPr>
          <w:rFonts w:hint="eastAsia"/>
        </w:rPr>
        <w:t>总额</w:t>
      </w:r>
    </w:p>
    <w:p w14:paraId="6E785C5E" w14:textId="77777777" w:rsidR="00341941" w:rsidRDefault="00ED0C81">
      <w:pPr>
        <w:spacing w:line="360" w:lineRule="exact"/>
        <w:rPr>
          <w:u w:val="single"/>
        </w:rPr>
      </w:pPr>
      <w:r>
        <w:rPr>
          <w:rFonts w:hint="eastAsia"/>
          <w:u w:val="single"/>
        </w:rPr>
        <w:lastRenderedPageBreak/>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14:paraId="1A7C85A6" w14:textId="77777777" w:rsidR="00341941" w:rsidRDefault="00341941">
      <w:pPr>
        <w:spacing w:line="360" w:lineRule="exact"/>
      </w:pPr>
    </w:p>
    <w:p w14:paraId="362002C1" w14:textId="77777777" w:rsidR="00341941" w:rsidRDefault="00ED0C81">
      <w:pPr>
        <w:spacing w:line="360" w:lineRule="exact"/>
      </w:pPr>
      <w:r>
        <w:t>6</w:t>
      </w:r>
      <w:r>
        <w:t>．易损</w:t>
      </w:r>
      <w:proofErr w:type="gramStart"/>
      <w:r>
        <w:t>件供应</w:t>
      </w:r>
      <w:proofErr w:type="gramEnd"/>
      <w:r>
        <w:t>商的名称和地址：</w:t>
      </w:r>
    </w:p>
    <w:p w14:paraId="05166A9A" w14:textId="77777777" w:rsidR="00341941" w:rsidRDefault="00ED0C81">
      <w:pPr>
        <w:spacing w:line="360" w:lineRule="exact"/>
      </w:pPr>
      <w:r>
        <w:t>部件名称</w:t>
      </w:r>
      <w:r>
        <w:rPr>
          <w:rFonts w:hint="eastAsia"/>
        </w:rPr>
        <w:t xml:space="preserve">                   </w:t>
      </w:r>
      <w:r>
        <w:t>供应商</w:t>
      </w:r>
    </w:p>
    <w:p w14:paraId="48044A2C" w14:textId="77777777"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14:paraId="679E449C" w14:textId="77777777" w:rsidR="00341941" w:rsidRDefault="00ED0C81">
      <w:pPr>
        <w:spacing w:line="360" w:lineRule="exact"/>
      </w:pPr>
      <w:r>
        <w:t>7</w:t>
      </w:r>
      <w:r>
        <w:t>．最近</w:t>
      </w:r>
      <w:r>
        <w:t>3</w:t>
      </w:r>
      <w:r>
        <w:t>年直接或间接向中国提供的投标货物：</w:t>
      </w:r>
    </w:p>
    <w:p w14:paraId="3DBB1194" w14:textId="77777777" w:rsidR="00341941" w:rsidRDefault="00ED0C81">
      <w:pPr>
        <w:spacing w:line="360" w:lineRule="exact"/>
      </w:pPr>
      <w:r>
        <w:t>合同编号：</w:t>
      </w:r>
    </w:p>
    <w:p w14:paraId="4C9E2CBD" w14:textId="77777777" w:rsidR="00341941" w:rsidRDefault="00ED0C81">
      <w:pPr>
        <w:spacing w:line="360" w:lineRule="exact"/>
      </w:pPr>
      <w:r>
        <w:t>签字日期：</w:t>
      </w:r>
    </w:p>
    <w:p w14:paraId="6B271D8F" w14:textId="77777777" w:rsidR="00341941" w:rsidRDefault="00ED0C81">
      <w:pPr>
        <w:spacing w:line="360" w:lineRule="exact"/>
      </w:pPr>
      <w:r>
        <w:t>项目名称：</w:t>
      </w:r>
    </w:p>
    <w:p w14:paraId="56A5DB0D" w14:textId="77777777" w:rsidR="00341941" w:rsidRDefault="00ED0C81">
      <w:pPr>
        <w:spacing w:line="360" w:lineRule="exact"/>
      </w:pPr>
      <w:r>
        <w:t>数量：</w:t>
      </w:r>
    </w:p>
    <w:p w14:paraId="33D17557" w14:textId="77777777" w:rsidR="00341941" w:rsidRDefault="00ED0C81">
      <w:pPr>
        <w:spacing w:line="360" w:lineRule="exact"/>
      </w:pPr>
      <w:r>
        <w:t>合同金额：</w:t>
      </w:r>
    </w:p>
    <w:p w14:paraId="058F4880" w14:textId="77777777" w:rsidR="00341941" w:rsidRDefault="00ED0C81">
      <w:pPr>
        <w:spacing w:line="360" w:lineRule="exact"/>
      </w:pPr>
      <w:r>
        <w:t>8</w:t>
      </w:r>
      <w:r>
        <w:t>．有关开户银行的名称和地址：</w:t>
      </w:r>
      <w:r>
        <w:rPr>
          <w:rFonts w:hint="eastAsia"/>
          <w:u w:val="single"/>
        </w:rPr>
        <w:t xml:space="preserve">                                                         </w:t>
      </w:r>
      <w:r>
        <w:t xml:space="preserve"> </w:t>
      </w:r>
    </w:p>
    <w:p w14:paraId="64DD0B53" w14:textId="77777777" w:rsidR="00341941" w:rsidRDefault="00ED0C81">
      <w:pPr>
        <w:spacing w:line="360" w:lineRule="exact"/>
        <w:rPr>
          <w:u w:val="single"/>
        </w:rPr>
      </w:pPr>
      <w:r>
        <w:t>9</w:t>
      </w:r>
      <w:r>
        <w:t>．制造商所属的集团公司（如有的话）：</w:t>
      </w:r>
      <w:r>
        <w:rPr>
          <w:rFonts w:hint="eastAsia"/>
          <w:u w:val="single"/>
        </w:rPr>
        <w:t xml:space="preserve">                                                  </w:t>
      </w:r>
      <w:r>
        <w:rPr>
          <w:rFonts w:hint="eastAsia"/>
        </w:rPr>
        <w:t xml:space="preserve">                </w:t>
      </w:r>
    </w:p>
    <w:p w14:paraId="0F084B2B" w14:textId="77777777" w:rsidR="00341941" w:rsidRDefault="00ED0C81">
      <w:pPr>
        <w:spacing w:line="360" w:lineRule="exact"/>
        <w:rPr>
          <w:u w:val="single"/>
        </w:rPr>
      </w:pPr>
      <w:r>
        <w:t>10</w:t>
      </w:r>
      <w:r>
        <w:t>．其他情况：</w:t>
      </w:r>
      <w:r>
        <w:rPr>
          <w:rFonts w:hint="eastAsia"/>
          <w:u w:val="single"/>
        </w:rPr>
        <w:t xml:space="preserve">                                                                        </w:t>
      </w:r>
    </w:p>
    <w:p w14:paraId="4C386632" w14:textId="77777777" w:rsidR="00341941" w:rsidRDefault="00341941">
      <w:pPr>
        <w:spacing w:line="360" w:lineRule="exact"/>
      </w:pPr>
    </w:p>
    <w:p w14:paraId="2AB56122" w14:textId="77777777" w:rsidR="00341941" w:rsidRDefault="00ED0C81">
      <w:pPr>
        <w:spacing w:line="360" w:lineRule="exact"/>
      </w:pPr>
      <w:r>
        <w:t>兹证明上述声明是真实、正确的，并提供了全部能提供的资料和数据，我们同意遵照贵方要求出示有关证明文件。</w:t>
      </w:r>
    </w:p>
    <w:p w14:paraId="0B5C2E72" w14:textId="77777777" w:rsidR="00341941" w:rsidRDefault="00341941">
      <w:pPr>
        <w:spacing w:line="360" w:lineRule="exact"/>
      </w:pPr>
    </w:p>
    <w:p w14:paraId="6A6E7DC3" w14:textId="77777777" w:rsidR="00341941" w:rsidRDefault="00341941">
      <w:pPr>
        <w:spacing w:line="360" w:lineRule="exact"/>
      </w:pPr>
    </w:p>
    <w:p w14:paraId="2BDBA471" w14:textId="77777777" w:rsidR="00341941" w:rsidRDefault="00341941">
      <w:pPr>
        <w:spacing w:line="360" w:lineRule="exact"/>
      </w:pPr>
    </w:p>
    <w:p w14:paraId="24404D88" w14:textId="77777777" w:rsidR="00341941" w:rsidRDefault="00ED0C81">
      <w:pPr>
        <w:spacing w:line="360" w:lineRule="exact"/>
      </w:pPr>
      <w:r>
        <w:t>制造商名称：</w:t>
      </w:r>
    </w:p>
    <w:p w14:paraId="51EB2303" w14:textId="77777777" w:rsidR="00341941" w:rsidRDefault="00ED0C81">
      <w:pPr>
        <w:spacing w:line="360" w:lineRule="exact"/>
      </w:pPr>
      <w:r>
        <w:t>签字人姓名和职务：</w:t>
      </w:r>
    </w:p>
    <w:p w14:paraId="44AB044E" w14:textId="77777777" w:rsidR="00341941" w:rsidRDefault="00ED0C81">
      <w:pPr>
        <w:spacing w:line="360" w:lineRule="exact"/>
      </w:pPr>
      <w:r>
        <w:t>签字人签字：</w:t>
      </w:r>
    </w:p>
    <w:p w14:paraId="6FD0F27C" w14:textId="77777777" w:rsidR="00341941" w:rsidRDefault="00ED0C81">
      <w:pPr>
        <w:spacing w:line="360" w:lineRule="exact"/>
      </w:pPr>
      <w:r>
        <w:t>签字日期：</w:t>
      </w:r>
    </w:p>
    <w:p w14:paraId="3DF36A32" w14:textId="77777777" w:rsidR="00341941" w:rsidRDefault="00ED0C81">
      <w:pPr>
        <w:spacing w:line="360" w:lineRule="exact"/>
      </w:pPr>
      <w:r>
        <w:t>传真：</w:t>
      </w:r>
    </w:p>
    <w:p w14:paraId="3E3DD06A" w14:textId="77777777" w:rsidR="00341941" w:rsidRDefault="00ED0C81">
      <w:pPr>
        <w:spacing w:line="360" w:lineRule="exact"/>
      </w:pPr>
      <w:r>
        <w:t>电话：</w:t>
      </w:r>
    </w:p>
    <w:p w14:paraId="64713A96" w14:textId="77777777" w:rsidR="00341941" w:rsidRDefault="00ED0C81">
      <w:pPr>
        <w:spacing w:line="360" w:lineRule="exact"/>
      </w:pPr>
      <w:r>
        <w:t>电子邮件：</w:t>
      </w:r>
    </w:p>
    <w:p w14:paraId="66E182A7" w14:textId="77777777" w:rsidR="00341941" w:rsidRDefault="00341941">
      <w:pPr>
        <w:pStyle w:val="2"/>
        <w:spacing w:line="360" w:lineRule="auto"/>
        <w:rPr>
          <w:rFonts w:asciiTheme="majorEastAsia" w:eastAsiaTheme="majorEastAsia" w:hAnsiTheme="majorEastAsia"/>
          <w:b w:val="0"/>
        </w:rPr>
      </w:pPr>
    </w:p>
    <w:p w14:paraId="745E2BAA" w14:textId="77777777" w:rsidR="00341941" w:rsidRDefault="00341941">
      <w:pPr>
        <w:pStyle w:val="a1"/>
      </w:pPr>
    </w:p>
    <w:p w14:paraId="5BBE0148" w14:textId="77777777" w:rsidR="00341941" w:rsidRDefault="00341941">
      <w:pPr>
        <w:pStyle w:val="a1"/>
      </w:pPr>
    </w:p>
    <w:p w14:paraId="23440FFC" w14:textId="77777777" w:rsidR="00341941" w:rsidRDefault="00341941">
      <w:pPr>
        <w:pStyle w:val="a1"/>
      </w:pPr>
    </w:p>
    <w:p w14:paraId="0525EE73" w14:textId="77777777" w:rsidR="00341941" w:rsidRDefault="00341941">
      <w:pPr>
        <w:pStyle w:val="a1"/>
      </w:pPr>
    </w:p>
    <w:p w14:paraId="1B395239" w14:textId="77777777" w:rsidR="00341941" w:rsidRDefault="00341941">
      <w:pPr>
        <w:pStyle w:val="a1"/>
      </w:pPr>
    </w:p>
    <w:p w14:paraId="01142123" w14:textId="77777777" w:rsidR="00341941" w:rsidRDefault="00341941">
      <w:pPr>
        <w:pStyle w:val="a1"/>
      </w:pPr>
    </w:p>
    <w:p w14:paraId="7C47F9AD" w14:textId="77777777" w:rsidR="00341941" w:rsidRDefault="00341941">
      <w:pPr>
        <w:pStyle w:val="a1"/>
      </w:pPr>
    </w:p>
    <w:p w14:paraId="70426A5E" w14:textId="77777777" w:rsidR="00341941" w:rsidRPr="006079B0" w:rsidRDefault="00341941">
      <w:pPr>
        <w:spacing w:line="360" w:lineRule="auto"/>
      </w:pPr>
    </w:p>
    <w:p w14:paraId="3EF77B94" w14:textId="77777777" w:rsidR="00341941" w:rsidRDefault="00341941">
      <w:pPr>
        <w:spacing w:line="360" w:lineRule="auto"/>
      </w:pPr>
    </w:p>
    <w:bookmarkEnd w:id="0"/>
    <w:bookmarkEnd w:id="1"/>
    <w:p w14:paraId="374CB81B" w14:textId="77777777" w:rsidR="00E8158A" w:rsidRPr="004E1946"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4E1946">
        <w:rPr>
          <w:rFonts w:ascii="微软雅黑" w:eastAsia="微软雅黑" w:hAnsi="微软雅黑" w:cs="宋体"/>
          <w:color w:val="000000" w:themeColor="text1"/>
          <w:kern w:val="0"/>
          <w:sz w:val="24"/>
          <w:szCs w:val="24"/>
        </w:rPr>
        <w:lastRenderedPageBreak/>
        <w:t>十</w:t>
      </w:r>
      <w:r>
        <w:rPr>
          <w:rFonts w:ascii="微软雅黑" w:eastAsia="微软雅黑" w:hAnsi="微软雅黑" w:cs="宋体"/>
          <w:color w:val="000000" w:themeColor="text1"/>
          <w:kern w:val="0"/>
          <w:sz w:val="24"/>
          <w:szCs w:val="24"/>
        </w:rPr>
        <w:t>九</w:t>
      </w:r>
      <w:r w:rsidRPr="004E1946">
        <w:rPr>
          <w:rFonts w:ascii="微软雅黑" w:eastAsia="微软雅黑" w:hAnsi="微软雅黑" w:cs="宋体"/>
          <w:color w:val="000000" w:themeColor="text1"/>
          <w:kern w:val="0"/>
          <w:sz w:val="24"/>
          <w:szCs w:val="24"/>
        </w:rPr>
        <w:t xml:space="preserve">、中小企业情况说明 </w:t>
      </w:r>
    </w:p>
    <w:p w14:paraId="153FA766" w14:textId="77777777" w:rsidR="00E8158A" w:rsidRPr="00BC43F0" w:rsidRDefault="00E8158A" w:rsidP="00E8158A">
      <w:pPr>
        <w:rPr>
          <w:rFonts w:ascii="微软雅黑" w:eastAsia="微软雅黑" w:hAnsi="微软雅黑"/>
          <w:color w:val="000000" w:themeColor="text1"/>
          <w:sz w:val="24"/>
          <w:szCs w:val="24"/>
        </w:rPr>
      </w:pPr>
      <w:r w:rsidRPr="00BC43F0">
        <w:rPr>
          <w:rFonts w:ascii="微软雅黑" w:eastAsia="微软雅黑" w:hAnsi="微软雅黑" w:hint="eastAsia"/>
          <w:color w:val="000000" w:themeColor="text1"/>
          <w:sz w:val="24"/>
          <w:szCs w:val="24"/>
        </w:rPr>
        <w:t>1</w:t>
      </w:r>
      <w:r w:rsidR="0032341D">
        <w:rPr>
          <w:rFonts w:ascii="微软雅黑" w:eastAsia="微软雅黑" w:hAnsi="微软雅黑" w:hint="eastAsia"/>
          <w:color w:val="000000" w:themeColor="text1"/>
          <w:sz w:val="24"/>
          <w:szCs w:val="24"/>
        </w:rPr>
        <w:t>9</w:t>
      </w:r>
      <w:r w:rsidRPr="00BC43F0">
        <w:rPr>
          <w:rFonts w:ascii="微软雅黑" w:eastAsia="微软雅黑" w:hAnsi="微软雅黑" w:hint="eastAsia"/>
          <w:color w:val="000000" w:themeColor="text1"/>
          <w:sz w:val="24"/>
          <w:szCs w:val="24"/>
        </w:rPr>
        <w:t>-1中小企业声明函</w:t>
      </w:r>
    </w:p>
    <w:p w14:paraId="4605A163" w14:textId="77777777" w:rsidR="00E8158A" w:rsidRPr="00291B67" w:rsidRDefault="00E8158A" w:rsidP="00E8158A">
      <w:pPr>
        <w:spacing w:line="460" w:lineRule="exact"/>
        <w:jc w:val="center"/>
        <w:rPr>
          <w:b/>
          <w:color w:val="000000" w:themeColor="text1"/>
        </w:rPr>
      </w:pPr>
      <w:r w:rsidRPr="00291B67">
        <w:rPr>
          <w:rFonts w:hint="eastAsia"/>
          <w:b/>
          <w:color w:val="000000" w:themeColor="text1"/>
        </w:rPr>
        <w:t>中小企业声明函（货物）</w:t>
      </w:r>
    </w:p>
    <w:p w14:paraId="610D28AE" w14:textId="77777777" w:rsidR="00E8158A" w:rsidRPr="00274196" w:rsidRDefault="00E8158A" w:rsidP="00E8158A">
      <w:pPr>
        <w:spacing w:line="360" w:lineRule="exact"/>
        <w:ind w:firstLineChars="200" w:firstLine="480"/>
        <w:rPr>
          <w:sz w:val="24"/>
          <w:szCs w:val="24"/>
        </w:rPr>
      </w:pPr>
      <w:r w:rsidRPr="00274196">
        <w:rPr>
          <w:rFonts w:hint="eastAsia"/>
          <w:sz w:val="24"/>
          <w:szCs w:val="24"/>
        </w:rPr>
        <w:t>本公司（联合体）郑重声明，根据《政府采购促进中小企业发展管理办法》（财库﹝</w:t>
      </w:r>
      <w:r w:rsidRPr="00274196">
        <w:rPr>
          <w:rFonts w:hint="eastAsia"/>
          <w:sz w:val="24"/>
          <w:szCs w:val="24"/>
        </w:rPr>
        <w:t>2020</w:t>
      </w:r>
      <w:r w:rsidRPr="00274196">
        <w:rPr>
          <w:rFonts w:hint="eastAsia"/>
          <w:sz w:val="24"/>
          <w:szCs w:val="24"/>
        </w:rPr>
        <w:t>﹞</w:t>
      </w:r>
      <w:r w:rsidRPr="00274196">
        <w:rPr>
          <w:rFonts w:hint="eastAsia"/>
          <w:sz w:val="24"/>
          <w:szCs w:val="24"/>
        </w:rPr>
        <w:t xml:space="preserve">46 </w:t>
      </w:r>
      <w:r w:rsidRPr="00274196">
        <w:rPr>
          <w:rFonts w:hint="eastAsia"/>
          <w:sz w:val="24"/>
          <w:szCs w:val="24"/>
        </w:rPr>
        <w:t>号）的规定，本公司（联合体）参加</w:t>
      </w:r>
      <w:r w:rsidRPr="00274196">
        <w:rPr>
          <w:rFonts w:hint="eastAsia"/>
          <w:sz w:val="24"/>
          <w:szCs w:val="24"/>
        </w:rPr>
        <w:t xml:space="preserve"> </w:t>
      </w:r>
      <w:r w:rsidRPr="00274196">
        <w:rPr>
          <w:rFonts w:hint="eastAsia"/>
          <w:sz w:val="24"/>
          <w:szCs w:val="24"/>
        </w:rPr>
        <w:t>（单位名称）</w:t>
      </w:r>
      <w:r w:rsidRPr="00274196">
        <w:rPr>
          <w:rFonts w:hint="eastAsia"/>
          <w:sz w:val="24"/>
          <w:szCs w:val="24"/>
        </w:rPr>
        <w:t xml:space="preserve"> </w:t>
      </w:r>
      <w:r w:rsidRPr="00274196">
        <w:rPr>
          <w:rFonts w:hint="eastAsia"/>
          <w:sz w:val="24"/>
          <w:szCs w:val="24"/>
        </w:rPr>
        <w:t>的</w:t>
      </w:r>
      <w:r w:rsidRPr="00274196">
        <w:rPr>
          <w:rFonts w:hint="eastAsia"/>
          <w:sz w:val="24"/>
          <w:szCs w:val="24"/>
        </w:rPr>
        <w:t xml:space="preserve"> </w:t>
      </w:r>
      <w:r w:rsidRPr="00274196">
        <w:rPr>
          <w:rFonts w:hint="eastAsia"/>
          <w:sz w:val="24"/>
          <w:szCs w:val="24"/>
        </w:rPr>
        <w:t>（项目名称）</w:t>
      </w:r>
      <w:r w:rsidRPr="00274196">
        <w:rPr>
          <w:rFonts w:hint="eastAsia"/>
          <w:sz w:val="24"/>
          <w:szCs w:val="24"/>
        </w:rPr>
        <w:t xml:space="preserve"> </w:t>
      </w:r>
      <w:r w:rsidRPr="00274196">
        <w:rPr>
          <w:rFonts w:hint="eastAsia"/>
          <w:sz w:val="24"/>
          <w:szCs w:val="24"/>
        </w:rPr>
        <w:t>采购活动，提供的货物全部由符合政策要求的中小企业制造。相关企业（含联合体中的中小企业、签订分包意向协议的中小企业）的具体情况如下：</w:t>
      </w:r>
    </w:p>
    <w:p w14:paraId="50DE939F" w14:textId="77777777" w:rsidR="00E8158A" w:rsidRPr="00274196" w:rsidRDefault="00E8158A" w:rsidP="00E8158A">
      <w:pPr>
        <w:spacing w:line="360" w:lineRule="exact"/>
        <w:ind w:firstLineChars="200" w:firstLine="480"/>
        <w:rPr>
          <w:sz w:val="24"/>
          <w:szCs w:val="24"/>
        </w:rPr>
      </w:pPr>
      <w:r w:rsidRPr="00274196">
        <w:rPr>
          <w:rFonts w:hint="eastAsia"/>
          <w:sz w:val="24"/>
          <w:szCs w:val="24"/>
        </w:rPr>
        <w:t>1.</w:t>
      </w:r>
      <w:r w:rsidRPr="005D472C">
        <w:rPr>
          <w:rFonts w:hint="eastAsia"/>
          <w:sz w:val="24"/>
          <w:szCs w:val="24"/>
          <w:u w:val="single"/>
        </w:rPr>
        <w:t xml:space="preserve">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____</w:t>
      </w:r>
      <w:r w:rsidRPr="00274196">
        <w:rPr>
          <w:rFonts w:hint="eastAsia"/>
          <w:sz w:val="24"/>
          <w:szCs w:val="24"/>
        </w:rPr>
        <w:t>；</w:t>
      </w:r>
    </w:p>
    <w:p w14:paraId="05D210A2" w14:textId="77777777" w:rsidR="00E8158A" w:rsidRPr="00274196" w:rsidRDefault="00E8158A" w:rsidP="00E8158A">
      <w:pPr>
        <w:spacing w:line="360" w:lineRule="exact"/>
        <w:ind w:firstLineChars="200" w:firstLine="480"/>
        <w:rPr>
          <w:sz w:val="24"/>
          <w:szCs w:val="24"/>
        </w:rPr>
      </w:pPr>
      <w:r w:rsidRPr="00274196">
        <w:rPr>
          <w:rFonts w:hint="eastAsia"/>
          <w:sz w:val="24"/>
          <w:szCs w:val="24"/>
        </w:rPr>
        <w:t xml:space="preserve">2.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 xml:space="preserve">____ </w:t>
      </w:r>
      <w:r w:rsidRPr="00274196">
        <w:rPr>
          <w:rFonts w:hint="eastAsia"/>
          <w:sz w:val="24"/>
          <w:szCs w:val="24"/>
        </w:rPr>
        <w:t>；</w:t>
      </w:r>
    </w:p>
    <w:p w14:paraId="66D4D078" w14:textId="77777777" w:rsidR="00E8158A" w:rsidRPr="00274196" w:rsidRDefault="00E8158A" w:rsidP="00E8158A">
      <w:pPr>
        <w:spacing w:line="360" w:lineRule="exact"/>
        <w:rPr>
          <w:sz w:val="24"/>
          <w:szCs w:val="24"/>
        </w:rPr>
      </w:pPr>
      <w:r w:rsidRPr="00274196">
        <w:rPr>
          <w:rFonts w:hint="eastAsia"/>
          <w:sz w:val="24"/>
          <w:szCs w:val="24"/>
        </w:rPr>
        <w:t>……</w:t>
      </w:r>
    </w:p>
    <w:p w14:paraId="0D4E7F96" w14:textId="77777777" w:rsidR="00E8158A" w:rsidRPr="00274196" w:rsidRDefault="00E8158A" w:rsidP="00E8158A">
      <w:pPr>
        <w:spacing w:line="360" w:lineRule="exact"/>
        <w:ind w:firstLineChars="200" w:firstLine="480"/>
        <w:rPr>
          <w:sz w:val="24"/>
          <w:szCs w:val="24"/>
        </w:rPr>
      </w:pPr>
      <w:r w:rsidRPr="00274196">
        <w:rPr>
          <w:rFonts w:hint="eastAsia"/>
          <w:sz w:val="24"/>
          <w:szCs w:val="24"/>
        </w:rPr>
        <w:t>以上企业，不属于大企业的分支机构，不存在控股股东为大企业的情形，也不存在与大企业的负责人为同一人的情形。</w:t>
      </w:r>
    </w:p>
    <w:p w14:paraId="178157DD" w14:textId="77777777" w:rsidR="00E8158A" w:rsidRPr="00274196" w:rsidRDefault="00E8158A" w:rsidP="00E8158A">
      <w:pPr>
        <w:spacing w:line="360" w:lineRule="exact"/>
        <w:ind w:firstLineChars="200" w:firstLine="480"/>
        <w:rPr>
          <w:sz w:val="24"/>
          <w:szCs w:val="24"/>
        </w:rPr>
      </w:pPr>
      <w:r w:rsidRPr="00274196">
        <w:rPr>
          <w:rFonts w:hint="eastAsia"/>
          <w:sz w:val="24"/>
          <w:szCs w:val="24"/>
        </w:rPr>
        <w:t>本企业对上述声明内容的真实性负责。如有虚假，将依法承担相应责任。</w:t>
      </w:r>
    </w:p>
    <w:p w14:paraId="58147FDE" w14:textId="77777777" w:rsidR="00E8158A" w:rsidRPr="00274196" w:rsidRDefault="00E8158A" w:rsidP="00E8158A">
      <w:pPr>
        <w:spacing w:line="360" w:lineRule="exact"/>
        <w:rPr>
          <w:sz w:val="24"/>
          <w:szCs w:val="24"/>
        </w:rPr>
      </w:pPr>
    </w:p>
    <w:p w14:paraId="257A4589" w14:textId="77777777" w:rsidR="00E8158A" w:rsidRPr="00274196" w:rsidRDefault="00E8158A" w:rsidP="00E8158A">
      <w:pPr>
        <w:spacing w:line="360" w:lineRule="exact"/>
        <w:rPr>
          <w:sz w:val="24"/>
          <w:szCs w:val="24"/>
        </w:rPr>
      </w:pPr>
    </w:p>
    <w:p w14:paraId="5ECA6319" w14:textId="77777777" w:rsidR="00E8158A" w:rsidRPr="00274196" w:rsidRDefault="00E8158A" w:rsidP="00E8158A">
      <w:pPr>
        <w:spacing w:line="360" w:lineRule="exact"/>
        <w:rPr>
          <w:sz w:val="24"/>
          <w:szCs w:val="24"/>
        </w:rPr>
      </w:pPr>
      <w:r w:rsidRPr="00274196">
        <w:rPr>
          <w:rFonts w:hint="eastAsia"/>
          <w:sz w:val="24"/>
          <w:szCs w:val="24"/>
        </w:rPr>
        <w:t>企业名称（盖章）：</w:t>
      </w:r>
    </w:p>
    <w:p w14:paraId="1548971E" w14:textId="77777777" w:rsidR="00E8158A" w:rsidRPr="00274196" w:rsidRDefault="00E8158A" w:rsidP="00E8158A">
      <w:pPr>
        <w:spacing w:line="360" w:lineRule="exact"/>
        <w:rPr>
          <w:sz w:val="24"/>
          <w:szCs w:val="24"/>
        </w:rPr>
      </w:pPr>
      <w:r w:rsidRPr="00274196">
        <w:rPr>
          <w:rFonts w:hint="eastAsia"/>
          <w:sz w:val="24"/>
          <w:szCs w:val="24"/>
        </w:rPr>
        <w:t>日</w:t>
      </w:r>
      <w:r w:rsidRPr="00274196">
        <w:rPr>
          <w:rFonts w:hint="eastAsia"/>
          <w:sz w:val="24"/>
          <w:szCs w:val="24"/>
        </w:rPr>
        <w:t xml:space="preserve"> </w:t>
      </w:r>
      <w:r w:rsidRPr="00274196">
        <w:rPr>
          <w:rFonts w:hint="eastAsia"/>
          <w:sz w:val="24"/>
          <w:szCs w:val="24"/>
        </w:rPr>
        <w:t>期：</w:t>
      </w:r>
    </w:p>
    <w:p w14:paraId="1CDA15FE" w14:textId="77777777" w:rsidR="00E8158A" w:rsidRPr="00274196" w:rsidRDefault="00E8158A" w:rsidP="00E8158A">
      <w:pPr>
        <w:spacing w:line="360" w:lineRule="exact"/>
        <w:rPr>
          <w:sz w:val="24"/>
          <w:szCs w:val="24"/>
        </w:rPr>
      </w:pPr>
    </w:p>
    <w:p w14:paraId="758A7EAC" w14:textId="77777777" w:rsidR="00E8158A" w:rsidRPr="009939E0" w:rsidRDefault="00E8158A" w:rsidP="00E8158A">
      <w:pPr>
        <w:spacing w:line="360" w:lineRule="exact"/>
      </w:pPr>
      <w:bookmarkStart w:id="93" w:name="_Toc453513207"/>
      <w:bookmarkStart w:id="94" w:name="_Toc449302211"/>
      <w:bookmarkStart w:id="95" w:name="_Toc453512478"/>
      <w:bookmarkStart w:id="96" w:name="_Toc453512906"/>
      <w:r w:rsidRPr="009939E0">
        <w:rPr>
          <w:rFonts w:hint="eastAsia"/>
        </w:rPr>
        <w:t>说明：</w:t>
      </w:r>
    </w:p>
    <w:p w14:paraId="5D2A7EAC" w14:textId="77777777" w:rsidR="00E8158A" w:rsidRPr="009939E0" w:rsidRDefault="00E8158A" w:rsidP="00E8158A">
      <w:pPr>
        <w:spacing w:line="360" w:lineRule="exact"/>
        <w:ind w:firstLineChars="200" w:firstLine="420"/>
      </w:pPr>
      <w:r w:rsidRPr="009939E0">
        <w:rPr>
          <w:rFonts w:hint="eastAsia"/>
        </w:rPr>
        <w:t>1</w:t>
      </w:r>
      <w:r>
        <w:rPr>
          <w:rFonts w:hint="eastAsia"/>
        </w:rPr>
        <w:t>.</w:t>
      </w:r>
      <w:r w:rsidRPr="009939E0">
        <w:rPr>
          <w:rFonts w:hint="eastAsia"/>
        </w:rPr>
        <w:t>从业人员、营业收入、资产总额填报上一年度数据，无上</w:t>
      </w:r>
      <w:proofErr w:type="gramStart"/>
      <w:r w:rsidRPr="009939E0">
        <w:rPr>
          <w:rFonts w:hint="eastAsia"/>
        </w:rPr>
        <w:t>一</w:t>
      </w:r>
      <w:proofErr w:type="gramEnd"/>
      <w:r w:rsidRPr="009939E0">
        <w:rPr>
          <w:rFonts w:hint="eastAsia"/>
        </w:rPr>
        <w:t>年度数据的新成立企业可不填报。</w:t>
      </w:r>
    </w:p>
    <w:p w14:paraId="424A85CB" w14:textId="77777777" w:rsidR="00E8158A" w:rsidRPr="009939E0" w:rsidRDefault="00E8158A" w:rsidP="00E8158A">
      <w:pPr>
        <w:spacing w:line="360" w:lineRule="exact"/>
        <w:ind w:firstLineChars="200" w:firstLine="420"/>
      </w:pPr>
      <w:r w:rsidRPr="009939E0">
        <w:rPr>
          <w:rFonts w:hint="eastAsia"/>
        </w:rPr>
        <w:t>2</w:t>
      </w:r>
      <w:r>
        <w:rPr>
          <w:rFonts w:hint="eastAsia"/>
        </w:rPr>
        <w:t>.</w:t>
      </w:r>
      <w:r w:rsidRPr="009939E0">
        <w:rPr>
          <w:rFonts w:hint="eastAsia"/>
        </w:rPr>
        <w:t>残疾人福利性单位（须附残疾人福利性单位声明函）、监狱企业（须附省级以上监狱管理局、戒毒管理局（含新疆生产建设兵团）出具的属于监狱企业的证明文件）视同小</w:t>
      </w:r>
      <w:proofErr w:type="gramStart"/>
      <w:r w:rsidRPr="009939E0">
        <w:rPr>
          <w:rFonts w:hint="eastAsia"/>
        </w:rPr>
        <w:t>微企业</w:t>
      </w:r>
      <w:proofErr w:type="gramEnd"/>
      <w:r w:rsidRPr="009939E0">
        <w:rPr>
          <w:rFonts w:hint="eastAsia"/>
        </w:rPr>
        <w:t>填报本声明函。</w:t>
      </w:r>
    </w:p>
    <w:p w14:paraId="3FFB9982" w14:textId="77777777" w:rsidR="00E8158A" w:rsidRPr="009939E0" w:rsidRDefault="00E8158A" w:rsidP="00E8158A">
      <w:pPr>
        <w:spacing w:line="360" w:lineRule="exact"/>
        <w:ind w:firstLineChars="200" w:firstLine="420"/>
      </w:pPr>
      <w:r w:rsidRPr="009939E0">
        <w:rPr>
          <w:rFonts w:hint="eastAsia"/>
        </w:rPr>
        <w:t>3</w:t>
      </w:r>
      <w:r>
        <w:rPr>
          <w:rFonts w:hint="eastAsia"/>
        </w:rPr>
        <w:t>.</w:t>
      </w:r>
      <w:r w:rsidRPr="009939E0">
        <w:rPr>
          <w:rFonts w:hint="eastAsia"/>
        </w:rPr>
        <w:t>本</w:t>
      </w:r>
      <w:proofErr w:type="gramStart"/>
      <w:r w:rsidRPr="009939E0">
        <w:rPr>
          <w:rFonts w:hint="eastAsia"/>
        </w:rPr>
        <w:t>声明函仅填写</w:t>
      </w:r>
      <w:proofErr w:type="gramEnd"/>
      <w:r w:rsidRPr="009939E0">
        <w:rPr>
          <w:rFonts w:hint="eastAsia"/>
        </w:rPr>
        <w:t>由中小微制造商（企业）提货物（标的物）的情况，</w:t>
      </w:r>
      <w:r w:rsidRPr="009939E0">
        <w:rPr>
          <w:rFonts w:hint="eastAsia"/>
          <w:color w:val="000000" w:themeColor="text1"/>
        </w:rPr>
        <w:t>如某项货物（标</w:t>
      </w:r>
      <w:r w:rsidRPr="009939E0">
        <w:rPr>
          <w:rFonts w:hint="eastAsia"/>
        </w:rPr>
        <w:t>的物）为大型制造商（企业）提供，相关标的内容无需填写。</w:t>
      </w:r>
    </w:p>
    <w:p w14:paraId="323CE51F" w14:textId="77777777" w:rsidR="00E8158A" w:rsidRPr="009939E0" w:rsidRDefault="00E8158A" w:rsidP="00E8158A">
      <w:pPr>
        <w:spacing w:line="360" w:lineRule="exact"/>
        <w:ind w:firstLineChars="200" w:firstLine="420"/>
      </w:pPr>
      <w:r w:rsidRPr="009939E0">
        <w:rPr>
          <w:rFonts w:hint="eastAsia"/>
        </w:rPr>
        <w:t>4</w:t>
      </w:r>
      <w:r>
        <w:rPr>
          <w:rFonts w:hint="eastAsia"/>
        </w:rPr>
        <w:t>.</w:t>
      </w:r>
      <w:r w:rsidRPr="009939E0">
        <w:rPr>
          <w:rFonts w:hint="eastAsia"/>
        </w:rPr>
        <w:t>投标人可根据《工业和信息化部、国家统计局、国家发展和改革委员会、财政部关于印发中小企业划型标准规定的通知》（工信部联企业</w:t>
      </w:r>
      <w:r w:rsidRPr="009939E0">
        <w:rPr>
          <w:rFonts w:hint="eastAsia"/>
        </w:rPr>
        <w:t>[2011]300</w:t>
      </w:r>
      <w:r w:rsidRPr="009939E0">
        <w:rPr>
          <w:rFonts w:hint="eastAsia"/>
        </w:rPr>
        <w:t>号）确定企业类型，也可通过国务院客户端或工业和信息化部网站的“中小企业规模类型自测小程序：</w:t>
      </w:r>
    </w:p>
    <w:p w14:paraId="652EA862" w14:textId="77777777" w:rsidR="00E8158A" w:rsidRPr="009939E0" w:rsidRDefault="00E8158A" w:rsidP="00E8158A">
      <w:pPr>
        <w:spacing w:line="360" w:lineRule="exact"/>
      </w:pPr>
      <w:r w:rsidRPr="009939E0">
        <w:rPr>
          <w:rFonts w:hint="eastAsia"/>
        </w:rPr>
        <w:t>http://202.106.120.146/baosong/appweb/orgScale.html</w:t>
      </w:r>
      <w:proofErr w:type="gramStart"/>
      <w:r w:rsidRPr="009939E0">
        <w:rPr>
          <w:rFonts w:hint="eastAsia"/>
        </w:rPr>
        <w:t>”</w:t>
      </w:r>
      <w:proofErr w:type="gramEnd"/>
      <w:r w:rsidRPr="009939E0">
        <w:rPr>
          <w:rFonts w:hint="eastAsia"/>
        </w:rPr>
        <w:t>查询企业类型。</w:t>
      </w:r>
    </w:p>
    <w:p w14:paraId="49FE9470" w14:textId="77777777" w:rsidR="00E8158A" w:rsidRDefault="00E8158A" w:rsidP="00E8158A">
      <w:pPr>
        <w:rPr>
          <w:rFonts w:ascii="微软雅黑" w:eastAsia="微软雅黑" w:hAnsi="微软雅黑"/>
          <w:color w:val="FF0000"/>
          <w:sz w:val="24"/>
          <w:szCs w:val="24"/>
        </w:rPr>
      </w:pPr>
    </w:p>
    <w:p w14:paraId="4691688D" w14:textId="77777777" w:rsidR="00E8158A" w:rsidRDefault="00E8158A" w:rsidP="00E8158A">
      <w:pPr>
        <w:rPr>
          <w:rFonts w:ascii="微软雅黑" w:eastAsia="微软雅黑" w:hAnsi="微软雅黑"/>
          <w:color w:val="FF0000"/>
          <w:sz w:val="24"/>
          <w:szCs w:val="24"/>
        </w:rPr>
      </w:pPr>
    </w:p>
    <w:p w14:paraId="5364B739" w14:textId="77777777" w:rsidR="00E8158A" w:rsidRDefault="00E8158A" w:rsidP="00E8158A">
      <w:pPr>
        <w:rPr>
          <w:rFonts w:ascii="微软雅黑" w:eastAsia="微软雅黑" w:hAnsi="微软雅黑"/>
          <w:color w:val="FF0000"/>
          <w:sz w:val="24"/>
          <w:szCs w:val="24"/>
        </w:rPr>
      </w:pPr>
    </w:p>
    <w:p w14:paraId="59D5E2EB" w14:textId="77777777" w:rsidR="00E8158A" w:rsidRDefault="00E8158A" w:rsidP="00E8158A">
      <w:pPr>
        <w:rPr>
          <w:rFonts w:ascii="微软雅黑" w:eastAsia="微软雅黑" w:hAnsi="微软雅黑"/>
          <w:color w:val="FF0000"/>
          <w:sz w:val="24"/>
          <w:szCs w:val="24"/>
        </w:rPr>
      </w:pPr>
      <w:r w:rsidRPr="00101418">
        <w:rPr>
          <w:rFonts w:ascii="微软雅黑" w:eastAsia="微软雅黑" w:hAnsi="微软雅黑" w:cs="宋体" w:hint="eastAsia"/>
          <w:color w:val="000000" w:themeColor="text1"/>
          <w:kern w:val="0"/>
          <w:sz w:val="24"/>
          <w:szCs w:val="24"/>
        </w:rPr>
        <w:lastRenderedPageBreak/>
        <w:t>1</w:t>
      </w:r>
      <w:r w:rsidR="0032341D">
        <w:rPr>
          <w:rFonts w:ascii="微软雅黑" w:eastAsia="微软雅黑" w:hAnsi="微软雅黑" w:cs="宋体" w:hint="eastAsia"/>
          <w:color w:val="000000" w:themeColor="text1"/>
          <w:kern w:val="0"/>
          <w:sz w:val="24"/>
          <w:szCs w:val="24"/>
        </w:rPr>
        <w:t>9</w:t>
      </w:r>
      <w:r w:rsidRPr="00101418">
        <w:rPr>
          <w:rFonts w:ascii="微软雅黑" w:eastAsia="微软雅黑" w:hAnsi="微软雅黑" w:cs="宋体"/>
          <w:color w:val="000000" w:themeColor="text1"/>
          <w:kern w:val="0"/>
          <w:sz w:val="24"/>
          <w:szCs w:val="24"/>
        </w:rPr>
        <w:t>-2、监狱企业声明函（响应文件格式）</w:t>
      </w:r>
    </w:p>
    <w:p w14:paraId="7D6F29B5" w14:textId="77777777" w:rsidR="00E8158A" w:rsidRDefault="00E8158A" w:rsidP="00E8158A">
      <w:pPr>
        <w:spacing w:line="460" w:lineRule="exact"/>
        <w:ind w:firstLineChars="200" w:firstLine="420"/>
        <w:rPr>
          <w:color w:val="000000" w:themeColor="text1"/>
        </w:rPr>
      </w:pPr>
    </w:p>
    <w:p w14:paraId="2CA00AE1"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本企业（单位）郑重声明下列事项：</w:t>
      </w:r>
      <w:r w:rsidRPr="0072480E">
        <w:rPr>
          <w:color w:val="000000" w:themeColor="text1"/>
          <w:sz w:val="24"/>
          <w:szCs w:val="24"/>
        </w:rPr>
        <w:t xml:space="preserve"> </w:t>
      </w:r>
    </w:p>
    <w:p w14:paraId="12CE129D"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本企业（单位）为直接竞标人提供本企业（单位）制造的货物</w:t>
      </w:r>
      <w:r w:rsidRPr="0072480E">
        <w:rPr>
          <w:rFonts w:hint="eastAsia"/>
          <w:color w:val="000000" w:themeColor="text1"/>
          <w:sz w:val="24"/>
          <w:szCs w:val="24"/>
        </w:rPr>
        <w:t>____________</w:t>
      </w:r>
      <w:r w:rsidRPr="0072480E">
        <w:rPr>
          <w:color w:val="000000" w:themeColor="text1"/>
          <w:sz w:val="24"/>
          <w:szCs w:val="24"/>
        </w:rPr>
        <w:t>。</w:t>
      </w:r>
      <w:r w:rsidRPr="0072480E">
        <w:rPr>
          <w:color w:val="000000" w:themeColor="text1"/>
          <w:sz w:val="24"/>
          <w:szCs w:val="24"/>
        </w:rPr>
        <w:t xml:space="preserve"> </w:t>
      </w:r>
    </w:p>
    <w:p w14:paraId="06ACBF58"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1</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（请填写：是、不是）监狱企业。后附省级以上监狱管理局、戒毒管理局（含新疆生产建设兵团）出具的属于监狱企业的证明文件（复印件加盖公章）。</w:t>
      </w:r>
      <w:r w:rsidRPr="0072480E">
        <w:rPr>
          <w:color w:val="000000" w:themeColor="text1"/>
          <w:sz w:val="24"/>
          <w:szCs w:val="24"/>
        </w:rPr>
        <w:t xml:space="preserve"> </w:t>
      </w:r>
    </w:p>
    <w:p w14:paraId="2C355030" w14:textId="77777777" w:rsidR="00E8158A" w:rsidRPr="0072480E" w:rsidRDefault="00E8158A" w:rsidP="00E8158A">
      <w:pPr>
        <w:spacing w:line="460" w:lineRule="exact"/>
        <w:ind w:firstLineChars="200" w:firstLine="480"/>
        <w:rPr>
          <w:color w:val="000000" w:themeColor="text1"/>
          <w:sz w:val="24"/>
          <w:szCs w:val="24"/>
        </w:rPr>
      </w:pPr>
    </w:p>
    <w:p w14:paraId="14520447"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2</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（请填写：是、不是）为联合体一方，提供本企业（单位）制造的货物（由本单位承担工程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w:t>
      </w:r>
    </w:p>
    <w:p w14:paraId="297ACC2B" w14:textId="77777777" w:rsidR="00E8158A" w:rsidRPr="002C58A9" w:rsidRDefault="00E8158A" w:rsidP="00E8158A">
      <w:pPr>
        <w:spacing w:line="460" w:lineRule="exact"/>
        <w:ind w:firstLineChars="200" w:firstLine="480"/>
        <w:rPr>
          <w:color w:val="000000" w:themeColor="text1"/>
          <w:sz w:val="24"/>
          <w:szCs w:val="24"/>
        </w:rPr>
      </w:pPr>
    </w:p>
    <w:p w14:paraId="66F7662F"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本企业（单位）对上述声明的真实性负责。如有虚假，将依法承担相应责任。</w:t>
      </w:r>
      <w:r w:rsidRPr="0072480E">
        <w:rPr>
          <w:color w:val="000000" w:themeColor="text1"/>
          <w:sz w:val="24"/>
          <w:szCs w:val="24"/>
        </w:rPr>
        <w:t xml:space="preserve"> </w:t>
      </w:r>
    </w:p>
    <w:p w14:paraId="3C180DBD" w14:textId="77777777" w:rsidR="00E8158A" w:rsidRDefault="00E8158A" w:rsidP="00E8158A">
      <w:pPr>
        <w:spacing w:line="460" w:lineRule="exact"/>
        <w:ind w:firstLineChars="200" w:firstLine="480"/>
        <w:rPr>
          <w:color w:val="000000" w:themeColor="text1"/>
          <w:sz w:val="24"/>
          <w:szCs w:val="24"/>
        </w:rPr>
      </w:pPr>
    </w:p>
    <w:p w14:paraId="01D3DE63"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14:paraId="38071D75" w14:textId="77777777" w:rsidR="00E8158A" w:rsidRPr="0072480E" w:rsidRDefault="00E8158A" w:rsidP="00E8158A">
      <w:pPr>
        <w:spacing w:line="460" w:lineRule="exact"/>
        <w:ind w:firstLineChars="200" w:firstLine="480"/>
        <w:rPr>
          <w:color w:val="000000" w:themeColor="text1"/>
          <w:sz w:val="24"/>
          <w:szCs w:val="24"/>
        </w:rPr>
      </w:pPr>
    </w:p>
    <w:p w14:paraId="59CB0AD7"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14:paraId="5D6BB870" w14:textId="77777777" w:rsidR="00E8158A" w:rsidRPr="0072480E" w:rsidRDefault="00E8158A" w:rsidP="00E8158A">
      <w:pPr>
        <w:rPr>
          <w:rFonts w:ascii="微软雅黑" w:eastAsia="微软雅黑" w:hAnsi="微软雅黑"/>
          <w:color w:val="FF0000"/>
          <w:sz w:val="24"/>
          <w:szCs w:val="24"/>
        </w:rPr>
      </w:pPr>
    </w:p>
    <w:p w14:paraId="088F94D4" w14:textId="77777777" w:rsidR="00E8158A" w:rsidRPr="00751117"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751117">
        <w:rPr>
          <w:rFonts w:ascii="微软雅黑" w:eastAsia="微软雅黑" w:hAnsi="微软雅黑" w:cs="宋体" w:hint="eastAsia"/>
          <w:color w:val="000000" w:themeColor="text1"/>
          <w:kern w:val="0"/>
          <w:sz w:val="24"/>
          <w:szCs w:val="24"/>
        </w:rPr>
        <w:t>1</w:t>
      </w:r>
      <w:r w:rsidR="0032341D">
        <w:rPr>
          <w:rFonts w:ascii="微软雅黑" w:eastAsia="微软雅黑" w:hAnsi="微软雅黑" w:cs="宋体" w:hint="eastAsia"/>
          <w:color w:val="000000" w:themeColor="text1"/>
          <w:kern w:val="0"/>
          <w:sz w:val="24"/>
          <w:szCs w:val="24"/>
        </w:rPr>
        <w:t>9</w:t>
      </w:r>
      <w:r w:rsidRPr="00751117">
        <w:rPr>
          <w:rFonts w:ascii="微软雅黑" w:eastAsia="微软雅黑" w:hAnsi="微软雅黑" w:cs="宋体"/>
          <w:color w:val="000000" w:themeColor="text1"/>
          <w:kern w:val="0"/>
          <w:sz w:val="24"/>
          <w:szCs w:val="24"/>
        </w:rPr>
        <w:t xml:space="preserve">-3、残疾人福利性单位声明函（响应文件格式） </w:t>
      </w:r>
    </w:p>
    <w:p w14:paraId="074D5153" w14:textId="77777777" w:rsidR="00E8158A" w:rsidRPr="00751117" w:rsidRDefault="00E8158A" w:rsidP="00E8158A">
      <w:pPr>
        <w:spacing w:line="460" w:lineRule="exact"/>
        <w:ind w:firstLineChars="200" w:firstLine="420"/>
        <w:rPr>
          <w:color w:val="000000" w:themeColor="text1"/>
        </w:rPr>
      </w:pPr>
    </w:p>
    <w:p w14:paraId="3C359B7E"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本单位郑重声明，根据《财政部</w:t>
      </w:r>
      <w:r w:rsidRPr="0072480E">
        <w:rPr>
          <w:color w:val="000000" w:themeColor="text1"/>
          <w:sz w:val="24"/>
          <w:szCs w:val="24"/>
        </w:rPr>
        <w:t xml:space="preserve"> </w:t>
      </w:r>
      <w:r w:rsidRPr="0072480E">
        <w:rPr>
          <w:color w:val="000000" w:themeColor="text1"/>
          <w:sz w:val="24"/>
          <w:szCs w:val="24"/>
        </w:rPr>
        <w:t>民政部</w:t>
      </w:r>
      <w:r w:rsidRPr="0072480E">
        <w:rPr>
          <w:color w:val="000000" w:themeColor="text1"/>
          <w:sz w:val="24"/>
          <w:szCs w:val="24"/>
        </w:rPr>
        <w:t xml:space="preserve"> </w:t>
      </w:r>
      <w:r w:rsidRPr="0072480E">
        <w:rPr>
          <w:color w:val="000000" w:themeColor="text1"/>
          <w:sz w:val="24"/>
          <w:szCs w:val="24"/>
        </w:rPr>
        <w:t>中国残疾人联合会关于促进残疾人就业政府采购政策的通知》（财库〔</w:t>
      </w:r>
      <w:r w:rsidRPr="0072480E">
        <w:rPr>
          <w:color w:val="000000" w:themeColor="text1"/>
          <w:sz w:val="24"/>
          <w:szCs w:val="24"/>
        </w:rPr>
        <w:t>2017</w:t>
      </w:r>
      <w:r w:rsidRPr="0072480E">
        <w:rPr>
          <w:color w:val="000000" w:themeColor="text1"/>
          <w:sz w:val="24"/>
          <w:szCs w:val="24"/>
        </w:rPr>
        <w:t>〕</w:t>
      </w:r>
      <w:r w:rsidRPr="0072480E">
        <w:rPr>
          <w:color w:val="000000" w:themeColor="text1"/>
          <w:sz w:val="24"/>
          <w:szCs w:val="24"/>
        </w:rPr>
        <w:t xml:space="preserve">141 </w:t>
      </w:r>
      <w:r w:rsidRPr="0072480E">
        <w:rPr>
          <w:color w:val="000000" w:themeColor="text1"/>
          <w:sz w:val="24"/>
          <w:szCs w:val="24"/>
        </w:rPr>
        <w:t>号）的规定，本单位为符合条件的残疾人福利性单位，且本单位参加</w:t>
      </w:r>
      <w:r w:rsidRPr="0072480E">
        <w:rPr>
          <w:color w:val="000000" w:themeColor="text1"/>
          <w:sz w:val="24"/>
          <w:szCs w:val="24"/>
        </w:rPr>
        <w:t>______</w:t>
      </w:r>
      <w:r w:rsidRPr="0072480E">
        <w:rPr>
          <w:color w:val="000000" w:themeColor="text1"/>
          <w:sz w:val="24"/>
          <w:szCs w:val="24"/>
        </w:rPr>
        <w:t>单位的</w:t>
      </w:r>
      <w:r w:rsidRPr="0072480E">
        <w:rPr>
          <w:color w:val="000000" w:themeColor="text1"/>
          <w:sz w:val="24"/>
          <w:szCs w:val="24"/>
        </w:rPr>
        <w:t>______</w:t>
      </w:r>
      <w:r w:rsidRPr="0072480E">
        <w:rPr>
          <w:color w:val="000000" w:themeColor="text1"/>
          <w:sz w:val="24"/>
          <w:szCs w:val="24"/>
        </w:rPr>
        <w:t>项目采购活动提供本单位制造的货物（由本单位承担工程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，或者提供其他残疾人福利性单位制造的货物（不包括使用非残疾人福利性单位注册商标的货物）</w:t>
      </w:r>
      <w:r w:rsidRPr="0072480E">
        <w:rPr>
          <w:rFonts w:hint="eastAsia"/>
          <w:color w:val="000000" w:themeColor="text1"/>
          <w:sz w:val="24"/>
          <w:szCs w:val="24"/>
        </w:rPr>
        <w:t>____</w:t>
      </w:r>
      <w:r w:rsidRPr="0072480E">
        <w:rPr>
          <w:color w:val="000000" w:themeColor="text1"/>
          <w:sz w:val="24"/>
          <w:szCs w:val="24"/>
        </w:rPr>
        <w:t>。</w:t>
      </w:r>
      <w:r w:rsidRPr="0072480E">
        <w:rPr>
          <w:color w:val="000000" w:themeColor="text1"/>
          <w:sz w:val="24"/>
          <w:szCs w:val="24"/>
        </w:rPr>
        <w:t xml:space="preserve"> </w:t>
      </w:r>
    </w:p>
    <w:p w14:paraId="6F9B0F68"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本单位对上述声明的真实性负责。如有虚假，将依法承担相应责任。</w:t>
      </w:r>
      <w:r w:rsidRPr="0072480E">
        <w:rPr>
          <w:color w:val="000000" w:themeColor="text1"/>
          <w:sz w:val="24"/>
          <w:szCs w:val="24"/>
        </w:rPr>
        <w:t xml:space="preserve"> </w:t>
      </w:r>
    </w:p>
    <w:p w14:paraId="2AAAF26F"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14:paraId="7B23444B" w14:textId="77777777" w:rsidR="00E8158A" w:rsidRPr="0072480E" w:rsidRDefault="00E8158A" w:rsidP="00E8158A">
      <w:pPr>
        <w:spacing w:line="460" w:lineRule="exact"/>
        <w:ind w:firstLineChars="200" w:firstLine="480"/>
        <w:rPr>
          <w:color w:val="000000" w:themeColor="text1"/>
          <w:sz w:val="24"/>
          <w:szCs w:val="24"/>
        </w:rPr>
      </w:pPr>
    </w:p>
    <w:p w14:paraId="12FFE563" w14:textId="77777777" w:rsidR="00E8158A" w:rsidRPr="0072480E" w:rsidRDefault="00E8158A" w:rsidP="00E8158A">
      <w:pPr>
        <w:spacing w:line="460" w:lineRule="exact"/>
        <w:ind w:firstLineChars="200" w:firstLine="480"/>
        <w:rPr>
          <w:color w:val="000000" w:themeColor="text1"/>
          <w:sz w:val="24"/>
          <w:szCs w:val="24"/>
        </w:rPr>
      </w:pPr>
    </w:p>
    <w:p w14:paraId="7E0FCF6B" w14:textId="77777777"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14:paraId="6E106651" w14:textId="77777777" w:rsidR="00DD2797" w:rsidRDefault="00DD2797"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bookmarkStart w:id="97" w:name="_Toc453512907"/>
      <w:bookmarkStart w:id="98" w:name="_Toc453512479"/>
      <w:bookmarkStart w:id="99" w:name="_Toc449302212"/>
      <w:bookmarkStart w:id="100" w:name="_Toc453513208"/>
      <w:bookmarkEnd w:id="93"/>
      <w:bookmarkEnd w:id="94"/>
      <w:bookmarkEnd w:id="95"/>
      <w:bookmarkEnd w:id="96"/>
    </w:p>
    <w:p w14:paraId="06322259" w14:textId="77777777" w:rsidR="00DD2797" w:rsidRDefault="00DD2797"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3F952E83" w14:textId="77777777" w:rsidR="00E8158A" w:rsidRPr="00BF43A8" w:rsidRDefault="0032341D"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lastRenderedPageBreak/>
        <w:t>二十</w:t>
      </w:r>
      <w:r w:rsidR="00E8158A" w:rsidRPr="00BF43A8">
        <w:rPr>
          <w:rFonts w:ascii="微软雅黑" w:eastAsia="微软雅黑" w:hAnsi="微软雅黑" w:cs="宋体"/>
          <w:color w:val="000000" w:themeColor="text1"/>
          <w:kern w:val="0"/>
          <w:sz w:val="24"/>
          <w:szCs w:val="24"/>
        </w:rPr>
        <w:t>、</w:t>
      </w:r>
      <w:r w:rsidR="00E8158A" w:rsidRPr="00BF43A8">
        <w:rPr>
          <w:rFonts w:ascii="微软雅黑" w:eastAsia="微软雅黑" w:hAnsi="微软雅黑" w:cs="宋体" w:hint="eastAsia"/>
          <w:color w:val="000000" w:themeColor="text1"/>
          <w:kern w:val="0"/>
          <w:sz w:val="24"/>
          <w:szCs w:val="24"/>
        </w:rPr>
        <w:t>投标</w:t>
      </w:r>
      <w:r w:rsidR="00E8158A" w:rsidRPr="00BF43A8">
        <w:rPr>
          <w:rFonts w:ascii="微软雅黑" w:eastAsia="微软雅黑" w:hAnsi="微软雅黑" w:cs="宋体"/>
          <w:color w:val="000000" w:themeColor="text1"/>
          <w:kern w:val="0"/>
          <w:sz w:val="24"/>
          <w:szCs w:val="24"/>
        </w:rPr>
        <w:t xml:space="preserve">保证金缴纳凭证复印件或投标担保函 </w:t>
      </w:r>
    </w:p>
    <w:p w14:paraId="59262E21" w14:textId="77777777" w:rsidR="00E8158A" w:rsidRPr="002C58A9" w:rsidRDefault="00E8158A" w:rsidP="00E8158A">
      <w:pPr>
        <w:spacing w:line="460" w:lineRule="exact"/>
        <w:ind w:firstLineChars="200" w:firstLine="480"/>
        <w:rPr>
          <w:color w:val="000000" w:themeColor="text1"/>
          <w:sz w:val="24"/>
          <w:szCs w:val="24"/>
        </w:rPr>
      </w:pPr>
      <w:r>
        <w:rPr>
          <w:color w:val="000000" w:themeColor="text1"/>
          <w:sz w:val="24"/>
          <w:szCs w:val="24"/>
        </w:rPr>
        <w:t>投</w:t>
      </w:r>
      <w:r w:rsidRPr="002C58A9">
        <w:rPr>
          <w:color w:val="000000" w:themeColor="text1"/>
          <w:sz w:val="24"/>
          <w:szCs w:val="24"/>
        </w:rPr>
        <w:t>标人可将本项目</w:t>
      </w:r>
      <w:r>
        <w:rPr>
          <w:color w:val="000000" w:themeColor="text1"/>
          <w:sz w:val="24"/>
          <w:szCs w:val="24"/>
        </w:rPr>
        <w:t>投标</w:t>
      </w:r>
      <w:r w:rsidRPr="002C58A9">
        <w:rPr>
          <w:color w:val="000000" w:themeColor="text1"/>
          <w:sz w:val="24"/>
          <w:szCs w:val="24"/>
        </w:rPr>
        <w:t>保证金支付的汇款凭证、支票、汇票或保证金收据（如有）的复印件作为缴纳凭证装订在本部分，复印件上应加盖本单位公章；使用银行保函等其他</w:t>
      </w:r>
      <w:r>
        <w:rPr>
          <w:color w:val="000000" w:themeColor="text1"/>
          <w:sz w:val="24"/>
          <w:szCs w:val="24"/>
        </w:rPr>
        <w:t>投标</w:t>
      </w:r>
      <w:r w:rsidRPr="002C58A9">
        <w:rPr>
          <w:color w:val="000000" w:themeColor="text1"/>
          <w:sz w:val="24"/>
          <w:szCs w:val="24"/>
        </w:rPr>
        <w:t>担保函的，应将担保函正本，装订在本部分正本中；如采用政府采购信用担保形式的，应将原件装订在本部分正本中。</w:t>
      </w:r>
      <w:r w:rsidRPr="002C58A9">
        <w:rPr>
          <w:color w:val="000000" w:themeColor="text1"/>
          <w:sz w:val="24"/>
          <w:szCs w:val="24"/>
        </w:rPr>
        <w:t xml:space="preserve"> </w:t>
      </w:r>
    </w:p>
    <w:p w14:paraId="28C4A053" w14:textId="77777777" w:rsidR="00E8158A" w:rsidRPr="002C58A9" w:rsidRDefault="00E8158A" w:rsidP="00E8158A">
      <w:pPr>
        <w:spacing w:line="460" w:lineRule="exact"/>
        <w:ind w:firstLineChars="200" w:firstLine="482"/>
        <w:jc w:val="center"/>
        <w:rPr>
          <w:b/>
          <w:color w:val="000000" w:themeColor="text1"/>
          <w:sz w:val="24"/>
          <w:szCs w:val="24"/>
        </w:rPr>
      </w:pPr>
      <w:r w:rsidRPr="002C58A9">
        <w:rPr>
          <w:b/>
          <w:color w:val="000000" w:themeColor="text1"/>
          <w:sz w:val="24"/>
          <w:szCs w:val="24"/>
        </w:rPr>
        <w:t>政府采购</w:t>
      </w:r>
      <w:r w:rsidRPr="003E4778">
        <w:rPr>
          <w:b/>
          <w:color w:val="000000" w:themeColor="text1"/>
          <w:sz w:val="24"/>
          <w:szCs w:val="24"/>
        </w:rPr>
        <w:t>投标</w:t>
      </w:r>
      <w:r w:rsidRPr="002C58A9">
        <w:rPr>
          <w:b/>
          <w:color w:val="000000" w:themeColor="text1"/>
          <w:sz w:val="24"/>
          <w:szCs w:val="24"/>
        </w:rPr>
        <w:t>担保函（</w:t>
      </w:r>
      <w:r>
        <w:rPr>
          <w:b/>
          <w:color w:val="000000" w:themeColor="text1"/>
          <w:sz w:val="24"/>
          <w:szCs w:val="24"/>
        </w:rPr>
        <w:t>投标</w:t>
      </w:r>
      <w:r w:rsidRPr="002C58A9">
        <w:rPr>
          <w:b/>
          <w:color w:val="000000" w:themeColor="text1"/>
          <w:sz w:val="24"/>
          <w:szCs w:val="24"/>
        </w:rPr>
        <w:t>文件格式）</w:t>
      </w:r>
    </w:p>
    <w:p w14:paraId="1A475F0E" w14:textId="77777777" w:rsidR="00E8158A" w:rsidRPr="002C58A9" w:rsidRDefault="00E8158A" w:rsidP="00E8158A">
      <w:pPr>
        <w:spacing w:line="460" w:lineRule="exact"/>
        <w:ind w:firstLineChars="300" w:firstLine="720"/>
        <w:rPr>
          <w:color w:val="000000" w:themeColor="text1"/>
          <w:sz w:val="24"/>
          <w:szCs w:val="24"/>
        </w:rPr>
      </w:pPr>
      <w:r w:rsidRPr="002C58A9">
        <w:rPr>
          <w:color w:val="000000" w:themeColor="text1"/>
          <w:sz w:val="24"/>
          <w:szCs w:val="24"/>
        </w:rPr>
        <w:t>编号：</w:t>
      </w:r>
      <w:r w:rsidRPr="002C58A9">
        <w:rPr>
          <w:color w:val="000000" w:themeColor="text1"/>
          <w:sz w:val="24"/>
          <w:szCs w:val="24"/>
        </w:rPr>
        <w:t xml:space="preserve"> </w:t>
      </w:r>
    </w:p>
    <w:p w14:paraId="3F1659D4"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（采购人或采购代理机构）：</w:t>
      </w:r>
      <w:r w:rsidRPr="002C58A9">
        <w:rPr>
          <w:color w:val="000000" w:themeColor="text1"/>
          <w:sz w:val="24"/>
          <w:szCs w:val="24"/>
        </w:rPr>
        <w:t xml:space="preserve"> </w:t>
      </w:r>
    </w:p>
    <w:p w14:paraId="5780E744"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鉴于</w:t>
      </w:r>
      <w:r w:rsidRPr="002C58A9">
        <w:rPr>
          <w:color w:val="000000" w:themeColor="text1"/>
          <w:sz w:val="24"/>
          <w:szCs w:val="24"/>
        </w:rPr>
        <w:t>____</w:t>
      </w:r>
      <w:r w:rsidRPr="002C58A9">
        <w:rPr>
          <w:color w:val="000000" w:themeColor="text1"/>
          <w:sz w:val="24"/>
          <w:szCs w:val="24"/>
        </w:rPr>
        <w:t>（以下简称</w:t>
      </w:r>
      <w:r w:rsidRPr="002C58A9">
        <w:rPr>
          <w:color w:val="000000" w:themeColor="text1"/>
          <w:sz w:val="24"/>
          <w:szCs w:val="24"/>
        </w:rPr>
        <w:t>“</w:t>
      </w:r>
      <w:r>
        <w:rPr>
          <w:color w:val="000000" w:themeColor="text1"/>
          <w:sz w:val="24"/>
          <w:szCs w:val="24"/>
        </w:rPr>
        <w:t>投</w:t>
      </w:r>
      <w:r w:rsidRPr="002C58A9">
        <w:rPr>
          <w:color w:val="000000" w:themeColor="text1"/>
          <w:sz w:val="24"/>
          <w:szCs w:val="24"/>
        </w:rPr>
        <w:t>标人</w:t>
      </w:r>
      <w:r w:rsidRPr="002C58A9">
        <w:rPr>
          <w:color w:val="000000" w:themeColor="text1"/>
          <w:sz w:val="24"/>
          <w:szCs w:val="24"/>
        </w:rPr>
        <w:t>”</w:t>
      </w:r>
      <w:r w:rsidRPr="002C58A9">
        <w:rPr>
          <w:color w:val="000000" w:themeColor="text1"/>
          <w:sz w:val="24"/>
          <w:szCs w:val="24"/>
        </w:rPr>
        <w:t>）拟参加编号为</w:t>
      </w:r>
      <w:r w:rsidRPr="002C58A9">
        <w:rPr>
          <w:color w:val="000000" w:themeColor="text1"/>
          <w:sz w:val="24"/>
          <w:szCs w:val="24"/>
        </w:rPr>
        <w:t>____</w:t>
      </w:r>
      <w:r w:rsidRPr="002C58A9">
        <w:rPr>
          <w:color w:val="000000" w:themeColor="text1"/>
          <w:sz w:val="24"/>
          <w:szCs w:val="24"/>
        </w:rPr>
        <w:t>的</w:t>
      </w:r>
      <w:r w:rsidRPr="002C58A9">
        <w:rPr>
          <w:color w:val="000000" w:themeColor="text1"/>
          <w:sz w:val="24"/>
          <w:szCs w:val="24"/>
        </w:rPr>
        <w:t>_____</w:t>
      </w:r>
      <w:r w:rsidRPr="002C58A9">
        <w:rPr>
          <w:color w:val="000000" w:themeColor="text1"/>
          <w:sz w:val="24"/>
          <w:szCs w:val="24"/>
        </w:rPr>
        <w:t>项目（以下简称</w:t>
      </w:r>
      <w:r w:rsidRPr="002C58A9">
        <w:rPr>
          <w:color w:val="000000" w:themeColor="text1"/>
          <w:sz w:val="24"/>
          <w:szCs w:val="24"/>
        </w:rPr>
        <w:t>“</w:t>
      </w:r>
      <w:r w:rsidRPr="002C58A9">
        <w:rPr>
          <w:color w:val="000000" w:themeColor="text1"/>
          <w:sz w:val="24"/>
          <w:szCs w:val="24"/>
        </w:rPr>
        <w:t>本项目</w:t>
      </w:r>
      <w:r w:rsidRPr="002C58A9">
        <w:rPr>
          <w:color w:val="000000" w:themeColor="text1"/>
          <w:sz w:val="24"/>
          <w:szCs w:val="24"/>
        </w:rPr>
        <w:t>”</w:t>
      </w:r>
      <w:r w:rsidRPr="002C58A9">
        <w:rPr>
          <w:color w:val="000000" w:themeColor="text1"/>
          <w:sz w:val="24"/>
          <w:szCs w:val="24"/>
        </w:rPr>
        <w:t>）</w:t>
      </w:r>
      <w:r w:rsidRPr="002C58A9">
        <w:rPr>
          <w:color w:val="000000" w:themeColor="text1"/>
          <w:sz w:val="24"/>
          <w:szCs w:val="24"/>
        </w:rPr>
        <w:t xml:space="preserve"> </w:t>
      </w:r>
      <w:r>
        <w:rPr>
          <w:color w:val="000000" w:themeColor="text1"/>
          <w:sz w:val="24"/>
          <w:szCs w:val="24"/>
        </w:rPr>
        <w:t>投</w:t>
      </w:r>
      <w:r w:rsidRPr="002C58A9">
        <w:rPr>
          <w:color w:val="000000" w:themeColor="text1"/>
          <w:sz w:val="24"/>
          <w:szCs w:val="24"/>
        </w:rPr>
        <w:t>标，根据本项目</w:t>
      </w:r>
      <w:r>
        <w:rPr>
          <w:color w:val="000000" w:themeColor="text1"/>
          <w:sz w:val="24"/>
          <w:szCs w:val="24"/>
        </w:rPr>
        <w:t>招标</w:t>
      </w:r>
      <w:r w:rsidRPr="002C58A9">
        <w:rPr>
          <w:color w:val="000000" w:themeColor="text1"/>
          <w:sz w:val="24"/>
          <w:szCs w:val="24"/>
        </w:rPr>
        <w:t>文件，供应商参加</w:t>
      </w:r>
      <w:r>
        <w:rPr>
          <w:color w:val="000000" w:themeColor="text1"/>
          <w:sz w:val="24"/>
          <w:szCs w:val="24"/>
        </w:rPr>
        <w:t>投</w:t>
      </w:r>
      <w:r w:rsidRPr="002C58A9">
        <w:rPr>
          <w:color w:val="000000" w:themeColor="text1"/>
          <w:sz w:val="24"/>
          <w:szCs w:val="24"/>
        </w:rPr>
        <w:t>标时应向你方交纳</w:t>
      </w:r>
      <w:r>
        <w:rPr>
          <w:color w:val="000000" w:themeColor="text1"/>
          <w:sz w:val="24"/>
          <w:szCs w:val="24"/>
        </w:rPr>
        <w:t>投标</w:t>
      </w:r>
      <w:r w:rsidRPr="002C58A9">
        <w:rPr>
          <w:color w:val="000000" w:themeColor="text1"/>
          <w:sz w:val="24"/>
          <w:szCs w:val="24"/>
        </w:rPr>
        <w:t>保证金，且可以</w:t>
      </w:r>
      <w:r>
        <w:rPr>
          <w:color w:val="000000" w:themeColor="text1"/>
          <w:sz w:val="24"/>
          <w:szCs w:val="24"/>
        </w:rPr>
        <w:t>投标</w:t>
      </w:r>
      <w:r w:rsidRPr="002C58A9">
        <w:rPr>
          <w:color w:val="000000" w:themeColor="text1"/>
          <w:sz w:val="24"/>
          <w:szCs w:val="24"/>
        </w:rPr>
        <w:t>担保函的形式交纳</w:t>
      </w:r>
      <w:r>
        <w:rPr>
          <w:color w:val="000000" w:themeColor="text1"/>
          <w:sz w:val="24"/>
          <w:szCs w:val="24"/>
        </w:rPr>
        <w:t>投标</w:t>
      </w:r>
      <w:r w:rsidRPr="002C58A9">
        <w:rPr>
          <w:color w:val="000000" w:themeColor="text1"/>
          <w:sz w:val="24"/>
          <w:szCs w:val="24"/>
        </w:rPr>
        <w:t>保证金。应供应商的申请，我方以保证的方式向你方提供如下</w:t>
      </w:r>
      <w:r>
        <w:rPr>
          <w:color w:val="000000" w:themeColor="text1"/>
          <w:sz w:val="24"/>
          <w:szCs w:val="24"/>
        </w:rPr>
        <w:t>投标</w:t>
      </w:r>
      <w:r w:rsidRPr="002C58A9">
        <w:rPr>
          <w:color w:val="000000" w:themeColor="text1"/>
          <w:sz w:val="24"/>
          <w:szCs w:val="24"/>
        </w:rPr>
        <w:t>保证金担保：</w:t>
      </w:r>
      <w:r w:rsidRPr="002C58A9">
        <w:rPr>
          <w:color w:val="000000" w:themeColor="text1"/>
          <w:sz w:val="24"/>
          <w:szCs w:val="24"/>
        </w:rPr>
        <w:t xml:space="preserve"> </w:t>
      </w:r>
    </w:p>
    <w:p w14:paraId="0734FFF6"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一、保证责任的情形及保证金额</w:t>
      </w:r>
      <w:r w:rsidRPr="002C58A9">
        <w:rPr>
          <w:color w:val="000000" w:themeColor="text1"/>
          <w:sz w:val="24"/>
          <w:szCs w:val="24"/>
        </w:rPr>
        <w:t xml:space="preserve"> </w:t>
      </w:r>
    </w:p>
    <w:p w14:paraId="174C3532" w14:textId="77777777" w:rsidR="00E8158A"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（一）在</w:t>
      </w:r>
      <w:r>
        <w:rPr>
          <w:color w:val="000000" w:themeColor="text1"/>
          <w:sz w:val="24"/>
          <w:szCs w:val="24"/>
        </w:rPr>
        <w:t>投</w:t>
      </w:r>
      <w:r w:rsidRPr="002C58A9">
        <w:rPr>
          <w:color w:val="000000" w:themeColor="text1"/>
          <w:sz w:val="24"/>
          <w:szCs w:val="24"/>
        </w:rPr>
        <w:t>标人出现下列情形之一时，我方承担保证责任：</w:t>
      </w:r>
      <w:r w:rsidRPr="002C58A9">
        <w:rPr>
          <w:color w:val="000000" w:themeColor="text1"/>
          <w:sz w:val="24"/>
          <w:szCs w:val="24"/>
        </w:rPr>
        <w:t xml:space="preserve"> </w:t>
      </w:r>
    </w:p>
    <w:p w14:paraId="61A174D0" w14:textId="77777777" w:rsidR="00E8158A" w:rsidRPr="00F02EA4" w:rsidRDefault="00E8158A" w:rsidP="00E8158A">
      <w:pPr>
        <w:pStyle w:val="Default"/>
        <w:spacing w:line="460" w:lineRule="exact"/>
        <w:ind w:firstLineChars="200" w:firstLine="480"/>
        <w:rPr>
          <w:rFonts w:ascii="Times New Roman" w:cs="Times New Roman"/>
          <w:color w:val="000000" w:themeColor="text1"/>
          <w:kern w:val="2"/>
        </w:rPr>
      </w:pPr>
      <w:r w:rsidRPr="00F02EA4">
        <w:rPr>
          <w:rFonts w:ascii="Times New Roman" w:cs="Times New Roman"/>
          <w:color w:val="000000" w:themeColor="text1"/>
          <w:kern w:val="2"/>
        </w:rPr>
        <w:t>1</w:t>
      </w:r>
      <w:r w:rsidRPr="00F02EA4">
        <w:rPr>
          <w:rFonts w:ascii="Times New Roman" w:cs="Times New Roman"/>
          <w:color w:val="000000" w:themeColor="text1"/>
          <w:kern w:val="2"/>
        </w:rPr>
        <w:t>、在提交投标文件的截止之日起到投标有效期满前，投标人撤回投标；</w:t>
      </w:r>
    </w:p>
    <w:p w14:paraId="0A0B2B81" w14:textId="77777777"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2</w:t>
      </w:r>
      <w:r w:rsidRPr="002C58A9">
        <w:rPr>
          <w:color w:val="000000" w:themeColor="text1"/>
          <w:sz w:val="24"/>
          <w:szCs w:val="24"/>
        </w:rPr>
        <w:t>、</w:t>
      </w:r>
      <w:r>
        <w:rPr>
          <w:color w:val="000000" w:themeColor="text1"/>
          <w:sz w:val="24"/>
          <w:szCs w:val="24"/>
        </w:rPr>
        <w:t>收到中标通知书</w:t>
      </w:r>
      <w:r w:rsidRPr="002C58A9">
        <w:rPr>
          <w:color w:val="000000" w:themeColor="text1"/>
          <w:sz w:val="24"/>
          <w:szCs w:val="24"/>
        </w:rPr>
        <w:t>后</w:t>
      </w:r>
      <w:r>
        <w:rPr>
          <w:rFonts w:hint="eastAsia"/>
          <w:color w:val="000000" w:themeColor="text1"/>
          <w:sz w:val="24"/>
          <w:szCs w:val="24"/>
        </w:rPr>
        <w:t>30</w:t>
      </w:r>
      <w:r>
        <w:rPr>
          <w:rFonts w:hint="eastAsia"/>
          <w:color w:val="000000" w:themeColor="text1"/>
          <w:sz w:val="24"/>
          <w:szCs w:val="24"/>
        </w:rPr>
        <w:t>日内，投</w:t>
      </w:r>
      <w:r w:rsidRPr="00F275D7">
        <w:rPr>
          <w:color w:val="000000" w:themeColor="text1"/>
          <w:sz w:val="24"/>
          <w:szCs w:val="24"/>
        </w:rPr>
        <w:t>标人无正当理由不与</w:t>
      </w:r>
      <w:r w:rsidRPr="002C58A9">
        <w:rPr>
          <w:color w:val="000000" w:themeColor="text1"/>
          <w:sz w:val="24"/>
          <w:szCs w:val="24"/>
        </w:rPr>
        <w:t>采购人或者采购代理机构签订《政府采购合同》；</w:t>
      </w:r>
      <w:r w:rsidRPr="002C58A9">
        <w:rPr>
          <w:color w:val="000000" w:themeColor="text1"/>
          <w:sz w:val="24"/>
          <w:szCs w:val="24"/>
        </w:rPr>
        <w:t xml:space="preserve"> </w:t>
      </w:r>
    </w:p>
    <w:p w14:paraId="6990A277" w14:textId="77777777"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3</w:t>
      </w:r>
      <w:r w:rsidRPr="002C58A9">
        <w:rPr>
          <w:color w:val="000000" w:themeColor="text1"/>
          <w:sz w:val="24"/>
          <w:szCs w:val="24"/>
        </w:rPr>
        <w:t>、</w:t>
      </w:r>
      <w:r>
        <w:rPr>
          <w:color w:val="000000" w:themeColor="text1"/>
          <w:sz w:val="24"/>
          <w:szCs w:val="24"/>
        </w:rPr>
        <w:t>招标</w:t>
      </w:r>
      <w:r w:rsidRPr="002C58A9">
        <w:rPr>
          <w:color w:val="000000" w:themeColor="text1"/>
          <w:sz w:val="24"/>
          <w:szCs w:val="24"/>
        </w:rPr>
        <w:t>文件规定的</w:t>
      </w:r>
      <w:r>
        <w:rPr>
          <w:color w:val="000000" w:themeColor="text1"/>
          <w:sz w:val="24"/>
          <w:szCs w:val="24"/>
        </w:rPr>
        <w:t>投</w:t>
      </w:r>
      <w:r w:rsidRPr="002C58A9">
        <w:rPr>
          <w:color w:val="000000" w:themeColor="text1"/>
          <w:sz w:val="24"/>
          <w:szCs w:val="24"/>
        </w:rPr>
        <w:t>标人应当缴纳保证金的其他情形。</w:t>
      </w:r>
      <w:r w:rsidRPr="002C58A9">
        <w:rPr>
          <w:color w:val="000000" w:themeColor="text1"/>
          <w:sz w:val="24"/>
          <w:szCs w:val="24"/>
        </w:rPr>
        <w:t xml:space="preserve"> </w:t>
      </w:r>
    </w:p>
    <w:p w14:paraId="6CB5AEAE"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（二）我方承担保证责任的最高金额为人民币</w:t>
      </w:r>
      <w:r w:rsidRPr="002C58A9">
        <w:rPr>
          <w:color w:val="000000" w:themeColor="text1"/>
          <w:sz w:val="24"/>
          <w:szCs w:val="24"/>
        </w:rPr>
        <w:t>____</w:t>
      </w:r>
      <w:r w:rsidRPr="002C58A9">
        <w:rPr>
          <w:color w:val="000000" w:themeColor="text1"/>
          <w:sz w:val="24"/>
          <w:szCs w:val="24"/>
        </w:rPr>
        <w:t>元（大写</w:t>
      </w:r>
      <w:r w:rsidRPr="002C58A9">
        <w:rPr>
          <w:color w:val="000000" w:themeColor="text1"/>
          <w:sz w:val="24"/>
          <w:szCs w:val="24"/>
        </w:rPr>
        <w:t xml:space="preserve"> </w:t>
      </w:r>
      <w:r w:rsidRPr="002C58A9">
        <w:rPr>
          <w:color w:val="000000" w:themeColor="text1"/>
          <w:sz w:val="24"/>
          <w:szCs w:val="24"/>
        </w:rPr>
        <w:t>），即本项目的</w:t>
      </w:r>
      <w:r>
        <w:rPr>
          <w:color w:val="000000" w:themeColor="text1"/>
          <w:sz w:val="24"/>
          <w:szCs w:val="24"/>
        </w:rPr>
        <w:t>投标</w:t>
      </w:r>
      <w:r w:rsidRPr="002C58A9">
        <w:rPr>
          <w:color w:val="000000" w:themeColor="text1"/>
          <w:sz w:val="24"/>
          <w:szCs w:val="24"/>
        </w:rPr>
        <w:t>保证金金额。</w:t>
      </w:r>
      <w:r w:rsidRPr="002C58A9">
        <w:rPr>
          <w:color w:val="000000" w:themeColor="text1"/>
          <w:sz w:val="24"/>
          <w:szCs w:val="24"/>
        </w:rPr>
        <w:t xml:space="preserve"> </w:t>
      </w:r>
    </w:p>
    <w:p w14:paraId="10FB484B"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二、保证的方式及保证期间</w:t>
      </w:r>
      <w:r w:rsidRPr="002C58A9">
        <w:rPr>
          <w:color w:val="000000" w:themeColor="text1"/>
          <w:sz w:val="24"/>
          <w:szCs w:val="24"/>
        </w:rPr>
        <w:t xml:space="preserve"> </w:t>
      </w:r>
    </w:p>
    <w:p w14:paraId="13111B1F"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我方保证的方式为：连带责任保证。</w:t>
      </w:r>
      <w:r w:rsidRPr="002C58A9">
        <w:rPr>
          <w:color w:val="000000" w:themeColor="text1"/>
          <w:sz w:val="24"/>
          <w:szCs w:val="24"/>
        </w:rPr>
        <w:t xml:space="preserve"> </w:t>
      </w:r>
    </w:p>
    <w:p w14:paraId="124A3EBE"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我方的保证期间为：自本保函生效之日起</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月止。</w:t>
      </w:r>
      <w:r w:rsidRPr="002C58A9">
        <w:rPr>
          <w:color w:val="000000" w:themeColor="text1"/>
          <w:sz w:val="24"/>
          <w:szCs w:val="24"/>
        </w:rPr>
        <w:t xml:space="preserve"> </w:t>
      </w:r>
    </w:p>
    <w:p w14:paraId="4555C7A1"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三、承担保证责任的程序</w:t>
      </w:r>
      <w:r w:rsidRPr="002C58A9">
        <w:rPr>
          <w:color w:val="000000" w:themeColor="text1"/>
          <w:sz w:val="24"/>
          <w:szCs w:val="24"/>
        </w:rPr>
        <w:t xml:space="preserve"> </w:t>
      </w:r>
    </w:p>
    <w:p w14:paraId="06D845B5"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、你方要求我方承担保证责任的，应在本保函保证期间内向我方发出书面索赔通知。索赔通知应写明要求索赔的金额，支付款项应到达的账号，并附有证明</w:t>
      </w:r>
      <w:r w:rsidRPr="00F02EA4">
        <w:rPr>
          <w:color w:val="000000" w:themeColor="text1"/>
          <w:sz w:val="24"/>
          <w:szCs w:val="24"/>
        </w:rPr>
        <w:t>投标</w:t>
      </w:r>
      <w:r w:rsidRPr="002C58A9">
        <w:rPr>
          <w:color w:val="000000" w:themeColor="text1"/>
          <w:sz w:val="24"/>
          <w:szCs w:val="24"/>
        </w:rPr>
        <w:t>人发生我方应承</w:t>
      </w:r>
      <w:proofErr w:type="gramStart"/>
      <w:r w:rsidRPr="002C58A9">
        <w:rPr>
          <w:color w:val="000000" w:themeColor="text1"/>
          <w:sz w:val="24"/>
          <w:szCs w:val="24"/>
        </w:rPr>
        <w:t>担保证责任</w:t>
      </w:r>
      <w:proofErr w:type="gramEnd"/>
      <w:r w:rsidRPr="002C58A9">
        <w:rPr>
          <w:color w:val="000000" w:themeColor="text1"/>
          <w:sz w:val="24"/>
          <w:szCs w:val="24"/>
        </w:rPr>
        <w:t>情形的事实材料。</w:t>
      </w:r>
      <w:r w:rsidRPr="002C58A9">
        <w:rPr>
          <w:color w:val="000000" w:themeColor="text1"/>
          <w:sz w:val="24"/>
          <w:szCs w:val="24"/>
        </w:rPr>
        <w:t xml:space="preserve"> </w:t>
      </w:r>
    </w:p>
    <w:p w14:paraId="31F6D88B"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、我方在收到索赔通知及相关证明材料后，在</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工作日内进行审查，</w:t>
      </w:r>
      <w:r w:rsidRPr="002C58A9">
        <w:rPr>
          <w:color w:val="000000" w:themeColor="text1"/>
          <w:sz w:val="24"/>
          <w:szCs w:val="24"/>
        </w:rPr>
        <w:t xml:space="preserve"> </w:t>
      </w:r>
      <w:r w:rsidRPr="002C58A9">
        <w:rPr>
          <w:color w:val="000000" w:themeColor="text1"/>
          <w:sz w:val="24"/>
          <w:szCs w:val="24"/>
        </w:rPr>
        <w:t>符合应承</w:t>
      </w:r>
      <w:proofErr w:type="gramStart"/>
      <w:r w:rsidRPr="002C58A9">
        <w:rPr>
          <w:color w:val="000000" w:themeColor="text1"/>
          <w:sz w:val="24"/>
          <w:szCs w:val="24"/>
        </w:rPr>
        <w:t>担保证责任</w:t>
      </w:r>
      <w:proofErr w:type="gramEnd"/>
      <w:r w:rsidRPr="002C58A9">
        <w:rPr>
          <w:color w:val="000000" w:themeColor="text1"/>
          <w:sz w:val="24"/>
          <w:szCs w:val="24"/>
        </w:rPr>
        <w:t>情形的，我方应按照你方的要求代</w:t>
      </w:r>
      <w:r w:rsidRPr="00F02EA4">
        <w:rPr>
          <w:color w:val="000000" w:themeColor="text1"/>
          <w:sz w:val="24"/>
          <w:szCs w:val="24"/>
        </w:rPr>
        <w:t>投标</w:t>
      </w:r>
      <w:r w:rsidRPr="002C58A9">
        <w:rPr>
          <w:color w:val="000000" w:themeColor="text1"/>
          <w:sz w:val="24"/>
          <w:szCs w:val="24"/>
        </w:rPr>
        <w:t>人向你方支付</w:t>
      </w:r>
      <w:r w:rsidRPr="00F02EA4">
        <w:rPr>
          <w:color w:val="000000" w:themeColor="text1"/>
          <w:sz w:val="24"/>
          <w:szCs w:val="24"/>
        </w:rPr>
        <w:t>投标</w:t>
      </w:r>
      <w:r w:rsidRPr="002C58A9">
        <w:rPr>
          <w:color w:val="000000" w:themeColor="text1"/>
          <w:sz w:val="24"/>
          <w:szCs w:val="24"/>
        </w:rPr>
        <w:t>保证金。</w:t>
      </w:r>
      <w:r w:rsidRPr="002C58A9">
        <w:rPr>
          <w:color w:val="000000" w:themeColor="text1"/>
          <w:sz w:val="24"/>
          <w:szCs w:val="24"/>
        </w:rPr>
        <w:t xml:space="preserve"> </w:t>
      </w:r>
    </w:p>
    <w:p w14:paraId="65DE1147"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四、保证责任的终止</w:t>
      </w:r>
      <w:r w:rsidRPr="002C58A9">
        <w:rPr>
          <w:color w:val="000000" w:themeColor="text1"/>
          <w:sz w:val="24"/>
          <w:szCs w:val="24"/>
        </w:rPr>
        <w:t xml:space="preserve"> </w:t>
      </w:r>
    </w:p>
    <w:p w14:paraId="1349C742"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lastRenderedPageBreak/>
        <w:t>1</w:t>
      </w:r>
      <w:r w:rsidRPr="002C58A9">
        <w:rPr>
          <w:color w:val="000000" w:themeColor="text1"/>
          <w:sz w:val="24"/>
          <w:szCs w:val="24"/>
        </w:rPr>
        <w:t>、保证期间届满你方未向我方书面主张保证责任的，</w:t>
      </w:r>
      <w:proofErr w:type="gramStart"/>
      <w:r w:rsidRPr="002C58A9">
        <w:rPr>
          <w:color w:val="000000" w:themeColor="text1"/>
          <w:sz w:val="24"/>
          <w:szCs w:val="24"/>
        </w:rPr>
        <w:t>自保证</w:t>
      </w:r>
      <w:proofErr w:type="gramEnd"/>
      <w:r w:rsidRPr="002C58A9">
        <w:rPr>
          <w:color w:val="000000" w:themeColor="text1"/>
          <w:sz w:val="24"/>
          <w:szCs w:val="24"/>
        </w:rPr>
        <w:t>期间届满次日起，我方保证责任自动终止。</w:t>
      </w:r>
      <w:r w:rsidRPr="002C58A9">
        <w:rPr>
          <w:color w:val="000000" w:themeColor="text1"/>
          <w:sz w:val="24"/>
          <w:szCs w:val="24"/>
        </w:rPr>
        <w:t xml:space="preserve"> </w:t>
      </w:r>
    </w:p>
    <w:p w14:paraId="106DE920"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、我方按照本保函向你方履行了保证责任后，自我方向你方支付款项</w:t>
      </w:r>
      <w:r w:rsidRPr="002C58A9">
        <w:rPr>
          <w:color w:val="000000" w:themeColor="text1"/>
          <w:sz w:val="24"/>
          <w:szCs w:val="24"/>
        </w:rPr>
        <w:t xml:space="preserve"> </w:t>
      </w:r>
      <w:r w:rsidRPr="002C58A9">
        <w:rPr>
          <w:color w:val="000000" w:themeColor="text1"/>
          <w:sz w:val="24"/>
          <w:szCs w:val="24"/>
        </w:rPr>
        <w:t>（支付款项从我方账户划出）之日起，保证责任终止。</w:t>
      </w:r>
      <w:r w:rsidRPr="002C58A9">
        <w:rPr>
          <w:color w:val="000000" w:themeColor="text1"/>
          <w:sz w:val="24"/>
          <w:szCs w:val="24"/>
        </w:rPr>
        <w:t xml:space="preserve"> </w:t>
      </w:r>
    </w:p>
    <w:p w14:paraId="6395224D"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、按照法律法规的规定或出现我方保证责任终止的其它情形的，我方在本保函项下的保证责任亦终止。</w:t>
      </w:r>
      <w:r w:rsidRPr="002C58A9">
        <w:rPr>
          <w:color w:val="000000" w:themeColor="text1"/>
          <w:sz w:val="24"/>
          <w:szCs w:val="24"/>
        </w:rPr>
        <w:t xml:space="preserve"> </w:t>
      </w:r>
    </w:p>
    <w:p w14:paraId="6B51CE38"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五、免责条款</w:t>
      </w:r>
      <w:r w:rsidRPr="002C58A9">
        <w:rPr>
          <w:color w:val="000000" w:themeColor="text1"/>
          <w:sz w:val="24"/>
          <w:szCs w:val="24"/>
        </w:rPr>
        <w:t xml:space="preserve"> </w:t>
      </w:r>
    </w:p>
    <w:p w14:paraId="3C6129EA"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、依照法律规定或你方与</w:t>
      </w:r>
      <w:r>
        <w:rPr>
          <w:color w:val="000000" w:themeColor="text1"/>
          <w:sz w:val="24"/>
          <w:szCs w:val="24"/>
        </w:rPr>
        <w:t>投</w:t>
      </w:r>
      <w:r w:rsidRPr="002C58A9">
        <w:rPr>
          <w:color w:val="000000" w:themeColor="text1"/>
          <w:sz w:val="24"/>
          <w:szCs w:val="24"/>
        </w:rPr>
        <w:t>标人的另行约定，全部或者部分免除</w:t>
      </w:r>
      <w:r>
        <w:rPr>
          <w:color w:val="000000" w:themeColor="text1"/>
          <w:sz w:val="24"/>
          <w:szCs w:val="24"/>
        </w:rPr>
        <w:t>投</w:t>
      </w:r>
      <w:r w:rsidRPr="002C58A9">
        <w:rPr>
          <w:color w:val="000000" w:themeColor="text1"/>
          <w:sz w:val="24"/>
          <w:szCs w:val="24"/>
        </w:rPr>
        <w:t>标人</w:t>
      </w:r>
      <w:r>
        <w:rPr>
          <w:color w:val="000000" w:themeColor="text1"/>
          <w:sz w:val="24"/>
          <w:szCs w:val="24"/>
        </w:rPr>
        <w:t>投标</w:t>
      </w:r>
      <w:r w:rsidRPr="002C58A9">
        <w:rPr>
          <w:color w:val="000000" w:themeColor="text1"/>
          <w:sz w:val="24"/>
          <w:szCs w:val="24"/>
        </w:rPr>
        <w:t>保证金义务时，我方亦免除相应的保证责任。</w:t>
      </w:r>
      <w:r w:rsidRPr="002C58A9">
        <w:rPr>
          <w:color w:val="000000" w:themeColor="text1"/>
          <w:sz w:val="24"/>
          <w:szCs w:val="24"/>
        </w:rPr>
        <w:t xml:space="preserve"> </w:t>
      </w:r>
    </w:p>
    <w:p w14:paraId="7691BB50"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、因你方原因致使</w:t>
      </w:r>
      <w:r>
        <w:rPr>
          <w:color w:val="000000" w:themeColor="text1"/>
          <w:sz w:val="24"/>
          <w:szCs w:val="24"/>
        </w:rPr>
        <w:t>投</w:t>
      </w:r>
      <w:r w:rsidRPr="002C58A9">
        <w:rPr>
          <w:color w:val="000000" w:themeColor="text1"/>
          <w:sz w:val="24"/>
          <w:szCs w:val="24"/>
        </w:rPr>
        <w:t>标人发生本保函第一条第（一）款约定情形的，我方不承担保证责任。</w:t>
      </w:r>
      <w:r w:rsidRPr="002C58A9">
        <w:rPr>
          <w:color w:val="000000" w:themeColor="text1"/>
          <w:sz w:val="24"/>
          <w:szCs w:val="24"/>
        </w:rPr>
        <w:t xml:space="preserve"> </w:t>
      </w:r>
    </w:p>
    <w:p w14:paraId="4FCBECF0"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、因不可抗力造成</w:t>
      </w:r>
      <w:r>
        <w:rPr>
          <w:color w:val="000000" w:themeColor="text1"/>
          <w:sz w:val="24"/>
          <w:szCs w:val="24"/>
        </w:rPr>
        <w:t>投</w:t>
      </w:r>
      <w:r w:rsidRPr="002C58A9">
        <w:rPr>
          <w:color w:val="000000" w:themeColor="text1"/>
          <w:sz w:val="24"/>
          <w:szCs w:val="24"/>
        </w:rPr>
        <w:t>标人发生本保函第一条约定情形的，我方不承担保证责任。</w:t>
      </w:r>
      <w:r w:rsidRPr="002C58A9">
        <w:rPr>
          <w:color w:val="000000" w:themeColor="text1"/>
          <w:sz w:val="24"/>
          <w:szCs w:val="24"/>
        </w:rPr>
        <w:t xml:space="preserve"> </w:t>
      </w:r>
    </w:p>
    <w:p w14:paraId="5D4D9D36"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4</w:t>
      </w:r>
      <w:r w:rsidRPr="002C58A9">
        <w:rPr>
          <w:color w:val="000000" w:themeColor="text1"/>
          <w:sz w:val="24"/>
          <w:szCs w:val="24"/>
        </w:rPr>
        <w:t>、你方或其他有权机关对</w:t>
      </w:r>
      <w:r>
        <w:rPr>
          <w:color w:val="000000" w:themeColor="text1"/>
          <w:sz w:val="24"/>
          <w:szCs w:val="24"/>
        </w:rPr>
        <w:t>招标</w:t>
      </w:r>
      <w:r w:rsidRPr="002C58A9">
        <w:rPr>
          <w:color w:val="000000" w:themeColor="text1"/>
          <w:sz w:val="24"/>
          <w:szCs w:val="24"/>
        </w:rPr>
        <w:t>文件进行任何澄清或修改，加重我方保证责任的，我方对加重部分不承担保证责任，但该澄清或修改经我方事先书面同意的除外。</w:t>
      </w:r>
      <w:r w:rsidRPr="002C58A9">
        <w:rPr>
          <w:color w:val="000000" w:themeColor="text1"/>
          <w:sz w:val="24"/>
          <w:szCs w:val="24"/>
        </w:rPr>
        <w:t xml:space="preserve"> </w:t>
      </w:r>
    </w:p>
    <w:p w14:paraId="0594FB49"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六、争议的解决</w:t>
      </w:r>
      <w:r w:rsidRPr="002C58A9">
        <w:rPr>
          <w:color w:val="000000" w:themeColor="text1"/>
          <w:sz w:val="24"/>
          <w:szCs w:val="24"/>
        </w:rPr>
        <w:t xml:space="preserve"> </w:t>
      </w:r>
    </w:p>
    <w:p w14:paraId="3F78CAC1"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因本保函发生的纠纷，由你我双方协商解决，协商不成的，通过诉讼程序解决，诉讼管辖地法院为</w:t>
      </w:r>
      <w:r w:rsidRPr="002C58A9">
        <w:rPr>
          <w:color w:val="000000" w:themeColor="text1"/>
          <w:sz w:val="24"/>
          <w:szCs w:val="24"/>
        </w:rPr>
        <w:t>___</w:t>
      </w:r>
      <w:r w:rsidRPr="002C58A9">
        <w:rPr>
          <w:color w:val="000000" w:themeColor="text1"/>
          <w:sz w:val="24"/>
          <w:szCs w:val="24"/>
        </w:rPr>
        <w:t>法院。</w:t>
      </w:r>
      <w:r w:rsidRPr="002C58A9">
        <w:rPr>
          <w:color w:val="000000" w:themeColor="text1"/>
          <w:sz w:val="24"/>
          <w:szCs w:val="24"/>
        </w:rPr>
        <w:t xml:space="preserve"> </w:t>
      </w:r>
    </w:p>
    <w:p w14:paraId="1807208A"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七、保函的生效</w:t>
      </w:r>
      <w:r w:rsidRPr="002C58A9">
        <w:rPr>
          <w:color w:val="000000" w:themeColor="text1"/>
          <w:sz w:val="24"/>
          <w:szCs w:val="24"/>
        </w:rPr>
        <w:t xml:space="preserve"> </w:t>
      </w:r>
    </w:p>
    <w:p w14:paraId="6477FA1D"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本保函自我方加盖公章之日起生效。</w:t>
      </w:r>
      <w:r w:rsidRPr="002C58A9">
        <w:rPr>
          <w:color w:val="000000" w:themeColor="text1"/>
          <w:sz w:val="24"/>
          <w:szCs w:val="24"/>
        </w:rPr>
        <w:t xml:space="preserve"> </w:t>
      </w:r>
    </w:p>
    <w:p w14:paraId="69C31C46"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保证人：</w:t>
      </w:r>
      <w:r w:rsidRPr="002C58A9">
        <w:rPr>
          <w:color w:val="000000" w:themeColor="text1"/>
          <w:sz w:val="24"/>
          <w:szCs w:val="24"/>
        </w:rPr>
        <w:t>__ ___</w:t>
      </w:r>
      <w:r w:rsidRPr="002C58A9">
        <w:rPr>
          <w:color w:val="000000" w:themeColor="text1"/>
          <w:sz w:val="24"/>
          <w:szCs w:val="24"/>
        </w:rPr>
        <w:t>（公章）</w:t>
      </w:r>
    </w:p>
    <w:p w14:paraId="7D209F4A" w14:textId="77777777"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日期：</w:t>
      </w:r>
      <w:r w:rsidRPr="002C58A9">
        <w:rPr>
          <w:color w:val="000000" w:themeColor="text1"/>
          <w:sz w:val="24"/>
          <w:szCs w:val="24"/>
        </w:rPr>
        <w:t>_____</w:t>
      </w:r>
      <w:r w:rsidRPr="002C58A9">
        <w:rPr>
          <w:color w:val="000000" w:themeColor="text1"/>
          <w:sz w:val="24"/>
          <w:szCs w:val="24"/>
        </w:rPr>
        <w:t>年</w:t>
      </w:r>
      <w:r w:rsidRPr="002C58A9">
        <w:rPr>
          <w:color w:val="000000" w:themeColor="text1"/>
          <w:sz w:val="24"/>
          <w:szCs w:val="24"/>
        </w:rPr>
        <w:t>_____</w:t>
      </w:r>
      <w:r w:rsidRPr="002C58A9">
        <w:rPr>
          <w:color w:val="000000" w:themeColor="text1"/>
          <w:sz w:val="24"/>
          <w:szCs w:val="24"/>
        </w:rPr>
        <w:t>月</w:t>
      </w:r>
      <w:r w:rsidRPr="002C58A9">
        <w:rPr>
          <w:color w:val="000000" w:themeColor="text1"/>
          <w:sz w:val="24"/>
          <w:szCs w:val="24"/>
        </w:rPr>
        <w:t>_____</w:t>
      </w:r>
      <w:r w:rsidRPr="002C58A9">
        <w:rPr>
          <w:color w:val="000000" w:themeColor="text1"/>
          <w:sz w:val="24"/>
          <w:szCs w:val="24"/>
        </w:rPr>
        <w:t>日</w:t>
      </w:r>
    </w:p>
    <w:p w14:paraId="678BCF5E" w14:textId="77777777" w:rsidR="00E8158A" w:rsidRPr="00630C91"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799F4228" w14:textId="77777777"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6DB9DFC8" w14:textId="77777777"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0ECAE130" w14:textId="77777777"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182DA6B6" w14:textId="77777777"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2A615768" w14:textId="77777777"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7362E89A" w14:textId="77777777"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34824226" w14:textId="77777777"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04307C5B" w14:textId="77777777"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531F6CA6" w14:textId="77777777"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14:paraId="779801FB" w14:textId="77777777" w:rsidR="0032341D" w:rsidRDefault="0032341D" w:rsidP="00E8158A">
      <w:bookmarkStart w:id="101" w:name="_Toc465269296"/>
      <w:bookmarkEnd w:id="97"/>
      <w:bookmarkEnd w:id="98"/>
      <w:bookmarkEnd w:id="99"/>
      <w:bookmarkEnd w:id="100"/>
    </w:p>
    <w:p w14:paraId="1D90E6AF" w14:textId="77777777" w:rsidR="00E8158A" w:rsidRPr="00895A85" w:rsidRDefault="00E8158A" w:rsidP="00E8158A">
      <w:r w:rsidRPr="00895A85">
        <w:rPr>
          <w:rFonts w:hint="eastAsia"/>
        </w:rPr>
        <w:lastRenderedPageBreak/>
        <w:t>二十</w:t>
      </w:r>
      <w:r w:rsidR="0032341D">
        <w:rPr>
          <w:rFonts w:hint="eastAsia"/>
        </w:rPr>
        <w:t>一</w:t>
      </w:r>
      <w:r w:rsidRPr="00895A85">
        <w:rPr>
          <w:rFonts w:hint="eastAsia"/>
        </w:rPr>
        <w:t>、</w:t>
      </w:r>
      <w:r w:rsidRPr="00895A85">
        <w:rPr>
          <w:rFonts w:hint="eastAsia"/>
        </w:rPr>
        <w:t xml:space="preserve"> </w:t>
      </w:r>
      <w:r w:rsidRPr="00895A85">
        <w:rPr>
          <w:rFonts w:hint="eastAsia"/>
        </w:rPr>
        <w:t>其它材料</w:t>
      </w:r>
      <w:bookmarkEnd w:id="101"/>
    </w:p>
    <w:p w14:paraId="5AEE7BA6" w14:textId="77777777" w:rsidR="00E8158A" w:rsidRDefault="00E8158A" w:rsidP="00E8158A">
      <w:pPr>
        <w:spacing w:line="360" w:lineRule="auto"/>
        <w:rPr>
          <w:sz w:val="24"/>
          <w:szCs w:val="24"/>
        </w:rPr>
      </w:pPr>
    </w:p>
    <w:p w14:paraId="0A0A725D" w14:textId="77777777" w:rsidR="00E8158A" w:rsidRPr="00F02EA4" w:rsidRDefault="00E8158A" w:rsidP="00E8158A">
      <w:pPr>
        <w:spacing w:line="360" w:lineRule="auto"/>
        <w:rPr>
          <w:sz w:val="24"/>
          <w:szCs w:val="24"/>
        </w:rPr>
      </w:pPr>
      <w:r w:rsidRPr="00CF7CD8">
        <w:rPr>
          <w:rFonts w:hint="eastAsia"/>
          <w:sz w:val="24"/>
          <w:szCs w:val="24"/>
        </w:rPr>
        <w:t>(</w:t>
      </w:r>
      <w:proofErr w:type="gramStart"/>
      <w:r w:rsidRPr="00CF7CD8">
        <w:rPr>
          <w:rFonts w:hint="eastAsia"/>
          <w:sz w:val="24"/>
          <w:szCs w:val="24"/>
        </w:rPr>
        <w:t>一</w:t>
      </w:r>
      <w:proofErr w:type="gramEnd"/>
      <w:r w:rsidRPr="00CF7CD8">
        <w:rPr>
          <w:rFonts w:hint="eastAsia"/>
          <w:sz w:val="24"/>
          <w:szCs w:val="24"/>
        </w:rPr>
        <w:t xml:space="preserve">) </w:t>
      </w:r>
      <w:r w:rsidRPr="00CF7CD8">
        <w:rPr>
          <w:rFonts w:hint="eastAsia"/>
          <w:sz w:val="24"/>
          <w:szCs w:val="24"/>
        </w:rPr>
        <w:t>经营许可证或产品销售许可证复印件加盖单位印章</w:t>
      </w:r>
    </w:p>
    <w:p w14:paraId="4DD21235" w14:textId="77777777"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二</w:t>
      </w:r>
      <w:r w:rsidRPr="00CF7CD8">
        <w:rPr>
          <w:rFonts w:hint="eastAsia"/>
          <w:sz w:val="24"/>
          <w:szCs w:val="24"/>
        </w:rPr>
        <w:t xml:space="preserve">) </w:t>
      </w:r>
      <w:r w:rsidRPr="00CF7CD8">
        <w:rPr>
          <w:rFonts w:hint="eastAsia"/>
          <w:sz w:val="24"/>
          <w:szCs w:val="24"/>
        </w:rPr>
        <w:t>安全生产许可证复印件、产品代理资格证明文件复印件加盖单位印章</w:t>
      </w:r>
    </w:p>
    <w:p w14:paraId="0F114C7B" w14:textId="77777777"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三</w:t>
      </w:r>
      <w:r w:rsidRPr="00CF7CD8">
        <w:rPr>
          <w:rFonts w:hint="eastAsia"/>
          <w:sz w:val="24"/>
          <w:szCs w:val="24"/>
        </w:rPr>
        <w:t xml:space="preserve">) </w:t>
      </w:r>
      <w:r w:rsidRPr="00CF7CD8">
        <w:rPr>
          <w:rFonts w:hint="eastAsia"/>
          <w:sz w:val="24"/>
          <w:szCs w:val="24"/>
        </w:rPr>
        <w:t>节能环保等资质证书或文件复印件加盖单位印章</w:t>
      </w:r>
    </w:p>
    <w:p w14:paraId="25AFBA44" w14:textId="77777777"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四</w:t>
      </w:r>
      <w:r w:rsidRPr="00CF7CD8">
        <w:rPr>
          <w:rFonts w:hint="eastAsia"/>
          <w:sz w:val="24"/>
          <w:szCs w:val="24"/>
        </w:rPr>
        <w:t xml:space="preserve">) </w:t>
      </w:r>
      <w:r w:rsidRPr="00CF7CD8">
        <w:rPr>
          <w:rFonts w:hint="eastAsia"/>
          <w:sz w:val="24"/>
          <w:szCs w:val="24"/>
        </w:rPr>
        <w:t>自主品牌、投标人的信誉、荣誉证书或文件复印件加盖单位印章</w:t>
      </w:r>
    </w:p>
    <w:p w14:paraId="6189834A" w14:textId="77777777"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五</w:t>
      </w:r>
      <w:r w:rsidRPr="00CF7CD8">
        <w:rPr>
          <w:rFonts w:hint="eastAsia"/>
          <w:sz w:val="24"/>
          <w:szCs w:val="24"/>
        </w:rPr>
        <w:t xml:space="preserve">) </w:t>
      </w:r>
      <w:r w:rsidRPr="00CF7CD8">
        <w:rPr>
          <w:rFonts w:hint="eastAsia"/>
          <w:sz w:val="24"/>
          <w:szCs w:val="24"/>
        </w:rPr>
        <w:t>投标人质量管理和环境认证体系等方面的资质证书或文件复印加盖单位印章件</w:t>
      </w:r>
    </w:p>
    <w:p w14:paraId="737E9DBF" w14:textId="77777777"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六</w:t>
      </w:r>
      <w:r w:rsidRPr="00CF7CD8">
        <w:rPr>
          <w:rFonts w:hint="eastAsia"/>
          <w:sz w:val="24"/>
          <w:szCs w:val="24"/>
        </w:rPr>
        <w:t xml:space="preserve">) </w:t>
      </w:r>
      <w:r w:rsidRPr="00CF7CD8">
        <w:rPr>
          <w:rFonts w:hint="eastAsia"/>
          <w:sz w:val="24"/>
          <w:szCs w:val="24"/>
        </w:rPr>
        <w:t>企业信誉情况</w:t>
      </w:r>
    </w:p>
    <w:p w14:paraId="5B76AFDB" w14:textId="77777777"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七</w:t>
      </w:r>
      <w:r w:rsidRPr="00CF7CD8">
        <w:rPr>
          <w:rFonts w:hint="eastAsia"/>
          <w:sz w:val="24"/>
          <w:szCs w:val="24"/>
        </w:rPr>
        <w:t xml:space="preserve">) </w:t>
      </w:r>
      <w:r w:rsidRPr="00CF7CD8">
        <w:rPr>
          <w:rFonts w:hint="eastAsia"/>
          <w:sz w:val="24"/>
          <w:szCs w:val="24"/>
        </w:rPr>
        <w:t>产品出厂标准、质量检测报告及精度检测报告或数据（格式自拟）</w:t>
      </w:r>
    </w:p>
    <w:p w14:paraId="73454DFB" w14:textId="77777777"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八</w:t>
      </w:r>
      <w:r w:rsidRPr="00CF7CD8">
        <w:rPr>
          <w:rFonts w:hint="eastAsia"/>
          <w:sz w:val="24"/>
          <w:szCs w:val="24"/>
        </w:rPr>
        <w:t xml:space="preserve">) </w:t>
      </w:r>
      <w:r w:rsidRPr="00CF7CD8">
        <w:rPr>
          <w:rFonts w:hint="eastAsia"/>
          <w:sz w:val="24"/>
          <w:szCs w:val="24"/>
        </w:rPr>
        <w:t>产品安装、调试方案（格式自拟）</w:t>
      </w:r>
    </w:p>
    <w:p w14:paraId="44CD85D4" w14:textId="77777777"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九</w:t>
      </w:r>
      <w:r w:rsidRPr="00CF7CD8">
        <w:rPr>
          <w:rFonts w:hint="eastAsia"/>
          <w:sz w:val="24"/>
          <w:szCs w:val="24"/>
        </w:rPr>
        <w:t xml:space="preserve">)  </w:t>
      </w:r>
      <w:r w:rsidRPr="00CF7CD8">
        <w:rPr>
          <w:rFonts w:hint="eastAsia"/>
          <w:sz w:val="24"/>
          <w:szCs w:val="24"/>
        </w:rPr>
        <w:t>产品验收标准、方法或方案（格式自拟）</w:t>
      </w:r>
    </w:p>
    <w:p w14:paraId="1B93E25F" w14:textId="77777777"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十</w:t>
      </w:r>
      <w:r w:rsidRPr="00CF7CD8">
        <w:rPr>
          <w:rFonts w:hint="eastAsia"/>
          <w:sz w:val="24"/>
          <w:szCs w:val="24"/>
        </w:rPr>
        <w:t>)</w:t>
      </w:r>
      <w:r w:rsidRPr="00CF7CD8">
        <w:rPr>
          <w:rFonts w:hint="eastAsia"/>
          <w:sz w:val="24"/>
          <w:szCs w:val="24"/>
        </w:rPr>
        <w:t>投标人认为应提交或可以证明其能力或业绩的其他材料（格式自拟）</w:t>
      </w:r>
    </w:p>
    <w:p w14:paraId="13600D83" w14:textId="77777777" w:rsidR="00E8158A" w:rsidRPr="00CF7CD8" w:rsidRDefault="00E8158A" w:rsidP="00E8158A">
      <w:pPr>
        <w:spacing w:line="360" w:lineRule="auto"/>
        <w:ind w:leftChars="-67" w:left="-141"/>
        <w:rPr>
          <w:sz w:val="24"/>
          <w:szCs w:val="24"/>
        </w:rPr>
      </w:pPr>
      <w:r>
        <w:rPr>
          <w:rFonts w:hint="eastAsia"/>
          <w:sz w:val="24"/>
          <w:szCs w:val="24"/>
        </w:rPr>
        <w:t>（十一</w:t>
      </w:r>
      <w:r w:rsidRPr="00CF7CD8">
        <w:rPr>
          <w:rFonts w:hint="eastAsia"/>
          <w:sz w:val="24"/>
          <w:szCs w:val="24"/>
        </w:rPr>
        <w:t>）其他与项目有关的资料</w:t>
      </w:r>
      <w:r w:rsidRPr="00CF7CD8">
        <w:rPr>
          <w:rFonts w:hint="eastAsia"/>
          <w:sz w:val="24"/>
          <w:szCs w:val="24"/>
        </w:rPr>
        <w:t>[</w:t>
      </w:r>
      <w:r w:rsidRPr="00CF7CD8">
        <w:rPr>
          <w:rFonts w:hint="eastAsia"/>
          <w:sz w:val="24"/>
          <w:szCs w:val="24"/>
        </w:rPr>
        <w:t>如须由</w:t>
      </w:r>
      <w:r w:rsidRPr="00CF7CD8">
        <w:rPr>
          <w:rFonts w:ascii="宋体" w:hAnsi="宋体" w:hint="eastAsia"/>
          <w:sz w:val="24"/>
          <w:szCs w:val="24"/>
        </w:rPr>
        <w:t>业主配合的内容（</w:t>
      </w:r>
      <w:r>
        <w:rPr>
          <w:rFonts w:ascii="宋体" w:hAnsi="宋体" w:hint="eastAsia"/>
          <w:sz w:val="24"/>
          <w:szCs w:val="24"/>
        </w:rPr>
        <w:t>自附）</w:t>
      </w:r>
      <w:r w:rsidRPr="00CF7CD8">
        <w:rPr>
          <w:rFonts w:hint="eastAsia"/>
          <w:sz w:val="24"/>
          <w:szCs w:val="24"/>
        </w:rPr>
        <w:t>。</w:t>
      </w:r>
    </w:p>
    <w:p w14:paraId="66F31A80" w14:textId="77777777" w:rsidR="00E8158A" w:rsidRPr="00CF7CD8" w:rsidRDefault="00E8158A" w:rsidP="00E8158A">
      <w:pPr>
        <w:spacing w:line="360" w:lineRule="auto"/>
        <w:ind w:leftChars="-67" w:left="-141"/>
        <w:rPr>
          <w:sz w:val="24"/>
          <w:szCs w:val="24"/>
        </w:rPr>
      </w:pPr>
    </w:p>
    <w:p w14:paraId="174C9E62" w14:textId="77777777" w:rsidR="00E8158A" w:rsidRPr="00CF7CD8" w:rsidRDefault="00E8158A" w:rsidP="00E8158A">
      <w:pPr>
        <w:spacing w:line="500" w:lineRule="exact"/>
        <w:rPr>
          <w:rFonts w:ascii="宋体" w:hAnsi="宋体"/>
          <w:sz w:val="24"/>
          <w:szCs w:val="24"/>
        </w:rPr>
      </w:pPr>
      <w:r w:rsidRPr="00CF7CD8">
        <w:rPr>
          <w:rFonts w:ascii="宋体" w:hAnsi="宋体" w:hint="eastAsia"/>
          <w:sz w:val="24"/>
          <w:szCs w:val="24"/>
        </w:rPr>
        <w:t xml:space="preserve">  （投标人公章）                               （签字或盖章）</w:t>
      </w:r>
    </w:p>
    <w:p w14:paraId="7164CF12" w14:textId="77777777" w:rsidR="00E8158A" w:rsidRPr="00CF7CD8" w:rsidRDefault="00E8158A" w:rsidP="00E8158A">
      <w:pPr>
        <w:spacing w:line="500" w:lineRule="exact"/>
        <w:ind w:firstLineChars="2500" w:firstLine="6000"/>
        <w:rPr>
          <w:rFonts w:ascii="宋体" w:hAnsi="宋体"/>
          <w:sz w:val="24"/>
          <w:szCs w:val="24"/>
        </w:rPr>
      </w:pPr>
      <w:r w:rsidRPr="00CF7CD8">
        <w:rPr>
          <w:rFonts w:ascii="宋体" w:hAnsi="宋体" w:hint="eastAsia"/>
          <w:sz w:val="24"/>
          <w:szCs w:val="24"/>
        </w:rPr>
        <w:t xml:space="preserve">     年     月     日</w:t>
      </w:r>
    </w:p>
    <w:p w14:paraId="4368CB97" w14:textId="77777777" w:rsidR="00E8158A" w:rsidRPr="00CF7CD8" w:rsidRDefault="00E8158A" w:rsidP="00E8158A">
      <w:pPr>
        <w:tabs>
          <w:tab w:val="left" w:pos="6300"/>
        </w:tabs>
        <w:snapToGrid w:val="0"/>
        <w:spacing w:line="500" w:lineRule="exact"/>
        <w:jc w:val="center"/>
        <w:rPr>
          <w:rFonts w:ascii="宋体" w:hAnsi="宋体"/>
          <w:sz w:val="24"/>
          <w:szCs w:val="24"/>
        </w:rPr>
      </w:pPr>
    </w:p>
    <w:p w14:paraId="265748FB" w14:textId="77777777" w:rsidR="00E8158A" w:rsidRPr="00E9572C" w:rsidRDefault="00E8158A" w:rsidP="00E8158A">
      <w:pPr>
        <w:spacing w:line="360" w:lineRule="auto"/>
        <w:rPr>
          <w:sz w:val="24"/>
          <w:szCs w:val="24"/>
        </w:rPr>
      </w:pPr>
      <w:r w:rsidRPr="00895A85">
        <w:rPr>
          <w:rFonts w:hint="eastAsia"/>
          <w:sz w:val="24"/>
          <w:szCs w:val="24"/>
        </w:rPr>
        <w:t>注：本页</w:t>
      </w:r>
      <w:r>
        <w:rPr>
          <w:rFonts w:hint="eastAsia"/>
          <w:sz w:val="24"/>
          <w:szCs w:val="24"/>
        </w:rPr>
        <w:t>材料</w:t>
      </w:r>
      <w:r w:rsidRPr="00E9572C">
        <w:rPr>
          <w:rFonts w:hint="eastAsia"/>
          <w:sz w:val="24"/>
          <w:szCs w:val="24"/>
        </w:rPr>
        <w:t>由投标人根据项目实际情况自行选择提供</w:t>
      </w:r>
      <w:r>
        <w:rPr>
          <w:rFonts w:hint="eastAsia"/>
          <w:sz w:val="24"/>
          <w:szCs w:val="24"/>
        </w:rPr>
        <w:t>，</w:t>
      </w:r>
      <w:r w:rsidRPr="00E9572C">
        <w:rPr>
          <w:rFonts w:hint="eastAsia"/>
          <w:sz w:val="24"/>
          <w:szCs w:val="24"/>
        </w:rPr>
        <w:t>如因遗漏材料造成投标无效或影响评审得分的，</w:t>
      </w:r>
      <w:r w:rsidRPr="00E9572C">
        <w:rPr>
          <w:rFonts w:hint="eastAsia"/>
          <w:sz w:val="24"/>
          <w:szCs w:val="24"/>
        </w:rPr>
        <w:t xml:space="preserve"> </w:t>
      </w:r>
      <w:r w:rsidRPr="00E9572C">
        <w:rPr>
          <w:rFonts w:hint="eastAsia"/>
          <w:sz w:val="24"/>
          <w:szCs w:val="24"/>
        </w:rPr>
        <w:t>其责任由投标人</w:t>
      </w:r>
      <w:r>
        <w:rPr>
          <w:rFonts w:hint="eastAsia"/>
          <w:sz w:val="24"/>
          <w:szCs w:val="24"/>
        </w:rPr>
        <w:t>自行承担。</w:t>
      </w:r>
    </w:p>
    <w:p w14:paraId="7D9798F3" w14:textId="77777777" w:rsidR="00E8158A" w:rsidRPr="00895A85" w:rsidRDefault="00E8158A" w:rsidP="00E8158A">
      <w:pPr>
        <w:tabs>
          <w:tab w:val="left" w:pos="6300"/>
        </w:tabs>
        <w:snapToGrid w:val="0"/>
        <w:spacing w:line="500" w:lineRule="exact"/>
        <w:jc w:val="center"/>
        <w:rPr>
          <w:rFonts w:ascii="宋体" w:hAnsi="宋体"/>
          <w:sz w:val="24"/>
          <w:szCs w:val="24"/>
        </w:rPr>
      </w:pPr>
    </w:p>
    <w:p w14:paraId="3BD3A554" w14:textId="77777777" w:rsidR="00E8158A" w:rsidRPr="00CF7CD8" w:rsidRDefault="00E8158A" w:rsidP="00E8158A">
      <w:pPr>
        <w:tabs>
          <w:tab w:val="left" w:pos="6300"/>
        </w:tabs>
        <w:snapToGrid w:val="0"/>
        <w:spacing w:line="500" w:lineRule="exact"/>
        <w:jc w:val="center"/>
        <w:rPr>
          <w:rFonts w:ascii="宋体" w:hAnsi="宋体"/>
          <w:sz w:val="24"/>
          <w:szCs w:val="24"/>
        </w:rPr>
      </w:pPr>
      <w:r w:rsidRPr="00CF7CD8">
        <w:rPr>
          <w:rFonts w:ascii="宋体" w:hAnsi="宋体" w:hint="eastAsia"/>
          <w:sz w:val="24"/>
          <w:szCs w:val="24"/>
        </w:rPr>
        <w:t>（结束）</w:t>
      </w:r>
    </w:p>
    <w:p w14:paraId="417A5584" w14:textId="77777777" w:rsidR="00E8158A" w:rsidRDefault="00E8158A" w:rsidP="00E8158A">
      <w:pPr>
        <w:pStyle w:val="2"/>
        <w:spacing w:line="460" w:lineRule="exact"/>
        <w:ind w:firstLine="482"/>
      </w:pPr>
    </w:p>
    <w:p w14:paraId="0D2F862B" w14:textId="77777777" w:rsidR="00341941" w:rsidRDefault="00341941" w:rsidP="00E8158A">
      <w:pPr>
        <w:pStyle w:val="Default"/>
        <w:spacing w:line="360" w:lineRule="auto"/>
      </w:pPr>
    </w:p>
    <w:sectPr w:rsidR="00341941">
      <w:pgSz w:w="11906" w:h="16838"/>
      <w:pgMar w:top="1418" w:right="1191" w:bottom="1418" w:left="1191" w:header="851" w:footer="90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4C75" w14:textId="77777777" w:rsidR="003C2A54" w:rsidRDefault="003C2A54">
      <w:r>
        <w:separator/>
      </w:r>
    </w:p>
  </w:endnote>
  <w:endnote w:type="continuationSeparator" w:id="0">
    <w:p w14:paraId="61A7EE8D" w14:textId="77777777" w:rsidR="003C2A54" w:rsidRDefault="003C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2OcuAe">
    <w:altName w:val="MingLiU-ExtB"/>
    <w:charset w:val="88"/>
    <w:family w:val="modern"/>
    <w:pitch w:val="default"/>
    <w:sig w:usb0="00000000" w:usb1="00000000" w:usb2="00000010" w:usb3="00000000" w:csb0="0010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仿宋_GBK">
    <w:altName w:val="Malgun Gothic Semilight"/>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931"/>
    </w:sdtPr>
    <w:sdtContent>
      <w:p w14:paraId="6596A80A" w14:textId="77777777" w:rsidR="00FE2B07" w:rsidRDefault="00FE2B07">
        <w:pPr>
          <w:pStyle w:val="af"/>
        </w:pPr>
        <w:r>
          <w:fldChar w:fldCharType="begin"/>
        </w:r>
        <w:r>
          <w:instrText>PAGE   \* MERGEFORMAT</w:instrText>
        </w:r>
        <w:r>
          <w:fldChar w:fldCharType="separate"/>
        </w:r>
        <w:r>
          <w:rPr>
            <w:lang w:val="zh-CN"/>
          </w:rPr>
          <w:t>1</w:t>
        </w:r>
        <w:r>
          <w:rPr>
            <w:lang w:val="zh-CN"/>
          </w:rPr>
          <w:fldChar w:fldCharType="end"/>
        </w:r>
      </w:p>
    </w:sdtContent>
  </w:sdt>
  <w:p w14:paraId="5FB986B6" w14:textId="77777777" w:rsidR="00FE2B07" w:rsidRDefault="00FE2B0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3"/>
    </w:sdtPr>
    <w:sdtContent>
      <w:p w14:paraId="03E2C676" w14:textId="77777777" w:rsidR="00FE2B07" w:rsidRDefault="00FE2B07">
        <w:pPr>
          <w:pStyle w:val="af"/>
        </w:pPr>
        <w:r>
          <w:fldChar w:fldCharType="begin"/>
        </w:r>
        <w:r>
          <w:instrText>PAGE   \* MERGEFORMAT</w:instrText>
        </w:r>
        <w:r>
          <w:fldChar w:fldCharType="separate"/>
        </w:r>
        <w:r w:rsidR="0073120B" w:rsidRPr="0073120B">
          <w:rPr>
            <w:noProof/>
            <w:lang w:val="zh-CN"/>
          </w:rPr>
          <w:t>35</w:t>
        </w:r>
        <w:r>
          <w:rPr>
            <w:lang w:val="zh-CN"/>
          </w:rPr>
          <w:fldChar w:fldCharType="end"/>
        </w:r>
      </w:p>
    </w:sdtContent>
  </w:sdt>
  <w:p w14:paraId="2DE44A0D" w14:textId="77777777" w:rsidR="00FE2B07" w:rsidRDefault="00FE2B0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4"/>
    </w:sdtPr>
    <w:sdtContent>
      <w:p w14:paraId="3E46A38C" w14:textId="77777777" w:rsidR="00FE2B07" w:rsidRDefault="00FE2B07">
        <w:pPr>
          <w:pStyle w:val="af"/>
        </w:pPr>
        <w:r>
          <w:fldChar w:fldCharType="begin"/>
        </w:r>
        <w:r>
          <w:instrText>PAGE   \* MERGEFORMAT</w:instrText>
        </w:r>
        <w:r>
          <w:fldChar w:fldCharType="separate"/>
        </w:r>
        <w:r w:rsidRPr="00FE2B07">
          <w:rPr>
            <w:noProof/>
            <w:lang w:val="zh-CN"/>
          </w:rPr>
          <w:t>62</w:t>
        </w:r>
        <w:r>
          <w:rPr>
            <w:lang w:val="zh-CN"/>
          </w:rPr>
          <w:fldChar w:fldCharType="end"/>
        </w:r>
      </w:p>
    </w:sdtContent>
  </w:sdt>
  <w:p w14:paraId="36FD0255" w14:textId="77777777" w:rsidR="00FE2B07" w:rsidRDefault="00FE2B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443F2" w14:textId="77777777" w:rsidR="003C2A54" w:rsidRDefault="003C2A54">
      <w:r>
        <w:separator/>
      </w:r>
    </w:p>
  </w:footnote>
  <w:footnote w:type="continuationSeparator" w:id="0">
    <w:p w14:paraId="4F27C39D" w14:textId="77777777" w:rsidR="003C2A54" w:rsidRDefault="003C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9D7FB" w14:textId="77777777" w:rsidR="00FE2B07" w:rsidRDefault="00FE2B07">
    <w:pPr>
      <w:pStyle w:val="af0"/>
      <w:pBdr>
        <w:bottom w:val="none" w:sz="0" w:space="0" w:color="auto"/>
      </w:pBdr>
      <w:rPr>
        <w:spacing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FD8B" w14:textId="0A4A6996" w:rsidR="00FE2B07" w:rsidRDefault="00FE2B07">
    <w:pPr>
      <w:pStyle w:val="af0"/>
    </w:pPr>
    <w:r>
      <w:rPr>
        <w:rFonts w:hint="eastAsia"/>
      </w:rPr>
      <w:t>西南大学</w:t>
    </w:r>
    <w:r>
      <w:rPr>
        <w:rFonts w:hint="eastAsia"/>
      </w:rPr>
      <w:t xml:space="preserve">                                                                                                                                                                </w:t>
    </w:r>
    <w:r>
      <w:rPr>
        <w:rFonts w:hint="eastAsia"/>
      </w:rPr>
      <w:t>体视荧光显微镜招标文件</w:t>
    </w:r>
  </w:p>
  <w:p w14:paraId="72D55FE3" w14:textId="77777777" w:rsidR="00FE2B07" w:rsidRDefault="00FE2B07">
    <w:pPr>
      <w:pStyle w:val="af0"/>
      <w:pBdr>
        <w:bottom w:val="none" w:sz="0" w:space="0" w:color="auto"/>
      </w:pBdr>
      <w:rPr>
        <w:spacing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DB26" w14:textId="0DBF6C4E" w:rsidR="00FE2B07" w:rsidRDefault="00FE2B07">
    <w:pPr>
      <w:pStyle w:val="af0"/>
      <w:rPr>
        <w:spacing w:val="0"/>
      </w:rPr>
    </w:pPr>
    <w:r>
      <w:rPr>
        <w:rFonts w:hint="eastAsia"/>
        <w:spacing w:val="0"/>
      </w:rPr>
      <w:t>西南大学</w:t>
    </w:r>
    <w:r>
      <w:rPr>
        <w:rFonts w:hint="eastAsia"/>
        <w:spacing w:val="0"/>
      </w:rPr>
      <w:t xml:space="preserve">                                                           </w:t>
    </w:r>
    <w:r>
      <w:rPr>
        <w:rFonts w:hint="eastAsia"/>
        <w:spacing w:val="0"/>
      </w:rPr>
      <w:t>体视荧光显微镜招标文件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6"/>
      <w:numFmt w:val="chineseCounting"/>
      <w:suff w:val="nothing"/>
      <w:lvlText w:val="%1、"/>
      <w:lvlJc w:val="left"/>
    </w:lvl>
  </w:abstractNum>
  <w:abstractNum w:abstractNumId="1">
    <w:nsid w:val="00000009"/>
    <w:multiLevelType w:val="singleLevel"/>
    <w:tmpl w:val="00000009"/>
    <w:lvl w:ilvl="0">
      <w:start w:val="3"/>
      <w:numFmt w:val="chineseCounting"/>
      <w:suff w:val="nothing"/>
      <w:lvlText w:val="%1、"/>
      <w:lvlJc w:val="left"/>
    </w:lvl>
  </w:abstractNum>
  <w:abstractNum w:abstractNumId="2">
    <w:nsid w:val="0C164CF8"/>
    <w:multiLevelType w:val="multilevel"/>
    <w:tmpl w:val="0C164CF8"/>
    <w:lvl w:ilvl="0">
      <w:start w:val="1"/>
      <w:numFmt w:val="decimal"/>
      <w:pStyle w:val="a"/>
      <w:lvlText w:val="%1、"/>
      <w:lvlJc w:val="left"/>
      <w:pPr>
        <w:tabs>
          <w:tab w:val="left" w:pos="0"/>
        </w:tabs>
      </w:pPr>
      <w:rPr>
        <w:rFonts w:hint="eastAsia"/>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1A64317E"/>
    <w:multiLevelType w:val="multilevel"/>
    <w:tmpl w:val="1A64317E"/>
    <w:lvl w:ilvl="0">
      <w:start w:val="1"/>
      <w:numFmt w:val="decimal"/>
      <w:pStyle w:val="1"/>
      <w:suff w:val="nothing"/>
      <w:lvlText w:val="%1、"/>
      <w:lvlJc w:val="left"/>
      <w:rPr>
        <w:rFonts w:eastAsia="宋体" w:hint="eastAsia"/>
        <w:b/>
        <w:bCs/>
        <w:i w:val="0"/>
        <w:iCs w:val="0"/>
        <w:caps w:val="0"/>
        <w:strike w:val="0"/>
        <w:dstrike w:val="0"/>
        <w:vanish w:val="0"/>
        <w:color w:val="000000"/>
        <w:sz w:val="28"/>
        <w:szCs w:val="28"/>
        <w:vertAlign w:val="baseline"/>
      </w:rPr>
    </w:lvl>
    <w:lvl w:ilvl="1">
      <w:start w:val="1"/>
      <w:numFmt w:val="decimal"/>
      <w:lvlText w:val="%1.%2"/>
      <w:lvlJc w:val="left"/>
      <w:pPr>
        <w:tabs>
          <w:tab w:val="left" w:pos="1021"/>
        </w:tabs>
        <w:ind w:left="180" w:firstLine="274"/>
      </w:pPr>
      <w:rPr>
        <w:rFonts w:ascii="宋体" w:eastAsia="宋体" w:hint="eastAsia"/>
        <w:b w:val="0"/>
        <w:bCs w:val="0"/>
        <w:i w:val="0"/>
        <w:iCs w:val="0"/>
        <w:caps w:val="0"/>
        <w:strike w:val="0"/>
        <w:dstrike w:val="0"/>
        <w:vanish w:val="0"/>
        <w:color w:val="000000"/>
        <w:sz w:val="24"/>
        <w:szCs w:val="24"/>
        <w:vertAlign w:val="baseline"/>
      </w:rPr>
    </w:lvl>
    <w:lvl w:ilvl="2">
      <w:start w:val="1"/>
      <w:numFmt w:val="decimal"/>
      <w:lvlText w:val="%1.%2.%3"/>
      <w:lvlJc w:val="left"/>
      <w:pPr>
        <w:tabs>
          <w:tab w:val="left" w:pos="1247"/>
        </w:tabs>
        <w:ind w:firstLine="454"/>
      </w:pPr>
      <w:rPr>
        <w:rFonts w:ascii="宋体" w:eastAsia="宋体" w:hint="eastAsia"/>
        <w:b w:val="0"/>
        <w:bCs w:val="0"/>
        <w:i w:val="0"/>
        <w:iCs w:val="0"/>
        <w:caps w:val="0"/>
        <w:strike w:val="0"/>
        <w:dstrike w:val="0"/>
        <w:vanish w:val="0"/>
        <w:color w:val="000000"/>
        <w:sz w:val="24"/>
        <w:szCs w:val="24"/>
        <w:vertAlign w:val="baseline"/>
      </w:rPr>
    </w:lvl>
    <w:lvl w:ilvl="3">
      <w:start w:val="1"/>
      <w:numFmt w:val="decimal"/>
      <w:lvlText w:val="%1.%2.%3.%4"/>
      <w:lvlJc w:val="left"/>
      <w:pPr>
        <w:tabs>
          <w:tab w:val="left" w:pos="1588"/>
        </w:tabs>
        <w:ind w:left="851" w:hanging="851"/>
      </w:pPr>
      <w:rPr>
        <w:rFonts w:hint="eastAsia"/>
      </w:rPr>
    </w:lvl>
    <w:lvl w:ilvl="4">
      <w:start w:val="1"/>
      <w:numFmt w:val="decimal"/>
      <w:lvlText w:val="%1.%2.%3.%4.%5"/>
      <w:lvlJc w:val="left"/>
      <w:pPr>
        <w:tabs>
          <w:tab w:val="left" w:pos="1701"/>
        </w:tabs>
        <w:ind w:firstLine="454"/>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1AD16C9C"/>
    <w:multiLevelType w:val="hybridMultilevel"/>
    <w:tmpl w:val="433819B8"/>
    <w:lvl w:ilvl="0" w:tplc="E052679C">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1E50D5A"/>
    <w:multiLevelType w:val="hybridMultilevel"/>
    <w:tmpl w:val="0C800548"/>
    <w:lvl w:ilvl="0" w:tplc="30602EA0">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4005C6"/>
    <w:multiLevelType w:val="multilevel"/>
    <w:tmpl w:val="45BC9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836448"/>
    <w:multiLevelType w:val="hybridMultilevel"/>
    <w:tmpl w:val="5F12C3E0"/>
    <w:lvl w:ilvl="0" w:tplc="EF5A151E">
      <w:start w:val="3"/>
      <w:numFmt w:val="japaneseCounting"/>
      <w:lvlText w:val="%1、"/>
      <w:lvlJc w:val="left"/>
      <w:pPr>
        <w:ind w:left="882" w:hanging="45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nsid w:val="25283631"/>
    <w:multiLevelType w:val="multilevel"/>
    <w:tmpl w:val="8ECCC96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9">
    <w:nsid w:val="30C003D2"/>
    <w:multiLevelType w:val="hybridMultilevel"/>
    <w:tmpl w:val="62526BBA"/>
    <w:lvl w:ilvl="0" w:tplc="FEAEE99A">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741258"/>
    <w:multiLevelType w:val="multilevel"/>
    <w:tmpl w:val="34741258"/>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decimal"/>
      <w:lvlText w:val="（%3）"/>
      <w:lvlJc w:val="left"/>
      <w:pPr>
        <w:ind w:left="862" w:hanging="720"/>
      </w:pPr>
      <w:rPr>
        <w:rFonts w:eastAsia="仿宋_GB2312" w:hint="default"/>
        <w:lang w:val="en-US"/>
      </w:rPr>
    </w:lvl>
    <w:lvl w:ilvl="3">
      <w:start w:val="1"/>
      <w:numFmt w:val="japaneseCounting"/>
      <w:lvlText w:val="（%4）"/>
      <w:lvlJc w:val="left"/>
      <w:pPr>
        <w:ind w:left="2205" w:hanging="945"/>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9360E2"/>
    <w:multiLevelType w:val="hybridMultilevel"/>
    <w:tmpl w:val="7CA8A9BA"/>
    <w:lvl w:ilvl="0" w:tplc="B030CEE4">
      <w:start w:val="22"/>
      <w:numFmt w:val="decimal"/>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0104E19"/>
    <w:multiLevelType w:val="hybridMultilevel"/>
    <w:tmpl w:val="FD94BF9E"/>
    <w:lvl w:ilvl="0" w:tplc="6ECA9C6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CF1763"/>
    <w:multiLevelType w:val="hybridMultilevel"/>
    <w:tmpl w:val="125A6132"/>
    <w:lvl w:ilvl="0" w:tplc="FE489AE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AB4D7B"/>
    <w:multiLevelType w:val="hybridMultilevel"/>
    <w:tmpl w:val="6FEE9D58"/>
    <w:lvl w:ilvl="0" w:tplc="47D87DA4">
      <w:start w:val="10"/>
      <w:numFmt w:val="japaneseCounting"/>
      <w:lvlText w:val="%1、"/>
      <w:lvlJc w:val="left"/>
      <w:pPr>
        <w:ind w:left="480" w:hanging="480"/>
      </w:pPr>
      <w:rPr>
        <w:rFonts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D9B837"/>
    <w:multiLevelType w:val="singleLevel"/>
    <w:tmpl w:val="61D9B837"/>
    <w:lvl w:ilvl="0">
      <w:start w:val="1"/>
      <w:numFmt w:val="decimal"/>
      <w:lvlText w:val="%1."/>
      <w:lvlJc w:val="left"/>
      <w:pPr>
        <w:ind w:left="425" w:hanging="425"/>
      </w:pPr>
      <w:rPr>
        <w:rFonts w:hint="default"/>
      </w:rPr>
    </w:lvl>
  </w:abstractNum>
  <w:abstractNum w:abstractNumId="16">
    <w:nsid w:val="620F1FC5"/>
    <w:multiLevelType w:val="multilevel"/>
    <w:tmpl w:val="DFC2CE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3B6A7A"/>
    <w:multiLevelType w:val="hybridMultilevel"/>
    <w:tmpl w:val="2BF26E80"/>
    <w:lvl w:ilvl="0" w:tplc="8B00230E">
      <w:start w:val="3"/>
      <w:numFmt w:val="japaneseCounting"/>
      <w:lvlText w:val="%1、"/>
      <w:lvlJc w:val="left"/>
      <w:pPr>
        <w:ind w:left="432" w:hanging="432"/>
      </w:pPr>
      <w:rPr>
        <w:rFonts w:hint="default"/>
        <w:color w:val="00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A91BB4"/>
    <w:multiLevelType w:val="multilevel"/>
    <w:tmpl w:val="72A91BB4"/>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C8408A6"/>
    <w:multiLevelType w:val="singleLevel"/>
    <w:tmpl w:val="7C8408A6"/>
    <w:lvl w:ilvl="0">
      <w:start w:val="1"/>
      <w:numFmt w:val="decimal"/>
      <w:lvlText w:val="%1."/>
      <w:lvlJc w:val="left"/>
      <w:pPr>
        <w:ind w:left="425" w:hanging="425"/>
      </w:pPr>
      <w:rPr>
        <w:rFonts w:hint="default"/>
      </w:rPr>
    </w:lvl>
  </w:abstractNum>
  <w:num w:numId="1">
    <w:abstractNumId w:val="3"/>
  </w:num>
  <w:num w:numId="2">
    <w:abstractNumId w:val="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
  </w:num>
  <w:num w:numId="7">
    <w:abstractNumId w:val="17"/>
  </w:num>
  <w:num w:numId="8">
    <w:abstractNumId w:val="12"/>
  </w:num>
  <w:num w:numId="9">
    <w:abstractNumId w:val="16"/>
  </w:num>
  <w:num w:numId="10">
    <w:abstractNumId w:val="6"/>
  </w:num>
  <w:num w:numId="11">
    <w:abstractNumId w:val="13"/>
  </w:num>
  <w:num w:numId="12">
    <w:abstractNumId w:val="7"/>
  </w:num>
  <w:num w:numId="13">
    <w:abstractNumId w:val="9"/>
  </w:num>
  <w:num w:numId="14">
    <w:abstractNumId w:val="5"/>
  </w:num>
  <w:num w:numId="15">
    <w:abstractNumId w:val="14"/>
  </w:num>
  <w:num w:numId="16">
    <w:abstractNumId w:val="15"/>
  </w:num>
  <w:num w:numId="17">
    <w:abstractNumId w:val="19"/>
  </w:num>
  <w:num w:numId="18">
    <w:abstractNumId w:val="1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8"/>
    <w:rsid w:val="00000903"/>
    <w:rsid w:val="000012FE"/>
    <w:rsid w:val="000016F0"/>
    <w:rsid w:val="00002279"/>
    <w:rsid w:val="000028C6"/>
    <w:rsid w:val="00002A6E"/>
    <w:rsid w:val="000031D5"/>
    <w:rsid w:val="000035E5"/>
    <w:rsid w:val="000045A7"/>
    <w:rsid w:val="000047D2"/>
    <w:rsid w:val="00004A02"/>
    <w:rsid w:val="000051CE"/>
    <w:rsid w:val="00005486"/>
    <w:rsid w:val="00006990"/>
    <w:rsid w:val="00006AF1"/>
    <w:rsid w:val="000073B7"/>
    <w:rsid w:val="000074FE"/>
    <w:rsid w:val="00007A95"/>
    <w:rsid w:val="00010184"/>
    <w:rsid w:val="00010A39"/>
    <w:rsid w:val="0001221A"/>
    <w:rsid w:val="00012558"/>
    <w:rsid w:val="000126E1"/>
    <w:rsid w:val="0001272B"/>
    <w:rsid w:val="00013F4F"/>
    <w:rsid w:val="00015126"/>
    <w:rsid w:val="000151AD"/>
    <w:rsid w:val="00015AA9"/>
    <w:rsid w:val="00016383"/>
    <w:rsid w:val="00016B58"/>
    <w:rsid w:val="00016D39"/>
    <w:rsid w:val="0001796F"/>
    <w:rsid w:val="0002055A"/>
    <w:rsid w:val="000206CD"/>
    <w:rsid w:val="000224FA"/>
    <w:rsid w:val="000237E2"/>
    <w:rsid w:val="000257CD"/>
    <w:rsid w:val="0002664D"/>
    <w:rsid w:val="00026909"/>
    <w:rsid w:val="00027658"/>
    <w:rsid w:val="000276AB"/>
    <w:rsid w:val="0002771C"/>
    <w:rsid w:val="0003000A"/>
    <w:rsid w:val="00030F65"/>
    <w:rsid w:val="00031436"/>
    <w:rsid w:val="00032057"/>
    <w:rsid w:val="00032165"/>
    <w:rsid w:val="000321D5"/>
    <w:rsid w:val="00032373"/>
    <w:rsid w:val="00032623"/>
    <w:rsid w:val="00032894"/>
    <w:rsid w:val="000330FC"/>
    <w:rsid w:val="00033677"/>
    <w:rsid w:val="00033E84"/>
    <w:rsid w:val="00034352"/>
    <w:rsid w:val="0003491B"/>
    <w:rsid w:val="00034F96"/>
    <w:rsid w:val="00035755"/>
    <w:rsid w:val="000359E1"/>
    <w:rsid w:val="00035A4E"/>
    <w:rsid w:val="00035C58"/>
    <w:rsid w:val="00036A91"/>
    <w:rsid w:val="00036AED"/>
    <w:rsid w:val="000428F9"/>
    <w:rsid w:val="00042E94"/>
    <w:rsid w:val="000438CA"/>
    <w:rsid w:val="0004469C"/>
    <w:rsid w:val="00044CB7"/>
    <w:rsid w:val="00045F6A"/>
    <w:rsid w:val="00046854"/>
    <w:rsid w:val="00047AA5"/>
    <w:rsid w:val="00050166"/>
    <w:rsid w:val="00051057"/>
    <w:rsid w:val="000531BC"/>
    <w:rsid w:val="000539B5"/>
    <w:rsid w:val="00053E5F"/>
    <w:rsid w:val="000556C5"/>
    <w:rsid w:val="00055B46"/>
    <w:rsid w:val="00055D5D"/>
    <w:rsid w:val="000566A7"/>
    <w:rsid w:val="00056B33"/>
    <w:rsid w:val="000571EA"/>
    <w:rsid w:val="00057DA3"/>
    <w:rsid w:val="000626FE"/>
    <w:rsid w:val="00063174"/>
    <w:rsid w:val="00063701"/>
    <w:rsid w:val="00063A5D"/>
    <w:rsid w:val="00063BC7"/>
    <w:rsid w:val="00063E73"/>
    <w:rsid w:val="0006486A"/>
    <w:rsid w:val="00064DAE"/>
    <w:rsid w:val="00064ED5"/>
    <w:rsid w:val="00065AF5"/>
    <w:rsid w:val="00065DFB"/>
    <w:rsid w:val="00066C3D"/>
    <w:rsid w:val="00067A81"/>
    <w:rsid w:val="0007028D"/>
    <w:rsid w:val="0007051B"/>
    <w:rsid w:val="00070672"/>
    <w:rsid w:val="00070798"/>
    <w:rsid w:val="00071A62"/>
    <w:rsid w:val="00072B96"/>
    <w:rsid w:val="00073572"/>
    <w:rsid w:val="0007372B"/>
    <w:rsid w:val="00073EBB"/>
    <w:rsid w:val="000741F8"/>
    <w:rsid w:val="00074432"/>
    <w:rsid w:val="0007446B"/>
    <w:rsid w:val="00074B41"/>
    <w:rsid w:val="00074D81"/>
    <w:rsid w:val="0007585A"/>
    <w:rsid w:val="00075E0D"/>
    <w:rsid w:val="00076BF6"/>
    <w:rsid w:val="00076F62"/>
    <w:rsid w:val="000778D2"/>
    <w:rsid w:val="00080627"/>
    <w:rsid w:val="00080E91"/>
    <w:rsid w:val="00081265"/>
    <w:rsid w:val="0008160A"/>
    <w:rsid w:val="00081DE7"/>
    <w:rsid w:val="00082C42"/>
    <w:rsid w:val="00082E4F"/>
    <w:rsid w:val="00082F8D"/>
    <w:rsid w:val="00083FD3"/>
    <w:rsid w:val="00085CC7"/>
    <w:rsid w:val="00085FF0"/>
    <w:rsid w:val="00086409"/>
    <w:rsid w:val="00086FAC"/>
    <w:rsid w:val="00087551"/>
    <w:rsid w:val="000875B9"/>
    <w:rsid w:val="00087E93"/>
    <w:rsid w:val="00087FEE"/>
    <w:rsid w:val="0009062F"/>
    <w:rsid w:val="00090E6D"/>
    <w:rsid w:val="00091DE5"/>
    <w:rsid w:val="00092370"/>
    <w:rsid w:val="00093AE1"/>
    <w:rsid w:val="00093AE2"/>
    <w:rsid w:val="00093DBC"/>
    <w:rsid w:val="000940D3"/>
    <w:rsid w:val="0009470B"/>
    <w:rsid w:val="00096009"/>
    <w:rsid w:val="0009690E"/>
    <w:rsid w:val="00097164"/>
    <w:rsid w:val="00097668"/>
    <w:rsid w:val="00097997"/>
    <w:rsid w:val="00097D56"/>
    <w:rsid w:val="00097FAD"/>
    <w:rsid w:val="000A07CB"/>
    <w:rsid w:val="000A0B2B"/>
    <w:rsid w:val="000A0F62"/>
    <w:rsid w:val="000A177E"/>
    <w:rsid w:val="000A21B8"/>
    <w:rsid w:val="000A5993"/>
    <w:rsid w:val="000A5F00"/>
    <w:rsid w:val="000A6918"/>
    <w:rsid w:val="000A7B3D"/>
    <w:rsid w:val="000A7D52"/>
    <w:rsid w:val="000B0AFD"/>
    <w:rsid w:val="000B0D70"/>
    <w:rsid w:val="000B123B"/>
    <w:rsid w:val="000B16D9"/>
    <w:rsid w:val="000B1CD5"/>
    <w:rsid w:val="000B2817"/>
    <w:rsid w:val="000B3128"/>
    <w:rsid w:val="000B3FE0"/>
    <w:rsid w:val="000B4191"/>
    <w:rsid w:val="000B4E8C"/>
    <w:rsid w:val="000B4EB3"/>
    <w:rsid w:val="000B6527"/>
    <w:rsid w:val="000B6643"/>
    <w:rsid w:val="000B686F"/>
    <w:rsid w:val="000B6C05"/>
    <w:rsid w:val="000B7006"/>
    <w:rsid w:val="000B7943"/>
    <w:rsid w:val="000B7DD2"/>
    <w:rsid w:val="000C07FF"/>
    <w:rsid w:val="000C0D88"/>
    <w:rsid w:val="000C1114"/>
    <w:rsid w:val="000C1F50"/>
    <w:rsid w:val="000C2CB7"/>
    <w:rsid w:val="000C301F"/>
    <w:rsid w:val="000C3BB9"/>
    <w:rsid w:val="000C3CA9"/>
    <w:rsid w:val="000C44FB"/>
    <w:rsid w:val="000C4D12"/>
    <w:rsid w:val="000C59AE"/>
    <w:rsid w:val="000C59B1"/>
    <w:rsid w:val="000C7437"/>
    <w:rsid w:val="000C7505"/>
    <w:rsid w:val="000D0E35"/>
    <w:rsid w:val="000D1027"/>
    <w:rsid w:val="000D11AE"/>
    <w:rsid w:val="000D1296"/>
    <w:rsid w:val="000D1653"/>
    <w:rsid w:val="000D16AC"/>
    <w:rsid w:val="000D1880"/>
    <w:rsid w:val="000D28CF"/>
    <w:rsid w:val="000D2FA4"/>
    <w:rsid w:val="000D36CA"/>
    <w:rsid w:val="000D459B"/>
    <w:rsid w:val="000D4816"/>
    <w:rsid w:val="000D4BF7"/>
    <w:rsid w:val="000D4C0D"/>
    <w:rsid w:val="000D5A1E"/>
    <w:rsid w:val="000D62DB"/>
    <w:rsid w:val="000D6587"/>
    <w:rsid w:val="000D7419"/>
    <w:rsid w:val="000E0B31"/>
    <w:rsid w:val="000E0C6E"/>
    <w:rsid w:val="000E11FB"/>
    <w:rsid w:val="000E1958"/>
    <w:rsid w:val="000E1BB5"/>
    <w:rsid w:val="000E2087"/>
    <w:rsid w:val="000E2501"/>
    <w:rsid w:val="000E2BAA"/>
    <w:rsid w:val="000E33EB"/>
    <w:rsid w:val="000E345C"/>
    <w:rsid w:val="000E421E"/>
    <w:rsid w:val="000E4249"/>
    <w:rsid w:val="000E43CB"/>
    <w:rsid w:val="000E4D81"/>
    <w:rsid w:val="000E4EBF"/>
    <w:rsid w:val="000E4FBB"/>
    <w:rsid w:val="000E50C1"/>
    <w:rsid w:val="000E5452"/>
    <w:rsid w:val="000E5C78"/>
    <w:rsid w:val="000E74B2"/>
    <w:rsid w:val="000E7CD1"/>
    <w:rsid w:val="000E7FCD"/>
    <w:rsid w:val="000F0730"/>
    <w:rsid w:val="000F12E7"/>
    <w:rsid w:val="000F21ED"/>
    <w:rsid w:val="000F2759"/>
    <w:rsid w:val="000F2786"/>
    <w:rsid w:val="000F2A9E"/>
    <w:rsid w:val="000F2AAE"/>
    <w:rsid w:val="000F3051"/>
    <w:rsid w:val="000F360C"/>
    <w:rsid w:val="000F4C3B"/>
    <w:rsid w:val="000F5372"/>
    <w:rsid w:val="000F680E"/>
    <w:rsid w:val="000F6A0C"/>
    <w:rsid w:val="000F6C8B"/>
    <w:rsid w:val="000F70B4"/>
    <w:rsid w:val="00100AFA"/>
    <w:rsid w:val="001011B5"/>
    <w:rsid w:val="001021EE"/>
    <w:rsid w:val="001023AF"/>
    <w:rsid w:val="001023D1"/>
    <w:rsid w:val="001033C6"/>
    <w:rsid w:val="001037A6"/>
    <w:rsid w:val="0010491F"/>
    <w:rsid w:val="0010573A"/>
    <w:rsid w:val="00105DF1"/>
    <w:rsid w:val="0010634E"/>
    <w:rsid w:val="00106EFC"/>
    <w:rsid w:val="001072E4"/>
    <w:rsid w:val="00110159"/>
    <w:rsid w:val="0011041A"/>
    <w:rsid w:val="0011066F"/>
    <w:rsid w:val="00111436"/>
    <w:rsid w:val="00111583"/>
    <w:rsid w:val="001116DD"/>
    <w:rsid w:val="001119AE"/>
    <w:rsid w:val="00111FFF"/>
    <w:rsid w:val="001121C8"/>
    <w:rsid w:val="00112F9B"/>
    <w:rsid w:val="001138F4"/>
    <w:rsid w:val="00114024"/>
    <w:rsid w:val="001140DB"/>
    <w:rsid w:val="00114219"/>
    <w:rsid w:val="00114319"/>
    <w:rsid w:val="00114871"/>
    <w:rsid w:val="001150F3"/>
    <w:rsid w:val="001152D9"/>
    <w:rsid w:val="001154CC"/>
    <w:rsid w:val="001164B9"/>
    <w:rsid w:val="00117C99"/>
    <w:rsid w:val="00122127"/>
    <w:rsid w:val="001221CF"/>
    <w:rsid w:val="00122DF6"/>
    <w:rsid w:val="0012329A"/>
    <w:rsid w:val="00123934"/>
    <w:rsid w:val="00125836"/>
    <w:rsid w:val="00125848"/>
    <w:rsid w:val="00125AEA"/>
    <w:rsid w:val="00126184"/>
    <w:rsid w:val="0012681C"/>
    <w:rsid w:val="00127896"/>
    <w:rsid w:val="00127BA7"/>
    <w:rsid w:val="00127BE7"/>
    <w:rsid w:val="0013015A"/>
    <w:rsid w:val="00130BB2"/>
    <w:rsid w:val="00130C59"/>
    <w:rsid w:val="00130CD5"/>
    <w:rsid w:val="0013200A"/>
    <w:rsid w:val="00132DC3"/>
    <w:rsid w:val="00133531"/>
    <w:rsid w:val="001341DA"/>
    <w:rsid w:val="001341FA"/>
    <w:rsid w:val="0013498F"/>
    <w:rsid w:val="001351DB"/>
    <w:rsid w:val="001354A6"/>
    <w:rsid w:val="00135C27"/>
    <w:rsid w:val="00135F40"/>
    <w:rsid w:val="00136684"/>
    <w:rsid w:val="001369B7"/>
    <w:rsid w:val="00140772"/>
    <w:rsid w:val="00140CB6"/>
    <w:rsid w:val="00141C68"/>
    <w:rsid w:val="00142A74"/>
    <w:rsid w:val="0014318A"/>
    <w:rsid w:val="00143301"/>
    <w:rsid w:val="00143A39"/>
    <w:rsid w:val="00143A92"/>
    <w:rsid w:val="00147F7C"/>
    <w:rsid w:val="001504AD"/>
    <w:rsid w:val="0015143F"/>
    <w:rsid w:val="00151801"/>
    <w:rsid w:val="00151E17"/>
    <w:rsid w:val="00151E6B"/>
    <w:rsid w:val="001528FE"/>
    <w:rsid w:val="00152932"/>
    <w:rsid w:val="00152D97"/>
    <w:rsid w:val="00152F8C"/>
    <w:rsid w:val="001536AC"/>
    <w:rsid w:val="00153A1B"/>
    <w:rsid w:val="00154431"/>
    <w:rsid w:val="00154442"/>
    <w:rsid w:val="001545BF"/>
    <w:rsid w:val="0015552D"/>
    <w:rsid w:val="00155624"/>
    <w:rsid w:val="0015573E"/>
    <w:rsid w:val="00156170"/>
    <w:rsid w:val="00156621"/>
    <w:rsid w:val="0015671A"/>
    <w:rsid w:val="00157269"/>
    <w:rsid w:val="00157527"/>
    <w:rsid w:val="001579F4"/>
    <w:rsid w:val="00157DF6"/>
    <w:rsid w:val="001603AD"/>
    <w:rsid w:val="00160589"/>
    <w:rsid w:val="001605EC"/>
    <w:rsid w:val="00160623"/>
    <w:rsid w:val="0016151F"/>
    <w:rsid w:val="00162442"/>
    <w:rsid w:val="0016323C"/>
    <w:rsid w:val="001638D8"/>
    <w:rsid w:val="00163EB0"/>
    <w:rsid w:val="00164A18"/>
    <w:rsid w:val="0016542F"/>
    <w:rsid w:val="001656BC"/>
    <w:rsid w:val="00165A3D"/>
    <w:rsid w:val="00166615"/>
    <w:rsid w:val="00166FA4"/>
    <w:rsid w:val="00167173"/>
    <w:rsid w:val="00170AB4"/>
    <w:rsid w:val="00171572"/>
    <w:rsid w:val="00171C87"/>
    <w:rsid w:val="0017303F"/>
    <w:rsid w:val="0017320D"/>
    <w:rsid w:val="00173DD0"/>
    <w:rsid w:val="001741D7"/>
    <w:rsid w:val="00174606"/>
    <w:rsid w:val="00175411"/>
    <w:rsid w:val="00175C83"/>
    <w:rsid w:val="0017637B"/>
    <w:rsid w:val="00176F21"/>
    <w:rsid w:val="00176F57"/>
    <w:rsid w:val="00176FD6"/>
    <w:rsid w:val="0017739A"/>
    <w:rsid w:val="00177AE2"/>
    <w:rsid w:val="00180B5E"/>
    <w:rsid w:val="00180F2D"/>
    <w:rsid w:val="00181D4F"/>
    <w:rsid w:val="001832C9"/>
    <w:rsid w:val="00183404"/>
    <w:rsid w:val="00183857"/>
    <w:rsid w:val="00184C9D"/>
    <w:rsid w:val="00185763"/>
    <w:rsid w:val="001858A7"/>
    <w:rsid w:val="00186260"/>
    <w:rsid w:val="0018693E"/>
    <w:rsid w:val="001874F3"/>
    <w:rsid w:val="0018770A"/>
    <w:rsid w:val="00187F58"/>
    <w:rsid w:val="00190074"/>
    <w:rsid w:val="00190756"/>
    <w:rsid w:val="00191A5A"/>
    <w:rsid w:val="0019219B"/>
    <w:rsid w:val="00192A0F"/>
    <w:rsid w:val="001932DC"/>
    <w:rsid w:val="00193806"/>
    <w:rsid w:val="00193A82"/>
    <w:rsid w:val="0019459F"/>
    <w:rsid w:val="001947B8"/>
    <w:rsid w:val="00196925"/>
    <w:rsid w:val="00196A9B"/>
    <w:rsid w:val="00196D7D"/>
    <w:rsid w:val="0019770D"/>
    <w:rsid w:val="00197E5D"/>
    <w:rsid w:val="001A03B7"/>
    <w:rsid w:val="001A07DA"/>
    <w:rsid w:val="001A0A6C"/>
    <w:rsid w:val="001A248A"/>
    <w:rsid w:val="001A33BD"/>
    <w:rsid w:val="001A40DB"/>
    <w:rsid w:val="001A414B"/>
    <w:rsid w:val="001A4A21"/>
    <w:rsid w:val="001A57D8"/>
    <w:rsid w:val="001A5DCB"/>
    <w:rsid w:val="001A76FE"/>
    <w:rsid w:val="001B011A"/>
    <w:rsid w:val="001B01BB"/>
    <w:rsid w:val="001B06E5"/>
    <w:rsid w:val="001B08C1"/>
    <w:rsid w:val="001B0E1A"/>
    <w:rsid w:val="001B134F"/>
    <w:rsid w:val="001B3FA5"/>
    <w:rsid w:val="001B40A3"/>
    <w:rsid w:val="001B45A5"/>
    <w:rsid w:val="001B4726"/>
    <w:rsid w:val="001B603A"/>
    <w:rsid w:val="001B66F0"/>
    <w:rsid w:val="001B6E3F"/>
    <w:rsid w:val="001B793C"/>
    <w:rsid w:val="001B7E4F"/>
    <w:rsid w:val="001C0A2C"/>
    <w:rsid w:val="001C0A8D"/>
    <w:rsid w:val="001C137B"/>
    <w:rsid w:val="001C1A7E"/>
    <w:rsid w:val="001C1C11"/>
    <w:rsid w:val="001C1FAA"/>
    <w:rsid w:val="001C2623"/>
    <w:rsid w:val="001C2AB4"/>
    <w:rsid w:val="001C4301"/>
    <w:rsid w:val="001C6858"/>
    <w:rsid w:val="001D08A7"/>
    <w:rsid w:val="001D0BA4"/>
    <w:rsid w:val="001D11D9"/>
    <w:rsid w:val="001D1513"/>
    <w:rsid w:val="001D154B"/>
    <w:rsid w:val="001D1674"/>
    <w:rsid w:val="001D1999"/>
    <w:rsid w:val="001D1BA1"/>
    <w:rsid w:val="001D237C"/>
    <w:rsid w:val="001D2AD6"/>
    <w:rsid w:val="001D3120"/>
    <w:rsid w:val="001D5164"/>
    <w:rsid w:val="001D5BEE"/>
    <w:rsid w:val="001D5C72"/>
    <w:rsid w:val="001D6006"/>
    <w:rsid w:val="001D6769"/>
    <w:rsid w:val="001D6C3A"/>
    <w:rsid w:val="001D7710"/>
    <w:rsid w:val="001D794A"/>
    <w:rsid w:val="001D7A84"/>
    <w:rsid w:val="001E06BB"/>
    <w:rsid w:val="001E0EA3"/>
    <w:rsid w:val="001E0F12"/>
    <w:rsid w:val="001E1289"/>
    <w:rsid w:val="001E1B6C"/>
    <w:rsid w:val="001E1C2B"/>
    <w:rsid w:val="001E1EF0"/>
    <w:rsid w:val="001E223F"/>
    <w:rsid w:val="001E2379"/>
    <w:rsid w:val="001E404C"/>
    <w:rsid w:val="001E4188"/>
    <w:rsid w:val="001E4B67"/>
    <w:rsid w:val="001E4E16"/>
    <w:rsid w:val="001E4F00"/>
    <w:rsid w:val="001E50EE"/>
    <w:rsid w:val="001E5BF3"/>
    <w:rsid w:val="001E5D47"/>
    <w:rsid w:val="001E5F8C"/>
    <w:rsid w:val="001E7E14"/>
    <w:rsid w:val="001F0127"/>
    <w:rsid w:val="001F062C"/>
    <w:rsid w:val="001F1DCD"/>
    <w:rsid w:val="001F268D"/>
    <w:rsid w:val="001F3869"/>
    <w:rsid w:val="001F5136"/>
    <w:rsid w:val="001F5787"/>
    <w:rsid w:val="001F5B54"/>
    <w:rsid w:val="001F67F1"/>
    <w:rsid w:val="001F7689"/>
    <w:rsid w:val="00200258"/>
    <w:rsid w:val="00200495"/>
    <w:rsid w:val="0020219C"/>
    <w:rsid w:val="0020294A"/>
    <w:rsid w:val="002034E5"/>
    <w:rsid w:val="00204D60"/>
    <w:rsid w:val="002051BC"/>
    <w:rsid w:val="002053AD"/>
    <w:rsid w:val="002076E6"/>
    <w:rsid w:val="00207804"/>
    <w:rsid w:val="002079C7"/>
    <w:rsid w:val="00207C27"/>
    <w:rsid w:val="00210002"/>
    <w:rsid w:val="002100F0"/>
    <w:rsid w:val="00210395"/>
    <w:rsid w:val="00210F5E"/>
    <w:rsid w:val="00211263"/>
    <w:rsid w:val="00211ADA"/>
    <w:rsid w:val="002127BA"/>
    <w:rsid w:val="00212EAD"/>
    <w:rsid w:val="002135BA"/>
    <w:rsid w:val="00213726"/>
    <w:rsid w:val="00213C99"/>
    <w:rsid w:val="002140C9"/>
    <w:rsid w:val="00214893"/>
    <w:rsid w:val="00214C41"/>
    <w:rsid w:val="00215392"/>
    <w:rsid w:val="00215866"/>
    <w:rsid w:val="002171D9"/>
    <w:rsid w:val="002172D2"/>
    <w:rsid w:val="00217495"/>
    <w:rsid w:val="0022171D"/>
    <w:rsid w:val="00221A3C"/>
    <w:rsid w:val="00221A90"/>
    <w:rsid w:val="00221DAA"/>
    <w:rsid w:val="002220C2"/>
    <w:rsid w:val="00222C08"/>
    <w:rsid w:val="00222FC2"/>
    <w:rsid w:val="002232D9"/>
    <w:rsid w:val="00223D11"/>
    <w:rsid w:val="00223E60"/>
    <w:rsid w:val="0022535F"/>
    <w:rsid w:val="00225364"/>
    <w:rsid w:val="002258DF"/>
    <w:rsid w:val="00225D17"/>
    <w:rsid w:val="002265DB"/>
    <w:rsid w:val="0022662E"/>
    <w:rsid w:val="00227FDF"/>
    <w:rsid w:val="00230918"/>
    <w:rsid w:val="002310AF"/>
    <w:rsid w:val="002310DC"/>
    <w:rsid w:val="00231D9A"/>
    <w:rsid w:val="00232E41"/>
    <w:rsid w:val="002335BE"/>
    <w:rsid w:val="00234728"/>
    <w:rsid w:val="002348C7"/>
    <w:rsid w:val="00235124"/>
    <w:rsid w:val="0023529E"/>
    <w:rsid w:val="0023567D"/>
    <w:rsid w:val="00236E15"/>
    <w:rsid w:val="002379CA"/>
    <w:rsid w:val="002404A9"/>
    <w:rsid w:val="00240E80"/>
    <w:rsid w:val="00241A35"/>
    <w:rsid w:val="00241E1E"/>
    <w:rsid w:val="00242799"/>
    <w:rsid w:val="0024304C"/>
    <w:rsid w:val="00243D8B"/>
    <w:rsid w:val="00244B2E"/>
    <w:rsid w:val="00244C23"/>
    <w:rsid w:val="00244CB9"/>
    <w:rsid w:val="0024528A"/>
    <w:rsid w:val="002459AD"/>
    <w:rsid w:val="0024634C"/>
    <w:rsid w:val="00246AEB"/>
    <w:rsid w:val="00246E1D"/>
    <w:rsid w:val="00246F45"/>
    <w:rsid w:val="0025079A"/>
    <w:rsid w:val="00252B8E"/>
    <w:rsid w:val="00253DF1"/>
    <w:rsid w:val="002546FC"/>
    <w:rsid w:val="00254DF0"/>
    <w:rsid w:val="00255A27"/>
    <w:rsid w:val="00255F6E"/>
    <w:rsid w:val="00255FBE"/>
    <w:rsid w:val="00256242"/>
    <w:rsid w:val="002562B5"/>
    <w:rsid w:val="00257361"/>
    <w:rsid w:val="00257A09"/>
    <w:rsid w:val="00260BB7"/>
    <w:rsid w:val="002617D5"/>
    <w:rsid w:val="00261A8F"/>
    <w:rsid w:val="00261C65"/>
    <w:rsid w:val="0026200C"/>
    <w:rsid w:val="0026216F"/>
    <w:rsid w:val="00263E8D"/>
    <w:rsid w:val="00264AD6"/>
    <w:rsid w:val="00265368"/>
    <w:rsid w:val="002666AD"/>
    <w:rsid w:val="00266AC7"/>
    <w:rsid w:val="00266D55"/>
    <w:rsid w:val="002670D2"/>
    <w:rsid w:val="002674B5"/>
    <w:rsid w:val="00267BD0"/>
    <w:rsid w:val="00267C01"/>
    <w:rsid w:val="00271A9B"/>
    <w:rsid w:val="0027298B"/>
    <w:rsid w:val="00273586"/>
    <w:rsid w:val="00274049"/>
    <w:rsid w:val="002741D7"/>
    <w:rsid w:val="00274CC9"/>
    <w:rsid w:val="00274E81"/>
    <w:rsid w:val="00277415"/>
    <w:rsid w:val="00277440"/>
    <w:rsid w:val="00277CDF"/>
    <w:rsid w:val="00280AE7"/>
    <w:rsid w:val="00280D22"/>
    <w:rsid w:val="00280E00"/>
    <w:rsid w:val="00280EB1"/>
    <w:rsid w:val="00280F81"/>
    <w:rsid w:val="002810A0"/>
    <w:rsid w:val="00281221"/>
    <w:rsid w:val="00281340"/>
    <w:rsid w:val="00281B78"/>
    <w:rsid w:val="002824F1"/>
    <w:rsid w:val="002825DC"/>
    <w:rsid w:val="002830A3"/>
    <w:rsid w:val="00283176"/>
    <w:rsid w:val="002841BC"/>
    <w:rsid w:val="002843BA"/>
    <w:rsid w:val="0028476A"/>
    <w:rsid w:val="00284EB9"/>
    <w:rsid w:val="002850CA"/>
    <w:rsid w:val="0028588E"/>
    <w:rsid w:val="00285CEE"/>
    <w:rsid w:val="00286000"/>
    <w:rsid w:val="0028687E"/>
    <w:rsid w:val="002872B1"/>
    <w:rsid w:val="00290A06"/>
    <w:rsid w:val="00290C67"/>
    <w:rsid w:val="00290CC7"/>
    <w:rsid w:val="0029147F"/>
    <w:rsid w:val="00291C5C"/>
    <w:rsid w:val="00292354"/>
    <w:rsid w:val="002924ED"/>
    <w:rsid w:val="0029251F"/>
    <w:rsid w:val="00292DC2"/>
    <w:rsid w:val="00294A9B"/>
    <w:rsid w:val="00295964"/>
    <w:rsid w:val="00295EEC"/>
    <w:rsid w:val="00296310"/>
    <w:rsid w:val="002972D9"/>
    <w:rsid w:val="00297566"/>
    <w:rsid w:val="002A001B"/>
    <w:rsid w:val="002A0340"/>
    <w:rsid w:val="002A0A82"/>
    <w:rsid w:val="002A0D96"/>
    <w:rsid w:val="002A0DA7"/>
    <w:rsid w:val="002A0E96"/>
    <w:rsid w:val="002A11AF"/>
    <w:rsid w:val="002A244C"/>
    <w:rsid w:val="002A27F4"/>
    <w:rsid w:val="002A2EE9"/>
    <w:rsid w:val="002A3E4B"/>
    <w:rsid w:val="002A46E7"/>
    <w:rsid w:val="002A515E"/>
    <w:rsid w:val="002A6968"/>
    <w:rsid w:val="002A6FC3"/>
    <w:rsid w:val="002A7A97"/>
    <w:rsid w:val="002B0F67"/>
    <w:rsid w:val="002B1811"/>
    <w:rsid w:val="002B1C9F"/>
    <w:rsid w:val="002B2148"/>
    <w:rsid w:val="002B2792"/>
    <w:rsid w:val="002B3D04"/>
    <w:rsid w:val="002B4399"/>
    <w:rsid w:val="002B4F3B"/>
    <w:rsid w:val="002B4F43"/>
    <w:rsid w:val="002B5160"/>
    <w:rsid w:val="002B655B"/>
    <w:rsid w:val="002B6A86"/>
    <w:rsid w:val="002B78CE"/>
    <w:rsid w:val="002B7A99"/>
    <w:rsid w:val="002B7D99"/>
    <w:rsid w:val="002C1566"/>
    <w:rsid w:val="002C1A80"/>
    <w:rsid w:val="002C201F"/>
    <w:rsid w:val="002C2089"/>
    <w:rsid w:val="002C2DF8"/>
    <w:rsid w:val="002C3166"/>
    <w:rsid w:val="002C408D"/>
    <w:rsid w:val="002C4F03"/>
    <w:rsid w:val="002C4FFD"/>
    <w:rsid w:val="002C5FFB"/>
    <w:rsid w:val="002C677F"/>
    <w:rsid w:val="002C6B26"/>
    <w:rsid w:val="002C70A9"/>
    <w:rsid w:val="002C7399"/>
    <w:rsid w:val="002C74B0"/>
    <w:rsid w:val="002C7DCD"/>
    <w:rsid w:val="002D03EB"/>
    <w:rsid w:val="002D04F1"/>
    <w:rsid w:val="002D0A8F"/>
    <w:rsid w:val="002D24C1"/>
    <w:rsid w:val="002D360B"/>
    <w:rsid w:val="002D3720"/>
    <w:rsid w:val="002D3D4F"/>
    <w:rsid w:val="002D3EC7"/>
    <w:rsid w:val="002D5473"/>
    <w:rsid w:val="002D5AE0"/>
    <w:rsid w:val="002D6C04"/>
    <w:rsid w:val="002D7137"/>
    <w:rsid w:val="002D77AD"/>
    <w:rsid w:val="002D7F5E"/>
    <w:rsid w:val="002D7FDC"/>
    <w:rsid w:val="002E0527"/>
    <w:rsid w:val="002E083E"/>
    <w:rsid w:val="002E0DAB"/>
    <w:rsid w:val="002E1046"/>
    <w:rsid w:val="002E13C9"/>
    <w:rsid w:val="002E4528"/>
    <w:rsid w:val="002E4E84"/>
    <w:rsid w:val="002E5259"/>
    <w:rsid w:val="002E6018"/>
    <w:rsid w:val="002E6261"/>
    <w:rsid w:val="002E7433"/>
    <w:rsid w:val="002E7542"/>
    <w:rsid w:val="002E7C3F"/>
    <w:rsid w:val="002E7D1E"/>
    <w:rsid w:val="002E7D3B"/>
    <w:rsid w:val="002F049A"/>
    <w:rsid w:val="002F04C7"/>
    <w:rsid w:val="002F0F1E"/>
    <w:rsid w:val="002F1302"/>
    <w:rsid w:val="002F24A3"/>
    <w:rsid w:val="002F26AD"/>
    <w:rsid w:val="002F3427"/>
    <w:rsid w:val="002F3908"/>
    <w:rsid w:val="002F3CDB"/>
    <w:rsid w:val="002F46DA"/>
    <w:rsid w:val="002F5326"/>
    <w:rsid w:val="002F614F"/>
    <w:rsid w:val="002F6225"/>
    <w:rsid w:val="002F6285"/>
    <w:rsid w:val="002F6705"/>
    <w:rsid w:val="002F6989"/>
    <w:rsid w:val="002F69BB"/>
    <w:rsid w:val="002F7C40"/>
    <w:rsid w:val="0030045B"/>
    <w:rsid w:val="00300B6F"/>
    <w:rsid w:val="00301406"/>
    <w:rsid w:val="0030198E"/>
    <w:rsid w:val="003020B1"/>
    <w:rsid w:val="0030223D"/>
    <w:rsid w:val="00302A36"/>
    <w:rsid w:val="00302F18"/>
    <w:rsid w:val="0030384D"/>
    <w:rsid w:val="00303EE8"/>
    <w:rsid w:val="003049E1"/>
    <w:rsid w:val="00305942"/>
    <w:rsid w:val="003069AD"/>
    <w:rsid w:val="003070C6"/>
    <w:rsid w:val="0030769E"/>
    <w:rsid w:val="00307A64"/>
    <w:rsid w:val="00310C17"/>
    <w:rsid w:val="00310E22"/>
    <w:rsid w:val="003122E2"/>
    <w:rsid w:val="00312582"/>
    <w:rsid w:val="003127F6"/>
    <w:rsid w:val="003131F9"/>
    <w:rsid w:val="00313715"/>
    <w:rsid w:val="003141B9"/>
    <w:rsid w:val="003144BE"/>
    <w:rsid w:val="00315108"/>
    <w:rsid w:val="00315470"/>
    <w:rsid w:val="00316488"/>
    <w:rsid w:val="00316B0E"/>
    <w:rsid w:val="00317608"/>
    <w:rsid w:val="0031795B"/>
    <w:rsid w:val="00317C4C"/>
    <w:rsid w:val="00320CFB"/>
    <w:rsid w:val="00321189"/>
    <w:rsid w:val="003211E9"/>
    <w:rsid w:val="00322987"/>
    <w:rsid w:val="00322E82"/>
    <w:rsid w:val="0032341D"/>
    <w:rsid w:val="0032428B"/>
    <w:rsid w:val="00324E0D"/>
    <w:rsid w:val="00324ECF"/>
    <w:rsid w:val="00325081"/>
    <w:rsid w:val="00326481"/>
    <w:rsid w:val="0032665F"/>
    <w:rsid w:val="00326C0B"/>
    <w:rsid w:val="003277F8"/>
    <w:rsid w:val="00327B70"/>
    <w:rsid w:val="00330804"/>
    <w:rsid w:val="003311A7"/>
    <w:rsid w:val="00332106"/>
    <w:rsid w:val="0033340B"/>
    <w:rsid w:val="003335CD"/>
    <w:rsid w:val="00333D1F"/>
    <w:rsid w:val="00334779"/>
    <w:rsid w:val="00335044"/>
    <w:rsid w:val="00335FC3"/>
    <w:rsid w:val="003403F9"/>
    <w:rsid w:val="003404A6"/>
    <w:rsid w:val="003412C1"/>
    <w:rsid w:val="00341941"/>
    <w:rsid w:val="00342D13"/>
    <w:rsid w:val="00342EF4"/>
    <w:rsid w:val="00344441"/>
    <w:rsid w:val="0034468A"/>
    <w:rsid w:val="00344C8B"/>
    <w:rsid w:val="00345972"/>
    <w:rsid w:val="003460CE"/>
    <w:rsid w:val="00347AD6"/>
    <w:rsid w:val="00347F61"/>
    <w:rsid w:val="003513FE"/>
    <w:rsid w:val="003532BD"/>
    <w:rsid w:val="00354761"/>
    <w:rsid w:val="00354A52"/>
    <w:rsid w:val="00354E6D"/>
    <w:rsid w:val="00355711"/>
    <w:rsid w:val="00356C0F"/>
    <w:rsid w:val="00356C95"/>
    <w:rsid w:val="00356E7E"/>
    <w:rsid w:val="00360CF5"/>
    <w:rsid w:val="003611F4"/>
    <w:rsid w:val="00361AD6"/>
    <w:rsid w:val="003620FD"/>
    <w:rsid w:val="0036605A"/>
    <w:rsid w:val="00366DE8"/>
    <w:rsid w:val="00367FF1"/>
    <w:rsid w:val="00370192"/>
    <w:rsid w:val="0037030D"/>
    <w:rsid w:val="0037068B"/>
    <w:rsid w:val="0037106B"/>
    <w:rsid w:val="00372D6B"/>
    <w:rsid w:val="00373904"/>
    <w:rsid w:val="00373D8D"/>
    <w:rsid w:val="00374DD5"/>
    <w:rsid w:val="00375600"/>
    <w:rsid w:val="003757A3"/>
    <w:rsid w:val="00376A1C"/>
    <w:rsid w:val="00376AAD"/>
    <w:rsid w:val="0037713E"/>
    <w:rsid w:val="00380490"/>
    <w:rsid w:val="00380786"/>
    <w:rsid w:val="00381097"/>
    <w:rsid w:val="00381F39"/>
    <w:rsid w:val="003834F2"/>
    <w:rsid w:val="00383915"/>
    <w:rsid w:val="00384586"/>
    <w:rsid w:val="00385717"/>
    <w:rsid w:val="00386393"/>
    <w:rsid w:val="00390362"/>
    <w:rsid w:val="00391721"/>
    <w:rsid w:val="003920E1"/>
    <w:rsid w:val="0039212D"/>
    <w:rsid w:val="00393693"/>
    <w:rsid w:val="00393F19"/>
    <w:rsid w:val="00393F79"/>
    <w:rsid w:val="003945AA"/>
    <w:rsid w:val="00396192"/>
    <w:rsid w:val="003962B1"/>
    <w:rsid w:val="0039762A"/>
    <w:rsid w:val="003A0263"/>
    <w:rsid w:val="003A0AFA"/>
    <w:rsid w:val="003A0F61"/>
    <w:rsid w:val="003A1A03"/>
    <w:rsid w:val="003A1D14"/>
    <w:rsid w:val="003A2987"/>
    <w:rsid w:val="003A2DF4"/>
    <w:rsid w:val="003A3189"/>
    <w:rsid w:val="003A40E0"/>
    <w:rsid w:val="003A4410"/>
    <w:rsid w:val="003A458B"/>
    <w:rsid w:val="003A4BE5"/>
    <w:rsid w:val="003A54EE"/>
    <w:rsid w:val="003A7378"/>
    <w:rsid w:val="003A79B9"/>
    <w:rsid w:val="003B00AE"/>
    <w:rsid w:val="003B1C7A"/>
    <w:rsid w:val="003B21F5"/>
    <w:rsid w:val="003B2DBF"/>
    <w:rsid w:val="003B37E0"/>
    <w:rsid w:val="003B46EB"/>
    <w:rsid w:val="003B4F01"/>
    <w:rsid w:val="003B5105"/>
    <w:rsid w:val="003B555D"/>
    <w:rsid w:val="003B5579"/>
    <w:rsid w:val="003B5905"/>
    <w:rsid w:val="003B5EB6"/>
    <w:rsid w:val="003B5FD6"/>
    <w:rsid w:val="003B64EC"/>
    <w:rsid w:val="003B64EF"/>
    <w:rsid w:val="003B66C7"/>
    <w:rsid w:val="003B6E64"/>
    <w:rsid w:val="003B6EC0"/>
    <w:rsid w:val="003B7D3E"/>
    <w:rsid w:val="003B7DB8"/>
    <w:rsid w:val="003C01F4"/>
    <w:rsid w:val="003C09E3"/>
    <w:rsid w:val="003C0CEF"/>
    <w:rsid w:val="003C12F2"/>
    <w:rsid w:val="003C138C"/>
    <w:rsid w:val="003C13CA"/>
    <w:rsid w:val="003C14BB"/>
    <w:rsid w:val="003C2A49"/>
    <w:rsid w:val="003C2A54"/>
    <w:rsid w:val="003C2D0D"/>
    <w:rsid w:val="003C337C"/>
    <w:rsid w:val="003C403D"/>
    <w:rsid w:val="003C6AD8"/>
    <w:rsid w:val="003C73C0"/>
    <w:rsid w:val="003C747A"/>
    <w:rsid w:val="003C7EB0"/>
    <w:rsid w:val="003D03C7"/>
    <w:rsid w:val="003D053F"/>
    <w:rsid w:val="003D069C"/>
    <w:rsid w:val="003D1D7F"/>
    <w:rsid w:val="003D29DB"/>
    <w:rsid w:val="003D2B04"/>
    <w:rsid w:val="003D30D9"/>
    <w:rsid w:val="003D3C05"/>
    <w:rsid w:val="003D3E2C"/>
    <w:rsid w:val="003D4413"/>
    <w:rsid w:val="003D5BDE"/>
    <w:rsid w:val="003D6104"/>
    <w:rsid w:val="003D6781"/>
    <w:rsid w:val="003D712D"/>
    <w:rsid w:val="003D755D"/>
    <w:rsid w:val="003E0A21"/>
    <w:rsid w:val="003E0C72"/>
    <w:rsid w:val="003E0DF3"/>
    <w:rsid w:val="003E0E0D"/>
    <w:rsid w:val="003E118E"/>
    <w:rsid w:val="003E133A"/>
    <w:rsid w:val="003E176B"/>
    <w:rsid w:val="003E1CEA"/>
    <w:rsid w:val="003E2398"/>
    <w:rsid w:val="003E2E3D"/>
    <w:rsid w:val="003E2EFA"/>
    <w:rsid w:val="003E381D"/>
    <w:rsid w:val="003E3A98"/>
    <w:rsid w:val="003E3C7C"/>
    <w:rsid w:val="003E58AC"/>
    <w:rsid w:val="003E6152"/>
    <w:rsid w:val="003E65FF"/>
    <w:rsid w:val="003E74B7"/>
    <w:rsid w:val="003E7534"/>
    <w:rsid w:val="003E76A6"/>
    <w:rsid w:val="003E7868"/>
    <w:rsid w:val="003E7ED2"/>
    <w:rsid w:val="003F0A2B"/>
    <w:rsid w:val="003F1D7B"/>
    <w:rsid w:val="003F280F"/>
    <w:rsid w:val="003F3627"/>
    <w:rsid w:val="003F3DA4"/>
    <w:rsid w:val="003F479A"/>
    <w:rsid w:val="003F5022"/>
    <w:rsid w:val="003F6A80"/>
    <w:rsid w:val="003F6A8A"/>
    <w:rsid w:val="003F7144"/>
    <w:rsid w:val="003F7230"/>
    <w:rsid w:val="003F7A4B"/>
    <w:rsid w:val="003F7E56"/>
    <w:rsid w:val="004020E6"/>
    <w:rsid w:val="004026F1"/>
    <w:rsid w:val="00402BA1"/>
    <w:rsid w:val="00402D91"/>
    <w:rsid w:val="00403FC4"/>
    <w:rsid w:val="004048F5"/>
    <w:rsid w:val="00406AFD"/>
    <w:rsid w:val="004072FE"/>
    <w:rsid w:val="00407AFB"/>
    <w:rsid w:val="004103B5"/>
    <w:rsid w:val="0041047D"/>
    <w:rsid w:val="00411834"/>
    <w:rsid w:val="00412E69"/>
    <w:rsid w:val="004132F7"/>
    <w:rsid w:val="00413462"/>
    <w:rsid w:val="004137C7"/>
    <w:rsid w:val="0041382A"/>
    <w:rsid w:val="00413E49"/>
    <w:rsid w:val="0041420D"/>
    <w:rsid w:val="004148EC"/>
    <w:rsid w:val="00414E23"/>
    <w:rsid w:val="004152A6"/>
    <w:rsid w:val="004164A7"/>
    <w:rsid w:val="00416746"/>
    <w:rsid w:val="00416845"/>
    <w:rsid w:val="00416BE2"/>
    <w:rsid w:val="0041745B"/>
    <w:rsid w:val="00420769"/>
    <w:rsid w:val="00420BFA"/>
    <w:rsid w:val="00420D20"/>
    <w:rsid w:val="00420DF0"/>
    <w:rsid w:val="00420F4D"/>
    <w:rsid w:val="00421EAA"/>
    <w:rsid w:val="00423815"/>
    <w:rsid w:val="0042599B"/>
    <w:rsid w:val="00425C86"/>
    <w:rsid w:val="00425CC0"/>
    <w:rsid w:val="00426BB8"/>
    <w:rsid w:val="00427307"/>
    <w:rsid w:val="0043068D"/>
    <w:rsid w:val="00430708"/>
    <w:rsid w:val="004309CB"/>
    <w:rsid w:val="00431E89"/>
    <w:rsid w:val="00432AA4"/>
    <w:rsid w:val="00432AF1"/>
    <w:rsid w:val="004336B8"/>
    <w:rsid w:val="004341CE"/>
    <w:rsid w:val="0043426E"/>
    <w:rsid w:val="00434436"/>
    <w:rsid w:val="00434719"/>
    <w:rsid w:val="004353D7"/>
    <w:rsid w:val="0043651D"/>
    <w:rsid w:val="0043668C"/>
    <w:rsid w:val="004368E1"/>
    <w:rsid w:val="004369AA"/>
    <w:rsid w:val="00437F24"/>
    <w:rsid w:val="00440451"/>
    <w:rsid w:val="004405D2"/>
    <w:rsid w:val="0044168C"/>
    <w:rsid w:val="0044196D"/>
    <w:rsid w:val="00443740"/>
    <w:rsid w:val="00443AFA"/>
    <w:rsid w:val="004446B6"/>
    <w:rsid w:val="004449FC"/>
    <w:rsid w:val="00444DFC"/>
    <w:rsid w:val="00445B0D"/>
    <w:rsid w:val="00447C51"/>
    <w:rsid w:val="00450230"/>
    <w:rsid w:val="0045033D"/>
    <w:rsid w:val="00450450"/>
    <w:rsid w:val="004515FF"/>
    <w:rsid w:val="00452205"/>
    <w:rsid w:val="00452AA7"/>
    <w:rsid w:val="0045348D"/>
    <w:rsid w:val="0045368C"/>
    <w:rsid w:val="00454093"/>
    <w:rsid w:val="0045427F"/>
    <w:rsid w:val="00457041"/>
    <w:rsid w:val="004575A2"/>
    <w:rsid w:val="00460154"/>
    <w:rsid w:val="004601F8"/>
    <w:rsid w:val="00460308"/>
    <w:rsid w:val="00460449"/>
    <w:rsid w:val="00460BC0"/>
    <w:rsid w:val="00461450"/>
    <w:rsid w:val="00461F06"/>
    <w:rsid w:val="00462673"/>
    <w:rsid w:val="00462718"/>
    <w:rsid w:val="00462ADB"/>
    <w:rsid w:val="0046351B"/>
    <w:rsid w:val="00463812"/>
    <w:rsid w:val="00463D87"/>
    <w:rsid w:val="004640DA"/>
    <w:rsid w:val="00464F0D"/>
    <w:rsid w:val="004655C5"/>
    <w:rsid w:val="00465A54"/>
    <w:rsid w:val="00465FF3"/>
    <w:rsid w:val="0046612B"/>
    <w:rsid w:val="0046622E"/>
    <w:rsid w:val="00466EBC"/>
    <w:rsid w:val="00467C22"/>
    <w:rsid w:val="00470839"/>
    <w:rsid w:val="00470E3A"/>
    <w:rsid w:val="0047140E"/>
    <w:rsid w:val="004714DE"/>
    <w:rsid w:val="0047279F"/>
    <w:rsid w:val="00475664"/>
    <w:rsid w:val="00476314"/>
    <w:rsid w:val="004767F8"/>
    <w:rsid w:val="00477A12"/>
    <w:rsid w:val="00477B75"/>
    <w:rsid w:val="0048012A"/>
    <w:rsid w:val="00480719"/>
    <w:rsid w:val="00480F47"/>
    <w:rsid w:val="00482876"/>
    <w:rsid w:val="004828A9"/>
    <w:rsid w:val="00484851"/>
    <w:rsid w:val="00484ABB"/>
    <w:rsid w:val="00484AFA"/>
    <w:rsid w:val="00485956"/>
    <w:rsid w:val="00485ECB"/>
    <w:rsid w:val="00486AE1"/>
    <w:rsid w:val="00487AF9"/>
    <w:rsid w:val="0049111E"/>
    <w:rsid w:val="004911A3"/>
    <w:rsid w:val="0049364D"/>
    <w:rsid w:val="00493793"/>
    <w:rsid w:val="00493F35"/>
    <w:rsid w:val="004946AF"/>
    <w:rsid w:val="0049534C"/>
    <w:rsid w:val="00495C38"/>
    <w:rsid w:val="00495C51"/>
    <w:rsid w:val="00495F19"/>
    <w:rsid w:val="00496184"/>
    <w:rsid w:val="00496C5C"/>
    <w:rsid w:val="00497728"/>
    <w:rsid w:val="004A0113"/>
    <w:rsid w:val="004A0795"/>
    <w:rsid w:val="004A0F1D"/>
    <w:rsid w:val="004A109E"/>
    <w:rsid w:val="004A1602"/>
    <w:rsid w:val="004A1611"/>
    <w:rsid w:val="004A1718"/>
    <w:rsid w:val="004A1FA2"/>
    <w:rsid w:val="004A258B"/>
    <w:rsid w:val="004A2869"/>
    <w:rsid w:val="004A2EE8"/>
    <w:rsid w:val="004A38E6"/>
    <w:rsid w:val="004A50C9"/>
    <w:rsid w:val="004A537E"/>
    <w:rsid w:val="004A5640"/>
    <w:rsid w:val="004A5756"/>
    <w:rsid w:val="004A5A65"/>
    <w:rsid w:val="004A5A81"/>
    <w:rsid w:val="004A679F"/>
    <w:rsid w:val="004A73ED"/>
    <w:rsid w:val="004B0A77"/>
    <w:rsid w:val="004B0F18"/>
    <w:rsid w:val="004B101E"/>
    <w:rsid w:val="004B2EF2"/>
    <w:rsid w:val="004B316E"/>
    <w:rsid w:val="004B3EF1"/>
    <w:rsid w:val="004B40AA"/>
    <w:rsid w:val="004B447E"/>
    <w:rsid w:val="004B46F2"/>
    <w:rsid w:val="004B6B2D"/>
    <w:rsid w:val="004B7007"/>
    <w:rsid w:val="004B723E"/>
    <w:rsid w:val="004C006C"/>
    <w:rsid w:val="004C072C"/>
    <w:rsid w:val="004C0EE2"/>
    <w:rsid w:val="004C0EEE"/>
    <w:rsid w:val="004C1D7E"/>
    <w:rsid w:val="004C2E65"/>
    <w:rsid w:val="004C319F"/>
    <w:rsid w:val="004C31F4"/>
    <w:rsid w:val="004C418D"/>
    <w:rsid w:val="004C4483"/>
    <w:rsid w:val="004C5927"/>
    <w:rsid w:val="004C64F8"/>
    <w:rsid w:val="004C7804"/>
    <w:rsid w:val="004D0744"/>
    <w:rsid w:val="004D0E09"/>
    <w:rsid w:val="004D116D"/>
    <w:rsid w:val="004D133A"/>
    <w:rsid w:val="004D1A22"/>
    <w:rsid w:val="004D21C8"/>
    <w:rsid w:val="004D3919"/>
    <w:rsid w:val="004D3C65"/>
    <w:rsid w:val="004D436E"/>
    <w:rsid w:val="004D44DF"/>
    <w:rsid w:val="004D46C8"/>
    <w:rsid w:val="004D629F"/>
    <w:rsid w:val="004D6D3E"/>
    <w:rsid w:val="004D76B3"/>
    <w:rsid w:val="004D7F53"/>
    <w:rsid w:val="004E009C"/>
    <w:rsid w:val="004E00BF"/>
    <w:rsid w:val="004E0227"/>
    <w:rsid w:val="004E03B6"/>
    <w:rsid w:val="004E0A8C"/>
    <w:rsid w:val="004E0CC6"/>
    <w:rsid w:val="004E0FB0"/>
    <w:rsid w:val="004E14AE"/>
    <w:rsid w:val="004E19B9"/>
    <w:rsid w:val="004E33E8"/>
    <w:rsid w:val="004E3ECB"/>
    <w:rsid w:val="004E41F4"/>
    <w:rsid w:val="004E4609"/>
    <w:rsid w:val="004E502C"/>
    <w:rsid w:val="004E5035"/>
    <w:rsid w:val="004E556C"/>
    <w:rsid w:val="004E5BC7"/>
    <w:rsid w:val="004E641D"/>
    <w:rsid w:val="004E6B6F"/>
    <w:rsid w:val="004E6C07"/>
    <w:rsid w:val="004E6EAB"/>
    <w:rsid w:val="004E7F95"/>
    <w:rsid w:val="004F0402"/>
    <w:rsid w:val="004F11B1"/>
    <w:rsid w:val="004F1B73"/>
    <w:rsid w:val="004F36FA"/>
    <w:rsid w:val="004F4317"/>
    <w:rsid w:val="004F4A7C"/>
    <w:rsid w:val="004F4C4F"/>
    <w:rsid w:val="004F532F"/>
    <w:rsid w:val="004F5661"/>
    <w:rsid w:val="004F59D5"/>
    <w:rsid w:val="004F66D2"/>
    <w:rsid w:val="004F68D4"/>
    <w:rsid w:val="004F79C2"/>
    <w:rsid w:val="005014C5"/>
    <w:rsid w:val="00501DAC"/>
    <w:rsid w:val="005029C1"/>
    <w:rsid w:val="00502A21"/>
    <w:rsid w:val="00502F4F"/>
    <w:rsid w:val="00502FA4"/>
    <w:rsid w:val="005031D4"/>
    <w:rsid w:val="0050397D"/>
    <w:rsid w:val="005042FE"/>
    <w:rsid w:val="00504BEA"/>
    <w:rsid w:val="00505D07"/>
    <w:rsid w:val="00506B23"/>
    <w:rsid w:val="00506BFE"/>
    <w:rsid w:val="005070D5"/>
    <w:rsid w:val="00507B54"/>
    <w:rsid w:val="0051045C"/>
    <w:rsid w:val="00510B92"/>
    <w:rsid w:val="00511485"/>
    <w:rsid w:val="00512621"/>
    <w:rsid w:val="00512E61"/>
    <w:rsid w:val="0051316D"/>
    <w:rsid w:val="00513447"/>
    <w:rsid w:val="00514401"/>
    <w:rsid w:val="00514479"/>
    <w:rsid w:val="00514C86"/>
    <w:rsid w:val="005208B2"/>
    <w:rsid w:val="00520E28"/>
    <w:rsid w:val="00521972"/>
    <w:rsid w:val="00522A7B"/>
    <w:rsid w:val="00522ABE"/>
    <w:rsid w:val="00523186"/>
    <w:rsid w:val="0052374F"/>
    <w:rsid w:val="00523D88"/>
    <w:rsid w:val="00523FFB"/>
    <w:rsid w:val="005245B3"/>
    <w:rsid w:val="00524B81"/>
    <w:rsid w:val="00524D35"/>
    <w:rsid w:val="00524F53"/>
    <w:rsid w:val="005251E6"/>
    <w:rsid w:val="00525215"/>
    <w:rsid w:val="005255FC"/>
    <w:rsid w:val="00525D36"/>
    <w:rsid w:val="005264F8"/>
    <w:rsid w:val="00526FCD"/>
    <w:rsid w:val="005275D2"/>
    <w:rsid w:val="005276CF"/>
    <w:rsid w:val="005305F3"/>
    <w:rsid w:val="00531240"/>
    <w:rsid w:val="0053177C"/>
    <w:rsid w:val="005318B4"/>
    <w:rsid w:val="00531C1B"/>
    <w:rsid w:val="00531E36"/>
    <w:rsid w:val="005322AD"/>
    <w:rsid w:val="00532F93"/>
    <w:rsid w:val="005338F9"/>
    <w:rsid w:val="0053404D"/>
    <w:rsid w:val="005342A6"/>
    <w:rsid w:val="00534565"/>
    <w:rsid w:val="005356A7"/>
    <w:rsid w:val="005365B1"/>
    <w:rsid w:val="00536B46"/>
    <w:rsid w:val="00536CD3"/>
    <w:rsid w:val="00536DC9"/>
    <w:rsid w:val="00537271"/>
    <w:rsid w:val="00537C1F"/>
    <w:rsid w:val="00537F14"/>
    <w:rsid w:val="00537F92"/>
    <w:rsid w:val="00540077"/>
    <w:rsid w:val="005402F8"/>
    <w:rsid w:val="005413D5"/>
    <w:rsid w:val="0054177B"/>
    <w:rsid w:val="00541AA5"/>
    <w:rsid w:val="0054232A"/>
    <w:rsid w:val="00542ADD"/>
    <w:rsid w:val="00542BFB"/>
    <w:rsid w:val="00542CE8"/>
    <w:rsid w:val="00544487"/>
    <w:rsid w:val="00544D8A"/>
    <w:rsid w:val="00544E95"/>
    <w:rsid w:val="00545139"/>
    <w:rsid w:val="005467E4"/>
    <w:rsid w:val="00547A2C"/>
    <w:rsid w:val="005501DE"/>
    <w:rsid w:val="00552751"/>
    <w:rsid w:val="00552EFD"/>
    <w:rsid w:val="00553204"/>
    <w:rsid w:val="00553543"/>
    <w:rsid w:val="005539D6"/>
    <w:rsid w:val="005552D3"/>
    <w:rsid w:val="005554C2"/>
    <w:rsid w:val="00555C2E"/>
    <w:rsid w:val="00556275"/>
    <w:rsid w:val="005603E2"/>
    <w:rsid w:val="0056120A"/>
    <w:rsid w:val="005614E8"/>
    <w:rsid w:val="00561EC4"/>
    <w:rsid w:val="005622AE"/>
    <w:rsid w:val="005622FD"/>
    <w:rsid w:val="005634E1"/>
    <w:rsid w:val="00563B9B"/>
    <w:rsid w:val="00563DBA"/>
    <w:rsid w:val="005642A5"/>
    <w:rsid w:val="00564A3F"/>
    <w:rsid w:val="00565289"/>
    <w:rsid w:val="00565589"/>
    <w:rsid w:val="005662EA"/>
    <w:rsid w:val="00566B32"/>
    <w:rsid w:val="00567052"/>
    <w:rsid w:val="005677F7"/>
    <w:rsid w:val="005702E8"/>
    <w:rsid w:val="00570942"/>
    <w:rsid w:val="00570B2F"/>
    <w:rsid w:val="0057160B"/>
    <w:rsid w:val="005718B3"/>
    <w:rsid w:val="00571A97"/>
    <w:rsid w:val="0057203D"/>
    <w:rsid w:val="0057312C"/>
    <w:rsid w:val="0057314A"/>
    <w:rsid w:val="00573672"/>
    <w:rsid w:val="0057389F"/>
    <w:rsid w:val="00574A54"/>
    <w:rsid w:val="00574A98"/>
    <w:rsid w:val="005756BA"/>
    <w:rsid w:val="00575C5A"/>
    <w:rsid w:val="0057715A"/>
    <w:rsid w:val="0057718C"/>
    <w:rsid w:val="00577B8E"/>
    <w:rsid w:val="005804AF"/>
    <w:rsid w:val="00580A9A"/>
    <w:rsid w:val="00580B31"/>
    <w:rsid w:val="00581389"/>
    <w:rsid w:val="00581ABE"/>
    <w:rsid w:val="00581B5F"/>
    <w:rsid w:val="005822FE"/>
    <w:rsid w:val="00582433"/>
    <w:rsid w:val="005826E1"/>
    <w:rsid w:val="005829DC"/>
    <w:rsid w:val="00583FAF"/>
    <w:rsid w:val="005842F2"/>
    <w:rsid w:val="0058430D"/>
    <w:rsid w:val="00584322"/>
    <w:rsid w:val="00584348"/>
    <w:rsid w:val="00585571"/>
    <w:rsid w:val="0058589A"/>
    <w:rsid w:val="00585BB6"/>
    <w:rsid w:val="00586706"/>
    <w:rsid w:val="005870B4"/>
    <w:rsid w:val="005876D8"/>
    <w:rsid w:val="00587B56"/>
    <w:rsid w:val="005918A4"/>
    <w:rsid w:val="00592C5E"/>
    <w:rsid w:val="00593BA9"/>
    <w:rsid w:val="0059494A"/>
    <w:rsid w:val="00596565"/>
    <w:rsid w:val="00596F9D"/>
    <w:rsid w:val="00597998"/>
    <w:rsid w:val="00597B8C"/>
    <w:rsid w:val="00597BC8"/>
    <w:rsid w:val="005A0962"/>
    <w:rsid w:val="005A0E1C"/>
    <w:rsid w:val="005A1B6E"/>
    <w:rsid w:val="005A21B9"/>
    <w:rsid w:val="005A2234"/>
    <w:rsid w:val="005A2397"/>
    <w:rsid w:val="005A2677"/>
    <w:rsid w:val="005A2887"/>
    <w:rsid w:val="005A3A01"/>
    <w:rsid w:val="005A3FE0"/>
    <w:rsid w:val="005A4EB1"/>
    <w:rsid w:val="005A6440"/>
    <w:rsid w:val="005A6A9F"/>
    <w:rsid w:val="005B053C"/>
    <w:rsid w:val="005B157E"/>
    <w:rsid w:val="005B2799"/>
    <w:rsid w:val="005B2F80"/>
    <w:rsid w:val="005B35DE"/>
    <w:rsid w:val="005B4769"/>
    <w:rsid w:val="005B49D2"/>
    <w:rsid w:val="005B4ADF"/>
    <w:rsid w:val="005B5313"/>
    <w:rsid w:val="005B5324"/>
    <w:rsid w:val="005B5852"/>
    <w:rsid w:val="005B5E36"/>
    <w:rsid w:val="005B60A3"/>
    <w:rsid w:val="005B64E1"/>
    <w:rsid w:val="005B7AFE"/>
    <w:rsid w:val="005C09E1"/>
    <w:rsid w:val="005C0FE1"/>
    <w:rsid w:val="005C154F"/>
    <w:rsid w:val="005C3D79"/>
    <w:rsid w:val="005C41E3"/>
    <w:rsid w:val="005C47E7"/>
    <w:rsid w:val="005C4D44"/>
    <w:rsid w:val="005C586F"/>
    <w:rsid w:val="005C60C6"/>
    <w:rsid w:val="005C61CD"/>
    <w:rsid w:val="005C63D7"/>
    <w:rsid w:val="005C7719"/>
    <w:rsid w:val="005C7CED"/>
    <w:rsid w:val="005C7F31"/>
    <w:rsid w:val="005D09B5"/>
    <w:rsid w:val="005D0E8E"/>
    <w:rsid w:val="005D1468"/>
    <w:rsid w:val="005D251B"/>
    <w:rsid w:val="005D2C7C"/>
    <w:rsid w:val="005D2F1A"/>
    <w:rsid w:val="005D2F43"/>
    <w:rsid w:val="005D3034"/>
    <w:rsid w:val="005D56E9"/>
    <w:rsid w:val="005D5BB5"/>
    <w:rsid w:val="005D65CD"/>
    <w:rsid w:val="005D67DA"/>
    <w:rsid w:val="005D6B28"/>
    <w:rsid w:val="005D79DB"/>
    <w:rsid w:val="005E1B6A"/>
    <w:rsid w:val="005E1CC5"/>
    <w:rsid w:val="005E1F34"/>
    <w:rsid w:val="005E34C9"/>
    <w:rsid w:val="005E3BBD"/>
    <w:rsid w:val="005E4486"/>
    <w:rsid w:val="005E5275"/>
    <w:rsid w:val="005E58F7"/>
    <w:rsid w:val="005E6053"/>
    <w:rsid w:val="005E63FF"/>
    <w:rsid w:val="005E770C"/>
    <w:rsid w:val="005E7C22"/>
    <w:rsid w:val="005E7D31"/>
    <w:rsid w:val="005F055F"/>
    <w:rsid w:val="005F0A53"/>
    <w:rsid w:val="005F1BB3"/>
    <w:rsid w:val="005F2861"/>
    <w:rsid w:val="005F2955"/>
    <w:rsid w:val="005F2B37"/>
    <w:rsid w:val="005F364E"/>
    <w:rsid w:val="005F4B83"/>
    <w:rsid w:val="005F4C5B"/>
    <w:rsid w:val="005F5534"/>
    <w:rsid w:val="005F59B9"/>
    <w:rsid w:val="005F5FEB"/>
    <w:rsid w:val="005F61FD"/>
    <w:rsid w:val="005F6656"/>
    <w:rsid w:val="005F6A7E"/>
    <w:rsid w:val="005F6BF4"/>
    <w:rsid w:val="005F6F68"/>
    <w:rsid w:val="005F78BB"/>
    <w:rsid w:val="005F7FCE"/>
    <w:rsid w:val="006002FE"/>
    <w:rsid w:val="006003A1"/>
    <w:rsid w:val="006017BD"/>
    <w:rsid w:val="00601CCC"/>
    <w:rsid w:val="006021F9"/>
    <w:rsid w:val="00602494"/>
    <w:rsid w:val="00602720"/>
    <w:rsid w:val="006032AD"/>
    <w:rsid w:val="00603B0B"/>
    <w:rsid w:val="00603C49"/>
    <w:rsid w:val="00603CF6"/>
    <w:rsid w:val="00603D6E"/>
    <w:rsid w:val="00604105"/>
    <w:rsid w:val="00604ADC"/>
    <w:rsid w:val="00604F48"/>
    <w:rsid w:val="00605AFA"/>
    <w:rsid w:val="0060683A"/>
    <w:rsid w:val="00606A7B"/>
    <w:rsid w:val="00606F08"/>
    <w:rsid w:val="00606F2C"/>
    <w:rsid w:val="00607071"/>
    <w:rsid w:val="00607447"/>
    <w:rsid w:val="0060768C"/>
    <w:rsid w:val="00607972"/>
    <w:rsid w:val="00607983"/>
    <w:rsid w:val="006079B0"/>
    <w:rsid w:val="00607A4D"/>
    <w:rsid w:val="00607D4C"/>
    <w:rsid w:val="00610B11"/>
    <w:rsid w:val="00611570"/>
    <w:rsid w:val="006123E7"/>
    <w:rsid w:val="006140F1"/>
    <w:rsid w:val="00614AB4"/>
    <w:rsid w:val="00614DFD"/>
    <w:rsid w:val="00615374"/>
    <w:rsid w:val="00615874"/>
    <w:rsid w:val="00616C52"/>
    <w:rsid w:val="00617D10"/>
    <w:rsid w:val="00617EE3"/>
    <w:rsid w:val="00620560"/>
    <w:rsid w:val="0062170F"/>
    <w:rsid w:val="00621987"/>
    <w:rsid w:val="006229AA"/>
    <w:rsid w:val="00623871"/>
    <w:rsid w:val="00623C08"/>
    <w:rsid w:val="006246BA"/>
    <w:rsid w:val="00624D81"/>
    <w:rsid w:val="006269E7"/>
    <w:rsid w:val="00626B5F"/>
    <w:rsid w:val="006300FD"/>
    <w:rsid w:val="006311F5"/>
    <w:rsid w:val="00631526"/>
    <w:rsid w:val="006315E5"/>
    <w:rsid w:val="00631FA6"/>
    <w:rsid w:val="006322B2"/>
    <w:rsid w:val="00632444"/>
    <w:rsid w:val="00632CE1"/>
    <w:rsid w:val="0063375C"/>
    <w:rsid w:val="00634F0F"/>
    <w:rsid w:val="00635199"/>
    <w:rsid w:val="0063637C"/>
    <w:rsid w:val="00636828"/>
    <w:rsid w:val="00636B83"/>
    <w:rsid w:val="0063774D"/>
    <w:rsid w:val="0064014D"/>
    <w:rsid w:val="0064025D"/>
    <w:rsid w:val="00640809"/>
    <w:rsid w:val="00641521"/>
    <w:rsid w:val="00641543"/>
    <w:rsid w:val="006416EF"/>
    <w:rsid w:val="00642482"/>
    <w:rsid w:val="006428D3"/>
    <w:rsid w:val="00642C02"/>
    <w:rsid w:val="00643A01"/>
    <w:rsid w:val="00643C04"/>
    <w:rsid w:val="006442E8"/>
    <w:rsid w:val="006443F7"/>
    <w:rsid w:val="006457C6"/>
    <w:rsid w:val="00645D5C"/>
    <w:rsid w:val="006472E8"/>
    <w:rsid w:val="006474B6"/>
    <w:rsid w:val="0064761C"/>
    <w:rsid w:val="00647A9A"/>
    <w:rsid w:val="00647EF7"/>
    <w:rsid w:val="00650446"/>
    <w:rsid w:val="00650DDB"/>
    <w:rsid w:val="00652848"/>
    <w:rsid w:val="006536B8"/>
    <w:rsid w:val="00653B05"/>
    <w:rsid w:val="00653D7E"/>
    <w:rsid w:val="00653D9E"/>
    <w:rsid w:val="006540A5"/>
    <w:rsid w:val="0065420A"/>
    <w:rsid w:val="00654DAE"/>
    <w:rsid w:val="006551C4"/>
    <w:rsid w:val="006560F3"/>
    <w:rsid w:val="00656340"/>
    <w:rsid w:val="00656925"/>
    <w:rsid w:val="00656BAE"/>
    <w:rsid w:val="00657577"/>
    <w:rsid w:val="00660139"/>
    <w:rsid w:val="00660DE7"/>
    <w:rsid w:val="00661356"/>
    <w:rsid w:val="00661675"/>
    <w:rsid w:val="006616EB"/>
    <w:rsid w:val="006619E0"/>
    <w:rsid w:val="00661DA6"/>
    <w:rsid w:val="00661E4E"/>
    <w:rsid w:val="00662B81"/>
    <w:rsid w:val="0066364C"/>
    <w:rsid w:val="00663AE8"/>
    <w:rsid w:val="00663B22"/>
    <w:rsid w:val="006640BC"/>
    <w:rsid w:val="006651BD"/>
    <w:rsid w:val="006656E5"/>
    <w:rsid w:val="00665743"/>
    <w:rsid w:val="00665BEA"/>
    <w:rsid w:val="00667108"/>
    <w:rsid w:val="0066735E"/>
    <w:rsid w:val="00667417"/>
    <w:rsid w:val="00670280"/>
    <w:rsid w:val="00671614"/>
    <w:rsid w:val="00671E08"/>
    <w:rsid w:val="0067226E"/>
    <w:rsid w:val="006725B9"/>
    <w:rsid w:val="006732E2"/>
    <w:rsid w:val="00673B7C"/>
    <w:rsid w:val="00673C5C"/>
    <w:rsid w:val="006757F4"/>
    <w:rsid w:val="00677005"/>
    <w:rsid w:val="006777E0"/>
    <w:rsid w:val="00677FF6"/>
    <w:rsid w:val="00680323"/>
    <w:rsid w:val="0068069C"/>
    <w:rsid w:val="006814D8"/>
    <w:rsid w:val="00682381"/>
    <w:rsid w:val="00682575"/>
    <w:rsid w:val="00682651"/>
    <w:rsid w:val="00682973"/>
    <w:rsid w:val="00682B4F"/>
    <w:rsid w:val="00682C97"/>
    <w:rsid w:val="0068351C"/>
    <w:rsid w:val="00683E4A"/>
    <w:rsid w:val="0068454F"/>
    <w:rsid w:val="00684B3B"/>
    <w:rsid w:val="00684BF2"/>
    <w:rsid w:val="006859D6"/>
    <w:rsid w:val="00685A33"/>
    <w:rsid w:val="00686F86"/>
    <w:rsid w:val="00687F24"/>
    <w:rsid w:val="0069020F"/>
    <w:rsid w:val="006910CE"/>
    <w:rsid w:val="00691DD7"/>
    <w:rsid w:val="00692C6C"/>
    <w:rsid w:val="00692E08"/>
    <w:rsid w:val="00693713"/>
    <w:rsid w:val="00693926"/>
    <w:rsid w:val="00693F66"/>
    <w:rsid w:val="00694116"/>
    <w:rsid w:val="00694F73"/>
    <w:rsid w:val="006952EF"/>
    <w:rsid w:val="006957D7"/>
    <w:rsid w:val="006958E4"/>
    <w:rsid w:val="00695A06"/>
    <w:rsid w:val="00696B2C"/>
    <w:rsid w:val="0069722B"/>
    <w:rsid w:val="00697A45"/>
    <w:rsid w:val="00697B60"/>
    <w:rsid w:val="00697DE5"/>
    <w:rsid w:val="006A1783"/>
    <w:rsid w:val="006A1973"/>
    <w:rsid w:val="006A1AA3"/>
    <w:rsid w:val="006A228F"/>
    <w:rsid w:val="006A2446"/>
    <w:rsid w:val="006A29B5"/>
    <w:rsid w:val="006A3C08"/>
    <w:rsid w:val="006A3ED3"/>
    <w:rsid w:val="006A463A"/>
    <w:rsid w:val="006A46A8"/>
    <w:rsid w:val="006A580E"/>
    <w:rsid w:val="006A623C"/>
    <w:rsid w:val="006A6999"/>
    <w:rsid w:val="006A6B1C"/>
    <w:rsid w:val="006A709E"/>
    <w:rsid w:val="006B04A5"/>
    <w:rsid w:val="006B0BEA"/>
    <w:rsid w:val="006B0DF4"/>
    <w:rsid w:val="006B13AA"/>
    <w:rsid w:val="006B151B"/>
    <w:rsid w:val="006B23E1"/>
    <w:rsid w:val="006B2AC1"/>
    <w:rsid w:val="006B323E"/>
    <w:rsid w:val="006B3DB8"/>
    <w:rsid w:val="006B4A73"/>
    <w:rsid w:val="006B4B63"/>
    <w:rsid w:val="006B585C"/>
    <w:rsid w:val="006B5876"/>
    <w:rsid w:val="006B61B4"/>
    <w:rsid w:val="006B6C4D"/>
    <w:rsid w:val="006B7096"/>
    <w:rsid w:val="006C0081"/>
    <w:rsid w:val="006C026F"/>
    <w:rsid w:val="006C0C64"/>
    <w:rsid w:val="006C32D8"/>
    <w:rsid w:val="006C3320"/>
    <w:rsid w:val="006C4239"/>
    <w:rsid w:val="006C45ED"/>
    <w:rsid w:val="006C4681"/>
    <w:rsid w:val="006C5982"/>
    <w:rsid w:val="006C5B3E"/>
    <w:rsid w:val="006C6373"/>
    <w:rsid w:val="006C663C"/>
    <w:rsid w:val="006C66AD"/>
    <w:rsid w:val="006C6E96"/>
    <w:rsid w:val="006C70A3"/>
    <w:rsid w:val="006C7750"/>
    <w:rsid w:val="006C781E"/>
    <w:rsid w:val="006C7B5C"/>
    <w:rsid w:val="006D06A6"/>
    <w:rsid w:val="006D088C"/>
    <w:rsid w:val="006D1EBB"/>
    <w:rsid w:val="006D223F"/>
    <w:rsid w:val="006D3AFB"/>
    <w:rsid w:val="006D3AFF"/>
    <w:rsid w:val="006D3C4D"/>
    <w:rsid w:val="006D3FDB"/>
    <w:rsid w:val="006D4663"/>
    <w:rsid w:val="006D46FF"/>
    <w:rsid w:val="006D4E67"/>
    <w:rsid w:val="006D5AFA"/>
    <w:rsid w:val="006D5CC0"/>
    <w:rsid w:val="006D637F"/>
    <w:rsid w:val="006D65E6"/>
    <w:rsid w:val="006D73AC"/>
    <w:rsid w:val="006D73D5"/>
    <w:rsid w:val="006D7B08"/>
    <w:rsid w:val="006E034C"/>
    <w:rsid w:val="006E1EB0"/>
    <w:rsid w:val="006E3179"/>
    <w:rsid w:val="006E34DF"/>
    <w:rsid w:val="006E38F2"/>
    <w:rsid w:val="006E42F5"/>
    <w:rsid w:val="006E4341"/>
    <w:rsid w:val="006E43C9"/>
    <w:rsid w:val="006E4C77"/>
    <w:rsid w:val="006E51EE"/>
    <w:rsid w:val="006E5347"/>
    <w:rsid w:val="006E5729"/>
    <w:rsid w:val="006E597E"/>
    <w:rsid w:val="006E61DE"/>
    <w:rsid w:val="006E657B"/>
    <w:rsid w:val="006E6E44"/>
    <w:rsid w:val="006E7BAB"/>
    <w:rsid w:val="006F0015"/>
    <w:rsid w:val="006F03A8"/>
    <w:rsid w:val="006F08E3"/>
    <w:rsid w:val="006F0EFD"/>
    <w:rsid w:val="006F10D6"/>
    <w:rsid w:val="006F147A"/>
    <w:rsid w:val="006F1652"/>
    <w:rsid w:val="006F187C"/>
    <w:rsid w:val="006F1AB2"/>
    <w:rsid w:val="006F1D65"/>
    <w:rsid w:val="006F2EB3"/>
    <w:rsid w:val="006F45C5"/>
    <w:rsid w:val="006F4A66"/>
    <w:rsid w:val="006F4DAC"/>
    <w:rsid w:val="006F4E65"/>
    <w:rsid w:val="006F510A"/>
    <w:rsid w:val="006F56F4"/>
    <w:rsid w:val="006F59D1"/>
    <w:rsid w:val="006F6DE9"/>
    <w:rsid w:val="006F7524"/>
    <w:rsid w:val="006F7A43"/>
    <w:rsid w:val="006F7B47"/>
    <w:rsid w:val="006F7CC3"/>
    <w:rsid w:val="00700028"/>
    <w:rsid w:val="00700083"/>
    <w:rsid w:val="00700549"/>
    <w:rsid w:val="007011E9"/>
    <w:rsid w:val="00702833"/>
    <w:rsid w:val="00702A81"/>
    <w:rsid w:val="00702F83"/>
    <w:rsid w:val="00703249"/>
    <w:rsid w:val="00703781"/>
    <w:rsid w:val="00704177"/>
    <w:rsid w:val="007045DA"/>
    <w:rsid w:val="0070472C"/>
    <w:rsid w:val="00704819"/>
    <w:rsid w:val="0070487D"/>
    <w:rsid w:val="007048AF"/>
    <w:rsid w:val="007053F7"/>
    <w:rsid w:val="00705A21"/>
    <w:rsid w:val="0070719E"/>
    <w:rsid w:val="00707210"/>
    <w:rsid w:val="0070730F"/>
    <w:rsid w:val="007078C3"/>
    <w:rsid w:val="007079C9"/>
    <w:rsid w:val="00707C0B"/>
    <w:rsid w:val="00710152"/>
    <w:rsid w:val="007130E1"/>
    <w:rsid w:val="0071322F"/>
    <w:rsid w:val="00713B6D"/>
    <w:rsid w:val="00713E70"/>
    <w:rsid w:val="00713F46"/>
    <w:rsid w:val="007149BD"/>
    <w:rsid w:val="00715363"/>
    <w:rsid w:val="007156E9"/>
    <w:rsid w:val="00715809"/>
    <w:rsid w:val="0071662C"/>
    <w:rsid w:val="00716A84"/>
    <w:rsid w:val="00716D28"/>
    <w:rsid w:val="00716DBA"/>
    <w:rsid w:val="00717EC5"/>
    <w:rsid w:val="00720030"/>
    <w:rsid w:val="0072027D"/>
    <w:rsid w:val="00720281"/>
    <w:rsid w:val="00720472"/>
    <w:rsid w:val="007212B6"/>
    <w:rsid w:val="007226F3"/>
    <w:rsid w:val="007227DD"/>
    <w:rsid w:val="00722DCC"/>
    <w:rsid w:val="00723128"/>
    <w:rsid w:val="00723BCC"/>
    <w:rsid w:val="00723CC9"/>
    <w:rsid w:val="0072400D"/>
    <w:rsid w:val="00724131"/>
    <w:rsid w:val="00724F21"/>
    <w:rsid w:val="007252D6"/>
    <w:rsid w:val="007256CB"/>
    <w:rsid w:val="007257AA"/>
    <w:rsid w:val="00726117"/>
    <w:rsid w:val="0072631E"/>
    <w:rsid w:val="00726A48"/>
    <w:rsid w:val="00727037"/>
    <w:rsid w:val="00727111"/>
    <w:rsid w:val="00727720"/>
    <w:rsid w:val="00727C95"/>
    <w:rsid w:val="00730634"/>
    <w:rsid w:val="0073120B"/>
    <w:rsid w:val="00731591"/>
    <w:rsid w:val="0073329A"/>
    <w:rsid w:val="007333DB"/>
    <w:rsid w:val="007344FE"/>
    <w:rsid w:val="00734EC3"/>
    <w:rsid w:val="0073521D"/>
    <w:rsid w:val="00735292"/>
    <w:rsid w:val="007352BF"/>
    <w:rsid w:val="00737C8B"/>
    <w:rsid w:val="007405C9"/>
    <w:rsid w:val="00740C3B"/>
    <w:rsid w:val="00741A56"/>
    <w:rsid w:val="00741E5C"/>
    <w:rsid w:val="00741EE6"/>
    <w:rsid w:val="00742FA6"/>
    <w:rsid w:val="007432C9"/>
    <w:rsid w:val="0074432A"/>
    <w:rsid w:val="00744606"/>
    <w:rsid w:val="0074460B"/>
    <w:rsid w:val="007447F6"/>
    <w:rsid w:val="00745FB1"/>
    <w:rsid w:val="00746842"/>
    <w:rsid w:val="00746999"/>
    <w:rsid w:val="00746C9C"/>
    <w:rsid w:val="00747841"/>
    <w:rsid w:val="00747EC2"/>
    <w:rsid w:val="007509AD"/>
    <w:rsid w:val="007515FD"/>
    <w:rsid w:val="00751826"/>
    <w:rsid w:val="00752586"/>
    <w:rsid w:val="0075266F"/>
    <w:rsid w:val="007527E6"/>
    <w:rsid w:val="007540B7"/>
    <w:rsid w:val="007557C8"/>
    <w:rsid w:val="00755F18"/>
    <w:rsid w:val="00756DC9"/>
    <w:rsid w:val="0075799F"/>
    <w:rsid w:val="00757A42"/>
    <w:rsid w:val="00760B19"/>
    <w:rsid w:val="0076139B"/>
    <w:rsid w:val="00761880"/>
    <w:rsid w:val="00761E6E"/>
    <w:rsid w:val="00761EB2"/>
    <w:rsid w:val="00762542"/>
    <w:rsid w:val="007626AC"/>
    <w:rsid w:val="00762801"/>
    <w:rsid w:val="00763158"/>
    <w:rsid w:val="00763194"/>
    <w:rsid w:val="0076364A"/>
    <w:rsid w:val="00763F69"/>
    <w:rsid w:val="007661D3"/>
    <w:rsid w:val="0076689A"/>
    <w:rsid w:val="00767479"/>
    <w:rsid w:val="0077026B"/>
    <w:rsid w:val="00771030"/>
    <w:rsid w:val="00771313"/>
    <w:rsid w:val="0077147B"/>
    <w:rsid w:val="00771681"/>
    <w:rsid w:val="00771AF9"/>
    <w:rsid w:val="00771D05"/>
    <w:rsid w:val="00774F1B"/>
    <w:rsid w:val="00776630"/>
    <w:rsid w:val="00777E93"/>
    <w:rsid w:val="0078021A"/>
    <w:rsid w:val="00780901"/>
    <w:rsid w:val="00780B39"/>
    <w:rsid w:val="0078127A"/>
    <w:rsid w:val="00782442"/>
    <w:rsid w:val="00782A4A"/>
    <w:rsid w:val="00782B88"/>
    <w:rsid w:val="00782E43"/>
    <w:rsid w:val="007832B2"/>
    <w:rsid w:val="00783BC9"/>
    <w:rsid w:val="00783D7E"/>
    <w:rsid w:val="00783EBE"/>
    <w:rsid w:val="0078430E"/>
    <w:rsid w:val="0078453A"/>
    <w:rsid w:val="007847BF"/>
    <w:rsid w:val="0078580D"/>
    <w:rsid w:val="00785929"/>
    <w:rsid w:val="00785B11"/>
    <w:rsid w:val="00786646"/>
    <w:rsid w:val="007874A3"/>
    <w:rsid w:val="00787F7C"/>
    <w:rsid w:val="00790954"/>
    <w:rsid w:val="00790D9D"/>
    <w:rsid w:val="007914BD"/>
    <w:rsid w:val="00791C95"/>
    <w:rsid w:val="00792576"/>
    <w:rsid w:val="007926C9"/>
    <w:rsid w:val="007932D9"/>
    <w:rsid w:val="007934F2"/>
    <w:rsid w:val="007943EB"/>
    <w:rsid w:val="007949EC"/>
    <w:rsid w:val="00794EAA"/>
    <w:rsid w:val="00795337"/>
    <w:rsid w:val="00795914"/>
    <w:rsid w:val="00795E6B"/>
    <w:rsid w:val="00795EDA"/>
    <w:rsid w:val="00796A13"/>
    <w:rsid w:val="00796E49"/>
    <w:rsid w:val="0079743D"/>
    <w:rsid w:val="00797C5D"/>
    <w:rsid w:val="007A0185"/>
    <w:rsid w:val="007A0B7D"/>
    <w:rsid w:val="007A1294"/>
    <w:rsid w:val="007A13C4"/>
    <w:rsid w:val="007A23E9"/>
    <w:rsid w:val="007A2542"/>
    <w:rsid w:val="007A2599"/>
    <w:rsid w:val="007A2792"/>
    <w:rsid w:val="007A2AEB"/>
    <w:rsid w:val="007A4066"/>
    <w:rsid w:val="007A450C"/>
    <w:rsid w:val="007A458C"/>
    <w:rsid w:val="007A462D"/>
    <w:rsid w:val="007A4D32"/>
    <w:rsid w:val="007A4E21"/>
    <w:rsid w:val="007A4E2B"/>
    <w:rsid w:val="007A5121"/>
    <w:rsid w:val="007A56A7"/>
    <w:rsid w:val="007A5B15"/>
    <w:rsid w:val="007A614F"/>
    <w:rsid w:val="007A64EA"/>
    <w:rsid w:val="007A69DD"/>
    <w:rsid w:val="007A7C96"/>
    <w:rsid w:val="007A7E0C"/>
    <w:rsid w:val="007A7F1C"/>
    <w:rsid w:val="007B171E"/>
    <w:rsid w:val="007B3899"/>
    <w:rsid w:val="007B3B60"/>
    <w:rsid w:val="007B3DAE"/>
    <w:rsid w:val="007B47C2"/>
    <w:rsid w:val="007B4910"/>
    <w:rsid w:val="007B4A52"/>
    <w:rsid w:val="007B4A91"/>
    <w:rsid w:val="007B4B26"/>
    <w:rsid w:val="007B6050"/>
    <w:rsid w:val="007B686D"/>
    <w:rsid w:val="007B7D1B"/>
    <w:rsid w:val="007C0CD6"/>
    <w:rsid w:val="007C1015"/>
    <w:rsid w:val="007C1225"/>
    <w:rsid w:val="007C18AE"/>
    <w:rsid w:val="007C1A15"/>
    <w:rsid w:val="007C1B22"/>
    <w:rsid w:val="007C2018"/>
    <w:rsid w:val="007C210D"/>
    <w:rsid w:val="007C24D7"/>
    <w:rsid w:val="007C2B48"/>
    <w:rsid w:val="007C2EE9"/>
    <w:rsid w:val="007C35CF"/>
    <w:rsid w:val="007C38B7"/>
    <w:rsid w:val="007C3CE4"/>
    <w:rsid w:val="007C4CEA"/>
    <w:rsid w:val="007C51C3"/>
    <w:rsid w:val="007C5D20"/>
    <w:rsid w:val="007C62D7"/>
    <w:rsid w:val="007C64DB"/>
    <w:rsid w:val="007C6D93"/>
    <w:rsid w:val="007C782C"/>
    <w:rsid w:val="007C7AC7"/>
    <w:rsid w:val="007D00CC"/>
    <w:rsid w:val="007D0301"/>
    <w:rsid w:val="007D0B63"/>
    <w:rsid w:val="007D1644"/>
    <w:rsid w:val="007D1957"/>
    <w:rsid w:val="007D1FE1"/>
    <w:rsid w:val="007D2162"/>
    <w:rsid w:val="007D21AB"/>
    <w:rsid w:val="007D2685"/>
    <w:rsid w:val="007D2B7A"/>
    <w:rsid w:val="007D3025"/>
    <w:rsid w:val="007D323C"/>
    <w:rsid w:val="007D3A7D"/>
    <w:rsid w:val="007D4152"/>
    <w:rsid w:val="007D41C7"/>
    <w:rsid w:val="007D41C9"/>
    <w:rsid w:val="007D4318"/>
    <w:rsid w:val="007D4844"/>
    <w:rsid w:val="007D4A11"/>
    <w:rsid w:val="007D4AA1"/>
    <w:rsid w:val="007D5574"/>
    <w:rsid w:val="007D5B91"/>
    <w:rsid w:val="007D5EDC"/>
    <w:rsid w:val="007D68F8"/>
    <w:rsid w:val="007D6FEE"/>
    <w:rsid w:val="007D781F"/>
    <w:rsid w:val="007E0528"/>
    <w:rsid w:val="007E05DA"/>
    <w:rsid w:val="007E098B"/>
    <w:rsid w:val="007E100F"/>
    <w:rsid w:val="007E1113"/>
    <w:rsid w:val="007E12B0"/>
    <w:rsid w:val="007E267F"/>
    <w:rsid w:val="007E2FC3"/>
    <w:rsid w:val="007E3A7B"/>
    <w:rsid w:val="007E3B79"/>
    <w:rsid w:val="007E4C2C"/>
    <w:rsid w:val="007E4F2B"/>
    <w:rsid w:val="007E50BF"/>
    <w:rsid w:val="007E599C"/>
    <w:rsid w:val="007E5CCF"/>
    <w:rsid w:val="007E673C"/>
    <w:rsid w:val="007E7075"/>
    <w:rsid w:val="007E7CBD"/>
    <w:rsid w:val="007E7CCE"/>
    <w:rsid w:val="007F1540"/>
    <w:rsid w:val="007F1C13"/>
    <w:rsid w:val="007F1D5E"/>
    <w:rsid w:val="007F26E3"/>
    <w:rsid w:val="007F356A"/>
    <w:rsid w:val="007F3786"/>
    <w:rsid w:val="007F388C"/>
    <w:rsid w:val="007F5308"/>
    <w:rsid w:val="007F5397"/>
    <w:rsid w:val="007F62FB"/>
    <w:rsid w:val="007F6DFC"/>
    <w:rsid w:val="00800710"/>
    <w:rsid w:val="00800A1A"/>
    <w:rsid w:val="008016C0"/>
    <w:rsid w:val="00801FE1"/>
    <w:rsid w:val="00802E95"/>
    <w:rsid w:val="0080339F"/>
    <w:rsid w:val="008035D1"/>
    <w:rsid w:val="008039AF"/>
    <w:rsid w:val="00803DAB"/>
    <w:rsid w:val="00805DE7"/>
    <w:rsid w:val="00806389"/>
    <w:rsid w:val="008068E5"/>
    <w:rsid w:val="008073A9"/>
    <w:rsid w:val="008104F4"/>
    <w:rsid w:val="00810D73"/>
    <w:rsid w:val="0081125F"/>
    <w:rsid w:val="00811A25"/>
    <w:rsid w:val="00811CE0"/>
    <w:rsid w:val="00811F9C"/>
    <w:rsid w:val="00812AD8"/>
    <w:rsid w:val="00814A07"/>
    <w:rsid w:val="00814BAB"/>
    <w:rsid w:val="008173C4"/>
    <w:rsid w:val="008178BF"/>
    <w:rsid w:val="00817EFF"/>
    <w:rsid w:val="0082033E"/>
    <w:rsid w:val="008204FD"/>
    <w:rsid w:val="008219E2"/>
    <w:rsid w:val="00821BAB"/>
    <w:rsid w:val="008223F9"/>
    <w:rsid w:val="008224CB"/>
    <w:rsid w:val="00822FB0"/>
    <w:rsid w:val="0082437C"/>
    <w:rsid w:val="008246C5"/>
    <w:rsid w:val="00825EA9"/>
    <w:rsid w:val="008267C9"/>
    <w:rsid w:val="0082773C"/>
    <w:rsid w:val="00827B6C"/>
    <w:rsid w:val="00827FEA"/>
    <w:rsid w:val="0083067D"/>
    <w:rsid w:val="00830BA8"/>
    <w:rsid w:val="008319DF"/>
    <w:rsid w:val="00831C2E"/>
    <w:rsid w:val="008321DB"/>
    <w:rsid w:val="008329E2"/>
    <w:rsid w:val="0083319D"/>
    <w:rsid w:val="00833417"/>
    <w:rsid w:val="00834774"/>
    <w:rsid w:val="00834B41"/>
    <w:rsid w:val="0083541A"/>
    <w:rsid w:val="0083550B"/>
    <w:rsid w:val="00835D50"/>
    <w:rsid w:val="00836DD1"/>
    <w:rsid w:val="00840AF8"/>
    <w:rsid w:val="00840C45"/>
    <w:rsid w:val="00841D3E"/>
    <w:rsid w:val="00842335"/>
    <w:rsid w:val="0084302C"/>
    <w:rsid w:val="0084410D"/>
    <w:rsid w:val="00844702"/>
    <w:rsid w:val="008451A1"/>
    <w:rsid w:val="00845581"/>
    <w:rsid w:val="00845814"/>
    <w:rsid w:val="00847353"/>
    <w:rsid w:val="008503FD"/>
    <w:rsid w:val="0085053D"/>
    <w:rsid w:val="008508AC"/>
    <w:rsid w:val="00850CA2"/>
    <w:rsid w:val="00851295"/>
    <w:rsid w:val="00851A05"/>
    <w:rsid w:val="00852035"/>
    <w:rsid w:val="00852877"/>
    <w:rsid w:val="00854EE3"/>
    <w:rsid w:val="00855F4F"/>
    <w:rsid w:val="0085678F"/>
    <w:rsid w:val="008567B1"/>
    <w:rsid w:val="00857124"/>
    <w:rsid w:val="00857328"/>
    <w:rsid w:val="00857777"/>
    <w:rsid w:val="00857C59"/>
    <w:rsid w:val="00857FE6"/>
    <w:rsid w:val="00861AC9"/>
    <w:rsid w:val="00861D62"/>
    <w:rsid w:val="0086359F"/>
    <w:rsid w:val="00863931"/>
    <w:rsid w:val="008640E9"/>
    <w:rsid w:val="008645BE"/>
    <w:rsid w:val="008646DD"/>
    <w:rsid w:val="00864CEB"/>
    <w:rsid w:val="00864E47"/>
    <w:rsid w:val="00864F46"/>
    <w:rsid w:val="00864FB6"/>
    <w:rsid w:val="0086570F"/>
    <w:rsid w:val="00865F28"/>
    <w:rsid w:val="008660B5"/>
    <w:rsid w:val="00867780"/>
    <w:rsid w:val="00867A5E"/>
    <w:rsid w:val="008714F0"/>
    <w:rsid w:val="00871533"/>
    <w:rsid w:val="008716C6"/>
    <w:rsid w:val="00872068"/>
    <w:rsid w:val="00873225"/>
    <w:rsid w:val="008738B4"/>
    <w:rsid w:val="0087425A"/>
    <w:rsid w:val="00874D30"/>
    <w:rsid w:val="008758DD"/>
    <w:rsid w:val="00875D8B"/>
    <w:rsid w:val="008760B5"/>
    <w:rsid w:val="008775BC"/>
    <w:rsid w:val="00877C76"/>
    <w:rsid w:val="00877C9F"/>
    <w:rsid w:val="00880046"/>
    <w:rsid w:val="00880164"/>
    <w:rsid w:val="00880264"/>
    <w:rsid w:val="0088081C"/>
    <w:rsid w:val="008810E3"/>
    <w:rsid w:val="008812A0"/>
    <w:rsid w:val="00881CB5"/>
    <w:rsid w:val="00882923"/>
    <w:rsid w:val="00883868"/>
    <w:rsid w:val="00883CA6"/>
    <w:rsid w:val="00883E0D"/>
    <w:rsid w:val="00884179"/>
    <w:rsid w:val="00884694"/>
    <w:rsid w:val="00884DF1"/>
    <w:rsid w:val="008853CB"/>
    <w:rsid w:val="00887FF6"/>
    <w:rsid w:val="008914D6"/>
    <w:rsid w:val="0089273F"/>
    <w:rsid w:val="00892C81"/>
    <w:rsid w:val="00892DB7"/>
    <w:rsid w:val="00892DF5"/>
    <w:rsid w:val="0089354C"/>
    <w:rsid w:val="00893763"/>
    <w:rsid w:val="0089655F"/>
    <w:rsid w:val="0089661A"/>
    <w:rsid w:val="00896A39"/>
    <w:rsid w:val="00896FDE"/>
    <w:rsid w:val="0089783E"/>
    <w:rsid w:val="00897C52"/>
    <w:rsid w:val="00897EAC"/>
    <w:rsid w:val="008A1180"/>
    <w:rsid w:val="008A1490"/>
    <w:rsid w:val="008A14F5"/>
    <w:rsid w:val="008A19E9"/>
    <w:rsid w:val="008A1B95"/>
    <w:rsid w:val="008A2223"/>
    <w:rsid w:val="008A33CF"/>
    <w:rsid w:val="008A4586"/>
    <w:rsid w:val="008A5591"/>
    <w:rsid w:val="008A5BCD"/>
    <w:rsid w:val="008A5BDA"/>
    <w:rsid w:val="008A5CC5"/>
    <w:rsid w:val="008A5DEA"/>
    <w:rsid w:val="008A62CA"/>
    <w:rsid w:val="008A6A8E"/>
    <w:rsid w:val="008A79AB"/>
    <w:rsid w:val="008B1116"/>
    <w:rsid w:val="008B160C"/>
    <w:rsid w:val="008B1A8F"/>
    <w:rsid w:val="008B1B56"/>
    <w:rsid w:val="008B2183"/>
    <w:rsid w:val="008B253B"/>
    <w:rsid w:val="008B2D42"/>
    <w:rsid w:val="008B326D"/>
    <w:rsid w:val="008B339D"/>
    <w:rsid w:val="008B3744"/>
    <w:rsid w:val="008B3E28"/>
    <w:rsid w:val="008B4212"/>
    <w:rsid w:val="008B441C"/>
    <w:rsid w:val="008B49FE"/>
    <w:rsid w:val="008B4F67"/>
    <w:rsid w:val="008B572B"/>
    <w:rsid w:val="008B5AC6"/>
    <w:rsid w:val="008B5B49"/>
    <w:rsid w:val="008B612A"/>
    <w:rsid w:val="008B64E7"/>
    <w:rsid w:val="008B74DD"/>
    <w:rsid w:val="008B78EA"/>
    <w:rsid w:val="008B7D1D"/>
    <w:rsid w:val="008C0530"/>
    <w:rsid w:val="008C071E"/>
    <w:rsid w:val="008C081A"/>
    <w:rsid w:val="008C12F9"/>
    <w:rsid w:val="008C2618"/>
    <w:rsid w:val="008C3154"/>
    <w:rsid w:val="008C33BD"/>
    <w:rsid w:val="008C397E"/>
    <w:rsid w:val="008C4D5D"/>
    <w:rsid w:val="008C4DF6"/>
    <w:rsid w:val="008C520F"/>
    <w:rsid w:val="008C5581"/>
    <w:rsid w:val="008C5FAC"/>
    <w:rsid w:val="008C5FFF"/>
    <w:rsid w:val="008C6036"/>
    <w:rsid w:val="008D04A2"/>
    <w:rsid w:val="008D0763"/>
    <w:rsid w:val="008D1029"/>
    <w:rsid w:val="008D1E07"/>
    <w:rsid w:val="008D210F"/>
    <w:rsid w:val="008D21A5"/>
    <w:rsid w:val="008D26CF"/>
    <w:rsid w:val="008D2F25"/>
    <w:rsid w:val="008D2FAD"/>
    <w:rsid w:val="008D513D"/>
    <w:rsid w:val="008D5410"/>
    <w:rsid w:val="008D6082"/>
    <w:rsid w:val="008D6A4B"/>
    <w:rsid w:val="008D7353"/>
    <w:rsid w:val="008E06FD"/>
    <w:rsid w:val="008E0E8C"/>
    <w:rsid w:val="008E22A3"/>
    <w:rsid w:val="008E27D5"/>
    <w:rsid w:val="008E2E3F"/>
    <w:rsid w:val="008E3020"/>
    <w:rsid w:val="008E36A5"/>
    <w:rsid w:val="008E38FD"/>
    <w:rsid w:val="008E62DD"/>
    <w:rsid w:val="008E6CD9"/>
    <w:rsid w:val="008E7107"/>
    <w:rsid w:val="008F0868"/>
    <w:rsid w:val="008F0A68"/>
    <w:rsid w:val="008F0C28"/>
    <w:rsid w:val="008F0D52"/>
    <w:rsid w:val="008F1649"/>
    <w:rsid w:val="008F179C"/>
    <w:rsid w:val="008F24B5"/>
    <w:rsid w:val="008F2858"/>
    <w:rsid w:val="008F2B30"/>
    <w:rsid w:val="008F33B8"/>
    <w:rsid w:val="008F3417"/>
    <w:rsid w:val="008F372E"/>
    <w:rsid w:val="008F4191"/>
    <w:rsid w:val="008F44FF"/>
    <w:rsid w:val="008F4B4D"/>
    <w:rsid w:val="008F51C0"/>
    <w:rsid w:val="008F5614"/>
    <w:rsid w:val="008F7034"/>
    <w:rsid w:val="008F7413"/>
    <w:rsid w:val="008F75B8"/>
    <w:rsid w:val="008F76B1"/>
    <w:rsid w:val="008F7D04"/>
    <w:rsid w:val="00901395"/>
    <w:rsid w:val="0090145A"/>
    <w:rsid w:val="00901732"/>
    <w:rsid w:val="00902DCF"/>
    <w:rsid w:val="00903C92"/>
    <w:rsid w:val="00904952"/>
    <w:rsid w:val="00904E2C"/>
    <w:rsid w:val="009058A8"/>
    <w:rsid w:val="00906617"/>
    <w:rsid w:val="0091046D"/>
    <w:rsid w:val="009106BF"/>
    <w:rsid w:val="00910EF1"/>
    <w:rsid w:val="009113C1"/>
    <w:rsid w:val="009115CE"/>
    <w:rsid w:val="00912515"/>
    <w:rsid w:val="009128B8"/>
    <w:rsid w:val="00913098"/>
    <w:rsid w:val="0091317F"/>
    <w:rsid w:val="009140AA"/>
    <w:rsid w:val="00914500"/>
    <w:rsid w:val="00915138"/>
    <w:rsid w:val="009159C7"/>
    <w:rsid w:val="009163C7"/>
    <w:rsid w:val="00916B81"/>
    <w:rsid w:val="00917D84"/>
    <w:rsid w:val="00917DC4"/>
    <w:rsid w:val="009202D0"/>
    <w:rsid w:val="00920518"/>
    <w:rsid w:val="009209E0"/>
    <w:rsid w:val="00921167"/>
    <w:rsid w:val="00921A60"/>
    <w:rsid w:val="00921C49"/>
    <w:rsid w:val="00921ECB"/>
    <w:rsid w:val="00922811"/>
    <w:rsid w:val="00922EFF"/>
    <w:rsid w:val="009230BF"/>
    <w:rsid w:val="00923ECA"/>
    <w:rsid w:val="0092425C"/>
    <w:rsid w:val="0092492E"/>
    <w:rsid w:val="009249C4"/>
    <w:rsid w:val="00925143"/>
    <w:rsid w:val="009262BE"/>
    <w:rsid w:val="00926408"/>
    <w:rsid w:val="00926670"/>
    <w:rsid w:val="009270A9"/>
    <w:rsid w:val="00927445"/>
    <w:rsid w:val="0093187C"/>
    <w:rsid w:val="00931C3F"/>
    <w:rsid w:val="00932126"/>
    <w:rsid w:val="00932523"/>
    <w:rsid w:val="0093386E"/>
    <w:rsid w:val="00934106"/>
    <w:rsid w:val="0093441C"/>
    <w:rsid w:val="00934FDB"/>
    <w:rsid w:val="00935091"/>
    <w:rsid w:val="009355B4"/>
    <w:rsid w:val="0093667B"/>
    <w:rsid w:val="00936855"/>
    <w:rsid w:val="009373F5"/>
    <w:rsid w:val="00937834"/>
    <w:rsid w:val="00940011"/>
    <w:rsid w:val="009402F1"/>
    <w:rsid w:val="0094036A"/>
    <w:rsid w:val="0094040F"/>
    <w:rsid w:val="00940FB3"/>
    <w:rsid w:val="00941950"/>
    <w:rsid w:val="0094230F"/>
    <w:rsid w:val="00942700"/>
    <w:rsid w:val="00942BA8"/>
    <w:rsid w:val="00942DE5"/>
    <w:rsid w:val="0094304D"/>
    <w:rsid w:val="009434AD"/>
    <w:rsid w:val="00944942"/>
    <w:rsid w:val="00945548"/>
    <w:rsid w:val="00945623"/>
    <w:rsid w:val="009456E8"/>
    <w:rsid w:val="009458B5"/>
    <w:rsid w:val="00945FC9"/>
    <w:rsid w:val="009461E9"/>
    <w:rsid w:val="009504CC"/>
    <w:rsid w:val="00950626"/>
    <w:rsid w:val="00950A43"/>
    <w:rsid w:val="009514A7"/>
    <w:rsid w:val="009514F3"/>
    <w:rsid w:val="00951C54"/>
    <w:rsid w:val="00951DC7"/>
    <w:rsid w:val="00951FF3"/>
    <w:rsid w:val="00952A20"/>
    <w:rsid w:val="009531E2"/>
    <w:rsid w:val="00953331"/>
    <w:rsid w:val="009533B3"/>
    <w:rsid w:val="009534AD"/>
    <w:rsid w:val="009537D1"/>
    <w:rsid w:val="009551E2"/>
    <w:rsid w:val="009565F3"/>
    <w:rsid w:val="0095675E"/>
    <w:rsid w:val="00956CE2"/>
    <w:rsid w:val="00956F81"/>
    <w:rsid w:val="00957400"/>
    <w:rsid w:val="0095797A"/>
    <w:rsid w:val="00960FDB"/>
    <w:rsid w:val="009613D9"/>
    <w:rsid w:val="00961936"/>
    <w:rsid w:val="00961C8F"/>
    <w:rsid w:val="009626B6"/>
    <w:rsid w:val="009628EA"/>
    <w:rsid w:val="00963ECF"/>
    <w:rsid w:val="0096460A"/>
    <w:rsid w:val="00964B8D"/>
    <w:rsid w:val="00964E00"/>
    <w:rsid w:val="009664FB"/>
    <w:rsid w:val="00966654"/>
    <w:rsid w:val="009669FD"/>
    <w:rsid w:val="009673C1"/>
    <w:rsid w:val="0097006D"/>
    <w:rsid w:val="00970351"/>
    <w:rsid w:val="009708CB"/>
    <w:rsid w:val="00970AD2"/>
    <w:rsid w:val="00971402"/>
    <w:rsid w:val="00973B8F"/>
    <w:rsid w:val="009743C0"/>
    <w:rsid w:val="00974F4A"/>
    <w:rsid w:val="009751D5"/>
    <w:rsid w:val="0097547C"/>
    <w:rsid w:val="009763A5"/>
    <w:rsid w:val="0097655F"/>
    <w:rsid w:val="009779E6"/>
    <w:rsid w:val="009807F1"/>
    <w:rsid w:val="00980D70"/>
    <w:rsid w:val="0098122B"/>
    <w:rsid w:val="009819B0"/>
    <w:rsid w:val="00981C89"/>
    <w:rsid w:val="009820C6"/>
    <w:rsid w:val="00982DCE"/>
    <w:rsid w:val="009837D8"/>
    <w:rsid w:val="009846C9"/>
    <w:rsid w:val="00985166"/>
    <w:rsid w:val="00985462"/>
    <w:rsid w:val="00986266"/>
    <w:rsid w:val="0098658A"/>
    <w:rsid w:val="00986A69"/>
    <w:rsid w:val="00986B29"/>
    <w:rsid w:val="00987272"/>
    <w:rsid w:val="00987744"/>
    <w:rsid w:val="009911E8"/>
    <w:rsid w:val="00991745"/>
    <w:rsid w:val="009919C8"/>
    <w:rsid w:val="00991FBF"/>
    <w:rsid w:val="0099311D"/>
    <w:rsid w:val="00993804"/>
    <w:rsid w:val="00994E61"/>
    <w:rsid w:val="00995D5D"/>
    <w:rsid w:val="00996A5A"/>
    <w:rsid w:val="00996B35"/>
    <w:rsid w:val="00996C9C"/>
    <w:rsid w:val="00996E74"/>
    <w:rsid w:val="00997550"/>
    <w:rsid w:val="009A258A"/>
    <w:rsid w:val="009A3771"/>
    <w:rsid w:val="009A4A8B"/>
    <w:rsid w:val="009A5795"/>
    <w:rsid w:val="009A5806"/>
    <w:rsid w:val="009A5B0C"/>
    <w:rsid w:val="009A5F93"/>
    <w:rsid w:val="009A6438"/>
    <w:rsid w:val="009A6839"/>
    <w:rsid w:val="009A6A2F"/>
    <w:rsid w:val="009A6ACD"/>
    <w:rsid w:val="009A6F9F"/>
    <w:rsid w:val="009A748E"/>
    <w:rsid w:val="009A7664"/>
    <w:rsid w:val="009B0281"/>
    <w:rsid w:val="009B07CC"/>
    <w:rsid w:val="009B081A"/>
    <w:rsid w:val="009B0CD8"/>
    <w:rsid w:val="009B15EC"/>
    <w:rsid w:val="009B17CC"/>
    <w:rsid w:val="009B223D"/>
    <w:rsid w:val="009B29E1"/>
    <w:rsid w:val="009B2E91"/>
    <w:rsid w:val="009B37F0"/>
    <w:rsid w:val="009B4819"/>
    <w:rsid w:val="009B484E"/>
    <w:rsid w:val="009B541F"/>
    <w:rsid w:val="009B6F67"/>
    <w:rsid w:val="009B7D5D"/>
    <w:rsid w:val="009C0B86"/>
    <w:rsid w:val="009C271D"/>
    <w:rsid w:val="009C2BC9"/>
    <w:rsid w:val="009C4904"/>
    <w:rsid w:val="009C5628"/>
    <w:rsid w:val="009C5A5D"/>
    <w:rsid w:val="009C5CA2"/>
    <w:rsid w:val="009C5EF1"/>
    <w:rsid w:val="009C6789"/>
    <w:rsid w:val="009C7276"/>
    <w:rsid w:val="009C727A"/>
    <w:rsid w:val="009C7E6D"/>
    <w:rsid w:val="009D00F7"/>
    <w:rsid w:val="009D06A1"/>
    <w:rsid w:val="009D07A1"/>
    <w:rsid w:val="009D0892"/>
    <w:rsid w:val="009D0F21"/>
    <w:rsid w:val="009D1177"/>
    <w:rsid w:val="009D1B62"/>
    <w:rsid w:val="009D1D40"/>
    <w:rsid w:val="009D1E58"/>
    <w:rsid w:val="009D34FB"/>
    <w:rsid w:val="009D42AB"/>
    <w:rsid w:val="009D43DD"/>
    <w:rsid w:val="009D4408"/>
    <w:rsid w:val="009D4640"/>
    <w:rsid w:val="009D4BD9"/>
    <w:rsid w:val="009D4C2C"/>
    <w:rsid w:val="009D5736"/>
    <w:rsid w:val="009D577E"/>
    <w:rsid w:val="009D6D43"/>
    <w:rsid w:val="009D6F69"/>
    <w:rsid w:val="009E090F"/>
    <w:rsid w:val="009E1088"/>
    <w:rsid w:val="009E1701"/>
    <w:rsid w:val="009E1A61"/>
    <w:rsid w:val="009E2150"/>
    <w:rsid w:val="009E21CC"/>
    <w:rsid w:val="009E2519"/>
    <w:rsid w:val="009E2587"/>
    <w:rsid w:val="009E27BB"/>
    <w:rsid w:val="009E2F30"/>
    <w:rsid w:val="009E32BD"/>
    <w:rsid w:val="009E6768"/>
    <w:rsid w:val="009E68A4"/>
    <w:rsid w:val="009E7C19"/>
    <w:rsid w:val="009F0EC9"/>
    <w:rsid w:val="009F1B53"/>
    <w:rsid w:val="009F26DF"/>
    <w:rsid w:val="009F2BA4"/>
    <w:rsid w:val="009F31CB"/>
    <w:rsid w:val="009F39ED"/>
    <w:rsid w:val="009F4662"/>
    <w:rsid w:val="009F6199"/>
    <w:rsid w:val="009F6ADB"/>
    <w:rsid w:val="009F6C33"/>
    <w:rsid w:val="009F7338"/>
    <w:rsid w:val="009F7976"/>
    <w:rsid w:val="009F7BDF"/>
    <w:rsid w:val="009F7CFA"/>
    <w:rsid w:val="00A007C7"/>
    <w:rsid w:val="00A007EA"/>
    <w:rsid w:val="00A01512"/>
    <w:rsid w:val="00A01A41"/>
    <w:rsid w:val="00A02444"/>
    <w:rsid w:val="00A02BED"/>
    <w:rsid w:val="00A041BA"/>
    <w:rsid w:val="00A04607"/>
    <w:rsid w:val="00A047A0"/>
    <w:rsid w:val="00A05414"/>
    <w:rsid w:val="00A05E6D"/>
    <w:rsid w:val="00A05F5B"/>
    <w:rsid w:val="00A070EB"/>
    <w:rsid w:val="00A07230"/>
    <w:rsid w:val="00A07B15"/>
    <w:rsid w:val="00A10785"/>
    <w:rsid w:val="00A1143C"/>
    <w:rsid w:val="00A11948"/>
    <w:rsid w:val="00A11BF2"/>
    <w:rsid w:val="00A120C3"/>
    <w:rsid w:val="00A12FE1"/>
    <w:rsid w:val="00A13686"/>
    <w:rsid w:val="00A13EC0"/>
    <w:rsid w:val="00A14DD5"/>
    <w:rsid w:val="00A1534E"/>
    <w:rsid w:val="00A1616D"/>
    <w:rsid w:val="00A166F1"/>
    <w:rsid w:val="00A166F7"/>
    <w:rsid w:val="00A20AB2"/>
    <w:rsid w:val="00A20FD3"/>
    <w:rsid w:val="00A21457"/>
    <w:rsid w:val="00A21560"/>
    <w:rsid w:val="00A218CD"/>
    <w:rsid w:val="00A21B71"/>
    <w:rsid w:val="00A21F1C"/>
    <w:rsid w:val="00A2247E"/>
    <w:rsid w:val="00A2262F"/>
    <w:rsid w:val="00A23395"/>
    <w:rsid w:val="00A23656"/>
    <w:rsid w:val="00A25320"/>
    <w:rsid w:val="00A262D8"/>
    <w:rsid w:val="00A263FA"/>
    <w:rsid w:val="00A26BDE"/>
    <w:rsid w:val="00A27853"/>
    <w:rsid w:val="00A27F39"/>
    <w:rsid w:val="00A310CD"/>
    <w:rsid w:val="00A317BC"/>
    <w:rsid w:val="00A321A9"/>
    <w:rsid w:val="00A324C3"/>
    <w:rsid w:val="00A33287"/>
    <w:rsid w:val="00A33E98"/>
    <w:rsid w:val="00A34C9C"/>
    <w:rsid w:val="00A35741"/>
    <w:rsid w:val="00A35B48"/>
    <w:rsid w:val="00A3615A"/>
    <w:rsid w:val="00A366BC"/>
    <w:rsid w:val="00A368ED"/>
    <w:rsid w:val="00A36ED8"/>
    <w:rsid w:val="00A372D3"/>
    <w:rsid w:val="00A37C9C"/>
    <w:rsid w:val="00A405CF"/>
    <w:rsid w:val="00A40C3E"/>
    <w:rsid w:val="00A410AA"/>
    <w:rsid w:val="00A41C64"/>
    <w:rsid w:val="00A42941"/>
    <w:rsid w:val="00A42A2D"/>
    <w:rsid w:val="00A431CF"/>
    <w:rsid w:val="00A43C07"/>
    <w:rsid w:val="00A4532C"/>
    <w:rsid w:val="00A4535A"/>
    <w:rsid w:val="00A454DF"/>
    <w:rsid w:val="00A45E5B"/>
    <w:rsid w:val="00A45E92"/>
    <w:rsid w:val="00A46219"/>
    <w:rsid w:val="00A4622B"/>
    <w:rsid w:val="00A467BE"/>
    <w:rsid w:val="00A46922"/>
    <w:rsid w:val="00A50502"/>
    <w:rsid w:val="00A50C11"/>
    <w:rsid w:val="00A50CC8"/>
    <w:rsid w:val="00A50D8F"/>
    <w:rsid w:val="00A51C9D"/>
    <w:rsid w:val="00A51E31"/>
    <w:rsid w:val="00A51FB8"/>
    <w:rsid w:val="00A52344"/>
    <w:rsid w:val="00A52634"/>
    <w:rsid w:val="00A537BA"/>
    <w:rsid w:val="00A539BA"/>
    <w:rsid w:val="00A53C0E"/>
    <w:rsid w:val="00A53F02"/>
    <w:rsid w:val="00A54791"/>
    <w:rsid w:val="00A5483D"/>
    <w:rsid w:val="00A5567B"/>
    <w:rsid w:val="00A55E22"/>
    <w:rsid w:val="00A55E3E"/>
    <w:rsid w:val="00A56077"/>
    <w:rsid w:val="00A5770E"/>
    <w:rsid w:val="00A57930"/>
    <w:rsid w:val="00A60D14"/>
    <w:rsid w:val="00A60FFD"/>
    <w:rsid w:val="00A614C9"/>
    <w:rsid w:val="00A6344D"/>
    <w:rsid w:val="00A63A0B"/>
    <w:rsid w:val="00A64004"/>
    <w:rsid w:val="00A64413"/>
    <w:rsid w:val="00A64BAC"/>
    <w:rsid w:val="00A64F62"/>
    <w:rsid w:val="00A658EC"/>
    <w:rsid w:val="00A6595E"/>
    <w:rsid w:val="00A66439"/>
    <w:rsid w:val="00A66FF5"/>
    <w:rsid w:val="00A67016"/>
    <w:rsid w:val="00A67CD1"/>
    <w:rsid w:val="00A70519"/>
    <w:rsid w:val="00A70840"/>
    <w:rsid w:val="00A70A7F"/>
    <w:rsid w:val="00A71087"/>
    <w:rsid w:val="00A7204F"/>
    <w:rsid w:val="00A722B5"/>
    <w:rsid w:val="00A724B8"/>
    <w:rsid w:val="00A731C2"/>
    <w:rsid w:val="00A7359A"/>
    <w:rsid w:val="00A735F2"/>
    <w:rsid w:val="00A738A1"/>
    <w:rsid w:val="00A7460A"/>
    <w:rsid w:val="00A7532B"/>
    <w:rsid w:val="00A7545B"/>
    <w:rsid w:val="00A75EB5"/>
    <w:rsid w:val="00A761F7"/>
    <w:rsid w:val="00A7698D"/>
    <w:rsid w:val="00A76ED4"/>
    <w:rsid w:val="00A76F41"/>
    <w:rsid w:val="00A77334"/>
    <w:rsid w:val="00A77E49"/>
    <w:rsid w:val="00A80002"/>
    <w:rsid w:val="00A81146"/>
    <w:rsid w:val="00A81147"/>
    <w:rsid w:val="00A811DC"/>
    <w:rsid w:val="00A81E81"/>
    <w:rsid w:val="00A820DE"/>
    <w:rsid w:val="00A83A8D"/>
    <w:rsid w:val="00A842E2"/>
    <w:rsid w:val="00A85755"/>
    <w:rsid w:val="00A85B2F"/>
    <w:rsid w:val="00A85C37"/>
    <w:rsid w:val="00A860B1"/>
    <w:rsid w:val="00A90B57"/>
    <w:rsid w:val="00A91990"/>
    <w:rsid w:val="00A919B0"/>
    <w:rsid w:val="00A92316"/>
    <w:rsid w:val="00A92AEF"/>
    <w:rsid w:val="00A92DBE"/>
    <w:rsid w:val="00A93129"/>
    <w:rsid w:val="00A9414D"/>
    <w:rsid w:val="00A94694"/>
    <w:rsid w:val="00A94697"/>
    <w:rsid w:val="00A94708"/>
    <w:rsid w:val="00A94994"/>
    <w:rsid w:val="00A94DB1"/>
    <w:rsid w:val="00A953B9"/>
    <w:rsid w:val="00A96439"/>
    <w:rsid w:val="00A965E8"/>
    <w:rsid w:val="00A966F8"/>
    <w:rsid w:val="00A96F3F"/>
    <w:rsid w:val="00A973DD"/>
    <w:rsid w:val="00AA0079"/>
    <w:rsid w:val="00AA00E6"/>
    <w:rsid w:val="00AA1448"/>
    <w:rsid w:val="00AA2620"/>
    <w:rsid w:val="00AA2658"/>
    <w:rsid w:val="00AA2952"/>
    <w:rsid w:val="00AA2E23"/>
    <w:rsid w:val="00AA3FC1"/>
    <w:rsid w:val="00AA4243"/>
    <w:rsid w:val="00AA4705"/>
    <w:rsid w:val="00AA4988"/>
    <w:rsid w:val="00AA5073"/>
    <w:rsid w:val="00AA54D6"/>
    <w:rsid w:val="00AA5C6E"/>
    <w:rsid w:val="00AA6838"/>
    <w:rsid w:val="00AA6B01"/>
    <w:rsid w:val="00AA729D"/>
    <w:rsid w:val="00AA78B8"/>
    <w:rsid w:val="00AB0292"/>
    <w:rsid w:val="00AB12B6"/>
    <w:rsid w:val="00AB1870"/>
    <w:rsid w:val="00AB1D6F"/>
    <w:rsid w:val="00AB1F84"/>
    <w:rsid w:val="00AB20AC"/>
    <w:rsid w:val="00AB276D"/>
    <w:rsid w:val="00AB2D14"/>
    <w:rsid w:val="00AB31AE"/>
    <w:rsid w:val="00AB3BB6"/>
    <w:rsid w:val="00AB44DA"/>
    <w:rsid w:val="00AB49B2"/>
    <w:rsid w:val="00AB5BD2"/>
    <w:rsid w:val="00AB64F8"/>
    <w:rsid w:val="00AC07A5"/>
    <w:rsid w:val="00AC2A18"/>
    <w:rsid w:val="00AC2D62"/>
    <w:rsid w:val="00AC2D9E"/>
    <w:rsid w:val="00AC4807"/>
    <w:rsid w:val="00AC5930"/>
    <w:rsid w:val="00AC6DEF"/>
    <w:rsid w:val="00AC7799"/>
    <w:rsid w:val="00AD0503"/>
    <w:rsid w:val="00AD1456"/>
    <w:rsid w:val="00AD15D2"/>
    <w:rsid w:val="00AD1772"/>
    <w:rsid w:val="00AD269E"/>
    <w:rsid w:val="00AD3494"/>
    <w:rsid w:val="00AD4337"/>
    <w:rsid w:val="00AD57D7"/>
    <w:rsid w:val="00AD59B2"/>
    <w:rsid w:val="00AD6990"/>
    <w:rsid w:val="00AD6BB7"/>
    <w:rsid w:val="00AD6D4A"/>
    <w:rsid w:val="00AD7660"/>
    <w:rsid w:val="00AD7E6C"/>
    <w:rsid w:val="00AD7EC3"/>
    <w:rsid w:val="00AE0891"/>
    <w:rsid w:val="00AE1E3D"/>
    <w:rsid w:val="00AE1FA1"/>
    <w:rsid w:val="00AE281E"/>
    <w:rsid w:val="00AE319B"/>
    <w:rsid w:val="00AE36C7"/>
    <w:rsid w:val="00AE51F8"/>
    <w:rsid w:val="00AE56B6"/>
    <w:rsid w:val="00AE5CD3"/>
    <w:rsid w:val="00AE61B4"/>
    <w:rsid w:val="00AE6991"/>
    <w:rsid w:val="00AE6B07"/>
    <w:rsid w:val="00AE7690"/>
    <w:rsid w:val="00AE7A76"/>
    <w:rsid w:val="00AE7BBD"/>
    <w:rsid w:val="00AE7D7B"/>
    <w:rsid w:val="00AF012A"/>
    <w:rsid w:val="00AF036E"/>
    <w:rsid w:val="00AF13C4"/>
    <w:rsid w:val="00AF2F10"/>
    <w:rsid w:val="00AF3462"/>
    <w:rsid w:val="00AF3839"/>
    <w:rsid w:val="00AF3B0A"/>
    <w:rsid w:val="00AF3D5A"/>
    <w:rsid w:val="00AF3E95"/>
    <w:rsid w:val="00AF4636"/>
    <w:rsid w:val="00AF5A27"/>
    <w:rsid w:val="00AF6289"/>
    <w:rsid w:val="00AF63E8"/>
    <w:rsid w:val="00AF64C8"/>
    <w:rsid w:val="00AF77B4"/>
    <w:rsid w:val="00AF79D2"/>
    <w:rsid w:val="00AF7E08"/>
    <w:rsid w:val="00B001DF"/>
    <w:rsid w:val="00B00D1C"/>
    <w:rsid w:val="00B026D6"/>
    <w:rsid w:val="00B02B64"/>
    <w:rsid w:val="00B02B9E"/>
    <w:rsid w:val="00B02EE2"/>
    <w:rsid w:val="00B04A2C"/>
    <w:rsid w:val="00B056E9"/>
    <w:rsid w:val="00B05784"/>
    <w:rsid w:val="00B065D5"/>
    <w:rsid w:val="00B06AFB"/>
    <w:rsid w:val="00B06E17"/>
    <w:rsid w:val="00B073F5"/>
    <w:rsid w:val="00B075F3"/>
    <w:rsid w:val="00B07F5D"/>
    <w:rsid w:val="00B10248"/>
    <w:rsid w:val="00B103DD"/>
    <w:rsid w:val="00B111DD"/>
    <w:rsid w:val="00B11C65"/>
    <w:rsid w:val="00B12093"/>
    <w:rsid w:val="00B12166"/>
    <w:rsid w:val="00B12208"/>
    <w:rsid w:val="00B12907"/>
    <w:rsid w:val="00B12EB6"/>
    <w:rsid w:val="00B13768"/>
    <w:rsid w:val="00B1447E"/>
    <w:rsid w:val="00B1468E"/>
    <w:rsid w:val="00B14917"/>
    <w:rsid w:val="00B169FC"/>
    <w:rsid w:val="00B17E8E"/>
    <w:rsid w:val="00B17FFD"/>
    <w:rsid w:val="00B21169"/>
    <w:rsid w:val="00B213E6"/>
    <w:rsid w:val="00B21E15"/>
    <w:rsid w:val="00B22165"/>
    <w:rsid w:val="00B22A1C"/>
    <w:rsid w:val="00B22A4A"/>
    <w:rsid w:val="00B22E44"/>
    <w:rsid w:val="00B23B4E"/>
    <w:rsid w:val="00B24665"/>
    <w:rsid w:val="00B2491F"/>
    <w:rsid w:val="00B24B69"/>
    <w:rsid w:val="00B255D8"/>
    <w:rsid w:val="00B2781A"/>
    <w:rsid w:val="00B27D02"/>
    <w:rsid w:val="00B309D2"/>
    <w:rsid w:val="00B31828"/>
    <w:rsid w:val="00B32587"/>
    <w:rsid w:val="00B350A7"/>
    <w:rsid w:val="00B35F71"/>
    <w:rsid w:val="00B36C6A"/>
    <w:rsid w:val="00B37579"/>
    <w:rsid w:val="00B41E70"/>
    <w:rsid w:val="00B4231B"/>
    <w:rsid w:val="00B425A3"/>
    <w:rsid w:val="00B430F4"/>
    <w:rsid w:val="00B43858"/>
    <w:rsid w:val="00B43B08"/>
    <w:rsid w:val="00B43B2C"/>
    <w:rsid w:val="00B44230"/>
    <w:rsid w:val="00B44D1E"/>
    <w:rsid w:val="00B460A8"/>
    <w:rsid w:val="00B46923"/>
    <w:rsid w:val="00B46B42"/>
    <w:rsid w:val="00B46E95"/>
    <w:rsid w:val="00B4717C"/>
    <w:rsid w:val="00B476D1"/>
    <w:rsid w:val="00B504C9"/>
    <w:rsid w:val="00B50BAC"/>
    <w:rsid w:val="00B50E1C"/>
    <w:rsid w:val="00B52353"/>
    <w:rsid w:val="00B52A56"/>
    <w:rsid w:val="00B535DA"/>
    <w:rsid w:val="00B53648"/>
    <w:rsid w:val="00B536D3"/>
    <w:rsid w:val="00B54089"/>
    <w:rsid w:val="00B54BC3"/>
    <w:rsid w:val="00B55432"/>
    <w:rsid w:val="00B557C2"/>
    <w:rsid w:val="00B55C7D"/>
    <w:rsid w:val="00B56453"/>
    <w:rsid w:val="00B565FC"/>
    <w:rsid w:val="00B5718D"/>
    <w:rsid w:val="00B57494"/>
    <w:rsid w:val="00B5769B"/>
    <w:rsid w:val="00B60150"/>
    <w:rsid w:val="00B6155A"/>
    <w:rsid w:val="00B62434"/>
    <w:rsid w:val="00B62B12"/>
    <w:rsid w:val="00B63AFB"/>
    <w:rsid w:val="00B64B99"/>
    <w:rsid w:val="00B64C66"/>
    <w:rsid w:val="00B64CD6"/>
    <w:rsid w:val="00B660B9"/>
    <w:rsid w:val="00B667A2"/>
    <w:rsid w:val="00B66D4B"/>
    <w:rsid w:val="00B66F21"/>
    <w:rsid w:val="00B6784E"/>
    <w:rsid w:val="00B67D11"/>
    <w:rsid w:val="00B700DA"/>
    <w:rsid w:val="00B70B5E"/>
    <w:rsid w:val="00B70BEE"/>
    <w:rsid w:val="00B70D70"/>
    <w:rsid w:val="00B7160E"/>
    <w:rsid w:val="00B7177D"/>
    <w:rsid w:val="00B718D7"/>
    <w:rsid w:val="00B7364B"/>
    <w:rsid w:val="00B73750"/>
    <w:rsid w:val="00B749D5"/>
    <w:rsid w:val="00B74B61"/>
    <w:rsid w:val="00B75027"/>
    <w:rsid w:val="00B75147"/>
    <w:rsid w:val="00B75249"/>
    <w:rsid w:val="00B776D3"/>
    <w:rsid w:val="00B777E6"/>
    <w:rsid w:val="00B7780B"/>
    <w:rsid w:val="00B77948"/>
    <w:rsid w:val="00B77BB5"/>
    <w:rsid w:val="00B77C33"/>
    <w:rsid w:val="00B77CD8"/>
    <w:rsid w:val="00B803DD"/>
    <w:rsid w:val="00B81239"/>
    <w:rsid w:val="00B813BC"/>
    <w:rsid w:val="00B82573"/>
    <w:rsid w:val="00B83243"/>
    <w:rsid w:val="00B847C7"/>
    <w:rsid w:val="00B84FD6"/>
    <w:rsid w:val="00B85DD6"/>
    <w:rsid w:val="00B861FB"/>
    <w:rsid w:val="00B8656B"/>
    <w:rsid w:val="00B87534"/>
    <w:rsid w:val="00B90406"/>
    <w:rsid w:val="00B913C0"/>
    <w:rsid w:val="00B9150C"/>
    <w:rsid w:val="00B91A2A"/>
    <w:rsid w:val="00B91F34"/>
    <w:rsid w:val="00B92B0D"/>
    <w:rsid w:val="00B93388"/>
    <w:rsid w:val="00B93D87"/>
    <w:rsid w:val="00B93F23"/>
    <w:rsid w:val="00B94032"/>
    <w:rsid w:val="00B95317"/>
    <w:rsid w:val="00B96CDA"/>
    <w:rsid w:val="00B97A75"/>
    <w:rsid w:val="00BA034A"/>
    <w:rsid w:val="00BA11B6"/>
    <w:rsid w:val="00BA2034"/>
    <w:rsid w:val="00BA2C37"/>
    <w:rsid w:val="00BA2C44"/>
    <w:rsid w:val="00BA3BB9"/>
    <w:rsid w:val="00BA6FF7"/>
    <w:rsid w:val="00BA72C6"/>
    <w:rsid w:val="00BA7A6E"/>
    <w:rsid w:val="00BB00DD"/>
    <w:rsid w:val="00BB03D8"/>
    <w:rsid w:val="00BB05B7"/>
    <w:rsid w:val="00BB09CA"/>
    <w:rsid w:val="00BB1687"/>
    <w:rsid w:val="00BB1713"/>
    <w:rsid w:val="00BB2C06"/>
    <w:rsid w:val="00BB32C7"/>
    <w:rsid w:val="00BB3D1F"/>
    <w:rsid w:val="00BB422B"/>
    <w:rsid w:val="00BB4861"/>
    <w:rsid w:val="00BB4B12"/>
    <w:rsid w:val="00BB4ED4"/>
    <w:rsid w:val="00BB504C"/>
    <w:rsid w:val="00BB52DB"/>
    <w:rsid w:val="00BB5576"/>
    <w:rsid w:val="00BB5C33"/>
    <w:rsid w:val="00BB7692"/>
    <w:rsid w:val="00BC07AE"/>
    <w:rsid w:val="00BC0F42"/>
    <w:rsid w:val="00BC0F81"/>
    <w:rsid w:val="00BC1A1E"/>
    <w:rsid w:val="00BC1C0B"/>
    <w:rsid w:val="00BC21BF"/>
    <w:rsid w:val="00BC21C8"/>
    <w:rsid w:val="00BC3E9E"/>
    <w:rsid w:val="00BC4190"/>
    <w:rsid w:val="00BC4C06"/>
    <w:rsid w:val="00BC4E62"/>
    <w:rsid w:val="00BC5752"/>
    <w:rsid w:val="00BC5764"/>
    <w:rsid w:val="00BD069F"/>
    <w:rsid w:val="00BD0A4E"/>
    <w:rsid w:val="00BD0C89"/>
    <w:rsid w:val="00BD1019"/>
    <w:rsid w:val="00BD16A5"/>
    <w:rsid w:val="00BD2B7D"/>
    <w:rsid w:val="00BD2DCD"/>
    <w:rsid w:val="00BD322F"/>
    <w:rsid w:val="00BD4A5B"/>
    <w:rsid w:val="00BD4E0B"/>
    <w:rsid w:val="00BD4EE9"/>
    <w:rsid w:val="00BD5436"/>
    <w:rsid w:val="00BD565B"/>
    <w:rsid w:val="00BD5A5B"/>
    <w:rsid w:val="00BD5AFA"/>
    <w:rsid w:val="00BD61E4"/>
    <w:rsid w:val="00BD6B42"/>
    <w:rsid w:val="00BD6F30"/>
    <w:rsid w:val="00BD6F66"/>
    <w:rsid w:val="00BD763A"/>
    <w:rsid w:val="00BD76FE"/>
    <w:rsid w:val="00BD7F7C"/>
    <w:rsid w:val="00BE0399"/>
    <w:rsid w:val="00BE057A"/>
    <w:rsid w:val="00BE1003"/>
    <w:rsid w:val="00BE2827"/>
    <w:rsid w:val="00BE33EC"/>
    <w:rsid w:val="00BE3AE5"/>
    <w:rsid w:val="00BE3E1D"/>
    <w:rsid w:val="00BE4691"/>
    <w:rsid w:val="00BE604A"/>
    <w:rsid w:val="00BE62BA"/>
    <w:rsid w:val="00BE7575"/>
    <w:rsid w:val="00BF06C7"/>
    <w:rsid w:val="00BF0E1A"/>
    <w:rsid w:val="00BF11C6"/>
    <w:rsid w:val="00BF141C"/>
    <w:rsid w:val="00BF2368"/>
    <w:rsid w:val="00BF458C"/>
    <w:rsid w:val="00BF5B9C"/>
    <w:rsid w:val="00BF6119"/>
    <w:rsid w:val="00BF7135"/>
    <w:rsid w:val="00BF7AB0"/>
    <w:rsid w:val="00C01EE2"/>
    <w:rsid w:val="00C02178"/>
    <w:rsid w:val="00C02A36"/>
    <w:rsid w:val="00C0381C"/>
    <w:rsid w:val="00C049F7"/>
    <w:rsid w:val="00C04B9A"/>
    <w:rsid w:val="00C04EB4"/>
    <w:rsid w:val="00C05279"/>
    <w:rsid w:val="00C05A18"/>
    <w:rsid w:val="00C07138"/>
    <w:rsid w:val="00C079A6"/>
    <w:rsid w:val="00C10D1F"/>
    <w:rsid w:val="00C10DDD"/>
    <w:rsid w:val="00C10E35"/>
    <w:rsid w:val="00C115A2"/>
    <w:rsid w:val="00C11A09"/>
    <w:rsid w:val="00C12217"/>
    <w:rsid w:val="00C126BF"/>
    <w:rsid w:val="00C1277B"/>
    <w:rsid w:val="00C13EE9"/>
    <w:rsid w:val="00C14CDE"/>
    <w:rsid w:val="00C15C96"/>
    <w:rsid w:val="00C1713C"/>
    <w:rsid w:val="00C17F00"/>
    <w:rsid w:val="00C17FC8"/>
    <w:rsid w:val="00C203B2"/>
    <w:rsid w:val="00C20866"/>
    <w:rsid w:val="00C21325"/>
    <w:rsid w:val="00C21395"/>
    <w:rsid w:val="00C21615"/>
    <w:rsid w:val="00C22085"/>
    <w:rsid w:val="00C22567"/>
    <w:rsid w:val="00C22B4E"/>
    <w:rsid w:val="00C245EE"/>
    <w:rsid w:val="00C24CC8"/>
    <w:rsid w:val="00C2534C"/>
    <w:rsid w:val="00C2703D"/>
    <w:rsid w:val="00C277AB"/>
    <w:rsid w:val="00C27B77"/>
    <w:rsid w:val="00C30D10"/>
    <w:rsid w:val="00C3289D"/>
    <w:rsid w:val="00C329D8"/>
    <w:rsid w:val="00C33139"/>
    <w:rsid w:val="00C338BA"/>
    <w:rsid w:val="00C33B20"/>
    <w:rsid w:val="00C35061"/>
    <w:rsid w:val="00C35071"/>
    <w:rsid w:val="00C35C95"/>
    <w:rsid w:val="00C35CD3"/>
    <w:rsid w:val="00C36178"/>
    <w:rsid w:val="00C36618"/>
    <w:rsid w:val="00C36873"/>
    <w:rsid w:val="00C36F94"/>
    <w:rsid w:val="00C378F5"/>
    <w:rsid w:val="00C416A8"/>
    <w:rsid w:val="00C42DE1"/>
    <w:rsid w:val="00C434F7"/>
    <w:rsid w:val="00C435EB"/>
    <w:rsid w:val="00C43A2B"/>
    <w:rsid w:val="00C43ADE"/>
    <w:rsid w:val="00C443F7"/>
    <w:rsid w:val="00C44A67"/>
    <w:rsid w:val="00C454F4"/>
    <w:rsid w:val="00C4567B"/>
    <w:rsid w:val="00C45840"/>
    <w:rsid w:val="00C45FCD"/>
    <w:rsid w:val="00C46509"/>
    <w:rsid w:val="00C473E0"/>
    <w:rsid w:val="00C4754A"/>
    <w:rsid w:val="00C477AD"/>
    <w:rsid w:val="00C47F3E"/>
    <w:rsid w:val="00C50BAF"/>
    <w:rsid w:val="00C51304"/>
    <w:rsid w:val="00C52EF9"/>
    <w:rsid w:val="00C53134"/>
    <w:rsid w:val="00C5471D"/>
    <w:rsid w:val="00C55086"/>
    <w:rsid w:val="00C55673"/>
    <w:rsid w:val="00C563B1"/>
    <w:rsid w:val="00C56EFF"/>
    <w:rsid w:val="00C577E2"/>
    <w:rsid w:val="00C61362"/>
    <w:rsid w:val="00C614AC"/>
    <w:rsid w:val="00C6176C"/>
    <w:rsid w:val="00C620AF"/>
    <w:rsid w:val="00C62533"/>
    <w:rsid w:val="00C6309C"/>
    <w:rsid w:val="00C6323C"/>
    <w:rsid w:val="00C64203"/>
    <w:rsid w:val="00C64293"/>
    <w:rsid w:val="00C644A8"/>
    <w:rsid w:val="00C65138"/>
    <w:rsid w:val="00C65ABC"/>
    <w:rsid w:val="00C664F2"/>
    <w:rsid w:val="00C66AE7"/>
    <w:rsid w:val="00C66BB1"/>
    <w:rsid w:val="00C67D9E"/>
    <w:rsid w:val="00C70488"/>
    <w:rsid w:val="00C70537"/>
    <w:rsid w:val="00C71263"/>
    <w:rsid w:val="00C717D8"/>
    <w:rsid w:val="00C717E4"/>
    <w:rsid w:val="00C71C7A"/>
    <w:rsid w:val="00C72440"/>
    <w:rsid w:val="00C73154"/>
    <w:rsid w:val="00C73A1D"/>
    <w:rsid w:val="00C73EC2"/>
    <w:rsid w:val="00C75E3D"/>
    <w:rsid w:val="00C75EE8"/>
    <w:rsid w:val="00C77537"/>
    <w:rsid w:val="00C77EBD"/>
    <w:rsid w:val="00C80024"/>
    <w:rsid w:val="00C81B28"/>
    <w:rsid w:val="00C82018"/>
    <w:rsid w:val="00C83880"/>
    <w:rsid w:val="00C858B2"/>
    <w:rsid w:val="00C868C4"/>
    <w:rsid w:val="00C86A2A"/>
    <w:rsid w:val="00C879DC"/>
    <w:rsid w:val="00C87D39"/>
    <w:rsid w:val="00C87E70"/>
    <w:rsid w:val="00C9026D"/>
    <w:rsid w:val="00C909E3"/>
    <w:rsid w:val="00C90A9C"/>
    <w:rsid w:val="00C91564"/>
    <w:rsid w:val="00C919BD"/>
    <w:rsid w:val="00C91B28"/>
    <w:rsid w:val="00C9213B"/>
    <w:rsid w:val="00C927A0"/>
    <w:rsid w:val="00C9301B"/>
    <w:rsid w:val="00C93299"/>
    <w:rsid w:val="00C93FAD"/>
    <w:rsid w:val="00C9428B"/>
    <w:rsid w:val="00C95207"/>
    <w:rsid w:val="00C95DFC"/>
    <w:rsid w:val="00C96BB3"/>
    <w:rsid w:val="00C96F0B"/>
    <w:rsid w:val="00CA0069"/>
    <w:rsid w:val="00CA04FC"/>
    <w:rsid w:val="00CA19FC"/>
    <w:rsid w:val="00CA219C"/>
    <w:rsid w:val="00CA27DF"/>
    <w:rsid w:val="00CA2CD6"/>
    <w:rsid w:val="00CA3178"/>
    <w:rsid w:val="00CA328A"/>
    <w:rsid w:val="00CA32E6"/>
    <w:rsid w:val="00CA346C"/>
    <w:rsid w:val="00CA3C9E"/>
    <w:rsid w:val="00CA3F72"/>
    <w:rsid w:val="00CA591D"/>
    <w:rsid w:val="00CA5C23"/>
    <w:rsid w:val="00CA617C"/>
    <w:rsid w:val="00CB0C72"/>
    <w:rsid w:val="00CB1739"/>
    <w:rsid w:val="00CB22AA"/>
    <w:rsid w:val="00CB39F1"/>
    <w:rsid w:val="00CB3FE2"/>
    <w:rsid w:val="00CB51A1"/>
    <w:rsid w:val="00CB7E62"/>
    <w:rsid w:val="00CC039E"/>
    <w:rsid w:val="00CC0A8E"/>
    <w:rsid w:val="00CC1A98"/>
    <w:rsid w:val="00CC1B62"/>
    <w:rsid w:val="00CC1D20"/>
    <w:rsid w:val="00CC3261"/>
    <w:rsid w:val="00CC3654"/>
    <w:rsid w:val="00CC36BC"/>
    <w:rsid w:val="00CC4A62"/>
    <w:rsid w:val="00CC5A3D"/>
    <w:rsid w:val="00CC6CA4"/>
    <w:rsid w:val="00CC78BE"/>
    <w:rsid w:val="00CD0068"/>
    <w:rsid w:val="00CD1090"/>
    <w:rsid w:val="00CD1257"/>
    <w:rsid w:val="00CD1452"/>
    <w:rsid w:val="00CD14F1"/>
    <w:rsid w:val="00CD1852"/>
    <w:rsid w:val="00CD1D55"/>
    <w:rsid w:val="00CD2723"/>
    <w:rsid w:val="00CD446B"/>
    <w:rsid w:val="00CD4756"/>
    <w:rsid w:val="00CD4C03"/>
    <w:rsid w:val="00CD598B"/>
    <w:rsid w:val="00CD5A33"/>
    <w:rsid w:val="00CD5FDA"/>
    <w:rsid w:val="00CD6086"/>
    <w:rsid w:val="00CD6472"/>
    <w:rsid w:val="00CD76E2"/>
    <w:rsid w:val="00CE0011"/>
    <w:rsid w:val="00CE0810"/>
    <w:rsid w:val="00CE0A2B"/>
    <w:rsid w:val="00CE0F71"/>
    <w:rsid w:val="00CE1AC8"/>
    <w:rsid w:val="00CE1E3D"/>
    <w:rsid w:val="00CE22ED"/>
    <w:rsid w:val="00CE241D"/>
    <w:rsid w:val="00CE2928"/>
    <w:rsid w:val="00CE2973"/>
    <w:rsid w:val="00CE344B"/>
    <w:rsid w:val="00CE3E58"/>
    <w:rsid w:val="00CE4D20"/>
    <w:rsid w:val="00CE4ED3"/>
    <w:rsid w:val="00CE4FF3"/>
    <w:rsid w:val="00CE58C8"/>
    <w:rsid w:val="00CE7757"/>
    <w:rsid w:val="00CF0192"/>
    <w:rsid w:val="00CF0D0D"/>
    <w:rsid w:val="00CF0E60"/>
    <w:rsid w:val="00CF11A4"/>
    <w:rsid w:val="00CF28B5"/>
    <w:rsid w:val="00CF2981"/>
    <w:rsid w:val="00CF2F08"/>
    <w:rsid w:val="00CF3803"/>
    <w:rsid w:val="00CF3890"/>
    <w:rsid w:val="00CF3E0C"/>
    <w:rsid w:val="00CF4204"/>
    <w:rsid w:val="00CF4EC0"/>
    <w:rsid w:val="00CF50E6"/>
    <w:rsid w:val="00CF55C3"/>
    <w:rsid w:val="00CF6822"/>
    <w:rsid w:val="00CF7122"/>
    <w:rsid w:val="00D00A5F"/>
    <w:rsid w:val="00D00A8E"/>
    <w:rsid w:val="00D01420"/>
    <w:rsid w:val="00D01710"/>
    <w:rsid w:val="00D01A68"/>
    <w:rsid w:val="00D01E05"/>
    <w:rsid w:val="00D01ED0"/>
    <w:rsid w:val="00D01EE1"/>
    <w:rsid w:val="00D0293A"/>
    <w:rsid w:val="00D02F0B"/>
    <w:rsid w:val="00D03384"/>
    <w:rsid w:val="00D0380B"/>
    <w:rsid w:val="00D03903"/>
    <w:rsid w:val="00D04165"/>
    <w:rsid w:val="00D055A4"/>
    <w:rsid w:val="00D05FF0"/>
    <w:rsid w:val="00D06B7A"/>
    <w:rsid w:val="00D06DBE"/>
    <w:rsid w:val="00D06EBB"/>
    <w:rsid w:val="00D07A14"/>
    <w:rsid w:val="00D07C15"/>
    <w:rsid w:val="00D101A0"/>
    <w:rsid w:val="00D102B5"/>
    <w:rsid w:val="00D10671"/>
    <w:rsid w:val="00D108AE"/>
    <w:rsid w:val="00D10A35"/>
    <w:rsid w:val="00D11AE6"/>
    <w:rsid w:val="00D11C86"/>
    <w:rsid w:val="00D11DDF"/>
    <w:rsid w:val="00D12658"/>
    <w:rsid w:val="00D126E1"/>
    <w:rsid w:val="00D126FD"/>
    <w:rsid w:val="00D13CF8"/>
    <w:rsid w:val="00D140D6"/>
    <w:rsid w:val="00D1434D"/>
    <w:rsid w:val="00D144A6"/>
    <w:rsid w:val="00D154E6"/>
    <w:rsid w:val="00D15B94"/>
    <w:rsid w:val="00D160E6"/>
    <w:rsid w:val="00D162D0"/>
    <w:rsid w:val="00D16773"/>
    <w:rsid w:val="00D1678E"/>
    <w:rsid w:val="00D168B0"/>
    <w:rsid w:val="00D17502"/>
    <w:rsid w:val="00D1761E"/>
    <w:rsid w:val="00D17890"/>
    <w:rsid w:val="00D20F0E"/>
    <w:rsid w:val="00D21106"/>
    <w:rsid w:val="00D23455"/>
    <w:rsid w:val="00D24CCC"/>
    <w:rsid w:val="00D25347"/>
    <w:rsid w:val="00D267E3"/>
    <w:rsid w:val="00D301E5"/>
    <w:rsid w:val="00D306CE"/>
    <w:rsid w:val="00D30B09"/>
    <w:rsid w:val="00D30E80"/>
    <w:rsid w:val="00D30EA1"/>
    <w:rsid w:val="00D31B8C"/>
    <w:rsid w:val="00D31EDE"/>
    <w:rsid w:val="00D32349"/>
    <w:rsid w:val="00D3281C"/>
    <w:rsid w:val="00D3285E"/>
    <w:rsid w:val="00D33E44"/>
    <w:rsid w:val="00D34D26"/>
    <w:rsid w:val="00D35AB9"/>
    <w:rsid w:val="00D36534"/>
    <w:rsid w:val="00D367E8"/>
    <w:rsid w:val="00D36C79"/>
    <w:rsid w:val="00D37BD2"/>
    <w:rsid w:val="00D40A48"/>
    <w:rsid w:val="00D40C3E"/>
    <w:rsid w:val="00D410CE"/>
    <w:rsid w:val="00D41B87"/>
    <w:rsid w:val="00D4252F"/>
    <w:rsid w:val="00D426E1"/>
    <w:rsid w:val="00D439ED"/>
    <w:rsid w:val="00D449A3"/>
    <w:rsid w:val="00D449D9"/>
    <w:rsid w:val="00D4530D"/>
    <w:rsid w:val="00D467C1"/>
    <w:rsid w:val="00D47068"/>
    <w:rsid w:val="00D47143"/>
    <w:rsid w:val="00D475AA"/>
    <w:rsid w:val="00D4795E"/>
    <w:rsid w:val="00D5025F"/>
    <w:rsid w:val="00D530B3"/>
    <w:rsid w:val="00D54278"/>
    <w:rsid w:val="00D543F3"/>
    <w:rsid w:val="00D54CBC"/>
    <w:rsid w:val="00D54F78"/>
    <w:rsid w:val="00D5598B"/>
    <w:rsid w:val="00D56172"/>
    <w:rsid w:val="00D56A92"/>
    <w:rsid w:val="00D5705A"/>
    <w:rsid w:val="00D604C7"/>
    <w:rsid w:val="00D6052A"/>
    <w:rsid w:val="00D6064E"/>
    <w:rsid w:val="00D60720"/>
    <w:rsid w:val="00D6110E"/>
    <w:rsid w:val="00D61208"/>
    <w:rsid w:val="00D61218"/>
    <w:rsid w:val="00D630D7"/>
    <w:rsid w:val="00D636E1"/>
    <w:rsid w:val="00D63BE2"/>
    <w:rsid w:val="00D64932"/>
    <w:rsid w:val="00D64D92"/>
    <w:rsid w:val="00D652C6"/>
    <w:rsid w:val="00D65DBF"/>
    <w:rsid w:val="00D661D4"/>
    <w:rsid w:val="00D66668"/>
    <w:rsid w:val="00D66C35"/>
    <w:rsid w:val="00D707C6"/>
    <w:rsid w:val="00D7099D"/>
    <w:rsid w:val="00D70C7C"/>
    <w:rsid w:val="00D70DC6"/>
    <w:rsid w:val="00D70DE0"/>
    <w:rsid w:val="00D715AC"/>
    <w:rsid w:val="00D71689"/>
    <w:rsid w:val="00D71F82"/>
    <w:rsid w:val="00D721E7"/>
    <w:rsid w:val="00D73738"/>
    <w:rsid w:val="00D747FC"/>
    <w:rsid w:val="00D74800"/>
    <w:rsid w:val="00D74D51"/>
    <w:rsid w:val="00D74D6B"/>
    <w:rsid w:val="00D74FA4"/>
    <w:rsid w:val="00D76386"/>
    <w:rsid w:val="00D76A3B"/>
    <w:rsid w:val="00D76BF7"/>
    <w:rsid w:val="00D773FB"/>
    <w:rsid w:val="00D77E0A"/>
    <w:rsid w:val="00D81083"/>
    <w:rsid w:val="00D81410"/>
    <w:rsid w:val="00D81813"/>
    <w:rsid w:val="00D818CF"/>
    <w:rsid w:val="00D829EC"/>
    <w:rsid w:val="00D8314D"/>
    <w:rsid w:val="00D83882"/>
    <w:rsid w:val="00D83C77"/>
    <w:rsid w:val="00D84471"/>
    <w:rsid w:val="00D8503F"/>
    <w:rsid w:val="00D856BA"/>
    <w:rsid w:val="00D85C35"/>
    <w:rsid w:val="00D903BE"/>
    <w:rsid w:val="00D90479"/>
    <w:rsid w:val="00D90D84"/>
    <w:rsid w:val="00D90F30"/>
    <w:rsid w:val="00D923E8"/>
    <w:rsid w:val="00D92C48"/>
    <w:rsid w:val="00D932A9"/>
    <w:rsid w:val="00D9497C"/>
    <w:rsid w:val="00D94F66"/>
    <w:rsid w:val="00D95F06"/>
    <w:rsid w:val="00D96722"/>
    <w:rsid w:val="00D97CCD"/>
    <w:rsid w:val="00DA08B6"/>
    <w:rsid w:val="00DA0D4F"/>
    <w:rsid w:val="00DA1118"/>
    <w:rsid w:val="00DA1283"/>
    <w:rsid w:val="00DA1E6A"/>
    <w:rsid w:val="00DA2C34"/>
    <w:rsid w:val="00DA353C"/>
    <w:rsid w:val="00DA3BE1"/>
    <w:rsid w:val="00DA3F55"/>
    <w:rsid w:val="00DA41D3"/>
    <w:rsid w:val="00DA4313"/>
    <w:rsid w:val="00DA43B3"/>
    <w:rsid w:val="00DA4513"/>
    <w:rsid w:val="00DA4DDE"/>
    <w:rsid w:val="00DA5E33"/>
    <w:rsid w:val="00DA5FEC"/>
    <w:rsid w:val="00DB01AB"/>
    <w:rsid w:val="00DB04EE"/>
    <w:rsid w:val="00DB0CC7"/>
    <w:rsid w:val="00DB0EEB"/>
    <w:rsid w:val="00DB1209"/>
    <w:rsid w:val="00DB17EB"/>
    <w:rsid w:val="00DB1872"/>
    <w:rsid w:val="00DB1EBC"/>
    <w:rsid w:val="00DB3442"/>
    <w:rsid w:val="00DB4680"/>
    <w:rsid w:val="00DB4D5A"/>
    <w:rsid w:val="00DB5875"/>
    <w:rsid w:val="00DB60D4"/>
    <w:rsid w:val="00DB6C13"/>
    <w:rsid w:val="00DC0813"/>
    <w:rsid w:val="00DC084E"/>
    <w:rsid w:val="00DC0E93"/>
    <w:rsid w:val="00DC0F04"/>
    <w:rsid w:val="00DC1BE7"/>
    <w:rsid w:val="00DC2465"/>
    <w:rsid w:val="00DC2692"/>
    <w:rsid w:val="00DC28C2"/>
    <w:rsid w:val="00DC4EA8"/>
    <w:rsid w:val="00DC4EB6"/>
    <w:rsid w:val="00DD0912"/>
    <w:rsid w:val="00DD1035"/>
    <w:rsid w:val="00DD1137"/>
    <w:rsid w:val="00DD1B33"/>
    <w:rsid w:val="00DD2797"/>
    <w:rsid w:val="00DD2CAF"/>
    <w:rsid w:val="00DD309E"/>
    <w:rsid w:val="00DD3A9F"/>
    <w:rsid w:val="00DD481F"/>
    <w:rsid w:val="00DD4DA5"/>
    <w:rsid w:val="00DD4EA2"/>
    <w:rsid w:val="00DD5112"/>
    <w:rsid w:val="00DD525B"/>
    <w:rsid w:val="00DD5943"/>
    <w:rsid w:val="00DD7359"/>
    <w:rsid w:val="00DE002D"/>
    <w:rsid w:val="00DE0520"/>
    <w:rsid w:val="00DE0875"/>
    <w:rsid w:val="00DE11D3"/>
    <w:rsid w:val="00DE1C6C"/>
    <w:rsid w:val="00DE24A9"/>
    <w:rsid w:val="00DE26E5"/>
    <w:rsid w:val="00DE2E76"/>
    <w:rsid w:val="00DE34EE"/>
    <w:rsid w:val="00DE358F"/>
    <w:rsid w:val="00DE4D04"/>
    <w:rsid w:val="00DE5355"/>
    <w:rsid w:val="00DE53CD"/>
    <w:rsid w:val="00DE5662"/>
    <w:rsid w:val="00DE566A"/>
    <w:rsid w:val="00DE5B54"/>
    <w:rsid w:val="00DE62FF"/>
    <w:rsid w:val="00DE7733"/>
    <w:rsid w:val="00DE7842"/>
    <w:rsid w:val="00DF10D8"/>
    <w:rsid w:val="00DF1269"/>
    <w:rsid w:val="00DF16C5"/>
    <w:rsid w:val="00DF1BC5"/>
    <w:rsid w:val="00DF258E"/>
    <w:rsid w:val="00DF2788"/>
    <w:rsid w:val="00DF2B58"/>
    <w:rsid w:val="00DF2BA4"/>
    <w:rsid w:val="00DF334C"/>
    <w:rsid w:val="00DF4F1C"/>
    <w:rsid w:val="00DF522B"/>
    <w:rsid w:val="00DF52E2"/>
    <w:rsid w:val="00DF57A6"/>
    <w:rsid w:val="00DF5A69"/>
    <w:rsid w:val="00DF6770"/>
    <w:rsid w:val="00DF6BF5"/>
    <w:rsid w:val="00DF746C"/>
    <w:rsid w:val="00DF7A59"/>
    <w:rsid w:val="00DF7AA6"/>
    <w:rsid w:val="00E00A4E"/>
    <w:rsid w:val="00E01624"/>
    <w:rsid w:val="00E02554"/>
    <w:rsid w:val="00E03FFD"/>
    <w:rsid w:val="00E049B0"/>
    <w:rsid w:val="00E04D1B"/>
    <w:rsid w:val="00E057A6"/>
    <w:rsid w:val="00E0646F"/>
    <w:rsid w:val="00E06B39"/>
    <w:rsid w:val="00E072A6"/>
    <w:rsid w:val="00E078C9"/>
    <w:rsid w:val="00E10BF6"/>
    <w:rsid w:val="00E10E22"/>
    <w:rsid w:val="00E128A9"/>
    <w:rsid w:val="00E12F26"/>
    <w:rsid w:val="00E1317D"/>
    <w:rsid w:val="00E1420D"/>
    <w:rsid w:val="00E14952"/>
    <w:rsid w:val="00E14A8B"/>
    <w:rsid w:val="00E15BC7"/>
    <w:rsid w:val="00E1717B"/>
    <w:rsid w:val="00E1751E"/>
    <w:rsid w:val="00E17759"/>
    <w:rsid w:val="00E17EFE"/>
    <w:rsid w:val="00E17F58"/>
    <w:rsid w:val="00E20564"/>
    <w:rsid w:val="00E21E40"/>
    <w:rsid w:val="00E22852"/>
    <w:rsid w:val="00E23200"/>
    <w:rsid w:val="00E232C5"/>
    <w:rsid w:val="00E2391F"/>
    <w:rsid w:val="00E2432F"/>
    <w:rsid w:val="00E2530C"/>
    <w:rsid w:val="00E267F5"/>
    <w:rsid w:val="00E2687A"/>
    <w:rsid w:val="00E26E9D"/>
    <w:rsid w:val="00E270B0"/>
    <w:rsid w:val="00E30239"/>
    <w:rsid w:val="00E30745"/>
    <w:rsid w:val="00E30B92"/>
    <w:rsid w:val="00E311BC"/>
    <w:rsid w:val="00E31A30"/>
    <w:rsid w:val="00E33082"/>
    <w:rsid w:val="00E33639"/>
    <w:rsid w:val="00E33B67"/>
    <w:rsid w:val="00E357D9"/>
    <w:rsid w:val="00E3607C"/>
    <w:rsid w:val="00E36955"/>
    <w:rsid w:val="00E36AB1"/>
    <w:rsid w:val="00E36F37"/>
    <w:rsid w:val="00E3712E"/>
    <w:rsid w:val="00E375B2"/>
    <w:rsid w:val="00E376DE"/>
    <w:rsid w:val="00E37A9B"/>
    <w:rsid w:val="00E37D35"/>
    <w:rsid w:val="00E37FD1"/>
    <w:rsid w:val="00E41450"/>
    <w:rsid w:val="00E41A1A"/>
    <w:rsid w:val="00E42363"/>
    <w:rsid w:val="00E4310D"/>
    <w:rsid w:val="00E43594"/>
    <w:rsid w:val="00E4408C"/>
    <w:rsid w:val="00E44E31"/>
    <w:rsid w:val="00E45179"/>
    <w:rsid w:val="00E45514"/>
    <w:rsid w:val="00E4697F"/>
    <w:rsid w:val="00E46BC4"/>
    <w:rsid w:val="00E50E90"/>
    <w:rsid w:val="00E5258A"/>
    <w:rsid w:val="00E539C7"/>
    <w:rsid w:val="00E53B96"/>
    <w:rsid w:val="00E542C2"/>
    <w:rsid w:val="00E544F0"/>
    <w:rsid w:val="00E5453E"/>
    <w:rsid w:val="00E55316"/>
    <w:rsid w:val="00E55526"/>
    <w:rsid w:val="00E55DDF"/>
    <w:rsid w:val="00E55F48"/>
    <w:rsid w:val="00E562FE"/>
    <w:rsid w:val="00E5710F"/>
    <w:rsid w:val="00E57605"/>
    <w:rsid w:val="00E578BD"/>
    <w:rsid w:val="00E57BF6"/>
    <w:rsid w:val="00E62D9C"/>
    <w:rsid w:val="00E6379D"/>
    <w:rsid w:val="00E63E31"/>
    <w:rsid w:val="00E6492E"/>
    <w:rsid w:val="00E65430"/>
    <w:rsid w:val="00E65B2B"/>
    <w:rsid w:val="00E6612A"/>
    <w:rsid w:val="00E66265"/>
    <w:rsid w:val="00E67ECD"/>
    <w:rsid w:val="00E7017E"/>
    <w:rsid w:val="00E7046F"/>
    <w:rsid w:val="00E70588"/>
    <w:rsid w:val="00E71729"/>
    <w:rsid w:val="00E71C1D"/>
    <w:rsid w:val="00E7200D"/>
    <w:rsid w:val="00E72106"/>
    <w:rsid w:val="00E72C7A"/>
    <w:rsid w:val="00E72D10"/>
    <w:rsid w:val="00E73734"/>
    <w:rsid w:val="00E73E02"/>
    <w:rsid w:val="00E7454F"/>
    <w:rsid w:val="00E753B5"/>
    <w:rsid w:val="00E75622"/>
    <w:rsid w:val="00E7638B"/>
    <w:rsid w:val="00E771F9"/>
    <w:rsid w:val="00E773CE"/>
    <w:rsid w:val="00E77F67"/>
    <w:rsid w:val="00E806CC"/>
    <w:rsid w:val="00E80CC4"/>
    <w:rsid w:val="00E81094"/>
    <w:rsid w:val="00E810C5"/>
    <w:rsid w:val="00E8158A"/>
    <w:rsid w:val="00E81FC0"/>
    <w:rsid w:val="00E825B5"/>
    <w:rsid w:val="00E82A9E"/>
    <w:rsid w:val="00E82FE5"/>
    <w:rsid w:val="00E835F0"/>
    <w:rsid w:val="00E839C4"/>
    <w:rsid w:val="00E839E6"/>
    <w:rsid w:val="00E859FA"/>
    <w:rsid w:val="00E87556"/>
    <w:rsid w:val="00E879B6"/>
    <w:rsid w:val="00E90497"/>
    <w:rsid w:val="00E90A8D"/>
    <w:rsid w:val="00E9132C"/>
    <w:rsid w:val="00E91762"/>
    <w:rsid w:val="00E923D3"/>
    <w:rsid w:val="00E926D2"/>
    <w:rsid w:val="00E93BED"/>
    <w:rsid w:val="00E93C7A"/>
    <w:rsid w:val="00E95406"/>
    <w:rsid w:val="00E95B13"/>
    <w:rsid w:val="00E963BF"/>
    <w:rsid w:val="00E974F4"/>
    <w:rsid w:val="00E975B8"/>
    <w:rsid w:val="00E976D0"/>
    <w:rsid w:val="00E97DCB"/>
    <w:rsid w:val="00EA0AA7"/>
    <w:rsid w:val="00EA1107"/>
    <w:rsid w:val="00EA182D"/>
    <w:rsid w:val="00EA300A"/>
    <w:rsid w:val="00EA36C5"/>
    <w:rsid w:val="00EA3DB5"/>
    <w:rsid w:val="00EA3F41"/>
    <w:rsid w:val="00EA4580"/>
    <w:rsid w:val="00EA510F"/>
    <w:rsid w:val="00EA6DFB"/>
    <w:rsid w:val="00EA6E9C"/>
    <w:rsid w:val="00EA7322"/>
    <w:rsid w:val="00EB1719"/>
    <w:rsid w:val="00EB18BF"/>
    <w:rsid w:val="00EB1926"/>
    <w:rsid w:val="00EB1C9B"/>
    <w:rsid w:val="00EB2187"/>
    <w:rsid w:val="00EB2440"/>
    <w:rsid w:val="00EB2529"/>
    <w:rsid w:val="00EB2AFD"/>
    <w:rsid w:val="00EB3A6C"/>
    <w:rsid w:val="00EB5134"/>
    <w:rsid w:val="00EB575E"/>
    <w:rsid w:val="00EB5F90"/>
    <w:rsid w:val="00EB6242"/>
    <w:rsid w:val="00EB6499"/>
    <w:rsid w:val="00EB6757"/>
    <w:rsid w:val="00EB71DC"/>
    <w:rsid w:val="00EB73AA"/>
    <w:rsid w:val="00EC0741"/>
    <w:rsid w:val="00EC0C5A"/>
    <w:rsid w:val="00EC25B4"/>
    <w:rsid w:val="00EC3EE1"/>
    <w:rsid w:val="00EC4139"/>
    <w:rsid w:val="00EC473B"/>
    <w:rsid w:val="00EC6FEC"/>
    <w:rsid w:val="00EC718F"/>
    <w:rsid w:val="00EC7275"/>
    <w:rsid w:val="00EC78C7"/>
    <w:rsid w:val="00ED0C81"/>
    <w:rsid w:val="00ED32D6"/>
    <w:rsid w:val="00ED37A9"/>
    <w:rsid w:val="00ED401E"/>
    <w:rsid w:val="00ED6CD1"/>
    <w:rsid w:val="00ED7057"/>
    <w:rsid w:val="00ED7196"/>
    <w:rsid w:val="00ED76AB"/>
    <w:rsid w:val="00EE18C7"/>
    <w:rsid w:val="00EE28B6"/>
    <w:rsid w:val="00EE2BF3"/>
    <w:rsid w:val="00EE31DF"/>
    <w:rsid w:val="00EE3238"/>
    <w:rsid w:val="00EE3A45"/>
    <w:rsid w:val="00EE3D38"/>
    <w:rsid w:val="00EE40CB"/>
    <w:rsid w:val="00EE47AD"/>
    <w:rsid w:val="00EE525C"/>
    <w:rsid w:val="00EE54BA"/>
    <w:rsid w:val="00EE5565"/>
    <w:rsid w:val="00EE57A9"/>
    <w:rsid w:val="00EE7B8C"/>
    <w:rsid w:val="00EF0305"/>
    <w:rsid w:val="00EF1926"/>
    <w:rsid w:val="00EF30DB"/>
    <w:rsid w:val="00EF567B"/>
    <w:rsid w:val="00EF57FD"/>
    <w:rsid w:val="00EF5EC3"/>
    <w:rsid w:val="00EF677A"/>
    <w:rsid w:val="00EF6EE1"/>
    <w:rsid w:val="00EF733E"/>
    <w:rsid w:val="00F00592"/>
    <w:rsid w:val="00F00B1E"/>
    <w:rsid w:val="00F01427"/>
    <w:rsid w:val="00F01EEB"/>
    <w:rsid w:val="00F02419"/>
    <w:rsid w:val="00F0288C"/>
    <w:rsid w:val="00F02A18"/>
    <w:rsid w:val="00F02C61"/>
    <w:rsid w:val="00F03252"/>
    <w:rsid w:val="00F03E5F"/>
    <w:rsid w:val="00F04655"/>
    <w:rsid w:val="00F0481D"/>
    <w:rsid w:val="00F05196"/>
    <w:rsid w:val="00F0582C"/>
    <w:rsid w:val="00F06EAC"/>
    <w:rsid w:val="00F0736E"/>
    <w:rsid w:val="00F0740E"/>
    <w:rsid w:val="00F07CEE"/>
    <w:rsid w:val="00F07EFE"/>
    <w:rsid w:val="00F10A20"/>
    <w:rsid w:val="00F10BDE"/>
    <w:rsid w:val="00F10BF5"/>
    <w:rsid w:val="00F11277"/>
    <w:rsid w:val="00F112D5"/>
    <w:rsid w:val="00F114E5"/>
    <w:rsid w:val="00F117B3"/>
    <w:rsid w:val="00F11BE8"/>
    <w:rsid w:val="00F120FE"/>
    <w:rsid w:val="00F121A9"/>
    <w:rsid w:val="00F12A61"/>
    <w:rsid w:val="00F12B17"/>
    <w:rsid w:val="00F131B8"/>
    <w:rsid w:val="00F144EB"/>
    <w:rsid w:val="00F14856"/>
    <w:rsid w:val="00F149FD"/>
    <w:rsid w:val="00F14C14"/>
    <w:rsid w:val="00F1553C"/>
    <w:rsid w:val="00F1711F"/>
    <w:rsid w:val="00F175EE"/>
    <w:rsid w:val="00F211FE"/>
    <w:rsid w:val="00F23556"/>
    <w:rsid w:val="00F237A4"/>
    <w:rsid w:val="00F2430D"/>
    <w:rsid w:val="00F243A6"/>
    <w:rsid w:val="00F2513C"/>
    <w:rsid w:val="00F26BF8"/>
    <w:rsid w:val="00F27205"/>
    <w:rsid w:val="00F2782F"/>
    <w:rsid w:val="00F318B0"/>
    <w:rsid w:val="00F31DB9"/>
    <w:rsid w:val="00F322F8"/>
    <w:rsid w:val="00F32572"/>
    <w:rsid w:val="00F3280E"/>
    <w:rsid w:val="00F32E39"/>
    <w:rsid w:val="00F334AC"/>
    <w:rsid w:val="00F34FA0"/>
    <w:rsid w:val="00F350E3"/>
    <w:rsid w:val="00F35476"/>
    <w:rsid w:val="00F35493"/>
    <w:rsid w:val="00F36B8B"/>
    <w:rsid w:val="00F36E82"/>
    <w:rsid w:val="00F3702A"/>
    <w:rsid w:val="00F376F9"/>
    <w:rsid w:val="00F37B24"/>
    <w:rsid w:val="00F40573"/>
    <w:rsid w:val="00F415DD"/>
    <w:rsid w:val="00F424CE"/>
    <w:rsid w:val="00F4255C"/>
    <w:rsid w:val="00F42934"/>
    <w:rsid w:val="00F42EFA"/>
    <w:rsid w:val="00F4302E"/>
    <w:rsid w:val="00F438EA"/>
    <w:rsid w:val="00F44586"/>
    <w:rsid w:val="00F44A52"/>
    <w:rsid w:val="00F451B6"/>
    <w:rsid w:val="00F45992"/>
    <w:rsid w:val="00F463BC"/>
    <w:rsid w:val="00F46B57"/>
    <w:rsid w:val="00F46F72"/>
    <w:rsid w:val="00F4709B"/>
    <w:rsid w:val="00F47C23"/>
    <w:rsid w:val="00F50F0A"/>
    <w:rsid w:val="00F51463"/>
    <w:rsid w:val="00F514C4"/>
    <w:rsid w:val="00F518CA"/>
    <w:rsid w:val="00F51D5A"/>
    <w:rsid w:val="00F525FC"/>
    <w:rsid w:val="00F52845"/>
    <w:rsid w:val="00F52918"/>
    <w:rsid w:val="00F52B0F"/>
    <w:rsid w:val="00F53432"/>
    <w:rsid w:val="00F55A4F"/>
    <w:rsid w:val="00F55A93"/>
    <w:rsid w:val="00F56FB2"/>
    <w:rsid w:val="00F57D0A"/>
    <w:rsid w:val="00F57D49"/>
    <w:rsid w:val="00F57F63"/>
    <w:rsid w:val="00F60A36"/>
    <w:rsid w:val="00F61226"/>
    <w:rsid w:val="00F614EA"/>
    <w:rsid w:val="00F61BF6"/>
    <w:rsid w:val="00F62692"/>
    <w:rsid w:val="00F62866"/>
    <w:rsid w:val="00F62B30"/>
    <w:rsid w:val="00F63E12"/>
    <w:rsid w:val="00F6496C"/>
    <w:rsid w:val="00F64DBB"/>
    <w:rsid w:val="00F64F89"/>
    <w:rsid w:val="00F65E1C"/>
    <w:rsid w:val="00F665A4"/>
    <w:rsid w:val="00F66D4E"/>
    <w:rsid w:val="00F6705C"/>
    <w:rsid w:val="00F70530"/>
    <w:rsid w:val="00F70A0E"/>
    <w:rsid w:val="00F716BB"/>
    <w:rsid w:val="00F716FC"/>
    <w:rsid w:val="00F7188B"/>
    <w:rsid w:val="00F71CE2"/>
    <w:rsid w:val="00F725DC"/>
    <w:rsid w:val="00F75CF3"/>
    <w:rsid w:val="00F772DD"/>
    <w:rsid w:val="00F77588"/>
    <w:rsid w:val="00F77AB1"/>
    <w:rsid w:val="00F80E5F"/>
    <w:rsid w:val="00F81956"/>
    <w:rsid w:val="00F819A1"/>
    <w:rsid w:val="00F830EE"/>
    <w:rsid w:val="00F83C11"/>
    <w:rsid w:val="00F83E92"/>
    <w:rsid w:val="00F85054"/>
    <w:rsid w:val="00F8642A"/>
    <w:rsid w:val="00F8664D"/>
    <w:rsid w:val="00F870DD"/>
    <w:rsid w:val="00F87E9F"/>
    <w:rsid w:val="00F9037F"/>
    <w:rsid w:val="00F90493"/>
    <w:rsid w:val="00F90EC6"/>
    <w:rsid w:val="00F91778"/>
    <w:rsid w:val="00F92C01"/>
    <w:rsid w:val="00F92C43"/>
    <w:rsid w:val="00F93564"/>
    <w:rsid w:val="00F94BF8"/>
    <w:rsid w:val="00F96637"/>
    <w:rsid w:val="00F96DDD"/>
    <w:rsid w:val="00F97E17"/>
    <w:rsid w:val="00FA00D9"/>
    <w:rsid w:val="00FA02EE"/>
    <w:rsid w:val="00FA0C5D"/>
    <w:rsid w:val="00FA0EB4"/>
    <w:rsid w:val="00FA1664"/>
    <w:rsid w:val="00FA1767"/>
    <w:rsid w:val="00FA1B8F"/>
    <w:rsid w:val="00FA1F18"/>
    <w:rsid w:val="00FA3234"/>
    <w:rsid w:val="00FA433D"/>
    <w:rsid w:val="00FA507C"/>
    <w:rsid w:val="00FA51A8"/>
    <w:rsid w:val="00FA5220"/>
    <w:rsid w:val="00FA6146"/>
    <w:rsid w:val="00FA6305"/>
    <w:rsid w:val="00FA6D0E"/>
    <w:rsid w:val="00FA6E9B"/>
    <w:rsid w:val="00FA6ED2"/>
    <w:rsid w:val="00FA78E8"/>
    <w:rsid w:val="00FB04B3"/>
    <w:rsid w:val="00FB05C6"/>
    <w:rsid w:val="00FB0878"/>
    <w:rsid w:val="00FB0DC8"/>
    <w:rsid w:val="00FB14C0"/>
    <w:rsid w:val="00FB3359"/>
    <w:rsid w:val="00FB33E8"/>
    <w:rsid w:val="00FB3479"/>
    <w:rsid w:val="00FB3803"/>
    <w:rsid w:val="00FB39AD"/>
    <w:rsid w:val="00FB3EFD"/>
    <w:rsid w:val="00FB3F29"/>
    <w:rsid w:val="00FB49C4"/>
    <w:rsid w:val="00FB49F4"/>
    <w:rsid w:val="00FB575D"/>
    <w:rsid w:val="00FB59AB"/>
    <w:rsid w:val="00FB5FDC"/>
    <w:rsid w:val="00FB6395"/>
    <w:rsid w:val="00FB63D3"/>
    <w:rsid w:val="00FB687F"/>
    <w:rsid w:val="00FB72BA"/>
    <w:rsid w:val="00FB7636"/>
    <w:rsid w:val="00FB765E"/>
    <w:rsid w:val="00FB77D6"/>
    <w:rsid w:val="00FB7CA4"/>
    <w:rsid w:val="00FC0060"/>
    <w:rsid w:val="00FC0210"/>
    <w:rsid w:val="00FC08E7"/>
    <w:rsid w:val="00FC4DF0"/>
    <w:rsid w:val="00FC5F06"/>
    <w:rsid w:val="00FC5F4A"/>
    <w:rsid w:val="00FC6443"/>
    <w:rsid w:val="00FC6919"/>
    <w:rsid w:val="00FC7AF0"/>
    <w:rsid w:val="00FD09EC"/>
    <w:rsid w:val="00FD0F91"/>
    <w:rsid w:val="00FD102A"/>
    <w:rsid w:val="00FD15CE"/>
    <w:rsid w:val="00FD393B"/>
    <w:rsid w:val="00FD49E2"/>
    <w:rsid w:val="00FD4A27"/>
    <w:rsid w:val="00FD520D"/>
    <w:rsid w:val="00FD5244"/>
    <w:rsid w:val="00FD6937"/>
    <w:rsid w:val="00FD6DD9"/>
    <w:rsid w:val="00FD6E1E"/>
    <w:rsid w:val="00FD7093"/>
    <w:rsid w:val="00FD7862"/>
    <w:rsid w:val="00FE1743"/>
    <w:rsid w:val="00FE1F36"/>
    <w:rsid w:val="00FE2289"/>
    <w:rsid w:val="00FE2A98"/>
    <w:rsid w:val="00FE2AEF"/>
    <w:rsid w:val="00FE2B07"/>
    <w:rsid w:val="00FE3042"/>
    <w:rsid w:val="00FE3115"/>
    <w:rsid w:val="00FE3703"/>
    <w:rsid w:val="00FE40CA"/>
    <w:rsid w:val="00FE4256"/>
    <w:rsid w:val="00FE4715"/>
    <w:rsid w:val="00FE5CBD"/>
    <w:rsid w:val="00FE6379"/>
    <w:rsid w:val="00FE6844"/>
    <w:rsid w:val="00FE6A0D"/>
    <w:rsid w:val="00FE7491"/>
    <w:rsid w:val="00FE7713"/>
    <w:rsid w:val="00FE7A7F"/>
    <w:rsid w:val="00FF0009"/>
    <w:rsid w:val="00FF04A5"/>
    <w:rsid w:val="00FF06C4"/>
    <w:rsid w:val="00FF0B30"/>
    <w:rsid w:val="00FF1017"/>
    <w:rsid w:val="00FF13EA"/>
    <w:rsid w:val="00FF1628"/>
    <w:rsid w:val="00FF30B9"/>
    <w:rsid w:val="00FF3807"/>
    <w:rsid w:val="00FF4B26"/>
    <w:rsid w:val="00FF4C41"/>
    <w:rsid w:val="00FF578C"/>
    <w:rsid w:val="00FF6AB2"/>
    <w:rsid w:val="00FF6D4C"/>
    <w:rsid w:val="00FF6F07"/>
    <w:rsid w:val="0ED83947"/>
    <w:rsid w:val="22FD4B72"/>
    <w:rsid w:val="28622570"/>
    <w:rsid w:val="38A97B79"/>
    <w:rsid w:val="773F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D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0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50.wm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cgp.gov.cn" TargetMode="External"/><Relationship Id="rId7" Type="http://schemas.openxmlformats.org/officeDocument/2006/relationships/webSettings" Target="webSettings.xml"/><Relationship Id="rId12" Type="http://schemas.openxmlformats.org/officeDocument/2006/relationships/hyperlink" Target="http://www.ccgp.gov.cn" TargetMode="Externa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ccgp.gov.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ysbc.swu.edu.cn/s/sbc/sbgl/20171011/1983989.html" TargetMode="Externa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20http://caigou.swu.edu.cn/sfw_cms/e?page=cms.index&#65289;&#20844;&#21578;&#20013;&#26631;&#32467;&#26524;&#12290;&#20844;&#21578;&#26399;&#20026;1"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rxzhang@sw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www.ccgp.gov.c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B7AAD-5E65-415E-B60A-887D3822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9149</Words>
  <Characters>52155</Characters>
  <Application>Microsoft Office Word</Application>
  <DocSecurity>0</DocSecurity>
  <Lines>434</Lines>
  <Paragraphs>122</Paragraphs>
  <ScaleCrop>false</ScaleCrop>
  <Company>cqca</Company>
  <LinksUpToDate>false</LinksUpToDate>
  <CharactersWithSpaces>61182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机电产品采购国际竞争性</dc:title>
  <dc:creator>00870</dc:creator>
  <cp:lastModifiedBy>win</cp:lastModifiedBy>
  <cp:revision>34</cp:revision>
  <cp:lastPrinted>2021-05-11T02:37:00Z</cp:lastPrinted>
  <dcterms:created xsi:type="dcterms:W3CDTF">2021-06-01T07:24:00Z</dcterms:created>
  <dcterms:modified xsi:type="dcterms:W3CDTF">2021-06-07T07:18:00Z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