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22" w:rsidRPr="00747590" w:rsidRDefault="00EF4D22" w:rsidP="00EF4D22">
      <w:pPr>
        <w:spacing w:line="360" w:lineRule="auto"/>
        <w:jc w:val="center"/>
        <w:outlineLvl w:val="0"/>
        <w:rPr>
          <w:rFonts w:ascii="黑体" w:eastAsia="黑体"/>
          <w:color w:val="000000"/>
          <w:sz w:val="32"/>
          <w:szCs w:val="32"/>
        </w:rPr>
      </w:pPr>
      <w:r>
        <w:rPr>
          <w:rFonts w:ascii="黑体" w:eastAsia="黑体"/>
          <w:color w:val="000000"/>
          <w:sz w:val="32"/>
          <w:szCs w:val="32"/>
        </w:rPr>
        <w:t>公开招标</w:t>
      </w:r>
    </w:p>
    <w:p w:rsidR="00EF4D22" w:rsidRPr="00747590" w:rsidRDefault="00EF4D22" w:rsidP="00EF4D22">
      <w:pPr>
        <w:spacing w:line="360" w:lineRule="auto"/>
        <w:ind w:firstLineChars="200" w:firstLine="480"/>
        <w:rPr>
          <w:rFonts w:ascii="宋体" w:hAnsi="宋体" w:hint="eastAsia"/>
          <w:color w:val="000000"/>
          <w:sz w:val="24"/>
        </w:rPr>
      </w:pPr>
      <w:r w:rsidRPr="00747590">
        <w:rPr>
          <w:rFonts w:ascii="宋体" w:hAnsi="宋体" w:hint="eastAsia"/>
          <w:color w:val="000000"/>
          <w:sz w:val="24"/>
          <w:u w:val="single"/>
        </w:rPr>
        <w:t>中钢招标有限责任公司</w:t>
      </w:r>
      <w:r w:rsidRPr="00747590">
        <w:rPr>
          <w:rFonts w:ascii="宋体" w:hAnsi="宋体" w:hint="eastAsia"/>
          <w:color w:val="000000"/>
          <w:sz w:val="24"/>
        </w:rPr>
        <w:t>受采购人委托，就下列采购内容进行国内公开招标，邀请有意向的投标人提交密封投标。</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hint="eastAsia"/>
          <w:color w:val="000000"/>
          <w:sz w:val="24"/>
        </w:rPr>
        <w:t>项目名称：中国石油大学（北京）克拉玛依校区基础化学实验室实验台及配套产品采购项目</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hint="eastAsia"/>
          <w:color w:val="000000"/>
          <w:sz w:val="24"/>
        </w:rPr>
        <w:t>招标编号：1741STC51637</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hint="eastAsia"/>
          <w:color w:val="000000"/>
          <w:sz w:val="24"/>
        </w:rPr>
        <w:t>资金来源：财政性资金</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hint="eastAsia"/>
          <w:color w:val="000000"/>
          <w:sz w:val="24"/>
        </w:rPr>
        <w:t>采购预算：</w:t>
      </w:r>
      <w:r w:rsidRPr="00747590">
        <w:rPr>
          <w:rFonts w:ascii="宋体" w:hAnsi="宋体"/>
          <w:color w:val="000000"/>
          <w:sz w:val="24"/>
        </w:rPr>
        <w:t>3</w:t>
      </w:r>
      <w:r w:rsidRPr="00747590">
        <w:rPr>
          <w:rFonts w:ascii="宋体" w:hAnsi="宋体" w:hint="eastAsia"/>
          <w:color w:val="000000"/>
          <w:sz w:val="24"/>
        </w:rPr>
        <w:t>08</w:t>
      </w:r>
      <w:r w:rsidRPr="00747590">
        <w:rPr>
          <w:rFonts w:ascii="宋体" w:hAnsi="宋体"/>
          <w:color w:val="000000"/>
          <w:sz w:val="24"/>
        </w:rPr>
        <w:t>.</w:t>
      </w:r>
      <w:r w:rsidRPr="00747590">
        <w:rPr>
          <w:rFonts w:ascii="宋体" w:hAnsi="宋体" w:hint="eastAsia"/>
          <w:color w:val="000000"/>
          <w:sz w:val="24"/>
        </w:rPr>
        <w:t>859万元（最高限价：</w:t>
      </w:r>
      <w:r w:rsidRPr="00747590">
        <w:rPr>
          <w:rFonts w:ascii="宋体" w:hAnsi="宋体" w:hint="eastAsia"/>
          <w:color w:val="000000"/>
          <w:sz w:val="24"/>
          <w:u w:val="single"/>
        </w:rPr>
        <w:t>__/__</w:t>
      </w:r>
      <w:r w:rsidRPr="00747590">
        <w:rPr>
          <w:rFonts w:ascii="宋体" w:hAnsi="宋体" w:hint="eastAsia"/>
          <w:color w:val="000000"/>
          <w:sz w:val="24"/>
        </w:rPr>
        <w:t>万元）</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hint="eastAsia"/>
          <w:color w:val="000000"/>
          <w:sz w:val="24"/>
        </w:rPr>
        <w:t>项目用途：教学</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hint="eastAsia"/>
          <w:color w:val="000000"/>
          <w:sz w:val="24"/>
        </w:rPr>
        <w:t xml:space="preserve">项目基本概况介绍：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36"/>
        <w:gridCol w:w="890"/>
        <w:gridCol w:w="870"/>
        <w:gridCol w:w="831"/>
        <w:gridCol w:w="5690"/>
      </w:tblGrid>
      <w:tr w:rsidR="00EF4D22" w:rsidRPr="00747590" w:rsidTr="00D31BF0">
        <w:trPr>
          <w:trHeight w:val="766"/>
          <w:tblHeader/>
        </w:trPr>
        <w:tc>
          <w:tcPr>
            <w:tcW w:w="636" w:type="dxa"/>
            <w:vAlign w:val="center"/>
          </w:tcPr>
          <w:p w:rsidR="00EF4D22" w:rsidRPr="00747590" w:rsidRDefault="00EF4D22" w:rsidP="00D31BF0">
            <w:pPr>
              <w:jc w:val="center"/>
              <w:rPr>
                <w:rFonts w:ascii="宋体" w:hAnsi="宋体"/>
                <w:color w:val="000000"/>
                <w:szCs w:val="21"/>
              </w:rPr>
            </w:pPr>
            <w:r w:rsidRPr="00747590">
              <w:rPr>
                <w:rFonts w:ascii="宋体" w:hAnsi="宋体" w:hint="eastAsia"/>
                <w:color w:val="000000"/>
                <w:szCs w:val="21"/>
              </w:rPr>
              <w:t>包号</w:t>
            </w:r>
          </w:p>
        </w:tc>
        <w:tc>
          <w:tcPr>
            <w:tcW w:w="890" w:type="dxa"/>
            <w:vAlign w:val="center"/>
          </w:tcPr>
          <w:p w:rsidR="00EF4D22" w:rsidRPr="00747590" w:rsidRDefault="00EF4D22" w:rsidP="00D31BF0">
            <w:pPr>
              <w:jc w:val="center"/>
              <w:rPr>
                <w:rFonts w:ascii="宋体" w:hAnsi="宋体"/>
                <w:color w:val="000000"/>
                <w:szCs w:val="21"/>
              </w:rPr>
            </w:pPr>
            <w:r w:rsidRPr="00747590">
              <w:rPr>
                <w:rFonts w:ascii="宋体" w:hAnsi="宋体" w:hint="eastAsia"/>
                <w:color w:val="000000"/>
                <w:szCs w:val="21"/>
              </w:rPr>
              <w:t>采购内容</w:t>
            </w:r>
          </w:p>
        </w:tc>
        <w:tc>
          <w:tcPr>
            <w:tcW w:w="870" w:type="dxa"/>
            <w:vAlign w:val="center"/>
          </w:tcPr>
          <w:p w:rsidR="00EF4D22" w:rsidRPr="00747590" w:rsidRDefault="00EF4D22" w:rsidP="00D31BF0">
            <w:pPr>
              <w:jc w:val="center"/>
              <w:rPr>
                <w:rFonts w:ascii="宋体" w:hAnsi="宋体"/>
                <w:color w:val="000000"/>
                <w:szCs w:val="21"/>
              </w:rPr>
            </w:pPr>
            <w:r w:rsidRPr="00747590">
              <w:rPr>
                <w:rFonts w:ascii="宋体" w:hAnsi="宋体" w:hint="eastAsia"/>
                <w:color w:val="000000"/>
                <w:szCs w:val="21"/>
              </w:rPr>
              <w:t>实施周期</w:t>
            </w:r>
          </w:p>
        </w:tc>
        <w:tc>
          <w:tcPr>
            <w:tcW w:w="831" w:type="dxa"/>
            <w:vAlign w:val="center"/>
          </w:tcPr>
          <w:p w:rsidR="00EF4D22" w:rsidRPr="00747590" w:rsidRDefault="00EF4D22" w:rsidP="00D31BF0">
            <w:pPr>
              <w:jc w:val="center"/>
              <w:rPr>
                <w:rFonts w:ascii="宋体" w:hAnsi="宋体"/>
                <w:color w:val="000000"/>
                <w:szCs w:val="21"/>
              </w:rPr>
            </w:pPr>
            <w:r w:rsidRPr="00747590">
              <w:rPr>
                <w:rFonts w:ascii="宋体" w:hAnsi="宋体" w:hint="eastAsia"/>
                <w:color w:val="000000"/>
                <w:szCs w:val="21"/>
              </w:rPr>
              <w:t>实施地点</w:t>
            </w:r>
          </w:p>
        </w:tc>
        <w:tc>
          <w:tcPr>
            <w:tcW w:w="5690" w:type="dxa"/>
            <w:vAlign w:val="center"/>
          </w:tcPr>
          <w:p w:rsidR="00EF4D22" w:rsidRPr="00747590" w:rsidRDefault="00EF4D22" w:rsidP="00D31BF0">
            <w:pPr>
              <w:jc w:val="center"/>
              <w:rPr>
                <w:rFonts w:ascii="宋体" w:hAnsi="宋体"/>
                <w:color w:val="000000"/>
                <w:szCs w:val="21"/>
              </w:rPr>
            </w:pPr>
            <w:r w:rsidRPr="00747590">
              <w:rPr>
                <w:rFonts w:ascii="宋体" w:hAnsi="宋体" w:hint="eastAsia"/>
                <w:color w:val="000000"/>
                <w:szCs w:val="21"/>
              </w:rPr>
              <w:t>采购需求及采购数量</w:t>
            </w:r>
          </w:p>
        </w:tc>
      </w:tr>
      <w:tr w:rsidR="00EF4D22" w:rsidRPr="00747590" w:rsidTr="00D31BF0">
        <w:trPr>
          <w:trHeight w:val="1207"/>
        </w:trPr>
        <w:tc>
          <w:tcPr>
            <w:tcW w:w="636" w:type="dxa"/>
            <w:vAlign w:val="center"/>
          </w:tcPr>
          <w:p w:rsidR="00EF4D22" w:rsidRPr="00747590" w:rsidRDefault="00EF4D22" w:rsidP="00D31BF0">
            <w:pPr>
              <w:jc w:val="center"/>
              <w:rPr>
                <w:rFonts w:ascii="宋体" w:hAnsi="宋体" w:hint="eastAsia"/>
                <w:color w:val="000000"/>
                <w:szCs w:val="21"/>
              </w:rPr>
            </w:pPr>
            <w:r w:rsidRPr="00747590">
              <w:rPr>
                <w:rFonts w:ascii="宋体" w:hAnsi="宋体" w:hint="eastAsia"/>
                <w:color w:val="000000"/>
                <w:szCs w:val="21"/>
              </w:rPr>
              <w:t>01</w:t>
            </w:r>
          </w:p>
        </w:tc>
        <w:tc>
          <w:tcPr>
            <w:tcW w:w="890" w:type="dxa"/>
            <w:vAlign w:val="center"/>
          </w:tcPr>
          <w:p w:rsidR="00EF4D22" w:rsidRPr="00747590" w:rsidRDefault="00EF4D22" w:rsidP="00D31BF0">
            <w:pPr>
              <w:jc w:val="center"/>
              <w:rPr>
                <w:rFonts w:ascii="宋体" w:hAnsi="宋体" w:hint="eastAsia"/>
                <w:color w:val="000000"/>
                <w:szCs w:val="21"/>
              </w:rPr>
            </w:pPr>
            <w:r w:rsidRPr="00747590">
              <w:rPr>
                <w:rFonts w:ascii="宋体" w:hAnsi="宋体" w:hint="eastAsia"/>
                <w:color w:val="000000"/>
                <w:szCs w:val="21"/>
              </w:rPr>
              <w:t>克拉玛依校区基础化学实验室实验台及配套产品</w:t>
            </w:r>
          </w:p>
        </w:tc>
        <w:tc>
          <w:tcPr>
            <w:tcW w:w="870" w:type="dxa"/>
            <w:vAlign w:val="center"/>
          </w:tcPr>
          <w:p w:rsidR="00EF4D22" w:rsidRPr="00747590" w:rsidRDefault="00EF4D22" w:rsidP="00D31BF0">
            <w:pPr>
              <w:jc w:val="center"/>
              <w:rPr>
                <w:rFonts w:ascii="宋体" w:hAnsi="宋体" w:hint="eastAsia"/>
                <w:color w:val="000000"/>
                <w:szCs w:val="21"/>
              </w:rPr>
            </w:pPr>
            <w:r w:rsidRPr="00747590">
              <w:rPr>
                <w:rFonts w:ascii="宋体" w:hAnsi="宋体" w:hint="eastAsia"/>
                <w:color w:val="000000"/>
                <w:szCs w:val="21"/>
              </w:rPr>
              <w:t>合同签订后</w:t>
            </w:r>
            <w:r w:rsidRPr="00747590">
              <w:rPr>
                <w:rStyle w:val="a5"/>
                <w:rFonts w:hint="eastAsia"/>
                <w:color w:val="000000"/>
              </w:rPr>
              <w:t>60</w:t>
            </w:r>
            <w:r w:rsidRPr="00747590">
              <w:rPr>
                <w:rStyle w:val="a5"/>
                <w:rFonts w:hint="eastAsia"/>
                <w:color w:val="000000"/>
              </w:rPr>
              <w:t>天内</w:t>
            </w:r>
            <w:r w:rsidRPr="00747590">
              <w:rPr>
                <w:rFonts w:ascii="宋体" w:hAnsi="宋体" w:hint="eastAsia"/>
                <w:color w:val="000000"/>
                <w:szCs w:val="21"/>
              </w:rPr>
              <w:t>完成全部产品交货、安装调试并达到验收合格标准</w:t>
            </w:r>
          </w:p>
        </w:tc>
        <w:tc>
          <w:tcPr>
            <w:tcW w:w="831" w:type="dxa"/>
            <w:vAlign w:val="center"/>
          </w:tcPr>
          <w:p w:rsidR="00EF4D22" w:rsidRPr="00747590" w:rsidRDefault="00EF4D22" w:rsidP="00D31BF0">
            <w:pPr>
              <w:rPr>
                <w:rFonts w:ascii="宋体" w:hAnsi="宋体" w:hint="eastAsia"/>
                <w:color w:val="000000"/>
                <w:szCs w:val="21"/>
              </w:rPr>
            </w:pPr>
            <w:r w:rsidRPr="00747590">
              <w:rPr>
                <w:rFonts w:ascii="宋体" w:hAnsi="宋体" w:hint="eastAsia"/>
                <w:color w:val="000000"/>
                <w:szCs w:val="21"/>
              </w:rPr>
              <w:t>采购人指定地点（克拉玛依校区）</w:t>
            </w:r>
          </w:p>
        </w:tc>
        <w:tc>
          <w:tcPr>
            <w:tcW w:w="5690" w:type="dxa"/>
            <w:vAlign w:val="center"/>
          </w:tcPr>
          <w:p w:rsidR="00EF4D22" w:rsidRPr="00747590" w:rsidRDefault="00EF4D22" w:rsidP="00D31BF0">
            <w:pPr>
              <w:jc w:val="left"/>
              <w:rPr>
                <w:rFonts w:ascii="宋体" w:hAnsi="宋体" w:hint="eastAsia"/>
                <w:color w:val="000000"/>
                <w:szCs w:val="21"/>
              </w:rPr>
            </w:pPr>
            <w:r w:rsidRPr="00747590">
              <w:rPr>
                <w:rFonts w:ascii="宋体" w:hAnsi="宋体" w:hint="eastAsia"/>
                <w:color w:val="000000"/>
                <w:szCs w:val="21"/>
              </w:rPr>
              <w:t>本项目采购</w:t>
            </w:r>
            <w:r w:rsidRPr="00747590">
              <w:rPr>
                <w:rFonts w:ascii="宋体" w:hAnsi="宋体" w:hint="eastAsia"/>
                <w:b/>
                <w:color w:val="000000"/>
                <w:szCs w:val="21"/>
              </w:rPr>
              <w:t>504滴定室</w:t>
            </w:r>
            <w:r w:rsidRPr="00747590">
              <w:rPr>
                <w:rFonts w:ascii="宋体" w:hAnsi="宋体" w:hint="eastAsia"/>
                <w:color w:val="000000"/>
                <w:kern w:val="0"/>
                <w:szCs w:val="21"/>
              </w:rPr>
              <w:t>钢制中央实验台（采用不小于1.2mm厚优质冷轧钢板，全自动剪切 / 折弯 / 压模 / 焊接 / 打磨成型；二元酸/碱/水洗除油；表面经酸洗、磷化、化学防锈处理等）</w:t>
            </w:r>
            <w:r w:rsidRPr="00747590">
              <w:rPr>
                <w:rFonts w:ascii="宋体" w:hAnsi="宋体" w:hint="eastAsia"/>
                <w:color w:val="000000"/>
                <w:szCs w:val="21"/>
              </w:rPr>
              <w:t>、</w:t>
            </w:r>
            <w:r w:rsidRPr="00747590">
              <w:rPr>
                <w:rFonts w:ascii="宋体" w:hAnsi="宋体" w:hint="eastAsia"/>
                <w:color w:val="000000"/>
                <w:kern w:val="0"/>
                <w:szCs w:val="21"/>
              </w:rPr>
              <w:t>中央试剂架各4台/个，立式插座盒40个，插座80个；水槽台4台，滴水架、大水槽、三口化验龙头各8个，洗眼器4个；</w:t>
            </w:r>
            <w:r w:rsidRPr="00747590">
              <w:rPr>
                <w:rFonts w:ascii="宋体" w:hAnsi="宋体" w:hint="eastAsia"/>
                <w:bCs/>
                <w:color w:val="000000"/>
                <w:kern w:val="0"/>
                <w:szCs w:val="21"/>
              </w:rPr>
              <w:t>靠边实验台3台，</w:t>
            </w:r>
            <w:r w:rsidRPr="00747590">
              <w:rPr>
                <w:rFonts w:ascii="宋体" w:hAnsi="宋体" w:hint="eastAsia"/>
                <w:color w:val="000000"/>
                <w:kern w:val="0"/>
                <w:szCs w:val="21"/>
              </w:rPr>
              <w:t>钢制线槽盒6个，插座12个；药品柜5个。</w:t>
            </w:r>
            <w:r w:rsidRPr="00747590">
              <w:rPr>
                <w:rFonts w:ascii="宋体" w:hAnsi="宋体" w:hint="eastAsia"/>
                <w:b/>
                <w:color w:val="000000"/>
                <w:kern w:val="0"/>
                <w:szCs w:val="21"/>
              </w:rPr>
              <w:t>506滴定室</w:t>
            </w:r>
            <w:r w:rsidRPr="00747590">
              <w:rPr>
                <w:rFonts w:ascii="宋体" w:hAnsi="宋体" w:hint="eastAsia"/>
                <w:color w:val="000000"/>
                <w:kern w:val="0"/>
                <w:szCs w:val="21"/>
              </w:rPr>
              <w:t>钢制中央实验台、中央试剂架各3台/个，立式插座盒30个，插座60个；水槽台3台，滴水架、大水槽、三口化验龙头各8个，洗眼器3个；靠边实验台2台，钢制线槽盒4个，插座8个；靠边实验台1台，钢制线槽盒7个，插座14个；药品柜1个</w:t>
            </w:r>
            <w:r w:rsidRPr="00747590">
              <w:rPr>
                <w:rFonts w:ascii="宋体" w:hAnsi="宋体" w:hint="eastAsia"/>
                <w:color w:val="000000"/>
                <w:szCs w:val="21"/>
              </w:rPr>
              <w:t>。</w:t>
            </w:r>
            <w:r w:rsidRPr="00747590">
              <w:rPr>
                <w:rFonts w:ascii="宋体" w:hAnsi="宋体" w:hint="eastAsia"/>
                <w:b/>
                <w:color w:val="000000"/>
                <w:szCs w:val="21"/>
              </w:rPr>
              <w:t>508滴定室</w:t>
            </w:r>
            <w:r w:rsidRPr="00747590">
              <w:rPr>
                <w:rFonts w:ascii="宋体" w:hAnsi="宋体" w:hint="eastAsia"/>
                <w:color w:val="000000"/>
                <w:szCs w:val="21"/>
              </w:rPr>
              <w:t>钢制中央实验台、</w:t>
            </w:r>
            <w:r w:rsidRPr="00747590">
              <w:rPr>
                <w:rFonts w:ascii="宋体" w:hAnsi="宋体" w:hint="eastAsia"/>
                <w:color w:val="000000"/>
                <w:kern w:val="0"/>
                <w:szCs w:val="21"/>
              </w:rPr>
              <w:t>中央试剂架各4台/个，立式插座盒40个，插座80个；水槽台4台，滴水架、大水槽、三口化验龙头各8个，洗眼器4个；</w:t>
            </w:r>
            <w:r w:rsidRPr="00747590">
              <w:rPr>
                <w:rFonts w:ascii="宋体" w:hAnsi="宋体" w:hint="eastAsia"/>
                <w:bCs/>
                <w:color w:val="000000"/>
                <w:kern w:val="0"/>
                <w:szCs w:val="21"/>
              </w:rPr>
              <w:t>靠边实验台3台，</w:t>
            </w:r>
            <w:r w:rsidRPr="00747590">
              <w:rPr>
                <w:rFonts w:ascii="宋体" w:hAnsi="宋体" w:hint="eastAsia"/>
                <w:color w:val="000000"/>
                <w:kern w:val="0"/>
                <w:szCs w:val="21"/>
              </w:rPr>
              <w:t>钢制线槽盒6个，插座12个；药品柜1个。</w:t>
            </w:r>
            <w:r w:rsidRPr="00747590">
              <w:rPr>
                <w:rFonts w:ascii="宋体" w:hAnsi="宋体" w:hint="eastAsia"/>
                <w:b/>
                <w:color w:val="000000"/>
                <w:kern w:val="0"/>
                <w:szCs w:val="21"/>
              </w:rPr>
              <w:t>505无机制备室</w:t>
            </w:r>
            <w:r w:rsidRPr="00747590">
              <w:rPr>
                <w:rFonts w:ascii="宋体" w:hAnsi="宋体" w:hint="eastAsia"/>
                <w:color w:val="000000"/>
                <w:kern w:val="0"/>
                <w:szCs w:val="21"/>
              </w:rPr>
              <w:t>钢制中央实验台、中央试剂架各3台/个，立式插座盒电源36个，插座72个；水槽台3台，滴水架、大水槽、三口化验龙头各6个，洗眼器3个；水槽台、滴水架、大水槽、三口化验龙头、洗眼器各1台/个；</w:t>
            </w:r>
            <w:r w:rsidRPr="00747590">
              <w:rPr>
                <w:rFonts w:ascii="宋体" w:hAnsi="宋体" w:hint="eastAsia"/>
                <w:bCs/>
                <w:color w:val="000000"/>
                <w:kern w:val="0"/>
                <w:szCs w:val="21"/>
              </w:rPr>
              <w:t>靠边实验台4台，</w:t>
            </w:r>
            <w:r w:rsidRPr="00747590">
              <w:rPr>
                <w:rFonts w:ascii="宋体" w:hAnsi="宋体" w:hint="eastAsia"/>
                <w:color w:val="000000"/>
                <w:kern w:val="0"/>
                <w:szCs w:val="21"/>
              </w:rPr>
              <w:t>钢制线槽盒8个，插座16个；</w:t>
            </w:r>
            <w:r w:rsidRPr="00747590">
              <w:rPr>
                <w:rFonts w:ascii="宋体" w:hAnsi="宋体" w:hint="eastAsia"/>
                <w:bCs/>
                <w:color w:val="000000"/>
                <w:kern w:val="0"/>
                <w:szCs w:val="21"/>
              </w:rPr>
              <w:t>靠边实验台3台，</w:t>
            </w:r>
            <w:r w:rsidRPr="00747590">
              <w:rPr>
                <w:rFonts w:ascii="宋体" w:hAnsi="宋体" w:hint="eastAsia"/>
                <w:color w:val="000000"/>
                <w:kern w:val="0"/>
                <w:szCs w:val="21"/>
              </w:rPr>
              <w:t>钢制线槽盒6个，插座12个；废弃物暂存柜1个；排风药品柜3个。</w:t>
            </w:r>
            <w:r w:rsidRPr="00747590">
              <w:rPr>
                <w:rFonts w:ascii="宋体" w:hAnsi="宋体"/>
                <w:b/>
                <w:bCs/>
                <w:color w:val="000000"/>
                <w:kern w:val="0"/>
                <w:szCs w:val="21"/>
              </w:rPr>
              <w:t>512</w:t>
            </w:r>
            <w:r w:rsidRPr="00747590">
              <w:rPr>
                <w:rFonts w:ascii="宋体" w:hAnsi="宋体" w:hint="eastAsia"/>
                <w:b/>
                <w:color w:val="000000"/>
                <w:kern w:val="0"/>
                <w:szCs w:val="21"/>
              </w:rPr>
              <w:t>无机大化实验室</w:t>
            </w:r>
            <w:r w:rsidRPr="00747590">
              <w:rPr>
                <w:rFonts w:ascii="宋体" w:hAnsi="宋体" w:hint="eastAsia"/>
                <w:color w:val="000000"/>
                <w:kern w:val="0"/>
                <w:szCs w:val="21"/>
              </w:rPr>
              <w:t>钢制中央实验台、中央试剂架各3台/个，立式插座盒电源36个，插座72个；水槽台3台，滴水架、大水槽、三口化验龙头各6个，洗眼器3个；水槽台、滴水架、大水槽、三口化验龙头、洗眼器各2个；</w:t>
            </w:r>
            <w:r w:rsidRPr="00747590">
              <w:rPr>
                <w:rFonts w:ascii="宋体" w:hAnsi="宋体" w:hint="eastAsia"/>
                <w:bCs/>
                <w:color w:val="000000"/>
                <w:kern w:val="0"/>
                <w:szCs w:val="21"/>
              </w:rPr>
              <w:t>靠边实验台9台，</w:t>
            </w:r>
            <w:r w:rsidRPr="00747590">
              <w:rPr>
                <w:rFonts w:ascii="宋体" w:hAnsi="宋体" w:hint="eastAsia"/>
                <w:color w:val="000000"/>
                <w:kern w:val="0"/>
                <w:szCs w:val="21"/>
              </w:rPr>
              <w:t>钢制线槽盒18个，插座36个；</w:t>
            </w:r>
            <w:r w:rsidRPr="00747590">
              <w:rPr>
                <w:rFonts w:ascii="宋体" w:hAnsi="宋体" w:hint="eastAsia"/>
                <w:bCs/>
                <w:color w:val="000000"/>
                <w:kern w:val="0"/>
                <w:szCs w:val="21"/>
              </w:rPr>
              <w:t>靠边实验台1台，</w:t>
            </w:r>
            <w:r w:rsidRPr="00747590">
              <w:rPr>
                <w:rFonts w:ascii="宋体" w:hAnsi="宋体" w:hint="eastAsia"/>
                <w:color w:val="000000"/>
                <w:kern w:val="0"/>
                <w:szCs w:val="21"/>
              </w:rPr>
              <w:t>钢制线槽盒3个，插座6个；废弃物暂存</w:t>
            </w:r>
            <w:r w:rsidRPr="00747590">
              <w:rPr>
                <w:rFonts w:ascii="宋体" w:hAnsi="宋体" w:hint="eastAsia"/>
                <w:color w:val="000000"/>
                <w:kern w:val="0"/>
                <w:szCs w:val="21"/>
              </w:rPr>
              <w:lastRenderedPageBreak/>
              <w:t>柜1个、排风药品柜3个。</w:t>
            </w:r>
            <w:r w:rsidRPr="00747590">
              <w:rPr>
                <w:rFonts w:ascii="宋体" w:hAnsi="宋体"/>
                <w:b/>
                <w:bCs/>
                <w:color w:val="000000"/>
                <w:kern w:val="0"/>
                <w:szCs w:val="21"/>
              </w:rPr>
              <w:t>518</w:t>
            </w:r>
            <w:r w:rsidRPr="00747590">
              <w:rPr>
                <w:rFonts w:ascii="宋体" w:hAnsi="宋体" w:hint="eastAsia"/>
                <w:b/>
                <w:color w:val="000000"/>
                <w:kern w:val="0"/>
                <w:szCs w:val="21"/>
              </w:rPr>
              <w:t>无机大化实验室</w:t>
            </w:r>
            <w:r w:rsidRPr="00747590">
              <w:rPr>
                <w:rFonts w:ascii="宋体" w:hAnsi="宋体" w:hint="eastAsia"/>
                <w:color w:val="000000"/>
                <w:kern w:val="0"/>
                <w:szCs w:val="21"/>
              </w:rPr>
              <w:t>钢制中央实验台、中央试剂架各4台/个，立式插座盒32个，插座64个；水槽台4台，滴水架、大水槽、三口化验龙头各8个，洗眼器4个；</w:t>
            </w:r>
            <w:r w:rsidRPr="00747590">
              <w:rPr>
                <w:rFonts w:ascii="宋体" w:hAnsi="宋体" w:hint="eastAsia"/>
                <w:bCs/>
                <w:color w:val="000000"/>
                <w:kern w:val="0"/>
                <w:szCs w:val="21"/>
              </w:rPr>
              <w:t>靠边实验台2台，</w:t>
            </w:r>
            <w:r w:rsidRPr="00747590">
              <w:rPr>
                <w:rFonts w:ascii="宋体" w:hAnsi="宋体" w:hint="eastAsia"/>
                <w:color w:val="000000"/>
                <w:kern w:val="0"/>
                <w:szCs w:val="21"/>
              </w:rPr>
              <w:t>钢制线槽盒4个，插座8个；废弃物暂存柜1个；药品柜5个。</w:t>
            </w:r>
            <w:r w:rsidRPr="00747590">
              <w:rPr>
                <w:rFonts w:ascii="宋体" w:hAnsi="宋体"/>
                <w:b/>
                <w:bCs/>
                <w:color w:val="000000"/>
                <w:kern w:val="0"/>
                <w:szCs w:val="21"/>
              </w:rPr>
              <w:t>522</w:t>
            </w:r>
            <w:r w:rsidRPr="00747590">
              <w:rPr>
                <w:rFonts w:ascii="宋体" w:hAnsi="宋体" w:hint="eastAsia"/>
                <w:b/>
                <w:color w:val="000000"/>
                <w:kern w:val="0"/>
                <w:szCs w:val="21"/>
              </w:rPr>
              <w:t>大化实验室</w:t>
            </w:r>
            <w:r w:rsidRPr="00747590">
              <w:rPr>
                <w:rFonts w:ascii="宋体" w:hAnsi="宋体" w:hint="eastAsia"/>
                <w:bCs/>
                <w:color w:val="000000"/>
                <w:kern w:val="0"/>
                <w:szCs w:val="21"/>
              </w:rPr>
              <w:t>钢制中央实验台、</w:t>
            </w:r>
            <w:r w:rsidRPr="00747590">
              <w:rPr>
                <w:rFonts w:ascii="宋体" w:hAnsi="宋体" w:hint="eastAsia"/>
                <w:color w:val="000000"/>
                <w:kern w:val="0"/>
                <w:szCs w:val="21"/>
              </w:rPr>
              <w:t>中央试剂架各3台/个，立式插座盒30个，插座60个；水槽台3台，滴水架、大水槽、三口化验龙头各6个，洗眼器3个；水槽台、滴水架、大水槽、三口化验龙头、洗眼器各1台/个；</w:t>
            </w:r>
            <w:r w:rsidRPr="00747590">
              <w:rPr>
                <w:rFonts w:ascii="宋体" w:hAnsi="宋体" w:hint="eastAsia"/>
                <w:bCs/>
                <w:color w:val="000000"/>
                <w:kern w:val="0"/>
                <w:szCs w:val="21"/>
              </w:rPr>
              <w:t>靠边实验台4台，</w:t>
            </w:r>
            <w:r w:rsidRPr="00747590">
              <w:rPr>
                <w:rFonts w:ascii="宋体" w:hAnsi="宋体" w:hint="eastAsia"/>
                <w:color w:val="000000"/>
                <w:kern w:val="0"/>
                <w:szCs w:val="21"/>
              </w:rPr>
              <w:t>钢制线槽盒8个，插座16个；药品柜2个。</w:t>
            </w:r>
            <w:r w:rsidRPr="00747590">
              <w:rPr>
                <w:rFonts w:ascii="宋体" w:hAnsi="宋体" w:hint="eastAsia"/>
                <w:b/>
                <w:color w:val="000000"/>
                <w:kern w:val="0"/>
                <w:szCs w:val="21"/>
              </w:rPr>
              <w:t>510有机实验室</w:t>
            </w:r>
            <w:r w:rsidRPr="00747590">
              <w:rPr>
                <w:rFonts w:ascii="宋体" w:hAnsi="宋体" w:hint="eastAsia"/>
                <w:color w:val="000000"/>
                <w:kern w:val="0"/>
                <w:szCs w:val="21"/>
              </w:rPr>
              <w:t>水槽台4台，滴水架8个，大水槽、三口化验龙头各8个，洗眼器4个；废弃物暂存柜1个；</w:t>
            </w:r>
            <w:r w:rsidRPr="00747590">
              <w:rPr>
                <w:rFonts w:ascii="宋体" w:hAnsi="宋体" w:hint="eastAsia"/>
                <w:bCs/>
                <w:color w:val="000000"/>
                <w:kern w:val="0"/>
                <w:szCs w:val="21"/>
              </w:rPr>
              <w:t>靠边实验台5台，</w:t>
            </w:r>
            <w:r w:rsidRPr="00747590">
              <w:rPr>
                <w:rFonts w:ascii="宋体" w:hAnsi="宋体" w:hint="eastAsia"/>
                <w:color w:val="000000"/>
                <w:kern w:val="0"/>
                <w:szCs w:val="21"/>
              </w:rPr>
              <w:t>立式插座盒电源2个，插座4个；药品柜2个。</w:t>
            </w:r>
            <w:r w:rsidRPr="00747590">
              <w:rPr>
                <w:rFonts w:ascii="宋体" w:hAnsi="宋体"/>
                <w:b/>
                <w:bCs/>
                <w:color w:val="000000"/>
                <w:kern w:val="0"/>
                <w:szCs w:val="21"/>
              </w:rPr>
              <w:t>514</w:t>
            </w:r>
            <w:r w:rsidRPr="00747590">
              <w:rPr>
                <w:rFonts w:ascii="宋体" w:hAnsi="宋体" w:hint="eastAsia"/>
                <w:b/>
                <w:color w:val="000000"/>
                <w:kern w:val="0"/>
                <w:szCs w:val="21"/>
              </w:rPr>
              <w:t>有机实验室</w:t>
            </w:r>
            <w:r w:rsidRPr="00747590">
              <w:rPr>
                <w:rFonts w:ascii="宋体" w:hAnsi="宋体" w:hint="eastAsia"/>
                <w:color w:val="000000"/>
                <w:kern w:val="0"/>
                <w:szCs w:val="21"/>
              </w:rPr>
              <w:t>水槽台3台，滴水架、大水槽、三口化验龙头各6个，洗眼器3个；水槽台、滴水架、大水槽、三口化验龙头、洗眼器各2个；</w:t>
            </w:r>
            <w:r w:rsidRPr="00747590">
              <w:rPr>
                <w:rFonts w:ascii="宋体" w:hAnsi="宋体" w:hint="eastAsia"/>
                <w:bCs/>
                <w:color w:val="000000"/>
                <w:kern w:val="0"/>
                <w:szCs w:val="21"/>
              </w:rPr>
              <w:t>靠边实验台12台，</w:t>
            </w:r>
            <w:r w:rsidRPr="00747590">
              <w:rPr>
                <w:rFonts w:ascii="宋体" w:hAnsi="宋体" w:hint="eastAsia"/>
                <w:color w:val="000000"/>
                <w:kern w:val="0"/>
                <w:szCs w:val="21"/>
              </w:rPr>
              <w:t>钢制线槽盒24个，插座48个；排风药品柜2个；废弃物暂存柜、</w:t>
            </w:r>
            <w:r w:rsidRPr="00747590">
              <w:rPr>
                <w:rFonts w:ascii="宋体" w:hAnsi="宋体" w:cs="宋体" w:hint="eastAsia"/>
                <w:color w:val="000000"/>
                <w:kern w:val="0"/>
                <w:szCs w:val="21"/>
              </w:rPr>
              <w:t>防爆气瓶柜各1个。</w:t>
            </w:r>
            <w:r w:rsidRPr="00747590">
              <w:rPr>
                <w:rFonts w:ascii="宋体" w:hAnsi="宋体"/>
                <w:b/>
                <w:bCs/>
                <w:color w:val="000000"/>
                <w:kern w:val="0"/>
                <w:szCs w:val="21"/>
              </w:rPr>
              <w:t>516</w:t>
            </w:r>
            <w:r w:rsidRPr="00747590">
              <w:rPr>
                <w:rFonts w:ascii="宋体" w:hAnsi="宋体" w:hint="eastAsia"/>
                <w:b/>
                <w:color w:val="000000"/>
                <w:kern w:val="0"/>
                <w:szCs w:val="21"/>
              </w:rPr>
              <w:t>有机实验室</w:t>
            </w:r>
            <w:r w:rsidRPr="00747590">
              <w:rPr>
                <w:rFonts w:ascii="宋体" w:hAnsi="宋体" w:hint="eastAsia"/>
                <w:color w:val="000000"/>
                <w:kern w:val="0"/>
                <w:szCs w:val="21"/>
              </w:rPr>
              <w:t>水槽台4台，滴水架、大水槽、三口化验龙头各8个，洗眼器4个；排风药品柜4个；</w:t>
            </w:r>
            <w:r w:rsidRPr="00747590">
              <w:rPr>
                <w:rFonts w:ascii="宋体" w:hAnsi="宋体" w:hint="eastAsia"/>
                <w:bCs/>
                <w:color w:val="000000"/>
                <w:kern w:val="0"/>
                <w:szCs w:val="21"/>
              </w:rPr>
              <w:t>靠边实验台5台，</w:t>
            </w:r>
            <w:r w:rsidRPr="00747590">
              <w:rPr>
                <w:rFonts w:ascii="宋体" w:hAnsi="宋体" w:hint="eastAsia"/>
                <w:color w:val="000000"/>
                <w:kern w:val="0"/>
                <w:szCs w:val="21"/>
              </w:rPr>
              <w:t>钢制线槽盒10个，插座20个；排风药品柜1个；药品柜、废弃物暂存柜各2个；</w:t>
            </w:r>
            <w:r w:rsidRPr="00747590">
              <w:rPr>
                <w:rFonts w:ascii="宋体" w:hAnsi="宋体" w:cs="宋体" w:hint="eastAsia"/>
                <w:color w:val="000000"/>
                <w:kern w:val="0"/>
                <w:szCs w:val="21"/>
              </w:rPr>
              <w:t>防爆气瓶柜1个</w:t>
            </w:r>
            <w:r w:rsidRPr="00747590">
              <w:rPr>
                <w:rFonts w:ascii="宋体" w:hAnsi="宋体" w:hint="eastAsia"/>
                <w:color w:val="000000"/>
                <w:kern w:val="0"/>
                <w:szCs w:val="21"/>
              </w:rPr>
              <w:t>。</w:t>
            </w:r>
            <w:r w:rsidRPr="00747590">
              <w:rPr>
                <w:rFonts w:ascii="宋体" w:hAnsi="宋体"/>
                <w:b/>
                <w:bCs/>
                <w:color w:val="000000"/>
                <w:kern w:val="0"/>
                <w:szCs w:val="21"/>
              </w:rPr>
              <w:t>520药品库</w:t>
            </w:r>
            <w:r w:rsidRPr="00747590">
              <w:rPr>
                <w:rFonts w:ascii="宋体" w:hAnsi="宋体" w:hint="eastAsia"/>
                <w:color w:val="000000"/>
                <w:kern w:val="0"/>
                <w:szCs w:val="21"/>
              </w:rPr>
              <w:t>试剂柜2个；酸碱柜3个；危险品储存柜3个。</w:t>
            </w:r>
            <w:r w:rsidRPr="00747590">
              <w:rPr>
                <w:rFonts w:ascii="宋体" w:hAnsi="宋体"/>
                <w:b/>
                <w:bCs/>
                <w:color w:val="000000"/>
                <w:kern w:val="0"/>
                <w:szCs w:val="21"/>
              </w:rPr>
              <w:t>521</w:t>
            </w:r>
            <w:r w:rsidRPr="00747590">
              <w:rPr>
                <w:rFonts w:ascii="宋体" w:hAnsi="宋体" w:hint="eastAsia"/>
                <w:b/>
                <w:color w:val="000000"/>
                <w:kern w:val="0"/>
                <w:szCs w:val="21"/>
              </w:rPr>
              <w:t>准备室</w:t>
            </w:r>
            <w:r w:rsidRPr="00747590">
              <w:rPr>
                <w:rFonts w:ascii="宋体" w:hAnsi="宋体" w:hint="eastAsia"/>
                <w:bCs/>
                <w:color w:val="000000"/>
                <w:kern w:val="0"/>
                <w:szCs w:val="21"/>
              </w:rPr>
              <w:t>钢制中央实验台、</w:t>
            </w:r>
            <w:r w:rsidRPr="00747590">
              <w:rPr>
                <w:rFonts w:ascii="宋体" w:hAnsi="宋体" w:hint="eastAsia"/>
                <w:color w:val="000000"/>
                <w:kern w:val="0"/>
                <w:szCs w:val="21"/>
              </w:rPr>
              <w:t>中央试剂架各3台/个，立式插座盒24个，插座48个</w:t>
            </w:r>
            <w:r w:rsidRPr="00747590">
              <w:rPr>
                <w:rFonts w:ascii="宋体" w:hAnsi="宋体" w:hint="eastAsia"/>
                <w:bCs/>
                <w:color w:val="000000"/>
                <w:kern w:val="0"/>
                <w:szCs w:val="21"/>
              </w:rPr>
              <w:t>；水槽台3个，</w:t>
            </w:r>
            <w:r w:rsidRPr="00747590">
              <w:rPr>
                <w:rFonts w:ascii="宋体" w:hAnsi="宋体" w:hint="eastAsia"/>
                <w:color w:val="000000"/>
                <w:kern w:val="0"/>
                <w:szCs w:val="21"/>
              </w:rPr>
              <w:t>滴水架、大水槽、三口化验龙头各6个，洗眼器3个；靠边实验台2台，钢制线槽盒4个，插座8个；废弃物暂存柜、试剂柜各1个；玻璃器皿柜2个；紧急冲淋1个。</w:t>
            </w:r>
            <w:r w:rsidRPr="00747590">
              <w:rPr>
                <w:rFonts w:ascii="宋体" w:hAnsi="宋体"/>
                <w:b/>
                <w:bCs/>
                <w:color w:val="000000"/>
                <w:kern w:val="0"/>
                <w:szCs w:val="21"/>
              </w:rPr>
              <w:t>502</w:t>
            </w:r>
            <w:r w:rsidRPr="00747590">
              <w:rPr>
                <w:rFonts w:ascii="宋体" w:hAnsi="宋体" w:hint="eastAsia"/>
                <w:b/>
                <w:color w:val="000000"/>
                <w:kern w:val="0"/>
                <w:szCs w:val="21"/>
              </w:rPr>
              <w:t>高温室</w:t>
            </w:r>
            <w:r w:rsidRPr="00747590">
              <w:rPr>
                <w:rFonts w:ascii="宋体" w:hAnsi="宋体"/>
                <w:b/>
                <w:bCs/>
                <w:color w:val="000000"/>
                <w:kern w:val="0"/>
                <w:szCs w:val="21"/>
              </w:rPr>
              <w:t>O</w:t>
            </w:r>
            <w:r w:rsidRPr="00747590">
              <w:rPr>
                <w:rFonts w:ascii="宋体" w:hAnsi="宋体" w:hint="eastAsia"/>
                <w:color w:val="000000"/>
                <w:kern w:val="0"/>
                <w:szCs w:val="21"/>
              </w:rPr>
              <w:t>型钢高温台8个，</w:t>
            </w:r>
            <w:r w:rsidRPr="00747590">
              <w:rPr>
                <w:rFonts w:ascii="宋体" w:hAnsi="宋体" w:hint="eastAsia"/>
                <w:bCs/>
                <w:color w:val="000000"/>
                <w:kern w:val="0"/>
                <w:szCs w:val="21"/>
              </w:rPr>
              <w:t>插座盒24个，插座48个</w:t>
            </w:r>
            <w:r w:rsidRPr="00747590">
              <w:rPr>
                <w:rFonts w:ascii="宋体" w:hAnsi="宋体" w:hint="eastAsia"/>
                <w:b/>
                <w:bCs/>
                <w:color w:val="000000"/>
                <w:kern w:val="0"/>
                <w:szCs w:val="21"/>
              </w:rPr>
              <w:t>；</w:t>
            </w:r>
            <w:r w:rsidRPr="00747590">
              <w:rPr>
                <w:rFonts w:ascii="宋体" w:hAnsi="宋体"/>
                <w:b/>
                <w:bCs/>
                <w:color w:val="000000"/>
                <w:kern w:val="0"/>
                <w:szCs w:val="21"/>
              </w:rPr>
              <w:t>O</w:t>
            </w:r>
            <w:r w:rsidRPr="00747590">
              <w:rPr>
                <w:rFonts w:ascii="宋体" w:hAnsi="宋体" w:hint="eastAsia"/>
                <w:color w:val="000000"/>
                <w:kern w:val="0"/>
                <w:szCs w:val="21"/>
              </w:rPr>
              <w:t>型钢高温台、特大水槽台、滴水架、特大水槽、三口化验龙头、洗眼器各1台/个。</w:t>
            </w:r>
            <w:r w:rsidRPr="00747590">
              <w:rPr>
                <w:rFonts w:ascii="宋体" w:hAnsi="宋体"/>
                <w:b/>
                <w:bCs/>
                <w:color w:val="000000"/>
                <w:kern w:val="0"/>
                <w:szCs w:val="21"/>
              </w:rPr>
              <w:t>507</w:t>
            </w:r>
            <w:r w:rsidRPr="00747590">
              <w:rPr>
                <w:rFonts w:ascii="宋体" w:hAnsi="宋体" w:hint="eastAsia"/>
                <w:b/>
                <w:color w:val="000000"/>
                <w:kern w:val="0"/>
                <w:szCs w:val="21"/>
              </w:rPr>
              <w:t>天平室</w:t>
            </w:r>
            <w:r w:rsidRPr="00747590">
              <w:rPr>
                <w:rFonts w:ascii="宋体" w:hAnsi="宋体" w:hint="eastAsia"/>
                <w:color w:val="000000"/>
                <w:kern w:val="0"/>
                <w:szCs w:val="21"/>
              </w:rPr>
              <w:t>药品柜2个，钢制天平台40个。</w:t>
            </w:r>
            <w:r w:rsidRPr="00747590">
              <w:rPr>
                <w:rFonts w:ascii="宋体" w:hAnsi="宋体"/>
                <w:b/>
                <w:bCs/>
                <w:color w:val="000000"/>
                <w:kern w:val="0"/>
                <w:szCs w:val="21"/>
              </w:rPr>
              <w:t>511</w:t>
            </w:r>
            <w:r w:rsidRPr="00747590">
              <w:rPr>
                <w:rFonts w:ascii="宋体" w:hAnsi="宋体" w:hint="eastAsia"/>
                <w:b/>
                <w:color w:val="000000"/>
                <w:kern w:val="0"/>
                <w:szCs w:val="21"/>
              </w:rPr>
              <w:t>纯水室</w:t>
            </w:r>
            <w:r w:rsidRPr="00747590">
              <w:rPr>
                <w:rFonts w:ascii="宋体" w:hAnsi="宋体" w:hint="eastAsia"/>
                <w:color w:val="000000"/>
                <w:kern w:val="0"/>
                <w:szCs w:val="21"/>
              </w:rPr>
              <w:t>陶瓷实验边台、陶瓷水槽台、大水槽、三口化验龙头各1台/个。</w:t>
            </w:r>
            <w:r w:rsidRPr="00747590">
              <w:rPr>
                <w:rFonts w:ascii="宋体" w:hAnsi="宋体"/>
                <w:b/>
                <w:bCs/>
                <w:color w:val="000000"/>
                <w:kern w:val="0"/>
                <w:szCs w:val="21"/>
              </w:rPr>
              <w:t>405</w:t>
            </w:r>
            <w:r w:rsidRPr="00747590">
              <w:rPr>
                <w:rFonts w:ascii="宋体" w:hAnsi="宋体" w:hint="eastAsia"/>
                <w:b/>
                <w:color w:val="000000"/>
                <w:kern w:val="0"/>
                <w:szCs w:val="21"/>
              </w:rPr>
              <w:t>物理化学实验室</w:t>
            </w:r>
            <w:r w:rsidRPr="00747590">
              <w:rPr>
                <w:rFonts w:ascii="宋体" w:hAnsi="宋体" w:hint="eastAsia"/>
                <w:color w:val="000000"/>
                <w:kern w:val="0"/>
                <w:szCs w:val="21"/>
              </w:rPr>
              <w:t>钢制中央实验台、中央试剂架各4台/个，</w:t>
            </w:r>
            <w:r w:rsidRPr="00747590">
              <w:rPr>
                <w:rFonts w:ascii="宋体" w:hAnsi="宋体" w:cs="宋体" w:hint="eastAsia"/>
                <w:color w:val="000000"/>
                <w:kern w:val="0"/>
                <w:szCs w:val="21"/>
              </w:rPr>
              <w:t>水杯、水龙头12套，</w:t>
            </w:r>
            <w:r w:rsidRPr="00747590">
              <w:rPr>
                <w:rFonts w:ascii="宋体" w:hAnsi="宋体" w:hint="eastAsia"/>
                <w:color w:val="000000"/>
                <w:kern w:val="0"/>
                <w:szCs w:val="21"/>
              </w:rPr>
              <w:t>立式插座盒48个，插座96个；水槽台4台，滴水架、大水槽、三口化验龙头各8个，洗眼器4个；</w:t>
            </w:r>
            <w:r w:rsidRPr="00747590">
              <w:rPr>
                <w:rFonts w:ascii="宋体" w:hAnsi="宋体" w:hint="eastAsia"/>
                <w:bCs/>
                <w:color w:val="000000"/>
                <w:kern w:val="0"/>
                <w:szCs w:val="21"/>
              </w:rPr>
              <w:t>靠边实验台</w:t>
            </w:r>
            <w:r w:rsidRPr="00747590">
              <w:rPr>
                <w:rFonts w:ascii="宋体" w:hAnsi="宋体"/>
                <w:color w:val="000000"/>
                <w:kern w:val="0"/>
                <w:szCs w:val="21"/>
              </w:rPr>
              <w:t>3台</w:t>
            </w:r>
            <w:r w:rsidRPr="00747590">
              <w:rPr>
                <w:rFonts w:ascii="宋体" w:hAnsi="宋体" w:hint="eastAsia"/>
                <w:color w:val="000000"/>
                <w:kern w:val="0"/>
                <w:szCs w:val="21"/>
              </w:rPr>
              <w:t>，立式插座盒6个，插座12个；药品柜3个。</w:t>
            </w:r>
            <w:r w:rsidRPr="00747590">
              <w:rPr>
                <w:rFonts w:ascii="宋体" w:hAnsi="宋体"/>
                <w:b/>
                <w:bCs/>
                <w:color w:val="000000"/>
                <w:kern w:val="0"/>
                <w:szCs w:val="21"/>
              </w:rPr>
              <w:t>412</w:t>
            </w:r>
            <w:r w:rsidRPr="00747590">
              <w:rPr>
                <w:rFonts w:ascii="宋体" w:hAnsi="宋体" w:hint="eastAsia"/>
                <w:b/>
                <w:color w:val="000000"/>
                <w:kern w:val="0"/>
                <w:szCs w:val="21"/>
              </w:rPr>
              <w:t>物理化学实验室</w:t>
            </w:r>
            <w:r w:rsidRPr="00747590">
              <w:rPr>
                <w:rFonts w:ascii="宋体" w:hAnsi="宋体" w:hint="eastAsia"/>
                <w:color w:val="000000"/>
                <w:kern w:val="0"/>
                <w:szCs w:val="21"/>
              </w:rPr>
              <w:t>钢制中央实验台4台，立式插座盒48个，插座96个；</w:t>
            </w:r>
            <w:r w:rsidRPr="00747590">
              <w:rPr>
                <w:rFonts w:ascii="宋体" w:hAnsi="宋体" w:hint="eastAsia"/>
                <w:bCs/>
                <w:color w:val="000000"/>
                <w:kern w:val="0"/>
                <w:szCs w:val="21"/>
              </w:rPr>
              <w:t>水槽台4台，</w:t>
            </w:r>
            <w:r w:rsidRPr="00747590">
              <w:rPr>
                <w:rFonts w:ascii="宋体" w:hAnsi="宋体" w:hint="eastAsia"/>
                <w:color w:val="000000"/>
                <w:kern w:val="0"/>
                <w:szCs w:val="21"/>
              </w:rPr>
              <w:t>滴水架、大水槽、三口化验龙头各8个，洗眼器4个；</w:t>
            </w:r>
            <w:r w:rsidRPr="00747590">
              <w:rPr>
                <w:rFonts w:ascii="宋体" w:hAnsi="宋体" w:hint="eastAsia"/>
                <w:bCs/>
                <w:color w:val="000000"/>
                <w:kern w:val="0"/>
                <w:szCs w:val="21"/>
              </w:rPr>
              <w:t>水槽台、</w:t>
            </w:r>
            <w:r w:rsidRPr="00747590">
              <w:rPr>
                <w:rFonts w:ascii="宋体" w:hAnsi="宋体" w:hint="eastAsia"/>
                <w:color w:val="000000"/>
                <w:kern w:val="0"/>
                <w:szCs w:val="21"/>
              </w:rPr>
              <w:t>滴水架、大水槽、三口化验龙头、洗眼器各1个；靠边实验台、靠边试剂架各5台，立式插座盒10个，插座20个；药品柜3个。</w:t>
            </w:r>
            <w:r w:rsidRPr="00747590">
              <w:rPr>
                <w:rFonts w:ascii="宋体" w:hAnsi="宋体"/>
                <w:b/>
                <w:bCs/>
                <w:color w:val="000000"/>
                <w:kern w:val="0"/>
                <w:szCs w:val="21"/>
              </w:rPr>
              <w:t>414</w:t>
            </w:r>
            <w:r w:rsidRPr="00747590">
              <w:rPr>
                <w:rFonts w:ascii="宋体" w:hAnsi="宋体" w:hint="eastAsia"/>
                <w:b/>
                <w:color w:val="000000"/>
                <w:kern w:val="0"/>
                <w:szCs w:val="21"/>
              </w:rPr>
              <w:t>物理化学实验室</w:t>
            </w:r>
            <w:r w:rsidRPr="00747590">
              <w:rPr>
                <w:rFonts w:ascii="宋体" w:hAnsi="宋体" w:hint="eastAsia"/>
                <w:color w:val="000000"/>
                <w:kern w:val="0"/>
                <w:szCs w:val="21"/>
              </w:rPr>
              <w:t>钢制中央实验台4台，立式插座盒48个，插座96个；水槽台4台，滴水架、大水槽、三口化验龙头各8个，洗眼器4个；靠边实验台、靠边试剂架各3台，立式插座盒</w:t>
            </w:r>
            <w:r w:rsidRPr="00747590">
              <w:rPr>
                <w:rFonts w:ascii="宋体" w:hAnsi="宋体" w:hint="eastAsia"/>
                <w:color w:val="000000"/>
                <w:kern w:val="0"/>
                <w:szCs w:val="21"/>
              </w:rPr>
              <w:lastRenderedPageBreak/>
              <w:t>6个，插座12个；药品柜3个；</w:t>
            </w:r>
            <w:r w:rsidRPr="00747590">
              <w:rPr>
                <w:rFonts w:ascii="宋体" w:hAnsi="宋体" w:cs="宋体" w:hint="eastAsia"/>
                <w:color w:val="000000"/>
                <w:kern w:val="0"/>
                <w:szCs w:val="21"/>
              </w:rPr>
              <w:t>防爆气瓶柜1个</w:t>
            </w:r>
            <w:r w:rsidRPr="00747590">
              <w:rPr>
                <w:rFonts w:ascii="宋体" w:hAnsi="宋体" w:hint="eastAsia"/>
                <w:color w:val="000000"/>
                <w:kern w:val="0"/>
                <w:szCs w:val="21"/>
              </w:rPr>
              <w:t>。</w:t>
            </w:r>
            <w:r w:rsidRPr="00747590">
              <w:rPr>
                <w:rFonts w:ascii="宋体" w:hAnsi="宋体"/>
                <w:b/>
                <w:bCs/>
                <w:color w:val="000000"/>
                <w:kern w:val="0"/>
                <w:szCs w:val="21"/>
              </w:rPr>
              <w:t>407</w:t>
            </w:r>
            <w:r w:rsidRPr="00747590">
              <w:rPr>
                <w:rFonts w:ascii="宋体" w:hAnsi="宋体" w:hint="eastAsia"/>
                <w:b/>
                <w:color w:val="000000"/>
                <w:kern w:val="0"/>
                <w:szCs w:val="21"/>
              </w:rPr>
              <w:t>准备室</w:t>
            </w:r>
            <w:r w:rsidRPr="00747590">
              <w:rPr>
                <w:rFonts w:ascii="宋体" w:hAnsi="宋体" w:hint="eastAsia"/>
                <w:bCs/>
                <w:color w:val="000000"/>
                <w:kern w:val="0"/>
                <w:szCs w:val="21"/>
              </w:rPr>
              <w:t>钢制中央实验台、</w:t>
            </w:r>
            <w:r w:rsidRPr="00747590">
              <w:rPr>
                <w:rFonts w:ascii="宋体" w:hAnsi="宋体" w:hint="eastAsia"/>
                <w:color w:val="000000"/>
                <w:kern w:val="0"/>
                <w:szCs w:val="21"/>
              </w:rPr>
              <w:t>中央试剂架各1台/个，立式插座盒15个，插座30个</w:t>
            </w:r>
            <w:r w:rsidRPr="00747590">
              <w:rPr>
                <w:rFonts w:ascii="宋体" w:hAnsi="宋体" w:hint="eastAsia"/>
                <w:bCs/>
                <w:color w:val="000000"/>
                <w:kern w:val="0"/>
                <w:szCs w:val="21"/>
              </w:rPr>
              <w:t>；水槽台1台，</w:t>
            </w:r>
            <w:r w:rsidRPr="00747590">
              <w:rPr>
                <w:rFonts w:ascii="宋体" w:hAnsi="宋体" w:hint="eastAsia"/>
                <w:color w:val="000000"/>
                <w:kern w:val="0"/>
                <w:szCs w:val="21"/>
              </w:rPr>
              <w:t>滴水架、大水槽、三口化验龙头各2个，洗眼器1个；靠边实验台、靠边试剂架各8台，立式插座盒16个，插座32个；药品柜5个；紧急冲淋1个，一期气路改造1个。</w:t>
            </w:r>
            <w:r w:rsidRPr="00747590">
              <w:rPr>
                <w:rFonts w:ascii="宋体" w:hAnsi="宋体"/>
                <w:b/>
                <w:bCs/>
                <w:color w:val="000000"/>
                <w:kern w:val="0"/>
                <w:szCs w:val="21"/>
              </w:rPr>
              <w:t>420药品库</w:t>
            </w:r>
            <w:r w:rsidRPr="00747590">
              <w:rPr>
                <w:rFonts w:ascii="宋体" w:hAnsi="宋体" w:hint="eastAsia"/>
                <w:color w:val="000000"/>
                <w:kern w:val="0"/>
                <w:szCs w:val="21"/>
              </w:rPr>
              <w:t>试剂柜2个，酸碱柜3个，危险品储存柜3个。</w:t>
            </w:r>
            <w:r w:rsidRPr="00747590">
              <w:rPr>
                <w:rFonts w:ascii="宋体" w:hAnsi="宋体" w:hint="eastAsia"/>
                <w:b/>
                <w:color w:val="000000"/>
                <w:kern w:val="0"/>
                <w:szCs w:val="21"/>
              </w:rPr>
              <w:t>所有滴定室、无机制备室和实验室分别采购</w:t>
            </w:r>
            <w:r w:rsidRPr="00747590">
              <w:rPr>
                <w:rFonts w:ascii="宋体" w:hAnsi="宋体" w:hint="eastAsia"/>
                <w:color w:val="000000"/>
                <w:kern w:val="0"/>
                <w:szCs w:val="21"/>
              </w:rPr>
              <w:t>紧急冲淋1个，多媒体钢质讲台1台。</w:t>
            </w:r>
            <w:r w:rsidRPr="00747590">
              <w:rPr>
                <w:rFonts w:ascii="宋体" w:hAnsi="宋体" w:hint="eastAsia"/>
                <w:b/>
                <w:color w:val="000000"/>
                <w:kern w:val="0"/>
                <w:szCs w:val="21"/>
              </w:rPr>
              <w:t>四楼、五楼库房</w:t>
            </w:r>
            <w:r w:rsidRPr="00747590">
              <w:rPr>
                <w:rFonts w:ascii="宋体" w:hAnsi="宋体" w:hint="eastAsia"/>
                <w:color w:val="000000"/>
                <w:kern w:val="0"/>
                <w:szCs w:val="21"/>
              </w:rPr>
              <w:t>货架16个；真空泵可移动柜18个；多功能折叠梯4个；医用推车6个；折叠平板小推车2个；玻璃器皿柜9个。</w:t>
            </w:r>
            <w:r w:rsidRPr="00747590">
              <w:rPr>
                <w:rFonts w:ascii="宋体" w:hAnsi="宋体" w:hint="eastAsia"/>
                <w:b/>
                <w:color w:val="000000"/>
                <w:kern w:val="0"/>
                <w:szCs w:val="21"/>
              </w:rPr>
              <w:t>走廊</w:t>
            </w:r>
            <w:r w:rsidRPr="00747590">
              <w:rPr>
                <w:rFonts w:ascii="宋体" w:hAnsi="宋体" w:hint="eastAsia"/>
                <w:color w:val="000000"/>
                <w:kern w:val="0"/>
                <w:szCs w:val="21"/>
              </w:rPr>
              <w:t>书包柜48个。</w:t>
            </w:r>
            <w:r w:rsidRPr="00747590">
              <w:rPr>
                <w:rFonts w:ascii="宋体" w:hAnsi="宋体" w:hint="eastAsia"/>
                <w:color w:val="000000"/>
                <w:szCs w:val="21"/>
              </w:rPr>
              <w:t>详见招标文件第四章技术需求书。</w:t>
            </w:r>
          </w:p>
        </w:tc>
      </w:tr>
    </w:tbl>
    <w:p w:rsidR="00EF4D22" w:rsidRPr="00747590" w:rsidRDefault="00EF4D22" w:rsidP="00EF4D22">
      <w:pPr>
        <w:numPr>
          <w:ilvl w:val="0"/>
          <w:numId w:val="1"/>
        </w:numPr>
        <w:spacing w:line="360" w:lineRule="auto"/>
        <w:rPr>
          <w:rFonts w:ascii="宋体" w:hAnsi="宋体"/>
          <w:color w:val="000000"/>
          <w:sz w:val="24"/>
        </w:rPr>
      </w:pPr>
      <w:r w:rsidRPr="00747590">
        <w:rPr>
          <w:rFonts w:ascii="宋体" w:hAnsi="宋体"/>
          <w:color w:val="000000"/>
          <w:sz w:val="24"/>
        </w:rPr>
        <w:lastRenderedPageBreak/>
        <w:t>投标人</w:t>
      </w:r>
      <w:r w:rsidRPr="00747590">
        <w:rPr>
          <w:rFonts w:ascii="宋体" w:hAnsi="宋体" w:hint="eastAsia"/>
          <w:color w:val="000000"/>
          <w:sz w:val="24"/>
        </w:rPr>
        <w:t>资格要求：</w:t>
      </w:r>
    </w:p>
    <w:p w:rsidR="00EF4D22" w:rsidRPr="00747590" w:rsidRDefault="00EF4D22" w:rsidP="00EF4D22">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747590">
        <w:rPr>
          <w:rFonts w:hint="eastAsia"/>
          <w:color w:val="000000"/>
          <w:sz w:val="24"/>
        </w:rPr>
        <w:t>在中华人民共和国境内注册、响应招标、参加投标竞争的法人、其他组织或者自然人</w:t>
      </w:r>
      <w:r w:rsidRPr="00747590">
        <w:rPr>
          <w:rFonts w:ascii="宋体" w:hAnsi="宋体" w:hint="eastAsia"/>
          <w:color w:val="000000"/>
          <w:sz w:val="24"/>
        </w:rPr>
        <w:t>；</w:t>
      </w:r>
    </w:p>
    <w:p w:rsidR="00EF4D22" w:rsidRPr="00747590" w:rsidRDefault="00EF4D22" w:rsidP="00EF4D22">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747590">
        <w:rPr>
          <w:rFonts w:ascii="宋体" w:hAnsi="宋体"/>
          <w:color w:val="000000"/>
          <w:sz w:val="24"/>
        </w:rPr>
        <w:t>符合《中华人民共和国政府采购法》第二十二条</w:t>
      </w:r>
      <w:r w:rsidRPr="00747590">
        <w:rPr>
          <w:rFonts w:ascii="宋体" w:hint="eastAsia"/>
          <w:color w:val="000000"/>
          <w:sz w:val="24"/>
          <w:szCs w:val="20"/>
        </w:rPr>
        <w:t>第一款规定的条件</w:t>
      </w:r>
      <w:r w:rsidRPr="00747590">
        <w:rPr>
          <w:rFonts w:ascii="宋体" w:hAnsi="宋体" w:hint="eastAsia"/>
          <w:color w:val="000000"/>
          <w:sz w:val="24"/>
        </w:rPr>
        <w:t>；</w:t>
      </w:r>
    </w:p>
    <w:p w:rsidR="00EF4D22" w:rsidRPr="00747590" w:rsidRDefault="00EF4D22" w:rsidP="00EF4D22">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747590">
        <w:rPr>
          <w:rFonts w:ascii="宋体" w:hAnsi="宋体" w:hint="eastAsia"/>
          <w:color w:val="000000"/>
          <w:sz w:val="24"/>
        </w:rPr>
        <w:t>本项目不接受联合体；</w:t>
      </w:r>
    </w:p>
    <w:p w:rsidR="00EF4D22" w:rsidRPr="00747590" w:rsidRDefault="00EF4D22" w:rsidP="00EF4D22">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747590">
        <w:rPr>
          <w:rFonts w:ascii="宋体" w:hAnsi="宋体" w:hint="eastAsia"/>
          <w:color w:val="000000"/>
          <w:sz w:val="24"/>
        </w:rPr>
        <w:t>本项目不接受进口产品投标（进口产品是指通过中国海关报关，验放进入中国境内，且产自关境外的产品）；</w:t>
      </w:r>
    </w:p>
    <w:p w:rsidR="00EF4D22" w:rsidRPr="00747590" w:rsidRDefault="00EF4D22" w:rsidP="00EF4D22">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747590">
        <w:rPr>
          <w:rFonts w:ascii="宋体" w:hAnsi="宋体" w:hint="eastAsia"/>
          <w:color w:val="000000"/>
          <w:sz w:val="24"/>
        </w:rPr>
        <w:t>本项目为非专门面向中小企业的项目；</w:t>
      </w:r>
    </w:p>
    <w:p w:rsidR="00EF4D22" w:rsidRPr="00747590" w:rsidRDefault="00EF4D22" w:rsidP="00EF4D22">
      <w:pPr>
        <w:numPr>
          <w:ilvl w:val="2"/>
          <w:numId w:val="2"/>
        </w:numPr>
        <w:tabs>
          <w:tab w:val="left" w:pos="900"/>
          <w:tab w:val="left" w:pos="1260"/>
          <w:tab w:val="left" w:pos="1980"/>
        </w:tabs>
        <w:snapToGrid w:val="0"/>
        <w:spacing w:line="360" w:lineRule="auto"/>
        <w:rPr>
          <w:rFonts w:ascii="宋体" w:hAnsi="宋体"/>
          <w:color w:val="000000"/>
          <w:sz w:val="24"/>
        </w:rPr>
      </w:pPr>
      <w:r w:rsidRPr="00747590">
        <w:rPr>
          <w:rFonts w:ascii="宋体" w:hAnsi="宋体" w:hint="eastAsia"/>
          <w:color w:val="000000"/>
          <w:sz w:val="24"/>
        </w:rPr>
        <w:t>法律、行政法规、招标文件关于“合格投标人”的其他条件。</w:t>
      </w:r>
    </w:p>
    <w:p w:rsidR="00EF4D22" w:rsidRPr="00747590" w:rsidRDefault="00EF4D22" w:rsidP="00EF4D22">
      <w:pPr>
        <w:numPr>
          <w:ilvl w:val="0"/>
          <w:numId w:val="1"/>
        </w:numPr>
        <w:spacing w:line="360" w:lineRule="auto"/>
        <w:ind w:left="686" w:hangingChars="286" w:hanging="686"/>
        <w:rPr>
          <w:rFonts w:ascii="宋体" w:hAnsi="宋体" w:hint="eastAsia"/>
          <w:color w:val="000000"/>
          <w:sz w:val="24"/>
        </w:rPr>
      </w:pPr>
      <w:r w:rsidRPr="00747590">
        <w:rPr>
          <w:rFonts w:ascii="宋体" w:hAnsi="宋体" w:hint="eastAsia"/>
          <w:color w:val="000000"/>
          <w:sz w:val="24"/>
        </w:rPr>
        <w:t>获取招标文件的时间期限、地点、方式及招标文件售价：</w:t>
      </w:r>
    </w:p>
    <w:p w:rsidR="00EF4D22" w:rsidRPr="00747590" w:rsidRDefault="00EF4D22" w:rsidP="00EF4D22">
      <w:pPr>
        <w:spacing w:line="360" w:lineRule="auto"/>
        <w:ind w:leftChars="285" w:left="598"/>
        <w:rPr>
          <w:rFonts w:ascii="宋体" w:hAnsi="宋体"/>
          <w:color w:val="000000"/>
          <w:sz w:val="24"/>
        </w:rPr>
      </w:pPr>
      <w:r w:rsidRPr="00747590">
        <w:rPr>
          <w:rFonts w:ascii="宋体" w:hAnsi="宋体" w:hint="eastAsia"/>
          <w:color w:val="000000"/>
          <w:sz w:val="24"/>
        </w:rPr>
        <w:t>1）</w:t>
      </w:r>
      <w:r w:rsidRPr="00747590">
        <w:rPr>
          <w:color w:val="000000"/>
          <w:sz w:val="24"/>
          <w:lang w:val="zh-TW"/>
        </w:rPr>
        <w:t>时间</w:t>
      </w:r>
      <w:r w:rsidRPr="00747590">
        <w:rPr>
          <w:rFonts w:ascii="宋体" w:hAnsi="宋体" w:hint="eastAsia"/>
          <w:color w:val="000000"/>
          <w:sz w:val="24"/>
        </w:rPr>
        <w:t>期限</w:t>
      </w:r>
      <w:r w:rsidRPr="00747590">
        <w:rPr>
          <w:rFonts w:ascii="宋体" w:hAnsi="宋体"/>
          <w:color w:val="000000"/>
          <w:sz w:val="24"/>
        </w:rPr>
        <w:t>：</w:t>
      </w:r>
      <w:r w:rsidRPr="00747590">
        <w:rPr>
          <w:rFonts w:ascii="宋体" w:hAnsi="宋体" w:hint="eastAsia"/>
          <w:color w:val="000000"/>
          <w:sz w:val="24"/>
        </w:rPr>
        <w:t>即日起至2017年12月4日止，每天9:00至12:00,13:00至16:00（北京时间，双休日及法定节假日除外）</w:t>
      </w:r>
      <w:r w:rsidRPr="00747590">
        <w:rPr>
          <w:rFonts w:ascii="宋体" w:hAnsi="宋体"/>
          <w:color w:val="000000"/>
          <w:sz w:val="24"/>
        </w:rPr>
        <w:t>。</w:t>
      </w:r>
    </w:p>
    <w:p w:rsidR="00EF4D22" w:rsidRPr="00747590" w:rsidRDefault="00EF4D22" w:rsidP="00EF4D22">
      <w:pPr>
        <w:spacing w:line="360" w:lineRule="auto"/>
        <w:ind w:left="600"/>
        <w:rPr>
          <w:rFonts w:ascii="宋体" w:hAnsi="宋体" w:hint="eastAsia"/>
          <w:color w:val="000000"/>
          <w:sz w:val="24"/>
        </w:rPr>
      </w:pPr>
      <w:r w:rsidRPr="00747590">
        <w:rPr>
          <w:rFonts w:ascii="宋体" w:hAnsi="宋体" w:hint="eastAsia"/>
          <w:color w:val="000000"/>
          <w:sz w:val="24"/>
        </w:rPr>
        <w:t>2）</w:t>
      </w:r>
      <w:r w:rsidRPr="00747590">
        <w:rPr>
          <w:rFonts w:ascii="宋体" w:hAnsi="宋体"/>
          <w:color w:val="000000"/>
          <w:sz w:val="24"/>
        </w:rPr>
        <w:t>地点：</w:t>
      </w:r>
      <w:r w:rsidRPr="00747590">
        <w:rPr>
          <w:color w:val="000000"/>
          <w:sz w:val="24"/>
          <w:lang w:val="zh-TW"/>
        </w:rPr>
        <w:t>中钢招标有限责任公司（北京市海淀大街</w:t>
      </w:r>
      <w:r w:rsidRPr="00747590">
        <w:rPr>
          <w:color w:val="000000"/>
          <w:sz w:val="24"/>
          <w:lang w:val="zh-TW"/>
        </w:rPr>
        <w:t>8</w:t>
      </w:r>
      <w:r w:rsidRPr="00747590">
        <w:rPr>
          <w:color w:val="000000"/>
          <w:sz w:val="24"/>
          <w:lang w:val="zh-TW"/>
        </w:rPr>
        <w:t>号中钢国际广场</w:t>
      </w:r>
      <w:r w:rsidRPr="00747590">
        <w:rPr>
          <w:color w:val="000000"/>
          <w:sz w:val="24"/>
          <w:lang w:val="zh-TW"/>
        </w:rPr>
        <w:t>16</w:t>
      </w:r>
      <w:r w:rsidRPr="00747590">
        <w:rPr>
          <w:color w:val="000000"/>
          <w:sz w:val="24"/>
          <w:lang w:val="zh-TW"/>
        </w:rPr>
        <w:t>层）</w:t>
      </w:r>
      <w:r w:rsidRPr="00747590">
        <w:rPr>
          <w:rFonts w:ascii="宋体" w:hAnsi="宋体" w:hint="eastAsia"/>
          <w:color w:val="000000"/>
          <w:sz w:val="24"/>
        </w:rPr>
        <w:t>。</w:t>
      </w:r>
    </w:p>
    <w:p w:rsidR="00EF4D22" w:rsidRPr="00747590" w:rsidRDefault="00EF4D22" w:rsidP="00EF4D22">
      <w:pPr>
        <w:spacing w:line="360" w:lineRule="auto"/>
        <w:ind w:left="600"/>
        <w:rPr>
          <w:rFonts w:ascii="宋体" w:hAnsi="宋体"/>
          <w:color w:val="000000"/>
          <w:sz w:val="24"/>
        </w:rPr>
      </w:pPr>
      <w:r w:rsidRPr="00747590">
        <w:rPr>
          <w:rFonts w:ascii="宋体" w:hAnsi="宋体" w:hint="eastAsia"/>
          <w:color w:val="000000"/>
          <w:sz w:val="24"/>
        </w:rPr>
        <w:t>3）</w:t>
      </w:r>
      <w:r w:rsidRPr="00747590">
        <w:rPr>
          <w:color w:val="000000"/>
          <w:sz w:val="24"/>
          <w:lang w:val="zh-TW"/>
        </w:rPr>
        <w:t>获取方式及售价</w:t>
      </w:r>
      <w:r w:rsidRPr="00747590">
        <w:rPr>
          <w:rFonts w:ascii="宋体" w:hAnsi="宋体" w:hint="eastAsia"/>
          <w:color w:val="000000"/>
          <w:sz w:val="24"/>
        </w:rPr>
        <w:t>：</w:t>
      </w:r>
      <w:r w:rsidRPr="00747590">
        <w:rPr>
          <w:rFonts w:hint="eastAsia"/>
          <w:color w:val="000000"/>
          <w:sz w:val="24"/>
          <w:lang w:val="zh-TW"/>
        </w:rPr>
        <w:t>招标</w:t>
      </w:r>
      <w:r w:rsidRPr="00747590">
        <w:rPr>
          <w:color w:val="000000"/>
          <w:sz w:val="24"/>
          <w:lang w:val="zh-TW"/>
        </w:rPr>
        <w:t>文件每包人民币</w:t>
      </w:r>
      <w:r w:rsidRPr="00747590">
        <w:rPr>
          <w:rFonts w:hint="eastAsia"/>
          <w:color w:val="000000"/>
          <w:sz w:val="24"/>
          <w:lang w:val="zh-TW"/>
        </w:rPr>
        <w:t>500</w:t>
      </w:r>
      <w:r w:rsidRPr="00747590">
        <w:rPr>
          <w:color w:val="000000"/>
          <w:sz w:val="24"/>
          <w:lang w:val="zh-TW"/>
        </w:rPr>
        <w:t>元</w:t>
      </w:r>
      <w:r w:rsidRPr="00747590">
        <w:rPr>
          <w:rFonts w:hint="eastAsia"/>
          <w:color w:val="000000"/>
          <w:sz w:val="24"/>
          <w:lang w:val="zh-TW"/>
        </w:rPr>
        <w:t>，可现场购买或邮购，</w:t>
      </w:r>
      <w:r w:rsidRPr="00747590">
        <w:rPr>
          <w:color w:val="000000"/>
          <w:sz w:val="24"/>
          <w:lang w:val="zh-TW" w:eastAsia="zh-TW"/>
        </w:rPr>
        <w:t>若邮购，须加付</w:t>
      </w:r>
      <w:r w:rsidRPr="00747590">
        <w:rPr>
          <w:rFonts w:hint="eastAsia"/>
          <w:color w:val="000000"/>
          <w:sz w:val="24"/>
          <w:lang w:val="zh-TW" w:eastAsia="zh-TW"/>
        </w:rPr>
        <w:t>快递</w:t>
      </w:r>
      <w:r w:rsidRPr="00747590">
        <w:rPr>
          <w:color w:val="000000"/>
          <w:sz w:val="24"/>
          <w:lang w:val="zh-TW" w:eastAsia="zh-TW"/>
        </w:rPr>
        <w:t>费人民币</w:t>
      </w:r>
      <w:r w:rsidRPr="00747590">
        <w:rPr>
          <w:color w:val="000000"/>
          <w:sz w:val="24"/>
          <w:lang w:val="zh-TW" w:eastAsia="zh-TW"/>
        </w:rPr>
        <w:t>100</w:t>
      </w:r>
      <w:r w:rsidRPr="00747590">
        <w:rPr>
          <w:color w:val="000000"/>
          <w:sz w:val="24"/>
          <w:lang w:val="zh-TW" w:eastAsia="zh-TW"/>
        </w:rPr>
        <w:t>元</w:t>
      </w:r>
      <w:r w:rsidRPr="00747590">
        <w:rPr>
          <w:rFonts w:hint="eastAsia"/>
          <w:color w:val="000000"/>
          <w:sz w:val="24"/>
          <w:lang w:val="zh-TW"/>
        </w:rPr>
        <w:t>。供应商</w:t>
      </w:r>
      <w:r w:rsidRPr="00747590">
        <w:rPr>
          <w:color w:val="000000"/>
          <w:sz w:val="24"/>
          <w:lang w:val="zh-TW"/>
        </w:rPr>
        <w:t>购买</w:t>
      </w:r>
      <w:r w:rsidRPr="00747590">
        <w:rPr>
          <w:rFonts w:hint="eastAsia"/>
          <w:color w:val="000000"/>
          <w:sz w:val="24"/>
          <w:lang w:val="zh-TW"/>
        </w:rPr>
        <w:t>招标文件时</w:t>
      </w:r>
      <w:r w:rsidRPr="00747590">
        <w:rPr>
          <w:color w:val="000000"/>
          <w:sz w:val="24"/>
          <w:lang w:val="zh-TW"/>
        </w:rPr>
        <w:t>须</w:t>
      </w:r>
      <w:r w:rsidRPr="00747590">
        <w:rPr>
          <w:rFonts w:hint="eastAsia"/>
          <w:color w:val="000000"/>
          <w:sz w:val="24"/>
          <w:lang w:val="zh-TW"/>
        </w:rPr>
        <w:t>同时</w:t>
      </w:r>
      <w:r w:rsidRPr="00747590">
        <w:rPr>
          <w:color w:val="000000"/>
          <w:sz w:val="24"/>
          <w:lang w:val="zh-TW"/>
        </w:rPr>
        <w:t>提供</w:t>
      </w:r>
      <w:r w:rsidRPr="00747590">
        <w:rPr>
          <w:rFonts w:hint="eastAsia"/>
          <w:color w:val="000000"/>
          <w:sz w:val="24"/>
          <w:lang w:val="zh-TW"/>
        </w:rPr>
        <w:t>：</w:t>
      </w:r>
    </w:p>
    <w:p w:rsidR="00EF4D22" w:rsidRPr="00747590" w:rsidRDefault="00EF4D22" w:rsidP="00EF4D22">
      <w:pPr>
        <w:tabs>
          <w:tab w:val="left" w:pos="990"/>
        </w:tabs>
        <w:spacing w:line="360" w:lineRule="auto"/>
        <w:ind w:leftChars="300" w:left="630"/>
        <w:rPr>
          <w:rFonts w:ascii="宋体" w:hAnsi="宋体" w:hint="eastAsia"/>
          <w:bCs/>
          <w:color w:val="000000"/>
          <w:sz w:val="24"/>
        </w:rPr>
      </w:pPr>
      <w:r w:rsidRPr="00747590">
        <w:rPr>
          <w:rFonts w:ascii="宋体" w:hAnsi="宋体" w:hint="eastAsia"/>
          <w:bCs/>
          <w:color w:val="000000"/>
          <w:sz w:val="24"/>
        </w:rPr>
        <w:t>（1）</w:t>
      </w:r>
      <w:r w:rsidRPr="00747590">
        <w:rPr>
          <w:rFonts w:ascii="宋体" w:hAnsi="宋体" w:hint="eastAsia"/>
          <w:color w:val="000000"/>
          <w:sz w:val="24"/>
          <w:lang w:eastAsia="zh-TW"/>
        </w:rPr>
        <w:t>投标人</w:t>
      </w:r>
      <w:r w:rsidRPr="00747590">
        <w:rPr>
          <w:color w:val="000000"/>
          <w:sz w:val="24"/>
          <w:lang w:eastAsia="zh-TW"/>
        </w:rPr>
        <w:t>企业法人营业执照</w:t>
      </w:r>
      <w:r w:rsidRPr="00747590">
        <w:rPr>
          <w:rFonts w:hint="eastAsia"/>
          <w:color w:val="000000"/>
          <w:sz w:val="24"/>
          <w:lang w:eastAsia="zh-TW"/>
        </w:rPr>
        <w:t>或事业单位法人证书或登记证</w:t>
      </w:r>
      <w:r w:rsidRPr="00747590">
        <w:rPr>
          <w:rFonts w:ascii="宋体" w:hAnsi="宋体" w:hint="eastAsia"/>
          <w:color w:val="000000"/>
          <w:sz w:val="24"/>
          <w:lang w:eastAsia="zh-TW"/>
        </w:rPr>
        <w:t>或其他有效证明文件</w:t>
      </w:r>
      <w:r w:rsidRPr="00747590">
        <w:rPr>
          <w:rFonts w:hint="eastAsia"/>
          <w:color w:val="000000"/>
          <w:sz w:val="24"/>
          <w:lang w:val="zh-TW" w:eastAsia="zh-TW"/>
        </w:rPr>
        <w:t>（复印件加盖公章）</w:t>
      </w:r>
      <w:r w:rsidRPr="00747590">
        <w:rPr>
          <w:rFonts w:ascii="宋体" w:hAnsi="宋体"/>
          <w:bCs/>
          <w:color w:val="000000"/>
          <w:sz w:val="24"/>
        </w:rPr>
        <w:t>；</w:t>
      </w:r>
    </w:p>
    <w:p w:rsidR="00EF4D22" w:rsidRPr="00747590" w:rsidRDefault="00EF4D22" w:rsidP="00EF4D22">
      <w:pPr>
        <w:tabs>
          <w:tab w:val="left" w:pos="990"/>
        </w:tabs>
        <w:spacing w:line="360" w:lineRule="auto"/>
        <w:ind w:leftChars="300" w:left="630"/>
        <w:rPr>
          <w:rFonts w:ascii="宋体" w:hAnsi="宋体" w:hint="eastAsia"/>
          <w:color w:val="000000"/>
          <w:sz w:val="24"/>
        </w:rPr>
      </w:pPr>
      <w:r w:rsidRPr="00747590">
        <w:rPr>
          <w:rFonts w:ascii="宋体" w:hAnsi="宋体" w:hint="eastAsia"/>
          <w:bCs/>
          <w:color w:val="000000"/>
          <w:sz w:val="24"/>
        </w:rPr>
        <w:t>（2）</w:t>
      </w:r>
      <w:r w:rsidRPr="00747590">
        <w:rPr>
          <w:rFonts w:ascii="宋体" w:hAnsi="宋体" w:hint="eastAsia"/>
          <w:color w:val="000000"/>
          <w:sz w:val="24"/>
          <w:lang w:eastAsia="zh-TW"/>
        </w:rPr>
        <w:t>投标人</w:t>
      </w:r>
      <w:r w:rsidRPr="00747590">
        <w:rPr>
          <w:rFonts w:hint="eastAsia"/>
          <w:color w:val="000000"/>
          <w:sz w:val="24"/>
        </w:rPr>
        <w:t>若以汇款形式购买招标文件，</w:t>
      </w:r>
      <w:r w:rsidRPr="00747590">
        <w:rPr>
          <w:rFonts w:ascii="宋体" w:hAnsi="宋体" w:hint="eastAsia"/>
          <w:color w:val="000000"/>
          <w:sz w:val="24"/>
        </w:rPr>
        <w:t>请按我公司账户汇款，</w:t>
      </w:r>
      <w:r w:rsidRPr="00747590">
        <w:rPr>
          <w:rFonts w:hint="eastAsia"/>
          <w:color w:val="000000"/>
          <w:sz w:val="24"/>
        </w:rPr>
        <w:t>须携带</w:t>
      </w:r>
      <w:r w:rsidRPr="00747590">
        <w:rPr>
          <w:color w:val="000000"/>
          <w:sz w:val="24"/>
          <w:lang w:val="zh-TW" w:eastAsia="zh-TW"/>
        </w:rPr>
        <w:t>汇款单复印件</w:t>
      </w:r>
      <w:r w:rsidRPr="00747590">
        <w:rPr>
          <w:rFonts w:ascii="宋体" w:hAnsi="宋体" w:hint="eastAsia"/>
          <w:color w:val="000000"/>
          <w:sz w:val="24"/>
        </w:rPr>
        <w:t>及招标文件购买登记表</w:t>
      </w:r>
      <w:r w:rsidRPr="00747590">
        <w:rPr>
          <w:rFonts w:hint="eastAsia"/>
          <w:color w:val="000000"/>
          <w:sz w:val="24"/>
          <w:lang w:val="zh-TW"/>
        </w:rPr>
        <w:t>，且</w:t>
      </w:r>
      <w:r w:rsidRPr="00747590">
        <w:rPr>
          <w:color w:val="000000"/>
          <w:sz w:val="24"/>
          <w:lang w:val="zh-TW" w:eastAsia="zh-TW"/>
        </w:rPr>
        <w:t>汇款单</w:t>
      </w:r>
      <w:r w:rsidRPr="00747590">
        <w:rPr>
          <w:rFonts w:ascii="宋体" w:hAnsi="宋体" w:hint="eastAsia"/>
          <w:color w:val="000000"/>
          <w:sz w:val="24"/>
          <w:lang w:eastAsia="zh-TW"/>
        </w:rPr>
        <w:t>附言处须注明</w:t>
      </w:r>
      <w:r w:rsidRPr="00747590">
        <w:rPr>
          <w:rFonts w:ascii="宋体" w:hAnsi="宋体" w:hint="eastAsia"/>
          <w:color w:val="000000"/>
          <w:sz w:val="24"/>
        </w:rPr>
        <w:t xml:space="preserve">本项目招标编号/包号； </w:t>
      </w:r>
    </w:p>
    <w:p w:rsidR="00EF4D22" w:rsidRPr="00747590" w:rsidRDefault="00EF4D22" w:rsidP="00EF4D22">
      <w:pPr>
        <w:tabs>
          <w:tab w:val="left" w:pos="990"/>
        </w:tabs>
        <w:spacing w:line="360" w:lineRule="auto"/>
        <w:ind w:leftChars="300" w:left="630"/>
        <w:rPr>
          <w:rFonts w:ascii="宋体" w:hAnsi="宋体" w:hint="eastAsia"/>
          <w:color w:val="000000"/>
          <w:sz w:val="24"/>
        </w:rPr>
      </w:pPr>
      <w:r w:rsidRPr="00747590">
        <w:rPr>
          <w:rFonts w:ascii="宋体" w:hAnsi="宋体" w:hint="eastAsia"/>
          <w:color w:val="000000"/>
          <w:sz w:val="24"/>
        </w:rPr>
        <w:t>（3）</w:t>
      </w:r>
      <w:r w:rsidRPr="00747590">
        <w:rPr>
          <w:rFonts w:ascii="宋体" w:hAnsi="宋体" w:hint="eastAsia"/>
          <w:color w:val="000000"/>
          <w:sz w:val="24"/>
          <w:lang w:eastAsia="zh-TW"/>
        </w:rPr>
        <w:t>投标人若需开具增值税专用发票请提供</w:t>
      </w:r>
      <w:r w:rsidRPr="00747590">
        <w:rPr>
          <w:rFonts w:ascii="宋体" w:hAnsi="宋体" w:hint="eastAsia"/>
          <w:color w:val="000000"/>
          <w:sz w:val="24"/>
        </w:rPr>
        <w:t>：</w:t>
      </w:r>
      <w:r w:rsidRPr="00747590">
        <w:rPr>
          <w:rFonts w:ascii="宋体" w:hAnsi="宋体" w:hint="eastAsia"/>
          <w:color w:val="000000"/>
          <w:sz w:val="24"/>
          <w:lang w:eastAsia="zh-TW"/>
        </w:rPr>
        <w:t>一般纳税人证明文件、纳税人识别号、</w:t>
      </w:r>
      <w:r w:rsidRPr="00747590">
        <w:rPr>
          <w:rFonts w:ascii="宋体" w:hAnsi="宋体" w:hint="eastAsia"/>
          <w:color w:val="000000"/>
          <w:sz w:val="24"/>
          <w:lang w:eastAsia="zh-TW"/>
        </w:rPr>
        <w:lastRenderedPageBreak/>
        <w:t>地址、电话、开户行及账号，并加盖投标人单位财务专用章</w:t>
      </w:r>
      <w:r w:rsidRPr="00747590">
        <w:rPr>
          <w:rFonts w:ascii="宋体" w:hAnsi="宋体" w:hint="eastAsia"/>
          <w:b/>
          <w:color w:val="000000"/>
          <w:sz w:val="24"/>
        </w:rPr>
        <w:t>（</w:t>
      </w:r>
      <w:r w:rsidRPr="00747590">
        <w:rPr>
          <w:rFonts w:ascii="宋体" w:hAnsi="宋体" w:hint="eastAsia"/>
          <w:color w:val="000000"/>
          <w:sz w:val="24"/>
          <w:lang w:eastAsia="zh-TW"/>
        </w:rPr>
        <w:t>Word版、盖章后电子版均需发</w:t>
      </w:r>
      <w:r w:rsidRPr="00747590">
        <w:rPr>
          <w:rFonts w:ascii="宋体" w:hAnsi="宋体"/>
          <w:color w:val="000000"/>
          <w:sz w:val="24"/>
        </w:rPr>
        <w:t>3223074799</w:t>
      </w:r>
      <w:r w:rsidRPr="00747590">
        <w:rPr>
          <w:rFonts w:ascii="宋体" w:hAnsi="宋体" w:hint="eastAsia"/>
          <w:color w:val="000000"/>
          <w:sz w:val="24"/>
        </w:rPr>
        <w:t>@qq.com邮箱或anle@sinosteel.com邮箱）</w:t>
      </w:r>
      <w:r w:rsidRPr="00747590">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EF4D22" w:rsidRPr="00747590" w:rsidRDefault="00EF4D22" w:rsidP="00EF4D22">
      <w:pPr>
        <w:tabs>
          <w:tab w:val="left" w:pos="990"/>
        </w:tabs>
        <w:spacing w:line="360" w:lineRule="auto"/>
        <w:ind w:leftChars="300" w:left="630"/>
        <w:rPr>
          <w:rFonts w:ascii="宋体" w:hAnsi="宋体"/>
          <w:bCs/>
          <w:color w:val="000000"/>
          <w:sz w:val="24"/>
        </w:rPr>
      </w:pPr>
      <w:r w:rsidRPr="00747590">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color w:val="000000"/>
          <w:sz w:val="24"/>
        </w:rPr>
        <w:t>投标截止时间、开标时间</w:t>
      </w:r>
      <w:r w:rsidRPr="00747590">
        <w:rPr>
          <w:rFonts w:ascii="宋体" w:hAnsi="宋体" w:hint="eastAsia"/>
          <w:color w:val="000000"/>
          <w:sz w:val="24"/>
        </w:rPr>
        <w:t>及</w:t>
      </w:r>
      <w:r w:rsidRPr="00747590">
        <w:rPr>
          <w:rFonts w:ascii="宋体" w:hAnsi="宋体"/>
          <w:color w:val="000000"/>
          <w:sz w:val="24"/>
        </w:rPr>
        <w:t>地点</w:t>
      </w:r>
      <w:r w:rsidRPr="00747590">
        <w:rPr>
          <w:rFonts w:ascii="宋体" w:hAnsi="宋体" w:hint="eastAsia"/>
          <w:color w:val="000000"/>
          <w:sz w:val="24"/>
        </w:rPr>
        <w:t>：</w:t>
      </w:r>
    </w:p>
    <w:p w:rsidR="00EF4D22" w:rsidRPr="00747590" w:rsidRDefault="00EF4D22" w:rsidP="00EF4D22">
      <w:pPr>
        <w:spacing w:line="360" w:lineRule="auto"/>
        <w:ind w:left="600"/>
        <w:rPr>
          <w:rFonts w:ascii="宋体" w:hAnsi="宋体" w:hint="eastAsia"/>
          <w:color w:val="000000"/>
          <w:sz w:val="24"/>
        </w:rPr>
      </w:pPr>
      <w:r w:rsidRPr="00747590">
        <w:rPr>
          <w:rFonts w:ascii="宋体" w:hAnsi="宋体" w:hint="eastAsia"/>
          <w:color w:val="000000"/>
          <w:sz w:val="24"/>
        </w:rPr>
        <w:t>（1）投标截止时间及开标时间：2017年 12月19日9:30（北京时间），届时请投标人派代表出席开标仪式。</w:t>
      </w:r>
    </w:p>
    <w:p w:rsidR="00EF4D22" w:rsidRPr="00747590" w:rsidRDefault="00EF4D22" w:rsidP="00EF4D22">
      <w:pPr>
        <w:spacing w:line="360" w:lineRule="auto"/>
        <w:ind w:left="600"/>
        <w:rPr>
          <w:rFonts w:ascii="宋体" w:hAnsi="宋体"/>
          <w:color w:val="000000"/>
          <w:sz w:val="24"/>
        </w:rPr>
      </w:pPr>
      <w:r w:rsidRPr="00747590">
        <w:rPr>
          <w:rFonts w:ascii="宋体" w:hAnsi="宋体" w:hint="eastAsia"/>
          <w:color w:val="000000"/>
          <w:sz w:val="24"/>
        </w:rPr>
        <w:t>（2）投标文件递交及开标地点：</w:t>
      </w:r>
      <w:r w:rsidRPr="00747590">
        <w:rPr>
          <w:rFonts w:ascii="宋体" w:hAnsi="宋体" w:hint="eastAsia"/>
          <w:bCs/>
          <w:color w:val="000000"/>
          <w:sz w:val="24"/>
        </w:rPr>
        <w:t>中国石油大学（北京）主楼A座1325会议室</w:t>
      </w:r>
      <w:r w:rsidRPr="00747590">
        <w:rPr>
          <w:rFonts w:ascii="宋体" w:hAnsi="宋体" w:hint="eastAsia"/>
          <w:color w:val="000000"/>
          <w:sz w:val="24"/>
        </w:rPr>
        <w:t>（</w:t>
      </w:r>
      <w:r w:rsidRPr="00747590">
        <w:rPr>
          <w:rFonts w:ascii="宋体" w:hAnsi="宋体" w:hint="eastAsia"/>
          <w:color w:val="000000"/>
          <w:kern w:val="0"/>
          <w:sz w:val="24"/>
        </w:rPr>
        <w:t>北京市昌平区府学路18号</w:t>
      </w:r>
      <w:r w:rsidRPr="00747590">
        <w:rPr>
          <w:rFonts w:ascii="宋体" w:hAnsi="宋体" w:hint="eastAsia"/>
          <w:color w:val="000000"/>
          <w:sz w:val="24"/>
        </w:rPr>
        <w:t>）。</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color w:val="000000"/>
          <w:sz w:val="24"/>
        </w:rPr>
        <w:t>本项目</w:t>
      </w:r>
      <w:r w:rsidRPr="00747590">
        <w:rPr>
          <w:rFonts w:ascii="宋体" w:hAnsi="宋体" w:hint="eastAsia"/>
          <w:color w:val="000000"/>
          <w:sz w:val="24"/>
        </w:rPr>
        <w:t>招标</w:t>
      </w:r>
      <w:r w:rsidRPr="00747590">
        <w:rPr>
          <w:rFonts w:ascii="宋体" w:hAnsi="宋体"/>
          <w:color w:val="000000"/>
          <w:sz w:val="24"/>
        </w:rPr>
        <w:t>公告在中国政府采购网（www.ccgp.gov.cn）上发布。</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hint="eastAsia"/>
          <w:color w:val="000000"/>
          <w:sz w:val="24"/>
        </w:rPr>
        <w:t>本项目评标方法和标准：综合评分法，总分100分。</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EF4D22" w:rsidRPr="00747590" w:rsidRDefault="00EF4D22" w:rsidP="00EF4D22">
      <w:pPr>
        <w:numPr>
          <w:ilvl w:val="0"/>
          <w:numId w:val="1"/>
        </w:numPr>
        <w:spacing w:line="360" w:lineRule="auto"/>
        <w:rPr>
          <w:rFonts w:ascii="宋体" w:hAnsi="宋体" w:hint="eastAsia"/>
          <w:color w:val="000000"/>
          <w:sz w:val="24"/>
        </w:rPr>
      </w:pPr>
      <w:r w:rsidRPr="00747590">
        <w:rPr>
          <w:rFonts w:hint="eastAsia"/>
          <w:color w:val="000000"/>
          <w:kern w:val="24"/>
          <w:sz w:val="24"/>
        </w:rPr>
        <w:t>本招标公告的期限</w:t>
      </w:r>
      <w:r w:rsidRPr="00747590">
        <w:rPr>
          <w:rFonts w:ascii="宋体" w:hAnsi="宋体" w:hint="eastAsia"/>
          <w:color w:val="000000"/>
          <w:sz w:val="24"/>
        </w:rPr>
        <w:t>：自本公告发布之日起5个工作日。</w:t>
      </w:r>
    </w:p>
    <w:p w:rsidR="00EF4D22" w:rsidRPr="00747590" w:rsidRDefault="00EF4D22" w:rsidP="00EF4D22">
      <w:pPr>
        <w:spacing w:line="360" w:lineRule="auto"/>
        <w:rPr>
          <w:rFonts w:ascii="宋体" w:hAnsi="宋体" w:hint="eastAsia"/>
          <w:b/>
          <w:bCs/>
          <w:color w:val="000000"/>
          <w:sz w:val="24"/>
        </w:rPr>
      </w:pPr>
    </w:p>
    <w:p w:rsidR="00EF4D22" w:rsidRPr="00747590" w:rsidRDefault="00EF4D22" w:rsidP="00EF4D22">
      <w:pPr>
        <w:spacing w:line="360" w:lineRule="auto"/>
        <w:rPr>
          <w:rFonts w:ascii="宋体" w:hAnsi="宋体"/>
          <w:b/>
          <w:color w:val="000000"/>
          <w:sz w:val="24"/>
        </w:rPr>
      </w:pPr>
      <w:r w:rsidRPr="00747590">
        <w:rPr>
          <w:rFonts w:ascii="宋体" w:hAnsi="宋体"/>
          <w:b/>
          <w:bCs/>
          <w:color w:val="000000"/>
          <w:sz w:val="24"/>
        </w:rPr>
        <w:t>采购人名称：</w:t>
      </w:r>
      <w:r w:rsidRPr="00747590">
        <w:rPr>
          <w:rFonts w:ascii="宋体" w:hAnsi="宋体" w:hint="eastAsia"/>
          <w:b/>
          <w:bCs/>
          <w:color w:val="000000"/>
          <w:sz w:val="24"/>
        </w:rPr>
        <w:t>中国石油大学（北京）</w:t>
      </w:r>
      <w:r w:rsidRPr="00747590">
        <w:rPr>
          <w:rFonts w:ascii="宋体" w:hAnsi="宋体"/>
          <w:b/>
          <w:color w:val="000000"/>
          <w:sz w:val="24"/>
        </w:rPr>
        <w:tab/>
      </w:r>
    </w:p>
    <w:p w:rsidR="00EF4D22" w:rsidRPr="00747590" w:rsidRDefault="00EF4D22" w:rsidP="00EF4D22">
      <w:pPr>
        <w:spacing w:line="360" w:lineRule="auto"/>
        <w:rPr>
          <w:rFonts w:ascii="宋体" w:hAnsi="宋体"/>
          <w:bCs/>
          <w:color w:val="000000"/>
          <w:sz w:val="24"/>
        </w:rPr>
      </w:pPr>
      <w:r w:rsidRPr="00747590">
        <w:rPr>
          <w:rFonts w:ascii="宋体" w:hAnsi="宋体"/>
          <w:bCs/>
          <w:color w:val="000000"/>
          <w:sz w:val="24"/>
        </w:rPr>
        <w:t>采购人地址：北京市昌平区府学路</w:t>
      </w:r>
      <w:r w:rsidRPr="00747590">
        <w:rPr>
          <w:rFonts w:ascii="宋体" w:hAnsi="宋体" w:hint="eastAsia"/>
          <w:bCs/>
          <w:color w:val="000000"/>
          <w:sz w:val="24"/>
        </w:rPr>
        <w:t>18</w:t>
      </w:r>
      <w:r w:rsidRPr="00747590">
        <w:rPr>
          <w:rFonts w:ascii="宋体" w:hAnsi="宋体"/>
          <w:bCs/>
          <w:color w:val="000000"/>
          <w:sz w:val="24"/>
        </w:rPr>
        <w:t>号</w:t>
      </w:r>
    </w:p>
    <w:p w:rsidR="00EF4D22" w:rsidRPr="00747590" w:rsidRDefault="00EF4D22" w:rsidP="00EF4D22">
      <w:pPr>
        <w:spacing w:line="360" w:lineRule="auto"/>
        <w:rPr>
          <w:rFonts w:ascii="宋体" w:hAnsi="宋体" w:hint="eastAsia"/>
          <w:bCs/>
          <w:color w:val="000000"/>
          <w:sz w:val="24"/>
        </w:rPr>
      </w:pPr>
      <w:r w:rsidRPr="00747590">
        <w:rPr>
          <w:rFonts w:ascii="宋体" w:hAnsi="宋体" w:hint="eastAsia"/>
          <w:color w:val="000000"/>
          <w:sz w:val="24"/>
        </w:rPr>
        <w:t>联系</w:t>
      </w:r>
      <w:r w:rsidRPr="00747590">
        <w:rPr>
          <w:color w:val="000000"/>
          <w:sz w:val="24"/>
        </w:rPr>
        <w:t>方式</w:t>
      </w:r>
      <w:r w:rsidRPr="00747590">
        <w:rPr>
          <w:rFonts w:ascii="宋体" w:hAnsi="宋体" w:hint="eastAsia"/>
          <w:bCs/>
          <w:color w:val="000000"/>
          <w:sz w:val="24"/>
        </w:rPr>
        <w:t>：刘老师010-</w:t>
      </w:r>
      <w:r w:rsidRPr="00747590">
        <w:rPr>
          <w:rFonts w:ascii="宋体" w:hAnsi="宋体"/>
          <w:bCs/>
          <w:color w:val="000000"/>
          <w:sz w:val="24"/>
        </w:rPr>
        <w:t xml:space="preserve">89733226 </w:t>
      </w:r>
      <w:r w:rsidRPr="00747590">
        <w:rPr>
          <w:rFonts w:ascii="宋体" w:hAnsi="宋体" w:hint="eastAsia"/>
          <w:bCs/>
          <w:color w:val="000000"/>
          <w:sz w:val="24"/>
        </w:rPr>
        <w:t xml:space="preserve">      </w:t>
      </w:r>
    </w:p>
    <w:p w:rsidR="00EF4D22" w:rsidRPr="00747590" w:rsidRDefault="00EF4D22" w:rsidP="00EF4D22">
      <w:pPr>
        <w:spacing w:line="360" w:lineRule="auto"/>
        <w:rPr>
          <w:rFonts w:hint="eastAsia"/>
          <w:b/>
          <w:bCs/>
          <w:color w:val="000000"/>
          <w:sz w:val="24"/>
        </w:rPr>
      </w:pPr>
      <w:r w:rsidRPr="00747590">
        <w:rPr>
          <w:b/>
          <w:color w:val="000000"/>
          <w:sz w:val="24"/>
        </w:rPr>
        <w:t>采购代理机构名称：</w:t>
      </w:r>
      <w:r w:rsidRPr="00747590">
        <w:rPr>
          <w:b/>
          <w:bCs/>
          <w:color w:val="000000"/>
          <w:sz w:val="24"/>
        </w:rPr>
        <w:t>中钢招标有限责任公司</w:t>
      </w:r>
    </w:p>
    <w:p w:rsidR="00EF4D22" w:rsidRPr="00747590" w:rsidRDefault="00EF4D22" w:rsidP="00EF4D22">
      <w:pPr>
        <w:spacing w:line="360" w:lineRule="auto"/>
        <w:rPr>
          <w:color w:val="000000"/>
          <w:sz w:val="24"/>
        </w:rPr>
      </w:pPr>
      <w:r w:rsidRPr="00747590">
        <w:rPr>
          <w:color w:val="000000"/>
          <w:sz w:val="24"/>
        </w:rPr>
        <w:t>地址：北京市海淀区海淀大街</w:t>
      </w:r>
      <w:r w:rsidRPr="00747590">
        <w:rPr>
          <w:color w:val="000000"/>
          <w:sz w:val="24"/>
        </w:rPr>
        <w:t>8</w:t>
      </w:r>
      <w:r w:rsidRPr="00747590">
        <w:rPr>
          <w:color w:val="000000"/>
          <w:sz w:val="24"/>
        </w:rPr>
        <w:t>号中钢国际广场</w:t>
      </w:r>
      <w:r w:rsidRPr="00747590">
        <w:rPr>
          <w:color w:val="000000"/>
          <w:sz w:val="24"/>
        </w:rPr>
        <w:t>16</w:t>
      </w:r>
      <w:r w:rsidRPr="00747590">
        <w:rPr>
          <w:color w:val="000000"/>
          <w:sz w:val="24"/>
        </w:rPr>
        <w:t>层，</w:t>
      </w:r>
      <w:r w:rsidRPr="00747590">
        <w:rPr>
          <w:color w:val="000000"/>
          <w:sz w:val="24"/>
        </w:rPr>
        <w:t>100080</w:t>
      </w:r>
    </w:p>
    <w:p w:rsidR="00EF4D22" w:rsidRPr="00747590" w:rsidRDefault="00EF4D22" w:rsidP="00EF4D22">
      <w:pPr>
        <w:spacing w:line="360" w:lineRule="auto"/>
        <w:rPr>
          <w:rFonts w:hint="eastAsia"/>
          <w:color w:val="000000"/>
          <w:sz w:val="24"/>
        </w:rPr>
      </w:pPr>
      <w:r w:rsidRPr="00747590">
        <w:rPr>
          <w:color w:val="000000"/>
          <w:sz w:val="24"/>
        </w:rPr>
        <w:t>联系方式：</w:t>
      </w:r>
      <w:r w:rsidRPr="00747590">
        <w:rPr>
          <w:color w:val="000000"/>
          <w:sz w:val="24"/>
        </w:rPr>
        <w:t>010-62688251</w:t>
      </w:r>
    </w:p>
    <w:p w:rsidR="00EF4D22" w:rsidRPr="00747590" w:rsidRDefault="00EF4D22" w:rsidP="00EF4D22">
      <w:pPr>
        <w:spacing w:line="360" w:lineRule="auto"/>
        <w:rPr>
          <w:rFonts w:ascii="宋体" w:hAnsi="宋体"/>
          <w:bCs/>
          <w:color w:val="000000"/>
          <w:sz w:val="24"/>
        </w:rPr>
      </w:pPr>
      <w:r w:rsidRPr="00747590">
        <w:rPr>
          <w:rFonts w:hint="eastAsia"/>
          <w:b/>
          <w:bCs/>
          <w:color w:val="000000"/>
          <w:sz w:val="24"/>
        </w:rPr>
        <w:t>采购</w:t>
      </w:r>
      <w:r w:rsidRPr="00747590">
        <w:rPr>
          <w:b/>
          <w:bCs/>
          <w:color w:val="000000"/>
          <w:sz w:val="24"/>
        </w:rPr>
        <w:t>项目联系人</w:t>
      </w:r>
      <w:r w:rsidRPr="00747590">
        <w:rPr>
          <w:rFonts w:hint="eastAsia"/>
          <w:b/>
          <w:bCs/>
          <w:color w:val="000000"/>
          <w:sz w:val="24"/>
        </w:rPr>
        <w:t>姓名</w:t>
      </w:r>
      <w:r w:rsidRPr="00747590">
        <w:rPr>
          <w:b/>
          <w:bCs/>
          <w:color w:val="000000"/>
          <w:sz w:val="24"/>
        </w:rPr>
        <w:t>：</w:t>
      </w:r>
      <w:r w:rsidRPr="00747590">
        <w:rPr>
          <w:rFonts w:hint="eastAsia"/>
          <w:b/>
          <w:bCs/>
          <w:color w:val="000000"/>
          <w:sz w:val="24"/>
        </w:rPr>
        <w:t>安乐、王建莉、张静、封勋</w:t>
      </w:r>
    </w:p>
    <w:p w:rsidR="00EF4D22" w:rsidRPr="00747590" w:rsidRDefault="00EF4D22" w:rsidP="00EF4D22">
      <w:pPr>
        <w:spacing w:line="360" w:lineRule="auto"/>
        <w:rPr>
          <w:rFonts w:ascii="宋体" w:hAnsi="宋体" w:hint="eastAsia"/>
          <w:bCs/>
          <w:color w:val="000000"/>
          <w:sz w:val="24"/>
        </w:rPr>
      </w:pPr>
      <w:r w:rsidRPr="00747590">
        <w:rPr>
          <w:rFonts w:hint="eastAsia"/>
          <w:color w:val="000000"/>
          <w:sz w:val="24"/>
        </w:rPr>
        <w:t>联系</w:t>
      </w:r>
      <w:r w:rsidRPr="00747590">
        <w:rPr>
          <w:color w:val="000000"/>
          <w:sz w:val="24"/>
        </w:rPr>
        <w:t>方式：</w:t>
      </w:r>
      <w:r w:rsidRPr="00747590">
        <w:rPr>
          <w:rFonts w:ascii="宋体" w:hAnsi="宋体" w:hint="eastAsia"/>
          <w:bCs/>
          <w:color w:val="000000"/>
          <w:sz w:val="24"/>
        </w:rPr>
        <w:t>010-</w:t>
      </w:r>
      <w:r w:rsidRPr="00747590">
        <w:rPr>
          <w:rFonts w:ascii="宋体" w:hAnsi="宋体"/>
          <w:bCs/>
          <w:color w:val="000000"/>
          <w:sz w:val="24"/>
        </w:rPr>
        <w:t>626882</w:t>
      </w:r>
      <w:r w:rsidRPr="00747590">
        <w:rPr>
          <w:rFonts w:ascii="宋体" w:hAnsi="宋体" w:hint="eastAsia"/>
          <w:bCs/>
          <w:color w:val="000000"/>
          <w:sz w:val="24"/>
        </w:rPr>
        <w:t>54（购买标书）、62688213、62688251、010-62688250（传真）、</w:t>
      </w:r>
      <w:hyperlink r:id="rId7" w:tgtFrame="_blank" w:history="1">
        <w:r w:rsidRPr="00747590">
          <w:rPr>
            <w:rFonts w:ascii="宋体" w:hAnsi="宋体"/>
            <w:bCs/>
            <w:color w:val="000000"/>
            <w:sz w:val="24"/>
          </w:rPr>
          <w:t>3223074799@qq.com</w:t>
        </w:r>
      </w:hyperlink>
      <w:r w:rsidRPr="00747590">
        <w:rPr>
          <w:rFonts w:ascii="宋体" w:hAnsi="宋体"/>
          <w:bCs/>
          <w:color w:val="000000"/>
          <w:sz w:val="24"/>
        </w:rPr>
        <w:t>（购买标书）</w:t>
      </w:r>
      <w:r w:rsidRPr="00747590">
        <w:rPr>
          <w:rFonts w:ascii="宋体" w:hAnsi="宋体" w:hint="eastAsia"/>
          <w:bCs/>
          <w:color w:val="000000"/>
          <w:sz w:val="24"/>
        </w:rPr>
        <w:t>、</w:t>
      </w:r>
      <w:r w:rsidRPr="00747590">
        <w:rPr>
          <w:rFonts w:ascii="宋体" w:hAnsi="宋体"/>
          <w:bCs/>
          <w:color w:val="000000"/>
          <w:sz w:val="24"/>
        </w:rPr>
        <w:t>wangjl5@sinosteel.com</w:t>
      </w:r>
      <w:r w:rsidRPr="00747590">
        <w:rPr>
          <w:rFonts w:ascii="宋体" w:hAnsi="宋体" w:hint="eastAsia"/>
          <w:bCs/>
          <w:color w:val="000000"/>
          <w:sz w:val="24"/>
        </w:rPr>
        <w:t>（电子邮件）</w:t>
      </w:r>
    </w:p>
    <w:p w:rsidR="00EF4D22" w:rsidRPr="00747590" w:rsidRDefault="00EF4D22" w:rsidP="00EF4D22">
      <w:pPr>
        <w:spacing w:line="360" w:lineRule="auto"/>
        <w:jc w:val="left"/>
        <w:rPr>
          <w:rFonts w:ascii="宋体" w:hAnsi="宋体"/>
          <w:bCs/>
          <w:color w:val="000000"/>
          <w:sz w:val="24"/>
        </w:rPr>
      </w:pPr>
      <w:r w:rsidRPr="00747590">
        <w:rPr>
          <w:rFonts w:ascii="宋体" w:hAnsi="宋体" w:hint="eastAsia"/>
          <w:b/>
          <w:color w:val="000000"/>
          <w:sz w:val="24"/>
        </w:rPr>
        <w:t>账户信息：</w:t>
      </w:r>
    </w:p>
    <w:p w:rsidR="00EF4D22" w:rsidRPr="00747590" w:rsidRDefault="00EF4D22" w:rsidP="00EF4D22">
      <w:pPr>
        <w:spacing w:line="360" w:lineRule="auto"/>
        <w:rPr>
          <w:rFonts w:ascii="宋体" w:hAnsi="宋体" w:hint="eastAsia"/>
          <w:bCs/>
          <w:color w:val="000000"/>
          <w:sz w:val="24"/>
        </w:rPr>
      </w:pPr>
      <w:r w:rsidRPr="00747590">
        <w:rPr>
          <w:rFonts w:ascii="宋体" w:hAnsi="宋体" w:hint="eastAsia"/>
          <w:bCs/>
          <w:color w:val="000000"/>
          <w:sz w:val="24"/>
        </w:rPr>
        <w:t>开 户  名 称：中钢招标有限责任公司</w:t>
      </w:r>
    </w:p>
    <w:p w:rsidR="00EF4D22" w:rsidRPr="00747590" w:rsidRDefault="00EF4D22" w:rsidP="00EF4D22">
      <w:pPr>
        <w:spacing w:line="360" w:lineRule="auto"/>
        <w:rPr>
          <w:rFonts w:ascii="宋体" w:hAnsi="宋体" w:hint="eastAsia"/>
          <w:bCs/>
          <w:color w:val="000000"/>
          <w:sz w:val="24"/>
        </w:rPr>
      </w:pPr>
      <w:r w:rsidRPr="00747590">
        <w:rPr>
          <w:rFonts w:ascii="宋体" w:hAnsi="宋体" w:hint="eastAsia"/>
          <w:bCs/>
          <w:color w:val="000000"/>
          <w:sz w:val="24"/>
        </w:rPr>
        <w:lastRenderedPageBreak/>
        <w:t>开 户  银 行：中国民生银行股份有限公司北京大兴新城支行</w:t>
      </w:r>
    </w:p>
    <w:p w:rsidR="00EF4D22" w:rsidRPr="00747590" w:rsidRDefault="00EF4D22" w:rsidP="00EF4D22">
      <w:pPr>
        <w:spacing w:line="360" w:lineRule="auto"/>
        <w:rPr>
          <w:rFonts w:ascii="宋体" w:hAnsi="宋体" w:hint="eastAsia"/>
          <w:bCs/>
          <w:color w:val="000000"/>
          <w:sz w:val="24"/>
        </w:rPr>
      </w:pPr>
      <w:r w:rsidRPr="00747590">
        <w:rPr>
          <w:rFonts w:ascii="宋体" w:hAnsi="宋体" w:hint="eastAsia"/>
          <w:bCs/>
          <w:color w:val="000000"/>
          <w:sz w:val="24"/>
        </w:rPr>
        <w:t>银 行  行 号：3051 0000 1750</w:t>
      </w:r>
    </w:p>
    <w:p w:rsidR="00EF4D22" w:rsidRPr="00747590" w:rsidRDefault="00EF4D22" w:rsidP="00EF4D22">
      <w:pPr>
        <w:spacing w:line="360" w:lineRule="auto"/>
        <w:rPr>
          <w:rFonts w:ascii="宋体" w:hAnsi="宋体" w:hint="eastAsia"/>
          <w:bCs/>
          <w:color w:val="000000"/>
          <w:sz w:val="24"/>
        </w:rPr>
      </w:pPr>
      <w:r w:rsidRPr="00747590">
        <w:rPr>
          <w:rFonts w:ascii="宋体" w:hAnsi="宋体" w:hint="eastAsia"/>
          <w:bCs/>
          <w:color w:val="000000"/>
          <w:sz w:val="24"/>
        </w:rPr>
        <w:t>账        号：9576 0328 0000 0067</w:t>
      </w:r>
    </w:p>
    <w:p w:rsidR="00EF4D22" w:rsidRPr="00747590" w:rsidRDefault="00EF4D22" w:rsidP="00EF4D22">
      <w:pPr>
        <w:spacing w:line="360" w:lineRule="auto"/>
        <w:ind w:firstLineChars="300" w:firstLine="720"/>
        <w:rPr>
          <w:rFonts w:ascii="宋体" w:hAnsi="宋体"/>
          <w:color w:val="000000"/>
          <w:sz w:val="24"/>
        </w:rPr>
      </w:pPr>
    </w:p>
    <w:p w:rsidR="00EF4D22" w:rsidRPr="00747590" w:rsidRDefault="00EF4D22" w:rsidP="00EF4D22">
      <w:pPr>
        <w:spacing w:line="360" w:lineRule="auto"/>
        <w:ind w:firstLineChars="300" w:firstLine="720"/>
        <w:jc w:val="right"/>
        <w:rPr>
          <w:rFonts w:ascii="宋体" w:hAnsi="宋体" w:hint="eastAsia"/>
          <w:color w:val="000000"/>
          <w:sz w:val="24"/>
        </w:rPr>
      </w:pPr>
      <w:r w:rsidRPr="00747590">
        <w:rPr>
          <w:rFonts w:ascii="宋体" w:hAnsi="宋体" w:hint="eastAsia"/>
          <w:color w:val="000000"/>
          <w:sz w:val="24"/>
        </w:rPr>
        <w:t>中钢招标有限责任公司</w:t>
      </w:r>
    </w:p>
    <w:p w:rsidR="00076D24" w:rsidRDefault="00EF4D22" w:rsidP="00EF4D22">
      <w:pPr>
        <w:jc w:val="right"/>
      </w:pPr>
      <w:r w:rsidRPr="00747590">
        <w:rPr>
          <w:rFonts w:ascii="宋体" w:hAnsi="宋体" w:hint="eastAsia"/>
          <w:color w:val="000000"/>
          <w:sz w:val="24"/>
        </w:rPr>
        <w:t xml:space="preserve">       2017年11月27日</w:t>
      </w:r>
    </w:p>
    <w:sectPr w:rsidR="00076D24" w:rsidSect="00EF4D22">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24" w:rsidRDefault="00076D24" w:rsidP="00EF4D22">
      <w:r>
        <w:separator/>
      </w:r>
    </w:p>
  </w:endnote>
  <w:endnote w:type="continuationSeparator" w:id="1">
    <w:p w:rsidR="00076D24" w:rsidRDefault="00076D24" w:rsidP="00EF4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24" w:rsidRDefault="00076D24" w:rsidP="00EF4D22">
      <w:r>
        <w:separator/>
      </w:r>
    </w:p>
  </w:footnote>
  <w:footnote w:type="continuationSeparator" w:id="1">
    <w:p w:rsidR="00076D24" w:rsidRDefault="00076D24" w:rsidP="00EF4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D22"/>
    <w:rsid w:val="00076D24"/>
    <w:rsid w:val="00EF4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D22"/>
    <w:rPr>
      <w:sz w:val="18"/>
      <w:szCs w:val="18"/>
    </w:rPr>
  </w:style>
  <w:style w:type="paragraph" w:styleId="a4">
    <w:name w:val="footer"/>
    <w:basedOn w:val="a"/>
    <w:link w:val="Char0"/>
    <w:uiPriority w:val="99"/>
    <w:semiHidden/>
    <w:unhideWhenUsed/>
    <w:rsid w:val="00EF4D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4D22"/>
    <w:rPr>
      <w:sz w:val="18"/>
      <w:szCs w:val="18"/>
    </w:rPr>
  </w:style>
  <w:style w:type="character" w:styleId="a5">
    <w:name w:val="annotation reference"/>
    <w:qFormat/>
    <w:rsid w:val="00EF4D22"/>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22307479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2017-11-27T11:55:00Z</dcterms:created>
  <dcterms:modified xsi:type="dcterms:W3CDTF">2017-11-27T11:56:00Z</dcterms:modified>
</cp:coreProperties>
</file>