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1" w:rsidRPr="00CE6F71" w:rsidRDefault="00B57B01" w:rsidP="00B57B01">
      <w:pPr>
        <w:spacing w:beforeLines="100" w:afterLines="50"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CE6F71">
        <w:rPr>
          <w:rFonts w:ascii="宋体" w:hAnsi="宋体" w:hint="eastAsia"/>
          <w:b/>
          <w:sz w:val="32"/>
          <w:szCs w:val="32"/>
        </w:rPr>
        <w:t>招标公告</w:t>
      </w:r>
    </w:p>
    <w:p w:rsidR="00B57B01" w:rsidRPr="00CE6F71" w:rsidRDefault="00B57B01" w:rsidP="00B57B0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  <w:u w:val="single"/>
        </w:rPr>
        <w:t>中钢招标有限责任公司</w:t>
      </w:r>
      <w:r w:rsidRPr="00CE6F71">
        <w:rPr>
          <w:rFonts w:ascii="宋体" w:hAnsi="宋体" w:hint="eastAsia"/>
          <w:sz w:val="24"/>
        </w:rPr>
        <w:t>受</w:t>
      </w:r>
      <w:r w:rsidRPr="00CE6F71">
        <w:rPr>
          <w:rFonts w:ascii="宋体" w:hAnsi="宋体" w:hint="eastAsia"/>
          <w:sz w:val="24"/>
          <w:u w:val="single"/>
        </w:rPr>
        <w:t>中国石油大学（北京）</w:t>
      </w:r>
      <w:r w:rsidRPr="00CE6F71">
        <w:rPr>
          <w:rFonts w:ascii="宋体" w:hAnsi="宋体" w:hint="eastAsia"/>
          <w:sz w:val="24"/>
        </w:rPr>
        <w:t>委托，就下列采购项目进行国内公开招标，邀请有意向的投标人提交密封投标。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项目名称：中国石油大学（北京）化学吸附质谱联用仪和石英晶体微天平</w:t>
      </w:r>
    </w:p>
    <w:p w:rsidR="00B57B01" w:rsidRPr="00CE6F71" w:rsidRDefault="00B57B01" w:rsidP="00B57B01">
      <w:pPr>
        <w:spacing w:line="360" w:lineRule="auto"/>
        <w:ind w:leftChars="286" w:left="601" w:firstLineChars="500" w:firstLine="1200"/>
        <w:rPr>
          <w:rFonts w:hint="eastAsia"/>
          <w:sz w:val="24"/>
        </w:rPr>
      </w:pPr>
      <w:r w:rsidRPr="00CE6F71">
        <w:rPr>
          <w:rFonts w:hint="eastAsia"/>
          <w:sz w:val="24"/>
        </w:rPr>
        <w:t>采购项目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招标编号：</w:t>
      </w:r>
      <w:r w:rsidRPr="00CE6F71">
        <w:rPr>
          <w:rFonts w:hint="eastAsia"/>
          <w:sz w:val="24"/>
        </w:rPr>
        <w:t>1641STC51521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资金来源：财政资金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采购总预算：</w:t>
      </w:r>
      <w:r w:rsidRPr="00CE6F71">
        <w:rPr>
          <w:rFonts w:hint="eastAsia"/>
          <w:sz w:val="24"/>
        </w:rPr>
        <w:t>14</w:t>
      </w:r>
      <w:r>
        <w:rPr>
          <w:rFonts w:hint="eastAsia"/>
          <w:sz w:val="24"/>
        </w:rPr>
        <w:t>5</w:t>
      </w:r>
      <w:r w:rsidRPr="00CE6F71">
        <w:rPr>
          <w:rFonts w:hint="eastAsia"/>
          <w:sz w:val="24"/>
        </w:rPr>
        <w:t>万元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招标内容及数量：</w:t>
      </w:r>
      <w:r w:rsidRPr="00CE6F71"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058"/>
        <w:gridCol w:w="1276"/>
        <w:gridCol w:w="1559"/>
        <w:gridCol w:w="1417"/>
        <w:gridCol w:w="3509"/>
      </w:tblGrid>
      <w:tr w:rsidR="00B57B01" w:rsidRPr="00CE6F71" w:rsidTr="00CA6A22">
        <w:trPr>
          <w:trHeight w:val="766"/>
        </w:trPr>
        <w:tc>
          <w:tcPr>
            <w:tcW w:w="46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E6F71">
              <w:rPr>
                <w:rFonts w:ascii="宋体" w:hAnsi="宋体" w:hint="eastAsia"/>
                <w:szCs w:val="21"/>
              </w:rPr>
              <w:t>包号</w:t>
            </w:r>
            <w:proofErr w:type="gramEnd"/>
          </w:p>
        </w:tc>
        <w:tc>
          <w:tcPr>
            <w:tcW w:w="105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招标内容</w:t>
            </w:r>
          </w:p>
        </w:tc>
        <w:tc>
          <w:tcPr>
            <w:tcW w:w="1276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分包控制金额（万元）</w:t>
            </w:r>
          </w:p>
        </w:tc>
        <w:tc>
          <w:tcPr>
            <w:tcW w:w="1559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交货时间</w:t>
            </w:r>
          </w:p>
        </w:tc>
        <w:tc>
          <w:tcPr>
            <w:tcW w:w="1417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3509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简要</w:t>
            </w:r>
            <w:r w:rsidRPr="00CE6F71">
              <w:rPr>
                <w:rFonts w:ascii="宋体" w:hAnsi="宋体"/>
                <w:szCs w:val="21"/>
              </w:rPr>
              <w:t>技术要求</w:t>
            </w:r>
            <w:r w:rsidRPr="00CE6F71">
              <w:rPr>
                <w:rFonts w:ascii="宋体" w:hAnsi="宋体" w:hint="eastAsia"/>
                <w:szCs w:val="21"/>
              </w:rPr>
              <w:t>及招标数量</w:t>
            </w:r>
          </w:p>
        </w:tc>
      </w:tr>
      <w:tr w:rsidR="00B57B01" w:rsidRPr="00CE6F71" w:rsidTr="00CA6A22">
        <w:trPr>
          <w:trHeight w:val="1211"/>
        </w:trPr>
        <w:tc>
          <w:tcPr>
            <w:tcW w:w="46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05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化学吸附质谱联用仪</w:t>
            </w:r>
          </w:p>
        </w:tc>
        <w:tc>
          <w:tcPr>
            <w:tcW w:w="1276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1559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合同签订后</w:t>
            </w:r>
            <w:r w:rsidRPr="00CE6F71">
              <w:rPr>
                <w:rFonts w:ascii="宋体" w:hAnsi="宋体" w:hint="eastAsia"/>
                <w:szCs w:val="21"/>
                <w:u w:val="single"/>
              </w:rPr>
              <w:t>3</w:t>
            </w:r>
            <w:r w:rsidRPr="00CE6F71">
              <w:rPr>
                <w:rFonts w:ascii="宋体" w:hAnsi="宋体" w:hint="eastAsia"/>
                <w:szCs w:val="21"/>
              </w:rPr>
              <w:t>个月内完成产品交货、配合安装调试并验收合格</w:t>
            </w:r>
          </w:p>
        </w:tc>
        <w:tc>
          <w:tcPr>
            <w:tcW w:w="1417" w:type="dxa"/>
            <w:vAlign w:val="center"/>
          </w:tcPr>
          <w:p w:rsidR="00B57B01" w:rsidRPr="00CE6F71" w:rsidRDefault="00B57B01" w:rsidP="00CA6A22">
            <w:pPr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招标人指定地点（北京）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57B01" w:rsidRPr="00CE6F71" w:rsidRDefault="00B57B01" w:rsidP="00CA6A22">
            <w:pPr>
              <w:rPr>
                <w:rFonts w:ascii="宋体" w:hAnsi="宋体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采购化学吸附质谱联用仪</w:t>
            </w:r>
            <w:r w:rsidRPr="00CE6F71">
              <w:rPr>
                <w:rFonts w:ascii="宋体" w:hAnsi="宋体" w:hint="eastAsia"/>
                <w:szCs w:val="21"/>
                <w:u w:val="single"/>
              </w:rPr>
              <w:t>1套</w:t>
            </w:r>
            <w:r w:rsidRPr="00CE6F71">
              <w:rPr>
                <w:rFonts w:ascii="宋体" w:hAnsi="宋体" w:hint="eastAsia"/>
                <w:szCs w:val="21"/>
              </w:rPr>
              <w:t>，化学吸附</w:t>
            </w:r>
            <w:proofErr w:type="gramStart"/>
            <w:r w:rsidRPr="00CE6F71">
              <w:rPr>
                <w:rFonts w:ascii="宋体" w:hAnsi="宋体" w:hint="eastAsia"/>
                <w:szCs w:val="21"/>
              </w:rPr>
              <w:t>仪部分</w:t>
            </w:r>
            <w:proofErr w:type="gramEnd"/>
            <w:r w:rsidRPr="00CE6F71">
              <w:rPr>
                <w:rFonts w:hint="eastAsia"/>
                <w:szCs w:val="21"/>
              </w:rPr>
              <w:t>温度范围：</w:t>
            </w:r>
            <w:r w:rsidRPr="00CE6F71">
              <w:rPr>
                <w:rFonts w:hint="eastAsia"/>
                <w:szCs w:val="21"/>
              </w:rPr>
              <w:t>-</w:t>
            </w:r>
            <w:r w:rsidRPr="00CE6F71">
              <w:rPr>
                <w:szCs w:val="21"/>
              </w:rPr>
              <w:t>100</w:t>
            </w:r>
            <w:r w:rsidRPr="00CE6F71">
              <w:rPr>
                <w:rFonts w:hint="eastAsia"/>
                <w:szCs w:val="21"/>
              </w:rPr>
              <w:t>℃～</w:t>
            </w:r>
            <w:r w:rsidRPr="00CE6F71">
              <w:rPr>
                <w:szCs w:val="21"/>
              </w:rPr>
              <w:t>1100</w:t>
            </w:r>
            <w:r w:rsidRPr="00CE6F71">
              <w:rPr>
                <w:rFonts w:hint="eastAsia"/>
                <w:szCs w:val="21"/>
              </w:rPr>
              <w:t>℃，必须具备程序升温控制功能，至少</w:t>
            </w:r>
            <w:r w:rsidRPr="00CE6F71">
              <w:rPr>
                <w:rFonts w:hint="eastAsia"/>
                <w:szCs w:val="21"/>
              </w:rPr>
              <w:t>30</w:t>
            </w:r>
            <w:r w:rsidRPr="00CE6F71">
              <w:rPr>
                <w:rFonts w:hint="eastAsia"/>
                <w:szCs w:val="21"/>
              </w:rPr>
              <w:t>段升温程序，温度控制精度</w:t>
            </w:r>
            <w:r w:rsidRPr="00CE6F71">
              <w:rPr>
                <w:szCs w:val="21"/>
              </w:rPr>
              <w:t xml:space="preserve"> </w:t>
            </w:r>
            <w:r w:rsidRPr="00CE6F71">
              <w:rPr>
                <w:rFonts w:hint="eastAsia"/>
                <w:szCs w:val="21"/>
              </w:rPr>
              <w:t>&lt;</w:t>
            </w:r>
            <w:r w:rsidRPr="00CE6F71">
              <w:rPr>
                <w:szCs w:val="21"/>
              </w:rPr>
              <w:t xml:space="preserve"> ±</w:t>
            </w:r>
            <w:r w:rsidRPr="00CE6F71">
              <w:rPr>
                <w:rFonts w:hint="eastAsia"/>
                <w:szCs w:val="21"/>
              </w:rPr>
              <w:t xml:space="preserve">0.1 </w:t>
            </w:r>
            <w:proofErr w:type="spellStart"/>
            <w:r w:rsidRPr="00CE6F71">
              <w:rPr>
                <w:rFonts w:hint="eastAsia"/>
                <w:szCs w:val="21"/>
                <w:vertAlign w:val="superscript"/>
              </w:rPr>
              <w:t>o</w:t>
            </w:r>
            <w:r w:rsidRPr="00CE6F71">
              <w:rPr>
                <w:rFonts w:hint="eastAsia"/>
                <w:szCs w:val="21"/>
              </w:rPr>
              <w:t>C</w:t>
            </w:r>
            <w:proofErr w:type="spellEnd"/>
            <w:r w:rsidRPr="00CE6F71">
              <w:rPr>
                <w:rFonts w:ascii="宋体" w:hAnsi="宋体" w:hint="eastAsia"/>
                <w:szCs w:val="21"/>
              </w:rPr>
              <w:t>等，详见招标文件第五章技术需求书。</w:t>
            </w:r>
          </w:p>
        </w:tc>
      </w:tr>
      <w:tr w:rsidR="00B57B01" w:rsidRPr="00CE6F71" w:rsidTr="00CA6A22">
        <w:trPr>
          <w:trHeight w:val="1568"/>
        </w:trPr>
        <w:tc>
          <w:tcPr>
            <w:tcW w:w="46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058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石英晶体微天平</w:t>
            </w:r>
          </w:p>
        </w:tc>
        <w:tc>
          <w:tcPr>
            <w:tcW w:w="1276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B57B01" w:rsidRPr="00CE6F71" w:rsidRDefault="00B57B01" w:rsidP="00CA6A22">
            <w:pPr>
              <w:jc w:val="center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合同签订后</w:t>
            </w:r>
            <w:r w:rsidRPr="00CE6F71">
              <w:rPr>
                <w:rFonts w:ascii="宋体" w:hAnsi="宋体" w:hint="eastAsia"/>
                <w:szCs w:val="21"/>
                <w:u w:val="single"/>
              </w:rPr>
              <w:t>4</w:t>
            </w:r>
            <w:r w:rsidRPr="00CE6F71">
              <w:rPr>
                <w:rFonts w:ascii="宋体" w:hAnsi="宋体" w:hint="eastAsia"/>
                <w:szCs w:val="21"/>
              </w:rPr>
              <w:t>个月内完成产品交货、配合安装调试并验收合格</w:t>
            </w:r>
          </w:p>
        </w:tc>
        <w:tc>
          <w:tcPr>
            <w:tcW w:w="1417" w:type="dxa"/>
            <w:vAlign w:val="center"/>
          </w:tcPr>
          <w:p w:rsidR="00B57B01" w:rsidRPr="00CE6F71" w:rsidRDefault="00B57B01" w:rsidP="00CA6A22">
            <w:pPr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招标人指定地点（北京）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57B01" w:rsidRPr="00CE6F71" w:rsidRDefault="00B57B01" w:rsidP="00CA6A22">
            <w:pPr>
              <w:jc w:val="left"/>
              <w:rPr>
                <w:rFonts w:ascii="宋体" w:hAnsi="宋体" w:hint="eastAsia"/>
                <w:szCs w:val="21"/>
              </w:rPr>
            </w:pPr>
            <w:r w:rsidRPr="00CE6F71">
              <w:rPr>
                <w:rFonts w:ascii="宋体" w:hAnsi="宋体" w:hint="eastAsia"/>
                <w:szCs w:val="21"/>
              </w:rPr>
              <w:t>采购石英晶体微天平1台，传感器：芯片基频≥8 M Hz，芯片基频真实性100%等，详见招标文件第五章技术需求书。</w:t>
            </w:r>
          </w:p>
        </w:tc>
      </w:tr>
    </w:tbl>
    <w:p w:rsidR="00B57B01" w:rsidRPr="00CE6F71" w:rsidRDefault="00B57B01" w:rsidP="00B57B01">
      <w:pPr>
        <w:spacing w:line="360" w:lineRule="auto"/>
        <w:rPr>
          <w:rFonts w:ascii="宋体" w:hAnsi="宋体"/>
          <w:b/>
          <w:kern w:val="0"/>
          <w:szCs w:val="21"/>
        </w:rPr>
      </w:pPr>
      <w:r w:rsidRPr="00CE6F71">
        <w:rPr>
          <w:rFonts w:ascii="宋体" w:hAnsi="宋体"/>
          <w:kern w:val="0"/>
          <w:szCs w:val="21"/>
        </w:rPr>
        <w:t>注：</w:t>
      </w:r>
      <w:r w:rsidRPr="00CE6F71">
        <w:rPr>
          <w:rFonts w:ascii="宋体" w:hAnsi="宋体" w:hint="eastAsia"/>
          <w:b/>
          <w:szCs w:val="21"/>
        </w:rPr>
        <w:t>★</w:t>
      </w:r>
      <w:r w:rsidRPr="00CE6F71">
        <w:rPr>
          <w:rFonts w:ascii="宋体" w:hAnsi="宋体" w:hint="eastAsia"/>
          <w:b/>
          <w:kern w:val="0"/>
          <w:szCs w:val="21"/>
        </w:rPr>
        <w:t>1）投标人可以对本项目中的一个包进行投标，也可同时对多个包进行投标，但必须针对每一包中的所有内容进行投标，不允许拆分投标；</w:t>
      </w:r>
    </w:p>
    <w:p w:rsidR="00B57B01" w:rsidRPr="00CE6F71" w:rsidRDefault="00B57B01" w:rsidP="00B57B01">
      <w:pPr>
        <w:spacing w:line="360" w:lineRule="auto"/>
        <w:rPr>
          <w:rFonts w:ascii="宋体" w:hAnsi="宋体" w:hint="eastAsia"/>
          <w:b/>
          <w:kern w:val="0"/>
          <w:szCs w:val="21"/>
        </w:rPr>
      </w:pPr>
      <w:r w:rsidRPr="00CE6F71">
        <w:rPr>
          <w:rFonts w:ascii="宋体" w:hAnsi="宋体" w:hint="eastAsia"/>
          <w:b/>
          <w:szCs w:val="21"/>
        </w:rPr>
        <w:t>★</w:t>
      </w:r>
      <w:r w:rsidRPr="00CE6F71">
        <w:rPr>
          <w:rFonts w:ascii="宋体" w:hAnsi="宋体" w:hint="eastAsia"/>
          <w:b/>
          <w:kern w:val="0"/>
          <w:szCs w:val="21"/>
        </w:rPr>
        <w:t>2）若投标人对本项目的多个包进行投标，则投标文件须</w:t>
      </w:r>
      <w:proofErr w:type="gramStart"/>
      <w:r w:rsidRPr="00CE6F71">
        <w:rPr>
          <w:rFonts w:ascii="宋体" w:hAnsi="宋体" w:hint="eastAsia"/>
          <w:b/>
          <w:kern w:val="0"/>
          <w:szCs w:val="21"/>
        </w:rPr>
        <w:t>按包分别</w:t>
      </w:r>
      <w:proofErr w:type="gramEnd"/>
      <w:r w:rsidRPr="00CE6F71">
        <w:rPr>
          <w:rFonts w:ascii="宋体" w:hAnsi="宋体" w:hint="eastAsia"/>
          <w:b/>
          <w:kern w:val="0"/>
          <w:szCs w:val="21"/>
        </w:rPr>
        <w:t>编制并分别装订提交；</w:t>
      </w:r>
    </w:p>
    <w:p w:rsidR="00B57B01" w:rsidRPr="00CE6F71" w:rsidRDefault="00B57B01" w:rsidP="00B57B01">
      <w:pPr>
        <w:spacing w:line="360" w:lineRule="auto"/>
        <w:rPr>
          <w:rFonts w:ascii="宋体" w:hAnsi="宋体"/>
          <w:kern w:val="0"/>
          <w:szCs w:val="21"/>
        </w:rPr>
      </w:pPr>
      <w:r w:rsidRPr="00CE6F71">
        <w:rPr>
          <w:rFonts w:ascii="宋体" w:hAnsi="宋体" w:hint="eastAsia"/>
          <w:b/>
          <w:szCs w:val="21"/>
        </w:rPr>
        <w:t>★</w:t>
      </w:r>
      <w:r w:rsidRPr="00CE6F71">
        <w:rPr>
          <w:rFonts w:ascii="宋体" w:hAnsi="宋体" w:hint="eastAsia"/>
          <w:b/>
          <w:kern w:val="0"/>
          <w:szCs w:val="21"/>
        </w:rPr>
        <w:t>3）</w:t>
      </w:r>
      <w:r w:rsidRPr="00CE6F71">
        <w:rPr>
          <w:rFonts w:ascii="宋体" w:hAnsi="宋体" w:hint="eastAsia"/>
          <w:b/>
          <w:szCs w:val="21"/>
        </w:rPr>
        <w:t>遵循“01包和02包不能为同一中标人”的原则。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采购用途：自用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sz w:val="24"/>
        </w:rPr>
        <w:t>项目性质：货物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hint="eastAsia"/>
          <w:kern w:val="24"/>
          <w:sz w:val="24"/>
        </w:rPr>
        <w:t>本项目使用信用记录结果，扶持中小企业及监狱企业发展，鼓励节能环保产品，支持自主创新，政府采购政策具体落实情况详见招标文件。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sz w:val="24"/>
        </w:rPr>
      </w:pPr>
      <w:r w:rsidRPr="00CE6F71">
        <w:rPr>
          <w:sz w:val="24"/>
        </w:rPr>
        <w:t>投标人</w:t>
      </w:r>
      <w:r w:rsidRPr="00CE6F71">
        <w:rPr>
          <w:rFonts w:hint="eastAsia"/>
          <w:sz w:val="24"/>
        </w:rPr>
        <w:t>资格要求（须同时满足）：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 w:hint="eastAsia"/>
          <w:sz w:val="24"/>
        </w:rPr>
      </w:pPr>
      <w:r w:rsidRPr="00CE6F71">
        <w:rPr>
          <w:rFonts w:ascii="宋体" w:hAnsi="宋体"/>
          <w:sz w:val="24"/>
        </w:rPr>
        <w:t>在</w:t>
      </w:r>
      <w:r w:rsidRPr="00CE6F71">
        <w:rPr>
          <w:rFonts w:ascii="宋体" w:hAnsi="宋体" w:hint="eastAsia"/>
          <w:sz w:val="24"/>
        </w:rPr>
        <w:t>中华人民共和国境内注册的本国供应商，包括法人、其他组织；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 w:hint="eastAsia"/>
          <w:sz w:val="24"/>
        </w:rPr>
      </w:pPr>
      <w:r w:rsidRPr="00CE6F71">
        <w:rPr>
          <w:rFonts w:ascii="宋体" w:hAnsi="宋体"/>
          <w:sz w:val="24"/>
        </w:rPr>
        <w:lastRenderedPageBreak/>
        <w:t>符合《中华人民共和国政府采购法》第二十二条规定</w:t>
      </w:r>
      <w:r w:rsidRPr="00CE6F71">
        <w:rPr>
          <w:rFonts w:ascii="宋体" w:hAnsi="宋体" w:hint="eastAsia"/>
          <w:sz w:val="24"/>
        </w:rPr>
        <w:t>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</w:rPr>
        <w:t>符合《财政部关于在政府采购活动中查询及使用信用记录有关问题的通知》（财库〔2016〕125号）的相关要求；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如投标人为代理商须提供产品制造商的授权书；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</w:rPr>
        <w:t>本项目接受进口产品投标；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 w:hint="eastAsia"/>
          <w:sz w:val="24"/>
        </w:rPr>
      </w:pPr>
      <w:r w:rsidRPr="00CE6F71">
        <w:rPr>
          <w:rFonts w:hint="eastAsia"/>
          <w:sz w:val="24"/>
        </w:rPr>
        <w:t>本项目不接受联合体</w:t>
      </w:r>
      <w:r w:rsidRPr="00CE6F71">
        <w:rPr>
          <w:rFonts w:ascii="宋体" w:hAnsi="宋体" w:hint="eastAsia"/>
          <w:sz w:val="24"/>
        </w:rPr>
        <w:t>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left" w:pos="900"/>
          <w:tab w:val="left" w:pos="1980"/>
        </w:tabs>
        <w:snapToGrid w:val="0"/>
        <w:spacing w:line="360" w:lineRule="auto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</w:rPr>
        <w:t>本项目为非专门面向中小企业的项目；</w:t>
      </w:r>
    </w:p>
    <w:p w:rsidR="00B57B01" w:rsidRPr="00CE6F71" w:rsidRDefault="00B57B01" w:rsidP="00B57B01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法律、行政法规规定的其他条件。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ascii="宋体" w:hAnsi="宋体" w:hint="eastAsia"/>
          <w:sz w:val="24"/>
        </w:rPr>
        <w:t>招标文件发售的时间、地点及售价：</w:t>
      </w:r>
    </w:p>
    <w:p w:rsidR="00B57B01" w:rsidRPr="00CE6F71" w:rsidRDefault="00B57B01" w:rsidP="00B57B01">
      <w:pPr>
        <w:spacing w:line="360" w:lineRule="auto"/>
        <w:ind w:leftChars="285" w:left="598"/>
        <w:rPr>
          <w:sz w:val="24"/>
        </w:rPr>
      </w:pPr>
      <w:r w:rsidRPr="00CE6F71">
        <w:rPr>
          <w:rFonts w:ascii="宋体" w:hAnsi="宋体" w:hint="eastAsia"/>
          <w:sz w:val="24"/>
        </w:rPr>
        <w:t>1）</w:t>
      </w:r>
      <w:r w:rsidRPr="00CE6F71">
        <w:rPr>
          <w:sz w:val="24"/>
        </w:rPr>
        <w:t>时间：</w:t>
      </w:r>
      <w:r w:rsidRPr="00CE6F71">
        <w:rPr>
          <w:rFonts w:hint="eastAsia"/>
          <w:sz w:val="24"/>
        </w:rPr>
        <w:t>2016</w:t>
      </w:r>
      <w:r w:rsidRPr="00CE6F7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CE6F71"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 w:rsidRPr="00CE6F71">
        <w:rPr>
          <w:rFonts w:hint="eastAsia"/>
          <w:sz w:val="24"/>
        </w:rPr>
        <w:t>日至</w:t>
      </w:r>
      <w:r w:rsidRPr="00CE6F71">
        <w:rPr>
          <w:rFonts w:hint="eastAsia"/>
          <w:sz w:val="24"/>
        </w:rPr>
        <w:t>2016</w:t>
      </w:r>
      <w:r w:rsidRPr="00CE6F7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CE6F71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Pr="00CE6F71">
        <w:rPr>
          <w:rFonts w:hint="eastAsia"/>
          <w:sz w:val="24"/>
        </w:rPr>
        <w:t>日</w:t>
      </w:r>
      <w:r w:rsidRPr="00CE6F71">
        <w:rPr>
          <w:sz w:val="24"/>
        </w:rPr>
        <w:t>止</w:t>
      </w:r>
      <w:r w:rsidRPr="00CE6F71">
        <w:rPr>
          <w:rFonts w:hint="eastAsia"/>
          <w:sz w:val="24"/>
        </w:rPr>
        <w:t>（</w:t>
      </w:r>
      <w:r w:rsidRPr="00CE6F71">
        <w:rPr>
          <w:sz w:val="24"/>
        </w:rPr>
        <w:t>节假日除外</w:t>
      </w:r>
      <w:r w:rsidRPr="00CE6F71">
        <w:rPr>
          <w:rFonts w:hint="eastAsia"/>
          <w:sz w:val="24"/>
        </w:rPr>
        <w:t>），</w:t>
      </w:r>
      <w:r w:rsidRPr="00CE6F71">
        <w:rPr>
          <w:sz w:val="24"/>
        </w:rPr>
        <w:t>每天</w:t>
      </w:r>
      <w:r w:rsidRPr="00CE6F71">
        <w:rPr>
          <w:sz w:val="24"/>
        </w:rPr>
        <w:t>9:00</w:t>
      </w:r>
      <w:r w:rsidRPr="00CE6F71">
        <w:rPr>
          <w:sz w:val="24"/>
        </w:rPr>
        <w:t>至</w:t>
      </w:r>
      <w:r w:rsidRPr="00CE6F71">
        <w:rPr>
          <w:sz w:val="24"/>
        </w:rPr>
        <w:t>1</w:t>
      </w:r>
      <w:r w:rsidRPr="00CE6F71">
        <w:rPr>
          <w:rFonts w:hint="eastAsia"/>
          <w:sz w:val="24"/>
        </w:rPr>
        <w:t>2</w:t>
      </w:r>
      <w:r w:rsidRPr="00CE6F71">
        <w:rPr>
          <w:sz w:val="24"/>
        </w:rPr>
        <w:t>:00</w:t>
      </w:r>
      <w:r w:rsidRPr="00CE6F71">
        <w:rPr>
          <w:rFonts w:hint="eastAsia"/>
          <w:sz w:val="24"/>
        </w:rPr>
        <w:t>,13:00</w:t>
      </w:r>
      <w:r w:rsidRPr="00CE6F71">
        <w:rPr>
          <w:rFonts w:hint="eastAsia"/>
          <w:sz w:val="24"/>
        </w:rPr>
        <w:t>至</w:t>
      </w:r>
      <w:r w:rsidRPr="00CE6F71">
        <w:rPr>
          <w:rFonts w:hint="eastAsia"/>
          <w:sz w:val="24"/>
        </w:rPr>
        <w:t>17:00</w:t>
      </w:r>
      <w:r w:rsidRPr="00CE6F71">
        <w:rPr>
          <w:sz w:val="24"/>
        </w:rPr>
        <w:t>（北京时间）。</w:t>
      </w:r>
    </w:p>
    <w:p w:rsidR="00B57B01" w:rsidRPr="00CE6F71" w:rsidRDefault="00B57B01" w:rsidP="00B57B01">
      <w:pPr>
        <w:spacing w:line="360" w:lineRule="auto"/>
        <w:ind w:left="600"/>
        <w:rPr>
          <w:sz w:val="24"/>
        </w:rPr>
      </w:pPr>
      <w:r w:rsidRPr="00CE6F71">
        <w:rPr>
          <w:rFonts w:hint="eastAsia"/>
          <w:sz w:val="24"/>
        </w:rPr>
        <w:t>2</w:t>
      </w:r>
      <w:r w:rsidRPr="00CE6F71">
        <w:rPr>
          <w:rFonts w:hint="eastAsia"/>
          <w:sz w:val="24"/>
        </w:rPr>
        <w:t>）</w:t>
      </w:r>
      <w:r w:rsidRPr="00CE6F71">
        <w:rPr>
          <w:sz w:val="24"/>
        </w:rPr>
        <w:t>地点：北京市海淀区海淀大街</w:t>
      </w:r>
      <w:r w:rsidRPr="00CE6F71">
        <w:rPr>
          <w:sz w:val="24"/>
        </w:rPr>
        <w:t>8</w:t>
      </w:r>
      <w:r w:rsidRPr="00CE6F71">
        <w:rPr>
          <w:sz w:val="24"/>
        </w:rPr>
        <w:t>号中</w:t>
      </w:r>
      <w:proofErr w:type="gramStart"/>
      <w:r w:rsidRPr="00CE6F71">
        <w:rPr>
          <w:sz w:val="24"/>
        </w:rPr>
        <w:t>钢国际</w:t>
      </w:r>
      <w:proofErr w:type="gramEnd"/>
      <w:r w:rsidRPr="00CE6F71">
        <w:rPr>
          <w:sz w:val="24"/>
        </w:rPr>
        <w:t>广场</w:t>
      </w:r>
      <w:r w:rsidRPr="00CE6F71">
        <w:rPr>
          <w:sz w:val="24"/>
        </w:rPr>
        <w:t>16</w:t>
      </w:r>
      <w:r w:rsidRPr="00CE6F71">
        <w:rPr>
          <w:sz w:val="24"/>
        </w:rPr>
        <w:t>层中钢招标有限责任公司</w:t>
      </w:r>
      <w:r w:rsidRPr="00CE6F71">
        <w:rPr>
          <w:rFonts w:hint="eastAsia"/>
          <w:sz w:val="24"/>
        </w:rPr>
        <w:t>。</w:t>
      </w:r>
      <w:r w:rsidRPr="00CE6F71">
        <w:rPr>
          <w:rFonts w:hint="eastAsia"/>
          <w:sz w:val="24"/>
        </w:rPr>
        <w:t>3</w:t>
      </w:r>
      <w:r w:rsidRPr="00CE6F71">
        <w:rPr>
          <w:rFonts w:hint="eastAsia"/>
          <w:sz w:val="24"/>
        </w:rPr>
        <w:t>）售价：</w:t>
      </w:r>
      <w:r w:rsidRPr="00CE6F71">
        <w:rPr>
          <w:rFonts w:hint="eastAsia"/>
          <w:sz w:val="24"/>
        </w:rPr>
        <w:t>500</w:t>
      </w:r>
      <w:r w:rsidRPr="00CE6F71">
        <w:rPr>
          <w:sz w:val="24"/>
        </w:rPr>
        <w:t>元</w:t>
      </w:r>
      <w:r w:rsidRPr="00CE6F71">
        <w:rPr>
          <w:rFonts w:hint="eastAsia"/>
          <w:sz w:val="24"/>
        </w:rPr>
        <w:t>/</w:t>
      </w:r>
      <w:r w:rsidRPr="00CE6F71">
        <w:rPr>
          <w:rFonts w:hint="eastAsia"/>
          <w:sz w:val="24"/>
        </w:rPr>
        <w:t>包</w:t>
      </w:r>
      <w:r w:rsidRPr="00CE6F71">
        <w:rPr>
          <w:sz w:val="24"/>
        </w:rPr>
        <w:t>，招标文件售后不退。</w:t>
      </w:r>
      <w:r w:rsidRPr="00CE6F71">
        <w:rPr>
          <w:rFonts w:hint="eastAsia"/>
          <w:sz w:val="24"/>
        </w:rPr>
        <w:t>如汇款，请按下述地址，汇款单附言处请注明“</w:t>
      </w:r>
      <w:r w:rsidRPr="00CE6F71">
        <w:rPr>
          <w:rFonts w:hint="eastAsia"/>
          <w:sz w:val="24"/>
        </w:rPr>
        <w:t>51521</w:t>
      </w:r>
      <w:r w:rsidRPr="00CE6F71">
        <w:rPr>
          <w:rFonts w:hint="eastAsia"/>
          <w:sz w:val="24"/>
        </w:rPr>
        <w:t>”，然后将汇款单复印件、购买单位名称、详细通讯地址、邮编、电话、传真及联系人传真给我公司，我公司收到传真后将尽快以</w:t>
      </w:r>
      <w:r w:rsidRPr="00CE6F71">
        <w:rPr>
          <w:rFonts w:hint="eastAsia"/>
          <w:sz w:val="24"/>
        </w:rPr>
        <w:t>EMS</w:t>
      </w:r>
      <w:r w:rsidRPr="00CE6F71">
        <w:rPr>
          <w:rFonts w:hint="eastAsia"/>
          <w:sz w:val="24"/>
        </w:rPr>
        <w:t>方式将招标文件邮寄给贵单位（邮购须另加</w:t>
      </w:r>
      <w:r w:rsidRPr="00CE6F71">
        <w:rPr>
          <w:rFonts w:hint="eastAsia"/>
          <w:sz w:val="24"/>
        </w:rPr>
        <w:t>100</w:t>
      </w:r>
      <w:r w:rsidRPr="00CE6F71">
        <w:rPr>
          <w:rFonts w:hint="eastAsia"/>
          <w:sz w:val="24"/>
        </w:rPr>
        <w:t>元人民币）。</w:t>
      </w:r>
    </w:p>
    <w:p w:rsidR="00B57B01" w:rsidRPr="00CE6F71" w:rsidRDefault="00B57B01" w:rsidP="00B57B01">
      <w:pPr>
        <w:spacing w:line="360" w:lineRule="auto"/>
        <w:ind w:left="600"/>
        <w:rPr>
          <w:rFonts w:ascii="宋体" w:hAnsi="宋体"/>
          <w:bCs/>
          <w:sz w:val="24"/>
        </w:rPr>
      </w:pPr>
      <w:r w:rsidRPr="00CE6F71">
        <w:rPr>
          <w:rFonts w:hint="eastAsia"/>
          <w:sz w:val="24"/>
        </w:rPr>
        <w:t>4</w:t>
      </w:r>
      <w:r w:rsidRPr="00CE6F71">
        <w:rPr>
          <w:rFonts w:hint="eastAsia"/>
          <w:sz w:val="24"/>
        </w:rPr>
        <w:t>）</w:t>
      </w:r>
      <w:r w:rsidRPr="00CE6F71">
        <w:rPr>
          <w:rFonts w:ascii="宋体" w:hAnsi="宋体"/>
          <w:b/>
          <w:bCs/>
          <w:sz w:val="24"/>
        </w:rPr>
        <w:t>凡购买招标文件的投标人，须携带以下资料文件</w:t>
      </w:r>
      <w:r w:rsidRPr="00CE6F71">
        <w:rPr>
          <w:rFonts w:ascii="宋体" w:hAnsi="宋体"/>
          <w:bCs/>
          <w:sz w:val="24"/>
        </w:rPr>
        <w:t>（每页须加盖投标人公章）</w:t>
      </w:r>
      <w:r w:rsidRPr="00CE6F71">
        <w:rPr>
          <w:rFonts w:ascii="宋体" w:hAnsi="宋体" w:hint="eastAsia"/>
          <w:bCs/>
          <w:sz w:val="24"/>
        </w:rPr>
        <w:t>：</w:t>
      </w:r>
    </w:p>
    <w:p w:rsidR="00B57B01" w:rsidRPr="00CE6F71" w:rsidRDefault="00B57B01" w:rsidP="00B57B01">
      <w:pPr>
        <w:tabs>
          <w:tab w:val="num" w:pos="990"/>
        </w:tabs>
        <w:spacing w:line="360" w:lineRule="auto"/>
        <w:ind w:leftChars="300" w:left="630"/>
        <w:rPr>
          <w:rFonts w:ascii="宋体" w:hAnsi="宋体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>(1)供应商如为企业法人，须提供企业法人</w:t>
      </w:r>
      <w:r w:rsidRPr="00CE6F71">
        <w:rPr>
          <w:rFonts w:ascii="宋体" w:hAnsi="宋体" w:hint="eastAsia"/>
          <w:b/>
          <w:bCs/>
          <w:sz w:val="24"/>
        </w:rPr>
        <w:t>营业执照</w:t>
      </w:r>
      <w:r w:rsidRPr="00CE6F71">
        <w:rPr>
          <w:rFonts w:ascii="宋体" w:hAnsi="宋体" w:hint="eastAsia"/>
          <w:bCs/>
          <w:sz w:val="24"/>
        </w:rPr>
        <w:t>；供应商如为事业单位或其他组织，须提供事业</w:t>
      </w:r>
      <w:r w:rsidRPr="00CE6F71">
        <w:rPr>
          <w:rFonts w:ascii="宋体" w:hAnsi="宋体" w:hint="eastAsia"/>
          <w:b/>
          <w:bCs/>
          <w:sz w:val="24"/>
        </w:rPr>
        <w:t>单位法人证书或登记证或组织机构代码证</w:t>
      </w:r>
      <w:r w:rsidRPr="00CE6F71">
        <w:rPr>
          <w:rFonts w:ascii="宋体" w:hAnsi="宋体" w:hint="eastAsia"/>
          <w:bCs/>
          <w:sz w:val="24"/>
        </w:rPr>
        <w:t>或其他有效证明文件</w:t>
      </w:r>
      <w:r w:rsidRPr="00CE6F71">
        <w:rPr>
          <w:rFonts w:ascii="宋体" w:hAnsi="宋体"/>
          <w:bCs/>
          <w:sz w:val="24"/>
        </w:rPr>
        <w:t>（复印件）；</w:t>
      </w:r>
    </w:p>
    <w:p w:rsidR="00B57B01" w:rsidRPr="00CE6F71" w:rsidRDefault="00B57B01" w:rsidP="00B57B01">
      <w:pPr>
        <w:tabs>
          <w:tab w:val="num" w:pos="990"/>
        </w:tabs>
        <w:spacing w:line="360" w:lineRule="auto"/>
        <w:ind w:leftChars="300" w:left="630"/>
        <w:rPr>
          <w:rFonts w:ascii="宋体" w:hAnsi="宋体" w:hint="eastAsia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>(2)提供开标日</w:t>
      </w:r>
      <w:r w:rsidRPr="00CE6F71">
        <w:rPr>
          <w:rFonts w:ascii="宋体" w:hAnsi="宋体" w:hint="eastAsia"/>
          <w:b/>
          <w:bCs/>
          <w:sz w:val="24"/>
        </w:rPr>
        <w:t>前三个月内</w:t>
      </w:r>
      <w:r w:rsidRPr="00CE6F71">
        <w:rPr>
          <w:rFonts w:ascii="宋体" w:hAnsi="宋体" w:hint="eastAsia"/>
          <w:bCs/>
          <w:sz w:val="24"/>
        </w:rPr>
        <w:t>投标人</w:t>
      </w:r>
      <w:r w:rsidRPr="00CE6F71">
        <w:rPr>
          <w:rFonts w:ascii="宋体" w:hAnsi="宋体" w:hint="eastAsia"/>
          <w:b/>
          <w:bCs/>
          <w:sz w:val="24"/>
        </w:rPr>
        <w:t>税务缴纳及</w:t>
      </w:r>
      <w:r w:rsidRPr="00CE6F71">
        <w:rPr>
          <w:rFonts w:ascii="宋体" w:hAnsi="宋体" w:hint="eastAsia"/>
          <w:b/>
          <w:sz w:val="24"/>
        </w:rPr>
        <w:t>税务登记证（或加载“统一社会信用代码”等信息的营业执照）</w:t>
      </w:r>
      <w:r w:rsidRPr="00CE6F71">
        <w:rPr>
          <w:rFonts w:ascii="宋体" w:hAnsi="宋体" w:hint="eastAsia"/>
          <w:b/>
          <w:bCs/>
          <w:sz w:val="24"/>
        </w:rPr>
        <w:t>和社会保障资金缴纳</w:t>
      </w:r>
      <w:r w:rsidRPr="00CE6F71">
        <w:rPr>
          <w:rFonts w:ascii="宋体" w:hAnsi="宋体" w:hint="eastAsia"/>
          <w:bCs/>
          <w:sz w:val="24"/>
        </w:rPr>
        <w:t>有效票据</w:t>
      </w:r>
      <w:r w:rsidRPr="00CE6F71">
        <w:rPr>
          <w:rFonts w:ascii="宋体" w:hAnsi="宋体" w:hint="eastAsia"/>
          <w:b/>
          <w:bCs/>
          <w:sz w:val="24"/>
        </w:rPr>
        <w:t>凭证</w:t>
      </w:r>
      <w:r w:rsidRPr="00CE6F71">
        <w:rPr>
          <w:rFonts w:ascii="宋体" w:hAnsi="宋体" w:hint="eastAsia"/>
          <w:bCs/>
          <w:sz w:val="24"/>
        </w:rPr>
        <w:t>或其他有效证明材料，依法免税的，应提供依法免税的相关证明文件</w:t>
      </w:r>
      <w:r w:rsidRPr="00CE6F71">
        <w:rPr>
          <w:rFonts w:ascii="宋体" w:hAnsi="宋体"/>
          <w:bCs/>
          <w:sz w:val="24"/>
        </w:rPr>
        <w:t>（复印件）；</w:t>
      </w:r>
    </w:p>
    <w:p w:rsidR="00B57B01" w:rsidRPr="00CE6F71" w:rsidRDefault="00B57B01" w:rsidP="00B57B01">
      <w:pPr>
        <w:tabs>
          <w:tab w:val="num" w:pos="990"/>
        </w:tabs>
        <w:spacing w:line="360" w:lineRule="auto"/>
        <w:ind w:leftChars="300" w:left="630"/>
        <w:rPr>
          <w:rFonts w:ascii="宋体" w:hAnsi="宋体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>(3)以</w:t>
      </w:r>
      <w:r w:rsidRPr="00CE6F71">
        <w:rPr>
          <w:rFonts w:ascii="宋体" w:hAnsi="宋体" w:hint="eastAsia"/>
          <w:b/>
          <w:bCs/>
          <w:sz w:val="24"/>
        </w:rPr>
        <w:t>下</w:t>
      </w:r>
      <w:r w:rsidRPr="00CE6F71">
        <w:rPr>
          <w:rFonts w:ascii="宋体" w:hAnsi="宋体" w:hint="eastAsia"/>
          <w:b/>
          <w:sz w:val="24"/>
        </w:rPr>
        <w:t>①②</w:t>
      </w:r>
      <w:r w:rsidRPr="00CE6F71">
        <w:rPr>
          <w:rFonts w:ascii="宋体" w:hAnsi="宋体" w:hint="eastAsia"/>
          <w:b/>
          <w:bCs/>
          <w:sz w:val="24"/>
        </w:rPr>
        <w:t>③三种需提供一种：</w:t>
      </w:r>
      <w:r w:rsidRPr="00CE6F71">
        <w:rPr>
          <w:rFonts w:ascii="宋体" w:hAnsi="宋体" w:hint="eastAsia"/>
          <w:b/>
          <w:sz w:val="24"/>
        </w:rPr>
        <w:t>①</w:t>
      </w:r>
      <w:r w:rsidRPr="00CE6F71">
        <w:rPr>
          <w:rFonts w:ascii="宋体" w:hAnsi="宋体" w:hint="eastAsia"/>
          <w:b/>
          <w:bCs/>
          <w:sz w:val="24"/>
        </w:rPr>
        <w:t>上一年度财务审计报告复印件（</w:t>
      </w:r>
      <w:proofErr w:type="gramStart"/>
      <w:r w:rsidRPr="00CE6F71">
        <w:rPr>
          <w:rFonts w:ascii="宋体" w:hAnsi="宋体" w:hint="eastAsia"/>
          <w:b/>
          <w:bCs/>
          <w:sz w:val="24"/>
        </w:rPr>
        <w:t>须包括</w:t>
      </w:r>
      <w:proofErr w:type="gramEnd"/>
      <w:r w:rsidRPr="00CE6F71">
        <w:rPr>
          <w:rFonts w:ascii="宋体" w:hAnsi="宋体" w:hint="eastAsia"/>
          <w:b/>
          <w:bCs/>
          <w:sz w:val="24"/>
        </w:rPr>
        <w:t>资产负债表、利润表、现金流量表、所有者权益变动（如有）及其附注）；</w:t>
      </w:r>
      <w:r w:rsidRPr="00CE6F71">
        <w:rPr>
          <w:rFonts w:ascii="宋体" w:hAnsi="宋体" w:hint="eastAsia"/>
          <w:b/>
          <w:sz w:val="24"/>
        </w:rPr>
        <w:t>②</w:t>
      </w:r>
      <w:r w:rsidRPr="00CE6F71">
        <w:rPr>
          <w:rFonts w:ascii="宋体" w:hAnsi="宋体" w:hint="eastAsia"/>
          <w:b/>
          <w:bCs/>
          <w:sz w:val="24"/>
        </w:rPr>
        <w:t>成立不到一年的公司可提交验资证明复印件并加盖本单位公章；③承诺将在投标文件中提供开标日前三个月内银行出具的资信证明。</w:t>
      </w:r>
    </w:p>
    <w:p w:rsidR="00B57B01" w:rsidRPr="00CE6F71" w:rsidRDefault="00B57B01" w:rsidP="00B57B01">
      <w:pPr>
        <w:spacing w:line="360" w:lineRule="auto"/>
        <w:ind w:left="600"/>
        <w:rPr>
          <w:sz w:val="24"/>
        </w:rPr>
      </w:pPr>
      <w:r w:rsidRPr="00CE6F71">
        <w:rPr>
          <w:rFonts w:ascii="宋体" w:hAnsi="宋体" w:hint="eastAsia"/>
          <w:bCs/>
          <w:sz w:val="24"/>
        </w:rPr>
        <w:t>(4)</w:t>
      </w:r>
      <w:r w:rsidRPr="00CE6F71">
        <w:rPr>
          <w:rFonts w:ascii="宋体" w:hAnsi="宋体" w:hint="eastAsia"/>
          <w:sz w:val="24"/>
        </w:rPr>
        <w:t>除以上资料外，还应提供如下资料：投标人若为</w:t>
      </w:r>
      <w:r w:rsidRPr="00CE6F71">
        <w:rPr>
          <w:rFonts w:ascii="宋体" w:hAnsi="宋体" w:hint="eastAsia"/>
          <w:b/>
          <w:sz w:val="24"/>
        </w:rPr>
        <w:t>一般纳税人</w:t>
      </w:r>
      <w:r w:rsidRPr="00CE6F71">
        <w:rPr>
          <w:rFonts w:ascii="宋体" w:hAnsi="宋体" w:hint="eastAsia"/>
          <w:sz w:val="24"/>
        </w:rPr>
        <w:t>的，应</w:t>
      </w:r>
      <w:r w:rsidRPr="00CE6F71">
        <w:rPr>
          <w:rFonts w:ascii="宋体" w:hAnsi="宋体" w:hint="eastAsia"/>
          <w:b/>
          <w:sz w:val="24"/>
        </w:rPr>
        <w:t>提供增值税专用发票开票信息，包括：纳税人识别号、地址、电话、开户行及账号并加盖投标人单位财务专用章</w:t>
      </w:r>
      <w:r w:rsidRPr="00CE6F71">
        <w:rPr>
          <w:rFonts w:ascii="宋体" w:hAnsi="宋体" w:hint="eastAsia"/>
          <w:sz w:val="24"/>
        </w:rPr>
        <w:t>。投标人若为</w:t>
      </w:r>
      <w:r w:rsidRPr="00CE6F71">
        <w:rPr>
          <w:rFonts w:ascii="宋体" w:hAnsi="宋体" w:hint="eastAsia"/>
          <w:b/>
          <w:sz w:val="24"/>
        </w:rPr>
        <w:t>小规模纳税人</w:t>
      </w:r>
      <w:r w:rsidRPr="00CE6F71">
        <w:rPr>
          <w:rFonts w:ascii="宋体" w:hAnsi="宋体" w:hint="eastAsia"/>
          <w:sz w:val="24"/>
        </w:rPr>
        <w:t>的，应</w:t>
      </w:r>
      <w:r w:rsidRPr="00CE6F71">
        <w:rPr>
          <w:rFonts w:ascii="宋体" w:hAnsi="宋体" w:hint="eastAsia"/>
          <w:b/>
          <w:sz w:val="24"/>
        </w:rPr>
        <w:t>提供</w:t>
      </w:r>
      <w:r w:rsidRPr="00CE6F71">
        <w:rPr>
          <w:rFonts w:ascii="宋体" w:hAnsi="宋体" w:hint="eastAsia"/>
          <w:sz w:val="24"/>
        </w:rPr>
        <w:t>投标人为</w:t>
      </w:r>
      <w:r w:rsidRPr="00CE6F71">
        <w:rPr>
          <w:rFonts w:ascii="宋体" w:hAnsi="宋体" w:hint="eastAsia"/>
          <w:b/>
          <w:sz w:val="24"/>
        </w:rPr>
        <w:t>小规模纳税</w:t>
      </w:r>
      <w:r w:rsidRPr="00CE6F71">
        <w:rPr>
          <w:rFonts w:ascii="宋体" w:hAnsi="宋体" w:hint="eastAsia"/>
          <w:b/>
          <w:sz w:val="24"/>
        </w:rPr>
        <w:lastRenderedPageBreak/>
        <w:t>人的说明并加盖投标人单位财务专用章</w:t>
      </w:r>
      <w:r w:rsidRPr="00CE6F71">
        <w:rPr>
          <w:rFonts w:ascii="宋体" w:hAnsi="宋体" w:hint="eastAsia"/>
          <w:sz w:val="24"/>
        </w:rPr>
        <w:t>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投标截止时间和开标时间：2016年</w:t>
      </w:r>
      <w:r>
        <w:rPr>
          <w:rFonts w:ascii="宋体" w:hAnsi="宋体" w:hint="eastAsia"/>
          <w:sz w:val="24"/>
        </w:rPr>
        <w:t>12</w:t>
      </w:r>
      <w:r w:rsidRPr="00CE6F71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7</w:t>
      </w:r>
      <w:r w:rsidRPr="00CE6F71">
        <w:rPr>
          <w:rFonts w:ascii="宋体" w:hAnsi="宋体" w:hint="eastAsia"/>
          <w:sz w:val="24"/>
        </w:rPr>
        <w:t>日9：30（北京时间），届时请投标人派代表出席开标仪式。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CE6F71">
        <w:rPr>
          <w:rFonts w:ascii="宋体" w:hAnsi="宋体"/>
          <w:sz w:val="24"/>
        </w:rPr>
        <w:t>开标地点：</w:t>
      </w:r>
      <w:r w:rsidRPr="00CE6F71">
        <w:rPr>
          <w:rFonts w:ascii="宋体" w:hAnsi="宋体" w:hint="eastAsia"/>
          <w:sz w:val="24"/>
        </w:rPr>
        <w:t>中</w:t>
      </w:r>
      <w:proofErr w:type="gramStart"/>
      <w:r w:rsidRPr="00CE6F71">
        <w:rPr>
          <w:rFonts w:ascii="宋体" w:hAnsi="宋体" w:hint="eastAsia"/>
          <w:sz w:val="24"/>
        </w:rPr>
        <w:t>钢国际</w:t>
      </w:r>
      <w:proofErr w:type="gramEnd"/>
      <w:r w:rsidRPr="00CE6F71">
        <w:rPr>
          <w:rFonts w:ascii="宋体" w:hAnsi="宋体" w:hint="eastAsia"/>
          <w:sz w:val="24"/>
        </w:rPr>
        <w:t>广场27层会议室（北京市海淀区海淀大街8号）</w:t>
      </w:r>
      <w:r w:rsidRPr="00CE6F71">
        <w:rPr>
          <w:rFonts w:ascii="宋体" w:hAnsi="宋体"/>
          <w:sz w:val="24"/>
        </w:rPr>
        <w:t>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rFonts w:ascii="宋体" w:hAnsi="宋体" w:hint="eastAsia"/>
          <w:sz w:val="24"/>
        </w:rPr>
        <w:t>投标文件的递交：投标文件请于开标当日、投标截止时间之前由专人送达开标地点,以电报、电话、传真、电子邮件形式递交的投标文件将不予接受，逾期收到或不符合规定的投标文件恕不接受。</w:t>
      </w:r>
    </w:p>
    <w:p w:rsidR="00B57B01" w:rsidRPr="00CE6F71" w:rsidRDefault="00B57B01" w:rsidP="00B57B01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CE6F71">
        <w:rPr>
          <w:sz w:val="24"/>
        </w:rPr>
        <w:t>本项目招标公告同时在中国政府采购网（</w:t>
      </w:r>
      <w:r w:rsidRPr="00CE6F71">
        <w:rPr>
          <w:sz w:val="24"/>
        </w:rPr>
        <w:t>www.ccgp.gov.cn</w:t>
      </w:r>
      <w:r w:rsidRPr="00CE6F71">
        <w:rPr>
          <w:sz w:val="24"/>
        </w:rPr>
        <w:t>）</w:t>
      </w:r>
      <w:r w:rsidRPr="00CE6F71">
        <w:rPr>
          <w:rFonts w:hint="eastAsia"/>
          <w:sz w:val="24"/>
        </w:rPr>
        <w:t>和中国教育装备采购网</w:t>
      </w:r>
      <w:r w:rsidRPr="00CE6F71">
        <w:rPr>
          <w:rFonts w:hint="eastAsia"/>
          <w:sz w:val="24"/>
        </w:rPr>
        <w:t>(</w:t>
      </w:r>
      <w:r w:rsidRPr="00CE6F71">
        <w:rPr>
          <w:sz w:val="24"/>
        </w:rPr>
        <w:t>www.caigou.com.cn</w:t>
      </w:r>
      <w:r w:rsidRPr="00CE6F71">
        <w:rPr>
          <w:rFonts w:hint="eastAsia"/>
          <w:sz w:val="24"/>
        </w:rPr>
        <w:t>)</w:t>
      </w:r>
      <w:r w:rsidRPr="00CE6F71">
        <w:rPr>
          <w:sz w:val="24"/>
        </w:rPr>
        <w:t>上发布。</w:t>
      </w:r>
      <w:r w:rsidRPr="00CE6F71">
        <w:rPr>
          <w:rFonts w:hint="eastAsia"/>
          <w:sz w:val="24"/>
        </w:rPr>
        <w:t>招标公告的公告期限：自本公告发布之日起</w:t>
      </w:r>
      <w:r w:rsidRPr="00CE6F71">
        <w:rPr>
          <w:rFonts w:hint="eastAsia"/>
          <w:sz w:val="24"/>
        </w:rPr>
        <w:t>5</w:t>
      </w:r>
      <w:r w:rsidRPr="00CE6F71">
        <w:rPr>
          <w:rFonts w:hint="eastAsia"/>
          <w:sz w:val="24"/>
        </w:rPr>
        <w:t>个工作日。</w:t>
      </w:r>
    </w:p>
    <w:p w:rsidR="00B57B01" w:rsidRPr="00CE6F71" w:rsidRDefault="00B57B01" w:rsidP="00B57B01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/>
          <w:b/>
          <w:sz w:val="24"/>
        </w:rPr>
      </w:pPr>
      <w:r w:rsidRPr="00CE6F71">
        <w:rPr>
          <w:rFonts w:hint="eastAsia"/>
          <w:b/>
          <w:sz w:val="24"/>
        </w:rPr>
        <w:t>招标人信息：</w:t>
      </w:r>
    </w:p>
    <w:p w:rsidR="00B57B01" w:rsidRPr="00CE6F71" w:rsidRDefault="00B57B01" w:rsidP="00B57B01">
      <w:pPr>
        <w:spacing w:line="360" w:lineRule="auto"/>
        <w:ind w:firstLineChars="300" w:firstLine="720"/>
        <w:rPr>
          <w:b/>
          <w:sz w:val="24"/>
        </w:rPr>
      </w:pPr>
      <w:r w:rsidRPr="00CE6F71">
        <w:rPr>
          <w:rFonts w:ascii="宋体" w:hAnsi="宋体"/>
          <w:bCs/>
          <w:sz w:val="24"/>
        </w:rPr>
        <w:t>招标人名称：</w:t>
      </w:r>
      <w:r w:rsidRPr="00CE6F71">
        <w:rPr>
          <w:rFonts w:ascii="宋体" w:hAnsi="宋体" w:hint="eastAsia"/>
          <w:bCs/>
          <w:sz w:val="24"/>
        </w:rPr>
        <w:t>中国石油大学（北京）</w:t>
      </w:r>
      <w:r w:rsidRPr="00CE6F71">
        <w:rPr>
          <w:b/>
          <w:sz w:val="24"/>
        </w:rPr>
        <w:tab/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bCs/>
          <w:sz w:val="24"/>
        </w:rPr>
      </w:pPr>
      <w:r w:rsidRPr="00CE6F71">
        <w:rPr>
          <w:rFonts w:ascii="宋体" w:hAnsi="宋体"/>
          <w:bCs/>
          <w:sz w:val="24"/>
        </w:rPr>
        <w:t>招标人地址：</w:t>
      </w:r>
      <w:r w:rsidRPr="00CE6F71">
        <w:rPr>
          <w:rFonts w:ascii="宋体" w:hAnsi="宋体"/>
          <w:kern w:val="0"/>
          <w:sz w:val="24"/>
        </w:rPr>
        <w:t>北京市昌平区府学路</w:t>
      </w:r>
      <w:r w:rsidRPr="00CE6F71">
        <w:rPr>
          <w:rFonts w:ascii="宋体" w:hAnsi="宋体" w:hint="eastAsia"/>
          <w:kern w:val="0"/>
          <w:sz w:val="24"/>
        </w:rPr>
        <w:t>18</w:t>
      </w:r>
      <w:r w:rsidRPr="00CE6F71">
        <w:rPr>
          <w:rFonts w:ascii="宋体" w:hAnsi="宋体"/>
          <w:kern w:val="0"/>
          <w:sz w:val="24"/>
        </w:rPr>
        <w:t>号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 w:hint="eastAsia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 xml:space="preserve">联  系  </w:t>
      </w:r>
      <w:r w:rsidRPr="00CE6F71">
        <w:rPr>
          <w:rFonts w:ascii="宋体" w:hAnsi="宋体"/>
          <w:bCs/>
          <w:sz w:val="24"/>
        </w:rPr>
        <w:t>人：</w:t>
      </w:r>
      <w:r w:rsidRPr="00CE6F71">
        <w:rPr>
          <w:rFonts w:ascii="宋体" w:hAnsi="宋体" w:hint="eastAsia"/>
          <w:bCs/>
          <w:sz w:val="24"/>
        </w:rPr>
        <w:t>孙老师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 w:hint="eastAsia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>电      话：010-</w:t>
      </w:r>
      <w:r w:rsidRPr="00CE6F71">
        <w:rPr>
          <w:rFonts w:ascii="宋体" w:hAnsi="宋体"/>
          <w:bCs/>
          <w:sz w:val="24"/>
        </w:rPr>
        <w:t>89733226</w:t>
      </w:r>
    </w:p>
    <w:p w:rsidR="00B57B01" w:rsidRPr="00CE6F71" w:rsidRDefault="00B57B01" w:rsidP="00B57B01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sz w:val="24"/>
        </w:rPr>
      </w:pPr>
      <w:r w:rsidRPr="00CE6F71">
        <w:rPr>
          <w:rFonts w:hint="eastAsia"/>
          <w:b/>
          <w:sz w:val="24"/>
        </w:rPr>
        <w:t>招标代理机构信息：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bCs/>
          <w:sz w:val="24"/>
        </w:rPr>
      </w:pPr>
      <w:r w:rsidRPr="00CE6F71">
        <w:rPr>
          <w:rFonts w:ascii="宋体" w:hAnsi="宋体" w:hint="eastAsia"/>
          <w:bCs/>
          <w:sz w:val="24"/>
        </w:rPr>
        <w:t>名        称：中钢招标有限责任公司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地        址：北京市海淀区海淀大街8号中</w:t>
      </w:r>
      <w:proofErr w:type="gramStart"/>
      <w:r w:rsidRPr="00CE6F71">
        <w:rPr>
          <w:rFonts w:ascii="宋体" w:hAnsi="宋体" w:hint="eastAsia"/>
          <w:sz w:val="24"/>
        </w:rPr>
        <w:t>钢国际</w:t>
      </w:r>
      <w:proofErr w:type="gramEnd"/>
      <w:r w:rsidRPr="00CE6F71">
        <w:rPr>
          <w:rFonts w:ascii="宋体" w:hAnsi="宋体" w:hint="eastAsia"/>
          <w:sz w:val="24"/>
        </w:rPr>
        <w:t>广场16层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CE6F71">
        <w:rPr>
          <w:rFonts w:ascii="宋体" w:hAnsi="宋体" w:hint="eastAsia"/>
          <w:sz w:val="24"/>
        </w:rPr>
        <w:t>邮</w:t>
      </w:r>
      <w:proofErr w:type="gramEnd"/>
      <w:r w:rsidRPr="00CE6F71">
        <w:rPr>
          <w:rFonts w:ascii="宋体" w:hAnsi="宋体" w:hint="eastAsia"/>
          <w:sz w:val="24"/>
        </w:rPr>
        <w:t xml:space="preserve">        编：100080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联   系   人：安乐、王建莉、张静、封勋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联 系  电 话：010-62688254（购买标书）、62688213、62688212、62688251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传        真：010-62688250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开 户  名 称：中钢招标有限责任公司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6F71">
        <w:rPr>
          <w:rFonts w:ascii="宋体" w:hAnsi="宋体" w:hint="eastAsia"/>
          <w:sz w:val="24"/>
        </w:rPr>
        <w:t>开 户  银 行：中国银行北京中关村中心支行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CE6F71">
        <w:rPr>
          <w:rFonts w:ascii="宋体" w:hAnsi="宋体" w:hint="eastAsia"/>
          <w:sz w:val="24"/>
        </w:rPr>
        <w:t>账</w:t>
      </w:r>
      <w:proofErr w:type="gramEnd"/>
      <w:r w:rsidRPr="00CE6F71">
        <w:rPr>
          <w:rFonts w:ascii="宋体" w:hAnsi="宋体" w:hint="eastAsia"/>
          <w:sz w:val="24"/>
        </w:rPr>
        <w:t xml:space="preserve">        号：3350 5603 7575</w:t>
      </w: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</w:p>
    <w:p w:rsidR="00B57B01" w:rsidRPr="00CE6F71" w:rsidRDefault="00B57B01" w:rsidP="00B57B01">
      <w:pPr>
        <w:spacing w:line="360" w:lineRule="auto"/>
        <w:ind w:firstLineChars="300" w:firstLine="720"/>
        <w:rPr>
          <w:rFonts w:ascii="宋体" w:hAnsi="宋体"/>
          <w:sz w:val="24"/>
        </w:rPr>
      </w:pPr>
    </w:p>
    <w:p w:rsidR="00B57B01" w:rsidRPr="00CE6F71" w:rsidRDefault="00B57B01" w:rsidP="00B57B01">
      <w:pPr>
        <w:spacing w:line="360" w:lineRule="auto"/>
        <w:ind w:firstLineChars="300" w:firstLine="720"/>
        <w:jc w:val="right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</w:rPr>
        <w:t>中钢招标有限责任公司</w:t>
      </w:r>
    </w:p>
    <w:p w:rsidR="00B57B01" w:rsidRPr="00CE6F71" w:rsidRDefault="00B57B01" w:rsidP="00B57B01">
      <w:pPr>
        <w:wordWrap w:val="0"/>
        <w:spacing w:line="360" w:lineRule="auto"/>
        <w:ind w:firstLineChars="300" w:firstLine="720"/>
        <w:jc w:val="right"/>
        <w:rPr>
          <w:rFonts w:ascii="宋体" w:hAnsi="宋体" w:hint="eastAsia"/>
          <w:sz w:val="24"/>
        </w:rPr>
      </w:pPr>
      <w:r w:rsidRPr="00CE6F71">
        <w:rPr>
          <w:rFonts w:ascii="宋体" w:hAnsi="宋体" w:hint="eastAsia"/>
          <w:sz w:val="24"/>
        </w:rPr>
        <w:t>2016年</w:t>
      </w:r>
      <w:r>
        <w:rPr>
          <w:rFonts w:ascii="宋体" w:hAnsi="宋体" w:hint="eastAsia"/>
          <w:sz w:val="24"/>
        </w:rPr>
        <w:t>11</w:t>
      </w:r>
      <w:r w:rsidRPr="00CE6F71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17</w:t>
      </w:r>
      <w:r w:rsidRPr="00CE6F71">
        <w:rPr>
          <w:rFonts w:ascii="宋体" w:hAnsi="宋体" w:hint="eastAsia"/>
          <w:sz w:val="24"/>
        </w:rPr>
        <w:t>日</w:t>
      </w:r>
    </w:p>
    <w:p w:rsidR="00E47BF1" w:rsidRDefault="00E47BF1"/>
    <w:sectPr w:rsidR="00E47BF1" w:rsidSect="00B57B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786AFC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num" w:pos="1260"/>
        </w:tabs>
        <w:ind w:left="126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B01"/>
    <w:rsid w:val="00B57B01"/>
    <w:rsid w:val="00E4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2016-11-17T00:49:00Z</dcterms:created>
  <dcterms:modified xsi:type="dcterms:W3CDTF">2016-11-17T00:50:00Z</dcterms:modified>
</cp:coreProperties>
</file>