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4D" w:rsidRPr="00D6182F" w:rsidRDefault="0031384D" w:rsidP="0031384D">
      <w:pPr>
        <w:pStyle w:val="3"/>
        <w:spacing w:before="0" w:after="0" w:line="360" w:lineRule="auto"/>
        <w:jc w:val="center"/>
        <w:rPr>
          <w:rFonts w:cs="宋体" w:hint="eastAsia"/>
          <w:sz w:val="21"/>
          <w:szCs w:val="24"/>
        </w:rPr>
      </w:pPr>
      <w:r w:rsidRPr="00D6182F">
        <w:rPr>
          <w:rFonts w:ascii="宋体" w:hAnsi="宋体" w:hint="eastAsia"/>
          <w:sz w:val="21"/>
          <w:szCs w:val="21"/>
        </w:rPr>
        <w:t>项目需求书</w:t>
      </w:r>
    </w:p>
    <w:p w:rsidR="0031384D" w:rsidRPr="0027451C" w:rsidRDefault="0031384D" w:rsidP="0031384D">
      <w:pPr>
        <w:spacing w:line="360" w:lineRule="auto"/>
        <w:ind w:firstLineChars="200" w:firstLine="422"/>
        <w:rPr>
          <w:rFonts w:ascii="宋体" w:hAnsi="宋体"/>
          <w:b/>
          <w:szCs w:val="21"/>
        </w:rPr>
      </w:pPr>
      <w:r w:rsidRPr="0027451C">
        <w:rPr>
          <w:rFonts w:ascii="宋体" w:hAnsi="宋体" w:hint="eastAsia"/>
          <w:b/>
          <w:szCs w:val="21"/>
        </w:rPr>
        <w:t>一、本项目属于</w:t>
      </w:r>
      <w:r w:rsidRPr="0027451C">
        <w:rPr>
          <w:rFonts w:ascii="宋体" w:hAnsi="宋体" w:hint="eastAsia"/>
          <w:b/>
          <w:szCs w:val="21"/>
          <w:u w:val="single"/>
        </w:rPr>
        <w:t>制造业</w:t>
      </w:r>
    </w:p>
    <w:p w:rsidR="0031384D" w:rsidRPr="0027451C" w:rsidRDefault="0031384D" w:rsidP="0031384D">
      <w:pPr>
        <w:spacing w:line="360" w:lineRule="auto"/>
        <w:ind w:firstLineChars="200" w:firstLine="422"/>
        <w:rPr>
          <w:rFonts w:ascii="宋体" w:hAnsi="宋体"/>
          <w:b/>
          <w:szCs w:val="21"/>
        </w:rPr>
      </w:pPr>
      <w:r w:rsidRPr="0027451C">
        <w:rPr>
          <w:rFonts w:ascii="宋体" w:hAnsi="宋体" w:hint="eastAsia"/>
          <w:b/>
          <w:szCs w:val="21"/>
        </w:rPr>
        <w:t>二、采购货物一览表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713"/>
        <w:gridCol w:w="1051"/>
        <w:gridCol w:w="1134"/>
        <w:gridCol w:w="2631"/>
      </w:tblGrid>
      <w:tr w:rsidR="0031384D" w:rsidRPr="001405A1" w:rsidTr="008759B1">
        <w:trPr>
          <w:jc w:val="center"/>
        </w:trPr>
        <w:tc>
          <w:tcPr>
            <w:tcW w:w="767" w:type="dxa"/>
            <w:shd w:val="clear" w:color="auto" w:fill="auto"/>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序号</w:t>
            </w:r>
          </w:p>
        </w:tc>
        <w:tc>
          <w:tcPr>
            <w:tcW w:w="2713" w:type="dxa"/>
            <w:shd w:val="clear" w:color="auto" w:fill="auto"/>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项目内容</w:t>
            </w:r>
          </w:p>
        </w:tc>
        <w:tc>
          <w:tcPr>
            <w:tcW w:w="1051" w:type="dxa"/>
            <w:shd w:val="clear" w:color="auto" w:fill="auto"/>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数量</w:t>
            </w:r>
          </w:p>
        </w:tc>
        <w:tc>
          <w:tcPr>
            <w:tcW w:w="1134" w:type="dxa"/>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质保期</w:t>
            </w:r>
          </w:p>
        </w:tc>
        <w:tc>
          <w:tcPr>
            <w:tcW w:w="2631" w:type="dxa"/>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交货期</w:t>
            </w:r>
          </w:p>
        </w:tc>
      </w:tr>
      <w:tr w:rsidR="0031384D" w:rsidRPr="001405A1" w:rsidTr="008759B1">
        <w:trPr>
          <w:jc w:val="center"/>
        </w:trPr>
        <w:tc>
          <w:tcPr>
            <w:tcW w:w="767" w:type="dxa"/>
            <w:shd w:val="clear" w:color="auto" w:fill="auto"/>
            <w:vAlign w:val="center"/>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1</w:t>
            </w:r>
          </w:p>
        </w:tc>
        <w:tc>
          <w:tcPr>
            <w:tcW w:w="2713" w:type="dxa"/>
            <w:shd w:val="clear" w:color="auto" w:fill="auto"/>
            <w:vAlign w:val="center"/>
          </w:tcPr>
          <w:p w:rsidR="0031384D" w:rsidRPr="001405A1" w:rsidRDefault="0031384D" w:rsidP="008759B1">
            <w:pPr>
              <w:widowControl/>
              <w:jc w:val="center"/>
              <w:rPr>
                <w:rFonts w:ascii="宋体" w:hAnsi="宋体"/>
                <w:szCs w:val="21"/>
              </w:rPr>
            </w:pPr>
            <w:r w:rsidRPr="001405A1">
              <w:rPr>
                <w:rFonts w:ascii="宋体" w:hAnsi="宋体" w:cs="宋体" w:hint="eastAsia"/>
                <w:bCs/>
                <w:szCs w:val="21"/>
              </w:rPr>
              <w:t>自动化综合实验室设备</w:t>
            </w:r>
          </w:p>
        </w:tc>
        <w:tc>
          <w:tcPr>
            <w:tcW w:w="1051" w:type="dxa"/>
            <w:shd w:val="clear" w:color="auto" w:fill="auto"/>
            <w:vAlign w:val="center"/>
          </w:tcPr>
          <w:p w:rsidR="0031384D" w:rsidRPr="001405A1" w:rsidRDefault="0031384D" w:rsidP="008759B1">
            <w:pPr>
              <w:spacing w:line="360" w:lineRule="auto"/>
              <w:jc w:val="center"/>
              <w:rPr>
                <w:rFonts w:ascii="宋体" w:hAnsi="宋体"/>
                <w:szCs w:val="21"/>
              </w:rPr>
            </w:pPr>
            <w:r>
              <w:rPr>
                <w:rFonts w:ascii="宋体" w:hAnsi="宋体"/>
                <w:szCs w:val="21"/>
              </w:rPr>
              <w:t>一套</w:t>
            </w:r>
          </w:p>
        </w:tc>
        <w:tc>
          <w:tcPr>
            <w:tcW w:w="1134" w:type="dxa"/>
            <w:vAlign w:val="center"/>
          </w:tcPr>
          <w:p w:rsidR="0031384D" w:rsidRPr="001405A1" w:rsidRDefault="0031384D" w:rsidP="008759B1">
            <w:pPr>
              <w:spacing w:line="360" w:lineRule="auto"/>
              <w:jc w:val="center"/>
              <w:rPr>
                <w:rFonts w:ascii="宋体" w:hAnsi="宋体"/>
                <w:szCs w:val="21"/>
              </w:rPr>
            </w:pPr>
            <w:r w:rsidRPr="001405A1">
              <w:rPr>
                <w:rFonts w:ascii="宋体" w:hAnsi="宋体" w:hint="eastAsia"/>
                <w:szCs w:val="21"/>
              </w:rPr>
              <w:t>一年</w:t>
            </w:r>
          </w:p>
        </w:tc>
        <w:tc>
          <w:tcPr>
            <w:tcW w:w="2631" w:type="dxa"/>
          </w:tcPr>
          <w:p w:rsidR="0031384D" w:rsidRPr="001405A1" w:rsidRDefault="0031384D" w:rsidP="008759B1">
            <w:pPr>
              <w:spacing w:line="360" w:lineRule="auto"/>
              <w:jc w:val="center"/>
              <w:rPr>
                <w:rFonts w:ascii="宋体" w:hAnsi="宋体"/>
                <w:szCs w:val="21"/>
              </w:rPr>
            </w:pPr>
            <w:r w:rsidRPr="00CC6ECA">
              <w:rPr>
                <w:rFonts w:ascii="宋体" w:hAnsi="宋体" w:hint="eastAsia"/>
                <w:szCs w:val="21"/>
              </w:rPr>
              <w:t>自合同签订生效之日起3  个月内安装调试完成</w:t>
            </w:r>
          </w:p>
        </w:tc>
      </w:tr>
    </w:tbl>
    <w:p w:rsidR="0031384D" w:rsidRPr="00AF7A1A" w:rsidRDefault="0031384D" w:rsidP="0031384D">
      <w:pPr>
        <w:spacing w:line="360" w:lineRule="auto"/>
        <w:ind w:firstLineChars="200" w:firstLine="422"/>
        <w:rPr>
          <w:rFonts w:ascii="宋体" w:hAnsi="宋体"/>
          <w:b/>
          <w:szCs w:val="21"/>
        </w:rPr>
      </w:pPr>
      <w:r w:rsidRPr="001405A1">
        <w:rPr>
          <w:rFonts w:ascii="宋体" w:hAnsi="宋体" w:hint="eastAsia"/>
          <w:b/>
          <w:szCs w:val="21"/>
        </w:rPr>
        <w:t>三</w:t>
      </w:r>
      <w:r w:rsidRPr="00AF7A1A">
        <w:rPr>
          <w:rFonts w:ascii="宋体" w:hAnsi="宋体" w:hint="eastAsia"/>
          <w:b/>
          <w:szCs w:val="21"/>
        </w:rPr>
        <w:t>、技术需求</w:t>
      </w:r>
    </w:p>
    <w:p w:rsidR="0031384D" w:rsidRPr="001405A1" w:rsidRDefault="0031384D" w:rsidP="0031384D">
      <w:pPr>
        <w:spacing w:line="276" w:lineRule="auto"/>
        <w:ind w:firstLine="560"/>
        <w:rPr>
          <w:rFonts w:ascii="宋体" w:hAnsi="宋体" w:cs="宋体"/>
          <w:kern w:val="0"/>
          <w:szCs w:val="21"/>
        </w:rPr>
      </w:pPr>
      <w:r w:rsidRPr="00AF7A1A">
        <w:rPr>
          <w:rFonts w:ascii="宋体" w:hAnsi="宋体" w:cs="宋体" w:hint="eastAsia"/>
          <w:kern w:val="0"/>
          <w:szCs w:val="21"/>
        </w:rPr>
        <w:t>加注“▲”号的产</w:t>
      </w:r>
      <w:r w:rsidRPr="001405A1">
        <w:rPr>
          <w:rFonts w:ascii="宋体" w:hAnsi="宋体" w:cs="宋体" w:hint="eastAsia"/>
          <w:kern w:val="0"/>
          <w:szCs w:val="21"/>
        </w:rPr>
        <w:t>品为核心产品（如项目需求书中未明确核心产品，则视为全部产品均为核心产品）。</w:t>
      </w:r>
    </w:p>
    <w:p w:rsidR="0031384D" w:rsidRPr="001405A1" w:rsidRDefault="0031384D" w:rsidP="0031384D">
      <w:pPr>
        <w:spacing w:line="276" w:lineRule="auto"/>
        <w:ind w:firstLine="560"/>
        <w:rPr>
          <w:rFonts w:ascii="宋体" w:hAnsi="宋体" w:cs="宋体"/>
          <w:kern w:val="0"/>
          <w:szCs w:val="21"/>
        </w:rPr>
      </w:pPr>
      <w:r w:rsidRPr="001405A1">
        <w:rPr>
          <w:rFonts w:ascii="宋体" w:hAnsi="宋体" w:cs="宋体" w:hint="eastAsia"/>
          <w:kern w:val="0"/>
          <w:szCs w:val="21"/>
        </w:rPr>
        <w:t>实质性技术条款（加注“★”号条款）不得出现负偏离，发生负偏离即做无效标处理。</w:t>
      </w:r>
    </w:p>
    <w:p w:rsidR="0031384D" w:rsidRPr="001405A1" w:rsidRDefault="0031384D" w:rsidP="0031384D">
      <w:pPr>
        <w:spacing w:line="276" w:lineRule="auto"/>
        <w:ind w:firstLine="560"/>
        <w:rPr>
          <w:rFonts w:ascii="宋体" w:hAnsi="宋体" w:cs="宋体"/>
          <w:kern w:val="0"/>
          <w:szCs w:val="21"/>
        </w:rPr>
      </w:pPr>
      <w:r w:rsidRPr="001405A1">
        <w:rPr>
          <w:rFonts w:ascii="宋体" w:hAnsi="宋体" w:cs="宋体" w:hint="eastAsia"/>
          <w:kern w:val="0"/>
          <w:szCs w:val="21"/>
        </w:rPr>
        <w:t>加注“◆”需要提供样品。</w:t>
      </w:r>
    </w:p>
    <w:p w:rsidR="0031384D" w:rsidRPr="001405A1" w:rsidRDefault="0031384D" w:rsidP="0031384D">
      <w:pPr>
        <w:spacing w:line="360" w:lineRule="auto"/>
        <w:ind w:firstLineChars="200" w:firstLine="422"/>
        <w:rPr>
          <w:rFonts w:ascii="宋体" w:hAnsi="宋体"/>
          <w:b/>
          <w:szCs w:val="21"/>
        </w:rPr>
      </w:pPr>
      <w:r w:rsidRPr="001405A1">
        <w:rPr>
          <w:rFonts w:ascii="宋体" w:hAnsi="宋体" w:hint="eastAsia"/>
          <w:b/>
          <w:szCs w:val="21"/>
        </w:rPr>
        <w:t>仪器设备、软件、家具配置明细表（清单）</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79"/>
        <w:gridCol w:w="709"/>
      </w:tblGrid>
      <w:tr w:rsidR="0031384D" w:rsidRPr="00207CE2" w:rsidTr="008759B1">
        <w:trPr>
          <w:trHeight w:val="602"/>
          <w:jc w:val="center"/>
        </w:trPr>
        <w:tc>
          <w:tcPr>
            <w:tcW w:w="1129" w:type="dxa"/>
            <w:tcBorders>
              <w:top w:val="single" w:sz="4" w:space="0" w:color="auto"/>
            </w:tcBorders>
            <w:vAlign w:val="center"/>
          </w:tcPr>
          <w:p w:rsidR="0031384D" w:rsidRPr="00207CE2" w:rsidRDefault="0031384D" w:rsidP="008759B1">
            <w:pPr>
              <w:spacing w:line="240" w:lineRule="exact"/>
              <w:jc w:val="center"/>
              <w:rPr>
                <w:szCs w:val="21"/>
              </w:rPr>
            </w:pPr>
            <w:r w:rsidRPr="00207CE2">
              <w:rPr>
                <w:rFonts w:ascii="等线" w:hAnsi="等线"/>
                <w:szCs w:val="21"/>
              </w:rPr>
              <w:t>设备名称</w:t>
            </w:r>
          </w:p>
        </w:tc>
        <w:tc>
          <w:tcPr>
            <w:tcW w:w="6379" w:type="dxa"/>
            <w:tcBorders>
              <w:top w:val="single" w:sz="4" w:space="0" w:color="auto"/>
            </w:tcBorders>
            <w:vAlign w:val="center"/>
          </w:tcPr>
          <w:p w:rsidR="0031384D" w:rsidRPr="00207CE2" w:rsidRDefault="0031384D" w:rsidP="008759B1">
            <w:pPr>
              <w:spacing w:line="240" w:lineRule="exact"/>
              <w:jc w:val="center"/>
              <w:rPr>
                <w:szCs w:val="21"/>
              </w:rPr>
            </w:pPr>
            <w:r w:rsidRPr="00207CE2">
              <w:rPr>
                <w:rFonts w:ascii="等线" w:hAnsi="等线"/>
                <w:szCs w:val="21"/>
              </w:rPr>
              <w:t>主要技术指标</w:t>
            </w:r>
          </w:p>
        </w:tc>
        <w:tc>
          <w:tcPr>
            <w:tcW w:w="709" w:type="dxa"/>
            <w:tcBorders>
              <w:top w:val="single" w:sz="4" w:space="0" w:color="auto"/>
            </w:tcBorders>
            <w:vAlign w:val="center"/>
          </w:tcPr>
          <w:p w:rsidR="0031384D" w:rsidRPr="00207CE2" w:rsidRDefault="0031384D" w:rsidP="008759B1">
            <w:pPr>
              <w:spacing w:line="240" w:lineRule="exact"/>
              <w:jc w:val="center"/>
              <w:rPr>
                <w:szCs w:val="21"/>
              </w:rPr>
            </w:pPr>
            <w:r w:rsidRPr="00207CE2">
              <w:rPr>
                <w:rFonts w:ascii="等线" w:hAnsi="等线"/>
                <w:szCs w:val="21"/>
              </w:rPr>
              <w:t>数量</w:t>
            </w:r>
          </w:p>
        </w:tc>
      </w:tr>
      <w:tr w:rsidR="0031384D" w:rsidRPr="00207CE2" w:rsidTr="008759B1">
        <w:trPr>
          <w:trHeight w:val="391"/>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协作机械臂平台</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、机械臂自重不高于</w:t>
            </w:r>
            <w:r w:rsidRPr="00207CE2">
              <w:rPr>
                <w:rFonts w:ascii="等线" w:hAnsi="等线" w:hint="eastAsia"/>
                <w:szCs w:val="21"/>
              </w:rPr>
              <w:t>20KG</w:t>
            </w:r>
          </w:p>
          <w:p w:rsidR="0031384D" w:rsidRPr="00207CE2" w:rsidRDefault="0031384D" w:rsidP="008759B1">
            <w:pPr>
              <w:spacing w:line="240" w:lineRule="exact"/>
              <w:rPr>
                <w:rFonts w:ascii="等线" w:hAnsi="等线"/>
                <w:szCs w:val="21"/>
              </w:rPr>
            </w:pPr>
            <w:r w:rsidRPr="00207CE2">
              <w:rPr>
                <w:rFonts w:ascii="等线" w:hAnsi="等线" w:hint="eastAsia"/>
                <w:szCs w:val="21"/>
              </w:rPr>
              <w:t>2</w:t>
            </w:r>
            <w:r w:rsidRPr="00207CE2">
              <w:rPr>
                <w:rFonts w:ascii="等线" w:hAnsi="等线" w:hint="eastAsia"/>
                <w:szCs w:val="21"/>
              </w:rPr>
              <w:t>、最大负载为</w:t>
            </w:r>
            <w:r w:rsidRPr="00207CE2">
              <w:rPr>
                <w:rFonts w:ascii="等线" w:hAnsi="等线" w:hint="eastAsia"/>
                <w:szCs w:val="21"/>
              </w:rPr>
              <w:t>4kg</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、工作范围为≤</w:t>
            </w:r>
            <w:r w:rsidRPr="00207CE2">
              <w:rPr>
                <w:rFonts w:ascii="等线" w:hAnsi="等线" w:hint="eastAsia"/>
                <w:szCs w:val="21"/>
              </w:rPr>
              <w:t>600mm</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、重复定位精度≤±</w:t>
            </w:r>
            <w:r w:rsidRPr="00207CE2">
              <w:rPr>
                <w:rFonts w:ascii="等线" w:hAnsi="等线" w:hint="eastAsia"/>
                <w:szCs w:val="21"/>
              </w:rPr>
              <w:t>0.03mm</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5</w:t>
            </w:r>
            <w:r w:rsidRPr="00207CE2">
              <w:rPr>
                <w:rFonts w:ascii="等线" w:hAnsi="等线" w:hint="eastAsia"/>
                <w:szCs w:val="21"/>
              </w:rPr>
              <w:t>、</w:t>
            </w:r>
            <w:r w:rsidRPr="00207CE2">
              <w:rPr>
                <w:rFonts w:ascii="等线" w:hAnsi="等线" w:hint="eastAsia"/>
                <w:szCs w:val="21"/>
              </w:rPr>
              <w:t>6</w:t>
            </w:r>
            <w:r w:rsidRPr="00207CE2">
              <w:rPr>
                <w:rFonts w:ascii="等线" w:hAnsi="等线" w:hint="eastAsia"/>
                <w:szCs w:val="21"/>
              </w:rPr>
              <w:t>轴自由度且各关节范围±</w:t>
            </w:r>
            <w:r w:rsidRPr="00207CE2">
              <w:rPr>
                <w:rFonts w:ascii="等线" w:hAnsi="等线" w:hint="eastAsia"/>
                <w:szCs w:val="21"/>
              </w:rPr>
              <w:t>360</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6</w:t>
            </w:r>
            <w:r w:rsidRPr="00207CE2">
              <w:rPr>
                <w:rFonts w:ascii="等线" w:hAnsi="等线" w:hint="eastAsia"/>
                <w:szCs w:val="21"/>
              </w:rPr>
              <w:t>、机械臂关节为双关节模组</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、关节最大速度</w:t>
            </w:r>
            <w:r w:rsidRPr="00207CE2">
              <w:rPr>
                <w:rFonts w:ascii="等线" w:hAnsi="等线" w:hint="eastAsia"/>
                <w:szCs w:val="21"/>
              </w:rPr>
              <w:t>J1-J4</w:t>
            </w:r>
            <w:r w:rsidRPr="00207CE2">
              <w:rPr>
                <w:rFonts w:ascii="等线" w:hAnsi="等线" w:hint="eastAsia"/>
                <w:szCs w:val="21"/>
              </w:rPr>
              <w:t>≥</w:t>
            </w:r>
            <w:r w:rsidRPr="00207CE2">
              <w:rPr>
                <w:rFonts w:ascii="等线" w:hAnsi="等线" w:hint="eastAsia"/>
                <w:szCs w:val="21"/>
              </w:rPr>
              <w:t>180</w:t>
            </w:r>
            <w:r w:rsidRPr="00207CE2">
              <w:rPr>
                <w:rFonts w:ascii="等线" w:hAnsi="等线" w:hint="eastAsia"/>
                <w:szCs w:val="21"/>
              </w:rPr>
              <w:t>°</w:t>
            </w:r>
            <w:r w:rsidRPr="00207CE2">
              <w:rPr>
                <w:rFonts w:ascii="等线" w:hAnsi="等线" w:hint="eastAsia"/>
                <w:szCs w:val="21"/>
              </w:rPr>
              <w:t xml:space="preserve">/S  J5-J6 </w:t>
            </w:r>
            <w:r w:rsidRPr="00207CE2">
              <w:rPr>
                <w:rFonts w:ascii="等线" w:hAnsi="等线" w:hint="eastAsia"/>
                <w:szCs w:val="21"/>
              </w:rPr>
              <w:t>≥</w:t>
            </w:r>
            <w:r w:rsidRPr="00207CE2">
              <w:rPr>
                <w:rFonts w:ascii="等线" w:hAnsi="等线" w:hint="eastAsia"/>
                <w:szCs w:val="21"/>
              </w:rPr>
              <w:t>200</w:t>
            </w:r>
            <w:r w:rsidRPr="00207CE2">
              <w:rPr>
                <w:rFonts w:ascii="等线" w:hAnsi="等线" w:hint="eastAsia"/>
                <w:szCs w:val="21"/>
              </w:rPr>
              <w:t>°</w:t>
            </w:r>
            <w:r w:rsidRPr="00207CE2">
              <w:rPr>
                <w:rFonts w:ascii="等线" w:hAnsi="等线" w:hint="eastAsia"/>
                <w:szCs w:val="21"/>
              </w:rPr>
              <w:t xml:space="preserve">/S </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8</w:t>
            </w:r>
            <w:r w:rsidRPr="00207CE2">
              <w:rPr>
                <w:rFonts w:ascii="等线" w:hAnsi="等线" w:hint="eastAsia"/>
                <w:szCs w:val="21"/>
              </w:rPr>
              <w:t>、采用</w:t>
            </w:r>
            <w:r w:rsidRPr="00207CE2">
              <w:rPr>
                <w:rFonts w:ascii="等线" w:hAnsi="等线" w:hint="eastAsia"/>
                <w:szCs w:val="21"/>
              </w:rPr>
              <w:t>EtherCAT</w:t>
            </w:r>
            <w:r w:rsidRPr="00207CE2">
              <w:rPr>
                <w:rFonts w:ascii="等线" w:hAnsi="等线" w:hint="eastAsia"/>
                <w:szCs w:val="21"/>
              </w:rPr>
              <w:t>总线通讯</w:t>
            </w:r>
          </w:p>
          <w:p w:rsidR="0031384D" w:rsidRPr="00207CE2" w:rsidRDefault="0031384D" w:rsidP="008759B1">
            <w:pPr>
              <w:spacing w:line="240" w:lineRule="exact"/>
              <w:rPr>
                <w:rFonts w:ascii="等线" w:hAnsi="等线"/>
                <w:szCs w:val="21"/>
              </w:rPr>
            </w:pPr>
            <w:r w:rsidRPr="00207CE2">
              <w:rPr>
                <w:rFonts w:ascii="等线" w:hAnsi="等线" w:hint="eastAsia"/>
                <w:szCs w:val="21"/>
              </w:rPr>
              <w:t>9</w:t>
            </w:r>
            <w:r w:rsidRPr="00207CE2">
              <w:rPr>
                <w:rFonts w:ascii="等线" w:hAnsi="等线" w:hint="eastAsia"/>
                <w:szCs w:val="21"/>
              </w:rPr>
              <w:t>、力控精度在</w:t>
            </w:r>
            <w:r w:rsidRPr="00207CE2">
              <w:rPr>
                <w:rFonts w:ascii="等线" w:hAnsi="等线" w:hint="eastAsia"/>
                <w:szCs w:val="21"/>
              </w:rPr>
              <w:t>2N.M</w:t>
            </w:r>
            <w:r w:rsidRPr="00207CE2">
              <w:rPr>
                <w:rFonts w:ascii="等线" w:hAnsi="等线" w:hint="eastAsia"/>
                <w:szCs w:val="21"/>
              </w:rPr>
              <w:t>以内，重复到位精度不低于</w:t>
            </w:r>
            <w:r w:rsidRPr="00207CE2">
              <w:rPr>
                <w:rFonts w:ascii="等线" w:hAnsi="等线" w:hint="eastAsia"/>
                <w:szCs w:val="21"/>
              </w:rPr>
              <w:t>0.1mm</w:t>
            </w:r>
            <w:r w:rsidRPr="00207CE2">
              <w:rPr>
                <w:rFonts w:ascii="等线" w:hAnsi="等线" w:hint="eastAsia"/>
                <w:szCs w:val="21"/>
              </w:rPr>
              <w:t>，</w:t>
            </w:r>
          </w:p>
          <w:p w:rsidR="0031384D" w:rsidRPr="00207CE2" w:rsidRDefault="0031384D" w:rsidP="008759B1">
            <w:pPr>
              <w:spacing w:line="240" w:lineRule="exact"/>
              <w:rPr>
                <w:szCs w:val="21"/>
              </w:rPr>
            </w:pPr>
            <w:r w:rsidRPr="00207CE2">
              <w:rPr>
                <w:rFonts w:ascii="等线" w:hAnsi="等线" w:hint="eastAsia"/>
                <w:szCs w:val="21"/>
              </w:rPr>
              <w:t>10</w:t>
            </w:r>
            <w:r w:rsidRPr="00207CE2">
              <w:rPr>
                <w:rFonts w:ascii="等线" w:hAnsi="等线" w:hint="eastAsia"/>
                <w:szCs w:val="21"/>
              </w:rPr>
              <w:t>、执行器重复精度±</w:t>
            </w:r>
            <w:r w:rsidRPr="00207CE2">
              <w:rPr>
                <w:rFonts w:ascii="等线" w:hAnsi="等线" w:hint="eastAsia"/>
                <w:szCs w:val="21"/>
              </w:rPr>
              <w:t>0.05mm</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组合导航系统</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、定位精度：≤</w:t>
            </w:r>
            <w:r w:rsidRPr="00207CE2">
              <w:rPr>
                <w:rFonts w:ascii="等线" w:hAnsi="等线" w:hint="eastAsia"/>
                <w:szCs w:val="21"/>
              </w:rPr>
              <w:t>10cm CEP</w:t>
            </w:r>
            <w:r w:rsidRPr="00207CE2">
              <w:rPr>
                <w:rFonts w:ascii="等线" w:hAnsi="等线" w:hint="eastAsia"/>
                <w:szCs w:val="21"/>
              </w:rPr>
              <w:t>；（差分，支持</w:t>
            </w:r>
            <w:r w:rsidRPr="00207CE2">
              <w:rPr>
                <w:rFonts w:ascii="等线" w:hAnsi="等线" w:hint="eastAsia"/>
                <w:szCs w:val="21"/>
              </w:rPr>
              <w:t>Ntrip</w:t>
            </w:r>
            <w:r w:rsidRPr="00207CE2">
              <w:rPr>
                <w:rFonts w:ascii="等线" w:hAnsi="等线" w:hint="eastAsia"/>
                <w:szCs w:val="21"/>
              </w:rPr>
              <w:t>协议）</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、至少支持北斗、</w:t>
            </w:r>
            <w:r w:rsidRPr="00207CE2">
              <w:rPr>
                <w:rFonts w:ascii="等线" w:hAnsi="等线" w:hint="eastAsia"/>
                <w:szCs w:val="21"/>
              </w:rPr>
              <w:t>GPS</w:t>
            </w:r>
            <w:r w:rsidRPr="00207CE2">
              <w:rPr>
                <w:rFonts w:ascii="等线" w:hAnsi="等线" w:hint="eastAsia"/>
                <w:szCs w:val="21"/>
              </w:rPr>
              <w:t>、</w:t>
            </w:r>
            <w:r w:rsidRPr="00207CE2">
              <w:rPr>
                <w:rFonts w:ascii="等线" w:hAnsi="等线" w:hint="eastAsia"/>
                <w:szCs w:val="21"/>
              </w:rPr>
              <w:t>GLONASS</w:t>
            </w:r>
            <w:r w:rsidRPr="00207CE2">
              <w:rPr>
                <w:rFonts w:ascii="等线" w:hAnsi="等线" w:hint="eastAsia"/>
                <w:szCs w:val="21"/>
              </w:rPr>
              <w:t>、</w:t>
            </w:r>
            <w:r w:rsidRPr="00207CE2">
              <w:rPr>
                <w:rFonts w:ascii="等线" w:hAnsi="等线" w:hint="eastAsia"/>
                <w:szCs w:val="21"/>
              </w:rPr>
              <w:t>GALILEO</w:t>
            </w:r>
            <w:r w:rsidRPr="00207CE2">
              <w:rPr>
                <w:rFonts w:ascii="等线" w:hAnsi="等线" w:hint="eastAsia"/>
                <w:szCs w:val="21"/>
              </w:rPr>
              <w:t>四系统</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、支持</w:t>
            </w:r>
            <w:r w:rsidRPr="00207CE2">
              <w:rPr>
                <w:rFonts w:ascii="等线" w:hAnsi="等线" w:hint="eastAsia"/>
                <w:szCs w:val="21"/>
              </w:rPr>
              <w:t>JT/T808-2013</w:t>
            </w:r>
            <w:r w:rsidRPr="00207CE2">
              <w:rPr>
                <w:rFonts w:ascii="等线" w:hAnsi="等线" w:hint="eastAsia"/>
                <w:szCs w:val="21"/>
              </w:rPr>
              <w:t>协议</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、通信方式：</w:t>
            </w:r>
            <w:r w:rsidRPr="00207CE2">
              <w:rPr>
                <w:rFonts w:ascii="等线" w:hAnsi="等线" w:hint="eastAsia"/>
                <w:szCs w:val="21"/>
              </w:rPr>
              <w:t xml:space="preserve">4G </w:t>
            </w:r>
            <w:r w:rsidRPr="00207CE2">
              <w:rPr>
                <w:rFonts w:ascii="等线" w:hAnsi="等线" w:hint="eastAsia"/>
                <w:szCs w:val="21"/>
              </w:rPr>
              <w:t>及以上</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支持惯性导航功能</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、供电电压：</w:t>
            </w:r>
            <w:r w:rsidRPr="00207CE2">
              <w:rPr>
                <w:rFonts w:ascii="等线" w:hAnsi="等线" w:hint="eastAsia"/>
                <w:szCs w:val="21"/>
              </w:rPr>
              <w:t>9V</w:t>
            </w:r>
            <w:r w:rsidRPr="00207CE2">
              <w:rPr>
                <w:rFonts w:ascii="等线" w:hAnsi="等线" w:hint="eastAsia"/>
                <w:szCs w:val="21"/>
              </w:rPr>
              <w:t>～</w:t>
            </w:r>
            <w:r w:rsidRPr="00207CE2">
              <w:rPr>
                <w:rFonts w:ascii="等线" w:hAnsi="等线" w:hint="eastAsia"/>
                <w:szCs w:val="21"/>
              </w:rPr>
              <w:t>36V DC</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、支持产品内置电子围栏设置</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8</w:t>
            </w:r>
            <w:r w:rsidRPr="00207CE2">
              <w:rPr>
                <w:rFonts w:ascii="等线" w:hAnsi="等线" w:hint="eastAsia"/>
                <w:szCs w:val="21"/>
              </w:rPr>
              <w:t>、支持</w:t>
            </w:r>
            <w:r w:rsidRPr="00207CE2">
              <w:rPr>
                <w:rFonts w:ascii="等线" w:hAnsi="等线" w:hint="eastAsia"/>
                <w:szCs w:val="21"/>
              </w:rPr>
              <w:t>VPN</w:t>
            </w:r>
            <w:r w:rsidRPr="00207CE2">
              <w:rPr>
                <w:rFonts w:ascii="等线" w:hAnsi="等线" w:hint="eastAsia"/>
                <w:szCs w:val="21"/>
              </w:rPr>
              <w:t>功能设置</w:t>
            </w:r>
          </w:p>
          <w:p w:rsidR="0031384D" w:rsidRPr="00207CE2" w:rsidRDefault="0031384D" w:rsidP="008759B1">
            <w:pPr>
              <w:spacing w:line="240" w:lineRule="exact"/>
              <w:rPr>
                <w:rFonts w:ascii="等线" w:hAnsi="等线"/>
                <w:szCs w:val="21"/>
              </w:rPr>
            </w:pPr>
            <w:r w:rsidRPr="00207CE2">
              <w:rPr>
                <w:rFonts w:ascii="等线" w:hAnsi="等线" w:hint="eastAsia"/>
                <w:szCs w:val="21"/>
              </w:rPr>
              <w:t>9</w:t>
            </w:r>
            <w:r w:rsidRPr="00207CE2">
              <w:rPr>
                <w:rFonts w:ascii="等线" w:hAnsi="等线" w:hint="eastAsia"/>
                <w:szCs w:val="21"/>
              </w:rPr>
              <w:t>、预留云平台接口，支持定位数据的下载、查询、分析功能</w:t>
            </w:r>
          </w:p>
          <w:p w:rsidR="0031384D" w:rsidRPr="00207CE2" w:rsidRDefault="0031384D" w:rsidP="008759B1">
            <w:pPr>
              <w:spacing w:line="240" w:lineRule="exact"/>
              <w:rPr>
                <w:szCs w:val="21"/>
              </w:rPr>
            </w:pPr>
            <w:r w:rsidRPr="00207CE2">
              <w:rPr>
                <w:rFonts w:ascii="等线" w:hAnsi="等线" w:hint="eastAsia"/>
                <w:szCs w:val="21"/>
              </w:rPr>
              <w:t>10</w:t>
            </w:r>
            <w:r w:rsidRPr="00207CE2">
              <w:rPr>
                <w:rFonts w:ascii="等线" w:hAnsi="等线" w:hint="eastAsia"/>
                <w:szCs w:val="21"/>
              </w:rPr>
              <w:t>、含</w:t>
            </w:r>
            <w:r w:rsidRPr="00207CE2">
              <w:rPr>
                <w:rFonts w:ascii="等线" w:hAnsi="等线" w:hint="eastAsia"/>
                <w:szCs w:val="21"/>
              </w:rPr>
              <w:t>5</w:t>
            </w:r>
            <w:r w:rsidRPr="00207CE2">
              <w:rPr>
                <w:rFonts w:ascii="等线" w:hAnsi="等线" w:hint="eastAsia"/>
                <w:szCs w:val="21"/>
              </w:rPr>
              <w:t>年的流量费与差分服务费。</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双目相机</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w:t>
            </w:r>
            <w:r w:rsidRPr="00207CE2">
              <w:rPr>
                <w:rFonts w:ascii="等线" w:hAnsi="等线" w:hint="eastAsia"/>
                <w:szCs w:val="21"/>
              </w:rPr>
              <w:t>CCD</w:t>
            </w:r>
            <w:r w:rsidRPr="00207CE2">
              <w:rPr>
                <w:rFonts w:ascii="等线" w:hAnsi="等线" w:hint="eastAsia"/>
                <w:szCs w:val="21"/>
              </w:rPr>
              <w:t>传感器</w:t>
            </w:r>
          </w:p>
          <w:p w:rsidR="0031384D" w:rsidRPr="00207CE2" w:rsidRDefault="0031384D" w:rsidP="008759B1">
            <w:pPr>
              <w:spacing w:line="240" w:lineRule="exact"/>
              <w:rPr>
                <w:rFonts w:ascii="等线" w:hAnsi="等线"/>
                <w:szCs w:val="21"/>
              </w:rPr>
            </w:pPr>
            <w:r w:rsidRPr="00207CE2">
              <w:rPr>
                <w:rFonts w:ascii="等线" w:hAnsi="等线" w:hint="eastAsia"/>
                <w:szCs w:val="21"/>
              </w:rPr>
              <w:t>2</w:t>
            </w:r>
            <w:r w:rsidRPr="00207CE2">
              <w:rPr>
                <w:rFonts w:ascii="等线" w:hAnsi="等线" w:hint="eastAsia"/>
                <w:szCs w:val="21"/>
              </w:rPr>
              <w:t>、芯片尺寸</w:t>
            </w:r>
            <w:r w:rsidRPr="00207CE2">
              <w:rPr>
                <w:rFonts w:ascii="等线" w:hAnsi="等线" w:hint="eastAsia"/>
                <w:szCs w:val="21"/>
              </w:rPr>
              <w:t>1/3"</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、像元大小≥</w:t>
            </w:r>
            <w:r w:rsidRPr="00207CE2">
              <w:rPr>
                <w:rFonts w:ascii="等线" w:hAnsi="等线" w:hint="eastAsia"/>
                <w:szCs w:val="21"/>
              </w:rPr>
              <w:t>4.65*4.65</w:t>
            </w:r>
            <w:r w:rsidRPr="00207CE2">
              <w:rPr>
                <w:rFonts w:ascii="等线" w:hAnsi="等线" w:hint="eastAsia"/>
                <w:szCs w:val="21"/>
              </w:rPr>
              <w:t>μ</w:t>
            </w:r>
            <w:r w:rsidRPr="00207CE2">
              <w:rPr>
                <w:rFonts w:ascii="等线" w:hAnsi="等线" w:hint="eastAsia"/>
                <w:szCs w:val="21"/>
              </w:rPr>
              <w:t>m</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、全局快门</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、单色</w:t>
            </w:r>
            <w:r w:rsidRPr="00207CE2">
              <w:rPr>
                <w:rFonts w:ascii="等线" w:hAnsi="等线" w:hint="eastAsia"/>
                <w:szCs w:val="21"/>
              </w:rPr>
              <w:t>/</w:t>
            </w:r>
            <w:r w:rsidRPr="00207CE2">
              <w:rPr>
                <w:rFonts w:ascii="等线" w:hAnsi="等线" w:hint="eastAsia"/>
                <w:szCs w:val="21"/>
              </w:rPr>
              <w:t>彩色：彩色</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、分辨率≥</w:t>
            </w:r>
            <w:r w:rsidRPr="00207CE2">
              <w:rPr>
                <w:rFonts w:ascii="等线" w:hAnsi="等线" w:hint="eastAsia"/>
                <w:szCs w:val="21"/>
              </w:rPr>
              <w:t>1032*776</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、帧率≥</w:t>
            </w:r>
            <w:r w:rsidRPr="00207CE2">
              <w:rPr>
                <w:rFonts w:ascii="等线" w:hAnsi="等线" w:hint="eastAsia"/>
                <w:szCs w:val="21"/>
              </w:rPr>
              <w:t>20fps</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8</w:t>
            </w:r>
            <w:r w:rsidRPr="00207CE2">
              <w:rPr>
                <w:rFonts w:ascii="等线" w:hAnsi="等线" w:hint="eastAsia"/>
                <w:szCs w:val="21"/>
              </w:rPr>
              <w:t>、基线</w:t>
            </w:r>
            <w:r w:rsidRPr="00207CE2">
              <w:rPr>
                <w:rFonts w:ascii="等线" w:hAnsi="等线" w:hint="eastAsia"/>
                <w:szCs w:val="21"/>
              </w:rPr>
              <w:t>12cm</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9</w:t>
            </w:r>
            <w:r w:rsidRPr="00207CE2">
              <w:rPr>
                <w:rFonts w:ascii="等线" w:hAnsi="等线" w:hint="eastAsia"/>
                <w:szCs w:val="21"/>
              </w:rPr>
              <w:t>、焦距</w:t>
            </w:r>
            <w:r w:rsidRPr="00207CE2">
              <w:rPr>
                <w:rFonts w:ascii="等线" w:hAnsi="等线" w:hint="eastAsia"/>
                <w:szCs w:val="21"/>
              </w:rPr>
              <w:t>3.8mm</w:t>
            </w:r>
          </w:p>
          <w:p w:rsidR="0031384D" w:rsidRPr="00207CE2" w:rsidRDefault="0031384D" w:rsidP="008759B1">
            <w:pPr>
              <w:spacing w:line="240" w:lineRule="exact"/>
              <w:rPr>
                <w:szCs w:val="21"/>
              </w:rPr>
            </w:pPr>
            <w:r w:rsidRPr="00207CE2">
              <w:rPr>
                <w:rFonts w:ascii="宋体" w:hAnsi="宋体" w:cs="宋体" w:hint="eastAsia"/>
                <w:kern w:val="0"/>
                <w:szCs w:val="21"/>
              </w:rPr>
              <w:t>★</w:t>
            </w:r>
            <w:r w:rsidRPr="00207CE2">
              <w:rPr>
                <w:rFonts w:ascii="等线" w:hAnsi="等线" w:hint="eastAsia"/>
                <w:szCs w:val="21"/>
              </w:rPr>
              <w:t>10</w:t>
            </w:r>
            <w:r w:rsidRPr="00207CE2">
              <w:rPr>
                <w:rFonts w:ascii="等线" w:hAnsi="等线" w:hint="eastAsia"/>
                <w:szCs w:val="21"/>
              </w:rPr>
              <w:t>、含</w:t>
            </w:r>
            <w:r w:rsidRPr="00207CE2">
              <w:rPr>
                <w:rFonts w:ascii="等线" w:hAnsi="等线" w:hint="eastAsia"/>
                <w:szCs w:val="21"/>
              </w:rPr>
              <w:t>3</w:t>
            </w:r>
            <w:r w:rsidRPr="00207CE2">
              <w:rPr>
                <w:rFonts w:ascii="等线" w:hAnsi="等线" w:hint="eastAsia"/>
                <w:szCs w:val="21"/>
              </w:rPr>
              <w:t>维重建的</w:t>
            </w:r>
            <w:r w:rsidRPr="00207CE2">
              <w:rPr>
                <w:rFonts w:ascii="等线" w:hAnsi="等线" w:hint="eastAsia"/>
                <w:szCs w:val="21"/>
              </w:rPr>
              <w:t>DEMO</w:t>
            </w:r>
            <w:r w:rsidRPr="00207CE2">
              <w:rPr>
                <w:rFonts w:ascii="等线" w:hAnsi="等线" w:hint="eastAsia"/>
                <w:szCs w:val="21"/>
              </w:rPr>
              <w:t>和</w:t>
            </w:r>
            <w:r w:rsidRPr="00207CE2">
              <w:rPr>
                <w:rFonts w:ascii="等线" w:hAnsi="等线" w:hint="eastAsia"/>
                <w:szCs w:val="21"/>
              </w:rPr>
              <w:t>SDK</w:t>
            </w:r>
            <w:r w:rsidRPr="00207CE2">
              <w:rPr>
                <w:rFonts w:ascii="等线" w:hAnsi="等线" w:hint="eastAsia"/>
                <w:szCs w:val="21"/>
              </w:rPr>
              <w:t>。</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2</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热像仪</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、红外分辨率≥</w:t>
            </w:r>
            <w:r w:rsidRPr="00207CE2">
              <w:rPr>
                <w:rFonts w:ascii="等线" w:hAnsi="等线" w:hint="eastAsia"/>
                <w:szCs w:val="21"/>
              </w:rPr>
              <w:t>384 x 288</w:t>
            </w:r>
          </w:p>
          <w:p w:rsidR="0031384D" w:rsidRPr="00207CE2" w:rsidRDefault="0031384D" w:rsidP="008759B1">
            <w:pPr>
              <w:spacing w:line="240" w:lineRule="exact"/>
              <w:rPr>
                <w:rFonts w:ascii="等线" w:hAnsi="等线"/>
                <w:szCs w:val="21"/>
              </w:rPr>
            </w:pPr>
            <w:r w:rsidRPr="00207CE2">
              <w:rPr>
                <w:rFonts w:ascii="等线" w:hAnsi="等线" w:hint="eastAsia"/>
                <w:szCs w:val="21"/>
              </w:rPr>
              <w:t>2</w:t>
            </w:r>
            <w:r w:rsidRPr="00207CE2">
              <w:rPr>
                <w:rFonts w:ascii="等线" w:hAnsi="等线" w:hint="eastAsia"/>
                <w:szCs w:val="21"/>
              </w:rPr>
              <w:t>、波长范围</w:t>
            </w:r>
            <w:r w:rsidRPr="00207CE2">
              <w:rPr>
                <w:rFonts w:ascii="等线" w:hAnsi="等线" w:hint="eastAsia"/>
                <w:szCs w:val="21"/>
              </w:rPr>
              <w:t>7.5-14</w:t>
            </w:r>
            <w:r w:rsidRPr="00207CE2">
              <w:rPr>
                <w:rFonts w:ascii="等线" w:hAnsi="等线" w:hint="eastAsia"/>
                <w:szCs w:val="21"/>
              </w:rPr>
              <w:t>μ</w:t>
            </w:r>
            <w:r w:rsidRPr="00207CE2">
              <w:rPr>
                <w:rFonts w:ascii="等线" w:hAnsi="等线" w:hint="eastAsia"/>
                <w:szCs w:val="21"/>
              </w:rPr>
              <w:t>m</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、温度范围：</w:t>
            </w:r>
            <w:r w:rsidRPr="00207CE2">
              <w:rPr>
                <w:rFonts w:ascii="等线" w:hAnsi="等线" w:hint="eastAsia"/>
                <w:szCs w:val="21"/>
              </w:rPr>
              <w:t>-20</w:t>
            </w:r>
            <w:r w:rsidRPr="00207CE2">
              <w:rPr>
                <w:rFonts w:ascii="等线" w:hAnsi="等线" w:hint="eastAsia"/>
                <w:szCs w:val="21"/>
              </w:rPr>
              <w:t>°</w:t>
            </w:r>
            <w:r w:rsidRPr="00207CE2">
              <w:rPr>
                <w:rFonts w:ascii="等线" w:hAnsi="等线" w:hint="eastAsia"/>
                <w:szCs w:val="21"/>
              </w:rPr>
              <w:t>C</w:t>
            </w:r>
            <w:r w:rsidRPr="00207CE2">
              <w:rPr>
                <w:rFonts w:ascii="等线" w:hAnsi="等线" w:hint="eastAsia"/>
                <w:szCs w:val="21"/>
              </w:rPr>
              <w:t>至</w:t>
            </w:r>
            <w:r w:rsidRPr="00207CE2">
              <w:rPr>
                <w:rFonts w:ascii="等线" w:hAnsi="等线" w:hint="eastAsia"/>
                <w:szCs w:val="21"/>
              </w:rPr>
              <w:t>120</w:t>
            </w:r>
            <w:r w:rsidRPr="00207CE2">
              <w:rPr>
                <w:rFonts w:ascii="等线" w:hAnsi="等线" w:hint="eastAsia"/>
                <w:szCs w:val="21"/>
              </w:rPr>
              <w:t>°</w:t>
            </w:r>
            <w:r w:rsidRPr="00207CE2">
              <w:rPr>
                <w:rFonts w:ascii="等线" w:hAnsi="等线" w:hint="eastAsia"/>
                <w:szCs w:val="21"/>
              </w:rPr>
              <w:t>C</w:t>
            </w:r>
            <w:r w:rsidRPr="00207CE2">
              <w:rPr>
                <w:rFonts w:ascii="等线" w:hAnsi="等线" w:hint="eastAsia"/>
                <w:szCs w:val="21"/>
              </w:rPr>
              <w:t>，</w:t>
            </w:r>
            <w:r w:rsidRPr="00207CE2">
              <w:rPr>
                <w:rFonts w:ascii="等线" w:hAnsi="等线" w:hint="eastAsia"/>
                <w:szCs w:val="21"/>
              </w:rPr>
              <w:t>0</w:t>
            </w:r>
            <w:r w:rsidRPr="00207CE2">
              <w:rPr>
                <w:rFonts w:ascii="等线" w:hAnsi="等线" w:hint="eastAsia"/>
                <w:szCs w:val="21"/>
              </w:rPr>
              <w:t>°</w:t>
            </w:r>
            <w:r w:rsidRPr="00207CE2">
              <w:rPr>
                <w:rFonts w:ascii="等线" w:hAnsi="等线" w:hint="eastAsia"/>
                <w:szCs w:val="21"/>
              </w:rPr>
              <w:t>C</w:t>
            </w:r>
            <w:r w:rsidRPr="00207CE2">
              <w:rPr>
                <w:rFonts w:ascii="等线" w:hAnsi="等线" w:hint="eastAsia"/>
                <w:szCs w:val="21"/>
              </w:rPr>
              <w:t>至</w:t>
            </w:r>
            <w:r w:rsidRPr="00207CE2">
              <w:rPr>
                <w:rFonts w:ascii="等线" w:hAnsi="等线" w:hint="eastAsia"/>
                <w:szCs w:val="21"/>
              </w:rPr>
              <w:t>650</w:t>
            </w:r>
            <w:r w:rsidRPr="00207CE2">
              <w:rPr>
                <w:rFonts w:ascii="等线" w:hAnsi="等线" w:hint="eastAsia"/>
                <w:szCs w:val="21"/>
              </w:rPr>
              <w:t>°</w:t>
            </w:r>
            <w:r w:rsidRPr="00207CE2">
              <w:rPr>
                <w:rFonts w:ascii="等线" w:hAnsi="等线" w:hint="eastAsia"/>
                <w:szCs w:val="21"/>
              </w:rPr>
              <w:t>C</w:t>
            </w:r>
            <w:r w:rsidRPr="00207CE2">
              <w:rPr>
                <w:rFonts w:ascii="等线" w:hAnsi="等线" w:hint="eastAsia"/>
                <w:szCs w:val="21"/>
              </w:rPr>
              <w:t>，</w:t>
            </w:r>
            <w:r w:rsidRPr="00207CE2">
              <w:rPr>
                <w:rFonts w:ascii="等线" w:hAnsi="等线" w:hint="eastAsia"/>
                <w:szCs w:val="21"/>
              </w:rPr>
              <w:t>300</w:t>
            </w:r>
            <w:r w:rsidRPr="00207CE2">
              <w:rPr>
                <w:rFonts w:ascii="等线" w:hAnsi="等线" w:hint="eastAsia"/>
                <w:szCs w:val="21"/>
              </w:rPr>
              <w:t>°</w:t>
            </w:r>
            <w:r w:rsidRPr="00207CE2">
              <w:rPr>
                <w:rFonts w:ascii="等线" w:hAnsi="等线" w:hint="eastAsia"/>
                <w:szCs w:val="21"/>
              </w:rPr>
              <w:t>C</w:t>
            </w:r>
            <w:r w:rsidRPr="00207CE2">
              <w:rPr>
                <w:rFonts w:ascii="等线" w:hAnsi="等线" w:hint="eastAsia"/>
                <w:szCs w:val="21"/>
              </w:rPr>
              <w:t>至</w:t>
            </w:r>
            <w:r w:rsidRPr="00207CE2">
              <w:rPr>
                <w:rFonts w:ascii="等线" w:hAnsi="等线" w:hint="eastAsia"/>
                <w:szCs w:val="21"/>
              </w:rPr>
              <w:t>1200</w:t>
            </w:r>
            <w:r w:rsidRPr="00207CE2">
              <w:rPr>
                <w:rFonts w:ascii="等线" w:hAnsi="等线" w:hint="eastAsia"/>
                <w:szCs w:val="21"/>
              </w:rPr>
              <w:t>°</w:t>
            </w:r>
            <w:r w:rsidRPr="00207CE2">
              <w:rPr>
                <w:rFonts w:ascii="等线" w:hAnsi="等线" w:hint="eastAsia"/>
                <w:szCs w:val="21"/>
              </w:rPr>
              <w:lastRenderedPageBreak/>
              <w:t>C</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4</w:t>
            </w:r>
            <w:r w:rsidRPr="00207CE2">
              <w:rPr>
                <w:rFonts w:ascii="等线" w:hAnsi="等线" w:hint="eastAsia"/>
                <w:szCs w:val="21"/>
              </w:rPr>
              <w:t>、热灵敏度</w:t>
            </w:r>
            <w:r w:rsidRPr="00207CE2">
              <w:rPr>
                <w:rFonts w:ascii="等线" w:hAnsi="等线" w:hint="eastAsia"/>
                <w:szCs w:val="21"/>
              </w:rPr>
              <w:t>/NETD</w:t>
            </w:r>
            <w:r w:rsidRPr="00207CE2">
              <w:rPr>
                <w:rFonts w:ascii="等线" w:hAnsi="等线" w:hint="eastAsia"/>
                <w:szCs w:val="21"/>
              </w:rPr>
              <w:t>：＜</w:t>
            </w:r>
            <w:r w:rsidRPr="00207CE2">
              <w:rPr>
                <w:rFonts w:ascii="等线" w:hAnsi="等线" w:hint="eastAsia"/>
                <w:szCs w:val="21"/>
              </w:rPr>
              <w:t>0.03</w:t>
            </w:r>
            <w:r w:rsidRPr="00207CE2">
              <w:rPr>
                <w:rFonts w:ascii="等线" w:hAnsi="等线" w:hint="eastAsia"/>
                <w:szCs w:val="21"/>
              </w:rPr>
              <w:t>°</w:t>
            </w:r>
            <w:r w:rsidRPr="00207CE2">
              <w:rPr>
                <w:rFonts w:ascii="等线" w:hAnsi="等线" w:hint="eastAsia"/>
                <w:szCs w:val="21"/>
              </w:rPr>
              <w:t>C@30</w:t>
            </w:r>
            <w:r w:rsidRPr="00207CE2">
              <w:rPr>
                <w:rFonts w:ascii="等线" w:hAnsi="等线" w:hint="eastAsia"/>
                <w:szCs w:val="21"/>
              </w:rPr>
              <w:t>°</w:t>
            </w:r>
            <w:r w:rsidRPr="00207CE2">
              <w:rPr>
                <w:rFonts w:ascii="等线" w:hAnsi="等线" w:hint="eastAsia"/>
                <w:szCs w:val="21"/>
              </w:rPr>
              <w:t>C</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5</w:t>
            </w:r>
            <w:r w:rsidRPr="00207CE2">
              <w:rPr>
                <w:rFonts w:ascii="等线" w:hAnsi="等线" w:hint="eastAsia"/>
                <w:szCs w:val="21"/>
              </w:rPr>
              <w:t>、帧率≥</w:t>
            </w:r>
            <w:r w:rsidRPr="00207CE2">
              <w:rPr>
                <w:rFonts w:ascii="等线" w:hAnsi="等线" w:hint="eastAsia"/>
                <w:szCs w:val="21"/>
              </w:rPr>
              <w:t>30 Hz</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w:t>
            </w:r>
            <w:r w:rsidRPr="00207CE2">
              <w:rPr>
                <w:rFonts w:ascii="等线" w:hAnsi="等线" w:hint="eastAsia"/>
                <w:szCs w:val="21"/>
              </w:rPr>
              <w:t>2</w:t>
            </w:r>
            <w:r w:rsidRPr="00207CE2">
              <w:rPr>
                <w:rFonts w:ascii="等线" w:hAnsi="等线" w:hint="eastAsia"/>
                <w:szCs w:val="21"/>
              </w:rPr>
              <w:t>°或读数的±</w:t>
            </w:r>
            <w:r w:rsidRPr="00207CE2">
              <w:rPr>
                <w:rFonts w:ascii="等线" w:hAnsi="等线" w:hint="eastAsia"/>
                <w:szCs w:val="21"/>
              </w:rPr>
              <w:t>2%</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、调焦：电动连续激光引导调焦</w:t>
            </w:r>
            <w:r w:rsidRPr="00207CE2">
              <w:rPr>
                <w:rFonts w:ascii="等线" w:hAnsi="等线" w:hint="eastAsia"/>
                <w:szCs w:val="21"/>
              </w:rPr>
              <w:t>(LDM)</w:t>
            </w:r>
            <w:r w:rsidRPr="00207CE2">
              <w:rPr>
                <w:rFonts w:ascii="等线" w:hAnsi="等线" w:hint="eastAsia"/>
                <w:szCs w:val="21"/>
              </w:rPr>
              <w:t>，电动单次激光引导调焦</w:t>
            </w:r>
            <w:r w:rsidRPr="00207CE2">
              <w:rPr>
                <w:rFonts w:ascii="等线" w:hAnsi="等线" w:hint="eastAsia"/>
                <w:szCs w:val="21"/>
              </w:rPr>
              <w:t>(LDM)</w:t>
            </w:r>
            <w:r w:rsidRPr="00207CE2">
              <w:rPr>
                <w:rFonts w:ascii="等线" w:hAnsi="等线" w:hint="eastAsia"/>
                <w:szCs w:val="21"/>
              </w:rPr>
              <w:t>，电动单次对比调焦，手动调焦</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8</w:t>
            </w:r>
            <w:r w:rsidRPr="00207CE2">
              <w:rPr>
                <w:rFonts w:ascii="等线" w:hAnsi="等线" w:hint="eastAsia"/>
                <w:szCs w:val="21"/>
              </w:rPr>
              <w:t>、</w:t>
            </w:r>
            <w:r w:rsidRPr="00207CE2">
              <w:rPr>
                <w:rFonts w:ascii="等线" w:hAnsi="等线" w:hint="eastAsia"/>
                <w:szCs w:val="21"/>
              </w:rPr>
              <w:t>MSX</w:t>
            </w:r>
            <w:r w:rsidRPr="00207CE2">
              <w:rPr>
                <w:rFonts w:ascii="等线" w:hAnsi="等线" w:hint="eastAsia"/>
                <w:szCs w:val="21"/>
              </w:rPr>
              <w:t>：将可见光图像细节叠加在全分辨率的红外图像上</w:t>
            </w:r>
          </w:p>
          <w:p w:rsidR="0031384D" w:rsidRPr="00207CE2" w:rsidRDefault="0031384D" w:rsidP="008759B1">
            <w:pPr>
              <w:spacing w:line="240" w:lineRule="exact"/>
              <w:rPr>
                <w:rFonts w:ascii="等线" w:hAnsi="等线"/>
                <w:szCs w:val="21"/>
              </w:rPr>
            </w:pPr>
            <w:r w:rsidRPr="00207CE2">
              <w:rPr>
                <w:rFonts w:ascii="等线" w:hAnsi="等线" w:hint="eastAsia"/>
                <w:szCs w:val="21"/>
              </w:rPr>
              <w:t>9</w:t>
            </w:r>
            <w:r w:rsidRPr="00207CE2">
              <w:rPr>
                <w:rFonts w:ascii="等线" w:hAnsi="等线" w:hint="eastAsia"/>
                <w:szCs w:val="21"/>
              </w:rPr>
              <w:t>、</w:t>
            </w:r>
            <w:r w:rsidRPr="00207CE2">
              <w:rPr>
                <w:rFonts w:ascii="等线" w:hAnsi="等线" w:hint="eastAsia"/>
                <w:szCs w:val="21"/>
              </w:rPr>
              <w:t>UltraMax</w:t>
            </w:r>
            <w:r w:rsidRPr="00207CE2">
              <w:rPr>
                <w:rFonts w:ascii="等线" w:hAnsi="等线" w:hint="eastAsia"/>
                <w:szCs w:val="21"/>
              </w:rPr>
              <w:t>：超级放大，红外像素提高</w:t>
            </w:r>
            <w:r w:rsidRPr="00207CE2">
              <w:rPr>
                <w:rFonts w:ascii="等线" w:hAnsi="等线" w:hint="eastAsia"/>
                <w:szCs w:val="21"/>
              </w:rPr>
              <w:t>4</w:t>
            </w:r>
            <w:r w:rsidRPr="00207CE2">
              <w:rPr>
                <w:rFonts w:ascii="等线" w:hAnsi="等线" w:hint="eastAsia"/>
                <w:szCs w:val="21"/>
              </w:rPr>
              <w:t>倍，从</w:t>
            </w:r>
            <w:r w:rsidRPr="00207CE2">
              <w:rPr>
                <w:rFonts w:ascii="等线" w:hAnsi="等线" w:hint="eastAsia"/>
                <w:szCs w:val="21"/>
              </w:rPr>
              <w:t>Tools+</w:t>
            </w:r>
            <w:r w:rsidRPr="00207CE2">
              <w:rPr>
                <w:rFonts w:ascii="等线" w:hAnsi="等线" w:hint="eastAsia"/>
                <w:szCs w:val="21"/>
              </w:rPr>
              <w:t>中激活</w:t>
            </w:r>
          </w:p>
          <w:p w:rsidR="0031384D" w:rsidRPr="00207CE2" w:rsidRDefault="0031384D" w:rsidP="008759B1">
            <w:pPr>
              <w:spacing w:line="240" w:lineRule="exact"/>
              <w:rPr>
                <w:rFonts w:ascii="等线" w:hAnsi="等线"/>
                <w:szCs w:val="21"/>
              </w:rPr>
            </w:pPr>
            <w:r w:rsidRPr="00207CE2">
              <w:rPr>
                <w:rFonts w:ascii="等线" w:hAnsi="等线" w:hint="eastAsia"/>
                <w:szCs w:val="21"/>
              </w:rPr>
              <w:t>10</w:t>
            </w:r>
            <w:r w:rsidRPr="00207CE2">
              <w:rPr>
                <w:rFonts w:ascii="等线" w:hAnsi="等线" w:hint="eastAsia"/>
                <w:szCs w:val="21"/>
              </w:rPr>
              <w:t>、指南针、</w:t>
            </w:r>
            <w:r w:rsidRPr="00207CE2">
              <w:rPr>
                <w:rFonts w:ascii="等线" w:hAnsi="等线" w:hint="eastAsia"/>
                <w:szCs w:val="21"/>
              </w:rPr>
              <w:t>GPS</w:t>
            </w:r>
            <w:r w:rsidRPr="00207CE2">
              <w:rPr>
                <w:rFonts w:ascii="等线" w:hAnsi="等线" w:hint="eastAsia"/>
                <w:szCs w:val="21"/>
              </w:rPr>
              <w:t>支持</w:t>
            </w:r>
          </w:p>
          <w:p w:rsidR="0031384D" w:rsidRPr="00207CE2" w:rsidRDefault="0031384D" w:rsidP="008759B1">
            <w:pPr>
              <w:spacing w:line="240" w:lineRule="exact"/>
              <w:rPr>
                <w:szCs w:val="21"/>
              </w:rPr>
            </w:pPr>
            <w:r w:rsidRPr="00207CE2">
              <w:rPr>
                <w:rFonts w:ascii="宋体" w:hAnsi="宋体" w:cs="宋体" w:hint="eastAsia"/>
                <w:kern w:val="0"/>
                <w:szCs w:val="21"/>
              </w:rPr>
              <w:t>★</w:t>
            </w:r>
            <w:r w:rsidRPr="00207CE2">
              <w:rPr>
                <w:rFonts w:ascii="等线" w:hAnsi="等线" w:hint="eastAsia"/>
                <w:szCs w:val="21"/>
              </w:rPr>
              <w:t>11</w:t>
            </w:r>
            <w:r w:rsidRPr="00207CE2">
              <w:rPr>
                <w:rFonts w:ascii="等线" w:hAnsi="等线" w:hint="eastAsia"/>
                <w:szCs w:val="21"/>
              </w:rPr>
              <w:t>、实时红外视频录制</w:t>
            </w:r>
            <w:r w:rsidRPr="00207CE2">
              <w:rPr>
                <w:rFonts w:ascii="等线" w:hAnsi="等线" w:hint="eastAsia"/>
                <w:szCs w:val="21"/>
              </w:rPr>
              <w:t>(.csq)</w:t>
            </w:r>
            <w:r w:rsidRPr="00207CE2">
              <w:rPr>
                <w:rFonts w:ascii="等线" w:hAnsi="等线" w:hint="eastAsia"/>
                <w:szCs w:val="21"/>
              </w:rPr>
              <w:t>至</w:t>
            </w:r>
            <w:r w:rsidRPr="00207CE2">
              <w:rPr>
                <w:rFonts w:ascii="等线" w:hAnsi="等线" w:hint="eastAsia"/>
                <w:szCs w:val="21"/>
              </w:rPr>
              <w:t>SD</w:t>
            </w:r>
            <w:r w:rsidRPr="00207CE2">
              <w:rPr>
                <w:rFonts w:ascii="等线" w:hAnsi="等线" w:hint="eastAsia"/>
                <w:szCs w:val="21"/>
              </w:rPr>
              <w:t>卡</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lastRenderedPageBreak/>
              <w:t>1</w:t>
            </w:r>
          </w:p>
        </w:tc>
      </w:tr>
      <w:tr w:rsidR="0031384D" w:rsidRPr="00207CE2" w:rsidTr="008759B1">
        <w:trPr>
          <w:trHeight w:val="391"/>
          <w:jc w:val="center"/>
        </w:trPr>
        <w:tc>
          <w:tcPr>
            <w:tcW w:w="1129" w:type="dxa"/>
            <w:vAlign w:val="center"/>
          </w:tcPr>
          <w:p w:rsidR="0031384D" w:rsidRPr="00207CE2" w:rsidRDefault="0031384D" w:rsidP="008759B1">
            <w:pPr>
              <w:spacing w:line="240" w:lineRule="exact"/>
              <w:rPr>
                <w:szCs w:val="21"/>
              </w:rPr>
            </w:pPr>
            <w:r w:rsidRPr="00207CE2">
              <w:rPr>
                <w:rFonts w:ascii="等线" w:hAnsi="等线"/>
                <w:szCs w:val="21"/>
              </w:rPr>
              <w:t>电能质量分析仪</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、可按照全球标准检查电能质量问题（</w:t>
            </w:r>
            <w:r w:rsidRPr="00207CE2">
              <w:rPr>
                <w:rFonts w:ascii="等线" w:hAnsi="等线" w:hint="eastAsia"/>
                <w:szCs w:val="21"/>
              </w:rPr>
              <w:t>IEC61000-4-30 ClassA</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、宽量程输入，可测量低电压</w:t>
            </w:r>
            <w:r w:rsidRPr="00207CE2">
              <w:rPr>
                <w:rFonts w:ascii="等线" w:hAnsi="等线" w:hint="eastAsia"/>
                <w:szCs w:val="21"/>
              </w:rPr>
              <w:t>0.48V</w:t>
            </w:r>
            <w:r w:rsidRPr="00207CE2">
              <w:rPr>
                <w:rFonts w:ascii="等线" w:hAnsi="等线" w:hint="eastAsia"/>
                <w:szCs w:val="21"/>
              </w:rPr>
              <w:t>至</w:t>
            </w:r>
            <w:r w:rsidRPr="00207CE2">
              <w:rPr>
                <w:rFonts w:ascii="等线" w:hAnsi="等线" w:hint="eastAsia"/>
                <w:szCs w:val="21"/>
              </w:rPr>
              <w:t>1300V</w:t>
            </w:r>
            <w:r w:rsidRPr="00207CE2">
              <w:rPr>
                <w:rFonts w:ascii="等线" w:hAnsi="等线" w:hint="eastAsia"/>
                <w:szCs w:val="21"/>
              </w:rPr>
              <w:t>高电压</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3</w:t>
            </w:r>
            <w:r w:rsidRPr="00207CE2">
              <w:rPr>
                <w:rFonts w:ascii="等线" w:hAnsi="等线" w:hint="eastAsia"/>
                <w:szCs w:val="21"/>
              </w:rPr>
              <w:t>、瞬间过电压峰值最大</w:t>
            </w:r>
            <w:r w:rsidRPr="00207CE2">
              <w:rPr>
                <w:rFonts w:ascii="等线" w:hAnsi="等线" w:hint="eastAsia"/>
                <w:szCs w:val="21"/>
              </w:rPr>
              <w:t>6000V</w:t>
            </w:r>
            <w:r w:rsidRPr="00207CE2">
              <w:rPr>
                <w:rFonts w:ascii="等线" w:hAnsi="等线" w:hint="eastAsia"/>
                <w:szCs w:val="21"/>
              </w:rPr>
              <w:t>，可测量最高</w:t>
            </w:r>
            <w:r w:rsidRPr="00207CE2">
              <w:rPr>
                <w:rFonts w:ascii="等线" w:hAnsi="等线" w:hint="eastAsia"/>
                <w:szCs w:val="21"/>
              </w:rPr>
              <w:t>700kHz</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、基本频率：</w:t>
            </w:r>
            <w:r w:rsidRPr="00207CE2">
              <w:rPr>
                <w:rFonts w:ascii="等线" w:hAnsi="等线" w:hint="eastAsia"/>
                <w:szCs w:val="21"/>
              </w:rPr>
              <w:t>DC/ 50 Hz/ 60 Hz/ 400 Hz</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、测量线数：除了单相</w:t>
            </w:r>
            <w:r w:rsidRPr="00207CE2">
              <w:rPr>
                <w:rFonts w:ascii="等线" w:hAnsi="等线" w:hint="eastAsia"/>
                <w:szCs w:val="21"/>
              </w:rPr>
              <w:t>2</w:t>
            </w:r>
            <w:r w:rsidRPr="00207CE2">
              <w:rPr>
                <w:rFonts w:ascii="等线" w:hAnsi="等线" w:hint="eastAsia"/>
                <w:szCs w:val="21"/>
              </w:rPr>
              <w:t>线</w:t>
            </w:r>
            <w:r w:rsidRPr="00207CE2">
              <w:rPr>
                <w:rFonts w:ascii="等线" w:hAnsi="等线" w:hint="eastAsia"/>
                <w:szCs w:val="21"/>
              </w:rPr>
              <w:t>/</w:t>
            </w:r>
            <w:r w:rsidRPr="00207CE2">
              <w:rPr>
                <w:rFonts w:ascii="等线" w:hAnsi="等线" w:hint="eastAsia"/>
                <w:szCs w:val="21"/>
              </w:rPr>
              <w:t>单相</w:t>
            </w:r>
            <w:r w:rsidRPr="00207CE2">
              <w:rPr>
                <w:rFonts w:ascii="等线" w:hAnsi="等线" w:hint="eastAsia"/>
                <w:szCs w:val="21"/>
              </w:rPr>
              <w:t>3</w:t>
            </w:r>
            <w:r w:rsidRPr="00207CE2">
              <w:rPr>
                <w:rFonts w:ascii="等线" w:hAnsi="等线" w:hint="eastAsia"/>
                <w:szCs w:val="21"/>
              </w:rPr>
              <w:t>线</w:t>
            </w:r>
            <w:r w:rsidRPr="00207CE2">
              <w:rPr>
                <w:rFonts w:ascii="等线" w:hAnsi="等线" w:hint="eastAsia"/>
                <w:szCs w:val="21"/>
              </w:rPr>
              <w:t>/</w:t>
            </w:r>
            <w:r w:rsidRPr="00207CE2">
              <w:rPr>
                <w:rFonts w:ascii="等线" w:hAnsi="等线" w:hint="eastAsia"/>
                <w:szCs w:val="21"/>
              </w:rPr>
              <w:t>三相</w:t>
            </w:r>
            <w:r w:rsidRPr="00207CE2">
              <w:rPr>
                <w:rFonts w:ascii="等线" w:hAnsi="等线" w:hint="eastAsia"/>
                <w:szCs w:val="21"/>
              </w:rPr>
              <w:t>3</w:t>
            </w:r>
            <w:r w:rsidRPr="00207CE2">
              <w:rPr>
                <w:rFonts w:ascii="等线" w:hAnsi="等线" w:hint="eastAsia"/>
                <w:szCs w:val="21"/>
              </w:rPr>
              <w:t>线</w:t>
            </w:r>
            <w:r w:rsidRPr="00207CE2">
              <w:rPr>
                <w:rFonts w:ascii="等线" w:hAnsi="等线" w:hint="eastAsia"/>
                <w:szCs w:val="21"/>
              </w:rPr>
              <w:t>/</w:t>
            </w:r>
            <w:r w:rsidRPr="00207CE2">
              <w:rPr>
                <w:rFonts w:ascii="等线" w:hAnsi="等线" w:hint="eastAsia"/>
                <w:szCs w:val="21"/>
              </w:rPr>
              <w:t>三相</w:t>
            </w:r>
            <w:r w:rsidRPr="00207CE2">
              <w:rPr>
                <w:rFonts w:ascii="等线" w:hAnsi="等线" w:hint="eastAsia"/>
                <w:szCs w:val="21"/>
              </w:rPr>
              <w:t>4</w:t>
            </w:r>
            <w:r w:rsidRPr="00207CE2">
              <w:rPr>
                <w:rFonts w:ascii="等线" w:hAnsi="等线" w:hint="eastAsia"/>
                <w:szCs w:val="21"/>
              </w:rPr>
              <w:t>线，另外</w:t>
            </w:r>
            <w:r w:rsidRPr="00207CE2">
              <w:rPr>
                <w:rFonts w:ascii="等线" w:hAnsi="等线" w:hint="eastAsia"/>
                <w:szCs w:val="21"/>
              </w:rPr>
              <w:t>ch4</w:t>
            </w:r>
            <w:r w:rsidRPr="00207CE2">
              <w:rPr>
                <w:rFonts w:ascii="等线" w:hAnsi="等线" w:hint="eastAsia"/>
                <w:szCs w:val="21"/>
              </w:rPr>
              <w:t>测量电压</w:t>
            </w:r>
            <w:r w:rsidRPr="00207CE2">
              <w:rPr>
                <w:rFonts w:ascii="等线" w:hAnsi="等线" w:hint="eastAsia"/>
                <w:szCs w:val="21"/>
              </w:rPr>
              <w:t>/</w:t>
            </w:r>
            <w:r w:rsidRPr="00207CE2">
              <w:rPr>
                <w:rFonts w:ascii="等线" w:hAnsi="等线" w:hint="eastAsia"/>
                <w:szCs w:val="21"/>
              </w:rPr>
              <w:t>电流（直流或交流），</w:t>
            </w:r>
            <w:r w:rsidRPr="00207CE2">
              <w:rPr>
                <w:rFonts w:ascii="等线" w:hAnsi="等线" w:hint="eastAsia"/>
                <w:szCs w:val="21"/>
              </w:rPr>
              <w:t>1</w:t>
            </w:r>
            <w:r w:rsidRPr="00207CE2">
              <w:rPr>
                <w:rFonts w:ascii="等线" w:hAnsi="等线" w:hint="eastAsia"/>
                <w:szCs w:val="21"/>
              </w:rPr>
              <w:t>、</w:t>
            </w:r>
            <w:r w:rsidRPr="00207CE2">
              <w:rPr>
                <w:rFonts w:ascii="等线" w:hAnsi="等线" w:hint="eastAsia"/>
                <w:szCs w:val="21"/>
              </w:rPr>
              <w:t>2</w:t>
            </w:r>
            <w:r w:rsidRPr="00207CE2">
              <w:rPr>
                <w:rFonts w:ascii="等线" w:hAnsi="等线" w:hint="eastAsia"/>
                <w:szCs w:val="21"/>
              </w:rPr>
              <w:t>、</w:t>
            </w:r>
            <w:r w:rsidRPr="00207CE2">
              <w:rPr>
                <w:rFonts w:ascii="等线" w:hAnsi="等线" w:hint="eastAsia"/>
                <w:szCs w:val="21"/>
              </w:rPr>
              <w:t>3ch</w:t>
            </w:r>
            <w:r w:rsidRPr="00207CE2">
              <w:rPr>
                <w:rFonts w:ascii="等线" w:hAnsi="等线" w:hint="eastAsia"/>
                <w:szCs w:val="21"/>
              </w:rPr>
              <w:t>与</w:t>
            </w:r>
            <w:r w:rsidRPr="00207CE2">
              <w:rPr>
                <w:rFonts w:ascii="等线" w:hAnsi="等线" w:hint="eastAsia"/>
                <w:szCs w:val="21"/>
              </w:rPr>
              <w:t>4ch</w:t>
            </w:r>
            <w:r w:rsidRPr="00207CE2">
              <w:rPr>
                <w:rFonts w:ascii="等线" w:hAnsi="等线" w:hint="eastAsia"/>
                <w:szCs w:val="21"/>
              </w:rPr>
              <w:t>绝缘隔离</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6</w:t>
            </w:r>
            <w:r w:rsidRPr="00207CE2">
              <w:rPr>
                <w:rFonts w:ascii="等线" w:hAnsi="等线" w:hint="eastAsia"/>
                <w:szCs w:val="21"/>
              </w:rPr>
              <w:t>、基本精度：电压：±</w:t>
            </w:r>
            <w:r w:rsidRPr="00207CE2">
              <w:rPr>
                <w:rFonts w:ascii="等线" w:hAnsi="等线" w:hint="eastAsia"/>
                <w:szCs w:val="21"/>
              </w:rPr>
              <w:t>0.1% rdg.</w:t>
            </w:r>
            <w:r w:rsidRPr="00207CE2">
              <w:rPr>
                <w:rFonts w:ascii="等线" w:hAnsi="等线" w:hint="eastAsia"/>
                <w:szCs w:val="21"/>
              </w:rPr>
              <w:t>，电流：±</w:t>
            </w:r>
            <w:r w:rsidRPr="00207CE2">
              <w:rPr>
                <w:rFonts w:ascii="等线" w:hAnsi="等线" w:hint="eastAsia"/>
                <w:szCs w:val="21"/>
              </w:rPr>
              <w:t xml:space="preserve">0.2% rdg. </w:t>
            </w:r>
            <w:r w:rsidRPr="00207CE2">
              <w:rPr>
                <w:rFonts w:ascii="等线" w:hAnsi="等线" w:hint="eastAsia"/>
                <w:szCs w:val="21"/>
              </w:rPr>
              <w:t>±</w:t>
            </w:r>
            <w:r w:rsidRPr="00207CE2">
              <w:rPr>
                <w:rFonts w:ascii="等线" w:hAnsi="等线" w:hint="eastAsia"/>
                <w:szCs w:val="21"/>
              </w:rPr>
              <w:t xml:space="preserve">0.1% f.s. + </w:t>
            </w:r>
            <w:r w:rsidRPr="00207CE2">
              <w:rPr>
                <w:rFonts w:ascii="等线" w:hAnsi="等线" w:hint="eastAsia"/>
                <w:szCs w:val="21"/>
              </w:rPr>
              <w:t>电流传感器精度，有功功率：±</w:t>
            </w:r>
            <w:r w:rsidRPr="00207CE2">
              <w:rPr>
                <w:rFonts w:ascii="等线" w:hAnsi="等线" w:hint="eastAsia"/>
                <w:szCs w:val="21"/>
              </w:rPr>
              <w:t xml:space="preserve">0.2% rdg. </w:t>
            </w:r>
            <w:r w:rsidRPr="00207CE2">
              <w:rPr>
                <w:rFonts w:ascii="等线" w:hAnsi="等线" w:hint="eastAsia"/>
                <w:szCs w:val="21"/>
              </w:rPr>
              <w:t>±</w:t>
            </w:r>
            <w:r w:rsidRPr="00207CE2">
              <w:rPr>
                <w:rFonts w:ascii="等线" w:hAnsi="等线" w:hint="eastAsia"/>
                <w:szCs w:val="21"/>
              </w:rPr>
              <w:t>0.1% f.s. +</w:t>
            </w:r>
            <w:r w:rsidRPr="00207CE2">
              <w:rPr>
                <w:rFonts w:ascii="等线" w:hAnsi="等线" w:hint="eastAsia"/>
                <w:szCs w:val="21"/>
              </w:rPr>
              <w:t>电流传感器精度</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、最长记录时间：反复功能</w:t>
            </w:r>
            <w:r w:rsidRPr="00207CE2">
              <w:rPr>
                <w:rFonts w:ascii="等线" w:hAnsi="等线" w:hint="eastAsia"/>
                <w:szCs w:val="21"/>
              </w:rPr>
              <w:t>ON</w:t>
            </w:r>
            <w:r w:rsidRPr="00207CE2">
              <w:rPr>
                <w:rFonts w:ascii="等线" w:hAnsi="等线" w:hint="eastAsia"/>
                <w:szCs w:val="21"/>
              </w:rPr>
              <w:t>时：</w:t>
            </w:r>
            <w:r w:rsidRPr="00207CE2">
              <w:rPr>
                <w:rFonts w:ascii="等线" w:hAnsi="等线" w:hint="eastAsia"/>
                <w:szCs w:val="21"/>
              </w:rPr>
              <w:t>1</w:t>
            </w:r>
            <w:r w:rsidRPr="00207CE2">
              <w:rPr>
                <w:rFonts w:ascii="等线" w:hAnsi="等线" w:hint="eastAsia"/>
                <w:szCs w:val="21"/>
              </w:rPr>
              <w:t>年，最多记录事件数：</w:t>
            </w:r>
            <w:r w:rsidRPr="00207CE2">
              <w:rPr>
                <w:rFonts w:ascii="等线" w:hAnsi="等线" w:hint="eastAsia"/>
                <w:szCs w:val="21"/>
              </w:rPr>
              <w:t>9999</w:t>
            </w:r>
            <w:r w:rsidRPr="00207CE2">
              <w:rPr>
                <w:rFonts w:ascii="等线" w:hAnsi="等线" w:hint="eastAsia"/>
                <w:szCs w:val="21"/>
              </w:rPr>
              <w:t>件×</w:t>
            </w:r>
            <w:r w:rsidRPr="00207CE2">
              <w:rPr>
                <w:rFonts w:ascii="等线" w:hAnsi="等线" w:hint="eastAsia"/>
                <w:szCs w:val="21"/>
              </w:rPr>
              <w:t>366</w:t>
            </w:r>
            <w:r w:rsidRPr="00207CE2">
              <w:rPr>
                <w:rFonts w:ascii="等线" w:hAnsi="等线" w:hint="eastAsia"/>
                <w:szCs w:val="21"/>
              </w:rPr>
              <w:t>天重复</w:t>
            </w:r>
          </w:p>
          <w:p w:rsidR="0031384D" w:rsidRPr="00207CE2" w:rsidRDefault="0031384D" w:rsidP="008759B1">
            <w:pPr>
              <w:spacing w:line="240" w:lineRule="exact"/>
              <w:rPr>
                <w:rFonts w:ascii="等线" w:hAnsi="等线"/>
                <w:szCs w:val="21"/>
              </w:rPr>
            </w:pPr>
            <w:r w:rsidRPr="00207CE2">
              <w:rPr>
                <w:rFonts w:ascii="等线" w:hAnsi="等线" w:hint="eastAsia"/>
                <w:szCs w:val="21"/>
              </w:rPr>
              <w:t>8</w:t>
            </w:r>
            <w:r w:rsidRPr="00207CE2">
              <w:rPr>
                <w:rFonts w:ascii="等线" w:hAnsi="等线" w:hint="eastAsia"/>
                <w:szCs w:val="21"/>
              </w:rPr>
              <w:t>、显示：</w:t>
            </w:r>
            <w:r w:rsidRPr="00207CE2">
              <w:rPr>
                <w:rFonts w:ascii="等线" w:hAnsi="等线" w:hint="eastAsia"/>
                <w:szCs w:val="21"/>
              </w:rPr>
              <w:t>6.5</w:t>
            </w:r>
            <w:r w:rsidRPr="00207CE2">
              <w:rPr>
                <w:rFonts w:ascii="等线" w:hAnsi="等线" w:hint="eastAsia"/>
                <w:szCs w:val="21"/>
              </w:rPr>
              <w:t>英寸</w:t>
            </w:r>
            <w:r w:rsidRPr="00207CE2">
              <w:rPr>
                <w:rFonts w:ascii="等线" w:hAnsi="等线" w:hint="eastAsia"/>
                <w:szCs w:val="21"/>
              </w:rPr>
              <w:t>TFT</w:t>
            </w:r>
            <w:r w:rsidRPr="00207CE2">
              <w:rPr>
                <w:rFonts w:ascii="等线" w:hAnsi="等线" w:hint="eastAsia"/>
                <w:szCs w:val="21"/>
              </w:rPr>
              <w:t>彩色</w:t>
            </w:r>
            <w:r w:rsidRPr="00207CE2">
              <w:rPr>
                <w:rFonts w:ascii="等线" w:hAnsi="等线" w:hint="eastAsia"/>
                <w:szCs w:val="21"/>
              </w:rPr>
              <w:t>LCD</w:t>
            </w:r>
            <w:r w:rsidRPr="00207CE2">
              <w:rPr>
                <w:rFonts w:ascii="等线" w:hAnsi="等线" w:hint="eastAsia"/>
                <w:szCs w:val="21"/>
              </w:rPr>
              <w:t>（≥</w:t>
            </w:r>
            <w:r w:rsidRPr="00207CE2">
              <w:rPr>
                <w:rFonts w:ascii="等线" w:hAnsi="等线" w:hint="eastAsia"/>
                <w:szCs w:val="21"/>
              </w:rPr>
              <w:t>640</w:t>
            </w:r>
            <w:r w:rsidRPr="00207CE2">
              <w:rPr>
                <w:rFonts w:ascii="等线" w:hAnsi="等线" w:hint="eastAsia"/>
                <w:szCs w:val="21"/>
              </w:rPr>
              <w:t>×</w:t>
            </w:r>
            <w:r w:rsidRPr="00207CE2">
              <w:rPr>
                <w:rFonts w:ascii="等线" w:hAnsi="等线" w:hint="eastAsia"/>
                <w:szCs w:val="21"/>
              </w:rPr>
              <w:t>480</w:t>
            </w:r>
            <w:r w:rsidRPr="00207CE2">
              <w:rPr>
                <w:rFonts w:ascii="等线" w:hAnsi="等线" w:hint="eastAsia"/>
                <w:szCs w:val="21"/>
              </w:rPr>
              <w:t>点）</w:t>
            </w:r>
          </w:p>
          <w:p w:rsidR="0031384D" w:rsidRPr="00207CE2" w:rsidRDefault="0031384D" w:rsidP="008759B1">
            <w:pPr>
              <w:spacing w:line="240" w:lineRule="exact"/>
              <w:rPr>
                <w:szCs w:val="21"/>
              </w:rPr>
            </w:pPr>
            <w:r w:rsidRPr="00207CE2">
              <w:rPr>
                <w:rFonts w:ascii="等线" w:hAnsi="等线" w:hint="eastAsia"/>
                <w:szCs w:val="21"/>
              </w:rPr>
              <w:t>9</w:t>
            </w:r>
            <w:r w:rsidRPr="00207CE2">
              <w:rPr>
                <w:rFonts w:ascii="等线" w:hAnsi="等线" w:hint="eastAsia"/>
                <w:szCs w:val="21"/>
              </w:rPr>
              <w:t>、附件：主机一台，</w:t>
            </w:r>
            <w:r w:rsidRPr="00207CE2">
              <w:rPr>
                <w:rFonts w:ascii="等线" w:hAnsi="等线" w:hint="eastAsia"/>
                <w:szCs w:val="21"/>
              </w:rPr>
              <w:t>600A</w:t>
            </w:r>
            <w:r w:rsidRPr="00207CE2">
              <w:rPr>
                <w:rFonts w:ascii="等线" w:hAnsi="等线" w:hint="eastAsia"/>
                <w:szCs w:val="21"/>
              </w:rPr>
              <w:t>交流电流钳</w:t>
            </w:r>
            <w:r w:rsidRPr="00207CE2">
              <w:rPr>
                <w:rFonts w:ascii="等线" w:hAnsi="等线" w:hint="eastAsia"/>
                <w:szCs w:val="21"/>
              </w:rPr>
              <w:t>4</w:t>
            </w:r>
            <w:r w:rsidRPr="00207CE2">
              <w:rPr>
                <w:rFonts w:ascii="等线" w:hAnsi="等线" w:hint="eastAsia"/>
                <w:szCs w:val="21"/>
              </w:rPr>
              <w:t>支</w:t>
            </w:r>
            <w:r w:rsidRPr="00207CE2">
              <w:rPr>
                <w:rFonts w:ascii="等线" w:hAnsi="等线" w:hint="eastAsia"/>
                <w:szCs w:val="21"/>
              </w:rPr>
              <w:t>+100A</w:t>
            </w:r>
            <w:r w:rsidRPr="00207CE2">
              <w:rPr>
                <w:rFonts w:ascii="等线" w:hAnsi="等线" w:hint="eastAsia"/>
                <w:szCs w:val="21"/>
              </w:rPr>
              <w:t>直流电路钳</w:t>
            </w:r>
            <w:r w:rsidRPr="00207CE2">
              <w:rPr>
                <w:rFonts w:ascii="等线" w:hAnsi="等线" w:hint="eastAsia"/>
                <w:szCs w:val="21"/>
              </w:rPr>
              <w:t>1</w:t>
            </w:r>
            <w:r w:rsidRPr="00207CE2">
              <w:rPr>
                <w:rFonts w:ascii="等线" w:hAnsi="等线" w:hint="eastAsia"/>
                <w:szCs w:val="21"/>
              </w:rPr>
              <w:t>支，电压测试线</w:t>
            </w:r>
            <w:r w:rsidRPr="00207CE2">
              <w:rPr>
                <w:rFonts w:ascii="等线" w:hAnsi="等线" w:hint="eastAsia"/>
                <w:szCs w:val="21"/>
              </w:rPr>
              <w:t>1</w:t>
            </w:r>
            <w:r w:rsidRPr="00207CE2">
              <w:rPr>
                <w:rFonts w:ascii="等线" w:hAnsi="等线" w:hint="eastAsia"/>
                <w:szCs w:val="21"/>
              </w:rPr>
              <w:t>套，</w:t>
            </w:r>
            <w:r w:rsidRPr="00207CE2">
              <w:rPr>
                <w:rFonts w:ascii="等线" w:hAnsi="等线" w:hint="eastAsia"/>
                <w:szCs w:val="21"/>
              </w:rPr>
              <w:t>AC</w:t>
            </w:r>
            <w:r w:rsidRPr="00207CE2">
              <w:rPr>
                <w:rFonts w:ascii="等线" w:hAnsi="等线" w:hint="eastAsia"/>
                <w:szCs w:val="21"/>
              </w:rPr>
              <w:t>适配器</w:t>
            </w:r>
            <w:r w:rsidRPr="00207CE2">
              <w:rPr>
                <w:rFonts w:ascii="等线" w:hAnsi="等线" w:hint="eastAsia"/>
                <w:szCs w:val="21"/>
              </w:rPr>
              <w:t>1</w:t>
            </w:r>
            <w:r w:rsidRPr="00207CE2">
              <w:rPr>
                <w:rFonts w:ascii="等线" w:hAnsi="等线" w:hint="eastAsia"/>
                <w:szCs w:val="21"/>
              </w:rPr>
              <w:t>个，电池组</w:t>
            </w:r>
            <w:r w:rsidRPr="00207CE2">
              <w:rPr>
                <w:rFonts w:ascii="等线" w:hAnsi="等线" w:hint="eastAsia"/>
                <w:szCs w:val="21"/>
              </w:rPr>
              <w:t>1</w:t>
            </w:r>
            <w:r w:rsidRPr="00207CE2">
              <w:rPr>
                <w:rFonts w:ascii="等线" w:hAnsi="等线" w:hint="eastAsia"/>
                <w:szCs w:val="21"/>
              </w:rPr>
              <w:t>个，使用说明书</w:t>
            </w:r>
            <w:r w:rsidRPr="00207CE2">
              <w:rPr>
                <w:rFonts w:ascii="等线" w:hAnsi="等线" w:hint="eastAsia"/>
                <w:szCs w:val="21"/>
              </w:rPr>
              <w:t>1</w:t>
            </w:r>
            <w:r w:rsidRPr="00207CE2">
              <w:rPr>
                <w:rFonts w:ascii="等线" w:hAnsi="等线" w:hint="eastAsia"/>
                <w:szCs w:val="21"/>
              </w:rPr>
              <w:t>本。</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2</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红外偏振成像系统</w:t>
            </w:r>
          </w:p>
        </w:tc>
        <w:tc>
          <w:tcPr>
            <w:tcW w:w="6379" w:type="dxa"/>
          </w:tcPr>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1</w:t>
            </w:r>
            <w:r w:rsidRPr="00207CE2">
              <w:rPr>
                <w:rFonts w:ascii="等线" w:hAnsi="等线" w:hint="eastAsia"/>
                <w:szCs w:val="21"/>
              </w:rPr>
              <w:t>、芯片带近红外响应</w:t>
            </w:r>
          </w:p>
          <w:p w:rsidR="0031384D" w:rsidRPr="00207CE2" w:rsidRDefault="0031384D" w:rsidP="008759B1">
            <w:pPr>
              <w:spacing w:line="240" w:lineRule="exact"/>
              <w:rPr>
                <w:rFonts w:ascii="等线" w:hAnsi="等线"/>
                <w:szCs w:val="21"/>
              </w:rPr>
            </w:pPr>
            <w:r w:rsidRPr="00207CE2">
              <w:rPr>
                <w:rFonts w:ascii="等线" w:hAnsi="等线" w:hint="eastAsia"/>
                <w:szCs w:val="21"/>
              </w:rPr>
              <w:t>2</w:t>
            </w:r>
            <w:r w:rsidRPr="00207CE2">
              <w:rPr>
                <w:rFonts w:ascii="等线" w:hAnsi="等线" w:hint="eastAsia"/>
                <w:szCs w:val="21"/>
              </w:rPr>
              <w:t>、芯片尺寸</w:t>
            </w:r>
            <w:r w:rsidRPr="00207CE2">
              <w:rPr>
                <w:rFonts w:ascii="等线" w:hAnsi="等线" w:hint="eastAsia"/>
                <w:szCs w:val="21"/>
              </w:rPr>
              <w:t>1</w:t>
            </w:r>
            <w:r w:rsidRPr="00207CE2">
              <w:rPr>
                <w:rFonts w:ascii="等线" w:hAnsi="等线"/>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、像元大小≥</w:t>
            </w:r>
            <w:r w:rsidRPr="00207CE2">
              <w:rPr>
                <w:rFonts w:ascii="等线" w:hAnsi="等线" w:hint="eastAsia"/>
                <w:szCs w:val="21"/>
              </w:rPr>
              <w:t>5.5*5.5</w:t>
            </w:r>
            <w:r w:rsidRPr="00207CE2">
              <w:rPr>
                <w:rFonts w:ascii="等线" w:hAnsi="等线" w:hint="eastAsia"/>
                <w:szCs w:val="21"/>
              </w:rPr>
              <w:t>μ</w:t>
            </w:r>
            <w:r w:rsidRPr="00207CE2">
              <w:rPr>
                <w:rFonts w:ascii="等线" w:hAnsi="等线" w:hint="eastAsia"/>
                <w:szCs w:val="21"/>
              </w:rPr>
              <w:t>m</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、分辨率≥</w:t>
            </w:r>
            <w:r w:rsidRPr="00207CE2">
              <w:rPr>
                <w:rFonts w:ascii="等线" w:hAnsi="等线" w:hint="eastAsia"/>
                <w:szCs w:val="21"/>
              </w:rPr>
              <w:t>2048*2048</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、帧率≥</w:t>
            </w:r>
            <w:r w:rsidRPr="00207CE2">
              <w:rPr>
                <w:rFonts w:ascii="等线" w:hAnsi="等线" w:hint="eastAsia"/>
                <w:szCs w:val="21"/>
              </w:rPr>
              <w:t>90fps</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、全局快门</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、具有</w:t>
            </w:r>
            <w:r w:rsidRPr="00207CE2">
              <w:rPr>
                <w:rFonts w:ascii="等线" w:hAnsi="等线" w:hint="eastAsia"/>
                <w:szCs w:val="21"/>
              </w:rPr>
              <w:t>Binning</w:t>
            </w:r>
            <w:r w:rsidRPr="00207CE2">
              <w:rPr>
                <w:rFonts w:ascii="等线" w:hAnsi="等线" w:hint="eastAsia"/>
                <w:szCs w:val="21"/>
              </w:rPr>
              <w:t>和</w:t>
            </w:r>
            <w:r w:rsidRPr="00207CE2">
              <w:rPr>
                <w:rFonts w:ascii="等线" w:hAnsi="等线" w:hint="eastAsia"/>
                <w:szCs w:val="21"/>
              </w:rPr>
              <w:t>ROI</w:t>
            </w:r>
            <w:r w:rsidRPr="00207CE2">
              <w:rPr>
                <w:rFonts w:ascii="等线" w:hAnsi="等线" w:hint="eastAsia"/>
                <w:szCs w:val="21"/>
              </w:rPr>
              <w:t>功能</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8</w:t>
            </w:r>
            <w:r w:rsidRPr="00207CE2">
              <w:rPr>
                <w:rFonts w:ascii="等线" w:hAnsi="等线" w:hint="eastAsia"/>
                <w:szCs w:val="21"/>
              </w:rPr>
              <w:t>、最小曝光时间≤</w:t>
            </w:r>
            <w:r w:rsidRPr="00207CE2">
              <w:rPr>
                <w:rFonts w:ascii="等线" w:hAnsi="等线" w:hint="eastAsia"/>
                <w:szCs w:val="21"/>
              </w:rPr>
              <w:t>16</w:t>
            </w:r>
            <w:r w:rsidRPr="00207CE2">
              <w:rPr>
                <w:rFonts w:ascii="等线" w:hAnsi="等线" w:hint="eastAsia"/>
                <w:szCs w:val="21"/>
              </w:rPr>
              <w:t>μ</w:t>
            </w:r>
            <w:r w:rsidRPr="00207CE2">
              <w:rPr>
                <w:rFonts w:ascii="等线" w:hAnsi="等线" w:hint="eastAsia"/>
                <w:szCs w:val="21"/>
              </w:rPr>
              <w:t>s</w:t>
            </w:r>
          </w:p>
          <w:p w:rsidR="0031384D" w:rsidRPr="00207CE2" w:rsidRDefault="0031384D" w:rsidP="008759B1">
            <w:pPr>
              <w:spacing w:line="240" w:lineRule="exact"/>
              <w:rPr>
                <w:szCs w:val="21"/>
              </w:rPr>
            </w:pPr>
            <w:r w:rsidRPr="00207CE2">
              <w:rPr>
                <w:rFonts w:ascii="等线" w:hAnsi="等线" w:hint="eastAsia"/>
                <w:szCs w:val="21"/>
              </w:rPr>
              <w:t>9</w:t>
            </w:r>
            <w:r w:rsidRPr="00207CE2">
              <w:rPr>
                <w:rFonts w:ascii="等线" w:hAnsi="等线" w:hint="eastAsia"/>
                <w:szCs w:val="21"/>
              </w:rPr>
              <w:t>、焦距</w:t>
            </w:r>
            <w:r w:rsidRPr="00207CE2">
              <w:rPr>
                <w:rFonts w:ascii="等线" w:hAnsi="等线" w:hint="eastAsia"/>
                <w:szCs w:val="21"/>
              </w:rPr>
              <w:t>8mm</w:t>
            </w:r>
            <w:r w:rsidRPr="00207CE2">
              <w:rPr>
                <w:rFonts w:ascii="等线" w:hAnsi="等线" w:hint="eastAsia"/>
                <w:szCs w:val="21"/>
              </w:rPr>
              <w:t>，</w:t>
            </w:r>
            <w:r w:rsidRPr="00207CE2">
              <w:rPr>
                <w:rFonts w:ascii="等线" w:hAnsi="等线" w:hint="eastAsia"/>
                <w:szCs w:val="21"/>
              </w:rPr>
              <w:t>10</w:t>
            </w:r>
            <w:r w:rsidRPr="00207CE2">
              <w:rPr>
                <w:rFonts w:ascii="等线" w:hAnsi="等线" w:hint="eastAsia"/>
                <w:szCs w:val="21"/>
              </w:rPr>
              <w:t>、带近红外线偏正片。</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激光雷达</w:t>
            </w:r>
          </w:p>
        </w:tc>
        <w:tc>
          <w:tcPr>
            <w:tcW w:w="6379" w:type="dxa"/>
          </w:tcPr>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1</w:t>
            </w:r>
            <w:r w:rsidRPr="00207CE2">
              <w:rPr>
                <w:rFonts w:ascii="等线" w:hAnsi="等线" w:hint="eastAsia"/>
                <w:szCs w:val="21"/>
              </w:rPr>
              <w:t>、探测距离：半径</w:t>
            </w:r>
            <w:r w:rsidRPr="00207CE2">
              <w:rPr>
                <w:rFonts w:ascii="等线" w:hAnsi="等线" w:hint="eastAsia"/>
                <w:szCs w:val="21"/>
              </w:rPr>
              <w:t>200</w:t>
            </w:r>
            <w:r w:rsidRPr="00207CE2">
              <w:rPr>
                <w:rFonts w:ascii="等线" w:hAnsi="等线" w:hint="eastAsia"/>
                <w:szCs w:val="21"/>
              </w:rPr>
              <w:t>米，精度</w:t>
            </w:r>
            <w:r w:rsidRPr="00207CE2">
              <w:rPr>
                <w:rFonts w:ascii="等线" w:hAnsi="等线" w:hint="eastAsia"/>
                <w:szCs w:val="21"/>
              </w:rPr>
              <w:t>3cm</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、采集速度：每秒</w:t>
            </w:r>
            <w:r w:rsidRPr="00207CE2">
              <w:rPr>
                <w:rFonts w:ascii="等线" w:hAnsi="等线" w:hint="eastAsia"/>
                <w:szCs w:val="21"/>
              </w:rPr>
              <w:t>60</w:t>
            </w:r>
            <w:r w:rsidRPr="00207CE2">
              <w:rPr>
                <w:rFonts w:ascii="等线" w:hAnsi="等线" w:hint="eastAsia"/>
                <w:szCs w:val="21"/>
              </w:rPr>
              <w:t>万个点，</w:t>
            </w:r>
            <w:r w:rsidRPr="00207CE2">
              <w:rPr>
                <w:rFonts w:ascii="等线" w:hAnsi="等线" w:hint="eastAsia"/>
                <w:szCs w:val="21"/>
              </w:rPr>
              <w:t xml:space="preserve"> Dual Return</w:t>
            </w:r>
            <w:r w:rsidRPr="00207CE2">
              <w:rPr>
                <w:rFonts w:ascii="等线" w:hAnsi="等线" w:hint="eastAsia"/>
                <w:szCs w:val="21"/>
              </w:rPr>
              <w:t>工作模式下每秒</w:t>
            </w:r>
            <w:r w:rsidRPr="00207CE2">
              <w:rPr>
                <w:rFonts w:ascii="等线" w:hAnsi="等线" w:hint="eastAsia"/>
                <w:szCs w:val="21"/>
              </w:rPr>
              <w:t>120</w:t>
            </w:r>
            <w:r w:rsidRPr="00207CE2">
              <w:rPr>
                <w:rFonts w:ascii="等线" w:hAnsi="等线" w:hint="eastAsia"/>
                <w:szCs w:val="21"/>
              </w:rPr>
              <w:t>万个点</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、水平视场</w:t>
            </w:r>
            <w:r w:rsidRPr="00207CE2">
              <w:rPr>
                <w:rFonts w:ascii="等线" w:hAnsi="等线" w:hint="eastAsia"/>
                <w:szCs w:val="21"/>
              </w:rPr>
              <w:t>360</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、水平角分辨率</w:t>
            </w:r>
            <w:r w:rsidRPr="00207CE2">
              <w:rPr>
                <w:rFonts w:ascii="等线" w:hAnsi="等线" w:hint="eastAsia"/>
                <w:szCs w:val="21"/>
              </w:rPr>
              <w:t>0.1</w:t>
            </w:r>
            <w:r w:rsidRPr="00207CE2">
              <w:rPr>
                <w:rFonts w:ascii="等线" w:hAnsi="等线" w:hint="eastAsia"/>
                <w:szCs w:val="21"/>
              </w:rPr>
              <w:t>°至</w:t>
            </w:r>
            <w:r w:rsidRPr="00207CE2">
              <w:rPr>
                <w:rFonts w:ascii="等线" w:hAnsi="等线" w:hint="eastAsia"/>
                <w:szCs w:val="21"/>
              </w:rPr>
              <w:t>0.4</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、垂直视场</w:t>
            </w:r>
            <w:r w:rsidRPr="00207CE2">
              <w:rPr>
                <w:rFonts w:ascii="等线" w:hAnsi="等线" w:hint="eastAsia"/>
                <w:szCs w:val="21"/>
              </w:rPr>
              <w:t>40</w:t>
            </w:r>
            <w:r w:rsidRPr="00207CE2">
              <w:rPr>
                <w:rFonts w:ascii="等线" w:hAnsi="等线" w:hint="eastAsia"/>
                <w:szCs w:val="21"/>
              </w:rPr>
              <w:t>°（</w:t>
            </w:r>
            <w:r w:rsidRPr="00207CE2">
              <w:rPr>
                <w:rFonts w:ascii="等线" w:hAnsi="等线" w:hint="eastAsia"/>
                <w:szCs w:val="21"/>
              </w:rPr>
              <w:t>+15</w:t>
            </w:r>
            <w:r w:rsidRPr="00207CE2">
              <w:rPr>
                <w:rFonts w:ascii="等线" w:hAnsi="等线" w:hint="eastAsia"/>
                <w:szCs w:val="21"/>
              </w:rPr>
              <w:t>°</w:t>
            </w:r>
            <w:r w:rsidRPr="00207CE2">
              <w:rPr>
                <w:rFonts w:ascii="等线" w:hAnsi="等线" w:hint="eastAsia"/>
                <w:szCs w:val="21"/>
              </w:rPr>
              <w:t xml:space="preserve"> </w:t>
            </w:r>
            <w:r w:rsidRPr="00207CE2">
              <w:rPr>
                <w:rFonts w:ascii="等线" w:hAnsi="等线" w:hint="eastAsia"/>
                <w:szCs w:val="21"/>
              </w:rPr>
              <w:t>到</w:t>
            </w:r>
            <w:r w:rsidRPr="00207CE2">
              <w:rPr>
                <w:rFonts w:ascii="等线" w:hAnsi="等线" w:hint="eastAsia"/>
                <w:szCs w:val="21"/>
              </w:rPr>
              <w:t xml:space="preserve"> -25</w:t>
            </w:r>
            <w:r w:rsidRPr="00207CE2">
              <w:rPr>
                <w:rFonts w:ascii="等线" w:hAnsi="等线" w:hint="eastAsia"/>
                <w:szCs w:val="21"/>
              </w:rPr>
              <w:t>°）</w:t>
            </w:r>
          </w:p>
          <w:p w:rsidR="0031384D" w:rsidRPr="00207CE2" w:rsidRDefault="0031384D" w:rsidP="008759B1">
            <w:pPr>
              <w:spacing w:line="240" w:lineRule="exact"/>
              <w:rPr>
                <w:szCs w:val="21"/>
              </w:rPr>
            </w:pPr>
            <w:r w:rsidRPr="00207CE2">
              <w:rPr>
                <w:rFonts w:ascii="等线" w:hAnsi="等线" w:hint="eastAsia"/>
                <w:szCs w:val="21"/>
              </w:rPr>
              <w:t>6</w:t>
            </w:r>
            <w:r w:rsidRPr="00207CE2">
              <w:rPr>
                <w:rFonts w:ascii="等线" w:hAnsi="等线" w:hint="eastAsia"/>
                <w:szCs w:val="21"/>
              </w:rPr>
              <w:t>、垂直角分辨率</w:t>
            </w:r>
            <w:r w:rsidRPr="00207CE2">
              <w:rPr>
                <w:rFonts w:ascii="等线" w:hAnsi="等线" w:hint="eastAsia"/>
                <w:szCs w:val="21"/>
              </w:rPr>
              <w:t>0.33</w:t>
            </w:r>
            <w:r w:rsidRPr="00207CE2">
              <w:rPr>
                <w:rFonts w:ascii="等线" w:hAnsi="等线" w:hint="eastAsia"/>
                <w:szCs w:val="21"/>
              </w:rPr>
              <w:t>°（最小）非线性分布。</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1557"/>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激光雷达</w:t>
            </w:r>
          </w:p>
        </w:tc>
        <w:tc>
          <w:tcPr>
            <w:tcW w:w="6379" w:type="dxa"/>
          </w:tcPr>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1</w:t>
            </w:r>
            <w:r w:rsidRPr="00207CE2">
              <w:rPr>
                <w:rFonts w:ascii="等线" w:hAnsi="等线" w:hint="eastAsia"/>
                <w:szCs w:val="21"/>
              </w:rPr>
              <w:t>、探测距离：半径</w:t>
            </w:r>
            <w:r w:rsidRPr="00207CE2">
              <w:rPr>
                <w:rFonts w:ascii="等线" w:hAnsi="等线" w:hint="eastAsia"/>
                <w:szCs w:val="21"/>
              </w:rPr>
              <w:t>100</w:t>
            </w:r>
            <w:r w:rsidRPr="00207CE2">
              <w:rPr>
                <w:rFonts w:ascii="等线" w:hAnsi="等线" w:hint="eastAsia"/>
                <w:szCs w:val="21"/>
              </w:rPr>
              <w:t>米，精度</w:t>
            </w:r>
            <w:r w:rsidRPr="00207CE2">
              <w:rPr>
                <w:rFonts w:ascii="等线" w:hAnsi="等线" w:hint="eastAsia"/>
                <w:szCs w:val="21"/>
              </w:rPr>
              <w:t>3cm</w:t>
            </w:r>
            <w:bookmarkStart w:id="0" w:name="OLE_LINK1"/>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、采集速度：每秒</w:t>
            </w:r>
            <w:r w:rsidRPr="00207CE2">
              <w:rPr>
                <w:rFonts w:ascii="等线" w:hAnsi="等线" w:hint="eastAsia"/>
                <w:szCs w:val="21"/>
              </w:rPr>
              <w:t>30</w:t>
            </w:r>
            <w:r w:rsidRPr="00207CE2">
              <w:rPr>
                <w:rFonts w:ascii="等线" w:hAnsi="等线" w:hint="eastAsia"/>
                <w:szCs w:val="21"/>
              </w:rPr>
              <w:t>万个点，</w:t>
            </w:r>
            <w:r w:rsidRPr="00207CE2">
              <w:rPr>
                <w:rFonts w:ascii="等线" w:hAnsi="等线" w:hint="eastAsia"/>
                <w:szCs w:val="21"/>
              </w:rPr>
              <w:t xml:space="preserve"> Dual Return</w:t>
            </w:r>
            <w:r w:rsidRPr="00207CE2">
              <w:rPr>
                <w:rFonts w:ascii="等线" w:hAnsi="等线" w:hint="eastAsia"/>
                <w:szCs w:val="21"/>
              </w:rPr>
              <w:t>工作模式下每秒</w:t>
            </w:r>
            <w:r w:rsidRPr="00207CE2">
              <w:rPr>
                <w:rFonts w:ascii="等线" w:hAnsi="等线" w:hint="eastAsia"/>
                <w:szCs w:val="21"/>
              </w:rPr>
              <w:t>60</w:t>
            </w:r>
            <w:r w:rsidRPr="00207CE2">
              <w:rPr>
                <w:rFonts w:ascii="等线" w:hAnsi="等线" w:hint="eastAsia"/>
                <w:szCs w:val="21"/>
              </w:rPr>
              <w:t>万个点</w:t>
            </w:r>
            <w:bookmarkEnd w:id="0"/>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、水平视场</w:t>
            </w:r>
            <w:r w:rsidRPr="00207CE2">
              <w:rPr>
                <w:rFonts w:ascii="等线" w:hAnsi="等线" w:hint="eastAsia"/>
                <w:szCs w:val="21"/>
              </w:rPr>
              <w:t>360</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、水平角分辨率</w:t>
            </w:r>
            <w:r w:rsidRPr="00207CE2">
              <w:rPr>
                <w:rFonts w:ascii="等线" w:hAnsi="等线" w:hint="eastAsia"/>
                <w:szCs w:val="21"/>
              </w:rPr>
              <w:t>0.1</w:t>
            </w:r>
            <w:r w:rsidRPr="00207CE2">
              <w:rPr>
                <w:rFonts w:ascii="等线" w:hAnsi="等线" w:hint="eastAsia"/>
                <w:szCs w:val="21"/>
              </w:rPr>
              <w:t>°至</w:t>
            </w:r>
            <w:r w:rsidRPr="00207CE2">
              <w:rPr>
                <w:rFonts w:ascii="等线" w:hAnsi="等线" w:hint="eastAsia"/>
                <w:szCs w:val="21"/>
              </w:rPr>
              <w:t>0.4</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、垂直视场</w:t>
            </w:r>
            <w:r w:rsidRPr="00207CE2">
              <w:rPr>
                <w:rFonts w:ascii="等线" w:hAnsi="等线" w:hint="eastAsia"/>
                <w:szCs w:val="21"/>
              </w:rPr>
              <w:t>30</w:t>
            </w:r>
            <w:r w:rsidRPr="00207CE2">
              <w:rPr>
                <w:rFonts w:ascii="等线" w:hAnsi="等线" w:hint="eastAsia"/>
                <w:szCs w:val="21"/>
              </w:rPr>
              <w:t>°</w:t>
            </w:r>
          </w:p>
          <w:p w:rsidR="0031384D" w:rsidRPr="00207CE2" w:rsidRDefault="0031384D" w:rsidP="008759B1">
            <w:pPr>
              <w:spacing w:line="240" w:lineRule="exact"/>
              <w:rPr>
                <w:szCs w:val="21"/>
              </w:rPr>
            </w:pPr>
            <w:r w:rsidRPr="00207CE2">
              <w:rPr>
                <w:rFonts w:ascii="等线" w:hAnsi="等线" w:hint="eastAsia"/>
                <w:szCs w:val="21"/>
              </w:rPr>
              <w:t>6</w:t>
            </w:r>
            <w:r w:rsidRPr="00207CE2">
              <w:rPr>
                <w:rFonts w:ascii="等线" w:hAnsi="等线" w:hint="eastAsia"/>
                <w:szCs w:val="21"/>
              </w:rPr>
              <w:t>、垂直角分辨率</w:t>
            </w:r>
            <w:r w:rsidRPr="00207CE2">
              <w:rPr>
                <w:rFonts w:ascii="等线" w:hAnsi="等线" w:hint="eastAsia"/>
                <w:szCs w:val="21"/>
              </w:rPr>
              <w:t>2</w:t>
            </w:r>
            <w:r w:rsidRPr="00207CE2">
              <w:rPr>
                <w:rFonts w:ascii="等线" w:hAnsi="等线" w:hint="eastAsia"/>
                <w:szCs w:val="21"/>
              </w:rPr>
              <w:t>°。</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高速相机</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、高速</w:t>
            </w:r>
            <w:r w:rsidRPr="00207CE2">
              <w:rPr>
                <w:rFonts w:ascii="等线" w:hAnsi="等线" w:hint="eastAsia"/>
                <w:szCs w:val="21"/>
              </w:rPr>
              <w:t>C</w:t>
            </w:r>
            <w:r w:rsidRPr="00207CE2">
              <w:rPr>
                <w:rFonts w:ascii="等线" w:hAnsi="等线"/>
                <w:szCs w:val="21"/>
              </w:rPr>
              <w:t>MOS</w:t>
            </w:r>
            <w:r w:rsidRPr="00207CE2">
              <w:rPr>
                <w:rFonts w:ascii="等线" w:hAnsi="等线" w:hint="eastAsia"/>
                <w:szCs w:val="21"/>
              </w:rPr>
              <w:t>芯片</w:t>
            </w:r>
          </w:p>
          <w:p w:rsidR="0031384D" w:rsidRPr="00207CE2" w:rsidRDefault="0031384D" w:rsidP="008759B1">
            <w:pPr>
              <w:spacing w:line="240" w:lineRule="exact"/>
              <w:rPr>
                <w:rFonts w:ascii="等线" w:hAnsi="等线"/>
                <w:szCs w:val="21"/>
              </w:rPr>
            </w:pPr>
            <w:r w:rsidRPr="00207CE2">
              <w:rPr>
                <w:rFonts w:ascii="等线" w:hAnsi="等线" w:hint="eastAsia"/>
                <w:szCs w:val="21"/>
              </w:rPr>
              <w:t>2</w:t>
            </w:r>
            <w:r w:rsidRPr="00207CE2">
              <w:rPr>
                <w:rFonts w:ascii="等线" w:hAnsi="等线" w:hint="eastAsia"/>
                <w:szCs w:val="21"/>
              </w:rPr>
              <w:t>、分辨率≥</w:t>
            </w:r>
            <w:r w:rsidRPr="00207CE2">
              <w:rPr>
                <w:rFonts w:ascii="等线" w:hAnsi="等线" w:hint="eastAsia"/>
                <w:szCs w:val="21"/>
              </w:rPr>
              <w:t>1920*1080</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3</w:t>
            </w:r>
            <w:r w:rsidRPr="00207CE2">
              <w:rPr>
                <w:rFonts w:ascii="等线" w:hAnsi="等线" w:hint="eastAsia"/>
                <w:szCs w:val="21"/>
              </w:rPr>
              <w:t>、帧率≥</w:t>
            </w:r>
            <w:r w:rsidRPr="00207CE2">
              <w:rPr>
                <w:rFonts w:ascii="等线" w:hAnsi="等线" w:hint="eastAsia"/>
                <w:szCs w:val="21"/>
              </w:rPr>
              <w:t>2220fps</w:t>
            </w:r>
            <w:r w:rsidRPr="00207CE2">
              <w:rPr>
                <w:rFonts w:ascii="等线" w:hAnsi="等线" w:hint="eastAsia"/>
                <w:szCs w:val="21"/>
              </w:rPr>
              <w:t>（</w:t>
            </w:r>
            <w:r w:rsidRPr="00207CE2">
              <w:rPr>
                <w:rFonts w:ascii="等线" w:hAnsi="等线" w:hint="eastAsia"/>
                <w:szCs w:val="21"/>
              </w:rPr>
              <w:t>1920*1080</w:t>
            </w:r>
            <w:r w:rsidRPr="00207CE2">
              <w:rPr>
                <w:rFonts w:ascii="等线" w:hAnsi="等线" w:hint="eastAsia"/>
                <w:szCs w:val="21"/>
              </w:rPr>
              <w:t>时）</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、芯片尺寸</w:t>
            </w:r>
            <w:r w:rsidRPr="00207CE2">
              <w:rPr>
                <w:rFonts w:ascii="等线" w:hAnsi="等线" w:hint="eastAsia"/>
                <w:szCs w:val="21"/>
              </w:rPr>
              <w:t>4/3", *5</w:t>
            </w:r>
            <w:r w:rsidRPr="00207CE2">
              <w:rPr>
                <w:rFonts w:ascii="等线" w:hAnsi="等线" w:hint="eastAsia"/>
                <w:szCs w:val="21"/>
              </w:rPr>
              <w:t>、像元大小≥</w:t>
            </w:r>
            <w:r w:rsidRPr="00207CE2">
              <w:rPr>
                <w:rFonts w:ascii="等线" w:hAnsi="等线" w:hint="eastAsia"/>
                <w:szCs w:val="21"/>
              </w:rPr>
              <w:t>10*10</w:t>
            </w:r>
            <w:r w:rsidRPr="00207CE2">
              <w:rPr>
                <w:rFonts w:ascii="等线" w:hAnsi="等线" w:hint="eastAsia"/>
                <w:szCs w:val="21"/>
              </w:rPr>
              <w:t>μ</w:t>
            </w:r>
            <w:r w:rsidRPr="00207CE2">
              <w:rPr>
                <w:rFonts w:ascii="等线" w:hAnsi="等线" w:hint="eastAsia"/>
                <w:szCs w:val="21"/>
              </w:rPr>
              <w:t>m</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、单色</w:t>
            </w:r>
            <w:r w:rsidRPr="00207CE2">
              <w:rPr>
                <w:rFonts w:ascii="等线" w:hAnsi="等线" w:hint="eastAsia"/>
                <w:szCs w:val="21"/>
              </w:rPr>
              <w:t>/</w:t>
            </w:r>
            <w:r w:rsidRPr="00207CE2">
              <w:rPr>
                <w:rFonts w:ascii="等线" w:hAnsi="等线" w:hint="eastAsia"/>
                <w:szCs w:val="21"/>
              </w:rPr>
              <w:t>彩色：单色</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7</w:t>
            </w:r>
            <w:r w:rsidRPr="00207CE2">
              <w:rPr>
                <w:rFonts w:ascii="等线" w:hAnsi="等线" w:hint="eastAsia"/>
                <w:szCs w:val="21"/>
              </w:rPr>
              <w:t>、最短曝光时间≤</w:t>
            </w:r>
            <w:r w:rsidRPr="00207CE2">
              <w:rPr>
                <w:rFonts w:ascii="等线" w:hAnsi="等线" w:hint="eastAsia"/>
                <w:szCs w:val="21"/>
              </w:rPr>
              <w:t>2</w:t>
            </w:r>
            <w:r w:rsidRPr="00207CE2">
              <w:rPr>
                <w:rFonts w:ascii="等线" w:hAnsi="等线" w:hint="eastAsia"/>
                <w:szCs w:val="21"/>
              </w:rPr>
              <w:t>μ</w:t>
            </w:r>
            <w:r w:rsidRPr="00207CE2">
              <w:rPr>
                <w:rFonts w:ascii="等线" w:hAnsi="等线" w:hint="eastAsia"/>
                <w:szCs w:val="21"/>
              </w:rPr>
              <w:t>s</w:t>
            </w:r>
          </w:p>
          <w:p w:rsidR="0031384D" w:rsidRPr="00207CE2" w:rsidRDefault="0031384D" w:rsidP="008759B1">
            <w:pPr>
              <w:spacing w:line="240" w:lineRule="exact"/>
              <w:rPr>
                <w:rFonts w:ascii="等线" w:hAnsi="等线"/>
                <w:szCs w:val="21"/>
              </w:rPr>
            </w:pPr>
            <w:r w:rsidRPr="00207CE2">
              <w:rPr>
                <w:rFonts w:ascii="等线" w:hAnsi="等线" w:hint="eastAsia"/>
                <w:szCs w:val="21"/>
              </w:rPr>
              <w:t>8</w:t>
            </w:r>
            <w:r w:rsidRPr="00207CE2">
              <w:rPr>
                <w:rFonts w:ascii="等线" w:hAnsi="等线" w:hint="eastAsia"/>
                <w:szCs w:val="21"/>
              </w:rPr>
              <w:t>、具有</w:t>
            </w:r>
            <w:r w:rsidRPr="00207CE2">
              <w:rPr>
                <w:rFonts w:ascii="等线" w:hAnsi="等线" w:hint="eastAsia"/>
                <w:szCs w:val="21"/>
              </w:rPr>
              <w:t>Binning</w:t>
            </w:r>
            <w:r w:rsidRPr="00207CE2">
              <w:rPr>
                <w:rFonts w:ascii="等线" w:hAnsi="等线" w:hint="eastAsia"/>
                <w:szCs w:val="21"/>
              </w:rPr>
              <w:t>和</w:t>
            </w:r>
            <w:r w:rsidRPr="00207CE2">
              <w:rPr>
                <w:rFonts w:ascii="等线" w:hAnsi="等线" w:hint="eastAsia"/>
                <w:szCs w:val="21"/>
              </w:rPr>
              <w:t>ROI</w:t>
            </w:r>
            <w:r w:rsidRPr="00207CE2">
              <w:rPr>
                <w:rFonts w:ascii="等线" w:hAnsi="等线" w:hint="eastAsia"/>
                <w:szCs w:val="21"/>
              </w:rPr>
              <w:t>功能</w:t>
            </w:r>
          </w:p>
          <w:p w:rsidR="0031384D" w:rsidRPr="00207CE2" w:rsidRDefault="0031384D" w:rsidP="008759B1">
            <w:pPr>
              <w:spacing w:line="240" w:lineRule="exact"/>
              <w:rPr>
                <w:rFonts w:ascii="等线" w:hAnsi="等线"/>
                <w:szCs w:val="21"/>
              </w:rPr>
            </w:pPr>
            <w:r w:rsidRPr="00207CE2">
              <w:rPr>
                <w:rFonts w:ascii="等线" w:hAnsi="等线" w:hint="eastAsia"/>
                <w:szCs w:val="21"/>
              </w:rPr>
              <w:t>9</w:t>
            </w:r>
            <w:r w:rsidRPr="00207CE2">
              <w:rPr>
                <w:rFonts w:ascii="等线" w:hAnsi="等线" w:hint="eastAsia"/>
                <w:szCs w:val="21"/>
              </w:rPr>
              <w:t>、全局快门</w:t>
            </w:r>
          </w:p>
          <w:p w:rsidR="0031384D" w:rsidRPr="00207CE2" w:rsidRDefault="0031384D" w:rsidP="008759B1">
            <w:pPr>
              <w:spacing w:line="240" w:lineRule="exact"/>
              <w:rPr>
                <w:rFonts w:ascii="等线" w:hAnsi="等线"/>
                <w:szCs w:val="21"/>
              </w:rPr>
            </w:pPr>
            <w:r w:rsidRPr="00207CE2">
              <w:rPr>
                <w:rFonts w:ascii="等线" w:hAnsi="等线" w:hint="eastAsia"/>
                <w:szCs w:val="21"/>
              </w:rPr>
              <w:t>10</w:t>
            </w:r>
            <w:r w:rsidRPr="00207CE2">
              <w:rPr>
                <w:rFonts w:ascii="等线" w:hAnsi="等线" w:hint="eastAsia"/>
                <w:szCs w:val="21"/>
              </w:rPr>
              <w:t>、光学接口</w:t>
            </w:r>
            <w:r w:rsidRPr="00207CE2">
              <w:rPr>
                <w:rFonts w:ascii="等线" w:hAnsi="等线" w:hint="eastAsia"/>
                <w:szCs w:val="21"/>
              </w:rPr>
              <w:t>C</w:t>
            </w:r>
            <w:r w:rsidRPr="00207CE2">
              <w:rPr>
                <w:rFonts w:ascii="等线" w:hAnsi="等线" w:hint="eastAsia"/>
                <w:szCs w:val="21"/>
              </w:rPr>
              <w:t>接口</w:t>
            </w:r>
          </w:p>
          <w:p w:rsidR="0031384D" w:rsidRPr="00207CE2" w:rsidRDefault="0031384D" w:rsidP="008759B1">
            <w:pPr>
              <w:spacing w:line="240" w:lineRule="exact"/>
              <w:rPr>
                <w:rFonts w:ascii="等线" w:hAnsi="等线"/>
                <w:szCs w:val="21"/>
              </w:rPr>
            </w:pPr>
            <w:r w:rsidRPr="00207CE2">
              <w:rPr>
                <w:rFonts w:ascii="等线" w:hAnsi="等线" w:hint="eastAsia"/>
                <w:szCs w:val="21"/>
              </w:rPr>
              <w:t>11</w:t>
            </w:r>
            <w:r w:rsidRPr="00207CE2">
              <w:rPr>
                <w:rFonts w:ascii="等线" w:hAnsi="等线" w:hint="eastAsia"/>
                <w:szCs w:val="21"/>
              </w:rPr>
              <w:t>、数据接口</w:t>
            </w:r>
            <w:r w:rsidRPr="00207CE2">
              <w:rPr>
                <w:rFonts w:ascii="等线" w:hAnsi="等线" w:hint="eastAsia"/>
                <w:szCs w:val="21"/>
              </w:rPr>
              <w:t>CXP2.0, 12</w:t>
            </w:r>
            <w:r w:rsidRPr="00207CE2">
              <w:rPr>
                <w:rFonts w:ascii="等线" w:hAnsi="等线" w:hint="eastAsia"/>
                <w:szCs w:val="21"/>
              </w:rPr>
              <w:t>、焦距</w:t>
            </w:r>
            <w:r w:rsidRPr="00207CE2">
              <w:rPr>
                <w:rFonts w:ascii="等线" w:hAnsi="等线" w:hint="eastAsia"/>
                <w:szCs w:val="21"/>
              </w:rPr>
              <w:t xml:space="preserve"> 50mm</w:t>
            </w:r>
          </w:p>
          <w:p w:rsidR="0031384D" w:rsidRPr="00207CE2" w:rsidRDefault="0031384D" w:rsidP="008759B1">
            <w:pPr>
              <w:spacing w:line="240" w:lineRule="exact"/>
              <w:rPr>
                <w:rFonts w:ascii="等线" w:hAnsi="等线"/>
                <w:szCs w:val="21"/>
              </w:rPr>
            </w:pPr>
            <w:r w:rsidRPr="00207CE2">
              <w:rPr>
                <w:rFonts w:ascii="等线" w:hAnsi="等线" w:hint="eastAsia"/>
                <w:szCs w:val="21"/>
              </w:rPr>
              <w:lastRenderedPageBreak/>
              <w:t>13</w:t>
            </w:r>
            <w:r w:rsidRPr="00207CE2">
              <w:rPr>
                <w:rFonts w:ascii="等线" w:hAnsi="等线" w:hint="eastAsia"/>
                <w:szCs w:val="21"/>
              </w:rPr>
              <w:t>、光圈</w:t>
            </w:r>
            <w:r w:rsidRPr="00207CE2">
              <w:rPr>
                <w:rFonts w:ascii="等线" w:hAnsi="等线" w:hint="eastAsia"/>
                <w:szCs w:val="21"/>
              </w:rPr>
              <w:t>F/2.0</w:t>
            </w:r>
          </w:p>
          <w:p w:rsidR="0031384D" w:rsidRPr="00207CE2" w:rsidRDefault="0031384D" w:rsidP="008759B1">
            <w:pPr>
              <w:spacing w:line="240" w:lineRule="exact"/>
              <w:rPr>
                <w:rFonts w:ascii="等线" w:hAnsi="等线"/>
                <w:szCs w:val="21"/>
              </w:rPr>
            </w:pPr>
            <w:r w:rsidRPr="00207CE2">
              <w:rPr>
                <w:rFonts w:ascii="等线" w:hAnsi="等线" w:hint="eastAsia"/>
                <w:szCs w:val="21"/>
              </w:rPr>
              <w:t>14</w:t>
            </w:r>
            <w:r w:rsidRPr="00207CE2">
              <w:rPr>
                <w:rFonts w:ascii="等线" w:hAnsi="等线" w:hint="eastAsia"/>
                <w:szCs w:val="21"/>
              </w:rPr>
              <w:t>、</w:t>
            </w:r>
            <w:r w:rsidRPr="00207CE2">
              <w:rPr>
                <w:rFonts w:ascii="等线" w:hAnsi="等线" w:hint="eastAsia"/>
                <w:szCs w:val="21"/>
              </w:rPr>
              <w:t>CXP 2.0 12G</w:t>
            </w:r>
            <w:r w:rsidRPr="00207CE2">
              <w:rPr>
                <w:rFonts w:ascii="等线" w:hAnsi="等线" w:hint="eastAsia"/>
                <w:szCs w:val="21"/>
              </w:rPr>
              <w:t>采集卡</w:t>
            </w:r>
          </w:p>
          <w:p w:rsidR="0031384D" w:rsidRPr="00207CE2" w:rsidRDefault="0031384D" w:rsidP="008759B1">
            <w:pPr>
              <w:spacing w:line="240" w:lineRule="exact"/>
              <w:rPr>
                <w:szCs w:val="21"/>
              </w:rPr>
            </w:pPr>
            <w:r w:rsidRPr="00207CE2">
              <w:rPr>
                <w:rFonts w:ascii="等线" w:hAnsi="等线" w:hint="eastAsia"/>
                <w:szCs w:val="21"/>
              </w:rPr>
              <w:t>15</w:t>
            </w:r>
            <w:r w:rsidRPr="00207CE2">
              <w:rPr>
                <w:rFonts w:ascii="等线" w:hAnsi="等线" w:hint="eastAsia"/>
                <w:szCs w:val="21"/>
              </w:rPr>
              <w:t>、高速采集存储软件。</w:t>
            </w:r>
            <w:r w:rsidRPr="00207CE2">
              <w:rPr>
                <w:rFonts w:ascii="等线" w:hAnsi="等线" w:hint="eastAsia"/>
                <w:szCs w:val="21"/>
              </w:rPr>
              <w:t xml:space="preserve">              </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lastRenderedPageBreak/>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视频流定制工控机</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w:t>
            </w:r>
            <w:r w:rsidRPr="00207CE2">
              <w:rPr>
                <w:rFonts w:ascii="等线" w:hAnsi="等线" w:hint="eastAsia"/>
                <w:szCs w:val="21"/>
              </w:rPr>
              <w:t>X299 SAGE II</w:t>
            </w:r>
            <w:r w:rsidRPr="00207CE2">
              <w:rPr>
                <w:rFonts w:ascii="等线" w:hAnsi="等线" w:hint="eastAsia"/>
                <w:szCs w:val="21"/>
              </w:rPr>
              <w:t>主板</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w:t>
            </w:r>
            <w:r w:rsidRPr="00207CE2">
              <w:rPr>
                <w:rFonts w:ascii="等线" w:hAnsi="等线" w:hint="eastAsia"/>
                <w:szCs w:val="21"/>
              </w:rPr>
              <w:t xml:space="preserve">Intel </w:t>
            </w:r>
            <w:r w:rsidRPr="00207CE2">
              <w:rPr>
                <w:rFonts w:ascii="等线" w:hAnsi="等线" w:hint="eastAsia"/>
                <w:szCs w:val="21"/>
              </w:rPr>
              <w:t>酷睿</w:t>
            </w:r>
            <w:r w:rsidRPr="00207CE2">
              <w:rPr>
                <w:rFonts w:ascii="等线" w:hAnsi="等线" w:hint="eastAsia"/>
                <w:szCs w:val="21"/>
              </w:rPr>
              <w:t>I9-10900X(10</w:t>
            </w:r>
            <w:r w:rsidRPr="00207CE2">
              <w:rPr>
                <w:rFonts w:ascii="等线" w:hAnsi="等线" w:hint="eastAsia"/>
                <w:szCs w:val="21"/>
              </w:rPr>
              <w:t>核</w:t>
            </w:r>
            <w:r w:rsidRPr="00207CE2">
              <w:rPr>
                <w:rFonts w:ascii="等线" w:hAnsi="等线" w:hint="eastAsia"/>
                <w:szCs w:val="21"/>
              </w:rPr>
              <w:t>20</w:t>
            </w:r>
            <w:r w:rsidRPr="00207CE2">
              <w:rPr>
                <w:rFonts w:ascii="等线" w:hAnsi="等线" w:hint="eastAsia"/>
                <w:szCs w:val="21"/>
              </w:rPr>
              <w:t>线程</w:t>
            </w:r>
            <w:r w:rsidRPr="00207CE2">
              <w:rPr>
                <w:rFonts w:ascii="等线" w:hAnsi="等线" w:hint="eastAsia"/>
                <w:szCs w:val="21"/>
              </w:rPr>
              <w:t>3.7G)</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w:t>
            </w:r>
            <w:r w:rsidRPr="00207CE2">
              <w:rPr>
                <w:rFonts w:ascii="等线" w:hAnsi="等线" w:hint="eastAsia"/>
                <w:szCs w:val="21"/>
              </w:rPr>
              <w:t>16G DDR4/3200MHZ</w:t>
            </w:r>
            <w:r w:rsidRPr="00207CE2">
              <w:rPr>
                <w:rFonts w:ascii="等线" w:hAnsi="等线" w:hint="eastAsia"/>
                <w:szCs w:val="21"/>
              </w:rPr>
              <w:t>内存</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w:t>
            </w:r>
            <w:r w:rsidRPr="00207CE2">
              <w:rPr>
                <w:rFonts w:ascii="等线" w:hAnsi="等线" w:hint="eastAsia"/>
                <w:szCs w:val="21"/>
              </w:rPr>
              <w:t>RTX2060</w:t>
            </w:r>
            <w:r w:rsidRPr="00207CE2">
              <w:rPr>
                <w:rFonts w:ascii="等线" w:hAnsi="等线" w:hint="eastAsia"/>
                <w:szCs w:val="21"/>
              </w:rPr>
              <w:t>独显</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w:t>
            </w:r>
            <w:r w:rsidRPr="00207CE2">
              <w:rPr>
                <w:rFonts w:ascii="等线" w:hAnsi="等线" w:hint="eastAsia"/>
                <w:szCs w:val="21"/>
              </w:rPr>
              <w:t>1T SSD + 4T</w:t>
            </w:r>
            <w:r w:rsidRPr="00207CE2">
              <w:rPr>
                <w:rFonts w:ascii="等线" w:hAnsi="等线" w:hint="eastAsia"/>
                <w:szCs w:val="21"/>
              </w:rPr>
              <w:t>磁盘硬盘</w:t>
            </w:r>
          </w:p>
          <w:p w:rsidR="0031384D" w:rsidRPr="00207CE2" w:rsidRDefault="0031384D" w:rsidP="008759B1">
            <w:pPr>
              <w:spacing w:line="240" w:lineRule="exact"/>
              <w:rPr>
                <w:rFonts w:ascii="等线" w:hAnsi="等线"/>
                <w:szCs w:val="21"/>
              </w:rPr>
            </w:pPr>
            <w:r w:rsidRPr="00207CE2">
              <w:rPr>
                <w:rFonts w:ascii="等线" w:hAnsi="等线" w:hint="eastAsia"/>
                <w:szCs w:val="21"/>
              </w:rPr>
              <w:t>6</w:t>
            </w:r>
            <w:r w:rsidRPr="00207CE2">
              <w:rPr>
                <w:rFonts w:ascii="等线" w:hAnsi="等线" w:hint="eastAsia"/>
                <w:szCs w:val="21"/>
              </w:rPr>
              <w:t>、按照</w:t>
            </w:r>
            <w:r w:rsidRPr="00207CE2">
              <w:rPr>
                <w:rFonts w:ascii="等线" w:hAnsi="等线" w:hint="eastAsia"/>
                <w:szCs w:val="21"/>
              </w:rPr>
              <w:t>64</w:t>
            </w:r>
            <w:r w:rsidRPr="00207CE2">
              <w:rPr>
                <w:rFonts w:ascii="等线" w:hAnsi="等线" w:hint="eastAsia"/>
                <w:szCs w:val="21"/>
              </w:rPr>
              <w:t>位</w:t>
            </w:r>
            <w:r w:rsidRPr="00207CE2">
              <w:rPr>
                <w:rFonts w:ascii="等线" w:hAnsi="等线" w:hint="eastAsia"/>
                <w:szCs w:val="21"/>
              </w:rPr>
              <w:t>WIN 10</w:t>
            </w:r>
            <w:r w:rsidRPr="00207CE2">
              <w:rPr>
                <w:rFonts w:ascii="等线" w:hAnsi="等线" w:hint="eastAsia"/>
                <w:szCs w:val="21"/>
              </w:rPr>
              <w:t>操作系统</w:t>
            </w:r>
          </w:p>
          <w:p w:rsidR="0031384D" w:rsidRPr="00207CE2" w:rsidRDefault="0031384D" w:rsidP="008759B1">
            <w:pPr>
              <w:spacing w:line="240" w:lineRule="exact"/>
              <w:rPr>
                <w:szCs w:val="21"/>
              </w:rPr>
            </w:pPr>
            <w:r w:rsidRPr="00207CE2">
              <w:rPr>
                <w:rFonts w:ascii="宋体" w:hAnsi="宋体" w:cs="宋体" w:hint="eastAsia"/>
                <w:kern w:val="0"/>
                <w:szCs w:val="21"/>
              </w:rPr>
              <w:t>★</w:t>
            </w:r>
            <w:r w:rsidRPr="00207CE2">
              <w:rPr>
                <w:rFonts w:ascii="等线" w:hAnsi="等线" w:hint="eastAsia"/>
                <w:szCs w:val="21"/>
              </w:rPr>
              <w:t>7</w:t>
            </w:r>
            <w:r w:rsidRPr="00207CE2">
              <w:rPr>
                <w:rFonts w:ascii="等线" w:hAnsi="等线" w:hint="eastAsia"/>
                <w:szCs w:val="21"/>
              </w:rPr>
              <w:t>、安装多相机同步采集软件。</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207CE2"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嵌入式工控机</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、无风扇嵌入式架构，满足户外工况</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w:t>
            </w:r>
            <w:r w:rsidRPr="00207CE2">
              <w:rPr>
                <w:rFonts w:ascii="等线" w:hAnsi="等线" w:hint="eastAsia"/>
                <w:szCs w:val="21"/>
              </w:rPr>
              <w:t>I7-7600U CPU</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w:t>
            </w:r>
            <w:r w:rsidRPr="00207CE2">
              <w:rPr>
                <w:rFonts w:ascii="等线" w:hAnsi="等线" w:hint="eastAsia"/>
                <w:szCs w:val="21"/>
              </w:rPr>
              <w:t>16G</w:t>
            </w:r>
            <w:r w:rsidRPr="00207CE2">
              <w:rPr>
                <w:rFonts w:ascii="等线" w:hAnsi="等线" w:hint="eastAsia"/>
                <w:szCs w:val="21"/>
              </w:rPr>
              <w:t>及以上内存</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w:t>
            </w:r>
            <w:r w:rsidRPr="00207CE2">
              <w:rPr>
                <w:rFonts w:ascii="等线" w:hAnsi="等线" w:hint="eastAsia"/>
                <w:szCs w:val="21"/>
              </w:rPr>
              <w:t>1TB</w:t>
            </w:r>
            <w:r w:rsidRPr="00207CE2">
              <w:rPr>
                <w:rFonts w:ascii="等线" w:hAnsi="等线" w:hint="eastAsia"/>
                <w:szCs w:val="21"/>
              </w:rPr>
              <w:t>及以上</w:t>
            </w:r>
            <w:r w:rsidRPr="00207CE2">
              <w:rPr>
                <w:rFonts w:ascii="等线" w:hAnsi="等线" w:hint="eastAsia"/>
                <w:szCs w:val="21"/>
              </w:rPr>
              <w:t>SSD</w:t>
            </w:r>
            <w:r w:rsidRPr="00207CE2">
              <w:rPr>
                <w:rFonts w:ascii="等线" w:hAnsi="等线" w:hint="eastAsia"/>
                <w:szCs w:val="21"/>
              </w:rPr>
              <w:t>固态硬盘</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、至少含</w:t>
            </w:r>
            <w:r w:rsidRPr="00207CE2">
              <w:rPr>
                <w:rFonts w:ascii="等线" w:hAnsi="等线" w:hint="eastAsia"/>
                <w:szCs w:val="21"/>
              </w:rPr>
              <w:t>4</w:t>
            </w:r>
            <w:r w:rsidRPr="00207CE2">
              <w:rPr>
                <w:rFonts w:ascii="等线" w:hAnsi="等线" w:hint="eastAsia"/>
                <w:szCs w:val="21"/>
              </w:rPr>
              <w:t>路串口</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w:t>
            </w:r>
            <w:r w:rsidRPr="00207CE2">
              <w:rPr>
                <w:rFonts w:ascii="等线" w:hAnsi="等线" w:hint="eastAsia"/>
                <w:szCs w:val="21"/>
              </w:rPr>
              <w:t>2</w:t>
            </w:r>
            <w:r w:rsidRPr="00207CE2">
              <w:rPr>
                <w:rFonts w:ascii="等线" w:hAnsi="等线" w:hint="eastAsia"/>
                <w:szCs w:val="21"/>
              </w:rPr>
              <w:t>路千兆以太网</w:t>
            </w:r>
          </w:p>
          <w:p w:rsidR="0031384D" w:rsidRPr="00207CE2" w:rsidRDefault="0031384D" w:rsidP="008759B1">
            <w:pPr>
              <w:spacing w:line="240" w:lineRule="exact"/>
              <w:rPr>
                <w:szCs w:val="21"/>
              </w:rPr>
            </w:pPr>
            <w:r w:rsidRPr="00207CE2">
              <w:rPr>
                <w:rFonts w:ascii="等线" w:hAnsi="等线" w:hint="eastAsia"/>
                <w:szCs w:val="21"/>
              </w:rPr>
              <w:t>6</w:t>
            </w:r>
            <w:r w:rsidRPr="00207CE2">
              <w:rPr>
                <w:rFonts w:ascii="等线" w:hAnsi="等线" w:hint="eastAsia"/>
                <w:szCs w:val="21"/>
              </w:rPr>
              <w:t>、</w:t>
            </w:r>
            <w:r w:rsidRPr="00207CE2">
              <w:rPr>
                <w:rFonts w:ascii="等线" w:hAnsi="等线" w:hint="eastAsia"/>
                <w:szCs w:val="21"/>
              </w:rPr>
              <w:t>4</w:t>
            </w:r>
            <w:r w:rsidRPr="00207CE2">
              <w:rPr>
                <w:rFonts w:ascii="等线" w:hAnsi="等线" w:hint="eastAsia"/>
                <w:szCs w:val="21"/>
              </w:rPr>
              <w:t>路</w:t>
            </w:r>
            <w:r w:rsidRPr="00207CE2">
              <w:rPr>
                <w:rFonts w:ascii="等线" w:hAnsi="等线" w:hint="eastAsia"/>
                <w:szCs w:val="21"/>
              </w:rPr>
              <w:t>USB3.0</w:t>
            </w:r>
            <w:r w:rsidRPr="00207CE2">
              <w:rPr>
                <w:rFonts w:ascii="等线" w:hAnsi="等线" w:hint="eastAsia"/>
                <w:szCs w:val="21"/>
              </w:rPr>
              <w:t>接口</w:t>
            </w:r>
          </w:p>
        </w:tc>
        <w:tc>
          <w:tcPr>
            <w:tcW w:w="709" w:type="dxa"/>
            <w:vAlign w:val="center"/>
          </w:tcPr>
          <w:p w:rsidR="0031384D" w:rsidRPr="00207CE2" w:rsidRDefault="0031384D" w:rsidP="008759B1">
            <w:pPr>
              <w:spacing w:line="240" w:lineRule="exact"/>
              <w:jc w:val="center"/>
              <w:rPr>
                <w:szCs w:val="21"/>
              </w:rPr>
            </w:pPr>
            <w:r w:rsidRPr="00207CE2">
              <w:rPr>
                <w:rFonts w:ascii="等线" w:hAnsi="等线"/>
                <w:szCs w:val="21"/>
              </w:rPr>
              <w:t>1</w:t>
            </w:r>
          </w:p>
        </w:tc>
      </w:tr>
      <w:tr w:rsidR="0031384D" w:rsidRPr="001405A1" w:rsidTr="008759B1">
        <w:trPr>
          <w:trHeight w:val="394"/>
          <w:jc w:val="center"/>
        </w:trPr>
        <w:tc>
          <w:tcPr>
            <w:tcW w:w="1129" w:type="dxa"/>
            <w:vAlign w:val="center"/>
          </w:tcPr>
          <w:p w:rsidR="0031384D" w:rsidRPr="00207CE2" w:rsidRDefault="0031384D" w:rsidP="008759B1">
            <w:pPr>
              <w:spacing w:line="240" w:lineRule="exact"/>
              <w:jc w:val="center"/>
              <w:rPr>
                <w:szCs w:val="21"/>
              </w:rPr>
            </w:pPr>
            <w:r w:rsidRPr="00207CE2">
              <w:rPr>
                <w:rFonts w:ascii="等线" w:hAnsi="等线"/>
                <w:szCs w:val="21"/>
              </w:rPr>
              <w:t>望远镜</w:t>
            </w:r>
          </w:p>
        </w:tc>
        <w:tc>
          <w:tcPr>
            <w:tcW w:w="6379" w:type="dxa"/>
          </w:tcPr>
          <w:p w:rsidR="0031384D" w:rsidRPr="00207CE2" w:rsidRDefault="0031384D" w:rsidP="008759B1">
            <w:pPr>
              <w:spacing w:line="240" w:lineRule="exact"/>
              <w:rPr>
                <w:rFonts w:ascii="等线" w:hAnsi="等线"/>
                <w:szCs w:val="21"/>
              </w:rPr>
            </w:pPr>
            <w:r w:rsidRPr="00207CE2">
              <w:rPr>
                <w:rFonts w:ascii="等线" w:hAnsi="等线" w:hint="eastAsia"/>
                <w:szCs w:val="21"/>
              </w:rPr>
              <w:t>1</w:t>
            </w:r>
            <w:r w:rsidRPr="00207CE2">
              <w:rPr>
                <w:rFonts w:ascii="等线" w:hAnsi="等线" w:hint="eastAsia"/>
                <w:szCs w:val="21"/>
              </w:rPr>
              <w:t>、施密特</w:t>
            </w:r>
            <w:r w:rsidRPr="00207CE2">
              <w:rPr>
                <w:rFonts w:ascii="等线" w:hAnsi="等线" w:hint="eastAsia"/>
                <w:szCs w:val="21"/>
              </w:rPr>
              <w:t>-</w:t>
            </w:r>
            <w:r w:rsidRPr="00207CE2">
              <w:rPr>
                <w:rFonts w:ascii="等线" w:hAnsi="等线" w:hint="eastAsia"/>
                <w:szCs w:val="21"/>
              </w:rPr>
              <w:t>卡塞格林系统</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2</w:t>
            </w:r>
            <w:r w:rsidRPr="00207CE2">
              <w:rPr>
                <w:rFonts w:ascii="等线" w:hAnsi="等线" w:hint="eastAsia"/>
                <w:szCs w:val="21"/>
              </w:rPr>
              <w:t>、焦比≥</w:t>
            </w:r>
            <w:r w:rsidRPr="00207CE2">
              <w:rPr>
                <w:rFonts w:ascii="等线" w:hAnsi="等线" w:hint="eastAsia"/>
                <w:szCs w:val="21"/>
              </w:rPr>
              <w:t>10</w:t>
            </w:r>
          </w:p>
          <w:p w:rsidR="0031384D" w:rsidRPr="00207CE2" w:rsidRDefault="0031384D" w:rsidP="008759B1">
            <w:pPr>
              <w:spacing w:line="240" w:lineRule="exact"/>
              <w:rPr>
                <w:rFonts w:ascii="等线" w:hAnsi="等线"/>
                <w:szCs w:val="21"/>
              </w:rPr>
            </w:pPr>
            <w:r w:rsidRPr="00207CE2">
              <w:rPr>
                <w:rFonts w:ascii="等线" w:hAnsi="等线" w:hint="eastAsia"/>
                <w:szCs w:val="21"/>
              </w:rPr>
              <w:t>3</w:t>
            </w:r>
            <w:r w:rsidRPr="00207CE2">
              <w:rPr>
                <w:rFonts w:ascii="等线" w:hAnsi="等线" w:hint="eastAsia"/>
                <w:szCs w:val="21"/>
              </w:rPr>
              <w:t>、物镜＞</w:t>
            </w:r>
            <w:r w:rsidRPr="00207CE2">
              <w:rPr>
                <w:rFonts w:ascii="等线" w:hAnsi="等线" w:hint="eastAsia"/>
                <w:szCs w:val="21"/>
              </w:rPr>
              <w:t>200mm</w:t>
            </w:r>
          </w:p>
          <w:p w:rsidR="0031384D" w:rsidRPr="00207CE2" w:rsidRDefault="0031384D" w:rsidP="008759B1">
            <w:pPr>
              <w:spacing w:line="240" w:lineRule="exact"/>
              <w:rPr>
                <w:rFonts w:ascii="等线" w:hAnsi="等线"/>
                <w:szCs w:val="21"/>
              </w:rPr>
            </w:pPr>
            <w:r w:rsidRPr="00207CE2">
              <w:rPr>
                <w:rFonts w:ascii="等线" w:hAnsi="等线" w:hint="eastAsia"/>
                <w:szCs w:val="21"/>
              </w:rPr>
              <w:t>4</w:t>
            </w:r>
            <w:r w:rsidRPr="00207CE2">
              <w:rPr>
                <w:rFonts w:ascii="等线" w:hAnsi="等线" w:hint="eastAsia"/>
                <w:szCs w:val="21"/>
              </w:rPr>
              <w:t>、放大倍率</w:t>
            </w:r>
            <w:r w:rsidRPr="00207CE2">
              <w:rPr>
                <w:rFonts w:ascii="等线" w:hAnsi="等线" w:hint="eastAsia"/>
                <w:szCs w:val="21"/>
              </w:rPr>
              <w:t>29-480</w:t>
            </w:r>
            <w:r w:rsidRPr="00207CE2">
              <w:rPr>
                <w:rFonts w:ascii="等线" w:hAnsi="等线" w:hint="eastAsia"/>
                <w:szCs w:val="21"/>
              </w:rPr>
              <w:t>倍</w:t>
            </w:r>
          </w:p>
          <w:p w:rsidR="0031384D" w:rsidRPr="00207CE2" w:rsidRDefault="0031384D" w:rsidP="008759B1">
            <w:pPr>
              <w:spacing w:line="240" w:lineRule="exact"/>
              <w:rPr>
                <w:rFonts w:ascii="等线" w:hAnsi="等线"/>
                <w:szCs w:val="21"/>
              </w:rPr>
            </w:pPr>
            <w:r w:rsidRPr="00207CE2">
              <w:rPr>
                <w:rFonts w:ascii="等线" w:hAnsi="等线" w:hint="eastAsia"/>
                <w:szCs w:val="21"/>
              </w:rPr>
              <w:t>5</w:t>
            </w:r>
            <w:r w:rsidRPr="00207CE2">
              <w:rPr>
                <w:rFonts w:ascii="等线" w:hAnsi="等线" w:hint="eastAsia"/>
                <w:szCs w:val="21"/>
              </w:rPr>
              <w:t>、焦距＞</w:t>
            </w:r>
            <w:r w:rsidRPr="00207CE2">
              <w:rPr>
                <w:rFonts w:ascii="等线" w:hAnsi="等线" w:hint="eastAsia"/>
                <w:szCs w:val="21"/>
              </w:rPr>
              <w:t>2000</w:t>
            </w:r>
            <w:r w:rsidRPr="00207CE2">
              <w:rPr>
                <w:rFonts w:ascii="等线" w:hAnsi="等线" w:hint="eastAsia"/>
                <w:szCs w:val="21"/>
              </w:rPr>
              <w:t>毫米</w:t>
            </w:r>
          </w:p>
          <w:p w:rsidR="0031384D" w:rsidRPr="00207CE2" w:rsidRDefault="0031384D" w:rsidP="008759B1">
            <w:pPr>
              <w:spacing w:line="240" w:lineRule="exact"/>
              <w:rPr>
                <w:rFonts w:ascii="等线" w:hAnsi="等线"/>
                <w:szCs w:val="21"/>
              </w:rPr>
            </w:pPr>
            <w:r w:rsidRPr="00207CE2">
              <w:rPr>
                <w:rFonts w:ascii="宋体" w:hAnsi="宋体" w:cs="宋体" w:hint="eastAsia"/>
                <w:kern w:val="0"/>
                <w:szCs w:val="21"/>
              </w:rPr>
              <w:t>★</w:t>
            </w:r>
            <w:r w:rsidRPr="00207CE2">
              <w:rPr>
                <w:rFonts w:ascii="等线" w:hAnsi="等线" w:hint="eastAsia"/>
                <w:szCs w:val="21"/>
              </w:rPr>
              <w:t>6</w:t>
            </w:r>
            <w:r w:rsidRPr="00207CE2">
              <w:rPr>
                <w:rFonts w:ascii="等线" w:hAnsi="等线" w:hint="eastAsia"/>
                <w:szCs w:val="21"/>
              </w:rPr>
              <w:t>、精度</w:t>
            </w:r>
            <w:r w:rsidRPr="00207CE2">
              <w:rPr>
                <w:rFonts w:ascii="等线" w:hAnsi="等线" w:hint="eastAsia"/>
                <w:szCs w:val="21"/>
              </w:rPr>
              <w:t>0.68</w:t>
            </w:r>
            <w:r w:rsidRPr="00207CE2">
              <w:rPr>
                <w:rFonts w:ascii="等线" w:hAnsi="等线" w:hint="eastAsia"/>
                <w:szCs w:val="21"/>
              </w:rPr>
              <w:t>角秒</w:t>
            </w:r>
          </w:p>
          <w:p w:rsidR="0031384D" w:rsidRPr="00207CE2" w:rsidRDefault="0031384D" w:rsidP="008759B1">
            <w:pPr>
              <w:spacing w:line="240" w:lineRule="exact"/>
              <w:rPr>
                <w:rFonts w:ascii="等线" w:hAnsi="等线"/>
                <w:szCs w:val="21"/>
              </w:rPr>
            </w:pPr>
            <w:r w:rsidRPr="00207CE2">
              <w:rPr>
                <w:rFonts w:ascii="等线" w:hAnsi="等线" w:hint="eastAsia"/>
                <w:szCs w:val="21"/>
              </w:rPr>
              <w:t>7</w:t>
            </w:r>
            <w:r w:rsidRPr="00207CE2">
              <w:rPr>
                <w:rFonts w:ascii="等线" w:hAnsi="等线" w:hint="eastAsia"/>
                <w:szCs w:val="21"/>
              </w:rPr>
              <w:t>、分辨力</w:t>
            </w:r>
            <w:r w:rsidRPr="00207CE2">
              <w:rPr>
                <w:rFonts w:ascii="等线" w:hAnsi="等线" w:hint="eastAsia"/>
                <w:szCs w:val="21"/>
              </w:rPr>
              <w:t>0.57</w:t>
            </w:r>
            <w:r w:rsidRPr="00207CE2">
              <w:rPr>
                <w:rFonts w:ascii="等线" w:hAnsi="等线" w:hint="eastAsia"/>
                <w:szCs w:val="21"/>
              </w:rPr>
              <w:t>角秒</w:t>
            </w:r>
          </w:p>
          <w:p w:rsidR="0031384D" w:rsidRPr="00207CE2" w:rsidRDefault="0031384D" w:rsidP="008759B1">
            <w:pPr>
              <w:spacing w:line="240" w:lineRule="exact"/>
              <w:rPr>
                <w:rFonts w:ascii="等线" w:hAnsi="等线"/>
                <w:szCs w:val="21"/>
              </w:rPr>
            </w:pPr>
            <w:r w:rsidRPr="00207CE2">
              <w:rPr>
                <w:rFonts w:ascii="等线" w:hAnsi="等线" w:hint="eastAsia"/>
                <w:szCs w:val="21"/>
              </w:rPr>
              <w:t>8</w:t>
            </w:r>
            <w:r w:rsidRPr="00207CE2">
              <w:rPr>
                <w:rFonts w:ascii="等线" w:hAnsi="等线" w:hint="eastAsia"/>
                <w:szCs w:val="21"/>
              </w:rPr>
              <w:t>、集光力</w:t>
            </w:r>
            <w:r w:rsidRPr="00207CE2">
              <w:rPr>
                <w:rFonts w:ascii="等线" w:hAnsi="等线" w:hint="eastAsia"/>
                <w:szCs w:val="21"/>
              </w:rPr>
              <w:t>843</w:t>
            </w:r>
            <w:r w:rsidRPr="00207CE2">
              <w:rPr>
                <w:rFonts w:ascii="等线" w:hAnsi="等线" w:hint="eastAsia"/>
                <w:szCs w:val="21"/>
              </w:rPr>
              <w:t>×，视野角</w:t>
            </w:r>
            <w:r w:rsidRPr="00207CE2">
              <w:rPr>
                <w:rFonts w:ascii="等线" w:hAnsi="等线" w:hint="eastAsia"/>
                <w:szCs w:val="21"/>
              </w:rPr>
              <w:t>0.63</w:t>
            </w:r>
            <w:r w:rsidRPr="00207CE2">
              <w:rPr>
                <w:rFonts w:ascii="等线" w:hAnsi="等线" w:hint="eastAsia"/>
                <w:szCs w:val="21"/>
              </w:rPr>
              <w:t>°</w:t>
            </w:r>
          </w:p>
          <w:p w:rsidR="0031384D" w:rsidRPr="00207CE2" w:rsidRDefault="0031384D" w:rsidP="008759B1">
            <w:pPr>
              <w:spacing w:line="240" w:lineRule="exact"/>
              <w:rPr>
                <w:rFonts w:ascii="等线" w:hAnsi="等线"/>
                <w:szCs w:val="21"/>
              </w:rPr>
            </w:pPr>
            <w:r w:rsidRPr="00207CE2">
              <w:rPr>
                <w:rFonts w:ascii="等线" w:hAnsi="等线" w:hint="eastAsia"/>
                <w:szCs w:val="21"/>
              </w:rPr>
              <w:t>9</w:t>
            </w:r>
            <w:r w:rsidRPr="00207CE2">
              <w:rPr>
                <w:rFonts w:ascii="等线" w:hAnsi="等线" w:hint="eastAsia"/>
                <w:szCs w:val="21"/>
              </w:rPr>
              <w:t>、主镜长度＞</w:t>
            </w:r>
            <w:r w:rsidRPr="00207CE2">
              <w:rPr>
                <w:rFonts w:ascii="等线" w:hAnsi="等线" w:hint="eastAsia"/>
                <w:szCs w:val="21"/>
              </w:rPr>
              <w:t>400mm</w:t>
            </w:r>
          </w:p>
          <w:p w:rsidR="0031384D" w:rsidRPr="00207CE2" w:rsidRDefault="0031384D" w:rsidP="008759B1">
            <w:pPr>
              <w:spacing w:line="240" w:lineRule="exact"/>
              <w:rPr>
                <w:szCs w:val="21"/>
              </w:rPr>
            </w:pPr>
            <w:r w:rsidRPr="00207CE2">
              <w:rPr>
                <w:rFonts w:ascii="等线" w:hAnsi="等线" w:hint="eastAsia"/>
                <w:szCs w:val="21"/>
              </w:rPr>
              <w:t>10</w:t>
            </w:r>
            <w:r w:rsidRPr="00207CE2">
              <w:rPr>
                <w:rFonts w:ascii="等线" w:hAnsi="等线" w:hint="eastAsia"/>
                <w:szCs w:val="21"/>
              </w:rPr>
              <w:t>、校正模式：自动双星校正、双星校正、单星校正。</w:t>
            </w:r>
          </w:p>
        </w:tc>
        <w:tc>
          <w:tcPr>
            <w:tcW w:w="709" w:type="dxa"/>
            <w:vAlign w:val="center"/>
          </w:tcPr>
          <w:p w:rsidR="0031384D" w:rsidRPr="001405A1" w:rsidRDefault="0031384D" w:rsidP="008759B1">
            <w:pPr>
              <w:spacing w:line="240" w:lineRule="exact"/>
              <w:jc w:val="center"/>
              <w:rPr>
                <w:szCs w:val="21"/>
              </w:rPr>
            </w:pPr>
            <w:r w:rsidRPr="00207CE2">
              <w:rPr>
                <w:rFonts w:ascii="等线" w:hAnsi="等线"/>
                <w:szCs w:val="21"/>
              </w:rPr>
              <w:t>1</w:t>
            </w:r>
          </w:p>
        </w:tc>
      </w:tr>
    </w:tbl>
    <w:p w:rsidR="0031384D" w:rsidRDefault="0031384D" w:rsidP="0031384D">
      <w:pPr>
        <w:spacing w:line="276" w:lineRule="auto"/>
        <w:rPr>
          <w:rFonts w:ascii="宋体" w:hAnsi="宋体" w:cs="宋体"/>
          <w:kern w:val="0"/>
          <w:szCs w:val="21"/>
        </w:rPr>
      </w:pPr>
    </w:p>
    <w:p w:rsidR="0031384D" w:rsidRPr="001405A1" w:rsidRDefault="0031384D" w:rsidP="0031384D">
      <w:pPr>
        <w:spacing w:line="360" w:lineRule="auto"/>
        <w:ind w:firstLineChars="200" w:firstLine="442"/>
        <w:rPr>
          <w:rFonts w:ascii="宋体" w:hAnsi="宋体"/>
          <w:b/>
          <w:sz w:val="22"/>
          <w:szCs w:val="21"/>
        </w:rPr>
      </w:pPr>
      <w:r w:rsidRPr="001405A1">
        <w:rPr>
          <w:rFonts w:ascii="宋体" w:hAnsi="宋体" w:hint="eastAsia"/>
          <w:b/>
          <w:sz w:val="22"/>
          <w:szCs w:val="21"/>
        </w:rPr>
        <w:t>四、售后服务要求</w:t>
      </w:r>
    </w:p>
    <w:p w:rsidR="0031384D" w:rsidRPr="006A7355" w:rsidRDefault="0031384D" w:rsidP="0031384D">
      <w:pPr>
        <w:spacing w:line="360" w:lineRule="auto"/>
        <w:ind w:firstLineChars="200" w:firstLine="420"/>
        <w:rPr>
          <w:rFonts w:ascii="宋体" w:hAnsi="宋体" w:cs="宋体"/>
          <w:szCs w:val="21"/>
        </w:rPr>
      </w:pPr>
      <w:r w:rsidRPr="006A7355">
        <w:rPr>
          <w:rFonts w:ascii="宋体" w:hAnsi="宋体" w:cs="宋体" w:hint="eastAsia"/>
          <w:szCs w:val="21"/>
        </w:rPr>
        <w:t>1、本项目免费质量保证期要求不低于</w:t>
      </w:r>
      <w:r>
        <w:rPr>
          <w:rFonts w:ascii="宋体" w:hAnsi="宋体" w:cs="宋体"/>
          <w:szCs w:val="21"/>
        </w:rPr>
        <w:t>1</w:t>
      </w:r>
      <w:r w:rsidRPr="006A7355">
        <w:rPr>
          <w:rFonts w:ascii="宋体" w:hAnsi="宋体" w:cs="宋体" w:hint="eastAsia"/>
          <w:szCs w:val="21"/>
        </w:rPr>
        <w:t>年。</w:t>
      </w:r>
    </w:p>
    <w:p w:rsidR="0031384D" w:rsidRPr="006A7355" w:rsidRDefault="0031384D" w:rsidP="0031384D">
      <w:pPr>
        <w:spacing w:line="360" w:lineRule="auto"/>
        <w:ind w:firstLineChars="200" w:firstLine="420"/>
        <w:rPr>
          <w:rFonts w:ascii="宋体" w:hAnsi="宋体" w:cs="宋体"/>
          <w:szCs w:val="21"/>
        </w:rPr>
      </w:pPr>
      <w:r w:rsidRPr="006A7355">
        <w:rPr>
          <w:rFonts w:ascii="宋体" w:hAnsi="宋体" w:cs="宋体"/>
          <w:szCs w:val="21"/>
        </w:rPr>
        <w:t>2</w:t>
      </w:r>
      <w:r w:rsidRPr="006A7355">
        <w:rPr>
          <w:rFonts w:ascii="宋体" w:hAnsi="宋体" w:cs="宋体" w:hint="eastAsia"/>
          <w:szCs w:val="21"/>
        </w:rPr>
        <w:t>、保修期内免费更换零配件，7×24小时技术响应，48小时内维修工程师到达维修现场。保修期自验收合格之日起计算。</w:t>
      </w:r>
    </w:p>
    <w:p w:rsidR="0031384D" w:rsidRPr="006A7355" w:rsidRDefault="0031384D" w:rsidP="0031384D">
      <w:pPr>
        <w:spacing w:line="360" w:lineRule="auto"/>
        <w:ind w:firstLineChars="200" w:firstLine="420"/>
        <w:rPr>
          <w:rFonts w:ascii="宋体" w:hAnsi="宋体" w:cs="宋体"/>
          <w:szCs w:val="21"/>
        </w:rPr>
      </w:pPr>
      <w:r w:rsidRPr="006A7355">
        <w:rPr>
          <w:rFonts w:ascii="宋体" w:hAnsi="宋体" w:cs="宋体"/>
          <w:szCs w:val="21"/>
        </w:rPr>
        <w:t>3</w:t>
      </w:r>
      <w:r w:rsidRPr="006A7355">
        <w:rPr>
          <w:rFonts w:ascii="宋体" w:hAnsi="宋体" w:cs="宋体" w:hint="eastAsia"/>
          <w:szCs w:val="21"/>
        </w:rPr>
        <w:t>、在任何时候，投标人均不能免除因产品本身的缺陷所应付的责任。投标人有义务对所提供的货物实行终身维护和对产品进行定期的检测与维护。</w:t>
      </w:r>
    </w:p>
    <w:p w:rsidR="0031384D" w:rsidRPr="006A7355" w:rsidRDefault="0031384D" w:rsidP="0031384D">
      <w:pPr>
        <w:spacing w:line="360" w:lineRule="auto"/>
        <w:ind w:firstLineChars="200" w:firstLine="420"/>
        <w:rPr>
          <w:rFonts w:ascii="宋体" w:hAnsi="宋体" w:cs="宋体"/>
          <w:szCs w:val="21"/>
        </w:rPr>
      </w:pPr>
      <w:r w:rsidRPr="006A7355">
        <w:rPr>
          <w:rFonts w:ascii="宋体" w:hAnsi="宋体" w:cs="宋体"/>
          <w:szCs w:val="21"/>
        </w:rPr>
        <w:t>4</w:t>
      </w:r>
      <w:r w:rsidRPr="006A7355">
        <w:rPr>
          <w:rFonts w:ascii="宋体" w:hAnsi="宋体" w:cs="宋体" w:hint="eastAsia"/>
          <w:szCs w:val="21"/>
        </w:rPr>
        <w:t>、所投产品在保修期内，如非人为原因而出现的产品质量问题，维修二次后仍然有故障，则应无条件更换同品牌、同型号的新设备或作退货处理。</w:t>
      </w:r>
    </w:p>
    <w:p w:rsidR="0031384D" w:rsidRPr="006A7355" w:rsidRDefault="0031384D" w:rsidP="0031384D">
      <w:pPr>
        <w:spacing w:line="360" w:lineRule="auto"/>
        <w:ind w:firstLineChars="200" w:firstLine="420"/>
        <w:rPr>
          <w:rFonts w:ascii="宋体" w:hAnsi="宋体" w:cs="宋体"/>
          <w:szCs w:val="21"/>
        </w:rPr>
      </w:pPr>
      <w:r w:rsidRPr="006A7355">
        <w:rPr>
          <w:rFonts w:ascii="宋体" w:hAnsi="宋体" w:cs="宋体"/>
          <w:szCs w:val="21"/>
        </w:rPr>
        <w:t>5</w:t>
      </w:r>
      <w:r w:rsidRPr="006A7355">
        <w:rPr>
          <w:rFonts w:ascii="宋体" w:hAnsi="宋体" w:cs="宋体" w:hint="eastAsia"/>
          <w:szCs w:val="21"/>
        </w:rPr>
        <w:t>、保修期过后，维修只收成本费，维修人员的食宿、交通费自理。</w:t>
      </w:r>
    </w:p>
    <w:p w:rsidR="0031384D" w:rsidRPr="00EA6942" w:rsidRDefault="0031384D" w:rsidP="0031384D">
      <w:pPr>
        <w:spacing w:line="360" w:lineRule="auto"/>
        <w:ind w:firstLineChars="200" w:firstLine="442"/>
        <w:rPr>
          <w:rFonts w:ascii="宋体" w:hAnsi="宋体"/>
          <w:b/>
          <w:sz w:val="22"/>
          <w:szCs w:val="21"/>
        </w:rPr>
      </w:pPr>
      <w:r w:rsidRPr="00EA6942">
        <w:rPr>
          <w:rFonts w:ascii="宋体" w:hAnsi="宋体" w:hint="eastAsia"/>
          <w:b/>
          <w:sz w:val="22"/>
          <w:szCs w:val="21"/>
        </w:rPr>
        <w:t>五、安装、调试、验收：</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hint="eastAsia"/>
          <w:szCs w:val="21"/>
        </w:rPr>
        <w:t>1、货物安装完成正常运行</w:t>
      </w:r>
      <w:r w:rsidRPr="006A7355">
        <w:rPr>
          <w:rFonts w:ascii="宋体" w:hAnsi="宋体" w:cs="宋体"/>
          <w:szCs w:val="21"/>
        </w:rPr>
        <w:t>7</w:t>
      </w:r>
      <w:r w:rsidRPr="006A7355">
        <w:rPr>
          <w:rFonts w:ascii="宋体" w:hAnsi="宋体" w:cs="宋体" w:hint="eastAsia"/>
          <w:szCs w:val="21"/>
        </w:rPr>
        <w:t>天后，由供货商提出验收申请，项目单位同意后，按照学校验收的权限，相关部门及人员形成验收小组，验收小组根据采购文件、投标文件、合同等项目文件约定内容对项目进行综合运行验收。</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hint="eastAsia"/>
          <w:szCs w:val="21"/>
        </w:rPr>
        <w:t>如验收达不到规定要求，采购人有权要求更换货物或拒绝付款，成交供应商若违约，采购人将依法追究相应法律责任。</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szCs w:val="21"/>
        </w:rPr>
        <w:lastRenderedPageBreak/>
        <w:t>3</w:t>
      </w:r>
      <w:r w:rsidRPr="006A7355">
        <w:rPr>
          <w:rFonts w:ascii="宋体" w:hAnsi="宋体" w:cs="宋体" w:hint="eastAsia"/>
          <w:szCs w:val="21"/>
        </w:rPr>
        <w:t>、在设备安装调试期间，由供方派技术人员到现场进行技术指导，所发生的一切费用均包含在投标总价中；</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szCs w:val="21"/>
        </w:rPr>
        <w:t>4</w:t>
      </w:r>
      <w:r w:rsidRPr="006A7355">
        <w:rPr>
          <w:rFonts w:ascii="宋体" w:hAnsi="宋体" w:cs="宋体" w:hint="eastAsia"/>
          <w:szCs w:val="21"/>
        </w:rPr>
        <w:t>、设备验收及相关费用由供应商负责；</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szCs w:val="21"/>
        </w:rPr>
        <w:t>5</w:t>
      </w:r>
      <w:r w:rsidRPr="006A7355">
        <w:rPr>
          <w:rFonts w:ascii="宋体" w:hAnsi="宋体" w:cs="宋体" w:hint="eastAsia"/>
          <w:szCs w:val="21"/>
        </w:rPr>
        <w:t>、如验收不合格或达不到合同设备性能及技术资料要求，双方共同研究、分析原因，澄清责任，积极解决。经双方确认：如属供方责任，所发生的费用由供方负责；如需方原因，供方有义务与需方一起采取措施，使设备性能达到保证值，所发生的费用由需方负责。</w:t>
      </w:r>
    </w:p>
    <w:p w:rsidR="0031384D" w:rsidRPr="006A7355" w:rsidRDefault="0031384D" w:rsidP="0031384D">
      <w:pPr>
        <w:spacing w:line="360" w:lineRule="auto"/>
        <w:ind w:leftChars="-38" w:left="-80" w:firstLineChars="300" w:firstLine="630"/>
        <w:rPr>
          <w:rFonts w:ascii="宋体" w:hAnsi="宋体" w:cs="宋体"/>
          <w:szCs w:val="21"/>
        </w:rPr>
      </w:pPr>
      <w:r w:rsidRPr="006A7355">
        <w:rPr>
          <w:rFonts w:ascii="宋体" w:hAnsi="宋体" w:cs="宋体"/>
          <w:szCs w:val="21"/>
        </w:rPr>
        <w:t>6</w:t>
      </w:r>
      <w:r w:rsidRPr="006A7355">
        <w:rPr>
          <w:rFonts w:ascii="宋体" w:hAnsi="宋体" w:cs="宋体" w:hint="eastAsia"/>
          <w:szCs w:val="21"/>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供应商或者第三方机构参与验收。参与验收的供应商或者第三方机构的意见作为验收书的参考资料一并存档。验收结束后，应当出具验收书，列明各项标准的验收情况及项目总体评价，由验收双方共同签署。</w:t>
      </w:r>
    </w:p>
    <w:p w:rsidR="0031384D" w:rsidRPr="006A7355" w:rsidRDefault="0031384D" w:rsidP="0031384D">
      <w:pPr>
        <w:spacing w:line="360" w:lineRule="auto"/>
        <w:ind w:leftChars="-38" w:left="-80" w:firstLineChars="200" w:firstLine="420"/>
        <w:rPr>
          <w:rFonts w:ascii="宋体" w:hAnsi="宋体" w:cs="宋体"/>
          <w:szCs w:val="21"/>
        </w:rPr>
      </w:pPr>
      <w:r w:rsidRPr="006A7355">
        <w:rPr>
          <w:rFonts w:ascii="宋体" w:hAnsi="宋体" w:cs="宋体" w:hint="eastAsia"/>
          <w:szCs w:val="21"/>
        </w:rPr>
        <w:t>6、抽验比例标准：逐条参数验收。</w:t>
      </w:r>
    </w:p>
    <w:p w:rsidR="0031384D" w:rsidRPr="00EA6942" w:rsidRDefault="0031384D" w:rsidP="0031384D">
      <w:pPr>
        <w:spacing w:line="360" w:lineRule="auto"/>
        <w:ind w:firstLineChars="200" w:firstLine="442"/>
        <w:rPr>
          <w:rFonts w:ascii="宋体" w:hAnsi="宋体"/>
          <w:b/>
          <w:sz w:val="22"/>
          <w:szCs w:val="21"/>
        </w:rPr>
      </w:pPr>
      <w:r w:rsidRPr="00EA6942">
        <w:rPr>
          <w:rFonts w:ascii="宋体" w:hAnsi="宋体" w:hint="eastAsia"/>
          <w:b/>
          <w:sz w:val="22"/>
          <w:szCs w:val="21"/>
        </w:rPr>
        <w:t>六、培训要求：</w:t>
      </w:r>
    </w:p>
    <w:p w:rsidR="00FC1105" w:rsidRDefault="0031384D" w:rsidP="0031384D">
      <w:r w:rsidRPr="006A7355">
        <w:rPr>
          <w:rFonts w:ascii="宋体" w:hAnsi="宋体" w:cs="宋体" w:hint="eastAsia"/>
          <w:szCs w:val="21"/>
        </w:rPr>
        <w:t xml:space="preserve">由投标人为用户提供不少于 </w:t>
      </w:r>
      <w:r>
        <w:rPr>
          <w:rFonts w:ascii="宋体" w:hAnsi="宋体" w:cs="宋体"/>
          <w:szCs w:val="21"/>
        </w:rPr>
        <w:t>2天</w:t>
      </w:r>
      <w:r>
        <w:rPr>
          <w:rFonts w:ascii="宋体" w:hAnsi="宋体" w:cs="宋体" w:hint="eastAsia"/>
          <w:szCs w:val="21"/>
        </w:rPr>
        <w:t>4人次的</w:t>
      </w:r>
      <w:r w:rsidRPr="006A7355">
        <w:rPr>
          <w:rFonts w:ascii="宋体" w:hAnsi="宋体" w:cs="宋体" w:hint="eastAsia"/>
          <w:szCs w:val="21"/>
        </w:rPr>
        <w:t>用户现场技术培训，涵盖产品的原理、操作、维护、维修和保养等相关培训；投标人为用户提供产品终身技术服务。</w:t>
      </w:r>
      <w:bookmarkStart w:id="1" w:name="_GoBack"/>
      <w:bookmarkEnd w:id="1"/>
    </w:p>
    <w:sectPr w:rsidR="00FC1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A1" w:rsidRDefault="006E25A1" w:rsidP="0031384D">
      <w:r>
        <w:separator/>
      </w:r>
    </w:p>
  </w:endnote>
  <w:endnote w:type="continuationSeparator" w:id="0">
    <w:p w:rsidR="006E25A1" w:rsidRDefault="006E25A1" w:rsidP="0031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A1" w:rsidRDefault="006E25A1" w:rsidP="0031384D">
      <w:r>
        <w:separator/>
      </w:r>
    </w:p>
  </w:footnote>
  <w:footnote w:type="continuationSeparator" w:id="0">
    <w:p w:rsidR="006E25A1" w:rsidRDefault="006E25A1" w:rsidP="0031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4"/>
    <w:rsid w:val="0031384D"/>
    <w:rsid w:val="006E25A1"/>
    <w:rsid w:val="008801B4"/>
    <w:rsid w:val="00FC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9EA1F-302B-4A8B-877D-78E61F98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4D"/>
    <w:pPr>
      <w:widowControl w:val="0"/>
      <w:jc w:val="both"/>
    </w:pPr>
    <w:rPr>
      <w:rFonts w:ascii="Times New Roman" w:eastAsia="宋体" w:hAnsi="Times New Roman" w:cs="Times New Roman"/>
      <w:szCs w:val="24"/>
    </w:rPr>
  </w:style>
  <w:style w:type="paragraph" w:styleId="3">
    <w:name w:val="heading 3"/>
    <w:basedOn w:val="a"/>
    <w:next w:val="a"/>
    <w:link w:val="3Char"/>
    <w:qFormat/>
    <w:rsid w:val="0031384D"/>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8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384D"/>
    <w:rPr>
      <w:sz w:val="18"/>
      <w:szCs w:val="18"/>
    </w:rPr>
  </w:style>
  <w:style w:type="paragraph" w:styleId="a4">
    <w:name w:val="footer"/>
    <w:basedOn w:val="a"/>
    <w:link w:val="Char0"/>
    <w:uiPriority w:val="99"/>
    <w:unhideWhenUsed/>
    <w:rsid w:val="003138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384D"/>
    <w:rPr>
      <w:sz w:val="18"/>
      <w:szCs w:val="18"/>
    </w:rPr>
  </w:style>
  <w:style w:type="character" w:customStyle="1" w:styleId="3Char">
    <w:name w:val="标题 3 Char"/>
    <w:basedOn w:val="a0"/>
    <w:link w:val="3"/>
    <w:rsid w:val="0031384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2929</Characters>
  <Application>Microsoft Office Word</Application>
  <DocSecurity>0</DocSecurity>
  <Lines>24</Lines>
  <Paragraphs>6</Paragraphs>
  <ScaleCrop>false</ScaleCrop>
  <Company>Win10NeT.COM</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2</cp:revision>
  <dcterms:created xsi:type="dcterms:W3CDTF">2022-01-17T07:32:00Z</dcterms:created>
  <dcterms:modified xsi:type="dcterms:W3CDTF">2022-01-17T07:32:00Z</dcterms:modified>
</cp:coreProperties>
</file>