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D23" w14:textId="77777777" w:rsidR="00815AB6" w:rsidRPr="00E0664D" w:rsidRDefault="00815AB6" w:rsidP="00436DC4">
      <w:pPr>
        <w:spacing w:line="360" w:lineRule="auto"/>
        <w:jc w:val="center"/>
        <w:rPr>
          <w:rFonts w:asciiTheme="minorEastAsia" w:eastAsiaTheme="minorEastAsia" w:hAnsiTheme="minorEastAsia"/>
          <w:b/>
          <w:szCs w:val="21"/>
        </w:rPr>
      </w:pPr>
    </w:p>
    <w:p w14:paraId="024FE3C5" w14:textId="77777777" w:rsidR="00C21CC7" w:rsidRPr="00E0664D" w:rsidRDefault="00C21CC7" w:rsidP="00436DC4">
      <w:pPr>
        <w:spacing w:line="360" w:lineRule="auto"/>
        <w:jc w:val="center"/>
        <w:rPr>
          <w:rFonts w:asciiTheme="minorEastAsia" w:eastAsiaTheme="minorEastAsia" w:hAnsiTheme="minorEastAsia"/>
          <w:b/>
          <w:szCs w:val="21"/>
        </w:rPr>
      </w:pPr>
    </w:p>
    <w:p w14:paraId="027792BE" w14:textId="77777777" w:rsidR="00C21CC7" w:rsidRPr="00E0664D" w:rsidRDefault="00C21CC7" w:rsidP="00436DC4">
      <w:pPr>
        <w:spacing w:line="360" w:lineRule="auto"/>
        <w:jc w:val="center"/>
        <w:rPr>
          <w:rFonts w:asciiTheme="minorEastAsia" w:eastAsiaTheme="minorEastAsia" w:hAnsiTheme="minorEastAsia"/>
          <w:b/>
          <w:szCs w:val="21"/>
        </w:rPr>
      </w:pPr>
    </w:p>
    <w:p w14:paraId="12D10B44" w14:textId="77777777" w:rsidR="0053740E" w:rsidRPr="00E0664D" w:rsidRDefault="0053740E" w:rsidP="00436DC4">
      <w:pPr>
        <w:spacing w:line="360" w:lineRule="auto"/>
        <w:jc w:val="center"/>
        <w:rPr>
          <w:rFonts w:asciiTheme="minorEastAsia" w:eastAsiaTheme="minorEastAsia" w:hAnsiTheme="minorEastAsia"/>
          <w:b/>
          <w:szCs w:val="21"/>
        </w:rPr>
      </w:pPr>
    </w:p>
    <w:p w14:paraId="4BEC3C4F" w14:textId="77777777" w:rsidR="00815AB6" w:rsidRPr="00E0664D" w:rsidRDefault="00815AB6" w:rsidP="00E97E76">
      <w:pPr>
        <w:spacing w:line="360" w:lineRule="auto"/>
        <w:jc w:val="center"/>
        <w:rPr>
          <w:rFonts w:asciiTheme="minorEastAsia" w:eastAsiaTheme="minorEastAsia" w:hAnsiTheme="minorEastAsia"/>
          <w:b/>
          <w:szCs w:val="21"/>
        </w:rPr>
      </w:pPr>
    </w:p>
    <w:p w14:paraId="6798B970" w14:textId="2A3701EB" w:rsidR="00815AB6" w:rsidRPr="00F01AFE" w:rsidRDefault="00522C4A" w:rsidP="00F25EEF">
      <w:pPr>
        <w:tabs>
          <w:tab w:val="left" w:pos="7377"/>
        </w:tabs>
        <w:spacing w:line="360" w:lineRule="auto"/>
        <w:jc w:val="center"/>
        <w:rPr>
          <w:rFonts w:asciiTheme="minorEastAsia" w:eastAsiaTheme="minorEastAsia" w:hAnsiTheme="minorEastAsia"/>
          <w:b/>
          <w:sz w:val="72"/>
          <w:szCs w:val="72"/>
        </w:rPr>
      </w:pPr>
      <w:r w:rsidRPr="00F01AFE">
        <w:rPr>
          <w:rFonts w:asciiTheme="minorEastAsia" w:eastAsiaTheme="minorEastAsia" w:hAnsiTheme="minorEastAsia" w:hint="eastAsia"/>
          <w:b/>
          <w:sz w:val="72"/>
          <w:szCs w:val="72"/>
        </w:rPr>
        <w:t>三维立体显示系统</w:t>
      </w:r>
      <w:r w:rsidR="00565A16" w:rsidRPr="00F01AFE">
        <w:rPr>
          <w:rFonts w:asciiTheme="minorEastAsia" w:eastAsiaTheme="minorEastAsia" w:hAnsiTheme="minorEastAsia" w:hint="eastAsia"/>
          <w:b/>
          <w:sz w:val="72"/>
          <w:szCs w:val="72"/>
        </w:rPr>
        <w:t>采购</w:t>
      </w:r>
    </w:p>
    <w:p w14:paraId="690EF3B3" w14:textId="101419FA" w:rsidR="00815AB6" w:rsidRDefault="00815AB6" w:rsidP="00565A16">
      <w:pPr>
        <w:spacing w:line="360" w:lineRule="auto"/>
        <w:jc w:val="center"/>
        <w:rPr>
          <w:rFonts w:asciiTheme="minorEastAsia" w:eastAsiaTheme="minorEastAsia" w:hAnsiTheme="minorEastAsia"/>
          <w:szCs w:val="21"/>
        </w:rPr>
      </w:pPr>
    </w:p>
    <w:p w14:paraId="042CF947" w14:textId="77777777" w:rsidR="00510B37" w:rsidRDefault="00510B37" w:rsidP="00565A16">
      <w:pPr>
        <w:spacing w:line="360" w:lineRule="auto"/>
        <w:jc w:val="center"/>
        <w:rPr>
          <w:rFonts w:asciiTheme="minorEastAsia" w:eastAsiaTheme="minorEastAsia" w:hAnsiTheme="minorEastAsia"/>
          <w:szCs w:val="21"/>
        </w:rPr>
      </w:pPr>
    </w:p>
    <w:p w14:paraId="7429D713" w14:textId="77777777" w:rsidR="00510B37" w:rsidRPr="00E0664D" w:rsidRDefault="00510B37" w:rsidP="00565A16">
      <w:pPr>
        <w:spacing w:line="360" w:lineRule="auto"/>
        <w:jc w:val="center"/>
        <w:rPr>
          <w:rFonts w:asciiTheme="minorEastAsia" w:eastAsiaTheme="minorEastAsia" w:hAnsiTheme="minorEastAsia"/>
          <w:szCs w:val="21"/>
        </w:rPr>
      </w:pPr>
    </w:p>
    <w:p w14:paraId="12A4FE78" w14:textId="77777777" w:rsidR="00BA2116" w:rsidRPr="00E0664D" w:rsidRDefault="00BA211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2FBEF7C3" w14:textId="050EA619" w:rsidR="00815AB6" w:rsidRPr="00E0664D" w:rsidRDefault="00815AB6" w:rsidP="0070055B">
      <w:pPr>
        <w:tabs>
          <w:tab w:val="left" w:pos="7377"/>
        </w:tabs>
        <w:spacing w:line="360" w:lineRule="auto"/>
        <w:jc w:val="center"/>
        <w:rPr>
          <w:rFonts w:asciiTheme="minorEastAsia" w:eastAsiaTheme="minorEastAsia" w:hAnsiTheme="minorEastAsia"/>
          <w:b/>
          <w:sz w:val="72"/>
          <w:szCs w:val="72"/>
        </w:rPr>
      </w:pPr>
      <w:r w:rsidRPr="00E0664D">
        <w:rPr>
          <w:rFonts w:asciiTheme="minorEastAsia" w:eastAsiaTheme="minorEastAsia" w:hAnsiTheme="minorEastAsia" w:hint="eastAsia"/>
          <w:b/>
          <w:sz w:val="72"/>
          <w:szCs w:val="72"/>
        </w:rPr>
        <w:t xml:space="preserve">招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件</w:t>
      </w:r>
      <w:bookmarkEnd w:id="0"/>
      <w:bookmarkEnd w:id="1"/>
      <w:bookmarkEnd w:id="2"/>
      <w:bookmarkEnd w:id="3"/>
      <w:bookmarkEnd w:id="4"/>
      <w:bookmarkEnd w:id="5"/>
      <w:bookmarkEnd w:id="6"/>
      <w:bookmarkEnd w:id="7"/>
      <w:bookmarkEnd w:id="8"/>
      <w:bookmarkEnd w:id="9"/>
      <w:bookmarkEnd w:id="10"/>
    </w:p>
    <w:p w14:paraId="1C228A8C" w14:textId="77777777" w:rsidR="00510B37" w:rsidRDefault="00510B37" w:rsidP="00056DCC">
      <w:pPr>
        <w:tabs>
          <w:tab w:val="left" w:pos="4548"/>
        </w:tabs>
        <w:spacing w:line="360" w:lineRule="auto"/>
        <w:jc w:val="center"/>
        <w:rPr>
          <w:rFonts w:asciiTheme="minorEastAsia" w:eastAsiaTheme="minorEastAsia" w:hAnsiTheme="minorEastAsia"/>
          <w:b/>
          <w:sz w:val="32"/>
          <w:szCs w:val="32"/>
        </w:rPr>
      </w:pPr>
    </w:p>
    <w:p w14:paraId="721CF6CD" w14:textId="6602A76E" w:rsidR="00510B37" w:rsidRPr="00E0664D" w:rsidRDefault="00510B37" w:rsidP="00056DCC">
      <w:pPr>
        <w:tabs>
          <w:tab w:val="left" w:pos="4548"/>
        </w:tabs>
        <w:spacing w:line="360" w:lineRule="auto"/>
        <w:jc w:val="center"/>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采购编号</w:t>
      </w:r>
      <w:r>
        <w:rPr>
          <w:rFonts w:asciiTheme="minorEastAsia" w:eastAsiaTheme="minorEastAsia" w:hAnsiTheme="minorEastAsia" w:hint="eastAsia"/>
          <w:b/>
          <w:sz w:val="32"/>
          <w:szCs w:val="32"/>
        </w:rPr>
        <w:t>：</w:t>
      </w:r>
      <w:r w:rsidR="00522C4A">
        <w:rPr>
          <w:rFonts w:asciiTheme="minorEastAsia" w:eastAsiaTheme="minorEastAsia" w:hAnsiTheme="minorEastAsia" w:hint="eastAsia"/>
          <w:b/>
          <w:sz w:val="32"/>
          <w:szCs w:val="32"/>
        </w:rPr>
        <w:t>BIECC-ZB4607/高端</w:t>
      </w:r>
      <w:proofErr w:type="gramStart"/>
      <w:r w:rsidR="00522C4A">
        <w:rPr>
          <w:rFonts w:asciiTheme="minorEastAsia" w:eastAsiaTheme="minorEastAsia" w:hAnsiTheme="minorEastAsia" w:hint="eastAsia"/>
          <w:b/>
          <w:sz w:val="32"/>
          <w:szCs w:val="32"/>
        </w:rPr>
        <w:t>院科招第2017002号</w:t>
      </w:r>
      <w:proofErr w:type="gramEnd"/>
    </w:p>
    <w:p w14:paraId="6A981CB4"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689214CF"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473526DC"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78A9F336" w14:textId="77777777" w:rsidR="0053740E" w:rsidRPr="00E0664D" w:rsidRDefault="0053740E">
      <w:pPr>
        <w:tabs>
          <w:tab w:val="left" w:pos="7377"/>
        </w:tabs>
        <w:spacing w:line="360" w:lineRule="auto"/>
        <w:jc w:val="center"/>
        <w:rPr>
          <w:rFonts w:asciiTheme="minorEastAsia" w:eastAsiaTheme="minorEastAsia" w:hAnsiTheme="minorEastAsia"/>
          <w:b/>
          <w:szCs w:val="21"/>
        </w:rPr>
      </w:pPr>
    </w:p>
    <w:p w14:paraId="322DF759"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428817D8" w14:textId="19FBB956" w:rsidR="002C565B" w:rsidRPr="00E0664D" w:rsidRDefault="002C565B">
      <w:pPr>
        <w:tabs>
          <w:tab w:val="left" w:pos="7377"/>
        </w:tabs>
        <w:spacing w:line="360" w:lineRule="auto"/>
        <w:jc w:val="center"/>
        <w:rPr>
          <w:rFonts w:asciiTheme="minorEastAsia" w:eastAsiaTheme="minorEastAsia" w:hAnsiTheme="minorEastAsia"/>
          <w:b/>
          <w:szCs w:val="21"/>
        </w:rPr>
      </w:pPr>
    </w:p>
    <w:p w14:paraId="47E88A26" w14:textId="2A81BF0C" w:rsidR="00E97E76" w:rsidRPr="00E0664D" w:rsidRDefault="00E97E76">
      <w:pPr>
        <w:tabs>
          <w:tab w:val="left" w:pos="7377"/>
        </w:tabs>
        <w:spacing w:line="360" w:lineRule="auto"/>
        <w:jc w:val="center"/>
        <w:rPr>
          <w:rFonts w:asciiTheme="minorEastAsia" w:eastAsiaTheme="minorEastAsia" w:hAnsiTheme="minorEastAsia"/>
          <w:b/>
          <w:szCs w:val="21"/>
        </w:rPr>
      </w:pPr>
    </w:p>
    <w:p w14:paraId="4C19D7AE" w14:textId="626EDC2A" w:rsidR="00815AB6" w:rsidRPr="00E0664D" w:rsidRDefault="00815AB6">
      <w:pPr>
        <w:tabs>
          <w:tab w:val="left" w:pos="7377"/>
        </w:tabs>
        <w:spacing w:line="360" w:lineRule="auto"/>
        <w:jc w:val="center"/>
        <w:rPr>
          <w:rFonts w:asciiTheme="minorEastAsia" w:eastAsiaTheme="minorEastAsia" w:hAnsiTheme="minorEastAsia"/>
          <w:b/>
          <w:szCs w:val="21"/>
        </w:rPr>
      </w:pPr>
    </w:p>
    <w:p w14:paraId="063C5432" w14:textId="759DD791" w:rsidR="001C5AF0" w:rsidRPr="00E0664D" w:rsidRDefault="001C5AF0" w:rsidP="00512AE1">
      <w:pPr>
        <w:spacing w:line="360" w:lineRule="auto"/>
        <w:ind w:firstLineChars="392" w:firstLine="1417"/>
        <w:jc w:val="left"/>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 购 人：</w:t>
      </w:r>
      <w:r w:rsidR="00B46D9C" w:rsidRPr="00512AE1">
        <w:rPr>
          <w:rFonts w:asciiTheme="minorEastAsia" w:eastAsiaTheme="minorEastAsia" w:hAnsiTheme="minorEastAsia" w:hint="eastAsia"/>
          <w:b/>
          <w:sz w:val="36"/>
          <w:szCs w:val="36"/>
        </w:rPr>
        <w:t>清华大学天津高端装备研究院</w:t>
      </w:r>
    </w:p>
    <w:p w14:paraId="5376B856" w14:textId="38D0B52F" w:rsidR="001C5AF0" w:rsidRPr="00E0664D" w:rsidRDefault="001C5AF0" w:rsidP="00512AE1">
      <w:pPr>
        <w:spacing w:line="360" w:lineRule="auto"/>
        <w:ind w:firstLineChars="392" w:firstLine="1417"/>
        <w:jc w:val="left"/>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采购代理：北京国际工程咨询</w:t>
      </w:r>
      <w:r w:rsidR="00BD1C08" w:rsidRPr="00E0664D">
        <w:rPr>
          <w:rFonts w:asciiTheme="minorEastAsia" w:eastAsiaTheme="minorEastAsia" w:hAnsiTheme="minorEastAsia" w:hint="eastAsia"/>
          <w:b/>
          <w:sz w:val="36"/>
          <w:szCs w:val="36"/>
        </w:rPr>
        <w:t>有限</w:t>
      </w:r>
      <w:r w:rsidRPr="00E0664D">
        <w:rPr>
          <w:rFonts w:asciiTheme="minorEastAsia" w:eastAsiaTheme="minorEastAsia" w:hAnsiTheme="minorEastAsia" w:hint="eastAsia"/>
          <w:b/>
          <w:sz w:val="36"/>
          <w:szCs w:val="36"/>
        </w:rPr>
        <w:t>公司</w:t>
      </w:r>
    </w:p>
    <w:p w14:paraId="2A3B964E" w14:textId="34ABB6EE" w:rsidR="00815AB6" w:rsidRPr="00E0664D" w:rsidRDefault="00A44C71">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201</w:t>
      </w:r>
      <w:r w:rsidR="00B46D9C">
        <w:rPr>
          <w:rFonts w:asciiTheme="minorEastAsia" w:eastAsiaTheme="minorEastAsia" w:hAnsiTheme="minorEastAsia" w:hint="eastAsia"/>
          <w:b/>
          <w:sz w:val="36"/>
          <w:szCs w:val="36"/>
        </w:rPr>
        <w:t>8</w:t>
      </w:r>
      <w:r w:rsidRPr="00E0664D">
        <w:rPr>
          <w:rFonts w:asciiTheme="minorEastAsia" w:eastAsiaTheme="minorEastAsia" w:hAnsiTheme="minorEastAsia" w:hint="eastAsia"/>
          <w:b/>
          <w:sz w:val="36"/>
          <w:szCs w:val="36"/>
        </w:rPr>
        <w:t>年</w:t>
      </w:r>
      <w:r w:rsidR="00B46D9C">
        <w:rPr>
          <w:rFonts w:asciiTheme="minorEastAsia" w:eastAsiaTheme="minorEastAsia" w:hAnsiTheme="minorEastAsia"/>
          <w:b/>
          <w:sz w:val="36"/>
          <w:szCs w:val="36"/>
        </w:rPr>
        <w:t>01</w:t>
      </w:r>
      <w:r w:rsidR="009A35DC" w:rsidRPr="00E0664D">
        <w:rPr>
          <w:rFonts w:asciiTheme="minorEastAsia" w:eastAsiaTheme="minorEastAsia" w:hAnsiTheme="minorEastAsia" w:hint="eastAsia"/>
          <w:b/>
          <w:sz w:val="36"/>
          <w:szCs w:val="36"/>
        </w:rPr>
        <w:t>月</w:t>
      </w:r>
    </w:p>
    <w:p w14:paraId="4B02057A"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sectPr w:rsidR="00815AB6" w:rsidRPr="00E0664D" w:rsidSect="00306F54">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2798FCA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E0664D" w:rsidRDefault="00815AB6">
      <w:pPr>
        <w:widowControl/>
        <w:spacing w:line="264" w:lineRule="auto"/>
        <w:jc w:val="center"/>
        <w:outlineLvl w:val="0"/>
        <w:rPr>
          <w:rFonts w:asciiTheme="minorEastAsia" w:eastAsiaTheme="minorEastAsia" w:hAnsiTheme="minorEastAsia"/>
          <w:b/>
          <w:sz w:val="24"/>
          <w:szCs w:val="24"/>
        </w:rPr>
      </w:pPr>
      <w:r w:rsidRPr="00E0664D">
        <w:rPr>
          <w:rFonts w:asciiTheme="minorEastAsia" w:eastAsiaTheme="minorEastAsia" w:hAnsiTheme="minorEastAsia" w:hint="eastAsia"/>
          <w:b/>
          <w:sz w:val="24"/>
          <w:szCs w:val="24"/>
        </w:rPr>
        <w:t xml:space="preserve">目     </w:t>
      </w:r>
      <w:r w:rsidR="00A01B1C" w:rsidRPr="00E0664D">
        <w:rPr>
          <w:rFonts w:asciiTheme="minorEastAsia" w:eastAsiaTheme="minorEastAsia" w:hAnsiTheme="minorEastAsia"/>
          <w:b/>
          <w:sz w:val="24"/>
          <w:szCs w:val="24"/>
        </w:rPr>
        <w:t xml:space="preserve">         </w:t>
      </w:r>
      <w:r w:rsidRPr="00E0664D">
        <w:rPr>
          <w:rFonts w:asciiTheme="minorEastAsia" w:eastAsiaTheme="minorEastAsia" w:hAnsiTheme="minorEastAsia" w:hint="eastAsia"/>
          <w:b/>
          <w:sz w:val="24"/>
          <w:szCs w:val="24"/>
        </w:rPr>
        <w:t xml:space="preserve">         录</w:t>
      </w:r>
    </w:p>
    <w:p w14:paraId="72205F14"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1AE9C961" w14:textId="0BBDBD33" w:rsidR="001402E2" w:rsidRPr="00E0664D" w:rsidRDefault="000360D0" w:rsidP="000B08B4">
      <w:pPr>
        <w:pStyle w:val="12"/>
        <w:tabs>
          <w:tab w:val="clear" w:pos="8302"/>
          <w:tab w:val="right" w:leader="dot" w:pos="9355"/>
        </w:tabs>
        <w:spacing w:line="360" w:lineRule="auto"/>
        <w:rPr>
          <w:rFonts w:asciiTheme="minorEastAsia" w:eastAsiaTheme="minorEastAsia" w:hAnsiTheme="minorEastAsia" w:cstheme="minorBidi"/>
          <w:noProof/>
          <w:szCs w:val="22"/>
        </w:rPr>
      </w:pPr>
      <w:r w:rsidRPr="00E0664D">
        <w:rPr>
          <w:rFonts w:asciiTheme="minorEastAsia" w:eastAsiaTheme="minorEastAsia" w:hAnsiTheme="minorEastAsia" w:hint="eastAsia"/>
          <w:szCs w:val="21"/>
        </w:rPr>
        <w:fldChar w:fldCharType="begin"/>
      </w:r>
      <w:r w:rsidR="00815AB6" w:rsidRPr="00E0664D">
        <w:rPr>
          <w:rStyle w:val="a5"/>
          <w:rFonts w:asciiTheme="minorEastAsia" w:eastAsiaTheme="minorEastAsia" w:hAnsiTheme="minorEastAsia" w:hint="eastAsia"/>
          <w:color w:val="auto"/>
          <w:szCs w:val="21"/>
        </w:rPr>
        <w:instrText xml:space="preserve"> TOC \o "1-1" \h \z </w:instrText>
      </w:r>
      <w:r w:rsidRPr="00E0664D">
        <w:rPr>
          <w:rFonts w:asciiTheme="minorEastAsia" w:eastAsiaTheme="minorEastAsia" w:hAnsiTheme="minorEastAsia" w:hint="eastAsia"/>
          <w:szCs w:val="21"/>
        </w:rPr>
        <w:fldChar w:fldCharType="separate"/>
      </w:r>
      <w:hyperlink w:anchor="_Toc487271705" w:history="1">
        <w:r w:rsidR="001402E2" w:rsidRPr="00E0664D">
          <w:rPr>
            <w:rStyle w:val="a5"/>
            <w:rFonts w:asciiTheme="minorEastAsia" w:eastAsiaTheme="minorEastAsia" w:hAnsiTheme="minorEastAsia" w:hint="eastAsia"/>
            <w:noProof/>
            <w:color w:val="auto"/>
          </w:rPr>
          <w:t>第一章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投标邀请</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1</w:t>
        </w:r>
        <w:r w:rsidR="001402E2" w:rsidRPr="00E0664D">
          <w:rPr>
            <w:rFonts w:asciiTheme="minorEastAsia" w:eastAsiaTheme="minorEastAsia" w:hAnsiTheme="minorEastAsia"/>
            <w:noProof/>
            <w:webHidden/>
          </w:rPr>
          <w:fldChar w:fldCharType="end"/>
        </w:r>
      </w:hyperlink>
    </w:p>
    <w:p w14:paraId="15DF4936" w14:textId="511E7114"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6" w:history="1">
        <w:r w:rsidR="001402E2" w:rsidRPr="00E0664D">
          <w:rPr>
            <w:rStyle w:val="a5"/>
            <w:rFonts w:asciiTheme="minorEastAsia" w:eastAsiaTheme="minorEastAsia" w:hAnsiTheme="minorEastAsia" w:hint="eastAsia"/>
            <w:noProof/>
            <w:color w:val="auto"/>
          </w:rPr>
          <w:t>第二章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投标资料表</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_Toc487271706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4</w:t>
        </w:r>
        <w:r w:rsidR="001402E2" w:rsidRPr="00E0664D">
          <w:rPr>
            <w:rFonts w:asciiTheme="minorEastAsia" w:eastAsiaTheme="minorEastAsia" w:hAnsiTheme="minorEastAsia"/>
            <w:noProof/>
            <w:webHidden/>
          </w:rPr>
          <w:fldChar w:fldCharType="end"/>
        </w:r>
      </w:hyperlink>
    </w:p>
    <w:p w14:paraId="32084E39" w14:textId="17E4FA90"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7" w:history="1">
        <w:r w:rsidR="001402E2" w:rsidRPr="00E0664D">
          <w:rPr>
            <w:rStyle w:val="a5"/>
            <w:rFonts w:asciiTheme="minorEastAsia" w:eastAsiaTheme="minorEastAsia" w:hAnsiTheme="minorEastAsia" w:hint="eastAsia"/>
            <w:noProof/>
            <w:color w:val="auto"/>
          </w:rPr>
          <w:t>第三章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投标人须知</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_Toc487271707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6</w:t>
        </w:r>
        <w:r w:rsidR="001402E2" w:rsidRPr="00E0664D">
          <w:rPr>
            <w:rFonts w:asciiTheme="minorEastAsia" w:eastAsiaTheme="minorEastAsia" w:hAnsiTheme="minorEastAsia"/>
            <w:noProof/>
            <w:webHidden/>
          </w:rPr>
          <w:fldChar w:fldCharType="end"/>
        </w:r>
      </w:hyperlink>
    </w:p>
    <w:p w14:paraId="03AD9DA1" w14:textId="466D282D"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8" w:history="1">
        <w:r w:rsidR="001402E2" w:rsidRPr="00E0664D">
          <w:rPr>
            <w:rStyle w:val="a5"/>
            <w:rFonts w:asciiTheme="minorEastAsia" w:eastAsiaTheme="minorEastAsia" w:hAnsiTheme="minorEastAsia" w:hint="eastAsia"/>
            <w:noProof/>
            <w:color w:val="auto"/>
          </w:rPr>
          <w:t>第四章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合同协议书及条款</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_Toc487271708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15</w:t>
        </w:r>
        <w:r w:rsidR="001402E2" w:rsidRPr="00E0664D">
          <w:rPr>
            <w:rFonts w:asciiTheme="minorEastAsia" w:eastAsiaTheme="minorEastAsia" w:hAnsiTheme="minorEastAsia"/>
            <w:noProof/>
            <w:webHidden/>
          </w:rPr>
          <w:fldChar w:fldCharType="end"/>
        </w:r>
      </w:hyperlink>
    </w:p>
    <w:p w14:paraId="3684D074" w14:textId="64AB1339"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09" w:history="1">
        <w:r w:rsidR="001402E2" w:rsidRPr="00E0664D">
          <w:rPr>
            <w:rStyle w:val="a5"/>
            <w:rFonts w:asciiTheme="minorEastAsia" w:eastAsiaTheme="minorEastAsia" w:hAnsiTheme="minorEastAsia" w:hint="eastAsia"/>
            <w:noProof/>
            <w:color w:val="auto"/>
          </w:rPr>
          <w:t>第五章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政府采购政策功能</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_Toc487271709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31</w:t>
        </w:r>
        <w:r w:rsidR="001402E2" w:rsidRPr="00E0664D">
          <w:rPr>
            <w:rFonts w:asciiTheme="minorEastAsia" w:eastAsiaTheme="minorEastAsia" w:hAnsiTheme="minorEastAsia"/>
            <w:noProof/>
            <w:webHidden/>
          </w:rPr>
          <w:fldChar w:fldCharType="end"/>
        </w:r>
      </w:hyperlink>
    </w:p>
    <w:p w14:paraId="203DB701" w14:textId="120D597C"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10" w:history="1">
        <w:r w:rsidR="001402E2" w:rsidRPr="00E0664D">
          <w:rPr>
            <w:rStyle w:val="a5"/>
            <w:rFonts w:asciiTheme="minorEastAsia" w:eastAsiaTheme="minorEastAsia" w:hAnsiTheme="minorEastAsia" w:hint="eastAsia"/>
            <w:noProof/>
            <w:color w:val="auto"/>
          </w:rPr>
          <w:t>第六章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附件</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投标文件格式</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_Toc487271710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41</w:t>
        </w:r>
        <w:r w:rsidR="001402E2" w:rsidRPr="00E0664D">
          <w:rPr>
            <w:rFonts w:asciiTheme="minorEastAsia" w:eastAsiaTheme="minorEastAsia" w:hAnsiTheme="minorEastAsia"/>
            <w:noProof/>
            <w:webHidden/>
          </w:rPr>
          <w:fldChar w:fldCharType="end"/>
        </w:r>
      </w:hyperlink>
    </w:p>
    <w:p w14:paraId="7AA25210" w14:textId="252EB37B" w:rsidR="001402E2" w:rsidRPr="00E0664D" w:rsidRDefault="004A0143" w:rsidP="00FC1DF2">
      <w:pPr>
        <w:pStyle w:val="12"/>
        <w:tabs>
          <w:tab w:val="clear" w:pos="8302"/>
          <w:tab w:val="right" w:leader="dot" w:pos="9355"/>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E0664D">
          <w:rPr>
            <w:rStyle w:val="a5"/>
            <w:rFonts w:asciiTheme="minorEastAsia" w:eastAsiaTheme="minorEastAsia" w:hAnsiTheme="minorEastAsia" w:hint="eastAsia"/>
            <w:noProof/>
            <w:color w:val="auto"/>
          </w:rPr>
          <w:t>资格证明文件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_Toc487271711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42</w:t>
        </w:r>
        <w:r w:rsidR="001402E2" w:rsidRPr="00E0664D">
          <w:rPr>
            <w:rFonts w:asciiTheme="minorEastAsia" w:eastAsiaTheme="minorEastAsia" w:hAnsiTheme="minorEastAsia"/>
            <w:noProof/>
            <w:webHidden/>
          </w:rPr>
          <w:fldChar w:fldCharType="end"/>
        </w:r>
      </w:hyperlink>
    </w:p>
    <w:p w14:paraId="40333290" w14:textId="0F07E69B" w:rsidR="001402E2" w:rsidRPr="00E0664D" w:rsidRDefault="004A0143" w:rsidP="00FC1DF2">
      <w:pPr>
        <w:pStyle w:val="12"/>
        <w:tabs>
          <w:tab w:val="clear" w:pos="8302"/>
          <w:tab w:val="right" w:leader="dot" w:pos="9355"/>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E0664D">
          <w:rPr>
            <w:rStyle w:val="a5"/>
            <w:rFonts w:asciiTheme="minorEastAsia" w:eastAsiaTheme="minorEastAsia" w:hAnsiTheme="minorEastAsia" w:hint="eastAsia"/>
            <w:noProof/>
            <w:color w:val="auto"/>
          </w:rPr>
          <w:t>商务文件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_Toc487271712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50</w:t>
        </w:r>
        <w:r w:rsidR="001402E2" w:rsidRPr="00E0664D">
          <w:rPr>
            <w:rFonts w:asciiTheme="minorEastAsia" w:eastAsiaTheme="minorEastAsia" w:hAnsiTheme="minorEastAsia"/>
            <w:noProof/>
            <w:webHidden/>
          </w:rPr>
          <w:fldChar w:fldCharType="end"/>
        </w:r>
      </w:hyperlink>
    </w:p>
    <w:p w14:paraId="072796CE" w14:textId="3D267B09" w:rsidR="001402E2" w:rsidRPr="00E0664D" w:rsidRDefault="004A0143" w:rsidP="00FC1DF2">
      <w:pPr>
        <w:pStyle w:val="12"/>
        <w:tabs>
          <w:tab w:val="clear" w:pos="8302"/>
          <w:tab w:val="right" w:leader="dot" w:pos="9355"/>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E0664D">
          <w:rPr>
            <w:rStyle w:val="a5"/>
            <w:rFonts w:asciiTheme="minorEastAsia" w:eastAsiaTheme="minorEastAsia" w:hAnsiTheme="minorEastAsia" w:hint="eastAsia"/>
            <w:noProof/>
            <w:color w:val="auto"/>
          </w:rPr>
          <w:t>技术文件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_Toc487271713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59</w:t>
        </w:r>
        <w:r w:rsidR="001402E2" w:rsidRPr="00E0664D">
          <w:rPr>
            <w:rFonts w:asciiTheme="minorEastAsia" w:eastAsiaTheme="minorEastAsia" w:hAnsiTheme="minorEastAsia"/>
            <w:noProof/>
            <w:webHidden/>
          </w:rPr>
          <w:fldChar w:fldCharType="end"/>
        </w:r>
      </w:hyperlink>
    </w:p>
    <w:p w14:paraId="14D1242C" w14:textId="084AE0FD"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14" w:history="1">
        <w:r w:rsidR="001402E2" w:rsidRPr="00E0664D">
          <w:rPr>
            <w:rStyle w:val="a5"/>
            <w:rFonts w:asciiTheme="minorEastAsia" w:eastAsiaTheme="minorEastAsia" w:hAnsiTheme="minorEastAsia" w:hint="eastAsia"/>
            <w:noProof/>
            <w:color w:val="auto"/>
          </w:rPr>
          <w:t>第七章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评标</w:t>
        </w:r>
        <w:r w:rsidR="006B1DF7" w:rsidRPr="00E0664D">
          <w:rPr>
            <w:rStyle w:val="a5"/>
            <w:rFonts w:asciiTheme="minorEastAsia" w:eastAsiaTheme="minorEastAsia" w:hAnsiTheme="minorEastAsia" w:hint="eastAsia"/>
            <w:noProof/>
            <w:color w:val="auto"/>
          </w:rPr>
          <w:t>办法</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_Toc487271714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67</w:t>
        </w:r>
        <w:r w:rsidR="001402E2" w:rsidRPr="00E0664D">
          <w:rPr>
            <w:rFonts w:asciiTheme="minorEastAsia" w:eastAsiaTheme="minorEastAsia" w:hAnsiTheme="minorEastAsia"/>
            <w:noProof/>
            <w:webHidden/>
          </w:rPr>
          <w:fldChar w:fldCharType="end"/>
        </w:r>
      </w:hyperlink>
    </w:p>
    <w:p w14:paraId="36655C77" w14:textId="3BA5FFC9" w:rsidR="001402E2" w:rsidRPr="00E0664D" w:rsidRDefault="004A0143" w:rsidP="00FC1DF2">
      <w:pPr>
        <w:pStyle w:val="12"/>
        <w:tabs>
          <w:tab w:val="clear" w:pos="8302"/>
          <w:tab w:val="right" w:leader="dot" w:pos="9355"/>
        </w:tabs>
        <w:spacing w:line="360" w:lineRule="auto"/>
        <w:rPr>
          <w:rFonts w:asciiTheme="minorEastAsia" w:eastAsiaTheme="minorEastAsia" w:hAnsiTheme="minorEastAsia" w:cstheme="minorBidi"/>
          <w:noProof/>
          <w:szCs w:val="22"/>
        </w:rPr>
      </w:pPr>
      <w:hyperlink w:anchor="_Toc487271715" w:history="1">
        <w:r w:rsidR="001402E2" w:rsidRPr="00E0664D">
          <w:rPr>
            <w:rStyle w:val="a5"/>
            <w:rFonts w:asciiTheme="minorEastAsia" w:eastAsiaTheme="minorEastAsia" w:hAnsiTheme="minorEastAsia" w:hint="eastAsia"/>
            <w:noProof/>
            <w:color w:val="auto"/>
          </w:rPr>
          <w:t>第八章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技术</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服务需求</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637E3E">
          <w:rPr>
            <w:rFonts w:asciiTheme="minorEastAsia" w:eastAsiaTheme="minorEastAsia" w:hAnsiTheme="minorEastAsia"/>
            <w:noProof/>
            <w:webHidden/>
          </w:rPr>
          <w:t>70</w:t>
        </w:r>
        <w:r w:rsidR="001402E2" w:rsidRPr="00E0664D">
          <w:rPr>
            <w:rFonts w:asciiTheme="minorEastAsia" w:eastAsiaTheme="minorEastAsia" w:hAnsiTheme="minorEastAsia"/>
            <w:noProof/>
            <w:webHidden/>
          </w:rPr>
          <w:fldChar w:fldCharType="end"/>
        </w:r>
      </w:hyperlink>
    </w:p>
    <w:p w14:paraId="39743C2F" w14:textId="77777777" w:rsidR="00815AB6" w:rsidRPr="00E0664D" w:rsidRDefault="000360D0" w:rsidP="005E3348">
      <w:pPr>
        <w:pStyle w:val="12"/>
        <w:tabs>
          <w:tab w:val="clear" w:pos="8302"/>
          <w:tab w:val="right" w:leader="dot" w:pos="9030"/>
          <w:tab w:val="right" w:leader="dot" w:pos="9639"/>
        </w:tabs>
        <w:spacing w:line="360" w:lineRule="auto"/>
        <w:rPr>
          <w:rStyle w:val="a5"/>
          <w:rFonts w:asciiTheme="minorEastAsia" w:eastAsiaTheme="minorEastAsia" w:hAnsiTheme="minorEastAsia"/>
          <w:b/>
          <w:color w:val="auto"/>
          <w:sz w:val="24"/>
        </w:rPr>
        <w:sectPr w:rsidR="00815AB6" w:rsidRPr="00E0664D" w:rsidSect="00306F54">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E0664D">
        <w:rPr>
          <w:rFonts w:asciiTheme="minorEastAsia" w:eastAsiaTheme="minorEastAsia" w:hAnsiTheme="minorEastAsia" w:hint="eastAsia"/>
          <w:szCs w:val="21"/>
        </w:rPr>
        <w:fldChar w:fldCharType="end"/>
      </w:r>
      <w:bookmarkStart w:id="11" w:name="_Toc73427775"/>
    </w:p>
    <w:p w14:paraId="3B35AB5F" w14:textId="77777777" w:rsidR="00815AB6" w:rsidRPr="00E0664D" w:rsidRDefault="00815AB6">
      <w:pPr>
        <w:spacing w:line="264" w:lineRule="auto"/>
        <w:jc w:val="center"/>
        <w:rPr>
          <w:rFonts w:asciiTheme="minorEastAsia" w:eastAsiaTheme="minorEastAsia" w:hAnsiTheme="minorEastAsia"/>
          <w:sz w:val="24"/>
          <w:szCs w:val="24"/>
        </w:rPr>
      </w:pPr>
    </w:p>
    <w:p w14:paraId="14FC1C41" w14:textId="77777777" w:rsidR="00815AB6" w:rsidRPr="00E0664D" w:rsidRDefault="00815AB6">
      <w:pPr>
        <w:spacing w:line="264" w:lineRule="auto"/>
        <w:jc w:val="center"/>
        <w:rPr>
          <w:rFonts w:asciiTheme="minorEastAsia" w:eastAsiaTheme="minorEastAsia" w:hAnsiTheme="minorEastAsia"/>
          <w:sz w:val="24"/>
          <w:szCs w:val="24"/>
        </w:rPr>
      </w:pPr>
    </w:p>
    <w:p w14:paraId="26D49AB1" w14:textId="77777777" w:rsidR="00815AB6" w:rsidRPr="00E0664D" w:rsidRDefault="00815AB6">
      <w:pPr>
        <w:spacing w:line="264" w:lineRule="auto"/>
        <w:jc w:val="center"/>
        <w:rPr>
          <w:rFonts w:asciiTheme="minorEastAsia" w:eastAsiaTheme="minorEastAsia" w:hAnsiTheme="minorEastAsia"/>
          <w:sz w:val="24"/>
          <w:szCs w:val="24"/>
        </w:rPr>
      </w:pPr>
    </w:p>
    <w:p w14:paraId="453F512A" w14:textId="77777777" w:rsidR="00815AB6" w:rsidRPr="00E0664D" w:rsidRDefault="00815AB6">
      <w:pPr>
        <w:spacing w:line="264" w:lineRule="auto"/>
        <w:jc w:val="center"/>
        <w:rPr>
          <w:rFonts w:asciiTheme="minorEastAsia" w:eastAsiaTheme="minorEastAsia" w:hAnsiTheme="minorEastAsia"/>
          <w:sz w:val="24"/>
          <w:szCs w:val="24"/>
        </w:rPr>
      </w:pPr>
    </w:p>
    <w:p w14:paraId="2919A26F" w14:textId="77777777" w:rsidR="00815AB6" w:rsidRPr="00E0664D" w:rsidRDefault="00815AB6">
      <w:pPr>
        <w:spacing w:line="264" w:lineRule="auto"/>
        <w:jc w:val="center"/>
        <w:rPr>
          <w:rFonts w:asciiTheme="minorEastAsia" w:eastAsiaTheme="minorEastAsia" w:hAnsiTheme="minorEastAsia"/>
          <w:sz w:val="24"/>
          <w:szCs w:val="24"/>
        </w:rPr>
      </w:pPr>
    </w:p>
    <w:p w14:paraId="57793E8F" w14:textId="77777777" w:rsidR="00815AB6" w:rsidRPr="00E0664D" w:rsidRDefault="00815AB6">
      <w:pPr>
        <w:spacing w:line="264" w:lineRule="auto"/>
        <w:jc w:val="center"/>
        <w:rPr>
          <w:rFonts w:asciiTheme="minorEastAsia" w:eastAsiaTheme="minorEastAsia" w:hAnsiTheme="minorEastAsia"/>
          <w:sz w:val="24"/>
          <w:szCs w:val="24"/>
        </w:rPr>
      </w:pPr>
    </w:p>
    <w:p w14:paraId="6161E3AA" w14:textId="77777777" w:rsidR="00815AB6" w:rsidRPr="00E0664D" w:rsidRDefault="00815AB6">
      <w:pPr>
        <w:spacing w:line="264" w:lineRule="auto"/>
        <w:jc w:val="center"/>
        <w:rPr>
          <w:rFonts w:asciiTheme="minorEastAsia" w:eastAsiaTheme="minorEastAsia" w:hAnsiTheme="minorEastAsia"/>
          <w:sz w:val="24"/>
          <w:szCs w:val="24"/>
        </w:rPr>
      </w:pPr>
    </w:p>
    <w:p w14:paraId="0367EA4C" w14:textId="77777777" w:rsidR="00815AB6" w:rsidRPr="00E0664D" w:rsidRDefault="00815AB6">
      <w:pPr>
        <w:spacing w:line="264" w:lineRule="auto"/>
        <w:jc w:val="center"/>
        <w:rPr>
          <w:rFonts w:asciiTheme="minorEastAsia" w:eastAsiaTheme="minorEastAsia" w:hAnsiTheme="minorEastAsia"/>
          <w:sz w:val="24"/>
          <w:szCs w:val="24"/>
        </w:rPr>
      </w:pPr>
    </w:p>
    <w:p w14:paraId="44940A8D" w14:textId="77777777" w:rsidR="00815AB6" w:rsidRPr="00E0664D" w:rsidRDefault="00815AB6">
      <w:pPr>
        <w:spacing w:line="264" w:lineRule="auto"/>
        <w:jc w:val="center"/>
        <w:rPr>
          <w:rFonts w:asciiTheme="minorEastAsia" w:eastAsiaTheme="minorEastAsia" w:hAnsiTheme="minorEastAsia"/>
          <w:sz w:val="24"/>
          <w:szCs w:val="24"/>
        </w:rPr>
      </w:pPr>
    </w:p>
    <w:p w14:paraId="7E658BC0" w14:textId="77777777" w:rsidR="00815AB6" w:rsidRPr="00E0664D" w:rsidRDefault="00815AB6">
      <w:pPr>
        <w:spacing w:line="264" w:lineRule="auto"/>
        <w:jc w:val="center"/>
        <w:rPr>
          <w:rFonts w:asciiTheme="minorEastAsia" w:eastAsiaTheme="minorEastAsia" w:hAnsiTheme="minorEastAsia"/>
          <w:sz w:val="24"/>
          <w:szCs w:val="24"/>
        </w:rPr>
      </w:pPr>
    </w:p>
    <w:p w14:paraId="18AF3E5D" w14:textId="77777777" w:rsidR="00815AB6" w:rsidRPr="00E0664D" w:rsidRDefault="00815AB6">
      <w:pPr>
        <w:spacing w:line="264" w:lineRule="auto"/>
        <w:jc w:val="center"/>
        <w:rPr>
          <w:rFonts w:asciiTheme="minorEastAsia" w:eastAsiaTheme="minorEastAsia" w:hAnsiTheme="minorEastAsia"/>
          <w:sz w:val="24"/>
          <w:szCs w:val="24"/>
        </w:rPr>
      </w:pPr>
    </w:p>
    <w:p w14:paraId="15F821C5" w14:textId="77777777" w:rsidR="00815AB6" w:rsidRPr="00E0664D" w:rsidRDefault="00815AB6">
      <w:pPr>
        <w:spacing w:line="264" w:lineRule="auto"/>
        <w:jc w:val="center"/>
        <w:rPr>
          <w:rFonts w:asciiTheme="minorEastAsia" w:eastAsiaTheme="minorEastAsia" w:hAnsiTheme="minorEastAsia"/>
          <w:sz w:val="24"/>
          <w:szCs w:val="24"/>
        </w:rPr>
      </w:pPr>
    </w:p>
    <w:p w14:paraId="6B344DF1" w14:textId="77777777" w:rsidR="00815AB6" w:rsidRPr="00E0664D" w:rsidRDefault="00815AB6">
      <w:pPr>
        <w:spacing w:line="264" w:lineRule="auto"/>
        <w:jc w:val="center"/>
        <w:rPr>
          <w:rFonts w:asciiTheme="minorEastAsia" w:eastAsiaTheme="minorEastAsia" w:hAnsiTheme="minorEastAsia"/>
          <w:sz w:val="24"/>
          <w:szCs w:val="24"/>
        </w:rPr>
      </w:pPr>
    </w:p>
    <w:p w14:paraId="509F0C6A" w14:textId="77777777" w:rsidR="00815AB6" w:rsidRPr="00E0664D" w:rsidRDefault="00815AB6">
      <w:pPr>
        <w:spacing w:line="264" w:lineRule="auto"/>
        <w:jc w:val="center"/>
        <w:rPr>
          <w:rFonts w:asciiTheme="minorEastAsia" w:eastAsiaTheme="minorEastAsia" w:hAnsiTheme="minorEastAsia"/>
          <w:sz w:val="24"/>
          <w:szCs w:val="24"/>
        </w:rPr>
      </w:pPr>
    </w:p>
    <w:p w14:paraId="00AC0DB6" w14:textId="77777777" w:rsidR="00815AB6" w:rsidRPr="00E0664D" w:rsidRDefault="00815AB6">
      <w:pPr>
        <w:spacing w:line="264" w:lineRule="auto"/>
        <w:jc w:val="center"/>
        <w:rPr>
          <w:rFonts w:asciiTheme="minorEastAsia" w:eastAsiaTheme="minorEastAsia" w:hAnsiTheme="minorEastAsia"/>
          <w:sz w:val="24"/>
          <w:szCs w:val="24"/>
        </w:rPr>
      </w:pPr>
    </w:p>
    <w:p w14:paraId="6396B25E" w14:textId="77777777" w:rsidR="00815AB6" w:rsidRPr="00E0664D" w:rsidRDefault="00815AB6">
      <w:pPr>
        <w:spacing w:line="264" w:lineRule="auto"/>
        <w:jc w:val="center"/>
        <w:rPr>
          <w:rFonts w:asciiTheme="minorEastAsia" w:eastAsiaTheme="minorEastAsia" w:hAnsiTheme="minorEastAsia"/>
          <w:sz w:val="24"/>
          <w:szCs w:val="24"/>
        </w:rPr>
      </w:pPr>
    </w:p>
    <w:p w14:paraId="2745A348" w14:textId="77777777" w:rsidR="00815AB6" w:rsidRPr="00E0664D" w:rsidRDefault="00815AB6">
      <w:pPr>
        <w:spacing w:line="264" w:lineRule="auto"/>
        <w:jc w:val="center"/>
        <w:rPr>
          <w:rFonts w:asciiTheme="minorEastAsia" w:eastAsiaTheme="minorEastAsia" w:hAnsiTheme="minorEastAsia"/>
          <w:sz w:val="24"/>
          <w:szCs w:val="24"/>
        </w:rPr>
      </w:pPr>
    </w:p>
    <w:p w14:paraId="3595CC03"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E0664D">
        <w:rPr>
          <w:rFonts w:asciiTheme="minorEastAsia" w:eastAsiaTheme="minorEastAsia" w:hAnsiTheme="minorEastAsia" w:hint="eastAsia"/>
          <w:sz w:val="30"/>
          <w:szCs w:val="30"/>
        </w:rPr>
        <w:t>第一章  投标邀请</w:t>
      </w:r>
      <w:bookmarkEnd w:id="12"/>
    </w:p>
    <w:bookmarkEnd w:id="11"/>
    <w:p w14:paraId="4EC0542C" w14:textId="77777777" w:rsidR="00815AB6" w:rsidRPr="00E0664D" w:rsidRDefault="00815AB6">
      <w:pPr>
        <w:pStyle w:val="ae"/>
        <w:spacing w:line="360" w:lineRule="auto"/>
        <w:ind w:firstLine="0"/>
        <w:jc w:val="center"/>
        <w:rPr>
          <w:rFonts w:asciiTheme="minorEastAsia" w:eastAsiaTheme="minorEastAsia" w:hAnsiTheme="minorEastAsia"/>
          <w:b/>
          <w:bCs/>
          <w:kern w:val="44"/>
          <w:sz w:val="24"/>
          <w:szCs w:val="24"/>
        </w:rPr>
      </w:pPr>
      <w:r w:rsidRPr="00E0664D">
        <w:rPr>
          <w:rFonts w:asciiTheme="minorEastAsia" w:eastAsiaTheme="minorEastAsia" w:hAnsiTheme="minorEastAsia" w:hint="eastAsia"/>
          <w:b/>
          <w:bCs/>
          <w:kern w:val="44"/>
          <w:sz w:val="24"/>
          <w:szCs w:val="24"/>
        </w:rPr>
        <w:br w:type="page"/>
      </w:r>
      <w:r w:rsidRPr="00E0664D">
        <w:rPr>
          <w:rFonts w:asciiTheme="minorEastAsia" w:eastAsiaTheme="minorEastAsia" w:hAnsiTheme="minorEastAsia" w:hint="eastAsia"/>
          <w:b/>
          <w:bCs/>
          <w:kern w:val="44"/>
          <w:sz w:val="24"/>
          <w:szCs w:val="24"/>
        </w:rPr>
        <w:lastRenderedPageBreak/>
        <w:t>投标邀请</w:t>
      </w:r>
    </w:p>
    <w:p w14:paraId="436A07F5" w14:textId="77777777" w:rsidR="00815AB6" w:rsidRPr="00E0664D" w:rsidRDefault="00815AB6">
      <w:pPr>
        <w:pStyle w:val="ae"/>
        <w:spacing w:line="360" w:lineRule="auto"/>
        <w:ind w:firstLine="0"/>
        <w:rPr>
          <w:rFonts w:asciiTheme="minorEastAsia" w:eastAsiaTheme="minorEastAsia" w:hAnsiTheme="minorEastAsia"/>
          <w:b/>
          <w:bCs/>
          <w:kern w:val="44"/>
          <w:sz w:val="21"/>
          <w:szCs w:val="21"/>
        </w:rPr>
      </w:pPr>
    </w:p>
    <w:p w14:paraId="55C01207" w14:textId="1A91AD68" w:rsidR="00815AB6" w:rsidRPr="009711A5" w:rsidRDefault="00815AB6">
      <w:pPr>
        <w:pStyle w:val="ae"/>
        <w:spacing w:line="360" w:lineRule="auto"/>
        <w:ind w:firstLineChars="200" w:firstLine="420"/>
        <w:rPr>
          <w:rFonts w:asciiTheme="minorEastAsia" w:eastAsiaTheme="minorEastAsia" w:hAnsiTheme="minorEastAsia"/>
          <w:sz w:val="21"/>
          <w:szCs w:val="21"/>
        </w:rPr>
      </w:pPr>
      <w:r w:rsidRPr="009711A5">
        <w:rPr>
          <w:rFonts w:asciiTheme="minorEastAsia" w:eastAsiaTheme="minorEastAsia" w:hAnsiTheme="minorEastAsia" w:hint="eastAsia"/>
          <w:sz w:val="21"/>
          <w:szCs w:val="21"/>
        </w:rPr>
        <w:t>北京国际工程</w:t>
      </w:r>
      <w:r w:rsidR="00584BF7" w:rsidRPr="009711A5">
        <w:rPr>
          <w:rFonts w:asciiTheme="minorEastAsia" w:eastAsiaTheme="minorEastAsia" w:hAnsiTheme="minorEastAsia" w:hint="eastAsia"/>
          <w:sz w:val="21"/>
          <w:szCs w:val="21"/>
        </w:rPr>
        <w:t>咨询有限公司</w:t>
      </w:r>
      <w:r w:rsidRPr="009711A5">
        <w:rPr>
          <w:rFonts w:asciiTheme="minorEastAsia" w:eastAsiaTheme="minorEastAsia" w:hAnsiTheme="minorEastAsia" w:hint="eastAsia"/>
          <w:sz w:val="21"/>
          <w:szCs w:val="21"/>
        </w:rPr>
        <w:t>受</w:t>
      </w:r>
      <w:r w:rsidR="00522C4A">
        <w:rPr>
          <w:rFonts w:asciiTheme="minorEastAsia" w:eastAsiaTheme="minorEastAsia" w:hAnsiTheme="minorEastAsia" w:hint="eastAsia"/>
          <w:sz w:val="21"/>
          <w:szCs w:val="21"/>
        </w:rPr>
        <w:t>清华大学天津高端装备研究院</w:t>
      </w:r>
      <w:r w:rsidRPr="009711A5">
        <w:rPr>
          <w:rFonts w:asciiTheme="minorEastAsia" w:eastAsiaTheme="minorEastAsia" w:hAnsiTheme="minorEastAsia" w:hint="eastAsia"/>
          <w:sz w:val="21"/>
          <w:szCs w:val="21"/>
        </w:rPr>
        <w:t>的委托，对</w:t>
      </w:r>
      <w:r w:rsidR="00522C4A">
        <w:rPr>
          <w:rFonts w:asciiTheme="minorEastAsia" w:eastAsiaTheme="minorEastAsia" w:hAnsiTheme="minorEastAsia" w:hint="eastAsia"/>
          <w:sz w:val="21"/>
          <w:szCs w:val="21"/>
        </w:rPr>
        <w:t>三维立体显示系统</w:t>
      </w:r>
      <w:r w:rsidR="00565A16" w:rsidRPr="009711A5">
        <w:rPr>
          <w:rFonts w:asciiTheme="minorEastAsia" w:eastAsiaTheme="minorEastAsia" w:hAnsiTheme="minorEastAsia" w:hint="eastAsia"/>
          <w:sz w:val="21"/>
          <w:szCs w:val="21"/>
        </w:rPr>
        <w:t>采购</w:t>
      </w:r>
      <w:r w:rsidRPr="009711A5">
        <w:rPr>
          <w:rFonts w:asciiTheme="minorEastAsia" w:eastAsiaTheme="minorEastAsia" w:hAnsiTheme="minorEastAsia" w:hint="eastAsia"/>
          <w:sz w:val="21"/>
          <w:szCs w:val="21"/>
        </w:rPr>
        <w:t>中所需货物及服务进行公开招标。现</w:t>
      </w:r>
      <w:r w:rsidR="00807B3F" w:rsidRPr="009711A5">
        <w:rPr>
          <w:rFonts w:asciiTheme="minorEastAsia" w:eastAsiaTheme="minorEastAsia" w:hAnsiTheme="minorEastAsia" w:hint="eastAsia"/>
          <w:sz w:val="21"/>
          <w:szCs w:val="21"/>
        </w:rPr>
        <w:t>欢迎</w:t>
      </w:r>
      <w:r w:rsidRPr="009711A5">
        <w:rPr>
          <w:rFonts w:asciiTheme="minorEastAsia" w:eastAsiaTheme="minorEastAsia" w:hAnsiTheme="minorEastAsia" w:hint="eastAsia"/>
          <w:sz w:val="21"/>
          <w:szCs w:val="21"/>
        </w:rPr>
        <w:t>合格的投标人前来投标。</w:t>
      </w:r>
    </w:p>
    <w:p w14:paraId="44807015" w14:textId="274C619C" w:rsidR="00815AB6" w:rsidRPr="009711A5"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项目名称：</w:t>
      </w:r>
      <w:r w:rsidR="00522C4A">
        <w:rPr>
          <w:rFonts w:asciiTheme="minorEastAsia" w:eastAsiaTheme="minorEastAsia" w:hAnsiTheme="minorEastAsia" w:hint="eastAsia"/>
          <w:szCs w:val="21"/>
        </w:rPr>
        <w:t>三维立体显示系统</w:t>
      </w:r>
      <w:r w:rsidR="00565A16" w:rsidRPr="009711A5">
        <w:rPr>
          <w:rFonts w:asciiTheme="minorEastAsia" w:eastAsiaTheme="minorEastAsia" w:hAnsiTheme="minorEastAsia" w:hint="eastAsia"/>
          <w:szCs w:val="21"/>
        </w:rPr>
        <w:t>采购</w:t>
      </w:r>
    </w:p>
    <w:p w14:paraId="0E58B1CB" w14:textId="4D332EE0" w:rsidR="00815AB6" w:rsidRPr="009711A5" w:rsidRDefault="00324DDE" w:rsidP="00053214">
      <w:pPr>
        <w:spacing w:line="360" w:lineRule="auto"/>
        <w:ind w:firstLineChars="400" w:firstLine="840"/>
        <w:rPr>
          <w:rFonts w:asciiTheme="minorEastAsia" w:eastAsiaTheme="minorEastAsia" w:hAnsiTheme="minorEastAsia"/>
          <w:szCs w:val="21"/>
        </w:rPr>
      </w:pPr>
      <w:r w:rsidRPr="009711A5">
        <w:rPr>
          <w:rFonts w:asciiTheme="minorEastAsia" w:eastAsiaTheme="minorEastAsia" w:hAnsiTheme="minorEastAsia" w:hint="eastAsia"/>
          <w:szCs w:val="21"/>
        </w:rPr>
        <w:t>采购</w:t>
      </w:r>
      <w:r w:rsidR="00815AB6" w:rsidRPr="009711A5">
        <w:rPr>
          <w:rFonts w:asciiTheme="minorEastAsia" w:eastAsiaTheme="minorEastAsia" w:hAnsiTheme="minorEastAsia" w:hint="eastAsia"/>
          <w:szCs w:val="21"/>
        </w:rPr>
        <w:t>编号：</w:t>
      </w:r>
      <w:r w:rsidR="00522C4A">
        <w:rPr>
          <w:rFonts w:asciiTheme="minorEastAsia" w:eastAsiaTheme="minorEastAsia" w:hAnsiTheme="minorEastAsia" w:hint="eastAsia"/>
          <w:szCs w:val="21"/>
        </w:rPr>
        <w:t>BIECC-ZB4607/高端</w:t>
      </w:r>
      <w:proofErr w:type="gramStart"/>
      <w:r w:rsidR="00522C4A">
        <w:rPr>
          <w:rFonts w:asciiTheme="minorEastAsia" w:eastAsiaTheme="minorEastAsia" w:hAnsiTheme="minorEastAsia" w:hint="eastAsia"/>
          <w:szCs w:val="21"/>
        </w:rPr>
        <w:t>院科招第2017002号</w:t>
      </w:r>
      <w:proofErr w:type="gramEnd"/>
    </w:p>
    <w:p w14:paraId="5245A305" w14:textId="782C0F40" w:rsidR="001D259B" w:rsidRPr="009711A5" w:rsidRDefault="00324DDE" w:rsidP="00C815AA">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采购</w:t>
      </w:r>
      <w:r w:rsidR="00815AB6" w:rsidRPr="009711A5">
        <w:rPr>
          <w:rFonts w:asciiTheme="minorEastAsia" w:eastAsiaTheme="minorEastAsia" w:hAnsiTheme="minorEastAsia" w:hint="eastAsia"/>
          <w:szCs w:val="21"/>
        </w:rPr>
        <w:t>内容：</w:t>
      </w:r>
    </w:p>
    <w:tbl>
      <w:tblPr>
        <w:tblStyle w:val="afff0"/>
        <w:tblW w:w="8647" w:type="dxa"/>
        <w:tblInd w:w="959" w:type="dxa"/>
        <w:tblLook w:val="04A0" w:firstRow="1" w:lastRow="0" w:firstColumn="1" w:lastColumn="0" w:noHBand="0" w:noVBand="1"/>
      </w:tblPr>
      <w:tblGrid>
        <w:gridCol w:w="1276"/>
        <w:gridCol w:w="992"/>
        <w:gridCol w:w="850"/>
        <w:gridCol w:w="2977"/>
        <w:gridCol w:w="2552"/>
      </w:tblGrid>
      <w:tr w:rsidR="001E18B5" w:rsidRPr="009711A5" w14:paraId="0890C341" w14:textId="77777777" w:rsidTr="007A73D1">
        <w:trPr>
          <w:trHeight w:val="378"/>
        </w:trPr>
        <w:tc>
          <w:tcPr>
            <w:tcW w:w="1276" w:type="dxa"/>
            <w:vAlign w:val="center"/>
          </w:tcPr>
          <w:p w14:paraId="27B6CA87" w14:textId="77777777"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货物名称</w:t>
            </w:r>
          </w:p>
        </w:tc>
        <w:tc>
          <w:tcPr>
            <w:tcW w:w="992" w:type="dxa"/>
            <w:vAlign w:val="center"/>
          </w:tcPr>
          <w:p w14:paraId="50F415D7" w14:textId="3579A728" w:rsidR="001E18B5" w:rsidRPr="009711A5" w:rsidRDefault="001E18B5">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是否核心产品</w:t>
            </w:r>
          </w:p>
        </w:tc>
        <w:tc>
          <w:tcPr>
            <w:tcW w:w="850" w:type="dxa"/>
            <w:vAlign w:val="center"/>
          </w:tcPr>
          <w:p w14:paraId="2A846CFE" w14:textId="4DA869EA"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数量</w:t>
            </w:r>
          </w:p>
        </w:tc>
        <w:tc>
          <w:tcPr>
            <w:tcW w:w="2977" w:type="dxa"/>
            <w:vAlign w:val="center"/>
          </w:tcPr>
          <w:p w14:paraId="35561ED8" w14:textId="78163CCB"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主要</w:t>
            </w:r>
            <w:r w:rsidRPr="009711A5">
              <w:rPr>
                <w:rFonts w:asciiTheme="minorEastAsia" w:eastAsiaTheme="minorEastAsia" w:hAnsiTheme="minorEastAsia"/>
                <w:szCs w:val="21"/>
              </w:rPr>
              <w:t>技术要求</w:t>
            </w:r>
          </w:p>
        </w:tc>
        <w:tc>
          <w:tcPr>
            <w:tcW w:w="2552" w:type="dxa"/>
            <w:vAlign w:val="center"/>
          </w:tcPr>
          <w:p w14:paraId="43EA24C0" w14:textId="08272EF6" w:rsidR="001E18B5" w:rsidRPr="009711A5" w:rsidRDefault="001E18B5" w:rsidP="00B55000">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用途</w:t>
            </w:r>
          </w:p>
        </w:tc>
      </w:tr>
      <w:tr w:rsidR="0055091B" w:rsidRPr="009711A5" w14:paraId="4B978D06" w14:textId="77777777" w:rsidTr="007A73D1">
        <w:trPr>
          <w:trHeight w:val="551"/>
        </w:trPr>
        <w:tc>
          <w:tcPr>
            <w:tcW w:w="8647" w:type="dxa"/>
            <w:gridSpan w:val="5"/>
            <w:vAlign w:val="center"/>
          </w:tcPr>
          <w:p w14:paraId="60E1A583" w14:textId="3F9A17A0" w:rsidR="0055091B" w:rsidRPr="009711A5" w:rsidRDefault="0055091B" w:rsidP="00C815AA">
            <w:pPr>
              <w:jc w:val="left"/>
              <w:rPr>
                <w:rFonts w:asciiTheme="minorEastAsia" w:eastAsiaTheme="minorEastAsia" w:hAnsiTheme="minorEastAsia"/>
                <w:szCs w:val="21"/>
              </w:rPr>
            </w:pPr>
            <w:r w:rsidRPr="009711A5">
              <w:rPr>
                <w:rFonts w:asciiTheme="minorEastAsia" w:eastAsiaTheme="minorEastAsia" w:hAnsiTheme="minorEastAsia" w:hint="eastAsia"/>
                <w:szCs w:val="21"/>
              </w:rPr>
              <w:t>01包：</w:t>
            </w:r>
            <w:r w:rsidR="00522C4A">
              <w:rPr>
                <w:rFonts w:asciiTheme="minorEastAsia" w:eastAsiaTheme="minorEastAsia" w:hAnsiTheme="minorEastAsia" w:hint="eastAsia"/>
                <w:szCs w:val="21"/>
              </w:rPr>
              <w:t>三维立体显示系统</w:t>
            </w:r>
          </w:p>
        </w:tc>
      </w:tr>
      <w:tr w:rsidR="001E18B5" w:rsidRPr="009711A5" w14:paraId="1253BB3F" w14:textId="77777777" w:rsidTr="007A73D1">
        <w:trPr>
          <w:trHeight w:val="378"/>
        </w:trPr>
        <w:tc>
          <w:tcPr>
            <w:tcW w:w="1276" w:type="dxa"/>
            <w:vAlign w:val="center"/>
          </w:tcPr>
          <w:p w14:paraId="349F3E80" w14:textId="15891D35" w:rsidR="001E18B5" w:rsidRPr="009711A5" w:rsidRDefault="00522C4A" w:rsidP="00B55000">
            <w:pPr>
              <w:jc w:val="center"/>
              <w:rPr>
                <w:rFonts w:asciiTheme="minorEastAsia" w:eastAsiaTheme="minorEastAsia" w:hAnsiTheme="minorEastAsia"/>
                <w:szCs w:val="21"/>
              </w:rPr>
            </w:pPr>
            <w:r>
              <w:rPr>
                <w:rFonts w:asciiTheme="minorEastAsia" w:eastAsiaTheme="minorEastAsia" w:hAnsiTheme="minorEastAsia" w:hint="eastAsia"/>
                <w:szCs w:val="21"/>
              </w:rPr>
              <w:t>三维立体显示系统</w:t>
            </w:r>
          </w:p>
        </w:tc>
        <w:tc>
          <w:tcPr>
            <w:tcW w:w="992" w:type="dxa"/>
            <w:vAlign w:val="center"/>
          </w:tcPr>
          <w:p w14:paraId="1B104A82" w14:textId="48324A0D" w:rsidR="001E18B5" w:rsidRPr="009711A5" w:rsidRDefault="0025763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850" w:type="dxa"/>
            <w:vAlign w:val="center"/>
          </w:tcPr>
          <w:p w14:paraId="5C2D7C94" w14:textId="6C97974E" w:rsidR="001E18B5" w:rsidRPr="009711A5" w:rsidRDefault="00077D37" w:rsidP="00B55000">
            <w:pPr>
              <w:jc w:val="center"/>
              <w:rPr>
                <w:rFonts w:asciiTheme="minorEastAsia" w:eastAsiaTheme="minorEastAsia" w:hAnsiTheme="minorEastAsia"/>
                <w:szCs w:val="21"/>
              </w:rPr>
            </w:pPr>
            <w:r w:rsidRPr="009711A5">
              <w:rPr>
                <w:rFonts w:asciiTheme="minorEastAsia" w:eastAsiaTheme="minorEastAsia" w:hAnsiTheme="minorEastAsia"/>
                <w:szCs w:val="21"/>
              </w:rPr>
              <w:t>1</w:t>
            </w:r>
            <w:r w:rsidR="00C647C6" w:rsidRPr="009711A5">
              <w:rPr>
                <w:rFonts w:asciiTheme="minorEastAsia" w:eastAsiaTheme="minorEastAsia" w:hAnsiTheme="minorEastAsia" w:hint="eastAsia"/>
                <w:szCs w:val="21"/>
              </w:rPr>
              <w:t>套</w:t>
            </w:r>
          </w:p>
        </w:tc>
        <w:tc>
          <w:tcPr>
            <w:tcW w:w="2977" w:type="dxa"/>
            <w:vAlign w:val="center"/>
          </w:tcPr>
          <w:p w14:paraId="58112FED" w14:textId="3D352685" w:rsidR="003172DC" w:rsidRPr="009711A5" w:rsidRDefault="00A53286">
            <w:pPr>
              <w:jc w:val="left"/>
              <w:rPr>
                <w:rFonts w:asciiTheme="minorEastAsia" w:eastAsiaTheme="minorEastAsia" w:hAnsiTheme="minorEastAsia"/>
                <w:szCs w:val="21"/>
              </w:rPr>
            </w:pPr>
            <w:r w:rsidRPr="00512AE1">
              <w:rPr>
                <w:rFonts w:asciiTheme="minorEastAsia" w:eastAsiaTheme="minorEastAsia" w:hAnsiTheme="minorEastAsia" w:hint="eastAsia"/>
                <w:szCs w:val="21"/>
              </w:rPr>
              <w:t>双通道投影显示系统</w:t>
            </w:r>
            <w:r w:rsidRPr="00512AE1">
              <w:rPr>
                <w:rFonts w:asciiTheme="minorEastAsia" w:eastAsiaTheme="minorEastAsia" w:hAnsiTheme="minorEastAsia"/>
                <w:szCs w:val="21"/>
              </w:rPr>
              <w:t>分辨率不低于</w:t>
            </w:r>
            <w:r w:rsidRPr="00512AE1">
              <w:rPr>
                <w:rFonts w:asciiTheme="minorEastAsia" w:eastAsiaTheme="minorEastAsia" w:hAnsiTheme="minorEastAsia" w:hint="eastAsia"/>
                <w:szCs w:val="21"/>
              </w:rPr>
              <w:t>1920×1</w:t>
            </w:r>
            <w:r w:rsidRPr="00512AE1">
              <w:rPr>
                <w:rFonts w:asciiTheme="minorEastAsia" w:eastAsiaTheme="minorEastAsia" w:hAnsiTheme="minorEastAsia"/>
                <w:szCs w:val="21"/>
              </w:rPr>
              <w:t>200；</w:t>
            </w:r>
            <w:r w:rsidRPr="00512AE1">
              <w:rPr>
                <w:rFonts w:asciiTheme="minorEastAsia" w:eastAsiaTheme="minorEastAsia" w:hAnsiTheme="minorEastAsia" w:hint="eastAsia"/>
                <w:szCs w:val="21"/>
              </w:rPr>
              <w:t>亮度输出不低于8000</w:t>
            </w:r>
            <w:r w:rsidRPr="00512AE1">
              <w:rPr>
                <w:rFonts w:asciiTheme="minorEastAsia" w:eastAsiaTheme="minorEastAsia" w:hAnsiTheme="minorEastAsia"/>
                <w:szCs w:val="21"/>
              </w:rPr>
              <w:t>ANSI</w:t>
            </w:r>
            <w:r w:rsidRPr="00512AE1">
              <w:rPr>
                <w:rFonts w:asciiTheme="minorEastAsia" w:eastAsiaTheme="minorEastAsia" w:hAnsiTheme="minorEastAsia" w:hint="eastAsia"/>
                <w:szCs w:val="21"/>
              </w:rPr>
              <w:t>流明；立体眼镜数量</w:t>
            </w:r>
            <w:r w:rsidRPr="00512AE1">
              <w:rPr>
                <w:rFonts w:asciiTheme="minorEastAsia" w:eastAsiaTheme="minorEastAsia" w:hAnsiTheme="minorEastAsia"/>
                <w:szCs w:val="21"/>
              </w:rPr>
              <w:t>不低于</w:t>
            </w:r>
            <w:r w:rsidRPr="00512AE1">
              <w:rPr>
                <w:rFonts w:asciiTheme="minorEastAsia" w:eastAsiaTheme="minorEastAsia" w:hAnsiTheme="minorEastAsia" w:hint="eastAsia"/>
                <w:szCs w:val="21"/>
              </w:rPr>
              <w:t>10副；追踪摄像头</w:t>
            </w:r>
            <w:bookmarkStart w:id="13" w:name="OLE_LINK9"/>
            <w:bookmarkStart w:id="14" w:name="OLE_LINK10"/>
            <w:r w:rsidRPr="00512AE1">
              <w:rPr>
                <w:rFonts w:asciiTheme="minorEastAsia" w:eastAsiaTheme="minorEastAsia" w:hAnsiTheme="minorEastAsia" w:hint="eastAsia"/>
                <w:szCs w:val="21"/>
              </w:rPr>
              <w:t>数量</w:t>
            </w:r>
            <w:r w:rsidRPr="00512AE1">
              <w:rPr>
                <w:rFonts w:asciiTheme="minorEastAsia" w:eastAsiaTheme="minorEastAsia" w:hAnsiTheme="minorEastAsia"/>
                <w:szCs w:val="21"/>
              </w:rPr>
              <w:t>不低于</w:t>
            </w:r>
            <w:r w:rsidRPr="00512AE1">
              <w:rPr>
                <w:rFonts w:asciiTheme="minorEastAsia" w:eastAsiaTheme="minorEastAsia" w:hAnsiTheme="minorEastAsia" w:hint="eastAsia"/>
                <w:szCs w:val="21"/>
              </w:rPr>
              <w:t>4个；</w:t>
            </w:r>
            <w:bookmarkEnd w:id="13"/>
            <w:bookmarkEnd w:id="14"/>
            <w:r w:rsidRPr="00512AE1">
              <w:rPr>
                <w:rFonts w:asciiTheme="minorEastAsia" w:eastAsiaTheme="minorEastAsia" w:hAnsiTheme="minorEastAsia" w:hint="eastAsia"/>
                <w:szCs w:val="21"/>
              </w:rPr>
              <w:t>图形工作站处理器</w:t>
            </w:r>
            <w:r w:rsidRPr="00512AE1">
              <w:rPr>
                <w:rFonts w:asciiTheme="minorEastAsia" w:eastAsiaTheme="minorEastAsia" w:hAnsiTheme="minorEastAsia"/>
                <w:szCs w:val="21"/>
              </w:rPr>
              <w:t>不低于Intel Xeon E5-2630。</w:t>
            </w:r>
          </w:p>
        </w:tc>
        <w:tc>
          <w:tcPr>
            <w:tcW w:w="2552" w:type="dxa"/>
            <w:vAlign w:val="center"/>
          </w:tcPr>
          <w:p w14:paraId="26688219" w14:textId="1D6F4144" w:rsidR="001E18B5" w:rsidRPr="009711A5" w:rsidRDefault="004C3620" w:rsidP="00512AE1">
            <w:pPr>
              <w:jc w:val="left"/>
              <w:rPr>
                <w:rFonts w:asciiTheme="minorEastAsia" w:eastAsiaTheme="minorEastAsia" w:hAnsiTheme="minorEastAsia"/>
                <w:szCs w:val="21"/>
              </w:rPr>
            </w:pPr>
            <w:r w:rsidRPr="00512AE1">
              <w:rPr>
                <w:rFonts w:asciiTheme="minorEastAsia" w:eastAsiaTheme="minorEastAsia" w:hAnsiTheme="minorEastAsia"/>
                <w:szCs w:val="21"/>
              </w:rPr>
              <w:t>主要用于</w:t>
            </w:r>
            <w:r w:rsidRPr="00512AE1">
              <w:rPr>
                <w:rFonts w:asciiTheme="minorEastAsia" w:eastAsiaTheme="minorEastAsia" w:hAnsiTheme="minorEastAsia" w:hint="eastAsia"/>
                <w:szCs w:val="21"/>
              </w:rPr>
              <w:t>数字核电、智慧城市展示、三维平台建模，核电站应急</w:t>
            </w:r>
            <w:r w:rsidRPr="00512AE1">
              <w:rPr>
                <w:rFonts w:asciiTheme="minorEastAsia" w:eastAsiaTheme="minorEastAsia" w:hAnsiTheme="minorEastAsia"/>
                <w:szCs w:val="21"/>
              </w:rPr>
              <w:t>演练</w:t>
            </w:r>
            <w:r w:rsidRPr="00512AE1">
              <w:rPr>
                <w:rFonts w:asciiTheme="minorEastAsia" w:eastAsiaTheme="minorEastAsia" w:hAnsiTheme="minorEastAsia" w:hint="eastAsia"/>
                <w:szCs w:val="21"/>
              </w:rPr>
              <w:t>，运用交互设备将现实与虚拟环境结合起来，完成设备主动学习，展示以及设备使用训练等。</w:t>
            </w:r>
          </w:p>
        </w:tc>
      </w:tr>
    </w:tbl>
    <w:p w14:paraId="5C83FCD8" w14:textId="2869E180" w:rsidR="000D20C4" w:rsidRPr="009711A5" w:rsidRDefault="007F5C31" w:rsidP="00053214">
      <w:pPr>
        <w:spacing w:line="360" w:lineRule="auto"/>
        <w:ind w:firstLineChars="400" w:firstLine="840"/>
        <w:rPr>
          <w:rFonts w:asciiTheme="minorEastAsia" w:eastAsiaTheme="minorEastAsia" w:hAnsiTheme="minorEastAsia"/>
          <w:szCs w:val="21"/>
        </w:rPr>
      </w:pPr>
      <w:r w:rsidRPr="009711A5">
        <w:rPr>
          <w:rFonts w:asciiTheme="minorEastAsia" w:eastAsiaTheme="minorEastAsia" w:hAnsiTheme="minorEastAsia" w:hint="eastAsia"/>
          <w:szCs w:val="21"/>
        </w:rPr>
        <w:t>详细</w:t>
      </w:r>
      <w:r w:rsidR="000D20C4" w:rsidRPr="009711A5">
        <w:rPr>
          <w:rFonts w:asciiTheme="minorEastAsia" w:eastAsiaTheme="minorEastAsia" w:hAnsiTheme="minorEastAsia" w:hint="eastAsia"/>
          <w:szCs w:val="21"/>
        </w:rPr>
        <w:t>技术</w:t>
      </w:r>
      <w:r w:rsidR="000D20C4" w:rsidRPr="009711A5">
        <w:rPr>
          <w:rFonts w:asciiTheme="minorEastAsia" w:eastAsiaTheme="minorEastAsia" w:hAnsiTheme="minorEastAsia"/>
          <w:szCs w:val="21"/>
        </w:rPr>
        <w:t>/服务需求见招标文件第八章“技术/服务需求</w:t>
      </w:r>
      <w:r w:rsidR="000D20C4" w:rsidRPr="009711A5">
        <w:rPr>
          <w:rFonts w:asciiTheme="minorEastAsia" w:eastAsiaTheme="minorEastAsia" w:hAnsiTheme="minorEastAsia" w:hint="eastAsia"/>
          <w:szCs w:val="21"/>
        </w:rPr>
        <w:t>”。</w:t>
      </w:r>
    </w:p>
    <w:p w14:paraId="27D7776F" w14:textId="675C8CB6" w:rsidR="00B65C72" w:rsidRPr="009711A5" w:rsidRDefault="0058066B" w:rsidP="00676CD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采购预算</w:t>
      </w:r>
      <w:r w:rsidR="00BF33D1" w:rsidRPr="009711A5">
        <w:rPr>
          <w:rFonts w:asciiTheme="minorEastAsia" w:eastAsiaTheme="minorEastAsia" w:hAnsiTheme="minorEastAsia" w:hint="eastAsia"/>
          <w:szCs w:val="21"/>
        </w:rPr>
        <w:t>及</w:t>
      </w:r>
      <w:r w:rsidR="00BF33D1" w:rsidRPr="009711A5">
        <w:rPr>
          <w:rFonts w:asciiTheme="minorEastAsia" w:eastAsiaTheme="minorEastAsia" w:hAnsiTheme="minorEastAsia"/>
          <w:szCs w:val="21"/>
        </w:rPr>
        <w:t>交货</w:t>
      </w:r>
      <w:r w:rsidR="003A6D78" w:rsidRPr="009711A5">
        <w:rPr>
          <w:rFonts w:asciiTheme="minorEastAsia" w:eastAsiaTheme="minorEastAsia" w:hAnsiTheme="minorEastAsia"/>
          <w:szCs w:val="21"/>
        </w:rPr>
        <w:t>：</w:t>
      </w:r>
      <w:r w:rsidR="000D20C4" w:rsidRPr="009711A5">
        <w:rPr>
          <w:rFonts w:asciiTheme="minorEastAsia" w:eastAsiaTheme="minorEastAsia" w:hAnsiTheme="minorEastAsia"/>
          <w:szCs w:val="21"/>
        </w:rPr>
        <w:t>本项目属于政府采购。</w:t>
      </w:r>
      <w:r w:rsidR="00676CD6" w:rsidRPr="009711A5">
        <w:rPr>
          <w:rFonts w:asciiTheme="minorEastAsia" w:eastAsiaTheme="minorEastAsia" w:hAnsiTheme="minorEastAsia"/>
          <w:szCs w:val="21"/>
        </w:rPr>
        <w:t>本项目中的</w:t>
      </w:r>
      <w:r w:rsidR="00676CD6" w:rsidRPr="009711A5">
        <w:rPr>
          <w:rFonts w:asciiTheme="minorEastAsia" w:eastAsiaTheme="minorEastAsia" w:hAnsiTheme="minorEastAsia" w:hint="eastAsia"/>
          <w:szCs w:val="21"/>
        </w:rPr>
        <w:t>最高限价即为预算价。</w:t>
      </w:r>
    </w:p>
    <w:tbl>
      <w:tblPr>
        <w:tblStyle w:val="afff0"/>
        <w:tblW w:w="8647" w:type="dxa"/>
        <w:tblInd w:w="959" w:type="dxa"/>
        <w:tblLook w:val="04A0" w:firstRow="1" w:lastRow="0" w:firstColumn="1" w:lastColumn="0" w:noHBand="0" w:noVBand="1"/>
      </w:tblPr>
      <w:tblGrid>
        <w:gridCol w:w="709"/>
        <w:gridCol w:w="1417"/>
        <w:gridCol w:w="1276"/>
        <w:gridCol w:w="1417"/>
        <w:gridCol w:w="1701"/>
        <w:gridCol w:w="2127"/>
      </w:tblGrid>
      <w:tr w:rsidR="00B5305E" w:rsidRPr="009711A5" w14:paraId="5C2AE8EF" w14:textId="77777777" w:rsidTr="007A73D1">
        <w:trPr>
          <w:trHeight w:val="433"/>
        </w:trPr>
        <w:tc>
          <w:tcPr>
            <w:tcW w:w="709" w:type="dxa"/>
            <w:vAlign w:val="center"/>
          </w:tcPr>
          <w:p w14:paraId="79075C3F" w14:textId="79578417" w:rsidR="00B5305E" w:rsidRPr="009711A5" w:rsidRDefault="00B5305E" w:rsidP="001C1759">
            <w:pPr>
              <w:jc w:val="center"/>
              <w:rPr>
                <w:rFonts w:asciiTheme="minorEastAsia" w:eastAsiaTheme="minorEastAsia" w:hAnsiTheme="minorEastAsia"/>
                <w:szCs w:val="21"/>
              </w:rPr>
            </w:pPr>
            <w:proofErr w:type="gramStart"/>
            <w:r w:rsidRPr="009711A5">
              <w:rPr>
                <w:rFonts w:asciiTheme="minorEastAsia" w:eastAsiaTheme="minorEastAsia" w:hAnsiTheme="minorEastAsia" w:hint="eastAsia"/>
                <w:szCs w:val="21"/>
              </w:rPr>
              <w:t>包号</w:t>
            </w:r>
            <w:proofErr w:type="gramEnd"/>
          </w:p>
        </w:tc>
        <w:tc>
          <w:tcPr>
            <w:tcW w:w="1417" w:type="dxa"/>
            <w:vAlign w:val="center"/>
          </w:tcPr>
          <w:p w14:paraId="552E486A" w14:textId="6BFD2C57" w:rsidR="00B5305E" w:rsidRPr="009711A5" w:rsidRDefault="00B5305E"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货物名称</w:t>
            </w:r>
          </w:p>
        </w:tc>
        <w:tc>
          <w:tcPr>
            <w:tcW w:w="1276" w:type="dxa"/>
            <w:vAlign w:val="center"/>
          </w:tcPr>
          <w:p w14:paraId="6F1CE6C5" w14:textId="755425F2" w:rsidR="00B5305E" w:rsidRPr="009711A5" w:rsidRDefault="00B5305E"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预算</w:t>
            </w:r>
          </w:p>
        </w:tc>
        <w:tc>
          <w:tcPr>
            <w:tcW w:w="1417" w:type="dxa"/>
            <w:vAlign w:val="center"/>
          </w:tcPr>
          <w:p w14:paraId="42CE1977" w14:textId="3840BDBC" w:rsidR="00B5305E" w:rsidRPr="009711A5" w:rsidRDefault="00B5305E"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交货期</w:t>
            </w:r>
          </w:p>
        </w:tc>
        <w:tc>
          <w:tcPr>
            <w:tcW w:w="1701" w:type="dxa"/>
            <w:vAlign w:val="center"/>
          </w:tcPr>
          <w:p w14:paraId="7C0B0659" w14:textId="26BBA2D9" w:rsidR="00B5305E" w:rsidRPr="009711A5" w:rsidRDefault="00B5305E"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交货</w:t>
            </w:r>
            <w:r w:rsidRPr="009711A5">
              <w:rPr>
                <w:rFonts w:asciiTheme="minorEastAsia" w:eastAsiaTheme="minorEastAsia" w:hAnsiTheme="minorEastAsia"/>
                <w:szCs w:val="21"/>
              </w:rPr>
              <w:t>地点</w:t>
            </w:r>
          </w:p>
        </w:tc>
        <w:tc>
          <w:tcPr>
            <w:tcW w:w="2127" w:type="dxa"/>
            <w:vAlign w:val="center"/>
          </w:tcPr>
          <w:p w14:paraId="4DFF74A6" w14:textId="047F104A" w:rsidR="00B5305E" w:rsidRPr="009711A5" w:rsidRDefault="00B5305E" w:rsidP="001C1759">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备注</w:t>
            </w:r>
          </w:p>
        </w:tc>
      </w:tr>
      <w:tr w:rsidR="00B5305E" w:rsidRPr="009711A5" w14:paraId="3620D5AD" w14:textId="77777777" w:rsidTr="007A73D1">
        <w:trPr>
          <w:trHeight w:val="433"/>
        </w:trPr>
        <w:tc>
          <w:tcPr>
            <w:tcW w:w="709" w:type="dxa"/>
            <w:vAlign w:val="center"/>
          </w:tcPr>
          <w:p w14:paraId="0B24C789" w14:textId="003ABC60" w:rsidR="00B5305E" w:rsidRPr="009711A5" w:rsidRDefault="00CB67EC" w:rsidP="00077D37">
            <w:pPr>
              <w:jc w:val="center"/>
              <w:rPr>
                <w:rFonts w:asciiTheme="minorEastAsia" w:eastAsiaTheme="minorEastAsia" w:hAnsiTheme="minorEastAsia"/>
                <w:szCs w:val="21"/>
              </w:rPr>
            </w:pPr>
            <w:r w:rsidRPr="009711A5">
              <w:rPr>
                <w:rFonts w:asciiTheme="minorEastAsia" w:eastAsiaTheme="minorEastAsia" w:hAnsiTheme="minorEastAsia"/>
                <w:szCs w:val="21"/>
              </w:rPr>
              <w:t>01</w:t>
            </w:r>
          </w:p>
        </w:tc>
        <w:tc>
          <w:tcPr>
            <w:tcW w:w="1417" w:type="dxa"/>
            <w:vAlign w:val="center"/>
          </w:tcPr>
          <w:p w14:paraId="7536F07D" w14:textId="5027988E" w:rsidR="00B5305E" w:rsidRPr="009711A5" w:rsidRDefault="00522C4A" w:rsidP="00077D37">
            <w:pPr>
              <w:jc w:val="center"/>
              <w:rPr>
                <w:rFonts w:asciiTheme="minorEastAsia" w:eastAsiaTheme="minorEastAsia" w:hAnsiTheme="minorEastAsia"/>
                <w:szCs w:val="21"/>
              </w:rPr>
            </w:pPr>
            <w:r>
              <w:rPr>
                <w:rFonts w:asciiTheme="minorEastAsia" w:eastAsiaTheme="minorEastAsia" w:hAnsiTheme="minorEastAsia" w:hint="eastAsia"/>
                <w:szCs w:val="21"/>
              </w:rPr>
              <w:t>三维立体显示系统</w:t>
            </w:r>
          </w:p>
        </w:tc>
        <w:tc>
          <w:tcPr>
            <w:tcW w:w="1276" w:type="dxa"/>
            <w:vAlign w:val="center"/>
          </w:tcPr>
          <w:p w14:paraId="3C83F589" w14:textId="308AED9D" w:rsidR="00B5305E" w:rsidRPr="009711A5" w:rsidRDefault="00A53286" w:rsidP="001E5799">
            <w:pPr>
              <w:jc w:val="center"/>
              <w:rPr>
                <w:rFonts w:asciiTheme="minorEastAsia" w:eastAsiaTheme="minorEastAsia" w:hAnsiTheme="minorEastAsia"/>
                <w:szCs w:val="21"/>
              </w:rPr>
            </w:pPr>
            <w:r>
              <w:rPr>
                <w:rFonts w:asciiTheme="minorEastAsia" w:eastAsiaTheme="minorEastAsia" w:hAnsiTheme="minorEastAsia"/>
                <w:szCs w:val="21"/>
              </w:rPr>
              <w:t>99</w:t>
            </w:r>
            <w:r w:rsidR="0080168A" w:rsidRPr="009711A5">
              <w:rPr>
                <w:rFonts w:asciiTheme="minorEastAsia" w:eastAsiaTheme="minorEastAsia" w:hAnsiTheme="minorEastAsia"/>
                <w:szCs w:val="21"/>
              </w:rPr>
              <w:t>.</w:t>
            </w:r>
            <w:r>
              <w:rPr>
                <w:rFonts w:asciiTheme="minorEastAsia" w:eastAsiaTheme="minorEastAsia" w:hAnsiTheme="minorEastAsia"/>
                <w:szCs w:val="21"/>
              </w:rPr>
              <w:t>9</w:t>
            </w:r>
            <w:r w:rsidR="004B327E" w:rsidRPr="009711A5">
              <w:rPr>
                <w:rFonts w:asciiTheme="minorEastAsia" w:eastAsiaTheme="minorEastAsia" w:hAnsiTheme="minorEastAsia"/>
                <w:szCs w:val="21"/>
              </w:rPr>
              <w:t>000</w:t>
            </w:r>
            <w:r w:rsidR="00CB67EC" w:rsidRPr="009711A5">
              <w:rPr>
                <w:rFonts w:asciiTheme="minorEastAsia" w:eastAsiaTheme="minorEastAsia" w:hAnsiTheme="minorEastAsia"/>
                <w:szCs w:val="21"/>
              </w:rPr>
              <w:t>万元</w:t>
            </w:r>
            <w:r w:rsidR="0080168A" w:rsidRPr="009711A5">
              <w:rPr>
                <w:rFonts w:asciiTheme="minorEastAsia" w:eastAsiaTheme="minorEastAsia" w:hAnsiTheme="minorEastAsia" w:hint="eastAsia"/>
                <w:szCs w:val="21"/>
              </w:rPr>
              <w:t>人民币</w:t>
            </w:r>
          </w:p>
        </w:tc>
        <w:tc>
          <w:tcPr>
            <w:tcW w:w="1417" w:type="dxa"/>
            <w:vAlign w:val="center"/>
          </w:tcPr>
          <w:p w14:paraId="2D6F5C9E" w14:textId="1654C262" w:rsidR="00B5305E" w:rsidRPr="009711A5" w:rsidRDefault="00DF0FB2" w:rsidP="00C647C6">
            <w:pPr>
              <w:jc w:val="center"/>
              <w:rPr>
                <w:rFonts w:asciiTheme="minorEastAsia" w:eastAsiaTheme="minorEastAsia" w:hAnsiTheme="minorEastAsia"/>
                <w:szCs w:val="21"/>
              </w:rPr>
            </w:pPr>
            <w:r w:rsidRPr="009711A5">
              <w:rPr>
                <w:rFonts w:asciiTheme="minorEastAsia" w:eastAsiaTheme="minorEastAsia" w:hAnsiTheme="minorEastAsia" w:hint="eastAsia"/>
                <w:szCs w:val="21"/>
              </w:rPr>
              <w:t>签订合同后</w:t>
            </w:r>
            <w:r w:rsidR="00A53286">
              <w:rPr>
                <w:rFonts w:asciiTheme="minorEastAsia" w:eastAsiaTheme="minorEastAsia" w:hAnsiTheme="minorEastAsia"/>
                <w:szCs w:val="21"/>
              </w:rPr>
              <w:t>2个月</w:t>
            </w:r>
            <w:r w:rsidR="00743F88" w:rsidRPr="009711A5">
              <w:rPr>
                <w:rFonts w:asciiTheme="minorEastAsia" w:eastAsiaTheme="minorEastAsia" w:hAnsiTheme="minorEastAsia" w:hint="eastAsia"/>
                <w:szCs w:val="21"/>
              </w:rPr>
              <w:t>内</w:t>
            </w:r>
            <w:r w:rsidR="00C647C6" w:rsidRPr="009711A5">
              <w:rPr>
                <w:rFonts w:asciiTheme="minorEastAsia" w:eastAsiaTheme="minorEastAsia" w:hAnsiTheme="minorEastAsia" w:hint="eastAsia"/>
                <w:szCs w:val="21"/>
              </w:rPr>
              <w:t>交货</w:t>
            </w:r>
          </w:p>
        </w:tc>
        <w:tc>
          <w:tcPr>
            <w:tcW w:w="1701" w:type="dxa"/>
            <w:vAlign w:val="center"/>
          </w:tcPr>
          <w:p w14:paraId="4FFC9798" w14:textId="4CB1DF66" w:rsidR="00B5305E" w:rsidRPr="00517D0E" w:rsidRDefault="00522C4A" w:rsidP="00077D37">
            <w:pPr>
              <w:jc w:val="center"/>
              <w:rPr>
                <w:rFonts w:asciiTheme="minorEastAsia" w:eastAsiaTheme="minorEastAsia" w:hAnsiTheme="minorEastAsia"/>
                <w:szCs w:val="21"/>
              </w:rPr>
            </w:pPr>
            <w:r w:rsidRPr="00517D0E">
              <w:rPr>
                <w:rFonts w:asciiTheme="minorEastAsia" w:eastAsiaTheme="minorEastAsia" w:hAnsiTheme="minorEastAsia" w:hint="eastAsia"/>
                <w:szCs w:val="21"/>
              </w:rPr>
              <w:t>清华大学天津高端装备研究院</w:t>
            </w:r>
          </w:p>
        </w:tc>
        <w:tc>
          <w:tcPr>
            <w:tcW w:w="2127" w:type="dxa"/>
            <w:vAlign w:val="center"/>
          </w:tcPr>
          <w:p w14:paraId="285092EA" w14:textId="3566C4D6" w:rsidR="00B5305E" w:rsidRPr="009711A5" w:rsidRDefault="00167869" w:rsidP="00077D3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szCs w:val="21"/>
              </w:rPr>
              <w:t>不</w:t>
            </w:r>
            <w:r w:rsidR="00B5305E" w:rsidRPr="009711A5">
              <w:rPr>
                <w:rFonts w:asciiTheme="minorEastAsia" w:eastAsiaTheme="minorEastAsia" w:hAnsiTheme="minorEastAsia" w:hint="eastAsia"/>
                <w:szCs w:val="21"/>
              </w:rPr>
              <w:t>接受进口产品投标</w:t>
            </w:r>
          </w:p>
        </w:tc>
      </w:tr>
    </w:tbl>
    <w:p w14:paraId="0D241F3C" w14:textId="77777777"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合格的投标人：</w:t>
      </w:r>
    </w:p>
    <w:p w14:paraId="3DCEEC1B" w14:textId="26B3D681" w:rsidR="00815AB6" w:rsidRPr="009711A5"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中华人民共和国境内具有独立承担民事责任能力的供应商，包括法人、其他组织或者自然人</w:t>
      </w:r>
      <w:r w:rsidR="00815AB6" w:rsidRPr="009711A5">
        <w:rPr>
          <w:rFonts w:asciiTheme="minorEastAsia" w:eastAsiaTheme="minorEastAsia" w:hAnsiTheme="minorEastAsia" w:hint="eastAsia"/>
          <w:szCs w:val="21"/>
        </w:rPr>
        <w:t>。</w:t>
      </w:r>
    </w:p>
    <w:p w14:paraId="4644A133"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符合《中华人民共和国政府采购法》第二十二条规定的条件。</w:t>
      </w:r>
    </w:p>
    <w:p w14:paraId="51E8EFC0"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为采购项目</w:t>
      </w:r>
      <w:r w:rsidR="00AE6EA7" w:rsidRPr="009711A5">
        <w:rPr>
          <w:rFonts w:asciiTheme="minorEastAsia" w:eastAsiaTheme="minorEastAsia" w:hAnsiTheme="minorEastAsia" w:hint="eastAsia"/>
          <w:szCs w:val="21"/>
        </w:rPr>
        <w:t>的某包</w:t>
      </w:r>
      <w:r w:rsidRPr="009711A5">
        <w:rPr>
          <w:rFonts w:asciiTheme="minorEastAsia" w:eastAsiaTheme="minorEastAsia" w:hAnsiTheme="minorEastAsia" w:hint="eastAsia"/>
          <w:szCs w:val="21"/>
        </w:rPr>
        <w:t>提供整体设计、规范编制或者项目管理、监理、检测等服务的供应商，不得再参加该</w:t>
      </w:r>
      <w:r w:rsidR="00AE6EA7" w:rsidRPr="009711A5">
        <w:rPr>
          <w:rFonts w:asciiTheme="minorEastAsia" w:eastAsiaTheme="minorEastAsia" w:hAnsiTheme="minorEastAsia" w:hint="eastAsia"/>
          <w:szCs w:val="21"/>
        </w:rPr>
        <w:t>包</w:t>
      </w:r>
      <w:r w:rsidRPr="009711A5">
        <w:rPr>
          <w:rFonts w:asciiTheme="minorEastAsia" w:eastAsiaTheme="minorEastAsia" w:hAnsiTheme="minorEastAsia" w:hint="eastAsia"/>
          <w:szCs w:val="21"/>
        </w:rPr>
        <w:t>的其他采购活动。</w:t>
      </w:r>
    </w:p>
    <w:p w14:paraId="3F576664" w14:textId="16FFE718" w:rsidR="006271A8" w:rsidRPr="009711A5"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不接受联合体投标。</w:t>
      </w:r>
    </w:p>
    <w:p w14:paraId="0B610529"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法律法规规定的其他要求</w:t>
      </w:r>
    </w:p>
    <w:p w14:paraId="240FB1FD" w14:textId="77777777"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投标人必须向采购代理机构购买招标文件并登记备案。</w:t>
      </w:r>
      <w:proofErr w:type="gramStart"/>
      <w:r w:rsidRPr="009711A5">
        <w:rPr>
          <w:rFonts w:asciiTheme="minorEastAsia" w:eastAsiaTheme="minorEastAsia" w:hAnsiTheme="minorEastAsia" w:hint="eastAsia"/>
          <w:szCs w:val="21"/>
        </w:rPr>
        <w:t>未经向</w:t>
      </w:r>
      <w:proofErr w:type="gramEnd"/>
      <w:r w:rsidRPr="009711A5">
        <w:rPr>
          <w:rFonts w:asciiTheme="minorEastAsia" w:eastAsiaTheme="minorEastAsia" w:hAnsiTheme="minorEastAsia" w:hint="eastAsia"/>
          <w:szCs w:val="21"/>
        </w:rPr>
        <w:t>采购代理机构购买招标文件并登记备案的潜在投标人均无资格参加本次投标。</w:t>
      </w:r>
    </w:p>
    <w:p w14:paraId="092C0451" w14:textId="49D4F796"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购买招标文件时间：</w:t>
      </w:r>
      <w:r w:rsidR="00EA64CE" w:rsidRPr="009711A5">
        <w:rPr>
          <w:rFonts w:asciiTheme="minorEastAsia" w:eastAsiaTheme="minorEastAsia" w:hAnsiTheme="minorEastAsia" w:hint="eastAsia"/>
          <w:szCs w:val="21"/>
        </w:rPr>
        <w:t>201</w:t>
      </w:r>
      <w:r w:rsidR="00293A57">
        <w:rPr>
          <w:rFonts w:asciiTheme="minorEastAsia" w:eastAsiaTheme="minorEastAsia" w:hAnsiTheme="minorEastAsia" w:hint="eastAsia"/>
          <w:szCs w:val="21"/>
        </w:rPr>
        <w:t>8</w:t>
      </w:r>
      <w:r w:rsidR="00EA64CE" w:rsidRPr="009711A5">
        <w:rPr>
          <w:rFonts w:asciiTheme="minorEastAsia" w:eastAsiaTheme="minorEastAsia" w:hAnsiTheme="minorEastAsia" w:hint="eastAsia"/>
          <w:szCs w:val="21"/>
        </w:rPr>
        <w:t>年</w:t>
      </w:r>
      <w:r w:rsidR="00293A57">
        <w:rPr>
          <w:rFonts w:asciiTheme="minorEastAsia" w:eastAsiaTheme="minorEastAsia" w:hAnsiTheme="minorEastAsia" w:hint="eastAsia"/>
          <w:szCs w:val="21"/>
        </w:rPr>
        <w:t>01</w:t>
      </w:r>
      <w:r w:rsidR="00EA64CE" w:rsidRPr="009711A5">
        <w:rPr>
          <w:rFonts w:asciiTheme="minorEastAsia" w:eastAsiaTheme="minorEastAsia" w:hAnsiTheme="minorEastAsia" w:hint="eastAsia"/>
          <w:szCs w:val="21"/>
        </w:rPr>
        <w:t>月</w:t>
      </w:r>
      <w:r w:rsidR="004A0143">
        <w:rPr>
          <w:rFonts w:asciiTheme="minorEastAsia" w:eastAsiaTheme="minorEastAsia" w:hAnsiTheme="minorEastAsia" w:hint="eastAsia"/>
          <w:szCs w:val="21"/>
        </w:rPr>
        <w:t>09</w:t>
      </w:r>
      <w:r w:rsidR="00E7483B" w:rsidRPr="009711A5">
        <w:rPr>
          <w:rFonts w:asciiTheme="minorEastAsia" w:eastAsiaTheme="minorEastAsia" w:hAnsiTheme="minorEastAsia" w:hint="eastAsia"/>
          <w:szCs w:val="21"/>
        </w:rPr>
        <w:t>-</w:t>
      </w:r>
      <w:r w:rsidR="004A0143">
        <w:rPr>
          <w:rFonts w:asciiTheme="minorEastAsia" w:eastAsiaTheme="minorEastAsia" w:hAnsiTheme="minorEastAsia"/>
          <w:szCs w:val="21"/>
        </w:rPr>
        <w:t>15</w:t>
      </w:r>
      <w:r w:rsidR="00E7483B" w:rsidRPr="009711A5">
        <w:rPr>
          <w:rFonts w:asciiTheme="minorEastAsia" w:eastAsiaTheme="minorEastAsia" w:hAnsiTheme="minorEastAsia" w:hint="eastAsia"/>
          <w:szCs w:val="21"/>
        </w:rPr>
        <w:t>日</w:t>
      </w:r>
      <w:r w:rsidRPr="009711A5">
        <w:rPr>
          <w:rFonts w:asciiTheme="minorEastAsia" w:eastAsiaTheme="minorEastAsia" w:hAnsiTheme="minorEastAsia" w:hint="eastAsia"/>
          <w:szCs w:val="21"/>
        </w:rPr>
        <w:t>，每天</w:t>
      </w:r>
      <w:r w:rsidR="00E7483B" w:rsidRPr="009711A5">
        <w:rPr>
          <w:rFonts w:asciiTheme="minorEastAsia" w:eastAsiaTheme="minorEastAsia" w:hAnsiTheme="minorEastAsia" w:hint="eastAsia"/>
          <w:szCs w:val="21"/>
        </w:rPr>
        <w:t>0</w:t>
      </w:r>
      <w:r w:rsidRPr="009711A5">
        <w:rPr>
          <w:rFonts w:asciiTheme="minorEastAsia" w:eastAsiaTheme="minorEastAsia" w:hAnsiTheme="minorEastAsia" w:hint="eastAsia"/>
          <w:szCs w:val="21"/>
        </w:rPr>
        <w:t>9:00-11:30时、13:00-16:30时(北京时间，</w:t>
      </w:r>
      <w:r w:rsidRPr="009711A5">
        <w:rPr>
          <w:rFonts w:asciiTheme="minorEastAsia" w:eastAsiaTheme="minorEastAsia" w:hAnsiTheme="minorEastAsia" w:hint="eastAsia"/>
          <w:szCs w:val="21"/>
        </w:rPr>
        <w:lastRenderedPageBreak/>
        <w:t>下同，周末及法定节假日除外)。</w:t>
      </w:r>
      <w:r w:rsidR="00804BAC" w:rsidRPr="009711A5">
        <w:rPr>
          <w:rFonts w:asciiTheme="minorEastAsia" w:eastAsiaTheme="minorEastAsia" w:hAnsiTheme="minorEastAsia"/>
          <w:szCs w:val="21"/>
        </w:rPr>
        <w:t>期满后</w:t>
      </w:r>
      <w:r w:rsidR="00804BAC" w:rsidRPr="009711A5">
        <w:rPr>
          <w:rFonts w:asciiTheme="minorEastAsia" w:eastAsiaTheme="minorEastAsia" w:hAnsiTheme="minorEastAsia" w:hint="eastAsia"/>
          <w:szCs w:val="21"/>
        </w:rPr>
        <w:t>购买</w:t>
      </w:r>
      <w:r w:rsidR="00804BAC" w:rsidRPr="009711A5">
        <w:rPr>
          <w:rFonts w:asciiTheme="minorEastAsia" w:eastAsiaTheme="minorEastAsia" w:hAnsiTheme="minorEastAsia"/>
          <w:szCs w:val="21"/>
        </w:rPr>
        <w:t>招标文件</w:t>
      </w:r>
      <w:r w:rsidR="00804BAC" w:rsidRPr="009711A5">
        <w:rPr>
          <w:rFonts w:asciiTheme="minorEastAsia" w:eastAsiaTheme="minorEastAsia" w:hAnsiTheme="minorEastAsia" w:hint="eastAsia"/>
          <w:szCs w:val="21"/>
        </w:rPr>
        <w:t>的潜在投标人</w:t>
      </w:r>
      <w:r w:rsidR="00804BAC" w:rsidRPr="009711A5">
        <w:rPr>
          <w:rFonts w:asciiTheme="minorEastAsia" w:eastAsiaTheme="minorEastAsia" w:hAnsiTheme="minorEastAsia"/>
          <w:szCs w:val="21"/>
        </w:rPr>
        <w:t>不足3家的，</w:t>
      </w:r>
      <w:r w:rsidR="00804BAC" w:rsidRPr="009711A5">
        <w:rPr>
          <w:rFonts w:asciiTheme="minorEastAsia" w:eastAsiaTheme="minorEastAsia" w:hAnsiTheme="minorEastAsia" w:hint="eastAsia"/>
          <w:szCs w:val="21"/>
        </w:rPr>
        <w:t>采购单位</w:t>
      </w:r>
      <w:r w:rsidR="00804BAC" w:rsidRPr="009711A5">
        <w:rPr>
          <w:rFonts w:asciiTheme="minorEastAsia" w:eastAsiaTheme="minorEastAsia" w:hAnsiTheme="minorEastAsia"/>
          <w:szCs w:val="21"/>
        </w:rPr>
        <w:t>可以顺延</w:t>
      </w:r>
      <w:r w:rsidR="00804BAC" w:rsidRPr="009711A5">
        <w:rPr>
          <w:rFonts w:asciiTheme="minorEastAsia" w:eastAsiaTheme="minorEastAsia" w:hAnsiTheme="minorEastAsia" w:hint="eastAsia"/>
          <w:szCs w:val="21"/>
        </w:rPr>
        <w:t>招标文件出售时间</w:t>
      </w:r>
      <w:r w:rsidR="00804BAC" w:rsidRPr="009711A5">
        <w:rPr>
          <w:rFonts w:asciiTheme="minorEastAsia" w:eastAsiaTheme="minorEastAsia" w:hAnsiTheme="minorEastAsia"/>
          <w:szCs w:val="21"/>
        </w:rPr>
        <w:t>并</w:t>
      </w:r>
      <w:r w:rsidR="00804BAC" w:rsidRPr="009711A5">
        <w:rPr>
          <w:rFonts w:asciiTheme="minorEastAsia" w:eastAsiaTheme="minorEastAsia" w:hAnsiTheme="minorEastAsia" w:hint="eastAsia"/>
          <w:szCs w:val="21"/>
        </w:rPr>
        <w:t>另行</w:t>
      </w:r>
      <w:r w:rsidR="00804BAC" w:rsidRPr="009711A5">
        <w:rPr>
          <w:rFonts w:asciiTheme="minorEastAsia" w:eastAsiaTheme="minorEastAsia" w:hAnsiTheme="minorEastAsia"/>
          <w:szCs w:val="21"/>
        </w:rPr>
        <w:t>公告。</w:t>
      </w:r>
    </w:p>
    <w:p w14:paraId="78AE3CE3" w14:textId="3A1CD8C1" w:rsidR="00815AB6" w:rsidRPr="009711A5"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现场</w:t>
      </w:r>
      <w:r w:rsidR="00815AB6" w:rsidRPr="009711A5">
        <w:rPr>
          <w:rFonts w:asciiTheme="minorEastAsia" w:eastAsiaTheme="minorEastAsia" w:hAnsiTheme="minorEastAsia" w:hint="eastAsia"/>
          <w:szCs w:val="21"/>
        </w:rPr>
        <w:t>购买招标文件地点：北京市海淀区学院路30号科大天工大厦A座608</w:t>
      </w:r>
      <w:r w:rsidR="007A1EF6" w:rsidRPr="009711A5">
        <w:rPr>
          <w:rFonts w:asciiTheme="minorEastAsia" w:eastAsiaTheme="minorEastAsia" w:hAnsiTheme="minorEastAsia" w:hint="eastAsia"/>
          <w:szCs w:val="21"/>
        </w:rPr>
        <w:t>室</w:t>
      </w:r>
      <w:r w:rsidR="00815AB6" w:rsidRPr="009711A5">
        <w:rPr>
          <w:rFonts w:asciiTheme="minorEastAsia" w:eastAsiaTheme="minorEastAsia" w:hAnsiTheme="minorEastAsia" w:hint="eastAsia"/>
          <w:szCs w:val="21"/>
        </w:rPr>
        <w:t>。</w:t>
      </w:r>
    </w:p>
    <w:p w14:paraId="4F62C9C6" w14:textId="77A381BB" w:rsidR="00891E46" w:rsidRPr="009711A5"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购买招标</w:t>
      </w:r>
      <w:r w:rsidRPr="009711A5">
        <w:rPr>
          <w:rFonts w:asciiTheme="minorEastAsia" w:eastAsiaTheme="minorEastAsia" w:hAnsiTheme="minorEastAsia"/>
          <w:szCs w:val="21"/>
        </w:rPr>
        <w:t>文件时需要提供的信息：</w:t>
      </w:r>
      <w:r w:rsidR="00B65C72" w:rsidRPr="009711A5">
        <w:rPr>
          <w:rFonts w:asciiTheme="minorEastAsia" w:eastAsiaTheme="minorEastAsia" w:hAnsiTheme="minorEastAsia"/>
          <w:szCs w:val="21"/>
        </w:rPr>
        <w:t>（1）开票信息：</w:t>
      </w:r>
      <w:r w:rsidR="00B65C72" w:rsidRPr="009711A5">
        <w:rPr>
          <w:rFonts w:asciiTheme="minorEastAsia" w:eastAsiaTheme="minorEastAsia" w:hAnsiTheme="minorEastAsia" w:hint="eastAsia"/>
          <w:szCs w:val="21"/>
        </w:rPr>
        <w:t>单位名称、纳税人</w:t>
      </w:r>
      <w:r w:rsidR="00B65C72" w:rsidRPr="009711A5">
        <w:rPr>
          <w:rFonts w:asciiTheme="minorEastAsia" w:eastAsiaTheme="minorEastAsia" w:hAnsiTheme="minorEastAsia"/>
          <w:szCs w:val="21"/>
        </w:rPr>
        <w:t>识别号；（2）联系信息：联系人、</w:t>
      </w:r>
      <w:r w:rsidR="00B65C72" w:rsidRPr="009711A5">
        <w:rPr>
          <w:rFonts w:asciiTheme="minorEastAsia" w:eastAsiaTheme="minorEastAsia" w:hAnsiTheme="minorEastAsia" w:hint="eastAsia"/>
          <w:szCs w:val="21"/>
        </w:rPr>
        <w:t>详细通讯地址、电话、传真、</w:t>
      </w:r>
      <w:r w:rsidR="00B65C72" w:rsidRPr="009711A5">
        <w:rPr>
          <w:rFonts w:asciiTheme="minorEastAsia" w:eastAsiaTheme="minorEastAsia" w:hAnsiTheme="minorEastAsia"/>
          <w:szCs w:val="21"/>
        </w:rPr>
        <w:t>邮箱</w:t>
      </w:r>
      <w:r w:rsidR="009701EE" w:rsidRPr="009711A5">
        <w:rPr>
          <w:rFonts w:asciiTheme="minorEastAsia" w:eastAsiaTheme="minorEastAsia" w:hAnsiTheme="minorEastAsia"/>
          <w:szCs w:val="21"/>
        </w:rPr>
        <w:t>；</w:t>
      </w:r>
      <w:r w:rsidR="003A1E49" w:rsidRPr="009711A5">
        <w:rPr>
          <w:rFonts w:asciiTheme="minorEastAsia" w:eastAsiaTheme="minorEastAsia" w:hAnsiTheme="minorEastAsia"/>
          <w:szCs w:val="21"/>
        </w:rPr>
        <w:t>（3）需要提供的</w:t>
      </w:r>
      <w:r w:rsidR="002B34AC" w:rsidRPr="009711A5">
        <w:rPr>
          <w:rFonts w:asciiTheme="minorEastAsia" w:eastAsiaTheme="minorEastAsia" w:hAnsiTheme="minorEastAsia" w:hint="eastAsia"/>
          <w:szCs w:val="21"/>
        </w:rPr>
        <w:t>其他</w:t>
      </w:r>
      <w:r w:rsidR="003A1E49" w:rsidRPr="009711A5">
        <w:rPr>
          <w:rFonts w:asciiTheme="minorEastAsia" w:eastAsiaTheme="minorEastAsia" w:hAnsiTheme="minorEastAsia"/>
          <w:szCs w:val="21"/>
        </w:rPr>
        <w:t>资料：无</w:t>
      </w:r>
      <w:r w:rsidR="00AE18C0">
        <w:rPr>
          <w:rFonts w:asciiTheme="minorEastAsia" w:eastAsiaTheme="minorEastAsia" w:hAnsiTheme="minorEastAsia"/>
          <w:szCs w:val="21"/>
        </w:rPr>
        <w:t>。</w:t>
      </w:r>
      <w:r w:rsidR="007D6C38" w:rsidRPr="009711A5">
        <w:rPr>
          <w:rFonts w:asciiTheme="minorEastAsia" w:eastAsiaTheme="minorEastAsia" w:hAnsiTheme="minorEastAsia" w:hint="eastAsia"/>
          <w:szCs w:val="21"/>
        </w:rPr>
        <w:t>以上信息均无需盖章。</w:t>
      </w:r>
    </w:p>
    <w:p w14:paraId="1BE38DC5" w14:textId="78225084" w:rsidR="00891E46" w:rsidRPr="009711A5"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招标文件售价：</w:t>
      </w:r>
      <w:r w:rsidR="00C0414E" w:rsidRPr="009711A5">
        <w:rPr>
          <w:rFonts w:asciiTheme="minorEastAsia" w:eastAsiaTheme="minorEastAsia" w:hAnsiTheme="minorEastAsia"/>
          <w:szCs w:val="21"/>
        </w:rPr>
        <w:t>1</w:t>
      </w:r>
      <w:r w:rsidR="00C0414E" w:rsidRPr="009711A5">
        <w:rPr>
          <w:rFonts w:asciiTheme="minorEastAsia" w:eastAsiaTheme="minorEastAsia" w:hAnsiTheme="minorEastAsia" w:hint="eastAsia"/>
          <w:szCs w:val="21"/>
        </w:rPr>
        <w:t>00</w:t>
      </w:r>
      <w:r w:rsidRPr="009711A5">
        <w:rPr>
          <w:rFonts w:asciiTheme="minorEastAsia" w:eastAsiaTheme="minorEastAsia" w:hAnsiTheme="minorEastAsia" w:hint="eastAsia"/>
          <w:szCs w:val="21"/>
        </w:rPr>
        <w:t>元人民</w:t>
      </w:r>
      <w:r w:rsidR="00E04EC9" w:rsidRPr="009711A5">
        <w:rPr>
          <w:rFonts w:asciiTheme="minorEastAsia" w:eastAsiaTheme="minorEastAsia" w:hAnsiTheme="minorEastAsia"/>
          <w:szCs w:val="21"/>
        </w:rPr>
        <w:t>币。</w:t>
      </w:r>
      <w:r w:rsidRPr="009711A5">
        <w:rPr>
          <w:rFonts w:asciiTheme="minorEastAsia" w:eastAsiaTheme="minorEastAsia" w:hAnsiTheme="minorEastAsia" w:hint="eastAsia"/>
          <w:szCs w:val="21"/>
        </w:rPr>
        <w:t>售后不退。购买时请注明拟投标的包号。若</w:t>
      </w:r>
      <w:r w:rsidR="00AC17C6" w:rsidRPr="009711A5">
        <w:rPr>
          <w:rFonts w:asciiTheme="minorEastAsia" w:eastAsiaTheme="minorEastAsia" w:hAnsiTheme="minorEastAsia" w:hint="eastAsia"/>
          <w:szCs w:val="21"/>
        </w:rPr>
        <w:t>非现场</w:t>
      </w:r>
      <w:r w:rsidRPr="009711A5">
        <w:rPr>
          <w:rFonts w:asciiTheme="minorEastAsia" w:eastAsiaTheme="minorEastAsia" w:hAnsiTheme="minorEastAsia" w:hint="eastAsia"/>
          <w:szCs w:val="21"/>
        </w:rPr>
        <w:t>购买招标文件，请按</w:t>
      </w:r>
      <w:r w:rsidR="00583130" w:rsidRPr="009711A5">
        <w:rPr>
          <w:rFonts w:asciiTheme="minorEastAsia" w:eastAsiaTheme="minorEastAsia" w:hAnsiTheme="minorEastAsia" w:hint="eastAsia"/>
          <w:szCs w:val="21"/>
        </w:rPr>
        <w:t>下述的</w:t>
      </w:r>
      <w:r w:rsidRPr="009711A5">
        <w:rPr>
          <w:rFonts w:asciiTheme="minorEastAsia" w:eastAsiaTheme="minorEastAsia" w:hAnsiTheme="minorEastAsia" w:hint="eastAsia"/>
          <w:szCs w:val="21"/>
        </w:rPr>
        <w:t>采购</w:t>
      </w:r>
      <w:r w:rsidRPr="009711A5">
        <w:rPr>
          <w:rFonts w:asciiTheme="minorEastAsia" w:eastAsiaTheme="minorEastAsia" w:hAnsiTheme="minorEastAsia"/>
          <w:szCs w:val="21"/>
        </w:rPr>
        <w:t>代理机构的</w:t>
      </w:r>
      <w:r w:rsidRPr="009711A5">
        <w:rPr>
          <w:rFonts w:asciiTheme="minorEastAsia" w:eastAsiaTheme="minorEastAsia" w:hAnsiTheme="minorEastAsia" w:hint="eastAsia"/>
          <w:szCs w:val="21"/>
        </w:rPr>
        <w:t>账号汇款，汇款单上应注明汇款用途、所购招标文件编号，然后将汇款单复印件、上述</w:t>
      </w:r>
      <w:r w:rsidRPr="009711A5">
        <w:rPr>
          <w:rFonts w:asciiTheme="minorEastAsia" w:eastAsiaTheme="minorEastAsia" w:hAnsiTheme="minorEastAsia"/>
          <w:szCs w:val="21"/>
        </w:rPr>
        <w:t>的</w:t>
      </w:r>
      <w:r w:rsidR="00BF33D1" w:rsidRPr="009711A5">
        <w:rPr>
          <w:rFonts w:asciiTheme="minorEastAsia" w:eastAsiaTheme="minorEastAsia" w:hAnsiTheme="minorEastAsia" w:hint="eastAsia"/>
          <w:szCs w:val="21"/>
        </w:rPr>
        <w:t>第</w:t>
      </w:r>
      <w:r w:rsidR="00BF33D1" w:rsidRPr="009711A5">
        <w:rPr>
          <w:rFonts w:asciiTheme="minorEastAsia" w:eastAsiaTheme="minorEastAsia" w:hAnsiTheme="minorEastAsia"/>
          <w:szCs w:val="21"/>
        </w:rPr>
        <w:t>7</w:t>
      </w:r>
      <w:r w:rsidRPr="009711A5">
        <w:rPr>
          <w:rFonts w:asciiTheme="minorEastAsia" w:eastAsiaTheme="minorEastAsia" w:hAnsiTheme="minorEastAsia"/>
          <w:szCs w:val="21"/>
        </w:rPr>
        <w:t>条</w:t>
      </w:r>
      <w:r w:rsidRPr="009711A5">
        <w:rPr>
          <w:rFonts w:asciiTheme="minorEastAsia" w:eastAsiaTheme="minorEastAsia" w:hAnsiTheme="minorEastAsia" w:hint="eastAsia"/>
          <w:szCs w:val="21"/>
        </w:rPr>
        <w:t>要求提供</w:t>
      </w:r>
      <w:r w:rsidRPr="009711A5">
        <w:rPr>
          <w:rFonts w:asciiTheme="minorEastAsia" w:eastAsiaTheme="minorEastAsia" w:hAnsiTheme="minorEastAsia"/>
          <w:szCs w:val="21"/>
        </w:rPr>
        <w:t>的信息</w:t>
      </w:r>
      <w:r w:rsidRPr="009711A5">
        <w:rPr>
          <w:rFonts w:asciiTheme="minorEastAsia" w:eastAsiaTheme="minorEastAsia" w:hAnsiTheme="minorEastAsia" w:hint="eastAsia"/>
          <w:szCs w:val="21"/>
        </w:rPr>
        <w:t>及拟</w:t>
      </w:r>
      <w:r w:rsidR="0006049D" w:rsidRPr="009711A5">
        <w:rPr>
          <w:rFonts w:asciiTheme="minorEastAsia" w:eastAsiaTheme="minorEastAsia" w:hAnsiTheme="minorEastAsia"/>
          <w:szCs w:val="21"/>
        </w:rPr>
        <w:t>投标</w:t>
      </w:r>
      <w:proofErr w:type="gramStart"/>
      <w:r w:rsidR="0006049D" w:rsidRPr="009711A5">
        <w:rPr>
          <w:rFonts w:asciiTheme="minorEastAsia" w:eastAsiaTheme="minorEastAsia" w:hAnsiTheme="minorEastAsia"/>
          <w:szCs w:val="21"/>
        </w:rPr>
        <w:t>的</w:t>
      </w:r>
      <w:r w:rsidRPr="009711A5">
        <w:rPr>
          <w:rFonts w:asciiTheme="minorEastAsia" w:eastAsiaTheme="minorEastAsia" w:hAnsiTheme="minorEastAsia" w:hint="eastAsia"/>
          <w:szCs w:val="21"/>
        </w:rPr>
        <w:t>包号等</w:t>
      </w:r>
      <w:proofErr w:type="gramEnd"/>
      <w:r w:rsidRPr="009711A5">
        <w:rPr>
          <w:rFonts w:asciiTheme="minorEastAsia" w:eastAsiaTheme="minorEastAsia" w:hAnsiTheme="minorEastAsia" w:hint="eastAsia"/>
          <w:szCs w:val="21"/>
        </w:rPr>
        <w:t>内容发电子邮件</w:t>
      </w:r>
      <w:r w:rsidR="00982246" w:rsidRPr="009711A5">
        <w:rPr>
          <w:rFonts w:asciiTheme="minorEastAsia" w:eastAsiaTheme="minorEastAsia" w:hAnsiTheme="minorEastAsia"/>
          <w:szCs w:val="21"/>
        </w:rPr>
        <w:t>zhu-zhong-ping</w:t>
      </w:r>
      <w:r w:rsidR="00146BBC" w:rsidRPr="009711A5">
        <w:rPr>
          <w:rFonts w:asciiTheme="minorEastAsia" w:eastAsiaTheme="minorEastAsia" w:hAnsiTheme="minorEastAsia"/>
          <w:szCs w:val="21"/>
        </w:rPr>
        <w:t>@qq.com</w:t>
      </w:r>
      <w:r w:rsidRPr="009711A5">
        <w:rPr>
          <w:rFonts w:asciiTheme="minorEastAsia" w:eastAsiaTheme="minorEastAsia" w:hAnsiTheme="minorEastAsia" w:hint="eastAsia"/>
          <w:szCs w:val="21"/>
        </w:rPr>
        <w:t>，在</w:t>
      </w:r>
      <w:hyperlink r:id="rId14" w:history="1">
        <w:r w:rsidRPr="009711A5">
          <w:rPr>
            <w:rFonts w:asciiTheme="minorEastAsia" w:eastAsiaTheme="minorEastAsia" w:hAnsiTheme="minorEastAsia"/>
            <w:szCs w:val="21"/>
          </w:rPr>
          <w:t>www.ccgp.gov.cn</w:t>
        </w:r>
      </w:hyperlink>
      <w:r w:rsidRPr="009711A5">
        <w:rPr>
          <w:rFonts w:asciiTheme="minorEastAsia" w:eastAsiaTheme="minorEastAsia" w:hAnsiTheme="minorEastAsia" w:hint="eastAsia"/>
          <w:szCs w:val="21"/>
        </w:rPr>
        <w:t>搜寻对应项目名称后下载本招标文件电子版</w:t>
      </w:r>
      <w:r w:rsidR="00B823B9" w:rsidRPr="009711A5">
        <w:rPr>
          <w:rFonts w:asciiTheme="minorEastAsia" w:eastAsiaTheme="minorEastAsia" w:hAnsiTheme="minorEastAsia" w:hint="eastAsia"/>
          <w:szCs w:val="21"/>
        </w:rPr>
        <w:t>，采购代理机构不再另行通知</w:t>
      </w:r>
      <w:r w:rsidRPr="009711A5">
        <w:rPr>
          <w:rFonts w:asciiTheme="minorEastAsia" w:eastAsiaTheme="minorEastAsia" w:hAnsiTheme="minorEastAsia" w:hint="eastAsia"/>
          <w:szCs w:val="21"/>
        </w:rPr>
        <w:t>。</w:t>
      </w:r>
    </w:p>
    <w:p w14:paraId="15B140E8" w14:textId="41E77EEA" w:rsidR="00ED3146" w:rsidRPr="009711A5" w:rsidRDefault="00ED3146" w:rsidP="00C815AA">
      <w:pPr>
        <w:numPr>
          <w:ilvl w:val="0"/>
          <w:numId w:val="1"/>
        </w:numPr>
        <w:spacing w:line="360" w:lineRule="auto"/>
        <w:ind w:firstLineChars="2" w:firstLine="4"/>
        <w:rPr>
          <w:rFonts w:asciiTheme="minorEastAsia" w:eastAsiaTheme="minorEastAsia" w:hAnsiTheme="minorEastAsia"/>
          <w:szCs w:val="21"/>
        </w:rPr>
      </w:pPr>
      <w:r w:rsidRPr="009711A5">
        <w:rPr>
          <w:rFonts w:asciiTheme="minorEastAsia" w:eastAsiaTheme="minorEastAsia" w:hAnsiTheme="minorEastAsia"/>
          <w:szCs w:val="21"/>
        </w:rPr>
        <w:t>查看现场：</w:t>
      </w:r>
      <w:r w:rsidRPr="009711A5">
        <w:rPr>
          <w:rFonts w:asciiTheme="minorEastAsia" w:eastAsiaTheme="minorEastAsia" w:hAnsiTheme="minorEastAsia" w:hint="eastAsia"/>
          <w:szCs w:val="21"/>
        </w:rPr>
        <w:t>■</w:t>
      </w:r>
      <w:r w:rsidRPr="009711A5">
        <w:rPr>
          <w:rFonts w:asciiTheme="minorEastAsia" w:eastAsiaTheme="minorEastAsia" w:hAnsiTheme="minorEastAsia"/>
          <w:szCs w:val="21"/>
        </w:rPr>
        <w:t>否；</w:t>
      </w:r>
      <w:r w:rsidRPr="009711A5">
        <w:rPr>
          <w:rFonts w:asciiTheme="minorEastAsia" w:eastAsiaTheme="minorEastAsia" w:hAnsiTheme="minorEastAsia" w:hint="eastAsia"/>
          <w:szCs w:val="21"/>
        </w:rPr>
        <w:t>□</w:t>
      </w:r>
      <w:r w:rsidRPr="009711A5">
        <w:rPr>
          <w:rFonts w:asciiTheme="minorEastAsia" w:eastAsiaTheme="minorEastAsia" w:hAnsiTheme="minorEastAsia"/>
          <w:szCs w:val="21"/>
        </w:rPr>
        <w:t>是：</w:t>
      </w:r>
      <w:r w:rsidR="002A2EBB" w:rsidRPr="009711A5">
        <w:rPr>
          <w:rFonts w:asciiTheme="minorEastAsia" w:eastAsiaTheme="minorEastAsia" w:hAnsiTheme="minorEastAsia"/>
          <w:szCs w:val="21"/>
        </w:rPr>
        <w:t>集合时间：</w:t>
      </w:r>
      <w:r w:rsidR="002A2EBB" w:rsidRPr="009711A5">
        <w:rPr>
          <w:rFonts w:asciiTheme="minorEastAsia" w:eastAsiaTheme="minorEastAsia" w:hAnsiTheme="minorEastAsia" w:hint="eastAsia"/>
          <w:szCs w:val="21"/>
          <w:u w:val="single"/>
        </w:rPr>
        <w:t xml:space="preserve">    </w:t>
      </w:r>
      <w:r w:rsidR="002A2EBB" w:rsidRPr="009711A5">
        <w:rPr>
          <w:rFonts w:asciiTheme="minorEastAsia" w:eastAsiaTheme="minorEastAsia" w:hAnsiTheme="minorEastAsia" w:hint="eastAsia"/>
          <w:szCs w:val="21"/>
        </w:rPr>
        <w:t>；</w:t>
      </w:r>
      <w:r w:rsidR="002A2EBB" w:rsidRPr="009711A5">
        <w:rPr>
          <w:rFonts w:asciiTheme="minorEastAsia" w:eastAsiaTheme="minorEastAsia" w:hAnsiTheme="minorEastAsia"/>
          <w:szCs w:val="21"/>
        </w:rPr>
        <w:t>集合地点：</w:t>
      </w:r>
      <w:r w:rsidR="002A2EBB" w:rsidRPr="009711A5">
        <w:rPr>
          <w:rFonts w:asciiTheme="minorEastAsia" w:eastAsiaTheme="minorEastAsia" w:hAnsiTheme="minorEastAsia" w:hint="eastAsia"/>
          <w:szCs w:val="21"/>
          <w:u w:val="single"/>
        </w:rPr>
        <w:t xml:space="preserve">    </w:t>
      </w:r>
      <w:r w:rsidR="002A2EBB" w:rsidRPr="009711A5">
        <w:rPr>
          <w:rFonts w:asciiTheme="minorEastAsia" w:eastAsiaTheme="minorEastAsia" w:hAnsiTheme="minorEastAsia"/>
          <w:szCs w:val="21"/>
        </w:rPr>
        <w:t>；联系人及电话：</w:t>
      </w:r>
      <w:r w:rsidR="002A2EBB" w:rsidRPr="009711A5">
        <w:rPr>
          <w:rFonts w:asciiTheme="minorEastAsia" w:eastAsiaTheme="minorEastAsia" w:hAnsiTheme="minorEastAsia"/>
          <w:szCs w:val="21"/>
          <w:u w:val="single"/>
        </w:rPr>
        <w:t xml:space="preserve">     </w:t>
      </w:r>
      <w:r w:rsidR="002A2EBB" w:rsidRPr="009711A5">
        <w:rPr>
          <w:rFonts w:asciiTheme="minorEastAsia" w:eastAsiaTheme="minorEastAsia" w:hAnsiTheme="minorEastAsia"/>
          <w:szCs w:val="21"/>
        </w:rPr>
        <w:t>。</w:t>
      </w:r>
    </w:p>
    <w:p w14:paraId="03C27412" w14:textId="320075A7"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投标截止时间和开标时间：</w:t>
      </w:r>
      <w:r w:rsidR="00AE18C0" w:rsidRPr="009711A5">
        <w:rPr>
          <w:rFonts w:asciiTheme="minorEastAsia" w:eastAsiaTheme="minorEastAsia" w:hAnsiTheme="minorEastAsia" w:hint="eastAsia"/>
          <w:szCs w:val="21"/>
        </w:rPr>
        <w:t>2018年01月</w:t>
      </w:r>
      <w:r w:rsidR="000E7192">
        <w:rPr>
          <w:rFonts w:asciiTheme="minorEastAsia" w:eastAsiaTheme="minorEastAsia" w:hAnsiTheme="minorEastAsia"/>
          <w:szCs w:val="21"/>
        </w:rPr>
        <w:t>30</w:t>
      </w:r>
      <w:r w:rsidRPr="009711A5">
        <w:rPr>
          <w:rFonts w:asciiTheme="minorEastAsia" w:eastAsiaTheme="minorEastAsia" w:hAnsiTheme="minorEastAsia" w:hint="eastAsia"/>
          <w:szCs w:val="21"/>
        </w:rPr>
        <w:t>日</w:t>
      </w:r>
      <w:r w:rsidR="00AE18C0">
        <w:rPr>
          <w:rFonts w:asciiTheme="minorEastAsia" w:eastAsiaTheme="minorEastAsia" w:hAnsiTheme="minorEastAsia" w:hint="eastAsia"/>
          <w:szCs w:val="21"/>
        </w:rPr>
        <w:t>09</w:t>
      </w:r>
      <w:r w:rsidRPr="009711A5">
        <w:rPr>
          <w:rFonts w:asciiTheme="minorEastAsia" w:eastAsiaTheme="minorEastAsia" w:hAnsiTheme="minorEastAsia" w:hint="eastAsia"/>
          <w:szCs w:val="21"/>
        </w:rPr>
        <w:t>:</w:t>
      </w:r>
      <w:r w:rsidR="00AE18C0">
        <w:rPr>
          <w:rFonts w:asciiTheme="minorEastAsia" w:eastAsiaTheme="minorEastAsia" w:hAnsiTheme="minorEastAsia" w:hint="eastAsia"/>
          <w:szCs w:val="21"/>
        </w:rPr>
        <w:t>0</w:t>
      </w:r>
      <w:r w:rsidR="00DC020C" w:rsidRPr="009711A5">
        <w:rPr>
          <w:rFonts w:asciiTheme="minorEastAsia" w:eastAsiaTheme="minorEastAsia" w:hAnsiTheme="minorEastAsia"/>
          <w:szCs w:val="21"/>
        </w:rPr>
        <w:t>0</w:t>
      </w:r>
      <w:r w:rsidRPr="009711A5">
        <w:rPr>
          <w:rFonts w:asciiTheme="minorEastAsia" w:eastAsiaTheme="minorEastAsia" w:hAnsiTheme="minorEastAsia" w:hint="eastAsia"/>
          <w:szCs w:val="21"/>
        </w:rPr>
        <w:t>时。</w:t>
      </w:r>
    </w:p>
    <w:p w14:paraId="55EB7E2D" w14:textId="6977BF7A" w:rsidR="00815AB6" w:rsidRPr="009711A5"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hint="eastAsia"/>
          <w:szCs w:val="21"/>
        </w:rPr>
        <w:t>投标和开标地点：</w:t>
      </w:r>
      <w:r w:rsidR="00AE18C0">
        <w:rPr>
          <w:rFonts w:asciiTheme="minorEastAsia" w:eastAsiaTheme="minorEastAsia" w:hAnsiTheme="minorEastAsia"/>
          <w:szCs w:val="21"/>
        </w:rPr>
        <w:t>天津市</w:t>
      </w:r>
      <w:r w:rsidR="00AE18C0">
        <w:rPr>
          <w:rFonts w:asciiTheme="minorEastAsia" w:eastAsiaTheme="minorEastAsia" w:hAnsiTheme="minorEastAsia" w:hint="eastAsia"/>
          <w:szCs w:val="21"/>
        </w:rPr>
        <w:t>东丽区华</w:t>
      </w:r>
      <w:r w:rsidR="00AE18C0">
        <w:rPr>
          <w:rFonts w:asciiTheme="minorEastAsia" w:eastAsiaTheme="minorEastAsia" w:hAnsiTheme="minorEastAsia"/>
          <w:szCs w:val="21"/>
        </w:rPr>
        <w:t>明</w:t>
      </w:r>
      <w:r w:rsidR="00AE18C0">
        <w:rPr>
          <w:rFonts w:asciiTheme="minorEastAsia" w:eastAsiaTheme="minorEastAsia" w:hAnsiTheme="minorEastAsia" w:hint="eastAsia"/>
          <w:szCs w:val="21"/>
        </w:rPr>
        <w:t>高</w:t>
      </w:r>
      <w:proofErr w:type="gramStart"/>
      <w:r w:rsidR="00AE18C0">
        <w:rPr>
          <w:rFonts w:asciiTheme="minorEastAsia" w:eastAsiaTheme="minorEastAsia" w:hAnsiTheme="minorEastAsia" w:hint="eastAsia"/>
          <w:szCs w:val="21"/>
        </w:rPr>
        <w:t>新区</w:t>
      </w:r>
      <w:r w:rsidR="00AE18C0">
        <w:rPr>
          <w:rFonts w:asciiTheme="minorEastAsia" w:eastAsiaTheme="minorEastAsia" w:hAnsiTheme="minorEastAsia"/>
          <w:szCs w:val="21"/>
        </w:rPr>
        <w:t>科</w:t>
      </w:r>
      <w:r w:rsidR="00AE18C0">
        <w:rPr>
          <w:rFonts w:asciiTheme="minorEastAsia" w:eastAsiaTheme="minorEastAsia" w:hAnsiTheme="minorEastAsia" w:hint="eastAsia"/>
          <w:szCs w:val="21"/>
        </w:rPr>
        <w:t>创</w:t>
      </w:r>
      <w:r w:rsidR="00AE18C0">
        <w:rPr>
          <w:rFonts w:asciiTheme="minorEastAsia" w:eastAsiaTheme="minorEastAsia" w:hAnsiTheme="minorEastAsia"/>
          <w:szCs w:val="21"/>
        </w:rPr>
        <w:t>慧</w:t>
      </w:r>
      <w:proofErr w:type="gramEnd"/>
      <w:r w:rsidR="00AE18C0">
        <w:rPr>
          <w:rFonts w:asciiTheme="minorEastAsia" w:eastAsiaTheme="minorEastAsia" w:hAnsiTheme="minorEastAsia"/>
          <w:szCs w:val="21"/>
        </w:rPr>
        <w:t>谷4号楼清</w:t>
      </w:r>
      <w:r w:rsidR="00AE18C0">
        <w:rPr>
          <w:rFonts w:asciiTheme="minorEastAsia" w:eastAsiaTheme="minorEastAsia" w:hAnsiTheme="minorEastAsia" w:hint="eastAsia"/>
          <w:szCs w:val="21"/>
        </w:rPr>
        <w:t>华</w:t>
      </w:r>
      <w:r w:rsidR="00AE18C0">
        <w:rPr>
          <w:rFonts w:asciiTheme="minorEastAsia" w:eastAsiaTheme="minorEastAsia" w:hAnsiTheme="minorEastAsia"/>
          <w:szCs w:val="21"/>
        </w:rPr>
        <w:t>大学天津高端装</w:t>
      </w:r>
      <w:r w:rsidR="00AE18C0">
        <w:rPr>
          <w:rFonts w:asciiTheme="minorEastAsia" w:eastAsiaTheme="minorEastAsia" w:hAnsiTheme="minorEastAsia" w:hint="eastAsia"/>
          <w:szCs w:val="21"/>
        </w:rPr>
        <w:t>备</w:t>
      </w:r>
      <w:r w:rsidR="00AE18C0">
        <w:rPr>
          <w:rFonts w:asciiTheme="minorEastAsia" w:eastAsiaTheme="minorEastAsia" w:hAnsiTheme="minorEastAsia"/>
          <w:szCs w:val="21"/>
        </w:rPr>
        <w:t>研究院41</w:t>
      </w:r>
      <w:r w:rsidR="002F0807">
        <w:rPr>
          <w:rFonts w:asciiTheme="minorEastAsia" w:eastAsiaTheme="minorEastAsia" w:hAnsiTheme="minorEastAsia"/>
          <w:szCs w:val="21"/>
        </w:rPr>
        <w:t>4</w:t>
      </w:r>
      <w:r w:rsidR="00AE18C0">
        <w:rPr>
          <w:rFonts w:asciiTheme="minorEastAsia" w:eastAsiaTheme="minorEastAsia" w:hAnsiTheme="minorEastAsia"/>
          <w:szCs w:val="21"/>
        </w:rPr>
        <w:t>室</w:t>
      </w:r>
      <w:r w:rsidR="00AE18C0">
        <w:rPr>
          <w:rFonts w:asciiTheme="minorEastAsia" w:eastAsiaTheme="minorEastAsia" w:hAnsiTheme="minorEastAsia" w:hint="eastAsia"/>
          <w:szCs w:val="21"/>
        </w:rPr>
        <w:t>（如有变化，另行通知）。</w:t>
      </w:r>
    </w:p>
    <w:p w14:paraId="0BED67B6" w14:textId="77777777" w:rsidR="009472A8" w:rsidRPr="009711A5"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9711A5">
        <w:rPr>
          <w:rFonts w:asciiTheme="minorEastAsia" w:eastAsiaTheme="minorEastAsia" w:hAnsiTheme="minorEastAsia"/>
          <w:szCs w:val="21"/>
        </w:rPr>
        <w:t>其他说明：</w:t>
      </w:r>
    </w:p>
    <w:p w14:paraId="62ED9D40" w14:textId="26C894E9" w:rsidR="009472A8" w:rsidRPr="009711A5"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政府采购政策：</w:t>
      </w:r>
      <w:r w:rsidRPr="009711A5">
        <w:rPr>
          <w:rFonts w:asciiTheme="minorEastAsia" w:eastAsiaTheme="minorEastAsia" w:hAnsiTheme="minorEastAsia" w:hint="eastAsia"/>
          <w:szCs w:val="21"/>
        </w:rPr>
        <w:t>包括</w:t>
      </w:r>
      <w:r w:rsidRPr="009711A5">
        <w:rPr>
          <w:rFonts w:asciiTheme="minorEastAsia" w:eastAsiaTheme="minorEastAsia" w:hAnsiTheme="minorEastAsia"/>
          <w:szCs w:val="21"/>
        </w:rPr>
        <w:t>小微企业、环保节能、监狱企业</w:t>
      </w:r>
      <w:r w:rsidR="00A94336" w:rsidRPr="009711A5">
        <w:rPr>
          <w:rFonts w:asciiTheme="minorEastAsia" w:eastAsiaTheme="minorEastAsia" w:hAnsiTheme="minorEastAsia"/>
          <w:szCs w:val="21"/>
        </w:rPr>
        <w:t>及</w:t>
      </w:r>
      <w:r w:rsidR="00A94336" w:rsidRPr="009711A5">
        <w:rPr>
          <w:rFonts w:asciiTheme="minorEastAsia" w:eastAsiaTheme="minorEastAsia" w:hAnsiTheme="minorEastAsia" w:cs="Arial"/>
          <w:kern w:val="0"/>
          <w:szCs w:val="21"/>
        </w:rPr>
        <w:t>残疾人就业</w:t>
      </w:r>
      <w:r w:rsidR="002E765E" w:rsidRPr="009711A5">
        <w:rPr>
          <w:rFonts w:asciiTheme="minorEastAsia" w:eastAsiaTheme="minorEastAsia" w:hAnsiTheme="minorEastAsia" w:cs="Arial"/>
          <w:kern w:val="0"/>
          <w:szCs w:val="21"/>
        </w:rPr>
        <w:t>等政策</w:t>
      </w:r>
      <w:r w:rsidRPr="009711A5">
        <w:rPr>
          <w:rFonts w:asciiTheme="minorEastAsia" w:eastAsiaTheme="minorEastAsia" w:hAnsiTheme="minorEastAsia" w:hint="eastAsia"/>
          <w:szCs w:val="21"/>
        </w:rPr>
        <w:t>。</w:t>
      </w:r>
      <w:r w:rsidRPr="009711A5">
        <w:rPr>
          <w:rFonts w:asciiTheme="minorEastAsia" w:eastAsiaTheme="minorEastAsia" w:hAnsiTheme="minorEastAsia"/>
          <w:szCs w:val="21"/>
        </w:rPr>
        <w:t>详见招标文件第</w:t>
      </w:r>
      <w:r w:rsidRPr="009711A5">
        <w:rPr>
          <w:rFonts w:asciiTheme="minorEastAsia" w:eastAsiaTheme="minorEastAsia" w:hAnsiTheme="minorEastAsia" w:hint="eastAsia"/>
          <w:szCs w:val="21"/>
        </w:rPr>
        <w:t>五章。</w:t>
      </w:r>
    </w:p>
    <w:p w14:paraId="24D16752" w14:textId="3184C1F8" w:rsidR="004D28CB" w:rsidRPr="009711A5"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评分办法：综合评分法，详见招标文件第七章。</w:t>
      </w:r>
    </w:p>
    <w:p w14:paraId="7907C1B0" w14:textId="6C0CE779" w:rsidR="00DE47E0"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投标文件请于开标当日</w:t>
      </w:r>
      <w:r w:rsidR="00DE47E0" w:rsidRPr="009711A5">
        <w:rPr>
          <w:rFonts w:asciiTheme="minorEastAsia" w:eastAsiaTheme="minorEastAsia" w:hAnsiTheme="minorEastAsia" w:hint="eastAsia"/>
          <w:szCs w:val="21"/>
        </w:rPr>
        <w:t>投标截止时间之前递交至开标地点，</w:t>
      </w:r>
      <w:r w:rsidR="00D8753F" w:rsidRPr="009711A5">
        <w:rPr>
          <w:rFonts w:asciiTheme="minorEastAsia" w:eastAsiaTheme="minorEastAsia" w:hAnsiTheme="minorEastAsia" w:hint="eastAsia"/>
          <w:szCs w:val="21"/>
        </w:rPr>
        <w:t>提前或逾期递交的</w:t>
      </w:r>
      <w:r w:rsidR="002E765E" w:rsidRPr="009711A5">
        <w:rPr>
          <w:rFonts w:asciiTheme="minorEastAsia" w:eastAsiaTheme="minorEastAsia" w:hAnsiTheme="minorEastAsia" w:hint="eastAsia"/>
          <w:szCs w:val="21"/>
        </w:rPr>
        <w:t>投标</w:t>
      </w:r>
      <w:r w:rsidR="00D8753F" w:rsidRPr="009711A5">
        <w:rPr>
          <w:rFonts w:asciiTheme="minorEastAsia" w:eastAsiaTheme="minorEastAsia" w:hAnsiTheme="minorEastAsia" w:hint="eastAsia"/>
          <w:szCs w:val="21"/>
        </w:rPr>
        <w:t>文件及</w:t>
      </w:r>
      <w:r w:rsidR="002E765E" w:rsidRPr="009711A5">
        <w:rPr>
          <w:rFonts w:asciiTheme="minorEastAsia" w:eastAsiaTheme="minorEastAsia" w:hAnsiTheme="minorEastAsia" w:hint="eastAsia"/>
          <w:szCs w:val="21"/>
        </w:rPr>
        <w:t>密封不合格的投</w:t>
      </w:r>
      <w:r w:rsidR="00D8753F" w:rsidRPr="009711A5">
        <w:rPr>
          <w:rFonts w:asciiTheme="minorEastAsia" w:eastAsiaTheme="minorEastAsia" w:hAnsiTheme="minorEastAsia" w:hint="eastAsia"/>
          <w:szCs w:val="21"/>
        </w:rPr>
        <w:t>标文件</w:t>
      </w:r>
      <w:r w:rsidR="00FF5B9F" w:rsidRPr="009711A5">
        <w:rPr>
          <w:rFonts w:asciiTheme="minorEastAsia" w:eastAsiaTheme="minorEastAsia" w:hAnsiTheme="minorEastAsia" w:hint="eastAsia"/>
          <w:szCs w:val="21"/>
        </w:rPr>
        <w:t>不予</w:t>
      </w:r>
      <w:r w:rsidR="00D8753F" w:rsidRPr="009711A5">
        <w:rPr>
          <w:rFonts w:asciiTheme="minorEastAsia" w:eastAsiaTheme="minorEastAsia" w:hAnsiTheme="minorEastAsia" w:hint="eastAsia"/>
          <w:szCs w:val="21"/>
        </w:rPr>
        <w:t>接</w:t>
      </w:r>
      <w:r w:rsidR="002E765E" w:rsidRPr="009711A5">
        <w:rPr>
          <w:rFonts w:asciiTheme="minorEastAsia" w:eastAsiaTheme="minorEastAsia" w:hAnsiTheme="minorEastAsia" w:hint="eastAsia"/>
          <w:szCs w:val="21"/>
        </w:rPr>
        <w:t>收</w:t>
      </w:r>
      <w:r w:rsidR="00D8753F" w:rsidRPr="009711A5">
        <w:rPr>
          <w:rFonts w:asciiTheme="minorEastAsia" w:eastAsiaTheme="minorEastAsia" w:hAnsiTheme="minorEastAsia"/>
          <w:szCs w:val="21"/>
        </w:rPr>
        <w:t>。</w:t>
      </w:r>
    </w:p>
    <w:p w14:paraId="4654618F" w14:textId="399E64DD" w:rsidR="00815AB6" w:rsidRPr="009711A5"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hint="eastAsia"/>
          <w:szCs w:val="21"/>
        </w:rPr>
        <w:t>届时请投标人派代表参加开标仪式。</w:t>
      </w:r>
    </w:p>
    <w:p w14:paraId="7C65A5FA" w14:textId="2EF7388E" w:rsidR="000D20C4" w:rsidRPr="009711A5"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本公告期限：自发布之日起5个工作日。</w:t>
      </w:r>
    </w:p>
    <w:p w14:paraId="0DD334CF" w14:textId="290BC6CA" w:rsidR="0040343D" w:rsidRPr="009711A5"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9711A5">
        <w:rPr>
          <w:rFonts w:asciiTheme="minorEastAsia" w:eastAsiaTheme="minorEastAsia" w:hAnsiTheme="minorEastAsia"/>
          <w:szCs w:val="21"/>
        </w:rPr>
        <w:t>本公告仅在www.ccgp.gov.cn</w:t>
      </w:r>
      <w:r w:rsidRPr="009711A5">
        <w:rPr>
          <w:rFonts w:asciiTheme="minorEastAsia" w:eastAsiaTheme="minorEastAsia" w:hAnsiTheme="minorEastAsia" w:hint="eastAsia"/>
          <w:szCs w:val="21"/>
        </w:rPr>
        <w:t>发布。</w:t>
      </w:r>
      <w:r w:rsidRPr="009711A5">
        <w:rPr>
          <w:rFonts w:asciiTheme="minorEastAsia" w:eastAsiaTheme="minorEastAsia" w:hAnsiTheme="minorEastAsia"/>
          <w:szCs w:val="21"/>
        </w:rPr>
        <w:t>对其他网站转发本公告可能引起的信息误导、造成投标人的经济或其他损失的，采购人及采购代理不负任何责任。</w:t>
      </w:r>
    </w:p>
    <w:p w14:paraId="6FCC8DA3" w14:textId="03BF9A0B" w:rsidR="00815AB6" w:rsidRPr="009711A5" w:rsidRDefault="00815AB6" w:rsidP="005E3348">
      <w:pPr>
        <w:snapToGrid w:val="0"/>
        <w:spacing w:line="360" w:lineRule="auto"/>
        <w:rPr>
          <w:rFonts w:asciiTheme="minorEastAsia" w:eastAsiaTheme="minorEastAsia" w:hAnsiTheme="minorEastAsia"/>
          <w:b/>
          <w:szCs w:val="21"/>
        </w:rPr>
      </w:pPr>
      <w:r w:rsidRPr="009711A5">
        <w:rPr>
          <w:rFonts w:asciiTheme="minorEastAsia" w:eastAsiaTheme="minorEastAsia" w:hAnsiTheme="minorEastAsia" w:hint="eastAsia"/>
          <w:b/>
          <w:szCs w:val="21"/>
        </w:rPr>
        <w:t>采 购 人：</w:t>
      </w:r>
      <w:r w:rsidR="00522C4A">
        <w:rPr>
          <w:rFonts w:asciiTheme="minorEastAsia" w:eastAsiaTheme="minorEastAsia" w:hAnsiTheme="minorEastAsia" w:hint="eastAsia"/>
          <w:b/>
          <w:szCs w:val="21"/>
        </w:rPr>
        <w:t>清华大学天津高端装备研究院</w:t>
      </w:r>
    </w:p>
    <w:p w14:paraId="3ED0CE02" w14:textId="1D32E32D" w:rsidR="004E4BD1" w:rsidRDefault="004E4BD1" w:rsidP="004E4BD1">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地</w:t>
      </w:r>
      <w:r w:rsidR="001B107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址：天津市东丽区华明高</w:t>
      </w:r>
      <w:proofErr w:type="gramStart"/>
      <w:r>
        <w:rPr>
          <w:rFonts w:asciiTheme="minorEastAsia" w:eastAsiaTheme="minorEastAsia" w:hAnsiTheme="minorEastAsia" w:hint="eastAsia"/>
          <w:szCs w:val="21"/>
        </w:rPr>
        <w:t>新区科创慧</w:t>
      </w:r>
      <w:proofErr w:type="gramEnd"/>
      <w:r>
        <w:rPr>
          <w:rFonts w:asciiTheme="minorEastAsia" w:eastAsiaTheme="minorEastAsia" w:hAnsiTheme="minorEastAsia" w:hint="eastAsia"/>
          <w:szCs w:val="21"/>
        </w:rPr>
        <w:t>谷</w:t>
      </w:r>
      <w:r>
        <w:rPr>
          <w:rFonts w:asciiTheme="minorEastAsia" w:eastAsiaTheme="minorEastAsia" w:hAnsiTheme="minorEastAsia"/>
          <w:szCs w:val="21"/>
        </w:rPr>
        <w:t>4号楼</w:t>
      </w:r>
      <w:r>
        <w:rPr>
          <w:rFonts w:asciiTheme="minorEastAsia" w:eastAsiaTheme="minorEastAsia" w:hAnsiTheme="minorEastAsia" w:hint="eastAsia"/>
          <w:szCs w:val="21"/>
        </w:rPr>
        <w:t>（邮编：</w:t>
      </w:r>
      <w:r>
        <w:rPr>
          <w:rFonts w:asciiTheme="minorEastAsia" w:eastAsiaTheme="minorEastAsia" w:hAnsiTheme="minorEastAsia"/>
          <w:szCs w:val="21"/>
        </w:rPr>
        <w:t>300 300</w:t>
      </w:r>
      <w:r>
        <w:rPr>
          <w:rFonts w:asciiTheme="minorEastAsia" w:eastAsiaTheme="minorEastAsia" w:hAnsiTheme="minorEastAsia" w:hint="eastAsia"/>
          <w:szCs w:val="21"/>
        </w:rPr>
        <w:t>）</w:t>
      </w:r>
    </w:p>
    <w:p w14:paraId="6B7BF080" w14:textId="3D2A96BE" w:rsidR="004E4BD1" w:rsidRDefault="004E4BD1" w:rsidP="004E4BD1">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联系</w:t>
      </w:r>
      <w:r w:rsidR="00C74CA3">
        <w:rPr>
          <w:rFonts w:asciiTheme="minorEastAsia" w:eastAsiaTheme="minorEastAsia" w:hAnsiTheme="minorEastAsia" w:hint="eastAsia"/>
          <w:szCs w:val="21"/>
        </w:rPr>
        <w:t>人：王素焕，</w:t>
      </w:r>
      <w:r w:rsidR="00C74CA3" w:rsidRPr="00070153">
        <w:rPr>
          <w:rFonts w:asciiTheme="minorEastAsia" w:eastAsiaTheme="minorEastAsia" w:hAnsiTheme="minorEastAsia"/>
          <w:szCs w:val="21"/>
        </w:rPr>
        <w:t>022-8481 9310</w:t>
      </w:r>
      <w:r w:rsidR="00C74CA3">
        <w:rPr>
          <w:rFonts w:asciiTheme="minorEastAsia" w:eastAsiaTheme="minorEastAsia" w:hAnsiTheme="minorEastAsia"/>
          <w:szCs w:val="21"/>
        </w:rPr>
        <w:t>；</w:t>
      </w:r>
      <w:r w:rsidR="00C74CA3">
        <w:rPr>
          <w:rFonts w:asciiTheme="minorEastAsia" w:eastAsiaTheme="minorEastAsia" w:hAnsiTheme="minorEastAsia" w:hint="eastAsia"/>
          <w:szCs w:val="21"/>
        </w:rPr>
        <w:t>张</w:t>
      </w:r>
      <w:r w:rsidR="00C74CA3" w:rsidRPr="00512AE1">
        <w:rPr>
          <w:rFonts w:asciiTheme="minorEastAsia" w:eastAsiaTheme="minorEastAsia" w:hAnsiTheme="minorEastAsia"/>
          <w:szCs w:val="21"/>
        </w:rPr>
        <w:t>志擎</w:t>
      </w:r>
      <w:r w:rsidR="00C74CA3">
        <w:rPr>
          <w:rFonts w:asciiTheme="minorEastAsia" w:eastAsiaTheme="minorEastAsia" w:hAnsiTheme="minorEastAsia"/>
          <w:szCs w:val="21"/>
        </w:rPr>
        <w:t>，</w:t>
      </w:r>
      <w:r w:rsidR="00C74CA3" w:rsidRPr="00512AE1">
        <w:rPr>
          <w:rFonts w:asciiTheme="minorEastAsia" w:eastAsiaTheme="minorEastAsia" w:hAnsiTheme="minorEastAsia"/>
          <w:szCs w:val="21"/>
        </w:rPr>
        <w:t>18322309206</w:t>
      </w:r>
    </w:p>
    <w:p w14:paraId="56736BC6" w14:textId="1105F236" w:rsidR="00815AB6" w:rsidRPr="009711A5" w:rsidRDefault="00505FF2" w:rsidP="005E3348">
      <w:pPr>
        <w:spacing w:line="360" w:lineRule="auto"/>
        <w:rPr>
          <w:rFonts w:asciiTheme="minorEastAsia" w:eastAsiaTheme="minorEastAsia" w:hAnsiTheme="minorEastAsia"/>
          <w:b/>
          <w:szCs w:val="21"/>
        </w:rPr>
      </w:pPr>
      <w:r w:rsidRPr="009711A5">
        <w:rPr>
          <w:rFonts w:asciiTheme="minorEastAsia" w:eastAsiaTheme="minorEastAsia" w:hAnsiTheme="minorEastAsia" w:hint="eastAsia"/>
          <w:b/>
          <w:szCs w:val="21"/>
        </w:rPr>
        <w:t>采购代理</w:t>
      </w:r>
      <w:r w:rsidR="00815AB6" w:rsidRPr="009711A5">
        <w:rPr>
          <w:rFonts w:asciiTheme="minorEastAsia" w:eastAsiaTheme="minorEastAsia" w:hAnsiTheme="minorEastAsia" w:hint="eastAsia"/>
          <w:b/>
          <w:szCs w:val="21"/>
        </w:rPr>
        <w:t>：北京国际工程</w:t>
      </w:r>
      <w:r w:rsidR="00584BF7" w:rsidRPr="009711A5">
        <w:rPr>
          <w:rFonts w:asciiTheme="minorEastAsia" w:eastAsiaTheme="minorEastAsia" w:hAnsiTheme="minorEastAsia" w:hint="eastAsia"/>
          <w:b/>
          <w:szCs w:val="21"/>
        </w:rPr>
        <w:t>咨询有限公司</w:t>
      </w:r>
    </w:p>
    <w:p w14:paraId="7831BC1D" w14:textId="30626EC1" w:rsidR="00583130" w:rsidRPr="009711A5" w:rsidRDefault="00583130" w:rsidP="00583130">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地  址：北京市海淀区学院路30号科大天工大厦A座611室（邮编：100 083）</w:t>
      </w:r>
    </w:p>
    <w:p w14:paraId="270A8ABD" w14:textId="6753CEB9" w:rsidR="00583130" w:rsidRPr="009711A5" w:rsidRDefault="00583130" w:rsidP="00583130">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联系</w:t>
      </w:r>
      <w:r w:rsidR="00C74CA3">
        <w:rPr>
          <w:rFonts w:asciiTheme="minorEastAsia" w:eastAsiaTheme="minorEastAsia" w:hAnsiTheme="minorEastAsia" w:hint="eastAsia"/>
          <w:szCs w:val="21"/>
        </w:rPr>
        <w:t>人</w:t>
      </w:r>
      <w:r w:rsidRPr="009711A5">
        <w:rPr>
          <w:rFonts w:asciiTheme="minorEastAsia" w:eastAsiaTheme="minorEastAsia" w:hAnsiTheme="minorEastAsia" w:hint="eastAsia"/>
          <w:szCs w:val="21"/>
        </w:rPr>
        <w:t>：</w:t>
      </w:r>
      <w:proofErr w:type="gramStart"/>
      <w:r w:rsidRPr="009711A5">
        <w:rPr>
          <w:rFonts w:asciiTheme="minorEastAsia" w:eastAsiaTheme="minorEastAsia" w:hAnsiTheme="minorEastAsia" w:hint="eastAsia"/>
          <w:szCs w:val="21"/>
        </w:rPr>
        <w:t>祝忠平</w:t>
      </w:r>
      <w:proofErr w:type="gramEnd"/>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001B1077">
        <w:rPr>
          <w:rFonts w:asciiTheme="minorEastAsia" w:eastAsiaTheme="minorEastAsia" w:hAnsiTheme="minorEastAsia"/>
          <w:szCs w:val="21"/>
        </w:rPr>
        <w:tab/>
      </w:r>
      <w:r w:rsidRPr="009711A5">
        <w:rPr>
          <w:rFonts w:asciiTheme="minorEastAsia" w:eastAsiaTheme="minorEastAsia" w:hAnsiTheme="minorEastAsia" w:hint="eastAsia"/>
          <w:szCs w:val="21"/>
        </w:rPr>
        <w:tab/>
        <w:t>电    话：010-8237 6721</w:t>
      </w:r>
    </w:p>
    <w:p w14:paraId="5A794535" w14:textId="152E8945" w:rsidR="00583130" w:rsidRPr="009711A5" w:rsidRDefault="00583130" w:rsidP="00583130">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传  真：010-8237 0881</w:t>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r>
      <w:r w:rsidRPr="009711A5">
        <w:rPr>
          <w:rFonts w:asciiTheme="minorEastAsia" w:eastAsiaTheme="minorEastAsia" w:hAnsiTheme="minorEastAsia" w:hint="eastAsia"/>
          <w:szCs w:val="21"/>
        </w:rPr>
        <w:tab/>
        <w:t>电子邮件：</w:t>
      </w:r>
      <w:hyperlink r:id="rId15" w:history="1">
        <w:r w:rsidR="00982246" w:rsidRPr="009711A5">
          <w:rPr>
            <w:rFonts w:asciiTheme="minorEastAsia" w:eastAsiaTheme="minorEastAsia" w:hAnsiTheme="minorEastAsia"/>
            <w:szCs w:val="21"/>
          </w:rPr>
          <w:t>zhu-zhong-ping</w:t>
        </w:r>
        <w:r w:rsidR="00146BBC" w:rsidRPr="009711A5">
          <w:rPr>
            <w:rFonts w:asciiTheme="minorEastAsia" w:eastAsiaTheme="minorEastAsia" w:hAnsiTheme="minorEastAsia" w:hint="eastAsia"/>
            <w:szCs w:val="21"/>
          </w:rPr>
          <w:t>@qq.com</w:t>
        </w:r>
      </w:hyperlink>
    </w:p>
    <w:p w14:paraId="17ABCF4F" w14:textId="77777777" w:rsidR="00583130" w:rsidRPr="009711A5" w:rsidRDefault="00EE4423" w:rsidP="005E3348">
      <w:pPr>
        <w:spacing w:line="360" w:lineRule="auto"/>
        <w:rPr>
          <w:rFonts w:asciiTheme="minorEastAsia" w:eastAsiaTheme="minorEastAsia" w:hAnsiTheme="minorEastAsia"/>
          <w:b/>
          <w:szCs w:val="21"/>
        </w:rPr>
      </w:pPr>
      <w:r w:rsidRPr="009711A5">
        <w:rPr>
          <w:rFonts w:asciiTheme="minorEastAsia" w:eastAsiaTheme="minorEastAsia" w:hAnsiTheme="minorEastAsia"/>
          <w:b/>
          <w:szCs w:val="21"/>
        </w:rPr>
        <w:t>电汇购买招标文件/投标保证金及中标服务费收取的信息：</w:t>
      </w:r>
    </w:p>
    <w:p w14:paraId="5E06CE6E" w14:textId="1ACD5241" w:rsidR="003157B6" w:rsidRPr="009711A5" w:rsidRDefault="003157B6" w:rsidP="003157B6">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szCs w:val="21"/>
        </w:rPr>
        <w:t>公司名称：</w:t>
      </w:r>
      <w:r w:rsidRPr="009711A5">
        <w:rPr>
          <w:rFonts w:asciiTheme="minorEastAsia" w:eastAsiaTheme="minorEastAsia" w:hAnsiTheme="minorEastAsia" w:hint="eastAsia"/>
          <w:szCs w:val="21"/>
        </w:rPr>
        <w:t>北京国际工程咨询有限公司</w:t>
      </w:r>
    </w:p>
    <w:p w14:paraId="4231D2C8" w14:textId="77777777" w:rsidR="00583130" w:rsidRPr="009711A5" w:rsidRDefault="00EE4423" w:rsidP="00EE4423">
      <w:pPr>
        <w:spacing w:line="360" w:lineRule="auto"/>
        <w:ind w:firstLineChars="200" w:firstLine="420"/>
        <w:rPr>
          <w:rFonts w:asciiTheme="minorEastAsia" w:eastAsiaTheme="minorEastAsia" w:hAnsiTheme="minorEastAsia"/>
          <w:szCs w:val="21"/>
        </w:rPr>
      </w:pPr>
      <w:r w:rsidRPr="009711A5">
        <w:rPr>
          <w:rFonts w:asciiTheme="minorEastAsia" w:eastAsiaTheme="minorEastAsia" w:hAnsiTheme="minorEastAsia" w:hint="eastAsia"/>
          <w:szCs w:val="21"/>
        </w:rPr>
        <w:t>开 户 行：华夏银行北京学院路支行</w:t>
      </w:r>
    </w:p>
    <w:p w14:paraId="574E34F6" w14:textId="0C7019F4" w:rsidR="00EE4423" w:rsidRPr="009711A5" w:rsidRDefault="00EE4423" w:rsidP="00EE4423">
      <w:pPr>
        <w:spacing w:line="360" w:lineRule="auto"/>
        <w:ind w:firstLineChars="200" w:firstLine="420"/>
        <w:rPr>
          <w:rFonts w:asciiTheme="minorEastAsia" w:eastAsiaTheme="minorEastAsia" w:hAnsiTheme="minorEastAsia"/>
          <w:szCs w:val="21"/>
        </w:rPr>
      </w:pPr>
      <w:proofErr w:type="gramStart"/>
      <w:r w:rsidRPr="009711A5">
        <w:rPr>
          <w:rFonts w:asciiTheme="minorEastAsia" w:eastAsiaTheme="minorEastAsia" w:hAnsiTheme="minorEastAsia" w:hint="eastAsia"/>
          <w:szCs w:val="21"/>
        </w:rPr>
        <w:t>账</w:t>
      </w:r>
      <w:proofErr w:type="gramEnd"/>
      <w:r w:rsidRPr="009711A5">
        <w:rPr>
          <w:rFonts w:asciiTheme="minorEastAsia" w:eastAsiaTheme="minorEastAsia" w:hAnsiTheme="minorEastAsia" w:hint="eastAsia"/>
          <w:szCs w:val="21"/>
        </w:rPr>
        <w:t xml:space="preserve">    号：102 420 000 00 002 546</w:t>
      </w:r>
    </w:p>
    <w:p w14:paraId="6268EDFF" w14:textId="1B045A39" w:rsidR="00815AB6" w:rsidRPr="00E0664D" w:rsidRDefault="00815AB6" w:rsidP="004B327E">
      <w:pPr>
        <w:spacing w:line="360" w:lineRule="auto"/>
        <w:ind w:firstLineChars="2600" w:firstLine="5481"/>
        <w:rPr>
          <w:rFonts w:asciiTheme="minorEastAsia" w:eastAsiaTheme="minorEastAsia" w:hAnsiTheme="minorEastAsia"/>
          <w:b/>
          <w:szCs w:val="21"/>
        </w:rPr>
      </w:pPr>
      <w:r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22DF3708" w14:textId="7B7AC2E9" w:rsidR="00815AB6" w:rsidRPr="00C815AA" w:rsidRDefault="009B51E3" w:rsidP="00512AE1">
      <w:pPr>
        <w:spacing w:line="360" w:lineRule="auto"/>
        <w:ind w:firstLineChars="2787" w:firstLine="5876"/>
        <w:rPr>
          <w:rFonts w:asciiTheme="minorEastAsia" w:eastAsiaTheme="minorEastAsia" w:hAnsiTheme="minorEastAsia"/>
          <w:sz w:val="24"/>
          <w:szCs w:val="24"/>
        </w:rPr>
      </w:pPr>
      <w:r w:rsidRPr="00C815AA">
        <w:rPr>
          <w:rFonts w:asciiTheme="minorEastAsia" w:eastAsiaTheme="minorEastAsia" w:hAnsiTheme="minorEastAsia" w:hint="eastAsia"/>
          <w:b/>
          <w:szCs w:val="21"/>
        </w:rPr>
        <w:t>201</w:t>
      </w:r>
      <w:r w:rsidR="004E4BD1">
        <w:rPr>
          <w:rFonts w:asciiTheme="minorEastAsia" w:eastAsiaTheme="minorEastAsia" w:hAnsiTheme="minorEastAsia" w:hint="eastAsia"/>
          <w:b/>
          <w:szCs w:val="21"/>
        </w:rPr>
        <w:t>8</w:t>
      </w:r>
      <w:r w:rsidRPr="00C815AA">
        <w:rPr>
          <w:rFonts w:asciiTheme="minorEastAsia" w:eastAsiaTheme="minorEastAsia" w:hAnsiTheme="minorEastAsia" w:hint="eastAsia"/>
          <w:b/>
          <w:szCs w:val="21"/>
        </w:rPr>
        <w:t>年</w:t>
      </w:r>
      <w:r w:rsidR="004E4BD1">
        <w:rPr>
          <w:rFonts w:asciiTheme="minorEastAsia" w:eastAsiaTheme="minorEastAsia" w:hAnsiTheme="minorEastAsia" w:hint="eastAsia"/>
          <w:b/>
          <w:szCs w:val="21"/>
        </w:rPr>
        <w:t>01</w:t>
      </w:r>
      <w:r w:rsidRPr="00C815AA">
        <w:rPr>
          <w:rFonts w:asciiTheme="minorEastAsia" w:eastAsiaTheme="minorEastAsia" w:hAnsiTheme="minorEastAsia" w:hint="eastAsia"/>
          <w:b/>
          <w:szCs w:val="21"/>
        </w:rPr>
        <w:t>月</w:t>
      </w:r>
      <w:r w:rsidR="000E7192">
        <w:rPr>
          <w:rFonts w:asciiTheme="minorEastAsia" w:eastAsiaTheme="minorEastAsia" w:hAnsiTheme="minorEastAsia"/>
          <w:b/>
          <w:szCs w:val="21"/>
        </w:rPr>
        <w:t>08</w:t>
      </w:r>
      <w:r w:rsidR="00815AB6" w:rsidRPr="00C815AA">
        <w:rPr>
          <w:rFonts w:asciiTheme="minorEastAsia" w:eastAsiaTheme="minorEastAsia" w:hAnsiTheme="minorEastAsia" w:hint="eastAsia"/>
          <w:b/>
          <w:szCs w:val="21"/>
        </w:rPr>
        <w:t>日</w:t>
      </w:r>
      <w:r w:rsidR="00815AB6" w:rsidRPr="00C815AA">
        <w:rPr>
          <w:rFonts w:asciiTheme="minorEastAsia" w:eastAsiaTheme="minorEastAsia" w:hAnsiTheme="minorEastAsia" w:hint="eastAsia"/>
          <w:sz w:val="24"/>
          <w:szCs w:val="24"/>
        </w:rPr>
        <w:br w:type="page"/>
      </w:r>
      <w:bookmarkStart w:id="15" w:name="_Toc73427776"/>
    </w:p>
    <w:p w14:paraId="684EFFF3" w14:textId="77777777" w:rsidR="00815AB6" w:rsidRPr="00E0664D" w:rsidRDefault="00815AB6">
      <w:pPr>
        <w:spacing w:line="264" w:lineRule="auto"/>
        <w:jc w:val="center"/>
        <w:rPr>
          <w:rFonts w:asciiTheme="minorEastAsia" w:eastAsiaTheme="minorEastAsia" w:hAnsiTheme="minorEastAsia"/>
          <w:sz w:val="24"/>
          <w:szCs w:val="24"/>
        </w:rPr>
      </w:pPr>
    </w:p>
    <w:p w14:paraId="39BE0982" w14:textId="77777777" w:rsidR="00815AB6" w:rsidRPr="00E0664D" w:rsidRDefault="00815AB6">
      <w:pPr>
        <w:spacing w:line="264" w:lineRule="auto"/>
        <w:jc w:val="center"/>
        <w:rPr>
          <w:rFonts w:asciiTheme="minorEastAsia" w:eastAsiaTheme="minorEastAsia" w:hAnsiTheme="minorEastAsia"/>
          <w:sz w:val="24"/>
          <w:szCs w:val="24"/>
        </w:rPr>
      </w:pPr>
    </w:p>
    <w:p w14:paraId="4A7FA036" w14:textId="77777777" w:rsidR="00815AB6" w:rsidRPr="00E0664D" w:rsidRDefault="00815AB6">
      <w:pPr>
        <w:spacing w:line="264" w:lineRule="auto"/>
        <w:jc w:val="center"/>
        <w:rPr>
          <w:rFonts w:asciiTheme="minorEastAsia" w:eastAsiaTheme="minorEastAsia" w:hAnsiTheme="minorEastAsia"/>
          <w:sz w:val="24"/>
          <w:szCs w:val="24"/>
        </w:rPr>
      </w:pPr>
    </w:p>
    <w:p w14:paraId="1D32053F" w14:textId="77777777" w:rsidR="00815AB6" w:rsidRPr="00E0664D" w:rsidRDefault="00815AB6">
      <w:pPr>
        <w:spacing w:line="264" w:lineRule="auto"/>
        <w:jc w:val="center"/>
        <w:rPr>
          <w:rFonts w:asciiTheme="minorEastAsia" w:eastAsiaTheme="minorEastAsia" w:hAnsiTheme="minorEastAsia"/>
          <w:sz w:val="24"/>
          <w:szCs w:val="24"/>
        </w:rPr>
      </w:pPr>
    </w:p>
    <w:p w14:paraId="22FFFC42" w14:textId="77777777" w:rsidR="00815AB6" w:rsidRPr="00E0664D" w:rsidRDefault="00815AB6">
      <w:pPr>
        <w:spacing w:line="264" w:lineRule="auto"/>
        <w:jc w:val="center"/>
        <w:rPr>
          <w:rFonts w:asciiTheme="minorEastAsia" w:eastAsiaTheme="minorEastAsia" w:hAnsiTheme="minorEastAsia"/>
          <w:sz w:val="24"/>
          <w:szCs w:val="24"/>
        </w:rPr>
      </w:pPr>
    </w:p>
    <w:p w14:paraId="517D368F" w14:textId="77777777" w:rsidR="00815AB6" w:rsidRPr="00E0664D" w:rsidRDefault="00815AB6">
      <w:pPr>
        <w:spacing w:line="264" w:lineRule="auto"/>
        <w:jc w:val="center"/>
        <w:rPr>
          <w:rFonts w:asciiTheme="minorEastAsia" w:eastAsiaTheme="minorEastAsia" w:hAnsiTheme="minorEastAsia"/>
          <w:sz w:val="24"/>
          <w:szCs w:val="24"/>
        </w:rPr>
      </w:pPr>
    </w:p>
    <w:p w14:paraId="4BA2E9D5" w14:textId="77777777" w:rsidR="00815AB6" w:rsidRPr="00E0664D" w:rsidRDefault="00815AB6">
      <w:pPr>
        <w:spacing w:line="264" w:lineRule="auto"/>
        <w:jc w:val="center"/>
        <w:rPr>
          <w:rFonts w:asciiTheme="minorEastAsia" w:eastAsiaTheme="minorEastAsia" w:hAnsiTheme="minorEastAsia"/>
          <w:sz w:val="24"/>
          <w:szCs w:val="24"/>
        </w:rPr>
      </w:pPr>
    </w:p>
    <w:p w14:paraId="43F18112" w14:textId="77777777" w:rsidR="00815AB6" w:rsidRPr="00E0664D" w:rsidRDefault="00815AB6">
      <w:pPr>
        <w:spacing w:line="264" w:lineRule="auto"/>
        <w:jc w:val="center"/>
        <w:rPr>
          <w:rFonts w:asciiTheme="minorEastAsia" w:eastAsiaTheme="minorEastAsia" w:hAnsiTheme="minorEastAsia"/>
          <w:sz w:val="24"/>
          <w:szCs w:val="24"/>
        </w:rPr>
      </w:pPr>
    </w:p>
    <w:p w14:paraId="22F17093" w14:textId="77777777" w:rsidR="00815AB6" w:rsidRPr="00E0664D" w:rsidRDefault="00815AB6">
      <w:pPr>
        <w:spacing w:line="264" w:lineRule="auto"/>
        <w:jc w:val="center"/>
        <w:rPr>
          <w:rFonts w:asciiTheme="minorEastAsia" w:eastAsiaTheme="minorEastAsia" w:hAnsiTheme="minorEastAsia"/>
          <w:sz w:val="24"/>
          <w:szCs w:val="24"/>
        </w:rPr>
      </w:pPr>
    </w:p>
    <w:p w14:paraId="2378737F" w14:textId="77777777" w:rsidR="00815AB6" w:rsidRPr="00E0664D" w:rsidRDefault="00815AB6">
      <w:pPr>
        <w:spacing w:line="264" w:lineRule="auto"/>
        <w:jc w:val="center"/>
        <w:rPr>
          <w:rFonts w:asciiTheme="minorEastAsia" w:eastAsiaTheme="minorEastAsia" w:hAnsiTheme="minorEastAsia"/>
          <w:sz w:val="24"/>
          <w:szCs w:val="24"/>
        </w:rPr>
      </w:pPr>
    </w:p>
    <w:p w14:paraId="5EF39C89" w14:textId="77777777" w:rsidR="00815AB6" w:rsidRPr="00E0664D" w:rsidRDefault="00815AB6">
      <w:pPr>
        <w:spacing w:line="264" w:lineRule="auto"/>
        <w:jc w:val="center"/>
        <w:rPr>
          <w:rFonts w:asciiTheme="minorEastAsia" w:eastAsiaTheme="minorEastAsia" w:hAnsiTheme="minorEastAsia"/>
          <w:sz w:val="24"/>
          <w:szCs w:val="24"/>
        </w:rPr>
      </w:pPr>
    </w:p>
    <w:p w14:paraId="42C925F6" w14:textId="77777777" w:rsidR="00815AB6" w:rsidRPr="00E0664D" w:rsidRDefault="00815AB6">
      <w:pPr>
        <w:spacing w:line="264" w:lineRule="auto"/>
        <w:jc w:val="center"/>
        <w:rPr>
          <w:rFonts w:asciiTheme="minorEastAsia" w:eastAsiaTheme="minorEastAsia" w:hAnsiTheme="minorEastAsia"/>
          <w:sz w:val="24"/>
          <w:szCs w:val="24"/>
        </w:rPr>
      </w:pPr>
    </w:p>
    <w:p w14:paraId="39C22150" w14:textId="77777777" w:rsidR="00815AB6" w:rsidRPr="00E0664D" w:rsidRDefault="00815AB6">
      <w:pPr>
        <w:spacing w:line="264" w:lineRule="auto"/>
        <w:jc w:val="center"/>
        <w:rPr>
          <w:rFonts w:asciiTheme="minorEastAsia" w:eastAsiaTheme="minorEastAsia" w:hAnsiTheme="minorEastAsia"/>
          <w:sz w:val="24"/>
          <w:szCs w:val="24"/>
        </w:rPr>
      </w:pPr>
    </w:p>
    <w:p w14:paraId="6784D6D2" w14:textId="77777777" w:rsidR="00815AB6" w:rsidRPr="00E0664D" w:rsidRDefault="00815AB6">
      <w:pPr>
        <w:spacing w:line="264" w:lineRule="auto"/>
        <w:jc w:val="center"/>
        <w:rPr>
          <w:rFonts w:asciiTheme="minorEastAsia" w:eastAsiaTheme="minorEastAsia" w:hAnsiTheme="minorEastAsia"/>
          <w:sz w:val="24"/>
          <w:szCs w:val="24"/>
        </w:rPr>
      </w:pPr>
    </w:p>
    <w:p w14:paraId="6E32318B" w14:textId="77777777" w:rsidR="00815AB6" w:rsidRPr="00E0664D" w:rsidRDefault="00815AB6">
      <w:pPr>
        <w:spacing w:line="264" w:lineRule="auto"/>
        <w:jc w:val="center"/>
        <w:rPr>
          <w:rFonts w:asciiTheme="minorEastAsia" w:eastAsiaTheme="minorEastAsia" w:hAnsiTheme="minorEastAsia"/>
          <w:sz w:val="24"/>
          <w:szCs w:val="24"/>
        </w:rPr>
      </w:pPr>
    </w:p>
    <w:p w14:paraId="16A399FC" w14:textId="77777777" w:rsidR="00815AB6" w:rsidRPr="00E0664D" w:rsidRDefault="00815AB6">
      <w:pPr>
        <w:spacing w:line="264" w:lineRule="auto"/>
        <w:jc w:val="center"/>
        <w:rPr>
          <w:rFonts w:asciiTheme="minorEastAsia" w:eastAsiaTheme="minorEastAsia" w:hAnsiTheme="minorEastAsia"/>
          <w:sz w:val="24"/>
          <w:szCs w:val="24"/>
        </w:rPr>
      </w:pPr>
    </w:p>
    <w:p w14:paraId="1D570F0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6" w:name="_Toc487271706"/>
      <w:r w:rsidRPr="00E0664D">
        <w:rPr>
          <w:rFonts w:asciiTheme="minorEastAsia" w:eastAsiaTheme="minorEastAsia" w:hAnsiTheme="minorEastAsia" w:hint="eastAsia"/>
          <w:sz w:val="30"/>
          <w:szCs w:val="30"/>
        </w:rPr>
        <w:t>第二章  投标资料表</w:t>
      </w:r>
      <w:bookmarkEnd w:id="16"/>
    </w:p>
    <w:bookmarkEnd w:id="15"/>
    <w:p w14:paraId="2FE80EAE" w14:textId="77777777" w:rsidR="00815AB6" w:rsidRPr="00E0664D" w:rsidRDefault="00815AB6">
      <w:pPr>
        <w:spacing w:line="360"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sz w:val="24"/>
          <w:szCs w:val="24"/>
        </w:rPr>
        <w:br w:type="page"/>
      </w:r>
      <w:r w:rsidRPr="00E0664D">
        <w:rPr>
          <w:rFonts w:asciiTheme="minorEastAsia" w:eastAsiaTheme="minorEastAsia" w:hAnsiTheme="minorEastAsia" w:hint="eastAsia"/>
          <w:b/>
          <w:sz w:val="24"/>
          <w:szCs w:val="24"/>
        </w:rPr>
        <w:lastRenderedPageBreak/>
        <w:t>投标资料表</w:t>
      </w:r>
    </w:p>
    <w:p w14:paraId="7487F735" w14:textId="77777777" w:rsidR="00815AB6" w:rsidRPr="00E0664D" w:rsidRDefault="00815AB6">
      <w:pPr>
        <w:spacing w:line="360" w:lineRule="auto"/>
        <w:ind w:firstLineChars="200" w:firstLine="420"/>
        <w:rPr>
          <w:rFonts w:asciiTheme="minorEastAsia" w:eastAsiaTheme="minorEastAsia" w:hAnsiTheme="minorEastAsia"/>
          <w:szCs w:val="21"/>
        </w:rPr>
      </w:pPr>
    </w:p>
    <w:p w14:paraId="1F23AFD5" w14:textId="2D8B5A04"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本表关于要采购的</w:t>
      </w:r>
      <w:r w:rsidR="00925413" w:rsidRPr="00E0664D">
        <w:rPr>
          <w:rFonts w:asciiTheme="minorEastAsia" w:eastAsiaTheme="minorEastAsia" w:hAnsiTheme="minorEastAsia"/>
          <w:szCs w:val="21"/>
        </w:rPr>
        <w:t>内容</w:t>
      </w:r>
      <w:r w:rsidRPr="00E0664D">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096"/>
      </w:tblGrid>
      <w:tr w:rsidR="00DC020C" w:rsidRPr="00E0664D" w14:paraId="05741B04" w14:textId="77777777" w:rsidTr="00306F54">
        <w:trPr>
          <w:trHeight w:val="561"/>
        </w:trPr>
        <w:tc>
          <w:tcPr>
            <w:tcW w:w="1260" w:type="dxa"/>
            <w:vAlign w:val="center"/>
          </w:tcPr>
          <w:p w14:paraId="371D305B"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条款号</w:t>
            </w:r>
          </w:p>
        </w:tc>
        <w:tc>
          <w:tcPr>
            <w:tcW w:w="8096" w:type="dxa"/>
            <w:vAlign w:val="center"/>
          </w:tcPr>
          <w:p w14:paraId="75D4F2D0"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内      容</w:t>
            </w:r>
          </w:p>
        </w:tc>
      </w:tr>
      <w:tr w:rsidR="00DC020C" w:rsidRPr="00E0664D" w14:paraId="0B9F2E48" w14:textId="77777777" w:rsidTr="00306F54">
        <w:trPr>
          <w:trHeight w:val="971"/>
        </w:trPr>
        <w:tc>
          <w:tcPr>
            <w:tcW w:w="1260" w:type="dxa"/>
            <w:vAlign w:val="center"/>
          </w:tcPr>
          <w:p w14:paraId="523D08E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1.1</w:t>
            </w:r>
          </w:p>
        </w:tc>
        <w:tc>
          <w:tcPr>
            <w:tcW w:w="8096" w:type="dxa"/>
            <w:vAlign w:val="center"/>
          </w:tcPr>
          <w:p w14:paraId="0A8B2BFC" w14:textId="6713423E" w:rsidR="00815AB6" w:rsidRPr="00E0664D" w:rsidRDefault="00364F2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w:t>
            </w:r>
            <w:r w:rsidR="00815AB6" w:rsidRPr="00E0664D">
              <w:rPr>
                <w:rFonts w:asciiTheme="minorEastAsia" w:eastAsiaTheme="minorEastAsia" w:hAnsiTheme="minorEastAsia" w:hint="eastAsia"/>
                <w:szCs w:val="21"/>
              </w:rPr>
              <w:t>：</w:t>
            </w:r>
            <w:r w:rsidR="00522C4A">
              <w:rPr>
                <w:rFonts w:asciiTheme="minorEastAsia" w:eastAsiaTheme="minorEastAsia" w:hAnsiTheme="minorEastAsia" w:hint="eastAsia"/>
                <w:szCs w:val="21"/>
              </w:rPr>
              <w:t>清华大学天津高端装备研究院</w:t>
            </w:r>
          </w:p>
          <w:p w14:paraId="3F51D5EC" w14:textId="69441A95" w:rsidR="001B1077" w:rsidRDefault="001B1077" w:rsidP="00512AE1">
            <w:pPr>
              <w:jc w:val="left"/>
              <w:rPr>
                <w:rFonts w:asciiTheme="minorEastAsia" w:eastAsiaTheme="minorEastAsia" w:hAnsiTheme="minorEastAsia"/>
                <w:szCs w:val="21"/>
              </w:rPr>
            </w:pPr>
            <w:r>
              <w:rPr>
                <w:rFonts w:asciiTheme="minorEastAsia" w:eastAsiaTheme="minorEastAsia" w:hAnsiTheme="minorEastAsia" w:hint="eastAsia"/>
                <w:szCs w:val="21"/>
              </w:rPr>
              <w:t>地  址：天津市东丽区华明高</w:t>
            </w:r>
            <w:proofErr w:type="gramStart"/>
            <w:r>
              <w:rPr>
                <w:rFonts w:asciiTheme="minorEastAsia" w:eastAsiaTheme="minorEastAsia" w:hAnsiTheme="minorEastAsia" w:hint="eastAsia"/>
                <w:szCs w:val="21"/>
              </w:rPr>
              <w:t>新区科创慧</w:t>
            </w:r>
            <w:proofErr w:type="gramEnd"/>
            <w:r>
              <w:rPr>
                <w:rFonts w:asciiTheme="minorEastAsia" w:eastAsiaTheme="minorEastAsia" w:hAnsiTheme="minorEastAsia" w:hint="eastAsia"/>
                <w:szCs w:val="21"/>
              </w:rPr>
              <w:t>谷</w:t>
            </w:r>
            <w:r>
              <w:rPr>
                <w:rFonts w:asciiTheme="minorEastAsia" w:eastAsiaTheme="minorEastAsia" w:hAnsiTheme="minorEastAsia"/>
                <w:szCs w:val="21"/>
              </w:rPr>
              <w:t>4号楼</w:t>
            </w:r>
            <w:r>
              <w:rPr>
                <w:rFonts w:asciiTheme="minorEastAsia" w:eastAsiaTheme="minorEastAsia" w:hAnsiTheme="minorEastAsia" w:hint="eastAsia"/>
                <w:szCs w:val="21"/>
              </w:rPr>
              <w:t>（邮编：</w:t>
            </w:r>
            <w:r>
              <w:rPr>
                <w:rFonts w:asciiTheme="minorEastAsia" w:eastAsiaTheme="minorEastAsia" w:hAnsiTheme="minorEastAsia"/>
                <w:szCs w:val="21"/>
              </w:rPr>
              <w:t>300 300</w:t>
            </w:r>
            <w:r>
              <w:rPr>
                <w:rFonts w:asciiTheme="minorEastAsia" w:eastAsiaTheme="minorEastAsia" w:hAnsiTheme="minorEastAsia" w:hint="eastAsia"/>
                <w:szCs w:val="21"/>
              </w:rPr>
              <w:t>）</w:t>
            </w:r>
          </w:p>
          <w:p w14:paraId="16A323C0" w14:textId="00944791" w:rsidR="001B1077" w:rsidRPr="00512AE1" w:rsidRDefault="001B1077" w:rsidP="00512AE1">
            <w:pPr>
              <w:jc w:val="left"/>
              <w:rPr>
                <w:rFonts w:asciiTheme="minorEastAsia" w:eastAsiaTheme="minorEastAsia" w:hAnsiTheme="minorEastAsia"/>
                <w:szCs w:val="21"/>
              </w:rPr>
            </w:pPr>
            <w:r>
              <w:rPr>
                <w:rFonts w:asciiTheme="minorEastAsia" w:eastAsiaTheme="minorEastAsia" w:hAnsiTheme="minorEastAsia" w:hint="eastAsia"/>
                <w:szCs w:val="21"/>
              </w:rPr>
              <w:t>联系人：王素焕，</w:t>
            </w:r>
            <w:r w:rsidRPr="00070153">
              <w:rPr>
                <w:rFonts w:asciiTheme="minorEastAsia" w:eastAsiaTheme="minorEastAsia" w:hAnsiTheme="minorEastAsia"/>
                <w:szCs w:val="21"/>
              </w:rPr>
              <w:t>022-8481 9310</w:t>
            </w:r>
            <w:r>
              <w:rPr>
                <w:rFonts w:asciiTheme="minorEastAsia" w:eastAsiaTheme="minorEastAsia" w:hAnsiTheme="minorEastAsia"/>
                <w:szCs w:val="21"/>
              </w:rPr>
              <w:t>；</w:t>
            </w:r>
            <w:r>
              <w:rPr>
                <w:rFonts w:asciiTheme="minorEastAsia" w:eastAsiaTheme="minorEastAsia" w:hAnsiTheme="minorEastAsia" w:hint="eastAsia"/>
                <w:szCs w:val="21"/>
              </w:rPr>
              <w:t>张</w:t>
            </w:r>
            <w:r w:rsidRPr="00070153">
              <w:rPr>
                <w:rFonts w:asciiTheme="minorEastAsia" w:eastAsiaTheme="minorEastAsia" w:hAnsiTheme="minorEastAsia"/>
                <w:szCs w:val="21"/>
              </w:rPr>
              <w:t>志擎</w:t>
            </w:r>
            <w:r>
              <w:rPr>
                <w:rFonts w:asciiTheme="minorEastAsia" w:eastAsiaTheme="minorEastAsia" w:hAnsiTheme="minorEastAsia"/>
                <w:szCs w:val="21"/>
              </w:rPr>
              <w:t>，</w:t>
            </w:r>
            <w:r w:rsidRPr="00070153">
              <w:rPr>
                <w:rFonts w:asciiTheme="minorEastAsia" w:eastAsiaTheme="minorEastAsia" w:hAnsiTheme="minorEastAsia"/>
                <w:szCs w:val="21"/>
              </w:rPr>
              <w:t>18322309206</w:t>
            </w:r>
          </w:p>
        </w:tc>
      </w:tr>
      <w:tr w:rsidR="00505FF2" w:rsidRPr="00E0664D" w14:paraId="7FA52B82" w14:textId="77777777" w:rsidTr="00306F54">
        <w:trPr>
          <w:trHeight w:val="971"/>
        </w:trPr>
        <w:tc>
          <w:tcPr>
            <w:tcW w:w="1260" w:type="dxa"/>
            <w:vAlign w:val="center"/>
          </w:tcPr>
          <w:p w14:paraId="62D872A4" w14:textId="5EB699F1" w:rsidR="00505FF2" w:rsidRPr="00E0664D" w:rsidRDefault="00505FF2" w:rsidP="00505FF2">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2.1</w:t>
            </w:r>
          </w:p>
        </w:tc>
        <w:tc>
          <w:tcPr>
            <w:tcW w:w="8096" w:type="dxa"/>
            <w:vAlign w:val="center"/>
          </w:tcPr>
          <w:p w14:paraId="1E3C911D" w14:textId="256CA79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采购代理：北京国际工程</w:t>
            </w:r>
            <w:r w:rsidR="00584BF7" w:rsidRPr="00E0664D">
              <w:rPr>
                <w:rFonts w:asciiTheme="minorEastAsia" w:eastAsiaTheme="minorEastAsia" w:hAnsiTheme="minorEastAsia" w:hint="eastAsia"/>
                <w:szCs w:val="21"/>
              </w:rPr>
              <w:t>咨询有限公司</w:t>
            </w:r>
          </w:p>
          <w:p w14:paraId="1497C1DB"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4B2EFC5" w14:textId="1CF4AA8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 系 人：</w:t>
            </w:r>
            <w:proofErr w:type="gramStart"/>
            <w:r w:rsidRPr="00E0664D">
              <w:rPr>
                <w:rFonts w:asciiTheme="minorEastAsia" w:eastAsiaTheme="minorEastAsia" w:hAnsiTheme="minorEastAsia" w:hint="eastAsia"/>
                <w:szCs w:val="21"/>
              </w:rPr>
              <w:t>祝忠平</w:t>
            </w:r>
            <w:proofErr w:type="gramEnd"/>
            <w:r w:rsidRPr="00E0664D">
              <w:rPr>
                <w:rFonts w:asciiTheme="minorEastAsia" w:eastAsiaTheme="minorEastAsia" w:hAnsiTheme="minorEastAsia" w:hint="eastAsia"/>
                <w:szCs w:val="21"/>
              </w:rPr>
              <w:t>，电话：010-8237 6721</w:t>
            </w:r>
          </w:p>
        </w:tc>
      </w:tr>
      <w:tr w:rsidR="00DC020C" w:rsidRPr="00E0664D" w14:paraId="1004578A" w14:textId="77777777" w:rsidTr="00306F54">
        <w:trPr>
          <w:trHeight w:val="552"/>
        </w:trPr>
        <w:tc>
          <w:tcPr>
            <w:tcW w:w="1260" w:type="dxa"/>
            <w:vAlign w:val="center"/>
          </w:tcPr>
          <w:p w14:paraId="74BF361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8.1</w:t>
            </w:r>
          </w:p>
        </w:tc>
        <w:tc>
          <w:tcPr>
            <w:tcW w:w="8096" w:type="dxa"/>
            <w:vAlign w:val="center"/>
          </w:tcPr>
          <w:p w14:paraId="668B7B41"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投标语言：中文</w:t>
            </w:r>
          </w:p>
        </w:tc>
      </w:tr>
      <w:tr w:rsidR="00DC020C" w:rsidRPr="00E0664D" w14:paraId="6EE0AA18" w14:textId="77777777" w:rsidTr="00306F54">
        <w:trPr>
          <w:trHeight w:val="552"/>
        </w:trPr>
        <w:tc>
          <w:tcPr>
            <w:tcW w:w="1260" w:type="dxa"/>
            <w:vAlign w:val="center"/>
          </w:tcPr>
          <w:p w14:paraId="119F045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12.1</w:t>
            </w:r>
          </w:p>
        </w:tc>
        <w:tc>
          <w:tcPr>
            <w:tcW w:w="8096" w:type="dxa"/>
            <w:vAlign w:val="center"/>
          </w:tcPr>
          <w:p w14:paraId="1C75D107"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投标货币：人民币</w:t>
            </w:r>
          </w:p>
        </w:tc>
      </w:tr>
      <w:tr w:rsidR="00DC020C" w:rsidRPr="00E0664D" w14:paraId="5E3E2CA9" w14:textId="77777777" w:rsidTr="00306F54">
        <w:trPr>
          <w:trHeight w:val="552"/>
        </w:trPr>
        <w:tc>
          <w:tcPr>
            <w:tcW w:w="1260" w:type="dxa"/>
            <w:vAlign w:val="center"/>
          </w:tcPr>
          <w:p w14:paraId="3BEA4F8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15.1</w:t>
            </w:r>
          </w:p>
        </w:tc>
        <w:tc>
          <w:tcPr>
            <w:tcW w:w="8096" w:type="dxa"/>
            <w:vAlign w:val="center"/>
          </w:tcPr>
          <w:p w14:paraId="26F9F524" w14:textId="74BCB971"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投标保证金金额：</w:t>
            </w:r>
            <w:r w:rsidR="00E04EC9" w:rsidRPr="00E0664D">
              <w:rPr>
                <w:rFonts w:asciiTheme="minorEastAsia" w:eastAsiaTheme="minorEastAsia" w:hAnsiTheme="minorEastAsia" w:hint="eastAsia"/>
                <w:szCs w:val="21"/>
              </w:rPr>
              <w:t>0</w:t>
            </w:r>
            <w:r w:rsidR="00E04EC9" w:rsidRPr="00E0664D">
              <w:rPr>
                <w:rFonts w:asciiTheme="minorEastAsia" w:eastAsiaTheme="minorEastAsia" w:hAnsiTheme="minorEastAsia"/>
                <w:szCs w:val="21"/>
              </w:rPr>
              <w:t>1</w:t>
            </w:r>
            <w:r w:rsidR="00E04EC9" w:rsidRPr="00F52454">
              <w:rPr>
                <w:rFonts w:asciiTheme="minorEastAsia" w:eastAsiaTheme="minorEastAsia" w:hAnsiTheme="minorEastAsia"/>
                <w:szCs w:val="21"/>
              </w:rPr>
              <w:t>包</w:t>
            </w:r>
            <w:r w:rsidR="002B5739" w:rsidRPr="00F52454">
              <w:rPr>
                <w:rFonts w:asciiTheme="minorEastAsia" w:eastAsiaTheme="minorEastAsia" w:hAnsiTheme="minorEastAsia" w:hint="eastAsia"/>
                <w:szCs w:val="21"/>
              </w:rPr>
              <w:t>：</w:t>
            </w:r>
            <w:r w:rsidR="001B1077">
              <w:rPr>
                <w:rFonts w:asciiTheme="minorEastAsia" w:eastAsiaTheme="minorEastAsia" w:hAnsiTheme="minorEastAsia" w:hint="eastAsia"/>
                <w:szCs w:val="21"/>
              </w:rPr>
              <w:t>1</w:t>
            </w:r>
            <w:r w:rsidR="00501ED6">
              <w:rPr>
                <w:rFonts w:asciiTheme="minorEastAsia" w:eastAsiaTheme="minorEastAsia" w:hAnsiTheme="minorEastAsia"/>
                <w:szCs w:val="21"/>
              </w:rPr>
              <w:t>5</w:t>
            </w:r>
            <w:r w:rsidRPr="00F52454">
              <w:rPr>
                <w:rFonts w:asciiTheme="minorEastAsia" w:eastAsiaTheme="minorEastAsia" w:hAnsiTheme="minorEastAsia"/>
                <w:szCs w:val="21"/>
              </w:rPr>
              <w:t>,</w:t>
            </w:r>
            <w:r w:rsidR="001B1077">
              <w:rPr>
                <w:rFonts w:asciiTheme="minorEastAsia" w:eastAsiaTheme="minorEastAsia" w:hAnsiTheme="minorEastAsia"/>
                <w:szCs w:val="21"/>
              </w:rPr>
              <w:t>0</w:t>
            </w:r>
            <w:r w:rsidRPr="00F52454">
              <w:rPr>
                <w:rFonts w:asciiTheme="minorEastAsia" w:eastAsiaTheme="minorEastAsia" w:hAnsiTheme="minorEastAsia"/>
                <w:szCs w:val="21"/>
              </w:rPr>
              <w:t>00</w:t>
            </w:r>
            <w:r w:rsidRPr="00F52454">
              <w:rPr>
                <w:rFonts w:asciiTheme="minorEastAsia" w:eastAsiaTheme="minorEastAsia" w:hAnsiTheme="minorEastAsia" w:hint="eastAsia"/>
                <w:szCs w:val="21"/>
              </w:rPr>
              <w:t>元人民币</w:t>
            </w:r>
            <w:r w:rsidR="009B0EF6" w:rsidRPr="00F52454">
              <w:rPr>
                <w:rFonts w:asciiTheme="minorEastAsia" w:eastAsiaTheme="minorEastAsia" w:hAnsiTheme="minorEastAsia" w:hint="eastAsia"/>
                <w:szCs w:val="21"/>
              </w:rPr>
              <w:t>。</w:t>
            </w:r>
          </w:p>
        </w:tc>
      </w:tr>
      <w:tr w:rsidR="00DC020C" w:rsidRPr="00E0664D" w14:paraId="7045D4B8" w14:textId="77777777" w:rsidTr="00306F54">
        <w:trPr>
          <w:trHeight w:val="807"/>
        </w:trPr>
        <w:tc>
          <w:tcPr>
            <w:tcW w:w="1260" w:type="dxa"/>
            <w:vAlign w:val="center"/>
          </w:tcPr>
          <w:p w14:paraId="12442D4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15.3</w:t>
            </w:r>
          </w:p>
        </w:tc>
        <w:tc>
          <w:tcPr>
            <w:tcW w:w="8096" w:type="dxa"/>
            <w:vAlign w:val="center"/>
          </w:tcPr>
          <w:p w14:paraId="5C89ED7C" w14:textId="59C81E8B"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投标保证金形式：</w:t>
            </w:r>
            <w:r w:rsidRPr="00E0664D">
              <w:rPr>
                <w:rFonts w:asciiTheme="minorEastAsia" w:eastAsiaTheme="minorEastAsia" w:hAnsiTheme="minorEastAsia"/>
                <w:szCs w:val="21"/>
              </w:rPr>
              <w:t>支票、</w:t>
            </w:r>
            <w:r w:rsidRPr="00E0664D">
              <w:rPr>
                <w:rFonts w:asciiTheme="minorEastAsia" w:eastAsiaTheme="minorEastAsia" w:hAnsiTheme="minorEastAsia" w:hint="eastAsia"/>
                <w:szCs w:val="21"/>
              </w:rPr>
              <w:t>电汇、</w:t>
            </w:r>
            <w:r w:rsidRPr="00E0664D">
              <w:rPr>
                <w:rFonts w:asciiTheme="minorEastAsia" w:eastAsiaTheme="minorEastAsia" w:hAnsiTheme="minorEastAsia"/>
                <w:szCs w:val="21"/>
              </w:rPr>
              <w:t>汇票、本票</w:t>
            </w:r>
            <w:r w:rsidR="00364F22" w:rsidRPr="00E0664D">
              <w:rPr>
                <w:rFonts w:asciiTheme="minorEastAsia" w:eastAsiaTheme="minorEastAsia" w:hAnsiTheme="minorEastAsia" w:hint="eastAsia"/>
                <w:szCs w:val="21"/>
              </w:rPr>
              <w:t>、</w:t>
            </w:r>
            <w:proofErr w:type="gramStart"/>
            <w:r w:rsidR="00364F22" w:rsidRPr="00E0664D">
              <w:rPr>
                <w:rFonts w:asciiTheme="minorEastAsia" w:eastAsiaTheme="minorEastAsia" w:hAnsiTheme="minorEastAsia"/>
                <w:szCs w:val="21"/>
              </w:rPr>
              <w:t>网银转账</w:t>
            </w:r>
            <w:proofErr w:type="gramEnd"/>
            <w:r w:rsidRPr="00E0664D">
              <w:rPr>
                <w:rFonts w:asciiTheme="minorEastAsia" w:eastAsiaTheme="minorEastAsia" w:hAnsiTheme="minorEastAsia"/>
                <w:szCs w:val="21"/>
              </w:rPr>
              <w:t>等非现金形式</w:t>
            </w:r>
            <w:r w:rsidRPr="00E0664D">
              <w:rPr>
                <w:rFonts w:asciiTheme="minorEastAsia" w:eastAsiaTheme="minorEastAsia" w:hAnsiTheme="minorEastAsia" w:hint="eastAsia"/>
                <w:szCs w:val="21"/>
              </w:rPr>
              <w:t>（如项目分包且投标人拟投标多个包的，可以合并缴纳保证金）。</w:t>
            </w:r>
          </w:p>
          <w:p w14:paraId="32688F15" w14:textId="77777777" w:rsidR="00815AB6" w:rsidRPr="00E0664D" w:rsidRDefault="00815AB6">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Cs w:val="21"/>
              </w:rPr>
              <w:t>为减少收取/退还保证金的手续，建议采用电汇</w:t>
            </w:r>
            <w:proofErr w:type="gramStart"/>
            <w:r w:rsidR="00364F22" w:rsidRPr="00E0664D">
              <w:rPr>
                <w:rFonts w:asciiTheme="minorEastAsia" w:eastAsiaTheme="minorEastAsia" w:hAnsiTheme="minorEastAsia" w:hint="eastAsia"/>
                <w:b/>
                <w:szCs w:val="21"/>
              </w:rPr>
              <w:t>或</w:t>
            </w:r>
            <w:r w:rsidR="00364F22" w:rsidRPr="00E0664D">
              <w:rPr>
                <w:rFonts w:asciiTheme="minorEastAsia" w:eastAsiaTheme="minorEastAsia" w:hAnsiTheme="minorEastAsia"/>
                <w:b/>
                <w:szCs w:val="21"/>
              </w:rPr>
              <w:t>网银转账</w:t>
            </w:r>
            <w:proofErr w:type="gramEnd"/>
            <w:r w:rsidRPr="00E0664D">
              <w:rPr>
                <w:rFonts w:asciiTheme="minorEastAsia" w:eastAsiaTheme="minorEastAsia" w:hAnsiTheme="minorEastAsia" w:hint="eastAsia"/>
                <w:b/>
                <w:szCs w:val="21"/>
              </w:rPr>
              <w:t>方式缴纳保证金。</w:t>
            </w:r>
          </w:p>
        </w:tc>
      </w:tr>
      <w:tr w:rsidR="00DC020C" w:rsidRPr="00E0664D" w14:paraId="088B3752" w14:textId="77777777" w:rsidTr="00306F54">
        <w:trPr>
          <w:trHeight w:val="528"/>
        </w:trPr>
        <w:tc>
          <w:tcPr>
            <w:tcW w:w="1260" w:type="dxa"/>
            <w:vAlign w:val="center"/>
          </w:tcPr>
          <w:p w14:paraId="41FE8A9C"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15.6</w:t>
            </w:r>
          </w:p>
        </w:tc>
        <w:tc>
          <w:tcPr>
            <w:tcW w:w="8096" w:type="dxa"/>
            <w:vAlign w:val="center"/>
          </w:tcPr>
          <w:p w14:paraId="5D184E93" w14:textId="5539D6D1"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中标服务费为：</w:t>
            </w:r>
            <w:r w:rsidR="009D590B" w:rsidRPr="00E0664D">
              <w:rPr>
                <w:rFonts w:asciiTheme="minorEastAsia" w:eastAsiaTheme="minorEastAsia" w:hAnsiTheme="minorEastAsia" w:hint="eastAsia"/>
                <w:szCs w:val="21"/>
              </w:rPr>
              <w:t>同投标保证金金额</w:t>
            </w:r>
            <w:r w:rsidR="002E1F1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由中标人支付，</w:t>
            </w:r>
            <w:r w:rsidR="007C6975" w:rsidRPr="00E0664D">
              <w:rPr>
                <w:rFonts w:asciiTheme="minorEastAsia" w:eastAsiaTheme="minorEastAsia" w:hAnsiTheme="minorEastAsia" w:hint="eastAsia"/>
                <w:szCs w:val="21"/>
              </w:rPr>
              <w:t>或</w:t>
            </w:r>
            <w:r w:rsidRPr="00E0664D">
              <w:rPr>
                <w:rFonts w:asciiTheme="minorEastAsia" w:eastAsiaTheme="minorEastAsia" w:hAnsiTheme="minorEastAsia" w:hint="eastAsia"/>
                <w:szCs w:val="21"/>
              </w:rPr>
              <w:t>直接从保证金转扣。</w:t>
            </w:r>
          </w:p>
        </w:tc>
      </w:tr>
      <w:tr w:rsidR="00DC020C" w:rsidRPr="00E0664D" w14:paraId="37741004" w14:textId="77777777" w:rsidTr="00306F54">
        <w:trPr>
          <w:trHeight w:val="528"/>
        </w:trPr>
        <w:tc>
          <w:tcPr>
            <w:tcW w:w="1260" w:type="dxa"/>
            <w:vAlign w:val="center"/>
          </w:tcPr>
          <w:p w14:paraId="5FD5F710"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17.1</w:t>
            </w:r>
          </w:p>
        </w:tc>
        <w:tc>
          <w:tcPr>
            <w:tcW w:w="8096" w:type="dxa"/>
            <w:vAlign w:val="center"/>
          </w:tcPr>
          <w:p w14:paraId="2E741C72" w14:textId="0640AF39" w:rsidR="00815AB6" w:rsidRPr="00E0664D" w:rsidRDefault="00815AB6" w:rsidP="00167CE3">
            <w:pPr>
              <w:rPr>
                <w:rFonts w:asciiTheme="minorEastAsia" w:eastAsiaTheme="minorEastAsia" w:hAnsiTheme="minorEastAsia"/>
                <w:szCs w:val="21"/>
              </w:rPr>
            </w:pPr>
            <w:r w:rsidRPr="00E0664D">
              <w:rPr>
                <w:rFonts w:asciiTheme="minorEastAsia" w:eastAsiaTheme="minorEastAsia" w:hAnsiTheme="minorEastAsia" w:hint="eastAsia"/>
                <w:szCs w:val="21"/>
              </w:rPr>
              <w:t>投标文件份数：一份正本及四份副本。</w:t>
            </w:r>
          </w:p>
        </w:tc>
      </w:tr>
      <w:tr w:rsidR="00DC020C" w:rsidRPr="00E0664D" w14:paraId="34988D88" w14:textId="77777777" w:rsidTr="00306F54">
        <w:trPr>
          <w:trHeight w:val="521"/>
        </w:trPr>
        <w:tc>
          <w:tcPr>
            <w:tcW w:w="1260" w:type="dxa"/>
            <w:vAlign w:val="center"/>
          </w:tcPr>
          <w:p w14:paraId="7A9731AE"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1559E450" w14:textId="021A0BD8" w:rsidR="00815AB6" w:rsidRPr="00E0664D" w:rsidRDefault="00815AB6">
            <w:pPr>
              <w:rPr>
                <w:rFonts w:asciiTheme="minorEastAsia" w:eastAsiaTheme="minorEastAsia" w:hAnsiTheme="minorEastAsia"/>
                <w:i/>
                <w:szCs w:val="21"/>
              </w:rPr>
            </w:pPr>
            <w:r w:rsidRPr="00E0664D">
              <w:rPr>
                <w:rFonts w:asciiTheme="minorEastAsia" w:eastAsiaTheme="minorEastAsia" w:hAnsiTheme="minorEastAsia" w:hint="eastAsia"/>
                <w:szCs w:val="21"/>
              </w:rPr>
              <w:t>投标文件递交地点：</w:t>
            </w:r>
            <w:r w:rsidR="003C1C50" w:rsidRPr="00E0664D">
              <w:rPr>
                <w:rFonts w:asciiTheme="minorEastAsia" w:eastAsiaTheme="minorEastAsia" w:hAnsiTheme="minorEastAsia" w:hint="eastAsia"/>
                <w:szCs w:val="21"/>
              </w:rPr>
              <w:t>同投标邀请中的地点。</w:t>
            </w:r>
          </w:p>
        </w:tc>
      </w:tr>
      <w:tr w:rsidR="00DC020C" w:rsidRPr="00E0664D" w14:paraId="46373AA1" w14:textId="77777777" w:rsidTr="00306F54">
        <w:trPr>
          <w:trHeight w:val="464"/>
        </w:trPr>
        <w:tc>
          <w:tcPr>
            <w:tcW w:w="1260" w:type="dxa"/>
            <w:vAlign w:val="center"/>
          </w:tcPr>
          <w:p w14:paraId="5B7A6449"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0166221C" w14:textId="37DA8D68" w:rsidR="00815AB6" w:rsidRPr="00E0664D" w:rsidRDefault="00324DDE" w:rsidP="00E37B14">
            <w:pPr>
              <w:rPr>
                <w:rFonts w:asciiTheme="minorEastAsia" w:eastAsiaTheme="minorEastAsia" w:hAnsiTheme="minorEastAsia"/>
                <w:i/>
                <w:szCs w:val="21"/>
                <w:u w:val="single"/>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w:t>
            </w:r>
            <w:r w:rsidR="00522C4A">
              <w:rPr>
                <w:rFonts w:asciiTheme="minorEastAsia" w:eastAsiaTheme="minorEastAsia" w:hAnsiTheme="minorEastAsia" w:hint="eastAsia"/>
                <w:szCs w:val="21"/>
              </w:rPr>
              <w:t>BIECC-ZB4607/高端</w:t>
            </w:r>
            <w:proofErr w:type="gramStart"/>
            <w:r w:rsidR="00522C4A">
              <w:rPr>
                <w:rFonts w:asciiTheme="minorEastAsia" w:eastAsiaTheme="minorEastAsia" w:hAnsiTheme="minorEastAsia" w:hint="eastAsia"/>
                <w:szCs w:val="21"/>
              </w:rPr>
              <w:t>院科招第2017002号</w:t>
            </w:r>
            <w:proofErr w:type="gramEnd"/>
          </w:p>
        </w:tc>
      </w:tr>
      <w:tr w:rsidR="00DC020C" w:rsidRPr="00E0664D" w14:paraId="418BF878" w14:textId="77777777" w:rsidTr="00306F54">
        <w:trPr>
          <w:trHeight w:val="597"/>
        </w:trPr>
        <w:tc>
          <w:tcPr>
            <w:tcW w:w="1260" w:type="dxa"/>
            <w:vAlign w:val="center"/>
          </w:tcPr>
          <w:p w14:paraId="4FD0FDA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19.1</w:t>
            </w:r>
          </w:p>
        </w:tc>
        <w:tc>
          <w:tcPr>
            <w:tcW w:w="8096" w:type="dxa"/>
            <w:vAlign w:val="center"/>
          </w:tcPr>
          <w:p w14:paraId="1F9F6900" w14:textId="60D11EE6" w:rsidR="00815AB6" w:rsidRPr="00E0664D" w:rsidRDefault="00815AB6" w:rsidP="009E0ACD">
            <w:pPr>
              <w:rPr>
                <w:rFonts w:asciiTheme="minorEastAsia" w:eastAsiaTheme="minorEastAsia" w:hAnsiTheme="minorEastAsia"/>
                <w:szCs w:val="21"/>
              </w:rPr>
            </w:pPr>
            <w:r w:rsidRPr="00E0664D">
              <w:rPr>
                <w:rFonts w:asciiTheme="minorEastAsia" w:eastAsiaTheme="minorEastAsia" w:hAnsiTheme="minorEastAsia" w:hint="eastAsia"/>
                <w:szCs w:val="21"/>
              </w:rPr>
              <w:t>投标截止时间：</w:t>
            </w:r>
            <w:r w:rsidR="003C1C50" w:rsidRPr="00E0664D">
              <w:rPr>
                <w:rFonts w:asciiTheme="minorEastAsia" w:eastAsiaTheme="minorEastAsia" w:hAnsiTheme="minorEastAsia" w:hint="eastAsia"/>
                <w:szCs w:val="21"/>
              </w:rPr>
              <w:t>同投标邀请中的时间。</w:t>
            </w:r>
          </w:p>
        </w:tc>
      </w:tr>
      <w:tr w:rsidR="00DC020C" w:rsidRPr="00E0664D" w14:paraId="32205ADD" w14:textId="77777777" w:rsidTr="00306F54">
        <w:trPr>
          <w:trHeight w:val="647"/>
        </w:trPr>
        <w:tc>
          <w:tcPr>
            <w:tcW w:w="1260" w:type="dxa"/>
            <w:vAlign w:val="center"/>
          </w:tcPr>
          <w:p w14:paraId="31C7FAC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22.1</w:t>
            </w:r>
          </w:p>
        </w:tc>
        <w:tc>
          <w:tcPr>
            <w:tcW w:w="8096" w:type="dxa"/>
            <w:vAlign w:val="center"/>
          </w:tcPr>
          <w:p w14:paraId="5FEC35F9"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开标时间：同投标截止时间。</w:t>
            </w:r>
          </w:p>
          <w:p w14:paraId="03DF8C91"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开标地点：同投标文件递交地点。</w:t>
            </w:r>
          </w:p>
        </w:tc>
      </w:tr>
      <w:tr w:rsidR="00DC020C" w:rsidRPr="00E0664D" w14:paraId="5C5C0394" w14:textId="77777777" w:rsidTr="00306F54">
        <w:trPr>
          <w:trHeight w:val="588"/>
        </w:trPr>
        <w:tc>
          <w:tcPr>
            <w:tcW w:w="1260" w:type="dxa"/>
            <w:vAlign w:val="center"/>
          </w:tcPr>
          <w:p w14:paraId="1E4A8F01"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26.3</w:t>
            </w:r>
          </w:p>
        </w:tc>
        <w:tc>
          <w:tcPr>
            <w:tcW w:w="8096" w:type="dxa"/>
            <w:vAlign w:val="center"/>
          </w:tcPr>
          <w:p w14:paraId="2D5CCE1D"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最低投标价不是中标唯一条件</w:t>
            </w:r>
          </w:p>
        </w:tc>
      </w:tr>
      <w:tr w:rsidR="00DC020C" w:rsidRPr="00E0664D" w14:paraId="1E905880" w14:textId="77777777" w:rsidTr="00306F54">
        <w:trPr>
          <w:trHeight w:val="588"/>
        </w:trPr>
        <w:tc>
          <w:tcPr>
            <w:tcW w:w="1260" w:type="dxa"/>
            <w:vAlign w:val="center"/>
          </w:tcPr>
          <w:p w14:paraId="510224D3" w14:textId="31D9C7CB" w:rsidR="00815AB6" w:rsidRPr="00E0664D" w:rsidRDefault="003A1E49">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30</w:t>
            </w:r>
            <w:r w:rsidR="00815AB6" w:rsidRPr="00E0664D">
              <w:rPr>
                <w:rFonts w:asciiTheme="minorEastAsia" w:eastAsiaTheme="minorEastAsia" w:hAnsiTheme="minorEastAsia" w:hint="eastAsia"/>
                <w:szCs w:val="21"/>
              </w:rPr>
              <w:t>.1</w:t>
            </w:r>
          </w:p>
        </w:tc>
        <w:tc>
          <w:tcPr>
            <w:tcW w:w="8096" w:type="dxa"/>
            <w:vAlign w:val="center"/>
          </w:tcPr>
          <w:p w14:paraId="5A4B873F" w14:textId="0D877EB5" w:rsidR="00815AB6" w:rsidRPr="00E0664D" w:rsidRDefault="006D7DE7">
            <w:pPr>
              <w:rPr>
                <w:rFonts w:asciiTheme="minorEastAsia" w:eastAsiaTheme="minorEastAsia" w:hAnsiTheme="minorEastAsia"/>
                <w:szCs w:val="21"/>
              </w:rPr>
            </w:pPr>
            <w:r w:rsidRPr="00E0664D">
              <w:rPr>
                <w:rFonts w:asciiTheme="minorEastAsia" w:eastAsiaTheme="minorEastAsia" w:hAnsiTheme="minorEastAsia" w:hint="eastAsia"/>
                <w:szCs w:val="21"/>
              </w:rPr>
              <w:t>数量增加</w:t>
            </w:r>
            <w:r w:rsidR="00815AB6" w:rsidRPr="00E0664D">
              <w:rPr>
                <w:rFonts w:asciiTheme="minorEastAsia" w:eastAsiaTheme="minorEastAsia" w:hAnsiTheme="minorEastAsia" w:hint="eastAsia"/>
                <w:szCs w:val="21"/>
              </w:rPr>
              <w:t>变更：不超过10%</w:t>
            </w:r>
          </w:p>
        </w:tc>
      </w:tr>
      <w:tr w:rsidR="00DC020C" w:rsidRPr="00E0664D" w14:paraId="0C4DCFBD" w14:textId="77777777" w:rsidTr="00306F54">
        <w:trPr>
          <w:trHeight w:val="588"/>
        </w:trPr>
        <w:tc>
          <w:tcPr>
            <w:tcW w:w="1260" w:type="dxa"/>
            <w:vAlign w:val="center"/>
          </w:tcPr>
          <w:p w14:paraId="229FED76" w14:textId="0AD27F35"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r w:rsidR="00AF1454"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.1</w:t>
            </w:r>
          </w:p>
        </w:tc>
        <w:tc>
          <w:tcPr>
            <w:tcW w:w="8096" w:type="dxa"/>
            <w:vAlign w:val="center"/>
          </w:tcPr>
          <w:p w14:paraId="6C657BDD" w14:textId="74E69C41"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政府采购合同：中标人应在政府采购合同签订后的24小时之内将合同扫描件发送电子邮件至</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w:t>
            </w:r>
            <w:r w:rsidR="00522C4A">
              <w:rPr>
                <w:rFonts w:asciiTheme="minorEastAsia" w:eastAsiaTheme="minorEastAsia" w:hAnsiTheme="minorEastAsia" w:hint="eastAsia"/>
                <w:szCs w:val="21"/>
              </w:rPr>
              <w:t>BIECC-ZB4607/高端院科招第2017002号</w:t>
            </w:r>
            <w:r w:rsidRPr="00E0664D">
              <w:rPr>
                <w:rFonts w:asciiTheme="minorEastAsia" w:eastAsiaTheme="minorEastAsia" w:hAnsiTheme="minorEastAsia" w:hint="eastAsia"/>
                <w:szCs w:val="21"/>
              </w:rPr>
              <w:t>政府采购合同”。</w:t>
            </w:r>
          </w:p>
        </w:tc>
      </w:tr>
    </w:tbl>
    <w:p w14:paraId="20274248" w14:textId="77777777" w:rsidR="00815AB6" w:rsidRPr="00E0664D" w:rsidRDefault="00815AB6">
      <w:pPr>
        <w:spacing w:line="264" w:lineRule="auto"/>
        <w:rPr>
          <w:rFonts w:asciiTheme="minorEastAsia" w:eastAsiaTheme="minorEastAsia" w:hAnsiTheme="minorEastAsia"/>
        </w:rPr>
      </w:pPr>
      <w:bookmarkStart w:id="17" w:name="_Toc73427777"/>
    </w:p>
    <w:p w14:paraId="1D26759D"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szCs w:val="24"/>
        </w:rPr>
        <w:br w:type="page"/>
      </w:r>
    </w:p>
    <w:p w14:paraId="677AB703" w14:textId="77777777" w:rsidR="00815AB6" w:rsidRPr="00E0664D" w:rsidRDefault="00815AB6">
      <w:pPr>
        <w:spacing w:line="264" w:lineRule="auto"/>
        <w:jc w:val="center"/>
        <w:rPr>
          <w:rFonts w:asciiTheme="minorEastAsia" w:eastAsiaTheme="minorEastAsia" w:hAnsiTheme="minorEastAsia"/>
          <w:sz w:val="24"/>
          <w:szCs w:val="24"/>
        </w:rPr>
      </w:pPr>
    </w:p>
    <w:p w14:paraId="69CBEA05" w14:textId="77777777" w:rsidR="00815AB6" w:rsidRPr="00E0664D" w:rsidRDefault="00815AB6">
      <w:pPr>
        <w:spacing w:line="264" w:lineRule="auto"/>
        <w:jc w:val="center"/>
        <w:rPr>
          <w:rFonts w:asciiTheme="minorEastAsia" w:eastAsiaTheme="minorEastAsia" w:hAnsiTheme="minorEastAsia"/>
          <w:sz w:val="24"/>
          <w:szCs w:val="24"/>
        </w:rPr>
      </w:pPr>
    </w:p>
    <w:p w14:paraId="4EDDAC4A" w14:textId="77777777" w:rsidR="00815AB6" w:rsidRPr="00E0664D" w:rsidRDefault="00815AB6">
      <w:pPr>
        <w:spacing w:line="264" w:lineRule="auto"/>
        <w:jc w:val="center"/>
        <w:rPr>
          <w:rFonts w:asciiTheme="minorEastAsia" w:eastAsiaTheme="minorEastAsia" w:hAnsiTheme="minorEastAsia"/>
          <w:sz w:val="24"/>
          <w:szCs w:val="24"/>
        </w:rPr>
      </w:pPr>
    </w:p>
    <w:p w14:paraId="292770FF" w14:textId="77777777" w:rsidR="00815AB6" w:rsidRPr="00E0664D" w:rsidRDefault="00815AB6">
      <w:pPr>
        <w:spacing w:line="264" w:lineRule="auto"/>
        <w:jc w:val="center"/>
        <w:rPr>
          <w:rFonts w:asciiTheme="minorEastAsia" w:eastAsiaTheme="minorEastAsia" w:hAnsiTheme="minorEastAsia"/>
          <w:sz w:val="24"/>
          <w:szCs w:val="24"/>
        </w:rPr>
      </w:pPr>
    </w:p>
    <w:p w14:paraId="69269F81" w14:textId="77777777" w:rsidR="00815AB6" w:rsidRPr="00E0664D" w:rsidRDefault="00815AB6">
      <w:pPr>
        <w:spacing w:line="264" w:lineRule="auto"/>
        <w:jc w:val="center"/>
        <w:rPr>
          <w:rFonts w:asciiTheme="minorEastAsia" w:eastAsiaTheme="minorEastAsia" w:hAnsiTheme="minorEastAsia"/>
          <w:sz w:val="24"/>
          <w:szCs w:val="24"/>
        </w:rPr>
      </w:pPr>
    </w:p>
    <w:p w14:paraId="09C212E6" w14:textId="77777777" w:rsidR="00815AB6" w:rsidRPr="00E0664D" w:rsidRDefault="00815AB6">
      <w:pPr>
        <w:spacing w:line="264" w:lineRule="auto"/>
        <w:jc w:val="center"/>
        <w:rPr>
          <w:rFonts w:asciiTheme="minorEastAsia" w:eastAsiaTheme="minorEastAsia" w:hAnsiTheme="minorEastAsia"/>
          <w:sz w:val="24"/>
          <w:szCs w:val="24"/>
        </w:rPr>
      </w:pPr>
    </w:p>
    <w:p w14:paraId="755BBEC5" w14:textId="77777777" w:rsidR="00815AB6" w:rsidRPr="00E0664D" w:rsidRDefault="00815AB6">
      <w:pPr>
        <w:spacing w:line="264" w:lineRule="auto"/>
        <w:jc w:val="center"/>
        <w:rPr>
          <w:rFonts w:asciiTheme="minorEastAsia" w:eastAsiaTheme="minorEastAsia" w:hAnsiTheme="minorEastAsia"/>
          <w:sz w:val="24"/>
          <w:szCs w:val="24"/>
        </w:rPr>
      </w:pPr>
    </w:p>
    <w:p w14:paraId="5BB274C4" w14:textId="77777777" w:rsidR="00815AB6" w:rsidRPr="00E0664D" w:rsidRDefault="00815AB6">
      <w:pPr>
        <w:spacing w:line="264" w:lineRule="auto"/>
        <w:jc w:val="center"/>
        <w:rPr>
          <w:rFonts w:asciiTheme="minorEastAsia" w:eastAsiaTheme="minorEastAsia" w:hAnsiTheme="minorEastAsia"/>
          <w:sz w:val="24"/>
          <w:szCs w:val="24"/>
        </w:rPr>
      </w:pPr>
    </w:p>
    <w:p w14:paraId="68365DF0" w14:textId="77777777" w:rsidR="00815AB6" w:rsidRPr="00E0664D" w:rsidRDefault="00815AB6">
      <w:pPr>
        <w:spacing w:line="264" w:lineRule="auto"/>
        <w:jc w:val="center"/>
        <w:rPr>
          <w:rFonts w:asciiTheme="minorEastAsia" w:eastAsiaTheme="minorEastAsia" w:hAnsiTheme="minorEastAsia"/>
          <w:sz w:val="24"/>
          <w:szCs w:val="24"/>
        </w:rPr>
      </w:pPr>
    </w:p>
    <w:p w14:paraId="08BEBF1F" w14:textId="77777777" w:rsidR="00815AB6" w:rsidRPr="00E0664D" w:rsidRDefault="00815AB6">
      <w:pPr>
        <w:spacing w:line="264" w:lineRule="auto"/>
        <w:jc w:val="center"/>
        <w:rPr>
          <w:rFonts w:asciiTheme="minorEastAsia" w:eastAsiaTheme="minorEastAsia" w:hAnsiTheme="minorEastAsia"/>
          <w:sz w:val="24"/>
          <w:szCs w:val="24"/>
        </w:rPr>
      </w:pPr>
    </w:p>
    <w:p w14:paraId="18B6B034" w14:textId="77777777" w:rsidR="00815AB6" w:rsidRPr="00E0664D" w:rsidRDefault="00815AB6">
      <w:pPr>
        <w:spacing w:line="264" w:lineRule="auto"/>
        <w:jc w:val="center"/>
        <w:rPr>
          <w:rFonts w:asciiTheme="minorEastAsia" w:eastAsiaTheme="minorEastAsia" w:hAnsiTheme="minorEastAsia"/>
          <w:sz w:val="24"/>
          <w:szCs w:val="24"/>
        </w:rPr>
      </w:pPr>
    </w:p>
    <w:p w14:paraId="33926740" w14:textId="77777777" w:rsidR="00815AB6" w:rsidRPr="00E0664D" w:rsidRDefault="00815AB6">
      <w:pPr>
        <w:spacing w:line="264" w:lineRule="auto"/>
        <w:jc w:val="center"/>
        <w:rPr>
          <w:rFonts w:asciiTheme="minorEastAsia" w:eastAsiaTheme="minorEastAsia" w:hAnsiTheme="minorEastAsia"/>
          <w:sz w:val="24"/>
          <w:szCs w:val="24"/>
        </w:rPr>
      </w:pPr>
    </w:p>
    <w:p w14:paraId="128FCA1C" w14:textId="77777777" w:rsidR="00815AB6" w:rsidRPr="00E0664D" w:rsidRDefault="00815AB6">
      <w:pPr>
        <w:spacing w:line="264" w:lineRule="auto"/>
        <w:jc w:val="center"/>
        <w:rPr>
          <w:rFonts w:asciiTheme="minorEastAsia" w:eastAsiaTheme="minorEastAsia" w:hAnsiTheme="minorEastAsia"/>
          <w:sz w:val="24"/>
          <w:szCs w:val="24"/>
        </w:rPr>
      </w:pPr>
    </w:p>
    <w:p w14:paraId="31494F11" w14:textId="77777777" w:rsidR="00815AB6" w:rsidRPr="00E0664D" w:rsidRDefault="00815AB6">
      <w:pPr>
        <w:spacing w:line="264" w:lineRule="auto"/>
        <w:jc w:val="center"/>
        <w:rPr>
          <w:rFonts w:asciiTheme="minorEastAsia" w:eastAsiaTheme="minorEastAsia" w:hAnsiTheme="minorEastAsia"/>
          <w:sz w:val="24"/>
          <w:szCs w:val="24"/>
        </w:rPr>
      </w:pPr>
    </w:p>
    <w:p w14:paraId="646B102C" w14:textId="77777777" w:rsidR="00815AB6" w:rsidRPr="00E0664D" w:rsidRDefault="00815AB6">
      <w:pPr>
        <w:spacing w:line="264" w:lineRule="auto"/>
        <w:jc w:val="center"/>
        <w:rPr>
          <w:rFonts w:asciiTheme="minorEastAsia" w:eastAsiaTheme="minorEastAsia" w:hAnsiTheme="minorEastAsia"/>
          <w:sz w:val="24"/>
          <w:szCs w:val="24"/>
        </w:rPr>
      </w:pPr>
    </w:p>
    <w:p w14:paraId="7A584F62" w14:textId="77777777" w:rsidR="00815AB6" w:rsidRPr="00E0664D" w:rsidRDefault="00815AB6">
      <w:pPr>
        <w:spacing w:line="264" w:lineRule="auto"/>
        <w:jc w:val="center"/>
        <w:rPr>
          <w:rFonts w:asciiTheme="minorEastAsia" w:eastAsiaTheme="minorEastAsia" w:hAnsiTheme="minorEastAsia"/>
          <w:sz w:val="24"/>
          <w:szCs w:val="24"/>
        </w:rPr>
      </w:pPr>
    </w:p>
    <w:p w14:paraId="28EA55EB"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8" w:name="_Toc487271707"/>
      <w:r w:rsidRPr="00E0664D">
        <w:rPr>
          <w:rFonts w:asciiTheme="minorEastAsia" w:eastAsiaTheme="minorEastAsia" w:hAnsiTheme="minorEastAsia" w:hint="eastAsia"/>
          <w:sz w:val="30"/>
          <w:szCs w:val="30"/>
        </w:rPr>
        <w:t>第三章  投标人须知</w:t>
      </w:r>
      <w:bookmarkEnd w:id="18"/>
    </w:p>
    <w:p w14:paraId="40EEE0D4" w14:textId="77777777" w:rsidR="00815AB6" w:rsidRPr="00E0664D" w:rsidRDefault="00815AB6">
      <w:pPr>
        <w:pStyle w:val="2"/>
        <w:spacing w:before="0" w:after="0" w:line="360" w:lineRule="auto"/>
        <w:jc w:val="center"/>
        <w:rPr>
          <w:rFonts w:asciiTheme="minorEastAsia" w:eastAsiaTheme="minorEastAsia" w:hAnsiTheme="minorEastAsia"/>
          <w:kern w:val="44"/>
          <w:sz w:val="24"/>
          <w:szCs w:val="24"/>
        </w:rPr>
      </w:pPr>
      <w:bookmarkStart w:id="19" w:name="_Toc73427778"/>
      <w:bookmarkEnd w:id="17"/>
      <w:r w:rsidRPr="00E0664D">
        <w:rPr>
          <w:rFonts w:asciiTheme="minorEastAsia" w:eastAsiaTheme="minorEastAsia" w:hAnsiTheme="minorEastAsia" w:hint="eastAsia"/>
          <w:kern w:val="44"/>
          <w:sz w:val="24"/>
          <w:szCs w:val="24"/>
        </w:rPr>
        <w:br w:type="page"/>
      </w:r>
      <w:r w:rsidRPr="00E0664D">
        <w:rPr>
          <w:rFonts w:asciiTheme="minorEastAsia" w:eastAsiaTheme="minorEastAsia" w:hAnsiTheme="minorEastAsia" w:hint="eastAsia"/>
          <w:kern w:val="44"/>
          <w:sz w:val="24"/>
          <w:szCs w:val="24"/>
        </w:rPr>
        <w:lastRenderedPageBreak/>
        <w:t>投标人须知</w:t>
      </w:r>
    </w:p>
    <w:p w14:paraId="2733F14B" w14:textId="77777777" w:rsidR="00815AB6" w:rsidRPr="00E0664D" w:rsidRDefault="00815AB6">
      <w:pPr>
        <w:rPr>
          <w:rFonts w:asciiTheme="minorEastAsia" w:eastAsiaTheme="minorEastAsia" w:hAnsiTheme="minorEastAsia"/>
        </w:rPr>
      </w:pPr>
    </w:p>
    <w:p w14:paraId="0EBCA0A4"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proofErr w:type="gramStart"/>
      <w:r w:rsidRPr="00E0664D">
        <w:rPr>
          <w:rFonts w:asciiTheme="minorEastAsia" w:eastAsiaTheme="minorEastAsia" w:hAnsiTheme="minorEastAsia" w:hint="eastAsia"/>
          <w:sz w:val="21"/>
          <w:szCs w:val="21"/>
        </w:rPr>
        <w:t>一</w:t>
      </w:r>
      <w:proofErr w:type="gramEnd"/>
      <w:r w:rsidRPr="00E0664D">
        <w:rPr>
          <w:rFonts w:asciiTheme="minorEastAsia" w:eastAsiaTheme="minorEastAsia" w:hAnsiTheme="minorEastAsia" w:hint="eastAsia"/>
          <w:sz w:val="21"/>
          <w:szCs w:val="21"/>
        </w:rPr>
        <w:t xml:space="preserve">  说  明</w:t>
      </w:r>
      <w:bookmarkEnd w:id="19"/>
    </w:p>
    <w:p w14:paraId="756B77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0" w:name="_Toc73427779"/>
      <w:r w:rsidRPr="00E0664D">
        <w:rPr>
          <w:rFonts w:asciiTheme="minorEastAsia" w:eastAsiaTheme="minorEastAsia" w:hAnsiTheme="minorEastAsia" w:hint="eastAsia"/>
          <w:sz w:val="21"/>
          <w:szCs w:val="21"/>
        </w:rPr>
        <w:t>1．资金来源</w:t>
      </w:r>
      <w:bookmarkEnd w:id="20"/>
    </w:p>
    <w:p w14:paraId="36D8992D" w14:textId="51D0AE0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“投标资料表”中所述的</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已获得</w:t>
      </w:r>
      <w:r w:rsidR="009D3890" w:rsidRPr="00E0664D">
        <w:rPr>
          <w:rFonts w:asciiTheme="minorEastAsia" w:eastAsiaTheme="minorEastAsia" w:hAnsiTheme="minorEastAsia" w:hint="eastAsia"/>
          <w:szCs w:val="21"/>
        </w:rPr>
        <w:t>财政</w:t>
      </w:r>
      <w:r w:rsidRPr="00E0664D">
        <w:rPr>
          <w:rFonts w:asciiTheme="minorEastAsia" w:eastAsiaTheme="minorEastAsia" w:hAnsiTheme="minorEastAsia" w:hint="eastAsia"/>
          <w:szCs w:val="21"/>
        </w:rPr>
        <w:t>资金。</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计划将一部分资金用于支付本次</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后所签订的合同项下的款项。</w:t>
      </w:r>
    </w:p>
    <w:p w14:paraId="2E7936C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1" w:name="_Toc73427780"/>
      <w:r w:rsidRPr="00E0664D">
        <w:rPr>
          <w:rFonts w:asciiTheme="minorEastAsia" w:eastAsiaTheme="minorEastAsia" w:hAnsiTheme="minorEastAsia" w:hint="eastAsia"/>
          <w:sz w:val="21"/>
          <w:szCs w:val="21"/>
        </w:rPr>
        <w:t>2．</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单位及合格的投标人</w:t>
      </w:r>
      <w:bookmarkEnd w:id="21"/>
    </w:p>
    <w:p w14:paraId="7B374B8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单位：系指采购人及其委托的采购代理机构。</w:t>
      </w:r>
    </w:p>
    <w:p w14:paraId="135A69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 合格的投标人</w:t>
      </w:r>
    </w:p>
    <w:p w14:paraId="0E90B792" w14:textId="5C97E184" w:rsidR="00815AB6" w:rsidRPr="00E0664D"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E0664D">
        <w:rPr>
          <w:rFonts w:asciiTheme="minorEastAsia" w:eastAsiaTheme="minorEastAsia" w:hAnsiTheme="minorEastAsia"/>
          <w:szCs w:val="21"/>
        </w:rPr>
        <w:t>投标邀请/招标公告中规定的条件</w:t>
      </w:r>
      <w:r w:rsidR="00815AB6" w:rsidRPr="00E0664D">
        <w:rPr>
          <w:rFonts w:asciiTheme="minorEastAsia" w:eastAsiaTheme="minorEastAsia" w:hAnsiTheme="minorEastAsia" w:hint="eastAsia"/>
          <w:szCs w:val="21"/>
        </w:rPr>
        <w:t>。</w:t>
      </w:r>
    </w:p>
    <w:p w14:paraId="3FB12E03" w14:textId="6AFCE30F" w:rsidR="00B20239" w:rsidRPr="00E0664D" w:rsidRDefault="00B20239" w:rsidP="001449C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2.3 对投标人的投标要求</w:t>
      </w:r>
      <w:r w:rsidR="003A1E4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E0664D" w:rsidRDefault="00815AB6">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3．采购程序</w:t>
      </w:r>
    </w:p>
    <w:p w14:paraId="3857C9E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单位组建评标委员会，对投标文件进行评审，推荐本项目中标候选人顺序</w:t>
      </w:r>
      <w:r w:rsidR="00066707" w:rsidRPr="00E0664D">
        <w:rPr>
          <w:rFonts w:asciiTheme="minorEastAsia" w:eastAsiaTheme="minorEastAsia" w:hAnsiTheme="minorEastAsia" w:hint="eastAsia"/>
          <w:szCs w:val="21"/>
        </w:rPr>
        <w:t>（</w:t>
      </w:r>
      <w:r w:rsidR="00A63B24" w:rsidRPr="00E0664D">
        <w:rPr>
          <w:rFonts w:asciiTheme="minorEastAsia" w:eastAsiaTheme="minorEastAsia" w:hAnsiTheme="minorEastAsia" w:hint="eastAsia"/>
          <w:szCs w:val="21"/>
        </w:rPr>
        <w:t>每包</w:t>
      </w:r>
      <w:r w:rsidR="00066707" w:rsidRPr="00E0664D">
        <w:rPr>
          <w:rFonts w:asciiTheme="minorEastAsia" w:eastAsiaTheme="minorEastAsia" w:hAnsiTheme="minorEastAsia" w:hint="eastAsia"/>
          <w:szCs w:val="21"/>
        </w:rPr>
        <w:t>最多三个）</w:t>
      </w:r>
      <w:r w:rsidR="00B20239" w:rsidRPr="00E0664D">
        <w:rPr>
          <w:rFonts w:asciiTheme="minorEastAsia" w:eastAsiaTheme="minorEastAsia" w:hAnsiTheme="minorEastAsia" w:hint="eastAsia"/>
          <w:szCs w:val="21"/>
        </w:rPr>
        <w:t>，由采购人按顺序确定</w:t>
      </w:r>
      <w:r w:rsidRPr="00E0664D">
        <w:rPr>
          <w:rFonts w:asciiTheme="minorEastAsia" w:eastAsiaTheme="minorEastAsia" w:hAnsiTheme="minorEastAsia" w:hint="eastAsia"/>
          <w:szCs w:val="21"/>
        </w:rPr>
        <w:t>中标人。</w:t>
      </w:r>
    </w:p>
    <w:p w14:paraId="05A6E6B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2" w:name="_Toc73427781"/>
      <w:r w:rsidRPr="00E0664D">
        <w:rPr>
          <w:rFonts w:asciiTheme="minorEastAsia" w:eastAsiaTheme="minorEastAsia" w:hAnsiTheme="minorEastAsia" w:hint="eastAsia"/>
          <w:sz w:val="21"/>
          <w:szCs w:val="21"/>
        </w:rPr>
        <w:t>4．投标范围和投标费用</w:t>
      </w:r>
      <w:bookmarkEnd w:id="22"/>
    </w:p>
    <w:p w14:paraId="464231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4.1 项目如果分包，投标人可对一个或</w:t>
      </w:r>
      <w:proofErr w:type="gramStart"/>
      <w:r w:rsidRPr="00E0664D">
        <w:rPr>
          <w:rFonts w:asciiTheme="minorEastAsia" w:eastAsiaTheme="minorEastAsia" w:hAnsiTheme="minorEastAsia" w:hint="eastAsia"/>
          <w:szCs w:val="21"/>
        </w:rPr>
        <w:t>多个包号进行</w:t>
      </w:r>
      <w:proofErr w:type="gramEnd"/>
      <w:r w:rsidRPr="00E0664D">
        <w:rPr>
          <w:rFonts w:asciiTheme="minorEastAsia" w:eastAsiaTheme="minorEastAsia" w:hAnsiTheme="minorEastAsia" w:hint="eastAsia"/>
          <w:szCs w:val="21"/>
        </w:rPr>
        <w:t>投标，但不得将一个包的内容拆开进行投标。</w:t>
      </w:r>
    </w:p>
    <w:p w14:paraId="747261D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3" w:name="_Toc73427782"/>
    </w:p>
    <w:p w14:paraId="631FE9CA"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二  招标文件</w:t>
      </w:r>
      <w:bookmarkEnd w:id="23"/>
    </w:p>
    <w:p w14:paraId="5A58DA4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4" w:name="_Toc73427783"/>
      <w:r w:rsidRPr="00E0664D">
        <w:rPr>
          <w:rFonts w:asciiTheme="minorEastAsia" w:eastAsiaTheme="minorEastAsia" w:hAnsiTheme="minorEastAsia" w:hint="eastAsia"/>
          <w:sz w:val="21"/>
          <w:szCs w:val="21"/>
        </w:rPr>
        <w:t>5．招标文件构成</w:t>
      </w:r>
      <w:bookmarkEnd w:id="24"/>
    </w:p>
    <w:p w14:paraId="1DB9AA5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5.1 要求提供的货物、</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过程和合同条件在招标文件中均有说明。招标文件</w:t>
      </w:r>
      <w:r w:rsidR="00A122F0" w:rsidRPr="00E0664D">
        <w:rPr>
          <w:rFonts w:asciiTheme="minorEastAsia" w:eastAsiaTheme="minorEastAsia" w:hAnsiTheme="minorEastAsia" w:hint="eastAsia"/>
          <w:szCs w:val="21"/>
        </w:rPr>
        <w:t>各</w:t>
      </w:r>
      <w:r w:rsidR="00A122F0" w:rsidRPr="00E0664D">
        <w:rPr>
          <w:rFonts w:asciiTheme="minorEastAsia" w:eastAsiaTheme="minorEastAsia" w:hAnsiTheme="minorEastAsia"/>
          <w:szCs w:val="21"/>
        </w:rPr>
        <w:t>章节名称详见目录。</w:t>
      </w:r>
    </w:p>
    <w:p w14:paraId="76C94E7B" w14:textId="348A3B2E"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01B4BD1E" w14:textId="0131D268" w:rsidR="00685C33" w:rsidRPr="00E0664D" w:rsidRDefault="00685C3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5" w:name="_Toc73427784"/>
      <w:r w:rsidRPr="00E0664D">
        <w:rPr>
          <w:rFonts w:asciiTheme="minorEastAsia" w:eastAsiaTheme="minorEastAsia" w:hAnsiTheme="minorEastAsia" w:hint="eastAsia"/>
          <w:sz w:val="21"/>
          <w:szCs w:val="21"/>
        </w:rPr>
        <w:t>6．招标文件的澄清</w:t>
      </w:r>
      <w:bookmarkEnd w:id="25"/>
    </w:p>
    <w:p w14:paraId="3216C6DE" w14:textId="360D1280"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6.1 任何要求对招标文件进行澄清的投标人，</w:t>
      </w:r>
      <w:r w:rsidR="006C6147" w:rsidRPr="00E0664D">
        <w:rPr>
          <w:rFonts w:asciiTheme="minorEastAsia" w:eastAsiaTheme="minorEastAsia" w:hAnsiTheme="minorEastAsia" w:hint="eastAsia"/>
          <w:szCs w:val="21"/>
        </w:rPr>
        <w:t>应在《中华人民共和国政府采购法实施条例》规定的时间内</w:t>
      </w:r>
      <w:r w:rsidRPr="00E0664D">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6" w:name="_Toc73427785"/>
      <w:r w:rsidRPr="00E0664D">
        <w:rPr>
          <w:rFonts w:asciiTheme="minorEastAsia" w:eastAsiaTheme="minorEastAsia" w:hAnsiTheme="minorEastAsia" w:hint="eastAsia"/>
          <w:sz w:val="21"/>
          <w:szCs w:val="21"/>
        </w:rPr>
        <w:lastRenderedPageBreak/>
        <w:t>7．招标文件的修改</w:t>
      </w:r>
      <w:bookmarkEnd w:id="26"/>
    </w:p>
    <w:p w14:paraId="31EB030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7.1 在投标截止期前十五（15）天的任何时候，无论出于何种原因，</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7.2 招标文件的修改将在</w:t>
      </w:r>
      <w:r w:rsidR="00126EB2" w:rsidRPr="00E0664D">
        <w:rPr>
          <w:rFonts w:asciiTheme="minorEastAsia" w:eastAsiaTheme="minorEastAsia" w:hAnsiTheme="minorEastAsia" w:hint="eastAsia"/>
          <w:szCs w:val="21"/>
        </w:rPr>
        <w:t>发布招标公告的媒体上</w:t>
      </w:r>
      <w:r w:rsidRPr="00E0664D">
        <w:rPr>
          <w:rFonts w:asciiTheme="minorEastAsia" w:eastAsiaTheme="minorEastAsia" w:hAnsiTheme="minorEastAsia" w:hint="eastAsia"/>
          <w:szCs w:val="21"/>
        </w:rPr>
        <w:t>进行公布，并对</w:t>
      </w:r>
      <w:r w:rsidR="00AE612A" w:rsidRPr="00E0664D">
        <w:rPr>
          <w:rFonts w:asciiTheme="minorEastAsia" w:eastAsiaTheme="minorEastAsia" w:hAnsiTheme="minorEastAsia"/>
          <w:szCs w:val="21"/>
        </w:rPr>
        <w:t>采购人及投标人均</w:t>
      </w:r>
      <w:r w:rsidRPr="00E0664D">
        <w:rPr>
          <w:rFonts w:asciiTheme="minorEastAsia" w:eastAsiaTheme="minorEastAsia" w:hAnsiTheme="minorEastAsia" w:hint="eastAsia"/>
          <w:szCs w:val="21"/>
        </w:rPr>
        <w:t>具有约束力。投标人在收到上述通知后，应</w:t>
      </w:r>
      <w:r w:rsidR="00AE612A" w:rsidRPr="00E0664D">
        <w:rPr>
          <w:rFonts w:asciiTheme="minorEastAsia" w:eastAsiaTheme="minorEastAsia" w:hAnsiTheme="minorEastAsia" w:hint="eastAsia"/>
          <w:szCs w:val="21"/>
        </w:rPr>
        <w:t>在一个工作日内</w:t>
      </w:r>
      <w:r w:rsidRPr="00E0664D">
        <w:rPr>
          <w:rFonts w:asciiTheme="minorEastAsia" w:eastAsiaTheme="minorEastAsia" w:hAnsiTheme="minorEastAsia" w:hint="eastAsia"/>
          <w:szCs w:val="21"/>
        </w:rPr>
        <w:t>向采购代理机构回函确认</w:t>
      </w:r>
      <w:r w:rsidR="00AE612A" w:rsidRPr="00E0664D">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7.3</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为使投标人准备投标时有充分时间对招标文件的修改部分进行研究，</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单位可自行决定是否延长投标截止期。</w:t>
      </w:r>
    </w:p>
    <w:p w14:paraId="0964561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27" w:name="_Toc73427786"/>
      <w:r w:rsidRPr="00E0664D">
        <w:rPr>
          <w:rFonts w:asciiTheme="minorEastAsia" w:eastAsiaTheme="minorEastAsia" w:hAnsiTheme="minorEastAsia" w:hint="eastAsia"/>
          <w:sz w:val="21"/>
          <w:szCs w:val="21"/>
        </w:rPr>
        <w:t>三  投标文件的编制</w:t>
      </w:r>
      <w:bookmarkEnd w:id="27"/>
    </w:p>
    <w:p w14:paraId="694799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8" w:name="_Toc73427787"/>
      <w:r w:rsidRPr="00E0664D">
        <w:rPr>
          <w:rFonts w:asciiTheme="minorEastAsia" w:eastAsiaTheme="minorEastAsia" w:hAnsiTheme="minorEastAsia" w:hint="eastAsia"/>
          <w:sz w:val="21"/>
          <w:szCs w:val="21"/>
        </w:rPr>
        <w:t>8．投标的语言</w:t>
      </w:r>
      <w:bookmarkEnd w:id="28"/>
    </w:p>
    <w:p w14:paraId="7AD217B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8.1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投标人提交的投标文件以及投标人与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9" w:name="_Toc73427788"/>
      <w:r w:rsidRPr="00E0664D">
        <w:rPr>
          <w:rFonts w:asciiTheme="minorEastAsia" w:eastAsiaTheme="minorEastAsia" w:hAnsiTheme="minorEastAsia" w:hint="eastAsia"/>
          <w:sz w:val="21"/>
          <w:szCs w:val="21"/>
        </w:rPr>
        <w:t>9．投标文件构成</w:t>
      </w:r>
      <w:bookmarkEnd w:id="29"/>
    </w:p>
    <w:p w14:paraId="4060AC74" w14:textId="5C7893BB" w:rsidR="000E3FA6" w:rsidRPr="00E0664D" w:rsidRDefault="00815AB6" w:rsidP="000E3FA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9.1 投标人编写的投标文件</w:t>
      </w:r>
      <w:r w:rsidR="000E3FA6" w:rsidRPr="00E0664D">
        <w:rPr>
          <w:rFonts w:asciiTheme="minorEastAsia" w:eastAsiaTheme="minorEastAsia" w:hAnsiTheme="minorEastAsia" w:hint="eastAsia"/>
          <w:szCs w:val="21"/>
        </w:rPr>
        <w:t>应包括的部分见“附件</w:t>
      </w:r>
      <w:r w:rsidR="000E3FA6" w:rsidRPr="00E0664D">
        <w:rPr>
          <w:rFonts w:asciiTheme="minorEastAsia" w:eastAsiaTheme="minorEastAsia" w:hAnsiTheme="minorEastAsia"/>
          <w:szCs w:val="21"/>
        </w:rPr>
        <w:t>—</w:t>
      </w:r>
      <w:r w:rsidR="000E3FA6" w:rsidRPr="00E0664D">
        <w:rPr>
          <w:rFonts w:asciiTheme="minorEastAsia" w:eastAsiaTheme="minorEastAsia" w:hAnsiTheme="minorEastAsia" w:hint="eastAsia"/>
          <w:szCs w:val="21"/>
        </w:rPr>
        <w:t>投标文件格式”。投标人提供的上述材料必须真实有效，任何一项的</w:t>
      </w:r>
      <w:proofErr w:type="gramStart"/>
      <w:r w:rsidR="000E3FA6" w:rsidRPr="00E0664D">
        <w:rPr>
          <w:rFonts w:asciiTheme="minorEastAsia" w:eastAsiaTheme="minorEastAsia" w:hAnsiTheme="minorEastAsia" w:hint="eastAsia"/>
          <w:szCs w:val="21"/>
        </w:rPr>
        <w:t>虚假将</w:t>
      </w:r>
      <w:proofErr w:type="gramEnd"/>
      <w:r w:rsidR="000E3FA6" w:rsidRPr="00E0664D">
        <w:rPr>
          <w:rFonts w:asciiTheme="minorEastAsia" w:eastAsiaTheme="minorEastAsia" w:hAnsiTheme="minorEastAsia" w:hint="eastAsia"/>
          <w:szCs w:val="21"/>
        </w:rPr>
        <w:t>导致其投标</w:t>
      </w:r>
      <w:r w:rsidR="000C5068" w:rsidRPr="00E0664D">
        <w:rPr>
          <w:rFonts w:asciiTheme="minorEastAsia" w:eastAsiaTheme="minorEastAsia" w:hAnsiTheme="minorEastAsia" w:hint="eastAsia"/>
          <w:szCs w:val="21"/>
        </w:rPr>
        <w:t>无效</w:t>
      </w:r>
      <w:r w:rsidR="000E3FA6" w:rsidRPr="00E0664D">
        <w:rPr>
          <w:rFonts w:asciiTheme="minorEastAsia" w:eastAsiaTheme="minorEastAsia" w:hAnsiTheme="minorEastAsia" w:hint="eastAsia"/>
          <w:szCs w:val="21"/>
        </w:rPr>
        <w:t>。</w:t>
      </w:r>
    </w:p>
    <w:p w14:paraId="7872173F"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0" w:name="_Toc73427789"/>
      <w:r w:rsidRPr="00E0664D">
        <w:rPr>
          <w:rFonts w:asciiTheme="minorEastAsia" w:eastAsiaTheme="minorEastAsia" w:hAnsiTheme="minorEastAsia" w:hint="eastAsia"/>
          <w:sz w:val="21"/>
          <w:szCs w:val="21"/>
        </w:rPr>
        <w:t>10．投标书</w:t>
      </w:r>
      <w:bookmarkEnd w:id="30"/>
    </w:p>
    <w:p w14:paraId="4BF2C63F" w14:textId="57BA23E8" w:rsidR="00815AB6" w:rsidRPr="00E0664D" w:rsidRDefault="00B10339">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10.1</w:t>
      </w:r>
      <w:r w:rsidR="00815AB6" w:rsidRPr="00E0664D">
        <w:rPr>
          <w:rFonts w:asciiTheme="minorEastAsia" w:eastAsiaTheme="minorEastAsia" w:hAnsiTheme="minorEastAsia" w:hint="eastAsia"/>
          <w:szCs w:val="21"/>
        </w:rPr>
        <w:t xml:space="preserve"> 投标人应完整地填写招标文件中提供的投标书、投标一览表</w:t>
      </w:r>
      <w:r w:rsidR="000C5068" w:rsidRPr="00E0664D">
        <w:rPr>
          <w:rFonts w:asciiTheme="minorEastAsia" w:eastAsiaTheme="minorEastAsia" w:hAnsiTheme="minorEastAsia" w:hint="eastAsia"/>
          <w:szCs w:val="21"/>
        </w:rPr>
        <w:t>（</w:t>
      </w:r>
      <w:r w:rsidR="003A1CEA" w:rsidRPr="00E0664D">
        <w:rPr>
          <w:rFonts w:asciiTheme="minorEastAsia" w:eastAsiaTheme="minorEastAsia" w:hAnsiTheme="minorEastAsia" w:hint="eastAsia"/>
          <w:szCs w:val="21"/>
        </w:rPr>
        <w:t>包括</w:t>
      </w:r>
      <w:r w:rsidR="000C5068" w:rsidRPr="00E0664D">
        <w:rPr>
          <w:rFonts w:asciiTheme="minorEastAsia" w:eastAsiaTheme="minorEastAsia" w:hAnsiTheme="minorEastAsia" w:hint="eastAsia"/>
          <w:szCs w:val="21"/>
        </w:rPr>
        <w:t>附件）</w:t>
      </w:r>
      <w:r w:rsidR="00815AB6" w:rsidRPr="00E0664D">
        <w:rPr>
          <w:rFonts w:asciiTheme="minorEastAsia" w:eastAsiaTheme="minorEastAsia" w:hAnsiTheme="minorEastAsia" w:hint="eastAsia"/>
          <w:szCs w:val="21"/>
        </w:rPr>
        <w:t>和投标分项报价表等内容。</w:t>
      </w:r>
    </w:p>
    <w:p w14:paraId="3BAC2A31"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1" w:name="_Toc73427790"/>
      <w:r w:rsidRPr="00E0664D">
        <w:rPr>
          <w:rFonts w:asciiTheme="minorEastAsia" w:eastAsiaTheme="minorEastAsia" w:hAnsiTheme="minorEastAsia" w:hint="eastAsia"/>
          <w:sz w:val="21"/>
          <w:szCs w:val="21"/>
        </w:rPr>
        <w:t>11．投标报价</w:t>
      </w:r>
      <w:bookmarkEnd w:id="31"/>
    </w:p>
    <w:p w14:paraId="61ED646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投标报价应列明投标</w:t>
      </w:r>
      <w:r w:rsidRPr="00E0664D">
        <w:rPr>
          <w:rFonts w:asciiTheme="minorEastAsia" w:eastAsiaTheme="minorEastAsia" w:hAnsiTheme="minorEastAsia" w:hint="eastAsia"/>
          <w:szCs w:val="21"/>
        </w:rPr>
        <w:t>货物</w:t>
      </w:r>
      <w:r w:rsidRPr="00E0664D">
        <w:rPr>
          <w:rFonts w:asciiTheme="minorEastAsia" w:eastAsiaTheme="minorEastAsia" w:hAnsiTheme="minorEastAsia"/>
          <w:szCs w:val="21"/>
        </w:rPr>
        <w:t>的名称、</w:t>
      </w:r>
      <w:r w:rsidRPr="00E0664D">
        <w:rPr>
          <w:rFonts w:asciiTheme="minorEastAsia" w:eastAsiaTheme="minorEastAsia" w:hAnsiTheme="minorEastAsia" w:hint="eastAsia"/>
          <w:szCs w:val="21"/>
        </w:rPr>
        <w:t>产地、</w:t>
      </w:r>
      <w:r w:rsidRPr="00E0664D">
        <w:rPr>
          <w:rFonts w:asciiTheme="minorEastAsia" w:eastAsiaTheme="minorEastAsia" w:hAnsiTheme="minorEastAsia"/>
          <w:szCs w:val="21"/>
        </w:rPr>
        <w:t>制造厂商</w:t>
      </w:r>
      <w:r w:rsidRPr="00E0664D">
        <w:rPr>
          <w:rFonts w:asciiTheme="minorEastAsia" w:eastAsiaTheme="minorEastAsia" w:hAnsiTheme="minorEastAsia" w:hint="eastAsia"/>
          <w:szCs w:val="21"/>
        </w:rPr>
        <w:t>、品牌、</w:t>
      </w:r>
      <w:r w:rsidRPr="00E0664D">
        <w:rPr>
          <w:rFonts w:asciiTheme="minorEastAsia" w:eastAsiaTheme="minorEastAsia" w:hAnsiTheme="minorEastAsia"/>
          <w:szCs w:val="21"/>
        </w:rPr>
        <w:t>型号、详细规格、交货期等。投标人应在投标分项报价表上标明投标货物的单价和总价。</w:t>
      </w:r>
    </w:p>
    <w:p w14:paraId="6B30F1F8"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w:t>
      </w:r>
      <w:r w:rsidRPr="00E0664D">
        <w:rPr>
          <w:rFonts w:asciiTheme="minorEastAsia" w:eastAsiaTheme="minorEastAsia" w:hAnsiTheme="minorEastAsia"/>
          <w:szCs w:val="21"/>
        </w:rPr>
        <w:t>报价应包括</w:t>
      </w:r>
      <w:r w:rsidRPr="00E0664D">
        <w:rPr>
          <w:rFonts w:asciiTheme="minorEastAsia" w:eastAsiaTheme="minorEastAsia" w:hAnsiTheme="minorEastAsia" w:hint="eastAsia"/>
          <w:szCs w:val="21"/>
        </w:rPr>
        <w:t>标准附件、备品备件、专用工具、运输、保险、安装、调试、检验、技术服务和培训等费用</w:t>
      </w:r>
      <w:r w:rsidRPr="00E0664D">
        <w:rPr>
          <w:rFonts w:asciiTheme="minorEastAsia" w:eastAsiaTheme="minorEastAsia" w:hAnsiTheme="minorEastAsia"/>
          <w:szCs w:val="21"/>
        </w:rPr>
        <w:t>。</w:t>
      </w:r>
    </w:p>
    <w:p w14:paraId="4FBFA649" w14:textId="4E05513D" w:rsidR="00BD79BC" w:rsidRPr="007A73D1"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11.3</w:t>
      </w:r>
      <w:r w:rsidRPr="00E0664D">
        <w:rPr>
          <w:rFonts w:asciiTheme="minorEastAsia" w:eastAsiaTheme="minorEastAsia" w:hAnsiTheme="minorEastAsia"/>
          <w:szCs w:val="21"/>
        </w:rPr>
        <w:t xml:space="preserve"> 投标报价</w:t>
      </w:r>
      <w:r w:rsidRPr="007A73D1">
        <w:rPr>
          <w:rFonts w:asciiTheme="minorEastAsia" w:eastAsiaTheme="minorEastAsia" w:hAnsiTheme="minorEastAsia" w:hint="eastAsia"/>
          <w:szCs w:val="21"/>
        </w:rPr>
        <w:t>方式</w:t>
      </w:r>
      <w:r w:rsidRPr="007A73D1">
        <w:rPr>
          <w:rFonts w:asciiTheme="minorEastAsia" w:eastAsiaTheme="minorEastAsia" w:hAnsiTheme="minorEastAsia"/>
          <w:szCs w:val="21"/>
        </w:rPr>
        <w:t>：</w:t>
      </w:r>
      <w:r w:rsidR="00522C4A" w:rsidRPr="007A73D1">
        <w:rPr>
          <w:rFonts w:asciiTheme="minorEastAsia" w:eastAsiaTheme="minorEastAsia" w:hAnsiTheme="minorEastAsia" w:hint="eastAsia"/>
          <w:szCs w:val="21"/>
        </w:rPr>
        <w:t>清华大学天津高端装备研究院</w:t>
      </w:r>
      <w:r w:rsidRPr="007A73D1">
        <w:rPr>
          <w:rFonts w:asciiTheme="minorEastAsia" w:eastAsiaTheme="minorEastAsia" w:hAnsiTheme="minorEastAsia" w:hint="eastAsia"/>
          <w:szCs w:val="21"/>
        </w:rPr>
        <w:t>现场交货价。具体如下：</w:t>
      </w:r>
    </w:p>
    <w:p w14:paraId="065B2DA4" w14:textId="77777777" w:rsidR="00BD79BC" w:rsidRPr="007A73D1" w:rsidRDefault="00BD79BC" w:rsidP="00BD79BC">
      <w:pPr>
        <w:spacing w:line="360" w:lineRule="auto"/>
        <w:rPr>
          <w:rFonts w:asciiTheme="minorEastAsia" w:eastAsiaTheme="minorEastAsia" w:hAnsiTheme="minorEastAsia"/>
          <w:szCs w:val="21"/>
        </w:rPr>
      </w:pPr>
      <w:r w:rsidRPr="007A73D1">
        <w:rPr>
          <w:rFonts w:asciiTheme="minorEastAsia" w:eastAsiaTheme="minorEastAsia" w:hAnsiTheme="minorEastAsia"/>
          <w:szCs w:val="21"/>
        </w:rPr>
        <w:t>1</w:t>
      </w:r>
      <w:r w:rsidRPr="007A73D1">
        <w:rPr>
          <w:rFonts w:asciiTheme="minorEastAsia" w:eastAsiaTheme="minorEastAsia" w:hAnsiTheme="minorEastAsia" w:hint="eastAsia"/>
          <w:szCs w:val="21"/>
        </w:rPr>
        <w:t>1</w:t>
      </w:r>
      <w:r w:rsidRPr="007A73D1">
        <w:rPr>
          <w:rFonts w:asciiTheme="minorEastAsia" w:eastAsiaTheme="minorEastAsia" w:hAnsiTheme="minorEastAsia"/>
          <w:szCs w:val="21"/>
        </w:rPr>
        <w:t>.</w:t>
      </w:r>
      <w:r w:rsidRPr="007A73D1">
        <w:rPr>
          <w:rFonts w:asciiTheme="minorEastAsia" w:eastAsiaTheme="minorEastAsia" w:hAnsiTheme="minorEastAsia" w:hint="eastAsia"/>
          <w:szCs w:val="21"/>
        </w:rPr>
        <w:t>3.1</w:t>
      </w:r>
      <w:r w:rsidRPr="007A73D1">
        <w:rPr>
          <w:rFonts w:asciiTheme="minorEastAsia" w:eastAsiaTheme="minorEastAsia" w:hAnsiTheme="minorEastAsia"/>
          <w:szCs w:val="21"/>
        </w:rPr>
        <w:t xml:space="preserve"> </w:t>
      </w:r>
      <w:r w:rsidRPr="007A73D1">
        <w:rPr>
          <w:rFonts w:asciiTheme="minorEastAsia" w:eastAsiaTheme="minorEastAsia" w:hAnsiTheme="minorEastAsia" w:hint="eastAsia"/>
          <w:szCs w:val="21"/>
        </w:rPr>
        <w:t>国产的货物及其有关服务的报价包括应向中华人民共和国政府缴纳的增值税和其他税金。</w:t>
      </w:r>
    </w:p>
    <w:p w14:paraId="72F2AE5D" w14:textId="77777777" w:rsidR="00BD79BC" w:rsidRPr="007A73D1" w:rsidRDefault="00BD79BC" w:rsidP="00BD79BC">
      <w:pPr>
        <w:spacing w:line="360" w:lineRule="auto"/>
        <w:rPr>
          <w:rFonts w:asciiTheme="minorEastAsia" w:eastAsiaTheme="minorEastAsia" w:hAnsiTheme="minorEastAsia"/>
          <w:szCs w:val="21"/>
        </w:rPr>
      </w:pPr>
      <w:r w:rsidRPr="007A73D1">
        <w:rPr>
          <w:rFonts w:asciiTheme="minorEastAsia" w:eastAsiaTheme="minorEastAsia" w:hAnsiTheme="minorEastAsia"/>
          <w:szCs w:val="21"/>
        </w:rPr>
        <w:t>1</w:t>
      </w:r>
      <w:r w:rsidRPr="007A73D1">
        <w:rPr>
          <w:rFonts w:asciiTheme="minorEastAsia" w:eastAsiaTheme="minorEastAsia" w:hAnsiTheme="minorEastAsia" w:hint="eastAsia"/>
          <w:szCs w:val="21"/>
        </w:rPr>
        <w:t>1.3.2</w:t>
      </w:r>
      <w:r w:rsidRPr="007A73D1">
        <w:rPr>
          <w:rFonts w:asciiTheme="minorEastAsia" w:eastAsiaTheme="minorEastAsia" w:hAnsiTheme="minorEastAsia"/>
          <w:szCs w:val="21"/>
        </w:rPr>
        <w:t xml:space="preserve"> 在中华人民共和国境内提供的</w:t>
      </w:r>
      <w:r w:rsidRPr="007A73D1">
        <w:rPr>
          <w:rFonts w:asciiTheme="minorEastAsia" w:eastAsiaTheme="minorEastAsia" w:hAnsiTheme="minorEastAsia" w:hint="eastAsia"/>
          <w:szCs w:val="21"/>
        </w:rPr>
        <w:t>进口货物及其有关服务的报价应包括要向中华人民共和国政府缴纳的进口环节税和其他税金。</w:t>
      </w:r>
    </w:p>
    <w:p w14:paraId="6318120E" w14:textId="52BD858C" w:rsidR="00BD79BC" w:rsidRPr="00E0664D" w:rsidRDefault="00BD79BC" w:rsidP="00BD79BC">
      <w:pPr>
        <w:spacing w:line="360" w:lineRule="auto"/>
        <w:rPr>
          <w:rFonts w:asciiTheme="minorEastAsia" w:eastAsiaTheme="minorEastAsia" w:hAnsiTheme="minorEastAsia"/>
          <w:szCs w:val="21"/>
        </w:rPr>
      </w:pPr>
      <w:r w:rsidRPr="007A73D1">
        <w:rPr>
          <w:rFonts w:asciiTheme="minorEastAsia" w:eastAsiaTheme="minorEastAsia" w:hAnsiTheme="minorEastAsia"/>
          <w:szCs w:val="21"/>
        </w:rPr>
        <w:t>1</w:t>
      </w:r>
      <w:r w:rsidRPr="007A73D1">
        <w:rPr>
          <w:rFonts w:asciiTheme="minorEastAsia" w:eastAsiaTheme="minorEastAsia" w:hAnsiTheme="minorEastAsia" w:hint="eastAsia"/>
          <w:szCs w:val="21"/>
        </w:rPr>
        <w:t>1</w:t>
      </w:r>
      <w:r w:rsidRPr="007A73D1">
        <w:rPr>
          <w:rFonts w:asciiTheme="minorEastAsia" w:eastAsiaTheme="minorEastAsia" w:hAnsiTheme="minorEastAsia"/>
          <w:szCs w:val="21"/>
        </w:rPr>
        <w:t>.</w:t>
      </w:r>
      <w:r w:rsidRPr="007A73D1">
        <w:rPr>
          <w:rFonts w:asciiTheme="minorEastAsia" w:eastAsiaTheme="minorEastAsia" w:hAnsiTheme="minorEastAsia" w:hint="eastAsia"/>
          <w:szCs w:val="21"/>
        </w:rPr>
        <w:t>3.3</w:t>
      </w:r>
      <w:r w:rsidRPr="007A73D1">
        <w:rPr>
          <w:rFonts w:asciiTheme="minorEastAsia" w:eastAsiaTheme="minorEastAsia" w:hAnsiTheme="minorEastAsia"/>
          <w:szCs w:val="21"/>
        </w:rPr>
        <w:t xml:space="preserve"> </w:t>
      </w:r>
      <w:r w:rsidRPr="007A73D1">
        <w:rPr>
          <w:rFonts w:asciiTheme="minorEastAsia" w:eastAsiaTheme="minorEastAsia" w:hAnsiTheme="minorEastAsia" w:hint="eastAsia"/>
          <w:szCs w:val="21"/>
        </w:rPr>
        <w:t>从</w:t>
      </w:r>
      <w:r w:rsidRPr="007A73D1">
        <w:rPr>
          <w:rFonts w:asciiTheme="minorEastAsia" w:eastAsiaTheme="minorEastAsia" w:hAnsiTheme="minorEastAsia"/>
          <w:szCs w:val="21"/>
        </w:rPr>
        <w:t>中华人民共和国境</w:t>
      </w:r>
      <w:r w:rsidRPr="007A73D1">
        <w:rPr>
          <w:rFonts w:asciiTheme="minorEastAsia" w:eastAsiaTheme="minorEastAsia" w:hAnsiTheme="minorEastAsia" w:hint="eastAsia"/>
          <w:szCs w:val="21"/>
        </w:rPr>
        <w:t>外提供货物的报价，应包括CIP</w:t>
      </w:r>
      <w:r w:rsidR="00470D45" w:rsidRPr="007A73D1">
        <w:rPr>
          <w:rFonts w:asciiTheme="minorEastAsia" w:eastAsiaTheme="minorEastAsia" w:hAnsiTheme="minorEastAsia" w:hint="eastAsia"/>
          <w:szCs w:val="21"/>
        </w:rPr>
        <w:t>天津</w:t>
      </w:r>
      <w:r w:rsidRPr="007A73D1">
        <w:rPr>
          <w:rFonts w:asciiTheme="minorEastAsia" w:eastAsiaTheme="minorEastAsia" w:hAnsiTheme="minorEastAsia" w:hint="eastAsia"/>
          <w:szCs w:val="21"/>
        </w:rPr>
        <w:t>（项目现场）、银行费、外贸代理费、海关杂费、货物从进口口岸运至最终目的地的内陆运输费、保险费等；不包括应向中华人民共和国政府缴纳的进口环节税（关税</w:t>
      </w:r>
      <w:r w:rsidRPr="007A73D1">
        <w:rPr>
          <w:rFonts w:asciiTheme="minorEastAsia" w:eastAsiaTheme="minorEastAsia" w:hAnsiTheme="minorEastAsia"/>
          <w:szCs w:val="21"/>
        </w:rPr>
        <w:t>和增值税）</w:t>
      </w:r>
      <w:r w:rsidRPr="007A73D1">
        <w:rPr>
          <w:rFonts w:asciiTheme="minorEastAsia" w:eastAsiaTheme="minorEastAsia" w:hAnsiTheme="minorEastAsia" w:hint="eastAsia"/>
          <w:szCs w:val="21"/>
        </w:rPr>
        <w:t>。同时提供</w:t>
      </w:r>
      <w:r w:rsidRPr="007A73D1">
        <w:rPr>
          <w:rFonts w:asciiTheme="minorEastAsia" w:eastAsiaTheme="minorEastAsia" w:hAnsiTheme="minorEastAsia"/>
          <w:szCs w:val="21"/>
        </w:rPr>
        <w:t>CIP</w:t>
      </w:r>
      <w:r w:rsidR="00105552" w:rsidRPr="007A73D1">
        <w:rPr>
          <w:rFonts w:asciiTheme="minorEastAsia" w:eastAsiaTheme="minorEastAsia" w:hAnsiTheme="minorEastAsia" w:hint="eastAsia"/>
          <w:szCs w:val="21"/>
        </w:rPr>
        <w:t>天津</w:t>
      </w:r>
      <w:r w:rsidRPr="007A73D1">
        <w:rPr>
          <w:rFonts w:asciiTheme="minorEastAsia" w:eastAsiaTheme="minorEastAsia" w:hAnsiTheme="minorEastAsia" w:hint="eastAsia"/>
          <w:szCs w:val="21"/>
        </w:rPr>
        <w:t>（项目现场）的报价作为</w:t>
      </w:r>
      <w:r w:rsidRPr="00E0664D">
        <w:rPr>
          <w:rFonts w:asciiTheme="minorEastAsia" w:eastAsiaTheme="minorEastAsia" w:hAnsiTheme="minorEastAsia" w:hint="eastAsia"/>
          <w:szCs w:val="21"/>
        </w:rPr>
        <w:t>参考。</w:t>
      </w:r>
    </w:p>
    <w:p w14:paraId="2D798F0F"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2B72027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5</w:t>
      </w:r>
      <w:r w:rsidRPr="00E0664D">
        <w:rPr>
          <w:rFonts w:asciiTheme="minorEastAsia" w:eastAsiaTheme="minorEastAsia" w:hAnsiTheme="minorEastAsia"/>
          <w:szCs w:val="21"/>
        </w:rPr>
        <w:t xml:space="preserve"> 投标人每个</w:t>
      </w:r>
      <w:proofErr w:type="gramStart"/>
      <w:r w:rsidRPr="00E0664D">
        <w:rPr>
          <w:rFonts w:asciiTheme="minorEastAsia" w:eastAsiaTheme="minorEastAsia" w:hAnsiTheme="minorEastAsia"/>
          <w:szCs w:val="21"/>
        </w:rPr>
        <w:t>投标包号只能</w:t>
      </w:r>
      <w:proofErr w:type="gramEnd"/>
      <w:r w:rsidRPr="00E0664D">
        <w:rPr>
          <w:rFonts w:asciiTheme="minorEastAsia" w:eastAsiaTheme="minorEastAsia" w:hAnsiTheme="minorEastAsia"/>
          <w:szCs w:val="21"/>
        </w:rPr>
        <w:t>有一个投标方案和报价</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否则该包将被视为非响应性投标而予以拒绝。</w:t>
      </w:r>
    </w:p>
    <w:p w14:paraId="58A4147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2" w:name="_Toc73427791"/>
      <w:r w:rsidRPr="00E0664D">
        <w:rPr>
          <w:rFonts w:asciiTheme="minorEastAsia" w:eastAsiaTheme="minorEastAsia" w:hAnsiTheme="minorEastAsia" w:hint="eastAsia"/>
          <w:sz w:val="21"/>
          <w:szCs w:val="21"/>
        </w:rPr>
        <w:t>12．投标货币</w:t>
      </w:r>
      <w:bookmarkEnd w:id="32"/>
    </w:p>
    <w:p w14:paraId="29B13B1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12.1 投标人须用人民币作为投标报价。</w:t>
      </w:r>
    </w:p>
    <w:p w14:paraId="5948AB37" w14:textId="77777777" w:rsidR="0070403D" w:rsidRPr="00E0664D" w:rsidRDefault="0070403D" w:rsidP="0070403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12.2 涉及到外币报价的部分，请注明计算汇率，否则将以开标当日中国银行首次公布的外币/人民币的现汇卖出价作为评标时价格分的计算依据。</w:t>
      </w:r>
    </w:p>
    <w:p w14:paraId="0F3464A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3" w:name="_Toc73427792"/>
      <w:r w:rsidRPr="00E0664D">
        <w:rPr>
          <w:rFonts w:asciiTheme="minorEastAsia" w:eastAsiaTheme="minorEastAsia" w:hAnsiTheme="minorEastAsia" w:hint="eastAsia"/>
          <w:sz w:val="21"/>
          <w:szCs w:val="21"/>
        </w:rPr>
        <w:t>13．证明投标人合格和资格的文件</w:t>
      </w:r>
      <w:bookmarkEnd w:id="33"/>
    </w:p>
    <w:p w14:paraId="6806343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投标人应提交证明其合格性的文件，如营业执照等，以使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单位满意。投标人应符合本须知第2条对合格投标人的要求。</w:t>
      </w:r>
    </w:p>
    <w:p w14:paraId="155C196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13.3 投标人提交的证明其中标后能履行合同的资格证明文件应使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w:t>
      </w:r>
    </w:p>
    <w:p w14:paraId="0946915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4" w:name="_Toc73427793"/>
      <w:r w:rsidRPr="00E0664D">
        <w:rPr>
          <w:rFonts w:asciiTheme="minorEastAsia" w:eastAsiaTheme="minorEastAsia" w:hAnsiTheme="minorEastAsia" w:hint="eastAsia"/>
          <w:sz w:val="21"/>
          <w:szCs w:val="21"/>
        </w:rPr>
        <w:t>14．证明货物的合格性和符合招标文件规定的文件</w:t>
      </w:r>
      <w:bookmarkEnd w:id="34"/>
    </w:p>
    <w:p w14:paraId="73421D5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货物主要技术指标和性能的详细说明。</w:t>
      </w:r>
    </w:p>
    <w:p w14:paraId="336DA61F"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项目实施方案及售后服务方案和承诺。</w:t>
      </w:r>
    </w:p>
    <w:p w14:paraId="108AB6C6"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14.3 投标人应注意</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单位在技术规格中指出的工艺、材料和设备的标准，以及参照的牌号或分类号仅</w:t>
      </w:r>
      <w:proofErr w:type="gramStart"/>
      <w:r w:rsidRPr="00E0664D">
        <w:rPr>
          <w:rFonts w:asciiTheme="minorEastAsia" w:eastAsiaTheme="minorEastAsia" w:hAnsiTheme="minorEastAsia" w:hint="eastAsia"/>
          <w:szCs w:val="21"/>
        </w:rPr>
        <w:t>起说明</w:t>
      </w:r>
      <w:proofErr w:type="gramEnd"/>
      <w:r w:rsidRPr="00E0664D">
        <w:rPr>
          <w:rFonts w:asciiTheme="minorEastAsia" w:eastAsiaTheme="minorEastAsia" w:hAnsiTheme="minorEastAsia" w:hint="eastAsia"/>
          <w:szCs w:val="21"/>
        </w:rPr>
        <w:t>作用，并没有任何限制性。投标人在投标报价中可以选用其他标准、牌号或分类号，但投标人选用的标准、牌号或分类号要实质上相当于或优于技术规格的要求。</w:t>
      </w:r>
    </w:p>
    <w:p w14:paraId="06B830B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5" w:name="_Toc73427794"/>
      <w:r w:rsidRPr="00E0664D">
        <w:rPr>
          <w:rFonts w:asciiTheme="minorEastAsia" w:eastAsiaTheme="minorEastAsia" w:hAnsiTheme="minorEastAsia" w:hint="eastAsia"/>
          <w:sz w:val="21"/>
          <w:szCs w:val="21"/>
        </w:rPr>
        <w:t>15．投标保证金</w:t>
      </w:r>
      <w:bookmarkEnd w:id="35"/>
    </w:p>
    <w:p w14:paraId="6330831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15.3 投标保证金应用投标货币，</w:t>
      </w:r>
      <w:r w:rsidR="0070403D" w:rsidRPr="00E0664D">
        <w:rPr>
          <w:rFonts w:asciiTheme="minorEastAsia" w:eastAsiaTheme="minorEastAsia" w:hAnsiTheme="minorEastAsia" w:hint="eastAsia"/>
          <w:szCs w:val="21"/>
        </w:rPr>
        <w:t>并采用“投标人须知资料表”中规定的</w:t>
      </w:r>
      <w:r w:rsidR="0070403D" w:rsidRPr="00E0664D">
        <w:rPr>
          <w:rFonts w:asciiTheme="minorEastAsia" w:eastAsiaTheme="minorEastAsia" w:hAnsiTheme="minorEastAsia" w:cs="宋体"/>
          <w:kern w:val="0"/>
          <w:szCs w:val="21"/>
        </w:rPr>
        <w:t>形式</w:t>
      </w:r>
      <w:r w:rsidR="0070403D" w:rsidRPr="00E0664D">
        <w:rPr>
          <w:rFonts w:asciiTheme="minorEastAsia" w:eastAsiaTheme="minorEastAsia" w:hAnsiTheme="minorEastAsia" w:hint="eastAsia"/>
          <w:szCs w:val="21"/>
        </w:rPr>
        <w:t>。</w:t>
      </w:r>
    </w:p>
    <w:p w14:paraId="67F75BDB" w14:textId="2E106FD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15.4 凡没有根据本须知第15.1和15.3条的规定随附投标保证金的投标，视为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178BE0C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15.6</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15.7 下列任何情况发生时，投标保证金将被不予退还：</w:t>
      </w:r>
    </w:p>
    <w:p w14:paraId="7839F77B" w14:textId="41DBCA55"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5866A8" w:rsidRPr="00E0664D">
        <w:rPr>
          <w:rFonts w:asciiTheme="minorEastAsia" w:eastAsiaTheme="minorEastAsia" w:hAnsiTheme="minorEastAsia" w:hint="eastAsia"/>
          <w:szCs w:val="21"/>
        </w:rPr>
        <w:t>投标人</w:t>
      </w:r>
      <w:r w:rsidRPr="00E0664D">
        <w:rPr>
          <w:rFonts w:asciiTheme="minorEastAsia" w:eastAsiaTheme="minorEastAsia" w:hAnsiTheme="minorEastAsia" w:hint="eastAsia"/>
          <w:szCs w:val="21"/>
        </w:rPr>
        <w:t>在投标有效期满</w:t>
      </w:r>
      <w:r w:rsidR="005866A8" w:rsidRPr="00E0664D">
        <w:rPr>
          <w:rFonts w:asciiTheme="minorEastAsia" w:eastAsiaTheme="minorEastAsia" w:hAnsiTheme="minorEastAsia"/>
          <w:szCs w:val="21"/>
        </w:rPr>
        <w:t>内撤销</w:t>
      </w:r>
      <w:r w:rsidRPr="00E0664D">
        <w:rPr>
          <w:rFonts w:asciiTheme="minorEastAsia" w:eastAsiaTheme="minorEastAsia" w:hAnsiTheme="minorEastAsia" w:hint="eastAsia"/>
          <w:szCs w:val="21"/>
        </w:rPr>
        <w:t>投标</w:t>
      </w:r>
      <w:r w:rsidR="005866A8" w:rsidRPr="00E0664D">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的；</w:t>
      </w:r>
    </w:p>
    <w:p w14:paraId="62D822C4"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（2）投标人在投标文件中提供任何虚假材料的；</w:t>
      </w:r>
    </w:p>
    <w:p w14:paraId="18BAA76D" w14:textId="27EE0229"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5866A8" w:rsidRPr="00E0664D">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E0664D">
        <w:rPr>
          <w:rFonts w:asciiTheme="minorEastAsia" w:eastAsiaTheme="minorEastAsia" w:hAnsiTheme="minorEastAsia" w:hint="eastAsia"/>
          <w:szCs w:val="21"/>
        </w:rPr>
        <w:t>；</w:t>
      </w:r>
    </w:p>
    <w:p w14:paraId="4BB5BB7E" w14:textId="70D5AC38" w:rsidR="00815AB6" w:rsidRPr="00E0664D" w:rsidRDefault="00815AB6" w:rsidP="00F25EEF">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w:t>
      </w:r>
      <w:r w:rsidR="00D6540A" w:rsidRPr="00E0664D">
        <w:rPr>
          <w:rFonts w:asciiTheme="minorEastAsia" w:eastAsiaTheme="minorEastAsia" w:hAnsiTheme="minorEastAsia" w:hint="eastAsia"/>
          <w:szCs w:val="21"/>
        </w:rPr>
        <w:t>投标人与采购人或其他投标人恶意串通投标的</w:t>
      </w:r>
      <w:r w:rsidRPr="00E0664D">
        <w:rPr>
          <w:rFonts w:asciiTheme="minorEastAsia" w:eastAsiaTheme="minorEastAsia" w:hAnsiTheme="minorEastAsia" w:hint="eastAsia"/>
          <w:szCs w:val="21"/>
        </w:rPr>
        <w:t>；</w:t>
      </w:r>
    </w:p>
    <w:p w14:paraId="15E6A1C6" w14:textId="503CCB91"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5866A8" w:rsidRPr="00E0664D">
        <w:rPr>
          <w:rFonts w:asciiTheme="minorEastAsia" w:eastAsiaTheme="minorEastAsia" w:hAnsiTheme="minorEastAsia" w:hint="eastAsia"/>
          <w:szCs w:val="21"/>
        </w:rPr>
        <w:t>招标文件规定的其他情形</w:t>
      </w:r>
      <w:r w:rsidRPr="00E0664D">
        <w:rPr>
          <w:rFonts w:asciiTheme="minorEastAsia" w:eastAsiaTheme="minorEastAsia" w:hAnsiTheme="minorEastAsia" w:hint="eastAsia"/>
          <w:szCs w:val="21"/>
        </w:rPr>
        <w:t>。</w:t>
      </w:r>
    </w:p>
    <w:p w14:paraId="3D2BD09A" w14:textId="475A50D1"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15.8</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投标人同时对</w:t>
      </w:r>
      <w:proofErr w:type="gramStart"/>
      <w:r w:rsidRPr="00E0664D">
        <w:rPr>
          <w:rFonts w:asciiTheme="minorEastAsia" w:eastAsiaTheme="minorEastAsia" w:hAnsiTheme="minorEastAsia" w:hint="eastAsia"/>
          <w:szCs w:val="21"/>
        </w:rPr>
        <w:t>多个包号进行</w:t>
      </w:r>
      <w:proofErr w:type="gramEnd"/>
      <w:r w:rsidRPr="00E0664D">
        <w:rPr>
          <w:rFonts w:asciiTheme="minorEastAsia" w:eastAsiaTheme="minorEastAsia" w:hAnsiTheme="minorEastAsia" w:hint="eastAsia"/>
          <w:szCs w:val="21"/>
        </w:rPr>
        <w:t>投标时，投标保证金可合并提供，但投标人须注明投标的各包投标保证金金额。如投标保证金总额不足且无法判定是哪个（些）</w:t>
      </w:r>
      <w:proofErr w:type="gramStart"/>
      <w:r w:rsidRPr="00E0664D">
        <w:rPr>
          <w:rFonts w:asciiTheme="minorEastAsia" w:eastAsiaTheme="minorEastAsia" w:hAnsiTheme="minorEastAsia" w:hint="eastAsia"/>
          <w:szCs w:val="21"/>
        </w:rPr>
        <w:t>包不足</w:t>
      </w:r>
      <w:proofErr w:type="gramEnd"/>
      <w:r w:rsidRPr="00E0664D">
        <w:rPr>
          <w:rFonts w:asciiTheme="minorEastAsia" w:eastAsiaTheme="minorEastAsia" w:hAnsiTheme="minorEastAsia" w:hint="eastAsia"/>
          <w:szCs w:val="21"/>
        </w:rPr>
        <w:t>的，涉及的</w:t>
      </w:r>
      <w:proofErr w:type="gramStart"/>
      <w:r w:rsidRPr="00E0664D">
        <w:rPr>
          <w:rFonts w:asciiTheme="minorEastAsia" w:eastAsiaTheme="minorEastAsia" w:hAnsiTheme="minorEastAsia" w:hint="eastAsia"/>
          <w:szCs w:val="21"/>
        </w:rPr>
        <w:t>所有包号将</w:t>
      </w:r>
      <w:proofErr w:type="gramEnd"/>
      <w:r w:rsidRPr="00E0664D">
        <w:rPr>
          <w:rFonts w:asciiTheme="minorEastAsia" w:eastAsiaTheme="minorEastAsia" w:hAnsiTheme="minorEastAsia" w:hint="eastAsia"/>
          <w:szCs w:val="21"/>
        </w:rPr>
        <w:t>均被视为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54EE66A1"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15.9</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6" w:name="_Toc73427795"/>
      <w:r w:rsidRPr="00E0664D">
        <w:rPr>
          <w:rFonts w:asciiTheme="minorEastAsia" w:eastAsiaTheme="minorEastAsia" w:hAnsiTheme="minorEastAsia" w:hint="eastAsia"/>
          <w:sz w:val="21"/>
          <w:szCs w:val="21"/>
        </w:rPr>
        <w:t>16．投标有效期</w:t>
      </w:r>
      <w:bookmarkEnd w:id="36"/>
    </w:p>
    <w:p w14:paraId="5B949C0B" w14:textId="6EDB454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投标应在规定的开标日</w:t>
      </w:r>
      <w:r w:rsidR="00CC11DD" w:rsidRPr="00E0664D">
        <w:rPr>
          <w:rFonts w:asciiTheme="minorEastAsia" w:eastAsiaTheme="minorEastAsia" w:hAnsiTheme="minorEastAsia" w:hint="eastAsia"/>
          <w:szCs w:val="21"/>
        </w:rPr>
        <w:t>起</w:t>
      </w:r>
      <w:r w:rsidRPr="00E0664D">
        <w:rPr>
          <w:rFonts w:asciiTheme="minorEastAsia" w:eastAsiaTheme="minorEastAsia" w:hAnsiTheme="minorEastAsia" w:hint="eastAsia"/>
          <w:szCs w:val="21"/>
        </w:rPr>
        <w:t>的90日内保持有效，投标有效期不满足要求的投标将被视为</w:t>
      </w:r>
      <w:r w:rsidR="008E10A8"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6F3340BD" w14:textId="6CFDAF7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16.2 特殊情况下，在原投标有效期截止之前，</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单位可要求投标人同意延长投标有效期。这种要求与答复均应以书面形式提交。投标人可拒绝</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单位的这种要求，其投标保证金将</w:t>
      </w:r>
      <w:r w:rsidR="008E10A8" w:rsidRPr="00E0664D">
        <w:rPr>
          <w:rFonts w:asciiTheme="minorEastAsia" w:eastAsiaTheme="minorEastAsia" w:hAnsiTheme="minorEastAsia" w:hint="eastAsia"/>
          <w:szCs w:val="21"/>
        </w:rPr>
        <w:t>予以</w:t>
      </w:r>
      <w:r w:rsidRPr="00E0664D">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7" w:name="_Toc73427796"/>
      <w:r w:rsidRPr="00E0664D">
        <w:rPr>
          <w:rFonts w:asciiTheme="minorEastAsia" w:eastAsiaTheme="minorEastAsia" w:hAnsiTheme="minorEastAsia" w:hint="eastAsia"/>
          <w:sz w:val="21"/>
          <w:szCs w:val="21"/>
        </w:rPr>
        <w:t>17．投标文件的式样和签署</w:t>
      </w:r>
      <w:bookmarkEnd w:id="37"/>
    </w:p>
    <w:p w14:paraId="7DC65D7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38" w:name="_Toc73427797"/>
      <w:r w:rsidRPr="00E0664D">
        <w:rPr>
          <w:rFonts w:asciiTheme="minorEastAsia" w:eastAsiaTheme="minorEastAsia" w:hAnsiTheme="minorEastAsia" w:hint="eastAsia"/>
          <w:sz w:val="21"/>
          <w:szCs w:val="21"/>
        </w:rPr>
        <w:t>四  投标文件的递交</w:t>
      </w:r>
      <w:bookmarkEnd w:id="38"/>
    </w:p>
    <w:p w14:paraId="13DC72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9" w:name="_Toc73427798"/>
      <w:r w:rsidRPr="00E0664D">
        <w:rPr>
          <w:rFonts w:asciiTheme="minorEastAsia" w:eastAsiaTheme="minorEastAsia" w:hAnsiTheme="minorEastAsia" w:hint="eastAsia"/>
          <w:sz w:val="21"/>
          <w:szCs w:val="21"/>
        </w:rPr>
        <w:t>18．投标文件的密封和标记</w:t>
      </w:r>
      <w:bookmarkEnd w:id="39"/>
    </w:p>
    <w:p w14:paraId="52E48B66" w14:textId="77777777" w:rsidR="00771BC4" w:rsidRPr="00E0664D" w:rsidRDefault="00771BC4" w:rsidP="00771BC4">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18.2 投标人应按将投标文件封装，且在文件上标明“正本”或“副本”字样。</w:t>
      </w:r>
    </w:p>
    <w:p w14:paraId="12B5BBA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18.3 内外封装均应：</w:t>
      </w:r>
    </w:p>
    <w:p w14:paraId="60EB9E53"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清楚标明递交至“投标资料表”中指明的地址。</w:t>
      </w:r>
    </w:p>
    <w:p w14:paraId="4A25AEA4" w14:textId="2D92EF1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注明项目名称、</w:t>
      </w:r>
      <w:r w:rsidR="003A5D49" w:rsidRPr="00E0664D">
        <w:rPr>
          <w:rFonts w:asciiTheme="minorEastAsia" w:eastAsiaTheme="minorEastAsia" w:hAnsiTheme="minorEastAsia" w:hint="eastAsia"/>
          <w:szCs w:val="21"/>
        </w:rPr>
        <w:t>采购编号</w:t>
      </w:r>
      <w:r w:rsidRPr="00E0664D">
        <w:rPr>
          <w:rFonts w:asciiTheme="minorEastAsia" w:eastAsiaTheme="minorEastAsia" w:hAnsiTheme="minorEastAsia" w:hint="eastAsia"/>
          <w:szCs w:val="21"/>
        </w:rPr>
        <w:t>和“在</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年   月</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日</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时(北京时间)之前不得启封”的字样（填入规定的投标截止日期和时间）。</w:t>
      </w:r>
    </w:p>
    <w:p w14:paraId="22A9B74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18.4 内外封装均应写明投标人名称和地址，以便若其投标被宣布为“迟到”投标时，能原封退回。</w:t>
      </w:r>
    </w:p>
    <w:p w14:paraId="63E8CF4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18.5 如果外封装未按本须知第18.3条要求加写标记和密封，</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单位对误投或过早启封概不负责。</w:t>
      </w:r>
    </w:p>
    <w:p w14:paraId="756477E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18.6 对投标文件的其他要求：</w:t>
      </w:r>
    </w:p>
    <w:p w14:paraId="2A590A6D" w14:textId="78E33B8A" w:rsidR="00815AB6" w:rsidRPr="00E0664D"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根据政府采购的有关规定，</w:t>
      </w:r>
      <w:r w:rsidR="00815AB6" w:rsidRPr="00E0664D">
        <w:rPr>
          <w:rFonts w:asciiTheme="minorEastAsia" w:eastAsiaTheme="minorEastAsia" w:hAnsiTheme="minorEastAsia" w:hint="eastAsia"/>
          <w:szCs w:val="21"/>
        </w:rPr>
        <w:t>，投标文件不得采用活页方式进行装订（建议采用胶装方式），否则有可能导致投标</w:t>
      </w:r>
      <w:r w:rsidR="00214BAF" w:rsidRPr="00E0664D">
        <w:rPr>
          <w:rFonts w:asciiTheme="minorEastAsia" w:eastAsiaTheme="minorEastAsia" w:hAnsiTheme="minorEastAsia" w:hint="eastAsia"/>
          <w:szCs w:val="21"/>
        </w:rPr>
        <w:t>无效</w:t>
      </w:r>
      <w:r w:rsidR="00815AB6" w:rsidRPr="00E0664D">
        <w:rPr>
          <w:rFonts w:asciiTheme="minorEastAsia" w:eastAsiaTheme="minorEastAsia" w:hAnsiTheme="minorEastAsia" w:hint="eastAsia"/>
          <w:szCs w:val="21"/>
        </w:rPr>
        <w:t>；</w:t>
      </w:r>
    </w:p>
    <w:p w14:paraId="34F1B6EA" w14:textId="5C913020"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为便于文件归档保存，投标文件厚度不应超过</w:t>
      </w:r>
      <w:r w:rsidR="00C84A1B" w:rsidRPr="00E0664D">
        <w:rPr>
          <w:rFonts w:asciiTheme="minorEastAsia" w:eastAsiaTheme="minorEastAsia" w:hAnsiTheme="minorEastAsia" w:hint="eastAsia"/>
          <w:szCs w:val="21"/>
        </w:rPr>
        <w:t>5</w:t>
      </w:r>
      <w:r w:rsidRPr="00E0664D">
        <w:rPr>
          <w:rFonts w:asciiTheme="minorEastAsia" w:eastAsiaTheme="minorEastAsia" w:hAnsiTheme="minorEastAsia" w:hint="eastAsia"/>
          <w:szCs w:val="21"/>
        </w:rPr>
        <w:t>厘米，建议采用精简内容、双面打印或分册的方式减少</w:t>
      </w:r>
      <w:r w:rsidR="00275E80" w:rsidRPr="00E0664D">
        <w:rPr>
          <w:rFonts w:asciiTheme="minorEastAsia" w:eastAsiaTheme="minorEastAsia" w:hAnsiTheme="minorEastAsia" w:hint="eastAsia"/>
          <w:szCs w:val="21"/>
        </w:rPr>
        <w:t>单册</w:t>
      </w:r>
      <w:r w:rsidRPr="00E0664D">
        <w:rPr>
          <w:rFonts w:asciiTheme="minorEastAsia" w:eastAsiaTheme="minorEastAsia" w:hAnsiTheme="minorEastAsia" w:hint="eastAsia"/>
          <w:szCs w:val="21"/>
        </w:rPr>
        <w:t>文件厚度，否则有可能导致投标</w:t>
      </w:r>
      <w:r w:rsidR="00214BAF"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3802F52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0" w:name="_Toc73427799"/>
      <w:r w:rsidRPr="00E0664D">
        <w:rPr>
          <w:rFonts w:asciiTheme="minorEastAsia" w:eastAsiaTheme="minorEastAsia" w:hAnsiTheme="minorEastAsia" w:hint="eastAsia"/>
          <w:sz w:val="21"/>
          <w:szCs w:val="21"/>
        </w:rPr>
        <w:t>19．投标截止期</w:t>
      </w:r>
      <w:bookmarkEnd w:id="40"/>
    </w:p>
    <w:p w14:paraId="648340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19.1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 xml:space="preserve">19.2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单位可因修改招标文件而自行决定酌情延长投标截止期。在此情况下，</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E0664D" w:rsidRDefault="00815AB6">
      <w:pPr>
        <w:pStyle w:val="3"/>
        <w:spacing w:before="0" w:after="0" w:line="360" w:lineRule="auto"/>
        <w:rPr>
          <w:rFonts w:asciiTheme="minorEastAsia" w:eastAsiaTheme="minorEastAsia" w:hAnsiTheme="minorEastAsia"/>
          <w:sz w:val="21"/>
          <w:szCs w:val="21"/>
        </w:rPr>
      </w:pPr>
      <w:bookmarkStart w:id="41" w:name="_Toc73427800"/>
      <w:r w:rsidRPr="00E0664D">
        <w:rPr>
          <w:rFonts w:asciiTheme="minorEastAsia" w:eastAsiaTheme="minorEastAsia" w:hAnsiTheme="minorEastAsia" w:hint="eastAsia"/>
          <w:sz w:val="21"/>
          <w:szCs w:val="21"/>
        </w:rPr>
        <w:t>20．</w:t>
      </w:r>
      <w:r w:rsidR="00A628AD" w:rsidRPr="00E0664D">
        <w:rPr>
          <w:rFonts w:asciiTheme="minorEastAsia" w:eastAsiaTheme="minorEastAsia" w:hAnsiTheme="minorEastAsia"/>
          <w:sz w:val="21"/>
          <w:szCs w:val="21"/>
        </w:rPr>
        <w:t>拒绝</w:t>
      </w:r>
      <w:r w:rsidR="00214BAF" w:rsidRPr="00E0664D">
        <w:rPr>
          <w:rFonts w:asciiTheme="minorEastAsia" w:eastAsiaTheme="minorEastAsia" w:hAnsiTheme="minorEastAsia"/>
          <w:sz w:val="21"/>
          <w:szCs w:val="21"/>
        </w:rPr>
        <w:t>接收</w:t>
      </w:r>
      <w:r w:rsidR="00A628AD" w:rsidRPr="00E0664D">
        <w:rPr>
          <w:rFonts w:asciiTheme="minorEastAsia" w:eastAsiaTheme="minorEastAsia" w:hAnsiTheme="minorEastAsia"/>
          <w:sz w:val="21"/>
          <w:szCs w:val="21"/>
        </w:rPr>
        <w:t>的</w:t>
      </w:r>
      <w:r w:rsidRPr="00E0664D">
        <w:rPr>
          <w:rFonts w:asciiTheme="minorEastAsia" w:eastAsiaTheme="minorEastAsia" w:hAnsiTheme="minorEastAsia" w:hint="eastAsia"/>
          <w:sz w:val="21"/>
          <w:szCs w:val="21"/>
        </w:rPr>
        <w:t>投标文件</w:t>
      </w:r>
      <w:bookmarkEnd w:id="41"/>
    </w:p>
    <w:p w14:paraId="23C094D0" w14:textId="1946791A"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20.1</w:t>
      </w:r>
      <w:r w:rsidR="00A628AD" w:rsidRPr="00E0664D">
        <w:rPr>
          <w:rFonts w:asciiTheme="minorEastAsia" w:eastAsiaTheme="minorEastAsia" w:hAnsiTheme="minorEastAsia"/>
          <w:szCs w:val="21"/>
        </w:rPr>
        <w:t xml:space="preserve"> </w:t>
      </w:r>
      <w:r w:rsidR="00AA07A5" w:rsidRPr="00E0664D">
        <w:rPr>
          <w:rFonts w:asciiTheme="minorEastAsia" w:eastAsiaTheme="minorEastAsia" w:hAnsiTheme="minorEastAsia" w:hint="eastAsia"/>
          <w:szCs w:val="21"/>
        </w:rPr>
        <w:t>采购单位</w:t>
      </w:r>
      <w:r w:rsidR="00214BAF" w:rsidRPr="00E0664D">
        <w:rPr>
          <w:rFonts w:asciiTheme="minorEastAsia" w:eastAsiaTheme="minorEastAsia" w:hAnsiTheme="minorEastAsia" w:hint="eastAsia"/>
          <w:szCs w:val="21"/>
        </w:rPr>
        <w:t>拒绝接收</w:t>
      </w:r>
      <w:r w:rsidR="00A628AD" w:rsidRPr="00E0664D">
        <w:rPr>
          <w:rFonts w:asciiTheme="minorEastAsia" w:eastAsiaTheme="minorEastAsia" w:hAnsiTheme="minorEastAsia" w:hint="eastAsia"/>
          <w:szCs w:val="21"/>
        </w:rPr>
        <w:t>逾期送达、未密封或密封不完好的投标文件。</w:t>
      </w:r>
    </w:p>
    <w:p w14:paraId="2E19C58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2" w:name="_Toc73427801"/>
      <w:r w:rsidRPr="00E0664D">
        <w:rPr>
          <w:rFonts w:asciiTheme="minorEastAsia" w:eastAsiaTheme="minorEastAsia" w:hAnsiTheme="minorEastAsia" w:hint="eastAsia"/>
          <w:sz w:val="21"/>
          <w:szCs w:val="21"/>
        </w:rPr>
        <w:t>21．投标文件的修改与撤回</w:t>
      </w:r>
      <w:bookmarkEnd w:id="42"/>
    </w:p>
    <w:p w14:paraId="2DBACCD1" w14:textId="274532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DA07BE"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或撤回的书面通知。</w:t>
      </w:r>
    </w:p>
    <w:p w14:paraId="7250376D" w14:textId="3FA09D5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21.2 投标人的修改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通知应按本须知第18条规定编制、密封、标记和发送。</w:t>
      </w:r>
    </w:p>
    <w:p w14:paraId="0A6B581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21.3 在投标截止期之后，投标人不得对其投标做任何修改。</w:t>
      </w:r>
    </w:p>
    <w:p w14:paraId="531E6D99" w14:textId="341CEA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21.4 </w:t>
      </w:r>
      <w:r w:rsidR="004C0D4A" w:rsidRPr="00E0664D">
        <w:rPr>
          <w:rFonts w:asciiTheme="minorEastAsia" w:eastAsiaTheme="minorEastAsia" w:hAnsiTheme="minorEastAsia" w:hint="eastAsia"/>
          <w:szCs w:val="21"/>
        </w:rPr>
        <w:t>在</w:t>
      </w:r>
      <w:r w:rsidRPr="00E0664D">
        <w:rPr>
          <w:rFonts w:asciiTheme="minorEastAsia" w:eastAsiaTheme="minorEastAsia" w:hAnsiTheme="minorEastAsia" w:hint="eastAsia"/>
          <w:szCs w:val="21"/>
        </w:rPr>
        <w:t>投标有效期内，投标人不得</w:t>
      </w:r>
      <w:r w:rsidR="004C0D4A" w:rsidRPr="00E0664D">
        <w:rPr>
          <w:rFonts w:asciiTheme="minorEastAsia" w:eastAsiaTheme="minorEastAsia" w:hAnsiTheme="minorEastAsia" w:hint="eastAsia"/>
          <w:szCs w:val="21"/>
        </w:rPr>
        <w:t>撤销</w:t>
      </w:r>
      <w:r w:rsidRPr="00E0664D">
        <w:rPr>
          <w:rFonts w:asciiTheme="minorEastAsia" w:eastAsiaTheme="minorEastAsia" w:hAnsiTheme="minorEastAsia" w:hint="eastAsia"/>
          <w:szCs w:val="21"/>
        </w:rPr>
        <w:t>其投标，否则其投标保证金将不予退还。</w:t>
      </w:r>
    </w:p>
    <w:p w14:paraId="76EA87BE" w14:textId="0F562C85" w:rsidR="004C0D4A" w:rsidRPr="00E0664D" w:rsidRDefault="004C0D4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21.5</w:t>
      </w:r>
      <w:r w:rsidR="00A628AD"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515F7639"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43" w:name="_Toc73427802"/>
      <w:r w:rsidRPr="00E0664D">
        <w:rPr>
          <w:rFonts w:asciiTheme="minorEastAsia" w:eastAsiaTheme="minorEastAsia" w:hAnsiTheme="minorEastAsia" w:hint="eastAsia"/>
          <w:sz w:val="21"/>
          <w:szCs w:val="21"/>
        </w:rPr>
        <w:t>五</w:t>
      </w:r>
      <w:bookmarkEnd w:id="43"/>
      <w:r w:rsidRPr="00E0664D">
        <w:rPr>
          <w:rFonts w:asciiTheme="minorEastAsia" w:eastAsiaTheme="minorEastAsia" w:hAnsiTheme="minorEastAsia" w:hint="eastAsia"/>
          <w:sz w:val="21"/>
          <w:szCs w:val="21"/>
        </w:rPr>
        <w:t xml:space="preserve">  开标和评标</w:t>
      </w:r>
    </w:p>
    <w:p w14:paraId="56475B4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4" w:name="_Toc73427803"/>
      <w:r w:rsidRPr="00E0664D">
        <w:rPr>
          <w:rFonts w:asciiTheme="minorEastAsia" w:eastAsiaTheme="minorEastAsia" w:hAnsiTheme="minorEastAsia" w:hint="eastAsia"/>
          <w:sz w:val="21"/>
          <w:szCs w:val="21"/>
        </w:rPr>
        <w:t>22．</w:t>
      </w:r>
      <w:bookmarkEnd w:id="44"/>
      <w:r w:rsidRPr="00E0664D">
        <w:rPr>
          <w:rFonts w:asciiTheme="minorEastAsia" w:eastAsiaTheme="minorEastAsia" w:hAnsiTheme="minorEastAsia" w:hint="eastAsia"/>
          <w:sz w:val="21"/>
          <w:szCs w:val="21"/>
        </w:rPr>
        <w:t>开标</w:t>
      </w:r>
    </w:p>
    <w:p w14:paraId="0A855BD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2C761F48" w14:textId="546F6E62" w:rsidR="002B4503" w:rsidRPr="00E0664D" w:rsidRDefault="00815AB6"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E0664D">
        <w:rPr>
          <w:rFonts w:asciiTheme="minorEastAsia" w:eastAsiaTheme="minorEastAsia" w:hAnsiTheme="minorEastAsia" w:hint="eastAsia"/>
          <w:szCs w:val="21"/>
        </w:rPr>
        <w:t>（如有）</w:t>
      </w:r>
      <w:r w:rsidRPr="00E0664D">
        <w:rPr>
          <w:rFonts w:asciiTheme="minorEastAsia" w:eastAsiaTheme="minorEastAsia" w:hAnsiTheme="minorEastAsia" w:hint="eastAsia"/>
          <w:szCs w:val="21"/>
        </w:rPr>
        <w:t>、书面修改</w:t>
      </w:r>
      <w:r w:rsidR="00B16027" w:rsidRPr="00E0664D">
        <w:rPr>
          <w:rFonts w:asciiTheme="minorEastAsia" w:eastAsiaTheme="minorEastAsia" w:hAnsiTheme="minorEastAsia" w:hint="eastAsia"/>
          <w:szCs w:val="21"/>
        </w:rPr>
        <w:t>/补充内容（如有）</w:t>
      </w:r>
      <w:r w:rsidRPr="00E0664D">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E0664D">
        <w:rPr>
          <w:rFonts w:asciiTheme="minorEastAsia" w:eastAsiaTheme="minorEastAsia" w:hAnsiTheme="minorEastAsia" w:hint="eastAsia"/>
          <w:szCs w:val="21"/>
        </w:rPr>
        <w:t>投标人不足</w:t>
      </w:r>
      <w:r w:rsidR="002B4503" w:rsidRPr="00E0664D">
        <w:rPr>
          <w:rFonts w:asciiTheme="minorEastAsia" w:eastAsiaTheme="minorEastAsia" w:hAnsiTheme="minorEastAsia"/>
          <w:szCs w:val="21"/>
        </w:rPr>
        <w:t>3</w:t>
      </w:r>
      <w:r w:rsidR="002B4503" w:rsidRPr="00E0664D">
        <w:rPr>
          <w:rFonts w:asciiTheme="minorEastAsia" w:eastAsiaTheme="minorEastAsia" w:hAnsiTheme="minorEastAsia" w:hint="eastAsia"/>
          <w:szCs w:val="21"/>
        </w:rPr>
        <w:t>家的，不得开标。</w:t>
      </w:r>
    </w:p>
    <w:p w14:paraId="7F1D96C2" w14:textId="6F90103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3</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采购代理机构将做开标记录，由投标人代表</w:t>
      </w:r>
      <w:r w:rsidR="00FA13BD" w:rsidRPr="00E0664D">
        <w:rPr>
          <w:rFonts w:asciiTheme="minorEastAsia" w:eastAsiaTheme="minorEastAsia" w:hAnsiTheme="minorEastAsia" w:hint="eastAsia"/>
          <w:szCs w:val="21"/>
        </w:rPr>
        <w:t>及相关人员</w:t>
      </w:r>
      <w:r w:rsidRPr="00E0664D">
        <w:rPr>
          <w:rFonts w:asciiTheme="minorEastAsia" w:eastAsiaTheme="minorEastAsia" w:hAnsiTheme="minorEastAsia" w:hint="eastAsia"/>
          <w:szCs w:val="21"/>
        </w:rPr>
        <w:t>签字确认。</w:t>
      </w:r>
    </w:p>
    <w:p w14:paraId="211F8B48" w14:textId="348D9F44" w:rsidR="00984722" w:rsidRPr="00E0664D" w:rsidRDefault="00984722">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szCs w:val="21"/>
        </w:rPr>
        <w:t xml:space="preserve">.5 </w:t>
      </w:r>
      <w:r w:rsidR="00FA13BD" w:rsidRPr="00E0664D">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E0664D">
        <w:rPr>
          <w:rFonts w:asciiTheme="minorEastAsia" w:eastAsiaTheme="minorEastAsia" w:hAnsiTheme="minorEastAsia" w:hint="eastAsia"/>
          <w:szCs w:val="21"/>
        </w:rPr>
        <w:t>对投标人</w:t>
      </w:r>
      <w:r w:rsidR="00FA13BD" w:rsidRPr="00E0664D">
        <w:rPr>
          <w:rFonts w:asciiTheme="minorEastAsia" w:eastAsiaTheme="minorEastAsia" w:hAnsiTheme="minorEastAsia" w:hint="eastAsia"/>
          <w:szCs w:val="21"/>
        </w:rPr>
        <w:t>提出的询问或者回避申请应当及时处理。</w:t>
      </w:r>
    </w:p>
    <w:p w14:paraId="54A6F539" w14:textId="35511A64"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A90B5E" w:rsidRPr="00E0664D">
        <w:rPr>
          <w:rFonts w:asciiTheme="minorEastAsia" w:eastAsiaTheme="minorEastAsia" w:hAnsiTheme="minorEastAsia"/>
          <w:szCs w:val="21"/>
        </w:rPr>
        <w:t>.6</w:t>
      </w:r>
      <w:r w:rsidR="00FA13BD" w:rsidRPr="00E0664D">
        <w:rPr>
          <w:rFonts w:asciiTheme="minorEastAsia" w:eastAsiaTheme="minorEastAsia" w:hAnsiTheme="minorEastAsia"/>
          <w:szCs w:val="21"/>
        </w:rPr>
        <w:t xml:space="preserve"> </w:t>
      </w:r>
      <w:r w:rsidR="00FA13BD" w:rsidRPr="00E0664D">
        <w:rPr>
          <w:rFonts w:asciiTheme="minorEastAsia" w:eastAsiaTheme="minorEastAsia" w:hAnsiTheme="minorEastAsia" w:hint="eastAsia"/>
          <w:szCs w:val="21"/>
        </w:rPr>
        <w:t>开标结束后，采购单位应当依法对投标人的资格进行审查（见</w:t>
      </w:r>
      <w:r w:rsidR="00921CB9" w:rsidRPr="00E0664D">
        <w:rPr>
          <w:rFonts w:asciiTheme="minorEastAsia" w:eastAsiaTheme="minorEastAsia" w:hAnsiTheme="minorEastAsia" w:hint="eastAsia"/>
          <w:szCs w:val="21"/>
        </w:rPr>
        <w:t>以下</w:t>
      </w:r>
      <w:r w:rsidR="00FA13BD" w:rsidRPr="00E0664D">
        <w:rPr>
          <w:rFonts w:asciiTheme="minorEastAsia" w:eastAsiaTheme="minorEastAsia" w:hAnsiTheme="minorEastAsia" w:hint="eastAsia"/>
          <w:szCs w:val="21"/>
        </w:rPr>
        <w:t>第</w:t>
      </w:r>
      <w:r w:rsidR="00921CB9" w:rsidRPr="00E0664D">
        <w:rPr>
          <w:rFonts w:asciiTheme="minorEastAsia" w:eastAsiaTheme="minorEastAsia" w:hAnsiTheme="minorEastAsia"/>
          <w:szCs w:val="21"/>
        </w:rPr>
        <w:t>25</w:t>
      </w:r>
      <w:r w:rsidR="00FA13BD" w:rsidRPr="00E0664D">
        <w:rPr>
          <w:rFonts w:asciiTheme="minorEastAsia" w:eastAsiaTheme="minorEastAsia" w:hAnsiTheme="minorEastAsia" w:hint="eastAsia"/>
          <w:szCs w:val="21"/>
        </w:rPr>
        <w:t>条</w:t>
      </w:r>
      <w:r w:rsidR="00921CB9" w:rsidRPr="00E0664D">
        <w:rPr>
          <w:rFonts w:asciiTheme="minorEastAsia" w:eastAsiaTheme="minorEastAsia" w:hAnsiTheme="minorEastAsia" w:hint="eastAsia"/>
          <w:szCs w:val="21"/>
        </w:rPr>
        <w:t>的</w:t>
      </w:r>
      <w:r w:rsidR="00FA13BD" w:rsidRPr="00E0664D">
        <w:rPr>
          <w:rFonts w:asciiTheme="minorEastAsia" w:eastAsiaTheme="minorEastAsia" w:hAnsiTheme="minorEastAsia" w:hint="eastAsia"/>
          <w:szCs w:val="21"/>
        </w:rPr>
        <w:t>相关要求）。合格投标人不足</w:t>
      </w:r>
      <w:r w:rsidR="00FA13BD" w:rsidRPr="00E0664D">
        <w:rPr>
          <w:rFonts w:asciiTheme="minorEastAsia" w:eastAsiaTheme="minorEastAsia" w:hAnsiTheme="minorEastAsia"/>
          <w:szCs w:val="21"/>
        </w:rPr>
        <w:t>3</w:t>
      </w:r>
      <w:r w:rsidR="00FA13BD" w:rsidRPr="00E0664D">
        <w:rPr>
          <w:rFonts w:asciiTheme="minorEastAsia" w:eastAsiaTheme="minorEastAsia" w:hAnsiTheme="minorEastAsia" w:hint="eastAsia"/>
          <w:szCs w:val="21"/>
        </w:rPr>
        <w:t>家的，不得</w:t>
      </w:r>
      <w:r w:rsidR="00A90B5E" w:rsidRPr="00E0664D">
        <w:rPr>
          <w:rFonts w:asciiTheme="minorEastAsia" w:eastAsiaTheme="minorEastAsia" w:hAnsiTheme="minorEastAsia" w:hint="eastAsia"/>
          <w:szCs w:val="21"/>
        </w:rPr>
        <w:t>进入</w:t>
      </w:r>
      <w:r w:rsidR="00FA13BD" w:rsidRPr="00E0664D">
        <w:rPr>
          <w:rFonts w:asciiTheme="minorEastAsia" w:eastAsiaTheme="minorEastAsia" w:hAnsiTheme="minorEastAsia" w:hint="eastAsia"/>
          <w:szCs w:val="21"/>
        </w:rPr>
        <w:t>评标</w:t>
      </w:r>
      <w:r w:rsidR="00A90B5E" w:rsidRPr="00E0664D">
        <w:rPr>
          <w:rFonts w:asciiTheme="minorEastAsia" w:eastAsiaTheme="minorEastAsia" w:hAnsiTheme="minorEastAsia" w:hint="eastAsia"/>
          <w:szCs w:val="21"/>
        </w:rPr>
        <w:t>程序</w:t>
      </w:r>
      <w:r w:rsidR="00FA13BD" w:rsidRPr="00E0664D">
        <w:rPr>
          <w:rFonts w:asciiTheme="minorEastAsia" w:eastAsiaTheme="minorEastAsia" w:hAnsiTheme="minorEastAsia" w:hint="eastAsia"/>
          <w:szCs w:val="21"/>
        </w:rPr>
        <w:t>。</w:t>
      </w:r>
    </w:p>
    <w:p w14:paraId="5F86BF83" w14:textId="5F0EDAA9" w:rsidR="00815AB6" w:rsidRPr="00E0664D" w:rsidRDefault="00815AB6">
      <w:pPr>
        <w:pStyle w:val="3"/>
        <w:spacing w:before="0" w:after="0" w:line="360" w:lineRule="auto"/>
        <w:rPr>
          <w:rFonts w:asciiTheme="minorEastAsia" w:eastAsiaTheme="minorEastAsia" w:hAnsiTheme="minorEastAsia"/>
          <w:sz w:val="21"/>
          <w:szCs w:val="21"/>
        </w:rPr>
      </w:pPr>
      <w:bookmarkStart w:id="45" w:name="_Toc73427805"/>
      <w:r w:rsidRPr="00E0664D">
        <w:rPr>
          <w:rFonts w:asciiTheme="minorEastAsia" w:eastAsiaTheme="minorEastAsia" w:hAnsiTheme="minorEastAsia" w:hint="eastAsia"/>
          <w:sz w:val="21"/>
          <w:szCs w:val="21"/>
        </w:rPr>
        <w:t>2</w:t>
      </w:r>
      <w:r w:rsidR="00A90B5E" w:rsidRPr="00E0664D">
        <w:rPr>
          <w:rFonts w:asciiTheme="minorEastAsia" w:eastAsiaTheme="minorEastAsia" w:hAnsiTheme="minorEastAsia" w:hint="eastAsia"/>
          <w:sz w:val="21"/>
          <w:szCs w:val="21"/>
        </w:rPr>
        <w:t>3</w:t>
      </w:r>
      <w:r w:rsidRPr="00E0664D">
        <w:rPr>
          <w:rFonts w:asciiTheme="minorEastAsia" w:eastAsiaTheme="minorEastAsia" w:hAnsiTheme="minorEastAsia" w:hint="eastAsia"/>
          <w:sz w:val="21"/>
          <w:szCs w:val="21"/>
        </w:rPr>
        <w:t>．评标委员会</w:t>
      </w:r>
      <w:bookmarkEnd w:id="45"/>
    </w:p>
    <w:p w14:paraId="4F6DF7C1" w14:textId="1FD6B43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w:t>
      </w:r>
      <w:r w:rsidR="00A90B5E"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E0664D">
        <w:rPr>
          <w:rFonts w:asciiTheme="minorEastAsia" w:eastAsiaTheme="minorEastAsia" w:hAnsiTheme="minorEastAsia" w:hint="eastAsia"/>
          <w:szCs w:val="21"/>
        </w:rPr>
        <w:t>（是否</w:t>
      </w:r>
      <w:r w:rsidR="004C51B3" w:rsidRPr="00E0664D">
        <w:rPr>
          <w:rFonts w:asciiTheme="minorEastAsia" w:eastAsiaTheme="minorEastAsia" w:hAnsiTheme="minorEastAsia"/>
          <w:szCs w:val="21"/>
        </w:rPr>
        <w:t>派采购人代表</w:t>
      </w:r>
      <w:r w:rsidR="004C51B3" w:rsidRPr="00E0664D">
        <w:rPr>
          <w:rFonts w:asciiTheme="minorEastAsia" w:eastAsiaTheme="minorEastAsia" w:hAnsiTheme="minorEastAsia" w:hint="eastAsia"/>
          <w:szCs w:val="21"/>
        </w:rPr>
        <w:t>视</w:t>
      </w:r>
      <w:r w:rsidR="004C51B3" w:rsidRPr="00E0664D">
        <w:rPr>
          <w:rFonts w:asciiTheme="minorEastAsia" w:eastAsiaTheme="minorEastAsia" w:hAnsiTheme="minorEastAsia"/>
          <w:szCs w:val="21"/>
        </w:rPr>
        <w:t>项目</w:t>
      </w:r>
      <w:r w:rsidR="00923D50" w:rsidRPr="00E0664D">
        <w:rPr>
          <w:rFonts w:asciiTheme="minorEastAsia" w:eastAsiaTheme="minorEastAsia" w:hAnsiTheme="minorEastAsia" w:hint="eastAsia"/>
          <w:szCs w:val="21"/>
        </w:rPr>
        <w:t>具体</w:t>
      </w:r>
      <w:r w:rsidR="004C51B3" w:rsidRPr="00E0664D">
        <w:rPr>
          <w:rFonts w:asciiTheme="minorEastAsia" w:eastAsiaTheme="minorEastAsia" w:hAnsiTheme="minorEastAsia"/>
          <w:szCs w:val="21"/>
        </w:rPr>
        <w:t>情况而定）</w:t>
      </w:r>
      <w:r w:rsidRPr="00E0664D">
        <w:rPr>
          <w:rFonts w:asciiTheme="minorEastAsia" w:eastAsiaTheme="minorEastAsia" w:hAnsiTheme="minorEastAsia" w:hint="eastAsia"/>
          <w:szCs w:val="21"/>
        </w:rPr>
        <w:t>组成。评标委员会负责整个项目的评标工作。</w:t>
      </w:r>
    </w:p>
    <w:p w14:paraId="2AEB68BC" w14:textId="77777777" w:rsidR="00A90B5E" w:rsidRPr="00E0664D" w:rsidRDefault="00A90B5E" w:rsidP="00A90B5E">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24．投标文件的澄清</w:t>
      </w:r>
    </w:p>
    <w:p w14:paraId="294082EC" w14:textId="241DB556" w:rsidR="00A90B5E" w:rsidRPr="00E0664D" w:rsidRDefault="00A90B5E"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719CE030" w14:textId="2684509D"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2 </w:t>
      </w:r>
      <w:r w:rsidRPr="00E0664D">
        <w:rPr>
          <w:rFonts w:asciiTheme="minorEastAsia" w:eastAsiaTheme="minorEastAsia" w:hAnsiTheme="minorEastAsia" w:hint="eastAsia"/>
          <w:szCs w:val="21"/>
        </w:rPr>
        <w:t>对于投标文件中含义不明确、同类问题表述不一致或者有明显文字和计算错误的内容，评标委员会应当以书面形式要求投标人</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必要的澄清、说明或者补正。</w:t>
      </w:r>
    </w:p>
    <w:p w14:paraId="669ACEDA" w14:textId="78844AF8"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3 </w:t>
      </w:r>
      <w:r w:rsidRPr="00E0664D">
        <w:rPr>
          <w:rFonts w:asciiTheme="minorEastAsia" w:eastAsiaTheme="minorEastAsia" w:hAnsiTheme="minorEastAsia" w:hint="eastAsia"/>
          <w:szCs w:val="21"/>
        </w:rPr>
        <w:t>投标人的澄清、说明或者补正应当采用书面形式，并加盖公章，或者由法定代表人或其授权的代</w:t>
      </w:r>
      <w:r w:rsidRPr="00E0664D">
        <w:rPr>
          <w:rFonts w:asciiTheme="minorEastAsia" w:eastAsiaTheme="minorEastAsia" w:hAnsiTheme="minorEastAsia" w:hint="eastAsia"/>
          <w:szCs w:val="21"/>
        </w:rPr>
        <w:lastRenderedPageBreak/>
        <w:t>表签字。投标人的澄清、说明或者补正不得超出投标文件的范围或者改变投标文件的实质性内容。</w:t>
      </w:r>
    </w:p>
    <w:p w14:paraId="48C687E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6" w:name="_Toc73427806"/>
      <w:r w:rsidRPr="00E0664D">
        <w:rPr>
          <w:rFonts w:asciiTheme="minorEastAsia" w:eastAsiaTheme="minorEastAsia" w:hAnsiTheme="minorEastAsia" w:hint="eastAsia"/>
          <w:sz w:val="21"/>
          <w:szCs w:val="21"/>
        </w:rPr>
        <w:t>25</w:t>
      </w:r>
      <w:r w:rsidR="00DA07BE" w:rsidRPr="00E0664D">
        <w:rPr>
          <w:rFonts w:asciiTheme="minorEastAsia" w:eastAsiaTheme="minorEastAsia" w:hAnsiTheme="minorEastAsia" w:hint="eastAsia"/>
          <w:sz w:val="21"/>
          <w:szCs w:val="21"/>
        </w:rPr>
        <w:t>．</w:t>
      </w:r>
      <w:r w:rsidRPr="00E0664D">
        <w:rPr>
          <w:rFonts w:asciiTheme="minorEastAsia" w:eastAsiaTheme="minorEastAsia" w:hAnsiTheme="minorEastAsia" w:hint="eastAsia"/>
          <w:sz w:val="21"/>
          <w:szCs w:val="21"/>
        </w:rPr>
        <w:t>投标文件的初审</w:t>
      </w:r>
      <w:bookmarkEnd w:id="46"/>
    </w:p>
    <w:p w14:paraId="036E4493" w14:textId="77777777" w:rsidR="00921CB9"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投标文件的初审分为资格性检查和符合性检查。</w:t>
      </w:r>
    </w:p>
    <w:p w14:paraId="3D3E8F3B" w14:textId="495F1157" w:rsidR="00A02092"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E0664D">
        <w:rPr>
          <w:rFonts w:asciiTheme="minorEastAsia" w:eastAsiaTheme="minorEastAsia" w:hAnsiTheme="minorEastAsia" w:hint="eastAsia"/>
          <w:szCs w:val="21"/>
        </w:rPr>
        <w:t>人</w:t>
      </w:r>
      <w:r w:rsidRPr="00E0664D">
        <w:rPr>
          <w:rFonts w:asciiTheme="minorEastAsia" w:eastAsiaTheme="minorEastAsia" w:hAnsiTheme="minorEastAsia" w:hint="eastAsia"/>
          <w:szCs w:val="21"/>
        </w:rPr>
        <w:t>是否具备投标资格。</w:t>
      </w:r>
    </w:p>
    <w:p w14:paraId="0359364A" w14:textId="5F290BCC" w:rsidR="00815AB6"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符合性检查指依据招标文件的规定，</w:t>
      </w:r>
      <w:r w:rsidR="0007447F" w:rsidRPr="00E0664D">
        <w:rPr>
          <w:rFonts w:asciiTheme="minorEastAsia" w:eastAsiaTheme="minorEastAsia" w:hAnsiTheme="minorEastAsia"/>
          <w:szCs w:val="21"/>
        </w:rPr>
        <w:t>对通过资格审查的投标人的</w:t>
      </w:r>
      <w:r w:rsidRPr="00E0664D">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如投标文件存在算术错误，将按以下方法更正：</w:t>
      </w:r>
      <w:r w:rsidR="00B946D0" w:rsidRPr="00E0664D">
        <w:rPr>
          <w:rFonts w:asciiTheme="minorEastAsia" w:eastAsiaTheme="minorEastAsia" w:hAnsiTheme="minorEastAsia" w:hint="eastAsia"/>
          <w:szCs w:val="21"/>
        </w:rPr>
        <w:t>（</w:t>
      </w:r>
      <w:r w:rsidR="00B946D0" w:rsidRPr="00E0664D">
        <w:rPr>
          <w:rFonts w:asciiTheme="minorEastAsia" w:eastAsiaTheme="minorEastAsia" w:hAnsiTheme="minorEastAsia"/>
          <w:szCs w:val="21"/>
        </w:rPr>
        <w:t>1</w:t>
      </w:r>
      <w:r w:rsidR="00B946D0" w:rsidRPr="00E0664D">
        <w:rPr>
          <w:rFonts w:asciiTheme="minorEastAsia" w:eastAsiaTheme="minorEastAsia" w:hAnsiTheme="minorEastAsia" w:hint="eastAsia"/>
          <w:szCs w:val="21"/>
        </w:rPr>
        <w:t>）开标时，“投标一览表”内容与投标文件中投标分项报价表内容不一致的，以“投标一览表”为准；（</w:t>
      </w:r>
      <w:r w:rsidR="00B946D0" w:rsidRPr="00E0664D">
        <w:rPr>
          <w:rFonts w:asciiTheme="minorEastAsia" w:eastAsiaTheme="minorEastAsia" w:hAnsiTheme="minorEastAsia"/>
          <w:szCs w:val="21"/>
        </w:rPr>
        <w:t>2</w:t>
      </w:r>
      <w:r w:rsidR="00B946D0" w:rsidRPr="00E0664D">
        <w:rPr>
          <w:rFonts w:asciiTheme="minorEastAsia" w:eastAsiaTheme="minorEastAsia" w:hAnsiTheme="minorEastAsia" w:hint="eastAsia"/>
          <w:szCs w:val="21"/>
        </w:rPr>
        <w:t>）大写金额和小写金额不一致的，以大写金额为准；（</w:t>
      </w:r>
      <w:r w:rsidR="00B946D0" w:rsidRPr="00E0664D">
        <w:rPr>
          <w:rFonts w:asciiTheme="minorEastAsia" w:eastAsiaTheme="minorEastAsia" w:hAnsiTheme="minorEastAsia"/>
          <w:szCs w:val="21"/>
        </w:rPr>
        <w:t>3</w:t>
      </w:r>
      <w:r w:rsidR="00B946D0" w:rsidRPr="00E0664D">
        <w:rPr>
          <w:rFonts w:asciiTheme="minorEastAsia" w:eastAsiaTheme="minorEastAsia" w:hAnsiTheme="minorEastAsia" w:hint="eastAsia"/>
          <w:szCs w:val="21"/>
        </w:rPr>
        <w:t>）单价金额小数点或者百分比有明显错位的，以开标一览表的总价为准，并修改单价；（</w:t>
      </w:r>
      <w:r w:rsidR="00B946D0" w:rsidRPr="00E0664D">
        <w:rPr>
          <w:rFonts w:asciiTheme="minorEastAsia" w:eastAsiaTheme="minorEastAsia" w:hAnsiTheme="minorEastAsia"/>
          <w:szCs w:val="21"/>
        </w:rPr>
        <w:t>4</w:t>
      </w:r>
      <w:r w:rsidR="00B946D0" w:rsidRPr="00E0664D">
        <w:rPr>
          <w:rFonts w:asciiTheme="minorEastAsia" w:eastAsiaTheme="minorEastAsia" w:hAnsiTheme="minorEastAsia" w:hint="eastAsia"/>
          <w:szCs w:val="21"/>
        </w:rPr>
        <w:t>）总价金额与按单价汇总金额不一致的，以单价金额计算结果为准；（</w:t>
      </w:r>
      <w:r w:rsidR="00B946D0" w:rsidRPr="00E0664D">
        <w:rPr>
          <w:rFonts w:asciiTheme="minorEastAsia" w:eastAsiaTheme="minorEastAsia" w:hAnsiTheme="minorEastAsia"/>
          <w:szCs w:val="21"/>
        </w:rPr>
        <w:t>5</w:t>
      </w:r>
      <w:r w:rsidR="00B946D0" w:rsidRPr="00E0664D">
        <w:rPr>
          <w:rFonts w:asciiTheme="minorEastAsia" w:eastAsiaTheme="minorEastAsia" w:hAnsiTheme="minorEastAsia" w:hint="eastAsia"/>
          <w:szCs w:val="21"/>
        </w:rPr>
        <w:t>）同时出现两种以上不一致的，按照上述规定的顺序进行修正。修正后的报价按照本须知第</w:t>
      </w:r>
      <w:r w:rsidR="00B146A5" w:rsidRPr="00E0664D">
        <w:rPr>
          <w:rFonts w:asciiTheme="minorEastAsia" w:eastAsiaTheme="minorEastAsia" w:hAnsiTheme="minorEastAsia" w:hint="eastAsia"/>
          <w:szCs w:val="21"/>
        </w:rPr>
        <w:t>24</w:t>
      </w:r>
      <w:r w:rsidR="00B946D0" w:rsidRPr="00E0664D">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3932F61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w:t>
      </w:r>
      <w:proofErr w:type="gramStart"/>
      <w:r w:rsidRPr="00E0664D">
        <w:rPr>
          <w:rFonts w:asciiTheme="minorEastAsia" w:eastAsiaTheme="minorEastAsia" w:hAnsiTheme="minorEastAsia" w:hint="eastAsia"/>
          <w:szCs w:val="21"/>
        </w:rPr>
        <w:t>响应性只根据</w:t>
      </w:r>
      <w:proofErr w:type="gramEnd"/>
      <w:r w:rsidRPr="00E0664D">
        <w:rPr>
          <w:rFonts w:asciiTheme="minorEastAsia" w:eastAsiaTheme="minorEastAsia" w:hAnsiTheme="minorEastAsia" w:hint="eastAsia"/>
          <w:szCs w:val="21"/>
        </w:rPr>
        <w:t>投标本身的内容，而不寻求外部的证据</w:t>
      </w:r>
      <w:r w:rsidR="008204FE" w:rsidRPr="00E0664D">
        <w:rPr>
          <w:rFonts w:asciiTheme="minorEastAsia" w:eastAsiaTheme="minorEastAsia" w:hAnsiTheme="minorEastAsia" w:hint="eastAsia"/>
          <w:szCs w:val="21"/>
        </w:rPr>
        <w:t>，但有关购买招标文件信息查询、信用查询除外</w:t>
      </w:r>
      <w:r w:rsidRPr="00E0664D">
        <w:rPr>
          <w:rFonts w:asciiTheme="minorEastAsia" w:eastAsiaTheme="minorEastAsia" w:hAnsiTheme="minorEastAsia" w:hint="eastAsia"/>
          <w:szCs w:val="21"/>
        </w:rPr>
        <w:t>。</w:t>
      </w:r>
    </w:p>
    <w:p w14:paraId="6AD2D531" w14:textId="352BB258"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25.5</w:t>
      </w:r>
      <w:r w:rsidR="004C51B3" w:rsidRPr="00E0664D">
        <w:rPr>
          <w:rFonts w:asciiTheme="minorEastAsia" w:eastAsiaTheme="minorEastAsia" w:hAnsiTheme="minorEastAsia"/>
          <w:szCs w:val="21"/>
        </w:rPr>
        <w:t xml:space="preserve"> </w:t>
      </w:r>
      <w:r w:rsidR="008204FE" w:rsidRPr="00E0664D">
        <w:rPr>
          <w:rFonts w:asciiTheme="minorEastAsia" w:eastAsiaTheme="minorEastAsia" w:hAnsiTheme="minorEastAsia"/>
          <w:szCs w:val="21"/>
        </w:rPr>
        <w:t>不符合资格要求的投标或</w:t>
      </w:r>
      <w:r w:rsidRPr="00E0664D">
        <w:rPr>
          <w:rFonts w:asciiTheme="minorEastAsia" w:eastAsiaTheme="minorEastAsia" w:hAnsiTheme="minorEastAsia" w:hint="eastAsia"/>
          <w:szCs w:val="21"/>
        </w:rPr>
        <w:t>实质上没有响应招标文件要求的投标将被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。投标人不得通过修正或撤消不合要求的偏离或保留从而</w:t>
      </w:r>
      <w:r w:rsidR="00C667CA" w:rsidRPr="00E0664D">
        <w:rPr>
          <w:rFonts w:asciiTheme="minorEastAsia" w:eastAsiaTheme="minorEastAsia" w:hAnsiTheme="minorEastAsia" w:hint="eastAsia"/>
          <w:szCs w:val="21"/>
        </w:rPr>
        <w:t>使其成为</w:t>
      </w:r>
      <w:r w:rsidR="00E466C6" w:rsidRPr="00E0664D">
        <w:rPr>
          <w:rFonts w:asciiTheme="minorEastAsia" w:eastAsiaTheme="minorEastAsia" w:hAnsiTheme="minorEastAsia" w:hint="eastAsia"/>
          <w:szCs w:val="21"/>
        </w:rPr>
        <w:t>有效</w:t>
      </w:r>
      <w:r w:rsidR="00C667CA" w:rsidRPr="00E0664D">
        <w:rPr>
          <w:rFonts w:asciiTheme="minorEastAsia" w:eastAsiaTheme="minorEastAsia" w:hAnsiTheme="minorEastAsia" w:hint="eastAsia"/>
          <w:szCs w:val="21"/>
        </w:rPr>
        <w:t>投标。如发现下列情况之一的，其投标将</w:t>
      </w:r>
      <w:r w:rsidRPr="00E0664D">
        <w:rPr>
          <w:rFonts w:asciiTheme="minorEastAsia" w:eastAsiaTheme="minorEastAsia" w:hAnsiTheme="minorEastAsia" w:hint="eastAsia"/>
          <w:szCs w:val="21"/>
        </w:rPr>
        <w:t>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w:t>
      </w:r>
    </w:p>
    <w:p w14:paraId="763A9960"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不满足技术规格书中主要参数的（有其他说明的除外）；</w:t>
      </w:r>
    </w:p>
    <w:p w14:paraId="2CBEE4C3" w14:textId="502AD83C"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未按照招标文件的规定提交投标保证金的；</w:t>
      </w:r>
    </w:p>
    <w:p w14:paraId="325AD539" w14:textId="4DDF845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投标文件未按招标文件要求签署、盖章的；</w:t>
      </w:r>
    </w:p>
    <w:p w14:paraId="61B2B104" w14:textId="12E4F79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不具备招标文件中规定的资格要求的；</w:t>
      </w:r>
    </w:p>
    <w:p w14:paraId="1F3DC0F8" w14:textId="74FB2A9A"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报价超过招标文件中规定的预算金额或者最高限价的；</w:t>
      </w:r>
    </w:p>
    <w:p w14:paraId="1F20ADC2" w14:textId="629E5279"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投标文件含有采购人不能接受的附加条件的;</w:t>
      </w:r>
    </w:p>
    <w:p w14:paraId="43B69FC7" w14:textId="6ECEE7F6"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法律、法规和招标文件规定的其他无效情形。</w:t>
      </w:r>
    </w:p>
    <w:p w14:paraId="2A778DA1" w14:textId="772DD409" w:rsidR="00196AA6" w:rsidRPr="00E0664D" w:rsidRDefault="009877E9"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 xml:space="preserve">25.6 </w:t>
      </w:r>
      <w:r w:rsidR="00196AA6" w:rsidRPr="00E0664D">
        <w:rPr>
          <w:rFonts w:asciiTheme="minorEastAsia" w:eastAsiaTheme="minorEastAsia" w:hAnsiTheme="minorEastAsia"/>
          <w:szCs w:val="21"/>
        </w:rPr>
        <w:t>有下列情形之一的，视为投标人串通投标，其投标无效：</w:t>
      </w:r>
    </w:p>
    <w:p w14:paraId="478120E5" w14:textId="63BD080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不同投标人的投标文件由同一单位或者个人编制；</w:t>
      </w:r>
    </w:p>
    <w:p w14:paraId="3FD7CF01" w14:textId="65EB107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不同投标人委托同一单位或者个人办理投标事宜；</w:t>
      </w:r>
    </w:p>
    <w:p w14:paraId="552D1CB9" w14:textId="05E4CB4E"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不同投标人的投标文件载明的项目管理成员或者联系人员为同一人；</w:t>
      </w:r>
    </w:p>
    <w:p w14:paraId="3EB3CA5C" w14:textId="355829C8"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不同投标人的投标文件异常一致或者投标报价呈规律性差异；</w:t>
      </w:r>
    </w:p>
    <w:p w14:paraId="12670D82" w14:textId="1247AB36"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不同投标人的投标文件相互混装；</w:t>
      </w:r>
    </w:p>
    <w:p w14:paraId="167DDECA" w14:textId="627FEA04"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lastRenderedPageBreak/>
        <w:t>不同投标人的投标保证金从同一单位或者个人的账户转出。</w:t>
      </w:r>
    </w:p>
    <w:p w14:paraId="40CED569"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7" w:name="_Toc73427807"/>
      <w:r w:rsidRPr="00E0664D">
        <w:rPr>
          <w:rFonts w:asciiTheme="minorEastAsia" w:eastAsiaTheme="minorEastAsia" w:hAnsiTheme="minorEastAsia" w:hint="eastAsia"/>
          <w:sz w:val="21"/>
          <w:szCs w:val="21"/>
        </w:rPr>
        <w:t>26．投标的评价</w:t>
      </w:r>
      <w:bookmarkEnd w:id="47"/>
    </w:p>
    <w:p w14:paraId="59DDE706" w14:textId="063D06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26.1 评标委员会将按照本须知第25条规定，只对确定为</w:t>
      </w:r>
      <w:r w:rsidR="009559BF" w:rsidRPr="00E0664D">
        <w:rPr>
          <w:rFonts w:asciiTheme="minorEastAsia" w:eastAsiaTheme="minorEastAsia" w:hAnsiTheme="minorEastAsia" w:hint="eastAsia"/>
          <w:szCs w:val="21"/>
        </w:rPr>
        <w:t>有效的</w:t>
      </w:r>
      <w:r w:rsidRPr="00E0664D">
        <w:rPr>
          <w:rFonts w:asciiTheme="minorEastAsia" w:eastAsiaTheme="minorEastAsia" w:hAnsiTheme="minorEastAsia" w:hint="eastAsia"/>
          <w:szCs w:val="21"/>
        </w:rPr>
        <w:t>投标进行评价和比较。对投标文件的评价采用综合评分法</w:t>
      </w:r>
      <w:r w:rsidR="009F2884" w:rsidRPr="00E0664D">
        <w:rPr>
          <w:rFonts w:asciiTheme="minorEastAsia" w:eastAsiaTheme="minorEastAsia" w:hAnsiTheme="minorEastAsia" w:hint="eastAsia"/>
          <w:szCs w:val="21"/>
        </w:rPr>
        <w:t>（</w:t>
      </w:r>
      <w:r w:rsidR="00A0236E" w:rsidRPr="00E0664D">
        <w:rPr>
          <w:rFonts w:asciiTheme="minorEastAsia" w:eastAsiaTheme="minorEastAsia" w:hAnsiTheme="minorEastAsia" w:hint="eastAsia"/>
          <w:szCs w:val="21"/>
        </w:rPr>
        <w:t>详见本文件第</w:t>
      </w:r>
      <w:r w:rsidR="006B1DF7" w:rsidRPr="00E0664D">
        <w:rPr>
          <w:rFonts w:asciiTheme="minorEastAsia" w:eastAsiaTheme="minorEastAsia" w:hAnsiTheme="minorEastAsia" w:hint="eastAsia"/>
          <w:szCs w:val="21"/>
        </w:rPr>
        <w:t>七章</w:t>
      </w:r>
      <w:r w:rsidR="00F30940" w:rsidRPr="00E0664D">
        <w:rPr>
          <w:rFonts w:asciiTheme="minorEastAsia" w:eastAsiaTheme="minorEastAsia" w:hAnsiTheme="minorEastAsia" w:hint="eastAsia"/>
          <w:szCs w:val="21"/>
        </w:rPr>
        <w:t>《</w:t>
      </w:r>
      <w:r w:rsidR="006B1DF7" w:rsidRPr="00E0664D">
        <w:rPr>
          <w:rFonts w:asciiTheme="minorEastAsia" w:eastAsiaTheme="minorEastAsia" w:hAnsiTheme="minorEastAsia" w:hint="eastAsia"/>
          <w:szCs w:val="21"/>
        </w:rPr>
        <w:t>评标办法</w:t>
      </w:r>
      <w:r w:rsidR="00F30940" w:rsidRPr="00E0664D">
        <w:rPr>
          <w:rFonts w:asciiTheme="minorEastAsia" w:eastAsiaTheme="minorEastAsia" w:hAnsiTheme="minorEastAsia" w:hint="eastAsia"/>
          <w:szCs w:val="21"/>
        </w:rPr>
        <w:t>》</w:t>
      </w:r>
      <w:r w:rsidR="009F288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w:t>
      </w:r>
    </w:p>
    <w:p w14:paraId="1E525376" w14:textId="252B6BFD"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w:t>
      </w:r>
      <w:r w:rsidR="00061241"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 xml:space="preserve"> 最低投标价不是中标唯一条件。</w:t>
      </w:r>
    </w:p>
    <w:p w14:paraId="575885F8" w14:textId="77777777" w:rsidR="00815AB6" w:rsidRPr="00E0664D" w:rsidRDefault="00815AB6">
      <w:pPr>
        <w:pStyle w:val="3"/>
        <w:tabs>
          <w:tab w:val="left" w:pos="3960"/>
        </w:tabs>
        <w:spacing w:before="0" w:after="0" w:line="360" w:lineRule="auto"/>
        <w:rPr>
          <w:rFonts w:asciiTheme="minorEastAsia" w:eastAsiaTheme="minorEastAsia" w:hAnsiTheme="minorEastAsia"/>
          <w:sz w:val="21"/>
          <w:szCs w:val="21"/>
        </w:rPr>
      </w:pPr>
      <w:bookmarkStart w:id="48" w:name="_Toc73427808"/>
      <w:r w:rsidRPr="00E0664D">
        <w:rPr>
          <w:rFonts w:asciiTheme="minorEastAsia" w:eastAsiaTheme="minorEastAsia" w:hAnsiTheme="minorEastAsia" w:hint="eastAsia"/>
          <w:sz w:val="21"/>
          <w:szCs w:val="21"/>
        </w:rPr>
        <w:t>27．与</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单位的接触</w:t>
      </w:r>
      <w:bookmarkEnd w:id="48"/>
    </w:p>
    <w:p w14:paraId="7A186C75" w14:textId="0DDA820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除本须知第2</w:t>
      </w:r>
      <w:r w:rsidR="00061241" w:rsidRPr="00E0664D">
        <w:rPr>
          <w:rFonts w:asciiTheme="minorEastAsia" w:eastAsiaTheme="minorEastAsia" w:hAnsiTheme="minorEastAsia" w:hint="eastAsia"/>
          <w:szCs w:val="21"/>
        </w:rPr>
        <w:t>4</w:t>
      </w:r>
      <w:r w:rsidRPr="00E0664D">
        <w:rPr>
          <w:rFonts w:asciiTheme="minorEastAsia" w:eastAsiaTheme="minorEastAsia" w:hAnsiTheme="minorEastAsia" w:hint="eastAsia"/>
          <w:szCs w:val="21"/>
        </w:rPr>
        <w:t>条的规定外，</w:t>
      </w:r>
      <w:r w:rsidR="00EB6844" w:rsidRPr="00E0664D">
        <w:rPr>
          <w:rFonts w:asciiTheme="minorEastAsia" w:eastAsiaTheme="minorEastAsia" w:hAnsiTheme="minorEastAsia" w:hint="eastAsia"/>
          <w:szCs w:val="21"/>
        </w:rPr>
        <w:t>从开标之日起至</w:t>
      </w:r>
      <w:r w:rsidR="00EB6844" w:rsidRPr="00E0664D">
        <w:rPr>
          <w:rFonts w:asciiTheme="minorEastAsia" w:eastAsiaTheme="minorEastAsia" w:hAnsiTheme="minorEastAsia" w:hint="cs"/>
          <w:szCs w:val="21"/>
        </w:rPr>
        <w:t>中标结果公告期截止之日止</w:t>
      </w:r>
      <w:r w:rsidR="00EB684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投标人不得就与其投标有关的事项与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单位接触。</w:t>
      </w:r>
    </w:p>
    <w:p w14:paraId="1605BDE4" w14:textId="12BA49F1"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投标人试图对评标委员会的评标、比较或授予合同的决定进行影响，都可能导致其投标</w:t>
      </w:r>
      <w:r w:rsidR="00061241"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4221AD47"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bookmarkStart w:id="49" w:name="_Toc358360912"/>
      <w:bookmarkStart w:id="50" w:name="_Toc73427809"/>
      <w:r w:rsidRPr="00E0664D">
        <w:rPr>
          <w:rFonts w:asciiTheme="minorEastAsia" w:eastAsiaTheme="minorEastAsia" w:hAnsiTheme="minorEastAsia" w:hint="eastAsia"/>
          <w:sz w:val="21"/>
          <w:szCs w:val="21"/>
        </w:rPr>
        <w:t>六</w:t>
      </w:r>
      <w:r w:rsidRPr="00E0664D">
        <w:rPr>
          <w:rFonts w:asciiTheme="minorEastAsia" w:eastAsiaTheme="minorEastAsia" w:hAnsiTheme="minorEastAsia"/>
          <w:sz w:val="21"/>
          <w:szCs w:val="21"/>
        </w:rPr>
        <w:t xml:space="preserve">  </w:t>
      </w:r>
      <w:r w:rsidRPr="00E0664D">
        <w:rPr>
          <w:rFonts w:asciiTheme="minorEastAsia" w:eastAsiaTheme="minorEastAsia" w:hAnsiTheme="minorEastAsia" w:hint="eastAsia"/>
          <w:sz w:val="21"/>
          <w:szCs w:val="21"/>
        </w:rPr>
        <w:t>确定中标人及授予合同</w:t>
      </w:r>
      <w:bookmarkEnd w:id="49"/>
    </w:p>
    <w:p w14:paraId="2101476C"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28．确定中标人</w:t>
      </w:r>
    </w:p>
    <w:p w14:paraId="3032235E" w14:textId="5EE6EE9C" w:rsidR="002F0861" w:rsidRPr="00E0664D" w:rsidRDefault="00192E73"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28.1</w:t>
      </w:r>
      <w:r w:rsidR="002F0861" w:rsidRPr="00E0664D">
        <w:rPr>
          <w:rFonts w:asciiTheme="minorEastAsia" w:eastAsiaTheme="minorEastAsia" w:hAnsiTheme="minorEastAsia"/>
          <w:szCs w:val="21"/>
        </w:rPr>
        <w:t xml:space="preserve"> </w:t>
      </w:r>
      <w:r w:rsidR="00707B87" w:rsidRPr="00E0664D">
        <w:rPr>
          <w:rFonts w:asciiTheme="minorEastAsia" w:eastAsiaTheme="minorEastAsia" w:hAnsiTheme="minorEastAsia" w:hint="eastAsia"/>
          <w:szCs w:val="21"/>
        </w:rPr>
        <w:t>采购</w:t>
      </w:r>
      <w:r w:rsidR="002F0861" w:rsidRPr="00E0664D">
        <w:rPr>
          <w:rFonts w:asciiTheme="minorEastAsia" w:eastAsiaTheme="minorEastAsia" w:hAnsiTheme="minorEastAsia" w:hint="eastAsia"/>
          <w:szCs w:val="21"/>
        </w:rPr>
        <w:t>代理机构应当在评标结束后</w:t>
      </w:r>
      <w:r w:rsidR="002F0861" w:rsidRPr="00E0664D">
        <w:rPr>
          <w:rFonts w:asciiTheme="minorEastAsia" w:eastAsiaTheme="minorEastAsia" w:hAnsiTheme="minorEastAsia"/>
          <w:szCs w:val="21"/>
        </w:rPr>
        <w:t>2</w:t>
      </w:r>
      <w:r w:rsidR="002F0861" w:rsidRPr="00E0664D">
        <w:rPr>
          <w:rFonts w:asciiTheme="minorEastAsia" w:eastAsiaTheme="minorEastAsia" w:hAnsiTheme="minorEastAsia" w:hint="eastAsia"/>
          <w:szCs w:val="21"/>
        </w:rPr>
        <w:t>个工作日内将评标报告送采购人，采购人应当自收到评标报告之日起</w:t>
      </w:r>
      <w:r w:rsidR="008160D0" w:rsidRPr="00E0664D">
        <w:rPr>
          <w:rFonts w:asciiTheme="minorEastAsia" w:eastAsiaTheme="minorEastAsia" w:hAnsiTheme="minorEastAsia" w:hint="eastAsia"/>
          <w:szCs w:val="21"/>
        </w:rPr>
        <w:t>5</w:t>
      </w:r>
      <w:r w:rsidR="002F0861" w:rsidRPr="00E0664D">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E0664D">
        <w:rPr>
          <w:rFonts w:asciiTheme="minorEastAsia" w:eastAsiaTheme="minorEastAsia" w:hAnsiTheme="minorEastAsia" w:hint="eastAsia"/>
          <w:szCs w:val="21"/>
        </w:rPr>
        <w:t>评标价格低</w:t>
      </w:r>
      <w:r w:rsidR="002F0861" w:rsidRPr="00E0664D">
        <w:rPr>
          <w:rFonts w:asciiTheme="minorEastAsia" w:eastAsiaTheme="minorEastAsia" w:hAnsiTheme="minorEastAsia" w:hint="eastAsia"/>
          <w:szCs w:val="21"/>
        </w:rPr>
        <w:t>的投标人为中标人；</w:t>
      </w:r>
      <w:r w:rsidR="00595A22" w:rsidRPr="00E0664D">
        <w:rPr>
          <w:rFonts w:asciiTheme="minorEastAsia" w:eastAsiaTheme="minorEastAsia" w:hAnsiTheme="minorEastAsia" w:hint="eastAsia"/>
          <w:szCs w:val="21"/>
        </w:rPr>
        <w:t>评标价格</w:t>
      </w:r>
      <w:r w:rsidR="002F0861" w:rsidRPr="00E0664D">
        <w:rPr>
          <w:rFonts w:asciiTheme="minorEastAsia" w:eastAsiaTheme="minorEastAsia" w:hAnsiTheme="minorEastAsia" w:hint="eastAsia"/>
          <w:szCs w:val="21"/>
        </w:rPr>
        <w:t>相同的，</w:t>
      </w:r>
      <w:r w:rsidR="00595A22" w:rsidRPr="00E0664D">
        <w:rPr>
          <w:rFonts w:asciiTheme="minorEastAsia" w:eastAsiaTheme="minorEastAsia" w:hAnsiTheme="minorEastAsia" w:hint="eastAsia"/>
          <w:szCs w:val="21"/>
        </w:rPr>
        <w:t>以技术部分得分高的投标人为中标人</w:t>
      </w:r>
      <w:r w:rsidR="002F0861" w:rsidRPr="00E0664D">
        <w:rPr>
          <w:rFonts w:asciiTheme="minorEastAsia" w:eastAsiaTheme="minorEastAsia" w:hAnsiTheme="minorEastAsia" w:hint="eastAsia"/>
          <w:szCs w:val="21"/>
        </w:rPr>
        <w:t>。采购人在收到评标报告</w:t>
      </w:r>
      <w:r w:rsidR="002F0861" w:rsidRPr="00E0664D">
        <w:rPr>
          <w:rFonts w:asciiTheme="minorEastAsia" w:eastAsiaTheme="minorEastAsia" w:hAnsiTheme="minorEastAsia"/>
          <w:szCs w:val="21"/>
        </w:rPr>
        <w:t>5</w:t>
      </w:r>
      <w:r w:rsidR="002F0861" w:rsidRPr="00E0664D">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中标人确定后，采购代理机构在政府采购指定媒体进行中标结果公告，并</w:t>
      </w:r>
      <w:r w:rsidRPr="00E0664D">
        <w:rPr>
          <w:rFonts w:asciiTheme="minorEastAsia" w:eastAsiaTheme="minorEastAsia" w:hAnsiTheme="minorEastAsia"/>
          <w:szCs w:val="21"/>
        </w:rPr>
        <w:t>同时</w:t>
      </w:r>
      <w:r w:rsidRPr="00E0664D">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因不可抗力或中标人拒绝与采购人签订合同或中标人不能履约等情形，</w:t>
      </w:r>
      <w:r w:rsidRPr="00E0664D">
        <w:rPr>
          <w:rFonts w:asciiTheme="minorEastAsia" w:eastAsiaTheme="minorEastAsia" w:hAnsiTheme="minorEastAsia"/>
          <w:szCs w:val="21"/>
        </w:rPr>
        <w:t>采购人可以按照评</w:t>
      </w:r>
      <w:r w:rsidR="00707B87" w:rsidRPr="00E0664D">
        <w:rPr>
          <w:rFonts w:asciiTheme="minorEastAsia" w:eastAsiaTheme="minorEastAsia" w:hAnsiTheme="minorEastAsia"/>
          <w:szCs w:val="21"/>
        </w:rPr>
        <w:t>标</w:t>
      </w:r>
      <w:r w:rsidRPr="00E0664D">
        <w:rPr>
          <w:rFonts w:asciiTheme="minorEastAsia" w:eastAsiaTheme="minorEastAsia" w:hAnsiTheme="minorEastAsia"/>
          <w:szCs w:val="21"/>
        </w:rPr>
        <w:t>报告推荐的中标或者成交候选人</w:t>
      </w:r>
      <w:r w:rsidR="00F93B1F" w:rsidRPr="00E0664D">
        <w:rPr>
          <w:rFonts w:asciiTheme="minorEastAsia" w:eastAsiaTheme="minorEastAsia" w:hAnsiTheme="minorEastAsia"/>
          <w:szCs w:val="21"/>
        </w:rPr>
        <w:t>的</w:t>
      </w:r>
      <w:r w:rsidRPr="00E0664D">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29．签订合同</w:t>
      </w:r>
    </w:p>
    <w:p w14:paraId="7C0DBEB5" w14:textId="1DC2A93E"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29</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中标人应在中标通知书发出</w:t>
      </w:r>
      <w:r w:rsidR="00AC6F63" w:rsidRPr="00E0664D">
        <w:rPr>
          <w:rFonts w:asciiTheme="minorEastAsia" w:eastAsiaTheme="minorEastAsia" w:hAnsiTheme="minorEastAsia" w:hint="eastAsia"/>
          <w:szCs w:val="21"/>
        </w:rPr>
        <w:t>之日起</w:t>
      </w:r>
      <w:r w:rsidRPr="00E0664D">
        <w:rPr>
          <w:rFonts w:asciiTheme="minorEastAsia" w:eastAsiaTheme="minorEastAsia" w:hAnsiTheme="minorEastAsia" w:hint="eastAsia"/>
          <w:szCs w:val="21"/>
        </w:rPr>
        <w:t>30天内</w:t>
      </w:r>
      <w:r w:rsidR="00AC6F63" w:rsidRPr="00E0664D">
        <w:rPr>
          <w:rFonts w:asciiTheme="minorEastAsia" w:eastAsiaTheme="minorEastAsia" w:hAnsiTheme="minorEastAsia" w:hint="eastAsia"/>
          <w:szCs w:val="21"/>
        </w:rPr>
        <w:t>按照招标文件和中标人投标文件的规定</w:t>
      </w:r>
      <w:r w:rsidRPr="00E0664D">
        <w:rPr>
          <w:rFonts w:asciiTheme="minorEastAsia" w:eastAsiaTheme="minorEastAsia" w:hAnsiTheme="minorEastAsia" w:hint="eastAsia"/>
          <w:szCs w:val="21"/>
        </w:rPr>
        <w:t>与采购人签订</w:t>
      </w:r>
      <w:r w:rsidR="00AC6F63"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合同</w:t>
      </w:r>
      <w:r w:rsidR="00AC6F63" w:rsidRPr="00E0664D">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29.2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1" w:name="_Toc358360914"/>
      <w:r w:rsidRPr="00E0664D">
        <w:rPr>
          <w:rFonts w:asciiTheme="minorEastAsia" w:eastAsiaTheme="minorEastAsia" w:hAnsiTheme="minorEastAsia"/>
          <w:sz w:val="21"/>
          <w:szCs w:val="21"/>
        </w:rPr>
        <w:t>30．更改采购货物数量的权力</w:t>
      </w:r>
      <w:bookmarkEnd w:id="51"/>
    </w:p>
    <w:p w14:paraId="6FD32590" w14:textId="77777777" w:rsidR="00192E73" w:rsidRPr="00E0664D" w:rsidRDefault="00192E73" w:rsidP="00192E73">
      <w:pPr>
        <w:spacing w:line="360" w:lineRule="auto"/>
        <w:rPr>
          <w:rFonts w:asciiTheme="minorEastAsia" w:eastAsiaTheme="minorEastAsia" w:hAnsiTheme="minorEastAsia"/>
          <w:sz w:val="24"/>
          <w:szCs w:val="24"/>
        </w:rPr>
      </w:pPr>
      <w:r w:rsidRPr="00E0664D">
        <w:rPr>
          <w:rFonts w:asciiTheme="minorEastAsia" w:eastAsiaTheme="minorEastAsia" w:hAnsiTheme="minorEastAsia" w:hint="eastAsia"/>
          <w:szCs w:val="21"/>
        </w:rPr>
        <w:t>30.1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七  其它</w:t>
      </w:r>
    </w:p>
    <w:p w14:paraId="622631AF" w14:textId="4FE36B8A"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2" w:name="_Toc358360919"/>
      <w:r w:rsidRPr="00E0664D">
        <w:rPr>
          <w:rFonts w:asciiTheme="minorEastAsia" w:eastAsiaTheme="minorEastAsia" w:hAnsiTheme="minorEastAsia"/>
          <w:sz w:val="21"/>
          <w:szCs w:val="21"/>
        </w:rPr>
        <w:t>31．</w:t>
      </w:r>
      <w:r w:rsidRPr="00E0664D">
        <w:rPr>
          <w:rFonts w:asciiTheme="minorEastAsia" w:eastAsiaTheme="minorEastAsia" w:hAnsiTheme="minorEastAsia" w:hint="eastAsia"/>
          <w:sz w:val="21"/>
          <w:szCs w:val="21"/>
        </w:rPr>
        <w:t>废标</w:t>
      </w:r>
      <w:r w:rsidR="007335B2" w:rsidRPr="00E0664D">
        <w:rPr>
          <w:rFonts w:asciiTheme="minorEastAsia" w:eastAsiaTheme="minorEastAsia" w:hAnsiTheme="minorEastAsia" w:hint="eastAsia"/>
          <w:sz w:val="21"/>
          <w:szCs w:val="21"/>
        </w:rPr>
        <w:t>、评标停止及采购终止</w:t>
      </w:r>
    </w:p>
    <w:p w14:paraId="6E4CDF49" w14:textId="62A179ED"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31.1 在采购</w:t>
      </w:r>
      <w:r w:rsidR="009D2C10" w:rsidRPr="00E0664D">
        <w:rPr>
          <w:rFonts w:asciiTheme="minorEastAsia" w:eastAsiaTheme="minorEastAsia" w:hAnsiTheme="minorEastAsia" w:hint="eastAsia"/>
          <w:szCs w:val="21"/>
        </w:rPr>
        <w:t>过程</w:t>
      </w:r>
      <w:r w:rsidRPr="00E0664D">
        <w:rPr>
          <w:rFonts w:asciiTheme="minorEastAsia" w:eastAsiaTheme="minorEastAsia" w:hAnsiTheme="minorEastAsia" w:hint="eastAsia"/>
          <w:szCs w:val="21"/>
        </w:rPr>
        <w:t>中，出现下列情形之一的，项目应予废标：</w:t>
      </w:r>
    </w:p>
    <w:p w14:paraId="161EF61F"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出现影响采购公正的违法、违规行为的；</w:t>
      </w:r>
    </w:p>
    <w:p w14:paraId="4AE89A80"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投标人的报价均超过了采购预算，采购人不能支付的；</w:t>
      </w:r>
    </w:p>
    <w:p w14:paraId="587BF697"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因重大变故，采购任务取消的。</w:t>
      </w:r>
    </w:p>
    <w:p w14:paraId="26AFF3B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31.2 </w:t>
      </w:r>
      <w:proofErr w:type="gramStart"/>
      <w:r w:rsidRPr="00E0664D">
        <w:rPr>
          <w:rFonts w:asciiTheme="minorEastAsia" w:eastAsiaTheme="minorEastAsia" w:hAnsiTheme="minorEastAsia" w:hint="eastAsia"/>
          <w:szCs w:val="21"/>
        </w:rPr>
        <w:t>废标后</w:t>
      </w:r>
      <w:proofErr w:type="gramEnd"/>
      <w:r w:rsidRPr="00E0664D">
        <w:rPr>
          <w:rFonts w:asciiTheme="minorEastAsia" w:eastAsiaTheme="minorEastAsia" w:hAnsiTheme="minorEastAsia" w:hint="eastAsia"/>
          <w:szCs w:val="21"/>
        </w:rPr>
        <w:t>，采购单位</w:t>
      </w:r>
      <w:proofErr w:type="gramStart"/>
      <w:r w:rsidRPr="00E0664D">
        <w:rPr>
          <w:rFonts w:asciiTheme="minorEastAsia" w:eastAsiaTheme="minorEastAsia" w:hAnsiTheme="minorEastAsia" w:hint="eastAsia"/>
          <w:szCs w:val="21"/>
        </w:rPr>
        <w:t>公布废标理由</w:t>
      </w:r>
      <w:proofErr w:type="gramEnd"/>
      <w:r w:rsidRPr="00E0664D">
        <w:rPr>
          <w:rFonts w:asciiTheme="minorEastAsia" w:eastAsiaTheme="minorEastAsia" w:hAnsiTheme="minorEastAsia" w:hint="eastAsia"/>
          <w:szCs w:val="21"/>
        </w:rPr>
        <w:t>。</w:t>
      </w:r>
    </w:p>
    <w:p w14:paraId="526043EA" w14:textId="2A1E6E06"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521A5A33" w14:textId="11ACF1C3"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.4 </w:t>
      </w:r>
      <w:r w:rsidRPr="00E0664D">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E0664D">
        <w:rPr>
          <w:rFonts w:asciiTheme="minorEastAsia" w:eastAsiaTheme="minorEastAsia" w:hAnsiTheme="minorEastAsia"/>
          <w:szCs w:val="21"/>
        </w:rPr>
        <w:t>5</w:t>
      </w:r>
      <w:r w:rsidRPr="00E0664D">
        <w:rPr>
          <w:rFonts w:asciiTheme="minorEastAsia" w:eastAsiaTheme="minorEastAsia" w:hAnsiTheme="minorEastAsia" w:hint="eastAsia"/>
          <w:szCs w:val="21"/>
        </w:rPr>
        <w:t>个工作日内，退还所收取的招标文件费用和所收取的投标保证金及其在银行产生的</w:t>
      </w:r>
      <w:proofErr w:type="gramStart"/>
      <w:r w:rsidRPr="00E0664D">
        <w:rPr>
          <w:rFonts w:asciiTheme="minorEastAsia" w:eastAsiaTheme="minorEastAsia" w:hAnsiTheme="minorEastAsia" w:hint="eastAsia"/>
          <w:szCs w:val="21"/>
        </w:rPr>
        <w:t>孳</w:t>
      </w:r>
      <w:proofErr w:type="gramEnd"/>
      <w:r w:rsidRPr="00E0664D">
        <w:rPr>
          <w:rFonts w:asciiTheme="minorEastAsia" w:eastAsiaTheme="minorEastAsia" w:hAnsiTheme="minorEastAsia" w:hint="eastAsia"/>
          <w:szCs w:val="21"/>
        </w:rPr>
        <w:t>息。</w:t>
      </w:r>
    </w:p>
    <w:bookmarkEnd w:id="52"/>
    <w:p w14:paraId="3EB35887" w14:textId="77777777" w:rsidR="00125C98" w:rsidRPr="00E0664D" w:rsidRDefault="00125C98" w:rsidP="00125C98">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32．政府采购合同</w:t>
      </w:r>
    </w:p>
    <w:p w14:paraId="01580ED6" w14:textId="797AD082" w:rsidR="00125C98" w:rsidRPr="00E0664D" w:rsidRDefault="00125C98" w:rsidP="00125C98">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32.1 根据《</w:t>
      </w:r>
      <w:r w:rsidRPr="00E0664D">
        <w:rPr>
          <w:rFonts w:asciiTheme="minorEastAsia" w:eastAsiaTheme="minorEastAsia" w:hAnsiTheme="minorEastAsia"/>
          <w:szCs w:val="21"/>
        </w:rPr>
        <w:t>中华人民共和国政府采购法实施条例</w:t>
      </w:r>
      <w:r w:rsidRPr="00E0664D">
        <w:rPr>
          <w:rFonts w:asciiTheme="minorEastAsia" w:eastAsiaTheme="minorEastAsia" w:hAnsiTheme="minorEastAsia" w:hint="eastAsia"/>
          <w:szCs w:val="21"/>
        </w:rPr>
        <w:t>》第五十条关于应将政府采购合同公告的</w:t>
      </w:r>
      <w:proofErr w:type="gramStart"/>
      <w:r w:rsidRPr="00E0664D">
        <w:rPr>
          <w:rFonts w:asciiTheme="minorEastAsia" w:eastAsiaTheme="minorEastAsia" w:hAnsiTheme="minorEastAsia" w:hint="eastAsia"/>
          <w:szCs w:val="21"/>
        </w:rPr>
        <w:t>的</w:t>
      </w:r>
      <w:proofErr w:type="gramEnd"/>
      <w:r w:rsidRPr="00E0664D">
        <w:rPr>
          <w:rFonts w:asciiTheme="minorEastAsia" w:eastAsiaTheme="minorEastAsia" w:hAnsiTheme="minorEastAsia" w:hint="eastAsia"/>
          <w:szCs w:val="21"/>
        </w:rPr>
        <w:t>规定，中标人应在政府采购合同签订后的24小时之内将合同扫描件发送电子邮件至</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w:t>
      </w:r>
      <w:r w:rsidR="00522C4A">
        <w:rPr>
          <w:rFonts w:asciiTheme="minorEastAsia" w:eastAsiaTheme="minorEastAsia" w:hAnsiTheme="minorEastAsia" w:hint="eastAsia"/>
          <w:szCs w:val="21"/>
        </w:rPr>
        <w:t>BIECC-ZB4607/高端院科招第2017002号</w:t>
      </w:r>
      <w:r w:rsidRPr="00E0664D">
        <w:rPr>
          <w:rFonts w:asciiTheme="minorEastAsia" w:eastAsiaTheme="minorEastAsia" w:hAnsiTheme="minorEastAsia" w:hint="eastAsia"/>
          <w:szCs w:val="21"/>
        </w:rPr>
        <w:t>政府采购合同”。</w:t>
      </w:r>
    </w:p>
    <w:p w14:paraId="3F591744" w14:textId="1D76ED93" w:rsidR="00BD79BC" w:rsidRPr="00E0664D" w:rsidRDefault="00BD79BC" w:rsidP="00BD79BC">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33．</w:t>
      </w:r>
      <w:r w:rsidRPr="00E0664D">
        <w:rPr>
          <w:rFonts w:asciiTheme="minorEastAsia" w:eastAsiaTheme="minorEastAsia" w:hAnsiTheme="minorEastAsia" w:hint="eastAsia"/>
          <w:sz w:val="21"/>
          <w:szCs w:val="21"/>
        </w:rPr>
        <w:t>进口代理公司</w:t>
      </w:r>
    </w:p>
    <w:p w14:paraId="57DE562E" w14:textId="7A969F5F"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33.1中标人所</w:t>
      </w:r>
      <w:proofErr w:type="gramStart"/>
      <w:r w:rsidRPr="00E0664D">
        <w:rPr>
          <w:rFonts w:asciiTheme="minorEastAsia" w:eastAsiaTheme="minorEastAsia" w:hAnsiTheme="minorEastAsia" w:hint="eastAsia"/>
          <w:szCs w:val="21"/>
        </w:rPr>
        <w:t>投产品若有</w:t>
      </w:r>
      <w:proofErr w:type="gramEnd"/>
      <w:r w:rsidRPr="00E0664D">
        <w:rPr>
          <w:rFonts w:asciiTheme="minorEastAsia" w:eastAsiaTheme="minorEastAsia" w:hAnsiTheme="minorEastAsia" w:hint="eastAsia"/>
          <w:szCs w:val="21"/>
        </w:rPr>
        <w:t>产品需要进口</w:t>
      </w:r>
      <w:r w:rsidR="002B1B91"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人有权确定并自行委托进口代理公司代理相关手续（包括但不限于签订外贸合同等）。</w:t>
      </w:r>
    </w:p>
    <w:bookmarkEnd w:id="50"/>
    <w:p w14:paraId="2ED755A0" w14:textId="36B2ECE7" w:rsidR="00815AB6" w:rsidRPr="00E0664D" w:rsidRDefault="00BD79BC" w:rsidP="00F25EEF">
      <w:pPr>
        <w:pStyle w:val="3"/>
        <w:spacing w:before="0" w:after="0" w:line="360" w:lineRule="auto"/>
        <w:rPr>
          <w:rFonts w:asciiTheme="minorEastAsia" w:eastAsiaTheme="minorEastAsia" w:hAnsiTheme="minorEastAsia"/>
          <w:szCs w:val="21"/>
        </w:rPr>
      </w:pPr>
      <w:r w:rsidRPr="00E0664D">
        <w:rPr>
          <w:rFonts w:asciiTheme="minorEastAsia" w:eastAsiaTheme="minorEastAsia" w:hAnsiTheme="minorEastAsia"/>
          <w:sz w:val="21"/>
          <w:szCs w:val="21"/>
        </w:rPr>
        <w:t>34</w:t>
      </w:r>
      <w:r w:rsidR="00EF6E80" w:rsidRPr="00E0664D">
        <w:rPr>
          <w:rFonts w:asciiTheme="minorEastAsia" w:eastAsiaTheme="minorEastAsia" w:hAnsiTheme="minorEastAsia"/>
          <w:sz w:val="21"/>
          <w:szCs w:val="21"/>
        </w:rPr>
        <w:t>.未尽事宜</w:t>
      </w:r>
    </w:p>
    <w:p w14:paraId="65561D5C" w14:textId="6EC39FC7" w:rsidR="00EF6E80" w:rsidRPr="00E0664D" w:rsidRDefault="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EF6E80" w:rsidRPr="00E0664D">
        <w:rPr>
          <w:rFonts w:asciiTheme="minorEastAsia" w:eastAsiaTheme="minorEastAsia" w:hAnsiTheme="minorEastAsia" w:hint="eastAsia"/>
          <w:szCs w:val="21"/>
        </w:rPr>
        <w:t>.1其他未尽事宜，依据政府采购法及其实施条例及现行的有关</w:t>
      </w:r>
      <w:r w:rsidR="001B2B7C" w:rsidRPr="00E0664D">
        <w:rPr>
          <w:rFonts w:asciiTheme="minorEastAsia" w:eastAsiaTheme="minorEastAsia" w:hAnsiTheme="minorEastAsia" w:hint="eastAsia"/>
          <w:szCs w:val="21"/>
        </w:rPr>
        <w:t>政府采购的</w:t>
      </w:r>
      <w:r w:rsidR="00EF6E80" w:rsidRPr="00E0664D">
        <w:rPr>
          <w:rFonts w:asciiTheme="minorEastAsia" w:eastAsiaTheme="minorEastAsia" w:hAnsiTheme="minorEastAsia" w:hint="eastAsia"/>
          <w:szCs w:val="21"/>
        </w:rPr>
        <w:t>规定进行处理。</w:t>
      </w:r>
    </w:p>
    <w:p w14:paraId="15FCB5DE"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rPr>
        <w:br w:type="page"/>
      </w:r>
    </w:p>
    <w:p w14:paraId="1AD9B7DA" w14:textId="77777777" w:rsidR="00815AB6" w:rsidRPr="00E0664D" w:rsidRDefault="00815AB6">
      <w:pPr>
        <w:spacing w:line="264" w:lineRule="auto"/>
        <w:jc w:val="center"/>
        <w:rPr>
          <w:rFonts w:asciiTheme="minorEastAsia" w:eastAsiaTheme="minorEastAsia" w:hAnsiTheme="minorEastAsia"/>
          <w:sz w:val="24"/>
          <w:szCs w:val="24"/>
        </w:rPr>
      </w:pPr>
    </w:p>
    <w:p w14:paraId="2D6EF47F" w14:textId="77777777" w:rsidR="00815AB6" w:rsidRPr="00E0664D" w:rsidRDefault="00815AB6">
      <w:pPr>
        <w:spacing w:line="264" w:lineRule="auto"/>
        <w:jc w:val="center"/>
        <w:rPr>
          <w:rFonts w:asciiTheme="minorEastAsia" w:eastAsiaTheme="minorEastAsia" w:hAnsiTheme="minorEastAsia"/>
          <w:sz w:val="24"/>
          <w:szCs w:val="24"/>
        </w:rPr>
      </w:pPr>
    </w:p>
    <w:p w14:paraId="14A67EDC" w14:textId="77777777" w:rsidR="00815AB6" w:rsidRPr="00E0664D" w:rsidRDefault="00815AB6">
      <w:pPr>
        <w:spacing w:line="264" w:lineRule="auto"/>
        <w:jc w:val="center"/>
        <w:rPr>
          <w:rFonts w:asciiTheme="minorEastAsia" w:eastAsiaTheme="minorEastAsia" w:hAnsiTheme="minorEastAsia"/>
          <w:sz w:val="24"/>
          <w:szCs w:val="24"/>
        </w:rPr>
      </w:pPr>
    </w:p>
    <w:p w14:paraId="525D85C7" w14:textId="77777777" w:rsidR="00815AB6" w:rsidRPr="00E0664D" w:rsidRDefault="00815AB6">
      <w:pPr>
        <w:spacing w:line="264" w:lineRule="auto"/>
        <w:jc w:val="center"/>
        <w:rPr>
          <w:rFonts w:asciiTheme="minorEastAsia" w:eastAsiaTheme="minorEastAsia" w:hAnsiTheme="minorEastAsia"/>
          <w:sz w:val="24"/>
          <w:szCs w:val="24"/>
        </w:rPr>
      </w:pPr>
    </w:p>
    <w:p w14:paraId="68E2048C" w14:textId="77777777" w:rsidR="00815AB6" w:rsidRPr="00E0664D" w:rsidRDefault="00815AB6">
      <w:pPr>
        <w:spacing w:line="264" w:lineRule="auto"/>
        <w:jc w:val="center"/>
        <w:rPr>
          <w:rFonts w:asciiTheme="minorEastAsia" w:eastAsiaTheme="minorEastAsia" w:hAnsiTheme="minorEastAsia"/>
          <w:sz w:val="24"/>
          <w:szCs w:val="24"/>
        </w:rPr>
      </w:pPr>
    </w:p>
    <w:p w14:paraId="41D56638" w14:textId="77777777" w:rsidR="00815AB6" w:rsidRPr="00E0664D" w:rsidRDefault="00815AB6">
      <w:pPr>
        <w:spacing w:line="264" w:lineRule="auto"/>
        <w:jc w:val="center"/>
        <w:rPr>
          <w:rFonts w:asciiTheme="minorEastAsia" w:eastAsiaTheme="minorEastAsia" w:hAnsiTheme="minorEastAsia"/>
          <w:sz w:val="24"/>
          <w:szCs w:val="24"/>
        </w:rPr>
      </w:pPr>
    </w:p>
    <w:p w14:paraId="32BF59BF" w14:textId="77777777" w:rsidR="00815AB6" w:rsidRPr="00E0664D" w:rsidRDefault="00815AB6">
      <w:pPr>
        <w:spacing w:line="264" w:lineRule="auto"/>
        <w:jc w:val="center"/>
        <w:rPr>
          <w:rFonts w:asciiTheme="minorEastAsia" w:eastAsiaTheme="minorEastAsia" w:hAnsiTheme="minorEastAsia"/>
          <w:sz w:val="24"/>
          <w:szCs w:val="24"/>
        </w:rPr>
      </w:pPr>
    </w:p>
    <w:p w14:paraId="71E2C156" w14:textId="77777777" w:rsidR="00815AB6" w:rsidRPr="00E0664D" w:rsidRDefault="00815AB6">
      <w:pPr>
        <w:spacing w:line="264" w:lineRule="auto"/>
        <w:jc w:val="center"/>
        <w:rPr>
          <w:rFonts w:asciiTheme="minorEastAsia" w:eastAsiaTheme="minorEastAsia" w:hAnsiTheme="minorEastAsia"/>
          <w:sz w:val="24"/>
          <w:szCs w:val="24"/>
        </w:rPr>
      </w:pPr>
    </w:p>
    <w:p w14:paraId="231FEEFD" w14:textId="77777777" w:rsidR="00815AB6" w:rsidRPr="00E0664D" w:rsidRDefault="00815AB6">
      <w:pPr>
        <w:spacing w:line="264" w:lineRule="auto"/>
        <w:jc w:val="center"/>
        <w:rPr>
          <w:rFonts w:asciiTheme="minorEastAsia" w:eastAsiaTheme="minorEastAsia" w:hAnsiTheme="minorEastAsia"/>
          <w:sz w:val="24"/>
          <w:szCs w:val="24"/>
        </w:rPr>
      </w:pPr>
    </w:p>
    <w:p w14:paraId="1B20255F" w14:textId="77777777" w:rsidR="00815AB6" w:rsidRPr="00E0664D" w:rsidRDefault="00815AB6">
      <w:pPr>
        <w:spacing w:line="264" w:lineRule="auto"/>
        <w:jc w:val="center"/>
        <w:rPr>
          <w:rFonts w:asciiTheme="minorEastAsia" w:eastAsiaTheme="minorEastAsia" w:hAnsiTheme="minorEastAsia"/>
          <w:sz w:val="24"/>
          <w:szCs w:val="24"/>
        </w:rPr>
      </w:pPr>
    </w:p>
    <w:p w14:paraId="3B466F99" w14:textId="77777777" w:rsidR="00815AB6" w:rsidRPr="00E0664D" w:rsidRDefault="00815AB6">
      <w:pPr>
        <w:spacing w:line="264" w:lineRule="auto"/>
        <w:jc w:val="center"/>
        <w:rPr>
          <w:rFonts w:asciiTheme="minorEastAsia" w:eastAsiaTheme="minorEastAsia" w:hAnsiTheme="minorEastAsia"/>
          <w:sz w:val="24"/>
          <w:szCs w:val="24"/>
        </w:rPr>
      </w:pPr>
    </w:p>
    <w:p w14:paraId="1834225E" w14:textId="77777777" w:rsidR="00815AB6" w:rsidRPr="00E0664D" w:rsidRDefault="00815AB6">
      <w:pPr>
        <w:spacing w:line="264" w:lineRule="auto"/>
        <w:jc w:val="center"/>
        <w:rPr>
          <w:rFonts w:asciiTheme="minorEastAsia" w:eastAsiaTheme="minorEastAsia" w:hAnsiTheme="minorEastAsia"/>
          <w:sz w:val="24"/>
          <w:szCs w:val="24"/>
        </w:rPr>
      </w:pPr>
    </w:p>
    <w:p w14:paraId="23172533" w14:textId="77777777" w:rsidR="00815AB6" w:rsidRPr="00E0664D" w:rsidRDefault="00815AB6">
      <w:pPr>
        <w:spacing w:line="264" w:lineRule="auto"/>
        <w:jc w:val="center"/>
        <w:rPr>
          <w:rFonts w:asciiTheme="minorEastAsia" w:eastAsiaTheme="minorEastAsia" w:hAnsiTheme="minorEastAsia"/>
          <w:sz w:val="24"/>
          <w:szCs w:val="24"/>
        </w:rPr>
      </w:pPr>
    </w:p>
    <w:p w14:paraId="49FAE015" w14:textId="77777777" w:rsidR="00815AB6" w:rsidRPr="00E0664D" w:rsidRDefault="00815AB6">
      <w:pPr>
        <w:spacing w:line="264" w:lineRule="auto"/>
        <w:jc w:val="center"/>
        <w:rPr>
          <w:rFonts w:asciiTheme="minorEastAsia" w:eastAsiaTheme="minorEastAsia" w:hAnsiTheme="minorEastAsia"/>
          <w:sz w:val="24"/>
          <w:szCs w:val="24"/>
        </w:rPr>
      </w:pPr>
    </w:p>
    <w:p w14:paraId="38735534" w14:textId="77777777" w:rsidR="00815AB6" w:rsidRPr="00E0664D" w:rsidRDefault="00815AB6">
      <w:pPr>
        <w:spacing w:line="264" w:lineRule="auto"/>
        <w:jc w:val="center"/>
        <w:rPr>
          <w:rFonts w:asciiTheme="minorEastAsia" w:eastAsiaTheme="minorEastAsia" w:hAnsiTheme="minorEastAsia"/>
          <w:sz w:val="24"/>
          <w:szCs w:val="24"/>
        </w:rPr>
      </w:pPr>
    </w:p>
    <w:p w14:paraId="3B9881FC" w14:textId="77777777" w:rsidR="00815AB6" w:rsidRPr="00E0664D" w:rsidRDefault="00815AB6">
      <w:pPr>
        <w:spacing w:line="264" w:lineRule="auto"/>
        <w:jc w:val="center"/>
        <w:rPr>
          <w:rFonts w:asciiTheme="minorEastAsia" w:eastAsiaTheme="minorEastAsia" w:hAnsiTheme="minorEastAsia"/>
          <w:sz w:val="24"/>
          <w:szCs w:val="24"/>
        </w:rPr>
      </w:pPr>
    </w:p>
    <w:p w14:paraId="64BF6F12"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53" w:name="_Toc73427816"/>
      <w:bookmarkStart w:id="54" w:name="_Toc487271708"/>
      <w:r w:rsidRPr="00E0664D">
        <w:rPr>
          <w:rFonts w:asciiTheme="minorEastAsia" w:eastAsiaTheme="minorEastAsia" w:hAnsiTheme="minorEastAsia" w:hint="eastAsia"/>
          <w:sz w:val="30"/>
          <w:szCs w:val="30"/>
        </w:rPr>
        <w:t>第四章  合同</w:t>
      </w:r>
      <w:r w:rsidR="00BA7B72" w:rsidRPr="00E0664D">
        <w:rPr>
          <w:rFonts w:asciiTheme="minorEastAsia" w:eastAsiaTheme="minorEastAsia" w:hAnsiTheme="minorEastAsia" w:hint="eastAsia"/>
          <w:sz w:val="30"/>
          <w:szCs w:val="30"/>
        </w:rPr>
        <w:t>协议书</w:t>
      </w:r>
      <w:r w:rsidR="00BA7B72" w:rsidRPr="00E0664D">
        <w:rPr>
          <w:rFonts w:asciiTheme="minorEastAsia" w:eastAsiaTheme="minorEastAsia" w:hAnsiTheme="minorEastAsia"/>
          <w:sz w:val="30"/>
          <w:szCs w:val="30"/>
        </w:rPr>
        <w:t>及条款</w:t>
      </w:r>
      <w:bookmarkEnd w:id="53"/>
      <w:bookmarkEnd w:id="54"/>
    </w:p>
    <w:p w14:paraId="1F14ED2B" w14:textId="4BB93DE6" w:rsidR="00FD471A" w:rsidRPr="00E0664D" w:rsidRDefault="001229F9">
      <w:pPr>
        <w:spacing w:line="360" w:lineRule="auto"/>
        <w:jc w:val="center"/>
        <w:rPr>
          <w:rFonts w:asciiTheme="minorEastAsia" w:eastAsiaTheme="minorEastAsia" w:hAnsiTheme="minorEastAsia"/>
          <w:szCs w:val="21"/>
        </w:rPr>
      </w:pPr>
      <w:r w:rsidRPr="00E0664D">
        <w:rPr>
          <w:rFonts w:asciiTheme="minorEastAsia" w:eastAsiaTheme="minorEastAsia" w:hAnsiTheme="minorEastAsia"/>
          <w:szCs w:val="21"/>
        </w:rPr>
        <w:t>（最终文本以与</w:t>
      </w:r>
      <w:r w:rsidR="00105552">
        <w:rPr>
          <w:rFonts w:asciiTheme="minorEastAsia" w:eastAsiaTheme="minorEastAsia" w:hAnsiTheme="minorEastAsia"/>
          <w:szCs w:val="21"/>
        </w:rPr>
        <w:t>采购人</w:t>
      </w:r>
      <w:r w:rsidRPr="00E0664D">
        <w:rPr>
          <w:rFonts w:asciiTheme="minorEastAsia" w:eastAsiaTheme="minorEastAsia" w:hAnsiTheme="minorEastAsia"/>
          <w:szCs w:val="21"/>
        </w:rPr>
        <w:t>签订的合同文本为准）</w:t>
      </w:r>
    </w:p>
    <w:p w14:paraId="00DB461E" w14:textId="77777777" w:rsidR="00FD471A" w:rsidRPr="00E0664D" w:rsidRDefault="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771DA8EA" w14:textId="6CF38B89" w:rsidR="00FD471A" w:rsidRPr="00E0664D" w:rsidRDefault="003A5D49" w:rsidP="00FD471A">
      <w:pPr>
        <w:jc w:val="left"/>
        <w:rPr>
          <w:rFonts w:asciiTheme="minorEastAsia" w:eastAsiaTheme="minorEastAsia" w:hAnsiTheme="minorEastAsia"/>
          <w:b/>
          <w:sz w:val="28"/>
          <w:szCs w:val="28"/>
        </w:rPr>
      </w:pPr>
      <w:r w:rsidRPr="00E0664D">
        <w:rPr>
          <w:rFonts w:asciiTheme="minorEastAsia" w:eastAsiaTheme="minorEastAsia" w:hAnsiTheme="minorEastAsia" w:hint="eastAsia"/>
          <w:b/>
          <w:sz w:val="28"/>
          <w:szCs w:val="28"/>
        </w:rPr>
        <w:lastRenderedPageBreak/>
        <w:t>采购编号</w:t>
      </w:r>
      <w:r w:rsidR="00FD471A" w:rsidRPr="00E0664D">
        <w:rPr>
          <w:rFonts w:asciiTheme="minorEastAsia" w:eastAsiaTheme="minorEastAsia" w:hAnsiTheme="minorEastAsia" w:hint="eastAsia"/>
          <w:b/>
          <w:sz w:val="28"/>
          <w:szCs w:val="28"/>
        </w:rPr>
        <w:t>：</w:t>
      </w:r>
    </w:p>
    <w:p w14:paraId="47E605CE" w14:textId="77777777" w:rsidR="00FD471A" w:rsidRPr="00E0664D" w:rsidRDefault="00FD471A" w:rsidP="00FD471A">
      <w:pPr>
        <w:jc w:val="center"/>
        <w:rPr>
          <w:rFonts w:asciiTheme="minorEastAsia" w:eastAsiaTheme="minorEastAsia" w:hAnsiTheme="minorEastAsia"/>
          <w:b/>
          <w:szCs w:val="21"/>
        </w:rPr>
      </w:pPr>
    </w:p>
    <w:p w14:paraId="5E798B52" w14:textId="77777777" w:rsidR="00FD471A" w:rsidRPr="00E0664D" w:rsidRDefault="00FD471A" w:rsidP="00FD471A">
      <w:pPr>
        <w:jc w:val="center"/>
        <w:rPr>
          <w:rFonts w:asciiTheme="minorEastAsia" w:eastAsiaTheme="minorEastAsia" w:hAnsiTheme="minorEastAsia"/>
          <w:b/>
          <w:szCs w:val="21"/>
        </w:rPr>
      </w:pPr>
    </w:p>
    <w:p w14:paraId="77E2C0AC" w14:textId="77777777" w:rsidR="00FD471A" w:rsidRPr="00E0664D" w:rsidRDefault="00FD471A" w:rsidP="00FD471A">
      <w:pPr>
        <w:jc w:val="center"/>
        <w:rPr>
          <w:rFonts w:asciiTheme="minorEastAsia" w:eastAsiaTheme="minorEastAsia" w:hAnsiTheme="minorEastAsia"/>
          <w:b/>
          <w:szCs w:val="21"/>
        </w:rPr>
      </w:pPr>
    </w:p>
    <w:p w14:paraId="5106784D" w14:textId="77777777" w:rsidR="00FD471A" w:rsidRPr="00E0664D" w:rsidRDefault="00FD471A" w:rsidP="00FD471A">
      <w:pPr>
        <w:jc w:val="center"/>
        <w:rPr>
          <w:rFonts w:asciiTheme="minorEastAsia" w:eastAsiaTheme="minorEastAsia" w:hAnsiTheme="minorEastAsia"/>
          <w:b/>
          <w:szCs w:val="21"/>
        </w:rPr>
      </w:pPr>
    </w:p>
    <w:p w14:paraId="0041F885" w14:textId="77777777" w:rsidR="00FD471A" w:rsidRPr="00E0664D" w:rsidRDefault="00FD471A" w:rsidP="00FD471A">
      <w:pPr>
        <w:jc w:val="center"/>
        <w:rPr>
          <w:rFonts w:asciiTheme="minorEastAsia" w:eastAsiaTheme="minorEastAsia" w:hAnsiTheme="minorEastAsia"/>
          <w:b/>
          <w:szCs w:val="21"/>
        </w:rPr>
      </w:pPr>
    </w:p>
    <w:p w14:paraId="7DE7B1EC" w14:textId="77777777" w:rsidR="00FD471A" w:rsidRPr="00E0664D" w:rsidRDefault="00FD471A" w:rsidP="00FD471A">
      <w:pPr>
        <w:jc w:val="center"/>
        <w:rPr>
          <w:rFonts w:asciiTheme="minorEastAsia" w:eastAsiaTheme="minorEastAsia" w:hAnsiTheme="minorEastAsia"/>
          <w:b/>
          <w:szCs w:val="21"/>
        </w:rPr>
      </w:pPr>
    </w:p>
    <w:p w14:paraId="3CA1A000" w14:textId="77777777" w:rsidR="00FD471A" w:rsidRPr="00E0664D" w:rsidRDefault="00FD471A" w:rsidP="00FD471A">
      <w:pPr>
        <w:jc w:val="center"/>
        <w:rPr>
          <w:rFonts w:asciiTheme="minorEastAsia" w:eastAsiaTheme="minorEastAsia" w:hAnsiTheme="minorEastAsia"/>
          <w:b/>
          <w:szCs w:val="21"/>
        </w:rPr>
      </w:pPr>
    </w:p>
    <w:p w14:paraId="1F83EC34" w14:textId="77777777" w:rsidR="00FD471A" w:rsidRPr="00E0664D" w:rsidRDefault="00FD471A" w:rsidP="00FD471A">
      <w:pPr>
        <w:jc w:val="center"/>
        <w:rPr>
          <w:rFonts w:asciiTheme="minorEastAsia" w:eastAsiaTheme="minorEastAsia" w:hAnsiTheme="minorEastAsia"/>
          <w:b/>
          <w:szCs w:val="21"/>
        </w:rPr>
      </w:pPr>
    </w:p>
    <w:p w14:paraId="23095651" w14:textId="77777777" w:rsidR="00FD471A" w:rsidRPr="00E0664D" w:rsidRDefault="00FD471A" w:rsidP="00FD471A">
      <w:pPr>
        <w:jc w:val="center"/>
        <w:rPr>
          <w:rFonts w:asciiTheme="minorEastAsia" w:eastAsiaTheme="minorEastAsia" w:hAnsiTheme="minorEastAsia"/>
          <w:b/>
          <w:szCs w:val="21"/>
        </w:rPr>
      </w:pPr>
    </w:p>
    <w:p w14:paraId="38412995"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AsiaTheme="minorEastAsia" w:hAnsiTheme="minorEastAsia" w:hint="eastAsia"/>
          <w:sz w:val="48"/>
          <w:szCs w:val="48"/>
        </w:rPr>
        <w:t>合同协议书</w:t>
      </w:r>
    </w:p>
    <w:p w14:paraId="36E50FE6" w14:textId="77777777" w:rsidR="00FD471A" w:rsidRPr="00E0664D" w:rsidRDefault="00FD471A" w:rsidP="00FD471A">
      <w:pPr>
        <w:jc w:val="center"/>
        <w:rPr>
          <w:rFonts w:asciiTheme="minorEastAsia" w:eastAsiaTheme="minorEastAsia" w:hAnsiTheme="minorEastAsia"/>
          <w:szCs w:val="21"/>
        </w:rPr>
      </w:pPr>
    </w:p>
    <w:p w14:paraId="0C9FAB12" w14:textId="77777777" w:rsidR="00FD471A" w:rsidRPr="00E0664D" w:rsidRDefault="00FD471A" w:rsidP="00FD471A">
      <w:pPr>
        <w:jc w:val="center"/>
        <w:rPr>
          <w:rFonts w:asciiTheme="minorEastAsia" w:eastAsiaTheme="minorEastAsia" w:hAnsiTheme="minorEastAsia"/>
          <w:szCs w:val="21"/>
        </w:rPr>
      </w:pPr>
    </w:p>
    <w:p w14:paraId="64729413" w14:textId="77777777" w:rsidR="00FD471A" w:rsidRPr="00E0664D" w:rsidRDefault="00FD471A" w:rsidP="00FD471A">
      <w:pPr>
        <w:jc w:val="center"/>
        <w:rPr>
          <w:rFonts w:asciiTheme="minorEastAsia" w:eastAsiaTheme="minorEastAsia" w:hAnsiTheme="minorEastAsia"/>
          <w:szCs w:val="21"/>
        </w:rPr>
      </w:pPr>
    </w:p>
    <w:p w14:paraId="1AA78222" w14:textId="77777777" w:rsidR="00FD471A" w:rsidRPr="00E0664D" w:rsidRDefault="00FD471A" w:rsidP="00FD471A">
      <w:pPr>
        <w:jc w:val="center"/>
        <w:rPr>
          <w:rFonts w:asciiTheme="minorEastAsia" w:eastAsiaTheme="minorEastAsia" w:hAnsiTheme="minorEastAsia"/>
          <w:szCs w:val="21"/>
        </w:rPr>
      </w:pPr>
    </w:p>
    <w:p w14:paraId="2738150A" w14:textId="77777777" w:rsidR="00FD471A" w:rsidRPr="00E0664D"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E0664D" w14:paraId="3A1291E7" w14:textId="77777777" w:rsidTr="00911D8A">
        <w:tc>
          <w:tcPr>
            <w:tcW w:w="1701" w:type="dxa"/>
            <w:vAlign w:val="center"/>
          </w:tcPr>
          <w:p w14:paraId="2D8BED70" w14:textId="77777777" w:rsidR="00FD471A" w:rsidRPr="00E0664D" w:rsidRDefault="00FD471A" w:rsidP="00271AEB">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E0664D" w:rsidRDefault="00911D8A" w:rsidP="00271AEB">
            <w:pPr>
              <w:jc w:val="left"/>
              <w:rPr>
                <w:rFonts w:asciiTheme="minorEastAsia" w:eastAsiaTheme="minorEastAsia" w:hAnsiTheme="minorEastAsia"/>
                <w:szCs w:val="21"/>
                <w:u w:val="single"/>
              </w:rPr>
            </w:pPr>
            <w:r w:rsidRPr="00E0664D">
              <w:rPr>
                <w:rFonts w:asciiTheme="minorEastAsia" w:eastAsiaTheme="minorEastAsia" w:hAnsiTheme="minorEastAsia"/>
                <w:szCs w:val="21"/>
                <w:u w:val="single"/>
              </w:rPr>
              <w:t xml:space="preserve">                                                      </w:t>
            </w:r>
          </w:p>
        </w:tc>
      </w:tr>
    </w:tbl>
    <w:p w14:paraId="757424C1" w14:textId="77777777" w:rsidR="00FD471A" w:rsidRPr="00E0664D" w:rsidRDefault="00FD471A" w:rsidP="00FD471A">
      <w:pPr>
        <w:jc w:val="center"/>
        <w:rPr>
          <w:rFonts w:asciiTheme="minorEastAsia" w:eastAsiaTheme="minorEastAsia" w:hAnsiTheme="minorEastAsia"/>
          <w:szCs w:val="21"/>
        </w:rPr>
      </w:pPr>
    </w:p>
    <w:p w14:paraId="03B2F827" w14:textId="77777777" w:rsidR="00FD471A" w:rsidRPr="00E0664D" w:rsidRDefault="00FD471A" w:rsidP="00FD471A">
      <w:pPr>
        <w:jc w:val="center"/>
        <w:rPr>
          <w:rFonts w:asciiTheme="minorEastAsia" w:eastAsiaTheme="minorEastAsia" w:hAnsiTheme="minorEastAsia"/>
          <w:szCs w:val="21"/>
        </w:rPr>
      </w:pPr>
    </w:p>
    <w:p w14:paraId="03E6A359" w14:textId="77777777" w:rsidR="00FD471A" w:rsidRPr="00E0664D" w:rsidRDefault="00FD471A" w:rsidP="00FD471A">
      <w:pPr>
        <w:jc w:val="center"/>
        <w:rPr>
          <w:rFonts w:asciiTheme="minorEastAsia" w:eastAsiaTheme="minorEastAsia" w:hAnsiTheme="minorEastAsia"/>
          <w:szCs w:val="21"/>
        </w:rPr>
      </w:pPr>
    </w:p>
    <w:p w14:paraId="42154321" w14:textId="77777777" w:rsidR="00FD471A" w:rsidRPr="00E0664D" w:rsidRDefault="00FD471A" w:rsidP="00FD471A">
      <w:pPr>
        <w:jc w:val="center"/>
        <w:rPr>
          <w:rFonts w:asciiTheme="minorEastAsia" w:eastAsiaTheme="minorEastAsia" w:hAnsiTheme="minorEastAsia"/>
          <w:szCs w:val="21"/>
        </w:rPr>
      </w:pPr>
    </w:p>
    <w:p w14:paraId="44BD32DD" w14:textId="77777777" w:rsidR="00FD471A" w:rsidRPr="00E0664D" w:rsidRDefault="00FD471A" w:rsidP="00FD471A">
      <w:pPr>
        <w:jc w:val="center"/>
        <w:rPr>
          <w:rFonts w:asciiTheme="minorEastAsia" w:eastAsiaTheme="minorEastAsia" w:hAnsiTheme="minorEastAsia"/>
          <w:szCs w:val="21"/>
        </w:rPr>
      </w:pPr>
    </w:p>
    <w:p w14:paraId="29551503" w14:textId="77777777" w:rsidR="00FD471A" w:rsidRPr="00E0664D" w:rsidRDefault="00FD471A" w:rsidP="00FD471A">
      <w:pPr>
        <w:jc w:val="center"/>
        <w:rPr>
          <w:rFonts w:asciiTheme="minorEastAsia" w:eastAsiaTheme="minorEastAsia" w:hAnsiTheme="minorEastAsia"/>
          <w:szCs w:val="21"/>
        </w:rPr>
      </w:pPr>
    </w:p>
    <w:p w14:paraId="4013EDEE" w14:textId="77777777" w:rsidR="00FD471A" w:rsidRPr="00E0664D" w:rsidRDefault="00FD471A" w:rsidP="00FD471A">
      <w:pPr>
        <w:jc w:val="center"/>
        <w:rPr>
          <w:rFonts w:asciiTheme="minorEastAsia" w:eastAsiaTheme="minorEastAsia" w:hAnsiTheme="minorEastAsia"/>
          <w:szCs w:val="21"/>
        </w:rPr>
      </w:pPr>
    </w:p>
    <w:p w14:paraId="579B9522" w14:textId="77777777" w:rsidR="00FD471A" w:rsidRPr="00E0664D" w:rsidRDefault="00FD471A" w:rsidP="00FD471A">
      <w:pPr>
        <w:jc w:val="center"/>
        <w:rPr>
          <w:rFonts w:asciiTheme="minorEastAsia" w:eastAsiaTheme="minorEastAsia" w:hAnsiTheme="minorEastAsia"/>
          <w:szCs w:val="21"/>
        </w:rPr>
      </w:pPr>
    </w:p>
    <w:p w14:paraId="06B512BF" w14:textId="77777777" w:rsidR="00FD471A" w:rsidRPr="00E0664D" w:rsidRDefault="00FD471A" w:rsidP="00FD471A">
      <w:pPr>
        <w:jc w:val="center"/>
        <w:rPr>
          <w:rFonts w:asciiTheme="minorEastAsia" w:eastAsiaTheme="minorEastAsia" w:hAnsiTheme="minorEastAsia"/>
          <w:szCs w:val="21"/>
        </w:rPr>
      </w:pPr>
    </w:p>
    <w:p w14:paraId="6B9CD13F" w14:textId="77777777" w:rsidR="00FD471A" w:rsidRPr="00E0664D" w:rsidRDefault="00FD471A" w:rsidP="00FD471A">
      <w:pPr>
        <w:jc w:val="center"/>
        <w:rPr>
          <w:rFonts w:asciiTheme="minorEastAsia" w:eastAsiaTheme="minorEastAsia" w:hAnsiTheme="minorEastAsia"/>
          <w:szCs w:val="21"/>
        </w:rPr>
      </w:pPr>
    </w:p>
    <w:p w14:paraId="7A145000" w14:textId="77777777" w:rsidR="00FD471A" w:rsidRPr="00E0664D" w:rsidRDefault="00FD471A" w:rsidP="00FD471A">
      <w:pPr>
        <w:jc w:val="center"/>
        <w:rPr>
          <w:rFonts w:asciiTheme="minorEastAsia" w:eastAsiaTheme="minorEastAsia" w:hAnsiTheme="minorEastAsia"/>
          <w:szCs w:val="21"/>
        </w:rPr>
      </w:pPr>
    </w:p>
    <w:p w14:paraId="784E026A" w14:textId="77777777" w:rsidR="00FD471A" w:rsidRPr="00E0664D" w:rsidRDefault="00FD471A" w:rsidP="00FD471A">
      <w:pPr>
        <w:jc w:val="center"/>
        <w:rPr>
          <w:rFonts w:asciiTheme="minorEastAsia" w:eastAsiaTheme="minorEastAsia" w:hAnsiTheme="minorEastAsia"/>
          <w:szCs w:val="21"/>
        </w:rPr>
      </w:pPr>
    </w:p>
    <w:p w14:paraId="63BF846E" w14:textId="2D3F8C7B" w:rsidR="00FD471A" w:rsidRPr="00E0664D" w:rsidRDefault="00FD471A" w:rsidP="00512AE1">
      <w:pPr>
        <w:spacing w:line="360" w:lineRule="auto"/>
        <w:ind w:firstLineChars="309" w:firstLine="993"/>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  购  人（甲方）：</w:t>
      </w:r>
      <w:r w:rsidR="00105552" w:rsidRPr="00512AE1">
        <w:rPr>
          <w:rFonts w:asciiTheme="minorEastAsia" w:eastAsiaTheme="minorEastAsia" w:hAnsiTheme="minorEastAsia" w:hint="eastAsia"/>
          <w:b/>
          <w:sz w:val="32"/>
          <w:szCs w:val="32"/>
          <w:u w:val="single"/>
        </w:rPr>
        <w:t>清华大学天津高端装备研究院</w:t>
      </w:r>
    </w:p>
    <w:p w14:paraId="45486DC4" w14:textId="7714877D" w:rsidR="00FD471A" w:rsidRPr="00E0664D" w:rsidRDefault="00FD471A" w:rsidP="00512AE1">
      <w:pPr>
        <w:spacing w:line="360" w:lineRule="auto"/>
        <w:ind w:firstLineChars="309" w:firstLine="993"/>
        <w:jc w:val="left"/>
        <w:rPr>
          <w:rFonts w:asciiTheme="minorEastAsia" w:eastAsiaTheme="minorEastAsia" w:hAnsiTheme="minorEastAsia"/>
          <w:b/>
          <w:sz w:val="32"/>
          <w:szCs w:val="32"/>
          <w:u w:val="single"/>
        </w:rPr>
      </w:pPr>
      <w:r w:rsidRPr="00E0664D">
        <w:rPr>
          <w:rFonts w:asciiTheme="minorEastAsia" w:eastAsiaTheme="minorEastAsia" w:hAnsiTheme="minorEastAsia" w:hint="eastAsia"/>
          <w:b/>
          <w:sz w:val="32"/>
          <w:szCs w:val="32"/>
        </w:rPr>
        <w:t>中标供应商（乙方）：</w:t>
      </w:r>
      <w:r w:rsidRPr="00512AE1">
        <w:rPr>
          <w:rFonts w:asciiTheme="minorEastAsia" w:eastAsiaTheme="minorEastAsia" w:hAnsiTheme="minorEastAsia"/>
          <w:b/>
          <w:sz w:val="32"/>
          <w:szCs w:val="32"/>
          <w:u w:val="single"/>
        </w:rPr>
        <w:t xml:space="preserve">          </w:t>
      </w:r>
      <w:r w:rsidR="009E1374" w:rsidRPr="00512AE1">
        <w:rPr>
          <w:rFonts w:asciiTheme="minorEastAsia" w:eastAsiaTheme="minorEastAsia" w:hAnsiTheme="minorEastAsia"/>
          <w:b/>
          <w:sz w:val="32"/>
          <w:szCs w:val="32"/>
          <w:u w:val="single"/>
        </w:rPr>
        <w:t xml:space="preserve">  </w:t>
      </w:r>
      <w:r w:rsidR="00105552" w:rsidRPr="00512AE1">
        <w:rPr>
          <w:rFonts w:asciiTheme="minorEastAsia" w:eastAsiaTheme="minorEastAsia" w:hAnsiTheme="minorEastAsia"/>
          <w:b/>
          <w:sz w:val="32"/>
          <w:szCs w:val="32"/>
          <w:u w:val="single"/>
        </w:rPr>
        <w:t xml:space="preserve">             </w:t>
      </w:r>
      <w:r w:rsidR="009E1374" w:rsidRPr="00512AE1">
        <w:rPr>
          <w:rFonts w:asciiTheme="minorEastAsia" w:eastAsiaTheme="minorEastAsia" w:hAnsiTheme="minorEastAsia"/>
          <w:b/>
          <w:sz w:val="32"/>
          <w:szCs w:val="32"/>
          <w:u w:val="single"/>
        </w:rPr>
        <w:t xml:space="preserve"> </w:t>
      </w:r>
    </w:p>
    <w:p w14:paraId="06A7D112" w14:textId="77777777" w:rsidR="00FD471A" w:rsidRPr="00E0664D" w:rsidRDefault="00FD471A" w:rsidP="00FD471A">
      <w:pPr>
        <w:jc w:val="left"/>
        <w:rPr>
          <w:rFonts w:asciiTheme="minorEastAsia" w:eastAsiaTheme="minorEastAsia" w:hAnsiTheme="minorEastAsia"/>
          <w:szCs w:val="21"/>
        </w:rPr>
      </w:pPr>
    </w:p>
    <w:p w14:paraId="6F0C6359" w14:textId="77777777" w:rsidR="00FD471A" w:rsidRPr="00E0664D" w:rsidRDefault="00FD471A" w:rsidP="00FD471A">
      <w:pPr>
        <w:spacing w:line="288" w:lineRule="auto"/>
        <w:rPr>
          <w:rFonts w:asciiTheme="minorEastAsia" w:eastAsiaTheme="minorEastAsia" w:hAnsiTheme="minorEastAsia"/>
          <w:szCs w:val="21"/>
        </w:rPr>
      </w:pPr>
      <w:r w:rsidRPr="00E0664D">
        <w:rPr>
          <w:rFonts w:asciiTheme="minorEastAsia" w:eastAsiaTheme="minorEastAsia" w:hAnsiTheme="minorEastAsia"/>
          <w:szCs w:val="21"/>
        </w:rPr>
        <w:br w:type="page"/>
      </w:r>
    </w:p>
    <w:p w14:paraId="494C35EF"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合同条款专用部分</w:t>
      </w:r>
    </w:p>
    <w:p w14:paraId="0BBDDB2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0D8E46E2" w14:textId="699ECACE"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采购人名称：</w:t>
      </w:r>
      <w:r w:rsidR="00522C4A">
        <w:rPr>
          <w:rFonts w:asciiTheme="minorEastAsia" w:eastAsiaTheme="minorEastAsia" w:hAnsiTheme="minorEastAsia" w:hint="eastAsia"/>
          <w:szCs w:val="21"/>
          <w:u w:val="single"/>
        </w:rPr>
        <w:t>清华大学天津高端装备研究院</w:t>
      </w:r>
    </w:p>
    <w:p w14:paraId="26421768"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项目编号：</w:t>
      </w:r>
      <w:r w:rsidRPr="00E0664D">
        <w:rPr>
          <w:rFonts w:asciiTheme="minorEastAsia" w:eastAsiaTheme="minorEastAsia" w:hAnsiTheme="minorEastAsia" w:hint="eastAsia"/>
          <w:szCs w:val="21"/>
          <w:u w:val="single"/>
        </w:rPr>
        <w:t xml:space="preserve">              </w:t>
      </w:r>
    </w:p>
    <w:p w14:paraId="5088B950"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Pr="00E0664D">
        <w:rPr>
          <w:rFonts w:asciiTheme="minorEastAsia" w:eastAsiaTheme="minorEastAsia" w:hAnsiTheme="minorEastAsia" w:hint="eastAsia"/>
          <w:szCs w:val="21"/>
          <w:u w:val="single"/>
        </w:rPr>
        <w:t xml:space="preserve">              </w:t>
      </w:r>
    </w:p>
    <w:p w14:paraId="283A054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54EA79F8"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甲方同意从乙方购买，乙方同意向甲方出售下列货物：</w:t>
      </w:r>
    </w:p>
    <w:tbl>
      <w:tblPr>
        <w:tblW w:w="9356" w:type="dxa"/>
        <w:tblInd w:w="108" w:type="dxa"/>
        <w:tblLayout w:type="fixed"/>
        <w:tblLook w:val="04A0" w:firstRow="1" w:lastRow="0" w:firstColumn="1" w:lastColumn="0" w:noHBand="0" w:noVBand="1"/>
      </w:tblPr>
      <w:tblGrid>
        <w:gridCol w:w="709"/>
        <w:gridCol w:w="1558"/>
        <w:gridCol w:w="1397"/>
        <w:gridCol w:w="1119"/>
        <w:gridCol w:w="1596"/>
        <w:gridCol w:w="992"/>
        <w:gridCol w:w="1985"/>
      </w:tblGrid>
      <w:tr w:rsidR="00FD471A" w:rsidRPr="00E0664D" w14:paraId="5BC6DA00"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E0664D" w:rsidRDefault="00FD471A" w:rsidP="00271AEB">
            <w:pPr>
              <w:ind w:left="-2"/>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单价</w:t>
            </w:r>
          </w:p>
        </w:tc>
        <w:tc>
          <w:tcPr>
            <w:tcW w:w="1985" w:type="dxa"/>
            <w:tcBorders>
              <w:top w:val="single" w:sz="4" w:space="0" w:color="000000"/>
              <w:left w:val="nil"/>
              <w:bottom w:val="single" w:sz="4" w:space="0" w:color="000000"/>
              <w:right w:val="single" w:sz="4" w:space="0" w:color="000000"/>
            </w:tcBorders>
            <w:vAlign w:val="center"/>
          </w:tcPr>
          <w:p w14:paraId="74437AB1"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交货时间</w:t>
            </w:r>
          </w:p>
        </w:tc>
      </w:tr>
      <w:tr w:rsidR="00FD471A" w:rsidRPr="00E0664D" w14:paraId="02035624"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0D229037" w14:textId="77777777" w:rsidR="00FD471A" w:rsidRPr="00E0664D" w:rsidRDefault="00FD471A" w:rsidP="00271AEB">
            <w:pPr>
              <w:jc w:val="center"/>
              <w:rPr>
                <w:rFonts w:asciiTheme="minorEastAsia" w:eastAsiaTheme="minorEastAsia" w:hAnsiTheme="minorEastAsia"/>
                <w:kern w:val="0"/>
                <w:szCs w:val="21"/>
              </w:rPr>
            </w:pPr>
          </w:p>
        </w:tc>
      </w:tr>
      <w:tr w:rsidR="00FD471A" w:rsidRPr="00E0664D" w14:paraId="74C8A37B"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5CB05C0F" w14:textId="77777777" w:rsidR="00FD471A" w:rsidRPr="00E0664D" w:rsidRDefault="00FD471A" w:rsidP="00271AEB">
            <w:pPr>
              <w:jc w:val="center"/>
              <w:rPr>
                <w:rFonts w:asciiTheme="minorEastAsia" w:eastAsiaTheme="minorEastAsia" w:hAnsiTheme="minorEastAsia"/>
                <w:kern w:val="0"/>
                <w:szCs w:val="21"/>
              </w:rPr>
            </w:pPr>
          </w:p>
        </w:tc>
      </w:tr>
    </w:tbl>
    <w:p w14:paraId="5034A570" w14:textId="77777777" w:rsidR="00FD471A" w:rsidRPr="00E0664D" w:rsidRDefault="00FD471A" w:rsidP="00FD471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（注：为便于办理固定资产，规格请详尽填写）</w:t>
      </w:r>
    </w:p>
    <w:p w14:paraId="0EBB87FE" w14:textId="603C3363"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交货地点：</w:t>
      </w:r>
      <w:r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4B5CC7A1"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安装期限：</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w:t>
      </w:r>
    </w:p>
    <w:p w14:paraId="416359B5"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起始日期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日；结束日期：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1B755603"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合同价格</w:t>
      </w:r>
    </w:p>
    <w:p w14:paraId="7F718215"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合同总金额为人民币：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0986D6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付款方式</w:t>
      </w:r>
    </w:p>
    <w:p w14:paraId="54E0E219" w14:textId="58193D28"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（一）国内产品</w:t>
      </w:r>
    </w:p>
    <w:p w14:paraId="5B06267D" w14:textId="0471C03B" w:rsidR="000E0FEB" w:rsidRDefault="000E0FEB" w:rsidP="000E0FEB">
      <w:pPr>
        <w:pStyle w:val="10"/>
        <w:numPr>
          <w:ilvl w:val="0"/>
          <w:numId w:val="9"/>
        </w:numPr>
        <w:spacing w:line="360" w:lineRule="auto"/>
        <w:ind w:firstLineChars="0"/>
        <w:rPr>
          <w:rFonts w:ascii="宋体" w:eastAsia="宋体" w:hAnsi="宋体"/>
          <w:szCs w:val="21"/>
        </w:rPr>
      </w:pPr>
      <w:r>
        <w:rPr>
          <w:rFonts w:ascii="宋体" w:eastAsia="宋体" w:hAnsi="宋体" w:hint="eastAsia"/>
          <w:szCs w:val="21"/>
        </w:rPr>
        <w:t>预付款：合同签署后,甲方凭乙方提交的付款申请表向乙方支付合同总金额的</w:t>
      </w:r>
      <w:r>
        <w:rPr>
          <w:rFonts w:ascii="宋体" w:eastAsia="宋体" w:hAnsi="宋体" w:hint="eastAsia"/>
          <w:szCs w:val="21"/>
          <w:u w:val="single"/>
        </w:rPr>
        <w:t xml:space="preserve"> </w:t>
      </w:r>
      <w:r w:rsidR="007C412B">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hint="eastAsia"/>
          <w:szCs w:val="21"/>
        </w:rPr>
        <w:t>，</w:t>
      </w:r>
      <w:r>
        <w:rPr>
          <w:rFonts w:ascii="宋体" w:eastAsia="宋体" w:hAnsi="宋体"/>
          <w:szCs w:val="21"/>
        </w:rPr>
        <w:t>即</w:t>
      </w:r>
      <w:r>
        <w:rPr>
          <w:rFonts w:ascii="宋体" w:eastAsia="宋体" w:hAnsi="宋体" w:hint="eastAsia"/>
          <w:szCs w:val="21"/>
        </w:rPr>
        <w:t>：</w:t>
      </w:r>
    </w:p>
    <w:p w14:paraId="15FF7FF3" w14:textId="77777777" w:rsidR="000E0FEB" w:rsidRDefault="000E0FEB" w:rsidP="000E0FEB">
      <w:pPr>
        <w:pStyle w:val="10"/>
        <w:spacing w:line="360" w:lineRule="auto"/>
        <w:ind w:left="420" w:firstLineChars="0" w:firstLine="0"/>
        <w:rPr>
          <w:rFonts w:ascii="宋体" w:eastAsia="宋体" w:hAnsi="宋体"/>
          <w:szCs w:val="21"/>
        </w:rPr>
      </w:pPr>
      <w:r>
        <w:rPr>
          <w:rFonts w:ascii="宋体" w:eastAsia="宋体" w:hAnsi="宋体" w:hint="eastAsia"/>
          <w:szCs w:val="21"/>
        </w:rPr>
        <w:t>人民币</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元，（大写：</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w:t>
      </w:r>
    </w:p>
    <w:p w14:paraId="05DC4E65" w14:textId="33CE724F" w:rsidR="000E0FEB" w:rsidRDefault="000E0FEB" w:rsidP="000E0FEB">
      <w:pPr>
        <w:pStyle w:val="10"/>
        <w:numPr>
          <w:ilvl w:val="0"/>
          <w:numId w:val="9"/>
        </w:numPr>
        <w:spacing w:line="360" w:lineRule="auto"/>
        <w:ind w:firstLineChars="0"/>
        <w:rPr>
          <w:rFonts w:ascii="宋体" w:eastAsia="宋体" w:hAnsi="宋体"/>
          <w:szCs w:val="21"/>
        </w:rPr>
      </w:pPr>
      <w:r>
        <w:rPr>
          <w:rFonts w:ascii="宋体" w:eastAsia="宋体" w:hAnsi="宋体" w:hint="eastAsia"/>
        </w:rPr>
        <w:t>验收后付款：所有货物到达合同指定地点，安装调试完毕后由中标单位、用户单位及其他有关部门共同验收，验收合格后，凭验收合格报告和付款申请表再支付合同总金额的</w:t>
      </w:r>
      <w:r>
        <w:rPr>
          <w:rFonts w:ascii="宋体" w:eastAsia="宋体" w:hAnsi="宋体" w:hint="eastAsia"/>
          <w:u w:val="single"/>
        </w:rPr>
        <w:t xml:space="preserve"> </w:t>
      </w:r>
      <w:r w:rsidR="007C412B">
        <w:rPr>
          <w:rFonts w:ascii="宋体" w:eastAsia="宋体" w:hAnsi="宋体"/>
          <w:szCs w:val="21"/>
          <w:u w:val="single"/>
        </w:rPr>
        <w:t xml:space="preserve">  </w:t>
      </w:r>
      <w:r>
        <w:rPr>
          <w:rFonts w:ascii="宋体" w:eastAsia="宋体" w:hAnsi="宋体" w:hint="eastAsia"/>
          <w:szCs w:val="21"/>
          <w:u w:val="single"/>
        </w:rPr>
        <w:t>%</w:t>
      </w:r>
      <w:r>
        <w:rPr>
          <w:rFonts w:ascii="宋体" w:eastAsia="宋体" w:hAnsi="宋体"/>
          <w:szCs w:val="21"/>
          <w:u w:val="single"/>
        </w:rPr>
        <w:t xml:space="preserve"> </w:t>
      </w:r>
      <w:r>
        <w:rPr>
          <w:rFonts w:ascii="宋体" w:eastAsia="宋体" w:hAnsi="宋体" w:hint="eastAsia"/>
          <w:szCs w:val="21"/>
        </w:rPr>
        <w:t>，</w:t>
      </w:r>
      <w:r>
        <w:rPr>
          <w:rFonts w:ascii="宋体" w:eastAsia="宋体" w:hAnsi="宋体"/>
          <w:szCs w:val="21"/>
        </w:rPr>
        <w:t>即</w:t>
      </w:r>
      <w:r>
        <w:rPr>
          <w:rFonts w:ascii="宋体" w:eastAsia="宋体" w:hAnsi="宋体" w:hint="eastAsia"/>
          <w:szCs w:val="21"/>
        </w:rPr>
        <w:t>：</w:t>
      </w:r>
    </w:p>
    <w:p w14:paraId="6FB8263F" w14:textId="77777777" w:rsidR="000E0FEB" w:rsidRDefault="000E0FEB" w:rsidP="000E0FEB">
      <w:pPr>
        <w:pStyle w:val="10"/>
        <w:spacing w:line="360" w:lineRule="auto"/>
        <w:ind w:left="420" w:firstLineChars="0" w:firstLine="0"/>
        <w:rPr>
          <w:rFonts w:ascii="宋体" w:eastAsia="宋体" w:hAnsi="宋体"/>
          <w:szCs w:val="21"/>
        </w:rPr>
      </w:pPr>
      <w:r>
        <w:rPr>
          <w:rFonts w:ascii="宋体" w:eastAsia="宋体" w:hAnsi="宋体" w:hint="eastAsia"/>
          <w:szCs w:val="21"/>
        </w:rPr>
        <w:t>人民币</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元，（大写：</w:t>
      </w:r>
      <w:r>
        <w:rPr>
          <w:rFonts w:ascii="宋体" w:eastAsia="宋体" w:hAnsi="宋体" w:hint="eastAsia"/>
          <w:color w:val="FF0000"/>
          <w:szCs w:val="21"/>
          <w:u w:val="single"/>
        </w:rPr>
        <w:t xml:space="preserve">     </w:t>
      </w:r>
      <w:r>
        <w:rPr>
          <w:rFonts w:ascii="宋体" w:eastAsia="宋体" w:hAnsi="宋体"/>
          <w:color w:val="FF0000"/>
          <w:szCs w:val="21"/>
          <w:u w:val="single"/>
        </w:rPr>
        <w:t xml:space="preserve">                    </w:t>
      </w:r>
      <w:r>
        <w:rPr>
          <w:rFonts w:ascii="宋体" w:eastAsia="宋体" w:hAnsi="宋体" w:hint="eastAsia"/>
          <w:color w:val="FF0000"/>
          <w:szCs w:val="21"/>
          <w:u w:val="single"/>
        </w:rPr>
        <w:t xml:space="preserve">     </w:t>
      </w:r>
      <w:r>
        <w:rPr>
          <w:rFonts w:ascii="宋体" w:eastAsia="宋体" w:hAnsi="宋体" w:hint="eastAsia"/>
          <w:szCs w:val="21"/>
        </w:rPr>
        <w:t>元）。</w:t>
      </w:r>
    </w:p>
    <w:p w14:paraId="57D4E04C" w14:textId="1E1AF056"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（二）进口产品</w:t>
      </w:r>
    </w:p>
    <w:p w14:paraId="21C70FEA" w14:textId="17AA94F4"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合同签订后，按照100%信用证方式（L/C）支付；</w:t>
      </w:r>
    </w:p>
    <w:p w14:paraId="6CBA42C2" w14:textId="6F4E57E0"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发货后，凭装运单据</w:t>
      </w:r>
      <w:proofErr w:type="gramStart"/>
      <w:r w:rsidRPr="00E0664D">
        <w:rPr>
          <w:rFonts w:asciiTheme="minorEastAsia" w:eastAsiaTheme="minorEastAsia" w:hAnsiTheme="minorEastAsia" w:hint="eastAsia"/>
          <w:sz w:val="21"/>
          <w:szCs w:val="21"/>
        </w:rPr>
        <w:t>付合同</w:t>
      </w:r>
      <w:proofErr w:type="gramEnd"/>
      <w:r w:rsidRPr="00E0664D">
        <w:rPr>
          <w:rFonts w:asciiTheme="minorEastAsia" w:eastAsiaTheme="minorEastAsia" w:hAnsiTheme="minorEastAsia" w:hint="eastAsia"/>
          <w:sz w:val="21"/>
          <w:szCs w:val="21"/>
        </w:rPr>
        <w:t>金额的</w:t>
      </w:r>
      <w:r w:rsidRPr="00E0664D">
        <w:rPr>
          <w:rFonts w:asciiTheme="minorEastAsia" w:eastAsiaTheme="minorEastAsia" w:hAnsiTheme="minorEastAsia"/>
          <w:sz w:val="21"/>
          <w:szCs w:val="21"/>
        </w:rPr>
        <w:t>7</w:t>
      </w:r>
      <w:r w:rsidRPr="00E0664D">
        <w:rPr>
          <w:rFonts w:asciiTheme="minorEastAsia" w:eastAsiaTheme="minorEastAsia" w:hAnsiTheme="minorEastAsia" w:hint="eastAsia"/>
          <w:sz w:val="21"/>
          <w:szCs w:val="21"/>
        </w:rPr>
        <w:t>0%；</w:t>
      </w:r>
    </w:p>
    <w:p w14:paraId="409FFE41" w14:textId="1809B63C"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产品安装验收合格并无故障运行</w:t>
      </w:r>
      <w:r w:rsidRPr="00E0664D">
        <w:rPr>
          <w:rFonts w:asciiTheme="minorEastAsia" w:eastAsiaTheme="minorEastAsia" w:hAnsiTheme="minorEastAsia" w:hint="eastAsia"/>
          <w:sz w:val="21"/>
          <w:szCs w:val="21"/>
        </w:rPr>
        <w:t>3</w:t>
      </w:r>
      <w:r w:rsidRPr="00E0664D">
        <w:rPr>
          <w:rFonts w:asciiTheme="minorEastAsia" w:eastAsiaTheme="minorEastAsia" w:hAnsiTheme="minorEastAsia"/>
          <w:sz w:val="21"/>
          <w:szCs w:val="21"/>
        </w:rPr>
        <w:t>个月后，由买方组织验收小组进行验收</w:t>
      </w:r>
      <w:r w:rsidRPr="00E0664D">
        <w:rPr>
          <w:rFonts w:asciiTheme="minorEastAsia" w:eastAsiaTheme="minorEastAsia" w:hAnsiTheme="minorEastAsia" w:hint="eastAsia"/>
          <w:sz w:val="21"/>
          <w:szCs w:val="21"/>
        </w:rPr>
        <w:t>；验收</w:t>
      </w:r>
      <w:r w:rsidRPr="00E0664D">
        <w:rPr>
          <w:rFonts w:asciiTheme="minorEastAsia" w:eastAsiaTheme="minorEastAsia" w:hAnsiTheme="minorEastAsia"/>
          <w:sz w:val="21"/>
          <w:szCs w:val="21"/>
        </w:rPr>
        <w:t>合格后，</w:t>
      </w:r>
      <w:proofErr w:type="gramStart"/>
      <w:r w:rsidRPr="00E0664D">
        <w:rPr>
          <w:rFonts w:asciiTheme="minorEastAsia" w:eastAsiaTheme="minorEastAsia" w:hAnsiTheme="minorEastAsia" w:hint="eastAsia"/>
          <w:sz w:val="21"/>
          <w:szCs w:val="21"/>
        </w:rPr>
        <w:t>凭最终</w:t>
      </w:r>
      <w:proofErr w:type="gramEnd"/>
      <w:r w:rsidRPr="00E0664D">
        <w:rPr>
          <w:rFonts w:asciiTheme="minorEastAsia" w:eastAsiaTheme="minorEastAsia" w:hAnsiTheme="minorEastAsia" w:hint="eastAsia"/>
          <w:sz w:val="21"/>
          <w:szCs w:val="21"/>
        </w:rPr>
        <w:t>验收报告结付合同金额的</w:t>
      </w:r>
      <w:r w:rsidRPr="00E0664D">
        <w:rPr>
          <w:rFonts w:asciiTheme="minorEastAsia" w:eastAsiaTheme="minorEastAsia" w:hAnsiTheme="minorEastAsia"/>
          <w:sz w:val="21"/>
          <w:szCs w:val="21"/>
        </w:rPr>
        <w:t>3</w:t>
      </w:r>
      <w:r w:rsidRPr="00E0664D">
        <w:rPr>
          <w:rFonts w:asciiTheme="minorEastAsia" w:eastAsiaTheme="minorEastAsia" w:hAnsiTheme="minorEastAsia" w:hint="eastAsia"/>
          <w:sz w:val="21"/>
          <w:szCs w:val="21"/>
        </w:rPr>
        <w:t>0%余款。</w:t>
      </w:r>
    </w:p>
    <w:p w14:paraId="54E9E9E4" w14:textId="7E8AD96F"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设备保修期自验收合格之日起计。</w:t>
      </w:r>
    </w:p>
    <w:p w14:paraId="4598081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747BFA87"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5346FD82"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w:t>
      </w:r>
    </w:p>
    <w:p w14:paraId="657856CA"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54A6792B"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其他约定事项：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1183552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76661CD8"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补足或更换的货物应在签署货损证明之日起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日内运达甲方指定地点。</w:t>
      </w:r>
    </w:p>
    <w:p w14:paraId="466D7158"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技术服务和保修责任方式</w:t>
      </w:r>
    </w:p>
    <w:p w14:paraId="6FA225F1" w14:textId="25EB16F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乙方对合同货物的质量保修期为验收证书签署之日起</w:t>
      </w:r>
      <w:r w:rsidR="003157B6" w:rsidRPr="00E0664D">
        <w:rPr>
          <w:rFonts w:asciiTheme="minorEastAsia" w:eastAsiaTheme="minorEastAsia" w:hAnsiTheme="minorEastAsia"/>
          <w:szCs w:val="21"/>
          <w:u w:val="single"/>
        </w:rPr>
        <w:t xml:space="preserve">   </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月。</w:t>
      </w:r>
    </w:p>
    <w:p w14:paraId="3A967ABF" w14:textId="37750926"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天</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小时（工作时间）。</w:t>
      </w:r>
    </w:p>
    <w:p w14:paraId="39EFD651" w14:textId="584FBB2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小时内予以答复，如甲方有要求或必要时，乙方应在接到甲方通知后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小时内派员至甲方免费维修和提供现场指导。</w:t>
      </w:r>
    </w:p>
    <w:p w14:paraId="40FDAE9A"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小时内到达现场。</w:t>
      </w:r>
    </w:p>
    <w:p w14:paraId="311A11A9"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50245FED"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‰的比例向对方支付违约金，但该违约金累计不超过合同总金额的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%；上述逾期超过</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其它违约责任</w:t>
      </w:r>
    </w:p>
    <w:p w14:paraId="54A921AC"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违约方应就每一单项违约向对方支付合同总金额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%的违约金。</w:t>
      </w:r>
    </w:p>
    <w:p w14:paraId="777DAE2E"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2B900DBA"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甲  方：</w:t>
      </w:r>
      <w:r w:rsidRPr="00E0664D">
        <w:rPr>
          <w:rFonts w:asciiTheme="minorEastAsia" w:eastAsiaTheme="minorEastAsia" w:hAnsiTheme="minorEastAsia" w:hint="eastAsia"/>
          <w:szCs w:val="21"/>
          <w:u w:val="single"/>
        </w:rPr>
        <w:t xml:space="preserve">                             </w:t>
      </w:r>
    </w:p>
    <w:p w14:paraId="506B6B84"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440883B7"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w:t>
      </w:r>
      <w:proofErr w:type="gramStart"/>
      <w:r w:rsidRPr="00E0664D">
        <w:rPr>
          <w:rFonts w:asciiTheme="minorEastAsia" w:eastAsiaTheme="minorEastAsia" w:hAnsiTheme="minorEastAsia" w:hint="eastAsia"/>
          <w:szCs w:val="21"/>
        </w:rPr>
        <w:t>邮</w:t>
      </w:r>
      <w:proofErr w:type="gramEnd"/>
      <w:r w:rsidRPr="00E0664D">
        <w:rPr>
          <w:rFonts w:asciiTheme="minorEastAsia" w:eastAsiaTheme="minorEastAsia" w:hAnsiTheme="minorEastAsia" w:hint="eastAsia"/>
          <w:szCs w:val="21"/>
        </w:rPr>
        <w:t xml:space="preserve">  编：：</w:t>
      </w:r>
      <w:r w:rsidRPr="00E0664D">
        <w:rPr>
          <w:rFonts w:asciiTheme="minorEastAsia" w:eastAsiaTheme="minorEastAsia" w:hAnsiTheme="minorEastAsia" w:hint="eastAsia"/>
          <w:szCs w:val="21"/>
          <w:u w:val="single"/>
        </w:rPr>
        <w:t xml:space="preserve">        </w:t>
      </w:r>
    </w:p>
    <w:p w14:paraId="15B1D861"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62C6ACFF"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u w:val="single"/>
        </w:rPr>
        <w:t xml:space="preserve">                     </w:t>
      </w:r>
    </w:p>
    <w:p w14:paraId="7AE78F78"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乙  方：</w:t>
      </w:r>
      <w:r w:rsidRPr="00E0664D">
        <w:rPr>
          <w:rFonts w:asciiTheme="minorEastAsia" w:eastAsiaTheme="minorEastAsia" w:hAnsiTheme="minorEastAsia" w:hint="eastAsia"/>
          <w:szCs w:val="21"/>
          <w:u w:val="single"/>
        </w:rPr>
        <w:t xml:space="preserve">                             </w:t>
      </w:r>
    </w:p>
    <w:p w14:paraId="2077F0D2"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345E7671"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w:t>
      </w:r>
      <w:proofErr w:type="gramStart"/>
      <w:r w:rsidRPr="00E0664D">
        <w:rPr>
          <w:rFonts w:asciiTheme="minorEastAsia" w:eastAsiaTheme="minorEastAsia" w:hAnsiTheme="minorEastAsia" w:hint="eastAsia"/>
          <w:szCs w:val="21"/>
        </w:rPr>
        <w:t>邮</w:t>
      </w:r>
      <w:proofErr w:type="gramEnd"/>
      <w:r w:rsidRPr="00E0664D">
        <w:rPr>
          <w:rFonts w:asciiTheme="minorEastAsia" w:eastAsiaTheme="minorEastAsia" w:hAnsiTheme="minorEastAsia" w:hint="eastAsia"/>
          <w:szCs w:val="21"/>
        </w:rPr>
        <w:t xml:space="preserve">  编：：</w:t>
      </w:r>
      <w:r w:rsidRPr="00E0664D">
        <w:rPr>
          <w:rFonts w:asciiTheme="minorEastAsia" w:eastAsiaTheme="minorEastAsia" w:hAnsiTheme="minorEastAsia" w:hint="eastAsia"/>
          <w:szCs w:val="21"/>
          <w:u w:val="single"/>
        </w:rPr>
        <w:t xml:space="preserve">        </w:t>
      </w:r>
    </w:p>
    <w:p w14:paraId="26F291D6"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42D18ED7"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u w:val="single"/>
        </w:rPr>
        <w:t xml:space="preserve">                     </w:t>
      </w:r>
    </w:p>
    <w:p w14:paraId="7C61AE9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4A749513"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本项目选择第二章合同条款通用部分所述第</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种办法解决争议。</w:t>
      </w:r>
    </w:p>
    <w:p w14:paraId="7587E439" w14:textId="393A7285"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有无履约保证金：有（</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），无（</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w:t>
      </w:r>
    </w:p>
    <w:p w14:paraId="794B553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中标供应商在收到中标通知书后</w:t>
      </w:r>
      <w:r w:rsidRPr="00E0664D">
        <w:rPr>
          <w:rFonts w:asciiTheme="minorEastAsia" w:eastAsiaTheme="minorEastAsia" w:hAnsiTheme="minorEastAsia" w:hint="eastAsia"/>
          <w:szCs w:val="21"/>
          <w:u w:val="single"/>
        </w:rPr>
        <w:t xml:space="preserve">   </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工作日内，向甲方提供相当于合同总价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%的履约保证金。</w:t>
      </w:r>
    </w:p>
    <w:p w14:paraId="5A121326"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中标供应商的履约保证金将在合同货物安装调试完成并经甲方终验合格后</w:t>
      </w:r>
      <w:r w:rsidRPr="00E0664D">
        <w:rPr>
          <w:rFonts w:asciiTheme="minorEastAsia" w:eastAsiaTheme="minorEastAsia" w:hAnsiTheme="minorEastAsia" w:hint="eastAsia"/>
          <w:szCs w:val="21"/>
          <w:u w:val="single"/>
        </w:rPr>
        <w:t xml:space="preserve">   </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工作日内退还中标供应商。</w:t>
      </w:r>
    </w:p>
    <w:p w14:paraId="02757ABD"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合同生效</w:t>
      </w:r>
    </w:p>
    <w:p w14:paraId="6FF267A5" w14:textId="77777777" w:rsidR="00FD471A" w:rsidRPr="00E0664D" w:rsidRDefault="00FD471A" w:rsidP="00150206">
      <w:pPr>
        <w:pStyle w:val="18"/>
        <w:snapToGrid w:val="0"/>
        <w:spacing w:beforeLines="50" w:before="120" w:line="360" w:lineRule="auto"/>
        <w:ind w:firstLine="426"/>
        <w:rPr>
          <w:rFonts w:asciiTheme="minorEastAsia" w:eastAsiaTheme="minorEastAsia" w:hAnsiTheme="minorEastAsia"/>
        </w:rPr>
      </w:pPr>
      <w:r w:rsidRPr="00E0664D">
        <w:rPr>
          <w:rFonts w:asciiTheme="minorEastAsia" w:eastAsiaTheme="minorEastAsia" w:hAnsiTheme="minorEastAsia" w:hint="eastAsia"/>
        </w:rPr>
        <w:t>本合同经双方授权代表签字盖章，并在甲方收到乙方提交的履约保证金或履约保函后生效。履约保证金额：</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元（大写），</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元（小写）。</w:t>
      </w:r>
    </w:p>
    <w:p w14:paraId="417F0D9E"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02482713"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甲方</w:t>
      </w:r>
      <w:r w:rsidRPr="00E0664D">
        <w:rPr>
          <w:rFonts w:asciiTheme="minorEastAsia" w:eastAsiaTheme="minorEastAsia" w:hAnsiTheme="minorEastAsia" w:hint="eastAsia"/>
        </w:rPr>
        <w:t>：</w:t>
      </w:r>
      <w:r w:rsidR="00522C4A">
        <w:rPr>
          <w:rFonts w:asciiTheme="minorEastAsia" w:eastAsiaTheme="minorEastAsia" w:hAnsiTheme="minorEastAsia" w:hint="eastAsia"/>
          <w:u w:val="single"/>
        </w:rPr>
        <w:t>清华大学天津高端装备研究院</w:t>
      </w:r>
      <w:r w:rsidRPr="00E0664D">
        <w:rPr>
          <w:rFonts w:asciiTheme="minorEastAsia" w:eastAsiaTheme="minorEastAsia" w:hAnsiTheme="minorEastAsia" w:hint="eastAsia"/>
          <w:szCs w:val="21"/>
        </w:rPr>
        <w:t xml:space="preserve">         乙方：</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51C49E8D" w14:textId="77777777" w:rsidR="00FD471A" w:rsidRPr="00E0664D"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单位名称：</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（公章）   </w:t>
      </w:r>
      <w:r w:rsidRPr="00E0664D">
        <w:rPr>
          <w:rFonts w:asciiTheme="minorEastAsia" w:eastAsiaTheme="minorEastAsia" w:hAnsiTheme="minorEastAsia" w:hint="eastAsia"/>
          <w:szCs w:val="21"/>
        </w:rPr>
        <w:t xml:space="preserve">                 单位名称</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（公章）    </w:t>
      </w:r>
    </w:p>
    <w:p w14:paraId="7F037A16" w14:textId="77777777" w:rsidR="00FD471A" w:rsidRPr="00E0664D"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 xml:space="preserve">    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436F894A" w14:textId="77777777" w:rsidR="00FD471A" w:rsidRPr="00E0664D"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28F2B9EB" w14:textId="77777777" w:rsidR="00FD471A" w:rsidRPr="00E0664D" w:rsidRDefault="00FD471A" w:rsidP="00AC40BD">
      <w:pPr>
        <w:tabs>
          <w:tab w:val="left" w:pos="360"/>
        </w:tabs>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02D344A4" w14:textId="77777777" w:rsidR="00FD471A" w:rsidRPr="00E0664D" w:rsidRDefault="00FD471A" w:rsidP="00FD471A">
      <w:pPr>
        <w:widowControl/>
        <w:spacing w:line="360" w:lineRule="auto"/>
        <w:jc w:val="left"/>
        <w:rPr>
          <w:rFonts w:asciiTheme="minorEastAsia" w:eastAsiaTheme="minorEastAsia" w:hAnsiTheme="minorEastAsia"/>
          <w:b/>
          <w:bCs/>
          <w:szCs w:val="21"/>
        </w:rPr>
      </w:pPr>
      <w:r w:rsidRPr="00E0664D">
        <w:rPr>
          <w:rFonts w:asciiTheme="minorEastAsia" w:eastAsiaTheme="minorEastAsia" w:hAnsiTheme="minorEastAsia"/>
          <w:szCs w:val="21"/>
        </w:rPr>
        <w:br w:type="page"/>
      </w:r>
    </w:p>
    <w:p w14:paraId="7DFCFA00"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合同条款通用部分</w:t>
      </w:r>
    </w:p>
    <w:p w14:paraId="6D0FDB91" w14:textId="63E73959"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甲方在本项目中所需货物和服务由</w:t>
      </w:r>
      <w:r w:rsidR="00522C4A">
        <w:rPr>
          <w:rFonts w:asciiTheme="minorEastAsia" w:eastAsiaTheme="minorEastAsia" w:hAnsiTheme="minorEastAsia" w:hint="eastAsia"/>
          <w:szCs w:val="21"/>
        </w:rPr>
        <w:t>清华大学天津高端装备研究院</w:t>
      </w:r>
      <w:r w:rsidR="002B7B76">
        <w:rPr>
          <w:rFonts w:asciiTheme="minorEastAsia" w:eastAsiaTheme="minorEastAsia" w:hAnsiTheme="minorEastAsia" w:hint="eastAsia"/>
          <w:szCs w:val="21"/>
        </w:rPr>
        <w:t>科研</w:t>
      </w:r>
      <w:r w:rsidR="004E09AA" w:rsidRPr="00E0664D">
        <w:rPr>
          <w:rFonts w:asciiTheme="minorEastAsia" w:eastAsiaTheme="minorEastAsia" w:hAnsiTheme="minorEastAsia" w:hint="eastAsia"/>
          <w:szCs w:val="21"/>
        </w:rPr>
        <w:t>处</w:t>
      </w:r>
      <w:r w:rsidRPr="00E0664D">
        <w:rPr>
          <w:rFonts w:asciiTheme="minorEastAsia" w:eastAsiaTheme="minorEastAsia" w:hAnsiTheme="minorEastAsia" w:hint="eastAsia"/>
          <w:szCs w:val="21"/>
        </w:rPr>
        <w:t>委托</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E0664D">
        <w:rPr>
          <w:rFonts w:asciiTheme="minorEastAsia" w:eastAsiaTheme="minorEastAsia" w:hAnsiTheme="minorEastAsia" w:hint="eastAsia"/>
          <w:szCs w:val="21"/>
        </w:rPr>
        <w:t>《中华人民共和国政府采购法》、</w:t>
      </w:r>
      <w:r w:rsidRPr="00E0664D">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5A140847"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w:t>
      </w:r>
      <w:proofErr w:type="gramStart"/>
      <w:r w:rsidRPr="00E0664D">
        <w:rPr>
          <w:rFonts w:asciiTheme="minorEastAsia" w:eastAsiaTheme="minorEastAsia" w:hAnsiTheme="minorEastAsia" w:hint="eastAsia"/>
          <w:szCs w:val="21"/>
        </w:rPr>
        <w:t>依如下</w:t>
      </w:r>
      <w:proofErr w:type="gramEnd"/>
      <w:r w:rsidRPr="00E0664D">
        <w:rPr>
          <w:rFonts w:asciiTheme="minorEastAsia" w:eastAsiaTheme="minorEastAsia" w:hAnsiTheme="minorEastAsia" w:hint="eastAsia"/>
          <w:szCs w:val="21"/>
        </w:rPr>
        <w:t>定义进行解释：</w:t>
      </w:r>
    </w:p>
    <w:p w14:paraId="4D8E6628"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“检验”指按照本合同约定的标准对合同货物进行的检测与查验。</w:t>
      </w:r>
    </w:p>
    <w:p w14:paraId="6DBAD853"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“验收证书”指检验完成后由合同双方签署的最终验收确认书。</w:t>
      </w:r>
    </w:p>
    <w:p w14:paraId="3409D62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“保修期”指自验收证书甲方签署之日起，乙方免费对所卖给甲方货物更换整件或零部件，维修、保养，并以自</w:t>
      </w:r>
      <w:proofErr w:type="gramStart"/>
      <w:r w:rsidRPr="00E0664D">
        <w:rPr>
          <w:rFonts w:asciiTheme="minorEastAsia" w:eastAsiaTheme="minorEastAsia" w:hAnsiTheme="minorEastAsia" w:hint="eastAsia"/>
          <w:szCs w:val="21"/>
        </w:rPr>
        <w:t>担费用</w:t>
      </w:r>
      <w:proofErr w:type="gramEnd"/>
      <w:r w:rsidRPr="00E0664D">
        <w:rPr>
          <w:rFonts w:asciiTheme="minorEastAsia" w:eastAsiaTheme="minorEastAsia" w:hAnsiTheme="minorEastAsia" w:hint="eastAsia"/>
          <w:szCs w:val="21"/>
        </w:rPr>
        <w:t>方式保证合同货物正常运行的时期。</w:t>
      </w:r>
    </w:p>
    <w:p w14:paraId="7835A7E4"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55CDFFC4"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“招标文件”指</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在指定媒体发布的本项目招标文件。</w:t>
      </w:r>
    </w:p>
    <w:p w14:paraId="7D8316A2" w14:textId="5AD9D3CD"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“投标文件”指乙方按照</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发布的本项目招标文件的要求编制和投递，并最终被采购代理机构接受的投标文件。</w:t>
      </w:r>
    </w:p>
    <w:p w14:paraId="29084DE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合同标的</w:t>
      </w:r>
    </w:p>
    <w:p w14:paraId="3EA12C93" w14:textId="77777777" w:rsidR="00FD471A" w:rsidRPr="00E0664D" w:rsidRDefault="00FD471A" w:rsidP="006722F7">
      <w:pPr>
        <w:spacing w:line="360" w:lineRule="auto"/>
        <w:ind w:leftChars="202" w:left="424"/>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1F46E6B1"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甲方同意从乙方购买，乙方同意向甲方出售下表所列设备：（设备</w:t>
      </w:r>
      <w:proofErr w:type="gramStart"/>
      <w:r w:rsidRPr="00E0664D">
        <w:rPr>
          <w:rFonts w:asciiTheme="minorEastAsia" w:eastAsiaTheme="minorEastAsia" w:hAnsiTheme="minorEastAsia" w:hint="eastAsia"/>
          <w:szCs w:val="21"/>
        </w:rPr>
        <w:t>列表见合同</w:t>
      </w:r>
      <w:proofErr w:type="gramEnd"/>
      <w:r w:rsidRPr="00E0664D">
        <w:rPr>
          <w:rFonts w:asciiTheme="minorEastAsia" w:eastAsiaTheme="minorEastAsia" w:hAnsiTheme="minorEastAsia" w:hint="eastAsia"/>
          <w:szCs w:val="21"/>
        </w:rPr>
        <w:t>条款专用部分）</w:t>
      </w:r>
    </w:p>
    <w:p w14:paraId="7E0CE6DE"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备件清单、</w:t>
      </w:r>
      <w:proofErr w:type="gramStart"/>
      <w:r w:rsidRPr="00E0664D">
        <w:rPr>
          <w:rFonts w:asciiTheme="minorEastAsia" w:eastAsiaTheme="minorEastAsia" w:hAnsiTheme="minorEastAsia" w:hint="eastAsia"/>
          <w:szCs w:val="21"/>
        </w:rPr>
        <w:t>专用工属</w:t>
      </w:r>
      <w:proofErr w:type="gramEnd"/>
      <w:r w:rsidRPr="00E0664D">
        <w:rPr>
          <w:rFonts w:asciiTheme="minorEastAsia" w:eastAsiaTheme="minorEastAsia" w:hAnsiTheme="minorEastAsia" w:hint="eastAsia"/>
          <w:szCs w:val="21"/>
        </w:rPr>
        <w:t>具清单：详见附件。</w:t>
      </w:r>
    </w:p>
    <w:p w14:paraId="5001D94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合同价格</w:t>
      </w:r>
    </w:p>
    <w:p w14:paraId="71F9FBD1"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合同总金额详见合同条款专用部分。</w:t>
      </w:r>
    </w:p>
    <w:p w14:paraId="1E3E7E8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合同货物详细目录及销售价格</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货物清单（同投标文件中投标货物数量、价格表）。</w:t>
      </w:r>
    </w:p>
    <w:p w14:paraId="233BD29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支付和结算方式</w:t>
      </w:r>
    </w:p>
    <w:p w14:paraId="490B922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双方因本合同发生的一切费用均以人民币结算及支付。</w:t>
      </w:r>
    </w:p>
    <w:p w14:paraId="5BF28FB9"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双方的</w:t>
      </w:r>
      <w:proofErr w:type="gramStart"/>
      <w:r w:rsidRPr="00E0664D">
        <w:rPr>
          <w:rFonts w:asciiTheme="minorEastAsia" w:eastAsiaTheme="minorEastAsia" w:hAnsiTheme="minorEastAsia" w:hint="eastAsia"/>
          <w:szCs w:val="21"/>
        </w:rPr>
        <w:t>帐户</w:t>
      </w:r>
      <w:proofErr w:type="gramEnd"/>
      <w:r w:rsidRPr="00E0664D">
        <w:rPr>
          <w:rFonts w:asciiTheme="minorEastAsia" w:eastAsiaTheme="minorEastAsia" w:hAnsiTheme="minorEastAsia" w:hint="eastAsia"/>
          <w:szCs w:val="21"/>
        </w:rPr>
        <w:t>名称、开户银行及</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以本合同提供的为准。</w:t>
      </w:r>
    </w:p>
    <w:p w14:paraId="038096D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付款方式：</w:t>
      </w:r>
    </w:p>
    <w:p w14:paraId="77272F0F"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签订合同后预付款：双方签订合同后</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工作日内，甲方向乙方支付合同总金额的一定比例货款，支付比例、金额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35454FCE"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3F136754"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保修期满后付款：合同货物的保修期（合同货物的保修期</w:t>
      </w:r>
      <w:proofErr w:type="gramStart"/>
      <w:r w:rsidRPr="00E0664D">
        <w:rPr>
          <w:rFonts w:asciiTheme="minorEastAsia" w:eastAsiaTheme="minorEastAsia" w:hAnsiTheme="minorEastAsia" w:hint="eastAsia"/>
          <w:szCs w:val="21"/>
        </w:rPr>
        <w:t>自全部</w:t>
      </w:r>
      <w:proofErr w:type="gramEnd"/>
      <w:r w:rsidRPr="00E0664D">
        <w:rPr>
          <w:rFonts w:asciiTheme="minorEastAsia" w:eastAsiaTheme="minorEastAsia" w:hAnsiTheme="minorEastAsia" w:hint="eastAsia"/>
          <w:szCs w:val="21"/>
        </w:rPr>
        <w:t>货物验收合格，双方签署验收证书之日起算）期满后七个工作日内，甲方向乙方支付合同余款，支付比例、金额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条款专用部分，作为本合同最终结款。</w:t>
      </w:r>
    </w:p>
    <w:p w14:paraId="666FE505"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除采购代理机构代为</w:t>
      </w:r>
      <w:proofErr w:type="gramStart"/>
      <w:r w:rsidRPr="00E0664D">
        <w:rPr>
          <w:rFonts w:asciiTheme="minorEastAsia" w:eastAsiaTheme="minorEastAsia" w:hAnsiTheme="minorEastAsia" w:hint="eastAsia"/>
          <w:szCs w:val="21"/>
        </w:rPr>
        <w:t>收货且</w:t>
      </w:r>
      <w:proofErr w:type="gramEnd"/>
      <w:r w:rsidRPr="00E0664D">
        <w:rPr>
          <w:rFonts w:asciiTheme="minorEastAsia" w:eastAsiaTheme="minorEastAsia" w:hAnsiTheme="minorEastAsia" w:hint="eastAsia"/>
          <w:szCs w:val="21"/>
        </w:rPr>
        <w:t>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3ADA475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1553983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6650B07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w:t>
      </w:r>
      <w:proofErr w:type="gramStart"/>
      <w:r w:rsidRPr="00E0664D">
        <w:rPr>
          <w:rFonts w:asciiTheme="minorEastAsia" w:eastAsiaTheme="minorEastAsia" w:hAnsiTheme="minorEastAsia" w:hint="eastAsia"/>
          <w:szCs w:val="21"/>
        </w:rPr>
        <w:t>洽当</w:t>
      </w:r>
      <w:proofErr w:type="gramEnd"/>
      <w:r w:rsidRPr="00E0664D">
        <w:rPr>
          <w:rFonts w:asciiTheme="minorEastAsia" w:eastAsiaTheme="minorEastAsia" w:hAnsiTheme="minorEastAsia" w:hint="eastAsia"/>
          <w:szCs w:val="21"/>
        </w:rPr>
        <w:t>的时间提前书面通知乙方组织制造、交货和安装，如因总包方安排不当，其责自负。</w:t>
      </w:r>
    </w:p>
    <w:p w14:paraId="57071E56"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运输方式详见合同条款专用部分。</w:t>
      </w:r>
    </w:p>
    <w:p w14:paraId="47239BF7"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交货（安装、调试、服务）地点详见合同条款专用部分。</w:t>
      </w:r>
    </w:p>
    <w:p w14:paraId="3C231A9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包装和标记</w:t>
      </w:r>
    </w:p>
    <w:p w14:paraId="29BFCDC0"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proofErr w:type="gramStart"/>
      <w:r w:rsidRPr="00E0664D">
        <w:rPr>
          <w:rFonts w:asciiTheme="minorEastAsia" w:eastAsiaTheme="minorEastAsia" w:hAnsiTheme="minorEastAsia" w:hint="eastAsia"/>
          <w:szCs w:val="21"/>
        </w:rPr>
        <w:t>若合同</w:t>
      </w:r>
      <w:proofErr w:type="gramEnd"/>
      <w:r w:rsidRPr="00E0664D">
        <w:rPr>
          <w:rFonts w:asciiTheme="minorEastAsia" w:eastAsiaTheme="minorEastAsia" w:hAnsiTheme="minorEastAsia" w:hint="eastAsia"/>
          <w:szCs w:val="21"/>
        </w:rPr>
        <w:t>货物采用集装箱装运的，乙方应在每件包装箱相对的二个侧面上，用不褪色的油漆以醒目的中文做出以下标记：</w:t>
      </w:r>
    </w:p>
    <w:p w14:paraId="7A79F9C9"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收货单位：</w:t>
      </w:r>
    </w:p>
    <w:p w14:paraId="34708756"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货物名称：</w:t>
      </w:r>
    </w:p>
    <w:p w14:paraId="5C04B6B2"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箱号/件号：</w:t>
      </w:r>
    </w:p>
    <w:p w14:paraId="3BE1BD4E"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毛重（千克）：</w:t>
      </w:r>
    </w:p>
    <w:p w14:paraId="5E282FBA"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尺寸（长×宽×高，以厘米计）：</w:t>
      </w:r>
    </w:p>
    <w:p w14:paraId="46BBDCF8"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w:t>
      </w:r>
    </w:p>
    <w:p w14:paraId="3018ED3D"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发货单位详细地址：</w:t>
      </w:r>
    </w:p>
    <w:p w14:paraId="4751FA27" w14:textId="77777777" w:rsidR="00FD471A" w:rsidRPr="00E0664D" w:rsidRDefault="00FD471A" w:rsidP="006722F7">
      <w:pPr>
        <w:spacing w:line="360" w:lineRule="auto"/>
        <w:ind w:leftChars="200" w:left="420"/>
        <w:rPr>
          <w:rFonts w:asciiTheme="minorEastAsia" w:eastAsiaTheme="minorEastAsia" w:hAnsiTheme="minorEastAsia"/>
          <w:szCs w:val="21"/>
        </w:rPr>
      </w:pPr>
      <w:r w:rsidRPr="00E0664D">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EF67E77"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下列资料包装在合同货物的包装箱中：</w:t>
      </w:r>
    </w:p>
    <w:p w14:paraId="415E5BF8"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装箱单</w:t>
      </w:r>
    </w:p>
    <w:p w14:paraId="5BFB1089"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合同货物数量和质量合格证书、保修证书</w:t>
      </w:r>
    </w:p>
    <w:p w14:paraId="49B630A2"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产品使用说明书及其它必要的技术资料</w:t>
      </w:r>
    </w:p>
    <w:p w14:paraId="6D74A106"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26320103"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w:t>
      </w:r>
      <w:proofErr w:type="gramStart"/>
      <w:r w:rsidRPr="00E0664D">
        <w:rPr>
          <w:rFonts w:asciiTheme="minorEastAsia" w:eastAsiaTheme="minorEastAsia" w:hAnsiTheme="minorEastAsia" w:hint="eastAsia"/>
          <w:szCs w:val="21"/>
        </w:rPr>
        <w:t>起规定</w:t>
      </w:r>
      <w:proofErr w:type="gramEnd"/>
      <w:r w:rsidRPr="00E0664D">
        <w:rPr>
          <w:rFonts w:asciiTheme="minorEastAsia" w:eastAsiaTheme="minorEastAsia" w:hAnsiTheme="minorEastAsia" w:hint="eastAsia"/>
          <w:szCs w:val="21"/>
        </w:rPr>
        <w:t>期限内（详见合同条款专用部分）运达甲方指定地点，相关费用由乙方承担。</w:t>
      </w:r>
    </w:p>
    <w:p w14:paraId="047932BF"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乙方承认本合同项下的货物属于需经试车、运行的货物，应经过至少国家规定的月数的时间周期的整套使用或整套试车、</w:t>
      </w:r>
      <w:proofErr w:type="gramStart"/>
      <w:r w:rsidRPr="00E0664D">
        <w:rPr>
          <w:rFonts w:asciiTheme="minorEastAsia" w:eastAsiaTheme="minorEastAsia" w:hAnsiTheme="minorEastAsia" w:hint="eastAsia"/>
          <w:szCs w:val="21"/>
        </w:rPr>
        <w:t>运行期方可以</w:t>
      </w:r>
      <w:proofErr w:type="gramEnd"/>
      <w:r w:rsidRPr="00E0664D">
        <w:rPr>
          <w:rFonts w:asciiTheme="minorEastAsia" w:eastAsiaTheme="minorEastAsia" w:hAnsiTheme="minorEastAsia" w:hint="eastAsia"/>
          <w:szCs w:val="21"/>
        </w:rPr>
        <w:t>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w:t>
      </w:r>
    </w:p>
    <w:p w14:paraId="52052B73"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关于本条的特别说明：本条中的服务时间，</w:t>
      </w:r>
      <w:proofErr w:type="gramStart"/>
      <w:r w:rsidRPr="00E0664D">
        <w:rPr>
          <w:rFonts w:asciiTheme="minorEastAsia" w:eastAsiaTheme="minorEastAsia" w:hAnsiTheme="minorEastAsia" w:hint="eastAsia"/>
          <w:szCs w:val="21"/>
        </w:rPr>
        <w:t>即相关</w:t>
      </w:r>
      <w:proofErr w:type="gramEnd"/>
      <w:r w:rsidRPr="00E0664D">
        <w:rPr>
          <w:rFonts w:asciiTheme="minorEastAsia" w:eastAsiaTheme="minorEastAsia" w:hAnsiTheme="minorEastAsia" w:hint="eastAsia"/>
          <w:szCs w:val="21"/>
        </w:rPr>
        <w:t>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w:t>
      </w:r>
      <w:proofErr w:type="gramStart"/>
      <w:r w:rsidRPr="00E0664D">
        <w:rPr>
          <w:rFonts w:asciiTheme="minorEastAsia" w:eastAsiaTheme="minorEastAsia" w:hAnsiTheme="minorEastAsia" w:hint="eastAsia"/>
          <w:szCs w:val="21"/>
        </w:rPr>
        <w:t>若各方</w:t>
      </w:r>
      <w:proofErr w:type="gramEnd"/>
      <w:r w:rsidRPr="00E0664D">
        <w:rPr>
          <w:rFonts w:asciiTheme="minorEastAsia" w:eastAsiaTheme="minorEastAsia" w:hAnsiTheme="minorEastAsia" w:hint="eastAsia"/>
          <w:szCs w:val="21"/>
        </w:rPr>
        <w:t>对该类期限不能达成一致的确认则应当通过本合同中所约定的解决争议的方式裁决出相关期限。</w:t>
      </w:r>
    </w:p>
    <w:p w14:paraId="37BEA5EB"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乙方承诺在合同货物的质量保修期内免费为甲方提供合同货物的技术指导和维修服务，提供此项服务的时间</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27EFE9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条款专用部分）内予以答复，如甲方有要求或必要时，乙方应在接到甲方通知后规定时间内（具体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条款专用部分）内派员至甲方免费维修和提供现场指导。</w:t>
      </w:r>
    </w:p>
    <w:p w14:paraId="39D74E3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如乙方在接到甲方维修通知后的规定时间内（具体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条款专用部分）仍不能修复有关货物，乙方应提供与该货物同一型号的备用货物，如因此给甲方造成损失，乙方应负责赔偿。</w:t>
      </w:r>
    </w:p>
    <w:p w14:paraId="13E0D39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如乙方在接到甲方提出的技术服务要求或维修通知后的规定时间内（具体</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w:t>
      </w:r>
      <w:proofErr w:type="gramStart"/>
      <w:r w:rsidRPr="00E0664D">
        <w:rPr>
          <w:rFonts w:asciiTheme="minorEastAsia" w:eastAsiaTheme="minorEastAsia" w:hAnsiTheme="minorEastAsia" w:hint="eastAsia"/>
          <w:szCs w:val="21"/>
        </w:rPr>
        <w:t>远程支持</w:t>
      </w:r>
      <w:proofErr w:type="gramEnd"/>
      <w:r w:rsidRPr="00E0664D">
        <w:rPr>
          <w:rFonts w:asciiTheme="minorEastAsia" w:eastAsiaTheme="minorEastAsia" w:hAnsiTheme="minorEastAsia" w:hint="eastAsia"/>
          <w:szCs w:val="21"/>
        </w:rPr>
        <w:t>并在规定时间内（具体时间</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条款专用部分）内到达现场，迅速排除货物故障。</w:t>
      </w:r>
    </w:p>
    <w:p w14:paraId="4425B382"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本合同签订后及货物使用中，如涉及增加或改进安全性的软件升级问题，无论甲方是否知晓或是否向乙方提出，</w:t>
      </w:r>
      <w:proofErr w:type="gramStart"/>
      <w:r w:rsidRPr="00E0664D">
        <w:rPr>
          <w:rFonts w:asciiTheme="minorEastAsia" w:eastAsiaTheme="minorEastAsia" w:hAnsiTheme="minorEastAsia" w:hint="eastAsia"/>
          <w:szCs w:val="21"/>
        </w:rPr>
        <w:t>乙方均</w:t>
      </w:r>
      <w:proofErr w:type="gramEnd"/>
      <w:r w:rsidRPr="00E0664D">
        <w:rPr>
          <w:rFonts w:asciiTheme="minorEastAsia" w:eastAsiaTheme="minorEastAsia" w:hAnsiTheme="minorEastAsia" w:hint="eastAsia"/>
          <w:szCs w:val="21"/>
        </w:rPr>
        <w:t>应当在其刚开始应用该等软件时的第一时间内，立即主动地、无条件地给与免费更新并调试完好。</w:t>
      </w:r>
    </w:p>
    <w:p w14:paraId="75644B3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23A606F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乙方保证，乙方依据本合同提供的货物及相关的软件和技术资料，</w:t>
      </w:r>
      <w:proofErr w:type="gramStart"/>
      <w:r w:rsidRPr="00E0664D">
        <w:rPr>
          <w:rFonts w:asciiTheme="minorEastAsia" w:eastAsiaTheme="minorEastAsia" w:hAnsiTheme="minorEastAsia" w:hint="eastAsia"/>
          <w:szCs w:val="21"/>
        </w:rPr>
        <w:t>乙方均</w:t>
      </w:r>
      <w:proofErr w:type="gramEnd"/>
      <w:r w:rsidRPr="00E0664D">
        <w:rPr>
          <w:rFonts w:asciiTheme="minorEastAsia" w:eastAsiaTheme="minorEastAsia" w:hAnsiTheme="minorEastAsia" w:hint="eastAsia"/>
          <w:szCs w:val="21"/>
        </w:rPr>
        <w:t>已得到有关知识产权的权利人的合法授权，如发生涉及到专利权、著作权、商标权等争议，乙方负责处理，并承担由此引起的全部法律及经济责任。</w:t>
      </w:r>
    </w:p>
    <w:p w14:paraId="5103B22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履约保证金</w:t>
      </w:r>
    </w:p>
    <w:p w14:paraId="15D76F72"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中标供应商应在收到中标通知书后规定时间内（具体时间</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条款专用部分）内，以信汇、电汇或履约保函形式向甲方提供履约保证金，保证金金额：</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04DB2F00"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若本项目不允许分包或转包的，如果中标供应商在与甲方</w:t>
      </w:r>
      <w:proofErr w:type="gramStart"/>
      <w:r w:rsidRPr="00E0664D">
        <w:rPr>
          <w:rFonts w:asciiTheme="minorEastAsia" w:eastAsiaTheme="minorEastAsia" w:hAnsiTheme="minorEastAsia" w:hint="eastAsia"/>
          <w:szCs w:val="21"/>
        </w:rPr>
        <w:t>签定</w:t>
      </w:r>
      <w:proofErr w:type="gramEnd"/>
      <w:r w:rsidRPr="00E0664D">
        <w:rPr>
          <w:rFonts w:asciiTheme="minorEastAsia" w:eastAsiaTheme="minorEastAsia" w:hAnsiTheme="minorEastAsia" w:hint="eastAsia"/>
          <w:szCs w:val="21"/>
        </w:rPr>
        <w:t>合同以后，将中标项目分包或转包给第三方，甲方将有充分理由终止合同，并没收其履约保证金。</w:t>
      </w:r>
    </w:p>
    <w:p w14:paraId="04B4410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中标供应商的履约保证金将在合同货物安装调试完成并经甲方终验合格，经采购代理机构项目负责人签字确认后，(五)</w:t>
      </w:r>
      <w:proofErr w:type="gramStart"/>
      <w:r w:rsidRPr="00E0664D">
        <w:rPr>
          <w:rFonts w:asciiTheme="minorEastAsia" w:eastAsiaTheme="minorEastAsia" w:hAnsiTheme="minorEastAsia" w:hint="eastAsia"/>
          <w:szCs w:val="21"/>
        </w:rPr>
        <w:t>个</w:t>
      </w:r>
      <w:proofErr w:type="gramEnd"/>
      <w:r w:rsidRPr="00E0664D">
        <w:rPr>
          <w:rFonts w:asciiTheme="minorEastAsia" w:eastAsiaTheme="minorEastAsia" w:hAnsiTheme="minorEastAsia" w:hint="eastAsia"/>
          <w:szCs w:val="21"/>
        </w:rPr>
        <w:t>工作日内，可提交退款手续办理退保证金事宜。</w:t>
      </w:r>
    </w:p>
    <w:p w14:paraId="122ECAC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审计及检查</w:t>
      </w:r>
    </w:p>
    <w:p w14:paraId="3B84DC3A"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如果采购人要求，中标供应商应允许采购人检查中标供应商与实施本合同有关的资金、</w:t>
      </w:r>
      <w:proofErr w:type="gramStart"/>
      <w:r w:rsidRPr="00E0664D">
        <w:rPr>
          <w:rFonts w:asciiTheme="minorEastAsia" w:eastAsiaTheme="minorEastAsia" w:hAnsiTheme="minorEastAsia" w:hint="eastAsia"/>
          <w:szCs w:val="21"/>
        </w:rPr>
        <w:t>帐户</w:t>
      </w:r>
      <w:proofErr w:type="gramEnd"/>
      <w:r w:rsidRPr="00E0664D">
        <w:rPr>
          <w:rFonts w:asciiTheme="minorEastAsia" w:eastAsiaTheme="minorEastAsia" w:hAnsiTheme="minorEastAsia" w:hint="eastAsia"/>
          <w:szCs w:val="21"/>
        </w:rPr>
        <w:t>和记录，并由采购人指定的审计人员对其进行审计。</w:t>
      </w:r>
    </w:p>
    <w:p w14:paraId="730168E5"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18221281"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E0664D">
        <w:rPr>
          <w:rFonts w:asciiTheme="minorEastAsia" w:eastAsiaTheme="minorEastAsia" w:hAnsiTheme="minorEastAsia" w:hint="eastAsia"/>
          <w:szCs w:val="21"/>
        </w:rPr>
        <w:t>违约仍</w:t>
      </w:r>
      <w:proofErr w:type="gramEnd"/>
      <w:r w:rsidRPr="00E0664D">
        <w:rPr>
          <w:rFonts w:asciiTheme="minorEastAsia" w:eastAsiaTheme="minorEastAsia" w:hAnsiTheme="minorEastAsia" w:hint="eastAsia"/>
          <w:szCs w:val="21"/>
        </w:rPr>
        <w:t>有争议，可以由争议解决机构裁决认定。</w:t>
      </w:r>
    </w:p>
    <w:p w14:paraId="6E2C9555"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若乙方未如期按照合同约定的</w:t>
      </w:r>
      <w:proofErr w:type="gramStart"/>
      <w:r w:rsidRPr="00E0664D">
        <w:rPr>
          <w:rFonts w:asciiTheme="minorEastAsia" w:eastAsiaTheme="minorEastAsia" w:hAnsiTheme="minorEastAsia" w:hint="eastAsia"/>
          <w:szCs w:val="21"/>
        </w:rPr>
        <w:t>任何或</w:t>
      </w:r>
      <w:proofErr w:type="gramEnd"/>
      <w:r w:rsidRPr="00E0664D">
        <w:rPr>
          <w:rFonts w:asciiTheme="minorEastAsia" w:eastAsiaTheme="minorEastAsia" w:hAnsiTheme="minorEastAsia" w:hint="eastAsia"/>
          <w:szCs w:val="21"/>
        </w:rPr>
        <w:t>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05A7434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w:t>
      </w:r>
      <w:proofErr w:type="gramStart"/>
      <w:r w:rsidRPr="00E0664D">
        <w:rPr>
          <w:rFonts w:asciiTheme="minorEastAsia" w:eastAsiaTheme="minorEastAsia" w:hAnsiTheme="minorEastAsia" w:hint="eastAsia"/>
          <w:szCs w:val="21"/>
        </w:rPr>
        <w:t>达合同</w:t>
      </w:r>
      <w:proofErr w:type="gramEnd"/>
      <w:r w:rsidRPr="00E0664D">
        <w:rPr>
          <w:rFonts w:asciiTheme="minorEastAsia" w:eastAsiaTheme="minorEastAsia" w:hAnsiTheme="minorEastAsia" w:hint="eastAsia"/>
          <w:szCs w:val="21"/>
        </w:rPr>
        <w:t>约定套数90%的，或非成套、非集成的货物已交货件数已</w:t>
      </w:r>
      <w:proofErr w:type="gramStart"/>
      <w:r w:rsidRPr="00E0664D">
        <w:rPr>
          <w:rFonts w:asciiTheme="minorEastAsia" w:eastAsiaTheme="minorEastAsia" w:hAnsiTheme="minorEastAsia" w:hint="eastAsia"/>
          <w:szCs w:val="21"/>
        </w:rPr>
        <w:t>达合同</w:t>
      </w:r>
      <w:proofErr w:type="gramEnd"/>
      <w:r w:rsidRPr="00E0664D">
        <w:rPr>
          <w:rFonts w:asciiTheme="minorEastAsia" w:eastAsiaTheme="minorEastAsia" w:hAnsiTheme="minorEastAsia" w:hint="eastAsia"/>
          <w:szCs w:val="21"/>
        </w:rPr>
        <w:t>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其它违约责任</w:t>
      </w:r>
    </w:p>
    <w:p w14:paraId="4487E991"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w:t>
      </w:r>
      <w:proofErr w:type="gramStart"/>
      <w:r w:rsidRPr="00E0664D">
        <w:rPr>
          <w:rFonts w:asciiTheme="minorEastAsia" w:eastAsiaTheme="minorEastAsia" w:hAnsiTheme="minorEastAsia" w:hint="eastAsia"/>
          <w:szCs w:val="21"/>
        </w:rPr>
        <w:t>见合同</w:t>
      </w:r>
      <w:proofErr w:type="gramEnd"/>
      <w:r w:rsidRPr="00E0664D">
        <w:rPr>
          <w:rFonts w:asciiTheme="minorEastAsia" w:eastAsiaTheme="minorEastAsia" w:hAnsiTheme="minorEastAsia" w:hint="eastAsia"/>
          <w:szCs w:val="21"/>
        </w:rPr>
        <w:t>条款专用部分。</w:t>
      </w:r>
    </w:p>
    <w:p w14:paraId="2D182F7A"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w:t>
      </w:r>
      <w:proofErr w:type="gramStart"/>
      <w:r w:rsidRPr="00E0664D">
        <w:rPr>
          <w:rFonts w:asciiTheme="minorEastAsia" w:eastAsiaTheme="minorEastAsia" w:hAnsiTheme="minorEastAsia" w:hint="eastAsia"/>
          <w:szCs w:val="21"/>
        </w:rPr>
        <w:t>当构成</w:t>
      </w:r>
      <w:proofErr w:type="gramEnd"/>
      <w:r w:rsidRPr="00E0664D">
        <w:rPr>
          <w:rFonts w:asciiTheme="minorEastAsia" w:eastAsiaTheme="minorEastAsia" w:hAnsiTheme="minorEastAsia" w:hint="eastAsia"/>
          <w:szCs w:val="21"/>
        </w:rPr>
        <w:t>严重违约时，对方可以单方面决定解除或终止合同履行，违约方同时还应当承担违约或赔偿责任。</w:t>
      </w:r>
    </w:p>
    <w:p w14:paraId="026F8003"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以上各项交付的违约金并不影响违约方履行合同的各项义务。</w:t>
      </w:r>
    </w:p>
    <w:p w14:paraId="0A8EA406"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w:t>
      </w:r>
      <w:proofErr w:type="gramStart"/>
      <w:r w:rsidRPr="00E0664D">
        <w:rPr>
          <w:rFonts w:asciiTheme="minorEastAsia" w:eastAsiaTheme="minorEastAsia" w:hAnsiTheme="minorEastAsia" w:hint="eastAsia"/>
          <w:szCs w:val="21"/>
        </w:rPr>
        <w:t>均并不</w:t>
      </w:r>
      <w:proofErr w:type="gramEnd"/>
      <w:r w:rsidRPr="00E0664D">
        <w:rPr>
          <w:rFonts w:asciiTheme="minorEastAsia" w:eastAsiaTheme="minorEastAsia" w:hAnsiTheme="minorEastAsia" w:hint="eastAsia"/>
          <w:szCs w:val="21"/>
        </w:rPr>
        <w:t>因此被减免。</w:t>
      </w:r>
    </w:p>
    <w:p w14:paraId="1D371EC0" w14:textId="5EC20DE9"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w:t>
      </w:r>
      <w:proofErr w:type="gramStart"/>
      <w:r w:rsidRPr="00E0664D">
        <w:rPr>
          <w:rFonts w:asciiTheme="minorEastAsia" w:eastAsiaTheme="minorEastAsia" w:hAnsiTheme="minorEastAsia" w:hint="eastAsia"/>
          <w:szCs w:val="21"/>
        </w:rPr>
        <w:t>或乙方或乙方</w:t>
      </w:r>
      <w:proofErr w:type="gramEnd"/>
      <w:r w:rsidRPr="00E0664D">
        <w:rPr>
          <w:rFonts w:asciiTheme="minorEastAsia" w:eastAsiaTheme="minorEastAsia" w:hAnsiTheme="minorEastAsia" w:hint="eastAsia"/>
          <w:szCs w:val="21"/>
        </w:rPr>
        <w:t>代理商等均已清楚本次政府采购中的政府或其部门、采购代理机构、采购人或使用人等，均已尽声明、提示、审慎核查等注意义务及相关责任，若仍发生任何相关违反法律、法规之情形均属投标人或中标供应商</w:t>
      </w:r>
      <w:proofErr w:type="gramStart"/>
      <w:r w:rsidRPr="00E0664D">
        <w:rPr>
          <w:rFonts w:asciiTheme="minorEastAsia" w:eastAsiaTheme="minorEastAsia" w:hAnsiTheme="minorEastAsia" w:hint="eastAsia"/>
          <w:szCs w:val="21"/>
        </w:rPr>
        <w:t>或乙方或乙方</w:t>
      </w:r>
      <w:proofErr w:type="gramEnd"/>
      <w:r w:rsidRPr="00E0664D">
        <w:rPr>
          <w:rFonts w:asciiTheme="minorEastAsia" w:eastAsiaTheme="minorEastAsia" w:hAnsiTheme="minorEastAsia" w:hint="eastAsia"/>
          <w:szCs w:val="21"/>
        </w:rPr>
        <w:t>代理商等单方面之因素、原因、责任。投标人或中标供应商</w:t>
      </w:r>
      <w:proofErr w:type="gramStart"/>
      <w:r w:rsidRPr="00E0664D">
        <w:rPr>
          <w:rFonts w:asciiTheme="minorEastAsia" w:eastAsiaTheme="minorEastAsia" w:hAnsiTheme="minorEastAsia" w:hint="eastAsia"/>
          <w:szCs w:val="21"/>
        </w:rPr>
        <w:t>或乙方或乙方</w:t>
      </w:r>
      <w:proofErr w:type="gramEnd"/>
      <w:r w:rsidRPr="00E0664D">
        <w:rPr>
          <w:rFonts w:asciiTheme="minorEastAsia" w:eastAsiaTheme="minorEastAsia" w:hAnsiTheme="minorEastAsia" w:hint="eastAsia"/>
          <w:szCs w:val="21"/>
        </w:rPr>
        <w:t>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不可抗力</w:t>
      </w:r>
    </w:p>
    <w:p w14:paraId="25EA39D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的公证证明。</w:t>
      </w:r>
    </w:p>
    <w:p w14:paraId="0199C3F4"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2FF1799"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合同各方应根据不可抗力对本合同履行的影响程度，协商确定是否终止本合同，或是继续履行本合同。</w:t>
      </w:r>
    </w:p>
    <w:p w14:paraId="0F3905A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199A9812"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w:t>
      </w:r>
      <w:proofErr w:type="gramStart"/>
      <w:r w:rsidRPr="00E0664D">
        <w:rPr>
          <w:rFonts w:asciiTheme="minorEastAsia" w:eastAsiaTheme="minorEastAsia" w:hAnsiTheme="minorEastAsia" w:hint="eastAsia"/>
          <w:szCs w:val="21"/>
        </w:rPr>
        <w:t>通讯联络</w:t>
      </w:r>
      <w:proofErr w:type="gramEnd"/>
      <w:r w:rsidRPr="00E0664D">
        <w:rPr>
          <w:rFonts w:asciiTheme="minorEastAsia" w:eastAsiaTheme="minorEastAsia" w:hAnsiTheme="minorEastAsia" w:hint="eastAsia"/>
          <w:szCs w:val="21"/>
        </w:rPr>
        <w:t>地为送达；如果以传真方式发送，发件人在收到传真报告后视为送达；如果采用电话或电子邮件的方式，则应在发送后由对方以书面方式予以确认。</w:t>
      </w:r>
    </w:p>
    <w:p w14:paraId="5AC89ECD"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，一方变更通讯地址或</w:t>
      </w:r>
      <w:proofErr w:type="gramStart"/>
      <w:r w:rsidRPr="00E0664D">
        <w:rPr>
          <w:rFonts w:asciiTheme="minorEastAsia" w:eastAsiaTheme="minorEastAsia" w:hAnsiTheme="minorEastAsia" w:hint="eastAsia"/>
          <w:szCs w:val="21"/>
        </w:rPr>
        <w:t>帐号</w:t>
      </w:r>
      <w:proofErr w:type="gramEnd"/>
      <w:r w:rsidRPr="00E0664D">
        <w:rPr>
          <w:rFonts w:asciiTheme="minorEastAsia" w:eastAsiaTheme="minorEastAsia" w:hAnsiTheme="minorEastAsia" w:hint="eastAsia"/>
          <w:szCs w:val="21"/>
        </w:rPr>
        <w:t>，应自变更之日起三个工作日内，将变更后的地址通知对方。变更方不履行通知义务的，应对此造成的一切后果承担法律责任。</w:t>
      </w:r>
    </w:p>
    <w:p w14:paraId="5D80FFC4"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上述发出通知、回复的费用由发出一方承担。</w:t>
      </w:r>
    </w:p>
    <w:p w14:paraId="38E0E9E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保密条款</w:t>
      </w:r>
    </w:p>
    <w:p w14:paraId="277A2BBF"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在下列情形下：</w:t>
      </w:r>
      <w:proofErr w:type="gramStart"/>
      <w:r w:rsidRPr="00E0664D">
        <w:rPr>
          <w:rFonts w:asciiTheme="minorEastAsia" w:eastAsiaTheme="minorEastAsia" w:hAnsiTheme="minorEastAsia" w:hint="eastAsia"/>
          <w:szCs w:val="21"/>
        </w:rPr>
        <w:t>当发布</w:t>
      </w:r>
      <w:proofErr w:type="gramEnd"/>
      <w:r w:rsidRPr="00E0664D">
        <w:rPr>
          <w:rFonts w:asciiTheme="minorEastAsia" w:eastAsiaTheme="minorEastAsia" w:hAnsiTheme="minorEastAsia" w:hint="eastAsia"/>
          <w:szCs w:val="21"/>
        </w:rPr>
        <w:t>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w:t>
      </w:r>
      <w:proofErr w:type="gramStart"/>
      <w:r w:rsidRPr="00E0664D">
        <w:rPr>
          <w:rFonts w:asciiTheme="minorEastAsia" w:eastAsiaTheme="minorEastAsia" w:hAnsiTheme="minorEastAsia" w:hint="eastAsia"/>
          <w:szCs w:val="21"/>
        </w:rPr>
        <w:t>自任何</w:t>
      </w:r>
      <w:proofErr w:type="gramEnd"/>
      <w:r w:rsidRPr="00E0664D">
        <w:rPr>
          <w:rFonts w:asciiTheme="minorEastAsia" w:eastAsiaTheme="minorEastAsia" w:hAnsiTheme="minorEastAsia" w:hint="eastAsia"/>
          <w:szCs w:val="21"/>
        </w:rPr>
        <w:t>一方获知该商业秘密和国家秘密之日起至本条规定的秘密成为公众信息之日止。</w:t>
      </w:r>
    </w:p>
    <w:p w14:paraId="618C03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合同的解释和法律适用</w:t>
      </w:r>
    </w:p>
    <w:p w14:paraId="538018E1"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对本合同的任何解释均应以书面</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w:t>
      </w:r>
    </w:p>
    <w:p w14:paraId="5D13800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合同的终止</w:t>
      </w:r>
    </w:p>
    <w:p w14:paraId="67A8983E"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本合同因下列原因而终止：</w:t>
      </w:r>
    </w:p>
    <w:p w14:paraId="49E57FBA" w14:textId="77777777" w:rsidR="00FD471A" w:rsidRPr="00E0664D" w:rsidRDefault="00FD471A" w:rsidP="00100945">
      <w:pPr>
        <w:pStyle w:val="10"/>
        <w:numPr>
          <w:ilvl w:val="0"/>
          <w:numId w:val="3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本合同正常履行完毕；</w:t>
      </w:r>
    </w:p>
    <w:p w14:paraId="0461F06B"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合同双方协议终止本合同的履行；</w:t>
      </w:r>
    </w:p>
    <w:p w14:paraId="3C50F749"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不可抗力事件导致本合同无法履行或履行不必要；</w:t>
      </w:r>
    </w:p>
    <w:p w14:paraId="092B9120"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任何一方行使解除权，解除本合同。</w:t>
      </w:r>
    </w:p>
    <w:p w14:paraId="676B37CA"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17481EF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法律适用</w:t>
      </w:r>
    </w:p>
    <w:p w14:paraId="44D7E63B"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权利的保留</w:t>
      </w:r>
    </w:p>
    <w:p w14:paraId="01F3A67C"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394D9051"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合同双方应通过友好协商解决</w:t>
      </w:r>
      <w:proofErr w:type="gramStart"/>
      <w:r w:rsidRPr="00E0664D">
        <w:rPr>
          <w:rFonts w:asciiTheme="minorEastAsia" w:eastAsiaTheme="minorEastAsia" w:hAnsiTheme="minorEastAsia" w:hint="eastAsia"/>
          <w:szCs w:val="21"/>
        </w:rPr>
        <w:t>因解释</w:t>
      </w:r>
      <w:proofErr w:type="gramEnd"/>
      <w:r w:rsidRPr="00E0664D">
        <w:rPr>
          <w:rFonts w:asciiTheme="minorEastAsia" w:eastAsiaTheme="minorEastAsia" w:hAnsiTheme="minorEastAsia" w:hint="eastAsia"/>
          <w:szCs w:val="21"/>
        </w:rPr>
        <w:t>﹑执行本合同所发生的和本合同有关的一切争议。如果经协商不能达成协议，则双方同意：</w:t>
      </w:r>
    </w:p>
    <w:p w14:paraId="6FA63FB3" w14:textId="77777777" w:rsidR="00FD471A" w:rsidRPr="00E0664D" w:rsidRDefault="00FD471A" w:rsidP="00100945">
      <w:pPr>
        <w:pStyle w:val="10"/>
        <w:numPr>
          <w:ilvl w:val="0"/>
          <w:numId w:val="3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在甲方住所地有管辖权的人民法院提起诉讼；</w:t>
      </w:r>
    </w:p>
    <w:p w14:paraId="48658D21" w14:textId="30CB399F" w:rsidR="00FD471A" w:rsidRPr="00E0664D"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E0664D">
        <w:rPr>
          <w:rFonts w:asciiTheme="minorEastAsia" w:eastAsiaTheme="minorEastAsia" w:hAnsiTheme="minorEastAsia" w:hint="eastAsia"/>
          <w:szCs w:val="21"/>
        </w:rPr>
        <w:t>由贸易仲裁委员会根据其现行有效的仲裁程序进行仲裁。仲裁裁决为最终裁决</w:t>
      </w:r>
      <w:r w:rsidR="00911D8A"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本项目选择解决方式：</w:t>
      </w:r>
      <w:proofErr w:type="gramStart"/>
      <w:r w:rsidRPr="00E0664D">
        <w:rPr>
          <w:rFonts w:asciiTheme="minorEastAsia" w:eastAsiaTheme="minorEastAsia" w:hAnsiTheme="minorEastAsia" w:hint="eastAsia"/>
          <w:szCs w:val="21"/>
        </w:rPr>
        <w:t>见</w:t>
      </w:r>
      <w:r w:rsidRPr="00E0664D">
        <w:rPr>
          <w:rFonts w:asciiTheme="minorEastAsia" w:eastAsiaTheme="minorEastAsia" w:hAnsiTheme="minorEastAsia" w:hint="eastAsia"/>
          <w:b/>
          <w:szCs w:val="21"/>
        </w:rPr>
        <w:t>合同</w:t>
      </w:r>
      <w:proofErr w:type="gramEnd"/>
      <w:r w:rsidRPr="00E0664D">
        <w:rPr>
          <w:rFonts w:asciiTheme="minorEastAsia" w:eastAsiaTheme="minorEastAsia" w:hAnsiTheme="minorEastAsia" w:hint="eastAsia"/>
          <w:b/>
          <w:szCs w:val="21"/>
        </w:rPr>
        <w:t>条款专用部分</w:t>
      </w:r>
      <w:r w:rsidRPr="00E0664D">
        <w:rPr>
          <w:rFonts w:asciiTheme="minorEastAsia" w:eastAsiaTheme="minorEastAsia" w:hAnsiTheme="minorEastAsia" w:hint="eastAsia"/>
          <w:szCs w:val="21"/>
        </w:rPr>
        <w:t>。</w:t>
      </w:r>
    </w:p>
    <w:p w14:paraId="193DE352"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合同的补充、修改和变更</w:t>
      </w:r>
    </w:p>
    <w:p w14:paraId="7F03E9D8"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双方协商一致，可以对本合同进行补充、修改或变更。</w:t>
      </w:r>
    </w:p>
    <w:p w14:paraId="542F12E1"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合同的生效</w:t>
      </w:r>
    </w:p>
    <w:p w14:paraId="46CB1AE7" w14:textId="77777777" w:rsidR="00FD471A" w:rsidRPr="00E0664D" w:rsidRDefault="00FD471A" w:rsidP="00100945">
      <w:pPr>
        <w:pStyle w:val="10"/>
        <w:numPr>
          <w:ilvl w:val="0"/>
          <w:numId w:val="3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其它约定事项</w:t>
      </w:r>
    </w:p>
    <w:p w14:paraId="74D567FB"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本合同中的附件均为本合同不可分割的部分，与本合同具有相同的法律效力。</w:t>
      </w:r>
    </w:p>
    <w:p w14:paraId="3A030949" w14:textId="25ACC624"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一方当事人未经另一方事先书面同意，不得将其在合同项下的权利或义务全部或部分转让给第三人，有关分包事项或服务委托等须事先取得采购代理机构书面同意并且须遵守相关法律、法规；有关联</w:t>
      </w:r>
      <w:r w:rsidRPr="00E0664D">
        <w:rPr>
          <w:rFonts w:asciiTheme="minorEastAsia" w:eastAsiaTheme="minorEastAsia" w:hAnsiTheme="minorEastAsia" w:hint="eastAsia"/>
          <w:szCs w:val="21"/>
        </w:rPr>
        <w:lastRenderedPageBreak/>
        <w:t>合</w:t>
      </w:r>
      <w:r w:rsidR="002B1B91" w:rsidRPr="00E0664D">
        <w:rPr>
          <w:rFonts w:asciiTheme="minorEastAsia" w:eastAsiaTheme="minorEastAsia" w:hAnsiTheme="minorEastAsia" w:hint="eastAsia"/>
          <w:szCs w:val="21"/>
        </w:rPr>
        <w:t>体</w:t>
      </w:r>
      <w:r w:rsidRPr="00E0664D">
        <w:rPr>
          <w:rFonts w:asciiTheme="minorEastAsia" w:eastAsiaTheme="minorEastAsia" w:hAnsiTheme="minorEastAsia" w:hint="eastAsia"/>
          <w:szCs w:val="21"/>
        </w:rPr>
        <w:t>投标须在本次招标允许的情况下并须符合本次招标的全部规定。</w:t>
      </w:r>
    </w:p>
    <w:p w14:paraId="7B941029" w14:textId="5C9345A3" w:rsidR="00FD471A" w:rsidRPr="00E0664D" w:rsidRDefault="00FD471A" w:rsidP="00F165B3">
      <w:pPr>
        <w:pStyle w:val="10"/>
        <w:numPr>
          <w:ilvl w:val="0"/>
          <w:numId w:val="40"/>
        </w:numPr>
        <w:spacing w:line="360" w:lineRule="auto"/>
        <w:ind w:left="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本合同一式</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份，其中甲方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份，乙方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份，具有同等法律效力</w:t>
      </w:r>
      <w:r w:rsidR="00F165B3" w:rsidRPr="00E0664D">
        <w:rPr>
          <w:rFonts w:asciiTheme="minorEastAsia" w:eastAsiaTheme="minorEastAsia" w:hAnsiTheme="minorEastAsia" w:hint="eastAsia"/>
          <w:szCs w:val="21"/>
        </w:rPr>
        <w:t>。</w:t>
      </w:r>
    </w:p>
    <w:p w14:paraId="0DE4653B" w14:textId="77777777" w:rsidR="00FD471A" w:rsidRPr="00E0664D" w:rsidRDefault="00FD471A" w:rsidP="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17FB3DA7" w14:textId="242F3754" w:rsidR="00AF2093" w:rsidRPr="00E0664D" w:rsidRDefault="00AF2093">
      <w:pPr>
        <w:spacing w:line="360" w:lineRule="auto"/>
        <w:jc w:val="center"/>
        <w:rPr>
          <w:rFonts w:asciiTheme="minorEastAsia" w:eastAsiaTheme="minorEastAsia" w:hAnsiTheme="minorEastAsia"/>
          <w:szCs w:val="21"/>
          <w:u w:val="single"/>
        </w:rPr>
      </w:pPr>
    </w:p>
    <w:p w14:paraId="1C78F6ED" w14:textId="77777777" w:rsidR="00815AB6" w:rsidRPr="00E0664D" w:rsidRDefault="00815AB6">
      <w:pPr>
        <w:spacing w:line="264" w:lineRule="auto"/>
        <w:jc w:val="center"/>
        <w:rPr>
          <w:rFonts w:asciiTheme="minorEastAsia" w:eastAsiaTheme="minorEastAsia" w:hAnsiTheme="minorEastAsia"/>
          <w:sz w:val="24"/>
          <w:szCs w:val="24"/>
        </w:rPr>
      </w:pPr>
    </w:p>
    <w:p w14:paraId="67A5B1F8"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E0664D" w:rsidRDefault="00BD51BF" w:rsidP="00BD51BF">
      <w:pPr>
        <w:pStyle w:val="1"/>
        <w:widowControl/>
        <w:spacing w:line="360" w:lineRule="auto"/>
        <w:jc w:val="center"/>
        <w:rPr>
          <w:rFonts w:asciiTheme="minorEastAsia" w:eastAsiaTheme="minorEastAsia" w:hAnsiTheme="minorEastAsia"/>
          <w:sz w:val="24"/>
          <w:szCs w:val="24"/>
        </w:rPr>
      </w:pPr>
      <w:bookmarkStart w:id="55" w:name="_Toc416861769"/>
      <w:bookmarkStart w:id="56" w:name="_Toc417999791"/>
      <w:bookmarkStart w:id="57" w:name="_Toc487271709"/>
      <w:r w:rsidRPr="00E0664D">
        <w:rPr>
          <w:rFonts w:asciiTheme="minorEastAsia" w:eastAsiaTheme="minorEastAsia" w:hAnsiTheme="minorEastAsia" w:hint="eastAsia"/>
          <w:sz w:val="30"/>
          <w:szCs w:val="30"/>
        </w:rPr>
        <w:t>第五章  政府采购政策功能</w:t>
      </w:r>
      <w:bookmarkEnd w:id="55"/>
      <w:bookmarkEnd w:id="56"/>
      <w:bookmarkEnd w:id="57"/>
    </w:p>
    <w:p w14:paraId="64BDC4A1"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Cs w:val="21"/>
        </w:rPr>
        <w:br w:type="page"/>
      </w:r>
      <w:r w:rsidRPr="00E0664D">
        <w:rPr>
          <w:rFonts w:asciiTheme="minorEastAsia" w:eastAsiaTheme="minorEastAsia" w:hAnsiTheme="minorEastAsia" w:hint="eastAsia"/>
          <w:b/>
          <w:sz w:val="24"/>
        </w:rPr>
        <w:lastRenderedPageBreak/>
        <w:t>一、关于小、</w:t>
      </w:r>
      <w:proofErr w:type="gramStart"/>
      <w:r w:rsidRPr="00E0664D">
        <w:rPr>
          <w:rFonts w:asciiTheme="minorEastAsia" w:eastAsiaTheme="minorEastAsia" w:hAnsiTheme="minorEastAsia" w:hint="eastAsia"/>
          <w:b/>
          <w:sz w:val="24"/>
        </w:rPr>
        <w:t>微企业</w:t>
      </w:r>
      <w:proofErr w:type="gramEnd"/>
      <w:r w:rsidRPr="00E0664D">
        <w:rPr>
          <w:rFonts w:asciiTheme="minorEastAsia" w:eastAsiaTheme="minorEastAsia" w:hAnsiTheme="minorEastAsia" w:hint="eastAsia"/>
          <w:b/>
          <w:sz w:val="24"/>
        </w:rPr>
        <w:t>及产品</w:t>
      </w:r>
    </w:p>
    <w:p w14:paraId="5F2D48B3" w14:textId="77777777" w:rsidR="00BD51BF" w:rsidRPr="00E0664D" w:rsidRDefault="00BD51BF" w:rsidP="00930913">
      <w:pPr>
        <w:pStyle w:val="af0"/>
        <w:spacing w:line="360" w:lineRule="auto"/>
        <w:ind w:leftChars="270" w:left="567" w:firstLineChars="230" w:firstLine="483"/>
        <w:rPr>
          <w:rFonts w:asciiTheme="minorEastAsia" w:eastAsiaTheme="minorEastAsia" w:hAnsiTheme="minorEastAsia"/>
        </w:rPr>
      </w:pPr>
    </w:p>
    <w:p w14:paraId="674AF0AA"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E0664D" w:rsidRDefault="00BD51BF" w:rsidP="00BD51BF">
      <w:pPr>
        <w:rPr>
          <w:rFonts w:asciiTheme="minorEastAsia" w:eastAsiaTheme="minorEastAsia" w:hAnsiTheme="minorEastAsia"/>
        </w:rPr>
      </w:pPr>
    </w:p>
    <w:p w14:paraId="6D846AF8" w14:textId="77777777" w:rsidR="00BD51BF" w:rsidRPr="00E0664D" w:rsidRDefault="00BD51BF" w:rsidP="00BD51BF">
      <w:pPr>
        <w:pStyle w:val="3"/>
        <w:spacing w:before="0" w:after="0" w:line="360" w:lineRule="auto"/>
        <w:jc w:val="center"/>
        <w:rPr>
          <w:rFonts w:asciiTheme="minorEastAsia" w:eastAsiaTheme="minorEastAsia" w:hAnsiTheme="minorEastAsia"/>
          <w:sz w:val="28"/>
          <w:szCs w:val="28"/>
        </w:rPr>
      </w:pPr>
      <w:r w:rsidRPr="00E0664D">
        <w:rPr>
          <w:rFonts w:asciiTheme="minorEastAsia" w:eastAsiaTheme="minorEastAsia" w:hAnsiTheme="minorEastAsia" w:hint="eastAsia"/>
          <w:sz w:val="28"/>
          <w:szCs w:val="28"/>
        </w:rPr>
        <w:t>小型微型企业声明函</w:t>
      </w:r>
    </w:p>
    <w:p w14:paraId="0C089406" w14:textId="77777777" w:rsidR="00BD51BF" w:rsidRPr="00E0664D" w:rsidRDefault="00BD51BF" w:rsidP="00BD51BF">
      <w:pPr>
        <w:rPr>
          <w:rFonts w:asciiTheme="minorEastAsia" w:eastAsiaTheme="minorEastAsia" w:hAnsiTheme="minorEastAsia"/>
        </w:rPr>
      </w:pPr>
    </w:p>
    <w:p w14:paraId="40235B42"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（1）按照工信部联企业[2011]300号的规定，本公司为______（请填写：小型、微型）企业。</w:t>
      </w:r>
    </w:p>
    <w:p w14:paraId="2D48E148" w14:textId="7B6CF0CA"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（2）本公司参加</w:t>
      </w:r>
      <w:r w:rsidRPr="00E0664D">
        <w:rPr>
          <w:rFonts w:asciiTheme="minorEastAsia" w:eastAsiaTheme="minorEastAsia" w:hAnsiTheme="minorEastAsia" w:hint="eastAsia"/>
          <w:szCs w:val="21"/>
          <w:u w:val="single"/>
        </w:rPr>
        <w:t>（采购代理机构）</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u w:val="single"/>
        </w:rPr>
        <w:t>（项目名称和</w:t>
      </w:r>
      <w:r w:rsidR="003A5D49" w:rsidRPr="00E0664D">
        <w:rPr>
          <w:rFonts w:asciiTheme="minorEastAsia" w:eastAsiaTheme="minorEastAsia" w:hAnsiTheme="minorEastAsia" w:hint="eastAsia"/>
          <w:szCs w:val="21"/>
          <w:u w:val="single"/>
        </w:rPr>
        <w:t>采购编号</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eastAsia"/>
          <w:szCs w:val="21"/>
        </w:rPr>
        <w:t>采购活动提供的本公司制造的货物包括：</w:t>
      </w:r>
    </w:p>
    <w:p w14:paraId="0B06F0EF"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（货物名称、数量及价格，可列表描述）</w:t>
      </w:r>
    </w:p>
    <w:p w14:paraId="2455A877"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提供的本公司的服务包括：</w:t>
      </w:r>
    </w:p>
    <w:p w14:paraId="052C9415"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（服务名称、数量及价格，可列表描述）</w:t>
      </w:r>
    </w:p>
    <w:p w14:paraId="1A399B9C"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提供的其他小型、微型企业制造的货物/服务包括：</w:t>
      </w:r>
    </w:p>
    <w:p w14:paraId="2F136911"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w:t>
      </w:r>
      <w:r w:rsidRPr="00E0664D">
        <w:rPr>
          <w:rFonts w:asciiTheme="minorEastAsia" w:eastAsiaTheme="minorEastAsia" w:hAnsiTheme="minorEastAsia"/>
          <w:szCs w:val="21"/>
          <w:u w:val="single"/>
        </w:rPr>
        <w:t>供应</w:t>
      </w:r>
      <w:r w:rsidRPr="00E0664D">
        <w:rPr>
          <w:rFonts w:asciiTheme="minorEastAsia" w:eastAsiaTheme="minorEastAsia" w:hAnsiTheme="minorEastAsia" w:hint="eastAsia"/>
          <w:szCs w:val="21"/>
          <w:u w:val="single"/>
        </w:rPr>
        <w:t>商名称、货物/服务名称、数量及价格，可列表描述）。</w:t>
      </w:r>
    </w:p>
    <w:p w14:paraId="771C916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E0664D"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E0664D" w:rsidRDefault="00BD51BF" w:rsidP="00BD51BF">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 xml:space="preserve">                                       报价人（盖章）：</w:t>
      </w:r>
    </w:p>
    <w:p w14:paraId="2871E1B9"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授权代表（签字）：</w:t>
      </w:r>
    </w:p>
    <w:p w14:paraId="33ED2C3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日期：</w:t>
      </w:r>
    </w:p>
    <w:p w14:paraId="3334A961" w14:textId="38EAC117" w:rsidR="00BD51BF" w:rsidRPr="00E0664D" w:rsidRDefault="00BD51BF" w:rsidP="00CC3421">
      <w:pPr>
        <w:tabs>
          <w:tab w:val="left" w:pos="5010"/>
        </w:tabs>
        <w:spacing w:line="360" w:lineRule="auto"/>
        <w:jc w:val="center"/>
        <w:rPr>
          <w:rFonts w:asciiTheme="minorEastAsia" w:eastAsiaTheme="minorEastAsia" w:hAnsiTheme="minorEastAsia"/>
        </w:rPr>
      </w:pPr>
      <w:r w:rsidRPr="00E0664D">
        <w:rPr>
          <w:rFonts w:asciiTheme="minorEastAsia" w:eastAsiaTheme="minorEastAsia" w:hAnsiTheme="minorEastAsia"/>
        </w:rPr>
        <w:br w:type="page"/>
      </w:r>
    </w:p>
    <w:p w14:paraId="20FE6094" w14:textId="77777777" w:rsidR="00CC3421" w:rsidRPr="00E0664D" w:rsidRDefault="00CC3421" w:rsidP="00CC3421">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hint="eastAsia"/>
          <w:b/>
          <w:sz w:val="24"/>
        </w:rPr>
        <w:lastRenderedPageBreak/>
        <w:t>二、关于节能产品、环境标志产品</w:t>
      </w:r>
    </w:p>
    <w:p w14:paraId="0F719159" w14:textId="77777777" w:rsidR="00CC3421" w:rsidRPr="00E0664D" w:rsidRDefault="00CC3421" w:rsidP="00CC3421">
      <w:pPr>
        <w:rPr>
          <w:rFonts w:asciiTheme="minorEastAsia" w:eastAsiaTheme="minorEastAsia" w:hAnsiTheme="minorEastAsia"/>
        </w:rPr>
      </w:pPr>
    </w:p>
    <w:p w14:paraId="690FD014"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drawing>
          <wp:inline distT="0" distB="0" distL="0" distR="0" wp14:anchorId="15A991EE" wp14:editId="25501E6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1EAE90BE"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财库〔2017〕129号</w:t>
      </w:r>
    </w:p>
    <w:p w14:paraId="29F39E12"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国家发展改革委</w:t>
      </w:r>
    </w:p>
    <w:p w14:paraId="0203D23D"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关于调整公布第二十二期节能产品政府采购清单的通知</w:t>
      </w:r>
    </w:p>
    <w:p w14:paraId="67A51C64" w14:textId="77777777" w:rsidR="00D37BD4" w:rsidRPr="00E0664D" w:rsidRDefault="00D37BD4" w:rsidP="00D37BD4">
      <w:pPr>
        <w:pStyle w:val="af0"/>
        <w:spacing w:line="360" w:lineRule="auto"/>
        <w:rPr>
          <w:rFonts w:asciiTheme="minorEastAsia" w:eastAsiaTheme="minorEastAsia" w:hAnsiTheme="minorEastAsia"/>
        </w:rPr>
      </w:pPr>
    </w:p>
    <w:p w14:paraId="443F04F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40AD6F8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589BC5E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6B037260"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7E47AFB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1F2C7CB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08B9106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EB657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E0664D">
        <w:rPr>
          <w:rFonts w:asciiTheme="minorEastAsia" w:eastAsiaTheme="minorEastAsia" w:hAnsiTheme="minorEastAsia"/>
        </w:rPr>
        <w:lastRenderedPageBreak/>
        <w:t>有关供应商</w:t>
      </w:r>
      <w:proofErr w:type="gramStart"/>
      <w:r w:rsidRPr="00E0664D">
        <w:rPr>
          <w:rFonts w:asciiTheme="minorEastAsia" w:eastAsiaTheme="minorEastAsia" w:hAnsiTheme="minorEastAsia"/>
        </w:rPr>
        <w:t>作出</w:t>
      </w:r>
      <w:proofErr w:type="gramEnd"/>
      <w:r w:rsidRPr="00E0664D">
        <w:rPr>
          <w:rFonts w:asciiTheme="minorEastAsia" w:eastAsiaTheme="minorEastAsia" w:hAnsiTheme="minorEastAsia"/>
        </w:rPr>
        <w:t>暂停列入节能清单三个月至两年的处理。</w:t>
      </w:r>
    </w:p>
    <w:p w14:paraId="743EB978"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七、节能清单再次调整的相关事宜另行通知。</w:t>
      </w:r>
    </w:p>
    <w:p w14:paraId="255E34C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2A1B2CE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p>
    <w:p w14:paraId="6F976540" w14:textId="77777777" w:rsidR="00D37BD4" w:rsidRPr="00E0664D" w:rsidRDefault="00D37BD4" w:rsidP="00D37BD4">
      <w:pPr>
        <w:pStyle w:val="af0"/>
        <w:spacing w:line="360" w:lineRule="auto"/>
        <w:ind w:firstLineChars="2600" w:firstLine="5460"/>
        <w:rPr>
          <w:rFonts w:asciiTheme="minorEastAsia" w:eastAsiaTheme="minorEastAsia" w:hAnsiTheme="minorEastAsia"/>
        </w:rPr>
      </w:pPr>
      <w:r w:rsidRPr="00E0664D">
        <w:rPr>
          <w:rFonts w:asciiTheme="minorEastAsia" w:eastAsiaTheme="minorEastAsia" w:hAnsiTheme="minorEastAsia"/>
        </w:rPr>
        <w:t>财政部  国家发展改革委</w:t>
      </w:r>
    </w:p>
    <w:p w14:paraId="1E142A55" w14:textId="77777777" w:rsidR="00D37BD4" w:rsidRPr="00E0664D" w:rsidRDefault="00D37BD4" w:rsidP="00D37BD4">
      <w:pPr>
        <w:pStyle w:val="af0"/>
        <w:spacing w:line="360" w:lineRule="auto"/>
        <w:ind w:firstLineChars="2800" w:firstLine="5880"/>
        <w:rPr>
          <w:rFonts w:asciiTheme="minorEastAsia" w:eastAsiaTheme="minorEastAsia" w:hAnsiTheme="minorEastAsia"/>
        </w:rPr>
      </w:pPr>
      <w:r w:rsidRPr="00E0664D">
        <w:rPr>
          <w:rFonts w:asciiTheme="minorEastAsia" w:eastAsiaTheme="minorEastAsia" w:hAnsiTheme="minorEastAsia"/>
        </w:rPr>
        <w:t>2017年7月28日</w:t>
      </w:r>
    </w:p>
    <w:p w14:paraId="06A8CFE1" w14:textId="77777777" w:rsidR="00D37BD4" w:rsidRPr="00E0664D" w:rsidRDefault="00D37BD4" w:rsidP="00D37BD4">
      <w:pPr>
        <w:pStyle w:val="af0"/>
        <w:spacing w:line="360" w:lineRule="auto"/>
        <w:rPr>
          <w:rFonts w:asciiTheme="minorEastAsia" w:eastAsiaTheme="minorEastAsia" w:hAnsiTheme="minorEastAsia"/>
        </w:rPr>
      </w:pPr>
    </w:p>
    <w:p w14:paraId="153BABC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附件：附件1——节能产品政府采购清单（第二十二期）.</w:t>
      </w:r>
      <w:proofErr w:type="gramStart"/>
      <w:r w:rsidRPr="00E0664D">
        <w:rPr>
          <w:rFonts w:asciiTheme="minorEastAsia" w:eastAsiaTheme="minorEastAsia" w:hAnsiTheme="minorEastAsia"/>
        </w:rPr>
        <w:t>pdf</w:t>
      </w:r>
      <w:proofErr w:type="gramEnd"/>
    </w:p>
    <w:p w14:paraId="2D39BE3F"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附件2——第二十二期节能产品政府采购清单台式计算机性能参数.</w:t>
      </w:r>
      <w:proofErr w:type="gramStart"/>
      <w:r w:rsidRPr="00E0664D">
        <w:rPr>
          <w:rFonts w:asciiTheme="minorEastAsia" w:eastAsiaTheme="minorEastAsia" w:hAnsiTheme="minorEastAsia"/>
        </w:rPr>
        <w:t>pdf</w:t>
      </w:r>
      <w:proofErr w:type="gramEnd"/>
    </w:p>
    <w:p w14:paraId="1B443F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参阅文件1--第二十二期节能产品政府采购清单销售联系表.</w:t>
      </w:r>
      <w:proofErr w:type="gramStart"/>
      <w:r w:rsidRPr="00E0664D">
        <w:rPr>
          <w:rFonts w:asciiTheme="minorEastAsia" w:eastAsiaTheme="minorEastAsia" w:hAnsiTheme="minorEastAsia"/>
        </w:rPr>
        <w:t>xls</w:t>
      </w:r>
      <w:proofErr w:type="gramEnd"/>
    </w:p>
    <w:p w14:paraId="243BFF6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参阅文件2--第二十二期节能产品政府采购清单标准化文件.</w:t>
      </w:r>
      <w:proofErr w:type="gramStart"/>
      <w:r w:rsidRPr="00E0664D">
        <w:rPr>
          <w:rFonts w:asciiTheme="minorEastAsia" w:eastAsiaTheme="minorEastAsia" w:hAnsiTheme="minorEastAsia"/>
        </w:rPr>
        <w:t>zip</w:t>
      </w:r>
      <w:proofErr w:type="gramEnd"/>
    </w:p>
    <w:p w14:paraId="2CC0E06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w:t>
      </w:r>
      <w:hyperlink r:id="rId17" w:tgtFrame="_blank" w:history="1">
        <w:r w:rsidRPr="00E0664D">
          <w:rPr>
            <w:rFonts w:asciiTheme="minorEastAsia" w:eastAsiaTheme="minorEastAsia" w:hAnsiTheme="minorEastAsia"/>
          </w:rPr>
          <w:t>附件下载</w:t>
        </w:r>
      </w:hyperlink>
      <w:r w:rsidRPr="00E0664D">
        <w:rPr>
          <w:rFonts w:asciiTheme="minorEastAsia" w:eastAsiaTheme="minorEastAsia" w:hAnsiTheme="minorEastAsia"/>
        </w:rPr>
        <w:t>）</w:t>
      </w:r>
    </w:p>
    <w:p w14:paraId="7E6D1FFC" w14:textId="77777777" w:rsidR="00D37BD4" w:rsidRPr="00E0664D" w:rsidRDefault="00D37BD4" w:rsidP="00D37BD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B71079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lastRenderedPageBreak/>
        <w:drawing>
          <wp:inline distT="0" distB="0" distL="0" distR="0" wp14:anchorId="0DABC93D" wp14:editId="1253DEE3">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A3C6425"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财库〔2017〕126号</w:t>
      </w:r>
    </w:p>
    <w:p w14:paraId="79DAE629"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环境保护部</w:t>
      </w:r>
    </w:p>
    <w:p w14:paraId="5DBCA38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关于调整公布第二十期环境标志产品政府采购清单的通知</w:t>
      </w:r>
    </w:p>
    <w:p w14:paraId="28D9B2BB" w14:textId="77777777" w:rsidR="00D37BD4" w:rsidRPr="00E0664D" w:rsidRDefault="00D37BD4" w:rsidP="00D37BD4">
      <w:pPr>
        <w:pStyle w:val="af0"/>
        <w:spacing w:line="360" w:lineRule="auto"/>
        <w:rPr>
          <w:rFonts w:asciiTheme="minorEastAsia" w:eastAsiaTheme="minorEastAsia" w:hAnsiTheme="minorEastAsia"/>
        </w:rPr>
      </w:pPr>
    </w:p>
    <w:p w14:paraId="42AA771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20A882C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7BAEE88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001C99F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44BF88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518AB57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5160EE6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w:t>
      </w:r>
      <w:proofErr w:type="gramStart"/>
      <w:r w:rsidRPr="00E0664D">
        <w:rPr>
          <w:rFonts w:asciiTheme="minorEastAsia" w:eastAsiaTheme="minorEastAsia" w:hAnsiTheme="minorEastAsia"/>
        </w:rPr>
        <w:t>作出</w:t>
      </w:r>
      <w:proofErr w:type="gramEnd"/>
      <w:r w:rsidRPr="00E0664D">
        <w:rPr>
          <w:rFonts w:asciiTheme="minorEastAsia" w:eastAsiaTheme="minorEastAsia" w:hAnsiTheme="minorEastAsia"/>
        </w:rPr>
        <w:t>暂停列入环保清单三个月至两年的处理。</w:t>
      </w:r>
    </w:p>
    <w:p w14:paraId="0EA69A2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六、环保清单再次调整的相关事宜另行通知。</w:t>
      </w:r>
    </w:p>
    <w:p w14:paraId="287538AB"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40BB1D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r w:rsidRPr="00E0664D">
        <w:rPr>
          <w:rFonts w:asciiTheme="minorEastAsia" w:eastAsiaTheme="minorEastAsia" w:hAnsiTheme="minorEastAsia" w:hint="cs"/>
        </w:rPr>
        <w:t xml:space="preserve">                                    </w:t>
      </w:r>
      <w:r w:rsidRPr="00E0664D">
        <w:rPr>
          <w:rFonts w:asciiTheme="minorEastAsia" w:eastAsiaTheme="minorEastAsia" w:hAnsiTheme="minorEastAsia"/>
        </w:rPr>
        <w:t>财政部  环境保护部</w:t>
      </w:r>
    </w:p>
    <w:p w14:paraId="0652B87F" w14:textId="369A6702" w:rsidR="00BD51BF" w:rsidRPr="00E0664D" w:rsidRDefault="00D37BD4" w:rsidP="00275490">
      <w:pPr>
        <w:pStyle w:val="af0"/>
        <w:spacing w:line="360" w:lineRule="auto"/>
        <w:ind w:firstLineChars="2700" w:firstLine="5670"/>
        <w:rPr>
          <w:rFonts w:asciiTheme="minorEastAsia" w:eastAsiaTheme="minorEastAsia" w:hAnsiTheme="minorEastAsia"/>
        </w:rPr>
      </w:pPr>
      <w:r w:rsidRPr="00E0664D">
        <w:rPr>
          <w:rFonts w:asciiTheme="minorEastAsia" w:eastAsiaTheme="minorEastAsia" w:hAnsiTheme="minorEastAsia"/>
        </w:rPr>
        <w:t>2017年7月25日</w:t>
      </w:r>
    </w:p>
    <w:p w14:paraId="2E7C93D7"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rPr>
        <w:br w:type="page"/>
      </w:r>
      <w:r w:rsidRPr="00E0664D">
        <w:rPr>
          <w:rFonts w:asciiTheme="minorEastAsia" w:eastAsiaTheme="minorEastAsia" w:hAnsiTheme="minorEastAsia" w:hint="eastAsia"/>
          <w:b/>
          <w:sz w:val="24"/>
        </w:rPr>
        <w:lastRenderedPageBreak/>
        <w:t>三、关于监狱企业</w:t>
      </w:r>
    </w:p>
    <w:p w14:paraId="7C405F5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noProof/>
          <w:kern w:val="0"/>
          <w:sz w:val="20"/>
        </w:rPr>
        <w:drawing>
          <wp:inline distT="0" distB="0" distL="0" distR="0" wp14:anchorId="7DC5EED8" wp14:editId="2538CBC3">
            <wp:extent cx="6026150" cy="846530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8092" cy="8468034"/>
                    </a:xfrm>
                    <a:prstGeom prst="rect">
                      <a:avLst/>
                    </a:prstGeom>
                    <a:noFill/>
                    <a:ln>
                      <a:noFill/>
                    </a:ln>
                  </pic:spPr>
                </pic:pic>
              </a:graphicData>
            </a:graphic>
          </wp:inline>
        </w:drawing>
      </w:r>
    </w:p>
    <w:p w14:paraId="4C9599D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2982D56F" wp14:editId="64209500">
            <wp:extent cx="5969000" cy="8414796"/>
            <wp:effectExtent l="0" t="0" r="0" b="571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0527" cy="8416948"/>
                    </a:xfrm>
                    <a:prstGeom prst="rect">
                      <a:avLst/>
                    </a:prstGeom>
                    <a:noFill/>
                    <a:ln>
                      <a:noFill/>
                    </a:ln>
                  </pic:spPr>
                </pic:pic>
              </a:graphicData>
            </a:graphic>
          </wp:inline>
        </w:drawing>
      </w:r>
    </w:p>
    <w:p w14:paraId="223AB647" w14:textId="77777777" w:rsidR="00BD51BF" w:rsidRPr="00E0664D" w:rsidRDefault="00BD51BF" w:rsidP="00BD51BF">
      <w:pPr>
        <w:rPr>
          <w:rFonts w:asciiTheme="minorEastAsia" w:eastAsiaTheme="minorEastAsia" w:hAnsiTheme="minorEastAsia"/>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6DC9D5D6" wp14:editId="51CCA204">
            <wp:extent cx="5930900" cy="833319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2318" cy="8335182"/>
                    </a:xfrm>
                    <a:prstGeom prst="rect">
                      <a:avLst/>
                    </a:prstGeom>
                    <a:noFill/>
                    <a:ln>
                      <a:noFill/>
                    </a:ln>
                  </pic:spPr>
                </pic:pic>
              </a:graphicData>
            </a:graphic>
          </wp:inline>
        </w:drawing>
      </w:r>
    </w:p>
    <w:p w14:paraId="2F59C3F9" w14:textId="77777777" w:rsidR="00A572C5" w:rsidRPr="00E0664D" w:rsidRDefault="00A572C5">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5CA881AB" w14:textId="43B4E086" w:rsidR="00A572C5" w:rsidRPr="00E0664D" w:rsidRDefault="00A572C5">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 w:val="24"/>
        </w:rPr>
        <w:lastRenderedPageBreak/>
        <w:t>四</w:t>
      </w:r>
      <w:r w:rsidRPr="00E0664D">
        <w:rPr>
          <w:rFonts w:asciiTheme="minorEastAsia" w:eastAsiaTheme="minorEastAsia" w:hAnsiTheme="minorEastAsia" w:hint="eastAsia"/>
          <w:b/>
          <w:sz w:val="24"/>
        </w:rPr>
        <w:t>、关于</w:t>
      </w:r>
      <w:r w:rsidRPr="00E0664D">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E0664D" w:rsidRDefault="00A572C5">
      <w:pPr>
        <w:spacing w:line="360" w:lineRule="auto"/>
        <w:jc w:val="center"/>
        <w:rPr>
          <w:rFonts w:asciiTheme="minorEastAsia" w:eastAsiaTheme="minorEastAsia" w:hAnsiTheme="minorEastAsia"/>
        </w:rPr>
      </w:pPr>
    </w:p>
    <w:p w14:paraId="0B1295F5" w14:textId="77777777" w:rsidR="00A572C5" w:rsidRPr="00E0664D" w:rsidRDefault="00A572C5">
      <w:pPr>
        <w:widowControl/>
        <w:spacing w:line="360" w:lineRule="auto"/>
        <w:jc w:val="center"/>
        <w:rPr>
          <w:rFonts w:asciiTheme="minorEastAsia" w:eastAsiaTheme="minorEastAsia" w:hAnsiTheme="minorEastAsia" w:cs="宋体"/>
          <w:b/>
          <w:kern w:val="0"/>
          <w:sz w:val="24"/>
          <w:szCs w:val="24"/>
        </w:rPr>
      </w:pPr>
      <w:bookmarkStart w:id="58" w:name="sendNo"/>
      <w:r w:rsidRPr="00E0664D">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E0664D" w:rsidRDefault="00A572C5">
      <w:pPr>
        <w:widowControl/>
        <w:spacing w:line="360" w:lineRule="auto"/>
        <w:jc w:val="center"/>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财库〔2017〕141号</w:t>
      </w:r>
    </w:p>
    <w:p w14:paraId="5F4E907B" w14:textId="77777777" w:rsidR="00A572C5" w:rsidRPr="00E0664D" w:rsidRDefault="00A572C5">
      <w:pPr>
        <w:widowControl/>
        <w:spacing w:line="360" w:lineRule="auto"/>
        <w:jc w:val="left"/>
        <w:rPr>
          <w:rFonts w:asciiTheme="minorEastAsia" w:eastAsiaTheme="minorEastAsia" w:hAnsiTheme="minorEastAsia" w:cs="Arial"/>
          <w:kern w:val="0"/>
          <w:szCs w:val="21"/>
        </w:rPr>
      </w:pPr>
      <w:bookmarkStart w:id="59" w:name="toDeptId"/>
    </w:p>
    <w:p w14:paraId="640996F2" w14:textId="77777777" w:rsidR="00A572C5" w:rsidRPr="00E0664D" w:rsidRDefault="00A572C5" w:rsidP="00A572C5">
      <w:pPr>
        <w:widowControl/>
        <w:spacing w:line="360" w:lineRule="auto"/>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9"/>
      <w:r w:rsidRPr="00E0664D">
        <w:rPr>
          <w:rFonts w:asciiTheme="minorEastAsia" w:eastAsiaTheme="minorEastAsia" w:hAnsiTheme="minorEastAsia" w:cs="Arial"/>
          <w:kern w:val="0"/>
          <w:szCs w:val="21"/>
        </w:rPr>
        <w:t>：</w:t>
      </w:r>
    </w:p>
    <w:p w14:paraId="5EF0C11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前款所称残疾人是指法</w:t>
      </w:r>
      <w:proofErr w:type="gramStart"/>
      <w:r w:rsidRPr="00E0664D">
        <w:rPr>
          <w:rFonts w:asciiTheme="minorEastAsia" w:eastAsiaTheme="minorEastAsia" w:hAnsiTheme="minorEastAsia" w:cs="Arial"/>
          <w:kern w:val="0"/>
          <w:szCs w:val="21"/>
        </w:rPr>
        <w:t>定劳动</w:t>
      </w:r>
      <w:proofErr w:type="gramEnd"/>
      <w:r w:rsidRPr="00E0664D">
        <w:rPr>
          <w:rFonts w:asciiTheme="minorEastAsia" w:eastAsiaTheme="minorEastAsia" w:hAnsiTheme="minorEastAsia" w:cs="Arial"/>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sidRPr="00E0664D">
        <w:rPr>
          <w:rFonts w:asciiTheme="minorEastAsia" w:eastAsiaTheme="minorEastAsia" w:hAnsiTheme="minorEastAsia" w:cs="Arial"/>
          <w:kern w:val="0"/>
          <w:szCs w:val="21"/>
        </w:rPr>
        <w:t>函内容</w:t>
      </w:r>
      <w:proofErr w:type="gramEnd"/>
      <w:r w:rsidRPr="00E0664D">
        <w:rPr>
          <w:rFonts w:asciiTheme="minorEastAsia" w:eastAsiaTheme="minorEastAsia" w:hAnsiTheme="minorEastAsia" w:cs="Arial"/>
          <w:kern w:val="0"/>
          <w:szCs w:val="21"/>
        </w:rPr>
        <w:t>的材料。</w:t>
      </w:r>
    </w:p>
    <w:p w14:paraId="33F1B96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14DDB51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七、本通知自2017年10月1日起执行。</w:t>
      </w:r>
    </w:p>
    <w:p w14:paraId="673C0A76" w14:textId="77777777" w:rsidR="00A572C5" w:rsidRPr="00E0664D"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E0664D"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财政部  民政部</w:t>
      </w:r>
      <w:r w:rsidRPr="00E0664D">
        <w:rPr>
          <w:rFonts w:asciiTheme="minorEastAsia" w:eastAsiaTheme="minorEastAsia" w:hAnsiTheme="minorEastAsia" w:cs="Arial" w:hint="eastAsia"/>
          <w:kern w:val="0"/>
          <w:szCs w:val="21"/>
        </w:rPr>
        <w:t xml:space="preserve"> </w:t>
      </w:r>
      <w:r w:rsidRPr="00E0664D">
        <w:rPr>
          <w:rFonts w:asciiTheme="minorEastAsia" w:eastAsiaTheme="minorEastAsia" w:hAnsiTheme="minorEastAsia" w:cs="Arial"/>
          <w:kern w:val="0"/>
          <w:szCs w:val="21"/>
        </w:rPr>
        <w:t xml:space="preserve"> 中国残疾人联合会</w:t>
      </w:r>
    </w:p>
    <w:p w14:paraId="57B573BD" w14:textId="77777777" w:rsidR="00A572C5" w:rsidRPr="00E0664D"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2017年8月22日</w:t>
      </w:r>
    </w:p>
    <w:bookmarkEnd w:id="58"/>
    <w:p w14:paraId="39D53AD0" w14:textId="77777777" w:rsidR="00A572C5" w:rsidRPr="00E0664D"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E0664D" w:rsidRDefault="004A0143" w:rsidP="00A572C5">
      <w:pPr>
        <w:widowControl/>
        <w:spacing w:line="360" w:lineRule="auto"/>
        <w:jc w:val="left"/>
        <w:rPr>
          <w:rFonts w:asciiTheme="minorEastAsia" w:eastAsiaTheme="minorEastAsia" w:hAnsiTheme="minorEastAsia" w:cs="宋体"/>
          <w:kern w:val="0"/>
          <w:szCs w:val="21"/>
        </w:rPr>
      </w:pPr>
      <w:hyperlink r:id="rId22" w:history="1">
        <w:r w:rsidR="00A572C5" w:rsidRPr="00E0664D">
          <w:rPr>
            <w:rFonts w:asciiTheme="minorEastAsia" w:eastAsiaTheme="minorEastAsia" w:hAnsiTheme="minorEastAsia" w:cs="宋体" w:hint="eastAsia"/>
            <w:kern w:val="0"/>
            <w:szCs w:val="21"/>
          </w:rPr>
          <w:t>附件：残疾人福利性单位声明函</w:t>
        </w:r>
      </w:hyperlink>
    </w:p>
    <w:p w14:paraId="1DE672A7" w14:textId="04970745" w:rsidR="00A572C5" w:rsidRPr="00E0664D" w:rsidRDefault="00A572C5" w:rsidP="00A572C5">
      <w:pPr>
        <w:widowControl/>
        <w:jc w:val="left"/>
        <w:rPr>
          <w:rFonts w:asciiTheme="minorEastAsia" w:eastAsiaTheme="minorEastAsia" w:hAnsiTheme="minorEastAsia" w:cs="宋体"/>
          <w:kern w:val="0"/>
          <w:szCs w:val="21"/>
        </w:rPr>
      </w:pPr>
    </w:p>
    <w:p w14:paraId="7F9171E0" w14:textId="77777777" w:rsidR="001F5B44" w:rsidRPr="00E0664D" w:rsidRDefault="001F5B44" w:rsidP="00A572C5">
      <w:pPr>
        <w:widowControl/>
        <w:jc w:val="left"/>
        <w:rPr>
          <w:rFonts w:asciiTheme="minorEastAsia" w:eastAsiaTheme="minorEastAsia" w:hAnsiTheme="minorEastAsia" w:cs="宋体"/>
          <w:kern w:val="0"/>
          <w:szCs w:val="21"/>
        </w:rPr>
      </w:pPr>
    </w:p>
    <w:p w14:paraId="3C54076A" w14:textId="77777777" w:rsidR="00A572C5" w:rsidRPr="00E0664D" w:rsidRDefault="00A572C5" w:rsidP="00A572C5">
      <w:pPr>
        <w:spacing w:line="360" w:lineRule="auto"/>
        <w:jc w:val="center"/>
        <w:rPr>
          <w:rFonts w:asciiTheme="minorEastAsia" w:eastAsiaTheme="minorEastAsia" w:hAnsiTheme="minorEastAsia"/>
          <w:b/>
          <w:spacing w:val="6"/>
          <w:sz w:val="24"/>
          <w:szCs w:val="24"/>
        </w:rPr>
      </w:pPr>
      <w:bookmarkStart w:id="60" w:name="OLE_LINK13"/>
      <w:bookmarkStart w:id="61" w:name="OLE_LINK14"/>
      <w:r w:rsidRPr="00E0664D">
        <w:rPr>
          <w:rFonts w:asciiTheme="minorEastAsia" w:eastAsiaTheme="minorEastAsia" w:hAnsiTheme="minorEastAsia" w:hint="eastAsia"/>
          <w:b/>
          <w:spacing w:val="6"/>
          <w:sz w:val="24"/>
          <w:szCs w:val="24"/>
        </w:rPr>
        <w:t>残疾人福利性单位声明函</w:t>
      </w:r>
    </w:p>
    <w:bookmarkEnd w:id="60"/>
    <w:bookmarkEnd w:id="61"/>
    <w:p w14:paraId="7EAD44B9" w14:textId="77777777" w:rsidR="00A572C5" w:rsidRPr="00E0664D" w:rsidRDefault="00A572C5" w:rsidP="00A572C5">
      <w:pPr>
        <w:spacing w:line="360" w:lineRule="auto"/>
        <w:rPr>
          <w:rFonts w:asciiTheme="minorEastAsia" w:eastAsiaTheme="minorEastAsia" w:hAnsiTheme="minorEastAsia"/>
          <w:b/>
          <w:spacing w:val="6"/>
          <w:szCs w:val="21"/>
        </w:rPr>
      </w:pPr>
    </w:p>
    <w:p w14:paraId="58325787"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本单位郑重声明，根据《财政部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民政部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中国残疾人联合会关于促进残疾人就业政府采购政策的通知》（财库</w:t>
      </w:r>
      <w:r w:rsidRPr="00E0664D">
        <w:rPr>
          <w:rFonts w:asciiTheme="minorEastAsia" w:eastAsiaTheme="minorEastAsia" w:hAnsiTheme="minorEastAsia" w:hint="eastAsia"/>
          <w:szCs w:val="21"/>
        </w:rPr>
        <w:t>〔2017〕141</w:t>
      </w:r>
      <w:r w:rsidRPr="00E0664D">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E0664D"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单位名称（盖章）：__________________</w:t>
      </w:r>
    </w:p>
    <w:p w14:paraId="04BEE1E7" w14:textId="77777777" w:rsidR="00A572C5" w:rsidRPr="00E0664D"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日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 期：__________________</w:t>
      </w:r>
    </w:p>
    <w:p w14:paraId="095E700A" w14:textId="77777777" w:rsidR="00A572C5" w:rsidRPr="00E0664D" w:rsidRDefault="00A572C5" w:rsidP="00F12FCC">
      <w:pPr>
        <w:spacing w:line="360" w:lineRule="auto"/>
        <w:jc w:val="center"/>
        <w:rPr>
          <w:rFonts w:asciiTheme="minorEastAsia" w:eastAsiaTheme="minorEastAsia" w:hAnsiTheme="minorEastAsia"/>
        </w:rPr>
      </w:pPr>
    </w:p>
    <w:p w14:paraId="416F82FB" w14:textId="41FA0334" w:rsidR="00815AB6" w:rsidRPr="00E0664D" w:rsidRDefault="00815AB6" w:rsidP="00F12FCC">
      <w:pPr>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rPr>
        <w:br w:type="page"/>
      </w:r>
      <w:bookmarkStart w:id="62" w:name="_Toc73427850"/>
    </w:p>
    <w:p w14:paraId="6E00B212" w14:textId="77777777" w:rsidR="00815AB6" w:rsidRPr="00E0664D" w:rsidRDefault="00815AB6">
      <w:pPr>
        <w:spacing w:line="360" w:lineRule="auto"/>
        <w:jc w:val="center"/>
        <w:rPr>
          <w:rFonts w:asciiTheme="minorEastAsia" w:eastAsiaTheme="minorEastAsia" w:hAnsiTheme="minorEastAsia"/>
          <w:sz w:val="24"/>
          <w:szCs w:val="24"/>
        </w:rPr>
      </w:pPr>
    </w:p>
    <w:p w14:paraId="2BBC430B" w14:textId="77777777" w:rsidR="00815AB6" w:rsidRPr="00E0664D" w:rsidRDefault="00815AB6">
      <w:pPr>
        <w:spacing w:line="264" w:lineRule="auto"/>
        <w:jc w:val="center"/>
        <w:rPr>
          <w:rFonts w:asciiTheme="minorEastAsia" w:eastAsiaTheme="minorEastAsia" w:hAnsiTheme="minorEastAsia"/>
          <w:sz w:val="24"/>
          <w:szCs w:val="24"/>
        </w:rPr>
      </w:pPr>
    </w:p>
    <w:p w14:paraId="7064C30D" w14:textId="77777777" w:rsidR="00815AB6" w:rsidRPr="00E0664D" w:rsidRDefault="00815AB6">
      <w:pPr>
        <w:spacing w:line="264" w:lineRule="auto"/>
        <w:jc w:val="center"/>
        <w:rPr>
          <w:rFonts w:asciiTheme="minorEastAsia" w:eastAsiaTheme="minorEastAsia" w:hAnsiTheme="minorEastAsia"/>
          <w:sz w:val="24"/>
          <w:szCs w:val="24"/>
        </w:rPr>
      </w:pPr>
    </w:p>
    <w:p w14:paraId="649BC38E" w14:textId="77777777" w:rsidR="00815AB6" w:rsidRPr="00E0664D" w:rsidRDefault="00815AB6">
      <w:pPr>
        <w:spacing w:line="264" w:lineRule="auto"/>
        <w:jc w:val="center"/>
        <w:rPr>
          <w:rFonts w:asciiTheme="minorEastAsia" w:eastAsiaTheme="minorEastAsia" w:hAnsiTheme="minorEastAsia"/>
          <w:sz w:val="24"/>
          <w:szCs w:val="24"/>
        </w:rPr>
      </w:pPr>
    </w:p>
    <w:p w14:paraId="46AA05E9" w14:textId="77777777" w:rsidR="00815AB6" w:rsidRPr="00E0664D" w:rsidRDefault="00815AB6">
      <w:pPr>
        <w:spacing w:line="264" w:lineRule="auto"/>
        <w:jc w:val="center"/>
        <w:rPr>
          <w:rFonts w:asciiTheme="minorEastAsia" w:eastAsiaTheme="minorEastAsia" w:hAnsiTheme="minorEastAsia"/>
          <w:sz w:val="24"/>
          <w:szCs w:val="24"/>
        </w:rPr>
      </w:pPr>
    </w:p>
    <w:p w14:paraId="03B1A7FF" w14:textId="77777777" w:rsidR="00815AB6" w:rsidRPr="00E0664D" w:rsidRDefault="00815AB6">
      <w:pPr>
        <w:spacing w:line="264" w:lineRule="auto"/>
        <w:jc w:val="center"/>
        <w:rPr>
          <w:rFonts w:asciiTheme="minorEastAsia" w:eastAsiaTheme="minorEastAsia" w:hAnsiTheme="minorEastAsia"/>
          <w:sz w:val="24"/>
          <w:szCs w:val="24"/>
        </w:rPr>
      </w:pPr>
    </w:p>
    <w:p w14:paraId="518687C6" w14:textId="77777777" w:rsidR="00815AB6" w:rsidRPr="00E0664D" w:rsidRDefault="00815AB6">
      <w:pPr>
        <w:spacing w:line="264" w:lineRule="auto"/>
        <w:jc w:val="center"/>
        <w:rPr>
          <w:rFonts w:asciiTheme="minorEastAsia" w:eastAsiaTheme="minorEastAsia" w:hAnsiTheme="minorEastAsia"/>
          <w:sz w:val="24"/>
          <w:szCs w:val="24"/>
        </w:rPr>
      </w:pPr>
    </w:p>
    <w:p w14:paraId="3113A23A" w14:textId="77777777" w:rsidR="00815AB6" w:rsidRPr="00E0664D" w:rsidRDefault="00815AB6">
      <w:pPr>
        <w:spacing w:line="264" w:lineRule="auto"/>
        <w:jc w:val="center"/>
        <w:rPr>
          <w:rFonts w:asciiTheme="minorEastAsia" w:eastAsiaTheme="minorEastAsia" w:hAnsiTheme="minorEastAsia"/>
          <w:sz w:val="24"/>
          <w:szCs w:val="24"/>
        </w:rPr>
      </w:pPr>
    </w:p>
    <w:p w14:paraId="5943691B" w14:textId="77777777" w:rsidR="00815AB6" w:rsidRPr="00E0664D" w:rsidRDefault="00815AB6">
      <w:pPr>
        <w:spacing w:line="264" w:lineRule="auto"/>
        <w:jc w:val="center"/>
        <w:rPr>
          <w:rFonts w:asciiTheme="minorEastAsia" w:eastAsiaTheme="minorEastAsia" w:hAnsiTheme="minorEastAsia"/>
          <w:sz w:val="24"/>
          <w:szCs w:val="24"/>
        </w:rPr>
      </w:pPr>
    </w:p>
    <w:p w14:paraId="0A240914" w14:textId="77777777" w:rsidR="00815AB6" w:rsidRPr="00E0664D" w:rsidRDefault="00815AB6">
      <w:pPr>
        <w:spacing w:line="264" w:lineRule="auto"/>
        <w:jc w:val="center"/>
        <w:rPr>
          <w:rFonts w:asciiTheme="minorEastAsia" w:eastAsiaTheme="minorEastAsia" w:hAnsiTheme="minorEastAsia"/>
          <w:sz w:val="24"/>
          <w:szCs w:val="24"/>
        </w:rPr>
      </w:pPr>
    </w:p>
    <w:p w14:paraId="237CF6B2" w14:textId="77777777" w:rsidR="00815AB6" w:rsidRPr="00E0664D" w:rsidRDefault="00815AB6">
      <w:pPr>
        <w:spacing w:line="264" w:lineRule="auto"/>
        <w:jc w:val="center"/>
        <w:rPr>
          <w:rFonts w:asciiTheme="minorEastAsia" w:eastAsiaTheme="minorEastAsia" w:hAnsiTheme="minorEastAsia"/>
          <w:sz w:val="24"/>
          <w:szCs w:val="24"/>
        </w:rPr>
      </w:pPr>
    </w:p>
    <w:p w14:paraId="0C10C782" w14:textId="77777777" w:rsidR="00815AB6" w:rsidRPr="00E0664D" w:rsidRDefault="00815AB6">
      <w:pPr>
        <w:spacing w:line="264" w:lineRule="auto"/>
        <w:jc w:val="center"/>
        <w:rPr>
          <w:rFonts w:asciiTheme="minorEastAsia" w:eastAsiaTheme="minorEastAsia" w:hAnsiTheme="minorEastAsia"/>
          <w:sz w:val="24"/>
          <w:szCs w:val="24"/>
        </w:rPr>
      </w:pPr>
    </w:p>
    <w:p w14:paraId="7AC28C95" w14:textId="77777777" w:rsidR="00815AB6" w:rsidRPr="00E0664D" w:rsidRDefault="00815AB6">
      <w:pPr>
        <w:spacing w:line="264" w:lineRule="auto"/>
        <w:jc w:val="center"/>
        <w:rPr>
          <w:rFonts w:asciiTheme="minorEastAsia" w:eastAsiaTheme="minorEastAsia" w:hAnsiTheme="minorEastAsia"/>
          <w:sz w:val="24"/>
          <w:szCs w:val="24"/>
        </w:rPr>
      </w:pPr>
    </w:p>
    <w:p w14:paraId="14981F7A" w14:textId="77777777" w:rsidR="00815AB6" w:rsidRPr="00E0664D" w:rsidRDefault="00815AB6">
      <w:pPr>
        <w:spacing w:line="264" w:lineRule="auto"/>
        <w:jc w:val="center"/>
        <w:rPr>
          <w:rFonts w:asciiTheme="minorEastAsia" w:eastAsiaTheme="minorEastAsia" w:hAnsiTheme="minorEastAsia"/>
          <w:sz w:val="24"/>
          <w:szCs w:val="24"/>
        </w:rPr>
      </w:pPr>
    </w:p>
    <w:p w14:paraId="2AFC3BCD" w14:textId="77777777" w:rsidR="00815AB6" w:rsidRPr="00E0664D" w:rsidRDefault="00815AB6">
      <w:pPr>
        <w:spacing w:line="264" w:lineRule="auto"/>
        <w:jc w:val="center"/>
        <w:rPr>
          <w:rFonts w:asciiTheme="minorEastAsia" w:eastAsiaTheme="minorEastAsia" w:hAnsiTheme="minorEastAsia"/>
          <w:sz w:val="24"/>
          <w:szCs w:val="24"/>
        </w:rPr>
      </w:pPr>
    </w:p>
    <w:p w14:paraId="298EEEF5" w14:textId="77777777" w:rsidR="00815AB6" w:rsidRPr="00E0664D" w:rsidRDefault="00815AB6">
      <w:pPr>
        <w:spacing w:line="264" w:lineRule="auto"/>
        <w:jc w:val="center"/>
        <w:rPr>
          <w:rFonts w:asciiTheme="minorEastAsia" w:eastAsiaTheme="minorEastAsia" w:hAnsiTheme="minorEastAsia"/>
          <w:sz w:val="24"/>
          <w:szCs w:val="24"/>
        </w:rPr>
      </w:pPr>
    </w:p>
    <w:p w14:paraId="6B71EB6B" w14:textId="77777777" w:rsidR="00815AB6" w:rsidRPr="00E0664D" w:rsidRDefault="00815AB6">
      <w:pPr>
        <w:spacing w:line="264" w:lineRule="auto"/>
        <w:jc w:val="center"/>
        <w:rPr>
          <w:rFonts w:asciiTheme="minorEastAsia" w:eastAsiaTheme="minorEastAsia" w:hAnsiTheme="minorEastAsia"/>
          <w:sz w:val="24"/>
          <w:szCs w:val="24"/>
        </w:rPr>
      </w:pPr>
    </w:p>
    <w:p w14:paraId="0C614D7A"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63" w:name="_Toc487271710"/>
      <w:r w:rsidRPr="00E0664D">
        <w:rPr>
          <w:rFonts w:asciiTheme="minorEastAsia" w:eastAsiaTheme="minorEastAsia" w:hAnsiTheme="minorEastAsia" w:hint="eastAsia"/>
          <w:sz w:val="30"/>
          <w:szCs w:val="30"/>
        </w:rPr>
        <w:t>第</w:t>
      </w:r>
      <w:r w:rsidR="00BE0953" w:rsidRPr="00E0664D">
        <w:rPr>
          <w:rFonts w:asciiTheme="minorEastAsia" w:eastAsiaTheme="minorEastAsia" w:hAnsiTheme="minorEastAsia" w:hint="eastAsia"/>
          <w:sz w:val="30"/>
          <w:szCs w:val="30"/>
        </w:rPr>
        <w:t>六</w:t>
      </w:r>
      <w:r w:rsidRPr="00E0664D">
        <w:rPr>
          <w:rFonts w:asciiTheme="minorEastAsia" w:eastAsiaTheme="minorEastAsia" w:hAnsiTheme="minorEastAsia" w:hint="eastAsia"/>
          <w:sz w:val="30"/>
          <w:szCs w:val="30"/>
        </w:rPr>
        <w:t>章  附件</w:t>
      </w:r>
      <w:r w:rsidR="00763890" w:rsidRPr="00E0664D">
        <w:rPr>
          <w:rFonts w:asciiTheme="minorEastAsia" w:eastAsiaTheme="minorEastAsia" w:hAnsiTheme="minorEastAsia"/>
          <w:sz w:val="30"/>
          <w:szCs w:val="30"/>
        </w:rPr>
        <w:t>—</w:t>
      </w:r>
      <w:r w:rsidR="00763890" w:rsidRPr="00E0664D">
        <w:rPr>
          <w:rFonts w:asciiTheme="minorEastAsia" w:eastAsiaTheme="minorEastAsia" w:hAnsiTheme="minorEastAsia" w:hint="eastAsia"/>
          <w:sz w:val="30"/>
          <w:szCs w:val="30"/>
        </w:rPr>
        <w:t>投标文件</w:t>
      </w:r>
      <w:r w:rsidR="00763890" w:rsidRPr="00E0664D">
        <w:rPr>
          <w:rFonts w:asciiTheme="minorEastAsia" w:eastAsiaTheme="minorEastAsia" w:hAnsiTheme="minorEastAsia"/>
          <w:sz w:val="30"/>
          <w:szCs w:val="30"/>
        </w:rPr>
        <w:t>格式</w:t>
      </w:r>
      <w:bookmarkEnd w:id="63"/>
    </w:p>
    <w:p w14:paraId="4E99F4DB" w14:textId="0D67006C" w:rsidR="00815AB6" w:rsidRPr="00E0664D" w:rsidRDefault="00815AB6" w:rsidP="001E22B4">
      <w:pPr>
        <w:pStyle w:val="2"/>
        <w:tabs>
          <w:tab w:val="left" w:pos="5580"/>
        </w:tabs>
        <w:spacing w:line="22" w:lineRule="atLeast"/>
        <w:jc w:val="center"/>
        <w:rPr>
          <w:rFonts w:asciiTheme="minorEastAsia" w:eastAsiaTheme="minorEastAsia" w:hAnsiTheme="minorEastAsia"/>
          <w:szCs w:val="21"/>
        </w:rPr>
      </w:pPr>
      <w:r w:rsidRPr="00E0664D">
        <w:rPr>
          <w:rFonts w:asciiTheme="minorEastAsia" w:eastAsiaTheme="minorEastAsia" w:hAnsiTheme="minorEastAsia" w:hint="eastAsia"/>
          <w:kern w:val="44"/>
          <w:sz w:val="24"/>
          <w:szCs w:val="24"/>
        </w:rPr>
        <w:br w:type="page"/>
      </w:r>
    </w:p>
    <w:p w14:paraId="230251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bookmarkStart w:id="64" w:name="_Toc416267399"/>
      <w:bookmarkStart w:id="65" w:name="_Toc419710583"/>
      <w:bookmarkStart w:id="66" w:name="_Toc419721854"/>
      <w:bookmarkStart w:id="67" w:name="_Toc424219313"/>
      <w:bookmarkStart w:id="68" w:name="_Toc358360955"/>
    </w:p>
    <w:p w14:paraId="2B02030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69" w:name="_Toc470707993"/>
      <w:bookmarkStart w:id="70" w:name="_Toc476300399"/>
      <w:bookmarkStart w:id="71" w:name="_Toc487271711"/>
      <w:r w:rsidRPr="00E0664D">
        <w:rPr>
          <w:rFonts w:asciiTheme="minorEastAsia" w:eastAsiaTheme="minorEastAsia" w:hAnsiTheme="minorEastAsia" w:hint="eastAsia"/>
          <w:sz w:val="30"/>
          <w:szCs w:val="30"/>
        </w:rPr>
        <w:t>资格证明文件</w:t>
      </w:r>
      <w:bookmarkEnd w:id="64"/>
      <w:bookmarkEnd w:id="65"/>
      <w:bookmarkEnd w:id="66"/>
      <w:bookmarkEnd w:id="67"/>
      <w:bookmarkEnd w:id="69"/>
      <w:bookmarkEnd w:id="70"/>
      <w:bookmarkEnd w:id="71"/>
    </w:p>
    <w:p w14:paraId="48059A47"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502E17A" w14:textId="49C9D44C" w:rsidR="00DC2035" w:rsidRPr="00E0664D" w:rsidRDefault="00FF1B11">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w:t>
      </w:r>
      <w:r w:rsidR="00DC2035" w:rsidRPr="00E0664D">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E0664D"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提供营业执照（事业单位投标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提供事业单位法人证书、非企业专业服务机构投标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提供执业许可证、自然人投标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提供身份证）复印件。</w:t>
      </w:r>
    </w:p>
    <w:p w14:paraId="5B88ACBC" w14:textId="77777777" w:rsidR="00DC2035" w:rsidRPr="00E0664D" w:rsidRDefault="00DC2035" w:rsidP="00DC2035">
      <w:pPr>
        <w:pStyle w:val="af0"/>
        <w:tabs>
          <w:tab w:val="left" w:pos="5580"/>
        </w:tabs>
        <w:spacing w:line="360" w:lineRule="auto"/>
        <w:jc w:val="center"/>
        <w:rPr>
          <w:rFonts w:asciiTheme="minorEastAsia" w:eastAsiaTheme="minorEastAsia" w:hAnsiTheme="minorEastAsia" w:cs="宋体"/>
        </w:rPr>
      </w:pPr>
    </w:p>
    <w:p w14:paraId="44D57016" w14:textId="77777777" w:rsidR="001E22B4" w:rsidRPr="00E0664D"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05D2B249" w14:textId="5EE252E8"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hint="eastAsia"/>
          <w:sz w:val="28"/>
          <w:szCs w:val="28"/>
        </w:rPr>
        <w:lastRenderedPageBreak/>
        <w:t>二</w:t>
      </w:r>
      <w:r w:rsidRPr="00E0664D">
        <w:rPr>
          <w:rFonts w:asciiTheme="minorEastAsia" w:eastAsiaTheme="minorEastAsia" w:hAnsiTheme="minorEastAsia" w:cs="宋体" w:hint="eastAsia"/>
          <w:sz w:val="28"/>
          <w:szCs w:val="28"/>
        </w:rPr>
        <w:t>、法定代表人授权书(格式)</w:t>
      </w:r>
    </w:p>
    <w:p w14:paraId="7F0E5629" w14:textId="77777777" w:rsidR="001E22B4" w:rsidRPr="00E0664D" w:rsidRDefault="001E22B4" w:rsidP="001E22B4">
      <w:pPr>
        <w:pStyle w:val="af0"/>
        <w:spacing w:line="360" w:lineRule="auto"/>
        <w:jc w:val="center"/>
        <w:rPr>
          <w:rFonts w:asciiTheme="minorEastAsia" w:eastAsiaTheme="minorEastAsia" w:hAnsiTheme="minorEastAsia" w:cs="宋体"/>
          <w:szCs w:val="21"/>
          <w:u w:val="single"/>
        </w:rPr>
      </w:pPr>
    </w:p>
    <w:p w14:paraId="765C55E7" w14:textId="77777777" w:rsidR="00DC2035" w:rsidRPr="00E0664D" w:rsidRDefault="00DC2035" w:rsidP="00DC2035">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（自然人投标时无需提供）</w:t>
      </w:r>
    </w:p>
    <w:p w14:paraId="47E1233F"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2311FF8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本授权书声明：注册于</w:t>
      </w:r>
      <w:r w:rsidRPr="00E0664D">
        <w:rPr>
          <w:rFonts w:asciiTheme="minorEastAsia" w:eastAsiaTheme="minorEastAsia" w:hAnsiTheme="minorEastAsia" w:cs="宋体" w:hint="eastAsia"/>
          <w:szCs w:val="21"/>
          <w:u w:val="single"/>
        </w:rPr>
        <w:t>（国家或地区的名称）</w:t>
      </w:r>
      <w:r w:rsidRPr="00E0664D">
        <w:rPr>
          <w:rFonts w:asciiTheme="minorEastAsia" w:eastAsiaTheme="minorEastAsia" w:hAnsiTheme="minorEastAsia" w:cs="宋体" w:hint="eastAsia"/>
          <w:szCs w:val="21"/>
        </w:rPr>
        <w:t>的（</w:t>
      </w:r>
      <w:r w:rsidRPr="00E0664D">
        <w:rPr>
          <w:rFonts w:asciiTheme="minorEastAsia" w:eastAsiaTheme="minorEastAsia" w:hAnsiTheme="minorEastAsia" w:cs="宋体" w:hint="eastAsia"/>
          <w:i/>
          <w:szCs w:val="21"/>
          <w:u w:val="single"/>
        </w:rPr>
        <w:t>公司名称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法人代表姓名、职务、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）代表本公司授权（</w:t>
      </w:r>
      <w:r w:rsidRPr="00E0664D">
        <w:rPr>
          <w:rFonts w:asciiTheme="minorEastAsia" w:eastAsiaTheme="minorEastAsia" w:hAnsiTheme="minorEastAsia" w:cs="宋体" w:hint="eastAsia"/>
          <w:i/>
          <w:szCs w:val="21"/>
          <w:u w:val="single"/>
        </w:rPr>
        <w:t>单位名称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被授权人的姓名、职务、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）为本公司的合法代理人，就（</w:t>
      </w:r>
      <w:r w:rsidRPr="00E0664D">
        <w:rPr>
          <w:rFonts w:asciiTheme="minorEastAsia" w:eastAsiaTheme="minorEastAsia" w:hAnsiTheme="minorEastAsia" w:cs="宋体" w:hint="eastAsia"/>
          <w:i/>
          <w:szCs w:val="21"/>
          <w:u w:val="single"/>
        </w:rPr>
        <w:t>项目名称</w:t>
      </w:r>
      <w:r w:rsidRPr="00E0664D">
        <w:rPr>
          <w:rFonts w:asciiTheme="minorEastAsia" w:eastAsiaTheme="minorEastAsia" w:hAnsiTheme="minorEastAsia" w:cs="宋体" w:hint="eastAsia"/>
          <w:szCs w:val="21"/>
        </w:rPr>
        <w:t>）的投标，以本公司名义处理一切与之有关的事务。</w:t>
      </w:r>
    </w:p>
    <w:p w14:paraId="0485B1FF"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180A3B16"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本授权书于__________年_____月______日签字生效,特此声明。</w:t>
      </w:r>
    </w:p>
    <w:p w14:paraId="5B897E5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4C127D9"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12291E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法定代表人签字或盖章_______________________________</w:t>
      </w:r>
    </w:p>
    <w:p w14:paraId="66448EE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被授权人签 字或盖章________________________________</w:t>
      </w:r>
    </w:p>
    <w:p w14:paraId="6F2C20E4"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公 司 盖  章：_____________________________________</w:t>
      </w:r>
    </w:p>
    <w:p w14:paraId="0AF6C244"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57B43325" w14:textId="77777777" w:rsidR="001353BB" w:rsidRPr="00E0664D" w:rsidRDefault="001353BB" w:rsidP="001353BB">
      <w:pPr>
        <w:pStyle w:val="af0"/>
        <w:tabs>
          <w:tab w:val="left" w:pos="5580"/>
        </w:tabs>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下附：</w:t>
      </w:r>
    </w:p>
    <w:p w14:paraId="371B083B" w14:textId="77777777" w:rsidR="001353BB" w:rsidRPr="00E0664D"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被授权人身份证</w:t>
      </w:r>
      <w:r w:rsidRPr="00E0664D">
        <w:rPr>
          <w:rFonts w:asciiTheme="minorEastAsia" w:eastAsiaTheme="minorEastAsia" w:hAnsiTheme="minorEastAsia" w:cs="宋体"/>
          <w:szCs w:val="21"/>
        </w:rPr>
        <w:t>复印件</w:t>
      </w:r>
      <w:r w:rsidRPr="00E0664D">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469"/>
      </w:tblGrid>
      <w:tr w:rsidR="001353BB" w:rsidRPr="00E0664D" w14:paraId="5A714ED6" w14:textId="77777777" w:rsidTr="00306F54">
        <w:trPr>
          <w:trHeight w:val="5180"/>
        </w:trPr>
        <w:tc>
          <w:tcPr>
            <w:tcW w:w="9469" w:type="dxa"/>
          </w:tcPr>
          <w:p w14:paraId="2317930E" w14:textId="77777777" w:rsidR="001353BB" w:rsidRPr="00E0664D"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4"/>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sz w:val="28"/>
          <w:szCs w:val="28"/>
        </w:rPr>
        <w:lastRenderedPageBreak/>
        <w:t>三</w:t>
      </w:r>
      <w:r w:rsidRPr="00E0664D">
        <w:rPr>
          <w:rFonts w:asciiTheme="minorEastAsia" w:eastAsiaTheme="minorEastAsia" w:hAnsiTheme="minorEastAsia" w:cs="宋体" w:hint="eastAsia"/>
          <w:sz w:val="28"/>
          <w:szCs w:val="28"/>
        </w:rPr>
        <w:t>、纳税证明</w:t>
      </w:r>
    </w:p>
    <w:p w14:paraId="25CC6F6D"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11AFB2F9" w14:textId="35A98CD5"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bCs/>
          <w:szCs w:val="21"/>
        </w:rPr>
        <w:t>提供开标日前三个月内任意一个月的纳税</w:t>
      </w:r>
      <w:r w:rsidRPr="00E0664D">
        <w:rPr>
          <w:rFonts w:asciiTheme="minorEastAsia" w:eastAsiaTheme="minorEastAsia" w:hAnsiTheme="minorEastAsia" w:hint="eastAsia"/>
          <w:bCs/>
          <w:szCs w:val="21"/>
        </w:rPr>
        <w:t>（法人单位必须为增值税或营业税或企业所得税）证明（银行缴费凭证</w:t>
      </w:r>
      <w:r w:rsidR="00F87345" w:rsidRPr="00E0664D">
        <w:rPr>
          <w:rFonts w:asciiTheme="minorEastAsia" w:eastAsiaTheme="minorEastAsia" w:hAnsiTheme="minorEastAsia" w:hint="eastAsia"/>
          <w:bCs/>
          <w:szCs w:val="21"/>
        </w:rPr>
        <w:t>或税务机关开具的证明）复印件。依法免税的投标人，应提供相应文件的复印件</w:t>
      </w:r>
      <w:r w:rsidRPr="00E0664D">
        <w:rPr>
          <w:rFonts w:asciiTheme="minorEastAsia" w:eastAsiaTheme="minorEastAsia" w:hAnsiTheme="minorEastAsia" w:hint="eastAsia"/>
          <w:bCs/>
          <w:szCs w:val="21"/>
        </w:rPr>
        <w:t>证明其依法免税。</w:t>
      </w:r>
    </w:p>
    <w:p w14:paraId="3586DB9A"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11A37CF0" w14:textId="51AF37B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Cs w:val="21"/>
        </w:rPr>
        <w:br w:type="page"/>
      </w:r>
      <w:r w:rsidR="00FF1B11" w:rsidRPr="00E0664D">
        <w:rPr>
          <w:rFonts w:asciiTheme="minorEastAsia" w:eastAsiaTheme="minorEastAsia" w:hAnsiTheme="minorEastAsia" w:cs="宋体" w:hint="eastAsia"/>
          <w:sz w:val="28"/>
          <w:szCs w:val="28"/>
        </w:rPr>
        <w:lastRenderedPageBreak/>
        <w:t>四</w:t>
      </w:r>
      <w:r w:rsidRPr="00E0664D">
        <w:rPr>
          <w:rFonts w:asciiTheme="minorEastAsia" w:eastAsiaTheme="minorEastAsia" w:hAnsiTheme="minorEastAsia" w:cs="宋体" w:hint="eastAsia"/>
          <w:sz w:val="28"/>
          <w:szCs w:val="28"/>
        </w:rPr>
        <w:t>、社会保障资金缴纳记录</w:t>
      </w:r>
    </w:p>
    <w:p w14:paraId="47FCBC6F" w14:textId="77777777" w:rsidR="001E22B4" w:rsidRPr="00E0664D" w:rsidRDefault="001E22B4" w:rsidP="001E22B4">
      <w:pPr>
        <w:spacing w:line="360" w:lineRule="auto"/>
        <w:rPr>
          <w:rFonts w:asciiTheme="minorEastAsia" w:eastAsiaTheme="minorEastAsia" w:hAnsiTheme="minorEastAsia"/>
          <w:bCs/>
          <w:szCs w:val="21"/>
        </w:rPr>
      </w:pPr>
    </w:p>
    <w:p w14:paraId="52B6FE23" w14:textId="028429EB"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E0664D">
        <w:rPr>
          <w:rFonts w:asciiTheme="minorEastAsia" w:eastAsiaTheme="minorEastAsia" w:hAnsiTheme="minorEastAsia" w:hint="eastAsia"/>
          <w:bCs/>
          <w:szCs w:val="21"/>
        </w:rPr>
        <w:t>的</w:t>
      </w:r>
      <w:r w:rsidRPr="00E0664D">
        <w:rPr>
          <w:rFonts w:asciiTheme="minorEastAsia" w:eastAsiaTheme="minorEastAsia" w:hAnsiTheme="minorEastAsia" w:hint="eastAsia"/>
          <w:bCs/>
          <w:szCs w:val="21"/>
        </w:rPr>
        <w:t>复印件。不需要缴纳社会保障资金的投标人，应提供相应文件</w:t>
      </w:r>
      <w:r w:rsidR="00F87345" w:rsidRPr="00E0664D">
        <w:rPr>
          <w:rFonts w:asciiTheme="minorEastAsia" w:eastAsiaTheme="minorEastAsia" w:hAnsiTheme="minorEastAsia" w:hint="eastAsia"/>
          <w:bCs/>
          <w:szCs w:val="21"/>
        </w:rPr>
        <w:t>的复印件</w:t>
      </w:r>
      <w:r w:rsidRPr="00E0664D">
        <w:rPr>
          <w:rFonts w:asciiTheme="minorEastAsia" w:eastAsiaTheme="minorEastAsia" w:hAnsiTheme="minorEastAsia" w:hint="eastAsia"/>
          <w:bCs/>
          <w:szCs w:val="21"/>
        </w:rPr>
        <w:t>证明其不需要缴纳社会保障资金。</w:t>
      </w:r>
    </w:p>
    <w:p w14:paraId="341F53EF" w14:textId="49F85A1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FF1B11" w:rsidRPr="00E0664D">
        <w:rPr>
          <w:rFonts w:asciiTheme="minorEastAsia" w:eastAsiaTheme="minorEastAsia" w:hAnsiTheme="minorEastAsia" w:cs="宋体" w:hint="eastAsia"/>
          <w:sz w:val="28"/>
          <w:szCs w:val="28"/>
        </w:rPr>
        <w:lastRenderedPageBreak/>
        <w:t>五</w:t>
      </w:r>
      <w:r w:rsidRPr="00E0664D">
        <w:rPr>
          <w:rFonts w:asciiTheme="minorEastAsia" w:eastAsiaTheme="minorEastAsia" w:hAnsiTheme="minorEastAsia" w:cs="宋体" w:hint="eastAsia"/>
          <w:sz w:val="28"/>
          <w:szCs w:val="28"/>
        </w:rPr>
        <w:t>、投标人</w:t>
      </w:r>
      <w:r w:rsidRPr="00E0664D">
        <w:rPr>
          <w:rFonts w:asciiTheme="minorEastAsia" w:eastAsiaTheme="minorEastAsia" w:hAnsiTheme="minorEastAsia" w:cs="宋体" w:hint="cs"/>
          <w:sz w:val="28"/>
          <w:szCs w:val="28"/>
        </w:rPr>
        <w:t>信用记录</w:t>
      </w:r>
      <w:r w:rsidR="00EB16C8" w:rsidRPr="00E0664D">
        <w:rPr>
          <w:rFonts w:asciiTheme="minorEastAsia" w:eastAsiaTheme="minorEastAsia" w:hAnsiTheme="minorEastAsia" w:cs="宋体" w:hint="eastAsia"/>
          <w:sz w:val="28"/>
          <w:szCs w:val="28"/>
        </w:rPr>
        <w:t>截图</w:t>
      </w:r>
      <w:r w:rsidR="00EB16C8" w:rsidRPr="00E0664D">
        <w:rPr>
          <w:rFonts w:asciiTheme="minorEastAsia" w:eastAsiaTheme="minorEastAsia" w:hAnsiTheme="minorEastAsia" w:cs="宋体"/>
          <w:sz w:val="28"/>
          <w:szCs w:val="28"/>
        </w:rPr>
        <w:t>及承诺</w:t>
      </w:r>
    </w:p>
    <w:p w14:paraId="30E3BC89" w14:textId="77777777" w:rsidR="001E22B4" w:rsidRPr="00E0664D" w:rsidRDefault="001E22B4" w:rsidP="001E22B4">
      <w:pPr>
        <w:spacing w:line="360" w:lineRule="auto"/>
        <w:jc w:val="center"/>
        <w:rPr>
          <w:rFonts w:asciiTheme="minorEastAsia" w:eastAsiaTheme="minorEastAsia" w:hAnsiTheme="minorEastAsia" w:cs="宋体"/>
          <w:sz w:val="24"/>
        </w:rPr>
      </w:pPr>
    </w:p>
    <w:p w14:paraId="42ABFBF7" w14:textId="388FE5FF" w:rsidR="00D11CF4" w:rsidRPr="00E0664D" w:rsidRDefault="00D11CF4" w:rsidP="00D11CF4">
      <w:pPr>
        <w:tabs>
          <w:tab w:val="left" w:pos="5580"/>
        </w:tabs>
        <w:spacing w:line="360" w:lineRule="auto"/>
        <w:ind w:firstLine="420"/>
        <w:rPr>
          <w:rFonts w:asciiTheme="minorEastAsia" w:eastAsiaTheme="minorEastAsia" w:hAnsiTheme="minorEastAsia"/>
        </w:rPr>
      </w:pPr>
      <w:r w:rsidRPr="00E0664D">
        <w:rPr>
          <w:rFonts w:asciiTheme="minorEastAsia" w:eastAsiaTheme="minorEastAsia" w:hAnsiTheme="minorEastAsia"/>
        </w:rPr>
        <w:t>在投标截止时间前的</w:t>
      </w:r>
      <w:r w:rsidR="009A5C98">
        <w:rPr>
          <w:rFonts w:asciiTheme="minorEastAsia" w:eastAsiaTheme="minorEastAsia" w:hAnsiTheme="minorEastAsia"/>
        </w:rPr>
        <w:t>5</w:t>
      </w:r>
      <w:r w:rsidRPr="00E0664D">
        <w:rPr>
          <w:rFonts w:asciiTheme="minorEastAsia" w:eastAsiaTheme="minorEastAsia" w:hAnsiTheme="minorEastAsia"/>
        </w:rPr>
        <w:t>个工作日内</w:t>
      </w:r>
      <w:r w:rsidRPr="00E0664D">
        <w:rPr>
          <w:rFonts w:asciiTheme="minorEastAsia" w:eastAsiaTheme="minorEastAsia" w:hAnsiTheme="minorEastAsia" w:cs="宋体" w:hint="eastAsia"/>
          <w:szCs w:val="21"/>
        </w:rPr>
        <w:t>通过“信用中国”网站</w:t>
      </w:r>
      <w:r w:rsidRPr="00E0664D">
        <w:rPr>
          <w:rFonts w:asciiTheme="minorEastAsia" w:eastAsiaTheme="minorEastAsia" w:hAnsiTheme="minorEastAsia" w:hint="eastAsia"/>
        </w:rPr>
        <w:t>（www.creditchina.gov.cn）查询的信用记录</w:t>
      </w:r>
      <w:r w:rsidRPr="00E0664D">
        <w:rPr>
          <w:rFonts w:asciiTheme="minorEastAsia" w:eastAsiaTheme="minorEastAsia" w:hAnsiTheme="minorEastAsia"/>
        </w:rPr>
        <w:t>的查询网页（</w:t>
      </w:r>
      <w:r w:rsidRPr="00E0664D">
        <w:rPr>
          <w:rFonts w:asciiTheme="minorEastAsia" w:eastAsiaTheme="minorEastAsia" w:hAnsiTheme="minorEastAsia" w:hint="eastAsia"/>
        </w:rPr>
        <w:t>查询网页必须查询到出现如下样式）：</w:t>
      </w:r>
    </w:p>
    <w:p w14:paraId="5AEE029A" w14:textId="597DBD13" w:rsidR="00D11CF4" w:rsidRPr="00E0664D" w:rsidRDefault="007F28EF" w:rsidP="007866C0">
      <w:pPr>
        <w:tabs>
          <w:tab w:val="left" w:pos="5580"/>
        </w:tabs>
        <w:spacing w:line="360" w:lineRule="auto"/>
        <w:rPr>
          <w:rFonts w:asciiTheme="minorEastAsia" w:eastAsiaTheme="minorEastAsia" w:hAnsiTheme="minorEastAsia"/>
        </w:rPr>
      </w:pPr>
      <w:r w:rsidRPr="007F28EF">
        <w:rPr>
          <w:rFonts w:asciiTheme="minorEastAsia" w:eastAsiaTheme="minorEastAsia" w:hAnsiTheme="minorEastAsia"/>
          <w:noProof/>
        </w:rPr>
        <w:drawing>
          <wp:inline distT="0" distB="0" distL="0" distR="0" wp14:anchorId="6FE58847" wp14:editId="28FA9A88">
            <wp:extent cx="5940425" cy="4128219"/>
            <wp:effectExtent l="0" t="0" r="3175" b="5715"/>
            <wp:docPr id="6" name="Image 6" descr="C:\Users\ZHU\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Desktop\Untitle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128219"/>
                    </a:xfrm>
                    <a:prstGeom prst="rect">
                      <a:avLst/>
                    </a:prstGeom>
                    <a:noFill/>
                    <a:ln>
                      <a:noFill/>
                    </a:ln>
                  </pic:spPr>
                </pic:pic>
              </a:graphicData>
            </a:graphic>
          </wp:inline>
        </w:drawing>
      </w:r>
    </w:p>
    <w:p w14:paraId="77E6BFE8"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p>
    <w:p w14:paraId="6A5D320C" w14:textId="77777777" w:rsidR="00D11CF4" w:rsidRPr="00E0664D" w:rsidRDefault="00D11CF4" w:rsidP="00D11CF4">
      <w:pPr>
        <w:tabs>
          <w:tab w:val="left" w:pos="5580"/>
        </w:tabs>
        <w:spacing w:before="120" w:line="360" w:lineRule="auto"/>
        <w:ind w:firstLine="420"/>
        <w:rPr>
          <w:rFonts w:asciiTheme="minorEastAsia" w:eastAsiaTheme="minorEastAsia" w:hAnsiTheme="minorEastAsia" w:cs="宋体"/>
          <w:szCs w:val="21"/>
        </w:rPr>
      </w:pPr>
      <w:r w:rsidRPr="00E0664D">
        <w:rPr>
          <w:rFonts w:asciiTheme="minorEastAsia" w:eastAsiaTheme="minorEastAsia" w:hAnsiTheme="minorEastAsia" w:hint="eastAsia"/>
        </w:rPr>
        <w:t>我公司承诺：采购人或评标委员会可以通过“信用中国”网站（www.creditchina.gov.cn）或中国政府采购网（www.ccgp.gov.cn）进行查询，我公司完全接受由此查询的结果（截止时点为投标截止时间），特此声明。</w:t>
      </w:r>
    </w:p>
    <w:p w14:paraId="1BF4A4F2" w14:textId="77777777" w:rsidR="00E81B3E" w:rsidRPr="00E0664D" w:rsidRDefault="00E81B3E" w:rsidP="00E81B3E">
      <w:pPr>
        <w:pStyle w:val="af0"/>
        <w:spacing w:line="360" w:lineRule="auto"/>
        <w:rPr>
          <w:rFonts w:asciiTheme="minorEastAsia" w:eastAsiaTheme="minorEastAsia" w:hAnsiTheme="minorEastAsia" w:cs="宋体"/>
          <w:szCs w:val="21"/>
        </w:rPr>
      </w:pPr>
    </w:p>
    <w:p w14:paraId="1368A47E"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07B41AD"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039363C4" w14:textId="77777777" w:rsidR="00E81B3E" w:rsidRPr="00E0664D" w:rsidRDefault="00E81B3E" w:rsidP="00E81B3E">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46BE818F" w14:textId="157D1A14" w:rsidR="00123E6A" w:rsidRPr="00E0664D" w:rsidRDefault="00123E6A">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64A06B1C" w14:textId="711FE5AB" w:rsidR="00123E6A" w:rsidRPr="00E0664D"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hint="eastAsia"/>
          <w:sz w:val="28"/>
          <w:szCs w:val="28"/>
        </w:rPr>
        <w:lastRenderedPageBreak/>
        <w:t>六</w:t>
      </w:r>
      <w:r w:rsidR="00123E6A" w:rsidRPr="00E0664D">
        <w:rPr>
          <w:rFonts w:asciiTheme="minorEastAsia" w:eastAsiaTheme="minorEastAsia" w:hAnsiTheme="minorEastAsia" w:cs="宋体" w:hint="eastAsia"/>
          <w:sz w:val="28"/>
          <w:szCs w:val="28"/>
        </w:rPr>
        <w:t>、近三年无重大违法记录声明</w:t>
      </w:r>
    </w:p>
    <w:p w14:paraId="7939F6B2" w14:textId="77777777" w:rsidR="00123E6A" w:rsidRPr="00E0664D" w:rsidRDefault="00123E6A" w:rsidP="00123E6A">
      <w:pPr>
        <w:spacing w:line="360" w:lineRule="auto"/>
        <w:jc w:val="center"/>
        <w:rPr>
          <w:rFonts w:asciiTheme="minorEastAsia" w:eastAsiaTheme="minorEastAsia" w:hAnsiTheme="minorEastAsia" w:cs="宋体"/>
          <w:sz w:val="24"/>
        </w:rPr>
      </w:pPr>
    </w:p>
    <w:p w14:paraId="3FBA0F96" w14:textId="77777777" w:rsidR="00123E6A" w:rsidRPr="00E0664D" w:rsidRDefault="00123E6A" w:rsidP="00123E6A">
      <w:pPr>
        <w:spacing w:line="360" w:lineRule="auto"/>
        <w:jc w:val="center"/>
        <w:rPr>
          <w:rFonts w:asciiTheme="minorEastAsia" w:eastAsiaTheme="minorEastAsia" w:hAnsiTheme="minorEastAsia" w:cs="宋体"/>
          <w:sz w:val="24"/>
        </w:rPr>
      </w:pPr>
    </w:p>
    <w:p w14:paraId="5FF4D052" w14:textId="77777777" w:rsidR="00123E6A" w:rsidRPr="00E0664D" w:rsidRDefault="00123E6A" w:rsidP="00123E6A">
      <w:pPr>
        <w:spacing w:line="360" w:lineRule="auto"/>
        <w:jc w:val="center"/>
        <w:rPr>
          <w:rFonts w:asciiTheme="minorEastAsia" w:eastAsiaTheme="minorEastAsia" w:hAnsiTheme="minorEastAsia" w:cs="宋体"/>
          <w:sz w:val="24"/>
        </w:rPr>
      </w:pPr>
    </w:p>
    <w:p w14:paraId="4DE8CA08" w14:textId="0377393D" w:rsidR="00123E6A" w:rsidRPr="00E0664D" w:rsidRDefault="00123E6A" w:rsidP="00123E6A">
      <w:pPr>
        <w:spacing w:line="360" w:lineRule="auto"/>
        <w:ind w:left="1" w:firstLineChars="177" w:firstLine="372"/>
        <w:rPr>
          <w:rFonts w:asciiTheme="minorEastAsia" w:eastAsiaTheme="minorEastAsia" w:hAnsiTheme="minorEastAsia"/>
          <w:szCs w:val="21"/>
        </w:rPr>
      </w:pPr>
      <w:r w:rsidRPr="00E0664D">
        <w:rPr>
          <w:rFonts w:asciiTheme="minorEastAsia" w:eastAsiaTheme="minorEastAsia" w:hAnsiTheme="minorEastAsia" w:hint="eastAsia"/>
          <w:kern w:val="0"/>
          <w:szCs w:val="21"/>
        </w:rPr>
        <w:t>我公司</w:t>
      </w:r>
      <w:r w:rsidRPr="00E0664D">
        <w:rPr>
          <w:rFonts w:asciiTheme="minorEastAsia" w:eastAsiaTheme="minorEastAsia" w:hAnsiTheme="minorEastAsia" w:hint="eastAsia"/>
          <w:szCs w:val="21"/>
        </w:rPr>
        <w:t>近三年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E0664D" w:rsidRDefault="00123E6A" w:rsidP="00123E6A">
      <w:pPr>
        <w:spacing w:line="360" w:lineRule="auto"/>
        <w:ind w:left="1" w:firstLineChars="177" w:firstLine="372"/>
        <w:rPr>
          <w:rFonts w:asciiTheme="minorEastAsia" w:eastAsiaTheme="minorEastAsia" w:hAnsiTheme="minorEastAsia"/>
          <w:kern w:val="0"/>
          <w:szCs w:val="21"/>
        </w:rPr>
      </w:pPr>
      <w:r w:rsidRPr="00E0664D">
        <w:rPr>
          <w:rFonts w:asciiTheme="minorEastAsia" w:eastAsiaTheme="minorEastAsia" w:hAnsiTheme="minorEastAsia" w:hint="eastAsia"/>
          <w:szCs w:val="21"/>
        </w:rPr>
        <w:t>特此声明。</w:t>
      </w:r>
    </w:p>
    <w:p w14:paraId="1BE33260"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7610477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6992A214"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3960D13A" w14:textId="77777777" w:rsidR="00123E6A" w:rsidRPr="00E0664D"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B3641F"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1214C4A5" w14:textId="77777777" w:rsidR="00123E6A" w:rsidRPr="00E0664D" w:rsidRDefault="00123E6A" w:rsidP="00123E6A">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7B5E1D8C" w14:textId="77777777" w:rsidR="00123E6A" w:rsidRPr="00E0664D" w:rsidRDefault="00123E6A" w:rsidP="001E22B4">
      <w:pPr>
        <w:pStyle w:val="af0"/>
        <w:spacing w:line="360" w:lineRule="auto"/>
        <w:ind w:right="1470"/>
        <w:rPr>
          <w:rFonts w:asciiTheme="minorEastAsia" w:eastAsiaTheme="minorEastAsia" w:hAnsiTheme="minorEastAsia"/>
        </w:rPr>
      </w:pPr>
    </w:p>
    <w:p w14:paraId="5EE3E0A4" w14:textId="6FBAC076"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944055" w:rsidRPr="00E0664D">
        <w:rPr>
          <w:rFonts w:asciiTheme="minorEastAsia" w:eastAsiaTheme="minorEastAsia" w:hAnsiTheme="minorEastAsia" w:cs="宋体" w:hint="eastAsia"/>
          <w:sz w:val="28"/>
          <w:szCs w:val="28"/>
        </w:rPr>
        <w:lastRenderedPageBreak/>
        <w:t>七</w:t>
      </w:r>
      <w:r w:rsidRPr="00E0664D">
        <w:rPr>
          <w:rFonts w:asciiTheme="minorEastAsia" w:eastAsiaTheme="minorEastAsia" w:hAnsiTheme="minorEastAsia" w:cs="宋体" w:hint="eastAsia"/>
          <w:sz w:val="28"/>
          <w:szCs w:val="28"/>
        </w:rPr>
        <w:t>、投标人的资信证明</w:t>
      </w:r>
    </w:p>
    <w:p w14:paraId="672DE05F" w14:textId="77777777" w:rsidR="001E22B4" w:rsidRPr="00E0664D"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022770D5" w:rsidR="001E22B4" w:rsidRPr="00E0664D" w:rsidRDefault="001E22B4" w:rsidP="001E22B4">
      <w:pPr>
        <w:tabs>
          <w:tab w:val="left" w:pos="5580"/>
        </w:tabs>
        <w:spacing w:line="360" w:lineRule="auto"/>
        <w:ind w:firstLine="525"/>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会计师事务所出具的2016年度财务审计报告或银行出具的资信证明。</w:t>
      </w:r>
    </w:p>
    <w:p w14:paraId="7EDE7B38" w14:textId="77777777" w:rsidR="001E22B4" w:rsidRPr="00E0664D"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说明：</w:t>
      </w:r>
    </w:p>
    <w:p w14:paraId="4233E87C" w14:textId="2238EE10"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5C6AB443" w14:textId="6A766C12"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3、成立一年内的公司可提交验资证明复印件。</w:t>
      </w:r>
    </w:p>
    <w:p w14:paraId="7D6041ED"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70CE2EEF" w14:textId="1302AF17" w:rsidR="00323032" w:rsidRPr="00E0664D" w:rsidRDefault="00323032">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0EB812F" w14:textId="40727D3C" w:rsidR="001E22B4" w:rsidRPr="00E0664D" w:rsidRDefault="001E22B4" w:rsidP="001E22B4">
      <w:pPr>
        <w:widowControl/>
        <w:jc w:val="left"/>
        <w:rPr>
          <w:rFonts w:asciiTheme="minorEastAsia" w:eastAsiaTheme="minorEastAsia" w:hAnsiTheme="minorEastAsia"/>
        </w:rPr>
      </w:pPr>
    </w:p>
    <w:p w14:paraId="1EC2F06E" w14:textId="7BCA2B91" w:rsidR="00C430A6" w:rsidRPr="00E0664D" w:rsidRDefault="00C430A6">
      <w:pPr>
        <w:widowControl/>
        <w:jc w:val="left"/>
        <w:rPr>
          <w:rFonts w:asciiTheme="minorEastAsia" w:eastAsiaTheme="minorEastAsia" w:hAnsiTheme="minorEastAsia"/>
        </w:rPr>
      </w:pPr>
    </w:p>
    <w:p w14:paraId="363D03CF" w14:textId="44C2147E" w:rsidR="001E22B4" w:rsidRPr="00E0664D" w:rsidRDefault="001E22B4" w:rsidP="001E22B4">
      <w:pPr>
        <w:widowControl/>
        <w:jc w:val="left"/>
        <w:rPr>
          <w:rFonts w:asciiTheme="minorEastAsia" w:eastAsiaTheme="minorEastAsia" w:hAnsiTheme="minorEastAsia"/>
        </w:rPr>
      </w:pPr>
    </w:p>
    <w:p w14:paraId="5DC7FFB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2" w:name="_Toc470707992"/>
      <w:bookmarkStart w:id="73" w:name="_Toc476300400"/>
      <w:bookmarkStart w:id="74" w:name="_Toc487271712"/>
      <w:r w:rsidRPr="00E0664D">
        <w:rPr>
          <w:rFonts w:asciiTheme="minorEastAsia" w:eastAsiaTheme="minorEastAsia" w:hAnsiTheme="minorEastAsia" w:hint="eastAsia"/>
          <w:sz w:val="30"/>
          <w:szCs w:val="30"/>
        </w:rPr>
        <w:t>商务文件</w:t>
      </w:r>
      <w:bookmarkEnd w:id="72"/>
      <w:bookmarkEnd w:id="73"/>
      <w:bookmarkEnd w:id="74"/>
    </w:p>
    <w:p w14:paraId="556D8CA2" w14:textId="77777777" w:rsidR="001E22B4" w:rsidRPr="00E0664D" w:rsidRDefault="001E22B4" w:rsidP="001E22B4">
      <w:pPr>
        <w:rPr>
          <w:rFonts w:asciiTheme="minorEastAsia" w:eastAsiaTheme="minorEastAsia" w:hAnsiTheme="minorEastAsia"/>
        </w:rPr>
      </w:pPr>
    </w:p>
    <w:p w14:paraId="66B90F7F"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4946383"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一、投标书（格式）</w:t>
      </w:r>
      <w:bookmarkEnd w:id="68"/>
    </w:p>
    <w:p w14:paraId="2BBA7368"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rPr>
      </w:pPr>
    </w:p>
    <w:p w14:paraId="2AEA15F4" w14:textId="0FDB8539" w:rsidR="001E22B4" w:rsidRPr="00E0664D" w:rsidRDefault="001E22B4" w:rsidP="001E22B4">
      <w:pPr>
        <w:tabs>
          <w:tab w:val="left" w:pos="5580"/>
        </w:tabs>
        <w:spacing w:before="120" w:line="360" w:lineRule="auto"/>
        <w:rPr>
          <w:rFonts w:asciiTheme="minorEastAsia" w:eastAsiaTheme="minorEastAsia" w:hAnsiTheme="minorEastAsia" w:cs="宋体"/>
          <w:szCs w:val="21"/>
          <w:u w:val="single"/>
        </w:rPr>
      </w:pPr>
      <w:r w:rsidRPr="00E0664D">
        <w:rPr>
          <w:rFonts w:asciiTheme="minorEastAsia" w:eastAsiaTheme="minorEastAsia" w:hAnsiTheme="minorEastAsia" w:cs="宋体" w:hint="eastAsia"/>
          <w:szCs w:val="21"/>
        </w:rPr>
        <w:t>致：</w:t>
      </w:r>
      <w:r w:rsidRPr="00E0664D">
        <w:rPr>
          <w:rFonts w:asciiTheme="minorEastAsia" w:eastAsiaTheme="minorEastAsia" w:hAnsiTheme="minorEastAsia" w:cs="宋体" w:hint="cs"/>
          <w:szCs w:val="21"/>
          <w:u w:val="single"/>
        </w:rPr>
        <w:t xml:space="preserve"> </w:t>
      </w:r>
      <w:r w:rsidR="00522C4A">
        <w:rPr>
          <w:rFonts w:asciiTheme="minorEastAsia" w:eastAsiaTheme="minorEastAsia" w:hAnsiTheme="minorEastAsia" w:cs="宋体" w:hint="cs"/>
          <w:szCs w:val="21"/>
          <w:u w:val="single"/>
        </w:rPr>
        <w:t>清华大学天津高端装备研究院</w:t>
      </w:r>
      <w:r w:rsidRPr="00E0664D">
        <w:rPr>
          <w:rFonts w:asciiTheme="minorEastAsia" w:eastAsiaTheme="minorEastAsia" w:hAnsiTheme="minorEastAsia" w:cs="宋体" w:hint="cs"/>
          <w:szCs w:val="21"/>
          <w:u w:val="single"/>
        </w:rPr>
        <w:t xml:space="preserve"> </w:t>
      </w:r>
    </w:p>
    <w:p w14:paraId="7158FBD1" w14:textId="675E9B1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根据贵方为招标货物及服务的投标邀请,签字代表(</w:t>
      </w:r>
      <w:r w:rsidRPr="00E0664D">
        <w:rPr>
          <w:rFonts w:asciiTheme="minorEastAsia" w:eastAsiaTheme="minorEastAsia" w:hAnsiTheme="minorEastAsia" w:cs="宋体" w:hint="eastAsia"/>
          <w:i/>
          <w:szCs w:val="21"/>
          <w:u w:val="single"/>
        </w:rPr>
        <w:t>姓名、职务</w:t>
      </w:r>
      <w:r w:rsidRPr="00E0664D">
        <w:rPr>
          <w:rFonts w:asciiTheme="minorEastAsia" w:eastAsiaTheme="minorEastAsia" w:hAnsiTheme="minorEastAsia" w:cs="宋体" w:hint="eastAsia"/>
          <w:szCs w:val="21"/>
        </w:rPr>
        <w:t>)经正式授权并代表投标人（</w:t>
      </w:r>
      <w:r w:rsidRPr="00E0664D">
        <w:rPr>
          <w:rFonts w:asciiTheme="minorEastAsia" w:eastAsiaTheme="minorEastAsia" w:hAnsiTheme="minorEastAsia" w:cs="宋体" w:hint="eastAsia"/>
          <w:i/>
          <w:szCs w:val="21"/>
          <w:u w:val="single"/>
        </w:rPr>
        <w:t>投标人名称、地址</w:t>
      </w:r>
      <w:r w:rsidRPr="00E0664D">
        <w:rPr>
          <w:rFonts w:asciiTheme="minorEastAsia" w:eastAsiaTheme="minorEastAsia" w:hAnsiTheme="minorEastAsia" w:cs="宋体" w:hint="eastAsia"/>
          <w:szCs w:val="21"/>
        </w:rPr>
        <w:t>）提交下述文件正本一份、副本</w:t>
      </w:r>
      <w:r w:rsidR="006C0C20" w:rsidRPr="00E0664D">
        <w:rPr>
          <w:rFonts w:asciiTheme="minorEastAsia" w:eastAsiaTheme="minorEastAsia" w:hAnsiTheme="minorEastAsia" w:cs="宋体" w:hint="eastAsia"/>
          <w:szCs w:val="21"/>
          <w:u w:val="single"/>
        </w:rPr>
        <w:t xml:space="preserve"> </w:t>
      </w:r>
      <w:r w:rsidR="006C0C20"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eastAsia"/>
          <w:szCs w:val="21"/>
        </w:rPr>
        <w:t>份：</w:t>
      </w:r>
    </w:p>
    <w:p w14:paraId="7DC17A62" w14:textId="1171C9DE"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资格证明文件</w:t>
      </w:r>
      <w:r w:rsidR="005D5031" w:rsidRPr="00E0664D">
        <w:rPr>
          <w:rFonts w:asciiTheme="minorEastAsia" w:eastAsiaTheme="minorEastAsia" w:hAnsiTheme="minorEastAsia" w:cs="宋体" w:hint="eastAsia"/>
          <w:szCs w:val="21"/>
        </w:rPr>
        <w:t>。</w:t>
      </w:r>
    </w:p>
    <w:p w14:paraId="0280EC61" w14:textId="7A9DC3E9"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商务文件</w:t>
      </w:r>
      <w:r w:rsidR="005D5031" w:rsidRPr="00E0664D">
        <w:rPr>
          <w:rFonts w:asciiTheme="minorEastAsia" w:eastAsiaTheme="minorEastAsia" w:hAnsiTheme="minorEastAsia" w:cs="宋体" w:hint="eastAsia"/>
          <w:szCs w:val="21"/>
        </w:rPr>
        <w:t>。</w:t>
      </w:r>
    </w:p>
    <w:p w14:paraId="26F8F292" w14:textId="1ED8B4D3"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技术文件</w:t>
      </w:r>
      <w:r w:rsidR="005D5031" w:rsidRPr="00E0664D">
        <w:rPr>
          <w:rFonts w:asciiTheme="minorEastAsia" w:eastAsiaTheme="minorEastAsia" w:hAnsiTheme="minorEastAsia" w:cs="宋体" w:hint="eastAsia"/>
          <w:szCs w:val="21"/>
        </w:rPr>
        <w:t>。</w:t>
      </w:r>
    </w:p>
    <w:p w14:paraId="6F6B22F4" w14:textId="77777777" w:rsidR="00797528"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E0664D"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以形式出具的投标保证金，金额为人民币</w:t>
      </w:r>
      <w:r w:rsidR="00797528"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元。</w:t>
      </w:r>
    </w:p>
    <w:p w14:paraId="5587BBB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据此，签字代表宣布同意如下：</w:t>
      </w:r>
    </w:p>
    <w:p w14:paraId="5339E60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（1）附投标价格表中规定的第</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hint="eastAsia"/>
          <w:szCs w:val="21"/>
        </w:rPr>
        <w:t>包的应提交和交付的货物或服务投标总价为人民币：</w:t>
      </w:r>
      <w:r w:rsidRPr="00E0664D">
        <w:rPr>
          <w:rFonts w:asciiTheme="minorEastAsia" w:eastAsiaTheme="minorEastAsia" w:hAnsiTheme="minorEastAsia" w:cs="宋体" w:hint="eastAsia"/>
          <w:szCs w:val="21"/>
          <w:u w:val="single"/>
        </w:rPr>
        <w:t xml:space="preserve">  （用文字和数字表示的投标总价）  </w:t>
      </w:r>
      <w:r w:rsidRPr="00E0664D">
        <w:rPr>
          <w:rFonts w:asciiTheme="minorEastAsia" w:eastAsiaTheme="minorEastAsia" w:hAnsiTheme="minorEastAsia" w:cs="宋体" w:hint="eastAsia"/>
          <w:szCs w:val="21"/>
        </w:rPr>
        <w:t>。</w:t>
      </w:r>
    </w:p>
    <w:p w14:paraId="6F396B82"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（2）投标人将按招标文件的规定履行合同责任和义务。</w:t>
      </w:r>
    </w:p>
    <w:p w14:paraId="08DE4E72" w14:textId="4D335D6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（3）投标人已详细审查全部招标文件，包括第</w:t>
      </w:r>
      <w:r w:rsidR="005D5031"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号（</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、补充通知）（如果有的话）。我们完全理解并同意放弃对这方面有不明及误解的权利。</w:t>
      </w:r>
    </w:p>
    <w:p w14:paraId="53741466" w14:textId="7712F59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（4）本投标有效期为自开标日起</w:t>
      </w:r>
      <w:r w:rsidR="0090240F" w:rsidRPr="00E0664D">
        <w:rPr>
          <w:rFonts w:asciiTheme="minorEastAsia" w:eastAsiaTheme="minorEastAsia" w:hAnsiTheme="minorEastAsia" w:cs="宋体" w:hint="eastAsia"/>
          <w:szCs w:val="21"/>
        </w:rPr>
        <w:t>_____</w:t>
      </w:r>
      <w:proofErr w:type="gramStart"/>
      <w:r w:rsidRPr="00E0664D">
        <w:rPr>
          <w:rFonts w:asciiTheme="minorEastAsia" w:eastAsiaTheme="minorEastAsia" w:hAnsiTheme="minorEastAsia" w:cs="宋体" w:hint="eastAsia"/>
          <w:szCs w:val="21"/>
        </w:rPr>
        <w:t>个</w:t>
      </w:r>
      <w:proofErr w:type="gramEnd"/>
      <w:r w:rsidRPr="00E0664D">
        <w:rPr>
          <w:rFonts w:asciiTheme="minorEastAsia" w:eastAsiaTheme="minorEastAsia" w:hAnsiTheme="minorEastAsia" w:cs="宋体" w:hint="eastAsia"/>
          <w:szCs w:val="21"/>
        </w:rPr>
        <w:t>日历日。</w:t>
      </w:r>
    </w:p>
    <w:p w14:paraId="273F749C"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（6）</w:t>
      </w:r>
      <w:r w:rsidR="00123E6A" w:rsidRPr="00E0664D">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E0664D">
        <w:rPr>
          <w:rFonts w:asciiTheme="minorEastAsia" w:eastAsiaTheme="minorEastAsia" w:hAnsiTheme="minorEastAsia" w:cs="宋体"/>
          <w:szCs w:val="21"/>
        </w:rPr>
        <w:t>未曾为投标</w:t>
      </w:r>
      <w:proofErr w:type="gramStart"/>
      <w:r w:rsidR="00123E6A" w:rsidRPr="00E0664D">
        <w:rPr>
          <w:rFonts w:asciiTheme="minorEastAsia" w:eastAsiaTheme="minorEastAsia" w:hAnsiTheme="minorEastAsia" w:cs="宋体"/>
          <w:szCs w:val="21"/>
        </w:rPr>
        <w:t>包号提供过整体</w:t>
      </w:r>
      <w:proofErr w:type="gramEnd"/>
      <w:r w:rsidR="00123E6A" w:rsidRPr="00E0664D">
        <w:rPr>
          <w:rFonts w:asciiTheme="minorEastAsia" w:eastAsiaTheme="minorEastAsia" w:hAnsiTheme="minorEastAsia" w:cs="宋体"/>
          <w:szCs w:val="21"/>
        </w:rPr>
        <w:t>设计、规范编制或者项目管理、监理、检测等服务，也没有被列入失信被执行人、重大税收违法案件当事人名单、政府采购严重违法失信行为记录名单。</w:t>
      </w:r>
    </w:p>
    <w:p w14:paraId="07C419A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E0664D" w:rsidRDefault="001E22B4" w:rsidP="001E22B4">
      <w:pPr>
        <w:pStyle w:val="af0"/>
        <w:tabs>
          <w:tab w:val="left" w:pos="900"/>
        </w:tabs>
        <w:spacing w:line="360" w:lineRule="auto"/>
        <w:ind w:left="42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与本投标有关的一切正式往来信函请寄：</w:t>
      </w:r>
    </w:p>
    <w:p w14:paraId="3197672F"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地址:_________________________     传    真:________________________</w:t>
      </w:r>
    </w:p>
    <w:p w14:paraId="185E36E4"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电话:_________________________     电子函件:________________________</w:t>
      </w:r>
    </w:p>
    <w:p w14:paraId="716C80DF" w14:textId="77777777" w:rsidR="001E22B4" w:rsidRPr="00E0664D" w:rsidRDefault="001E22B4" w:rsidP="001E22B4">
      <w:pPr>
        <w:pStyle w:val="af0"/>
        <w:tabs>
          <w:tab w:val="left" w:pos="5580"/>
        </w:tabs>
        <w:spacing w:line="360" w:lineRule="auto"/>
        <w:ind w:left="420"/>
        <w:rPr>
          <w:rFonts w:asciiTheme="minorEastAsia" w:eastAsiaTheme="minorEastAsia" w:hAnsiTheme="minorEastAsia" w:cs="宋体"/>
          <w:szCs w:val="21"/>
        </w:rPr>
      </w:pPr>
    </w:p>
    <w:p w14:paraId="6A98E61E" w14:textId="77777777" w:rsidR="001E22B4" w:rsidRPr="00E0664D" w:rsidRDefault="001E22B4" w:rsidP="001E22B4">
      <w:pPr>
        <w:pStyle w:val="af0"/>
        <w:spacing w:line="360" w:lineRule="auto"/>
        <w:rPr>
          <w:rFonts w:asciiTheme="minorEastAsia" w:eastAsiaTheme="minorEastAsia" w:hAnsiTheme="minorEastAsia" w:cs="宋体"/>
          <w:szCs w:val="21"/>
        </w:rPr>
      </w:pPr>
      <w:bookmarkStart w:id="75" w:name="_Ref467988705"/>
      <w:bookmarkStart w:id="76" w:name="_Toc358360956"/>
      <w:r w:rsidRPr="00E0664D">
        <w:rPr>
          <w:rFonts w:asciiTheme="minorEastAsia" w:eastAsiaTheme="minorEastAsia" w:hAnsiTheme="minorEastAsia" w:cs="宋体" w:hint="eastAsia"/>
          <w:szCs w:val="21"/>
        </w:rPr>
        <w:t>投标人(盖章): ________________________________________</w:t>
      </w:r>
    </w:p>
    <w:p w14:paraId="06C0F786"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3E4955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6342E7C6"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二、投标一览表</w:t>
      </w:r>
      <w:bookmarkEnd w:id="75"/>
      <w:bookmarkEnd w:id="76"/>
    </w:p>
    <w:p w14:paraId="7B832CA6"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254E904" w14:textId="19BC1441" w:rsidR="001E22B4" w:rsidRPr="00E0664D" w:rsidRDefault="001E22B4" w:rsidP="001E22B4">
      <w:pPr>
        <w:pStyle w:val="af0"/>
        <w:spacing w:line="360" w:lineRule="auto"/>
        <w:rPr>
          <w:rFonts w:asciiTheme="minorEastAsia" w:eastAsiaTheme="minorEastAsia" w:hAnsiTheme="minorEastAsia" w:cs="宋体"/>
          <w:b/>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890"/>
        <w:gridCol w:w="1260"/>
        <w:gridCol w:w="1575"/>
        <w:gridCol w:w="921"/>
        <w:gridCol w:w="2975"/>
      </w:tblGrid>
      <w:tr w:rsidR="001E22B4" w:rsidRPr="00E0664D" w14:paraId="4C77246B" w14:textId="77777777" w:rsidTr="00512AE1">
        <w:trPr>
          <w:trHeight w:val="662"/>
        </w:trPr>
        <w:tc>
          <w:tcPr>
            <w:tcW w:w="735" w:type="dxa"/>
            <w:shd w:val="clear" w:color="auto" w:fill="auto"/>
            <w:vAlign w:val="center"/>
          </w:tcPr>
          <w:p w14:paraId="3E7C4374"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proofErr w:type="gramStart"/>
            <w:r w:rsidRPr="00E0664D">
              <w:rPr>
                <w:rFonts w:asciiTheme="minorEastAsia" w:eastAsiaTheme="minorEastAsia" w:hAnsiTheme="minorEastAsia" w:cs="宋体" w:hint="eastAsia"/>
                <w:b/>
                <w:szCs w:val="21"/>
              </w:rPr>
              <w:t>包号</w:t>
            </w:r>
            <w:proofErr w:type="gramEnd"/>
          </w:p>
        </w:tc>
        <w:tc>
          <w:tcPr>
            <w:tcW w:w="1890" w:type="dxa"/>
            <w:shd w:val="clear" w:color="auto" w:fill="auto"/>
            <w:vAlign w:val="center"/>
          </w:tcPr>
          <w:p w14:paraId="40347C80"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投标总价</w:t>
            </w:r>
          </w:p>
        </w:tc>
        <w:tc>
          <w:tcPr>
            <w:tcW w:w="1260" w:type="dxa"/>
            <w:vAlign w:val="center"/>
          </w:tcPr>
          <w:p w14:paraId="38991FA7" w14:textId="09624EB3" w:rsidR="001E22B4" w:rsidRPr="00E0664D" w:rsidRDefault="009447B6"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交货期</w:t>
            </w:r>
          </w:p>
        </w:tc>
        <w:tc>
          <w:tcPr>
            <w:tcW w:w="1575" w:type="dxa"/>
            <w:vAlign w:val="center"/>
          </w:tcPr>
          <w:p w14:paraId="65602BBF"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质量保证期</w:t>
            </w:r>
          </w:p>
        </w:tc>
        <w:tc>
          <w:tcPr>
            <w:tcW w:w="921" w:type="dxa"/>
            <w:vAlign w:val="center"/>
          </w:tcPr>
          <w:p w14:paraId="357B35AC"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w:t>
            </w:r>
          </w:p>
          <w:p w14:paraId="52C6E7EB"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保证金</w:t>
            </w:r>
          </w:p>
        </w:tc>
        <w:tc>
          <w:tcPr>
            <w:tcW w:w="2975" w:type="dxa"/>
            <w:shd w:val="clear" w:color="auto" w:fill="auto"/>
            <w:vAlign w:val="center"/>
          </w:tcPr>
          <w:p w14:paraId="33BBF372" w14:textId="77777777" w:rsidR="001E22B4" w:rsidRPr="00E0664D" w:rsidRDefault="001E22B4" w:rsidP="001E22B4">
            <w:pPr>
              <w:tabs>
                <w:tab w:val="left" w:pos="5580"/>
              </w:tabs>
              <w:jc w:val="center"/>
              <w:rPr>
                <w:rFonts w:asciiTheme="minorEastAsia" w:eastAsiaTheme="minorEastAsia" w:hAnsiTheme="minorEastAsia" w:cs="宋体"/>
                <w:i/>
                <w:iCs/>
                <w:szCs w:val="21"/>
              </w:rPr>
            </w:pPr>
            <w:r w:rsidRPr="00E0664D">
              <w:rPr>
                <w:rFonts w:asciiTheme="minorEastAsia" w:eastAsiaTheme="minorEastAsia" w:hAnsiTheme="minorEastAsia" w:cs="宋体" w:hint="eastAsia"/>
                <w:b/>
                <w:szCs w:val="21"/>
              </w:rPr>
              <w:t>备注</w:t>
            </w:r>
          </w:p>
        </w:tc>
      </w:tr>
      <w:tr w:rsidR="001E22B4" w:rsidRPr="00E0664D" w14:paraId="5AA86B4A" w14:textId="77777777" w:rsidTr="00512AE1">
        <w:trPr>
          <w:cantSplit/>
          <w:trHeight w:val="2295"/>
        </w:trPr>
        <w:tc>
          <w:tcPr>
            <w:tcW w:w="735" w:type="dxa"/>
            <w:shd w:val="clear" w:color="auto" w:fill="auto"/>
            <w:vAlign w:val="center"/>
          </w:tcPr>
          <w:p w14:paraId="11BD0C1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p>
        </w:tc>
        <w:tc>
          <w:tcPr>
            <w:tcW w:w="1890" w:type="dxa"/>
            <w:shd w:val="clear" w:color="auto" w:fill="auto"/>
            <w:vAlign w:val="center"/>
          </w:tcPr>
          <w:p w14:paraId="1C84B0EF" w14:textId="77777777" w:rsidR="001E22B4" w:rsidRPr="00E0664D" w:rsidRDefault="001E22B4" w:rsidP="001E22B4">
            <w:pPr>
              <w:tabs>
                <w:tab w:val="left" w:pos="5580"/>
              </w:tabs>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（人民币元小写）</w:t>
            </w:r>
          </w:p>
          <w:p w14:paraId="2984829D" w14:textId="77777777" w:rsidR="001E22B4" w:rsidRPr="00E0664D"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（人民币元大写）</w:t>
            </w:r>
          </w:p>
          <w:p w14:paraId="45ACB773"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E0664D" w:rsidRDefault="001E22B4" w:rsidP="001E22B4">
            <w:pPr>
              <w:tabs>
                <w:tab w:val="left" w:pos="5580"/>
              </w:tabs>
              <w:snapToGrid w:val="0"/>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rPr>
              <w:t>其中：</w:t>
            </w:r>
            <w:r w:rsidRPr="00E0664D">
              <w:rPr>
                <w:rFonts w:asciiTheme="minorEastAsia" w:eastAsiaTheme="minorEastAsia" w:hAnsiTheme="minorEastAsia" w:cs="宋体" w:hint="eastAsia"/>
                <w:kern w:val="0"/>
                <w:szCs w:val="21"/>
                <w:u w:val="thick"/>
              </w:rPr>
              <w:t xml:space="preserve">属于小型和微型企业产品的价格合计：       </w:t>
            </w:r>
          </w:p>
        </w:tc>
        <w:tc>
          <w:tcPr>
            <w:tcW w:w="1260" w:type="dxa"/>
            <w:vAlign w:val="center"/>
          </w:tcPr>
          <w:p w14:paraId="3006176C"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575" w:type="dxa"/>
            <w:vAlign w:val="center"/>
          </w:tcPr>
          <w:p w14:paraId="74BD5143"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921" w:type="dxa"/>
            <w:vAlign w:val="center"/>
          </w:tcPr>
          <w:p w14:paraId="1DE37F0A" w14:textId="77777777" w:rsidR="001E22B4" w:rsidRPr="00E0664D" w:rsidRDefault="001E22B4" w:rsidP="00E55511">
            <w:pPr>
              <w:tabs>
                <w:tab w:val="left" w:pos="5580"/>
              </w:tabs>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金额及形式</w:t>
            </w:r>
          </w:p>
        </w:tc>
        <w:tc>
          <w:tcPr>
            <w:tcW w:w="2975" w:type="dxa"/>
            <w:shd w:val="clear" w:color="auto" w:fill="auto"/>
            <w:vAlign w:val="center"/>
          </w:tcPr>
          <w:p w14:paraId="1EF79D83" w14:textId="77777777" w:rsidR="00EB16C8" w:rsidRPr="00E0664D"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E0664D" w:rsidRDefault="00EB16C8" w:rsidP="00F25EEF">
            <w:pPr>
              <w:spacing w:line="360" w:lineRule="auto"/>
              <w:jc w:val="left"/>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是否属于小</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微</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型企业</w:t>
            </w:r>
            <w:r w:rsidR="00EE27A9" w:rsidRPr="00E0664D">
              <w:rPr>
                <w:rFonts w:asciiTheme="minorEastAsia" w:eastAsiaTheme="minorEastAsia" w:hAnsiTheme="minorEastAsia" w:cs="宋体" w:hint="eastAsia"/>
                <w:b/>
                <w:kern w:val="0"/>
                <w:szCs w:val="21"/>
                <w:u w:val="thick"/>
              </w:rPr>
              <w:t>或监狱企业或残疾人福利性单位</w:t>
            </w:r>
            <w:r w:rsidRPr="00E0664D">
              <w:rPr>
                <w:rFonts w:asciiTheme="minorEastAsia" w:eastAsiaTheme="minorEastAsia" w:hAnsiTheme="minorEastAsia" w:cs="宋体" w:hint="eastAsia"/>
                <w:b/>
                <w:kern w:val="0"/>
                <w:szCs w:val="21"/>
                <w:u w:val="thick"/>
              </w:rPr>
              <w:t>？如果是，请</w:t>
            </w:r>
            <w:r w:rsidRPr="00E0664D">
              <w:rPr>
                <w:rFonts w:asciiTheme="minorEastAsia" w:eastAsiaTheme="minorEastAsia" w:hAnsiTheme="minorEastAsia" w:cs="宋体"/>
                <w:b/>
                <w:kern w:val="0"/>
                <w:szCs w:val="21"/>
                <w:u w:val="thick"/>
              </w:rPr>
              <w:t>在“</w:t>
            </w:r>
            <w:r w:rsidRPr="00E0664D">
              <w:rPr>
                <w:rFonts w:asciiTheme="minorEastAsia" w:eastAsiaTheme="minorEastAsia" w:hAnsiTheme="minorEastAsia" w:cs="宋体" w:hint="eastAsia"/>
                <w:b/>
                <w:kern w:val="0"/>
                <w:szCs w:val="21"/>
                <w:u w:val="thick"/>
              </w:rPr>
              <w:t>投标一览表</w:t>
            </w:r>
            <w:r w:rsidRPr="00E0664D">
              <w:rPr>
                <w:rFonts w:asciiTheme="minorEastAsia" w:eastAsiaTheme="minorEastAsia" w:hAnsiTheme="minorEastAsia" w:cs="宋体"/>
                <w:b/>
                <w:kern w:val="0"/>
                <w:szCs w:val="21"/>
                <w:u w:val="thick"/>
              </w:rPr>
              <w:t>”后</w:t>
            </w:r>
            <w:r w:rsidRPr="00E0664D">
              <w:rPr>
                <w:rFonts w:asciiTheme="minorEastAsia" w:eastAsiaTheme="minorEastAsia" w:hAnsiTheme="minorEastAsia" w:cs="宋体" w:hint="eastAsia"/>
                <w:b/>
                <w:kern w:val="0"/>
                <w:szCs w:val="21"/>
                <w:u w:val="thick"/>
              </w:rPr>
              <w:t>附</w:t>
            </w:r>
            <w:r w:rsidRPr="00E0664D">
              <w:rPr>
                <w:rFonts w:asciiTheme="minorEastAsia" w:eastAsiaTheme="minorEastAsia" w:hAnsiTheme="minorEastAsia" w:cs="宋体"/>
                <w:b/>
                <w:kern w:val="0"/>
                <w:szCs w:val="21"/>
                <w:u w:val="thick"/>
              </w:rPr>
              <w:t>上</w:t>
            </w:r>
            <w:r w:rsidRPr="00E0664D">
              <w:rPr>
                <w:rFonts w:asciiTheme="minorEastAsia" w:eastAsiaTheme="minorEastAsia" w:hAnsiTheme="minorEastAsia" w:cs="宋体" w:hint="eastAsia"/>
                <w:b/>
                <w:kern w:val="0"/>
                <w:szCs w:val="21"/>
                <w:u w:val="thick"/>
              </w:rPr>
              <w:t>《小型微型企业声明函》</w:t>
            </w:r>
            <w:r w:rsidR="00EE27A9" w:rsidRPr="00E0664D">
              <w:rPr>
                <w:rFonts w:asciiTheme="minorEastAsia" w:eastAsiaTheme="minorEastAsia" w:hAnsiTheme="minorEastAsia" w:cs="宋体" w:hint="eastAsia"/>
                <w:b/>
                <w:kern w:val="0"/>
                <w:szCs w:val="21"/>
                <w:u w:val="thick"/>
              </w:rPr>
              <w:t>或</w:t>
            </w:r>
            <w:r w:rsidRPr="00E0664D">
              <w:rPr>
                <w:rFonts w:asciiTheme="minorEastAsia" w:eastAsiaTheme="minorEastAsia" w:hAnsiTheme="minorEastAsia" w:cs="宋体" w:hint="eastAsia"/>
                <w:b/>
                <w:kern w:val="0"/>
                <w:szCs w:val="21"/>
                <w:u w:val="thick"/>
              </w:rPr>
              <w:t>监狱企业</w:t>
            </w:r>
            <w:r w:rsidR="00EE27A9" w:rsidRPr="00E0664D">
              <w:rPr>
                <w:rFonts w:asciiTheme="minorEastAsia" w:eastAsiaTheme="minorEastAsia" w:hAnsiTheme="minorEastAsia" w:cs="宋体" w:hint="eastAsia"/>
                <w:b/>
                <w:kern w:val="0"/>
                <w:szCs w:val="21"/>
                <w:u w:val="thick"/>
              </w:rPr>
              <w:t>的</w:t>
            </w:r>
            <w:r w:rsidRPr="00E0664D">
              <w:rPr>
                <w:rFonts w:asciiTheme="minorEastAsia" w:eastAsiaTheme="minorEastAsia" w:hAnsiTheme="minorEastAsia" w:cs="宋体" w:hint="eastAsia"/>
                <w:b/>
                <w:kern w:val="0"/>
                <w:szCs w:val="21"/>
                <w:u w:val="thick"/>
              </w:rPr>
              <w:t>证明材料</w:t>
            </w:r>
            <w:r w:rsidR="00EE27A9" w:rsidRPr="00E0664D">
              <w:rPr>
                <w:rFonts w:asciiTheme="minorEastAsia" w:eastAsiaTheme="minorEastAsia" w:hAnsiTheme="minorEastAsia" w:cs="宋体" w:hint="eastAsia"/>
                <w:b/>
                <w:kern w:val="0"/>
                <w:szCs w:val="21"/>
                <w:u w:val="thick"/>
              </w:rPr>
              <w:t>或《残疾人福利性单位声明函》</w:t>
            </w:r>
          </w:p>
          <w:p w14:paraId="6EC8AEB3"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以上内容，详见本文件第</w:t>
            </w:r>
            <w:r w:rsidR="001C6095" w:rsidRPr="00E0664D">
              <w:rPr>
                <w:rFonts w:asciiTheme="minorEastAsia" w:eastAsiaTheme="minorEastAsia" w:hAnsiTheme="minorEastAsia" w:cs="宋体" w:hint="eastAsia"/>
                <w:b/>
                <w:kern w:val="0"/>
                <w:szCs w:val="21"/>
                <w:u w:val="thick"/>
              </w:rPr>
              <w:t>五</w:t>
            </w:r>
            <w:r w:rsidRPr="00E0664D">
              <w:rPr>
                <w:rFonts w:asciiTheme="minorEastAsia" w:eastAsiaTheme="minorEastAsia" w:hAnsiTheme="minorEastAsia" w:cs="宋体" w:hint="eastAsia"/>
                <w:b/>
                <w:kern w:val="0"/>
                <w:szCs w:val="21"/>
                <w:u w:val="thick"/>
              </w:rPr>
              <w:t>章。</w:t>
            </w:r>
          </w:p>
          <w:p w14:paraId="55312D6C"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B73755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76986E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6697F9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850DA3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10D11ED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42A80C06" w14:textId="77777777" w:rsidR="00E05B2D" w:rsidRPr="00E0664D" w:rsidRDefault="00E05B2D" w:rsidP="00E05B2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备注</w:t>
      </w:r>
      <w:r w:rsidRPr="00E0664D">
        <w:rPr>
          <w:rFonts w:asciiTheme="minorEastAsia" w:eastAsiaTheme="minorEastAsia" w:hAnsiTheme="minorEastAsia"/>
          <w:szCs w:val="21"/>
        </w:rPr>
        <w:t>：1、此表还需</w:t>
      </w:r>
      <w:r w:rsidRPr="00E0664D">
        <w:rPr>
          <w:rFonts w:asciiTheme="minorEastAsia" w:eastAsiaTheme="minorEastAsia" w:hAnsiTheme="minorEastAsia" w:hint="eastAsia"/>
          <w:szCs w:val="21"/>
        </w:rPr>
        <w:t>另行</w:t>
      </w:r>
      <w:r w:rsidRPr="00E0664D">
        <w:rPr>
          <w:rFonts w:asciiTheme="minorEastAsia" w:eastAsiaTheme="minorEastAsia" w:hAnsiTheme="minorEastAsia"/>
          <w:szCs w:val="21"/>
        </w:rPr>
        <w:t>制作</w:t>
      </w:r>
      <w:r w:rsidRPr="00E0664D">
        <w:rPr>
          <w:rFonts w:asciiTheme="minorEastAsia" w:eastAsiaTheme="minorEastAsia" w:hAnsiTheme="minorEastAsia" w:hint="eastAsia"/>
          <w:szCs w:val="21"/>
        </w:rPr>
        <w:t>一份</w:t>
      </w:r>
      <w:r w:rsidRPr="00E0664D">
        <w:rPr>
          <w:rFonts w:asciiTheme="minorEastAsia" w:eastAsiaTheme="minorEastAsia" w:hAnsiTheme="minorEastAsia"/>
          <w:szCs w:val="21"/>
        </w:rPr>
        <w:t>原件，与投标保证金</w:t>
      </w:r>
      <w:r w:rsidRPr="00E0664D">
        <w:rPr>
          <w:rFonts w:asciiTheme="minorEastAsia" w:eastAsiaTheme="minorEastAsia" w:hAnsiTheme="minorEastAsia" w:hint="eastAsia"/>
          <w:szCs w:val="21"/>
        </w:rPr>
        <w:t>或其</w:t>
      </w:r>
      <w:r w:rsidRPr="00E0664D">
        <w:rPr>
          <w:rFonts w:asciiTheme="minorEastAsia" w:eastAsiaTheme="minorEastAsia" w:hAnsiTheme="minorEastAsia"/>
          <w:szCs w:val="21"/>
        </w:rPr>
        <w:t>交纳凭据/证明</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复印件一起密封后在开标时单独递交以供开标时唱标用</w:t>
      </w:r>
      <w:r w:rsidRPr="00E0664D">
        <w:rPr>
          <w:rFonts w:asciiTheme="minorEastAsia" w:eastAsiaTheme="minorEastAsia" w:hAnsiTheme="minorEastAsia"/>
        </w:rPr>
        <w:t>。</w:t>
      </w:r>
    </w:p>
    <w:p w14:paraId="43E20B9C" w14:textId="25C23FBA" w:rsidR="00E05B2D" w:rsidRPr="00E0664D" w:rsidRDefault="00CD66A4" w:rsidP="00E05B2D">
      <w:pPr>
        <w:pStyle w:val="af0"/>
        <w:spacing w:line="360" w:lineRule="auto"/>
        <w:ind w:firstLineChars="300" w:firstLine="63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w:t>
      </w:r>
      <w:r w:rsidR="00E05B2D" w:rsidRPr="00E0664D">
        <w:rPr>
          <w:rFonts w:asciiTheme="minorEastAsia" w:eastAsiaTheme="minorEastAsia" w:hAnsiTheme="minorEastAsia" w:cs="宋体" w:hint="eastAsia"/>
          <w:szCs w:val="21"/>
        </w:rPr>
        <w:t>此表中的投标总价应</w:t>
      </w:r>
      <w:r w:rsidR="00252798" w:rsidRPr="00E0664D">
        <w:rPr>
          <w:rFonts w:asciiTheme="minorEastAsia" w:eastAsiaTheme="minorEastAsia" w:hAnsiTheme="minorEastAsia" w:cs="宋体" w:hint="eastAsia"/>
          <w:szCs w:val="21"/>
        </w:rPr>
        <w:t>与“投标书</w:t>
      </w:r>
      <w:r w:rsidR="00252798" w:rsidRPr="00E0664D">
        <w:rPr>
          <w:rFonts w:asciiTheme="minorEastAsia" w:eastAsiaTheme="minorEastAsia" w:hAnsiTheme="minorEastAsia" w:cs="宋体"/>
          <w:szCs w:val="21"/>
        </w:rPr>
        <w:t>”</w:t>
      </w:r>
      <w:r w:rsidR="00252798" w:rsidRPr="00E0664D">
        <w:rPr>
          <w:rFonts w:asciiTheme="minorEastAsia" w:eastAsiaTheme="minorEastAsia" w:hAnsiTheme="minorEastAsia" w:cs="宋体" w:hint="eastAsia"/>
          <w:szCs w:val="21"/>
        </w:rPr>
        <w:t>及</w:t>
      </w:r>
      <w:r w:rsidR="00E05B2D" w:rsidRPr="00E0664D">
        <w:rPr>
          <w:rFonts w:asciiTheme="minorEastAsia" w:eastAsiaTheme="minorEastAsia" w:hAnsiTheme="minorEastAsia" w:cs="宋体" w:hint="eastAsia"/>
          <w:szCs w:val="21"/>
        </w:rPr>
        <w:t>“投标分项报价表”中的总价相一致。</w:t>
      </w:r>
    </w:p>
    <w:p w14:paraId="347F6D2B" w14:textId="795706DA" w:rsidR="001C6A0B" w:rsidRPr="00E0664D" w:rsidRDefault="001C6A0B">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3CF37B1F" w14:textId="7933871D" w:rsidR="001C6A0B" w:rsidRPr="00E0664D"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二--1、</w:t>
      </w:r>
      <w:r w:rsidR="001C6A0B" w:rsidRPr="00E0664D">
        <w:rPr>
          <w:rFonts w:asciiTheme="minorEastAsia" w:eastAsiaTheme="minorEastAsia" w:hAnsiTheme="minorEastAsia" w:cs="宋体" w:hint="eastAsia"/>
          <w:sz w:val="28"/>
          <w:szCs w:val="28"/>
        </w:rPr>
        <w:t>投标一览表附件</w:t>
      </w:r>
    </w:p>
    <w:p w14:paraId="1AAEE397" w14:textId="77777777" w:rsidR="001E22B4" w:rsidRPr="00E0664D" w:rsidRDefault="001E22B4" w:rsidP="00275490">
      <w:pPr>
        <w:pStyle w:val="af0"/>
        <w:spacing w:line="360" w:lineRule="auto"/>
        <w:rPr>
          <w:rFonts w:asciiTheme="minorEastAsia" w:eastAsiaTheme="minorEastAsia" w:hAnsiTheme="minorEastAsia" w:cs="宋体"/>
          <w:szCs w:val="21"/>
        </w:rPr>
      </w:pPr>
    </w:p>
    <w:p w14:paraId="5A5EA379" w14:textId="57630D66" w:rsidR="001C6A0B" w:rsidRPr="00E0664D" w:rsidRDefault="00622188" w:rsidP="00275490">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（如适用）</w:t>
      </w:r>
    </w:p>
    <w:p w14:paraId="028A68AD" w14:textId="77777777" w:rsidR="00622188" w:rsidRPr="00E0664D" w:rsidRDefault="00622188" w:rsidP="00275490">
      <w:pPr>
        <w:pStyle w:val="af0"/>
        <w:spacing w:line="360" w:lineRule="auto"/>
        <w:jc w:val="center"/>
        <w:rPr>
          <w:rFonts w:asciiTheme="minorEastAsia" w:eastAsiaTheme="minorEastAsia" w:hAnsiTheme="minorEastAsia" w:cs="宋体"/>
          <w:szCs w:val="21"/>
        </w:rPr>
      </w:pPr>
    </w:p>
    <w:p w14:paraId="373E7FBA" w14:textId="34E84ABA" w:rsidR="001C6A0B" w:rsidRPr="00E0664D" w:rsidRDefault="001C6A0B" w:rsidP="00F25EEF">
      <w:pPr>
        <w:pStyle w:val="af0"/>
        <w:spacing w:line="360" w:lineRule="auto"/>
        <w:ind w:firstLineChars="202" w:firstLine="424"/>
        <w:jc w:val="left"/>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u w:val="thick"/>
        </w:rPr>
        <w:t>《小型微型企业声明函》</w:t>
      </w:r>
      <w:r w:rsidR="000D2237" w:rsidRPr="00E0664D">
        <w:rPr>
          <w:rFonts w:asciiTheme="minorEastAsia" w:eastAsiaTheme="minorEastAsia" w:hAnsiTheme="minorEastAsia" w:cs="宋体" w:hint="eastAsia"/>
          <w:kern w:val="0"/>
          <w:szCs w:val="21"/>
          <w:u w:val="thick"/>
        </w:rPr>
        <w:t>原件</w:t>
      </w:r>
      <w:r w:rsidRPr="00E0664D">
        <w:rPr>
          <w:rFonts w:asciiTheme="minorEastAsia" w:eastAsiaTheme="minorEastAsia" w:hAnsiTheme="minorEastAsia" w:cs="宋体" w:hint="eastAsia"/>
          <w:kern w:val="0"/>
          <w:szCs w:val="21"/>
          <w:u w:val="thick"/>
        </w:rPr>
        <w:t>和</w:t>
      </w:r>
      <w:r w:rsidRPr="00E0664D">
        <w:rPr>
          <w:rFonts w:asciiTheme="minorEastAsia" w:eastAsiaTheme="minorEastAsia" w:hAnsiTheme="minorEastAsia" w:cs="宋体"/>
          <w:kern w:val="0"/>
          <w:szCs w:val="21"/>
          <w:u w:val="thick"/>
        </w:rPr>
        <w:t>/或属于监狱企业的证明文件</w:t>
      </w:r>
      <w:r w:rsidR="000D2237" w:rsidRPr="00E0664D">
        <w:rPr>
          <w:rFonts w:asciiTheme="minorEastAsia" w:eastAsiaTheme="minorEastAsia" w:hAnsiTheme="minorEastAsia" w:cs="宋体" w:hint="eastAsia"/>
          <w:kern w:val="0"/>
          <w:szCs w:val="21"/>
          <w:u w:val="thick"/>
        </w:rPr>
        <w:t>复印件</w:t>
      </w:r>
      <w:r w:rsidR="002B712F" w:rsidRPr="00E0664D">
        <w:rPr>
          <w:rFonts w:asciiTheme="minorEastAsia" w:eastAsiaTheme="minorEastAsia" w:hAnsiTheme="minorEastAsia" w:cs="宋体" w:hint="eastAsia"/>
          <w:kern w:val="0"/>
          <w:szCs w:val="21"/>
          <w:u w:val="thick"/>
        </w:rPr>
        <w:t>和</w:t>
      </w:r>
      <w:r w:rsidR="002B712F" w:rsidRPr="00E0664D">
        <w:rPr>
          <w:rFonts w:asciiTheme="minorEastAsia" w:eastAsiaTheme="minorEastAsia" w:hAnsiTheme="minorEastAsia" w:cs="宋体"/>
          <w:kern w:val="0"/>
          <w:szCs w:val="21"/>
          <w:u w:val="thick"/>
        </w:rPr>
        <w:t>/或</w:t>
      </w:r>
      <w:r w:rsidR="002B712F" w:rsidRPr="00E0664D">
        <w:rPr>
          <w:rFonts w:asciiTheme="minorEastAsia" w:eastAsiaTheme="minorEastAsia" w:hAnsiTheme="minorEastAsia" w:cs="宋体" w:hint="eastAsia"/>
          <w:kern w:val="0"/>
          <w:szCs w:val="21"/>
          <w:u w:val="thick"/>
        </w:rPr>
        <w:t>《残疾人福利性单位声明函》</w:t>
      </w:r>
      <w:r w:rsidR="000D2237" w:rsidRPr="00E0664D">
        <w:rPr>
          <w:rFonts w:asciiTheme="minorEastAsia" w:eastAsiaTheme="minorEastAsia" w:hAnsiTheme="minorEastAsia" w:cs="宋体" w:hint="eastAsia"/>
          <w:kern w:val="0"/>
          <w:szCs w:val="21"/>
          <w:u w:val="thick"/>
        </w:rPr>
        <w:t>原件</w:t>
      </w:r>
    </w:p>
    <w:p w14:paraId="6BCDF97E" w14:textId="2F1674FA" w:rsidR="001C6A0B" w:rsidRPr="00E0664D"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7" w:name="_Toc358360957"/>
      <w:r w:rsidRPr="00E0664D">
        <w:rPr>
          <w:rFonts w:asciiTheme="minorEastAsia" w:eastAsiaTheme="minorEastAsia" w:hAnsiTheme="minorEastAsia" w:cs="宋体" w:hint="eastAsia"/>
          <w:sz w:val="28"/>
          <w:szCs w:val="28"/>
        </w:rPr>
        <w:lastRenderedPageBreak/>
        <w:t>三、投标分项报价表</w:t>
      </w:r>
      <w:bookmarkEnd w:id="77"/>
    </w:p>
    <w:p w14:paraId="6ACB8B6D"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DB0D4E1" w14:textId="4480CD1A"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7942F7F8" w14:textId="77777777" w:rsidR="00C91085" w:rsidRPr="00E0664D" w:rsidRDefault="00C91085" w:rsidP="00AA5584">
      <w:pPr>
        <w:pStyle w:val="af0"/>
        <w:spacing w:line="360" w:lineRule="auto"/>
        <w:jc w:val="center"/>
        <w:rPr>
          <w:rFonts w:asciiTheme="minorEastAsia" w:eastAsiaTheme="minorEastAsia" w:hAnsiTheme="minorEastAsia"/>
          <w:szCs w:val="21"/>
        </w:rPr>
      </w:pPr>
    </w:p>
    <w:p w14:paraId="0AB45FE6" w14:textId="77777777" w:rsidR="00AA5584" w:rsidRPr="00E0664D" w:rsidRDefault="00AA5584" w:rsidP="00AA5584">
      <w:pPr>
        <w:pStyle w:val="af0"/>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（请按货物清单顺序报价，以便核对。如本表不适用，可自拟其他格式）</w:t>
      </w:r>
    </w:p>
    <w:p w14:paraId="44CFBFB7" w14:textId="77777777" w:rsidR="00AA5584" w:rsidRPr="00E0664D" w:rsidRDefault="00AA5584" w:rsidP="00AA5584">
      <w:pPr>
        <w:pStyle w:val="af0"/>
        <w:spacing w:line="360" w:lineRule="auto"/>
        <w:ind w:right="-109"/>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报价单位：人民币（对进口产品，外币部分请转换为人民币，并注明换算汇率）。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51"/>
        <w:gridCol w:w="709"/>
        <w:gridCol w:w="708"/>
        <w:gridCol w:w="1418"/>
        <w:gridCol w:w="709"/>
        <w:gridCol w:w="1134"/>
        <w:gridCol w:w="850"/>
        <w:gridCol w:w="1276"/>
      </w:tblGrid>
      <w:tr w:rsidR="00DE11CE" w:rsidRPr="00E0664D" w14:paraId="280254EF" w14:textId="77777777" w:rsidTr="00306F54">
        <w:trPr>
          <w:trHeight w:val="772"/>
        </w:trPr>
        <w:tc>
          <w:tcPr>
            <w:tcW w:w="567" w:type="dxa"/>
            <w:vAlign w:val="center"/>
          </w:tcPr>
          <w:p w14:paraId="086F038F"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1134" w:type="dxa"/>
            <w:vAlign w:val="center"/>
          </w:tcPr>
          <w:p w14:paraId="25E830B6"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名称</w:t>
            </w:r>
          </w:p>
        </w:tc>
        <w:tc>
          <w:tcPr>
            <w:tcW w:w="851" w:type="dxa"/>
            <w:vAlign w:val="center"/>
          </w:tcPr>
          <w:p w14:paraId="57A16C9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产地</w:t>
            </w:r>
          </w:p>
        </w:tc>
        <w:tc>
          <w:tcPr>
            <w:tcW w:w="709" w:type="dxa"/>
            <w:vAlign w:val="center"/>
          </w:tcPr>
          <w:p w14:paraId="66CFB8B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生产厂家</w:t>
            </w:r>
          </w:p>
        </w:tc>
        <w:tc>
          <w:tcPr>
            <w:tcW w:w="708" w:type="dxa"/>
            <w:vAlign w:val="center"/>
          </w:tcPr>
          <w:p w14:paraId="49EE38D8"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品牌</w:t>
            </w:r>
          </w:p>
        </w:tc>
        <w:tc>
          <w:tcPr>
            <w:tcW w:w="1418" w:type="dxa"/>
            <w:vAlign w:val="center"/>
          </w:tcPr>
          <w:p w14:paraId="530793AE"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规格/型号</w:t>
            </w:r>
          </w:p>
        </w:tc>
        <w:tc>
          <w:tcPr>
            <w:tcW w:w="709" w:type="dxa"/>
            <w:vAlign w:val="center"/>
          </w:tcPr>
          <w:p w14:paraId="64B9528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单价</w:t>
            </w:r>
          </w:p>
        </w:tc>
        <w:tc>
          <w:tcPr>
            <w:tcW w:w="1134" w:type="dxa"/>
            <w:vAlign w:val="center"/>
          </w:tcPr>
          <w:p w14:paraId="34A0CAFB"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数量</w:t>
            </w:r>
          </w:p>
        </w:tc>
        <w:tc>
          <w:tcPr>
            <w:tcW w:w="850" w:type="dxa"/>
            <w:vAlign w:val="center"/>
          </w:tcPr>
          <w:p w14:paraId="1797DE45"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总价</w:t>
            </w:r>
          </w:p>
        </w:tc>
        <w:tc>
          <w:tcPr>
            <w:tcW w:w="1276" w:type="dxa"/>
            <w:vAlign w:val="center"/>
          </w:tcPr>
          <w:p w14:paraId="3836C3C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是否属于</w:t>
            </w:r>
            <w:r w:rsidRPr="00E0664D">
              <w:rPr>
                <w:rFonts w:asciiTheme="minorEastAsia" w:eastAsiaTheme="minorEastAsia" w:hAnsiTheme="minorEastAsia"/>
                <w:b/>
                <w:szCs w:val="21"/>
              </w:rPr>
              <w:t>小</w:t>
            </w:r>
            <w:proofErr w:type="gramStart"/>
            <w:r w:rsidRPr="00E0664D">
              <w:rPr>
                <w:rFonts w:asciiTheme="minorEastAsia" w:eastAsiaTheme="minorEastAsia" w:hAnsiTheme="minorEastAsia"/>
                <w:b/>
                <w:szCs w:val="21"/>
              </w:rPr>
              <w:t>微</w:t>
            </w:r>
            <w:r w:rsidRPr="00E0664D">
              <w:rPr>
                <w:rFonts w:asciiTheme="minorEastAsia" w:eastAsiaTheme="minorEastAsia" w:hAnsiTheme="minorEastAsia" w:hint="eastAsia"/>
                <w:b/>
                <w:szCs w:val="21"/>
              </w:rPr>
              <w:t>企业</w:t>
            </w:r>
            <w:proofErr w:type="gramEnd"/>
            <w:r w:rsidRPr="00E0664D">
              <w:rPr>
                <w:rFonts w:asciiTheme="minorEastAsia" w:eastAsiaTheme="minorEastAsia" w:hAnsiTheme="minorEastAsia" w:hint="eastAsia"/>
                <w:b/>
                <w:szCs w:val="21"/>
              </w:rPr>
              <w:t>产</w:t>
            </w:r>
            <w:r w:rsidRPr="00E0664D">
              <w:rPr>
                <w:rFonts w:asciiTheme="minorEastAsia" w:eastAsiaTheme="minorEastAsia" w:hAnsiTheme="minorEastAsia"/>
                <w:b/>
                <w:szCs w:val="21"/>
              </w:rPr>
              <w:t>品</w:t>
            </w:r>
          </w:p>
        </w:tc>
      </w:tr>
      <w:tr w:rsidR="00DE11CE" w:rsidRPr="00E0664D" w14:paraId="20B22857" w14:textId="77777777" w:rsidTr="00306F54">
        <w:trPr>
          <w:trHeight w:val="509"/>
        </w:trPr>
        <w:tc>
          <w:tcPr>
            <w:tcW w:w="567" w:type="dxa"/>
            <w:vAlign w:val="center"/>
          </w:tcPr>
          <w:p w14:paraId="7C8116E8"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w:t>
            </w:r>
          </w:p>
        </w:tc>
        <w:tc>
          <w:tcPr>
            <w:tcW w:w="1134" w:type="dxa"/>
            <w:vAlign w:val="center"/>
          </w:tcPr>
          <w:p w14:paraId="7F58CA6C"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0C5A9317"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9C98498"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12F0674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2BB6E12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1E7ED7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98D7100"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235027D"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66AD480E" w14:textId="77777777" w:rsidR="00DE11CE" w:rsidRPr="00E0664D" w:rsidRDefault="00DE11CE" w:rsidP="00ED77A7">
            <w:pPr>
              <w:jc w:val="center"/>
              <w:rPr>
                <w:rFonts w:asciiTheme="minorEastAsia" w:eastAsiaTheme="minorEastAsia" w:hAnsiTheme="minorEastAsia"/>
                <w:szCs w:val="21"/>
              </w:rPr>
            </w:pPr>
          </w:p>
        </w:tc>
      </w:tr>
      <w:tr w:rsidR="00DE11CE" w:rsidRPr="00E0664D" w14:paraId="688C6A99" w14:textId="77777777" w:rsidTr="00306F54">
        <w:trPr>
          <w:trHeight w:val="509"/>
        </w:trPr>
        <w:tc>
          <w:tcPr>
            <w:tcW w:w="567" w:type="dxa"/>
            <w:vAlign w:val="center"/>
          </w:tcPr>
          <w:p w14:paraId="6DC2509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w:t>
            </w:r>
          </w:p>
        </w:tc>
        <w:tc>
          <w:tcPr>
            <w:tcW w:w="1134" w:type="dxa"/>
            <w:vAlign w:val="center"/>
          </w:tcPr>
          <w:p w14:paraId="529BB462"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3A63FE86"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9283C3D"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079BB6AC"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7BBB9509"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6516F1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D1F595C"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6B40B5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424F309" w14:textId="77777777" w:rsidR="00DE11CE" w:rsidRPr="00E0664D" w:rsidRDefault="00DE11CE" w:rsidP="00ED77A7">
            <w:pPr>
              <w:jc w:val="center"/>
              <w:rPr>
                <w:rFonts w:asciiTheme="minorEastAsia" w:eastAsiaTheme="minorEastAsia" w:hAnsiTheme="minorEastAsia"/>
                <w:szCs w:val="21"/>
              </w:rPr>
            </w:pPr>
          </w:p>
        </w:tc>
      </w:tr>
      <w:tr w:rsidR="00DE11CE" w:rsidRPr="00E0664D" w14:paraId="6A42F830" w14:textId="77777777" w:rsidTr="00306F54">
        <w:trPr>
          <w:trHeight w:val="509"/>
        </w:trPr>
        <w:tc>
          <w:tcPr>
            <w:tcW w:w="567" w:type="dxa"/>
            <w:vAlign w:val="center"/>
          </w:tcPr>
          <w:p w14:paraId="6DE2509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p>
        </w:tc>
        <w:tc>
          <w:tcPr>
            <w:tcW w:w="1134" w:type="dxa"/>
            <w:vAlign w:val="center"/>
          </w:tcPr>
          <w:p w14:paraId="1E3B797E"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AB0A452"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159CDDEB"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DFA4B13"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461EF56A"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CB9B15C"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AD5E5B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AD9BE40"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7E6455F8" w14:textId="77777777" w:rsidR="00DE11CE" w:rsidRPr="00E0664D" w:rsidRDefault="00DE11CE" w:rsidP="00ED77A7">
            <w:pPr>
              <w:jc w:val="center"/>
              <w:rPr>
                <w:rFonts w:asciiTheme="minorEastAsia" w:eastAsiaTheme="minorEastAsia" w:hAnsiTheme="minorEastAsia"/>
                <w:szCs w:val="21"/>
              </w:rPr>
            </w:pPr>
          </w:p>
        </w:tc>
      </w:tr>
      <w:tr w:rsidR="00DE11CE" w:rsidRPr="00E0664D" w14:paraId="0ED7DC57" w14:textId="77777777" w:rsidTr="00306F54">
        <w:trPr>
          <w:trHeight w:val="509"/>
        </w:trPr>
        <w:tc>
          <w:tcPr>
            <w:tcW w:w="567" w:type="dxa"/>
            <w:vAlign w:val="center"/>
          </w:tcPr>
          <w:p w14:paraId="26383543"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4</w:t>
            </w:r>
          </w:p>
        </w:tc>
        <w:tc>
          <w:tcPr>
            <w:tcW w:w="1134" w:type="dxa"/>
            <w:vAlign w:val="center"/>
          </w:tcPr>
          <w:p w14:paraId="55600D6D"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0EFF061"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FE594A6"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584953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5A5D7B5B"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F522F1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1EE682AB"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0C2F9BC3"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773FD0" w14:textId="77777777" w:rsidR="00DE11CE" w:rsidRPr="00E0664D" w:rsidRDefault="00DE11CE" w:rsidP="00ED77A7">
            <w:pPr>
              <w:jc w:val="center"/>
              <w:rPr>
                <w:rFonts w:asciiTheme="minorEastAsia" w:eastAsiaTheme="minorEastAsia" w:hAnsiTheme="minorEastAsia"/>
                <w:szCs w:val="21"/>
              </w:rPr>
            </w:pPr>
          </w:p>
        </w:tc>
      </w:tr>
      <w:tr w:rsidR="00DE11CE" w:rsidRPr="00E0664D" w14:paraId="31BDE815" w14:textId="77777777" w:rsidTr="00306F54">
        <w:trPr>
          <w:trHeight w:val="509"/>
        </w:trPr>
        <w:tc>
          <w:tcPr>
            <w:tcW w:w="567" w:type="dxa"/>
            <w:vAlign w:val="center"/>
          </w:tcPr>
          <w:p w14:paraId="0A2CBDEA"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717E7858"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1BDBCCF8"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5A530974"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E9E8C4B"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6378FB53"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334E9670"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8EE271E"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35FA156"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56BD283F" w14:textId="77777777" w:rsidR="00DE11CE" w:rsidRPr="00E0664D" w:rsidRDefault="00DE11CE" w:rsidP="00ED77A7">
            <w:pPr>
              <w:jc w:val="center"/>
              <w:rPr>
                <w:rFonts w:asciiTheme="minorEastAsia" w:eastAsiaTheme="minorEastAsia" w:hAnsiTheme="minorEastAsia"/>
                <w:szCs w:val="21"/>
              </w:rPr>
            </w:pPr>
          </w:p>
        </w:tc>
      </w:tr>
      <w:tr w:rsidR="00DE11CE" w:rsidRPr="00E0664D" w14:paraId="70AD8DDB" w14:textId="77777777" w:rsidTr="00306F54">
        <w:trPr>
          <w:trHeight w:val="509"/>
        </w:trPr>
        <w:tc>
          <w:tcPr>
            <w:tcW w:w="567" w:type="dxa"/>
            <w:vAlign w:val="center"/>
          </w:tcPr>
          <w:p w14:paraId="5D7D3662"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279C35C1"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851" w:type="dxa"/>
            <w:vAlign w:val="center"/>
          </w:tcPr>
          <w:p w14:paraId="2EC6F306"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2165F2B7"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8" w:type="dxa"/>
            <w:vAlign w:val="center"/>
          </w:tcPr>
          <w:p w14:paraId="5F1D1F8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418" w:type="dxa"/>
            <w:vAlign w:val="center"/>
          </w:tcPr>
          <w:p w14:paraId="7B4FA86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39FD5FC0"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484F0FD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合计</w:t>
            </w:r>
          </w:p>
        </w:tc>
        <w:tc>
          <w:tcPr>
            <w:tcW w:w="850" w:type="dxa"/>
            <w:vAlign w:val="center"/>
          </w:tcPr>
          <w:p w14:paraId="1C202CDC"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65C7C5" w14:textId="77777777" w:rsidR="00DE11CE" w:rsidRPr="00E0664D" w:rsidRDefault="00DE11CE" w:rsidP="00ED77A7">
            <w:pPr>
              <w:jc w:val="center"/>
              <w:rPr>
                <w:rFonts w:asciiTheme="minorEastAsia" w:eastAsiaTheme="minorEastAsia" w:hAnsiTheme="minorEastAsia"/>
                <w:szCs w:val="21"/>
              </w:rPr>
            </w:pPr>
          </w:p>
        </w:tc>
      </w:tr>
      <w:tr w:rsidR="00DE11CE" w:rsidRPr="00E0664D" w14:paraId="11CA8844" w14:textId="77777777" w:rsidTr="00306F54">
        <w:trPr>
          <w:trHeight w:val="509"/>
        </w:trPr>
        <w:tc>
          <w:tcPr>
            <w:tcW w:w="9356" w:type="dxa"/>
            <w:gridSpan w:val="10"/>
            <w:vAlign w:val="center"/>
          </w:tcPr>
          <w:p w14:paraId="4D27FABA" w14:textId="77777777" w:rsidR="00DE11CE" w:rsidRPr="00E0664D" w:rsidRDefault="00DE11CE" w:rsidP="00ED77A7">
            <w:pPr>
              <w:jc w:val="left"/>
              <w:rPr>
                <w:rFonts w:asciiTheme="minorEastAsia" w:eastAsiaTheme="minorEastAsia" w:hAnsiTheme="minorEastAsia"/>
                <w:szCs w:val="21"/>
              </w:rPr>
            </w:pPr>
            <w:r w:rsidRPr="00E0664D">
              <w:rPr>
                <w:rFonts w:asciiTheme="minorEastAsia" w:eastAsiaTheme="minorEastAsia" w:hAnsiTheme="minorEastAsia" w:cs="宋体" w:hint="eastAsia"/>
                <w:kern w:val="0"/>
                <w:szCs w:val="21"/>
              </w:rPr>
              <w:t>其中：属于小型和微型企业产品的价格合计：</w:t>
            </w:r>
            <w:r w:rsidRPr="00E0664D">
              <w:rPr>
                <w:rFonts w:asciiTheme="minorEastAsia" w:eastAsiaTheme="minorEastAsia" w:hAnsiTheme="minorEastAsia" w:cs="宋体" w:hint="eastAsia"/>
                <w:kern w:val="0"/>
                <w:szCs w:val="21"/>
                <w:u w:val="thick"/>
              </w:rPr>
              <w:t xml:space="preserve">    </w:t>
            </w:r>
            <w:r w:rsidRPr="00E0664D">
              <w:rPr>
                <w:rFonts w:asciiTheme="minorEastAsia" w:eastAsiaTheme="minorEastAsia" w:hAnsiTheme="minorEastAsia" w:cs="宋体"/>
                <w:kern w:val="0"/>
                <w:szCs w:val="21"/>
                <w:u w:val="thick"/>
              </w:rPr>
              <w:t xml:space="preserve">                                   </w:t>
            </w:r>
            <w:r w:rsidRPr="00E0664D">
              <w:rPr>
                <w:rFonts w:asciiTheme="minorEastAsia" w:eastAsiaTheme="minorEastAsia" w:hAnsiTheme="minorEastAsia" w:cs="宋体" w:hint="eastAsia"/>
                <w:kern w:val="0"/>
                <w:szCs w:val="21"/>
                <w:u w:val="thick"/>
              </w:rPr>
              <w:t xml:space="preserve">   </w:t>
            </w:r>
          </w:p>
        </w:tc>
      </w:tr>
    </w:tbl>
    <w:p w14:paraId="2A8BE6D3" w14:textId="77777777" w:rsidR="001E22B4" w:rsidRPr="00E0664D" w:rsidRDefault="001E22B4" w:rsidP="001E22B4">
      <w:pPr>
        <w:pStyle w:val="af0"/>
        <w:ind w:right="-109"/>
        <w:rPr>
          <w:rFonts w:asciiTheme="minorEastAsia" w:eastAsiaTheme="minorEastAsia" w:hAnsiTheme="minorEastAsia" w:cs="宋体"/>
          <w:szCs w:val="21"/>
        </w:rPr>
      </w:pPr>
    </w:p>
    <w:p w14:paraId="5422E73F"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A0E37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6E6F2F6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A7A278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B4A7CC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3A1638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 上述各项的详细分项报价，应另页描述。</w:t>
      </w:r>
    </w:p>
    <w:p w14:paraId="1D3862FF" w14:textId="77777777" w:rsidR="001E22B4" w:rsidRPr="00E0664D" w:rsidRDefault="001E22B4" w:rsidP="001E22B4">
      <w:pPr>
        <w:pStyle w:val="af0"/>
        <w:spacing w:line="360" w:lineRule="auto"/>
        <w:ind w:firstLine="540"/>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E0664D" w:rsidRDefault="00E37592">
      <w:pPr>
        <w:widowControl/>
        <w:jc w:val="left"/>
        <w:rPr>
          <w:rFonts w:asciiTheme="minorEastAsia" w:eastAsiaTheme="minorEastAsia" w:hAnsiTheme="minorEastAsia" w:cs="宋体"/>
          <w:b/>
          <w:bCs/>
          <w:sz w:val="28"/>
          <w:szCs w:val="28"/>
        </w:rPr>
      </w:pPr>
      <w:bookmarkStart w:id="78" w:name="_Toc358360959"/>
      <w:r w:rsidRPr="00E0664D">
        <w:rPr>
          <w:rFonts w:asciiTheme="minorEastAsia" w:eastAsiaTheme="minorEastAsia" w:hAnsiTheme="minorEastAsia" w:cs="宋体"/>
          <w:sz w:val="28"/>
          <w:szCs w:val="28"/>
        </w:rPr>
        <w:br w:type="page"/>
      </w:r>
    </w:p>
    <w:p w14:paraId="19C4FDD0" w14:textId="50831C35" w:rsidR="00E37592" w:rsidRPr="00E0664D"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sz w:val="28"/>
          <w:szCs w:val="28"/>
        </w:rPr>
        <w:lastRenderedPageBreak/>
        <w:t>四</w:t>
      </w:r>
      <w:r w:rsidRPr="00E0664D">
        <w:rPr>
          <w:rFonts w:asciiTheme="minorEastAsia" w:eastAsiaTheme="minorEastAsia" w:hAnsiTheme="minorEastAsia" w:cs="宋体" w:hint="eastAsia"/>
          <w:sz w:val="28"/>
          <w:szCs w:val="28"/>
        </w:rPr>
        <w:t>、投标保证金或其</w:t>
      </w:r>
      <w:r w:rsidRPr="00E0664D">
        <w:rPr>
          <w:rFonts w:asciiTheme="minorEastAsia" w:eastAsiaTheme="minorEastAsia" w:hAnsiTheme="minorEastAsia" w:cs="宋体"/>
          <w:sz w:val="28"/>
          <w:szCs w:val="28"/>
        </w:rPr>
        <w:t>交纳凭据/证明的复印件</w:t>
      </w:r>
    </w:p>
    <w:p w14:paraId="3549C74A" w14:textId="77777777" w:rsidR="00E37592" w:rsidRPr="00E0664D" w:rsidRDefault="00E37592" w:rsidP="00E37592">
      <w:pPr>
        <w:widowControl/>
        <w:jc w:val="left"/>
        <w:rPr>
          <w:rFonts w:asciiTheme="minorEastAsia" w:eastAsiaTheme="minorEastAsia" w:hAnsiTheme="minorEastAsia" w:cs="宋体"/>
          <w:sz w:val="28"/>
          <w:szCs w:val="28"/>
        </w:rPr>
      </w:pPr>
    </w:p>
    <w:p w14:paraId="6A6F3A98" w14:textId="77777777" w:rsidR="00E37592" w:rsidRPr="00E0664D" w:rsidRDefault="00E37592" w:rsidP="00E37592">
      <w:pPr>
        <w:widowControl/>
        <w:jc w:val="left"/>
        <w:rPr>
          <w:rFonts w:asciiTheme="minorEastAsia" w:eastAsiaTheme="minorEastAsia" w:hAnsiTheme="minorEastAsia" w:cs="宋体"/>
          <w:sz w:val="28"/>
          <w:szCs w:val="28"/>
        </w:rPr>
      </w:pPr>
    </w:p>
    <w:p w14:paraId="4827DBD2" w14:textId="77777777" w:rsidR="00E37592" w:rsidRPr="00E0664D" w:rsidRDefault="00E37592" w:rsidP="00E37592">
      <w:pPr>
        <w:widowControl/>
        <w:spacing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此</w:t>
      </w:r>
      <w:r w:rsidRPr="00E0664D">
        <w:rPr>
          <w:rFonts w:asciiTheme="minorEastAsia" w:eastAsiaTheme="minorEastAsia" w:hAnsiTheme="minorEastAsia"/>
        </w:rPr>
        <w:t>投标保证金</w:t>
      </w:r>
      <w:r w:rsidRPr="00E0664D">
        <w:rPr>
          <w:rFonts w:asciiTheme="minorEastAsia" w:eastAsiaTheme="minorEastAsia" w:hAnsiTheme="minorEastAsia" w:hint="eastAsia"/>
        </w:rPr>
        <w:t>或其</w:t>
      </w:r>
      <w:r w:rsidRPr="00E0664D">
        <w:rPr>
          <w:rFonts w:asciiTheme="minorEastAsia" w:eastAsiaTheme="minorEastAsia" w:hAnsiTheme="minorEastAsia"/>
        </w:rPr>
        <w:t>交纳凭据/证明</w:t>
      </w:r>
      <w:r w:rsidRPr="00E0664D">
        <w:rPr>
          <w:rFonts w:asciiTheme="minorEastAsia" w:eastAsiaTheme="minorEastAsia" w:hAnsiTheme="minorEastAsia" w:hint="eastAsia"/>
        </w:rPr>
        <w:t>的</w:t>
      </w:r>
      <w:r w:rsidRPr="00E0664D">
        <w:rPr>
          <w:rFonts w:asciiTheme="minorEastAsia" w:eastAsiaTheme="minorEastAsia" w:hAnsiTheme="minorEastAsia"/>
        </w:rPr>
        <w:t>复印件</w:t>
      </w:r>
      <w:r w:rsidRPr="00E0664D">
        <w:rPr>
          <w:rFonts w:asciiTheme="minorEastAsia" w:eastAsiaTheme="minorEastAsia" w:hAnsiTheme="minorEastAsia" w:hint="eastAsia"/>
        </w:rPr>
        <w:t>还</w:t>
      </w:r>
      <w:r w:rsidRPr="00E0664D">
        <w:rPr>
          <w:rFonts w:asciiTheme="minorEastAsia" w:eastAsiaTheme="minorEastAsia" w:hAnsiTheme="minorEastAsia"/>
        </w:rPr>
        <w:t>应</w:t>
      </w:r>
      <w:r w:rsidRPr="00E0664D">
        <w:rPr>
          <w:rFonts w:asciiTheme="minorEastAsia" w:eastAsiaTheme="minorEastAsia" w:hAnsiTheme="minorEastAsia" w:hint="eastAsia"/>
        </w:rPr>
        <w:t>与一份另行</w:t>
      </w:r>
      <w:r w:rsidRPr="00E0664D">
        <w:rPr>
          <w:rFonts w:asciiTheme="minorEastAsia" w:eastAsiaTheme="minorEastAsia" w:hAnsiTheme="minorEastAsia"/>
        </w:rPr>
        <w:t>制作</w:t>
      </w:r>
      <w:r w:rsidRPr="00E0664D">
        <w:rPr>
          <w:rFonts w:asciiTheme="minorEastAsia" w:eastAsiaTheme="minorEastAsia" w:hAnsiTheme="minorEastAsia" w:hint="eastAsia"/>
        </w:rPr>
        <w:t>的投标</w:t>
      </w:r>
      <w:r w:rsidRPr="00E0664D">
        <w:rPr>
          <w:rFonts w:asciiTheme="minorEastAsia" w:eastAsiaTheme="minorEastAsia" w:hAnsiTheme="minorEastAsia"/>
        </w:rPr>
        <w:t>一览表原件一起密封后在开标时单独递交以供开标时唱标用。</w:t>
      </w:r>
    </w:p>
    <w:p w14:paraId="56E797F1" w14:textId="77777777" w:rsidR="00E37592" w:rsidRPr="00E0664D" w:rsidRDefault="00E37592">
      <w:pPr>
        <w:widowControl/>
        <w:jc w:val="left"/>
        <w:rPr>
          <w:rFonts w:asciiTheme="minorEastAsia" w:eastAsiaTheme="minorEastAsia" w:hAnsiTheme="minorEastAsia" w:cs="宋体"/>
          <w:sz w:val="28"/>
          <w:szCs w:val="28"/>
        </w:rPr>
      </w:pPr>
    </w:p>
    <w:p w14:paraId="6FC44067" w14:textId="77777777" w:rsidR="00E37592" w:rsidRPr="00E0664D" w:rsidRDefault="00E37592">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F4D46DB" w14:textId="0E05D8E6" w:rsidR="001E22B4" w:rsidRPr="00E0664D"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E0664D">
        <w:rPr>
          <w:rFonts w:asciiTheme="minorEastAsia" w:eastAsiaTheme="minorEastAsia" w:hAnsiTheme="minorEastAsia" w:cs="宋体"/>
          <w:sz w:val="28"/>
          <w:szCs w:val="28"/>
        </w:rPr>
        <w:lastRenderedPageBreak/>
        <w:t>五</w:t>
      </w:r>
      <w:r w:rsidR="001E22B4" w:rsidRPr="00E0664D">
        <w:rPr>
          <w:rFonts w:asciiTheme="minorEastAsia" w:eastAsiaTheme="minorEastAsia" w:hAnsiTheme="minorEastAsia" w:cs="宋体" w:hint="eastAsia"/>
          <w:sz w:val="28"/>
          <w:szCs w:val="28"/>
        </w:rPr>
        <w:t>、商务条款偏离表</w:t>
      </w:r>
    </w:p>
    <w:p w14:paraId="710C9AB9"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B988CC5" w14:textId="40AAB290"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6D683B58" w14:textId="32CF12C1" w:rsidR="00240761" w:rsidRPr="00E0664D" w:rsidRDefault="00240761" w:rsidP="0024076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856"/>
        <w:gridCol w:w="992"/>
      </w:tblGrid>
      <w:tr w:rsidR="001E22B4" w:rsidRPr="00E0664D" w14:paraId="77B8DF45" w14:textId="77777777" w:rsidTr="00306F54">
        <w:trPr>
          <w:trHeight w:val="485"/>
        </w:trPr>
        <w:tc>
          <w:tcPr>
            <w:tcW w:w="948" w:type="dxa"/>
            <w:shd w:val="clear" w:color="auto" w:fill="auto"/>
            <w:vAlign w:val="center"/>
          </w:tcPr>
          <w:p w14:paraId="765D18C9" w14:textId="77777777" w:rsidR="001E22B4" w:rsidRPr="00E0664D" w:rsidRDefault="001E22B4" w:rsidP="000D44FC">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序号</w:t>
            </w:r>
          </w:p>
        </w:tc>
        <w:tc>
          <w:tcPr>
            <w:tcW w:w="2040" w:type="dxa"/>
            <w:shd w:val="clear" w:color="auto" w:fill="auto"/>
            <w:vAlign w:val="center"/>
          </w:tcPr>
          <w:p w14:paraId="6C8CD23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招标文件</w:t>
            </w:r>
            <w:r w:rsidRPr="00E0664D">
              <w:rPr>
                <w:rFonts w:asciiTheme="minorEastAsia" w:eastAsiaTheme="minorEastAsia" w:hAnsiTheme="minorEastAsia" w:cs="宋体" w:hint="eastAsia"/>
                <w:kern w:val="21"/>
                <w:szCs w:val="21"/>
              </w:rPr>
              <w:t>条款号</w:t>
            </w:r>
          </w:p>
        </w:tc>
        <w:tc>
          <w:tcPr>
            <w:tcW w:w="2520" w:type="dxa"/>
            <w:shd w:val="clear" w:color="auto" w:fill="auto"/>
            <w:vAlign w:val="center"/>
          </w:tcPr>
          <w:p w14:paraId="7168E00B"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招标文件的商务条款</w:t>
            </w:r>
          </w:p>
        </w:tc>
        <w:tc>
          <w:tcPr>
            <w:tcW w:w="2856" w:type="dxa"/>
            <w:shd w:val="clear" w:color="auto" w:fill="auto"/>
            <w:vAlign w:val="center"/>
          </w:tcPr>
          <w:p w14:paraId="5F67E707"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投标文件的商务条款</w:t>
            </w:r>
          </w:p>
        </w:tc>
        <w:tc>
          <w:tcPr>
            <w:tcW w:w="992" w:type="dxa"/>
            <w:shd w:val="clear" w:color="auto" w:fill="auto"/>
            <w:vAlign w:val="center"/>
          </w:tcPr>
          <w:p w14:paraId="3016DA1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说明</w:t>
            </w:r>
          </w:p>
        </w:tc>
      </w:tr>
      <w:tr w:rsidR="001E22B4" w:rsidRPr="00E0664D" w14:paraId="4327CAE5" w14:textId="77777777" w:rsidTr="00306F54">
        <w:trPr>
          <w:trHeight w:val="485"/>
        </w:trPr>
        <w:tc>
          <w:tcPr>
            <w:tcW w:w="948" w:type="dxa"/>
            <w:shd w:val="clear" w:color="auto" w:fill="auto"/>
            <w:vAlign w:val="center"/>
          </w:tcPr>
          <w:p w14:paraId="0A5A482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13787F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0CA7CF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52A88D" w14:textId="77777777" w:rsidTr="00306F54">
        <w:trPr>
          <w:trHeight w:val="485"/>
        </w:trPr>
        <w:tc>
          <w:tcPr>
            <w:tcW w:w="948" w:type="dxa"/>
            <w:shd w:val="clear" w:color="auto" w:fill="auto"/>
            <w:vAlign w:val="center"/>
          </w:tcPr>
          <w:p w14:paraId="689F86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621FB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0AB792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74EB0E" w14:textId="77777777" w:rsidTr="00306F54">
        <w:trPr>
          <w:trHeight w:val="485"/>
        </w:trPr>
        <w:tc>
          <w:tcPr>
            <w:tcW w:w="948" w:type="dxa"/>
            <w:shd w:val="clear" w:color="auto" w:fill="auto"/>
            <w:vAlign w:val="center"/>
          </w:tcPr>
          <w:p w14:paraId="5719009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68743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B3F7B9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16DF398" w14:textId="77777777" w:rsidTr="00306F54">
        <w:trPr>
          <w:trHeight w:val="485"/>
        </w:trPr>
        <w:tc>
          <w:tcPr>
            <w:tcW w:w="948" w:type="dxa"/>
            <w:shd w:val="clear" w:color="auto" w:fill="auto"/>
            <w:vAlign w:val="center"/>
          </w:tcPr>
          <w:p w14:paraId="796A4F7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C5867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6C512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31B264EB" w14:textId="77777777" w:rsidTr="00306F54">
        <w:trPr>
          <w:trHeight w:val="485"/>
        </w:trPr>
        <w:tc>
          <w:tcPr>
            <w:tcW w:w="948" w:type="dxa"/>
            <w:shd w:val="clear" w:color="auto" w:fill="auto"/>
            <w:vAlign w:val="center"/>
          </w:tcPr>
          <w:p w14:paraId="0226FA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6B35C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DFB6DD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A70631" w14:textId="77777777" w:rsidTr="00306F54">
        <w:trPr>
          <w:trHeight w:val="485"/>
        </w:trPr>
        <w:tc>
          <w:tcPr>
            <w:tcW w:w="948" w:type="dxa"/>
            <w:shd w:val="clear" w:color="auto" w:fill="auto"/>
            <w:vAlign w:val="center"/>
          </w:tcPr>
          <w:p w14:paraId="23D656A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C1C9E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F5541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B379F9F" w14:textId="77777777" w:rsidTr="00306F54">
        <w:trPr>
          <w:trHeight w:val="485"/>
        </w:trPr>
        <w:tc>
          <w:tcPr>
            <w:tcW w:w="948" w:type="dxa"/>
            <w:shd w:val="clear" w:color="auto" w:fill="auto"/>
            <w:vAlign w:val="center"/>
          </w:tcPr>
          <w:p w14:paraId="38A53C9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0C99AE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148A6E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49E00FCA" w14:textId="77777777" w:rsidTr="00306F54">
        <w:trPr>
          <w:trHeight w:val="485"/>
        </w:trPr>
        <w:tc>
          <w:tcPr>
            <w:tcW w:w="948" w:type="dxa"/>
            <w:shd w:val="clear" w:color="auto" w:fill="auto"/>
            <w:vAlign w:val="center"/>
          </w:tcPr>
          <w:p w14:paraId="6FF357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5B7FF96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78FFCB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C8EA95" w14:textId="77777777" w:rsidTr="00306F54">
        <w:trPr>
          <w:trHeight w:val="485"/>
        </w:trPr>
        <w:tc>
          <w:tcPr>
            <w:tcW w:w="948" w:type="dxa"/>
            <w:shd w:val="clear" w:color="auto" w:fill="auto"/>
            <w:vAlign w:val="center"/>
          </w:tcPr>
          <w:p w14:paraId="33CAA1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29882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D591D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E6D9618" w14:textId="77777777" w:rsidTr="00306F54">
        <w:trPr>
          <w:trHeight w:val="485"/>
        </w:trPr>
        <w:tc>
          <w:tcPr>
            <w:tcW w:w="948" w:type="dxa"/>
            <w:shd w:val="clear" w:color="auto" w:fill="auto"/>
            <w:vAlign w:val="center"/>
          </w:tcPr>
          <w:p w14:paraId="4CDC0F9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49493D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2F8D0C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25F77A6" w14:textId="77777777" w:rsidTr="00306F54">
        <w:trPr>
          <w:trHeight w:val="485"/>
        </w:trPr>
        <w:tc>
          <w:tcPr>
            <w:tcW w:w="948" w:type="dxa"/>
            <w:shd w:val="clear" w:color="auto" w:fill="auto"/>
            <w:vAlign w:val="center"/>
          </w:tcPr>
          <w:p w14:paraId="6D23D49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5EDC7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DFF9E0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10C56EC" w14:textId="77777777" w:rsidTr="00306F54">
        <w:trPr>
          <w:trHeight w:val="485"/>
        </w:trPr>
        <w:tc>
          <w:tcPr>
            <w:tcW w:w="948" w:type="dxa"/>
            <w:shd w:val="clear" w:color="auto" w:fill="auto"/>
            <w:vAlign w:val="center"/>
          </w:tcPr>
          <w:p w14:paraId="737DD8B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6AF105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512E5F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ABCBA14" w14:textId="77777777" w:rsidTr="00306F54">
        <w:trPr>
          <w:trHeight w:val="485"/>
        </w:trPr>
        <w:tc>
          <w:tcPr>
            <w:tcW w:w="948" w:type="dxa"/>
            <w:shd w:val="clear" w:color="auto" w:fill="auto"/>
            <w:vAlign w:val="center"/>
          </w:tcPr>
          <w:p w14:paraId="716F65B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231B43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7DBEA6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882621" w14:textId="77777777" w:rsidTr="00306F54">
        <w:trPr>
          <w:trHeight w:val="485"/>
        </w:trPr>
        <w:tc>
          <w:tcPr>
            <w:tcW w:w="948" w:type="dxa"/>
            <w:shd w:val="clear" w:color="auto" w:fill="auto"/>
            <w:vAlign w:val="center"/>
          </w:tcPr>
          <w:p w14:paraId="053B556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AD1905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449AA3B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E47AC65" w14:textId="77777777" w:rsidTr="00306F54">
        <w:trPr>
          <w:trHeight w:val="485"/>
        </w:trPr>
        <w:tc>
          <w:tcPr>
            <w:tcW w:w="948" w:type="dxa"/>
            <w:shd w:val="clear" w:color="auto" w:fill="auto"/>
            <w:vAlign w:val="center"/>
          </w:tcPr>
          <w:p w14:paraId="312BC11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446B710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8DC161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BC720B" w14:textId="77777777" w:rsidTr="00306F54">
        <w:trPr>
          <w:trHeight w:val="485"/>
        </w:trPr>
        <w:tc>
          <w:tcPr>
            <w:tcW w:w="948" w:type="dxa"/>
            <w:shd w:val="clear" w:color="auto" w:fill="auto"/>
            <w:vAlign w:val="center"/>
          </w:tcPr>
          <w:p w14:paraId="7EAD82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74A204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1C55E3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bl>
    <w:p w14:paraId="076FF8D3"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DA96E9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1805BDE7"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2F530F60"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081A227" w14:textId="7BB41963" w:rsidR="005816B9" w:rsidRPr="00E0664D" w:rsidRDefault="005816B9">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b/>
          <w:bCs/>
          <w:sz w:val="28"/>
          <w:szCs w:val="28"/>
        </w:rPr>
        <w:br w:type="page"/>
      </w:r>
    </w:p>
    <w:p w14:paraId="629AC01B" w14:textId="77777777" w:rsidR="005816B9" w:rsidRPr="00E0664D" w:rsidRDefault="005816B9" w:rsidP="005816B9">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六</w:t>
      </w:r>
      <w:r w:rsidRPr="00E0664D">
        <w:rPr>
          <w:rFonts w:asciiTheme="minorEastAsia" w:eastAsiaTheme="minorEastAsia" w:hAnsiTheme="minorEastAsia" w:cs="宋体" w:hint="eastAsia"/>
          <w:sz w:val="28"/>
          <w:szCs w:val="28"/>
        </w:rPr>
        <w:t>、各类管理体系认证证书</w:t>
      </w:r>
    </w:p>
    <w:p w14:paraId="65C8A6EB"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5DB880C7"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0A31325B" w14:textId="4678B5FC" w:rsidR="005816B9" w:rsidRPr="00E0664D" w:rsidRDefault="005816B9" w:rsidP="005816B9">
      <w:pPr>
        <w:widowControl/>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提供有效期内的质量、环保、职业健康安全管理体系认证证书</w:t>
      </w:r>
      <w:r w:rsidR="001921F4"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复印件</w:t>
      </w:r>
      <w:r w:rsidRPr="00E0664D">
        <w:rPr>
          <w:rFonts w:asciiTheme="minorEastAsia" w:eastAsiaTheme="minorEastAsia" w:hAnsiTheme="minorEastAsia"/>
          <w:szCs w:val="21"/>
        </w:rPr>
        <w:t>。</w:t>
      </w:r>
    </w:p>
    <w:p w14:paraId="473EE59F" w14:textId="77777777" w:rsidR="001E22B4" w:rsidRPr="00E0664D" w:rsidRDefault="001E22B4" w:rsidP="001E22B4">
      <w:pPr>
        <w:widowControl/>
        <w:jc w:val="left"/>
        <w:rPr>
          <w:rFonts w:asciiTheme="minorEastAsia" w:eastAsiaTheme="minorEastAsia" w:hAnsiTheme="minorEastAsia" w:cs="宋体"/>
          <w:b/>
          <w:bCs/>
          <w:sz w:val="28"/>
          <w:szCs w:val="28"/>
        </w:rPr>
      </w:pPr>
    </w:p>
    <w:p w14:paraId="28368890" w14:textId="19B7158C" w:rsidR="001E22B4" w:rsidRPr="00E0664D" w:rsidRDefault="005816B9" w:rsidP="00CF1266">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七</w:t>
      </w:r>
      <w:r w:rsidR="001E22B4" w:rsidRPr="00E0664D">
        <w:rPr>
          <w:rFonts w:asciiTheme="minorEastAsia" w:eastAsiaTheme="minorEastAsia" w:hAnsiTheme="minorEastAsia" w:cs="宋体" w:hint="eastAsia"/>
          <w:sz w:val="28"/>
          <w:szCs w:val="28"/>
        </w:rPr>
        <w:t>、近2年同类业绩</w:t>
      </w:r>
    </w:p>
    <w:p w14:paraId="4F21C059" w14:textId="77777777" w:rsidR="001E22B4" w:rsidRPr="00E0664D" w:rsidRDefault="001E22B4" w:rsidP="001E22B4">
      <w:pPr>
        <w:spacing w:before="25" w:after="25" w:line="360" w:lineRule="auto"/>
        <w:jc w:val="center"/>
        <w:rPr>
          <w:rFonts w:asciiTheme="minorEastAsia" w:eastAsiaTheme="minorEastAsia" w:hAnsiTheme="minorEastAsia"/>
          <w:bCs/>
          <w:szCs w:val="21"/>
        </w:rPr>
      </w:pPr>
    </w:p>
    <w:p w14:paraId="5CDCED79" w14:textId="6217DC56" w:rsidR="001E22B4" w:rsidRPr="00E0664D" w:rsidRDefault="001E22B4" w:rsidP="001E22B4">
      <w:pPr>
        <w:spacing w:before="25" w:after="25"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近2年是指从</w:t>
      </w:r>
      <w:r w:rsidRPr="00E0664D">
        <w:rPr>
          <w:rFonts w:asciiTheme="minorEastAsia" w:eastAsiaTheme="minorEastAsia" w:hAnsiTheme="minorEastAsia"/>
        </w:rPr>
        <w:t>20</w:t>
      </w:r>
      <w:r w:rsidRPr="00E0664D">
        <w:rPr>
          <w:rFonts w:asciiTheme="minorEastAsia" w:eastAsiaTheme="minorEastAsia" w:hAnsiTheme="minorEastAsia" w:hint="eastAsia"/>
        </w:rPr>
        <w:t>1</w:t>
      </w:r>
      <w:r w:rsidR="00555E90">
        <w:rPr>
          <w:rFonts w:asciiTheme="minorEastAsia" w:eastAsiaTheme="minorEastAsia" w:hAnsiTheme="minorEastAsia" w:hint="eastAsia"/>
        </w:rPr>
        <w:t>6</w:t>
      </w:r>
      <w:r w:rsidRPr="00E0664D">
        <w:rPr>
          <w:rFonts w:asciiTheme="minorEastAsia" w:eastAsiaTheme="minorEastAsia" w:hAnsiTheme="minorEastAsia"/>
        </w:rPr>
        <w:t>年</w:t>
      </w:r>
      <w:r w:rsidR="00555E90">
        <w:rPr>
          <w:rFonts w:asciiTheme="minorEastAsia" w:eastAsiaTheme="minorEastAsia" w:hAnsiTheme="minorEastAsia"/>
        </w:rPr>
        <w:t>01</w:t>
      </w:r>
      <w:r w:rsidRPr="00E0664D">
        <w:rPr>
          <w:rFonts w:asciiTheme="minorEastAsia" w:eastAsiaTheme="minorEastAsia" w:hAnsiTheme="minorEastAsia"/>
        </w:rPr>
        <w:t>月</w:t>
      </w:r>
      <w:r w:rsidRPr="00E0664D">
        <w:rPr>
          <w:rFonts w:asciiTheme="minorEastAsia" w:eastAsiaTheme="minorEastAsia" w:hAnsiTheme="minorEastAsia" w:hint="eastAsia"/>
        </w:rPr>
        <w:t>0</w:t>
      </w:r>
      <w:r w:rsidRPr="00E0664D">
        <w:rPr>
          <w:rFonts w:asciiTheme="minorEastAsia" w:eastAsiaTheme="minorEastAsia" w:hAnsiTheme="minorEastAsia"/>
        </w:rPr>
        <w:t>1日起计算，以合同签订日期为准</w:t>
      </w:r>
      <w:r w:rsidRPr="00E0664D">
        <w:rPr>
          <w:rFonts w:asciiTheme="minorEastAsia" w:eastAsiaTheme="minorEastAsia" w:hAnsiTheme="minorEastAsia" w:hint="eastAsia"/>
        </w:rPr>
        <w:t>，提供合同主要页（合同名称、甲乙双方签字盖章页、主要设备清单页、合同金额页等）的复印件</w:t>
      </w:r>
      <w:r w:rsidRPr="00E0664D">
        <w:rPr>
          <w:rFonts w:asciiTheme="minorEastAsia" w:eastAsiaTheme="minorEastAsia" w:hAnsiTheme="minorEastAsia" w:cs="宋体" w:hint="eastAsia"/>
          <w:szCs w:val="21"/>
        </w:rPr>
        <w:t>。</w:t>
      </w:r>
      <w:r w:rsidR="00CD66A4" w:rsidRPr="00E0664D">
        <w:rPr>
          <w:rFonts w:asciiTheme="minorEastAsia" w:eastAsiaTheme="minorEastAsia" w:hAnsiTheme="minorEastAsia" w:cs="宋体"/>
          <w:szCs w:val="21"/>
        </w:rPr>
        <w:t>提供的复印件中的</w:t>
      </w:r>
      <w:r w:rsidR="00CD66A4" w:rsidRPr="00E0664D">
        <w:rPr>
          <w:rFonts w:asciiTheme="minorEastAsia" w:eastAsiaTheme="minorEastAsia" w:hAnsiTheme="minorEastAsia"/>
        </w:rPr>
        <w:t>主要页不全、要求的信息不完整的，该合同在评标时不予考虑。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796"/>
      </w:tblGrid>
      <w:tr w:rsidR="001E22B4" w:rsidRPr="00E0664D" w14:paraId="39F923C9" w14:textId="77777777" w:rsidTr="00306F54">
        <w:trPr>
          <w:trHeight w:val="746"/>
        </w:trPr>
        <w:tc>
          <w:tcPr>
            <w:tcW w:w="746" w:type="dxa"/>
            <w:shd w:val="clear" w:color="auto" w:fill="auto"/>
            <w:vAlign w:val="center"/>
          </w:tcPr>
          <w:p w14:paraId="228F1E5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序号</w:t>
            </w:r>
          </w:p>
        </w:tc>
        <w:tc>
          <w:tcPr>
            <w:tcW w:w="1935" w:type="dxa"/>
            <w:shd w:val="clear" w:color="auto" w:fill="auto"/>
            <w:vAlign w:val="center"/>
          </w:tcPr>
          <w:p w14:paraId="678AB75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项目名称</w:t>
            </w:r>
          </w:p>
        </w:tc>
        <w:tc>
          <w:tcPr>
            <w:tcW w:w="1656" w:type="dxa"/>
            <w:shd w:val="clear" w:color="auto" w:fill="auto"/>
            <w:vAlign w:val="center"/>
          </w:tcPr>
          <w:p w14:paraId="4FA90529"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主要供货内容</w:t>
            </w:r>
          </w:p>
        </w:tc>
        <w:tc>
          <w:tcPr>
            <w:tcW w:w="1335" w:type="dxa"/>
            <w:shd w:val="clear" w:color="auto" w:fill="auto"/>
            <w:vAlign w:val="center"/>
          </w:tcPr>
          <w:p w14:paraId="2237CD5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合同金额</w:t>
            </w:r>
          </w:p>
        </w:tc>
        <w:tc>
          <w:tcPr>
            <w:tcW w:w="1888" w:type="dxa"/>
            <w:shd w:val="clear" w:color="auto" w:fill="auto"/>
            <w:vAlign w:val="center"/>
          </w:tcPr>
          <w:p w14:paraId="51CD351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甲方名称</w:t>
            </w:r>
          </w:p>
        </w:tc>
        <w:tc>
          <w:tcPr>
            <w:tcW w:w="1796" w:type="dxa"/>
            <w:shd w:val="clear" w:color="auto" w:fill="auto"/>
            <w:vAlign w:val="center"/>
          </w:tcPr>
          <w:p w14:paraId="487B36F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甲方联系人及电话</w:t>
            </w:r>
          </w:p>
        </w:tc>
      </w:tr>
      <w:tr w:rsidR="001E22B4" w:rsidRPr="00E0664D" w14:paraId="34EEB2B2" w14:textId="77777777" w:rsidTr="00306F54">
        <w:trPr>
          <w:trHeight w:val="840"/>
        </w:trPr>
        <w:tc>
          <w:tcPr>
            <w:tcW w:w="746" w:type="dxa"/>
            <w:shd w:val="clear" w:color="auto" w:fill="auto"/>
            <w:vAlign w:val="center"/>
          </w:tcPr>
          <w:p w14:paraId="25DE9F6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1</w:t>
            </w:r>
          </w:p>
        </w:tc>
        <w:tc>
          <w:tcPr>
            <w:tcW w:w="1935" w:type="dxa"/>
            <w:shd w:val="clear" w:color="auto" w:fill="auto"/>
            <w:vAlign w:val="center"/>
          </w:tcPr>
          <w:p w14:paraId="6894F90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6230CAA"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9A99E49"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B2A5020"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150D456"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7AD9CDF7" w14:textId="77777777" w:rsidTr="00306F54">
        <w:trPr>
          <w:trHeight w:val="840"/>
        </w:trPr>
        <w:tc>
          <w:tcPr>
            <w:tcW w:w="746" w:type="dxa"/>
            <w:shd w:val="clear" w:color="auto" w:fill="auto"/>
            <w:vAlign w:val="center"/>
          </w:tcPr>
          <w:p w14:paraId="444A2D2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2</w:t>
            </w:r>
          </w:p>
        </w:tc>
        <w:tc>
          <w:tcPr>
            <w:tcW w:w="1935" w:type="dxa"/>
            <w:shd w:val="clear" w:color="auto" w:fill="auto"/>
            <w:vAlign w:val="center"/>
          </w:tcPr>
          <w:p w14:paraId="6CB23C5A"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0CC24215"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136DDD00"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8C3F368"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105DD5A5"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28EC5D68" w14:textId="77777777" w:rsidTr="00306F54">
        <w:trPr>
          <w:trHeight w:val="840"/>
        </w:trPr>
        <w:tc>
          <w:tcPr>
            <w:tcW w:w="746" w:type="dxa"/>
            <w:shd w:val="clear" w:color="auto" w:fill="auto"/>
            <w:vAlign w:val="center"/>
          </w:tcPr>
          <w:p w14:paraId="10BF715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3</w:t>
            </w:r>
          </w:p>
        </w:tc>
        <w:tc>
          <w:tcPr>
            <w:tcW w:w="1935" w:type="dxa"/>
            <w:shd w:val="clear" w:color="auto" w:fill="auto"/>
            <w:vAlign w:val="center"/>
          </w:tcPr>
          <w:p w14:paraId="1B6B228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818FA78"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14DD4D6"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1EB10B3"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41EC7FB7"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5618B85C" w14:textId="77777777" w:rsidTr="00306F54">
        <w:trPr>
          <w:trHeight w:val="840"/>
        </w:trPr>
        <w:tc>
          <w:tcPr>
            <w:tcW w:w="746" w:type="dxa"/>
            <w:shd w:val="clear" w:color="auto" w:fill="auto"/>
            <w:vAlign w:val="center"/>
          </w:tcPr>
          <w:p w14:paraId="0EC8350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31A703A4"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F4389F6"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D1084FA"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DCA1FCB"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5E3298B1"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6B3C394B" w14:textId="77777777" w:rsidTr="00306F54">
        <w:trPr>
          <w:trHeight w:val="840"/>
        </w:trPr>
        <w:tc>
          <w:tcPr>
            <w:tcW w:w="746" w:type="dxa"/>
            <w:shd w:val="clear" w:color="auto" w:fill="auto"/>
            <w:vAlign w:val="center"/>
          </w:tcPr>
          <w:p w14:paraId="0D657725"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8987221"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5B5F0B7E"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6848C0C1"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A17A01A"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0765E62E"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034790AB" w14:textId="77777777" w:rsidTr="00306F54">
        <w:trPr>
          <w:trHeight w:val="840"/>
        </w:trPr>
        <w:tc>
          <w:tcPr>
            <w:tcW w:w="746" w:type="dxa"/>
            <w:shd w:val="clear" w:color="auto" w:fill="auto"/>
            <w:vAlign w:val="center"/>
          </w:tcPr>
          <w:p w14:paraId="006ED023"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363372C2"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EC63E1D"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4649C855"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7975101"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30B4AF6" w14:textId="77777777" w:rsidR="001E22B4" w:rsidRPr="00E0664D" w:rsidRDefault="001E22B4" w:rsidP="001E22B4">
            <w:pPr>
              <w:spacing w:before="25" w:after="25"/>
              <w:jc w:val="center"/>
              <w:rPr>
                <w:rFonts w:asciiTheme="minorEastAsia" w:eastAsiaTheme="minorEastAsia" w:hAnsiTheme="minorEastAsia"/>
              </w:rPr>
            </w:pPr>
          </w:p>
        </w:tc>
      </w:tr>
      <w:tr w:rsidR="00601A0E" w:rsidRPr="00E0664D" w14:paraId="040E2239" w14:textId="77777777" w:rsidTr="00306F54">
        <w:trPr>
          <w:trHeight w:val="840"/>
        </w:trPr>
        <w:tc>
          <w:tcPr>
            <w:tcW w:w="746" w:type="dxa"/>
            <w:shd w:val="clear" w:color="auto" w:fill="auto"/>
            <w:vAlign w:val="center"/>
          </w:tcPr>
          <w:p w14:paraId="23CEB96D" w14:textId="20C9A66C"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4CAC626A" w14:textId="7302501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656" w:type="dxa"/>
            <w:shd w:val="clear" w:color="auto" w:fill="auto"/>
            <w:vAlign w:val="center"/>
          </w:tcPr>
          <w:p w14:paraId="0C4851DB" w14:textId="4AE07A89"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合计：</w:t>
            </w:r>
          </w:p>
        </w:tc>
        <w:tc>
          <w:tcPr>
            <w:tcW w:w="1335" w:type="dxa"/>
            <w:shd w:val="clear" w:color="auto" w:fill="auto"/>
            <w:vAlign w:val="center"/>
          </w:tcPr>
          <w:p w14:paraId="4D78EDC3" w14:textId="77777777" w:rsidR="00601A0E" w:rsidRPr="00E0664D"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33463C50" w14:textId="3AC7F19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796" w:type="dxa"/>
            <w:shd w:val="clear" w:color="auto" w:fill="auto"/>
            <w:vAlign w:val="center"/>
          </w:tcPr>
          <w:p w14:paraId="2884A72D" w14:textId="238C7A0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r>
    </w:tbl>
    <w:p w14:paraId="6D593DAF" w14:textId="77777777" w:rsidR="00941997" w:rsidRPr="00E0664D" w:rsidRDefault="00941997" w:rsidP="00941997">
      <w:pPr>
        <w:pStyle w:val="af0"/>
        <w:spacing w:line="360" w:lineRule="auto"/>
        <w:rPr>
          <w:rFonts w:asciiTheme="minorEastAsia" w:eastAsiaTheme="minorEastAsia" w:hAnsiTheme="minorEastAsia" w:cs="宋体"/>
          <w:szCs w:val="21"/>
        </w:rPr>
      </w:pPr>
    </w:p>
    <w:p w14:paraId="13A0599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0998ADE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1532592"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5D4E740" w14:textId="3528A2CB" w:rsidR="002C3C75" w:rsidRPr="00E0664D" w:rsidRDefault="002C3C75">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p>
    <w:p w14:paraId="73B84CF3" w14:textId="426A6882" w:rsidR="001E22B4" w:rsidRPr="00E0664D" w:rsidRDefault="001E22B4" w:rsidP="001E22B4">
      <w:pPr>
        <w:widowControl/>
        <w:jc w:val="left"/>
        <w:rPr>
          <w:rFonts w:asciiTheme="minorEastAsia" w:eastAsiaTheme="minorEastAsia" w:hAnsiTheme="minorEastAsia"/>
          <w:sz w:val="28"/>
          <w:szCs w:val="28"/>
        </w:rPr>
      </w:pPr>
    </w:p>
    <w:p w14:paraId="006D0A2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9" w:name="_Toc487271713"/>
      <w:r w:rsidRPr="00E0664D">
        <w:rPr>
          <w:rFonts w:asciiTheme="minorEastAsia" w:eastAsiaTheme="minorEastAsia" w:hAnsiTheme="minorEastAsia" w:hint="eastAsia"/>
          <w:sz w:val="30"/>
          <w:szCs w:val="30"/>
        </w:rPr>
        <w:t>技术文件</w:t>
      </w:r>
      <w:bookmarkEnd w:id="79"/>
    </w:p>
    <w:p w14:paraId="053EE9BC" w14:textId="77777777" w:rsidR="001E22B4" w:rsidRPr="00E0664D" w:rsidRDefault="001E22B4" w:rsidP="001E22B4">
      <w:pPr>
        <w:widowControl/>
        <w:jc w:val="left"/>
        <w:rPr>
          <w:rFonts w:asciiTheme="minorEastAsia" w:eastAsiaTheme="minorEastAsia" w:hAnsiTheme="minorEastAsia"/>
          <w:sz w:val="28"/>
          <w:szCs w:val="28"/>
        </w:rPr>
      </w:pPr>
    </w:p>
    <w:p w14:paraId="599971AA" w14:textId="77777777" w:rsidR="001E22B4" w:rsidRPr="00E0664D" w:rsidRDefault="001E22B4" w:rsidP="001E22B4">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bookmarkEnd w:id="78"/>
    </w:p>
    <w:p w14:paraId="6EAA7294" w14:textId="77777777" w:rsidR="001E22B4" w:rsidRPr="00E0664D"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80" w:name="_Toc358360958"/>
      <w:r w:rsidRPr="00E0664D">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4159FE9" w14:textId="2A55D8FE"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1495B43C" w14:textId="77777777" w:rsidR="00B21B11" w:rsidRPr="00E0664D" w:rsidRDefault="00B21B11" w:rsidP="005D5031">
      <w:pPr>
        <w:pStyle w:val="af0"/>
        <w:spacing w:line="360" w:lineRule="auto"/>
        <w:jc w:val="center"/>
        <w:rPr>
          <w:rFonts w:asciiTheme="minorEastAsia" w:eastAsiaTheme="minorEastAsia" w:hAnsiTheme="minorEastAsia" w:cs="宋体"/>
          <w:b/>
          <w:szCs w:val="21"/>
        </w:rPr>
      </w:pPr>
    </w:p>
    <w:p w14:paraId="75B0A75F" w14:textId="0A59626D" w:rsidR="005D5031" w:rsidRPr="00E0664D" w:rsidRDefault="005D5031" w:rsidP="005D503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153"/>
        <w:gridCol w:w="2447"/>
        <w:gridCol w:w="1664"/>
        <w:gridCol w:w="1134"/>
        <w:gridCol w:w="709"/>
      </w:tblGrid>
      <w:tr w:rsidR="001E22B4" w:rsidRPr="00E0664D" w14:paraId="06428390" w14:textId="77777777" w:rsidTr="00306F54">
        <w:trPr>
          <w:trHeight w:val="521"/>
        </w:trPr>
        <w:tc>
          <w:tcPr>
            <w:tcW w:w="989" w:type="dxa"/>
            <w:shd w:val="clear" w:color="auto" w:fill="auto"/>
            <w:vAlign w:val="center"/>
          </w:tcPr>
          <w:p w14:paraId="5141771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货物名称</w:t>
            </w:r>
          </w:p>
        </w:tc>
        <w:tc>
          <w:tcPr>
            <w:tcW w:w="1153" w:type="dxa"/>
            <w:shd w:val="clear" w:color="auto" w:fill="auto"/>
            <w:vAlign w:val="center"/>
          </w:tcPr>
          <w:p w14:paraId="51B54EA5"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招标文件条款号</w:t>
            </w:r>
          </w:p>
        </w:tc>
        <w:tc>
          <w:tcPr>
            <w:tcW w:w="2447" w:type="dxa"/>
            <w:shd w:val="clear" w:color="auto" w:fill="auto"/>
            <w:vAlign w:val="center"/>
          </w:tcPr>
          <w:p w14:paraId="3396FE9D"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招标要求</w:t>
            </w:r>
          </w:p>
        </w:tc>
        <w:tc>
          <w:tcPr>
            <w:tcW w:w="1664" w:type="dxa"/>
            <w:shd w:val="clear" w:color="auto" w:fill="auto"/>
            <w:vAlign w:val="center"/>
          </w:tcPr>
          <w:p w14:paraId="42B28B60" w14:textId="050CF468"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w:t>
            </w:r>
            <w:r w:rsidR="00535D1C" w:rsidRPr="00E0664D">
              <w:rPr>
                <w:rFonts w:asciiTheme="minorEastAsia" w:eastAsiaTheme="minorEastAsia" w:hAnsiTheme="minorEastAsia" w:cs="宋体" w:hint="eastAsia"/>
                <w:kern w:val="21"/>
                <w:szCs w:val="21"/>
              </w:rPr>
              <w:t>响应情况</w:t>
            </w:r>
          </w:p>
        </w:tc>
        <w:tc>
          <w:tcPr>
            <w:tcW w:w="1134" w:type="dxa"/>
            <w:shd w:val="clear" w:color="auto" w:fill="auto"/>
            <w:vAlign w:val="center"/>
          </w:tcPr>
          <w:p w14:paraId="5699C08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偏离情况</w:t>
            </w:r>
          </w:p>
        </w:tc>
        <w:tc>
          <w:tcPr>
            <w:tcW w:w="709" w:type="dxa"/>
            <w:shd w:val="clear" w:color="auto" w:fill="auto"/>
            <w:vAlign w:val="center"/>
          </w:tcPr>
          <w:p w14:paraId="637B24E0" w14:textId="77777777" w:rsidR="001E22B4" w:rsidRPr="00E0664D" w:rsidRDefault="001E22B4" w:rsidP="001E22B4">
            <w:pPr>
              <w:pStyle w:val="af0"/>
              <w:jc w:val="center"/>
              <w:rPr>
                <w:rFonts w:asciiTheme="minorEastAsia" w:eastAsiaTheme="minorEastAsia" w:hAnsiTheme="minorEastAsia" w:cs="宋体"/>
                <w:kern w:val="21"/>
                <w:sz w:val="24"/>
                <w:szCs w:val="21"/>
              </w:rPr>
            </w:pPr>
            <w:r w:rsidRPr="00E0664D">
              <w:rPr>
                <w:rFonts w:asciiTheme="minorEastAsia" w:eastAsiaTheme="minorEastAsia" w:hAnsiTheme="minorEastAsia" w:cs="宋体" w:hint="eastAsia"/>
                <w:kern w:val="21"/>
                <w:szCs w:val="21"/>
              </w:rPr>
              <w:t>说明</w:t>
            </w:r>
          </w:p>
        </w:tc>
      </w:tr>
      <w:tr w:rsidR="001E22B4" w:rsidRPr="00E0664D" w14:paraId="615E3E49" w14:textId="77777777" w:rsidTr="00306F54">
        <w:trPr>
          <w:trHeight w:val="521"/>
        </w:trPr>
        <w:tc>
          <w:tcPr>
            <w:tcW w:w="989" w:type="dxa"/>
            <w:shd w:val="clear" w:color="auto" w:fill="auto"/>
            <w:vAlign w:val="center"/>
          </w:tcPr>
          <w:p w14:paraId="40BDEB2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67BDB7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89E170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3E5477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DF4AD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EB3C375"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2A09655" w14:textId="77777777" w:rsidTr="00306F54">
        <w:trPr>
          <w:trHeight w:val="521"/>
        </w:trPr>
        <w:tc>
          <w:tcPr>
            <w:tcW w:w="989" w:type="dxa"/>
            <w:shd w:val="clear" w:color="auto" w:fill="auto"/>
            <w:vAlign w:val="center"/>
          </w:tcPr>
          <w:p w14:paraId="77886E1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705C7C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53CDEDC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1E2755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5FBFC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0875E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B1FA743" w14:textId="77777777" w:rsidTr="00306F54">
        <w:trPr>
          <w:trHeight w:val="521"/>
        </w:trPr>
        <w:tc>
          <w:tcPr>
            <w:tcW w:w="989" w:type="dxa"/>
            <w:shd w:val="clear" w:color="auto" w:fill="auto"/>
            <w:vAlign w:val="center"/>
          </w:tcPr>
          <w:p w14:paraId="75B40C2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57181C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E8DAC1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C0F58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D0780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98FC9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80722B3" w14:textId="77777777" w:rsidTr="00306F54">
        <w:trPr>
          <w:trHeight w:val="521"/>
        </w:trPr>
        <w:tc>
          <w:tcPr>
            <w:tcW w:w="989" w:type="dxa"/>
            <w:shd w:val="clear" w:color="auto" w:fill="auto"/>
            <w:vAlign w:val="center"/>
          </w:tcPr>
          <w:p w14:paraId="0860B73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38FAF7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A4BADA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452501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4D83DF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6CD962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08220DA" w14:textId="77777777" w:rsidTr="00306F54">
        <w:trPr>
          <w:trHeight w:val="521"/>
        </w:trPr>
        <w:tc>
          <w:tcPr>
            <w:tcW w:w="989" w:type="dxa"/>
            <w:shd w:val="clear" w:color="auto" w:fill="auto"/>
            <w:vAlign w:val="center"/>
          </w:tcPr>
          <w:p w14:paraId="24CB0B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7FE7C6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8F73A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F8C64D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8048CB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1979D8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21D476D" w14:textId="77777777" w:rsidTr="00306F54">
        <w:trPr>
          <w:trHeight w:val="521"/>
        </w:trPr>
        <w:tc>
          <w:tcPr>
            <w:tcW w:w="989" w:type="dxa"/>
            <w:shd w:val="clear" w:color="auto" w:fill="auto"/>
            <w:vAlign w:val="center"/>
          </w:tcPr>
          <w:p w14:paraId="0B330D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166A06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9251B5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F97873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2C21C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F198C03"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C45897C" w14:textId="77777777" w:rsidTr="00306F54">
        <w:trPr>
          <w:trHeight w:val="521"/>
        </w:trPr>
        <w:tc>
          <w:tcPr>
            <w:tcW w:w="989" w:type="dxa"/>
            <w:shd w:val="clear" w:color="auto" w:fill="auto"/>
            <w:vAlign w:val="center"/>
          </w:tcPr>
          <w:p w14:paraId="7849EFA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C34EB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AAF425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09082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2F60C9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344D15A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28A7C8B" w14:textId="77777777" w:rsidTr="00306F54">
        <w:trPr>
          <w:trHeight w:val="521"/>
        </w:trPr>
        <w:tc>
          <w:tcPr>
            <w:tcW w:w="989" w:type="dxa"/>
            <w:shd w:val="clear" w:color="auto" w:fill="auto"/>
            <w:vAlign w:val="center"/>
          </w:tcPr>
          <w:p w14:paraId="62B8194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07C09E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1955F0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A6C580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979EA6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5211E0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6FD992E" w14:textId="77777777" w:rsidTr="00306F54">
        <w:trPr>
          <w:trHeight w:val="521"/>
        </w:trPr>
        <w:tc>
          <w:tcPr>
            <w:tcW w:w="989" w:type="dxa"/>
            <w:shd w:val="clear" w:color="auto" w:fill="auto"/>
            <w:vAlign w:val="center"/>
          </w:tcPr>
          <w:p w14:paraId="15D88D3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1256D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3DBED8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3391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705677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02783F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4AAF434" w14:textId="77777777" w:rsidTr="00306F54">
        <w:trPr>
          <w:trHeight w:val="521"/>
        </w:trPr>
        <w:tc>
          <w:tcPr>
            <w:tcW w:w="989" w:type="dxa"/>
            <w:shd w:val="clear" w:color="auto" w:fill="auto"/>
            <w:vAlign w:val="center"/>
          </w:tcPr>
          <w:p w14:paraId="09EA516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7B840C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298EF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027DA1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3E7464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A7EFC8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1BDA587" w14:textId="77777777" w:rsidTr="00306F54">
        <w:trPr>
          <w:trHeight w:val="521"/>
        </w:trPr>
        <w:tc>
          <w:tcPr>
            <w:tcW w:w="989" w:type="dxa"/>
            <w:shd w:val="clear" w:color="auto" w:fill="auto"/>
            <w:vAlign w:val="center"/>
          </w:tcPr>
          <w:p w14:paraId="3D673FF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50F5517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E44178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5477E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2C10A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2B2002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39715D" w14:textId="77777777" w:rsidTr="00306F54">
        <w:trPr>
          <w:trHeight w:val="521"/>
        </w:trPr>
        <w:tc>
          <w:tcPr>
            <w:tcW w:w="989" w:type="dxa"/>
            <w:shd w:val="clear" w:color="auto" w:fill="auto"/>
            <w:vAlign w:val="center"/>
          </w:tcPr>
          <w:p w14:paraId="0383E41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86678A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E2E9DB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D655E8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4E854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FF35610"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C37B9B" w14:textId="77777777" w:rsidTr="00306F54">
        <w:trPr>
          <w:trHeight w:val="521"/>
        </w:trPr>
        <w:tc>
          <w:tcPr>
            <w:tcW w:w="989" w:type="dxa"/>
            <w:shd w:val="clear" w:color="auto" w:fill="auto"/>
            <w:vAlign w:val="center"/>
          </w:tcPr>
          <w:p w14:paraId="17BED68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238C69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7281C8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8DB0FF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6FFE43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1E33DB8"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0E62DD8" w14:textId="77777777" w:rsidTr="00306F54">
        <w:trPr>
          <w:trHeight w:val="521"/>
        </w:trPr>
        <w:tc>
          <w:tcPr>
            <w:tcW w:w="989" w:type="dxa"/>
            <w:shd w:val="clear" w:color="auto" w:fill="auto"/>
            <w:vAlign w:val="center"/>
          </w:tcPr>
          <w:p w14:paraId="4769D94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6FD97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8F6272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64918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D40A09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35D6486"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410C453" w14:textId="77777777" w:rsidTr="00306F54">
        <w:trPr>
          <w:trHeight w:val="521"/>
        </w:trPr>
        <w:tc>
          <w:tcPr>
            <w:tcW w:w="989" w:type="dxa"/>
            <w:shd w:val="clear" w:color="auto" w:fill="auto"/>
            <w:vAlign w:val="center"/>
          </w:tcPr>
          <w:p w14:paraId="19795DA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FFD03B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8852A8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BE22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4344EC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5BF399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FF79F14" w14:textId="77777777" w:rsidTr="00306F54">
        <w:trPr>
          <w:trHeight w:val="521"/>
        </w:trPr>
        <w:tc>
          <w:tcPr>
            <w:tcW w:w="989" w:type="dxa"/>
            <w:shd w:val="clear" w:color="auto" w:fill="auto"/>
            <w:vAlign w:val="center"/>
          </w:tcPr>
          <w:p w14:paraId="32486AA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94F47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1774D3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8DB4FD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093B34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D520E33" w14:textId="77777777" w:rsidR="001E22B4" w:rsidRPr="00E0664D" w:rsidRDefault="001E22B4" w:rsidP="001E22B4">
            <w:pPr>
              <w:pStyle w:val="af0"/>
              <w:jc w:val="center"/>
              <w:rPr>
                <w:rFonts w:asciiTheme="minorEastAsia" w:eastAsiaTheme="minorEastAsia" w:hAnsiTheme="minorEastAsia" w:cs="宋体"/>
                <w:kern w:val="21"/>
                <w:szCs w:val="21"/>
              </w:rPr>
            </w:pPr>
          </w:p>
        </w:tc>
      </w:tr>
    </w:tbl>
    <w:p w14:paraId="399EB95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938970C"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075E6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54BE8F3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D88B7A7"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bookmarkEnd w:id="80"/>
    <w:p w14:paraId="58DA84FD" w14:textId="739287B0" w:rsidR="001921F4" w:rsidRPr="00E0664D" w:rsidRDefault="001921F4" w:rsidP="005E3348">
      <w:pPr>
        <w:pStyle w:val="af0"/>
        <w:spacing w:line="360" w:lineRule="auto"/>
        <w:jc w:val="center"/>
        <w:rPr>
          <w:rFonts w:asciiTheme="minorEastAsia" w:eastAsiaTheme="minorEastAsia" w:hAnsiTheme="minorEastAsia" w:cs="宋体"/>
          <w:b/>
          <w:bCs/>
          <w:kern w:val="21"/>
          <w:sz w:val="28"/>
          <w:szCs w:val="28"/>
        </w:rPr>
      </w:pPr>
      <w:r w:rsidRPr="00E0664D">
        <w:rPr>
          <w:rFonts w:asciiTheme="minorEastAsia" w:eastAsiaTheme="minorEastAsia" w:hAnsiTheme="minorEastAsia" w:cs="宋体" w:hint="eastAsia"/>
          <w:b/>
          <w:bCs/>
          <w:kern w:val="21"/>
          <w:sz w:val="28"/>
          <w:szCs w:val="28"/>
        </w:rPr>
        <w:lastRenderedPageBreak/>
        <w:t>二、对</w:t>
      </w:r>
      <w:r w:rsidRPr="00E0664D">
        <w:rPr>
          <w:rFonts w:asciiTheme="minorEastAsia" w:eastAsiaTheme="minorEastAsia" w:hAnsiTheme="minorEastAsia" w:cs="宋体" w:hint="cs"/>
          <w:b/>
          <w:bCs/>
          <w:kern w:val="21"/>
          <w:sz w:val="28"/>
          <w:szCs w:val="28"/>
        </w:rPr>
        <w:t>第</w:t>
      </w:r>
      <w:r w:rsidR="00D303B8">
        <w:rPr>
          <w:rFonts w:asciiTheme="minorEastAsia" w:eastAsiaTheme="minorEastAsia" w:hAnsiTheme="minorEastAsia" w:cs="宋体" w:hint="cs"/>
          <w:b/>
          <w:bCs/>
          <w:kern w:val="21"/>
          <w:sz w:val="28"/>
          <w:szCs w:val="28"/>
        </w:rPr>
        <w:t>八</w:t>
      </w:r>
      <w:r w:rsidRPr="00E0664D">
        <w:rPr>
          <w:rFonts w:asciiTheme="minorEastAsia" w:eastAsiaTheme="minorEastAsia" w:hAnsiTheme="minorEastAsia" w:cs="宋体" w:hint="cs"/>
          <w:b/>
          <w:bCs/>
          <w:kern w:val="21"/>
          <w:sz w:val="28"/>
          <w:szCs w:val="28"/>
        </w:rPr>
        <w:t>章中</w:t>
      </w:r>
      <w:r w:rsidRPr="00E0664D">
        <w:rPr>
          <w:rFonts w:asciiTheme="minorEastAsia" w:eastAsiaTheme="minorEastAsia" w:hAnsiTheme="minorEastAsia" w:cs="宋体" w:hint="eastAsia"/>
          <w:b/>
          <w:bCs/>
          <w:kern w:val="21"/>
          <w:sz w:val="28"/>
          <w:szCs w:val="28"/>
        </w:rPr>
        <w:t>“配置及参数要求”的逐条应答</w:t>
      </w:r>
    </w:p>
    <w:p w14:paraId="522CCBE7" w14:textId="77777777" w:rsidR="001921F4" w:rsidRPr="00E0664D" w:rsidRDefault="001921F4" w:rsidP="001921F4">
      <w:pPr>
        <w:pStyle w:val="af0"/>
        <w:spacing w:line="360" w:lineRule="auto"/>
        <w:rPr>
          <w:rFonts w:asciiTheme="minorEastAsia" w:eastAsiaTheme="minorEastAsia" w:hAnsiTheme="minorEastAsia" w:cs="宋体"/>
          <w:sz w:val="24"/>
        </w:rPr>
      </w:pPr>
    </w:p>
    <w:p w14:paraId="1B974FA3" w14:textId="77777777" w:rsidR="001921F4" w:rsidRPr="00E0664D" w:rsidRDefault="001921F4" w:rsidP="00306F54">
      <w:pPr>
        <w:pStyle w:val="af0"/>
        <w:spacing w:line="360" w:lineRule="auto"/>
        <w:ind w:firstLineChars="202" w:firstLine="424"/>
        <w:rPr>
          <w:rFonts w:asciiTheme="minorEastAsia" w:eastAsiaTheme="minorEastAsia" w:hAnsiTheme="minorEastAsia" w:cs="宋体"/>
          <w:szCs w:val="21"/>
        </w:rPr>
      </w:pPr>
      <w:r w:rsidRPr="00E0664D">
        <w:rPr>
          <w:rFonts w:asciiTheme="minorEastAsia" w:eastAsiaTheme="minorEastAsia" w:hAnsiTheme="minorEastAsia" w:cs="宋体"/>
          <w:szCs w:val="21"/>
        </w:rPr>
        <w:t>说明：要求提供有关证明材料的，请后附，并按顺序注明对应的序号。</w:t>
      </w:r>
    </w:p>
    <w:p w14:paraId="7846453D" w14:textId="77777777" w:rsidR="00733C04" w:rsidRPr="00E0664D" w:rsidRDefault="00733C04" w:rsidP="00733C04">
      <w:pPr>
        <w:pStyle w:val="af0"/>
        <w:spacing w:line="360" w:lineRule="auto"/>
        <w:rPr>
          <w:rFonts w:asciiTheme="minorEastAsia" w:eastAsiaTheme="minorEastAsia" w:hAnsiTheme="minorEastAsia" w:cs="宋体"/>
          <w:sz w:val="24"/>
        </w:rPr>
      </w:pPr>
    </w:p>
    <w:p w14:paraId="49C0FD20" w14:textId="77777777" w:rsidR="00733C04" w:rsidRPr="00E0664D" w:rsidRDefault="00733C04" w:rsidP="00733C04">
      <w:pPr>
        <w:pStyle w:val="af0"/>
        <w:spacing w:line="360" w:lineRule="auto"/>
        <w:rPr>
          <w:rFonts w:asciiTheme="minorEastAsia" w:eastAsiaTheme="minorEastAsia" w:hAnsiTheme="minorEastAsia" w:cs="宋体"/>
          <w:szCs w:val="21"/>
        </w:rPr>
      </w:pPr>
    </w:p>
    <w:p w14:paraId="72692AA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961FC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54F2BA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499AC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7C29AB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FB6CFC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34CCE1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48B444A"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DC78E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BC58462"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7482D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CC206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7D043FB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70D856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CC3C18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CE3E3E3"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DAA2367"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1CF92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8EA1F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FE72F1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30609A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9AC268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C4ED5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BBB89B6"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49EB514"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7958F51"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0493A3A2" w14:textId="77777777" w:rsidR="001E22B4" w:rsidRPr="00E0664D" w:rsidRDefault="001E22B4" w:rsidP="001E22B4">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bookmarkStart w:id="81" w:name="_Ref467990101"/>
      <w:bookmarkStart w:id="82" w:name="_Ref467990064"/>
      <w:bookmarkStart w:id="83" w:name="_Ref467990100"/>
      <w:bookmarkStart w:id="84" w:name="_Ref467990058"/>
      <w:bookmarkStart w:id="85" w:name="_Ref467988485"/>
      <w:bookmarkStart w:id="86" w:name="_Ref467988479"/>
      <w:bookmarkStart w:id="87" w:name="_Ref467988471"/>
    </w:p>
    <w:p w14:paraId="6E7864FA" w14:textId="4B68A4E1" w:rsidR="00063AD7" w:rsidRPr="00E0664D" w:rsidRDefault="00F63E00" w:rsidP="00063AD7">
      <w:pPr>
        <w:spacing w:before="25" w:after="25" w:line="360" w:lineRule="auto"/>
        <w:jc w:val="center"/>
        <w:rPr>
          <w:rFonts w:asciiTheme="minorEastAsia" w:eastAsiaTheme="minorEastAsia" w:hAnsiTheme="minorEastAsia" w:cs="宋体"/>
          <w:b/>
          <w:sz w:val="28"/>
          <w:szCs w:val="28"/>
        </w:rPr>
      </w:pPr>
      <w:bookmarkStart w:id="88" w:name="_Toc358360970"/>
      <w:bookmarkEnd w:id="81"/>
      <w:bookmarkEnd w:id="82"/>
      <w:bookmarkEnd w:id="83"/>
      <w:bookmarkEnd w:id="84"/>
      <w:bookmarkEnd w:id="85"/>
      <w:bookmarkEnd w:id="86"/>
      <w:bookmarkEnd w:id="87"/>
      <w:r w:rsidRPr="00E0664D">
        <w:rPr>
          <w:rFonts w:asciiTheme="minorEastAsia" w:eastAsiaTheme="minorEastAsia" w:hAnsiTheme="minorEastAsia" w:cs="宋体"/>
          <w:b/>
          <w:sz w:val="28"/>
          <w:szCs w:val="28"/>
        </w:rPr>
        <w:lastRenderedPageBreak/>
        <w:t>三</w:t>
      </w:r>
      <w:r w:rsidR="00063AD7" w:rsidRPr="00E0664D">
        <w:rPr>
          <w:rFonts w:asciiTheme="minorEastAsia" w:eastAsiaTheme="minorEastAsia" w:hAnsiTheme="minorEastAsia" w:cs="宋体" w:hint="eastAsia"/>
          <w:b/>
          <w:sz w:val="28"/>
          <w:szCs w:val="28"/>
        </w:rPr>
        <w:t>、项目实施</w:t>
      </w:r>
      <w:r w:rsidR="00063AD7" w:rsidRPr="00E0664D">
        <w:rPr>
          <w:rFonts w:asciiTheme="minorEastAsia" w:eastAsiaTheme="minorEastAsia" w:hAnsiTheme="minorEastAsia" w:cs="宋体"/>
          <w:b/>
          <w:sz w:val="28"/>
          <w:szCs w:val="28"/>
        </w:rPr>
        <w:t>方案</w:t>
      </w:r>
    </w:p>
    <w:p w14:paraId="1BC6B1B3"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309BE2A4"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6752736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122681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FF6E1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52ED28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04A9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34AFE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2325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DF243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224623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8D8BBA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DA32604"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F6646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577CF4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72E7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B9F092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F5A0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69EEE6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A2DCAE7"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9CDCAB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E5F325"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EAD9C2B" w14:textId="77777777" w:rsidR="00063AD7" w:rsidRPr="00E0664D" w:rsidRDefault="00063AD7" w:rsidP="00063AD7">
      <w:pPr>
        <w:pStyle w:val="af0"/>
        <w:spacing w:line="360" w:lineRule="auto"/>
        <w:rPr>
          <w:rFonts w:asciiTheme="minorEastAsia" w:eastAsiaTheme="minorEastAsia" w:hAnsiTheme="minorEastAsia" w:cs="宋体"/>
          <w:szCs w:val="21"/>
        </w:rPr>
      </w:pPr>
    </w:p>
    <w:p w14:paraId="454D13A2"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8F70AEA"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786A7D69"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w:t>
      </w:r>
    </w:p>
    <w:p w14:paraId="50A31C0E" w14:textId="1C78199C" w:rsidR="00F63E00" w:rsidRPr="00E0664D" w:rsidRDefault="00F63E00">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7D456FB7" w14:textId="77777777" w:rsidR="00F63E00" w:rsidRPr="00E0664D" w:rsidRDefault="00F63E00" w:rsidP="00F63E00">
      <w:pPr>
        <w:spacing w:before="25" w:after="25" w:line="360" w:lineRule="auto"/>
        <w:jc w:val="center"/>
        <w:rPr>
          <w:rFonts w:asciiTheme="minorEastAsia" w:eastAsiaTheme="minorEastAsia" w:hAnsiTheme="minorEastAsia" w:cs="宋体"/>
          <w:b/>
          <w:sz w:val="28"/>
          <w:szCs w:val="28"/>
        </w:rPr>
      </w:pPr>
      <w:bookmarkStart w:id="89" w:name="_Toc358360969"/>
      <w:r w:rsidRPr="00E0664D">
        <w:rPr>
          <w:rFonts w:asciiTheme="minorEastAsia" w:eastAsiaTheme="minorEastAsia" w:hAnsiTheme="minorEastAsia" w:cs="宋体" w:hint="eastAsia"/>
          <w:b/>
          <w:sz w:val="28"/>
          <w:szCs w:val="28"/>
        </w:rPr>
        <w:lastRenderedPageBreak/>
        <w:t>四、</w:t>
      </w:r>
      <w:bookmarkEnd w:id="89"/>
      <w:r w:rsidRPr="00E0664D">
        <w:rPr>
          <w:rFonts w:asciiTheme="minorEastAsia" w:eastAsiaTheme="minorEastAsia" w:hAnsiTheme="minorEastAsia" w:cs="宋体" w:hint="eastAsia"/>
          <w:b/>
          <w:sz w:val="28"/>
          <w:szCs w:val="28"/>
        </w:rPr>
        <w:t>服务响应或</w:t>
      </w:r>
      <w:r w:rsidRPr="00E0664D">
        <w:rPr>
          <w:rFonts w:asciiTheme="minorEastAsia" w:eastAsiaTheme="minorEastAsia" w:hAnsiTheme="minorEastAsia" w:cs="宋体"/>
          <w:b/>
          <w:sz w:val="28"/>
          <w:szCs w:val="28"/>
        </w:rPr>
        <w:t>承诺情况</w:t>
      </w:r>
    </w:p>
    <w:p w14:paraId="6BDBBFD5"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685B2E0F"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0D02F40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579C2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D0F9E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B3C9B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F228AEC"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B3844B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8B2120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26A6AB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78BBB2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698940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67297F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3DDCD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14EF235"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CAED8F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AC70D98"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161562A"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E3349D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0A4D35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E4C6B5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4BF1EC1"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30BCD39" w14:textId="77777777" w:rsidR="00F63E00" w:rsidRPr="00E0664D" w:rsidRDefault="00F63E00" w:rsidP="00F63E00">
      <w:pPr>
        <w:pStyle w:val="af0"/>
        <w:spacing w:line="360" w:lineRule="auto"/>
        <w:rPr>
          <w:rFonts w:asciiTheme="minorEastAsia" w:eastAsiaTheme="minorEastAsia" w:hAnsiTheme="minorEastAsia" w:cs="宋体"/>
          <w:szCs w:val="21"/>
        </w:rPr>
      </w:pPr>
    </w:p>
    <w:p w14:paraId="46CCC7E4"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91D5AE8"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36355165" w14:textId="77777777" w:rsidR="00F63E00" w:rsidRPr="00E0664D" w:rsidRDefault="00F63E00" w:rsidP="00F63E00">
      <w:pPr>
        <w:pStyle w:val="af0"/>
        <w:spacing w:line="360" w:lineRule="auto"/>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日期：__________________________________________</w:t>
      </w:r>
    </w:p>
    <w:p w14:paraId="467B24F4" w14:textId="77777777" w:rsidR="00F63E00" w:rsidRPr="00E0664D" w:rsidRDefault="00F63E00" w:rsidP="00063AD7">
      <w:pPr>
        <w:pStyle w:val="af0"/>
        <w:spacing w:line="360" w:lineRule="auto"/>
        <w:rPr>
          <w:rFonts w:asciiTheme="minorEastAsia" w:eastAsiaTheme="minorEastAsia" w:hAnsiTheme="minorEastAsia" w:cs="宋体"/>
          <w:sz w:val="28"/>
          <w:szCs w:val="28"/>
        </w:rPr>
      </w:pPr>
    </w:p>
    <w:p w14:paraId="09F560D6" w14:textId="313DE93E" w:rsidR="001E22B4" w:rsidRPr="00E0664D" w:rsidRDefault="001E22B4" w:rsidP="001E22B4">
      <w:pPr>
        <w:suppressAutoHyphens/>
        <w:spacing w:before="25" w:after="25" w:line="360" w:lineRule="auto"/>
        <w:jc w:val="center"/>
        <w:rPr>
          <w:rFonts w:asciiTheme="minorEastAsia" w:eastAsiaTheme="minorEastAsia" w:hAnsiTheme="minorEastAsia" w:cs="Courier New"/>
          <w:kern w:val="1"/>
        </w:rPr>
      </w:pPr>
      <w:r w:rsidRPr="00E0664D">
        <w:rPr>
          <w:rFonts w:asciiTheme="minorEastAsia" w:eastAsiaTheme="minorEastAsia" w:hAnsiTheme="minorEastAsia" w:cs="宋体"/>
          <w:sz w:val="28"/>
          <w:szCs w:val="28"/>
        </w:rPr>
        <w:br w:type="page"/>
      </w:r>
      <w:bookmarkEnd w:id="88"/>
    </w:p>
    <w:p w14:paraId="2590AC57" w14:textId="44307D16" w:rsidR="001E22B4" w:rsidRPr="00E0664D" w:rsidRDefault="00063AD7" w:rsidP="001E22B4">
      <w:pPr>
        <w:spacing w:before="25" w:after="25" w:line="360" w:lineRule="auto"/>
        <w:jc w:val="center"/>
        <w:rPr>
          <w:rFonts w:asciiTheme="minorEastAsia" w:eastAsiaTheme="minorEastAsia" w:hAnsiTheme="minorEastAsia"/>
          <w:b/>
        </w:rPr>
      </w:pPr>
      <w:r w:rsidRPr="00E0664D">
        <w:rPr>
          <w:rFonts w:asciiTheme="minorEastAsia" w:eastAsiaTheme="minorEastAsia" w:hAnsiTheme="minorEastAsia" w:cs="宋体" w:hint="eastAsia"/>
          <w:b/>
          <w:sz w:val="28"/>
          <w:szCs w:val="28"/>
        </w:rPr>
        <w:lastRenderedPageBreak/>
        <w:t>五</w:t>
      </w:r>
      <w:r w:rsidR="001E22B4" w:rsidRPr="00E0664D">
        <w:rPr>
          <w:rFonts w:asciiTheme="minorEastAsia" w:eastAsiaTheme="minorEastAsia" w:hAnsiTheme="minorEastAsia" w:cs="宋体" w:hint="eastAsia"/>
          <w:b/>
          <w:sz w:val="28"/>
          <w:szCs w:val="28"/>
        </w:rPr>
        <w:t>、节能产品、环境标志产品清单</w:t>
      </w:r>
    </w:p>
    <w:p w14:paraId="3A303ABB" w14:textId="77777777" w:rsidR="001E22B4" w:rsidRPr="00E0664D" w:rsidRDefault="001E22B4" w:rsidP="001E22B4">
      <w:pPr>
        <w:pStyle w:val="af0"/>
        <w:spacing w:line="360" w:lineRule="auto"/>
        <w:rPr>
          <w:rFonts w:asciiTheme="minorEastAsia" w:eastAsiaTheme="minorEastAsia" w:hAnsiTheme="minorEastAsia"/>
        </w:rPr>
      </w:pPr>
    </w:p>
    <w:p w14:paraId="49F213AA" w14:textId="77777777" w:rsidR="00173BD5" w:rsidRPr="00E0664D" w:rsidRDefault="00173BD5" w:rsidP="001E22B4">
      <w:pPr>
        <w:pStyle w:val="af0"/>
        <w:spacing w:line="360" w:lineRule="auto"/>
        <w:rPr>
          <w:rFonts w:asciiTheme="minorEastAsia" w:eastAsiaTheme="minorEastAsia" w:hAnsiTheme="minorEastAsia"/>
        </w:rPr>
      </w:pPr>
    </w:p>
    <w:p w14:paraId="706F7DC9" w14:textId="77777777" w:rsidR="00F25EEF"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属于政府强制采购的节能产品范围内的（见本</w:t>
      </w:r>
      <w:r w:rsidRPr="00E0664D">
        <w:rPr>
          <w:rFonts w:asciiTheme="minorEastAsia" w:eastAsiaTheme="minorEastAsia" w:hAnsiTheme="minorEastAsia" w:hint="eastAsia"/>
        </w:rPr>
        <w:t>文件</w:t>
      </w:r>
      <w:r w:rsidRPr="00E0664D">
        <w:rPr>
          <w:rFonts w:asciiTheme="minorEastAsia" w:eastAsiaTheme="minorEastAsia" w:hAnsiTheme="minorEastAsia"/>
        </w:rPr>
        <w:t>第</w:t>
      </w:r>
      <w:r w:rsidR="00527967" w:rsidRPr="00E0664D">
        <w:rPr>
          <w:rFonts w:asciiTheme="minorEastAsia" w:eastAsiaTheme="minorEastAsia" w:hAnsiTheme="minorEastAsia" w:hint="eastAsia"/>
        </w:rPr>
        <w:t>五</w:t>
      </w:r>
      <w:r w:rsidRPr="00E0664D">
        <w:rPr>
          <w:rFonts w:asciiTheme="minorEastAsia" w:eastAsiaTheme="minorEastAsia" w:hAnsiTheme="minorEastAsia"/>
        </w:rPr>
        <w:t>章之二、</w:t>
      </w:r>
      <w:r w:rsidRPr="00E0664D">
        <w:rPr>
          <w:rFonts w:asciiTheme="minorEastAsia" w:eastAsiaTheme="minorEastAsia" w:hAnsiTheme="minorEastAsia" w:hint="eastAsia"/>
        </w:rPr>
        <w:t>关于节能产品、环境标志产品</w:t>
      </w:r>
      <w:r w:rsidRPr="00E0664D">
        <w:rPr>
          <w:rFonts w:asciiTheme="minorEastAsia" w:eastAsiaTheme="minorEastAsia" w:hAnsiTheme="minorEastAsia"/>
        </w:rPr>
        <w:t>），投标产品必须为强制节能产品。</w:t>
      </w:r>
    </w:p>
    <w:p w14:paraId="1C787E1E" w14:textId="0039895A" w:rsidR="00243B3D"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此外，投标产品属于</w:t>
      </w:r>
      <w:r w:rsidRPr="00E0664D">
        <w:rPr>
          <w:rFonts w:asciiTheme="minorEastAsia" w:eastAsiaTheme="minorEastAsia" w:hAnsiTheme="minorEastAsia" w:hint="eastAsia"/>
        </w:rPr>
        <w:t>政府</w:t>
      </w:r>
      <w:r w:rsidRPr="00E0664D">
        <w:rPr>
          <w:rFonts w:asciiTheme="minorEastAsia" w:eastAsiaTheme="minorEastAsia" w:hAnsiTheme="minorEastAsia"/>
        </w:rPr>
        <w:t>优先采购</w:t>
      </w:r>
      <w:r w:rsidRPr="00E0664D">
        <w:rPr>
          <w:rFonts w:asciiTheme="minorEastAsia" w:eastAsiaTheme="minorEastAsia" w:hAnsiTheme="minorEastAsia" w:hint="eastAsia"/>
        </w:rPr>
        <w:t>范围内</w:t>
      </w:r>
      <w:r w:rsidRPr="00E0664D">
        <w:rPr>
          <w:rFonts w:asciiTheme="minorEastAsia" w:eastAsiaTheme="minorEastAsia" w:hAnsiTheme="minorEastAsia"/>
        </w:rPr>
        <w:t>的节能产品或环境标志产品的，须按本文件第</w:t>
      </w:r>
      <w:r w:rsidR="00F85816" w:rsidRPr="00E0664D">
        <w:rPr>
          <w:rFonts w:asciiTheme="minorEastAsia" w:eastAsiaTheme="minorEastAsia" w:hAnsiTheme="minorEastAsia" w:hint="eastAsia"/>
        </w:rPr>
        <w:t>七</w:t>
      </w:r>
      <w:r w:rsidRPr="00E0664D">
        <w:rPr>
          <w:rFonts w:asciiTheme="minorEastAsia" w:eastAsiaTheme="minorEastAsia" w:hAnsiTheme="minorEastAsia"/>
        </w:rPr>
        <w:t>章评分表中的第4.1的要求提供，否则</w:t>
      </w:r>
      <w:r w:rsidR="00F614D9" w:rsidRPr="00E0664D">
        <w:rPr>
          <w:rFonts w:asciiTheme="minorEastAsia" w:eastAsiaTheme="minorEastAsia" w:hAnsiTheme="minorEastAsia" w:hint="eastAsia"/>
        </w:rPr>
        <w:t>在评标时</w:t>
      </w:r>
      <w:r w:rsidRPr="00E0664D">
        <w:rPr>
          <w:rFonts w:asciiTheme="minorEastAsia" w:eastAsiaTheme="minorEastAsia" w:hAnsiTheme="minorEastAsia"/>
        </w:rPr>
        <w:t>不予考虑</w:t>
      </w:r>
      <w:r w:rsidR="00F614D9" w:rsidRPr="00E0664D">
        <w:rPr>
          <w:rFonts w:asciiTheme="minorEastAsia" w:eastAsiaTheme="minorEastAsia" w:hAnsiTheme="minorEastAsia"/>
        </w:rPr>
        <w:t>加分</w:t>
      </w:r>
      <w:r w:rsidRPr="00E0664D">
        <w:rPr>
          <w:rFonts w:asciiTheme="minorEastAsia" w:eastAsiaTheme="minorEastAsia" w:hAnsiTheme="minorEastAsia"/>
        </w:rPr>
        <w:t>。</w:t>
      </w:r>
    </w:p>
    <w:p w14:paraId="198DF8F6" w14:textId="77777777" w:rsidR="001E22B4" w:rsidRPr="00E0664D" w:rsidRDefault="001E22B4" w:rsidP="001E22B4">
      <w:pPr>
        <w:suppressAutoHyphens/>
        <w:spacing w:before="25" w:after="25" w:line="360" w:lineRule="auto"/>
        <w:jc w:val="center"/>
        <w:rPr>
          <w:rFonts w:asciiTheme="minorEastAsia" w:eastAsiaTheme="minorEastAsia" w:hAnsiTheme="minorEastAsia"/>
        </w:rPr>
      </w:pPr>
      <w:r w:rsidRPr="00E0664D">
        <w:rPr>
          <w:rFonts w:asciiTheme="minorEastAsia" w:eastAsiaTheme="minorEastAsia" w:hAnsiTheme="minorEastAsia"/>
          <w:szCs w:val="21"/>
        </w:rPr>
        <w:br w:type="page"/>
      </w:r>
    </w:p>
    <w:p w14:paraId="7694A578" w14:textId="133B973A" w:rsidR="001E22B4" w:rsidRPr="00E0664D" w:rsidRDefault="00063AD7" w:rsidP="001E22B4">
      <w:pPr>
        <w:spacing w:before="25" w:after="25" w:line="360" w:lineRule="auto"/>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b/>
          <w:sz w:val="28"/>
          <w:szCs w:val="28"/>
        </w:rPr>
        <w:lastRenderedPageBreak/>
        <w:t>六</w:t>
      </w:r>
      <w:r w:rsidR="001E22B4" w:rsidRPr="00E0664D">
        <w:rPr>
          <w:rFonts w:asciiTheme="minorEastAsia" w:eastAsiaTheme="minorEastAsia" w:hAnsiTheme="minorEastAsia" w:cs="宋体" w:hint="eastAsia"/>
          <w:b/>
          <w:sz w:val="28"/>
          <w:szCs w:val="28"/>
        </w:rPr>
        <w:t>、</w:t>
      </w:r>
      <w:r w:rsidR="001E22B4" w:rsidRPr="00E0664D">
        <w:rPr>
          <w:rFonts w:asciiTheme="minorEastAsia" w:eastAsiaTheme="minorEastAsia" w:hAnsiTheme="minorEastAsia" w:cs="宋体"/>
          <w:b/>
          <w:sz w:val="28"/>
          <w:szCs w:val="28"/>
        </w:rPr>
        <w:t>主要产品彩页或网页</w:t>
      </w:r>
      <w:r w:rsidR="0095466B" w:rsidRPr="00E0664D">
        <w:rPr>
          <w:rFonts w:asciiTheme="minorEastAsia" w:eastAsiaTheme="minorEastAsia" w:hAnsiTheme="minorEastAsia" w:cs="宋体" w:hint="eastAsia"/>
          <w:b/>
          <w:sz w:val="28"/>
          <w:szCs w:val="28"/>
        </w:rPr>
        <w:t>截图</w:t>
      </w:r>
    </w:p>
    <w:p w14:paraId="3F9CDDF6" w14:textId="77777777" w:rsidR="001E22B4" w:rsidRPr="00E0664D" w:rsidRDefault="001E22B4" w:rsidP="001E22B4">
      <w:pPr>
        <w:widowControl/>
        <w:spacing w:line="360" w:lineRule="auto"/>
        <w:jc w:val="left"/>
        <w:rPr>
          <w:rFonts w:asciiTheme="minorEastAsia" w:eastAsiaTheme="minorEastAsia" w:hAnsiTheme="minorEastAsia"/>
          <w:szCs w:val="21"/>
        </w:rPr>
      </w:pPr>
    </w:p>
    <w:p w14:paraId="7FFBF976" w14:textId="35D4FE4F" w:rsidR="00942875" w:rsidRPr="00E0664D" w:rsidRDefault="001E22B4" w:rsidP="001E22B4">
      <w:pPr>
        <w:widowControl/>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（如果有）</w:t>
      </w:r>
    </w:p>
    <w:p w14:paraId="472CE60E" w14:textId="77777777" w:rsidR="00942875" w:rsidRPr="00E0664D" w:rsidRDefault="00942875">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4AA19D54" w14:textId="3F99CC9E" w:rsidR="001E22B4" w:rsidRPr="00E0664D" w:rsidRDefault="00770D14" w:rsidP="00F25EEF">
      <w:pPr>
        <w:widowControl/>
        <w:jc w:val="center"/>
        <w:rPr>
          <w:rFonts w:asciiTheme="minorEastAsia" w:eastAsiaTheme="minorEastAsia" w:hAnsiTheme="minorEastAsia" w:cs="宋体"/>
          <w:b/>
          <w:sz w:val="28"/>
          <w:szCs w:val="28"/>
        </w:rPr>
      </w:pPr>
      <w:r w:rsidRPr="00E0664D">
        <w:rPr>
          <w:rFonts w:asciiTheme="minorEastAsia" w:eastAsiaTheme="minorEastAsia" w:hAnsiTheme="minorEastAsia" w:cs="宋体" w:hint="eastAsia"/>
          <w:b/>
          <w:sz w:val="28"/>
          <w:szCs w:val="28"/>
        </w:rPr>
        <w:lastRenderedPageBreak/>
        <w:t>七</w:t>
      </w:r>
      <w:r w:rsidR="001E22B4" w:rsidRPr="00E0664D">
        <w:rPr>
          <w:rFonts w:asciiTheme="minorEastAsia" w:eastAsiaTheme="minorEastAsia" w:hAnsiTheme="minorEastAsia" w:cs="宋体" w:hint="eastAsia"/>
          <w:b/>
          <w:sz w:val="28"/>
          <w:szCs w:val="28"/>
        </w:rPr>
        <w:t>、</w:t>
      </w:r>
      <w:r w:rsidR="00173BD5" w:rsidRPr="00E0664D">
        <w:rPr>
          <w:rFonts w:asciiTheme="minorEastAsia" w:eastAsiaTheme="minorEastAsia" w:hAnsiTheme="minorEastAsia" w:cs="宋体" w:hint="eastAsia"/>
          <w:b/>
          <w:sz w:val="28"/>
          <w:szCs w:val="28"/>
        </w:rPr>
        <w:t>技术需求/评分办法中需要提供的其他文件</w:t>
      </w:r>
    </w:p>
    <w:p w14:paraId="351D7263" w14:textId="77777777" w:rsidR="001E22B4" w:rsidRPr="00E0664D" w:rsidRDefault="001E22B4" w:rsidP="001E22B4">
      <w:pPr>
        <w:widowControl/>
        <w:spacing w:line="360" w:lineRule="auto"/>
        <w:jc w:val="left"/>
        <w:rPr>
          <w:rFonts w:asciiTheme="minorEastAsia" w:eastAsiaTheme="minorEastAsia" w:hAnsiTheme="minorEastAsia"/>
        </w:rPr>
      </w:pPr>
    </w:p>
    <w:p w14:paraId="45BA2139" w14:textId="77777777" w:rsidR="001E22B4" w:rsidRPr="00E0664D" w:rsidRDefault="001E22B4" w:rsidP="001E22B4">
      <w:pPr>
        <w:rPr>
          <w:rFonts w:asciiTheme="minorEastAsia" w:eastAsiaTheme="minorEastAsia" w:hAnsiTheme="minorEastAsia"/>
        </w:rPr>
      </w:pPr>
    </w:p>
    <w:p w14:paraId="4387F1B2" w14:textId="77777777" w:rsidR="001E22B4" w:rsidRPr="00E0664D" w:rsidRDefault="001E22B4">
      <w:pPr>
        <w:spacing w:line="264" w:lineRule="auto"/>
        <w:jc w:val="center"/>
        <w:rPr>
          <w:rFonts w:asciiTheme="minorEastAsia" w:eastAsiaTheme="minorEastAsia" w:hAnsiTheme="minorEastAsia"/>
          <w:szCs w:val="21"/>
        </w:rPr>
      </w:pPr>
    </w:p>
    <w:p w14:paraId="03534A9B"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Cs w:val="21"/>
        </w:rPr>
        <w:br w:type="page"/>
      </w:r>
    </w:p>
    <w:p w14:paraId="2D61D601" w14:textId="77777777" w:rsidR="00815AB6" w:rsidRPr="00E0664D" w:rsidRDefault="00815AB6">
      <w:pPr>
        <w:spacing w:line="264" w:lineRule="auto"/>
        <w:jc w:val="center"/>
        <w:rPr>
          <w:rFonts w:asciiTheme="minorEastAsia" w:eastAsiaTheme="minorEastAsia" w:hAnsiTheme="minorEastAsia"/>
          <w:sz w:val="24"/>
          <w:szCs w:val="24"/>
        </w:rPr>
      </w:pPr>
    </w:p>
    <w:p w14:paraId="1D5BB8F6" w14:textId="77777777" w:rsidR="00815AB6" w:rsidRPr="00E0664D" w:rsidRDefault="00815AB6">
      <w:pPr>
        <w:spacing w:line="264" w:lineRule="auto"/>
        <w:jc w:val="center"/>
        <w:rPr>
          <w:rFonts w:asciiTheme="minorEastAsia" w:eastAsiaTheme="minorEastAsia" w:hAnsiTheme="minorEastAsia"/>
          <w:sz w:val="24"/>
          <w:szCs w:val="24"/>
        </w:rPr>
      </w:pPr>
    </w:p>
    <w:p w14:paraId="62D3829E" w14:textId="77777777" w:rsidR="00815AB6" w:rsidRPr="00E0664D" w:rsidRDefault="00815AB6">
      <w:pPr>
        <w:spacing w:line="264" w:lineRule="auto"/>
        <w:jc w:val="center"/>
        <w:rPr>
          <w:rFonts w:asciiTheme="minorEastAsia" w:eastAsiaTheme="minorEastAsia" w:hAnsiTheme="minorEastAsia"/>
          <w:sz w:val="24"/>
          <w:szCs w:val="24"/>
        </w:rPr>
      </w:pPr>
    </w:p>
    <w:p w14:paraId="6746CBA7" w14:textId="77777777" w:rsidR="00815AB6" w:rsidRPr="00E0664D" w:rsidRDefault="00815AB6">
      <w:pPr>
        <w:spacing w:line="264" w:lineRule="auto"/>
        <w:jc w:val="center"/>
        <w:rPr>
          <w:rFonts w:asciiTheme="minorEastAsia" w:eastAsiaTheme="minorEastAsia" w:hAnsiTheme="minorEastAsia"/>
          <w:sz w:val="24"/>
          <w:szCs w:val="24"/>
        </w:rPr>
      </w:pPr>
    </w:p>
    <w:p w14:paraId="21FFA0DC" w14:textId="77777777" w:rsidR="00815AB6" w:rsidRPr="00E0664D" w:rsidRDefault="00815AB6">
      <w:pPr>
        <w:spacing w:line="264" w:lineRule="auto"/>
        <w:jc w:val="center"/>
        <w:rPr>
          <w:rFonts w:asciiTheme="minorEastAsia" w:eastAsiaTheme="minorEastAsia" w:hAnsiTheme="minorEastAsia"/>
          <w:sz w:val="24"/>
          <w:szCs w:val="24"/>
        </w:rPr>
      </w:pPr>
    </w:p>
    <w:p w14:paraId="66CACD92" w14:textId="77777777" w:rsidR="00815AB6" w:rsidRPr="00E0664D" w:rsidRDefault="00815AB6">
      <w:pPr>
        <w:spacing w:line="264" w:lineRule="auto"/>
        <w:jc w:val="center"/>
        <w:rPr>
          <w:rFonts w:asciiTheme="minorEastAsia" w:eastAsiaTheme="minorEastAsia" w:hAnsiTheme="minorEastAsia"/>
          <w:sz w:val="24"/>
          <w:szCs w:val="24"/>
        </w:rPr>
      </w:pPr>
    </w:p>
    <w:p w14:paraId="0D3D35FB" w14:textId="77777777" w:rsidR="00815AB6" w:rsidRPr="00E0664D" w:rsidRDefault="00815AB6">
      <w:pPr>
        <w:spacing w:line="264" w:lineRule="auto"/>
        <w:jc w:val="center"/>
        <w:rPr>
          <w:rFonts w:asciiTheme="minorEastAsia" w:eastAsiaTheme="minorEastAsia" w:hAnsiTheme="minorEastAsia"/>
          <w:sz w:val="24"/>
          <w:szCs w:val="24"/>
        </w:rPr>
      </w:pPr>
    </w:p>
    <w:p w14:paraId="004C8CCB" w14:textId="77777777" w:rsidR="00815AB6" w:rsidRPr="00E0664D" w:rsidRDefault="00815AB6">
      <w:pPr>
        <w:spacing w:line="264" w:lineRule="auto"/>
        <w:jc w:val="center"/>
        <w:rPr>
          <w:rFonts w:asciiTheme="minorEastAsia" w:eastAsiaTheme="minorEastAsia" w:hAnsiTheme="minorEastAsia"/>
          <w:sz w:val="24"/>
          <w:szCs w:val="24"/>
        </w:rPr>
      </w:pPr>
    </w:p>
    <w:p w14:paraId="13C1FA7A" w14:textId="77777777" w:rsidR="00815AB6" w:rsidRPr="00E0664D" w:rsidRDefault="00815AB6">
      <w:pPr>
        <w:spacing w:line="264" w:lineRule="auto"/>
        <w:jc w:val="center"/>
        <w:rPr>
          <w:rFonts w:asciiTheme="minorEastAsia" w:eastAsiaTheme="minorEastAsia" w:hAnsiTheme="minorEastAsia"/>
          <w:sz w:val="24"/>
          <w:szCs w:val="24"/>
        </w:rPr>
      </w:pPr>
    </w:p>
    <w:p w14:paraId="13B2CCAD" w14:textId="77777777" w:rsidR="00815AB6" w:rsidRPr="00E0664D" w:rsidRDefault="00815AB6">
      <w:pPr>
        <w:spacing w:line="264" w:lineRule="auto"/>
        <w:jc w:val="center"/>
        <w:rPr>
          <w:rFonts w:asciiTheme="minorEastAsia" w:eastAsiaTheme="minorEastAsia" w:hAnsiTheme="minorEastAsia"/>
          <w:sz w:val="24"/>
          <w:szCs w:val="24"/>
        </w:rPr>
      </w:pPr>
    </w:p>
    <w:p w14:paraId="4D62CD17" w14:textId="77777777" w:rsidR="00815AB6" w:rsidRPr="00E0664D" w:rsidRDefault="00815AB6">
      <w:pPr>
        <w:spacing w:line="264" w:lineRule="auto"/>
        <w:jc w:val="center"/>
        <w:rPr>
          <w:rFonts w:asciiTheme="minorEastAsia" w:eastAsiaTheme="minorEastAsia" w:hAnsiTheme="minorEastAsia"/>
          <w:sz w:val="24"/>
          <w:szCs w:val="24"/>
        </w:rPr>
      </w:pPr>
    </w:p>
    <w:p w14:paraId="6262B8E3" w14:textId="77777777" w:rsidR="00815AB6" w:rsidRPr="00E0664D" w:rsidRDefault="00815AB6">
      <w:pPr>
        <w:spacing w:line="264" w:lineRule="auto"/>
        <w:jc w:val="center"/>
        <w:rPr>
          <w:rFonts w:asciiTheme="minorEastAsia" w:eastAsiaTheme="minorEastAsia" w:hAnsiTheme="minorEastAsia"/>
          <w:sz w:val="24"/>
          <w:szCs w:val="24"/>
        </w:rPr>
      </w:pPr>
    </w:p>
    <w:p w14:paraId="005BBE1A" w14:textId="77777777" w:rsidR="00815AB6" w:rsidRPr="00E0664D" w:rsidRDefault="00815AB6">
      <w:pPr>
        <w:spacing w:line="264" w:lineRule="auto"/>
        <w:jc w:val="center"/>
        <w:rPr>
          <w:rFonts w:asciiTheme="minorEastAsia" w:eastAsiaTheme="minorEastAsia" w:hAnsiTheme="minorEastAsia"/>
          <w:sz w:val="24"/>
          <w:szCs w:val="24"/>
        </w:rPr>
      </w:pPr>
    </w:p>
    <w:p w14:paraId="5A98928E" w14:textId="77777777" w:rsidR="00815AB6" w:rsidRPr="00E0664D" w:rsidRDefault="00815AB6">
      <w:pPr>
        <w:spacing w:line="264" w:lineRule="auto"/>
        <w:jc w:val="center"/>
        <w:rPr>
          <w:rFonts w:asciiTheme="minorEastAsia" w:eastAsiaTheme="minorEastAsia" w:hAnsiTheme="minorEastAsia"/>
          <w:sz w:val="24"/>
          <w:szCs w:val="24"/>
        </w:rPr>
      </w:pPr>
    </w:p>
    <w:p w14:paraId="2A3B4AC0" w14:textId="77777777" w:rsidR="00815AB6" w:rsidRPr="00E0664D" w:rsidRDefault="00815AB6">
      <w:pPr>
        <w:spacing w:line="264" w:lineRule="auto"/>
        <w:jc w:val="center"/>
        <w:rPr>
          <w:rFonts w:asciiTheme="minorEastAsia" w:eastAsiaTheme="minorEastAsia" w:hAnsiTheme="minorEastAsia"/>
          <w:sz w:val="24"/>
          <w:szCs w:val="24"/>
        </w:rPr>
      </w:pPr>
    </w:p>
    <w:p w14:paraId="3FAF5E99" w14:textId="77777777" w:rsidR="00815AB6" w:rsidRPr="00E0664D" w:rsidRDefault="00815AB6">
      <w:pPr>
        <w:spacing w:line="264" w:lineRule="auto"/>
        <w:jc w:val="center"/>
        <w:rPr>
          <w:rFonts w:asciiTheme="minorEastAsia" w:eastAsiaTheme="minorEastAsia" w:hAnsiTheme="minorEastAsia"/>
          <w:sz w:val="24"/>
          <w:szCs w:val="24"/>
        </w:rPr>
      </w:pPr>
    </w:p>
    <w:p w14:paraId="45CCEBEC" w14:textId="0A4BB227" w:rsidR="00815AB6" w:rsidRPr="00E0664D" w:rsidRDefault="00815AB6">
      <w:pPr>
        <w:pStyle w:val="1"/>
        <w:widowControl/>
        <w:spacing w:line="360" w:lineRule="auto"/>
        <w:jc w:val="center"/>
        <w:rPr>
          <w:rFonts w:asciiTheme="minorEastAsia" w:eastAsiaTheme="minorEastAsia" w:hAnsiTheme="minorEastAsia"/>
          <w:sz w:val="30"/>
          <w:szCs w:val="30"/>
        </w:rPr>
      </w:pPr>
      <w:bookmarkStart w:id="90" w:name="_Toc487271714"/>
      <w:r w:rsidRPr="00E0664D">
        <w:rPr>
          <w:rFonts w:asciiTheme="minorEastAsia" w:eastAsiaTheme="minorEastAsia" w:hAnsiTheme="minorEastAsia" w:hint="eastAsia"/>
          <w:sz w:val="30"/>
          <w:szCs w:val="30"/>
        </w:rPr>
        <w:t>第</w:t>
      </w:r>
      <w:r w:rsidR="00BD0D02" w:rsidRPr="00E0664D">
        <w:rPr>
          <w:rFonts w:asciiTheme="minorEastAsia" w:eastAsiaTheme="minorEastAsia" w:hAnsiTheme="minorEastAsia" w:hint="eastAsia"/>
          <w:sz w:val="30"/>
          <w:szCs w:val="30"/>
        </w:rPr>
        <w:t>七</w:t>
      </w:r>
      <w:r w:rsidRPr="00E0664D">
        <w:rPr>
          <w:rFonts w:asciiTheme="minorEastAsia" w:eastAsiaTheme="minorEastAsia" w:hAnsiTheme="minorEastAsia" w:hint="eastAsia"/>
          <w:sz w:val="30"/>
          <w:szCs w:val="30"/>
        </w:rPr>
        <w:t>章  评标</w:t>
      </w:r>
      <w:bookmarkEnd w:id="90"/>
      <w:r w:rsidR="006B1DF7" w:rsidRPr="00E0664D">
        <w:rPr>
          <w:rFonts w:asciiTheme="minorEastAsia" w:eastAsiaTheme="minorEastAsia" w:hAnsiTheme="minorEastAsia" w:hint="eastAsia"/>
          <w:sz w:val="30"/>
          <w:szCs w:val="30"/>
        </w:rPr>
        <w:t>办法</w:t>
      </w:r>
    </w:p>
    <w:p w14:paraId="61839C7E" w14:textId="14FE3319" w:rsidR="00815AB6" w:rsidRPr="00E0664D" w:rsidRDefault="00815AB6">
      <w:pPr>
        <w:spacing w:line="264"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rPr>
        <w:br w:type="page"/>
      </w:r>
      <w:r w:rsidRPr="00E0664D">
        <w:rPr>
          <w:rFonts w:asciiTheme="minorEastAsia" w:eastAsiaTheme="minorEastAsia" w:hAnsiTheme="minorEastAsia" w:hint="eastAsia"/>
          <w:b/>
          <w:sz w:val="24"/>
          <w:szCs w:val="24"/>
        </w:rPr>
        <w:lastRenderedPageBreak/>
        <w:t>评标</w:t>
      </w:r>
      <w:r w:rsidR="00427681" w:rsidRPr="00E0664D">
        <w:rPr>
          <w:rFonts w:asciiTheme="minorEastAsia" w:eastAsiaTheme="minorEastAsia" w:hAnsiTheme="minorEastAsia"/>
          <w:b/>
          <w:sz w:val="24"/>
          <w:szCs w:val="24"/>
        </w:rPr>
        <w:t>办法</w:t>
      </w:r>
    </w:p>
    <w:bookmarkEnd w:id="62"/>
    <w:p w14:paraId="4558C667" w14:textId="77777777" w:rsidR="00117405" w:rsidRPr="00E0664D" w:rsidRDefault="00117405" w:rsidP="004D6120">
      <w:pPr>
        <w:snapToGrid w:val="0"/>
        <w:spacing w:line="360" w:lineRule="auto"/>
        <w:rPr>
          <w:rFonts w:asciiTheme="minorEastAsia" w:eastAsiaTheme="minorEastAsia" w:hAnsiTheme="minorEastAsia"/>
          <w:b/>
          <w:szCs w:val="21"/>
        </w:rPr>
      </w:pPr>
    </w:p>
    <w:p w14:paraId="79C0469D" w14:textId="6F754F66" w:rsidR="00117405" w:rsidRPr="00E0664D" w:rsidRDefault="00117405"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一、</w:t>
      </w:r>
      <w:r w:rsidR="00392EDE" w:rsidRPr="00E0664D">
        <w:rPr>
          <w:rFonts w:asciiTheme="minorEastAsia" w:eastAsiaTheme="minorEastAsia" w:hAnsiTheme="minorEastAsia" w:hint="eastAsia"/>
          <w:b/>
          <w:szCs w:val="21"/>
        </w:rPr>
        <w:t>有关</w:t>
      </w:r>
      <w:r w:rsidRPr="00E0664D">
        <w:rPr>
          <w:rFonts w:asciiTheme="minorEastAsia" w:eastAsiaTheme="minorEastAsia" w:hAnsiTheme="minorEastAsia" w:hint="eastAsia"/>
          <w:b/>
          <w:szCs w:val="21"/>
        </w:rPr>
        <w:t>说明</w:t>
      </w:r>
    </w:p>
    <w:p w14:paraId="76124C8D" w14:textId="5802D57C" w:rsidR="001D4F67" w:rsidRPr="00E0664D" w:rsidRDefault="001D4F67">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b/>
          <w:szCs w:val="21"/>
        </w:rPr>
        <w:t>（一）价格扣除及加分项</w:t>
      </w:r>
    </w:p>
    <w:p w14:paraId="6061F623" w14:textId="053C090F"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关于小</w:t>
      </w:r>
      <w:proofErr w:type="gramStart"/>
      <w:r w:rsidRPr="00E0664D">
        <w:rPr>
          <w:rFonts w:asciiTheme="minorEastAsia" w:eastAsiaTheme="minorEastAsia" w:hAnsiTheme="minorEastAsia" w:hint="eastAsia"/>
          <w:szCs w:val="21"/>
        </w:rPr>
        <w:t>微企业</w:t>
      </w:r>
      <w:proofErr w:type="gramEnd"/>
      <w:r w:rsidRPr="00E0664D">
        <w:rPr>
          <w:rFonts w:asciiTheme="minorEastAsia" w:eastAsiaTheme="minorEastAsia" w:hAnsiTheme="minorEastAsia" w:hint="eastAsia"/>
          <w:szCs w:val="21"/>
        </w:rPr>
        <w:t>及产品</w:t>
      </w:r>
    </w:p>
    <w:p w14:paraId="292C755B"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关于监狱企业：视同小微企业</w:t>
      </w:r>
      <w:r w:rsidR="00427681" w:rsidRPr="00E0664D">
        <w:rPr>
          <w:rFonts w:asciiTheme="minorEastAsia" w:eastAsiaTheme="minorEastAsia" w:hAnsiTheme="minorEastAsia" w:hint="eastAsia"/>
          <w:szCs w:val="21"/>
        </w:rPr>
        <w:t>。</w:t>
      </w:r>
      <w:r w:rsidR="00A726EB" w:rsidRPr="00E0664D">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E0664D">
        <w:rPr>
          <w:rFonts w:asciiTheme="minorEastAsia" w:eastAsiaTheme="minorEastAsia" w:hAnsiTheme="minorEastAsia" w:hint="eastAsia"/>
          <w:szCs w:val="21"/>
        </w:rPr>
        <w:t>。</w:t>
      </w:r>
    </w:p>
    <w:p w14:paraId="5FF7F9A4" w14:textId="4E4F4563"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关于节能产品、环境标志产品：按规定加分。</w:t>
      </w:r>
    </w:p>
    <w:p w14:paraId="30E328B4" w14:textId="0B1E5C9A" w:rsidR="008840AF"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4、关于残疾人福利性单位：视同小微企业。</w:t>
      </w:r>
      <w:r w:rsidR="00E75D7F" w:rsidRPr="00E0664D">
        <w:rPr>
          <w:rFonts w:asciiTheme="minorEastAsia" w:eastAsiaTheme="minorEastAsia" w:hAnsiTheme="minorEastAsia" w:hint="eastAsia"/>
          <w:szCs w:val="21"/>
        </w:rPr>
        <w:t>须提供完整的“</w:t>
      </w:r>
      <w:r w:rsidR="00685C40" w:rsidRPr="00E0664D">
        <w:rPr>
          <w:rFonts w:asciiTheme="minorEastAsia" w:eastAsiaTheme="minorEastAsia" w:hAnsiTheme="minorEastAsia" w:hint="eastAsia"/>
          <w:szCs w:val="21"/>
        </w:rPr>
        <w:t>残疾人福利性单位声明函</w:t>
      </w:r>
      <w:r w:rsidR="00E75D7F" w:rsidRPr="00E0664D">
        <w:rPr>
          <w:rFonts w:asciiTheme="minorEastAsia" w:eastAsiaTheme="minorEastAsia" w:hAnsiTheme="minorEastAsia" w:hint="eastAsia"/>
          <w:szCs w:val="21"/>
        </w:rPr>
        <w:t>”。</w:t>
      </w:r>
      <w:r w:rsidR="009A38A6" w:rsidRPr="00E0664D">
        <w:rPr>
          <w:rFonts w:asciiTheme="minorEastAsia" w:eastAsiaTheme="minorEastAsia" w:hAnsiTheme="minorEastAsia" w:cs="Arial"/>
          <w:kern w:val="0"/>
          <w:szCs w:val="21"/>
        </w:rPr>
        <w:t>残疾人福利性单位属于小型、微型企业的，不重复享受政策。</w:t>
      </w:r>
    </w:p>
    <w:p w14:paraId="4730EA49" w14:textId="2939C2BB" w:rsidR="00117405"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117405" w:rsidRPr="00E0664D">
        <w:rPr>
          <w:rFonts w:asciiTheme="minorEastAsia" w:eastAsiaTheme="minorEastAsia" w:hAnsiTheme="minorEastAsia" w:hint="eastAsia"/>
          <w:szCs w:val="21"/>
        </w:rPr>
        <w:t>、以上具体内容详见本文件第五章。</w:t>
      </w:r>
    </w:p>
    <w:p w14:paraId="0273EE53" w14:textId="5DC2F9CE" w:rsidR="00392EDE" w:rsidRPr="00E0664D" w:rsidRDefault="00392EDE"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（二）有关同品牌产品投标情况处理</w:t>
      </w:r>
    </w:p>
    <w:p w14:paraId="3AB26981" w14:textId="3FB36AE1" w:rsidR="003464C2" w:rsidRPr="00E0664D" w:rsidRDefault="003464C2"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1、</w:t>
      </w:r>
      <w:r w:rsidRPr="0091747C">
        <w:rPr>
          <w:rFonts w:asciiTheme="minorEastAsia" w:eastAsiaTheme="minorEastAsia" w:hAnsiTheme="minorEastAsia"/>
          <w:b/>
          <w:szCs w:val="21"/>
          <w:u w:val="single"/>
        </w:rPr>
        <w:t>提供相同品牌产品且通过资格审查、符合性审查的不同投标人参加同一合同项下投标的，按一家投标人计算，评审后得分最高的同品牌投标人获得中标人推荐资格</w:t>
      </w:r>
      <w:r w:rsidR="00145895" w:rsidRPr="00E0664D">
        <w:rPr>
          <w:rFonts w:asciiTheme="minorEastAsia" w:eastAsiaTheme="minorEastAsia" w:hAnsiTheme="minorEastAsia"/>
          <w:szCs w:val="21"/>
        </w:rPr>
        <w:t>；评审得分相同的，评标价最低的</w:t>
      </w:r>
      <w:r w:rsidRPr="00E0664D">
        <w:rPr>
          <w:rFonts w:asciiTheme="minorEastAsia" w:eastAsiaTheme="minorEastAsia" w:hAnsiTheme="minorEastAsia"/>
          <w:szCs w:val="21"/>
        </w:rPr>
        <w:t>投标人获得中标人推荐资格</w:t>
      </w:r>
      <w:r w:rsidR="00541310" w:rsidRPr="00E0664D">
        <w:rPr>
          <w:rFonts w:asciiTheme="minorEastAsia" w:eastAsiaTheme="minorEastAsia" w:hAnsiTheme="minorEastAsia"/>
          <w:szCs w:val="21"/>
        </w:rPr>
        <w:t>；</w:t>
      </w:r>
      <w:r w:rsidR="00541310" w:rsidRPr="00E0664D">
        <w:rPr>
          <w:rFonts w:asciiTheme="minorEastAsia" w:eastAsiaTheme="minorEastAsia" w:hAnsiTheme="minorEastAsia" w:hint="eastAsia"/>
          <w:szCs w:val="21"/>
        </w:rPr>
        <w:t>得分和评标价还相同的，由技术部分得分最高的投标人获得中标人推荐资格。</w:t>
      </w:r>
      <w:r w:rsidRPr="00E0664D">
        <w:rPr>
          <w:rFonts w:asciiTheme="minorEastAsia" w:eastAsiaTheme="minorEastAsia" w:hAnsiTheme="minorEastAsia"/>
          <w:szCs w:val="21"/>
        </w:rPr>
        <w:t>其他同品牌投标人不作为中标候选人。</w:t>
      </w:r>
    </w:p>
    <w:p w14:paraId="69865114" w14:textId="1FE06FA6" w:rsidR="003464C2" w:rsidRPr="00E0664D" w:rsidRDefault="00145895"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2、</w:t>
      </w:r>
      <w:r w:rsidR="00692E6E" w:rsidRPr="00E0664D">
        <w:rPr>
          <w:rFonts w:asciiTheme="minorEastAsia" w:eastAsiaTheme="minorEastAsia" w:hAnsiTheme="minorEastAsia"/>
          <w:szCs w:val="21"/>
        </w:rPr>
        <w:t>非单一产品采购项目，采购人</w:t>
      </w:r>
      <w:r w:rsidR="003464C2" w:rsidRPr="00E0664D">
        <w:rPr>
          <w:rFonts w:asciiTheme="minorEastAsia" w:eastAsiaTheme="minorEastAsia" w:hAnsiTheme="minorEastAsia"/>
          <w:szCs w:val="21"/>
        </w:rPr>
        <w:t>根据采购项目技术构成、产品价格比重等</w:t>
      </w:r>
      <w:r w:rsidR="00692E6E" w:rsidRPr="00E0664D">
        <w:rPr>
          <w:rFonts w:asciiTheme="minorEastAsia" w:eastAsiaTheme="minorEastAsia" w:hAnsiTheme="minorEastAsia" w:hint="eastAsia"/>
          <w:szCs w:val="21"/>
        </w:rPr>
        <w:t>在本文件第八章《技术</w:t>
      </w:r>
      <w:r w:rsidR="00692E6E" w:rsidRPr="00E0664D">
        <w:rPr>
          <w:rFonts w:asciiTheme="minorEastAsia" w:eastAsiaTheme="minorEastAsia" w:hAnsiTheme="minorEastAsia"/>
          <w:szCs w:val="21"/>
        </w:rPr>
        <w:t>/</w:t>
      </w:r>
      <w:r w:rsidR="00692E6E" w:rsidRPr="00E0664D">
        <w:rPr>
          <w:rFonts w:asciiTheme="minorEastAsia" w:eastAsiaTheme="minorEastAsia" w:hAnsiTheme="minorEastAsia" w:hint="eastAsia"/>
          <w:szCs w:val="21"/>
        </w:rPr>
        <w:t>服务需求》中</w:t>
      </w:r>
      <w:r w:rsidR="003464C2" w:rsidRPr="00E0664D">
        <w:rPr>
          <w:rFonts w:asciiTheme="minorEastAsia" w:eastAsiaTheme="minorEastAsia" w:hAnsiTheme="minorEastAsia"/>
          <w:szCs w:val="21"/>
        </w:rPr>
        <w:t>确定</w:t>
      </w:r>
      <w:r w:rsidR="00692E6E" w:rsidRPr="00E0664D">
        <w:rPr>
          <w:rFonts w:asciiTheme="minorEastAsia" w:eastAsiaTheme="minorEastAsia" w:hAnsiTheme="minorEastAsia"/>
          <w:szCs w:val="21"/>
        </w:rPr>
        <w:t>了</w:t>
      </w:r>
      <w:r w:rsidR="003464C2" w:rsidRPr="00E0664D">
        <w:rPr>
          <w:rFonts w:asciiTheme="minorEastAsia" w:eastAsiaTheme="minorEastAsia" w:hAnsiTheme="minorEastAsia"/>
          <w:szCs w:val="21"/>
        </w:rPr>
        <w:t>核心产品，多家投标人提供的核心产品品牌相同的，</w:t>
      </w:r>
      <w:r w:rsidR="00E623C0" w:rsidRPr="00E0664D">
        <w:rPr>
          <w:rFonts w:asciiTheme="minorEastAsia" w:eastAsiaTheme="minorEastAsia" w:hAnsiTheme="minorEastAsia"/>
          <w:szCs w:val="21"/>
        </w:rPr>
        <w:t>根据上述</w:t>
      </w:r>
      <w:r w:rsidR="003464C2" w:rsidRPr="00E0664D">
        <w:rPr>
          <w:rFonts w:asciiTheme="minorEastAsia" w:eastAsiaTheme="minorEastAsia" w:hAnsiTheme="minorEastAsia"/>
          <w:szCs w:val="21"/>
        </w:rPr>
        <w:t>规定处理。</w:t>
      </w:r>
    </w:p>
    <w:p w14:paraId="5DBAD4E0" w14:textId="0F313357" w:rsidR="00BA0DA9" w:rsidRPr="00E0664D" w:rsidRDefault="00BA0DA9"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（三）评标报告</w:t>
      </w:r>
    </w:p>
    <w:p w14:paraId="63856BB1"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w:t>
      </w:r>
      <w:proofErr w:type="gramStart"/>
      <w:r w:rsidRPr="00E0664D">
        <w:rPr>
          <w:rFonts w:asciiTheme="minorEastAsia" w:eastAsiaTheme="minorEastAsia" w:hAnsiTheme="minorEastAsia" w:hint="eastAsia"/>
          <w:szCs w:val="21"/>
        </w:rPr>
        <w:t>作出</w:t>
      </w:r>
      <w:proofErr w:type="gramEnd"/>
      <w:r w:rsidRPr="00E0664D">
        <w:rPr>
          <w:rFonts w:asciiTheme="minorEastAsia" w:eastAsiaTheme="minorEastAsia" w:hAnsiTheme="minorEastAsia" w:hint="eastAsia"/>
          <w:szCs w:val="21"/>
        </w:rPr>
        <w:t>结论。持不同意见的评标委员会成员应当在评标报告上签署不同意见及理由，否则视为同意评标报告。</w:t>
      </w:r>
    </w:p>
    <w:p w14:paraId="108148BC" w14:textId="57DCD2BC" w:rsidR="00BA0DA9" w:rsidRPr="00E0664D" w:rsidRDefault="00BA0DA9"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（四）评标结果的修改</w:t>
      </w:r>
    </w:p>
    <w:p w14:paraId="4AD00932"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评标结果汇总完成后，除下列情形外，任何人不得修改评标结果：</w:t>
      </w:r>
    </w:p>
    <w:p w14:paraId="29FDA625" w14:textId="30DFBB4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）分值汇总计算错误的；</w:t>
      </w:r>
    </w:p>
    <w:p w14:paraId="02DBB143" w14:textId="121FEAA2"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）分项评分超出评分标准范围的；</w:t>
      </w:r>
    </w:p>
    <w:p w14:paraId="412C0652" w14:textId="6D7914E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w:t>
      </w:r>
      <w:r w:rsidRPr="00E0664D">
        <w:rPr>
          <w:rFonts w:asciiTheme="minorEastAsia" w:eastAsiaTheme="minorEastAsia" w:hAnsiTheme="minorEastAsia"/>
          <w:szCs w:val="21"/>
        </w:rPr>
        <w:t>3</w:t>
      </w:r>
      <w:r w:rsidRPr="00E0664D">
        <w:rPr>
          <w:rFonts w:asciiTheme="minorEastAsia" w:eastAsiaTheme="minorEastAsia" w:hAnsiTheme="minorEastAsia" w:hint="eastAsia"/>
          <w:szCs w:val="21"/>
        </w:rPr>
        <w:t>）评标委员会成员对客观评审因素评分不一致的；</w:t>
      </w:r>
    </w:p>
    <w:p w14:paraId="50FB4D5C" w14:textId="5923C9C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4</w:t>
      </w:r>
      <w:r w:rsidRPr="00E0664D">
        <w:rPr>
          <w:rFonts w:asciiTheme="minorEastAsia" w:eastAsiaTheme="minorEastAsia" w:hAnsiTheme="minorEastAsia" w:hint="eastAsia"/>
          <w:szCs w:val="21"/>
        </w:rPr>
        <w:t>）经评标委员会认定评分畸高、</w:t>
      </w:r>
      <w:proofErr w:type="gramStart"/>
      <w:r w:rsidRPr="00E0664D">
        <w:rPr>
          <w:rFonts w:asciiTheme="minorEastAsia" w:eastAsiaTheme="minorEastAsia" w:hAnsiTheme="minorEastAsia" w:hint="eastAsia"/>
          <w:szCs w:val="21"/>
        </w:rPr>
        <w:t>畸</w:t>
      </w:r>
      <w:proofErr w:type="gramEnd"/>
      <w:r w:rsidRPr="00E0664D">
        <w:rPr>
          <w:rFonts w:asciiTheme="minorEastAsia" w:eastAsiaTheme="minorEastAsia" w:hAnsiTheme="minorEastAsia" w:hint="eastAsia"/>
          <w:szCs w:val="21"/>
        </w:rPr>
        <w:t>低的。</w:t>
      </w:r>
    </w:p>
    <w:p w14:paraId="53D39D89" w14:textId="4D005B1D"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E0664D" w:rsidRDefault="00117405" w:rsidP="004B327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二、评分办法：</w:t>
      </w:r>
    </w:p>
    <w:p w14:paraId="678324FA" w14:textId="5CD3163B" w:rsidR="00117405" w:rsidRPr="00E0664D" w:rsidRDefault="00A90D18" w:rsidP="00117405">
      <w:pPr>
        <w:pStyle w:val="ab"/>
        <w:ind w:firstLine="420"/>
        <w:rPr>
          <w:rFonts w:asciiTheme="minorEastAsia" w:eastAsiaTheme="minorEastAsia" w:hAnsiTheme="minorEastAsia"/>
          <w:color w:val="auto"/>
          <w:szCs w:val="21"/>
        </w:rPr>
      </w:pPr>
      <w:r w:rsidRPr="00E0664D">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包进行评审，以每包排名最高的</w:t>
      </w:r>
      <w:r w:rsidR="00E566E6" w:rsidRPr="00E0664D">
        <w:rPr>
          <w:rFonts w:asciiTheme="minorEastAsia" w:eastAsiaTheme="minorEastAsia" w:hAnsiTheme="minorEastAsia" w:hint="eastAsia"/>
          <w:color w:val="auto"/>
          <w:szCs w:val="21"/>
        </w:rPr>
        <w:t>前</w:t>
      </w:r>
      <w:r w:rsidRPr="00E0664D">
        <w:rPr>
          <w:rFonts w:asciiTheme="minorEastAsia" w:eastAsiaTheme="minorEastAsia" w:hAnsiTheme="minorEastAsia"/>
          <w:color w:val="auto"/>
          <w:szCs w:val="21"/>
        </w:rPr>
        <w:t>3</w:t>
      </w:r>
      <w:r w:rsidRPr="00E0664D">
        <w:rPr>
          <w:rFonts w:asciiTheme="minorEastAsia" w:eastAsiaTheme="minorEastAsia" w:hAnsiTheme="minorEastAsia" w:hint="eastAsia"/>
          <w:color w:val="auto"/>
          <w:szCs w:val="21"/>
        </w:rPr>
        <w:t>名投标人依次作为该包中标候选人的评标方法</w:t>
      </w:r>
      <w:r w:rsidR="00E566E6" w:rsidRPr="00E0664D">
        <w:rPr>
          <w:rFonts w:asciiTheme="minorEastAsia" w:eastAsiaTheme="minorEastAsia" w:hAnsiTheme="minorEastAsia" w:hint="eastAsia"/>
          <w:color w:val="auto"/>
          <w:szCs w:val="21"/>
        </w:rPr>
        <w:t>。</w:t>
      </w:r>
      <w:r w:rsidRPr="00E0664D">
        <w:rPr>
          <w:rFonts w:asciiTheme="minorEastAsia" w:eastAsiaTheme="minorEastAsia" w:hAnsiTheme="minorEastAsia" w:hint="eastAsia"/>
          <w:color w:val="auto"/>
          <w:szCs w:val="21"/>
        </w:rPr>
        <w:t>每个评委</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包分别对每个合格投标人进行独立打分，所有评委对同一投标人同一</w:t>
      </w:r>
      <w:proofErr w:type="gramStart"/>
      <w:r w:rsidRPr="00E0664D">
        <w:rPr>
          <w:rFonts w:asciiTheme="minorEastAsia" w:eastAsiaTheme="minorEastAsia" w:hAnsiTheme="minorEastAsia" w:hint="eastAsia"/>
          <w:color w:val="auto"/>
          <w:szCs w:val="21"/>
        </w:rPr>
        <w:t>包号打分</w:t>
      </w:r>
      <w:proofErr w:type="gramEnd"/>
      <w:r w:rsidRPr="00E0664D">
        <w:rPr>
          <w:rFonts w:asciiTheme="minorEastAsia" w:eastAsiaTheme="minorEastAsia" w:hAnsiTheme="minorEastAsia" w:hint="eastAsia"/>
          <w:color w:val="auto"/>
          <w:szCs w:val="21"/>
        </w:rPr>
        <w:t>的算术平均值为该投标人该包的最终得分。所有打分保留小数点后两位，第三位四舍五入。</w:t>
      </w:r>
      <w:r w:rsidR="000A4A7B" w:rsidRPr="00E0664D">
        <w:rPr>
          <w:rFonts w:asciiTheme="minorEastAsia" w:eastAsiaTheme="minorEastAsia" w:hAnsiTheme="minorEastAsia" w:hint="eastAsia"/>
          <w:color w:val="auto"/>
          <w:szCs w:val="21"/>
        </w:rPr>
        <w:t>投标人排名按评标</w:t>
      </w:r>
      <w:r w:rsidRPr="00E0664D">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E0664D">
        <w:rPr>
          <w:rFonts w:asciiTheme="minorEastAsia" w:eastAsiaTheme="minorEastAsia" w:hAnsiTheme="minorEastAsia" w:hint="eastAsia"/>
          <w:color w:val="auto"/>
          <w:szCs w:val="21"/>
        </w:rPr>
        <w:t>具体</w:t>
      </w:r>
      <w:r w:rsidRPr="00E0664D">
        <w:rPr>
          <w:rFonts w:asciiTheme="minorEastAsia" w:eastAsiaTheme="minorEastAsia" w:hAnsiTheme="minorEastAsia" w:hint="eastAsia"/>
          <w:color w:val="auto"/>
          <w:szCs w:val="21"/>
        </w:rPr>
        <w:t>如下：</w:t>
      </w:r>
    </w:p>
    <w:tbl>
      <w:tblPr>
        <w:tblW w:w="9469" w:type="dxa"/>
        <w:tblInd w:w="-5" w:type="dxa"/>
        <w:tblLayout w:type="fixed"/>
        <w:tblLook w:val="0000" w:firstRow="0" w:lastRow="0" w:firstColumn="0" w:lastColumn="0" w:noHBand="0" w:noVBand="0"/>
      </w:tblPr>
      <w:tblGrid>
        <w:gridCol w:w="843"/>
        <w:gridCol w:w="7634"/>
        <w:gridCol w:w="992"/>
      </w:tblGrid>
      <w:tr w:rsidR="00103DE5" w:rsidRPr="00E0664D" w14:paraId="7ED3B6B3" w14:textId="77777777" w:rsidTr="00604C44">
        <w:trPr>
          <w:trHeight w:val="519"/>
        </w:trPr>
        <w:tc>
          <w:tcPr>
            <w:tcW w:w="843" w:type="dxa"/>
            <w:tcBorders>
              <w:top w:val="single" w:sz="4" w:space="0" w:color="000000"/>
              <w:left w:val="single" w:sz="4" w:space="0" w:color="000000"/>
              <w:bottom w:val="single" w:sz="4" w:space="0" w:color="000000"/>
            </w:tcBorders>
            <w:vAlign w:val="center"/>
          </w:tcPr>
          <w:p w14:paraId="681B8D41"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7634" w:type="dxa"/>
            <w:tcBorders>
              <w:top w:val="single" w:sz="4" w:space="0" w:color="000000"/>
              <w:left w:val="single" w:sz="4" w:space="0" w:color="000000"/>
              <w:bottom w:val="single" w:sz="4" w:space="0" w:color="000000"/>
            </w:tcBorders>
            <w:vAlign w:val="center"/>
          </w:tcPr>
          <w:p w14:paraId="0406D40E"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评审因素及说明</w:t>
            </w:r>
          </w:p>
        </w:tc>
        <w:tc>
          <w:tcPr>
            <w:tcW w:w="992" w:type="dxa"/>
            <w:tcBorders>
              <w:top w:val="single" w:sz="4" w:space="0" w:color="000000"/>
              <w:left w:val="single" w:sz="4" w:space="0" w:color="000000"/>
              <w:bottom w:val="single" w:sz="4" w:space="0" w:color="000000"/>
              <w:right w:val="single" w:sz="4" w:space="0" w:color="000000"/>
            </w:tcBorders>
            <w:vAlign w:val="center"/>
          </w:tcPr>
          <w:p w14:paraId="333E4A30" w14:textId="77777777" w:rsidR="00FA1A42"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得分</w:t>
            </w:r>
          </w:p>
          <w:p w14:paraId="1501BD9C" w14:textId="77B0F12B"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范围</w:t>
            </w:r>
          </w:p>
        </w:tc>
      </w:tr>
      <w:tr w:rsidR="00103DE5" w:rsidRPr="00E0664D" w14:paraId="0E6B8B1E" w14:textId="77777777" w:rsidTr="00306F54">
        <w:trPr>
          <w:trHeight w:val="429"/>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B14F79A" w14:textId="4B73C242" w:rsidR="00103DE5" w:rsidRPr="00E0664D" w:rsidRDefault="00103DE5" w:rsidP="009A45CB">
            <w:pPr>
              <w:widowControl/>
              <w:ind w:left="422" w:hanging="422"/>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一、商务部分</w:t>
            </w:r>
            <w:r w:rsidRPr="00E0664D">
              <w:rPr>
                <w:rFonts w:asciiTheme="minorEastAsia" w:eastAsiaTheme="minorEastAsia" w:hAnsiTheme="minorEastAsia"/>
                <w:b/>
                <w:szCs w:val="21"/>
              </w:rPr>
              <w:t>(</w:t>
            </w:r>
            <w:r w:rsidR="005816B9" w:rsidRPr="00E0664D">
              <w:rPr>
                <w:rFonts w:asciiTheme="minorEastAsia" w:eastAsiaTheme="minorEastAsia" w:hAnsiTheme="minorEastAsia"/>
                <w:b/>
                <w:szCs w:val="21"/>
              </w:rPr>
              <w:t>1</w:t>
            </w:r>
            <w:r w:rsidR="00107485" w:rsidRPr="00E0664D">
              <w:rPr>
                <w:rFonts w:asciiTheme="minorEastAsia" w:eastAsiaTheme="minorEastAsia" w:hAnsiTheme="minorEastAsia"/>
                <w:b/>
                <w:szCs w:val="21"/>
              </w:rPr>
              <w:t>5</w:t>
            </w:r>
            <w:r w:rsidRPr="00E0664D">
              <w:rPr>
                <w:rFonts w:asciiTheme="minorEastAsia" w:eastAsiaTheme="minorEastAsia" w:hAnsiTheme="minorEastAsia" w:hint="eastAsia"/>
                <w:b/>
                <w:szCs w:val="21"/>
              </w:rPr>
              <w:t>分</w:t>
            </w:r>
            <w:r w:rsidRPr="00E0664D">
              <w:rPr>
                <w:rFonts w:asciiTheme="minorEastAsia" w:eastAsiaTheme="minorEastAsia" w:hAnsiTheme="minorEastAsia"/>
                <w:b/>
                <w:szCs w:val="21"/>
              </w:rPr>
              <w:t>)</w:t>
            </w:r>
          </w:p>
        </w:tc>
      </w:tr>
      <w:tr w:rsidR="0098735D" w:rsidRPr="00E0664D" w14:paraId="4BF4D3AC" w14:textId="77777777" w:rsidTr="00604C44">
        <w:trPr>
          <w:trHeight w:val="674"/>
        </w:trPr>
        <w:tc>
          <w:tcPr>
            <w:tcW w:w="843" w:type="dxa"/>
            <w:tcBorders>
              <w:top w:val="single" w:sz="4" w:space="0" w:color="000000"/>
              <w:left w:val="single" w:sz="4" w:space="0" w:color="000000"/>
              <w:bottom w:val="single" w:sz="4" w:space="0" w:color="000000"/>
            </w:tcBorders>
            <w:vAlign w:val="center"/>
          </w:tcPr>
          <w:p w14:paraId="4EC4ABE7"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1.1</w:t>
            </w:r>
          </w:p>
        </w:tc>
        <w:tc>
          <w:tcPr>
            <w:tcW w:w="7634" w:type="dxa"/>
            <w:tcBorders>
              <w:top w:val="single" w:sz="4" w:space="0" w:color="000000"/>
              <w:left w:val="single" w:sz="4" w:space="0" w:color="000000"/>
              <w:bottom w:val="single" w:sz="4" w:space="0" w:color="000000"/>
            </w:tcBorders>
            <w:vAlign w:val="center"/>
          </w:tcPr>
          <w:p w14:paraId="6A03AAFC" w14:textId="515BAF13"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投标文件</w:t>
            </w:r>
            <w:r w:rsidRPr="00E0664D">
              <w:rPr>
                <w:rFonts w:asciiTheme="minorEastAsia" w:eastAsiaTheme="minorEastAsia" w:hAnsiTheme="minorEastAsia"/>
                <w:szCs w:val="21"/>
              </w:rPr>
              <w:t>：</w:t>
            </w:r>
            <w:r w:rsidR="00015E09">
              <w:rPr>
                <w:rFonts w:asciiTheme="minorEastAsia" w:eastAsiaTheme="minorEastAsia" w:hAnsiTheme="minorEastAsia"/>
                <w:szCs w:val="21"/>
              </w:rPr>
              <w:t>按招标文件格式编制。</w:t>
            </w:r>
            <w:r w:rsidRPr="00E0664D">
              <w:rPr>
                <w:rFonts w:asciiTheme="minorEastAsia" w:eastAsiaTheme="minorEastAsia" w:hAnsiTheme="minorEastAsia" w:hint="eastAsia"/>
                <w:szCs w:val="21"/>
              </w:rPr>
              <w:t>有目录索引、页码无错乱，</w:t>
            </w:r>
            <w:r w:rsidRPr="00E0664D">
              <w:rPr>
                <w:rFonts w:asciiTheme="minorEastAsia" w:eastAsiaTheme="minorEastAsia" w:hAnsiTheme="minorEastAsia"/>
                <w:szCs w:val="21"/>
              </w:rPr>
              <w:t>便于</w:t>
            </w:r>
            <w:r w:rsidRPr="00E0664D">
              <w:rPr>
                <w:rFonts w:asciiTheme="minorEastAsia" w:eastAsiaTheme="minorEastAsia" w:hAnsiTheme="minorEastAsia" w:hint="eastAsia"/>
                <w:szCs w:val="21"/>
              </w:rPr>
              <w:t>查阅的得</w:t>
            </w:r>
            <w:r w:rsidRPr="00E0664D">
              <w:rPr>
                <w:rFonts w:asciiTheme="minorEastAsia" w:eastAsiaTheme="minorEastAsia" w:hAnsiTheme="minorEastAsia"/>
                <w:szCs w:val="21"/>
              </w:rPr>
              <w:t>1分。</w:t>
            </w:r>
            <w:r w:rsidRPr="00E0664D">
              <w:rPr>
                <w:rFonts w:asciiTheme="minorEastAsia" w:eastAsiaTheme="minorEastAsia" w:hAnsiTheme="minorEastAsia" w:hint="eastAsia"/>
                <w:szCs w:val="21"/>
              </w:rPr>
              <w:t>标题、编号、正文、表格等排版规范，便于</w:t>
            </w:r>
            <w:r w:rsidRPr="00E0664D">
              <w:rPr>
                <w:rFonts w:asciiTheme="minorEastAsia" w:eastAsiaTheme="minorEastAsia" w:hAnsiTheme="minorEastAsia"/>
                <w:szCs w:val="21"/>
              </w:rPr>
              <w:t>理解</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得1分。</w:t>
            </w:r>
            <w:r w:rsidRPr="00E0664D">
              <w:rPr>
                <w:rFonts w:asciiTheme="minorEastAsia" w:eastAsiaTheme="minorEastAsia" w:hAnsiTheme="minorEastAsia" w:hint="eastAsia"/>
                <w:szCs w:val="21"/>
              </w:rPr>
              <w:t>每出现一个错误扣</w:t>
            </w:r>
            <w:r w:rsidRPr="00E0664D">
              <w:rPr>
                <w:rFonts w:asciiTheme="minorEastAsia" w:eastAsiaTheme="minorEastAsia" w:hAnsiTheme="minorEastAsia"/>
                <w:szCs w:val="21"/>
              </w:rPr>
              <w:t>0.2</w:t>
            </w:r>
            <w:r w:rsidRPr="00E0664D">
              <w:rPr>
                <w:rFonts w:asciiTheme="minorEastAsia" w:eastAsiaTheme="minorEastAsia" w:hAnsiTheme="minorEastAsia" w:hint="eastAsia"/>
                <w:szCs w:val="21"/>
              </w:rPr>
              <w:t>分，扣完为止。无</w:t>
            </w:r>
            <w:r w:rsidRPr="00E0664D">
              <w:rPr>
                <w:rFonts w:asciiTheme="minorEastAsia" w:eastAsiaTheme="minorEastAsia" w:hAnsiTheme="minorEastAsia"/>
                <w:szCs w:val="21"/>
              </w:rPr>
              <w:t>目录页码的</w:t>
            </w:r>
            <w:r w:rsidRPr="00E0664D">
              <w:rPr>
                <w:rFonts w:asciiTheme="minorEastAsia" w:eastAsiaTheme="minorEastAsia" w:hAnsiTheme="minorEastAsia" w:hint="eastAsia"/>
                <w:szCs w:val="21"/>
              </w:rPr>
              <w:t>本</w:t>
            </w:r>
            <w:r w:rsidRPr="00E0664D">
              <w:rPr>
                <w:rFonts w:asciiTheme="minorEastAsia" w:eastAsiaTheme="minorEastAsia" w:hAnsiTheme="minorEastAsia"/>
                <w:szCs w:val="21"/>
              </w:rPr>
              <w:t>项得</w:t>
            </w:r>
            <w:r w:rsidRPr="00E0664D">
              <w:rPr>
                <w:rFonts w:asciiTheme="minorEastAsia" w:eastAsiaTheme="minorEastAsia" w:hAnsiTheme="minorEastAsia" w:hint="eastAsia"/>
                <w:szCs w:val="21"/>
              </w:rPr>
              <w:t>0</w:t>
            </w:r>
            <w:r w:rsidRPr="00E0664D">
              <w:rPr>
                <w:rFonts w:asciiTheme="minorEastAsia" w:eastAsiaTheme="minorEastAsia" w:hAnsiTheme="minorEastAsia"/>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29C37F3B" w14:textId="42DB6271"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[0,2]</w:t>
            </w:r>
          </w:p>
        </w:tc>
      </w:tr>
      <w:tr w:rsidR="0098735D" w:rsidRPr="00E0664D" w14:paraId="5A16EA0C" w14:textId="77777777" w:rsidTr="00604C44">
        <w:trPr>
          <w:trHeight w:val="674"/>
        </w:trPr>
        <w:tc>
          <w:tcPr>
            <w:tcW w:w="843" w:type="dxa"/>
            <w:tcBorders>
              <w:top w:val="single" w:sz="4" w:space="0" w:color="000000"/>
              <w:left w:val="single" w:sz="4" w:space="0" w:color="000000"/>
              <w:bottom w:val="single" w:sz="4" w:space="0" w:color="000000"/>
            </w:tcBorders>
            <w:vAlign w:val="center"/>
          </w:tcPr>
          <w:p w14:paraId="1AA8CE56" w14:textId="3B53BE9C"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1.2</w:t>
            </w:r>
          </w:p>
        </w:tc>
        <w:tc>
          <w:tcPr>
            <w:tcW w:w="7634" w:type="dxa"/>
            <w:tcBorders>
              <w:top w:val="single" w:sz="4" w:space="0" w:color="000000"/>
              <w:left w:val="single" w:sz="4" w:space="0" w:color="000000"/>
              <w:bottom w:val="single" w:sz="4" w:space="0" w:color="000000"/>
            </w:tcBorders>
            <w:vAlign w:val="center"/>
          </w:tcPr>
          <w:p w14:paraId="59007316" w14:textId="467D08DF" w:rsidR="0098735D" w:rsidRPr="00E0664D" w:rsidRDefault="0098735D" w:rsidP="005E3348">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各类管理体系认证：具有有效期内的质量、环保、职业健康安全管理体系</w:t>
            </w:r>
            <w:r w:rsidR="00107485" w:rsidRPr="00E0664D">
              <w:rPr>
                <w:rFonts w:asciiTheme="minorEastAsia" w:eastAsiaTheme="minorEastAsia" w:hAnsiTheme="minorEastAsia" w:hint="eastAsia"/>
                <w:szCs w:val="21"/>
              </w:rPr>
              <w:t>认证证书</w:t>
            </w:r>
            <w:r w:rsidRPr="00E0664D">
              <w:rPr>
                <w:rFonts w:asciiTheme="minorEastAsia" w:eastAsiaTheme="minorEastAsia" w:hAnsiTheme="minorEastAsia" w:hint="eastAsia"/>
                <w:szCs w:val="21"/>
              </w:rPr>
              <w:t>的，每项</w:t>
            </w:r>
            <w:r w:rsidR="000A780F" w:rsidRPr="00E0664D">
              <w:rPr>
                <w:rFonts w:asciiTheme="minorEastAsia" w:eastAsiaTheme="minorEastAsia" w:hAnsiTheme="minorEastAsia" w:hint="eastAsia"/>
                <w:szCs w:val="21"/>
              </w:rPr>
              <w:t>1</w:t>
            </w:r>
            <w:r w:rsidRPr="00E0664D">
              <w:rPr>
                <w:rFonts w:asciiTheme="minorEastAsia" w:eastAsiaTheme="minorEastAsia" w:hAnsiTheme="minorEastAsia" w:hint="eastAsia"/>
                <w:szCs w:val="21"/>
              </w:rPr>
              <w:t>分，最多</w:t>
            </w:r>
            <w:r w:rsidR="00107485"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014BF587" w14:textId="45CA2A9A"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w:t>
            </w:r>
            <w:r w:rsidR="000A780F" w:rsidRPr="00E0664D">
              <w:rPr>
                <w:rFonts w:asciiTheme="minorEastAsia" w:eastAsiaTheme="minorEastAsia" w:hAnsiTheme="minorEastAsia"/>
                <w:szCs w:val="21"/>
              </w:rPr>
              <w:t>1</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2</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2B570AE5" w14:textId="77777777" w:rsidTr="00604C44">
        <w:trPr>
          <w:trHeight w:val="472"/>
        </w:trPr>
        <w:tc>
          <w:tcPr>
            <w:tcW w:w="843" w:type="dxa"/>
            <w:tcBorders>
              <w:top w:val="single" w:sz="4" w:space="0" w:color="000000"/>
              <w:left w:val="single" w:sz="4" w:space="0" w:color="000000"/>
              <w:bottom w:val="single" w:sz="4" w:space="0" w:color="000000"/>
            </w:tcBorders>
            <w:vAlign w:val="center"/>
          </w:tcPr>
          <w:p w14:paraId="0A695424" w14:textId="755C6DC0"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1.3</w:t>
            </w:r>
          </w:p>
        </w:tc>
        <w:tc>
          <w:tcPr>
            <w:tcW w:w="7634" w:type="dxa"/>
            <w:tcBorders>
              <w:top w:val="single" w:sz="4" w:space="0" w:color="000000"/>
              <w:left w:val="single" w:sz="4" w:space="0" w:color="000000"/>
              <w:bottom w:val="single" w:sz="4" w:space="0" w:color="000000"/>
            </w:tcBorders>
            <w:vAlign w:val="center"/>
          </w:tcPr>
          <w:p w14:paraId="05CD96B7" w14:textId="3697A6E9" w:rsidR="0098735D" w:rsidRPr="00E0664D" w:rsidRDefault="0098735D" w:rsidP="00512AE1">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近</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年同类业绩：</w:t>
            </w:r>
            <w:r w:rsidR="00396031">
              <w:rPr>
                <w:rFonts w:asciiTheme="minorEastAsia" w:eastAsiaTheme="minorEastAsia" w:hAnsiTheme="minorEastAsia" w:hint="eastAsia"/>
                <w:szCs w:val="21"/>
              </w:rPr>
              <w:t>每项合格的业绩得2分</w:t>
            </w:r>
            <w:r w:rsidRPr="00E0664D">
              <w:rPr>
                <w:rFonts w:asciiTheme="minorEastAsia" w:eastAsiaTheme="minorEastAsia" w:hAnsiTheme="minorEastAsia" w:hint="eastAsia"/>
                <w:szCs w:val="21"/>
              </w:rPr>
              <w:t>，</w:t>
            </w:r>
            <w:r w:rsidR="00396031">
              <w:rPr>
                <w:rFonts w:asciiTheme="minorEastAsia" w:eastAsiaTheme="minorEastAsia" w:hAnsiTheme="minorEastAsia"/>
                <w:szCs w:val="21"/>
              </w:rPr>
              <w:t>最多</w:t>
            </w:r>
            <w:r w:rsidRPr="00E0664D">
              <w:rPr>
                <w:rFonts w:asciiTheme="minorEastAsia" w:eastAsiaTheme="minorEastAsia" w:hAnsiTheme="minorEastAsia" w:hint="eastAsia"/>
                <w:szCs w:val="21"/>
              </w:rPr>
              <w:t>得</w:t>
            </w:r>
            <w:r w:rsidRPr="00E0664D">
              <w:rPr>
                <w:rFonts w:asciiTheme="minorEastAsia" w:eastAsiaTheme="minorEastAsia" w:hAnsiTheme="minorEastAsia"/>
                <w:szCs w:val="21"/>
              </w:rPr>
              <w:t>10</w:t>
            </w:r>
            <w:r w:rsidRPr="00E0664D">
              <w:rPr>
                <w:rFonts w:asciiTheme="minorEastAsia" w:eastAsiaTheme="minorEastAsia" w:hAnsiTheme="minorEastAsia" w:hint="eastAsia"/>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3B1B8F59" w14:textId="3D81C41E" w:rsidR="0098735D" w:rsidRPr="00E0664D" w:rsidRDefault="000435B7" w:rsidP="0098735D">
            <w:pPr>
              <w:widowControl/>
              <w:jc w:val="center"/>
              <w:rPr>
                <w:rFonts w:asciiTheme="minorEastAsia" w:eastAsiaTheme="minorEastAsia" w:hAnsiTheme="minorEastAsia"/>
                <w:b/>
                <w:szCs w:val="21"/>
              </w:rPr>
            </w:pPr>
            <w:r>
              <w:rPr>
                <w:rFonts w:asciiTheme="minorEastAsia" w:eastAsiaTheme="minorEastAsia" w:hAnsiTheme="minorEastAsia"/>
                <w:szCs w:val="21"/>
              </w:rPr>
              <w:t>(</w:t>
            </w:r>
            <w:r w:rsidR="0098735D" w:rsidRPr="00E0664D">
              <w:rPr>
                <w:rFonts w:asciiTheme="minorEastAsia" w:eastAsiaTheme="minorEastAsia" w:hAnsiTheme="minorEastAsia"/>
                <w:szCs w:val="21"/>
              </w:rPr>
              <w:t>0,</w:t>
            </w:r>
            <w:r>
              <w:rPr>
                <w:rFonts w:asciiTheme="minorEastAsia" w:eastAsiaTheme="minorEastAsia" w:hAnsiTheme="minorEastAsia"/>
                <w:szCs w:val="21"/>
              </w:rPr>
              <w:t>2,4,6,8,</w:t>
            </w:r>
            <w:r w:rsidR="0098735D" w:rsidRPr="00E0664D">
              <w:rPr>
                <w:rFonts w:asciiTheme="minorEastAsia" w:eastAsiaTheme="minorEastAsia" w:hAnsiTheme="minorEastAsia"/>
                <w:szCs w:val="21"/>
              </w:rPr>
              <w:t>10</w:t>
            </w:r>
            <w:r>
              <w:rPr>
                <w:rFonts w:asciiTheme="minorEastAsia" w:eastAsiaTheme="minorEastAsia" w:hAnsiTheme="minorEastAsia" w:hint="eastAsia"/>
                <w:szCs w:val="21"/>
              </w:rPr>
              <w:t>)</w:t>
            </w:r>
          </w:p>
        </w:tc>
      </w:tr>
      <w:tr w:rsidR="0098735D" w:rsidRPr="00E0664D" w14:paraId="3AECA1D9" w14:textId="77777777" w:rsidTr="00306F54">
        <w:trPr>
          <w:trHeight w:val="365"/>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4549CA8F" w14:textId="77D13CBE" w:rsidR="0098735D" w:rsidRPr="00E0664D" w:rsidRDefault="0098735D" w:rsidP="009A45CB">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二、技术部分（</w:t>
            </w:r>
            <w:r w:rsidR="00CE366E" w:rsidRPr="00E0664D">
              <w:rPr>
                <w:rFonts w:asciiTheme="minorEastAsia" w:eastAsiaTheme="minorEastAsia" w:hAnsiTheme="minorEastAsia"/>
                <w:b/>
                <w:szCs w:val="21"/>
              </w:rPr>
              <w:t>5</w:t>
            </w:r>
            <w:r w:rsidR="00107485" w:rsidRPr="00E0664D">
              <w:rPr>
                <w:rFonts w:asciiTheme="minorEastAsia" w:eastAsiaTheme="minorEastAsia" w:hAnsiTheme="minorEastAsia"/>
                <w:b/>
                <w:szCs w:val="21"/>
              </w:rPr>
              <w:t>3</w:t>
            </w:r>
            <w:r w:rsidRPr="00E0664D">
              <w:rPr>
                <w:rFonts w:asciiTheme="minorEastAsia" w:eastAsiaTheme="minorEastAsia" w:hAnsiTheme="minorEastAsia" w:hint="eastAsia"/>
                <w:b/>
                <w:szCs w:val="21"/>
              </w:rPr>
              <w:t>分）</w:t>
            </w:r>
          </w:p>
        </w:tc>
      </w:tr>
      <w:tr w:rsidR="0098735D" w:rsidRPr="00E0664D" w14:paraId="43820580" w14:textId="77777777" w:rsidTr="00604C44">
        <w:trPr>
          <w:trHeight w:val="660"/>
        </w:trPr>
        <w:tc>
          <w:tcPr>
            <w:tcW w:w="843" w:type="dxa"/>
            <w:tcBorders>
              <w:top w:val="single" w:sz="4" w:space="0" w:color="000000"/>
              <w:left w:val="single" w:sz="4" w:space="0" w:color="000000"/>
              <w:bottom w:val="single" w:sz="4" w:space="0" w:color="000000"/>
            </w:tcBorders>
            <w:vAlign w:val="center"/>
          </w:tcPr>
          <w:p w14:paraId="2309C9C4"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2.1</w:t>
            </w:r>
          </w:p>
        </w:tc>
        <w:tc>
          <w:tcPr>
            <w:tcW w:w="7634" w:type="dxa"/>
            <w:tcBorders>
              <w:top w:val="single" w:sz="4" w:space="0" w:color="000000"/>
              <w:left w:val="single" w:sz="4" w:space="0" w:color="000000"/>
              <w:bottom w:val="single" w:sz="4" w:space="0" w:color="000000"/>
            </w:tcBorders>
            <w:vAlign w:val="center"/>
          </w:tcPr>
          <w:p w14:paraId="498E2611" w14:textId="2E7EF57C" w:rsidR="0098735D" w:rsidRPr="00E0664D" w:rsidRDefault="0098735D" w:rsidP="00604C44">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技术性能：综合考虑货物的质量性能、技术指标、提供的证明材料等情况，</w:t>
            </w:r>
            <w:r w:rsidRPr="00E0664D">
              <w:rPr>
                <w:rFonts w:asciiTheme="minorEastAsia" w:eastAsiaTheme="minorEastAsia" w:hAnsiTheme="minorEastAsia"/>
                <w:szCs w:val="21"/>
              </w:rPr>
              <w:t>满足招标要求的，得</w:t>
            </w:r>
            <w:r w:rsidRPr="00E0664D">
              <w:rPr>
                <w:rFonts w:asciiTheme="minorEastAsia" w:eastAsiaTheme="minorEastAsia" w:hAnsiTheme="minorEastAsia" w:hint="eastAsia"/>
                <w:szCs w:val="21"/>
              </w:rPr>
              <w:t>基本分</w:t>
            </w:r>
            <w:r w:rsidR="00FA1A42">
              <w:rPr>
                <w:rFonts w:asciiTheme="minorEastAsia" w:eastAsiaTheme="minorEastAsia" w:hAnsiTheme="minorEastAsia"/>
                <w:szCs w:val="21"/>
              </w:rPr>
              <w:t>3</w:t>
            </w:r>
            <w:r w:rsidR="00240E6B">
              <w:rPr>
                <w:rFonts w:asciiTheme="minorEastAsia" w:eastAsiaTheme="minorEastAsia" w:hAnsiTheme="minorEastAsia"/>
                <w:szCs w:val="21"/>
              </w:rPr>
              <w:t>8</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000D1231">
              <w:rPr>
                <w:rFonts w:asciiTheme="minorEastAsia" w:eastAsiaTheme="minorEastAsia" w:hAnsiTheme="minorEastAsia" w:hint="eastAsia"/>
                <w:szCs w:val="21"/>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w:t>
            </w:r>
            <w:r w:rsidRPr="00E0664D">
              <w:rPr>
                <w:rFonts w:asciiTheme="minorEastAsia" w:eastAsiaTheme="minorEastAsia" w:hAnsiTheme="minorEastAsia"/>
                <w:szCs w:val="21"/>
              </w:rPr>
              <w:t>3分；</w:t>
            </w:r>
            <w:r w:rsidRPr="00E0664D">
              <w:rPr>
                <w:rFonts w:asciiTheme="minorEastAsia" w:eastAsiaTheme="minorEastAsia" w:hAnsiTheme="minorEastAsia" w:hint="eastAsia"/>
                <w:szCs w:val="21"/>
              </w:rPr>
              <w:t>对</w:t>
            </w:r>
            <w:r w:rsidR="000D1231"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扣2</w:t>
            </w:r>
            <w:r w:rsidRPr="00E0664D">
              <w:rPr>
                <w:rFonts w:asciiTheme="minorEastAsia" w:eastAsiaTheme="minorEastAsia" w:hAnsiTheme="minorEastAsia"/>
                <w:szCs w:val="21"/>
              </w:rPr>
              <w:t>分，对</w:t>
            </w:r>
            <w:r w:rsidRPr="00E0664D">
              <w:rPr>
                <w:rFonts w:asciiTheme="minorEastAsia" w:eastAsiaTheme="minorEastAsia" w:hAnsiTheme="minorEastAsia" w:cs="微软雅黑" w:hint="eastAsia"/>
                <w:szCs w:val="21"/>
                <w:lang w:bidi="ar"/>
              </w:rPr>
              <w:t>其他</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扣1</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D57270D" w14:textId="25806008" w:rsidR="0098735D" w:rsidRPr="00E0664D" w:rsidRDefault="0098735D" w:rsidP="00604C44">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w:t>
            </w:r>
            <w:r w:rsidR="00FA1A42">
              <w:rPr>
                <w:rFonts w:asciiTheme="minorEastAsia" w:eastAsiaTheme="minorEastAsia" w:hAnsiTheme="minorEastAsia"/>
                <w:szCs w:val="21"/>
              </w:rPr>
              <w:t>3</w:t>
            </w:r>
            <w:r w:rsidR="00240E6B">
              <w:rPr>
                <w:rFonts w:asciiTheme="minorEastAsia" w:eastAsiaTheme="minorEastAsia" w:hAnsiTheme="minorEastAsia"/>
                <w:szCs w:val="21"/>
              </w:rPr>
              <w:t>8</w:t>
            </w:r>
            <w:r w:rsidRPr="00E0664D">
              <w:rPr>
                <w:rFonts w:asciiTheme="minorEastAsia" w:eastAsiaTheme="minorEastAsia" w:hAnsiTheme="minorEastAsia"/>
                <w:szCs w:val="21"/>
              </w:rPr>
              <w:t>]</w:t>
            </w:r>
          </w:p>
        </w:tc>
      </w:tr>
      <w:tr w:rsidR="0098735D" w:rsidRPr="00E0664D" w14:paraId="1633262D" w14:textId="77777777" w:rsidTr="00604C44">
        <w:trPr>
          <w:trHeight w:val="694"/>
        </w:trPr>
        <w:tc>
          <w:tcPr>
            <w:tcW w:w="843" w:type="dxa"/>
            <w:tcBorders>
              <w:top w:val="single" w:sz="4" w:space="0" w:color="000000"/>
              <w:left w:val="single" w:sz="4" w:space="0" w:color="000000"/>
              <w:bottom w:val="single" w:sz="4" w:space="0" w:color="000000"/>
            </w:tcBorders>
            <w:vAlign w:val="center"/>
          </w:tcPr>
          <w:p w14:paraId="6E19C901"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2.2</w:t>
            </w:r>
          </w:p>
        </w:tc>
        <w:tc>
          <w:tcPr>
            <w:tcW w:w="7634" w:type="dxa"/>
            <w:tcBorders>
              <w:top w:val="single" w:sz="4" w:space="0" w:color="000000"/>
              <w:left w:val="single" w:sz="4" w:space="0" w:color="000000"/>
              <w:bottom w:val="single" w:sz="4" w:space="0" w:color="000000"/>
            </w:tcBorders>
            <w:vAlign w:val="center"/>
          </w:tcPr>
          <w:p w14:paraId="6E410C78" w14:textId="57FA4F25" w:rsidR="0098735D" w:rsidRPr="00E0664D" w:rsidRDefault="0098735D" w:rsidP="00604C44">
            <w:pPr>
              <w:widowControl/>
              <w:rPr>
                <w:rFonts w:asciiTheme="minorEastAsia" w:eastAsiaTheme="minorEastAsia" w:hAnsiTheme="minorEastAsia"/>
                <w:szCs w:val="21"/>
              </w:rPr>
            </w:pPr>
            <w:r w:rsidRPr="00E0664D">
              <w:rPr>
                <w:rFonts w:asciiTheme="minorEastAsia" w:eastAsiaTheme="minorEastAsia" w:hAnsiTheme="minorEastAsia" w:hint="eastAsia"/>
                <w:szCs w:val="21"/>
              </w:rPr>
              <w:t>项目实施：考虑项目的交货、安装、调试和终验收方案、技术支持</w:t>
            </w:r>
            <w:r w:rsidR="00D82D49">
              <w:rPr>
                <w:rFonts w:asciiTheme="minorEastAsia" w:eastAsiaTheme="minorEastAsia" w:hAnsiTheme="minorEastAsia" w:hint="eastAsia"/>
                <w:szCs w:val="21"/>
              </w:rPr>
              <w:t>。</w:t>
            </w:r>
            <w:r w:rsidRPr="00E0664D">
              <w:rPr>
                <w:rFonts w:asciiTheme="minorEastAsia" w:eastAsiaTheme="minorEastAsia" w:hAnsiTheme="minorEastAsia" w:hint="eastAsia"/>
                <w:szCs w:val="21"/>
              </w:rPr>
              <w:t>实施方案完善合理，完全满足用户实际实施需求得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分，其余酌情给分。</w:t>
            </w:r>
          </w:p>
        </w:tc>
        <w:tc>
          <w:tcPr>
            <w:tcW w:w="992" w:type="dxa"/>
            <w:tcBorders>
              <w:top w:val="single" w:sz="4" w:space="0" w:color="000000"/>
              <w:left w:val="single" w:sz="4" w:space="0" w:color="000000"/>
              <w:bottom w:val="single" w:sz="4" w:space="0" w:color="000000"/>
              <w:right w:val="single" w:sz="4" w:space="0" w:color="000000"/>
            </w:tcBorders>
            <w:vAlign w:val="center"/>
          </w:tcPr>
          <w:p w14:paraId="50884104" w14:textId="3D3C0AF9"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[0,5]</w:t>
            </w:r>
          </w:p>
        </w:tc>
      </w:tr>
      <w:tr w:rsidR="00C4086C" w:rsidRPr="00E0664D" w14:paraId="5D120017" w14:textId="77777777" w:rsidTr="00604C44">
        <w:trPr>
          <w:trHeight w:val="694"/>
        </w:trPr>
        <w:tc>
          <w:tcPr>
            <w:tcW w:w="843" w:type="dxa"/>
            <w:tcBorders>
              <w:top w:val="single" w:sz="4" w:space="0" w:color="000000"/>
              <w:left w:val="single" w:sz="4" w:space="0" w:color="000000"/>
              <w:bottom w:val="single" w:sz="4" w:space="0" w:color="000000"/>
            </w:tcBorders>
            <w:vAlign w:val="center"/>
          </w:tcPr>
          <w:p w14:paraId="2BBAD233" w14:textId="66D2EACD" w:rsidR="00C4086C" w:rsidRPr="00E0664D" w:rsidRDefault="00C4086C" w:rsidP="00C4086C">
            <w:pPr>
              <w:widowControl/>
              <w:ind w:left="420" w:hanging="420"/>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7634" w:type="dxa"/>
            <w:tcBorders>
              <w:top w:val="single" w:sz="4" w:space="0" w:color="000000"/>
              <w:left w:val="single" w:sz="4" w:space="0" w:color="000000"/>
              <w:bottom w:val="single" w:sz="4" w:space="0" w:color="000000"/>
            </w:tcBorders>
            <w:vAlign w:val="center"/>
          </w:tcPr>
          <w:p w14:paraId="391EB436" w14:textId="151E2465" w:rsidR="00C4086C" w:rsidRPr="00E0664D" w:rsidRDefault="00C4086C" w:rsidP="00604C44">
            <w:pPr>
              <w:widowControl/>
              <w:rPr>
                <w:rFonts w:asciiTheme="minorEastAsia" w:eastAsiaTheme="minorEastAsia" w:hAnsiTheme="minorEastAsia"/>
                <w:szCs w:val="21"/>
              </w:rPr>
            </w:pPr>
            <w:r w:rsidRPr="003212C9">
              <w:rPr>
                <w:rFonts w:asciiTheme="minorEastAsia" w:eastAsiaTheme="minorEastAsia" w:hAnsiTheme="minorEastAsia" w:cs="宋体"/>
                <w:lang w:val="zh-Hans" w:eastAsia="zh-Hans"/>
              </w:rPr>
              <w:t>质量保证</w:t>
            </w:r>
            <w:r w:rsidRPr="003212C9">
              <w:rPr>
                <w:rFonts w:asciiTheme="minorEastAsia" w:eastAsiaTheme="minorEastAsia" w:hAnsiTheme="minorEastAsia" w:cs="宋体" w:hint="eastAsia"/>
                <w:lang w:val="zh-Hans"/>
              </w:rPr>
              <w:t>：</w:t>
            </w:r>
            <w:r w:rsidRPr="003212C9">
              <w:rPr>
                <w:rFonts w:asciiTheme="minorEastAsia" w:eastAsiaTheme="minorEastAsia" w:hAnsiTheme="minorEastAsia" w:cs="宋体"/>
                <w:lang w:val="zh-Hans" w:eastAsia="zh-Hans"/>
              </w:rPr>
              <w:t>质量</w:t>
            </w:r>
            <w:r w:rsidRPr="003212C9">
              <w:rPr>
                <w:rFonts w:asciiTheme="minorEastAsia" w:eastAsiaTheme="minorEastAsia" w:hAnsiTheme="minorEastAsia" w:cs="宋体" w:hint="eastAsia"/>
                <w:lang w:val="zh-Hans" w:eastAsia="zh-Hans"/>
              </w:rPr>
              <w:t>保证期</w:t>
            </w:r>
            <w:r w:rsidR="00240E6B">
              <w:rPr>
                <w:rFonts w:asciiTheme="minorEastAsia" w:eastAsiaTheme="minorEastAsia" w:hAnsiTheme="minorEastAsia" w:cs="宋体"/>
                <w:lang w:val="zh-Hans" w:eastAsia="zh-Hans"/>
              </w:rPr>
              <w:t>满足招标文件要求的得1分，</w:t>
            </w:r>
            <w:r w:rsidRPr="003212C9">
              <w:rPr>
                <w:rFonts w:asciiTheme="minorEastAsia" w:eastAsiaTheme="minorEastAsia" w:hAnsiTheme="minorEastAsia" w:cs="宋体" w:hint="eastAsia"/>
                <w:lang w:val="zh-Hans"/>
              </w:rPr>
              <w:t>每</w:t>
            </w:r>
            <w:r w:rsidRPr="003212C9">
              <w:rPr>
                <w:rFonts w:asciiTheme="minorEastAsia" w:eastAsiaTheme="minorEastAsia" w:hAnsiTheme="minorEastAsia" w:cs="宋体"/>
                <w:lang w:val="zh-Hans"/>
              </w:rPr>
              <w:t>增加1年的得2分，</w:t>
            </w:r>
            <w:r w:rsidRPr="003212C9">
              <w:rPr>
                <w:rFonts w:asciiTheme="minorEastAsia" w:eastAsiaTheme="minorEastAsia" w:hAnsiTheme="minorEastAsia" w:cs="宋体" w:hint="eastAsia"/>
                <w:lang w:val="zh-Hans"/>
              </w:rPr>
              <w:t>最多</w:t>
            </w:r>
            <w:r w:rsidRPr="003212C9">
              <w:rPr>
                <w:rFonts w:asciiTheme="minorEastAsia" w:eastAsiaTheme="minorEastAsia" w:hAnsiTheme="minorEastAsia" w:cs="宋体"/>
                <w:lang w:val="zh-Hans"/>
              </w:rPr>
              <w:t>得</w:t>
            </w:r>
            <w:r w:rsidR="00240E6B">
              <w:rPr>
                <w:rFonts w:asciiTheme="minorEastAsia" w:eastAsiaTheme="minorEastAsia" w:hAnsiTheme="minorEastAsia" w:cs="宋体"/>
                <w:lang w:val="zh-Hans"/>
              </w:rPr>
              <w:t>5</w:t>
            </w:r>
            <w:r w:rsidRPr="003212C9">
              <w:rPr>
                <w:rFonts w:asciiTheme="minorEastAsia" w:eastAsiaTheme="minorEastAsia" w:hAnsiTheme="minorEastAsia" w:cs="宋体"/>
                <w:lang w:val="zh-Hans"/>
              </w:rPr>
              <w:t>分。</w:t>
            </w:r>
          </w:p>
        </w:tc>
        <w:tc>
          <w:tcPr>
            <w:tcW w:w="992" w:type="dxa"/>
            <w:tcBorders>
              <w:top w:val="single" w:sz="4" w:space="0" w:color="000000"/>
              <w:left w:val="single" w:sz="4" w:space="0" w:color="000000"/>
              <w:bottom w:val="single" w:sz="4" w:space="0" w:color="000000"/>
              <w:right w:val="single" w:sz="4" w:space="0" w:color="000000"/>
            </w:tcBorders>
            <w:vAlign w:val="center"/>
          </w:tcPr>
          <w:p w14:paraId="69F4529B" w14:textId="2874C7F2" w:rsidR="00C4086C" w:rsidRPr="00E0664D" w:rsidRDefault="00D82D49" w:rsidP="00604C44">
            <w:pPr>
              <w:widowControl/>
              <w:ind w:left="33" w:hanging="33"/>
              <w:jc w:val="center"/>
              <w:rPr>
                <w:rFonts w:asciiTheme="minorEastAsia" w:eastAsiaTheme="minorEastAsia" w:hAnsiTheme="minorEastAsia"/>
                <w:szCs w:val="21"/>
              </w:rPr>
            </w:pPr>
            <w:r>
              <w:rPr>
                <w:rFonts w:asciiTheme="minorEastAsia" w:eastAsiaTheme="minorEastAsia" w:hAnsiTheme="minorEastAsia"/>
                <w:szCs w:val="21"/>
              </w:rPr>
              <w:t>(</w:t>
            </w:r>
            <w:r w:rsidR="00240E6B">
              <w:rPr>
                <w:rFonts w:asciiTheme="minorEastAsia" w:eastAsiaTheme="minorEastAsia" w:hAnsiTheme="minorEastAsia"/>
                <w:szCs w:val="21"/>
              </w:rPr>
              <w:t>0,1</w:t>
            </w:r>
            <w:r w:rsidR="00C4086C" w:rsidRPr="00E0664D">
              <w:rPr>
                <w:rFonts w:asciiTheme="minorEastAsia" w:eastAsiaTheme="minorEastAsia" w:hAnsiTheme="minorEastAsia"/>
                <w:szCs w:val="21"/>
              </w:rPr>
              <w:t>,</w:t>
            </w:r>
            <w:r w:rsidR="00240E6B">
              <w:rPr>
                <w:rFonts w:asciiTheme="minorEastAsia" w:eastAsiaTheme="minorEastAsia" w:hAnsiTheme="minorEastAsia"/>
                <w:szCs w:val="21"/>
              </w:rPr>
              <w:t>3</w:t>
            </w:r>
            <w:r>
              <w:rPr>
                <w:rFonts w:asciiTheme="minorEastAsia" w:eastAsiaTheme="minorEastAsia" w:hAnsiTheme="minorEastAsia"/>
                <w:szCs w:val="21"/>
              </w:rPr>
              <w:t>,</w:t>
            </w:r>
            <w:r w:rsidR="00240E6B">
              <w:rPr>
                <w:rFonts w:asciiTheme="minorEastAsia" w:eastAsiaTheme="minorEastAsia" w:hAnsiTheme="minorEastAsia"/>
                <w:szCs w:val="21"/>
              </w:rPr>
              <w:t>5</w:t>
            </w:r>
            <w:r>
              <w:rPr>
                <w:rFonts w:asciiTheme="minorEastAsia" w:eastAsiaTheme="minorEastAsia" w:hAnsiTheme="minorEastAsia"/>
                <w:szCs w:val="21"/>
              </w:rPr>
              <w:t>)</w:t>
            </w:r>
          </w:p>
        </w:tc>
      </w:tr>
      <w:tr w:rsidR="0098735D" w:rsidRPr="00E0664D" w14:paraId="11E870AE" w14:textId="77777777" w:rsidTr="00604C44">
        <w:trPr>
          <w:trHeight w:val="437"/>
        </w:trPr>
        <w:tc>
          <w:tcPr>
            <w:tcW w:w="843" w:type="dxa"/>
            <w:tcBorders>
              <w:top w:val="single" w:sz="4" w:space="0" w:color="000000"/>
              <w:left w:val="single" w:sz="4" w:space="0" w:color="000000"/>
              <w:bottom w:val="single" w:sz="4" w:space="0" w:color="000000"/>
            </w:tcBorders>
            <w:vAlign w:val="center"/>
          </w:tcPr>
          <w:p w14:paraId="434C3928" w14:textId="38BB13B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w:t>
            </w:r>
            <w:r w:rsidR="00C4086C">
              <w:rPr>
                <w:rFonts w:asciiTheme="minorEastAsia" w:eastAsiaTheme="minorEastAsia" w:hAnsiTheme="minorEastAsia"/>
                <w:szCs w:val="21"/>
              </w:rPr>
              <w:t>4</w:t>
            </w:r>
          </w:p>
        </w:tc>
        <w:tc>
          <w:tcPr>
            <w:tcW w:w="7634" w:type="dxa"/>
            <w:tcBorders>
              <w:top w:val="single" w:sz="4" w:space="0" w:color="000000"/>
              <w:left w:val="single" w:sz="4" w:space="0" w:color="000000"/>
              <w:bottom w:val="single" w:sz="4" w:space="0" w:color="000000"/>
            </w:tcBorders>
            <w:vAlign w:val="center"/>
          </w:tcPr>
          <w:p w14:paraId="5E397ED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售后服务：拥有本地技术支持机构，售后服务及培训方案完善合理，针对性强，优的得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分，其余综合比较后酌情给分。</w:t>
            </w:r>
          </w:p>
        </w:tc>
        <w:tc>
          <w:tcPr>
            <w:tcW w:w="992" w:type="dxa"/>
            <w:tcBorders>
              <w:top w:val="single" w:sz="4" w:space="0" w:color="000000"/>
              <w:left w:val="single" w:sz="4" w:space="0" w:color="000000"/>
              <w:bottom w:val="single" w:sz="4" w:space="0" w:color="000000"/>
              <w:right w:val="single" w:sz="4" w:space="0" w:color="000000"/>
            </w:tcBorders>
            <w:vAlign w:val="center"/>
          </w:tcPr>
          <w:p w14:paraId="5EC3A045" w14:textId="1D121BC9" w:rsidR="0098735D" w:rsidRPr="00E0664D" w:rsidRDefault="0098735D" w:rsidP="0098735D">
            <w:pPr>
              <w:widowControl/>
              <w:ind w:left="420" w:hanging="420"/>
              <w:jc w:val="center"/>
              <w:rPr>
                <w:rFonts w:asciiTheme="minorEastAsia" w:eastAsiaTheme="minorEastAsia" w:hAnsiTheme="minorEastAsia"/>
                <w:b/>
                <w:szCs w:val="21"/>
              </w:rPr>
            </w:pPr>
            <w:r w:rsidRPr="00E0664D">
              <w:rPr>
                <w:rFonts w:asciiTheme="minorEastAsia" w:eastAsiaTheme="minorEastAsia" w:hAnsiTheme="minorEastAsia"/>
                <w:szCs w:val="21"/>
              </w:rPr>
              <w:t>[0,5]</w:t>
            </w:r>
          </w:p>
        </w:tc>
      </w:tr>
      <w:tr w:rsidR="0098735D" w:rsidRPr="00E0664D" w14:paraId="72AEBCAB" w14:textId="77777777" w:rsidTr="00306F54">
        <w:trPr>
          <w:trHeight w:val="448"/>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D376F1F"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三、价格（</w:t>
            </w:r>
            <w:r w:rsidRPr="00E0664D">
              <w:rPr>
                <w:rFonts w:asciiTheme="minorEastAsia" w:eastAsiaTheme="minorEastAsia" w:hAnsiTheme="minorEastAsia"/>
                <w:b/>
                <w:szCs w:val="21"/>
              </w:rPr>
              <w:t>30</w:t>
            </w:r>
            <w:r w:rsidRPr="00E0664D">
              <w:rPr>
                <w:rFonts w:asciiTheme="minorEastAsia" w:eastAsiaTheme="minorEastAsia" w:hAnsiTheme="minorEastAsia" w:hint="eastAsia"/>
                <w:b/>
                <w:szCs w:val="21"/>
              </w:rPr>
              <w:t>分）</w:t>
            </w:r>
          </w:p>
        </w:tc>
      </w:tr>
      <w:tr w:rsidR="0098735D" w:rsidRPr="00E0664D" w14:paraId="7025B064" w14:textId="77777777" w:rsidTr="00604C44">
        <w:trPr>
          <w:trHeight w:val="749"/>
        </w:trPr>
        <w:tc>
          <w:tcPr>
            <w:tcW w:w="843" w:type="dxa"/>
            <w:tcBorders>
              <w:top w:val="single" w:sz="4" w:space="0" w:color="000000"/>
              <w:left w:val="single" w:sz="4" w:space="0" w:color="000000"/>
              <w:bottom w:val="single" w:sz="4" w:space="0" w:color="000000"/>
            </w:tcBorders>
            <w:vAlign w:val="center"/>
          </w:tcPr>
          <w:p w14:paraId="3488E61B"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3.1</w:t>
            </w:r>
          </w:p>
        </w:tc>
        <w:tc>
          <w:tcPr>
            <w:tcW w:w="7634" w:type="dxa"/>
            <w:tcBorders>
              <w:top w:val="single" w:sz="4" w:space="0" w:color="000000"/>
              <w:left w:val="single" w:sz="4" w:space="0" w:color="000000"/>
              <w:bottom w:val="single" w:sz="4" w:space="0" w:color="000000"/>
            </w:tcBorders>
            <w:vAlign w:val="center"/>
          </w:tcPr>
          <w:p w14:paraId="02F06890"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以符合招标文件要求的最低投标价为基准价，</w:t>
            </w:r>
            <w:proofErr w:type="gramStart"/>
            <w:r w:rsidRPr="00E0664D">
              <w:rPr>
                <w:rFonts w:asciiTheme="minorEastAsia" w:eastAsiaTheme="minorEastAsia" w:hAnsiTheme="minorEastAsia" w:hint="eastAsia"/>
                <w:szCs w:val="21"/>
              </w:rPr>
              <w:t>基准价得满分</w:t>
            </w:r>
            <w:proofErr w:type="gramEnd"/>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分，其它投标人的投标报价</w:t>
            </w:r>
            <w:r w:rsidRPr="00E0664D">
              <w:rPr>
                <w:rFonts w:asciiTheme="minorEastAsia" w:eastAsiaTheme="minorEastAsia" w:hAnsiTheme="minorEastAsia" w:hint="cs"/>
                <w:szCs w:val="21"/>
              </w:rPr>
              <w:t>得分</w:t>
            </w:r>
            <w:r w:rsidRPr="00E0664D">
              <w:rPr>
                <w:rFonts w:asciiTheme="minorEastAsia" w:eastAsiaTheme="minorEastAsia" w:hAnsiTheme="minorEastAsia" w:hint="eastAsia"/>
                <w:szCs w:val="21"/>
              </w:rPr>
              <w:t>＝（评标基准价</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该投标人的投标价格）×</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BE80C1E" w14:textId="511C265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[0,30]</w:t>
            </w:r>
          </w:p>
        </w:tc>
      </w:tr>
      <w:tr w:rsidR="0098735D" w:rsidRPr="00E0664D" w14:paraId="4B6078FB" w14:textId="77777777" w:rsidTr="00306F54">
        <w:trPr>
          <w:trHeight w:val="51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70ECE6D5"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hint="eastAsia"/>
                <w:b/>
                <w:szCs w:val="21"/>
              </w:rPr>
              <w:t>四、节能环保（</w:t>
            </w:r>
            <w:r w:rsidRPr="00E0664D">
              <w:rPr>
                <w:rFonts w:asciiTheme="minorEastAsia" w:eastAsiaTheme="minorEastAsia" w:hAnsiTheme="minorEastAsia"/>
                <w:b/>
                <w:szCs w:val="21"/>
              </w:rPr>
              <w:t>2</w:t>
            </w:r>
            <w:r w:rsidRPr="00E0664D">
              <w:rPr>
                <w:rFonts w:asciiTheme="minorEastAsia" w:eastAsiaTheme="minorEastAsia" w:hAnsiTheme="minorEastAsia" w:hint="eastAsia"/>
                <w:b/>
                <w:szCs w:val="21"/>
              </w:rPr>
              <w:t>分）</w:t>
            </w:r>
          </w:p>
        </w:tc>
      </w:tr>
      <w:tr w:rsidR="0098735D" w:rsidRPr="00E0664D" w14:paraId="3E6819AB" w14:textId="77777777" w:rsidTr="00604C44">
        <w:trPr>
          <w:trHeight w:val="749"/>
        </w:trPr>
        <w:tc>
          <w:tcPr>
            <w:tcW w:w="843" w:type="dxa"/>
            <w:tcBorders>
              <w:top w:val="single" w:sz="4" w:space="0" w:color="000000"/>
              <w:left w:val="single" w:sz="4" w:space="0" w:color="000000"/>
              <w:bottom w:val="single" w:sz="4" w:space="0" w:color="000000"/>
            </w:tcBorders>
            <w:vAlign w:val="center"/>
          </w:tcPr>
          <w:p w14:paraId="4F0E1BE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4.1</w:t>
            </w:r>
          </w:p>
        </w:tc>
        <w:tc>
          <w:tcPr>
            <w:tcW w:w="7634" w:type="dxa"/>
            <w:tcBorders>
              <w:top w:val="single" w:sz="4" w:space="0" w:color="000000"/>
              <w:left w:val="single" w:sz="4" w:space="0" w:color="000000"/>
              <w:bottom w:val="single" w:sz="4" w:space="0" w:color="000000"/>
            </w:tcBorders>
            <w:vAlign w:val="center"/>
          </w:tcPr>
          <w:p w14:paraId="6B51949B"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992" w:type="dxa"/>
            <w:tcBorders>
              <w:top w:val="single" w:sz="4" w:space="0" w:color="000000"/>
              <w:left w:val="single" w:sz="4" w:space="0" w:color="000000"/>
              <w:bottom w:val="single" w:sz="4" w:space="0" w:color="000000"/>
              <w:right w:val="single" w:sz="4" w:space="0" w:color="000000"/>
            </w:tcBorders>
            <w:vAlign w:val="center"/>
          </w:tcPr>
          <w:p w14:paraId="33BEEBC8" w14:textId="5F36C056" w:rsidR="0098735D" w:rsidRPr="00E0664D" w:rsidRDefault="0098735D" w:rsidP="0098735D">
            <w:pPr>
              <w:widowControl/>
              <w:ind w:left="5" w:hanging="5"/>
              <w:jc w:val="center"/>
              <w:rPr>
                <w:rFonts w:asciiTheme="minorEastAsia" w:eastAsiaTheme="minorEastAsia" w:hAnsiTheme="minorEastAsia"/>
                <w:szCs w:val="21"/>
              </w:rPr>
            </w:pPr>
            <w:r w:rsidRPr="00E0664D">
              <w:rPr>
                <w:rFonts w:asciiTheme="minorEastAsia" w:eastAsiaTheme="minorEastAsia" w:hAnsiTheme="minorEastAsia"/>
                <w:szCs w:val="21"/>
              </w:rPr>
              <w:t>[0,0.5,1,1.5,2]</w:t>
            </w:r>
          </w:p>
        </w:tc>
      </w:tr>
    </w:tbl>
    <w:p w14:paraId="17C14F6E" w14:textId="070A5303" w:rsidR="00815AB6" w:rsidRPr="00E0664D" w:rsidRDefault="00815AB6" w:rsidP="00511A9B">
      <w:pPr>
        <w:snapToGrid w:val="0"/>
        <w:rPr>
          <w:rFonts w:asciiTheme="minorEastAsia" w:eastAsiaTheme="minorEastAsia" w:hAnsiTheme="minorEastAsia"/>
          <w:sz w:val="24"/>
          <w:szCs w:val="24"/>
        </w:rPr>
      </w:pPr>
      <w:r w:rsidRPr="00E0664D">
        <w:rPr>
          <w:rFonts w:asciiTheme="minorEastAsia" w:eastAsiaTheme="minorEastAsia" w:hAnsiTheme="minorEastAsia" w:cs="Tahoma"/>
          <w:kern w:val="0"/>
          <w:szCs w:val="21"/>
        </w:rPr>
        <w:br w:type="page"/>
      </w:r>
    </w:p>
    <w:p w14:paraId="6E10E6C8" w14:textId="77777777" w:rsidR="00B60E9B" w:rsidRPr="00E0664D" w:rsidRDefault="00B60E9B">
      <w:pPr>
        <w:widowControl/>
        <w:jc w:val="left"/>
        <w:rPr>
          <w:rFonts w:asciiTheme="minorEastAsia" w:eastAsiaTheme="minorEastAsia" w:hAnsiTheme="minorEastAsia" w:cs="Tahoma"/>
          <w:kern w:val="0"/>
          <w:szCs w:val="21"/>
        </w:rPr>
      </w:pPr>
    </w:p>
    <w:p w14:paraId="19726CD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E0664D" w:rsidRDefault="00B60E9B" w:rsidP="00B60E9B">
      <w:pPr>
        <w:pStyle w:val="1"/>
        <w:widowControl/>
        <w:spacing w:line="360" w:lineRule="auto"/>
        <w:jc w:val="center"/>
        <w:rPr>
          <w:rFonts w:asciiTheme="minorEastAsia" w:eastAsiaTheme="minorEastAsia" w:hAnsiTheme="minorEastAsia"/>
          <w:sz w:val="30"/>
          <w:szCs w:val="30"/>
        </w:rPr>
      </w:pPr>
      <w:bookmarkStart w:id="91" w:name="_Toc487271715"/>
      <w:r w:rsidRPr="00E0664D">
        <w:rPr>
          <w:rFonts w:asciiTheme="minorEastAsia" w:eastAsiaTheme="minorEastAsia" w:hAnsiTheme="minorEastAsia" w:hint="eastAsia"/>
          <w:sz w:val="30"/>
          <w:szCs w:val="30"/>
        </w:rPr>
        <w:t>第八章  技术/服务需求</w:t>
      </w:r>
      <w:bookmarkEnd w:id="91"/>
    </w:p>
    <w:p w14:paraId="5D1FC915" w14:textId="77777777" w:rsidR="00F12FCC" w:rsidRPr="00E0664D" w:rsidRDefault="00F12FCC">
      <w:pPr>
        <w:widowControl/>
        <w:jc w:val="left"/>
        <w:rPr>
          <w:rFonts w:asciiTheme="minorEastAsia" w:eastAsiaTheme="minorEastAsia" w:hAnsiTheme="minorEastAsia" w:cs="Tahoma"/>
          <w:kern w:val="0"/>
          <w:szCs w:val="21"/>
        </w:rPr>
      </w:pPr>
      <w:r w:rsidRPr="00E0664D">
        <w:rPr>
          <w:rFonts w:asciiTheme="minorEastAsia" w:eastAsiaTheme="minorEastAsia" w:hAnsiTheme="minorEastAsia" w:cs="Tahoma"/>
          <w:kern w:val="0"/>
          <w:szCs w:val="21"/>
        </w:rPr>
        <w:br w:type="page"/>
      </w:r>
    </w:p>
    <w:p w14:paraId="27720478" w14:textId="77777777" w:rsidR="00F12FCC" w:rsidRPr="00E0664D" w:rsidRDefault="00F12FCC" w:rsidP="00F12FCC">
      <w:pPr>
        <w:spacing w:line="360" w:lineRule="auto"/>
        <w:jc w:val="center"/>
        <w:rPr>
          <w:rFonts w:asciiTheme="minorEastAsia" w:eastAsiaTheme="minorEastAsia" w:hAnsiTheme="minorEastAsia"/>
          <w:b/>
          <w:sz w:val="24"/>
          <w:szCs w:val="24"/>
        </w:rPr>
      </w:pPr>
      <w:bookmarkStart w:id="92" w:name="_Toc264885867"/>
      <w:r w:rsidRPr="00E0664D">
        <w:rPr>
          <w:rFonts w:asciiTheme="minorEastAsia" w:eastAsiaTheme="minorEastAsia" w:hAnsiTheme="minorEastAsia" w:hint="eastAsia"/>
          <w:b/>
          <w:sz w:val="24"/>
          <w:szCs w:val="24"/>
        </w:rPr>
        <w:lastRenderedPageBreak/>
        <w:t>技术/服务需求</w:t>
      </w:r>
    </w:p>
    <w:bookmarkEnd w:id="92"/>
    <w:p w14:paraId="479BA8A9" w14:textId="77777777" w:rsidR="001B3168" w:rsidRPr="00E0664D" w:rsidRDefault="001B3168" w:rsidP="001B3168">
      <w:pPr>
        <w:spacing w:line="360" w:lineRule="auto"/>
        <w:ind w:firstLineChars="200" w:firstLine="420"/>
        <w:jc w:val="center"/>
        <w:rPr>
          <w:rFonts w:asciiTheme="minorEastAsia" w:eastAsiaTheme="minorEastAsia" w:hAnsiTheme="minorEastAsia"/>
          <w:szCs w:val="21"/>
        </w:rPr>
      </w:pPr>
    </w:p>
    <w:p w14:paraId="23E8AD05" w14:textId="70BDA31D" w:rsidR="00B47C63" w:rsidRPr="00E0664D" w:rsidRDefault="00B47C63" w:rsidP="00B47C63">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000D1231">
        <w:rPr>
          <w:rFonts w:asciiTheme="minorEastAsia" w:eastAsiaTheme="minorEastAsia" w:hAnsiTheme="minorEastAsia" w:hint="eastAsia"/>
          <w:szCs w:val="21"/>
        </w:rPr>
        <w:t>★</w:t>
      </w:r>
      <w:r w:rsidRPr="00E0664D">
        <w:rPr>
          <w:rFonts w:asciiTheme="minorEastAsia" w:eastAsiaTheme="minorEastAsia" w:hAnsiTheme="minorEastAsia" w:hint="eastAsia"/>
          <w:szCs w:val="21"/>
        </w:rPr>
        <w:t>”号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w:t>
      </w:r>
      <w:r w:rsidR="000D1231"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000D1231">
        <w:rPr>
          <w:rFonts w:asciiTheme="minorEastAsia" w:eastAsiaTheme="minorEastAsia" w:hAnsiTheme="minorEastAsia" w:hint="eastAsia"/>
          <w:szCs w:val="21"/>
        </w:rPr>
        <w:t>★</w:t>
      </w:r>
      <w:r w:rsidRPr="00E0664D">
        <w:rPr>
          <w:rFonts w:asciiTheme="minorEastAsia" w:eastAsiaTheme="minorEastAsia" w:hAnsiTheme="minorEastAsia" w:hint="eastAsia"/>
          <w:szCs w:val="21"/>
        </w:rPr>
        <w:t>”或“</w:t>
      </w:r>
      <w:r w:rsidR="000D1231"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w:t>
      </w:r>
      <w:proofErr w:type="gramStart"/>
      <w:r w:rsidRPr="00E0664D">
        <w:rPr>
          <w:rFonts w:asciiTheme="minorEastAsia" w:eastAsiaTheme="minorEastAsia" w:hAnsiTheme="minorEastAsia" w:hint="eastAsia"/>
          <w:szCs w:val="21"/>
        </w:rPr>
        <w:t>号技术</w:t>
      </w:r>
      <w:proofErr w:type="gramEnd"/>
      <w:r w:rsidRPr="00E0664D">
        <w:rPr>
          <w:rFonts w:asciiTheme="minorEastAsia" w:eastAsiaTheme="minorEastAsia" w:hAnsiTheme="minorEastAsia" w:hint="eastAsia"/>
          <w:szCs w:val="21"/>
        </w:rPr>
        <w:t>指标的负偏离将导致</w:t>
      </w:r>
      <w:r w:rsidR="000D1231">
        <w:rPr>
          <w:rFonts w:asciiTheme="minorEastAsia" w:eastAsiaTheme="minorEastAsia" w:hAnsiTheme="minorEastAsia" w:hint="eastAsia"/>
          <w:szCs w:val="21"/>
        </w:rPr>
        <w:t>显著</w:t>
      </w:r>
      <w:r w:rsidRPr="00E0664D">
        <w:rPr>
          <w:rFonts w:asciiTheme="minorEastAsia" w:eastAsiaTheme="minorEastAsia" w:hAnsiTheme="minorEastAsia" w:hint="eastAsia"/>
          <w:szCs w:val="21"/>
        </w:rPr>
        <w:t>扣分。</w:t>
      </w:r>
    </w:p>
    <w:p w14:paraId="74164D19" w14:textId="77777777" w:rsidR="00B8729E" w:rsidRDefault="00B8729E" w:rsidP="004B327E">
      <w:pPr>
        <w:spacing w:line="360" w:lineRule="auto"/>
        <w:ind w:firstLineChars="215" w:firstLine="453"/>
        <w:rPr>
          <w:rFonts w:asciiTheme="minorEastAsia" w:eastAsiaTheme="minorEastAsia" w:hAnsiTheme="minorEastAsia"/>
          <w:b/>
          <w:szCs w:val="21"/>
        </w:rPr>
      </w:pPr>
      <w:bookmarkStart w:id="93" w:name="_Toc310720987"/>
      <w:bookmarkStart w:id="94" w:name="_Toc309672385"/>
      <w:bookmarkStart w:id="95" w:name="_Toc310508656"/>
    </w:p>
    <w:p w14:paraId="6E3059E0" w14:textId="77777777" w:rsidR="00971785" w:rsidRPr="00F52454" w:rsidRDefault="00971785" w:rsidP="004B327E">
      <w:pPr>
        <w:spacing w:line="360" w:lineRule="auto"/>
        <w:ind w:firstLineChars="215" w:firstLine="453"/>
        <w:rPr>
          <w:rFonts w:asciiTheme="minorEastAsia" w:eastAsiaTheme="minorEastAsia" w:hAnsiTheme="minorEastAsia"/>
          <w:b/>
          <w:szCs w:val="21"/>
        </w:rPr>
      </w:pPr>
      <w:r w:rsidRPr="00F52454">
        <w:rPr>
          <w:rFonts w:asciiTheme="minorEastAsia" w:eastAsiaTheme="minorEastAsia" w:hAnsiTheme="minorEastAsia" w:hint="eastAsia"/>
          <w:b/>
          <w:szCs w:val="21"/>
        </w:rPr>
        <w:t>一</w:t>
      </w:r>
      <w:bookmarkEnd w:id="93"/>
      <w:bookmarkEnd w:id="94"/>
      <w:bookmarkEnd w:id="95"/>
      <w:r w:rsidRPr="00F52454">
        <w:rPr>
          <w:rFonts w:asciiTheme="minorEastAsia" w:eastAsiaTheme="minorEastAsia" w:hAnsiTheme="minorEastAsia" w:hint="eastAsia"/>
          <w:b/>
          <w:szCs w:val="21"/>
        </w:rPr>
        <w:t>、</w:t>
      </w:r>
      <w:r w:rsidRPr="00F52454">
        <w:rPr>
          <w:rFonts w:asciiTheme="minorEastAsia" w:eastAsiaTheme="minorEastAsia" w:hAnsiTheme="minorEastAsia"/>
          <w:b/>
          <w:szCs w:val="21"/>
        </w:rPr>
        <w:t>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gridCol w:w="2799"/>
      </w:tblGrid>
      <w:tr w:rsidR="0052275D" w:rsidRPr="00F52454" w14:paraId="07786548" w14:textId="0B67AEE5" w:rsidTr="00C242A7">
        <w:trPr>
          <w:trHeight w:val="364"/>
          <w:jc w:val="center"/>
        </w:trPr>
        <w:tc>
          <w:tcPr>
            <w:tcW w:w="4253" w:type="dxa"/>
            <w:vAlign w:val="center"/>
          </w:tcPr>
          <w:p w14:paraId="7F6722B8" w14:textId="77777777" w:rsidR="0052275D" w:rsidRPr="00F52454" w:rsidRDefault="0052275D" w:rsidP="004F6BC6">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货物名称</w:t>
            </w:r>
          </w:p>
        </w:tc>
        <w:tc>
          <w:tcPr>
            <w:tcW w:w="1276" w:type="dxa"/>
            <w:vAlign w:val="center"/>
          </w:tcPr>
          <w:p w14:paraId="32ABE4E1" w14:textId="77777777" w:rsidR="0052275D" w:rsidRPr="00F52454" w:rsidRDefault="0052275D" w:rsidP="004F6BC6">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数量</w:t>
            </w:r>
          </w:p>
        </w:tc>
        <w:tc>
          <w:tcPr>
            <w:tcW w:w="2799" w:type="dxa"/>
            <w:vAlign w:val="center"/>
          </w:tcPr>
          <w:p w14:paraId="23AD2DC8" w14:textId="57283696" w:rsidR="0052275D" w:rsidRPr="00F52454" w:rsidRDefault="0052275D" w:rsidP="00F52454">
            <w:pPr>
              <w:jc w:val="center"/>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127442" w:rsidRPr="00F52454" w14:paraId="26AD96AE" w14:textId="45C21A09" w:rsidTr="00C242A7">
        <w:trPr>
          <w:trHeight w:val="364"/>
          <w:jc w:val="center"/>
        </w:trPr>
        <w:tc>
          <w:tcPr>
            <w:tcW w:w="4253" w:type="dxa"/>
            <w:vAlign w:val="center"/>
          </w:tcPr>
          <w:p w14:paraId="30D230F5" w14:textId="362775BD" w:rsidR="00127442" w:rsidRPr="00C815AA" w:rsidRDefault="00522C4A" w:rsidP="00127442">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三维立体显示系统</w:t>
            </w:r>
          </w:p>
        </w:tc>
        <w:tc>
          <w:tcPr>
            <w:tcW w:w="1276" w:type="dxa"/>
            <w:vAlign w:val="center"/>
          </w:tcPr>
          <w:p w14:paraId="0AACEA85" w14:textId="3A515DB5" w:rsidR="00127442" w:rsidRPr="00C815AA" w:rsidRDefault="00127442" w:rsidP="00127442">
            <w:pPr>
              <w:jc w:val="center"/>
              <w:rPr>
                <w:rFonts w:asciiTheme="minorEastAsia" w:eastAsiaTheme="minorEastAsia" w:hAnsiTheme="minorEastAsia"/>
                <w:color w:val="000000" w:themeColor="text1"/>
                <w:szCs w:val="21"/>
              </w:rPr>
            </w:pPr>
            <w:r w:rsidRPr="00C815AA">
              <w:rPr>
                <w:rFonts w:asciiTheme="minorEastAsia" w:eastAsiaTheme="minorEastAsia" w:hAnsiTheme="minorEastAsia"/>
                <w:color w:val="000000" w:themeColor="text1"/>
                <w:szCs w:val="21"/>
              </w:rPr>
              <w:t>1</w:t>
            </w:r>
            <w:r w:rsidR="00C647C6" w:rsidRPr="00C815AA">
              <w:rPr>
                <w:rFonts w:asciiTheme="minorEastAsia" w:eastAsiaTheme="minorEastAsia" w:hAnsiTheme="minorEastAsia" w:hint="eastAsia"/>
                <w:color w:val="000000" w:themeColor="text1"/>
                <w:szCs w:val="21"/>
              </w:rPr>
              <w:t>套</w:t>
            </w:r>
          </w:p>
        </w:tc>
        <w:tc>
          <w:tcPr>
            <w:tcW w:w="2799" w:type="dxa"/>
            <w:vAlign w:val="center"/>
          </w:tcPr>
          <w:p w14:paraId="426DB6F1" w14:textId="56700A88" w:rsidR="00127442" w:rsidRPr="00C815AA" w:rsidRDefault="000D1231" w:rsidP="00127442">
            <w:pPr>
              <w:jc w:val="center"/>
              <w:rPr>
                <w:rFonts w:asciiTheme="minorEastAsia" w:eastAsiaTheme="minorEastAsia" w:hAnsiTheme="minorEastAsia"/>
                <w:szCs w:val="21"/>
              </w:rPr>
            </w:pPr>
            <w:r>
              <w:rPr>
                <w:rFonts w:asciiTheme="minorEastAsia" w:eastAsiaTheme="minorEastAsia" w:hAnsiTheme="minorEastAsia" w:hint="eastAsia"/>
                <w:szCs w:val="21"/>
              </w:rPr>
              <w:t>不</w:t>
            </w:r>
            <w:r w:rsidR="00127442" w:rsidRPr="00C815AA">
              <w:rPr>
                <w:rFonts w:asciiTheme="minorEastAsia" w:eastAsiaTheme="minorEastAsia" w:hAnsiTheme="minorEastAsia" w:hint="eastAsia"/>
                <w:szCs w:val="21"/>
              </w:rPr>
              <w:t>接受进口产品投标</w:t>
            </w:r>
          </w:p>
        </w:tc>
      </w:tr>
    </w:tbl>
    <w:p w14:paraId="61923D2E" w14:textId="77777777" w:rsidR="00C242A7" w:rsidRDefault="00C242A7" w:rsidP="00C242A7">
      <w:pPr>
        <w:spacing w:line="360" w:lineRule="auto"/>
        <w:ind w:firstLineChars="215" w:firstLine="451"/>
        <w:rPr>
          <w:rFonts w:asciiTheme="minorEastAsia" w:eastAsiaTheme="minorEastAsia" w:hAnsiTheme="minorEastAsia"/>
          <w:szCs w:val="21"/>
        </w:rPr>
      </w:pPr>
      <w:r w:rsidRPr="00C242A7">
        <w:rPr>
          <w:rFonts w:asciiTheme="minorEastAsia" w:eastAsiaTheme="minorEastAsia" w:hAnsiTheme="minorEastAsia"/>
          <w:szCs w:val="21"/>
        </w:rPr>
        <w:t>主要用于</w:t>
      </w:r>
      <w:r w:rsidRPr="00C242A7">
        <w:rPr>
          <w:rFonts w:asciiTheme="minorEastAsia" w:eastAsiaTheme="minorEastAsia" w:hAnsiTheme="minorEastAsia" w:hint="eastAsia"/>
          <w:szCs w:val="21"/>
        </w:rPr>
        <w:t>数字核电、智慧城市展示、三维平台建模，核电站应急</w:t>
      </w:r>
      <w:r w:rsidRPr="00C242A7">
        <w:rPr>
          <w:rFonts w:asciiTheme="minorEastAsia" w:eastAsiaTheme="minorEastAsia" w:hAnsiTheme="minorEastAsia"/>
          <w:szCs w:val="21"/>
        </w:rPr>
        <w:t>演练</w:t>
      </w:r>
      <w:r w:rsidRPr="00C242A7">
        <w:rPr>
          <w:rFonts w:asciiTheme="minorEastAsia" w:eastAsiaTheme="minorEastAsia" w:hAnsiTheme="minorEastAsia" w:hint="eastAsia"/>
          <w:szCs w:val="21"/>
        </w:rPr>
        <w:t>，将抽象的数据、模型三维可视化，能够细致观察核电厂房及相关设备的装配结构，了解其中的工作原理，然后运用交互设备将现实与虚拟环境结合起来，完成设备主动学习，展示以及设备使用训练等。</w:t>
      </w:r>
    </w:p>
    <w:p w14:paraId="36249EA0" w14:textId="77777777" w:rsidR="00CB0977" w:rsidRPr="00C242A7" w:rsidRDefault="00CB0977" w:rsidP="00C242A7">
      <w:pPr>
        <w:spacing w:line="360" w:lineRule="auto"/>
        <w:ind w:firstLineChars="215" w:firstLine="451"/>
        <w:rPr>
          <w:rFonts w:asciiTheme="minorEastAsia" w:eastAsiaTheme="minorEastAsia" w:hAnsiTheme="minorEastAsia"/>
          <w:szCs w:val="21"/>
        </w:rPr>
      </w:pPr>
    </w:p>
    <w:p w14:paraId="0125960A" w14:textId="77777777" w:rsidR="00CB0977" w:rsidRPr="00452A7C" w:rsidRDefault="00CB0977" w:rsidP="00CB0977">
      <w:pPr>
        <w:keepNext/>
        <w:keepLines/>
        <w:autoSpaceDE w:val="0"/>
        <w:autoSpaceDN w:val="0"/>
        <w:adjustRightInd w:val="0"/>
        <w:spacing w:line="360" w:lineRule="auto"/>
        <w:outlineLvl w:val="1"/>
        <w:rPr>
          <w:rFonts w:asciiTheme="minorEastAsia" w:eastAsiaTheme="minorEastAsia" w:hAnsiTheme="minorEastAsia"/>
          <w:b/>
          <w:color w:val="000000"/>
          <w:szCs w:val="21"/>
        </w:rPr>
      </w:pPr>
      <w:bookmarkStart w:id="96" w:name="_Toc310720988"/>
      <w:r w:rsidRPr="00452A7C">
        <w:rPr>
          <w:rFonts w:asciiTheme="minorEastAsia" w:eastAsiaTheme="minorEastAsia" w:hAnsiTheme="minorEastAsia" w:hint="eastAsia"/>
          <w:b/>
          <w:color w:val="000000"/>
          <w:szCs w:val="21"/>
        </w:rPr>
        <w:t>二、配置及参数要求</w:t>
      </w:r>
      <w:bookmarkEnd w:id="96"/>
    </w:p>
    <w:p w14:paraId="19F9A50C" w14:textId="1595B86C"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1 </w:t>
      </w:r>
      <w:r w:rsidR="000B7980">
        <w:rPr>
          <w:rFonts w:asciiTheme="minorEastAsia" w:eastAsiaTheme="minorEastAsia" w:hAnsiTheme="minorEastAsia" w:cs="Arial"/>
          <w:b/>
          <w:color w:val="000000"/>
          <w:szCs w:val="21"/>
        </w:rPr>
        <w:t xml:space="preserve"> </w:t>
      </w:r>
      <w:r w:rsidRPr="00452A7C">
        <w:rPr>
          <w:rFonts w:asciiTheme="minorEastAsia" w:eastAsiaTheme="minorEastAsia" w:hAnsiTheme="minorEastAsia" w:cs="Arial" w:hint="eastAsia"/>
          <w:b/>
          <w:color w:val="000000"/>
          <w:szCs w:val="21"/>
        </w:rPr>
        <w:t>双通道投影显示系统</w:t>
      </w:r>
      <w:r w:rsidR="005A5E3A">
        <w:rPr>
          <w:rFonts w:asciiTheme="minorEastAsia" w:eastAsiaTheme="minorEastAsia" w:hAnsiTheme="minorEastAsia" w:cs="Arial" w:hint="eastAsia"/>
          <w:b/>
          <w:color w:val="000000"/>
          <w:szCs w:val="21"/>
        </w:rPr>
        <w:t xml:space="preserve">  （核心产品）</w:t>
      </w:r>
    </w:p>
    <w:p w14:paraId="193D85AB"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1.1</w:t>
      </w:r>
      <w:r w:rsidRPr="008C5EE9">
        <w:rPr>
          <w:rFonts w:asciiTheme="minorEastAsia" w:eastAsiaTheme="minorEastAsia" w:hAnsiTheme="minorEastAsia" w:cs="Arial" w:hint="eastAsia"/>
          <w:color w:val="000000"/>
          <w:szCs w:val="21"/>
        </w:rPr>
        <w:t xml:space="preserve"> ★投影机及分辨率</w:t>
      </w:r>
      <w:r w:rsidRPr="008C5EE9">
        <w:rPr>
          <w:rFonts w:asciiTheme="minorEastAsia" w:eastAsiaTheme="minorEastAsia" w:hAnsiTheme="minorEastAsia" w:cs="Arial"/>
          <w:color w:val="000000"/>
          <w:szCs w:val="21"/>
        </w:rPr>
        <w:t>：</w:t>
      </w:r>
      <w:r w:rsidRPr="008C5EE9">
        <w:rPr>
          <w:rFonts w:asciiTheme="minorEastAsia" w:eastAsiaTheme="minorEastAsia" w:hAnsiTheme="minorEastAsia" w:cs="Arial" w:hint="eastAsia"/>
          <w:color w:val="000000"/>
          <w:szCs w:val="21"/>
        </w:rPr>
        <w:t>激光光源</w:t>
      </w:r>
      <w:r w:rsidRPr="008C5EE9">
        <w:rPr>
          <w:rFonts w:asciiTheme="minorEastAsia" w:eastAsiaTheme="minorEastAsia" w:hAnsiTheme="minorEastAsia" w:cs="Arial"/>
          <w:color w:val="000000"/>
          <w:szCs w:val="21"/>
        </w:rPr>
        <w:t>技术</w:t>
      </w:r>
      <w:r w:rsidRPr="008C5EE9">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color w:val="000000"/>
          <w:szCs w:val="21"/>
        </w:rPr>
        <w:t>分辨率不低于</w:t>
      </w:r>
      <w:r w:rsidRPr="008C5EE9">
        <w:rPr>
          <w:rFonts w:asciiTheme="minorEastAsia" w:eastAsiaTheme="minorEastAsia" w:hAnsiTheme="minorEastAsia" w:cs="Arial" w:hint="eastAsia"/>
          <w:color w:val="000000"/>
          <w:szCs w:val="21"/>
        </w:rPr>
        <w:t>1920×1</w:t>
      </w:r>
      <w:r w:rsidRPr="008C5EE9">
        <w:rPr>
          <w:rFonts w:asciiTheme="minorEastAsia" w:eastAsiaTheme="minorEastAsia" w:hAnsiTheme="minorEastAsia" w:cs="Arial"/>
          <w:color w:val="000000"/>
          <w:szCs w:val="21"/>
        </w:rPr>
        <w:t>200</w:t>
      </w:r>
    </w:p>
    <w:p w14:paraId="683DBAF6"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1.</w:t>
      </w:r>
      <w:r w:rsidRPr="008C5EE9">
        <w:rPr>
          <w:rFonts w:asciiTheme="minorEastAsia" w:eastAsiaTheme="minorEastAsia" w:hAnsiTheme="minorEastAsia" w:cs="Arial" w:hint="eastAsia"/>
          <w:color w:val="000000"/>
          <w:szCs w:val="21"/>
        </w:rPr>
        <w:t>2 ★亮度输出</w:t>
      </w:r>
      <w:r w:rsidRPr="008C5EE9">
        <w:rPr>
          <w:rFonts w:asciiTheme="minorEastAsia" w:eastAsiaTheme="minorEastAsia" w:hAnsiTheme="minorEastAsia" w:cs="Arial"/>
          <w:color w:val="000000"/>
          <w:szCs w:val="21"/>
        </w:rPr>
        <w:t>：</w:t>
      </w:r>
      <w:r w:rsidRPr="008C5EE9">
        <w:rPr>
          <w:rFonts w:asciiTheme="minorEastAsia" w:eastAsiaTheme="minorEastAsia" w:hAnsiTheme="minorEastAsia" w:cs="Arial" w:hint="eastAsia"/>
          <w:color w:val="000000"/>
          <w:szCs w:val="21"/>
        </w:rPr>
        <w:t>不低于8000</w:t>
      </w:r>
      <w:r w:rsidRPr="008C5EE9">
        <w:rPr>
          <w:rFonts w:asciiTheme="minorEastAsia" w:eastAsiaTheme="minorEastAsia" w:hAnsiTheme="minorEastAsia" w:cs="Arial"/>
          <w:color w:val="000000"/>
          <w:szCs w:val="21"/>
        </w:rPr>
        <w:t>ANSI</w:t>
      </w:r>
      <w:r w:rsidRPr="008C5EE9">
        <w:rPr>
          <w:rFonts w:asciiTheme="minorEastAsia" w:eastAsiaTheme="minorEastAsia" w:hAnsiTheme="minorEastAsia" w:cs="Arial" w:hint="eastAsia"/>
          <w:color w:val="000000"/>
          <w:szCs w:val="21"/>
        </w:rPr>
        <w:t>流明</w:t>
      </w:r>
    </w:p>
    <w:p w14:paraId="233A5CA7"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1.3</w:t>
      </w:r>
      <w:r w:rsidRPr="008C5EE9">
        <w:rPr>
          <w:rFonts w:asciiTheme="minorEastAsia" w:eastAsiaTheme="minorEastAsia" w:hAnsiTheme="minorEastAsia" w:cs="Arial"/>
          <w:color w:val="000000"/>
          <w:szCs w:val="21"/>
        </w:rPr>
        <w:t xml:space="preserve"> </w:t>
      </w:r>
      <w:r w:rsidRPr="008C5EE9">
        <w:rPr>
          <w:rFonts w:asciiTheme="minorEastAsia" w:eastAsiaTheme="minorEastAsia" w:hAnsiTheme="minorEastAsia" w:cs="Arial" w:hint="eastAsia"/>
          <w:color w:val="000000"/>
          <w:szCs w:val="21"/>
        </w:rPr>
        <w:t>▲显示画面</w:t>
      </w:r>
      <w:r w:rsidRPr="008C5EE9">
        <w:rPr>
          <w:rFonts w:asciiTheme="minorEastAsia" w:eastAsiaTheme="minorEastAsia" w:hAnsiTheme="minorEastAsia" w:cs="Arial"/>
          <w:color w:val="000000"/>
          <w:szCs w:val="21"/>
        </w:rPr>
        <w:t>尺寸</w:t>
      </w:r>
      <w:r w:rsidRPr="008C5EE9">
        <w:rPr>
          <w:rFonts w:asciiTheme="minorEastAsia" w:eastAsiaTheme="minorEastAsia" w:hAnsiTheme="minorEastAsia" w:cs="Arial" w:hint="eastAsia"/>
          <w:color w:val="000000"/>
          <w:szCs w:val="21"/>
        </w:rPr>
        <w:t>（m）</w:t>
      </w:r>
      <w:r w:rsidRPr="008C5EE9">
        <w:rPr>
          <w:rFonts w:asciiTheme="minorEastAsia" w:eastAsiaTheme="minorEastAsia" w:hAnsiTheme="minorEastAsia" w:cs="Arial"/>
          <w:color w:val="000000"/>
          <w:szCs w:val="21"/>
        </w:rPr>
        <w:t>：</w:t>
      </w:r>
      <w:r w:rsidRPr="008C5EE9">
        <w:rPr>
          <w:rFonts w:asciiTheme="minorEastAsia" w:eastAsiaTheme="minorEastAsia" w:hAnsiTheme="minorEastAsia" w:cs="Arial" w:hint="eastAsia"/>
          <w:color w:val="000000"/>
          <w:szCs w:val="21"/>
        </w:rPr>
        <w:t>不低于2×5</w:t>
      </w:r>
    </w:p>
    <w:p w14:paraId="11013668"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1.</w:t>
      </w:r>
      <w:r w:rsidRPr="008C5EE9">
        <w:rPr>
          <w:rFonts w:asciiTheme="minorEastAsia" w:eastAsiaTheme="minorEastAsia" w:hAnsiTheme="minorEastAsia" w:cs="Arial"/>
          <w:color w:val="000000"/>
          <w:szCs w:val="21"/>
        </w:rPr>
        <w:t>4</w:t>
      </w:r>
      <w:r w:rsidRPr="008C5EE9">
        <w:rPr>
          <w:rFonts w:asciiTheme="minorEastAsia" w:eastAsiaTheme="minorEastAsia" w:hAnsiTheme="minorEastAsia" w:cs="Arial" w:hint="eastAsia"/>
          <w:color w:val="000000"/>
          <w:szCs w:val="21"/>
        </w:rPr>
        <w:t xml:space="preserve"> 对比度：不低于10</w:t>
      </w:r>
      <w:r w:rsidRPr="008C5EE9">
        <w:rPr>
          <w:rFonts w:asciiTheme="minorEastAsia" w:eastAsiaTheme="minorEastAsia" w:hAnsiTheme="minorEastAsia" w:cs="Arial"/>
          <w:color w:val="000000"/>
          <w:szCs w:val="21"/>
        </w:rPr>
        <w:t>0</w:t>
      </w:r>
      <w:r w:rsidRPr="008C5EE9">
        <w:rPr>
          <w:rFonts w:asciiTheme="minorEastAsia" w:eastAsiaTheme="minorEastAsia" w:hAnsiTheme="minorEastAsia" w:cs="Arial" w:hint="eastAsia"/>
          <w:color w:val="000000"/>
          <w:szCs w:val="21"/>
        </w:rPr>
        <w:t>000:1</w:t>
      </w:r>
    </w:p>
    <w:p w14:paraId="7690EF0C"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1.</w:t>
      </w:r>
      <w:r w:rsidRPr="008C5EE9">
        <w:rPr>
          <w:rFonts w:asciiTheme="minorEastAsia" w:eastAsiaTheme="minorEastAsia" w:hAnsiTheme="minorEastAsia" w:cs="Arial"/>
          <w:color w:val="000000"/>
          <w:szCs w:val="21"/>
        </w:rPr>
        <w:t>5</w:t>
      </w:r>
      <w:r w:rsidRPr="008C5EE9">
        <w:rPr>
          <w:rFonts w:asciiTheme="minorEastAsia" w:eastAsiaTheme="minorEastAsia" w:hAnsiTheme="minorEastAsia" w:cs="Arial" w:hint="eastAsia"/>
          <w:color w:val="000000"/>
          <w:szCs w:val="21"/>
        </w:rPr>
        <w:t xml:space="preserve"> 寿命：不低于20000小时</w:t>
      </w:r>
    </w:p>
    <w:p w14:paraId="312F9333" w14:textId="77777777"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color w:val="000000"/>
          <w:szCs w:val="21"/>
        </w:rPr>
        <w:t>1.6</w:t>
      </w:r>
      <w:r w:rsidRPr="00452A7C">
        <w:rPr>
          <w:rFonts w:asciiTheme="minorEastAsia" w:eastAsiaTheme="minorEastAsia" w:hAnsiTheme="minorEastAsia" w:cs="Arial" w:hint="eastAsia"/>
          <w:color w:val="000000"/>
          <w:szCs w:val="21"/>
        </w:rPr>
        <w:t xml:space="preserve"> 噪音水平</w:t>
      </w:r>
      <w:r w:rsidRPr="00452A7C">
        <w:rPr>
          <w:rFonts w:asciiTheme="minorEastAsia" w:eastAsiaTheme="minorEastAsia" w:hAnsiTheme="minorEastAsia" w:cs="Arial"/>
          <w:color w:val="000000"/>
          <w:szCs w:val="21"/>
        </w:rPr>
        <w:t>：</w:t>
      </w:r>
      <w:r w:rsidRPr="00452A7C">
        <w:rPr>
          <w:rFonts w:asciiTheme="minorEastAsia" w:eastAsiaTheme="minorEastAsia" w:hAnsiTheme="minorEastAsia" w:cs="Arial" w:hint="eastAsia"/>
          <w:color w:val="000000"/>
          <w:szCs w:val="21"/>
        </w:rPr>
        <w:t>正常工作不超过35</w:t>
      </w:r>
      <w:r w:rsidRPr="00452A7C">
        <w:rPr>
          <w:rFonts w:asciiTheme="minorEastAsia" w:eastAsiaTheme="minorEastAsia" w:hAnsiTheme="minorEastAsia" w:cs="Arial"/>
          <w:color w:val="000000"/>
          <w:szCs w:val="21"/>
        </w:rPr>
        <w:t>dB，经济模式下低于</w:t>
      </w:r>
      <w:r w:rsidRPr="00452A7C">
        <w:rPr>
          <w:rFonts w:asciiTheme="minorEastAsia" w:eastAsiaTheme="minorEastAsia" w:hAnsiTheme="minorEastAsia" w:cs="Arial" w:hint="eastAsia"/>
          <w:color w:val="000000"/>
          <w:szCs w:val="21"/>
        </w:rPr>
        <w:t>32</w:t>
      </w:r>
      <w:r w:rsidRPr="00452A7C">
        <w:rPr>
          <w:rFonts w:asciiTheme="minorEastAsia" w:eastAsiaTheme="minorEastAsia" w:hAnsiTheme="minorEastAsia" w:cs="Arial"/>
          <w:color w:val="000000"/>
          <w:szCs w:val="21"/>
        </w:rPr>
        <w:t>dB。</w:t>
      </w:r>
    </w:p>
    <w:p w14:paraId="092EDE7A" w14:textId="77777777"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eastAsia"/>
          <w:color w:val="000000"/>
          <w:szCs w:val="21"/>
        </w:rPr>
        <w:t>1.</w:t>
      </w:r>
      <w:r w:rsidRPr="00452A7C">
        <w:rPr>
          <w:rFonts w:asciiTheme="minorEastAsia" w:eastAsiaTheme="minorEastAsia" w:hAnsiTheme="minorEastAsia" w:cs="Arial"/>
          <w:color w:val="000000"/>
          <w:szCs w:val="21"/>
        </w:rPr>
        <w:t>7</w:t>
      </w:r>
      <w:r w:rsidRPr="00452A7C">
        <w:rPr>
          <w:rFonts w:asciiTheme="minorEastAsia" w:eastAsiaTheme="minorEastAsia" w:hAnsiTheme="minorEastAsia" w:cs="Arial" w:hint="eastAsia"/>
          <w:color w:val="000000"/>
          <w:szCs w:val="21"/>
        </w:rPr>
        <w:t xml:space="preserve"> 提供投影机零部件</w:t>
      </w:r>
      <w:r w:rsidRPr="00452A7C">
        <w:rPr>
          <w:rFonts w:asciiTheme="minorEastAsia" w:eastAsiaTheme="minorEastAsia" w:hAnsiTheme="minorEastAsia" w:cs="Arial"/>
          <w:color w:val="000000"/>
          <w:szCs w:val="21"/>
        </w:rPr>
        <w:t>保修与人工服务</w:t>
      </w:r>
    </w:p>
    <w:p w14:paraId="6619A4B7" w14:textId="77777777" w:rsidR="00CB0977" w:rsidRPr="00FC1DF2" w:rsidRDefault="00CB0977" w:rsidP="00CB0977">
      <w:pPr>
        <w:spacing w:line="360" w:lineRule="auto"/>
        <w:ind w:firstLineChars="202" w:firstLine="424"/>
        <w:rPr>
          <w:rFonts w:asciiTheme="minorEastAsia" w:eastAsiaTheme="minorEastAsia" w:hAnsiTheme="minorEastAsia" w:cs="Arial"/>
          <w:szCs w:val="21"/>
        </w:rPr>
      </w:pPr>
      <w:r w:rsidRPr="00FC1DF2">
        <w:rPr>
          <w:rFonts w:asciiTheme="minorEastAsia" w:eastAsiaTheme="minorEastAsia" w:hAnsiTheme="minorEastAsia" w:cs="Arial" w:hint="eastAsia"/>
          <w:szCs w:val="21"/>
        </w:rPr>
        <w:t>1.</w:t>
      </w:r>
      <w:r w:rsidRPr="00FC1DF2">
        <w:rPr>
          <w:rFonts w:asciiTheme="minorEastAsia" w:eastAsiaTheme="minorEastAsia" w:hAnsiTheme="minorEastAsia" w:cs="Arial"/>
          <w:szCs w:val="21"/>
        </w:rPr>
        <w:t>8</w:t>
      </w:r>
      <w:r w:rsidRPr="00FC1DF2">
        <w:rPr>
          <w:rFonts w:asciiTheme="minorEastAsia" w:eastAsiaTheme="minorEastAsia" w:hAnsiTheme="minorEastAsia" w:cs="Arial" w:hint="eastAsia"/>
          <w:szCs w:val="21"/>
        </w:rPr>
        <w:t xml:space="preserve"> 提供设备</w:t>
      </w:r>
      <w:r w:rsidRPr="00FC1DF2">
        <w:rPr>
          <w:rFonts w:asciiTheme="minorEastAsia" w:eastAsiaTheme="minorEastAsia" w:hAnsiTheme="minorEastAsia" w:cs="Arial"/>
          <w:szCs w:val="21"/>
        </w:rPr>
        <w:t>厂家的授权与售后服务承诺书</w:t>
      </w:r>
      <w:r w:rsidRPr="00FC1DF2">
        <w:rPr>
          <w:rFonts w:asciiTheme="minorEastAsia" w:eastAsiaTheme="minorEastAsia" w:hAnsiTheme="minorEastAsia" w:cs="Arial" w:hint="eastAsia"/>
          <w:szCs w:val="21"/>
        </w:rPr>
        <w:t>原件</w:t>
      </w:r>
    </w:p>
    <w:p w14:paraId="00D0FBBE" w14:textId="146C30B8"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2 </w:t>
      </w:r>
      <w:r w:rsidR="000B7980">
        <w:rPr>
          <w:rFonts w:asciiTheme="minorEastAsia" w:eastAsiaTheme="minorEastAsia" w:hAnsiTheme="minorEastAsia" w:cs="Arial"/>
          <w:b/>
          <w:color w:val="000000"/>
          <w:szCs w:val="21"/>
        </w:rPr>
        <w:t xml:space="preserve"> </w:t>
      </w:r>
      <w:r w:rsidRPr="00452A7C">
        <w:rPr>
          <w:rFonts w:asciiTheme="minorEastAsia" w:eastAsiaTheme="minorEastAsia" w:hAnsiTheme="minorEastAsia" w:cs="Arial" w:hint="eastAsia"/>
          <w:b/>
          <w:color w:val="000000"/>
          <w:szCs w:val="21"/>
        </w:rPr>
        <w:t>立体眼镜、</w:t>
      </w:r>
      <w:r w:rsidRPr="00452A7C">
        <w:rPr>
          <w:rFonts w:asciiTheme="minorEastAsia" w:eastAsiaTheme="minorEastAsia" w:hAnsiTheme="minorEastAsia" w:cs="Arial"/>
          <w:b/>
          <w:color w:val="000000"/>
          <w:szCs w:val="21"/>
        </w:rPr>
        <w:t>发射器</w:t>
      </w:r>
    </w:p>
    <w:p w14:paraId="6C5653C7" w14:textId="77777777"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color w:val="000000"/>
          <w:szCs w:val="21"/>
        </w:rPr>
        <w:t>2.1</w:t>
      </w:r>
      <w:r w:rsidRPr="00452A7C">
        <w:rPr>
          <w:rFonts w:asciiTheme="minorEastAsia" w:eastAsiaTheme="minorEastAsia" w:hAnsiTheme="minorEastAsia" w:cs="Arial" w:hint="eastAsia"/>
          <w:color w:val="000000"/>
          <w:szCs w:val="21"/>
        </w:rPr>
        <w:t xml:space="preserve"> </w:t>
      </w:r>
      <w:r w:rsidRPr="008C5EE9">
        <w:rPr>
          <w:rFonts w:asciiTheme="minorEastAsia" w:eastAsiaTheme="minorEastAsia" w:hAnsiTheme="minorEastAsia" w:cs="Arial" w:hint="eastAsia"/>
          <w:color w:val="000000"/>
          <w:szCs w:val="21"/>
        </w:rPr>
        <w:t>▲</w:t>
      </w:r>
      <w:r w:rsidRPr="00452A7C">
        <w:rPr>
          <w:rFonts w:asciiTheme="minorEastAsia" w:eastAsiaTheme="minorEastAsia" w:hAnsiTheme="minorEastAsia" w:cs="Arial" w:hint="eastAsia"/>
          <w:color w:val="000000"/>
          <w:szCs w:val="21"/>
        </w:rPr>
        <w:t>立体眼镜数量</w:t>
      </w:r>
      <w:r w:rsidRPr="00452A7C">
        <w:rPr>
          <w:rFonts w:asciiTheme="minorEastAsia" w:eastAsiaTheme="minorEastAsia" w:hAnsiTheme="minorEastAsia" w:cs="Arial"/>
          <w:color w:val="000000"/>
          <w:szCs w:val="21"/>
        </w:rPr>
        <w:t>：不低于</w:t>
      </w:r>
      <w:r w:rsidRPr="00452A7C">
        <w:rPr>
          <w:rFonts w:asciiTheme="minorEastAsia" w:eastAsiaTheme="minorEastAsia" w:hAnsiTheme="minorEastAsia" w:cs="Arial" w:hint="eastAsia"/>
          <w:color w:val="000000"/>
          <w:szCs w:val="21"/>
        </w:rPr>
        <w:t>10副</w:t>
      </w:r>
    </w:p>
    <w:p w14:paraId="46D8FC7E"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2.</w:t>
      </w:r>
      <w:r w:rsidRPr="008C5EE9">
        <w:rPr>
          <w:rFonts w:asciiTheme="minorEastAsia" w:eastAsiaTheme="minorEastAsia" w:hAnsiTheme="minorEastAsia" w:cs="Arial" w:hint="eastAsia"/>
          <w:color w:val="000000"/>
          <w:szCs w:val="21"/>
        </w:rPr>
        <w:t>2</w:t>
      </w:r>
      <w:r w:rsidRPr="008C5EE9">
        <w:rPr>
          <w:rFonts w:asciiTheme="minorEastAsia" w:eastAsiaTheme="minorEastAsia" w:hAnsiTheme="minorEastAsia" w:cs="Arial" w:hint="cs"/>
          <w:color w:val="000000"/>
          <w:szCs w:val="21"/>
        </w:rPr>
        <w:t xml:space="preserve"> </w:t>
      </w:r>
      <w:r w:rsidRPr="008C5EE9">
        <w:rPr>
          <w:rFonts w:asciiTheme="minorEastAsia" w:eastAsiaTheme="minorEastAsia" w:hAnsiTheme="minorEastAsia" w:cs="Arial" w:hint="eastAsia"/>
          <w:color w:val="000000"/>
          <w:szCs w:val="21"/>
        </w:rPr>
        <w:t>立体</w:t>
      </w:r>
      <w:r w:rsidRPr="008C5EE9">
        <w:rPr>
          <w:rFonts w:asciiTheme="minorEastAsia" w:eastAsiaTheme="minorEastAsia" w:hAnsiTheme="minorEastAsia" w:cs="Arial"/>
          <w:color w:val="000000"/>
          <w:szCs w:val="21"/>
        </w:rPr>
        <w:t>技术：主动充电式快门眼镜</w:t>
      </w:r>
    </w:p>
    <w:p w14:paraId="0D5B5541" w14:textId="77777777"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eastAsia"/>
          <w:color w:val="000000"/>
          <w:szCs w:val="21"/>
        </w:rPr>
        <w:t>2.</w:t>
      </w:r>
      <w:r w:rsidRPr="00452A7C">
        <w:rPr>
          <w:rFonts w:asciiTheme="minorEastAsia" w:eastAsiaTheme="minorEastAsia" w:hAnsiTheme="minorEastAsia" w:cs="Arial"/>
          <w:color w:val="000000"/>
          <w:szCs w:val="21"/>
        </w:rPr>
        <w:t xml:space="preserve">3 </w:t>
      </w:r>
      <w:r w:rsidRPr="00452A7C">
        <w:rPr>
          <w:rFonts w:asciiTheme="minorEastAsia" w:eastAsiaTheme="minorEastAsia" w:hAnsiTheme="minorEastAsia" w:cs="Arial" w:hint="eastAsia"/>
          <w:color w:val="000000"/>
          <w:szCs w:val="21"/>
        </w:rPr>
        <w:t>立体眼镜同步方法：RF</w:t>
      </w:r>
    </w:p>
    <w:p w14:paraId="03E24C2C"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2.</w:t>
      </w:r>
      <w:r w:rsidRPr="008C5EE9">
        <w:rPr>
          <w:rFonts w:asciiTheme="minorEastAsia" w:eastAsiaTheme="minorEastAsia" w:hAnsiTheme="minorEastAsia" w:cs="Arial"/>
          <w:color w:val="000000"/>
          <w:szCs w:val="21"/>
        </w:rPr>
        <w:t>4</w:t>
      </w:r>
      <w:r w:rsidRPr="008C5EE9">
        <w:rPr>
          <w:rFonts w:asciiTheme="minorEastAsia" w:eastAsiaTheme="minorEastAsia" w:hAnsiTheme="minorEastAsia" w:cs="Arial" w:hint="eastAsia"/>
          <w:color w:val="000000"/>
          <w:szCs w:val="21"/>
        </w:rPr>
        <w:t>电池寿命：不低于75个小时</w:t>
      </w:r>
    </w:p>
    <w:p w14:paraId="1B90F83F" w14:textId="429A23C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cs"/>
          <w:color w:val="000000"/>
          <w:szCs w:val="21"/>
        </w:rPr>
        <w:t>2.</w:t>
      </w:r>
      <w:r w:rsidRPr="008C5EE9">
        <w:rPr>
          <w:rFonts w:asciiTheme="minorEastAsia" w:eastAsiaTheme="minorEastAsia" w:hAnsiTheme="minorEastAsia" w:cs="Arial"/>
          <w:color w:val="000000"/>
          <w:szCs w:val="21"/>
        </w:rPr>
        <w:t>5</w:t>
      </w:r>
      <w:r w:rsidRPr="008C5EE9">
        <w:rPr>
          <w:rFonts w:asciiTheme="minorEastAsia" w:eastAsiaTheme="minorEastAsia" w:hAnsiTheme="minorEastAsia" w:cs="Arial" w:hint="cs"/>
          <w:color w:val="000000"/>
          <w:szCs w:val="21"/>
        </w:rPr>
        <w:t xml:space="preserve"> </w:t>
      </w:r>
      <w:r w:rsidRPr="008C5EE9">
        <w:rPr>
          <w:rFonts w:asciiTheme="minorEastAsia" w:eastAsiaTheme="minorEastAsia" w:hAnsiTheme="minorEastAsia" w:cs="Arial" w:hint="eastAsia"/>
          <w:color w:val="000000"/>
          <w:szCs w:val="21"/>
        </w:rPr>
        <w:t>能够配合“立体发射器”配套使用</w:t>
      </w:r>
    </w:p>
    <w:p w14:paraId="23904E92"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cs"/>
          <w:color w:val="000000"/>
          <w:szCs w:val="21"/>
        </w:rPr>
        <w:t>2.</w:t>
      </w:r>
      <w:r w:rsidRPr="008C5EE9">
        <w:rPr>
          <w:rFonts w:asciiTheme="minorEastAsia" w:eastAsiaTheme="minorEastAsia" w:hAnsiTheme="minorEastAsia" w:cs="Arial"/>
          <w:color w:val="000000"/>
          <w:szCs w:val="21"/>
        </w:rPr>
        <w:t>6</w:t>
      </w:r>
      <w:r w:rsidRPr="008C5EE9">
        <w:rPr>
          <w:rFonts w:asciiTheme="minorEastAsia" w:eastAsiaTheme="minorEastAsia" w:hAnsiTheme="minorEastAsia" w:cs="Arial" w:hint="eastAsia"/>
          <w:color w:val="000000"/>
          <w:szCs w:val="21"/>
        </w:rPr>
        <w:t>发射器发射范围：不低于30</w:t>
      </w:r>
      <w:r w:rsidRPr="008C5EE9">
        <w:rPr>
          <w:rFonts w:asciiTheme="minorEastAsia" w:eastAsiaTheme="minorEastAsia" w:hAnsiTheme="minorEastAsia" w:cs="Arial" w:hint="cs"/>
          <w:color w:val="000000"/>
          <w:szCs w:val="21"/>
        </w:rPr>
        <w:t>m</w:t>
      </w:r>
    </w:p>
    <w:p w14:paraId="72230E07"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2.7</w:t>
      </w:r>
      <w:r w:rsidRPr="008C5EE9">
        <w:rPr>
          <w:rFonts w:asciiTheme="minorEastAsia" w:eastAsiaTheme="minorEastAsia" w:hAnsiTheme="minorEastAsia" w:cs="Arial" w:hint="eastAsia"/>
          <w:color w:val="000000"/>
          <w:szCs w:val="21"/>
        </w:rPr>
        <w:t>发射器同步方法：RF</w:t>
      </w:r>
    </w:p>
    <w:p w14:paraId="45DE1E53" w14:textId="7C3B9265"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3 </w:t>
      </w:r>
      <w:r w:rsidR="000B7980">
        <w:rPr>
          <w:rFonts w:asciiTheme="minorEastAsia" w:eastAsiaTheme="minorEastAsia" w:hAnsiTheme="minorEastAsia" w:cs="Arial"/>
          <w:b/>
          <w:color w:val="000000"/>
          <w:szCs w:val="21"/>
        </w:rPr>
        <w:t xml:space="preserve"> </w:t>
      </w:r>
      <w:r w:rsidRPr="00452A7C">
        <w:rPr>
          <w:rFonts w:asciiTheme="minorEastAsia" w:eastAsiaTheme="minorEastAsia" w:hAnsiTheme="minorEastAsia" w:cs="Arial" w:hint="eastAsia"/>
          <w:b/>
          <w:color w:val="000000"/>
          <w:szCs w:val="21"/>
        </w:rPr>
        <w:t>追踪摄像头、</w:t>
      </w:r>
      <w:r w:rsidRPr="00452A7C">
        <w:rPr>
          <w:rFonts w:asciiTheme="minorEastAsia" w:eastAsiaTheme="minorEastAsia" w:hAnsiTheme="minorEastAsia" w:cs="Arial"/>
          <w:b/>
          <w:color w:val="000000"/>
          <w:szCs w:val="21"/>
        </w:rPr>
        <w:t>追踪标记体</w:t>
      </w:r>
      <w:r w:rsidRPr="00452A7C">
        <w:rPr>
          <w:rFonts w:asciiTheme="minorEastAsia" w:eastAsiaTheme="minorEastAsia" w:hAnsiTheme="minorEastAsia" w:cs="Arial" w:hint="eastAsia"/>
          <w:b/>
          <w:color w:val="000000"/>
          <w:szCs w:val="21"/>
        </w:rPr>
        <w:t>、</w:t>
      </w:r>
      <w:r w:rsidRPr="00452A7C">
        <w:rPr>
          <w:rFonts w:asciiTheme="minorEastAsia" w:eastAsiaTheme="minorEastAsia" w:hAnsiTheme="minorEastAsia" w:cs="Arial"/>
          <w:b/>
          <w:color w:val="000000"/>
          <w:szCs w:val="21"/>
        </w:rPr>
        <w:t>追踪标记体</w:t>
      </w:r>
      <w:r w:rsidRPr="00452A7C">
        <w:rPr>
          <w:rFonts w:asciiTheme="minorEastAsia" w:eastAsiaTheme="minorEastAsia" w:hAnsiTheme="minorEastAsia" w:cs="Arial" w:hint="eastAsia"/>
          <w:b/>
          <w:color w:val="000000"/>
          <w:szCs w:val="21"/>
        </w:rPr>
        <w:t>软件</w:t>
      </w:r>
    </w:p>
    <w:p w14:paraId="753E32B0"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3.1 ▲摄像头数量</w:t>
      </w:r>
      <w:r w:rsidRPr="008C5EE9">
        <w:rPr>
          <w:rFonts w:asciiTheme="minorEastAsia" w:eastAsiaTheme="minorEastAsia" w:hAnsiTheme="minorEastAsia" w:cs="Arial"/>
          <w:color w:val="000000"/>
          <w:szCs w:val="21"/>
        </w:rPr>
        <w:t>：不低于</w:t>
      </w:r>
      <w:r w:rsidRPr="008C5EE9">
        <w:rPr>
          <w:rFonts w:asciiTheme="minorEastAsia" w:eastAsiaTheme="minorEastAsia" w:hAnsiTheme="minorEastAsia" w:cs="Arial" w:hint="eastAsia"/>
          <w:color w:val="000000"/>
          <w:szCs w:val="21"/>
        </w:rPr>
        <w:t>4个</w:t>
      </w:r>
    </w:p>
    <w:p w14:paraId="6E2B7049" w14:textId="77777777"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eastAsia"/>
          <w:color w:val="000000"/>
          <w:szCs w:val="21"/>
        </w:rPr>
        <w:t>3.2 视场角</w:t>
      </w:r>
      <w:r w:rsidRPr="00452A7C">
        <w:rPr>
          <w:rFonts w:asciiTheme="minorEastAsia" w:eastAsiaTheme="minorEastAsia" w:hAnsiTheme="minorEastAsia" w:cs="Arial"/>
          <w:color w:val="000000"/>
          <w:szCs w:val="21"/>
        </w:rPr>
        <w:t>：不低于</w:t>
      </w:r>
      <w:r w:rsidRPr="00452A7C">
        <w:rPr>
          <w:rFonts w:asciiTheme="minorEastAsia" w:eastAsiaTheme="minorEastAsia" w:hAnsiTheme="minorEastAsia" w:cs="Arial" w:hint="eastAsia"/>
          <w:color w:val="000000"/>
          <w:szCs w:val="21"/>
        </w:rPr>
        <w:t>75×50</w:t>
      </w:r>
    </w:p>
    <w:p w14:paraId="137FA585"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3.3 分辨率：</w:t>
      </w:r>
      <w:r w:rsidRPr="008C5EE9">
        <w:rPr>
          <w:rFonts w:asciiTheme="minorEastAsia" w:eastAsiaTheme="minorEastAsia" w:hAnsiTheme="minorEastAsia" w:cs="Arial"/>
          <w:color w:val="000000"/>
          <w:szCs w:val="21"/>
        </w:rPr>
        <w:t>不低于</w:t>
      </w:r>
      <w:r w:rsidRPr="008C5EE9">
        <w:rPr>
          <w:rFonts w:asciiTheme="minorEastAsia" w:eastAsiaTheme="minorEastAsia" w:hAnsiTheme="minorEastAsia" w:cs="Arial" w:hint="eastAsia"/>
          <w:color w:val="000000"/>
          <w:szCs w:val="21"/>
        </w:rPr>
        <w:t>1280×1024</w:t>
      </w:r>
    </w:p>
    <w:p w14:paraId="22FDA2AE"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3.4 位置追踪精度≤0.2mm，角度追踪精度≤0.</w:t>
      </w:r>
      <w:r w:rsidRPr="008C5EE9">
        <w:rPr>
          <w:rFonts w:asciiTheme="minorEastAsia" w:eastAsiaTheme="minorEastAsia" w:hAnsiTheme="minorEastAsia" w:cs="Arial"/>
          <w:color w:val="000000"/>
          <w:szCs w:val="21"/>
        </w:rPr>
        <w:t>1</w:t>
      </w:r>
      <w:r w:rsidRPr="008C5EE9">
        <w:rPr>
          <w:rFonts w:asciiTheme="minorEastAsia" w:eastAsiaTheme="minorEastAsia" w:hAnsiTheme="minorEastAsia" w:cs="Arial" w:hint="eastAsia"/>
          <w:color w:val="000000"/>
          <w:szCs w:val="21"/>
        </w:rPr>
        <w:t>°</w:t>
      </w:r>
    </w:p>
    <w:p w14:paraId="7756ABFF"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3.5 系统延迟：小于20ms</w:t>
      </w:r>
    </w:p>
    <w:p w14:paraId="53115E15"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cs"/>
          <w:color w:val="000000"/>
          <w:szCs w:val="21"/>
        </w:rPr>
        <w:lastRenderedPageBreak/>
        <w:t xml:space="preserve">3.6 </w:t>
      </w:r>
      <w:r w:rsidRPr="008C5EE9">
        <w:rPr>
          <w:rFonts w:asciiTheme="minorEastAsia" w:eastAsiaTheme="minorEastAsia" w:hAnsiTheme="minorEastAsia" w:cs="Arial" w:hint="eastAsia"/>
          <w:color w:val="000000"/>
          <w:szCs w:val="21"/>
        </w:rPr>
        <w:t>最远追踪距离：≥4</w:t>
      </w:r>
      <w:r w:rsidRPr="008C5EE9">
        <w:rPr>
          <w:rFonts w:asciiTheme="minorEastAsia" w:eastAsiaTheme="minorEastAsia" w:hAnsiTheme="minorEastAsia" w:cs="Arial" w:hint="cs"/>
          <w:color w:val="000000"/>
          <w:szCs w:val="21"/>
        </w:rPr>
        <w:t>m</w:t>
      </w:r>
    </w:p>
    <w:p w14:paraId="5C531CA0"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cs"/>
          <w:color w:val="000000"/>
          <w:szCs w:val="21"/>
        </w:rPr>
        <w:t xml:space="preserve">3.7 </w:t>
      </w:r>
      <w:r w:rsidRPr="008C5EE9">
        <w:rPr>
          <w:rFonts w:asciiTheme="minorEastAsia" w:eastAsiaTheme="minorEastAsia" w:hAnsiTheme="minorEastAsia" w:cs="Arial" w:hint="eastAsia"/>
          <w:color w:val="000000"/>
          <w:szCs w:val="21"/>
        </w:rPr>
        <w:t>追踪标记体：包含L型空间坐标定位器，T</w:t>
      </w:r>
      <w:proofErr w:type="gramStart"/>
      <w:r w:rsidRPr="008C5EE9">
        <w:rPr>
          <w:rFonts w:asciiTheme="minorEastAsia" w:eastAsiaTheme="minorEastAsia" w:hAnsiTheme="minorEastAsia" w:cs="Arial" w:hint="eastAsia"/>
          <w:color w:val="000000"/>
          <w:szCs w:val="21"/>
        </w:rPr>
        <w:t>型精校准及粗</w:t>
      </w:r>
      <w:proofErr w:type="gramEnd"/>
      <w:r w:rsidRPr="008C5EE9">
        <w:rPr>
          <w:rFonts w:asciiTheme="minorEastAsia" w:eastAsiaTheme="minorEastAsia" w:hAnsiTheme="minorEastAsia" w:cs="Arial" w:hint="eastAsia"/>
          <w:color w:val="000000"/>
          <w:szCs w:val="21"/>
        </w:rPr>
        <w:t>校准装置</w:t>
      </w:r>
    </w:p>
    <w:p w14:paraId="7B7E0D86" w14:textId="2B2C2703"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cs"/>
          <w:color w:val="000000"/>
          <w:szCs w:val="21"/>
        </w:rPr>
        <w:t>3.8</w:t>
      </w:r>
      <w:r w:rsidRPr="008C5EE9">
        <w:rPr>
          <w:rFonts w:asciiTheme="minorEastAsia" w:eastAsiaTheme="minorEastAsia" w:hAnsiTheme="minorEastAsia" w:cs="Arial"/>
          <w:color w:val="000000"/>
          <w:szCs w:val="21"/>
        </w:rPr>
        <w:t xml:space="preserve"> </w:t>
      </w:r>
      <w:r w:rsidRPr="008C5EE9">
        <w:rPr>
          <w:rFonts w:asciiTheme="minorEastAsia" w:eastAsiaTheme="minorEastAsia" w:hAnsiTheme="minorEastAsia" w:cs="Arial" w:hint="eastAsia"/>
          <w:color w:val="000000"/>
          <w:szCs w:val="21"/>
        </w:rPr>
        <w:t>追踪标记体软件：一键创建刚体，手动标注小的或非刚性的点云的轨迹；点云和刚体解算能力，支持接入的摄像机数量无限制</w:t>
      </w:r>
      <w:bookmarkStart w:id="97" w:name="_GoBack"/>
      <w:bookmarkEnd w:id="97"/>
      <w:r w:rsidRPr="008C5EE9">
        <w:rPr>
          <w:rFonts w:asciiTheme="minorEastAsia" w:eastAsiaTheme="minorEastAsia" w:hAnsiTheme="minorEastAsia" w:cs="Arial" w:hint="eastAsia"/>
          <w:color w:val="000000"/>
          <w:szCs w:val="21"/>
        </w:rPr>
        <w:t>；支持大数据量的任务；实时预览3D标记点的六自由度数据，如Position(X</w:t>
      </w:r>
      <w:r>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hint="eastAsia"/>
          <w:color w:val="000000"/>
          <w:szCs w:val="21"/>
        </w:rPr>
        <w:t>Y</w:t>
      </w:r>
      <w:r>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hint="eastAsia"/>
          <w:color w:val="000000"/>
          <w:szCs w:val="21"/>
        </w:rPr>
        <w:t>Z)，Orientation(Pitch</w:t>
      </w:r>
      <w:r>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hint="eastAsia"/>
          <w:color w:val="000000"/>
          <w:szCs w:val="21"/>
        </w:rPr>
        <w:t>Yaw</w:t>
      </w:r>
      <w:r>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hint="eastAsia"/>
          <w:color w:val="000000"/>
          <w:szCs w:val="21"/>
        </w:rPr>
        <w:t>Roll)；数据格式如C3D、CSV等，支持业界主流的分析处理软件；具备</w:t>
      </w:r>
      <w:proofErr w:type="gramStart"/>
      <w:r w:rsidRPr="008C5EE9">
        <w:rPr>
          <w:rFonts w:asciiTheme="minorEastAsia" w:eastAsiaTheme="minorEastAsia" w:hAnsiTheme="minorEastAsia" w:cs="Arial" w:hint="eastAsia"/>
          <w:color w:val="000000"/>
          <w:szCs w:val="21"/>
        </w:rPr>
        <w:t>自动噪点遮蔽</w:t>
      </w:r>
      <w:proofErr w:type="gramEnd"/>
      <w:r w:rsidRPr="008C5EE9">
        <w:rPr>
          <w:rFonts w:asciiTheme="minorEastAsia" w:eastAsiaTheme="minorEastAsia" w:hAnsiTheme="minorEastAsia" w:cs="Arial" w:hint="eastAsia"/>
          <w:color w:val="000000"/>
          <w:szCs w:val="21"/>
        </w:rPr>
        <w:t>，像素亮度监测工具，摄像机组群管理等功能；评估三维捕捉空间的大小，系统捕捉精度；支持数据编辑，如混乱修复、缺失填充、移动、平滑等；</w:t>
      </w:r>
    </w:p>
    <w:p w14:paraId="2DD9C0FF" w14:textId="588C991D"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3.9</w:t>
      </w:r>
      <w:r w:rsidR="00DA52B6">
        <w:rPr>
          <w:rFonts w:asciiTheme="minorEastAsia" w:eastAsiaTheme="minorEastAsia" w:hAnsiTheme="minorEastAsia" w:cs="Arial"/>
          <w:color w:val="000000"/>
          <w:szCs w:val="21"/>
        </w:rPr>
        <w:t xml:space="preserve"> </w:t>
      </w:r>
      <w:r w:rsidRPr="008C5EE9">
        <w:rPr>
          <w:rFonts w:asciiTheme="minorEastAsia" w:eastAsiaTheme="minorEastAsia" w:hAnsiTheme="minorEastAsia" w:cs="Arial" w:hint="eastAsia"/>
          <w:color w:val="000000"/>
          <w:szCs w:val="21"/>
        </w:rPr>
        <w:t>提供</w:t>
      </w:r>
      <w:r w:rsidRPr="008C5EE9">
        <w:rPr>
          <w:rFonts w:asciiTheme="minorEastAsia" w:eastAsiaTheme="minorEastAsia" w:hAnsiTheme="minorEastAsia" w:cs="Arial"/>
          <w:color w:val="000000"/>
          <w:szCs w:val="21"/>
        </w:rPr>
        <w:t>设备厂家</w:t>
      </w:r>
      <w:r w:rsidR="008F2FAF">
        <w:rPr>
          <w:rFonts w:asciiTheme="minorEastAsia" w:eastAsiaTheme="minorEastAsia" w:hAnsiTheme="minorEastAsia" w:cs="Arial"/>
          <w:color w:val="000000"/>
          <w:szCs w:val="21"/>
        </w:rPr>
        <w:t>售</w:t>
      </w:r>
      <w:r w:rsidRPr="008C5EE9">
        <w:rPr>
          <w:rFonts w:asciiTheme="minorEastAsia" w:eastAsiaTheme="minorEastAsia" w:hAnsiTheme="minorEastAsia" w:cs="Arial"/>
          <w:color w:val="000000"/>
          <w:szCs w:val="21"/>
        </w:rPr>
        <w:t>后服务承诺书</w:t>
      </w:r>
      <w:r w:rsidRPr="008C5EE9">
        <w:rPr>
          <w:rFonts w:asciiTheme="minorEastAsia" w:eastAsiaTheme="minorEastAsia" w:hAnsiTheme="minorEastAsia" w:cs="Arial" w:hint="eastAsia"/>
          <w:color w:val="000000"/>
          <w:szCs w:val="21"/>
        </w:rPr>
        <w:t>原件</w:t>
      </w:r>
    </w:p>
    <w:p w14:paraId="15CDBF18" w14:textId="63EFA937"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4 </w:t>
      </w:r>
      <w:r w:rsidR="000B7980">
        <w:rPr>
          <w:rFonts w:asciiTheme="minorEastAsia" w:eastAsiaTheme="minorEastAsia" w:hAnsiTheme="minorEastAsia" w:cs="Arial"/>
          <w:b/>
          <w:color w:val="000000"/>
          <w:szCs w:val="21"/>
        </w:rPr>
        <w:t xml:space="preserve"> </w:t>
      </w:r>
      <w:r w:rsidRPr="00452A7C">
        <w:rPr>
          <w:rFonts w:asciiTheme="minorEastAsia" w:eastAsiaTheme="minorEastAsia" w:hAnsiTheme="minorEastAsia" w:cs="Arial" w:hint="eastAsia"/>
          <w:b/>
          <w:color w:val="000000"/>
          <w:szCs w:val="21"/>
        </w:rPr>
        <w:t>图形工作站</w:t>
      </w:r>
    </w:p>
    <w:p w14:paraId="1128C800"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4.1</w:t>
      </w:r>
      <w:r w:rsidRPr="008C5EE9">
        <w:rPr>
          <w:rFonts w:asciiTheme="minorEastAsia" w:eastAsiaTheme="minorEastAsia" w:hAnsiTheme="minorEastAsia" w:cs="Arial" w:hint="eastAsia"/>
          <w:color w:val="000000"/>
          <w:szCs w:val="21"/>
        </w:rPr>
        <w:t xml:space="preserve"> ▲处理器：</w:t>
      </w:r>
      <w:r w:rsidRPr="008C5EE9">
        <w:rPr>
          <w:rFonts w:asciiTheme="minorEastAsia" w:eastAsiaTheme="minorEastAsia" w:hAnsiTheme="minorEastAsia" w:cs="Arial"/>
          <w:color w:val="000000"/>
          <w:szCs w:val="21"/>
        </w:rPr>
        <w:t>不低于Intel Xeon E5-2630</w:t>
      </w:r>
    </w:p>
    <w:p w14:paraId="648D5807"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4.2</w:t>
      </w:r>
      <w:r w:rsidRPr="008C5EE9">
        <w:rPr>
          <w:rFonts w:asciiTheme="minorEastAsia" w:eastAsiaTheme="minorEastAsia" w:hAnsiTheme="minorEastAsia" w:cs="Arial" w:hint="eastAsia"/>
          <w:color w:val="000000"/>
          <w:szCs w:val="21"/>
        </w:rPr>
        <w:t xml:space="preserve"> 内存：</w:t>
      </w:r>
      <w:r w:rsidRPr="008C5EE9">
        <w:rPr>
          <w:rFonts w:asciiTheme="minorEastAsia" w:eastAsiaTheme="minorEastAsia" w:hAnsiTheme="minorEastAsia" w:cs="Arial"/>
          <w:color w:val="000000"/>
          <w:szCs w:val="21"/>
        </w:rPr>
        <w:t>不低于</w:t>
      </w:r>
      <w:r w:rsidRPr="008C5EE9">
        <w:rPr>
          <w:rFonts w:asciiTheme="minorEastAsia" w:eastAsiaTheme="minorEastAsia" w:hAnsiTheme="minorEastAsia" w:cs="Arial" w:hint="eastAsia"/>
          <w:color w:val="000000"/>
          <w:szCs w:val="21"/>
        </w:rPr>
        <w:t>32</w:t>
      </w:r>
      <w:r w:rsidRPr="008C5EE9">
        <w:rPr>
          <w:rFonts w:asciiTheme="minorEastAsia" w:eastAsiaTheme="minorEastAsia" w:hAnsiTheme="minorEastAsia" w:cs="Arial"/>
          <w:color w:val="000000"/>
          <w:szCs w:val="21"/>
        </w:rPr>
        <w:t>G DDR-4 2133</w:t>
      </w:r>
    </w:p>
    <w:p w14:paraId="1D76EEF2" w14:textId="2F946C0B"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4.3 显卡：</w:t>
      </w:r>
      <w:r w:rsidR="008F2FAF">
        <w:rPr>
          <w:rFonts w:asciiTheme="minorEastAsia" w:eastAsiaTheme="minorEastAsia" w:hAnsiTheme="minorEastAsia" w:cs="Arial" w:hint="eastAsia"/>
          <w:color w:val="000000"/>
          <w:szCs w:val="21"/>
        </w:rPr>
        <w:t>不低于</w:t>
      </w:r>
      <w:r w:rsidRPr="008C5EE9">
        <w:rPr>
          <w:rFonts w:asciiTheme="minorEastAsia" w:eastAsiaTheme="minorEastAsia" w:hAnsiTheme="minorEastAsia" w:cs="Arial" w:hint="eastAsia"/>
          <w:color w:val="000000"/>
          <w:szCs w:val="21"/>
        </w:rPr>
        <w:t>NVIDIA Q</w:t>
      </w:r>
      <w:r w:rsidRPr="008C5EE9">
        <w:rPr>
          <w:rFonts w:asciiTheme="minorEastAsia" w:eastAsiaTheme="minorEastAsia" w:hAnsiTheme="minorEastAsia" w:cs="Arial"/>
          <w:color w:val="000000"/>
          <w:szCs w:val="21"/>
        </w:rPr>
        <w:t>uadro</w:t>
      </w:r>
      <w:r w:rsidR="007D6DEF">
        <w:rPr>
          <w:rFonts w:asciiTheme="minorEastAsia" w:eastAsiaTheme="minorEastAsia" w:hAnsiTheme="minorEastAsia" w:cs="Arial" w:hint="eastAsia"/>
          <w:color w:val="000000"/>
          <w:szCs w:val="21"/>
        </w:rPr>
        <w:t>P6000</w:t>
      </w:r>
      <w:r w:rsidRPr="008C5EE9">
        <w:rPr>
          <w:rFonts w:asciiTheme="minorEastAsia" w:eastAsiaTheme="minorEastAsia" w:hAnsiTheme="minorEastAsia" w:cs="Arial"/>
          <w:color w:val="000000"/>
          <w:szCs w:val="21"/>
        </w:rPr>
        <w:t>图像显卡</w:t>
      </w:r>
    </w:p>
    <w:p w14:paraId="76B96AB0"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4.4 硬盘</w:t>
      </w:r>
      <w:r w:rsidRPr="008C5EE9">
        <w:rPr>
          <w:rFonts w:asciiTheme="minorEastAsia" w:eastAsiaTheme="minorEastAsia" w:hAnsiTheme="minorEastAsia" w:cs="Arial"/>
          <w:color w:val="000000"/>
          <w:szCs w:val="21"/>
        </w:rPr>
        <w:t>：</w:t>
      </w:r>
      <w:r w:rsidRPr="008C5EE9">
        <w:rPr>
          <w:rFonts w:asciiTheme="minorEastAsia" w:eastAsiaTheme="minorEastAsia" w:hAnsiTheme="minorEastAsia" w:cs="Arial" w:hint="eastAsia"/>
          <w:color w:val="000000"/>
          <w:szCs w:val="21"/>
        </w:rPr>
        <w:t>固态</w:t>
      </w:r>
      <w:r w:rsidRPr="008C5EE9">
        <w:rPr>
          <w:rFonts w:asciiTheme="minorEastAsia" w:eastAsiaTheme="minorEastAsia" w:hAnsiTheme="minorEastAsia" w:cs="Arial"/>
          <w:color w:val="000000"/>
          <w:szCs w:val="21"/>
        </w:rPr>
        <w:t>硬盘不低于</w:t>
      </w:r>
      <w:r w:rsidRPr="008C5EE9">
        <w:rPr>
          <w:rFonts w:asciiTheme="minorEastAsia" w:eastAsiaTheme="minorEastAsia" w:hAnsiTheme="minorEastAsia" w:cs="Arial" w:hint="eastAsia"/>
          <w:color w:val="000000"/>
          <w:szCs w:val="21"/>
        </w:rPr>
        <w:t>256</w:t>
      </w:r>
      <w:r w:rsidRPr="008C5EE9">
        <w:rPr>
          <w:rFonts w:asciiTheme="minorEastAsia" w:eastAsiaTheme="minorEastAsia" w:hAnsiTheme="minorEastAsia" w:cs="Arial"/>
          <w:color w:val="000000"/>
          <w:szCs w:val="21"/>
        </w:rPr>
        <w:t>GB</w:t>
      </w:r>
      <w:r w:rsidRPr="008C5EE9">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color w:val="000000"/>
          <w:szCs w:val="21"/>
        </w:rPr>
        <w:t>机械硬盘不低于</w:t>
      </w:r>
      <w:r w:rsidRPr="008C5EE9">
        <w:rPr>
          <w:rFonts w:asciiTheme="minorEastAsia" w:eastAsiaTheme="minorEastAsia" w:hAnsiTheme="minorEastAsia" w:cs="Arial" w:hint="eastAsia"/>
          <w:color w:val="000000"/>
          <w:szCs w:val="21"/>
        </w:rPr>
        <w:t>1</w:t>
      </w:r>
      <w:r w:rsidRPr="008C5EE9">
        <w:rPr>
          <w:rFonts w:asciiTheme="minorEastAsia" w:eastAsiaTheme="minorEastAsia" w:hAnsiTheme="minorEastAsia" w:cs="Arial"/>
          <w:color w:val="000000"/>
          <w:szCs w:val="21"/>
        </w:rPr>
        <w:t>TB。</w:t>
      </w:r>
    </w:p>
    <w:p w14:paraId="423EEBA8" w14:textId="77777777"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5  </w:t>
      </w:r>
      <w:r w:rsidRPr="00452A7C">
        <w:rPr>
          <w:rFonts w:asciiTheme="minorEastAsia" w:eastAsiaTheme="minorEastAsia" w:hAnsiTheme="minorEastAsia" w:cs="Arial" w:hint="eastAsia"/>
          <w:b/>
          <w:color w:val="000000"/>
          <w:szCs w:val="21"/>
        </w:rPr>
        <w:t>虚拟现实软件</w:t>
      </w:r>
      <w:r w:rsidRPr="00452A7C">
        <w:rPr>
          <w:rFonts w:asciiTheme="minorEastAsia" w:eastAsiaTheme="minorEastAsia" w:hAnsiTheme="minorEastAsia" w:cs="Arial"/>
          <w:b/>
          <w:color w:val="000000"/>
          <w:szCs w:val="21"/>
        </w:rPr>
        <w:t>平台</w:t>
      </w:r>
    </w:p>
    <w:p w14:paraId="67F8F6FE" w14:textId="11D17012"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.1</w:t>
      </w:r>
      <w:r w:rsidRPr="00452A7C">
        <w:rPr>
          <w:rFonts w:asciiTheme="minorEastAsia" w:eastAsiaTheme="minorEastAsia" w:hAnsiTheme="minorEastAsia" w:cs="Arial" w:hint="eastAsia"/>
          <w:color w:val="000000"/>
          <w:szCs w:val="21"/>
        </w:rPr>
        <w:t xml:space="preserve"> 支持各种全屏特效。包括全屏泛光、运动模糊、景深等。</w:t>
      </w:r>
      <w:r w:rsidR="008B7DE5" w:rsidRPr="008B7DE5">
        <w:rPr>
          <w:rFonts w:asciiTheme="minorEastAsia" w:eastAsiaTheme="minorEastAsia" w:hAnsiTheme="minorEastAsia" w:cs="Arial" w:hint="eastAsia"/>
          <w:color w:val="000000"/>
          <w:szCs w:val="21"/>
        </w:rPr>
        <w:t>支持高真实感、高效实时渲染画质。可以利用3dsMax中各种全局光</w:t>
      </w:r>
      <w:proofErr w:type="gramStart"/>
      <w:r w:rsidR="008B7DE5" w:rsidRPr="008B7DE5">
        <w:rPr>
          <w:rFonts w:asciiTheme="minorEastAsia" w:eastAsiaTheme="minorEastAsia" w:hAnsiTheme="minorEastAsia" w:cs="Arial" w:hint="eastAsia"/>
          <w:color w:val="000000"/>
          <w:szCs w:val="21"/>
        </w:rPr>
        <w:t>渲染器</w:t>
      </w:r>
      <w:proofErr w:type="gramEnd"/>
      <w:r w:rsidR="008B7DE5" w:rsidRPr="008B7DE5">
        <w:rPr>
          <w:rFonts w:asciiTheme="minorEastAsia" w:eastAsiaTheme="minorEastAsia" w:hAnsiTheme="minorEastAsia" w:cs="Arial" w:hint="eastAsia"/>
          <w:color w:val="000000"/>
          <w:szCs w:val="21"/>
        </w:rPr>
        <w:t>所生成的光照贴图，使场景具有非常逼真的静态光影效果。</w:t>
      </w:r>
      <w:r w:rsidR="008B7DE5" w:rsidRPr="008B7DE5">
        <w:rPr>
          <w:rFonts w:asciiTheme="minorEastAsia" w:eastAsiaTheme="minorEastAsia" w:hAnsiTheme="minorEastAsia" w:cs="Arial" w:hint="eastAsia"/>
          <w:color w:val="000000"/>
          <w:szCs w:val="21"/>
        </w:rPr>
        <w:t>支持大规模场景的组织和渲染能力，运用各种优化算法，提高场景的组织与渲染效率，使画面更具张力。</w:t>
      </w:r>
    </w:p>
    <w:p w14:paraId="098AF95D" w14:textId="76517819"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2</w:t>
      </w:r>
      <w:r w:rsidR="00D869D5">
        <w:rPr>
          <w:rFonts w:asciiTheme="minorEastAsia" w:eastAsiaTheme="minorEastAsia" w:hAnsiTheme="minorEastAsia" w:cs="Arial"/>
          <w:color w:val="000000"/>
          <w:szCs w:val="21"/>
        </w:rPr>
        <w:t xml:space="preserve"> </w:t>
      </w:r>
      <w:r w:rsidRPr="00452A7C">
        <w:rPr>
          <w:rFonts w:asciiTheme="minorEastAsia" w:eastAsiaTheme="minorEastAsia" w:hAnsiTheme="minorEastAsia" w:cs="Arial" w:hint="eastAsia"/>
          <w:color w:val="000000"/>
          <w:szCs w:val="21"/>
        </w:rPr>
        <w:t>支持强大的脚本和函数功能，支持变量和逻辑判断，可对三维场景进行各种控制和交互。</w:t>
      </w:r>
    </w:p>
    <w:p w14:paraId="46F133A0" w14:textId="73A75AC0"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eastAsia"/>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3</w:t>
      </w:r>
      <w:r w:rsidR="00D869D5">
        <w:rPr>
          <w:rFonts w:asciiTheme="minorEastAsia" w:eastAsiaTheme="minorEastAsia" w:hAnsiTheme="minorEastAsia" w:cs="Arial"/>
          <w:color w:val="000000"/>
          <w:szCs w:val="21"/>
        </w:rPr>
        <w:t xml:space="preserve"> </w:t>
      </w:r>
      <w:r w:rsidRPr="00452A7C">
        <w:rPr>
          <w:rFonts w:asciiTheme="minorEastAsia" w:eastAsiaTheme="minorEastAsia" w:hAnsiTheme="minorEastAsia" w:cs="Arial" w:hint="eastAsia"/>
          <w:color w:val="000000"/>
          <w:szCs w:val="21"/>
        </w:rPr>
        <w:t>支持各种事件触发，包括三维模型和二维按钮的实时点击、弹起、鼠标移入移出；可映射键盘、方向盘、手柄的按键事件。</w:t>
      </w:r>
      <w:r w:rsidR="00EA7F32" w:rsidRPr="00EA7F32">
        <w:rPr>
          <w:rFonts w:asciiTheme="minorEastAsia" w:eastAsiaTheme="minorEastAsia" w:hAnsiTheme="minorEastAsia" w:cs="Arial" w:hint="eastAsia"/>
          <w:color w:val="000000"/>
          <w:szCs w:val="21"/>
        </w:rPr>
        <w:t>支持二维导航地图，并可实时定位。支持建筑位置、大小、方位任意调整。支持任意模型的实时复制、删除。支持自动漫游、手动漫游，可自定义漫游轨迹。</w:t>
      </w:r>
    </w:p>
    <w:p w14:paraId="0E8967C1" w14:textId="33567CDC"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4</w:t>
      </w:r>
      <w:r w:rsidR="00D869D5">
        <w:rPr>
          <w:rFonts w:asciiTheme="minorEastAsia" w:eastAsiaTheme="minorEastAsia" w:hAnsiTheme="minorEastAsia" w:cs="Arial"/>
          <w:color w:val="000000"/>
          <w:szCs w:val="21"/>
        </w:rPr>
        <w:t xml:space="preserve"> </w:t>
      </w:r>
      <w:r w:rsidRPr="00452A7C">
        <w:rPr>
          <w:rFonts w:asciiTheme="minorEastAsia" w:eastAsiaTheme="minorEastAsia" w:hAnsiTheme="minorEastAsia" w:cs="Arial" w:hint="eastAsia"/>
          <w:color w:val="000000"/>
          <w:szCs w:val="21"/>
        </w:rPr>
        <w:t>支持骨骼动画、位移动画、变形动画。骨骼动画：主要用于实现人物或角色的各种动作；位移动画：用于实现刚性物体的运动轨迹，如开关门，风扇旋转，汽车开动等；变形动画：用于实现物体的自身顶点坐标变化，如花草树木随风摆动，水面的波纹等。</w:t>
      </w:r>
    </w:p>
    <w:p w14:paraId="485E1741" w14:textId="1800D991"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5</w:t>
      </w:r>
      <w:r w:rsidR="00D869D5">
        <w:rPr>
          <w:rFonts w:asciiTheme="minorEastAsia" w:eastAsiaTheme="minorEastAsia" w:hAnsiTheme="minorEastAsia" w:cs="Arial"/>
          <w:color w:val="000000"/>
          <w:szCs w:val="21"/>
        </w:rPr>
        <w:t xml:space="preserve"> </w:t>
      </w:r>
      <w:r w:rsidRPr="00452A7C">
        <w:rPr>
          <w:rFonts w:asciiTheme="minorEastAsia" w:eastAsiaTheme="minorEastAsia" w:hAnsiTheme="minorEastAsia" w:cs="Arial" w:hint="eastAsia"/>
          <w:color w:val="000000"/>
          <w:szCs w:val="21"/>
        </w:rPr>
        <w:t>支持刚体动力学、物流仿真模拟。可利用3dsmax的Reactor动力学引擎计算的结果，以可视化的方式展现动态过程；可利用3dsmax的关键</w:t>
      </w:r>
      <w:proofErr w:type="gramStart"/>
      <w:r w:rsidRPr="00452A7C">
        <w:rPr>
          <w:rFonts w:asciiTheme="minorEastAsia" w:eastAsiaTheme="minorEastAsia" w:hAnsiTheme="minorEastAsia" w:cs="Arial" w:hint="eastAsia"/>
          <w:color w:val="000000"/>
          <w:szCs w:val="21"/>
        </w:rPr>
        <w:t>帧</w:t>
      </w:r>
      <w:proofErr w:type="gramEnd"/>
      <w:r w:rsidRPr="00452A7C">
        <w:rPr>
          <w:rFonts w:asciiTheme="minorEastAsia" w:eastAsiaTheme="minorEastAsia" w:hAnsiTheme="minorEastAsia" w:cs="Arial" w:hint="eastAsia"/>
          <w:color w:val="000000"/>
          <w:szCs w:val="21"/>
        </w:rPr>
        <w:t>动画，实现物体运动，可用于物流仿真。</w:t>
      </w:r>
      <w:r w:rsidR="00EA7F32" w:rsidRPr="00EA7F32">
        <w:rPr>
          <w:rFonts w:asciiTheme="minorEastAsia" w:eastAsiaTheme="minorEastAsia" w:hAnsiTheme="minorEastAsia" w:cs="Arial" w:hint="eastAsia"/>
          <w:color w:val="000000"/>
          <w:szCs w:val="21"/>
        </w:rPr>
        <w:t>支持控制播放关键</w:t>
      </w:r>
      <w:proofErr w:type="gramStart"/>
      <w:r w:rsidR="00EA7F32" w:rsidRPr="00EA7F32">
        <w:rPr>
          <w:rFonts w:asciiTheme="minorEastAsia" w:eastAsiaTheme="minorEastAsia" w:hAnsiTheme="minorEastAsia" w:cs="Arial" w:hint="eastAsia"/>
          <w:color w:val="000000"/>
          <w:szCs w:val="21"/>
        </w:rPr>
        <w:t>帧</w:t>
      </w:r>
      <w:proofErr w:type="gramEnd"/>
      <w:r w:rsidR="00EA7F32" w:rsidRPr="00EA7F32">
        <w:rPr>
          <w:rFonts w:asciiTheme="minorEastAsia" w:eastAsiaTheme="minorEastAsia" w:hAnsiTheme="minorEastAsia" w:cs="Arial" w:hint="eastAsia"/>
          <w:color w:val="000000"/>
          <w:szCs w:val="21"/>
        </w:rPr>
        <w:t>动画，利用动画编辑器实现对节点的位置以及面属性进行变换，自由实现过程动画效果。</w:t>
      </w:r>
    </w:p>
    <w:p w14:paraId="5CAEEA2C" w14:textId="468FE5BE"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6</w:t>
      </w:r>
      <w:r w:rsidR="00EA7F32" w:rsidRPr="00452A7C">
        <w:rPr>
          <w:rFonts w:asciiTheme="minorEastAsia" w:eastAsiaTheme="minorEastAsia" w:hAnsiTheme="minorEastAsia" w:cs="Arial" w:hint="eastAsia"/>
          <w:color w:val="000000"/>
          <w:szCs w:val="21"/>
        </w:rPr>
        <w:t xml:space="preserve"> </w:t>
      </w:r>
      <w:r w:rsidRPr="00452A7C">
        <w:rPr>
          <w:rFonts w:asciiTheme="minorEastAsia" w:eastAsiaTheme="minorEastAsia" w:hAnsiTheme="minorEastAsia" w:cs="Arial" w:hint="eastAsia"/>
          <w:color w:val="000000"/>
          <w:szCs w:val="21"/>
        </w:rPr>
        <w:t>支持高效、高精度碰撞检测算法。可自动完成对任意复杂场景的高效碰撞检测，对建模基本没有限制。能够正确的处理碰撞后沿墙面滑动（而不是停止），楼梯的自动攀登，对镂空形体（如栏杆）以及非凸多面体的精确碰撞，以及正确的处理多物体碰撞后过约束的情况。还可以实现碰撞面的单向通过，隐形墙以限制主角的活动范围等功能。</w:t>
      </w:r>
    </w:p>
    <w:p w14:paraId="3D5A7C24" w14:textId="1C3446C2"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7</w:t>
      </w:r>
      <w:r w:rsidR="00EA7F32" w:rsidRPr="00452A7C">
        <w:rPr>
          <w:rFonts w:asciiTheme="minorEastAsia" w:eastAsiaTheme="minorEastAsia" w:hAnsiTheme="minorEastAsia" w:cs="Arial" w:hint="eastAsia"/>
          <w:color w:val="000000"/>
          <w:szCs w:val="21"/>
        </w:rPr>
        <w:t xml:space="preserve"> </w:t>
      </w:r>
      <w:r w:rsidRPr="00452A7C">
        <w:rPr>
          <w:rFonts w:asciiTheme="minorEastAsia" w:eastAsiaTheme="minorEastAsia" w:hAnsiTheme="minorEastAsia" w:cs="Arial" w:hint="eastAsia"/>
          <w:color w:val="000000"/>
          <w:szCs w:val="21"/>
        </w:rPr>
        <w:t>支持各种生物特效，可模拟火焰、爆炸、水流、喷泉、烟火、霓虹灯，电视等、天空盒、雾效、太阳光晕、体积光、实时环境反射、实时镜面反射、花草树木随风摆动、群鸟飞行动画、雨雪模拟、全屏运动模糊、实时水波等。</w:t>
      </w:r>
    </w:p>
    <w:p w14:paraId="23512E68" w14:textId="7E483642"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8</w:t>
      </w:r>
      <w:r w:rsidR="00D869D5">
        <w:rPr>
          <w:rFonts w:asciiTheme="minorEastAsia" w:eastAsiaTheme="minorEastAsia" w:hAnsiTheme="minorEastAsia" w:cs="Arial"/>
          <w:color w:val="000000"/>
          <w:szCs w:val="21"/>
        </w:rPr>
        <w:t xml:space="preserve"> </w:t>
      </w:r>
      <w:r w:rsidR="00EA7F32" w:rsidRPr="00EA7F32">
        <w:rPr>
          <w:rFonts w:asciiTheme="minorEastAsia" w:eastAsiaTheme="minorEastAsia" w:hAnsiTheme="minorEastAsia" w:cs="Arial" w:hint="eastAsia"/>
          <w:color w:val="000000"/>
          <w:szCs w:val="21"/>
        </w:rPr>
        <w:t>支持60个以上预设材质库（玻璃、金属、皮革、反射等类型），可快速制作渲染效果</w:t>
      </w:r>
      <w:r w:rsidR="00EA7F32" w:rsidRPr="00EA7F32">
        <w:rPr>
          <w:rFonts w:asciiTheme="minorEastAsia" w:eastAsiaTheme="minorEastAsia" w:hAnsiTheme="minorEastAsia" w:cs="Arial" w:hint="eastAsia"/>
          <w:color w:val="000000"/>
          <w:szCs w:val="21"/>
        </w:rPr>
        <w:t>支持二维界面编辑、独立运行功能。可为项目设计各式各样的界面，加上面板和按钮，设置热点和动作，全程可</w:t>
      </w:r>
      <w:r w:rsidR="00EA7F32" w:rsidRPr="00EA7F32">
        <w:rPr>
          <w:rFonts w:asciiTheme="minorEastAsia" w:eastAsiaTheme="minorEastAsia" w:hAnsiTheme="minorEastAsia" w:cs="Arial" w:hint="eastAsia"/>
          <w:color w:val="000000"/>
          <w:szCs w:val="21"/>
        </w:rPr>
        <w:lastRenderedPageBreak/>
        <w:t>视化操作。界面上的布局可以任意设定，渲染区域位置可以任意指定，面板上可设置图片及其透明度。</w:t>
      </w:r>
    </w:p>
    <w:p w14:paraId="24DAD16B" w14:textId="2DBE72D6" w:rsidR="00DA52B6"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Pr="00452A7C">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9</w:t>
      </w:r>
      <w:r w:rsidR="00D869D5">
        <w:rPr>
          <w:rFonts w:asciiTheme="minorEastAsia" w:eastAsiaTheme="minorEastAsia" w:hAnsiTheme="minorEastAsia" w:cs="Arial"/>
          <w:color w:val="000000"/>
          <w:szCs w:val="21"/>
        </w:rPr>
        <w:t xml:space="preserve"> </w:t>
      </w:r>
      <w:r w:rsidR="0098492E" w:rsidRPr="0098492E">
        <w:rPr>
          <w:rFonts w:asciiTheme="minorEastAsia" w:eastAsiaTheme="minorEastAsia" w:hAnsiTheme="minorEastAsia" w:cs="Arial" w:hint="eastAsia"/>
          <w:color w:val="000000"/>
          <w:szCs w:val="21"/>
        </w:rPr>
        <w:t>支持直接读取导入工业设计软件数据格式，如Catia、UG、Pro/E、Solidworks，保留完整数据结构、图形信息、几何信息、PMI信息（提供软件界面截图）；</w:t>
      </w:r>
      <w:r w:rsidR="00EA7F32" w:rsidRPr="00EA7F32">
        <w:rPr>
          <w:rFonts w:asciiTheme="minorEastAsia" w:eastAsiaTheme="minorEastAsia" w:hAnsiTheme="minorEastAsia" w:cs="Arial" w:hint="eastAsia"/>
          <w:color w:val="000000"/>
          <w:szCs w:val="21"/>
        </w:rPr>
        <w:t>支持各种三维建筑和地形造型软件如Civil3d，Revit等。</w:t>
      </w:r>
    </w:p>
    <w:p w14:paraId="68F298F5" w14:textId="688ABE96" w:rsidR="00CB0977" w:rsidRPr="00452A7C"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cs"/>
          <w:color w:val="000000"/>
          <w:szCs w:val="21"/>
        </w:rPr>
        <w:t>5.</w:t>
      </w:r>
      <w:r w:rsidR="00EA7F32">
        <w:rPr>
          <w:rFonts w:asciiTheme="minorEastAsia" w:eastAsiaTheme="minorEastAsia" w:hAnsiTheme="minorEastAsia" w:cs="Arial"/>
          <w:color w:val="000000"/>
          <w:szCs w:val="21"/>
        </w:rPr>
        <w:t>10</w:t>
      </w:r>
      <w:r w:rsidR="00D869D5">
        <w:rPr>
          <w:rFonts w:asciiTheme="minorEastAsia" w:eastAsiaTheme="minorEastAsia" w:hAnsiTheme="minorEastAsia" w:cs="Arial"/>
          <w:color w:val="000000"/>
          <w:szCs w:val="21"/>
        </w:rPr>
        <w:t xml:space="preserve"> </w:t>
      </w:r>
      <w:r w:rsidRPr="00452A7C">
        <w:rPr>
          <w:rFonts w:asciiTheme="minorEastAsia" w:eastAsiaTheme="minorEastAsia" w:hAnsiTheme="minorEastAsia" w:cs="Arial" w:hint="eastAsia"/>
          <w:color w:val="000000"/>
          <w:szCs w:val="21"/>
        </w:rPr>
        <w:t>模块化设计，要求不需要计算机编程即直接使用。</w:t>
      </w:r>
    </w:p>
    <w:p w14:paraId="44EE8236" w14:textId="61770E6C" w:rsidR="00CB0977" w:rsidRDefault="00CB0977" w:rsidP="00CB0977">
      <w:pPr>
        <w:spacing w:line="360" w:lineRule="auto"/>
        <w:ind w:firstLineChars="202" w:firstLine="424"/>
        <w:rPr>
          <w:rFonts w:asciiTheme="minorEastAsia" w:eastAsiaTheme="minorEastAsia" w:hAnsiTheme="minorEastAsia" w:cs="Arial"/>
          <w:color w:val="000000"/>
          <w:szCs w:val="21"/>
        </w:rPr>
      </w:pPr>
      <w:r w:rsidRPr="00452A7C">
        <w:rPr>
          <w:rFonts w:asciiTheme="minorEastAsia" w:eastAsiaTheme="minorEastAsia" w:hAnsiTheme="minorEastAsia" w:cs="Arial" w:hint="eastAsia"/>
          <w:color w:val="000000"/>
          <w:szCs w:val="21"/>
        </w:rPr>
        <w:t>5.</w:t>
      </w:r>
      <w:r w:rsidR="00EA7F32">
        <w:rPr>
          <w:rFonts w:asciiTheme="minorEastAsia" w:eastAsiaTheme="minorEastAsia" w:hAnsiTheme="minorEastAsia" w:cs="Arial"/>
          <w:color w:val="000000"/>
          <w:szCs w:val="21"/>
        </w:rPr>
        <w:t>11</w:t>
      </w:r>
      <w:r w:rsidR="00EA7F32" w:rsidRPr="00452A7C">
        <w:rPr>
          <w:rFonts w:asciiTheme="minorEastAsia" w:eastAsiaTheme="minorEastAsia" w:hAnsiTheme="minorEastAsia" w:cs="Arial" w:hint="eastAsia"/>
          <w:color w:val="000000"/>
          <w:szCs w:val="21"/>
        </w:rPr>
        <w:t xml:space="preserve"> </w:t>
      </w:r>
      <w:r w:rsidRPr="008C5EE9">
        <w:rPr>
          <w:rFonts w:asciiTheme="minorEastAsia" w:eastAsiaTheme="minorEastAsia" w:hAnsiTheme="minorEastAsia" w:cs="Arial" w:hint="eastAsia"/>
          <w:color w:val="000000"/>
          <w:szCs w:val="21"/>
        </w:rPr>
        <w:t>▲</w:t>
      </w:r>
      <w:r w:rsidRPr="00452A7C">
        <w:rPr>
          <w:rFonts w:asciiTheme="minorEastAsia" w:eastAsiaTheme="minorEastAsia" w:hAnsiTheme="minorEastAsia" w:cs="Arial" w:hint="eastAsia"/>
          <w:color w:val="000000"/>
          <w:szCs w:val="21"/>
        </w:rPr>
        <w:t>提供立体环境下的多种交互功能：场景自由漫游、交互方式切换、测量距离、剖面裁切、比例缩放、标注显示、动画播放、虚拟拆装、约束装配等，支持虚拟装配，模型拖拽，能够选择和移动3D模型中的任何一块零部件；提供不少于1</w:t>
      </w:r>
      <w:r w:rsidRPr="00452A7C">
        <w:rPr>
          <w:rFonts w:asciiTheme="minorEastAsia" w:eastAsiaTheme="minorEastAsia" w:hAnsiTheme="minorEastAsia" w:cs="Arial"/>
          <w:color w:val="000000"/>
          <w:szCs w:val="21"/>
        </w:rPr>
        <w:t>0个该平台DEMO视频</w:t>
      </w:r>
    </w:p>
    <w:p w14:paraId="7C23C2C9" w14:textId="247F4E05" w:rsidR="000D6B4C" w:rsidRPr="000D6B4C" w:rsidRDefault="000D6B4C" w:rsidP="000D6B4C">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5</w:t>
      </w:r>
      <w:r>
        <w:rPr>
          <w:rFonts w:asciiTheme="minorEastAsia" w:eastAsiaTheme="minorEastAsia" w:hAnsiTheme="minorEastAsia" w:cs="Arial"/>
          <w:color w:val="000000"/>
          <w:szCs w:val="21"/>
        </w:rPr>
        <w:t>.</w:t>
      </w:r>
      <w:r w:rsidR="00EA7F32">
        <w:rPr>
          <w:rFonts w:asciiTheme="minorEastAsia" w:eastAsiaTheme="minorEastAsia" w:hAnsiTheme="minorEastAsia" w:cs="Arial"/>
          <w:color w:val="000000"/>
          <w:szCs w:val="21"/>
        </w:rPr>
        <w:t>12</w:t>
      </w:r>
      <w:r w:rsidR="00EA7F32" w:rsidRPr="000D6B4C">
        <w:rPr>
          <w:rFonts w:asciiTheme="minorEastAsia" w:eastAsiaTheme="minorEastAsia" w:hAnsiTheme="minorEastAsia" w:cs="Arial" w:hint="eastAsia"/>
          <w:color w:val="000000"/>
          <w:szCs w:val="21"/>
        </w:rPr>
        <w:t xml:space="preserve"> </w:t>
      </w:r>
      <w:r w:rsidRPr="000D6B4C">
        <w:rPr>
          <w:rFonts w:asciiTheme="minorEastAsia" w:eastAsiaTheme="minorEastAsia" w:hAnsiTheme="minorEastAsia" w:cs="Arial" w:hint="eastAsia"/>
          <w:color w:val="000000"/>
          <w:szCs w:val="21"/>
        </w:rPr>
        <w:t>具有独立的建模预览工具包插件，可以一键导出并实时预览；</w:t>
      </w:r>
      <w:r w:rsidR="00EA7F32" w:rsidRPr="00EA7F32">
        <w:rPr>
          <w:rFonts w:asciiTheme="minorEastAsia" w:eastAsiaTheme="minorEastAsia" w:hAnsiTheme="minorEastAsia" w:cs="Arial" w:hint="eastAsia"/>
          <w:color w:val="000000"/>
          <w:szCs w:val="21"/>
        </w:rPr>
        <w:t>有丰富的虚拟现实素材库与虚拟环境库等，可随时调用；支持顶点着色功能：可用于表现云图效果，例如山地的海拔高度、温度分布等效果；支持法线贴图功能：可使用法线贴图来表现模型的凹凸、高光等效果</w:t>
      </w:r>
      <w:r w:rsidR="00EA7F32">
        <w:rPr>
          <w:rFonts w:asciiTheme="minorEastAsia" w:eastAsiaTheme="minorEastAsia" w:hAnsiTheme="minorEastAsia" w:cs="Arial" w:hint="eastAsia"/>
          <w:color w:val="000000"/>
          <w:szCs w:val="21"/>
        </w:rPr>
        <w:t>；</w:t>
      </w:r>
      <w:r w:rsidR="00EA7F32" w:rsidRPr="00EA7F32">
        <w:rPr>
          <w:rFonts w:asciiTheme="minorEastAsia" w:eastAsiaTheme="minorEastAsia" w:hAnsiTheme="minorEastAsia" w:cs="Arial" w:hint="eastAsia"/>
          <w:color w:val="000000"/>
          <w:szCs w:val="21"/>
        </w:rPr>
        <w:t>支持相机转场特效：包括淡入淡出、马赛克、运动模糊等转场效果，可使相机在切换过程中的效果更绚丽；</w:t>
      </w:r>
    </w:p>
    <w:p w14:paraId="0D0632E1" w14:textId="01F9169D" w:rsidR="00CB0977" w:rsidRPr="00452A7C" w:rsidRDefault="00C13768"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5</w:t>
      </w:r>
      <w:r>
        <w:rPr>
          <w:rFonts w:asciiTheme="minorEastAsia" w:eastAsiaTheme="minorEastAsia" w:hAnsiTheme="minorEastAsia" w:cs="Arial"/>
          <w:color w:val="000000"/>
          <w:szCs w:val="21"/>
        </w:rPr>
        <w:t>.</w:t>
      </w:r>
      <w:r w:rsidR="004A0143">
        <w:rPr>
          <w:rFonts w:asciiTheme="minorEastAsia" w:eastAsiaTheme="minorEastAsia" w:hAnsiTheme="minorEastAsia" w:cs="Arial"/>
          <w:color w:val="000000"/>
          <w:szCs w:val="21"/>
        </w:rPr>
        <w:t>13</w:t>
      </w:r>
      <w:r>
        <w:rPr>
          <w:rFonts w:asciiTheme="minorEastAsia" w:eastAsiaTheme="minorEastAsia" w:hAnsiTheme="minorEastAsia" w:cs="Arial"/>
          <w:color w:val="000000"/>
          <w:szCs w:val="21"/>
        </w:rPr>
        <w:t xml:space="preserve"> </w:t>
      </w:r>
      <w:r w:rsidRPr="00C13768">
        <w:rPr>
          <w:rFonts w:asciiTheme="minorEastAsia" w:eastAsiaTheme="minorEastAsia" w:hAnsiTheme="minorEastAsia" w:cs="Arial" w:hint="eastAsia"/>
          <w:color w:val="000000"/>
          <w:szCs w:val="21"/>
        </w:rPr>
        <w:t>支持多种预设场景背景（海洋、沙漠、工厂、草地等），快速地形编辑实现山体绘制，动态植被，水体效果编辑</w:t>
      </w:r>
      <w:r w:rsidR="00CB0977" w:rsidRPr="00452A7C">
        <w:rPr>
          <w:rFonts w:asciiTheme="minorEastAsia" w:eastAsiaTheme="minorEastAsia" w:hAnsiTheme="minorEastAsia" w:cs="Arial" w:hint="cs"/>
          <w:color w:val="000000"/>
          <w:szCs w:val="21"/>
        </w:rPr>
        <w:t>5.</w:t>
      </w:r>
      <w:r w:rsidR="00EA7F32">
        <w:rPr>
          <w:rFonts w:asciiTheme="minorEastAsia" w:eastAsiaTheme="minorEastAsia" w:hAnsiTheme="minorEastAsia" w:cs="Arial"/>
          <w:color w:val="000000"/>
          <w:szCs w:val="21"/>
        </w:rPr>
        <w:t>13</w:t>
      </w:r>
      <w:r w:rsidR="008B7DE5" w:rsidRPr="00452A7C">
        <w:rPr>
          <w:rFonts w:asciiTheme="minorEastAsia" w:eastAsiaTheme="minorEastAsia" w:hAnsiTheme="minorEastAsia" w:cs="Arial" w:hint="cs"/>
          <w:color w:val="000000"/>
          <w:szCs w:val="21"/>
        </w:rPr>
        <w:t xml:space="preserve"> </w:t>
      </w:r>
      <w:r w:rsidR="00CB0977" w:rsidRPr="00452A7C">
        <w:rPr>
          <w:rFonts w:asciiTheme="minorEastAsia" w:eastAsiaTheme="minorEastAsia" w:hAnsiTheme="minorEastAsia" w:cs="Arial" w:hint="eastAsia"/>
          <w:color w:val="000000"/>
          <w:szCs w:val="21"/>
        </w:rPr>
        <w:t>提供软件厂家针对该项目的授权与售后服务承诺函。</w:t>
      </w:r>
    </w:p>
    <w:p w14:paraId="41DA8C5F" w14:textId="1632D1CA"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6 </w:t>
      </w:r>
      <w:r w:rsidR="00F85151">
        <w:rPr>
          <w:rFonts w:asciiTheme="minorEastAsia" w:eastAsiaTheme="minorEastAsia" w:hAnsiTheme="minorEastAsia" w:cs="Arial"/>
          <w:b/>
          <w:color w:val="000000"/>
          <w:szCs w:val="21"/>
        </w:rPr>
        <w:t xml:space="preserve"> </w:t>
      </w:r>
      <w:r w:rsidRPr="00452A7C">
        <w:rPr>
          <w:rFonts w:asciiTheme="minorEastAsia" w:eastAsiaTheme="minorEastAsia" w:hAnsiTheme="minorEastAsia" w:cs="Arial" w:hint="eastAsia"/>
          <w:b/>
          <w:color w:val="000000"/>
          <w:szCs w:val="21"/>
        </w:rPr>
        <w:t>其他设备</w:t>
      </w:r>
    </w:p>
    <w:p w14:paraId="7847FFE9" w14:textId="37B5CE6D"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6.1</w:t>
      </w:r>
      <w:r w:rsidRPr="008C5EE9">
        <w:rPr>
          <w:rFonts w:asciiTheme="minorEastAsia" w:eastAsiaTheme="minorEastAsia" w:hAnsiTheme="minorEastAsia" w:cs="Arial" w:hint="eastAsia"/>
          <w:color w:val="000000"/>
          <w:szCs w:val="21"/>
        </w:rPr>
        <w:t xml:space="preserve"> 交换机</w:t>
      </w:r>
      <w:r w:rsidRPr="008C5EE9">
        <w:rPr>
          <w:rFonts w:asciiTheme="minorEastAsia" w:eastAsiaTheme="minorEastAsia" w:hAnsiTheme="minorEastAsia" w:cs="Arial"/>
          <w:color w:val="000000"/>
          <w:szCs w:val="21"/>
        </w:rPr>
        <w:t>：</w:t>
      </w:r>
      <w:r w:rsidR="00A1646F">
        <w:rPr>
          <w:rFonts w:asciiTheme="minorEastAsia" w:eastAsiaTheme="minorEastAsia" w:hAnsiTheme="minorEastAsia" w:cs="Arial" w:hint="eastAsia"/>
          <w:color w:val="000000"/>
          <w:szCs w:val="21"/>
        </w:rPr>
        <w:t xml:space="preserve">1台 </w:t>
      </w:r>
      <w:r w:rsidRPr="008C5EE9">
        <w:rPr>
          <w:rFonts w:asciiTheme="minorEastAsia" w:eastAsiaTheme="minorEastAsia" w:hAnsiTheme="minorEastAsia" w:cs="Arial" w:hint="eastAsia"/>
          <w:color w:val="000000"/>
          <w:szCs w:val="21"/>
        </w:rPr>
        <w:t>传输速率：10Mbps/100Mbps/1000Mbps；</w:t>
      </w:r>
    </w:p>
    <w:p w14:paraId="7D3180F5"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6.2</w:t>
      </w:r>
      <w:r w:rsidRPr="008C5EE9">
        <w:rPr>
          <w:rFonts w:asciiTheme="minorEastAsia" w:eastAsiaTheme="minorEastAsia" w:hAnsiTheme="minorEastAsia" w:cs="Arial" w:hint="eastAsia"/>
          <w:color w:val="000000"/>
          <w:szCs w:val="21"/>
        </w:rPr>
        <w:t xml:space="preserve"> 音响</w:t>
      </w:r>
      <w:r w:rsidRPr="008C5EE9">
        <w:rPr>
          <w:rFonts w:asciiTheme="minorEastAsia" w:eastAsiaTheme="minorEastAsia" w:hAnsiTheme="minorEastAsia" w:cs="Arial"/>
          <w:color w:val="000000"/>
          <w:szCs w:val="21"/>
        </w:rPr>
        <w:t>：</w:t>
      </w:r>
      <w:r w:rsidRPr="008C5EE9">
        <w:rPr>
          <w:rFonts w:asciiTheme="minorEastAsia" w:eastAsiaTheme="minorEastAsia" w:hAnsiTheme="minorEastAsia" w:cs="Arial" w:hint="eastAsia"/>
          <w:color w:val="000000"/>
          <w:szCs w:val="21"/>
        </w:rPr>
        <w:t>提供音响系统</w:t>
      </w:r>
      <w:r w:rsidRPr="008C5EE9">
        <w:rPr>
          <w:rFonts w:asciiTheme="minorEastAsia" w:eastAsiaTheme="minorEastAsia" w:hAnsiTheme="minorEastAsia" w:cs="Arial"/>
          <w:color w:val="000000"/>
          <w:szCs w:val="21"/>
        </w:rPr>
        <w:t>设备</w:t>
      </w:r>
      <w:r w:rsidRPr="008C5EE9">
        <w:rPr>
          <w:rFonts w:asciiTheme="minorEastAsia" w:eastAsiaTheme="minorEastAsia" w:hAnsiTheme="minorEastAsia" w:cs="Arial" w:hint="eastAsia"/>
          <w:color w:val="000000"/>
          <w:szCs w:val="21"/>
        </w:rPr>
        <w:t>，包含</w:t>
      </w:r>
      <w:r w:rsidRPr="008C5EE9">
        <w:rPr>
          <w:rFonts w:asciiTheme="minorEastAsia" w:eastAsiaTheme="minorEastAsia" w:hAnsiTheme="minorEastAsia" w:cs="Arial"/>
          <w:color w:val="000000"/>
          <w:szCs w:val="21"/>
        </w:rPr>
        <w:t>音箱、功放</w:t>
      </w:r>
      <w:r w:rsidRPr="008C5EE9">
        <w:rPr>
          <w:rFonts w:asciiTheme="minorEastAsia" w:eastAsiaTheme="minorEastAsia" w:hAnsiTheme="minorEastAsia" w:cs="Arial" w:hint="eastAsia"/>
          <w:color w:val="000000"/>
          <w:szCs w:val="21"/>
        </w:rPr>
        <w:t>等</w:t>
      </w:r>
      <w:r w:rsidRPr="008C5EE9">
        <w:rPr>
          <w:rFonts w:asciiTheme="minorEastAsia" w:eastAsiaTheme="minorEastAsia" w:hAnsiTheme="minorEastAsia" w:cs="Arial"/>
          <w:color w:val="000000"/>
          <w:szCs w:val="21"/>
        </w:rPr>
        <w:t>设备，达到音响效果</w:t>
      </w:r>
      <w:r w:rsidRPr="008C5EE9">
        <w:rPr>
          <w:rFonts w:asciiTheme="minorEastAsia" w:eastAsiaTheme="minorEastAsia" w:hAnsiTheme="minorEastAsia" w:cs="Arial" w:hint="eastAsia"/>
          <w:color w:val="000000"/>
          <w:szCs w:val="21"/>
        </w:rPr>
        <w:t>；</w:t>
      </w:r>
    </w:p>
    <w:p w14:paraId="6F2D25D2"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6.3 包含交换机及系统集成所需线材，包含信号连接线；</w:t>
      </w:r>
    </w:p>
    <w:p w14:paraId="3210DC01"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 xml:space="preserve">6.4 </w:t>
      </w:r>
      <w:r w:rsidRPr="008C5EE9">
        <w:rPr>
          <w:rFonts w:asciiTheme="minorEastAsia" w:eastAsiaTheme="minorEastAsia" w:hAnsiTheme="minorEastAsia" w:cs="Arial" w:hint="eastAsia"/>
          <w:color w:val="000000"/>
          <w:szCs w:val="21"/>
        </w:rPr>
        <w:t>常规 DVI线定制；</w:t>
      </w:r>
    </w:p>
    <w:p w14:paraId="4BD4EFCC"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 xml:space="preserve">6.5 </w:t>
      </w:r>
      <w:r w:rsidRPr="008C5EE9">
        <w:rPr>
          <w:rFonts w:asciiTheme="minorEastAsia" w:eastAsiaTheme="minorEastAsia" w:hAnsiTheme="minorEastAsia" w:cs="Arial" w:hint="eastAsia"/>
          <w:color w:val="000000"/>
          <w:szCs w:val="21"/>
        </w:rPr>
        <w:t>VGA线，USB线；</w:t>
      </w:r>
    </w:p>
    <w:p w14:paraId="4300525B" w14:textId="1D017112"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 xml:space="preserve">6.6 </w:t>
      </w:r>
      <w:r w:rsidRPr="008C5EE9">
        <w:rPr>
          <w:rFonts w:asciiTheme="minorEastAsia" w:eastAsiaTheme="minorEastAsia" w:hAnsiTheme="minorEastAsia" w:cs="Arial" w:hint="eastAsia"/>
          <w:color w:val="000000"/>
          <w:szCs w:val="21"/>
        </w:rPr>
        <w:t>提供实验室整体网线布局所需线材；</w:t>
      </w:r>
    </w:p>
    <w:p w14:paraId="7E644073"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 xml:space="preserve">6.7 </w:t>
      </w:r>
      <w:r w:rsidRPr="008C5EE9">
        <w:rPr>
          <w:rFonts w:asciiTheme="minorEastAsia" w:eastAsiaTheme="minorEastAsia" w:hAnsiTheme="minorEastAsia" w:cs="Arial" w:hint="eastAsia"/>
          <w:color w:val="000000"/>
          <w:szCs w:val="21"/>
        </w:rPr>
        <w:t>提供 LED、工作站、及其他设备所需的电源线；</w:t>
      </w:r>
    </w:p>
    <w:p w14:paraId="67098259"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 xml:space="preserve">6.8 </w:t>
      </w:r>
      <w:r w:rsidRPr="008C5EE9">
        <w:rPr>
          <w:rFonts w:asciiTheme="minorEastAsia" w:eastAsiaTheme="minorEastAsia" w:hAnsiTheme="minorEastAsia" w:cs="Arial" w:hint="eastAsia"/>
          <w:color w:val="000000"/>
          <w:szCs w:val="21"/>
        </w:rPr>
        <w:t xml:space="preserve">布线所需管槽； </w:t>
      </w:r>
    </w:p>
    <w:p w14:paraId="72DA72DC" w14:textId="64813AF7" w:rsidR="00CB0977"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color w:val="000000"/>
          <w:szCs w:val="21"/>
        </w:rPr>
        <w:t xml:space="preserve">6.9 </w:t>
      </w:r>
      <w:r w:rsidRPr="008C5EE9">
        <w:rPr>
          <w:rFonts w:asciiTheme="minorEastAsia" w:eastAsiaTheme="minorEastAsia" w:hAnsiTheme="minorEastAsia" w:cs="Arial" w:hint="eastAsia"/>
          <w:color w:val="000000"/>
          <w:szCs w:val="21"/>
        </w:rPr>
        <w:t>插线板及信号转接头等辅助设备；</w:t>
      </w:r>
    </w:p>
    <w:p w14:paraId="4CBFF676" w14:textId="4CE17C94" w:rsidR="00391161" w:rsidRPr="00391161" w:rsidRDefault="00391161"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 xml:space="preserve">6.10 </w:t>
      </w:r>
      <w:r>
        <w:rPr>
          <w:rFonts w:asciiTheme="minorEastAsia" w:eastAsiaTheme="minorEastAsia" w:hAnsiTheme="minorEastAsia" w:cs="Arial" w:hint="eastAsia"/>
          <w:color w:val="000000"/>
          <w:szCs w:val="21"/>
        </w:rPr>
        <w:t>其他未注明</w:t>
      </w:r>
      <w:r w:rsidR="007A34C5">
        <w:rPr>
          <w:rFonts w:asciiTheme="minorEastAsia" w:eastAsiaTheme="minorEastAsia" w:hAnsiTheme="minorEastAsia" w:cs="Arial" w:hint="eastAsia"/>
          <w:color w:val="000000"/>
          <w:szCs w:val="21"/>
        </w:rPr>
        <w:t>但</w:t>
      </w:r>
      <w:r w:rsidR="00EA01A1">
        <w:rPr>
          <w:rFonts w:asciiTheme="minorEastAsia" w:eastAsiaTheme="minorEastAsia" w:hAnsiTheme="minorEastAsia" w:cs="Arial" w:hint="eastAsia"/>
          <w:color w:val="000000"/>
          <w:szCs w:val="21"/>
        </w:rPr>
        <w:t>项目</w:t>
      </w:r>
      <w:r w:rsidR="007A34C5">
        <w:rPr>
          <w:rFonts w:asciiTheme="minorEastAsia" w:eastAsiaTheme="minorEastAsia" w:hAnsiTheme="minorEastAsia" w:cs="Arial"/>
          <w:color w:val="000000"/>
          <w:szCs w:val="21"/>
        </w:rPr>
        <w:t>实施过程中需要的</w:t>
      </w:r>
      <w:r>
        <w:rPr>
          <w:rFonts w:asciiTheme="minorEastAsia" w:eastAsiaTheme="minorEastAsia" w:hAnsiTheme="minorEastAsia" w:cs="Arial"/>
          <w:color w:val="000000"/>
          <w:szCs w:val="21"/>
        </w:rPr>
        <w:t>设备</w:t>
      </w:r>
      <w:r w:rsidR="007A34C5">
        <w:rPr>
          <w:rFonts w:asciiTheme="minorEastAsia" w:eastAsiaTheme="minorEastAsia" w:hAnsiTheme="minorEastAsia" w:cs="Arial" w:hint="eastAsia"/>
          <w:color w:val="000000"/>
          <w:szCs w:val="21"/>
        </w:rPr>
        <w:t>，</w:t>
      </w:r>
      <w:r>
        <w:rPr>
          <w:rFonts w:asciiTheme="minorEastAsia" w:eastAsiaTheme="minorEastAsia" w:hAnsiTheme="minorEastAsia" w:cs="Arial"/>
          <w:color w:val="000000"/>
          <w:szCs w:val="21"/>
        </w:rPr>
        <w:t>厂家</w:t>
      </w:r>
      <w:r>
        <w:rPr>
          <w:rFonts w:asciiTheme="minorEastAsia" w:eastAsiaTheme="minorEastAsia" w:hAnsiTheme="minorEastAsia" w:cs="Arial" w:hint="eastAsia"/>
          <w:color w:val="000000"/>
          <w:szCs w:val="21"/>
        </w:rPr>
        <w:t>依据自身</w:t>
      </w:r>
      <w:r>
        <w:rPr>
          <w:rFonts w:asciiTheme="minorEastAsia" w:eastAsiaTheme="minorEastAsia" w:hAnsiTheme="minorEastAsia" w:cs="Arial"/>
          <w:color w:val="000000"/>
          <w:szCs w:val="21"/>
        </w:rPr>
        <w:t>产品特点进行提供</w:t>
      </w:r>
      <w:r w:rsidR="00DA0279">
        <w:rPr>
          <w:rFonts w:asciiTheme="minorEastAsia" w:eastAsiaTheme="minorEastAsia" w:hAnsiTheme="minorEastAsia" w:cs="Arial" w:hint="eastAsia"/>
          <w:color w:val="000000"/>
          <w:szCs w:val="21"/>
        </w:rPr>
        <w:t>；</w:t>
      </w:r>
    </w:p>
    <w:p w14:paraId="41755CA8" w14:textId="45F551EC" w:rsidR="00CB0977" w:rsidRPr="00452A7C" w:rsidRDefault="00CB0977" w:rsidP="00CB0977">
      <w:pPr>
        <w:widowControl/>
        <w:spacing w:line="360" w:lineRule="auto"/>
        <w:rPr>
          <w:rFonts w:asciiTheme="minorEastAsia" w:eastAsiaTheme="minorEastAsia" w:hAnsiTheme="minorEastAsia" w:cs="Arial"/>
          <w:b/>
          <w:color w:val="000000"/>
          <w:szCs w:val="21"/>
        </w:rPr>
      </w:pPr>
      <w:r w:rsidRPr="00452A7C">
        <w:rPr>
          <w:rFonts w:asciiTheme="minorEastAsia" w:eastAsiaTheme="minorEastAsia" w:hAnsiTheme="minorEastAsia" w:cs="Arial"/>
          <w:b/>
          <w:color w:val="000000"/>
          <w:szCs w:val="21"/>
        </w:rPr>
        <w:t xml:space="preserve">7 </w:t>
      </w:r>
      <w:r w:rsidR="003E7D64">
        <w:rPr>
          <w:rFonts w:asciiTheme="minorEastAsia" w:eastAsiaTheme="minorEastAsia" w:hAnsiTheme="minorEastAsia" w:cs="Arial"/>
          <w:b/>
          <w:color w:val="000000"/>
          <w:szCs w:val="21"/>
        </w:rPr>
        <w:t xml:space="preserve"> </w:t>
      </w:r>
      <w:r w:rsidRPr="00452A7C">
        <w:rPr>
          <w:rFonts w:asciiTheme="minorEastAsia" w:eastAsiaTheme="minorEastAsia" w:hAnsiTheme="minorEastAsia" w:cs="Arial" w:hint="eastAsia"/>
          <w:b/>
          <w:color w:val="000000"/>
          <w:szCs w:val="21"/>
        </w:rPr>
        <w:t>系统服务</w:t>
      </w:r>
    </w:p>
    <w:p w14:paraId="4E7060E3" w14:textId="464F2CC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7.1</w:t>
      </w:r>
      <w:r>
        <w:rPr>
          <w:rFonts w:asciiTheme="minorEastAsia" w:eastAsiaTheme="minorEastAsia" w:hAnsiTheme="minorEastAsia" w:cs="Arial"/>
          <w:color w:val="000000"/>
          <w:szCs w:val="21"/>
        </w:rPr>
        <w:t xml:space="preserve"> </w:t>
      </w:r>
      <w:r w:rsidRPr="008C5EE9">
        <w:rPr>
          <w:rFonts w:asciiTheme="minorEastAsia" w:eastAsiaTheme="minorEastAsia" w:hAnsiTheme="minorEastAsia" w:cs="Arial" w:hint="eastAsia"/>
          <w:color w:val="000000"/>
          <w:szCs w:val="21"/>
        </w:rPr>
        <w:t>含安装调试、集成安装、联调测试、人员硬件培训，提供系统的售后及质保服务</w:t>
      </w:r>
      <w:r w:rsidR="00832608">
        <w:rPr>
          <w:rFonts w:asciiTheme="minorEastAsia" w:eastAsiaTheme="minorEastAsia" w:hAnsiTheme="minorEastAsia" w:cs="Arial" w:hint="eastAsia"/>
          <w:color w:val="000000"/>
          <w:szCs w:val="21"/>
        </w:rPr>
        <w:t>。</w:t>
      </w:r>
    </w:p>
    <w:p w14:paraId="4841C5B9" w14:textId="77777777" w:rsidR="00CB0977" w:rsidRDefault="00CB0977" w:rsidP="00CB0977">
      <w:pPr>
        <w:widowControl/>
        <w:spacing w:line="360" w:lineRule="auto"/>
        <w:rPr>
          <w:rFonts w:asciiTheme="minorEastAsia" w:eastAsiaTheme="minorEastAsia" w:hAnsiTheme="minorEastAsia" w:cs="Arial"/>
          <w:b/>
          <w:color w:val="000000"/>
          <w:szCs w:val="21"/>
        </w:rPr>
      </w:pPr>
    </w:p>
    <w:p w14:paraId="1E4B1B35" w14:textId="77777777" w:rsidR="00CB0977" w:rsidRPr="003E6CBA" w:rsidRDefault="00CB0977" w:rsidP="00CB0977">
      <w:pPr>
        <w:widowControl/>
        <w:spacing w:line="360" w:lineRule="auto"/>
        <w:rPr>
          <w:rFonts w:asciiTheme="minorEastAsia" w:eastAsiaTheme="minorEastAsia" w:hAnsiTheme="minorEastAsia" w:cs="Arial"/>
          <w:b/>
          <w:color w:val="000000"/>
          <w:szCs w:val="21"/>
        </w:rPr>
      </w:pPr>
      <w:r w:rsidRPr="003E6CBA">
        <w:rPr>
          <w:rFonts w:asciiTheme="minorEastAsia" w:eastAsiaTheme="minorEastAsia" w:hAnsiTheme="minorEastAsia" w:cs="Arial" w:hint="eastAsia"/>
          <w:b/>
          <w:color w:val="000000"/>
          <w:szCs w:val="21"/>
        </w:rPr>
        <w:t>三、售后服务</w:t>
      </w:r>
    </w:p>
    <w:p w14:paraId="425F814B" w14:textId="5EB643F6"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1</w:t>
      </w:r>
      <w:r w:rsidR="00C15A30">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color w:val="000000"/>
          <w:szCs w:val="21"/>
        </w:rPr>
        <w:t>保修期：验收之日起</w:t>
      </w:r>
      <w:r w:rsidRPr="008C5EE9">
        <w:rPr>
          <w:rFonts w:asciiTheme="minorEastAsia" w:eastAsiaTheme="minorEastAsia" w:hAnsiTheme="minorEastAsia" w:cs="Arial" w:hint="eastAsia"/>
          <w:color w:val="000000"/>
          <w:szCs w:val="21"/>
        </w:rPr>
        <w:t>最短不得少于2年</w:t>
      </w:r>
      <w:r w:rsidRPr="008C5EE9">
        <w:rPr>
          <w:rFonts w:asciiTheme="minorEastAsia" w:eastAsiaTheme="minorEastAsia" w:hAnsiTheme="minorEastAsia" w:cs="Arial"/>
          <w:color w:val="000000"/>
          <w:szCs w:val="21"/>
        </w:rPr>
        <w:t>。</w:t>
      </w:r>
      <w:r w:rsidRPr="008C5EE9">
        <w:rPr>
          <w:rFonts w:asciiTheme="minorEastAsia" w:eastAsiaTheme="minorEastAsia" w:hAnsiTheme="minorEastAsia" w:cs="Arial" w:hint="eastAsia"/>
          <w:color w:val="000000"/>
          <w:szCs w:val="21"/>
        </w:rPr>
        <w:t>保修期内，任何由制造商选材和制造不当引起的质量问题，厂家负责免费维修。保修期自验收签字之日起计算。保修期满前1个月内卖方应负责一次免费全面检查，并写出正式报告，如发现潜在问题，应负责排除。</w:t>
      </w:r>
    </w:p>
    <w:p w14:paraId="64EFE732" w14:textId="115A13E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2</w:t>
      </w:r>
      <w:r w:rsidR="00C15A30">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color w:val="000000"/>
          <w:szCs w:val="21"/>
        </w:rPr>
        <w:t>免费提供</w:t>
      </w:r>
      <w:r w:rsidRPr="008C5EE9">
        <w:rPr>
          <w:rFonts w:asciiTheme="minorEastAsia" w:eastAsiaTheme="minorEastAsia" w:hAnsiTheme="minorEastAsia" w:cs="Arial" w:hint="eastAsia"/>
          <w:color w:val="000000"/>
          <w:szCs w:val="21"/>
        </w:rPr>
        <w:t>生产厂家技术人员的安装、调试和验收服务。</w:t>
      </w:r>
    </w:p>
    <w:p w14:paraId="628557E8" w14:textId="5179452D" w:rsidR="00CB0977" w:rsidRPr="008C5EE9" w:rsidRDefault="00C15A30"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w:t>
      </w:r>
      <w:r w:rsidR="00CB0977" w:rsidRPr="008C5EE9">
        <w:rPr>
          <w:rFonts w:asciiTheme="minorEastAsia" w:eastAsiaTheme="minorEastAsia" w:hAnsiTheme="minorEastAsia" w:cs="Arial" w:hint="eastAsia"/>
          <w:color w:val="000000"/>
          <w:szCs w:val="21"/>
        </w:rPr>
        <w:t>厂商需提供迅速优质的售后服务和技术支持。提供至少两年的免费技术支持和培训服务；合同期外，需提供永久的保障性服务，以保障软件的正常使用。</w:t>
      </w:r>
    </w:p>
    <w:p w14:paraId="308A4AF4" w14:textId="345FBA0C"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4</w:t>
      </w:r>
      <w:r w:rsidR="00C15A30">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color w:val="000000"/>
          <w:szCs w:val="21"/>
        </w:rPr>
        <w:t>保修期间设备发生故障，</w:t>
      </w:r>
      <w:r w:rsidRPr="008C5EE9">
        <w:rPr>
          <w:rFonts w:asciiTheme="minorEastAsia" w:eastAsiaTheme="minorEastAsia" w:hAnsiTheme="minorEastAsia" w:cs="Arial" w:hint="eastAsia"/>
          <w:color w:val="000000"/>
          <w:szCs w:val="21"/>
        </w:rPr>
        <w:t>仪器供应方应在8小时内对用户的服务要求做出响应，接到用户维修</w:t>
      </w:r>
      <w:r w:rsidRPr="008C5EE9">
        <w:rPr>
          <w:rFonts w:asciiTheme="minorEastAsia" w:eastAsiaTheme="minorEastAsia" w:hAnsiTheme="minorEastAsia" w:cs="Arial" w:hint="eastAsia"/>
          <w:color w:val="000000"/>
          <w:szCs w:val="21"/>
        </w:rPr>
        <w:lastRenderedPageBreak/>
        <w:t>通知后2个工作日内必须到客户现场。</w:t>
      </w:r>
    </w:p>
    <w:p w14:paraId="446A4D27" w14:textId="57712B03"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5</w:t>
      </w:r>
      <w:r w:rsidR="00C15A30">
        <w:rPr>
          <w:rFonts w:asciiTheme="minorEastAsia" w:eastAsiaTheme="minorEastAsia" w:hAnsiTheme="minorEastAsia" w:cs="Arial" w:hint="eastAsia"/>
          <w:color w:val="000000"/>
          <w:szCs w:val="21"/>
        </w:rPr>
        <w:t>、</w:t>
      </w:r>
      <w:r w:rsidRPr="008C5EE9">
        <w:rPr>
          <w:rFonts w:asciiTheme="minorEastAsia" w:eastAsiaTheme="minorEastAsia" w:hAnsiTheme="minorEastAsia" w:cs="Arial" w:hint="eastAsia"/>
          <w:color w:val="000000"/>
          <w:szCs w:val="21"/>
        </w:rPr>
        <w:t>提供原厂技术人员负责的对客户的操作技术培训和相关的技术资料。到货安装调试完成后，有专业工程师现场提供一次系统的使用培训服务，直至相关人员熟练掌握为止。</w:t>
      </w:r>
    </w:p>
    <w:p w14:paraId="3D1EBB31" w14:textId="77777777" w:rsidR="00CB0977" w:rsidRDefault="00CB0977" w:rsidP="00CB0977">
      <w:pPr>
        <w:widowControl/>
        <w:spacing w:line="360" w:lineRule="auto"/>
        <w:rPr>
          <w:rFonts w:asciiTheme="minorEastAsia" w:eastAsiaTheme="minorEastAsia" w:hAnsiTheme="minorEastAsia" w:cs="Arial"/>
          <w:b/>
          <w:color w:val="000000"/>
          <w:szCs w:val="21"/>
        </w:rPr>
      </w:pPr>
    </w:p>
    <w:p w14:paraId="0621710A" w14:textId="7538C4E5" w:rsidR="00CB0977" w:rsidRPr="003E6CBA" w:rsidRDefault="00C15A30" w:rsidP="00CB0977">
      <w:pPr>
        <w:widowControl/>
        <w:spacing w:line="360" w:lineRule="auto"/>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四</w:t>
      </w:r>
      <w:r w:rsidR="00CB0977" w:rsidRPr="003E6CBA">
        <w:rPr>
          <w:rFonts w:asciiTheme="minorEastAsia" w:eastAsiaTheme="minorEastAsia" w:hAnsiTheme="minorEastAsia" w:cs="Arial" w:hint="eastAsia"/>
          <w:b/>
          <w:color w:val="000000"/>
          <w:szCs w:val="21"/>
        </w:rPr>
        <w:t>、交货日期</w:t>
      </w:r>
      <w:r>
        <w:rPr>
          <w:rFonts w:asciiTheme="minorEastAsia" w:eastAsiaTheme="minorEastAsia" w:hAnsiTheme="minorEastAsia" w:cs="Arial" w:hint="eastAsia"/>
          <w:b/>
          <w:color w:val="000000"/>
          <w:szCs w:val="21"/>
        </w:rPr>
        <w:t>及地点</w:t>
      </w:r>
      <w:r w:rsidR="00CB0977" w:rsidRPr="003E6CBA">
        <w:rPr>
          <w:rFonts w:asciiTheme="minorEastAsia" w:eastAsiaTheme="minorEastAsia" w:hAnsiTheme="minorEastAsia" w:cs="Arial" w:hint="eastAsia"/>
          <w:b/>
          <w:color w:val="000000"/>
          <w:szCs w:val="21"/>
        </w:rPr>
        <w:t>：</w:t>
      </w:r>
    </w:p>
    <w:p w14:paraId="4BFA31A6" w14:textId="1DE67D01"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sidRPr="008C5EE9">
        <w:rPr>
          <w:rFonts w:asciiTheme="minorEastAsia" w:eastAsiaTheme="minorEastAsia" w:hAnsiTheme="minorEastAsia" w:cs="Arial" w:hint="eastAsia"/>
          <w:color w:val="000000"/>
          <w:szCs w:val="21"/>
        </w:rPr>
        <w:t>签订合同后</w:t>
      </w:r>
      <w:r w:rsidRPr="008C5EE9">
        <w:rPr>
          <w:rFonts w:asciiTheme="minorEastAsia" w:eastAsiaTheme="minorEastAsia" w:hAnsiTheme="minorEastAsia" w:cs="Arial"/>
          <w:color w:val="000000"/>
          <w:szCs w:val="21"/>
        </w:rPr>
        <w:t>2</w:t>
      </w:r>
      <w:r w:rsidRPr="008C5EE9">
        <w:rPr>
          <w:rFonts w:asciiTheme="minorEastAsia" w:eastAsiaTheme="minorEastAsia" w:hAnsiTheme="minorEastAsia" w:cs="Arial" w:hint="eastAsia"/>
          <w:color w:val="000000"/>
          <w:szCs w:val="21"/>
        </w:rPr>
        <w:t>个月内</w:t>
      </w:r>
      <w:r w:rsidR="00C15A30">
        <w:rPr>
          <w:rFonts w:asciiTheme="minorEastAsia" w:eastAsiaTheme="minorEastAsia" w:hAnsiTheme="minorEastAsia" w:cs="Arial"/>
          <w:color w:val="000000"/>
          <w:szCs w:val="21"/>
        </w:rPr>
        <w:t>交</w:t>
      </w:r>
      <w:r w:rsidRPr="00FC1DF2">
        <w:rPr>
          <w:rFonts w:asciiTheme="minorEastAsia" w:eastAsiaTheme="minorEastAsia" w:hAnsiTheme="minorEastAsia" w:cs="Arial" w:hint="eastAsia"/>
          <w:szCs w:val="21"/>
        </w:rPr>
        <w:t>货</w:t>
      </w:r>
      <w:r w:rsidR="00C15A30" w:rsidRPr="00FC1DF2">
        <w:rPr>
          <w:rFonts w:asciiTheme="minorEastAsia" w:eastAsiaTheme="minorEastAsia" w:hAnsiTheme="minorEastAsia" w:cs="Arial" w:hint="eastAsia"/>
          <w:szCs w:val="21"/>
        </w:rPr>
        <w:t>至</w:t>
      </w:r>
      <w:r w:rsidR="00964A93" w:rsidRPr="00FC1DF2">
        <w:rPr>
          <w:rFonts w:asciiTheme="minorEastAsia" w:eastAsiaTheme="minorEastAsia" w:hAnsiTheme="minorEastAsia" w:cs="Arial" w:hint="eastAsia"/>
          <w:szCs w:val="21"/>
        </w:rPr>
        <w:t>清华大学天津高端装备研究院</w:t>
      </w:r>
      <w:r w:rsidRPr="00FC1DF2">
        <w:rPr>
          <w:rFonts w:asciiTheme="minorEastAsia" w:eastAsiaTheme="minorEastAsia" w:hAnsiTheme="minorEastAsia" w:cs="Arial" w:hint="eastAsia"/>
          <w:szCs w:val="21"/>
        </w:rPr>
        <w:t>并安装</w:t>
      </w:r>
      <w:r w:rsidR="00C15A30" w:rsidRPr="00FC1DF2">
        <w:rPr>
          <w:rFonts w:asciiTheme="minorEastAsia" w:eastAsiaTheme="minorEastAsia" w:hAnsiTheme="minorEastAsia" w:cs="Arial" w:hint="eastAsia"/>
          <w:szCs w:val="21"/>
        </w:rPr>
        <w:t>调</w:t>
      </w:r>
      <w:r w:rsidR="00C15A30">
        <w:rPr>
          <w:rFonts w:asciiTheme="minorEastAsia" w:eastAsiaTheme="minorEastAsia" w:hAnsiTheme="minorEastAsia" w:cs="Arial" w:hint="eastAsia"/>
          <w:color w:val="000000"/>
          <w:szCs w:val="21"/>
        </w:rPr>
        <w:t>试</w:t>
      </w:r>
      <w:r w:rsidRPr="008C5EE9">
        <w:rPr>
          <w:rFonts w:asciiTheme="minorEastAsia" w:eastAsiaTheme="minorEastAsia" w:hAnsiTheme="minorEastAsia" w:cs="Arial" w:hint="eastAsia"/>
          <w:color w:val="000000"/>
          <w:szCs w:val="21"/>
        </w:rPr>
        <w:t>完毕。</w:t>
      </w:r>
    </w:p>
    <w:p w14:paraId="584F7CCD" w14:textId="77777777" w:rsidR="00CB0977" w:rsidRDefault="00CB0977" w:rsidP="00CB0977">
      <w:pPr>
        <w:widowControl/>
        <w:spacing w:line="360" w:lineRule="auto"/>
        <w:rPr>
          <w:rFonts w:asciiTheme="minorEastAsia" w:eastAsiaTheme="minorEastAsia" w:hAnsiTheme="minorEastAsia" w:cs="Arial"/>
          <w:b/>
          <w:color w:val="000000"/>
          <w:szCs w:val="21"/>
        </w:rPr>
      </w:pPr>
    </w:p>
    <w:p w14:paraId="7C73B9F5" w14:textId="2E5653ED" w:rsidR="00CB0977" w:rsidRPr="003E6CBA" w:rsidRDefault="00C15A30" w:rsidP="00CB0977">
      <w:pPr>
        <w:widowControl/>
        <w:spacing w:line="360" w:lineRule="auto"/>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五</w:t>
      </w:r>
      <w:r w:rsidR="00CB0977" w:rsidRPr="003E6CBA">
        <w:rPr>
          <w:rFonts w:asciiTheme="minorEastAsia" w:eastAsiaTheme="minorEastAsia" w:hAnsiTheme="minorEastAsia" w:cs="Arial" w:hint="eastAsia"/>
          <w:b/>
          <w:color w:val="000000"/>
          <w:szCs w:val="21"/>
        </w:rPr>
        <w:t>、安装与验收：</w:t>
      </w:r>
    </w:p>
    <w:p w14:paraId="7EB1E502"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w:t>
      </w:r>
      <w:r w:rsidRPr="008C5EE9">
        <w:rPr>
          <w:rFonts w:asciiTheme="minorEastAsia" w:eastAsiaTheme="minorEastAsia" w:hAnsiTheme="minorEastAsia" w:cs="Arial" w:hint="eastAsia"/>
          <w:color w:val="000000"/>
          <w:szCs w:val="21"/>
        </w:rPr>
        <w:t>、仪器到达最终用户前，供货方提供安装前期准备书面通知，并协助最终用户做好安装前准备。投标商应对任何由于不当包装或防护措施不利而导致的商品损坏、损失、锈蚀、费用增长等后果负责。</w:t>
      </w:r>
    </w:p>
    <w:p w14:paraId="09AB8B6B"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w:t>
      </w:r>
      <w:r w:rsidRPr="008C5EE9">
        <w:rPr>
          <w:rFonts w:asciiTheme="minorEastAsia" w:eastAsiaTheme="minorEastAsia" w:hAnsiTheme="minorEastAsia" w:cs="Arial" w:hint="eastAsia"/>
          <w:color w:val="000000"/>
          <w:szCs w:val="21"/>
        </w:rPr>
        <w:t>、仪器到达最终用户后，供货方及时派人员前往验收。</w:t>
      </w:r>
    </w:p>
    <w:p w14:paraId="15104DEF" w14:textId="77777777"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w:t>
      </w:r>
      <w:r w:rsidRPr="008C5EE9">
        <w:rPr>
          <w:rFonts w:asciiTheme="minorEastAsia" w:eastAsiaTheme="minorEastAsia" w:hAnsiTheme="minorEastAsia" w:cs="Arial" w:hint="eastAsia"/>
          <w:color w:val="000000"/>
          <w:szCs w:val="21"/>
        </w:rPr>
        <w:t>、到货后由供货方的技术人员到现场免费进行安装调试。安装、调试及试运行后应达到承诺的技术指标。</w:t>
      </w:r>
    </w:p>
    <w:p w14:paraId="2D8A76EF" w14:textId="2F0711C1" w:rsidR="00CB0977" w:rsidRPr="008C5EE9" w:rsidRDefault="00CB0977" w:rsidP="00CB0977">
      <w:pPr>
        <w:spacing w:line="360" w:lineRule="auto"/>
        <w:ind w:firstLineChars="202" w:firstLine="424"/>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4</w:t>
      </w:r>
      <w:r w:rsidRPr="008C5EE9">
        <w:rPr>
          <w:rFonts w:asciiTheme="minorEastAsia" w:eastAsiaTheme="minorEastAsia" w:hAnsiTheme="minorEastAsia" w:cs="Arial" w:hint="eastAsia"/>
          <w:color w:val="000000"/>
          <w:szCs w:val="21"/>
        </w:rPr>
        <w:t>、设备验收：安装完毕后，按</w:t>
      </w:r>
      <w:r w:rsidR="00760EE8">
        <w:rPr>
          <w:rFonts w:asciiTheme="minorEastAsia" w:eastAsiaTheme="minorEastAsia" w:hAnsiTheme="minorEastAsia" w:cs="Arial" w:hint="eastAsia"/>
          <w:color w:val="000000"/>
          <w:szCs w:val="21"/>
        </w:rPr>
        <w:t>招标文件</w:t>
      </w:r>
      <w:r w:rsidRPr="008C5EE9">
        <w:rPr>
          <w:rFonts w:asciiTheme="minorEastAsia" w:eastAsiaTheme="minorEastAsia" w:hAnsiTheme="minorEastAsia" w:cs="Arial" w:hint="eastAsia"/>
          <w:color w:val="000000"/>
          <w:szCs w:val="21"/>
        </w:rPr>
        <w:t>的技术要求，系统正常运行</w:t>
      </w:r>
      <w:r w:rsidR="00987353">
        <w:rPr>
          <w:rFonts w:asciiTheme="minorEastAsia" w:eastAsiaTheme="minorEastAsia" w:hAnsiTheme="minorEastAsia" w:cs="Arial" w:hint="eastAsia"/>
          <w:color w:val="000000"/>
          <w:szCs w:val="21"/>
        </w:rPr>
        <w:t>7天</w:t>
      </w:r>
      <w:r w:rsidRPr="008C5EE9">
        <w:rPr>
          <w:rFonts w:asciiTheme="minorEastAsia" w:eastAsiaTheme="minorEastAsia" w:hAnsiTheme="minorEastAsia" w:cs="Arial" w:hint="eastAsia"/>
          <w:color w:val="000000"/>
          <w:szCs w:val="21"/>
        </w:rPr>
        <w:t>以上，同时提供培训。</w:t>
      </w:r>
    </w:p>
    <w:p w14:paraId="3A2F282D" w14:textId="77777777" w:rsidR="002B014D" w:rsidRPr="00CB0977" w:rsidRDefault="002B014D" w:rsidP="004B327E">
      <w:pPr>
        <w:spacing w:line="360" w:lineRule="auto"/>
        <w:ind w:firstLineChars="215" w:firstLine="453"/>
        <w:rPr>
          <w:rFonts w:asciiTheme="minorEastAsia" w:eastAsiaTheme="minorEastAsia" w:hAnsiTheme="minorEastAsia" w:cs="Arial"/>
          <w:b/>
          <w:color w:val="000000"/>
          <w:szCs w:val="21"/>
        </w:rPr>
      </w:pPr>
    </w:p>
    <w:p w14:paraId="12D1BE31" w14:textId="5A444505" w:rsidR="00CC7541" w:rsidRPr="003E4D4E" w:rsidRDefault="00CF7FAD" w:rsidP="003E4D4E">
      <w:pPr>
        <w:widowControl/>
        <w:spacing w:line="360" w:lineRule="auto"/>
        <w:rPr>
          <w:rFonts w:asciiTheme="minorEastAsia" w:eastAsiaTheme="minorEastAsia" w:hAnsiTheme="minorEastAsia" w:cs="Arial"/>
          <w:b/>
          <w:color w:val="000000"/>
          <w:szCs w:val="21"/>
        </w:rPr>
      </w:pPr>
      <w:r w:rsidRPr="003E4D4E">
        <w:rPr>
          <w:rFonts w:asciiTheme="minorEastAsia" w:eastAsiaTheme="minorEastAsia" w:hAnsiTheme="minorEastAsia" w:cs="Arial" w:hint="eastAsia"/>
          <w:b/>
          <w:color w:val="000000"/>
          <w:szCs w:val="21"/>
        </w:rPr>
        <w:t>六</w:t>
      </w:r>
      <w:r w:rsidR="00CC7541" w:rsidRPr="003E4D4E">
        <w:rPr>
          <w:rFonts w:asciiTheme="minorEastAsia" w:eastAsiaTheme="minorEastAsia" w:hAnsiTheme="minorEastAsia" w:cs="Arial"/>
          <w:b/>
          <w:color w:val="000000"/>
          <w:szCs w:val="21"/>
        </w:rPr>
        <w:t>、应满足的行业/国家标准</w:t>
      </w:r>
    </w:p>
    <w:p w14:paraId="1AEFE282" w14:textId="5BCA1C45" w:rsidR="00632F43" w:rsidRPr="00FC1DF2" w:rsidRDefault="00632F43" w:rsidP="00632F43">
      <w:pPr>
        <w:spacing w:line="360" w:lineRule="auto"/>
        <w:ind w:firstLineChars="215" w:firstLine="451"/>
        <w:rPr>
          <w:rFonts w:asciiTheme="minorEastAsia" w:eastAsiaTheme="minorEastAsia" w:hAnsiTheme="minorEastAsia"/>
          <w:szCs w:val="21"/>
        </w:rPr>
      </w:pPr>
      <w:r w:rsidRPr="00632F43">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32F43">
        <w:rPr>
          <w:rFonts w:asciiTheme="minorEastAsia" w:eastAsiaTheme="minorEastAsia" w:hAnsiTheme="minorEastAsia" w:hint="eastAsia"/>
          <w:szCs w:val="21"/>
        </w:rPr>
        <w:t>本合同项下的货物应符合技术规格参数与要求所述的标准。如果上述文件没有提及适用标准，则应符合国家标准或</w:t>
      </w:r>
      <w:r w:rsidRPr="00FC1DF2">
        <w:rPr>
          <w:rFonts w:asciiTheme="minorEastAsia" w:eastAsiaTheme="minorEastAsia" w:hAnsiTheme="minorEastAsia" w:hint="eastAsia"/>
          <w:szCs w:val="21"/>
        </w:rPr>
        <w:t>者</w:t>
      </w:r>
      <w:r w:rsidR="00167869" w:rsidRPr="00FC1DF2">
        <w:rPr>
          <w:rFonts w:asciiTheme="minorEastAsia" w:eastAsiaTheme="minorEastAsia" w:hAnsiTheme="minorEastAsia" w:hint="eastAsia"/>
          <w:szCs w:val="21"/>
        </w:rPr>
        <w:t>天津</w:t>
      </w:r>
      <w:r w:rsidRPr="00FC1DF2">
        <w:rPr>
          <w:rFonts w:asciiTheme="minorEastAsia" w:eastAsiaTheme="minorEastAsia" w:hAnsiTheme="minorEastAsia" w:hint="eastAsia"/>
          <w:szCs w:val="21"/>
        </w:rPr>
        <w:t>市地方标准或者行业标准，上述标准应当为最新版本（包括在合同履行过程中颁布的版本）。如国家标准、地方标准和行业标准之间不一致的，则采用三者中之最高标准执行。</w:t>
      </w:r>
    </w:p>
    <w:p w14:paraId="7FD15FB4" w14:textId="73AB71CF" w:rsidR="00632F43" w:rsidRPr="00FC1DF2" w:rsidRDefault="00632F43" w:rsidP="00632F43">
      <w:pPr>
        <w:spacing w:line="360" w:lineRule="auto"/>
        <w:ind w:firstLineChars="215" w:firstLine="451"/>
        <w:rPr>
          <w:rFonts w:asciiTheme="minorEastAsia" w:eastAsiaTheme="minorEastAsia" w:hAnsiTheme="minorEastAsia"/>
          <w:szCs w:val="21"/>
        </w:rPr>
      </w:pPr>
      <w:r w:rsidRPr="00FC1DF2">
        <w:rPr>
          <w:rFonts w:asciiTheme="minorEastAsia" w:eastAsiaTheme="minorEastAsia" w:hAnsiTheme="minorEastAsia" w:hint="eastAsia"/>
          <w:szCs w:val="21"/>
        </w:rPr>
        <w:t>2、甲方可以要求乙方提供合同项下货物的样品作为货物验收标准。</w:t>
      </w:r>
    </w:p>
    <w:p w14:paraId="7390933B" w14:textId="1339FDE0" w:rsidR="00632F43" w:rsidRDefault="00632F43" w:rsidP="00632F43">
      <w:pPr>
        <w:spacing w:line="360" w:lineRule="auto"/>
        <w:ind w:firstLineChars="215" w:firstLine="451"/>
        <w:rPr>
          <w:rFonts w:asciiTheme="minorEastAsia" w:eastAsiaTheme="minorEastAsia" w:hAnsiTheme="minorEastAsia"/>
          <w:szCs w:val="21"/>
        </w:rPr>
      </w:pPr>
      <w:r w:rsidRPr="00FC1DF2">
        <w:rPr>
          <w:rFonts w:asciiTheme="minorEastAsia" w:eastAsiaTheme="minorEastAsia" w:hAnsiTheme="minorEastAsia" w:hint="eastAsia"/>
          <w:szCs w:val="21"/>
        </w:rPr>
        <w:t>3、如果对货物的质量有争议的，双方同意交由</w:t>
      </w:r>
      <w:r w:rsidR="00167869" w:rsidRPr="00FC1DF2">
        <w:rPr>
          <w:rFonts w:asciiTheme="minorEastAsia" w:eastAsiaTheme="minorEastAsia" w:hAnsiTheme="minorEastAsia" w:hint="eastAsia"/>
          <w:szCs w:val="21"/>
        </w:rPr>
        <w:t>天津</w:t>
      </w:r>
      <w:r w:rsidRPr="00FC1DF2">
        <w:rPr>
          <w:rFonts w:asciiTheme="minorEastAsia" w:eastAsiaTheme="minorEastAsia" w:hAnsiTheme="minorEastAsia" w:hint="eastAsia"/>
          <w:szCs w:val="21"/>
        </w:rPr>
        <w:t>市质量技术监督局指定的机</w:t>
      </w:r>
      <w:r w:rsidRPr="00632F43">
        <w:rPr>
          <w:rFonts w:asciiTheme="minorEastAsia" w:eastAsiaTheme="minorEastAsia" w:hAnsiTheme="minorEastAsia" w:hint="eastAsia"/>
          <w:szCs w:val="21"/>
        </w:rPr>
        <w:t>构或双方协商确定的机构进行鉴定，并以该鉴定报告作为最终依据。经鉴定后，若货物质量不符合本合同约定，则因鉴定发生的费用由乙方承担。</w:t>
      </w:r>
    </w:p>
    <w:p w14:paraId="0D161784" w14:textId="77777777" w:rsidR="00F152B7" w:rsidRPr="00C815AA" w:rsidRDefault="00F152B7" w:rsidP="00C11FA1">
      <w:pPr>
        <w:spacing w:line="360" w:lineRule="auto"/>
        <w:ind w:firstLineChars="215" w:firstLine="451"/>
        <w:rPr>
          <w:rFonts w:asciiTheme="minorEastAsia" w:eastAsiaTheme="minorEastAsia" w:hAnsiTheme="minorEastAsia"/>
          <w:szCs w:val="21"/>
        </w:rPr>
      </w:pPr>
    </w:p>
    <w:p w14:paraId="099119ED" w14:textId="0818B12E" w:rsidR="00CC7541" w:rsidRPr="003E4D4E" w:rsidRDefault="00CF7FAD" w:rsidP="003E4D4E">
      <w:pPr>
        <w:widowControl/>
        <w:spacing w:line="360" w:lineRule="auto"/>
        <w:rPr>
          <w:rFonts w:asciiTheme="minorEastAsia" w:eastAsiaTheme="minorEastAsia" w:hAnsiTheme="minorEastAsia" w:cs="Arial"/>
          <w:b/>
          <w:color w:val="000000"/>
          <w:szCs w:val="21"/>
        </w:rPr>
      </w:pPr>
      <w:r w:rsidRPr="003E4D4E">
        <w:rPr>
          <w:rFonts w:asciiTheme="minorEastAsia" w:eastAsiaTheme="minorEastAsia" w:hAnsiTheme="minorEastAsia" w:cs="Arial" w:hint="eastAsia"/>
          <w:b/>
          <w:color w:val="000000"/>
          <w:szCs w:val="21"/>
        </w:rPr>
        <w:t>七</w:t>
      </w:r>
      <w:r w:rsidR="00CC7541" w:rsidRPr="003E4D4E">
        <w:rPr>
          <w:rFonts w:asciiTheme="minorEastAsia" w:eastAsiaTheme="minorEastAsia" w:hAnsiTheme="minorEastAsia" w:cs="Arial"/>
          <w:b/>
          <w:color w:val="000000"/>
          <w:szCs w:val="21"/>
        </w:rPr>
        <w:t>、验收标准</w:t>
      </w:r>
    </w:p>
    <w:p w14:paraId="1EACEEF5" w14:textId="6B2BDCA1" w:rsidR="00B42ACA" w:rsidRPr="00FC1DF2" w:rsidRDefault="00B42ACA" w:rsidP="00F152B7">
      <w:pPr>
        <w:spacing w:line="360" w:lineRule="auto"/>
        <w:ind w:firstLineChars="215" w:firstLine="451"/>
        <w:rPr>
          <w:rFonts w:asciiTheme="minorEastAsia" w:eastAsiaTheme="minorEastAsia" w:hAnsiTheme="minorEastAsia" w:cs="Arial"/>
          <w:color w:val="000000"/>
          <w:szCs w:val="21"/>
        </w:rPr>
      </w:pPr>
      <w:r w:rsidRPr="00FC1DF2">
        <w:rPr>
          <w:rFonts w:asciiTheme="minorEastAsia" w:eastAsiaTheme="minorEastAsia" w:hAnsiTheme="minorEastAsia" w:cs="Arial"/>
          <w:color w:val="000000"/>
          <w:szCs w:val="21"/>
        </w:rPr>
        <w:t>1</w:t>
      </w:r>
      <w:r w:rsidR="00381DAE" w:rsidRPr="00FC1DF2">
        <w:rPr>
          <w:rFonts w:asciiTheme="minorEastAsia" w:eastAsiaTheme="minorEastAsia" w:hAnsiTheme="minorEastAsia" w:cs="Arial" w:hint="eastAsia"/>
          <w:color w:val="000000"/>
          <w:szCs w:val="21"/>
        </w:rPr>
        <w:t>、</w:t>
      </w:r>
      <w:r w:rsidRPr="00FC1DF2">
        <w:rPr>
          <w:rFonts w:asciiTheme="minorEastAsia" w:eastAsiaTheme="minorEastAsia" w:hAnsiTheme="minorEastAsia" w:cs="Arial" w:hint="eastAsia"/>
          <w:color w:val="000000"/>
          <w:szCs w:val="21"/>
        </w:rPr>
        <w:t>乙方将货物运至甲方指定地点，甲方对货物的外观品质、数量、规格、型号等进行初步验收。在乙方完成安装、调试后，甲方在收到乙方提出的验收申请后</w:t>
      </w:r>
      <w:r w:rsidR="00A03801">
        <w:rPr>
          <w:rFonts w:asciiTheme="minorEastAsia" w:eastAsiaTheme="minorEastAsia" w:hAnsiTheme="minorEastAsia" w:cs="Arial"/>
          <w:color w:val="000000"/>
          <w:szCs w:val="21"/>
        </w:rPr>
        <w:t>7</w:t>
      </w:r>
      <w:r w:rsidRPr="00FC1DF2">
        <w:rPr>
          <w:rFonts w:asciiTheme="minorEastAsia" w:eastAsiaTheme="minorEastAsia" w:hAnsiTheme="minorEastAsia" w:cs="Arial" w:hint="eastAsia"/>
          <w:color w:val="000000"/>
          <w:szCs w:val="21"/>
        </w:rPr>
        <w:t>个工作日组织终验，由甲、乙双方按合同约定对货物共同进行验收。</w:t>
      </w:r>
    </w:p>
    <w:p w14:paraId="6B57ECD7" w14:textId="77777777" w:rsidR="00B42ACA" w:rsidRPr="00FC1DF2" w:rsidRDefault="00B42ACA" w:rsidP="00FC1DF2">
      <w:pPr>
        <w:spacing w:line="360" w:lineRule="auto"/>
        <w:ind w:firstLineChars="202" w:firstLine="424"/>
        <w:rPr>
          <w:rFonts w:asciiTheme="minorEastAsia" w:eastAsiaTheme="minorEastAsia" w:hAnsiTheme="minorEastAsia" w:cs="Arial"/>
          <w:color w:val="000000"/>
          <w:szCs w:val="21"/>
        </w:rPr>
      </w:pPr>
      <w:r w:rsidRPr="00FC1DF2">
        <w:rPr>
          <w:rFonts w:asciiTheme="minorEastAsia" w:eastAsiaTheme="minorEastAsia" w:hAnsiTheme="minorEastAsia" w:cs="Arial" w:hint="eastAsia"/>
          <w:color w:val="000000"/>
          <w:szCs w:val="21"/>
        </w:rPr>
        <w:t>全部货物（包括由乙方负责补交和</w:t>
      </w:r>
      <w:r w:rsidRPr="00FC1DF2">
        <w:rPr>
          <w:rFonts w:asciiTheme="minorEastAsia" w:eastAsiaTheme="minorEastAsia" w:hAnsiTheme="minorEastAsia" w:cs="Arial"/>
          <w:color w:val="000000"/>
          <w:szCs w:val="21"/>
        </w:rPr>
        <w:t>/</w:t>
      </w:r>
      <w:r w:rsidRPr="00FC1DF2">
        <w:rPr>
          <w:rFonts w:asciiTheme="minorEastAsia" w:eastAsiaTheme="minorEastAsia" w:hAnsiTheme="minorEastAsia" w:cs="Arial" w:hint="eastAsia"/>
          <w:color w:val="000000"/>
          <w:szCs w:val="21"/>
        </w:rPr>
        <w:t>或免费更换的货物）终验合格后，由甲方出具验收合格证明。如果货物是分批供货的，则甲方可以视情况分批验收，或者待全部货物送到交货地点后进行验收。</w:t>
      </w:r>
    </w:p>
    <w:p w14:paraId="2725EB05" w14:textId="5F58C2FB" w:rsidR="00B42ACA" w:rsidRPr="00FC1DF2" w:rsidRDefault="00B42ACA" w:rsidP="00FC1DF2">
      <w:pPr>
        <w:spacing w:line="360" w:lineRule="auto"/>
        <w:ind w:firstLineChars="202" w:firstLine="424"/>
        <w:rPr>
          <w:rFonts w:asciiTheme="minorEastAsia" w:eastAsiaTheme="minorEastAsia" w:hAnsiTheme="minorEastAsia" w:cs="Arial"/>
          <w:color w:val="000000"/>
          <w:szCs w:val="21"/>
        </w:rPr>
      </w:pPr>
      <w:r w:rsidRPr="00FC1DF2">
        <w:rPr>
          <w:rFonts w:asciiTheme="minorEastAsia" w:eastAsiaTheme="minorEastAsia" w:hAnsiTheme="minorEastAsia" w:cs="Arial"/>
          <w:color w:val="000000"/>
          <w:szCs w:val="21"/>
        </w:rPr>
        <w:t>2</w:t>
      </w:r>
      <w:r w:rsidR="00381DAE" w:rsidRPr="00FC1DF2">
        <w:rPr>
          <w:rFonts w:asciiTheme="minorEastAsia" w:eastAsiaTheme="minorEastAsia" w:hAnsiTheme="minorEastAsia" w:cs="Arial" w:hint="eastAsia"/>
          <w:color w:val="000000"/>
          <w:szCs w:val="21"/>
        </w:rPr>
        <w:t>、</w:t>
      </w:r>
      <w:r w:rsidRPr="00FC1DF2">
        <w:rPr>
          <w:rFonts w:asciiTheme="minorEastAsia" w:eastAsiaTheme="minorEastAsia" w:hAnsiTheme="minorEastAsia" w:cs="Arial" w:hint="eastAsia"/>
          <w:color w:val="000000"/>
          <w:szCs w:val="21"/>
        </w:rPr>
        <w:t>在进行安装、调试的过程中，甲方和乙方应当充分配合和协助，并为货物安装、调试提供便利。</w:t>
      </w:r>
    </w:p>
    <w:p w14:paraId="74B5DC7B" w14:textId="10F69312" w:rsidR="00B42ACA" w:rsidRPr="00FC1DF2" w:rsidRDefault="00B42ACA" w:rsidP="00FC1DF2">
      <w:pPr>
        <w:spacing w:line="360" w:lineRule="auto"/>
        <w:ind w:firstLineChars="202" w:firstLine="424"/>
        <w:rPr>
          <w:rFonts w:asciiTheme="minorEastAsia" w:eastAsiaTheme="minorEastAsia" w:hAnsiTheme="minorEastAsia" w:cs="Arial"/>
          <w:color w:val="000000"/>
          <w:szCs w:val="21"/>
        </w:rPr>
      </w:pPr>
      <w:r w:rsidRPr="00FC1DF2">
        <w:rPr>
          <w:rFonts w:asciiTheme="minorEastAsia" w:eastAsiaTheme="minorEastAsia" w:hAnsiTheme="minorEastAsia" w:cs="Arial"/>
          <w:color w:val="000000"/>
          <w:szCs w:val="21"/>
        </w:rPr>
        <w:t>3</w:t>
      </w:r>
      <w:r w:rsidR="00381DAE" w:rsidRPr="00FC1DF2">
        <w:rPr>
          <w:rFonts w:asciiTheme="minorEastAsia" w:eastAsiaTheme="minorEastAsia" w:hAnsiTheme="minorEastAsia" w:cs="Arial" w:hint="eastAsia"/>
          <w:color w:val="000000"/>
          <w:szCs w:val="21"/>
        </w:rPr>
        <w:t>、</w:t>
      </w:r>
      <w:r w:rsidRPr="00FC1DF2">
        <w:rPr>
          <w:rFonts w:asciiTheme="minorEastAsia" w:eastAsiaTheme="minorEastAsia" w:hAnsiTheme="minorEastAsia" w:cs="Arial" w:hint="eastAsia"/>
          <w:color w:val="000000"/>
          <w:szCs w:val="21"/>
        </w:rPr>
        <w:t>经验收，如发现货物的数量、品种、型号、规格、质量等不符合合同约定的内容，乙方负责在</w:t>
      </w:r>
      <w:r w:rsidRPr="00FC1DF2">
        <w:rPr>
          <w:rFonts w:asciiTheme="minorEastAsia" w:eastAsiaTheme="minorEastAsia" w:hAnsiTheme="minorEastAsia" w:cs="Arial"/>
          <w:color w:val="000000"/>
          <w:szCs w:val="21"/>
        </w:rPr>
        <w:t xml:space="preserve"> </w:t>
      </w:r>
      <w:r w:rsidR="00632F43">
        <w:rPr>
          <w:rFonts w:asciiTheme="minorEastAsia" w:eastAsiaTheme="minorEastAsia" w:hAnsiTheme="minorEastAsia" w:cs="Arial"/>
          <w:color w:val="000000"/>
          <w:szCs w:val="21"/>
        </w:rPr>
        <w:t>15</w:t>
      </w:r>
      <w:r w:rsidRPr="00FC1DF2">
        <w:rPr>
          <w:rFonts w:asciiTheme="minorEastAsia" w:eastAsiaTheme="minorEastAsia" w:hAnsiTheme="minorEastAsia" w:cs="Arial" w:hint="eastAsia"/>
          <w:color w:val="000000"/>
          <w:szCs w:val="21"/>
        </w:rPr>
        <w:t>天内进行补交和</w:t>
      </w:r>
      <w:r w:rsidRPr="00FC1DF2">
        <w:rPr>
          <w:rFonts w:asciiTheme="minorEastAsia" w:eastAsiaTheme="minorEastAsia" w:hAnsiTheme="minorEastAsia" w:cs="Arial"/>
          <w:color w:val="000000"/>
          <w:szCs w:val="21"/>
        </w:rPr>
        <w:t>/</w:t>
      </w:r>
      <w:r w:rsidRPr="00FC1DF2">
        <w:rPr>
          <w:rFonts w:asciiTheme="minorEastAsia" w:eastAsiaTheme="minorEastAsia" w:hAnsiTheme="minorEastAsia" w:cs="Arial" w:hint="eastAsia"/>
          <w:color w:val="000000"/>
          <w:szCs w:val="21"/>
        </w:rPr>
        <w:t>或免费更换，并自行承担由此造成的一切支出。因补交、换货等造成的延误按照合同约定处理。</w:t>
      </w:r>
    </w:p>
    <w:p w14:paraId="7FD84753" w14:textId="0971A572" w:rsidR="00B42ACA" w:rsidRPr="00FC1DF2" w:rsidRDefault="00B42ACA" w:rsidP="00FC1DF2">
      <w:pPr>
        <w:spacing w:line="360" w:lineRule="auto"/>
        <w:ind w:firstLineChars="202" w:firstLine="424"/>
        <w:rPr>
          <w:rFonts w:asciiTheme="minorEastAsia" w:eastAsiaTheme="minorEastAsia" w:hAnsiTheme="minorEastAsia" w:cs="Arial"/>
          <w:color w:val="000000"/>
          <w:szCs w:val="21"/>
        </w:rPr>
      </w:pPr>
      <w:r w:rsidRPr="00FC1DF2">
        <w:rPr>
          <w:rFonts w:asciiTheme="minorEastAsia" w:eastAsiaTheme="minorEastAsia" w:hAnsiTheme="minorEastAsia" w:cs="Arial"/>
          <w:color w:val="000000"/>
          <w:szCs w:val="21"/>
        </w:rPr>
        <w:t>4</w:t>
      </w:r>
      <w:r w:rsidR="00381DAE" w:rsidRPr="00FC1DF2">
        <w:rPr>
          <w:rFonts w:asciiTheme="minorEastAsia" w:eastAsiaTheme="minorEastAsia" w:hAnsiTheme="minorEastAsia" w:cs="Arial" w:hint="eastAsia"/>
          <w:color w:val="000000"/>
          <w:szCs w:val="21"/>
        </w:rPr>
        <w:t>、</w:t>
      </w:r>
      <w:r w:rsidRPr="00FC1DF2">
        <w:rPr>
          <w:rFonts w:asciiTheme="minorEastAsia" w:eastAsiaTheme="minorEastAsia" w:hAnsiTheme="minorEastAsia" w:cs="Arial" w:hint="eastAsia"/>
          <w:color w:val="000000"/>
          <w:szCs w:val="21"/>
        </w:rPr>
        <w:t>若因货物质量不合格导致政府有关职能部门据此予以处罚的，乙方应承担与此有关的法律责任，承担相关的费用。</w:t>
      </w:r>
    </w:p>
    <w:p w14:paraId="27354A0B" w14:textId="0AA8591D" w:rsidR="00B42ACA" w:rsidRPr="00FC1DF2" w:rsidRDefault="00B42ACA" w:rsidP="00FC1DF2">
      <w:pPr>
        <w:spacing w:line="360" w:lineRule="auto"/>
        <w:ind w:firstLineChars="202" w:firstLine="424"/>
        <w:rPr>
          <w:rFonts w:asciiTheme="minorEastAsia" w:eastAsiaTheme="minorEastAsia" w:hAnsiTheme="minorEastAsia" w:cs="Arial"/>
          <w:color w:val="000000"/>
          <w:szCs w:val="21"/>
        </w:rPr>
      </w:pPr>
      <w:r w:rsidRPr="00FC1DF2">
        <w:rPr>
          <w:rFonts w:asciiTheme="minorEastAsia" w:eastAsiaTheme="minorEastAsia" w:hAnsiTheme="minorEastAsia" w:cs="Arial"/>
          <w:color w:val="000000"/>
          <w:szCs w:val="21"/>
        </w:rPr>
        <w:lastRenderedPageBreak/>
        <w:t>5</w:t>
      </w:r>
      <w:r w:rsidR="00381DAE" w:rsidRPr="00FC1DF2">
        <w:rPr>
          <w:rFonts w:asciiTheme="minorEastAsia" w:eastAsiaTheme="minorEastAsia" w:hAnsiTheme="minorEastAsia" w:cs="Arial" w:hint="eastAsia"/>
          <w:color w:val="000000"/>
          <w:szCs w:val="21"/>
        </w:rPr>
        <w:t>、</w:t>
      </w:r>
      <w:r w:rsidRPr="00FC1DF2">
        <w:rPr>
          <w:rFonts w:asciiTheme="minorEastAsia" w:eastAsiaTheme="minorEastAsia" w:hAnsiTheme="minorEastAsia" w:cs="Arial" w:hint="eastAsia"/>
          <w:color w:val="000000"/>
          <w:szCs w:val="21"/>
        </w:rPr>
        <w:t>经验收，发现乙方的货物质量不符合合同约定的质量标准，乙方除应承</w:t>
      </w:r>
      <w:proofErr w:type="gramStart"/>
      <w:r w:rsidRPr="00FC1DF2">
        <w:rPr>
          <w:rFonts w:asciiTheme="minorEastAsia" w:eastAsiaTheme="minorEastAsia" w:hAnsiTheme="minorEastAsia" w:cs="Arial" w:hint="eastAsia"/>
          <w:color w:val="000000"/>
          <w:szCs w:val="21"/>
        </w:rPr>
        <w:t>担质量</w:t>
      </w:r>
      <w:proofErr w:type="gramEnd"/>
      <w:r w:rsidRPr="00FC1DF2">
        <w:rPr>
          <w:rFonts w:asciiTheme="minorEastAsia" w:eastAsiaTheme="minorEastAsia" w:hAnsiTheme="minorEastAsia" w:cs="Arial" w:hint="eastAsia"/>
          <w:color w:val="000000"/>
          <w:szCs w:val="21"/>
        </w:rPr>
        <w:t>违约责任外，甲方有权拒收货物或要求乙方予以修理、重作、更换或者减少价款。</w:t>
      </w:r>
    </w:p>
    <w:p w14:paraId="29A5D9EA" w14:textId="5DCC447F" w:rsidR="00B42ACA" w:rsidRPr="00FC1DF2" w:rsidRDefault="00B42ACA" w:rsidP="00FC1DF2">
      <w:pPr>
        <w:spacing w:line="360" w:lineRule="auto"/>
        <w:ind w:firstLineChars="202" w:firstLine="424"/>
        <w:rPr>
          <w:rFonts w:asciiTheme="minorEastAsia" w:eastAsiaTheme="minorEastAsia" w:hAnsiTheme="minorEastAsia" w:cs="Arial"/>
          <w:color w:val="000000"/>
          <w:szCs w:val="21"/>
        </w:rPr>
      </w:pPr>
      <w:r w:rsidRPr="00FC1DF2">
        <w:rPr>
          <w:rFonts w:asciiTheme="minorEastAsia" w:eastAsiaTheme="minorEastAsia" w:hAnsiTheme="minorEastAsia" w:cs="Arial"/>
          <w:color w:val="000000"/>
          <w:szCs w:val="21"/>
        </w:rPr>
        <w:t>6</w:t>
      </w:r>
      <w:r w:rsidR="00381DAE" w:rsidRPr="00FC1DF2">
        <w:rPr>
          <w:rFonts w:asciiTheme="minorEastAsia" w:eastAsiaTheme="minorEastAsia" w:hAnsiTheme="minorEastAsia" w:cs="Arial" w:hint="eastAsia"/>
          <w:color w:val="000000"/>
          <w:szCs w:val="21"/>
        </w:rPr>
        <w:t>、</w:t>
      </w:r>
      <w:r w:rsidRPr="00FC1DF2">
        <w:rPr>
          <w:rFonts w:asciiTheme="minorEastAsia" w:eastAsiaTheme="minorEastAsia" w:hAnsiTheme="minorEastAsia" w:cs="Arial" w:hint="eastAsia"/>
          <w:color w:val="000000"/>
          <w:szCs w:val="21"/>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sectPr w:rsidR="00B42ACA" w:rsidRPr="00FC1DF2" w:rsidSect="00306F54">
      <w:footerReference w:type="even" r:id="rId24"/>
      <w:footerReference w:type="default" r:id="rId25"/>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B66F" w14:textId="77777777" w:rsidR="00CB0A5A" w:rsidRDefault="00CB0A5A">
      <w:r>
        <w:separator/>
      </w:r>
    </w:p>
  </w:endnote>
  <w:endnote w:type="continuationSeparator" w:id="0">
    <w:p w14:paraId="432A1100" w14:textId="77777777" w:rsidR="00CB0A5A" w:rsidRDefault="00CB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4A0143" w:rsidRDefault="004A0143">
    <w:pPr>
      <w:pStyle w:val="ac"/>
      <w:framePr w:wrap="around" w:vAnchor="text" w:hAnchor="margin" w:xAlign="right" w:y="1"/>
      <w:rPr>
        <w:rStyle w:val="a7"/>
      </w:rPr>
    </w:pPr>
    <w:r>
      <w:fldChar w:fldCharType="begin"/>
    </w:r>
    <w:r>
      <w:rPr>
        <w:rStyle w:val="a7"/>
      </w:rPr>
      <w:instrText xml:space="preserve">PAGE  </w:instrText>
    </w:r>
    <w:r>
      <w:fldChar w:fldCharType="end"/>
    </w:r>
  </w:p>
  <w:p w14:paraId="4923D9A7" w14:textId="77777777" w:rsidR="004A0143" w:rsidRDefault="004A014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4A0143" w:rsidRDefault="004A0143">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4A0143" w:rsidRDefault="004A0143">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167A4C3E" w:rsidR="004A0143" w:rsidRDefault="004A0143">
    <w:pPr>
      <w:pStyle w:val="ac"/>
      <w:jc w:val="center"/>
    </w:pPr>
    <w:r>
      <w:fldChar w:fldCharType="begin"/>
    </w:r>
    <w:r>
      <w:rPr>
        <w:rStyle w:val="a7"/>
      </w:rPr>
      <w:instrText xml:space="preserve"> PAGE </w:instrText>
    </w:r>
    <w:r>
      <w:fldChar w:fldCharType="separate"/>
    </w:r>
    <w:r w:rsidR="000649AD">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4A0143" w:rsidRDefault="004A0143">
    <w:pPr>
      <w:pStyle w:val="ac"/>
      <w:framePr w:wrap="around" w:vAnchor="text" w:hAnchor="margin" w:xAlign="center" w:y="1"/>
      <w:rPr>
        <w:rStyle w:val="a7"/>
      </w:rPr>
    </w:pPr>
    <w:r>
      <w:fldChar w:fldCharType="begin"/>
    </w:r>
    <w:r>
      <w:rPr>
        <w:rStyle w:val="a7"/>
      </w:rPr>
      <w:instrText xml:space="preserve">PAGE  </w:instrText>
    </w:r>
    <w:r>
      <w:fldChar w:fldCharType="end"/>
    </w:r>
  </w:p>
  <w:p w14:paraId="232E671B" w14:textId="77777777" w:rsidR="004A0143" w:rsidRDefault="004A0143">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29F95704" w:rsidR="004A0143" w:rsidRDefault="004A0143">
    <w:pPr>
      <w:pStyle w:val="ac"/>
      <w:jc w:val="center"/>
    </w:pPr>
    <w:r>
      <w:fldChar w:fldCharType="begin"/>
    </w:r>
    <w:r>
      <w:rPr>
        <w:rStyle w:val="a7"/>
      </w:rPr>
      <w:instrText xml:space="preserve"> PAGE </w:instrText>
    </w:r>
    <w:r>
      <w:fldChar w:fldCharType="separate"/>
    </w:r>
    <w:r w:rsidR="000649AD">
      <w:rPr>
        <w:rStyle w:val="a7"/>
        <w:noProof/>
      </w:rPr>
      <w:t>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EF48" w14:textId="77777777" w:rsidR="00CB0A5A" w:rsidRDefault="00CB0A5A">
      <w:r>
        <w:separator/>
      </w:r>
    </w:p>
  </w:footnote>
  <w:footnote w:type="continuationSeparator" w:id="0">
    <w:p w14:paraId="36DD47CA" w14:textId="77777777" w:rsidR="00CB0A5A" w:rsidRDefault="00CB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4A0143" w:rsidRDefault="004A0143"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4A0143" w:rsidRDefault="004A0143">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List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2"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873BB"/>
    <w:multiLevelType w:val="hybridMultilevel"/>
    <w:tmpl w:val="4CF813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6"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BB71FF0"/>
    <w:multiLevelType w:val="multilevel"/>
    <w:tmpl w:val="ED927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1EE97A4E"/>
    <w:multiLevelType w:val="hybridMultilevel"/>
    <w:tmpl w:val="9E14EA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0"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311254F"/>
    <w:multiLevelType w:val="hybridMultilevel"/>
    <w:tmpl w:val="F0242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B4F5BEA"/>
    <w:multiLevelType w:val="multilevel"/>
    <w:tmpl w:val="AEF2F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D590719"/>
    <w:multiLevelType w:val="multilevel"/>
    <w:tmpl w:val="7D590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5"/>
  </w:num>
  <w:num w:numId="3">
    <w:abstractNumId w:val="39"/>
  </w:num>
  <w:num w:numId="4">
    <w:abstractNumId w:val="1"/>
  </w:num>
  <w:num w:numId="5">
    <w:abstractNumId w:val="2"/>
  </w:num>
  <w:num w:numId="6">
    <w:abstractNumId w:val="40"/>
  </w:num>
  <w:num w:numId="7">
    <w:abstractNumId w:val="12"/>
  </w:num>
  <w:num w:numId="8">
    <w:abstractNumId w:val="37"/>
  </w:num>
  <w:num w:numId="9">
    <w:abstractNumId w:val="11"/>
  </w:num>
  <w:num w:numId="10">
    <w:abstractNumId w:val="22"/>
  </w:num>
  <w:num w:numId="11">
    <w:abstractNumId w:val="21"/>
  </w:num>
  <w:num w:numId="12">
    <w:abstractNumId w:val="47"/>
  </w:num>
  <w:num w:numId="13">
    <w:abstractNumId w:val="23"/>
  </w:num>
  <w:num w:numId="14">
    <w:abstractNumId w:val="24"/>
  </w:num>
  <w:num w:numId="15">
    <w:abstractNumId w:val="42"/>
  </w:num>
  <w:num w:numId="16">
    <w:abstractNumId w:val="14"/>
  </w:num>
  <w:num w:numId="17">
    <w:abstractNumId w:val="31"/>
  </w:num>
  <w:num w:numId="18">
    <w:abstractNumId w:val="49"/>
  </w:num>
  <w:num w:numId="19">
    <w:abstractNumId w:val="25"/>
  </w:num>
  <w:num w:numId="20">
    <w:abstractNumId w:val="28"/>
  </w:num>
  <w:num w:numId="21">
    <w:abstractNumId w:val="45"/>
  </w:num>
  <w:num w:numId="22">
    <w:abstractNumId w:val="27"/>
  </w:num>
  <w:num w:numId="23">
    <w:abstractNumId w:val="41"/>
  </w:num>
  <w:num w:numId="24">
    <w:abstractNumId w:val="38"/>
  </w:num>
  <w:num w:numId="25">
    <w:abstractNumId w:val="36"/>
  </w:num>
  <w:num w:numId="26">
    <w:abstractNumId w:val="32"/>
  </w:num>
  <w:num w:numId="27">
    <w:abstractNumId w:val="17"/>
  </w:num>
  <w:num w:numId="28">
    <w:abstractNumId w:val="43"/>
  </w:num>
  <w:num w:numId="29">
    <w:abstractNumId w:val="10"/>
  </w:num>
  <w:num w:numId="30">
    <w:abstractNumId w:val="15"/>
  </w:num>
  <w:num w:numId="31">
    <w:abstractNumId w:val="20"/>
  </w:num>
  <w:num w:numId="32">
    <w:abstractNumId w:val="9"/>
  </w:num>
  <w:num w:numId="33">
    <w:abstractNumId w:val="7"/>
  </w:num>
  <w:num w:numId="34">
    <w:abstractNumId w:val="29"/>
  </w:num>
  <w:num w:numId="35">
    <w:abstractNumId w:val="16"/>
  </w:num>
  <w:num w:numId="36">
    <w:abstractNumId w:val="46"/>
  </w:num>
  <w:num w:numId="37">
    <w:abstractNumId w:val="13"/>
  </w:num>
  <w:num w:numId="38">
    <w:abstractNumId w:val="26"/>
  </w:num>
  <w:num w:numId="39">
    <w:abstractNumId w:val="44"/>
  </w:num>
  <w:num w:numId="40">
    <w:abstractNumId w:val="33"/>
  </w:num>
  <w:num w:numId="41">
    <w:abstractNumId w:val="5"/>
  </w:num>
  <w:num w:numId="42">
    <w:abstractNumId w:val="19"/>
  </w:num>
  <w:num w:numId="43">
    <w:abstractNumId w:val="30"/>
  </w:num>
  <w:num w:numId="44">
    <w:abstractNumId w:val="4"/>
  </w:num>
  <w:num w:numId="45">
    <w:abstractNumId w:val="18"/>
  </w:num>
  <w:num w:numId="46">
    <w:abstractNumId w:val="34"/>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3E52"/>
    <w:rsid w:val="00004848"/>
    <w:rsid w:val="000079E7"/>
    <w:rsid w:val="00012D09"/>
    <w:rsid w:val="000144C9"/>
    <w:rsid w:val="00015028"/>
    <w:rsid w:val="0001528B"/>
    <w:rsid w:val="00015E09"/>
    <w:rsid w:val="0001730F"/>
    <w:rsid w:val="00022129"/>
    <w:rsid w:val="00022A96"/>
    <w:rsid w:val="000250EF"/>
    <w:rsid w:val="00026185"/>
    <w:rsid w:val="000265E1"/>
    <w:rsid w:val="00026B2F"/>
    <w:rsid w:val="00030EF6"/>
    <w:rsid w:val="00031F3E"/>
    <w:rsid w:val="00035B4D"/>
    <w:rsid w:val="00036021"/>
    <w:rsid w:val="000360D0"/>
    <w:rsid w:val="000364F0"/>
    <w:rsid w:val="000402C7"/>
    <w:rsid w:val="000408DA"/>
    <w:rsid w:val="00041778"/>
    <w:rsid w:val="000435B7"/>
    <w:rsid w:val="00043D34"/>
    <w:rsid w:val="00043EE7"/>
    <w:rsid w:val="00044558"/>
    <w:rsid w:val="000456DB"/>
    <w:rsid w:val="00045E0D"/>
    <w:rsid w:val="00045F19"/>
    <w:rsid w:val="00046189"/>
    <w:rsid w:val="00046F88"/>
    <w:rsid w:val="00047629"/>
    <w:rsid w:val="000518A2"/>
    <w:rsid w:val="00052A72"/>
    <w:rsid w:val="00053214"/>
    <w:rsid w:val="00053810"/>
    <w:rsid w:val="00054A78"/>
    <w:rsid w:val="00056AF5"/>
    <w:rsid w:val="00056DCC"/>
    <w:rsid w:val="00056E22"/>
    <w:rsid w:val="00057ABD"/>
    <w:rsid w:val="00060283"/>
    <w:rsid w:val="0006049D"/>
    <w:rsid w:val="00061241"/>
    <w:rsid w:val="000632A0"/>
    <w:rsid w:val="00063AD7"/>
    <w:rsid w:val="00063F9B"/>
    <w:rsid w:val="000649AD"/>
    <w:rsid w:val="00064F56"/>
    <w:rsid w:val="000652E4"/>
    <w:rsid w:val="00066707"/>
    <w:rsid w:val="00066EA6"/>
    <w:rsid w:val="00067111"/>
    <w:rsid w:val="000702D7"/>
    <w:rsid w:val="000719B5"/>
    <w:rsid w:val="00072EF4"/>
    <w:rsid w:val="00073070"/>
    <w:rsid w:val="000735D6"/>
    <w:rsid w:val="00073639"/>
    <w:rsid w:val="000737C2"/>
    <w:rsid w:val="00074018"/>
    <w:rsid w:val="0007447F"/>
    <w:rsid w:val="000747AC"/>
    <w:rsid w:val="00074CDC"/>
    <w:rsid w:val="0007645A"/>
    <w:rsid w:val="00077342"/>
    <w:rsid w:val="00077D37"/>
    <w:rsid w:val="000822D0"/>
    <w:rsid w:val="00085238"/>
    <w:rsid w:val="0008546C"/>
    <w:rsid w:val="00086111"/>
    <w:rsid w:val="00086891"/>
    <w:rsid w:val="00087AA5"/>
    <w:rsid w:val="00092D8C"/>
    <w:rsid w:val="00092F2B"/>
    <w:rsid w:val="00093EAC"/>
    <w:rsid w:val="0009677C"/>
    <w:rsid w:val="000A18B8"/>
    <w:rsid w:val="000A2103"/>
    <w:rsid w:val="000A25B7"/>
    <w:rsid w:val="000A2E58"/>
    <w:rsid w:val="000A4822"/>
    <w:rsid w:val="000A4A7B"/>
    <w:rsid w:val="000A780F"/>
    <w:rsid w:val="000B08B4"/>
    <w:rsid w:val="000B1FEF"/>
    <w:rsid w:val="000B22A1"/>
    <w:rsid w:val="000B233B"/>
    <w:rsid w:val="000B32B2"/>
    <w:rsid w:val="000B39C8"/>
    <w:rsid w:val="000B4D36"/>
    <w:rsid w:val="000B563D"/>
    <w:rsid w:val="000B59F8"/>
    <w:rsid w:val="000B6231"/>
    <w:rsid w:val="000B6320"/>
    <w:rsid w:val="000B7121"/>
    <w:rsid w:val="000B7604"/>
    <w:rsid w:val="000B7980"/>
    <w:rsid w:val="000C04C1"/>
    <w:rsid w:val="000C116A"/>
    <w:rsid w:val="000C183C"/>
    <w:rsid w:val="000C1CC3"/>
    <w:rsid w:val="000C204B"/>
    <w:rsid w:val="000C2602"/>
    <w:rsid w:val="000C33DB"/>
    <w:rsid w:val="000C5068"/>
    <w:rsid w:val="000C5482"/>
    <w:rsid w:val="000C56DF"/>
    <w:rsid w:val="000C77D5"/>
    <w:rsid w:val="000C7E72"/>
    <w:rsid w:val="000D1231"/>
    <w:rsid w:val="000D151D"/>
    <w:rsid w:val="000D20C4"/>
    <w:rsid w:val="000D2237"/>
    <w:rsid w:val="000D2F31"/>
    <w:rsid w:val="000D3418"/>
    <w:rsid w:val="000D42CD"/>
    <w:rsid w:val="000D44FC"/>
    <w:rsid w:val="000D46C1"/>
    <w:rsid w:val="000D6225"/>
    <w:rsid w:val="000D6B4C"/>
    <w:rsid w:val="000D6EAF"/>
    <w:rsid w:val="000D7294"/>
    <w:rsid w:val="000D7B81"/>
    <w:rsid w:val="000E0DB6"/>
    <w:rsid w:val="000E0FEB"/>
    <w:rsid w:val="000E17B4"/>
    <w:rsid w:val="000E3FA6"/>
    <w:rsid w:val="000E4F7C"/>
    <w:rsid w:val="000E66EE"/>
    <w:rsid w:val="000E6C28"/>
    <w:rsid w:val="000E7192"/>
    <w:rsid w:val="000F09DE"/>
    <w:rsid w:val="000F1601"/>
    <w:rsid w:val="000F2C80"/>
    <w:rsid w:val="000F31B8"/>
    <w:rsid w:val="000F3515"/>
    <w:rsid w:val="000F40A8"/>
    <w:rsid w:val="000F5472"/>
    <w:rsid w:val="000F6BEE"/>
    <w:rsid w:val="000F7667"/>
    <w:rsid w:val="00100945"/>
    <w:rsid w:val="00101B8F"/>
    <w:rsid w:val="0010260C"/>
    <w:rsid w:val="001033A6"/>
    <w:rsid w:val="00103DE5"/>
    <w:rsid w:val="00105552"/>
    <w:rsid w:val="00105C81"/>
    <w:rsid w:val="00105F30"/>
    <w:rsid w:val="00107233"/>
    <w:rsid w:val="00107485"/>
    <w:rsid w:val="001076A9"/>
    <w:rsid w:val="00107B41"/>
    <w:rsid w:val="0011188F"/>
    <w:rsid w:val="00111CE0"/>
    <w:rsid w:val="00113A06"/>
    <w:rsid w:val="00114078"/>
    <w:rsid w:val="0011526C"/>
    <w:rsid w:val="00116723"/>
    <w:rsid w:val="00117405"/>
    <w:rsid w:val="00120425"/>
    <w:rsid w:val="001206BE"/>
    <w:rsid w:val="001229F9"/>
    <w:rsid w:val="00123E6A"/>
    <w:rsid w:val="00124C7A"/>
    <w:rsid w:val="00125191"/>
    <w:rsid w:val="0012547F"/>
    <w:rsid w:val="00125C98"/>
    <w:rsid w:val="0012658E"/>
    <w:rsid w:val="00126787"/>
    <w:rsid w:val="00126854"/>
    <w:rsid w:val="00126926"/>
    <w:rsid w:val="00126EB2"/>
    <w:rsid w:val="00127442"/>
    <w:rsid w:val="00130722"/>
    <w:rsid w:val="001307E2"/>
    <w:rsid w:val="0013212F"/>
    <w:rsid w:val="001333DE"/>
    <w:rsid w:val="0013378A"/>
    <w:rsid w:val="00133AFC"/>
    <w:rsid w:val="0013430C"/>
    <w:rsid w:val="001353BB"/>
    <w:rsid w:val="0013567E"/>
    <w:rsid w:val="001402E2"/>
    <w:rsid w:val="00140325"/>
    <w:rsid w:val="00140F73"/>
    <w:rsid w:val="00141AEE"/>
    <w:rsid w:val="00142ACC"/>
    <w:rsid w:val="00142D44"/>
    <w:rsid w:val="001432B5"/>
    <w:rsid w:val="001449CC"/>
    <w:rsid w:val="00145895"/>
    <w:rsid w:val="00146BBC"/>
    <w:rsid w:val="0014754D"/>
    <w:rsid w:val="00150206"/>
    <w:rsid w:val="00151290"/>
    <w:rsid w:val="001524B4"/>
    <w:rsid w:val="00153E25"/>
    <w:rsid w:val="00153F98"/>
    <w:rsid w:val="00155007"/>
    <w:rsid w:val="001564D5"/>
    <w:rsid w:val="00157236"/>
    <w:rsid w:val="001576BB"/>
    <w:rsid w:val="00157B1C"/>
    <w:rsid w:val="00157E78"/>
    <w:rsid w:val="00161003"/>
    <w:rsid w:val="00161A51"/>
    <w:rsid w:val="00161FE2"/>
    <w:rsid w:val="0016236F"/>
    <w:rsid w:val="00162AC5"/>
    <w:rsid w:val="00162CB1"/>
    <w:rsid w:val="00164649"/>
    <w:rsid w:val="00167869"/>
    <w:rsid w:val="00167A7C"/>
    <w:rsid w:val="00167CE3"/>
    <w:rsid w:val="001703D8"/>
    <w:rsid w:val="00170C22"/>
    <w:rsid w:val="0017197B"/>
    <w:rsid w:val="00172A27"/>
    <w:rsid w:val="00173BD5"/>
    <w:rsid w:val="001760CF"/>
    <w:rsid w:val="00177F50"/>
    <w:rsid w:val="00177F51"/>
    <w:rsid w:val="00180A7B"/>
    <w:rsid w:val="00181319"/>
    <w:rsid w:val="0018260E"/>
    <w:rsid w:val="00183136"/>
    <w:rsid w:val="001832E9"/>
    <w:rsid w:val="00183653"/>
    <w:rsid w:val="001839A6"/>
    <w:rsid w:val="001862B4"/>
    <w:rsid w:val="00191927"/>
    <w:rsid w:val="001921F4"/>
    <w:rsid w:val="00192E73"/>
    <w:rsid w:val="0019387A"/>
    <w:rsid w:val="00193CFA"/>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897"/>
    <w:rsid w:val="001A6C26"/>
    <w:rsid w:val="001B069A"/>
    <w:rsid w:val="001B1077"/>
    <w:rsid w:val="001B10EC"/>
    <w:rsid w:val="001B2B7C"/>
    <w:rsid w:val="001B3168"/>
    <w:rsid w:val="001B3622"/>
    <w:rsid w:val="001B4145"/>
    <w:rsid w:val="001B6ACE"/>
    <w:rsid w:val="001C1759"/>
    <w:rsid w:val="001C2162"/>
    <w:rsid w:val="001C2634"/>
    <w:rsid w:val="001C2DB9"/>
    <w:rsid w:val="001C4565"/>
    <w:rsid w:val="001C573C"/>
    <w:rsid w:val="001C5AF0"/>
    <w:rsid w:val="001C6095"/>
    <w:rsid w:val="001C6A0B"/>
    <w:rsid w:val="001C6C57"/>
    <w:rsid w:val="001C71D7"/>
    <w:rsid w:val="001C7DC1"/>
    <w:rsid w:val="001D12F9"/>
    <w:rsid w:val="001D1A6D"/>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18B5"/>
    <w:rsid w:val="001E22B4"/>
    <w:rsid w:val="001E2828"/>
    <w:rsid w:val="001E2A01"/>
    <w:rsid w:val="001E3E00"/>
    <w:rsid w:val="001E41F0"/>
    <w:rsid w:val="001E5799"/>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0DA"/>
    <w:rsid w:val="0020352A"/>
    <w:rsid w:val="0020529E"/>
    <w:rsid w:val="00207150"/>
    <w:rsid w:val="002079D7"/>
    <w:rsid w:val="00207C54"/>
    <w:rsid w:val="002110E0"/>
    <w:rsid w:val="00212935"/>
    <w:rsid w:val="00212F3C"/>
    <w:rsid w:val="002131F7"/>
    <w:rsid w:val="002134FD"/>
    <w:rsid w:val="00213AE3"/>
    <w:rsid w:val="00214529"/>
    <w:rsid w:val="00214BAF"/>
    <w:rsid w:val="002159E9"/>
    <w:rsid w:val="00215B0D"/>
    <w:rsid w:val="00215FD2"/>
    <w:rsid w:val="00217078"/>
    <w:rsid w:val="0021775D"/>
    <w:rsid w:val="00217930"/>
    <w:rsid w:val="00220876"/>
    <w:rsid w:val="00221269"/>
    <w:rsid w:val="00222478"/>
    <w:rsid w:val="00223649"/>
    <w:rsid w:val="002249C9"/>
    <w:rsid w:val="00226CD4"/>
    <w:rsid w:val="00230B6D"/>
    <w:rsid w:val="0023105E"/>
    <w:rsid w:val="0023157F"/>
    <w:rsid w:val="00232877"/>
    <w:rsid w:val="00232A5D"/>
    <w:rsid w:val="00232FF6"/>
    <w:rsid w:val="00237020"/>
    <w:rsid w:val="0023745B"/>
    <w:rsid w:val="00237E7F"/>
    <w:rsid w:val="0024058E"/>
    <w:rsid w:val="00240761"/>
    <w:rsid w:val="0024081B"/>
    <w:rsid w:val="00240E6B"/>
    <w:rsid w:val="00241949"/>
    <w:rsid w:val="002420AD"/>
    <w:rsid w:val="002421BA"/>
    <w:rsid w:val="00243B3D"/>
    <w:rsid w:val="00243E2B"/>
    <w:rsid w:val="00244D20"/>
    <w:rsid w:val="00244D60"/>
    <w:rsid w:val="00245EE1"/>
    <w:rsid w:val="0024674F"/>
    <w:rsid w:val="00247ABD"/>
    <w:rsid w:val="00251DB4"/>
    <w:rsid w:val="00252016"/>
    <w:rsid w:val="002523B1"/>
    <w:rsid w:val="00252798"/>
    <w:rsid w:val="00253354"/>
    <w:rsid w:val="00253D74"/>
    <w:rsid w:val="00256072"/>
    <w:rsid w:val="00257637"/>
    <w:rsid w:val="00260A33"/>
    <w:rsid w:val="00262B45"/>
    <w:rsid w:val="002642BE"/>
    <w:rsid w:val="00265B98"/>
    <w:rsid w:val="00266D6D"/>
    <w:rsid w:val="00266F52"/>
    <w:rsid w:val="00270092"/>
    <w:rsid w:val="002704C5"/>
    <w:rsid w:val="00271AEB"/>
    <w:rsid w:val="002725B1"/>
    <w:rsid w:val="0027280A"/>
    <w:rsid w:val="00273686"/>
    <w:rsid w:val="0027369E"/>
    <w:rsid w:val="0027404C"/>
    <w:rsid w:val="002742D0"/>
    <w:rsid w:val="0027466B"/>
    <w:rsid w:val="00275490"/>
    <w:rsid w:val="00275E80"/>
    <w:rsid w:val="00280027"/>
    <w:rsid w:val="002813BD"/>
    <w:rsid w:val="00282EA4"/>
    <w:rsid w:val="00285FE9"/>
    <w:rsid w:val="00286CDA"/>
    <w:rsid w:val="00287346"/>
    <w:rsid w:val="002879D4"/>
    <w:rsid w:val="002902BC"/>
    <w:rsid w:val="0029034E"/>
    <w:rsid w:val="002908B2"/>
    <w:rsid w:val="00292860"/>
    <w:rsid w:val="00293A57"/>
    <w:rsid w:val="00294507"/>
    <w:rsid w:val="002947F2"/>
    <w:rsid w:val="00294A4E"/>
    <w:rsid w:val="00295337"/>
    <w:rsid w:val="00295381"/>
    <w:rsid w:val="002A163A"/>
    <w:rsid w:val="002A1665"/>
    <w:rsid w:val="002A1F89"/>
    <w:rsid w:val="002A2EBB"/>
    <w:rsid w:val="002A3499"/>
    <w:rsid w:val="002A4A32"/>
    <w:rsid w:val="002A4E75"/>
    <w:rsid w:val="002A5400"/>
    <w:rsid w:val="002A6786"/>
    <w:rsid w:val="002A758D"/>
    <w:rsid w:val="002A7E57"/>
    <w:rsid w:val="002B014D"/>
    <w:rsid w:val="002B0741"/>
    <w:rsid w:val="002B1B91"/>
    <w:rsid w:val="002B29F2"/>
    <w:rsid w:val="002B30DD"/>
    <w:rsid w:val="002B34AC"/>
    <w:rsid w:val="002B35B2"/>
    <w:rsid w:val="002B3E48"/>
    <w:rsid w:val="002B4503"/>
    <w:rsid w:val="002B56C3"/>
    <w:rsid w:val="002B5739"/>
    <w:rsid w:val="002B57F3"/>
    <w:rsid w:val="002B712F"/>
    <w:rsid w:val="002B7B76"/>
    <w:rsid w:val="002C11BB"/>
    <w:rsid w:val="002C1ED0"/>
    <w:rsid w:val="002C2B02"/>
    <w:rsid w:val="002C2F49"/>
    <w:rsid w:val="002C39A3"/>
    <w:rsid w:val="002C3BE7"/>
    <w:rsid w:val="002C3C75"/>
    <w:rsid w:val="002C3F35"/>
    <w:rsid w:val="002C4220"/>
    <w:rsid w:val="002C4B4A"/>
    <w:rsid w:val="002C565B"/>
    <w:rsid w:val="002C5F6B"/>
    <w:rsid w:val="002C6489"/>
    <w:rsid w:val="002C70EE"/>
    <w:rsid w:val="002D0678"/>
    <w:rsid w:val="002D081A"/>
    <w:rsid w:val="002D12DC"/>
    <w:rsid w:val="002D209F"/>
    <w:rsid w:val="002D2EF8"/>
    <w:rsid w:val="002D491E"/>
    <w:rsid w:val="002D573B"/>
    <w:rsid w:val="002D6177"/>
    <w:rsid w:val="002D6E53"/>
    <w:rsid w:val="002E1F19"/>
    <w:rsid w:val="002E2656"/>
    <w:rsid w:val="002E38D0"/>
    <w:rsid w:val="002E4120"/>
    <w:rsid w:val="002E765E"/>
    <w:rsid w:val="002F0807"/>
    <w:rsid w:val="002F0861"/>
    <w:rsid w:val="002F1351"/>
    <w:rsid w:val="002F267C"/>
    <w:rsid w:val="002F29EF"/>
    <w:rsid w:val="002F4BB1"/>
    <w:rsid w:val="002F6641"/>
    <w:rsid w:val="002F761E"/>
    <w:rsid w:val="002F78F1"/>
    <w:rsid w:val="002F7F56"/>
    <w:rsid w:val="0030113D"/>
    <w:rsid w:val="003035B4"/>
    <w:rsid w:val="00304D59"/>
    <w:rsid w:val="003060FE"/>
    <w:rsid w:val="00306F54"/>
    <w:rsid w:val="00310CC5"/>
    <w:rsid w:val="00312000"/>
    <w:rsid w:val="0031214A"/>
    <w:rsid w:val="003133C3"/>
    <w:rsid w:val="003142FF"/>
    <w:rsid w:val="00314883"/>
    <w:rsid w:val="003157B6"/>
    <w:rsid w:val="003167C1"/>
    <w:rsid w:val="00316B20"/>
    <w:rsid w:val="003172C4"/>
    <w:rsid w:val="003172DC"/>
    <w:rsid w:val="00317826"/>
    <w:rsid w:val="00317EE0"/>
    <w:rsid w:val="00317F49"/>
    <w:rsid w:val="00320221"/>
    <w:rsid w:val="003229DB"/>
    <w:rsid w:val="00323032"/>
    <w:rsid w:val="0032309A"/>
    <w:rsid w:val="00324DDE"/>
    <w:rsid w:val="003273DC"/>
    <w:rsid w:val="00330FCF"/>
    <w:rsid w:val="00332F9B"/>
    <w:rsid w:val="00333075"/>
    <w:rsid w:val="003340BE"/>
    <w:rsid w:val="003345F1"/>
    <w:rsid w:val="003350AD"/>
    <w:rsid w:val="003356B8"/>
    <w:rsid w:val="00335AD4"/>
    <w:rsid w:val="00336878"/>
    <w:rsid w:val="00337CFB"/>
    <w:rsid w:val="00340325"/>
    <w:rsid w:val="00344849"/>
    <w:rsid w:val="0034540C"/>
    <w:rsid w:val="003455FC"/>
    <w:rsid w:val="00346300"/>
    <w:rsid w:val="003464C2"/>
    <w:rsid w:val="00346FEA"/>
    <w:rsid w:val="003518F2"/>
    <w:rsid w:val="003525AF"/>
    <w:rsid w:val="00353D2E"/>
    <w:rsid w:val="00353FB7"/>
    <w:rsid w:val="00356305"/>
    <w:rsid w:val="00356650"/>
    <w:rsid w:val="0035675A"/>
    <w:rsid w:val="0035684E"/>
    <w:rsid w:val="00356B41"/>
    <w:rsid w:val="003570D3"/>
    <w:rsid w:val="003609FA"/>
    <w:rsid w:val="00364C89"/>
    <w:rsid w:val="00364EDB"/>
    <w:rsid w:val="00364F22"/>
    <w:rsid w:val="003704B7"/>
    <w:rsid w:val="00371F3F"/>
    <w:rsid w:val="00371F96"/>
    <w:rsid w:val="003721D8"/>
    <w:rsid w:val="00373891"/>
    <w:rsid w:val="0037754C"/>
    <w:rsid w:val="00381DAE"/>
    <w:rsid w:val="0038324E"/>
    <w:rsid w:val="00385A88"/>
    <w:rsid w:val="003869FE"/>
    <w:rsid w:val="003905AF"/>
    <w:rsid w:val="00391161"/>
    <w:rsid w:val="00392A84"/>
    <w:rsid w:val="00392EDE"/>
    <w:rsid w:val="00392FDB"/>
    <w:rsid w:val="003955F5"/>
    <w:rsid w:val="00396031"/>
    <w:rsid w:val="003965D0"/>
    <w:rsid w:val="00397614"/>
    <w:rsid w:val="0039790C"/>
    <w:rsid w:val="003A0B2F"/>
    <w:rsid w:val="003A0F1D"/>
    <w:rsid w:val="003A148D"/>
    <w:rsid w:val="003A1CEA"/>
    <w:rsid w:val="003A1DCB"/>
    <w:rsid w:val="003A1E49"/>
    <w:rsid w:val="003A2DC4"/>
    <w:rsid w:val="003A3F2A"/>
    <w:rsid w:val="003A42EB"/>
    <w:rsid w:val="003A581B"/>
    <w:rsid w:val="003A5B4D"/>
    <w:rsid w:val="003A5D49"/>
    <w:rsid w:val="003A6D78"/>
    <w:rsid w:val="003A737C"/>
    <w:rsid w:val="003B0187"/>
    <w:rsid w:val="003B0267"/>
    <w:rsid w:val="003B05CD"/>
    <w:rsid w:val="003B06D6"/>
    <w:rsid w:val="003B14A4"/>
    <w:rsid w:val="003B4F12"/>
    <w:rsid w:val="003B557F"/>
    <w:rsid w:val="003B56BF"/>
    <w:rsid w:val="003B588F"/>
    <w:rsid w:val="003B5BF0"/>
    <w:rsid w:val="003B6C0C"/>
    <w:rsid w:val="003C0441"/>
    <w:rsid w:val="003C1258"/>
    <w:rsid w:val="003C1C50"/>
    <w:rsid w:val="003C1DAF"/>
    <w:rsid w:val="003C1EA1"/>
    <w:rsid w:val="003C2D6B"/>
    <w:rsid w:val="003C374A"/>
    <w:rsid w:val="003C6145"/>
    <w:rsid w:val="003C61AA"/>
    <w:rsid w:val="003D370C"/>
    <w:rsid w:val="003D480B"/>
    <w:rsid w:val="003D538A"/>
    <w:rsid w:val="003D60A4"/>
    <w:rsid w:val="003D6AC9"/>
    <w:rsid w:val="003D7B63"/>
    <w:rsid w:val="003E042A"/>
    <w:rsid w:val="003E0E67"/>
    <w:rsid w:val="003E18E2"/>
    <w:rsid w:val="003E1C3E"/>
    <w:rsid w:val="003E254E"/>
    <w:rsid w:val="003E2743"/>
    <w:rsid w:val="003E394A"/>
    <w:rsid w:val="003E45C9"/>
    <w:rsid w:val="003E4D4E"/>
    <w:rsid w:val="003E65F9"/>
    <w:rsid w:val="003E668F"/>
    <w:rsid w:val="003E7AEC"/>
    <w:rsid w:val="003E7D64"/>
    <w:rsid w:val="003E7F31"/>
    <w:rsid w:val="003F135F"/>
    <w:rsid w:val="003F2CCC"/>
    <w:rsid w:val="003F30F0"/>
    <w:rsid w:val="003F37B7"/>
    <w:rsid w:val="003F53B5"/>
    <w:rsid w:val="003F5725"/>
    <w:rsid w:val="003F750B"/>
    <w:rsid w:val="003F7950"/>
    <w:rsid w:val="004011B6"/>
    <w:rsid w:val="00401712"/>
    <w:rsid w:val="004027E6"/>
    <w:rsid w:val="0040343D"/>
    <w:rsid w:val="0040533A"/>
    <w:rsid w:val="00405BFA"/>
    <w:rsid w:val="0041131A"/>
    <w:rsid w:val="00411B34"/>
    <w:rsid w:val="00412F5B"/>
    <w:rsid w:val="00414523"/>
    <w:rsid w:val="00414765"/>
    <w:rsid w:val="00415517"/>
    <w:rsid w:val="004157ED"/>
    <w:rsid w:val="00420948"/>
    <w:rsid w:val="00420FAA"/>
    <w:rsid w:val="00423098"/>
    <w:rsid w:val="00427681"/>
    <w:rsid w:val="00431425"/>
    <w:rsid w:val="004315F7"/>
    <w:rsid w:val="00431688"/>
    <w:rsid w:val="0043172F"/>
    <w:rsid w:val="00431F52"/>
    <w:rsid w:val="004334BB"/>
    <w:rsid w:val="004340B5"/>
    <w:rsid w:val="0043477A"/>
    <w:rsid w:val="00434CF6"/>
    <w:rsid w:val="00434FAF"/>
    <w:rsid w:val="00436DC4"/>
    <w:rsid w:val="00440B1F"/>
    <w:rsid w:val="00441CCC"/>
    <w:rsid w:val="0044221A"/>
    <w:rsid w:val="004433D6"/>
    <w:rsid w:val="004442D4"/>
    <w:rsid w:val="004443FE"/>
    <w:rsid w:val="00445B16"/>
    <w:rsid w:val="004502C9"/>
    <w:rsid w:val="00453CC9"/>
    <w:rsid w:val="00455150"/>
    <w:rsid w:val="00457046"/>
    <w:rsid w:val="00457EE8"/>
    <w:rsid w:val="00464220"/>
    <w:rsid w:val="00464FC5"/>
    <w:rsid w:val="0046535C"/>
    <w:rsid w:val="00467082"/>
    <w:rsid w:val="00467D60"/>
    <w:rsid w:val="00467F54"/>
    <w:rsid w:val="00470D45"/>
    <w:rsid w:val="00473B60"/>
    <w:rsid w:val="004747D4"/>
    <w:rsid w:val="00475C21"/>
    <w:rsid w:val="0047645D"/>
    <w:rsid w:val="00476C74"/>
    <w:rsid w:val="00480EC6"/>
    <w:rsid w:val="0048214A"/>
    <w:rsid w:val="004831B3"/>
    <w:rsid w:val="00485C5D"/>
    <w:rsid w:val="00486D83"/>
    <w:rsid w:val="004900C3"/>
    <w:rsid w:val="0049010C"/>
    <w:rsid w:val="0049105C"/>
    <w:rsid w:val="004921C9"/>
    <w:rsid w:val="00492A8A"/>
    <w:rsid w:val="004944E9"/>
    <w:rsid w:val="004969D5"/>
    <w:rsid w:val="00496E05"/>
    <w:rsid w:val="00497404"/>
    <w:rsid w:val="004979FB"/>
    <w:rsid w:val="004A0143"/>
    <w:rsid w:val="004A0392"/>
    <w:rsid w:val="004A0DA0"/>
    <w:rsid w:val="004A1673"/>
    <w:rsid w:val="004A1EAE"/>
    <w:rsid w:val="004A20AA"/>
    <w:rsid w:val="004A2714"/>
    <w:rsid w:val="004A2AE1"/>
    <w:rsid w:val="004A2C22"/>
    <w:rsid w:val="004A6915"/>
    <w:rsid w:val="004A698B"/>
    <w:rsid w:val="004B0E5F"/>
    <w:rsid w:val="004B2E19"/>
    <w:rsid w:val="004B327E"/>
    <w:rsid w:val="004B7216"/>
    <w:rsid w:val="004B7CA1"/>
    <w:rsid w:val="004C0D4A"/>
    <w:rsid w:val="004C0E45"/>
    <w:rsid w:val="004C1477"/>
    <w:rsid w:val="004C260B"/>
    <w:rsid w:val="004C29D9"/>
    <w:rsid w:val="004C3620"/>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120B"/>
    <w:rsid w:val="004D2015"/>
    <w:rsid w:val="004D28CB"/>
    <w:rsid w:val="004D2990"/>
    <w:rsid w:val="004D3150"/>
    <w:rsid w:val="004D3509"/>
    <w:rsid w:val="004D41FD"/>
    <w:rsid w:val="004D5AFF"/>
    <w:rsid w:val="004D6120"/>
    <w:rsid w:val="004D6CDF"/>
    <w:rsid w:val="004D79BC"/>
    <w:rsid w:val="004E0295"/>
    <w:rsid w:val="004E029E"/>
    <w:rsid w:val="004E09AA"/>
    <w:rsid w:val="004E1178"/>
    <w:rsid w:val="004E18FA"/>
    <w:rsid w:val="004E2AC0"/>
    <w:rsid w:val="004E33A6"/>
    <w:rsid w:val="004E4BD1"/>
    <w:rsid w:val="004E7C42"/>
    <w:rsid w:val="004F00F9"/>
    <w:rsid w:val="004F1366"/>
    <w:rsid w:val="004F38B9"/>
    <w:rsid w:val="004F397C"/>
    <w:rsid w:val="004F3F98"/>
    <w:rsid w:val="004F6011"/>
    <w:rsid w:val="004F679A"/>
    <w:rsid w:val="004F6BC6"/>
    <w:rsid w:val="004F76AF"/>
    <w:rsid w:val="004F778E"/>
    <w:rsid w:val="004F7B98"/>
    <w:rsid w:val="005009D0"/>
    <w:rsid w:val="00501ED6"/>
    <w:rsid w:val="00502ED3"/>
    <w:rsid w:val="005030A5"/>
    <w:rsid w:val="00504C88"/>
    <w:rsid w:val="0050508F"/>
    <w:rsid w:val="005058BC"/>
    <w:rsid w:val="00505FF2"/>
    <w:rsid w:val="00507151"/>
    <w:rsid w:val="0050732F"/>
    <w:rsid w:val="00510B37"/>
    <w:rsid w:val="005118E9"/>
    <w:rsid w:val="00511A9B"/>
    <w:rsid w:val="00512051"/>
    <w:rsid w:val="00512AE1"/>
    <w:rsid w:val="0051301B"/>
    <w:rsid w:val="0051326F"/>
    <w:rsid w:val="00513391"/>
    <w:rsid w:val="005135AC"/>
    <w:rsid w:val="00514245"/>
    <w:rsid w:val="005146DB"/>
    <w:rsid w:val="005152EA"/>
    <w:rsid w:val="00516C8F"/>
    <w:rsid w:val="00517713"/>
    <w:rsid w:val="00517D0E"/>
    <w:rsid w:val="00520CB9"/>
    <w:rsid w:val="0052275D"/>
    <w:rsid w:val="00522C4A"/>
    <w:rsid w:val="00523417"/>
    <w:rsid w:val="005240B6"/>
    <w:rsid w:val="00525262"/>
    <w:rsid w:val="00525A42"/>
    <w:rsid w:val="00527358"/>
    <w:rsid w:val="00527967"/>
    <w:rsid w:val="00530171"/>
    <w:rsid w:val="00531A3A"/>
    <w:rsid w:val="00531CA4"/>
    <w:rsid w:val="0053220A"/>
    <w:rsid w:val="00534512"/>
    <w:rsid w:val="0053469D"/>
    <w:rsid w:val="00534A0C"/>
    <w:rsid w:val="005358DA"/>
    <w:rsid w:val="00535A96"/>
    <w:rsid w:val="00535CA1"/>
    <w:rsid w:val="00535D1C"/>
    <w:rsid w:val="005360AF"/>
    <w:rsid w:val="005369BF"/>
    <w:rsid w:val="00536F79"/>
    <w:rsid w:val="0053740E"/>
    <w:rsid w:val="00541310"/>
    <w:rsid w:val="00541F82"/>
    <w:rsid w:val="005437FB"/>
    <w:rsid w:val="00545A4A"/>
    <w:rsid w:val="0054684C"/>
    <w:rsid w:val="00546E01"/>
    <w:rsid w:val="00546E68"/>
    <w:rsid w:val="00550071"/>
    <w:rsid w:val="00550855"/>
    <w:rsid w:val="0055091B"/>
    <w:rsid w:val="00551066"/>
    <w:rsid w:val="00551D24"/>
    <w:rsid w:val="005537B4"/>
    <w:rsid w:val="00553FD4"/>
    <w:rsid w:val="00554022"/>
    <w:rsid w:val="005557A9"/>
    <w:rsid w:val="0055583C"/>
    <w:rsid w:val="00555E90"/>
    <w:rsid w:val="00556643"/>
    <w:rsid w:val="005572AD"/>
    <w:rsid w:val="0056040D"/>
    <w:rsid w:val="00563888"/>
    <w:rsid w:val="00563896"/>
    <w:rsid w:val="00564AEF"/>
    <w:rsid w:val="00565A16"/>
    <w:rsid w:val="00566A84"/>
    <w:rsid w:val="00567500"/>
    <w:rsid w:val="00567FE6"/>
    <w:rsid w:val="00571151"/>
    <w:rsid w:val="00571B59"/>
    <w:rsid w:val="00571D65"/>
    <w:rsid w:val="00572D62"/>
    <w:rsid w:val="0057444B"/>
    <w:rsid w:val="00574567"/>
    <w:rsid w:val="00575FD0"/>
    <w:rsid w:val="00576C9E"/>
    <w:rsid w:val="00577BA2"/>
    <w:rsid w:val="00580081"/>
    <w:rsid w:val="0058066B"/>
    <w:rsid w:val="00580975"/>
    <w:rsid w:val="00580D96"/>
    <w:rsid w:val="0058102B"/>
    <w:rsid w:val="0058154C"/>
    <w:rsid w:val="005816B9"/>
    <w:rsid w:val="00581844"/>
    <w:rsid w:val="00583130"/>
    <w:rsid w:val="00584044"/>
    <w:rsid w:val="005846B9"/>
    <w:rsid w:val="00584BF7"/>
    <w:rsid w:val="0058610B"/>
    <w:rsid w:val="005866A8"/>
    <w:rsid w:val="00586D88"/>
    <w:rsid w:val="00587388"/>
    <w:rsid w:val="00587BDF"/>
    <w:rsid w:val="00587E82"/>
    <w:rsid w:val="00587FC8"/>
    <w:rsid w:val="00591EDA"/>
    <w:rsid w:val="00592627"/>
    <w:rsid w:val="00593546"/>
    <w:rsid w:val="00593C91"/>
    <w:rsid w:val="00595A22"/>
    <w:rsid w:val="005968FC"/>
    <w:rsid w:val="00597926"/>
    <w:rsid w:val="005A02EE"/>
    <w:rsid w:val="005A1A49"/>
    <w:rsid w:val="005A1FBB"/>
    <w:rsid w:val="005A3765"/>
    <w:rsid w:val="005A46F5"/>
    <w:rsid w:val="005A47F9"/>
    <w:rsid w:val="005A4E61"/>
    <w:rsid w:val="005A564D"/>
    <w:rsid w:val="005A5E3A"/>
    <w:rsid w:val="005A5E9F"/>
    <w:rsid w:val="005A78C2"/>
    <w:rsid w:val="005B0456"/>
    <w:rsid w:val="005B1B48"/>
    <w:rsid w:val="005B2FAB"/>
    <w:rsid w:val="005B4A15"/>
    <w:rsid w:val="005B5E4C"/>
    <w:rsid w:val="005B6450"/>
    <w:rsid w:val="005C0756"/>
    <w:rsid w:val="005C3770"/>
    <w:rsid w:val="005C3C8E"/>
    <w:rsid w:val="005C500B"/>
    <w:rsid w:val="005C5887"/>
    <w:rsid w:val="005C5A82"/>
    <w:rsid w:val="005C6100"/>
    <w:rsid w:val="005C70AF"/>
    <w:rsid w:val="005D03B7"/>
    <w:rsid w:val="005D1FD5"/>
    <w:rsid w:val="005D30CB"/>
    <w:rsid w:val="005D30EC"/>
    <w:rsid w:val="005D32B9"/>
    <w:rsid w:val="005D47D0"/>
    <w:rsid w:val="005D5031"/>
    <w:rsid w:val="005D5E73"/>
    <w:rsid w:val="005E05BD"/>
    <w:rsid w:val="005E11D7"/>
    <w:rsid w:val="005E1A0F"/>
    <w:rsid w:val="005E2354"/>
    <w:rsid w:val="005E3348"/>
    <w:rsid w:val="005E38B8"/>
    <w:rsid w:val="005E3E3A"/>
    <w:rsid w:val="005E47A9"/>
    <w:rsid w:val="005E56F8"/>
    <w:rsid w:val="005F05DD"/>
    <w:rsid w:val="005F0F30"/>
    <w:rsid w:val="005F1136"/>
    <w:rsid w:val="005F240C"/>
    <w:rsid w:val="005F293C"/>
    <w:rsid w:val="005F5457"/>
    <w:rsid w:val="005F5862"/>
    <w:rsid w:val="005F68A4"/>
    <w:rsid w:val="006001A0"/>
    <w:rsid w:val="00601A0E"/>
    <w:rsid w:val="00602EDA"/>
    <w:rsid w:val="0060334E"/>
    <w:rsid w:val="006035DF"/>
    <w:rsid w:val="006038F1"/>
    <w:rsid w:val="00604C44"/>
    <w:rsid w:val="00605EDA"/>
    <w:rsid w:val="0060623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2816"/>
    <w:rsid w:val="00632F43"/>
    <w:rsid w:val="006341DE"/>
    <w:rsid w:val="006343FC"/>
    <w:rsid w:val="0063551E"/>
    <w:rsid w:val="00635AE4"/>
    <w:rsid w:val="00637E3E"/>
    <w:rsid w:val="00640A90"/>
    <w:rsid w:val="00640B02"/>
    <w:rsid w:val="0064165C"/>
    <w:rsid w:val="00641A39"/>
    <w:rsid w:val="0064321D"/>
    <w:rsid w:val="006444C2"/>
    <w:rsid w:val="0064478A"/>
    <w:rsid w:val="00645623"/>
    <w:rsid w:val="00645B6D"/>
    <w:rsid w:val="0064733C"/>
    <w:rsid w:val="00647994"/>
    <w:rsid w:val="006502F7"/>
    <w:rsid w:val="00650915"/>
    <w:rsid w:val="006513CF"/>
    <w:rsid w:val="0065153D"/>
    <w:rsid w:val="00651E12"/>
    <w:rsid w:val="006522CF"/>
    <w:rsid w:val="0065390B"/>
    <w:rsid w:val="006542D3"/>
    <w:rsid w:val="006548B2"/>
    <w:rsid w:val="00655C3C"/>
    <w:rsid w:val="00661CE7"/>
    <w:rsid w:val="006659FA"/>
    <w:rsid w:val="00666D93"/>
    <w:rsid w:val="006677ED"/>
    <w:rsid w:val="0067060D"/>
    <w:rsid w:val="006722F7"/>
    <w:rsid w:val="00673733"/>
    <w:rsid w:val="00674320"/>
    <w:rsid w:val="00676CD6"/>
    <w:rsid w:val="00680EE9"/>
    <w:rsid w:val="006832EE"/>
    <w:rsid w:val="0068408F"/>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277E"/>
    <w:rsid w:val="006A464D"/>
    <w:rsid w:val="006A4F3A"/>
    <w:rsid w:val="006A5828"/>
    <w:rsid w:val="006A5E0C"/>
    <w:rsid w:val="006A74C7"/>
    <w:rsid w:val="006B069F"/>
    <w:rsid w:val="006B1797"/>
    <w:rsid w:val="006B1DF7"/>
    <w:rsid w:val="006B2023"/>
    <w:rsid w:val="006B277A"/>
    <w:rsid w:val="006B28D4"/>
    <w:rsid w:val="006B3AF6"/>
    <w:rsid w:val="006B4105"/>
    <w:rsid w:val="006B4836"/>
    <w:rsid w:val="006B5502"/>
    <w:rsid w:val="006B5647"/>
    <w:rsid w:val="006B696C"/>
    <w:rsid w:val="006B7054"/>
    <w:rsid w:val="006C038E"/>
    <w:rsid w:val="006C0C20"/>
    <w:rsid w:val="006C0CCD"/>
    <w:rsid w:val="006C1444"/>
    <w:rsid w:val="006C291F"/>
    <w:rsid w:val="006C2EF8"/>
    <w:rsid w:val="006C329E"/>
    <w:rsid w:val="006C3C0B"/>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107"/>
    <w:rsid w:val="006D49D0"/>
    <w:rsid w:val="006D7DE7"/>
    <w:rsid w:val="006E10DC"/>
    <w:rsid w:val="006E1600"/>
    <w:rsid w:val="006E45F7"/>
    <w:rsid w:val="006E52DD"/>
    <w:rsid w:val="006E6391"/>
    <w:rsid w:val="006F0276"/>
    <w:rsid w:val="006F073C"/>
    <w:rsid w:val="006F1C0E"/>
    <w:rsid w:val="006F29D1"/>
    <w:rsid w:val="006F2BD9"/>
    <w:rsid w:val="006F335B"/>
    <w:rsid w:val="006F4944"/>
    <w:rsid w:val="006F49EA"/>
    <w:rsid w:val="006F5C42"/>
    <w:rsid w:val="006F65EF"/>
    <w:rsid w:val="006F71CA"/>
    <w:rsid w:val="006F7486"/>
    <w:rsid w:val="0070055B"/>
    <w:rsid w:val="00700EBD"/>
    <w:rsid w:val="0070141C"/>
    <w:rsid w:val="00701843"/>
    <w:rsid w:val="007019A7"/>
    <w:rsid w:val="0070403D"/>
    <w:rsid w:val="00704C49"/>
    <w:rsid w:val="00706B1E"/>
    <w:rsid w:val="00706ED5"/>
    <w:rsid w:val="00707B87"/>
    <w:rsid w:val="00710BFC"/>
    <w:rsid w:val="00710EA1"/>
    <w:rsid w:val="00711E35"/>
    <w:rsid w:val="00712550"/>
    <w:rsid w:val="00713FDE"/>
    <w:rsid w:val="00714946"/>
    <w:rsid w:val="0071554A"/>
    <w:rsid w:val="00720C33"/>
    <w:rsid w:val="00720EF3"/>
    <w:rsid w:val="007211A3"/>
    <w:rsid w:val="00721D97"/>
    <w:rsid w:val="00722E4C"/>
    <w:rsid w:val="007239B8"/>
    <w:rsid w:val="00726C3F"/>
    <w:rsid w:val="007272E8"/>
    <w:rsid w:val="00727753"/>
    <w:rsid w:val="007278C3"/>
    <w:rsid w:val="00727D09"/>
    <w:rsid w:val="00727DF0"/>
    <w:rsid w:val="0073217E"/>
    <w:rsid w:val="007324EB"/>
    <w:rsid w:val="00733477"/>
    <w:rsid w:val="007335B2"/>
    <w:rsid w:val="00733C04"/>
    <w:rsid w:val="00736274"/>
    <w:rsid w:val="00737CF7"/>
    <w:rsid w:val="00740EEE"/>
    <w:rsid w:val="00741EB5"/>
    <w:rsid w:val="007422B7"/>
    <w:rsid w:val="00743C6E"/>
    <w:rsid w:val="00743F88"/>
    <w:rsid w:val="0074480D"/>
    <w:rsid w:val="00745025"/>
    <w:rsid w:val="0074592B"/>
    <w:rsid w:val="007467F2"/>
    <w:rsid w:val="00746DD2"/>
    <w:rsid w:val="00747CCE"/>
    <w:rsid w:val="00750722"/>
    <w:rsid w:val="0075174E"/>
    <w:rsid w:val="00752F4C"/>
    <w:rsid w:val="00753FA5"/>
    <w:rsid w:val="007542AB"/>
    <w:rsid w:val="0075605F"/>
    <w:rsid w:val="00756643"/>
    <w:rsid w:val="007574FA"/>
    <w:rsid w:val="00757991"/>
    <w:rsid w:val="00757E54"/>
    <w:rsid w:val="007606AB"/>
    <w:rsid w:val="00760E0F"/>
    <w:rsid w:val="00760EE8"/>
    <w:rsid w:val="00762555"/>
    <w:rsid w:val="00762BCA"/>
    <w:rsid w:val="00763890"/>
    <w:rsid w:val="00763A18"/>
    <w:rsid w:val="00764997"/>
    <w:rsid w:val="00766F5E"/>
    <w:rsid w:val="007675BC"/>
    <w:rsid w:val="00767B91"/>
    <w:rsid w:val="00770D14"/>
    <w:rsid w:val="00771417"/>
    <w:rsid w:val="0077150D"/>
    <w:rsid w:val="0077173B"/>
    <w:rsid w:val="00771AFB"/>
    <w:rsid w:val="00771BC4"/>
    <w:rsid w:val="00772840"/>
    <w:rsid w:val="00772AE1"/>
    <w:rsid w:val="00772F58"/>
    <w:rsid w:val="00772FCA"/>
    <w:rsid w:val="00773262"/>
    <w:rsid w:val="0077727B"/>
    <w:rsid w:val="0077784C"/>
    <w:rsid w:val="007807F0"/>
    <w:rsid w:val="00782839"/>
    <w:rsid w:val="00783A19"/>
    <w:rsid w:val="00784AF9"/>
    <w:rsid w:val="007866C0"/>
    <w:rsid w:val="00790ABA"/>
    <w:rsid w:val="00791CEC"/>
    <w:rsid w:val="00792643"/>
    <w:rsid w:val="00792BC6"/>
    <w:rsid w:val="00793B3D"/>
    <w:rsid w:val="007949D1"/>
    <w:rsid w:val="00794FB0"/>
    <w:rsid w:val="007958E6"/>
    <w:rsid w:val="00796D6B"/>
    <w:rsid w:val="007971FF"/>
    <w:rsid w:val="00797528"/>
    <w:rsid w:val="007A0E24"/>
    <w:rsid w:val="007A0F3C"/>
    <w:rsid w:val="007A1A95"/>
    <w:rsid w:val="007A1EF6"/>
    <w:rsid w:val="007A2B22"/>
    <w:rsid w:val="007A2E66"/>
    <w:rsid w:val="007A3412"/>
    <w:rsid w:val="007A34C5"/>
    <w:rsid w:val="007A63E7"/>
    <w:rsid w:val="007A6510"/>
    <w:rsid w:val="007A7183"/>
    <w:rsid w:val="007A73D1"/>
    <w:rsid w:val="007A7B22"/>
    <w:rsid w:val="007B040A"/>
    <w:rsid w:val="007B0B4A"/>
    <w:rsid w:val="007B1DFA"/>
    <w:rsid w:val="007B5FAC"/>
    <w:rsid w:val="007B69FC"/>
    <w:rsid w:val="007B6C10"/>
    <w:rsid w:val="007C0CEC"/>
    <w:rsid w:val="007C291B"/>
    <w:rsid w:val="007C30DF"/>
    <w:rsid w:val="007C412B"/>
    <w:rsid w:val="007C4FB8"/>
    <w:rsid w:val="007C5A17"/>
    <w:rsid w:val="007C5CF7"/>
    <w:rsid w:val="007C6975"/>
    <w:rsid w:val="007C6D66"/>
    <w:rsid w:val="007C762D"/>
    <w:rsid w:val="007D0A4C"/>
    <w:rsid w:val="007D0E09"/>
    <w:rsid w:val="007D18D0"/>
    <w:rsid w:val="007D2FFE"/>
    <w:rsid w:val="007D3048"/>
    <w:rsid w:val="007D33C6"/>
    <w:rsid w:val="007D429F"/>
    <w:rsid w:val="007D4367"/>
    <w:rsid w:val="007D51FF"/>
    <w:rsid w:val="007D6C38"/>
    <w:rsid w:val="007D6DEF"/>
    <w:rsid w:val="007D702E"/>
    <w:rsid w:val="007D7815"/>
    <w:rsid w:val="007E0CA3"/>
    <w:rsid w:val="007E1252"/>
    <w:rsid w:val="007E1B89"/>
    <w:rsid w:val="007E3DB7"/>
    <w:rsid w:val="007E416E"/>
    <w:rsid w:val="007E4B14"/>
    <w:rsid w:val="007E52DF"/>
    <w:rsid w:val="007E550D"/>
    <w:rsid w:val="007E606A"/>
    <w:rsid w:val="007E61B5"/>
    <w:rsid w:val="007E7495"/>
    <w:rsid w:val="007E7846"/>
    <w:rsid w:val="007E7E2D"/>
    <w:rsid w:val="007F1188"/>
    <w:rsid w:val="007F17B4"/>
    <w:rsid w:val="007F22B3"/>
    <w:rsid w:val="007F277A"/>
    <w:rsid w:val="007F27E6"/>
    <w:rsid w:val="007F28EF"/>
    <w:rsid w:val="007F2B0D"/>
    <w:rsid w:val="007F2C76"/>
    <w:rsid w:val="007F2FC9"/>
    <w:rsid w:val="007F31D0"/>
    <w:rsid w:val="007F4053"/>
    <w:rsid w:val="007F4813"/>
    <w:rsid w:val="007F59E2"/>
    <w:rsid w:val="007F5C31"/>
    <w:rsid w:val="007F7010"/>
    <w:rsid w:val="0080168A"/>
    <w:rsid w:val="00801880"/>
    <w:rsid w:val="00802785"/>
    <w:rsid w:val="00802A1F"/>
    <w:rsid w:val="008030ED"/>
    <w:rsid w:val="00804BAC"/>
    <w:rsid w:val="008051B2"/>
    <w:rsid w:val="00805213"/>
    <w:rsid w:val="0080682F"/>
    <w:rsid w:val="00807B3F"/>
    <w:rsid w:val="008117DC"/>
    <w:rsid w:val="0081281F"/>
    <w:rsid w:val="00812ECE"/>
    <w:rsid w:val="0081391D"/>
    <w:rsid w:val="008159B2"/>
    <w:rsid w:val="00815AB6"/>
    <w:rsid w:val="008160D0"/>
    <w:rsid w:val="008204FE"/>
    <w:rsid w:val="00821197"/>
    <w:rsid w:val="00821417"/>
    <w:rsid w:val="0082231D"/>
    <w:rsid w:val="00822CAB"/>
    <w:rsid w:val="008245CC"/>
    <w:rsid w:val="00824DB7"/>
    <w:rsid w:val="008255FF"/>
    <w:rsid w:val="008256BB"/>
    <w:rsid w:val="008302F7"/>
    <w:rsid w:val="00830A3D"/>
    <w:rsid w:val="00831153"/>
    <w:rsid w:val="00832608"/>
    <w:rsid w:val="008334D3"/>
    <w:rsid w:val="008336D0"/>
    <w:rsid w:val="00833A8E"/>
    <w:rsid w:val="00833C7C"/>
    <w:rsid w:val="0083424D"/>
    <w:rsid w:val="00834397"/>
    <w:rsid w:val="0083468F"/>
    <w:rsid w:val="008379BC"/>
    <w:rsid w:val="00837B50"/>
    <w:rsid w:val="008401F2"/>
    <w:rsid w:val="00840486"/>
    <w:rsid w:val="0084054B"/>
    <w:rsid w:val="008405C3"/>
    <w:rsid w:val="0084345A"/>
    <w:rsid w:val="00843FFA"/>
    <w:rsid w:val="00844633"/>
    <w:rsid w:val="00845D00"/>
    <w:rsid w:val="008472A4"/>
    <w:rsid w:val="00847E7E"/>
    <w:rsid w:val="00850F16"/>
    <w:rsid w:val="008520AC"/>
    <w:rsid w:val="00852F35"/>
    <w:rsid w:val="00853577"/>
    <w:rsid w:val="00853DFD"/>
    <w:rsid w:val="00855F10"/>
    <w:rsid w:val="00856CF7"/>
    <w:rsid w:val="008618F4"/>
    <w:rsid w:val="00861A35"/>
    <w:rsid w:val="008621D2"/>
    <w:rsid w:val="00863433"/>
    <w:rsid w:val="00864ABD"/>
    <w:rsid w:val="008657DC"/>
    <w:rsid w:val="00867181"/>
    <w:rsid w:val="00870BC3"/>
    <w:rsid w:val="00871883"/>
    <w:rsid w:val="00872461"/>
    <w:rsid w:val="00873506"/>
    <w:rsid w:val="0087368B"/>
    <w:rsid w:val="0087408B"/>
    <w:rsid w:val="008742FB"/>
    <w:rsid w:val="00874990"/>
    <w:rsid w:val="00876404"/>
    <w:rsid w:val="008766B9"/>
    <w:rsid w:val="00876AE1"/>
    <w:rsid w:val="00877775"/>
    <w:rsid w:val="008779BF"/>
    <w:rsid w:val="008803D3"/>
    <w:rsid w:val="00880FE5"/>
    <w:rsid w:val="00881FF5"/>
    <w:rsid w:val="00883852"/>
    <w:rsid w:val="00883D68"/>
    <w:rsid w:val="008840AF"/>
    <w:rsid w:val="008844A5"/>
    <w:rsid w:val="00884FD8"/>
    <w:rsid w:val="008869D1"/>
    <w:rsid w:val="0088730F"/>
    <w:rsid w:val="00887811"/>
    <w:rsid w:val="00887A44"/>
    <w:rsid w:val="00887C8B"/>
    <w:rsid w:val="00890539"/>
    <w:rsid w:val="00891E46"/>
    <w:rsid w:val="00891F9C"/>
    <w:rsid w:val="00896815"/>
    <w:rsid w:val="00897A68"/>
    <w:rsid w:val="008A07B2"/>
    <w:rsid w:val="008A18FF"/>
    <w:rsid w:val="008A1A34"/>
    <w:rsid w:val="008A1A60"/>
    <w:rsid w:val="008A29D4"/>
    <w:rsid w:val="008A2D71"/>
    <w:rsid w:val="008A3151"/>
    <w:rsid w:val="008A33BB"/>
    <w:rsid w:val="008A4D92"/>
    <w:rsid w:val="008A53CC"/>
    <w:rsid w:val="008A567B"/>
    <w:rsid w:val="008A57C1"/>
    <w:rsid w:val="008A59F2"/>
    <w:rsid w:val="008A5EA1"/>
    <w:rsid w:val="008A7318"/>
    <w:rsid w:val="008B252E"/>
    <w:rsid w:val="008B2C73"/>
    <w:rsid w:val="008B2F61"/>
    <w:rsid w:val="008B30BE"/>
    <w:rsid w:val="008B5173"/>
    <w:rsid w:val="008B592A"/>
    <w:rsid w:val="008B5B6D"/>
    <w:rsid w:val="008B6C7E"/>
    <w:rsid w:val="008B7DE5"/>
    <w:rsid w:val="008C1DC9"/>
    <w:rsid w:val="008C264B"/>
    <w:rsid w:val="008C2856"/>
    <w:rsid w:val="008C3822"/>
    <w:rsid w:val="008C3ABD"/>
    <w:rsid w:val="008C407D"/>
    <w:rsid w:val="008C4B44"/>
    <w:rsid w:val="008D0F4C"/>
    <w:rsid w:val="008D1A86"/>
    <w:rsid w:val="008D1CC0"/>
    <w:rsid w:val="008D48B9"/>
    <w:rsid w:val="008D4E79"/>
    <w:rsid w:val="008E0743"/>
    <w:rsid w:val="008E10A8"/>
    <w:rsid w:val="008E2937"/>
    <w:rsid w:val="008E3531"/>
    <w:rsid w:val="008E5BF5"/>
    <w:rsid w:val="008E64A0"/>
    <w:rsid w:val="008E7519"/>
    <w:rsid w:val="008F1297"/>
    <w:rsid w:val="008F1D3B"/>
    <w:rsid w:val="008F273A"/>
    <w:rsid w:val="008F2FAF"/>
    <w:rsid w:val="008F496D"/>
    <w:rsid w:val="008F58D7"/>
    <w:rsid w:val="0090079F"/>
    <w:rsid w:val="00901180"/>
    <w:rsid w:val="00901752"/>
    <w:rsid w:val="0090240F"/>
    <w:rsid w:val="00902489"/>
    <w:rsid w:val="0090315E"/>
    <w:rsid w:val="009041F4"/>
    <w:rsid w:val="009052E9"/>
    <w:rsid w:val="00905FA6"/>
    <w:rsid w:val="00906732"/>
    <w:rsid w:val="009067F2"/>
    <w:rsid w:val="009102A9"/>
    <w:rsid w:val="00910586"/>
    <w:rsid w:val="009106F2"/>
    <w:rsid w:val="00911C52"/>
    <w:rsid w:val="00911D8A"/>
    <w:rsid w:val="00912E3E"/>
    <w:rsid w:val="00913ADC"/>
    <w:rsid w:val="00913D25"/>
    <w:rsid w:val="00916674"/>
    <w:rsid w:val="00917158"/>
    <w:rsid w:val="0091747C"/>
    <w:rsid w:val="00917493"/>
    <w:rsid w:val="00917824"/>
    <w:rsid w:val="00921578"/>
    <w:rsid w:val="00921CB9"/>
    <w:rsid w:val="00921EA3"/>
    <w:rsid w:val="00923D50"/>
    <w:rsid w:val="009241B1"/>
    <w:rsid w:val="00924314"/>
    <w:rsid w:val="00925413"/>
    <w:rsid w:val="00925861"/>
    <w:rsid w:val="00927040"/>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E2A"/>
    <w:rsid w:val="00953E09"/>
    <w:rsid w:val="0095466B"/>
    <w:rsid w:val="00954D8F"/>
    <w:rsid w:val="009559BF"/>
    <w:rsid w:val="00956A6E"/>
    <w:rsid w:val="00956DBA"/>
    <w:rsid w:val="00956E55"/>
    <w:rsid w:val="00960024"/>
    <w:rsid w:val="00960502"/>
    <w:rsid w:val="00962DB5"/>
    <w:rsid w:val="009632F0"/>
    <w:rsid w:val="00963401"/>
    <w:rsid w:val="00964A93"/>
    <w:rsid w:val="00970182"/>
    <w:rsid w:val="009701EE"/>
    <w:rsid w:val="009707A8"/>
    <w:rsid w:val="00970927"/>
    <w:rsid w:val="009711A5"/>
    <w:rsid w:val="00971785"/>
    <w:rsid w:val="00971E96"/>
    <w:rsid w:val="00973372"/>
    <w:rsid w:val="00975816"/>
    <w:rsid w:val="0097628F"/>
    <w:rsid w:val="00976B59"/>
    <w:rsid w:val="00976E71"/>
    <w:rsid w:val="00976F2E"/>
    <w:rsid w:val="0097760D"/>
    <w:rsid w:val="00977EA8"/>
    <w:rsid w:val="00982246"/>
    <w:rsid w:val="00983115"/>
    <w:rsid w:val="0098430B"/>
    <w:rsid w:val="00984722"/>
    <w:rsid w:val="0098492E"/>
    <w:rsid w:val="009852F8"/>
    <w:rsid w:val="00987353"/>
    <w:rsid w:val="0098735D"/>
    <w:rsid w:val="00987558"/>
    <w:rsid w:val="009877E9"/>
    <w:rsid w:val="0099056A"/>
    <w:rsid w:val="009913F8"/>
    <w:rsid w:val="009916E6"/>
    <w:rsid w:val="00991783"/>
    <w:rsid w:val="00991C42"/>
    <w:rsid w:val="0099221E"/>
    <w:rsid w:val="00992E1A"/>
    <w:rsid w:val="00992FAC"/>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45CB"/>
    <w:rsid w:val="009A579C"/>
    <w:rsid w:val="009A5C98"/>
    <w:rsid w:val="009B0878"/>
    <w:rsid w:val="009B0EF6"/>
    <w:rsid w:val="009B2A89"/>
    <w:rsid w:val="009B2EC0"/>
    <w:rsid w:val="009B3B5E"/>
    <w:rsid w:val="009B4F04"/>
    <w:rsid w:val="009B51E3"/>
    <w:rsid w:val="009B6CF8"/>
    <w:rsid w:val="009B6EE1"/>
    <w:rsid w:val="009B7833"/>
    <w:rsid w:val="009C1168"/>
    <w:rsid w:val="009C2D0A"/>
    <w:rsid w:val="009C3FAB"/>
    <w:rsid w:val="009C4BF5"/>
    <w:rsid w:val="009D1A60"/>
    <w:rsid w:val="009D2C10"/>
    <w:rsid w:val="009D3890"/>
    <w:rsid w:val="009D3D47"/>
    <w:rsid w:val="009D590B"/>
    <w:rsid w:val="009D71DA"/>
    <w:rsid w:val="009D7CEC"/>
    <w:rsid w:val="009D7F6E"/>
    <w:rsid w:val="009E0ACD"/>
    <w:rsid w:val="009E0EE6"/>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36E"/>
    <w:rsid w:val="00A03777"/>
    <w:rsid w:val="00A03801"/>
    <w:rsid w:val="00A0421E"/>
    <w:rsid w:val="00A04A19"/>
    <w:rsid w:val="00A122F0"/>
    <w:rsid w:val="00A13DFF"/>
    <w:rsid w:val="00A148E7"/>
    <w:rsid w:val="00A1494E"/>
    <w:rsid w:val="00A14FC6"/>
    <w:rsid w:val="00A1646F"/>
    <w:rsid w:val="00A16B3A"/>
    <w:rsid w:val="00A22FC6"/>
    <w:rsid w:val="00A23CE6"/>
    <w:rsid w:val="00A24FB1"/>
    <w:rsid w:val="00A266E3"/>
    <w:rsid w:val="00A272C3"/>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13B3"/>
    <w:rsid w:val="00A525C8"/>
    <w:rsid w:val="00A531EA"/>
    <w:rsid w:val="00A53286"/>
    <w:rsid w:val="00A539EE"/>
    <w:rsid w:val="00A54A48"/>
    <w:rsid w:val="00A56E26"/>
    <w:rsid w:val="00A57179"/>
    <w:rsid w:val="00A572C5"/>
    <w:rsid w:val="00A572C8"/>
    <w:rsid w:val="00A60474"/>
    <w:rsid w:val="00A61761"/>
    <w:rsid w:val="00A61D5C"/>
    <w:rsid w:val="00A62490"/>
    <w:rsid w:val="00A628AD"/>
    <w:rsid w:val="00A63B24"/>
    <w:rsid w:val="00A66A95"/>
    <w:rsid w:val="00A704C7"/>
    <w:rsid w:val="00A709E2"/>
    <w:rsid w:val="00A726EB"/>
    <w:rsid w:val="00A727F1"/>
    <w:rsid w:val="00A728C5"/>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4336"/>
    <w:rsid w:val="00A94E3D"/>
    <w:rsid w:val="00A952BF"/>
    <w:rsid w:val="00A9630E"/>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2447"/>
    <w:rsid w:val="00AB343D"/>
    <w:rsid w:val="00AB492B"/>
    <w:rsid w:val="00AB7761"/>
    <w:rsid w:val="00AB78D8"/>
    <w:rsid w:val="00AC12E9"/>
    <w:rsid w:val="00AC17C6"/>
    <w:rsid w:val="00AC331C"/>
    <w:rsid w:val="00AC3D44"/>
    <w:rsid w:val="00AC40BD"/>
    <w:rsid w:val="00AC4E1F"/>
    <w:rsid w:val="00AC4FD4"/>
    <w:rsid w:val="00AC52B0"/>
    <w:rsid w:val="00AC6B0E"/>
    <w:rsid w:val="00AC6F63"/>
    <w:rsid w:val="00AD0DCD"/>
    <w:rsid w:val="00AD0E19"/>
    <w:rsid w:val="00AD29A8"/>
    <w:rsid w:val="00AD50D2"/>
    <w:rsid w:val="00AD5A58"/>
    <w:rsid w:val="00AD61BB"/>
    <w:rsid w:val="00AD6D20"/>
    <w:rsid w:val="00AD705A"/>
    <w:rsid w:val="00AE18C0"/>
    <w:rsid w:val="00AE1DF4"/>
    <w:rsid w:val="00AE253B"/>
    <w:rsid w:val="00AE3147"/>
    <w:rsid w:val="00AE5BBD"/>
    <w:rsid w:val="00AE5C7F"/>
    <w:rsid w:val="00AE6114"/>
    <w:rsid w:val="00AE612A"/>
    <w:rsid w:val="00AE6EA7"/>
    <w:rsid w:val="00AE740D"/>
    <w:rsid w:val="00AF1454"/>
    <w:rsid w:val="00AF2093"/>
    <w:rsid w:val="00AF24B4"/>
    <w:rsid w:val="00AF37E0"/>
    <w:rsid w:val="00AF48CE"/>
    <w:rsid w:val="00AF4B58"/>
    <w:rsid w:val="00AF697A"/>
    <w:rsid w:val="00AF6989"/>
    <w:rsid w:val="00AF6AC4"/>
    <w:rsid w:val="00AF7014"/>
    <w:rsid w:val="00B01961"/>
    <w:rsid w:val="00B02156"/>
    <w:rsid w:val="00B04A04"/>
    <w:rsid w:val="00B06620"/>
    <w:rsid w:val="00B07036"/>
    <w:rsid w:val="00B07AE8"/>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694"/>
    <w:rsid w:val="00B2533D"/>
    <w:rsid w:val="00B2664C"/>
    <w:rsid w:val="00B30847"/>
    <w:rsid w:val="00B317DB"/>
    <w:rsid w:val="00B31FBC"/>
    <w:rsid w:val="00B32E4F"/>
    <w:rsid w:val="00B36CE5"/>
    <w:rsid w:val="00B41540"/>
    <w:rsid w:val="00B41B52"/>
    <w:rsid w:val="00B42A7C"/>
    <w:rsid w:val="00B42ACA"/>
    <w:rsid w:val="00B42F0E"/>
    <w:rsid w:val="00B463EF"/>
    <w:rsid w:val="00B46D9C"/>
    <w:rsid w:val="00B47C63"/>
    <w:rsid w:val="00B50560"/>
    <w:rsid w:val="00B51335"/>
    <w:rsid w:val="00B51671"/>
    <w:rsid w:val="00B51847"/>
    <w:rsid w:val="00B527E4"/>
    <w:rsid w:val="00B5305E"/>
    <w:rsid w:val="00B54024"/>
    <w:rsid w:val="00B54CBC"/>
    <w:rsid w:val="00B55000"/>
    <w:rsid w:val="00B55D78"/>
    <w:rsid w:val="00B57F29"/>
    <w:rsid w:val="00B600E6"/>
    <w:rsid w:val="00B60CB1"/>
    <w:rsid w:val="00B60E9B"/>
    <w:rsid w:val="00B62459"/>
    <w:rsid w:val="00B64544"/>
    <w:rsid w:val="00B64A27"/>
    <w:rsid w:val="00B64DCA"/>
    <w:rsid w:val="00B6551C"/>
    <w:rsid w:val="00B65C72"/>
    <w:rsid w:val="00B665D6"/>
    <w:rsid w:val="00B66910"/>
    <w:rsid w:val="00B7014D"/>
    <w:rsid w:val="00B70739"/>
    <w:rsid w:val="00B71FAE"/>
    <w:rsid w:val="00B72E92"/>
    <w:rsid w:val="00B74509"/>
    <w:rsid w:val="00B75B63"/>
    <w:rsid w:val="00B76DF4"/>
    <w:rsid w:val="00B771C5"/>
    <w:rsid w:val="00B806B5"/>
    <w:rsid w:val="00B81313"/>
    <w:rsid w:val="00B81952"/>
    <w:rsid w:val="00B823B9"/>
    <w:rsid w:val="00B85749"/>
    <w:rsid w:val="00B862E0"/>
    <w:rsid w:val="00B86E83"/>
    <w:rsid w:val="00B871CA"/>
    <w:rsid w:val="00B8729E"/>
    <w:rsid w:val="00B90F19"/>
    <w:rsid w:val="00B92EB3"/>
    <w:rsid w:val="00B946D0"/>
    <w:rsid w:val="00B94DD1"/>
    <w:rsid w:val="00B97CA7"/>
    <w:rsid w:val="00BA0DA9"/>
    <w:rsid w:val="00BA2116"/>
    <w:rsid w:val="00BA2BBA"/>
    <w:rsid w:val="00BA2F05"/>
    <w:rsid w:val="00BA5470"/>
    <w:rsid w:val="00BA6A25"/>
    <w:rsid w:val="00BA709B"/>
    <w:rsid w:val="00BA711B"/>
    <w:rsid w:val="00BA7B72"/>
    <w:rsid w:val="00BB1B9F"/>
    <w:rsid w:val="00BB55EC"/>
    <w:rsid w:val="00BB6702"/>
    <w:rsid w:val="00BB6B46"/>
    <w:rsid w:val="00BC1EF8"/>
    <w:rsid w:val="00BC211F"/>
    <w:rsid w:val="00BC240F"/>
    <w:rsid w:val="00BC2915"/>
    <w:rsid w:val="00BC45FB"/>
    <w:rsid w:val="00BC4805"/>
    <w:rsid w:val="00BC4FB2"/>
    <w:rsid w:val="00BC52DD"/>
    <w:rsid w:val="00BC5DAE"/>
    <w:rsid w:val="00BC65AE"/>
    <w:rsid w:val="00BC65FC"/>
    <w:rsid w:val="00BC70B8"/>
    <w:rsid w:val="00BD0D02"/>
    <w:rsid w:val="00BD18C1"/>
    <w:rsid w:val="00BD1A56"/>
    <w:rsid w:val="00BD1C08"/>
    <w:rsid w:val="00BD2363"/>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33D1"/>
    <w:rsid w:val="00BF5341"/>
    <w:rsid w:val="00BF5909"/>
    <w:rsid w:val="00BF633E"/>
    <w:rsid w:val="00BF65A0"/>
    <w:rsid w:val="00BF757C"/>
    <w:rsid w:val="00BF7935"/>
    <w:rsid w:val="00C0414E"/>
    <w:rsid w:val="00C04345"/>
    <w:rsid w:val="00C051F9"/>
    <w:rsid w:val="00C06453"/>
    <w:rsid w:val="00C06D5A"/>
    <w:rsid w:val="00C0758D"/>
    <w:rsid w:val="00C076F8"/>
    <w:rsid w:val="00C079F3"/>
    <w:rsid w:val="00C10003"/>
    <w:rsid w:val="00C10051"/>
    <w:rsid w:val="00C104A6"/>
    <w:rsid w:val="00C11233"/>
    <w:rsid w:val="00C11459"/>
    <w:rsid w:val="00C11C54"/>
    <w:rsid w:val="00C11D8C"/>
    <w:rsid w:val="00C11FA1"/>
    <w:rsid w:val="00C128F8"/>
    <w:rsid w:val="00C12EEA"/>
    <w:rsid w:val="00C12EEB"/>
    <w:rsid w:val="00C13768"/>
    <w:rsid w:val="00C13E9D"/>
    <w:rsid w:val="00C140BE"/>
    <w:rsid w:val="00C15A30"/>
    <w:rsid w:val="00C17A90"/>
    <w:rsid w:val="00C17ACE"/>
    <w:rsid w:val="00C20803"/>
    <w:rsid w:val="00C21CC7"/>
    <w:rsid w:val="00C22BA7"/>
    <w:rsid w:val="00C22DD0"/>
    <w:rsid w:val="00C23979"/>
    <w:rsid w:val="00C23EE7"/>
    <w:rsid w:val="00C24298"/>
    <w:rsid w:val="00C242A7"/>
    <w:rsid w:val="00C2564B"/>
    <w:rsid w:val="00C25675"/>
    <w:rsid w:val="00C26CC0"/>
    <w:rsid w:val="00C31225"/>
    <w:rsid w:val="00C319BB"/>
    <w:rsid w:val="00C352CB"/>
    <w:rsid w:val="00C35F7F"/>
    <w:rsid w:val="00C372EF"/>
    <w:rsid w:val="00C37941"/>
    <w:rsid w:val="00C37B33"/>
    <w:rsid w:val="00C40695"/>
    <w:rsid w:val="00C4086C"/>
    <w:rsid w:val="00C41C0E"/>
    <w:rsid w:val="00C4220F"/>
    <w:rsid w:val="00C42882"/>
    <w:rsid w:val="00C430A6"/>
    <w:rsid w:val="00C43E3B"/>
    <w:rsid w:val="00C44CD7"/>
    <w:rsid w:val="00C462A8"/>
    <w:rsid w:val="00C4742B"/>
    <w:rsid w:val="00C504AB"/>
    <w:rsid w:val="00C51655"/>
    <w:rsid w:val="00C51CB5"/>
    <w:rsid w:val="00C52E69"/>
    <w:rsid w:val="00C53937"/>
    <w:rsid w:val="00C5488A"/>
    <w:rsid w:val="00C549CF"/>
    <w:rsid w:val="00C55501"/>
    <w:rsid w:val="00C568AA"/>
    <w:rsid w:val="00C616D5"/>
    <w:rsid w:val="00C63A2D"/>
    <w:rsid w:val="00C647C6"/>
    <w:rsid w:val="00C6506D"/>
    <w:rsid w:val="00C66746"/>
    <w:rsid w:val="00C667CA"/>
    <w:rsid w:val="00C67021"/>
    <w:rsid w:val="00C670DA"/>
    <w:rsid w:val="00C70C70"/>
    <w:rsid w:val="00C72483"/>
    <w:rsid w:val="00C74081"/>
    <w:rsid w:val="00C74CA3"/>
    <w:rsid w:val="00C7579B"/>
    <w:rsid w:val="00C76F67"/>
    <w:rsid w:val="00C772D7"/>
    <w:rsid w:val="00C77A76"/>
    <w:rsid w:val="00C815AA"/>
    <w:rsid w:val="00C8195D"/>
    <w:rsid w:val="00C820D5"/>
    <w:rsid w:val="00C83C7F"/>
    <w:rsid w:val="00C83D73"/>
    <w:rsid w:val="00C84A1B"/>
    <w:rsid w:val="00C869C7"/>
    <w:rsid w:val="00C87833"/>
    <w:rsid w:val="00C87F61"/>
    <w:rsid w:val="00C90603"/>
    <w:rsid w:val="00C908C6"/>
    <w:rsid w:val="00C90C94"/>
    <w:rsid w:val="00C91085"/>
    <w:rsid w:val="00C91AD2"/>
    <w:rsid w:val="00C91CF6"/>
    <w:rsid w:val="00C93BA5"/>
    <w:rsid w:val="00C941D7"/>
    <w:rsid w:val="00C958AB"/>
    <w:rsid w:val="00C964AD"/>
    <w:rsid w:val="00C979C9"/>
    <w:rsid w:val="00C97B4E"/>
    <w:rsid w:val="00CA03DC"/>
    <w:rsid w:val="00CA2913"/>
    <w:rsid w:val="00CA3366"/>
    <w:rsid w:val="00CA46BF"/>
    <w:rsid w:val="00CA5D4E"/>
    <w:rsid w:val="00CA5E0B"/>
    <w:rsid w:val="00CA689E"/>
    <w:rsid w:val="00CA793E"/>
    <w:rsid w:val="00CB01D6"/>
    <w:rsid w:val="00CB0673"/>
    <w:rsid w:val="00CB0977"/>
    <w:rsid w:val="00CB0A5A"/>
    <w:rsid w:val="00CB12CC"/>
    <w:rsid w:val="00CB2C93"/>
    <w:rsid w:val="00CB34FB"/>
    <w:rsid w:val="00CB3FE6"/>
    <w:rsid w:val="00CB465C"/>
    <w:rsid w:val="00CB46EA"/>
    <w:rsid w:val="00CB4748"/>
    <w:rsid w:val="00CB515A"/>
    <w:rsid w:val="00CB5897"/>
    <w:rsid w:val="00CB5C36"/>
    <w:rsid w:val="00CB67EC"/>
    <w:rsid w:val="00CB7247"/>
    <w:rsid w:val="00CB7BD1"/>
    <w:rsid w:val="00CC0810"/>
    <w:rsid w:val="00CC11DD"/>
    <w:rsid w:val="00CC1CB0"/>
    <w:rsid w:val="00CC29E0"/>
    <w:rsid w:val="00CC3421"/>
    <w:rsid w:val="00CC5413"/>
    <w:rsid w:val="00CC5BA9"/>
    <w:rsid w:val="00CC5ED3"/>
    <w:rsid w:val="00CC7541"/>
    <w:rsid w:val="00CD02C2"/>
    <w:rsid w:val="00CD0C9F"/>
    <w:rsid w:val="00CD1DD4"/>
    <w:rsid w:val="00CD209C"/>
    <w:rsid w:val="00CD3B83"/>
    <w:rsid w:val="00CD625B"/>
    <w:rsid w:val="00CD63D6"/>
    <w:rsid w:val="00CD66A4"/>
    <w:rsid w:val="00CE0BD7"/>
    <w:rsid w:val="00CE3127"/>
    <w:rsid w:val="00CE3292"/>
    <w:rsid w:val="00CE366E"/>
    <w:rsid w:val="00CE3E87"/>
    <w:rsid w:val="00CE54FD"/>
    <w:rsid w:val="00CE59AD"/>
    <w:rsid w:val="00CE5D36"/>
    <w:rsid w:val="00CE7364"/>
    <w:rsid w:val="00CF0FEC"/>
    <w:rsid w:val="00CF1266"/>
    <w:rsid w:val="00CF2B4F"/>
    <w:rsid w:val="00CF2B50"/>
    <w:rsid w:val="00CF2D9B"/>
    <w:rsid w:val="00CF2E2F"/>
    <w:rsid w:val="00CF6542"/>
    <w:rsid w:val="00CF77B6"/>
    <w:rsid w:val="00CF7FAD"/>
    <w:rsid w:val="00D015A3"/>
    <w:rsid w:val="00D02089"/>
    <w:rsid w:val="00D02D9D"/>
    <w:rsid w:val="00D06E44"/>
    <w:rsid w:val="00D07203"/>
    <w:rsid w:val="00D079F6"/>
    <w:rsid w:val="00D11CF4"/>
    <w:rsid w:val="00D123EF"/>
    <w:rsid w:val="00D12820"/>
    <w:rsid w:val="00D14B23"/>
    <w:rsid w:val="00D14CE7"/>
    <w:rsid w:val="00D160E1"/>
    <w:rsid w:val="00D16F3B"/>
    <w:rsid w:val="00D2052B"/>
    <w:rsid w:val="00D20783"/>
    <w:rsid w:val="00D20A3C"/>
    <w:rsid w:val="00D2115B"/>
    <w:rsid w:val="00D24906"/>
    <w:rsid w:val="00D24F08"/>
    <w:rsid w:val="00D266B7"/>
    <w:rsid w:val="00D27C62"/>
    <w:rsid w:val="00D303B8"/>
    <w:rsid w:val="00D3051C"/>
    <w:rsid w:val="00D30AA9"/>
    <w:rsid w:val="00D31B6F"/>
    <w:rsid w:val="00D32344"/>
    <w:rsid w:val="00D3259F"/>
    <w:rsid w:val="00D354A8"/>
    <w:rsid w:val="00D364D6"/>
    <w:rsid w:val="00D37BD4"/>
    <w:rsid w:val="00D41B9E"/>
    <w:rsid w:val="00D42D22"/>
    <w:rsid w:val="00D439FE"/>
    <w:rsid w:val="00D44ABD"/>
    <w:rsid w:val="00D45AE6"/>
    <w:rsid w:val="00D45F7C"/>
    <w:rsid w:val="00D478AC"/>
    <w:rsid w:val="00D47E2C"/>
    <w:rsid w:val="00D5042E"/>
    <w:rsid w:val="00D509AF"/>
    <w:rsid w:val="00D51882"/>
    <w:rsid w:val="00D542DB"/>
    <w:rsid w:val="00D566EB"/>
    <w:rsid w:val="00D56A0D"/>
    <w:rsid w:val="00D60ACD"/>
    <w:rsid w:val="00D614C3"/>
    <w:rsid w:val="00D61CC3"/>
    <w:rsid w:val="00D62077"/>
    <w:rsid w:val="00D630E6"/>
    <w:rsid w:val="00D63131"/>
    <w:rsid w:val="00D63E06"/>
    <w:rsid w:val="00D64446"/>
    <w:rsid w:val="00D6447E"/>
    <w:rsid w:val="00D64573"/>
    <w:rsid w:val="00D6540A"/>
    <w:rsid w:val="00D67EB9"/>
    <w:rsid w:val="00D67F68"/>
    <w:rsid w:val="00D71F47"/>
    <w:rsid w:val="00D72D0C"/>
    <w:rsid w:val="00D734C4"/>
    <w:rsid w:val="00D75E79"/>
    <w:rsid w:val="00D7635C"/>
    <w:rsid w:val="00D76760"/>
    <w:rsid w:val="00D7682A"/>
    <w:rsid w:val="00D8091A"/>
    <w:rsid w:val="00D82D49"/>
    <w:rsid w:val="00D82F98"/>
    <w:rsid w:val="00D84261"/>
    <w:rsid w:val="00D847F6"/>
    <w:rsid w:val="00D853F7"/>
    <w:rsid w:val="00D85565"/>
    <w:rsid w:val="00D869D5"/>
    <w:rsid w:val="00D8753F"/>
    <w:rsid w:val="00D876D0"/>
    <w:rsid w:val="00D904EE"/>
    <w:rsid w:val="00D90CA6"/>
    <w:rsid w:val="00D91A65"/>
    <w:rsid w:val="00D91E32"/>
    <w:rsid w:val="00D923A3"/>
    <w:rsid w:val="00D9349B"/>
    <w:rsid w:val="00D93617"/>
    <w:rsid w:val="00D946E9"/>
    <w:rsid w:val="00DA0279"/>
    <w:rsid w:val="00DA07BE"/>
    <w:rsid w:val="00DA100E"/>
    <w:rsid w:val="00DA231C"/>
    <w:rsid w:val="00DA3324"/>
    <w:rsid w:val="00DA3BAF"/>
    <w:rsid w:val="00DA4927"/>
    <w:rsid w:val="00DA4EDF"/>
    <w:rsid w:val="00DA52B6"/>
    <w:rsid w:val="00DA539E"/>
    <w:rsid w:val="00DA5872"/>
    <w:rsid w:val="00DA623C"/>
    <w:rsid w:val="00DA6718"/>
    <w:rsid w:val="00DA6EAB"/>
    <w:rsid w:val="00DB026F"/>
    <w:rsid w:val="00DB04F5"/>
    <w:rsid w:val="00DB076C"/>
    <w:rsid w:val="00DB595E"/>
    <w:rsid w:val="00DB69AC"/>
    <w:rsid w:val="00DB77D6"/>
    <w:rsid w:val="00DB7B0B"/>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1CE"/>
    <w:rsid w:val="00DE1EF5"/>
    <w:rsid w:val="00DE235A"/>
    <w:rsid w:val="00DE23E3"/>
    <w:rsid w:val="00DE28FA"/>
    <w:rsid w:val="00DE2D74"/>
    <w:rsid w:val="00DE332B"/>
    <w:rsid w:val="00DE47E0"/>
    <w:rsid w:val="00DE493E"/>
    <w:rsid w:val="00DE4A3A"/>
    <w:rsid w:val="00DE77D8"/>
    <w:rsid w:val="00DE78C7"/>
    <w:rsid w:val="00DE7D4F"/>
    <w:rsid w:val="00DF0FB2"/>
    <w:rsid w:val="00DF24BD"/>
    <w:rsid w:val="00DF4800"/>
    <w:rsid w:val="00DF5311"/>
    <w:rsid w:val="00DF56ED"/>
    <w:rsid w:val="00DF5F1D"/>
    <w:rsid w:val="00DF75A0"/>
    <w:rsid w:val="00E00EDA"/>
    <w:rsid w:val="00E02D50"/>
    <w:rsid w:val="00E04EC9"/>
    <w:rsid w:val="00E05732"/>
    <w:rsid w:val="00E05B2D"/>
    <w:rsid w:val="00E0630F"/>
    <w:rsid w:val="00E06422"/>
    <w:rsid w:val="00E0664D"/>
    <w:rsid w:val="00E06DFF"/>
    <w:rsid w:val="00E07FC3"/>
    <w:rsid w:val="00E11ED9"/>
    <w:rsid w:val="00E12F06"/>
    <w:rsid w:val="00E1359B"/>
    <w:rsid w:val="00E13CC1"/>
    <w:rsid w:val="00E1544B"/>
    <w:rsid w:val="00E15516"/>
    <w:rsid w:val="00E15B68"/>
    <w:rsid w:val="00E16752"/>
    <w:rsid w:val="00E16B40"/>
    <w:rsid w:val="00E178D5"/>
    <w:rsid w:val="00E22146"/>
    <w:rsid w:val="00E225FB"/>
    <w:rsid w:val="00E259B6"/>
    <w:rsid w:val="00E26A90"/>
    <w:rsid w:val="00E305A8"/>
    <w:rsid w:val="00E30AA0"/>
    <w:rsid w:val="00E30E5A"/>
    <w:rsid w:val="00E333EC"/>
    <w:rsid w:val="00E33FEB"/>
    <w:rsid w:val="00E34DB6"/>
    <w:rsid w:val="00E35A72"/>
    <w:rsid w:val="00E36892"/>
    <w:rsid w:val="00E37592"/>
    <w:rsid w:val="00E37B14"/>
    <w:rsid w:val="00E41051"/>
    <w:rsid w:val="00E412A6"/>
    <w:rsid w:val="00E41B12"/>
    <w:rsid w:val="00E42D02"/>
    <w:rsid w:val="00E433B6"/>
    <w:rsid w:val="00E45143"/>
    <w:rsid w:val="00E45D85"/>
    <w:rsid w:val="00E4631A"/>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2572"/>
    <w:rsid w:val="00E733D9"/>
    <w:rsid w:val="00E745CD"/>
    <w:rsid w:val="00E7483B"/>
    <w:rsid w:val="00E74ACC"/>
    <w:rsid w:val="00E7588C"/>
    <w:rsid w:val="00E75D7F"/>
    <w:rsid w:val="00E77025"/>
    <w:rsid w:val="00E81B3E"/>
    <w:rsid w:val="00E82463"/>
    <w:rsid w:val="00E82B82"/>
    <w:rsid w:val="00E83236"/>
    <w:rsid w:val="00E84580"/>
    <w:rsid w:val="00E84977"/>
    <w:rsid w:val="00E84DBD"/>
    <w:rsid w:val="00E85514"/>
    <w:rsid w:val="00E864C0"/>
    <w:rsid w:val="00E87654"/>
    <w:rsid w:val="00E90DE7"/>
    <w:rsid w:val="00E927D0"/>
    <w:rsid w:val="00E92CAA"/>
    <w:rsid w:val="00E940EE"/>
    <w:rsid w:val="00E97E76"/>
    <w:rsid w:val="00E97E94"/>
    <w:rsid w:val="00EA00F5"/>
    <w:rsid w:val="00EA01A1"/>
    <w:rsid w:val="00EA09F9"/>
    <w:rsid w:val="00EA12E5"/>
    <w:rsid w:val="00EA4325"/>
    <w:rsid w:val="00EA54AD"/>
    <w:rsid w:val="00EA5D69"/>
    <w:rsid w:val="00EA5D82"/>
    <w:rsid w:val="00EA64CE"/>
    <w:rsid w:val="00EA6989"/>
    <w:rsid w:val="00EA7F32"/>
    <w:rsid w:val="00EB1061"/>
    <w:rsid w:val="00EB16C8"/>
    <w:rsid w:val="00EB296A"/>
    <w:rsid w:val="00EB2C1F"/>
    <w:rsid w:val="00EB2FA8"/>
    <w:rsid w:val="00EB31FE"/>
    <w:rsid w:val="00EB3805"/>
    <w:rsid w:val="00EB54BB"/>
    <w:rsid w:val="00EB5C29"/>
    <w:rsid w:val="00EB65CA"/>
    <w:rsid w:val="00EB6844"/>
    <w:rsid w:val="00EB6C34"/>
    <w:rsid w:val="00EB6D4B"/>
    <w:rsid w:val="00EB7F99"/>
    <w:rsid w:val="00EC2C1F"/>
    <w:rsid w:val="00EC35B6"/>
    <w:rsid w:val="00EC46F6"/>
    <w:rsid w:val="00EC57C7"/>
    <w:rsid w:val="00EC6DF4"/>
    <w:rsid w:val="00ED19A6"/>
    <w:rsid w:val="00ED1BE0"/>
    <w:rsid w:val="00ED2CCB"/>
    <w:rsid w:val="00ED2FD5"/>
    <w:rsid w:val="00ED3146"/>
    <w:rsid w:val="00ED3C98"/>
    <w:rsid w:val="00ED4CF1"/>
    <w:rsid w:val="00ED52E7"/>
    <w:rsid w:val="00ED76BA"/>
    <w:rsid w:val="00ED77A7"/>
    <w:rsid w:val="00EE0774"/>
    <w:rsid w:val="00EE246A"/>
    <w:rsid w:val="00EE267D"/>
    <w:rsid w:val="00EE27A9"/>
    <w:rsid w:val="00EE2EEE"/>
    <w:rsid w:val="00EE38F3"/>
    <w:rsid w:val="00EE3C6A"/>
    <w:rsid w:val="00EE3F3A"/>
    <w:rsid w:val="00EE3FFB"/>
    <w:rsid w:val="00EE4423"/>
    <w:rsid w:val="00EE4496"/>
    <w:rsid w:val="00EE63A5"/>
    <w:rsid w:val="00EE717D"/>
    <w:rsid w:val="00EF0002"/>
    <w:rsid w:val="00EF05D7"/>
    <w:rsid w:val="00EF0909"/>
    <w:rsid w:val="00EF356E"/>
    <w:rsid w:val="00EF4D67"/>
    <w:rsid w:val="00EF50A8"/>
    <w:rsid w:val="00EF6E80"/>
    <w:rsid w:val="00F009A0"/>
    <w:rsid w:val="00F01AFE"/>
    <w:rsid w:val="00F02EE8"/>
    <w:rsid w:val="00F03CCB"/>
    <w:rsid w:val="00F03DA5"/>
    <w:rsid w:val="00F04F77"/>
    <w:rsid w:val="00F0624F"/>
    <w:rsid w:val="00F12FCC"/>
    <w:rsid w:val="00F13F57"/>
    <w:rsid w:val="00F140B6"/>
    <w:rsid w:val="00F152B7"/>
    <w:rsid w:val="00F157AE"/>
    <w:rsid w:val="00F157AF"/>
    <w:rsid w:val="00F165B3"/>
    <w:rsid w:val="00F172F3"/>
    <w:rsid w:val="00F228CA"/>
    <w:rsid w:val="00F23B35"/>
    <w:rsid w:val="00F249DB"/>
    <w:rsid w:val="00F250D8"/>
    <w:rsid w:val="00F25EEF"/>
    <w:rsid w:val="00F265FA"/>
    <w:rsid w:val="00F27826"/>
    <w:rsid w:val="00F302B8"/>
    <w:rsid w:val="00F30540"/>
    <w:rsid w:val="00F30940"/>
    <w:rsid w:val="00F310DF"/>
    <w:rsid w:val="00F32242"/>
    <w:rsid w:val="00F32C36"/>
    <w:rsid w:val="00F352B0"/>
    <w:rsid w:val="00F35822"/>
    <w:rsid w:val="00F35C04"/>
    <w:rsid w:val="00F36B72"/>
    <w:rsid w:val="00F410E4"/>
    <w:rsid w:val="00F421D6"/>
    <w:rsid w:val="00F427E0"/>
    <w:rsid w:val="00F42BFA"/>
    <w:rsid w:val="00F441BC"/>
    <w:rsid w:val="00F450FA"/>
    <w:rsid w:val="00F473AE"/>
    <w:rsid w:val="00F475BC"/>
    <w:rsid w:val="00F512A7"/>
    <w:rsid w:val="00F51E25"/>
    <w:rsid w:val="00F52454"/>
    <w:rsid w:val="00F5263B"/>
    <w:rsid w:val="00F52EA8"/>
    <w:rsid w:val="00F53B30"/>
    <w:rsid w:val="00F541A9"/>
    <w:rsid w:val="00F54C89"/>
    <w:rsid w:val="00F552CA"/>
    <w:rsid w:val="00F563CF"/>
    <w:rsid w:val="00F607FD"/>
    <w:rsid w:val="00F614D9"/>
    <w:rsid w:val="00F61B81"/>
    <w:rsid w:val="00F62E75"/>
    <w:rsid w:val="00F62E89"/>
    <w:rsid w:val="00F6391B"/>
    <w:rsid w:val="00F63E00"/>
    <w:rsid w:val="00F65253"/>
    <w:rsid w:val="00F664AA"/>
    <w:rsid w:val="00F6654D"/>
    <w:rsid w:val="00F67D14"/>
    <w:rsid w:val="00F72BB5"/>
    <w:rsid w:val="00F73AD0"/>
    <w:rsid w:val="00F744EE"/>
    <w:rsid w:val="00F754F3"/>
    <w:rsid w:val="00F771B4"/>
    <w:rsid w:val="00F82BD3"/>
    <w:rsid w:val="00F838E8"/>
    <w:rsid w:val="00F849C4"/>
    <w:rsid w:val="00F85151"/>
    <w:rsid w:val="00F85816"/>
    <w:rsid w:val="00F85BA0"/>
    <w:rsid w:val="00F868B8"/>
    <w:rsid w:val="00F87345"/>
    <w:rsid w:val="00F92128"/>
    <w:rsid w:val="00F92B37"/>
    <w:rsid w:val="00F92EA4"/>
    <w:rsid w:val="00F93B1F"/>
    <w:rsid w:val="00F941CE"/>
    <w:rsid w:val="00F95126"/>
    <w:rsid w:val="00FA13BD"/>
    <w:rsid w:val="00FA1A42"/>
    <w:rsid w:val="00FA2262"/>
    <w:rsid w:val="00FA71BE"/>
    <w:rsid w:val="00FB0990"/>
    <w:rsid w:val="00FB2574"/>
    <w:rsid w:val="00FB2F73"/>
    <w:rsid w:val="00FB39B0"/>
    <w:rsid w:val="00FB3B69"/>
    <w:rsid w:val="00FB3C65"/>
    <w:rsid w:val="00FB53DC"/>
    <w:rsid w:val="00FB7790"/>
    <w:rsid w:val="00FC097D"/>
    <w:rsid w:val="00FC135C"/>
    <w:rsid w:val="00FC1DF2"/>
    <w:rsid w:val="00FC2694"/>
    <w:rsid w:val="00FC3224"/>
    <w:rsid w:val="00FC39CE"/>
    <w:rsid w:val="00FC3D80"/>
    <w:rsid w:val="00FC4529"/>
    <w:rsid w:val="00FC4540"/>
    <w:rsid w:val="00FC5B89"/>
    <w:rsid w:val="00FC5FA4"/>
    <w:rsid w:val="00FC7B4A"/>
    <w:rsid w:val="00FD0AEE"/>
    <w:rsid w:val="00FD14AA"/>
    <w:rsid w:val="00FD23BB"/>
    <w:rsid w:val="00FD255A"/>
    <w:rsid w:val="00FD2A11"/>
    <w:rsid w:val="00FD34AF"/>
    <w:rsid w:val="00FD3DD1"/>
    <w:rsid w:val="00FD471A"/>
    <w:rsid w:val="00FD67B7"/>
    <w:rsid w:val="00FD79DC"/>
    <w:rsid w:val="00FE02BB"/>
    <w:rsid w:val="00FE0FCF"/>
    <w:rsid w:val="00FE2537"/>
    <w:rsid w:val="00FE260F"/>
    <w:rsid w:val="00FE73FD"/>
    <w:rsid w:val="00FE78BD"/>
    <w:rsid w:val="00FF1AA9"/>
    <w:rsid w:val="00FF1B11"/>
    <w:rsid w:val="00FF2AC6"/>
    <w:rsid w:val="00FF4E25"/>
    <w:rsid w:val="00FF5499"/>
    <w:rsid w:val="00FF5B9F"/>
    <w:rsid w:val="00FF663A"/>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FBE7FD8D-3806-49BE-A4CA-E251543F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uiPriority w:val="99"/>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uiPriority w:val="99"/>
    <w:rsid w:val="00E15516"/>
    <w:rPr>
      <w:b/>
      <w:bCs/>
      <w:kern w:val="2"/>
      <w:sz w:val="21"/>
    </w:rPr>
  </w:style>
  <w:style w:type="paragraph" w:styleId="af2">
    <w:name w:val="annotation subject"/>
    <w:basedOn w:val="af3"/>
    <w:next w:val="af3"/>
    <w:link w:val="Char6"/>
    <w:uiPriority w:val="99"/>
    <w:qFormat/>
    <w:rsid w:val="00E15516"/>
    <w:rPr>
      <w:b/>
      <w:bCs/>
    </w:rPr>
  </w:style>
  <w:style w:type="paragraph" w:styleId="af3">
    <w:name w:val="annotation text"/>
    <w:basedOn w:val="a1"/>
    <w:link w:val="Char7"/>
    <w:uiPriority w:val="99"/>
    <w:qFormat/>
    <w:rsid w:val="00E15516"/>
    <w:pPr>
      <w:jc w:val="left"/>
    </w:pPr>
  </w:style>
  <w:style w:type="character" w:customStyle="1" w:styleId="Char7">
    <w:name w:val="批注文字 Char"/>
    <w:link w:val="af3"/>
    <w:uiPriority w:val="99"/>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uiPriority w:val="99"/>
    <w:rsid w:val="00E15516"/>
    <w:rPr>
      <w:kern w:val="2"/>
      <w:sz w:val="18"/>
      <w:szCs w:val="18"/>
    </w:rPr>
  </w:style>
  <w:style w:type="paragraph" w:styleId="af6">
    <w:name w:val="Balloon Text"/>
    <w:basedOn w:val="a1"/>
    <w:link w:val="Char9"/>
    <w:uiPriority w:val="9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aliases w:val="特点 Char,表正文 Char,正文非缩进 Char,正文缩进1 Char,标题4 Char,段1 Char,正文双线 Char,四号 Char,正文不缩进 Char,缩进 Char,ALT+Z Char, ändrad Char,标书正文 Char,ändrad Char,小行距正文文字 Char,小行距正文文字1 Char,小行距正文文字2 Char,小行距正文文字3 Char,小行距正文文字4 Char,小行距正文文字5 Char,居中 Char,水上软件 Char"/>
    <w:link w:val="afa"/>
    <w:rsid w:val="00E15516"/>
    <w:rPr>
      <w:kern w:val="2"/>
      <w:sz w:val="21"/>
      <w:szCs w:val="24"/>
    </w:rPr>
  </w:style>
  <w:style w:type="paragraph" w:styleId="afa">
    <w:name w:val="Normal Indent"/>
    <w:aliases w:val="特点,表正文,正文非缩进,正文缩进1,标题4,段1,正文双线,四号,正文不缩进,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34"/>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uiPriority w:val="39"/>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 w:type="numbering" w:customStyle="1" w:styleId="List0">
    <w:name w:val="List 0"/>
    <w:basedOn w:val="a4"/>
    <w:semiHidden/>
    <w:rsid w:val="00CB0977"/>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1D7706-FC61-4959-A588-4B218AB5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77</Pages>
  <Words>6728</Words>
  <Characters>38354</Characters>
  <Application>Microsoft Office Word</Application>
  <DocSecurity>0</DocSecurity>
  <PresentationFormat/>
  <Lines>319</Lines>
  <Paragraphs>89</Paragraphs>
  <Slides>0</Slides>
  <Notes>0</Notes>
  <HiddenSlides>0</HiddenSlides>
  <MMClips>0</MMClips>
  <ScaleCrop>false</ScaleCrop>
  <Company/>
  <LinksUpToDate>false</LinksUpToDate>
  <CharactersWithSpaces>44993</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196</cp:revision>
  <cp:lastPrinted>2017-11-02T06:43:00Z</cp:lastPrinted>
  <dcterms:created xsi:type="dcterms:W3CDTF">2017-11-02T07:54:00Z</dcterms:created>
  <dcterms:modified xsi:type="dcterms:W3CDTF">2018-01-08T01:23:00Z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