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D3" w:rsidRPr="002A6E41" w:rsidRDefault="006F0AD3" w:rsidP="006F0AD3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6F0AD3" w:rsidRPr="006F0AD3" w:rsidRDefault="006F0AD3" w:rsidP="006F0AD3">
      <w:pPr>
        <w:rPr>
          <w:rFonts w:hint="eastAsia"/>
          <w:color w:val="000000"/>
        </w:rPr>
      </w:pPr>
      <w:bookmarkStart w:id="1" w:name="_GoBack"/>
      <w:bookmarkEnd w:id="1"/>
    </w:p>
    <w:p w:rsidR="006F0AD3" w:rsidRPr="002A6E41" w:rsidRDefault="006F0AD3" w:rsidP="006F0AD3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2A6E41">
        <w:rPr>
          <w:color w:val="000000"/>
          <w:sz w:val="24"/>
        </w:rPr>
        <w:t>1</w:t>
      </w:r>
      <w:r w:rsidRPr="002A6E41">
        <w:rPr>
          <w:color w:val="000000"/>
          <w:sz w:val="24"/>
        </w:rPr>
        <w:t>、项目名称：清华</w:t>
      </w:r>
      <w:r w:rsidRPr="002414AB">
        <w:rPr>
          <w:color w:val="000000" w:themeColor="text1"/>
          <w:sz w:val="24"/>
        </w:rPr>
        <w:t>大学</w:t>
      </w:r>
      <w:r w:rsidRPr="002414AB">
        <w:rPr>
          <w:rFonts w:hint="eastAsia"/>
          <w:color w:val="000000" w:themeColor="text1"/>
          <w:sz w:val="24"/>
        </w:rPr>
        <w:t>全内反射及光操控荧光同步成像显微镜系统</w:t>
      </w:r>
      <w:r w:rsidRPr="002414AB">
        <w:rPr>
          <w:color w:val="000000" w:themeColor="text1"/>
          <w:sz w:val="24"/>
          <w:lang w:val="zh-TW"/>
        </w:rPr>
        <w:t>采购项目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2</w:t>
      </w:r>
      <w:r w:rsidRPr="002414AB">
        <w:rPr>
          <w:color w:val="000000" w:themeColor="text1"/>
          <w:sz w:val="24"/>
        </w:rPr>
        <w:t>、招标编号：清设招第</w:t>
      </w:r>
      <w:r w:rsidRPr="002414AB">
        <w:rPr>
          <w:color w:val="000000" w:themeColor="text1"/>
          <w:sz w:val="24"/>
        </w:rPr>
        <w:t>2017294</w:t>
      </w:r>
      <w:r w:rsidRPr="002414AB">
        <w:rPr>
          <w:color w:val="000000" w:themeColor="text1"/>
          <w:sz w:val="24"/>
        </w:rPr>
        <w:t>号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3</w:t>
      </w:r>
      <w:r w:rsidRPr="002414AB">
        <w:rPr>
          <w:color w:val="000000" w:themeColor="text1"/>
          <w:sz w:val="24"/>
        </w:rPr>
        <w:t>、采购人名称：清华大学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4</w:t>
      </w:r>
      <w:r w:rsidRPr="002414AB">
        <w:rPr>
          <w:color w:val="000000" w:themeColor="text1"/>
          <w:sz w:val="24"/>
        </w:rPr>
        <w:t>、采购人地址：</w:t>
      </w:r>
      <w:r w:rsidRPr="002414AB">
        <w:rPr>
          <w:color w:val="000000" w:themeColor="text1"/>
          <w:sz w:val="24"/>
          <w:u w:val="single"/>
        </w:rPr>
        <w:t>清华大学实验室与设备处老环境楼</w:t>
      </w:r>
      <w:r w:rsidRPr="002414AB">
        <w:rPr>
          <w:color w:val="000000" w:themeColor="text1"/>
          <w:sz w:val="24"/>
          <w:u w:val="single"/>
        </w:rPr>
        <w:t>101C</w:t>
      </w:r>
      <w:r w:rsidRPr="002414AB">
        <w:rPr>
          <w:color w:val="000000" w:themeColor="text1"/>
          <w:sz w:val="24"/>
          <w:u w:val="single"/>
        </w:rPr>
        <w:t>办公室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rFonts w:hint="eastAsia"/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5</w:t>
      </w:r>
      <w:r w:rsidRPr="002414AB">
        <w:rPr>
          <w:color w:val="000000" w:themeColor="text1"/>
          <w:sz w:val="24"/>
        </w:rPr>
        <w:t>、采购人联系方式：</w:t>
      </w:r>
      <w:r w:rsidRPr="002414AB">
        <w:rPr>
          <w:rFonts w:hint="eastAsia"/>
          <w:color w:val="000000" w:themeColor="text1"/>
          <w:sz w:val="24"/>
        </w:rPr>
        <w:t>王</w:t>
      </w:r>
      <w:r w:rsidRPr="002414AB">
        <w:rPr>
          <w:rFonts w:hint="eastAsia"/>
          <w:color w:val="000000" w:themeColor="text1"/>
          <w:sz w:val="24"/>
        </w:rPr>
        <w:t xml:space="preserve">  </w:t>
      </w:r>
      <w:r w:rsidRPr="002414AB">
        <w:rPr>
          <w:rFonts w:hint="eastAsia"/>
          <w:color w:val="000000" w:themeColor="text1"/>
          <w:sz w:val="24"/>
        </w:rPr>
        <w:t>慧，</w:t>
      </w:r>
      <w:r w:rsidRPr="002414AB">
        <w:rPr>
          <w:color w:val="000000" w:themeColor="text1"/>
          <w:sz w:val="24"/>
        </w:rPr>
        <w:t>张</w:t>
      </w:r>
      <w:r w:rsidRPr="002414AB">
        <w:rPr>
          <w:rFonts w:hint="eastAsia"/>
          <w:color w:val="000000" w:themeColor="text1"/>
          <w:sz w:val="24"/>
        </w:rPr>
        <w:t xml:space="preserve">  </w:t>
      </w:r>
      <w:r w:rsidRPr="002414AB">
        <w:rPr>
          <w:color w:val="000000" w:themeColor="text1"/>
          <w:sz w:val="24"/>
        </w:rPr>
        <w:t>云，</w:t>
      </w:r>
      <w:r w:rsidRPr="002414AB">
        <w:rPr>
          <w:color w:val="000000" w:themeColor="text1"/>
          <w:sz w:val="24"/>
        </w:rPr>
        <w:t>62785713</w:t>
      </w:r>
      <w:r w:rsidRPr="002414AB">
        <w:rPr>
          <w:rFonts w:hint="eastAsia"/>
          <w:color w:val="000000" w:themeColor="text1"/>
          <w:sz w:val="24"/>
        </w:rPr>
        <w:t>，</w:t>
      </w:r>
      <w:r w:rsidRPr="002414AB">
        <w:rPr>
          <w:color w:val="000000" w:themeColor="text1"/>
          <w:sz w:val="24"/>
        </w:rPr>
        <w:t>sys-zb@tsinghua.edu.cn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6</w:t>
      </w:r>
      <w:r w:rsidRPr="002414AB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993"/>
        <w:gridCol w:w="1559"/>
        <w:gridCol w:w="1417"/>
      </w:tblGrid>
      <w:tr w:rsidR="006F0AD3" w:rsidRPr="002414AB" w:rsidTr="00185765">
        <w:trPr>
          <w:trHeight w:val="473"/>
        </w:trPr>
        <w:tc>
          <w:tcPr>
            <w:tcW w:w="709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3543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采购预算</w:t>
            </w:r>
          </w:p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（人民币）</w:t>
            </w:r>
          </w:p>
        </w:tc>
      </w:tr>
      <w:tr w:rsidR="006F0AD3" w:rsidRPr="002414AB" w:rsidTr="00185765">
        <w:trPr>
          <w:trHeight w:val="408"/>
        </w:trPr>
        <w:tc>
          <w:tcPr>
            <w:tcW w:w="709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2414AB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3543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rFonts w:eastAsia="PMingLiU"/>
                <w:color w:val="000000" w:themeColor="text1"/>
                <w:sz w:val="24"/>
                <w:lang w:eastAsia="zh-TW"/>
              </w:rPr>
            </w:pPr>
            <w:r w:rsidRPr="002414AB">
              <w:rPr>
                <w:rFonts w:hint="eastAsia"/>
                <w:color w:val="000000" w:themeColor="text1"/>
                <w:sz w:val="24"/>
                <w:lang w:val="zh-TW" w:eastAsia="zh-TW"/>
              </w:rPr>
              <w:t>全内反射及光操控荧光同步成像</w:t>
            </w:r>
            <w:r w:rsidRPr="002414AB">
              <w:rPr>
                <w:rFonts w:hint="eastAsia"/>
                <w:color w:val="000000" w:themeColor="text1"/>
                <w:sz w:val="24"/>
                <w:lang w:val="zh-TW"/>
              </w:rPr>
              <w:t>显微镜系统</w:t>
            </w:r>
          </w:p>
        </w:tc>
        <w:tc>
          <w:tcPr>
            <w:tcW w:w="993" w:type="dxa"/>
            <w:vAlign w:val="center"/>
          </w:tcPr>
          <w:p w:rsidR="006F0AD3" w:rsidRPr="002414AB" w:rsidRDefault="006F0AD3" w:rsidP="00185765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1</w:t>
            </w:r>
            <w:r w:rsidRPr="002414AB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F0AD3" w:rsidRPr="002414AB" w:rsidRDefault="006F0AD3" w:rsidP="00185765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2414AB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6F0AD3" w:rsidRPr="002414AB" w:rsidRDefault="006F0AD3" w:rsidP="00185765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2414AB">
              <w:rPr>
                <w:rFonts w:hint="eastAsia"/>
                <w:color w:val="000000" w:themeColor="text1"/>
                <w:sz w:val="24"/>
              </w:rPr>
              <w:t>199</w:t>
            </w:r>
            <w:r w:rsidRPr="002414AB">
              <w:rPr>
                <w:color w:val="000000" w:themeColor="text1"/>
                <w:sz w:val="24"/>
              </w:rPr>
              <w:t>万元</w:t>
            </w:r>
          </w:p>
        </w:tc>
      </w:tr>
    </w:tbl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设备用途介绍</w:t>
      </w:r>
      <w:r w:rsidRPr="002414AB" w:rsidDel="004A3077">
        <w:rPr>
          <w:color w:val="000000" w:themeColor="text1"/>
          <w:sz w:val="24"/>
        </w:rPr>
        <w:t xml:space="preserve"> </w:t>
      </w:r>
      <w:r w:rsidRPr="002414AB">
        <w:rPr>
          <w:color w:val="000000" w:themeColor="text1"/>
          <w:sz w:val="24"/>
        </w:rPr>
        <w:t>：</w:t>
      </w:r>
      <w:r w:rsidRPr="002414AB">
        <w:rPr>
          <w:rFonts w:hint="eastAsia"/>
          <w:color w:val="000000" w:themeColor="text1"/>
          <w:sz w:val="24"/>
        </w:rPr>
        <w:t>专门用于细胞生物学的研究，主要关注纤毛的组装及其功能。纤毛的组装需要一种蛋白质的运输，同时纤毛也和细胞分裂密切相关。可观察</w:t>
      </w:r>
      <w:r w:rsidRPr="002414AB">
        <w:rPr>
          <w:rFonts w:hint="eastAsia"/>
          <w:color w:val="000000" w:themeColor="text1"/>
          <w:sz w:val="24"/>
        </w:rPr>
        <w:t>200nm</w:t>
      </w:r>
      <w:r w:rsidRPr="002414AB">
        <w:rPr>
          <w:rFonts w:hint="eastAsia"/>
          <w:color w:val="000000" w:themeColor="text1"/>
          <w:sz w:val="24"/>
        </w:rPr>
        <w:t>以内的纤毛成像，同时可达到同步双色</w:t>
      </w:r>
      <w:r w:rsidRPr="002414AB">
        <w:rPr>
          <w:rFonts w:hint="eastAsia"/>
          <w:color w:val="000000" w:themeColor="text1"/>
          <w:sz w:val="24"/>
        </w:rPr>
        <w:t>T</w:t>
      </w:r>
      <w:r w:rsidRPr="002414AB">
        <w:rPr>
          <w:color w:val="000000" w:themeColor="text1"/>
          <w:sz w:val="24"/>
        </w:rPr>
        <w:t>IR</w:t>
      </w:r>
      <w:r w:rsidRPr="002414AB">
        <w:rPr>
          <w:rFonts w:hint="eastAsia"/>
          <w:color w:val="000000" w:themeColor="text1"/>
          <w:sz w:val="24"/>
        </w:rPr>
        <w:t>F</w:t>
      </w:r>
      <w:r w:rsidRPr="002414AB">
        <w:rPr>
          <w:rFonts w:hint="eastAsia"/>
          <w:color w:val="000000" w:themeColor="text1"/>
          <w:sz w:val="24"/>
        </w:rPr>
        <w:t>成像，记录纤毛体内的马达蛋白单分子的物质运输；还可进行光漂白，通过衍射极限的刺激光斑确保刺激位置在空间上达到最佳精度。将多个蛋白分子漂白掉，只记录其中一个马达蛋白的运输，精确研究观察目标的复杂的动态过程。</w:t>
      </w:r>
    </w:p>
    <w:p w:rsidR="006F0AD3" w:rsidRPr="002A6E41" w:rsidRDefault="006F0AD3" w:rsidP="006F0AD3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7</w:t>
      </w:r>
      <w:r w:rsidRPr="002A6E41">
        <w:rPr>
          <w:color w:val="000000"/>
          <w:sz w:val="24"/>
        </w:rPr>
        <w:t>、投标人的资格要求：</w:t>
      </w:r>
    </w:p>
    <w:p w:rsidR="006F0AD3" w:rsidRPr="002A6E41" w:rsidRDefault="006F0AD3" w:rsidP="006F0AD3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1</w:t>
      </w:r>
      <w:r w:rsidRPr="002A6E41">
        <w:rPr>
          <w:color w:val="000000"/>
          <w:sz w:val="24"/>
        </w:rPr>
        <w:t>）在中华人民共和国境内注册；</w:t>
      </w:r>
    </w:p>
    <w:p w:rsidR="006F0AD3" w:rsidRPr="002A6E41" w:rsidRDefault="006F0AD3" w:rsidP="006F0AD3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2</w:t>
      </w:r>
      <w:r w:rsidRPr="002A6E41">
        <w:rPr>
          <w:color w:val="000000"/>
          <w:sz w:val="24"/>
        </w:rPr>
        <w:t>）符合《中华人民共和国政府采购法》第二十二条规定的条件；</w:t>
      </w:r>
    </w:p>
    <w:p w:rsidR="006F0AD3" w:rsidRPr="002A6E41" w:rsidRDefault="006F0AD3" w:rsidP="006F0AD3">
      <w:pPr>
        <w:spacing w:line="460" w:lineRule="exact"/>
        <w:rPr>
          <w:color w:val="000000"/>
        </w:rPr>
      </w:pPr>
      <w:r w:rsidRPr="002A6E41">
        <w:rPr>
          <w:color w:val="000000"/>
          <w:sz w:val="24"/>
        </w:rPr>
        <w:t xml:space="preserve">    3</w:t>
      </w:r>
      <w:r w:rsidRPr="002A6E41">
        <w:rPr>
          <w:color w:val="000000"/>
          <w:sz w:val="24"/>
        </w:rPr>
        <w:t>）通过</w:t>
      </w:r>
      <w:r w:rsidRPr="002A6E41">
        <w:rPr>
          <w:color w:val="000000"/>
          <w:sz w:val="24"/>
        </w:rPr>
        <w:t>“</w:t>
      </w:r>
      <w:r w:rsidRPr="002A6E41">
        <w:rPr>
          <w:color w:val="000000"/>
          <w:sz w:val="24"/>
        </w:rPr>
        <w:t>信用中国</w:t>
      </w:r>
      <w:r w:rsidRPr="002A6E41">
        <w:rPr>
          <w:color w:val="000000"/>
          <w:sz w:val="24"/>
        </w:rPr>
        <w:t>”</w:t>
      </w:r>
      <w:r w:rsidRPr="002A6E41">
        <w:rPr>
          <w:color w:val="000000"/>
          <w:sz w:val="24"/>
        </w:rPr>
        <w:t>网站（</w:t>
      </w:r>
      <w:r w:rsidRPr="002A6E41">
        <w:rPr>
          <w:color w:val="000000"/>
          <w:sz w:val="24"/>
        </w:rPr>
        <w:t>www.creditchina.gov.cn</w:t>
      </w:r>
      <w:r w:rsidRPr="002A6E41">
        <w:rPr>
          <w:color w:val="000000"/>
          <w:sz w:val="24"/>
        </w:rPr>
        <w:t>）和中国政府采购网（</w:t>
      </w:r>
      <w:r w:rsidRPr="002A6E41">
        <w:rPr>
          <w:color w:val="000000"/>
          <w:sz w:val="24"/>
        </w:rPr>
        <w:t>www.ccgp.gov.cn</w:t>
      </w:r>
      <w:r w:rsidRPr="002A6E41"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6F0AD3" w:rsidRPr="002A6E41" w:rsidRDefault="006F0AD3" w:rsidP="006F0AD3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4</w:t>
      </w:r>
      <w:r w:rsidRPr="002A6E41">
        <w:rPr>
          <w:color w:val="000000"/>
          <w:sz w:val="24"/>
        </w:rPr>
        <w:t>）不接受联合体投标；</w:t>
      </w:r>
    </w:p>
    <w:p w:rsidR="006F0AD3" w:rsidRPr="002A6E41" w:rsidRDefault="006F0AD3" w:rsidP="006F0AD3">
      <w:pPr>
        <w:spacing w:line="460" w:lineRule="exact"/>
        <w:rPr>
          <w:color w:val="000000"/>
          <w:sz w:val="24"/>
          <w:szCs w:val="21"/>
        </w:rPr>
      </w:pPr>
      <w:r w:rsidRPr="002A6E41">
        <w:rPr>
          <w:color w:val="000000"/>
          <w:sz w:val="24"/>
          <w:szCs w:val="21"/>
        </w:rPr>
        <w:lastRenderedPageBreak/>
        <w:t xml:space="preserve">    5</w:t>
      </w:r>
      <w:r w:rsidRPr="002A6E41">
        <w:rPr>
          <w:color w:val="000000"/>
          <w:sz w:val="24"/>
          <w:szCs w:val="21"/>
        </w:rPr>
        <w:t>）单位负责人为同一人或者存在直接控股、管理关系的不同供应商，不得同时参加同一包号的政府采购活动</w:t>
      </w:r>
      <w:r w:rsidRPr="002A6E41">
        <w:rPr>
          <w:color w:val="000000"/>
          <w:sz w:val="24"/>
        </w:rPr>
        <w:t>；</w:t>
      </w:r>
    </w:p>
    <w:p w:rsidR="006F0AD3" w:rsidRPr="002414AB" w:rsidRDefault="006F0AD3" w:rsidP="006F0AD3">
      <w:pPr>
        <w:spacing w:line="460" w:lineRule="exact"/>
        <w:rPr>
          <w:color w:val="000000" w:themeColor="text1"/>
          <w:sz w:val="24"/>
        </w:rPr>
      </w:pPr>
      <w:r w:rsidRPr="002A6E41">
        <w:rPr>
          <w:color w:val="000000"/>
          <w:sz w:val="24"/>
          <w:szCs w:val="21"/>
        </w:rPr>
        <w:t xml:space="preserve">    6</w:t>
      </w:r>
      <w:r w:rsidRPr="002A6E41">
        <w:rPr>
          <w:color w:val="000000"/>
          <w:sz w:val="24"/>
          <w:szCs w:val="21"/>
        </w:rPr>
        <w:t>）为某一包号提供整体设计、规范编制或者项目管理、监理、检测等服务的供应商，不</w:t>
      </w:r>
      <w:r w:rsidRPr="002414AB">
        <w:rPr>
          <w:color w:val="000000" w:themeColor="text1"/>
          <w:sz w:val="24"/>
          <w:szCs w:val="21"/>
        </w:rPr>
        <w:t>得再参加该包的其他采购活动</w:t>
      </w:r>
      <w:r w:rsidRPr="002414AB">
        <w:rPr>
          <w:color w:val="000000" w:themeColor="text1"/>
          <w:sz w:val="24"/>
        </w:rPr>
        <w:t>；</w:t>
      </w:r>
    </w:p>
    <w:p w:rsidR="006F0AD3" w:rsidRPr="002414AB" w:rsidRDefault="006F0AD3" w:rsidP="006F0AD3">
      <w:pPr>
        <w:spacing w:line="460" w:lineRule="exact"/>
        <w:ind w:left="1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 xml:space="preserve">    7</w:t>
      </w:r>
      <w:r w:rsidRPr="002414AB">
        <w:rPr>
          <w:color w:val="000000" w:themeColor="text1"/>
          <w:sz w:val="24"/>
        </w:rPr>
        <w:t>）必须购买招标文件并登记备案，否则没有资格投标。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</w:rPr>
      </w:pPr>
      <w:r w:rsidRPr="002414AB">
        <w:rPr>
          <w:color w:val="000000" w:themeColor="text1"/>
          <w:sz w:val="24"/>
        </w:rPr>
        <w:t>8</w:t>
      </w:r>
      <w:r w:rsidRPr="002414AB">
        <w:rPr>
          <w:color w:val="000000" w:themeColor="text1"/>
          <w:sz w:val="24"/>
        </w:rPr>
        <w:t>、招标文件的发售时间及地点等：</w:t>
      </w:r>
    </w:p>
    <w:p w:rsidR="006F0AD3" w:rsidRPr="002414AB" w:rsidRDefault="006F0AD3" w:rsidP="006F0AD3">
      <w:pPr>
        <w:pStyle w:val="a7"/>
        <w:spacing w:line="460" w:lineRule="exact"/>
        <w:ind w:leftChars="-1" w:left="-1" w:firstLineChars="0" w:hanging="1"/>
        <w:rPr>
          <w:color w:val="000000" w:themeColor="text1"/>
        </w:rPr>
      </w:pPr>
      <w:r w:rsidRPr="002414AB">
        <w:rPr>
          <w:color w:val="000000" w:themeColor="text1"/>
        </w:rPr>
        <w:t xml:space="preserve">    1</w:t>
      </w:r>
      <w:r w:rsidRPr="002414AB">
        <w:rPr>
          <w:color w:val="000000" w:themeColor="text1"/>
        </w:rPr>
        <w:t>）招标文件售价：每本售价</w:t>
      </w:r>
      <w:r w:rsidRPr="002414AB">
        <w:rPr>
          <w:color w:val="000000" w:themeColor="text1"/>
          <w:u w:val="single"/>
        </w:rPr>
        <w:t>300</w:t>
      </w:r>
      <w:r w:rsidRPr="002414AB">
        <w:rPr>
          <w:color w:val="000000" w:themeColor="text1"/>
        </w:rPr>
        <w:t>元，售后不退，购买时请注明拟投标的包号；</w:t>
      </w:r>
    </w:p>
    <w:p w:rsidR="006F0AD3" w:rsidRPr="002414AB" w:rsidRDefault="006F0AD3" w:rsidP="006F0AD3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2414AB">
        <w:rPr>
          <w:color w:val="000000" w:themeColor="text1"/>
        </w:rPr>
        <w:t xml:space="preserve">    2</w:t>
      </w:r>
      <w:r w:rsidRPr="002414AB">
        <w:rPr>
          <w:color w:val="000000" w:themeColor="text1"/>
        </w:rPr>
        <w:t>）购买招标文件时间和地点：</w:t>
      </w:r>
    </w:p>
    <w:p w:rsidR="006F0AD3" w:rsidRPr="002414AB" w:rsidRDefault="006F0AD3" w:rsidP="006F0AD3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2414AB">
        <w:rPr>
          <w:rFonts w:hint="eastAsia"/>
          <w:color w:val="000000" w:themeColor="text1"/>
        </w:rPr>
        <w:t xml:space="preserve">   </w:t>
      </w:r>
      <w:r w:rsidRPr="002414AB">
        <w:rPr>
          <w:rFonts w:hint="eastAsia"/>
          <w:color w:val="000000" w:themeColor="text1"/>
        </w:rPr>
        <w:t>时间：</w:t>
      </w:r>
      <w:r w:rsidRPr="002414AB">
        <w:rPr>
          <w:color w:val="000000" w:themeColor="text1"/>
          <w:u w:val="single"/>
        </w:rPr>
        <w:t xml:space="preserve"> 2017</w:t>
      </w:r>
      <w:r w:rsidRPr="002414AB">
        <w:rPr>
          <w:color w:val="000000" w:themeColor="text1"/>
        </w:rPr>
        <w:t>年</w:t>
      </w:r>
      <w:r w:rsidRPr="002414AB">
        <w:rPr>
          <w:color w:val="000000" w:themeColor="text1"/>
          <w:u w:val="single"/>
        </w:rPr>
        <w:t>12</w:t>
      </w:r>
      <w:r w:rsidRPr="002414AB">
        <w:rPr>
          <w:color w:val="000000" w:themeColor="text1"/>
        </w:rPr>
        <w:t>月</w:t>
      </w:r>
      <w:r w:rsidRPr="002414AB">
        <w:rPr>
          <w:color w:val="000000" w:themeColor="text1"/>
          <w:u w:val="single"/>
        </w:rPr>
        <w:t>5</w:t>
      </w:r>
      <w:r w:rsidRPr="002414AB">
        <w:rPr>
          <w:color w:val="000000" w:themeColor="text1"/>
        </w:rPr>
        <w:t>日至</w:t>
      </w:r>
      <w:r w:rsidRPr="002414AB">
        <w:rPr>
          <w:color w:val="000000" w:themeColor="text1"/>
          <w:u w:val="single"/>
        </w:rPr>
        <w:t xml:space="preserve"> 2017</w:t>
      </w:r>
      <w:r w:rsidRPr="002414AB">
        <w:rPr>
          <w:color w:val="000000" w:themeColor="text1"/>
        </w:rPr>
        <w:t>年</w:t>
      </w:r>
      <w:r w:rsidRPr="002414AB">
        <w:rPr>
          <w:color w:val="000000" w:themeColor="text1"/>
          <w:u w:val="single"/>
        </w:rPr>
        <w:t>12</w:t>
      </w:r>
      <w:r w:rsidRPr="002414AB">
        <w:rPr>
          <w:color w:val="000000" w:themeColor="text1"/>
        </w:rPr>
        <w:t>月</w:t>
      </w:r>
      <w:r w:rsidRPr="002414AB">
        <w:rPr>
          <w:color w:val="000000" w:themeColor="text1"/>
          <w:u w:val="single"/>
        </w:rPr>
        <w:t>12</w:t>
      </w:r>
      <w:r w:rsidRPr="002414AB">
        <w:rPr>
          <w:color w:val="000000" w:themeColor="text1"/>
        </w:rPr>
        <w:t>日</w:t>
      </w:r>
      <w:r w:rsidRPr="002414AB">
        <w:rPr>
          <w:color w:val="000000" w:themeColor="text1"/>
        </w:rPr>
        <w:t xml:space="preserve"> </w:t>
      </w:r>
      <w:r w:rsidRPr="002414AB">
        <w:rPr>
          <w:color w:val="000000" w:themeColor="text1"/>
        </w:rPr>
        <w:t>（节假日除外），上午</w:t>
      </w:r>
      <w:r w:rsidRPr="002414AB">
        <w:rPr>
          <w:color w:val="000000" w:themeColor="text1"/>
        </w:rPr>
        <w:t>8:30</w:t>
      </w:r>
      <w:r w:rsidRPr="002414AB">
        <w:rPr>
          <w:color w:val="000000" w:themeColor="text1"/>
        </w:rPr>
        <w:t>至</w:t>
      </w:r>
      <w:r w:rsidRPr="002414AB">
        <w:rPr>
          <w:color w:val="000000" w:themeColor="text1"/>
        </w:rPr>
        <w:t>11:30</w:t>
      </w:r>
      <w:r w:rsidRPr="002414AB">
        <w:rPr>
          <w:color w:val="000000" w:themeColor="text1"/>
        </w:rPr>
        <w:t>；下午</w:t>
      </w:r>
      <w:r w:rsidRPr="002414AB">
        <w:rPr>
          <w:color w:val="000000" w:themeColor="text1"/>
        </w:rPr>
        <w:t>13:30</w:t>
      </w:r>
      <w:r w:rsidRPr="002414AB">
        <w:rPr>
          <w:color w:val="000000" w:themeColor="text1"/>
        </w:rPr>
        <w:t>至</w:t>
      </w:r>
      <w:r w:rsidRPr="002414AB">
        <w:rPr>
          <w:color w:val="000000" w:themeColor="text1"/>
        </w:rPr>
        <w:t>16:30</w:t>
      </w:r>
      <w:r w:rsidRPr="002414AB">
        <w:rPr>
          <w:color w:val="000000" w:themeColor="text1"/>
        </w:rPr>
        <w:t>（北京时间），</w:t>
      </w:r>
    </w:p>
    <w:p w:rsidR="006F0AD3" w:rsidRPr="002414AB" w:rsidRDefault="006F0AD3" w:rsidP="006F0AD3">
      <w:pPr>
        <w:pStyle w:val="a7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2414AB">
        <w:rPr>
          <w:rFonts w:hint="eastAsia"/>
          <w:color w:val="000000" w:themeColor="text1"/>
        </w:rPr>
        <w:t xml:space="preserve">   </w:t>
      </w:r>
      <w:r w:rsidRPr="002414AB">
        <w:rPr>
          <w:color w:val="000000" w:themeColor="text1"/>
        </w:rPr>
        <w:t>地点：</w:t>
      </w:r>
      <w:r w:rsidRPr="002414AB">
        <w:rPr>
          <w:color w:val="000000" w:themeColor="text1"/>
          <w:u w:val="single"/>
        </w:rPr>
        <w:t>清华大学实验室与设备处老环境楼（学堂路和至善路交叉口西南角）</w:t>
      </w:r>
      <w:r w:rsidRPr="002414AB">
        <w:rPr>
          <w:color w:val="000000" w:themeColor="text1"/>
          <w:u w:val="single"/>
        </w:rPr>
        <w:t>101C</w:t>
      </w:r>
      <w:r w:rsidRPr="002414AB">
        <w:rPr>
          <w:color w:val="000000" w:themeColor="text1"/>
          <w:u w:val="single"/>
        </w:rPr>
        <w:t>办公室。</w:t>
      </w:r>
    </w:p>
    <w:p w:rsidR="006F0AD3" w:rsidRPr="002414AB" w:rsidRDefault="006F0AD3" w:rsidP="006F0AD3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2414AB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6F0AD3" w:rsidRPr="002414AB" w:rsidRDefault="006F0AD3" w:rsidP="006F0AD3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9</w:t>
      </w:r>
      <w:r w:rsidRPr="002414AB">
        <w:rPr>
          <w:color w:val="000000" w:themeColor="text1"/>
          <w:sz w:val="24"/>
        </w:rPr>
        <w:t>、投标截止时间：</w:t>
      </w:r>
      <w:r w:rsidRPr="002414AB">
        <w:rPr>
          <w:color w:val="000000" w:themeColor="text1"/>
          <w:sz w:val="24"/>
          <w:u w:val="single"/>
        </w:rPr>
        <w:t>2017</w:t>
      </w:r>
      <w:r w:rsidRPr="002414AB">
        <w:rPr>
          <w:color w:val="000000" w:themeColor="text1"/>
          <w:sz w:val="24"/>
        </w:rPr>
        <w:t>年</w:t>
      </w:r>
      <w:r w:rsidRPr="002414AB">
        <w:rPr>
          <w:color w:val="000000" w:themeColor="text1"/>
          <w:sz w:val="24"/>
          <w:u w:val="single"/>
        </w:rPr>
        <w:t>12</w:t>
      </w:r>
      <w:r w:rsidRPr="002414AB">
        <w:rPr>
          <w:color w:val="000000" w:themeColor="text1"/>
          <w:sz w:val="24"/>
        </w:rPr>
        <w:t>月</w:t>
      </w:r>
      <w:r w:rsidRPr="002414AB">
        <w:rPr>
          <w:color w:val="000000" w:themeColor="text1"/>
          <w:sz w:val="24"/>
          <w:u w:val="single"/>
        </w:rPr>
        <w:t>26</w:t>
      </w:r>
      <w:r w:rsidRPr="002414AB">
        <w:rPr>
          <w:color w:val="000000" w:themeColor="text1"/>
          <w:sz w:val="24"/>
        </w:rPr>
        <w:t>日</w:t>
      </w:r>
      <w:r w:rsidRPr="002414AB">
        <w:rPr>
          <w:color w:val="000000" w:themeColor="text1"/>
          <w:sz w:val="24"/>
          <w:u w:val="single"/>
        </w:rPr>
        <w:t xml:space="preserve">　上午</w:t>
      </w:r>
      <w:r w:rsidRPr="002414AB">
        <w:rPr>
          <w:color w:val="000000" w:themeColor="text1"/>
          <w:sz w:val="24"/>
          <w:u w:val="single"/>
        </w:rPr>
        <w:t>9</w:t>
      </w:r>
      <w:r w:rsidRPr="002414AB">
        <w:rPr>
          <w:color w:val="000000" w:themeColor="text1"/>
          <w:u w:val="single"/>
        </w:rPr>
        <w:t>:</w:t>
      </w:r>
      <w:r w:rsidRPr="002414AB">
        <w:rPr>
          <w:color w:val="000000" w:themeColor="text1"/>
          <w:sz w:val="24"/>
          <w:u w:val="single"/>
        </w:rPr>
        <w:t>30</w:t>
      </w:r>
      <w:r w:rsidRPr="002414AB">
        <w:rPr>
          <w:color w:val="000000" w:themeColor="text1"/>
          <w:sz w:val="24"/>
          <w:u w:val="single"/>
        </w:rPr>
        <w:t xml:space="preserve">　</w:t>
      </w:r>
      <w:r w:rsidRPr="002414AB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10</w:t>
      </w:r>
      <w:r w:rsidRPr="002414AB">
        <w:rPr>
          <w:color w:val="000000" w:themeColor="text1"/>
          <w:sz w:val="24"/>
        </w:rPr>
        <w:t>、开标时间：</w:t>
      </w:r>
      <w:r w:rsidRPr="002414AB">
        <w:rPr>
          <w:color w:val="000000" w:themeColor="text1"/>
          <w:sz w:val="24"/>
          <w:u w:val="single"/>
        </w:rPr>
        <w:t>2017</w:t>
      </w:r>
      <w:r w:rsidRPr="002414AB">
        <w:rPr>
          <w:color w:val="000000" w:themeColor="text1"/>
          <w:sz w:val="24"/>
        </w:rPr>
        <w:t>年</w:t>
      </w:r>
      <w:r w:rsidRPr="002414AB">
        <w:rPr>
          <w:color w:val="000000" w:themeColor="text1"/>
          <w:sz w:val="24"/>
          <w:u w:val="single"/>
        </w:rPr>
        <w:t>12</w:t>
      </w:r>
      <w:r w:rsidRPr="002414AB">
        <w:rPr>
          <w:color w:val="000000" w:themeColor="text1"/>
          <w:sz w:val="24"/>
        </w:rPr>
        <w:t>月</w:t>
      </w:r>
      <w:r w:rsidRPr="002414AB">
        <w:rPr>
          <w:color w:val="000000" w:themeColor="text1"/>
          <w:sz w:val="24"/>
          <w:u w:val="single"/>
        </w:rPr>
        <w:t>26</w:t>
      </w:r>
      <w:r w:rsidRPr="002414AB">
        <w:rPr>
          <w:color w:val="000000" w:themeColor="text1"/>
          <w:sz w:val="24"/>
        </w:rPr>
        <w:t>日</w:t>
      </w:r>
      <w:r w:rsidRPr="002414AB">
        <w:rPr>
          <w:color w:val="000000" w:themeColor="text1"/>
          <w:sz w:val="24"/>
          <w:u w:val="single"/>
        </w:rPr>
        <w:t xml:space="preserve">　上午</w:t>
      </w:r>
      <w:r w:rsidRPr="002414AB">
        <w:rPr>
          <w:color w:val="000000" w:themeColor="text1"/>
          <w:sz w:val="24"/>
          <w:u w:val="single"/>
        </w:rPr>
        <w:t>9</w:t>
      </w:r>
      <w:r w:rsidRPr="002414AB">
        <w:rPr>
          <w:color w:val="000000" w:themeColor="text1"/>
          <w:u w:val="single"/>
        </w:rPr>
        <w:t>:</w:t>
      </w:r>
      <w:r w:rsidRPr="002414AB">
        <w:rPr>
          <w:color w:val="000000" w:themeColor="text1"/>
          <w:sz w:val="24"/>
          <w:u w:val="single"/>
        </w:rPr>
        <w:t>30</w:t>
      </w:r>
      <w:r w:rsidRPr="002414AB">
        <w:rPr>
          <w:color w:val="000000" w:themeColor="text1"/>
          <w:sz w:val="24"/>
          <w:u w:val="single"/>
        </w:rPr>
        <w:t xml:space="preserve">　</w:t>
      </w:r>
      <w:r w:rsidRPr="002414AB">
        <w:rPr>
          <w:color w:val="000000" w:themeColor="text1"/>
          <w:sz w:val="24"/>
        </w:rPr>
        <w:t>（北京时间）。届时请投标人派代表出席开标仪式。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2414AB">
        <w:rPr>
          <w:color w:val="000000" w:themeColor="text1"/>
          <w:sz w:val="24"/>
        </w:rPr>
        <w:t>11</w:t>
      </w:r>
      <w:r w:rsidRPr="002414AB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2414AB">
        <w:rPr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2414AB">
        <w:rPr>
          <w:b/>
          <w:color w:val="000000" w:themeColor="text1"/>
          <w:sz w:val="24"/>
          <w:u w:val="single"/>
        </w:rPr>
        <w:t>大学实验室与设备处老环境楼</w:t>
      </w:r>
      <w:r w:rsidRPr="002414AB">
        <w:rPr>
          <w:b/>
          <w:color w:val="000000" w:themeColor="text1"/>
          <w:sz w:val="24"/>
          <w:u w:val="single"/>
        </w:rPr>
        <w:t>101A</w:t>
      </w:r>
      <w:r w:rsidRPr="002414AB">
        <w:rPr>
          <w:b/>
          <w:color w:val="000000" w:themeColor="text1"/>
          <w:sz w:val="24"/>
          <w:u w:val="single"/>
        </w:rPr>
        <w:t>会议室。</w:t>
      </w:r>
    </w:p>
    <w:p w:rsidR="006F0AD3" w:rsidRPr="002414AB" w:rsidRDefault="006F0AD3" w:rsidP="006F0AD3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12</w:t>
      </w:r>
      <w:r w:rsidRPr="002414AB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6F0AD3" w:rsidRPr="002414AB" w:rsidRDefault="006F0AD3" w:rsidP="006F0AD3">
      <w:pPr>
        <w:spacing w:line="460" w:lineRule="exact"/>
        <w:ind w:left="1" w:firstLineChars="200" w:firstLine="480"/>
        <w:rPr>
          <w:color w:val="000000" w:themeColor="text1"/>
        </w:rPr>
      </w:pPr>
      <w:r w:rsidRPr="002414AB">
        <w:rPr>
          <w:color w:val="000000" w:themeColor="text1"/>
          <w:sz w:val="24"/>
        </w:rPr>
        <w:t>13</w:t>
      </w:r>
      <w:r w:rsidRPr="002414AB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6F0AD3" w:rsidRPr="002414AB" w:rsidRDefault="006F0AD3" w:rsidP="006F0AD3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F0AD3" w:rsidRPr="002414AB" w:rsidRDefault="006F0AD3" w:rsidP="006F0AD3">
      <w:pPr>
        <w:spacing w:line="460" w:lineRule="exact"/>
        <w:rPr>
          <w:color w:val="000000" w:themeColor="text1"/>
        </w:rPr>
      </w:pPr>
      <w:r w:rsidRPr="002414AB">
        <w:rPr>
          <w:color w:val="000000" w:themeColor="text1"/>
          <w:sz w:val="24"/>
        </w:rPr>
        <w:t xml:space="preserve">    </w:t>
      </w:r>
      <w:r w:rsidRPr="002414AB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2414AB">
        <w:rPr>
          <w:color w:val="000000" w:themeColor="text1"/>
          <w:sz w:val="24"/>
        </w:rPr>
        <w:t>5</w:t>
      </w:r>
      <w:r w:rsidRPr="002414AB">
        <w:rPr>
          <w:color w:val="000000" w:themeColor="text1"/>
          <w:sz w:val="24"/>
        </w:rPr>
        <w:t>个工作日。</w:t>
      </w:r>
    </w:p>
    <w:p w:rsidR="006F0AD3" w:rsidRPr="006F0AD3" w:rsidRDefault="006F0AD3" w:rsidP="006F0AD3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6F0AD3" w:rsidRPr="002414AB" w:rsidRDefault="006F0AD3" w:rsidP="006F0AD3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lastRenderedPageBreak/>
        <w:t>清华大学仪器设备招标管理办公室</w:t>
      </w:r>
    </w:p>
    <w:p w:rsidR="006F0AD3" w:rsidRPr="002414AB" w:rsidRDefault="006F0AD3" w:rsidP="006F0AD3">
      <w:pPr>
        <w:spacing w:line="460" w:lineRule="exact"/>
        <w:ind w:firstLineChars="2227" w:firstLine="5345"/>
        <w:rPr>
          <w:color w:val="000000" w:themeColor="text1"/>
          <w:sz w:val="24"/>
        </w:rPr>
      </w:pPr>
      <w:r w:rsidRPr="002414AB">
        <w:rPr>
          <w:color w:val="000000" w:themeColor="text1"/>
          <w:sz w:val="24"/>
        </w:rPr>
        <w:t>2017</w:t>
      </w:r>
      <w:r w:rsidRPr="002414AB">
        <w:rPr>
          <w:color w:val="000000" w:themeColor="text1"/>
          <w:sz w:val="24"/>
        </w:rPr>
        <w:t>年</w:t>
      </w:r>
      <w:r w:rsidRPr="002414AB">
        <w:rPr>
          <w:color w:val="000000" w:themeColor="text1"/>
          <w:sz w:val="24"/>
        </w:rPr>
        <w:t>12</w:t>
      </w:r>
      <w:r w:rsidRPr="002414AB">
        <w:rPr>
          <w:color w:val="000000" w:themeColor="text1"/>
          <w:sz w:val="24"/>
        </w:rPr>
        <w:t>月</w:t>
      </w:r>
      <w:r w:rsidRPr="002414AB">
        <w:rPr>
          <w:color w:val="000000" w:themeColor="text1"/>
          <w:sz w:val="24"/>
        </w:rPr>
        <w:t>5</w:t>
      </w:r>
      <w:r w:rsidRPr="002414AB">
        <w:rPr>
          <w:color w:val="000000" w:themeColor="text1"/>
          <w:sz w:val="24"/>
        </w:rPr>
        <w:t>日</w:t>
      </w:r>
    </w:p>
    <w:p w:rsidR="008B38DA" w:rsidRDefault="008B38DA"/>
    <w:sectPr w:rsidR="008B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93" w:rsidRDefault="00A01F93" w:rsidP="006F0AD3">
      <w:r>
        <w:separator/>
      </w:r>
    </w:p>
  </w:endnote>
  <w:endnote w:type="continuationSeparator" w:id="0">
    <w:p w:rsidR="00A01F93" w:rsidRDefault="00A01F93" w:rsidP="006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93" w:rsidRDefault="00A01F93" w:rsidP="006F0AD3">
      <w:r>
        <w:separator/>
      </w:r>
    </w:p>
  </w:footnote>
  <w:footnote w:type="continuationSeparator" w:id="0">
    <w:p w:rsidR="00A01F93" w:rsidRDefault="00A01F93" w:rsidP="006F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EF"/>
    <w:rsid w:val="000014EF"/>
    <w:rsid w:val="006F0AD3"/>
    <w:rsid w:val="008B38DA"/>
    <w:rsid w:val="00A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B0D3"/>
  <w15:chartTrackingRefBased/>
  <w15:docId w15:val="{6704B4D4-9C5A-426C-B8ED-4DCCA18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6F0AD3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A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AD3"/>
    <w:rPr>
      <w:sz w:val="18"/>
      <w:szCs w:val="18"/>
    </w:rPr>
  </w:style>
  <w:style w:type="character" w:customStyle="1" w:styleId="10">
    <w:name w:val="标题 1 字符"/>
    <w:basedOn w:val="a0"/>
    <w:link w:val="1"/>
    <w:rsid w:val="006F0AD3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7">
    <w:name w:val="List Paragraph"/>
    <w:basedOn w:val="a"/>
    <w:link w:val="Char"/>
    <w:uiPriority w:val="34"/>
    <w:qFormat/>
    <w:rsid w:val="006F0AD3"/>
    <w:pPr>
      <w:spacing w:line="360" w:lineRule="auto"/>
      <w:ind w:firstLineChars="200" w:firstLine="420"/>
    </w:pPr>
    <w:rPr>
      <w:sz w:val="24"/>
    </w:rPr>
  </w:style>
  <w:style w:type="character" w:customStyle="1" w:styleId="Char">
    <w:name w:val="列出段落 Char"/>
    <w:link w:val="a7"/>
    <w:uiPriority w:val="34"/>
    <w:rsid w:val="006F0AD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ABFF-A110-40E2-9CD7-DF7F8E1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2017-12-05T06:15:00Z</dcterms:created>
  <dcterms:modified xsi:type="dcterms:W3CDTF">2017-12-05T06:16:00Z</dcterms:modified>
</cp:coreProperties>
</file>