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5FD23" w14:textId="77777777" w:rsidR="00815AB6" w:rsidRPr="00E0664D" w:rsidRDefault="00815AB6" w:rsidP="00436DC4">
      <w:pPr>
        <w:spacing w:line="360" w:lineRule="auto"/>
        <w:jc w:val="center"/>
        <w:rPr>
          <w:rFonts w:asciiTheme="minorEastAsia" w:eastAsiaTheme="minorEastAsia" w:hAnsiTheme="minorEastAsia"/>
          <w:b/>
          <w:szCs w:val="21"/>
        </w:rPr>
      </w:pPr>
    </w:p>
    <w:p w14:paraId="024FE3C5" w14:textId="77777777" w:rsidR="00C21CC7" w:rsidRPr="00E0664D" w:rsidRDefault="00C21CC7" w:rsidP="00436DC4">
      <w:pPr>
        <w:spacing w:line="360" w:lineRule="auto"/>
        <w:jc w:val="center"/>
        <w:rPr>
          <w:rFonts w:asciiTheme="minorEastAsia" w:eastAsiaTheme="minorEastAsia" w:hAnsiTheme="minorEastAsia"/>
          <w:b/>
          <w:szCs w:val="21"/>
        </w:rPr>
      </w:pPr>
    </w:p>
    <w:p w14:paraId="027792BE" w14:textId="77777777" w:rsidR="00C21CC7" w:rsidRPr="00E0664D" w:rsidRDefault="00C21CC7" w:rsidP="00436DC4">
      <w:pPr>
        <w:spacing w:line="360" w:lineRule="auto"/>
        <w:jc w:val="center"/>
        <w:rPr>
          <w:rFonts w:asciiTheme="minorEastAsia" w:eastAsiaTheme="minorEastAsia" w:hAnsiTheme="minorEastAsia"/>
          <w:b/>
          <w:szCs w:val="21"/>
        </w:rPr>
      </w:pPr>
    </w:p>
    <w:p w14:paraId="12D10B44" w14:textId="77777777" w:rsidR="0053740E" w:rsidRPr="00E0664D" w:rsidRDefault="0053740E" w:rsidP="00436DC4">
      <w:pPr>
        <w:spacing w:line="360" w:lineRule="auto"/>
        <w:jc w:val="center"/>
        <w:rPr>
          <w:rFonts w:asciiTheme="minorEastAsia" w:eastAsiaTheme="minorEastAsia" w:hAnsiTheme="minorEastAsia"/>
          <w:b/>
          <w:szCs w:val="21"/>
        </w:rPr>
      </w:pPr>
    </w:p>
    <w:p w14:paraId="4BEC3C4F" w14:textId="77777777" w:rsidR="00815AB6" w:rsidRPr="00E0664D" w:rsidRDefault="00815AB6" w:rsidP="00E97E76">
      <w:pPr>
        <w:spacing w:line="360" w:lineRule="auto"/>
        <w:jc w:val="center"/>
        <w:rPr>
          <w:rFonts w:asciiTheme="minorEastAsia" w:eastAsiaTheme="minorEastAsia" w:hAnsiTheme="minorEastAsia"/>
          <w:b/>
          <w:szCs w:val="21"/>
        </w:rPr>
      </w:pPr>
    </w:p>
    <w:p w14:paraId="46F9033F" w14:textId="41A8F72A" w:rsidR="00D7480E" w:rsidRDefault="00202A9E" w:rsidP="00BD43B2">
      <w:pPr>
        <w:tabs>
          <w:tab w:val="left" w:pos="7377"/>
        </w:tabs>
        <w:spacing w:line="360" w:lineRule="auto"/>
        <w:jc w:val="center"/>
        <w:rPr>
          <w:rFonts w:asciiTheme="minorEastAsia" w:eastAsiaTheme="minorEastAsia" w:hAnsiTheme="minorEastAsia"/>
          <w:b/>
          <w:sz w:val="52"/>
          <w:szCs w:val="52"/>
        </w:rPr>
      </w:pPr>
      <w:r w:rsidRPr="00E0664D">
        <w:rPr>
          <w:rFonts w:asciiTheme="minorEastAsia" w:eastAsiaTheme="minorEastAsia" w:hAnsiTheme="minorEastAsia" w:hint="eastAsia"/>
          <w:b/>
          <w:sz w:val="52"/>
          <w:szCs w:val="52"/>
        </w:rPr>
        <w:t>清华大学</w:t>
      </w:r>
      <w:r w:rsidR="00BD43B2">
        <w:rPr>
          <w:rFonts w:asciiTheme="minorEastAsia" w:eastAsiaTheme="minorEastAsia" w:hAnsiTheme="minorEastAsia" w:hint="eastAsia"/>
          <w:b/>
          <w:sz w:val="52"/>
          <w:szCs w:val="52"/>
        </w:rPr>
        <w:t>电子束加热真空镀膜机</w:t>
      </w:r>
    </w:p>
    <w:p w14:paraId="6798B970" w14:textId="59FE70B6" w:rsidR="00815AB6" w:rsidRPr="00E0664D" w:rsidRDefault="00BD43B2" w:rsidP="00BD43B2">
      <w:pPr>
        <w:tabs>
          <w:tab w:val="left" w:pos="7377"/>
        </w:tabs>
        <w:spacing w:line="360" w:lineRule="auto"/>
        <w:jc w:val="center"/>
        <w:rPr>
          <w:rFonts w:asciiTheme="minorEastAsia" w:eastAsiaTheme="minorEastAsia" w:hAnsiTheme="minorEastAsia"/>
          <w:b/>
          <w:sz w:val="52"/>
          <w:szCs w:val="52"/>
        </w:rPr>
      </w:pPr>
      <w:r>
        <w:rPr>
          <w:rFonts w:asciiTheme="minorEastAsia" w:eastAsiaTheme="minorEastAsia" w:hAnsiTheme="minorEastAsia" w:hint="eastAsia"/>
          <w:b/>
          <w:sz w:val="52"/>
          <w:szCs w:val="52"/>
        </w:rPr>
        <w:t>及静电仪</w:t>
      </w:r>
      <w:r w:rsidR="00565A16" w:rsidRPr="00E0664D">
        <w:rPr>
          <w:rFonts w:asciiTheme="minorEastAsia" w:eastAsiaTheme="minorEastAsia" w:hAnsiTheme="minorEastAsia" w:hint="eastAsia"/>
          <w:b/>
          <w:sz w:val="52"/>
          <w:szCs w:val="52"/>
        </w:rPr>
        <w:t>采购</w:t>
      </w:r>
    </w:p>
    <w:p w14:paraId="690EF3B3" w14:textId="101419FA" w:rsidR="00815AB6" w:rsidRPr="00E0664D" w:rsidRDefault="00815AB6" w:rsidP="00565A16">
      <w:pPr>
        <w:spacing w:line="360" w:lineRule="auto"/>
        <w:jc w:val="center"/>
        <w:rPr>
          <w:rFonts w:asciiTheme="minorEastAsia" w:eastAsiaTheme="minorEastAsia" w:hAnsiTheme="minorEastAsia"/>
          <w:szCs w:val="21"/>
        </w:rPr>
      </w:pPr>
    </w:p>
    <w:p w14:paraId="12A4FE78" w14:textId="77777777" w:rsidR="00BA2116" w:rsidRPr="00E0664D" w:rsidRDefault="00BA2116" w:rsidP="00802A1F">
      <w:pPr>
        <w:spacing w:line="360" w:lineRule="auto"/>
        <w:jc w:val="center"/>
        <w:rPr>
          <w:rFonts w:asciiTheme="minorEastAsia" w:eastAsiaTheme="minorEastAsia" w:hAnsiTheme="minorEastAsia"/>
          <w:szCs w:val="21"/>
        </w:rPr>
      </w:pPr>
      <w:bookmarkStart w:id="0" w:name="_Toc214603660"/>
      <w:bookmarkStart w:id="1" w:name="_Toc214604208"/>
      <w:bookmarkStart w:id="2" w:name="_Toc214770706"/>
      <w:bookmarkStart w:id="3" w:name="_Toc214772158"/>
      <w:bookmarkStart w:id="4" w:name="_Toc214797767"/>
      <w:bookmarkStart w:id="5" w:name="_Toc215154961"/>
      <w:bookmarkStart w:id="6" w:name="_Toc215313430"/>
      <w:bookmarkStart w:id="7" w:name="_Toc215544087"/>
      <w:bookmarkStart w:id="8" w:name="_Toc216102978"/>
      <w:bookmarkStart w:id="9" w:name="_Toc216103114"/>
      <w:bookmarkStart w:id="10" w:name="_Toc216154918"/>
    </w:p>
    <w:p w14:paraId="2FBEF7C3" w14:textId="050EA619" w:rsidR="00815AB6" w:rsidRPr="00E0664D" w:rsidRDefault="00815AB6" w:rsidP="0070055B">
      <w:pPr>
        <w:tabs>
          <w:tab w:val="left" w:pos="7377"/>
        </w:tabs>
        <w:spacing w:line="360" w:lineRule="auto"/>
        <w:jc w:val="center"/>
        <w:rPr>
          <w:rFonts w:asciiTheme="minorEastAsia" w:eastAsiaTheme="minorEastAsia" w:hAnsiTheme="minorEastAsia"/>
          <w:b/>
          <w:sz w:val="72"/>
          <w:szCs w:val="72"/>
        </w:rPr>
      </w:pPr>
      <w:r w:rsidRPr="00E0664D">
        <w:rPr>
          <w:rFonts w:asciiTheme="minorEastAsia" w:eastAsiaTheme="minorEastAsia" w:hAnsiTheme="minorEastAsia" w:hint="eastAsia"/>
          <w:b/>
          <w:sz w:val="72"/>
          <w:szCs w:val="72"/>
        </w:rPr>
        <w:t xml:space="preserve">招 </w:t>
      </w:r>
      <w:r w:rsidR="00F04F77" w:rsidRPr="00E0664D">
        <w:rPr>
          <w:rFonts w:asciiTheme="minorEastAsia" w:eastAsiaTheme="minorEastAsia" w:hAnsiTheme="minorEastAsia"/>
          <w:b/>
          <w:sz w:val="72"/>
          <w:szCs w:val="72"/>
        </w:rPr>
        <w:t xml:space="preserve"> </w:t>
      </w:r>
      <w:r w:rsidRPr="00E0664D">
        <w:rPr>
          <w:rFonts w:asciiTheme="minorEastAsia" w:eastAsiaTheme="minorEastAsia" w:hAnsiTheme="minorEastAsia" w:hint="eastAsia"/>
          <w:b/>
          <w:sz w:val="72"/>
          <w:szCs w:val="72"/>
        </w:rPr>
        <w:t xml:space="preserve"> 标 </w:t>
      </w:r>
      <w:r w:rsidR="00F04F77" w:rsidRPr="00E0664D">
        <w:rPr>
          <w:rFonts w:asciiTheme="minorEastAsia" w:eastAsiaTheme="minorEastAsia" w:hAnsiTheme="minorEastAsia"/>
          <w:b/>
          <w:sz w:val="72"/>
          <w:szCs w:val="72"/>
        </w:rPr>
        <w:t xml:space="preserve"> </w:t>
      </w:r>
      <w:r w:rsidRPr="00E0664D">
        <w:rPr>
          <w:rFonts w:asciiTheme="minorEastAsia" w:eastAsiaTheme="minorEastAsia" w:hAnsiTheme="minorEastAsia" w:hint="eastAsia"/>
          <w:b/>
          <w:sz w:val="72"/>
          <w:szCs w:val="72"/>
        </w:rPr>
        <w:t xml:space="preserve"> 文 </w:t>
      </w:r>
      <w:r w:rsidR="00F04F77" w:rsidRPr="00E0664D">
        <w:rPr>
          <w:rFonts w:asciiTheme="minorEastAsia" w:eastAsiaTheme="minorEastAsia" w:hAnsiTheme="minorEastAsia"/>
          <w:b/>
          <w:sz w:val="72"/>
          <w:szCs w:val="72"/>
        </w:rPr>
        <w:t xml:space="preserve"> </w:t>
      </w:r>
      <w:r w:rsidRPr="00E0664D">
        <w:rPr>
          <w:rFonts w:asciiTheme="minorEastAsia" w:eastAsiaTheme="minorEastAsia" w:hAnsiTheme="minorEastAsia" w:hint="eastAsia"/>
          <w:b/>
          <w:sz w:val="72"/>
          <w:szCs w:val="72"/>
        </w:rPr>
        <w:t xml:space="preserve"> 件</w:t>
      </w:r>
      <w:bookmarkEnd w:id="0"/>
      <w:bookmarkEnd w:id="1"/>
      <w:bookmarkEnd w:id="2"/>
      <w:bookmarkEnd w:id="3"/>
      <w:bookmarkEnd w:id="4"/>
      <w:bookmarkEnd w:id="5"/>
      <w:bookmarkEnd w:id="6"/>
      <w:bookmarkEnd w:id="7"/>
      <w:bookmarkEnd w:id="8"/>
      <w:bookmarkEnd w:id="9"/>
      <w:bookmarkEnd w:id="10"/>
    </w:p>
    <w:tbl>
      <w:tblPr>
        <w:tblStyle w:val="afff0"/>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3233"/>
      </w:tblGrid>
      <w:tr w:rsidR="00E97E76" w:rsidRPr="00E0664D" w14:paraId="0F9B4FB3" w14:textId="77777777" w:rsidTr="00DB04F5">
        <w:trPr>
          <w:trHeight w:val="437"/>
        </w:trPr>
        <w:tc>
          <w:tcPr>
            <w:tcW w:w="1700" w:type="dxa"/>
            <w:vMerge w:val="restart"/>
            <w:vAlign w:val="center"/>
          </w:tcPr>
          <w:p w14:paraId="4C33B58D" w14:textId="77777777" w:rsidR="00E97E76" w:rsidRPr="00E0664D" w:rsidRDefault="00E97E76" w:rsidP="002C565B">
            <w:pPr>
              <w:spacing w:line="360" w:lineRule="auto"/>
              <w:jc w:val="right"/>
              <w:rPr>
                <w:rFonts w:asciiTheme="minorEastAsia" w:eastAsiaTheme="minorEastAsia" w:hAnsiTheme="minorEastAsia"/>
                <w:b/>
                <w:sz w:val="32"/>
                <w:szCs w:val="32"/>
              </w:rPr>
            </w:pPr>
            <w:r w:rsidRPr="00E0664D">
              <w:rPr>
                <w:rFonts w:asciiTheme="minorEastAsia" w:eastAsiaTheme="minorEastAsia" w:hAnsiTheme="minorEastAsia" w:hint="eastAsia"/>
                <w:b/>
                <w:sz w:val="32"/>
                <w:szCs w:val="32"/>
              </w:rPr>
              <w:t>采购编号:</w:t>
            </w:r>
          </w:p>
        </w:tc>
        <w:tc>
          <w:tcPr>
            <w:tcW w:w="3233" w:type="dxa"/>
            <w:vAlign w:val="center"/>
          </w:tcPr>
          <w:p w14:paraId="76C8C786" w14:textId="0A1EE3EC" w:rsidR="00E97E76" w:rsidRPr="00E0664D" w:rsidRDefault="00E97E76" w:rsidP="002C565B">
            <w:pPr>
              <w:spacing w:line="360" w:lineRule="auto"/>
              <w:jc w:val="left"/>
              <w:rPr>
                <w:rFonts w:asciiTheme="minorEastAsia" w:eastAsiaTheme="minorEastAsia" w:hAnsiTheme="minorEastAsia"/>
                <w:b/>
                <w:sz w:val="32"/>
                <w:szCs w:val="32"/>
              </w:rPr>
            </w:pPr>
            <w:r w:rsidRPr="00E0664D">
              <w:rPr>
                <w:rFonts w:asciiTheme="minorEastAsia" w:eastAsiaTheme="minorEastAsia" w:hAnsiTheme="minorEastAsia" w:hint="eastAsia"/>
                <w:b/>
                <w:sz w:val="32"/>
                <w:szCs w:val="32"/>
              </w:rPr>
              <w:t>BIECC-</w:t>
            </w:r>
            <w:r w:rsidR="00BD43B2">
              <w:rPr>
                <w:rFonts w:asciiTheme="minorEastAsia" w:eastAsiaTheme="minorEastAsia" w:hAnsiTheme="minorEastAsia" w:hint="eastAsia"/>
                <w:b/>
                <w:sz w:val="32"/>
                <w:szCs w:val="32"/>
              </w:rPr>
              <w:t>ZB4338</w:t>
            </w:r>
          </w:p>
        </w:tc>
      </w:tr>
      <w:tr w:rsidR="00E97E76" w:rsidRPr="00E0664D" w14:paraId="4C47691B" w14:textId="77777777" w:rsidTr="00DB04F5">
        <w:trPr>
          <w:trHeight w:val="414"/>
        </w:trPr>
        <w:tc>
          <w:tcPr>
            <w:tcW w:w="1700" w:type="dxa"/>
            <w:vMerge/>
            <w:vAlign w:val="center"/>
          </w:tcPr>
          <w:p w14:paraId="544D4EC8" w14:textId="77777777" w:rsidR="00E97E76" w:rsidRPr="00E0664D" w:rsidRDefault="00E97E76" w:rsidP="002C565B">
            <w:pPr>
              <w:spacing w:line="360" w:lineRule="auto"/>
              <w:jc w:val="center"/>
              <w:rPr>
                <w:rFonts w:asciiTheme="minorEastAsia" w:eastAsiaTheme="minorEastAsia" w:hAnsiTheme="minorEastAsia"/>
                <w:b/>
                <w:sz w:val="32"/>
                <w:szCs w:val="32"/>
              </w:rPr>
            </w:pPr>
          </w:p>
        </w:tc>
        <w:tc>
          <w:tcPr>
            <w:tcW w:w="3233" w:type="dxa"/>
            <w:vAlign w:val="center"/>
          </w:tcPr>
          <w:p w14:paraId="34D436CF" w14:textId="7EB3BE4F" w:rsidR="00E97E76" w:rsidRPr="00E0664D" w:rsidRDefault="00202A9E" w:rsidP="002C565B">
            <w:pPr>
              <w:spacing w:line="360" w:lineRule="auto"/>
              <w:rPr>
                <w:rFonts w:asciiTheme="minorEastAsia" w:eastAsiaTheme="minorEastAsia" w:hAnsiTheme="minorEastAsia"/>
                <w:b/>
                <w:sz w:val="32"/>
                <w:szCs w:val="32"/>
              </w:rPr>
            </w:pPr>
            <w:r w:rsidRPr="00E0664D">
              <w:rPr>
                <w:rFonts w:asciiTheme="minorEastAsia" w:eastAsiaTheme="minorEastAsia" w:hAnsiTheme="minorEastAsia" w:hint="eastAsia"/>
                <w:b/>
                <w:sz w:val="32"/>
                <w:szCs w:val="32"/>
              </w:rPr>
              <w:t>清设招</w:t>
            </w:r>
            <w:r w:rsidR="00BD43B2">
              <w:rPr>
                <w:rFonts w:asciiTheme="minorEastAsia" w:eastAsiaTheme="minorEastAsia" w:hAnsiTheme="minorEastAsia" w:hint="eastAsia"/>
                <w:b/>
                <w:sz w:val="32"/>
                <w:szCs w:val="32"/>
              </w:rPr>
              <w:t>第2017</w:t>
            </w:r>
            <w:r w:rsidR="00F42308">
              <w:rPr>
                <w:rFonts w:asciiTheme="minorEastAsia" w:eastAsiaTheme="minorEastAsia" w:hAnsiTheme="minorEastAsia" w:hint="eastAsia"/>
                <w:b/>
                <w:sz w:val="32"/>
                <w:szCs w:val="32"/>
              </w:rPr>
              <w:t>225</w:t>
            </w:r>
            <w:r w:rsidR="00BD43B2">
              <w:rPr>
                <w:rFonts w:asciiTheme="minorEastAsia" w:eastAsiaTheme="minorEastAsia" w:hAnsiTheme="minorEastAsia" w:hint="eastAsia"/>
                <w:b/>
                <w:sz w:val="32"/>
                <w:szCs w:val="32"/>
              </w:rPr>
              <w:t>号</w:t>
            </w:r>
          </w:p>
        </w:tc>
      </w:tr>
    </w:tbl>
    <w:p w14:paraId="6A981CB4" w14:textId="77777777" w:rsidR="00815AB6" w:rsidRPr="00E0664D" w:rsidRDefault="00815AB6">
      <w:pPr>
        <w:tabs>
          <w:tab w:val="left" w:pos="7377"/>
        </w:tabs>
        <w:spacing w:line="360" w:lineRule="auto"/>
        <w:jc w:val="center"/>
        <w:rPr>
          <w:rFonts w:asciiTheme="minorEastAsia" w:eastAsiaTheme="minorEastAsia" w:hAnsiTheme="minorEastAsia"/>
          <w:b/>
          <w:szCs w:val="21"/>
        </w:rPr>
      </w:pPr>
    </w:p>
    <w:p w14:paraId="689214CF" w14:textId="77777777" w:rsidR="00815AB6" w:rsidRPr="00E0664D" w:rsidRDefault="00815AB6">
      <w:pPr>
        <w:tabs>
          <w:tab w:val="left" w:pos="7377"/>
        </w:tabs>
        <w:spacing w:line="360" w:lineRule="auto"/>
        <w:jc w:val="center"/>
        <w:rPr>
          <w:rFonts w:asciiTheme="minorEastAsia" w:eastAsiaTheme="minorEastAsia" w:hAnsiTheme="minorEastAsia"/>
          <w:b/>
          <w:szCs w:val="21"/>
        </w:rPr>
      </w:pPr>
    </w:p>
    <w:p w14:paraId="473526DC" w14:textId="77777777" w:rsidR="00815AB6" w:rsidRPr="00E0664D" w:rsidRDefault="00815AB6">
      <w:pPr>
        <w:tabs>
          <w:tab w:val="left" w:pos="7377"/>
        </w:tabs>
        <w:spacing w:line="360" w:lineRule="auto"/>
        <w:jc w:val="center"/>
        <w:rPr>
          <w:rFonts w:asciiTheme="minorEastAsia" w:eastAsiaTheme="minorEastAsia" w:hAnsiTheme="minorEastAsia"/>
          <w:b/>
          <w:szCs w:val="21"/>
        </w:rPr>
      </w:pPr>
    </w:p>
    <w:p w14:paraId="322DF759" w14:textId="77777777" w:rsidR="001703D8" w:rsidRPr="00E0664D" w:rsidRDefault="001703D8">
      <w:pPr>
        <w:tabs>
          <w:tab w:val="left" w:pos="7377"/>
        </w:tabs>
        <w:spacing w:line="360" w:lineRule="auto"/>
        <w:jc w:val="center"/>
        <w:rPr>
          <w:rFonts w:asciiTheme="minorEastAsia" w:eastAsiaTheme="minorEastAsia" w:hAnsiTheme="minorEastAsia"/>
          <w:b/>
          <w:szCs w:val="21"/>
        </w:rPr>
      </w:pPr>
    </w:p>
    <w:p w14:paraId="2876E507" w14:textId="77777777" w:rsidR="001703D8" w:rsidRPr="00E0664D" w:rsidRDefault="001703D8">
      <w:pPr>
        <w:tabs>
          <w:tab w:val="left" w:pos="7377"/>
        </w:tabs>
        <w:spacing w:line="360" w:lineRule="auto"/>
        <w:jc w:val="center"/>
        <w:rPr>
          <w:rFonts w:asciiTheme="minorEastAsia" w:eastAsiaTheme="minorEastAsia" w:hAnsiTheme="minorEastAsia"/>
          <w:b/>
          <w:szCs w:val="21"/>
        </w:rPr>
      </w:pPr>
    </w:p>
    <w:p w14:paraId="428817D8" w14:textId="19FBB956" w:rsidR="002C565B" w:rsidRPr="00E0664D" w:rsidRDefault="002C565B">
      <w:pPr>
        <w:tabs>
          <w:tab w:val="left" w:pos="7377"/>
        </w:tabs>
        <w:spacing w:line="360" w:lineRule="auto"/>
        <w:jc w:val="center"/>
        <w:rPr>
          <w:rFonts w:asciiTheme="minorEastAsia" w:eastAsiaTheme="minorEastAsia" w:hAnsiTheme="minorEastAsia"/>
          <w:b/>
          <w:szCs w:val="21"/>
        </w:rPr>
      </w:pPr>
    </w:p>
    <w:p w14:paraId="47E88A26" w14:textId="2A81BF0C" w:rsidR="00E97E76" w:rsidRPr="00E0664D" w:rsidRDefault="00E97E76">
      <w:pPr>
        <w:tabs>
          <w:tab w:val="left" w:pos="7377"/>
        </w:tabs>
        <w:spacing w:line="360" w:lineRule="auto"/>
        <w:jc w:val="center"/>
        <w:rPr>
          <w:rFonts w:asciiTheme="minorEastAsia" w:eastAsiaTheme="minorEastAsia" w:hAnsiTheme="minorEastAsia"/>
          <w:b/>
          <w:szCs w:val="21"/>
        </w:rPr>
      </w:pPr>
    </w:p>
    <w:p w14:paraId="4C19D7AE" w14:textId="626EDC2A" w:rsidR="00815AB6" w:rsidRPr="00E0664D" w:rsidRDefault="00815AB6">
      <w:pPr>
        <w:tabs>
          <w:tab w:val="left" w:pos="7377"/>
        </w:tabs>
        <w:spacing w:line="360" w:lineRule="auto"/>
        <w:jc w:val="center"/>
        <w:rPr>
          <w:rFonts w:asciiTheme="minorEastAsia" w:eastAsiaTheme="minorEastAsia" w:hAnsiTheme="minorEastAsia"/>
          <w:b/>
          <w:szCs w:val="21"/>
        </w:rPr>
      </w:pPr>
    </w:p>
    <w:p w14:paraId="063C5432" w14:textId="629E3CCE" w:rsidR="001C5AF0" w:rsidRPr="00E0664D" w:rsidRDefault="001C5AF0" w:rsidP="00F25EEF">
      <w:pPr>
        <w:spacing w:line="360" w:lineRule="auto"/>
        <w:jc w:val="center"/>
        <w:rPr>
          <w:rFonts w:asciiTheme="minorEastAsia" w:eastAsiaTheme="minorEastAsia" w:hAnsiTheme="minorEastAsia"/>
          <w:b/>
          <w:sz w:val="36"/>
          <w:szCs w:val="36"/>
        </w:rPr>
      </w:pPr>
      <w:r w:rsidRPr="00E0664D">
        <w:rPr>
          <w:rFonts w:asciiTheme="minorEastAsia" w:eastAsiaTheme="minorEastAsia" w:hAnsiTheme="minorEastAsia" w:hint="eastAsia"/>
          <w:b/>
          <w:sz w:val="36"/>
          <w:szCs w:val="36"/>
        </w:rPr>
        <w:t>采 购 人：</w:t>
      </w:r>
      <w:r w:rsidR="00202A9E" w:rsidRPr="00E0664D">
        <w:rPr>
          <w:rFonts w:asciiTheme="minorEastAsia" w:eastAsiaTheme="minorEastAsia" w:hAnsiTheme="minorEastAsia" w:hint="eastAsia"/>
          <w:b/>
          <w:sz w:val="36"/>
          <w:szCs w:val="36"/>
        </w:rPr>
        <w:t xml:space="preserve">清  </w:t>
      </w:r>
      <w:r w:rsidR="00202A9E" w:rsidRPr="00E0664D">
        <w:rPr>
          <w:rFonts w:asciiTheme="minorEastAsia" w:eastAsiaTheme="minorEastAsia" w:hAnsiTheme="minorEastAsia"/>
          <w:b/>
          <w:sz w:val="36"/>
          <w:szCs w:val="36"/>
        </w:rPr>
        <w:t xml:space="preserve">   </w:t>
      </w:r>
      <w:r w:rsidR="00202A9E" w:rsidRPr="00E0664D">
        <w:rPr>
          <w:rFonts w:asciiTheme="minorEastAsia" w:eastAsiaTheme="minorEastAsia" w:hAnsiTheme="minorEastAsia" w:hint="eastAsia"/>
          <w:b/>
          <w:sz w:val="36"/>
          <w:szCs w:val="36"/>
        </w:rPr>
        <w:t xml:space="preserve"> 华 </w:t>
      </w:r>
      <w:r w:rsidR="00202A9E" w:rsidRPr="00E0664D">
        <w:rPr>
          <w:rFonts w:asciiTheme="minorEastAsia" w:eastAsiaTheme="minorEastAsia" w:hAnsiTheme="minorEastAsia"/>
          <w:b/>
          <w:sz w:val="36"/>
          <w:szCs w:val="36"/>
        </w:rPr>
        <w:t xml:space="preserve"> </w:t>
      </w:r>
      <w:r w:rsidR="00202A9E" w:rsidRPr="00E0664D">
        <w:rPr>
          <w:rFonts w:asciiTheme="minorEastAsia" w:eastAsiaTheme="minorEastAsia" w:hAnsiTheme="minorEastAsia" w:hint="eastAsia"/>
          <w:b/>
          <w:sz w:val="36"/>
          <w:szCs w:val="36"/>
        </w:rPr>
        <w:t xml:space="preserve"> </w:t>
      </w:r>
      <w:r w:rsidR="00202A9E" w:rsidRPr="00E0664D">
        <w:rPr>
          <w:rFonts w:asciiTheme="minorEastAsia" w:eastAsiaTheme="minorEastAsia" w:hAnsiTheme="minorEastAsia"/>
          <w:b/>
          <w:sz w:val="36"/>
          <w:szCs w:val="36"/>
        </w:rPr>
        <w:t xml:space="preserve"> </w:t>
      </w:r>
      <w:r w:rsidR="00202A9E" w:rsidRPr="00E0664D">
        <w:rPr>
          <w:rFonts w:asciiTheme="minorEastAsia" w:eastAsiaTheme="minorEastAsia" w:hAnsiTheme="minorEastAsia" w:hint="eastAsia"/>
          <w:b/>
          <w:sz w:val="36"/>
          <w:szCs w:val="36"/>
        </w:rPr>
        <w:t xml:space="preserve"> 大  </w:t>
      </w:r>
      <w:r w:rsidR="00202A9E" w:rsidRPr="00E0664D">
        <w:rPr>
          <w:rFonts w:asciiTheme="minorEastAsia" w:eastAsiaTheme="minorEastAsia" w:hAnsiTheme="minorEastAsia"/>
          <w:b/>
          <w:sz w:val="36"/>
          <w:szCs w:val="36"/>
        </w:rPr>
        <w:t xml:space="preserve">  </w:t>
      </w:r>
      <w:r w:rsidR="00202A9E" w:rsidRPr="00E0664D">
        <w:rPr>
          <w:rFonts w:asciiTheme="minorEastAsia" w:eastAsiaTheme="minorEastAsia" w:hAnsiTheme="minorEastAsia" w:hint="eastAsia"/>
          <w:b/>
          <w:sz w:val="36"/>
          <w:szCs w:val="36"/>
        </w:rPr>
        <w:t xml:space="preserve"> 学</w:t>
      </w:r>
    </w:p>
    <w:p w14:paraId="5376B856" w14:textId="38D0B52F" w:rsidR="001C5AF0" w:rsidRPr="00E0664D" w:rsidRDefault="001C5AF0" w:rsidP="00F25EEF">
      <w:pPr>
        <w:spacing w:line="360" w:lineRule="auto"/>
        <w:jc w:val="center"/>
        <w:rPr>
          <w:rFonts w:asciiTheme="minorEastAsia" w:eastAsiaTheme="minorEastAsia" w:hAnsiTheme="minorEastAsia"/>
          <w:b/>
          <w:sz w:val="36"/>
          <w:szCs w:val="36"/>
        </w:rPr>
      </w:pPr>
      <w:r w:rsidRPr="00E0664D">
        <w:rPr>
          <w:rFonts w:asciiTheme="minorEastAsia" w:eastAsiaTheme="minorEastAsia" w:hAnsiTheme="minorEastAsia" w:hint="eastAsia"/>
          <w:b/>
          <w:sz w:val="36"/>
          <w:szCs w:val="36"/>
        </w:rPr>
        <w:t>采购代理：北京国际工程咨询</w:t>
      </w:r>
      <w:r w:rsidR="00BD1C08" w:rsidRPr="00E0664D">
        <w:rPr>
          <w:rFonts w:asciiTheme="minorEastAsia" w:eastAsiaTheme="minorEastAsia" w:hAnsiTheme="minorEastAsia" w:hint="eastAsia"/>
          <w:b/>
          <w:sz w:val="36"/>
          <w:szCs w:val="36"/>
        </w:rPr>
        <w:t>有限</w:t>
      </w:r>
      <w:r w:rsidRPr="00E0664D">
        <w:rPr>
          <w:rFonts w:asciiTheme="minorEastAsia" w:eastAsiaTheme="minorEastAsia" w:hAnsiTheme="minorEastAsia" w:hint="eastAsia"/>
          <w:b/>
          <w:sz w:val="36"/>
          <w:szCs w:val="36"/>
        </w:rPr>
        <w:t>公司</w:t>
      </w:r>
    </w:p>
    <w:p w14:paraId="2A3B964E" w14:textId="032A6051" w:rsidR="00815AB6" w:rsidRPr="00E0664D" w:rsidRDefault="00A44C71">
      <w:pPr>
        <w:spacing w:line="360" w:lineRule="auto"/>
        <w:jc w:val="center"/>
        <w:rPr>
          <w:rFonts w:asciiTheme="minorEastAsia" w:eastAsiaTheme="minorEastAsia" w:hAnsiTheme="minorEastAsia"/>
          <w:b/>
          <w:sz w:val="36"/>
          <w:szCs w:val="36"/>
        </w:rPr>
      </w:pPr>
      <w:r w:rsidRPr="00E0664D">
        <w:rPr>
          <w:rFonts w:asciiTheme="minorEastAsia" w:eastAsiaTheme="minorEastAsia" w:hAnsiTheme="minorEastAsia" w:hint="eastAsia"/>
          <w:b/>
          <w:sz w:val="36"/>
          <w:szCs w:val="36"/>
        </w:rPr>
        <w:t>2017年</w:t>
      </w:r>
      <w:r w:rsidRPr="00E0664D">
        <w:rPr>
          <w:rFonts w:asciiTheme="minorEastAsia" w:eastAsiaTheme="minorEastAsia" w:hAnsiTheme="minorEastAsia"/>
          <w:b/>
          <w:sz w:val="36"/>
          <w:szCs w:val="36"/>
        </w:rPr>
        <w:t>1</w:t>
      </w:r>
      <w:r w:rsidR="008A33BB" w:rsidRPr="00E0664D">
        <w:rPr>
          <w:rFonts w:asciiTheme="minorEastAsia" w:eastAsiaTheme="minorEastAsia" w:hAnsiTheme="minorEastAsia"/>
          <w:b/>
          <w:sz w:val="36"/>
          <w:szCs w:val="36"/>
        </w:rPr>
        <w:t>1</w:t>
      </w:r>
      <w:r w:rsidR="009A35DC" w:rsidRPr="00E0664D">
        <w:rPr>
          <w:rFonts w:asciiTheme="minorEastAsia" w:eastAsiaTheme="minorEastAsia" w:hAnsiTheme="minorEastAsia" w:hint="eastAsia"/>
          <w:b/>
          <w:sz w:val="36"/>
          <w:szCs w:val="36"/>
        </w:rPr>
        <w:t>月</w:t>
      </w:r>
    </w:p>
    <w:p w14:paraId="4B02057A" w14:textId="77777777" w:rsidR="00815AB6" w:rsidRPr="00E0664D" w:rsidRDefault="00815AB6">
      <w:pPr>
        <w:widowControl/>
        <w:spacing w:line="264" w:lineRule="auto"/>
        <w:jc w:val="center"/>
        <w:outlineLvl w:val="0"/>
        <w:rPr>
          <w:rFonts w:asciiTheme="minorEastAsia" w:eastAsiaTheme="minorEastAsia" w:hAnsiTheme="minorEastAsia"/>
          <w:b/>
          <w:sz w:val="24"/>
          <w:szCs w:val="24"/>
        </w:rPr>
        <w:sectPr w:rsidR="00815AB6" w:rsidRPr="00E0664D" w:rsidSect="00306F54">
          <w:headerReference w:type="default" r:id="rId8"/>
          <w:footerReference w:type="even" r:id="rId9"/>
          <w:footerReference w:type="default" r:id="rId10"/>
          <w:footerReference w:type="first" r:id="rId11"/>
          <w:type w:val="oddPage"/>
          <w:pgSz w:w="11907" w:h="16840"/>
          <w:pgMar w:top="1134" w:right="1134" w:bottom="1134" w:left="1418" w:header="851" w:footer="851" w:gutter="0"/>
          <w:cols w:space="720"/>
          <w:docGrid w:linePitch="326"/>
        </w:sectPr>
      </w:pPr>
    </w:p>
    <w:p w14:paraId="2798FCAD" w14:textId="77777777" w:rsidR="00815AB6" w:rsidRPr="00E0664D" w:rsidRDefault="00815AB6">
      <w:pPr>
        <w:widowControl/>
        <w:spacing w:line="264" w:lineRule="auto"/>
        <w:jc w:val="center"/>
        <w:outlineLvl w:val="0"/>
        <w:rPr>
          <w:rFonts w:asciiTheme="minorEastAsia" w:eastAsiaTheme="minorEastAsia" w:hAnsiTheme="minorEastAsia"/>
          <w:b/>
          <w:sz w:val="24"/>
          <w:szCs w:val="24"/>
        </w:rPr>
      </w:pPr>
    </w:p>
    <w:p w14:paraId="33224D25" w14:textId="77777777" w:rsidR="00815AB6" w:rsidRPr="00E0664D" w:rsidRDefault="00815AB6">
      <w:pPr>
        <w:widowControl/>
        <w:spacing w:line="264" w:lineRule="auto"/>
        <w:jc w:val="center"/>
        <w:outlineLvl w:val="0"/>
        <w:rPr>
          <w:rFonts w:asciiTheme="minorEastAsia" w:eastAsiaTheme="minorEastAsia" w:hAnsiTheme="minorEastAsia"/>
          <w:b/>
          <w:sz w:val="24"/>
          <w:szCs w:val="24"/>
        </w:rPr>
      </w:pPr>
    </w:p>
    <w:p w14:paraId="45F6452E" w14:textId="77777777" w:rsidR="00F744EE" w:rsidRPr="00E0664D" w:rsidRDefault="00F744EE">
      <w:pPr>
        <w:widowControl/>
        <w:spacing w:line="264" w:lineRule="auto"/>
        <w:jc w:val="center"/>
        <w:outlineLvl w:val="0"/>
        <w:rPr>
          <w:rFonts w:asciiTheme="minorEastAsia" w:eastAsiaTheme="minorEastAsia" w:hAnsiTheme="minorEastAsia"/>
          <w:b/>
          <w:sz w:val="24"/>
          <w:szCs w:val="24"/>
        </w:rPr>
      </w:pPr>
    </w:p>
    <w:p w14:paraId="13C8CD28" w14:textId="77777777" w:rsidR="00F744EE" w:rsidRPr="00E0664D" w:rsidRDefault="00F744EE">
      <w:pPr>
        <w:widowControl/>
        <w:spacing w:line="264" w:lineRule="auto"/>
        <w:jc w:val="center"/>
        <w:outlineLvl w:val="0"/>
        <w:rPr>
          <w:rFonts w:asciiTheme="minorEastAsia" w:eastAsiaTheme="minorEastAsia" w:hAnsiTheme="minorEastAsia"/>
          <w:b/>
          <w:sz w:val="24"/>
          <w:szCs w:val="24"/>
        </w:rPr>
      </w:pPr>
    </w:p>
    <w:p w14:paraId="19732A09" w14:textId="3131FB17" w:rsidR="00815AB6" w:rsidRPr="00E0664D" w:rsidRDefault="00815AB6">
      <w:pPr>
        <w:widowControl/>
        <w:spacing w:line="264" w:lineRule="auto"/>
        <w:jc w:val="center"/>
        <w:outlineLvl w:val="0"/>
        <w:rPr>
          <w:rFonts w:asciiTheme="minorEastAsia" w:eastAsiaTheme="minorEastAsia" w:hAnsiTheme="minorEastAsia"/>
          <w:b/>
          <w:sz w:val="24"/>
          <w:szCs w:val="24"/>
        </w:rPr>
      </w:pPr>
      <w:r w:rsidRPr="00E0664D">
        <w:rPr>
          <w:rFonts w:asciiTheme="minorEastAsia" w:eastAsiaTheme="minorEastAsia" w:hAnsiTheme="minorEastAsia" w:hint="eastAsia"/>
          <w:b/>
          <w:sz w:val="24"/>
          <w:szCs w:val="24"/>
        </w:rPr>
        <w:t xml:space="preserve">目     </w:t>
      </w:r>
      <w:r w:rsidR="00A01B1C" w:rsidRPr="00E0664D">
        <w:rPr>
          <w:rFonts w:asciiTheme="minorEastAsia" w:eastAsiaTheme="minorEastAsia" w:hAnsiTheme="minorEastAsia"/>
          <w:b/>
          <w:sz w:val="24"/>
          <w:szCs w:val="24"/>
        </w:rPr>
        <w:t xml:space="preserve">         </w:t>
      </w:r>
      <w:r w:rsidRPr="00E0664D">
        <w:rPr>
          <w:rFonts w:asciiTheme="minorEastAsia" w:eastAsiaTheme="minorEastAsia" w:hAnsiTheme="minorEastAsia" w:hint="eastAsia"/>
          <w:b/>
          <w:sz w:val="24"/>
          <w:szCs w:val="24"/>
        </w:rPr>
        <w:t xml:space="preserve">         录</w:t>
      </w:r>
    </w:p>
    <w:p w14:paraId="72205F14" w14:textId="77777777" w:rsidR="00815AB6" w:rsidRPr="00E0664D" w:rsidRDefault="00815AB6">
      <w:pPr>
        <w:widowControl/>
        <w:spacing w:line="264" w:lineRule="auto"/>
        <w:jc w:val="center"/>
        <w:outlineLvl w:val="0"/>
        <w:rPr>
          <w:rFonts w:asciiTheme="minorEastAsia" w:eastAsiaTheme="minorEastAsia" w:hAnsiTheme="minorEastAsia"/>
          <w:b/>
          <w:sz w:val="24"/>
          <w:szCs w:val="24"/>
        </w:rPr>
      </w:pPr>
    </w:p>
    <w:p w14:paraId="5EEC6ADD" w14:textId="77777777" w:rsidR="00815AB6" w:rsidRPr="00E0664D" w:rsidRDefault="00815AB6">
      <w:pPr>
        <w:widowControl/>
        <w:spacing w:line="264" w:lineRule="auto"/>
        <w:jc w:val="center"/>
        <w:outlineLvl w:val="0"/>
        <w:rPr>
          <w:rFonts w:asciiTheme="minorEastAsia" w:eastAsiaTheme="minorEastAsia" w:hAnsiTheme="minorEastAsia"/>
          <w:b/>
          <w:sz w:val="24"/>
          <w:szCs w:val="24"/>
        </w:rPr>
      </w:pPr>
    </w:p>
    <w:p w14:paraId="1AE9C961" w14:textId="0BBDBD33" w:rsidR="001402E2" w:rsidRPr="00E0664D" w:rsidRDefault="000360D0" w:rsidP="005E3348">
      <w:pPr>
        <w:pStyle w:val="12"/>
        <w:tabs>
          <w:tab w:val="clear" w:pos="8302"/>
          <w:tab w:val="right" w:leader="dot" w:pos="9639"/>
        </w:tabs>
        <w:spacing w:line="360" w:lineRule="auto"/>
        <w:rPr>
          <w:rFonts w:asciiTheme="minorEastAsia" w:eastAsiaTheme="minorEastAsia" w:hAnsiTheme="minorEastAsia" w:cstheme="minorBidi"/>
          <w:noProof/>
          <w:szCs w:val="22"/>
        </w:rPr>
      </w:pPr>
      <w:r w:rsidRPr="00E0664D">
        <w:rPr>
          <w:rFonts w:asciiTheme="minorEastAsia" w:eastAsiaTheme="minorEastAsia" w:hAnsiTheme="minorEastAsia" w:hint="eastAsia"/>
          <w:szCs w:val="21"/>
        </w:rPr>
        <w:fldChar w:fldCharType="begin"/>
      </w:r>
      <w:r w:rsidR="00815AB6" w:rsidRPr="00E0664D">
        <w:rPr>
          <w:rStyle w:val="a5"/>
          <w:rFonts w:asciiTheme="minorEastAsia" w:eastAsiaTheme="minorEastAsia" w:hAnsiTheme="minorEastAsia" w:hint="eastAsia"/>
          <w:color w:val="auto"/>
          <w:szCs w:val="21"/>
        </w:rPr>
        <w:instrText xml:space="preserve"> TOC \o "1-1" \h \z </w:instrText>
      </w:r>
      <w:r w:rsidRPr="00E0664D">
        <w:rPr>
          <w:rFonts w:asciiTheme="minorEastAsia" w:eastAsiaTheme="minorEastAsia" w:hAnsiTheme="minorEastAsia" w:hint="eastAsia"/>
          <w:szCs w:val="21"/>
        </w:rPr>
        <w:fldChar w:fldCharType="separate"/>
      </w:r>
      <w:hyperlink w:anchor="_Toc487271705" w:history="1">
        <w:r w:rsidR="001402E2" w:rsidRPr="00E0664D">
          <w:rPr>
            <w:rStyle w:val="a5"/>
            <w:rFonts w:asciiTheme="minorEastAsia" w:eastAsiaTheme="minorEastAsia" w:hAnsiTheme="minorEastAsia" w:hint="eastAsia"/>
            <w:noProof/>
            <w:color w:val="auto"/>
          </w:rPr>
          <w:t>第一章</w:t>
        </w:r>
        <w:r w:rsidR="001402E2" w:rsidRPr="00E0664D">
          <w:rPr>
            <w:rStyle w:val="a5"/>
            <w:rFonts w:asciiTheme="minorEastAsia" w:eastAsiaTheme="minorEastAsia" w:hAnsiTheme="minorEastAsia"/>
            <w:noProof/>
            <w:color w:val="auto"/>
          </w:rPr>
          <w:t xml:space="preserve">  </w:t>
        </w:r>
        <w:r w:rsidR="001402E2" w:rsidRPr="00E0664D">
          <w:rPr>
            <w:rStyle w:val="a5"/>
            <w:rFonts w:asciiTheme="minorEastAsia" w:eastAsiaTheme="minorEastAsia" w:hAnsiTheme="minorEastAsia" w:hint="eastAsia"/>
            <w:noProof/>
            <w:color w:val="auto"/>
          </w:rPr>
          <w:t>投标邀请</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_Toc487271705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BC628A">
          <w:rPr>
            <w:rFonts w:asciiTheme="minorEastAsia" w:eastAsiaTheme="minorEastAsia" w:hAnsiTheme="minorEastAsia"/>
            <w:noProof/>
            <w:webHidden/>
          </w:rPr>
          <w:t>1</w:t>
        </w:r>
        <w:r w:rsidR="001402E2" w:rsidRPr="00E0664D">
          <w:rPr>
            <w:rFonts w:asciiTheme="minorEastAsia" w:eastAsiaTheme="minorEastAsia" w:hAnsiTheme="minorEastAsia"/>
            <w:noProof/>
            <w:webHidden/>
          </w:rPr>
          <w:fldChar w:fldCharType="end"/>
        </w:r>
      </w:hyperlink>
    </w:p>
    <w:p w14:paraId="15DF4936" w14:textId="095E39EE" w:rsidR="001402E2" w:rsidRPr="00E0664D" w:rsidRDefault="00FF3FB3" w:rsidP="005E3348">
      <w:pPr>
        <w:pStyle w:val="12"/>
        <w:tabs>
          <w:tab w:val="clear" w:pos="8302"/>
          <w:tab w:val="right" w:leader="dot" w:pos="9639"/>
        </w:tabs>
        <w:spacing w:line="360" w:lineRule="auto"/>
        <w:rPr>
          <w:rFonts w:asciiTheme="minorEastAsia" w:eastAsiaTheme="minorEastAsia" w:hAnsiTheme="minorEastAsia" w:cstheme="minorBidi"/>
          <w:noProof/>
          <w:szCs w:val="22"/>
        </w:rPr>
      </w:pPr>
      <w:hyperlink w:anchor="_Toc487271706" w:history="1">
        <w:r w:rsidR="001402E2" w:rsidRPr="00E0664D">
          <w:rPr>
            <w:rStyle w:val="a5"/>
            <w:rFonts w:asciiTheme="minorEastAsia" w:eastAsiaTheme="minorEastAsia" w:hAnsiTheme="minorEastAsia" w:hint="eastAsia"/>
            <w:noProof/>
            <w:color w:val="auto"/>
          </w:rPr>
          <w:t>第二章</w:t>
        </w:r>
        <w:r w:rsidR="001402E2" w:rsidRPr="00E0664D">
          <w:rPr>
            <w:rStyle w:val="a5"/>
            <w:rFonts w:asciiTheme="minorEastAsia" w:eastAsiaTheme="minorEastAsia" w:hAnsiTheme="minorEastAsia"/>
            <w:noProof/>
            <w:color w:val="auto"/>
          </w:rPr>
          <w:t xml:space="preserve">  </w:t>
        </w:r>
        <w:r w:rsidR="001402E2" w:rsidRPr="00E0664D">
          <w:rPr>
            <w:rStyle w:val="a5"/>
            <w:rFonts w:asciiTheme="minorEastAsia" w:eastAsiaTheme="minorEastAsia" w:hAnsiTheme="minorEastAsia" w:hint="eastAsia"/>
            <w:noProof/>
            <w:color w:val="auto"/>
          </w:rPr>
          <w:t>投标资料表</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_Toc487271706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BC628A">
          <w:rPr>
            <w:rFonts w:asciiTheme="minorEastAsia" w:eastAsiaTheme="minorEastAsia" w:hAnsiTheme="minorEastAsia"/>
            <w:noProof/>
            <w:webHidden/>
          </w:rPr>
          <w:t>5</w:t>
        </w:r>
        <w:r w:rsidR="001402E2" w:rsidRPr="00E0664D">
          <w:rPr>
            <w:rFonts w:asciiTheme="minorEastAsia" w:eastAsiaTheme="minorEastAsia" w:hAnsiTheme="minorEastAsia"/>
            <w:noProof/>
            <w:webHidden/>
          </w:rPr>
          <w:fldChar w:fldCharType="end"/>
        </w:r>
      </w:hyperlink>
    </w:p>
    <w:p w14:paraId="32084E39" w14:textId="7EE11C60" w:rsidR="001402E2" w:rsidRPr="00E0664D" w:rsidRDefault="00FF3FB3" w:rsidP="005E3348">
      <w:pPr>
        <w:pStyle w:val="12"/>
        <w:tabs>
          <w:tab w:val="clear" w:pos="8302"/>
          <w:tab w:val="right" w:leader="dot" w:pos="9639"/>
        </w:tabs>
        <w:spacing w:line="360" w:lineRule="auto"/>
        <w:rPr>
          <w:rFonts w:asciiTheme="minorEastAsia" w:eastAsiaTheme="minorEastAsia" w:hAnsiTheme="minorEastAsia" w:cstheme="minorBidi"/>
          <w:noProof/>
          <w:szCs w:val="22"/>
        </w:rPr>
      </w:pPr>
      <w:hyperlink w:anchor="_Toc487271707" w:history="1">
        <w:r w:rsidR="001402E2" w:rsidRPr="00E0664D">
          <w:rPr>
            <w:rStyle w:val="a5"/>
            <w:rFonts w:asciiTheme="minorEastAsia" w:eastAsiaTheme="minorEastAsia" w:hAnsiTheme="minorEastAsia" w:hint="eastAsia"/>
            <w:noProof/>
            <w:color w:val="auto"/>
          </w:rPr>
          <w:t>第三章</w:t>
        </w:r>
        <w:r w:rsidR="001402E2" w:rsidRPr="00E0664D">
          <w:rPr>
            <w:rStyle w:val="a5"/>
            <w:rFonts w:asciiTheme="minorEastAsia" w:eastAsiaTheme="minorEastAsia" w:hAnsiTheme="minorEastAsia"/>
            <w:noProof/>
            <w:color w:val="auto"/>
          </w:rPr>
          <w:t xml:space="preserve">  </w:t>
        </w:r>
        <w:r w:rsidR="001402E2" w:rsidRPr="00E0664D">
          <w:rPr>
            <w:rStyle w:val="a5"/>
            <w:rFonts w:asciiTheme="minorEastAsia" w:eastAsiaTheme="minorEastAsia" w:hAnsiTheme="minorEastAsia" w:hint="eastAsia"/>
            <w:noProof/>
            <w:color w:val="auto"/>
          </w:rPr>
          <w:t>投标人须知</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_Toc487271707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BC628A">
          <w:rPr>
            <w:rFonts w:asciiTheme="minorEastAsia" w:eastAsiaTheme="minorEastAsia" w:hAnsiTheme="minorEastAsia"/>
            <w:noProof/>
            <w:webHidden/>
          </w:rPr>
          <w:t>7</w:t>
        </w:r>
        <w:r w:rsidR="001402E2" w:rsidRPr="00E0664D">
          <w:rPr>
            <w:rFonts w:asciiTheme="minorEastAsia" w:eastAsiaTheme="minorEastAsia" w:hAnsiTheme="minorEastAsia"/>
            <w:noProof/>
            <w:webHidden/>
          </w:rPr>
          <w:fldChar w:fldCharType="end"/>
        </w:r>
      </w:hyperlink>
    </w:p>
    <w:p w14:paraId="03AD9DA1" w14:textId="1D0A8291" w:rsidR="001402E2" w:rsidRPr="00E0664D" w:rsidRDefault="00FF3FB3" w:rsidP="005E3348">
      <w:pPr>
        <w:pStyle w:val="12"/>
        <w:tabs>
          <w:tab w:val="clear" w:pos="8302"/>
          <w:tab w:val="right" w:leader="dot" w:pos="9639"/>
        </w:tabs>
        <w:spacing w:line="360" w:lineRule="auto"/>
        <w:rPr>
          <w:rFonts w:asciiTheme="minorEastAsia" w:eastAsiaTheme="minorEastAsia" w:hAnsiTheme="minorEastAsia" w:cstheme="minorBidi"/>
          <w:noProof/>
          <w:szCs w:val="22"/>
        </w:rPr>
      </w:pPr>
      <w:hyperlink w:anchor="_Toc487271708" w:history="1">
        <w:r w:rsidR="001402E2" w:rsidRPr="00E0664D">
          <w:rPr>
            <w:rStyle w:val="a5"/>
            <w:rFonts w:asciiTheme="minorEastAsia" w:eastAsiaTheme="minorEastAsia" w:hAnsiTheme="minorEastAsia" w:hint="eastAsia"/>
            <w:noProof/>
            <w:color w:val="auto"/>
          </w:rPr>
          <w:t>第四章</w:t>
        </w:r>
        <w:r w:rsidR="001402E2" w:rsidRPr="00E0664D">
          <w:rPr>
            <w:rStyle w:val="a5"/>
            <w:rFonts w:asciiTheme="minorEastAsia" w:eastAsiaTheme="minorEastAsia" w:hAnsiTheme="minorEastAsia"/>
            <w:noProof/>
            <w:color w:val="auto"/>
          </w:rPr>
          <w:t xml:space="preserve">  </w:t>
        </w:r>
        <w:r w:rsidR="001402E2" w:rsidRPr="00E0664D">
          <w:rPr>
            <w:rStyle w:val="a5"/>
            <w:rFonts w:asciiTheme="minorEastAsia" w:eastAsiaTheme="minorEastAsia" w:hAnsiTheme="minorEastAsia" w:hint="eastAsia"/>
            <w:noProof/>
            <w:color w:val="auto"/>
          </w:rPr>
          <w:t>合同协议书及条款</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_Toc487271708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BC628A">
          <w:rPr>
            <w:rFonts w:asciiTheme="minorEastAsia" w:eastAsiaTheme="minorEastAsia" w:hAnsiTheme="minorEastAsia"/>
            <w:noProof/>
            <w:webHidden/>
          </w:rPr>
          <w:t>16</w:t>
        </w:r>
        <w:r w:rsidR="001402E2" w:rsidRPr="00E0664D">
          <w:rPr>
            <w:rFonts w:asciiTheme="minorEastAsia" w:eastAsiaTheme="minorEastAsia" w:hAnsiTheme="minorEastAsia"/>
            <w:noProof/>
            <w:webHidden/>
          </w:rPr>
          <w:fldChar w:fldCharType="end"/>
        </w:r>
      </w:hyperlink>
    </w:p>
    <w:p w14:paraId="3684D074" w14:textId="373FB989" w:rsidR="001402E2" w:rsidRPr="00E0664D" w:rsidRDefault="00FF3FB3" w:rsidP="005E3348">
      <w:pPr>
        <w:pStyle w:val="12"/>
        <w:tabs>
          <w:tab w:val="clear" w:pos="8302"/>
          <w:tab w:val="right" w:leader="dot" w:pos="9639"/>
        </w:tabs>
        <w:spacing w:line="360" w:lineRule="auto"/>
        <w:rPr>
          <w:rFonts w:asciiTheme="minorEastAsia" w:eastAsiaTheme="minorEastAsia" w:hAnsiTheme="minorEastAsia" w:cstheme="minorBidi"/>
          <w:noProof/>
          <w:szCs w:val="22"/>
        </w:rPr>
      </w:pPr>
      <w:hyperlink w:anchor="_Toc487271709" w:history="1">
        <w:r w:rsidR="001402E2" w:rsidRPr="00E0664D">
          <w:rPr>
            <w:rStyle w:val="a5"/>
            <w:rFonts w:asciiTheme="minorEastAsia" w:eastAsiaTheme="minorEastAsia" w:hAnsiTheme="minorEastAsia" w:hint="eastAsia"/>
            <w:noProof/>
            <w:color w:val="auto"/>
          </w:rPr>
          <w:t>第五章</w:t>
        </w:r>
        <w:r w:rsidR="001402E2" w:rsidRPr="00E0664D">
          <w:rPr>
            <w:rStyle w:val="a5"/>
            <w:rFonts w:asciiTheme="minorEastAsia" w:eastAsiaTheme="minorEastAsia" w:hAnsiTheme="minorEastAsia"/>
            <w:noProof/>
            <w:color w:val="auto"/>
          </w:rPr>
          <w:t xml:space="preserve">  </w:t>
        </w:r>
        <w:r w:rsidR="001402E2" w:rsidRPr="00E0664D">
          <w:rPr>
            <w:rStyle w:val="a5"/>
            <w:rFonts w:asciiTheme="minorEastAsia" w:eastAsiaTheme="minorEastAsia" w:hAnsiTheme="minorEastAsia" w:hint="eastAsia"/>
            <w:noProof/>
            <w:color w:val="auto"/>
          </w:rPr>
          <w:t>政府采购政策功能</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_Toc487271709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BC628A">
          <w:rPr>
            <w:rFonts w:asciiTheme="minorEastAsia" w:eastAsiaTheme="minorEastAsia" w:hAnsiTheme="minorEastAsia"/>
            <w:noProof/>
            <w:webHidden/>
          </w:rPr>
          <w:t>32</w:t>
        </w:r>
        <w:r w:rsidR="001402E2" w:rsidRPr="00E0664D">
          <w:rPr>
            <w:rFonts w:asciiTheme="minorEastAsia" w:eastAsiaTheme="minorEastAsia" w:hAnsiTheme="minorEastAsia"/>
            <w:noProof/>
            <w:webHidden/>
          </w:rPr>
          <w:fldChar w:fldCharType="end"/>
        </w:r>
      </w:hyperlink>
    </w:p>
    <w:p w14:paraId="203DB701" w14:textId="22BD93D7" w:rsidR="001402E2" w:rsidRPr="00E0664D" w:rsidRDefault="00FF3FB3" w:rsidP="005E3348">
      <w:pPr>
        <w:pStyle w:val="12"/>
        <w:tabs>
          <w:tab w:val="clear" w:pos="8302"/>
          <w:tab w:val="right" w:leader="dot" w:pos="9639"/>
        </w:tabs>
        <w:spacing w:line="360" w:lineRule="auto"/>
        <w:rPr>
          <w:rFonts w:asciiTheme="minorEastAsia" w:eastAsiaTheme="minorEastAsia" w:hAnsiTheme="minorEastAsia" w:cstheme="minorBidi"/>
          <w:noProof/>
          <w:szCs w:val="22"/>
        </w:rPr>
      </w:pPr>
      <w:hyperlink w:anchor="_Toc487271710" w:history="1">
        <w:r w:rsidR="001402E2" w:rsidRPr="00E0664D">
          <w:rPr>
            <w:rStyle w:val="a5"/>
            <w:rFonts w:asciiTheme="minorEastAsia" w:eastAsiaTheme="minorEastAsia" w:hAnsiTheme="minorEastAsia" w:hint="eastAsia"/>
            <w:noProof/>
            <w:color w:val="auto"/>
          </w:rPr>
          <w:t>第六章</w:t>
        </w:r>
        <w:r w:rsidR="001402E2" w:rsidRPr="00E0664D">
          <w:rPr>
            <w:rStyle w:val="a5"/>
            <w:rFonts w:asciiTheme="minorEastAsia" w:eastAsiaTheme="minorEastAsia" w:hAnsiTheme="minorEastAsia"/>
            <w:noProof/>
            <w:color w:val="auto"/>
          </w:rPr>
          <w:t xml:space="preserve">  </w:t>
        </w:r>
        <w:r w:rsidR="001402E2" w:rsidRPr="00E0664D">
          <w:rPr>
            <w:rStyle w:val="a5"/>
            <w:rFonts w:asciiTheme="minorEastAsia" w:eastAsiaTheme="minorEastAsia" w:hAnsiTheme="minorEastAsia" w:hint="eastAsia"/>
            <w:noProof/>
            <w:color w:val="auto"/>
          </w:rPr>
          <w:t>附件</w:t>
        </w:r>
        <w:r w:rsidR="001402E2" w:rsidRPr="00E0664D">
          <w:rPr>
            <w:rStyle w:val="a5"/>
            <w:rFonts w:asciiTheme="minorEastAsia" w:eastAsiaTheme="minorEastAsia" w:hAnsiTheme="minorEastAsia"/>
            <w:noProof/>
            <w:color w:val="auto"/>
          </w:rPr>
          <w:t>—</w:t>
        </w:r>
        <w:r w:rsidR="001402E2" w:rsidRPr="00E0664D">
          <w:rPr>
            <w:rStyle w:val="a5"/>
            <w:rFonts w:asciiTheme="minorEastAsia" w:eastAsiaTheme="minorEastAsia" w:hAnsiTheme="minorEastAsia" w:hint="eastAsia"/>
            <w:noProof/>
            <w:color w:val="auto"/>
          </w:rPr>
          <w:t>投标文件格式</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_Toc487271710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BC628A">
          <w:rPr>
            <w:rFonts w:asciiTheme="minorEastAsia" w:eastAsiaTheme="minorEastAsia" w:hAnsiTheme="minorEastAsia"/>
            <w:noProof/>
            <w:webHidden/>
          </w:rPr>
          <w:t>42</w:t>
        </w:r>
        <w:r w:rsidR="001402E2" w:rsidRPr="00E0664D">
          <w:rPr>
            <w:rFonts w:asciiTheme="minorEastAsia" w:eastAsiaTheme="minorEastAsia" w:hAnsiTheme="minorEastAsia"/>
            <w:noProof/>
            <w:webHidden/>
          </w:rPr>
          <w:fldChar w:fldCharType="end"/>
        </w:r>
      </w:hyperlink>
    </w:p>
    <w:p w14:paraId="7AA25210" w14:textId="5DDD5521" w:rsidR="001402E2" w:rsidRPr="00E0664D" w:rsidRDefault="00FF3FB3" w:rsidP="005E3348">
      <w:pPr>
        <w:pStyle w:val="12"/>
        <w:tabs>
          <w:tab w:val="clear" w:pos="8302"/>
          <w:tab w:val="right" w:leader="dot" w:pos="9639"/>
        </w:tabs>
        <w:spacing w:line="360" w:lineRule="auto"/>
        <w:ind w:firstLineChars="400" w:firstLine="840"/>
        <w:rPr>
          <w:rFonts w:asciiTheme="minorEastAsia" w:eastAsiaTheme="minorEastAsia" w:hAnsiTheme="minorEastAsia" w:cstheme="minorBidi"/>
          <w:noProof/>
          <w:szCs w:val="22"/>
        </w:rPr>
      </w:pPr>
      <w:hyperlink w:anchor="_Toc487271711" w:history="1">
        <w:r w:rsidR="001402E2" w:rsidRPr="00E0664D">
          <w:rPr>
            <w:rStyle w:val="a5"/>
            <w:rFonts w:asciiTheme="minorEastAsia" w:eastAsiaTheme="minorEastAsia" w:hAnsiTheme="minorEastAsia" w:hint="eastAsia"/>
            <w:noProof/>
            <w:color w:val="auto"/>
          </w:rPr>
          <w:t>资格证明文件</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_Toc487271711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BC628A">
          <w:rPr>
            <w:rFonts w:asciiTheme="minorEastAsia" w:eastAsiaTheme="minorEastAsia" w:hAnsiTheme="minorEastAsia"/>
            <w:noProof/>
            <w:webHidden/>
          </w:rPr>
          <w:t>43</w:t>
        </w:r>
        <w:r w:rsidR="001402E2" w:rsidRPr="00E0664D">
          <w:rPr>
            <w:rFonts w:asciiTheme="minorEastAsia" w:eastAsiaTheme="minorEastAsia" w:hAnsiTheme="minorEastAsia"/>
            <w:noProof/>
            <w:webHidden/>
          </w:rPr>
          <w:fldChar w:fldCharType="end"/>
        </w:r>
      </w:hyperlink>
    </w:p>
    <w:p w14:paraId="40333290" w14:textId="0F17AB68" w:rsidR="001402E2" w:rsidRPr="00E0664D" w:rsidRDefault="00FF3FB3" w:rsidP="005E3348">
      <w:pPr>
        <w:pStyle w:val="12"/>
        <w:tabs>
          <w:tab w:val="clear" w:pos="8302"/>
          <w:tab w:val="right" w:leader="dot" w:pos="9639"/>
        </w:tabs>
        <w:spacing w:line="360" w:lineRule="auto"/>
        <w:ind w:firstLineChars="400" w:firstLine="840"/>
        <w:rPr>
          <w:rFonts w:asciiTheme="minorEastAsia" w:eastAsiaTheme="minorEastAsia" w:hAnsiTheme="minorEastAsia" w:cstheme="minorBidi"/>
          <w:noProof/>
          <w:szCs w:val="22"/>
        </w:rPr>
      </w:pPr>
      <w:hyperlink w:anchor="_Toc487271712" w:history="1">
        <w:r w:rsidR="001402E2" w:rsidRPr="00E0664D">
          <w:rPr>
            <w:rStyle w:val="a5"/>
            <w:rFonts w:asciiTheme="minorEastAsia" w:eastAsiaTheme="minorEastAsia" w:hAnsiTheme="minorEastAsia" w:hint="eastAsia"/>
            <w:noProof/>
            <w:color w:val="auto"/>
          </w:rPr>
          <w:t>商务文件</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_Toc487271712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BC628A">
          <w:rPr>
            <w:rFonts w:asciiTheme="minorEastAsia" w:eastAsiaTheme="minorEastAsia" w:hAnsiTheme="minorEastAsia"/>
            <w:noProof/>
            <w:webHidden/>
          </w:rPr>
          <w:t>52</w:t>
        </w:r>
        <w:r w:rsidR="001402E2" w:rsidRPr="00E0664D">
          <w:rPr>
            <w:rFonts w:asciiTheme="minorEastAsia" w:eastAsiaTheme="minorEastAsia" w:hAnsiTheme="minorEastAsia"/>
            <w:noProof/>
            <w:webHidden/>
          </w:rPr>
          <w:fldChar w:fldCharType="end"/>
        </w:r>
      </w:hyperlink>
    </w:p>
    <w:p w14:paraId="072796CE" w14:textId="1A177526" w:rsidR="001402E2" w:rsidRPr="00E0664D" w:rsidRDefault="00FF3FB3" w:rsidP="005E3348">
      <w:pPr>
        <w:pStyle w:val="12"/>
        <w:tabs>
          <w:tab w:val="clear" w:pos="8302"/>
          <w:tab w:val="right" w:leader="dot" w:pos="9639"/>
        </w:tabs>
        <w:spacing w:line="360" w:lineRule="auto"/>
        <w:ind w:firstLineChars="400" w:firstLine="840"/>
        <w:rPr>
          <w:rFonts w:asciiTheme="minorEastAsia" w:eastAsiaTheme="minorEastAsia" w:hAnsiTheme="minorEastAsia" w:cstheme="minorBidi"/>
          <w:noProof/>
          <w:szCs w:val="22"/>
        </w:rPr>
      </w:pPr>
      <w:hyperlink w:anchor="_Toc487271713" w:history="1">
        <w:r w:rsidR="001402E2" w:rsidRPr="00E0664D">
          <w:rPr>
            <w:rStyle w:val="a5"/>
            <w:rFonts w:asciiTheme="minorEastAsia" w:eastAsiaTheme="minorEastAsia" w:hAnsiTheme="minorEastAsia" w:hint="eastAsia"/>
            <w:noProof/>
            <w:color w:val="auto"/>
          </w:rPr>
          <w:t>技术文件</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_Toc487271713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BC628A">
          <w:rPr>
            <w:rFonts w:asciiTheme="minorEastAsia" w:eastAsiaTheme="minorEastAsia" w:hAnsiTheme="minorEastAsia"/>
            <w:noProof/>
            <w:webHidden/>
          </w:rPr>
          <w:t>61</w:t>
        </w:r>
        <w:r w:rsidR="001402E2" w:rsidRPr="00E0664D">
          <w:rPr>
            <w:rFonts w:asciiTheme="minorEastAsia" w:eastAsiaTheme="minorEastAsia" w:hAnsiTheme="minorEastAsia"/>
            <w:noProof/>
            <w:webHidden/>
          </w:rPr>
          <w:fldChar w:fldCharType="end"/>
        </w:r>
      </w:hyperlink>
    </w:p>
    <w:p w14:paraId="14D1242C" w14:textId="10F5E768" w:rsidR="001402E2" w:rsidRPr="00E0664D" w:rsidRDefault="00FF3FB3" w:rsidP="005E3348">
      <w:pPr>
        <w:pStyle w:val="12"/>
        <w:tabs>
          <w:tab w:val="clear" w:pos="8302"/>
          <w:tab w:val="right" w:leader="dot" w:pos="9639"/>
        </w:tabs>
        <w:spacing w:line="360" w:lineRule="auto"/>
        <w:rPr>
          <w:rFonts w:asciiTheme="minorEastAsia" w:eastAsiaTheme="minorEastAsia" w:hAnsiTheme="minorEastAsia" w:cstheme="minorBidi"/>
          <w:noProof/>
          <w:szCs w:val="22"/>
        </w:rPr>
      </w:pPr>
      <w:hyperlink w:anchor="_Toc487271714" w:history="1">
        <w:r w:rsidR="001402E2" w:rsidRPr="00E0664D">
          <w:rPr>
            <w:rStyle w:val="a5"/>
            <w:rFonts w:asciiTheme="minorEastAsia" w:eastAsiaTheme="minorEastAsia" w:hAnsiTheme="minorEastAsia" w:hint="eastAsia"/>
            <w:noProof/>
            <w:color w:val="auto"/>
          </w:rPr>
          <w:t>第七章</w:t>
        </w:r>
        <w:r w:rsidR="001402E2" w:rsidRPr="00E0664D">
          <w:rPr>
            <w:rStyle w:val="a5"/>
            <w:rFonts w:asciiTheme="minorEastAsia" w:eastAsiaTheme="minorEastAsia" w:hAnsiTheme="minorEastAsia"/>
            <w:noProof/>
            <w:color w:val="auto"/>
          </w:rPr>
          <w:t xml:space="preserve">  </w:t>
        </w:r>
        <w:r w:rsidR="001402E2" w:rsidRPr="00E0664D">
          <w:rPr>
            <w:rStyle w:val="a5"/>
            <w:rFonts w:asciiTheme="minorEastAsia" w:eastAsiaTheme="minorEastAsia" w:hAnsiTheme="minorEastAsia" w:hint="eastAsia"/>
            <w:noProof/>
            <w:color w:val="auto"/>
          </w:rPr>
          <w:t>评标</w:t>
        </w:r>
        <w:r w:rsidR="006B1DF7" w:rsidRPr="00E0664D">
          <w:rPr>
            <w:rStyle w:val="a5"/>
            <w:rFonts w:asciiTheme="minorEastAsia" w:eastAsiaTheme="minorEastAsia" w:hAnsiTheme="minorEastAsia" w:hint="eastAsia"/>
            <w:noProof/>
            <w:color w:val="auto"/>
          </w:rPr>
          <w:t>办法</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_Toc487271714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BC628A">
          <w:rPr>
            <w:rFonts w:asciiTheme="minorEastAsia" w:eastAsiaTheme="minorEastAsia" w:hAnsiTheme="minorEastAsia"/>
            <w:noProof/>
            <w:webHidden/>
          </w:rPr>
          <w:t>69</w:t>
        </w:r>
        <w:r w:rsidR="001402E2" w:rsidRPr="00E0664D">
          <w:rPr>
            <w:rFonts w:asciiTheme="minorEastAsia" w:eastAsiaTheme="minorEastAsia" w:hAnsiTheme="minorEastAsia"/>
            <w:noProof/>
            <w:webHidden/>
          </w:rPr>
          <w:fldChar w:fldCharType="end"/>
        </w:r>
      </w:hyperlink>
    </w:p>
    <w:p w14:paraId="36655C77" w14:textId="44BB47E3" w:rsidR="001402E2" w:rsidRPr="00E0664D" w:rsidRDefault="00FF3FB3" w:rsidP="005E3348">
      <w:pPr>
        <w:pStyle w:val="12"/>
        <w:tabs>
          <w:tab w:val="clear" w:pos="8302"/>
          <w:tab w:val="right" w:leader="dot" w:pos="9639"/>
        </w:tabs>
        <w:spacing w:line="360" w:lineRule="auto"/>
        <w:rPr>
          <w:rFonts w:asciiTheme="minorEastAsia" w:eastAsiaTheme="minorEastAsia" w:hAnsiTheme="minorEastAsia" w:cstheme="minorBidi"/>
          <w:noProof/>
          <w:szCs w:val="22"/>
        </w:rPr>
      </w:pPr>
      <w:hyperlink w:anchor="_Toc487271715" w:history="1">
        <w:r w:rsidR="001402E2" w:rsidRPr="00E0664D">
          <w:rPr>
            <w:rStyle w:val="a5"/>
            <w:rFonts w:asciiTheme="minorEastAsia" w:eastAsiaTheme="minorEastAsia" w:hAnsiTheme="minorEastAsia" w:hint="eastAsia"/>
            <w:noProof/>
            <w:color w:val="auto"/>
          </w:rPr>
          <w:t>第八章</w:t>
        </w:r>
        <w:r w:rsidR="001402E2" w:rsidRPr="00E0664D">
          <w:rPr>
            <w:rStyle w:val="a5"/>
            <w:rFonts w:asciiTheme="minorEastAsia" w:eastAsiaTheme="minorEastAsia" w:hAnsiTheme="minorEastAsia"/>
            <w:noProof/>
            <w:color w:val="auto"/>
          </w:rPr>
          <w:t xml:space="preserve">  </w:t>
        </w:r>
        <w:r w:rsidR="001402E2" w:rsidRPr="00E0664D">
          <w:rPr>
            <w:rStyle w:val="a5"/>
            <w:rFonts w:asciiTheme="minorEastAsia" w:eastAsiaTheme="minorEastAsia" w:hAnsiTheme="minorEastAsia" w:hint="eastAsia"/>
            <w:noProof/>
            <w:color w:val="auto"/>
          </w:rPr>
          <w:t>技术</w:t>
        </w:r>
        <w:r w:rsidR="001402E2" w:rsidRPr="00E0664D">
          <w:rPr>
            <w:rStyle w:val="a5"/>
            <w:rFonts w:asciiTheme="minorEastAsia" w:eastAsiaTheme="minorEastAsia" w:hAnsiTheme="minorEastAsia"/>
            <w:noProof/>
            <w:color w:val="auto"/>
          </w:rPr>
          <w:t>/</w:t>
        </w:r>
        <w:r w:rsidR="001402E2" w:rsidRPr="00E0664D">
          <w:rPr>
            <w:rStyle w:val="a5"/>
            <w:rFonts w:asciiTheme="minorEastAsia" w:eastAsiaTheme="minorEastAsia" w:hAnsiTheme="minorEastAsia" w:hint="eastAsia"/>
            <w:noProof/>
            <w:color w:val="auto"/>
          </w:rPr>
          <w:t>服务需求</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_Toc487271715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BC628A">
          <w:rPr>
            <w:rFonts w:asciiTheme="minorEastAsia" w:eastAsiaTheme="minorEastAsia" w:hAnsiTheme="minorEastAsia"/>
            <w:noProof/>
            <w:webHidden/>
          </w:rPr>
          <w:t>72</w:t>
        </w:r>
        <w:r w:rsidR="001402E2" w:rsidRPr="00E0664D">
          <w:rPr>
            <w:rFonts w:asciiTheme="minorEastAsia" w:eastAsiaTheme="minorEastAsia" w:hAnsiTheme="minorEastAsia"/>
            <w:noProof/>
            <w:webHidden/>
          </w:rPr>
          <w:fldChar w:fldCharType="end"/>
        </w:r>
      </w:hyperlink>
    </w:p>
    <w:p w14:paraId="39743C2F" w14:textId="77777777" w:rsidR="00815AB6" w:rsidRPr="00E0664D" w:rsidRDefault="000360D0" w:rsidP="005E3348">
      <w:pPr>
        <w:pStyle w:val="12"/>
        <w:tabs>
          <w:tab w:val="clear" w:pos="8302"/>
          <w:tab w:val="right" w:leader="dot" w:pos="9030"/>
          <w:tab w:val="right" w:leader="dot" w:pos="9639"/>
        </w:tabs>
        <w:spacing w:line="360" w:lineRule="auto"/>
        <w:rPr>
          <w:rStyle w:val="a5"/>
          <w:rFonts w:asciiTheme="minorEastAsia" w:eastAsiaTheme="minorEastAsia" w:hAnsiTheme="minorEastAsia"/>
          <w:b/>
          <w:color w:val="auto"/>
          <w:sz w:val="24"/>
        </w:rPr>
        <w:sectPr w:rsidR="00815AB6" w:rsidRPr="00E0664D" w:rsidSect="00306F54">
          <w:headerReference w:type="default" r:id="rId12"/>
          <w:footerReference w:type="default" r:id="rId13"/>
          <w:pgSz w:w="11907" w:h="16840"/>
          <w:pgMar w:top="1134" w:right="1134" w:bottom="1134" w:left="1418" w:header="851" w:footer="851" w:gutter="0"/>
          <w:pgNumType w:fmt="upperRoman" w:start="1"/>
          <w:cols w:space="720"/>
          <w:docGrid w:linePitch="326"/>
        </w:sectPr>
      </w:pPr>
      <w:r w:rsidRPr="00E0664D">
        <w:rPr>
          <w:rFonts w:asciiTheme="minorEastAsia" w:eastAsiaTheme="minorEastAsia" w:hAnsiTheme="minorEastAsia" w:hint="eastAsia"/>
          <w:szCs w:val="21"/>
        </w:rPr>
        <w:fldChar w:fldCharType="end"/>
      </w:r>
      <w:bookmarkStart w:id="11" w:name="_Toc73427775"/>
    </w:p>
    <w:p w14:paraId="3B35AB5F" w14:textId="77777777" w:rsidR="00815AB6" w:rsidRPr="00E0664D" w:rsidRDefault="00815AB6">
      <w:pPr>
        <w:spacing w:line="264" w:lineRule="auto"/>
        <w:jc w:val="center"/>
        <w:rPr>
          <w:rFonts w:asciiTheme="minorEastAsia" w:eastAsiaTheme="minorEastAsia" w:hAnsiTheme="minorEastAsia"/>
          <w:sz w:val="24"/>
          <w:szCs w:val="24"/>
        </w:rPr>
      </w:pPr>
    </w:p>
    <w:p w14:paraId="14FC1C41" w14:textId="77777777" w:rsidR="00815AB6" w:rsidRPr="00E0664D" w:rsidRDefault="00815AB6">
      <w:pPr>
        <w:spacing w:line="264" w:lineRule="auto"/>
        <w:jc w:val="center"/>
        <w:rPr>
          <w:rFonts w:asciiTheme="minorEastAsia" w:eastAsiaTheme="minorEastAsia" w:hAnsiTheme="minorEastAsia"/>
          <w:sz w:val="24"/>
          <w:szCs w:val="24"/>
        </w:rPr>
      </w:pPr>
    </w:p>
    <w:p w14:paraId="26D49AB1" w14:textId="77777777" w:rsidR="00815AB6" w:rsidRPr="00E0664D" w:rsidRDefault="00815AB6">
      <w:pPr>
        <w:spacing w:line="264" w:lineRule="auto"/>
        <w:jc w:val="center"/>
        <w:rPr>
          <w:rFonts w:asciiTheme="minorEastAsia" w:eastAsiaTheme="minorEastAsia" w:hAnsiTheme="minorEastAsia"/>
          <w:sz w:val="24"/>
          <w:szCs w:val="24"/>
        </w:rPr>
      </w:pPr>
    </w:p>
    <w:p w14:paraId="453F512A" w14:textId="77777777" w:rsidR="00815AB6" w:rsidRPr="00E0664D" w:rsidRDefault="00815AB6">
      <w:pPr>
        <w:spacing w:line="264" w:lineRule="auto"/>
        <w:jc w:val="center"/>
        <w:rPr>
          <w:rFonts w:asciiTheme="minorEastAsia" w:eastAsiaTheme="minorEastAsia" w:hAnsiTheme="minorEastAsia"/>
          <w:sz w:val="24"/>
          <w:szCs w:val="24"/>
        </w:rPr>
      </w:pPr>
    </w:p>
    <w:p w14:paraId="2919A26F" w14:textId="77777777" w:rsidR="00815AB6" w:rsidRPr="00E0664D" w:rsidRDefault="00815AB6">
      <w:pPr>
        <w:spacing w:line="264" w:lineRule="auto"/>
        <w:jc w:val="center"/>
        <w:rPr>
          <w:rFonts w:asciiTheme="minorEastAsia" w:eastAsiaTheme="minorEastAsia" w:hAnsiTheme="minorEastAsia"/>
          <w:sz w:val="24"/>
          <w:szCs w:val="24"/>
        </w:rPr>
      </w:pPr>
    </w:p>
    <w:p w14:paraId="57793E8F" w14:textId="77777777" w:rsidR="00815AB6" w:rsidRPr="00E0664D" w:rsidRDefault="00815AB6">
      <w:pPr>
        <w:spacing w:line="264" w:lineRule="auto"/>
        <w:jc w:val="center"/>
        <w:rPr>
          <w:rFonts w:asciiTheme="minorEastAsia" w:eastAsiaTheme="minorEastAsia" w:hAnsiTheme="minorEastAsia"/>
          <w:sz w:val="24"/>
          <w:szCs w:val="24"/>
        </w:rPr>
      </w:pPr>
    </w:p>
    <w:p w14:paraId="6161E3AA" w14:textId="77777777" w:rsidR="00815AB6" w:rsidRPr="00E0664D" w:rsidRDefault="00815AB6">
      <w:pPr>
        <w:spacing w:line="264" w:lineRule="auto"/>
        <w:jc w:val="center"/>
        <w:rPr>
          <w:rFonts w:asciiTheme="minorEastAsia" w:eastAsiaTheme="minorEastAsia" w:hAnsiTheme="minorEastAsia"/>
          <w:sz w:val="24"/>
          <w:szCs w:val="24"/>
        </w:rPr>
      </w:pPr>
    </w:p>
    <w:p w14:paraId="0367EA4C" w14:textId="77777777" w:rsidR="00815AB6" w:rsidRPr="00E0664D" w:rsidRDefault="00815AB6">
      <w:pPr>
        <w:spacing w:line="264" w:lineRule="auto"/>
        <w:jc w:val="center"/>
        <w:rPr>
          <w:rFonts w:asciiTheme="minorEastAsia" w:eastAsiaTheme="minorEastAsia" w:hAnsiTheme="minorEastAsia"/>
          <w:sz w:val="24"/>
          <w:szCs w:val="24"/>
        </w:rPr>
      </w:pPr>
    </w:p>
    <w:p w14:paraId="44940A8D" w14:textId="77777777" w:rsidR="00815AB6" w:rsidRPr="00E0664D" w:rsidRDefault="00815AB6">
      <w:pPr>
        <w:spacing w:line="264" w:lineRule="auto"/>
        <w:jc w:val="center"/>
        <w:rPr>
          <w:rFonts w:asciiTheme="minorEastAsia" w:eastAsiaTheme="minorEastAsia" w:hAnsiTheme="minorEastAsia"/>
          <w:sz w:val="24"/>
          <w:szCs w:val="24"/>
        </w:rPr>
      </w:pPr>
    </w:p>
    <w:p w14:paraId="7E658BC0" w14:textId="77777777" w:rsidR="00815AB6" w:rsidRPr="00E0664D" w:rsidRDefault="00815AB6">
      <w:pPr>
        <w:spacing w:line="264" w:lineRule="auto"/>
        <w:jc w:val="center"/>
        <w:rPr>
          <w:rFonts w:asciiTheme="minorEastAsia" w:eastAsiaTheme="minorEastAsia" w:hAnsiTheme="minorEastAsia"/>
          <w:sz w:val="24"/>
          <w:szCs w:val="24"/>
        </w:rPr>
      </w:pPr>
    </w:p>
    <w:p w14:paraId="18AF3E5D" w14:textId="77777777" w:rsidR="00815AB6" w:rsidRPr="00E0664D" w:rsidRDefault="00815AB6">
      <w:pPr>
        <w:spacing w:line="264" w:lineRule="auto"/>
        <w:jc w:val="center"/>
        <w:rPr>
          <w:rFonts w:asciiTheme="minorEastAsia" w:eastAsiaTheme="minorEastAsia" w:hAnsiTheme="minorEastAsia"/>
          <w:sz w:val="24"/>
          <w:szCs w:val="24"/>
        </w:rPr>
      </w:pPr>
    </w:p>
    <w:p w14:paraId="15F821C5" w14:textId="77777777" w:rsidR="00815AB6" w:rsidRPr="00E0664D" w:rsidRDefault="00815AB6">
      <w:pPr>
        <w:spacing w:line="264" w:lineRule="auto"/>
        <w:jc w:val="center"/>
        <w:rPr>
          <w:rFonts w:asciiTheme="minorEastAsia" w:eastAsiaTheme="minorEastAsia" w:hAnsiTheme="minorEastAsia"/>
          <w:sz w:val="24"/>
          <w:szCs w:val="24"/>
        </w:rPr>
      </w:pPr>
    </w:p>
    <w:p w14:paraId="6B344DF1" w14:textId="77777777" w:rsidR="00815AB6" w:rsidRPr="00E0664D" w:rsidRDefault="00815AB6">
      <w:pPr>
        <w:spacing w:line="264" w:lineRule="auto"/>
        <w:jc w:val="center"/>
        <w:rPr>
          <w:rFonts w:asciiTheme="minorEastAsia" w:eastAsiaTheme="minorEastAsia" w:hAnsiTheme="minorEastAsia"/>
          <w:sz w:val="24"/>
          <w:szCs w:val="24"/>
        </w:rPr>
      </w:pPr>
    </w:p>
    <w:p w14:paraId="509F0C6A" w14:textId="77777777" w:rsidR="00815AB6" w:rsidRPr="00E0664D" w:rsidRDefault="00815AB6">
      <w:pPr>
        <w:spacing w:line="264" w:lineRule="auto"/>
        <w:jc w:val="center"/>
        <w:rPr>
          <w:rFonts w:asciiTheme="minorEastAsia" w:eastAsiaTheme="minorEastAsia" w:hAnsiTheme="minorEastAsia"/>
          <w:sz w:val="24"/>
          <w:szCs w:val="24"/>
        </w:rPr>
      </w:pPr>
    </w:p>
    <w:p w14:paraId="00AC0DB6" w14:textId="77777777" w:rsidR="00815AB6" w:rsidRPr="00E0664D" w:rsidRDefault="00815AB6">
      <w:pPr>
        <w:spacing w:line="264" w:lineRule="auto"/>
        <w:jc w:val="center"/>
        <w:rPr>
          <w:rFonts w:asciiTheme="minorEastAsia" w:eastAsiaTheme="minorEastAsia" w:hAnsiTheme="minorEastAsia"/>
          <w:sz w:val="24"/>
          <w:szCs w:val="24"/>
        </w:rPr>
      </w:pPr>
    </w:p>
    <w:p w14:paraId="6396B25E" w14:textId="77777777" w:rsidR="00815AB6" w:rsidRPr="00E0664D" w:rsidRDefault="00815AB6">
      <w:pPr>
        <w:spacing w:line="264" w:lineRule="auto"/>
        <w:jc w:val="center"/>
        <w:rPr>
          <w:rFonts w:asciiTheme="minorEastAsia" w:eastAsiaTheme="minorEastAsia" w:hAnsiTheme="minorEastAsia"/>
          <w:sz w:val="24"/>
          <w:szCs w:val="24"/>
        </w:rPr>
      </w:pPr>
    </w:p>
    <w:p w14:paraId="2745A348" w14:textId="77777777" w:rsidR="00815AB6" w:rsidRPr="00E0664D" w:rsidRDefault="00815AB6">
      <w:pPr>
        <w:spacing w:line="264" w:lineRule="auto"/>
        <w:jc w:val="center"/>
        <w:rPr>
          <w:rFonts w:asciiTheme="minorEastAsia" w:eastAsiaTheme="minorEastAsia" w:hAnsiTheme="minorEastAsia"/>
          <w:sz w:val="24"/>
          <w:szCs w:val="24"/>
        </w:rPr>
      </w:pPr>
    </w:p>
    <w:p w14:paraId="3595CC03" w14:textId="77777777" w:rsidR="00815AB6" w:rsidRPr="00E0664D" w:rsidRDefault="00815AB6">
      <w:pPr>
        <w:pStyle w:val="1"/>
        <w:widowControl/>
        <w:spacing w:line="360" w:lineRule="auto"/>
        <w:jc w:val="center"/>
        <w:rPr>
          <w:rFonts w:asciiTheme="minorEastAsia" w:eastAsiaTheme="minorEastAsia" w:hAnsiTheme="minorEastAsia"/>
          <w:sz w:val="30"/>
          <w:szCs w:val="30"/>
        </w:rPr>
      </w:pPr>
      <w:bookmarkStart w:id="12" w:name="_Toc487271705"/>
      <w:r w:rsidRPr="00E0664D">
        <w:rPr>
          <w:rFonts w:asciiTheme="minorEastAsia" w:eastAsiaTheme="minorEastAsia" w:hAnsiTheme="minorEastAsia" w:hint="eastAsia"/>
          <w:sz w:val="30"/>
          <w:szCs w:val="30"/>
        </w:rPr>
        <w:t>第一章  投标邀请</w:t>
      </w:r>
      <w:bookmarkEnd w:id="12"/>
    </w:p>
    <w:bookmarkEnd w:id="11"/>
    <w:p w14:paraId="4EC0542C" w14:textId="77777777" w:rsidR="00815AB6" w:rsidRPr="00E0664D" w:rsidRDefault="00815AB6">
      <w:pPr>
        <w:pStyle w:val="ae"/>
        <w:spacing w:line="360" w:lineRule="auto"/>
        <w:ind w:firstLine="0"/>
        <w:jc w:val="center"/>
        <w:rPr>
          <w:rFonts w:asciiTheme="minorEastAsia" w:eastAsiaTheme="minorEastAsia" w:hAnsiTheme="minorEastAsia"/>
          <w:b/>
          <w:bCs/>
          <w:kern w:val="44"/>
          <w:sz w:val="24"/>
          <w:szCs w:val="24"/>
        </w:rPr>
      </w:pPr>
      <w:r w:rsidRPr="00E0664D">
        <w:rPr>
          <w:rFonts w:asciiTheme="minorEastAsia" w:eastAsiaTheme="minorEastAsia" w:hAnsiTheme="minorEastAsia" w:hint="eastAsia"/>
          <w:b/>
          <w:bCs/>
          <w:kern w:val="44"/>
          <w:sz w:val="24"/>
          <w:szCs w:val="24"/>
        </w:rPr>
        <w:br w:type="page"/>
      </w:r>
      <w:r w:rsidRPr="00E0664D">
        <w:rPr>
          <w:rFonts w:asciiTheme="minorEastAsia" w:eastAsiaTheme="minorEastAsia" w:hAnsiTheme="minorEastAsia" w:hint="eastAsia"/>
          <w:b/>
          <w:bCs/>
          <w:kern w:val="44"/>
          <w:sz w:val="24"/>
          <w:szCs w:val="24"/>
        </w:rPr>
        <w:lastRenderedPageBreak/>
        <w:t>投标邀请</w:t>
      </w:r>
    </w:p>
    <w:p w14:paraId="436A07F5" w14:textId="77777777" w:rsidR="00815AB6" w:rsidRPr="00E0664D" w:rsidRDefault="00815AB6">
      <w:pPr>
        <w:pStyle w:val="ae"/>
        <w:spacing w:line="360" w:lineRule="auto"/>
        <w:ind w:firstLine="0"/>
        <w:rPr>
          <w:rFonts w:asciiTheme="minorEastAsia" w:eastAsiaTheme="minorEastAsia" w:hAnsiTheme="minorEastAsia"/>
          <w:b/>
          <w:bCs/>
          <w:kern w:val="44"/>
          <w:sz w:val="21"/>
          <w:szCs w:val="21"/>
        </w:rPr>
      </w:pPr>
    </w:p>
    <w:p w14:paraId="55C01207" w14:textId="310CF142" w:rsidR="00815AB6" w:rsidRPr="00E0664D" w:rsidRDefault="00815AB6">
      <w:pPr>
        <w:pStyle w:val="ae"/>
        <w:spacing w:line="360" w:lineRule="auto"/>
        <w:ind w:firstLineChars="200" w:firstLine="420"/>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北京国际工程</w:t>
      </w:r>
      <w:r w:rsidR="00584BF7" w:rsidRPr="00E0664D">
        <w:rPr>
          <w:rFonts w:asciiTheme="minorEastAsia" w:eastAsiaTheme="minorEastAsia" w:hAnsiTheme="minorEastAsia" w:hint="eastAsia"/>
          <w:sz w:val="21"/>
          <w:szCs w:val="21"/>
        </w:rPr>
        <w:t>咨询有限公司</w:t>
      </w:r>
      <w:r w:rsidRPr="00E0664D">
        <w:rPr>
          <w:rFonts w:asciiTheme="minorEastAsia" w:eastAsiaTheme="minorEastAsia" w:hAnsiTheme="minorEastAsia" w:hint="eastAsia"/>
          <w:sz w:val="21"/>
          <w:szCs w:val="21"/>
        </w:rPr>
        <w:t>受</w:t>
      </w:r>
      <w:r w:rsidR="00202A9E" w:rsidRPr="00E0664D">
        <w:rPr>
          <w:rFonts w:asciiTheme="minorEastAsia" w:eastAsiaTheme="minorEastAsia" w:hAnsiTheme="minorEastAsia" w:hint="eastAsia"/>
          <w:sz w:val="21"/>
          <w:szCs w:val="21"/>
        </w:rPr>
        <w:t>清华大学</w:t>
      </w:r>
      <w:r w:rsidRPr="00E0664D">
        <w:rPr>
          <w:rFonts w:asciiTheme="minorEastAsia" w:eastAsiaTheme="minorEastAsia" w:hAnsiTheme="minorEastAsia" w:hint="eastAsia"/>
          <w:sz w:val="21"/>
          <w:szCs w:val="21"/>
        </w:rPr>
        <w:t>的委托，对</w:t>
      </w:r>
      <w:r w:rsidR="00BD43B2">
        <w:rPr>
          <w:rFonts w:asciiTheme="minorEastAsia" w:eastAsiaTheme="minorEastAsia" w:hAnsiTheme="minorEastAsia" w:hint="eastAsia"/>
          <w:sz w:val="21"/>
          <w:szCs w:val="21"/>
        </w:rPr>
        <w:t>电子束加热</w:t>
      </w:r>
      <w:bookmarkStart w:id="13" w:name="_GoBack"/>
      <w:bookmarkEnd w:id="13"/>
      <w:r w:rsidR="00BD43B2">
        <w:rPr>
          <w:rFonts w:asciiTheme="minorEastAsia" w:eastAsiaTheme="minorEastAsia" w:hAnsiTheme="minorEastAsia" w:hint="eastAsia"/>
          <w:sz w:val="21"/>
          <w:szCs w:val="21"/>
        </w:rPr>
        <w:t>真空镀膜机及静电仪</w:t>
      </w:r>
      <w:r w:rsidR="00565A16" w:rsidRPr="00E0664D">
        <w:rPr>
          <w:rFonts w:asciiTheme="minorEastAsia" w:eastAsiaTheme="minorEastAsia" w:hAnsiTheme="minorEastAsia" w:hint="eastAsia"/>
          <w:sz w:val="21"/>
          <w:szCs w:val="21"/>
        </w:rPr>
        <w:t>采购</w:t>
      </w:r>
      <w:r w:rsidRPr="00E0664D">
        <w:rPr>
          <w:rFonts w:asciiTheme="minorEastAsia" w:eastAsiaTheme="minorEastAsia" w:hAnsiTheme="minorEastAsia" w:hint="eastAsia"/>
          <w:sz w:val="21"/>
          <w:szCs w:val="21"/>
        </w:rPr>
        <w:t>中所需货物及服务进行公开招标。现</w:t>
      </w:r>
      <w:r w:rsidR="00807B3F" w:rsidRPr="00E0664D">
        <w:rPr>
          <w:rFonts w:asciiTheme="minorEastAsia" w:eastAsiaTheme="minorEastAsia" w:hAnsiTheme="minorEastAsia" w:hint="eastAsia"/>
          <w:sz w:val="21"/>
          <w:szCs w:val="21"/>
        </w:rPr>
        <w:t>欢迎</w:t>
      </w:r>
      <w:r w:rsidRPr="00E0664D">
        <w:rPr>
          <w:rFonts w:asciiTheme="minorEastAsia" w:eastAsiaTheme="minorEastAsia" w:hAnsiTheme="minorEastAsia" w:hint="eastAsia"/>
          <w:sz w:val="21"/>
          <w:szCs w:val="21"/>
        </w:rPr>
        <w:t>合格的投标人前来投标。</w:t>
      </w:r>
    </w:p>
    <w:p w14:paraId="44807015" w14:textId="589047AB" w:rsidR="00815AB6" w:rsidRPr="00E0664D" w:rsidRDefault="00815AB6" w:rsidP="00053214">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E0664D">
        <w:rPr>
          <w:rFonts w:asciiTheme="minorEastAsia" w:eastAsiaTheme="minorEastAsia" w:hAnsiTheme="minorEastAsia" w:hint="eastAsia"/>
          <w:szCs w:val="21"/>
        </w:rPr>
        <w:t>项目名称：</w:t>
      </w:r>
      <w:r w:rsidR="00202A9E" w:rsidRPr="00E0664D">
        <w:rPr>
          <w:rFonts w:asciiTheme="minorEastAsia" w:eastAsiaTheme="minorEastAsia" w:hAnsiTheme="minorEastAsia" w:hint="eastAsia"/>
          <w:szCs w:val="21"/>
        </w:rPr>
        <w:t>清华大学</w:t>
      </w:r>
      <w:r w:rsidR="00BD43B2">
        <w:rPr>
          <w:rFonts w:asciiTheme="minorEastAsia" w:eastAsiaTheme="minorEastAsia" w:hAnsiTheme="minorEastAsia" w:hint="eastAsia"/>
          <w:szCs w:val="21"/>
        </w:rPr>
        <w:t>电子束加热真空镀膜机及静电仪</w:t>
      </w:r>
      <w:r w:rsidR="00565A16" w:rsidRPr="00E0664D">
        <w:rPr>
          <w:rFonts w:asciiTheme="minorEastAsia" w:eastAsiaTheme="minorEastAsia" w:hAnsiTheme="minorEastAsia" w:hint="eastAsia"/>
          <w:szCs w:val="21"/>
        </w:rPr>
        <w:t>采购</w:t>
      </w:r>
    </w:p>
    <w:p w14:paraId="0E58B1CB" w14:textId="5098D615" w:rsidR="00815AB6" w:rsidRPr="00E0664D" w:rsidRDefault="00324DDE" w:rsidP="00053214">
      <w:pPr>
        <w:spacing w:line="360" w:lineRule="auto"/>
        <w:ind w:firstLineChars="400" w:firstLine="840"/>
        <w:rPr>
          <w:rFonts w:asciiTheme="minorEastAsia" w:eastAsiaTheme="minorEastAsia" w:hAnsiTheme="minorEastAsia"/>
          <w:szCs w:val="21"/>
        </w:rPr>
      </w:pPr>
      <w:r w:rsidRPr="00E0664D">
        <w:rPr>
          <w:rFonts w:asciiTheme="minorEastAsia" w:eastAsiaTheme="minorEastAsia" w:hAnsiTheme="minorEastAsia" w:hint="eastAsia"/>
          <w:szCs w:val="21"/>
        </w:rPr>
        <w:t>采购</w:t>
      </w:r>
      <w:r w:rsidR="00815AB6" w:rsidRPr="00E0664D">
        <w:rPr>
          <w:rFonts w:asciiTheme="minorEastAsia" w:eastAsiaTheme="minorEastAsia" w:hAnsiTheme="minorEastAsia" w:hint="eastAsia"/>
          <w:szCs w:val="21"/>
        </w:rPr>
        <w:t>编号：BIECC-</w:t>
      </w:r>
      <w:r w:rsidR="00BD43B2">
        <w:rPr>
          <w:rFonts w:asciiTheme="minorEastAsia" w:eastAsiaTheme="minorEastAsia" w:hAnsiTheme="minorEastAsia" w:hint="eastAsia"/>
          <w:szCs w:val="21"/>
        </w:rPr>
        <w:t>ZB4338</w:t>
      </w:r>
      <w:r w:rsidR="00273686" w:rsidRPr="00E0664D">
        <w:rPr>
          <w:rFonts w:asciiTheme="minorEastAsia" w:eastAsiaTheme="minorEastAsia" w:hAnsiTheme="minorEastAsia" w:hint="eastAsia"/>
          <w:szCs w:val="21"/>
        </w:rPr>
        <w:t>/</w:t>
      </w:r>
      <w:r w:rsidR="00202A9E" w:rsidRPr="00E0664D">
        <w:rPr>
          <w:rFonts w:asciiTheme="minorEastAsia" w:eastAsiaTheme="minorEastAsia" w:hAnsiTheme="minorEastAsia" w:hint="eastAsia"/>
          <w:szCs w:val="21"/>
        </w:rPr>
        <w:t>清设招</w:t>
      </w:r>
      <w:r w:rsidR="00BD43B2">
        <w:rPr>
          <w:rFonts w:asciiTheme="minorEastAsia" w:eastAsiaTheme="minorEastAsia" w:hAnsiTheme="minorEastAsia" w:hint="eastAsia"/>
          <w:szCs w:val="21"/>
        </w:rPr>
        <w:t>第2017</w:t>
      </w:r>
      <w:r w:rsidR="00F42308">
        <w:rPr>
          <w:rFonts w:asciiTheme="minorEastAsia" w:eastAsiaTheme="minorEastAsia" w:hAnsiTheme="minorEastAsia" w:hint="eastAsia"/>
          <w:szCs w:val="21"/>
        </w:rPr>
        <w:t>225</w:t>
      </w:r>
      <w:r w:rsidR="00BD43B2">
        <w:rPr>
          <w:rFonts w:asciiTheme="minorEastAsia" w:eastAsiaTheme="minorEastAsia" w:hAnsiTheme="minorEastAsia" w:hint="eastAsia"/>
          <w:szCs w:val="21"/>
        </w:rPr>
        <w:t>号</w:t>
      </w:r>
    </w:p>
    <w:p w14:paraId="17C90EC6" w14:textId="77777777" w:rsidR="001D259B" w:rsidRPr="00E0664D" w:rsidRDefault="00324DDE" w:rsidP="00053214">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E0664D">
        <w:rPr>
          <w:rFonts w:asciiTheme="minorEastAsia" w:eastAsiaTheme="minorEastAsia" w:hAnsiTheme="minorEastAsia" w:hint="eastAsia"/>
          <w:szCs w:val="21"/>
        </w:rPr>
        <w:t>采购</w:t>
      </w:r>
      <w:r w:rsidR="00815AB6" w:rsidRPr="00E0664D">
        <w:rPr>
          <w:rFonts w:asciiTheme="minorEastAsia" w:eastAsiaTheme="minorEastAsia" w:hAnsiTheme="minorEastAsia" w:hint="eastAsia"/>
          <w:szCs w:val="21"/>
        </w:rPr>
        <w:t>内容：</w:t>
      </w:r>
    </w:p>
    <w:p w14:paraId="717C5FFC" w14:textId="79ACDBB7" w:rsidR="000C4D7F" w:rsidRDefault="00D923A3" w:rsidP="000161E1">
      <w:pPr>
        <w:spacing w:line="360" w:lineRule="auto"/>
        <w:ind w:firstLineChars="400" w:firstLine="840"/>
        <w:rPr>
          <w:rFonts w:asciiTheme="minorEastAsia" w:eastAsiaTheme="minorEastAsia" w:hAnsiTheme="minorEastAsia"/>
          <w:szCs w:val="21"/>
        </w:rPr>
      </w:pPr>
      <w:r w:rsidRPr="00E0664D">
        <w:rPr>
          <w:rFonts w:asciiTheme="minorEastAsia" w:eastAsiaTheme="minorEastAsia" w:hAnsiTheme="minorEastAsia"/>
          <w:szCs w:val="21"/>
        </w:rPr>
        <w:t>01包：</w:t>
      </w:r>
      <w:r w:rsidR="00BD43B2">
        <w:rPr>
          <w:rFonts w:asciiTheme="minorEastAsia" w:eastAsiaTheme="minorEastAsia" w:hAnsiTheme="minorEastAsia" w:hint="eastAsia"/>
          <w:szCs w:val="21"/>
        </w:rPr>
        <w:t>电子束加热真空镀膜机</w:t>
      </w:r>
      <w:r w:rsidR="00F42BFA" w:rsidRPr="00E0664D">
        <w:rPr>
          <w:rFonts w:asciiTheme="minorEastAsia" w:eastAsiaTheme="minorEastAsia" w:hAnsiTheme="minorEastAsia" w:hint="eastAsia"/>
          <w:szCs w:val="21"/>
        </w:rPr>
        <w:t>，</w:t>
      </w:r>
      <w:r w:rsidR="00434FAF" w:rsidRPr="00E0664D">
        <w:rPr>
          <w:rFonts w:asciiTheme="minorEastAsia" w:eastAsiaTheme="minorEastAsia" w:hAnsiTheme="minorEastAsia" w:hint="eastAsia"/>
          <w:szCs w:val="21"/>
        </w:rPr>
        <w:t>1</w:t>
      </w:r>
      <w:r w:rsidR="00D7480E">
        <w:rPr>
          <w:rFonts w:asciiTheme="minorEastAsia" w:eastAsiaTheme="minorEastAsia" w:hAnsiTheme="minorEastAsia" w:hint="eastAsia"/>
          <w:szCs w:val="21"/>
        </w:rPr>
        <w:t>台</w:t>
      </w:r>
      <w:r w:rsidR="00434FAF" w:rsidRPr="00E0664D">
        <w:rPr>
          <w:rFonts w:asciiTheme="minorEastAsia" w:eastAsiaTheme="minorEastAsia" w:hAnsiTheme="minorEastAsia"/>
          <w:szCs w:val="21"/>
        </w:rPr>
        <w:t>，</w:t>
      </w:r>
      <w:r w:rsidR="00E96C36">
        <w:rPr>
          <w:rFonts w:asciiTheme="minorEastAsia" w:eastAsiaTheme="minorEastAsia" w:hAnsiTheme="minorEastAsia" w:hint="eastAsia"/>
          <w:szCs w:val="21"/>
        </w:rPr>
        <w:t>主要</w:t>
      </w:r>
      <w:r w:rsidR="00E96C36">
        <w:rPr>
          <w:rFonts w:asciiTheme="minorEastAsia" w:eastAsiaTheme="minorEastAsia" w:hAnsiTheme="minorEastAsia"/>
          <w:szCs w:val="21"/>
        </w:rPr>
        <w:t>要求</w:t>
      </w:r>
      <w:r w:rsidR="00E96C36">
        <w:rPr>
          <w:rFonts w:asciiTheme="minorEastAsia" w:eastAsiaTheme="minorEastAsia" w:hAnsiTheme="minorEastAsia" w:hint="eastAsia"/>
          <w:szCs w:val="21"/>
        </w:rPr>
        <w:t>：</w:t>
      </w:r>
      <w:r w:rsidR="001020E6" w:rsidRPr="000161E1">
        <w:rPr>
          <w:rFonts w:asciiTheme="minorEastAsia" w:eastAsiaTheme="minorEastAsia" w:hAnsiTheme="minorEastAsia" w:hint="eastAsia"/>
          <w:szCs w:val="21"/>
        </w:rPr>
        <w:t>真空室尺寸</w:t>
      </w:r>
      <w:r w:rsidR="001020E6" w:rsidRPr="000161E1">
        <w:rPr>
          <w:rFonts w:asciiTheme="minorEastAsia" w:eastAsiaTheme="minorEastAsia" w:hAnsiTheme="minorEastAsia"/>
          <w:szCs w:val="21"/>
        </w:rPr>
        <w:t>不小于</w:t>
      </w:r>
      <w:r w:rsidR="001020E6" w:rsidRPr="000161E1">
        <w:rPr>
          <w:rFonts w:asciiTheme="minorEastAsia" w:eastAsiaTheme="minorEastAsia" w:hAnsiTheme="minorEastAsia" w:hint="eastAsia"/>
          <w:szCs w:val="21"/>
        </w:rPr>
        <w:t>Φ600</w:t>
      </w:r>
      <w:r w:rsidR="001020E6" w:rsidRPr="000161E1">
        <w:rPr>
          <w:rFonts w:asciiTheme="minorEastAsia" w:eastAsiaTheme="minorEastAsia" w:hAnsiTheme="minorEastAsia"/>
          <w:szCs w:val="21"/>
        </w:rPr>
        <w:t>mm*H600mm</w:t>
      </w:r>
      <w:r w:rsidR="001020E6" w:rsidRPr="000161E1">
        <w:rPr>
          <w:rFonts w:asciiTheme="minorEastAsia" w:eastAsiaTheme="minorEastAsia" w:hAnsiTheme="minorEastAsia" w:hint="eastAsia"/>
          <w:szCs w:val="21"/>
        </w:rPr>
        <w:t>，</w:t>
      </w:r>
      <w:r w:rsidR="001020E6" w:rsidRPr="000161E1">
        <w:rPr>
          <w:rFonts w:asciiTheme="minorEastAsia" w:eastAsiaTheme="minorEastAsia" w:hAnsiTheme="minorEastAsia"/>
          <w:szCs w:val="21"/>
        </w:rPr>
        <w:t>不锈钢</w:t>
      </w:r>
      <w:r w:rsidR="001020E6" w:rsidRPr="000161E1">
        <w:rPr>
          <w:rFonts w:asciiTheme="minorEastAsia" w:eastAsiaTheme="minorEastAsia" w:hAnsiTheme="minorEastAsia" w:hint="eastAsia"/>
          <w:szCs w:val="21"/>
        </w:rPr>
        <w:t>制造；极限真空度≤8*10</w:t>
      </w:r>
      <w:r w:rsidR="001020E6" w:rsidRPr="00FE2261">
        <w:rPr>
          <w:rFonts w:asciiTheme="minorEastAsia" w:eastAsiaTheme="minorEastAsia" w:hAnsiTheme="minorEastAsia" w:hint="eastAsia"/>
          <w:szCs w:val="21"/>
          <w:vertAlign w:val="superscript"/>
        </w:rPr>
        <w:t>-5</w:t>
      </w:r>
      <w:r w:rsidR="001020E6" w:rsidRPr="000161E1">
        <w:rPr>
          <w:rFonts w:asciiTheme="minorEastAsia" w:eastAsiaTheme="minorEastAsia" w:hAnsiTheme="minorEastAsia" w:hint="eastAsia"/>
          <w:szCs w:val="21"/>
        </w:rPr>
        <w:t>Pa；</w:t>
      </w:r>
      <w:r w:rsidR="003B33F0" w:rsidRPr="000161E1">
        <w:rPr>
          <w:rFonts w:asciiTheme="minorEastAsia" w:eastAsiaTheme="minorEastAsia" w:hAnsiTheme="minorEastAsia"/>
          <w:szCs w:val="21"/>
        </w:rPr>
        <w:t>主要用于</w:t>
      </w:r>
      <w:r w:rsidR="003B33F0" w:rsidRPr="000161E1">
        <w:rPr>
          <w:rFonts w:asciiTheme="minorEastAsia" w:eastAsiaTheme="minorEastAsia" w:hAnsiTheme="minorEastAsia" w:hint="eastAsia"/>
          <w:szCs w:val="21"/>
        </w:rPr>
        <w:t>满足高纯锗探测器在其工艺步骤中，对材料纯度及仪器设备结构、洁净度的特殊需求。</w:t>
      </w:r>
    </w:p>
    <w:p w14:paraId="5245A305" w14:textId="160C35D4" w:rsidR="001D259B" w:rsidRPr="00E0664D" w:rsidRDefault="00FF3FB3" w:rsidP="000161E1">
      <w:pPr>
        <w:spacing w:line="360" w:lineRule="auto"/>
        <w:ind w:firstLineChars="400" w:firstLine="840"/>
        <w:rPr>
          <w:rFonts w:asciiTheme="minorEastAsia" w:eastAsiaTheme="minorEastAsia" w:hAnsiTheme="minorEastAsia"/>
          <w:szCs w:val="21"/>
        </w:rPr>
      </w:pPr>
      <w:r w:rsidRPr="00E0664D">
        <w:rPr>
          <w:rFonts w:asciiTheme="minorEastAsia" w:eastAsiaTheme="minorEastAsia" w:hAnsiTheme="minorEastAsia"/>
          <w:szCs w:val="21"/>
        </w:rPr>
        <w:t>0</w:t>
      </w:r>
      <w:r w:rsidR="00157D5F">
        <w:rPr>
          <w:rFonts w:asciiTheme="minorEastAsia" w:eastAsiaTheme="minorEastAsia" w:hAnsiTheme="minorEastAsia"/>
          <w:szCs w:val="21"/>
        </w:rPr>
        <w:t>2</w:t>
      </w:r>
      <w:r w:rsidRPr="00E0664D">
        <w:rPr>
          <w:rFonts w:asciiTheme="minorEastAsia" w:eastAsiaTheme="minorEastAsia" w:hAnsiTheme="minorEastAsia"/>
          <w:szCs w:val="21"/>
        </w:rPr>
        <w:t>包：</w:t>
      </w:r>
      <w:r>
        <w:rPr>
          <w:rFonts w:asciiTheme="minorEastAsia" w:eastAsiaTheme="minorEastAsia" w:hAnsiTheme="minorEastAsia" w:hint="eastAsia"/>
          <w:szCs w:val="21"/>
        </w:rPr>
        <w:t>静电仪</w:t>
      </w:r>
      <w:r w:rsidRPr="00E0664D">
        <w:rPr>
          <w:rFonts w:asciiTheme="minorEastAsia" w:eastAsiaTheme="minorEastAsia" w:hAnsiTheme="minorEastAsia" w:hint="eastAsia"/>
          <w:szCs w:val="21"/>
        </w:rPr>
        <w:t>，1</w:t>
      </w:r>
      <w:r>
        <w:rPr>
          <w:rFonts w:asciiTheme="minorEastAsia" w:eastAsiaTheme="minorEastAsia" w:hAnsiTheme="minorEastAsia" w:hint="eastAsia"/>
          <w:szCs w:val="21"/>
        </w:rPr>
        <w:t>台</w:t>
      </w:r>
      <w:r w:rsidRPr="00E0664D">
        <w:rPr>
          <w:rFonts w:asciiTheme="minorEastAsia" w:eastAsiaTheme="minorEastAsia" w:hAnsiTheme="minorEastAsia"/>
          <w:szCs w:val="21"/>
        </w:rPr>
        <w:t>，</w:t>
      </w:r>
      <w:r>
        <w:rPr>
          <w:rFonts w:asciiTheme="minorEastAsia" w:eastAsiaTheme="minorEastAsia" w:hAnsiTheme="minorEastAsia" w:hint="eastAsia"/>
          <w:szCs w:val="21"/>
        </w:rPr>
        <w:t>主要</w:t>
      </w:r>
      <w:r>
        <w:rPr>
          <w:rFonts w:asciiTheme="minorEastAsia" w:eastAsiaTheme="minorEastAsia" w:hAnsiTheme="minorEastAsia"/>
          <w:szCs w:val="21"/>
        </w:rPr>
        <w:t>要求</w:t>
      </w:r>
      <w:r>
        <w:rPr>
          <w:rFonts w:asciiTheme="minorEastAsia" w:eastAsiaTheme="minorEastAsia" w:hAnsiTheme="minorEastAsia" w:hint="eastAsia"/>
          <w:szCs w:val="21"/>
        </w:rPr>
        <w:t>：</w:t>
      </w:r>
      <w:r w:rsidR="00E96C36" w:rsidRPr="000161E1">
        <w:rPr>
          <w:rFonts w:asciiTheme="minorEastAsia" w:eastAsiaTheme="minorEastAsia" w:hAnsiTheme="minorEastAsia" w:hint="eastAsia"/>
          <w:szCs w:val="21"/>
        </w:rPr>
        <w:t>量程范围：电压10ｕV-200V；电流100ａA-20mA；电阻50Ω-</w:t>
      </w:r>
      <w:r w:rsidR="00E96C36" w:rsidRPr="000161E1">
        <w:rPr>
          <w:rFonts w:asciiTheme="minorEastAsia" w:eastAsiaTheme="minorEastAsia" w:hAnsiTheme="minorEastAsia"/>
          <w:szCs w:val="21"/>
        </w:rPr>
        <w:t>1016</w:t>
      </w:r>
      <w:r w:rsidR="00E96C36" w:rsidRPr="000161E1">
        <w:rPr>
          <w:rFonts w:asciiTheme="minorEastAsia" w:eastAsiaTheme="minorEastAsia" w:hAnsiTheme="minorEastAsia" w:hint="eastAsia"/>
          <w:szCs w:val="21"/>
        </w:rPr>
        <w:t>Ω；</w:t>
      </w:r>
      <w:r w:rsidR="003B33F0" w:rsidRPr="000161E1">
        <w:rPr>
          <w:rFonts w:asciiTheme="minorEastAsia" w:eastAsiaTheme="minorEastAsia" w:hAnsiTheme="minorEastAsia" w:hint="eastAsia"/>
          <w:szCs w:val="21"/>
        </w:rPr>
        <w:t>主要</w:t>
      </w:r>
      <w:r w:rsidR="003B33F0" w:rsidRPr="000161E1">
        <w:rPr>
          <w:rFonts w:asciiTheme="minorEastAsia" w:eastAsiaTheme="minorEastAsia" w:hAnsiTheme="minorEastAsia"/>
          <w:szCs w:val="21"/>
        </w:rPr>
        <w:t>用于</w:t>
      </w:r>
      <w:r w:rsidR="003B33F0" w:rsidRPr="000161E1">
        <w:rPr>
          <w:rFonts w:asciiTheme="minorEastAsia" w:eastAsiaTheme="minorEastAsia" w:hAnsiTheme="minorEastAsia" w:hint="eastAsia"/>
          <w:szCs w:val="21"/>
        </w:rPr>
        <w:t>在设计验证过程中需要测量其阻抗值、弱电流值等。</w:t>
      </w:r>
    </w:p>
    <w:p w14:paraId="5C83FCD8" w14:textId="011C561B" w:rsidR="000D20C4" w:rsidRPr="00E0664D" w:rsidRDefault="00D2115B" w:rsidP="00053214">
      <w:pPr>
        <w:spacing w:line="360" w:lineRule="auto"/>
        <w:ind w:firstLineChars="400" w:firstLine="840"/>
        <w:rPr>
          <w:rFonts w:asciiTheme="minorEastAsia" w:eastAsiaTheme="minorEastAsia" w:hAnsiTheme="minorEastAsia"/>
          <w:szCs w:val="21"/>
        </w:rPr>
      </w:pPr>
      <w:r w:rsidRPr="00E0664D">
        <w:rPr>
          <w:rFonts w:asciiTheme="minorEastAsia" w:eastAsiaTheme="minorEastAsia" w:hAnsiTheme="minorEastAsia" w:hint="eastAsia"/>
          <w:szCs w:val="21"/>
        </w:rPr>
        <w:t>全部</w:t>
      </w:r>
      <w:r w:rsidR="000D20C4" w:rsidRPr="00E0664D">
        <w:rPr>
          <w:rFonts w:asciiTheme="minorEastAsia" w:eastAsiaTheme="minorEastAsia" w:hAnsiTheme="minorEastAsia" w:hint="eastAsia"/>
          <w:szCs w:val="21"/>
        </w:rPr>
        <w:t>技术</w:t>
      </w:r>
      <w:r w:rsidR="000D20C4" w:rsidRPr="00E0664D">
        <w:rPr>
          <w:rFonts w:asciiTheme="minorEastAsia" w:eastAsiaTheme="minorEastAsia" w:hAnsiTheme="minorEastAsia"/>
          <w:szCs w:val="21"/>
        </w:rPr>
        <w:t>/服务需求见招标文件第八章“技术/服务需求</w:t>
      </w:r>
      <w:r w:rsidR="000D20C4" w:rsidRPr="00E0664D">
        <w:rPr>
          <w:rFonts w:asciiTheme="minorEastAsia" w:eastAsiaTheme="minorEastAsia" w:hAnsiTheme="minorEastAsia" w:hint="eastAsia"/>
          <w:szCs w:val="21"/>
        </w:rPr>
        <w:t>”。</w:t>
      </w:r>
    </w:p>
    <w:p w14:paraId="27D7776F" w14:textId="0F4D730E" w:rsidR="00B65C72" w:rsidRPr="00E0664D" w:rsidRDefault="003A6D78" w:rsidP="00053214">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E0664D">
        <w:rPr>
          <w:rFonts w:asciiTheme="minorEastAsia" w:eastAsiaTheme="minorEastAsia" w:hAnsiTheme="minorEastAsia" w:hint="eastAsia"/>
          <w:szCs w:val="21"/>
        </w:rPr>
        <w:t>预算</w:t>
      </w:r>
      <w:r w:rsidRPr="00E0664D">
        <w:rPr>
          <w:rFonts w:asciiTheme="minorEastAsia" w:eastAsiaTheme="minorEastAsia" w:hAnsiTheme="minorEastAsia"/>
          <w:szCs w:val="21"/>
        </w:rPr>
        <w:t>：</w:t>
      </w:r>
      <w:r w:rsidR="000D20C4" w:rsidRPr="00E0664D">
        <w:rPr>
          <w:rFonts w:asciiTheme="minorEastAsia" w:eastAsiaTheme="minorEastAsia" w:hAnsiTheme="minorEastAsia"/>
          <w:szCs w:val="21"/>
        </w:rPr>
        <w:t>本项目属于政府采购。</w:t>
      </w:r>
    </w:p>
    <w:tbl>
      <w:tblPr>
        <w:tblW w:w="7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708"/>
        <w:gridCol w:w="2297"/>
        <w:gridCol w:w="2236"/>
      </w:tblGrid>
      <w:tr w:rsidR="00A932B7" w:rsidRPr="00A53913" w14:paraId="7C6D821F" w14:textId="77777777" w:rsidTr="000161E1">
        <w:trPr>
          <w:trHeight w:val="473"/>
          <w:jc w:val="center"/>
        </w:trPr>
        <w:tc>
          <w:tcPr>
            <w:tcW w:w="2408" w:type="dxa"/>
            <w:vAlign w:val="center"/>
          </w:tcPr>
          <w:p w14:paraId="4AE4E71B" w14:textId="77777777" w:rsidR="00A932B7" w:rsidRPr="000161E1" w:rsidRDefault="00A932B7" w:rsidP="00FF3FB3">
            <w:pPr>
              <w:ind w:left="420"/>
              <w:jc w:val="center"/>
              <w:rPr>
                <w:rFonts w:ascii="宋体" w:eastAsia="宋体" w:hAnsi="宋体"/>
                <w:b/>
                <w:szCs w:val="21"/>
              </w:rPr>
            </w:pPr>
            <w:r w:rsidRPr="000161E1">
              <w:rPr>
                <w:rFonts w:ascii="宋体" w:eastAsia="宋体" w:hAnsi="宋体" w:hint="eastAsia"/>
                <w:b/>
                <w:szCs w:val="21"/>
              </w:rPr>
              <w:t>货物名称</w:t>
            </w:r>
          </w:p>
        </w:tc>
        <w:tc>
          <w:tcPr>
            <w:tcW w:w="708" w:type="dxa"/>
            <w:vAlign w:val="center"/>
          </w:tcPr>
          <w:p w14:paraId="4A82DDAF" w14:textId="77777777" w:rsidR="00A932B7" w:rsidRPr="000161E1" w:rsidRDefault="00A932B7" w:rsidP="00FF3FB3">
            <w:pPr>
              <w:jc w:val="center"/>
              <w:rPr>
                <w:rFonts w:ascii="宋体" w:eastAsia="宋体" w:hAnsi="宋体"/>
                <w:b/>
                <w:szCs w:val="21"/>
              </w:rPr>
            </w:pPr>
            <w:r w:rsidRPr="000161E1">
              <w:rPr>
                <w:rFonts w:ascii="宋体" w:eastAsia="宋体" w:hAnsi="宋体" w:hint="eastAsia"/>
                <w:b/>
                <w:szCs w:val="21"/>
              </w:rPr>
              <w:t>数量</w:t>
            </w:r>
          </w:p>
        </w:tc>
        <w:tc>
          <w:tcPr>
            <w:tcW w:w="2297" w:type="dxa"/>
            <w:vAlign w:val="center"/>
          </w:tcPr>
          <w:p w14:paraId="197F6B7A" w14:textId="77777777" w:rsidR="00A932B7" w:rsidRPr="000161E1" w:rsidRDefault="00A932B7" w:rsidP="00FF3FB3">
            <w:pPr>
              <w:jc w:val="center"/>
              <w:rPr>
                <w:rFonts w:ascii="宋体" w:eastAsia="宋体" w:hAnsi="宋体"/>
                <w:b/>
                <w:szCs w:val="21"/>
              </w:rPr>
            </w:pPr>
            <w:r w:rsidRPr="000161E1">
              <w:rPr>
                <w:rFonts w:ascii="宋体" w:eastAsia="宋体" w:hAnsi="宋体"/>
                <w:b/>
                <w:szCs w:val="21"/>
              </w:rPr>
              <w:t>预算</w:t>
            </w:r>
          </w:p>
        </w:tc>
        <w:tc>
          <w:tcPr>
            <w:tcW w:w="2236" w:type="dxa"/>
            <w:vAlign w:val="center"/>
          </w:tcPr>
          <w:p w14:paraId="484AE62F" w14:textId="77777777" w:rsidR="00A932B7" w:rsidRPr="000161E1" w:rsidRDefault="00A932B7" w:rsidP="00FF3FB3">
            <w:pPr>
              <w:jc w:val="center"/>
              <w:rPr>
                <w:rFonts w:ascii="宋体" w:eastAsia="宋体" w:hAnsi="宋体"/>
                <w:b/>
                <w:szCs w:val="21"/>
              </w:rPr>
            </w:pPr>
            <w:r w:rsidRPr="000161E1">
              <w:rPr>
                <w:rFonts w:ascii="宋体" w:eastAsia="宋体" w:hAnsi="宋体"/>
                <w:b/>
                <w:szCs w:val="21"/>
              </w:rPr>
              <w:t>备注</w:t>
            </w:r>
          </w:p>
        </w:tc>
      </w:tr>
      <w:tr w:rsidR="00A932B7" w:rsidRPr="00A53913" w14:paraId="60828DD9" w14:textId="77777777" w:rsidTr="000161E1">
        <w:trPr>
          <w:trHeight w:val="408"/>
          <w:jc w:val="center"/>
        </w:trPr>
        <w:tc>
          <w:tcPr>
            <w:tcW w:w="2408" w:type="dxa"/>
            <w:vAlign w:val="center"/>
          </w:tcPr>
          <w:p w14:paraId="1025D26E" w14:textId="619228F4" w:rsidR="00A932B7" w:rsidRPr="000161E1" w:rsidRDefault="00FF3FB3" w:rsidP="00B244A0">
            <w:pPr>
              <w:jc w:val="left"/>
              <w:rPr>
                <w:rFonts w:ascii="宋体" w:eastAsia="宋体" w:hAnsi="宋体"/>
                <w:szCs w:val="21"/>
              </w:rPr>
            </w:pPr>
            <w:r>
              <w:rPr>
                <w:rFonts w:ascii="宋体" w:eastAsia="宋体" w:hAnsi="宋体" w:hint="eastAsia"/>
                <w:szCs w:val="21"/>
              </w:rPr>
              <w:t>01包：</w:t>
            </w:r>
            <w:r w:rsidR="00A932B7" w:rsidRPr="000161E1">
              <w:rPr>
                <w:rFonts w:ascii="宋体" w:eastAsia="宋体" w:hAnsi="宋体" w:hint="eastAsia"/>
                <w:szCs w:val="21"/>
              </w:rPr>
              <w:t>电子束加热真空镀膜机</w:t>
            </w:r>
          </w:p>
        </w:tc>
        <w:tc>
          <w:tcPr>
            <w:tcW w:w="708" w:type="dxa"/>
            <w:vAlign w:val="center"/>
          </w:tcPr>
          <w:p w14:paraId="1606807C" w14:textId="77777777" w:rsidR="00A932B7" w:rsidRPr="000161E1" w:rsidRDefault="00A932B7" w:rsidP="00FF3FB3">
            <w:pPr>
              <w:jc w:val="center"/>
              <w:rPr>
                <w:rFonts w:ascii="宋体" w:eastAsia="宋体" w:hAnsi="宋体"/>
                <w:szCs w:val="21"/>
              </w:rPr>
            </w:pPr>
            <w:r w:rsidRPr="000161E1">
              <w:rPr>
                <w:rFonts w:ascii="宋体" w:eastAsia="宋体" w:hAnsi="宋体" w:hint="eastAsia"/>
                <w:szCs w:val="21"/>
              </w:rPr>
              <w:t>1套</w:t>
            </w:r>
          </w:p>
        </w:tc>
        <w:tc>
          <w:tcPr>
            <w:tcW w:w="2297" w:type="dxa"/>
            <w:vAlign w:val="center"/>
          </w:tcPr>
          <w:p w14:paraId="127BC335" w14:textId="77777777" w:rsidR="00A932B7" w:rsidRPr="000161E1" w:rsidRDefault="00A932B7" w:rsidP="00FF3FB3">
            <w:pPr>
              <w:jc w:val="center"/>
              <w:rPr>
                <w:rFonts w:ascii="宋体" w:eastAsia="宋体" w:hAnsi="宋体"/>
                <w:szCs w:val="21"/>
              </w:rPr>
            </w:pPr>
            <w:r w:rsidRPr="000161E1">
              <w:rPr>
                <w:rFonts w:ascii="宋体" w:eastAsia="宋体" w:hAnsi="宋体"/>
                <w:szCs w:val="21"/>
              </w:rPr>
              <w:t>37.0000万元人民币</w:t>
            </w:r>
          </w:p>
        </w:tc>
        <w:tc>
          <w:tcPr>
            <w:tcW w:w="2236" w:type="dxa"/>
            <w:vAlign w:val="center"/>
          </w:tcPr>
          <w:p w14:paraId="30FC7789" w14:textId="77777777" w:rsidR="00A932B7" w:rsidRPr="000161E1" w:rsidRDefault="00A932B7" w:rsidP="00FF3FB3">
            <w:pPr>
              <w:jc w:val="center"/>
              <w:rPr>
                <w:rFonts w:ascii="宋体" w:eastAsia="宋体" w:hAnsi="宋体"/>
                <w:szCs w:val="21"/>
              </w:rPr>
            </w:pPr>
            <w:r w:rsidRPr="000161E1">
              <w:rPr>
                <w:rFonts w:ascii="宋体" w:eastAsia="宋体" w:hAnsi="宋体"/>
                <w:szCs w:val="21"/>
              </w:rPr>
              <w:t>不</w:t>
            </w:r>
            <w:r w:rsidRPr="000161E1">
              <w:rPr>
                <w:rFonts w:ascii="宋体" w:eastAsia="宋体" w:hAnsi="宋体" w:hint="eastAsia"/>
                <w:szCs w:val="21"/>
              </w:rPr>
              <w:t>接受进口产品投标</w:t>
            </w:r>
          </w:p>
        </w:tc>
      </w:tr>
      <w:tr w:rsidR="00A932B7" w:rsidRPr="00A53913" w14:paraId="78A004DB" w14:textId="77777777" w:rsidTr="000161E1">
        <w:trPr>
          <w:trHeight w:val="408"/>
          <w:jc w:val="center"/>
        </w:trPr>
        <w:tc>
          <w:tcPr>
            <w:tcW w:w="2408" w:type="dxa"/>
            <w:vAlign w:val="center"/>
          </w:tcPr>
          <w:p w14:paraId="0B8897D3" w14:textId="07A5FF57" w:rsidR="00A932B7" w:rsidRPr="000161E1" w:rsidRDefault="00FF3FB3" w:rsidP="00B244A0">
            <w:pPr>
              <w:jc w:val="left"/>
              <w:rPr>
                <w:rFonts w:ascii="宋体" w:eastAsia="宋体" w:hAnsi="宋体"/>
                <w:szCs w:val="21"/>
              </w:rPr>
            </w:pPr>
            <w:r>
              <w:rPr>
                <w:rFonts w:ascii="宋体" w:eastAsia="宋体" w:hAnsi="宋体" w:hint="eastAsia"/>
                <w:szCs w:val="21"/>
              </w:rPr>
              <w:t>02包：</w:t>
            </w:r>
            <w:r w:rsidR="00A932B7" w:rsidRPr="000161E1">
              <w:rPr>
                <w:rFonts w:ascii="宋体" w:eastAsia="宋体" w:hAnsi="宋体" w:hint="eastAsia"/>
                <w:szCs w:val="21"/>
              </w:rPr>
              <w:t>静电仪</w:t>
            </w:r>
          </w:p>
        </w:tc>
        <w:tc>
          <w:tcPr>
            <w:tcW w:w="708" w:type="dxa"/>
            <w:vAlign w:val="center"/>
          </w:tcPr>
          <w:p w14:paraId="123532E7" w14:textId="77777777" w:rsidR="00A932B7" w:rsidRPr="000161E1" w:rsidRDefault="00A932B7" w:rsidP="00FF3FB3">
            <w:pPr>
              <w:jc w:val="center"/>
              <w:rPr>
                <w:rFonts w:ascii="宋体" w:eastAsia="宋体" w:hAnsi="宋体"/>
                <w:szCs w:val="21"/>
              </w:rPr>
            </w:pPr>
            <w:r w:rsidRPr="000161E1">
              <w:rPr>
                <w:rFonts w:ascii="宋体" w:eastAsia="宋体" w:hAnsi="宋体" w:hint="eastAsia"/>
                <w:szCs w:val="21"/>
              </w:rPr>
              <w:t>1台</w:t>
            </w:r>
          </w:p>
        </w:tc>
        <w:tc>
          <w:tcPr>
            <w:tcW w:w="2297" w:type="dxa"/>
            <w:vAlign w:val="center"/>
          </w:tcPr>
          <w:p w14:paraId="1DEE72B4" w14:textId="77777777" w:rsidR="00A932B7" w:rsidRPr="000161E1" w:rsidRDefault="00A932B7" w:rsidP="00FF3FB3">
            <w:pPr>
              <w:jc w:val="center"/>
              <w:rPr>
                <w:rFonts w:ascii="宋体" w:eastAsia="宋体" w:hAnsi="宋体"/>
                <w:szCs w:val="21"/>
              </w:rPr>
            </w:pPr>
            <w:r w:rsidRPr="000161E1">
              <w:rPr>
                <w:rFonts w:ascii="宋体" w:eastAsia="宋体" w:hAnsi="宋体" w:hint="eastAsia"/>
                <w:szCs w:val="21"/>
              </w:rPr>
              <w:t>8.0000</w:t>
            </w:r>
            <w:r w:rsidRPr="000161E1">
              <w:rPr>
                <w:rFonts w:ascii="宋体" w:eastAsia="宋体" w:hAnsi="宋体"/>
                <w:szCs w:val="21"/>
              </w:rPr>
              <w:t>万元人民币</w:t>
            </w:r>
          </w:p>
        </w:tc>
        <w:tc>
          <w:tcPr>
            <w:tcW w:w="2236" w:type="dxa"/>
            <w:vAlign w:val="center"/>
          </w:tcPr>
          <w:p w14:paraId="5FB3325D" w14:textId="77777777" w:rsidR="00A932B7" w:rsidRPr="000161E1" w:rsidRDefault="00A932B7" w:rsidP="00FF3FB3">
            <w:pPr>
              <w:jc w:val="center"/>
              <w:rPr>
                <w:rFonts w:ascii="宋体" w:eastAsia="宋体" w:hAnsi="宋体"/>
                <w:szCs w:val="21"/>
              </w:rPr>
            </w:pPr>
            <w:r w:rsidRPr="000161E1">
              <w:rPr>
                <w:rFonts w:ascii="宋体" w:eastAsia="宋体" w:hAnsi="宋体" w:hint="eastAsia"/>
                <w:szCs w:val="21"/>
              </w:rPr>
              <w:t>接受进口产品投标</w:t>
            </w:r>
          </w:p>
        </w:tc>
      </w:tr>
    </w:tbl>
    <w:p w14:paraId="1BD3CE08" w14:textId="572C8083" w:rsidR="003C0441" w:rsidRPr="00E0664D" w:rsidRDefault="003C0441" w:rsidP="00053214">
      <w:pPr>
        <w:spacing w:line="360" w:lineRule="auto"/>
        <w:ind w:firstLineChars="400" w:firstLine="840"/>
        <w:rPr>
          <w:rFonts w:asciiTheme="minorEastAsia" w:eastAsiaTheme="minorEastAsia" w:hAnsiTheme="minorEastAsia"/>
          <w:szCs w:val="21"/>
        </w:rPr>
      </w:pPr>
      <w:r w:rsidRPr="00E0664D">
        <w:rPr>
          <w:rFonts w:asciiTheme="minorEastAsia" w:eastAsiaTheme="minorEastAsia" w:hAnsiTheme="minorEastAsia"/>
          <w:szCs w:val="21"/>
        </w:rPr>
        <w:t>本项目中的</w:t>
      </w:r>
      <w:r w:rsidRPr="00E0664D">
        <w:rPr>
          <w:rFonts w:asciiTheme="minorEastAsia" w:eastAsiaTheme="minorEastAsia" w:hAnsiTheme="minorEastAsia" w:hint="eastAsia"/>
          <w:szCs w:val="21"/>
        </w:rPr>
        <w:t>最高限价</w:t>
      </w:r>
      <w:r w:rsidR="00A709E2" w:rsidRPr="00E0664D">
        <w:rPr>
          <w:rFonts w:asciiTheme="minorEastAsia" w:eastAsiaTheme="minorEastAsia" w:hAnsiTheme="minorEastAsia" w:hint="eastAsia"/>
          <w:szCs w:val="21"/>
        </w:rPr>
        <w:t>即</w:t>
      </w:r>
      <w:r w:rsidRPr="00E0664D">
        <w:rPr>
          <w:rFonts w:asciiTheme="minorEastAsia" w:eastAsiaTheme="minorEastAsia" w:hAnsiTheme="minorEastAsia" w:hint="eastAsia"/>
          <w:szCs w:val="21"/>
        </w:rPr>
        <w:t>为</w:t>
      </w:r>
      <w:r w:rsidR="00A709E2" w:rsidRPr="00E0664D">
        <w:rPr>
          <w:rFonts w:asciiTheme="minorEastAsia" w:eastAsiaTheme="minorEastAsia" w:hAnsiTheme="minorEastAsia" w:hint="eastAsia"/>
          <w:szCs w:val="21"/>
        </w:rPr>
        <w:t>预算价</w:t>
      </w:r>
      <w:r w:rsidRPr="00E0664D">
        <w:rPr>
          <w:rFonts w:asciiTheme="minorEastAsia" w:eastAsiaTheme="minorEastAsia" w:hAnsiTheme="minorEastAsia" w:hint="eastAsia"/>
          <w:szCs w:val="21"/>
        </w:rPr>
        <w:t>。</w:t>
      </w:r>
    </w:p>
    <w:p w14:paraId="56476DF1" w14:textId="77777777" w:rsidR="001D259B" w:rsidRPr="00E0664D" w:rsidRDefault="00815AB6" w:rsidP="00053214">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E0664D">
        <w:rPr>
          <w:rFonts w:asciiTheme="minorEastAsia" w:eastAsiaTheme="minorEastAsia" w:hAnsiTheme="minorEastAsia" w:hint="eastAsia"/>
          <w:szCs w:val="21"/>
        </w:rPr>
        <w:t>计划工期</w:t>
      </w:r>
      <w:r w:rsidRPr="00E0664D">
        <w:rPr>
          <w:rFonts w:asciiTheme="minorEastAsia" w:eastAsiaTheme="minorEastAsia" w:hAnsiTheme="minorEastAsia"/>
          <w:szCs w:val="21"/>
        </w:rPr>
        <w:t>/交货期：</w:t>
      </w:r>
    </w:p>
    <w:p w14:paraId="654056AA" w14:textId="77777777" w:rsidR="00FF3FB3" w:rsidRDefault="00B74509" w:rsidP="00053214">
      <w:pPr>
        <w:spacing w:line="360" w:lineRule="auto"/>
        <w:ind w:firstLineChars="400" w:firstLine="840"/>
        <w:rPr>
          <w:rFonts w:asciiTheme="minorEastAsia" w:eastAsiaTheme="minorEastAsia" w:hAnsiTheme="minorEastAsia"/>
          <w:szCs w:val="21"/>
        </w:rPr>
      </w:pPr>
      <w:r w:rsidRPr="00E0664D">
        <w:rPr>
          <w:rFonts w:asciiTheme="minorEastAsia" w:eastAsiaTheme="minorEastAsia" w:hAnsiTheme="minorEastAsia"/>
          <w:szCs w:val="21"/>
        </w:rPr>
        <w:t>01包：</w:t>
      </w:r>
      <w:r w:rsidR="00765658" w:rsidRPr="00F7551B">
        <w:rPr>
          <w:rFonts w:ascii="宋体" w:eastAsia="宋体" w:hAnsi="宋体" w:hint="eastAsia"/>
          <w:szCs w:val="21"/>
        </w:rPr>
        <w:t>电子束加热真空镀膜机</w:t>
      </w:r>
      <w:r w:rsidR="00765658">
        <w:rPr>
          <w:rFonts w:ascii="宋体" w:eastAsia="宋体" w:hAnsi="宋体" w:hint="eastAsia"/>
          <w:szCs w:val="21"/>
        </w:rPr>
        <w:t>：</w:t>
      </w:r>
      <w:r w:rsidR="006C3C0B" w:rsidRPr="00E0664D">
        <w:rPr>
          <w:rFonts w:asciiTheme="minorEastAsia" w:eastAsiaTheme="minorEastAsia" w:hAnsiTheme="minorEastAsia" w:hint="eastAsia"/>
          <w:szCs w:val="21"/>
        </w:rPr>
        <w:t>签订合同</w:t>
      </w:r>
      <w:r w:rsidR="00765658" w:rsidRPr="00E0664D">
        <w:rPr>
          <w:rFonts w:asciiTheme="minorEastAsia" w:eastAsiaTheme="minorEastAsia" w:hAnsiTheme="minorEastAsia" w:hint="eastAsia"/>
          <w:szCs w:val="21"/>
        </w:rPr>
        <w:t>后</w:t>
      </w:r>
      <w:r w:rsidR="00765658">
        <w:rPr>
          <w:rFonts w:asciiTheme="minorEastAsia" w:eastAsiaTheme="minorEastAsia" w:hAnsiTheme="minorEastAsia"/>
          <w:szCs w:val="21"/>
        </w:rPr>
        <w:t>1</w:t>
      </w:r>
      <w:r w:rsidR="006C3C0B" w:rsidRPr="00E0664D">
        <w:rPr>
          <w:rFonts w:asciiTheme="minorEastAsia" w:eastAsiaTheme="minorEastAsia" w:hAnsiTheme="minorEastAsia" w:hint="eastAsia"/>
          <w:szCs w:val="21"/>
        </w:rPr>
        <w:t>个月内</w:t>
      </w:r>
      <w:r w:rsidR="00765658">
        <w:rPr>
          <w:rFonts w:asciiTheme="minorEastAsia" w:eastAsiaTheme="minorEastAsia" w:hAnsiTheme="minorEastAsia" w:hint="eastAsia"/>
          <w:szCs w:val="21"/>
        </w:rPr>
        <w:t>；</w:t>
      </w:r>
    </w:p>
    <w:p w14:paraId="0D2E5D3A" w14:textId="3E3DACAF" w:rsidR="001D259B" w:rsidRPr="00E0664D" w:rsidRDefault="00FF3FB3" w:rsidP="00053214">
      <w:pPr>
        <w:spacing w:line="360" w:lineRule="auto"/>
        <w:ind w:firstLineChars="400" w:firstLine="840"/>
        <w:rPr>
          <w:rFonts w:asciiTheme="minorEastAsia" w:eastAsiaTheme="minorEastAsia" w:hAnsiTheme="minorEastAsia"/>
          <w:szCs w:val="21"/>
        </w:rPr>
      </w:pPr>
      <w:r>
        <w:rPr>
          <w:rFonts w:ascii="宋体" w:eastAsia="宋体" w:hAnsi="宋体" w:hint="eastAsia"/>
          <w:szCs w:val="21"/>
        </w:rPr>
        <w:t>02包：</w:t>
      </w:r>
      <w:r w:rsidR="00765658" w:rsidRPr="00F7551B">
        <w:rPr>
          <w:rFonts w:ascii="宋体" w:eastAsia="宋体" w:hAnsi="宋体" w:hint="eastAsia"/>
          <w:szCs w:val="21"/>
        </w:rPr>
        <w:t>静电仪</w:t>
      </w:r>
      <w:r w:rsidR="00765658">
        <w:rPr>
          <w:rFonts w:ascii="宋体" w:eastAsia="宋体" w:hAnsi="宋体" w:hint="eastAsia"/>
          <w:szCs w:val="21"/>
        </w:rPr>
        <w:t>：</w:t>
      </w:r>
      <w:r w:rsidR="00765658">
        <w:rPr>
          <w:rFonts w:ascii="宋体" w:eastAsia="宋体" w:hAnsi="宋体"/>
          <w:szCs w:val="21"/>
        </w:rPr>
        <w:t>签订合同后10周内。</w:t>
      </w:r>
    </w:p>
    <w:p w14:paraId="3010BCB4" w14:textId="6AFF658D" w:rsidR="00815AB6" w:rsidRPr="00E0664D" w:rsidRDefault="009D7CEC" w:rsidP="001D259B">
      <w:pPr>
        <w:spacing w:line="360" w:lineRule="auto"/>
        <w:ind w:firstLineChars="400" w:firstLine="840"/>
        <w:rPr>
          <w:rFonts w:asciiTheme="minorEastAsia" w:eastAsiaTheme="minorEastAsia" w:hAnsiTheme="minorEastAsia"/>
          <w:szCs w:val="21"/>
        </w:rPr>
      </w:pPr>
      <w:r w:rsidRPr="00E0664D">
        <w:rPr>
          <w:rFonts w:asciiTheme="minorEastAsia" w:eastAsiaTheme="minorEastAsia" w:hAnsiTheme="minorEastAsia"/>
          <w:szCs w:val="21"/>
        </w:rPr>
        <w:t>详</w:t>
      </w:r>
      <w:r w:rsidR="00517713" w:rsidRPr="00E0664D">
        <w:rPr>
          <w:rFonts w:asciiTheme="minorEastAsia" w:eastAsiaTheme="minorEastAsia" w:hAnsiTheme="minorEastAsia" w:hint="eastAsia"/>
          <w:szCs w:val="21"/>
        </w:rPr>
        <w:t>见招标文件第八章“技术</w:t>
      </w:r>
      <w:r w:rsidR="00517713" w:rsidRPr="00E0664D">
        <w:rPr>
          <w:rFonts w:asciiTheme="minorEastAsia" w:eastAsiaTheme="minorEastAsia" w:hAnsiTheme="minorEastAsia"/>
          <w:szCs w:val="21"/>
        </w:rPr>
        <w:t>/服务需求”。</w:t>
      </w:r>
    </w:p>
    <w:p w14:paraId="0D241F3C" w14:textId="77777777" w:rsidR="00815AB6" w:rsidRPr="00E0664D" w:rsidRDefault="00815AB6">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E0664D">
        <w:rPr>
          <w:rFonts w:asciiTheme="minorEastAsia" w:eastAsiaTheme="minorEastAsia" w:hAnsiTheme="minorEastAsia" w:hint="eastAsia"/>
          <w:szCs w:val="21"/>
        </w:rPr>
        <w:t>合格的投标人：</w:t>
      </w:r>
    </w:p>
    <w:p w14:paraId="3DCEEC1B" w14:textId="26B3D681" w:rsidR="00815AB6" w:rsidRPr="00E0664D" w:rsidRDefault="00AD5A58"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hint="eastAsia"/>
          <w:szCs w:val="21"/>
        </w:rPr>
        <w:t>中华人民共和国境内具有独立承担民事责任能力的供应商，包括法人、其他组织或者自然人</w:t>
      </w:r>
      <w:r w:rsidR="00815AB6" w:rsidRPr="00E0664D">
        <w:rPr>
          <w:rFonts w:asciiTheme="minorEastAsia" w:eastAsiaTheme="minorEastAsia" w:hAnsiTheme="minorEastAsia" w:hint="eastAsia"/>
          <w:szCs w:val="21"/>
        </w:rPr>
        <w:t>。</w:t>
      </w:r>
    </w:p>
    <w:p w14:paraId="4644A133" w14:textId="77777777" w:rsidR="00815AB6" w:rsidRPr="00E0664D"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hint="eastAsia"/>
          <w:szCs w:val="21"/>
        </w:rPr>
        <w:t>符合《中华人民共和国政府采购法》第二十二条规定的条件。</w:t>
      </w:r>
    </w:p>
    <w:p w14:paraId="51E8EFC0" w14:textId="77777777" w:rsidR="00815AB6" w:rsidRPr="00E0664D"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hint="eastAsia"/>
          <w:szCs w:val="21"/>
        </w:rPr>
        <w:t>单位负责人为同一人或者存在直接控股、管理关系的不同供应商，不得参加同一合同项下的政府采购活动。</w:t>
      </w:r>
    </w:p>
    <w:p w14:paraId="70428ADD" w14:textId="5C38C7E9" w:rsidR="00815AB6" w:rsidRPr="00E0664D"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hint="eastAsia"/>
          <w:szCs w:val="21"/>
        </w:rPr>
        <w:t>为采购项目</w:t>
      </w:r>
      <w:r w:rsidR="00AE6EA7" w:rsidRPr="00E0664D">
        <w:rPr>
          <w:rFonts w:asciiTheme="minorEastAsia" w:eastAsiaTheme="minorEastAsia" w:hAnsiTheme="minorEastAsia" w:hint="eastAsia"/>
          <w:szCs w:val="21"/>
        </w:rPr>
        <w:t>的某包</w:t>
      </w:r>
      <w:r w:rsidRPr="00E0664D">
        <w:rPr>
          <w:rFonts w:asciiTheme="minorEastAsia" w:eastAsiaTheme="minorEastAsia" w:hAnsiTheme="minorEastAsia" w:hint="eastAsia"/>
          <w:szCs w:val="21"/>
        </w:rPr>
        <w:t>提供整体设计、规范编制或者项目管理、监理、检测等服务的供应商，不得再参加该</w:t>
      </w:r>
      <w:r w:rsidR="00AE6EA7" w:rsidRPr="00E0664D">
        <w:rPr>
          <w:rFonts w:asciiTheme="minorEastAsia" w:eastAsiaTheme="minorEastAsia" w:hAnsiTheme="minorEastAsia" w:hint="eastAsia"/>
          <w:szCs w:val="21"/>
        </w:rPr>
        <w:t>包</w:t>
      </w:r>
      <w:r w:rsidRPr="00E0664D">
        <w:rPr>
          <w:rFonts w:asciiTheme="minorEastAsia" w:eastAsiaTheme="minorEastAsia" w:hAnsiTheme="minorEastAsia" w:hint="eastAsia"/>
          <w:szCs w:val="21"/>
        </w:rPr>
        <w:t>的其他采购活动。</w:t>
      </w:r>
    </w:p>
    <w:p w14:paraId="3F576664" w14:textId="16FFE718" w:rsidR="006271A8" w:rsidRPr="00E0664D" w:rsidRDefault="006271A8"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hint="eastAsia"/>
          <w:szCs w:val="21"/>
        </w:rPr>
        <w:t>通过“信用中国”网站（www.creditchina.gov.cn）和中国政府采购网（www.ccgp.gov.cn）查询信用记录（截止时点为投标截止时间），对列入失信被执行人、重大税收违法案件当事人、政府采购严重违法失信行为记录名单的供应商，没有资格参加本项目的采购活动。</w:t>
      </w:r>
    </w:p>
    <w:p w14:paraId="43D632A0" w14:textId="77777777" w:rsidR="00815AB6" w:rsidRPr="00E0664D"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hint="eastAsia"/>
          <w:szCs w:val="21"/>
        </w:rPr>
        <w:t>不接受联合体投标。</w:t>
      </w:r>
    </w:p>
    <w:p w14:paraId="0B610529" w14:textId="77777777" w:rsidR="00815AB6" w:rsidRPr="00E0664D"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hint="eastAsia"/>
          <w:szCs w:val="21"/>
        </w:rPr>
        <w:t>法律法规规定的其他要求</w:t>
      </w:r>
    </w:p>
    <w:p w14:paraId="240FB1FD" w14:textId="77777777" w:rsidR="00815AB6" w:rsidRPr="00E0664D"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投标人必须向采购代理机构购买招标文件并登记备案。未经向采购代理机构购买招标文件并登记备案的潜在投标人均无资格参加本次投标。</w:t>
      </w:r>
    </w:p>
    <w:p w14:paraId="092C0451" w14:textId="7259FEC0" w:rsidR="00815AB6" w:rsidRPr="00E0664D" w:rsidRDefault="00815AB6">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E0664D">
        <w:rPr>
          <w:rFonts w:asciiTheme="minorEastAsia" w:eastAsiaTheme="minorEastAsia" w:hAnsiTheme="minorEastAsia" w:hint="eastAsia"/>
          <w:szCs w:val="21"/>
        </w:rPr>
        <w:t>购买招标文件时间：</w:t>
      </w:r>
      <w:r w:rsidR="009A35DC" w:rsidRPr="00E0664D">
        <w:rPr>
          <w:rFonts w:asciiTheme="minorEastAsia" w:eastAsiaTheme="minorEastAsia" w:hAnsiTheme="minorEastAsia" w:hint="eastAsia"/>
          <w:szCs w:val="21"/>
        </w:rPr>
        <w:t>2017年</w:t>
      </w:r>
      <w:r w:rsidR="001F28E6" w:rsidRPr="00E0664D">
        <w:rPr>
          <w:rFonts w:asciiTheme="minorEastAsia" w:eastAsiaTheme="minorEastAsia" w:hAnsiTheme="minorEastAsia" w:hint="eastAsia"/>
          <w:szCs w:val="21"/>
        </w:rPr>
        <w:t>1</w:t>
      </w:r>
      <w:r w:rsidR="00C90603" w:rsidRPr="00E0664D">
        <w:rPr>
          <w:rFonts w:asciiTheme="minorEastAsia" w:eastAsiaTheme="minorEastAsia" w:hAnsiTheme="minorEastAsia" w:hint="eastAsia"/>
          <w:szCs w:val="21"/>
        </w:rPr>
        <w:t>1</w:t>
      </w:r>
      <w:r w:rsidR="009A35DC" w:rsidRPr="00E0664D">
        <w:rPr>
          <w:rFonts w:asciiTheme="minorEastAsia" w:eastAsiaTheme="minorEastAsia" w:hAnsiTheme="minorEastAsia" w:hint="eastAsia"/>
          <w:szCs w:val="21"/>
        </w:rPr>
        <w:t>月</w:t>
      </w:r>
      <w:r w:rsidR="004C1477" w:rsidRPr="00E0664D">
        <w:rPr>
          <w:rFonts w:asciiTheme="minorEastAsia" w:eastAsiaTheme="minorEastAsia" w:hAnsiTheme="minorEastAsia"/>
          <w:szCs w:val="21"/>
        </w:rPr>
        <w:t>08</w:t>
      </w:r>
      <w:r w:rsidR="00E7483B" w:rsidRPr="00E0664D">
        <w:rPr>
          <w:rFonts w:asciiTheme="minorEastAsia" w:eastAsiaTheme="minorEastAsia" w:hAnsiTheme="minorEastAsia" w:hint="eastAsia"/>
          <w:szCs w:val="21"/>
        </w:rPr>
        <w:t>-</w:t>
      </w:r>
      <w:r w:rsidR="004C1477" w:rsidRPr="00E0664D">
        <w:rPr>
          <w:rFonts w:asciiTheme="minorEastAsia" w:eastAsiaTheme="minorEastAsia" w:hAnsiTheme="minorEastAsia"/>
          <w:szCs w:val="21"/>
        </w:rPr>
        <w:t>14</w:t>
      </w:r>
      <w:r w:rsidR="00E7483B" w:rsidRPr="00E0664D">
        <w:rPr>
          <w:rFonts w:asciiTheme="minorEastAsia" w:eastAsiaTheme="minorEastAsia" w:hAnsiTheme="minorEastAsia" w:hint="eastAsia"/>
          <w:szCs w:val="21"/>
        </w:rPr>
        <w:t>日</w:t>
      </w:r>
      <w:r w:rsidRPr="00E0664D">
        <w:rPr>
          <w:rFonts w:asciiTheme="minorEastAsia" w:eastAsiaTheme="minorEastAsia" w:hAnsiTheme="minorEastAsia" w:hint="eastAsia"/>
          <w:szCs w:val="21"/>
        </w:rPr>
        <w:t>，每天</w:t>
      </w:r>
      <w:r w:rsidR="00E7483B" w:rsidRPr="00E0664D">
        <w:rPr>
          <w:rFonts w:asciiTheme="minorEastAsia" w:eastAsiaTheme="minorEastAsia" w:hAnsiTheme="minorEastAsia" w:hint="eastAsia"/>
          <w:szCs w:val="21"/>
        </w:rPr>
        <w:t>0</w:t>
      </w:r>
      <w:r w:rsidRPr="00E0664D">
        <w:rPr>
          <w:rFonts w:asciiTheme="minorEastAsia" w:eastAsiaTheme="minorEastAsia" w:hAnsiTheme="minorEastAsia" w:hint="eastAsia"/>
          <w:szCs w:val="21"/>
        </w:rPr>
        <w:t>9:00-11:30时、13:00-16:30时(北京时间，下同，周末及法定节假日除外)。</w:t>
      </w:r>
      <w:r w:rsidR="00804BAC" w:rsidRPr="00E0664D">
        <w:rPr>
          <w:rFonts w:asciiTheme="minorEastAsia" w:eastAsiaTheme="minorEastAsia" w:hAnsiTheme="minorEastAsia"/>
          <w:szCs w:val="21"/>
        </w:rPr>
        <w:t>期满后</w:t>
      </w:r>
      <w:r w:rsidR="00804BAC" w:rsidRPr="00E0664D">
        <w:rPr>
          <w:rFonts w:asciiTheme="minorEastAsia" w:eastAsiaTheme="minorEastAsia" w:hAnsiTheme="minorEastAsia" w:hint="eastAsia"/>
          <w:szCs w:val="21"/>
        </w:rPr>
        <w:t>购买</w:t>
      </w:r>
      <w:r w:rsidR="00804BAC" w:rsidRPr="00E0664D">
        <w:rPr>
          <w:rFonts w:asciiTheme="minorEastAsia" w:eastAsiaTheme="minorEastAsia" w:hAnsiTheme="minorEastAsia"/>
          <w:szCs w:val="21"/>
        </w:rPr>
        <w:t>招标文件</w:t>
      </w:r>
      <w:r w:rsidR="00804BAC" w:rsidRPr="00E0664D">
        <w:rPr>
          <w:rFonts w:asciiTheme="minorEastAsia" w:eastAsiaTheme="minorEastAsia" w:hAnsiTheme="minorEastAsia" w:hint="eastAsia"/>
          <w:szCs w:val="21"/>
        </w:rPr>
        <w:t>的潜在投标人</w:t>
      </w:r>
      <w:r w:rsidR="00804BAC" w:rsidRPr="00E0664D">
        <w:rPr>
          <w:rFonts w:asciiTheme="minorEastAsia" w:eastAsiaTheme="minorEastAsia" w:hAnsiTheme="minorEastAsia"/>
          <w:szCs w:val="21"/>
        </w:rPr>
        <w:t>不足3家的，</w:t>
      </w:r>
      <w:r w:rsidR="00804BAC" w:rsidRPr="00E0664D">
        <w:rPr>
          <w:rFonts w:asciiTheme="minorEastAsia" w:eastAsiaTheme="minorEastAsia" w:hAnsiTheme="minorEastAsia" w:hint="eastAsia"/>
          <w:szCs w:val="21"/>
        </w:rPr>
        <w:t>采购单位</w:t>
      </w:r>
      <w:r w:rsidR="00804BAC" w:rsidRPr="00E0664D">
        <w:rPr>
          <w:rFonts w:asciiTheme="minorEastAsia" w:eastAsiaTheme="minorEastAsia" w:hAnsiTheme="minorEastAsia"/>
          <w:szCs w:val="21"/>
        </w:rPr>
        <w:t>可以顺延</w:t>
      </w:r>
      <w:r w:rsidR="00804BAC" w:rsidRPr="00E0664D">
        <w:rPr>
          <w:rFonts w:asciiTheme="minorEastAsia" w:eastAsiaTheme="minorEastAsia" w:hAnsiTheme="minorEastAsia" w:hint="eastAsia"/>
          <w:szCs w:val="21"/>
        </w:rPr>
        <w:t>招标文件出售时间</w:t>
      </w:r>
      <w:r w:rsidR="00804BAC" w:rsidRPr="00E0664D">
        <w:rPr>
          <w:rFonts w:asciiTheme="minorEastAsia" w:eastAsiaTheme="minorEastAsia" w:hAnsiTheme="minorEastAsia"/>
          <w:szCs w:val="21"/>
        </w:rPr>
        <w:t>并</w:t>
      </w:r>
      <w:r w:rsidR="00804BAC" w:rsidRPr="00E0664D">
        <w:rPr>
          <w:rFonts w:asciiTheme="minorEastAsia" w:eastAsiaTheme="minorEastAsia" w:hAnsiTheme="minorEastAsia" w:hint="eastAsia"/>
          <w:szCs w:val="21"/>
        </w:rPr>
        <w:t>另行</w:t>
      </w:r>
      <w:r w:rsidR="00804BAC" w:rsidRPr="00E0664D">
        <w:rPr>
          <w:rFonts w:asciiTheme="minorEastAsia" w:eastAsiaTheme="minorEastAsia" w:hAnsiTheme="minorEastAsia"/>
          <w:szCs w:val="21"/>
        </w:rPr>
        <w:t>公告。</w:t>
      </w:r>
    </w:p>
    <w:p w14:paraId="78AE3CE3" w14:textId="3A1CD8C1" w:rsidR="00815AB6" w:rsidRPr="00E0664D" w:rsidRDefault="00AC17C6">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E0664D">
        <w:rPr>
          <w:rFonts w:asciiTheme="minorEastAsia" w:eastAsiaTheme="minorEastAsia" w:hAnsiTheme="minorEastAsia" w:hint="eastAsia"/>
          <w:szCs w:val="21"/>
        </w:rPr>
        <w:t>现场</w:t>
      </w:r>
      <w:r w:rsidR="00815AB6" w:rsidRPr="00E0664D">
        <w:rPr>
          <w:rFonts w:asciiTheme="minorEastAsia" w:eastAsiaTheme="minorEastAsia" w:hAnsiTheme="minorEastAsia" w:hint="eastAsia"/>
          <w:szCs w:val="21"/>
        </w:rPr>
        <w:t>购买招标文件地点：北京市海淀区学院路30号科大天工大厦A座608</w:t>
      </w:r>
      <w:r w:rsidR="007A1EF6" w:rsidRPr="00E0664D">
        <w:rPr>
          <w:rFonts w:asciiTheme="minorEastAsia" w:eastAsiaTheme="minorEastAsia" w:hAnsiTheme="minorEastAsia" w:hint="eastAsia"/>
          <w:szCs w:val="21"/>
        </w:rPr>
        <w:t>室</w:t>
      </w:r>
      <w:r w:rsidR="00815AB6" w:rsidRPr="00E0664D">
        <w:rPr>
          <w:rFonts w:asciiTheme="minorEastAsia" w:eastAsiaTheme="minorEastAsia" w:hAnsiTheme="minorEastAsia" w:hint="eastAsia"/>
          <w:szCs w:val="21"/>
        </w:rPr>
        <w:t>。</w:t>
      </w:r>
    </w:p>
    <w:p w14:paraId="4F62C9C6" w14:textId="0BAAD953" w:rsidR="00891E46" w:rsidRPr="00E0664D" w:rsidRDefault="00891E46" w:rsidP="00891E46">
      <w:pPr>
        <w:numPr>
          <w:ilvl w:val="0"/>
          <w:numId w:val="1"/>
        </w:numPr>
        <w:spacing w:line="360" w:lineRule="auto"/>
        <w:ind w:left="0"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购买招标</w:t>
      </w:r>
      <w:r w:rsidRPr="00E0664D">
        <w:rPr>
          <w:rFonts w:asciiTheme="minorEastAsia" w:eastAsiaTheme="minorEastAsia" w:hAnsiTheme="minorEastAsia"/>
          <w:szCs w:val="21"/>
        </w:rPr>
        <w:t>文件时需要提供的信息：</w:t>
      </w:r>
      <w:r w:rsidR="00B65C72" w:rsidRPr="00E0664D">
        <w:rPr>
          <w:rFonts w:asciiTheme="minorEastAsia" w:eastAsiaTheme="minorEastAsia" w:hAnsiTheme="minorEastAsia"/>
          <w:szCs w:val="21"/>
        </w:rPr>
        <w:t>（1）开票信息：</w:t>
      </w:r>
      <w:r w:rsidR="00B65C72" w:rsidRPr="00E0664D">
        <w:rPr>
          <w:rFonts w:asciiTheme="minorEastAsia" w:eastAsiaTheme="minorEastAsia" w:hAnsiTheme="minorEastAsia" w:hint="eastAsia"/>
          <w:szCs w:val="21"/>
        </w:rPr>
        <w:t>单位名称、纳税人</w:t>
      </w:r>
      <w:r w:rsidR="00B65C72" w:rsidRPr="00E0664D">
        <w:rPr>
          <w:rFonts w:asciiTheme="minorEastAsia" w:eastAsiaTheme="minorEastAsia" w:hAnsiTheme="minorEastAsia"/>
          <w:szCs w:val="21"/>
        </w:rPr>
        <w:t>识别号；（2）联系信息：联系人、</w:t>
      </w:r>
      <w:r w:rsidR="00B65C72" w:rsidRPr="00E0664D">
        <w:rPr>
          <w:rFonts w:asciiTheme="minorEastAsia" w:eastAsiaTheme="minorEastAsia" w:hAnsiTheme="minorEastAsia" w:hint="eastAsia"/>
          <w:szCs w:val="21"/>
        </w:rPr>
        <w:t>详细通讯地址、电话、传真、</w:t>
      </w:r>
      <w:r w:rsidR="00B65C72" w:rsidRPr="00E0664D">
        <w:rPr>
          <w:rFonts w:asciiTheme="minorEastAsia" w:eastAsiaTheme="minorEastAsia" w:hAnsiTheme="minorEastAsia"/>
          <w:szCs w:val="21"/>
        </w:rPr>
        <w:t>邮箱</w:t>
      </w:r>
      <w:r w:rsidRPr="00E0664D">
        <w:rPr>
          <w:rFonts w:asciiTheme="minorEastAsia" w:eastAsiaTheme="minorEastAsia" w:hAnsiTheme="minorEastAsia"/>
          <w:szCs w:val="21"/>
        </w:rPr>
        <w:t>。</w:t>
      </w:r>
      <w:r w:rsidR="003A1E49" w:rsidRPr="00E0664D">
        <w:rPr>
          <w:rFonts w:asciiTheme="minorEastAsia" w:eastAsiaTheme="minorEastAsia" w:hAnsiTheme="minorEastAsia"/>
          <w:szCs w:val="21"/>
        </w:rPr>
        <w:t>（3）需要提供的资料：无。</w:t>
      </w:r>
    </w:p>
    <w:p w14:paraId="1BE38DC5" w14:textId="14A50C79" w:rsidR="00891E46" w:rsidRPr="00E0664D" w:rsidRDefault="00891E46" w:rsidP="00891E46">
      <w:pPr>
        <w:numPr>
          <w:ilvl w:val="0"/>
          <w:numId w:val="1"/>
        </w:numPr>
        <w:spacing w:line="360" w:lineRule="auto"/>
        <w:ind w:left="0"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招标文件售价：</w:t>
      </w:r>
      <w:r w:rsidR="00765658">
        <w:rPr>
          <w:rFonts w:asciiTheme="minorEastAsia" w:eastAsiaTheme="minorEastAsia" w:hAnsiTheme="minorEastAsia"/>
          <w:szCs w:val="21"/>
        </w:rPr>
        <w:t>1</w:t>
      </w:r>
      <w:r w:rsidR="001C573C" w:rsidRPr="00E0664D">
        <w:rPr>
          <w:rFonts w:asciiTheme="minorEastAsia" w:eastAsiaTheme="minorEastAsia" w:hAnsiTheme="minorEastAsia" w:hint="eastAsia"/>
          <w:szCs w:val="21"/>
        </w:rPr>
        <w:t>00</w:t>
      </w:r>
      <w:r w:rsidRPr="00E0664D">
        <w:rPr>
          <w:rFonts w:asciiTheme="minorEastAsia" w:eastAsiaTheme="minorEastAsia" w:hAnsiTheme="minorEastAsia" w:hint="eastAsia"/>
          <w:szCs w:val="21"/>
        </w:rPr>
        <w:t>元人民</w:t>
      </w:r>
      <w:r w:rsidR="00E04EC9" w:rsidRPr="00E0664D">
        <w:rPr>
          <w:rFonts w:asciiTheme="minorEastAsia" w:eastAsiaTheme="minorEastAsia" w:hAnsiTheme="minorEastAsia"/>
          <w:szCs w:val="21"/>
        </w:rPr>
        <w:t>币</w:t>
      </w:r>
      <w:r w:rsidR="00710153">
        <w:rPr>
          <w:rFonts w:asciiTheme="minorEastAsia" w:eastAsiaTheme="minorEastAsia" w:hAnsiTheme="minorEastAsia"/>
          <w:szCs w:val="21"/>
        </w:rPr>
        <w:t>/包</w:t>
      </w:r>
      <w:r w:rsidR="00E04EC9"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售后不退。购买时请注明拟投标的包号。若</w:t>
      </w:r>
      <w:r w:rsidR="00AC17C6" w:rsidRPr="00E0664D">
        <w:rPr>
          <w:rFonts w:asciiTheme="minorEastAsia" w:eastAsiaTheme="minorEastAsia" w:hAnsiTheme="minorEastAsia" w:hint="eastAsia"/>
          <w:szCs w:val="21"/>
        </w:rPr>
        <w:t>非现场</w:t>
      </w:r>
      <w:r w:rsidRPr="00E0664D">
        <w:rPr>
          <w:rFonts w:asciiTheme="minorEastAsia" w:eastAsiaTheme="minorEastAsia" w:hAnsiTheme="minorEastAsia" w:hint="eastAsia"/>
          <w:szCs w:val="21"/>
        </w:rPr>
        <w:t>购买招标文件，请按</w:t>
      </w:r>
      <w:r w:rsidR="00583130" w:rsidRPr="00E0664D">
        <w:rPr>
          <w:rFonts w:asciiTheme="minorEastAsia" w:eastAsiaTheme="minorEastAsia" w:hAnsiTheme="minorEastAsia" w:hint="eastAsia"/>
          <w:szCs w:val="21"/>
        </w:rPr>
        <w:t>下述的</w:t>
      </w:r>
      <w:r w:rsidRPr="00E0664D">
        <w:rPr>
          <w:rFonts w:asciiTheme="minorEastAsia" w:eastAsiaTheme="minorEastAsia" w:hAnsiTheme="minorEastAsia" w:hint="eastAsia"/>
          <w:szCs w:val="21"/>
        </w:rPr>
        <w:t>采购</w:t>
      </w:r>
      <w:r w:rsidRPr="00E0664D">
        <w:rPr>
          <w:rFonts w:asciiTheme="minorEastAsia" w:eastAsiaTheme="minorEastAsia" w:hAnsiTheme="minorEastAsia"/>
          <w:szCs w:val="21"/>
        </w:rPr>
        <w:t>代理机构的</w:t>
      </w:r>
      <w:r w:rsidRPr="00E0664D">
        <w:rPr>
          <w:rFonts w:asciiTheme="minorEastAsia" w:eastAsiaTheme="minorEastAsia" w:hAnsiTheme="minorEastAsia" w:hint="eastAsia"/>
          <w:szCs w:val="21"/>
        </w:rPr>
        <w:t>账号汇款，汇款单上应注明汇款用途、所购招标文件编号，然后将汇款单复印件、上述</w:t>
      </w:r>
      <w:r w:rsidRPr="00E0664D">
        <w:rPr>
          <w:rFonts w:asciiTheme="minorEastAsia" w:eastAsiaTheme="minorEastAsia" w:hAnsiTheme="minorEastAsia"/>
          <w:szCs w:val="21"/>
        </w:rPr>
        <w:t>的</w:t>
      </w:r>
      <w:r w:rsidRPr="00E0664D">
        <w:rPr>
          <w:rFonts w:asciiTheme="minorEastAsia" w:eastAsiaTheme="minorEastAsia" w:hAnsiTheme="minorEastAsia" w:hint="eastAsia"/>
          <w:szCs w:val="21"/>
        </w:rPr>
        <w:t>第</w:t>
      </w:r>
      <w:r w:rsidR="00B65C72" w:rsidRPr="00E0664D">
        <w:rPr>
          <w:rFonts w:asciiTheme="minorEastAsia" w:eastAsiaTheme="minorEastAsia" w:hAnsiTheme="minorEastAsia" w:hint="eastAsia"/>
          <w:szCs w:val="21"/>
        </w:rPr>
        <w:t>8</w:t>
      </w:r>
      <w:r w:rsidRPr="00E0664D">
        <w:rPr>
          <w:rFonts w:asciiTheme="minorEastAsia" w:eastAsiaTheme="minorEastAsia" w:hAnsiTheme="minorEastAsia"/>
          <w:szCs w:val="21"/>
        </w:rPr>
        <w:t>条</w:t>
      </w:r>
      <w:r w:rsidRPr="00E0664D">
        <w:rPr>
          <w:rFonts w:asciiTheme="minorEastAsia" w:eastAsiaTheme="minorEastAsia" w:hAnsiTheme="minorEastAsia" w:hint="eastAsia"/>
          <w:szCs w:val="21"/>
        </w:rPr>
        <w:t>要求提供</w:t>
      </w:r>
      <w:r w:rsidRPr="00E0664D">
        <w:rPr>
          <w:rFonts w:asciiTheme="minorEastAsia" w:eastAsiaTheme="minorEastAsia" w:hAnsiTheme="minorEastAsia"/>
          <w:szCs w:val="21"/>
        </w:rPr>
        <w:t>的信息</w:t>
      </w:r>
      <w:r w:rsidRPr="00E0664D">
        <w:rPr>
          <w:rFonts w:asciiTheme="minorEastAsia" w:eastAsiaTheme="minorEastAsia" w:hAnsiTheme="minorEastAsia" w:hint="eastAsia"/>
          <w:szCs w:val="21"/>
        </w:rPr>
        <w:t>及拟</w:t>
      </w:r>
      <w:r w:rsidR="0006049D" w:rsidRPr="00E0664D">
        <w:rPr>
          <w:rFonts w:asciiTheme="minorEastAsia" w:eastAsiaTheme="minorEastAsia" w:hAnsiTheme="minorEastAsia"/>
          <w:szCs w:val="21"/>
        </w:rPr>
        <w:t>投标的</w:t>
      </w:r>
      <w:r w:rsidRPr="00E0664D">
        <w:rPr>
          <w:rFonts w:asciiTheme="minorEastAsia" w:eastAsiaTheme="minorEastAsia" w:hAnsiTheme="minorEastAsia" w:hint="eastAsia"/>
          <w:szCs w:val="21"/>
        </w:rPr>
        <w:t>包号等内容发电子邮件</w:t>
      </w:r>
      <w:r w:rsidR="00BA711B" w:rsidRPr="00E0664D">
        <w:rPr>
          <w:rFonts w:asciiTheme="minorEastAsia" w:eastAsiaTheme="minorEastAsia" w:hAnsiTheme="minorEastAsia"/>
          <w:szCs w:val="21"/>
        </w:rPr>
        <w:t>58776605</w:t>
      </w:r>
      <w:r w:rsidR="00146BBC" w:rsidRPr="00E0664D">
        <w:rPr>
          <w:rFonts w:asciiTheme="minorEastAsia" w:eastAsiaTheme="minorEastAsia" w:hAnsiTheme="minorEastAsia"/>
          <w:szCs w:val="21"/>
        </w:rPr>
        <w:t>@qq.com</w:t>
      </w:r>
      <w:r w:rsidRPr="00E0664D">
        <w:rPr>
          <w:rFonts w:asciiTheme="minorEastAsia" w:eastAsiaTheme="minorEastAsia" w:hAnsiTheme="minorEastAsia" w:hint="eastAsia"/>
          <w:szCs w:val="21"/>
        </w:rPr>
        <w:t>，在</w:t>
      </w:r>
      <w:hyperlink r:id="rId14" w:history="1">
        <w:r w:rsidRPr="00E0664D">
          <w:rPr>
            <w:rFonts w:asciiTheme="minorEastAsia" w:eastAsiaTheme="minorEastAsia" w:hAnsiTheme="minorEastAsia"/>
            <w:szCs w:val="21"/>
          </w:rPr>
          <w:t>www.ccgp.gov.cn</w:t>
        </w:r>
      </w:hyperlink>
      <w:r w:rsidRPr="00E0664D">
        <w:rPr>
          <w:rFonts w:asciiTheme="minorEastAsia" w:eastAsiaTheme="minorEastAsia" w:hAnsiTheme="minorEastAsia" w:hint="eastAsia"/>
          <w:szCs w:val="21"/>
        </w:rPr>
        <w:t>搜寻对应项目名称后下载本招标文件电子版</w:t>
      </w:r>
      <w:r w:rsidR="00B823B9" w:rsidRPr="00E0664D">
        <w:rPr>
          <w:rFonts w:asciiTheme="minorEastAsia" w:eastAsiaTheme="minorEastAsia" w:hAnsiTheme="minorEastAsia" w:hint="eastAsia"/>
          <w:szCs w:val="21"/>
        </w:rPr>
        <w:t>，采购代理机构不再另行通知</w:t>
      </w:r>
      <w:r w:rsidRPr="00E0664D">
        <w:rPr>
          <w:rFonts w:asciiTheme="minorEastAsia" w:eastAsiaTheme="minorEastAsia" w:hAnsiTheme="minorEastAsia" w:hint="eastAsia"/>
          <w:szCs w:val="21"/>
        </w:rPr>
        <w:t>。</w:t>
      </w:r>
    </w:p>
    <w:p w14:paraId="15826389" w14:textId="76842480" w:rsidR="000735D6" w:rsidRPr="00E0664D" w:rsidRDefault="00ED3146" w:rsidP="00891E46">
      <w:pPr>
        <w:numPr>
          <w:ilvl w:val="0"/>
          <w:numId w:val="1"/>
        </w:numPr>
        <w:spacing w:line="360" w:lineRule="auto"/>
        <w:ind w:left="0" w:firstLineChars="200" w:firstLine="420"/>
        <w:rPr>
          <w:rFonts w:asciiTheme="minorEastAsia" w:eastAsiaTheme="minorEastAsia" w:hAnsiTheme="minorEastAsia"/>
          <w:szCs w:val="21"/>
        </w:rPr>
      </w:pPr>
      <w:r w:rsidRPr="00E0664D">
        <w:rPr>
          <w:rFonts w:asciiTheme="minorEastAsia" w:eastAsiaTheme="minorEastAsia" w:hAnsiTheme="minorEastAsia"/>
          <w:szCs w:val="21"/>
        </w:rPr>
        <w:t>查看现场：</w:t>
      </w:r>
      <w:r w:rsidRPr="00E0664D">
        <w:rPr>
          <w:rFonts w:asciiTheme="minorEastAsia" w:eastAsiaTheme="minorEastAsia" w:hAnsiTheme="minorEastAsia" w:hint="eastAsia"/>
          <w:szCs w:val="21"/>
        </w:rPr>
        <w:t>■</w:t>
      </w:r>
      <w:r w:rsidRPr="00E0664D">
        <w:rPr>
          <w:rFonts w:asciiTheme="minorEastAsia" w:eastAsiaTheme="minorEastAsia" w:hAnsiTheme="minorEastAsia"/>
          <w:szCs w:val="21"/>
        </w:rPr>
        <w:t>否；</w:t>
      </w:r>
    </w:p>
    <w:p w14:paraId="15B140E8" w14:textId="46314487" w:rsidR="00ED3146" w:rsidRPr="00E0664D" w:rsidRDefault="00ED3146" w:rsidP="005E3348">
      <w:pPr>
        <w:spacing w:line="360" w:lineRule="auto"/>
        <w:ind w:left="420" w:firstLineChars="700" w:firstLine="1470"/>
        <w:rPr>
          <w:rFonts w:asciiTheme="minorEastAsia" w:eastAsiaTheme="minorEastAsia" w:hAnsiTheme="minorEastAsia"/>
          <w:szCs w:val="21"/>
        </w:rPr>
      </w:pPr>
      <w:r w:rsidRPr="00E0664D">
        <w:rPr>
          <w:rFonts w:asciiTheme="minorEastAsia" w:eastAsiaTheme="minorEastAsia" w:hAnsiTheme="minorEastAsia" w:hint="eastAsia"/>
          <w:szCs w:val="21"/>
        </w:rPr>
        <w:t>□</w:t>
      </w:r>
      <w:r w:rsidRPr="00E0664D">
        <w:rPr>
          <w:rFonts w:asciiTheme="minorEastAsia" w:eastAsiaTheme="minorEastAsia" w:hAnsiTheme="minorEastAsia"/>
          <w:szCs w:val="21"/>
        </w:rPr>
        <w:t>是：</w:t>
      </w:r>
      <w:r w:rsidR="002A2EBB" w:rsidRPr="00E0664D">
        <w:rPr>
          <w:rFonts w:asciiTheme="minorEastAsia" w:eastAsiaTheme="minorEastAsia" w:hAnsiTheme="minorEastAsia"/>
          <w:szCs w:val="21"/>
        </w:rPr>
        <w:t>集合时间：</w:t>
      </w:r>
      <w:r w:rsidR="002A2EBB" w:rsidRPr="00E0664D">
        <w:rPr>
          <w:rFonts w:asciiTheme="minorEastAsia" w:eastAsiaTheme="minorEastAsia" w:hAnsiTheme="minorEastAsia" w:hint="eastAsia"/>
          <w:szCs w:val="21"/>
          <w:u w:val="single"/>
        </w:rPr>
        <w:t xml:space="preserve">    </w:t>
      </w:r>
      <w:r w:rsidR="002A2EBB" w:rsidRPr="00E0664D">
        <w:rPr>
          <w:rFonts w:asciiTheme="minorEastAsia" w:eastAsiaTheme="minorEastAsia" w:hAnsiTheme="minorEastAsia" w:hint="eastAsia"/>
          <w:szCs w:val="21"/>
        </w:rPr>
        <w:t>；</w:t>
      </w:r>
      <w:r w:rsidR="002A2EBB" w:rsidRPr="00E0664D">
        <w:rPr>
          <w:rFonts w:asciiTheme="minorEastAsia" w:eastAsiaTheme="minorEastAsia" w:hAnsiTheme="minorEastAsia"/>
          <w:szCs w:val="21"/>
        </w:rPr>
        <w:t>集合地点：</w:t>
      </w:r>
      <w:r w:rsidR="002A2EBB" w:rsidRPr="00E0664D">
        <w:rPr>
          <w:rFonts w:asciiTheme="minorEastAsia" w:eastAsiaTheme="minorEastAsia" w:hAnsiTheme="minorEastAsia" w:hint="eastAsia"/>
          <w:szCs w:val="21"/>
          <w:u w:val="single"/>
        </w:rPr>
        <w:t xml:space="preserve">    </w:t>
      </w:r>
      <w:r w:rsidR="002A2EBB" w:rsidRPr="00E0664D">
        <w:rPr>
          <w:rFonts w:asciiTheme="minorEastAsia" w:eastAsiaTheme="minorEastAsia" w:hAnsiTheme="minorEastAsia"/>
          <w:szCs w:val="21"/>
        </w:rPr>
        <w:t>；联系人及电话：</w:t>
      </w:r>
      <w:r w:rsidR="002A2EBB" w:rsidRPr="00E0664D">
        <w:rPr>
          <w:rFonts w:asciiTheme="minorEastAsia" w:eastAsiaTheme="minorEastAsia" w:hAnsiTheme="minorEastAsia"/>
          <w:szCs w:val="21"/>
          <w:u w:val="single"/>
        </w:rPr>
        <w:t xml:space="preserve">     </w:t>
      </w:r>
      <w:r w:rsidR="002A2EBB" w:rsidRPr="00E0664D">
        <w:rPr>
          <w:rFonts w:asciiTheme="minorEastAsia" w:eastAsiaTheme="minorEastAsia" w:hAnsiTheme="minorEastAsia"/>
          <w:szCs w:val="21"/>
        </w:rPr>
        <w:t>。</w:t>
      </w:r>
    </w:p>
    <w:p w14:paraId="03C27412" w14:textId="3DC7591F" w:rsidR="00815AB6" w:rsidRPr="00E0664D" w:rsidRDefault="00815AB6">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E0664D">
        <w:rPr>
          <w:rFonts w:asciiTheme="minorEastAsia" w:eastAsiaTheme="minorEastAsia" w:hAnsiTheme="minorEastAsia" w:hint="eastAsia"/>
          <w:szCs w:val="21"/>
        </w:rPr>
        <w:t>投标截止时间和开标时间：</w:t>
      </w:r>
      <w:r w:rsidR="00C90603" w:rsidRPr="00E0664D">
        <w:rPr>
          <w:rFonts w:asciiTheme="minorEastAsia" w:eastAsiaTheme="minorEastAsia" w:hAnsiTheme="minorEastAsia" w:hint="eastAsia"/>
          <w:szCs w:val="21"/>
        </w:rPr>
        <w:t>2017年11月</w:t>
      </w:r>
      <w:r w:rsidR="006B5502" w:rsidRPr="00E0664D">
        <w:rPr>
          <w:rFonts w:asciiTheme="minorEastAsia" w:eastAsiaTheme="minorEastAsia" w:hAnsiTheme="minorEastAsia"/>
          <w:szCs w:val="21"/>
        </w:rPr>
        <w:t>28</w:t>
      </w:r>
      <w:r w:rsidRPr="00E0664D">
        <w:rPr>
          <w:rFonts w:asciiTheme="minorEastAsia" w:eastAsiaTheme="minorEastAsia" w:hAnsiTheme="minorEastAsia" w:hint="eastAsia"/>
          <w:szCs w:val="21"/>
        </w:rPr>
        <w:t>日</w:t>
      </w:r>
      <w:r w:rsidR="002421BA" w:rsidRPr="00E0664D">
        <w:rPr>
          <w:rFonts w:asciiTheme="minorEastAsia" w:eastAsiaTheme="minorEastAsia" w:hAnsiTheme="minorEastAsia"/>
          <w:szCs w:val="21"/>
        </w:rPr>
        <w:t>09</w:t>
      </w:r>
      <w:r w:rsidRPr="00E0664D">
        <w:rPr>
          <w:rFonts w:asciiTheme="minorEastAsia" w:eastAsiaTheme="minorEastAsia" w:hAnsiTheme="minorEastAsia" w:hint="eastAsia"/>
          <w:szCs w:val="21"/>
        </w:rPr>
        <w:t>:</w:t>
      </w:r>
      <w:r w:rsidR="00EC57C7" w:rsidRPr="00E0664D">
        <w:rPr>
          <w:rFonts w:asciiTheme="minorEastAsia" w:eastAsiaTheme="minorEastAsia" w:hAnsiTheme="minorEastAsia"/>
          <w:szCs w:val="21"/>
        </w:rPr>
        <w:t>0</w:t>
      </w:r>
      <w:r w:rsidR="00DC020C" w:rsidRPr="00E0664D">
        <w:rPr>
          <w:rFonts w:asciiTheme="minorEastAsia" w:eastAsiaTheme="minorEastAsia" w:hAnsiTheme="minorEastAsia"/>
          <w:szCs w:val="21"/>
        </w:rPr>
        <w:t>0</w:t>
      </w:r>
      <w:r w:rsidRPr="00E0664D">
        <w:rPr>
          <w:rFonts w:asciiTheme="minorEastAsia" w:eastAsiaTheme="minorEastAsia" w:hAnsiTheme="minorEastAsia" w:hint="eastAsia"/>
          <w:szCs w:val="21"/>
        </w:rPr>
        <w:t>时(如有变化，另行通知)。</w:t>
      </w:r>
    </w:p>
    <w:p w14:paraId="55EB7E2D" w14:textId="785DF519" w:rsidR="00815AB6" w:rsidRPr="00E0664D" w:rsidRDefault="00815AB6">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E0664D">
        <w:rPr>
          <w:rFonts w:asciiTheme="minorEastAsia" w:eastAsiaTheme="minorEastAsia" w:hAnsiTheme="minorEastAsia" w:hint="eastAsia"/>
          <w:szCs w:val="21"/>
        </w:rPr>
        <w:t>投标和开标地点：</w:t>
      </w:r>
      <w:r w:rsidR="00EA09F9" w:rsidRPr="00E0664D">
        <w:rPr>
          <w:rFonts w:asciiTheme="minorEastAsia" w:eastAsiaTheme="minorEastAsia" w:hAnsiTheme="minorEastAsia" w:hint="eastAsia"/>
          <w:szCs w:val="21"/>
        </w:rPr>
        <w:t>北京市海淀区学院路30号科大天工大厦</w:t>
      </w:r>
      <w:r w:rsidR="00883D68" w:rsidRPr="00E0664D">
        <w:rPr>
          <w:rFonts w:asciiTheme="minorEastAsia" w:eastAsiaTheme="minorEastAsia" w:hAnsiTheme="minorEastAsia"/>
        </w:rPr>
        <w:t>B</w:t>
      </w:r>
      <w:r w:rsidR="00EA09F9" w:rsidRPr="00E0664D">
        <w:rPr>
          <w:rFonts w:asciiTheme="minorEastAsia" w:eastAsiaTheme="minorEastAsia" w:hAnsiTheme="minorEastAsia" w:hint="eastAsia"/>
        </w:rPr>
        <w:t>座</w:t>
      </w:r>
      <w:r w:rsidR="00883D68" w:rsidRPr="00E0664D">
        <w:rPr>
          <w:rFonts w:asciiTheme="minorEastAsia" w:eastAsiaTheme="minorEastAsia" w:hAnsiTheme="minorEastAsia"/>
        </w:rPr>
        <w:t>3</w:t>
      </w:r>
      <w:r w:rsidR="00EA09F9" w:rsidRPr="00E0664D">
        <w:rPr>
          <w:rFonts w:asciiTheme="minorEastAsia" w:eastAsiaTheme="minorEastAsia" w:hAnsiTheme="minorEastAsia" w:hint="eastAsia"/>
        </w:rPr>
        <w:t>层</w:t>
      </w:r>
      <w:r w:rsidR="00EA09F9" w:rsidRPr="00E0664D">
        <w:rPr>
          <w:rFonts w:asciiTheme="minorEastAsia" w:eastAsiaTheme="minorEastAsia" w:hAnsiTheme="minorEastAsia"/>
        </w:rPr>
        <w:t>第</w:t>
      </w:r>
      <w:r w:rsidR="00883D68" w:rsidRPr="00E0664D">
        <w:rPr>
          <w:rFonts w:asciiTheme="minorEastAsia" w:eastAsiaTheme="minorEastAsia" w:hAnsiTheme="minorEastAsia"/>
        </w:rPr>
        <w:t>6会议</w:t>
      </w:r>
      <w:r w:rsidR="00EA09F9" w:rsidRPr="00E0664D">
        <w:rPr>
          <w:rFonts w:asciiTheme="minorEastAsia" w:eastAsiaTheme="minorEastAsia" w:hAnsiTheme="minorEastAsia"/>
        </w:rPr>
        <w:t>室</w:t>
      </w:r>
      <w:r w:rsidR="00EA09F9" w:rsidRPr="00E0664D">
        <w:rPr>
          <w:rFonts w:asciiTheme="minorEastAsia" w:eastAsiaTheme="minorEastAsia" w:hAnsiTheme="minorEastAsia" w:hint="eastAsia"/>
          <w:szCs w:val="21"/>
        </w:rPr>
        <w:t>。</w:t>
      </w:r>
    </w:p>
    <w:p w14:paraId="0BED67B6" w14:textId="77777777" w:rsidR="009472A8" w:rsidRPr="00E0664D" w:rsidRDefault="009472A8" w:rsidP="009472A8">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E0664D">
        <w:rPr>
          <w:rFonts w:asciiTheme="minorEastAsia" w:eastAsiaTheme="minorEastAsia" w:hAnsiTheme="minorEastAsia"/>
          <w:szCs w:val="21"/>
        </w:rPr>
        <w:t>其他说明：</w:t>
      </w:r>
    </w:p>
    <w:p w14:paraId="62ED9D40" w14:textId="26C894E9" w:rsidR="009472A8" w:rsidRPr="00E0664D" w:rsidRDefault="009472A8"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szCs w:val="21"/>
        </w:rPr>
        <w:t>政府采购政策：</w:t>
      </w:r>
      <w:r w:rsidRPr="00E0664D">
        <w:rPr>
          <w:rFonts w:asciiTheme="minorEastAsia" w:eastAsiaTheme="minorEastAsia" w:hAnsiTheme="minorEastAsia" w:hint="eastAsia"/>
          <w:szCs w:val="21"/>
        </w:rPr>
        <w:t>包括</w:t>
      </w:r>
      <w:r w:rsidRPr="00E0664D">
        <w:rPr>
          <w:rFonts w:asciiTheme="minorEastAsia" w:eastAsiaTheme="minorEastAsia" w:hAnsiTheme="minorEastAsia"/>
          <w:szCs w:val="21"/>
        </w:rPr>
        <w:t>小微企业、环保节能、监狱企业</w:t>
      </w:r>
      <w:r w:rsidR="00A94336" w:rsidRPr="00E0664D">
        <w:rPr>
          <w:rFonts w:asciiTheme="minorEastAsia" w:eastAsiaTheme="minorEastAsia" w:hAnsiTheme="minorEastAsia"/>
          <w:szCs w:val="21"/>
        </w:rPr>
        <w:t>及</w:t>
      </w:r>
      <w:r w:rsidR="00A94336" w:rsidRPr="00E0664D">
        <w:rPr>
          <w:rFonts w:asciiTheme="minorEastAsia" w:eastAsiaTheme="minorEastAsia" w:hAnsiTheme="minorEastAsia" w:cs="Arial"/>
          <w:kern w:val="0"/>
          <w:szCs w:val="21"/>
        </w:rPr>
        <w:t>残疾人就业</w:t>
      </w:r>
      <w:r w:rsidR="002E765E" w:rsidRPr="00E0664D">
        <w:rPr>
          <w:rFonts w:asciiTheme="minorEastAsia" w:eastAsiaTheme="minorEastAsia" w:hAnsiTheme="minorEastAsia" w:cs="Arial"/>
          <w:kern w:val="0"/>
          <w:szCs w:val="21"/>
        </w:rPr>
        <w:t>等政策</w:t>
      </w:r>
      <w:r w:rsidRPr="00E0664D">
        <w:rPr>
          <w:rFonts w:asciiTheme="minorEastAsia" w:eastAsiaTheme="minorEastAsia" w:hAnsiTheme="minorEastAsia" w:hint="eastAsia"/>
          <w:szCs w:val="21"/>
        </w:rPr>
        <w:t>。</w:t>
      </w:r>
      <w:r w:rsidRPr="00E0664D">
        <w:rPr>
          <w:rFonts w:asciiTheme="minorEastAsia" w:eastAsiaTheme="minorEastAsia" w:hAnsiTheme="minorEastAsia"/>
          <w:szCs w:val="21"/>
        </w:rPr>
        <w:t>详见招标文件第</w:t>
      </w:r>
      <w:r w:rsidRPr="00E0664D">
        <w:rPr>
          <w:rFonts w:asciiTheme="minorEastAsia" w:eastAsiaTheme="minorEastAsia" w:hAnsiTheme="minorEastAsia" w:hint="eastAsia"/>
          <w:szCs w:val="21"/>
        </w:rPr>
        <w:t>五章。</w:t>
      </w:r>
    </w:p>
    <w:p w14:paraId="24D16752" w14:textId="3184C1F8" w:rsidR="004D28CB" w:rsidRPr="00E0664D" w:rsidRDefault="004D28CB"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szCs w:val="21"/>
        </w:rPr>
        <w:t>评分办法：综合评分法，详见招标文件第七章。</w:t>
      </w:r>
    </w:p>
    <w:p w14:paraId="7907C1B0" w14:textId="6C0CE779" w:rsidR="00DE47E0" w:rsidRPr="00E0664D"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hint="eastAsia"/>
          <w:szCs w:val="21"/>
        </w:rPr>
        <w:t>投标文件请于开标当日</w:t>
      </w:r>
      <w:r w:rsidR="00DE47E0" w:rsidRPr="00E0664D">
        <w:rPr>
          <w:rFonts w:asciiTheme="minorEastAsia" w:eastAsiaTheme="minorEastAsia" w:hAnsiTheme="minorEastAsia" w:hint="eastAsia"/>
          <w:szCs w:val="21"/>
        </w:rPr>
        <w:t>投标截止时间之前递交至开标地点，</w:t>
      </w:r>
      <w:r w:rsidR="00D8753F" w:rsidRPr="00E0664D">
        <w:rPr>
          <w:rFonts w:asciiTheme="minorEastAsia" w:eastAsiaTheme="minorEastAsia" w:hAnsiTheme="minorEastAsia" w:hint="eastAsia"/>
          <w:szCs w:val="21"/>
        </w:rPr>
        <w:t>提前或逾期递交的</w:t>
      </w:r>
      <w:r w:rsidR="002E765E" w:rsidRPr="00E0664D">
        <w:rPr>
          <w:rFonts w:asciiTheme="minorEastAsia" w:eastAsiaTheme="minorEastAsia" w:hAnsiTheme="minorEastAsia" w:hint="eastAsia"/>
          <w:szCs w:val="21"/>
        </w:rPr>
        <w:t>投标</w:t>
      </w:r>
      <w:r w:rsidR="00D8753F" w:rsidRPr="00E0664D">
        <w:rPr>
          <w:rFonts w:asciiTheme="minorEastAsia" w:eastAsiaTheme="minorEastAsia" w:hAnsiTheme="minorEastAsia" w:hint="eastAsia"/>
          <w:szCs w:val="21"/>
        </w:rPr>
        <w:t>文件及</w:t>
      </w:r>
      <w:r w:rsidR="002E765E" w:rsidRPr="00E0664D">
        <w:rPr>
          <w:rFonts w:asciiTheme="minorEastAsia" w:eastAsiaTheme="minorEastAsia" w:hAnsiTheme="minorEastAsia" w:hint="eastAsia"/>
          <w:szCs w:val="21"/>
        </w:rPr>
        <w:t>密封不合格的投</w:t>
      </w:r>
      <w:r w:rsidR="00D8753F" w:rsidRPr="00E0664D">
        <w:rPr>
          <w:rFonts w:asciiTheme="minorEastAsia" w:eastAsiaTheme="minorEastAsia" w:hAnsiTheme="minorEastAsia" w:hint="eastAsia"/>
          <w:szCs w:val="21"/>
        </w:rPr>
        <w:t>标文件</w:t>
      </w:r>
      <w:r w:rsidR="00FF5B9F" w:rsidRPr="00E0664D">
        <w:rPr>
          <w:rFonts w:asciiTheme="minorEastAsia" w:eastAsiaTheme="minorEastAsia" w:hAnsiTheme="minorEastAsia" w:hint="eastAsia"/>
          <w:szCs w:val="21"/>
        </w:rPr>
        <w:t>不予</w:t>
      </w:r>
      <w:r w:rsidR="00D8753F" w:rsidRPr="00E0664D">
        <w:rPr>
          <w:rFonts w:asciiTheme="minorEastAsia" w:eastAsiaTheme="minorEastAsia" w:hAnsiTheme="minorEastAsia" w:hint="eastAsia"/>
          <w:szCs w:val="21"/>
        </w:rPr>
        <w:t>接</w:t>
      </w:r>
      <w:r w:rsidR="002E765E" w:rsidRPr="00E0664D">
        <w:rPr>
          <w:rFonts w:asciiTheme="minorEastAsia" w:eastAsiaTheme="minorEastAsia" w:hAnsiTheme="minorEastAsia" w:hint="eastAsia"/>
          <w:szCs w:val="21"/>
        </w:rPr>
        <w:t>收</w:t>
      </w:r>
      <w:r w:rsidR="00D8753F" w:rsidRPr="00E0664D">
        <w:rPr>
          <w:rFonts w:asciiTheme="minorEastAsia" w:eastAsiaTheme="minorEastAsia" w:hAnsiTheme="minorEastAsia"/>
          <w:szCs w:val="21"/>
        </w:rPr>
        <w:t>。</w:t>
      </w:r>
    </w:p>
    <w:p w14:paraId="4654618F" w14:textId="399E64DD" w:rsidR="00815AB6" w:rsidRPr="00E0664D"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hint="eastAsia"/>
          <w:szCs w:val="21"/>
        </w:rPr>
        <w:t>届时请投标人派代表参加开标仪式。</w:t>
      </w:r>
    </w:p>
    <w:p w14:paraId="7C65A5FA" w14:textId="2EF7388E" w:rsidR="000D20C4" w:rsidRPr="00E0664D" w:rsidRDefault="000D20C4"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szCs w:val="21"/>
        </w:rPr>
        <w:t>本公告期限：自发布之日起5个工作日。</w:t>
      </w:r>
    </w:p>
    <w:p w14:paraId="0DD334CF" w14:textId="290BC6CA" w:rsidR="0040343D" w:rsidRPr="00E0664D" w:rsidRDefault="00DF5311"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szCs w:val="21"/>
        </w:rPr>
        <w:t>本公告仅在www.ccgp.gov.cn</w:t>
      </w:r>
      <w:r w:rsidRPr="00E0664D">
        <w:rPr>
          <w:rFonts w:asciiTheme="minorEastAsia" w:eastAsiaTheme="minorEastAsia" w:hAnsiTheme="minorEastAsia" w:hint="eastAsia"/>
          <w:szCs w:val="21"/>
        </w:rPr>
        <w:t>发布。</w:t>
      </w:r>
      <w:r w:rsidRPr="00E0664D">
        <w:rPr>
          <w:rFonts w:asciiTheme="minorEastAsia" w:eastAsiaTheme="minorEastAsia" w:hAnsiTheme="minorEastAsia"/>
          <w:szCs w:val="21"/>
        </w:rPr>
        <w:t>对其他网站转发本公告可能引起的信息误导、造成投标人的经济或其他损失的，采购人及采购代理不负任何责任。</w:t>
      </w:r>
    </w:p>
    <w:p w14:paraId="5175390D" w14:textId="77777777" w:rsidR="000735D6" w:rsidRPr="00E0664D" w:rsidRDefault="000735D6" w:rsidP="00925413">
      <w:pPr>
        <w:rPr>
          <w:rFonts w:asciiTheme="minorEastAsia" w:eastAsiaTheme="minorEastAsia" w:hAnsiTheme="minorEastAsia"/>
          <w:b/>
          <w:szCs w:val="21"/>
        </w:rPr>
      </w:pPr>
    </w:p>
    <w:p w14:paraId="6FCC8DA3" w14:textId="31FF6D29" w:rsidR="00815AB6" w:rsidRPr="00E0664D" w:rsidRDefault="00815AB6" w:rsidP="005E3348">
      <w:pPr>
        <w:snapToGrid w:val="0"/>
        <w:spacing w:line="360" w:lineRule="auto"/>
        <w:rPr>
          <w:rFonts w:asciiTheme="minorEastAsia" w:eastAsiaTheme="minorEastAsia" w:hAnsiTheme="minorEastAsia"/>
          <w:b/>
          <w:szCs w:val="21"/>
        </w:rPr>
      </w:pPr>
      <w:r w:rsidRPr="00E0664D">
        <w:rPr>
          <w:rFonts w:asciiTheme="minorEastAsia" w:eastAsiaTheme="minorEastAsia" w:hAnsiTheme="minorEastAsia" w:hint="eastAsia"/>
          <w:b/>
          <w:szCs w:val="21"/>
        </w:rPr>
        <w:t>采 购 人：</w:t>
      </w:r>
      <w:r w:rsidR="00202A9E" w:rsidRPr="00E0664D">
        <w:rPr>
          <w:rFonts w:asciiTheme="minorEastAsia" w:eastAsiaTheme="minorEastAsia" w:hAnsiTheme="minorEastAsia" w:hint="eastAsia"/>
          <w:b/>
          <w:szCs w:val="21"/>
        </w:rPr>
        <w:t>清华大学</w:t>
      </w:r>
    </w:p>
    <w:p w14:paraId="3A3F8067" w14:textId="08C1266E" w:rsidR="00245EE1" w:rsidRPr="00E0664D" w:rsidRDefault="00245EE1" w:rsidP="005E3348">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 xml:space="preserve">地 </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址：北京市海淀区清华大学（邮编：100084）</w:t>
      </w:r>
    </w:p>
    <w:p w14:paraId="312DC2D0" w14:textId="77777777" w:rsidR="00245EE1" w:rsidRPr="00E0664D" w:rsidRDefault="00245EE1" w:rsidP="005E3348">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联系人：</w:t>
      </w:r>
      <w:r w:rsidRPr="00E0664D">
        <w:rPr>
          <w:rFonts w:asciiTheme="minorEastAsia" w:eastAsiaTheme="minorEastAsia" w:hAnsiTheme="minorEastAsia"/>
          <w:szCs w:val="21"/>
        </w:rPr>
        <w:t>王</w:t>
      </w:r>
      <w:r w:rsidRPr="00E0664D">
        <w:rPr>
          <w:rFonts w:asciiTheme="minorEastAsia" w:eastAsiaTheme="minorEastAsia" w:hAnsiTheme="minorEastAsia" w:hint="eastAsia"/>
          <w:szCs w:val="21"/>
        </w:rPr>
        <w:t>老师</w:t>
      </w:r>
      <w:r w:rsidRPr="00E0664D">
        <w:rPr>
          <w:rFonts w:asciiTheme="minorEastAsia" w:eastAsiaTheme="minorEastAsia" w:hAnsiTheme="minorEastAsia" w:hint="eastAsia"/>
          <w:szCs w:val="21"/>
        </w:rPr>
        <w:tab/>
      </w:r>
      <w:r w:rsidRPr="00E0664D">
        <w:rPr>
          <w:rFonts w:asciiTheme="minorEastAsia" w:eastAsiaTheme="minorEastAsia" w:hAnsiTheme="minorEastAsia" w:hint="eastAsia"/>
          <w:szCs w:val="21"/>
        </w:rPr>
        <w:tab/>
      </w:r>
      <w:r w:rsidRPr="00E0664D">
        <w:rPr>
          <w:rFonts w:asciiTheme="minorEastAsia" w:eastAsiaTheme="minorEastAsia" w:hAnsiTheme="minorEastAsia"/>
          <w:szCs w:val="21"/>
        </w:rPr>
        <w:tab/>
      </w:r>
      <w:r w:rsidRPr="00E0664D">
        <w:rPr>
          <w:rFonts w:asciiTheme="minorEastAsia" w:eastAsiaTheme="minorEastAsia" w:hAnsiTheme="minorEastAsia"/>
          <w:szCs w:val="21"/>
        </w:rPr>
        <w:tab/>
      </w:r>
      <w:r w:rsidRPr="00E0664D">
        <w:rPr>
          <w:rFonts w:asciiTheme="minorEastAsia" w:eastAsiaTheme="minorEastAsia" w:hAnsiTheme="minorEastAsia" w:hint="eastAsia"/>
          <w:szCs w:val="21"/>
        </w:rPr>
        <w:tab/>
      </w:r>
      <w:r w:rsidRPr="00E0664D">
        <w:rPr>
          <w:rFonts w:asciiTheme="minorEastAsia" w:eastAsiaTheme="minorEastAsia" w:hAnsiTheme="minorEastAsia" w:hint="eastAsia"/>
          <w:szCs w:val="21"/>
        </w:rPr>
        <w:tab/>
      </w:r>
      <w:r w:rsidRPr="00E0664D">
        <w:rPr>
          <w:rFonts w:asciiTheme="minorEastAsia" w:eastAsiaTheme="minorEastAsia" w:hAnsiTheme="minorEastAsia" w:hint="eastAsia"/>
          <w:szCs w:val="21"/>
        </w:rPr>
        <w:tab/>
        <w:t>电话：010-6278</w:t>
      </w:r>
      <w:r w:rsidRPr="00E0664D">
        <w:rPr>
          <w:rFonts w:asciiTheme="minorEastAsia" w:eastAsiaTheme="minorEastAsia" w:hAnsiTheme="minorEastAsia"/>
          <w:szCs w:val="21"/>
        </w:rPr>
        <w:t xml:space="preserve"> 2379</w:t>
      </w:r>
    </w:p>
    <w:p w14:paraId="191A8EC1" w14:textId="77777777" w:rsidR="000735D6" w:rsidRPr="00E0664D" w:rsidRDefault="000735D6" w:rsidP="005E3348">
      <w:pPr>
        <w:spacing w:line="360" w:lineRule="auto"/>
        <w:rPr>
          <w:rFonts w:asciiTheme="minorEastAsia" w:eastAsiaTheme="minorEastAsia" w:hAnsiTheme="minorEastAsia"/>
          <w:szCs w:val="21"/>
        </w:rPr>
      </w:pPr>
    </w:p>
    <w:p w14:paraId="56736BC6" w14:textId="1105F236" w:rsidR="00815AB6" w:rsidRPr="00E0664D" w:rsidRDefault="00505FF2" w:rsidP="005E3348">
      <w:pPr>
        <w:spacing w:line="360" w:lineRule="auto"/>
        <w:rPr>
          <w:rFonts w:asciiTheme="minorEastAsia" w:eastAsiaTheme="minorEastAsia" w:hAnsiTheme="minorEastAsia"/>
          <w:b/>
          <w:szCs w:val="21"/>
        </w:rPr>
      </w:pPr>
      <w:r w:rsidRPr="00E0664D">
        <w:rPr>
          <w:rFonts w:asciiTheme="minorEastAsia" w:eastAsiaTheme="minorEastAsia" w:hAnsiTheme="minorEastAsia" w:hint="eastAsia"/>
          <w:b/>
          <w:szCs w:val="21"/>
        </w:rPr>
        <w:t>采购代理</w:t>
      </w:r>
      <w:r w:rsidR="00815AB6" w:rsidRPr="00E0664D">
        <w:rPr>
          <w:rFonts w:asciiTheme="minorEastAsia" w:eastAsiaTheme="minorEastAsia" w:hAnsiTheme="minorEastAsia" w:hint="eastAsia"/>
          <w:b/>
          <w:szCs w:val="21"/>
        </w:rPr>
        <w:t>：北京国际工程</w:t>
      </w:r>
      <w:r w:rsidR="00584BF7" w:rsidRPr="00E0664D">
        <w:rPr>
          <w:rFonts w:asciiTheme="minorEastAsia" w:eastAsiaTheme="minorEastAsia" w:hAnsiTheme="minorEastAsia" w:hint="eastAsia"/>
          <w:b/>
          <w:szCs w:val="21"/>
        </w:rPr>
        <w:t>咨询有限公司</w:t>
      </w:r>
    </w:p>
    <w:p w14:paraId="7831BC1D" w14:textId="77777777" w:rsidR="00583130" w:rsidRPr="00E0664D" w:rsidRDefault="00583130" w:rsidP="00583130">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地    址：北京市海淀区学院路30号科大天工大厦A座611室（邮编：100 083）</w:t>
      </w:r>
    </w:p>
    <w:p w14:paraId="270A8ABD" w14:textId="1B1299DC" w:rsidR="00583130" w:rsidRPr="00E0664D" w:rsidRDefault="00FF5499" w:rsidP="00583130">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项目</w:t>
      </w:r>
      <w:r w:rsidR="00583130" w:rsidRPr="00E0664D">
        <w:rPr>
          <w:rFonts w:asciiTheme="minorEastAsia" w:eastAsiaTheme="minorEastAsia" w:hAnsiTheme="minorEastAsia" w:hint="eastAsia"/>
          <w:szCs w:val="21"/>
        </w:rPr>
        <w:t>联系：祝忠平</w:t>
      </w:r>
      <w:r w:rsidR="00583130" w:rsidRPr="00E0664D">
        <w:rPr>
          <w:rFonts w:asciiTheme="minorEastAsia" w:eastAsiaTheme="minorEastAsia" w:hAnsiTheme="minorEastAsia" w:hint="eastAsia"/>
          <w:szCs w:val="21"/>
        </w:rPr>
        <w:tab/>
      </w:r>
      <w:r w:rsidR="00583130" w:rsidRPr="00E0664D">
        <w:rPr>
          <w:rFonts w:asciiTheme="minorEastAsia" w:eastAsiaTheme="minorEastAsia" w:hAnsiTheme="minorEastAsia" w:hint="eastAsia"/>
          <w:szCs w:val="21"/>
        </w:rPr>
        <w:tab/>
      </w:r>
      <w:r w:rsidR="00583130" w:rsidRPr="00E0664D">
        <w:rPr>
          <w:rFonts w:asciiTheme="minorEastAsia" w:eastAsiaTheme="minorEastAsia" w:hAnsiTheme="minorEastAsia" w:hint="eastAsia"/>
          <w:szCs w:val="21"/>
        </w:rPr>
        <w:tab/>
      </w:r>
      <w:r w:rsidR="00583130" w:rsidRPr="00E0664D">
        <w:rPr>
          <w:rFonts w:asciiTheme="minorEastAsia" w:eastAsiaTheme="minorEastAsia" w:hAnsiTheme="minorEastAsia" w:hint="eastAsia"/>
          <w:szCs w:val="21"/>
        </w:rPr>
        <w:tab/>
      </w:r>
      <w:r w:rsidR="00583130" w:rsidRPr="00E0664D">
        <w:rPr>
          <w:rFonts w:asciiTheme="minorEastAsia" w:eastAsiaTheme="minorEastAsia" w:hAnsiTheme="minorEastAsia" w:hint="eastAsia"/>
          <w:szCs w:val="21"/>
        </w:rPr>
        <w:tab/>
      </w:r>
      <w:r w:rsidR="00583130" w:rsidRPr="00E0664D">
        <w:rPr>
          <w:rFonts w:asciiTheme="minorEastAsia" w:eastAsiaTheme="minorEastAsia" w:hAnsiTheme="minorEastAsia" w:hint="eastAsia"/>
          <w:szCs w:val="21"/>
        </w:rPr>
        <w:tab/>
        <w:t>电    话：010-8237 6721</w:t>
      </w:r>
    </w:p>
    <w:p w14:paraId="5A794535" w14:textId="7EA0DA87" w:rsidR="00583130" w:rsidRPr="00E0664D" w:rsidRDefault="00583130" w:rsidP="00583130">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传    真：010-8237 0881</w:t>
      </w:r>
      <w:r w:rsidRPr="00E0664D">
        <w:rPr>
          <w:rFonts w:asciiTheme="minorEastAsia" w:eastAsiaTheme="minorEastAsia" w:hAnsiTheme="minorEastAsia" w:hint="eastAsia"/>
          <w:szCs w:val="21"/>
        </w:rPr>
        <w:tab/>
      </w:r>
      <w:r w:rsidRPr="00E0664D">
        <w:rPr>
          <w:rFonts w:asciiTheme="minorEastAsia" w:eastAsiaTheme="minorEastAsia" w:hAnsiTheme="minorEastAsia" w:hint="eastAsia"/>
          <w:szCs w:val="21"/>
        </w:rPr>
        <w:tab/>
      </w:r>
      <w:r w:rsidRPr="00E0664D">
        <w:rPr>
          <w:rFonts w:asciiTheme="minorEastAsia" w:eastAsiaTheme="minorEastAsia" w:hAnsiTheme="minorEastAsia" w:hint="eastAsia"/>
          <w:szCs w:val="21"/>
        </w:rPr>
        <w:tab/>
      </w:r>
      <w:r w:rsidRPr="00E0664D">
        <w:rPr>
          <w:rFonts w:asciiTheme="minorEastAsia" w:eastAsiaTheme="minorEastAsia" w:hAnsiTheme="minorEastAsia" w:hint="eastAsia"/>
          <w:szCs w:val="21"/>
        </w:rPr>
        <w:tab/>
      </w:r>
      <w:r w:rsidRPr="00E0664D">
        <w:rPr>
          <w:rFonts w:asciiTheme="minorEastAsia" w:eastAsiaTheme="minorEastAsia" w:hAnsiTheme="minorEastAsia" w:hint="eastAsia"/>
          <w:szCs w:val="21"/>
        </w:rPr>
        <w:tab/>
        <w:t>电子邮件：</w:t>
      </w:r>
      <w:hyperlink r:id="rId15" w:history="1">
        <w:r w:rsidR="00BA711B" w:rsidRPr="00E0664D">
          <w:rPr>
            <w:rFonts w:asciiTheme="minorEastAsia" w:eastAsiaTheme="minorEastAsia" w:hAnsiTheme="minorEastAsia"/>
            <w:szCs w:val="21"/>
          </w:rPr>
          <w:t>58776605</w:t>
        </w:r>
        <w:r w:rsidR="00146BBC" w:rsidRPr="00E0664D">
          <w:rPr>
            <w:rFonts w:asciiTheme="minorEastAsia" w:eastAsiaTheme="minorEastAsia" w:hAnsiTheme="minorEastAsia" w:hint="eastAsia"/>
            <w:szCs w:val="21"/>
          </w:rPr>
          <w:t>@qq.com</w:t>
        </w:r>
      </w:hyperlink>
    </w:p>
    <w:p w14:paraId="501AB10C" w14:textId="77777777" w:rsidR="00776A71" w:rsidRDefault="00776A71" w:rsidP="005E3348">
      <w:pPr>
        <w:spacing w:line="360" w:lineRule="auto"/>
        <w:rPr>
          <w:rFonts w:asciiTheme="minorEastAsia" w:eastAsiaTheme="minorEastAsia" w:hAnsiTheme="minorEastAsia"/>
          <w:b/>
          <w:szCs w:val="21"/>
        </w:rPr>
      </w:pPr>
    </w:p>
    <w:p w14:paraId="17ABCF4F" w14:textId="77777777" w:rsidR="00583130" w:rsidRPr="00E0664D" w:rsidRDefault="00EE4423" w:rsidP="005E3348">
      <w:pPr>
        <w:spacing w:line="360" w:lineRule="auto"/>
        <w:rPr>
          <w:rFonts w:asciiTheme="minorEastAsia" w:eastAsiaTheme="minorEastAsia" w:hAnsiTheme="minorEastAsia"/>
          <w:b/>
          <w:szCs w:val="21"/>
        </w:rPr>
      </w:pPr>
      <w:r w:rsidRPr="00E0664D">
        <w:rPr>
          <w:rFonts w:asciiTheme="minorEastAsia" w:eastAsiaTheme="minorEastAsia" w:hAnsiTheme="minorEastAsia"/>
          <w:b/>
          <w:szCs w:val="21"/>
        </w:rPr>
        <w:lastRenderedPageBreak/>
        <w:t>电汇购买招标文件/投标保证金及中标服务费收取的信息：</w:t>
      </w:r>
    </w:p>
    <w:p w14:paraId="5E06CE6E" w14:textId="1ACD5241" w:rsidR="003157B6" w:rsidRPr="00E0664D" w:rsidRDefault="003157B6" w:rsidP="003157B6">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szCs w:val="21"/>
        </w:rPr>
        <w:t>公司名称：</w:t>
      </w:r>
      <w:r w:rsidRPr="00E0664D">
        <w:rPr>
          <w:rFonts w:asciiTheme="minorEastAsia" w:eastAsiaTheme="minorEastAsia" w:hAnsiTheme="minorEastAsia" w:hint="eastAsia"/>
          <w:szCs w:val="21"/>
        </w:rPr>
        <w:t>北京国际工程咨询有限公司</w:t>
      </w:r>
    </w:p>
    <w:p w14:paraId="4231D2C8" w14:textId="77777777" w:rsidR="00583130" w:rsidRPr="00E0664D" w:rsidRDefault="00EE4423" w:rsidP="00EE4423">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开 户 行：华夏银行北京学院路支行</w:t>
      </w:r>
    </w:p>
    <w:p w14:paraId="574E34F6" w14:textId="0C7019F4" w:rsidR="00EE4423" w:rsidRDefault="00EE4423" w:rsidP="00EE4423">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账    号：102 420 000 00 002 546</w:t>
      </w:r>
    </w:p>
    <w:p w14:paraId="2B06EAF5" w14:textId="77777777" w:rsidR="00776A71" w:rsidRPr="00E0664D" w:rsidRDefault="00776A71" w:rsidP="00EE4423">
      <w:pPr>
        <w:spacing w:line="360" w:lineRule="auto"/>
        <w:ind w:firstLineChars="200" w:firstLine="420"/>
        <w:rPr>
          <w:rFonts w:asciiTheme="minorEastAsia" w:eastAsiaTheme="minorEastAsia" w:hAnsiTheme="minorEastAsia"/>
          <w:szCs w:val="21"/>
        </w:rPr>
      </w:pPr>
    </w:p>
    <w:p w14:paraId="6268EDFF" w14:textId="1B045A39" w:rsidR="00815AB6" w:rsidRPr="00E0664D" w:rsidRDefault="00815AB6">
      <w:pPr>
        <w:spacing w:line="360" w:lineRule="auto"/>
        <w:ind w:firstLineChars="2600" w:firstLine="5481"/>
        <w:rPr>
          <w:rFonts w:asciiTheme="minorEastAsia" w:eastAsiaTheme="minorEastAsia" w:hAnsiTheme="minorEastAsia"/>
          <w:b/>
          <w:szCs w:val="21"/>
        </w:rPr>
      </w:pPr>
      <w:r w:rsidRPr="00E0664D">
        <w:rPr>
          <w:rFonts w:asciiTheme="minorEastAsia" w:eastAsiaTheme="minorEastAsia" w:hAnsiTheme="minorEastAsia" w:hint="eastAsia"/>
          <w:b/>
          <w:szCs w:val="21"/>
        </w:rPr>
        <w:t>北京国际工程</w:t>
      </w:r>
      <w:r w:rsidR="00584BF7" w:rsidRPr="00E0664D">
        <w:rPr>
          <w:rFonts w:asciiTheme="minorEastAsia" w:eastAsiaTheme="minorEastAsia" w:hAnsiTheme="minorEastAsia" w:hint="eastAsia"/>
          <w:b/>
          <w:szCs w:val="21"/>
        </w:rPr>
        <w:t>咨询有限公司</w:t>
      </w:r>
    </w:p>
    <w:p w14:paraId="429CC94F" w14:textId="018EF0AF" w:rsidR="00A266E3" w:rsidRPr="00E0664D" w:rsidRDefault="00EB16C8" w:rsidP="00306F54">
      <w:pPr>
        <w:spacing w:line="360" w:lineRule="auto"/>
        <w:ind w:firstLineChars="2785" w:firstLine="5871"/>
        <w:rPr>
          <w:rFonts w:asciiTheme="minorEastAsia" w:eastAsiaTheme="minorEastAsia" w:hAnsiTheme="minorEastAsia"/>
          <w:b/>
          <w:szCs w:val="21"/>
        </w:rPr>
      </w:pPr>
      <w:r w:rsidRPr="00E0664D">
        <w:rPr>
          <w:rFonts w:asciiTheme="minorEastAsia" w:eastAsiaTheme="minorEastAsia" w:hAnsiTheme="minorEastAsia" w:hint="eastAsia"/>
          <w:b/>
          <w:szCs w:val="21"/>
        </w:rPr>
        <w:t>2017年</w:t>
      </w:r>
      <w:r w:rsidR="00B823B9" w:rsidRPr="00E0664D">
        <w:rPr>
          <w:rFonts w:asciiTheme="minorEastAsia" w:eastAsiaTheme="minorEastAsia" w:hAnsiTheme="minorEastAsia" w:hint="eastAsia"/>
          <w:b/>
          <w:szCs w:val="21"/>
        </w:rPr>
        <w:t>1</w:t>
      </w:r>
      <w:r w:rsidR="00B51847" w:rsidRPr="00E0664D">
        <w:rPr>
          <w:rFonts w:asciiTheme="minorEastAsia" w:eastAsiaTheme="minorEastAsia" w:hAnsiTheme="minorEastAsia" w:hint="eastAsia"/>
          <w:b/>
          <w:szCs w:val="21"/>
        </w:rPr>
        <w:t>1</w:t>
      </w:r>
      <w:r w:rsidR="00294A4E" w:rsidRPr="00E0664D">
        <w:rPr>
          <w:rFonts w:asciiTheme="minorEastAsia" w:eastAsiaTheme="minorEastAsia" w:hAnsiTheme="minorEastAsia" w:hint="eastAsia"/>
          <w:b/>
          <w:szCs w:val="21"/>
        </w:rPr>
        <w:t>月</w:t>
      </w:r>
      <w:r w:rsidR="00C25675" w:rsidRPr="00E0664D">
        <w:rPr>
          <w:rFonts w:asciiTheme="minorEastAsia" w:eastAsiaTheme="minorEastAsia" w:hAnsiTheme="minorEastAsia"/>
          <w:b/>
          <w:szCs w:val="21"/>
        </w:rPr>
        <w:t>07</w:t>
      </w:r>
      <w:r w:rsidR="00815AB6" w:rsidRPr="00E0664D">
        <w:rPr>
          <w:rFonts w:asciiTheme="minorEastAsia" w:eastAsiaTheme="minorEastAsia" w:hAnsiTheme="minorEastAsia" w:hint="eastAsia"/>
          <w:b/>
          <w:szCs w:val="21"/>
        </w:rPr>
        <w:t>日</w:t>
      </w:r>
    </w:p>
    <w:p w14:paraId="22DF3708" w14:textId="13E3B28B" w:rsidR="00815AB6" w:rsidRPr="00E0664D" w:rsidRDefault="00815AB6" w:rsidP="005E3348">
      <w:pPr>
        <w:spacing w:line="360" w:lineRule="auto"/>
        <w:ind w:firstLineChars="2485" w:firstLine="5964"/>
        <w:rPr>
          <w:rFonts w:asciiTheme="minorEastAsia" w:eastAsiaTheme="minorEastAsia" w:hAnsiTheme="minorEastAsia"/>
          <w:sz w:val="24"/>
          <w:szCs w:val="24"/>
        </w:rPr>
      </w:pPr>
      <w:r w:rsidRPr="00E0664D">
        <w:rPr>
          <w:rFonts w:asciiTheme="minorEastAsia" w:eastAsiaTheme="minorEastAsia" w:hAnsiTheme="minorEastAsia" w:hint="eastAsia"/>
          <w:sz w:val="24"/>
          <w:szCs w:val="24"/>
        </w:rPr>
        <w:br w:type="page"/>
      </w:r>
      <w:bookmarkStart w:id="14" w:name="_Toc73427776"/>
    </w:p>
    <w:p w14:paraId="684EFFF3" w14:textId="77777777" w:rsidR="00815AB6" w:rsidRPr="00E0664D" w:rsidRDefault="00815AB6">
      <w:pPr>
        <w:spacing w:line="264" w:lineRule="auto"/>
        <w:jc w:val="center"/>
        <w:rPr>
          <w:rFonts w:asciiTheme="minorEastAsia" w:eastAsiaTheme="minorEastAsia" w:hAnsiTheme="minorEastAsia"/>
          <w:sz w:val="24"/>
          <w:szCs w:val="24"/>
        </w:rPr>
      </w:pPr>
    </w:p>
    <w:p w14:paraId="39BE0982" w14:textId="77777777" w:rsidR="00815AB6" w:rsidRPr="00E0664D" w:rsidRDefault="00815AB6">
      <w:pPr>
        <w:spacing w:line="264" w:lineRule="auto"/>
        <w:jc w:val="center"/>
        <w:rPr>
          <w:rFonts w:asciiTheme="minorEastAsia" w:eastAsiaTheme="minorEastAsia" w:hAnsiTheme="minorEastAsia"/>
          <w:sz w:val="24"/>
          <w:szCs w:val="24"/>
        </w:rPr>
      </w:pPr>
    </w:p>
    <w:p w14:paraId="4A7FA036" w14:textId="77777777" w:rsidR="00815AB6" w:rsidRPr="00E0664D" w:rsidRDefault="00815AB6">
      <w:pPr>
        <w:spacing w:line="264" w:lineRule="auto"/>
        <w:jc w:val="center"/>
        <w:rPr>
          <w:rFonts w:asciiTheme="minorEastAsia" w:eastAsiaTheme="minorEastAsia" w:hAnsiTheme="minorEastAsia"/>
          <w:sz w:val="24"/>
          <w:szCs w:val="24"/>
        </w:rPr>
      </w:pPr>
    </w:p>
    <w:p w14:paraId="1D32053F" w14:textId="77777777" w:rsidR="00815AB6" w:rsidRPr="00E0664D" w:rsidRDefault="00815AB6">
      <w:pPr>
        <w:spacing w:line="264" w:lineRule="auto"/>
        <w:jc w:val="center"/>
        <w:rPr>
          <w:rFonts w:asciiTheme="minorEastAsia" w:eastAsiaTheme="minorEastAsia" w:hAnsiTheme="minorEastAsia"/>
          <w:sz w:val="24"/>
          <w:szCs w:val="24"/>
        </w:rPr>
      </w:pPr>
    </w:p>
    <w:p w14:paraId="22FFFC42" w14:textId="77777777" w:rsidR="00815AB6" w:rsidRPr="00E0664D" w:rsidRDefault="00815AB6">
      <w:pPr>
        <w:spacing w:line="264" w:lineRule="auto"/>
        <w:jc w:val="center"/>
        <w:rPr>
          <w:rFonts w:asciiTheme="minorEastAsia" w:eastAsiaTheme="minorEastAsia" w:hAnsiTheme="minorEastAsia"/>
          <w:sz w:val="24"/>
          <w:szCs w:val="24"/>
        </w:rPr>
      </w:pPr>
    </w:p>
    <w:p w14:paraId="517D368F" w14:textId="77777777" w:rsidR="00815AB6" w:rsidRPr="00E0664D" w:rsidRDefault="00815AB6">
      <w:pPr>
        <w:spacing w:line="264" w:lineRule="auto"/>
        <w:jc w:val="center"/>
        <w:rPr>
          <w:rFonts w:asciiTheme="minorEastAsia" w:eastAsiaTheme="minorEastAsia" w:hAnsiTheme="minorEastAsia"/>
          <w:sz w:val="24"/>
          <w:szCs w:val="24"/>
        </w:rPr>
      </w:pPr>
    </w:p>
    <w:p w14:paraId="4BA2E9D5" w14:textId="77777777" w:rsidR="00815AB6" w:rsidRPr="00E0664D" w:rsidRDefault="00815AB6">
      <w:pPr>
        <w:spacing w:line="264" w:lineRule="auto"/>
        <w:jc w:val="center"/>
        <w:rPr>
          <w:rFonts w:asciiTheme="minorEastAsia" w:eastAsiaTheme="minorEastAsia" w:hAnsiTheme="minorEastAsia"/>
          <w:sz w:val="24"/>
          <w:szCs w:val="24"/>
        </w:rPr>
      </w:pPr>
    </w:p>
    <w:p w14:paraId="43F18112" w14:textId="77777777" w:rsidR="00815AB6" w:rsidRPr="00E0664D" w:rsidRDefault="00815AB6">
      <w:pPr>
        <w:spacing w:line="264" w:lineRule="auto"/>
        <w:jc w:val="center"/>
        <w:rPr>
          <w:rFonts w:asciiTheme="minorEastAsia" w:eastAsiaTheme="minorEastAsia" w:hAnsiTheme="minorEastAsia"/>
          <w:sz w:val="24"/>
          <w:szCs w:val="24"/>
        </w:rPr>
      </w:pPr>
    </w:p>
    <w:p w14:paraId="22F17093" w14:textId="77777777" w:rsidR="00815AB6" w:rsidRPr="00E0664D" w:rsidRDefault="00815AB6">
      <w:pPr>
        <w:spacing w:line="264" w:lineRule="auto"/>
        <w:jc w:val="center"/>
        <w:rPr>
          <w:rFonts w:asciiTheme="minorEastAsia" w:eastAsiaTheme="minorEastAsia" w:hAnsiTheme="minorEastAsia"/>
          <w:sz w:val="24"/>
          <w:szCs w:val="24"/>
        </w:rPr>
      </w:pPr>
    </w:p>
    <w:p w14:paraId="2378737F" w14:textId="77777777" w:rsidR="00815AB6" w:rsidRPr="00E0664D" w:rsidRDefault="00815AB6">
      <w:pPr>
        <w:spacing w:line="264" w:lineRule="auto"/>
        <w:jc w:val="center"/>
        <w:rPr>
          <w:rFonts w:asciiTheme="minorEastAsia" w:eastAsiaTheme="minorEastAsia" w:hAnsiTheme="minorEastAsia"/>
          <w:sz w:val="24"/>
          <w:szCs w:val="24"/>
        </w:rPr>
      </w:pPr>
    </w:p>
    <w:p w14:paraId="5EF39C89" w14:textId="77777777" w:rsidR="00815AB6" w:rsidRPr="00E0664D" w:rsidRDefault="00815AB6">
      <w:pPr>
        <w:spacing w:line="264" w:lineRule="auto"/>
        <w:jc w:val="center"/>
        <w:rPr>
          <w:rFonts w:asciiTheme="minorEastAsia" w:eastAsiaTheme="minorEastAsia" w:hAnsiTheme="minorEastAsia"/>
          <w:sz w:val="24"/>
          <w:szCs w:val="24"/>
        </w:rPr>
      </w:pPr>
    </w:p>
    <w:p w14:paraId="42C925F6" w14:textId="77777777" w:rsidR="00815AB6" w:rsidRPr="00E0664D" w:rsidRDefault="00815AB6">
      <w:pPr>
        <w:spacing w:line="264" w:lineRule="auto"/>
        <w:jc w:val="center"/>
        <w:rPr>
          <w:rFonts w:asciiTheme="minorEastAsia" w:eastAsiaTheme="minorEastAsia" w:hAnsiTheme="minorEastAsia"/>
          <w:sz w:val="24"/>
          <w:szCs w:val="24"/>
        </w:rPr>
      </w:pPr>
    </w:p>
    <w:p w14:paraId="39C22150" w14:textId="77777777" w:rsidR="00815AB6" w:rsidRPr="00E0664D" w:rsidRDefault="00815AB6">
      <w:pPr>
        <w:spacing w:line="264" w:lineRule="auto"/>
        <w:jc w:val="center"/>
        <w:rPr>
          <w:rFonts w:asciiTheme="minorEastAsia" w:eastAsiaTheme="minorEastAsia" w:hAnsiTheme="minorEastAsia"/>
          <w:sz w:val="24"/>
          <w:szCs w:val="24"/>
        </w:rPr>
      </w:pPr>
    </w:p>
    <w:p w14:paraId="6784D6D2" w14:textId="77777777" w:rsidR="00815AB6" w:rsidRPr="00E0664D" w:rsidRDefault="00815AB6">
      <w:pPr>
        <w:spacing w:line="264" w:lineRule="auto"/>
        <w:jc w:val="center"/>
        <w:rPr>
          <w:rFonts w:asciiTheme="minorEastAsia" w:eastAsiaTheme="minorEastAsia" w:hAnsiTheme="minorEastAsia"/>
          <w:sz w:val="24"/>
          <w:szCs w:val="24"/>
        </w:rPr>
      </w:pPr>
    </w:p>
    <w:p w14:paraId="6E32318B" w14:textId="77777777" w:rsidR="00815AB6" w:rsidRPr="00E0664D" w:rsidRDefault="00815AB6">
      <w:pPr>
        <w:spacing w:line="264" w:lineRule="auto"/>
        <w:jc w:val="center"/>
        <w:rPr>
          <w:rFonts w:asciiTheme="minorEastAsia" w:eastAsiaTheme="minorEastAsia" w:hAnsiTheme="minorEastAsia"/>
          <w:sz w:val="24"/>
          <w:szCs w:val="24"/>
        </w:rPr>
      </w:pPr>
    </w:p>
    <w:p w14:paraId="16A399FC" w14:textId="77777777" w:rsidR="00815AB6" w:rsidRPr="00E0664D" w:rsidRDefault="00815AB6">
      <w:pPr>
        <w:spacing w:line="264" w:lineRule="auto"/>
        <w:jc w:val="center"/>
        <w:rPr>
          <w:rFonts w:asciiTheme="minorEastAsia" w:eastAsiaTheme="minorEastAsia" w:hAnsiTheme="minorEastAsia"/>
          <w:sz w:val="24"/>
          <w:szCs w:val="24"/>
        </w:rPr>
      </w:pPr>
    </w:p>
    <w:p w14:paraId="1D570F06" w14:textId="77777777" w:rsidR="00815AB6" w:rsidRPr="00E0664D" w:rsidRDefault="00815AB6">
      <w:pPr>
        <w:pStyle w:val="1"/>
        <w:widowControl/>
        <w:spacing w:line="360" w:lineRule="auto"/>
        <w:jc w:val="center"/>
        <w:rPr>
          <w:rFonts w:asciiTheme="minorEastAsia" w:eastAsiaTheme="minorEastAsia" w:hAnsiTheme="minorEastAsia"/>
          <w:sz w:val="30"/>
          <w:szCs w:val="30"/>
        </w:rPr>
      </w:pPr>
      <w:bookmarkStart w:id="15" w:name="_Toc487271706"/>
      <w:r w:rsidRPr="00E0664D">
        <w:rPr>
          <w:rFonts w:asciiTheme="minorEastAsia" w:eastAsiaTheme="minorEastAsia" w:hAnsiTheme="minorEastAsia" w:hint="eastAsia"/>
          <w:sz w:val="30"/>
          <w:szCs w:val="30"/>
        </w:rPr>
        <w:t>第二章  投标资料表</w:t>
      </w:r>
      <w:bookmarkEnd w:id="15"/>
    </w:p>
    <w:bookmarkEnd w:id="14"/>
    <w:p w14:paraId="2FE80EAE" w14:textId="77777777" w:rsidR="00815AB6" w:rsidRPr="00E0664D" w:rsidRDefault="00815AB6">
      <w:pPr>
        <w:spacing w:line="360" w:lineRule="auto"/>
        <w:jc w:val="center"/>
        <w:rPr>
          <w:rFonts w:asciiTheme="minorEastAsia" w:eastAsiaTheme="minorEastAsia" w:hAnsiTheme="minorEastAsia"/>
          <w:b/>
          <w:sz w:val="24"/>
          <w:szCs w:val="24"/>
        </w:rPr>
      </w:pPr>
      <w:r w:rsidRPr="00E0664D">
        <w:rPr>
          <w:rFonts w:asciiTheme="minorEastAsia" w:eastAsiaTheme="minorEastAsia" w:hAnsiTheme="minorEastAsia" w:hint="eastAsia"/>
          <w:sz w:val="24"/>
          <w:szCs w:val="24"/>
        </w:rPr>
        <w:br w:type="page"/>
      </w:r>
      <w:r w:rsidRPr="00E0664D">
        <w:rPr>
          <w:rFonts w:asciiTheme="minorEastAsia" w:eastAsiaTheme="minorEastAsia" w:hAnsiTheme="minorEastAsia" w:hint="eastAsia"/>
          <w:b/>
          <w:sz w:val="24"/>
          <w:szCs w:val="24"/>
        </w:rPr>
        <w:lastRenderedPageBreak/>
        <w:t>投标资料表</w:t>
      </w:r>
    </w:p>
    <w:p w14:paraId="7487F735" w14:textId="77777777" w:rsidR="00815AB6" w:rsidRPr="00E0664D" w:rsidRDefault="00815AB6">
      <w:pPr>
        <w:spacing w:line="360" w:lineRule="auto"/>
        <w:ind w:firstLineChars="200" w:firstLine="420"/>
        <w:rPr>
          <w:rFonts w:asciiTheme="minorEastAsia" w:eastAsiaTheme="minorEastAsia" w:hAnsiTheme="minorEastAsia"/>
          <w:szCs w:val="21"/>
        </w:rPr>
      </w:pPr>
    </w:p>
    <w:p w14:paraId="1F23AFD5" w14:textId="2D8B5A04" w:rsidR="00815AB6" w:rsidRPr="00E0664D" w:rsidRDefault="00815AB6">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本表关于要采购的</w:t>
      </w:r>
      <w:r w:rsidR="00925413" w:rsidRPr="00E0664D">
        <w:rPr>
          <w:rFonts w:asciiTheme="minorEastAsia" w:eastAsiaTheme="minorEastAsia" w:hAnsiTheme="minorEastAsia"/>
          <w:szCs w:val="21"/>
        </w:rPr>
        <w:t>内容</w:t>
      </w:r>
      <w:r w:rsidRPr="00E0664D">
        <w:rPr>
          <w:rFonts w:asciiTheme="minorEastAsia" w:eastAsiaTheme="minorEastAsia" w:hAnsiTheme="minorEastAsia" w:hint="eastAsia"/>
          <w:szCs w:val="21"/>
        </w:rPr>
        <w:t>的具体资料是对投标人须知的具体补充和修改，如有矛盾，以本资料表为准。</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0"/>
        <w:gridCol w:w="8096"/>
      </w:tblGrid>
      <w:tr w:rsidR="00DC020C" w:rsidRPr="00E0664D" w14:paraId="05741B04" w14:textId="77777777" w:rsidTr="00306F54">
        <w:trPr>
          <w:trHeight w:val="561"/>
        </w:trPr>
        <w:tc>
          <w:tcPr>
            <w:tcW w:w="1260" w:type="dxa"/>
            <w:vAlign w:val="center"/>
          </w:tcPr>
          <w:p w14:paraId="371D305B" w14:textId="77777777" w:rsidR="00815AB6" w:rsidRPr="00E0664D" w:rsidRDefault="00815AB6">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条款号</w:t>
            </w:r>
          </w:p>
        </w:tc>
        <w:tc>
          <w:tcPr>
            <w:tcW w:w="8096" w:type="dxa"/>
            <w:vAlign w:val="center"/>
          </w:tcPr>
          <w:p w14:paraId="75D4F2D0" w14:textId="77777777" w:rsidR="00815AB6" w:rsidRPr="00E0664D" w:rsidRDefault="00815AB6">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内      容</w:t>
            </w:r>
          </w:p>
        </w:tc>
      </w:tr>
      <w:tr w:rsidR="00DC020C" w:rsidRPr="00E0664D" w14:paraId="0B9F2E48" w14:textId="77777777" w:rsidTr="00306F54">
        <w:trPr>
          <w:trHeight w:val="971"/>
        </w:trPr>
        <w:tc>
          <w:tcPr>
            <w:tcW w:w="1260" w:type="dxa"/>
            <w:vAlign w:val="center"/>
          </w:tcPr>
          <w:p w14:paraId="523D08E5"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1.1</w:t>
            </w:r>
          </w:p>
        </w:tc>
        <w:tc>
          <w:tcPr>
            <w:tcW w:w="8096" w:type="dxa"/>
            <w:vAlign w:val="center"/>
          </w:tcPr>
          <w:p w14:paraId="0A8B2BFC" w14:textId="672862BD" w:rsidR="00815AB6" w:rsidRPr="00E0664D" w:rsidRDefault="00364F22">
            <w:pPr>
              <w:jc w:val="left"/>
              <w:rPr>
                <w:rFonts w:asciiTheme="minorEastAsia" w:eastAsiaTheme="minorEastAsia" w:hAnsiTheme="minorEastAsia"/>
                <w:szCs w:val="21"/>
              </w:rPr>
            </w:pPr>
            <w:r w:rsidRPr="00E0664D">
              <w:rPr>
                <w:rFonts w:asciiTheme="minorEastAsia" w:eastAsiaTheme="minorEastAsia" w:hAnsiTheme="minorEastAsia" w:hint="eastAsia"/>
                <w:szCs w:val="21"/>
              </w:rPr>
              <w:t>采购人</w:t>
            </w:r>
            <w:r w:rsidR="00815AB6" w:rsidRPr="00E0664D">
              <w:rPr>
                <w:rFonts w:asciiTheme="minorEastAsia" w:eastAsiaTheme="minorEastAsia" w:hAnsiTheme="minorEastAsia" w:hint="eastAsia"/>
                <w:szCs w:val="21"/>
              </w:rPr>
              <w:t>：</w:t>
            </w:r>
            <w:r w:rsidR="00202A9E" w:rsidRPr="00E0664D">
              <w:rPr>
                <w:rFonts w:asciiTheme="minorEastAsia" w:eastAsiaTheme="minorEastAsia" w:hAnsiTheme="minorEastAsia" w:hint="eastAsia"/>
                <w:szCs w:val="21"/>
              </w:rPr>
              <w:t>清华大学</w:t>
            </w:r>
          </w:p>
          <w:p w14:paraId="18232084" w14:textId="7C2516F4" w:rsidR="00815AB6" w:rsidRPr="00E0664D" w:rsidRDefault="00815AB6">
            <w:pPr>
              <w:jc w:val="left"/>
              <w:rPr>
                <w:rFonts w:asciiTheme="minorEastAsia" w:eastAsiaTheme="minorEastAsia" w:hAnsiTheme="minorEastAsia"/>
                <w:szCs w:val="21"/>
              </w:rPr>
            </w:pPr>
            <w:r w:rsidRPr="00E0664D">
              <w:rPr>
                <w:rFonts w:asciiTheme="minorEastAsia" w:eastAsiaTheme="minorEastAsia" w:hAnsiTheme="minorEastAsia" w:hint="eastAsia"/>
                <w:szCs w:val="21"/>
              </w:rPr>
              <w:t>地</w:t>
            </w:r>
            <w:r w:rsidR="00157236" w:rsidRPr="00E0664D">
              <w:rPr>
                <w:rFonts w:asciiTheme="minorEastAsia" w:eastAsiaTheme="minorEastAsia" w:hAnsiTheme="minorEastAsia" w:hint="eastAsia"/>
                <w:szCs w:val="21"/>
              </w:rPr>
              <w:t xml:space="preserve">  </w:t>
            </w:r>
            <w:r w:rsidRPr="00E0664D">
              <w:rPr>
                <w:rFonts w:asciiTheme="minorEastAsia" w:eastAsiaTheme="minorEastAsia" w:hAnsiTheme="minorEastAsia" w:hint="eastAsia"/>
                <w:szCs w:val="21"/>
              </w:rPr>
              <w:t>址：</w:t>
            </w:r>
            <w:r w:rsidRPr="00E0664D">
              <w:rPr>
                <w:rFonts w:asciiTheme="minorEastAsia" w:eastAsiaTheme="minorEastAsia" w:hAnsiTheme="minorEastAsia"/>
                <w:szCs w:val="21"/>
              </w:rPr>
              <w:t>北京市</w:t>
            </w:r>
            <w:r w:rsidR="00D14CE7" w:rsidRPr="00E0664D">
              <w:rPr>
                <w:rFonts w:asciiTheme="minorEastAsia" w:eastAsiaTheme="minorEastAsia" w:hAnsiTheme="minorEastAsia"/>
                <w:szCs w:val="21"/>
              </w:rPr>
              <w:t>海淀区清华大学</w:t>
            </w:r>
            <w:r w:rsidRPr="00E0664D">
              <w:rPr>
                <w:rFonts w:asciiTheme="minorEastAsia" w:eastAsiaTheme="minorEastAsia" w:hAnsiTheme="minorEastAsia" w:hint="eastAsia"/>
                <w:szCs w:val="21"/>
              </w:rPr>
              <w:t>，</w:t>
            </w:r>
            <w:r w:rsidRPr="00E0664D">
              <w:rPr>
                <w:rFonts w:asciiTheme="minorEastAsia" w:eastAsiaTheme="minorEastAsia" w:hAnsiTheme="minorEastAsia"/>
                <w:szCs w:val="21"/>
              </w:rPr>
              <w:t>邮编100</w:t>
            </w:r>
            <w:r w:rsidR="00AF6AC4" w:rsidRPr="00E0664D">
              <w:rPr>
                <w:rFonts w:asciiTheme="minorEastAsia" w:eastAsiaTheme="minorEastAsia" w:hAnsiTheme="minorEastAsia"/>
                <w:szCs w:val="21"/>
              </w:rPr>
              <w:t xml:space="preserve"> </w:t>
            </w:r>
            <w:r w:rsidRPr="00E0664D">
              <w:rPr>
                <w:rFonts w:asciiTheme="minorEastAsia" w:eastAsiaTheme="minorEastAsia" w:hAnsiTheme="minorEastAsia"/>
                <w:szCs w:val="21"/>
              </w:rPr>
              <w:t>0</w:t>
            </w:r>
            <w:r w:rsidR="00D14CE7" w:rsidRPr="00E0664D">
              <w:rPr>
                <w:rFonts w:asciiTheme="minorEastAsia" w:eastAsiaTheme="minorEastAsia" w:hAnsiTheme="minorEastAsia"/>
                <w:szCs w:val="21"/>
              </w:rPr>
              <w:t>8</w:t>
            </w:r>
            <w:r w:rsidRPr="00E0664D">
              <w:rPr>
                <w:rFonts w:asciiTheme="minorEastAsia" w:eastAsiaTheme="minorEastAsia" w:hAnsiTheme="minorEastAsia" w:hint="eastAsia"/>
                <w:szCs w:val="21"/>
              </w:rPr>
              <w:t>4</w:t>
            </w:r>
          </w:p>
          <w:p w14:paraId="16A323C0" w14:textId="1E39A38C" w:rsidR="00815AB6" w:rsidRPr="00E0664D" w:rsidRDefault="00815AB6" w:rsidP="00D14CE7">
            <w:pPr>
              <w:jc w:val="left"/>
              <w:rPr>
                <w:rFonts w:asciiTheme="minorEastAsia" w:eastAsiaTheme="minorEastAsia" w:hAnsiTheme="minorEastAsia"/>
                <w:szCs w:val="21"/>
              </w:rPr>
            </w:pPr>
            <w:r w:rsidRPr="00E0664D">
              <w:rPr>
                <w:rFonts w:asciiTheme="minorEastAsia" w:eastAsiaTheme="minorEastAsia" w:hAnsiTheme="minorEastAsia" w:hint="eastAsia"/>
                <w:szCs w:val="21"/>
              </w:rPr>
              <w:t>联系人：</w:t>
            </w:r>
            <w:r w:rsidR="00D14CE7" w:rsidRPr="00E0664D">
              <w:rPr>
                <w:rFonts w:asciiTheme="minorEastAsia" w:eastAsiaTheme="minorEastAsia" w:hAnsiTheme="minorEastAsia" w:hint="eastAsia"/>
                <w:szCs w:val="21"/>
              </w:rPr>
              <w:t>王</w:t>
            </w:r>
            <w:r w:rsidRPr="00E0664D">
              <w:rPr>
                <w:rFonts w:asciiTheme="minorEastAsia" w:eastAsiaTheme="minorEastAsia" w:hAnsiTheme="minorEastAsia" w:hint="eastAsia"/>
                <w:szCs w:val="21"/>
              </w:rPr>
              <w:t>老师，电话：</w:t>
            </w:r>
            <w:r w:rsidR="00B57F29" w:rsidRPr="00E0664D">
              <w:rPr>
                <w:rFonts w:asciiTheme="minorEastAsia" w:eastAsiaTheme="minorEastAsia" w:hAnsiTheme="minorEastAsia" w:hint="eastAsia"/>
                <w:szCs w:val="21"/>
              </w:rPr>
              <w:t>010-6278</w:t>
            </w:r>
            <w:r w:rsidR="00B57F29" w:rsidRPr="00E0664D">
              <w:rPr>
                <w:rFonts w:asciiTheme="minorEastAsia" w:eastAsiaTheme="minorEastAsia" w:hAnsiTheme="minorEastAsia"/>
                <w:szCs w:val="21"/>
              </w:rPr>
              <w:t xml:space="preserve"> 2379</w:t>
            </w:r>
          </w:p>
        </w:tc>
      </w:tr>
      <w:tr w:rsidR="00505FF2" w:rsidRPr="00E0664D" w14:paraId="7FA52B82" w14:textId="77777777" w:rsidTr="00306F54">
        <w:trPr>
          <w:trHeight w:val="971"/>
        </w:trPr>
        <w:tc>
          <w:tcPr>
            <w:tcW w:w="1260" w:type="dxa"/>
            <w:vAlign w:val="center"/>
          </w:tcPr>
          <w:p w14:paraId="62D872A4" w14:textId="5EB699F1" w:rsidR="00505FF2" w:rsidRPr="00E0664D" w:rsidRDefault="00505FF2" w:rsidP="00505FF2">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2.1</w:t>
            </w:r>
          </w:p>
        </w:tc>
        <w:tc>
          <w:tcPr>
            <w:tcW w:w="8096" w:type="dxa"/>
            <w:vAlign w:val="center"/>
          </w:tcPr>
          <w:p w14:paraId="1E3C911D" w14:textId="256CA791" w:rsidR="00505FF2" w:rsidRPr="00E0664D" w:rsidRDefault="00505FF2" w:rsidP="00505FF2">
            <w:pPr>
              <w:jc w:val="left"/>
              <w:rPr>
                <w:rFonts w:asciiTheme="minorEastAsia" w:eastAsiaTheme="minorEastAsia" w:hAnsiTheme="minorEastAsia"/>
                <w:szCs w:val="21"/>
              </w:rPr>
            </w:pPr>
            <w:r w:rsidRPr="00E0664D">
              <w:rPr>
                <w:rFonts w:asciiTheme="minorEastAsia" w:eastAsiaTheme="minorEastAsia" w:hAnsiTheme="minorEastAsia" w:hint="eastAsia"/>
                <w:szCs w:val="21"/>
              </w:rPr>
              <w:t>采购代理：北京国际工程</w:t>
            </w:r>
            <w:r w:rsidR="00584BF7" w:rsidRPr="00E0664D">
              <w:rPr>
                <w:rFonts w:asciiTheme="minorEastAsia" w:eastAsiaTheme="minorEastAsia" w:hAnsiTheme="minorEastAsia" w:hint="eastAsia"/>
                <w:szCs w:val="21"/>
              </w:rPr>
              <w:t>咨询有限公司</w:t>
            </w:r>
          </w:p>
          <w:p w14:paraId="1497C1DB" w14:textId="77777777" w:rsidR="00505FF2" w:rsidRPr="00E0664D" w:rsidRDefault="00505FF2" w:rsidP="00505FF2">
            <w:pPr>
              <w:jc w:val="left"/>
              <w:rPr>
                <w:rFonts w:asciiTheme="minorEastAsia" w:eastAsiaTheme="minorEastAsia" w:hAnsiTheme="minorEastAsia"/>
                <w:szCs w:val="21"/>
              </w:rPr>
            </w:pPr>
            <w:r w:rsidRPr="00E0664D">
              <w:rPr>
                <w:rFonts w:asciiTheme="minorEastAsia" w:eastAsiaTheme="minorEastAsia" w:hAnsiTheme="minorEastAsia" w:hint="eastAsia"/>
                <w:szCs w:val="21"/>
              </w:rPr>
              <w:t>地    址：北京市海淀区学院路30号科大天工大厦A座611室（邮编：100 083）</w:t>
            </w:r>
          </w:p>
          <w:p w14:paraId="24B2EFC5" w14:textId="1CF4AA81" w:rsidR="00505FF2" w:rsidRPr="00E0664D" w:rsidRDefault="00505FF2" w:rsidP="00505FF2">
            <w:pPr>
              <w:jc w:val="left"/>
              <w:rPr>
                <w:rFonts w:asciiTheme="minorEastAsia" w:eastAsiaTheme="minorEastAsia" w:hAnsiTheme="minorEastAsia"/>
                <w:szCs w:val="21"/>
              </w:rPr>
            </w:pPr>
            <w:r w:rsidRPr="00E0664D">
              <w:rPr>
                <w:rFonts w:asciiTheme="minorEastAsia" w:eastAsiaTheme="minorEastAsia" w:hAnsiTheme="minorEastAsia" w:hint="eastAsia"/>
                <w:szCs w:val="21"/>
              </w:rPr>
              <w:t>联 系 人：祝忠平，电话：010-8237 6721</w:t>
            </w:r>
          </w:p>
        </w:tc>
      </w:tr>
      <w:tr w:rsidR="00DC020C" w:rsidRPr="00E0664D" w14:paraId="1004578A" w14:textId="77777777" w:rsidTr="00306F54">
        <w:trPr>
          <w:trHeight w:val="552"/>
        </w:trPr>
        <w:tc>
          <w:tcPr>
            <w:tcW w:w="1260" w:type="dxa"/>
            <w:vAlign w:val="center"/>
          </w:tcPr>
          <w:p w14:paraId="74BF361A"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8.1</w:t>
            </w:r>
          </w:p>
        </w:tc>
        <w:tc>
          <w:tcPr>
            <w:tcW w:w="8096" w:type="dxa"/>
            <w:vAlign w:val="center"/>
          </w:tcPr>
          <w:p w14:paraId="668B7B41" w14:textId="77777777" w:rsidR="00815AB6" w:rsidRPr="00E0664D" w:rsidRDefault="00815AB6">
            <w:pPr>
              <w:jc w:val="left"/>
              <w:rPr>
                <w:rFonts w:asciiTheme="minorEastAsia" w:eastAsiaTheme="minorEastAsia" w:hAnsiTheme="minorEastAsia"/>
                <w:szCs w:val="21"/>
              </w:rPr>
            </w:pPr>
            <w:r w:rsidRPr="00E0664D">
              <w:rPr>
                <w:rFonts w:asciiTheme="minorEastAsia" w:eastAsiaTheme="minorEastAsia" w:hAnsiTheme="minorEastAsia" w:hint="eastAsia"/>
                <w:szCs w:val="21"/>
              </w:rPr>
              <w:t>投标语言：中文</w:t>
            </w:r>
          </w:p>
        </w:tc>
      </w:tr>
      <w:tr w:rsidR="00DC020C" w:rsidRPr="00E0664D" w14:paraId="6EE0AA18" w14:textId="77777777" w:rsidTr="00306F54">
        <w:trPr>
          <w:trHeight w:val="552"/>
        </w:trPr>
        <w:tc>
          <w:tcPr>
            <w:tcW w:w="1260" w:type="dxa"/>
            <w:vAlign w:val="center"/>
          </w:tcPr>
          <w:p w14:paraId="119F0454"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12.1</w:t>
            </w:r>
          </w:p>
        </w:tc>
        <w:tc>
          <w:tcPr>
            <w:tcW w:w="8096" w:type="dxa"/>
            <w:vAlign w:val="center"/>
          </w:tcPr>
          <w:p w14:paraId="1C75D107" w14:textId="77777777" w:rsidR="00815AB6" w:rsidRPr="00E0664D" w:rsidRDefault="00815AB6">
            <w:pPr>
              <w:jc w:val="left"/>
              <w:rPr>
                <w:rFonts w:asciiTheme="minorEastAsia" w:eastAsiaTheme="minorEastAsia" w:hAnsiTheme="minorEastAsia"/>
                <w:szCs w:val="21"/>
              </w:rPr>
            </w:pPr>
            <w:r w:rsidRPr="00E0664D">
              <w:rPr>
                <w:rFonts w:asciiTheme="minorEastAsia" w:eastAsiaTheme="minorEastAsia" w:hAnsiTheme="minorEastAsia" w:hint="eastAsia"/>
                <w:szCs w:val="21"/>
              </w:rPr>
              <w:t>投标货币：人民币</w:t>
            </w:r>
          </w:p>
        </w:tc>
      </w:tr>
      <w:tr w:rsidR="00DC020C" w:rsidRPr="00E0664D" w14:paraId="5E3E2CA9" w14:textId="77777777" w:rsidTr="00306F54">
        <w:trPr>
          <w:trHeight w:val="552"/>
        </w:trPr>
        <w:tc>
          <w:tcPr>
            <w:tcW w:w="1260" w:type="dxa"/>
            <w:vAlign w:val="center"/>
          </w:tcPr>
          <w:p w14:paraId="3BEA4F88"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15.1</w:t>
            </w:r>
          </w:p>
        </w:tc>
        <w:tc>
          <w:tcPr>
            <w:tcW w:w="8096" w:type="dxa"/>
            <w:vAlign w:val="center"/>
          </w:tcPr>
          <w:p w14:paraId="26F9F524" w14:textId="56083F05" w:rsidR="00815AB6" w:rsidRPr="00E0664D" w:rsidRDefault="00815AB6" w:rsidP="00D14CE7">
            <w:pPr>
              <w:rPr>
                <w:rFonts w:asciiTheme="minorEastAsia" w:eastAsiaTheme="minorEastAsia" w:hAnsiTheme="minorEastAsia"/>
                <w:szCs w:val="21"/>
              </w:rPr>
            </w:pPr>
            <w:r w:rsidRPr="00E0664D">
              <w:rPr>
                <w:rFonts w:asciiTheme="minorEastAsia" w:eastAsiaTheme="minorEastAsia" w:hAnsiTheme="minorEastAsia" w:hint="eastAsia"/>
                <w:szCs w:val="21"/>
              </w:rPr>
              <w:t>投标保证金金额：</w:t>
            </w:r>
            <w:r w:rsidR="00E04EC9" w:rsidRPr="00E0664D">
              <w:rPr>
                <w:rFonts w:asciiTheme="minorEastAsia" w:eastAsiaTheme="minorEastAsia" w:hAnsiTheme="minorEastAsia" w:hint="eastAsia"/>
                <w:szCs w:val="21"/>
              </w:rPr>
              <w:t>0</w:t>
            </w:r>
            <w:r w:rsidR="00E04EC9" w:rsidRPr="00E0664D">
              <w:rPr>
                <w:rFonts w:asciiTheme="minorEastAsia" w:eastAsiaTheme="minorEastAsia" w:hAnsiTheme="minorEastAsia"/>
                <w:szCs w:val="21"/>
              </w:rPr>
              <w:t>1包</w:t>
            </w:r>
            <w:r w:rsidR="002B5739" w:rsidRPr="00E0664D">
              <w:rPr>
                <w:rFonts w:asciiTheme="minorEastAsia" w:eastAsiaTheme="minorEastAsia" w:hAnsiTheme="minorEastAsia" w:hint="eastAsia"/>
                <w:szCs w:val="21"/>
              </w:rPr>
              <w:t>：</w:t>
            </w:r>
            <w:r w:rsidR="00710153">
              <w:rPr>
                <w:rFonts w:asciiTheme="minorEastAsia" w:eastAsiaTheme="minorEastAsia" w:hAnsiTheme="minorEastAsia"/>
                <w:szCs w:val="21"/>
              </w:rPr>
              <w:t>5</w:t>
            </w:r>
            <w:r w:rsidRPr="00E0664D">
              <w:rPr>
                <w:rFonts w:asciiTheme="minorEastAsia" w:eastAsiaTheme="minorEastAsia" w:hAnsiTheme="minorEastAsia"/>
                <w:szCs w:val="21"/>
              </w:rPr>
              <w:t>,000</w:t>
            </w:r>
            <w:r w:rsidRPr="00E0664D">
              <w:rPr>
                <w:rFonts w:asciiTheme="minorEastAsia" w:eastAsiaTheme="minorEastAsia" w:hAnsiTheme="minorEastAsia" w:hint="eastAsia"/>
                <w:szCs w:val="21"/>
              </w:rPr>
              <w:t>元人民币</w:t>
            </w:r>
            <w:r w:rsidR="009B0EF6" w:rsidRPr="00E0664D">
              <w:rPr>
                <w:rFonts w:asciiTheme="minorEastAsia" w:eastAsiaTheme="minorEastAsia" w:hAnsiTheme="minorEastAsia" w:hint="eastAsia"/>
                <w:szCs w:val="21"/>
              </w:rPr>
              <w:t>。</w:t>
            </w:r>
            <w:r w:rsidR="00710153">
              <w:rPr>
                <w:rFonts w:asciiTheme="minorEastAsia" w:eastAsiaTheme="minorEastAsia" w:hAnsiTheme="minorEastAsia" w:hint="eastAsia"/>
                <w:szCs w:val="21"/>
              </w:rPr>
              <w:t>02包：1</w:t>
            </w:r>
            <w:r w:rsidR="00710153" w:rsidRPr="00E0664D">
              <w:rPr>
                <w:rFonts w:asciiTheme="minorEastAsia" w:eastAsiaTheme="minorEastAsia" w:hAnsiTheme="minorEastAsia"/>
                <w:szCs w:val="21"/>
              </w:rPr>
              <w:t>,000</w:t>
            </w:r>
            <w:r w:rsidR="00710153" w:rsidRPr="00E0664D">
              <w:rPr>
                <w:rFonts w:asciiTheme="minorEastAsia" w:eastAsiaTheme="minorEastAsia" w:hAnsiTheme="minorEastAsia" w:hint="eastAsia"/>
                <w:szCs w:val="21"/>
              </w:rPr>
              <w:t>元人民币</w:t>
            </w:r>
          </w:p>
        </w:tc>
      </w:tr>
      <w:tr w:rsidR="00DC020C" w:rsidRPr="00E0664D" w14:paraId="7045D4B8" w14:textId="77777777" w:rsidTr="00306F54">
        <w:trPr>
          <w:trHeight w:val="807"/>
        </w:trPr>
        <w:tc>
          <w:tcPr>
            <w:tcW w:w="1260" w:type="dxa"/>
            <w:vAlign w:val="center"/>
          </w:tcPr>
          <w:p w14:paraId="12442D48"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15.3</w:t>
            </w:r>
          </w:p>
        </w:tc>
        <w:tc>
          <w:tcPr>
            <w:tcW w:w="8096" w:type="dxa"/>
            <w:vAlign w:val="center"/>
          </w:tcPr>
          <w:p w14:paraId="5C89ED7C" w14:textId="77777777" w:rsidR="00815AB6" w:rsidRPr="00E0664D" w:rsidRDefault="00815AB6">
            <w:pPr>
              <w:jc w:val="left"/>
              <w:rPr>
                <w:rFonts w:asciiTheme="minorEastAsia" w:eastAsiaTheme="minorEastAsia" w:hAnsiTheme="minorEastAsia"/>
                <w:szCs w:val="21"/>
              </w:rPr>
            </w:pPr>
            <w:r w:rsidRPr="00E0664D">
              <w:rPr>
                <w:rFonts w:asciiTheme="minorEastAsia" w:eastAsiaTheme="minorEastAsia" w:hAnsiTheme="minorEastAsia" w:hint="eastAsia"/>
                <w:szCs w:val="21"/>
              </w:rPr>
              <w:t>投标保证金形式：</w:t>
            </w:r>
            <w:r w:rsidRPr="00E0664D">
              <w:rPr>
                <w:rFonts w:asciiTheme="minorEastAsia" w:eastAsiaTheme="minorEastAsia" w:hAnsiTheme="minorEastAsia"/>
                <w:szCs w:val="21"/>
              </w:rPr>
              <w:t>支票、</w:t>
            </w:r>
            <w:r w:rsidRPr="00E0664D">
              <w:rPr>
                <w:rFonts w:asciiTheme="minorEastAsia" w:eastAsiaTheme="minorEastAsia" w:hAnsiTheme="minorEastAsia" w:hint="eastAsia"/>
                <w:szCs w:val="21"/>
              </w:rPr>
              <w:t>电汇、</w:t>
            </w:r>
            <w:r w:rsidRPr="00E0664D">
              <w:rPr>
                <w:rFonts w:asciiTheme="minorEastAsia" w:eastAsiaTheme="minorEastAsia" w:hAnsiTheme="minorEastAsia"/>
                <w:szCs w:val="21"/>
              </w:rPr>
              <w:t>汇票、本票</w:t>
            </w:r>
            <w:r w:rsidR="00364F22" w:rsidRPr="00E0664D">
              <w:rPr>
                <w:rFonts w:asciiTheme="minorEastAsia" w:eastAsiaTheme="minorEastAsia" w:hAnsiTheme="minorEastAsia" w:hint="eastAsia"/>
                <w:szCs w:val="21"/>
              </w:rPr>
              <w:t>、</w:t>
            </w:r>
            <w:r w:rsidR="00364F22" w:rsidRPr="00E0664D">
              <w:rPr>
                <w:rFonts w:asciiTheme="minorEastAsia" w:eastAsiaTheme="minorEastAsia" w:hAnsiTheme="minorEastAsia"/>
                <w:szCs w:val="21"/>
              </w:rPr>
              <w:t>网银转账</w:t>
            </w:r>
            <w:r w:rsidRPr="00E0664D">
              <w:rPr>
                <w:rFonts w:asciiTheme="minorEastAsia" w:eastAsiaTheme="minorEastAsia" w:hAnsiTheme="minorEastAsia"/>
                <w:szCs w:val="21"/>
              </w:rPr>
              <w:t>或者金融机构出具的保函等非现金形式</w:t>
            </w:r>
            <w:r w:rsidRPr="00E0664D">
              <w:rPr>
                <w:rFonts w:asciiTheme="minorEastAsia" w:eastAsiaTheme="minorEastAsia" w:hAnsiTheme="minorEastAsia" w:hint="eastAsia"/>
                <w:szCs w:val="21"/>
              </w:rPr>
              <w:t>（如项目分包且投标人拟投标多个包的，可以合并缴纳保证金）。</w:t>
            </w:r>
          </w:p>
          <w:p w14:paraId="32688F15" w14:textId="77777777" w:rsidR="00815AB6" w:rsidRPr="00E0664D" w:rsidRDefault="00815AB6">
            <w:pPr>
              <w:jc w:val="center"/>
              <w:rPr>
                <w:rFonts w:asciiTheme="minorEastAsia" w:eastAsiaTheme="minorEastAsia" w:hAnsiTheme="minorEastAsia"/>
                <w:szCs w:val="21"/>
                <w:u w:val="single"/>
              </w:rPr>
            </w:pPr>
            <w:r w:rsidRPr="00E0664D">
              <w:rPr>
                <w:rFonts w:asciiTheme="minorEastAsia" w:eastAsiaTheme="minorEastAsia" w:hAnsiTheme="minorEastAsia" w:hint="eastAsia"/>
                <w:b/>
                <w:szCs w:val="21"/>
              </w:rPr>
              <w:t>为减少收取/退还保证金的手续，建议采用电汇</w:t>
            </w:r>
            <w:r w:rsidR="00364F22" w:rsidRPr="00E0664D">
              <w:rPr>
                <w:rFonts w:asciiTheme="minorEastAsia" w:eastAsiaTheme="minorEastAsia" w:hAnsiTheme="minorEastAsia" w:hint="eastAsia"/>
                <w:b/>
                <w:szCs w:val="21"/>
              </w:rPr>
              <w:t>或</w:t>
            </w:r>
            <w:r w:rsidR="00364F22" w:rsidRPr="00E0664D">
              <w:rPr>
                <w:rFonts w:asciiTheme="minorEastAsia" w:eastAsiaTheme="minorEastAsia" w:hAnsiTheme="minorEastAsia"/>
                <w:b/>
                <w:szCs w:val="21"/>
              </w:rPr>
              <w:t>网银转账</w:t>
            </w:r>
            <w:r w:rsidRPr="00E0664D">
              <w:rPr>
                <w:rFonts w:asciiTheme="minorEastAsia" w:eastAsiaTheme="minorEastAsia" w:hAnsiTheme="minorEastAsia" w:hint="eastAsia"/>
                <w:b/>
                <w:szCs w:val="21"/>
              </w:rPr>
              <w:t>方式缴纳保证金。</w:t>
            </w:r>
          </w:p>
        </w:tc>
      </w:tr>
      <w:tr w:rsidR="00DC020C" w:rsidRPr="00E0664D" w14:paraId="088B3752" w14:textId="77777777" w:rsidTr="00306F54">
        <w:trPr>
          <w:trHeight w:val="528"/>
        </w:trPr>
        <w:tc>
          <w:tcPr>
            <w:tcW w:w="1260" w:type="dxa"/>
            <w:vAlign w:val="center"/>
          </w:tcPr>
          <w:p w14:paraId="41FE8A9C"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15.6</w:t>
            </w:r>
          </w:p>
        </w:tc>
        <w:tc>
          <w:tcPr>
            <w:tcW w:w="8096" w:type="dxa"/>
            <w:vAlign w:val="center"/>
          </w:tcPr>
          <w:p w14:paraId="5D184E93" w14:textId="5539D6D1" w:rsidR="00815AB6" w:rsidRPr="00E0664D" w:rsidRDefault="00815AB6" w:rsidP="00D14CE7">
            <w:pPr>
              <w:rPr>
                <w:rFonts w:asciiTheme="minorEastAsia" w:eastAsiaTheme="minorEastAsia" w:hAnsiTheme="minorEastAsia"/>
                <w:szCs w:val="21"/>
              </w:rPr>
            </w:pPr>
            <w:r w:rsidRPr="00E0664D">
              <w:rPr>
                <w:rFonts w:asciiTheme="minorEastAsia" w:eastAsiaTheme="minorEastAsia" w:hAnsiTheme="minorEastAsia" w:hint="eastAsia"/>
                <w:szCs w:val="21"/>
              </w:rPr>
              <w:t>中标服务费为：</w:t>
            </w:r>
            <w:r w:rsidR="009D590B" w:rsidRPr="00E0664D">
              <w:rPr>
                <w:rFonts w:asciiTheme="minorEastAsia" w:eastAsiaTheme="minorEastAsia" w:hAnsiTheme="minorEastAsia" w:hint="eastAsia"/>
                <w:szCs w:val="21"/>
              </w:rPr>
              <w:t>同投标保证金金额</w:t>
            </w:r>
            <w:r w:rsidR="002E1F19"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rPr>
              <w:t>由中标人支付，</w:t>
            </w:r>
            <w:r w:rsidR="007C6975" w:rsidRPr="00E0664D">
              <w:rPr>
                <w:rFonts w:asciiTheme="minorEastAsia" w:eastAsiaTheme="minorEastAsia" w:hAnsiTheme="minorEastAsia" w:hint="eastAsia"/>
                <w:szCs w:val="21"/>
              </w:rPr>
              <w:t>或</w:t>
            </w:r>
            <w:r w:rsidRPr="00E0664D">
              <w:rPr>
                <w:rFonts w:asciiTheme="minorEastAsia" w:eastAsiaTheme="minorEastAsia" w:hAnsiTheme="minorEastAsia" w:hint="eastAsia"/>
                <w:szCs w:val="21"/>
              </w:rPr>
              <w:t>直接从保证金转扣。</w:t>
            </w:r>
          </w:p>
        </w:tc>
      </w:tr>
      <w:tr w:rsidR="00DC020C" w:rsidRPr="00E0664D" w14:paraId="37741004" w14:textId="77777777" w:rsidTr="00306F54">
        <w:trPr>
          <w:trHeight w:val="528"/>
        </w:trPr>
        <w:tc>
          <w:tcPr>
            <w:tcW w:w="1260" w:type="dxa"/>
            <w:vAlign w:val="center"/>
          </w:tcPr>
          <w:p w14:paraId="5FD5F710"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17.1</w:t>
            </w:r>
          </w:p>
        </w:tc>
        <w:tc>
          <w:tcPr>
            <w:tcW w:w="8096" w:type="dxa"/>
            <w:vAlign w:val="center"/>
          </w:tcPr>
          <w:p w14:paraId="2E741C72" w14:textId="0640AF39" w:rsidR="00815AB6" w:rsidRPr="00E0664D" w:rsidRDefault="00815AB6" w:rsidP="00167CE3">
            <w:pPr>
              <w:rPr>
                <w:rFonts w:asciiTheme="minorEastAsia" w:eastAsiaTheme="minorEastAsia" w:hAnsiTheme="minorEastAsia"/>
                <w:szCs w:val="21"/>
              </w:rPr>
            </w:pPr>
            <w:r w:rsidRPr="00E0664D">
              <w:rPr>
                <w:rFonts w:asciiTheme="minorEastAsia" w:eastAsiaTheme="minorEastAsia" w:hAnsiTheme="minorEastAsia" w:hint="eastAsia"/>
                <w:szCs w:val="21"/>
              </w:rPr>
              <w:t>投标文件份数：一份正本及四份副本。</w:t>
            </w:r>
          </w:p>
        </w:tc>
      </w:tr>
      <w:tr w:rsidR="00DC020C" w:rsidRPr="00E0664D" w14:paraId="34988D88" w14:textId="77777777" w:rsidTr="00306F54">
        <w:trPr>
          <w:trHeight w:val="521"/>
        </w:trPr>
        <w:tc>
          <w:tcPr>
            <w:tcW w:w="1260" w:type="dxa"/>
            <w:vAlign w:val="center"/>
          </w:tcPr>
          <w:p w14:paraId="7A9731AE"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18.3</w:t>
            </w:r>
          </w:p>
        </w:tc>
        <w:tc>
          <w:tcPr>
            <w:tcW w:w="8096" w:type="dxa"/>
            <w:vAlign w:val="center"/>
          </w:tcPr>
          <w:p w14:paraId="1559E450" w14:textId="021A0BD8" w:rsidR="00815AB6" w:rsidRPr="00E0664D" w:rsidRDefault="00815AB6">
            <w:pPr>
              <w:rPr>
                <w:rFonts w:asciiTheme="minorEastAsia" w:eastAsiaTheme="minorEastAsia" w:hAnsiTheme="minorEastAsia"/>
                <w:i/>
                <w:szCs w:val="21"/>
              </w:rPr>
            </w:pPr>
            <w:r w:rsidRPr="00E0664D">
              <w:rPr>
                <w:rFonts w:asciiTheme="minorEastAsia" w:eastAsiaTheme="minorEastAsia" w:hAnsiTheme="minorEastAsia" w:hint="eastAsia"/>
                <w:szCs w:val="21"/>
              </w:rPr>
              <w:t>投标文件递交地点：</w:t>
            </w:r>
            <w:r w:rsidR="003C1C50" w:rsidRPr="00E0664D">
              <w:rPr>
                <w:rFonts w:asciiTheme="minorEastAsia" w:eastAsiaTheme="minorEastAsia" w:hAnsiTheme="minorEastAsia" w:hint="eastAsia"/>
                <w:szCs w:val="21"/>
              </w:rPr>
              <w:t>同投标邀请中的地点。</w:t>
            </w:r>
          </w:p>
        </w:tc>
      </w:tr>
      <w:tr w:rsidR="00DC020C" w:rsidRPr="00E0664D" w14:paraId="46373AA1" w14:textId="77777777" w:rsidTr="00306F54">
        <w:trPr>
          <w:trHeight w:val="464"/>
        </w:trPr>
        <w:tc>
          <w:tcPr>
            <w:tcW w:w="1260" w:type="dxa"/>
            <w:vAlign w:val="center"/>
          </w:tcPr>
          <w:p w14:paraId="5B7A6449"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18.3</w:t>
            </w:r>
          </w:p>
        </w:tc>
        <w:tc>
          <w:tcPr>
            <w:tcW w:w="8096" w:type="dxa"/>
            <w:vAlign w:val="center"/>
          </w:tcPr>
          <w:p w14:paraId="0166221C" w14:textId="1259C75D" w:rsidR="00815AB6" w:rsidRPr="00E0664D" w:rsidRDefault="00324DDE" w:rsidP="00E37B14">
            <w:pPr>
              <w:rPr>
                <w:rFonts w:asciiTheme="minorEastAsia" w:eastAsiaTheme="minorEastAsia" w:hAnsiTheme="minorEastAsia"/>
                <w:i/>
                <w:szCs w:val="21"/>
                <w:u w:val="single"/>
              </w:rPr>
            </w:pPr>
            <w:r w:rsidRPr="00E0664D">
              <w:rPr>
                <w:rFonts w:asciiTheme="minorEastAsia" w:eastAsiaTheme="minorEastAsia" w:hAnsiTheme="minorEastAsia" w:hint="eastAsia"/>
                <w:szCs w:val="21"/>
              </w:rPr>
              <w:t>采购</w:t>
            </w:r>
            <w:r w:rsidR="00815AB6" w:rsidRPr="00E0664D">
              <w:rPr>
                <w:rFonts w:asciiTheme="minorEastAsia" w:eastAsiaTheme="minorEastAsia" w:hAnsiTheme="minorEastAsia" w:hint="eastAsia"/>
                <w:szCs w:val="21"/>
              </w:rPr>
              <w:t>编号：BIECC</w:t>
            </w:r>
            <w:r w:rsidR="00E37B14" w:rsidRPr="00E0664D">
              <w:rPr>
                <w:rFonts w:asciiTheme="minorEastAsia" w:eastAsiaTheme="minorEastAsia" w:hAnsiTheme="minorEastAsia" w:hint="eastAsia"/>
                <w:szCs w:val="21"/>
              </w:rPr>
              <w:t>-</w:t>
            </w:r>
            <w:r w:rsidR="00BD43B2">
              <w:rPr>
                <w:rFonts w:asciiTheme="minorEastAsia" w:eastAsiaTheme="minorEastAsia" w:hAnsiTheme="minorEastAsia" w:hint="eastAsia"/>
                <w:szCs w:val="21"/>
              </w:rPr>
              <w:t>ZB4338</w:t>
            </w:r>
            <w:r w:rsidR="00273686" w:rsidRPr="00E0664D">
              <w:rPr>
                <w:rFonts w:asciiTheme="minorEastAsia" w:eastAsiaTheme="minorEastAsia" w:hAnsiTheme="minorEastAsia" w:hint="eastAsia"/>
                <w:szCs w:val="21"/>
              </w:rPr>
              <w:t>/</w:t>
            </w:r>
            <w:r w:rsidR="00202A9E" w:rsidRPr="00E0664D">
              <w:rPr>
                <w:rFonts w:asciiTheme="minorEastAsia" w:eastAsiaTheme="minorEastAsia" w:hAnsiTheme="minorEastAsia" w:hint="eastAsia"/>
                <w:szCs w:val="21"/>
              </w:rPr>
              <w:t>清设招</w:t>
            </w:r>
            <w:r w:rsidR="00BD43B2">
              <w:rPr>
                <w:rFonts w:asciiTheme="minorEastAsia" w:eastAsiaTheme="minorEastAsia" w:hAnsiTheme="minorEastAsia" w:hint="eastAsia"/>
                <w:szCs w:val="21"/>
              </w:rPr>
              <w:t>第2017</w:t>
            </w:r>
            <w:r w:rsidR="00F42308">
              <w:rPr>
                <w:rFonts w:asciiTheme="minorEastAsia" w:eastAsiaTheme="minorEastAsia" w:hAnsiTheme="minorEastAsia" w:hint="eastAsia"/>
                <w:szCs w:val="21"/>
              </w:rPr>
              <w:t>225</w:t>
            </w:r>
            <w:r w:rsidR="00BD43B2">
              <w:rPr>
                <w:rFonts w:asciiTheme="minorEastAsia" w:eastAsiaTheme="minorEastAsia" w:hAnsiTheme="minorEastAsia" w:hint="eastAsia"/>
                <w:szCs w:val="21"/>
              </w:rPr>
              <w:t>号</w:t>
            </w:r>
          </w:p>
        </w:tc>
      </w:tr>
      <w:tr w:rsidR="00DC020C" w:rsidRPr="00E0664D" w14:paraId="418BF878" w14:textId="77777777" w:rsidTr="00306F54">
        <w:trPr>
          <w:trHeight w:val="597"/>
        </w:trPr>
        <w:tc>
          <w:tcPr>
            <w:tcW w:w="1260" w:type="dxa"/>
            <w:vAlign w:val="center"/>
          </w:tcPr>
          <w:p w14:paraId="4FD0FDA4"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19.1</w:t>
            </w:r>
          </w:p>
        </w:tc>
        <w:tc>
          <w:tcPr>
            <w:tcW w:w="8096" w:type="dxa"/>
            <w:vAlign w:val="center"/>
          </w:tcPr>
          <w:p w14:paraId="1F9F6900" w14:textId="60D11EE6" w:rsidR="00815AB6" w:rsidRPr="00E0664D" w:rsidRDefault="00815AB6" w:rsidP="009E0ACD">
            <w:pPr>
              <w:rPr>
                <w:rFonts w:asciiTheme="minorEastAsia" w:eastAsiaTheme="minorEastAsia" w:hAnsiTheme="minorEastAsia"/>
                <w:szCs w:val="21"/>
              </w:rPr>
            </w:pPr>
            <w:r w:rsidRPr="00E0664D">
              <w:rPr>
                <w:rFonts w:asciiTheme="minorEastAsia" w:eastAsiaTheme="minorEastAsia" w:hAnsiTheme="minorEastAsia" w:hint="eastAsia"/>
                <w:szCs w:val="21"/>
              </w:rPr>
              <w:t>投标截止时间：</w:t>
            </w:r>
            <w:r w:rsidR="003C1C50" w:rsidRPr="00E0664D">
              <w:rPr>
                <w:rFonts w:asciiTheme="minorEastAsia" w:eastAsiaTheme="minorEastAsia" w:hAnsiTheme="minorEastAsia" w:hint="eastAsia"/>
                <w:szCs w:val="21"/>
              </w:rPr>
              <w:t>同投标邀请中的时间。</w:t>
            </w:r>
          </w:p>
        </w:tc>
      </w:tr>
      <w:tr w:rsidR="00DC020C" w:rsidRPr="00E0664D" w14:paraId="32205ADD" w14:textId="77777777" w:rsidTr="00306F54">
        <w:trPr>
          <w:trHeight w:val="647"/>
        </w:trPr>
        <w:tc>
          <w:tcPr>
            <w:tcW w:w="1260" w:type="dxa"/>
            <w:vAlign w:val="center"/>
          </w:tcPr>
          <w:p w14:paraId="31C7FAC5"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22.1</w:t>
            </w:r>
          </w:p>
        </w:tc>
        <w:tc>
          <w:tcPr>
            <w:tcW w:w="8096" w:type="dxa"/>
            <w:vAlign w:val="center"/>
          </w:tcPr>
          <w:p w14:paraId="5FEC35F9" w14:textId="77777777" w:rsidR="00815AB6" w:rsidRPr="00E0664D" w:rsidRDefault="00815AB6">
            <w:pPr>
              <w:rPr>
                <w:rFonts w:asciiTheme="minorEastAsia" w:eastAsiaTheme="minorEastAsia" w:hAnsiTheme="minorEastAsia"/>
                <w:szCs w:val="21"/>
              </w:rPr>
            </w:pPr>
            <w:r w:rsidRPr="00E0664D">
              <w:rPr>
                <w:rFonts w:asciiTheme="minorEastAsia" w:eastAsiaTheme="minorEastAsia" w:hAnsiTheme="minorEastAsia" w:hint="eastAsia"/>
                <w:szCs w:val="21"/>
              </w:rPr>
              <w:t>开标时间：同投标截止时间。</w:t>
            </w:r>
          </w:p>
          <w:p w14:paraId="03DF8C91" w14:textId="77777777" w:rsidR="00815AB6" w:rsidRPr="00E0664D" w:rsidRDefault="00815AB6">
            <w:pPr>
              <w:rPr>
                <w:rFonts w:asciiTheme="minorEastAsia" w:eastAsiaTheme="minorEastAsia" w:hAnsiTheme="minorEastAsia"/>
                <w:szCs w:val="21"/>
              </w:rPr>
            </w:pPr>
            <w:r w:rsidRPr="00E0664D">
              <w:rPr>
                <w:rFonts w:asciiTheme="minorEastAsia" w:eastAsiaTheme="minorEastAsia" w:hAnsiTheme="minorEastAsia" w:hint="eastAsia"/>
                <w:szCs w:val="21"/>
              </w:rPr>
              <w:t>开标地点：同投标文件递交地点。</w:t>
            </w:r>
          </w:p>
        </w:tc>
      </w:tr>
      <w:tr w:rsidR="00DC020C" w:rsidRPr="00E0664D" w14:paraId="5C5C0394" w14:textId="77777777" w:rsidTr="00306F54">
        <w:trPr>
          <w:trHeight w:val="588"/>
        </w:trPr>
        <w:tc>
          <w:tcPr>
            <w:tcW w:w="1260" w:type="dxa"/>
            <w:vAlign w:val="center"/>
          </w:tcPr>
          <w:p w14:paraId="1E4A8F01"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26.3</w:t>
            </w:r>
          </w:p>
        </w:tc>
        <w:tc>
          <w:tcPr>
            <w:tcW w:w="8096" w:type="dxa"/>
            <w:vAlign w:val="center"/>
          </w:tcPr>
          <w:p w14:paraId="2D5CCE1D" w14:textId="77777777" w:rsidR="00815AB6" w:rsidRPr="00E0664D" w:rsidRDefault="00815AB6">
            <w:pPr>
              <w:rPr>
                <w:rFonts w:asciiTheme="minorEastAsia" w:eastAsiaTheme="minorEastAsia" w:hAnsiTheme="minorEastAsia"/>
                <w:szCs w:val="21"/>
              </w:rPr>
            </w:pPr>
            <w:r w:rsidRPr="00E0664D">
              <w:rPr>
                <w:rFonts w:asciiTheme="minorEastAsia" w:eastAsiaTheme="minorEastAsia" w:hAnsiTheme="minorEastAsia" w:hint="eastAsia"/>
                <w:szCs w:val="21"/>
              </w:rPr>
              <w:t>最低投标价不是中标唯一条件</w:t>
            </w:r>
          </w:p>
        </w:tc>
      </w:tr>
      <w:tr w:rsidR="00DC020C" w:rsidRPr="00E0664D" w14:paraId="1E905880" w14:textId="77777777" w:rsidTr="00306F54">
        <w:trPr>
          <w:trHeight w:val="588"/>
        </w:trPr>
        <w:tc>
          <w:tcPr>
            <w:tcW w:w="1260" w:type="dxa"/>
            <w:vAlign w:val="center"/>
          </w:tcPr>
          <w:p w14:paraId="510224D3" w14:textId="31D9C7CB" w:rsidR="00815AB6" w:rsidRPr="00E0664D" w:rsidRDefault="003A1E49">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30</w:t>
            </w:r>
            <w:r w:rsidR="00815AB6" w:rsidRPr="00E0664D">
              <w:rPr>
                <w:rFonts w:asciiTheme="minorEastAsia" w:eastAsiaTheme="minorEastAsia" w:hAnsiTheme="minorEastAsia" w:hint="eastAsia"/>
                <w:szCs w:val="21"/>
              </w:rPr>
              <w:t>.1</w:t>
            </w:r>
          </w:p>
        </w:tc>
        <w:tc>
          <w:tcPr>
            <w:tcW w:w="8096" w:type="dxa"/>
            <w:vAlign w:val="center"/>
          </w:tcPr>
          <w:p w14:paraId="5A4B873F" w14:textId="0D877EB5" w:rsidR="00815AB6" w:rsidRPr="00E0664D" w:rsidRDefault="006D7DE7">
            <w:pPr>
              <w:rPr>
                <w:rFonts w:asciiTheme="minorEastAsia" w:eastAsiaTheme="minorEastAsia" w:hAnsiTheme="minorEastAsia"/>
                <w:szCs w:val="21"/>
              </w:rPr>
            </w:pPr>
            <w:r w:rsidRPr="00E0664D">
              <w:rPr>
                <w:rFonts w:asciiTheme="minorEastAsia" w:eastAsiaTheme="minorEastAsia" w:hAnsiTheme="minorEastAsia" w:hint="eastAsia"/>
                <w:szCs w:val="21"/>
              </w:rPr>
              <w:t>数量增加</w:t>
            </w:r>
            <w:r w:rsidR="00815AB6" w:rsidRPr="00E0664D">
              <w:rPr>
                <w:rFonts w:asciiTheme="minorEastAsia" w:eastAsiaTheme="minorEastAsia" w:hAnsiTheme="minorEastAsia" w:hint="eastAsia"/>
                <w:szCs w:val="21"/>
              </w:rPr>
              <w:t>变更：不超过10%</w:t>
            </w:r>
          </w:p>
        </w:tc>
      </w:tr>
      <w:tr w:rsidR="00DC020C" w:rsidRPr="00E0664D" w14:paraId="0C4DCFBD" w14:textId="77777777" w:rsidTr="00306F54">
        <w:trPr>
          <w:trHeight w:val="588"/>
        </w:trPr>
        <w:tc>
          <w:tcPr>
            <w:tcW w:w="1260" w:type="dxa"/>
            <w:vAlign w:val="center"/>
          </w:tcPr>
          <w:p w14:paraId="229FED76" w14:textId="0AD27F35"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3</w:t>
            </w:r>
            <w:r w:rsidR="00AF1454" w:rsidRPr="00E0664D">
              <w:rPr>
                <w:rFonts w:asciiTheme="minorEastAsia" w:eastAsiaTheme="minorEastAsia" w:hAnsiTheme="minorEastAsia" w:hint="eastAsia"/>
                <w:szCs w:val="21"/>
              </w:rPr>
              <w:t>2</w:t>
            </w:r>
            <w:r w:rsidRPr="00E0664D">
              <w:rPr>
                <w:rFonts w:asciiTheme="minorEastAsia" w:eastAsiaTheme="minorEastAsia" w:hAnsiTheme="minorEastAsia" w:hint="eastAsia"/>
                <w:szCs w:val="21"/>
              </w:rPr>
              <w:t>.1</w:t>
            </w:r>
          </w:p>
        </w:tc>
        <w:tc>
          <w:tcPr>
            <w:tcW w:w="8096" w:type="dxa"/>
            <w:vAlign w:val="center"/>
          </w:tcPr>
          <w:p w14:paraId="6C657BDD" w14:textId="1941E532" w:rsidR="00815AB6" w:rsidRPr="00E0664D" w:rsidRDefault="00815AB6">
            <w:pPr>
              <w:rPr>
                <w:rFonts w:asciiTheme="minorEastAsia" w:eastAsiaTheme="minorEastAsia" w:hAnsiTheme="minorEastAsia"/>
                <w:szCs w:val="21"/>
              </w:rPr>
            </w:pPr>
            <w:r w:rsidRPr="00E0664D">
              <w:rPr>
                <w:rFonts w:asciiTheme="minorEastAsia" w:eastAsiaTheme="minorEastAsia" w:hAnsiTheme="minorEastAsia" w:hint="eastAsia"/>
                <w:szCs w:val="21"/>
              </w:rPr>
              <w:t>政府采购合同：中标人应在政府采购合同签订后的24小时之内将合同扫描件发送电子邮件至</w:t>
            </w:r>
            <w:r w:rsidR="00BA711B" w:rsidRPr="00E0664D">
              <w:rPr>
                <w:rFonts w:asciiTheme="minorEastAsia" w:eastAsiaTheme="minorEastAsia" w:hAnsiTheme="minorEastAsia"/>
                <w:szCs w:val="21"/>
              </w:rPr>
              <w:t>58776605</w:t>
            </w:r>
            <w:r w:rsidR="00146BBC" w:rsidRPr="00E0664D">
              <w:rPr>
                <w:rFonts w:asciiTheme="minorEastAsia" w:eastAsiaTheme="minorEastAsia" w:hAnsiTheme="minorEastAsia" w:hint="eastAsia"/>
                <w:szCs w:val="21"/>
              </w:rPr>
              <w:t>@qq.com</w:t>
            </w:r>
            <w:r w:rsidRPr="00E0664D">
              <w:rPr>
                <w:rFonts w:asciiTheme="minorEastAsia" w:eastAsiaTheme="minorEastAsia" w:hAnsiTheme="minorEastAsia" w:hint="eastAsia"/>
                <w:szCs w:val="21"/>
              </w:rPr>
              <w:t>，标题为“BIECC-</w:t>
            </w:r>
            <w:r w:rsidR="00BD43B2">
              <w:rPr>
                <w:rFonts w:asciiTheme="minorEastAsia" w:eastAsiaTheme="minorEastAsia" w:hAnsiTheme="minorEastAsia" w:hint="eastAsia"/>
                <w:szCs w:val="21"/>
              </w:rPr>
              <w:t>ZB4338</w:t>
            </w:r>
            <w:r w:rsidR="00273686" w:rsidRPr="00E0664D">
              <w:rPr>
                <w:rFonts w:asciiTheme="minorEastAsia" w:eastAsiaTheme="minorEastAsia" w:hAnsiTheme="minorEastAsia" w:hint="eastAsia"/>
                <w:szCs w:val="21"/>
              </w:rPr>
              <w:t>/</w:t>
            </w:r>
            <w:r w:rsidR="00202A9E" w:rsidRPr="00E0664D">
              <w:rPr>
                <w:rFonts w:asciiTheme="minorEastAsia" w:eastAsiaTheme="minorEastAsia" w:hAnsiTheme="minorEastAsia" w:hint="eastAsia"/>
                <w:szCs w:val="21"/>
              </w:rPr>
              <w:t>清设招</w:t>
            </w:r>
            <w:r w:rsidR="00BD43B2">
              <w:rPr>
                <w:rFonts w:asciiTheme="minorEastAsia" w:eastAsiaTheme="minorEastAsia" w:hAnsiTheme="minorEastAsia" w:hint="eastAsia"/>
                <w:szCs w:val="21"/>
              </w:rPr>
              <w:t>第2017</w:t>
            </w:r>
            <w:r w:rsidR="00F42308">
              <w:rPr>
                <w:rFonts w:asciiTheme="minorEastAsia" w:eastAsiaTheme="minorEastAsia" w:hAnsiTheme="minorEastAsia" w:hint="eastAsia"/>
                <w:szCs w:val="21"/>
              </w:rPr>
              <w:t>225</w:t>
            </w:r>
            <w:r w:rsidR="00BD43B2">
              <w:rPr>
                <w:rFonts w:asciiTheme="minorEastAsia" w:eastAsiaTheme="minorEastAsia" w:hAnsiTheme="minorEastAsia" w:hint="eastAsia"/>
                <w:szCs w:val="21"/>
              </w:rPr>
              <w:t>号</w:t>
            </w:r>
            <w:r w:rsidRPr="00E0664D">
              <w:rPr>
                <w:rFonts w:asciiTheme="minorEastAsia" w:eastAsiaTheme="minorEastAsia" w:hAnsiTheme="minorEastAsia" w:hint="eastAsia"/>
                <w:szCs w:val="21"/>
              </w:rPr>
              <w:t>政府采购合同”。</w:t>
            </w:r>
          </w:p>
        </w:tc>
      </w:tr>
    </w:tbl>
    <w:p w14:paraId="20274248" w14:textId="77777777" w:rsidR="00815AB6" w:rsidRPr="00E0664D" w:rsidRDefault="00815AB6">
      <w:pPr>
        <w:spacing w:line="264" w:lineRule="auto"/>
        <w:rPr>
          <w:rFonts w:asciiTheme="minorEastAsia" w:eastAsiaTheme="minorEastAsia" w:hAnsiTheme="minorEastAsia"/>
        </w:rPr>
      </w:pPr>
      <w:bookmarkStart w:id="16" w:name="_Toc73427777"/>
    </w:p>
    <w:p w14:paraId="1D26759D" w14:textId="77777777" w:rsidR="00815AB6" w:rsidRPr="00E0664D" w:rsidRDefault="00815AB6">
      <w:pPr>
        <w:spacing w:line="264" w:lineRule="auto"/>
        <w:jc w:val="center"/>
        <w:rPr>
          <w:rFonts w:asciiTheme="minorEastAsia" w:eastAsiaTheme="minorEastAsia" w:hAnsiTheme="minorEastAsia"/>
          <w:sz w:val="24"/>
          <w:szCs w:val="24"/>
        </w:rPr>
      </w:pPr>
      <w:r w:rsidRPr="00E0664D">
        <w:rPr>
          <w:rFonts w:asciiTheme="minorEastAsia" w:eastAsiaTheme="minorEastAsia" w:hAnsiTheme="minorEastAsia"/>
          <w:sz w:val="24"/>
          <w:szCs w:val="24"/>
        </w:rPr>
        <w:br w:type="page"/>
      </w:r>
    </w:p>
    <w:p w14:paraId="677AB703" w14:textId="77777777" w:rsidR="00815AB6" w:rsidRPr="00E0664D" w:rsidRDefault="00815AB6">
      <w:pPr>
        <w:spacing w:line="264" w:lineRule="auto"/>
        <w:jc w:val="center"/>
        <w:rPr>
          <w:rFonts w:asciiTheme="minorEastAsia" w:eastAsiaTheme="minorEastAsia" w:hAnsiTheme="minorEastAsia"/>
          <w:sz w:val="24"/>
          <w:szCs w:val="24"/>
        </w:rPr>
      </w:pPr>
    </w:p>
    <w:p w14:paraId="69CBEA05" w14:textId="77777777" w:rsidR="00815AB6" w:rsidRPr="00E0664D" w:rsidRDefault="00815AB6">
      <w:pPr>
        <w:spacing w:line="264" w:lineRule="auto"/>
        <w:jc w:val="center"/>
        <w:rPr>
          <w:rFonts w:asciiTheme="minorEastAsia" w:eastAsiaTheme="minorEastAsia" w:hAnsiTheme="minorEastAsia"/>
          <w:sz w:val="24"/>
          <w:szCs w:val="24"/>
        </w:rPr>
      </w:pPr>
    </w:p>
    <w:p w14:paraId="4EDDAC4A" w14:textId="77777777" w:rsidR="00815AB6" w:rsidRPr="00E0664D" w:rsidRDefault="00815AB6">
      <w:pPr>
        <w:spacing w:line="264" w:lineRule="auto"/>
        <w:jc w:val="center"/>
        <w:rPr>
          <w:rFonts w:asciiTheme="minorEastAsia" w:eastAsiaTheme="minorEastAsia" w:hAnsiTheme="minorEastAsia"/>
          <w:sz w:val="24"/>
          <w:szCs w:val="24"/>
        </w:rPr>
      </w:pPr>
    </w:p>
    <w:p w14:paraId="292770FF" w14:textId="77777777" w:rsidR="00815AB6" w:rsidRPr="00E0664D" w:rsidRDefault="00815AB6">
      <w:pPr>
        <w:spacing w:line="264" w:lineRule="auto"/>
        <w:jc w:val="center"/>
        <w:rPr>
          <w:rFonts w:asciiTheme="minorEastAsia" w:eastAsiaTheme="minorEastAsia" w:hAnsiTheme="minorEastAsia"/>
          <w:sz w:val="24"/>
          <w:szCs w:val="24"/>
        </w:rPr>
      </w:pPr>
    </w:p>
    <w:p w14:paraId="69269F81" w14:textId="77777777" w:rsidR="00815AB6" w:rsidRPr="00E0664D" w:rsidRDefault="00815AB6">
      <w:pPr>
        <w:spacing w:line="264" w:lineRule="auto"/>
        <w:jc w:val="center"/>
        <w:rPr>
          <w:rFonts w:asciiTheme="minorEastAsia" w:eastAsiaTheme="minorEastAsia" w:hAnsiTheme="minorEastAsia"/>
          <w:sz w:val="24"/>
          <w:szCs w:val="24"/>
        </w:rPr>
      </w:pPr>
    </w:p>
    <w:p w14:paraId="09C212E6" w14:textId="77777777" w:rsidR="00815AB6" w:rsidRPr="00E0664D" w:rsidRDefault="00815AB6">
      <w:pPr>
        <w:spacing w:line="264" w:lineRule="auto"/>
        <w:jc w:val="center"/>
        <w:rPr>
          <w:rFonts w:asciiTheme="minorEastAsia" w:eastAsiaTheme="minorEastAsia" w:hAnsiTheme="minorEastAsia"/>
          <w:sz w:val="24"/>
          <w:szCs w:val="24"/>
        </w:rPr>
      </w:pPr>
    </w:p>
    <w:p w14:paraId="755BBEC5" w14:textId="77777777" w:rsidR="00815AB6" w:rsidRPr="00E0664D" w:rsidRDefault="00815AB6">
      <w:pPr>
        <w:spacing w:line="264" w:lineRule="auto"/>
        <w:jc w:val="center"/>
        <w:rPr>
          <w:rFonts w:asciiTheme="minorEastAsia" w:eastAsiaTheme="minorEastAsia" w:hAnsiTheme="minorEastAsia"/>
          <w:sz w:val="24"/>
          <w:szCs w:val="24"/>
        </w:rPr>
      </w:pPr>
    </w:p>
    <w:p w14:paraId="5BB274C4" w14:textId="77777777" w:rsidR="00815AB6" w:rsidRPr="00E0664D" w:rsidRDefault="00815AB6">
      <w:pPr>
        <w:spacing w:line="264" w:lineRule="auto"/>
        <w:jc w:val="center"/>
        <w:rPr>
          <w:rFonts w:asciiTheme="minorEastAsia" w:eastAsiaTheme="minorEastAsia" w:hAnsiTheme="minorEastAsia"/>
          <w:sz w:val="24"/>
          <w:szCs w:val="24"/>
        </w:rPr>
      </w:pPr>
    </w:p>
    <w:p w14:paraId="68365DF0" w14:textId="77777777" w:rsidR="00815AB6" w:rsidRPr="00E0664D" w:rsidRDefault="00815AB6">
      <w:pPr>
        <w:spacing w:line="264" w:lineRule="auto"/>
        <w:jc w:val="center"/>
        <w:rPr>
          <w:rFonts w:asciiTheme="minorEastAsia" w:eastAsiaTheme="minorEastAsia" w:hAnsiTheme="minorEastAsia"/>
          <w:sz w:val="24"/>
          <w:szCs w:val="24"/>
        </w:rPr>
      </w:pPr>
    </w:p>
    <w:p w14:paraId="08BEBF1F" w14:textId="77777777" w:rsidR="00815AB6" w:rsidRPr="00E0664D" w:rsidRDefault="00815AB6">
      <w:pPr>
        <w:spacing w:line="264" w:lineRule="auto"/>
        <w:jc w:val="center"/>
        <w:rPr>
          <w:rFonts w:asciiTheme="minorEastAsia" w:eastAsiaTheme="minorEastAsia" w:hAnsiTheme="minorEastAsia"/>
          <w:sz w:val="24"/>
          <w:szCs w:val="24"/>
        </w:rPr>
      </w:pPr>
    </w:p>
    <w:p w14:paraId="18B6B034" w14:textId="77777777" w:rsidR="00815AB6" w:rsidRPr="00E0664D" w:rsidRDefault="00815AB6">
      <w:pPr>
        <w:spacing w:line="264" w:lineRule="auto"/>
        <w:jc w:val="center"/>
        <w:rPr>
          <w:rFonts w:asciiTheme="minorEastAsia" w:eastAsiaTheme="minorEastAsia" w:hAnsiTheme="minorEastAsia"/>
          <w:sz w:val="24"/>
          <w:szCs w:val="24"/>
        </w:rPr>
      </w:pPr>
    </w:p>
    <w:p w14:paraId="33926740" w14:textId="77777777" w:rsidR="00815AB6" w:rsidRPr="00E0664D" w:rsidRDefault="00815AB6">
      <w:pPr>
        <w:spacing w:line="264" w:lineRule="auto"/>
        <w:jc w:val="center"/>
        <w:rPr>
          <w:rFonts w:asciiTheme="minorEastAsia" w:eastAsiaTheme="minorEastAsia" w:hAnsiTheme="minorEastAsia"/>
          <w:sz w:val="24"/>
          <w:szCs w:val="24"/>
        </w:rPr>
      </w:pPr>
    </w:p>
    <w:p w14:paraId="128FCA1C" w14:textId="77777777" w:rsidR="00815AB6" w:rsidRPr="00E0664D" w:rsidRDefault="00815AB6">
      <w:pPr>
        <w:spacing w:line="264" w:lineRule="auto"/>
        <w:jc w:val="center"/>
        <w:rPr>
          <w:rFonts w:asciiTheme="minorEastAsia" w:eastAsiaTheme="minorEastAsia" w:hAnsiTheme="minorEastAsia"/>
          <w:sz w:val="24"/>
          <w:szCs w:val="24"/>
        </w:rPr>
      </w:pPr>
    </w:p>
    <w:p w14:paraId="31494F11" w14:textId="77777777" w:rsidR="00815AB6" w:rsidRPr="00E0664D" w:rsidRDefault="00815AB6">
      <w:pPr>
        <w:spacing w:line="264" w:lineRule="auto"/>
        <w:jc w:val="center"/>
        <w:rPr>
          <w:rFonts w:asciiTheme="minorEastAsia" w:eastAsiaTheme="minorEastAsia" w:hAnsiTheme="minorEastAsia"/>
          <w:sz w:val="24"/>
          <w:szCs w:val="24"/>
        </w:rPr>
      </w:pPr>
    </w:p>
    <w:p w14:paraId="646B102C" w14:textId="77777777" w:rsidR="00815AB6" w:rsidRPr="00E0664D" w:rsidRDefault="00815AB6">
      <w:pPr>
        <w:spacing w:line="264" w:lineRule="auto"/>
        <w:jc w:val="center"/>
        <w:rPr>
          <w:rFonts w:asciiTheme="minorEastAsia" w:eastAsiaTheme="minorEastAsia" w:hAnsiTheme="minorEastAsia"/>
          <w:sz w:val="24"/>
          <w:szCs w:val="24"/>
        </w:rPr>
      </w:pPr>
    </w:p>
    <w:p w14:paraId="7A584F62" w14:textId="77777777" w:rsidR="00815AB6" w:rsidRPr="00E0664D" w:rsidRDefault="00815AB6">
      <w:pPr>
        <w:spacing w:line="264" w:lineRule="auto"/>
        <w:jc w:val="center"/>
        <w:rPr>
          <w:rFonts w:asciiTheme="minorEastAsia" w:eastAsiaTheme="minorEastAsia" w:hAnsiTheme="minorEastAsia"/>
          <w:sz w:val="24"/>
          <w:szCs w:val="24"/>
        </w:rPr>
      </w:pPr>
    </w:p>
    <w:p w14:paraId="28EA55EB" w14:textId="77777777" w:rsidR="00815AB6" w:rsidRPr="00E0664D" w:rsidRDefault="00815AB6">
      <w:pPr>
        <w:pStyle w:val="1"/>
        <w:widowControl/>
        <w:spacing w:line="360" w:lineRule="auto"/>
        <w:jc w:val="center"/>
        <w:rPr>
          <w:rFonts w:asciiTheme="minorEastAsia" w:eastAsiaTheme="minorEastAsia" w:hAnsiTheme="minorEastAsia"/>
          <w:sz w:val="30"/>
          <w:szCs w:val="30"/>
        </w:rPr>
      </w:pPr>
      <w:bookmarkStart w:id="17" w:name="_Toc487271707"/>
      <w:r w:rsidRPr="00E0664D">
        <w:rPr>
          <w:rFonts w:asciiTheme="minorEastAsia" w:eastAsiaTheme="minorEastAsia" w:hAnsiTheme="minorEastAsia" w:hint="eastAsia"/>
          <w:sz w:val="30"/>
          <w:szCs w:val="30"/>
        </w:rPr>
        <w:t>第三章  投标人须知</w:t>
      </w:r>
      <w:bookmarkEnd w:id="17"/>
    </w:p>
    <w:p w14:paraId="40EEE0D4" w14:textId="77777777" w:rsidR="00815AB6" w:rsidRPr="00E0664D" w:rsidRDefault="00815AB6">
      <w:pPr>
        <w:pStyle w:val="2"/>
        <w:spacing w:before="0" w:after="0" w:line="360" w:lineRule="auto"/>
        <w:jc w:val="center"/>
        <w:rPr>
          <w:rFonts w:asciiTheme="minorEastAsia" w:eastAsiaTheme="minorEastAsia" w:hAnsiTheme="minorEastAsia"/>
          <w:kern w:val="44"/>
          <w:sz w:val="24"/>
          <w:szCs w:val="24"/>
        </w:rPr>
      </w:pPr>
      <w:bookmarkStart w:id="18" w:name="_Toc73427778"/>
      <w:bookmarkEnd w:id="16"/>
      <w:r w:rsidRPr="00E0664D">
        <w:rPr>
          <w:rFonts w:asciiTheme="minorEastAsia" w:eastAsiaTheme="minorEastAsia" w:hAnsiTheme="minorEastAsia" w:hint="eastAsia"/>
          <w:kern w:val="44"/>
          <w:sz w:val="24"/>
          <w:szCs w:val="24"/>
        </w:rPr>
        <w:br w:type="page"/>
      </w:r>
      <w:r w:rsidRPr="00E0664D">
        <w:rPr>
          <w:rFonts w:asciiTheme="minorEastAsia" w:eastAsiaTheme="minorEastAsia" w:hAnsiTheme="minorEastAsia" w:hint="eastAsia"/>
          <w:kern w:val="44"/>
          <w:sz w:val="24"/>
          <w:szCs w:val="24"/>
        </w:rPr>
        <w:lastRenderedPageBreak/>
        <w:t>投标人须知</w:t>
      </w:r>
    </w:p>
    <w:p w14:paraId="2733F14B" w14:textId="77777777" w:rsidR="00815AB6" w:rsidRPr="00E0664D" w:rsidRDefault="00815AB6">
      <w:pPr>
        <w:rPr>
          <w:rFonts w:asciiTheme="minorEastAsia" w:eastAsiaTheme="minorEastAsia" w:hAnsiTheme="minorEastAsia"/>
        </w:rPr>
      </w:pPr>
    </w:p>
    <w:p w14:paraId="0EBCA0A4" w14:textId="77777777" w:rsidR="00815AB6" w:rsidRPr="00E0664D" w:rsidRDefault="00815AB6">
      <w:pPr>
        <w:pStyle w:val="2"/>
        <w:spacing w:before="0" w:after="0" w:line="360" w:lineRule="auto"/>
        <w:jc w:val="center"/>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一  说  明</w:t>
      </w:r>
      <w:bookmarkEnd w:id="18"/>
    </w:p>
    <w:p w14:paraId="756B779C"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19" w:name="_Toc73427779"/>
      <w:r w:rsidRPr="00E0664D">
        <w:rPr>
          <w:rFonts w:asciiTheme="minorEastAsia" w:eastAsiaTheme="minorEastAsia" w:hAnsiTheme="minorEastAsia" w:hint="eastAsia"/>
          <w:sz w:val="21"/>
          <w:szCs w:val="21"/>
        </w:rPr>
        <w:t>1．资金来源</w:t>
      </w:r>
      <w:bookmarkEnd w:id="19"/>
    </w:p>
    <w:p w14:paraId="36D8992D" w14:textId="51D0AE09"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1.1</w:t>
      </w:r>
      <w:r w:rsidR="00157236"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“投标资料表”中所述的</w:t>
      </w:r>
      <w:r w:rsidR="00364F22" w:rsidRPr="00E0664D">
        <w:rPr>
          <w:rFonts w:asciiTheme="minorEastAsia" w:eastAsiaTheme="minorEastAsia" w:hAnsiTheme="minorEastAsia" w:hint="eastAsia"/>
          <w:szCs w:val="21"/>
        </w:rPr>
        <w:t>采购人</w:t>
      </w:r>
      <w:r w:rsidRPr="00E0664D">
        <w:rPr>
          <w:rFonts w:asciiTheme="minorEastAsia" w:eastAsiaTheme="minorEastAsia" w:hAnsiTheme="minorEastAsia" w:hint="eastAsia"/>
          <w:szCs w:val="21"/>
        </w:rPr>
        <w:t>已获得</w:t>
      </w:r>
      <w:r w:rsidR="009D3890" w:rsidRPr="00E0664D">
        <w:rPr>
          <w:rFonts w:asciiTheme="minorEastAsia" w:eastAsiaTheme="minorEastAsia" w:hAnsiTheme="minorEastAsia" w:hint="eastAsia"/>
          <w:szCs w:val="21"/>
        </w:rPr>
        <w:t>财政</w:t>
      </w:r>
      <w:r w:rsidRPr="00E0664D">
        <w:rPr>
          <w:rFonts w:asciiTheme="minorEastAsia" w:eastAsiaTheme="minorEastAsia" w:hAnsiTheme="minorEastAsia" w:hint="eastAsia"/>
          <w:szCs w:val="21"/>
        </w:rPr>
        <w:t>资金。</w:t>
      </w:r>
      <w:r w:rsidR="00364F22" w:rsidRPr="00E0664D">
        <w:rPr>
          <w:rFonts w:asciiTheme="minorEastAsia" w:eastAsiaTheme="minorEastAsia" w:hAnsiTheme="minorEastAsia" w:hint="eastAsia"/>
          <w:szCs w:val="21"/>
        </w:rPr>
        <w:t>采购人</w:t>
      </w:r>
      <w:r w:rsidRPr="00E0664D">
        <w:rPr>
          <w:rFonts w:asciiTheme="minorEastAsia" w:eastAsiaTheme="minorEastAsia" w:hAnsiTheme="minorEastAsia" w:hint="eastAsia"/>
          <w:szCs w:val="21"/>
        </w:rPr>
        <w:t>计划将一部分资金用于支付本次</w:t>
      </w:r>
      <w:r w:rsidR="00324DDE"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后所签订的合同项下的款项。</w:t>
      </w:r>
    </w:p>
    <w:p w14:paraId="2E7936C7"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20" w:name="_Toc73427780"/>
      <w:r w:rsidRPr="00E0664D">
        <w:rPr>
          <w:rFonts w:asciiTheme="minorEastAsia" w:eastAsiaTheme="minorEastAsia" w:hAnsiTheme="minorEastAsia" w:hint="eastAsia"/>
          <w:sz w:val="21"/>
          <w:szCs w:val="21"/>
        </w:rPr>
        <w:t>2．</w:t>
      </w:r>
      <w:r w:rsidR="00364F22" w:rsidRPr="00E0664D">
        <w:rPr>
          <w:rFonts w:asciiTheme="minorEastAsia" w:eastAsiaTheme="minorEastAsia" w:hAnsiTheme="minorEastAsia" w:hint="eastAsia"/>
          <w:sz w:val="21"/>
          <w:szCs w:val="21"/>
        </w:rPr>
        <w:t>采购</w:t>
      </w:r>
      <w:r w:rsidRPr="00E0664D">
        <w:rPr>
          <w:rFonts w:asciiTheme="minorEastAsia" w:eastAsiaTheme="minorEastAsia" w:hAnsiTheme="minorEastAsia" w:hint="eastAsia"/>
          <w:sz w:val="21"/>
          <w:szCs w:val="21"/>
        </w:rPr>
        <w:t>单位及合格的投标人</w:t>
      </w:r>
      <w:bookmarkEnd w:id="20"/>
    </w:p>
    <w:p w14:paraId="7B374B8D"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2.1</w:t>
      </w:r>
      <w:r w:rsidR="00157236" w:rsidRPr="00E0664D">
        <w:rPr>
          <w:rFonts w:asciiTheme="minorEastAsia" w:eastAsiaTheme="minorEastAsia" w:hAnsiTheme="minorEastAsia"/>
          <w:szCs w:val="21"/>
        </w:rPr>
        <w:t xml:space="preserve"> </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单位：系指采购人及其委托的采购代理机构。</w:t>
      </w:r>
    </w:p>
    <w:p w14:paraId="135A6992"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2.2 合格的投标人</w:t>
      </w:r>
    </w:p>
    <w:p w14:paraId="0E90B792" w14:textId="5C97E184" w:rsidR="00815AB6" w:rsidRPr="00E0664D" w:rsidRDefault="00B65C72" w:rsidP="00E36892">
      <w:pPr>
        <w:numPr>
          <w:ilvl w:val="0"/>
          <w:numId w:val="3"/>
        </w:numPr>
        <w:tabs>
          <w:tab w:val="clear" w:pos="420"/>
          <w:tab w:val="num" w:pos="851"/>
        </w:tabs>
        <w:spacing w:line="360" w:lineRule="auto"/>
        <w:ind w:left="851" w:hanging="425"/>
        <w:rPr>
          <w:rFonts w:asciiTheme="minorEastAsia" w:eastAsiaTheme="minorEastAsia" w:hAnsiTheme="minorEastAsia"/>
          <w:szCs w:val="21"/>
        </w:rPr>
      </w:pPr>
      <w:r w:rsidRPr="00E0664D">
        <w:rPr>
          <w:rFonts w:asciiTheme="minorEastAsia" w:eastAsiaTheme="minorEastAsia" w:hAnsiTheme="minorEastAsia"/>
          <w:szCs w:val="21"/>
        </w:rPr>
        <w:t>投标邀请/招标公告中规定的条件</w:t>
      </w:r>
      <w:r w:rsidR="00815AB6" w:rsidRPr="00E0664D">
        <w:rPr>
          <w:rFonts w:asciiTheme="minorEastAsia" w:eastAsiaTheme="minorEastAsia" w:hAnsiTheme="minorEastAsia" w:hint="eastAsia"/>
          <w:szCs w:val="21"/>
        </w:rPr>
        <w:t>。</w:t>
      </w:r>
    </w:p>
    <w:p w14:paraId="3FB12E03" w14:textId="6AFCE30F" w:rsidR="00B20239" w:rsidRPr="00E0664D" w:rsidRDefault="00B20239" w:rsidP="001449CC">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2.3 对投标人的投标要求</w:t>
      </w:r>
      <w:r w:rsidR="003A1E49"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rPr>
        <w:t>投标人在投标过程中不得向采购单位提供、给予任何有价值的物品，影响其正常决策行为。一经发现，其投标人资格将被取消。采购单位在任何时候发现投标人提交的投标文件内容有下列情形之一时，有权依法追究投标人的责任：提供虚假的资料或在实质性方面失实。</w:t>
      </w:r>
    </w:p>
    <w:p w14:paraId="69BDFB1F" w14:textId="77777777" w:rsidR="00815AB6" w:rsidRPr="00E0664D" w:rsidRDefault="00815AB6">
      <w:pPr>
        <w:pStyle w:val="3"/>
        <w:spacing w:before="0" w:after="0" w:line="360" w:lineRule="auto"/>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3．采购程序</w:t>
      </w:r>
    </w:p>
    <w:p w14:paraId="3857C9E6"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3.1 投标人在规定的时间内将投标文件提交给采购代理机构，由采购代理机构组织开标仪式。</w:t>
      </w:r>
    </w:p>
    <w:p w14:paraId="1AE95D24" w14:textId="49E881D9"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3.2</w:t>
      </w:r>
      <w:r w:rsidR="00157236" w:rsidRPr="00E0664D">
        <w:rPr>
          <w:rFonts w:asciiTheme="minorEastAsia" w:eastAsiaTheme="minorEastAsia" w:hAnsiTheme="minorEastAsia"/>
          <w:szCs w:val="21"/>
        </w:rPr>
        <w:t xml:space="preserve"> </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单位组建评标委员会，对投标文件进行评审，推荐本项目中标候选人顺序</w:t>
      </w:r>
      <w:r w:rsidR="00066707" w:rsidRPr="00E0664D">
        <w:rPr>
          <w:rFonts w:asciiTheme="minorEastAsia" w:eastAsiaTheme="minorEastAsia" w:hAnsiTheme="minorEastAsia" w:hint="eastAsia"/>
          <w:szCs w:val="21"/>
        </w:rPr>
        <w:t>（</w:t>
      </w:r>
      <w:r w:rsidR="00A63B24" w:rsidRPr="00E0664D">
        <w:rPr>
          <w:rFonts w:asciiTheme="minorEastAsia" w:eastAsiaTheme="minorEastAsia" w:hAnsiTheme="minorEastAsia" w:hint="eastAsia"/>
          <w:szCs w:val="21"/>
        </w:rPr>
        <w:t>每包</w:t>
      </w:r>
      <w:r w:rsidR="00066707" w:rsidRPr="00E0664D">
        <w:rPr>
          <w:rFonts w:asciiTheme="minorEastAsia" w:eastAsiaTheme="minorEastAsia" w:hAnsiTheme="minorEastAsia" w:hint="eastAsia"/>
          <w:szCs w:val="21"/>
        </w:rPr>
        <w:t>最多三个）</w:t>
      </w:r>
      <w:r w:rsidR="00B20239" w:rsidRPr="00E0664D">
        <w:rPr>
          <w:rFonts w:asciiTheme="minorEastAsia" w:eastAsiaTheme="minorEastAsia" w:hAnsiTheme="minorEastAsia" w:hint="eastAsia"/>
          <w:szCs w:val="21"/>
        </w:rPr>
        <w:t>，由采购人按顺序确定</w:t>
      </w:r>
      <w:r w:rsidRPr="00E0664D">
        <w:rPr>
          <w:rFonts w:asciiTheme="minorEastAsia" w:eastAsiaTheme="minorEastAsia" w:hAnsiTheme="minorEastAsia" w:hint="eastAsia"/>
          <w:szCs w:val="21"/>
        </w:rPr>
        <w:t>中标人。</w:t>
      </w:r>
    </w:p>
    <w:p w14:paraId="05A6E6BA"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3.3 在签订合同前，采购人保留对推荐中标候选人能否满意地履行合同的能力进行审查的权利。</w:t>
      </w:r>
    </w:p>
    <w:p w14:paraId="6EEE2D55"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3.4</w:t>
      </w:r>
      <w:r w:rsidR="00157236"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如果审查未通过，采购人将拒绝其中标候选人资格，并按顺序对下一个中标候选人进行类似的审查。</w:t>
      </w:r>
    </w:p>
    <w:p w14:paraId="424E05D2"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21" w:name="_Toc73427781"/>
      <w:r w:rsidRPr="00E0664D">
        <w:rPr>
          <w:rFonts w:asciiTheme="minorEastAsia" w:eastAsiaTheme="minorEastAsia" w:hAnsiTheme="minorEastAsia" w:hint="eastAsia"/>
          <w:sz w:val="21"/>
          <w:szCs w:val="21"/>
        </w:rPr>
        <w:t>4．投标范围和投标费用</w:t>
      </w:r>
      <w:bookmarkEnd w:id="21"/>
    </w:p>
    <w:p w14:paraId="46423184"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4.1 项目如果分包，投标人可对一个或多个包号进行投标，但不得将一个包的内容拆开进行投标。</w:t>
      </w:r>
    </w:p>
    <w:p w14:paraId="747261D4"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4.2 投标人应承担所有与准备和参加投标有关的费用。不论投标的结果如何，“投标资料表”中所述的采购人和采购代理机构均无义务和责任承担这些费用。</w:t>
      </w:r>
      <w:bookmarkStart w:id="22" w:name="_Toc73427782"/>
    </w:p>
    <w:p w14:paraId="631FE9CA" w14:textId="77777777" w:rsidR="00815AB6" w:rsidRPr="00E0664D" w:rsidRDefault="00815AB6">
      <w:pPr>
        <w:pStyle w:val="2"/>
        <w:spacing w:before="0" w:after="0" w:line="360" w:lineRule="auto"/>
        <w:jc w:val="center"/>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二  招标文件</w:t>
      </w:r>
      <w:bookmarkEnd w:id="22"/>
    </w:p>
    <w:p w14:paraId="5A58DA40"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23" w:name="_Toc73427783"/>
      <w:r w:rsidRPr="00E0664D">
        <w:rPr>
          <w:rFonts w:asciiTheme="minorEastAsia" w:eastAsiaTheme="minorEastAsia" w:hAnsiTheme="minorEastAsia" w:hint="eastAsia"/>
          <w:sz w:val="21"/>
          <w:szCs w:val="21"/>
        </w:rPr>
        <w:t>5．招标文件构成</w:t>
      </w:r>
      <w:bookmarkEnd w:id="23"/>
    </w:p>
    <w:p w14:paraId="1DB9AA5C"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5.1 要求提供的货物、</w:t>
      </w:r>
      <w:r w:rsidR="00324DDE"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过程和合同条件在招标文件中均有说明。招标文件</w:t>
      </w:r>
      <w:r w:rsidR="00A122F0" w:rsidRPr="00E0664D">
        <w:rPr>
          <w:rFonts w:asciiTheme="minorEastAsia" w:eastAsiaTheme="minorEastAsia" w:hAnsiTheme="minorEastAsia" w:hint="eastAsia"/>
          <w:szCs w:val="21"/>
        </w:rPr>
        <w:t>各</w:t>
      </w:r>
      <w:r w:rsidR="00A122F0" w:rsidRPr="00E0664D">
        <w:rPr>
          <w:rFonts w:asciiTheme="minorEastAsia" w:eastAsiaTheme="minorEastAsia" w:hAnsiTheme="minorEastAsia"/>
          <w:szCs w:val="21"/>
        </w:rPr>
        <w:t>章节名称详见目录。</w:t>
      </w:r>
    </w:p>
    <w:p w14:paraId="76C94E7B" w14:textId="348A3B2E"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5.2 投标人应认真阅读招标文件中所有的事项、格式、条款和技术规范等。投标人没有按照招标文件要求提交全部资料，或者投标没有对招标文件在各方面都做出实质性响应是投标人的风险，并可能导致其投标</w:t>
      </w:r>
      <w:r w:rsidR="00685C33" w:rsidRPr="00E0664D">
        <w:rPr>
          <w:rFonts w:asciiTheme="minorEastAsia" w:eastAsiaTheme="minorEastAsia" w:hAnsiTheme="minorEastAsia" w:hint="eastAsia"/>
          <w:szCs w:val="21"/>
        </w:rPr>
        <w:t>无效</w:t>
      </w:r>
      <w:r w:rsidRPr="00E0664D">
        <w:rPr>
          <w:rFonts w:asciiTheme="minorEastAsia" w:eastAsiaTheme="minorEastAsia" w:hAnsiTheme="minorEastAsia" w:hint="eastAsia"/>
          <w:szCs w:val="21"/>
        </w:rPr>
        <w:t>。</w:t>
      </w:r>
    </w:p>
    <w:p w14:paraId="01B4BD1E" w14:textId="0131D268" w:rsidR="00685C33" w:rsidRPr="00E0664D" w:rsidRDefault="00685C33">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5.3除非有特殊要求，招标文件不单独提供货物安装使用地的自然环境、气候条件、公用设施等情况，投标人被视为熟悉上述与履行合同有关的一切情况。</w:t>
      </w:r>
    </w:p>
    <w:p w14:paraId="23D4B454"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24" w:name="_Toc73427784"/>
      <w:r w:rsidRPr="00E0664D">
        <w:rPr>
          <w:rFonts w:asciiTheme="minorEastAsia" w:eastAsiaTheme="minorEastAsia" w:hAnsiTheme="minorEastAsia" w:hint="eastAsia"/>
          <w:sz w:val="21"/>
          <w:szCs w:val="21"/>
        </w:rPr>
        <w:t>6．招标文件的澄清</w:t>
      </w:r>
      <w:bookmarkEnd w:id="24"/>
    </w:p>
    <w:p w14:paraId="3216C6DE" w14:textId="360D1280"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6.1 任何要求对招标文件进行澄清的投标人，</w:t>
      </w:r>
      <w:r w:rsidR="006C6147" w:rsidRPr="00E0664D">
        <w:rPr>
          <w:rFonts w:asciiTheme="minorEastAsia" w:eastAsiaTheme="minorEastAsia" w:hAnsiTheme="minorEastAsia" w:hint="eastAsia"/>
          <w:szCs w:val="21"/>
        </w:rPr>
        <w:t>应在《中华人民共和国政府采购法实施条例》规定的时间内</w:t>
      </w:r>
      <w:r w:rsidRPr="00E0664D">
        <w:rPr>
          <w:rFonts w:asciiTheme="minorEastAsia" w:eastAsiaTheme="minorEastAsia" w:hAnsiTheme="minorEastAsia" w:hint="eastAsia"/>
          <w:szCs w:val="21"/>
        </w:rPr>
        <w:t>以书面形式通知采购代理机构，采购代理机构对收到的对招标文件的澄清要求均以书面形式予以答复，必要时在政府采购指定媒体进行公布。</w:t>
      </w:r>
    </w:p>
    <w:p w14:paraId="2ED81003"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25" w:name="_Toc73427785"/>
      <w:r w:rsidRPr="00E0664D">
        <w:rPr>
          <w:rFonts w:asciiTheme="minorEastAsia" w:eastAsiaTheme="minorEastAsia" w:hAnsiTheme="minorEastAsia" w:hint="eastAsia"/>
          <w:sz w:val="21"/>
          <w:szCs w:val="21"/>
        </w:rPr>
        <w:lastRenderedPageBreak/>
        <w:t>7．招标文件的修改</w:t>
      </w:r>
      <w:bookmarkEnd w:id="25"/>
    </w:p>
    <w:p w14:paraId="31EB0301"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7.1 在投标截止期前十五（15）天的任何时候，无论出于何种原因，</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单位可主动地或在解答投标人提出的澄清问题时对招标文件进行修改。</w:t>
      </w:r>
    </w:p>
    <w:p w14:paraId="1FDF14E2" w14:textId="1E1D1342"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7.2 招标文件的修改将在</w:t>
      </w:r>
      <w:r w:rsidR="00126EB2" w:rsidRPr="00E0664D">
        <w:rPr>
          <w:rFonts w:asciiTheme="minorEastAsia" w:eastAsiaTheme="minorEastAsia" w:hAnsiTheme="minorEastAsia" w:hint="eastAsia"/>
          <w:szCs w:val="21"/>
        </w:rPr>
        <w:t>发布招标公告的媒体上</w:t>
      </w:r>
      <w:r w:rsidRPr="00E0664D">
        <w:rPr>
          <w:rFonts w:asciiTheme="minorEastAsia" w:eastAsiaTheme="minorEastAsia" w:hAnsiTheme="minorEastAsia" w:hint="eastAsia"/>
          <w:szCs w:val="21"/>
        </w:rPr>
        <w:t>进行公布，并对</w:t>
      </w:r>
      <w:r w:rsidR="00AE612A" w:rsidRPr="00E0664D">
        <w:rPr>
          <w:rFonts w:asciiTheme="minorEastAsia" w:eastAsiaTheme="minorEastAsia" w:hAnsiTheme="minorEastAsia"/>
          <w:szCs w:val="21"/>
        </w:rPr>
        <w:t>采购人及投标人均</w:t>
      </w:r>
      <w:r w:rsidRPr="00E0664D">
        <w:rPr>
          <w:rFonts w:asciiTheme="minorEastAsia" w:eastAsiaTheme="minorEastAsia" w:hAnsiTheme="minorEastAsia" w:hint="eastAsia"/>
          <w:szCs w:val="21"/>
        </w:rPr>
        <w:t>具有约束力。投标人在收到上述通知后，应</w:t>
      </w:r>
      <w:r w:rsidR="00AE612A" w:rsidRPr="00E0664D">
        <w:rPr>
          <w:rFonts w:asciiTheme="minorEastAsia" w:eastAsiaTheme="minorEastAsia" w:hAnsiTheme="minorEastAsia" w:hint="eastAsia"/>
          <w:szCs w:val="21"/>
        </w:rPr>
        <w:t>在一个工作日内</w:t>
      </w:r>
      <w:r w:rsidRPr="00E0664D">
        <w:rPr>
          <w:rFonts w:asciiTheme="minorEastAsia" w:eastAsiaTheme="minorEastAsia" w:hAnsiTheme="minorEastAsia" w:hint="eastAsia"/>
          <w:szCs w:val="21"/>
        </w:rPr>
        <w:t>向采购代理机构回函确认</w:t>
      </w:r>
      <w:r w:rsidR="00AE612A" w:rsidRPr="00E0664D">
        <w:rPr>
          <w:rFonts w:asciiTheme="minorEastAsia" w:eastAsiaTheme="minorEastAsia" w:hAnsiTheme="minorEastAsia" w:hint="eastAsia"/>
          <w:szCs w:val="21"/>
        </w:rPr>
        <w:t>，否则采购单位将视为其已完全知道并接受此澄清或修改的内容。</w:t>
      </w:r>
    </w:p>
    <w:p w14:paraId="4C30DB92"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7.3</w:t>
      </w:r>
      <w:r w:rsidR="00157236"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为使投标人准备投标时有充分时间对招标文件的修改部分进行研究，</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单位可自行决定是否延长投标截止期。</w:t>
      </w:r>
    </w:p>
    <w:p w14:paraId="09645618" w14:textId="77777777" w:rsidR="00815AB6" w:rsidRPr="00E0664D" w:rsidRDefault="00815AB6">
      <w:pPr>
        <w:pStyle w:val="2"/>
        <w:spacing w:before="0" w:after="0" w:line="360" w:lineRule="auto"/>
        <w:jc w:val="center"/>
        <w:rPr>
          <w:rFonts w:asciiTheme="minorEastAsia" w:eastAsiaTheme="minorEastAsia" w:hAnsiTheme="minorEastAsia"/>
          <w:sz w:val="21"/>
          <w:szCs w:val="21"/>
        </w:rPr>
      </w:pPr>
      <w:bookmarkStart w:id="26" w:name="_Toc73427786"/>
      <w:r w:rsidRPr="00E0664D">
        <w:rPr>
          <w:rFonts w:asciiTheme="minorEastAsia" w:eastAsiaTheme="minorEastAsia" w:hAnsiTheme="minorEastAsia" w:hint="eastAsia"/>
          <w:sz w:val="21"/>
          <w:szCs w:val="21"/>
        </w:rPr>
        <w:t>三  投标文件的编制</w:t>
      </w:r>
      <w:bookmarkEnd w:id="26"/>
    </w:p>
    <w:p w14:paraId="69479954"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27" w:name="_Toc73427787"/>
      <w:r w:rsidRPr="00E0664D">
        <w:rPr>
          <w:rFonts w:asciiTheme="minorEastAsia" w:eastAsiaTheme="minorEastAsia" w:hAnsiTheme="minorEastAsia" w:hint="eastAsia"/>
          <w:sz w:val="21"/>
          <w:szCs w:val="21"/>
        </w:rPr>
        <w:t>8．投标的语言</w:t>
      </w:r>
      <w:bookmarkEnd w:id="27"/>
    </w:p>
    <w:p w14:paraId="7AD217B5"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8.1</w:t>
      </w:r>
      <w:r w:rsidR="00157236"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投标人提交的投标文件以及投标人与</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就有关投标的所有来往函电均应使用“投标资料表”中规定的语言书写。投标人提交的支持文件和印制的文献可以用另一种语言，但相应内容应附有“投标资料表”中规定语言的翻译本，在解释投标文件时以翻译本为准。</w:t>
      </w:r>
    </w:p>
    <w:p w14:paraId="68E4860B"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28" w:name="_Toc73427788"/>
      <w:r w:rsidRPr="00E0664D">
        <w:rPr>
          <w:rFonts w:asciiTheme="minorEastAsia" w:eastAsiaTheme="minorEastAsia" w:hAnsiTheme="minorEastAsia" w:hint="eastAsia"/>
          <w:sz w:val="21"/>
          <w:szCs w:val="21"/>
        </w:rPr>
        <w:t>9．投标文件构成</w:t>
      </w:r>
      <w:bookmarkEnd w:id="28"/>
    </w:p>
    <w:p w14:paraId="4060AC74" w14:textId="5C7893BB" w:rsidR="000E3FA6" w:rsidRPr="00E0664D" w:rsidRDefault="00815AB6" w:rsidP="000E3FA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9.1 投标人编写的投标文件</w:t>
      </w:r>
      <w:r w:rsidR="000E3FA6" w:rsidRPr="00E0664D">
        <w:rPr>
          <w:rFonts w:asciiTheme="minorEastAsia" w:eastAsiaTheme="minorEastAsia" w:hAnsiTheme="minorEastAsia" w:hint="eastAsia"/>
          <w:szCs w:val="21"/>
        </w:rPr>
        <w:t>应包括的部分见“附件</w:t>
      </w:r>
      <w:r w:rsidR="000E3FA6" w:rsidRPr="00E0664D">
        <w:rPr>
          <w:rFonts w:asciiTheme="minorEastAsia" w:eastAsiaTheme="minorEastAsia" w:hAnsiTheme="minorEastAsia"/>
          <w:szCs w:val="21"/>
        </w:rPr>
        <w:t>—</w:t>
      </w:r>
      <w:r w:rsidR="000E3FA6" w:rsidRPr="00E0664D">
        <w:rPr>
          <w:rFonts w:asciiTheme="minorEastAsia" w:eastAsiaTheme="minorEastAsia" w:hAnsiTheme="minorEastAsia" w:hint="eastAsia"/>
          <w:szCs w:val="21"/>
        </w:rPr>
        <w:t>投标文件格式”。投标人提供的上述材料必须真实有效，任何一项的虚假将导致其投标</w:t>
      </w:r>
      <w:r w:rsidR="000C5068" w:rsidRPr="00E0664D">
        <w:rPr>
          <w:rFonts w:asciiTheme="minorEastAsia" w:eastAsiaTheme="minorEastAsia" w:hAnsiTheme="minorEastAsia" w:hint="eastAsia"/>
          <w:szCs w:val="21"/>
        </w:rPr>
        <w:t>无效</w:t>
      </w:r>
      <w:r w:rsidR="000E3FA6" w:rsidRPr="00E0664D">
        <w:rPr>
          <w:rFonts w:asciiTheme="minorEastAsia" w:eastAsiaTheme="minorEastAsia" w:hAnsiTheme="minorEastAsia" w:hint="eastAsia"/>
          <w:szCs w:val="21"/>
        </w:rPr>
        <w:t>。</w:t>
      </w:r>
    </w:p>
    <w:p w14:paraId="7872173F"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29" w:name="_Toc73427789"/>
      <w:r w:rsidRPr="00E0664D">
        <w:rPr>
          <w:rFonts w:asciiTheme="minorEastAsia" w:eastAsiaTheme="minorEastAsia" w:hAnsiTheme="minorEastAsia" w:hint="eastAsia"/>
          <w:sz w:val="21"/>
          <w:szCs w:val="21"/>
        </w:rPr>
        <w:t>10．投标书</w:t>
      </w:r>
      <w:bookmarkEnd w:id="29"/>
    </w:p>
    <w:p w14:paraId="4BF2C63F" w14:textId="57BA23E8" w:rsidR="00815AB6" w:rsidRPr="00E0664D" w:rsidRDefault="00B10339">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10.1</w:t>
      </w:r>
      <w:r w:rsidR="00815AB6" w:rsidRPr="00E0664D">
        <w:rPr>
          <w:rFonts w:asciiTheme="minorEastAsia" w:eastAsiaTheme="minorEastAsia" w:hAnsiTheme="minorEastAsia" w:hint="eastAsia"/>
          <w:szCs w:val="21"/>
        </w:rPr>
        <w:t xml:space="preserve"> 投标人应完整地填写招标文件中提供的投标书、投标一览表</w:t>
      </w:r>
      <w:r w:rsidR="000C5068" w:rsidRPr="00E0664D">
        <w:rPr>
          <w:rFonts w:asciiTheme="minorEastAsia" w:eastAsiaTheme="minorEastAsia" w:hAnsiTheme="minorEastAsia" w:hint="eastAsia"/>
          <w:szCs w:val="21"/>
        </w:rPr>
        <w:t>（</w:t>
      </w:r>
      <w:r w:rsidR="003A1CEA" w:rsidRPr="00E0664D">
        <w:rPr>
          <w:rFonts w:asciiTheme="minorEastAsia" w:eastAsiaTheme="minorEastAsia" w:hAnsiTheme="minorEastAsia" w:hint="eastAsia"/>
          <w:szCs w:val="21"/>
        </w:rPr>
        <w:t>包括</w:t>
      </w:r>
      <w:r w:rsidR="000C5068" w:rsidRPr="00E0664D">
        <w:rPr>
          <w:rFonts w:asciiTheme="minorEastAsia" w:eastAsiaTheme="minorEastAsia" w:hAnsiTheme="minorEastAsia" w:hint="eastAsia"/>
          <w:szCs w:val="21"/>
        </w:rPr>
        <w:t>附件）</w:t>
      </w:r>
      <w:r w:rsidR="00815AB6" w:rsidRPr="00E0664D">
        <w:rPr>
          <w:rFonts w:asciiTheme="minorEastAsia" w:eastAsiaTheme="minorEastAsia" w:hAnsiTheme="minorEastAsia" w:hint="eastAsia"/>
          <w:szCs w:val="21"/>
        </w:rPr>
        <w:t>和投标分项报价表等内容。</w:t>
      </w:r>
    </w:p>
    <w:p w14:paraId="3BAC2A31"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30" w:name="_Toc73427790"/>
      <w:r w:rsidRPr="00E0664D">
        <w:rPr>
          <w:rFonts w:asciiTheme="minorEastAsia" w:eastAsiaTheme="minorEastAsia" w:hAnsiTheme="minorEastAsia" w:hint="eastAsia"/>
          <w:sz w:val="21"/>
          <w:szCs w:val="21"/>
        </w:rPr>
        <w:t>11．投标报价</w:t>
      </w:r>
      <w:bookmarkEnd w:id="30"/>
    </w:p>
    <w:p w14:paraId="61ED6462" w14:textId="77777777" w:rsidR="00BD79BC" w:rsidRPr="00E0664D" w:rsidRDefault="00BD79BC" w:rsidP="00BD79BC">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1</w:t>
      </w:r>
      <w:r w:rsidRPr="00E0664D">
        <w:rPr>
          <w:rFonts w:asciiTheme="minorEastAsia" w:eastAsiaTheme="minorEastAsia" w:hAnsiTheme="minorEastAsia" w:hint="eastAsia"/>
          <w:szCs w:val="21"/>
        </w:rPr>
        <w:t>1</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1</w:t>
      </w:r>
      <w:r w:rsidRPr="00E0664D">
        <w:rPr>
          <w:rFonts w:asciiTheme="minorEastAsia" w:eastAsiaTheme="minorEastAsia" w:hAnsiTheme="minorEastAsia"/>
          <w:szCs w:val="21"/>
        </w:rPr>
        <w:t xml:space="preserve"> 投标报价应列明投标</w:t>
      </w:r>
      <w:r w:rsidRPr="00E0664D">
        <w:rPr>
          <w:rFonts w:asciiTheme="minorEastAsia" w:eastAsiaTheme="minorEastAsia" w:hAnsiTheme="minorEastAsia" w:hint="eastAsia"/>
          <w:szCs w:val="21"/>
        </w:rPr>
        <w:t>货物</w:t>
      </w:r>
      <w:r w:rsidRPr="00E0664D">
        <w:rPr>
          <w:rFonts w:asciiTheme="minorEastAsia" w:eastAsiaTheme="minorEastAsia" w:hAnsiTheme="minorEastAsia"/>
          <w:szCs w:val="21"/>
        </w:rPr>
        <w:t>的名称、</w:t>
      </w:r>
      <w:r w:rsidRPr="00E0664D">
        <w:rPr>
          <w:rFonts w:asciiTheme="minorEastAsia" w:eastAsiaTheme="minorEastAsia" w:hAnsiTheme="minorEastAsia" w:hint="eastAsia"/>
          <w:szCs w:val="21"/>
        </w:rPr>
        <w:t>产地、</w:t>
      </w:r>
      <w:r w:rsidRPr="00E0664D">
        <w:rPr>
          <w:rFonts w:asciiTheme="minorEastAsia" w:eastAsiaTheme="minorEastAsia" w:hAnsiTheme="minorEastAsia"/>
          <w:szCs w:val="21"/>
        </w:rPr>
        <w:t>制造厂商</w:t>
      </w:r>
      <w:r w:rsidRPr="00E0664D">
        <w:rPr>
          <w:rFonts w:asciiTheme="minorEastAsia" w:eastAsiaTheme="minorEastAsia" w:hAnsiTheme="minorEastAsia" w:hint="eastAsia"/>
          <w:szCs w:val="21"/>
        </w:rPr>
        <w:t>、品牌、</w:t>
      </w:r>
      <w:r w:rsidRPr="00E0664D">
        <w:rPr>
          <w:rFonts w:asciiTheme="minorEastAsia" w:eastAsiaTheme="minorEastAsia" w:hAnsiTheme="minorEastAsia"/>
          <w:szCs w:val="21"/>
        </w:rPr>
        <w:t>型号、详细规格、交货期等。投标人应在投标分项报价表上标明投标货物的单价和总价。</w:t>
      </w:r>
    </w:p>
    <w:p w14:paraId="6B30F1F8" w14:textId="77777777" w:rsidR="00BD79BC" w:rsidRPr="00E0664D" w:rsidRDefault="00BD79BC" w:rsidP="00BD79BC">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1</w:t>
      </w:r>
      <w:r w:rsidRPr="00E0664D">
        <w:rPr>
          <w:rFonts w:asciiTheme="minorEastAsia" w:eastAsiaTheme="minorEastAsia" w:hAnsiTheme="minorEastAsia" w:hint="eastAsia"/>
          <w:szCs w:val="21"/>
        </w:rPr>
        <w:t>1</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2</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w:t>
      </w:r>
      <w:r w:rsidRPr="00E0664D">
        <w:rPr>
          <w:rFonts w:asciiTheme="minorEastAsia" w:eastAsiaTheme="minorEastAsia" w:hAnsiTheme="minorEastAsia"/>
          <w:szCs w:val="21"/>
        </w:rPr>
        <w:t>报价应包括</w:t>
      </w:r>
      <w:r w:rsidRPr="00E0664D">
        <w:rPr>
          <w:rFonts w:asciiTheme="minorEastAsia" w:eastAsiaTheme="minorEastAsia" w:hAnsiTheme="minorEastAsia" w:hint="eastAsia"/>
          <w:szCs w:val="21"/>
        </w:rPr>
        <w:t>标准附件、备品备件、专用工具、运输、保险、安装、调试、检验、技术服务和培训等费用</w:t>
      </w:r>
      <w:r w:rsidRPr="00E0664D">
        <w:rPr>
          <w:rFonts w:asciiTheme="minorEastAsia" w:eastAsiaTheme="minorEastAsia" w:hAnsiTheme="minorEastAsia"/>
          <w:szCs w:val="21"/>
        </w:rPr>
        <w:t>。</w:t>
      </w:r>
    </w:p>
    <w:p w14:paraId="4FBFA649" w14:textId="77777777" w:rsidR="00BD79BC" w:rsidRPr="00E0664D" w:rsidRDefault="00BD79BC" w:rsidP="00BD79BC">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11.3</w:t>
      </w:r>
      <w:r w:rsidRPr="00E0664D">
        <w:rPr>
          <w:rFonts w:asciiTheme="minorEastAsia" w:eastAsiaTheme="minorEastAsia" w:hAnsiTheme="minorEastAsia"/>
          <w:szCs w:val="21"/>
        </w:rPr>
        <w:t xml:space="preserve"> 投标报价</w:t>
      </w:r>
      <w:r w:rsidRPr="00E0664D">
        <w:rPr>
          <w:rFonts w:asciiTheme="minorEastAsia" w:eastAsiaTheme="minorEastAsia" w:hAnsiTheme="minorEastAsia" w:hint="eastAsia"/>
          <w:szCs w:val="21"/>
        </w:rPr>
        <w:t>方式</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清华大学现场交货价。具体如下：</w:t>
      </w:r>
    </w:p>
    <w:p w14:paraId="065B2DA4" w14:textId="77777777" w:rsidR="00BD79BC" w:rsidRPr="00E0664D" w:rsidRDefault="00BD79BC" w:rsidP="00BD79BC">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1</w:t>
      </w:r>
      <w:r w:rsidRPr="00E0664D">
        <w:rPr>
          <w:rFonts w:asciiTheme="minorEastAsia" w:eastAsiaTheme="minorEastAsia" w:hAnsiTheme="minorEastAsia" w:hint="eastAsia"/>
          <w:szCs w:val="21"/>
        </w:rPr>
        <w:t>1</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3.1</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国产的货物及其有关服务的报价包括应向中华人民共和国政府缴纳的增值税和其他税金。</w:t>
      </w:r>
    </w:p>
    <w:p w14:paraId="72F2AE5D" w14:textId="77777777" w:rsidR="00BD79BC" w:rsidRPr="00E0664D" w:rsidRDefault="00BD79BC" w:rsidP="00BD79BC">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1</w:t>
      </w:r>
      <w:r w:rsidRPr="00E0664D">
        <w:rPr>
          <w:rFonts w:asciiTheme="minorEastAsia" w:eastAsiaTheme="minorEastAsia" w:hAnsiTheme="minorEastAsia" w:hint="eastAsia"/>
          <w:szCs w:val="21"/>
        </w:rPr>
        <w:t>1.3.2</w:t>
      </w:r>
      <w:r w:rsidRPr="00E0664D">
        <w:rPr>
          <w:rFonts w:asciiTheme="minorEastAsia" w:eastAsiaTheme="minorEastAsia" w:hAnsiTheme="minorEastAsia"/>
          <w:szCs w:val="21"/>
        </w:rPr>
        <w:t xml:space="preserve"> 在中华人民共和国境内提供的</w:t>
      </w:r>
      <w:r w:rsidRPr="00E0664D">
        <w:rPr>
          <w:rFonts w:asciiTheme="minorEastAsia" w:eastAsiaTheme="minorEastAsia" w:hAnsiTheme="minorEastAsia" w:hint="eastAsia"/>
          <w:szCs w:val="21"/>
        </w:rPr>
        <w:t>进口货物及其有关服务的报价应包括要向中华人民共和国政府缴纳的进口环节税和其他税金。</w:t>
      </w:r>
    </w:p>
    <w:p w14:paraId="6318120E" w14:textId="77777777" w:rsidR="00BD79BC" w:rsidRPr="00E0664D" w:rsidRDefault="00BD79BC" w:rsidP="00BD79BC">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1</w:t>
      </w:r>
      <w:r w:rsidRPr="00E0664D">
        <w:rPr>
          <w:rFonts w:asciiTheme="minorEastAsia" w:eastAsiaTheme="minorEastAsia" w:hAnsiTheme="minorEastAsia" w:hint="eastAsia"/>
          <w:szCs w:val="21"/>
        </w:rPr>
        <w:t>1</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3.3</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从</w:t>
      </w:r>
      <w:r w:rsidRPr="00E0664D">
        <w:rPr>
          <w:rFonts w:asciiTheme="minorEastAsia" w:eastAsiaTheme="minorEastAsia" w:hAnsiTheme="minorEastAsia"/>
          <w:szCs w:val="21"/>
        </w:rPr>
        <w:t>中华人民共和国境</w:t>
      </w:r>
      <w:r w:rsidRPr="00E0664D">
        <w:rPr>
          <w:rFonts w:asciiTheme="minorEastAsia" w:eastAsiaTheme="minorEastAsia" w:hAnsiTheme="minorEastAsia" w:hint="eastAsia"/>
          <w:szCs w:val="21"/>
        </w:rPr>
        <w:t>外提供货物的报价，应包括CIP北京（项目现场）、银行费、外贸代理费（费率为1.00%，外贸代理公司由采购人指定）、海关杂费、货物从进口口岸运至最终目的地的内陆运输费、保险费等；不包括应向中华人民共和国政府缴纳的进口环节税（关税</w:t>
      </w:r>
      <w:r w:rsidRPr="00E0664D">
        <w:rPr>
          <w:rFonts w:asciiTheme="minorEastAsia" w:eastAsiaTheme="minorEastAsia" w:hAnsiTheme="minorEastAsia"/>
          <w:szCs w:val="21"/>
        </w:rPr>
        <w:t>和增值税）</w:t>
      </w:r>
      <w:r w:rsidRPr="00E0664D">
        <w:rPr>
          <w:rFonts w:asciiTheme="minorEastAsia" w:eastAsiaTheme="minorEastAsia" w:hAnsiTheme="minorEastAsia" w:hint="eastAsia"/>
          <w:szCs w:val="21"/>
        </w:rPr>
        <w:t>。同时提供</w:t>
      </w:r>
      <w:r w:rsidRPr="00E0664D">
        <w:rPr>
          <w:rFonts w:asciiTheme="minorEastAsia" w:eastAsiaTheme="minorEastAsia" w:hAnsiTheme="minorEastAsia"/>
          <w:szCs w:val="21"/>
        </w:rPr>
        <w:t>CIP</w:t>
      </w:r>
      <w:r w:rsidRPr="00E0664D">
        <w:rPr>
          <w:rFonts w:asciiTheme="minorEastAsia" w:eastAsiaTheme="minorEastAsia" w:hAnsiTheme="minorEastAsia" w:hint="eastAsia"/>
          <w:szCs w:val="21"/>
        </w:rPr>
        <w:t>北京（项目现场）的报价作为参考。</w:t>
      </w:r>
    </w:p>
    <w:p w14:paraId="2D798F0F" w14:textId="77777777" w:rsidR="00BD79BC" w:rsidRPr="00E0664D" w:rsidRDefault="00BD79BC" w:rsidP="00BD79BC">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1</w:t>
      </w:r>
      <w:r w:rsidRPr="00E0664D">
        <w:rPr>
          <w:rFonts w:asciiTheme="minorEastAsia" w:eastAsiaTheme="minorEastAsia" w:hAnsiTheme="minorEastAsia" w:hint="eastAsia"/>
          <w:szCs w:val="21"/>
        </w:rPr>
        <w:t>1</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4</w:t>
      </w:r>
      <w:r w:rsidRPr="00E0664D">
        <w:rPr>
          <w:rFonts w:asciiTheme="minorEastAsia" w:eastAsiaTheme="minorEastAsia" w:hAnsiTheme="minorEastAsia"/>
          <w:szCs w:val="21"/>
        </w:rPr>
        <w:t xml:space="preserve"> 投标人所报的各分项投标单价在合同履行过程中是固定不变的，不得以任何理由予以变更。任何包含价格调整要求的投标，将被认为是非响应性投标而予以拒绝。</w:t>
      </w:r>
    </w:p>
    <w:p w14:paraId="2B720279" w14:textId="77777777" w:rsidR="00BD79BC" w:rsidRPr="00E0664D" w:rsidRDefault="00BD79BC" w:rsidP="00BD79BC">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1</w:t>
      </w:r>
      <w:r w:rsidRPr="00E0664D">
        <w:rPr>
          <w:rFonts w:asciiTheme="minorEastAsia" w:eastAsiaTheme="minorEastAsia" w:hAnsiTheme="minorEastAsia" w:hint="eastAsia"/>
          <w:szCs w:val="21"/>
        </w:rPr>
        <w:t>1</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5</w:t>
      </w:r>
      <w:r w:rsidRPr="00E0664D">
        <w:rPr>
          <w:rFonts w:asciiTheme="minorEastAsia" w:eastAsiaTheme="minorEastAsia" w:hAnsiTheme="minorEastAsia"/>
          <w:szCs w:val="21"/>
        </w:rPr>
        <w:t xml:space="preserve"> 投标人每个投标包号只能有一个投标方案和报价</w:t>
      </w:r>
      <w:r w:rsidRPr="00E0664D">
        <w:rPr>
          <w:rFonts w:asciiTheme="minorEastAsia" w:eastAsiaTheme="minorEastAsia" w:hAnsiTheme="minorEastAsia" w:hint="eastAsia"/>
          <w:szCs w:val="21"/>
        </w:rPr>
        <w:t>，</w:t>
      </w:r>
      <w:r w:rsidRPr="00E0664D">
        <w:rPr>
          <w:rFonts w:asciiTheme="minorEastAsia" w:eastAsiaTheme="minorEastAsia" w:hAnsiTheme="minorEastAsia"/>
          <w:szCs w:val="21"/>
        </w:rPr>
        <w:t>否则该包将被视为非响应性投标而予以拒绝。</w:t>
      </w:r>
    </w:p>
    <w:p w14:paraId="58A41472"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31" w:name="_Toc73427791"/>
      <w:r w:rsidRPr="00E0664D">
        <w:rPr>
          <w:rFonts w:asciiTheme="minorEastAsia" w:eastAsiaTheme="minorEastAsia" w:hAnsiTheme="minorEastAsia" w:hint="eastAsia"/>
          <w:sz w:val="21"/>
          <w:szCs w:val="21"/>
        </w:rPr>
        <w:lastRenderedPageBreak/>
        <w:t>12．投标货币</w:t>
      </w:r>
      <w:bookmarkEnd w:id="31"/>
    </w:p>
    <w:p w14:paraId="29B13B15"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12.1 投标人须用人民币作为投标报价。</w:t>
      </w:r>
    </w:p>
    <w:p w14:paraId="5948AB37" w14:textId="77777777" w:rsidR="0070403D" w:rsidRPr="00E0664D" w:rsidRDefault="0070403D" w:rsidP="0070403D">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12.2 涉及到外币报价的部分，请注明计算汇率，否则将以开标当日中国银行首次公布的外币/人民币的现汇卖出价作为评标时价格分的计算依据。</w:t>
      </w:r>
    </w:p>
    <w:p w14:paraId="0F3464A8"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32" w:name="_Toc73427792"/>
      <w:r w:rsidRPr="00E0664D">
        <w:rPr>
          <w:rFonts w:asciiTheme="minorEastAsia" w:eastAsiaTheme="minorEastAsia" w:hAnsiTheme="minorEastAsia" w:hint="eastAsia"/>
          <w:sz w:val="21"/>
          <w:szCs w:val="21"/>
        </w:rPr>
        <w:t>13．证明投标人合格和资格的文件</w:t>
      </w:r>
      <w:bookmarkEnd w:id="32"/>
    </w:p>
    <w:p w14:paraId="68063435"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13.1 投标人应提交证明其有资格参加投标和中标后有能力履行合同的文件，并作为其投标文件的一部分。</w:t>
      </w:r>
    </w:p>
    <w:p w14:paraId="510DB16A"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13.2</w:t>
      </w:r>
      <w:r w:rsidR="00157236"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投标人应提交证明其合格性的文件，如营业执照等，以使</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单位满意。投标人应符合本须知第2条对合格投标人的要求。</w:t>
      </w:r>
    </w:p>
    <w:p w14:paraId="155C1962"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13.3 投标人提交的证明其中标后能履行合同的资格证明文件应使</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单位满意。</w:t>
      </w:r>
    </w:p>
    <w:p w14:paraId="09469155"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33" w:name="_Toc73427793"/>
      <w:r w:rsidRPr="00E0664D">
        <w:rPr>
          <w:rFonts w:asciiTheme="minorEastAsia" w:eastAsiaTheme="minorEastAsia" w:hAnsiTheme="minorEastAsia" w:hint="eastAsia"/>
          <w:sz w:val="21"/>
          <w:szCs w:val="21"/>
        </w:rPr>
        <w:t>14．证明货物的合格性和符合招标文件规定的文件</w:t>
      </w:r>
      <w:bookmarkEnd w:id="33"/>
    </w:p>
    <w:p w14:paraId="73421D5A"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14.1 投标人应提交证明文件证明其拟供的合同项下的货物和服务的合格性和符合招标文件规定。该证明文件作为投标文件的一部分。</w:t>
      </w:r>
    </w:p>
    <w:p w14:paraId="4A6CFDBB"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14.2 证明货物和服务满足招标文件的要求的文件，可以是文字资料、图纸和数据，它包括：</w:t>
      </w:r>
    </w:p>
    <w:p w14:paraId="524EC879" w14:textId="77777777" w:rsidR="00815AB6" w:rsidRPr="00E0664D"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货物主要技术指标和性能的详细说明。</w:t>
      </w:r>
    </w:p>
    <w:p w14:paraId="336DA61F" w14:textId="77777777" w:rsidR="00815AB6" w:rsidRPr="00E0664D"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项目实施方案及售后服务方案和承诺。</w:t>
      </w:r>
    </w:p>
    <w:p w14:paraId="108AB6C6" w14:textId="77777777" w:rsidR="00815AB6" w:rsidRPr="00E0664D"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货物从采购人开始使用至质量保证期结束内正常连续地使用所必须的备件和专用工具清单，包括备件和专用工具的货源及现行价格。</w:t>
      </w:r>
    </w:p>
    <w:p w14:paraId="349296A8" w14:textId="77777777" w:rsidR="00815AB6" w:rsidRPr="00E0664D"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对照招标文件技术规格,说明所提供货物和服务已对采购人的技术规格做出了实质性的响应，或申明与技术规格条文的偏差和例外。</w:t>
      </w:r>
    </w:p>
    <w:p w14:paraId="76AA84DE"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14.3 投标人应注意</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在技术规格中指出的工艺、材料和设备的标准，以及参照的牌号或分类号仅起说明作用，并没有任何限制性。投标人在投标报价中可以选用其他标准、牌号或分类号，但投标人选用的标准、牌号或分类号要实质上相当于或优于技术规格的要求。</w:t>
      </w:r>
    </w:p>
    <w:p w14:paraId="06B830B0"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34" w:name="_Toc73427794"/>
      <w:r w:rsidRPr="00E0664D">
        <w:rPr>
          <w:rFonts w:asciiTheme="minorEastAsia" w:eastAsiaTheme="minorEastAsia" w:hAnsiTheme="minorEastAsia" w:hint="eastAsia"/>
          <w:sz w:val="21"/>
          <w:szCs w:val="21"/>
        </w:rPr>
        <w:t>15．投标保证金</w:t>
      </w:r>
      <w:bookmarkEnd w:id="34"/>
    </w:p>
    <w:p w14:paraId="6330831D"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15.1 投标人应向采购代理机构提交“投标资料表”规定数额的投标保证金，并作为其投标的一部分。</w:t>
      </w:r>
    </w:p>
    <w:p w14:paraId="5722CBB2"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15.2</w:t>
      </w:r>
      <w:r w:rsidR="00157236"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投标保证金是为了保护采购人和采购代理机构免遭因投标人的行为而蒙受损失。采购人和采购代理机构在因投标人的行为受到损害时可根据本须知第15.7条的规定不退还投标人的投标保证金。</w:t>
      </w:r>
    </w:p>
    <w:p w14:paraId="6CED5589" w14:textId="4383C3DF"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15.3 投标保证金应用投标货币，</w:t>
      </w:r>
      <w:r w:rsidR="0070403D" w:rsidRPr="00E0664D">
        <w:rPr>
          <w:rFonts w:asciiTheme="minorEastAsia" w:eastAsiaTheme="minorEastAsia" w:hAnsiTheme="minorEastAsia" w:hint="eastAsia"/>
          <w:szCs w:val="21"/>
        </w:rPr>
        <w:t>并采用“投标人须知资料表”中规定的</w:t>
      </w:r>
      <w:r w:rsidR="0070403D" w:rsidRPr="00E0664D">
        <w:rPr>
          <w:rFonts w:asciiTheme="minorEastAsia" w:eastAsiaTheme="minorEastAsia" w:hAnsiTheme="minorEastAsia" w:cs="宋体"/>
          <w:kern w:val="0"/>
          <w:szCs w:val="21"/>
        </w:rPr>
        <w:t>形式</w:t>
      </w:r>
      <w:r w:rsidR="0070403D" w:rsidRPr="00E0664D">
        <w:rPr>
          <w:rFonts w:asciiTheme="minorEastAsia" w:eastAsiaTheme="minorEastAsia" w:hAnsiTheme="minorEastAsia" w:hint="eastAsia"/>
          <w:szCs w:val="21"/>
        </w:rPr>
        <w:t>。</w:t>
      </w:r>
    </w:p>
    <w:p w14:paraId="67F75BDB" w14:textId="2E106FD3"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15.4 凡没有根据本须知第15.1和15.3条的规定随附投标保证金的投标，视为</w:t>
      </w:r>
      <w:r w:rsidR="00824DB7" w:rsidRPr="00E0664D">
        <w:rPr>
          <w:rFonts w:asciiTheme="minorEastAsia" w:eastAsiaTheme="minorEastAsia" w:hAnsiTheme="minorEastAsia" w:hint="eastAsia"/>
          <w:szCs w:val="21"/>
        </w:rPr>
        <w:t>无效投标</w:t>
      </w:r>
      <w:r w:rsidRPr="00E0664D">
        <w:rPr>
          <w:rFonts w:asciiTheme="minorEastAsia" w:eastAsiaTheme="minorEastAsia" w:hAnsiTheme="minorEastAsia" w:hint="eastAsia"/>
          <w:szCs w:val="21"/>
        </w:rPr>
        <w:t>。</w:t>
      </w:r>
    </w:p>
    <w:p w14:paraId="178BE0C4"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15.5 未中标的投标人的投标保证金，将于中标通知书发出之日起5个工作日内无息退还投标人。</w:t>
      </w:r>
    </w:p>
    <w:p w14:paraId="6C3A6A82"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15.6</w:t>
      </w:r>
      <w:r w:rsidR="00157236"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中标人的投标保证金，在中标人签订合同后5个工作日内并交纳中标服务费后予以退还。</w:t>
      </w:r>
    </w:p>
    <w:p w14:paraId="1814FCFB"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15.7 下列任何情况发生时，投标保证金将被不予退还：</w:t>
      </w:r>
    </w:p>
    <w:p w14:paraId="7839F77B" w14:textId="41DBCA55" w:rsidR="00815AB6" w:rsidRPr="00E0664D" w:rsidRDefault="00815AB6">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（1）</w:t>
      </w:r>
      <w:r w:rsidR="005866A8" w:rsidRPr="00E0664D">
        <w:rPr>
          <w:rFonts w:asciiTheme="minorEastAsia" w:eastAsiaTheme="minorEastAsia" w:hAnsiTheme="minorEastAsia" w:hint="eastAsia"/>
          <w:szCs w:val="21"/>
        </w:rPr>
        <w:t>投标人</w:t>
      </w:r>
      <w:r w:rsidRPr="00E0664D">
        <w:rPr>
          <w:rFonts w:asciiTheme="minorEastAsia" w:eastAsiaTheme="minorEastAsia" w:hAnsiTheme="minorEastAsia" w:hint="eastAsia"/>
          <w:szCs w:val="21"/>
        </w:rPr>
        <w:t>在投标有效期满</w:t>
      </w:r>
      <w:r w:rsidR="005866A8" w:rsidRPr="00E0664D">
        <w:rPr>
          <w:rFonts w:asciiTheme="minorEastAsia" w:eastAsiaTheme="minorEastAsia" w:hAnsiTheme="minorEastAsia"/>
          <w:szCs w:val="21"/>
        </w:rPr>
        <w:t>内撤销</w:t>
      </w:r>
      <w:r w:rsidRPr="00E0664D">
        <w:rPr>
          <w:rFonts w:asciiTheme="minorEastAsia" w:eastAsiaTheme="minorEastAsia" w:hAnsiTheme="minorEastAsia" w:hint="eastAsia"/>
          <w:szCs w:val="21"/>
        </w:rPr>
        <w:t>投标</w:t>
      </w:r>
      <w:r w:rsidR="005866A8" w:rsidRPr="00E0664D">
        <w:rPr>
          <w:rFonts w:asciiTheme="minorEastAsia" w:eastAsiaTheme="minorEastAsia" w:hAnsiTheme="minorEastAsia" w:hint="eastAsia"/>
          <w:szCs w:val="21"/>
        </w:rPr>
        <w:t>文件</w:t>
      </w:r>
      <w:r w:rsidRPr="00E0664D">
        <w:rPr>
          <w:rFonts w:asciiTheme="minorEastAsia" w:eastAsiaTheme="minorEastAsia" w:hAnsiTheme="minorEastAsia" w:hint="eastAsia"/>
          <w:szCs w:val="21"/>
        </w:rPr>
        <w:t>的；</w:t>
      </w:r>
    </w:p>
    <w:p w14:paraId="62D822C4" w14:textId="77777777" w:rsidR="00815AB6" w:rsidRPr="00E0664D" w:rsidRDefault="00815AB6">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（2）投标人在投标文件中提供任何虚假材料的；</w:t>
      </w:r>
    </w:p>
    <w:p w14:paraId="18BAA76D" w14:textId="27EE0229" w:rsidR="00815AB6" w:rsidRPr="00E0664D" w:rsidRDefault="00815AB6">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（3）</w:t>
      </w:r>
      <w:r w:rsidR="005866A8" w:rsidRPr="00E0664D">
        <w:rPr>
          <w:rFonts w:asciiTheme="minorEastAsia" w:eastAsiaTheme="minorEastAsia" w:hAnsiTheme="minorEastAsia" w:hint="eastAsia"/>
          <w:szCs w:val="21"/>
        </w:rPr>
        <w:t>除因不可抗力或招标文件认可的情形以外，中标人放弃中标或者不按招标文件的规定与采购人签订合同的</w:t>
      </w:r>
      <w:r w:rsidRPr="00E0664D">
        <w:rPr>
          <w:rFonts w:asciiTheme="minorEastAsia" w:eastAsiaTheme="minorEastAsia" w:hAnsiTheme="minorEastAsia" w:hint="eastAsia"/>
          <w:szCs w:val="21"/>
        </w:rPr>
        <w:t>；</w:t>
      </w:r>
    </w:p>
    <w:p w14:paraId="4BB5BB7E" w14:textId="70D5AC38" w:rsidR="00815AB6" w:rsidRPr="00E0664D" w:rsidRDefault="00815AB6" w:rsidP="00F25EEF">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（4）</w:t>
      </w:r>
      <w:r w:rsidR="00D6540A" w:rsidRPr="00E0664D">
        <w:rPr>
          <w:rFonts w:asciiTheme="minorEastAsia" w:eastAsiaTheme="minorEastAsia" w:hAnsiTheme="minorEastAsia" w:hint="eastAsia"/>
          <w:szCs w:val="21"/>
        </w:rPr>
        <w:t>投标人与采购人或其他投标人恶意串通投标的</w:t>
      </w:r>
      <w:r w:rsidRPr="00E0664D">
        <w:rPr>
          <w:rFonts w:asciiTheme="minorEastAsia" w:eastAsiaTheme="minorEastAsia" w:hAnsiTheme="minorEastAsia" w:hint="eastAsia"/>
          <w:szCs w:val="21"/>
        </w:rPr>
        <w:t>；</w:t>
      </w:r>
    </w:p>
    <w:p w14:paraId="15E6A1C6" w14:textId="503CCB91" w:rsidR="00815AB6" w:rsidRPr="00E0664D" w:rsidRDefault="00815AB6">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（5）</w:t>
      </w:r>
      <w:r w:rsidR="005866A8" w:rsidRPr="00E0664D">
        <w:rPr>
          <w:rFonts w:asciiTheme="minorEastAsia" w:eastAsiaTheme="minorEastAsia" w:hAnsiTheme="minorEastAsia" w:hint="eastAsia"/>
          <w:szCs w:val="21"/>
        </w:rPr>
        <w:t>招标文件规定的其他情形</w:t>
      </w:r>
      <w:r w:rsidRPr="00E0664D">
        <w:rPr>
          <w:rFonts w:asciiTheme="minorEastAsia" w:eastAsiaTheme="minorEastAsia" w:hAnsiTheme="minorEastAsia" w:hint="eastAsia"/>
          <w:szCs w:val="21"/>
        </w:rPr>
        <w:t>。</w:t>
      </w:r>
    </w:p>
    <w:p w14:paraId="3D2BD09A" w14:textId="475A50D1" w:rsidR="008F58D7" w:rsidRPr="00E0664D" w:rsidRDefault="008F58D7" w:rsidP="008F58D7">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15.8</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投标人同时对多个包号进行投标时，投标保证金可合并提供，但投标人须注明投标的各包投标保证金金额。如投标保证金总额不足且无法判定是哪个（些）包不足的，涉及的所有包号将均被视为</w:t>
      </w:r>
      <w:r w:rsidR="00824DB7" w:rsidRPr="00E0664D">
        <w:rPr>
          <w:rFonts w:asciiTheme="minorEastAsia" w:eastAsiaTheme="minorEastAsia" w:hAnsiTheme="minorEastAsia" w:hint="eastAsia"/>
          <w:szCs w:val="21"/>
        </w:rPr>
        <w:t>无效投标</w:t>
      </w:r>
      <w:r w:rsidRPr="00E0664D">
        <w:rPr>
          <w:rFonts w:asciiTheme="minorEastAsia" w:eastAsiaTheme="minorEastAsia" w:hAnsiTheme="minorEastAsia" w:hint="eastAsia"/>
          <w:szCs w:val="21"/>
        </w:rPr>
        <w:t>。</w:t>
      </w:r>
    </w:p>
    <w:p w14:paraId="54EE66A1" w14:textId="77777777" w:rsidR="008F58D7" w:rsidRPr="00E0664D" w:rsidRDefault="008F58D7" w:rsidP="008F58D7">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15.9</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采购单位逾期退还投标保证金的，除应当退还投标保证金本金外，还应当按商业银行同期贷款利率上浮20%后的利率支付资金占用费。</w:t>
      </w:r>
    </w:p>
    <w:p w14:paraId="4BD8E9F8"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35" w:name="_Toc73427795"/>
      <w:r w:rsidRPr="00E0664D">
        <w:rPr>
          <w:rFonts w:asciiTheme="minorEastAsia" w:eastAsiaTheme="minorEastAsia" w:hAnsiTheme="minorEastAsia" w:hint="eastAsia"/>
          <w:sz w:val="21"/>
          <w:szCs w:val="21"/>
        </w:rPr>
        <w:t>16．投标有效期</w:t>
      </w:r>
      <w:bookmarkEnd w:id="35"/>
    </w:p>
    <w:p w14:paraId="5B949C0B" w14:textId="6EDB454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16.1</w:t>
      </w:r>
      <w:r w:rsidR="00157236"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投标应在规定的开标日</w:t>
      </w:r>
      <w:r w:rsidR="00CC11DD" w:rsidRPr="00E0664D">
        <w:rPr>
          <w:rFonts w:asciiTheme="minorEastAsia" w:eastAsiaTheme="minorEastAsia" w:hAnsiTheme="minorEastAsia" w:hint="eastAsia"/>
          <w:szCs w:val="21"/>
        </w:rPr>
        <w:t>起</w:t>
      </w:r>
      <w:r w:rsidRPr="00E0664D">
        <w:rPr>
          <w:rFonts w:asciiTheme="minorEastAsia" w:eastAsiaTheme="minorEastAsia" w:hAnsiTheme="minorEastAsia" w:hint="eastAsia"/>
          <w:szCs w:val="21"/>
        </w:rPr>
        <w:t>的90日内保持有效，投标有效期不满足要求的投标将被视为</w:t>
      </w:r>
      <w:r w:rsidR="008E10A8" w:rsidRPr="00E0664D">
        <w:rPr>
          <w:rFonts w:asciiTheme="minorEastAsia" w:eastAsiaTheme="minorEastAsia" w:hAnsiTheme="minorEastAsia" w:hint="eastAsia"/>
          <w:szCs w:val="21"/>
        </w:rPr>
        <w:t>无效投标</w:t>
      </w:r>
      <w:r w:rsidRPr="00E0664D">
        <w:rPr>
          <w:rFonts w:asciiTheme="minorEastAsia" w:eastAsiaTheme="minorEastAsia" w:hAnsiTheme="minorEastAsia" w:hint="eastAsia"/>
          <w:szCs w:val="21"/>
        </w:rPr>
        <w:t>。</w:t>
      </w:r>
    </w:p>
    <w:p w14:paraId="6F3340BD" w14:textId="6CFDAF73"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16.2 特殊情况下，在原投标有效期截止之前，</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单位可要求投标人同意延长投标有效期。这种要求与答复均应以书面形式提交。投标人可拒绝</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单位的这种要求，其投标保证金将</w:t>
      </w:r>
      <w:r w:rsidR="008E10A8" w:rsidRPr="00E0664D">
        <w:rPr>
          <w:rFonts w:asciiTheme="minorEastAsia" w:eastAsiaTheme="minorEastAsia" w:hAnsiTheme="minorEastAsia" w:hint="eastAsia"/>
          <w:szCs w:val="21"/>
        </w:rPr>
        <w:t>予以</w:t>
      </w:r>
      <w:r w:rsidRPr="00E0664D">
        <w:rPr>
          <w:rFonts w:asciiTheme="minorEastAsia" w:eastAsiaTheme="minorEastAsia" w:hAnsiTheme="minorEastAsia" w:hint="eastAsia"/>
          <w:szCs w:val="21"/>
        </w:rPr>
        <w:t>退还。接受延长投标有效期的投标人将不会被要求和允许修正其投标，而只会被要求相应地延长其投标保证金的有效期。在这种情况下，本须知第15条有关投标保证金的退还的有关规定将在延长了的有效期内继续有效。</w:t>
      </w:r>
    </w:p>
    <w:p w14:paraId="1C477E56"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36" w:name="_Toc73427796"/>
      <w:r w:rsidRPr="00E0664D">
        <w:rPr>
          <w:rFonts w:asciiTheme="minorEastAsia" w:eastAsiaTheme="minorEastAsia" w:hAnsiTheme="minorEastAsia" w:hint="eastAsia"/>
          <w:sz w:val="21"/>
          <w:szCs w:val="21"/>
        </w:rPr>
        <w:t>17．投标文件的式样和签署</w:t>
      </w:r>
      <w:bookmarkEnd w:id="36"/>
    </w:p>
    <w:p w14:paraId="7DC65D77"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17.1 投标人应准备一份投标文件正本和“投标资料表”中规定数目的副本，每套投标文件须清楚地标明“正本”或“副本”。若正本和副本不符，以正本为准。</w:t>
      </w:r>
    </w:p>
    <w:p w14:paraId="3DFC8F39"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17.2 投标文件的正本需打印或用不褪色墨水书写，并由投标人或经正式授权并对投标人有约束力的代表在招标文件上要求签字和/或盖章的地方签字和/或盖章。授权代表须将以书面形式出具的授权书附在投标文件中。投标文件的副本可采用正本的复印件。</w:t>
      </w:r>
    </w:p>
    <w:p w14:paraId="1D0F5440"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17.3 任何行间插字、涂改和增删，必须由投标文件签字人在旁边签字才有效。</w:t>
      </w:r>
    </w:p>
    <w:p w14:paraId="701FED38" w14:textId="77777777" w:rsidR="00815AB6" w:rsidRPr="00E0664D" w:rsidRDefault="00815AB6">
      <w:pPr>
        <w:pStyle w:val="2"/>
        <w:spacing w:before="0" w:after="0" w:line="360" w:lineRule="auto"/>
        <w:jc w:val="center"/>
        <w:rPr>
          <w:rFonts w:asciiTheme="minorEastAsia" w:eastAsiaTheme="minorEastAsia" w:hAnsiTheme="minorEastAsia"/>
          <w:sz w:val="21"/>
          <w:szCs w:val="21"/>
        </w:rPr>
      </w:pPr>
      <w:bookmarkStart w:id="37" w:name="_Toc73427797"/>
      <w:r w:rsidRPr="00E0664D">
        <w:rPr>
          <w:rFonts w:asciiTheme="minorEastAsia" w:eastAsiaTheme="minorEastAsia" w:hAnsiTheme="minorEastAsia" w:hint="eastAsia"/>
          <w:sz w:val="21"/>
          <w:szCs w:val="21"/>
        </w:rPr>
        <w:t>四  投标文件的递交</w:t>
      </w:r>
      <w:bookmarkEnd w:id="37"/>
    </w:p>
    <w:p w14:paraId="13DC729C"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38" w:name="_Toc73427798"/>
      <w:r w:rsidRPr="00E0664D">
        <w:rPr>
          <w:rFonts w:asciiTheme="minorEastAsia" w:eastAsiaTheme="minorEastAsia" w:hAnsiTheme="minorEastAsia" w:hint="eastAsia"/>
          <w:sz w:val="21"/>
          <w:szCs w:val="21"/>
        </w:rPr>
        <w:t>18．投标文件的密封和标记</w:t>
      </w:r>
      <w:bookmarkEnd w:id="38"/>
    </w:p>
    <w:p w14:paraId="52E48B66" w14:textId="77777777" w:rsidR="00771BC4" w:rsidRPr="00E0664D" w:rsidRDefault="00771BC4" w:rsidP="00771BC4">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18.1 为方便开标唱标，投标人应将“投标一览表”和“投标保证金”放在一个包装内密封后提交，并在信封上标示“投标一览表及投标保证金”字样。</w:t>
      </w:r>
    </w:p>
    <w:p w14:paraId="39F1F7A1"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18.2 投标人应按将投标文件封装，且在文件上标明“正本”或“副本”字样。</w:t>
      </w:r>
    </w:p>
    <w:p w14:paraId="12B5BBA0"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18.3 内外封装均应：</w:t>
      </w:r>
    </w:p>
    <w:p w14:paraId="60EB9E53" w14:textId="77777777" w:rsidR="00815AB6" w:rsidRPr="00E0664D"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清楚标明递交至“投标资料表”中指明的地址。</w:t>
      </w:r>
    </w:p>
    <w:p w14:paraId="4A25AEA4" w14:textId="2D92EF17" w:rsidR="00815AB6" w:rsidRPr="00E0664D"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注明项目名称、</w:t>
      </w:r>
      <w:r w:rsidR="003A5D49" w:rsidRPr="00E0664D">
        <w:rPr>
          <w:rFonts w:asciiTheme="minorEastAsia" w:eastAsiaTheme="minorEastAsia" w:hAnsiTheme="minorEastAsia" w:hint="eastAsia"/>
          <w:szCs w:val="21"/>
        </w:rPr>
        <w:t>采购编号</w:t>
      </w:r>
      <w:r w:rsidRPr="00E0664D">
        <w:rPr>
          <w:rFonts w:asciiTheme="minorEastAsia" w:eastAsiaTheme="minorEastAsia" w:hAnsiTheme="minorEastAsia" w:hint="eastAsia"/>
          <w:szCs w:val="21"/>
        </w:rPr>
        <w:t>和“在</w:t>
      </w:r>
      <w:r w:rsidR="00923D50" w:rsidRPr="00E0664D">
        <w:rPr>
          <w:rFonts w:asciiTheme="minorEastAsia" w:eastAsiaTheme="minorEastAsia" w:hAnsiTheme="minorEastAsia" w:hint="eastAsia"/>
          <w:szCs w:val="21"/>
        </w:rPr>
        <w:t xml:space="preserve">   </w:t>
      </w:r>
      <w:r w:rsidRPr="00E0664D">
        <w:rPr>
          <w:rFonts w:asciiTheme="minorEastAsia" w:eastAsiaTheme="minorEastAsia" w:hAnsiTheme="minorEastAsia" w:hint="eastAsia"/>
          <w:szCs w:val="21"/>
        </w:rPr>
        <w:t xml:space="preserve"> 年   月</w:t>
      </w:r>
      <w:r w:rsidR="00923D50" w:rsidRPr="00E0664D">
        <w:rPr>
          <w:rFonts w:asciiTheme="minorEastAsia" w:eastAsiaTheme="minorEastAsia" w:hAnsiTheme="minorEastAsia" w:hint="eastAsia"/>
          <w:szCs w:val="21"/>
        </w:rPr>
        <w:t xml:space="preserve">  </w:t>
      </w:r>
      <w:r w:rsidRPr="00E0664D">
        <w:rPr>
          <w:rFonts w:asciiTheme="minorEastAsia" w:eastAsiaTheme="minorEastAsia" w:hAnsiTheme="minorEastAsia" w:hint="eastAsia"/>
          <w:szCs w:val="21"/>
        </w:rPr>
        <w:t xml:space="preserve"> 日</w:t>
      </w:r>
      <w:r w:rsidR="00923D50" w:rsidRPr="00E0664D">
        <w:rPr>
          <w:rFonts w:asciiTheme="minorEastAsia" w:eastAsiaTheme="minorEastAsia" w:hAnsiTheme="minorEastAsia" w:hint="eastAsia"/>
          <w:szCs w:val="21"/>
        </w:rPr>
        <w:t xml:space="preserve">  </w:t>
      </w:r>
      <w:r w:rsidRPr="00E0664D">
        <w:rPr>
          <w:rFonts w:asciiTheme="minorEastAsia" w:eastAsiaTheme="minorEastAsia" w:hAnsiTheme="minorEastAsia" w:hint="eastAsia"/>
          <w:szCs w:val="21"/>
        </w:rPr>
        <w:t xml:space="preserve">  时(北京时间)之前不得启封”的字样（填入规定的投标截止日期和时间）。</w:t>
      </w:r>
    </w:p>
    <w:p w14:paraId="22A9B746"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18.4 内外封装均应写明投标人名称和地址，以便若其投标被宣布为“迟到”投标时，能原封退回。</w:t>
      </w:r>
    </w:p>
    <w:p w14:paraId="63E8CF45"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18.5 如果外封装未按本须知第18.3条要求加写标记和密封，</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单位对误投或过早启封概不负责。</w:t>
      </w:r>
    </w:p>
    <w:p w14:paraId="756477E9"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18.6 对投标文件的其他要求：</w:t>
      </w:r>
    </w:p>
    <w:p w14:paraId="2A590A6D" w14:textId="78E33B8A" w:rsidR="00815AB6" w:rsidRPr="00E0664D" w:rsidRDefault="003C1C50"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根据政府采购的有关规定，</w:t>
      </w:r>
      <w:r w:rsidR="00815AB6" w:rsidRPr="00E0664D">
        <w:rPr>
          <w:rFonts w:asciiTheme="minorEastAsia" w:eastAsiaTheme="minorEastAsia" w:hAnsiTheme="minorEastAsia" w:hint="eastAsia"/>
          <w:szCs w:val="21"/>
        </w:rPr>
        <w:t>，投标文件不得采用活页方式进行装订（建议采用胶装方式），否则有可能导致投标</w:t>
      </w:r>
      <w:r w:rsidR="00214BAF" w:rsidRPr="00E0664D">
        <w:rPr>
          <w:rFonts w:asciiTheme="minorEastAsia" w:eastAsiaTheme="minorEastAsia" w:hAnsiTheme="minorEastAsia" w:hint="eastAsia"/>
          <w:szCs w:val="21"/>
        </w:rPr>
        <w:t>无效</w:t>
      </w:r>
      <w:r w:rsidR="00815AB6" w:rsidRPr="00E0664D">
        <w:rPr>
          <w:rFonts w:asciiTheme="minorEastAsia" w:eastAsiaTheme="minorEastAsia" w:hAnsiTheme="minorEastAsia" w:hint="eastAsia"/>
          <w:szCs w:val="21"/>
        </w:rPr>
        <w:t>；</w:t>
      </w:r>
    </w:p>
    <w:p w14:paraId="34F1B6EA" w14:textId="5C913020" w:rsidR="00815AB6" w:rsidRPr="00E0664D"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为便于文件归档保存，投标文件厚度不应超过</w:t>
      </w:r>
      <w:r w:rsidR="00C84A1B" w:rsidRPr="00E0664D">
        <w:rPr>
          <w:rFonts w:asciiTheme="minorEastAsia" w:eastAsiaTheme="minorEastAsia" w:hAnsiTheme="minorEastAsia" w:hint="eastAsia"/>
          <w:szCs w:val="21"/>
        </w:rPr>
        <w:t>5</w:t>
      </w:r>
      <w:r w:rsidRPr="00E0664D">
        <w:rPr>
          <w:rFonts w:asciiTheme="minorEastAsia" w:eastAsiaTheme="minorEastAsia" w:hAnsiTheme="minorEastAsia" w:hint="eastAsia"/>
          <w:szCs w:val="21"/>
        </w:rPr>
        <w:t>厘米，建议采用精简内容、双面打印或分册的方式减少</w:t>
      </w:r>
      <w:r w:rsidR="00275E80" w:rsidRPr="00E0664D">
        <w:rPr>
          <w:rFonts w:asciiTheme="minorEastAsia" w:eastAsiaTheme="minorEastAsia" w:hAnsiTheme="minorEastAsia" w:hint="eastAsia"/>
          <w:szCs w:val="21"/>
        </w:rPr>
        <w:t>单册</w:t>
      </w:r>
      <w:r w:rsidRPr="00E0664D">
        <w:rPr>
          <w:rFonts w:asciiTheme="minorEastAsia" w:eastAsiaTheme="minorEastAsia" w:hAnsiTheme="minorEastAsia" w:hint="eastAsia"/>
          <w:szCs w:val="21"/>
        </w:rPr>
        <w:t>文件厚度，否则有可能导致投标</w:t>
      </w:r>
      <w:r w:rsidR="00214BAF" w:rsidRPr="00E0664D">
        <w:rPr>
          <w:rFonts w:asciiTheme="minorEastAsia" w:eastAsiaTheme="minorEastAsia" w:hAnsiTheme="minorEastAsia" w:hint="eastAsia"/>
          <w:szCs w:val="21"/>
        </w:rPr>
        <w:t>无效</w:t>
      </w:r>
      <w:r w:rsidRPr="00E0664D">
        <w:rPr>
          <w:rFonts w:asciiTheme="minorEastAsia" w:eastAsiaTheme="minorEastAsia" w:hAnsiTheme="minorEastAsia" w:hint="eastAsia"/>
          <w:szCs w:val="21"/>
        </w:rPr>
        <w:t>。</w:t>
      </w:r>
    </w:p>
    <w:p w14:paraId="3802F524"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39" w:name="_Toc73427799"/>
      <w:r w:rsidRPr="00E0664D">
        <w:rPr>
          <w:rFonts w:asciiTheme="minorEastAsia" w:eastAsiaTheme="minorEastAsia" w:hAnsiTheme="minorEastAsia" w:hint="eastAsia"/>
          <w:sz w:val="21"/>
          <w:szCs w:val="21"/>
        </w:rPr>
        <w:lastRenderedPageBreak/>
        <w:t>19．投标截止期</w:t>
      </w:r>
      <w:bookmarkEnd w:id="39"/>
    </w:p>
    <w:p w14:paraId="64834084"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 xml:space="preserve">19.1 </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单位收到投标文件的时间不迟于“投标资料表”中规定的截止日期和时间。</w:t>
      </w:r>
    </w:p>
    <w:p w14:paraId="1A4EEB03"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 xml:space="preserve">19.2 </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单位可因修改招标文件而自行决定酌情延长投标截止期。在此情况下，</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单位和投标人受投标截止期制约的所有权利和义务均应延长至新的截止期。</w:t>
      </w:r>
    </w:p>
    <w:p w14:paraId="609A8A82" w14:textId="48F01756" w:rsidR="00815AB6" w:rsidRPr="00E0664D" w:rsidRDefault="00815AB6">
      <w:pPr>
        <w:pStyle w:val="3"/>
        <w:spacing w:before="0" w:after="0" w:line="360" w:lineRule="auto"/>
        <w:rPr>
          <w:rFonts w:asciiTheme="minorEastAsia" w:eastAsiaTheme="minorEastAsia" w:hAnsiTheme="minorEastAsia"/>
          <w:sz w:val="21"/>
          <w:szCs w:val="21"/>
        </w:rPr>
      </w:pPr>
      <w:bookmarkStart w:id="40" w:name="_Toc73427800"/>
      <w:r w:rsidRPr="00E0664D">
        <w:rPr>
          <w:rFonts w:asciiTheme="minorEastAsia" w:eastAsiaTheme="minorEastAsia" w:hAnsiTheme="minorEastAsia" w:hint="eastAsia"/>
          <w:sz w:val="21"/>
          <w:szCs w:val="21"/>
        </w:rPr>
        <w:t>20．</w:t>
      </w:r>
      <w:r w:rsidR="00A628AD" w:rsidRPr="00E0664D">
        <w:rPr>
          <w:rFonts w:asciiTheme="minorEastAsia" w:eastAsiaTheme="minorEastAsia" w:hAnsiTheme="minorEastAsia"/>
          <w:sz w:val="21"/>
          <w:szCs w:val="21"/>
        </w:rPr>
        <w:t>拒绝</w:t>
      </w:r>
      <w:r w:rsidR="00214BAF" w:rsidRPr="00E0664D">
        <w:rPr>
          <w:rFonts w:asciiTheme="minorEastAsia" w:eastAsiaTheme="minorEastAsia" w:hAnsiTheme="minorEastAsia"/>
          <w:sz w:val="21"/>
          <w:szCs w:val="21"/>
        </w:rPr>
        <w:t>接收</w:t>
      </w:r>
      <w:r w:rsidR="00A628AD" w:rsidRPr="00E0664D">
        <w:rPr>
          <w:rFonts w:asciiTheme="minorEastAsia" w:eastAsiaTheme="minorEastAsia" w:hAnsiTheme="minorEastAsia"/>
          <w:sz w:val="21"/>
          <w:szCs w:val="21"/>
        </w:rPr>
        <w:t>的</w:t>
      </w:r>
      <w:r w:rsidRPr="00E0664D">
        <w:rPr>
          <w:rFonts w:asciiTheme="minorEastAsia" w:eastAsiaTheme="minorEastAsia" w:hAnsiTheme="minorEastAsia" w:hint="eastAsia"/>
          <w:sz w:val="21"/>
          <w:szCs w:val="21"/>
        </w:rPr>
        <w:t>投标文件</w:t>
      </w:r>
      <w:bookmarkEnd w:id="40"/>
    </w:p>
    <w:p w14:paraId="23C094D0" w14:textId="1946791A"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20.1</w:t>
      </w:r>
      <w:r w:rsidR="00A628AD" w:rsidRPr="00E0664D">
        <w:rPr>
          <w:rFonts w:asciiTheme="minorEastAsia" w:eastAsiaTheme="minorEastAsia" w:hAnsiTheme="minorEastAsia"/>
          <w:szCs w:val="21"/>
        </w:rPr>
        <w:t xml:space="preserve"> </w:t>
      </w:r>
      <w:r w:rsidR="00AA07A5" w:rsidRPr="00E0664D">
        <w:rPr>
          <w:rFonts w:asciiTheme="minorEastAsia" w:eastAsiaTheme="minorEastAsia" w:hAnsiTheme="minorEastAsia" w:hint="eastAsia"/>
          <w:szCs w:val="21"/>
        </w:rPr>
        <w:t>采购单位</w:t>
      </w:r>
      <w:r w:rsidR="00214BAF" w:rsidRPr="00E0664D">
        <w:rPr>
          <w:rFonts w:asciiTheme="minorEastAsia" w:eastAsiaTheme="minorEastAsia" w:hAnsiTheme="minorEastAsia" w:hint="eastAsia"/>
          <w:szCs w:val="21"/>
        </w:rPr>
        <w:t>拒绝接收</w:t>
      </w:r>
      <w:r w:rsidR="00A628AD" w:rsidRPr="00E0664D">
        <w:rPr>
          <w:rFonts w:asciiTheme="minorEastAsia" w:eastAsiaTheme="minorEastAsia" w:hAnsiTheme="minorEastAsia" w:hint="eastAsia"/>
          <w:szCs w:val="21"/>
        </w:rPr>
        <w:t>逾期送达、未密封或密封不完好的投标文件。</w:t>
      </w:r>
    </w:p>
    <w:p w14:paraId="2E19C582"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41" w:name="_Toc73427801"/>
      <w:r w:rsidRPr="00E0664D">
        <w:rPr>
          <w:rFonts w:asciiTheme="minorEastAsia" w:eastAsiaTheme="minorEastAsia" w:hAnsiTheme="minorEastAsia" w:hint="eastAsia"/>
          <w:sz w:val="21"/>
          <w:szCs w:val="21"/>
        </w:rPr>
        <w:t>21．投标文件的修改与撤回</w:t>
      </w:r>
      <w:bookmarkEnd w:id="41"/>
    </w:p>
    <w:p w14:paraId="2DBACCD1" w14:textId="274532FB"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21</w:t>
      </w:r>
      <w:r w:rsidR="00DA07BE"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rPr>
        <w:t>1</w:t>
      </w:r>
      <w:r w:rsidR="004C51B3"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投标人在递交投标文件后，可以修改或撤回其投标，但采购代理机构必须在规定的投标截止期之前，收到修改</w:t>
      </w:r>
      <w:r w:rsidR="00B16027" w:rsidRPr="00E0664D">
        <w:rPr>
          <w:rFonts w:asciiTheme="minorEastAsia" w:eastAsiaTheme="minorEastAsia" w:hAnsiTheme="minorEastAsia" w:hint="eastAsia"/>
          <w:szCs w:val="21"/>
        </w:rPr>
        <w:t>/补充</w:t>
      </w:r>
      <w:r w:rsidRPr="00E0664D">
        <w:rPr>
          <w:rFonts w:asciiTheme="minorEastAsia" w:eastAsiaTheme="minorEastAsia" w:hAnsiTheme="minorEastAsia" w:hint="eastAsia"/>
          <w:szCs w:val="21"/>
        </w:rPr>
        <w:t>或撤回的书面通知。</w:t>
      </w:r>
    </w:p>
    <w:p w14:paraId="7250376D" w14:textId="3FA09D5B"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21.2 投标人的修改</w:t>
      </w:r>
      <w:r w:rsidR="00B16027" w:rsidRPr="00E0664D">
        <w:rPr>
          <w:rFonts w:asciiTheme="minorEastAsia" w:eastAsiaTheme="minorEastAsia" w:hAnsiTheme="minorEastAsia" w:hint="eastAsia"/>
          <w:szCs w:val="21"/>
        </w:rPr>
        <w:t>/补充</w:t>
      </w:r>
      <w:r w:rsidRPr="00E0664D">
        <w:rPr>
          <w:rFonts w:asciiTheme="minorEastAsia" w:eastAsiaTheme="minorEastAsia" w:hAnsiTheme="minorEastAsia" w:hint="eastAsia"/>
          <w:szCs w:val="21"/>
        </w:rPr>
        <w:t>通知应按本须知第18条规定编制、密封、标记和发送。</w:t>
      </w:r>
    </w:p>
    <w:p w14:paraId="0A6B5812"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21.3 在投标截止期之后，投标人不得对其投标做任何修改。</w:t>
      </w:r>
    </w:p>
    <w:p w14:paraId="531E6D99" w14:textId="341CEAFB"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 xml:space="preserve">21.4 </w:t>
      </w:r>
      <w:r w:rsidR="004C0D4A" w:rsidRPr="00E0664D">
        <w:rPr>
          <w:rFonts w:asciiTheme="minorEastAsia" w:eastAsiaTheme="minorEastAsia" w:hAnsiTheme="minorEastAsia" w:hint="eastAsia"/>
          <w:szCs w:val="21"/>
        </w:rPr>
        <w:t>在</w:t>
      </w:r>
      <w:r w:rsidRPr="00E0664D">
        <w:rPr>
          <w:rFonts w:asciiTheme="minorEastAsia" w:eastAsiaTheme="minorEastAsia" w:hAnsiTheme="minorEastAsia" w:hint="eastAsia"/>
          <w:szCs w:val="21"/>
        </w:rPr>
        <w:t>投标有效期内，投标人不得</w:t>
      </w:r>
      <w:r w:rsidR="004C0D4A" w:rsidRPr="00E0664D">
        <w:rPr>
          <w:rFonts w:asciiTheme="minorEastAsia" w:eastAsiaTheme="minorEastAsia" w:hAnsiTheme="minorEastAsia" w:hint="eastAsia"/>
          <w:szCs w:val="21"/>
        </w:rPr>
        <w:t>撤销</w:t>
      </w:r>
      <w:r w:rsidRPr="00E0664D">
        <w:rPr>
          <w:rFonts w:asciiTheme="minorEastAsia" w:eastAsiaTheme="minorEastAsia" w:hAnsiTheme="minorEastAsia" w:hint="eastAsia"/>
          <w:szCs w:val="21"/>
        </w:rPr>
        <w:t>其投标，否则其投标保证金将不予退还。</w:t>
      </w:r>
    </w:p>
    <w:p w14:paraId="76EA87BE" w14:textId="0F562C85" w:rsidR="004C0D4A" w:rsidRPr="00E0664D" w:rsidRDefault="004C0D4A">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21.5</w:t>
      </w:r>
      <w:r w:rsidR="00A628AD"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投标人在投标截止时间前撤回已提交的投标文件的，采购单位应当自收到投标人书面撤回通知之日起５个工作日内，退还已收取的投标保证金，但因投标人自身原因导致无法及时退还的除外。</w:t>
      </w:r>
    </w:p>
    <w:p w14:paraId="515F7639" w14:textId="77777777" w:rsidR="00815AB6" w:rsidRPr="00E0664D" w:rsidRDefault="00815AB6">
      <w:pPr>
        <w:pStyle w:val="2"/>
        <w:spacing w:before="0" w:after="0" w:line="360" w:lineRule="auto"/>
        <w:jc w:val="center"/>
        <w:rPr>
          <w:rFonts w:asciiTheme="minorEastAsia" w:eastAsiaTheme="minorEastAsia" w:hAnsiTheme="minorEastAsia"/>
          <w:sz w:val="21"/>
          <w:szCs w:val="21"/>
        </w:rPr>
      </w:pPr>
      <w:bookmarkStart w:id="42" w:name="_Toc73427802"/>
      <w:r w:rsidRPr="00E0664D">
        <w:rPr>
          <w:rFonts w:asciiTheme="minorEastAsia" w:eastAsiaTheme="minorEastAsia" w:hAnsiTheme="minorEastAsia" w:hint="eastAsia"/>
          <w:sz w:val="21"/>
          <w:szCs w:val="21"/>
        </w:rPr>
        <w:t>五</w:t>
      </w:r>
      <w:bookmarkEnd w:id="42"/>
      <w:r w:rsidRPr="00E0664D">
        <w:rPr>
          <w:rFonts w:asciiTheme="minorEastAsia" w:eastAsiaTheme="minorEastAsia" w:hAnsiTheme="minorEastAsia" w:hint="eastAsia"/>
          <w:sz w:val="21"/>
          <w:szCs w:val="21"/>
        </w:rPr>
        <w:t xml:space="preserve">  开标和评标</w:t>
      </w:r>
    </w:p>
    <w:p w14:paraId="56475B45"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43" w:name="_Toc73427803"/>
      <w:r w:rsidRPr="00E0664D">
        <w:rPr>
          <w:rFonts w:asciiTheme="minorEastAsia" w:eastAsiaTheme="minorEastAsia" w:hAnsiTheme="minorEastAsia" w:hint="eastAsia"/>
          <w:sz w:val="21"/>
          <w:szCs w:val="21"/>
        </w:rPr>
        <w:t>22．</w:t>
      </w:r>
      <w:bookmarkEnd w:id="43"/>
      <w:r w:rsidRPr="00E0664D">
        <w:rPr>
          <w:rFonts w:asciiTheme="minorEastAsia" w:eastAsiaTheme="minorEastAsia" w:hAnsiTheme="minorEastAsia" w:hint="eastAsia"/>
          <w:sz w:val="21"/>
          <w:szCs w:val="21"/>
        </w:rPr>
        <w:t>开标</w:t>
      </w:r>
    </w:p>
    <w:p w14:paraId="0A855BDB"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22.1 采购代理机构在“投标资料表”中规定的日期、时间和地点接收投标文件，投标人代表应签名报到以证明其出席。</w:t>
      </w:r>
    </w:p>
    <w:p w14:paraId="2C761F48" w14:textId="546F6E62" w:rsidR="002B4503" w:rsidRPr="00E0664D" w:rsidRDefault="00815AB6" w:rsidP="00F25EEF">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22.2</w:t>
      </w:r>
      <w:r w:rsidR="004C51B3"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开标时，由投标人或其推选的代表检查投标文件的密封情况，经确认无误后，由采购代理机构当众宣读投标人名称、投标价格、价格折扣</w:t>
      </w:r>
      <w:r w:rsidR="00B16027" w:rsidRPr="00E0664D">
        <w:rPr>
          <w:rFonts w:asciiTheme="minorEastAsia" w:eastAsiaTheme="minorEastAsia" w:hAnsiTheme="minorEastAsia" w:hint="eastAsia"/>
          <w:szCs w:val="21"/>
        </w:rPr>
        <w:t>（如有）</w:t>
      </w:r>
      <w:r w:rsidRPr="00E0664D">
        <w:rPr>
          <w:rFonts w:asciiTheme="minorEastAsia" w:eastAsiaTheme="minorEastAsia" w:hAnsiTheme="minorEastAsia" w:hint="eastAsia"/>
          <w:szCs w:val="21"/>
        </w:rPr>
        <w:t>、书面修改</w:t>
      </w:r>
      <w:r w:rsidR="00B16027" w:rsidRPr="00E0664D">
        <w:rPr>
          <w:rFonts w:asciiTheme="minorEastAsia" w:eastAsiaTheme="minorEastAsia" w:hAnsiTheme="minorEastAsia" w:hint="eastAsia"/>
          <w:szCs w:val="21"/>
        </w:rPr>
        <w:t>/补充内容（如有）</w:t>
      </w:r>
      <w:r w:rsidRPr="00E0664D">
        <w:rPr>
          <w:rFonts w:asciiTheme="minorEastAsia" w:eastAsiaTheme="minorEastAsia" w:hAnsiTheme="minorEastAsia" w:hint="eastAsia"/>
          <w:szCs w:val="21"/>
        </w:rPr>
        <w:t>、是否提交了投标保证金等。对于投标人在投标截止期前递交的投标声明，在开标时当众宣读，评标时有效。</w:t>
      </w:r>
      <w:r w:rsidR="002B4503" w:rsidRPr="00E0664D">
        <w:rPr>
          <w:rFonts w:asciiTheme="minorEastAsia" w:eastAsiaTheme="minorEastAsia" w:hAnsiTheme="minorEastAsia" w:hint="eastAsia"/>
          <w:szCs w:val="21"/>
        </w:rPr>
        <w:t>投标人不足</w:t>
      </w:r>
      <w:r w:rsidR="002B4503" w:rsidRPr="00E0664D">
        <w:rPr>
          <w:rFonts w:asciiTheme="minorEastAsia" w:eastAsiaTheme="minorEastAsia" w:hAnsiTheme="minorEastAsia"/>
          <w:szCs w:val="21"/>
        </w:rPr>
        <w:t>3</w:t>
      </w:r>
      <w:r w:rsidR="002B4503" w:rsidRPr="00E0664D">
        <w:rPr>
          <w:rFonts w:asciiTheme="minorEastAsia" w:eastAsiaTheme="minorEastAsia" w:hAnsiTheme="minorEastAsia" w:hint="eastAsia"/>
          <w:szCs w:val="21"/>
        </w:rPr>
        <w:t>家的，不得开标。</w:t>
      </w:r>
    </w:p>
    <w:p w14:paraId="7F1D96C2" w14:textId="6F901032"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22.</w:t>
      </w:r>
      <w:r w:rsidR="00FA13BD" w:rsidRPr="00E0664D">
        <w:rPr>
          <w:rFonts w:asciiTheme="minorEastAsia" w:eastAsiaTheme="minorEastAsia" w:hAnsiTheme="minorEastAsia" w:hint="eastAsia"/>
          <w:szCs w:val="21"/>
        </w:rPr>
        <w:t>3</w:t>
      </w:r>
      <w:r w:rsidR="004C51B3"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采购代理机构将做开标记录，由投标人代表</w:t>
      </w:r>
      <w:r w:rsidR="00FA13BD" w:rsidRPr="00E0664D">
        <w:rPr>
          <w:rFonts w:asciiTheme="minorEastAsia" w:eastAsiaTheme="minorEastAsia" w:hAnsiTheme="minorEastAsia" w:hint="eastAsia"/>
          <w:szCs w:val="21"/>
        </w:rPr>
        <w:t>及相关人员</w:t>
      </w:r>
      <w:r w:rsidRPr="00E0664D">
        <w:rPr>
          <w:rFonts w:asciiTheme="minorEastAsia" w:eastAsiaTheme="minorEastAsia" w:hAnsiTheme="minorEastAsia" w:hint="eastAsia"/>
          <w:szCs w:val="21"/>
        </w:rPr>
        <w:t>签字确认。</w:t>
      </w:r>
    </w:p>
    <w:p w14:paraId="211F8B48" w14:textId="348D9F44" w:rsidR="00984722" w:rsidRPr="00E0664D" w:rsidRDefault="00984722">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22.</w:t>
      </w:r>
      <w:r w:rsidR="00FA13BD" w:rsidRPr="00E0664D">
        <w:rPr>
          <w:rFonts w:asciiTheme="minorEastAsia" w:eastAsiaTheme="minorEastAsia" w:hAnsiTheme="minorEastAsia" w:hint="eastAsia"/>
          <w:szCs w:val="21"/>
        </w:rPr>
        <w:t>4</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投标人因故不能派代表出席开标活动，应事先以书面形式通知采购单位，并承诺认可开标结果，否则视同认可开标结果。</w:t>
      </w:r>
    </w:p>
    <w:p w14:paraId="650D9200" w14:textId="1E179F30" w:rsidR="00FA13BD" w:rsidRPr="00E0664D" w:rsidRDefault="00DA4EDF" w:rsidP="00F25EEF">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22</w:t>
      </w:r>
      <w:r w:rsidR="00FA13BD" w:rsidRPr="00E0664D">
        <w:rPr>
          <w:rFonts w:asciiTheme="minorEastAsia" w:eastAsiaTheme="minorEastAsia" w:hAnsiTheme="minorEastAsia"/>
          <w:szCs w:val="21"/>
        </w:rPr>
        <w:t xml:space="preserve">.5 </w:t>
      </w:r>
      <w:r w:rsidR="00FA13BD" w:rsidRPr="00E0664D">
        <w:rPr>
          <w:rFonts w:asciiTheme="minorEastAsia" w:eastAsiaTheme="minorEastAsia" w:hAnsiTheme="minorEastAsia" w:hint="eastAsia"/>
          <w:szCs w:val="21"/>
        </w:rPr>
        <w:t>投标人对开标过程和开标记录有疑义、以及认为采购单位相关工作人员有需要回避的情形的，应当场提出询问或者回避申请。采购单位</w:t>
      </w:r>
      <w:r w:rsidR="00A90B5E" w:rsidRPr="00E0664D">
        <w:rPr>
          <w:rFonts w:asciiTheme="minorEastAsia" w:eastAsiaTheme="minorEastAsia" w:hAnsiTheme="minorEastAsia" w:hint="eastAsia"/>
          <w:szCs w:val="21"/>
        </w:rPr>
        <w:t>对投标人</w:t>
      </w:r>
      <w:r w:rsidR="00FA13BD" w:rsidRPr="00E0664D">
        <w:rPr>
          <w:rFonts w:asciiTheme="minorEastAsia" w:eastAsiaTheme="minorEastAsia" w:hAnsiTheme="minorEastAsia" w:hint="eastAsia"/>
          <w:szCs w:val="21"/>
        </w:rPr>
        <w:t>提出的询问或者回避申请应当及时处理。</w:t>
      </w:r>
    </w:p>
    <w:p w14:paraId="54A6F539" w14:textId="35511A64" w:rsidR="00FA13BD" w:rsidRPr="00E0664D" w:rsidRDefault="00DA4EDF" w:rsidP="00F25EEF">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22</w:t>
      </w:r>
      <w:r w:rsidR="00A90B5E" w:rsidRPr="00E0664D">
        <w:rPr>
          <w:rFonts w:asciiTheme="minorEastAsia" w:eastAsiaTheme="minorEastAsia" w:hAnsiTheme="minorEastAsia"/>
          <w:szCs w:val="21"/>
        </w:rPr>
        <w:t>.6</w:t>
      </w:r>
      <w:r w:rsidR="00FA13BD" w:rsidRPr="00E0664D">
        <w:rPr>
          <w:rFonts w:asciiTheme="minorEastAsia" w:eastAsiaTheme="minorEastAsia" w:hAnsiTheme="minorEastAsia"/>
          <w:szCs w:val="21"/>
        </w:rPr>
        <w:t xml:space="preserve"> </w:t>
      </w:r>
      <w:r w:rsidR="00FA13BD" w:rsidRPr="00E0664D">
        <w:rPr>
          <w:rFonts w:asciiTheme="minorEastAsia" w:eastAsiaTheme="minorEastAsia" w:hAnsiTheme="minorEastAsia" w:hint="eastAsia"/>
          <w:szCs w:val="21"/>
        </w:rPr>
        <w:t>开标结束后，采购单位应当依法对投标人的资格进行审查（见</w:t>
      </w:r>
      <w:r w:rsidR="00921CB9" w:rsidRPr="00E0664D">
        <w:rPr>
          <w:rFonts w:asciiTheme="minorEastAsia" w:eastAsiaTheme="minorEastAsia" w:hAnsiTheme="minorEastAsia" w:hint="eastAsia"/>
          <w:szCs w:val="21"/>
        </w:rPr>
        <w:t>以下</w:t>
      </w:r>
      <w:r w:rsidR="00FA13BD" w:rsidRPr="00E0664D">
        <w:rPr>
          <w:rFonts w:asciiTheme="minorEastAsia" w:eastAsiaTheme="minorEastAsia" w:hAnsiTheme="minorEastAsia" w:hint="eastAsia"/>
          <w:szCs w:val="21"/>
        </w:rPr>
        <w:t>第</w:t>
      </w:r>
      <w:r w:rsidR="00921CB9" w:rsidRPr="00E0664D">
        <w:rPr>
          <w:rFonts w:asciiTheme="minorEastAsia" w:eastAsiaTheme="minorEastAsia" w:hAnsiTheme="minorEastAsia"/>
          <w:szCs w:val="21"/>
        </w:rPr>
        <w:t>25</w:t>
      </w:r>
      <w:r w:rsidR="00FA13BD" w:rsidRPr="00E0664D">
        <w:rPr>
          <w:rFonts w:asciiTheme="minorEastAsia" w:eastAsiaTheme="minorEastAsia" w:hAnsiTheme="minorEastAsia" w:hint="eastAsia"/>
          <w:szCs w:val="21"/>
        </w:rPr>
        <w:t>条</w:t>
      </w:r>
      <w:r w:rsidR="00921CB9" w:rsidRPr="00E0664D">
        <w:rPr>
          <w:rFonts w:asciiTheme="minorEastAsia" w:eastAsiaTheme="minorEastAsia" w:hAnsiTheme="minorEastAsia" w:hint="eastAsia"/>
          <w:szCs w:val="21"/>
        </w:rPr>
        <w:t>的</w:t>
      </w:r>
      <w:r w:rsidR="00FA13BD" w:rsidRPr="00E0664D">
        <w:rPr>
          <w:rFonts w:asciiTheme="minorEastAsia" w:eastAsiaTheme="minorEastAsia" w:hAnsiTheme="minorEastAsia" w:hint="eastAsia"/>
          <w:szCs w:val="21"/>
        </w:rPr>
        <w:t>相关要求）。合格投标人不足</w:t>
      </w:r>
      <w:r w:rsidR="00FA13BD" w:rsidRPr="00E0664D">
        <w:rPr>
          <w:rFonts w:asciiTheme="minorEastAsia" w:eastAsiaTheme="minorEastAsia" w:hAnsiTheme="minorEastAsia"/>
          <w:szCs w:val="21"/>
        </w:rPr>
        <w:t>3</w:t>
      </w:r>
      <w:r w:rsidR="00FA13BD" w:rsidRPr="00E0664D">
        <w:rPr>
          <w:rFonts w:asciiTheme="minorEastAsia" w:eastAsiaTheme="minorEastAsia" w:hAnsiTheme="minorEastAsia" w:hint="eastAsia"/>
          <w:szCs w:val="21"/>
        </w:rPr>
        <w:t>家的，不得</w:t>
      </w:r>
      <w:r w:rsidR="00A90B5E" w:rsidRPr="00E0664D">
        <w:rPr>
          <w:rFonts w:asciiTheme="minorEastAsia" w:eastAsiaTheme="minorEastAsia" w:hAnsiTheme="minorEastAsia" w:hint="eastAsia"/>
          <w:szCs w:val="21"/>
        </w:rPr>
        <w:t>进入</w:t>
      </w:r>
      <w:r w:rsidR="00FA13BD" w:rsidRPr="00E0664D">
        <w:rPr>
          <w:rFonts w:asciiTheme="minorEastAsia" w:eastAsiaTheme="minorEastAsia" w:hAnsiTheme="minorEastAsia" w:hint="eastAsia"/>
          <w:szCs w:val="21"/>
        </w:rPr>
        <w:t>评标</w:t>
      </w:r>
      <w:r w:rsidR="00A90B5E" w:rsidRPr="00E0664D">
        <w:rPr>
          <w:rFonts w:asciiTheme="minorEastAsia" w:eastAsiaTheme="minorEastAsia" w:hAnsiTheme="minorEastAsia" w:hint="eastAsia"/>
          <w:szCs w:val="21"/>
        </w:rPr>
        <w:t>程序</w:t>
      </w:r>
      <w:r w:rsidR="00FA13BD" w:rsidRPr="00E0664D">
        <w:rPr>
          <w:rFonts w:asciiTheme="minorEastAsia" w:eastAsiaTheme="minorEastAsia" w:hAnsiTheme="minorEastAsia" w:hint="eastAsia"/>
          <w:szCs w:val="21"/>
        </w:rPr>
        <w:t>。</w:t>
      </w:r>
    </w:p>
    <w:p w14:paraId="5F86BF83" w14:textId="5F0EDAA9" w:rsidR="00815AB6" w:rsidRPr="00E0664D" w:rsidRDefault="00815AB6">
      <w:pPr>
        <w:pStyle w:val="3"/>
        <w:spacing w:before="0" w:after="0" w:line="360" w:lineRule="auto"/>
        <w:rPr>
          <w:rFonts w:asciiTheme="minorEastAsia" w:eastAsiaTheme="minorEastAsia" w:hAnsiTheme="minorEastAsia"/>
          <w:sz w:val="21"/>
          <w:szCs w:val="21"/>
        </w:rPr>
      </w:pPr>
      <w:bookmarkStart w:id="44" w:name="_Toc73427805"/>
      <w:r w:rsidRPr="00E0664D">
        <w:rPr>
          <w:rFonts w:asciiTheme="minorEastAsia" w:eastAsiaTheme="minorEastAsia" w:hAnsiTheme="minorEastAsia" w:hint="eastAsia"/>
          <w:sz w:val="21"/>
          <w:szCs w:val="21"/>
        </w:rPr>
        <w:t>2</w:t>
      </w:r>
      <w:r w:rsidR="00A90B5E" w:rsidRPr="00E0664D">
        <w:rPr>
          <w:rFonts w:asciiTheme="minorEastAsia" w:eastAsiaTheme="minorEastAsia" w:hAnsiTheme="minorEastAsia" w:hint="eastAsia"/>
          <w:sz w:val="21"/>
          <w:szCs w:val="21"/>
        </w:rPr>
        <w:t>3</w:t>
      </w:r>
      <w:r w:rsidRPr="00E0664D">
        <w:rPr>
          <w:rFonts w:asciiTheme="minorEastAsia" w:eastAsiaTheme="minorEastAsia" w:hAnsiTheme="minorEastAsia" w:hint="eastAsia"/>
          <w:sz w:val="21"/>
          <w:szCs w:val="21"/>
        </w:rPr>
        <w:t>．评标委员会</w:t>
      </w:r>
      <w:bookmarkEnd w:id="44"/>
    </w:p>
    <w:p w14:paraId="4F6DF7C1" w14:textId="1FD6B433"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w:t>
      </w:r>
      <w:r w:rsidR="00A90B5E" w:rsidRPr="00E0664D">
        <w:rPr>
          <w:rFonts w:asciiTheme="minorEastAsia" w:eastAsiaTheme="minorEastAsia" w:hAnsiTheme="minorEastAsia" w:hint="eastAsia"/>
          <w:szCs w:val="21"/>
        </w:rPr>
        <w:t>3</w:t>
      </w:r>
      <w:r w:rsidRPr="00E0664D">
        <w:rPr>
          <w:rFonts w:asciiTheme="minorEastAsia" w:eastAsiaTheme="minorEastAsia" w:hAnsiTheme="minorEastAsia" w:hint="eastAsia"/>
          <w:szCs w:val="21"/>
        </w:rPr>
        <w:t>.1</w:t>
      </w:r>
      <w:r w:rsidR="004C51B3" w:rsidRPr="00E0664D">
        <w:rPr>
          <w:rFonts w:asciiTheme="minorEastAsia" w:eastAsiaTheme="minorEastAsia" w:hAnsiTheme="minorEastAsia"/>
          <w:szCs w:val="21"/>
        </w:rPr>
        <w:t xml:space="preserve"> </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单位根据项目的要求组织评标委员会对各投标人的投标文件进行评审,评标委员会由技术专家、采购人代表</w:t>
      </w:r>
      <w:r w:rsidR="004C51B3" w:rsidRPr="00E0664D">
        <w:rPr>
          <w:rFonts w:asciiTheme="minorEastAsia" w:eastAsiaTheme="minorEastAsia" w:hAnsiTheme="minorEastAsia" w:hint="eastAsia"/>
          <w:szCs w:val="21"/>
        </w:rPr>
        <w:t>（是否</w:t>
      </w:r>
      <w:r w:rsidR="004C51B3" w:rsidRPr="00E0664D">
        <w:rPr>
          <w:rFonts w:asciiTheme="minorEastAsia" w:eastAsiaTheme="minorEastAsia" w:hAnsiTheme="minorEastAsia"/>
          <w:szCs w:val="21"/>
        </w:rPr>
        <w:t>派采购人代表</w:t>
      </w:r>
      <w:r w:rsidR="004C51B3" w:rsidRPr="00E0664D">
        <w:rPr>
          <w:rFonts w:asciiTheme="minorEastAsia" w:eastAsiaTheme="minorEastAsia" w:hAnsiTheme="minorEastAsia" w:hint="eastAsia"/>
          <w:szCs w:val="21"/>
        </w:rPr>
        <w:t>视</w:t>
      </w:r>
      <w:r w:rsidR="004C51B3" w:rsidRPr="00E0664D">
        <w:rPr>
          <w:rFonts w:asciiTheme="minorEastAsia" w:eastAsiaTheme="minorEastAsia" w:hAnsiTheme="minorEastAsia"/>
          <w:szCs w:val="21"/>
        </w:rPr>
        <w:t>项目</w:t>
      </w:r>
      <w:r w:rsidR="00923D50" w:rsidRPr="00E0664D">
        <w:rPr>
          <w:rFonts w:asciiTheme="minorEastAsia" w:eastAsiaTheme="minorEastAsia" w:hAnsiTheme="minorEastAsia" w:hint="eastAsia"/>
          <w:szCs w:val="21"/>
        </w:rPr>
        <w:t>具体</w:t>
      </w:r>
      <w:r w:rsidR="004C51B3" w:rsidRPr="00E0664D">
        <w:rPr>
          <w:rFonts w:asciiTheme="minorEastAsia" w:eastAsiaTheme="minorEastAsia" w:hAnsiTheme="minorEastAsia"/>
          <w:szCs w:val="21"/>
        </w:rPr>
        <w:t>情况而定）</w:t>
      </w:r>
      <w:r w:rsidRPr="00E0664D">
        <w:rPr>
          <w:rFonts w:asciiTheme="minorEastAsia" w:eastAsiaTheme="minorEastAsia" w:hAnsiTheme="minorEastAsia" w:hint="eastAsia"/>
          <w:szCs w:val="21"/>
        </w:rPr>
        <w:t>组成。评标委员会负责整个项目的评标工作。</w:t>
      </w:r>
    </w:p>
    <w:p w14:paraId="2AEB68BC" w14:textId="77777777" w:rsidR="00A90B5E" w:rsidRPr="00E0664D" w:rsidRDefault="00A90B5E" w:rsidP="00A90B5E">
      <w:pPr>
        <w:pStyle w:val="3"/>
        <w:spacing w:before="0" w:after="0" w:line="360" w:lineRule="auto"/>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24．投标文件的澄清</w:t>
      </w:r>
    </w:p>
    <w:p w14:paraId="294082EC" w14:textId="241DB556" w:rsidR="00A90B5E" w:rsidRPr="00E0664D" w:rsidRDefault="00A90B5E" w:rsidP="00A90B5E">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24.1 在评标期间，评标委员会可要求投标人对其投标文件进行澄清，但不得寻求、提供或允许对投标价格等实质性内容做任何更改。有关澄清的要求和答复均应以书面形式提交。</w:t>
      </w:r>
    </w:p>
    <w:p w14:paraId="719CE030" w14:textId="2684509D" w:rsidR="007C291B" w:rsidRPr="00E0664D" w:rsidRDefault="007C291B" w:rsidP="00A90B5E">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24.</w:t>
      </w:r>
      <w:r w:rsidR="008F273A" w:rsidRPr="00E0664D">
        <w:rPr>
          <w:rFonts w:asciiTheme="minorEastAsia" w:eastAsiaTheme="minorEastAsia" w:hAnsiTheme="minorEastAsia"/>
          <w:szCs w:val="21"/>
        </w:rPr>
        <w:t xml:space="preserve">2 </w:t>
      </w:r>
      <w:r w:rsidRPr="00E0664D">
        <w:rPr>
          <w:rFonts w:asciiTheme="minorEastAsia" w:eastAsiaTheme="minorEastAsia" w:hAnsiTheme="minorEastAsia" w:hint="eastAsia"/>
          <w:szCs w:val="21"/>
        </w:rPr>
        <w:t>对于投标文件中含义不明确、同类问题表述不一致或者有明显文字和计算错误的内容，评标委员</w:t>
      </w:r>
      <w:r w:rsidRPr="00E0664D">
        <w:rPr>
          <w:rFonts w:asciiTheme="minorEastAsia" w:eastAsiaTheme="minorEastAsia" w:hAnsiTheme="minorEastAsia" w:hint="eastAsia"/>
          <w:szCs w:val="21"/>
        </w:rPr>
        <w:lastRenderedPageBreak/>
        <w:t>会应当以书面形式要求投标人作出必要的澄清、说明或者补正。</w:t>
      </w:r>
    </w:p>
    <w:p w14:paraId="669ACEDA" w14:textId="78844AF8" w:rsidR="007C291B" w:rsidRPr="00E0664D" w:rsidRDefault="007C291B" w:rsidP="00A90B5E">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24.</w:t>
      </w:r>
      <w:r w:rsidR="008F273A" w:rsidRPr="00E0664D">
        <w:rPr>
          <w:rFonts w:asciiTheme="minorEastAsia" w:eastAsiaTheme="minorEastAsia" w:hAnsiTheme="minorEastAsia"/>
          <w:szCs w:val="21"/>
        </w:rPr>
        <w:t xml:space="preserve">3 </w:t>
      </w:r>
      <w:r w:rsidRPr="00E0664D">
        <w:rPr>
          <w:rFonts w:asciiTheme="minorEastAsia" w:eastAsiaTheme="minorEastAsia" w:hAnsiTheme="minorEastAsia" w:hint="eastAsia"/>
          <w:szCs w:val="21"/>
        </w:rPr>
        <w:t>投标人的澄清、说明或者补正应当采用书面形式，并加盖公章，或者由法定代表人或其授权的代表签字。投标人的澄清、说明或者补正不得超出投标文件的范围或者改变投标文件的实质性内容。</w:t>
      </w:r>
    </w:p>
    <w:p w14:paraId="48C687EC"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45" w:name="_Toc73427806"/>
      <w:r w:rsidRPr="00E0664D">
        <w:rPr>
          <w:rFonts w:asciiTheme="minorEastAsia" w:eastAsiaTheme="minorEastAsia" w:hAnsiTheme="minorEastAsia" w:hint="eastAsia"/>
          <w:sz w:val="21"/>
          <w:szCs w:val="21"/>
        </w:rPr>
        <w:t>25</w:t>
      </w:r>
      <w:r w:rsidR="00DA07BE" w:rsidRPr="00E0664D">
        <w:rPr>
          <w:rFonts w:asciiTheme="minorEastAsia" w:eastAsiaTheme="minorEastAsia" w:hAnsiTheme="minorEastAsia" w:hint="eastAsia"/>
          <w:sz w:val="21"/>
          <w:szCs w:val="21"/>
        </w:rPr>
        <w:t>．</w:t>
      </w:r>
      <w:r w:rsidRPr="00E0664D">
        <w:rPr>
          <w:rFonts w:asciiTheme="minorEastAsia" w:eastAsiaTheme="minorEastAsia" w:hAnsiTheme="minorEastAsia" w:hint="eastAsia"/>
          <w:sz w:val="21"/>
          <w:szCs w:val="21"/>
        </w:rPr>
        <w:t>投标文件的初审</w:t>
      </w:r>
      <w:bookmarkEnd w:id="45"/>
    </w:p>
    <w:p w14:paraId="036E4493" w14:textId="77777777" w:rsidR="00921CB9"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25.1</w:t>
      </w:r>
      <w:r w:rsidR="004C51B3"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投标文件的初审分为资格性检查和符合性检查。</w:t>
      </w:r>
    </w:p>
    <w:p w14:paraId="3D3E8F3B" w14:textId="495F1157" w:rsidR="00A02092" w:rsidRPr="00E0664D" w:rsidRDefault="00815AB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资格性检查指依据法律、法规和招标文件的规定，对投标文件中的资格证明等进行审查，以确定投标</w:t>
      </w:r>
      <w:r w:rsidR="0007447F" w:rsidRPr="00E0664D">
        <w:rPr>
          <w:rFonts w:asciiTheme="minorEastAsia" w:eastAsiaTheme="minorEastAsia" w:hAnsiTheme="minorEastAsia" w:hint="eastAsia"/>
          <w:szCs w:val="21"/>
        </w:rPr>
        <w:t>人</w:t>
      </w:r>
      <w:r w:rsidRPr="00E0664D">
        <w:rPr>
          <w:rFonts w:asciiTheme="minorEastAsia" w:eastAsiaTheme="minorEastAsia" w:hAnsiTheme="minorEastAsia" w:hint="eastAsia"/>
          <w:szCs w:val="21"/>
        </w:rPr>
        <w:t>是否具备投标资格。</w:t>
      </w:r>
    </w:p>
    <w:p w14:paraId="0359364A" w14:textId="5F290BCC" w:rsidR="00815AB6" w:rsidRPr="00E0664D" w:rsidRDefault="00815AB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符合性检查指依据招标文件的规定，</w:t>
      </w:r>
      <w:r w:rsidR="0007447F" w:rsidRPr="00E0664D">
        <w:rPr>
          <w:rFonts w:asciiTheme="minorEastAsia" w:eastAsiaTheme="minorEastAsia" w:hAnsiTheme="minorEastAsia"/>
          <w:szCs w:val="21"/>
        </w:rPr>
        <w:t>对通过资格审查的投标人的</w:t>
      </w:r>
      <w:r w:rsidRPr="00E0664D">
        <w:rPr>
          <w:rFonts w:asciiTheme="minorEastAsia" w:eastAsiaTheme="minorEastAsia" w:hAnsiTheme="minorEastAsia" w:hint="eastAsia"/>
          <w:szCs w:val="21"/>
        </w:rPr>
        <w:t>投标文件的有效性、完整性和对招标文件的响应程度进行审查，以确定是否对招标文件的实质性要求做出响应。</w:t>
      </w:r>
    </w:p>
    <w:p w14:paraId="5503523D" w14:textId="44B67F1B" w:rsidR="00B946D0"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25.2</w:t>
      </w:r>
      <w:r w:rsidR="004C51B3"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如投标文件存在算术错误，将按以下方法更正：</w:t>
      </w:r>
      <w:r w:rsidR="00B946D0" w:rsidRPr="00E0664D">
        <w:rPr>
          <w:rFonts w:asciiTheme="minorEastAsia" w:eastAsiaTheme="minorEastAsia" w:hAnsiTheme="minorEastAsia" w:hint="eastAsia"/>
          <w:szCs w:val="21"/>
        </w:rPr>
        <w:t>（</w:t>
      </w:r>
      <w:r w:rsidR="00B946D0" w:rsidRPr="00E0664D">
        <w:rPr>
          <w:rFonts w:asciiTheme="minorEastAsia" w:eastAsiaTheme="minorEastAsia" w:hAnsiTheme="minorEastAsia"/>
          <w:szCs w:val="21"/>
        </w:rPr>
        <w:t>1</w:t>
      </w:r>
      <w:r w:rsidR="00B946D0" w:rsidRPr="00E0664D">
        <w:rPr>
          <w:rFonts w:asciiTheme="minorEastAsia" w:eastAsiaTheme="minorEastAsia" w:hAnsiTheme="minorEastAsia" w:hint="eastAsia"/>
          <w:szCs w:val="21"/>
        </w:rPr>
        <w:t>）开标时，“投标一览表”内容与投标文件中投标分项报价表内容不一致的，以“投标一览表”为准；（</w:t>
      </w:r>
      <w:r w:rsidR="00B946D0" w:rsidRPr="00E0664D">
        <w:rPr>
          <w:rFonts w:asciiTheme="minorEastAsia" w:eastAsiaTheme="minorEastAsia" w:hAnsiTheme="minorEastAsia"/>
          <w:szCs w:val="21"/>
        </w:rPr>
        <w:t>2</w:t>
      </w:r>
      <w:r w:rsidR="00B946D0" w:rsidRPr="00E0664D">
        <w:rPr>
          <w:rFonts w:asciiTheme="minorEastAsia" w:eastAsiaTheme="minorEastAsia" w:hAnsiTheme="minorEastAsia" w:hint="eastAsia"/>
          <w:szCs w:val="21"/>
        </w:rPr>
        <w:t>）大写金额和小写金额不一致的，以大写金额为准；（</w:t>
      </w:r>
      <w:r w:rsidR="00B946D0" w:rsidRPr="00E0664D">
        <w:rPr>
          <w:rFonts w:asciiTheme="minorEastAsia" w:eastAsiaTheme="minorEastAsia" w:hAnsiTheme="minorEastAsia"/>
          <w:szCs w:val="21"/>
        </w:rPr>
        <w:t>3</w:t>
      </w:r>
      <w:r w:rsidR="00B946D0" w:rsidRPr="00E0664D">
        <w:rPr>
          <w:rFonts w:asciiTheme="minorEastAsia" w:eastAsiaTheme="minorEastAsia" w:hAnsiTheme="minorEastAsia" w:hint="eastAsia"/>
          <w:szCs w:val="21"/>
        </w:rPr>
        <w:t>）单价金额小数点或者百分比有明显错位的，以开标一览表的总价为准，并修改单价；（</w:t>
      </w:r>
      <w:r w:rsidR="00B946D0" w:rsidRPr="00E0664D">
        <w:rPr>
          <w:rFonts w:asciiTheme="minorEastAsia" w:eastAsiaTheme="minorEastAsia" w:hAnsiTheme="minorEastAsia"/>
          <w:szCs w:val="21"/>
        </w:rPr>
        <w:t>4</w:t>
      </w:r>
      <w:r w:rsidR="00B946D0" w:rsidRPr="00E0664D">
        <w:rPr>
          <w:rFonts w:asciiTheme="minorEastAsia" w:eastAsiaTheme="minorEastAsia" w:hAnsiTheme="minorEastAsia" w:hint="eastAsia"/>
          <w:szCs w:val="21"/>
        </w:rPr>
        <w:t>）总价金额与按单价汇总金额不一致的，以单价金额计算结果为准；（</w:t>
      </w:r>
      <w:r w:rsidR="00B946D0" w:rsidRPr="00E0664D">
        <w:rPr>
          <w:rFonts w:asciiTheme="minorEastAsia" w:eastAsiaTheme="minorEastAsia" w:hAnsiTheme="minorEastAsia"/>
          <w:szCs w:val="21"/>
        </w:rPr>
        <w:t>5</w:t>
      </w:r>
      <w:r w:rsidR="00B946D0" w:rsidRPr="00E0664D">
        <w:rPr>
          <w:rFonts w:asciiTheme="minorEastAsia" w:eastAsiaTheme="minorEastAsia" w:hAnsiTheme="minorEastAsia" w:hint="eastAsia"/>
          <w:szCs w:val="21"/>
        </w:rPr>
        <w:t>）同时出现两种以上不一致的，按照上述规定的顺序进行修正。修正后的报价按照本须知第</w:t>
      </w:r>
      <w:r w:rsidR="00B146A5" w:rsidRPr="00E0664D">
        <w:rPr>
          <w:rFonts w:asciiTheme="minorEastAsia" w:eastAsiaTheme="minorEastAsia" w:hAnsiTheme="minorEastAsia" w:hint="eastAsia"/>
          <w:szCs w:val="21"/>
        </w:rPr>
        <w:t>24</w:t>
      </w:r>
      <w:r w:rsidR="00B946D0" w:rsidRPr="00E0664D">
        <w:rPr>
          <w:rFonts w:asciiTheme="minorEastAsia" w:eastAsiaTheme="minorEastAsia" w:hAnsiTheme="minorEastAsia" w:hint="eastAsia"/>
          <w:szCs w:val="21"/>
        </w:rPr>
        <w:t>条的规定经投标人确认后产生约束力，投标人不确认的，其投标无效。</w:t>
      </w:r>
    </w:p>
    <w:p w14:paraId="42A18339"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25.3 对于投标文件中不构成实质性偏差的不正规、不一致或不规则，评标委员会可以接受，但这种接受不能损害或影响任何投标人的相对排序。</w:t>
      </w:r>
    </w:p>
    <w:p w14:paraId="4933FF38" w14:textId="3932F613"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25.4 在详细评标之前，根据本须知第25条的规定，评标委员会要审查每份投标文件是否实质上响应了招标文件的要求。实质上响应的投标应该是与招标文件要求的全部条款、条件和规格相符，没有重大偏离的投标。对关键条文的偏离、保留或反对，例如关于投标保证金、适用法律、税及关税、付款条件等内容的偏离将被认为是实质上的偏离。评标委员会决定投标的响应性只根据投标本身的内容，而不寻求外部的证据</w:t>
      </w:r>
      <w:r w:rsidR="008204FE" w:rsidRPr="00E0664D">
        <w:rPr>
          <w:rFonts w:asciiTheme="minorEastAsia" w:eastAsiaTheme="minorEastAsia" w:hAnsiTheme="minorEastAsia" w:hint="eastAsia"/>
          <w:szCs w:val="21"/>
        </w:rPr>
        <w:t>，但有关购买招标文件信息查询、信用查询除外</w:t>
      </w:r>
      <w:r w:rsidRPr="00E0664D">
        <w:rPr>
          <w:rFonts w:asciiTheme="minorEastAsia" w:eastAsiaTheme="minorEastAsia" w:hAnsiTheme="minorEastAsia" w:hint="eastAsia"/>
          <w:szCs w:val="21"/>
        </w:rPr>
        <w:t>。</w:t>
      </w:r>
    </w:p>
    <w:p w14:paraId="6AD2D531" w14:textId="352BB258"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25.5</w:t>
      </w:r>
      <w:r w:rsidR="004C51B3" w:rsidRPr="00E0664D">
        <w:rPr>
          <w:rFonts w:asciiTheme="minorEastAsia" w:eastAsiaTheme="minorEastAsia" w:hAnsiTheme="minorEastAsia"/>
          <w:szCs w:val="21"/>
        </w:rPr>
        <w:t xml:space="preserve"> </w:t>
      </w:r>
      <w:r w:rsidR="008204FE" w:rsidRPr="00E0664D">
        <w:rPr>
          <w:rFonts w:asciiTheme="minorEastAsia" w:eastAsiaTheme="minorEastAsia" w:hAnsiTheme="minorEastAsia"/>
          <w:szCs w:val="21"/>
        </w:rPr>
        <w:t>不符合资格要求的投标或</w:t>
      </w:r>
      <w:r w:rsidRPr="00E0664D">
        <w:rPr>
          <w:rFonts w:asciiTheme="minorEastAsia" w:eastAsiaTheme="minorEastAsia" w:hAnsiTheme="minorEastAsia" w:hint="eastAsia"/>
          <w:szCs w:val="21"/>
        </w:rPr>
        <w:t>实质上没有响应招标文件要求的投标将被</w:t>
      </w:r>
      <w:r w:rsidR="00E466C6" w:rsidRPr="00E0664D">
        <w:rPr>
          <w:rFonts w:asciiTheme="minorEastAsia" w:eastAsiaTheme="minorEastAsia" w:hAnsiTheme="minorEastAsia" w:hint="eastAsia"/>
          <w:szCs w:val="21"/>
        </w:rPr>
        <w:t>视为无效投标</w:t>
      </w:r>
      <w:r w:rsidRPr="00E0664D">
        <w:rPr>
          <w:rFonts w:asciiTheme="minorEastAsia" w:eastAsiaTheme="minorEastAsia" w:hAnsiTheme="minorEastAsia" w:hint="eastAsia"/>
          <w:szCs w:val="21"/>
        </w:rPr>
        <w:t>。投标人不得通过修正或撤消不合要求的偏离或保留从而</w:t>
      </w:r>
      <w:r w:rsidR="00C667CA" w:rsidRPr="00E0664D">
        <w:rPr>
          <w:rFonts w:asciiTheme="minorEastAsia" w:eastAsiaTheme="minorEastAsia" w:hAnsiTheme="minorEastAsia" w:hint="eastAsia"/>
          <w:szCs w:val="21"/>
        </w:rPr>
        <w:t>使其成为</w:t>
      </w:r>
      <w:r w:rsidR="00E466C6" w:rsidRPr="00E0664D">
        <w:rPr>
          <w:rFonts w:asciiTheme="minorEastAsia" w:eastAsiaTheme="minorEastAsia" w:hAnsiTheme="minorEastAsia" w:hint="eastAsia"/>
          <w:szCs w:val="21"/>
        </w:rPr>
        <w:t>有效</w:t>
      </w:r>
      <w:r w:rsidR="00C667CA" w:rsidRPr="00E0664D">
        <w:rPr>
          <w:rFonts w:asciiTheme="minorEastAsia" w:eastAsiaTheme="minorEastAsia" w:hAnsiTheme="minorEastAsia" w:hint="eastAsia"/>
          <w:szCs w:val="21"/>
        </w:rPr>
        <w:t>投标。如发现下列情况之一的，其投标将</w:t>
      </w:r>
      <w:r w:rsidRPr="00E0664D">
        <w:rPr>
          <w:rFonts w:asciiTheme="minorEastAsia" w:eastAsiaTheme="minorEastAsia" w:hAnsiTheme="minorEastAsia" w:hint="eastAsia"/>
          <w:szCs w:val="21"/>
        </w:rPr>
        <w:t>被</w:t>
      </w:r>
      <w:r w:rsidR="00E466C6" w:rsidRPr="00E0664D">
        <w:rPr>
          <w:rFonts w:asciiTheme="minorEastAsia" w:eastAsiaTheme="minorEastAsia" w:hAnsiTheme="minorEastAsia" w:hint="eastAsia"/>
          <w:szCs w:val="21"/>
        </w:rPr>
        <w:t>视为无效投标</w:t>
      </w:r>
      <w:r w:rsidRPr="00E0664D">
        <w:rPr>
          <w:rFonts w:asciiTheme="minorEastAsia" w:eastAsiaTheme="minorEastAsia" w:hAnsiTheme="minorEastAsia" w:hint="eastAsia"/>
          <w:szCs w:val="21"/>
        </w:rPr>
        <w:t>：</w:t>
      </w:r>
    </w:p>
    <w:p w14:paraId="763A9960" w14:textId="77777777" w:rsidR="00815AB6" w:rsidRPr="00E0664D"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不满足技术规格书中主要参数的（有其他说明的除外）；</w:t>
      </w:r>
    </w:p>
    <w:p w14:paraId="2CBEE4C3" w14:textId="502AD83C" w:rsidR="007F1188" w:rsidRPr="00E0664D" w:rsidRDefault="007F1188"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未按照招标文件的规定提交投标保证金的；</w:t>
      </w:r>
    </w:p>
    <w:p w14:paraId="325AD539" w14:textId="4DDF8458" w:rsidR="007F1188" w:rsidRPr="00E0664D" w:rsidRDefault="007F1188"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投标文件未按招标文件要求签署、盖章的；</w:t>
      </w:r>
    </w:p>
    <w:p w14:paraId="61B2B104" w14:textId="12E4F798" w:rsidR="007F1188" w:rsidRPr="00E0664D" w:rsidRDefault="007F1188"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不具备招标文件中规定的资格要求的；</w:t>
      </w:r>
    </w:p>
    <w:p w14:paraId="1F3DC0F8" w14:textId="74FB2A9A" w:rsidR="007F1188" w:rsidRPr="00E0664D" w:rsidRDefault="007F1188"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报价超过招标文件中规定的预算金额或者最高限价的；</w:t>
      </w:r>
    </w:p>
    <w:p w14:paraId="1F20ADC2" w14:textId="629E5279" w:rsidR="007F1188" w:rsidRPr="00E0664D" w:rsidRDefault="007F1188"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投标文件含有采购人不能接受的附加条件的;</w:t>
      </w:r>
    </w:p>
    <w:p w14:paraId="43B69FC7" w14:textId="6ECEE7F6" w:rsidR="007F1188" w:rsidRPr="00E0664D" w:rsidRDefault="007F1188"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法律、法规和招标文件规定的其他无效情形。</w:t>
      </w:r>
    </w:p>
    <w:p w14:paraId="2A778DA1" w14:textId="772DD409" w:rsidR="00196AA6" w:rsidRPr="00E0664D" w:rsidRDefault="009877E9" w:rsidP="00F25EEF">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 xml:space="preserve">25.6 </w:t>
      </w:r>
      <w:r w:rsidR="00196AA6" w:rsidRPr="00E0664D">
        <w:rPr>
          <w:rFonts w:asciiTheme="minorEastAsia" w:eastAsiaTheme="minorEastAsia" w:hAnsiTheme="minorEastAsia"/>
          <w:szCs w:val="21"/>
        </w:rPr>
        <w:t>有下列情形之一的，视为投标人串通投标，其投标无效：</w:t>
      </w:r>
    </w:p>
    <w:p w14:paraId="478120E5" w14:textId="63BD080F" w:rsidR="00196AA6" w:rsidRPr="00E0664D" w:rsidRDefault="00196AA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不同投标人的投标文件由同一单位或者个人编制；</w:t>
      </w:r>
    </w:p>
    <w:p w14:paraId="3FD7CF01" w14:textId="65EB107F" w:rsidR="00196AA6" w:rsidRPr="00E0664D" w:rsidRDefault="00196AA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不同投标人委托同一单位或者个人办理投标事宜；</w:t>
      </w:r>
    </w:p>
    <w:p w14:paraId="552D1CB9" w14:textId="05E4CB4E" w:rsidR="00196AA6" w:rsidRPr="00E0664D" w:rsidRDefault="00196AA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不同投标人的投标文件载明的项目管理成员或者联系人员为同一人；</w:t>
      </w:r>
    </w:p>
    <w:p w14:paraId="3EB3CA5C" w14:textId="355829C8" w:rsidR="00196AA6" w:rsidRPr="00E0664D" w:rsidRDefault="00196AA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lastRenderedPageBreak/>
        <w:t>不同投标人的投标文件异常一致或者投标报价呈规律性差异；</w:t>
      </w:r>
    </w:p>
    <w:p w14:paraId="12670D82" w14:textId="1247AB36" w:rsidR="00196AA6" w:rsidRPr="00E0664D" w:rsidRDefault="00196AA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不同投标人的投标文件相互混装；</w:t>
      </w:r>
    </w:p>
    <w:p w14:paraId="167DDECA" w14:textId="627FEA04" w:rsidR="00196AA6" w:rsidRPr="00E0664D" w:rsidRDefault="00196AA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不同投标人的投标保证金从同一单位或者个人的账户转出。</w:t>
      </w:r>
    </w:p>
    <w:p w14:paraId="40CED569"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46" w:name="_Toc73427807"/>
      <w:r w:rsidRPr="00E0664D">
        <w:rPr>
          <w:rFonts w:asciiTheme="minorEastAsia" w:eastAsiaTheme="minorEastAsia" w:hAnsiTheme="minorEastAsia" w:hint="eastAsia"/>
          <w:sz w:val="21"/>
          <w:szCs w:val="21"/>
        </w:rPr>
        <w:t>26．投标的评价</w:t>
      </w:r>
      <w:bookmarkEnd w:id="46"/>
    </w:p>
    <w:p w14:paraId="59DDE706" w14:textId="063D06FB"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26.1 评标委员会将按照本须知第25条规定，只对确定为</w:t>
      </w:r>
      <w:r w:rsidR="009559BF" w:rsidRPr="00E0664D">
        <w:rPr>
          <w:rFonts w:asciiTheme="minorEastAsia" w:eastAsiaTheme="minorEastAsia" w:hAnsiTheme="minorEastAsia" w:hint="eastAsia"/>
          <w:szCs w:val="21"/>
        </w:rPr>
        <w:t>有效的</w:t>
      </w:r>
      <w:r w:rsidRPr="00E0664D">
        <w:rPr>
          <w:rFonts w:asciiTheme="minorEastAsia" w:eastAsiaTheme="minorEastAsia" w:hAnsiTheme="minorEastAsia" w:hint="eastAsia"/>
          <w:szCs w:val="21"/>
        </w:rPr>
        <w:t>投标进行评价和比较。对投标文件的评价采用综合评分法</w:t>
      </w:r>
      <w:r w:rsidR="009F2884" w:rsidRPr="00E0664D">
        <w:rPr>
          <w:rFonts w:asciiTheme="minorEastAsia" w:eastAsiaTheme="minorEastAsia" w:hAnsiTheme="minorEastAsia" w:hint="eastAsia"/>
          <w:szCs w:val="21"/>
        </w:rPr>
        <w:t>（</w:t>
      </w:r>
      <w:r w:rsidR="00A0236E" w:rsidRPr="00E0664D">
        <w:rPr>
          <w:rFonts w:asciiTheme="minorEastAsia" w:eastAsiaTheme="minorEastAsia" w:hAnsiTheme="minorEastAsia" w:hint="eastAsia"/>
          <w:szCs w:val="21"/>
        </w:rPr>
        <w:t>详见本文件第</w:t>
      </w:r>
      <w:r w:rsidR="006B1DF7" w:rsidRPr="00E0664D">
        <w:rPr>
          <w:rFonts w:asciiTheme="minorEastAsia" w:eastAsiaTheme="minorEastAsia" w:hAnsiTheme="minorEastAsia" w:hint="eastAsia"/>
          <w:szCs w:val="21"/>
        </w:rPr>
        <w:t>七章</w:t>
      </w:r>
      <w:r w:rsidR="00F30940" w:rsidRPr="00E0664D">
        <w:rPr>
          <w:rFonts w:asciiTheme="minorEastAsia" w:eastAsiaTheme="minorEastAsia" w:hAnsiTheme="minorEastAsia" w:hint="eastAsia"/>
          <w:szCs w:val="21"/>
        </w:rPr>
        <w:t>《</w:t>
      </w:r>
      <w:r w:rsidR="006B1DF7" w:rsidRPr="00E0664D">
        <w:rPr>
          <w:rFonts w:asciiTheme="minorEastAsia" w:eastAsiaTheme="minorEastAsia" w:hAnsiTheme="minorEastAsia" w:hint="eastAsia"/>
          <w:szCs w:val="21"/>
        </w:rPr>
        <w:t>评标办法</w:t>
      </w:r>
      <w:r w:rsidR="00F30940" w:rsidRPr="00E0664D">
        <w:rPr>
          <w:rFonts w:asciiTheme="minorEastAsia" w:eastAsiaTheme="minorEastAsia" w:hAnsiTheme="minorEastAsia" w:hint="eastAsia"/>
          <w:szCs w:val="21"/>
        </w:rPr>
        <w:t>》</w:t>
      </w:r>
      <w:r w:rsidR="009F2884"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rPr>
        <w:t>。</w:t>
      </w:r>
    </w:p>
    <w:p w14:paraId="1E525376" w14:textId="252B6BFD"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26.</w:t>
      </w:r>
      <w:r w:rsidR="00061241" w:rsidRPr="00E0664D">
        <w:rPr>
          <w:rFonts w:asciiTheme="minorEastAsia" w:eastAsiaTheme="minorEastAsia" w:hAnsiTheme="minorEastAsia" w:hint="eastAsia"/>
          <w:szCs w:val="21"/>
        </w:rPr>
        <w:t>2</w:t>
      </w:r>
      <w:r w:rsidRPr="00E0664D">
        <w:rPr>
          <w:rFonts w:asciiTheme="minorEastAsia" w:eastAsiaTheme="minorEastAsia" w:hAnsiTheme="minorEastAsia" w:hint="eastAsia"/>
          <w:szCs w:val="21"/>
        </w:rPr>
        <w:t xml:space="preserve"> 最低投标价不是中标唯一条件。</w:t>
      </w:r>
    </w:p>
    <w:p w14:paraId="575885F8" w14:textId="77777777" w:rsidR="00815AB6" w:rsidRPr="00E0664D" w:rsidRDefault="00815AB6">
      <w:pPr>
        <w:pStyle w:val="3"/>
        <w:tabs>
          <w:tab w:val="left" w:pos="3960"/>
        </w:tabs>
        <w:spacing w:before="0" w:after="0" w:line="360" w:lineRule="auto"/>
        <w:rPr>
          <w:rFonts w:asciiTheme="minorEastAsia" w:eastAsiaTheme="minorEastAsia" w:hAnsiTheme="minorEastAsia"/>
          <w:sz w:val="21"/>
          <w:szCs w:val="21"/>
        </w:rPr>
      </w:pPr>
      <w:bookmarkStart w:id="47" w:name="_Toc73427808"/>
      <w:r w:rsidRPr="00E0664D">
        <w:rPr>
          <w:rFonts w:asciiTheme="minorEastAsia" w:eastAsiaTheme="minorEastAsia" w:hAnsiTheme="minorEastAsia" w:hint="eastAsia"/>
          <w:sz w:val="21"/>
          <w:szCs w:val="21"/>
        </w:rPr>
        <w:t>27．与</w:t>
      </w:r>
      <w:r w:rsidR="00364F22" w:rsidRPr="00E0664D">
        <w:rPr>
          <w:rFonts w:asciiTheme="minorEastAsia" w:eastAsiaTheme="minorEastAsia" w:hAnsiTheme="minorEastAsia" w:hint="eastAsia"/>
          <w:sz w:val="21"/>
          <w:szCs w:val="21"/>
        </w:rPr>
        <w:t>采购</w:t>
      </w:r>
      <w:r w:rsidRPr="00E0664D">
        <w:rPr>
          <w:rFonts w:asciiTheme="minorEastAsia" w:eastAsiaTheme="minorEastAsia" w:hAnsiTheme="minorEastAsia" w:hint="eastAsia"/>
          <w:sz w:val="21"/>
          <w:szCs w:val="21"/>
        </w:rPr>
        <w:t>单位的接触</w:t>
      </w:r>
      <w:bookmarkEnd w:id="47"/>
    </w:p>
    <w:p w14:paraId="7A186C75" w14:textId="0DDA8202"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27.1</w:t>
      </w:r>
      <w:r w:rsidR="004C51B3"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除本须知第2</w:t>
      </w:r>
      <w:r w:rsidR="00061241" w:rsidRPr="00E0664D">
        <w:rPr>
          <w:rFonts w:asciiTheme="minorEastAsia" w:eastAsiaTheme="minorEastAsia" w:hAnsiTheme="minorEastAsia" w:hint="eastAsia"/>
          <w:szCs w:val="21"/>
        </w:rPr>
        <w:t>4</w:t>
      </w:r>
      <w:r w:rsidRPr="00E0664D">
        <w:rPr>
          <w:rFonts w:asciiTheme="minorEastAsia" w:eastAsiaTheme="minorEastAsia" w:hAnsiTheme="minorEastAsia" w:hint="eastAsia"/>
          <w:szCs w:val="21"/>
        </w:rPr>
        <w:t>条的规定外，</w:t>
      </w:r>
      <w:r w:rsidR="00EB6844" w:rsidRPr="00E0664D">
        <w:rPr>
          <w:rFonts w:asciiTheme="minorEastAsia" w:eastAsiaTheme="minorEastAsia" w:hAnsiTheme="minorEastAsia" w:hint="eastAsia"/>
          <w:szCs w:val="21"/>
        </w:rPr>
        <w:t>从开标之日起至</w:t>
      </w:r>
      <w:r w:rsidR="00EB6844" w:rsidRPr="00E0664D">
        <w:rPr>
          <w:rFonts w:asciiTheme="minorEastAsia" w:eastAsiaTheme="minorEastAsia" w:hAnsiTheme="minorEastAsia" w:hint="cs"/>
          <w:szCs w:val="21"/>
        </w:rPr>
        <w:t>中标结果公告期截止之日止</w:t>
      </w:r>
      <w:r w:rsidR="00EB6844"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rPr>
        <w:t>投标人不得就与其投标有关的事项与</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单位接触。</w:t>
      </w:r>
    </w:p>
    <w:p w14:paraId="1605BDE4" w14:textId="12BA49F1"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27.2</w:t>
      </w:r>
      <w:r w:rsidR="004C51B3"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投标人试图对评标委员会的评标、比较或授予合同的决定进行影响，都可能导致其投标</w:t>
      </w:r>
      <w:r w:rsidR="00061241" w:rsidRPr="00E0664D">
        <w:rPr>
          <w:rFonts w:asciiTheme="minorEastAsia" w:eastAsiaTheme="minorEastAsia" w:hAnsiTheme="minorEastAsia" w:hint="eastAsia"/>
          <w:szCs w:val="21"/>
        </w:rPr>
        <w:t>无效</w:t>
      </w:r>
      <w:r w:rsidRPr="00E0664D">
        <w:rPr>
          <w:rFonts w:asciiTheme="minorEastAsia" w:eastAsiaTheme="minorEastAsia" w:hAnsiTheme="minorEastAsia" w:hint="eastAsia"/>
          <w:szCs w:val="21"/>
        </w:rPr>
        <w:t>。</w:t>
      </w:r>
    </w:p>
    <w:p w14:paraId="4221AD47" w14:textId="77777777" w:rsidR="00192E73" w:rsidRPr="00E0664D" w:rsidRDefault="00192E73" w:rsidP="00192E73">
      <w:pPr>
        <w:pStyle w:val="2"/>
        <w:spacing w:before="0" w:after="0" w:line="360" w:lineRule="auto"/>
        <w:jc w:val="center"/>
        <w:rPr>
          <w:rFonts w:asciiTheme="minorEastAsia" w:eastAsiaTheme="minorEastAsia" w:hAnsiTheme="minorEastAsia"/>
          <w:sz w:val="21"/>
          <w:szCs w:val="21"/>
        </w:rPr>
      </w:pPr>
      <w:bookmarkStart w:id="48" w:name="_Toc358360912"/>
      <w:bookmarkStart w:id="49" w:name="_Toc73427809"/>
      <w:r w:rsidRPr="00E0664D">
        <w:rPr>
          <w:rFonts w:asciiTheme="minorEastAsia" w:eastAsiaTheme="minorEastAsia" w:hAnsiTheme="minorEastAsia" w:hint="eastAsia"/>
          <w:sz w:val="21"/>
          <w:szCs w:val="21"/>
        </w:rPr>
        <w:t>六</w:t>
      </w:r>
      <w:r w:rsidRPr="00E0664D">
        <w:rPr>
          <w:rFonts w:asciiTheme="minorEastAsia" w:eastAsiaTheme="minorEastAsia" w:hAnsiTheme="minorEastAsia"/>
          <w:sz w:val="21"/>
          <w:szCs w:val="21"/>
        </w:rPr>
        <w:t xml:space="preserve">  </w:t>
      </w:r>
      <w:r w:rsidRPr="00E0664D">
        <w:rPr>
          <w:rFonts w:asciiTheme="minorEastAsia" w:eastAsiaTheme="minorEastAsia" w:hAnsiTheme="minorEastAsia" w:hint="eastAsia"/>
          <w:sz w:val="21"/>
          <w:szCs w:val="21"/>
        </w:rPr>
        <w:t>确定中标人及授予合同</w:t>
      </w:r>
      <w:bookmarkEnd w:id="48"/>
    </w:p>
    <w:p w14:paraId="2101476C" w14:textId="77777777" w:rsidR="00192E73" w:rsidRPr="00E0664D" w:rsidRDefault="00192E73" w:rsidP="001449CC">
      <w:pPr>
        <w:pStyle w:val="3"/>
        <w:tabs>
          <w:tab w:val="left" w:pos="3960"/>
        </w:tabs>
        <w:spacing w:before="0" w:after="0" w:line="360" w:lineRule="auto"/>
        <w:rPr>
          <w:rFonts w:asciiTheme="minorEastAsia" w:eastAsiaTheme="minorEastAsia" w:hAnsiTheme="minorEastAsia"/>
          <w:sz w:val="21"/>
          <w:szCs w:val="21"/>
        </w:rPr>
      </w:pPr>
      <w:r w:rsidRPr="00E0664D">
        <w:rPr>
          <w:rFonts w:asciiTheme="minorEastAsia" w:eastAsiaTheme="minorEastAsia" w:hAnsiTheme="minorEastAsia"/>
          <w:sz w:val="21"/>
          <w:szCs w:val="21"/>
        </w:rPr>
        <w:t>28．确定中标人</w:t>
      </w:r>
    </w:p>
    <w:p w14:paraId="3032235E" w14:textId="5EE6EE9C" w:rsidR="002F0861" w:rsidRPr="00E0664D" w:rsidRDefault="00192E73" w:rsidP="00F25EEF">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28.1</w:t>
      </w:r>
      <w:r w:rsidR="002F0861" w:rsidRPr="00E0664D">
        <w:rPr>
          <w:rFonts w:asciiTheme="minorEastAsia" w:eastAsiaTheme="minorEastAsia" w:hAnsiTheme="minorEastAsia"/>
          <w:szCs w:val="21"/>
        </w:rPr>
        <w:t xml:space="preserve"> </w:t>
      </w:r>
      <w:r w:rsidR="00707B87" w:rsidRPr="00E0664D">
        <w:rPr>
          <w:rFonts w:asciiTheme="minorEastAsia" w:eastAsiaTheme="minorEastAsia" w:hAnsiTheme="minorEastAsia" w:hint="eastAsia"/>
          <w:szCs w:val="21"/>
        </w:rPr>
        <w:t>采购</w:t>
      </w:r>
      <w:r w:rsidR="002F0861" w:rsidRPr="00E0664D">
        <w:rPr>
          <w:rFonts w:asciiTheme="minorEastAsia" w:eastAsiaTheme="minorEastAsia" w:hAnsiTheme="minorEastAsia" w:hint="eastAsia"/>
          <w:szCs w:val="21"/>
        </w:rPr>
        <w:t>代理机构应当在评标结束后</w:t>
      </w:r>
      <w:r w:rsidR="002F0861" w:rsidRPr="00E0664D">
        <w:rPr>
          <w:rFonts w:asciiTheme="minorEastAsia" w:eastAsiaTheme="minorEastAsia" w:hAnsiTheme="minorEastAsia"/>
          <w:szCs w:val="21"/>
        </w:rPr>
        <w:t>2</w:t>
      </w:r>
      <w:r w:rsidR="002F0861" w:rsidRPr="00E0664D">
        <w:rPr>
          <w:rFonts w:asciiTheme="minorEastAsia" w:eastAsiaTheme="minorEastAsia" w:hAnsiTheme="minorEastAsia" w:hint="eastAsia"/>
          <w:szCs w:val="21"/>
        </w:rPr>
        <w:t>个工作日内将评标报告送采购人，采购人应当自收到评标报告之日起</w:t>
      </w:r>
      <w:r w:rsidR="008160D0" w:rsidRPr="00E0664D">
        <w:rPr>
          <w:rFonts w:asciiTheme="minorEastAsia" w:eastAsiaTheme="minorEastAsia" w:hAnsiTheme="minorEastAsia" w:hint="eastAsia"/>
          <w:szCs w:val="21"/>
        </w:rPr>
        <w:t>5</w:t>
      </w:r>
      <w:r w:rsidR="002F0861" w:rsidRPr="00E0664D">
        <w:rPr>
          <w:rFonts w:asciiTheme="minorEastAsia" w:eastAsiaTheme="minorEastAsia" w:hAnsiTheme="minorEastAsia" w:hint="eastAsia"/>
          <w:szCs w:val="21"/>
        </w:rPr>
        <w:t>个工作日内，在评标报告确定的中标候选人名单中按顺序确定中标人。出现第一中标候选人并列的情形，以</w:t>
      </w:r>
      <w:r w:rsidR="00595A22" w:rsidRPr="00E0664D">
        <w:rPr>
          <w:rFonts w:asciiTheme="minorEastAsia" w:eastAsiaTheme="minorEastAsia" w:hAnsiTheme="minorEastAsia" w:hint="eastAsia"/>
          <w:szCs w:val="21"/>
        </w:rPr>
        <w:t>评标价格低</w:t>
      </w:r>
      <w:r w:rsidR="002F0861" w:rsidRPr="00E0664D">
        <w:rPr>
          <w:rFonts w:asciiTheme="minorEastAsia" w:eastAsiaTheme="minorEastAsia" w:hAnsiTheme="minorEastAsia" w:hint="eastAsia"/>
          <w:szCs w:val="21"/>
        </w:rPr>
        <w:t>的投标人为中标人；</w:t>
      </w:r>
      <w:r w:rsidR="00595A22" w:rsidRPr="00E0664D">
        <w:rPr>
          <w:rFonts w:asciiTheme="minorEastAsia" w:eastAsiaTheme="minorEastAsia" w:hAnsiTheme="minorEastAsia" w:hint="eastAsia"/>
          <w:szCs w:val="21"/>
        </w:rPr>
        <w:t>评标价格</w:t>
      </w:r>
      <w:r w:rsidR="002F0861" w:rsidRPr="00E0664D">
        <w:rPr>
          <w:rFonts w:asciiTheme="minorEastAsia" w:eastAsiaTheme="minorEastAsia" w:hAnsiTheme="minorEastAsia" w:hint="eastAsia"/>
          <w:szCs w:val="21"/>
        </w:rPr>
        <w:t>相同的，</w:t>
      </w:r>
      <w:r w:rsidR="00595A22" w:rsidRPr="00E0664D">
        <w:rPr>
          <w:rFonts w:asciiTheme="minorEastAsia" w:eastAsiaTheme="minorEastAsia" w:hAnsiTheme="minorEastAsia" w:hint="eastAsia"/>
          <w:szCs w:val="21"/>
        </w:rPr>
        <w:t>以技术部分得分高的投标人为中标人</w:t>
      </w:r>
      <w:r w:rsidR="002F0861" w:rsidRPr="00E0664D">
        <w:rPr>
          <w:rFonts w:asciiTheme="minorEastAsia" w:eastAsiaTheme="minorEastAsia" w:hAnsiTheme="minorEastAsia" w:hint="eastAsia"/>
          <w:szCs w:val="21"/>
        </w:rPr>
        <w:t>。采购人在收到评标报告</w:t>
      </w:r>
      <w:r w:rsidR="002F0861" w:rsidRPr="00E0664D">
        <w:rPr>
          <w:rFonts w:asciiTheme="minorEastAsia" w:eastAsiaTheme="minorEastAsia" w:hAnsiTheme="minorEastAsia"/>
          <w:szCs w:val="21"/>
        </w:rPr>
        <w:t>5</w:t>
      </w:r>
      <w:r w:rsidR="002F0861" w:rsidRPr="00E0664D">
        <w:rPr>
          <w:rFonts w:asciiTheme="minorEastAsia" w:eastAsiaTheme="minorEastAsia" w:hAnsiTheme="minorEastAsia" w:hint="eastAsia"/>
          <w:szCs w:val="21"/>
        </w:rPr>
        <w:t>个工作日内未按评标报告推荐的中标候选人顺序确定中标人，又不能说明合法理由的，视同按评标报告推荐的顺序确定排名第一的中标候选人为中标人。</w:t>
      </w:r>
    </w:p>
    <w:p w14:paraId="17DF3444" w14:textId="3FC5B49C" w:rsidR="00192E73" w:rsidRPr="00E0664D" w:rsidRDefault="00192E73" w:rsidP="00192E73">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28.2</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中标人确定后，采购代理机构在政府采购指定媒体进行中标结果公告，并</w:t>
      </w:r>
      <w:r w:rsidRPr="00E0664D">
        <w:rPr>
          <w:rFonts w:asciiTheme="minorEastAsia" w:eastAsiaTheme="minorEastAsia" w:hAnsiTheme="minorEastAsia"/>
          <w:szCs w:val="21"/>
        </w:rPr>
        <w:t>同时</w:t>
      </w:r>
      <w:r w:rsidRPr="00E0664D">
        <w:rPr>
          <w:rFonts w:asciiTheme="minorEastAsia" w:eastAsiaTheme="minorEastAsia" w:hAnsiTheme="minorEastAsia" w:hint="eastAsia"/>
          <w:szCs w:val="21"/>
        </w:rPr>
        <w:t>向中标人发出中标通知书，向未中标的投标人发出未中标通知书。</w:t>
      </w:r>
    </w:p>
    <w:p w14:paraId="68E4E39A" w14:textId="77777777" w:rsidR="00192E73" w:rsidRPr="00E0664D" w:rsidRDefault="00192E73" w:rsidP="00192E73">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28.3</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中标通知书是合同的组成部分，对采购人和中标人具有同等法律效力。</w:t>
      </w:r>
    </w:p>
    <w:p w14:paraId="2FFC6F0D" w14:textId="4EBEC932" w:rsidR="00192E73" w:rsidRPr="00E0664D" w:rsidRDefault="00192E73" w:rsidP="00192E73">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28.4</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因不可抗力或中标人拒绝与采购人签订合同或中标人不能履约等情形，</w:t>
      </w:r>
      <w:r w:rsidRPr="00E0664D">
        <w:rPr>
          <w:rFonts w:asciiTheme="minorEastAsia" w:eastAsiaTheme="minorEastAsia" w:hAnsiTheme="minorEastAsia"/>
          <w:szCs w:val="21"/>
        </w:rPr>
        <w:t>采购人可以按照评</w:t>
      </w:r>
      <w:r w:rsidR="00707B87" w:rsidRPr="00E0664D">
        <w:rPr>
          <w:rFonts w:asciiTheme="minorEastAsia" w:eastAsiaTheme="minorEastAsia" w:hAnsiTheme="minorEastAsia"/>
          <w:szCs w:val="21"/>
        </w:rPr>
        <w:t>标</w:t>
      </w:r>
      <w:r w:rsidRPr="00E0664D">
        <w:rPr>
          <w:rFonts w:asciiTheme="minorEastAsia" w:eastAsiaTheme="minorEastAsia" w:hAnsiTheme="minorEastAsia"/>
          <w:szCs w:val="21"/>
        </w:rPr>
        <w:t>报告推荐的中标或者成交候选人</w:t>
      </w:r>
      <w:r w:rsidR="00F93B1F" w:rsidRPr="00E0664D">
        <w:rPr>
          <w:rFonts w:asciiTheme="minorEastAsia" w:eastAsiaTheme="minorEastAsia" w:hAnsiTheme="minorEastAsia"/>
          <w:szCs w:val="21"/>
        </w:rPr>
        <w:t>的</w:t>
      </w:r>
      <w:r w:rsidRPr="00E0664D">
        <w:rPr>
          <w:rFonts w:asciiTheme="minorEastAsia" w:eastAsiaTheme="minorEastAsia" w:hAnsiTheme="minorEastAsia"/>
          <w:szCs w:val="21"/>
        </w:rPr>
        <w:t>名单排序，确定下一候选人为中标或者成交供应商，也可以重新开展政府采购活动。</w:t>
      </w:r>
    </w:p>
    <w:p w14:paraId="023D12FA" w14:textId="77777777" w:rsidR="00192E73" w:rsidRPr="00E0664D" w:rsidRDefault="00192E73" w:rsidP="001449CC">
      <w:pPr>
        <w:pStyle w:val="3"/>
        <w:tabs>
          <w:tab w:val="left" w:pos="3960"/>
        </w:tabs>
        <w:spacing w:before="0" w:after="0" w:line="360" w:lineRule="auto"/>
        <w:rPr>
          <w:rFonts w:asciiTheme="minorEastAsia" w:eastAsiaTheme="minorEastAsia" w:hAnsiTheme="minorEastAsia"/>
          <w:sz w:val="21"/>
          <w:szCs w:val="21"/>
        </w:rPr>
      </w:pPr>
      <w:r w:rsidRPr="00E0664D">
        <w:rPr>
          <w:rFonts w:asciiTheme="minorEastAsia" w:eastAsiaTheme="minorEastAsia" w:hAnsiTheme="minorEastAsia"/>
          <w:sz w:val="21"/>
          <w:szCs w:val="21"/>
        </w:rPr>
        <w:t>29．签订合同</w:t>
      </w:r>
    </w:p>
    <w:p w14:paraId="7C0DBEB5" w14:textId="1DC2A93E" w:rsidR="00192E73" w:rsidRPr="00E0664D" w:rsidRDefault="00192E73" w:rsidP="00192E73">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29</w:t>
      </w:r>
      <w:r w:rsidRPr="00E0664D">
        <w:rPr>
          <w:rFonts w:asciiTheme="minorEastAsia" w:eastAsiaTheme="minorEastAsia" w:hAnsiTheme="minorEastAsia" w:hint="eastAsia"/>
          <w:szCs w:val="21"/>
        </w:rPr>
        <w:t>.1</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中标人应在中标通知书发出</w:t>
      </w:r>
      <w:r w:rsidR="00AC6F63" w:rsidRPr="00E0664D">
        <w:rPr>
          <w:rFonts w:asciiTheme="minorEastAsia" w:eastAsiaTheme="minorEastAsia" w:hAnsiTheme="minorEastAsia" w:hint="eastAsia"/>
          <w:szCs w:val="21"/>
        </w:rPr>
        <w:t>之日起</w:t>
      </w:r>
      <w:r w:rsidRPr="00E0664D">
        <w:rPr>
          <w:rFonts w:asciiTheme="minorEastAsia" w:eastAsiaTheme="minorEastAsia" w:hAnsiTheme="minorEastAsia" w:hint="eastAsia"/>
          <w:szCs w:val="21"/>
        </w:rPr>
        <w:t>30天内</w:t>
      </w:r>
      <w:r w:rsidR="00AC6F63" w:rsidRPr="00E0664D">
        <w:rPr>
          <w:rFonts w:asciiTheme="minorEastAsia" w:eastAsiaTheme="minorEastAsia" w:hAnsiTheme="minorEastAsia" w:hint="eastAsia"/>
          <w:szCs w:val="21"/>
        </w:rPr>
        <w:t>按照招标文件和中标人投标文件的规定</w:t>
      </w:r>
      <w:r w:rsidRPr="00E0664D">
        <w:rPr>
          <w:rFonts w:asciiTheme="minorEastAsia" w:eastAsiaTheme="minorEastAsia" w:hAnsiTheme="minorEastAsia" w:hint="eastAsia"/>
          <w:szCs w:val="21"/>
        </w:rPr>
        <w:t>与采购人签订</w:t>
      </w:r>
      <w:r w:rsidR="00AC6F63"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合同</w:t>
      </w:r>
      <w:r w:rsidR="00AC6F63" w:rsidRPr="00E0664D">
        <w:rPr>
          <w:rFonts w:asciiTheme="minorEastAsia" w:eastAsiaTheme="minorEastAsia" w:hAnsiTheme="minorEastAsia" w:hint="eastAsia"/>
          <w:szCs w:val="21"/>
        </w:rPr>
        <w:t>；所签订的合同不得对招标文件确定的事项和中标人投标文件作实质性修改，采购人不得向中标人提出任何不合理的要求作为签订合同的条件。</w:t>
      </w:r>
    </w:p>
    <w:p w14:paraId="365A274F" w14:textId="77777777" w:rsidR="00192E73" w:rsidRPr="00E0664D" w:rsidRDefault="00192E73" w:rsidP="00192E73">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29.2</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招标文件、中标人的投标文件及其澄清文件等，均为签订合同的依据。</w:t>
      </w:r>
    </w:p>
    <w:p w14:paraId="3BA2CE5A" w14:textId="77777777" w:rsidR="00192E73" w:rsidRPr="00E0664D" w:rsidRDefault="00192E73" w:rsidP="001449CC">
      <w:pPr>
        <w:pStyle w:val="3"/>
        <w:tabs>
          <w:tab w:val="left" w:pos="3960"/>
        </w:tabs>
        <w:spacing w:before="0" w:after="0" w:line="360" w:lineRule="auto"/>
        <w:rPr>
          <w:rFonts w:asciiTheme="minorEastAsia" w:eastAsiaTheme="minorEastAsia" w:hAnsiTheme="minorEastAsia"/>
          <w:sz w:val="21"/>
          <w:szCs w:val="21"/>
        </w:rPr>
      </w:pPr>
      <w:bookmarkStart w:id="50" w:name="_Toc358360914"/>
      <w:r w:rsidRPr="00E0664D">
        <w:rPr>
          <w:rFonts w:asciiTheme="minorEastAsia" w:eastAsiaTheme="minorEastAsia" w:hAnsiTheme="minorEastAsia"/>
          <w:sz w:val="21"/>
          <w:szCs w:val="21"/>
        </w:rPr>
        <w:t>30．更改采购货物数量的权力</w:t>
      </w:r>
      <w:bookmarkEnd w:id="50"/>
    </w:p>
    <w:p w14:paraId="6FD32590" w14:textId="77777777" w:rsidR="00192E73" w:rsidRPr="00E0664D" w:rsidRDefault="00192E73" w:rsidP="00192E73">
      <w:pPr>
        <w:spacing w:line="360" w:lineRule="auto"/>
        <w:rPr>
          <w:rFonts w:asciiTheme="minorEastAsia" w:eastAsiaTheme="minorEastAsia" w:hAnsiTheme="minorEastAsia"/>
          <w:sz w:val="24"/>
          <w:szCs w:val="24"/>
        </w:rPr>
      </w:pPr>
      <w:r w:rsidRPr="00E0664D">
        <w:rPr>
          <w:rFonts w:asciiTheme="minorEastAsia" w:eastAsiaTheme="minorEastAsia" w:hAnsiTheme="minorEastAsia" w:hint="eastAsia"/>
          <w:szCs w:val="21"/>
        </w:rPr>
        <w:t>30.1</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采购人在授予合同时有权在“投标资料表”规定的幅度内对“货物需求一览表”中规定的货物和服务数量予以调整，但不得对单价或其它的条款和条件做任何改变。</w:t>
      </w:r>
    </w:p>
    <w:p w14:paraId="12550179" w14:textId="77777777" w:rsidR="00192E73" w:rsidRPr="00E0664D" w:rsidRDefault="00192E73" w:rsidP="00192E73">
      <w:pPr>
        <w:pStyle w:val="2"/>
        <w:spacing w:before="0" w:after="0" w:line="360" w:lineRule="auto"/>
        <w:jc w:val="center"/>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七  其它</w:t>
      </w:r>
    </w:p>
    <w:p w14:paraId="622631AF" w14:textId="4FE36B8A" w:rsidR="00192E73" w:rsidRPr="00E0664D" w:rsidRDefault="00192E73" w:rsidP="001449CC">
      <w:pPr>
        <w:pStyle w:val="3"/>
        <w:tabs>
          <w:tab w:val="left" w:pos="3960"/>
        </w:tabs>
        <w:spacing w:before="0" w:after="0" w:line="360" w:lineRule="auto"/>
        <w:rPr>
          <w:rFonts w:asciiTheme="minorEastAsia" w:eastAsiaTheme="minorEastAsia" w:hAnsiTheme="minorEastAsia"/>
          <w:sz w:val="21"/>
          <w:szCs w:val="21"/>
        </w:rPr>
      </w:pPr>
      <w:bookmarkStart w:id="51" w:name="_Toc358360919"/>
      <w:r w:rsidRPr="00E0664D">
        <w:rPr>
          <w:rFonts w:asciiTheme="minorEastAsia" w:eastAsiaTheme="minorEastAsia" w:hAnsiTheme="minorEastAsia"/>
          <w:sz w:val="21"/>
          <w:szCs w:val="21"/>
        </w:rPr>
        <w:t>31．</w:t>
      </w:r>
      <w:r w:rsidRPr="00E0664D">
        <w:rPr>
          <w:rFonts w:asciiTheme="minorEastAsia" w:eastAsiaTheme="minorEastAsia" w:hAnsiTheme="minorEastAsia" w:hint="eastAsia"/>
          <w:sz w:val="21"/>
          <w:szCs w:val="21"/>
        </w:rPr>
        <w:t>废标</w:t>
      </w:r>
      <w:r w:rsidR="007335B2" w:rsidRPr="00E0664D">
        <w:rPr>
          <w:rFonts w:asciiTheme="minorEastAsia" w:eastAsiaTheme="minorEastAsia" w:hAnsiTheme="minorEastAsia" w:hint="eastAsia"/>
          <w:sz w:val="21"/>
          <w:szCs w:val="21"/>
        </w:rPr>
        <w:t>、评标停止及采购终止</w:t>
      </w:r>
    </w:p>
    <w:p w14:paraId="6E4CDF49" w14:textId="62A179ED" w:rsidR="00192E73" w:rsidRPr="00E0664D" w:rsidRDefault="00192E73" w:rsidP="00192E73">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31.1 在采购</w:t>
      </w:r>
      <w:r w:rsidR="009D2C10" w:rsidRPr="00E0664D">
        <w:rPr>
          <w:rFonts w:asciiTheme="minorEastAsia" w:eastAsiaTheme="minorEastAsia" w:hAnsiTheme="minorEastAsia" w:hint="eastAsia"/>
          <w:szCs w:val="21"/>
        </w:rPr>
        <w:t>过程</w:t>
      </w:r>
      <w:r w:rsidRPr="00E0664D">
        <w:rPr>
          <w:rFonts w:asciiTheme="minorEastAsia" w:eastAsiaTheme="minorEastAsia" w:hAnsiTheme="minorEastAsia" w:hint="eastAsia"/>
          <w:szCs w:val="21"/>
        </w:rPr>
        <w:t>中，出现下列情形之一的，项目应予废标：</w:t>
      </w:r>
    </w:p>
    <w:p w14:paraId="161EF61F" w14:textId="77777777" w:rsidR="00192E73" w:rsidRPr="00E0664D" w:rsidRDefault="00192E73"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符合专业条件的供应商或者对招标文件作实质响应的供应商不足三家的；</w:t>
      </w:r>
    </w:p>
    <w:p w14:paraId="3CD4CDD1" w14:textId="77777777" w:rsidR="00192E73" w:rsidRPr="00E0664D" w:rsidRDefault="00192E73"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出现影响采购公正的违法、违规行为的；</w:t>
      </w:r>
    </w:p>
    <w:p w14:paraId="4AE89A80" w14:textId="77777777" w:rsidR="00192E73" w:rsidRPr="00E0664D" w:rsidRDefault="00192E73"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投标人的报价均超过了采购预算，采购人不能支付的；</w:t>
      </w:r>
    </w:p>
    <w:p w14:paraId="587BF697" w14:textId="77777777" w:rsidR="00192E73" w:rsidRPr="00E0664D" w:rsidRDefault="00192E73"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因重大变故，采购任务取消的。</w:t>
      </w:r>
    </w:p>
    <w:p w14:paraId="26AFF3BF" w14:textId="77777777" w:rsidR="00192E73" w:rsidRPr="00E0664D" w:rsidRDefault="00192E73" w:rsidP="00192E73">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31.2 废标后，采购单位公布废标理由。</w:t>
      </w:r>
    </w:p>
    <w:p w14:paraId="526043EA" w14:textId="2A1E6E06" w:rsidR="007335B2" w:rsidRPr="00E0664D" w:rsidRDefault="007335B2" w:rsidP="00F25EEF">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31.3</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评标委员会发现招标文件存在歧义、重大缺陷导致评标工作无法进行，或者招标文件内容违反法律、行政法规、强制性标准、政府采购政策，违反公开透明、公平竞争、公正和诚实信用原则而影响投标结果的，应当停止评标工作，与采购单位沟通并作书面记录。采购单位确认后，应当修改招标文件后重新招标。</w:t>
      </w:r>
    </w:p>
    <w:p w14:paraId="521A5A33" w14:textId="11ACF1C3" w:rsidR="007335B2" w:rsidRPr="00E0664D" w:rsidRDefault="007335B2" w:rsidP="00F25EEF">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31</w:t>
      </w:r>
      <w:r w:rsidRPr="00E0664D">
        <w:rPr>
          <w:rFonts w:asciiTheme="minorEastAsia" w:eastAsiaTheme="minorEastAsia" w:hAnsiTheme="minorEastAsia"/>
          <w:szCs w:val="21"/>
        </w:rPr>
        <w:t xml:space="preserve">.4 </w:t>
      </w:r>
      <w:r w:rsidRPr="00E0664D">
        <w:rPr>
          <w:rFonts w:asciiTheme="minorEastAsia" w:eastAsiaTheme="minorEastAsia" w:hAnsiTheme="minorEastAsia" w:hint="eastAsia"/>
          <w:szCs w:val="21"/>
        </w:rPr>
        <w:t>采购单位在发布招标公告后，除因重大变故采购任务取消情况外，不得擅自终止招标活动。终止招标的，采购单位应当及时在原公告发布媒体上发布终止公告，以书面形式通知已经获取招标文件的潜在投标人，并将项目实施情况和采购任务取消原因报告本级财政部门。已经收取招标文件费用或者投标保证金的，采购单位应当在终止采购活动后</w:t>
      </w:r>
      <w:r w:rsidRPr="00E0664D">
        <w:rPr>
          <w:rFonts w:asciiTheme="minorEastAsia" w:eastAsiaTheme="minorEastAsia" w:hAnsiTheme="minorEastAsia"/>
          <w:szCs w:val="21"/>
        </w:rPr>
        <w:t>5</w:t>
      </w:r>
      <w:r w:rsidRPr="00E0664D">
        <w:rPr>
          <w:rFonts w:asciiTheme="minorEastAsia" w:eastAsiaTheme="minorEastAsia" w:hAnsiTheme="minorEastAsia" w:hint="eastAsia"/>
          <w:szCs w:val="21"/>
        </w:rPr>
        <w:t>个工作日内，退还所收取的招标文件费用和所收取的投标保证金及其在银行产生的孳息。</w:t>
      </w:r>
    </w:p>
    <w:bookmarkEnd w:id="51"/>
    <w:p w14:paraId="3EB35887" w14:textId="77777777" w:rsidR="00125C98" w:rsidRPr="00E0664D" w:rsidRDefault="00125C98" w:rsidP="00125C98">
      <w:pPr>
        <w:pStyle w:val="3"/>
        <w:spacing w:before="0" w:after="0" w:line="360" w:lineRule="auto"/>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32．政府采购合同</w:t>
      </w:r>
    </w:p>
    <w:p w14:paraId="01580ED6" w14:textId="100281AA" w:rsidR="00125C98" w:rsidRPr="00E0664D" w:rsidRDefault="00125C98" w:rsidP="00125C98">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32.1 根据《</w:t>
      </w:r>
      <w:r w:rsidRPr="00E0664D">
        <w:rPr>
          <w:rFonts w:asciiTheme="minorEastAsia" w:eastAsiaTheme="minorEastAsia" w:hAnsiTheme="minorEastAsia"/>
          <w:szCs w:val="21"/>
        </w:rPr>
        <w:t>中华人民共和国政府采购法实施条例</w:t>
      </w:r>
      <w:r w:rsidRPr="00E0664D">
        <w:rPr>
          <w:rFonts w:asciiTheme="minorEastAsia" w:eastAsiaTheme="minorEastAsia" w:hAnsiTheme="minorEastAsia" w:hint="eastAsia"/>
          <w:szCs w:val="21"/>
        </w:rPr>
        <w:t>》第五十条关于应将政府采购合同公告的的规定，中标人应在政府采购合同签订后的24小时之内将合同扫描件发送电子邮件至</w:t>
      </w:r>
      <w:r w:rsidR="00BA711B" w:rsidRPr="00E0664D">
        <w:rPr>
          <w:rFonts w:asciiTheme="minorEastAsia" w:eastAsiaTheme="minorEastAsia" w:hAnsiTheme="minorEastAsia"/>
          <w:szCs w:val="21"/>
        </w:rPr>
        <w:t>58776605</w:t>
      </w:r>
      <w:r w:rsidR="00146BBC" w:rsidRPr="00E0664D">
        <w:rPr>
          <w:rFonts w:asciiTheme="minorEastAsia" w:eastAsiaTheme="minorEastAsia" w:hAnsiTheme="minorEastAsia" w:hint="eastAsia"/>
          <w:szCs w:val="21"/>
        </w:rPr>
        <w:t>@qq.com</w:t>
      </w:r>
      <w:r w:rsidRPr="00E0664D">
        <w:rPr>
          <w:rFonts w:asciiTheme="minorEastAsia" w:eastAsiaTheme="minorEastAsia" w:hAnsiTheme="minorEastAsia" w:hint="eastAsia"/>
          <w:szCs w:val="21"/>
        </w:rPr>
        <w:t>，标题为“BIECC-</w:t>
      </w:r>
      <w:r w:rsidR="00BD43B2">
        <w:rPr>
          <w:rFonts w:asciiTheme="minorEastAsia" w:eastAsiaTheme="minorEastAsia" w:hAnsiTheme="minorEastAsia" w:hint="eastAsia"/>
          <w:szCs w:val="21"/>
        </w:rPr>
        <w:t>ZB4338</w:t>
      </w:r>
      <w:r w:rsidRPr="00E0664D">
        <w:rPr>
          <w:rFonts w:asciiTheme="minorEastAsia" w:eastAsiaTheme="minorEastAsia" w:hAnsiTheme="minorEastAsia" w:hint="eastAsia"/>
          <w:szCs w:val="21"/>
        </w:rPr>
        <w:t>/</w:t>
      </w:r>
      <w:r w:rsidR="00202A9E" w:rsidRPr="00E0664D">
        <w:rPr>
          <w:rFonts w:asciiTheme="minorEastAsia" w:eastAsiaTheme="minorEastAsia" w:hAnsiTheme="minorEastAsia" w:hint="eastAsia"/>
          <w:szCs w:val="21"/>
        </w:rPr>
        <w:t>清设招</w:t>
      </w:r>
      <w:r w:rsidR="00BD43B2">
        <w:rPr>
          <w:rFonts w:asciiTheme="minorEastAsia" w:eastAsiaTheme="minorEastAsia" w:hAnsiTheme="minorEastAsia" w:hint="eastAsia"/>
          <w:szCs w:val="21"/>
        </w:rPr>
        <w:t>第2017</w:t>
      </w:r>
      <w:r w:rsidR="00F42308">
        <w:rPr>
          <w:rFonts w:asciiTheme="minorEastAsia" w:eastAsiaTheme="minorEastAsia" w:hAnsiTheme="minorEastAsia" w:hint="eastAsia"/>
          <w:szCs w:val="21"/>
        </w:rPr>
        <w:t>225</w:t>
      </w:r>
      <w:r w:rsidR="00BD43B2">
        <w:rPr>
          <w:rFonts w:asciiTheme="minorEastAsia" w:eastAsiaTheme="minorEastAsia" w:hAnsiTheme="minorEastAsia" w:hint="eastAsia"/>
          <w:szCs w:val="21"/>
        </w:rPr>
        <w:t>号</w:t>
      </w:r>
      <w:r w:rsidRPr="00E0664D">
        <w:rPr>
          <w:rFonts w:asciiTheme="minorEastAsia" w:eastAsiaTheme="minorEastAsia" w:hAnsiTheme="minorEastAsia" w:hint="eastAsia"/>
          <w:szCs w:val="21"/>
        </w:rPr>
        <w:t>政府采购合同”。</w:t>
      </w:r>
    </w:p>
    <w:p w14:paraId="3F591744" w14:textId="1D76ED93" w:rsidR="00BD79BC" w:rsidRPr="00E0664D" w:rsidRDefault="00BD79BC" w:rsidP="00BD79BC">
      <w:pPr>
        <w:pStyle w:val="3"/>
        <w:spacing w:before="0" w:after="0" w:line="360" w:lineRule="auto"/>
        <w:rPr>
          <w:rFonts w:asciiTheme="minorEastAsia" w:eastAsiaTheme="minorEastAsia" w:hAnsiTheme="minorEastAsia"/>
          <w:sz w:val="21"/>
          <w:szCs w:val="21"/>
        </w:rPr>
      </w:pPr>
      <w:r w:rsidRPr="00E0664D">
        <w:rPr>
          <w:rFonts w:asciiTheme="minorEastAsia" w:eastAsiaTheme="minorEastAsia" w:hAnsiTheme="minorEastAsia"/>
          <w:sz w:val="21"/>
          <w:szCs w:val="21"/>
        </w:rPr>
        <w:t>33．</w:t>
      </w:r>
      <w:r w:rsidRPr="00E0664D">
        <w:rPr>
          <w:rFonts w:asciiTheme="minorEastAsia" w:eastAsiaTheme="minorEastAsia" w:hAnsiTheme="minorEastAsia" w:hint="eastAsia"/>
          <w:sz w:val="21"/>
          <w:szCs w:val="21"/>
        </w:rPr>
        <w:t>进口代理公司</w:t>
      </w:r>
    </w:p>
    <w:p w14:paraId="57DE562E" w14:textId="7A969F5F" w:rsidR="00BD79BC" w:rsidRPr="00E0664D" w:rsidRDefault="00BD79BC" w:rsidP="00BD79BC">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33.1中标人所投产品若有产品需要进口</w:t>
      </w:r>
      <w:r w:rsidR="002B1B91"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人有权确定并自行委托进口代理公司代理相关手续（包括但不限于签订外贸合同等）。</w:t>
      </w:r>
    </w:p>
    <w:bookmarkEnd w:id="49"/>
    <w:p w14:paraId="2ED755A0" w14:textId="36B2ECE7" w:rsidR="00815AB6" w:rsidRPr="00E0664D" w:rsidRDefault="00BD79BC" w:rsidP="00F25EEF">
      <w:pPr>
        <w:pStyle w:val="3"/>
        <w:spacing w:before="0" w:after="0" w:line="360" w:lineRule="auto"/>
        <w:rPr>
          <w:rFonts w:asciiTheme="minorEastAsia" w:eastAsiaTheme="minorEastAsia" w:hAnsiTheme="minorEastAsia"/>
          <w:szCs w:val="21"/>
        </w:rPr>
      </w:pPr>
      <w:r w:rsidRPr="00E0664D">
        <w:rPr>
          <w:rFonts w:asciiTheme="minorEastAsia" w:eastAsiaTheme="minorEastAsia" w:hAnsiTheme="minorEastAsia"/>
          <w:sz w:val="21"/>
          <w:szCs w:val="21"/>
        </w:rPr>
        <w:t>34</w:t>
      </w:r>
      <w:r w:rsidR="00EF6E80" w:rsidRPr="00E0664D">
        <w:rPr>
          <w:rFonts w:asciiTheme="minorEastAsia" w:eastAsiaTheme="minorEastAsia" w:hAnsiTheme="minorEastAsia"/>
          <w:sz w:val="21"/>
          <w:szCs w:val="21"/>
        </w:rPr>
        <w:t>.未尽事宜</w:t>
      </w:r>
    </w:p>
    <w:p w14:paraId="65561D5C" w14:textId="6EC39FC7" w:rsidR="00EF6E80" w:rsidRPr="00E0664D" w:rsidRDefault="00BD79BC">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34</w:t>
      </w:r>
      <w:r w:rsidR="00EF6E80" w:rsidRPr="00E0664D">
        <w:rPr>
          <w:rFonts w:asciiTheme="minorEastAsia" w:eastAsiaTheme="minorEastAsia" w:hAnsiTheme="minorEastAsia" w:hint="eastAsia"/>
          <w:szCs w:val="21"/>
        </w:rPr>
        <w:t>.1其他未尽事宜，依据政府采购法及其实施条例及现行的有关</w:t>
      </w:r>
      <w:r w:rsidR="001B2B7C" w:rsidRPr="00E0664D">
        <w:rPr>
          <w:rFonts w:asciiTheme="minorEastAsia" w:eastAsiaTheme="minorEastAsia" w:hAnsiTheme="minorEastAsia" w:hint="eastAsia"/>
          <w:szCs w:val="21"/>
        </w:rPr>
        <w:t>政府采购的</w:t>
      </w:r>
      <w:r w:rsidR="00EF6E80" w:rsidRPr="00E0664D">
        <w:rPr>
          <w:rFonts w:asciiTheme="minorEastAsia" w:eastAsiaTheme="minorEastAsia" w:hAnsiTheme="minorEastAsia" w:hint="eastAsia"/>
          <w:szCs w:val="21"/>
        </w:rPr>
        <w:t>规定进行处理。</w:t>
      </w:r>
    </w:p>
    <w:p w14:paraId="15FCB5DE" w14:textId="77777777" w:rsidR="00815AB6" w:rsidRPr="00E0664D" w:rsidRDefault="00815AB6">
      <w:pPr>
        <w:spacing w:line="264" w:lineRule="auto"/>
        <w:jc w:val="center"/>
        <w:rPr>
          <w:rFonts w:asciiTheme="minorEastAsia" w:eastAsiaTheme="minorEastAsia" w:hAnsiTheme="minorEastAsia"/>
          <w:sz w:val="24"/>
          <w:szCs w:val="24"/>
        </w:rPr>
      </w:pPr>
      <w:r w:rsidRPr="00E0664D">
        <w:rPr>
          <w:rFonts w:asciiTheme="minorEastAsia" w:eastAsiaTheme="minorEastAsia" w:hAnsiTheme="minorEastAsia"/>
          <w:sz w:val="24"/>
        </w:rPr>
        <w:br w:type="page"/>
      </w:r>
    </w:p>
    <w:p w14:paraId="1AD9B7DA" w14:textId="77777777" w:rsidR="00815AB6" w:rsidRPr="00E0664D" w:rsidRDefault="00815AB6">
      <w:pPr>
        <w:spacing w:line="264" w:lineRule="auto"/>
        <w:jc w:val="center"/>
        <w:rPr>
          <w:rFonts w:asciiTheme="minorEastAsia" w:eastAsiaTheme="minorEastAsia" w:hAnsiTheme="minorEastAsia"/>
          <w:sz w:val="24"/>
          <w:szCs w:val="24"/>
        </w:rPr>
      </w:pPr>
    </w:p>
    <w:p w14:paraId="2D6EF47F" w14:textId="77777777" w:rsidR="00815AB6" w:rsidRPr="00E0664D" w:rsidRDefault="00815AB6">
      <w:pPr>
        <w:spacing w:line="264" w:lineRule="auto"/>
        <w:jc w:val="center"/>
        <w:rPr>
          <w:rFonts w:asciiTheme="minorEastAsia" w:eastAsiaTheme="minorEastAsia" w:hAnsiTheme="minorEastAsia"/>
          <w:sz w:val="24"/>
          <w:szCs w:val="24"/>
        </w:rPr>
      </w:pPr>
    </w:p>
    <w:p w14:paraId="14A67EDC" w14:textId="77777777" w:rsidR="00815AB6" w:rsidRPr="00E0664D" w:rsidRDefault="00815AB6">
      <w:pPr>
        <w:spacing w:line="264" w:lineRule="auto"/>
        <w:jc w:val="center"/>
        <w:rPr>
          <w:rFonts w:asciiTheme="minorEastAsia" w:eastAsiaTheme="minorEastAsia" w:hAnsiTheme="minorEastAsia"/>
          <w:sz w:val="24"/>
          <w:szCs w:val="24"/>
        </w:rPr>
      </w:pPr>
    </w:p>
    <w:p w14:paraId="525D85C7" w14:textId="77777777" w:rsidR="00815AB6" w:rsidRPr="00E0664D" w:rsidRDefault="00815AB6">
      <w:pPr>
        <w:spacing w:line="264" w:lineRule="auto"/>
        <w:jc w:val="center"/>
        <w:rPr>
          <w:rFonts w:asciiTheme="minorEastAsia" w:eastAsiaTheme="minorEastAsia" w:hAnsiTheme="minorEastAsia"/>
          <w:sz w:val="24"/>
          <w:szCs w:val="24"/>
        </w:rPr>
      </w:pPr>
    </w:p>
    <w:p w14:paraId="68E2048C" w14:textId="77777777" w:rsidR="00815AB6" w:rsidRPr="00E0664D" w:rsidRDefault="00815AB6">
      <w:pPr>
        <w:spacing w:line="264" w:lineRule="auto"/>
        <w:jc w:val="center"/>
        <w:rPr>
          <w:rFonts w:asciiTheme="minorEastAsia" w:eastAsiaTheme="minorEastAsia" w:hAnsiTheme="minorEastAsia"/>
          <w:sz w:val="24"/>
          <w:szCs w:val="24"/>
        </w:rPr>
      </w:pPr>
    </w:p>
    <w:p w14:paraId="41D56638" w14:textId="77777777" w:rsidR="00815AB6" w:rsidRPr="00E0664D" w:rsidRDefault="00815AB6">
      <w:pPr>
        <w:spacing w:line="264" w:lineRule="auto"/>
        <w:jc w:val="center"/>
        <w:rPr>
          <w:rFonts w:asciiTheme="minorEastAsia" w:eastAsiaTheme="minorEastAsia" w:hAnsiTheme="minorEastAsia"/>
          <w:sz w:val="24"/>
          <w:szCs w:val="24"/>
        </w:rPr>
      </w:pPr>
    </w:p>
    <w:p w14:paraId="32BF59BF" w14:textId="77777777" w:rsidR="00815AB6" w:rsidRPr="00E0664D" w:rsidRDefault="00815AB6">
      <w:pPr>
        <w:spacing w:line="264" w:lineRule="auto"/>
        <w:jc w:val="center"/>
        <w:rPr>
          <w:rFonts w:asciiTheme="minorEastAsia" w:eastAsiaTheme="minorEastAsia" w:hAnsiTheme="minorEastAsia"/>
          <w:sz w:val="24"/>
          <w:szCs w:val="24"/>
        </w:rPr>
      </w:pPr>
    </w:p>
    <w:p w14:paraId="71E2C156" w14:textId="77777777" w:rsidR="00815AB6" w:rsidRPr="00E0664D" w:rsidRDefault="00815AB6">
      <w:pPr>
        <w:spacing w:line="264" w:lineRule="auto"/>
        <w:jc w:val="center"/>
        <w:rPr>
          <w:rFonts w:asciiTheme="minorEastAsia" w:eastAsiaTheme="minorEastAsia" w:hAnsiTheme="minorEastAsia"/>
          <w:sz w:val="24"/>
          <w:szCs w:val="24"/>
        </w:rPr>
      </w:pPr>
    </w:p>
    <w:p w14:paraId="231FEEFD" w14:textId="77777777" w:rsidR="00815AB6" w:rsidRPr="00E0664D" w:rsidRDefault="00815AB6">
      <w:pPr>
        <w:spacing w:line="264" w:lineRule="auto"/>
        <w:jc w:val="center"/>
        <w:rPr>
          <w:rFonts w:asciiTheme="minorEastAsia" w:eastAsiaTheme="minorEastAsia" w:hAnsiTheme="minorEastAsia"/>
          <w:sz w:val="24"/>
          <w:szCs w:val="24"/>
        </w:rPr>
      </w:pPr>
    </w:p>
    <w:p w14:paraId="1B20255F" w14:textId="77777777" w:rsidR="00815AB6" w:rsidRPr="00E0664D" w:rsidRDefault="00815AB6">
      <w:pPr>
        <w:spacing w:line="264" w:lineRule="auto"/>
        <w:jc w:val="center"/>
        <w:rPr>
          <w:rFonts w:asciiTheme="minorEastAsia" w:eastAsiaTheme="minorEastAsia" w:hAnsiTheme="minorEastAsia"/>
          <w:sz w:val="24"/>
          <w:szCs w:val="24"/>
        </w:rPr>
      </w:pPr>
    </w:p>
    <w:p w14:paraId="3B466F99" w14:textId="77777777" w:rsidR="00815AB6" w:rsidRPr="00E0664D" w:rsidRDefault="00815AB6">
      <w:pPr>
        <w:spacing w:line="264" w:lineRule="auto"/>
        <w:jc w:val="center"/>
        <w:rPr>
          <w:rFonts w:asciiTheme="minorEastAsia" w:eastAsiaTheme="minorEastAsia" w:hAnsiTheme="minorEastAsia"/>
          <w:sz w:val="24"/>
          <w:szCs w:val="24"/>
        </w:rPr>
      </w:pPr>
    </w:p>
    <w:p w14:paraId="1834225E" w14:textId="77777777" w:rsidR="00815AB6" w:rsidRPr="00E0664D" w:rsidRDefault="00815AB6">
      <w:pPr>
        <w:spacing w:line="264" w:lineRule="auto"/>
        <w:jc w:val="center"/>
        <w:rPr>
          <w:rFonts w:asciiTheme="minorEastAsia" w:eastAsiaTheme="minorEastAsia" w:hAnsiTheme="minorEastAsia"/>
          <w:sz w:val="24"/>
          <w:szCs w:val="24"/>
        </w:rPr>
      </w:pPr>
    </w:p>
    <w:p w14:paraId="23172533" w14:textId="77777777" w:rsidR="00815AB6" w:rsidRPr="00E0664D" w:rsidRDefault="00815AB6">
      <w:pPr>
        <w:spacing w:line="264" w:lineRule="auto"/>
        <w:jc w:val="center"/>
        <w:rPr>
          <w:rFonts w:asciiTheme="minorEastAsia" w:eastAsiaTheme="minorEastAsia" w:hAnsiTheme="minorEastAsia"/>
          <w:sz w:val="24"/>
          <w:szCs w:val="24"/>
        </w:rPr>
      </w:pPr>
    </w:p>
    <w:p w14:paraId="49FAE015" w14:textId="77777777" w:rsidR="00815AB6" w:rsidRPr="00E0664D" w:rsidRDefault="00815AB6">
      <w:pPr>
        <w:spacing w:line="264" w:lineRule="auto"/>
        <w:jc w:val="center"/>
        <w:rPr>
          <w:rFonts w:asciiTheme="minorEastAsia" w:eastAsiaTheme="minorEastAsia" w:hAnsiTheme="minorEastAsia"/>
          <w:sz w:val="24"/>
          <w:szCs w:val="24"/>
        </w:rPr>
      </w:pPr>
    </w:p>
    <w:p w14:paraId="38735534" w14:textId="77777777" w:rsidR="00815AB6" w:rsidRPr="00E0664D" w:rsidRDefault="00815AB6">
      <w:pPr>
        <w:spacing w:line="264" w:lineRule="auto"/>
        <w:jc w:val="center"/>
        <w:rPr>
          <w:rFonts w:asciiTheme="minorEastAsia" w:eastAsiaTheme="minorEastAsia" w:hAnsiTheme="minorEastAsia"/>
          <w:sz w:val="24"/>
          <w:szCs w:val="24"/>
        </w:rPr>
      </w:pPr>
    </w:p>
    <w:p w14:paraId="3B9881FC" w14:textId="77777777" w:rsidR="00815AB6" w:rsidRPr="00E0664D" w:rsidRDefault="00815AB6">
      <w:pPr>
        <w:spacing w:line="264" w:lineRule="auto"/>
        <w:jc w:val="center"/>
        <w:rPr>
          <w:rFonts w:asciiTheme="minorEastAsia" w:eastAsiaTheme="minorEastAsia" w:hAnsiTheme="minorEastAsia"/>
          <w:sz w:val="24"/>
          <w:szCs w:val="24"/>
        </w:rPr>
      </w:pPr>
    </w:p>
    <w:p w14:paraId="64BF6F12" w14:textId="77777777" w:rsidR="00815AB6" w:rsidRPr="00E0664D" w:rsidRDefault="00815AB6">
      <w:pPr>
        <w:pStyle w:val="1"/>
        <w:widowControl/>
        <w:spacing w:line="360" w:lineRule="auto"/>
        <w:jc w:val="center"/>
        <w:rPr>
          <w:rFonts w:asciiTheme="minorEastAsia" w:eastAsiaTheme="minorEastAsia" w:hAnsiTheme="minorEastAsia"/>
          <w:sz w:val="30"/>
          <w:szCs w:val="30"/>
        </w:rPr>
      </w:pPr>
      <w:bookmarkStart w:id="52" w:name="_Toc73427816"/>
      <w:bookmarkStart w:id="53" w:name="_Toc487271708"/>
      <w:r w:rsidRPr="00E0664D">
        <w:rPr>
          <w:rFonts w:asciiTheme="minorEastAsia" w:eastAsiaTheme="minorEastAsia" w:hAnsiTheme="minorEastAsia" w:hint="eastAsia"/>
          <w:sz w:val="30"/>
          <w:szCs w:val="30"/>
        </w:rPr>
        <w:t>第四章  合同</w:t>
      </w:r>
      <w:r w:rsidR="00BA7B72" w:rsidRPr="00E0664D">
        <w:rPr>
          <w:rFonts w:asciiTheme="minorEastAsia" w:eastAsiaTheme="minorEastAsia" w:hAnsiTheme="minorEastAsia" w:hint="eastAsia"/>
          <w:sz w:val="30"/>
          <w:szCs w:val="30"/>
        </w:rPr>
        <w:t>协议书</w:t>
      </w:r>
      <w:r w:rsidR="00BA7B72" w:rsidRPr="00E0664D">
        <w:rPr>
          <w:rFonts w:asciiTheme="minorEastAsia" w:eastAsiaTheme="minorEastAsia" w:hAnsiTheme="minorEastAsia"/>
          <w:sz w:val="30"/>
          <w:szCs w:val="30"/>
        </w:rPr>
        <w:t>及条款</w:t>
      </w:r>
      <w:bookmarkEnd w:id="52"/>
      <w:bookmarkEnd w:id="53"/>
    </w:p>
    <w:p w14:paraId="1F14ED2B" w14:textId="0BE32A96" w:rsidR="00FD471A" w:rsidRPr="00E0664D" w:rsidRDefault="001229F9">
      <w:pPr>
        <w:spacing w:line="360" w:lineRule="auto"/>
        <w:jc w:val="center"/>
        <w:rPr>
          <w:rFonts w:asciiTheme="minorEastAsia" w:eastAsiaTheme="minorEastAsia" w:hAnsiTheme="minorEastAsia"/>
          <w:szCs w:val="21"/>
        </w:rPr>
      </w:pPr>
      <w:r w:rsidRPr="00E0664D">
        <w:rPr>
          <w:rFonts w:asciiTheme="minorEastAsia" w:eastAsiaTheme="minorEastAsia" w:hAnsiTheme="minorEastAsia"/>
          <w:szCs w:val="21"/>
        </w:rPr>
        <w:t>（最终文本以与实验室与设备管理处签订的合同文本为准）</w:t>
      </w:r>
    </w:p>
    <w:p w14:paraId="00DB461E" w14:textId="77777777" w:rsidR="00FD471A" w:rsidRPr="00E0664D" w:rsidRDefault="00FD471A">
      <w:pPr>
        <w:widowControl/>
        <w:jc w:val="left"/>
        <w:rPr>
          <w:rFonts w:asciiTheme="minorEastAsia" w:eastAsiaTheme="minorEastAsia" w:hAnsiTheme="minorEastAsia"/>
          <w:szCs w:val="21"/>
        </w:rPr>
      </w:pPr>
      <w:r w:rsidRPr="00E0664D">
        <w:rPr>
          <w:rFonts w:asciiTheme="minorEastAsia" w:eastAsiaTheme="minorEastAsia" w:hAnsiTheme="minorEastAsia"/>
          <w:szCs w:val="21"/>
        </w:rPr>
        <w:br w:type="page"/>
      </w:r>
    </w:p>
    <w:p w14:paraId="771DA8EA" w14:textId="6CF38B89" w:rsidR="00FD471A" w:rsidRPr="00E0664D" w:rsidRDefault="003A5D49" w:rsidP="00FD471A">
      <w:pPr>
        <w:jc w:val="left"/>
        <w:rPr>
          <w:rFonts w:asciiTheme="minorEastAsia" w:eastAsiaTheme="minorEastAsia" w:hAnsiTheme="minorEastAsia"/>
          <w:b/>
          <w:sz w:val="28"/>
          <w:szCs w:val="28"/>
        </w:rPr>
      </w:pPr>
      <w:r w:rsidRPr="00E0664D">
        <w:rPr>
          <w:rFonts w:asciiTheme="minorEastAsia" w:eastAsiaTheme="minorEastAsia" w:hAnsiTheme="minorEastAsia" w:hint="eastAsia"/>
          <w:b/>
          <w:sz w:val="28"/>
          <w:szCs w:val="28"/>
        </w:rPr>
        <w:lastRenderedPageBreak/>
        <w:t>采购编号</w:t>
      </w:r>
      <w:r w:rsidR="00FD471A" w:rsidRPr="00E0664D">
        <w:rPr>
          <w:rFonts w:asciiTheme="minorEastAsia" w:eastAsiaTheme="minorEastAsia" w:hAnsiTheme="minorEastAsia" w:hint="eastAsia"/>
          <w:b/>
          <w:sz w:val="28"/>
          <w:szCs w:val="28"/>
        </w:rPr>
        <w:t>：</w:t>
      </w:r>
    </w:p>
    <w:p w14:paraId="47E605CE" w14:textId="77777777" w:rsidR="00FD471A" w:rsidRPr="00E0664D" w:rsidRDefault="00FD471A" w:rsidP="00FD471A">
      <w:pPr>
        <w:jc w:val="center"/>
        <w:rPr>
          <w:rFonts w:asciiTheme="minorEastAsia" w:eastAsiaTheme="minorEastAsia" w:hAnsiTheme="minorEastAsia"/>
          <w:b/>
          <w:szCs w:val="21"/>
        </w:rPr>
      </w:pPr>
    </w:p>
    <w:p w14:paraId="5E798B52" w14:textId="77777777" w:rsidR="00FD471A" w:rsidRPr="00E0664D" w:rsidRDefault="00FD471A" w:rsidP="00FD471A">
      <w:pPr>
        <w:jc w:val="center"/>
        <w:rPr>
          <w:rFonts w:asciiTheme="minorEastAsia" w:eastAsiaTheme="minorEastAsia" w:hAnsiTheme="minorEastAsia"/>
          <w:b/>
          <w:szCs w:val="21"/>
        </w:rPr>
      </w:pPr>
    </w:p>
    <w:p w14:paraId="77E2C0AC" w14:textId="77777777" w:rsidR="00FD471A" w:rsidRPr="00E0664D" w:rsidRDefault="00FD471A" w:rsidP="00FD471A">
      <w:pPr>
        <w:jc w:val="center"/>
        <w:rPr>
          <w:rFonts w:asciiTheme="minorEastAsia" w:eastAsiaTheme="minorEastAsia" w:hAnsiTheme="minorEastAsia"/>
          <w:b/>
          <w:szCs w:val="21"/>
        </w:rPr>
      </w:pPr>
    </w:p>
    <w:p w14:paraId="5106784D" w14:textId="77777777" w:rsidR="00FD471A" w:rsidRPr="00E0664D" w:rsidRDefault="00FD471A" w:rsidP="00FD471A">
      <w:pPr>
        <w:jc w:val="center"/>
        <w:rPr>
          <w:rFonts w:asciiTheme="minorEastAsia" w:eastAsiaTheme="minorEastAsia" w:hAnsiTheme="minorEastAsia"/>
          <w:b/>
          <w:szCs w:val="21"/>
        </w:rPr>
      </w:pPr>
    </w:p>
    <w:p w14:paraId="0041F885" w14:textId="77777777" w:rsidR="00FD471A" w:rsidRPr="00E0664D" w:rsidRDefault="00FD471A" w:rsidP="00FD471A">
      <w:pPr>
        <w:jc w:val="center"/>
        <w:rPr>
          <w:rFonts w:asciiTheme="minorEastAsia" w:eastAsiaTheme="minorEastAsia" w:hAnsiTheme="minorEastAsia"/>
          <w:b/>
          <w:szCs w:val="21"/>
        </w:rPr>
      </w:pPr>
    </w:p>
    <w:p w14:paraId="7DE7B1EC" w14:textId="77777777" w:rsidR="00FD471A" w:rsidRPr="00E0664D" w:rsidRDefault="00FD471A" w:rsidP="00FD471A">
      <w:pPr>
        <w:jc w:val="center"/>
        <w:rPr>
          <w:rFonts w:asciiTheme="minorEastAsia" w:eastAsiaTheme="minorEastAsia" w:hAnsiTheme="minorEastAsia"/>
          <w:b/>
          <w:szCs w:val="21"/>
        </w:rPr>
      </w:pPr>
    </w:p>
    <w:p w14:paraId="3CA1A000" w14:textId="77777777" w:rsidR="00FD471A" w:rsidRPr="00E0664D" w:rsidRDefault="00FD471A" w:rsidP="00FD471A">
      <w:pPr>
        <w:jc w:val="center"/>
        <w:rPr>
          <w:rFonts w:asciiTheme="minorEastAsia" w:eastAsiaTheme="minorEastAsia" w:hAnsiTheme="minorEastAsia"/>
          <w:b/>
          <w:szCs w:val="21"/>
        </w:rPr>
      </w:pPr>
    </w:p>
    <w:p w14:paraId="1F83EC34" w14:textId="77777777" w:rsidR="00FD471A" w:rsidRPr="00E0664D" w:rsidRDefault="00FD471A" w:rsidP="00FD471A">
      <w:pPr>
        <w:jc w:val="center"/>
        <w:rPr>
          <w:rFonts w:asciiTheme="minorEastAsia" w:eastAsiaTheme="minorEastAsia" w:hAnsiTheme="minorEastAsia"/>
          <w:b/>
          <w:szCs w:val="21"/>
        </w:rPr>
      </w:pPr>
    </w:p>
    <w:p w14:paraId="23095651" w14:textId="77777777" w:rsidR="00FD471A" w:rsidRPr="00E0664D" w:rsidRDefault="00FD471A" w:rsidP="00FD471A">
      <w:pPr>
        <w:jc w:val="center"/>
        <w:rPr>
          <w:rFonts w:asciiTheme="minorEastAsia" w:eastAsiaTheme="minorEastAsia" w:hAnsiTheme="minorEastAsia"/>
          <w:b/>
          <w:szCs w:val="21"/>
        </w:rPr>
      </w:pPr>
    </w:p>
    <w:p w14:paraId="38412995" w14:textId="77777777" w:rsidR="00FD471A" w:rsidRPr="00E0664D" w:rsidRDefault="00FD471A" w:rsidP="00FD471A">
      <w:pPr>
        <w:pStyle w:val="2"/>
        <w:numPr>
          <w:ilvl w:val="1"/>
          <w:numId w:val="0"/>
        </w:numPr>
        <w:spacing w:before="0" w:after="0" w:line="360" w:lineRule="auto"/>
        <w:ind w:left="238"/>
        <w:jc w:val="center"/>
        <w:rPr>
          <w:rFonts w:asciiTheme="minorEastAsia" w:eastAsiaTheme="minorEastAsia" w:hAnsiTheme="minorEastAsia"/>
          <w:sz w:val="48"/>
          <w:szCs w:val="48"/>
        </w:rPr>
      </w:pPr>
      <w:r w:rsidRPr="00E0664D">
        <w:rPr>
          <w:rFonts w:asciiTheme="minorEastAsia" w:eastAsiaTheme="minorEastAsia" w:hAnsiTheme="minorEastAsia" w:hint="eastAsia"/>
          <w:sz w:val="48"/>
          <w:szCs w:val="48"/>
        </w:rPr>
        <w:t>合同协议书</w:t>
      </w:r>
    </w:p>
    <w:p w14:paraId="36E50FE6" w14:textId="77777777" w:rsidR="00FD471A" w:rsidRPr="00E0664D" w:rsidRDefault="00FD471A" w:rsidP="00FD471A">
      <w:pPr>
        <w:jc w:val="center"/>
        <w:rPr>
          <w:rFonts w:asciiTheme="minorEastAsia" w:eastAsiaTheme="minorEastAsia" w:hAnsiTheme="minorEastAsia"/>
          <w:szCs w:val="21"/>
        </w:rPr>
      </w:pPr>
    </w:p>
    <w:p w14:paraId="0C9FAB12" w14:textId="77777777" w:rsidR="00FD471A" w:rsidRPr="00E0664D" w:rsidRDefault="00FD471A" w:rsidP="00FD471A">
      <w:pPr>
        <w:jc w:val="center"/>
        <w:rPr>
          <w:rFonts w:asciiTheme="minorEastAsia" w:eastAsiaTheme="minorEastAsia" w:hAnsiTheme="minorEastAsia"/>
          <w:szCs w:val="21"/>
        </w:rPr>
      </w:pPr>
    </w:p>
    <w:p w14:paraId="64729413" w14:textId="77777777" w:rsidR="00FD471A" w:rsidRPr="00E0664D" w:rsidRDefault="00FD471A" w:rsidP="00FD471A">
      <w:pPr>
        <w:jc w:val="center"/>
        <w:rPr>
          <w:rFonts w:asciiTheme="minorEastAsia" w:eastAsiaTheme="minorEastAsia" w:hAnsiTheme="minorEastAsia"/>
          <w:szCs w:val="21"/>
        </w:rPr>
      </w:pPr>
    </w:p>
    <w:p w14:paraId="1AA78222" w14:textId="77777777" w:rsidR="00FD471A" w:rsidRPr="00E0664D" w:rsidRDefault="00FD471A" w:rsidP="00FD471A">
      <w:pPr>
        <w:jc w:val="center"/>
        <w:rPr>
          <w:rFonts w:asciiTheme="minorEastAsia" w:eastAsiaTheme="minorEastAsia" w:hAnsiTheme="minorEastAsia"/>
          <w:szCs w:val="21"/>
        </w:rPr>
      </w:pPr>
    </w:p>
    <w:p w14:paraId="2738150A" w14:textId="77777777" w:rsidR="00FD471A" w:rsidRPr="00E0664D" w:rsidRDefault="00FD471A" w:rsidP="00FD471A">
      <w:pPr>
        <w:jc w:val="center"/>
        <w:rPr>
          <w:rFonts w:asciiTheme="minorEastAsia" w:eastAsiaTheme="minorEastAsia" w:hAnsiTheme="minorEastAsia"/>
          <w:szCs w:val="21"/>
        </w:rPr>
      </w:pPr>
    </w:p>
    <w:tbl>
      <w:tblPr>
        <w:tblStyle w:val="afff0"/>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961"/>
      </w:tblGrid>
      <w:tr w:rsidR="00FD471A" w:rsidRPr="00E0664D" w14:paraId="3A1291E7" w14:textId="77777777" w:rsidTr="00911D8A">
        <w:tc>
          <w:tcPr>
            <w:tcW w:w="1701" w:type="dxa"/>
            <w:vAlign w:val="center"/>
          </w:tcPr>
          <w:p w14:paraId="2D8BED70" w14:textId="77777777" w:rsidR="00FD471A" w:rsidRPr="00E0664D" w:rsidRDefault="00FD471A" w:rsidP="00271AEB">
            <w:pPr>
              <w:jc w:val="center"/>
              <w:rPr>
                <w:rFonts w:asciiTheme="minorEastAsia" w:eastAsiaTheme="minorEastAsia" w:hAnsiTheme="minorEastAsia"/>
                <w:szCs w:val="21"/>
                <w:u w:val="single"/>
              </w:rPr>
            </w:pPr>
            <w:r w:rsidRPr="00E0664D">
              <w:rPr>
                <w:rFonts w:asciiTheme="minorEastAsia" w:eastAsiaTheme="minorEastAsia" w:hAnsiTheme="minorEastAsia" w:hint="eastAsia"/>
                <w:b/>
                <w:sz w:val="32"/>
                <w:szCs w:val="32"/>
              </w:rPr>
              <w:t>项目名称:</w:t>
            </w:r>
          </w:p>
        </w:tc>
        <w:tc>
          <w:tcPr>
            <w:tcW w:w="4961" w:type="dxa"/>
            <w:vAlign w:val="center"/>
          </w:tcPr>
          <w:p w14:paraId="6C209C21" w14:textId="475061B1" w:rsidR="00FD471A" w:rsidRPr="00E0664D" w:rsidRDefault="00911D8A" w:rsidP="00271AEB">
            <w:pPr>
              <w:jc w:val="left"/>
              <w:rPr>
                <w:rFonts w:asciiTheme="minorEastAsia" w:eastAsiaTheme="minorEastAsia" w:hAnsiTheme="minorEastAsia"/>
                <w:szCs w:val="21"/>
                <w:u w:val="single"/>
              </w:rPr>
            </w:pPr>
            <w:r w:rsidRPr="00E0664D">
              <w:rPr>
                <w:rFonts w:asciiTheme="minorEastAsia" w:eastAsiaTheme="minorEastAsia" w:hAnsiTheme="minorEastAsia"/>
                <w:szCs w:val="21"/>
                <w:u w:val="single"/>
              </w:rPr>
              <w:t xml:space="preserve">                                                      </w:t>
            </w:r>
          </w:p>
        </w:tc>
      </w:tr>
    </w:tbl>
    <w:p w14:paraId="757424C1" w14:textId="77777777" w:rsidR="00FD471A" w:rsidRPr="00E0664D" w:rsidRDefault="00FD471A" w:rsidP="00FD471A">
      <w:pPr>
        <w:jc w:val="center"/>
        <w:rPr>
          <w:rFonts w:asciiTheme="minorEastAsia" w:eastAsiaTheme="minorEastAsia" w:hAnsiTheme="minorEastAsia"/>
          <w:szCs w:val="21"/>
        </w:rPr>
      </w:pPr>
    </w:p>
    <w:p w14:paraId="03B2F827" w14:textId="77777777" w:rsidR="00FD471A" w:rsidRPr="00E0664D" w:rsidRDefault="00FD471A" w:rsidP="00FD471A">
      <w:pPr>
        <w:jc w:val="center"/>
        <w:rPr>
          <w:rFonts w:asciiTheme="minorEastAsia" w:eastAsiaTheme="minorEastAsia" w:hAnsiTheme="minorEastAsia"/>
          <w:szCs w:val="21"/>
        </w:rPr>
      </w:pPr>
    </w:p>
    <w:p w14:paraId="03E6A359" w14:textId="77777777" w:rsidR="00FD471A" w:rsidRPr="00E0664D" w:rsidRDefault="00FD471A" w:rsidP="00FD471A">
      <w:pPr>
        <w:jc w:val="center"/>
        <w:rPr>
          <w:rFonts w:asciiTheme="minorEastAsia" w:eastAsiaTheme="minorEastAsia" w:hAnsiTheme="minorEastAsia"/>
          <w:szCs w:val="21"/>
        </w:rPr>
      </w:pPr>
    </w:p>
    <w:p w14:paraId="42154321" w14:textId="77777777" w:rsidR="00FD471A" w:rsidRPr="00E0664D" w:rsidRDefault="00FD471A" w:rsidP="00FD471A">
      <w:pPr>
        <w:jc w:val="center"/>
        <w:rPr>
          <w:rFonts w:asciiTheme="minorEastAsia" w:eastAsiaTheme="minorEastAsia" w:hAnsiTheme="minorEastAsia"/>
          <w:szCs w:val="21"/>
        </w:rPr>
      </w:pPr>
    </w:p>
    <w:p w14:paraId="44BD32DD" w14:textId="77777777" w:rsidR="00FD471A" w:rsidRPr="00E0664D" w:rsidRDefault="00FD471A" w:rsidP="00FD471A">
      <w:pPr>
        <w:jc w:val="center"/>
        <w:rPr>
          <w:rFonts w:asciiTheme="minorEastAsia" w:eastAsiaTheme="minorEastAsia" w:hAnsiTheme="minorEastAsia"/>
          <w:szCs w:val="21"/>
        </w:rPr>
      </w:pPr>
    </w:p>
    <w:p w14:paraId="29551503" w14:textId="77777777" w:rsidR="00FD471A" w:rsidRPr="00E0664D" w:rsidRDefault="00FD471A" w:rsidP="00FD471A">
      <w:pPr>
        <w:jc w:val="center"/>
        <w:rPr>
          <w:rFonts w:asciiTheme="minorEastAsia" w:eastAsiaTheme="minorEastAsia" w:hAnsiTheme="minorEastAsia"/>
          <w:szCs w:val="21"/>
        </w:rPr>
      </w:pPr>
    </w:p>
    <w:p w14:paraId="4013EDEE" w14:textId="77777777" w:rsidR="00FD471A" w:rsidRPr="00E0664D" w:rsidRDefault="00FD471A" w:rsidP="00FD471A">
      <w:pPr>
        <w:jc w:val="center"/>
        <w:rPr>
          <w:rFonts w:asciiTheme="minorEastAsia" w:eastAsiaTheme="minorEastAsia" w:hAnsiTheme="minorEastAsia"/>
          <w:szCs w:val="21"/>
        </w:rPr>
      </w:pPr>
    </w:p>
    <w:p w14:paraId="579B9522" w14:textId="77777777" w:rsidR="00FD471A" w:rsidRPr="00E0664D" w:rsidRDefault="00FD471A" w:rsidP="00FD471A">
      <w:pPr>
        <w:jc w:val="center"/>
        <w:rPr>
          <w:rFonts w:asciiTheme="minorEastAsia" w:eastAsiaTheme="minorEastAsia" w:hAnsiTheme="minorEastAsia"/>
          <w:szCs w:val="21"/>
        </w:rPr>
      </w:pPr>
    </w:p>
    <w:p w14:paraId="06B512BF" w14:textId="77777777" w:rsidR="00FD471A" w:rsidRPr="00E0664D" w:rsidRDefault="00FD471A" w:rsidP="00FD471A">
      <w:pPr>
        <w:jc w:val="center"/>
        <w:rPr>
          <w:rFonts w:asciiTheme="minorEastAsia" w:eastAsiaTheme="minorEastAsia" w:hAnsiTheme="minorEastAsia"/>
          <w:szCs w:val="21"/>
        </w:rPr>
      </w:pPr>
    </w:p>
    <w:p w14:paraId="6B9CD13F" w14:textId="77777777" w:rsidR="00FD471A" w:rsidRPr="00E0664D" w:rsidRDefault="00FD471A" w:rsidP="00FD471A">
      <w:pPr>
        <w:jc w:val="center"/>
        <w:rPr>
          <w:rFonts w:asciiTheme="minorEastAsia" w:eastAsiaTheme="minorEastAsia" w:hAnsiTheme="minorEastAsia"/>
          <w:szCs w:val="21"/>
        </w:rPr>
      </w:pPr>
    </w:p>
    <w:p w14:paraId="7A145000" w14:textId="77777777" w:rsidR="00FD471A" w:rsidRPr="00E0664D" w:rsidRDefault="00FD471A" w:rsidP="00FD471A">
      <w:pPr>
        <w:jc w:val="center"/>
        <w:rPr>
          <w:rFonts w:asciiTheme="minorEastAsia" w:eastAsiaTheme="minorEastAsia" w:hAnsiTheme="minorEastAsia"/>
          <w:szCs w:val="21"/>
        </w:rPr>
      </w:pPr>
    </w:p>
    <w:p w14:paraId="784E026A" w14:textId="77777777" w:rsidR="00FD471A" w:rsidRPr="00E0664D" w:rsidRDefault="00FD471A" w:rsidP="00FD471A">
      <w:pPr>
        <w:jc w:val="center"/>
        <w:rPr>
          <w:rFonts w:asciiTheme="minorEastAsia" w:eastAsiaTheme="minorEastAsia" w:hAnsiTheme="minorEastAsia"/>
          <w:szCs w:val="21"/>
        </w:rPr>
      </w:pPr>
    </w:p>
    <w:p w14:paraId="63BF846E" w14:textId="5FD33266" w:rsidR="00FD471A" w:rsidRPr="00E0664D" w:rsidRDefault="00FD471A">
      <w:pPr>
        <w:spacing w:line="360" w:lineRule="auto"/>
        <w:ind w:firstLineChars="353" w:firstLine="1134"/>
        <w:jc w:val="left"/>
        <w:rPr>
          <w:rFonts w:asciiTheme="minorEastAsia" w:eastAsiaTheme="minorEastAsia" w:hAnsiTheme="minorEastAsia"/>
          <w:b/>
          <w:sz w:val="32"/>
          <w:szCs w:val="32"/>
        </w:rPr>
      </w:pPr>
      <w:r w:rsidRPr="00E0664D">
        <w:rPr>
          <w:rFonts w:asciiTheme="minorEastAsia" w:eastAsiaTheme="minorEastAsia" w:hAnsiTheme="minorEastAsia" w:hint="eastAsia"/>
          <w:b/>
          <w:sz w:val="32"/>
          <w:szCs w:val="32"/>
        </w:rPr>
        <w:t>采  购  人（甲方）：</w:t>
      </w:r>
      <w:r w:rsidR="00202A9E" w:rsidRPr="00E0664D">
        <w:rPr>
          <w:rFonts w:asciiTheme="minorEastAsia" w:eastAsiaTheme="minorEastAsia" w:hAnsiTheme="minorEastAsia" w:hint="eastAsia"/>
          <w:b/>
          <w:sz w:val="32"/>
          <w:szCs w:val="32"/>
          <w:u w:val="single"/>
        </w:rPr>
        <w:t>清</w:t>
      </w:r>
      <w:r w:rsidR="009E1374" w:rsidRPr="00E0664D">
        <w:rPr>
          <w:rFonts w:asciiTheme="minorEastAsia" w:eastAsiaTheme="minorEastAsia" w:hAnsiTheme="minorEastAsia" w:hint="eastAsia"/>
          <w:b/>
          <w:sz w:val="32"/>
          <w:szCs w:val="32"/>
          <w:u w:val="single"/>
        </w:rPr>
        <w:t xml:space="preserve"> </w:t>
      </w:r>
      <w:r w:rsidR="009E1374" w:rsidRPr="00E0664D">
        <w:rPr>
          <w:rFonts w:asciiTheme="minorEastAsia" w:eastAsiaTheme="minorEastAsia" w:hAnsiTheme="minorEastAsia"/>
          <w:b/>
          <w:sz w:val="32"/>
          <w:szCs w:val="32"/>
          <w:u w:val="single"/>
        </w:rPr>
        <w:t xml:space="preserve">  </w:t>
      </w:r>
      <w:r w:rsidR="00202A9E" w:rsidRPr="00E0664D">
        <w:rPr>
          <w:rFonts w:asciiTheme="minorEastAsia" w:eastAsiaTheme="minorEastAsia" w:hAnsiTheme="minorEastAsia" w:hint="eastAsia"/>
          <w:b/>
          <w:sz w:val="32"/>
          <w:szCs w:val="32"/>
          <w:u w:val="single"/>
        </w:rPr>
        <w:t>华</w:t>
      </w:r>
      <w:r w:rsidR="009E1374" w:rsidRPr="00E0664D">
        <w:rPr>
          <w:rFonts w:asciiTheme="minorEastAsia" w:eastAsiaTheme="minorEastAsia" w:hAnsiTheme="minorEastAsia" w:hint="eastAsia"/>
          <w:b/>
          <w:sz w:val="32"/>
          <w:szCs w:val="32"/>
          <w:u w:val="single"/>
        </w:rPr>
        <w:t xml:space="preserve"> </w:t>
      </w:r>
      <w:r w:rsidR="009E1374" w:rsidRPr="00E0664D">
        <w:rPr>
          <w:rFonts w:asciiTheme="minorEastAsia" w:eastAsiaTheme="minorEastAsia" w:hAnsiTheme="minorEastAsia"/>
          <w:b/>
          <w:sz w:val="32"/>
          <w:szCs w:val="32"/>
          <w:u w:val="single"/>
        </w:rPr>
        <w:t xml:space="preserve">  </w:t>
      </w:r>
      <w:r w:rsidR="00202A9E" w:rsidRPr="00E0664D">
        <w:rPr>
          <w:rFonts w:asciiTheme="minorEastAsia" w:eastAsiaTheme="minorEastAsia" w:hAnsiTheme="minorEastAsia" w:hint="eastAsia"/>
          <w:b/>
          <w:sz w:val="32"/>
          <w:szCs w:val="32"/>
          <w:u w:val="single"/>
        </w:rPr>
        <w:t>大</w:t>
      </w:r>
      <w:r w:rsidR="009E1374" w:rsidRPr="00E0664D">
        <w:rPr>
          <w:rFonts w:asciiTheme="minorEastAsia" w:eastAsiaTheme="minorEastAsia" w:hAnsiTheme="minorEastAsia" w:hint="eastAsia"/>
          <w:b/>
          <w:sz w:val="32"/>
          <w:szCs w:val="32"/>
          <w:u w:val="single"/>
        </w:rPr>
        <w:t xml:space="preserve"> </w:t>
      </w:r>
      <w:r w:rsidR="009E1374" w:rsidRPr="00E0664D">
        <w:rPr>
          <w:rFonts w:asciiTheme="minorEastAsia" w:eastAsiaTheme="minorEastAsia" w:hAnsiTheme="minorEastAsia"/>
          <w:b/>
          <w:sz w:val="32"/>
          <w:szCs w:val="32"/>
          <w:u w:val="single"/>
        </w:rPr>
        <w:t xml:space="preserve"> </w:t>
      </w:r>
      <w:r w:rsidR="009E1374" w:rsidRPr="00E0664D">
        <w:rPr>
          <w:rFonts w:asciiTheme="minorEastAsia" w:eastAsiaTheme="minorEastAsia" w:hAnsiTheme="minorEastAsia" w:hint="eastAsia"/>
          <w:b/>
          <w:sz w:val="32"/>
          <w:szCs w:val="32"/>
          <w:u w:val="single"/>
        </w:rPr>
        <w:t xml:space="preserve"> </w:t>
      </w:r>
      <w:r w:rsidR="00202A9E" w:rsidRPr="00E0664D">
        <w:rPr>
          <w:rFonts w:asciiTheme="minorEastAsia" w:eastAsiaTheme="minorEastAsia" w:hAnsiTheme="minorEastAsia" w:hint="eastAsia"/>
          <w:b/>
          <w:sz w:val="32"/>
          <w:szCs w:val="32"/>
          <w:u w:val="single"/>
        </w:rPr>
        <w:t>学</w:t>
      </w:r>
    </w:p>
    <w:p w14:paraId="45486DC4" w14:textId="44416F10" w:rsidR="00FD471A" w:rsidRPr="00E0664D" w:rsidRDefault="00FD471A">
      <w:pPr>
        <w:spacing w:line="360" w:lineRule="auto"/>
        <w:ind w:firstLineChars="353" w:firstLine="1134"/>
        <w:jc w:val="left"/>
        <w:rPr>
          <w:rFonts w:asciiTheme="minorEastAsia" w:eastAsiaTheme="minorEastAsia" w:hAnsiTheme="minorEastAsia"/>
          <w:b/>
          <w:sz w:val="32"/>
          <w:szCs w:val="32"/>
          <w:u w:val="single"/>
        </w:rPr>
      </w:pPr>
      <w:r w:rsidRPr="00E0664D">
        <w:rPr>
          <w:rFonts w:asciiTheme="minorEastAsia" w:eastAsiaTheme="minorEastAsia" w:hAnsiTheme="minorEastAsia" w:hint="eastAsia"/>
          <w:b/>
          <w:sz w:val="32"/>
          <w:szCs w:val="32"/>
        </w:rPr>
        <w:t>中标供应商（乙方）：</w:t>
      </w:r>
      <w:r w:rsidRPr="00E0664D">
        <w:rPr>
          <w:rFonts w:asciiTheme="minorEastAsia" w:eastAsiaTheme="minorEastAsia" w:hAnsiTheme="minorEastAsia"/>
          <w:szCs w:val="21"/>
          <w:u w:val="single"/>
        </w:rPr>
        <w:t xml:space="preserve">          </w:t>
      </w:r>
      <w:r w:rsidR="009E1374" w:rsidRPr="00E0664D">
        <w:rPr>
          <w:rFonts w:asciiTheme="minorEastAsia" w:eastAsiaTheme="minorEastAsia" w:hAnsiTheme="minorEastAsia"/>
          <w:szCs w:val="21"/>
          <w:u w:val="single"/>
        </w:rPr>
        <w:t xml:space="preserve">   </w:t>
      </w:r>
      <w:r w:rsidRPr="00E0664D">
        <w:rPr>
          <w:rFonts w:asciiTheme="minorEastAsia" w:eastAsiaTheme="minorEastAsia" w:hAnsiTheme="minorEastAsia"/>
          <w:szCs w:val="21"/>
          <w:u w:val="single"/>
        </w:rPr>
        <w:t xml:space="preserve"> </w:t>
      </w:r>
      <w:r w:rsidR="009E1374" w:rsidRPr="00E0664D">
        <w:rPr>
          <w:rFonts w:asciiTheme="minorEastAsia" w:eastAsiaTheme="minorEastAsia" w:hAnsiTheme="minorEastAsia"/>
          <w:szCs w:val="21"/>
          <w:u w:val="single"/>
        </w:rPr>
        <w:t xml:space="preserve">     </w:t>
      </w:r>
      <w:r w:rsidRPr="00E0664D">
        <w:rPr>
          <w:rFonts w:asciiTheme="minorEastAsia" w:eastAsiaTheme="minorEastAsia" w:hAnsiTheme="minorEastAsia"/>
          <w:szCs w:val="21"/>
          <w:u w:val="single"/>
        </w:rPr>
        <w:t xml:space="preserve">       </w:t>
      </w:r>
    </w:p>
    <w:p w14:paraId="06A7D112" w14:textId="77777777" w:rsidR="00FD471A" w:rsidRPr="00E0664D" w:rsidRDefault="00FD471A" w:rsidP="00FD471A">
      <w:pPr>
        <w:jc w:val="left"/>
        <w:rPr>
          <w:rFonts w:asciiTheme="minorEastAsia" w:eastAsiaTheme="minorEastAsia" w:hAnsiTheme="minorEastAsia"/>
          <w:szCs w:val="21"/>
        </w:rPr>
      </w:pPr>
    </w:p>
    <w:p w14:paraId="6F0C6359" w14:textId="77777777" w:rsidR="00FD471A" w:rsidRPr="00E0664D" w:rsidRDefault="00FD471A" w:rsidP="00FD471A">
      <w:pPr>
        <w:spacing w:line="288" w:lineRule="auto"/>
        <w:rPr>
          <w:rFonts w:asciiTheme="minorEastAsia" w:eastAsiaTheme="minorEastAsia" w:hAnsiTheme="minorEastAsia"/>
          <w:szCs w:val="21"/>
        </w:rPr>
      </w:pPr>
      <w:r w:rsidRPr="00E0664D">
        <w:rPr>
          <w:rFonts w:asciiTheme="minorEastAsia" w:eastAsiaTheme="minorEastAsia" w:hAnsiTheme="minorEastAsia"/>
          <w:szCs w:val="21"/>
        </w:rPr>
        <w:br w:type="page"/>
      </w:r>
    </w:p>
    <w:p w14:paraId="494C35EF" w14:textId="77777777" w:rsidR="00FD471A" w:rsidRPr="00E0664D" w:rsidRDefault="00FD471A" w:rsidP="00FD471A">
      <w:pPr>
        <w:pStyle w:val="2"/>
        <w:numPr>
          <w:ilvl w:val="1"/>
          <w:numId w:val="0"/>
        </w:numPr>
        <w:spacing w:before="0" w:after="0" w:line="360" w:lineRule="auto"/>
        <w:ind w:left="238"/>
        <w:jc w:val="center"/>
        <w:rPr>
          <w:rFonts w:asciiTheme="minorEastAsia" w:eastAsiaTheme="minorEastAsia" w:hAnsiTheme="minorEastAsia"/>
          <w:sz w:val="24"/>
          <w:szCs w:val="24"/>
        </w:rPr>
      </w:pPr>
      <w:r w:rsidRPr="00E0664D">
        <w:rPr>
          <w:rFonts w:asciiTheme="minorEastAsia" w:eastAsiaTheme="minorEastAsia" w:hAnsiTheme="minorEastAsia" w:hint="eastAsia"/>
          <w:sz w:val="24"/>
          <w:szCs w:val="24"/>
        </w:rPr>
        <w:lastRenderedPageBreak/>
        <w:t>合同条款专用部分</w:t>
      </w:r>
    </w:p>
    <w:p w14:paraId="0BBDDB2F"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定义</w:t>
      </w:r>
    </w:p>
    <w:p w14:paraId="0D8E46E2" w14:textId="0EEF75D2" w:rsidR="00FD471A" w:rsidRPr="00E0664D" w:rsidRDefault="00FD471A" w:rsidP="00100945">
      <w:pPr>
        <w:pStyle w:val="10"/>
        <w:numPr>
          <w:ilvl w:val="0"/>
          <w:numId w:val="7"/>
        </w:numPr>
        <w:spacing w:line="360" w:lineRule="auto"/>
        <w:ind w:firstLineChars="0"/>
        <w:jc w:val="left"/>
        <w:rPr>
          <w:rFonts w:asciiTheme="minorEastAsia" w:eastAsiaTheme="minorEastAsia" w:hAnsiTheme="minorEastAsia"/>
          <w:szCs w:val="21"/>
        </w:rPr>
      </w:pPr>
      <w:r w:rsidRPr="00E0664D">
        <w:rPr>
          <w:rFonts w:asciiTheme="minorEastAsia" w:eastAsiaTheme="minorEastAsia" w:hAnsiTheme="minorEastAsia" w:hint="eastAsia"/>
          <w:szCs w:val="21"/>
        </w:rPr>
        <w:t>采购人名称：</w:t>
      </w:r>
      <w:r w:rsidR="00202A9E" w:rsidRPr="00E0664D">
        <w:rPr>
          <w:rFonts w:asciiTheme="minorEastAsia" w:eastAsiaTheme="minorEastAsia" w:hAnsiTheme="minorEastAsia" w:hint="eastAsia"/>
          <w:szCs w:val="21"/>
          <w:u w:val="single"/>
        </w:rPr>
        <w:t>清华大学</w:t>
      </w:r>
    </w:p>
    <w:p w14:paraId="26421768" w14:textId="77777777" w:rsidR="00FD471A" w:rsidRPr="00E0664D" w:rsidRDefault="00FD471A" w:rsidP="00100945">
      <w:pPr>
        <w:pStyle w:val="10"/>
        <w:numPr>
          <w:ilvl w:val="0"/>
          <w:numId w:val="7"/>
        </w:numPr>
        <w:spacing w:line="360" w:lineRule="auto"/>
        <w:ind w:firstLineChars="0"/>
        <w:jc w:val="left"/>
        <w:rPr>
          <w:rFonts w:asciiTheme="minorEastAsia" w:eastAsiaTheme="minorEastAsia" w:hAnsiTheme="minorEastAsia"/>
          <w:szCs w:val="21"/>
        </w:rPr>
      </w:pPr>
      <w:r w:rsidRPr="00E0664D">
        <w:rPr>
          <w:rFonts w:asciiTheme="minorEastAsia" w:eastAsiaTheme="minorEastAsia" w:hAnsiTheme="minorEastAsia" w:hint="eastAsia"/>
          <w:szCs w:val="21"/>
        </w:rPr>
        <w:t>项目编号：</w:t>
      </w:r>
      <w:r w:rsidRPr="00E0664D">
        <w:rPr>
          <w:rFonts w:asciiTheme="minorEastAsia" w:eastAsiaTheme="minorEastAsia" w:hAnsiTheme="minorEastAsia" w:hint="eastAsia"/>
          <w:szCs w:val="21"/>
          <w:u w:val="single"/>
        </w:rPr>
        <w:t xml:space="preserve">              </w:t>
      </w:r>
    </w:p>
    <w:p w14:paraId="5088B950" w14:textId="77777777" w:rsidR="00FD471A" w:rsidRPr="00E0664D" w:rsidRDefault="00FD471A" w:rsidP="00100945">
      <w:pPr>
        <w:pStyle w:val="10"/>
        <w:numPr>
          <w:ilvl w:val="0"/>
          <w:numId w:val="7"/>
        </w:numPr>
        <w:spacing w:line="360" w:lineRule="auto"/>
        <w:ind w:firstLineChars="0"/>
        <w:jc w:val="left"/>
        <w:rPr>
          <w:rFonts w:asciiTheme="minorEastAsia" w:eastAsiaTheme="minorEastAsia" w:hAnsiTheme="minorEastAsia"/>
          <w:szCs w:val="21"/>
        </w:rPr>
      </w:pPr>
      <w:r w:rsidRPr="00E0664D">
        <w:rPr>
          <w:rFonts w:asciiTheme="minorEastAsia" w:eastAsiaTheme="minorEastAsia" w:hAnsiTheme="minorEastAsia" w:hint="eastAsia"/>
          <w:szCs w:val="21"/>
        </w:rPr>
        <w:t>项目名称：</w:t>
      </w:r>
      <w:r w:rsidRPr="00E0664D">
        <w:rPr>
          <w:rFonts w:asciiTheme="minorEastAsia" w:eastAsiaTheme="minorEastAsia" w:hAnsiTheme="minorEastAsia" w:hint="eastAsia"/>
          <w:szCs w:val="21"/>
          <w:u w:val="single"/>
        </w:rPr>
        <w:t xml:space="preserve">              </w:t>
      </w:r>
    </w:p>
    <w:p w14:paraId="283A054F"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合同标的</w:t>
      </w:r>
    </w:p>
    <w:p w14:paraId="54EA79F8" w14:textId="77777777" w:rsidR="00FD471A" w:rsidRPr="00E0664D" w:rsidRDefault="00FD471A" w:rsidP="00100945">
      <w:pPr>
        <w:pStyle w:val="10"/>
        <w:numPr>
          <w:ilvl w:val="0"/>
          <w:numId w:val="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甲方同意从乙方购买，乙方同意向甲方出售下列货物：</w:t>
      </w:r>
    </w:p>
    <w:tbl>
      <w:tblPr>
        <w:tblW w:w="9356" w:type="dxa"/>
        <w:tblInd w:w="108" w:type="dxa"/>
        <w:tblLayout w:type="fixed"/>
        <w:tblLook w:val="04A0" w:firstRow="1" w:lastRow="0" w:firstColumn="1" w:lastColumn="0" w:noHBand="0" w:noVBand="1"/>
      </w:tblPr>
      <w:tblGrid>
        <w:gridCol w:w="709"/>
        <w:gridCol w:w="1558"/>
        <w:gridCol w:w="1397"/>
        <w:gridCol w:w="1119"/>
        <w:gridCol w:w="1596"/>
        <w:gridCol w:w="992"/>
        <w:gridCol w:w="1985"/>
      </w:tblGrid>
      <w:tr w:rsidR="00FD471A" w:rsidRPr="00E0664D" w14:paraId="5BC6DA00" w14:textId="77777777" w:rsidTr="00306F54">
        <w:trPr>
          <w:trHeight w:val="482"/>
        </w:trPr>
        <w:tc>
          <w:tcPr>
            <w:tcW w:w="709" w:type="dxa"/>
            <w:tcBorders>
              <w:top w:val="single" w:sz="4" w:space="0" w:color="000000"/>
              <w:left w:val="single" w:sz="4" w:space="0" w:color="000000"/>
              <w:bottom w:val="single" w:sz="4" w:space="0" w:color="000000"/>
              <w:right w:val="single" w:sz="4" w:space="0" w:color="auto"/>
            </w:tcBorders>
            <w:vAlign w:val="center"/>
          </w:tcPr>
          <w:p w14:paraId="425609DE" w14:textId="77777777" w:rsidR="00FD471A" w:rsidRPr="00E0664D" w:rsidRDefault="00FD471A" w:rsidP="00271AEB">
            <w:pPr>
              <w:jc w:val="center"/>
              <w:rPr>
                <w:rFonts w:asciiTheme="minorEastAsia" w:eastAsiaTheme="minorEastAsia" w:hAnsiTheme="minorEastAsia"/>
                <w:caps/>
                <w:szCs w:val="21"/>
              </w:rPr>
            </w:pPr>
            <w:r w:rsidRPr="00E0664D">
              <w:rPr>
                <w:rFonts w:asciiTheme="minorEastAsia" w:eastAsiaTheme="minorEastAsia" w:hAnsiTheme="minorEastAsia" w:hint="eastAsia"/>
                <w:caps/>
                <w:szCs w:val="21"/>
              </w:rPr>
              <w:t>序号</w:t>
            </w:r>
          </w:p>
        </w:tc>
        <w:tc>
          <w:tcPr>
            <w:tcW w:w="1558" w:type="dxa"/>
            <w:tcBorders>
              <w:top w:val="single" w:sz="4" w:space="0" w:color="auto"/>
              <w:left w:val="single" w:sz="4" w:space="0" w:color="auto"/>
              <w:bottom w:val="single" w:sz="4" w:space="0" w:color="auto"/>
              <w:right w:val="single" w:sz="4" w:space="0" w:color="auto"/>
            </w:tcBorders>
            <w:vAlign w:val="center"/>
          </w:tcPr>
          <w:p w14:paraId="79C55D44" w14:textId="77777777" w:rsidR="00FD471A" w:rsidRPr="00E0664D" w:rsidRDefault="00FD471A" w:rsidP="00271AEB">
            <w:pPr>
              <w:ind w:left="-2"/>
              <w:jc w:val="center"/>
              <w:rPr>
                <w:rFonts w:asciiTheme="minorEastAsia" w:eastAsiaTheme="minorEastAsia" w:hAnsiTheme="minorEastAsia"/>
                <w:caps/>
                <w:szCs w:val="21"/>
              </w:rPr>
            </w:pPr>
            <w:r w:rsidRPr="00E0664D">
              <w:rPr>
                <w:rFonts w:asciiTheme="minorEastAsia" w:eastAsiaTheme="minorEastAsia" w:hAnsiTheme="minorEastAsia" w:hint="eastAsia"/>
                <w:caps/>
                <w:szCs w:val="21"/>
              </w:rPr>
              <w:t>货物名称</w:t>
            </w:r>
          </w:p>
        </w:tc>
        <w:tc>
          <w:tcPr>
            <w:tcW w:w="1397" w:type="dxa"/>
            <w:tcBorders>
              <w:top w:val="single" w:sz="4" w:space="0" w:color="auto"/>
              <w:left w:val="single" w:sz="4" w:space="0" w:color="auto"/>
              <w:bottom w:val="single" w:sz="4" w:space="0" w:color="auto"/>
              <w:right w:val="single" w:sz="4" w:space="0" w:color="auto"/>
            </w:tcBorders>
            <w:vAlign w:val="center"/>
          </w:tcPr>
          <w:p w14:paraId="2397EED1" w14:textId="77777777" w:rsidR="00FD471A" w:rsidRPr="00E0664D" w:rsidRDefault="00FD471A" w:rsidP="00271AEB">
            <w:pPr>
              <w:jc w:val="center"/>
              <w:rPr>
                <w:rFonts w:asciiTheme="minorEastAsia" w:eastAsiaTheme="minorEastAsia" w:hAnsiTheme="minorEastAsia"/>
                <w:caps/>
                <w:szCs w:val="21"/>
              </w:rPr>
            </w:pPr>
            <w:r w:rsidRPr="00E0664D">
              <w:rPr>
                <w:rFonts w:asciiTheme="minorEastAsia" w:eastAsiaTheme="minorEastAsia" w:hAnsiTheme="minorEastAsia" w:hint="eastAsia"/>
                <w:caps/>
                <w:szCs w:val="21"/>
              </w:rPr>
              <w:t>规格</w:t>
            </w:r>
          </w:p>
        </w:tc>
        <w:tc>
          <w:tcPr>
            <w:tcW w:w="1119" w:type="dxa"/>
            <w:tcBorders>
              <w:top w:val="single" w:sz="4" w:space="0" w:color="000000"/>
              <w:left w:val="single" w:sz="4" w:space="0" w:color="auto"/>
              <w:bottom w:val="single" w:sz="4" w:space="0" w:color="000000"/>
              <w:right w:val="single" w:sz="4" w:space="0" w:color="000000"/>
            </w:tcBorders>
            <w:vAlign w:val="center"/>
          </w:tcPr>
          <w:p w14:paraId="16B19E2C" w14:textId="77777777" w:rsidR="00FD471A" w:rsidRPr="00E0664D" w:rsidRDefault="00FD471A" w:rsidP="00271AEB">
            <w:pPr>
              <w:jc w:val="center"/>
              <w:rPr>
                <w:rFonts w:asciiTheme="minorEastAsia" w:eastAsiaTheme="minorEastAsia" w:hAnsiTheme="minorEastAsia"/>
                <w:caps/>
                <w:szCs w:val="21"/>
              </w:rPr>
            </w:pPr>
            <w:r w:rsidRPr="00E0664D">
              <w:rPr>
                <w:rFonts w:asciiTheme="minorEastAsia" w:eastAsiaTheme="minorEastAsia" w:hAnsiTheme="minorEastAsia" w:hint="eastAsia"/>
                <w:caps/>
                <w:szCs w:val="21"/>
              </w:rPr>
              <w:t>数量</w:t>
            </w:r>
          </w:p>
        </w:tc>
        <w:tc>
          <w:tcPr>
            <w:tcW w:w="1596" w:type="dxa"/>
            <w:tcBorders>
              <w:top w:val="single" w:sz="4" w:space="0" w:color="000000"/>
              <w:left w:val="nil"/>
              <w:bottom w:val="single" w:sz="4" w:space="0" w:color="000000"/>
              <w:right w:val="single" w:sz="4" w:space="0" w:color="000000"/>
            </w:tcBorders>
            <w:vAlign w:val="center"/>
          </w:tcPr>
          <w:p w14:paraId="370DB415" w14:textId="77777777" w:rsidR="00FD471A" w:rsidRPr="00E0664D" w:rsidRDefault="00FD471A" w:rsidP="00271AEB">
            <w:pPr>
              <w:ind w:left="144"/>
              <w:jc w:val="center"/>
              <w:rPr>
                <w:rFonts w:asciiTheme="minorEastAsia" w:eastAsiaTheme="minorEastAsia" w:hAnsiTheme="minorEastAsia"/>
                <w:caps/>
                <w:szCs w:val="21"/>
              </w:rPr>
            </w:pPr>
            <w:r w:rsidRPr="00E0664D">
              <w:rPr>
                <w:rFonts w:asciiTheme="minorEastAsia" w:eastAsiaTheme="minorEastAsia" w:hAnsiTheme="minorEastAsia" w:hint="eastAsia"/>
                <w:caps/>
                <w:szCs w:val="21"/>
              </w:rPr>
              <w:t>产地及品牌</w:t>
            </w:r>
          </w:p>
        </w:tc>
        <w:tc>
          <w:tcPr>
            <w:tcW w:w="992" w:type="dxa"/>
            <w:tcBorders>
              <w:top w:val="single" w:sz="4" w:space="0" w:color="000000"/>
              <w:left w:val="nil"/>
              <w:bottom w:val="single" w:sz="4" w:space="0" w:color="000000"/>
              <w:right w:val="single" w:sz="4" w:space="0" w:color="000000"/>
            </w:tcBorders>
            <w:vAlign w:val="center"/>
          </w:tcPr>
          <w:p w14:paraId="23C26904" w14:textId="77777777" w:rsidR="00FD471A" w:rsidRPr="00E0664D" w:rsidRDefault="00FD471A" w:rsidP="00271AEB">
            <w:pPr>
              <w:ind w:left="144"/>
              <w:jc w:val="center"/>
              <w:rPr>
                <w:rFonts w:asciiTheme="minorEastAsia" w:eastAsiaTheme="minorEastAsia" w:hAnsiTheme="minorEastAsia"/>
                <w:caps/>
                <w:szCs w:val="21"/>
              </w:rPr>
            </w:pPr>
            <w:r w:rsidRPr="00E0664D">
              <w:rPr>
                <w:rFonts w:asciiTheme="minorEastAsia" w:eastAsiaTheme="minorEastAsia" w:hAnsiTheme="minorEastAsia" w:hint="eastAsia"/>
                <w:caps/>
                <w:szCs w:val="21"/>
              </w:rPr>
              <w:t>单价</w:t>
            </w:r>
          </w:p>
        </w:tc>
        <w:tc>
          <w:tcPr>
            <w:tcW w:w="1985" w:type="dxa"/>
            <w:tcBorders>
              <w:top w:val="single" w:sz="4" w:space="0" w:color="000000"/>
              <w:left w:val="nil"/>
              <w:bottom w:val="single" w:sz="4" w:space="0" w:color="000000"/>
              <w:right w:val="single" w:sz="4" w:space="0" w:color="000000"/>
            </w:tcBorders>
            <w:vAlign w:val="center"/>
          </w:tcPr>
          <w:p w14:paraId="74437AB1" w14:textId="77777777" w:rsidR="00FD471A" w:rsidRPr="00E0664D" w:rsidRDefault="00FD471A" w:rsidP="00271AEB">
            <w:pPr>
              <w:ind w:left="144"/>
              <w:jc w:val="center"/>
              <w:rPr>
                <w:rFonts w:asciiTheme="minorEastAsia" w:eastAsiaTheme="minorEastAsia" w:hAnsiTheme="minorEastAsia"/>
                <w:caps/>
                <w:szCs w:val="21"/>
              </w:rPr>
            </w:pPr>
            <w:r w:rsidRPr="00E0664D">
              <w:rPr>
                <w:rFonts w:asciiTheme="minorEastAsia" w:eastAsiaTheme="minorEastAsia" w:hAnsiTheme="minorEastAsia" w:hint="eastAsia"/>
                <w:caps/>
                <w:szCs w:val="21"/>
              </w:rPr>
              <w:t>交货时间</w:t>
            </w:r>
          </w:p>
        </w:tc>
      </w:tr>
      <w:tr w:rsidR="00FD471A" w:rsidRPr="00E0664D" w14:paraId="02035624" w14:textId="77777777" w:rsidTr="00306F54">
        <w:trPr>
          <w:trHeight w:val="482"/>
        </w:trPr>
        <w:tc>
          <w:tcPr>
            <w:tcW w:w="709" w:type="dxa"/>
            <w:tcBorders>
              <w:top w:val="single" w:sz="4" w:space="0" w:color="000000"/>
              <w:left w:val="single" w:sz="4" w:space="0" w:color="000000"/>
              <w:bottom w:val="single" w:sz="4" w:space="0" w:color="000000"/>
              <w:right w:val="single" w:sz="4" w:space="0" w:color="auto"/>
            </w:tcBorders>
            <w:vAlign w:val="center"/>
          </w:tcPr>
          <w:p w14:paraId="76A61C05" w14:textId="77777777" w:rsidR="00FD471A" w:rsidRPr="00E0664D" w:rsidRDefault="00FD471A" w:rsidP="00271AEB">
            <w:pPr>
              <w:jc w:val="center"/>
              <w:rPr>
                <w:rFonts w:asciiTheme="minorEastAsia" w:eastAsiaTheme="minorEastAsia" w:hAnsiTheme="minorEastAsia"/>
                <w:kern w:val="0"/>
                <w:szCs w:val="21"/>
              </w:rPr>
            </w:pPr>
            <w:r w:rsidRPr="00E0664D">
              <w:rPr>
                <w:rFonts w:asciiTheme="minorEastAsia" w:eastAsiaTheme="minorEastAsia" w:hAnsiTheme="minorEastAsia" w:hint="eastAsia"/>
                <w:kern w:val="0"/>
                <w:szCs w:val="21"/>
              </w:rPr>
              <w:t>1</w:t>
            </w:r>
          </w:p>
        </w:tc>
        <w:tc>
          <w:tcPr>
            <w:tcW w:w="1558" w:type="dxa"/>
            <w:tcBorders>
              <w:top w:val="single" w:sz="4" w:space="0" w:color="auto"/>
              <w:left w:val="single" w:sz="4" w:space="0" w:color="auto"/>
              <w:bottom w:val="single" w:sz="4" w:space="0" w:color="auto"/>
              <w:right w:val="single" w:sz="4" w:space="0" w:color="auto"/>
            </w:tcBorders>
            <w:vAlign w:val="center"/>
          </w:tcPr>
          <w:p w14:paraId="5D8DECD7" w14:textId="77777777" w:rsidR="00FD471A" w:rsidRPr="00E0664D" w:rsidRDefault="00FD471A" w:rsidP="00271AEB">
            <w:pPr>
              <w:jc w:val="center"/>
              <w:rPr>
                <w:rFonts w:asciiTheme="minorEastAsia" w:eastAsiaTheme="minorEastAsia" w:hAnsiTheme="minorEastAsia"/>
                <w:kern w:val="0"/>
                <w:szCs w:val="21"/>
              </w:rPr>
            </w:pPr>
          </w:p>
        </w:tc>
        <w:tc>
          <w:tcPr>
            <w:tcW w:w="1397" w:type="dxa"/>
            <w:tcBorders>
              <w:top w:val="single" w:sz="4" w:space="0" w:color="auto"/>
              <w:left w:val="single" w:sz="4" w:space="0" w:color="auto"/>
              <w:bottom w:val="single" w:sz="4" w:space="0" w:color="auto"/>
              <w:right w:val="single" w:sz="4" w:space="0" w:color="auto"/>
            </w:tcBorders>
            <w:vAlign w:val="center"/>
          </w:tcPr>
          <w:p w14:paraId="28C3EC38" w14:textId="77777777" w:rsidR="00FD471A" w:rsidRPr="00E0664D" w:rsidRDefault="00FD471A" w:rsidP="00271AEB">
            <w:pPr>
              <w:jc w:val="center"/>
              <w:rPr>
                <w:rFonts w:asciiTheme="minorEastAsia" w:eastAsiaTheme="minorEastAsia" w:hAnsiTheme="minorEastAsia"/>
                <w:kern w:val="0"/>
                <w:szCs w:val="21"/>
              </w:rPr>
            </w:pPr>
          </w:p>
        </w:tc>
        <w:tc>
          <w:tcPr>
            <w:tcW w:w="1119" w:type="dxa"/>
            <w:tcBorders>
              <w:top w:val="single" w:sz="4" w:space="0" w:color="000000"/>
              <w:left w:val="single" w:sz="4" w:space="0" w:color="auto"/>
              <w:bottom w:val="single" w:sz="4" w:space="0" w:color="000000"/>
              <w:right w:val="single" w:sz="4" w:space="0" w:color="000000"/>
            </w:tcBorders>
            <w:vAlign w:val="center"/>
          </w:tcPr>
          <w:p w14:paraId="7F49DA56" w14:textId="77777777" w:rsidR="00FD471A" w:rsidRPr="00E0664D" w:rsidRDefault="00FD471A" w:rsidP="00271AEB">
            <w:pPr>
              <w:jc w:val="center"/>
              <w:rPr>
                <w:rFonts w:asciiTheme="minorEastAsia" w:eastAsiaTheme="minorEastAsia" w:hAnsiTheme="minorEastAsia"/>
                <w:kern w:val="0"/>
                <w:szCs w:val="21"/>
              </w:rPr>
            </w:pPr>
          </w:p>
        </w:tc>
        <w:tc>
          <w:tcPr>
            <w:tcW w:w="1596" w:type="dxa"/>
            <w:tcBorders>
              <w:top w:val="single" w:sz="4" w:space="0" w:color="000000"/>
              <w:left w:val="nil"/>
              <w:bottom w:val="single" w:sz="4" w:space="0" w:color="000000"/>
              <w:right w:val="single" w:sz="4" w:space="0" w:color="000000"/>
            </w:tcBorders>
            <w:vAlign w:val="center"/>
          </w:tcPr>
          <w:p w14:paraId="4F4A05B5" w14:textId="77777777" w:rsidR="00FD471A" w:rsidRPr="00E0664D" w:rsidRDefault="00FD471A" w:rsidP="00271AEB">
            <w:pPr>
              <w:jc w:val="center"/>
              <w:rPr>
                <w:rFonts w:asciiTheme="minorEastAsia" w:eastAsiaTheme="minorEastAsia" w:hAnsiTheme="minorEastAsia"/>
                <w:kern w:val="0"/>
                <w:szCs w:val="21"/>
              </w:rPr>
            </w:pPr>
          </w:p>
        </w:tc>
        <w:tc>
          <w:tcPr>
            <w:tcW w:w="992" w:type="dxa"/>
            <w:tcBorders>
              <w:top w:val="single" w:sz="4" w:space="0" w:color="000000"/>
              <w:left w:val="nil"/>
              <w:bottom w:val="single" w:sz="4" w:space="0" w:color="000000"/>
              <w:right w:val="single" w:sz="4" w:space="0" w:color="000000"/>
            </w:tcBorders>
            <w:vAlign w:val="center"/>
          </w:tcPr>
          <w:p w14:paraId="65C9E351" w14:textId="77777777" w:rsidR="00FD471A" w:rsidRPr="00E0664D" w:rsidRDefault="00FD471A" w:rsidP="00271AEB">
            <w:pPr>
              <w:jc w:val="center"/>
              <w:rPr>
                <w:rFonts w:asciiTheme="minorEastAsia" w:eastAsiaTheme="minorEastAsia" w:hAnsiTheme="minorEastAsia"/>
                <w:kern w:val="0"/>
                <w:szCs w:val="21"/>
              </w:rPr>
            </w:pPr>
          </w:p>
        </w:tc>
        <w:tc>
          <w:tcPr>
            <w:tcW w:w="1985" w:type="dxa"/>
            <w:tcBorders>
              <w:top w:val="single" w:sz="4" w:space="0" w:color="000000"/>
              <w:left w:val="nil"/>
              <w:bottom w:val="single" w:sz="4" w:space="0" w:color="000000"/>
              <w:right w:val="single" w:sz="4" w:space="0" w:color="000000"/>
            </w:tcBorders>
            <w:vAlign w:val="center"/>
          </w:tcPr>
          <w:p w14:paraId="0D229037" w14:textId="77777777" w:rsidR="00FD471A" w:rsidRPr="00E0664D" w:rsidRDefault="00FD471A" w:rsidP="00271AEB">
            <w:pPr>
              <w:jc w:val="center"/>
              <w:rPr>
                <w:rFonts w:asciiTheme="minorEastAsia" w:eastAsiaTheme="minorEastAsia" w:hAnsiTheme="minorEastAsia"/>
                <w:kern w:val="0"/>
                <w:szCs w:val="21"/>
              </w:rPr>
            </w:pPr>
          </w:p>
        </w:tc>
      </w:tr>
      <w:tr w:rsidR="00FD471A" w:rsidRPr="00E0664D" w14:paraId="74C8A37B" w14:textId="77777777" w:rsidTr="00306F54">
        <w:trPr>
          <w:trHeight w:val="482"/>
        </w:trPr>
        <w:tc>
          <w:tcPr>
            <w:tcW w:w="709" w:type="dxa"/>
            <w:tcBorders>
              <w:top w:val="single" w:sz="4" w:space="0" w:color="000000"/>
              <w:left w:val="single" w:sz="4" w:space="0" w:color="000000"/>
              <w:bottom w:val="single" w:sz="4" w:space="0" w:color="000000"/>
              <w:right w:val="single" w:sz="4" w:space="0" w:color="auto"/>
            </w:tcBorders>
            <w:vAlign w:val="center"/>
          </w:tcPr>
          <w:p w14:paraId="550C537B" w14:textId="77777777" w:rsidR="00FD471A" w:rsidRPr="00E0664D" w:rsidRDefault="00FD471A" w:rsidP="00271AEB">
            <w:pPr>
              <w:jc w:val="center"/>
              <w:rPr>
                <w:rFonts w:asciiTheme="minorEastAsia" w:eastAsiaTheme="minorEastAsia" w:hAnsiTheme="minorEastAsia"/>
                <w:kern w:val="0"/>
                <w:szCs w:val="21"/>
              </w:rPr>
            </w:pPr>
            <w:r w:rsidRPr="00E0664D">
              <w:rPr>
                <w:rFonts w:asciiTheme="minorEastAsia" w:eastAsiaTheme="minorEastAsia" w:hAnsiTheme="minorEastAsia"/>
                <w:kern w:val="0"/>
                <w:szCs w:val="21"/>
              </w:rPr>
              <w:t>…</w:t>
            </w:r>
          </w:p>
        </w:tc>
        <w:tc>
          <w:tcPr>
            <w:tcW w:w="1558" w:type="dxa"/>
            <w:tcBorders>
              <w:top w:val="single" w:sz="4" w:space="0" w:color="auto"/>
              <w:left w:val="single" w:sz="4" w:space="0" w:color="auto"/>
              <w:bottom w:val="single" w:sz="4" w:space="0" w:color="auto"/>
              <w:right w:val="single" w:sz="4" w:space="0" w:color="auto"/>
            </w:tcBorders>
            <w:vAlign w:val="center"/>
          </w:tcPr>
          <w:p w14:paraId="54EB7C90" w14:textId="77777777" w:rsidR="00FD471A" w:rsidRPr="00E0664D" w:rsidRDefault="00FD471A" w:rsidP="00271AEB">
            <w:pPr>
              <w:jc w:val="center"/>
              <w:rPr>
                <w:rFonts w:asciiTheme="minorEastAsia" w:eastAsiaTheme="minorEastAsia" w:hAnsiTheme="minorEastAsia"/>
                <w:kern w:val="0"/>
                <w:szCs w:val="21"/>
              </w:rPr>
            </w:pPr>
          </w:p>
        </w:tc>
        <w:tc>
          <w:tcPr>
            <w:tcW w:w="1397" w:type="dxa"/>
            <w:tcBorders>
              <w:top w:val="single" w:sz="4" w:space="0" w:color="auto"/>
              <w:left w:val="single" w:sz="4" w:space="0" w:color="auto"/>
              <w:bottom w:val="single" w:sz="4" w:space="0" w:color="auto"/>
              <w:right w:val="single" w:sz="4" w:space="0" w:color="auto"/>
            </w:tcBorders>
            <w:vAlign w:val="center"/>
          </w:tcPr>
          <w:p w14:paraId="691679DA" w14:textId="77777777" w:rsidR="00FD471A" w:rsidRPr="00E0664D" w:rsidRDefault="00FD471A" w:rsidP="00271AEB">
            <w:pPr>
              <w:jc w:val="center"/>
              <w:rPr>
                <w:rFonts w:asciiTheme="minorEastAsia" w:eastAsiaTheme="minorEastAsia" w:hAnsiTheme="minorEastAsia"/>
                <w:kern w:val="0"/>
                <w:szCs w:val="21"/>
              </w:rPr>
            </w:pPr>
          </w:p>
        </w:tc>
        <w:tc>
          <w:tcPr>
            <w:tcW w:w="1119" w:type="dxa"/>
            <w:tcBorders>
              <w:top w:val="single" w:sz="4" w:space="0" w:color="000000"/>
              <w:left w:val="single" w:sz="4" w:space="0" w:color="auto"/>
              <w:bottom w:val="single" w:sz="4" w:space="0" w:color="000000"/>
              <w:right w:val="single" w:sz="4" w:space="0" w:color="000000"/>
            </w:tcBorders>
            <w:vAlign w:val="center"/>
          </w:tcPr>
          <w:p w14:paraId="1E4D7C5C" w14:textId="77777777" w:rsidR="00FD471A" w:rsidRPr="00E0664D" w:rsidRDefault="00FD471A" w:rsidP="00271AEB">
            <w:pPr>
              <w:jc w:val="center"/>
              <w:rPr>
                <w:rFonts w:asciiTheme="minorEastAsia" w:eastAsiaTheme="minorEastAsia" w:hAnsiTheme="minorEastAsia"/>
                <w:kern w:val="0"/>
                <w:szCs w:val="21"/>
              </w:rPr>
            </w:pPr>
          </w:p>
        </w:tc>
        <w:tc>
          <w:tcPr>
            <w:tcW w:w="1596" w:type="dxa"/>
            <w:tcBorders>
              <w:top w:val="single" w:sz="4" w:space="0" w:color="000000"/>
              <w:left w:val="nil"/>
              <w:bottom w:val="single" w:sz="4" w:space="0" w:color="000000"/>
              <w:right w:val="single" w:sz="4" w:space="0" w:color="000000"/>
            </w:tcBorders>
            <w:vAlign w:val="center"/>
          </w:tcPr>
          <w:p w14:paraId="1DA898EF" w14:textId="77777777" w:rsidR="00FD471A" w:rsidRPr="00E0664D" w:rsidRDefault="00FD471A" w:rsidP="00271AEB">
            <w:pPr>
              <w:jc w:val="center"/>
              <w:rPr>
                <w:rFonts w:asciiTheme="minorEastAsia" w:eastAsiaTheme="minorEastAsia" w:hAnsiTheme="minorEastAsia"/>
                <w:kern w:val="0"/>
                <w:szCs w:val="21"/>
              </w:rPr>
            </w:pPr>
          </w:p>
        </w:tc>
        <w:tc>
          <w:tcPr>
            <w:tcW w:w="992" w:type="dxa"/>
            <w:tcBorders>
              <w:top w:val="single" w:sz="4" w:space="0" w:color="000000"/>
              <w:left w:val="nil"/>
              <w:bottom w:val="single" w:sz="4" w:space="0" w:color="000000"/>
              <w:right w:val="single" w:sz="4" w:space="0" w:color="000000"/>
            </w:tcBorders>
            <w:vAlign w:val="center"/>
          </w:tcPr>
          <w:p w14:paraId="67FFD58C" w14:textId="77777777" w:rsidR="00FD471A" w:rsidRPr="00E0664D" w:rsidRDefault="00FD471A" w:rsidP="00271AEB">
            <w:pPr>
              <w:jc w:val="center"/>
              <w:rPr>
                <w:rFonts w:asciiTheme="minorEastAsia" w:eastAsiaTheme="minorEastAsia" w:hAnsiTheme="minorEastAsia"/>
                <w:kern w:val="0"/>
                <w:szCs w:val="21"/>
              </w:rPr>
            </w:pPr>
          </w:p>
        </w:tc>
        <w:tc>
          <w:tcPr>
            <w:tcW w:w="1985" w:type="dxa"/>
            <w:tcBorders>
              <w:top w:val="single" w:sz="4" w:space="0" w:color="000000"/>
              <w:left w:val="nil"/>
              <w:bottom w:val="single" w:sz="4" w:space="0" w:color="000000"/>
              <w:right w:val="single" w:sz="4" w:space="0" w:color="000000"/>
            </w:tcBorders>
            <w:vAlign w:val="center"/>
          </w:tcPr>
          <w:p w14:paraId="5CB05C0F" w14:textId="77777777" w:rsidR="00FD471A" w:rsidRPr="00E0664D" w:rsidRDefault="00FD471A" w:rsidP="00271AEB">
            <w:pPr>
              <w:jc w:val="center"/>
              <w:rPr>
                <w:rFonts w:asciiTheme="minorEastAsia" w:eastAsiaTheme="minorEastAsia" w:hAnsiTheme="minorEastAsia"/>
                <w:kern w:val="0"/>
                <w:szCs w:val="21"/>
              </w:rPr>
            </w:pPr>
          </w:p>
        </w:tc>
      </w:tr>
    </w:tbl>
    <w:p w14:paraId="5034A570" w14:textId="77777777" w:rsidR="00FD471A" w:rsidRPr="00E0664D" w:rsidRDefault="00FD471A" w:rsidP="00FD471A">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（注：为便于办理固定资产，规格请详尽填写）</w:t>
      </w:r>
    </w:p>
    <w:p w14:paraId="0EBB87FE" w14:textId="603C3363" w:rsidR="00FD471A" w:rsidRPr="00E0664D" w:rsidRDefault="00FD471A" w:rsidP="00100945">
      <w:pPr>
        <w:pStyle w:val="10"/>
        <w:numPr>
          <w:ilvl w:val="0"/>
          <w:numId w:val="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交货地点：</w:t>
      </w:r>
      <w:r w:rsidRPr="00E0664D">
        <w:rPr>
          <w:rFonts w:asciiTheme="minorEastAsia" w:eastAsiaTheme="minorEastAsia" w:hAnsiTheme="minorEastAsia" w:hint="eastAsia"/>
          <w:szCs w:val="21"/>
          <w:u w:val="single"/>
        </w:rPr>
        <w:t xml:space="preserve">  </w:t>
      </w:r>
      <w:r w:rsidR="0054684C" w:rsidRPr="00E0664D">
        <w:rPr>
          <w:rFonts w:asciiTheme="minorEastAsia" w:eastAsiaTheme="minorEastAsia" w:hAnsiTheme="minorEastAsia" w:hint="eastAsia"/>
          <w:szCs w:val="21"/>
          <w:u w:val="single"/>
        </w:rPr>
        <w:t xml:space="preserve"> </w:t>
      </w:r>
      <w:r w:rsidR="0054684C"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u w:val="single"/>
        </w:rPr>
        <w:t xml:space="preserve">      </w:t>
      </w:r>
    </w:p>
    <w:p w14:paraId="4B5CC7A1" w14:textId="77777777" w:rsidR="00FD471A" w:rsidRPr="00E0664D" w:rsidRDefault="00FD471A" w:rsidP="00100945">
      <w:pPr>
        <w:pStyle w:val="10"/>
        <w:numPr>
          <w:ilvl w:val="0"/>
          <w:numId w:val="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安装期限：</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天：</w:t>
      </w:r>
    </w:p>
    <w:p w14:paraId="416359B5" w14:textId="77777777" w:rsidR="00FD471A" w:rsidRPr="00E0664D" w:rsidRDefault="00FD471A" w:rsidP="00FD471A">
      <w:pPr>
        <w:pStyle w:val="10"/>
        <w:spacing w:line="360" w:lineRule="auto"/>
        <w:ind w:left="420" w:firstLineChars="0" w:firstLine="0"/>
        <w:rPr>
          <w:rFonts w:asciiTheme="minorEastAsia" w:eastAsiaTheme="minorEastAsia" w:hAnsiTheme="minorEastAsia"/>
          <w:szCs w:val="21"/>
        </w:rPr>
      </w:pPr>
      <w:r w:rsidRPr="00E0664D">
        <w:rPr>
          <w:rFonts w:asciiTheme="minorEastAsia" w:eastAsiaTheme="minorEastAsia" w:hAnsiTheme="minorEastAsia" w:hint="eastAsia"/>
          <w:szCs w:val="21"/>
        </w:rPr>
        <w:t>起始日期</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年</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月</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日；结束日期：</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年</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月</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日。</w:t>
      </w:r>
    </w:p>
    <w:p w14:paraId="1B755603"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合同价格</w:t>
      </w:r>
    </w:p>
    <w:p w14:paraId="7F718215" w14:textId="77777777" w:rsidR="00FD471A" w:rsidRPr="00E0664D" w:rsidRDefault="00FD471A" w:rsidP="00FD471A">
      <w:pPr>
        <w:spacing w:line="360" w:lineRule="auto"/>
        <w:ind w:firstLine="426"/>
        <w:rPr>
          <w:rFonts w:asciiTheme="minorEastAsia" w:eastAsiaTheme="minorEastAsia" w:hAnsiTheme="minorEastAsia"/>
          <w:szCs w:val="21"/>
        </w:rPr>
      </w:pPr>
      <w:r w:rsidRPr="00E0664D">
        <w:rPr>
          <w:rFonts w:asciiTheme="minorEastAsia" w:eastAsiaTheme="minorEastAsia" w:hAnsiTheme="minorEastAsia" w:hint="eastAsia"/>
          <w:szCs w:val="21"/>
        </w:rPr>
        <w:t>合同总金额为人民币：</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元（大写），</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元（小写）。</w:t>
      </w:r>
    </w:p>
    <w:p w14:paraId="40986D65"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付款方式</w:t>
      </w:r>
    </w:p>
    <w:p w14:paraId="54E0E219" w14:textId="58193D28" w:rsidR="009A300F" w:rsidRPr="00E0664D" w:rsidRDefault="009A300F" w:rsidP="009A300F">
      <w:pPr>
        <w:spacing w:line="360" w:lineRule="auto"/>
        <w:rPr>
          <w:rFonts w:asciiTheme="minorEastAsia" w:eastAsiaTheme="minorEastAsia" w:hAnsiTheme="minorEastAsia"/>
          <w:b/>
        </w:rPr>
      </w:pPr>
      <w:r w:rsidRPr="00E0664D">
        <w:rPr>
          <w:rFonts w:asciiTheme="minorEastAsia" w:eastAsiaTheme="minorEastAsia" w:hAnsiTheme="minorEastAsia" w:hint="eastAsia"/>
          <w:b/>
        </w:rPr>
        <w:t>（一）国内产品</w:t>
      </w:r>
    </w:p>
    <w:p w14:paraId="32A988A5" w14:textId="2443E39D" w:rsidR="00FD471A" w:rsidRPr="00E0664D" w:rsidRDefault="00FD471A" w:rsidP="00100945">
      <w:pPr>
        <w:pStyle w:val="10"/>
        <w:numPr>
          <w:ilvl w:val="0"/>
          <w:numId w:val="9"/>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双方签署合同后</w:t>
      </w:r>
      <w:r w:rsidR="009A300F" w:rsidRPr="00E0664D">
        <w:rPr>
          <w:rFonts w:asciiTheme="minorEastAsia" w:eastAsiaTheme="minorEastAsia" w:hAnsiTheme="minorEastAsia" w:hint="eastAsia"/>
          <w:szCs w:val="21"/>
        </w:rPr>
        <w:t>一周</w:t>
      </w:r>
      <w:r w:rsidRPr="00E0664D">
        <w:rPr>
          <w:rFonts w:asciiTheme="minorEastAsia" w:eastAsiaTheme="minorEastAsia" w:hAnsiTheme="minorEastAsia" w:hint="eastAsia"/>
          <w:szCs w:val="21"/>
        </w:rPr>
        <w:t>内，甲方向乙方支付合同总金额的</w:t>
      </w:r>
      <w:r w:rsidR="009A300F" w:rsidRPr="00E0664D">
        <w:rPr>
          <w:rFonts w:asciiTheme="minorEastAsia" w:eastAsiaTheme="minorEastAsia" w:hAnsiTheme="minorEastAsia" w:hint="eastAsia"/>
          <w:szCs w:val="21"/>
          <w:u w:val="single"/>
        </w:rPr>
        <w:t xml:space="preserve"> </w:t>
      </w:r>
      <w:r w:rsidR="001206BE" w:rsidRPr="00E0664D">
        <w:rPr>
          <w:rFonts w:asciiTheme="minorEastAsia" w:eastAsiaTheme="minorEastAsia" w:hAnsiTheme="minorEastAsia" w:hint="eastAsia"/>
          <w:szCs w:val="21"/>
          <w:u w:val="single"/>
        </w:rPr>
        <w:t>5</w:t>
      </w:r>
      <w:r w:rsidRPr="00E0664D">
        <w:rPr>
          <w:rFonts w:asciiTheme="minorEastAsia" w:eastAsiaTheme="minorEastAsia" w:hAnsiTheme="minorEastAsia" w:hint="eastAsia"/>
          <w:szCs w:val="21"/>
          <w:u w:val="single"/>
        </w:rPr>
        <w:t xml:space="preserve">0% </w:t>
      </w:r>
      <w:r w:rsidRPr="00E0664D">
        <w:rPr>
          <w:rFonts w:asciiTheme="minorEastAsia" w:eastAsiaTheme="minorEastAsia" w:hAnsiTheme="minorEastAsia" w:hint="eastAsia"/>
          <w:szCs w:val="21"/>
        </w:rPr>
        <w:t>，</w:t>
      </w:r>
      <w:r w:rsidRPr="00E0664D">
        <w:rPr>
          <w:rFonts w:asciiTheme="minorEastAsia" w:eastAsiaTheme="minorEastAsia" w:hAnsiTheme="minorEastAsia"/>
          <w:szCs w:val="21"/>
        </w:rPr>
        <w:t>即</w:t>
      </w:r>
      <w:r w:rsidRPr="00E0664D">
        <w:rPr>
          <w:rFonts w:asciiTheme="minorEastAsia" w:eastAsiaTheme="minorEastAsia" w:hAnsiTheme="minorEastAsia" w:hint="eastAsia"/>
          <w:szCs w:val="21"/>
        </w:rPr>
        <w:t>：</w:t>
      </w:r>
    </w:p>
    <w:p w14:paraId="2CEBEA53" w14:textId="71C097F8" w:rsidR="00FD471A" w:rsidRPr="00E0664D" w:rsidRDefault="00FD471A" w:rsidP="00FD471A">
      <w:pPr>
        <w:pStyle w:val="10"/>
        <w:spacing w:line="360" w:lineRule="auto"/>
        <w:ind w:left="420" w:firstLineChars="0" w:firstLine="0"/>
        <w:rPr>
          <w:rFonts w:asciiTheme="minorEastAsia" w:eastAsiaTheme="minorEastAsia" w:hAnsiTheme="minorEastAsia"/>
          <w:szCs w:val="21"/>
        </w:rPr>
      </w:pPr>
      <w:r w:rsidRPr="00E0664D">
        <w:rPr>
          <w:rFonts w:asciiTheme="minorEastAsia" w:eastAsiaTheme="minorEastAsia" w:hAnsiTheme="minorEastAsia" w:hint="eastAsia"/>
          <w:szCs w:val="21"/>
        </w:rPr>
        <w:t>人民币</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u w:val="single"/>
        </w:rPr>
        <w:t xml:space="preserve"> </w:t>
      </w:r>
      <w:r w:rsidR="00911D8A" w:rsidRPr="00E0664D">
        <w:rPr>
          <w:rFonts w:asciiTheme="minorEastAsia" w:eastAsiaTheme="minorEastAsia" w:hAnsiTheme="minorEastAsia"/>
          <w:szCs w:val="21"/>
          <w:u w:val="single"/>
        </w:rPr>
        <w:t xml:space="preserve">   </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元（大写），</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元（小写）；</w:t>
      </w:r>
    </w:p>
    <w:p w14:paraId="71893775" w14:textId="5A54CA6C" w:rsidR="00FD471A" w:rsidRPr="00E0664D" w:rsidRDefault="001206BE" w:rsidP="00100945">
      <w:pPr>
        <w:pStyle w:val="10"/>
        <w:numPr>
          <w:ilvl w:val="0"/>
          <w:numId w:val="9"/>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验收合格后</w:t>
      </w:r>
      <w:r w:rsidR="009A300F" w:rsidRPr="00E0664D">
        <w:rPr>
          <w:rFonts w:asciiTheme="minorEastAsia" w:eastAsiaTheme="minorEastAsia" w:hAnsiTheme="minorEastAsia" w:hint="eastAsia"/>
          <w:szCs w:val="21"/>
        </w:rPr>
        <w:t>一周</w:t>
      </w:r>
      <w:r w:rsidR="00FD471A" w:rsidRPr="00E0664D">
        <w:rPr>
          <w:rFonts w:asciiTheme="minorEastAsia" w:eastAsiaTheme="minorEastAsia" w:hAnsiTheme="minorEastAsia" w:hint="eastAsia"/>
          <w:szCs w:val="21"/>
        </w:rPr>
        <w:t>内，甲方向乙方支付合同总金额的</w:t>
      </w:r>
      <w:r w:rsidRPr="00E0664D">
        <w:rPr>
          <w:rFonts w:asciiTheme="minorEastAsia" w:eastAsiaTheme="minorEastAsia" w:hAnsiTheme="minorEastAsia" w:hint="eastAsia"/>
          <w:szCs w:val="21"/>
          <w:u w:val="single"/>
        </w:rPr>
        <w:t xml:space="preserve"> 50% </w:t>
      </w:r>
      <w:r w:rsidR="00FD471A" w:rsidRPr="00E0664D">
        <w:rPr>
          <w:rFonts w:asciiTheme="minorEastAsia" w:eastAsiaTheme="minorEastAsia" w:hAnsiTheme="minorEastAsia" w:hint="eastAsia"/>
          <w:szCs w:val="21"/>
        </w:rPr>
        <w:t>，</w:t>
      </w:r>
      <w:r w:rsidR="00FD471A" w:rsidRPr="00E0664D">
        <w:rPr>
          <w:rFonts w:asciiTheme="minorEastAsia" w:eastAsiaTheme="minorEastAsia" w:hAnsiTheme="minorEastAsia"/>
          <w:szCs w:val="21"/>
        </w:rPr>
        <w:t>即</w:t>
      </w:r>
      <w:r w:rsidR="00FD471A" w:rsidRPr="00E0664D">
        <w:rPr>
          <w:rFonts w:asciiTheme="minorEastAsia" w:eastAsiaTheme="minorEastAsia" w:hAnsiTheme="minorEastAsia" w:hint="eastAsia"/>
          <w:szCs w:val="21"/>
        </w:rPr>
        <w:t>：</w:t>
      </w:r>
    </w:p>
    <w:p w14:paraId="38218462" w14:textId="77777777" w:rsidR="00FD471A" w:rsidRPr="00E0664D" w:rsidRDefault="00FD471A" w:rsidP="00FD471A">
      <w:pPr>
        <w:pStyle w:val="10"/>
        <w:spacing w:line="360" w:lineRule="auto"/>
        <w:ind w:left="420" w:firstLineChars="0" w:firstLine="0"/>
        <w:rPr>
          <w:rFonts w:asciiTheme="minorEastAsia" w:eastAsiaTheme="minorEastAsia" w:hAnsiTheme="minorEastAsia"/>
          <w:szCs w:val="21"/>
        </w:rPr>
      </w:pPr>
      <w:r w:rsidRPr="00E0664D">
        <w:rPr>
          <w:rFonts w:asciiTheme="minorEastAsia" w:eastAsiaTheme="minorEastAsia" w:hAnsiTheme="minorEastAsia" w:hint="eastAsia"/>
          <w:szCs w:val="21"/>
        </w:rPr>
        <w:t>人民币</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元（大写），</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元（小写）。</w:t>
      </w:r>
    </w:p>
    <w:p w14:paraId="57D4E04C" w14:textId="1E1AF056" w:rsidR="009A300F" w:rsidRPr="00E0664D" w:rsidRDefault="009A300F" w:rsidP="009A300F">
      <w:pPr>
        <w:spacing w:line="360" w:lineRule="auto"/>
        <w:rPr>
          <w:rFonts w:asciiTheme="minorEastAsia" w:eastAsiaTheme="minorEastAsia" w:hAnsiTheme="minorEastAsia"/>
          <w:b/>
        </w:rPr>
      </w:pPr>
      <w:r w:rsidRPr="00E0664D">
        <w:rPr>
          <w:rFonts w:asciiTheme="minorEastAsia" w:eastAsiaTheme="minorEastAsia" w:hAnsiTheme="minorEastAsia" w:hint="eastAsia"/>
          <w:b/>
        </w:rPr>
        <w:t>（二）进口产品</w:t>
      </w:r>
    </w:p>
    <w:p w14:paraId="21C70FEA" w14:textId="17AA94F4" w:rsidR="008C407D" w:rsidRPr="00E0664D" w:rsidRDefault="008C407D" w:rsidP="00976B59">
      <w:pPr>
        <w:pStyle w:val="aff"/>
        <w:numPr>
          <w:ilvl w:val="0"/>
          <w:numId w:val="42"/>
        </w:numPr>
        <w:spacing w:before="0" w:beforeAutospacing="0" w:after="0" w:afterAutospacing="0" w:line="360" w:lineRule="auto"/>
        <w:ind w:left="426" w:hanging="426"/>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合同签订后，按照100%信用证方式（L/C）支付；</w:t>
      </w:r>
    </w:p>
    <w:p w14:paraId="6CBA42C2" w14:textId="6F4E57E0" w:rsidR="008C407D" w:rsidRPr="00E0664D" w:rsidRDefault="008C407D" w:rsidP="00976B59">
      <w:pPr>
        <w:pStyle w:val="aff"/>
        <w:numPr>
          <w:ilvl w:val="0"/>
          <w:numId w:val="42"/>
        </w:numPr>
        <w:spacing w:before="0" w:beforeAutospacing="0" w:after="0" w:afterAutospacing="0" w:line="360" w:lineRule="auto"/>
        <w:ind w:left="426" w:hanging="426"/>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发货后，凭装运单据付合同金额的</w:t>
      </w:r>
      <w:r w:rsidRPr="00E0664D">
        <w:rPr>
          <w:rFonts w:asciiTheme="minorEastAsia" w:eastAsiaTheme="minorEastAsia" w:hAnsiTheme="minorEastAsia"/>
          <w:sz w:val="21"/>
          <w:szCs w:val="21"/>
        </w:rPr>
        <w:t>7</w:t>
      </w:r>
      <w:r w:rsidRPr="00E0664D">
        <w:rPr>
          <w:rFonts w:asciiTheme="minorEastAsia" w:eastAsiaTheme="minorEastAsia" w:hAnsiTheme="minorEastAsia" w:hint="eastAsia"/>
          <w:sz w:val="21"/>
          <w:szCs w:val="21"/>
        </w:rPr>
        <w:t>0%；</w:t>
      </w:r>
    </w:p>
    <w:p w14:paraId="409FFE41" w14:textId="1809B63C" w:rsidR="008C407D" w:rsidRPr="00E0664D" w:rsidRDefault="008C407D" w:rsidP="00976B59">
      <w:pPr>
        <w:pStyle w:val="aff"/>
        <w:numPr>
          <w:ilvl w:val="0"/>
          <w:numId w:val="42"/>
        </w:numPr>
        <w:spacing w:before="0" w:beforeAutospacing="0" w:after="0" w:afterAutospacing="0" w:line="360" w:lineRule="auto"/>
        <w:ind w:left="426" w:hanging="426"/>
        <w:rPr>
          <w:rFonts w:asciiTheme="minorEastAsia" w:eastAsiaTheme="minorEastAsia" w:hAnsiTheme="minorEastAsia"/>
          <w:sz w:val="21"/>
          <w:szCs w:val="21"/>
        </w:rPr>
      </w:pPr>
      <w:r w:rsidRPr="00E0664D">
        <w:rPr>
          <w:rFonts w:asciiTheme="minorEastAsia" w:eastAsiaTheme="minorEastAsia" w:hAnsiTheme="minorEastAsia"/>
          <w:sz w:val="21"/>
          <w:szCs w:val="21"/>
        </w:rPr>
        <w:t>产品安装验收合格并无故障运行</w:t>
      </w:r>
      <w:r w:rsidRPr="00E0664D">
        <w:rPr>
          <w:rFonts w:asciiTheme="minorEastAsia" w:eastAsiaTheme="minorEastAsia" w:hAnsiTheme="minorEastAsia" w:hint="eastAsia"/>
          <w:sz w:val="21"/>
          <w:szCs w:val="21"/>
        </w:rPr>
        <w:t>3</w:t>
      </w:r>
      <w:r w:rsidRPr="00E0664D">
        <w:rPr>
          <w:rFonts w:asciiTheme="minorEastAsia" w:eastAsiaTheme="minorEastAsia" w:hAnsiTheme="minorEastAsia"/>
          <w:sz w:val="21"/>
          <w:szCs w:val="21"/>
        </w:rPr>
        <w:t>个月后，由买方组织验收小组进行验收</w:t>
      </w:r>
      <w:r w:rsidRPr="00E0664D">
        <w:rPr>
          <w:rFonts w:asciiTheme="minorEastAsia" w:eastAsiaTheme="minorEastAsia" w:hAnsiTheme="minorEastAsia" w:hint="eastAsia"/>
          <w:sz w:val="21"/>
          <w:szCs w:val="21"/>
        </w:rPr>
        <w:t>；验收</w:t>
      </w:r>
      <w:r w:rsidRPr="00E0664D">
        <w:rPr>
          <w:rFonts w:asciiTheme="minorEastAsia" w:eastAsiaTheme="minorEastAsia" w:hAnsiTheme="minorEastAsia"/>
          <w:sz w:val="21"/>
          <w:szCs w:val="21"/>
        </w:rPr>
        <w:t>合格后，</w:t>
      </w:r>
      <w:r w:rsidRPr="00E0664D">
        <w:rPr>
          <w:rFonts w:asciiTheme="minorEastAsia" w:eastAsiaTheme="minorEastAsia" w:hAnsiTheme="minorEastAsia" w:hint="eastAsia"/>
          <w:sz w:val="21"/>
          <w:szCs w:val="21"/>
        </w:rPr>
        <w:t>凭最终验收报告结付合同金额的</w:t>
      </w:r>
      <w:r w:rsidRPr="00E0664D">
        <w:rPr>
          <w:rFonts w:asciiTheme="minorEastAsia" w:eastAsiaTheme="minorEastAsia" w:hAnsiTheme="minorEastAsia"/>
          <w:sz w:val="21"/>
          <w:szCs w:val="21"/>
        </w:rPr>
        <w:t>3</w:t>
      </w:r>
      <w:r w:rsidRPr="00E0664D">
        <w:rPr>
          <w:rFonts w:asciiTheme="minorEastAsia" w:eastAsiaTheme="minorEastAsia" w:hAnsiTheme="minorEastAsia" w:hint="eastAsia"/>
          <w:sz w:val="21"/>
          <w:szCs w:val="21"/>
        </w:rPr>
        <w:t>0%余款。</w:t>
      </w:r>
    </w:p>
    <w:p w14:paraId="54E9E9E4" w14:textId="7E8AD96F" w:rsidR="008C407D" w:rsidRPr="00E0664D" w:rsidRDefault="008C407D" w:rsidP="00976B59">
      <w:pPr>
        <w:pStyle w:val="aff"/>
        <w:numPr>
          <w:ilvl w:val="0"/>
          <w:numId w:val="42"/>
        </w:numPr>
        <w:spacing w:before="0" w:beforeAutospacing="0" w:after="0" w:afterAutospacing="0" w:line="360" w:lineRule="auto"/>
        <w:ind w:left="426" w:hanging="426"/>
        <w:rPr>
          <w:rFonts w:asciiTheme="minorEastAsia" w:eastAsiaTheme="minorEastAsia" w:hAnsiTheme="minorEastAsia"/>
          <w:sz w:val="21"/>
          <w:szCs w:val="21"/>
        </w:rPr>
      </w:pPr>
      <w:r w:rsidRPr="00E0664D">
        <w:rPr>
          <w:rFonts w:asciiTheme="minorEastAsia" w:eastAsiaTheme="minorEastAsia" w:hAnsiTheme="minorEastAsia"/>
          <w:sz w:val="21"/>
          <w:szCs w:val="21"/>
        </w:rPr>
        <w:t>设备保修期自验收合格之日起计。</w:t>
      </w:r>
    </w:p>
    <w:p w14:paraId="4598081C"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交货</w:t>
      </w:r>
    </w:p>
    <w:p w14:paraId="747BFA87" w14:textId="77777777" w:rsidR="00FD471A" w:rsidRPr="00E0664D" w:rsidRDefault="00FD471A" w:rsidP="00100945">
      <w:pPr>
        <w:pStyle w:val="10"/>
        <w:numPr>
          <w:ilvl w:val="0"/>
          <w:numId w:val="1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交货日期：</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年</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月</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日。</w:t>
      </w:r>
    </w:p>
    <w:p w14:paraId="5346FD82" w14:textId="77777777" w:rsidR="00FD471A" w:rsidRPr="00E0664D" w:rsidRDefault="00FD471A" w:rsidP="00100945">
      <w:pPr>
        <w:pStyle w:val="10"/>
        <w:numPr>
          <w:ilvl w:val="0"/>
          <w:numId w:val="1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运输方式：</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w:t>
      </w:r>
    </w:p>
    <w:p w14:paraId="657856CA" w14:textId="77777777" w:rsidR="00FD471A" w:rsidRPr="00E0664D" w:rsidRDefault="00FD471A" w:rsidP="00100945">
      <w:pPr>
        <w:pStyle w:val="10"/>
        <w:numPr>
          <w:ilvl w:val="0"/>
          <w:numId w:val="1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交货（安装、调试、服务）地点：</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rPr>
        <w:t>。</w:t>
      </w:r>
    </w:p>
    <w:p w14:paraId="54A6792B" w14:textId="77777777" w:rsidR="00FD471A" w:rsidRPr="00E0664D" w:rsidRDefault="00FD471A" w:rsidP="00100945">
      <w:pPr>
        <w:pStyle w:val="10"/>
        <w:numPr>
          <w:ilvl w:val="0"/>
          <w:numId w:val="1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其他约定事项：</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rPr>
        <w:t>。</w:t>
      </w:r>
    </w:p>
    <w:p w14:paraId="11835525"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质量标准和检验方式</w:t>
      </w:r>
    </w:p>
    <w:p w14:paraId="76661CD8" w14:textId="77777777" w:rsidR="00FD471A" w:rsidRPr="00E0664D" w:rsidRDefault="00FD471A" w:rsidP="00FD471A">
      <w:pPr>
        <w:spacing w:line="360" w:lineRule="auto"/>
        <w:ind w:firstLine="426"/>
        <w:rPr>
          <w:rFonts w:asciiTheme="minorEastAsia" w:eastAsiaTheme="minorEastAsia" w:hAnsiTheme="minorEastAsia"/>
          <w:szCs w:val="21"/>
        </w:rPr>
      </w:pPr>
      <w:r w:rsidRPr="00E0664D">
        <w:rPr>
          <w:rFonts w:asciiTheme="minorEastAsia" w:eastAsiaTheme="minorEastAsia" w:hAnsiTheme="minorEastAsia" w:hint="eastAsia"/>
          <w:szCs w:val="21"/>
        </w:rPr>
        <w:t>补足或更换的货物应在签署货损证明之日起</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日内运达甲方指定地点。</w:t>
      </w:r>
    </w:p>
    <w:p w14:paraId="466D7158"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lastRenderedPageBreak/>
        <w:t>技术服务和保修责任方式</w:t>
      </w:r>
    </w:p>
    <w:p w14:paraId="6FA225F1" w14:textId="25EB16FB" w:rsidR="00FD471A" w:rsidRPr="00E0664D" w:rsidRDefault="00FD471A" w:rsidP="00100945">
      <w:pPr>
        <w:pStyle w:val="10"/>
        <w:numPr>
          <w:ilvl w:val="0"/>
          <w:numId w:val="1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乙方对合同货物的质量保修期为验收证书签署之日起</w:t>
      </w:r>
      <w:r w:rsidR="003157B6"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rPr>
        <w:t>个月。</w:t>
      </w:r>
    </w:p>
    <w:p w14:paraId="3A967ABF" w14:textId="37750926" w:rsidR="00FD471A" w:rsidRPr="00E0664D" w:rsidRDefault="00FD471A" w:rsidP="00100945">
      <w:pPr>
        <w:pStyle w:val="10"/>
        <w:numPr>
          <w:ilvl w:val="0"/>
          <w:numId w:val="1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乙方在合同货物的质量保修期内，免费为甲方提供合同货物的技术指导和维修服务服务的时间是：每周</w:t>
      </w:r>
      <w:r w:rsidR="003157B6"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rPr>
        <w:t>天</w:t>
      </w:r>
      <w:r w:rsidR="003157B6"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rPr>
        <w:t>小时（工作时间）。</w:t>
      </w:r>
    </w:p>
    <w:p w14:paraId="39EFD651" w14:textId="584FBB2B" w:rsidR="00FD471A" w:rsidRPr="00E0664D" w:rsidRDefault="00FD471A" w:rsidP="00100945">
      <w:pPr>
        <w:pStyle w:val="10"/>
        <w:numPr>
          <w:ilvl w:val="0"/>
          <w:numId w:val="1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乙方保证在合同货物出现故障和缺陷时，或接到甲方提出的技术服务要求后</w:t>
      </w:r>
      <w:r w:rsidR="003157B6"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rPr>
        <w:t>小时内予以答复，如甲方有要求或必要时，乙方应在接到甲方通知后</w:t>
      </w:r>
      <w:r w:rsidR="003157B6"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rPr>
        <w:t>小时内派员至甲方免费维修和提供现场指导。</w:t>
      </w:r>
    </w:p>
    <w:p w14:paraId="40FDAE9A" w14:textId="77777777" w:rsidR="00FD471A" w:rsidRPr="00E0664D" w:rsidRDefault="00FD471A" w:rsidP="00100945">
      <w:pPr>
        <w:pStyle w:val="10"/>
        <w:numPr>
          <w:ilvl w:val="0"/>
          <w:numId w:val="1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如乙方在接到甲方维修通知后</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小时仍不能修复有关货物，乙方应提供与该货物同一型号的备用货物。</w:t>
      </w:r>
    </w:p>
    <w:p w14:paraId="5F20273B" w14:textId="77777777" w:rsidR="00FD471A" w:rsidRPr="00E0664D" w:rsidRDefault="00FD471A" w:rsidP="00100945">
      <w:pPr>
        <w:pStyle w:val="10"/>
        <w:numPr>
          <w:ilvl w:val="0"/>
          <w:numId w:val="1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如乙方在接到甲方提出的技术服务要求或维修通知后</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小时内没有响应、拒绝或没有派员到达甲方提供技术服务、修理或退换货物，甲方有权委托第三人对合同货物进行维修或提供技术服务，因此产生的相关费用由乙方承担。</w:t>
      </w:r>
    </w:p>
    <w:p w14:paraId="6F8DE1BD" w14:textId="77777777" w:rsidR="00FD471A" w:rsidRPr="00E0664D" w:rsidRDefault="00FD471A" w:rsidP="00100945">
      <w:pPr>
        <w:pStyle w:val="10"/>
        <w:numPr>
          <w:ilvl w:val="0"/>
          <w:numId w:val="1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在合同货物保修期届满后，如果因合同货物硬件或软件的固有缺陷和瑕疵出现紧急故障和事故，乙方应在接到甲方通知之后</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小时内到达现场。</w:t>
      </w:r>
    </w:p>
    <w:p w14:paraId="311A11A9"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违约责任</w:t>
      </w:r>
    </w:p>
    <w:p w14:paraId="50245FED" w14:textId="77777777" w:rsidR="00FD471A" w:rsidRPr="00E0664D" w:rsidRDefault="00FD471A" w:rsidP="00100945">
      <w:pPr>
        <w:pStyle w:val="10"/>
        <w:numPr>
          <w:ilvl w:val="0"/>
          <w:numId w:val="12"/>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延期交货或延期付款的违约责任：如乙方延期交货或甲方延期付款，每逾期一天，违约方应按延期交货所折合的金额或延期付款金额每天</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‰的比例向对方支付违约金，但该违约金累计不超过合同总金额的</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%；上述逾期超过</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天且成套集成的货物已交货套数未达合同约定套数90%的以及单套货物未能全部交足的，守约方有权解除合同，并要求违约方赔偿由此造成的损失。</w:t>
      </w:r>
    </w:p>
    <w:p w14:paraId="1E80F7A4" w14:textId="77777777" w:rsidR="00FD471A" w:rsidRPr="00E0664D" w:rsidRDefault="00FD471A" w:rsidP="00100945">
      <w:pPr>
        <w:pStyle w:val="10"/>
        <w:numPr>
          <w:ilvl w:val="0"/>
          <w:numId w:val="12"/>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其它违约责任</w:t>
      </w:r>
    </w:p>
    <w:p w14:paraId="54A921AC" w14:textId="77777777" w:rsidR="00FD471A" w:rsidRPr="00E0664D" w:rsidRDefault="00FD471A" w:rsidP="00FD471A">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违约方应就每一单项违约向对方支付合同总金额</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%的违约金。</w:t>
      </w:r>
    </w:p>
    <w:p w14:paraId="777DAE2E"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联系方式</w:t>
      </w:r>
    </w:p>
    <w:p w14:paraId="2B900DBA" w14:textId="77777777" w:rsidR="00FD471A" w:rsidRPr="00E0664D" w:rsidRDefault="00FD471A" w:rsidP="00FD471A">
      <w:pPr>
        <w:spacing w:line="360" w:lineRule="auto"/>
        <w:ind w:firstLineChars="200" w:firstLine="420"/>
        <w:jc w:val="left"/>
        <w:rPr>
          <w:rFonts w:asciiTheme="minorEastAsia" w:eastAsiaTheme="minorEastAsia" w:hAnsiTheme="minorEastAsia"/>
          <w:szCs w:val="21"/>
        </w:rPr>
      </w:pPr>
      <w:r w:rsidRPr="00E0664D">
        <w:rPr>
          <w:rFonts w:asciiTheme="minorEastAsia" w:eastAsiaTheme="minorEastAsia" w:hAnsiTheme="minorEastAsia" w:hint="eastAsia"/>
          <w:szCs w:val="21"/>
        </w:rPr>
        <w:t>甲  方：</w:t>
      </w:r>
      <w:r w:rsidRPr="00E0664D">
        <w:rPr>
          <w:rFonts w:asciiTheme="minorEastAsia" w:eastAsiaTheme="minorEastAsia" w:hAnsiTheme="minorEastAsia" w:hint="eastAsia"/>
          <w:szCs w:val="21"/>
          <w:u w:val="single"/>
        </w:rPr>
        <w:t xml:space="preserve">                             </w:t>
      </w:r>
    </w:p>
    <w:p w14:paraId="506B6B84" w14:textId="77777777" w:rsidR="00FD471A" w:rsidRPr="00E0664D" w:rsidRDefault="00FD471A" w:rsidP="006722F7">
      <w:pPr>
        <w:spacing w:line="360" w:lineRule="auto"/>
        <w:ind w:leftChars="203" w:left="720" w:hangingChars="140" w:hanging="294"/>
        <w:jc w:val="left"/>
        <w:rPr>
          <w:rFonts w:asciiTheme="minorEastAsia" w:eastAsiaTheme="minorEastAsia" w:hAnsiTheme="minorEastAsia"/>
          <w:szCs w:val="21"/>
          <w:u w:val="single"/>
        </w:rPr>
      </w:pPr>
      <w:r w:rsidRPr="00E0664D">
        <w:rPr>
          <w:rFonts w:asciiTheme="minorEastAsia" w:eastAsiaTheme="minorEastAsia" w:hAnsiTheme="minorEastAsia" w:hint="eastAsia"/>
          <w:szCs w:val="21"/>
        </w:rPr>
        <w:t>联系人：</w:t>
      </w:r>
      <w:r w:rsidRPr="00E0664D">
        <w:rPr>
          <w:rFonts w:asciiTheme="minorEastAsia" w:eastAsiaTheme="minorEastAsia" w:hAnsiTheme="minorEastAsia" w:hint="eastAsia"/>
          <w:szCs w:val="21"/>
          <w:u w:val="single"/>
        </w:rPr>
        <w:t xml:space="preserve">                             </w:t>
      </w:r>
    </w:p>
    <w:p w14:paraId="440883B7" w14:textId="77777777" w:rsidR="00FD471A" w:rsidRPr="00E0664D" w:rsidRDefault="00FD471A" w:rsidP="00897A68">
      <w:pPr>
        <w:spacing w:line="360" w:lineRule="auto"/>
        <w:ind w:leftChars="203" w:left="720" w:hangingChars="140" w:hanging="294"/>
        <w:jc w:val="left"/>
        <w:rPr>
          <w:rFonts w:asciiTheme="minorEastAsia" w:eastAsiaTheme="minorEastAsia" w:hAnsiTheme="minorEastAsia"/>
          <w:szCs w:val="21"/>
        </w:rPr>
      </w:pPr>
      <w:r w:rsidRPr="00E0664D">
        <w:rPr>
          <w:rFonts w:asciiTheme="minorEastAsia" w:eastAsiaTheme="minorEastAsia" w:hAnsiTheme="minorEastAsia" w:hint="eastAsia"/>
          <w:szCs w:val="21"/>
        </w:rPr>
        <w:t>地  址：</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 xml:space="preserve">                邮  编：：</w:t>
      </w:r>
      <w:r w:rsidRPr="00E0664D">
        <w:rPr>
          <w:rFonts w:asciiTheme="minorEastAsia" w:eastAsiaTheme="minorEastAsia" w:hAnsiTheme="minorEastAsia" w:hint="eastAsia"/>
          <w:szCs w:val="21"/>
          <w:u w:val="single"/>
        </w:rPr>
        <w:t xml:space="preserve">        </w:t>
      </w:r>
    </w:p>
    <w:p w14:paraId="15B1D861" w14:textId="77777777" w:rsidR="00FD471A" w:rsidRPr="00E0664D" w:rsidRDefault="00FD471A" w:rsidP="00AC40BD">
      <w:pPr>
        <w:spacing w:line="360" w:lineRule="auto"/>
        <w:ind w:leftChars="203" w:left="720" w:hangingChars="140" w:hanging="294"/>
        <w:jc w:val="left"/>
        <w:rPr>
          <w:rFonts w:asciiTheme="minorEastAsia" w:eastAsiaTheme="minorEastAsia" w:hAnsiTheme="minorEastAsia"/>
          <w:szCs w:val="21"/>
        </w:rPr>
      </w:pPr>
      <w:r w:rsidRPr="00E0664D">
        <w:rPr>
          <w:rFonts w:asciiTheme="minorEastAsia" w:eastAsiaTheme="minorEastAsia" w:hAnsiTheme="minorEastAsia" w:hint="eastAsia"/>
          <w:szCs w:val="21"/>
        </w:rPr>
        <w:t>电  话：</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 xml:space="preserve">                传  真：：</w:t>
      </w:r>
      <w:r w:rsidRPr="00E0664D">
        <w:rPr>
          <w:rFonts w:asciiTheme="minorEastAsia" w:eastAsiaTheme="minorEastAsia" w:hAnsiTheme="minorEastAsia" w:hint="eastAsia"/>
          <w:szCs w:val="21"/>
          <w:u w:val="single"/>
        </w:rPr>
        <w:t xml:space="preserve">        </w:t>
      </w:r>
    </w:p>
    <w:p w14:paraId="62C6ACFF" w14:textId="77777777" w:rsidR="00FD471A" w:rsidRPr="00E0664D" w:rsidRDefault="00FD471A">
      <w:pPr>
        <w:spacing w:line="360" w:lineRule="auto"/>
        <w:ind w:leftChars="203" w:left="720" w:hangingChars="140" w:hanging="294"/>
        <w:jc w:val="left"/>
        <w:rPr>
          <w:rFonts w:asciiTheme="minorEastAsia" w:eastAsiaTheme="minorEastAsia" w:hAnsiTheme="minorEastAsia"/>
          <w:szCs w:val="21"/>
        </w:rPr>
      </w:pPr>
      <w:r w:rsidRPr="00E0664D">
        <w:rPr>
          <w:rFonts w:asciiTheme="minorEastAsia" w:eastAsiaTheme="minorEastAsia" w:hAnsiTheme="minorEastAsia" w:hint="eastAsia"/>
          <w:szCs w:val="21"/>
        </w:rPr>
        <w:t>开户银行及帐号：</w:t>
      </w:r>
      <w:r w:rsidRPr="00E0664D">
        <w:rPr>
          <w:rFonts w:asciiTheme="minorEastAsia" w:eastAsiaTheme="minorEastAsia" w:hAnsiTheme="minorEastAsia" w:hint="eastAsia"/>
          <w:szCs w:val="21"/>
          <w:u w:val="single"/>
        </w:rPr>
        <w:t xml:space="preserve">                     </w:t>
      </w:r>
    </w:p>
    <w:p w14:paraId="7AE78F78" w14:textId="77777777" w:rsidR="00FD471A" w:rsidRPr="00E0664D" w:rsidRDefault="00FD471A" w:rsidP="00FD471A">
      <w:pPr>
        <w:spacing w:line="360" w:lineRule="auto"/>
        <w:ind w:firstLineChars="200" w:firstLine="420"/>
        <w:jc w:val="left"/>
        <w:rPr>
          <w:rFonts w:asciiTheme="minorEastAsia" w:eastAsiaTheme="minorEastAsia" w:hAnsiTheme="minorEastAsia"/>
          <w:szCs w:val="21"/>
        </w:rPr>
      </w:pPr>
      <w:r w:rsidRPr="00E0664D">
        <w:rPr>
          <w:rFonts w:asciiTheme="minorEastAsia" w:eastAsiaTheme="minorEastAsia" w:hAnsiTheme="minorEastAsia" w:hint="eastAsia"/>
          <w:szCs w:val="21"/>
        </w:rPr>
        <w:t>乙  方：</w:t>
      </w:r>
      <w:r w:rsidRPr="00E0664D">
        <w:rPr>
          <w:rFonts w:asciiTheme="minorEastAsia" w:eastAsiaTheme="minorEastAsia" w:hAnsiTheme="minorEastAsia" w:hint="eastAsia"/>
          <w:szCs w:val="21"/>
          <w:u w:val="single"/>
        </w:rPr>
        <w:t xml:space="preserve">                             </w:t>
      </w:r>
    </w:p>
    <w:p w14:paraId="2077F0D2" w14:textId="77777777" w:rsidR="00FD471A" w:rsidRPr="00E0664D" w:rsidRDefault="00FD471A" w:rsidP="006722F7">
      <w:pPr>
        <w:spacing w:line="360" w:lineRule="auto"/>
        <w:ind w:leftChars="203" w:left="720" w:hangingChars="140" w:hanging="294"/>
        <w:jc w:val="left"/>
        <w:rPr>
          <w:rFonts w:asciiTheme="minorEastAsia" w:eastAsiaTheme="minorEastAsia" w:hAnsiTheme="minorEastAsia"/>
          <w:szCs w:val="21"/>
          <w:u w:val="single"/>
        </w:rPr>
      </w:pPr>
      <w:r w:rsidRPr="00E0664D">
        <w:rPr>
          <w:rFonts w:asciiTheme="minorEastAsia" w:eastAsiaTheme="minorEastAsia" w:hAnsiTheme="minorEastAsia" w:hint="eastAsia"/>
          <w:szCs w:val="21"/>
        </w:rPr>
        <w:t>联系人：</w:t>
      </w:r>
      <w:r w:rsidRPr="00E0664D">
        <w:rPr>
          <w:rFonts w:asciiTheme="minorEastAsia" w:eastAsiaTheme="minorEastAsia" w:hAnsiTheme="minorEastAsia" w:hint="eastAsia"/>
          <w:szCs w:val="21"/>
          <w:u w:val="single"/>
        </w:rPr>
        <w:t xml:space="preserve">                             </w:t>
      </w:r>
    </w:p>
    <w:p w14:paraId="345E7671" w14:textId="77777777" w:rsidR="00FD471A" w:rsidRPr="00E0664D" w:rsidRDefault="00FD471A" w:rsidP="00897A68">
      <w:pPr>
        <w:spacing w:line="360" w:lineRule="auto"/>
        <w:ind w:leftChars="203" w:left="720" w:hangingChars="140" w:hanging="294"/>
        <w:jc w:val="left"/>
        <w:rPr>
          <w:rFonts w:asciiTheme="minorEastAsia" w:eastAsiaTheme="minorEastAsia" w:hAnsiTheme="minorEastAsia"/>
          <w:szCs w:val="21"/>
        </w:rPr>
      </w:pPr>
      <w:r w:rsidRPr="00E0664D">
        <w:rPr>
          <w:rFonts w:asciiTheme="minorEastAsia" w:eastAsiaTheme="minorEastAsia" w:hAnsiTheme="minorEastAsia" w:hint="eastAsia"/>
          <w:szCs w:val="21"/>
        </w:rPr>
        <w:t>地  址：</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 xml:space="preserve">                邮  编：：</w:t>
      </w:r>
      <w:r w:rsidRPr="00E0664D">
        <w:rPr>
          <w:rFonts w:asciiTheme="minorEastAsia" w:eastAsiaTheme="minorEastAsia" w:hAnsiTheme="minorEastAsia" w:hint="eastAsia"/>
          <w:szCs w:val="21"/>
          <w:u w:val="single"/>
        </w:rPr>
        <w:t xml:space="preserve">        </w:t>
      </w:r>
    </w:p>
    <w:p w14:paraId="26F291D6" w14:textId="77777777" w:rsidR="00FD471A" w:rsidRPr="00E0664D" w:rsidRDefault="00FD471A" w:rsidP="00AC40BD">
      <w:pPr>
        <w:spacing w:line="360" w:lineRule="auto"/>
        <w:ind w:leftChars="203" w:left="720" w:hangingChars="140" w:hanging="294"/>
        <w:jc w:val="left"/>
        <w:rPr>
          <w:rFonts w:asciiTheme="minorEastAsia" w:eastAsiaTheme="minorEastAsia" w:hAnsiTheme="minorEastAsia"/>
          <w:szCs w:val="21"/>
        </w:rPr>
      </w:pPr>
      <w:r w:rsidRPr="00E0664D">
        <w:rPr>
          <w:rFonts w:asciiTheme="minorEastAsia" w:eastAsiaTheme="minorEastAsia" w:hAnsiTheme="minorEastAsia" w:hint="eastAsia"/>
          <w:szCs w:val="21"/>
        </w:rPr>
        <w:t>电  话：</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 xml:space="preserve">                传  真：：</w:t>
      </w:r>
      <w:r w:rsidRPr="00E0664D">
        <w:rPr>
          <w:rFonts w:asciiTheme="minorEastAsia" w:eastAsiaTheme="minorEastAsia" w:hAnsiTheme="minorEastAsia" w:hint="eastAsia"/>
          <w:szCs w:val="21"/>
          <w:u w:val="single"/>
        </w:rPr>
        <w:t xml:space="preserve">        </w:t>
      </w:r>
    </w:p>
    <w:p w14:paraId="42D18ED7" w14:textId="77777777" w:rsidR="00FD471A" w:rsidRPr="00E0664D" w:rsidRDefault="00FD471A">
      <w:pPr>
        <w:spacing w:line="360" w:lineRule="auto"/>
        <w:ind w:leftChars="203" w:left="720" w:hangingChars="140" w:hanging="294"/>
        <w:jc w:val="left"/>
        <w:rPr>
          <w:rFonts w:asciiTheme="minorEastAsia" w:eastAsiaTheme="minorEastAsia" w:hAnsiTheme="minorEastAsia"/>
          <w:szCs w:val="21"/>
        </w:rPr>
      </w:pPr>
      <w:r w:rsidRPr="00E0664D">
        <w:rPr>
          <w:rFonts w:asciiTheme="minorEastAsia" w:eastAsiaTheme="minorEastAsia" w:hAnsiTheme="minorEastAsia" w:hint="eastAsia"/>
          <w:szCs w:val="21"/>
        </w:rPr>
        <w:t>开户银行及帐号：</w:t>
      </w:r>
      <w:r w:rsidRPr="00E0664D">
        <w:rPr>
          <w:rFonts w:asciiTheme="minorEastAsia" w:eastAsiaTheme="minorEastAsia" w:hAnsiTheme="minorEastAsia" w:hint="eastAsia"/>
          <w:szCs w:val="21"/>
          <w:u w:val="single"/>
        </w:rPr>
        <w:t xml:space="preserve">                     </w:t>
      </w:r>
    </w:p>
    <w:p w14:paraId="7C61AE9C"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争议的解决</w:t>
      </w:r>
    </w:p>
    <w:p w14:paraId="4A749513" w14:textId="77777777" w:rsidR="00FD471A" w:rsidRPr="00E0664D" w:rsidRDefault="00FD471A" w:rsidP="00FD471A">
      <w:pPr>
        <w:spacing w:line="360" w:lineRule="auto"/>
        <w:ind w:firstLine="426"/>
        <w:rPr>
          <w:rFonts w:asciiTheme="minorEastAsia" w:eastAsiaTheme="minorEastAsia" w:hAnsiTheme="minorEastAsia"/>
          <w:szCs w:val="21"/>
        </w:rPr>
      </w:pPr>
      <w:r w:rsidRPr="00E0664D">
        <w:rPr>
          <w:rFonts w:asciiTheme="minorEastAsia" w:eastAsiaTheme="minorEastAsia" w:hAnsiTheme="minorEastAsia" w:hint="eastAsia"/>
          <w:szCs w:val="21"/>
        </w:rPr>
        <w:t>本项目选择第二章合同条款通用部分所述第</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种办法解决争议。</w:t>
      </w:r>
    </w:p>
    <w:p w14:paraId="7587E439" w14:textId="393A7285"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有无履约保证金：有（</w:t>
      </w:r>
      <w:r w:rsidR="00911D8A"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 w:val="21"/>
          <w:szCs w:val="21"/>
        </w:rPr>
        <w:t>），无（</w:t>
      </w:r>
      <w:r w:rsidR="00911D8A"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 w:val="21"/>
          <w:szCs w:val="21"/>
        </w:rPr>
        <w:t>）</w:t>
      </w:r>
    </w:p>
    <w:p w14:paraId="794B553E" w14:textId="77777777" w:rsidR="00FD471A" w:rsidRPr="00E0664D" w:rsidRDefault="00FD471A" w:rsidP="00100945">
      <w:pPr>
        <w:pStyle w:val="10"/>
        <w:numPr>
          <w:ilvl w:val="0"/>
          <w:numId w:val="1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中标供应商在收到中标通知书后</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个工作日内，向甲方提供相当于合同总价</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%的履约保证金。</w:t>
      </w:r>
    </w:p>
    <w:p w14:paraId="5A121326" w14:textId="77777777" w:rsidR="00FD471A" w:rsidRPr="00E0664D" w:rsidRDefault="00FD471A" w:rsidP="00100945">
      <w:pPr>
        <w:pStyle w:val="10"/>
        <w:numPr>
          <w:ilvl w:val="0"/>
          <w:numId w:val="1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中标供应商的履约保证金将在合同货物安装调试完成并经甲方终验合格后</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个工作日内退还中标</w:t>
      </w:r>
      <w:r w:rsidRPr="00E0664D">
        <w:rPr>
          <w:rFonts w:asciiTheme="minorEastAsia" w:eastAsiaTheme="minorEastAsia" w:hAnsiTheme="minorEastAsia" w:hint="eastAsia"/>
          <w:szCs w:val="21"/>
        </w:rPr>
        <w:lastRenderedPageBreak/>
        <w:t>供应商。</w:t>
      </w:r>
    </w:p>
    <w:p w14:paraId="02757ABD"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合同生效</w:t>
      </w:r>
    </w:p>
    <w:p w14:paraId="6FF267A5" w14:textId="77777777" w:rsidR="00FD471A" w:rsidRPr="00E0664D" w:rsidRDefault="00FD471A" w:rsidP="00150206">
      <w:pPr>
        <w:pStyle w:val="18"/>
        <w:snapToGrid w:val="0"/>
        <w:spacing w:beforeLines="50" w:before="120" w:line="360" w:lineRule="auto"/>
        <w:ind w:firstLine="426"/>
        <w:rPr>
          <w:rFonts w:asciiTheme="minorEastAsia" w:eastAsiaTheme="minorEastAsia" w:hAnsiTheme="minorEastAsia"/>
        </w:rPr>
      </w:pPr>
      <w:r w:rsidRPr="00E0664D">
        <w:rPr>
          <w:rFonts w:asciiTheme="minorEastAsia" w:eastAsiaTheme="minorEastAsia" w:hAnsiTheme="minorEastAsia" w:hint="eastAsia"/>
        </w:rPr>
        <w:t>本合同经双方授权代表签字盖章，并在甲方收到乙方提交的履约保证金或履约保函后生效。履约保证金额：</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hint="eastAsia"/>
        </w:rPr>
        <w:t>元（大写），</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hint="eastAsia"/>
        </w:rPr>
        <w:t>元（小写）。</w:t>
      </w:r>
    </w:p>
    <w:p w14:paraId="417F0D9E" w14:textId="77777777" w:rsidR="00FD471A" w:rsidRPr="00E0664D" w:rsidRDefault="00FD471A" w:rsidP="00930913">
      <w:pPr>
        <w:tabs>
          <w:tab w:val="left" w:pos="988"/>
          <w:tab w:val="left" w:pos="9388"/>
        </w:tabs>
        <w:autoSpaceDE w:val="0"/>
        <w:autoSpaceDN w:val="0"/>
        <w:spacing w:line="360" w:lineRule="auto"/>
        <w:ind w:rightChars="-188" w:right="-395"/>
        <w:rPr>
          <w:rFonts w:asciiTheme="minorEastAsia" w:eastAsiaTheme="minorEastAsia" w:hAnsiTheme="minorEastAsia"/>
          <w:szCs w:val="21"/>
        </w:rPr>
      </w:pPr>
    </w:p>
    <w:p w14:paraId="423A4DBA" w14:textId="3842EC98" w:rsidR="00FD471A" w:rsidRPr="00E0664D" w:rsidRDefault="00FD471A" w:rsidP="00930913">
      <w:pPr>
        <w:tabs>
          <w:tab w:val="left" w:pos="988"/>
          <w:tab w:val="left" w:pos="9388"/>
        </w:tabs>
        <w:autoSpaceDE w:val="0"/>
        <w:autoSpaceDN w:val="0"/>
        <w:spacing w:line="360" w:lineRule="auto"/>
        <w:ind w:rightChars="-188" w:right="-395"/>
        <w:rPr>
          <w:rFonts w:asciiTheme="minorEastAsia" w:eastAsiaTheme="minorEastAsia" w:hAnsiTheme="minorEastAsia"/>
          <w:szCs w:val="21"/>
        </w:rPr>
      </w:pPr>
      <w:r w:rsidRPr="00E0664D">
        <w:rPr>
          <w:rFonts w:asciiTheme="minorEastAsia" w:eastAsiaTheme="minorEastAsia" w:hAnsiTheme="minorEastAsia" w:hint="eastAsia"/>
          <w:szCs w:val="21"/>
        </w:rPr>
        <w:t>甲方</w:t>
      </w:r>
      <w:r w:rsidRPr="00E0664D">
        <w:rPr>
          <w:rFonts w:asciiTheme="minorEastAsia" w:eastAsiaTheme="minorEastAsia" w:hAnsiTheme="minorEastAsia" w:hint="eastAsia"/>
        </w:rPr>
        <w:t>：</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00F165B3"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r w:rsidR="00202A9E" w:rsidRPr="00E0664D">
        <w:rPr>
          <w:rFonts w:asciiTheme="minorEastAsia" w:eastAsiaTheme="minorEastAsia" w:hAnsiTheme="minorEastAsia" w:hint="eastAsia"/>
          <w:u w:val="single"/>
        </w:rPr>
        <w:t>清华大学</w:t>
      </w:r>
      <w:r w:rsidRPr="00E0664D">
        <w:rPr>
          <w:rFonts w:asciiTheme="minorEastAsia" w:eastAsiaTheme="minorEastAsia" w:hAnsiTheme="minorEastAsia" w:hint="eastAsia"/>
          <w:u w:val="single"/>
        </w:rPr>
        <w:t xml:space="preserve"> </w:t>
      </w:r>
      <w:r w:rsidR="00F165B3"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hint="eastAsia"/>
          <w:szCs w:val="21"/>
        </w:rPr>
        <w:t xml:space="preserve">                 乙方：</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p>
    <w:p w14:paraId="51C49E8D" w14:textId="77777777" w:rsidR="00FD471A" w:rsidRPr="00E0664D" w:rsidRDefault="00FD471A" w:rsidP="00F23B35">
      <w:pPr>
        <w:tabs>
          <w:tab w:val="left" w:pos="988"/>
          <w:tab w:val="left" w:pos="9388"/>
        </w:tabs>
        <w:autoSpaceDE w:val="0"/>
        <w:autoSpaceDN w:val="0"/>
        <w:spacing w:line="360" w:lineRule="auto"/>
        <w:ind w:rightChars="-188" w:right="-395"/>
        <w:rPr>
          <w:rFonts w:asciiTheme="minorEastAsia" w:eastAsiaTheme="minorEastAsia" w:hAnsiTheme="minorEastAsia"/>
          <w:szCs w:val="21"/>
        </w:rPr>
      </w:pPr>
      <w:r w:rsidRPr="00E0664D">
        <w:rPr>
          <w:rFonts w:asciiTheme="minorEastAsia" w:eastAsiaTheme="minorEastAsia" w:hAnsiTheme="minorEastAsia" w:hint="eastAsia"/>
          <w:szCs w:val="21"/>
        </w:rPr>
        <w:t>单位名称：</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（公章）   </w:t>
      </w:r>
      <w:r w:rsidRPr="00E0664D">
        <w:rPr>
          <w:rFonts w:asciiTheme="minorEastAsia" w:eastAsiaTheme="minorEastAsia" w:hAnsiTheme="minorEastAsia" w:hint="eastAsia"/>
          <w:szCs w:val="21"/>
        </w:rPr>
        <w:t xml:space="preserve">                 单位名称</w:t>
      </w:r>
      <w:r w:rsidRPr="00E0664D">
        <w:rPr>
          <w:rFonts w:asciiTheme="minorEastAsia" w:eastAsiaTheme="minorEastAsia" w:hAnsiTheme="minorEastAsia" w:hint="eastAsia"/>
        </w:rPr>
        <w:t>：</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（公章）    </w:t>
      </w:r>
    </w:p>
    <w:p w14:paraId="7F037A16" w14:textId="77777777" w:rsidR="00FD471A" w:rsidRPr="00E0664D" w:rsidRDefault="00FD471A" w:rsidP="006722F7">
      <w:pPr>
        <w:tabs>
          <w:tab w:val="left" w:pos="988"/>
          <w:tab w:val="left" w:pos="9388"/>
        </w:tabs>
        <w:autoSpaceDE w:val="0"/>
        <w:autoSpaceDN w:val="0"/>
        <w:spacing w:line="360" w:lineRule="auto"/>
        <w:ind w:rightChars="-188" w:right="-395"/>
        <w:rPr>
          <w:rFonts w:asciiTheme="minorEastAsia" w:eastAsiaTheme="minorEastAsia" w:hAnsiTheme="minorEastAsia"/>
          <w:szCs w:val="21"/>
        </w:rPr>
      </w:pPr>
      <w:r w:rsidRPr="00E0664D">
        <w:rPr>
          <w:rFonts w:asciiTheme="minorEastAsia" w:eastAsiaTheme="minorEastAsia" w:hAnsiTheme="minorEastAsia" w:hint="eastAsia"/>
          <w:szCs w:val="21"/>
        </w:rPr>
        <w:t>法定代表人：</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hint="eastAsia"/>
          <w:szCs w:val="21"/>
        </w:rPr>
        <w:t xml:space="preserve">           </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 xml:space="preserve">    法定代表人：</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p>
    <w:p w14:paraId="436F894A" w14:textId="77777777" w:rsidR="00FD471A" w:rsidRPr="00E0664D" w:rsidRDefault="00FD471A" w:rsidP="00897A68">
      <w:pPr>
        <w:tabs>
          <w:tab w:val="left" w:pos="988"/>
          <w:tab w:val="left" w:pos="9388"/>
        </w:tabs>
        <w:autoSpaceDE w:val="0"/>
        <w:autoSpaceDN w:val="0"/>
        <w:spacing w:line="360" w:lineRule="auto"/>
        <w:ind w:rightChars="-188" w:right="-395"/>
        <w:rPr>
          <w:rFonts w:asciiTheme="minorEastAsia" w:eastAsiaTheme="minorEastAsia" w:hAnsiTheme="minorEastAsia"/>
          <w:szCs w:val="21"/>
        </w:rPr>
      </w:pPr>
      <w:r w:rsidRPr="00E0664D">
        <w:rPr>
          <w:rFonts w:asciiTheme="minorEastAsia" w:eastAsiaTheme="minorEastAsia" w:hAnsiTheme="minorEastAsia" w:hint="eastAsia"/>
          <w:szCs w:val="21"/>
        </w:rPr>
        <w:t>授权代表：</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hint="eastAsia"/>
          <w:szCs w:val="21"/>
        </w:rPr>
        <w:t xml:space="preserve">                 授权代表：</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p>
    <w:p w14:paraId="28F2B9EB" w14:textId="77777777" w:rsidR="00FD471A" w:rsidRPr="00E0664D" w:rsidRDefault="00FD471A" w:rsidP="00AC40BD">
      <w:pPr>
        <w:tabs>
          <w:tab w:val="left" w:pos="360"/>
        </w:tabs>
        <w:spacing w:line="360" w:lineRule="auto"/>
        <w:ind w:rightChars="-188" w:right="-395"/>
        <w:rPr>
          <w:rFonts w:asciiTheme="minorEastAsia" w:eastAsiaTheme="minorEastAsia" w:hAnsiTheme="minorEastAsia"/>
          <w:szCs w:val="21"/>
        </w:rPr>
      </w:pPr>
      <w:r w:rsidRPr="00E0664D">
        <w:rPr>
          <w:rFonts w:asciiTheme="minorEastAsia" w:eastAsiaTheme="minorEastAsia" w:hAnsiTheme="minorEastAsia" w:hint="eastAsia"/>
          <w:szCs w:val="21"/>
        </w:rPr>
        <w:t>签约日期：</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hint="eastAsia"/>
          <w:szCs w:val="21"/>
        </w:rPr>
        <w:t xml:space="preserve">                 签约日期：</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p>
    <w:p w14:paraId="02D344A4" w14:textId="77777777" w:rsidR="00FD471A" w:rsidRPr="00E0664D" w:rsidRDefault="00FD471A" w:rsidP="00FD471A">
      <w:pPr>
        <w:widowControl/>
        <w:spacing w:line="360" w:lineRule="auto"/>
        <w:jc w:val="left"/>
        <w:rPr>
          <w:rFonts w:asciiTheme="minorEastAsia" w:eastAsiaTheme="minorEastAsia" w:hAnsiTheme="minorEastAsia"/>
          <w:b/>
          <w:bCs/>
          <w:szCs w:val="21"/>
        </w:rPr>
      </w:pPr>
      <w:r w:rsidRPr="00E0664D">
        <w:rPr>
          <w:rFonts w:asciiTheme="minorEastAsia" w:eastAsiaTheme="minorEastAsia" w:hAnsiTheme="minorEastAsia"/>
          <w:szCs w:val="21"/>
        </w:rPr>
        <w:br w:type="page"/>
      </w:r>
    </w:p>
    <w:p w14:paraId="7DFCFA00" w14:textId="77777777" w:rsidR="00FD471A" w:rsidRPr="00E0664D" w:rsidRDefault="00FD471A" w:rsidP="00FD471A">
      <w:pPr>
        <w:pStyle w:val="2"/>
        <w:numPr>
          <w:ilvl w:val="1"/>
          <w:numId w:val="0"/>
        </w:numPr>
        <w:spacing w:before="0" w:after="0" w:line="360" w:lineRule="auto"/>
        <w:ind w:left="238"/>
        <w:jc w:val="center"/>
        <w:rPr>
          <w:rFonts w:asciiTheme="minorEastAsia" w:eastAsiaTheme="minorEastAsia" w:hAnsiTheme="minorEastAsia"/>
          <w:sz w:val="24"/>
          <w:szCs w:val="24"/>
        </w:rPr>
      </w:pPr>
      <w:r w:rsidRPr="00E0664D">
        <w:rPr>
          <w:rFonts w:asciiTheme="minorEastAsia" w:eastAsiaTheme="minorEastAsia" w:hAnsiTheme="minorEastAsia" w:hint="eastAsia"/>
          <w:sz w:val="24"/>
          <w:szCs w:val="24"/>
        </w:rPr>
        <w:lastRenderedPageBreak/>
        <w:t>合同条款通用部分</w:t>
      </w:r>
    </w:p>
    <w:p w14:paraId="6D0FDB91" w14:textId="01B9F3E3" w:rsidR="00FD471A" w:rsidRPr="00E0664D" w:rsidRDefault="00FD471A" w:rsidP="00FD471A">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甲方在本项目中所需货物和服务由</w:t>
      </w:r>
      <w:r w:rsidR="004E09AA" w:rsidRPr="00E0664D">
        <w:rPr>
          <w:rFonts w:asciiTheme="minorEastAsia" w:eastAsiaTheme="minorEastAsia" w:hAnsiTheme="minorEastAsia" w:hint="eastAsia"/>
          <w:szCs w:val="21"/>
        </w:rPr>
        <w:t>清华大学实验室与设备管理处</w:t>
      </w:r>
      <w:r w:rsidRPr="00E0664D">
        <w:rPr>
          <w:rFonts w:asciiTheme="minorEastAsia" w:eastAsiaTheme="minorEastAsia" w:hAnsiTheme="minorEastAsia" w:hint="eastAsia"/>
          <w:szCs w:val="21"/>
        </w:rPr>
        <w:t>委托</w:t>
      </w:r>
      <w:r w:rsidR="00F04F77" w:rsidRPr="00E0664D">
        <w:rPr>
          <w:rFonts w:asciiTheme="minorEastAsia" w:eastAsiaTheme="minorEastAsia" w:hAnsiTheme="minorEastAsia" w:hint="eastAsia"/>
          <w:szCs w:val="21"/>
        </w:rPr>
        <w:t>采购代理</w:t>
      </w:r>
      <w:r w:rsidRPr="00E0664D">
        <w:rPr>
          <w:rFonts w:asciiTheme="minorEastAsia" w:eastAsiaTheme="minorEastAsia" w:hAnsiTheme="minorEastAsia" w:hint="eastAsia"/>
          <w:szCs w:val="21"/>
        </w:rPr>
        <w:t>在国内进行公开招标，经评标委员会评定，确定乙方为中标供应商。甲乙双方根据《中华人民共和国合同法》、</w:t>
      </w:r>
      <w:r w:rsidR="004969D5" w:rsidRPr="00E0664D">
        <w:rPr>
          <w:rFonts w:asciiTheme="minorEastAsia" w:eastAsiaTheme="minorEastAsia" w:hAnsiTheme="minorEastAsia" w:hint="eastAsia"/>
          <w:szCs w:val="21"/>
        </w:rPr>
        <w:t>《中华人民共和国政府采购法》、</w:t>
      </w:r>
      <w:r w:rsidRPr="00E0664D">
        <w:rPr>
          <w:rFonts w:asciiTheme="minorEastAsia" w:eastAsiaTheme="minorEastAsia" w:hAnsiTheme="minorEastAsia" w:hint="eastAsia"/>
          <w:szCs w:val="21"/>
        </w:rPr>
        <w:t>《中华人民共和国政府采购法实施条例》等相关法律法规以及本项目招标文件的规定，经平等协商达成合同如下：</w:t>
      </w:r>
    </w:p>
    <w:p w14:paraId="14674D7A"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定义</w:t>
      </w:r>
    </w:p>
    <w:p w14:paraId="5A140847" w14:textId="77777777" w:rsidR="00FD471A" w:rsidRPr="00E0664D" w:rsidRDefault="00FD471A" w:rsidP="00FD471A">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除非另有特别解释或说明，在本合同及与本合同相关的，双方另行签署的其他文件（包括但不限于本合同的附件）中，下述词语均依如下定义进行解释：</w:t>
      </w:r>
    </w:p>
    <w:p w14:paraId="4D8E6628"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“合同”指甲乙双方签署的，与本项目相关的协议、附件、附录和其他一切文件，还包括招标文件、投标文件中的相关内容及其有效补充文件。</w:t>
      </w:r>
    </w:p>
    <w:p w14:paraId="6AF1E89E"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“附件”是指与本合同的订立、履行有关的，经甲乙双方认可的，对本合同约定的内容进行细化、补充、修改、变更的文件、图纸、音像制品等资料。</w:t>
      </w:r>
    </w:p>
    <w:p w14:paraId="5D75D84D"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“合同货物”指合同货物清单（附件一）（同投标文件中投标货物数量、价格表，下同）中所规定的硬件、软件、安装材料、备件及专用器具、文件资料等内容。</w:t>
      </w:r>
    </w:p>
    <w:p w14:paraId="0CF7F930"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服务”指根据合同规定乙方应承担的与供货有关的辅助服务，包括（但不限于）合同货物的乙方付费办妥清关、乙方付费运输、保险、安装、测试、调试、培训、维修、提供技术指导和支持、保修期外的维护以及其他类似的义务。</w:t>
      </w:r>
    </w:p>
    <w:p w14:paraId="201F598A"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“检验”指按照本合同约定的标准对合同货物进行的检测与查验。</w:t>
      </w:r>
    </w:p>
    <w:p w14:paraId="6DBAD853"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“验收证书”指检验完成后由合同双方签署的最终验收确认书。</w:t>
      </w:r>
    </w:p>
    <w:p w14:paraId="3409D626"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“技术资料”指安装、调试、使用、维修合同货物所应具备的产品使用说明书和／或使用指南、操作手册、维修指南、服务手册、电路图、产品演示等文件。</w:t>
      </w:r>
    </w:p>
    <w:p w14:paraId="78693C27"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“保修期”指自验收证书甲方签署之日起，乙方免费对所卖给甲方货物更换整件或零部件，维修、保养，并以自担费用方式保证合同货物正常运行的时期。</w:t>
      </w:r>
    </w:p>
    <w:p w14:paraId="7835A7E4"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“第三人”是指本合同双方以外的任何中国境内、外的自然人、法人或其他经济组织。</w:t>
      </w:r>
    </w:p>
    <w:p w14:paraId="3D76BC41"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“法律、法规”是指由中国有关部门制定的法律、行政法规、地方性法规、规章及其他规范性文件以及经全国人民代表大会常务委员会批准的中国缔结、参加的国际条（公）约的有关规定。</w:t>
      </w:r>
    </w:p>
    <w:p w14:paraId="0F20EF25" w14:textId="55CDFFC4"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“招标文件”指</w:t>
      </w:r>
      <w:r w:rsidR="00F04F77" w:rsidRPr="00E0664D">
        <w:rPr>
          <w:rFonts w:asciiTheme="minorEastAsia" w:eastAsiaTheme="minorEastAsia" w:hAnsiTheme="minorEastAsia" w:hint="eastAsia"/>
          <w:szCs w:val="21"/>
        </w:rPr>
        <w:t>采购代理</w:t>
      </w:r>
      <w:r w:rsidRPr="00E0664D">
        <w:rPr>
          <w:rFonts w:asciiTheme="minorEastAsia" w:eastAsiaTheme="minorEastAsia" w:hAnsiTheme="minorEastAsia" w:hint="eastAsia"/>
          <w:szCs w:val="21"/>
        </w:rPr>
        <w:t>在指定媒体发布的本项目招标文件。</w:t>
      </w:r>
    </w:p>
    <w:p w14:paraId="7D8316A2" w14:textId="5AD9D3CD"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“投标文件”指乙方按照</w:t>
      </w:r>
      <w:r w:rsidR="00F04F77" w:rsidRPr="00E0664D">
        <w:rPr>
          <w:rFonts w:asciiTheme="minorEastAsia" w:eastAsiaTheme="minorEastAsia" w:hAnsiTheme="minorEastAsia" w:hint="eastAsia"/>
          <w:szCs w:val="21"/>
        </w:rPr>
        <w:t>采购代理</w:t>
      </w:r>
      <w:r w:rsidRPr="00E0664D">
        <w:rPr>
          <w:rFonts w:asciiTheme="minorEastAsia" w:eastAsiaTheme="minorEastAsia" w:hAnsiTheme="minorEastAsia" w:hint="eastAsia"/>
          <w:szCs w:val="21"/>
        </w:rPr>
        <w:t>发布的本项目招标文件的要求编制和投递，并最终被采购代理机构接受的投标文件。</w:t>
      </w:r>
    </w:p>
    <w:p w14:paraId="29084DE6"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合同标的</w:t>
      </w:r>
    </w:p>
    <w:p w14:paraId="3EA12C93" w14:textId="77777777" w:rsidR="00FD471A" w:rsidRPr="00E0664D" w:rsidRDefault="00FD471A" w:rsidP="006722F7">
      <w:pPr>
        <w:spacing w:line="360" w:lineRule="auto"/>
        <w:ind w:leftChars="202" w:left="424"/>
        <w:rPr>
          <w:rFonts w:asciiTheme="minorEastAsia" w:eastAsiaTheme="minorEastAsia" w:hAnsiTheme="minorEastAsia"/>
          <w:szCs w:val="21"/>
        </w:rPr>
      </w:pPr>
      <w:r w:rsidRPr="00E0664D">
        <w:rPr>
          <w:rFonts w:asciiTheme="minorEastAsia" w:eastAsiaTheme="minorEastAsia" w:hAnsiTheme="minorEastAsia" w:hint="eastAsia"/>
          <w:szCs w:val="21"/>
        </w:rPr>
        <w:t>甲方同意从乙方购买，乙方同意向甲方出售合同货物清单（同投标文件中投标货物数量、价格表）中所列未曾销售并未曾使用过的、未曾返修过且崭新的正品合格品货物及相关服务。</w:t>
      </w:r>
    </w:p>
    <w:p w14:paraId="4837C9D6"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合同标的</w:t>
      </w:r>
    </w:p>
    <w:p w14:paraId="1F46E6B1" w14:textId="77777777" w:rsidR="00FD471A" w:rsidRPr="00E0664D" w:rsidRDefault="00FD471A" w:rsidP="00100945">
      <w:pPr>
        <w:pStyle w:val="10"/>
        <w:numPr>
          <w:ilvl w:val="0"/>
          <w:numId w:val="1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甲方同意从乙方购买，乙方同意向甲方出售下表所列设备：（设备列表见合同条款专用部分）</w:t>
      </w:r>
    </w:p>
    <w:p w14:paraId="7E0CE6DE" w14:textId="77777777" w:rsidR="00FD471A" w:rsidRPr="00E0664D" w:rsidRDefault="00FD471A" w:rsidP="00100945">
      <w:pPr>
        <w:pStyle w:val="10"/>
        <w:numPr>
          <w:ilvl w:val="0"/>
          <w:numId w:val="1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备件清单、专用工属具清单：详见附件。</w:t>
      </w:r>
    </w:p>
    <w:p w14:paraId="5001D94B"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lastRenderedPageBreak/>
        <w:t>合同价格</w:t>
      </w:r>
    </w:p>
    <w:p w14:paraId="71F9FBD1" w14:textId="77777777" w:rsidR="00FD471A" w:rsidRPr="00E0664D" w:rsidRDefault="00FD471A" w:rsidP="00100945">
      <w:pPr>
        <w:pStyle w:val="10"/>
        <w:numPr>
          <w:ilvl w:val="0"/>
          <w:numId w:val="17"/>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合同总金额详见合同条款专用部分。</w:t>
      </w:r>
    </w:p>
    <w:p w14:paraId="1E3E7E82" w14:textId="77777777" w:rsidR="00FD471A" w:rsidRPr="00E0664D" w:rsidRDefault="00FD471A" w:rsidP="00100945">
      <w:pPr>
        <w:pStyle w:val="10"/>
        <w:numPr>
          <w:ilvl w:val="0"/>
          <w:numId w:val="17"/>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价格包括设备金额及运输、财产及第三方损害赔偿保险、安装、调试、及安装位置调整布置、使用环境形成或恢复等费用，是在竣工交付前、交付时所发生或引起的本合同相关的全部成本、费用等，以及依约在交付后所需承担的维修、保养等售后服务价格的总和，且为完税后价格。</w:t>
      </w:r>
    </w:p>
    <w:p w14:paraId="5E88052F" w14:textId="77777777" w:rsidR="00FD471A" w:rsidRPr="00E0664D" w:rsidRDefault="00FD471A" w:rsidP="00100945">
      <w:pPr>
        <w:pStyle w:val="10"/>
        <w:numPr>
          <w:ilvl w:val="0"/>
          <w:numId w:val="17"/>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合同货物详细目录及销售价格见合同货物清单（同投标文件中投标货物数量、价格表）。</w:t>
      </w:r>
    </w:p>
    <w:p w14:paraId="233BD29D"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支付和结算方式</w:t>
      </w:r>
    </w:p>
    <w:p w14:paraId="490B9226" w14:textId="77777777" w:rsidR="00FD471A" w:rsidRPr="00E0664D" w:rsidRDefault="00FD471A" w:rsidP="00100945">
      <w:pPr>
        <w:pStyle w:val="10"/>
        <w:numPr>
          <w:ilvl w:val="0"/>
          <w:numId w:val="1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双方因本合同发生的一切费用均以人民币结算及支付。</w:t>
      </w:r>
    </w:p>
    <w:p w14:paraId="5BF28FB9" w14:textId="77777777" w:rsidR="00FD471A" w:rsidRPr="00E0664D" w:rsidRDefault="00FD471A" w:rsidP="00100945">
      <w:pPr>
        <w:pStyle w:val="10"/>
        <w:numPr>
          <w:ilvl w:val="0"/>
          <w:numId w:val="1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双方的帐户名称、开户银行及帐号以本合同提供的为准。</w:t>
      </w:r>
    </w:p>
    <w:p w14:paraId="038096D6" w14:textId="77777777" w:rsidR="00FD471A" w:rsidRPr="00E0664D" w:rsidRDefault="00FD471A" w:rsidP="00100945">
      <w:pPr>
        <w:pStyle w:val="10"/>
        <w:numPr>
          <w:ilvl w:val="0"/>
          <w:numId w:val="1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付款方式：</w:t>
      </w:r>
    </w:p>
    <w:p w14:paraId="77272F0F" w14:textId="77777777" w:rsidR="00FD471A" w:rsidRPr="00E0664D" w:rsidRDefault="00FD471A" w:rsidP="00100945">
      <w:pPr>
        <w:pStyle w:val="10"/>
        <w:numPr>
          <w:ilvl w:val="0"/>
          <w:numId w:val="19"/>
        </w:numPr>
        <w:spacing w:line="360" w:lineRule="auto"/>
        <w:ind w:left="993" w:firstLineChars="0" w:hanging="573"/>
        <w:rPr>
          <w:rFonts w:asciiTheme="minorEastAsia" w:eastAsiaTheme="minorEastAsia" w:hAnsiTheme="minorEastAsia"/>
          <w:szCs w:val="21"/>
        </w:rPr>
      </w:pPr>
      <w:r w:rsidRPr="00E0664D">
        <w:rPr>
          <w:rFonts w:asciiTheme="minorEastAsia" w:eastAsiaTheme="minorEastAsia" w:hAnsiTheme="minorEastAsia" w:hint="eastAsia"/>
          <w:szCs w:val="21"/>
        </w:rPr>
        <w:t>签订合同后预付款：双方签订合同后个工作日内，甲方向乙方支付合同总金额的一定比例货款，支付比例、金额见合同条款专用部分；</w:t>
      </w:r>
    </w:p>
    <w:p w14:paraId="35454FCE" w14:textId="77777777" w:rsidR="00FD471A" w:rsidRPr="00E0664D" w:rsidRDefault="00FD471A" w:rsidP="00100945">
      <w:pPr>
        <w:pStyle w:val="10"/>
        <w:numPr>
          <w:ilvl w:val="0"/>
          <w:numId w:val="19"/>
        </w:numPr>
        <w:spacing w:line="360" w:lineRule="auto"/>
        <w:ind w:left="993" w:firstLineChars="0" w:hanging="573"/>
        <w:rPr>
          <w:rFonts w:asciiTheme="minorEastAsia" w:eastAsiaTheme="minorEastAsia" w:hAnsiTheme="minorEastAsia"/>
          <w:szCs w:val="21"/>
        </w:rPr>
      </w:pPr>
      <w:r w:rsidRPr="00E0664D">
        <w:rPr>
          <w:rFonts w:asciiTheme="minorEastAsia" w:eastAsiaTheme="minorEastAsia" w:hAnsiTheme="minorEastAsia" w:hint="eastAsia"/>
          <w:szCs w:val="21"/>
        </w:rPr>
        <w:t>到货、检验后付款：合同货物全部运抵交货地点、安装到位、试运行完成，经甲方核对无误、检验合格，双方签署验收报告后七个工作日内，甲方向乙方支付合同总金额的一定比例货款，支付比例、金额见合同条款专用部分；</w:t>
      </w:r>
    </w:p>
    <w:p w14:paraId="3F136754" w14:textId="77777777" w:rsidR="00FD471A" w:rsidRPr="00E0664D" w:rsidRDefault="00FD471A" w:rsidP="00100945">
      <w:pPr>
        <w:pStyle w:val="10"/>
        <w:numPr>
          <w:ilvl w:val="0"/>
          <w:numId w:val="19"/>
        </w:numPr>
        <w:spacing w:line="360" w:lineRule="auto"/>
        <w:ind w:left="993" w:firstLineChars="0" w:hanging="573"/>
        <w:rPr>
          <w:rFonts w:asciiTheme="minorEastAsia" w:eastAsiaTheme="minorEastAsia" w:hAnsiTheme="minorEastAsia"/>
          <w:szCs w:val="21"/>
        </w:rPr>
      </w:pPr>
      <w:r w:rsidRPr="00E0664D">
        <w:rPr>
          <w:rFonts w:asciiTheme="minorEastAsia" w:eastAsiaTheme="minorEastAsia" w:hAnsiTheme="minorEastAsia" w:hint="eastAsia"/>
          <w:szCs w:val="21"/>
        </w:rPr>
        <w:t>保修期满后付款：合同货物的保修期（合同货物的保修期自全部货物验收合格，双方签署验收证书之日起算）期满后七个工作日内，甲方向乙方支付合同余款，支付比例、金额见合同条款专用部分，作为本合同最终结款。</w:t>
      </w:r>
    </w:p>
    <w:p w14:paraId="666FE505" w14:textId="77777777" w:rsidR="00FD471A" w:rsidRPr="00E0664D" w:rsidRDefault="00FD471A" w:rsidP="00100945">
      <w:pPr>
        <w:pStyle w:val="10"/>
        <w:numPr>
          <w:ilvl w:val="0"/>
          <w:numId w:val="1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乙方在收到甲方每一笔付款的同时，应向甲方开具相应金额的商业发票。</w:t>
      </w:r>
    </w:p>
    <w:p w14:paraId="6DB1D30C" w14:textId="77777777" w:rsidR="00FD471A" w:rsidRPr="00E0664D" w:rsidRDefault="00FD471A" w:rsidP="00100945">
      <w:pPr>
        <w:pStyle w:val="10"/>
        <w:numPr>
          <w:ilvl w:val="0"/>
          <w:numId w:val="1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乙方根据本合同约定有责任向甲方支付违约金、赔偿金时，甲方有权直接从上述付款中扣除该等款项并于事后通知乙方，该情形下应当视为甲方已经依约履行了合同义务，而所扣乙方的款项金额未达到乙方依照其责任所应当向甲方支付的金额时，乙方仍应向甲方补足。同时，若乙方对甲方的扣款有异议而不能协商解决时，乙方应依照本合同关于解决争议的约定方式解决。但，存在或解决相关争议的期间，乙方不得停滞或减缓其合同的履行，否则对因停滞或减缓合同的履行所引起的任何及所有责任均应当全部给予赔偿。</w:t>
      </w:r>
    </w:p>
    <w:p w14:paraId="59FA5238" w14:textId="77777777" w:rsidR="00FD471A" w:rsidRPr="00E0664D" w:rsidRDefault="00FD471A" w:rsidP="00100945">
      <w:pPr>
        <w:pStyle w:val="10"/>
        <w:numPr>
          <w:ilvl w:val="0"/>
          <w:numId w:val="1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除采购代理机构代为收货且事先书面同意代为支付全部货款的情形外，均只应当由甲方或最终用户直接与乙方付款结算，采购代理机构不对其付款承担连带责任或任何其它责任，在任何情形下乙方亦只能直接向甲方或最终用户追索而不应当向采购代理机构追索。</w:t>
      </w:r>
    </w:p>
    <w:p w14:paraId="733106AE"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交货</w:t>
      </w:r>
    </w:p>
    <w:p w14:paraId="3ADA4755"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乙方负责办理运输和保险，将货物运抵交货地点。有关运输、保险和装卸等一切相关的费用由乙方承担。</w:t>
      </w:r>
    </w:p>
    <w:p w14:paraId="62EF671C"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乙方应办理合同货物从出厂至交货竣工移交期间的保险，保险应按照发票金额的110％办理“一切险”。即便若实际办理的保险与该要求存在不一致的情形，相关的风险亦均应由乙方承担。</w:t>
      </w:r>
    </w:p>
    <w:p w14:paraId="15539835"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货物应运至甲方指定地点，并卸至甲方指定位置，开箱清点及初步检验时双方应派人员参加，如甲方不到场检验，乙方需承担起检验及保管责任，其责任直至所有货物运抵现场并且安装完毕经检验竣工合格交付甲方。</w:t>
      </w:r>
    </w:p>
    <w:p w14:paraId="4302E678"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所有货物运抵现场并且安装完毕经检验竣工合格交付甲方，该日期为交货日期。双方签署竣工交付收货单后为交货完毕。该竣工交付收货单或其它名城的该等收货单一式两份，甲方和乙方各执一份。竣工交货完毕货物所有权发生转移，此前货物毁坏的风险由乙方承担。</w:t>
      </w:r>
    </w:p>
    <w:p w14:paraId="615072CB"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应在货物运到甲方地点日七日前，向甲方提供货物卸车、清点计划（内容包括：合同号、设备名称、数量、价格、箱数、型号规格、重量和体积、拟发运的时间及其他必要的说明），并于发运的同时通知甲方。</w:t>
      </w:r>
    </w:p>
    <w:p w14:paraId="6650B07B"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在现场交货方式下，乙方装运的货物不应超过合同规定的数量或重量。否则乙方应对超运部分的数量或重量而引起的一切后果负责。</w:t>
      </w:r>
    </w:p>
    <w:p w14:paraId="408F5D9D"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交货日期详见合同条款专用部分。若由于业主场地狭窄，乙方必须根据总包方的工程进度和书面通知，安排制造、卸货和交货，否则引起的厂内外库存费用等一切责任由乙方负责。总包方应当根据自身工程进度，在洽当的时间提前书面通知乙方组织制造、交货和安装，如因总包方安排不当，其责自负。</w:t>
      </w:r>
    </w:p>
    <w:p w14:paraId="57071E56"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运输方式详见合同条款专用部分。</w:t>
      </w:r>
    </w:p>
    <w:p w14:paraId="47239BF7"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交货（安装、调试、服务）地点详见合同条款专用部分。</w:t>
      </w:r>
    </w:p>
    <w:p w14:paraId="3C231A96"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包装和标记</w:t>
      </w:r>
    </w:p>
    <w:p w14:paraId="29BFCDC0" w14:textId="77777777" w:rsidR="00FD471A" w:rsidRPr="00E0664D" w:rsidRDefault="00FD471A" w:rsidP="00100945">
      <w:pPr>
        <w:pStyle w:val="10"/>
        <w:numPr>
          <w:ilvl w:val="0"/>
          <w:numId w:val="2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乙方交付的所有合同货物应具有适于运输的坚固包装，并且乙方应根据合同货物的不同特性和要求采取防潮、防雨、防锈、防震、防腐等保护措施，以确保合同货物安全无损地送达交货地点。</w:t>
      </w:r>
    </w:p>
    <w:p w14:paraId="3E450FBF" w14:textId="77777777" w:rsidR="00FD471A" w:rsidRPr="00E0664D" w:rsidRDefault="00FD471A" w:rsidP="00100945">
      <w:pPr>
        <w:pStyle w:val="10"/>
        <w:numPr>
          <w:ilvl w:val="0"/>
          <w:numId w:val="2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若合同货物采用集装箱装运的，乙方应在每件包装箱相对的二个侧面上，用不褪色的油漆以醒目的中文做出以下标记：</w:t>
      </w:r>
    </w:p>
    <w:p w14:paraId="7A79F9C9" w14:textId="77777777" w:rsidR="00FD471A" w:rsidRPr="00E0664D" w:rsidRDefault="00FD471A" w:rsidP="00100945">
      <w:pPr>
        <w:pStyle w:val="aff"/>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收货单位：</w:t>
      </w:r>
    </w:p>
    <w:p w14:paraId="34708756" w14:textId="77777777" w:rsidR="00FD471A" w:rsidRPr="00E0664D" w:rsidRDefault="00FD471A" w:rsidP="00100945">
      <w:pPr>
        <w:pStyle w:val="aff"/>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货物名称：</w:t>
      </w:r>
    </w:p>
    <w:p w14:paraId="5C04B6B2" w14:textId="77777777" w:rsidR="00FD471A" w:rsidRPr="00E0664D" w:rsidRDefault="00FD471A" w:rsidP="00100945">
      <w:pPr>
        <w:pStyle w:val="aff"/>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箱号/件号：</w:t>
      </w:r>
    </w:p>
    <w:p w14:paraId="3BE1BD4E" w14:textId="77777777" w:rsidR="00FD471A" w:rsidRPr="00E0664D" w:rsidRDefault="00FD471A" w:rsidP="00100945">
      <w:pPr>
        <w:pStyle w:val="aff"/>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毛重（千克）：</w:t>
      </w:r>
    </w:p>
    <w:p w14:paraId="5E282FBA" w14:textId="77777777" w:rsidR="00FD471A" w:rsidRPr="00E0664D" w:rsidRDefault="00FD471A" w:rsidP="00100945">
      <w:pPr>
        <w:pStyle w:val="aff"/>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尺寸（长×宽×高，以厘米计）：</w:t>
      </w:r>
    </w:p>
    <w:p w14:paraId="46BBDCF8" w14:textId="77777777" w:rsidR="00FD471A" w:rsidRPr="00E0664D" w:rsidRDefault="00FD471A" w:rsidP="00100945">
      <w:pPr>
        <w:pStyle w:val="aff"/>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发货单位：</w:t>
      </w:r>
    </w:p>
    <w:p w14:paraId="3018ED3D" w14:textId="77777777" w:rsidR="00FD471A" w:rsidRPr="00E0664D" w:rsidRDefault="00FD471A" w:rsidP="00100945">
      <w:pPr>
        <w:pStyle w:val="aff"/>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发货单位详细地址：</w:t>
      </w:r>
    </w:p>
    <w:p w14:paraId="4751FA27" w14:textId="77777777" w:rsidR="00FD471A" w:rsidRPr="00E0664D" w:rsidRDefault="00FD471A" w:rsidP="006722F7">
      <w:pPr>
        <w:spacing w:line="360" w:lineRule="auto"/>
        <w:ind w:leftChars="200" w:left="420"/>
        <w:rPr>
          <w:rFonts w:asciiTheme="minorEastAsia" w:eastAsiaTheme="minorEastAsia" w:hAnsiTheme="minorEastAsia"/>
          <w:szCs w:val="21"/>
        </w:rPr>
      </w:pPr>
      <w:r w:rsidRPr="00E0664D">
        <w:rPr>
          <w:rFonts w:asciiTheme="minorEastAsia" w:eastAsiaTheme="minorEastAsia" w:hAnsiTheme="minorEastAsia" w:hint="eastAsia"/>
          <w:szCs w:val="21"/>
        </w:rPr>
        <w:t>乙方应根据合同货物的不同特性和装卸运输上的不同要求，在包装箱相对的二个侧面上用中文标记“勿倒置”、“小心轻放”、“防潮”等标志和“重心”等装卸搬运时适用的通用图案，以利于装卸和搬运。</w:t>
      </w:r>
    </w:p>
    <w:p w14:paraId="2EF67E77" w14:textId="77777777" w:rsidR="00FD471A" w:rsidRPr="00E0664D" w:rsidRDefault="00FD471A" w:rsidP="00100945">
      <w:pPr>
        <w:pStyle w:val="10"/>
        <w:numPr>
          <w:ilvl w:val="0"/>
          <w:numId w:val="2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下列资料包装在合同货物的包装箱中：</w:t>
      </w:r>
    </w:p>
    <w:p w14:paraId="415E5BF8" w14:textId="77777777" w:rsidR="00FD471A" w:rsidRPr="00E0664D" w:rsidRDefault="00FD471A" w:rsidP="00100945">
      <w:pPr>
        <w:pStyle w:val="10"/>
        <w:numPr>
          <w:ilvl w:val="0"/>
          <w:numId w:val="22"/>
        </w:numPr>
        <w:spacing w:line="360" w:lineRule="auto"/>
        <w:ind w:left="1134" w:firstLineChars="0" w:hanging="708"/>
        <w:rPr>
          <w:rFonts w:asciiTheme="minorEastAsia" w:eastAsiaTheme="minorEastAsia" w:hAnsiTheme="minorEastAsia"/>
          <w:szCs w:val="21"/>
        </w:rPr>
      </w:pPr>
      <w:r w:rsidRPr="00E0664D">
        <w:rPr>
          <w:rFonts w:asciiTheme="minorEastAsia" w:eastAsiaTheme="minorEastAsia" w:hAnsiTheme="minorEastAsia" w:hint="eastAsia"/>
          <w:szCs w:val="21"/>
        </w:rPr>
        <w:t>装箱单</w:t>
      </w:r>
    </w:p>
    <w:p w14:paraId="5BFB1089" w14:textId="77777777" w:rsidR="00FD471A" w:rsidRPr="00E0664D" w:rsidRDefault="00FD471A" w:rsidP="00100945">
      <w:pPr>
        <w:pStyle w:val="10"/>
        <w:numPr>
          <w:ilvl w:val="0"/>
          <w:numId w:val="22"/>
        </w:numPr>
        <w:spacing w:line="360" w:lineRule="auto"/>
        <w:ind w:left="1134" w:firstLineChars="0" w:hanging="708"/>
        <w:rPr>
          <w:rFonts w:asciiTheme="minorEastAsia" w:eastAsiaTheme="minorEastAsia" w:hAnsiTheme="minorEastAsia"/>
          <w:szCs w:val="21"/>
        </w:rPr>
      </w:pPr>
      <w:r w:rsidRPr="00E0664D">
        <w:rPr>
          <w:rFonts w:asciiTheme="minorEastAsia" w:eastAsiaTheme="minorEastAsia" w:hAnsiTheme="minorEastAsia" w:hint="eastAsia"/>
          <w:szCs w:val="21"/>
        </w:rPr>
        <w:t>合同货物数量和质量合格证书、保修证书</w:t>
      </w:r>
    </w:p>
    <w:p w14:paraId="49B630A2" w14:textId="77777777" w:rsidR="00FD471A" w:rsidRPr="00E0664D" w:rsidRDefault="00FD471A" w:rsidP="00100945">
      <w:pPr>
        <w:pStyle w:val="10"/>
        <w:numPr>
          <w:ilvl w:val="0"/>
          <w:numId w:val="22"/>
        </w:numPr>
        <w:spacing w:line="360" w:lineRule="auto"/>
        <w:ind w:left="1134" w:firstLineChars="0" w:hanging="708"/>
        <w:rPr>
          <w:rFonts w:asciiTheme="minorEastAsia" w:eastAsiaTheme="minorEastAsia" w:hAnsiTheme="minorEastAsia"/>
          <w:szCs w:val="21"/>
        </w:rPr>
      </w:pPr>
      <w:r w:rsidRPr="00E0664D">
        <w:rPr>
          <w:rFonts w:asciiTheme="minorEastAsia" w:eastAsiaTheme="minorEastAsia" w:hAnsiTheme="minorEastAsia" w:hint="eastAsia"/>
          <w:szCs w:val="21"/>
        </w:rPr>
        <w:t>产品使用说明书及其它必要的技术资料</w:t>
      </w:r>
    </w:p>
    <w:p w14:paraId="6D74A106" w14:textId="77777777" w:rsidR="00FD471A" w:rsidRPr="00E0664D" w:rsidRDefault="00FD471A" w:rsidP="00100945">
      <w:pPr>
        <w:pStyle w:val="10"/>
        <w:numPr>
          <w:ilvl w:val="0"/>
          <w:numId w:val="2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凡由于乙方对合同货物包装不善、标记不明、防护措施不当或在合同货物装箱前保管不良，致使合同货物遭到损坏或丢失，乙方应负责免费修理或更换，并承担由此给甲方造成的一切损失。</w:t>
      </w:r>
    </w:p>
    <w:p w14:paraId="2E524BC8"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lastRenderedPageBreak/>
        <w:t>质量标准和检验方式</w:t>
      </w:r>
    </w:p>
    <w:p w14:paraId="26320103"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乙方应保证提供给甲方的合同货物是货物生产厂商原造的，全新、未使用过的，是用符合要求的工艺和材料制造而成的，并完全满足本项目招标文件规定的质量、性能和规格的要求。</w:t>
      </w:r>
    </w:p>
    <w:p w14:paraId="675DA342"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提供给甲方的合同货物应通过货物制造厂商的出厂检验，并提供质量合格证书。乙方承诺提供给甲方的合同货物的技术规范应与本项目招标文件中投标货物清单、质量要求和供货部分中的规定及投标文件中投标货物技术规范偏离表(如果被采购人接受)相一致，同时，乙方提供的货物质量应符合中华人民共和国相关标准及相应的技术规范、本次采购相关文件中的全部相关要求及乙方工厂相关标准及相应的技术规范中之较高者。</w:t>
      </w:r>
    </w:p>
    <w:p w14:paraId="0E4D0CA5"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保证提供的货物符合中华人民共和国国家及行业的安全质量标准、环保标准中之较高者；若货物来源于中华人民共和国境外，还要同时符合货物来源国的官方、行业及生产厂商的安全质量标准、环保标准中之较高者。上述标准为已发布的且在货物交付时有效的最新版本的标准；当货物来源于中华人民共和国境外时，产品必须附有原产地证明、中华人民共和国商检机构的检验证明、合法进货渠道证明及海关完税证明，此外，有关技术资料中须附有全文翻译的中文文本。</w:t>
      </w:r>
    </w:p>
    <w:p w14:paraId="3CEADE79"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乙方应保证所提供的货物经正确安装、合理操作和维护保养在其使用寿命期内具有令甲方满意的性能，并对由于合同货物的设计、工艺或材料的缺陷而发生的任何故障负责。</w:t>
      </w:r>
    </w:p>
    <w:p w14:paraId="19659B34"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提供的设备抵达甲方指定地点后的开箱清点及初步检验，应依据乙方提供的开箱要求和环境要求，按照装箱清单进行。乙方应在收到甲方的验货通知后三日内到现场参加开箱清点及初步检验，开箱清点及初步检验时双方均应派员参加，并签署验收证书，以此作为乙方履约进度的依据。否则，乙方应承认甲方的单方检验结果。但在任何情形下，上述验收均不具有减少或免除乙方质量相关责任的法律效果。</w:t>
      </w:r>
    </w:p>
    <w:p w14:paraId="69FFEC29"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甲方对合同货物的数量、规格和质量的检验，应依据本项目招标文件中的有关规定进行。采用现场交货方式的，检验在交货地点进行。开箱检验的时间不迟于交货日期后三十日。</w:t>
      </w:r>
    </w:p>
    <w:p w14:paraId="1A13CBAC"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若检验时发现货物数量不足、规格与合同要求不符或开箱时虽然货物外包装完好无损，但箱内货物短缺或损伤，双方应签署书面形式证明，乙方应根据该证明及时补足或更换。补足或更换的货物应在签署货损证明之日起规定期限内（详见合同条款专用部分）运达甲方指定地点，相关费用由乙方承担。</w:t>
      </w:r>
    </w:p>
    <w:p w14:paraId="047932BF"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若甲方经进一步检验或在使用中发现货物内在的、非显而易见的损坏或缺陷，或者货物的质量与合同规定不符但并非在验收时属于显而易见(下称“A情形”)；或者在货物质量保证期内(下称“B情形”)、合理使用寿命期限结束前6个月内(下称“C情形”)证实货物或零部件是有缺陷的（包括潜在的缺陷或使用不符合要求的材料等），甲方有权要求乙方免费更换成没有缺陷的货物或零部件，并且，经过该项处理后甲方待遇不得低于国家部委级别发布的“三包”规定的标准。其中：对属于A情形的货物应当用崭新且尚未拆封、未曾使用也未曾展示过的正品合格品整机、整件货物更换而不得仅更换零部件；对属于B情形的货物应当用崭新且尚未拆封、未曾使用也未曾展示过的正品合格品更换；对属于C情形的货物应当用不低于需更换货物成新的正品合格品更换。甲方可以在发现该情形后尽快并且至迟应当在上述各对应期限结束之日起7个工作日内以书面形式通知乙方，乙方应在收到甲方通知后7个工作日内免费完成更换，按本合同前述各条款项规定交付及验收。</w:t>
      </w:r>
    </w:p>
    <w:p w14:paraId="389C71C6"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乙方保证向甲方提供的技术资料均是清晰的、正确的、完整的，且除原设备提供的英文技术文档以外，其他文档应提供中文版本。如发现缺失或其它有误的情形，乙方应在该情形出现之日起7日内将需补足的资料交付到甲方指定地点，按本合同前述各条款项规定交付及验收。</w:t>
      </w:r>
    </w:p>
    <w:p w14:paraId="64C58F18"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承认本合同项下的货物属于需经试车、运行的货物，应经过至少国家规定的月数的时间周期的整套使用或整套试车、运行期方可以完成最终验收，若无上述时间规定则最低不应少于90天(3个月)。对该类验收不合格或不完全合格的情形，或在本合同约定期限内发现货物缺陷及其它质量的问题或发现不符合设计要求、甲方在招标时的要求，乙方应当严格按照甲方的要求免费给予合理解决直至完全符合招、投标文件要求及本合同约定为止。</w:t>
      </w:r>
    </w:p>
    <w:p w14:paraId="0A0F8794"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各相关条款中凡与乙方责任或义务相关及由乙方原因所引起涉及各项货物、零件、部件、配件及资料的更、换、补、退等情形，所发生相关的任何价款、成本、费用，包括但不限于运输、安装、服务、维修、调试等，以及保险、税、费等，均应当由乙方承担。</w:t>
      </w:r>
    </w:p>
    <w:p w14:paraId="10D0F5E9"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甲方应将货物验收单同发票一起入账，作为甲方执行了政府采购的凭证。</w:t>
      </w:r>
    </w:p>
    <w:p w14:paraId="3B76A783"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技术服务和保修责任</w:t>
      </w:r>
    </w:p>
    <w:p w14:paraId="52052B73" w14:textId="77777777" w:rsidR="00FD471A" w:rsidRPr="00E0664D" w:rsidRDefault="00FD471A" w:rsidP="00FD471A">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关于本条的特别说明：本条中的服务时间，即相关的服务到达现场或完成维修工作所需的时间：小时、天数等，招标文件或有关保修服务的其它文件中有规定的，遵从其规定；若无相关文件或相关文件中并无规定的，或有关的规定明显与本次采购的采购人的实际需求不符的，则应当按照本合同中的相关规定。乙方对合同货物的技术服务和保修责任详见合同条款专用部分。</w:t>
      </w:r>
    </w:p>
    <w:p w14:paraId="2B60B2F8"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对合同货物的质量保修期见合同条款专用部分。若厂家规定的保修期或合同货物主要部件的保修期长于本合同保修期，应适用其保修期。(在本次采购文件所规定的期限中，若有不同期限自动适用其中期限较长者)。虽有该期限的约定，但：仅为兜底约定；乙方承诺，本合同项下货物的免费保修期或与质量相关的其它期限均自按照本合同约定方式完成最终验收并由甲方签署了货物最终验收单之日起算；本合同甲方、乙方特别约定对本合同项下货物的包退、免费包换、免费包修、负责保修等期限，应当在约定质量保证期限、约定使用寿命、甲方在招标时所要求的期限或行业认可的平均使用寿命、国家部委以上文件所规定的强制适用的期限等不同的期限中，自动适用其中最长的期限；若各方对该类期限不能达成一致的确认则应当通过本合同中所约定的解决争议的方式裁决出相关期限。</w:t>
      </w:r>
    </w:p>
    <w:p w14:paraId="37BEA5EB"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乙方承诺在合同货物的质量保修期内免费为甲方提供合同货物的技术指导和维修服务，提供此项服务的时间见合同条款专用部分。</w:t>
      </w:r>
    </w:p>
    <w:p w14:paraId="27EFE956"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保证在合同货物出现故障和缺陷时，或接到甲方提出的技术服务要求后规定时间内（具体见合同条款专用部分）内予以答复，如甲方有要求或必要时，乙方应在接到甲方通知后规定时间内（具体见合同条款专用部分）内派员至甲方免费维修和提供现场指导。</w:t>
      </w:r>
    </w:p>
    <w:p w14:paraId="39D74E3A"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如乙方在接到甲方维修通知后的规定时间内（具体见合同条款专用部分）仍不能修复有关货物，乙方应提供与该货物同一型号的备用货物，如因此给甲方造成损失，乙方应负责赔偿。</w:t>
      </w:r>
    </w:p>
    <w:p w14:paraId="13E0D393"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乙方在接到甲方提出的技术服务要求或维修通知后的规定时间内（具体见合同条款专用部分）内没有响应、拒绝或没有派员到达甲方提供技术服务、修理或退换货物，甲方有权委托第三人对合同货物进行维修或提供技术服务，由此产生的一切费用由乙方承担。</w:t>
      </w:r>
    </w:p>
    <w:p w14:paraId="33217356"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如因甲方在使用中自行变更货物的硬件或软件而引起的缺陷，或因甲方人员维护不当而损坏的货物或零部件，乙方不负保修责任，乙方应按照或比照本合同相关条款规定提供更换或修理服务，由此引起的合理费用由甲方负担。</w:t>
      </w:r>
    </w:p>
    <w:p w14:paraId="25528847"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因乙方提供的货物硬件或软件有缺陷，或乙方提供的技术资料有错误，或乙方在现场的技术人员指导有错误而使合同货物不能达到合同规定的指标和技术性能，乙方应负责按本合同相关条款规定修理或更换，使货物运行指标和技术性能达到合同规定,由此引起的全部费用由乙方承担。若以上原因导致或引起甲方损失及导致或引起第三方受到损害的，全部赔偿责任均应由乙方承担。</w:t>
      </w:r>
    </w:p>
    <w:p w14:paraId="6A42E40E"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在合同货物免费保修期内，如果由于乙方更换、修理和续补货物，而造成本合同货物不得不停止运行，货物保修期应依照停止运行的实际时间加以延长，如因此给甲方造成损失，乙方应负责赔偿。</w:t>
      </w:r>
    </w:p>
    <w:p w14:paraId="2333EC3E"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合同货物免费保修期届满后，乙方保证继续为甲方提供设备的维修服务，甲方应按乙方提供的不差于任何第三方的优惠价格向乙方支付相关费用，乙方保证在合同货物使用期内以不高于本合同货物、相关配件及服务的价格，并且不差于任何第三方的优惠价格，向甲方提供备品、备件及维修服务。</w:t>
      </w:r>
    </w:p>
    <w:p w14:paraId="19FAC35E"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合同货物保修期届满后，如果因合同货物硬件或软件的固有缺陷和瑕疵出现紧急故障和事故，乙方应在接到甲方通知后立即提供电话支持、远程支持并在规定时间内（具体时间见合同条款专用部分）内到达现场，迅速排除货物故障。</w:t>
      </w:r>
    </w:p>
    <w:p w14:paraId="4425B382"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签订后及货物使用中，如涉及增加或改进安全性的软件升级问题，无论甲方是否知晓或是否向乙方提出，乙方均应当在其刚开始应用该等软件时的第一时间内，立即主动地、无条件地给与免费更新并调试完好。</w:t>
      </w:r>
    </w:p>
    <w:p w14:paraId="75644B34"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若由于甲方提出增加并不涉及安全性的新功能而引起的软件升级，相关成本费由甲方承担，乙方不得赚取利润或拒绝、拖延。</w:t>
      </w:r>
    </w:p>
    <w:p w14:paraId="23A606F3"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若由于乙方增加并不涉及安全性的新功能引起软件升级，而且甲方愿意增加该新功能时，由双方协商解决。</w:t>
      </w:r>
    </w:p>
    <w:p w14:paraId="336551E6"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保证，乙方依据本合同提供的货物及相关的软件和技术资料，乙方均已得到有关知识产权的权利人的合法授权，如发生涉及到专利权、著作权、商标权等争议，乙方负责处理，并承担由此引起的全部法律及经济责任。</w:t>
      </w:r>
    </w:p>
    <w:p w14:paraId="5103B22E"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履约保证金</w:t>
      </w:r>
    </w:p>
    <w:p w14:paraId="15D76F72" w14:textId="77777777" w:rsidR="00FD471A" w:rsidRPr="00E0664D" w:rsidRDefault="00FD471A" w:rsidP="00976B59">
      <w:pPr>
        <w:pStyle w:val="10"/>
        <w:numPr>
          <w:ilvl w:val="0"/>
          <w:numId w:val="4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中标供应商应在收到中标通知书后规定时间内（具体时间见合同条款专用部分）内，以信汇、电汇或履约保函形式向甲方提供履约保证金，保证金金额：见合同条款专用部分。</w:t>
      </w:r>
    </w:p>
    <w:p w14:paraId="04DB2F00" w14:textId="77777777" w:rsidR="00FD471A" w:rsidRPr="00E0664D" w:rsidRDefault="00FD471A" w:rsidP="00976B59">
      <w:pPr>
        <w:pStyle w:val="10"/>
        <w:numPr>
          <w:ilvl w:val="0"/>
          <w:numId w:val="4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如果中标供应商没有按照上述规定执行，甲方将有充分理由取消该中标决定，并没收其投标保证金。在此情况下甲方可将合同授予排名第二的中标候选人，或重新招标。</w:t>
      </w:r>
    </w:p>
    <w:p w14:paraId="67A6CA85" w14:textId="77777777" w:rsidR="00FD471A" w:rsidRPr="00E0664D" w:rsidRDefault="00FD471A" w:rsidP="00976B59">
      <w:pPr>
        <w:pStyle w:val="10"/>
        <w:numPr>
          <w:ilvl w:val="0"/>
          <w:numId w:val="4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若本项目不允许分包或转包的，如果中标供应商在与甲方签定合同以后，将中标项目分包或转包给第三方，甲方将有充分理由终止合同，并没收其履约保证金。</w:t>
      </w:r>
    </w:p>
    <w:p w14:paraId="04B44103" w14:textId="77777777" w:rsidR="00FD471A" w:rsidRPr="00E0664D" w:rsidRDefault="00FD471A" w:rsidP="00976B59">
      <w:pPr>
        <w:pStyle w:val="10"/>
        <w:numPr>
          <w:ilvl w:val="0"/>
          <w:numId w:val="4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中标供应商的履约保证金将在合同货物安装调试完成并经甲方终验合格，经采购代理机构项目负责人签字确认后，(五)个工作日内，可提交退款手续办理退保证金事宜。</w:t>
      </w:r>
    </w:p>
    <w:p w14:paraId="122ECAC3" w14:textId="77777777" w:rsidR="00FD471A" w:rsidRPr="00E0664D" w:rsidRDefault="00FD471A" w:rsidP="00976B59">
      <w:pPr>
        <w:pStyle w:val="10"/>
        <w:numPr>
          <w:ilvl w:val="0"/>
          <w:numId w:val="4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如乙方未能完全履行合同规定的义务，甲方有权从履约保证金中得到补偿。</w:t>
      </w:r>
    </w:p>
    <w:p w14:paraId="282556EF"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lastRenderedPageBreak/>
        <w:t>审计及检查</w:t>
      </w:r>
    </w:p>
    <w:p w14:paraId="3B84DC3A" w14:textId="77777777" w:rsidR="00FD471A" w:rsidRPr="00E0664D" w:rsidRDefault="00FD471A" w:rsidP="00FD471A">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如果采购人要求，中标供应商应允许采购人检查中标供应商与实施本合同有关的资金、帐户和记录，并由采购人指定的审计人员对其进行审计。</w:t>
      </w:r>
    </w:p>
    <w:p w14:paraId="730168E5"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违约责任</w:t>
      </w:r>
    </w:p>
    <w:p w14:paraId="18221281" w14:textId="77777777"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对本合同的任何违反均构成违约。当一方认为对方的违约属于严重违约时，若按照相关法律规定或按照通常的理解或认识，确属对合同的履行有重大影响，则应当被认为属于严重违约。若双方对某一违约是否属于严重违约仍有争议，可以由争议解决机构裁决认定。</w:t>
      </w:r>
    </w:p>
    <w:p w14:paraId="6E2C9555" w14:textId="77777777"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若乙方未如期按照合同约定的任何或全部款项内容之要求交付合同货物或提供服务、补足或更换货物且符合要求，或乙方未能履行合同规定的任何其它义务时，甲方有权直接向乙方发出违约通知书，乙方应按照甲方选择的下列一种或多种方式承担赔偿责任及违约责任：</w:t>
      </w:r>
    </w:p>
    <w:p w14:paraId="3F69E01B" w14:textId="77777777" w:rsidR="00FD471A" w:rsidRPr="00E0664D" w:rsidRDefault="00FD471A" w:rsidP="00100945">
      <w:pPr>
        <w:pStyle w:val="10"/>
        <w:numPr>
          <w:ilvl w:val="0"/>
          <w:numId w:val="26"/>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在甲方同意延长的期限内交付全部货物、提供服务并承担由此给甲方造成的直接损失及甲方因此产生的对第三方的责任。</w:t>
      </w:r>
    </w:p>
    <w:p w14:paraId="5BC739F5" w14:textId="77777777" w:rsidR="00FD471A" w:rsidRPr="00E0664D" w:rsidRDefault="00FD471A" w:rsidP="00100945">
      <w:pPr>
        <w:pStyle w:val="10"/>
        <w:numPr>
          <w:ilvl w:val="0"/>
          <w:numId w:val="26"/>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在甲方规定的时间内，用符合合同规定的规格、质量和性能要求的新零件、部件或货物来更换有缺陷的零件、部件和货物，或修补缺陷部分以达到合同规定的要求，乙方应承担由此发生的相关费用并承担由此给甲方造成的直接损失及甲方因此产生的对第三方的责任。此时，相关货物的质量保修期也应相应延长。</w:t>
      </w:r>
    </w:p>
    <w:p w14:paraId="05075728" w14:textId="77777777" w:rsidR="00FD471A" w:rsidRPr="00E0664D" w:rsidRDefault="00FD471A" w:rsidP="00100945">
      <w:pPr>
        <w:pStyle w:val="10"/>
        <w:numPr>
          <w:ilvl w:val="0"/>
          <w:numId w:val="26"/>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根据货物低劣程度、损坏程度以及使甲方所遭受的损失及甲方因此产生的对第三方的责任，经双方商定降低货物的价格或赔偿甲方所遭受的损失及甲方因此产生的对第三方的责任。</w:t>
      </w:r>
    </w:p>
    <w:p w14:paraId="05A74345" w14:textId="77777777" w:rsidR="00FD471A" w:rsidRPr="00E0664D" w:rsidRDefault="00FD471A" w:rsidP="00100945">
      <w:pPr>
        <w:pStyle w:val="10"/>
        <w:numPr>
          <w:ilvl w:val="0"/>
          <w:numId w:val="26"/>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按合同规定的同种货币将甲方所退货物已支付的货款全部退还给甲方，并承担由此发生的直接损失和相关费用及甲方因此产生的对第三方的责任。</w:t>
      </w:r>
    </w:p>
    <w:p w14:paraId="7CCC6835" w14:textId="77777777" w:rsidR="00FD471A" w:rsidRPr="00E0664D" w:rsidRDefault="00FD471A" w:rsidP="00100945">
      <w:pPr>
        <w:pStyle w:val="10"/>
        <w:numPr>
          <w:ilvl w:val="0"/>
          <w:numId w:val="26"/>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甲方有权部分或全部解除合同并要求乙方赔偿由此造成的损失及甲方因此产生的对第三方的责任。此时甲方可采取必要的补救措施，相关费用由乙方承担。</w:t>
      </w:r>
    </w:p>
    <w:p w14:paraId="48C6B7A8" w14:textId="77777777" w:rsidR="00FD471A" w:rsidRPr="00E0664D" w:rsidRDefault="00FD471A" w:rsidP="00100945">
      <w:pPr>
        <w:pStyle w:val="10"/>
        <w:numPr>
          <w:ilvl w:val="0"/>
          <w:numId w:val="26"/>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此外，上述情形下甲方为采取必要的补救措施或因防止损失扩大而支出的合理费用应由乙方承担。</w:t>
      </w:r>
    </w:p>
    <w:p w14:paraId="0A80925C" w14:textId="77777777"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果乙方在收到甲方的违约通知书后十日内未作答复也没有按照甲方选择的方式承担违约责任，则甲方有权从尚未支付的合同价款中扣回相当于甲方选择的方式计算的索赔金额。如果这些金额不足以补偿，甲方有权向乙方提出不足部分的赔偿要求。</w:t>
      </w:r>
    </w:p>
    <w:p w14:paraId="017B7D3C" w14:textId="77777777"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延期交货或延期付款的违约责任：如乙方延期交货或甲方延期付款，每逾期一天，违约方应按延期交货所折合的金额或延期付款金额的比例（详见合同条款专用部分）向对方支付违约金，但该违约金累计不得超过合同总金额的一定比例（详见合同条款专用部分）；上述逾期超过一定时间（详见合同条款专用部分）且成套集成的货物已交货套数未达合同约定套数90%的以及单套货物未能全部交足的，或非成套、非集成的货物已交货件数未达合同约定件数90%的，守约方有权解除合同，并要求违约方赔偿由此造成的损失。上述逾期超过20天但成套集成的货物已交货套数已达合同约定套数90%的，或非成套、非集成的货物已交货件数已达合同约定件数90%的，守约方不得要求解除合同已经履行的部分只有权决定解除尚未履行的部分，但违约方应当向对方支付相等于比照中国人民银行规定的同期借款利息最高限额的两倍按日计算的金额的违约金。</w:t>
      </w:r>
    </w:p>
    <w:p w14:paraId="798027E8" w14:textId="77777777"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其它违约责任</w:t>
      </w:r>
    </w:p>
    <w:p w14:paraId="4487E991" w14:textId="77777777" w:rsidR="00FD471A" w:rsidRPr="00E0664D" w:rsidRDefault="00FD471A" w:rsidP="00100945">
      <w:pPr>
        <w:pStyle w:val="10"/>
        <w:numPr>
          <w:ilvl w:val="0"/>
          <w:numId w:val="27"/>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如任何一方无故解除合同或有违反本合同规定的任何情形均属于违约行为，违约方应就每一单项违约向对方支付合同总金额一定比例的违约金，具体比例见合同条款专用部分。</w:t>
      </w:r>
    </w:p>
    <w:p w14:paraId="2D182F7A" w14:textId="77777777" w:rsidR="00FD471A" w:rsidRPr="00E0664D" w:rsidRDefault="00FD471A" w:rsidP="00100945">
      <w:pPr>
        <w:pStyle w:val="10"/>
        <w:numPr>
          <w:ilvl w:val="0"/>
          <w:numId w:val="27"/>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若货物为假冒伪劣产品或其中包括该类情形的零、部件，乙方应按照合同总金额的2倍向甲方支付惩罚性赔偿金，若该赔偿未达到给甲方造成损失的2倍，则乙方应当支付给甲方造成损失的2倍的惩罚性赔偿金，且并不当然免除其依法应受的其它处罚。</w:t>
      </w:r>
    </w:p>
    <w:p w14:paraId="13E21FF5" w14:textId="77777777" w:rsidR="00FD471A" w:rsidRPr="00E0664D" w:rsidRDefault="00FD471A" w:rsidP="00100945">
      <w:pPr>
        <w:pStyle w:val="10"/>
        <w:numPr>
          <w:ilvl w:val="0"/>
          <w:numId w:val="27"/>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如乙方在合同规定的交货日期后10天内仍未能交货，则视为乙方不能交货，甲方有权解除合同，乙方若已经收取了甲方的定金则同时还应双倍返还已收取的定金。</w:t>
      </w:r>
    </w:p>
    <w:p w14:paraId="64F0BC2A" w14:textId="77777777"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若发生延期交货或延期付款情形之外的任何违约时，违约方在接到对方关于违约的通知时，均应当就每一项违约向对方支付相当于合同金额5%的违约金。当违约行为给对方造成损失时，若违约金不足以弥补全部损失，违约方还应当赔偿对方因此所受全部损失。当构成严重违约时，对方可以单方面决定解除或终止合同履行，违约方同时还应当承担违约或赔偿责任。</w:t>
      </w:r>
    </w:p>
    <w:p w14:paraId="026F8003" w14:textId="77777777"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以上各项交付的违约金并不影响违约方履行合同的各项义务。</w:t>
      </w:r>
    </w:p>
    <w:p w14:paraId="0A8EA406" w14:textId="77777777"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若乙方通过协议、设立控股或分支机构或其它方式就供货或服务等与任何独立或非独立的第三方构成联合、分属或其它关系、相关责任义务等均由乙方与该等组织机构自行协商约定，但在与本协议相关的任何情形下，乙方与其任何一家该等机构二者之间的约定仅属于其内部分担权利义务及其内部约定分担对外责任的办法，乙方与该等机构二者对甲方、用户、相关第三方则应承担连带责任，而乙方依据本合同原所应承担的对甲方、用户或第三方的责任均并不因此被减免。</w:t>
      </w:r>
    </w:p>
    <w:p w14:paraId="1D371EC0" w14:textId="5EC20DE9"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次采购的合同项下的任何合同、文件等均应当符合有关环保、知识产权及其他法律法规的规定，包括童工禁用、劳动保护待遇等法律规定。投标人或中标供应商或乙方或乙方代理商等均已清楚本次政府采购中的政府或其部门、采购代理机构、采购人或使用人等，均已尽声明、提示、审慎核查等注意义务及相关责任，若仍发生任何相关违反法律、法规之情形均属投标人或中标供应商或乙方或乙方代理商等单方面之因素、原因、责任。投标人或中标供应商或乙方或乙方代理商等在相关的投标活动中、合同的签订及履行过程中，其投标或签署、履行合同均意味着其已承诺，任何情况下，均将严格遵守法律、法规，并且应当独立承担全部及任何法律责任，包括对采购代理机构、采购人、甲方、最终用户或任何第三方的民事侵权赔偿责任。上述该等责任同时亦均属严重违约责任。</w:t>
      </w:r>
    </w:p>
    <w:p w14:paraId="66A3686E"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不可抗力</w:t>
      </w:r>
    </w:p>
    <w:p w14:paraId="25EA39DD" w14:textId="77777777" w:rsidR="00FD471A" w:rsidRPr="00E0664D" w:rsidRDefault="00FD471A" w:rsidP="00100945">
      <w:pPr>
        <w:pStyle w:val="10"/>
        <w:numPr>
          <w:ilvl w:val="0"/>
          <w:numId w:val="2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不可抗力指下列事件：战争、动乱、瘟疫、严重火灾、洪水、地震、风暴或其他自然灾害，以及本合同各方不可预见、不可防止并不能避免或克服的一切其他因素及事件。</w:t>
      </w:r>
    </w:p>
    <w:p w14:paraId="25BA92AD" w14:textId="77777777" w:rsidR="00FD471A" w:rsidRPr="00E0664D" w:rsidRDefault="00FD471A" w:rsidP="00100945">
      <w:pPr>
        <w:pStyle w:val="10"/>
        <w:numPr>
          <w:ilvl w:val="0"/>
          <w:numId w:val="2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任何一方因不可抗力不能履行本合同规定的全部或部分义务，该方应尽快通知另一方，并须在不可抗力发生后三日内以书面形式向另一方提供详细情况报告及不可抗力对履行本合同的影响程度的说明。就上述不可抗力的发生须由受到不可抗力影响的一方负责同时提供由公证机关作出的公证证明。</w:t>
      </w:r>
    </w:p>
    <w:p w14:paraId="0199C3F4" w14:textId="77777777" w:rsidR="00FD471A" w:rsidRPr="00E0664D" w:rsidRDefault="00FD471A" w:rsidP="00100945">
      <w:pPr>
        <w:pStyle w:val="10"/>
        <w:numPr>
          <w:ilvl w:val="0"/>
          <w:numId w:val="2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p>
    <w:p w14:paraId="02FF1799" w14:textId="77777777" w:rsidR="00FD471A" w:rsidRPr="00E0664D" w:rsidRDefault="00FD471A" w:rsidP="00100945">
      <w:pPr>
        <w:pStyle w:val="10"/>
        <w:numPr>
          <w:ilvl w:val="0"/>
          <w:numId w:val="2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合同各方应根据不可抗力对本合同履行的影响程度，协商确定是否终止本合同，或是继续履行本合同。</w:t>
      </w:r>
    </w:p>
    <w:p w14:paraId="0F3905A7"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联系方式</w:t>
      </w:r>
    </w:p>
    <w:p w14:paraId="199A9812" w14:textId="77777777" w:rsidR="00FD471A" w:rsidRPr="00E0664D" w:rsidRDefault="00FD471A" w:rsidP="00100945">
      <w:pPr>
        <w:pStyle w:val="10"/>
        <w:numPr>
          <w:ilvl w:val="0"/>
          <w:numId w:val="29"/>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合同双方发出与本合同有关的通知或回复，应以专人送递、传真或特快专递方式发出；如果以专人送递或特快专递发送，以送达至对方的住所地或通讯联络地为送达；如果以传真方式发送，发件人在收到传真报告后视为送达；如果采用电话或电子邮件的方式，则应在发送后由对方以书面方式予以确认。</w:t>
      </w:r>
    </w:p>
    <w:p w14:paraId="5AC89ECD" w14:textId="77777777" w:rsidR="00FD471A" w:rsidRPr="00E0664D" w:rsidRDefault="00FD471A" w:rsidP="00100945">
      <w:pPr>
        <w:pStyle w:val="10"/>
        <w:numPr>
          <w:ilvl w:val="0"/>
          <w:numId w:val="29"/>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合同双方发出的与本合同有关的通知或回复均应发至合同条款专用部分中的通讯地址，付款或收款应使用合同条款专用部分中的帐号，一方变更通讯地址或帐号，应自变更之日起三个工作日内，将变更后的地址通知对方。变更方不履行通知义务的，应对此造成的一切后果承担法律责任。</w:t>
      </w:r>
    </w:p>
    <w:p w14:paraId="5D80FFC4" w14:textId="77777777" w:rsidR="00FD471A" w:rsidRPr="00E0664D" w:rsidRDefault="00FD471A" w:rsidP="00100945">
      <w:pPr>
        <w:pStyle w:val="10"/>
        <w:numPr>
          <w:ilvl w:val="0"/>
          <w:numId w:val="29"/>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上述发出通知、回复的费用由发出一方承担。</w:t>
      </w:r>
    </w:p>
    <w:p w14:paraId="38E0E9E8"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保密条款</w:t>
      </w:r>
    </w:p>
    <w:p w14:paraId="277A2BBF" w14:textId="77777777" w:rsidR="00FD471A" w:rsidRPr="00E0664D" w:rsidRDefault="00FD471A" w:rsidP="00100945">
      <w:pPr>
        <w:pStyle w:val="10"/>
        <w:numPr>
          <w:ilvl w:val="0"/>
          <w:numId w:val="3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任何一方对其获知的本合同及附件中其他各方的商业秘密和国家秘密负有保密义务。</w:t>
      </w:r>
    </w:p>
    <w:p w14:paraId="14ECF649" w14:textId="77777777" w:rsidR="00FD471A" w:rsidRPr="00E0664D" w:rsidRDefault="00FD471A" w:rsidP="00100945">
      <w:pPr>
        <w:pStyle w:val="10"/>
        <w:numPr>
          <w:ilvl w:val="0"/>
          <w:numId w:val="3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下列情形下：当发布中标公告和其它公告时，当国家机关调查、审查、审计时，以及其他符合法律规定的情形下，无须事先征求投标人/中标供应商同意而可以披露关于采购过程、合同文本、签署情况的资料、投标人/中标供应商的名称及地址、采购内容的有关信息以及补充条款等，但应当在合理的必要范围内。对任何已经公布过的内容或与之内容相同的资料，以及投标人/中标供应商已经泄露或公开的，无须再承担保密责任。</w:t>
      </w:r>
    </w:p>
    <w:p w14:paraId="61B11553" w14:textId="77777777" w:rsidR="00FD471A" w:rsidRPr="00E0664D" w:rsidRDefault="00FD471A" w:rsidP="00100945">
      <w:pPr>
        <w:pStyle w:val="10"/>
        <w:numPr>
          <w:ilvl w:val="0"/>
          <w:numId w:val="3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此外的其它情形下，除非法律、法规另有规定或得到本合同之其他各方的书面许可，任何一方不得向第三人泄露前款规定的商业秘密和国家秘密。保密期限自任何一方获知该商业秘密和国家秘密之日起至本条规定的秘密成为公众信息之日止。</w:t>
      </w:r>
    </w:p>
    <w:p w14:paraId="618C03F1"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合同的解释和法律适用</w:t>
      </w:r>
    </w:p>
    <w:p w14:paraId="538018E1" w14:textId="77777777" w:rsidR="00FD471A" w:rsidRPr="00E0664D" w:rsidRDefault="00FD471A" w:rsidP="00100945">
      <w:pPr>
        <w:pStyle w:val="10"/>
        <w:numPr>
          <w:ilvl w:val="0"/>
          <w:numId w:val="3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任何一方对本合同及其附件的解释均应遵循诚实信用原则,依照本合同签订时有效的中国法律、法规以及通常的理解进行。</w:t>
      </w:r>
    </w:p>
    <w:p w14:paraId="744751E4" w14:textId="77777777" w:rsidR="00FD471A" w:rsidRPr="00E0664D" w:rsidRDefault="00FD471A" w:rsidP="00100945">
      <w:pPr>
        <w:pStyle w:val="10"/>
        <w:numPr>
          <w:ilvl w:val="0"/>
          <w:numId w:val="3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本合同标题仅供查阅方便，并非对本合同的诠释或解释；本合同中以日表述的时间期限均指自然日。</w:t>
      </w:r>
    </w:p>
    <w:p w14:paraId="6F1D9614" w14:textId="77777777" w:rsidR="00FD471A" w:rsidRPr="00E0664D" w:rsidRDefault="00FD471A" w:rsidP="00100945">
      <w:pPr>
        <w:pStyle w:val="10"/>
        <w:numPr>
          <w:ilvl w:val="0"/>
          <w:numId w:val="3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对本合同的任何解释均应以书面作出。</w:t>
      </w:r>
    </w:p>
    <w:p w14:paraId="5D138004" w14:textId="77777777" w:rsidR="00FD471A" w:rsidRPr="00E0664D" w:rsidRDefault="00FD471A" w:rsidP="00100945">
      <w:pPr>
        <w:pStyle w:val="10"/>
        <w:numPr>
          <w:ilvl w:val="0"/>
          <w:numId w:val="3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本合同及附件的订立、效力、解释、履行、争议的解决等适用本合同签订时有效的中华人民共和国法律、法规的有关规定。</w:t>
      </w:r>
    </w:p>
    <w:p w14:paraId="5022F1F1"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合同的终止</w:t>
      </w:r>
    </w:p>
    <w:p w14:paraId="67A8983E" w14:textId="77777777" w:rsidR="00FD471A" w:rsidRPr="00E0664D" w:rsidRDefault="00FD471A" w:rsidP="00100945">
      <w:pPr>
        <w:pStyle w:val="10"/>
        <w:numPr>
          <w:ilvl w:val="0"/>
          <w:numId w:val="32"/>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本合同因下列原因而终止：</w:t>
      </w:r>
    </w:p>
    <w:p w14:paraId="49E57FBA" w14:textId="77777777" w:rsidR="00FD471A" w:rsidRPr="00E0664D" w:rsidRDefault="00FD471A" w:rsidP="00100945">
      <w:pPr>
        <w:pStyle w:val="10"/>
        <w:numPr>
          <w:ilvl w:val="0"/>
          <w:numId w:val="3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本合同正常履行完毕；</w:t>
      </w:r>
    </w:p>
    <w:p w14:paraId="0461F06B" w14:textId="77777777" w:rsidR="00FD471A" w:rsidRPr="00E0664D" w:rsidRDefault="00FD471A" w:rsidP="00100945">
      <w:pPr>
        <w:pStyle w:val="10"/>
        <w:numPr>
          <w:ilvl w:val="0"/>
          <w:numId w:val="33"/>
        </w:numPr>
        <w:spacing w:line="360" w:lineRule="auto"/>
        <w:ind w:left="1418" w:firstLineChars="0" w:hanging="998"/>
        <w:rPr>
          <w:rFonts w:asciiTheme="minorEastAsia" w:eastAsiaTheme="minorEastAsia" w:hAnsiTheme="minorEastAsia"/>
          <w:szCs w:val="21"/>
        </w:rPr>
      </w:pPr>
      <w:r w:rsidRPr="00E0664D">
        <w:rPr>
          <w:rFonts w:asciiTheme="minorEastAsia" w:eastAsiaTheme="minorEastAsia" w:hAnsiTheme="minorEastAsia" w:hint="eastAsia"/>
          <w:szCs w:val="21"/>
        </w:rPr>
        <w:t>合同双方协议终止本合同的履行；</w:t>
      </w:r>
    </w:p>
    <w:p w14:paraId="3C50F749" w14:textId="77777777" w:rsidR="00FD471A" w:rsidRPr="00E0664D" w:rsidRDefault="00FD471A" w:rsidP="00100945">
      <w:pPr>
        <w:pStyle w:val="10"/>
        <w:numPr>
          <w:ilvl w:val="0"/>
          <w:numId w:val="33"/>
        </w:numPr>
        <w:spacing w:line="360" w:lineRule="auto"/>
        <w:ind w:left="1418" w:firstLineChars="0" w:hanging="998"/>
        <w:rPr>
          <w:rFonts w:asciiTheme="minorEastAsia" w:eastAsiaTheme="minorEastAsia" w:hAnsiTheme="minorEastAsia"/>
          <w:szCs w:val="21"/>
        </w:rPr>
      </w:pPr>
      <w:r w:rsidRPr="00E0664D">
        <w:rPr>
          <w:rFonts w:asciiTheme="minorEastAsia" w:eastAsiaTheme="minorEastAsia" w:hAnsiTheme="minorEastAsia" w:hint="eastAsia"/>
          <w:szCs w:val="21"/>
        </w:rPr>
        <w:t>不可抗力事件导致本合同无法履行或履行不必要；</w:t>
      </w:r>
    </w:p>
    <w:p w14:paraId="092B9120" w14:textId="77777777" w:rsidR="00FD471A" w:rsidRPr="00E0664D" w:rsidRDefault="00FD471A" w:rsidP="00100945">
      <w:pPr>
        <w:pStyle w:val="10"/>
        <w:numPr>
          <w:ilvl w:val="0"/>
          <w:numId w:val="33"/>
        </w:numPr>
        <w:spacing w:line="360" w:lineRule="auto"/>
        <w:ind w:left="1418" w:firstLineChars="0" w:hanging="998"/>
        <w:rPr>
          <w:rFonts w:asciiTheme="minorEastAsia" w:eastAsiaTheme="minorEastAsia" w:hAnsiTheme="minorEastAsia"/>
          <w:szCs w:val="21"/>
        </w:rPr>
      </w:pPr>
      <w:r w:rsidRPr="00E0664D">
        <w:rPr>
          <w:rFonts w:asciiTheme="minorEastAsia" w:eastAsiaTheme="minorEastAsia" w:hAnsiTheme="minorEastAsia" w:hint="eastAsia"/>
          <w:szCs w:val="21"/>
        </w:rPr>
        <w:t>任何一方行使解除权，解除本合同。</w:t>
      </w:r>
    </w:p>
    <w:p w14:paraId="676B37CA" w14:textId="77777777" w:rsidR="00FD471A" w:rsidRPr="00E0664D" w:rsidRDefault="00FD471A" w:rsidP="00100945">
      <w:pPr>
        <w:pStyle w:val="10"/>
        <w:numPr>
          <w:ilvl w:val="0"/>
          <w:numId w:val="32"/>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对本合同终止有过错的一方应赔偿另一方因合同终止而受到的损失。对合同终止双方均无过错的，则各自承担所受到的损失。</w:t>
      </w:r>
    </w:p>
    <w:p w14:paraId="17481EF2"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lastRenderedPageBreak/>
        <w:t>法律适用</w:t>
      </w:r>
    </w:p>
    <w:p w14:paraId="44D7E63B" w14:textId="77777777" w:rsidR="00FD471A" w:rsidRPr="00E0664D" w:rsidRDefault="00FD471A" w:rsidP="00100945">
      <w:pPr>
        <w:pStyle w:val="10"/>
        <w:numPr>
          <w:ilvl w:val="0"/>
          <w:numId w:val="3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本合同及附件的订立、效力、解释、履行、争议的解决等适用本合同签订时有效的中华人民共和国法律、法规的有关规定。</w:t>
      </w:r>
    </w:p>
    <w:p w14:paraId="29A847BE" w14:textId="77777777" w:rsidR="00FD471A" w:rsidRPr="00E0664D" w:rsidRDefault="00FD471A" w:rsidP="00100945">
      <w:pPr>
        <w:pStyle w:val="10"/>
        <w:numPr>
          <w:ilvl w:val="0"/>
          <w:numId w:val="3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在本合同履行期间，因中国法律、法规、政策的变化致使本合同的部分条款相冲突、无效或失去可强制执行效力时，双方同意将密切合作，尽快修改本合同中相冲突或无效或失去强制执行效力的有关条款。</w:t>
      </w:r>
    </w:p>
    <w:p w14:paraId="37D5037D"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权利的保留</w:t>
      </w:r>
    </w:p>
    <w:p w14:paraId="01F3A67C" w14:textId="77777777" w:rsidR="00FD471A" w:rsidRPr="00E0664D" w:rsidRDefault="00FD471A" w:rsidP="00100945">
      <w:pPr>
        <w:pStyle w:val="10"/>
        <w:numPr>
          <w:ilvl w:val="0"/>
          <w:numId w:val="3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任何一方没有行使其权利或没有就违约方的违约行为采取任何行动，不应被视为是对其权利的放弃或对追究另一方违约责任权利的放弃。任何一方放弃针对违约方的某种权利，或放弃追究违约方的某种责任，不应视为对其他权利或追究其他责任的放弃。</w:t>
      </w:r>
    </w:p>
    <w:p w14:paraId="7B468EE0" w14:textId="77777777" w:rsidR="00FD471A" w:rsidRPr="00E0664D" w:rsidRDefault="00FD471A" w:rsidP="00100945">
      <w:pPr>
        <w:pStyle w:val="10"/>
        <w:numPr>
          <w:ilvl w:val="0"/>
          <w:numId w:val="3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果本合同部分条款依据现行有关法律、法规被确认为无效或无法履行，且该部分无效或无法履行的条款不影响本合同其他条款效力的，本合同其他条款继续有效；同时，合同双方应根据现行有关法律、法规对该部分无效或无法履行的条款进行调整，使其依法成为有效条款，并尽量符合本合同所体现的原则和精神。</w:t>
      </w:r>
    </w:p>
    <w:p w14:paraId="5CE4318B"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争议的解决</w:t>
      </w:r>
    </w:p>
    <w:p w14:paraId="394D9051" w14:textId="77777777" w:rsidR="00FD471A" w:rsidRPr="00E0664D" w:rsidRDefault="00FD471A" w:rsidP="00100945">
      <w:pPr>
        <w:pStyle w:val="10"/>
        <w:numPr>
          <w:ilvl w:val="0"/>
          <w:numId w:val="3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合同双方应通过友好协商解决因解释﹑执行本合同所发生的和本合同有关的一切争议。如果经协商不能达成协议，则双方同意：</w:t>
      </w:r>
    </w:p>
    <w:p w14:paraId="6FA63FB3" w14:textId="77777777" w:rsidR="00FD471A" w:rsidRPr="00E0664D" w:rsidRDefault="00FD471A" w:rsidP="00100945">
      <w:pPr>
        <w:pStyle w:val="10"/>
        <w:numPr>
          <w:ilvl w:val="0"/>
          <w:numId w:val="37"/>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在甲方住所地有管辖权的人民法院提起诉讼；</w:t>
      </w:r>
    </w:p>
    <w:p w14:paraId="48658D21" w14:textId="30CB399F" w:rsidR="00FD471A" w:rsidRPr="00E0664D" w:rsidRDefault="00FD471A" w:rsidP="00100945">
      <w:pPr>
        <w:pStyle w:val="10"/>
        <w:numPr>
          <w:ilvl w:val="0"/>
          <w:numId w:val="37"/>
        </w:numPr>
        <w:spacing w:line="360" w:lineRule="auto"/>
        <w:ind w:left="1276" w:firstLineChars="0" w:hanging="850"/>
        <w:rPr>
          <w:rFonts w:asciiTheme="minorEastAsia" w:eastAsiaTheme="minorEastAsia" w:hAnsiTheme="minorEastAsia"/>
          <w:szCs w:val="21"/>
        </w:rPr>
      </w:pPr>
      <w:r w:rsidRPr="00E0664D">
        <w:rPr>
          <w:rFonts w:asciiTheme="minorEastAsia" w:eastAsiaTheme="minorEastAsia" w:hAnsiTheme="minorEastAsia" w:hint="eastAsia"/>
          <w:szCs w:val="21"/>
        </w:rPr>
        <w:t>由贸易仲裁委员会根据其现行有效的仲裁程序进行仲裁。仲裁裁决为最终裁决</w:t>
      </w:r>
      <w:r w:rsidR="00911D8A"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rPr>
        <w:t>对双方均具有约束力。仲裁费除仲裁机关另有裁决外的应由败诉方承担。</w:t>
      </w:r>
    </w:p>
    <w:p w14:paraId="7AE40918" w14:textId="77777777" w:rsidR="00FD471A" w:rsidRPr="00E0664D" w:rsidRDefault="00FD471A" w:rsidP="00FD471A">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本项目选择解决方式：见</w:t>
      </w:r>
      <w:r w:rsidRPr="00E0664D">
        <w:rPr>
          <w:rFonts w:asciiTheme="minorEastAsia" w:eastAsiaTheme="minorEastAsia" w:hAnsiTheme="minorEastAsia" w:hint="eastAsia"/>
          <w:b/>
          <w:szCs w:val="21"/>
        </w:rPr>
        <w:t>合同条款专用部分</w:t>
      </w:r>
      <w:r w:rsidRPr="00E0664D">
        <w:rPr>
          <w:rFonts w:asciiTheme="minorEastAsia" w:eastAsiaTheme="minorEastAsia" w:hAnsiTheme="minorEastAsia" w:hint="eastAsia"/>
          <w:szCs w:val="21"/>
        </w:rPr>
        <w:t>。</w:t>
      </w:r>
    </w:p>
    <w:p w14:paraId="193DE352" w14:textId="77777777" w:rsidR="00FD471A" w:rsidRPr="00E0664D" w:rsidRDefault="00FD471A" w:rsidP="00100945">
      <w:pPr>
        <w:pStyle w:val="10"/>
        <w:numPr>
          <w:ilvl w:val="0"/>
          <w:numId w:val="3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甲、乙双方一致认为，本合同仅属于甲、乙双方之间的协议，任何争议均只应当按照本合同的约定方式处理，任何情形下采购代理机构均不应当成为该等争议的当事人，无论该等仲裁或诉讼均不得针对采购代理机构提起。</w:t>
      </w:r>
    </w:p>
    <w:p w14:paraId="76466F2B" w14:textId="77777777" w:rsidR="00FD471A" w:rsidRPr="00E0664D" w:rsidRDefault="00FD471A" w:rsidP="00100945">
      <w:pPr>
        <w:pStyle w:val="10"/>
        <w:numPr>
          <w:ilvl w:val="0"/>
          <w:numId w:val="3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在争议解决期间，除了诉讼或仲裁进行过程中正在解决的那部分问题外，合同其余部分应继续履行。</w:t>
      </w:r>
    </w:p>
    <w:p w14:paraId="0723AF2C"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合同的补充、修改和变更</w:t>
      </w:r>
    </w:p>
    <w:p w14:paraId="7F03E9D8" w14:textId="77777777" w:rsidR="00FD471A" w:rsidRPr="00E0664D" w:rsidRDefault="00FD471A" w:rsidP="00100945">
      <w:pPr>
        <w:pStyle w:val="10"/>
        <w:numPr>
          <w:ilvl w:val="0"/>
          <w:numId w:val="3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双方协商一致，可以对本合同进行补充、修改或变更。</w:t>
      </w:r>
    </w:p>
    <w:p w14:paraId="542F12E1" w14:textId="77777777" w:rsidR="00FD471A" w:rsidRPr="00E0664D" w:rsidRDefault="00FD471A" w:rsidP="00100945">
      <w:pPr>
        <w:pStyle w:val="10"/>
        <w:numPr>
          <w:ilvl w:val="0"/>
          <w:numId w:val="3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对本合同的补充、修改或变更必须以书面形式进行，并由乙方自签订补充合同之日起五日内报采购代理机构备案。补充、修改或变更的协议的签署及生效方式与本合同的签署及生效方式相同。</w:t>
      </w:r>
    </w:p>
    <w:p w14:paraId="2CF4350E" w14:textId="77777777" w:rsidR="00FD471A" w:rsidRPr="00E0664D" w:rsidRDefault="00FD471A" w:rsidP="00100945">
      <w:pPr>
        <w:pStyle w:val="10"/>
        <w:numPr>
          <w:ilvl w:val="0"/>
          <w:numId w:val="3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招投标文件及其全部条款、双方签订的补充协议以及修改或变更的条款与本合同具有同等法律效力。</w:t>
      </w:r>
    </w:p>
    <w:p w14:paraId="2FA42278"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合同的生效</w:t>
      </w:r>
    </w:p>
    <w:p w14:paraId="46CB1AE7" w14:textId="77777777" w:rsidR="00FD471A" w:rsidRPr="00E0664D" w:rsidRDefault="00FD471A" w:rsidP="00100945">
      <w:pPr>
        <w:pStyle w:val="10"/>
        <w:numPr>
          <w:ilvl w:val="0"/>
          <w:numId w:val="39"/>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本合同经双方法定代表人（负责人）或授权代表签字并加盖单位公章后生效。</w:t>
      </w:r>
    </w:p>
    <w:p w14:paraId="78D3EA6E"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其它约定事项</w:t>
      </w:r>
    </w:p>
    <w:p w14:paraId="74D567FB" w14:textId="77777777" w:rsidR="00FD471A" w:rsidRPr="00E0664D" w:rsidRDefault="00FD471A" w:rsidP="00100945">
      <w:pPr>
        <w:pStyle w:val="10"/>
        <w:numPr>
          <w:ilvl w:val="0"/>
          <w:numId w:val="4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本合同中的附件均为本合同不可分割的部分，与本合同具有相同的法律效力。</w:t>
      </w:r>
    </w:p>
    <w:p w14:paraId="3A030949" w14:textId="25ACC624" w:rsidR="00FD471A" w:rsidRPr="00E0664D" w:rsidRDefault="00FD471A" w:rsidP="00100945">
      <w:pPr>
        <w:pStyle w:val="10"/>
        <w:numPr>
          <w:ilvl w:val="0"/>
          <w:numId w:val="4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一方当事人未经另一方事先书面同意，不得将其在合同项下的权利或义务全部或部分转让给第三人，有关分包事项或服务委托等须事先取得采购代理机构书面同意并且须遵守相关法律、法规；有关联</w:t>
      </w:r>
      <w:r w:rsidRPr="00E0664D">
        <w:rPr>
          <w:rFonts w:asciiTheme="minorEastAsia" w:eastAsiaTheme="minorEastAsia" w:hAnsiTheme="minorEastAsia" w:hint="eastAsia"/>
          <w:szCs w:val="21"/>
        </w:rPr>
        <w:lastRenderedPageBreak/>
        <w:t>合</w:t>
      </w:r>
      <w:r w:rsidR="002B1B91" w:rsidRPr="00E0664D">
        <w:rPr>
          <w:rFonts w:asciiTheme="minorEastAsia" w:eastAsiaTheme="minorEastAsia" w:hAnsiTheme="minorEastAsia" w:hint="eastAsia"/>
          <w:szCs w:val="21"/>
        </w:rPr>
        <w:t>体</w:t>
      </w:r>
      <w:r w:rsidRPr="00E0664D">
        <w:rPr>
          <w:rFonts w:asciiTheme="minorEastAsia" w:eastAsiaTheme="minorEastAsia" w:hAnsiTheme="minorEastAsia" w:hint="eastAsia"/>
          <w:szCs w:val="21"/>
        </w:rPr>
        <w:t>投标须在本次招标允许的情况下并须符合本次招标的全部规定。</w:t>
      </w:r>
    </w:p>
    <w:p w14:paraId="7B941029" w14:textId="5C9345A3" w:rsidR="00FD471A" w:rsidRPr="00E0664D" w:rsidRDefault="00FD471A" w:rsidP="00F165B3">
      <w:pPr>
        <w:pStyle w:val="10"/>
        <w:numPr>
          <w:ilvl w:val="0"/>
          <w:numId w:val="40"/>
        </w:numPr>
        <w:spacing w:line="360" w:lineRule="auto"/>
        <w:ind w:left="0" w:firstLineChars="0" w:firstLine="0"/>
        <w:rPr>
          <w:rFonts w:asciiTheme="minorEastAsia" w:eastAsiaTheme="minorEastAsia" w:hAnsiTheme="minorEastAsia"/>
          <w:szCs w:val="21"/>
        </w:rPr>
      </w:pPr>
      <w:r w:rsidRPr="00E0664D">
        <w:rPr>
          <w:rFonts w:asciiTheme="minorEastAsia" w:eastAsiaTheme="minorEastAsia" w:hAnsiTheme="minorEastAsia" w:hint="eastAsia"/>
          <w:szCs w:val="21"/>
        </w:rPr>
        <w:t>本合同一式</w:t>
      </w:r>
      <w:r w:rsidRPr="00E0664D">
        <w:rPr>
          <w:rFonts w:asciiTheme="minorEastAsia" w:eastAsiaTheme="minorEastAsia" w:hAnsiTheme="minorEastAsia" w:hint="eastAsia"/>
          <w:szCs w:val="21"/>
          <w:u w:val="single"/>
        </w:rPr>
        <w:t xml:space="preserve"> </w:t>
      </w:r>
      <w:r w:rsidR="00F165B3"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份，其中甲方</w:t>
      </w:r>
      <w:r w:rsidRPr="00E0664D">
        <w:rPr>
          <w:rFonts w:asciiTheme="minorEastAsia" w:eastAsiaTheme="minorEastAsia" w:hAnsiTheme="minorEastAsia" w:hint="eastAsia"/>
          <w:szCs w:val="21"/>
          <w:u w:val="single"/>
        </w:rPr>
        <w:t xml:space="preserve"> </w:t>
      </w:r>
      <w:r w:rsidR="00F165B3"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份，乙方</w:t>
      </w:r>
      <w:r w:rsidRPr="00E0664D">
        <w:rPr>
          <w:rFonts w:asciiTheme="minorEastAsia" w:eastAsiaTheme="minorEastAsia" w:hAnsiTheme="minorEastAsia" w:hint="eastAsia"/>
          <w:szCs w:val="21"/>
          <w:u w:val="single"/>
        </w:rPr>
        <w:t xml:space="preserve"> </w:t>
      </w:r>
      <w:r w:rsidR="00F165B3"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份，具有同等法律效力</w:t>
      </w:r>
      <w:r w:rsidR="00F165B3" w:rsidRPr="00E0664D">
        <w:rPr>
          <w:rFonts w:asciiTheme="minorEastAsia" w:eastAsiaTheme="minorEastAsia" w:hAnsiTheme="minorEastAsia" w:hint="eastAsia"/>
          <w:szCs w:val="21"/>
        </w:rPr>
        <w:t>。</w:t>
      </w:r>
    </w:p>
    <w:p w14:paraId="0DE4653B" w14:textId="77777777" w:rsidR="00FD471A" w:rsidRPr="00E0664D" w:rsidRDefault="00FD471A" w:rsidP="00FD471A">
      <w:pPr>
        <w:widowControl/>
        <w:jc w:val="left"/>
        <w:rPr>
          <w:rFonts w:asciiTheme="minorEastAsia" w:eastAsiaTheme="minorEastAsia" w:hAnsiTheme="minorEastAsia"/>
          <w:szCs w:val="21"/>
        </w:rPr>
      </w:pPr>
      <w:r w:rsidRPr="00E0664D">
        <w:rPr>
          <w:rFonts w:asciiTheme="minorEastAsia" w:eastAsiaTheme="minorEastAsia" w:hAnsiTheme="minorEastAsia"/>
          <w:szCs w:val="21"/>
        </w:rPr>
        <w:br w:type="page"/>
      </w:r>
    </w:p>
    <w:p w14:paraId="17FB3DA7" w14:textId="242F3754" w:rsidR="00AF2093" w:rsidRPr="00E0664D" w:rsidRDefault="00AF2093">
      <w:pPr>
        <w:spacing w:line="360" w:lineRule="auto"/>
        <w:jc w:val="center"/>
        <w:rPr>
          <w:rFonts w:asciiTheme="minorEastAsia" w:eastAsiaTheme="minorEastAsia" w:hAnsiTheme="minorEastAsia"/>
          <w:szCs w:val="21"/>
          <w:u w:val="single"/>
        </w:rPr>
      </w:pPr>
    </w:p>
    <w:p w14:paraId="1C78F6ED" w14:textId="77777777" w:rsidR="00815AB6" w:rsidRPr="00E0664D" w:rsidRDefault="00815AB6">
      <w:pPr>
        <w:spacing w:line="264" w:lineRule="auto"/>
        <w:jc w:val="center"/>
        <w:rPr>
          <w:rFonts w:asciiTheme="minorEastAsia" w:eastAsiaTheme="minorEastAsia" w:hAnsiTheme="minorEastAsia"/>
          <w:sz w:val="24"/>
          <w:szCs w:val="24"/>
        </w:rPr>
      </w:pPr>
    </w:p>
    <w:p w14:paraId="67A5B1F8"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5AA9690F"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303048DB"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4767BC52"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71B0698E"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17CE6FA3"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659D8E37"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6865B130"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204B7D25"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0B0CADD7"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0075C9D5"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41CC90C0"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5FD9DB35"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43BB742B"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09646F64"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6D11F3AA" w14:textId="77777777" w:rsidR="00BD51BF" w:rsidRPr="00E0664D" w:rsidRDefault="00BD51BF" w:rsidP="00BD51BF">
      <w:pPr>
        <w:pStyle w:val="1"/>
        <w:widowControl/>
        <w:spacing w:line="360" w:lineRule="auto"/>
        <w:jc w:val="center"/>
        <w:rPr>
          <w:rFonts w:asciiTheme="minorEastAsia" w:eastAsiaTheme="minorEastAsia" w:hAnsiTheme="minorEastAsia"/>
          <w:sz w:val="24"/>
          <w:szCs w:val="24"/>
        </w:rPr>
      </w:pPr>
      <w:bookmarkStart w:id="54" w:name="_Toc416861769"/>
      <w:bookmarkStart w:id="55" w:name="_Toc417999791"/>
      <w:bookmarkStart w:id="56" w:name="_Toc487271709"/>
      <w:r w:rsidRPr="00E0664D">
        <w:rPr>
          <w:rFonts w:asciiTheme="minorEastAsia" w:eastAsiaTheme="minorEastAsia" w:hAnsiTheme="minorEastAsia" w:hint="eastAsia"/>
          <w:sz w:val="30"/>
          <w:szCs w:val="30"/>
        </w:rPr>
        <w:t>第五章  政府采购政策功能</w:t>
      </w:r>
      <w:bookmarkEnd w:id="54"/>
      <w:bookmarkEnd w:id="55"/>
      <w:bookmarkEnd w:id="56"/>
    </w:p>
    <w:p w14:paraId="64BDC4A1" w14:textId="77777777" w:rsidR="00BD51BF" w:rsidRPr="00E0664D" w:rsidRDefault="00BD51BF" w:rsidP="00BD51BF">
      <w:pPr>
        <w:tabs>
          <w:tab w:val="left" w:pos="5010"/>
        </w:tabs>
        <w:spacing w:line="360" w:lineRule="auto"/>
        <w:jc w:val="center"/>
        <w:rPr>
          <w:rFonts w:asciiTheme="minorEastAsia" w:eastAsiaTheme="minorEastAsia" w:hAnsiTheme="minorEastAsia"/>
          <w:b/>
          <w:sz w:val="24"/>
        </w:rPr>
      </w:pPr>
      <w:r w:rsidRPr="00E0664D">
        <w:rPr>
          <w:rFonts w:asciiTheme="minorEastAsia" w:eastAsiaTheme="minorEastAsia" w:hAnsiTheme="minorEastAsia"/>
          <w:b/>
          <w:szCs w:val="21"/>
        </w:rPr>
        <w:br w:type="page"/>
      </w:r>
      <w:r w:rsidRPr="00E0664D">
        <w:rPr>
          <w:rFonts w:asciiTheme="minorEastAsia" w:eastAsiaTheme="minorEastAsia" w:hAnsiTheme="minorEastAsia" w:hint="eastAsia"/>
          <w:b/>
          <w:sz w:val="24"/>
        </w:rPr>
        <w:lastRenderedPageBreak/>
        <w:t>一、关于小、微企业及产品</w:t>
      </w:r>
    </w:p>
    <w:p w14:paraId="5F2D48B3" w14:textId="77777777" w:rsidR="00BD51BF" w:rsidRPr="00E0664D" w:rsidRDefault="00BD51BF" w:rsidP="00930913">
      <w:pPr>
        <w:pStyle w:val="af0"/>
        <w:spacing w:line="360" w:lineRule="auto"/>
        <w:ind w:leftChars="270" w:left="567" w:firstLineChars="230" w:firstLine="483"/>
        <w:rPr>
          <w:rFonts w:asciiTheme="minorEastAsia" w:eastAsiaTheme="minorEastAsia" w:hAnsiTheme="minorEastAsia"/>
        </w:rPr>
      </w:pPr>
    </w:p>
    <w:p w14:paraId="674AF0AA" w14:textId="77777777" w:rsidR="00BD51BF" w:rsidRPr="00E0664D" w:rsidRDefault="00BD51BF" w:rsidP="00BD51BF">
      <w:pPr>
        <w:pStyle w:val="af0"/>
        <w:spacing w:line="360" w:lineRule="auto"/>
        <w:ind w:firstLineChars="171" w:firstLine="359"/>
        <w:rPr>
          <w:rFonts w:asciiTheme="minorEastAsia" w:eastAsiaTheme="minorEastAsia" w:hAnsiTheme="minorEastAsia"/>
        </w:rPr>
      </w:pPr>
      <w:r w:rsidRPr="00E0664D">
        <w:rPr>
          <w:rFonts w:asciiTheme="minorEastAsia" w:eastAsiaTheme="minorEastAsia" w:hAnsiTheme="minorEastAsia" w:hint="eastAsia"/>
        </w:rPr>
        <w:t>根据《工业和信息化部、国家统计局、国家发展和改革委员会、财政部关于印发中小企业划型标准规定的通知》（工信部联企业[2011]300号）规定的划分标准：</w:t>
      </w:r>
    </w:p>
    <w:p w14:paraId="40FF8A57" w14:textId="77777777" w:rsidR="00BD51BF" w:rsidRPr="00E0664D" w:rsidRDefault="00BD51BF" w:rsidP="00BD51BF">
      <w:pPr>
        <w:pStyle w:val="af0"/>
        <w:spacing w:line="360" w:lineRule="auto"/>
        <w:ind w:firstLineChars="171" w:firstLine="359"/>
        <w:rPr>
          <w:rFonts w:asciiTheme="minorEastAsia" w:eastAsiaTheme="minorEastAsia" w:hAnsiTheme="minorEastAsia"/>
        </w:rPr>
      </w:pPr>
      <w:r w:rsidRPr="00E0664D">
        <w:rPr>
          <w:rFonts w:asciiTheme="minorEastAsia" w:eastAsiaTheme="minorEastAsia" w:hAnsiTheme="minorEastAsia" w:hint="eastAsia"/>
        </w:rPr>
        <w:t>a.如报价人为小型、微型企业，对其所投货物（或服务）为小型和微型企业产品的价格给予6%的扣除，扣除后的价格为其评标价；</w:t>
      </w:r>
    </w:p>
    <w:p w14:paraId="266B0A9E" w14:textId="77777777" w:rsidR="00BD51BF" w:rsidRPr="00E0664D" w:rsidRDefault="00BD51BF" w:rsidP="00BD51BF">
      <w:pPr>
        <w:pStyle w:val="af0"/>
        <w:spacing w:line="360" w:lineRule="auto"/>
        <w:ind w:firstLineChars="171" w:firstLine="359"/>
        <w:rPr>
          <w:rFonts w:asciiTheme="minorEastAsia" w:eastAsiaTheme="minorEastAsia" w:hAnsiTheme="minorEastAsia"/>
        </w:rPr>
      </w:pPr>
      <w:r w:rsidRPr="00E0664D">
        <w:rPr>
          <w:rFonts w:asciiTheme="minorEastAsia" w:eastAsiaTheme="minorEastAsia" w:hAnsiTheme="minorEastAsia" w:hint="eastAsia"/>
        </w:rPr>
        <w:t>b.如报价人为联合体，并且小型、微型企业的协议合同金额占到联合体协议合同总金额30%以上的，可给予联合体2%的价格扣除，扣除后的价格为评标价；</w:t>
      </w:r>
    </w:p>
    <w:p w14:paraId="73830F29" w14:textId="77777777" w:rsidR="00BD51BF" w:rsidRPr="00E0664D" w:rsidRDefault="00BD51BF" w:rsidP="00BD51BF">
      <w:pPr>
        <w:pStyle w:val="af0"/>
        <w:spacing w:line="360" w:lineRule="auto"/>
        <w:ind w:firstLineChars="171" w:firstLine="359"/>
        <w:rPr>
          <w:rFonts w:asciiTheme="minorEastAsia" w:eastAsiaTheme="minorEastAsia" w:hAnsiTheme="minorEastAsia"/>
        </w:rPr>
      </w:pPr>
      <w:r w:rsidRPr="00E0664D">
        <w:rPr>
          <w:rFonts w:asciiTheme="minorEastAsia" w:eastAsiaTheme="minorEastAsia" w:hAnsiTheme="minorEastAsia" w:hint="eastAsia"/>
        </w:rPr>
        <w:t>c.报价人应在报价分项报价表中写明属于小型和微型企业产品的单价和小计，并如实填写下附的“小微企业声明函”；</w:t>
      </w:r>
    </w:p>
    <w:p w14:paraId="05E987D7" w14:textId="77777777" w:rsidR="00BD51BF" w:rsidRPr="00E0664D" w:rsidRDefault="00BD51BF" w:rsidP="00BD51BF">
      <w:pPr>
        <w:pStyle w:val="af0"/>
        <w:spacing w:line="360" w:lineRule="auto"/>
        <w:ind w:firstLineChars="171" w:firstLine="359"/>
        <w:rPr>
          <w:rFonts w:asciiTheme="minorEastAsia" w:eastAsiaTheme="minorEastAsia" w:hAnsiTheme="minorEastAsia"/>
        </w:rPr>
      </w:pPr>
      <w:r w:rsidRPr="00E0664D">
        <w:rPr>
          <w:rFonts w:asciiTheme="minorEastAsia" w:eastAsiaTheme="minorEastAsia" w:hAnsiTheme="minorEastAsia" w:hint="eastAsia"/>
        </w:rPr>
        <w:t>d.对未在文件中写明或未填写“小微企业声明函”的或填写后未能够证实的，在价格评审时不予考虑。</w:t>
      </w:r>
    </w:p>
    <w:p w14:paraId="6B0D04F7" w14:textId="77777777" w:rsidR="00BD51BF" w:rsidRPr="00E0664D" w:rsidRDefault="00BD51BF" w:rsidP="00BD51BF">
      <w:pPr>
        <w:rPr>
          <w:rFonts w:asciiTheme="minorEastAsia" w:eastAsiaTheme="minorEastAsia" w:hAnsiTheme="minorEastAsia"/>
        </w:rPr>
      </w:pPr>
    </w:p>
    <w:p w14:paraId="6D846AF8" w14:textId="77777777" w:rsidR="00BD51BF" w:rsidRPr="00E0664D" w:rsidRDefault="00BD51BF" w:rsidP="00BD51BF">
      <w:pPr>
        <w:pStyle w:val="3"/>
        <w:spacing w:before="0" w:after="0" w:line="360" w:lineRule="auto"/>
        <w:jc w:val="center"/>
        <w:rPr>
          <w:rFonts w:asciiTheme="minorEastAsia" w:eastAsiaTheme="minorEastAsia" w:hAnsiTheme="minorEastAsia"/>
          <w:sz w:val="28"/>
          <w:szCs w:val="28"/>
        </w:rPr>
      </w:pPr>
      <w:r w:rsidRPr="00E0664D">
        <w:rPr>
          <w:rFonts w:asciiTheme="minorEastAsia" w:eastAsiaTheme="minorEastAsia" w:hAnsiTheme="minorEastAsia" w:hint="eastAsia"/>
          <w:sz w:val="28"/>
          <w:szCs w:val="28"/>
        </w:rPr>
        <w:t>小型微型企业声明函</w:t>
      </w:r>
    </w:p>
    <w:p w14:paraId="0C089406" w14:textId="77777777" w:rsidR="00BD51BF" w:rsidRPr="00E0664D" w:rsidRDefault="00BD51BF" w:rsidP="00BD51BF">
      <w:pPr>
        <w:rPr>
          <w:rFonts w:asciiTheme="minorEastAsia" w:eastAsiaTheme="minorEastAsia" w:hAnsiTheme="minorEastAsia"/>
        </w:rPr>
      </w:pPr>
    </w:p>
    <w:p w14:paraId="40235B42" w14:textId="77777777" w:rsidR="00BD51BF" w:rsidRPr="00E0664D" w:rsidRDefault="00BD51BF" w:rsidP="00BD51BF">
      <w:pPr>
        <w:spacing w:line="360" w:lineRule="auto"/>
        <w:ind w:firstLine="435"/>
        <w:jc w:val="left"/>
        <w:rPr>
          <w:rFonts w:asciiTheme="minorEastAsia" w:eastAsiaTheme="minorEastAsia" w:hAnsiTheme="minorEastAsia"/>
          <w:szCs w:val="21"/>
        </w:rPr>
      </w:pPr>
      <w:r w:rsidRPr="00E0664D">
        <w:rPr>
          <w:rFonts w:asciiTheme="minorEastAsia" w:eastAsiaTheme="minorEastAsia" w:hAnsiTheme="minorEastAsia" w:hint="eastAsia"/>
          <w:szCs w:val="21"/>
        </w:rPr>
        <w:t>根据《政府采购促进中小企业发展暂行办法》（财库[2011]181号）和《工业和信息化部、国家统计局、国家发展和改革委员会、财政部关于印发中小企业划型标准规定的通知》（工信部联企业[2011]300号）的规定，本公司郑重声明如下：</w:t>
      </w:r>
    </w:p>
    <w:p w14:paraId="2770CBD8" w14:textId="77777777" w:rsidR="00BD51BF" w:rsidRPr="00E0664D" w:rsidRDefault="00BD51BF" w:rsidP="00BD51BF">
      <w:pPr>
        <w:spacing w:line="360" w:lineRule="auto"/>
        <w:ind w:firstLine="435"/>
        <w:jc w:val="left"/>
        <w:rPr>
          <w:rFonts w:asciiTheme="minorEastAsia" w:eastAsiaTheme="minorEastAsia" w:hAnsiTheme="minorEastAsia"/>
          <w:szCs w:val="21"/>
        </w:rPr>
      </w:pPr>
      <w:r w:rsidRPr="00E0664D">
        <w:rPr>
          <w:rFonts w:asciiTheme="minorEastAsia" w:eastAsiaTheme="minorEastAsia" w:hAnsiTheme="minorEastAsia" w:hint="eastAsia"/>
          <w:szCs w:val="21"/>
        </w:rPr>
        <w:t>（1）按照工信部联企业[2011]300号的规定，本公司为______（请填写：小型、微型）企业。</w:t>
      </w:r>
    </w:p>
    <w:p w14:paraId="2D48E148" w14:textId="7B6CF0CA" w:rsidR="00BD51BF" w:rsidRPr="00E0664D" w:rsidRDefault="00BD51BF" w:rsidP="00BD51BF">
      <w:pPr>
        <w:spacing w:line="360" w:lineRule="auto"/>
        <w:ind w:firstLine="435"/>
        <w:jc w:val="left"/>
        <w:rPr>
          <w:rFonts w:asciiTheme="minorEastAsia" w:eastAsiaTheme="minorEastAsia" w:hAnsiTheme="minorEastAsia"/>
          <w:szCs w:val="21"/>
        </w:rPr>
      </w:pPr>
      <w:r w:rsidRPr="00E0664D">
        <w:rPr>
          <w:rFonts w:asciiTheme="minorEastAsia" w:eastAsiaTheme="minorEastAsia" w:hAnsiTheme="minorEastAsia" w:hint="eastAsia"/>
          <w:szCs w:val="21"/>
        </w:rPr>
        <w:t>（2）本公司参加</w:t>
      </w:r>
      <w:r w:rsidRPr="00E0664D">
        <w:rPr>
          <w:rFonts w:asciiTheme="minorEastAsia" w:eastAsiaTheme="minorEastAsia" w:hAnsiTheme="minorEastAsia" w:hint="eastAsia"/>
          <w:szCs w:val="21"/>
          <w:u w:val="single"/>
        </w:rPr>
        <w:t>（采购代理机构）</w:t>
      </w:r>
      <w:r w:rsidRPr="00E0664D">
        <w:rPr>
          <w:rFonts w:asciiTheme="minorEastAsia" w:eastAsiaTheme="minorEastAsia" w:hAnsiTheme="minorEastAsia" w:hint="eastAsia"/>
          <w:szCs w:val="21"/>
        </w:rPr>
        <w:t>的</w:t>
      </w:r>
      <w:r w:rsidRPr="00E0664D">
        <w:rPr>
          <w:rFonts w:asciiTheme="minorEastAsia" w:eastAsiaTheme="minorEastAsia" w:hAnsiTheme="minorEastAsia" w:hint="eastAsia"/>
          <w:szCs w:val="21"/>
          <w:u w:val="single"/>
        </w:rPr>
        <w:t>（项目名称和</w:t>
      </w:r>
      <w:r w:rsidR="003A5D49" w:rsidRPr="00E0664D">
        <w:rPr>
          <w:rFonts w:asciiTheme="minorEastAsia" w:eastAsiaTheme="minorEastAsia" w:hAnsiTheme="minorEastAsia" w:hint="eastAsia"/>
          <w:szCs w:val="21"/>
          <w:u w:val="single"/>
        </w:rPr>
        <w:t>采购编号</w:t>
      </w:r>
      <w:r w:rsidRPr="00E0664D">
        <w:rPr>
          <w:rFonts w:asciiTheme="minorEastAsia" w:eastAsiaTheme="minorEastAsia" w:hAnsiTheme="minorEastAsia" w:hint="eastAsia"/>
          <w:szCs w:val="21"/>
          <w:u w:val="single"/>
        </w:rPr>
        <w:t>）</w:t>
      </w:r>
      <w:r w:rsidRPr="00E0664D">
        <w:rPr>
          <w:rFonts w:asciiTheme="minorEastAsia" w:eastAsiaTheme="minorEastAsia" w:hAnsiTheme="minorEastAsia" w:hint="eastAsia"/>
          <w:szCs w:val="21"/>
        </w:rPr>
        <w:t>采购活动提供的本公司制造的货物包括：</w:t>
      </w:r>
    </w:p>
    <w:p w14:paraId="0B06F0EF" w14:textId="77777777" w:rsidR="001333DE" w:rsidRPr="00E0664D" w:rsidRDefault="001333DE" w:rsidP="001333DE">
      <w:pPr>
        <w:spacing w:line="360" w:lineRule="auto"/>
        <w:ind w:firstLine="435"/>
        <w:jc w:val="left"/>
        <w:rPr>
          <w:rFonts w:asciiTheme="minorEastAsia" w:eastAsiaTheme="minorEastAsia" w:hAnsiTheme="minorEastAsia"/>
          <w:szCs w:val="21"/>
          <w:u w:val="single"/>
        </w:rPr>
      </w:pPr>
      <w:r w:rsidRPr="00E0664D">
        <w:rPr>
          <w:rFonts w:asciiTheme="minorEastAsia" w:eastAsiaTheme="minorEastAsia" w:hAnsiTheme="minorEastAsia" w:hint="eastAsia"/>
          <w:szCs w:val="21"/>
          <w:u w:val="single"/>
        </w:rPr>
        <w:t>（货物名称、数量及价格，可列表描述）</w:t>
      </w:r>
    </w:p>
    <w:p w14:paraId="2455A877" w14:textId="77777777" w:rsidR="001333DE" w:rsidRPr="00E0664D" w:rsidRDefault="001333DE" w:rsidP="001333DE">
      <w:pPr>
        <w:spacing w:line="360" w:lineRule="auto"/>
        <w:ind w:firstLine="435"/>
        <w:jc w:val="left"/>
        <w:rPr>
          <w:rFonts w:asciiTheme="minorEastAsia" w:eastAsiaTheme="minorEastAsia" w:hAnsiTheme="minorEastAsia"/>
          <w:szCs w:val="21"/>
        </w:rPr>
      </w:pPr>
      <w:r w:rsidRPr="00E0664D">
        <w:rPr>
          <w:rFonts w:asciiTheme="minorEastAsia" w:eastAsiaTheme="minorEastAsia" w:hAnsiTheme="minorEastAsia" w:hint="eastAsia"/>
          <w:szCs w:val="21"/>
        </w:rPr>
        <w:t>提供的本公司的服务包括：</w:t>
      </w:r>
    </w:p>
    <w:p w14:paraId="052C9415" w14:textId="77777777" w:rsidR="001333DE" w:rsidRPr="00E0664D" w:rsidRDefault="001333DE" w:rsidP="001333DE">
      <w:pPr>
        <w:spacing w:line="360" w:lineRule="auto"/>
        <w:ind w:firstLine="435"/>
        <w:jc w:val="left"/>
        <w:rPr>
          <w:rFonts w:asciiTheme="minorEastAsia" w:eastAsiaTheme="minorEastAsia" w:hAnsiTheme="minorEastAsia"/>
          <w:szCs w:val="21"/>
          <w:u w:val="single"/>
        </w:rPr>
      </w:pPr>
      <w:r w:rsidRPr="00E0664D">
        <w:rPr>
          <w:rFonts w:asciiTheme="minorEastAsia" w:eastAsiaTheme="minorEastAsia" w:hAnsiTheme="minorEastAsia" w:hint="eastAsia"/>
          <w:szCs w:val="21"/>
          <w:u w:val="single"/>
        </w:rPr>
        <w:t>（服务名称、数量及价格，可列表描述）</w:t>
      </w:r>
    </w:p>
    <w:p w14:paraId="1A399B9C" w14:textId="77777777" w:rsidR="001333DE" w:rsidRPr="00E0664D" w:rsidRDefault="001333DE" w:rsidP="001333DE">
      <w:pPr>
        <w:spacing w:line="360" w:lineRule="auto"/>
        <w:ind w:firstLine="435"/>
        <w:jc w:val="left"/>
        <w:rPr>
          <w:rFonts w:asciiTheme="minorEastAsia" w:eastAsiaTheme="minorEastAsia" w:hAnsiTheme="minorEastAsia"/>
          <w:szCs w:val="21"/>
        </w:rPr>
      </w:pPr>
      <w:r w:rsidRPr="00E0664D">
        <w:rPr>
          <w:rFonts w:asciiTheme="minorEastAsia" w:eastAsiaTheme="minorEastAsia" w:hAnsiTheme="minorEastAsia" w:hint="eastAsia"/>
          <w:szCs w:val="21"/>
        </w:rPr>
        <w:t>提供的其他小型、微型企业制造的货物/服务包括：</w:t>
      </w:r>
    </w:p>
    <w:p w14:paraId="2F136911" w14:textId="77777777" w:rsidR="001333DE" w:rsidRPr="00E0664D" w:rsidRDefault="001333DE" w:rsidP="001333DE">
      <w:pPr>
        <w:spacing w:line="360" w:lineRule="auto"/>
        <w:ind w:firstLine="435"/>
        <w:jc w:val="left"/>
        <w:rPr>
          <w:rFonts w:asciiTheme="minorEastAsia" w:eastAsiaTheme="minorEastAsia" w:hAnsiTheme="minorEastAsia"/>
          <w:szCs w:val="21"/>
          <w:u w:val="single"/>
        </w:rPr>
      </w:pPr>
      <w:r w:rsidRPr="00E0664D">
        <w:rPr>
          <w:rFonts w:asciiTheme="minorEastAsia" w:eastAsiaTheme="minorEastAsia" w:hAnsiTheme="minorEastAsia" w:hint="eastAsia"/>
          <w:szCs w:val="21"/>
          <w:u w:val="single"/>
        </w:rPr>
        <w:t>（</w:t>
      </w:r>
      <w:r w:rsidRPr="00E0664D">
        <w:rPr>
          <w:rFonts w:asciiTheme="minorEastAsia" w:eastAsiaTheme="minorEastAsia" w:hAnsiTheme="minorEastAsia"/>
          <w:szCs w:val="21"/>
          <w:u w:val="single"/>
        </w:rPr>
        <w:t>供应</w:t>
      </w:r>
      <w:r w:rsidRPr="00E0664D">
        <w:rPr>
          <w:rFonts w:asciiTheme="minorEastAsia" w:eastAsiaTheme="minorEastAsia" w:hAnsiTheme="minorEastAsia" w:hint="eastAsia"/>
          <w:szCs w:val="21"/>
          <w:u w:val="single"/>
        </w:rPr>
        <w:t>商名称、货物/服务名称、数量及价格，可列表描述）。</w:t>
      </w:r>
    </w:p>
    <w:p w14:paraId="771C916B" w14:textId="77777777" w:rsidR="00BD51BF" w:rsidRPr="00E0664D" w:rsidRDefault="00BD51BF" w:rsidP="00BD51BF">
      <w:pPr>
        <w:spacing w:line="360" w:lineRule="auto"/>
        <w:ind w:firstLine="435"/>
        <w:jc w:val="left"/>
        <w:rPr>
          <w:rFonts w:asciiTheme="minorEastAsia" w:eastAsiaTheme="minorEastAsia" w:hAnsiTheme="minorEastAsia"/>
          <w:szCs w:val="21"/>
        </w:rPr>
      </w:pPr>
      <w:r w:rsidRPr="00E0664D">
        <w:rPr>
          <w:rFonts w:asciiTheme="minorEastAsia" w:eastAsiaTheme="minorEastAsia" w:hAnsiTheme="minorEastAsia" w:hint="eastAsia"/>
          <w:szCs w:val="21"/>
        </w:rPr>
        <w:t>本公司对上述声明的真实性负责。如有虚假，将依法承担相应责任。</w:t>
      </w:r>
    </w:p>
    <w:p w14:paraId="1E03AA63" w14:textId="77777777" w:rsidR="00BD51BF" w:rsidRPr="00E0664D" w:rsidRDefault="00BD51BF" w:rsidP="00BD51BF">
      <w:pPr>
        <w:spacing w:line="360" w:lineRule="auto"/>
        <w:ind w:firstLine="435"/>
        <w:jc w:val="left"/>
        <w:rPr>
          <w:rFonts w:asciiTheme="minorEastAsia" w:eastAsiaTheme="minorEastAsia" w:hAnsiTheme="minorEastAsia"/>
          <w:szCs w:val="21"/>
        </w:rPr>
      </w:pPr>
    </w:p>
    <w:p w14:paraId="0DAC5CD4" w14:textId="77777777" w:rsidR="00BD51BF" w:rsidRPr="00E0664D" w:rsidRDefault="00BD51BF" w:rsidP="00BD51BF">
      <w:pPr>
        <w:spacing w:line="360" w:lineRule="auto"/>
        <w:ind w:firstLine="435"/>
        <w:jc w:val="left"/>
        <w:rPr>
          <w:rFonts w:asciiTheme="minorEastAsia" w:eastAsiaTheme="minorEastAsia" w:hAnsiTheme="minorEastAsia"/>
          <w:szCs w:val="21"/>
          <w:u w:val="single"/>
        </w:rPr>
      </w:pPr>
      <w:r w:rsidRPr="00E0664D">
        <w:rPr>
          <w:rFonts w:asciiTheme="minorEastAsia" w:eastAsiaTheme="minorEastAsia" w:hAnsiTheme="minorEastAsia" w:hint="eastAsia"/>
          <w:szCs w:val="21"/>
        </w:rPr>
        <w:t xml:space="preserve">                                       报价人（盖章）：</w:t>
      </w:r>
    </w:p>
    <w:p w14:paraId="2871E1B9" w14:textId="77777777" w:rsidR="00BD51BF" w:rsidRPr="00E0664D" w:rsidRDefault="00BD51BF" w:rsidP="00BD51BF">
      <w:pPr>
        <w:spacing w:line="360" w:lineRule="auto"/>
        <w:ind w:firstLine="435"/>
        <w:jc w:val="left"/>
        <w:rPr>
          <w:rFonts w:asciiTheme="minorEastAsia" w:eastAsiaTheme="minorEastAsia" w:hAnsiTheme="minorEastAsia"/>
          <w:szCs w:val="21"/>
        </w:rPr>
      </w:pPr>
      <w:r w:rsidRPr="00E0664D">
        <w:rPr>
          <w:rFonts w:asciiTheme="minorEastAsia" w:eastAsiaTheme="minorEastAsia" w:hAnsiTheme="minorEastAsia" w:hint="eastAsia"/>
          <w:szCs w:val="21"/>
        </w:rPr>
        <w:t xml:space="preserve">                                       授权代表（签字）：</w:t>
      </w:r>
    </w:p>
    <w:p w14:paraId="33ED2C3B" w14:textId="77777777" w:rsidR="00BD51BF" w:rsidRPr="00E0664D" w:rsidRDefault="00BD51BF" w:rsidP="00BD51BF">
      <w:pPr>
        <w:spacing w:line="360" w:lineRule="auto"/>
        <w:ind w:firstLine="435"/>
        <w:jc w:val="left"/>
        <w:rPr>
          <w:rFonts w:asciiTheme="minorEastAsia" w:eastAsiaTheme="minorEastAsia" w:hAnsiTheme="minorEastAsia"/>
          <w:szCs w:val="21"/>
        </w:rPr>
      </w:pPr>
      <w:r w:rsidRPr="00E0664D">
        <w:rPr>
          <w:rFonts w:asciiTheme="minorEastAsia" w:eastAsiaTheme="minorEastAsia" w:hAnsiTheme="minorEastAsia" w:hint="eastAsia"/>
          <w:szCs w:val="21"/>
        </w:rPr>
        <w:t xml:space="preserve">                                       日期：</w:t>
      </w:r>
    </w:p>
    <w:p w14:paraId="3334A961" w14:textId="38EAC117" w:rsidR="00BD51BF" w:rsidRPr="00E0664D" w:rsidRDefault="00BD51BF" w:rsidP="00CC3421">
      <w:pPr>
        <w:tabs>
          <w:tab w:val="left" w:pos="5010"/>
        </w:tabs>
        <w:spacing w:line="360" w:lineRule="auto"/>
        <w:jc w:val="center"/>
        <w:rPr>
          <w:rFonts w:asciiTheme="minorEastAsia" w:eastAsiaTheme="minorEastAsia" w:hAnsiTheme="minorEastAsia"/>
        </w:rPr>
      </w:pPr>
      <w:r w:rsidRPr="00E0664D">
        <w:rPr>
          <w:rFonts w:asciiTheme="minorEastAsia" w:eastAsiaTheme="minorEastAsia" w:hAnsiTheme="minorEastAsia"/>
        </w:rPr>
        <w:br w:type="page"/>
      </w:r>
    </w:p>
    <w:p w14:paraId="20FE6094" w14:textId="77777777" w:rsidR="00CC3421" w:rsidRPr="00E0664D" w:rsidRDefault="00CC3421" w:rsidP="00CC3421">
      <w:pPr>
        <w:tabs>
          <w:tab w:val="left" w:pos="5010"/>
        </w:tabs>
        <w:spacing w:line="360" w:lineRule="auto"/>
        <w:jc w:val="center"/>
        <w:rPr>
          <w:rFonts w:asciiTheme="minorEastAsia" w:eastAsiaTheme="minorEastAsia" w:hAnsiTheme="minorEastAsia"/>
          <w:b/>
          <w:sz w:val="24"/>
        </w:rPr>
      </w:pPr>
      <w:r w:rsidRPr="00E0664D">
        <w:rPr>
          <w:rFonts w:asciiTheme="minorEastAsia" w:eastAsiaTheme="minorEastAsia" w:hAnsiTheme="minorEastAsia" w:hint="eastAsia"/>
          <w:b/>
          <w:sz w:val="24"/>
        </w:rPr>
        <w:lastRenderedPageBreak/>
        <w:t>二、关于节能产品、环境标志产品</w:t>
      </w:r>
    </w:p>
    <w:p w14:paraId="0F719159" w14:textId="77777777" w:rsidR="00CC3421" w:rsidRPr="00E0664D" w:rsidRDefault="00CC3421" w:rsidP="00CC3421">
      <w:pPr>
        <w:rPr>
          <w:rFonts w:asciiTheme="minorEastAsia" w:eastAsiaTheme="minorEastAsia" w:hAnsiTheme="minorEastAsia"/>
        </w:rPr>
      </w:pPr>
    </w:p>
    <w:p w14:paraId="690FD014" w14:textId="77777777" w:rsidR="00D37BD4" w:rsidRPr="00E0664D" w:rsidRDefault="00D37BD4" w:rsidP="00D37BD4">
      <w:pPr>
        <w:spacing w:line="420" w:lineRule="atLeast"/>
        <w:jc w:val="center"/>
        <w:rPr>
          <w:rFonts w:asciiTheme="minorEastAsia" w:eastAsiaTheme="minorEastAsia" w:hAnsiTheme="minorEastAsia"/>
          <w:b/>
          <w:szCs w:val="21"/>
        </w:rPr>
      </w:pPr>
      <w:r w:rsidRPr="00E0664D">
        <w:rPr>
          <w:rFonts w:asciiTheme="minorEastAsia" w:eastAsiaTheme="minorEastAsia" w:hAnsiTheme="minorEastAsia"/>
          <w:b/>
          <w:noProof/>
          <w:szCs w:val="21"/>
        </w:rPr>
        <w:drawing>
          <wp:inline distT="0" distB="0" distL="0" distR="0" wp14:anchorId="15A991EE" wp14:editId="25501E6C">
            <wp:extent cx="3657600" cy="822960"/>
            <wp:effectExtent l="0" t="0" r="0" b="0"/>
            <wp:docPr id="40" name="图片 40" descr="W0201601295677360232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20160129567736023238.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0" cy="822960"/>
                    </a:xfrm>
                    <a:prstGeom prst="rect">
                      <a:avLst/>
                    </a:prstGeom>
                    <a:noFill/>
                    <a:ln>
                      <a:noFill/>
                    </a:ln>
                  </pic:spPr>
                </pic:pic>
              </a:graphicData>
            </a:graphic>
          </wp:inline>
        </w:drawing>
      </w:r>
    </w:p>
    <w:p w14:paraId="1EAE90BE" w14:textId="77777777" w:rsidR="00D37BD4" w:rsidRPr="00E0664D" w:rsidRDefault="00D37BD4" w:rsidP="00D37BD4">
      <w:pPr>
        <w:spacing w:line="420" w:lineRule="atLeast"/>
        <w:jc w:val="center"/>
        <w:rPr>
          <w:rFonts w:asciiTheme="minorEastAsia" w:eastAsiaTheme="minorEastAsia" w:hAnsiTheme="minorEastAsia"/>
          <w:b/>
          <w:szCs w:val="21"/>
        </w:rPr>
      </w:pPr>
      <w:r w:rsidRPr="00E0664D">
        <w:rPr>
          <w:rFonts w:asciiTheme="minorEastAsia" w:eastAsiaTheme="minorEastAsia" w:hAnsiTheme="minorEastAsia"/>
          <w:b/>
          <w:szCs w:val="21"/>
        </w:rPr>
        <w:t>财库〔2017〕129号</w:t>
      </w:r>
    </w:p>
    <w:p w14:paraId="29F39E12" w14:textId="77777777" w:rsidR="00D37BD4" w:rsidRPr="00E0664D" w:rsidRDefault="00D37BD4" w:rsidP="00D37BD4">
      <w:pPr>
        <w:spacing w:line="420" w:lineRule="atLeast"/>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 xml:space="preserve">财政部 </w:t>
      </w:r>
      <w:r w:rsidRPr="00E0664D">
        <w:rPr>
          <w:rFonts w:asciiTheme="minorEastAsia" w:eastAsiaTheme="minorEastAsia" w:hAnsiTheme="minorEastAsia"/>
          <w:b/>
          <w:szCs w:val="21"/>
        </w:rPr>
        <w:t xml:space="preserve"> </w:t>
      </w:r>
      <w:r w:rsidRPr="00E0664D">
        <w:rPr>
          <w:rFonts w:asciiTheme="minorEastAsia" w:eastAsiaTheme="minorEastAsia" w:hAnsiTheme="minorEastAsia" w:hint="eastAsia"/>
          <w:b/>
          <w:szCs w:val="21"/>
        </w:rPr>
        <w:t>国家发展改革委</w:t>
      </w:r>
    </w:p>
    <w:p w14:paraId="0203D23D" w14:textId="77777777" w:rsidR="00D37BD4" w:rsidRPr="00E0664D" w:rsidRDefault="00D37BD4" w:rsidP="00D37BD4">
      <w:pPr>
        <w:spacing w:line="420" w:lineRule="atLeast"/>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关于调整公布第二十二期节能产品政府采购清单的通知</w:t>
      </w:r>
    </w:p>
    <w:p w14:paraId="67A51C64" w14:textId="77777777" w:rsidR="00D37BD4" w:rsidRPr="00E0664D" w:rsidRDefault="00D37BD4" w:rsidP="00D37BD4">
      <w:pPr>
        <w:pStyle w:val="af0"/>
        <w:spacing w:line="360" w:lineRule="auto"/>
        <w:rPr>
          <w:rFonts w:asciiTheme="minorEastAsia" w:eastAsiaTheme="minorEastAsia" w:hAnsiTheme="minorEastAsia"/>
        </w:rPr>
      </w:pPr>
    </w:p>
    <w:p w14:paraId="443F04F1"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党中央有关部门，国务院各部委、各直属机构，全国人大常委会办公厅，全国政协办公厅，高法院，高检院，各民主党派中央，有关人民团体，各省、自治区、直辖市、计划单列市财政厅（局）、发展改革委（经信委、工信委、工信厅、经信局），新疆生产建设兵团财务局、发展改革委、工信委：</w:t>
      </w:r>
    </w:p>
    <w:p w14:paraId="40AD6F83"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为推进和规范节能产品政府采购，现将第二十二期“节能产品政府采购清单”（以下简称节能清单）印发给你们，有关事项通知如下：</w:t>
      </w:r>
    </w:p>
    <w:p w14:paraId="589BC5E3"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一、节能清单（附件1）所列产品包括政府强制采购和优先采购的节能产品。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具体品目以“★”标注）。其他品目为政府优先采购的节能产品。</w:t>
      </w:r>
    </w:p>
    <w:p w14:paraId="6B037260"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二、未列入本期节能清单的产品，不属于政府强制采购、优先采购的节能产品范围。节能清单中的产品，其制造商名称或地址在清单执行期内依法变更的，经相关认证机构核准并办理认证证书变更手续后，仍属于本期节能清单的范围。台式计算机产品的性能参数详见附件2，凡与附件2所列性能参数不一致的台式计算机产品，不属于本期节能清单的范围。</w:t>
      </w:r>
    </w:p>
    <w:p w14:paraId="7E47AFB4"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三、采购人拟采购的产品属于政府强制采购节能产品范围，但本期节能清单中无对应细化分类或节能清单中的产品无法满足工作需要的，可在节能清单之外采购。</w:t>
      </w:r>
    </w:p>
    <w:p w14:paraId="1F2C7CB6"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四、在本通知发布之后开展的政府采购活动，应当执行本期节能清单。在本通知发布之前已经开展但尚未进入评审环节的政府采购活动，应当按照采购文件的约定执行上期或本期节能清单，采购文件未约定的，可同时执行上期和本期节能清单。</w:t>
      </w:r>
    </w:p>
    <w:p w14:paraId="08B91063"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五、已经确定实施的政府集中采购协议供货涉及政府强制采购节能产品的，集中采购机构应当按照本期节能清单重新组织协议供货活动或对相关产品进行调整。政府采购工程以及与工程建设有关的货物采购应当执行节能产品政府强制采购和优先采购政策。采购人及其委托的采购代理机构应当在采购文件和采购合同中列明使用节能产品的要求。</w:t>
      </w:r>
    </w:p>
    <w:p w14:paraId="3EB65745"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六、相关企业应当保证其列入节能清单的产品在本期节能清单执行期内稳定供货，凡发生制造商及其代理商不接受参加政府采购活动邀请、列入节能清单的产品无法正常供货以及其他违反《承诺书》内容情形的，采购人、采购代理机构应当及时将有关情况向财政部反映。财政部将根据具体违规情形，对</w:t>
      </w:r>
      <w:r w:rsidRPr="00E0664D">
        <w:rPr>
          <w:rFonts w:asciiTheme="minorEastAsia" w:eastAsiaTheme="minorEastAsia" w:hAnsiTheme="minorEastAsia"/>
        </w:rPr>
        <w:lastRenderedPageBreak/>
        <w:t>有关供应商作出暂停列入节能清单三个月至两年的处理。</w:t>
      </w:r>
    </w:p>
    <w:p w14:paraId="743EB978"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七、节能清单再次调整的相关事宜另行通知。</w:t>
      </w:r>
    </w:p>
    <w:p w14:paraId="255E34C5"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八、公示、调整节能清单以及暂停列入节能清单等有关文件及附件在中华人民共和国财政部网站（http://www.mof.gov.cn）、中国政府采购网（http://www.ccgp.gov.cn）、国家发展改革委网站（http://www.ndrc.gov.cn）和中国质量认证中心网站（http://www.cqc.com.cn）上发布，请自行查阅、下载。</w:t>
      </w:r>
    </w:p>
    <w:p w14:paraId="2A1B2CEE"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请遵照执行。</w:t>
      </w:r>
    </w:p>
    <w:p w14:paraId="6F976540" w14:textId="77777777" w:rsidR="00D37BD4" w:rsidRPr="00E0664D" w:rsidRDefault="00D37BD4" w:rsidP="00D37BD4">
      <w:pPr>
        <w:pStyle w:val="af0"/>
        <w:spacing w:line="360" w:lineRule="auto"/>
        <w:ind w:firstLineChars="2600" w:firstLine="5460"/>
        <w:rPr>
          <w:rFonts w:asciiTheme="minorEastAsia" w:eastAsiaTheme="minorEastAsia" w:hAnsiTheme="minorEastAsia"/>
        </w:rPr>
      </w:pPr>
      <w:r w:rsidRPr="00E0664D">
        <w:rPr>
          <w:rFonts w:asciiTheme="minorEastAsia" w:eastAsiaTheme="minorEastAsia" w:hAnsiTheme="minorEastAsia"/>
        </w:rPr>
        <w:t>财政部  国家发展改革委</w:t>
      </w:r>
    </w:p>
    <w:p w14:paraId="1E142A55" w14:textId="77777777" w:rsidR="00D37BD4" w:rsidRPr="00E0664D" w:rsidRDefault="00D37BD4" w:rsidP="00D37BD4">
      <w:pPr>
        <w:pStyle w:val="af0"/>
        <w:spacing w:line="360" w:lineRule="auto"/>
        <w:ind w:firstLineChars="2800" w:firstLine="5880"/>
        <w:rPr>
          <w:rFonts w:asciiTheme="minorEastAsia" w:eastAsiaTheme="minorEastAsia" w:hAnsiTheme="minorEastAsia"/>
        </w:rPr>
      </w:pPr>
      <w:r w:rsidRPr="00E0664D">
        <w:rPr>
          <w:rFonts w:asciiTheme="minorEastAsia" w:eastAsiaTheme="minorEastAsia" w:hAnsiTheme="minorEastAsia"/>
        </w:rPr>
        <w:t>2017年7月28日</w:t>
      </w:r>
    </w:p>
    <w:p w14:paraId="06A8CFE1" w14:textId="77777777" w:rsidR="00D37BD4" w:rsidRPr="00E0664D" w:rsidRDefault="00D37BD4" w:rsidP="00D37BD4">
      <w:pPr>
        <w:pStyle w:val="af0"/>
        <w:spacing w:line="360" w:lineRule="auto"/>
        <w:rPr>
          <w:rFonts w:asciiTheme="minorEastAsia" w:eastAsiaTheme="minorEastAsia" w:hAnsiTheme="minorEastAsia"/>
        </w:rPr>
      </w:pPr>
    </w:p>
    <w:p w14:paraId="153BABC7"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附件：附件1——节能产品政府采购清单（第二十二期）.pdf</w:t>
      </w:r>
    </w:p>
    <w:p w14:paraId="2D39BE3F"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附件2——第二十二期节能产品政府采购清单台式计算机性能参数.pdf</w:t>
      </w:r>
    </w:p>
    <w:p w14:paraId="1B443F45"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参阅文件1--第二十二期节能产品政府采购清单销售联系表.xls</w:t>
      </w:r>
    </w:p>
    <w:p w14:paraId="243BFF61"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参阅文件2--第二十二期节能产品政府采购清单标准化文件.zip</w:t>
      </w:r>
    </w:p>
    <w:p w14:paraId="2CC0E064"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w:t>
      </w:r>
      <w:hyperlink r:id="rId17" w:tgtFrame="_blank" w:history="1">
        <w:r w:rsidRPr="00E0664D">
          <w:rPr>
            <w:rFonts w:asciiTheme="minorEastAsia" w:eastAsiaTheme="minorEastAsia" w:hAnsiTheme="minorEastAsia"/>
          </w:rPr>
          <w:t>附件下载</w:t>
        </w:r>
      </w:hyperlink>
      <w:r w:rsidRPr="00E0664D">
        <w:rPr>
          <w:rFonts w:asciiTheme="minorEastAsia" w:eastAsiaTheme="minorEastAsia" w:hAnsiTheme="minorEastAsia"/>
        </w:rPr>
        <w:t>）</w:t>
      </w:r>
    </w:p>
    <w:p w14:paraId="7E6D1FFC" w14:textId="77777777" w:rsidR="00D37BD4" w:rsidRPr="00E0664D" w:rsidRDefault="00D37BD4" w:rsidP="00D37BD4">
      <w:pPr>
        <w:widowControl/>
        <w:jc w:val="left"/>
        <w:rPr>
          <w:rFonts w:asciiTheme="minorEastAsia" w:eastAsiaTheme="minorEastAsia" w:hAnsiTheme="minorEastAsia"/>
        </w:rPr>
      </w:pPr>
      <w:r w:rsidRPr="00E0664D">
        <w:rPr>
          <w:rFonts w:asciiTheme="minorEastAsia" w:eastAsiaTheme="minorEastAsia" w:hAnsiTheme="minorEastAsia"/>
        </w:rPr>
        <w:br w:type="page"/>
      </w:r>
    </w:p>
    <w:p w14:paraId="3B710793" w14:textId="77777777" w:rsidR="00D37BD4" w:rsidRPr="00E0664D" w:rsidRDefault="00D37BD4" w:rsidP="00D37BD4">
      <w:pPr>
        <w:spacing w:line="420" w:lineRule="atLeast"/>
        <w:jc w:val="center"/>
        <w:rPr>
          <w:rFonts w:asciiTheme="minorEastAsia" w:eastAsiaTheme="minorEastAsia" w:hAnsiTheme="minorEastAsia"/>
          <w:b/>
          <w:szCs w:val="21"/>
        </w:rPr>
      </w:pPr>
      <w:r w:rsidRPr="00E0664D">
        <w:rPr>
          <w:rFonts w:asciiTheme="minorEastAsia" w:eastAsiaTheme="minorEastAsia" w:hAnsiTheme="minorEastAsia"/>
          <w:b/>
          <w:noProof/>
          <w:szCs w:val="21"/>
        </w:rPr>
        <w:lastRenderedPageBreak/>
        <w:drawing>
          <wp:inline distT="0" distB="0" distL="0" distR="0" wp14:anchorId="0DABC93D" wp14:editId="1253DEE3">
            <wp:extent cx="3657600" cy="822960"/>
            <wp:effectExtent l="0" t="0" r="0" b="0"/>
            <wp:docPr id="41" name="图片 41" descr="W0201601295700555119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020160129570055511929.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0" cy="822960"/>
                    </a:xfrm>
                    <a:prstGeom prst="rect">
                      <a:avLst/>
                    </a:prstGeom>
                    <a:noFill/>
                    <a:ln>
                      <a:noFill/>
                    </a:ln>
                  </pic:spPr>
                </pic:pic>
              </a:graphicData>
            </a:graphic>
          </wp:inline>
        </w:drawing>
      </w:r>
    </w:p>
    <w:p w14:paraId="7A3C6425" w14:textId="77777777" w:rsidR="00D37BD4" w:rsidRPr="00E0664D" w:rsidRDefault="00D37BD4" w:rsidP="00D37BD4">
      <w:pPr>
        <w:spacing w:line="420" w:lineRule="atLeast"/>
        <w:jc w:val="center"/>
        <w:rPr>
          <w:rFonts w:asciiTheme="minorEastAsia" w:eastAsiaTheme="minorEastAsia" w:hAnsiTheme="minorEastAsia"/>
          <w:b/>
          <w:szCs w:val="21"/>
        </w:rPr>
      </w:pPr>
      <w:r w:rsidRPr="00E0664D">
        <w:rPr>
          <w:rFonts w:asciiTheme="minorEastAsia" w:eastAsiaTheme="minorEastAsia" w:hAnsiTheme="minorEastAsia"/>
          <w:b/>
          <w:szCs w:val="21"/>
        </w:rPr>
        <w:t>财库〔2017〕126号</w:t>
      </w:r>
    </w:p>
    <w:p w14:paraId="79DAE629" w14:textId="77777777" w:rsidR="00D37BD4" w:rsidRPr="00E0664D" w:rsidRDefault="00D37BD4" w:rsidP="00D37BD4">
      <w:pPr>
        <w:spacing w:line="420" w:lineRule="atLeast"/>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 xml:space="preserve">财政部 </w:t>
      </w:r>
      <w:r w:rsidRPr="00E0664D">
        <w:rPr>
          <w:rFonts w:asciiTheme="minorEastAsia" w:eastAsiaTheme="minorEastAsia" w:hAnsiTheme="minorEastAsia"/>
          <w:b/>
          <w:szCs w:val="21"/>
        </w:rPr>
        <w:t xml:space="preserve"> </w:t>
      </w:r>
      <w:r w:rsidRPr="00E0664D">
        <w:rPr>
          <w:rFonts w:asciiTheme="minorEastAsia" w:eastAsiaTheme="minorEastAsia" w:hAnsiTheme="minorEastAsia" w:hint="eastAsia"/>
          <w:b/>
          <w:szCs w:val="21"/>
        </w:rPr>
        <w:t>环境保护部</w:t>
      </w:r>
    </w:p>
    <w:p w14:paraId="5DBCA383" w14:textId="77777777" w:rsidR="00D37BD4" w:rsidRPr="00E0664D" w:rsidRDefault="00D37BD4" w:rsidP="00D37BD4">
      <w:pPr>
        <w:spacing w:line="420" w:lineRule="atLeast"/>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关于调整公布第二十期环境标志产品政府采购清单的通知</w:t>
      </w:r>
    </w:p>
    <w:p w14:paraId="28D9B2BB" w14:textId="77777777" w:rsidR="00D37BD4" w:rsidRPr="00E0664D" w:rsidRDefault="00D37BD4" w:rsidP="00D37BD4">
      <w:pPr>
        <w:pStyle w:val="af0"/>
        <w:spacing w:line="360" w:lineRule="auto"/>
        <w:rPr>
          <w:rFonts w:asciiTheme="minorEastAsia" w:eastAsiaTheme="minorEastAsia" w:hAnsiTheme="minorEastAsia"/>
        </w:rPr>
      </w:pPr>
    </w:p>
    <w:p w14:paraId="42AA771E"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党中央有关部门，国务院各部委、各直属机构，全国人大常委会办公厅，全国政协办公厅，高法院，高检院，各民主党派中央，有关人民团体，各省、自治区、直辖市、计划单列市财政厅(局)、环境保护厅(局)，新疆生产建设兵团财务局、环保局：</w:t>
      </w:r>
    </w:p>
    <w:p w14:paraId="20A882CE"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为推进和规范环境标志产品政府采购，现将第二十期“环境标志产品政府采购清单”（以下简称环保清单）印发你们，有关事项通知如下：</w:t>
      </w:r>
    </w:p>
    <w:p w14:paraId="7BAEE88E"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一、环保清单（附件1）所列产品为政府优先采购产品。对于同时列入环保清单和节能产品政府采购清单的产品，应当优先于只列入其中一个清单的产品。</w:t>
      </w:r>
    </w:p>
    <w:p w14:paraId="001C99FC"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二、未列入本期环保清单的产品，不属于政府优先采购的环境标志产品范围。环保清单中的产品，其制造商名称或地址在清单执行期内依法变更的，经相关认证机构核准并办理认证证书变更手续后，仍属于本期环保清单的范围。台式计算机产品的性能参数详见附件2，凡与附件2所列性能参数不一致的台式计算机产品，不属于本期环保清单的范围。</w:t>
      </w:r>
    </w:p>
    <w:p w14:paraId="644BF88A"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三、政府采购工程以及与工程建设有关的货物采购应当执行环境标志产品政府优先采购政策。采购人及其委托的采购代理机构应当在采购文件和采购合同中列明使用环境标志产品的要求。</w:t>
      </w:r>
    </w:p>
    <w:p w14:paraId="518AB57A"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四、在本通知发布之后开展的政府采购活动，应当执行本期环保清单。在本通知发布之前已经开展但尚未进入评审环节的政府采购活动，应当按照采购文件的约定执行上期或本期环保清单，采购文件未约定的，可同时执行上期和本期环保清单。</w:t>
      </w:r>
    </w:p>
    <w:p w14:paraId="5160EE66"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五、相关企业应当保证其列入环保清单的产品在本期环保清单执行期内稳定供货，凡发生制造商及其代理商不接受参加政府采购活动邀请、列入环保清单的产品无法正常供货以及其他违反《承诺书》内容情形的，采购人、采购代理机构应当及时将有关情况向财政部反映。财政部将根据具体违规情形，对有关供应商作出暂停列入环保清单三个月至两年的处理。</w:t>
      </w:r>
    </w:p>
    <w:p w14:paraId="0EA69A2C"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六、环保清单再次调整的相关事宜另行通知。</w:t>
      </w:r>
    </w:p>
    <w:p w14:paraId="287538AB"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七、公示、调整环保清单以及暂停列入环保清单等有关文件及附件在中华人民共和国财政部网站（http://www.mof.gov.cn）、中国政府采购网（http://www.ccgp.gov.cn）、中华人民共和国环境保护部网站（http://www.zhb.gov.cn）、中国绿色采购网（http://www.cgpn.org）上发布，请自行查阅、下载。</w:t>
      </w:r>
    </w:p>
    <w:p w14:paraId="340BB1D1"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请遵照执行。</w:t>
      </w:r>
      <w:r w:rsidRPr="00E0664D">
        <w:rPr>
          <w:rFonts w:asciiTheme="minorEastAsia" w:eastAsiaTheme="minorEastAsia" w:hAnsiTheme="minorEastAsia" w:hint="cs"/>
        </w:rPr>
        <w:t xml:space="preserve">                                    </w:t>
      </w:r>
      <w:r w:rsidRPr="00E0664D">
        <w:rPr>
          <w:rFonts w:asciiTheme="minorEastAsia" w:eastAsiaTheme="minorEastAsia" w:hAnsiTheme="minorEastAsia"/>
        </w:rPr>
        <w:t>财政部  环境保护部</w:t>
      </w:r>
    </w:p>
    <w:p w14:paraId="0652B87F" w14:textId="369A6702" w:rsidR="00BD51BF" w:rsidRPr="00E0664D" w:rsidRDefault="00D37BD4" w:rsidP="00275490">
      <w:pPr>
        <w:pStyle w:val="af0"/>
        <w:spacing w:line="360" w:lineRule="auto"/>
        <w:ind w:firstLineChars="2700" w:firstLine="5670"/>
        <w:rPr>
          <w:rFonts w:asciiTheme="minorEastAsia" w:eastAsiaTheme="minorEastAsia" w:hAnsiTheme="minorEastAsia"/>
        </w:rPr>
      </w:pPr>
      <w:r w:rsidRPr="00E0664D">
        <w:rPr>
          <w:rFonts w:asciiTheme="minorEastAsia" w:eastAsiaTheme="minorEastAsia" w:hAnsiTheme="minorEastAsia"/>
        </w:rPr>
        <w:t>2017年7月25日</w:t>
      </w:r>
    </w:p>
    <w:p w14:paraId="2E7C93D7" w14:textId="77777777" w:rsidR="00BD51BF" w:rsidRPr="00E0664D" w:rsidRDefault="00BD51BF" w:rsidP="00BD51BF">
      <w:pPr>
        <w:tabs>
          <w:tab w:val="left" w:pos="5010"/>
        </w:tabs>
        <w:spacing w:line="360" w:lineRule="auto"/>
        <w:jc w:val="center"/>
        <w:rPr>
          <w:rFonts w:asciiTheme="minorEastAsia" w:eastAsiaTheme="minorEastAsia" w:hAnsiTheme="minorEastAsia"/>
          <w:b/>
          <w:sz w:val="24"/>
        </w:rPr>
      </w:pPr>
      <w:r w:rsidRPr="00E0664D">
        <w:rPr>
          <w:rFonts w:asciiTheme="minorEastAsia" w:eastAsiaTheme="minorEastAsia" w:hAnsiTheme="minorEastAsia"/>
        </w:rPr>
        <w:br w:type="page"/>
      </w:r>
      <w:r w:rsidRPr="00E0664D">
        <w:rPr>
          <w:rFonts w:asciiTheme="minorEastAsia" w:eastAsiaTheme="minorEastAsia" w:hAnsiTheme="minorEastAsia" w:hint="eastAsia"/>
          <w:b/>
          <w:sz w:val="24"/>
        </w:rPr>
        <w:lastRenderedPageBreak/>
        <w:t>三、关于监狱企业</w:t>
      </w:r>
    </w:p>
    <w:p w14:paraId="7C405F51" w14:textId="77777777" w:rsidR="00BD51BF" w:rsidRPr="00E0664D" w:rsidRDefault="00BD51BF" w:rsidP="00BD51BF">
      <w:pPr>
        <w:rPr>
          <w:rFonts w:asciiTheme="minorEastAsia" w:eastAsiaTheme="minorEastAsia" w:hAnsiTheme="minorEastAsia"/>
          <w:kern w:val="0"/>
          <w:sz w:val="20"/>
        </w:rPr>
      </w:pPr>
      <w:r w:rsidRPr="00E0664D">
        <w:rPr>
          <w:rFonts w:asciiTheme="minorEastAsia" w:eastAsiaTheme="minorEastAsia" w:hAnsiTheme="minorEastAsia"/>
          <w:noProof/>
          <w:kern w:val="0"/>
          <w:sz w:val="20"/>
        </w:rPr>
        <w:drawing>
          <wp:inline distT="0" distB="0" distL="0" distR="0" wp14:anchorId="7DC5EED8" wp14:editId="2538CBC3">
            <wp:extent cx="6026150" cy="8465306"/>
            <wp:effectExtent l="0" t="0" r="0" b="0"/>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28092" cy="8468034"/>
                    </a:xfrm>
                    <a:prstGeom prst="rect">
                      <a:avLst/>
                    </a:prstGeom>
                    <a:noFill/>
                    <a:ln>
                      <a:noFill/>
                    </a:ln>
                  </pic:spPr>
                </pic:pic>
              </a:graphicData>
            </a:graphic>
          </wp:inline>
        </w:drawing>
      </w:r>
    </w:p>
    <w:p w14:paraId="4C9599D1" w14:textId="77777777" w:rsidR="00BD51BF" w:rsidRPr="00E0664D" w:rsidRDefault="00BD51BF" w:rsidP="00BD51BF">
      <w:pPr>
        <w:rPr>
          <w:rFonts w:asciiTheme="minorEastAsia" w:eastAsiaTheme="minorEastAsia" w:hAnsiTheme="minorEastAsia"/>
          <w:kern w:val="0"/>
          <w:sz w:val="20"/>
        </w:rPr>
      </w:pPr>
      <w:r w:rsidRPr="00E0664D">
        <w:rPr>
          <w:rFonts w:asciiTheme="minorEastAsia" w:eastAsiaTheme="minorEastAsia" w:hAnsiTheme="minorEastAsia"/>
          <w:kern w:val="0"/>
          <w:sz w:val="20"/>
        </w:rPr>
        <w:br w:type="page"/>
      </w:r>
      <w:r w:rsidRPr="00E0664D">
        <w:rPr>
          <w:rFonts w:asciiTheme="minorEastAsia" w:eastAsiaTheme="minorEastAsia" w:hAnsiTheme="minorEastAsia"/>
          <w:noProof/>
          <w:kern w:val="0"/>
          <w:sz w:val="20"/>
        </w:rPr>
        <w:lastRenderedPageBreak/>
        <w:drawing>
          <wp:inline distT="0" distB="0" distL="0" distR="0" wp14:anchorId="2982D56F" wp14:editId="64209500">
            <wp:extent cx="5969000" cy="8414796"/>
            <wp:effectExtent l="0" t="0" r="0" b="5715"/>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70527" cy="8416948"/>
                    </a:xfrm>
                    <a:prstGeom prst="rect">
                      <a:avLst/>
                    </a:prstGeom>
                    <a:noFill/>
                    <a:ln>
                      <a:noFill/>
                    </a:ln>
                  </pic:spPr>
                </pic:pic>
              </a:graphicData>
            </a:graphic>
          </wp:inline>
        </w:drawing>
      </w:r>
    </w:p>
    <w:p w14:paraId="223AB647" w14:textId="77777777" w:rsidR="00BD51BF" w:rsidRPr="00E0664D" w:rsidRDefault="00BD51BF" w:rsidP="00BD51BF">
      <w:pPr>
        <w:rPr>
          <w:rFonts w:asciiTheme="minorEastAsia" w:eastAsiaTheme="minorEastAsia" w:hAnsiTheme="minorEastAsia"/>
        </w:rPr>
      </w:pPr>
      <w:r w:rsidRPr="00E0664D">
        <w:rPr>
          <w:rFonts w:asciiTheme="minorEastAsia" w:eastAsiaTheme="minorEastAsia" w:hAnsiTheme="minorEastAsia"/>
          <w:kern w:val="0"/>
          <w:sz w:val="20"/>
        </w:rPr>
        <w:br w:type="page"/>
      </w:r>
      <w:r w:rsidRPr="00E0664D">
        <w:rPr>
          <w:rFonts w:asciiTheme="minorEastAsia" w:eastAsiaTheme="minorEastAsia" w:hAnsiTheme="minorEastAsia"/>
          <w:noProof/>
          <w:kern w:val="0"/>
          <w:sz w:val="20"/>
        </w:rPr>
        <w:lastRenderedPageBreak/>
        <w:drawing>
          <wp:inline distT="0" distB="0" distL="0" distR="0" wp14:anchorId="6DC9D5D6" wp14:editId="51CCA204">
            <wp:extent cx="5930900" cy="8333190"/>
            <wp:effectExtent l="0" t="0" r="0" b="0"/>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32318" cy="8335182"/>
                    </a:xfrm>
                    <a:prstGeom prst="rect">
                      <a:avLst/>
                    </a:prstGeom>
                    <a:noFill/>
                    <a:ln>
                      <a:noFill/>
                    </a:ln>
                  </pic:spPr>
                </pic:pic>
              </a:graphicData>
            </a:graphic>
          </wp:inline>
        </w:drawing>
      </w:r>
    </w:p>
    <w:p w14:paraId="2F59C3F9" w14:textId="77777777" w:rsidR="00A572C5" w:rsidRPr="00E0664D" w:rsidRDefault="00A572C5">
      <w:pPr>
        <w:widowControl/>
        <w:jc w:val="left"/>
        <w:rPr>
          <w:rFonts w:asciiTheme="minorEastAsia" w:eastAsiaTheme="minorEastAsia" w:hAnsiTheme="minorEastAsia"/>
        </w:rPr>
      </w:pPr>
      <w:r w:rsidRPr="00E0664D">
        <w:rPr>
          <w:rFonts w:asciiTheme="minorEastAsia" w:eastAsiaTheme="minorEastAsia" w:hAnsiTheme="minorEastAsia"/>
        </w:rPr>
        <w:br w:type="page"/>
      </w:r>
    </w:p>
    <w:p w14:paraId="5CA881AB" w14:textId="43B4E086" w:rsidR="00A572C5" w:rsidRPr="00E0664D" w:rsidRDefault="00A572C5">
      <w:pPr>
        <w:tabs>
          <w:tab w:val="left" w:pos="5010"/>
        </w:tabs>
        <w:spacing w:line="360" w:lineRule="auto"/>
        <w:jc w:val="center"/>
        <w:rPr>
          <w:rFonts w:asciiTheme="minorEastAsia" w:eastAsiaTheme="minorEastAsia" w:hAnsiTheme="minorEastAsia"/>
          <w:b/>
          <w:sz w:val="24"/>
        </w:rPr>
      </w:pPr>
      <w:r w:rsidRPr="00E0664D">
        <w:rPr>
          <w:rFonts w:asciiTheme="minorEastAsia" w:eastAsiaTheme="minorEastAsia" w:hAnsiTheme="minorEastAsia"/>
          <w:b/>
          <w:sz w:val="24"/>
        </w:rPr>
        <w:lastRenderedPageBreak/>
        <w:t>四</w:t>
      </w:r>
      <w:r w:rsidRPr="00E0664D">
        <w:rPr>
          <w:rFonts w:asciiTheme="minorEastAsia" w:eastAsiaTheme="minorEastAsia" w:hAnsiTheme="minorEastAsia" w:hint="eastAsia"/>
          <w:b/>
          <w:sz w:val="24"/>
        </w:rPr>
        <w:t>、关于</w:t>
      </w:r>
      <w:r w:rsidRPr="00E0664D">
        <w:rPr>
          <w:rFonts w:asciiTheme="minorEastAsia" w:eastAsiaTheme="minorEastAsia" w:hAnsiTheme="minorEastAsia" w:cs="宋体" w:hint="eastAsia"/>
          <w:b/>
          <w:bCs/>
          <w:kern w:val="0"/>
          <w:sz w:val="24"/>
          <w:szCs w:val="24"/>
        </w:rPr>
        <w:t>促进残疾人就业的政府采购政策</w:t>
      </w:r>
    </w:p>
    <w:p w14:paraId="21BFF862" w14:textId="77777777" w:rsidR="00A572C5" w:rsidRPr="00E0664D" w:rsidRDefault="00A572C5">
      <w:pPr>
        <w:spacing w:line="360" w:lineRule="auto"/>
        <w:jc w:val="center"/>
        <w:rPr>
          <w:rFonts w:asciiTheme="minorEastAsia" w:eastAsiaTheme="minorEastAsia" w:hAnsiTheme="minorEastAsia"/>
        </w:rPr>
      </w:pPr>
    </w:p>
    <w:p w14:paraId="0B1295F5" w14:textId="77777777" w:rsidR="00A572C5" w:rsidRPr="00E0664D" w:rsidRDefault="00A572C5">
      <w:pPr>
        <w:widowControl/>
        <w:spacing w:line="360" w:lineRule="auto"/>
        <w:jc w:val="center"/>
        <w:rPr>
          <w:rFonts w:asciiTheme="minorEastAsia" w:eastAsiaTheme="minorEastAsia" w:hAnsiTheme="minorEastAsia" w:cs="宋体"/>
          <w:b/>
          <w:kern w:val="0"/>
          <w:sz w:val="24"/>
          <w:szCs w:val="24"/>
        </w:rPr>
      </w:pPr>
      <w:bookmarkStart w:id="57" w:name="sendNo"/>
      <w:r w:rsidRPr="00E0664D">
        <w:rPr>
          <w:rFonts w:asciiTheme="minorEastAsia" w:eastAsiaTheme="minorEastAsia" w:hAnsiTheme="minorEastAsia" w:cs="宋体" w:hint="eastAsia"/>
          <w:b/>
          <w:bCs/>
          <w:kern w:val="0"/>
          <w:sz w:val="24"/>
          <w:szCs w:val="24"/>
        </w:rPr>
        <w:t>关于促进残疾人就业政府采购政策的通知</w:t>
      </w:r>
    </w:p>
    <w:p w14:paraId="520D3246" w14:textId="77777777" w:rsidR="00A572C5" w:rsidRPr="00E0664D" w:rsidRDefault="00A572C5">
      <w:pPr>
        <w:widowControl/>
        <w:spacing w:line="360" w:lineRule="auto"/>
        <w:jc w:val="center"/>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财库〔2017〕141号</w:t>
      </w:r>
    </w:p>
    <w:p w14:paraId="5F4E907B" w14:textId="77777777" w:rsidR="00A572C5" w:rsidRPr="00E0664D" w:rsidRDefault="00A572C5">
      <w:pPr>
        <w:widowControl/>
        <w:spacing w:line="360" w:lineRule="auto"/>
        <w:jc w:val="left"/>
        <w:rPr>
          <w:rFonts w:asciiTheme="minorEastAsia" w:eastAsiaTheme="minorEastAsia" w:hAnsiTheme="minorEastAsia" w:cs="Arial"/>
          <w:kern w:val="0"/>
          <w:szCs w:val="21"/>
        </w:rPr>
      </w:pPr>
      <w:bookmarkStart w:id="58" w:name="toDeptId"/>
    </w:p>
    <w:p w14:paraId="640996F2" w14:textId="77777777" w:rsidR="00A572C5" w:rsidRPr="00E0664D" w:rsidRDefault="00A572C5" w:rsidP="00A572C5">
      <w:pPr>
        <w:widowControl/>
        <w:spacing w:line="360" w:lineRule="auto"/>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bookmarkEnd w:id="58"/>
      <w:r w:rsidRPr="00E0664D">
        <w:rPr>
          <w:rFonts w:asciiTheme="minorEastAsia" w:eastAsiaTheme="minorEastAsia" w:hAnsiTheme="minorEastAsia" w:cs="Arial"/>
          <w:kern w:val="0"/>
          <w:szCs w:val="21"/>
        </w:rPr>
        <w:t>：</w:t>
      </w:r>
    </w:p>
    <w:p w14:paraId="5EF0C111"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为了发挥政府采购促进残疾人就业的作用，进一步保障残疾人权益，依照《政府采购法》、《残疾人保障法》等法律法规及相关规定，现就促进残疾人就业政府采购政策通知如下：</w:t>
      </w:r>
    </w:p>
    <w:p w14:paraId="552B8C61"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一、享受政府采购支持政策的残疾人福利性单位应当同时满足以下条件：</w:t>
      </w:r>
    </w:p>
    <w:p w14:paraId="02B551F7"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（一）安置的残疾人占本单位在职职工人数的比例不低于25%（含25%），并且安置的残疾人人数不少于10人（含10人）；</w:t>
      </w:r>
    </w:p>
    <w:p w14:paraId="0116135A"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（二）依法与安置的每位残疾人签订了一年以上（含一年）的劳动合同或服务协议；</w:t>
      </w:r>
    </w:p>
    <w:p w14:paraId="46F11407"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（三）为安置的每位残疾人按月足额缴纳了基本养老保险、基本医疗保险、失业保险、工伤保险和生育保险等社会保险费；</w:t>
      </w:r>
    </w:p>
    <w:p w14:paraId="299A2116"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（四）通过银行等金融机构向安置的每位残疾人，按月支付了不低于单位所在区县适用的经省级人民政府批准的月最低工资标准的工资；</w:t>
      </w:r>
    </w:p>
    <w:p w14:paraId="18F419D8"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（五）提供本单位制造的货物、承担的工程或者服务（以下简称产品），或者提供其他残疾人福利性单位制造的货物（不包括使用非残疾人福利性单位注册商标的货物）。</w:t>
      </w:r>
    </w:p>
    <w:p w14:paraId="67902691"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2024843C"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14:paraId="33F1B96E"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中标、成交供应商为残疾人福利性单位的，采购人或者其委托的采购代理机构应当随中标、成交结果同时公告其《残疾人福利性单位声明函》，接受社会监督。</w:t>
      </w:r>
    </w:p>
    <w:p w14:paraId="5B637D50"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供应商提供的《残疾人福利性单位声明函》与事实不符的，依照《政府采购法》第七十七条第一款的规定追究法律责任。</w:t>
      </w:r>
    </w:p>
    <w:p w14:paraId="12CB436D"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14:paraId="1AE66C84"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四、采购人采购公开招标数额标准以上的货物或者服务，因落实促进残疾人就业政策的需要，依法履行有关报批程序后，可采用公开招标以外的采购方式。</w:t>
      </w:r>
    </w:p>
    <w:p w14:paraId="14DDB51C"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lastRenderedPageBreak/>
        <w:t>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14:paraId="1879ACA5"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六、省级财政部门可以结合本地区残疾人生产、经营的实际情况，细化政府采购支持措施。对符合国家有关部门规定条件的残疾人辅助性就业机构，可通过上述措施予以支持。各地制定的有关文件应当报财政部备案。</w:t>
      </w:r>
    </w:p>
    <w:p w14:paraId="0EE0F5A2"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七、本通知自2017年10月1日起执行。</w:t>
      </w:r>
    </w:p>
    <w:p w14:paraId="673C0A76" w14:textId="77777777" w:rsidR="00A572C5" w:rsidRPr="00E0664D" w:rsidRDefault="00A572C5" w:rsidP="001A3794">
      <w:pPr>
        <w:widowControl/>
        <w:spacing w:line="360" w:lineRule="auto"/>
        <w:ind w:firstLineChars="202" w:firstLine="424"/>
        <w:jc w:val="left"/>
        <w:rPr>
          <w:rFonts w:asciiTheme="minorEastAsia" w:eastAsiaTheme="minorEastAsia" w:hAnsiTheme="minorEastAsia" w:cs="Arial"/>
          <w:kern w:val="0"/>
          <w:szCs w:val="21"/>
        </w:rPr>
      </w:pPr>
    </w:p>
    <w:p w14:paraId="056A3D11" w14:textId="77777777" w:rsidR="00A572C5" w:rsidRPr="00E0664D" w:rsidRDefault="00A572C5" w:rsidP="00A572C5">
      <w:pPr>
        <w:widowControl/>
        <w:spacing w:line="360" w:lineRule="auto"/>
        <w:ind w:firstLineChars="2200" w:firstLine="4620"/>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财政部  民政部</w:t>
      </w:r>
      <w:r w:rsidRPr="00E0664D">
        <w:rPr>
          <w:rFonts w:asciiTheme="minorEastAsia" w:eastAsiaTheme="minorEastAsia" w:hAnsiTheme="minorEastAsia" w:cs="Arial" w:hint="eastAsia"/>
          <w:kern w:val="0"/>
          <w:szCs w:val="21"/>
        </w:rPr>
        <w:t xml:space="preserve"> </w:t>
      </w:r>
      <w:r w:rsidRPr="00E0664D">
        <w:rPr>
          <w:rFonts w:asciiTheme="minorEastAsia" w:eastAsiaTheme="minorEastAsia" w:hAnsiTheme="minorEastAsia" w:cs="Arial"/>
          <w:kern w:val="0"/>
          <w:szCs w:val="21"/>
        </w:rPr>
        <w:t xml:space="preserve"> 中国残疾人联合会</w:t>
      </w:r>
    </w:p>
    <w:p w14:paraId="57B573BD" w14:textId="77777777" w:rsidR="00A572C5" w:rsidRPr="00E0664D" w:rsidRDefault="00A572C5" w:rsidP="00A572C5">
      <w:pPr>
        <w:widowControl/>
        <w:spacing w:line="360" w:lineRule="auto"/>
        <w:ind w:firstLineChars="2500" w:firstLine="5250"/>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2017年8月22日</w:t>
      </w:r>
    </w:p>
    <w:bookmarkEnd w:id="57"/>
    <w:p w14:paraId="39D53AD0" w14:textId="77777777" w:rsidR="00A572C5" w:rsidRPr="00E0664D" w:rsidRDefault="00A572C5" w:rsidP="00A572C5">
      <w:pPr>
        <w:widowControl/>
        <w:spacing w:line="360" w:lineRule="auto"/>
        <w:jc w:val="left"/>
        <w:rPr>
          <w:rFonts w:asciiTheme="minorEastAsia" w:eastAsiaTheme="minorEastAsia" w:hAnsiTheme="minorEastAsia" w:cs="宋体"/>
          <w:kern w:val="0"/>
          <w:szCs w:val="21"/>
        </w:rPr>
      </w:pPr>
    </w:p>
    <w:p w14:paraId="443E1CDF" w14:textId="071D1C23" w:rsidR="00A572C5" w:rsidRPr="00E0664D" w:rsidRDefault="005E7F65" w:rsidP="00A572C5">
      <w:pPr>
        <w:widowControl/>
        <w:spacing w:line="360" w:lineRule="auto"/>
        <w:jc w:val="left"/>
        <w:rPr>
          <w:rFonts w:asciiTheme="minorEastAsia" w:eastAsiaTheme="minorEastAsia" w:hAnsiTheme="minorEastAsia" w:cs="宋体"/>
          <w:kern w:val="0"/>
          <w:szCs w:val="21"/>
        </w:rPr>
      </w:pPr>
      <w:hyperlink r:id="rId22" w:history="1">
        <w:r w:rsidR="00A572C5" w:rsidRPr="00E0664D">
          <w:rPr>
            <w:rFonts w:asciiTheme="minorEastAsia" w:eastAsiaTheme="minorEastAsia" w:hAnsiTheme="minorEastAsia" w:cs="宋体" w:hint="eastAsia"/>
            <w:kern w:val="0"/>
            <w:szCs w:val="21"/>
          </w:rPr>
          <w:t>附件：残疾人福利性单位声明函</w:t>
        </w:r>
      </w:hyperlink>
    </w:p>
    <w:p w14:paraId="1DE672A7" w14:textId="04970745" w:rsidR="00A572C5" w:rsidRPr="00E0664D" w:rsidRDefault="00A572C5" w:rsidP="00A572C5">
      <w:pPr>
        <w:widowControl/>
        <w:jc w:val="left"/>
        <w:rPr>
          <w:rFonts w:asciiTheme="minorEastAsia" w:eastAsiaTheme="minorEastAsia" w:hAnsiTheme="minorEastAsia" w:cs="宋体"/>
          <w:kern w:val="0"/>
          <w:szCs w:val="21"/>
        </w:rPr>
      </w:pPr>
    </w:p>
    <w:p w14:paraId="7F9171E0" w14:textId="77777777" w:rsidR="001F5B44" w:rsidRPr="00E0664D" w:rsidRDefault="001F5B44" w:rsidP="00A572C5">
      <w:pPr>
        <w:widowControl/>
        <w:jc w:val="left"/>
        <w:rPr>
          <w:rFonts w:asciiTheme="minorEastAsia" w:eastAsiaTheme="minorEastAsia" w:hAnsiTheme="minorEastAsia" w:cs="宋体"/>
          <w:kern w:val="0"/>
          <w:szCs w:val="21"/>
        </w:rPr>
      </w:pPr>
    </w:p>
    <w:p w14:paraId="3C54076A" w14:textId="77777777" w:rsidR="00A572C5" w:rsidRPr="00E0664D" w:rsidRDefault="00A572C5" w:rsidP="00A572C5">
      <w:pPr>
        <w:spacing w:line="360" w:lineRule="auto"/>
        <w:jc w:val="center"/>
        <w:rPr>
          <w:rFonts w:asciiTheme="minorEastAsia" w:eastAsiaTheme="minorEastAsia" w:hAnsiTheme="minorEastAsia"/>
          <w:b/>
          <w:spacing w:val="6"/>
          <w:sz w:val="24"/>
          <w:szCs w:val="24"/>
        </w:rPr>
      </w:pPr>
      <w:bookmarkStart w:id="59" w:name="OLE_LINK13"/>
      <w:bookmarkStart w:id="60" w:name="OLE_LINK14"/>
      <w:r w:rsidRPr="00E0664D">
        <w:rPr>
          <w:rFonts w:asciiTheme="minorEastAsia" w:eastAsiaTheme="minorEastAsia" w:hAnsiTheme="minorEastAsia" w:hint="eastAsia"/>
          <w:b/>
          <w:spacing w:val="6"/>
          <w:sz w:val="24"/>
          <w:szCs w:val="24"/>
        </w:rPr>
        <w:t>残疾人福利性单位声明函</w:t>
      </w:r>
    </w:p>
    <w:bookmarkEnd w:id="59"/>
    <w:bookmarkEnd w:id="60"/>
    <w:p w14:paraId="7EAD44B9" w14:textId="77777777" w:rsidR="00A572C5" w:rsidRPr="00E0664D" w:rsidRDefault="00A572C5" w:rsidP="00A572C5">
      <w:pPr>
        <w:spacing w:line="360" w:lineRule="auto"/>
        <w:rPr>
          <w:rFonts w:asciiTheme="minorEastAsia" w:eastAsiaTheme="minorEastAsia" w:hAnsiTheme="minorEastAsia"/>
          <w:b/>
          <w:spacing w:val="6"/>
          <w:szCs w:val="21"/>
        </w:rPr>
      </w:pPr>
    </w:p>
    <w:p w14:paraId="58325787" w14:textId="77777777" w:rsidR="00A572C5" w:rsidRPr="00E0664D" w:rsidRDefault="00A572C5" w:rsidP="00A572C5">
      <w:pPr>
        <w:spacing w:line="360" w:lineRule="auto"/>
        <w:ind w:firstLineChars="200" w:firstLine="444"/>
        <w:rPr>
          <w:rFonts w:asciiTheme="minorEastAsia" w:eastAsiaTheme="minorEastAsia" w:hAnsiTheme="minorEastAsia"/>
          <w:spacing w:val="6"/>
          <w:szCs w:val="21"/>
        </w:rPr>
      </w:pPr>
      <w:r w:rsidRPr="00E0664D">
        <w:rPr>
          <w:rFonts w:asciiTheme="minorEastAsia" w:eastAsiaTheme="minorEastAsia" w:hAnsiTheme="minorEastAsia" w:hint="eastAsia"/>
          <w:spacing w:val="6"/>
          <w:szCs w:val="21"/>
        </w:rPr>
        <w:t xml:space="preserve">本单位郑重声明，根据《财政部 </w:t>
      </w:r>
      <w:r w:rsidRPr="00E0664D">
        <w:rPr>
          <w:rFonts w:asciiTheme="minorEastAsia" w:eastAsiaTheme="minorEastAsia" w:hAnsiTheme="minorEastAsia"/>
          <w:spacing w:val="6"/>
          <w:szCs w:val="21"/>
        </w:rPr>
        <w:t xml:space="preserve"> </w:t>
      </w:r>
      <w:r w:rsidRPr="00E0664D">
        <w:rPr>
          <w:rFonts w:asciiTheme="minorEastAsia" w:eastAsiaTheme="minorEastAsia" w:hAnsiTheme="minorEastAsia" w:hint="eastAsia"/>
          <w:spacing w:val="6"/>
          <w:szCs w:val="21"/>
        </w:rPr>
        <w:t xml:space="preserve">民政部 </w:t>
      </w:r>
      <w:r w:rsidRPr="00E0664D">
        <w:rPr>
          <w:rFonts w:asciiTheme="minorEastAsia" w:eastAsiaTheme="minorEastAsia" w:hAnsiTheme="minorEastAsia"/>
          <w:spacing w:val="6"/>
          <w:szCs w:val="21"/>
        </w:rPr>
        <w:t xml:space="preserve"> </w:t>
      </w:r>
      <w:r w:rsidRPr="00E0664D">
        <w:rPr>
          <w:rFonts w:asciiTheme="minorEastAsia" w:eastAsiaTheme="minorEastAsia" w:hAnsiTheme="minorEastAsia" w:hint="eastAsia"/>
          <w:spacing w:val="6"/>
          <w:szCs w:val="21"/>
        </w:rPr>
        <w:t>中国残疾人联合会关于促进残疾人就业政府采购政策的通知》（财库</w:t>
      </w:r>
      <w:r w:rsidRPr="00E0664D">
        <w:rPr>
          <w:rFonts w:asciiTheme="minorEastAsia" w:eastAsiaTheme="minorEastAsia" w:hAnsiTheme="minorEastAsia" w:hint="eastAsia"/>
          <w:szCs w:val="21"/>
        </w:rPr>
        <w:t>〔2017〕141</w:t>
      </w:r>
      <w:r w:rsidRPr="00E0664D">
        <w:rPr>
          <w:rFonts w:asciiTheme="minorEastAsia" w:eastAsiaTheme="minorEastAsia" w:hAnsiTheme="minorEastAsia" w:hint="eastAsia"/>
          <w:spacing w:val="6"/>
          <w:szCs w:val="21"/>
        </w:rPr>
        <w:t>号）的规定，本单位为符合条件的残疾人福利性单位，且本单位参加__________________单位的______________________项目采购活动提供本单位制造的货物（由本单位承担工程/提供服务），或者提供其他残疾人福利性单位制造的货物（不包括使用非残疾人福利性单位注册商标的货物）。</w:t>
      </w:r>
    </w:p>
    <w:p w14:paraId="1E54CCA8" w14:textId="77777777" w:rsidR="00A572C5" w:rsidRPr="00E0664D" w:rsidRDefault="00A572C5" w:rsidP="00A572C5">
      <w:pPr>
        <w:spacing w:line="360" w:lineRule="auto"/>
        <w:ind w:firstLineChars="200" w:firstLine="444"/>
        <w:rPr>
          <w:rFonts w:asciiTheme="minorEastAsia" w:eastAsiaTheme="minorEastAsia" w:hAnsiTheme="minorEastAsia"/>
          <w:spacing w:val="6"/>
          <w:szCs w:val="21"/>
        </w:rPr>
      </w:pPr>
      <w:r w:rsidRPr="00E0664D">
        <w:rPr>
          <w:rFonts w:asciiTheme="minorEastAsia" w:eastAsiaTheme="minorEastAsia" w:hAnsiTheme="minorEastAsia" w:hint="eastAsia"/>
          <w:spacing w:val="6"/>
          <w:szCs w:val="21"/>
        </w:rPr>
        <w:t>本单位对上述声明的真实性负责。如有虚假，将依法承担相应责任。</w:t>
      </w:r>
    </w:p>
    <w:p w14:paraId="39695556" w14:textId="77777777" w:rsidR="00A572C5" w:rsidRPr="00E0664D" w:rsidRDefault="00A572C5" w:rsidP="00A572C5">
      <w:pPr>
        <w:spacing w:line="360" w:lineRule="auto"/>
        <w:ind w:firstLineChars="200" w:firstLine="444"/>
        <w:rPr>
          <w:rFonts w:asciiTheme="minorEastAsia" w:eastAsiaTheme="minorEastAsia" w:hAnsiTheme="minorEastAsia"/>
          <w:spacing w:val="6"/>
          <w:szCs w:val="21"/>
        </w:rPr>
      </w:pPr>
    </w:p>
    <w:p w14:paraId="18FB88E1" w14:textId="77777777" w:rsidR="00A572C5" w:rsidRPr="00E0664D" w:rsidRDefault="00A572C5" w:rsidP="00A572C5">
      <w:pPr>
        <w:tabs>
          <w:tab w:val="left" w:pos="4860"/>
        </w:tabs>
        <w:spacing w:line="360" w:lineRule="auto"/>
        <w:ind w:right="-2" w:firstLineChars="200" w:firstLine="444"/>
        <w:jc w:val="right"/>
        <w:rPr>
          <w:rFonts w:asciiTheme="minorEastAsia" w:eastAsiaTheme="minorEastAsia" w:hAnsiTheme="minorEastAsia"/>
          <w:spacing w:val="6"/>
          <w:szCs w:val="21"/>
        </w:rPr>
      </w:pPr>
      <w:r w:rsidRPr="00E0664D">
        <w:rPr>
          <w:rFonts w:asciiTheme="minorEastAsia" w:eastAsiaTheme="minorEastAsia" w:hAnsiTheme="minorEastAsia" w:hint="eastAsia"/>
          <w:spacing w:val="6"/>
          <w:szCs w:val="21"/>
        </w:rPr>
        <w:t>单位名称（盖章）：__________________</w:t>
      </w:r>
    </w:p>
    <w:p w14:paraId="04BEE1E7" w14:textId="77777777" w:rsidR="00A572C5" w:rsidRPr="00E0664D" w:rsidRDefault="00A572C5" w:rsidP="00A572C5">
      <w:pPr>
        <w:tabs>
          <w:tab w:val="left" w:pos="4860"/>
        </w:tabs>
        <w:wordWrap w:val="0"/>
        <w:spacing w:line="360" w:lineRule="auto"/>
        <w:ind w:right="-2" w:firstLineChars="200" w:firstLine="444"/>
        <w:jc w:val="right"/>
        <w:rPr>
          <w:rFonts w:asciiTheme="minorEastAsia" w:eastAsiaTheme="minorEastAsia" w:hAnsiTheme="minorEastAsia"/>
          <w:spacing w:val="6"/>
          <w:szCs w:val="21"/>
        </w:rPr>
      </w:pPr>
      <w:r w:rsidRPr="00E0664D">
        <w:rPr>
          <w:rFonts w:asciiTheme="minorEastAsia" w:eastAsiaTheme="minorEastAsia" w:hAnsiTheme="minorEastAsia" w:hint="eastAsia"/>
          <w:spacing w:val="6"/>
          <w:szCs w:val="21"/>
        </w:rPr>
        <w:t xml:space="preserve">日 </w:t>
      </w:r>
      <w:r w:rsidRPr="00E0664D">
        <w:rPr>
          <w:rFonts w:asciiTheme="minorEastAsia" w:eastAsiaTheme="minorEastAsia" w:hAnsiTheme="minorEastAsia"/>
          <w:spacing w:val="6"/>
          <w:szCs w:val="21"/>
        </w:rPr>
        <w:t xml:space="preserve">        </w:t>
      </w:r>
      <w:r w:rsidRPr="00E0664D">
        <w:rPr>
          <w:rFonts w:asciiTheme="minorEastAsia" w:eastAsiaTheme="minorEastAsia" w:hAnsiTheme="minorEastAsia" w:hint="eastAsia"/>
          <w:spacing w:val="6"/>
          <w:szCs w:val="21"/>
        </w:rPr>
        <w:t xml:space="preserve"> 期：__________________</w:t>
      </w:r>
    </w:p>
    <w:p w14:paraId="095E700A" w14:textId="77777777" w:rsidR="00A572C5" w:rsidRPr="00E0664D" w:rsidRDefault="00A572C5" w:rsidP="00F12FCC">
      <w:pPr>
        <w:spacing w:line="360" w:lineRule="auto"/>
        <w:jc w:val="center"/>
        <w:rPr>
          <w:rFonts w:asciiTheme="minorEastAsia" w:eastAsiaTheme="minorEastAsia" w:hAnsiTheme="minorEastAsia"/>
        </w:rPr>
      </w:pPr>
    </w:p>
    <w:p w14:paraId="416F82FB" w14:textId="41FA0334" w:rsidR="00815AB6" w:rsidRPr="00E0664D" w:rsidRDefault="00815AB6" w:rsidP="00F12FCC">
      <w:pPr>
        <w:spacing w:line="360" w:lineRule="auto"/>
        <w:jc w:val="center"/>
        <w:rPr>
          <w:rFonts w:asciiTheme="minorEastAsia" w:eastAsiaTheme="minorEastAsia" w:hAnsiTheme="minorEastAsia"/>
          <w:szCs w:val="21"/>
        </w:rPr>
      </w:pPr>
      <w:r w:rsidRPr="00E0664D">
        <w:rPr>
          <w:rFonts w:asciiTheme="minorEastAsia" w:eastAsiaTheme="minorEastAsia" w:hAnsiTheme="minorEastAsia" w:hint="eastAsia"/>
        </w:rPr>
        <w:br w:type="page"/>
      </w:r>
      <w:bookmarkStart w:id="61" w:name="_Toc73427850"/>
    </w:p>
    <w:p w14:paraId="6E00B212" w14:textId="77777777" w:rsidR="00815AB6" w:rsidRPr="00E0664D" w:rsidRDefault="00815AB6">
      <w:pPr>
        <w:spacing w:line="360" w:lineRule="auto"/>
        <w:jc w:val="center"/>
        <w:rPr>
          <w:rFonts w:asciiTheme="minorEastAsia" w:eastAsiaTheme="minorEastAsia" w:hAnsiTheme="minorEastAsia"/>
          <w:sz w:val="24"/>
          <w:szCs w:val="24"/>
        </w:rPr>
      </w:pPr>
    </w:p>
    <w:p w14:paraId="2BBC430B" w14:textId="77777777" w:rsidR="00815AB6" w:rsidRPr="00E0664D" w:rsidRDefault="00815AB6">
      <w:pPr>
        <w:spacing w:line="264" w:lineRule="auto"/>
        <w:jc w:val="center"/>
        <w:rPr>
          <w:rFonts w:asciiTheme="minorEastAsia" w:eastAsiaTheme="minorEastAsia" w:hAnsiTheme="minorEastAsia"/>
          <w:sz w:val="24"/>
          <w:szCs w:val="24"/>
        </w:rPr>
      </w:pPr>
    </w:p>
    <w:p w14:paraId="7064C30D" w14:textId="77777777" w:rsidR="00815AB6" w:rsidRPr="00E0664D" w:rsidRDefault="00815AB6">
      <w:pPr>
        <w:spacing w:line="264" w:lineRule="auto"/>
        <w:jc w:val="center"/>
        <w:rPr>
          <w:rFonts w:asciiTheme="minorEastAsia" w:eastAsiaTheme="minorEastAsia" w:hAnsiTheme="minorEastAsia"/>
          <w:sz w:val="24"/>
          <w:szCs w:val="24"/>
        </w:rPr>
      </w:pPr>
    </w:p>
    <w:p w14:paraId="649BC38E" w14:textId="77777777" w:rsidR="00815AB6" w:rsidRPr="00E0664D" w:rsidRDefault="00815AB6">
      <w:pPr>
        <w:spacing w:line="264" w:lineRule="auto"/>
        <w:jc w:val="center"/>
        <w:rPr>
          <w:rFonts w:asciiTheme="minorEastAsia" w:eastAsiaTheme="minorEastAsia" w:hAnsiTheme="minorEastAsia"/>
          <w:sz w:val="24"/>
          <w:szCs w:val="24"/>
        </w:rPr>
      </w:pPr>
    </w:p>
    <w:p w14:paraId="46AA05E9" w14:textId="77777777" w:rsidR="00815AB6" w:rsidRPr="00E0664D" w:rsidRDefault="00815AB6">
      <w:pPr>
        <w:spacing w:line="264" w:lineRule="auto"/>
        <w:jc w:val="center"/>
        <w:rPr>
          <w:rFonts w:asciiTheme="minorEastAsia" w:eastAsiaTheme="minorEastAsia" w:hAnsiTheme="minorEastAsia"/>
          <w:sz w:val="24"/>
          <w:szCs w:val="24"/>
        </w:rPr>
      </w:pPr>
    </w:p>
    <w:p w14:paraId="03B1A7FF" w14:textId="77777777" w:rsidR="00815AB6" w:rsidRPr="00E0664D" w:rsidRDefault="00815AB6">
      <w:pPr>
        <w:spacing w:line="264" w:lineRule="auto"/>
        <w:jc w:val="center"/>
        <w:rPr>
          <w:rFonts w:asciiTheme="minorEastAsia" w:eastAsiaTheme="minorEastAsia" w:hAnsiTheme="minorEastAsia"/>
          <w:sz w:val="24"/>
          <w:szCs w:val="24"/>
        </w:rPr>
      </w:pPr>
    </w:p>
    <w:p w14:paraId="518687C6" w14:textId="77777777" w:rsidR="00815AB6" w:rsidRPr="00E0664D" w:rsidRDefault="00815AB6">
      <w:pPr>
        <w:spacing w:line="264" w:lineRule="auto"/>
        <w:jc w:val="center"/>
        <w:rPr>
          <w:rFonts w:asciiTheme="minorEastAsia" w:eastAsiaTheme="minorEastAsia" w:hAnsiTheme="minorEastAsia"/>
          <w:sz w:val="24"/>
          <w:szCs w:val="24"/>
        </w:rPr>
      </w:pPr>
    </w:p>
    <w:p w14:paraId="3113A23A" w14:textId="77777777" w:rsidR="00815AB6" w:rsidRPr="00E0664D" w:rsidRDefault="00815AB6">
      <w:pPr>
        <w:spacing w:line="264" w:lineRule="auto"/>
        <w:jc w:val="center"/>
        <w:rPr>
          <w:rFonts w:asciiTheme="minorEastAsia" w:eastAsiaTheme="minorEastAsia" w:hAnsiTheme="minorEastAsia"/>
          <w:sz w:val="24"/>
          <w:szCs w:val="24"/>
        </w:rPr>
      </w:pPr>
    </w:p>
    <w:p w14:paraId="5943691B" w14:textId="77777777" w:rsidR="00815AB6" w:rsidRPr="00E0664D" w:rsidRDefault="00815AB6">
      <w:pPr>
        <w:spacing w:line="264" w:lineRule="auto"/>
        <w:jc w:val="center"/>
        <w:rPr>
          <w:rFonts w:asciiTheme="minorEastAsia" w:eastAsiaTheme="minorEastAsia" w:hAnsiTheme="minorEastAsia"/>
          <w:sz w:val="24"/>
          <w:szCs w:val="24"/>
        </w:rPr>
      </w:pPr>
    </w:p>
    <w:p w14:paraId="0A240914" w14:textId="77777777" w:rsidR="00815AB6" w:rsidRPr="00E0664D" w:rsidRDefault="00815AB6">
      <w:pPr>
        <w:spacing w:line="264" w:lineRule="auto"/>
        <w:jc w:val="center"/>
        <w:rPr>
          <w:rFonts w:asciiTheme="minorEastAsia" w:eastAsiaTheme="minorEastAsia" w:hAnsiTheme="minorEastAsia"/>
          <w:sz w:val="24"/>
          <w:szCs w:val="24"/>
        </w:rPr>
      </w:pPr>
    </w:p>
    <w:p w14:paraId="237CF6B2" w14:textId="77777777" w:rsidR="00815AB6" w:rsidRPr="00E0664D" w:rsidRDefault="00815AB6">
      <w:pPr>
        <w:spacing w:line="264" w:lineRule="auto"/>
        <w:jc w:val="center"/>
        <w:rPr>
          <w:rFonts w:asciiTheme="minorEastAsia" w:eastAsiaTheme="minorEastAsia" w:hAnsiTheme="minorEastAsia"/>
          <w:sz w:val="24"/>
          <w:szCs w:val="24"/>
        </w:rPr>
      </w:pPr>
    </w:p>
    <w:p w14:paraId="0C10C782" w14:textId="77777777" w:rsidR="00815AB6" w:rsidRPr="00E0664D" w:rsidRDefault="00815AB6">
      <w:pPr>
        <w:spacing w:line="264" w:lineRule="auto"/>
        <w:jc w:val="center"/>
        <w:rPr>
          <w:rFonts w:asciiTheme="minorEastAsia" w:eastAsiaTheme="minorEastAsia" w:hAnsiTheme="minorEastAsia"/>
          <w:sz w:val="24"/>
          <w:szCs w:val="24"/>
        </w:rPr>
      </w:pPr>
    </w:p>
    <w:p w14:paraId="7AC28C95" w14:textId="77777777" w:rsidR="00815AB6" w:rsidRPr="00E0664D" w:rsidRDefault="00815AB6">
      <w:pPr>
        <w:spacing w:line="264" w:lineRule="auto"/>
        <w:jc w:val="center"/>
        <w:rPr>
          <w:rFonts w:asciiTheme="minorEastAsia" w:eastAsiaTheme="minorEastAsia" w:hAnsiTheme="minorEastAsia"/>
          <w:sz w:val="24"/>
          <w:szCs w:val="24"/>
        </w:rPr>
      </w:pPr>
    </w:p>
    <w:p w14:paraId="14981F7A" w14:textId="77777777" w:rsidR="00815AB6" w:rsidRPr="00E0664D" w:rsidRDefault="00815AB6">
      <w:pPr>
        <w:spacing w:line="264" w:lineRule="auto"/>
        <w:jc w:val="center"/>
        <w:rPr>
          <w:rFonts w:asciiTheme="minorEastAsia" w:eastAsiaTheme="minorEastAsia" w:hAnsiTheme="minorEastAsia"/>
          <w:sz w:val="24"/>
          <w:szCs w:val="24"/>
        </w:rPr>
      </w:pPr>
    </w:p>
    <w:p w14:paraId="2AFC3BCD" w14:textId="77777777" w:rsidR="00815AB6" w:rsidRPr="00E0664D" w:rsidRDefault="00815AB6">
      <w:pPr>
        <w:spacing w:line="264" w:lineRule="auto"/>
        <w:jc w:val="center"/>
        <w:rPr>
          <w:rFonts w:asciiTheme="minorEastAsia" w:eastAsiaTheme="minorEastAsia" w:hAnsiTheme="minorEastAsia"/>
          <w:sz w:val="24"/>
          <w:szCs w:val="24"/>
        </w:rPr>
      </w:pPr>
    </w:p>
    <w:p w14:paraId="298EEEF5" w14:textId="77777777" w:rsidR="00815AB6" w:rsidRPr="00E0664D" w:rsidRDefault="00815AB6">
      <w:pPr>
        <w:spacing w:line="264" w:lineRule="auto"/>
        <w:jc w:val="center"/>
        <w:rPr>
          <w:rFonts w:asciiTheme="minorEastAsia" w:eastAsiaTheme="minorEastAsia" w:hAnsiTheme="minorEastAsia"/>
          <w:sz w:val="24"/>
          <w:szCs w:val="24"/>
        </w:rPr>
      </w:pPr>
    </w:p>
    <w:p w14:paraId="6B71EB6B" w14:textId="77777777" w:rsidR="00815AB6" w:rsidRPr="00E0664D" w:rsidRDefault="00815AB6">
      <w:pPr>
        <w:spacing w:line="264" w:lineRule="auto"/>
        <w:jc w:val="center"/>
        <w:rPr>
          <w:rFonts w:asciiTheme="minorEastAsia" w:eastAsiaTheme="minorEastAsia" w:hAnsiTheme="minorEastAsia"/>
          <w:sz w:val="24"/>
          <w:szCs w:val="24"/>
        </w:rPr>
      </w:pPr>
    </w:p>
    <w:p w14:paraId="0C614D7A" w14:textId="77777777" w:rsidR="00815AB6" w:rsidRPr="00E0664D" w:rsidRDefault="00815AB6">
      <w:pPr>
        <w:pStyle w:val="1"/>
        <w:widowControl/>
        <w:spacing w:line="360" w:lineRule="auto"/>
        <w:jc w:val="center"/>
        <w:rPr>
          <w:rFonts w:asciiTheme="minorEastAsia" w:eastAsiaTheme="minorEastAsia" w:hAnsiTheme="minorEastAsia"/>
          <w:sz w:val="30"/>
          <w:szCs w:val="30"/>
        </w:rPr>
      </w:pPr>
      <w:bookmarkStart w:id="62" w:name="_Toc487271710"/>
      <w:r w:rsidRPr="00E0664D">
        <w:rPr>
          <w:rFonts w:asciiTheme="minorEastAsia" w:eastAsiaTheme="minorEastAsia" w:hAnsiTheme="minorEastAsia" w:hint="eastAsia"/>
          <w:sz w:val="30"/>
          <w:szCs w:val="30"/>
        </w:rPr>
        <w:t>第</w:t>
      </w:r>
      <w:r w:rsidR="00BE0953" w:rsidRPr="00E0664D">
        <w:rPr>
          <w:rFonts w:asciiTheme="minorEastAsia" w:eastAsiaTheme="minorEastAsia" w:hAnsiTheme="minorEastAsia" w:hint="eastAsia"/>
          <w:sz w:val="30"/>
          <w:szCs w:val="30"/>
        </w:rPr>
        <w:t>六</w:t>
      </w:r>
      <w:r w:rsidRPr="00E0664D">
        <w:rPr>
          <w:rFonts w:asciiTheme="minorEastAsia" w:eastAsiaTheme="minorEastAsia" w:hAnsiTheme="minorEastAsia" w:hint="eastAsia"/>
          <w:sz w:val="30"/>
          <w:szCs w:val="30"/>
        </w:rPr>
        <w:t>章  附件</w:t>
      </w:r>
      <w:r w:rsidR="00763890" w:rsidRPr="00E0664D">
        <w:rPr>
          <w:rFonts w:asciiTheme="minorEastAsia" w:eastAsiaTheme="minorEastAsia" w:hAnsiTheme="minorEastAsia"/>
          <w:sz w:val="30"/>
          <w:szCs w:val="30"/>
        </w:rPr>
        <w:t>—</w:t>
      </w:r>
      <w:r w:rsidR="00763890" w:rsidRPr="00E0664D">
        <w:rPr>
          <w:rFonts w:asciiTheme="minorEastAsia" w:eastAsiaTheme="minorEastAsia" w:hAnsiTheme="minorEastAsia" w:hint="eastAsia"/>
          <w:sz w:val="30"/>
          <w:szCs w:val="30"/>
        </w:rPr>
        <w:t>投标文件</w:t>
      </w:r>
      <w:r w:rsidR="00763890" w:rsidRPr="00E0664D">
        <w:rPr>
          <w:rFonts w:asciiTheme="minorEastAsia" w:eastAsiaTheme="minorEastAsia" w:hAnsiTheme="minorEastAsia"/>
          <w:sz w:val="30"/>
          <w:szCs w:val="30"/>
        </w:rPr>
        <w:t>格式</w:t>
      </w:r>
      <w:bookmarkEnd w:id="62"/>
    </w:p>
    <w:p w14:paraId="4E99F4DB" w14:textId="0D67006C" w:rsidR="00815AB6" w:rsidRPr="00E0664D" w:rsidRDefault="00815AB6" w:rsidP="001E22B4">
      <w:pPr>
        <w:pStyle w:val="2"/>
        <w:tabs>
          <w:tab w:val="left" w:pos="5580"/>
        </w:tabs>
        <w:spacing w:line="22" w:lineRule="atLeast"/>
        <w:jc w:val="center"/>
        <w:rPr>
          <w:rFonts w:asciiTheme="minorEastAsia" w:eastAsiaTheme="minorEastAsia" w:hAnsiTheme="minorEastAsia"/>
          <w:szCs w:val="21"/>
        </w:rPr>
      </w:pPr>
      <w:r w:rsidRPr="00E0664D">
        <w:rPr>
          <w:rFonts w:asciiTheme="minorEastAsia" w:eastAsiaTheme="minorEastAsia" w:hAnsiTheme="minorEastAsia" w:hint="eastAsia"/>
          <w:kern w:val="44"/>
          <w:sz w:val="24"/>
          <w:szCs w:val="24"/>
        </w:rPr>
        <w:br w:type="page"/>
      </w:r>
    </w:p>
    <w:p w14:paraId="2302519F"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bookmarkStart w:id="63" w:name="_Toc416267399"/>
      <w:bookmarkStart w:id="64" w:name="_Toc419710583"/>
      <w:bookmarkStart w:id="65" w:name="_Toc419721854"/>
      <w:bookmarkStart w:id="66" w:name="_Toc424219313"/>
      <w:bookmarkStart w:id="67" w:name="_Toc358360955"/>
    </w:p>
    <w:p w14:paraId="2B020300"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0739E05C"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5260D63A"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680760BC"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7E16FB30"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52AF5A0C"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376B0C31" w14:textId="77777777" w:rsidR="00B31FBC" w:rsidRPr="00E0664D" w:rsidRDefault="00B31FBC" w:rsidP="001E22B4">
      <w:pPr>
        <w:spacing w:line="360" w:lineRule="auto"/>
        <w:jc w:val="center"/>
        <w:rPr>
          <w:rStyle w:val="CharChar8"/>
          <w:rFonts w:asciiTheme="minorEastAsia" w:eastAsiaTheme="minorEastAsia" w:hAnsiTheme="minorEastAsia"/>
          <w:shd w:val="pct10" w:color="auto" w:fill="FFFFFF"/>
        </w:rPr>
      </w:pPr>
    </w:p>
    <w:p w14:paraId="20BF7571" w14:textId="77777777" w:rsidR="00B31FBC" w:rsidRPr="00E0664D" w:rsidRDefault="00B31FBC" w:rsidP="001E22B4">
      <w:pPr>
        <w:spacing w:line="360" w:lineRule="auto"/>
        <w:jc w:val="center"/>
        <w:rPr>
          <w:rStyle w:val="CharChar8"/>
          <w:rFonts w:asciiTheme="minorEastAsia" w:eastAsiaTheme="minorEastAsia" w:hAnsiTheme="minorEastAsia"/>
          <w:shd w:val="pct10" w:color="auto" w:fill="FFFFFF"/>
        </w:rPr>
      </w:pPr>
    </w:p>
    <w:p w14:paraId="2C1E50B5"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220AFB22"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1A5116DA"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33E67852"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2BA2B470"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1BF0ED94"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04D705C9" w14:textId="14BECBD6" w:rsidR="001E22B4" w:rsidRPr="00E0664D" w:rsidRDefault="001E22B4" w:rsidP="00CF1266">
      <w:pPr>
        <w:pStyle w:val="1"/>
        <w:widowControl/>
        <w:spacing w:line="360" w:lineRule="auto"/>
        <w:jc w:val="center"/>
        <w:rPr>
          <w:rFonts w:asciiTheme="minorEastAsia" w:eastAsiaTheme="minorEastAsia" w:hAnsiTheme="minorEastAsia"/>
          <w:sz w:val="30"/>
          <w:szCs w:val="30"/>
        </w:rPr>
      </w:pPr>
      <w:bookmarkStart w:id="68" w:name="_Toc470707993"/>
      <w:bookmarkStart w:id="69" w:name="_Toc476300399"/>
      <w:bookmarkStart w:id="70" w:name="_Toc487271711"/>
      <w:r w:rsidRPr="00E0664D">
        <w:rPr>
          <w:rFonts w:asciiTheme="minorEastAsia" w:eastAsiaTheme="minorEastAsia" w:hAnsiTheme="minorEastAsia" w:hint="eastAsia"/>
          <w:sz w:val="30"/>
          <w:szCs w:val="30"/>
        </w:rPr>
        <w:t>资格证明文件</w:t>
      </w:r>
      <w:bookmarkEnd w:id="63"/>
      <w:bookmarkEnd w:id="64"/>
      <w:bookmarkEnd w:id="65"/>
      <w:bookmarkEnd w:id="66"/>
      <w:bookmarkEnd w:id="68"/>
      <w:bookmarkEnd w:id="69"/>
      <w:bookmarkEnd w:id="70"/>
    </w:p>
    <w:p w14:paraId="48059A47" w14:textId="77777777" w:rsidR="001E22B4" w:rsidRPr="00E0664D" w:rsidRDefault="001E22B4" w:rsidP="001E22B4">
      <w:pPr>
        <w:widowControl/>
        <w:jc w:val="left"/>
        <w:rPr>
          <w:rFonts w:asciiTheme="minorEastAsia" w:eastAsiaTheme="minorEastAsia" w:hAnsiTheme="minorEastAsia"/>
        </w:rPr>
      </w:pPr>
      <w:r w:rsidRPr="00E0664D">
        <w:rPr>
          <w:rFonts w:asciiTheme="minorEastAsia" w:eastAsiaTheme="minorEastAsia" w:hAnsiTheme="minorEastAsia"/>
        </w:rPr>
        <w:br w:type="page"/>
      </w:r>
    </w:p>
    <w:p w14:paraId="7502E17A" w14:textId="49C9D44C" w:rsidR="00DC2035" w:rsidRPr="00E0664D" w:rsidRDefault="00FF1B11">
      <w:pPr>
        <w:pStyle w:val="2"/>
        <w:tabs>
          <w:tab w:val="left" w:pos="5580"/>
        </w:tabs>
        <w:spacing w:line="22" w:lineRule="atLeast"/>
        <w:jc w:val="center"/>
        <w:rPr>
          <w:rFonts w:asciiTheme="minorEastAsia" w:eastAsiaTheme="minorEastAsia" w:hAnsiTheme="minorEastAsia" w:cs="宋体"/>
          <w:sz w:val="28"/>
          <w:szCs w:val="28"/>
        </w:rPr>
      </w:pPr>
      <w:r w:rsidRPr="00E0664D">
        <w:rPr>
          <w:rFonts w:asciiTheme="minorEastAsia" w:eastAsiaTheme="minorEastAsia" w:hAnsiTheme="minorEastAsia" w:cs="宋体" w:hint="eastAsia"/>
          <w:sz w:val="28"/>
          <w:szCs w:val="28"/>
        </w:rPr>
        <w:lastRenderedPageBreak/>
        <w:t>一</w:t>
      </w:r>
      <w:r w:rsidR="00DC2035" w:rsidRPr="00E0664D">
        <w:rPr>
          <w:rFonts w:asciiTheme="minorEastAsia" w:eastAsiaTheme="minorEastAsia" w:hAnsiTheme="minorEastAsia" w:cs="宋体" w:hint="eastAsia"/>
          <w:sz w:val="28"/>
          <w:szCs w:val="28"/>
        </w:rPr>
        <w:t>、法人或其他组织的营业执照等证明文件复印件</w:t>
      </w:r>
    </w:p>
    <w:p w14:paraId="0A910740" w14:textId="77777777" w:rsidR="00DC2035" w:rsidRPr="00E0664D" w:rsidRDefault="00DC2035" w:rsidP="00DC2035">
      <w:pPr>
        <w:spacing w:line="360" w:lineRule="auto"/>
        <w:jc w:val="center"/>
        <w:rPr>
          <w:rFonts w:asciiTheme="minorEastAsia" w:eastAsiaTheme="minorEastAsia" w:hAnsiTheme="minorEastAsia" w:cs="宋体"/>
          <w:bCs/>
          <w:szCs w:val="21"/>
        </w:rPr>
      </w:pPr>
    </w:p>
    <w:p w14:paraId="31FB6FC6" w14:textId="77777777" w:rsidR="00DC2035" w:rsidRPr="00E0664D" w:rsidRDefault="00DC2035" w:rsidP="00DC2035">
      <w:pPr>
        <w:spacing w:line="360" w:lineRule="auto"/>
        <w:jc w:val="center"/>
        <w:rPr>
          <w:rFonts w:asciiTheme="minorEastAsia" w:eastAsiaTheme="minorEastAsia" w:hAnsiTheme="minorEastAsia" w:cs="宋体"/>
          <w:bCs/>
          <w:szCs w:val="21"/>
        </w:rPr>
      </w:pPr>
    </w:p>
    <w:p w14:paraId="78CFEB74" w14:textId="47169CC3" w:rsidR="00DC2035" w:rsidRPr="00E0664D" w:rsidRDefault="00DC2035" w:rsidP="00DC2035">
      <w:pPr>
        <w:pStyle w:val="af0"/>
        <w:tabs>
          <w:tab w:val="left" w:pos="5580"/>
        </w:tabs>
        <w:spacing w:line="360" w:lineRule="auto"/>
        <w:ind w:firstLineChars="200" w:firstLine="420"/>
        <w:jc w:val="left"/>
        <w:rPr>
          <w:rFonts w:asciiTheme="minorEastAsia" w:eastAsiaTheme="minorEastAsia" w:hAnsiTheme="minorEastAsia"/>
          <w:szCs w:val="21"/>
        </w:rPr>
      </w:pPr>
      <w:r w:rsidRPr="00E0664D">
        <w:rPr>
          <w:rFonts w:asciiTheme="minorEastAsia" w:eastAsiaTheme="minorEastAsia" w:hAnsiTheme="minorEastAsia" w:hint="eastAsia"/>
          <w:szCs w:val="21"/>
        </w:rPr>
        <w:t>提供营业执照（事业单位投标</w:t>
      </w:r>
      <w:r w:rsidR="00602EDA" w:rsidRPr="00E0664D">
        <w:rPr>
          <w:rFonts w:asciiTheme="minorEastAsia" w:eastAsiaTheme="minorEastAsia" w:hAnsiTheme="minorEastAsia" w:hint="eastAsia"/>
          <w:szCs w:val="21"/>
        </w:rPr>
        <w:t>的</w:t>
      </w:r>
      <w:r w:rsidRPr="00E0664D">
        <w:rPr>
          <w:rFonts w:asciiTheme="minorEastAsia" w:eastAsiaTheme="minorEastAsia" w:hAnsiTheme="minorEastAsia" w:hint="eastAsia"/>
          <w:szCs w:val="21"/>
        </w:rPr>
        <w:t>提供事业单位法人证书、非企业专业服务机构投标</w:t>
      </w:r>
      <w:r w:rsidR="00602EDA" w:rsidRPr="00E0664D">
        <w:rPr>
          <w:rFonts w:asciiTheme="minorEastAsia" w:eastAsiaTheme="minorEastAsia" w:hAnsiTheme="minorEastAsia" w:hint="eastAsia"/>
          <w:szCs w:val="21"/>
        </w:rPr>
        <w:t>的</w:t>
      </w:r>
      <w:r w:rsidRPr="00E0664D">
        <w:rPr>
          <w:rFonts w:asciiTheme="minorEastAsia" w:eastAsiaTheme="minorEastAsia" w:hAnsiTheme="minorEastAsia" w:hint="eastAsia"/>
          <w:szCs w:val="21"/>
        </w:rPr>
        <w:t>提供执业许可证、自然人投标</w:t>
      </w:r>
      <w:r w:rsidR="00602EDA" w:rsidRPr="00E0664D">
        <w:rPr>
          <w:rFonts w:asciiTheme="minorEastAsia" w:eastAsiaTheme="minorEastAsia" w:hAnsiTheme="minorEastAsia" w:hint="eastAsia"/>
          <w:szCs w:val="21"/>
        </w:rPr>
        <w:t>的</w:t>
      </w:r>
      <w:r w:rsidRPr="00E0664D">
        <w:rPr>
          <w:rFonts w:asciiTheme="minorEastAsia" w:eastAsiaTheme="minorEastAsia" w:hAnsiTheme="minorEastAsia" w:hint="eastAsia"/>
          <w:szCs w:val="21"/>
        </w:rPr>
        <w:t>提供身份证）复印件。</w:t>
      </w:r>
    </w:p>
    <w:p w14:paraId="5B88ACBC" w14:textId="77777777" w:rsidR="00DC2035" w:rsidRPr="00E0664D" w:rsidRDefault="00DC2035" w:rsidP="00DC2035">
      <w:pPr>
        <w:pStyle w:val="af0"/>
        <w:tabs>
          <w:tab w:val="left" w:pos="5580"/>
        </w:tabs>
        <w:spacing w:line="360" w:lineRule="auto"/>
        <w:jc w:val="center"/>
        <w:rPr>
          <w:rFonts w:asciiTheme="minorEastAsia" w:eastAsiaTheme="minorEastAsia" w:hAnsiTheme="minorEastAsia" w:cs="宋体"/>
        </w:rPr>
      </w:pPr>
    </w:p>
    <w:p w14:paraId="44D57016" w14:textId="77777777" w:rsidR="001E22B4" w:rsidRPr="00E0664D" w:rsidRDefault="001E22B4" w:rsidP="001E22B4">
      <w:pPr>
        <w:spacing w:line="360" w:lineRule="auto"/>
        <w:jc w:val="center"/>
        <w:rPr>
          <w:rFonts w:asciiTheme="minorEastAsia" w:eastAsiaTheme="minorEastAsia" w:hAnsiTheme="minorEastAsia" w:cs="宋体"/>
          <w:bCs/>
          <w:sz w:val="24"/>
        </w:rPr>
      </w:pPr>
    </w:p>
    <w:p w14:paraId="4B39DCA6" w14:textId="77777777" w:rsidR="001E22B4" w:rsidRPr="00E0664D" w:rsidRDefault="001E22B4" w:rsidP="001E22B4">
      <w:pPr>
        <w:pStyle w:val="af0"/>
        <w:tabs>
          <w:tab w:val="left" w:pos="5580"/>
        </w:tabs>
        <w:spacing w:line="360" w:lineRule="auto"/>
        <w:jc w:val="center"/>
        <w:rPr>
          <w:rFonts w:asciiTheme="minorEastAsia" w:eastAsiaTheme="minorEastAsia" w:hAnsiTheme="minorEastAsia" w:cs="宋体"/>
        </w:rPr>
      </w:pPr>
    </w:p>
    <w:p w14:paraId="05D2B249" w14:textId="5EE252E8" w:rsidR="001E22B4" w:rsidRPr="00E0664D" w:rsidRDefault="001E22B4" w:rsidP="001E22B4">
      <w:pPr>
        <w:pStyle w:val="2"/>
        <w:tabs>
          <w:tab w:val="left" w:pos="5580"/>
        </w:tabs>
        <w:spacing w:line="22" w:lineRule="atLeast"/>
        <w:jc w:val="center"/>
        <w:rPr>
          <w:rFonts w:asciiTheme="minorEastAsia" w:eastAsiaTheme="minorEastAsia" w:hAnsiTheme="minorEastAsia" w:cs="宋体"/>
          <w:sz w:val="28"/>
          <w:szCs w:val="28"/>
        </w:rPr>
      </w:pPr>
      <w:r w:rsidRPr="00E0664D">
        <w:rPr>
          <w:rFonts w:asciiTheme="minorEastAsia" w:eastAsiaTheme="minorEastAsia" w:hAnsiTheme="minorEastAsia" w:cs="宋体"/>
          <w:sz w:val="28"/>
          <w:szCs w:val="28"/>
        </w:rPr>
        <w:br w:type="page"/>
      </w:r>
      <w:r w:rsidR="00FF1B11" w:rsidRPr="00E0664D">
        <w:rPr>
          <w:rFonts w:asciiTheme="minorEastAsia" w:eastAsiaTheme="minorEastAsia" w:hAnsiTheme="minorEastAsia" w:cs="宋体" w:hint="eastAsia"/>
          <w:sz w:val="28"/>
          <w:szCs w:val="28"/>
        </w:rPr>
        <w:lastRenderedPageBreak/>
        <w:t>二</w:t>
      </w:r>
      <w:r w:rsidRPr="00E0664D">
        <w:rPr>
          <w:rFonts w:asciiTheme="minorEastAsia" w:eastAsiaTheme="minorEastAsia" w:hAnsiTheme="minorEastAsia" w:cs="宋体" w:hint="eastAsia"/>
          <w:sz w:val="28"/>
          <w:szCs w:val="28"/>
        </w:rPr>
        <w:t>、法定代表人授权书(格式)</w:t>
      </w:r>
    </w:p>
    <w:p w14:paraId="7F0E5629" w14:textId="77777777" w:rsidR="001E22B4" w:rsidRPr="00E0664D" w:rsidRDefault="001E22B4" w:rsidP="001E22B4">
      <w:pPr>
        <w:pStyle w:val="af0"/>
        <w:spacing w:line="360" w:lineRule="auto"/>
        <w:jc w:val="center"/>
        <w:rPr>
          <w:rFonts w:asciiTheme="minorEastAsia" w:eastAsiaTheme="minorEastAsia" w:hAnsiTheme="minorEastAsia" w:cs="宋体"/>
          <w:szCs w:val="21"/>
          <w:u w:val="single"/>
        </w:rPr>
      </w:pPr>
    </w:p>
    <w:p w14:paraId="765C55E7" w14:textId="77777777" w:rsidR="00DC2035" w:rsidRPr="00E0664D" w:rsidRDefault="00DC2035" w:rsidP="00DC2035">
      <w:pPr>
        <w:pStyle w:val="af0"/>
        <w:spacing w:line="360" w:lineRule="auto"/>
        <w:jc w:val="center"/>
        <w:rPr>
          <w:rFonts w:asciiTheme="minorEastAsia" w:eastAsiaTheme="minorEastAsia" w:hAnsiTheme="minorEastAsia" w:cs="宋体"/>
          <w:szCs w:val="21"/>
        </w:rPr>
      </w:pPr>
      <w:r w:rsidRPr="00E0664D">
        <w:rPr>
          <w:rFonts w:asciiTheme="minorEastAsia" w:eastAsiaTheme="minorEastAsia" w:hAnsiTheme="minorEastAsia" w:cs="宋体"/>
          <w:szCs w:val="21"/>
        </w:rPr>
        <w:t>（自然人投标时无需提供）</w:t>
      </w:r>
    </w:p>
    <w:p w14:paraId="47E1233F" w14:textId="77777777" w:rsidR="001E22B4" w:rsidRPr="00E0664D" w:rsidRDefault="001E22B4" w:rsidP="001E22B4">
      <w:pPr>
        <w:pStyle w:val="af0"/>
        <w:tabs>
          <w:tab w:val="left" w:pos="5580"/>
        </w:tabs>
        <w:spacing w:line="360" w:lineRule="auto"/>
        <w:jc w:val="center"/>
        <w:rPr>
          <w:rFonts w:asciiTheme="minorEastAsia" w:eastAsiaTheme="minorEastAsia" w:hAnsiTheme="minorEastAsia" w:cs="宋体"/>
          <w:szCs w:val="21"/>
        </w:rPr>
      </w:pPr>
    </w:p>
    <w:p w14:paraId="2311FF8E" w14:textId="77777777" w:rsidR="001E22B4" w:rsidRPr="00E0664D" w:rsidRDefault="001E22B4" w:rsidP="001E22B4">
      <w:pPr>
        <w:pStyle w:val="af0"/>
        <w:tabs>
          <w:tab w:val="left" w:pos="5580"/>
        </w:tabs>
        <w:spacing w:line="360" w:lineRule="auto"/>
        <w:ind w:firstLine="54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本授权书声明：注册于</w:t>
      </w:r>
      <w:r w:rsidRPr="00E0664D">
        <w:rPr>
          <w:rFonts w:asciiTheme="minorEastAsia" w:eastAsiaTheme="minorEastAsia" w:hAnsiTheme="minorEastAsia" w:cs="宋体" w:hint="eastAsia"/>
          <w:szCs w:val="21"/>
          <w:u w:val="single"/>
        </w:rPr>
        <w:t>（国家或地区的名称）</w:t>
      </w:r>
      <w:r w:rsidRPr="00E0664D">
        <w:rPr>
          <w:rFonts w:asciiTheme="minorEastAsia" w:eastAsiaTheme="minorEastAsia" w:hAnsiTheme="minorEastAsia" w:cs="宋体" w:hint="eastAsia"/>
          <w:szCs w:val="21"/>
        </w:rPr>
        <w:t>的（</w:t>
      </w:r>
      <w:r w:rsidRPr="00E0664D">
        <w:rPr>
          <w:rFonts w:asciiTheme="minorEastAsia" w:eastAsiaTheme="minorEastAsia" w:hAnsiTheme="minorEastAsia" w:cs="宋体" w:hint="eastAsia"/>
          <w:i/>
          <w:szCs w:val="21"/>
          <w:u w:val="single"/>
        </w:rPr>
        <w:t>公司名称</w:t>
      </w:r>
      <w:r w:rsidRPr="00E0664D">
        <w:rPr>
          <w:rFonts w:asciiTheme="minorEastAsia" w:eastAsiaTheme="minorEastAsia" w:hAnsiTheme="minorEastAsia" w:cs="宋体" w:hint="eastAsia"/>
          <w:szCs w:val="21"/>
        </w:rPr>
        <w:t>）的在下面签字的（</w:t>
      </w:r>
      <w:r w:rsidRPr="00E0664D">
        <w:rPr>
          <w:rFonts w:asciiTheme="minorEastAsia" w:eastAsiaTheme="minorEastAsia" w:hAnsiTheme="minorEastAsia" w:cs="宋体" w:hint="eastAsia"/>
          <w:i/>
          <w:szCs w:val="21"/>
          <w:u w:val="single"/>
        </w:rPr>
        <w:t>法人代表姓名、职务、</w:t>
      </w:r>
      <w:r w:rsidRPr="00E0664D">
        <w:rPr>
          <w:rFonts w:asciiTheme="minorEastAsia" w:eastAsiaTheme="minorEastAsia" w:hAnsiTheme="minorEastAsia" w:cs="宋体"/>
          <w:i/>
          <w:szCs w:val="21"/>
          <w:u w:val="single"/>
        </w:rPr>
        <w:t>身份证号码</w:t>
      </w:r>
      <w:r w:rsidRPr="00E0664D">
        <w:rPr>
          <w:rFonts w:asciiTheme="minorEastAsia" w:eastAsiaTheme="minorEastAsia" w:hAnsiTheme="minorEastAsia" w:cs="宋体" w:hint="eastAsia"/>
          <w:szCs w:val="21"/>
        </w:rPr>
        <w:t>）代表本公司授权（</w:t>
      </w:r>
      <w:r w:rsidRPr="00E0664D">
        <w:rPr>
          <w:rFonts w:asciiTheme="minorEastAsia" w:eastAsiaTheme="minorEastAsia" w:hAnsiTheme="minorEastAsia" w:cs="宋体" w:hint="eastAsia"/>
          <w:i/>
          <w:szCs w:val="21"/>
          <w:u w:val="single"/>
        </w:rPr>
        <w:t>单位名称</w:t>
      </w:r>
      <w:r w:rsidRPr="00E0664D">
        <w:rPr>
          <w:rFonts w:asciiTheme="minorEastAsia" w:eastAsiaTheme="minorEastAsia" w:hAnsiTheme="minorEastAsia" w:cs="宋体" w:hint="eastAsia"/>
          <w:szCs w:val="21"/>
        </w:rPr>
        <w:t>）的在下面签字的（</w:t>
      </w:r>
      <w:r w:rsidRPr="00E0664D">
        <w:rPr>
          <w:rFonts w:asciiTheme="minorEastAsia" w:eastAsiaTheme="minorEastAsia" w:hAnsiTheme="minorEastAsia" w:cs="宋体" w:hint="eastAsia"/>
          <w:i/>
          <w:szCs w:val="21"/>
          <w:u w:val="single"/>
        </w:rPr>
        <w:t>被授权人的姓名、职务、</w:t>
      </w:r>
      <w:r w:rsidRPr="00E0664D">
        <w:rPr>
          <w:rFonts w:asciiTheme="minorEastAsia" w:eastAsiaTheme="minorEastAsia" w:hAnsiTheme="minorEastAsia" w:cs="宋体"/>
          <w:i/>
          <w:szCs w:val="21"/>
          <w:u w:val="single"/>
        </w:rPr>
        <w:t>身份证号码</w:t>
      </w:r>
      <w:r w:rsidRPr="00E0664D">
        <w:rPr>
          <w:rFonts w:asciiTheme="minorEastAsia" w:eastAsiaTheme="minorEastAsia" w:hAnsiTheme="minorEastAsia" w:cs="宋体" w:hint="eastAsia"/>
          <w:szCs w:val="21"/>
        </w:rPr>
        <w:t>）为本公司的合法代理人，就（</w:t>
      </w:r>
      <w:r w:rsidRPr="00E0664D">
        <w:rPr>
          <w:rFonts w:asciiTheme="minorEastAsia" w:eastAsiaTheme="minorEastAsia" w:hAnsiTheme="minorEastAsia" w:cs="宋体" w:hint="eastAsia"/>
          <w:i/>
          <w:szCs w:val="21"/>
          <w:u w:val="single"/>
        </w:rPr>
        <w:t>项目名称</w:t>
      </w:r>
      <w:r w:rsidRPr="00E0664D">
        <w:rPr>
          <w:rFonts w:asciiTheme="minorEastAsia" w:eastAsiaTheme="minorEastAsia" w:hAnsiTheme="minorEastAsia" w:cs="宋体" w:hint="eastAsia"/>
          <w:szCs w:val="21"/>
        </w:rPr>
        <w:t>）的投标，以本公司名义处理一切与之有关的事务。</w:t>
      </w:r>
    </w:p>
    <w:p w14:paraId="0485B1FF" w14:textId="77777777" w:rsidR="001E22B4" w:rsidRPr="00E0664D" w:rsidRDefault="001E22B4" w:rsidP="001E22B4">
      <w:pPr>
        <w:pStyle w:val="af0"/>
        <w:tabs>
          <w:tab w:val="left" w:pos="5580"/>
        </w:tabs>
        <w:spacing w:line="360" w:lineRule="auto"/>
        <w:ind w:firstLine="540"/>
        <w:rPr>
          <w:rFonts w:asciiTheme="minorEastAsia" w:eastAsiaTheme="minorEastAsia" w:hAnsiTheme="minorEastAsia" w:cs="宋体"/>
          <w:szCs w:val="21"/>
        </w:rPr>
      </w:pPr>
    </w:p>
    <w:p w14:paraId="180A3B16" w14:textId="77777777" w:rsidR="001E22B4" w:rsidRPr="00E0664D" w:rsidRDefault="001E22B4" w:rsidP="001E22B4">
      <w:pPr>
        <w:pStyle w:val="af0"/>
        <w:tabs>
          <w:tab w:val="left" w:pos="5580"/>
        </w:tabs>
        <w:spacing w:line="360" w:lineRule="auto"/>
        <w:ind w:firstLine="54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本授权书于__________年_____月______日签字生效,特此声明。</w:t>
      </w:r>
    </w:p>
    <w:p w14:paraId="5B897E5A" w14:textId="77777777" w:rsidR="001E22B4" w:rsidRPr="00E0664D" w:rsidRDefault="001E22B4" w:rsidP="001E22B4">
      <w:pPr>
        <w:pStyle w:val="af0"/>
        <w:tabs>
          <w:tab w:val="left" w:pos="5580"/>
        </w:tabs>
        <w:spacing w:line="360" w:lineRule="auto"/>
        <w:ind w:firstLine="540"/>
        <w:rPr>
          <w:rFonts w:asciiTheme="minorEastAsia" w:eastAsiaTheme="minorEastAsia" w:hAnsiTheme="minorEastAsia" w:cs="宋体"/>
          <w:szCs w:val="21"/>
        </w:rPr>
      </w:pPr>
    </w:p>
    <w:p w14:paraId="44C127D9" w14:textId="77777777" w:rsidR="001E22B4" w:rsidRPr="00E0664D" w:rsidRDefault="001E22B4" w:rsidP="001E22B4">
      <w:pPr>
        <w:pStyle w:val="af0"/>
        <w:tabs>
          <w:tab w:val="left" w:pos="5580"/>
        </w:tabs>
        <w:spacing w:line="360" w:lineRule="auto"/>
        <w:ind w:firstLine="540"/>
        <w:rPr>
          <w:rFonts w:asciiTheme="minorEastAsia" w:eastAsiaTheme="minorEastAsia" w:hAnsiTheme="minorEastAsia" w:cs="宋体"/>
          <w:szCs w:val="21"/>
        </w:rPr>
      </w:pPr>
    </w:p>
    <w:p w14:paraId="412291EA" w14:textId="77777777" w:rsidR="001E22B4" w:rsidRPr="00E0664D" w:rsidRDefault="001E22B4" w:rsidP="001E22B4">
      <w:pPr>
        <w:pStyle w:val="af0"/>
        <w:tabs>
          <w:tab w:val="left" w:pos="5580"/>
        </w:tabs>
        <w:spacing w:line="360" w:lineRule="auto"/>
        <w:ind w:firstLine="54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法定代表人签字或盖章_______________________________</w:t>
      </w:r>
    </w:p>
    <w:p w14:paraId="66448EEE" w14:textId="77777777" w:rsidR="001E22B4" w:rsidRPr="00E0664D" w:rsidRDefault="001E22B4" w:rsidP="001E22B4">
      <w:pPr>
        <w:pStyle w:val="af0"/>
        <w:tabs>
          <w:tab w:val="left" w:pos="5580"/>
        </w:tabs>
        <w:spacing w:line="360" w:lineRule="auto"/>
        <w:ind w:firstLine="54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被授权人签 字或盖章________________________________</w:t>
      </w:r>
    </w:p>
    <w:p w14:paraId="6F2C20E4" w14:textId="77777777" w:rsidR="001E22B4" w:rsidRPr="00E0664D" w:rsidRDefault="001E22B4" w:rsidP="001E22B4">
      <w:pPr>
        <w:pStyle w:val="af0"/>
        <w:tabs>
          <w:tab w:val="left" w:pos="5580"/>
        </w:tabs>
        <w:spacing w:line="360" w:lineRule="auto"/>
        <w:ind w:firstLine="54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公 司 盖  章：_____________________________________</w:t>
      </w:r>
    </w:p>
    <w:p w14:paraId="0AF6C244" w14:textId="77777777" w:rsidR="001E22B4" w:rsidRPr="00E0664D" w:rsidRDefault="001E22B4" w:rsidP="001E22B4">
      <w:pPr>
        <w:pStyle w:val="af0"/>
        <w:tabs>
          <w:tab w:val="left" w:pos="5580"/>
        </w:tabs>
        <w:spacing w:line="360" w:lineRule="auto"/>
        <w:rPr>
          <w:rFonts w:asciiTheme="minorEastAsia" w:eastAsiaTheme="minorEastAsia" w:hAnsiTheme="minorEastAsia" w:cs="宋体"/>
          <w:szCs w:val="21"/>
        </w:rPr>
      </w:pPr>
    </w:p>
    <w:p w14:paraId="57B43325" w14:textId="77777777" w:rsidR="001353BB" w:rsidRPr="00E0664D" w:rsidRDefault="001353BB" w:rsidP="001353BB">
      <w:pPr>
        <w:pStyle w:val="af0"/>
        <w:tabs>
          <w:tab w:val="left" w:pos="5580"/>
        </w:tabs>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下附：</w:t>
      </w:r>
    </w:p>
    <w:p w14:paraId="371B083B" w14:textId="77777777" w:rsidR="001353BB" w:rsidRPr="00E0664D" w:rsidRDefault="001353BB" w:rsidP="001353BB">
      <w:pPr>
        <w:pStyle w:val="af0"/>
        <w:tabs>
          <w:tab w:val="left" w:pos="5580"/>
        </w:tabs>
        <w:spacing w:line="360" w:lineRule="auto"/>
        <w:ind w:firstLine="54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被授权人身份证</w:t>
      </w:r>
      <w:r w:rsidRPr="00E0664D">
        <w:rPr>
          <w:rFonts w:asciiTheme="minorEastAsia" w:eastAsiaTheme="minorEastAsia" w:hAnsiTheme="minorEastAsia" w:cs="宋体"/>
          <w:szCs w:val="21"/>
        </w:rPr>
        <w:t>复印件</w:t>
      </w:r>
      <w:r w:rsidRPr="00E0664D">
        <w:rPr>
          <w:rFonts w:asciiTheme="minorEastAsia" w:eastAsiaTheme="minorEastAsia" w:hAnsiTheme="minorEastAsia" w:cs="宋体" w:hint="eastAsia"/>
          <w:szCs w:val="21"/>
        </w:rPr>
        <w:t>：</w:t>
      </w:r>
    </w:p>
    <w:tbl>
      <w:tblPr>
        <w:tblStyle w:val="afff0"/>
        <w:tblW w:w="0" w:type="auto"/>
        <w:tblInd w:w="-5" w:type="dxa"/>
        <w:tblLook w:val="04A0" w:firstRow="1" w:lastRow="0" w:firstColumn="1" w:lastColumn="0" w:noHBand="0" w:noVBand="1"/>
      </w:tblPr>
      <w:tblGrid>
        <w:gridCol w:w="9469"/>
      </w:tblGrid>
      <w:tr w:rsidR="001353BB" w:rsidRPr="00E0664D" w14:paraId="5A714ED6" w14:textId="77777777" w:rsidTr="00306F54">
        <w:trPr>
          <w:trHeight w:val="5180"/>
        </w:trPr>
        <w:tc>
          <w:tcPr>
            <w:tcW w:w="9469" w:type="dxa"/>
          </w:tcPr>
          <w:p w14:paraId="2317930E" w14:textId="77777777" w:rsidR="001353BB" w:rsidRPr="00E0664D" w:rsidRDefault="001353BB" w:rsidP="00B179A5">
            <w:pPr>
              <w:pStyle w:val="af0"/>
              <w:tabs>
                <w:tab w:val="left" w:pos="5580"/>
              </w:tabs>
              <w:spacing w:line="360" w:lineRule="auto"/>
              <w:ind w:firstLine="315"/>
              <w:rPr>
                <w:rFonts w:asciiTheme="minorEastAsia" w:eastAsiaTheme="minorEastAsia" w:hAnsiTheme="minorEastAsia" w:cs="宋体"/>
                <w:szCs w:val="21"/>
              </w:rPr>
            </w:pPr>
          </w:p>
        </w:tc>
      </w:tr>
    </w:tbl>
    <w:p w14:paraId="10018809" w14:textId="2B936C51" w:rsidR="001E22B4" w:rsidRPr="00E0664D" w:rsidRDefault="001E22B4" w:rsidP="001E22B4">
      <w:pPr>
        <w:pStyle w:val="2"/>
        <w:tabs>
          <w:tab w:val="left" w:pos="5580"/>
        </w:tabs>
        <w:spacing w:line="22" w:lineRule="atLeast"/>
        <w:jc w:val="center"/>
        <w:rPr>
          <w:rFonts w:asciiTheme="minorEastAsia" w:eastAsiaTheme="minorEastAsia" w:hAnsiTheme="minorEastAsia" w:cs="宋体"/>
          <w:sz w:val="24"/>
        </w:rPr>
      </w:pPr>
      <w:r w:rsidRPr="00E0664D">
        <w:rPr>
          <w:rFonts w:asciiTheme="minorEastAsia" w:eastAsiaTheme="minorEastAsia" w:hAnsiTheme="minorEastAsia" w:cs="宋体"/>
          <w:sz w:val="28"/>
          <w:szCs w:val="28"/>
        </w:rPr>
        <w:br w:type="page"/>
      </w:r>
      <w:r w:rsidR="00FF1B11" w:rsidRPr="00E0664D">
        <w:rPr>
          <w:rFonts w:asciiTheme="minorEastAsia" w:eastAsiaTheme="minorEastAsia" w:hAnsiTheme="minorEastAsia" w:cs="宋体"/>
          <w:sz w:val="28"/>
          <w:szCs w:val="28"/>
        </w:rPr>
        <w:lastRenderedPageBreak/>
        <w:t>三</w:t>
      </w:r>
      <w:r w:rsidRPr="00E0664D">
        <w:rPr>
          <w:rFonts w:asciiTheme="minorEastAsia" w:eastAsiaTheme="minorEastAsia" w:hAnsiTheme="minorEastAsia" w:cs="宋体" w:hint="eastAsia"/>
          <w:sz w:val="28"/>
          <w:szCs w:val="28"/>
        </w:rPr>
        <w:t>、纳税证明</w:t>
      </w:r>
    </w:p>
    <w:p w14:paraId="25CC6F6D" w14:textId="77777777" w:rsidR="001E22B4" w:rsidRPr="00E0664D" w:rsidRDefault="001E22B4" w:rsidP="001E22B4">
      <w:pPr>
        <w:pStyle w:val="af0"/>
        <w:tabs>
          <w:tab w:val="left" w:pos="5580"/>
        </w:tabs>
        <w:spacing w:line="360" w:lineRule="auto"/>
        <w:jc w:val="center"/>
        <w:rPr>
          <w:rFonts w:asciiTheme="minorEastAsia" w:eastAsiaTheme="minorEastAsia" w:hAnsiTheme="minorEastAsia" w:cs="宋体"/>
        </w:rPr>
      </w:pPr>
    </w:p>
    <w:p w14:paraId="11AFB2F9" w14:textId="35A98CD5" w:rsidR="00DC2035" w:rsidRPr="00E0664D" w:rsidRDefault="00DC2035" w:rsidP="00DC2035">
      <w:pPr>
        <w:spacing w:line="360" w:lineRule="auto"/>
        <w:ind w:firstLineChars="200" w:firstLine="420"/>
        <w:rPr>
          <w:rFonts w:asciiTheme="minorEastAsia" w:eastAsiaTheme="minorEastAsia" w:hAnsiTheme="minorEastAsia"/>
          <w:bCs/>
          <w:szCs w:val="21"/>
        </w:rPr>
      </w:pPr>
      <w:r w:rsidRPr="00E0664D">
        <w:rPr>
          <w:rFonts w:asciiTheme="minorEastAsia" w:eastAsiaTheme="minorEastAsia" w:hAnsiTheme="minorEastAsia"/>
          <w:bCs/>
          <w:szCs w:val="21"/>
        </w:rPr>
        <w:t>提供开标日前三个月内任意一个月的纳税</w:t>
      </w:r>
      <w:r w:rsidRPr="00E0664D">
        <w:rPr>
          <w:rFonts w:asciiTheme="minorEastAsia" w:eastAsiaTheme="minorEastAsia" w:hAnsiTheme="minorEastAsia" w:hint="eastAsia"/>
          <w:bCs/>
          <w:szCs w:val="21"/>
        </w:rPr>
        <w:t>（法人单位必须为增值税或营业税或企业所得税）证明（银行缴费凭证</w:t>
      </w:r>
      <w:r w:rsidR="00F87345" w:rsidRPr="00E0664D">
        <w:rPr>
          <w:rFonts w:asciiTheme="minorEastAsia" w:eastAsiaTheme="minorEastAsia" w:hAnsiTheme="minorEastAsia" w:hint="eastAsia"/>
          <w:bCs/>
          <w:szCs w:val="21"/>
        </w:rPr>
        <w:t>或税务机关开具的证明）复印件。依法免税的投标人，应提供相应文件的复印件</w:t>
      </w:r>
      <w:r w:rsidRPr="00E0664D">
        <w:rPr>
          <w:rFonts w:asciiTheme="minorEastAsia" w:eastAsiaTheme="minorEastAsia" w:hAnsiTheme="minorEastAsia" w:hint="eastAsia"/>
          <w:bCs/>
          <w:szCs w:val="21"/>
        </w:rPr>
        <w:t>证明其依法免税。</w:t>
      </w:r>
    </w:p>
    <w:p w14:paraId="3586DB9A" w14:textId="77777777" w:rsidR="001E22B4" w:rsidRPr="00E0664D" w:rsidRDefault="001E22B4" w:rsidP="001E22B4">
      <w:pPr>
        <w:pStyle w:val="af0"/>
        <w:tabs>
          <w:tab w:val="left" w:pos="5580"/>
        </w:tabs>
        <w:spacing w:line="360" w:lineRule="auto"/>
        <w:rPr>
          <w:rFonts w:asciiTheme="minorEastAsia" w:eastAsiaTheme="minorEastAsia" w:hAnsiTheme="minorEastAsia" w:cs="宋体"/>
          <w:szCs w:val="21"/>
        </w:rPr>
      </w:pPr>
    </w:p>
    <w:p w14:paraId="11A37CF0" w14:textId="51AF37B1" w:rsidR="001E22B4" w:rsidRPr="00E0664D" w:rsidRDefault="001E22B4" w:rsidP="001E22B4">
      <w:pPr>
        <w:pStyle w:val="2"/>
        <w:tabs>
          <w:tab w:val="left" w:pos="5580"/>
        </w:tabs>
        <w:spacing w:line="22" w:lineRule="atLeast"/>
        <w:jc w:val="center"/>
        <w:rPr>
          <w:rFonts w:asciiTheme="minorEastAsia" w:eastAsiaTheme="minorEastAsia" w:hAnsiTheme="minorEastAsia" w:cs="宋体"/>
          <w:sz w:val="28"/>
          <w:szCs w:val="28"/>
        </w:rPr>
      </w:pPr>
      <w:r w:rsidRPr="00E0664D">
        <w:rPr>
          <w:rFonts w:asciiTheme="minorEastAsia" w:eastAsiaTheme="minorEastAsia" w:hAnsiTheme="minorEastAsia" w:cs="宋体"/>
          <w:szCs w:val="21"/>
        </w:rPr>
        <w:br w:type="page"/>
      </w:r>
      <w:r w:rsidR="00FF1B11" w:rsidRPr="00E0664D">
        <w:rPr>
          <w:rFonts w:asciiTheme="minorEastAsia" w:eastAsiaTheme="minorEastAsia" w:hAnsiTheme="minorEastAsia" w:cs="宋体" w:hint="eastAsia"/>
          <w:sz w:val="28"/>
          <w:szCs w:val="28"/>
        </w:rPr>
        <w:lastRenderedPageBreak/>
        <w:t>四</w:t>
      </w:r>
      <w:r w:rsidRPr="00E0664D">
        <w:rPr>
          <w:rFonts w:asciiTheme="minorEastAsia" w:eastAsiaTheme="minorEastAsia" w:hAnsiTheme="minorEastAsia" w:cs="宋体" w:hint="eastAsia"/>
          <w:sz w:val="28"/>
          <w:szCs w:val="28"/>
        </w:rPr>
        <w:t>、社会保障资金缴纳记录</w:t>
      </w:r>
    </w:p>
    <w:p w14:paraId="47FCBC6F" w14:textId="77777777" w:rsidR="001E22B4" w:rsidRPr="00E0664D" w:rsidRDefault="001E22B4" w:rsidP="001E22B4">
      <w:pPr>
        <w:spacing w:line="360" w:lineRule="auto"/>
        <w:rPr>
          <w:rFonts w:asciiTheme="minorEastAsia" w:eastAsiaTheme="minorEastAsia" w:hAnsiTheme="minorEastAsia"/>
          <w:bCs/>
          <w:szCs w:val="21"/>
        </w:rPr>
      </w:pPr>
    </w:p>
    <w:p w14:paraId="52B6FE23" w14:textId="028429EB" w:rsidR="00DC2035" w:rsidRPr="00E0664D" w:rsidRDefault="00DC2035" w:rsidP="00DC2035">
      <w:pPr>
        <w:spacing w:line="360" w:lineRule="auto"/>
        <w:ind w:firstLineChars="200" w:firstLine="420"/>
        <w:rPr>
          <w:rFonts w:asciiTheme="minorEastAsia" w:eastAsiaTheme="minorEastAsia" w:hAnsiTheme="minorEastAsia"/>
          <w:bCs/>
          <w:szCs w:val="21"/>
        </w:rPr>
      </w:pPr>
      <w:r w:rsidRPr="00E0664D">
        <w:rPr>
          <w:rFonts w:asciiTheme="minorEastAsia" w:eastAsiaTheme="minorEastAsia" w:hAnsiTheme="minorEastAsia" w:hint="eastAsia"/>
          <w:bCs/>
          <w:szCs w:val="21"/>
        </w:rPr>
        <w:t>提供最近三个月内任意一个月的社会保障资金缴纳记录（证明材料可以是投标人缴纳社会保障资金的入账票据凭证、缴费的银行单据、公司所在社保机构开具的证明等）</w:t>
      </w:r>
      <w:r w:rsidR="00F87345" w:rsidRPr="00E0664D">
        <w:rPr>
          <w:rFonts w:asciiTheme="minorEastAsia" w:eastAsiaTheme="minorEastAsia" w:hAnsiTheme="minorEastAsia" w:hint="eastAsia"/>
          <w:bCs/>
          <w:szCs w:val="21"/>
        </w:rPr>
        <w:t>的</w:t>
      </w:r>
      <w:r w:rsidRPr="00E0664D">
        <w:rPr>
          <w:rFonts w:asciiTheme="minorEastAsia" w:eastAsiaTheme="minorEastAsia" w:hAnsiTheme="minorEastAsia" w:hint="eastAsia"/>
          <w:bCs/>
          <w:szCs w:val="21"/>
        </w:rPr>
        <w:t>复印件。不需要缴纳社会保障资金的投标人，应提供相应文件</w:t>
      </w:r>
      <w:r w:rsidR="00F87345" w:rsidRPr="00E0664D">
        <w:rPr>
          <w:rFonts w:asciiTheme="minorEastAsia" w:eastAsiaTheme="minorEastAsia" w:hAnsiTheme="minorEastAsia" w:hint="eastAsia"/>
          <w:bCs/>
          <w:szCs w:val="21"/>
        </w:rPr>
        <w:t>的复印件</w:t>
      </w:r>
      <w:r w:rsidRPr="00E0664D">
        <w:rPr>
          <w:rFonts w:asciiTheme="minorEastAsia" w:eastAsiaTheme="minorEastAsia" w:hAnsiTheme="minorEastAsia" w:hint="eastAsia"/>
          <w:bCs/>
          <w:szCs w:val="21"/>
        </w:rPr>
        <w:t>证明其不需要缴纳社会保障资金。</w:t>
      </w:r>
    </w:p>
    <w:p w14:paraId="341F53EF" w14:textId="49F85A17" w:rsidR="001E22B4" w:rsidRPr="00E0664D" w:rsidRDefault="001E22B4" w:rsidP="001E22B4">
      <w:pPr>
        <w:pStyle w:val="2"/>
        <w:tabs>
          <w:tab w:val="left" w:pos="5580"/>
        </w:tabs>
        <w:spacing w:line="22" w:lineRule="atLeast"/>
        <w:jc w:val="center"/>
        <w:rPr>
          <w:rFonts w:asciiTheme="minorEastAsia" w:eastAsiaTheme="minorEastAsia" w:hAnsiTheme="minorEastAsia" w:cs="宋体"/>
          <w:sz w:val="28"/>
          <w:szCs w:val="28"/>
        </w:rPr>
      </w:pPr>
      <w:r w:rsidRPr="00E0664D">
        <w:rPr>
          <w:rFonts w:asciiTheme="minorEastAsia" w:eastAsiaTheme="minorEastAsia" w:hAnsiTheme="minorEastAsia"/>
          <w:szCs w:val="21"/>
        </w:rPr>
        <w:br w:type="page"/>
      </w:r>
      <w:r w:rsidR="00FF1B11" w:rsidRPr="00E0664D">
        <w:rPr>
          <w:rFonts w:asciiTheme="minorEastAsia" w:eastAsiaTheme="minorEastAsia" w:hAnsiTheme="minorEastAsia" w:cs="宋体" w:hint="eastAsia"/>
          <w:sz w:val="28"/>
          <w:szCs w:val="28"/>
        </w:rPr>
        <w:lastRenderedPageBreak/>
        <w:t>五</w:t>
      </w:r>
      <w:r w:rsidRPr="00E0664D">
        <w:rPr>
          <w:rFonts w:asciiTheme="minorEastAsia" w:eastAsiaTheme="minorEastAsia" w:hAnsiTheme="minorEastAsia" w:cs="宋体" w:hint="eastAsia"/>
          <w:sz w:val="28"/>
          <w:szCs w:val="28"/>
        </w:rPr>
        <w:t>、投标人</w:t>
      </w:r>
      <w:r w:rsidRPr="00E0664D">
        <w:rPr>
          <w:rFonts w:asciiTheme="minorEastAsia" w:eastAsiaTheme="minorEastAsia" w:hAnsiTheme="minorEastAsia" w:cs="宋体" w:hint="cs"/>
          <w:sz w:val="28"/>
          <w:szCs w:val="28"/>
        </w:rPr>
        <w:t>信用记录</w:t>
      </w:r>
      <w:r w:rsidR="00EB16C8" w:rsidRPr="00E0664D">
        <w:rPr>
          <w:rFonts w:asciiTheme="minorEastAsia" w:eastAsiaTheme="minorEastAsia" w:hAnsiTheme="minorEastAsia" w:cs="宋体" w:hint="eastAsia"/>
          <w:sz w:val="28"/>
          <w:szCs w:val="28"/>
        </w:rPr>
        <w:t>截图</w:t>
      </w:r>
      <w:r w:rsidR="00EB16C8" w:rsidRPr="00E0664D">
        <w:rPr>
          <w:rFonts w:asciiTheme="minorEastAsia" w:eastAsiaTheme="minorEastAsia" w:hAnsiTheme="minorEastAsia" w:cs="宋体"/>
          <w:sz w:val="28"/>
          <w:szCs w:val="28"/>
        </w:rPr>
        <w:t>及承诺</w:t>
      </w:r>
    </w:p>
    <w:p w14:paraId="30E3BC89" w14:textId="77777777" w:rsidR="001E22B4" w:rsidRPr="00E0664D" w:rsidRDefault="001E22B4" w:rsidP="001E22B4">
      <w:pPr>
        <w:spacing w:line="360" w:lineRule="auto"/>
        <w:jc w:val="center"/>
        <w:rPr>
          <w:rFonts w:asciiTheme="minorEastAsia" w:eastAsiaTheme="minorEastAsia" w:hAnsiTheme="minorEastAsia" w:cs="宋体"/>
          <w:sz w:val="24"/>
        </w:rPr>
      </w:pPr>
    </w:p>
    <w:p w14:paraId="42ABFBF7" w14:textId="77777777" w:rsidR="00D11CF4" w:rsidRPr="00E0664D" w:rsidRDefault="00D11CF4" w:rsidP="00D11CF4">
      <w:pPr>
        <w:tabs>
          <w:tab w:val="left" w:pos="5580"/>
        </w:tabs>
        <w:spacing w:line="360" w:lineRule="auto"/>
        <w:ind w:firstLine="420"/>
        <w:rPr>
          <w:rFonts w:asciiTheme="minorEastAsia" w:eastAsiaTheme="minorEastAsia" w:hAnsiTheme="minorEastAsia"/>
        </w:rPr>
      </w:pPr>
      <w:r w:rsidRPr="00E0664D">
        <w:rPr>
          <w:rFonts w:asciiTheme="minorEastAsia" w:eastAsiaTheme="minorEastAsia" w:hAnsiTheme="minorEastAsia"/>
        </w:rPr>
        <w:t>在投标截止时间前的3个工作日内</w:t>
      </w:r>
      <w:r w:rsidRPr="00E0664D">
        <w:rPr>
          <w:rFonts w:asciiTheme="minorEastAsia" w:eastAsiaTheme="minorEastAsia" w:hAnsiTheme="minorEastAsia" w:cs="宋体" w:hint="eastAsia"/>
          <w:szCs w:val="21"/>
        </w:rPr>
        <w:t>通过“信用中国”网站</w:t>
      </w:r>
      <w:r w:rsidRPr="00E0664D">
        <w:rPr>
          <w:rFonts w:asciiTheme="minorEastAsia" w:eastAsiaTheme="minorEastAsia" w:hAnsiTheme="minorEastAsia" w:hint="eastAsia"/>
        </w:rPr>
        <w:t>（www.creditchina.gov.cn）查询的信用记录</w:t>
      </w:r>
      <w:r w:rsidRPr="00E0664D">
        <w:rPr>
          <w:rFonts w:asciiTheme="minorEastAsia" w:eastAsiaTheme="minorEastAsia" w:hAnsiTheme="minorEastAsia"/>
        </w:rPr>
        <w:t>的查询网页（</w:t>
      </w:r>
      <w:r w:rsidRPr="00E0664D">
        <w:rPr>
          <w:rFonts w:asciiTheme="minorEastAsia" w:eastAsiaTheme="minorEastAsia" w:hAnsiTheme="minorEastAsia" w:hint="eastAsia"/>
        </w:rPr>
        <w:t>查询网页必须查询到出现如下样式）：</w:t>
      </w:r>
    </w:p>
    <w:p w14:paraId="5AEE029A" w14:textId="77777777" w:rsidR="00D11CF4" w:rsidRPr="00E0664D" w:rsidRDefault="00D11CF4" w:rsidP="007866C0">
      <w:pPr>
        <w:tabs>
          <w:tab w:val="left" w:pos="5580"/>
        </w:tabs>
        <w:spacing w:line="360" w:lineRule="auto"/>
        <w:rPr>
          <w:rFonts w:asciiTheme="minorEastAsia" w:eastAsiaTheme="minorEastAsia" w:hAnsiTheme="minorEastAsia"/>
        </w:rPr>
      </w:pPr>
      <w:r w:rsidRPr="00E0664D">
        <w:rPr>
          <w:rFonts w:asciiTheme="minorEastAsia" w:eastAsiaTheme="minorEastAsia" w:hAnsiTheme="minorEastAsia"/>
          <w:noProof/>
        </w:rPr>
        <w:drawing>
          <wp:inline distT="0" distB="0" distL="0" distR="0" wp14:anchorId="1455DF7D" wp14:editId="2FC36C65">
            <wp:extent cx="6028112" cy="4178300"/>
            <wp:effectExtent l="0" t="0" r="0" b="0"/>
            <wp:docPr id="1" name="图片 1" descr="C:\Users\ZHU\Desktop\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U\Desktop\无标题.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35441" cy="4183380"/>
                    </a:xfrm>
                    <a:prstGeom prst="rect">
                      <a:avLst/>
                    </a:prstGeom>
                    <a:noFill/>
                    <a:ln>
                      <a:noFill/>
                    </a:ln>
                  </pic:spPr>
                </pic:pic>
              </a:graphicData>
            </a:graphic>
          </wp:inline>
        </w:drawing>
      </w:r>
    </w:p>
    <w:p w14:paraId="77E6BFE8" w14:textId="77777777" w:rsidR="00D11CF4" w:rsidRPr="00E0664D" w:rsidRDefault="00D11CF4" w:rsidP="00D11CF4">
      <w:pPr>
        <w:tabs>
          <w:tab w:val="left" w:pos="5580"/>
        </w:tabs>
        <w:spacing w:line="360" w:lineRule="auto"/>
        <w:ind w:firstLine="420"/>
        <w:rPr>
          <w:rFonts w:asciiTheme="minorEastAsia" w:eastAsiaTheme="minorEastAsia" w:hAnsiTheme="minorEastAsia"/>
        </w:rPr>
      </w:pPr>
    </w:p>
    <w:p w14:paraId="6A5D320C" w14:textId="77777777" w:rsidR="00D11CF4" w:rsidRPr="00E0664D" w:rsidRDefault="00D11CF4" w:rsidP="00D11CF4">
      <w:pPr>
        <w:tabs>
          <w:tab w:val="left" w:pos="5580"/>
        </w:tabs>
        <w:spacing w:before="120" w:line="360" w:lineRule="auto"/>
        <w:ind w:firstLine="420"/>
        <w:rPr>
          <w:rFonts w:asciiTheme="minorEastAsia" w:eastAsiaTheme="minorEastAsia" w:hAnsiTheme="minorEastAsia" w:cs="宋体"/>
          <w:szCs w:val="21"/>
        </w:rPr>
      </w:pPr>
      <w:r w:rsidRPr="00E0664D">
        <w:rPr>
          <w:rFonts w:asciiTheme="minorEastAsia" w:eastAsiaTheme="minorEastAsia" w:hAnsiTheme="minorEastAsia" w:hint="eastAsia"/>
        </w:rPr>
        <w:t>我公司承诺：采购人或评标委员会可以通过“信用中国”网站（www.creditchina.gov.cn）或中国政府采购网（www.ccgp.gov.cn）进行查询，我公司完全接受由此查询的结果（截止时点为投标截止时间），特此声明。</w:t>
      </w:r>
    </w:p>
    <w:p w14:paraId="1BF4A4F2" w14:textId="77777777" w:rsidR="00E81B3E" w:rsidRPr="00E0664D" w:rsidRDefault="00E81B3E" w:rsidP="00E81B3E">
      <w:pPr>
        <w:pStyle w:val="af0"/>
        <w:spacing w:line="360" w:lineRule="auto"/>
        <w:rPr>
          <w:rFonts w:asciiTheme="minorEastAsia" w:eastAsiaTheme="minorEastAsia" w:hAnsiTheme="minorEastAsia" w:cs="宋体"/>
          <w:szCs w:val="21"/>
        </w:rPr>
      </w:pPr>
    </w:p>
    <w:p w14:paraId="1368A47E" w14:textId="77777777" w:rsidR="00E81B3E" w:rsidRPr="00E0664D" w:rsidRDefault="00E81B3E" w:rsidP="00E81B3E">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投标人(盖章)：__________________________________</w:t>
      </w:r>
    </w:p>
    <w:p w14:paraId="307B41AD" w14:textId="77777777" w:rsidR="00E81B3E" w:rsidRPr="00E0664D" w:rsidRDefault="00E81B3E" w:rsidP="00E81B3E">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投标人授权代表签字：____________________________</w:t>
      </w:r>
    </w:p>
    <w:p w14:paraId="039363C4" w14:textId="77777777" w:rsidR="00E81B3E" w:rsidRPr="00E0664D" w:rsidRDefault="00E81B3E" w:rsidP="00E81B3E">
      <w:pPr>
        <w:pStyle w:val="af0"/>
        <w:spacing w:line="360" w:lineRule="auto"/>
        <w:ind w:right="1470"/>
        <w:rPr>
          <w:rFonts w:asciiTheme="minorEastAsia" w:eastAsiaTheme="minorEastAsia" w:hAnsiTheme="minorEastAsia"/>
        </w:rPr>
      </w:pPr>
      <w:r w:rsidRPr="00E0664D">
        <w:rPr>
          <w:rFonts w:asciiTheme="minorEastAsia" w:eastAsiaTheme="minorEastAsia" w:hAnsiTheme="minorEastAsia" w:hint="eastAsia"/>
        </w:rPr>
        <w:t>日期：__________________________________________</w:t>
      </w:r>
    </w:p>
    <w:p w14:paraId="46BE818F" w14:textId="157D1A14" w:rsidR="00123E6A" w:rsidRPr="00E0664D" w:rsidRDefault="00123E6A">
      <w:pPr>
        <w:widowControl/>
        <w:jc w:val="left"/>
        <w:rPr>
          <w:rFonts w:asciiTheme="minorEastAsia" w:eastAsiaTheme="minorEastAsia" w:hAnsiTheme="minorEastAsia"/>
        </w:rPr>
      </w:pPr>
      <w:r w:rsidRPr="00E0664D">
        <w:rPr>
          <w:rFonts w:asciiTheme="minorEastAsia" w:eastAsiaTheme="minorEastAsia" w:hAnsiTheme="minorEastAsia"/>
        </w:rPr>
        <w:br w:type="page"/>
      </w:r>
    </w:p>
    <w:p w14:paraId="64A06B1C" w14:textId="711FE5AB" w:rsidR="00123E6A" w:rsidRPr="00E0664D" w:rsidRDefault="00FF1B11" w:rsidP="00F25EEF">
      <w:pPr>
        <w:pStyle w:val="2"/>
        <w:tabs>
          <w:tab w:val="left" w:pos="5580"/>
        </w:tabs>
        <w:spacing w:line="22" w:lineRule="atLeast"/>
        <w:jc w:val="center"/>
        <w:rPr>
          <w:rFonts w:asciiTheme="minorEastAsia" w:eastAsiaTheme="minorEastAsia" w:hAnsiTheme="minorEastAsia" w:cs="宋体"/>
          <w:b w:val="0"/>
          <w:sz w:val="28"/>
          <w:szCs w:val="28"/>
        </w:rPr>
      </w:pPr>
      <w:r w:rsidRPr="00E0664D">
        <w:rPr>
          <w:rFonts w:asciiTheme="minorEastAsia" w:eastAsiaTheme="minorEastAsia" w:hAnsiTheme="minorEastAsia" w:cs="宋体" w:hint="eastAsia"/>
          <w:sz w:val="28"/>
          <w:szCs w:val="28"/>
        </w:rPr>
        <w:lastRenderedPageBreak/>
        <w:t>六</w:t>
      </w:r>
      <w:r w:rsidR="00123E6A" w:rsidRPr="00E0664D">
        <w:rPr>
          <w:rFonts w:asciiTheme="minorEastAsia" w:eastAsiaTheme="minorEastAsia" w:hAnsiTheme="minorEastAsia" w:cs="宋体" w:hint="eastAsia"/>
          <w:sz w:val="28"/>
          <w:szCs w:val="28"/>
        </w:rPr>
        <w:t>、近三年无重大违法记录声明</w:t>
      </w:r>
    </w:p>
    <w:p w14:paraId="7939F6B2" w14:textId="77777777" w:rsidR="00123E6A" w:rsidRPr="00E0664D" w:rsidRDefault="00123E6A" w:rsidP="00123E6A">
      <w:pPr>
        <w:spacing w:line="360" w:lineRule="auto"/>
        <w:jc w:val="center"/>
        <w:rPr>
          <w:rFonts w:asciiTheme="minorEastAsia" w:eastAsiaTheme="minorEastAsia" w:hAnsiTheme="minorEastAsia" w:cs="宋体"/>
          <w:sz w:val="24"/>
        </w:rPr>
      </w:pPr>
    </w:p>
    <w:p w14:paraId="3FBA0F96" w14:textId="77777777" w:rsidR="00123E6A" w:rsidRPr="00E0664D" w:rsidRDefault="00123E6A" w:rsidP="00123E6A">
      <w:pPr>
        <w:spacing w:line="360" w:lineRule="auto"/>
        <w:jc w:val="center"/>
        <w:rPr>
          <w:rFonts w:asciiTheme="minorEastAsia" w:eastAsiaTheme="minorEastAsia" w:hAnsiTheme="minorEastAsia" w:cs="宋体"/>
          <w:sz w:val="24"/>
        </w:rPr>
      </w:pPr>
    </w:p>
    <w:p w14:paraId="5FF4D052" w14:textId="77777777" w:rsidR="00123E6A" w:rsidRPr="00E0664D" w:rsidRDefault="00123E6A" w:rsidP="00123E6A">
      <w:pPr>
        <w:spacing w:line="360" w:lineRule="auto"/>
        <w:jc w:val="center"/>
        <w:rPr>
          <w:rFonts w:asciiTheme="minorEastAsia" w:eastAsiaTheme="minorEastAsia" w:hAnsiTheme="minorEastAsia" w:cs="宋体"/>
          <w:sz w:val="24"/>
        </w:rPr>
      </w:pPr>
    </w:p>
    <w:p w14:paraId="4DE8CA08" w14:textId="77777777" w:rsidR="00123E6A" w:rsidRPr="00E0664D" w:rsidRDefault="00123E6A" w:rsidP="00123E6A">
      <w:pPr>
        <w:spacing w:line="360" w:lineRule="auto"/>
        <w:ind w:left="1" w:firstLineChars="177" w:firstLine="372"/>
        <w:rPr>
          <w:rFonts w:asciiTheme="minorEastAsia" w:eastAsiaTheme="minorEastAsia" w:hAnsiTheme="minorEastAsia"/>
          <w:szCs w:val="21"/>
        </w:rPr>
      </w:pPr>
      <w:r w:rsidRPr="00E0664D">
        <w:rPr>
          <w:rFonts w:asciiTheme="minorEastAsia" w:eastAsiaTheme="minorEastAsia" w:hAnsiTheme="minorEastAsia" w:hint="eastAsia"/>
          <w:kern w:val="0"/>
          <w:szCs w:val="21"/>
        </w:rPr>
        <w:t>我公司</w:t>
      </w:r>
      <w:r w:rsidRPr="00E0664D">
        <w:rPr>
          <w:rFonts w:asciiTheme="minorEastAsia" w:eastAsiaTheme="minorEastAsia" w:hAnsiTheme="minorEastAsia" w:hint="eastAsia"/>
          <w:szCs w:val="21"/>
        </w:rPr>
        <w:t>近三年（成立不足三年的将“近三年”改为“自成立之日起至今”）在经营活动中无重大违法记录，即：未因违法经营受到刑事处罚或者责令停产停业、吊销许可证或者执照、较大数额罚款等行政处罚。如果因违法经营被禁止在一定期限内参加政府采购活动，期限已经届满。</w:t>
      </w:r>
    </w:p>
    <w:p w14:paraId="769B727D" w14:textId="77777777" w:rsidR="00123E6A" w:rsidRPr="00E0664D" w:rsidRDefault="00123E6A" w:rsidP="00123E6A">
      <w:pPr>
        <w:spacing w:line="360" w:lineRule="auto"/>
        <w:ind w:left="1" w:firstLineChars="177" w:firstLine="372"/>
        <w:rPr>
          <w:rFonts w:asciiTheme="minorEastAsia" w:eastAsiaTheme="minorEastAsia" w:hAnsiTheme="minorEastAsia"/>
          <w:szCs w:val="21"/>
        </w:rPr>
      </w:pPr>
    </w:p>
    <w:p w14:paraId="44842098" w14:textId="77777777" w:rsidR="00123E6A" w:rsidRPr="00E0664D" w:rsidRDefault="00123E6A" w:rsidP="00123E6A">
      <w:pPr>
        <w:spacing w:line="360" w:lineRule="auto"/>
        <w:ind w:left="1" w:firstLineChars="177" w:firstLine="372"/>
        <w:rPr>
          <w:rFonts w:asciiTheme="minorEastAsia" w:eastAsiaTheme="minorEastAsia" w:hAnsiTheme="minorEastAsia"/>
          <w:kern w:val="0"/>
          <w:szCs w:val="21"/>
        </w:rPr>
      </w:pPr>
      <w:r w:rsidRPr="00E0664D">
        <w:rPr>
          <w:rFonts w:asciiTheme="minorEastAsia" w:eastAsiaTheme="minorEastAsia" w:hAnsiTheme="minorEastAsia" w:hint="eastAsia"/>
          <w:szCs w:val="21"/>
        </w:rPr>
        <w:t>特此声明。</w:t>
      </w:r>
    </w:p>
    <w:p w14:paraId="1BE33260" w14:textId="77777777" w:rsidR="00123E6A" w:rsidRPr="00E0664D" w:rsidRDefault="00123E6A" w:rsidP="00123E6A">
      <w:pPr>
        <w:pStyle w:val="af0"/>
        <w:tabs>
          <w:tab w:val="left" w:pos="5580"/>
        </w:tabs>
        <w:spacing w:line="360" w:lineRule="auto"/>
        <w:rPr>
          <w:rFonts w:asciiTheme="minorEastAsia" w:eastAsiaTheme="minorEastAsia" w:hAnsiTheme="minorEastAsia"/>
        </w:rPr>
      </w:pPr>
    </w:p>
    <w:p w14:paraId="76104777" w14:textId="77777777" w:rsidR="00123E6A" w:rsidRPr="00E0664D" w:rsidRDefault="00123E6A" w:rsidP="00123E6A">
      <w:pPr>
        <w:pStyle w:val="af0"/>
        <w:tabs>
          <w:tab w:val="left" w:pos="5580"/>
        </w:tabs>
        <w:spacing w:line="360" w:lineRule="auto"/>
        <w:rPr>
          <w:rFonts w:asciiTheme="minorEastAsia" w:eastAsiaTheme="minorEastAsia" w:hAnsiTheme="minorEastAsia"/>
        </w:rPr>
      </w:pPr>
    </w:p>
    <w:p w14:paraId="6992A214" w14:textId="77777777" w:rsidR="00123E6A" w:rsidRPr="00E0664D" w:rsidRDefault="00123E6A" w:rsidP="00123E6A">
      <w:pPr>
        <w:pStyle w:val="af0"/>
        <w:tabs>
          <w:tab w:val="left" w:pos="5580"/>
        </w:tabs>
        <w:spacing w:line="360" w:lineRule="auto"/>
        <w:rPr>
          <w:rFonts w:asciiTheme="minorEastAsia" w:eastAsiaTheme="minorEastAsia" w:hAnsiTheme="minorEastAsia"/>
        </w:rPr>
      </w:pPr>
    </w:p>
    <w:p w14:paraId="3960D13A" w14:textId="77777777" w:rsidR="00123E6A" w:rsidRPr="00E0664D" w:rsidRDefault="00123E6A" w:rsidP="00123E6A">
      <w:pPr>
        <w:tabs>
          <w:tab w:val="left" w:pos="5580"/>
        </w:tabs>
        <w:spacing w:before="120" w:line="360" w:lineRule="auto"/>
        <w:ind w:firstLine="420"/>
        <w:rPr>
          <w:rFonts w:asciiTheme="minorEastAsia" w:eastAsiaTheme="minorEastAsia" w:hAnsiTheme="minorEastAsia" w:cs="宋体"/>
          <w:szCs w:val="21"/>
        </w:rPr>
      </w:pPr>
    </w:p>
    <w:p w14:paraId="5247707E" w14:textId="77777777" w:rsidR="00123E6A" w:rsidRPr="00E0664D" w:rsidRDefault="00123E6A" w:rsidP="00123E6A">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投标人(盖章)：__________________________________</w:t>
      </w:r>
    </w:p>
    <w:p w14:paraId="19B3641F" w14:textId="77777777" w:rsidR="00123E6A" w:rsidRPr="00E0664D" w:rsidRDefault="00123E6A" w:rsidP="00123E6A">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投标人授权代表签字：____________________________</w:t>
      </w:r>
    </w:p>
    <w:p w14:paraId="1214C4A5" w14:textId="77777777" w:rsidR="00123E6A" w:rsidRPr="00E0664D" w:rsidRDefault="00123E6A" w:rsidP="00123E6A">
      <w:pPr>
        <w:pStyle w:val="af0"/>
        <w:spacing w:line="360" w:lineRule="auto"/>
        <w:ind w:right="1470"/>
        <w:rPr>
          <w:rFonts w:asciiTheme="minorEastAsia" w:eastAsiaTheme="minorEastAsia" w:hAnsiTheme="minorEastAsia"/>
        </w:rPr>
      </w:pPr>
      <w:r w:rsidRPr="00E0664D">
        <w:rPr>
          <w:rFonts w:asciiTheme="minorEastAsia" w:eastAsiaTheme="minorEastAsia" w:hAnsiTheme="minorEastAsia" w:hint="eastAsia"/>
        </w:rPr>
        <w:t>日期：__________________________________________</w:t>
      </w:r>
    </w:p>
    <w:p w14:paraId="7B5E1D8C" w14:textId="77777777" w:rsidR="00123E6A" w:rsidRPr="00E0664D" w:rsidRDefault="00123E6A" w:rsidP="001E22B4">
      <w:pPr>
        <w:pStyle w:val="af0"/>
        <w:spacing w:line="360" w:lineRule="auto"/>
        <w:ind w:right="1470"/>
        <w:rPr>
          <w:rFonts w:asciiTheme="minorEastAsia" w:eastAsiaTheme="minorEastAsia" w:hAnsiTheme="minorEastAsia"/>
        </w:rPr>
      </w:pPr>
    </w:p>
    <w:p w14:paraId="5EE3E0A4" w14:textId="6FBAC076" w:rsidR="001E22B4" w:rsidRPr="00E0664D" w:rsidRDefault="001E22B4" w:rsidP="001E22B4">
      <w:pPr>
        <w:pStyle w:val="2"/>
        <w:tabs>
          <w:tab w:val="left" w:pos="5580"/>
        </w:tabs>
        <w:spacing w:line="22" w:lineRule="atLeast"/>
        <w:jc w:val="center"/>
        <w:rPr>
          <w:rFonts w:asciiTheme="minorEastAsia" w:eastAsiaTheme="minorEastAsia" w:hAnsiTheme="minorEastAsia" w:cs="宋体"/>
          <w:sz w:val="28"/>
          <w:szCs w:val="28"/>
        </w:rPr>
      </w:pPr>
      <w:r w:rsidRPr="00E0664D">
        <w:rPr>
          <w:rFonts w:asciiTheme="minorEastAsia" w:eastAsiaTheme="minorEastAsia" w:hAnsiTheme="minorEastAsia"/>
          <w:szCs w:val="21"/>
        </w:rPr>
        <w:br w:type="page"/>
      </w:r>
      <w:r w:rsidR="00944055" w:rsidRPr="00E0664D">
        <w:rPr>
          <w:rFonts w:asciiTheme="minorEastAsia" w:eastAsiaTheme="minorEastAsia" w:hAnsiTheme="minorEastAsia" w:cs="宋体" w:hint="eastAsia"/>
          <w:sz w:val="28"/>
          <w:szCs w:val="28"/>
        </w:rPr>
        <w:lastRenderedPageBreak/>
        <w:t>七</w:t>
      </w:r>
      <w:r w:rsidRPr="00E0664D">
        <w:rPr>
          <w:rFonts w:asciiTheme="minorEastAsia" w:eastAsiaTheme="minorEastAsia" w:hAnsiTheme="minorEastAsia" w:cs="宋体" w:hint="eastAsia"/>
          <w:sz w:val="28"/>
          <w:szCs w:val="28"/>
        </w:rPr>
        <w:t>、投标人的资信证明</w:t>
      </w:r>
    </w:p>
    <w:p w14:paraId="672DE05F" w14:textId="77777777" w:rsidR="001E22B4" w:rsidRPr="00E0664D" w:rsidRDefault="001E22B4" w:rsidP="001E22B4">
      <w:pPr>
        <w:tabs>
          <w:tab w:val="left" w:pos="5580"/>
        </w:tabs>
        <w:spacing w:before="120" w:line="360" w:lineRule="auto"/>
        <w:ind w:firstLine="420"/>
        <w:jc w:val="center"/>
        <w:rPr>
          <w:rFonts w:asciiTheme="minorEastAsia" w:eastAsiaTheme="minorEastAsia" w:hAnsiTheme="minorEastAsia" w:cs="宋体"/>
          <w:szCs w:val="21"/>
        </w:rPr>
      </w:pPr>
    </w:p>
    <w:p w14:paraId="660592D2" w14:textId="022770D5" w:rsidR="001E22B4" w:rsidRPr="00E0664D" w:rsidRDefault="001E22B4" w:rsidP="001E22B4">
      <w:pPr>
        <w:tabs>
          <w:tab w:val="left" w:pos="5580"/>
        </w:tabs>
        <w:spacing w:line="360" w:lineRule="auto"/>
        <w:ind w:firstLine="525"/>
        <w:rPr>
          <w:rFonts w:asciiTheme="minorEastAsia" w:eastAsiaTheme="minorEastAsia" w:hAnsiTheme="minorEastAsia" w:cs="宋体"/>
          <w:b/>
          <w:szCs w:val="21"/>
        </w:rPr>
      </w:pPr>
      <w:r w:rsidRPr="00E0664D">
        <w:rPr>
          <w:rFonts w:asciiTheme="minorEastAsia" w:eastAsiaTheme="minorEastAsia" w:hAnsiTheme="minorEastAsia" w:cs="宋体" w:hint="eastAsia"/>
          <w:szCs w:val="21"/>
        </w:rPr>
        <w:t>会计师事务所出具的2016年度财务审计报告或银行出具的资信证明。</w:t>
      </w:r>
    </w:p>
    <w:p w14:paraId="7EDE7B38" w14:textId="77777777" w:rsidR="001E22B4" w:rsidRPr="00E0664D" w:rsidRDefault="001E22B4" w:rsidP="001E22B4">
      <w:pPr>
        <w:tabs>
          <w:tab w:val="left" w:pos="5580"/>
        </w:tabs>
        <w:spacing w:line="360" w:lineRule="auto"/>
        <w:ind w:firstLine="549"/>
        <w:rPr>
          <w:rFonts w:asciiTheme="minorEastAsia" w:eastAsiaTheme="minorEastAsia" w:hAnsiTheme="minorEastAsia" w:cs="宋体"/>
          <w:b/>
          <w:szCs w:val="21"/>
        </w:rPr>
      </w:pPr>
    </w:p>
    <w:p w14:paraId="382A19FE" w14:textId="77777777" w:rsidR="001E22B4" w:rsidRPr="00E0664D" w:rsidRDefault="001E22B4" w:rsidP="001E22B4">
      <w:pPr>
        <w:tabs>
          <w:tab w:val="left" w:pos="5580"/>
        </w:tabs>
        <w:spacing w:line="360" w:lineRule="auto"/>
        <w:ind w:firstLine="525"/>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说明：</w:t>
      </w:r>
    </w:p>
    <w:p w14:paraId="4233E87C" w14:textId="2238EE10" w:rsidR="001E22B4" w:rsidRPr="00E0664D" w:rsidRDefault="001E22B4" w:rsidP="001E22B4">
      <w:pPr>
        <w:tabs>
          <w:tab w:val="left" w:pos="5580"/>
        </w:tabs>
        <w:spacing w:line="360" w:lineRule="auto"/>
        <w:ind w:firstLine="525"/>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1、投标人在投标文件中，应提供本单位2016年度经会计师事务所出具的审计报告复印件(提供审计报告、资产负债表、损益表、现金流量表即可)。</w:t>
      </w:r>
    </w:p>
    <w:p w14:paraId="5C6AB443" w14:textId="6A766C12" w:rsidR="001E22B4" w:rsidRPr="00E0664D" w:rsidRDefault="001E22B4" w:rsidP="001E22B4">
      <w:pPr>
        <w:tabs>
          <w:tab w:val="left" w:pos="5580"/>
        </w:tabs>
        <w:spacing w:line="360" w:lineRule="auto"/>
        <w:ind w:firstLine="525"/>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2、如投标人无法提供上述年度审计报告，则需提供银行出具的资信证明。银行资信证明可提供原件，也可提供银行在开标日前三个月内开具资信证明的复印件（银行资信证明可不受收受人和项目的限制）。若提供的是复印件，采购单位保留审核原件的权利。</w:t>
      </w:r>
    </w:p>
    <w:p w14:paraId="049258AB" w14:textId="77777777" w:rsidR="001E22B4" w:rsidRPr="00E0664D" w:rsidRDefault="001E22B4" w:rsidP="001E22B4">
      <w:pPr>
        <w:tabs>
          <w:tab w:val="left" w:pos="5580"/>
        </w:tabs>
        <w:spacing w:line="360" w:lineRule="auto"/>
        <w:ind w:firstLine="525"/>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3、成立一年内的公司可提交验资证明复印件。</w:t>
      </w:r>
    </w:p>
    <w:p w14:paraId="7D6041ED" w14:textId="77777777" w:rsidR="001E22B4" w:rsidRPr="00E0664D" w:rsidRDefault="001E22B4" w:rsidP="001E22B4">
      <w:pPr>
        <w:tabs>
          <w:tab w:val="left" w:pos="5580"/>
        </w:tabs>
        <w:spacing w:line="360" w:lineRule="auto"/>
        <w:ind w:firstLine="525"/>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4、银行资信证明应能说明该投标人与银行之间业务往来正常，企业信誉良好等。银行出具的存款证明不能替代银行资信证明。</w:t>
      </w:r>
    </w:p>
    <w:p w14:paraId="70CE2EEF" w14:textId="1302AF17" w:rsidR="00323032" w:rsidRPr="00E0664D" w:rsidRDefault="00323032">
      <w:pPr>
        <w:widowControl/>
        <w:jc w:val="left"/>
        <w:rPr>
          <w:rFonts w:asciiTheme="minorEastAsia" w:eastAsiaTheme="minorEastAsia" w:hAnsiTheme="minorEastAsia"/>
        </w:rPr>
      </w:pPr>
      <w:r w:rsidRPr="00E0664D">
        <w:rPr>
          <w:rFonts w:asciiTheme="minorEastAsia" w:eastAsiaTheme="minorEastAsia" w:hAnsiTheme="minorEastAsia"/>
        </w:rPr>
        <w:br w:type="page"/>
      </w:r>
    </w:p>
    <w:p w14:paraId="02D1B20F" w14:textId="408CA5ED" w:rsidR="00323032" w:rsidRPr="00E0664D" w:rsidRDefault="0019387A" w:rsidP="00323032">
      <w:pPr>
        <w:pStyle w:val="2"/>
        <w:tabs>
          <w:tab w:val="left" w:pos="5580"/>
        </w:tabs>
        <w:spacing w:line="22" w:lineRule="atLeast"/>
        <w:jc w:val="center"/>
        <w:rPr>
          <w:rFonts w:asciiTheme="minorEastAsia" w:eastAsiaTheme="minorEastAsia" w:hAnsiTheme="minorEastAsia" w:cs="宋体"/>
          <w:sz w:val="28"/>
          <w:szCs w:val="28"/>
        </w:rPr>
      </w:pPr>
      <w:r w:rsidRPr="00E0664D">
        <w:rPr>
          <w:rFonts w:asciiTheme="minorEastAsia" w:eastAsiaTheme="minorEastAsia" w:hAnsiTheme="minorEastAsia" w:cs="宋体"/>
          <w:sz w:val="28"/>
          <w:szCs w:val="28"/>
        </w:rPr>
        <w:lastRenderedPageBreak/>
        <w:t>八</w:t>
      </w:r>
      <w:r w:rsidR="00323032" w:rsidRPr="00E0664D">
        <w:rPr>
          <w:rFonts w:asciiTheme="minorEastAsia" w:eastAsiaTheme="minorEastAsia" w:hAnsiTheme="minorEastAsia" w:cs="宋体" w:hint="eastAsia"/>
          <w:sz w:val="28"/>
          <w:szCs w:val="28"/>
        </w:rPr>
        <w:t>、授权</w:t>
      </w:r>
      <w:r w:rsidR="00323032" w:rsidRPr="00E0664D">
        <w:rPr>
          <w:rFonts w:asciiTheme="minorEastAsia" w:eastAsiaTheme="minorEastAsia" w:hAnsiTheme="minorEastAsia" w:cs="宋体"/>
          <w:sz w:val="28"/>
          <w:szCs w:val="28"/>
        </w:rPr>
        <w:t>证明文件</w:t>
      </w:r>
    </w:p>
    <w:p w14:paraId="41A89EA6" w14:textId="77777777" w:rsidR="00323032" w:rsidRPr="00E0664D" w:rsidRDefault="00323032" w:rsidP="00323032">
      <w:pPr>
        <w:pStyle w:val="af0"/>
        <w:spacing w:line="360" w:lineRule="auto"/>
        <w:rPr>
          <w:rFonts w:asciiTheme="minorEastAsia" w:eastAsiaTheme="minorEastAsia" w:hAnsiTheme="minorEastAsia"/>
        </w:rPr>
      </w:pPr>
    </w:p>
    <w:p w14:paraId="7D395671" w14:textId="12ACAA46" w:rsidR="00323032" w:rsidRPr="00E0664D" w:rsidRDefault="00323032" w:rsidP="00306F54">
      <w:pPr>
        <w:pStyle w:val="af0"/>
        <w:spacing w:line="360" w:lineRule="auto"/>
        <w:ind w:firstLineChars="202" w:firstLine="424"/>
        <w:jc w:val="left"/>
        <w:rPr>
          <w:rFonts w:asciiTheme="minorEastAsia" w:eastAsiaTheme="minorEastAsia" w:hAnsiTheme="minorEastAsia"/>
        </w:rPr>
      </w:pPr>
      <w:r w:rsidRPr="00E0664D">
        <w:rPr>
          <w:rFonts w:asciiTheme="minorEastAsia" w:eastAsiaTheme="minorEastAsia" w:hAnsiTheme="minorEastAsia" w:hint="eastAsia"/>
        </w:rPr>
        <w:t>请按</w:t>
      </w:r>
      <w:r w:rsidR="000D44FC" w:rsidRPr="00E0664D">
        <w:rPr>
          <w:rFonts w:asciiTheme="minorEastAsia" w:eastAsiaTheme="minorEastAsia" w:hAnsiTheme="minorEastAsia" w:hint="eastAsia"/>
        </w:rPr>
        <w:t>本文件第八章“</w:t>
      </w:r>
      <w:r w:rsidRPr="00E0664D">
        <w:rPr>
          <w:rFonts w:asciiTheme="minorEastAsia" w:eastAsiaTheme="minorEastAsia" w:hAnsiTheme="minorEastAsia"/>
        </w:rPr>
        <w:t>技术/服务需求</w:t>
      </w:r>
      <w:r w:rsidR="000D44FC" w:rsidRPr="00E0664D">
        <w:rPr>
          <w:rFonts w:asciiTheme="minorEastAsia" w:eastAsiaTheme="minorEastAsia" w:hAnsiTheme="minorEastAsia"/>
        </w:rPr>
        <w:t>”</w:t>
      </w:r>
      <w:r w:rsidRPr="00E0664D">
        <w:rPr>
          <w:rFonts w:asciiTheme="minorEastAsia" w:eastAsiaTheme="minorEastAsia" w:hAnsiTheme="minorEastAsia" w:hint="eastAsia"/>
        </w:rPr>
        <w:t>中</w:t>
      </w:r>
      <w:r w:rsidRPr="00E0664D">
        <w:rPr>
          <w:rFonts w:asciiTheme="minorEastAsia" w:eastAsiaTheme="minorEastAsia" w:hAnsiTheme="minorEastAsia"/>
        </w:rPr>
        <w:t>的要求提供。</w:t>
      </w:r>
    </w:p>
    <w:p w14:paraId="1BB62144" w14:textId="77777777" w:rsidR="00323032" w:rsidRPr="00E0664D" w:rsidRDefault="00323032" w:rsidP="00323032">
      <w:pPr>
        <w:widowControl/>
        <w:jc w:val="left"/>
      </w:pPr>
    </w:p>
    <w:p w14:paraId="3526FD0E" w14:textId="77777777" w:rsidR="00323032" w:rsidRPr="00E0664D" w:rsidRDefault="00323032" w:rsidP="00323032">
      <w:pPr>
        <w:pStyle w:val="af0"/>
        <w:spacing w:line="360" w:lineRule="auto"/>
        <w:jc w:val="left"/>
        <w:rPr>
          <w:rFonts w:asciiTheme="minorEastAsia" w:eastAsiaTheme="minorEastAsia" w:hAnsiTheme="minorEastAsia"/>
        </w:rPr>
      </w:pPr>
    </w:p>
    <w:p w14:paraId="33C6C346" w14:textId="77777777" w:rsidR="00323032" w:rsidRPr="00E0664D" w:rsidRDefault="00323032" w:rsidP="00323032">
      <w:pPr>
        <w:pStyle w:val="af0"/>
        <w:spacing w:line="360" w:lineRule="auto"/>
        <w:rPr>
          <w:rFonts w:asciiTheme="minorEastAsia" w:eastAsiaTheme="minorEastAsia" w:hAnsiTheme="minorEastAsia"/>
          <w:i/>
          <w:szCs w:val="21"/>
          <w:u w:val="single"/>
        </w:rPr>
      </w:pPr>
      <w:r w:rsidRPr="00E0664D">
        <w:rPr>
          <w:rFonts w:asciiTheme="minorEastAsia" w:eastAsiaTheme="minorEastAsia" w:hAnsiTheme="minorEastAsia" w:hint="eastAsia"/>
          <w:iCs/>
          <w:szCs w:val="21"/>
        </w:rPr>
        <w:t>致：</w:t>
      </w:r>
      <w:r w:rsidRPr="00E0664D">
        <w:rPr>
          <w:rFonts w:asciiTheme="minorEastAsia" w:eastAsiaTheme="minorEastAsia" w:hAnsiTheme="minorEastAsia" w:hint="eastAsia"/>
          <w:i/>
          <w:szCs w:val="21"/>
          <w:u w:val="single"/>
        </w:rPr>
        <w:t xml:space="preserve">(采购代理机构) </w:t>
      </w:r>
    </w:p>
    <w:p w14:paraId="6B3E2F51" w14:textId="77777777" w:rsidR="00323032" w:rsidRPr="00E0664D" w:rsidRDefault="00323032" w:rsidP="00323032">
      <w:pPr>
        <w:pStyle w:val="af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我们</w:t>
      </w:r>
      <w:r w:rsidRPr="00E0664D">
        <w:rPr>
          <w:rFonts w:asciiTheme="minorEastAsia" w:eastAsiaTheme="minorEastAsia" w:hAnsiTheme="minorEastAsia" w:hint="eastAsia"/>
          <w:i/>
          <w:szCs w:val="21"/>
          <w:u w:val="single"/>
        </w:rPr>
        <w:t xml:space="preserve">（公司名称） </w:t>
      </w:r>
      <w:r w:rsidRPr="00E0664D">
        <w:rPr>
          <w:rFonts w:asciiTheme="minorEastAsia" w:eastAsiaTheme="minorEastAsia" w:hAnsiTheme="minorEastAsia" w:hint="eastAsia"/>
          <w:szCs w:val="21"/>
        </w:rPr>
        <w:t>是按</w:t>
      </w:r>
      <w:r w:rsidRPr="00E0664D">
        <w:rPr>
          <w:rFonts w:asciiTheme="minorEastAsia" w:eastAsiaTheme="minorEastAsia" w:hAnsiTheme="minorEastAsia" w:hint="eastAsia"/>
          <w:i/>
          <w:szCs w:val="21"/>
          <w:u w:val="single"/>
        </w:rPr>
        <w:t xml:space="preserve">（国家/地区名称） </w:t>
      </w:r>
      <w:r w:rsidRPr="00E0664D">
        <w:rPr>
          <w:rFonts w:asciiTheme="minorEastAsia" w:eastAsiaTheme="minorEastAsia" w:hAnsiTheme="minorEastAsia" w:hint="eastAsia"/>
          <w:szCs w:val="21"/>
        </w:rPr>
        <w:t>法律成立的公司，主要营业地点设在</w:t>
      </w:r>
      <w:r w:rsidRPr="00E0664D">
        <w:rPr>
          <w:rFonts w:asciiTheme="minorEastAsia" w:eastAsiaTheme="minorEastAsia" w:hAnsiTheme="minorEastAsia" w:hint="eastAsia"/>
          <w:i/>
          <w:szCs w:val="21"/>
          <w:u w:val="single"/>
        </w:rPr>
        <w:t xml:space="preserve">（地址） </w:t>
      </w:r>
      <w:r w:rsidRPr="00E0664D">
        <w:rPr>
          <w:rFonts w:asciiTheme="minorEastAsia" w:eastAsiaTheme="minorEastAsia" w:hAnsiTheme="minorEastAsia" w:hint="eastAsia"/>
          <w:szCs w:val="21"/>
        </w:rPr>
        <w:t>。兹指派按</w:t>
      </w:r>
      <w:r w:rsidRPr="00E0664D">
        <w:rPr>
          <w:rFonts w:asciiTheme="minorEastAsia" w:eastAsiaTheme="minorEastAsia" w:hAnsiTheme="minorEastAsia" w:hint="eastAsia"/>
          <w:i/>
          <w:szCs w:val="21"/>
          <w:u w:val="single"/>
        </w:rPr>
        <w:t xml:space="preserve">（国家/地区名称) </w:t>
      </w:r>
      <w:r w:rsidRPr="00E0664D">
        <w:rPr>
          <w:rFonts w:asciiTheme="minorEastAsia" w:eastAsiaTheme="minorEastAsia" w:hAnsiTheme="minorEastAsia" w:hint="eastAsia"/>
          <w:szCs w:val="21"/>
        </w:rPr>
        <w:t>的法律正式成立的，主要营业地点设在</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i/>
          <w:szCs w:val="21"/>
          <w:u w:val="single"/>
        </w:rPr>
        <w:t xml:space="preserve">(投标人地址) </w:t>
      </w:r>
      <w:r w:rsidRPr="00E0664D">
        <w:rPr>
          <w:rFonts w:asciiTheme="minorEastAsia" w:eastAsiaTheme="minorEastAsia" w:hAnsiTheme="minorEastAsia" w:hint="eastAsia"/>
          <w:szCs w:val="21"/>
        </w:rPr>
        <w:t>的</w:t>
      </w:r>
      <w:r w:rsidRPr="00E0664D">
        <w:rPr>
          <w:rFonts w:asciiTheme="minorEastAsia" w:eastAsiaTheme="minorEastAsia" w:hAnsiTheme="minorEastAsia" w:hint="eastAsia"/>
          <w:i/>
          <w:szCs w:val="21"/>
          <w:u w:val="single"/>
        </w:rPr>
        <w:t xml:space="preserve">（投标人名称) </w:t>
      </w:r>
      <w:r w:rsidRPr="00E0664D">
        <w:rPr>
          <w:rFonts w:asciiTheme="minorEastAsia" w:eastAsiaTheme="minorEastAsia" w:hAnsiTheme="minorEastAsia" w:hint="eastAsia"/>
          <w:szCs w:val="21"/>
        </w:rPr>
        <w:t>作为我方真正的和合法的代理人进行下列有效的活动：</w:t>
      </w:r>
    </w:p>
    <w:p w14:paraId="4BAA1CED" w14:textId="77777777" w:rsidR="00323032" w:rsidRPr="00E0664D" w:rsidRDefault="00323032" w:rsidP="00323032">
      <w:pPr>
        <w:pStyle w:val="af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(1)</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代表我方办理贵方</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i/>
          <w:iCs/>
          <w:szCs w:val="21"/>
          <w:u w:val="single"/>
        </w:rPr>
        <w:t>（采购编号）</w:t>
      </w:r>
      <w:r w:rsidRPr="00E0664D">
        <w:rPr>
          <w:rFonts w:asciiTheme="minorEastAsia" w:eastAsiaTheme="minorEastAsia" w:hAnsiTheme="minorEastAsia" w:hint="cs"/>
          <w:i/>
          <w:iCs/>
          <w:szCs w:val="21"/>
          <w:u w:val="single"/>
        </w:rPr>
        <w:t xml:space="preserve"> </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项目要求提供的由我方供应的</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u w:val="single"/>
        </w:rPr>
        <w:t>（货物名称、</w:t>
      </w:r>
      <w:r w:rsidRPr="00E0664D">
        <w:rPr>
          <w:rFonts w:asciiTheme="minorEastAsia" w:eastAsiaTheme="minorEastAsia" w:hAnsiTheme="minorEastAsia"/>
          <w:szCs w:val="21"/>
          <w:u w:val="single"/>
        </w:rPr>
        <w:t>型号、数量</w:t>
      </w:r>
      <w:r w:rsidRPr="00E0664D">
        <w:rPr>
          <w:rFonts w:asciiTheme="minorEastAsia" w:eastAsiaTheme="minorEastAsia" w:hAnsiTheme="minorEastAsia" w:hint="eastAsia"/>
          <w:szCs w:val="21"/>
          <w:u w:val="single"/>
        </w:rPr>
        <w:t>）</w:t>
      </w:r>
      <w:r w:rsidRPr="00E0664D">
        <w:rPr>
          <w:rFonts w:asciiTheme="minorEastAsia" w:eastAsiaTheme="minorEastAsia" w:hAnsiTheme="minorEastAsia" w:hint="cs"/>
          <w:szCs w:val="21"/>
          <w:u w:val="single"/>
        </w:rPr>
        <w:t xml:space="preserve"> </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的有关事宜，并对我方具有约束力。</w:t>
      </w:r>
    </w:p>
    <w:p w14:paraId="58249C85" w14:textId="77777777" w:rsidR="00323032" w:rsidRPr="00E0664D" w:rsidRDefault="00323032" w:rsidP="00323032">
      <w:pPr>
        <w:pStyle w:val="af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(2)</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作为供应商，我方保证以投标合作者来约束自己，并对该投标共同和分别承担招标文件中所规定的义务。</w:t>
      </w:r>
    </w:p>
    <w:p w14:paraId="0F956DCA" w14:textId="77777777" w:rsidR="00323032" w:rsidRPr="00E0664D" w:rsidRDefault="00323032" w:rsidP="00323032">
      <w:pPr>
        <w:pStyle w:val="af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(3)</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我方兹授予</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cs"/>
          <w:i/>
          <w:szCs w:val="21"/>
          <w:u w:val="single"/>
        </w:rPr>
        <w:t xml:space="preserve"> </w:t>
      </w:r>
      <w:r w:rsidRPr="00E0664D">
        <w:rPr>
          <w:rFonts w:asciiTheme="minorEastAsia" w:eastAsiaTheme="minorEastAsia" w:hAnsiTheme="minorEastAsia" w:hint="eastAsia"/>
          <w:i/>
          <w:szCs w:val="21"/>
          <w:u w:val="single"/>
        </w:rPr>
        <w:t>（投标人名称）</w:t>
      </w:r>
      <w:r w:rsidRPr="00E0664D">
        <w:rPr>
          <w:rFonts w:asciiTheme="minorEastAsia" w:eastAsiaTheme="minorEastAsia" w:hAnsiTheme="minorEastAsia" w:hint="cs"/>
          <w:i/>
          <w:szCs w:val="21"/>
          <w:u w:val="single"/>
        </w:rPr>
        <w:t xml:space="preserve"> </w:t>
      </w:r>
      <w:r w:rsidRPr="00E0664D">
        <w:rPr>
          <w:rFonts w:asciiTheme="minorEastAsia" w:eastAsiaTheme="minorEastAsia" w:hAnsiTheme="minorEastAsia" w:hint="eastAsia"/>
          <w:i/>
          <w:szCs w:val="21"/>
          <w:u w:val="single"/>
        </w:rPr>
        <w:t xml:space="preserve"> </w:t>
      </w:r>
      <w:r w:rsidRPr="00E0664D">
        <w:rPr>
          <w:rFonts w:asciiTheme="minorEastAsia" w:eastAsiaTheme="minorEastAsia" w:hAnsiTheme="minorEastAsia" w:hint="eastAsia"/>
          <w:szCs w:val="21"/>
        </w:rPr>
        <w:t>全权办理和履行上述我方为完成上述各点所必须的事宜，具有替换或撤消的全权。兹确认</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i/>
          <w:szCs w:val="21"/>
          <w:u w:val="single"/>
        </w:rPr>
        <w:t xml:space="preserve">（投标人名称） </w:t>
      </w:r>
      <w:r w:rsidRPr="00E0664D">
        <w:rPr>
          <w:rFonts w:asciiTheme="minorEastAsia" w:eastAsiaTheme="minorEastAsia" w:hAnsiTheme="minorEastAsia" w:hint="eastAsia"/>
          <w:szCs w:val="21"/>
        </w:rPr>
        <w:t>或其正式授权代表依此合法地办理一切事宜。</w:t>
      </w:r>
    </w:p>
    <w:p w14:paraId="72A19F31" w14:textId="77777777" w:rsidR="00323032" w:rsidRPr="00E0664D" w:rsidRDefault="00323032" w:rsidP="00323032">
      <w:pPr>
        <w:pStyle w:val="af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我方于</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年</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月</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日签署本文件，</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i/>
          <w:szCs w:val="21"/>
          <w:u w:val="single"/>
        </w:rPr>
        <w:t>（投标人名称)</w:t>
      </w:r>
      <w:r w:rsidRPr="00E0664D">
        <w:rPr>
          <w:rFonts w:asciiTheme="minorEastAsia" w:eastAsiaTheme="minorEastAsia" w:hAnsiTheme="minorEastAsia"/>
          <w:i/>
          <w:szCs w:val="21"/>
          <w:u w:val="single"/>
        </w:rPr>
        <w:t xml:space="preserve"> </w:t>
      </w:r>
      <w:r w:rsidRPr="00E0664D">
        <w:rPr>
          <w:rFonts w:asciiTheme="minorEastAsia" w:eastAsiaTheme="minorEastAsia" w:hAnsiTheme="minorEastAsia" w:hint="eastAsia"/>
          <w:i/>
          <w:szCs w:val="21"/>
          <w:u w:val="single"/>
        </w:rPr>
        <w:t xml:space="preserve"> </w:t>
      </w:r>
      <w:r w:rsidRPr="00E0664D">
        <w:rPr>
          <w:rFonts w:asciiTheme="minorEastAsia" w:eastAsiaTheme="minorEastAsia" w:hAnsiTheme="minorEastAsia" w:hint="eastAsia"/>
          <w:szCs w:val="21"/>
        </w:rPr>
        <w:t>于</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年</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月</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日接受此件，以此为证。</w:t>
      </w:r>
    </w:p>
    <w:p w14:paraId="3D651F93" w14:textId="77777777" w:rsidR="00323032" w:rsidRPr="00E0664D" w:rsidRDefault="00323032" w:rsidP="00323032">
      <w:pPr>
        <w:pStyle w:val="af0"/>
        <w:spacing w:line="360" w:lineRule="auto"/>
        <w:rPr>
          <w:rFonts w:asciiTheme="minorEastAsia" w:eastAsiaTheme="minorEastAsia" w:hAnsiTheme="minorEastAsia"/>
          <w:szCs w:val="21"/>
        </w:rPr>
      </w:pPr>
    </w:p>
    <w:p w14:paraId="6B791F25" w14:textId="77777777" w:rsidR="00323032" w:rsidRPr="00E0664D" w:rsidRDefault="00323032" w:rsidP="00323032">
      <w:pPr>
        <w:pStyle w:val="af0"/>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授权单位名称:</w:t>
      </w:r>
      <w:r w:rsidRPr="00E0664D">
        <w:rPr>
          <w:rFonts w:asciiTheme="minorEastAsia" w:eastAsiaTheme="minorEastAsia" w:hAnsiTheme="minorEastAsia" w:hint="eastAsia"/>
          <w:szCs w:val="21"/>
          <w:u w:val="single"/>
        </w:rPr>
        <w:t xml:space="preserve">      （盖章）      </w:t>
      </w:r>
      <w:r w:rsidRPr="00E0664D">
        <w:rPr>
          <w:rFonts w:asciiTheme="minorEastAsia" w:eastAsiaTheme="minorEastAsia" w:hAnsiTheme="minorEastAsia" w:hint="eastAsia"/>
          <w:szCs w:val="21"/>
        </w:rPr>
        <w:tab/>
      </w:r>
      <w:r w:rsidRPr="00E0664D">
        <w:rPr>
          <w:rFonts w:asciiTheme="minorEastAsia" w:eastAsiaTheme="minorEastAsia" w:hAnsiTheme="minorEastAsia" w:hint="eastAsia"/>
          <w:szCs w:val="21"/>
        </w:rPr>
        <w:tab/>
      </w:r>
      <w:r w:rsidRPr="00E0664D">
        <w:rPr>
          <w:rFonts w:asciiTheme="minorEastAsia" w:eastAsiaTheme="minorEastAsia" w:hAnsiTheme="minorEastAsia" w:hint="eastAsia"/>
          <w:szCs w:val="21"/>
        </w:rPr>
        <w:tab/>
        <w:t>投标单位名称:</w:t>
      </w:r>
      <w:r w:rsidRPr="00E0664D">
        <w:rPr>
          <w:rFonts w:asciiTheme="minorEastAsia" w:eastAsiaTheme="minorEastAsia" w:hAnsiTheme="minorEastAsia" w:hint="eastAsia"/>
          <w:szCs w:val="21"/>
          <w:u w:val="single"/>
        </w:rPr>
        <w:t xml:space="preserve">      （盖章）</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u w:val="single"/>
        </w:rPr>
        <w:t xml:space="preserve"> </w:t>
      </w:r>
    </w:p>
    <w:p w14:paraId="20ACB8FE" w14:textId="77777777" w:rsidR="00323032" w:rsidRPr="00E0664D" w:rsidRDefault="00323032" w:rsidP="00323032">
      <w:pPr>
        <w:widowControl/>
        <w:spacing w:line="360" w:lineRule="auto"/>
        <w:jc w:val="left"/>
      </w:pPr>
    </w:p>
    <w:p w14:paraId="1D41A724" w14:textId="77777777" w:rsidR="00323032" w:rsidRPr="00E0664D" w:rsidRDefault="00323032" w:rsidP="00323032">
      <w:pPr>
        <w:pStyle w:val="af0"/>
        <w:spacing w:line="360" w:lineRule="auto"/>
        <w:rPr>
          <w:rFonts w:asciiTheme="minorEastAsia" w:eastAsiaTheme="minorEastAsia" w:hAnsiTheme="minorEastAsia"/>
          <w:szCs w:val="21"/>
        </w:rPr>
      </w:pPr>
      <w:r w:rsidRPr="00E0664D">
        <w:rPr>
          <w:rFonts w:asciiTheme="minorEastAsia" w:eastAsiaTheme="minorEastAsia" w:hAnsiTheme="minorEastAsia"/>
          <w:szCs w:val="21"/>
        </w:rPr>
        <w:t>备注：授权单位如为</w:t>
      </w:r>
      <w:r w:rsidRPr="00E0664D">
        <w:rPr>
          <w:rFonts w:asciiTheme="minorEastAsia" w:eastAsiaTheme="minorEastAsia" w:hAnsiTheme="minorEastAsia" w:hint="eastAsia"/>
          <w:szCs w:val="21"/>
        </w:rPr>
        <w:t>境外公司，可以不盖章，但需签字。</w:t>
      </w:r>
    </w:p>
    <w:p w14:paraId="6903C977" w14:textId="77777777" w:rsidR="001E22B4" w:rsidRPr="00E0664D" w:rsidRDefault="001E22B4" w:rsidP="001E22B4">
      <w:pPr>
        <w:widowControl/>
        <w:jc w:val="left"/>
        <w:rPr>
          <w:rFonts w:asciiTheme="minorEastAsia" w:eastAsiaTheme="minorEastAsia" w:hAnsiTheme="minorEastAsia"/>
        </w:rPr>
      </w:pPr>
    </w:p>
    <w:p w14:paraId="30EB812F" w14:textId="77777777" w:rsidR="001E22B4" w:rsidRPr="00E0664D" w:rsidRDefault="001E22B4" w:rsidP="001E22B4">
      <w:pPr>
        <w:widowControl/>
        <w:jc w:val="left"/>
        <w:rPr>
          <w:rFonts w:asciiTheme="minorEastAsia" w:eastAsiaTheme="minorEastAsia" w:hAnsiTheme="minorEastAsia"/>
        </w:rPr>
      </w:pPr>
      <w:r w:rsidRPr="00E0664D">
        <w:rPr>
          <w:rFonts w:asciiTheme="minorEastAsia" w:eastAsiaTheme="minorEastAsia" w:hAnsiTheme="minorEastAsia"/>
        </w:rPr>
        <w:br w:type="page"/>
      </w:r>
    </w:p>
    <w:p w14:paraId="1EC2F06E" w14:textId="7BCA2B91" w:rsidR="00C430A6" w:rsidRPr="00E0664D" w:rsidRDefault="00C430A6">
      <w:pPr>
        <w:widowControl/>
        <w:jc w:val="left"/>
        <w:rPr>
          <w:rFonts w:asciiTheme="minorEastAsia" w:eastAsiaTheme="minorEastAsia" w:hAnsiTheme="minorEastAsia"/>
        </w:rPr>
      </w:pPr>
    </w:p>
    <w:p w14:paraId="363D03CF" w14:textId="44C2147E" w:rsidR="001E22B4" w:rsidRPr="00E0664D" w:rsidRDefault="001E22B4" w:rsidP="001E22B4">
      <w:pPr>
        <w:widowControl/>
        <w:jc w:val="left"/>
        <w:rPr>
          <w:rFonts w:asciiTheme="minorEastAsia" w:eastAsiaTheme="minorEastAsia" w:hAnsiTheme="minorEastAsia"/>
        </w:rPr>
      </w:pPr>
    </w:p>
    <w:p w14:paraId="5DC7FFB4"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5CA97E9F"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6D6B789E"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4EFF43F4"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31DEB98A"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4880AB10"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0B2F6D0B"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3576E583"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2D4F9401"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0EDAC6A7" w14:textId="77777777" w:rsidR="00B31FBC" w:rsidRPr="00E0664D" w:rsidRDefault="00B31FBC" w:rsidP="001E22B4">
      <w:pPr>
        <w:spacing w:line="360" w:lineRule="auto"/>
        <w:jc w:val="center"/>
        <w:rPr>
          <w:rStyle w:val="CharChar8"/>
          <w:rFonts w:asciiTheme="minorEastAsia" w:eastAsiaTheme="minorEastAsia" w:hAnsiTheme="minorEastAsia"/>
          <w:shd w:val="pct10" w:color="auto" w:fill="FFFFFF"/>
        </w:rPr>
      </w:pPr>
    </w:p>
    <w:p w14:paraId="60EDB3CB"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1A174CE3"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0AED67A6"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50AE1436"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414A2B57" w14:textId="2A31A888" w:rsidR="001E22B4" w:rsidRPr="00E0664D" w:rsidRDefault="001E22B4" w:rsidP="00CF1266">
      <w:pPr>
        <w:pStyle w:val="1"/>
        <w:widowControl/>
        <w:spacing w:line="360" w:lineRule="auto"/>
        <w:jc w:val="center"/>
        <w:rPr>
          <w:rFonts w:asciiTheme="minorEastAsia" w:eastAsiaTheme="minorEastAsia" w:hAnsiTheme="minorEastAsia"/>
          <w:sz w:val="30"/>
          <w:szCs w:val="30"/>
        </w:rPr>
      </w:pPr>
      <w:bookmarkStart w:id="71" w:name="_Toc470707992"/>
      <w:bookmarkStart w:id="72" w:name="_Toc476300400"/>
      <w:bookmarkStart w:id="73" w:name="_Toc487271712"/>
      <w:r w:rsidRPr="00E0664D">
        <w:rPr>
          <w:rFonts w:asciiTheme="minorEastAsia" w:eastAsiaTheme="minorEastAsia" w:hAnsiTheme="minorEastAsia" w:hint="eastAsia"/>
          <w:sz w:val="30"/>
          <w:szCs w:val="30"/>
        </w:rPr>
        <w:t>商务文件</w:t>
      </w:r>
      <w:bookmarkEnd w:id="71"/>
      <w:bookmarkEnd w:id="72"/>
      <w:bookmarkEnd w:id="73"/>
    </w:p>
    <w:p w14:paraId="556D8CA2" w14:textId="77777777" w:rsidR="001E22B4" w:rsidRPr="00E0664D" w:rsidRDefault="001E22B4" w:rsidP="001E22B4">
      <w:pPr>
        <w:rPr>
          <w:rFonts w:asciiTheme="minorEastAsia" w:eastAsiaTheme="minorEastAsia" w:hAnsiTheme="minorEastAsia"/>
        </w:rPr>
      </w:pPr>
    </w:p>
    <w:p w14:paraId="66B90F7F" w14:textId="77777777" w:rsidR="001E22B4" w:rsidRPr="00E0664D" w:rsidRDefault="001E22B4" w:rsidP="001E22B4">
      <w:pPr>
        <w:widowControl/>
        <w:jc w:val="left"/>
        <w:rPr>
          <w:rFonts w:asciiTheme="minorEastAsia" w:eastAsiaTheme="minorEastAsia" w:hAnsiTheme="minorEastAsia" w:cs="宋体"/>
          <w:b/>
          <w:bCs/>
          <w:sz w:val="28"/>
          <w:szCs w:val="28"/>
        </w:rPr>
      </w:pPr>
      <w:r w:rsidRPr="00E0664D">
        <w:rPr>
          <w:rFonts w:asciiTheme="minorEastAsia" w:eastAsiaTheme="minorEastAsia" w:hAnsiTheme="minorEastAsia" w:cs="宋体"/>
          <w:sz w:val="28"/>
          <w:szCs w:val="28"/>
        </w:rPr>
        <w:br w:type="page"/>
      </w:r>
    </w:p>
    <w:p w14:paraId="64946383" w14:textId="77777777" w:rsidR="001E22B4" w:rsidRPr="00E0664D" w:rsidRDefault="001E22B4" w:rsidP="001E22B4">
      <w:pPr>
        <w:pStyle w:val="2"/>
        <w:tabs>
          <w:tab w:val="left" w:pos="5580"/>
        </w:tabs>
        <w:spacing w:line="22" w:lineRule="atLeast"/>
        <w:jc w:val="center"/>
        <w:rPr>
          <w:rFonts w:asciiTheme="minorEastAsia" w:eastAsiaTheme="minorEastAsia" w:hAnsiTheme="minorEastAsia" w:cs="宋体"/>
          <w:sz w:val="28"/>
          <w:szCs w:val="28"/>
        </w:rPr>
      </w:pPr>
      <w:r w:rsidRPr="00E0664D">
        <w:rPr>
          <w:rFonts w:asciiTheme="minorEastAsia" w:eastAsiaTheme="minorEastAsia" w:hAnsiTheme="minorEastAsia" w:cs="宋体" w:hint="eastAsia"/>
          <w:sz w:val="28"/>
          <w:szCs w:val="28"/>
        </w:rPr>
        <w:lastRenderedPageBreak/>
        <w:t>一、投标书（格式）</w:t>
      </w:r>
      <w:bookmarkEnd w:id="67"/>
    </w:p>
    <w:p w14:paraId="2BBA7368" w14:textId="77777777" w:rsidR="001E22B4" w:rsidRPr="00E0664D" w:rsidRDefault="001E22B4" w:rsidP="001E22B4">
      <w:pPr>
        <w:tabs>
          <w:tab w:val="left" w:pos="5580"/>
        </w:tabs>
        <w:spacing w:before="120" w:line="360" w:lineRule="auto"/>
        <w:rPr>
          <w:rFonts w:asciiTheme="minorEastAsia" w:eastAsiaTheme="minorEastAsia" w:hAnsiTheme="minorEastAsia" w:cs="宋体"/>
          <w:szCs w:val="21"/>
        </w:rPr>
      </w:pPr>
    </w:p>
    <w:p w14:paraId="2AEA15F4" w14:textId="638614DD" w:rsidR="001E22B4" w:rsidRPr="00E0664D" w:rsidRDefault="001E22B4" w:rsidP="001E22B4">
      <w:pPr>
        <w:tabs>
          <w:tab w:val="left" w:pos="5580"/>
        </w:tabs>
        <w:spacing w:before="120" w:line="360" w:lineRule="auto"/>
        <w:rPr>
          <w:rFonts w:asciiTheme="minorEastAsia" w:eastAsiaTheme="minorEastAsia" w:hAnsiTheme="minorEastAsia" w:cs="宋体"/>
          <w:szCs w:val="21"/>
          <w:u w:val="single"/>
        </w:rPr>
      </w:pPr>
      <w:r w:rsidRPr="00E0664D">
        <w:rPr>
          <w:rFonts w:asciiTheme="minorEastAsia" w:eastAsiaTheme="minorEastAsia" w:hAnsiTheme="minorEastAsia" w:cs="宋体" w:hint="eastAsia"/>
          <w:szCs w:val="21"/>
        </w:rPr>
        <w:t>致：</w:t>
      </w:r>
      <w:r w:rsidRPr="00E0664D">
        <w:rPr>
          <w:rFonts w:asciiTheme="minorEastAsia" w:eastAsiaTheme="minorEastAsia" w:hAnsiTheme="minorEastAsia" w:cs="宋体" w:hint="cs"/>
          <w:szCs w:val="21"/>
          <w:u w:val="single"/>
        </w:rPr>
        <w:t xml:space="preserve"> </w:t>
      </w:r>
      <w:r w:rsidR="00202A9E" w:rsidRPr="00E0664D">
        <w:rPr>
          <w:rFonts w:asciiTheme="minorEastAsia" w:eastAsiaTheme="minorEastAsia" w:hAnsiTheme="minorEastAsia" w:cs="宋体" w:hint="cs"/>
          <w:szCs w:val="21"/>
          <w:u w:val="single"/>
        </w:rPr>
        <w:t>清华大学</w:t>
      </w:r>
      <w:r w:rsidRPr="00E0664D">
        <w:rPr>
          <w:rFonts w:asciiTheme="minorEastAsia" w:eastAsiaTheme="minorEastAsia" w:hAnsiTheme="minorEastAsia" w:cs="宋体" w:hint="cs"/>
          <w:szCs w:val="21"/>
          <w:u w:val="single"/>
        </w:rPr>
        <w:t xml:space="preserve"> </w:t>
      </w:r>
    </w:p>
    <w:p w14:paraId="7158FBD1" w14:textId="675E9B15"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根据贵方为招标货物及服务的投标邀请,签字代表(</w:t>
      </w:r>
      <w:r w:rsidRPr="00E0664D">
        <w:rPr>
          <w:rFonts w:asciiTheme="minorEastAsia" w:eastAsiaTheme="minorEastAsia" w:hAnsiTheme="minorEastAsia" w:cs="宋体" w:hint="eastAsia"/>
          <w:i/>
          <w:szCs w:val="21"/>
          <w:u w:val="single"/>
        </w:rPr>
        <w:t>姓名、职务</w:t>
      </w:r>
      <w:r w:rsidRPr="00E0664D">
        <w:rPr>
          <w:rFonts w:asciiTheme="minorEastAsia" w:eastAsiaTheme="minorEastAsia" w:hAnsiTheme="minorEastAsia" w:cs="宋体" w:hint="eastAsia"/>
          <w:szCs w:val="21"/>
        </w:rPr>
        <w:t>)经正式授权并代表投标人（</w:t>
      </w:r>
      <w:r w:rsidRPr="00E0664D">
        <w:rPr>
          <w:rFonts w:asciiTheme="minorEastAsia" w:eastAsiaTheme="minorEastAsia" w:hAnsiTheme="minorEastAsia" w:cs="宋体" w:hint="eastAsia"/>
          <w:i/>
          <w:szCs w:val="21"/>
          <w:u w:val="single"/>
        </w:rPr>
        <w:t>投标人名称、地址</w:t>
      </w:r>
      <w:r w:rsidRPr="00E0664D">
        <w:rPr>
          <w:rFonts w:asciiTheme="minorEastAsia" w:eastAsiaTheme="minorEastAsia" w:hAnsiTheme="minorEastAsia" w:cs="宋体" w:hint="eastAsia"/>
          <w:szCs w:val="21"/>
        </w:rPr>
        <w:t>）提交下述文件正本一份、副本</w:t>
      </w:r>
      <w:r w:rsidR="006C0C20" w:rsidRPr="00E0664D">
        <w:rPr>
          <w:rFonts w:asciiTheme="minorEastAsia" w:eastAsiaTheme="minorEastAsia" w:hAnsiTheme="minorEastAsia" w:cs="宋体" w:hint="eastAsia"/>
          <w:szCs w:val="21"/>
          <w:u w:val="single"/>
        </w:rPr>
        <w:t xml:space="preserve"> </w:t>
      </w:r>
      <w:r w:rsidR="006C0C20" w:rsidRPr="00E0664D">
        <w:rPr>
          <w:rFonts w:asciiTheme="minorEastAsia" w:eastAsiaTheme="minorEastAsia" w:hAnsiTheme="minorEastAsia" w:cs="宋体"/>
          <w:szCs w:val="21"/>
          <w:u w:val="single"/>
        </w:rPr>
        <w:t xml:space="preserve">   </w:t>
      </w:r>
      <w:r w:rsidRPr="00E0664D">
        <w:rPr>
          <w:rFonts w:asciiTheme="minorEastAsia" w:eastAsiaTheme="minorEastAsia" w:hAnsiTheme="minorEastAsia" w:cs="宋体" w:hint="eastAsia"/>
          <w:szCs w:val="21"/>
        </w:rPr>
        <w:t>份：</w:t>
      </w:r>
    </w:p>
    <w:p w14:paraId="7DC17A62" w14:textId="1171C9DE" w:rsidR="001E22B4" w:rsidRPr="00E0664D" w:rsidRDefault="00797528" w:rsidP="00FC3224">
      <w:pPr>
        <w:pStyle w:val="af0"/>
        <w:numPr>
          <w:ilvl w:val="1"/>
          <w:numId w:val="5"/>
        </w:numPr>
        <w:tabs>
          <w:tab w:val="left" w:pos="900"/>
        </w:tabs>
        <w:suppressAutoHyphens/>
        <w:spacing w:line="360" w:lineRule="auto"/>
        <w:ind w:left="852" w:hanging="43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资格证明文件</w:t>
      </w:r>
      <w:r w:rsidR="005D5031" w:rsidRPr="00E0664D">
        <w:rPr>
          <w:rFonts w:asciiTheme="minorEastAsia" w:eastAsiaTheme="minorEastAsia" w:hAnsiTheme="minorEastAsia" w:cs="宋体" w:hint="eastAsia"/>
          <w:szCs w:val="21"/>
        </w:rPr>
        <w:t>。</w:t>
      </w:r>
    </w:p>
    <w:p w14:paraId="0280EC61" w14:textId="7A9DC3E9" w:rsidR="001E22B4" w:rsidRPr="00E0664D" w:rsidRDefault="00797528" w:rsidP="00FC3224">
      <w:pPr>
        <w:pStyle w:val="af0"/>
        <w:numPr>
          <w:ilvl w:val="1"/>
          <w:numId w:val="5"/>
        </w:numPr>
        <w:tabs>
          <w:tab w:val="left" w:pos="900"/>
        </w:tabs>
        <w:suppressAutoHyphens/>
        <w:spacing w:line="360" w:lineRule="auto"/>
        <w:ind w:left="852" w:hanging="43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商务文件</w:t>
      </w:r>
      <w:r w:rsidR="005D5031" w:rsidRPr="00E0664D">
        <w:rPr>
          <w:rFonts w:asciiTheme="minorEastAsia" w:eastAsiaTheme="minorEastAsia" w:hAnsiTheme="minorEastAsia" w:cs="宋体" w:hint="eastAsia"/>
          <w:szCs w:val="21"/>
        </w:rPr>
        <w:t>。</w:t>
      </w:r>
    </w:p>
    <w:p w14:paraId="26F8F292" w14:textId="1ED8B4D3" w:rsidR="001E22B4" w:rsidRPr="00E0664D" w:rsidRDefault="00797528" w:rsidP="00FC3224">
      <w:pPr>
        <w:pStyle w:val="af0"/>
        <w:numPr>
          <w:ilvl w:val="1"/>
          <w:numId w:val="5"/>
        </w:numPr>
        <w:tabs>
          <w:tab w:val="left" w:pos="900"/>
        </w:tabs>
        <w:suppressAutoHyphens/>
        <w:spacing w:line="360" w:lineRule="auto"/>
        <w:ind w:left="852" w:hanging="43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技术文件</w:t>
      </w:r>
      <w:r w:rsidR="005D5031" w:rsidRPr="00E0664D">
        <w:rPr>
          <w:rFonts w:asciiTheme="minorEastAsia" w:eastAsiaTheme="minorEastAsia" w:hAnsiTheme="minorEastAsia" w:cs="宋体" w:hint="eastAsia"/>
          <w:szCs w:val="21"/>
        </w:rPr>
        <w:t>。</w:t>
      </w:r>
    </w:p>
    <w:p w14:paraId="6F6B22F4" w14:textId="77777777" w:rsidR="00797528" w:rsidRPr="00E0664D" w:rsidRDefault="00797528" w:rsidP="00FC3224">
      <w:pPr>
        <w:pStyle w:val="af0"/>
        <w:numPr>
          <w:ilvl w:val="1"/>
          <w:numId w:val="5"/>
        </w:numPr>
        <w:tabs>
          <w:tab w:val="left" w:pos="900"/>
        </w:tabs>
        <w:suppressAutoHyphens/>
        <w:spacing w:line="360" w:lineRule="auto"/>
        <w:ind w:left="852" w:hanging="43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遵守国家有关法律、法规和规章，按招标文件要求提供的有关文件。</w:t>
      </w:r>
    </w:p>
    <w:p w14:paraId="0FA55A59" w14:textId="48F288B5" w:rsidR="001E22B4" w:rsidRPr="00E0664D" w:rsidRDefault="001E22B4" w:rsidP="00FC3224">
      <w:pPr>
        <w:pStyle w:val="af0"/>
        <w:numPr>
          <w:ilvl w:val="1"/>
          <w:numId w:val="5"/>
        </w:numPr>
        <w:tabs>
          <w:tab w:val="left" w:pos="900"/>
        </w:tabs>
        <w:suppressAutoHyphens/>
        <w:spacing w:line="360" w:lineRule="auto"/>
        <w:ind w:left="852" w:hanging="43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以形式出具的投标保证金，金额为人民币</w:t>
      </w:r>
      <w:r w:rsidR="00797528" w:rsidRPr="00E0664D">
        <w:rPr>
          <w:rFonts w:asciiTheme="minorEastAsia" w:eastAsiaTheme="minorEastAsia" w:hAnsiTheme="minorEastAsia" w:cs="宋体" w:hint="eastAsia"/>
          <w:szCs w:val="21"/>
          <w:u w:val="single"/>
        </w:rPr>
        <w:t xml:space="preserve">      </w:t>
      </w:r>
      <w:r w:rsidRPr="00E0664D">
        <w:rPr>
          <w:rFonts w:asciiTheme="minorEastAsia" w:eastAsiaTheme="minorEastAsia" w:hAnsiTheme="minorEastAsia" w:cs="宋体" w:hint="eastAsia"/>
          <w:szCs w:val="21"/>
        </w:rPr>
        <w:t>元。</w:t>
      </w:r>
    </w:p>
    <w:p w14:paraId="5587BBBB" w14:textId="77777777"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据此，签字代表宣布同意如下：</w:t>
      </w:r>
    </w:p>
    <w:p w14:paraId="5339E600" w14:textId="77777777"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（1）附投标价格表中规定的第</w:t>
      </w:r>
      <w:r w:rsidRPr="00E0664D">
        <w:rPr>
          <w:rFonts w:asciiTheme="minorEastAsia" w:eastAsiaTheme="minorEastAsia" w:hAnsiTheme="minorEastAsia" w:cs="宋体" w:hint="cs"/>
          <w:szCs w:val="21"/>
          <w:u w:val="single"/>
        </w:rPr>
        <w:t xml:space="preserve"> </w:t>
      </w:r>
      <w:r w:rsidRPr="00E0664D">
        <w:rPr>
          <w:rFonts w:asciiTheme="minorEastAsia" w:eastAsiaTheme="minorEastAsia" w:hAnsiTheme="minorEastAsia" w:cs="宋体"/>
          <w:szCs w:val="21"/>
          <w:u w:val="single"/>
        </w:rPr>
        <w:t xml:space="preserve"> </w:t>
      </w:r>
      <w:r w:rsidRPr="00E0664D">
        <w:rPr>
          <w:rFonts w:asciiTheme="minorEastAsia" w:eastAsiaTheme="minorEastAsia" w:hAnsiTheme="minorEastAsia" w:cs="宋体" w:hint="cs"/>
          <w:szCs w:val="21"/>
          <w:u w:val="single"/>
        </w:rPr>
        <w:t xml:space="preserve"> </w:t>
      </w:r>
      <w:r w:rsidRPr="00E0664D">
        <w:rPr>
          <w:rFonts w:asciiTheme="minorEastAsia" w:eastAsiaTheme="minorEastAsia" w:hAnsiTheme="minorEastAsia" w:cs="宋体" w:hint="eastAsia"/>
          <w:szCs w:val="21"/>
        </w:rPr>
        <w:t>包的应提交和交付的货物或服务投标总价为人民币：</w:t>
      </w:r>
      <w:r w:rsidRPr="00E0664D">
        <w:rPr>
          <w:rFonts w:asciiTheme="minorEastAsia" w:eastAsiaTheme="minorEastAsia" w:hAnsiTheme="minorEastAsia" w:cs="宋体" w:hint="eastAsia"/>
          <w:szCs w:val="21"/>
          <w:u w:val="single"/>
        </w:rPr>
        <w:t xml:space="preserve">  （用文字和数字表示的投标总价）  </w:t>
      </w:r>
      <w:r w:rsidRPr="00E0664D">
        <w:rPr>
          <w:rFonts w:asciiTheme="minorEastAsia" w:eastAsiaTheme="minorEastAsia" w:hAnsiTheme="minorEastAsia" w:cs="宋体" w:hint="eastAsia"/>
          <w:szCs w:val="21"/>
        </w:rPr>
        <w:t>。</w:t>
      </w:r>
    </w:p>
    <w:p w14:paraId="6F396B82" w14:textId="77777777"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（2）投标人将按招标文件的规定履行合同责任和义务。</w:t>
      </w:r>
    </w:p>
    <w:p w14:paraId="08DE4E72" w14:textId="4D335D68"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（3）投标人已详细审查全部招标文件，包括第</w:t>
      </w:r>
      <w:r w:rsidR="005D5031" w:rsidRPr="00E0664D">
        <w:rPr>
          <w:rFonts w:asciiTheme="minorEastAsia" w:eastAsiaTheme="minorEastAsia" w:hAnsiTheme="minorEastAsia" w:cs="宋体" w:hint="eastAsia"/>
          <w:szCs w:val="21"/>
          <w:u w:val="single"/>
        </w:rPr>
        <w:t xml:space="preserve">    </w:t>
      </w:r>
      <w:r w:rsidRPr="00E0664D">
        <w:rPr>
          <w:rFonts w:asciiTheme="minorEastAsia" w:eastAsiaTheme="minorEastAsia" w:hAnsiTheme="minorEastAsia" w:cs="宋体" w:hint="eastAsia"/>
          <w:szCs w:val="21"/>
        </w:rPr>
        <w:t>号（</w:t>
      </w:r>
      <w:r w:rsidR="003A5D49" w:rsidRPr="00E0664D">
        <w:rPr>
          <w:rFonts w:asciiTheme="minorEastAsia" w:eastAsiaTheme="minorEastAsia" w:hAnsiTheme="minorEastAsia" w:cs="宋体" w:hint="eastAsia"/>
          <w:szCs w:val="21"/>
        </w:rPr>
        <w:t>采购编号</w:t>
      </w:r>
      <w:r w:rsidRPr="00E0664D">
        <w:rPr>
          <w:rFonts w:asciiTheme="minorEastAsia" w:eastAsiaTheme="minorEastAsia" w:hAnsiTheme="minorEastAsia" w:cs="宋体" w:hint="eastAsia"/>
          <w:szCs w:val="21"/>
        </w:rPr>
        <w:t>、补充通知）（如果有的话）。我们完全理解并同意放弃对这方面有不明及误解的权利。</w:t>
      </w:r>
    </w:p>
    <w:p w14:paraId="53741466" w14:textId="7712F598"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（4）本投标有效期为自开标日起</w:t>
      </w:r>
      <w:r w:rsidR="0090240F" w:rsidRPr="00E0664D">
        <w:rPr>
          <w:rFonts w:asciiTheme="minorEastAsia" w:eastAsiaTheme="minorEastAsia" w:hAnsiTheme="minorEastAsia" w:cs="宋体" w:hint="eastAsia"/>
          <w:szCs w:val="21"/>
        </w:rPr>
        <w:t>_____</w:t>
      </w:r>
      <w:r w:rsidRPr="00E0664D">
        <w:rPr>
          <w:rFonts w:asciiTheme="minorEastAsia" w:eastAsiaTheme="minorEastAsia" w:hAnsiTheme="minorEastAsia" w:cs="宋体" w:hint="eastAsia"/>
          <w:szCs w:val="21"/>
        </w:rPr>
        <w:t>个日历日。</w:t>
      </w:r>
    </w:p>
    <w:p w14:paraId="273F749C" w14:textId="77777777"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（5）在规定的开标时间后，投标人保证遵守招标文件中有关保证金的规定。</w:t>
      </w:r>
    </w:p>
    <w:p w14:paraId="48693932" w14:textId="5C1CDC75"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（6）</w:t>
      </w:r>
      <w:r w:rsidR="00123E6A" w:rsidRPr="00E0664D">
        <w:rPr>
          <w:rFonts w:asciiTheme="minorEastAsia" w:eastAsiaTheme="minorEastAsia" w:hAnsiTheme="minorEastAsia" w:cs="宋体" w:hint="eastAsia"/>
          <w:szCs w:val="21"/>
        </w:rPr>
        <w:t>我方承诺，与采购单位聘请的为此项目提供咨询服务的公司及任何附属机构均无关联，我方不是采购单位的附属机构。在投标截止时间之前，我方</w:t>
      </w:r>
      <w:r w:rsidR="00123E6A" w:rsidRPr="00E0664D">
        <w:rPr>
          <w:rFonts w:asciiTheme="minorEastAsia" w:eastAsiaTheme="minorEastAsia" w:hAnsiTheme="minorEastAsia" w:cs="宋体"/>
          <w:szCs w:val="21"/>
        </w:rPr>
        <w:t>未曾为投标包号提供过整体设计、规范编制或者项目管理、监理、检测等服务，也没有被列入失信被执行人、重大税收违法案件当事人名单、政府采购严重违法失信行为记录名单。</w:t>
      </w:r>
    </w:p>
    <w:p w14:paraId="07C419AB" w14:textId="77777777"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（7）投标人同意提供按照贵方要求的与投标有关的一切数据或资料，完全理解贵方不一定接受最低价的投标或收到的任何投标。</w:t>
      </w:r>
    </w:p>
    <w:p w14:paraId="09197B2F" w14:textId="77777777" w:rsidR="001E22B4" w:rsidRPr="00E0664D" w:rsidRDefault="001E22B4" w:rsidP="001E22B4">
      <w:pPr>
        <w:pStyle w:val="af0"/>
        <w:tabs>
          <w:tab w:val="left" w:pos="900"/>
        </w:tabs>
        <w:spacing w:line="360" w:lineRule="auto"/>
        <w:ind w:left="42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与本投标有关的一切正式往来信函请寄：</w:t>
      </w:r>
    </w:p>
    <w:p w14:paraId="3197672F" w14:textId="77777777"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地址:_________________________     传    真:________________________</w:t>
      </w:r>
    </w:p>
    <w:p w14:paraId="185E36E4" w14:textId="77777777"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电话:_________________________     电子函件:________________________</w:t>
      </w:r>
    </w:p>
    <w:p w14:paraId="716C80DF" w14:textId="77777777" w:rsidR="001E22B4" w:rsidRPr="00E0664D" w:rsidRDefault="001E22B4" w:rsidP="001E22B4">
      <w:pPr>
        <w:pStyle w:val="af0"/>
        <w:tabs>
          <w:tab w:val="left" w:pos="5580"/>
        </w:tabs>
        <w:spacing w:line="360" w:lineRule="auto"/>
        <w:ind w:left="420"/>
        <w:rPr>
          <w:rFonts w:asciiTheme="minorEastAsia" w:eastAsiaTheme="minorEastAsia" w:hAnsiTheme="minorEastAsia" w:cs="宋体"/>
          <w:szCs w:val="21"/>
        </w:rPr>
      </w:pPr>
    </w:p>
    <w:p w14:paraId="6A98E61E" w14:textId="77777777" w:rsidR="001E22B4" w:rsidRPr="00E0664D" w:rsidRDefault="001E22B4" w:rsidP="001E22B4">
      <w:pPr>
        <w:pStyle w:val="af0"/>
        <w:spacing w:line="360" w:lineRule="auto"/>
        <w:rPr>
          <w:rFonts w:asciiTheme="minorEastAsia" w:eastAsiaTheme="minorEastAsia" w:hAnsiTheme="minorEastAsia" w:cs="宋体"/>
          <w:szCs w:val="21"/>
        </w:rPr>
      </w:pPr>
      <w:bookmarkStart w:id="74" w:name="_Ref467988705"/>
      <w:bookmarkStart w:id="75" w:name="_Toc358360956"/>
      <w:r w:rsidRPr="00E0664D">
        <w:rPr>
          <w:rFonts w:asciiTheme="minorEastAsia" w:eastAsiaTheme="minorEastAsia" w:hAnsiTheme="minorEastAsia" w:cs="宋体" w:hint="eastAsia"/>
          <w:szCs w:val="21"/>
        </w:rPr>
        <w:t>投标人(盖章): ________________________________________</w:t>
      </w:r>
    </w:p>
    <w:p w14:paraId="06C0F786"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投标人授权代表签字或盖章：____________________________</w:t>
      </w:r>
    </w:p>
    <w:p w14:paraId="33E4955D"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日期：________________________________________________</w:t>
      </w:r>
    </w:p>
    <w:p w14:paraId="6342E7C6" w14:textId="77777777" w:rsidR="001E22B4" w:rsidRPr="00E0664D" w:rsidRDefault="001E22B4" w:rsidP="001E22B4">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sz w:val="28"/>
          <w:szCs w:val="28"/>
        </w:rPr>
      </w:pPr>
      <w:r w:rsidRPr="00E0664D">
        <w:rPr>
          <w:rFonts w:asciiTheme="minorEastAsia" w:eastAsiaTheme="minorEastAsia" w:hAnsiTheme="minorEastAsia" w:cs="宋体" w:hint="eastAsia"/>
          <w:sz w:val="28"/>
          <w:szCs w:val="28"/>
        </w:rPr>
        <w:lastRenderedPageBreak/>
        <w:t>二、投标一览表</w:t>
      </w:r>
      <w:bookmarkEnd w:id="74"/>
      <w:bookmarkEnd w:id="75"/>
    </w:p>
    <w:p w14:paraId="7B832CA6"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7254E904" w14:textId="19BC1441" w:rsidR="001E22B4" w:rsidRPr="00E0664D" w:rsidRDefault="001E22B4" w:rsidP="001E22B4">
      <w:pPr>
        <w:pStyle w:val="af0"/>
        <w:spacing w:line="360" w:lineRule="auto"/>
        <w:rPr>
          <w:rFonts w:asciiTheme="minorEastAsia" w:eastAsiaTheme="minorEastAsia" w:hAnsiTheme="minorEastAsia" w:cs="宋体"/>
          <w:b/>
          <w:szCs w:val="21"/>
        </w:rPr>
      </w:pPr>
      <w:r w:rsidRPr="00E0664D">
        <w:rPr>
          <w:rFonts w:asciiTheme="minorEastAsia" w:eastAsiaTheme="minorEastAsia" w:hAnsiTheme="minorEastAsia" w:hint="eastAsia"/>
          <w:szCs w:val="21"/>
        </w:rPr>
        <w:t>项目</w:t>
      </w:r>
      <w:r w:rsidRPr="00E0664D">
        <w:rPr>
          <w:rFonts w:asciiTheme="minorEastAsia" w:eastAsiaTheme="minorEastAsia" w:hAnsiTheme="minorEastAsia" w:cs="宋体" w:hint="eastAsia"/>
          <w:szCs w:val="21"/>
        </w:rPr>
        <w:t xml:space="preserve">名称:______________________       </w:t>
      </w:r>
      <w:r w:rsidR="003A5D49" w:rsidRPr="00E0664D">
        <w:rPr>
          <w:rFonts w:asciiTheme="minorEastAsia" w:eastAsiaTheme="minorEastAsia" w:hAnsiTheme="minorEastAsia" w:cs="宋体" w:hint="eastAsia"/>
          <w:szCs w:val="21"/>
        </w:rPr>
        <w:t>采购编号</w:t>
      </w:r>
      <w:r w:rsidRPr="00E0664D">
        <w:rPr>
          <w:rFonts w:asciiTheme="minorEastAsia" w:eastAsiaTheme="minorEastAsia" w:hAnsiTheme="minorEastAsia" w:cs="宋体" w:hint="eastAsia"/>
          <w:szCs w:val="21"/>
        </w:rPr>
        <w:t>:_______________          包号：______</w:t>
      </w:r>
    </w:p>
    <w:tbl>
      <w:tblPr>
        <w:tblW w:w="935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5"/>
        <w:gridCol w:w="1890"/>
        <w:gridCol w:w="1260"/>
        <w:gridCol w:w="1575"/>
        <w:gridCol w:w="1050"/>
        <w:gridCol w:w="2846"/>
      </w:tblGrid>
      <w:tr w:rsidR="001E22B4" w:rsidRPr="00E0664D" w14:paraId="4C77246B" w14:textId="77777777" w:rsidTr="00306F54">
        <w:trPr>
          <w:trHeight w:val="662"/>
        </w:trPr>
        <w:tc>
          <w:tcPr>
            <w:tcW w:w="735" w:type="dxa"/>
            <w:shd w:val="clear" w:color="auto" w:fill="auto"/>
            <w:vAlign w:val="center"/>
          </w:tcPr>
          <w:p w14:paraId="3E7C4374" w14:textId="77777777" w:rsidR="001E22B4" w:rsidRPr="00E0664D" w:rsidRDefault="001E22B4" w:rsidP="001E22B4">
            <w:pPr>
              <w:tabs>
                <w:tab w:val="left" w:pos="5580"/>
              </w:tabs>
              <w:ind w:left="163" w:hanging="163"/>
              <w:jc w:val="center"/>
              <w:rPr>
                <w:rFonts w:asciiTheme="minorEastAsia" w:eastAsiaTheme="minorEastAsia" w:hAnsiTheme="minorEastAsia" w:cs="宋体"/>
                <w:b/>
                <w:szCs w:val="21"/>
              </w:rPr>
            </w:pPr>
            <w:r w:rsidRPr="00E0664D">
              <w:rPr>
                <w:rFonts w:asciiTheme="minorEastAsia" w:eastAsiaTheme="minorEastAsia" w:hAnsiTheme="minorEastAsia" w:cs="宋体" w:hint="eastAsia"/>
                <w:b/>
                <w:szCs w:val="21"/>
              </w:rPr>
              <w:t>包号</w:t>
            </w:r>
          </w:p>
        </w:tc>
        <w:tc>
          <w:tcPr>
            <w:tcW w:w="1890" w:type="dxa"/>
            <w:shd w:val="clear" w:color="auto" w:fill="auto"/>
            <w:vAlign w:val="center"/>
          </w:tcPr>
          <w:p w14:paraId="40347C80" w14:textId="77777777" w:rsidR="001E22B4" w:rsidRPr="00E0664D" w:rsidRDefault="001E22B4" w:rsidP="001E22B4">
            <w:pPr>
              <w:tabs>
                <w:tab w:val="left" w:pos="5580"/>
              </w:tabs>
              <w:ind w:left="163" w:hanging="163"/>
              <w:jc w:val="center"/>
              <w:rPr>
                <w:rFonts w:asciiTheme="minorEastAsia" w:eastAsiaTheme="minorEastAsia" w:hAnsiTheme="minorEastAsia" w:cs="宋体"/>
                <w:b/>
                <w:szCs w:val="21"/>
              </w:rPr>
            </w:pPr>
            <w:r w:rsidRPr="00E0664D">
              <w:rPr>
                <w:rFonts w:asciiTheme="minorEastAsia" w:eastAsiaTheme="minorEastAsia" w:hAnsiTheme="minorEastAsia" w:cs="宋体" w:hint="eastAsia"/>
                <w:b/>
                <w:szCs w:val="21"/>
              </w:rPr>
              <w:t>投标总价</w:t>
            </w:r>
          </w:p>
        </w:tc>
        <w:tc>
          <w:tcPr>
            <w:tcW w:w="1260" w:type="dxa"/>
            <w:vAlign w:val="center"/>
          </w:tcPr>
          <w:p w14:paraId="38991FA7" w14:textId="09624EB3" w:rsidR="001E22B4" w:rsidRPr="00E0664D" w:rsidRDefault="009447B6" w:rsidP="001E22B4">
            <w:pPr>
              <w:tabs>
                <w:tab w:val="left" w:pos="5580"/>
              </w:tabs>
              <w:jc w:val="center"/>
              <w:rPr>
                <w:rFonts w:asciiTheme="minorEastAsia" w:eastAsiaTheme="minorEastAsia" w:hAnsiTheme="minorEastAsia" w:cs="宋体"/>
                <w:b/>
                <w:szCs w:val="21"/>
              </w:rPr>
            </w:pPr>
            <w:r w:rsidRPr="00E0664D">
              <w:rPr>
                <w:rFonts w:asciiTheme="minorEastAsia" w:eastAsiaTheme="minorEastAsia" w:hAnsiTheme="minorEastAsia" w:cs="宋体"/>
                <w:b/>
                <w:szCs w:val="21"/>
              </w:rPr>
              <w:t>交货期</w:t>
            </w:r>
          </w:p>
        </w:tc>
        <w:tc>
          <w:tcPr>
            <w:tcW w:w="1575" w:type="dxa"/>
            <w:vAlign w:val="center"/>
          </w:tcPr>
          <w:p w14:paraId="65602BBF" w14:textId="77777777" w:rsidR="001E22B4" w:rsidRPr="00E0664D" w:rsidRDefault="001E22B4" w:rsidP="001E22B4">
            <w:pPr>
              <w:tabs>
                <w:tab w:val="left" w:pos="5580"/>
              </w:tabs>
              <w:jc w:val="center"/>
              <w:rPr>
                <w:rFonts w:asciiTheme="minorEastAsia" w:eastAsiaTheme="minorEastAsia" w:hAnsiTheme="minorEastAsia" w:cs="宋体"/>
                <w:b/>
                <w:szCs w:val="21"/>
              </w:rPr>
            </w:pPr>
            <w:r w:rsidRPr="00E0664D">
              <w:rPr>
                <w:rFonts w:asciiTheme="minorEastAsia" w:eastAsiaTheme="minorEastAsia" w:hAnsiTheme="minorEastAsia" w:cs="宋体" w:hint="eastAsia"/>
                <w:b/>
                <w:szCs w:val="21"/>
              </w:rPr>
              <w:t>质量保证期</w:t>
            </w:r>
          </w:p>
        </w:tc>
        <w:tc>
          <w:tcPr>
            <w:tcW w:w="1050" w:type="dxa"/>
            <w:vAlign w:val="center"/>
          </w:tcPr>
          <w:p w14:paraId="357B35AC" w14:textId="77777777" w:rsidR="001E22B4" w:rsidRPr="00E0664D" w:rsidRDefault="001E22B4" w:rsidP="001E22B4">
            <w:pPr>
              <w:tabs>
                <w:tab w:val="left" w:pos="5580"/>
              </w:tabs>
              <w:jc w:val="center"/>
              <w:rPr>
                <w:rFonts w:asciiTheme="minorEastAsia" w:eastAsiaTheme="minorEastAsia" w:hAnsiTheme="minorEastAsia" w:cs="宋体"/>
                <w:b/>
                <w:szCs w:val="21"/>
              </w:rPr>
            </w:pPr>
            <w:r w:rsidRPr="00E0664D">
              <w:rPr>
                <w:rFonts w:asciiTheme="minorEastAsia" w:eastAsiaTheme="minorEastAsia" w:hAnsiTheme="minorEastAsia" w:cs="宋体" w:hint="eastAsia"/>
                <w:b/>
                <w:szCs w:val="21"/>
              </w:rPr>
              <w:t>投标</w:t>
            </w:r>
          </w:p>
          <w:p w14:paraId="52C6E7EB" w14:textId="77777777" w:rsidR="001E22B4" w:rsidRPr="00E0664D" w:rsidRDefault="001E22B4" w:rsidP="001E22B4">
            <w:pPr>
              <w:tabs>
                <w:tab w:val="left" w:pos="5580"/>
              </w:tabs>
              <w:jc w:val="center"/>
              <w:rPr>
                <w:rFonts w:asciiTheme="minorEastAsia" w:eastAsiaTheme="minorEastAsia" w:hAnsiTheme="minorEastAsia" w:cs="宋体"/>
                <w:b/>
                <w:szCs w:val="21"/>
              </w:rPr>
            </w:pPr>
            <w:r w:rsidRPr="00E0664D">
              <w:rPr>
                <w:rFonts w:asciiTheme="minorEastAsia" w:eastAsiaTheme="minorEastAsia" w:hAnsiTheme="minorEastAsia" w:cs="宋体" w:hint="eastAsia"/>
                <w:b/>
                <w:szCs w:val="21"/>
              </w:rPr>
              <w:t>保证金</w:t>
            </w:r>
          </w:p>
        </w:tc>
        <w:tc>
          <w:tcPr>
            <w:tcW w:w="2846" w:type="dxa"/>
            <w:shd w:val="clear" w:color="auto" w:fill="auto"/>
            <w:vAlign w:val="center"/>
          </w:tcPr>
          <w:p w14:paraId="33BBF372" w14:textId="77777777" w:rsidR="001E22B4" w:rsidRPr="00E0664D" w:rsidRDefault="001E22B4" w:rsidP="001E22B4">
            <w:pPr>
              <w:tabs>
                <w:tab w:val="left" w:pos="5580"/>
              </w:tabs>
              <w:jc w:val="center"/>
              <w:rPr>
                <w:rFonts w:asciiTheme="minorEastAsia" w:eastAsiaTheme="minorEastAsia" w:hAnsiTheme="minorEastAsia" w:cs="宋体"/>
                <w:i/>
                <w:iCs/>
                <w:szCs w:val="21"/>
              </w:rPr>
            </w:pPr>
            <w:r w:rsidRPr="00E0664D">
              <w:rPr>
                <w:rFonts w:asciiTheme="minorEastAsia" w:eastAsiaTheme="minorEastAsia" w:hAnsiTheme="minorEastAsia" w:cs="宋体" w:hint="eastAsia"/>
                <w:b/>
                <w:szCs w:val="21"/>
              </w:rPr>
              <w:t>备注</w:t>
            </w:r>
          </w:p>
        </w:tc>
      </w:tr>
      <w:tr w:rsidR="001E22B4" w:rsidRPr="00E0664D" w14:paraId="5AA86B4A" w14:textId="77777777" w:rsidTr="00306F54">
        <w:trPr>
          <w:cantSplit/>
          <w:trHeight w:val="2295"/>
        </w:trPr>
        <w:tc>
          <w:tcPr>
            <w:tcW w:w="735" w:type="dxa"/>
            <w:shd w:val="clear" w:color="auto" w:fill="auto"/>
            <w:vAlign w:val="center"/>
          </w:tcPr>
          <w:p w14:paraId="11BD0C11" w14:textId="77777777" w:rsidR="001E22B4" w:rsidRPr="00E0664D" w:rsidRDefault="001E22B4" w:rsidP="001E22B4">
            <w:pPr>
              <w:tabs>
                <w:tab w:val="left" w:pos="5580"/>
              </w:tabs>
              <w:snapToGrid w:val="0"/>
              <w:jc w:val="center"/>
              <w:rPr>
                <w:rFonts w:asciiTheme="minorEastAsia" w:eastAsiaTheme="minorEastAsia" w:hAnsiTheme="minorEastAsia" w:cs="宋体"/>
                <w:szCs w:val="21"/>
              </w:rPr>
            </w:pPr>
          </w:p>
        </w:tc>
        <w:tc>
          <w:tcPr>
            <w:tcW w:w="1890" w:type="dxa"/>
            <w:shd w:val="clear" w:color="auto" w:fill="auto"/>
            <w:vAlign w:val="center"/>
          </w:tcPr>
          <w:p w14:paraId="1C84B0EF" w14:textId="77777777" w:rsidR="001E22B4" w:rsidRPr="00E0664D" w:rsidRDefault="001E22B4" w:rsidP="001E22B4">
            <w:pPr>
              <w:tabs>
                <w:tab w:val="left" w:pos="5580"/>
              </w:tabs>
              <w:jc w:val="center"/>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（人民币元小写）</w:t>
            </w:r>
          </w:p>
          <w:p w14:paraId="2984829D" w14:textId="77777777" w:rsidR="001E22B4" w:rsidRPr="00E0664D" w:rsidRDefault="001E22B4" w:rsidP="001E22B4">
            <w:pPr>
              <w:tabs>
                <w:tab w:val="left" w:pos="5580"/>
              </w:tabs>
              <w:jc w:val="center"/>
              <w:rPr>
                <w:rFonts w:asciiTheme="minorEastAsia" w:eastAsiaTheme="minorEastAsia" w:hAnsiTheme="minorEastAsia" w:cs="宋体"/>
                <w:szCs w:val="21"/>
              </w:rPr>
            </w:pPr>
          </w:p>
          <w:p w14:paraId="5B9386F1" w14:textId="77777777" w:rsidR="001E22B4" w:rsidRPr="00E0664D" w:rsidRDefault="001E22B4" w:rsidP="001E22B4">
            <w:pPr>
              <w:tabs>
                <w:tab w:val="left" w:pos="5580"/>
              </w:tabs>
              <w:snapToGrid w:val="0"/>
              <w:jc w:val="center"/>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（人民币元大写）</w:t>
            </w:r>
          </w:p>
          <w:p w14:paraId="45ACB773" w14:textId="77777777" w:rsidR="001E22B4" w:rsidRPr="00E0664D" w:rsidRDefault="001E22B4" w:rsidP="001E22B4">
            <w:pPr>
              <w:tabs>
                <w:tab w:val="left" w:pos="5580"/>
              </w:tabs>
              <w:snapToGrid w:val="0"/>
              <w:jc w:val="center"/>
              <w:rPr>
                <w:rFonts w:asciiTheme="minorEastAsia" w:eastAsiaTheme="minorEastAsia" w:hAnsiTheme="minorEastAsia" w:cs="宋体"/>
                <w:kern w:val="0"/>
                <w:szCs w:val="21"/>
                <w:u w:val="thick"/>
              </w:rPr>
            </w:pPr>
          </w:p>
          <w:p w14:paraId="0E067FD6" w14:textId="77777777" w:rsidR="001E22B4" w:rsidRPr="00E0664D" w:rsidRDefault="001E22B4" w:rsidP="001E22B4">
            <w:pPr>
              <w:tabs>
                <w:tab w:val="left" w:pos="5580"/>
              </w:tabs>
              <w:snapToGrid w:val="0"/>
              <w:jc w:val="center"/>
              <w:rPr>
                <w:rFonts w:asciiTheme="minorEastAsia" w:eastAsiaTheme="minorEastAsia" w:hAnsiTheme="minorEastAsia" w:cs="宋体"/>
                <w:kern w:val="0"/>
                <w:szCs w:val="21"/>
                <w:u w:val="thick"/>
              </w:rPr>
            </w:pPr>
          </w:p>
          <w:p w14:paraId="2A62EC0A" w14:textId="77777777" w:rsidR="001E22B4" w:rsidRPr="00E0664D" w:rsidRDefault="001E22B4" w:rsidP="001E22B4">
            <w:pPr>
              <w:tabs>
                <w:tab w:val="left" w:pos="5580"/>
              </w:tabs>
              <w:snapToGrid w:val="0"/>
              <w:rPr>
                <w:rFonts w:asciiTheme="minorEastAsia" w:eastAsiaTheme="minorEastAsia" w:hAnsiTheme="minorEastAsia" w:cs="宋体"/>
                <w:szCs w:val="21"/>
              </w:rPr>
            </w:pPr>
            <w:r w:rsidRPr="00E0664D">
              <w:rPr>
                <w:rFonts w:asciiTheme="minorEastAsia" w:eastAsiaTheme="minorEastAsia" w:hAnsiTheme="minorEastAsia" w:cs="宋体" w:hint="eastAsia"/>
                <w:kern w:val="0"/>
                <w:szCs w:val="21"/>
              </w:rPr>
              <w:t>其中：</w:t>
            </w:r>
            <w:r w:rsidRPr="00E0664D">
              <w:rPr>
                <w:rFonts w:asciiTheme="minorEastAsia" w:eastAsiaTheme="minorEastAsia" w:hAnsiTheme="minorEastAsia" w:cs="宋体" w:hint="eastAsia"/>
                <w:kern w:val="0"/>
                <w:szCs w:val="21"/>
                <w:u w:val="thick"/>
              </w:rPr>
              <w:t xml:space="preserve">属于小型和微型企业产品的价格合计：       </w:t>
            </w:r>
          </w:p>
        </w:tc>
        <w:tc>
          <w:tcPr>
            <w:tcW w:w="1260" w:type="dxa"/>
            <w:vAlign w:val="center"/>
          </w:tcPr>
          <w:p w14:paraId="3006176C" w14:textId="77777777" w:rsidR="001E22B4" w:rsidRPr="00E0664D" w:rsidRDefault="001E22B4" w:rsidP="001E22B4">
            <w:pPr>
              <w:tabs>
                <w:tab w:val="left" w:pos="5580"/>
              </w:tabs>
              <w:ind w:firstLine="158"/>
              <w:jc w:val="center"/>
              <w:rPr>
                <w:rFonts w:asciiTheme="minorEastAsia" w:eastAsiaTheme="minorEastAsia" w:hAnsiTheme="minorEastAsia" w:cs="宋体"/>
                <w:szCs w:val="21"/>
              </w:rPr>
            </w:pPr>
          </w:p>
        </w:tc>
        <w:tc>
          <w:tcPr>
            <w:tcW w:w="1575" w:type="dxa"/>
            <w:vAlign w:val="center"/>
          </w:tcPr>
          <w:p w14:paraId="74BD5143" w14:textId="77777777" w:rsidR="001E22B4" w:rsidRPr="00E0664D" w:rsidRDefault="001E22B4" w:rsidP="001E22B4">
            <w:pPr>
              <w:tabs>
                <w:tab w:val="left" w:pos="5580"/>
              </w:tabs>
              <w:ind w:firstLine="158"/>
              <w:jc w:val="center"/>
              <w:rPr>
                <w:rFonts w:asciiTheme="minorEastAsia" w:eastAsiaTheme="minorEastAsia" w:hAnsiTheme="minorEastAsia" w:cs="宋体"/>
                <w:szCs w:val="21"/>
              </w:rPr>
            </w:pPr>
          </w:p>
        </w:tc>
        <w:tc>
          <w:tcPr>
            <w:tcW w:w="1050" w:type="dxa"/>
            <w:vAlign w:val="center"/>
          </w:tcPr>
          <w:p w14:paraId="1DE37F0A" w14:textId="77777777" w:rsidR="001E22B4" w:rsidRPr="00E0664D" w:rsidRDefault="001E22B4" w:rsidP="00E55511">
            <w:pPr>
              <w:tabs>
                <w:tab w:val="left" w:pos="5580"/>
              </w:tabs>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金额及形式</w:t>
            </w:r>
          </w:p>
        </w:tc>
        <w:tc>
          <w:tcPr>
            <w:tcW w:w="2846" w:type="dxa"/>
            <w:shd w:val="clear" w:color="auto" w:fill="auto"/>
            <w:vAlign w:val="center"/>
          </w:tcPr>
          <w:p w14:paraId="1EF79D83" w14:textId="77777777" w:rsidR="00EB16C8" w:rsidRPr="00E0664D" w:rsidRDefault="00EB16C8" w:rsidP="00EB16C8">
            <w:pPr>
              <w:tabs>
                <w:tab w:val="left" w:pos="5580"/>
              </w:tabs>
              <w:snapToGrid w:val="0"/>
              <w:rPr>
                <w:rFonts w:asciiTheme="minorEastAsia" w:eastAsiaTheme="minorEastAsia" w:hAnsiTheme="minorEastAsia" w:cs="宋体"/>
                <w:b/>
                <w:kern w:val="0"/>
                <w:szCs w:val="21"/>
                <w:u w:val="thick"/>
              </w:rPr>
            </w:pPr>
          </w:p>
          <w:p w14:paraId="60FD8D90" w14:textId="50FEBB44" w:rsidR="00EB16C8" w:rsidRPr="00E0664D" w:rsidRDefault="00EB16C8" w:rsidP="00F25EEF">
            <w:pPr>
              <w:spacing w:line="360" w:lineRule="auto"/>
              <w:jc w:val="left"/>
              <w:rPr>
                <w:rFonts w:asciiTheme="minorEastAsia" w:eastAsiaTheme="minorEastAsia" w:hAnsiTheme="minorEastAsia" w:cs="宋体"/>
                <w:b/>
                <w:kern w:val="0"/>
                <w:szCs w:val="21"/>
                <w:u w:val="thick"/>
              </w:rPr>
            </w:pPr>
            <w:r w:rsidRPr="00E0664D">
              <w:rPr>
                <w:rFonts w:asciiTheme="minorEastAsia" w:eastAsiaTheme="minorEastAsia" w:hAnsiTheme="minorEastAsia" w:cs="宋体" w:hint="eastAsia"/>
                <w:b/>
                <w:kern w:val="0"/>
                <w:szCs w:val="21"/>
                <w:u w:val="thick"/>
              </w:rPr>
              <w:t>是否属于小</w:t>
            </w:r>
            <w:r w:rsidR="00EE27A9" w:rsidRPr="00E0664D">
              <w:rPr>
                <w:rFonts w:asciiTheme="minorEastAsia" w:eastAsiaTheme="minorEastAsia" w:hAnsiTheme="minorEastAsia" w:cs="宋体" w:hint="eastAsia"/>
                <w:b/>
                <w:kern w:val="0"/>
                <w:szCs w:val="21"/>
                <w:u w:val="thick"/>
              </w:rPr>
              <w:t>（</w:t>
            </w:r>
            <w:r w:rsidRPr="00E0664D">
              <w:rPr>
                <w:rFonts w:asciiTheme="minorEastAsia" w:eastAsiaTheme="minorEastAsia" w:hAnsiTheme="minorEastAsia" w:cs="宋体" w:hint="eastAsia"/>
                <w:b/>
                <w:kern w:val="0"/>
                <w:szCs w:val="21"/>
                <w:u w:val="thick"/>
              </w:rPr>
              <w:t>微</w:t>
            </w:r>
            <w:r w:rsidR="00EE27A9" w:rsidRPr="00E0664D">
              <w:rPr>
                <w:rFonts w:asciiTheme="minorEastAsia" w:eastAsiaTheme="minorEastAsia" w:hAnsiTheme="minorEastAsia" w:cs="宋体" w:hint="eastAsia"/>
                <w:b/>
                <w:kern w:val="0"/>
                <w:szCs w:val="21"/>
                <w:u w:val="thick"/>
              </w:rPr>
              <w:t>）</w:t>
            </w:r>
            <w:r w:rsidRPr="00E0664D">
              <w:rPr>
                <w:rFonts w:asciiTheme="minorEastAsia" w:eastAsiaTheme="minorEastAsia" w:hAnsiTheme="minorEastAsia" w:cs="宋体" w:hint="eastAsia"/>
                <w:b/>
                <w:kern w:val="0"/>
                <w:szCs w:val="21"/>
                <w:u w:val="thick"/>
              </w:rPr>
              <w:t>型企业</w:t>
            </w:r>
            <w:r w:rsidR="00EE27A9" w:rsidRPr="00E0664D">
              <w:rPr>
                <w:rFonts w:asciiTheme="minorEastAsia" w:eastAsiaTheme="minorEastAsia" w:hAnsiTheme="minorEastAsia" w:cs="宋体" w:hint="eastAsia"/>
                <w:b/>
                <w:kern w:val="0"/>
                <w:szCs w:val="21"/>
                <w:u w:val="thick"/>
              </w:rPr>
              <w:t>或监狱企业或残疾人福利性单位</w:t>
            </w:r>
            <w:r w:rsidRPr="00E0664D">
              <w:rPr>
                <w:rFonts w:asciiTheme="minorEastAsia" w:eastAsiaTheme="minorEastAsia" w:hAnsiTheme="minorEastAsia" w:cs="宋体" w:hint="eastAsia"/>
                <w:b/>
                <w:kern w:val="0"/>
                <w:szCs w:val="21"/>
                <w:u w:val="thick"/>
              </w:rPr>
              <w:t>？如果是，请</w:t>
            </w:r>
            <w:r w:rsidRPr="00E0664D">
              <w:rPr>
                <w:rFonts w:asciiTheme="minorEastAsia" w:eastAsiaTheme="minorEastAsia" w:hAnsiTheme="minorEastAsia" w:cs="宋体"/>
                <w:b/>
                <w:kern w:val="0"/>
                <w:szCs w:val="21"/>
                <w:u w:val="thick"/>
              </w:rPr>
              <w:t>在“</w:t>
            </w:r>
            <w:r w:rsidRPr="00E0664D">
              <w:rPr>
                <w:rFonts w:asciiTheme="minorEastAsia" w:eastAsiaTheme="minorEastAsia" w:hAnsiTheme="minorEastAsia" w:cs="宋体" w:hint="eastAsia"/>
                <w:b/>
                <w:kern w:val="0"/>
                <w:szCs w:val="21"/>
                <w:u w:val="thick"/>
              </w:rPr>
              <w:t>投标一览表</w:t>
            </w:r>
            <w:r w:rsidRPr="00E0664D">
              <w:rPr>
                <w:rFonts w:asciiTheme="minorEastAsia" w:eastAsiaTheme="minorEastAsia" w:hAnsiTheme="minorEastAsia" w:cs="宋体"/>
                <w:b/>
                <w:kern w:val="0"/>
                <w:szCs w:val="21"/>
                <w:u w:val="thick"/>
              </w:rPr>
              <w:t>”后</w:t>
            </w:r>
            <w:r w:rsidRPr="00E0664D">
              <w:rPr>
                <w:rFonts w:asciiTheme="minorEastAsia" w:eastAsiaTheme="minorEastAsia" w:hAnsiTheme="minorEastAsia" w:cs="宋体" w:hint="eastAsia"/>
                <w:b/>
                <w:kern w:val="0"/>
                <w:szCs w:val="21"/>
                <w:u w:val="thick"/>
              </w:rPr>
              <w:t>附</w:t>
            </w:r>
            <w:r w:rsidRPr="00E0664D">
              <w:rPr>
                <w:rFonts w:asciiTheme="minorEastAsia" w:eastAsiaTheme="minorEastAsia" w:hAnsiTheme="minorEastAsia" w:cs="宋体"/>
                <w:b/>
                <w:kern w:val="0"/>
                <w:szCs w:val="21"/>
                <w:u w:val="thick"/>
              </w:rPr>
              <w:t>上</w:t>
            </w:r>
            <w:r w:rsidRPr="00E0664D">
              <w:rPr>
                <w:rFonts w:asciiTheme="minorEastAsia" w:eastAsiaTheme="minorEastAsia" w:hAnsiTheme="minorEastAsia" w:cs="宋体" w:hint="eastAsia"/>
                <w:b/>
                <w:kern w:val="0"/>
                <w:szCs w:val="21"/>
                <w:u w:val="thick"/>
              </w:rPr>
              <w:t>《小型微型企业声明函》</w:t>
            </w:r>
            <w:r w:rsidR="00EE27A9" w:rsidRPr="00E0664D">
              <w:rPr>
                <w:rFonts w:asciiTheme="minorEastAsia" w:eastAsiaTheme="minorEastAsia" w:hAnsiTheme="minorEastAsia" w:cs="宋体" w:hint="eastAsia"/>
                <w:b/>
                <w:kern w:val="0"/>
                <w:szCs w:val="21"/>
                <w:u w:val="thick"/>
              </w:rPr>
              <w:t>或</w:t>
            </w:r>
            <w:r w:rsidRPr="00E0664D">
              <w:rPr>
                <w:rFonts w:asciiTheme="minorEastAsia" w:eastAsiaTheme="minorEastAsia" w:hAnsiTheme="minorEastAsia" w:cs="宋体" w:hint="eastAsia"/>
                <w:b/>
                <w:kern w:val="0"/>
                <w:szCs w:val="21"/>
                <w:u w:val="thick"/>
              </w:rPr>
              <w:t>监狱企业</w:t>
            </w:r>
            <w:r w:rsidR="00EE27A9" w:rsidRPr="00E0664D">
              <w:rPr>
                <w:rFonts w:asciiTheme="minorEastAsia" w:eastAsiaTheme="minorEastAsia" w:hAnsiTheme="minorEastAsia" w:cs="宋体" w:hint="eastAsia"/>
                <w:b/>
                <w:kern w:val="0"/>
                <w:szCs w:val="21"/>
                <w:u w:val="thick"/>
              </w:rPr>
              <w:t>的</w:t>
            </w:r>
            <w:r w:rsidRPr="00E0664D">
              <w:rPr>
                <w:rFonts w:asciiTheme="minorEastAsia" w:eastAsiaTheme="minorEastAsia" w:hAnsiTheme="minorEastAsia" w:cs="宋体" w:hint="eastAsia"/>
                <w:b/>
                <w:kern w:val="0"/>
                <w:szCs w:val="21"/>
                <w:u w:val="thick"/>
              </w:rPr>
              <w:t>证明材料</w:t>
            </w:r>
            <w:r w:rsidR="00EE27A9" w:rsidRPr="00E0664D">
              <w:rPr>
                <w:rFonts w:asciiTheme="minorEastAsia" w:eastAsiaTheme="minorEastAsia" w:hAnsiTheme="minorEastAsia" w:cs="宋体" w:hint="eastAsia"/>
                <w:b/>
                <w:kern w:val="0"/>
                <w:szCs w:val="21"/>
                <w:u w:val="thick"/>
              </w:rPr>
              <w:t>或《残疾人福利性单位声明函》</w:t>
            </w:r>
          </w:p>
          <w:p w14:paraId="6EC8AEB3" w14:textId="77777777" w:rsidR="001E22B4" w:rsidRPr="00E0664D" w:rsidRDefault="001E22B4" w:rsidP="001E22B4">
            <w:pPr>
              <w:tabs>
                <w:tab w:val="left" w:pos="5580"/>
              </w:tabs>
              <w:snapToGrid w:val="0"/>
              <w:rPr>
                <w:rFonts w:asciiTheme="minorEastAsia" w:eastAsiaTheme="minorEastAsia" w:hAnsiTheme="minorEastAsia" w:cs="宋体"/>
                <w:b/>
                <w:kern w:val="0"/>
                <w:szCs w:val="21"/>
                <w:u w:val="thick"/>
              </w:rPr>
            </w:pPr>
          </w:p>
          <w:p w14:paraId="23E2F72D" w14:textId="6B037FC5" w:rsidR="001E22B4" w:rsidRPr="00E0664D" w:rsidRDefault="001E22B4" w:rsidP="001E22B4">
            <w:pPr>
              <w:tabs>
                <w:tab w:val="left" w:pos="5580"/>
              </w:tabs>
              <w:snapToGrid w:val="0"/>
              <w:rPr>
                <w:rFonts w:asciiTheme="minorEastAsia" w:eastAsiaTheme="minorEastAsia" w:hAnsiTheme="minorEastAsia" w:cs="宋体"/>
                <w:b/>
                <w:kern w:val="0"/>
                <w:szCs w:val="21"/>
                <w:u w:val="thick"/>
              </w:rPr>
            </w:pPr>
            <w:r w:rsidRPr="00E0664D">
              <w:rPr>
                <w:rFonts w:asciiTheme="minorEastAsia" w:eastAsiaTheme="minorEastAsia" w:hAnsiTheme="minorEastAsia" w:cs="宋体" w:hint="eastAsia"/>
                <w:b/>
                <w:kern w:val="0"/>
                <w:szCs w:val="21"/>
                <w:u w:val="thick"/>
              </w:rPr>
              <w:t>以上内容，详见本文件第</w:t>
            </w:r>
            <w:r w:rsidR="001C6095" w:rsidRPr="00E0664D">
              <w:rPr>
                <w:rFonts w:asciiTheme="minorEastAsia" w:eastAsiaTheme="minorEastAsia" w:hAnsiTheme="minorEastAsia" w:cs="宋体" w:hint="eastAsia"/>
                <w:b/>
                <w:kern w:val="0"/>
                <w:szCs w:val="21"/>
                <w:u w:val="thick"/>
              </w:rPr>
              <w:t>五</w:t>
            </w:r>
            <w:r w:rsidRPr="00E0664D">
              <w:rPr>
                <w:rFonts w:asciiTheme="minorEastAsia" w:eastAsiaTheme="minorEastAsia" w:hAnsiTheme="minorEastAsia" w:cs="宋体" w:hint="eastAsia"/>
                <w:b/>
                <w:kern w:val="0"/>
                <w:szCs w:val="21"/>
                <w:u w:val="thick"/>
              </w:rPr>
              <w:t>章。</w:t>
            </w:r>
          </w:p>
          <w:p w14:paraId="55312D6C" w14:textId="77777777" w:rsidR="001E22B4" w:rsidRPr="00E0664D" w:rsidRDefault="001E22B4" w:rsidP="001E22B4">
            <w:pPr>
              <w:tabs>
                <w:tab w:val="left" w:pos="5580"/>
              </w:tabs>
              <w:snapToGrid w:val="0"/>
              <w:rPr>
                <w:rFonts w:asciiTheme="minorEastAsia" w:eastAsiaTheme="minorEastAsia" w:hAnsiTheme="minorEastAsia" w:cs="宋体"/>
                <w:b/>
                <w:kern w:val="0"/>
                <w:szCs w:val="21"/>
                <w:u w:val="thick"/>
              </w:rPr>
            </w:pPr>
          </w:p>
        </w:tc>
      </w:tr>
    </w:tbl>
    <w:p w14:paraId="0A28D4AC"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5B737558"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776986E9"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 ________________________________________</w:t>
      </w:r>
    </w:p>
    <w:p w14:paraId="26697F99"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投标人授权代表签字或盖章：____________________________</w:t>
      </w:r>
    </w:p>
    <w:p w14:paraId="3850DA3D"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日期：________________________________________________</w:t>
      </w:r>
    </w:p>
    <w:p w14:paraId="10D11ED8"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42A80C06" w14:textId="77777777" w:rsidR="00E05B2D" w:rsidRPr="00E0664D" w:rsidRDefault="00E05B2D" w:rsidP="00E05B2D">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备注</w:t>
      </w:r>
      <w:r w:rsidRPr="00E0664D">
        <w:rPr>
          <w:rFonts w:asciiTheme="minorEastAsia" w:eastAsiaTheme="minorEastAsia" w:hAnsiTheme="minorEastAsia"/>
          <w:szCs w:val="21"/>
        </w:rPr>
        <w:t>：1、此表还需</w:t>
      </w:r>
      <w:r w:rsidRPr="00E0664D">
        <w:rPr>
          <w:rFonts w:asciiTheme="minorEastAsia" w:eastAsiaTheme="minorEastAsia" w:hAnsiTheme="minorEastAsia" w:hint="eastAsia"/>
          <w:szCs w:val="21"/>
        </w:rPr>
        <w:t>另行</w:t>
      </w:r>
      <w:r w:rsidRPr="00E0664D">
        <w:rPr>
          <w:rFonts w:asciiTheme="minorEastAsia" w:eastAsiaTheme="minorEastAsia" w:hAnsiTheme="minorEastAsia"/>
          <w:szCs w:val="21"/>
        </w:rPr>
        <w:t>制作</w:t>
      </w:r>
      <w:r w:rsidRPr="00E0664D">
        <w:rPr>
          <w:rFonts w:asciiTheme="minorEastAsia" w:eastAsiaTheme="minorEastAsia" w:hAnsiTheme="minorEastAsia" w:hint="eastAsia"/>
          <w:szCs w:val="21"/>
        </w:rPr>
        <w:t>一份</w:t>
      </w:r>
      <w:r w:rsidRPr="00E0664D">
        <w:rPr>
          <w:rFonts w:asciiTheme="minorEastAsia" w:eastAsiaTheme="minorEastAsia" w:hAnsiTheme="minorEastAsia"/>
          <w:szCs w:val="21"/>
        </w:rPr>
        <w:t>原件，与投标保证金</w:t>
      </w:r>
      <w:r w:rsidRPr="00E0664D">
        <w:rPr>
          <w:rFonts w:asciiTheme="minorEastAsia" w:eastAsiaTheme="minorEastAsia" w:hAnsiTheme="minorEastAsia" w:hint="eastAsia"/>
          <w:szCs w:val="21"/>
        </w:rPr>
        <w:t>或其</w:t>
      </w:r>
      <w:r w:rsidRPr="00E0664D">
        <w:rPr>
          <w:rFonts w:asciiTheme="minorEastAsia" w:eastAsiaTheme="minorEastAsia" w:hAnsiTheme="minorEastAsia"/>
          <w:szCs w:val="21"/>
        </w:rPr>
        <w:t>交纳凭据/证明</w:t>
      </w:r>
      <w:r w:rsidRPr="00E0664D">
        <w:rPr>
          <w:rFonts w:asciiTheme="minorEastAsia" w:eastAsiaTheme="minorEastAsia" w:hAnsiTheme="minorEastAsia" w:hint="eastAsia"/>
          <w:szCs w:val="21"/>
        </w:rPr>
        <w:t>的</w:t>
      </w:r>
      <w:r w:rsidRPr="00E0664D">
        <w:rPr>
          <w:rFonts w:asciiTheme="minorEastAsia" w:eastAsiaTheme="minorEastAsia" w:hAnsiTheme="minorEastAsia"/>
          <w:szCs w:val="21"/>
        </w:rPr>
        <w:t>复印件一起密封后在开标时单独递交以供开标时唱标用</w:t>
      </w:r>
      <w:r w:rsidRPr="00E0664D">
        <w:rPr>
          <w:rFonts w:asciiTheme="minorEastAsia" w:eastAsiaTheme="minorEastAsia" w:hAnsiTheme="minorEastAsia"/>
        </w:rPr>
        <w:t>。</w:t>
      </w:r>
    </w:p>
    <w:p w14:paraId="43E20B9C" w14:textId="25C23FBA" w:rsidR="00E05B2D" w:rsidRPr="00E0664D" w:rsidRDefault="00CD66A4" w:rsidP="00E05B2D">
      <w:pPr>
        <w:pStyle w:val="af0"/>
        <w:spacing w:line="360" w:lineRule="auto"/>
        <w:ind w:firstLineChars="300" w:firstLine="63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2、</w:t>
      </w:r>
      <w:r w:rsidR="00E05B2D" w:rsidRPr="00E0664D">
        <w:rPr>
          <w:rFonts w:asciiTheme="minorEastAsia" w:eastAsiaTheme="minorEastAsia" w:hAnsiTheme="minorEastAsia" w:cs="宋体" w:hint="eastAsia"/>
          <w:szCs w:val="21"/>
        </w:rPr>
        <w:t>此表中的投标总价应</w:t>
      </w:r>
      <w:r w:rsidR="00252798" w:rsidRPr="00E0664D">
        <w:rPr>
          <w:rFonts w:asciiTheme="minorEastAsia" w:eastAsiaTheme="minorEastAsia" w:hAnsiTheme="minorEastAsia" w:cs="宋体" w:hint="eastAsia"/>
          <w:szCs w:val="21"/>
        </w:rPr>
        <w:t>与“投标书</w:t>
      </w:r>
      <w:r w:rsidR="00252798" w:rsidRPr="00E0664D">
        <w:rPr>
          <w:rFonts w:asciiTheme="minorEastAsia" w:eastAsiaTheme="minorEastAsia" w:hAnsiTheme="minorEastAsia" w:cs="宋体"/>
          <w:szCs w:val="21"/>
        </w:rPr>
        <w:t>”</w:t>
      </w:r>
      <w:r w:rsidR="00252798" w:rsidRPr="00E0664D">
        <w:rPr>
          <w:rFonts w:asciiTheme="minorEastAsia" w:eastAsiaTheme="minorEastAsia" w:hAnsiTheme="minorEastAsia" w:cs="宋体" w:hint="eastAsia"/>
          <w:szCs w:val="21"/>
        </w:rPr>
        <w:t>及</w:t>
      </w:r>
      <w:r w:rsidR="00E05B2D" w:rsidRPr="00E0664D">
        <w:rPr>
          <w:rFonts w:asciiTheme="minorEastAsia" w:eastAsiaTheme="minorEastAsia" w:hAnsiTheme="minorEastAsia" w:cs="宋体" w:hint="eastAsia"/>
          <w:szCs w:val="21"/>
        </w:rPr>
        <w:t>“投标分项报价表”中的总价相一致。</w:t>
      </w:r>
    </w:p>
    <w:p w14:paraId="347F6D2B" w14:textId="795706DA" w:rsidR="001C6A0B" w:rsidRPr="00E0664D" w:rsidRDefault="001C6A0B">
      <w:pPr>
        <w:widowControl/>
        <w:jc w:val="left"/>
        <w:rPr>
          <w:rFonts w:asciiTheme="minorEastAsia" w:eastAsiaTheme="minorEastAsia" w:hAnsiTheme="minorEastAsia" w:cs="宋体"/>
          <w:szCs w:val="21"/>
        </w:rPr>
      </w:pPr>
      <w:r w:rsidRPr="00E0664D">
        <w:rPr>
          <w:rFonts w:asciiTheme="minorEastAsia" w:eastAsiaTheme="minorEastAsia" w:hAnsiTheme="minorEastAsia" w:cs="宋体"/>
          <w:szCs w:val="21"/>
        </w:rPr>
        <w:br w:type="page"/>
      </w:r>
    </w:p>
    <w:p w14:paraId="3CF37B1F" w14:textId="7933871D" w:rsidR="001C6A0B" w:rsidRPr="00E0664D" w:rsidRDefault="00F25EEF" w:rsidP="001C6A0B">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sz w:val="28"/>
          <w:szCs w:val="28"/>
        </w:rPr>
      </w:pPr>
      <w:r w:rsidRPr="00E0664D">
        <w:rPr>
          <w:rFonts w:asciiTheme="minorEastAsia" w:eastAsiaTheme="minorEastAsia" w:hAnsiTheme="minorEastAsia" w:cs="宋体"/>
          <w:sz w:val="28"/>
          <w:szCs w:val="28"/>
        </w:rPr>
        <w:lastRenderedPageBreak/>
        <w:t>二--1、</w:t>
      </w:r>
      <w:r w:rsidR="001C6A0B" w:rsidRPr="00E0664D">
        <w:rPr>
          <w:rFonts w:asciiTheme="minorEastAsia" w:eastAsiaTheme="minorEastAsia" w:hAnsiTheme="minorEastAsia" w:cs="宋体" w:hint="eastAsia"/>
          <w:sz w:val="28"/>
          <w:szCs w:val="28"/>
        </w:rPr>
        <w:t>投标一览表附件</w:t>
      </w:r>
    </w:p>
    <w:p w14:paraId="1AAEE397" w14:textId="77777777" w:rsidR="001E22B4" w:rsidRPr="00E0664D" w:rsidRDefault="001E22B4" w:rsidP="00275490">
      <w:pPr>
        <w:pStyle w:val="af0"/>
        <w:spacing w:line="360" w:lineRule="auto"/>
        <w:rPr>
          <w:rFonts w:asciiTheme="minorEastAsia" w:eastAsiaTheme="minorEastAsia" w:hAnsiTheme="minorEastAsia" w:cs="宋体"/>
          <w:szCs w:val="21"/>
        </w:rPr>
      </w:pPr>
    </w:p>
    <w:p w14:paraId="5A5EA379" w14:textId="57630D66" w:rsidR="001C6A0B" w:rsidRPr="00E0664D" w:rsidRDefault="00622188" w:rsidP="00275490">
      <w:pPr>
        <w:pStyle w:val="af0"/>
        <w:spacing w:line="360" w:lineRule="auto"/>
        <w:jc w:val="center"/>
        <w:rPr>
          <w:rFonts w:asciiTheme="minorEastAsia" w:eastAsiaTheme="minorEastAsia" w:hAnsiTheme="minorEastAsia" w:cs="宋体"/>
          <w:szCs w:val="21"/>
        </w:rPr>
      </w:pPr>
      <w:r w:rsidRPr="00E0664D">
        <w:rPr>
          <w:rFonts w:asciiTheme="minorEastAsia" w:eastAsiaTheme="minorEastAsia" w:hAnsiTheme="minorEastAsia" w:cs="宋体"/>
          <w:szCs w:val="21"/>
        </w:rPr>
        <w:t>（如适用）</w:t>
      </w:r>
    </w:p>
    <w:p w14:paraId="028A68AD" w14:textId="77777777" w:rsidR="00622188" w:rsidRPr="00E0664D" w:rsidRDefault="00622188" w:rsidP="00275490">
      <w:pPr>
        <w:pStyle w:val="af0"/>
        <w:spacing w:line="360" w:lineRule="auto"/>
        <w:jc w:val="center"/>
        <w:rPr>
          <w:rFonts w:asciiTheme="minorEastAsia" w:eastAsiaTheme="minorEastAsia" w:hAnsiTheme="minorEastAsia" w:cs="宋体"/>
          <w:szCs w:val="21"/>
        </w:rPr>
      </w:pPr>
    </w:p>
    <w:p w14:paraId="373E7FBA" w14:textId="34E84ABA" w:rsidR="001C6A0B" w:rsidRPr="00E0664D" w:rsidRDefault="001C6A0B" w:rsidP="00F25EEF">
      <w:pPr>
        <w:pStyle w:val="af0"/>
        <w:spacing w:line="360" w:lineRule="auto"/>
        <w:ind w:firstLineChars="202" w:firstLine="424"/>
        <w:jc w:val="left"/>
        <w:rPr>
          <w:rFonts w:asciiTheme="minorEastAsia" w:eastAsiaTheme="minorEastAsia" w:hAnsiTheme="minorEastAsia" w:cs="宋体"/>
          <w:szCs w:val="21"/>
        </w:rPr>
      </w:pPr>
      <w:r w:rsidRPr="00E0664D">
        <w:rPr>
          <w:rFonts w:asciiTheme="minorEastAsia" w:eastAsiaTheme="minorEastAsia" w:hAnsiTheme="minorEastAsia" w:cs="宋体" w:hint="eastAsia"/>
          <w:kern w:val="0"/>
          <w:szCs w:val="21"/>
          <w:u w:val="thick"/>
        </w:rPr>
        <w:t>《小型微型企业声明函》</w:t>
      </w:r>
      <w:r w:rsidR="000D2237" w:rsidRPr="00E0664D">
        <w:rPr>
          <w:rFonts w:asciiTheme="minorEastAsia" w:eastAsiaTheme="minorEastAsia" w:hAnsiTheme="minorEastAsia" w:cs="宋体" w:hint="eastAsia"/>
          <w:kern w:val="0"/>
          <w:szCs w:val="21"/>
          <w:u w:val="thick"/>
        </w:rPr>
        <w:t>原件</w:t>
      </w:r>
      <w:r w:rsidRPr="00E0664D">
        <w:rPr>
          <w:rFonts w:asciiTheme="minorEastAsia" w:eastAsiaTheme="minorEastAsia" w:hAnsiTheme="minorEastAsia" w:cs="宋体" w:hint="eastAsia"/>
          <w:kern w:val="0"/>
          <w:szCs w:val="21"/>
          <w:u w:val="thick"/>
        </w:rPr>
        <w:t>和</w:t>
      </w:r>
      <w:r w:rsidRPr="00E0664D">
        <w:rPr>
          <w:rFonts w:asciiTheme="minorEastAsia" w:eastAsiaTheme="minorEastAsia" w:hAnsiTheme="minorEastAsia" w:cs="宋体"/>
          <w:kern w:val="0"/>
          <w:szCs w:val="21"/>
          <w:u w:val="thick"/>
        </w:rPr>
        <w:t>/或属于监狱企业的证明文件</w:t>
      </w:r>
      <w:r w:rsidR="000D2237" w:rsidRPr="00E0664D">
        <w:rPr>
          <w:rFonts w:asciiTheme="minorEastAsia" w:eastAsiaTheme="minorEastAsia" w:hAnsiTheme="minorEastAsia" w:cs="宋体" w:hint="eastAsia"/>
          <w:kern w:val="0"/>
          <w:szCs w:val="21"/>
          <w:u w:val="thick"/>
        </w:rPr>
        <w:t>复印件</w:t>
      </w:r>
      <w:r w:rsidR="002B712F" w:rsidRPr="00E0664D">
        <w:rPr>
          <w:rFonts w:asciiTheme="minorEastAsia" w:eastAsiaTheme="minorEastAsia" w:hAnsiTheme="minorEastAsia" w:cs="宋体" w:hint="eastAsia"/>
          <w:kern w:val="0"/>
          <w:szCs w:val="21"/>
          <w:u w:val="thick"/>
        </w:rPr>
        <w:t>和</w:t>
      </w:r>
      <w:r w:rsidR="002B712F" w:rsidRPr="00E0664D">
        <w:rPr>
          <w:rFonts w:asciiTheme="minorEastAsia" w:eastAsiaTheme="minorEastAsia" w:hAnsiTheme="minorEastAsia" w:cs="宋体"/>
          <w:kern w:val="0"/>
          <w:szCs w:val="21"/>
          <w:u w:val="thick"/>
        </w:rPr>
        <w:t>/或</w:t>
      </w:r>
      <w:r w:rsidR="002B712F" w:rsidRPr="00E0664D">
        <w:rPr>
          <w:rFonts w:asciiTheme="minorEastAsia" w:eastAsiaTheme="minorEastAsia" w:hAnsiTheme="minorEastAsia" w:cs="宋体" w:hint="eastAsia"/>
          <w:kern w:val="0"/>
          <w:szCs w:val="21"/>
          <w:u w:val="thick"/>
        </w:rPr>
        <w:t>《残疾人福利性单位声明函》</w:t>
      </w:r>
      <w:r w:rsidR="000D2237" w:rsidRPr="00E0664D">
        <w:rPr>
          <w:rFonts w:asciiTheme="minorEastAsia" w:eastAsiaTheme="minorEastAsia" w:hAnsiTheme="minorEastAsia" w:cs="宋体" w:hint="eastAsia"/>
          <w:kern w:val="0"/>
          <w:szCs w:val="21"/>
          <w:u w:val="thick"/>
        </w:rPr>
        <w:t>原件</w:t>
      </w:r>
    </w:p>
    <w:p w14:paraId="6BCDF97E" w14:textId="2F1674FA" w:rsidR="001C6A0B" w:rsidRPr="00E0664D" w:rsidRDefault="001C6A0B" w:rsidP="00275490">
      <w:pPr>
        <w:tabs>
          <w:tab w:val="left" w:pos="5580"/>
        </w:tabs>
        <w:snapToGrid w:val="0"/>
        <w:spacing w:line="360" w:lineRule="auto"/>
        <w:rPr>
          <w:rFonts w:asciiTheme="minorEastAsia" w:eastAsiaTheme="minorEastAsia" w:hAnsiTheme="minorEastAsia" w:cs="宋体"/>
          <w:szCs w:val="21"/>
        </w:rPr>
      </w:pPr>
    </w:p>
    <w:p w14:paraId="178BD733" w14:textId="77777777" w:rsidR="001E22B4" w:rsidRPr="00E0664D" w:rsidRDefault="001E22B4" w:rsidP="001E22B4">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szCs w:val="21"/>
        </w:rPr>
      </w:pPr>
      <w:bookmarkStart w:id="76" w:name="_Toc358360957"/>
      <w:r w:rsidRPr="00E0664D">
        <w:rPr>
          <w:rFonts w:asciiTheme="minorEastAsia" w:eastAsiaTheme="minorEastAsia" w:hAnsiTheme="minorEastAsia" w:cs="宋体" w:hint="eastAsia"/>
          <w:sz w:val="28"/>
          <w:szCs w:val="28"/>
        </w:rPr>
        <w:lastRenderedPageBreak/>
        <w:t>三、投标分项报价表</w:t>
      </w:r>
      <w:bookmarkEnd w:id="76"/>
    </w:p>
    <w:p w14:paraId="6ACB8B6D"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1DB0D4E1" w14:textId="4480CD1A"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hint="eastAsia"/>
          <w:szCs w:val="21"/>
        </w:rPr>
        <w:t>项目</w:t>
      </w:r>
      <w:r w:rsidRPr="00E0664D">
        <w:rPr>
          <w:rFonts w:asciiTheme="minorEastAsia" w:eastAsiaTheme="minorEastAsia" w:hAnsiTheme="minorEastAsia" w:cs="宋体" w:hint="eastAsia"/>
          <w:szCs w:val="21"/>
        </w:rPr>
        <w:t xml:space="preserve">名称:______________________       </w:t>
      </w:r>
      <w:r w:rsidR="003A5D49" w:rsidRPr="00E0664D">
        <w:rPr>
          <w:rFonts w:asciiTheme="minorEastAsia" w:eastAsiaTheme="minorEastAsia" w:hAnsiTheme="minorEastAsia" w:cs="宋体" w:hint="eastAsia"/>
          <w:szCs w:val="21"/>
        </w:rPr>
        <w:t>采购编号</w:t>
      </w:r>
      <w:r w:rsidRPr="00E0664D">
        <w:rPr>
          <w:rFonts w:asciiTheme="minorEastAsia" w:eastAsiaTheme="minorEastAsia" w:hAnsiTheme="minorEastAsia" w:cs="宋体" w:hint="eastAsia"/>
          <w:szCs w:val="21"/>
        </w:rPr>
        <w:t>:_______________          包号：______</w:t>
      </w:r>
    </w:p>
    <w:p w14:paraId="7942F7F8" w14:textId="77777777" w:rsidR="00C91085" w:rsidRPr="00E0664D" w:rsidRDefault="00C91085" w:rsidP="00AA5584">
      <w:pPr>
        <w:pStyle w:val="af0"/>
        <w:spacing w:line="360" w:lineRule="auto"/>
        <w:jc w:val="center"/>
        <w:rPr>
          <w:rFonts w:asciiTheme="minorEastAsia" w:eastAsiaTheme="minorEastAsia" w:hAnsiTheme="minorEastAsia"/>
          <w:szCs w:val="21"/>
        </w:rPr>
      </w:pPr>
    </w:p>
    <w:p w14:paraId="0AB45FE6" w14:textId="77777777" w:rsidR="00AA5584" w:rsidRPr="00E0664D" w:rsidRDefault="00AA5584" w:rsidP="00AA5584">
      <w:pPr>
        <w:pStyle w:val="af0"/>
        <w:spacing w:line="360" w:lineRule="auto"/>
        <w:jc w:val="center"/>
        <w:rPr>
          <w:rFonts w:asciiTheme="minorEastAsia" w:eastAsiaTheme="minorEastAsia" w:hAnsiTheme="minorEastAsia"/>
          <w:szCs w:val="21"/>
        </w:rPr>
      </w:pPr>
      <w:r w:rsidRPr="00E0664D">
        <w:rPr>
          <w:rFonts w:asciiTheme="minorEastAsia" w:eastAsiaTheme="minorEastAsia" w:hAnsiTheme="minorEastAsia" w:hint="eastAsia"/>
          <w:szCs w:val="21"/>
        </w:rPr>
        <w:t>（请按货物清单顺序报价，以便核对。如本表不适用，可自拟其他格式）</w:t>
      </w:r>
    </w:p>
    <w:p w14:paraId="44CFBFB7" w14:textId="77777777" w:rsidR="00AA5584" w:rsidRPr="00E0664D" w:rsidRDefault="00AA5584" w:rsidP="00AA5584">
      <w:pPr>
        <w:pStyle w:val="af0"/>
        <w:spacing w:line="360" w:lineRule="auto"/>
        <w:ind w:right="-109"/>
        <w:rPr>
          <w:rFonts w:asciiTheme="minorEastAsia" w:eastAsiaTheme="minorEastAsia" w:hAnsiTheme="minorEastAsia" w:cs="宋体"/>
          <w:b/>
          <w:szCs w:val="21"/>
        </w:rPr>
      </w:pPr>
      <w:r w:rsidRPr="00E0664D">
        <w:rPr>
          <w:rFonts w:asciiTheme="minorEastAsia" w:eastAsiaTheme="minorEastAsia" w:hAnsiTheme="minorEastAsia" w:cs="宋体" w:hint="eastAsia"/>
          <w:szCs w:val="21"/>
        </w:rPr>
        <w:t>报价单位：人民币（对进口产品，外币部分请转换为人民币，并注明换算汇率）。</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851"/>
        <w:gridCol w:w="709"/>
        <w:gridCol w:w="708"/>
        <w:gridCol w:w="1418"/>
        <w:gridCol w:w="709"/>
        <w:gridCol w:w="1134"/>
        <w:gridCol w:w="850"/>
        <w:gridCol w:w="1276"/>
      </w:tblGrid>
      <w:tr w:rsidR="00DE11CE" w:rsidRPr="00E0664D" w14:paraId="280254EF" w14:textId="77777777" w:rsidTr="00306F54">
        <w:trPr>
          <w:trHeight w:val="772"/>
        </w:trPr>
        <w:tc>
          <w:tcPr>
            <w:tcW w:w="567" w:type="dxa"/>
            <w:vAlign w:val="center"/>
          </w:tcPr>
          <w:p w14:paraId="086F038F"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序号</w:t>
            </w:r>
          </w:p>
        </w:tc>
        <w:tc>
          <w:tcPr>
            <w:tcW w:w="1134" w:type="dxa"/>
            <w:vAlign w:val="center"/>
          </w:tcPr>
          <w:p w14:paraId="25E830B6"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名称</w:t>
            </w:r>
          </w:p>
        </w:tc>
        <w:tc>
          <w:tcPr>
            <w:tcW w:w="851" w:type="dxa"/>
            <w:vAlign w:val="center"/>
          </w:tcPr>
          <w:p w14:paraId="57A16C97"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产地</w:t>
            </w:r>
          </w:p>
        </w:tc>
        <w:tc>
          <w:tcPr>
            <w:tcW w:w="709" w:type="dxa"/>
            <w:vAlign w:val="center"/>
          </w:tcPr>
          <w:p w14:paraId="66CFB8B7"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生产厂家</w:t>
            </w:r>
          </w:p>
        </w:tc>
        <w:tc>
          <w:tcPr>
            <w:tcW w:w="708" w:type="dxa"/>
            <w:vAlign w:val="center"/>
          </w:tcPr>
          <w:p w14:paraId="49EE38D8"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品牌</w:t>
            </w:r>
          </w:p>
        </w:tc>
        <w:tc>
          <w:tcPr>
            <w:tcW w:w="1418" w:type="dxa"/>
            <w:vAlign w:val="center"/>
          </w:tcPr>
          <w:p w14:paraId="530793AE"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规格/型号</w:t>
            </w:r>
          </w:p>
        </w:tc>
        <w:tc>
          <w:tcPr>
            <w:tcW w:w="709" w:type="dxa"/>
            <w:vAlign w:val="center"/>
          </w:tcPr>
          <w:p w14:paraId="64B9528D"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单价</w:t>
            </w:r>
          </w:p>
        </w:tc>
        <w:tc>
          <w:tcPr>
            <w:tcW w:w="1134" w:type="dxa"/>
            <w:vAlign w:val="center"/>
          </w:tcPr>
          <w:p w14:paraId="34A0CAFB"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数量</w:t>
            </w:r>
          </w:p>
        </w:tc>
        <w:tc>
          <w:tcPr>
            <w:tcW w:w="850" w:type="dxa"/>
            <w:vAlign w:val="center"/>
          </w:tcPr>
          <w:p w14:paraId="1797DE45"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总价</w:t>
            </w:r>
          </w:p>
        </w:tc>
        <w:tc>
          <w:tcPr>
            <w:tcW w:w="1276" w:type="dxa"/>
            <w:vAlign w:val="center"/>
          </w:tcPr>
          <w:p w14:paraId="3836C3CD"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是否属于</w:t>
            </w:r>
            <w:r w:rsidRPr="00E0664D">
              <w:rPr>
                <w:rFonts w:asciiTheme="minorEastAsia" w:eastAsiaTheme="minorEastAsia" w:hAnsiTheme="minorEastAsia"/>
                <w:b/>
                <w:szCs w:val="21"/>
              </w:rPr>
              <w:t>小微</w:t>
            </w:r>
            <w:r w:rsidRPr="00E0664D">
              <w:rPr>
                <w:rFonts w:asciiTheme="minorEastAsia" w:eastAsiaTheme="minorEastAsia" w:hAnsiTheme="minorEastAsia" w:hint="eastAsia"/>
                <w:b/>
                <w:szCs w:val="21"/>
              </w:rPr>
              <w:t>企业产</w:t>
            </w:r>
            <w:r w:rsidRPr="00E0664D">
              <w:rPr>
                <w:rFonts w:asciiTheme="minorEastAsia" w:eastAsiaTheme="minorEastAsia" w:hAnsiTheme="minorEastAsia"/>
                <w:b/>
                <w:szCs w:val="21"/>
              </w:rPr>
              <w:t>品</w:t>
            </w:r>
          </w:p>
        </w:tc>
      </w:tr>
      <w:tr w:rsidR="00DE11CE" w:rsidRPr="00E0664D" w14:paraId="20B22857" w14:textId="77777777" w:rsidTr="00306F54">
        <w:trPr>
          <w:trHeight w:val="509"/>
        </w:trPr>
        <w:tc>
          <w:tcPr>
            <w:tcW w:w="567" w:type="dxa"/>
            <w:vAlign w:val="center"/>
          </w:tcPr>
          <w:p w14:paraId="7C8116E8"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w:t>
            </w:r>
          </w:p>
        </w:tc>
        <w:tc>
          <w:tcPr>
            <w:tcW w:w="1134" w:type="dxa"/>
            <w:vAlign w:val="center"/>
          </w:tcPr>
          <w:p w14:paraId="7F58CA6C" w14:textId="77777777" w:rsidR="00DE11CE" w:rsidRPr="00E0664D" w:rsidRDefault="00DE11CE" w:rsidP="00ED77A7">
            <w:pPr>
              <w:jc w:val="center"/>
              <w:rPr>
                <w:rFonts w:asciiTheme="minorEastAsia" w:eastAsiaTheme="minorEastAsia" w:hAnsiTheme="minorEastAsia"/>
                <w:szCs w:val="21"/>
              </w:rPr>
            </w:pPr>
          </w:p>
        </w:tc>
        <w:tc>
          <w:tcPr>
            <w:tcW w:w="851" w:type="dxa"/>
            <w:vAlign w:val="center"/>
          </w:tcPr>
          <w:p w14:paraId="0C5A9317"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09C98498" w14:textId="77777777" w:rsidR="00DE11CE" w:rsidRPr="00E0664D" w:rsidRDefault="00DE11CE" w:rsidP="00ED77A7">
            <w:pPr>
              <w:jc w:val="center"/>
              <w:rPr>
                <w:rFonts w:asciiTheme="minorEastAsia" w:eastAsiaTheme="minorEastAsia" w:hAnsiTheme="minorEastAsia"/>
                <w:szCs w:val="21"/>
              </w:rPr>
            </w:pPr>
          </w:p>
        </w:tc>
        <w:tc>
          <w:tcPr>
            <w:tcW w:w="708" w:type="dxa"/>
            <w:vAlign w:val="center"/>
          </w:tcPr>
          <w:p w14:paraId="12F06748" w14:textId="77777777" w:rsidR="00DE11CE" w:rsidRPr="00E0664D" w:rsidRDefault="00DE11CE" w:rsidP="00ED77A7">
            <w:pPr>
              <w:jc w:val="center"/>
              <w:rPr>
                <w:rFonts w:asciiTheme="minorEastAsia" w:eastAsiaTheme="minorEastAsia" w:hAnsiTheme="minorEastAsia"/>
                <w:szCs w:val="21"/>
              </w:rPr>
            </w:pPr>
          </w:p>
        </w:tc>
        <w:tc>
          <w:tcPr>
            <w:tcW w:w="1418" w:type="dxa"/>
            <w:vAlign w:val="center"/>
          </w:tcPr>
          <w:p w14:paraId="2BB6E124"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21E7ED75" w14:textId="77777777" w:rsidR="00DE11CE" w:rsidRPr="00E0664D" w:rsidRDefault="00DE11CE" w:rsidP="00ED77A7">
            <w:pPr>
              <w:jc w:val="center"/>
              <w:rPr>
                <w:rFonts w:asciiTheme="minorEastAsia" w:eastAsiaTheme="minorEastAsia" w:hAnsiTheme="minorEastAsia"/>
                <w:szCs w:val="21"/>
              </w:rPr>
            </w:pPr>
          </w:p>
        </w:tc>
        <w:tc>
          <w:tcPr>
            <w:tcW w:w="1134" w:type="dxa"/>
            <w:vAlign w:val="center"/>
          </w:tcPr>
          <w:p w14:paraId="598D7100" w14:textId="77777777" w:rsidR="00DE11CE" w:rsidRPr="00E0664D" w:rsidRDefault="00DE11CE" w:rsidP="00ED77A7">
            <w:pPr>
              <w:jc w:val="center"/>
              <w:rPr>
                <w:rFonts w:asciiTheme="minorEastAsia" w:eastAsiaTheme="minorEastAsia" w:hAnsiTheme="minorEastAsia"/>
                <w:szCs w:val="21"/>
              </w:rPr>
            </w:pPr>
          </w:p>
        </w:tc>
        <w:tc>
          <w:tcPr>
            <w:tcW w:w="850" w:type="dxa"/>
            <w:vAlign w:val="center"/>
          </w:tcPr>
          <w:p w14:paraId="2235027D" w14:textId="77777777" w:rsidR="00DE11CE" w:rsidRPr="00E0664D" w:rsidRDefault="00DE11CE" w:rsidP="00ED77A7">
            <w:pPr>
              <w:jc w:val="center"/>
              <w:rPr>
                <w:rFonts w:asciiTheme="minorEastAsia" w:eastAsiaTheme="minorEastAsia" w:hAnsiTheme="minorEastAsia"/>
                <w:szCs w:val="21"/>
              </w:rPr>
            </w:pPr>
          </w:p>
        </w:tc>
        <w:tc>
          <w:tcPr>
            <w:tcW w:w="1276" w:type="dxa"/>
            <w:vAlign w:val="center"/>
          </w:tcPr>
          <w:p w14:paraId="66AD480E" w14:textId="77777777" w:rsidR="00DE11CE" w:rsidRPr="00E0664D" w:rsidRDefault="00DE11CE" w:rsidP="00ED77A7">
            <w:pPr>
              <w:jc w:val="center"/>
              <w:rPr>
                <w:rFonts w:asciiTheme="minorEastAsia" w:eastAsiaTheme="minorEastAsia" w:hAnsiTheme="minorEastAsia"/>
                <w:szCs w:val="21"/>
              </w:rPr>
            </w:pPr>
          </w:p>
        </w:tc>
      </w:tr>
      <w:tr w:rsidR="00DE11CE" w:rsidRPr="00E0664D" w14:paraId="688C6A99" w14:textId="77777777" w:rsidTr="00306F54">
        <w:trPr>
          <w:trHeight w:val="509"/>
        </w:trPr>
        <w:tc>
          <w:tcPr>
            <w:tcW w:w="567" w:type="dxa"/>
            <w:vAlign w:val="center"/>
          </w:tcPr>
          <w:p w14:paraId="6DC2509E"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2</w:t>
            </w:r>
          </w:p>
        </w:tc>
        <w:tc>
          <w:tcPr>
            <w:tcW w:w="1134" w:type="dxa"/>
            <w:vAlign w:val="center"/>
          </w:tcPr>
          <w:p w14:paraId="529BB462" w14:textId="77777777" w:rsidR="00DE11CE" w:rsidRPr="00E0664D" w:rsidRDefault="00DE11CE" w:rsidP="00ED77A7">
            <w:pPr>
              <w:jc w:val="center"/>
              <w:rPr>
                <w:rFonts w:asciiTheme="minorEastAsia" w:eastAsiaTheme="minorEastAsia" w:hAnsiTheme="minorEastAsia"/>
                <w:szCs w:val="21"/>
              </w:rPr>
            </w:pPr>
          </w:p>
        </w:tc>
        <w:tc>
          <w:tcPr>
            <w:tcW w:w="851" w:type="dxa"/>
            <w:vAlign w:val="center"/>
          </w:tcPr>
          <w:p w14:paraId="3A63FE86"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29283C3D" w14:textId="77777777" w:rsidR="00DE11CE" w:rsidRPr="00E0664D" w:rsidRDefault="00DE11CE" w:rsidP="00ED77A7">
            <w:pPr>
              <w:jc w:val="center"/>
              <w:rPr>
                <w:rFonts w:asciiTheme="minorEastAsia" w:eastAsiaTheme="minorEastAsia" w:hAnsiTheme="minorEastAsia"/>
                <w:szCs w:val="21"/>
              </w:rPr>
            </w:pPr>
          </w:p>
        </w:tc>
        <w:tc>
          <w:tcPr>
            <w:tcW w:w="708" w:type="dxa"/>
            <w:vAlign w:val="center"/>
          </w:tcPr>
          <w:p w14:paraId="079BB6AC" w14:textId="77777777" w:rsidR="00DE11CE" w:rsidRPr="00E0664D" w:rsidRDefault="00DE11CE" w:rsidP="00ED77A7">
            <w:pPr>
              <w:jc w:val="center"/>
              <w:rPr>
                <w:rFonts w:asciiTheme="minorEastAsia" w:eastAsiaTheme="minorEastAsia" w:hAnsiTheme="minorEastAsia"/>
                <w:szCs w:val="21"/>
              </w:rPr>
            </w:pPr>
          </w:p>
        </w:tc>
        <w:tc>
          <w:tcPr>
            <w:tcW w:w="1418" w:type="dxa"/>
            <w:vAlign w:val="center"/>
          </w:tcPr>
          <w:p w14:paraId="7BBB9509"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66516F15" w14:textId="77777777" w:rsidR="00DE11CE" w:rsidRPr="00E0664D" w:rsidRDefault="00DE11CE" w:rsidP="00ED77A7">
            <w:pPr>
              <w:jc w:val="center"/>
              <w:rPr>
                <w:rFonts w:asciiTheme="minorEastAsia" w:eastAsiaTheme="minorEastAsia" w:hAnsiTheme="minorEastAsia"/>
                <w:szCs w:val="21"/>
              </w:rPr>
            </w:pPr>
          </w:p>
        </w:tc>
        <w:tc>
          <w:tcPr>
            <w:tcW w:w="1134" w:type="dxa"/>
            <w:vAlign w:val="center"/>
          </w:tcPr>
          <w:p w14:paraId="5D1F595C" w14:textId="77777777" w:rsidR="00DE11CE" w:rsidRPr="00E0664D" w:rsidRDefault="00DE11CE" w:rsidP="00ED77A7">
            <w:pPr>
              <w:jc w:val="center"/>
              <w:rPr>
                <w:rFonts w:asciiTheme="minorEastAsia" w:eastAsiaTheme="minorEastAsia" w:hAnsiTheme="minorEastAsia"/>
                <w:szCs w:val="21"/>
              </w:rPr>
            </w:pPr>
          </w:p>
        </w:tc>
        <w:tc>
          <w:tcPr>
            <w:tcW w:w="850" w:type="dxa"/>
            <w:vAlign w:val="center"/>
          </w:tcPr>
          <w:p w14:paraId="16B40B5F" w14:textId="77777777" w:rsidR="00DE11CE" w:rsidRPr="00E0664D" w:rsidRDefault="00DE11CE" w:rsidP="00ED77A7">
            <w:pPr>
              <w:jc w:val="center"/>
              <w:rPr>
                <w:rFonts w:asciiTheme="minorEastAsia" w:eastAsiaTheme="minorEastAsia" w:hAnsiTheme="minorEastAsia"/>
                <w:szCs w:val="21"/>
              </w:rPr>
            </w:pPr>
          </w:p>
        </w:tc>
        <w:tc>
          <w:tcPr>
            <w:tcW w:w="1276" w:type="dxa"/>
            <w:vAlign w:val="center"/>
          </w:tcPr>
          <w:p w14:paraId="1424F309" w14:textId="77777777" w:rsidR="00DE11CE" w:rsidRPr="00E0664D" w:rsidRDefault="00DE11CE" w:rsidP="00ED77A7">
            <w:pPr>
              <w:jc w:val="center"/>
              <w:rPr>
                <w:rFonts w:asciiTheme="minorEastAsia" w:eastAsiaTheme="minorEastAsia" w:hAnsiTheme="minorEastAsia"/>
                <w:szCs w:val="21"/>
              </w:rPr>
            </w:pPr>
          </w:p>
        </w:tc>
      </w:tr>
      <w:tr w:rsidR="00DE11CE" w:rsidRPr="00E0664D" w14:paraId="6A42F830" w14:textId="77777777" w:rsidTr="00306F54">
        <w:trPr>
          <w:trHeight w:val="509"/>
        </w:trPr>
        <w:tc>
          <w:tcPr>
            <w:tcW w:w="567" w:type="dxa"/>
            <w:vAlign w:val="center"/>
          </w:tcPr>
          <w:p w14:paraId="6DE2509D"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3</w:t>
            </w:r>
          </w:p>
        </w:tc>
        <w:tc>
          <w:tcPr>
            <w:tcW w:w="1134" w:type="dxa"/>
            <w:vAlign w:val="center"/>
          </w:tcPr>
          <w:p w14:paraId="1E3B797E" w14:textId="77777777" w:rsidR="00DE11CE" w:rsidRPr="00E0664D" w:rsidRDefault="00DE11CE" w:rsidP="00ED77A7">
            <w:pPr>
              <w:jc w:val="center"/>
              <w:rPr>
                <w:rFonts w:asciiTheme="minorEastAsia" w:eastAsiaTheme="minorEastAsia" w:hAnsiTheme="minorEastAsia"/>
                <w:szCs w:val="21"/>
              </w:rPr>
            </w:pPr>
          </w:p>
        </w:tc>
        <w:tc>
          <w:tcPr>
            <w:tcW w:w="851" w:type="dxa"/>
            <w:vAlign w:val="center"/>
          </w:tcPr>
          <w:p w14:paraId="6AB0A452"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159CDDEB" w14:textId="77777777" w:rsidR="00DE11CE" w:rsidRPr="00E0664D" w:rsidRDefault="00DE11CE" w:rsidP="00ED77A7">
            <w:pPr>
              <w:jc w:val="center"/>
              <w:rPr>
                <w:rFonts w:asciiTheme="minorEastAsia" w:eastAsiaTheme="minorEastAsia" w:hAnsiTheme="minorEastAsia"/>
                <w:szCs w:val="21"/>
              </w:rPr>
            </w:pPr>
          </w:p>
        </w:tc>
        <w:tc>
          <w:tcPr>
            <w:tcW w:w="708" w:type="dxa"/>
            <w:vAlign w:val="center"/>
          </w:tcPr>
          <w:p w14:paraId="3DFA4B13" w14:textId="77777777" w:rsidR="00DE11CE" w:rsidRPr="00E0664D" w:rsidRDefault="00DE11CE" w:rsidP="00ED77A7">
            <w:pPr>
              <w:jc w:val="center"/>
              <w:rPr>
                <w:rFonts w:asciiTheme="minorEastAsia" w:eastAsiaTheme="minorEastAsia" w:hAnsiTheme="minorEastAsia"/>
                <w:szCs w:val="21"/>
              </w:rPr>
            </w:pPr>
          </w:p>
        </w:tc>
        <w:tc>
          <w:tcPr>
            <w:tcW w:w="1418" w:type="dxa"/>
            <w:vAlign w:val="center"/>
          </w:tcPr>
          <w:p w14:paraId="461EF56A"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2CB9B15C" w14:textId="77777777" w:rsidR="00DE11CE" w:rsidRPr="00E0664D" w:rsidRDefault="00DE11CE" w:rsidP="00ED77A7">
            <w:pPr>
              <w:jc w:val="center"/>
              <w:rPr>
                <w:rFonts w:asciiTheme="minorEastAsia" w:eastAsiaTheme="minorEastAsia" w:hAnsiTheme="minorEastAsia"/>
                <w:szCs w:val="21"/>
              </w:rPr>
            </w:pPr>
          </w:p>
        </w:tc>
        <w:tc>
          <w:tcPr>
            <w:tcW w:w="1134" w:type="dxa"/>
            <w:vAlign w:val="center"/>
          </w:tcPr>
          <w:p w14:paraId="6AD5E5B2" w14:textId="77777777" w:rsidR="00DE11CE" w:rsidRPr="00E0664D" w:rsidRDefault="00DE11CE" w:rsidP="00ED77A7">
            <w:pPr>
              <w:jc w:val="center"/>
              <w:rPr>
                <w:rFonts w:asciiTheme="minorEastAsia" w:eastAsiaTheme="minorEastAsia" w:hAnsiTheme="minorEastAsia"/>
                <w:szCs w:val="21"/>
              </w:rPr>
            </w:pPr>
          </w:p>
        </w:tc>
        <w:tc>
          <w:tcPr>
            <w:tcW w:w="850" w:type="dxa"/>
            <w:vAlign w:val="center"/>
          </w:tcPr>
          <w:p w14:paraId="2AD9BE40" w14:textId="77777777" w:rsidR="00DE11CE" w:rsidRPr="00E0664D" w:rsidRDefault="00DE11CE" w:rsidP="00ED77A7">
            <w:pPr>
              <w:jc w:val="center"/>
              <w:rPr>
                <w:rFonts w:asciiTheme="minorEastAsia" w:eastAsiaTheme="minorEastAsia" w:hAnsiTheme="minorEastAsia"/>
                <w:szCs w:val="21"/>
              </w:rPr>
            </w:pPr>
          </w:p>
        </w:tc>
        <w:tc>
          <w:tcPr>
            <w:tcW w:w="1276" w:type="dxa"/>
            <w:vAlign w:val="center"/>
          </w:tcPr>
          <w:p w14:paraId="7E6455F8" w14:textId="77777777" w:rsidR="00DE11CE" w:rsidRPr="00E0664D" w:rsidRDefault="00DE11CE" w:rsidP="00ED77A7">
            <w:pPr>
              <w:jc w:val="center"/>
              <w:rPr>
                <w:rFonts w:asciiTheme="minorEastAsia" w:eastAsiaTheme="minorEastAsia" w:hAnsiTheme="minorEastAsia"/>
                <w:szCs w:val="21"/>
              </w:rPr>
            </w:pPr>
          </w:p>
        </w:tc>
      </w:tr>
      <w:tr w:rsidR="00DE11CE" w:rsidRPr="00E0664D" w14:paraId="0ED7DC57" w14:textId="77777777" w:rsidTr="00306F54">
        <w:trPr>
          <w:trHeight w:val="509"/>
        </w:trPr>
        <w:tc>
          <w:tcPr>
            <w:tcW w:w="567" w:type="dxa"/>
            <w:vAlign w:val="center"/>
          </w:tcPr>
          <w:p w14:paraId="26383543"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4</w:t>
            </w:r>
          </w:p>
        </w:tc>
        <w:tc>
          <w:tcPr>
            <w:tcW w:w="1134" w:type="dxa"/>
            <w:vAlign w:val="center"/>
          </w:tcPr>
          <w:p w14:paraId="55600D6D" w14:textId="77777777" w:rsidR="00DE11CE" w:rsidRPr="00E0664D" w:rsidRDefault="00DE11CE" w:rsidP="00ED77A7">
            <w:pPr>
              <w:jc w:val="center"/>
              <w:rPr>
                <w:rFonts w:asciiTheme="minorEastAsia" w:eastAsiaTheme="minorEastAsia" w:hAnsiTheme="minorEastAsia"/>
                <w:szCs w:val="21"/>
              </w:rPr>
            </w:pPr>
          </w:p>
        </w:tc>
        <w:tc>
          <w:tcPr>
            <w:tcW w:w="851" w:type="dxa"/>
            <w:vAlign w:val="center"/>
          </w:tcPr>
          <w:p w14:paraId="60EFF061"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6FE594A6" w14:textId="77777777" w:rsidR="00DE11CE" w:rsidRPr="00E0664D" w:rsidRDefault="00DE11CE" w:rsidP="00ED77A7">
            <w:pPr>
              <w:jc w:val="center"/>
              <w:rPr>
                <w:rFonts w:asciiTheme="minorEastAsia" w:eastAsiaTheme="minorEastAsia" w:hAnsiTheme="minorEastAsia"/>
                <w:szCs w:val="21"/>
              </w:rPr>
            </w:pPr>
          </w:p>
        </w:tc>
        <w:tc>
          <w:tcPr>
            <w:tcW w:w="708" w:type="dxa"/>
            <w:vAlign w:val="center"/>
          </w:tcPr>
          <w:p w14:paraId="55849538" w14:textId="77777777" w:rsidR="00DE11CE" w:rsidRPr="00E0664D" w:rsidRDefault="00DE11CE" w:rsidP="00ED77A7">
            <w:pPr>
              <w:jc w:val="center"/>
              <w:rPr>
                <w:rFonts w:asciiTheme="minorEastAsia" w:eastAsiaTheme="minorEastAsia" w:hAnsiTheme="minorEastAsia"/>
                <w:szCs w:val="21"/>
              </w:rPr>
            </w:pPr>
          </w:p>
        </w:tc>
        <w:tc>
          <w:tcPr>
            <w:tcW w:w="1418" w:type="dxa"/>
            <w:vAlign w:val="center"/>
          </w:tcPr>
          <w:p w14:paraId="5A5D7B5B"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4F522F1E" w14:textId="77777777" w:rsidR="00DE11CE" w:rsidRPr="00E0664D" w:rsidRDefault="00DE11CE" w:rsidP="00ED77A7">
            <w:pPr>
              <w:jc w:val="center"/>
              <w:rPr>
                <w:rFonts w:asciiTheme="minorEastAsia" w:eastAsiaTheme="minorEastAsia" w:hAnsiTheme="minorEastAsia"/>
                <w:szCs w:val="21"/>
              </w:rPr>
            </w:pPr>
          </w:p>
        </w:tc>
        <w:tc>
          <w:tcPr>
            <w:tcW w:w="1134" w:type="dxa"/>
            <w:vAlign w:val="center"/>
          </w:tcPr>
          <w:p w14:paraId="1EE682AB" w14:textId="77777777" w:rsidR="00DE11CE" w:rsidRPr="00E0664D" w:rsidRDefault="00DE11CE" w:rsidP="00ED77A7">
            <w:pPr>
              <w:jc w:val="center"/>
              <w:rPr>
                <w:rFonts w:asciiTheme="minorEastAsia" w:eastAsiaTheme="minorEastAsia" w:hAnsiTheme="minorEastAsia"/>
                <w:szCs w:val="21"/>
              </w:rPr>
            </w:pPr>
          </w:p>
        </w:tc>
        <w:tc>
          <w:tcPr>
            <w:tcW w:w="850" w:type="dxa"/>
            <w:vAlign w:val="center"/>
          </w:tcPr>
          <w:p w14:paraId="0C2F9BC3" w14:textId="77777777" w:rsidR="00DE11CE" w:rsidRPr="00E0664D" w:rsidRDefault="00DE11CE" w:rsidP="00ED77A7">
            <w:pPr>
              <w:jc w:val="center"/>
              <w:rPr>
                <w:rFonts w:asciiTheme="minorEastAsia" w:eastAsiaTheme="minorEastAsia" w:hAnsiTheme="minorEastAsia"/>
                <w:szCs w:val="21"/>
              </w:rPr>
            </w:pPr>
          </w:p>
        </w:tc>
        <w:tc>
          <w:tcPr>
            <w:tcW w:w="1276" w:type="dxa"/>
            <w:vAlign w:val="center"/>
          </w:tcPr>
          <w:p w14:paraId="19773FD0" w14:textId="77777777" w:rsidR="00DE11CE" w:rsidRPr="00E0664D" w:rsidRDefault="00DE11CE" w:rsidP="00ED77A7">
            <w:pPr>
              <w:jc w:val="center"/>
              <w:rPr>
                <w:rFonts w:asciiTheme="minorEastAsia" w:eastAsiaTheme="minorEastAsia" w:hAnsiTheme="minorEastAsia"/>
                <w:szCs w:val="21"/>
              </w:rPr>
            </w:pPr>
          </w:p>
        </w:tc>
      </w:tr>
      <w:tr w:rsidR="00DE11CE" w:rsidRPr="00E0664D" w14:paraId="31BDE815" w14:textId="77777777" w:rsidTr="00306F54">
        <w:trPr>
          <w:trHeight w:val="509"/>
        </w:trPr>
        <w:tc>
          <w:tcPr>
            <w:tcW w:w="567" w:type="dxa"/>
            <w:vAlign w:val="center"/>
          </w:tcPr>
          <w:p w14:paraId="0A2CBDEA"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szCs w:val="21"/>
              </w:rPr>
              <w:t>……</w:t>
            </w:r>
          </w:p>
        </w:tc>
        <w:tc>
          <w:tcPr>
            <w:tcW w:w="1134" w:type="dxa"/>
            <w:vAlign w:val="center"/>
          </w:tcPr>
          <w:p w14:paraId="717E7858" w14:textId="77777777" w:rsidR="00DE11CE" w:rsidRPr="00E0664D" w:rsidRDefault="00DE11CE" w:rsidP="00ED77A7">
            <w:pPr>
              <w:jc w:val="center"/>
              <w:rPr>
                <w:rFonts w:asciiTheme="minorEastAsia" w:eastAsiaTheme="minorEastAsia" w:hAnsiTheme="minorEastAsia"/>
                <w:szCs w:val="21"/>
              </w:rPr>
            </w:pPr>
          </w:p>
        </w:tc>
        <w:tc>
          <w:tcPr>
            <w:tcW w:w="851" w:type="dxa"/>
            <w:vAlign w:val="center"/>
          </w:tcPr>
          <w:p w14:paraId="1BDBCCF8"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5A530974" w14:textId="77777777" w:rsidR="00DE11CE" w:rsidRPr="00E0664D" w:rsidRDefault="00DE11CE" w:rsidP="00ED77A7">
            <w:pPr>
              <w:jc w:val="center"/>
              <w:rPr>
                <w:rFonts w:asciiTheme="minorEastAsia" w:eastAsiaTheme="minorEastAsia" w:hAnsiTheme="minorEastAsia"/>
                <w:szCs w:val="21"/>
              </w:rPr>
            </w:pPr>
          </w:p>
        </w:tc>
        <w:tc>
          <w:tcPr>
            <w:tcW w:w="708" w:type="dxa"/>
            <w:vAlign w:val="center"/>
          </w:tcPr>
          <w:p w14:paraId="3E9E8C4B" w14:textId="77777777" w:rsidR="00DE11CE" w:rsidRPr="00E0664D" w:rsidRDefault="00DE11CE" w:rsidP="00ED77A7">
            <w:pPr>
              <w:jc w:val="center"/>
              <w:rPr>
                <w:rFonts w:asciiTheme="minorEastAsia" w:eastAsiaTheme="minorEastAsia" w:hAnsiTheme="minorEastAsia"/>
                <w:szCs w:val="21"/>
              </w:rPr>
            </w:pPr>
          </w:p>
        </w:tc>
        <w:tc>
          <w:tcPr>
            <w:tcW w:w="1418" w:type="dxa"/>
            <w:vAlign w:val="center"/>
          </w:tcPr>
          <w:p w14:paraId="6378FB53"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334E9670" w14:textId="77777777" w:rsidR="00DE11CE" w:rsidRPr="00E0664D" w:rsidRDefault="00DE11CE" w:rsidP="00ED77A7">
            <w:pPr>
              <w:jc w:val="center"/>
              <w:rPr>
                <w:rFonts w:asciiTheme="minorEastAsia" w:eastAsiaTheme="minorEastAsia" w:hAnsiTheme="minorEastAsia"/>
                <w:szCs w:val="21"/>
              </w:rPr>
            </w:pPr>
          </w:p>
        </w:tc>
        <w:tc>
          <w:tcPr>
            <w:tcW w:w="1134" w:type="dxa"/>
            <w:vAlign w:val="center"/>
          </w:tcPr>
          <w:p w14:paraId="68EE271E" w14:textId="77777777" w:rsidR="00DE11CE" w:rsidRPr="00E0664D" w:rsidRDefault="00DE11CE" w:rsidP="00ED77A7">
            <w:pPr>
              <w:jc w:val="center"/>
              <w:rPr>
                <w:rFonts w:asciiTheme="minorEastAsia" w:eastAsiaTheme="minorEastAsia" w:hAnsiTheme="minorEastAsia"/>
                <w:szCs w:val="21"/>
              </w:rPr>
            </w:pPr>
          </w:p>
        </w:tc>
        <w:tc>
          <w:tcPr>
            <w:tcW w:w="850" w:type="dxa"/>
            <w:vAlign w:val="center"/>
          </w:tcPr>
          <w:p w14:paraId="135FA156" w14:textId="77777777" w:rsidR="00DE11CE" w:rsidRPr="00E0664D" w:rsidRDefault="00DE11CE" w:rsidP="00ED77A7">
            <w:pPr>
              <w:jc w:val="center"/>
              <w:rPr>
                <w:rFonts w:asciiTheme="minorEastAsia" w:eastAsiaTheme="minorEastAsia" w:hAnsiTheme="minorEastAsia"/>
                <w:szCs w:val="21"/>
              </w:rPr>
            </w:pPr>
          </w:p>
        </w:tc>
        <w:tc>
          <w:tcPr>
            <w:tcW w:w="1276" w:type="dxa"/>
            <w:vAlign w:val="center"/>
          </w:tcPr>
          <w:p w14:paraId="56BD283F" w14:textId="77777777" w:rsidR="00DE11CE" w:rsidRPr="00E0664D" w:rsidRDefault="00DE11CE" w:rsidP="00ED77A7">
            <w:pPr>
              <w:jc w:val="center"/>
              <w:rPr>
                <w:rFonts w:asciiTheme="minorEastAsia" w:eastAsiaTheme="minorEastAsia" w:hAnsiTheme="minorEastAsia"/>
                <w:szCs w:val="21"/>
              </w:rPr>
            </w:pPr>
          </w:p>
        </w:tc>
      </w:tr>
      <w:tr w:rsidR="00DE11CE" w:rsidRPr="00E0664D" w14:paraId="70AD8DDB" w14:textId="77777777" w:rsidTr="00306F54">
        <w:trPr>
          <w:trHeight w:val="509"/>
        </w:trPr>
        <w:tc>
          <w:tcPr>
            <w:tcW w:w="567" w:type="dxa"/>
            <w:vAlign w:val="center"/>
          </w:tcPr>
          <w:p w14:paraId="5D7D3662"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szCs w:val="21"/>
              </w:rPr>
              <w:t>/</w:t>
            </w:r>
          </w:p>
        </w:tc>
        <w:tc>
          <w:tcPr>
            <w:tcW w:w="1134" w:type="dxa"/>
            <w:vAlign w:val="center"/>
          </w:tcPr>
          <w:p w14:paraId="279C35C1"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szCs w:val="21"/>
              </w:rPr>
              <w:t>/</w:t>
            </w:r>
          </w:p>
        </w:tc>
        <w:tc>
          <w:tcPr>
            <w:tcW w:w="851" w:type="dxa"/>
            <w:vAlign w:val="center"/>
          </w:tcPr>
          <w:p w14:paraId="2EC6F306"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szCs w:val="21"/>
              </w:rPr>
              <w:t>/</w:t>
            </w:r>
          </w:p>
        </w:tc>
        <w:tc>
          <w:tcPr>
            <w:tcW w:w="709" w:type="dxa"/>
            <w:vAlign w:val="center"/>
          </w:tcPr>
          <w:p w14:paraId="2165F2B7"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szCs w:val="21"/>
              </w:rPr>
              <w:t>/</w:t>
            </w:r>
          </w:p>
        </w:tc>
        <w:tc>
          <w:tcPr>
            <w:tcW w:w="708" w:type="dxa"/>
            <w:vAlign w:val="center"/>
          </w:tcPr>
          <w:p w14:paraId="5F1D1F89"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szCs w:val="21"/>
              </w:rPr>
              <w:t>/</w:t>
            </w:r>
          </w:p>
        </w:tc>
        <w:tc>
          <w:tcPr>
            <w:tcW w:w="1418" w:type="dxa"/>
            <w:vAlign w:val="center"/>
          </w:tcPr>
          <w:p w14:paraId="7B4FA86D"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szCs w:val="21"/>
              </w:rPr>
              <w:t>/</w:t>
            </w:r>
          </w:p>
        </w:tc>
        <w:tc>
          <w:tcPr>
            <w:tcW w:w="709" w:type="dxa"/>
            <w:vAlign w:val="center"/>
          </w:tcPr>
          <w:p w14:paraId="39FD5FC0"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szCs w:val="21"/>
              </w:rPr>
              <w:t>/</w:t>
            </w:r>
          </w:p>
        </w:tc>
        <w:tc>
          <w:tcPr>
            <w:tcW w:w="1134" w:type="dxa"/>
            <w:vAlign w:val="center"/>
          </w:tcPr>
          <w:p w14:paraId="484F0FDB"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合计</w:t>
            </w:r>
          </w:p>
        </w:tc>
        <w:tc>
          <w:tcPr>
            <w:tcW w:w="850" w:type="dxa"/>
            <w:vAlign w:val="center"/>
          </w:tcPr>
          <w:p w14:paraId="1C202CDC" w14:textId="77777777" w:rsidR="00DE11CE" w:rsidRPr="00E0664D" w:rsidRDefault="00DE11CE" w:rsidP="00ED77A7">
            <w:pPr>
              <w:jc w:val="center"/>
              <w:rPr>
                <w:rFonts w:asciiTheme="minorEastAsia" w:eastAsiaTheme="minorEastAsia" w:hAnsiTheme="minorEastAsia"/>
                <w:szCs w:val="21"/>
              </w:rPr>
            </w:pPr>
          </w:p>
        </w:tc>
        <w:tc>
          <w:tcPr>
            <w:tcW w:w="1276" w:type="dxa"/>
            <w:vAlign w:val="center"/>
          </w:tcPr>
          <w:p w14:paraId="1965C7C5" w14:textId="77777777" w:rsidR="00DE11CE" w:rsidRPr="00E0664D" w:rsidRDefault="00DE11CE" w:rsidP="00ED77A7">
            <w:pPr>
              <w:jc w:val="center"/>
              <w:rPr>
                <w:rFonts w:asciiTheme="minorEastAsia" w:eastAsiaTheme="minorEastAsia" w:hAnsiTheme="minorEastAsia"/>
                <w:szCs w:val="21"/>
              </w:rPr>
            </w:pPr>
          </w:p>
        </w:tc>
      </w:tr>
      <w:tr w:rsidR="00DE11CE" w:rsidRPr="00E0664D" w14:paraId="11CA8844" w14:textId="77777777" w:rsidTr="00306F54">
        <w:trPr>
          <w:trHeight w:val="509"/>
        </w:trPr>
        <w:tc>
          <w:tcPr>
            <w:tcW w:w="9356" w:type="dxa"/>
            <w:gridSpan w:val="10"/>
            <w:vAlign w:val="center"/>
          </w:tcPr>
          <w:p w14:paraId="4D27FABA" w14:textId="77777777" w:rsidR="00DE11CE" w:rsidRPr="00E0664D" w:rsidRDefault="00DE11CE" w:rsidP="00ED77A7">
            <w:pPr>
              <w:jc w:val="left"/>
              <w:rPr>
                <w:rFonts w:asciiTheme="minorEastAsia" w:eastAsiaTheme="minorEastAsia" w:hAnsiTheme="minorEastAsia"/>
                <w:szCs w:val="21"/>
              </w:rPr>
            </w:pPr>
            <w:r w:rsidRPr="00E0664D">
              <w:rPr>
                <w:rFonts w:asciiTheme="minorEastAsia" w:eastAsiaTheme="minorEastAsia" w:hAnsiTheme="minorEastAsia" w:cs="宋体" w:hint="eastAsia"/>
                <w:kern w:val="0"/>
                <w:szCs w:val="21"/>
              </w:rPr>
              <w:t>其中：属于小型和微型企业产品的价格合计：</w:t>
            </w:r>
            <w:r w:rsidRPr="00E0664D">
              <w:rPr>
                <w:rFonts w:asciiTheme="minorEastAsia" w:eastAsiaTheme="minorEastAsia" w:hAnsiTheme="minorEastAsia" w:cs="宋体" w:hint="eastAsia"/>
                <w:kern w:val="0"/>
                <w:szCs w:val="21"/>
                <w:u w:val="thick"/>
              </w:rPr>
              <w:t xml:space="preserve">    </w:t>
            </w:r>
            <w:r w:rsidRPr="00E0664D">
              <w:rPr>
                <w:rFonts w:asciiTheme="minorEastAsia" w:eastAsiaTheme="minorEastAsia" w:hAnsiTheme="minorEastAsia" w:cs="宋体"/>
                <w:kern w:val="0"/>
                <w:szCs w:val="21"/>
                <w:u w:val="thick"/>
              </w:rPr>
              <w:t xml:space="preserve">                                   </w:t>
            </w:r>
            <w:r w:rsidRPr="00E0664D">
              <w:rPr>
                <w:rFonts w:asciiTheme="minorEastAsia" w:eastAsiaTheme="minorEastAsia" w:hAnsiTheme="minorEastAsia" w:cs="宋体" w:hint="eastAsia"/>
                <w:kern w:val="0"/>
                <w:szCs w:val="21"/>
                <w:u w:val="thick"/>
              </w:rPr>
              <w:t xml:space="preserve">   </w:t>
            </w:r>
          </w:p>
        </w:tc>
      </w:tr>
    </w:tbl>
    <w:p w14:paraId="2A8BE6D3" w14:textId="77777777" w:rsidR="001E22B4" w:rsidRPr="00E0664D" w:rsidRDefault="001E22B4" w:rsidP="001E22B4">
      <w:pPr>
        <w:pStyle w:val="af0"/>
        <w:ind w:right="-109"/>
        <w:rPr>
          <w:rFonts w:asciiTheme="minorEastAsia" w:eastAsiaTheme="minorEastAsia" w:hAnsiTheme="minorEastAsia" w:cs="宋体"/>
          <w:szCs w:val="21"/>
        </w:rPr>
      </w:pPr>
    </w:p>
    <w:p w14:paraId="5422E73F"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5A0E375F"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 ________________________________________</w:t>
      </w:r>
    </w:p>
    <w:p w14:paraId="6E6F2F65"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投标人授权代表签字或盖章：____________________________</w:t>
      </w:r>
    </w:p>
    <w:p w14:paraId="3A7A2782"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日期：________________________________________________</w:t>
      </w:r>
    </w:p>
    <w:p w14:paraId="7B4A7CC4"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73A16389"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注： 1. 如果按单价计算的结果与总价不一致,以单价为准修正总价。</w:t>
      </w:r>
    </w:p>
    <w:p w14:paraId="1174742F" w14:textId="77777777" w:rsidR="001E22B4" w:rsidRPr="00E0664D" w:rsidRDefault="001E22B4" w:rsidP="001E22B4">
      <w:pPr>
        <w:pStyle w:val="af0"/>
        <w:spacing w:line="360" w:lineRule="auto"/>
        <w:ind w:firstLine="54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2. 如果不提供详细分项报价将视为没有实质性响应招标文件。</w:t>
      </w:r>
    </w:p>
    <w:p w14:paraId="3B99FAD4" w14:textId="77777777" w:rsidR="001E22B4" w:rsidRPr="00E0664D" w:rsidRDefault="001E22B4" w:rsidP="001E22B4">
      <w:pPr>
        <w:pStyle w:val="af0"/>
        <w:spacing w:line="360" w:lineRule="auto"/>
        <w:ind w:firstLine="54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3. 上述各项的详细分项报价，应另页描述。</w:t>
      </w:r>
    </w:p>
    <w:p w14:paraId="1D3862FF" w14:textId="77777777" w:rsidR="001E22B4" w:rsidRPr="00E0664D" w:rsidRDefault="001E22B4" w:rsidP="001E22B4">
      <w:pPr>
        <w:pStyle w:val="af0"/>
        <w:spacing w:line="360" w:lineRule="auto"/>
        <w:ind w:firstLine="540"/>
        <w:rPr>
          <w:rFonts w:asciiTheme="minorEastAsia" w:eastAsiaTheme="minorEastAsia" w:hAnsiTheme="minorEastAsia" w:cs="宋体"/>
          <w:sz w:val="28"/>
          <w:szCs w:val="28"/>
        </w:rPr>
      </w:pPr>
      <w:r w:rsidRPr="00E0664D">
        <w:rPr>
          <w:rFonts w:asciiTheme="minorEastAsia" w:eastAsiaTheme="minorEastAsia" w:hAnsiTheme="minorEastAsia" w:cs="宋体" w:hint="eastAsia"/>
          <w:szCs w:val="21"/>
        </w:rPr>
        <w:t>4. 本报价中应包含投标人在执行本项目中所发生的所有费用，采购人将不再支付其他费用。</w:t>
      </w:r>
    </w:p>
    <w:p w14:paraId="7A49D497" w14:textId="77777777" w:rsidR="00E37592" w:rsidRPr="00E0664D" w:rsidRDefault="00E37592">
      <w:pPr>
        <w:widowControl/>
        <w:jc w:val="left"/>
        <w:rPr>
          <w:rFonts w:asciiTheme="minorEastAsia" w:eastAsiaTheme="minorEastAsia" w:hAnsiTheme="minorEastAsia" w:cs="宋体"/>
          <w:b/>
          <w:bCs/>
          <w:sz w:val="28"/>
          <w:szCs w:val="28"/>
        </w:rPr>
      </w:pPr>
      <w:bookmarkStart w:id="77" w:name="_Toc358360959"/>
      <w:r w:rsidRPr="00E0664D">
        <w:rPr>
          <w:rFonts w:asciiTheme="minorEastAsia" w:eastAsiaTheme="minorEastAsia" w:hAnsiTheme="minorEastAsia" w:cs="宋体"/>
          <w:sz w:val="28"/>
          <w:szCs w:val="28"/>
        </w:rPr>
        <w:br w:type="page"/>
      </w:r>
    </w:p>
    <w:p w14:paraId="19C4FDD0" w14:textId="50831C35" w:rsidR="00E37592" w:rsidRPr="00E0664D" w:rsidRDefault="00E37592" w:rsidP="00F25EEF">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b w:val="0"/>
          <w:sz w:val="28"/>
          <w:szCs w:val="28"/>
        </w:rPr>
      </w:pPr>
      <w:r w:rsidRPr="00E0664D">
        <w:rPr>
          <w:rFonts w:asciiTheme="minorEastAsia" w:eastAsiaTheme="minorEastAsia" w:hAnsiTheme="minorEastAsia" w:cs="宋体"/>
          <w:sz w:val="28"/>
          <w:szCs w:val="28"/>
        </w:rPr>
        <w:lastRenderedPageBreak/>
        <w:t>四</w:t>
      </w:r>
      <w:r w:rsidRPr="00E0664D">
        <w:rPr>
          <w:rFonts w:asciiTheme="minorEastAsia" w:eastAsiaTheme="minorEastAsia" w:hAnsiTheme="minorEastAsia" w:cs="宋体" w:hint="eastAsia"/>
          <w:sz w:val="28"/>
          <w:szCs w:val="28"/>
        </w:rPr>
        <w:t>、投标保证金或其</w:t>
      </w:r>
      <w:r w:rsidRPr="00E0664D">
        <w:rPr>
          <w:rFonts w:asciiTheme="minorEastAsia" w:eastAsiaTheme="minorEastAsia" w:hAnsiTheme="minorEastAsia" w:cs="宋体"/>
          <w:sz w:val="28"/>
          <w:szCs w:val="28"/>
        </w:rPr>
        <w:t>交纳凭据/证明的复印件</w:t>
      </w:r>
    </w:p>
    <w:p w14:paraId="3549C74A" w14:textId="77777777" w:rsidR="00E37592" w:rsidRPr="00E0664D" w:rsidRDefault="00E37592" w:rsidP="00E37592">
      <w:pPr>
        <w:widowControl/>
        <w:jc w:val="left"/>
        <w:rPr>
          <w:rFonts w:asciiTheme="minorEastAsia" w:eastAsiaTheme="minorEastAsia" w:hAnsiTheme="minorEastAsia" w:cs="宋体"/>
          <w:sz w:val="28"/>
          <w:szCs w:val="28"/>
        </w:rPr>
      </w:pPr>
    </w:p>
    <w:p w14:paraId="6A6F3A98" w14:textId="77777777" w:rsidR="00E37592" w:rsidRPr="00E0664D" w:rsidRDefault="00E37592" w:rsidP="00E37592">
      <w:pPr>
        <w:widowControl/>
        <w:jc w:val="left"/>
        <w:rPr>
          <w:rFonts w:asciiTheme="minorEastAsia" w:eastAsiaTheme="minorEastAsia" w:hAnsiTheme="minorEastAsia" w:cs="宋体"/>
          <w:sz w:val="28"/>
          <w:szCs w:val="28"/>
        </w:rPr>
      </w:pPr>
    </w:p>
    <w:p w14:paraId="4827DBD2" w14:textId="77777777" w:rsidR="00E37592" w:rsidRPr="00E0664D" w:rsidRDefault="00E37592" w:rsidP="00E37592">
      <w:pPr>
        <w:widowControl/>
        <w:spacing w:line="360" w:lineRule="auto"/>
        <w:ind w:firstLineChars="200" w:firstLine="420"/>
        <w:jc w:val="left"/>
        <w:rPr>
          <w:rFonts w:asciiTheme="minorEastAsia" w:eastAsiaTheme="minorEastAsia" w:hAnsiTheme="minorEastAsia"/>
        </w:rPr>
      </w:pPr>
      <w:r w:rsidRPr="00E0664D">
        <w:rPr>
          <w:rFonts w:asciiTheme="minorEastAsia" w:eastAsiaTheme="minorEastAsia" w:hAnsiTheme="minorEastAsia" w:hint="eastAsia"/>
        </w:rPr>
        <w:t>此</w:t>
      </w:r>
      <w:r w:rsidRPr="00E0664D">
        <w:rPr>
          <w:rFonts w:asciiTheme="minorEastAsia" w:eastAsiaTheme="minorEastAsia" w:hAnsiTheme="minorEastAsia"/>
        </w:rPr>
        <w:t>投标保证金</w:t>
      </w:r>
      <w:r w:rsidRPr="00E0664D">
        <w:rPr>
          <w:rFonts w:asciiTheme="minorEastAsia" w:eastAsiaTheme="minorEastAsia" w:hAnsiTheme="minorEastAsia" w:hint="eastAsia"/>
        </w:rPr>
        <w:t>或其</w:t>
      </w:r>
      <w:r w:rsidRPr="00E0664D">
        <w:rPr>
          <w:rFonts w:asciiTheme="minorEastAsia" w:eastAsiaTheme="minorEastAsia" w:hAnsiTheme="minorEastAsia"/>
        </w:rPr>
        <w:t>交纳凭据/证明</w:t>
      </w:r>
      <w:r w:rsidRPr="00E0664D">
        <w:rPr>
          <w:rFonts w:asciiTheme="minorEastAsia" w:eastAsiaTheme="minorEastAsia" w:hAnsiTheme="minorEastAsia" w:hint="eastAsia"/>
        </w:rPr>
        <w:t>的</w:t>
      </w:r>
      <w:r w:rsidRPr="00E0664D">
        <w:rPr>
          <w:rFonts w:asciiTheme="minorEastAsia" w:eastAsiaTheme="minorEastAsia" w:hAnsiTheme="minorEastAsia"/>
        </w:rPr>
        <w:t>复印件</w:t>
      </w:r>
      <w:r w:rsidRPr="00E0664D">
        <w:rPr>
          <w:rFonts w:asciiTheme="minorEastAsia" w:eastAsiaTheme="minorEastAsia" w:hAnsiTheme="minorEastAsia" w:hint="eastAsia"/>
        </w:rPr>
        <w:t>还</w:t>
      </w:r>
      <w:r w:rsidRPr="00E0664D">
        <w:rPr>
          <w:rFonts w:asciiTheme="minorEastAsia" w:eastAsiaTheme="minorEastAsia" w:hAnsiTheme="minorEastAsia"/>
        </w:rPr>
        <w:t>应</w:t>
      </w:r>
      <w:r w:rsidRPr="00E0664D">
        <w:rPr>
          <w:rFonts w:asciiTheme="minorEastAsia" w:eastAsiaTheme="minorEastAsia" w:hAnsiTheme="minorEastAsia" w:hint="eastAsia"/>
        </w:rPr>
        <w:t>与一份另行</w:t>
      </w:r>
      <w:r w:rsidRPr="00E0664D">
        <w:rPr>
          <w:rFonts w:asciiTheme="minorEastAsia" w:eastAsiaTheme="minorEastAsia" w:hAnsiTheme="minorEastAsia"/>
        </w:rPr>
        <w:t>制作</w:t>
      </w:r>
      <w:r w:rsidRPr="00E0664D">
        <w:rPr>
          <w:rFonts w:asciiTheme="minorEastAsia" w:eastAsiaTheme="minorEastAsia" w:hAnsiTheme="minorEastAsia" w:hint="eastAsia"/>
        </w:rPr>
        <w:t>的投标</w:t>
      </w:r>
      <w:r w:rsidRPr="00E0664D">
        <w:rPr>
          <w:rFonts w:asciiTheme="minorEastAsia" w:eastAsiaTheme="minorEastAsia" w:hAnsiTheme="minorEastAsia"/>
        </w:rPr>
        <w:t>一览表原件一起密封后在开标时单独递交以供开标时唱标用。</w:t>
      </w:r>
    </w:p>
    <w:p w14:paraId="56E797F1" w14:textId="77777777" w:rsidR="00E37592" w:rsidRPr="00E0664D" w:rsidRDefault="00E37592">
      <w:pPr>
        <w:widowControl/>
        <w:jc w:val="left"/>
        <w:rPr>
          <w:rFonts w:asciiTheme="minorEastAsia" w:eastAsiaTheme="minorEastAsia" w:hAnsiTheme="minorEastAsia" w:cs="宋体"/>
          <w:sz w:val="28"/>
          <w:szCs w:val="28"/>
        </w:rPr>
      </w:pPr>
    </w:p>
    <w:p w14:paraId="6FC44067" w14:textId="77777777" w:rsidR="00E37592" w:rsidRPr="00E0664D" w:rsidRDefault="00E37592">
      <w:pPr>
        <w:widowControl/>
        <w:jc w:val="left"/>
        <w:rPr>
          <w:rFonts w:asciiTheme="minorEastAsia" w:eastAsiaTheme="minorEastAsia" w:hAnsiTheme="minorEastAsia" w:cs="宋体"/>
          <w:b/>
          <w:bCs/>
          <w:sz w:val="28"/>
          <w:szCs w:val="28"/>
        </w:rPr>
      </w:pPr>
      <w:r w:rsidRPr="00E0664D">
        <w:rPr>
          <w:rFonts w:asciiTheme="minorEastAsia" w:eastAsiaTheme="minorEastAsia" w:hAnsiTheme="minorEastAsia" w:cs="宋体"/>
          <w:sz w:val="28"/>
          <w:szCs w:val="28"/>
        </w:rPr>
        <w:br w:type="page"/>
      </w:r>
    </w:p>
    <w:p w14:paraId="6F4D46DB" w14:textId="0E05D8E6" w:rsidR="001E22B4" w:rsidRPr="00E0664D" w:rsidRDefault="00770D14" w:rsidP="001E22B4">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szCs w:val="21"/>
        </w:rPr>
      </w:pPr>
      <w:r w:rsidRPr="00E0664D">
        <w:rPr>
          <w:rFonts w:asciiTheme="minorEastAsia" w:eastAsiaTheme="minorEastAsia" w:hAnsiTheme="minorEastAsia" w:cs="宋体"/>
          <w:sz w:val="28"/>
          <w:szCs w:val="28"/>
        </w:rPr>
        <w:lastRenderedPageBreak/>
        <w:t>五</w:t>
      </w:r>
      <w:r w:rsidR="001E22B4" w:rsidRPr="00E0664D">
        <w:rPr>
          <w:rFonts w:asciiTheme="minorEastAsia" w:eastAsiaTheme="minorEastAsia" w:hAnsiTheme="minorEastAsia" w:cs="宋体" w:hint="eastAsia"/>
          <w:sz w:val="28"/>
          <w:szCs w:val="28"/>
        </w:rPr>
        <w:t>、商务条款偏离表</w:t>
      </w:r>
    </w:p>
    <w:p w14:paraId="710C9AB9"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0B988CC5" w14:textId="40AAB290"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hint="eastAsia"/>
          <w:szCs w:val="21"/>
        </w:rPr>
        <w:t>项目</w:t>
      </w:r>
      <w:r w:rsidRPr="00E0664D">
        <w:rPr>
          <w:rFonts w:asciiTheme="minorEastAsia" w:eastAsiaTheme="minorEastAsia" w:hAnsiTheme="minorEastAsia" w:cs="宋体" w:hint="eastAsia"/>
          <w:szCs w:val="21"/>
        </w:rPr>
        <w:t xml:space="preserve">名称:______________________       </w:t>
      </w:r>
      <w:r w:rsidR="003A5D49" w:rsidRPr="00E0664D">
        <w:rPr>
          <w:rFonts w:asciiTheme="minorEastAsia" w:eastAsiaTheme="minorEastAsia" w:hAnsiTheme="minorEastAsia" w:cs="宋体" w:hint="eastAsia"/>
          <w:szCs w:val="21"/>
        </w:rPr>
        <w:t>采购编号</w:t>
      </w:r>
      <w:r w:rsidRPr="00E0664D">
        <w:rPr>
          <w:rFonts w:asciiTheme="minorEastAsia" w:eastAsiaTheme="minorEastAsia" w:hAnsiTheme="minorEastAsia" w:cs="宋体" w:hint="eastAsia"/>
          <w:szCs w:val="21"/>
        </w:rPr>
        <w:t>:_______________          包号：______</w:t>
      </w:r>
    </w:p>
    <w:p w14:paraId="6D683B58" w14:textId="32CF12C1" w:rsidR="00240761" w:rsidRPr="00E0664D" w:rsidRDefault="00240761" w:rsidP="00240761">
      <w:pPr>
        <w:pStyle w:val="af0"/>
        <w:spacing w:line="360" w:lineRule="auto"/>
        <w:jc w:val="center"/>
        <w:rPr>
          <w:rFonts w:asciiTheme="minorEastAsia" w:eastAsiaTheme="minorEastAsia" w:hAnsiTheme="minorEastAsia" w:cs="宋体"/>
          <w:b/>
          <w:szCs w:val="21"/>
        </w:rPr>
      </w:pPr>
      <w:r w:rsidRPr="00E0664D">
        <w:rPr>
          <w:rFonts w:asciiTheme="minorEastAsia" w:eastAsiaTheme="minorEastAsia" w:hAnsiTheme="minorEastAsia" w:cs="宋体"/>
          <w:b/>
          <w:szCs w:val="21"/>
        </w:rPr>
        <w:t>（仅需列出偏离项，如无任何偏离，请注明“无偏离”）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040"/>
        <w:gridCol w:w="2520"/>
        <w:gridCol w:w="2856"/>
        <w:gridCol w:w="992"/>
      </w:tblGrid>
      <w:tr w:rsidR="001E22B4" w:rsidRPr="00E0664D" w14:paraId="77B8DF45" w14:textId="77777777" w:rsidTr="00306F54">
        <w:trPr>
          <w:trHeight w:val="485"/>
        </w:trPr>
        <w:tc>
          <w:tcPr>
            <w:tcW w:w="948" w:type="dxa"/>
            <w:shd w:val="clear" w:color="auto" w:fill="auto"/>
            <w:vAlign w:val="center"/>
          </w:tcPr>
          <w:p w14:paraId="765D18C9" w14:textId="77777777" w:rsidR="001E22B4" w:rsidRPr="00E0664D" w:rsidRDefault="001E22B4" w:rsidP="000D44FC">
            <w:pPr>
              <w:pStyle w:val="af0"/>
              <w:spacing w:before="156"/>
              <w:jc w:val="center"/>
              <w:rPr>
                <w:rFonts w:asciiTheme="minorEastAsia" w:eastAsiaTheme="minorEastAsia" w:hAnsiTheme="minorEastAsia" w:cs="宋体"/>
                <w:kern w:val="21"/>
                <w:szCs w:val="21"/>
              </w:rPr>
            </w:pPr>
            <w:r w:rsidRPr="00E0664D">
              <w:rPr>
                <w:rFonts w:asciiTheme="minorEastAsia" w:eastAsiaTheme="minorEastAsia" w:hAnsiTheme="minorEastAsia" w:hint="eastAsia"/>
                <w:szCs w:val="21"/>
              </w:rPr>
              <w:t>序号</w:t>
            </w:r>
          </w:p>
        </w:tc>
        <w:tc>
          <w:tcPr>
            <w:tcW w:w="2040" w:type="dxa"/>
            <w:shd w:val="clear" w:color="auto" w:fill="auto"/>
            <w:vAlign w:val="center"/>
          </w:tcPr>
          <w:p w14:paraId="6C8CD233" w14:textId="77777777" w:rsidR="001E22B4" w:rsidRPr="00E0664D" w:rsidRDefault="001E22B4" w:rsidP="00306F54">
            <w:pPr>
              <w:pStyle w:val="af0"/>
              <w:spacing w:before="156"/>
              <w:jc w:val="center"/>
              <w:rPr>
                <w:rFonts w:asciiTheme="minorEastAsia" w:eastAsiaTheme="minorEastAsia" w:hAnsiTheme="minorEastAsia" w:cs="宋体"/>
                <w:kern w:val="21"/>
                <w:szCs w:val="21"/>
              </w:rPr>
            </w:pPr>
            <w:r w:rsidRPr="00E0664D">
              <w:rPr>
                <w:rFonts w:asciiTheme="minorEastAsia" w:eastAsiaTheme="minorEastAsia" w:hAnsiTheme="minorEastAsia" w:hint="eastAsia"/>
                <w:szCs w:val="21"/>
              </w:rPr>
              <w:t>招标文件</w:t>
            </w:r>
            <w:r w:rsidRPr="00E0664D">
              <w:rPr>
                <w:rFonts w:asciiTheme="minorEastAsia" w:eastAsiaTheme="minorEastAsia" w:hAnsiTheme="minorEastAsia" w:cs="宋体" w:hint="eastAsia"/>
                <w:kern w:val="21"/>
                <w:szCs w:val="21"/>
              </w:rPr>
              <w:t>条款号</w:t>
            </w:r>
          </w:p>
        </w:tc>
        <w:tc>
          <w:tcPr>
            <w:tcW w:w="2520" w:type="dxa"/>
            <w:shd w:val="clear" w:color="auto" w:fill="auto"/>
            <w:vAlign w:val="center"/>
          </w:tcPr>
          <w:p w14:paraId="7168E00B" w14:textId="77777777" w:rsidR="001E22B4" w:rsidRPr="00E0664D" w:rsidRDefault="001E22B4" w:rsidP="00306F54">
            <w:pPr>
              <w:pStyle w:val="af0"/>
              <w:spacing w:before="156"/>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招标文件的商务条款</w:t>
            </w:r>
          </w:p>
        </w:tc>
        <w:tc>
          <w:tcPr>
            <w:tcW w:w="2856" w:type="dxa"/>
            <w:shd w:val="clear" w:color="auto" w:fill="auto"/>
            <w:vAlign w:val="center"/>
          </w:tcPr>
          <w:p w14:paraId="5F67E707" w14:textId="77777777" w:rsidR="001E22B4" w:rsidRPr="00E0664D" w:rsidRDefault="001E22B4" w:rsidP="00306F54">
            <w:pPr>
              <w:pStyle w:val="af0"/>
              <w:spacing w:before="156"/>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投标文件的商务条款</w:t>
            </w:r>
          </w:p>
        </w:tc>
        <w:tc>
          <w:tcPr>
            <w:tcW w:w="992" w:type="dxa"/>
            <w:shd w:val="clear" w:color="auto" w:fill="auto"/>
            <w:vAlign w:val="center"/>
          </w:tcPr>
          <w:p w14:paraId="3016DA13" w14:textId="77777777" w:rsidR="001E22B4" w:rsidRPr="00E0664D" w:rsidRDefault="001E22B4" w:rsidP="00306F54">
            <w:pPr>
              <w:pStyle w:val="af0"/>
              <w:spacing w:before="156"/>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说明</w:t>
            </w:r>
          </w:p>
        </w:tc>
      </w:tr>
      <w:tr w:rsidR="001E22B4" w:rsidRPr="00E0664D" w14:paraId="4327CAE5" w14:textId="77777777" w:rsidTr="00306F54">
        <w:trPr>
          <w:trHeight w:val="485"/>
        </w:trPr>
        <w:tc>
          <w:tcPr>
            <w:tcW w:w="948" w:type="dxa"/>
            <w:shd w:val="clear" w:color="auto" w:fill="auto"/>
            <w:vAlign w:val="center"/>
          </w:tcPr>
          <w:p w14:paraId="0A5A4824"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448E3A1C"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1F582462"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13787FC6"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10CA7CF0"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2D52A88D" w14:textId="77777777" w:rsidTr="00306F54">
        <w:trPr>
          <w:trHeight w:val="485"/>
        </w:trPr>
        <w:tc>
          <w:tcPr>
            <w:tcW w:w="948" w:type="dxa"/>
            <w:shd w:val="clear" w:color="auto" w:fill="auto"/>
            <w:vAlign w:val="center"/>
          </w:tcPr>
          <w:p w14:paraId="689F8682"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4AF828D4"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2D4333AB"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0621FB1F"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60AB7920"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2D74EB0E" w14:textId="77777777" w:rsidTr="00306F54">
        <w:trPr>
          <w:trHeight w:val="485"/>
        </w:trPr>
        <w:tc>
          <w:tcPr>
            <w:tcW w:w="948" w:type="dxa"/>
            <w:shd w:val="clear" w:color="auto" w:fill="auto"/>
            <w:vAlign w:val="center"/>
          </w:tcPr>
          <w:p w14:paraId="57190097"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753872C0"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11971E0C"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6D687438"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5B3F7B95"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516DF398" w14:textId="77777777" w:rsidTr="00306F54">
        <w:trPr>
          <w:trHeight w:val="485"/>
        </w:trPr>
        <w:tc>
          <w:tcPr>
            <w:tcW w:w="948" w:type="dxa"/>
            <w:shd w:val="clear" w:color="auto" w:fill="auto"/>
            <w:vAlign w:val="center"/>
          </w:tcPr>
          <w:p w14:paraId="796A4F73"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7E76E709"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328A32A4"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7AC5867B"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06C512C6"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31B264EB" w14:textId="77777777" w:rsidTr="00306F54">
        <w:trPr>
          <w:trHeight w:val="485"/>
        </w:trPr>
        <w:tc>
          <w:tcPr>
            <w:tcW w:w="948" w:type="dxa"/>
            <w:shd w:val="clear" w:color="auto" w:fill="auto"/>
            <w:vAlign w:val="center"/>
          </w:tcPr>
          <w:p w14:paraId="0226FADE"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2C72D8A9"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4CEEA636"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7A6B35CA"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7DFB6DDB"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0EA70631" w14:textId="77777777" w:rsidTr="00306F54">
        <w:trPr>
          <w:trHeight w:val="485"/>
        </w:trPr>
        <w:tc>
          <w:tcPr>
            <w:tcW w:w="948" w:type="dxa"/>
            <w:shd w:val="clear" w:color="auto" w:fill="auto"/>
            <w:vAlign w:val="center"/>
          </w:tcPr>
          <w:p w14:paraId="23D656AD"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70C7F360"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41D0A37C"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7C1C9E64"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70F55411"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0B379F9F" w14:textId="77777777" w:rsidTr="00306F54">
        <w:trPr>
          <w:trHeight w:val="485"/>
        </w:trPr>
        <w:tc>
          <w:tcPr>
            <w:tcW w:w="948" w:type="dxa"/>
            <w:shd w:val="clear" w:color="auto" w:fill="auto"/>
            <w:vAlign w:val="center"/>
          </w:tcPr>
          <w:p w14:paraId="38A53C93"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3611A4C7"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5DEB23CF"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20C99AE9"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7148A6E5"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49E00FCA" w14:textId="77777777" w:rsidTr="00306F54">
        <w:trPr>
          <w:trHeight w:val="485"/>
        </w:trPr>
        <w:tc>
          <w:tcPr>
            <w:tcW w:w="948" w:type="dxa"/>
            <w:shd w:val="clear" w:color="auto" w:fill="auto"/>
            <w:vAlign w:val="center"/>
          </w:tcPr>
          <w:p w14:paraId="6FF3571F"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65624196"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057B051E"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5B7FF968"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578FFCBF"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0EC8EA95" w14:textId="77777777" w:rsidTr="00306F54">
        <w:trPr>
          <w:trHeight w:val="485"/>
        </w:trPr>
        <w:tc>
          <w:tcPr>
            <w:tcW w:w="948" w:type="dxa"/>
            <w:shd w:val="clear" w:color="auto" w:fill="auto"/>
            <w:vAlign w:val="center"/>
          </w:tcPr>
          <w:p w14:paraId="33CAA182"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7FA2CBFE"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2378D253"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6D298826"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6D591D60"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1E6D9618" w14:textId="77777777" w:rsidTr="00306F54">
        <w:trPr>
          <w:trHeight w:val="485"/>
        </w:trPr>
        <w:tc>
          <w:tcPr>
            <w:tcW w:w="948" w:type="dxa"/>
            <w:shd w:val="clear" w:color="auto" w:fill="auto"/>
            <w:vAlign w:val="center"/>
          </w:tcPr>
          <w:p w14:paraId="4CDC0F99"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314F46A3"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49559DD3"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749493D9"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02F8D0C4"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125F77A6" w14:textId="77777777" w:rsidTr="00306F54">
        <w:trPr>
          <w:trHeight w:val="485"/>
        </w:trPr>
        <w:tc>
          <w:tcPr>
            <w:tcW w:w="948" w:type="dxa"/>
            <w:shd w:val="clear" w:color="auto" w:fill="auto"/>
            <w:vAlign w:val="center"/>
          </w:tcPr>
          <w:p w14:paraId="6D23D49C"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12A056DE"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2C312F3B"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75EDC731"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3DFF9E0F"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210C56EC" w14:textId="77777777" w:rsidTr="00306F54">
        <w:trPr>
          <w:trHeight w:val="485"/>
        </w:trPr>
        <w:tc>
          <w:tcPr>
            <w:tcW w:w="948" w:type="dxa"/>
            <w:shd w:val="clear" w:color="auto" w:fill="auto"/>
            <w:vAlign w:val="center"/>
          </w:tcPr>
          <w:p w14:paraId="737DD8BE"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3DF0EF21"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5F129370"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66AF1058"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6512E5F2"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0ABCBA14" w14:textId="77777777" w:rsidTr="00306F54">
        <w:trPr>
          <w:trHeight w:val="485"/>
        </w:trPr>
        <w:tc>
          <w:tcPr>
            <w:tcW w:w="948" w:type="dxa"/>
            <w:shd w:val="clear" w:color="auto" w:fill="auto"/>
            <w:vAlign w:val="center"/>
          </w:tcPr>
          <w:p w14:paraId="716F65B0"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599CF57D"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7582B39E"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3231B43A"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37DBEA6A"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7B882621" w14:textId="77777777" w:rsidTr="00306F54">
        <w:trPr>
          <w:trHeight w:val="485"/>
        </w:trPr>
        <w:tc>
          <w:tcPr>
            <w:tcW w:w="948" w:type="dxa"/>
            <w:shd w:val="clear" w:color="auto" w:fill="auto"/>
            <w:vAlign w:val="center"/>
          </w:tcPr>
          <w:p w14:paraId="053B5561"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504721FC"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53EF9FC8"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2AD19054"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449AA3BB"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5E47AC65" w14:textId="77777777" w:rsidTr="00306F54">
        <w:trPr>
          <w:trHeight w:val="485"/>
        </w:trPr>
        <w:tc>
          <w:tcPr>
            <w:tcW w:w="948" w:type="dxa"/>
            <w:shd w:val="clear" w:color="auto" w:fill="auto"/>
            <w:vAlign w:val="center"/>
          </w:tcPr>
          <w:p w14:paraId="312BC117"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769B67FE"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42F176E8"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446B7108"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68DC1612"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7BBC720B" w14:textId="77777777" w:rsidTr="00306F54">
        <w:trPr>
          <w:trHeight w:val="485"/>
        </w:trPr>
        <w:tc>
          <w:tcPr>
            <w:tcW w:w="948" w:type="dxa"/>
            <w:shd w:val="clear" w:color="auto" w:fill="auto"/>
            <w:vAlign w:val="center"/>
          </w:tcPr>
          <w:p w14:paraId="7EAD8231"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61689A65"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04F7F3A1"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374A2049"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31C55E39"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bl>
    <w:p w14:paraId="076FF8D3"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6DA96E9F"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 ________________________________________</w:t>
      </w:r>
    </w:p>
    <w:p w14:paraId="1805BDE7"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投标人授权代表签字或盖章：____________________________</w:t>
      </w:r>
    </w:p>
    <w:p w14:paraId="2F530F60"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日期：________________________________________________</w:t>
      </w:r>
    </w:p>
    <w:p w14:paraId="2081A227" w14:textId="7BB41963" w:rsidR="005816B9" w:rsidRPr="00E0664D" w:rsidRDefault="005816B9">
      <w:pPr>
        <w:widowControl/>
        <w:jc w:val="left"/>
        <w:rPr>
          <w:rFonts w:asciiTheme="minorEastAsia" w:eastAsiaTheme="minorEastAsia" w:hAnsiTheme="minorEastAsia" w:cs="宋体"/>
          <w:b/>
          <w:bCs/>
          <w:sz w:val="28"/>
          <w:szCs w:val="28"/>
        </w:rPr>
      </w:pPr>
      <w:r w:rsidRPr="00E0664D">
        <w:rPr>
          <w:rFonts w:asciiTheme="minorEastAsia" w:eastAsiaTheme="minorEastAsia" w:hAnsiTheme="minorEastAsia" w:cs="宋体"/>
          <w:b/>
          <w:bCs/>
          <w:sz w:val="28"/>
          <w:szCs w:val="28"/>
        </w:rPr>
        <w:br w:type="page"/>
      </w:r>
    </w:p>
    <w:p w14:paraId="629AC01B" w14:textId="77777777" w:rsidR="005816B9" w:rsidRPr="00E0664D" w:rsidRDefault="005816B9" w:rsidP="005816B9">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sz w:val="28"/>
          <w:szCs w:val="28"/>
        </w:rPr>
      </w:pPr>
      <w:r w:rsidRPr="00E0664D">
        <w:rPr>
          <w:rFonts w:asciiTheme="minorEastAsia" w:eastAsiaTheme="minorEastAsia" w:hAnsiTheme="minorEastAsia" w:cs="宋体"/>
          <w:sz w:val="28"/>
          <w:szCs w:val="28"/>
        </w:rPr>
        <w:lastRenderedPageBreak/>
        <w:t>六</w:t>
      </w:r>
      <w:r w:rsidRPr="00E0664D">
        <w:rPr>
          <w:rFonts w:asciiTheme="minorEastAsia" w:eastAsiaTheme="minorEastAsia" w:hAnsiTheme="minorEastAsia" w:cs="宋体" w:hint="eastAsia"/>
          <w:sz w:val="28"/>
          <w:szCs w:val="28"/>
        </w:rPr>
        <w:t>、各类管理体系认证证书</w:t>
      </w:r>
    </w:p>
    <w:p w14:paraId="65C8A6EB" w14:textId="77777777" w:rsidR="005816B9" w:rsidRPr="00E0664D" w:rsidRDefault="005816B9" w:rsidP="005816B9">
      <w:pPr>
        <w:widowControl/>
        <w:spacing w:line="360" w:lineRule="auto"/>
        <w:jc w:val="left"/>
        <w:rPr>
          <w:rFonts w:asciiTheme="minorEastAsia" w:eastAsiaTheme="minorEastAsia" w:hAnsiTheme="minorEastAsia"/>
          <w:sz w:val="28"/>
          <w:szCs w:val="28"/>
        </w:rPr>
      </w:pPr>
    </w:p>
    <w:p w14:paraId="5DB880C7" w14:textId="77777777" w:rsidR="005816B9" w:rsidRPr="00E0664D" w:rsidRDefault="005816B9" w:rsidP="005816B9">
      <w:pPr>
        <w:widowControl/>
        <w:spacing w:line="360" w:lineRule="auto"/>
        <w:jc w:val="left"/>
        <w:rPr>
          <w:rFonts w:asciiTheme="minorEastAsia" w:eastAsiaTheme="minorEastAsia" w:hAnsiTheme="minorEastAsia"/>
          <w:sz w:val="28"/>
          <w:szCs w:val="28"/>
        </w:rPr>
      </w:pPr>
    </w:p>
    <w:p w14:paraId="0A31325B" w14:textId="4678B5FC" w:rsidR="005816B9" w:rsidRPr="00E0664D" w:rsidRDefault="005816B9" w:rsidP="005816B9">
      <w:pPr>
        <w:widowControl/>
        <w:spacing w:line="360" w:lineRule="auto"/>
        <w:ind w:firstLineChars="200" w:firstLine="420"/>
        <w:jc w:val="left"/>
        <w:rPr>
          <w:rFonts w:asciiTheme="minorEastAsia" w:eastAsiaTheme="minorEastAsia" w:hAnsiTheme="minorEastAsia"/>
          <w:szCs w:val="21"/>
        </w:rPr>
      </w:pPr>
      <w:r w:rsidRPr="00E0664D">
        <w:rPr>
          <w:rFonts w:asciiTheme="minorEastAsia" w:eastAsiaTheme="minorEastAsia" w:hAnsiTheme="minorEastAsia" w:hint="eastAsia"/>
          <w:szCs w:val="21"/>
        </w:rPr>
        <w:t>提供有效期内的质量、环保、职业健康安全管理体系认证证书</w:t>
      </w:r>
      <w:r w:rsidR="001921F4" w:rsidRPr="00E0664D">
        <w:rPr>
          <w:rFonts w:asciiTheme="minorEastAsia" w:eastAsiaTheme="minorEastAsia" w:hAnsiTheme="minorEastAsia" w:hint="eastAsia"/>
          <w:szCs w:val="21"/>
        </w:rPr>
        <w:t>的</w:t>
      </w:r>
      <w:r w:rsidRPr="00E0664D">
        <w:rPr>
          <w:rFonts w:asciiTheme="minorEastAsia" w:eastAsiaTheme="minorEastAsia" w:hAnsiTheme="minorEastAsia" w:hint="eastAsia"/>
          <w:szCs w:val="21"/>
        </w:rPr>
        <w:t>复印件</w:t>
      </w:r>
      <w:r w:rsidRPr="00E0664D">
        <w:rPr>
          <w:rFonts w:asciiTheme="minorEastAsia" w:eastAsiaTheme="minorEastAsia" w:hAnsiTheme="minorEastAsia"/>
          <w:szCs w:val="21"/>
        </w:rPr>
        <w:t>。</w:t>
      </w:r>
    </w:p>
    <w:p w14:paraId="473EE59F" w14:textId="77777777" w:rsidR="001E22B4" w:rsidRPr="00E0664D" w:rsidRDefault="001E22B4" w:rsidP="001E22B4">
      <w:pPr>
        <w:widowControl/>
        <w:jc w:val="left"/>
        <w:rPr>
          <w:rFonts w:asciiTheme="minorEastAsia" w:eastAsiaTheme="minorEastAsia" w:hAnsiTheme="minorEastAsia" w:cs="宋体"/>
          <w:b/>
          <w:bCs/>
          <w:sz w:val="28"/>
          <w:szCs w:val="28"/>
        </w:rPr>
      </w:pPr>
    </w:p>
    <w:p w14:paraId="28368890" w14:textId="19B7158C" w:rsidR="001E22B4" w:rsidRPr="00E0664D" w:rsidRDefault="005816B9" w:rsidP="00CF1266">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sz w:val="28"/>
          <w:szCs w:val="28"/>
        </w:rPr>
      </w:pPr>
      <w:r w:rsidRPr="00E0664D">
        <w:rPr>
          <w:rFonts w:asciiTheme="minorEastAsia" w:eastAsiaTheme="minorEastAsia" w:hAnsiTheme="minorEastAsia" w:cs="宋体" w:hint="eastAsia"/>
          <w:sz w:val="28"/>
          <w:szCs w:val="28"/>
        </w:rPr>
        <w:lastRenderedPageBreak/>
        <w:t>七</w:t>
      </w:r>
      <w:r w:rsidR="001E22B4" w:rsidRPr="00E0664D">
        <w:rPr>
          <w:rFonts w:asciiTheme="minorEastAsia" w:eastAsiaTheme="minorEastAsia" w:hAnsiTheme="minorEastAsia" w:cs="宋体" w:hint="eastAsia"/>
          <w:sz w:val="28"/>
          <w:szCs w:val="28"/>
        </w:rPr>
        <w:t>、近2年同类业绩</w:t>
      </w:r>
    </w:p>
    <w:p w14:paraId="4F21C059" w14:textId="77777777" w:rsidR="001E22B4" w:rsidRPr="00E0664D" w:rsidRDefault="001E22B4" w:rsidP="001E22B4">
      <w:pPr>
        <w:spacing w:before="25" w:after="25" w:line="360" w:lineRule="auto"/>
        <w:jc w:val="center"/>
        <w:rPr>
          <w:rFonts w:asciiTheme="minorEastAsia" w:eastAsiaTheme="minorEastAsia" w:hAnsiTheme="minorEastAsia"/>
          <w:bCs/>
          <w:szCs w:val="21"/>
        </w:rPr>
      </w:pPr>
    </w:p>
    <w:p w14:paraId="5CDCED79" w14:textId="1FC269DD" w:rsidR="001E22B4" w:rsidRPr="00E0664D" w:rsidRDefault="001E22B4" w:rsidP="001E22B4">
      <w:pPr>
        <w:spacing w:before="25" w:after="25" w:line="360" w:lineRule="auto"/>
        <w:ind w:firstLineChars="200" w:firstLine="420"/>
        <w:jc w:val="left"/>
        <w:rPr>
          <w:rFonts w:asciiTheme="minorEastAsia" w:eastAsiaTheme="minorEastAsia" w:hAnsiTheme="minorEastAsia"/>
        </w:rPr>
      </w:pPr>
      <w:r w:rsidRPr="00E0664D">
        <w:rPr>
          <w:rFonts w:asciiTheme="minorEastAsia" w:eastAsiaTheme="minorEastAsia" w:hAnsiTheme="minorEastAsia" w:hint="eastAsia"/>
        </w:rPr>
        <w:t>近2年是指从</w:t>
      </w:r>
      <w:r w:rsidRPr="00E0664D">
        <w:rPr>
          <w:rFonts w:asciiTheme="minorEastAsia" w:eastAsiaTheme="minorEastAsia" w:hAnsiTheme="minorEastAsia"/>
        </w:rPr>
        <w:t>20</w:t>
      </w:r>
      <w:r w:rsidRPr="00E0664D">
        <w:rPr>
          <w:rFonts w:asciiTheme="minorEastAsia" w:eastAsiaTheme="minorEastAsia" w:hAnsiTheme="minorEastAsia" w:hint="eastAsia"/>
        </w:rPr>
        <w:t>15</w:t>
      </w:r>
      <w:r w:rsidRPr="00E0664D">
        <w:rPr>
          <w:rFonts w:asciiTheme="minorEastAsia" w:eastAsiaTheme="minorEastAsia" w:hAnsiTheme="minorEastAsia"/>
        </w:rPr>
        <w:t>年</w:t>
      </w:r>
      <w:r w:rsidR="00591EDA" w:rsidRPr="00E0664D">
        <w:rPr>
          <w:rFonts w:asciiTheme="minorEastAsia" w:eastAsiaTheme="minorEastAsia" w:hAnsiTheme="minorEastAsia"/>
        </w:rPr>
        <w:t>10</w:t>
      </w:r>
      <w:r w:rsidRPr="00E0664D">
        <w:rPr>
          <w:rFonts w:asciiTheme="minorEastAsia" w:eastAsiaTheme="minorEastAsia" w:hAnsiTheme="minorEastAsia"/>
        </w:rPr>
        <w:t>月</w:t>
      </w:r>
      <w:r w:rsidRPr="00E0664D">
        <w:rPr>
          <w:rFonts w:asciiTheme="minorEastAsia" w:eastAsiaTheme="minorEastAsia" w:hAnsiTheme="minorEastAsia" w:hint="eastAsia"/>
        </w:rPr>
        <w:t>0</w:t>
      </w:r>
      <w:r w:rsidRPr="00E0664D">
        <w:rPr>
          <w:rFonts w:asciiTheme="minorEastAsia" w:eastAsiaTheme="minorEastAsia" w:hAnsiTheme="minorEastAsia"/>
        </w:rPr>
        <w:t>1日起计算，以合同签订日期为准</w:t>
      </w:r>
      <w:r w:rsidRPr="00E0664D">
        <w:rPr>
          <w:rFonts w:asciiTheme="minorEastAsia" w:eastAsiaTheme="minorEastAsia" w:hAnsiTheme="minorEastAsia" w:hint="eastAsia"/>
        </w:rPr>
        <w:t>，提供合同主要页（合同名称、甲乙双方签字盖章页、主要设备清单页、合同金额页等）的复印件</w:t>
      </w:r>
      <w:r w:rsidRPr="00E0664D">
        <w:rPr>
          <w:rFonts w:asciiTheme="minorEastAsia" w:eastAsiaTheme="minorEastAsia" w:hAnsiTheme="minorEastAsia" w:cs="宋体" w:hint="eastAsia"/>
          <w:szCs w:val="21"/>
        </w:rPr>
        <w:t>。</w:t>
      </w:r>
      <w:r w:rsidR="00CD66A4" w:rsidRPr="00E0664D">
        <w:rPr>
          <w:rFonts w:asciiTheme="minorEastAsia" w:eastAsiaTheme="minorEastAsia" w:hAnsiTheme="minorEastAsia" w:cs="宋体"/>
          <w:szCs w:val="21"/>
        </w:rPr>
        <w:t>提供的复印件中的</w:t>
      </w:r>
      <w:r w:rsidR="00CD66A4" w:rsidRPr="00E0664D">
        <w:rPr>
          <w:rFonts w:asciiTheme="minorEastAsia" w:eastAsiaTheme="minorEastAsia" w:hAnsiTheme="minorEastAsia"/>
        </w:rPr>
        <w:t>主要页不全、要求的信息不完整的，该合同在评标时不予考虑。</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935"/>
        <w:gridCol w:w="1656"/>
        <w:gridCol w:w="1335"/>
        <w:gridCol w:w="1888"/>
        <w:gridCol w:w="1796"/>
      </w:tblGrid>
      <w:tr w:rsidR="001E22B4" w:rsidRPr="00E0664D" w14:paraId="39F923C9" w14:textId="77777777" w:rsidTr="00306F54">
        <w:trPr>
          <w:trHeight w:val="746"/>
        </w:trPr>
        <w:tc>
          <w:tcPr>
            <w:tcW w:w="746" w:type="dxa"/>
            <w:shd w:val="clear" w:color="auto" w:fill="auto"/>
            <w:vAlign w:val="center"/>
          </w:tcPr>
          <w:p w14:paraId="228F1E50"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序号</w:t>
            </w:r>
          </w:p>
        </w:tc>
        <w:tc>
          <w:tcPr>
            <w:tcW w:w="1935" w:type="dxa"/>
            <w:shd w:val="clear" w:color="auto" w:fill="auto"/>
            <w:vAlign w:val="center"/>
          </w:tcPr>
          <w:p w14:paraId="678AB75B"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项目名称</w:t>
            </w:r>
          </w:p>
        </w:tc>
        <w:tc>
          <w:tcPr>
            <w:tcW w:w="1656" w:type="dxa"/>
            <w:shd w:val="clear" w:color="auto" w:fill="auto"/>
            <w:vAlign w:val="center"/>
          </w:tcPr>
          <w:p w14:paraId="4FA90529"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主要供货内容</w:t>
            </w:r>
          </w:p>
        </w:tc>
        <w:tc>
          <w:tcPr>
            <w:tcW w:w="1335" w:type="dxa"/>
            <w:shd w:val="clear" w:color="auto" w:fill="auto"/>
            <w:vAlign w:val="center"/>
          </w:tcPr>
          <w:p w14:paraId="2237CD57"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合同金额</w:t>
            </w:r>
          </w:p>
        </w:tc>
        <w:tc>
          <w:tcPr>
            <w:tcW w:w="1888" w:type="dxa"/>
            <w:shd w:val="clear" w:color="auto" w:fill="auto"/>
            <w:vAlign w:val="center"/>
          </w:tcPr>
          <w:p w14:paraId="51CD351B"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甲方名称</w:t>
            </w:r>
          </w:p>
        </w:tc>
        <w:tc>
          <w:tcPr>
            <w:tcW w:w="1796" w:type="dxa"/>
            <w:shd w:val="clear" w:color="auto" w:fill="auto"/>
            <w:vAlign w:val="center"/>
          </w:tcPr>
          <w:p w14:paraId="487B36FB"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甲方联系人及电话</w:t>
            </w:r>
          </w:p>
        </w:tc>
      </w:tr>
      <w:tr w:rsidR="001E22B4" w:rsidRPr="00E0664D" w14:paraId="34EEB2B2" w14:textId="77777777" w:rsidTr="00306F54">
        <w:trPr>
          <w:trHeight w:val="840"/>
        </w:trPr>
        <w:tc>
          <w:tcPr>
            <w:tcW w:w="746" w:type="dxa"/>
            <w:shd w:val="clear" w:color="auto" w:fill="auto"/>
            <w:vAlign w:val="center"/>
          </w:tcPr>
          <w:p w14:paraId="25DE9F60"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1</w:t>
            </w:r>
          </w:p>
        </w:tc>
        <w:tc>
          <w:tcPr>
            <w:tcW w:w="1935" w:type="dxa"/>
            <w:shd w:val="clear" w:color="auto" w:fill="auto"/>
            <w:vAlign w:val="center"/>
          </w:tcPr>
          <w:p w14:paraId="6894F90B" w14:textId="77777777" w:rsidR="001E22B4" w:rsidRPr="00E0664D" w:rsidRDefault="001E22B4" w:rsidP="001E22B4">
            <w:pPr>
              <w:spacing w:before="25" w:after="25"/>
              <w:jc w:val="center"/>
              <w:rPr>
                <w:rFonts w:asciiTheme="minorEastAsia" w:eastAsiaTheme="minorEastAsia" w:hAnsiTheme="minorEastAsia"/>
              </w:rPr>
            </w:pPr>
          </w:p>
        </w:tc>
        <w:tc>
          <w:tcPr>
            <w:tcW w:w="1656" w:type="dxa"/>
            <w:shd w:val="clear" w:color="auto" w:fill="auto"/>
            <w:vAlign w:val="center"/>
          </w:tcPr>
          <w:p w14:paraId="36230CAA" w14:textId="77777777" w:rsidR="001E22B4" w:rsidRPr="00E0664D" w:rsidRDefault="001E22B4" w:rsidP="001E22B4">
            <w:pPr>
              <w:spacing w:before="25" w:after="25"/>
              <w:jc w:val="center"/>
              <w:rPr>
                <w:rFonts w:asciiTheme="minorEastAsia" w:eastAsiaTheme="minorEastAsia" w:hAnsiTheme="minorEastAsia"/>
              </w:rPr>
            </w:pPr>
          </w:p>
        </w:tc>
        <w:tc>
          <w:tcPr>
            <w:tcW w:w="1335" w:type="dxa"/>
            <w:shd w:val="clear" w:color="auto" w:fill="auto"/>
            <w:vAlign w:val="center"/>
          </w:tcPr>
          <w:p w14:paraId="79A99E49" w14:textId="77777777" w:rsidR="001E22B4" w:rsidRPr="00E0664D" w:rsidRDefault="001E22B4" w:rsidP="001E22B4">
            <w:pPr>
              <w:spacing w:before="25" w:after="25"/>
              <w:jc w:val="center"/>
              <w:rPr>
                <w:rFonts w:asciiTheme="minorEastAsia" w:eastAsiaTheme="minorEastAsia" w:hAnsiTheme="minorEastAsia"/>
              </w:rPr>
            </w:pPr>
          </w:p>
        </w:tc>
        <w:tc>
          <w:tcPr>
            <w:tcW w:w="1888" w:type="dxa"/>
            <w:shd w:val="clear" w:color="auto" w:fill="auto"/>
            <w:vAlign w:val="center"/>
          </w:tcPr>
          <w:p w14:paraId="7B2A5020" w14:textId="77777777" w:rsidR="001E22B4" w:rsidRPr="00E0664D" w:rsidRDefault="001E22B4" w:rsidP="001E22B4">
            <w:pPr>
              <w:spacing w:before="25" w:after="25"/>
              <w:jc w:val="center"/>
              <w:rPr>
                <w:rFonts w:asciiTheme="minorEastAsia" w:eastAsiaTheme="minorEastAsia" w:hAnsiTheme="minorEastAsia"/>
              </w:rPr>
            </w:pPr>
          </w:p>
        </w:tc>
        <w:tc>
          <w:tcPr>
            <w:tcW w:w="1796" w:type="dxa"/>
            <w:shd w:val="clear" w:color="auto" w:fill="auto"/>
            <w:vAlign w:val="center"/>
          </w:tcPr>
          <w:p w14:paraId="2150D456" w14:textId="77777777" w:rsidR="001E22B4" w:rsidRPr="00E0664D" w:rsidRDefault="001E22B4" w:rsidP="001E22B4">
            <w:pPr>
              <w:spacing w:before="25" w:after="25"/>
              <w:jc w:val="center"/>
              <w:rPr>
                <w:rFonts w:asciiTheme="minorEastAsia" w:eastAsiaTheme="minorEastAsia" w:hAnsiTheme="minorEastAsia"/>
              </w:rPr>
            </w:pPr>
          </w:p>
        </w:tc>
      </w:tr>
      <w:tr w:rsidR="001E22B4" w:rsidRPr="00E0664D" w14:paraId="7AD9CDF7" w14:textId="77777777" w:rsidTr="00306F54">
        <w:trPr>
          <w:trHeight w:val="840"/>
        </w:trPr>
        <w:tc>
          <w:tcPr>
            <w:tcW w:w="746" w:type="dxa"/>
            <w:shd w:val="clear" w:color="auto" w:fill="auto"/>
            <w:vAlign w:val="center"/>
          </w:tcPr>
          <w:p w14:paraId="444A2D22"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2</w:t>
            </w:r>
          </w:p>
        </w:tc>
        <w:tc>
          <w:tcPr>
            <w:tcW w:w="1935" w:type="dxa"/>
            <w:shd w:val="clear" w:color="auto" w:fill="auto"/>
            <w:vAlign w:val="center"/>
          </w:tcPr>
          <w:p w14:paraId="6CB23C5A" w14:textId="77777777" w:rsidR="001E22B4" w:rsidRPr="00E0664D" w:rsidRDefault="001E22B4" w:rsidP="001E22B4">
            <w:pPr>
              <w:spacing w:before="25" w:after="25"/>
              <w:jc w:val="center"/>
              <w:rPr>
                <w:rFonts w:asciiTheme="minorEastAsia" w:eastAsiaTheme="minorEastAsia" w:hAnsiTheme="minorEastAsia"/>
              </w:rPr>
            </w:pPr>
          </w:p>
        </w:tc>
        <w:tc>
          <w:tcPr>
            <w:tcW w:w="1656" w:type="dxa"/>
            <w:shd w:val="clear" w:color="auto" w:fill="auto"/>
            <w:vAlign w:val="center"/>
          </w:tcPr>
          <w:p w14:paraId="0CC24215" w14:textId="77777777" w:rsidR="001E22B4" w:rsidRPr="00E0664D" w:rsidRDefault="001E22B4" w:rsidP="001E22B4">
            <w:pPr>
              <w:spacing w:before="25" w:after="25"/>
              <w:jc w:val="center"/>
              <w:rPr>
                <w:rFonts w:asciiTheme="minorEastAsia" w:eastAsiaTheme="minorEastAsia" w:hAnsiTheme="minorEastAsia"/>
              </w:rPr>
            </w:pPr>
          </w:p>
        </w:tc>
        <w:tc>
          <w:tcPr>
            <w:tcW w:w="1335" w:type="dxa"/>
            <w:shd w:val="clear" w:color="auto" w:fill="auto"/>
            <w:vAlign w:val="center"/>
          </w:tcPr>
          <w:p w14:paraId="136DDD00" w14:textId="77777777" w:rsidR="001E22B4" w:rsidRPr="00E0664D" w:rsidRDefault="001E22B4" w:rsidP="001E22B4">
            <w:pPr>
              <w:spacing w:before="25" w:after="25"/>
              <w:jc w:val="center"/>
              <w:rPr>
                <w:rFonts w:asciiTheme="minorEastAsia" w:eastAsiaTheme="minorEastAsia" w:hAnsiTheme="minorEastAsia"/>
              </w:rPr>
            </w:pPr>
          </w:p>
        </w:tc>
        <w:tc>
          <w:tcPr>
            <w:tcW w:w="1888" w:type="dxa"/>
            <w:shd w:val="clear" w:color="auto" w:fill="auto"/>
            <w:vAlign w:val="center"/>
          </w:tcPr>
          <w:p w14:paraId="78C3F368" w14:textId="77777777" w:rsidR="001E22B4" w:rsidRPr="00E0664D" w:rsidRDefault="001E22B4" w:rsidP="001E22B4">
            <w:pPr>
              <w:spacing w:before="25" w:after="25"/>
              <w:jc w:val="center"/>
              <w:rPr>
                <w:rFonts w:asciiTheme="minorEastAsia" w:eastAsiaTheme="minorEastAsia" w:hAnsiTheme="minorEastAsia"/>
              </w:rPr>
            </w:pPr>
          </w:p>
        </w:tc>
        <w:tc>
          <w:tcPr>
            <w:tcW w:w="1796" w:type="dxa"/>
            <w:shd w:val="clear" w:color="auto" w:fill="auto"/>
            <w:vAlign w:val="center"/>
          </w:tcPr>
          <w:p w14:paraId="105DD5A5" w14:textId="77777777" w:rsidR="001E22B4" w:rsidRPr="00E0664D" w:rsidRDefault="001E22B4" w:rsidP="001E22B4">
            <w:pPr>
              <w:spacing w:before="25" w:after="25"/>
              <w:jc w:val="center"/>
              <w:rPr>
                <w:rFonts w:asciiTheme="minorEastAsia" w:eastAsiaTheme="minorEastAsia" w:hAnsiTheme="minorEastAsia"/>
              </w:rPr>
            </w:pPr>
          </w:p>
        </w:tc>
      </w:tr>
      <w:tr w:rsidR="001E22B4" w:rsidRPr="00E0664D" w14:paraId="28EC5D68" w14:textId="77777777" w:rsidTr="00306F54">
        <w:trPr>
          <w:trHeight w:val="840"/>
        </w:trPr>
        <w:tc>
          <w:tcPr>
            <w:tcW w:w="746" w:type="dxa"/>
            <w:shd w:val="clear" w:color="auto" w:fill="auto"/>
            <w:vAlign w:val="center"/>
          </w:tcPr>
          <w:p w14:paraId="10BF7152"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3</w:t>
            </w:r>
          </w:p>
        </w:tc>
        <w:tc>
          <w:tcPr>
            <w:tcW w:w="1935" w:type="dxa"/>
            <w:shd w:val="clear" w:color="auto" w:fill="auto"/>
            <w:vAlign w:val="center"/>
          </w:tcPr>
          <w:p w14:paraId="1B6B228B" w14:textId="77777777" w:rsidR="001E22B4" w:rsidRPr="00E0664D" w:rsidRDefault="001E22B4" w:rsidP="001E22B4">
            <w:pPr>
              <w:spacing w:before="25" w:after="25"/>
              <w:jc w:val="center"/>
              <w:rPr>
                <w:rFonts w:asciiTheme="minorEastAsia" w:eastAsiaTheme="minorEastAsia" w:hAnsiTheme="minorEastAsia"/>
              </w:rPr>
            </w:pPr>
          </w:p>
        </w:tc>
        <w:tc>
          <w:tcPr>
            <w:tcW w:w="1656" w:type="dxa"/>
            <w:shd w:val="clear" w:color="auto" w:fill="auto"/>
            <w:vAlign w:val="center"/>
          </w:tcPr>
          <w:p w14:paraId="7818FA78" w14:textId="77777777" w:rsidR="001E22B4" w:rsidRPr="00E0664D" w:rsidRDefault="001E22B4" w:rsidP="001E22B4">
            <w:pPr>
              <w:spacing w:before="25" w:after="25"/>
              <w:jc w:val="center"/>
              <w:rPr>
                <w:rFonts w:asciiTheme="minorEastAsia" w:eastAsiaTheme="minorEastAsia" w:hAnsiTheme="minorEastAsia"/>
              </w:rPr>
            </w:pPr>
          </w:p>
        </w:tc>
        <w:tc>
          <w:tcPr>
            <w:tcW w:w="1335" w:type="dxa"/>
            <w:shd w:val="clear" w:color="auto" w:fill="auto"/>
            <w:vAlign w:val="center"/>
          </w:tcPr>
          <w:p w14:paraId="714DD4D6" w14:textId="77777777" w:rsidR="001E22B4" w:rsidRPr="00E0664D" w:rsidRDefault="001E22B4" w:rsidP="001E22B4">
            <w:pPr>
              <w:spacing w:before="25" w:after="25"/>
              <w:jc w:val="center"/>
              <w:rPr>
                <w:rFonts w:asciiTheme="minorEastAsia" w:eastAsiaTheme="minorEastAsia" w:hAnsiTheme="minorEastAsia"/>
              </w:rPr>
            </w:pPr>
          </w:p>
        </w:tc>
        <w:tc>
          <w:tcPr>
            <w:tcW w:w="1888" w:type="dxa"/>
            <w:shd w:val="clear" w:color="auto" w:fill="auto"/>
            <w:vAlign w:val="center"/>
          </w:tcPr>
          <w:p w14:paraId="51EB10B3" w14:textId="77777777" w:rsidR="001E22B4" w:rsidRPr="00E0664D" w:rsidRDefault="001E22B4" w:rsidP="001E22B4">
            <w:pPr>
              <w:spacing w:before="25" w:after="25"/>
              <w:jc w:val="center"/>
              <w:rPr>
                <w:rFonts w:asciiTheme="minorEastAsia" w:eastAsiaTheme="minorEastAsia" w:hAnsiTheme="minorEastAsia"/>
              </w:rPr>
            </w:pPr>
          </w:p>
        </w:tc>
        <w:tc>
          <w:tcPr>
            <w:tcW w:w="1796" w:type="dxa"/>
            <w:shd w:val="clear" w:color="auto" w:fill="auto"/>
            <w:vAlign w:val="center"/>
          </w:tcPr>
          <w:p w14:paraId="41EC7FB7" w14:textId="77777777" w:rsidR="001E22B4" w:rsidRPr="00E0664D" w:rsidRDefault="001E22B4" w:rsidP="001E22B4">
            <w:pPr>
              <w:spacing w:before="25" w:after="25"/>
              <w:jc w:val="center"/>
              <w:rPr>
                <w:rFonts w:asciiTheme="minorEastAsia" w:eastAsiaTheme="minorEastAsia" w:hAnsiTheme="minorEastAsia"/>
              </w:rPr>
            </w:pPr>
          </w:p>
        </w:tc>
      </w:tr>
      <w:tr w:rsidR="001E22B4" w:rsidRPr="00E0664D" w14:paraId="5618B85C" w14:textId="77777777" w:rsidTr="00306F54">
        <w:trPr>
          <w:trHeight w:val="840"/>
        </w:trPr>
        <w:tc>
          <w:tcPr>
            <w:tcW w:w="746" w:type="dxa"/>
            <w:shd w:val="clear" w:color="auto" w:fill="auto"/>
            <w:vAlign w:val="center"/>
          </w:tcPr>
          <w:p w14:paraId="0EC83507"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rPr>
              <w:t>…</w:t>
            </w:r>
          </w:p>
        </w:tc>
        <w:tc>
          <w:tcPr>
            <w:tcW w:w="1935" w:type="dxa"/>
            <w:shd w:val="clear" w:color="auto" w:fill="auto"/>
            <w:vAlign w:val="center"/>
          </w:tcPr>
          <w:p w14:paraId="31A703A4" w14:textId="77777777" w:rsidR="001E22B4" w:rsidRPr="00E0664D" w:rsidRDefault="001E22B4" w:rsidP="001E22B4">
            <w:pPr>
              <w:spacing w:before="25" w:after="25"/>
              <w:jc w:val="center"/>
              <w:rPr>
                <w:rFonts w:asciiTheme="minorEastAsia" w:eastAsiaTheme="minorEastAsia" w:hAnsiTheme="minorEastAsia"/>
              </w:rPr>
            </w:pPr>
          </w:p>
        </w:tc>
        <w:tc>
          <w:tcPr>
            <w:tcW w:w="1656" w:type="dxa"/>
            <w:shd w:val="clear" w:color="auto" w:fill="auto"/>
            <w:vAlign w:val="center"/>
          </w:tcPr>
          <w:p w14:paraId="6F4389F6" w14:textId="77777777" w:rsidR="001E22B4" w:rsidRPr="00E0664D" w:rsidRDefault="001E22B4" w:rsidP="001E22B4">
            <w:pPr>
              <w:spacing w:before="25" w:after="25"/>
              <w:jc w:val="center"/>
              <w:rPr>
                <w:rFonts w:asciiTheme="minorEastAsia" w:eastAsiaTheme="minorEastAsia" w:hAnsiTheme="minorEastAsia"/>
              </w:rPr>
            </w:pPr>
          </w:p>
        </w:tc>
        <w:tc>
          <w:tcPr>
            <w:tcW w:w="1335" w:type="dxa"/>
            <w:shd w:val="clear" w:color="auto" w:fill="auto"/>
            <w:vAlign w:val="center"/>
          </w:tcPr>
          <w:p w14:paraId="0D1084FA" w14:textId="77777777" w:rsidR="001E22B4" w:rsidRPr="00E0664D" w:rsidRDefault="001E22B4" w:rsidP="001E22B4">
            <w:pPr>
              <w:spacing w:before="25" w:after="25"/>
              <w:jc w:val="center"/>
              <w:rPr>
                <w:rFonts w:asciiTheme="minorEastAsia" w:eastAsiaTheme="minorEastAsia" w:hAnsiTheme="minorEastAsia"/>
              </w:rPr>
            </w:pPr>
          </w:p>
        </w:tc>
        <w:tc>
          <w:tcPr>
            <w:tcW w:w="1888" w:type="dxa"/>
            <w:shd w:val="clear" w:color="auto" w:fill="auto"/>
            <w:vAlign w:val="center"/>
          </w:tcPr>
          <w:p w14:paraId="4DCA1FCB" w14:textId="77777777" w:rsidR="001E22B4" w:rsidRPr="00E0664D" w:rsidRDefault="001E22B4" w:rsidP="001E22B4">
            <w:pPr>
              <w:spacing w:before="25" w:after="25"/>
              <w:jc w:val="center"/>
              <w:rPr>
                <w:rFonts w:asciiTheme="minorEastAsia" w:eastAsiaTheme="minorEastAsia" w:hAnsiTheme="minorEastAsia"/>
              </w:rPr>
            </w:pPr>
          </w:p>
        </w:tc>
        <w:tc>
          <w:tcPr>
            <w:tcW w:w="1796" w:type="dxa"/>
            <w:shd w:val="clear" w:color="auto" w:fill="auto"/>
            <w:vAlign w:val="center"/>
          </w:tcPr>
          <w:p w14:paraId="5E3298B1" w14:textId="77777777" w:rsidR="001E22B4" w:rsidRPr="00E0664D" w:rsidRDefault="001E22B4" w:rsidP="001E22B4">
            <w:pPr>
              <w:spacing w:before="25" w:after="25"/>
              <w:jc w:val="center"/>
              <w:rPr>
                <w:rFonts w:asciiTheme="minorEastAsia" w:eastAsiaTheme="minorEastAsia" w:hAnsiTheme="minorEastAsia"/>
              </w:rPr>
            </w:pPr>
          </w:p>
        </w:tc>
      </w:tr>
      <w:tr w:rsidR="001E22B4" w:rsidRPr="00E0664D" w14:paraId="6B3C394B" w14:textId="77777777" w:rsidTr="00306F54">
        <w:trPr>
          <w:trHeight w:val="840"/>
        </w:trPr>
        <w:tc>
          <w:tcPr>
            <w:tcW w:w="746" w:type="dxa"/>
            <w:shd w:val="clear" w:color="auto" w:fill="auto"/>
            <w:vAlign w:val="center"/>
          </w:tcPr>
          <w:p w14:paraId="0D657725" w14:textId="77777777" w:rsidR="001E22B4" w:rsidRPr="00E0664D" w:rsidRDefault="001E22B4" w:rsidP="001E22B4">
            <w:pPr>
              <w:spacing w:before="25" w:after="25"/>
              <w:jc w:val="center"/>
              <w:rPr>
                <w:rFonts w:asciiTheme="minorEastAsia" w:eastAsiaTheme="minorEastAsia" w:hAnsiTheme="minorEastAsia"/>
              </w:rPr>
            </w:pPr>
          </w:p>
        </w:tc>
        <w:tc>
          <w:tcPr>
            <w:tcW w:w="1935" w:type="dxa"/>
            <w:shd w:val="clear" w:color="auto" w:fill="auto"/>
            <w:vAlign w:val="center"/>
          </w:tcPr>
          <w:p w14:paraId="08987221" w14:textId="77777777" w:rsidR="001E22B4" w:rsidRPr="00E0664D" w:rsidRDefault="001E22B4" w:rsidP="001E22B4">
            <w:pPr>
              <w:spacing w:before="25" w:after="25"/>
              <w:jc w:val="center"/>
              <w:rPr>
                <w:rFonts w:asciiTheme="minorEastAsia" w:eastAsiaTheme="minorEastAsia" w:hAnsiTheme="minorEastAsia"/>
              </w:rPr>
            </w:pPr>
          </w:p>
        </w:tc>
        <w:tc>
          <w:tcPr>
            <w:tcW w:w="1656" w:type="dxa"/>
            <w:shd w:val="clear" w:color="auto" w:fill="auto"/>
            <w:vAlign w:val="center"/>
          </w:tcPr>
          <w:p w14:paraId="5B5F0B7E" w14:textId="77777777" w:rsidR="001E22B4" w:rsidRPr="00E0664D" w:rsidRDefault="001E22B4" w:rsidP="001E22B4">
            <w:pPr>
              <w:spacing w:before="25" w:after="25"/>
              <w:jc w:val="center"/>
              <w:rPr>
                <w:rFonts w:asciiTheme="minorEastAsia" w:eastAsiaTheme="minorEastAsia" w:hAnsiTheme="minorEastAsia"/>
              </w:rPr>
            </w:pPr>
          </w:p>
        </w:tc>
        <w:tc>
          <w:tcPr>
            <w:tcW w:w="1335" w:type="dxa"/>
            <w:shd w:val="clear" w:color="auto" w:fill="auto"/>
            <w:vAlign w:val="center"/>
          </w:tcPr>
          <w:p w14:paraId="6848C0C1" w14:textId="77777777" w:rsidR="001E22B4" w:rsidRPr="00E0664D" w:rsidRDefault="001E22B4" w:rsidP="001E22B4">
            <w:pPr>
              <w:spacing w:before="25" w:after="25"/>
              <w:jc w:val="center"/>
              <w:rPr>
                <w:rFonts w:asciiTheme="minorEastAsia" w:eastAsiaTheme="minorEastAsia" w:hAnsiTheme="minorEastAsia"/>
              </w:rPr>
            </w:pPr>
          </w:p>
        </w:tc>
        <w:tc>
          <w:tcPr>
            <w:tcW w:w="1888" w:type="dxa"/>
            <w:shd w:val="clear" w:color="auto" w:fill="auto"/>
            <w:vAlign w:val="center"/>
          </w:tcPr>
          <w:p w14:paraId="4A17A01A" w14:textId="77777777" w:rsidR="001E22B4" w:rsidRPr="00E0664D" w:rsidRDefault="001E22B4" w:rsidP="001E22B4">
            <w:pPr>
              <w:spacing w:before="25" w:after="25"/>
              <w:jc w:val="center"/>
              <w:rPr>
                <w:rFonts w:asciiTheme="minorEastAsia" w:eastAsiaTheme="minorEastAsia" w:hAnsiTheme="minorEastAsia"/>
              </w:rPr>
            </w:pPr>
          </w:p>
        </w:tc>
        <w:tc>
          <w:tcPr>
            <w:tcW w:w="1796" w:type="dxa"/>
            <w:shd w:val="clear" w:color="auto" w:fill="auto"/>
            <w:vAlign w:val="center"/>
          </w:tcPr>
          <w:p w14:paraId="0765E62E" w14:textId="77777777" w:rsidR="001E22B4" w:rsidRPr="00E0664D" w:rsidRDefault="001E22B4" w:rsidP="001E22B4">
            <w:pPr>
              <w:spacing w:before="25" w:after="25"/>
              <w:jc w:val="center"/>
              <w:rPr>
                <w:rFonts w:asciiTheme="minorEastAsia" w:eastAsiaTheme="minorEastAsia" w:hAnsiTheme="minorEastAsia"/>
              </w:rPr>
            </w:pPr>
          </w:p>
        </w:tc>
      </w:tr>
      <w:tr w:rsidR="001E22B4" w:rsidRPr="00E0664D" w14:paraId="034790AB" w14:textId="77777777" w:rsidTr="00306F54">
        <w:trPr>
          <w:trHeight w:val="840"/>
        </w:trPr>
        <w:tc>
          <w:tcPr>
            <w:tcW w:w="746" w:type="dxa"/>
            <w:shd w:val="clear" w:color="auto" w:fill="auto"/>
            <w:vAlign w:val="center"/>
          </w:tcPr>
          <w:p w14:paraId="006ED023" w14:textId="77777777" w:rsidR="001E22B4" w:rsidRPr="00E0664D" w:rsidRDefault="001E22B4" w:rsidP="001E22B4">
            <w:pPr>
              <w:spacing w:before="25" w:after="25"/>
              <w:jc w:val="center"/>
              <w:rPr>
                <w:rFonts w:asciiTheme="minorEastAsia" w:eastAsiaTheme="minorEastAsia" w:hAnsiTheme="minorEastAsia"/>
              </w:rPr>
            </w:pPr>
          </w:p>
        </w:tc>
        <w:tc>
          <w:tcPr>
            <w:tcW w:w="1935" w:type="dxa"/>
            <w:shd w:val="clear" w:color="auto" w:fill="auto"/>
            <w:vAlign w:val="center"/>
          </w:tcPr>
          <w:p w14:paraId="363372C2" w14:textId="77777777" w:rsidR="001E22B4" w:rsidRPr="00E0664D" w:rsidRDefault="001E22B4" w:rsidP="001E22B4">
            <w:pPr>
              <w:spacing w:before="25" w:after="25"/>
              <w:jc w:val="center"/>
              <w:rPr>
                <w:rFonts w:asciiTheme="minorEastAsia" w:eastAsiaTheme="minorEastAsia" w:hAnsiTheme="minorEastAsia"/>
              </w:rPr>
            </w:pPr>
          </w:p>
        </w:tc>
        <w:tc>
          <w:tcPr>
            <w:tcW w:w="1656" w:type="dxa"/>
            <w:shd w:val="clear" w:color="auto" w:fill="auto"/>
            <w:vAlign w:val="center"/>
          </w:tcPr>
          <w:p w14:paraId="6EC63E1D" w14:textId="77777777" w:rsidR="001E22B4" w:rsidRPr="00E0664D" w:rsidRDefault="001E22B4" w:rsidP="001E22B4">
            <w:pPr>
              <w:spacing w:before="25" w:after="25"/>
              <w:jc w:val="center"/>
              <w:rPr>
                <w:rFonts w:asciiTheme="minorEastAsia" w:eastAsiaTheme="minorEastAsia" w:hAnsiTheme="minorEastAsia"/>
              </w:rPr>
            </w:pPr>
          </w:p>
        </w:tc>
        <w:tc>
          <w:tcPr>
            <w:tcW w:w="1335" w:type="dxa"/>
            <w:shd w:val="clear" w:color="auto" w:fill="auto"/>
            <w:vAlign w:val="center"/>
          </w:tcPr>
          <w:p w14:paraId="4649C855" w14:textId="77777777" w:rsidR="001E22B4" w:rsidRPr="00E0664D" w:rsidRDefault="001E22B4" w:rsidP="001E22B4">
            <w:pPr>
              <w:spacing w:before="25" w:after="25"/>
              <w:jc w:val="center"/>
              <w:rPr>
                <w:rFonts w:asciiTheme="minorEastAsia" w:eastAsiaTheme="minorEastAsia" w:hAnsiTheme="minorEastAsia"/>
              </w:rPr>
            </w:pPr>
          </w:p>
        </w:tc>
        <w:tc>
          <w:tcPr>
            <w:tcW w:w="1888" w:type="dxa"/>
            <w:shd w:val="clear" w:color="auto" w:fill="auto"/>
            <w:vAlign w:val="center"/>
          </w:tcPr>
          <w:p w14:paraId="17975101" w14:textId="77777777" w:rsidR="001E22B4" w:rsidRPr="00E0664D" w:rsidRDefault="001E22B4" w:rsidP="001E22B4">
            <w:pPr>
              <w:spacing w:before="25" w:after="25"/>
              <w:jc w:val="center"/>
              <w:rPr>
                <w:rFonts w:asciiTheme="minorEastAsia" w:eastAsiaTheme="minorEastAsia" w:hAnsiTheme="minorEastAsia"/>
              </w:rPr>
            </w:pPr>
          </w:p>
        </w:tc>
        <w:tc>
          <w:tcPr>
            <w:tcW w:w="1796" w:type="dxa"/>
            <w:shd w:val="clear" w:color="auto" w:fill="auto"/>
            <w:vAlign w:val="center"/>
          </w:tcPr>
          <w:p w14:paraId="230B4AF6" w14:textId="77777777" w:rsidR="001E22B4" w:rsidRPr="00E0664D" w:rsidRDefault="001E22B4" w:rsidP="001E22B4">
            <w:pPr>
              <w:spacing w:before="25" w:after="25"/>
              <w:jc w:val="center"/>
              <w:rPr>
                <w:rFonts w:asciiTheme="minorEastAsia" w:eastAsiaTheme="minorEastAsia" w:hAnsiTheme="minorEastAsia"/>
              </w:rPr>
            </w:pPr>
          </w:p>
        </w:tc>
      </w:tr>
      <w:tr w:rsidR="00601A0E" w:rsidRPr="00E0664D" w14:paraId="040E2239" w14:textId="77777777" w:rsidTr="00306F54">
        <w:trPr>
          <w:trHeight w:val="840"/>
        </w:trPr>
        <w:tc>
          <w:tcPr>
            <w:tcW w:w="746" w:type="dxa"/>
            <w:shd w:val="clear" w:color="auto" w:fill="auto"/>
            <w:vAlign w:val="center"/>
          </w:tcPr>
          <w:p w14:paraId="23CEB96D" w14:textId="20C9A66C" w:rsidR="00601A0E" w:rsidRPr="00E0664D" w:rsidRDefault="00601A0E" w:rsidP="001E22B4">
            <w:pPr>
              <w:spacing w:before="25" w:after="25"/>
              <w:jc w:val="center"/>
              <w:rPr>
                <w:rFonts w:asciiTheme="minorEastAsia" w:eastAsiaTheme="minorEastAsia" w:hAnsiTheme="minorEastAsia"/>
              </w:rPr>
            </w:pPr>
            <w:r w:rsidRPr="00E0664D">
              <w:rPr>
                <w:rFonts w:asciiTheme="minorEastAsia" w:eastAsiaTheme="minorEastAsia" w:hAnsiTheme="minorEastAsia"/>
              </w:rPr>
              <w:t>/</w:t>
            </w:r>
          </w:p>
        </w:tc>
        <w:tc>
          <w:tcPr>
            <w:tcW w:w="1935" w:type="dxa"/>
            <w:shd w:val="clear" w:color="auto" w:fill="auto"/>
            <w:vAlign w:val="center"/>
          </w:tcPr>
          <w:p w14:paraId="4CAC626A" w14:textId="7302501A" w:rsidR="00601A0E" w:rsidRPr="00E0664D" w:rsidRDefault="00601A0E" w:rsidP="001E22B4">
            <w:pPr>
              <w:spacing w:before="25" w:after="25"/>
              <w:jc w:val="center"/>
              <w:rPr>
                <w:rFonts w:asciiTheme="minorEastAsia" w:eastAsiaTheme="minorEastAsia" w:hAnsiTheme="minorEastAsia"/>
              </w:rPr>
            </w:pPr>
            <w:r w:rsidRPr="00E0664D">
              <w:rPr>
                <w:rFonts w:asciiTheme="minorEastAsia" w:eastAsiaTheme="minorEastAsia" w:hAnsiTheme="minorEastAsia"/>
              </w:rPr>
              <w:t>/</w:t>
            </w:r>
          </w:p>
        </w:tc>
        <w:tc>
          <w:tcPr>
            <w:tcW w:w="1656" w:type="dxa"/>
            <w:shd w:val="clear" w:color="auto" w:fill="auto"/>
            <w:vAlign w:val="center"/>
          </w:tcPr>
          <w:p w14:paraId="0C4851DB" w14:textId="4AE07A89" w:rsidR="00601A0E" w:rsidRPr="00E0664D" w:rsidRDefault="00601A0E"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合计：</w:t>
            </w:r>
          </w:p>
        </w:tc>
        <w:tc>
          <w:tcPr>
            <w:tcW w:w="1335" w:type="dxa"/>
            <w:shd w:val="clear" w:color="auto" w:fill="auto"/>
            <w:vAlign w:val="center"/>
          </w:tcPr>
          <w:p w14:paraId="4D78EDC3" w14:textId="77777777" w:rsidR="00601A0E" w:rsidRPr="00E0664D" w:rsidRDefault="00601A0E" w:rsidP="001E22B4">
            <w:pPr>
              <w:spacing w:before="25" w:after="25"/>
              <w:jc w:val="center"/>
              <w:rPr>
                <w:rFonts w:asciiTheme="minorEastAsia" w:eastAsiaTheme="minorEastAsia" w:hAnsiTheme="minorEastAsia"/>
              </w:rPr>
            </w:pPr>
          </w:p>
        </w:tc>
        <w:tc>
          <w:tcPr>
            <w:tcW w:w="1888" w:type="dxa"/>
            <w:shd w:val="clear" w:color="auto" w:fill="auto"/>
            <w:vAlign w:val="center"/>
          </w:tcPr>
          <w:p w14:paraId="33463C50" w14:textId="3AC7F19A" w:rsidR="00601A0E" w:rsidRPr="00E0664D" w:rsidRDefault="00601A0E" w:rsidP="001E22B4">
            <w:pPr>
              <w:spacing w:before="25" w:after="25"/>
              <w:jc w:val="center"/>
              <w:rPr>
                <w:rFonts w:asciiTheme="minorEastAsia" w:eastAsiaTheme="minorEastAsia" w:hAnsiTheme="minorEastAsia"/>
              </w:rPr>
            </w:pPr>
            <w:r w:rsidRPr="00E0664D">
              <w:rPr>
                <w:rFonts w:asciiTheme="minorEastAsia" w:eastAsiaTheme="minorEastAsia" w:hAnsiTheme="minorEastAsia"/>
              </w:rPr>
              <w:t>/</w:t>
            </w:r>
          </w:p>
        </w:tc>
        <w:tc>
          <w:tcPr>
            <w:tcW w:w="1796" w:type="dxa"/>
            <w:shd w:val="clear" w:color="auto" w:fill="auto"/>
            <w:vAlign w:val="center"/>
          </w:tcPr>
          <w:p w14:paraId="2884A72D" w14:textId="238C7A0A" w:rsidR="00601A0E" w:rsidRPr="00E0664D" w:rsidRDefault="00601A0E" w:rsidP="001E22B4">
            <w:pPr>
              <w:spacing w:before="25" w:after="25"/>
              <w:jc w:val="center"/>
              <w:rPr>
                <w:rFonts w:asciiTheme="minorEastAsia" w:eastAsiaTheme="minorEastAsia" w:hAnsiTheme="minorEastAsia"/>
              </w:rPr>
            </w:pPr>
            <w:r w:rsidRPr="00E0664D">
              <w:rPr>
                <w:rFonts w:asciiTheme="minorEastAsia" w:eastAsiaTheme="minorEastAsia" w:hAnsiTheme="minorEastAsia"/>
              </w:rPr>
              <w:t>/</w:t>
            </w:r>
          </w:p>
        </w:tc>
      </w:tr>
    </w:tbl>
    <w:p w14:paraId="6D593DAF" w14:textId="77777777" w:rsidR="00941997" w:rsidRPr="00E0664D" w:rsidRDefault="00941997" w:rsidP="00941997">
      <w:pPr>
        <w:pStyle w:val="af0"/>
        <w:spacing w:line="360" w:lineRule="auto"/>
        <w:rPr>
          <w:rFonts w:asciiTheme="minorEastAsia" w:eastAsiaTheme="minorEastAsia" w:hAnsiTheme="minorEastAsia" w:cs="宋体"/>
          <w:szCs w:val="21"/>
        </w:rPr>
      </w:pPr>
    </w:p>
    <w:p w14:paraId="13A05990" w14:textId="77777777" w:rsidR="00941997" w:rsidRPr="00E0664D" w:rsidRDefault="00941997" w:rsidP="00941997">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 ________________________________________</w:t>
      </w:r>
    </w:p>
    <w:p w14:paraId="0998ADE0" w14:textId="77777777" w:rsidR="00941997" w:rsidRPr="00E0664D" w:rsidRDefault="00941997" w:rsidP="00941997">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投标人授权代表签字或盖章：____________________________</w:t>
      </w:r>
    </w:p>
    <w:p w14:paraId="41532592" w14:textId="77777777" w:rsidR="00941997" w:rsidRPr="00E0664D" w:rsidRDefault="00941997" w:rsidP="00941997">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日期：________________________________________________</w:t>
      </w:r>
    </w:p>
    <w:p w14:paraId="25D4E740" w14:textId="3528A2CB" w:rsidR="002C3C75" w:rsidRPr="00E0664D" w:rsidRDefault="002C3C75">
      <w:pPr>
        <w:widowControl/>
        <w:jc w:val="left"/>
        <w:rPr>
          <w:rFonts w:asciiTheme="minorEastAsia" w:eastAsiaTheme="minorEastAsia" w:hAnsiTheme="minorEastAsia"/>
          <w:sz w:val="28"/>
          <w:szCs w:val="28"/>
        </w:rPr>
      </w:pPr>
      <w:r w:rsidRPr="00E0664D">
        <w:rPr>
          <w:rFonts w:asciiTheme="minorEastAsia" w:eastAsiaTheme="minorEastAsia" w:hAnsiTheme="minorEastAsia"/>
          <w:sz w:val="28"/>
          <w:szCs w:val="28"/>
        </w:rPr>
        <w:br w:type="page"/>
      </w:r>
    </w:p>
    <w:p w14:paraId="73B84CF3" w14:textId="426A6882" w:rsidR="001E22B4" w:rsidRPr="00E0664D" w:rsidRDefault="001E22B4" w:rsidP="001E22B4">
      <w:pPr>
        <w:widowControl/>
        <w:jc w:val="left"/>
        <w:rPr>
          <w:rFonts w:asciiTheme="minorEastAsia" w:eastAsiaTheme="minorEastAsia" w:hAnsiTheme="minorEastAsia"/>
          <w:sz w:val="28"/>
          <w:szCs w:val="28"/>
        </w:rPr>
      </w:pPr>
    </w:p>
    <w:p w14:paraId="006D0A28"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722B4804"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0176B719"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425AD97A"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3255FB48"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2795D5EB"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6C09337C" w14:textId="77777777" w:rsidR="00B31FBC" w:rsidRPr="00E0664D" w:rsidRDefault="00B31FBC" w:rsidP="001E22B4">
      <w:pPr>
        <w:spacing w:line="360" w:lineRule="auto"/>
        <w:jc w:val="center"/>
        <w:rPr>
          <w:rStyle w:val="CharChar8"/>
          <w:rFonts w:asciiTheme="minorEastAsia" w:eastAsiaTheme="minorEastAsia" w:hAnsiTheme="minorEastAsia"/>
          <w:shd w:val="pct10" w:color="auto" w:fill="FFFFFF"/>
        </w:rPr>
      </w:pPr>
    </w:p>
    <w:p w14:paraId="3809082B" w14:textId="77777777" w:rsidR="00B31FBC" w:rsidRPr="00E0664D" w:rsidRDefault="00B31FBC" w:rsidP="001E22B4">
      <w:pPr>
        <w:spacing w:line="360" w:lineRule="auto"/>
        <w:jc w:val="center"/>
        <w:rPr>
          <w:rStyle w:val="CharChar8"/>
          <w:rFonts w:asciiTheme="minorEastAsia" w:eastAsiaTheme="minorEastAsia" w:hAnsiTheme="minorEastAsia"/>
          <w:shd w:val="pct10" w:color="auto" w:fill="FFFFFF"/>
        </w:rPr>
      </w:pPr>
    </w:p>
    <w:p w14:paraId="3A3C6D44"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3B389BD3"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036AF947"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39E9C06E"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5788192C"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1B3A8554"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2F19A0E9" w14:textId="5C4D638B" w:rsidR="001E22B4" w:rsidRPr="00E0664D" w:rsidRDefault="001E22B4" w:rsidP="00CF1266">
      <w:pPr>
        <w:pStyle w:val="1"/>
        <w:widowControl/>
        <w:spacing w:line="360" w:lineRule="auto"/>
        <w:jc w:val="center"/>
        <w:rPr>
          <w:rFonts w:asciiTheme="minorEastAsia" w:eastAsiaTheme="minorEastAsia" w:hAnsiTheme="minorEastAsia"/>
          <w:sz w:val="30"/>
          <w:szCs w:val="30"/>
        </w:rPr>
      </w:pPr>
      <w:bookmarkStart w:id="78" w:name="_Toc487271713"/>
      <w:r w:rsidRPr="00E0664D">
        <w:rPr>
          <w:rFonts w:asciiTheme="minorEastAsia" w:eastAsiaTheme="minorEastAsia" w:hAnsiTheme="minorEastAsia" w:hint="eastAsia"/>
          <w:sz w:val="30"/>
          <w:szCs w:val="30"/>
        </w:rPr>
        <w:t>技术文件</w:t>
      </w:r>
      <w:bookmarkEnd w:id="78"/>
    </w:p>
    <w:p w14:paraId="053EE9BC" w14:textId="77777777" w:rsidR="001E22B4" w:rsidRPr="00E0664D" w:rsidRDefault="001E22B4" w:rsidP="001E22B4">
      <w:pPr>
        <w:widowControl/>
        <w:jc w:val="left"/>
        <w:rPr>
          <w:rFonts w:asciiTheme="minorEastAsia" w:eastAsiaTheme="minorEastAsia" w:hAnsiTheme="minorEastAsia"/>
          <w:sz w:val="28"/>
          <w:szCs w:val="28"/>
        </w:rPr>
      </w:pPr>
    </w:p>
    <w:p w14:paraId="599971AA" w14:textId="77777777" w:rsidR="001E22B4" w:rsidRPr="00E0664D" w:rsidRDefault="001E22B4" w:rsidP="001E22B4">
      <w:pPr>
        <w:widowControl/>
        <w:jc w:val="left"/>
        <w:rPr>
          <w:rFonts w:asciiTheme="minorEastAsia" w:eastAsiaTheme="minorEastAsia" w:hAnsiTheme="minorEastAsia"/>
          <w:sz w:val="28"/>
          <w:szCs w:val="28"/>
        </w:rPr>
      </w:pPr>
      <w:r w:rsidRPr="00E0664D">
        <w:rPr>
          <w:rFonts w:asciiTheme="minorEastAsia" w:eastAsiaTheme="minorEastAsia" w:hAnsiTheme="minorEastAsia"/>
          <w:sz w:val="28"/>
          <w:szCs w:val="28"/>
        </w:rPr>
        <w:br w:type="page"/>
      </w:r>
      <w:bookmarkEnd w:id="77"/>
    </w:p>
    <w:p w14:paraId="6EAA7294" w14:textId="77777777" w:rsidR="001E22B4" w:rsidRPr="00E0664D" w:rsidRDefault="001E22B4" w:rsidP="001E22B4">
      <w:pPr>
        <w:pStyle w:val="af0"/>
        <w:spacing w:line="360" w:lineRule="auto"/>
        <w:jc w:val="center"/>
        <w:rPr>
          <w:rFonts w:asciiTheme="minorEastAsia" w:eastAsiaTheme="minorEastAsia" w:hAnsiTheme="minorEastAsia" w:cs="宋体"/>
          <w:b/>
          <w:bCs/>
          <w:kern w:val="21"/>
          <w:sz w:val="28"/>
          <w:szCs w:val="28"/>
        </w:rPr>
      </w:pPr>
      <w:bookmarkStart w:id="79" w:name="_Toc358360958"/>
      <w:r w:rsidRPr="00E0664D">
        <w:rPr>
          <w:rFonts w:asciiTheme="minorEastAsia" w:eastAsiaTheme="minorEastAsia" w:hAnsiTheme="minorEastAsia" w:cs="宋体" w:hint="eastAsia"/>
          <w:b/>
          <w:bCs/>
          <w:kern w:val="21"/>
          <w:sz w:val="28"/>
          <w:szCs w:val="28"/>
        </w:rPr>
        <w:lastRenderedPageBreak/>
        <w:t>一、技术条款偏离表</w:t>
      </w:r>
    </w:p>
    <w:p w14:paraId="1BFA8038"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74159FE9" w14:textId="2A55D8FE"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hint="eastAsia"/>
          <w:szCs w:val="21"/>
        </w:rPr>
        <w:t>项目</w:t>
      </w:r>
      <w:r w:rsidRPr="00E0664D">
        <w:rPr>
          <w:rFonts w:asciiTheme="minorEastAsia" w:eastAsiaTheme="minorEastAsia" w:hAnsiTheme="minorEastAsia" w:cs="宋体" w:hint="eastAsia"/>
          <w:szCs w:val="21"/>
        </w:rPr>
        <w:t xml:space="preserve">名称:______________________       </w:t>
      </w:r>
      <w:r w:rsidR="003A5D49" w:rsidRPr="00E0664D">
        <w:rPr>
          <w:rFonts w:asciiTheme="minorEastAsia" w:eastAsiaTheme="minorEastAsia" w:hAnsiTheme="minorEastAsia" w:cs="宋体" w:hint="eastAsia"/>
          <w:szCs w:val="21"/>
        </w:rPr>
        <w:t>采购编号</w:t>
      </w:r>
      <w:r w:rsidRPr="00E0664D">
        <w:rPr>
          <w:rFonts w:asciiTheme="minorEastAsia" w:eastAsiaTheme="minorEastAsia" w:hAnsiTheme="minorEastAsia" w:cs="宋体" w:hint="eastAsia"/>
          <w:szCs w:val="21"/>
        </w:rPr>
        <w:t>:_______________          包号：______</w:t>
      </w:r>
    </w:p>
    <w:p w14:paraId="1495B43C" w14:textId="77777777" w:rsidR="00B21B11" w:rsidRPr="00E0664D" w:rsidRDefault="00B21B11" w:rsidP="005D5031">
      <w:pPr>
        <w:pStyle w:val="af0"/>
        <w:spacing w:line="360" w:lineRule="auto"/>
        <w:jc w:val="center"/>
        <w:rPr>
          <w:rFonts w:asciiTheme="minorEastAsia" w:eastAsiaTheme="minorEastAsia" w:hAnsiTheme="minorEastAsia" w:cs="宋体"/>
          <w:b/>
          <w:szCs w:val="21"/>
        </w:rPr>
      </w:pPr>
    </w:p>
    <w:p w14:paraId="75B0A75F" w14:textId="0A59626D" w:rsidR="005D5031" w:rsidRPr="00E0664D" w:rsidRDefault="005D5031" w:rsidP="005D5031">
      <w:pPr>
        <w:pStyle w:val="af0"/>
        <w:spacing w:line="360" w:lineRule="auto"/>
        <w:jc w:val="center"/>
        <w:rPr>
          <w:rFonts w:asciiTheme="minorEastAsia" w:eastAsiaTheme="minorEastAsia" w:hAnsiTheme="minorEastAsia" w:cs="宋体"/>
          <w:b/>
          <w:szCs w:val="21"/>
        </w:rPr>
      </w:pPr>
      <w:r w:rsidRPr="00E0664D">
        <w:rPr>
          <w:rFonts w:asciiTheme="minorEastAsia" w:eastAsiaTheme="minorEastAsia" w:hAnsiTheme="minorEastAsia" w:cs="宋体"/>
          <w:b/>
          <w:szCs w:val="21"/>
        </w:rPr>
        <w:t>（仅需列出偏离项，如无任何偏离，请注明“无偏离”）</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
        <w:gridCol w:w="1260"/>
        <w:gridCol w:w="1153"/>
        <w:gridCol w:w="2447"/>
        <w:gridCol w:w="1664"/>
        <w:gridCol w:w="1134"/>
        <w:gridCol w:w="709"/>
      </w:tblGrid>
      <w:tr w:rsidR="001E22B4" w:rsidRPr="00E0664D" w14:paraId="06428390" w14:textId="77777777" w:rsidTr="00306F54">
        <w:trPr>
          <w:trHeight w:val="521"/>
        </w:trPr>
        <w:tc>
          <w:tcPr>
            <w:tcW w:w="989" w:type="dxa"/>
            <w:shd w:val="clear" w:color="auto" w:fill="auto"/>
            <w:vAlign w:val="center"/>
          </w:tcPr>
          <w:p w14:paraId="51417719" w14:textId="77777777" w:rsidR="001E22B4" w:rsidRPr="00E0664D" w:rsidRDefault="001E22B4" w:rsidP="001E22B4">
            <w:pPr>
              <w:pStyle w:val="af0"/>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序号</w:t>
            </w:r>
          </w:p>
        </w:tc>
        <w:tc>
          <w:tcPr>
            <w:tcW w:w="1260" w:type="dxa"/>
            <w:shd w:val="clear" w:color="auto" w:fill="auto"/>
            <w:vAlign w:val="center"/>
          </w:tcPr>
          <w:p w14:paraId="5782D86A" w14:textId="77777777" w:rsidR="001E22B4" w:rsidRPr="00E0664D" w:rsidRDefault="001E22B4" w:rsidP="001E22B4">
            <w:pPr>
              <w:pStyle w:val="af0"/>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货物名称</w:t>
            </w:r>
          </w:p>
        </w:tc>
        <w:tc>
          <w:tcPr>
            <w:tcW w:w="1153" w:type="dxa"/>
            <w:shd w:val="clear" w:color="auto" w:fill="auto"/>
            <w:vAlign w:val="center"/>
          </w:tcPr>
          <w:p w14:paraId="51B54EA5" w14:textId="77777777" w:rsidR="001E22B4" w:rsidRPr="00E0664D" w:rsidRDefault="001E22B4" w:rsidP="001E22B4">
            <w:pPr>
              <w:pStyle w:val="af0"/>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招标文件条款号</w:t>
            </w:r>
          </w:p>
        </w:tc>
        <w:tc>
          <w:tcPr>
            <w:tcW w:w="2447" w:type="dxa"/>
            <w:shd w:val="clear" w:color="auto" w:fill="auto"/>
            <w:vAlign w:val="center"/>
          </w:tcPr>
          <w:p w14:paraId="3396FE9D" w14:textId="77777777" w:rsidR="001E22B4" w:rsidRPr="00E0664D" w:rsidRDefault="001E22B4" w:rsidP="001E22B4">
            <w:pPr>
              <w:pStyle w:val="af0"/>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招标要求</w:t>
            </w:r>
          </w:p>
        </w:tc>
        <w:tc>
          <w:tcPr>
            <w:tcW w:w="1664" w:type="dxa"/>
            <w:shd w:val="clear" w:color="auto" w:fill="auto"/>
            <w:vAlign w:val="center"/>
          </w:tcPr>
          <w:p w14:paraId="42B28B60" w14:textId="050CF468" w:rsidR="001E22B4" w:rsidRPr="00E0664D" w:rsidRDefault="001E22B4" w:rsidP="001E22B4">
            <w:pPr>
              <w:pStyle w:val="af0"/>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投标</w:t>
            </w:r>
            <w:r w:rsidR="00535D1C" w:rsidRPr="00E0664D">
              <w:rPr>
                <w:rFonts w:asciiTheme="minorEastAsia" w:eastAsiaTheme="minorEastAsia" w:hAnsiTheme="minorEastAsia" w:cs="宋体" w:hint="eastAsia"/>
                <w:kern w:val="21"/>
                <w:szCs w:val="21"/>
              </w:rPr>
              <w:t>响应情况</w:t>
            </w:r>
          </w:p>
        </w:tc>
        <w:tc>
          <w:tcPr>
            <w:tcW w:w="1134" w:type="dxa"/>
            <w:shd w:val="clear" w:color="auto" w:fill="auto"/>
            <w:vAlign w:val="center"/>
          </w:tcPr>
          <w:p w14:paraId="5699C082" w14:textId="77777777" w:rsidR="001E22B4" w:rsidRPr="00E0664D" w:rsidRDefault="001E22B4" w:rsidP="001E22B4">
            <w:pPr>
              <w:pStyle w:val="af0"/>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偏离情况</w:t>
            </w:r>
          </w:p>
        </w:tc>
        <w:tc>
          <w:tcPr>
            <w:tcW w:w="709" w:type="dxa"/>
            <w:shd w:val="clear" w:color="auto" w:fill="auto"/>
            <w:vAlign w:val="center"/>
          </w:tcPr>
          <w:p w14:paraId="637B24E0" w14:textId="77777777" w:rsidR="001E22B4" w:rsidRPr="00E0664D" w:rsidRDefault="001E22B4" w:rsidP="001E22B4">
            <w:pPr>
              <w:pStyle w:val="af0"/>
              <w:jc w:val="center"/>
              <w:rPr>
                <w:rFonts w:asciiTheme="minorEastAsia" w:eastAsiaTheme="minorEastAsia" w:hAnsiTheme="minorEastAsia" w:cs="宋体"/>
                <w:kern w:val="21"/>
                <w:sz w:val="24"/>
                <w:szCs w:val="21"/>
              </w:rPr>
            </w:pPr>
            <w:r w:rsidRPr="00E0664D">
              <w:rPr>
                <w:rFonts w:asciiTheme="minorEastAsia" w:eastAsiaTheme="minorEastAsia" w:hAnsiTheme="minorEastAsia" w:cs="宋体" w:hint="eastAsia"/>
                <w:kern w:val="21"/>
                <w:szCs w:val="21"/>
              </w:rPr>
              <w:t>说明</w:t>
            </w:r>
          </w:p>
        </w:tc>
      </w:tr>
      <w:tr w:rsidR="001E22B4" w:rsidRPr="00E0664D" w14:paraId="615E3E49" w14:textId="77777777" w:rsidTr="00306F54">
        <w:trPr>
          <w:trHeight w:val="521"/>
        </w:trPr>
        <w:tc>
          <w:tcPr>
            <w:tcW w:w="989" w:type="dxa"/>
            <w:shd w:val="clear" w:color="auto" w:fill="auto"/>
            <w:vAlign w:val="center"/>
          </w:tcPr>
          <w:p w14:paraId="40BDEB27"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50F307B7"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167BDB70"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289E1701"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53E5477F"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1DF4AD9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4EB3C375"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52A09655" w14:textId="77777777" w:rsidTr="00306F54">
        <w:trPr>
          <w:trHeight w:val="521"/>
        </w:trPr>
        <w:tc>
          <w:tcPr>
            <w:tcW w:w="989" w:type="dxa"/>
            <w:shd w:val="clear" w:color="auto" w:fill="auto"/>
            <w:vAlign w:val="center"/>
          </w:tcPr>
          <w:p w14:paraId="77886E1A"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47F4D7C0"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1705C7C7"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53CDEDC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1E275531"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65FBFC3C"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0F0875EC"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7B1FA743" w14:textId="77777777" w:rsidTr="00306F54">
        <w:trPr>
          <w:trHeight w:val="521"/>
        </w:trPr>
        <w:tc>
          <w:tcPr>
            <w:tcW w:w="989" w:type="dxa"/>
            <w:shd w:val="clear" w:color="auto" w:fill="auto"/>
            <w:vAlign w:val="center"/>
          </w:tcPr>
          <w:p w14:paraId="75B40C2C"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1743F743"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257181CF"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0E8DAC15"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6C0F58D9"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23D0780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0F98FC9C"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580722B3" w14:textId="77777777" w:rsidTr="00306F54">
        <w:trPr>
          <w:trHeight w:val="521"/>
        </w:trPr>
        <w:tc>
          <w:tcPr>
            <w:tcW w:w="989" w:type="dxa"/>
            <w:shd w:val="clear" w:color="auto" w:fill="auto"/>
            <w:vAlign w:val="center"/>
          </w:tcPr>
          <w:p w14:paraId="0860B732"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0160A467"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738FAF79"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6A4BADAA"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7452501C"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14D83DF5"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46CD962D"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308220DA" w14:textId="77777777" w:rsidTr="00306F54">
        <w:trPr>
          <w:trHeight w:val="521"/>
        </w:trPr>
        <w:tc>
          <w:tcPr>
            <w:tcW w:w="989" w:type="dxa"/>
            <w:shd w:val="clear" w:color="auto" w:fill="auto"/>
            <w:vAlign w:val="center"/>
          </w:tcPr>
          <w:p w14:paraId="24CB0B8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1C857C4E"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47FE7C66"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08F73A83"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0F8C64D2"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18048CBB"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01979D81"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421D476D" w14:textId="77777777" w:rsidTr="00306F54">
        <w:trPr>
          <w:trHeight w:val="521"/>
        </w:trPr>
        <w:tc>
          <w:tcPr>
            <w:tcW w:w="989" w:type="dxa"/>
            <w:shd w:val="clear" w:color="auto" w:fill="auto"/>
            <w:vAlign w:val="center"/>
          </w:tcPr>
          <w:p w14:paraId="0B330D83"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409A100D"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7166A06B"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09251B5D"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6F97873D"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232C21CD"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6F198C03"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0C45897C" w14:textId="77777777" w:rsidTr="00306F54">
        <w:trPr>
          <w:trHeight w:val="521"/>
        </w:trPr>
        <w:tc>
          <w:tcPr>
            <w:tcW w:w="989" w:type="dxa"/>
            <w:shd w:val="clear" w:color="auto" w:fill="auto"/>
            <w:vAlign w:val="center"/>
          </w:tcPr>
          <w:p w14:paraId="7849EFA5"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477B7EFB"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67C34EB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4AAF4255"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409082C8"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02F60C93"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344D15AE"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028A7C8B" w14:textId="77777777" w:rsidTr="00306F54">
        <w:trPr>
          <w:trHeight w:val="521"/>
        </w:trPr>
        <w:tc>
          <w:tcPr>
            <w:tcW w:w="989" w:type="dxa"/>
            <w:shd w:val="clear" w:color="auto" w:fill="auto"/>
            <w:vAlign w:val="center"/>
          </w:tcPr>
          <w:p w14:paraId="62B81949"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4BAEEB0C"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107C09EC"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01955F0E"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5A6C5807"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0979EA60"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25211E0C"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46FD992E" w14:textId="77777777" w:rsidTr="00306F54">
        <w:trPr>
          <w:trHeight w:val="521"/>
        </w:trPr>
        <w:tc>
          <w:tcPr>
            <w:tcW w:w="989" w:type="dxa"/>
            <w:shd w:val="clear" w:color="auto" w:fill="auto"/>
            <w:vAlign w:val="center"/>
          </w:tcPr>
          <w:p w14:paraId="15D88D3B"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2FAED4C6"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61256D38"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73DBED82"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57339135"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70567731"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402783F1"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54AAF434" w14:textId="77777777" w:rsidTr="00306F54">
        <w:trPr>
          <w:trHeight w:val="521"/>
        </w:trPr>
        <w:tc>
          <w:tcPr>
            <w:tcW w:w="989" w:type="dxa"/>
            <w:shd w:val="clear" w:color="auto" w:fill="auto"/>
            <w:vAlign w:val="center"/>
          </w:tcPr>
          <w:p w14:paraId="09EA5161"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7D40BDA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37B840C1"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3298EF7A"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3027DA1D"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03E74642"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5A7EFC89"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21BDA587" w14:textId="77777777" w:rsidTr="00306F54">
        <w:trPr>
          <w:trHeight w:val="521"/>
        </w:trPr>
        <w:tc>
          <w:tcPr>
            <w:tcW w:w="989" w:type="dxa"/>
            <w:shd w:val="clear" w:color="auto" w:fill="auto"/>
            <w:vAlign w:val="center"/>
          </w:tcPr>
          <w:p w14:paraId="3D673FF7"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3D0DAEBD"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50F5517D"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6E441787"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45477E31"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62C10A38"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22B2002E"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5539715D" w14:textId="77777777" w:rsidTr="00306F54">
        <w:trPr>
          <w:trHeight w:val="521"/>
        </w:trPr>
        <w:tc>
          <w:tcPr>
            <w:tcW w:w="989" w:type="dxa"/>
            <w:shd w:val="clear" w:color="auto" w:fill="auto"/>
            <w:vAlign w:val="center"/>
          </w:tcPr>
          <w:p w14:paraId="0383E418"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75D21B19"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186678A2"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2E2E9DB8"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4D655E88"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44E85435"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1FF35610"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55C37B9B" w14:textId="77777777" w:rsidTr="00306F54">
        <w:trPr>
          <w:trHeight w:val="521"/>
        </w:trPr>
        <w:tc>
          <w:tcPr>
            <w:tcW w:w="989" w:type="dxa"/>
            <w:shd w:val="clear" w:color="auto" w:fill="auto"/>
            <w:vAlign w:val="center"/>
          </w:tcPr>
          <w:p w14:paraId="17BED68D"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0F39A9EE"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3238C69C"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47281C86"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68DB0FF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36FFE439"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11E33DB8"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00E62DD8" w14:textId="77777777" w:rsidTr="00306F54">
        <w:trPr>
          <w:trHeight w:val="521"/>
        </w:trPr>
        <w:tc>
          <w:tcPr>
            <w:tcW w:w="989" w:type="dxa"/>
            <w:shd w:val="clear" w:color="auto" w:fill="auto"/>
            <w:vAlign w:val="center"/>
          </w:tcPr>
          <w:p w14:paraId="4769D940"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42C05453"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676FD97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48F62728"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2649189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5D40A095"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135D6486"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2410C453" w14:textId="77777777" w:rsidTr="00306F54">
        <w:trPr>
          <w:trHeight w:val="521"/>
        </w:trPr>
        <w:tc>
          <w:tcPr>
            <w:tcW w:w="989" w:type="dxa"/>
            <w:shd w:val="clear" w:color="auto" w:fill="auto"/>
            <w:vAlign w:val="center"/>
          </w:tcPr>
          <w:p w14:paraId="19795DAF"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600BCE7A"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3FFD03BC"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68852A8C"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57BE223C"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34344EC9"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55BF3994"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5FF79F14" w14:textId="77777777" w:rsidTr="00306F54">
        <w:trPr>
          <w:trHeight w:val="521"/>
        </w:trPr>
        <w:tc>
          <w:tcPr>
            <w:tcW w:w="989" w:type="dxa"/>
            <w:shd w:val="clear" w:color="auto" w:fill="auto"/>
            <w:vAlign w:val="center"/>
          </w:tcPr>
          <w:p w14:paraId="32486AA9" w14:textId="77777777" w:rsidR="001E22B4" w:rsidRPr="00E0664D" w:rsidRDefault="001E22B4" w:rsidP="001E22B4">
            <w:pPr>
              <w:pStyle w:val="af0"/>
              <w:jc w:val="center"/>
              <w:rPr>
                <w:rFonts w:asciiTheme="minorEastAsia" w:eastAsiaTheme="minorEastAsia" w:hAnsiTheme="minorEastAsia" w:cs="宋体"/>
                <w:kern w:val="21"/>
                <w:szCs w:val="21"/>
              </w:rPr>
            </w:pPr>
            <w:r w:rsidRPr="00E0664D">
              <w:rPr>
                <w:rFonts w:asciiTheme="minorEastAsia" w:eastAsiaTheme="minorEastAsia" w:hAnsiTheme="minorEastAsia" w:cs="宋体"/>
                <w:kern w:val="21"/>
                <w:szCs w:val="21"/>
              </w:rPr>
              <w:t>…</w:t>
            </w:r>
          </w:p>
        </w:tc>
        <w:tc>
          <w:tcPr>
            <w:tcW w:w="1260" w:type="dxa"/>
            <w:shd w:val="clear" w:color="auto" w:fill="auto"/>
            <w:vAlign w:val="center"/>
          </w:tcPr>
          <w:p w14:paraId="1F30AC50"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294F478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61774D3F"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38DB4FDD"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5093B34A"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4D520E33" w14:textId="77777777" w:rsidR="001E22B4" w:rsidRPr="00E0664D" w:rsidRDefault="001E22B4" w:rsidP="001E22B4">
            <w:pPr>
              <w:pStyle w:val="af0"/>
              <w:jc w:val="center"/>
              <w:rPr>
                <w:rFonts w:asciiTheme="minorEastAsia" w:eastAsiaTheme="minorEastAsia" w:hAnsiTheme="minorEastAsia" w:cs="宋体"/>
                <w:kern w:val="21"/>
                <w:szCs w:val="21"/>
              </w:rPr>
            </w:pPr>
          </w:p>
        </w:tc>
      </w:tr>
    </w:tbl>
    <w:p w14:paraId="399EB954"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1938970C"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 ________________________________________</w:t>
      </w:r>
    </w:p>
    <w:p w14:paraId="2B075E6F"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投标人授权代表签字或盖章：____________________________</w:t>
      </w:r>
    </w:p>
    <w:p w14:paraId="54BE8F35"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日期：________________________________________________</w:t>
      </w:r>
    </w:p>
    <w:p w14:paraId="2D88B7A7" w14:textId="77777777" w:rsidR="001E22B4" w:rsidRPr="00E0664D" w:rsidRDefault="001E22B4" w:rsidP="001E22B4">
      <w:pPr>
        <w:widowControl/>
        <w:jc w:val="left"/>
        <w:rPr>
          <w:rFonts w:asciiTheme="minorEastAsia" w:eastAsiaTheme="minorEastAsia" w:hAnsiTheme="minorEastAsia" w:cs="宋体"/>
          <w:b/>
          <w:bCs/>
          <w:sz w:val="28"/>
          <w:szCs w:val="28"/>
        </w:rPr>
      </w:pPr>
      <w:r w:rsidRPr="00E0664D">
        <w:rPr>
          <w:rFonts w:asciiTheme="minorEastAsia" w:eastAsiaTheme="minorEastAsia" w:hAnsiTheme="minorEastAsia" w:cs="宋体"/>
          <w:sz w:val="28"/>
          <w:szCs w:val="28"/>
        </w:rPr>
        <w:br w:type="page"/>
      </w:r>
    </w:p>
    <w:bookmarkEnd w:id="79"/>
    <w:p w14:paraId="58DA84FD" w14:textId="77777777" w:rsidR="001921F4" w:rsidRPr="00E0664D" w:rsidRDefault="001921F4" w:rsidP="005E3348">
      <w:pPr>
        <w:pStyle w:val="af0"/>
        <w:spacing w:line="360" w:lineRule="auto"/>
        <w:jc w:val="center"/>
        <w:rPr>
          <w:rFonts w:asciiTheme="minorEastAsia" w:eastAsiaTheme="minorEastAsia" w:hAnsiTheme="minorEastAsia" w:cs="宋体"/>
          <w:b/>
          <w:bCs/>
          <w:kern w:val="21"/>
          <w:sz w:val="28"/>
          <w:szCs w:val="28"/>
        </w:rPr>
      </w:pPr>
      <w:r w:rsidRPr="00E0664D">
        <w:rPr>
          <w:rFonts w:asciiTheme="minorEastAsia" w:eastAsiaTheme="minorEastAsia" w:hAnsiTheme="minorEastAsia" w:cs="宋体" w:hint="eastAsia"/>
          <w:b/>
          <w:bCs/>
          <w:kern w:val="21"/>
          <w:sz w:val="28"/>
          <w:szCs w:val="28"/>
        </w:rPr>
        <w:lastRenderedPageBreak/>
        <w:t>二、对</w:t>
      </w:r>
      <w:r w:rsidRPr="00E0664D">
        <w:rPr>
          <w:rFonts w:asciiTheme="minorEastAsia" w:eastAsiaTheme="minorEastAsia" w:hAnsiTheme="minorEastAsia" w:cs="宋体" w:hint="cs"/>
          <w:b/>
          <w:bCs/>
          <w:kern w:val="21"/>
          <w:sz w:val="28"/>
          <w:szCs w:val="28"/>
        </w:rPr>
        <w:t>第七章中</w:t>
      </w:r>
      <w:r w:rsidRPr="00E0664D">
        <w:rPr>
          <w:rFonts w:asciiTheme="minorEastAsia" w:eastAsiaTheme="minorEastAsia" w:hAnsiTheme="minorEastAsia" w:cs="宋体" w:hint="eastAsia"/>
          <w:b/>
          <w:bCs/>
          <w:kern w:val="21"/>
          <w:sz w:val="28"/>
          <w:szCs w:val="28"/>
        </w:rPr>
        <w:t>“配置及参数要求”的逐条应答</w:t>
      </w:r>
    </w:p>
    <w:p w14:paraId="522CCBE7" w14:textId="77777777" w:rsidR="001921F4" w:rsidRPr="00E0664D" w:rsidRDefault="001921F4" w:rsidP="001921F4">
      <w:pPr>
        <w:pStyle w:val="af0"/>
        <w:spacing w:line="360" w:lineRule="auto"/>
        <w:rPr>
          <w:rFonts w:asciiTheme="minorEastAsia" w:eastAsiaTheme="minorEastAsia" w:hAnsiTheme="minorEastAsia" w:cs="宋体"/>
          <w:sz w:val="24"/>
        </w:rPr>
      </w:pPr>
    </w:p>
    <w:p w14:paraId="1B974FA3" w14:textId="77777777" w:rsidR="001921F4" w:rsidRPr="00E0664D" w:rsidRDefault="001921F4" w:rsidP="00306F54">
      <w:pPr>
        <w:pStyle w:val="af0"/>
        <w:spacing w:line="360" w:lineRule="auto"/>
        <w:ind w:firstLineChars="202" w:firstLine="424"/>
        <w:rPr>
          <w:rFonts w:asciiTheme="minorEastAsia" w:eastAsiaTheme="minorEastAsia" w:hAnsiTheme="minorEastAsia" w:cs="宋体"/>
          <w:szCs w:val="21"/>
        </w:rPr>
      </w:pPr>
      <w:r w:rsidRPr="00E0664D">
        <w:rPr>
          <w:rFonts w:asciiTheme="minorEastAsia" w:eastAsiaTheme="minorEastAsia" w:hAnsiTheme="minorEastAsia" w:cs="宋体"/>
          <w:szCs w:val="21"/>
        </w:rPr>
        <w:t>说明：要求提供有关证明材料的，请后附，并按顺序注明对应的序号。</w:t>
      </w:r>
    </w:p>
    <w:p w14:paraId="7846453D" w14:textId="77777777" w:rsidR="00733C04" w:rsidRPr="00E0664D" w:rsidRDefault="00733C04" w:rsidP="00733C04">
      <w:pPr>
        <w:pStyle w:val="af0"/>
        <w:spacing w:line="360" w:lineRule="auto"/>
        <w:rPr>
          <w:rFonts w:asciiTheme="minorEastAsia" w:eastAsiaTheme="minorEastAsia" w:hAnsiTheme="minorEastAsia" w:cs="宋体"/>
          <w:sz w:val="24"/>
        </w:rPr>
      </w:pPr>
    </w:p>
    <w:p w14:paraId="49C0FD20" w14:textId="77777777" w:rsidR="00733C04" w:rsidRPr="00E0664D" w:rsidRDefault="00733C04" w:rsidP="00733C04">
      <w:pPr>
        <w:pStyle w:val="af0"/>
        <w:spacing w:line="360" w:lineRule="auto"/>
        <w:rPr>
          <w:rFonts w:asciiTheme="minorEastAsia" w:eastAsiaTheme="minorEastAsia" w:hAnsiTheme="minorEastAsia" w:cs="宋体"/>
          <w:szCs w:val="21"/>
        </w:rPr>
      </w:pPr>
    </w:p>
    <w:p w14:paraId="72692AA6"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47961FCF"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654F2BA1"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29499AC1"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07C29ABC"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4FB6CFC0"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334CCE18"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248B444A"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0DC78EFF"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3BC58462"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237482D6"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47CC2069"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7D043FB9"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270D8568"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4CC3C185"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0CE3E3E3"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1DAA2367"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231CF924"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298EA1F0"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5FE72F14"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430609A0"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59AC2686"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3C4ED5FF"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0BBB89B6" w14:textId="77777777" w:rsidR="00733C04" w:rsidRPr="00E0664D" w:rsidRDefault="00733C04" w:rsidP="00733C0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 ________________________________________</w:t>
      </w:r>
    </w:p>
    <w:p w14:paraId="349EB514" w14:textId="77777777" w:rsidR="00733C04" w:rsidRPr="00E0664D" w:rsidRDefault="00733C04" w:rsidP="00733C0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投标人授权代表签字或盖章：____________________________</w:t>
      </w:r>
    </w:p>
    <w:p w14:paraId="47958F51" w14:textId="77777777" w:rsidR="00733C04" w:rsidRPr="00E0664D" w:rsidRDefault="00733C04" w:rsidP="00733C0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日期：________________________________________________</w:t>
      </w:r>
    </w:p>
    <w:p w14:paraId="0493A3A2" w14:textId="77777777" w:rsidR="001E22B4" w:rsidRPr="00E0664D" w:rsidRDefault="001E22B4" w:rsidP="001E22B4">
      <w:pPr>
        <w:pStyle w:val="af0"/>
        <w:spacing w:line="360" w:lineRule="auto"/>
        <w:jc w:val="center"/>
        <w:rPr>
          <w:rFonts w:asciiTheme="minorEastAsia" w:eastAsiaTheme="minorEastAsia" w:hAnsiTheme="minorEastAsia" w:cs="宋体"/>
          <w:szCs w:val="21"/>
        </w:rPr>
      </w:pPr>
      <w:r w:rsidRPr="00E0664D">
        <w:rPr>
          <w:rFonts w:asciiTheme="minorEastAsia" w:eastAsiaTheme="minorEastAsia" w:hAnsiTheme="minorEastAsia" w:cs="宋体"/>
          <w:szCs w:val="21"/>
        </w:rPr>
        <w:br w:type="page"/>
      </w:r>
      <w:bookmarkStart w:id="80" w:name="_Ref467990101"/>
      <w:bookmarkStart w:id="81" w:name="_Ref467990064"/>
      <w:bookmarkStart w:id="82" w:name="_Ref467990100"/>
      <w:bookmarkStart w:id="83" w:name="_Ref467990058"/>
      <w:bookmarkStart w:id="84" w:name="_Ref467988485"/>
      <w:bookmarkStart w:id="85" w:name="_Ref467988479"/>
      <w:bookmarkStart w:id="86" w:name="_Ref467988471"/>
    </w:p>
    <w:p w14:paraId="6E7864FA" w14:textId="4B68A4E1" w:rsidR="00063AD7" w:rsidRPr="00E0664D" w:rsidRDefault="00F63E00" w:rsidP="00063AD7">
      <w:pPr>
        <w:spacing w:before="25" w:after="25" w:line="360" w:lineRule="auto"/>
        <w:jc w:val="center"/>
        <w:rPr>
          <w:rFonts w:asciiTheme="minorEastAsia" w:eastAsiaTheme="minorEastAsia" w:hAnsiTheme="minorEastAsia" w:cs="宋体"/>
          <w:b/>
          <w:sz w:val="28"/>
          <w:szCs w:val="28"/>
        </w:rPr>
      </w:pPr>
      <w:bookmarkStart w:id="87" w:name="_Toc358360970"/>
      <w:bookmarkEnd w:id="80"/>
      <w:bookmarkEnd w:id="81"/>
      <w:bookmarkEnd w:id="82"/>
      <w:bookmarkEnd w:id="83"/>
      <w:bookmarkEnd w:id="84"/>
      <w:bookmarkEnd w:id="85"/>
      <w:bookmarkEnd w:id="86"/>
      <w:r w:rsidRPr="00E0664D">
        <w:rPr>
          <w:rFonts w:asciiTheme="minorEastAsia" w:eastAsiaTheme="minorEastAsia" w:hAnsiTheme="minorEastAsia" w:cs="宋体"/>
          <w:b/>
          <w:sz w:val="28"/>
          <w:szCs w:val="28"/>
        </w:rPr>
        <w:lastRenderedPageBreak/>
        <w:t>三</w:t>
      </w:r>
      <w:r w:rsidR="00063AD7" w:rsidRPr="00E0664D">
        <w:rPr>
          <w:rFonts w:asciiTheme="minorEastAsia" w:eastAsiaTheme="minorEastAsia" w:hAnsiTheme="minorEastAsia" w:cs="宋体" w:hint="eastAsia"/>
          <w:b/>
          <w:sz w:val="28"/>
          <w:szCs w:val="28"/>
        </w:rPr>
        <w:t>、项目实施</w:t>
      </w:r>
      <w:r w:rsidR="00063AD7" w:rsidRPr="00E0664D">
        <w:rPr>
          <w:rFonts w:asciiTheme="minorEastAsia" w:eastAsiaTheme="minorEastAsia" w:hAnsiTheme="minorEastAsia" w:cs="宋体"/>
          <w:b/>
          <w:sz w:val="28"/>
          <w:szCs w:val="28"/>
        </w:rPr>
        <w:t>方案</w:t>
      </w:r>
    </w:p>
    <w:p w14:paraId="1BC6B1B3" w14:textId="77777777" w:rsidR="00063AD7" w:rsidRPr="00E0664D" w:rsidRDefault="00063AD7" w:rsidP="00063AD7">
      <w:pPr>
        <w:spacing w:before="25" w:after="25" w:line="360" w:lineRule="auto"/>
        <w:jc w:val="center"/>
        <w:rPr>
          <w:rFonts w:asciiTheme="minorEastAsia" w:eastAsiaTheme="minorEastAsia" w:hAnsiTheme="minorEastAsia"/>
          <w:b/>
          <w:bCs/>
          <w:szCs w:val="21"/>
        </w:rPr>
      </w:pPr>
    </w:p>
    <w:p w14:paraId="309BE2A4" w14:textId="77777777" w:rsidR="00063AD7" w:rsidRPr="00E0664D" w:rsidRDefault="00063AD7" w:rsidP="00063AD7">
      <w:pPr>
        <w:spacing w:before="25" w:after="25" w:line="360" w:lineRule="auto"/>
        <w:jc w:val="center"/>
        <w:rPr>
          <w:rFonts w:asciiTheme="minorEastAsia" w:eastAsiaTheme="minorEastAsia" w:hAnsiTheme="minorEastAsia"/>
          <w:b/>
          <w:bCs/>
          <w:szCs w:val="21"/>
        </w:rPr>
      </w:pPr>
    </w:p>
    <w:p w14:paraId="67527369"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61226812"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7FFF6E13"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052ED28E"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70504A9B"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534AFEEA"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7F223258"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5DF243EA"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32246238"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38D8BBA3"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6DA32604"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26F6646F"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5577CF43"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70572E7B"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5B9F0929"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7F2F5A0F"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569EEE6E"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2A2DCAE7"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39CDCAB2"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26E5F325"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5EAD9C2B" w14:textId="77777777" w:rsidR="00063AD7" w:rsidRPr="00E0664D" w:rsidRDefault="00063AD7" w:rsidP="00063AD7">
      <w:pPr>
        <w:pStyle w:val="af0"/>
        <w:spacing w:line="360" w:lineRule="auto"/>
        <w:rPr>
          <w:rFonts w:asciiTheme="minorEastAsia" w:eastAsiaTheme="minorEastAsia" w:hAnsiTheme="minorEastAsia" w:cs="宋体"/>
          <w:szCs w:val="21"/>
        </w:rPr>
      </w:pPr>
    </w:p>
    <w:p w14:paraId="454D13A2" w14:textId="77777777" w:rsidR="00063AD7" w:rsidRPr="00E0664D" w:rsidRDefault="00063AD7" w:rsidP="00063AD7">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投标人(盖章)：__________________________________</w:t>
      </w:r>
    </w:p>
    <w:p w14:paraId="38F70AEA" w14:textId="77777777" w:rsidR="00063AD7" w:rsidRPr="00E0664D" w:rsidRDefault="00063AD7" w:rsidP="00063AD7">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投标人授权代表签字：____________________________</w:t>
      </w:r>
    </w:p>
    <w:p w14:paraId="786A7D69" w14:textId="77777777" w:rsidR="00063AD7" w:rsidRPr="00E0664D" w:rsidRDefault="00063AD7" w:rsidP="00063AD7">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日期：__________________________________________</w:t>
      </w:r>
    </w:p>
    <w:p w14:paraId="50A31C0E" w14:textId="1C78199C" w:rsidR="00F63E00" w:rsidRPr="00E0664D" w:rsidRDefault="00F63E00">
      <w:pPr>
        <w:widowControl/>
        <w:jc w:val="left"/>
        <w:rPr>
          <w:rFonts w:asciiTheme="minorEastAsia" w:eastAsiaTheme="minorEastAsia" w:hAnsiTheme="minorEastAsia" w:cs="宋体"/>
          <w:szCs w:val="21"/>
        </w:rPr>
      </w:pPr>
      <w:r w:rsidRPr="00E0664D">
        <w:rPr>
          <w:rFonts w:asciiTheme="minorEastAsia" w:eastAsiaTheme="minorEastAsia" w:hAnsiTheme="minorEastAsia" w:cs="宋体"/>
          <w:szCs w:val="21"/>
        </w:rPr>
        <w:br w:type="page"/>
      </w:r>
    </w:p>
    <w:p w14:paraId="7D456FB7" w14:textId="77777777" w:rsidR="00F63E00" w:rsidRPr="00E0664D" w:rsidRDefault="00F63E00" w:rsidP="00F63E00">
      <w:pPr>
        <w:spacing w:before="25" w:after="25" w:line="360" w:lineRule="auto"/>
        <w:jc w:val="center"/>
        <w:rPr>
          <w:rFonts w:asciiTheme="minorEastAsia" w:eastAsiaTheme="minorEastAsia" w:hAnsiTheme="minorEastAsia" w:cs="宋体"/>
          <w:b/>
          <w:sz w:val="28"/>
          <w:szCs w:val="28"/>
        </w:rPr>
      </w:pPr>
      <w:bookmarkStart w:id="88" w:name="_Toc358360969"/>
      <w:r w:rsidRPr="00E0664D">
        <w:rPr>
          <w:rFonts w:asciiTheme="minorEastAsia" w:eastAsiaTheme="minorEastAsia" w:hAnsiTheme="minorEastAsia" w:cs="宋体" w:hint="eastAsia"/>
          <w:b/>
          <w:sz w:val="28"/>
          <w:szCs w:val="28"/>
        </w:rPr>
        <w:lastRenderedPageBreak/>
        <w:t>四、</w:t>
      </w:r>
      <w:bookmarkEnd w:id="88"/>
      <w:r w:rsidRPr="00E0664D">
        <w:rPr>
          <w:rFonts w:asciiTheme="minorEastAsia" w:eastAsiaTheme="minorEastAsia" w:hAnsiTheme="minorEastAsia" w:cs="宋体" w:hint="eastAsia"/>
          <w:b/>
          <w:sz w:val="28"/>
          <w:szCs w:val="28"/>
        </w:rPr>
        <w:t>服务响应或</w:t>
      </w:r>
      <w:r w:rsidRPr="00E0664D">
        <w:rPr>
          <w:rFonts w:asciiTheme="minorEastAsia" w:eastAsiaTheme="minorEastAsia" w:hAnsiTheme="minorEastAsia" w:cs="宋体"/>
          <w:b/>
          <w:sz w:val="28"/>
          <w:szCs w:val="28"/>
        </w:rPr>
        <w:t>承诺情况</w:t>
      </w:r>
    </w:p>
    <w:p w14:paraId="6BDBBFD5" w14:textId="77777777" w:rsidR="00F63E00" w:rsidRPr="00E0664D" w:rsidRDefault="00F63E00" w:rsidP="00F63E00">
      <w:pPr>
        <w:spacing w:before="25" w:after="25" w:line="360" w:lineRule="auto"/>
        <w:jc w:val="center"/>
        <w:rPr>
          <w:rFonts w:asciiTheme="minorEastAsia" w:eastAsiaTheme="minorEastAsia" w:hAnsiTheme="minorEastAsia"/>
          <w:b/>
          <w:bCs/>
          <w:szCs w:val="21"/>
        </w:rPr>
      </w:pPr>
    </w:p>
    <w:p w14:paraId="685B2E0F" w14:textId="77777777" w:rsidR="00F63E00" w:rsidRPr="00E0664D" w:rsidRDefault="00F63E00" w:rsidP="00F63E00">
      <w:pPr>
        <w:spacing w:before="25" w:after="25" w:line="360" w:lineRule="auto"/>
        <w:jc w:val="center"/>
        <w:rPr>
          <w:rFonts w:asciiTheme="minorEastAsia" w:eastAsiaTheme="minorEastAsia" w:hAnsiTheme="minorEastAsia"/>
          <w:b/>
          <w:bCs/>
          <w:szCs w:val="21"/>
        </w:rPr>
      </w:pPr>
    </w:p>
    <w:p w14:paraId="0D02F402"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45579C2F"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4D0F9E66"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6B3C9B66"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0F228AEC"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3B3844BE"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78B21206"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626A6AB0"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278BBB2E"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36989400"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167297FF"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453DDCDD"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714EF235"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7CAED8FB"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5AC70D98"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2161562A"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2E3349D9"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00A4D357"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4E4C6B59"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64BF1EC1"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130BCD39" w14:textId="77777777" w:rsidR="00F63E00" w:rsidRPr="00E0664D" w:rsidRDefault="00F63E00" w:rsidP="00F63E00">
      <w:pPr>
        <w:pStyle w:val="af0"/>
        <w:spacing w:line="360" w:lineRule="auto"/>
        <w:rPr>
          <w:rFonts w:asciiTheme="minorEastAsia" w:eastAsiaTheme="minorEastAsia" w:hAnsiTheme="minorEastAsia" w:cs="宋体"/>
          <w:szCs w:val="21"/>
        </w:rPr>
      </w:pPr>
    </w:p>
    <w:p w14:paraId="46CCC7E4" w14:textId="77777777" w:rsidR="00F63E00" w:rsidRPr="00E0664D" w:rsidRDefault="00F63E00" w:rsidP="00F63E00">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投标人(盖章)：__________________________________</w:t>
      </w:r>
    </w:p>
    <w:p w14:paraId="391D5AE8" w14:textId="77777777" w:rsidR="00F63E00" w:rsidRPr="00E0664D" w:rsidRDefault="00F63E00" w:rsidP="00F63E00">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投标人授权代表签字：____________________________</w:t>
      </w:r>
    </w:p>
    <w:p w14:paraId="36355165" w14:textId="77777777" w:rsidR="00F63E00" w:rsidRPr="00E0664D" w:rsidRDefault="00F63E00" w:rsidP="00F63E00">
      <w:pPr>
        <w:pStyle w:val="af0"/>
        <w:spacing w:line="360" w:lineRule="auto"/>
        <w:rPr>
          <w:rFonts w:asciiTheme="minorEastAsia" w:eastAsiaTheme="minorEastAsia" w:hAnsiTheme="minorEastAsia" w:cs="宋体"/>
          <w:sz w:val="28"/>
          <w:szCs w:val="28"/>
        </w:rPr>
      </w:pPr>
      <w:r w:rsidRPr="00E0664D">
        <w:rPr>
          <w:rFonts w:asciiTheme="minorEastAsia" w:eastAsiaTheme="minorEastAsia" w:hAnsiTheme="minorEastAsia" w:cs="宋体" w:hint="eastAsia"/>
          <w:szCs w:val="21"/>
        </w:rPr>
        <w:t>日期：__________________________________________</w:t>
      </w:r>
    </w:p>
    <w:p w14:paraId="467B24F4" w14:textId="77777777" w:rsidR="00F63E00" w:rsidRPr="00E0664D" w:rsidRDefault="00F63E00" w:rsidP="00063AD7">
      <w:pPr>
        <w:pStyle w:val="af0"/>
        <w:spacing w:line="360" w:lineRule="auto"/>
        <w:rPr>
          <w:rFonts w:asciiTheme="minorEastAsia" w:eastAsiaTheme="minorEastAsia" w:hAnsiTheme="minorEastAsia" w:cs="宋体"/>
          <w:sz w:val="28"/>
          <w:szCs w:val="28"/>
        </w:rPr>
      </w:pPr>
    </w:p>
    <w:p w14:paraId="09F560D6" w14:textId="313DE93E" w:rsidR="001E22B4" w:rsidRPr="00E0664D" w:rsidRDefault="001E22B4" w:rsidP="001E22B4">
      <w:pPr>
        <w:suppressAutoHyphens/>
        <w:spacing w:before="25" w:after="25" w:line="360" w:lineRule="auto"/>
        <w:jc w:val="center"/>
        <w:rPr>
          <w:rFonts w:asciiTheme="minorEastAsia" w:eastAsiaTheme="minorEastAsia" w:hAnsiTheme="minorEastAsia" w:cs="Courier New"/>
          <w:kern w:val="1"/>
        </w:rPr>
      </w:pPr>
      <w:r w:rsidRPr="00E0664D">
        <w:rPr>
          <w:rFonts w:asciiTheme="minorEastAsia" w:eastAsiaTheme="minorEastAsia" w:hAnsiTheme="minorEastAsia" w:cs="宋体"/>
          <w:sz w:val="28"/>
          <w:szCs w:val="28"/>
        </w:rPr>
        <w:br w:type="page"/>
      </w:r>
      <w:bookmarkEnd w:id="87"/>
    </w:p>
    <w:p w14:paraId="2590AC57" w14:textId="44307D16" w:rsidR="001E22B4" w:rsidRPr="00E0664D" w:rsidRDefault="00063AD7" w:rsidP="001E22B4">
      <w:pPr>
        <w:spacing w:before="25" w:after="25" w:line="360" w:lineRule="auto"/>
        <w:jc w:val="center"/>
        <w:rPr>
          <w:rFonts w:asciiTheme="minorEastAsia" w:eastAsiaTheme="minorEastAsia" w:hAnsiTheme="minorEastAsia"/>
          <w:b/>
        </w:rPr>
      </w:pPr>
      <w:r w:rsidRPr="00E0664D">
        <w:rPr>
          <w:rFonts w:asciiTheme="minorEastAsia" w:eastAsiaTheme="minorEastAsia" w:hAnsiTheme="minorEastAsia" w:cs="宋体" w:hint="eastAsia"/>
          <w:b/>
          <w:sz w:val="28"/>
          <w:szCs w:val="28"/>
        </w:rPr>
        <w:lastRenderedPageBreak/>
        <w:t>五</w:t>
      </w:r>
      <w:r w:rsidR="001E22B4" w:rsidRPr="00E0664D">
        <w:rPr>
          <w:rFonts w:asciiTheme="minorEastAsia" w:eastAsiaTheme="minorEastAsia" w:hAnsiTheme="minorEastAsia" w:cs="宋体" w:hint="eastAsia"/>
          <w:b/>
          <w:sz w:val="28"/>
          <w:szCs w:val="28"/>
        </w:rPr>
        <w:t>、节能产品、环境标志产品清单</w:t>
      </w:r>
    </w:p>
    <w:p w14:paraId="3A303ABB" w14:textId="77777777" w:rsidR="001E22B4" w:rsidRPr="00E0664D" w:rsidRDefault="001E22B4" w:rsidP="001E22B4">
      <w:pPr>
        <w:pStyle w:val="af0"/>
        <w:spacing w:line="360" w:lineRule="auto"/>
        <w:rPr>
          <w:rFonts w:asciiTheme="minorEastAsia" w:eastAsiaTheme="minorEastAsia" w:hAnsiTheme="minorEastAsia"/>
        </w:rPr>
      </w:pPr>
    </w:p>
    <w:p w14:paraId="49F213AA" w14:textId="77777777" w:rsidR="00173BD5" w:rsidRPr="00E0664D" w:rsidRDefault="00173BD5" w:rsidP="001E22B4">
      <w:pPr>
        <w:pStyle w:val="af0"/>
        <w:spacing w:line="360" w:lineRule="auto"/>
        <w:rPr>
          <w:rFonts w:asciiTheme="minorEastAsia" w:eastAsiaTheme="minorEastAsia" w:hAnsiTheme="minorEastAsia"/>
        </w:rPr>
      </w:pPr>
    </w:p>
    <w:p w14:paraId="706F7DC9" w14:textId="77777777" w:rsidR="00F25EEF" w:rsidRPr="00E0664D" w:rsidRDefault="00243B3D" w:rsidP="00243B3D">
      <w:pPr>
        <w:pStyle w:val="af0"/>
        <w:spacing w:line="360" w:lineRule="auto"/>
        <w:ind w:firstLineChars="200" w:firstLine="420"/>
        <w:rPr>
          <w:rFonts w:asciiTheme="minorEastAsia" w:eastAsiaTheme="minorEastAsia" w:hAnsiTheme="minorEastAsia"/>
        </w:rPr>
      </w:pPr>
      <w:r w:rsidRPr="00E0664D">
        <w:rPr>
          <w:rFonts w:asciiTheme="minorEastAsia" w:eastAsiaTheme="minorEastAsia" w:hAnsiTheme="minorEastAsia"/>
        </w:rPr>
        <w:t>属于政府强制采购的节能产品范围内的（见本</w:t>
      </w:r>
      <w:r w:rsidRPr="00E0664D">
        <w:rPr>
          <w:rFonts w:asciiTheme="minorEastAsia" w:eastAsiaTheme="minorEastAsia" w:hAnsiTheme="minorEastAsia" w:hint="eastAsia"/>
        </w:rPr>
        <w:t>文件</w:t>
      </w:r>
      <w:r w:rsidRPr="00E0664D">
        <w:rPr>
          <w:rFonts w:asciiTheme="minorEastAsia" w:eastAsiaTheme="minorEastAsia" w:hAnsiTheme="minorEastAsia"/>
        </w:rPr>
        <w:t>第</w:t>
      </w:r>
      <w:r w:rsidR="00527967" w:rsidRPr="00E0664D">
        <w:rPr>
          <w:rFonts w:asciiTheme="minorEastAsia" w:eastAsiaTheme="minorEastAsia" w:hAnsiTheme="minorEastAsia" w:hint="eastAsia"/>
        </w:rPr>
        <w:t>五</w:t>
      </w:r>
      <w:r w:rsidRPr="00E0664D">
        <w:rPr>
          <w:rFonts w:asciiTheme="minorEastAsia" w:eastAsiaTheme="minorEastAsia" w:hAnsiTheme="minorEastAsia"/>
        </w:rPr>
        <w:t>章之二、</w:t>
      </w:r>
      <w:r w:rsidRPr="00E0664D">
        <w:rPr>
          <w:rFonts w:asciiTheme="minorEastAsia" w:eastAsiaTheme="minorEastAsia" w:hAnsiTheme="minorEastAsia" w:hint="eastAsia"/>
        </w:rPr>
        <w:t>关于节能产品、环境标志产品</w:t>
      </w:r>
      <w:r w:rsidRPr="00E0664D">
        <w:rPr>
          <w:rFonts w:asciiTheme="minorEastAsia" w:eastAsiaTheme="minorEastAsia" w:hAnsiTheme="minorEastAsia"/>
        </w:rPr>
        <w:t>），投标产品必须为强制节能产品。</w:t>
      </w:r>
    </w:p>
    <w:p w14:paraId="1C787E1E" w14:textId="0039895A" w:rsidR="00243B3D" w:rsidRPr="00E0664D" w:rsidRDefault="00243B3D" w:rsidP="00243B3D">
      <w:pPr>
        <w:pStyle w:val="af0"/>
        <w:spacing w:line="360" w:lineRule="auto"/>
        <w:ind w:firstLineChars="200" w:firstLine="420"/>
        <w:rPr>
          <w:rFonts w:asciiTheme="minorEastAsia" w:eastAsiaTheme="minorEastAsia" w:hAnsiTheme="minorEastAsia"/>
        </w:rPr>
      </w:pPr>
      <w:r w:rsidRPr="00E0664D">
        <w:rPr>
          <w:rFonts w:asciiTheme="minorEastAsia" w:eastAsiaTheme="minorEastAsia" w:hAnsiTheme="minorEastAsia"/>
        </w:rPr>
        <w:t>此外，投标产品属于</w:t>
      </w:r>
      <w:r w:rsidRPr="00E0664D">
        <w:rPr>
          <w:rFonts w:asciiTheme="minorEastAsia" w:eastAsiaTheme="minorEastAsia" w:hAnsiTheme="minorEastAsia" w:hint="eastAsia"/>
        </w:rPr>
        <w:t>政府</w:t>
      </w:r>
      <w:r w:rsidRPr="00E0664D">
        <w:rPr>
          <w:rFonts w:asciiTheme="minorEastAsia" w:eastAsiaTheme="minorEastAsia" w:hAnsiTheme="minorEastAsia"/>
        </w:rPr>
        <w:t>优先采购</w:t>
      </w:r>
      <w:r w:rsidRPr="00E0664D">
        <w:rPr>
          <w:rFonts w:asciiTheme="minorEastAsia" w:eastAsiaTheme="minorEastAsia" w:hAnsiTheme="minorEastAsia" w:hint="eastAsia"/>
        </w:rPr>
        <w:t>范围内</w:t>
      </w:r>
      <w:r w:rsidRPr="00E0664D">
        <w:rPr>
          <w:rFonts w:asciiTheme="minorEastAsia" w:eastAsiaTheme="minorEastAsia" w:hAnsiTheme="minorEastAsia"/>
        </w:rPr>
        <w:t>的节能产品或环境标志产品的，须按本文件第</w:t>
      </w:r>
      <w:r w:rsidR="00F85816" w:rsidRPr="00E0664D">
        <w:rPr>
          <w:rFonts w:asciiTheme="minorEastAsia" w:eastAsiaTheme="minorEastAsia" w:hAnsiTheme="minorEastAsia" w:hint="eastAsia"/>
        </w:rPr>
        <w:t>七</w:t>
      </w:r>
      <w:r w:rsidRPr="00E0664D">
        <w:rPr>
          <w:rFonts w:asciiTheme="minorEastAsia" w:eastAsiaTheme="minorEastAsia" w:hAnsiTheme="minorEastAsia"/>
        </w:rPr>
        <w:t>章评分表中的第4.1的要求提供，否则</w:t>
      </w:r>
      <w:r w:rsidR="00F614D9" w:rsidRPr="00E0664D">
        <w:rPr>
          <w:rFonts w:asciiTheme="minorEastAsia" w:eastAsiaTheme="minorEastAsia" w:hAnsiTheme="minorEastAsia" w:hint="eastAsia"/>
        </w:rPr>
        <w:t>在评标时</w:t>
      </w:r>
      <w:r w:rsidRPr="00E0664D">
        <w:rPr>
          <w:rFonts w:asciiTheme="minorEastAsia" w:eastAsiaTheme="minorEastAsia" w:hAnsiTheme="minorEastAsia"/>
        </w:rPr>
        <w:t>不予考虑</w:t>
      </w:r>
      <w:r w:rsidR="00F614D9" w:rsidRPr="00E0664D">
        <w:rPr>
          <w:rFonts w:asciiTheme="minorEastAsia" w:eastAsiaTheme="minorEastAsia" w:hAnsiTheme="minorEastAsia"/>
        </w:rPr>
        <w:t>加分</w:t>
      </w:r>
      <w:r w:rsidRPr="00E0664D">
        <w:rPr>
          <w:rFonts w:asciiTheme="minorEastAsia" w:eastAsiaTheme="minorEastAsia" w:hAnsiTheme="minorEastAsia"/>
        </w:rPr>
        <w:t>。</w:t>
      </w:r>
    </w:p>
    <w:p w14:paraId="198DF8F6" w14:textId="77777777" w:rsidR="001E22B4" w:rsidRPr="00E0664D" w:rsidRDefault="001E22B4" w:rsidP="001E22B4">
      <w:pPr>
        <w:suppressAutoHyphens/>
        <w:spacing w:before="25" w:after="25" w:line="360" w:lineRule="auto"/>
        <w:jc w:val="center"/>
        <w:rPr>
          <w:rFonts w:asciiTheme="minorEastAsia" w:eastAsiaTheme="minorEastAsia" w:hAnsiTheme="minorEastAsia"/>
        </w:rPr>
      </w:pPr>
      <w:r w:rsidRPr="00E0664D">
        <w:rPr>
          <w:rFonts w:asciiTheme="minorEastAsia" w:eastAsiaTheme="minorEastAsia" w:hAnsiTheme="minorEastAsia"/>
          <w:szCs w:val="21"/>
        </w:rPr>
        <w:br w:type="page"/>
      </w:r>
    </w:p>
    <w:p w14:paraId="7694A578" w14:textId="133B973A" w:rsidR="001E22B4" w:rsidRPr="00E0664D" w:rsidRDefault="00063AD7" w:rsidP="001E22B4">
      <w:pPr>
        <w:spacing w:before="25" w:after="25" w:line="360" w:lineRule="auto"/>
        <w:jc w:val="center"/>
        <w:rPr>
          <w:rFonts w:asciiTheme="minorEastAsia" w:eastAsiaTheme="minorEastAsia" w:hAnsiTheme="minorEastAsia" w:cs="宋体"/>
          <w:sz w:val="28"/>
          <w:szCs w:val="28"/>
        </w:rPr>
      </w:pPr>
      <w:r w:rsidRPr="00E0664D">
        <w:rPr>
          <w:rFonts w:asciiTheme="minorEastAsia" w:eastAsiaTheme="minorEastAsia" w:hAnsiTheme="minorEastAsia" w:cs="宋体" w:hint="eastAsia"/>
          <w:b/>
          <w:sz w:val="28"/>
          <w:szCs w:val="28"/>
        </w:rPr>
        <w:lastRenderedPageBreak/>
        <w:t>六</w:t>
      </w:r>
      <w:r w:rsidR="001E22B4" w:rsidRPr="00E0664D">
        <w:rPr>
          <w:rFonts w:asciiTheme="minorEastAsia" w:eastAsiaTheme="minorEastAsia" w:hAnsiTheme="minorEastAsia" w:cs="宋体" w:hint="eastAsia"/>
          <w:b/>
          <w:sz w:val="28"/>
          <w:szCs w:val="28"/>
        </w:rPr>
        <w:t>、</w:t>
      </w:r>
      <w:r w:rsidR="001E22B4" w:rsidRPr="00E0664D">
        <w:rPr>
          <w:rFonts w:asciiTheme="minorEastAsia" w:eastAsiaTheme="minorEastAsia" w:hAnsiTheme="minorEastAsia" w:cs="宋体"/>
          <w:b/>
          <w:sz w:val="28"/>
          <w:szCs w:val="28"/>
        </w:rPr>
        <w:t>主要产品彩页或网页</w:t>
      </w:r>
      <w:r w:rsidR="0095466B" w:rsidRPr="00E0664D">
        <w:rPr>
          <w:rFonts w:asciiTheme="minorEastAsia" w:eastAsiaTheme="minorEastAsia" w:hAnsiTheme="minorEastAsia" w:cs="宋体" w:hint="eastAsia"/>
          <w:b/>
          <w:sz w:val="28"/>
          <w:szCs w:val="28"/>
        </w:rPr>
        <w:t>截图</w:t>
      </w:r>
    </w:p>
    <w:p w14:paraId="3F9CDDF6" w14:textId="77777777" w:rsidR="001E22B4" w:rsidRPr="00E0664D" w:rsidRDefault="001E22B4" w:rsidP="001E22B4">
      <w:pPr>
        <w:widowControl/>
        <w:spacing w:line="360" w:lineRule="auto"/>
        <w:jc w:val="left"/>
        <w:rPr>
          <w:rFonts w:asciiTheme="minorEastAsia" w:eastAsiaTheme="minorEastAsia" w:hAnsiTheme="minorEastAsia"/>
          <w:szCs w:val="21"/>
        </w:rPr>
      </w:pPr>
    </w:p>
    <w:p w14:paraId="7FFBF976" w14:textId="35D4FE4F" w:rsidR="00942875" w:rsidRPr="00E0664D" w:rsidRDefault="001E22B4" w:rsidP="001E22B4">
      <w:pPr>
        <w:widowControl/>
        <w:spacing w:line="360" w:lineRule="auto"/>
        <w:jc w:val="center"/>
        <w:rPr>
          <w:rFonts w:asciiTheme="minorEastAsia" w:eastAsiaTheme="minorEastAsia" w:hAnsiTheme="minorEastAsia"/>
          <w:szCs w:val="21"/>
        </w:rPr>
      </w:pPr>
      <w:r w:rsidRPr="00E0664D">
        <w:rPr>
          <w:rFonts w:asciiTheme="minorEastAsia" w:eastAsiaTheme="minorEastAsia" w:hAnsiTheme="minorEastAsia" w:hint="eastAsia"/>
          <w:szCs w:val="21"/>
        </w:rPr>
        <w:t>（如果有）</w:t>
      </w:r>
    </w:p>
    <w:p w14:paraId="472CE60E" w14:textId="77777777" w:rsidR="00942875" w:rsidRPr="00E0664D" w:rsidRDefault="00942875">
      <w:pPr>
        <w:widowControl/>
        <w:jc w:val="left"/>
        <w:rPr>
          <w:rFonts w:asciiTheme="minorEastAsia" w:eastAsiaTheme="minorEastAsia" w:hAnsiTheme="minorEastAsia"/>
          <w:szCs w:val="21"/>
        </w:rPr>
      </w:pPr>
      <w:r w:rsidRPr="00E0664D">
        <w:rPr>
          <w:rFonts w:asciiTheme="minorEastAsia" w:eastAsiaTheme="minorEastAsia" w:hAnsiTheme="minorEastAsia"/>
          <w:szCs w:val="21"/>
        </w:rPr>
        <w:br w:type="page"/>
      </w:r>
    </w:p>
    <w:p w14:paraId="4AA19D54" w14:textId="3F99CC9E" w:rsidR="001E22B4" w:rsidRPr="00E0664D" w:rsidRDefault="00770D14" w:rsidP="00F25EEF">
      <w:pPr>
        <w:widowControl/>
        <w:jc w:val="center"/>
        <w:rPr>
          <w:rFonts w:asciiTheme="minorEastAsia" w:eastAsiaTheme="minorEastAsia" w:hAnsiTheme="minorEastAsia" w:cs="宋体"/>
          <w:b/>
          <w:sz w:val="28"/>
          <w:szCs w:val="28"/>
        </w:rPr>
      </w:pPr>
      <w:r w:rsidRPr="00E0664D">
        <w:rPr>
          <w:rFonts w:asciiTheme="minorEastAsia" w:eastAsiaTheme="minorEastAsia" w:hAnsiTheme="minorEastAsia" w:cs="宋体" w:hint="eastAsia"/>
          <w:b/>
          <w:sz w:val="28"/>
          <w:szCs w:val="28"/>
        </w:rPr>
        <w:lastRenderedPageBreak/>
        <w:t>七</w:t>
      </w:r>
      <w:r w:rsidR="001E22B4" w:rsidRPr="00E0664D">
        <w:rPr>
          <w:rFonts w:asciiTheme="minorEastAsia" w:eastAsiaTheme="minorEastAsia" w:hAnsiTheme="minorEastAsia" w:cs="宋体" w:hint="eastAsia"/>
          <w:b/>
          <w:sz w:val="28"/>
          <w:szCs w:val="28"/>
        </w:rPr>
        <w:t>、</w:t>
      </w:r>
      <w:r w:rsidR="00173BD5" w:rsidRPr="00E0664D">
        <w:rPr>
          <w:rFonts w:asciiTheme="minorEastAsia" w:eastAsiaTheme="minorEastAsia" w:hAnsiTheme="minorEastAsia" w:cs="宋体" w:hint="eastAsia"/>
          <w:b/>
          <w:sz w:val="28"/>
          <w:szCs w:val="28"/>
        </w:rPr>
        <w:t>技术需求/评分办法中需要提供的其他文件</w:t>
      </w:r>
    </w:p>
    <w:p w14:paraId="351D7263" w14:textId="77777777" w:rsidR="001E22B4" w:rsidRPr="00E0664D" w:rsidRDefault="001E22B4" w:rsidP="001E22B4">
      <w:pPr>
        <w:widowControl/>
        <w:spacing w:line="360" w:lineRule="auto"/>
        <w:jc w:val="left"/>
        <w:rPr>
          <w:rFonts w:asciiTheme="minorEastAsia" w:eastAsiaTheme="minorEastAsia" w:hAnsiTheme="minorEastAsia"/>
        </w:rPr>
      </w:pPr>
    </w:p>
    <w:p w14:paraId="45BA2139" w14:textId="77777777" w:rsidR="001E22B4" w:rsidRPr="00E0664D" w:rsidRDefault="001E22B4" w:rsidP="001E22B4">
      <w:pPr>
        <w:rPr>
          <w:rFonts w:asciiTheme="minorEastAsia" w:eastAsiaTheme="minorEastAsia" w:hAnsiTheme="minorEastAsia"/>
        </w:rPr>
      </w:pPr>
    </w:p>
    <w:p w14:paraId="4387F1B2" w14:textId="77777777" w:rsidR="001E22B4" w:rsidRPr="00E0664D" w:rsidRDefault="001E22B4">
      <w:pPr>
        <w:spacing w:line="264" w:lineRule="auto"/>
        <w:jc w:val="center"/>
        <w:rPr>
          <w:rFonts w:asciiTheme="minorEastAsia" w:eastAsiaTheme="minorEastAsia" w:hAnsiTheme="minorEastAsia"/>
          <w:szCs w:val="21"/>
        </w:rPr>
      </w:pPr>
    </w:p>
    <w:p w14:paraId="03534A9B" w14:textId="77777777" w:rsidR="00815AB6" w:rsidRPr="00E0664D" w:rsidRDefault="00815AB6">
      <w:pPr>
        <w:spacing w:line="264" w:lineRule="auto"/>
        <w:jc w:val="center"/>
        <w:rPr>
          <w:rFonts w:asciiTheme="minorEastAsia" w:eastAsiaTheme="minorEastAsia" w:hAnsiTheme="minorEastAsia"/>
          <w:sz w:val="24"/>
          <w:szCs w:val="24"/>
        </w:rPr>
      </w:pPr>
      <w:r w:rsidRPr="00E0664D">
        <w:rPr>
          <w:rFonts w:asciiTheme="minorEastAsia" w:eastAsiaTheme="minorEastAsia" w:hAnsiTheme="minorEastAsia"/>
          <w:szCs w:val="21"/>
        </w:rPr>
        <w:br w:type="page"/>
      </w:r>
    </w:p>
    <w:p w14:paraId="2D61D601" w14:textId="77777777" w:rsidR="00815AB6" w:rsidRPr="00E0664D" w:rsidRDefault="00815AB6">
      <w:pPr>
        <w:spacing w:line="264" w:lineRule="auto"/>
        <w:jc w:val="center"/>
        <w:rPr>
          <w:rFonts w:asciiTheme="minorEastAsia" w:eastAsiaTheme="minorEastAsia" w:hAnsiTheme="minorEastAsia"/>
          <w:sz w:val="24"/>
          <w:szCs w:val="24"/>
        </w:rPr>
      </w:pPr>
    </w:p>
    <w:p w14:paraId="1D5BB8F6" w14:textId="77777777" w:rsidR="00815AB6" w:rsidRPr="00E0664D" w:rsidRDefault="00815AB6">
      <w:pPr>
        <w:spacing w:line="264" w:lineRule="auto"/>
        <w:jc w:val="center"/>
        <w:rPr>
          <w:rFonts w:asciiTheme="minorEastAsia" w:eastAsiaTheme="minorEastAsia" w:hAnsiTheme="minorEastAsia"/>
          <w:sz w:val="24"/>
          <w:szCs w:val="24"/>
        </w:rPr>
      </w:pPr>
    </w:p>
    <w:p w14:paraId="62D3829E" w14:textId="77777777" w:rsidR="00815AB6" w:rsidRPr="00E0664D" w:rsidRDefault="00815AB6">
      <w:pPr>
        <w:spacing w:line="264" w:lineRule="auto"/>
        <w:jc w:val="center"/>
        <w:rPr>
          <w:rFonts w:asciiTheme="minorEastAsia" w:eastAsiaTheme="minorEastAsia" w:hAnsiTheme="minorEastAsia"/>
          <w:sz w:val="24"/>
          <w:szCs w:val="24"/>
        </w:rPr>
      </w:pPr>
    </w:p>
    <w:p w14:paraId="6746CBA7" w14:textId="77777777" w:rsidR="00815AB6" w:rsidRPr="00E0664D" w:rsidRDefault="00815AB6">
      <w:pPr>
        <w:spacing w:line="264" w:lineRule="auto"/>
        <w:jc w:val="center"/>
        <w:rPr>
          <w:rFonts w:asciiTheme="minorEastAsia" w:eastAsiaTheme="minorEastAsia" w:hAnsiTheme="minorEastAsia"/>
          <w:sz w:val="24"/>
          <w:szCs w:val="24"/>
        </w:rPr>
      </w:pPr>
    </w:p>
    <w:p w14:paraId="21FFA0DC" w14:textId="77777777" w:rsidR="00815AB6" w:rsidRPr="00E0664D" w:rsidRDefault="00815AB6">
      <w:pPr>
        <w:spacing w:line="264" w:lineRule="auto"/>
        <w:jc w:val="center"/>
        <w:rPr>
          <w:rFonts w:asciiTheme="minorEastAsia" w:eastAsiaTheme="minorEastAsia" w:hAnsiTheme="minorEastAsia"/>
          <w:sz w:val="24"/>
          <w:szCs w:val="24"/>
        </w:rPr>
      </w:pPr>
    </w:p>
    <w:p w14:paraId="66CACD92" w14:textId="77777777" w:rsidR="00815AB6" w:rsidRPr="00E0664D" w:rsidRDefault="00815AB6">
      <w:pPr>
        <w:spacing w:line="264" w:lineRule="auto"/>
        <w:jc w:val="center"/>
        <w:rPr>
          <w:rFonts w:asciiTheme="minorEastAsia" w:eastAsiaTheme="minorEastAsia" w:hAnsiTheme="minorEastAsia"/>
          <w:sz w:val="24"/>
          <w:szCs w:val="24"/>
        </w:rPr>
      </w:pPr>
    </w:p>
    <w:p w14:paraId="0D3D35FB" w14:textId="77777777" w:rsidR="00815AB6" w:rsidRPr="00E0664D" w:rsidRDefault="00815AB6">
      <w:pPr>
        <w:spacing w:line="264" w:lineRule="auto"/>
        <w:jc w:val="center"/>
        <w:rPr>
          <w:rFonts w:asciiTheme="minorEastAsia" w:eastAsiaTheme="minorEastAsia" w:hAnsiTheme="minorEastAsia"/>
          <w:sz w:val="24"/>
          <w:szCs w:val="24"/>
        </w:rPr>
      </w:pPr>
    </w:p>
    <w:p w14:paraId="004C8CCB" w14:textId="77777777" w:rsidR="00815AB6" w:rsidRPr="00E0664D" w:rsidRDefault="00815AB6">
      <w:pPr>
        <w:spacing w:line="264" w:lineRule="auto"/>
        <w:jc w:val="center"/>
        <w:rPr>
          <w:rFonts w:asciiTheme="minorEastAsia" w:eastAsiaTheme="minorEastAsia" w:hAnsiTheme="minorEastAsia"/>
          <w:sz w:val="24"/>
          <w:szCs w:val="24"/>
        </w:rPr>
      </w:pPr>
    </w:p>
    <w:p w14:paraId="13C1FA7A" w14:textId="77777777" w:rsidR="00815AB6" w:rsidRPr="00E0664D" w:rsidRDefault="00815AB6">
      <w:pPr>
        <w:spacing w:line="264" w:lineRule="auto"/>
        <w:jc w:val="center"/>
        <w:rPr>
          <w:rFonts w:asciiTheme="minorEastAsia" w:eastAsiaTheme="minorEastAsia" w:hAnsiTheme="minorEastAsia"/>
          <w:sz w:val="24"/>
          <w:szCs w:val="24"/>
        </w:rPr>
      </w:pPr>
    </w:p>
    <w:p w14:paraId="13B2CCAD" w14:textId="77777777" w:rsidR="00815AB6" w:rsidRPr="00E0664D" w:rsidRDefault="00815AB6">
      <w:pPr>
        <w:spacing w:line="264" w:lineRule="auto"/>
        <w:jc w:val="center"/>
        <w:rPr>
          <w:rFonts w:asciiTheme="minorEastAsia" w:eastAsiaTheme="minorEastAsia" w:hAnsiTheme="minorEastAsia"/>
          <w:sz w:val="24"/>
          <w:szCs w:val="24"/>
        </w:rPr>
      </w:pPr>
    </w:p>
    <w:p w14:paraId="4D62CD17" w14:textId="77777777" w:rsidR="00815AB6" w:rsidRPr="00E0664D" w:rsidRDefault="00815AB6">
      <w:pPr>
        <w:spacing w:line="264" w:lineRule="auto"/>
        <w:jc w:val="center"/>
        <w:rPr>
          <w:rFonts w:asciiTheme="minorEastAsia" w:eastAsiaTheme="minorEastAsia" w:hAnsiTheme="minorEastAsia"/>
          <w:sz w:val="24"/>
          <w:szCs w:val="24"/>
        </w:rPr>
      </w:pPr>
    </w:p>
    <w:p w14:paraId="6262B8E3" w14:textId="77777777" w:rsidR="00815AB6" w:rsidRPr="00E0664D" w:rsidRDefault="00815AB6">
      <w:pPr>
        <w:spacing w:line="264" w:lineRule="auto"/>
        <w:jc w:val="center"/>
        <w:rPr>
          <w:rFonts w:asciiTheme="minorEastAsia" w:eastAsiaTheme="minorEastAsia" w:hAnsiTheme="minorEastAsia"/>
          <w:sz w:val="24"/>
          <w:szCs w:val="24"/>
        </w:rPr>
      </w:pPr>
    </w:p>
    <w:p w14:paraId="005BBE1A" w14:textId="77777777" w:rsidR="00815AB6" w:rsidRPr="00E0664D" w:rsidRDefault="00815AB6">
      <w:pPr>
        <w:spacing w:line="264" w:lineRule="auto"/>
        <w:jc w:val="center"/>
        <w:rPr>
          <w:rFonts w:asciiTheme="minorEastAsia" w:eastAsiaTheme="minorEastAsia" w:hAnsiTheme="minorEastAsia"/>
          <w:sz w:val="24"/>
          <w:szCs w:val="24"/>
        </w:rPr>
      </w:pPr>
    </w:p>
    <w:p w14:paraId="5A98928E" w14:textId="77777777" w:rsidR="00815AB6" w:rsidRPr="00E0664D" w:rsidRDefault="00815AB6">
      <w:pPr>
        <w:spacing w:line="264" w:lineRule="auto"/>
        <w:jc w:val="center"/>
        <w:rPr>
          <w:rFonts w:asciiTheme="minorEastAsia" w:eastAsiaTheme="minorEastAsia" w:hAnsiTheme="minorEastAsia"/>
          <w:sz w:val="24"/>
          <w:szCs w:val="24"/>
        </w:rPr>
      </w:pPr>
    </w:p>
    <w:p w14:paraId="2A3B4AC0" w14:textId="77777777" w:rsidR="00815AB6" w:rsidRPr="00E0664D" w:rsidRDefault="00815AB6">
      <w:pPr>
        <w:spacing w:line="264" w:lineRule="auto"/>
        <w:jc w:val="center"/>
        <w:rPr>
          <w:rFonts w:asciiTheme="minorEastAsia" w:eastAsiaTheme="minorEastAsia" w:hAnsiTheme="minorEastAsia"/>
          <w:sz w:val="24"/>
          <w:szCs w:val="24"/>
        </w:rPr>
      </w:pPr>
    </w:p>
    <w:p w14:paraId="3FAF5E99" w14:textId="77777777" w:rsidR="00815AB6" w:rsidRPr="00E0664D" w:rsidRDefault="00815AB6">
      <w:pPr>
        <w:spacing w:line="264" w:lineRule="auto"/>
        <w:jc w:val="center"/>
        <w:rPr>
          <w:rFonts w:asciiTheme="minorEastAsia" w:eastAsiaTheme="minorEastAsia" w:hAnsiTheme="minorEastAsia"/>
          <w:sz w:val="24"/>
          <w:szCs w:val="24"/>
        </w:rPr>
      </w:pPr>
    </w:p>
    <w:p w14:paraId="45CCEBEC" w14:textId="0A4BB227" w:rsidR="00815AB6" w:rsidRPr="00E0664D" w:rsidRDefault="00815AB6">
      <w:pPr>
        <w:pStyle w:val="1"/>
        <w:widowControl/>
        <w:spacing w:line="360" w:lineRule="auto"/>
        <w:jc w:val="center"/>
        <w:rPr>
          <w:rFonts w:asciiTheme="minorEastAsia" w:eastAsiaTheme="minorEastAsia" w:hAnsiTheme="minorEastAsia"/>
          <w:sz w:val="30"/>
          <w:szCs w:val="30"/>
        </w:rPr>
      </w:pPr>
      <w:bookmarkStart w:id="89" w:name="_Toc487271714"/>
      <w:r w:rsidRPr="00E0664D">
        <w:rPr>
          <w:rFonts w:asciiTheme="minorEastAsia" w:eastAsiaTheme="minorEastAsia" w:hAnsiTheme="minorEastAsia" w:hint="eastAsia"/>
          <w:sz w:val="30"/>
          <w:szCs w:val="30"/>
        </w:rPr>
        <w:t>第</w:t>
      </w:r>
      <w:r w:rsidR="00BD0D02" w:rsidRPr="00E0664D">
        <w:rPr>
          <w:rFonts w:asciiTheme="minorEastAsia" w:eastAsiaTheme="minorEastAsia" w:hAnsiTheme="minorEastAsia" w:hint="eastAsia"/>
          <w:sz w:val="30"/>
          <w:szCs w:val="30"/>
        </w:rPr>
        <w:t>七</w:t>
      </w:r>
      <w:r w:rsidRPr="00E0664D">
        <w:rPr>
          <w:rFonts w:asciiTheme="minorEastAsia" w:eastAsiaTheme="minorEastAsia" w:hAnsiTheme="minorEastAsia" w:hint="eastAsia"/>
          <w:sz w:val="30"/>
          <w:szCs w:val="30"/>
        </w:rPr>
        <w:t>章  评标</w:t>
      </w:r>
      <w:bookmarkEnd w:id="89"/>
      <w:r w:rsidR="006B1DF7" w:rsidRPr="00E0664D">
        <w:rPr>
          <w:rFonts w:asciiTheme="minorEastAsia" w:eastAsiaTheme="minorEastAsia" w:hAnsiTheme="minorEastAsia" w:hint="eastAsia"/>
          <w:sz w:val="30"/>
          <w:szCs w:val="30"/>
        </w:rPr>
        <w:t>办法</w:t>
      </w:r>
    </w:p>
    <w:p w14:paraId="61839C7E" w14:textId="14FE3319" w:rsidR="00815AB6" w:rsidRPr="00E0664D" w:rsidRDefault="00815AB6">
      <w:pPr>
        <w:spacing w:line="264" w:lineRule="auto"/>
        <w:jc w:val="center"/>
        <w:rPr>
          <w:rFonts w:asciiTheme="minorEastAsia" w:eastAsiaTheme="minorEastAsia" w:hAnsiTheme="minorEastAsia"/>
          <w:b/>
          <w:sz w:val="24"/>
          <w:szCs w:val="24"/>
        </w:rPr>
      </w:pPr>
      <w:r w:rsidRPr="00E0664D">
        <w:rPr>
          <w:rFonts w:asciiTheme="minorEastAsia" w:eastAsiaTheme="minorEastAsia" w:hAnsiTheme="minorEastAsia" w:hint="eastAsia"/>
        </w:rPr>
        <w:br w:type="page"/>
      </w:r>
      <w:r w:rsidRPr="00E0664D">
        <w:rPr>
          <w:rFonts w:asciiTheme="minorEastAsia" w:eastAsiaTheme="minorEastAsia" w:hAnsiTheme="minorEastAsia" w:hint="eastAsia"/>
          <w:b/>
          <w:sz w:val="24"/>
          <w:szCs w:val="24"/>
        </w:rPr>
        <w:lastRenderedPageBreak/>
        <w:t>评标</w:t>
      </w:r>
      <w:r w:rsidR="00427681" w:rsidRPr="00E0664D">
        <w:rPr>
          <w:rFonts w:asciiTheme="minorEastAsia" w:eastAsiaTheme="minorEastAsia" w:hAnsiTheme="minorEastAsia"/>
          <w:b/>
          <w:sz w:val="24"/>
          <w:szCs w:val="24"/>
        </w:rPr>
        <w:t>办法</w:t>
      </w:r>
    </w:p>
    <w:bookmarkEnd w:id="61"/>
    <w:p w14:paraId="4558C667" w14:textId="77777777" w:rsidR="00117405" w:rsidRPr="00E0664D" w:rsidRDefault="00117405" w:rsidP="004D6120">
      <w:pPr>
        <w:snapToGrid w:val="0"/>
        <w:spacing w:line="360" w:lineRule="auto"/>
        <w:rPr>
          <w:rFonts w:asciiTheme="minorEastAsia" w:eastAsiaTheme="minorEastAsia" w:hAnsiTheme="minorEastAsia"/>
          <w:b/>
          <w:szCs w:val="21"/>
        </w:rPr>
      </w:pPr>
    </w:p>
    <w:p w14:paraId="79C0469D" w14:textId="6F754F66" w:rsidR="00117405" w:rsidRPr="00E0664D" w:rsidRDefault="00117405">
      <w:pPr>
        <w:snapToGrid w:val="0"/>
        <w:spacing w:line="360" w:lineRule="auto"/>
        <w:ind w:firstLineChars="200" w:firstLine="422"/>
        <w:rPr>
          <w:rFonts w:asciiTheme="minorEastAsia" w:eastAsiaTheme="minorEastAsia" w:hAnsiTheme="minorEastAsia"/>
          <w:b/>
          <w:szCs w:val="21"/>
        </w:rPr>
      </w:pPr>
      <w:r w:rsidRPr="00E0664D">
        <w:rPr>
          <w:rFonts w:asciiTheme="minorEastAsia" w:eastAsiaTheme="minorEastAsia" w:hAnsiTheme="minorEastAsia" w:hint="eastAsia"/>
          <w:b/>
          <w:szCs w:val="21"/>
        </w:rPr>
        <w:t>一、</w:t>
      </w:r>
      <w:r w:rsidR="00392EDE" w:rsidRPr="00E0664D">
        <w:rPr>
          <w:rFonts w:asciiTheme="minorEastAsia" w:eastAsiaTheme="minorEastAsia" w:hAnsiTheme="minorEastAsia" w:hint="eastAsia"/>
          <w:b/>
          <w:szCs w:val="21"/>
        </w:rPr>
        <w:t>有关</w:t>
      </w:r>
      <w:r w:rsidRPr="00E0664D">
        <w:rPr>
          <w:rFonts w:asciiTheme="minorEastAsia" w:eastAsiaTheme="minorEastAsia" w:hAnsiTheme="minorEastAsia" w:hint="eastAsia"/>
          <w:b/>
          <w:szCs w:val="21"/>
        </w:rPr>
        <w:t>说明</w:t>
      </w:r>
    </w:p>
    <w:p w14:paraId="76124C8D" w14:textId="5802D57C" w:rsidR="001D4F67" w:rsidRPr="00E0664D" w:rsidRDefault="001D4F67">
      <w:pPr>
        <w:snapToGrid w:val="0"/>
        <w:spacing w:line="360" w:lineRule="auto"/>
        <w:ind w:firstLineChars="200" w:firstLine="422"/>
        <w:rPr>
          <w:rFonts w:asciiTheme="minorEastAsia" w:eastAsiaTheme="minorEastAsia" w:hAnsiTheme="minorEastAsia"/>
          <w:b/>
          <w:szCs w:val="21"/>
        </w:rPr>
      </w:pPr>
      <w:r w:rsidRPr="00E0664D">
        <w:rPr>
          <w:rFonts w:asciiTheme="minorEastAsia" w:eastAsiaTheme="minorEastAsia" w:hAnsiTheme="minorEastAsia"/>
          <w:b/>
          <w:szCs w:val="21"/>
        </w:rPr>
        <w:t>（一）价格扣除及加分项</w:t>
      </w:r>
    </w:p>
    <w:p w14:paraId="6061F623" w14:textId="053C090F" w:rsidR="00117405" w:rsidRPr="00E0664D" w:rsidRDefault="00117405" w:rsidP="004D6120">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1</w:t>
      </w:r>
      <w:r w:rsidR="00AD29A8"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rPr>
        <w:t>关于小微企业及产品</w:t>
      </w:r>
    </w:p>
    <w:p w14:paraId="292C755B" w14:textId="77777777" w:rsidR="00117405" w:rsidRPr="00E0664D" w:rsidRDefault="00117405" w:rsidP="004D6120">
      <w:pPr>
        <w:pStyle w:val="af0"/>
        <w:spacing w:line="360" w:lineRule="auto"/>
        <w:ind w:firstLineChars="202" w:firstLine="424"/>
        <w:rPr>
          <w:rFonts w:asciiTheme="minorEastAsia" w:eastAsiaTheme="minorEastAsia" w:hAnsiTheme="minorEastAsia"/>
          <w:szCs w:val="21"/>
        </w:rPr>
      </w:pPr>
      <w:r w:rsidRPr="00E0664D">
        <w:rPr>
          <w:rFonts w:asciiTheme="minorEastAsia" w:eastAsiaTheme="minorEastAsia" w:hAnsiTheme="minorEastAsia" w:hint="eastAsia"/>
          <w:szCs w:val="21"/>
        </w:rPr>
        <w:t>根据《工业和信息化部、国家统计局、国家发展和改革委员会、财政部关于印发中小企业划型标准规定的通知》（工信部联企业[2011]300号）规定的划分标准：</w:t>
      </w:r>
    </w:p>
    <w:p w14:paraId="299EF954" w14:textId="77777777" w:rsidR="00117405" w:rsidRPr="00E0664D" w:rsidRDefault="00117405" w:rsidP="004D6120">
      <w:pPr>
        <w:pStyle w:val="af0"/>
        <w:spacing w:line="360" w:lineRule="auto"/>
        <w:ind w:firstLineChars="202" w:firstLine="424"/>
        <w:rPr>
          <w:rFonts w:asciiTheme="minorEastAsia" w:eastAsiaTheme="minorEastAsia" w:hAnsiTheme="minorEastAsia"/>
          <w:szCs w:val="21"/>
        </w:rPr>
      </w:pPr>
      <w:r w:rsidRPr="00E0664D">
        <w:rPr>
          <w:rFonts w:asciiTheme="minorEastAsia" w:eastAsiaTheme="minorEastAsia" w:hAnsiTheme="minorEastAsia" w:hint="eastAsia"/>
          <w:szCs w:val="21"/>
        </w:rPr>
        <w:t>a.如投标人为小型、微型企业，对其所投货物（或服务）为小型和微型企业产品的价格给予6%的扣除，扣除后的价格为其评标价；</w:t>
      </w:r>
    </w:p>
    <w:p w14:paraId="52CFDA1D" w14:textId="77777777" w:rsidR="00117405" w:rsidRPr="00E0664D" w:rsidRDefault="00117405" w:rsidP="004D6120">
      <w:pPr>
        <w:pStyle w:val="af0"/>
        <w:spacing w:line="360" w:lineRule="auto"/>
        <w:ind w:firstLineChars="202" w:firstLine="424"/>
        <w:rPr>
          <w:rFonts w:asciiTheme="minorEastAsia" w:eastAsiaTheme="minorEastAsia" w:hAnsiTheme="minorEastAsia"/>
          <w:szCs w:val="21"/>
        </w:rPr>
      </w:pPr>
      <w:r w:rsidRPr="00E0664D">
        <w:rPr>
          <w:rFonts w:asciiTheme="minorEastAsia" w:eastAsiaTheme="minorEastAsia" w:hAnsiTheme="minorEastAsia" w:hint="eastAsia"/>
          <w:szCs w:val="21"/>
        </w:rPr>
        <w:t>b.如投标人为联合体，并且小型、微型企业的协议合同金额占到联合体协议合同总金额30%以上的，可给予联合体2%的价格扣除，扣除后的价格为评标价；</w:t>
      </w:r>
    </w:p>
    <w:p w14:paraId="0AEF7922" w14:textId="77777777" w:rsidR="00117405" w:rsidRPr="00E0664D" w:rsidRDefault="00117405" w:rsidP="004D6120">
      <w:pPr>
        <w:pStyle w:val="af0"/>
        <w:spacing w:line="360" w:lineRule="auto"/>
        <w:ind w:firstLineChars="202" w:firstLine="424"/>
        <w:rPr>
          <w:rFonts w:asciiTheme="minorEastAsia" w:eastAsiaTheme="minorEastAsia" w:hAnsiTheme="minorEastAsia"/>
          <w:szCs w:val="21"/>
        </w:rPr>
      </w:pPr>
      <w:r w:rsidRPr="00E0664D">
        <w:rPr>
          <w:rFonts w:asciiTheme="minorEastAsia" w:eastAsiaTheme="minorEastAsia" w:hAnsiTheme="minorEastAsia" w:hint="eastAsia"/>
          <w:szCs w:val="21"/>
        </w:rPr>
        <w:t>c.投标人应在投标分项报价表中写明属于小型和微型企业产品的单价和小计，并如实填写附件中“小微企业声明函”；</w:t>
      </w:r>
    </w:p>
    <w:p w14:paraId="2006C4BA" w14:textId="77777777" w:rsidR="00117405" w:rsidRPr="00E0664D" w:rsidRDefault="00117405" w:rsidP="004D6120">
      <w:pPr>
        <w:pStyle w:val="af0"/>
        <w:spacing w:line="360" w:lineRule="auto"/>
        <w:ind w:firstLineChars="202" w:firstLine="424"/>
        <w:rPr>
          <w:rFonts w:asciiTheme="minorEastAsia" w:eastAsiaTheme="minorEastAsia" w:hAnsiTheme="minorEastAsia"/>
          <w:szCs w:val="21"/>
        </w:rPr>
      </w:pPr>
      <w:r w:rsidRPr="00E0664D">
        <w:rPr>
          <w:rFonts w:asciiTheme="minorEastAsia" w:eastAsiaTheme="minorEastAsia" w:hAnsiTheme="minorEastAsia" w:hint="eastAsia"/>
          <w:szCs w:val="21"/>
        </w:rPr>
        <w:t>d.对未在投标一览表中写明或未填写“小微企业声明函”的或填写后未能够证实的，在价格评审时不予考虑。</w:t>
      </w:r>
    </w:p>
    <w:p w14:paraId="3EB5CFF7" w14:textId="6B343E84" w:rsidR="00117405" w:rsidRPr="00E0664D" w:rsidRDefault="00117405" w:rsidP="004D6120">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2</w:t>
      </w:r>
      <w:r w:rsidR="00AD29A8"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rPr>
        <w:t>关于监狱企业：视同小微企业</w:t>
      </w:r>
      <w:r w:rsidR="00427681" w:rsidRPr="00E0664D">
        <w:rPr>
          <w:rFonts w:asciiTheme="minorEastAsia" w:eastAsiaTheme="minorEastAsia" w:hAnsiTheme="minorEastAsia" w:hint="eastAsia"/>
          <w:szCs w:val="21"/>
        </w:rPr>
        <w:t>。</w:t>
      </w:r>
      <w:r w:rsidR="00A726EB" w:rsidRPr="00E0664D">
        <w:rPr>
          <w:rFonts w:asciiTheme="minorEastAsia" w:eastAsiaTheme="minorEastAsia" w:hAnsiTheme="minorEastAsia" w:hint="eastAsia"/>
          <w:szCs w:val="21"/>
        </w:rPr>
        <w:t>须提供由省级以上监狱管理局、戒毒管理局（含新疆生产建设兵团）出具的属于监狱企业的证明文件复印件，否则不考虑价格扣除</w:t>
      </w:r>
      <w:r w:rsidRPr="00E0664D">
        <w:rPr>
          <w:rFonts w:asciiTheme="minorEastAsia" w:eastAsiaTheme="minorEastAsia" w:hAnsiTheme="minorEastAsia" w:hint="eastAsia"/>
          <w:szCs w:val="21"/>
        </w:rPr>
        <w:t>。</w:t>
      </w:r>
    </w:p>
    <w:p w14:paraId="5FF7F9A4" w14:textId="4E4F4563" w:rsidR="00117405" w:rsidRPr="00E0664D" w:rsidRDefault="00117405" w:rsidP="004D6120">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3</w:t>
      </w:r>
      <w:r w:rsidR="00AD29A8"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rPr>
        <w:t>关于节能产品、环境标志产品：按规定加分。</w:t>
      </w:r>
    </w:p>
    <w:p w14:paraId="30E328B4" w14:textId="0B1E5C9A" w:rsidR="008840AF" w:rsidRPr="00E0664D" w:rsidRDefault="008840AF" w:rsidP="004D6120">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4、关于残疾人福利性单位：视同小微企业。</w:t>
      </w:r>
      <w:r w:rsidR="00E75D7F" w:rsidRPr="00E0664D">
        <w:rPr>
          <w:rFonts w:asciiTheme="minorEastAsia" w:eastAsiaTheme="minorEastAsia" w:hAnsiTheme="minorEastAsia" w:hint="eastAsia"/>
          <w:szCs w:val="21"/>
        </w:rPr>
        <w:t>须提供完整的“</w:t>
      </w:r>
      <w:r w:rsidR="00685C40" w:rsidRPr="00E0664D">
        <w:rPr>
          <w:rFonts w:asciiTheme="minorEastAsia" w:eastAsiaTheme="minorEastAsia" w:hAnsiTheme="minorEastAsia" w:hint="eastAsia"/>
          <w:szCs w:val="21"/>
        </w:rPr>
        <w:t>残疾人福利性单位声明函</w:t>
      </w:r>
      <w:r w:rsidR="00E75D7F" w:rsidRPr="00E0664D">
        <w:rPr>
          <w:rFonts w:asciiTheme="minorEastAsia" w:eastAsiaTheme="minorEastAsia" w:hAnsiTheme="minorEastAsia" w:hint="eastAsia"/>
          <w:szCs w:val="21"/>
        </w:rPr>
        <w:t>”。</w:t>
      </w:r>
      <w:r w:rsidR="009A38A6" w:rsidRPr="00E0664D">
        <w:rPr>
          <w:rFonts w:asciiTheme="minorEastAsia" w:eastAsiaTheme="minorEastAsia" w:hAnsiTheme="minorEastAsia" w:cs="Arial"/>
          <w:kern w:val="0"/>
          <w:szCs w:val="21"/>
        </w:rPr>
        <w:t>残疾人福利性单位属于小型、微型企业的，不重复享受政策。</w:t>
      </w:r>
    </w:p>
    <w:p w14:paraId="4730EA49" w14:textId="2939C2BB" w:rsidR="00117405" w:rsidRPr="00E0664D" w:rsidRDefault="008840AF" w:rsidP="004D6120">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5</w:t>
      </w:r>
      <w:r w:rsidR="00117405" w:rsidRPr="00E0664D">
        <w:rPr>
          <w:rFonts w:asciiTheme="minorEastAsia" w:eastAsiaTheme="minorEastAsia" w:hAnsiTheme="minorEastAsia" w:hint="eastAsia"/>
          <w:szCs w:val="21"/>
        </w:rPr>
        <w:t>、以上具体内容详见本文件第五章。</w:t>
      </w:r>
    </w:p>
    <w:p w14:paraId="0273EE53" w14:textId="5DC2F9CE" w:rsidR="00392EDE" w:rsidRPr="00E0664D" w:rsidRDefault="00392EDE">
      <w:pPr>
        <w:snapToGrid w:val="0"/>
        <w:spacing w:line="360" w:lineRule="auto"/>
        <w:ind w:firstLineChars="200" w:firstLine="422"/>
        <w:rPr>
          <w:rFonts w:asciiTheme="minorEastAsia" w:eastAsiaTheme="minorEastAsia" w:hAnsiTheme="minorEastAsia"/>
          <w:b/>
          <w:szCs w:val="21"/>
        </w:rPr>
      </w:pPr>
      <w:r w:rsidRPr="00E0664D">
        <w:rPr>
          <w:rFonts w:asciiTheme="minorEastAsia" w:eastAsiaTheme="minorEastAsia" w:hAnsiTheme="minorEastAsia" w:hint="eastAsia"/>
          <w:b/>
          <w:szCs w:val="21"/>
        </w:rPr>
        <w:t>（二）有关同品牌产品投标情况处理</w:t>
      </w:r>
    </w:p>
    <w:p w14:paraId="3AB26981" w14:textId="3FB36AE1" w:rsidR="003464C2" w:rsidRPr="00E0664D" w:rsidRDefault="003464C2" w:rsidP="00F25EEF">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szCs w:val="21"/>
        </w:rPr>
        <w:t>1、提供相同品牌产品且通过资格审查、符合性审查的不同投标人参加同一合同项下投标的，按一家投标人计算，评审后得分最高的同品牌投标人获得中标人推荐资格</w:t>
      </w:r>
      <w:r w:rsidR="00145895" w:rsidRPr="00E0664D">
        <w:rPr>
          <w:rFonts w:asciiTheme="minorEastAsia" w:eastAsiaTheme="minorEastAsia" w:hAnsiTheme="minorEastAsia"/>
          <w:szCs w:val="21"/>
        </w:rPr>
        <w:t>；评审得分相同的，评标价最低的</w:t>
      </w:r>
      <w:r w:rsidRPr="00E0664D">
        <w:rPr>
          <w:rFonts w:asciiTheme="minorEastAsia" w:eastAsiaTheme="minorEastAsia" w:hAnsiTheme="minorEastAsia"/>
          <w:szCs w:val="21"/>
        </w:rPr>
        <w:t>投标人获得中标人推荐资格</w:t>
      </w:r>
      <w:r w:rsidR="00541310" w:rsidRPr="00E0664D">
        <w:rPr>
          <w:rFonts w:asciiTheme="minorEastAsia" w:eastAsiaTheme="minorEastAsia" w:hAnsiTheme="minorEastAsia"/>
          <w:szCs w:val="21"/>
        </w:rPr>
        <w:t>；</w:t>
      </w:r>
      <w:r w:rsidR="00541310" w:rsidRPr="00E0664D">
        <w:rPr>
          <w:rFonts w:asciiTheme="minorEastAsia" w:eastAsiaTheme="minorEastAsia" w:hAnsiTheme="minorEastAsia" w:hint="eastAsia"/>
          <w:szCs w:val="21"/>
        </w:rPr>
        <w:t>得分和评标价还相同的，由技术部分得分最高的投标人获得中标人推荐资格。</w:t>
      </w:r>
      <w:r w:rsidRPr="00E0664D">
        <w:rPr>
          <w:rFonts w:asciiTheme="minorEastAsia" w:eastAsiaTheme="minorEastAsia" w:hAnsiTheme="minorEastAsia"/>
          <w:szCs w:val="21"/>
        </w:rPr>
        <w:t>其他同品牌投标人不作为中标候选人。</w:t>
      </w:r>
    </w:p>
    <w:p w14:paraId="69865114" w14:textId="1FE06FA6" w:rsidR="003464C2" w:rsidRPr="00E0664D" w:rsidRDefault="00145895" w:rsidP="00F25EEF">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szCs w:val="21"/>
        </w:rPr>
        <w:t>2、</w:t>
      </w:r>
      <w:r w:rsidR="00692E6E" w:rsidRPr="00E0664D">
        <w:rPr>
          <w:rFonts w:asciiTheme="minorEastAsia" w:eastAsiaTheme="minorEastAsia" w:hAnsiTheme="minorEastAsia"/>
          <w:szCs w:val="21"/>
        </w:rPr>
        <w:t>非单一产品采购项目，采购人</w:t>
      </w:r>
      <w:r w:rsidR="003464C2" w:rsidRPr="00E0664D">
        <w:rPr>
          <w:rFonts w:asciiTheme="minorEastAsia" w:eastAsiaTheme="minorEastAsia" w:hAnsiTheme="minorEastAsia"/>
          <w:szCs w:val="21"/>
        </w:rPr>
        <w:t>根据采购项目技术构成、产品价格比重等</w:t>
      </w:r>
      <w:r w:rsidR="00692E6E" w:rsidRPr="00E0664D">
        <w:rPr>
          <w:rFonts w:asciiTheme="minorEastAsia" w:eastAsiaTheme="minorEastAsia" w:hAnsiTheme="minorEastAsia" w:hint="eastAsia"/>
          <w:szCs w:val="21"/>
        </w:rPr>
        <w:t>在本文件第八章《技术</w:t>
      </w:r>
      <w:r w:rsidR="00692E6E" w:rsidRPr="00E0664D">
        <w:rPr>
          <w:rFonts w:asciiTheme="minorEastAsia" w:eastAsiaTheme="minorEastAsia" w:hAnsiTheme="minorEastAsia"/>
          <w:szCs w:val="21"/>
        </w:rPr>
        <w:t>/</w:t>
      </w:r>
      <w:r w:rsidR="00692E6E" w:rsidRPr="00E0664D">
        <w:rPr>
          <w:rFonts w:asciiTheme="minorEastAsia" w:eastAsiaTheme="minorEastAsia" w:hAnsiTheme="minorEastAsia" w:hint="eastAsia"/>
          <w:szCs w:val="21"/>
        </w:rPr>
        <w:t>服务需求》中</w:t>
      </w:r>
      <w:r w:rsidR="003464C2" w:rsidRPr="00E0664D">
        <w:rPr>
          <w:rFonts w:asciiTheme="minorEastAsia" w:eastAsiaTheme="minorEastAsia" w:hAnsiTheme="minorEastAsia"/>
          <w:szCs w:val="21"/>
        </w:rPr>
        <w:t>确定</w:t>
      </w:r>
      <w:r w:rsidR="00692E6E" w:rsidRPr="00E0664D">
        <w:rPr>
          <w:rFonts w:asciiTheme="minorEastAsia" w:eastAsiaTheme="minorEastAsia" w:hAnsiTheme="minorEastAsia"/>
          <w:szCs w:val="21"/>
        </w:rPr>
        <w:t>了</w:t>
      </w:r>
      <w:r w:rsidR="003464C2" w:rsidRPr="00E0664D">
        <w:rPr>
          <w:rFonts w:asciiTheme="minorEastAsia" w:eastAsiaTheme="minorEastAsia" w:hAnsiTheme="minorEastAsia"/>
          <w:szCs w:val="21"/>
        </w:rPr>
        <w:t>核心产品，多家投标人提供的核心产品品牌相同的，</w:t>
      </w:r>
      <w:r w:rsidR="00E623C0" w:rsidRPr="00E0664D">
        <w:rPr>
          <w:rFonts w:asciiTheme="minorEastAsia" w:eastAsiaTheme="minorEastAsia" w:hAnsiTheme="minorEastAsia"/>
          <w:szCs w:val="21"/>
        </w:rPr>
        <w:t>根据上述</w:t>
      </w:r>
      <w:r w:rsidR="003464C2" w:rsidRPr="00E0664D">
        <w:rPr>
          <w:rFonts w:asciiTheme="minorEastAsia" w:eastAsiaTheme="minorEastAsia" w:hAnsiTheme="minorEastAsia"/>
          <w:szCs w:val="21"/>
        </w:rPr>
        <w:t>规定处理。</w:t>
      </w:r>
    </w:p>
    <w:p w14:paraId="5DBAD4E0" w14:textId="0F313357" w:rsidR="00BA0DA9" w:rsidRPr="00E0664D" w:rsidRDefault="00BA0DA9">
      <w:pPr>
        <w:snapToGrid w:val="0"/>
        <w:spacing w:line="360" w:lineRule="auto"/>
        <w:ind w:firstLineChars="200" w:firstLine="422"/>
        <w:rPr>
          <w:rFonts w:asciiTheme="minorEastAsia" w:eastAsiaTheme="minorEastAsia" w:hAnsiTheme="minorEastAsia"/>
          <w:b/>
          <w:szCs w:val="21"/>
        </w:rPr>
      </w:pPr>
      <w:r w:rsidRPr="00E0664D">
        <w:rPr>
          <w:rFonts w:asciiTheme="minorEastAsia" w:eastAsiaTheme="minorEastAsia" w:hAnsiTheme="minorEastAsia" w:hint="eastAsia"/>
          <w:b/>
          <w:szCs w:val="21"/>
        </w:rPr>
        <w:t>（三）评标报告</w:t>
      </w:r>
    </w:p>
    <w:p w14:paraId="63856BB1" w14:textId="77777777" w:rsidR="00BA0DA9" w:rsidRPr="00E0664D" w:rsidRDefault="00BA0DA9" w:rsidP="00F25EEF">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14:paraId="108148BC" w14:textId="57DCD2BC" w:rsidR="00BA0DA9" w:rsidRPr="00E0664D" w:rsidRDefault="00BA0DA9">
      <w:pPr>
        <w:snapToGrid w:val="0"/>
        <w:spacing w:line="360" w:lineRule="auto"/>
        <w:ind w:firstLineChars="200" w:firstLine="422"/>
        <w:rPr>
          <w:rFonts w:asciiTheme="minorEastAsia" w:eastAsiaTheme="minorEastAsia" w:hAnsiTheme="minorEastAsia"/>
          <w:b/>
          <w:szCs w:val="21"/>
        </w:rPr>
      </w:pPr>
      <w:r w:rsidRPr="00E0664D">
        <w:rPr>
          <w:rFonts w:asciiTheme="minorEastAsia" w:eastAsiaTheme="minorEastAsia" w:hAnsiTheme="minorEastAsia" w:hint="eastAsia"/>
          <w:b/>
          <w:szCs w:val="21"/>
        </w:rPr>
        <w:t>（四）评标结果的修改</w:t>
      </w:r>
    </w:p>
    <w:p w14:paraId="4AD00932" w14:textId="77777777" w:rsidR="00BA0DA9" w:rsidRPr="00E0664D" w:rsidRDefault="00BA0DA9" w:rsidP="00F25EEF">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评标结果汇总完成后，除下列情形外，任何人不得修改评标结果：</w:t>
      </w:r>
    </w:p>
    <w:p w14:paraId="29FDA625" w14:textId="30DFBB44" w:rsidR="00BA0DA9" w:rsidRPr="00E0664D" w:rsidRDefault="00BA0DA9" w:rsidP="00F25EEF">
      <w:pPr>
        <w:snapToGrid w:val="0"/>
        <w:spacing w:line="360" w:lineRule="auto"/>
        <w:ind w:firstLineChars="200" w:firstLine="420"/>
        <w:jc w:val="left"/>
        <w:rPr>
          <w:rFonts w:asciiTheme="minorEastAsia" w:eastAsiaTheme="minorEastAsia" w:hAnsiTheme="minorEastAsia"/>
          <w:szCs w:val="21"/>
        </w:rPr>
      </w:pPr>
      <w:r w:rsidRPr="00E0664D">
        <w:rPr>
          <w:rFonts w:asciiTheme="minorEastAsia" w:eastAsiaTheme="minorEastAsia" w:hAnsiTheme="minorEastAsia" w:hint="eastAsia"/>
          <w:szCs w:val="21"/>
        </w:rPr>
        <w:t>（</w:t>
      </w:r>
      <w:r w:rsidRPr="00E0664D">
        <w:rPr>
          <w:rFonts w:asciiTheme="minorEastAsia" w:eastAsiaTheme="minorEastAsia" w:hAnsiTheme="minorEastAsia"/>
          <w:szCs w:val="21"/>
        </w:rPr>
        <w:t>1</w:t>
      </w:r>
      <w:r w:rsidRPr="00E0664D">
        <w:rPr>
          <w:rFonts w:asciiTheme="minorEastAsia" w:eastAsiaTheme="minorEastAsia" w:hAnsiTheme="minorEastAsia" w:hint="eastAsia"/>
          <w:szCs w:val="21"/>
        </w:rPr>
        <w:t>）分值汇总计算错误的；</w:t>
      </w:r>
    </w:p>
    <w:p w14:paraId="02DBB143" w14:textId="121FEAA2" w:rsidR="00BA0DA9" w:rsidRPr="00E0664D" w:rsidRDefault="00BA0DA9" w:rsidP="00F25EEF">
      <w:pPr>
        <w:snapToGrid w:val="0"/>
        <w:spacing w:line="360" w:lineRule="auto"/>
        <w:ind w:firstLineChars="200" w:firstLine="420"/>
        <w:jc w:val="left"/>
        <w:rPr>
          <w:rFonts w:asciiTheme="minorEastAsia" w:eastAsiaTheme="minorEastAsia" w:hAnsiTheme="minorEastAsia"/>
          <w:szCs w:val="21"/>
        </w:rPr>
      </w:pPr>
      <w:r w:rsidRPr="00E0664D">
        <w:rPr>
          <w:rFonts w:asciiTheme="minorEastAsia" w:eastAsiaTheme="minorEastAsia" w:hAnsiTheme="minorEastAsia" w:hint="eastAsia"/>
          <w:szCs w:val="21"/>
        </w:rPr>
        <w:t>（</w:t>
      </w:r>
      <w:r w:rsidRPr="00E0664D">
        <w:rPr>
          <w:rFonts w:asciiTheme="minorEastAsia" w:eastAsiaTheme="minorEastAsia" w:hAnsiTheme="minorEastAsia"/>
          <w:szCs w:val="21"/>
        </w:rPr>
        <w:t>2</w:t>
      </w:r>
      <w:r w:rsidRPr="00E0664D">
        <w:rPr>
          <w:rFonts w:asciiTheme="minorEastAsia" w:eastAsiaTheme="minorEastAsia" w:hAnsiTheme="minorEastAsia" w:hint="eastAsia"/>
          <w:szCs w:val="21"/>
        </w:rPr>
        <w:t>）分项评分超出评分标准范围的；</w:t>
      </w:r>
    </w:p>
    <w:p w14:paraId="412C0652" w14:textId="6D7914E7" w:rsidR="00BA0DA9" w:rsidRPr="00E0664D" w:rsidRDefault="00BA0DA9" w:rsidP="00F25EEF">
      <w:pPr>
        <w:snapToGrid w:val="0"/>
        <w:spacing w:line="360" w:lineRule="auto"/>
        <w:ind w:firstLineChars="200" w:firstLine="420"/>
        <w:jc w:val="left"/>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w:t>
      </w:r>
      <w:r w:rsidRPr="00E0664D">
        <w:rPr>
          <w:rFonts w:asciiTheme="minorEastAsia" w:eastAsiaTheme="minorEastAsia" w:hAnsiTheme="minorEastAsia"/>
          <w:szCs w:val="21"/>
        </w:rPr>
        <w:t>3</w:t>
      </w:r>
      <w:r w:rsidRPr="00E0664D">
        <w:rPr>
          <w:rFonts w:asciiTheme="minorEastAsia" w:eastAsiaTheme="minorEastAsia" w:hAnsiTheme="minorEastAsia" w:hint="eastAsia"/>
          <w:szCs w:val="21"/>
        </w:rPr>
        <w:t>）评标委员会成员对客观评审因素评分不一致的；</w:t>
      </w:r>
    </w:p>
    <w:p w14:paraId="50FB4D5C" w14:textId="5923C9C4" w:rsidR="00BA0DA9" w:rsidRPr="00E0664D" w:rsidRDefault="00BA0DA9" w:rsidP="00F25EEF">
      <w:pPr>
        <w:snapToGrid w:val="0"/>
        <w:spacing w:line="360" w:lineRule="auto"/>
        <w:ind w:firstLineChars="200" w:firstLine="420"/>
        <w:jc w:val="left"/>
        <w:rPr>
          <w:rFonts w:asciiTheme="minorEastAsia" w:eastAsiaTheme="minorEastAsia" w:hAnsiTheme="minorEastAsia"/>
          <w:szCs w:val="21"/>
        </w:rPr>
      </w:pPr>
      <w:r w:rsidRPr="00E0664D">
        <w:rPr>
          <w:rFonts w:asciiTheme="minorEastAsia" w:eastAsiaTheme="minorEastAsia" w:hAnsiTheme="minorEastAsia" w:hint="eastAsia"/>
          <w:szCs w:val="21"/>
        </w:rPr>
        <w:t>（</w:t>
      </w:r>
      <w:r w:rsidRPr="00E0664D">
        <w:rPr>
          <w:rFonts w:asciiTheme="minorEastAsia" w:eastAsiaTheme="minorEastAsia" w:hAnsiTheme="minorEastAsia"/>
          <w:szCs w:val="21"/>
        </w:rPr>
        <w:t>4</w:t>
      </w:r>
      <w:r w:rsidRPr="00E0664D">
        <w:rPr>
          <w:rFonts w:asciiTheme="minorEastAsia" w:eastAsiaTheme="minorEastAsia" w:hAnsiTheme="minorEastAsia" w:hint="eastAsia"/>
          <w:szCs w:val="21"/>
        </w:rPr>
        <w:t>）经评标委员会认定评分畸高、畸低的。</w:t>
      </w:r>
    </w:p>
    <w:p w14:paraId="53D39D89" w14:textId="4D005B1D" w:rsidR="00BA0DA9" w:rsidRPr="00E0664D" w:rsidRDefault="00BA0DA9" w:rsidP="00F25EEF">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评标报告签署前，经复核发现存在以上情形之一的，评标委员会应当当场修改评标结果，并在评标报告中记载；评标报告签署后，采购单位发现存在以上情形之一的，应当组织原评标委员会进行重新评审，重新评审改变评标结果的，书面报告本级财政部门。</w:t>
      </w:r>
    </w:p>
    <w:p w14:paraId="1215C069" w14:textId="77777777" w:rsidR="00117405" w:rsidRPr="00E0664D" w:rsidRDefault="00117405">
      <w:pPr>
        <w:snapToGrid w:val="0"/>
        <w:spacing w:line="360" w:lineRule="auto"/>
        <w:ind w:firstLineChars="200" w:firstLine="422"/>
        <w:rPr>
          <w:rFonts w:asciiTheme="minorEastAsia" w:eastAsiaTheme="minorEastAsia" w:hAnsiTheme="minorEastAsia"/>
          <w:b/>
          <w:szCs w:val="21"/>
        </w:rPr>
      </w:pPr>
      <w:r w:rsidRPr="00E0664D">
        <w:rPr>
          <w:rFonts w:asciiTheme="minorEastAsia" w:eastAsiaTheme="minorEastAsia" w:hAnsiTheme="minorEastAsia" w:hint="eastAsia"/>
          <w:b/>
          <w:szCs w:val="21"/>
        </w:rPr>
        <w:t>二、评分办法：</w:t>
      </w:r>
    </w:p>
    <w:p w14:paraId="678324FA" w14:textId="5CD3163B" w:rsidR="00117405" w:rsidRPr="00E0664D" w:rsidRDefault="00A90D18" w:rsidP="00117405">
      <w:pPr>
        <w:pStyle w:val="ab"/>
        <w:ind w:firstLine="420"/>
        <w:rPr>
          <w:rFonts w:asciiTheme="minorEastAsia" w:eastAsiaTheme="minorEastAsia" w:hAnsiTheme="minorEastAsia"/>
          <w:color w:val="auto"/>
          <w:szCs w:val="21"/>
        </w:rPr>
      </w:pPr>
      <w:r w:rsidRPr="00E0664D">
        <w:rPr>
          <w:rFonts w:asciiTheme="minorEastAsia" w:eastAsiaTheme="minorEastAsia" w:hAnsiTheme="minorEastAsia" w:hint="eastAsia"/>
          <w:color w:val="auto"/>
          <w:szCs w:val="21"/>
        </w:rPr>
        <w:t>本项目采用综合评分法，即在符合资格条件并满足招标文件全部实质性要求的情况下，按照评审因素的量化指标</w:t>
      </w:r>
      <w:r w:rsidR="002B29F2" w:rsidRPr="00E0664D">
        <w:rPr>
          <w:rFonts w:asciiTheme="minorEastAsia" w:eastAsiaTheme="minorEastAsia" w:hAnsiTheme="minorEastAsia" w:hint="eastAsia"/>
          <w:color w:val="auto"/>
          <w:szCs w:val="21"/>
        </w:rPr>
        <w:t>分</w:t>
      </w:r>
      <w:r w:rsidRPr="00E0664D">
        <w:rPr>
          <w:rFonts w:asciiTheme="minorEastAsia" w:eastAsiaTheme="minorEastAsia" w:hAnsiTheme="minorEastAsia" w:hint="eastAsia"/>
          <w:color w:val="auto"/>
          <w:szCs w:val="21"/>
        </w:rPr>
        <w:t>包进行评审，以每包排名最高的</w:t>
      </w:r>
      <w:r w:rsidR="00E566E6" w:rsidRPr="00E0664D">
        <w:rPr>
          <w:rFonts w:asciiTheme="minorEastAsia" w:eastAsiaTheme="minorEastAsia" w:hAnsiTheme="minorEastAsia" w:hint="eastAsia"/>
          <w:color w:val="auto"/>
          <w:szCs w:val="21"/>
        </w:rPr>
        <w:t>前</w:t>
      </w:r>
      <w:r w:rsidRPr="00E0664D">
        <w:rPr>
          <w:rFonts w:asciiTheme="minorEastAsia" w:eastAsiaTheme="minorEastAsia" w:hAnsiTheme="minorEastAsia"/>
          <w:color w:val="auto"/>
          <w:szCs w:val="21"/>
        </w:rPr>
        <w:t>3</w:t>
      </w:r>
      <w:r w:rsidRPr="00E0664D">
        <w:rPr>
          <w:rFonts w:asciiTheme="minorEastAsia" w:eastAsiaTheme="minorEastAsia" w:hAnsiTheme="minorEastAsia" w:hint="eastAsia"/>
          <w:color w:val="auto"/>
          <w:szCs w:val="21"/>
        </w:rPr>
        <w:t>名投标人依次作为该包中标候选人的评标方法</w:t>
      </w:r>
      <w:r w:rsidR="00E566E6" w:rsidRPr="00E0664D">
        <w:rPr>
          <w:rFonts w:asciiTheme="minorEastAsia" w:eastAsiaTheme="minorEastAsia" w:hAnsiTheme="minorEastAsia" w:hint="eastAsia"/>
          <w:color w:val="auto"/>
          <w:szCs w:val="21"/>
        </w:rPr>
        <w:t>。</w:t>
      </w:r>
      <w:r w:rsidRPr="00E0664D">
        <w:rPr>
          <w:rFonts w:asciiTheme="minorEastAsia" w:eastAsiaTheme="minorEastAsia" w:hAnsiTheme="minorEastAsia" w:hint="eastAsia"/>
          <w:color w:val="auto"/>
          <w:szCs w:val="21"/>
        </w:rPr>
        <w:t>每个评委</w:t>
      </w:r>
      <w:r w:rsidR="002B29F2" w:rsidRPr="00E0664D">
        <w:rPr>
          <w:rFonts w:asciiTheme="minorEastAsia" w:eastAsiaTheme="minorEastAsia" w:hAnsiTheme="minorEastAsia" w:hint="eastAsia"/>
          <w:color w:val="auto"/>
          <w:szCs w:val="21"/>
        </w:rPr>
        <w:t>分</w:t>
      </w:r>
      <w:r w:rsidRPr="00E0664D">
        <w:rPr>
          <w:rFonts w:asciiTheme="minorEastAsia" w:eastAsiaTheme="minorEastAsia" w:hAnsiTheme="minorEastAsia" w:hint="eastAsia"/>
          <w:color w:val="auto"/>
          <w:szCs w:val="21"/>
        </w:rPr>
        <w:t>包分别对每个合格投标人进行独立打分，所有评委对同一投标人同一包号打分的算术平均值为该投标人该包的最终得分。所有打分保留小数点后两位，第三位四舍五入。</w:t>
      </w:r>
      <w:r w:rsidR="000A4A7B" w:rsidRPr="00E0664D">
        <w:rPr>
          <w:rFonts w:asciiTheme="minorEastAsia" w:eastAsiaTheme="minorEastAsia" w:hAnsiTheme="minorEastAsia" w:hint="eastAsia"/>
          <w:color w:val="auto"/>
          <w:szCs w:val="21"/>
        </w:rPr>
        <w:t>投标人排名按评标</w:t>
      </w:r>
      <w:r w:rsidRPr="00E0664D">
        <w:rPr>
          <w:rFonts w:asciiTheme="minorEastAsia" w:eastAsiaTheme="minorEastAsia" w:hAnsiTheme="minorEastAsia" w:hint="eastAsia"/>
          <w:color w:val="auto"/>
          <w:szCs w:val="21"/>
        </w:rPr>
        <w:t>得分由高到低顺序排列；得分相同的，按评标价由低到高顺序排列；得分且评标价相同的并列。具体评审因素及标准、权重</w:t>
      </w:r>
      <w:r w:rsidR="003B4F12" w:rsidRPr="00E0664D">
        <w:rPr>
          <w:rFonts w:asciiTheme="minorEastAsia" w:eastAsiaTheme="minorEastAsia" w:hAnsiTheme="minorEastAsia" w:hint="eastAsia"/>
          <w:color w:val="auto"/>
          <w:szCs w:val="21"/>
        </w:rPr>
        <w:t>具体</w:t>
      </w:r>
      <w:r w:rsidRPr="00E0664D">
        <w:rPr>
          <w:rFonts w:asciiTheme="minorEastAsia" w:eastAsiaTheme="minorEastAsia" w:hAnsiTheme="minorEastAsia" w:hint="eastAsia"/>
          <w:color w:val="auto"/>
          <w:szCs w:val="21"/>
        </w:rPr>
        <w:t>如下：</w:t>
      </w:r>
    </w:p>
    <w:tbl>
      <w:tblPr>
        <w:tblW w:w="9469" w:type="dxa"/>
        <w:tblInd w:w="-5" w:type="dxa"/>
        <w:tblLayout w:type="fixed"/>
        <w:tblLook w:val="0000" w:firstRow="0" w:lastRow="0" w:firstColumn="0" w:lastColumn="0" w:noHBand="0" w:noVBand="0"/>
      </w:tblPr>
      <w:tblGrid>
        <w:gridCol w:w="843"/>
        <w:gridCol w:w="7350"/>
        <w:gridCol w:w="1276"/>
      </w:tblGrid>
      <w:tr w:rsidR="00103DE5" w:rsidRPr="00E0664D" w14:paraId="7ED3B6B3" w14:textId="77777777" w:rsidTr="00306F54">
        <w:trPr>
          <w:trHeight w:val="519"/>
        </w:trPr>
        <w:tc>
          <w:tcPr>
            <w:tcW w:w="843" w:type="dxa"/>
            <w:tcBorders>
              <w:top w:val="single" w:sz="4" w:space="0" w:color="000000"/>
              <w:left w:val="single" w:sz="4" w:space="0" w:color="000000"/>
              <w:bottom w:val="single" w:sz="4" w:space="0" w:color="000000"/>
            </w:tcBorders>
            <w:vAlign w:val="center"/>
          </w:tcPr>
          <w:p w14:paraId="681B8D41" w14:textId="77777777" w:rsidR="00103DE5" w:rsidRPr="00E0664D" w:rsidRDefault="00103DE5" w:rsidP="00F04F77">
            <w:pPr>
              <w:widowControl/>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序号</w:t>
            </w:r>
          </w:p>
        </w:tc>
        <w:tc>
          <w:tcPr>
            <w:tcW w:w="7350" w:type="dxa"/>
            <w:tcBorders>
              <w:top w:val="single" w:sz="4" w:space="0" w:color="000000"/>
              <w:left w:val="single" w:sz="4" w:space="0" w:color="000000"/>
              <w:bottom w:val="single" w:sz="4" w:space="0" w:color="000000"/>
            </w:tcBorders>
            <w:vAlign w:val="center"/>
          </w:tcPr>
          <w:p w14:paraId="0406D40E" w14:textId="77777777" w:rsidR="00103DE5" w:rsidRPr="00E0664D" w:rsidRDefault="00103DE5" w:rsidP="00F04F77">
            <w:pPr>
              <w:widowControl/>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评审因素及说明</w:t>
            </w:r>
          </w:p>
        </w:tc>
        <w:tc>
          <w:tcPr>
            <w:tcW w:w="1276" w:type="dxa"/>
            <w:tcBorders>
              <w:top w:val="single" w:sz="4" w:space="0" w:color="000000"/>
              <w:left w:val="single" w:sz="4" w:space="0" w:color="000000"/>
              <w:bottom w:val="single" w:sz="4" w:space="0" w:color="000000"/>
              <w:right w:val="single" w:sz="4" w:space="0" w:color="000000"/>
            </w:tcBorders>
            <w:vAlign w:val="center"/>
          </w:tcPr>
          <w:p w14:paraId="1501BD9C" w14:textId="77777777" w:rsidR="00103DE5" w:rsidRPr="00E0664D" w:rsidRDefault="00103DE5" w:rsidP="00F04F77">
            <w:pPr>
              <w:widowControl/>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得分范围</w:t>
            </w:r>
          </w:p>
        </w:tc>
      </w:tr>
      <w:tr w:rsidR="00103DE5" w:rsidRPr="00E0664D" w14:paraId="0E6B8B1E" w14:textId="77777777" w:rsidTr="00306F54">
        <w:trPr>
          <w:trHeight w:val="429"/>
        </w:trPr>
        <w:tc>
          <w:tcPr>
            <w:tcW w:w="9469" w:type="dxa"/>
            <w:gridSpan w:val="3"/>
            <w:tcBorders>
              <w:top w:val="single" w:sz="4" w:space="0" w:color="000000"/>
              <w:left w:val="single" w:sz="4" w:space="0" w:color="000000"/>
              <w:bottom w:val="single" w:sz="4" w:space="0" w:color="000000"/>
              <w:right w:val="single" w:sz="4" w:space="0" w:color="000000"/>
            </w:tcBorders>
            <w:vAlign w:val="center"/>
          </w:tcPr>
          <w:p w14:paraId="1B14F79A" w14:textId="4B73C242" w:rsidR="00103DE5" w:rsidRPr="00E0664D" w:rsidRDefault="00103DE5" w:rsidP="009A45CB">
            <w:pPr>
              <w:widowControl/>
              <w:ind w:left="422" w:hanging="422"/>
              <w:jc w:val="center"/>
              <w:rPr>
                <w:rFonts w:asciiTheme="minorEastAsia" w:eastAsiaTheme="minorEastAsia" w:hAnsiTheme="minorEastAsia"/>
                <w:szCs w:val="21"/>
              </w:rPr>
            </w:pPr>
            <w:r w:rsidRPr="00E0664D">
              <w:rPr>
                <w:rFonts w:asciiTheme="minorEastAsia" w:eastAsiaTheme="minorEastAsia" w:hAnsiTheme="minorEastAsia" w:hint="eastAsia"/>
                <w:b/>
                <w:szCs w:val="21"/>
              </w:rPr>
              <w:t>一、商务部分</w:t>
            </w:r>
            <w:r w:rsidRPr="00E0664D">
              <w:rPr>
                <w:rFonts w:asciiTheme="minorEastAsia" w:eastAsiaTheme="minorEastAsia" w:hAnsiTheme="minorEastAsia"/>
                <w:b/>
                <w:szCs w:val="21"/>
              </w:rPr>
              <w:t>(</w:t>
            </w:r>
            <w:r w:rsidR="005816B9" w:rsidRPr="00E0664D">
              <w:rPr>
                <w:rFonts w:asciiTheme="minorEastAsia" w:eastAsiaTheme="minorEastAsia" w:hAnsiTheme="minorEastAsia"/>
                <w:b/>
                <w:szCs w:val="21"/>
              </w:rPr>
              <w:t>1</w:t>
            </w:r>
            <w:r w:rsidR="00107485" w:rsidRPr="00E0664D">
              <w:rPr>
                <w:rFonts w:asciiTheme="minorEastAsia" w:eastAsiaTheme="minorEastAsia" w:hAnsiTheme="minorEastAsia"/>
                <w:b/>
                <w:szCs w:val="21"/>
              </w:rPr>
              <w:t>5</w:t>
            </w:r>
            <w:r w:rsidRPr="00E0664D">
              <w:rPr>
                <w:rFonts w:asciiTheme="minorEastAsia" w:eastAsiaTheme="minorEastAsia" w:hAnsiTheme="minorEastAsia" w:hint="eastAsia"/>
                <w:b/>
                <w:szCs w:val="21"/>
              </w:rPr>
              <w:t>分</w:t>
            </w:r>
            <w:r w:rsidRPr="00E0664D">
              <w:rPr>
                <w:rFonts w:asciiTheme="minorEastAsia" w:eastAsiaTheme="minorEastAsia" w:hAnsiTheme="minorEastAsia"/>
                <w:b/>
                <w:szCs w:val="21"/>
              </w:rPr>
              <w:t>)</w:t>
            </w:r>
          </w:p>
        </w:tc>
      </w:tr>
      <w:tr w:rsidR="0098735D" w:rsidRPr="00E0664D" w14:paraId="4BF4D3AC" w14:textId="77777777" w:rsidTr="00306F54">
        <w:trPr>
          <w:trHeight w:val="674"/>
        </w:trPr>
        <w:tc>
          <w:tcPr>
            <w:tcW w:w="843" w:type="dxa"/>
            <w:tcBorders>
              <w:top w:val="single" w:sz="4" w:space="0" w:color="000000"/>
              <w:left w:val="single" w:sz="4" w:space="0" w:color="000000"/>
              <w:bottom w:val="single" w:sz="4" w:space="0" w:color="000000"/>
            </w:tcBorders>
            <w:vAlign w:val="center"/>
          </w:tcPr>
          <w:p w14:paraId="4EC4ABE7" w14:textId="77777777"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1.1</w:t>
            </w:r>
          </w:p>
        </w:tc>
        <w:tc>
          <w:tcPr>
            <w:tcW w:w="7350" w:type="dxa"/>
            <w:tcBorders>
              <w:top w:val="single" w:sz="4" w:space="0" w:color="000000"/>
              <w:left w:val="single" w:sz="4" w:space="0" w:color="000000"/>
              <w:bottom w:val="single" w:sz="4" w:space="0" w:color="000000"/>
            </w:tcBorders>
            <w:vAlign w:val="center"/>
          </w:tcPr>
          <w:p w14:paraId="6A03AAFC" w14:textId="4C897CAA" w:rsidR="0098735D" w:rsidRPr="00E0664D" w:rsidRDefault="0098735D" w:rsidP="0098735D">
            <w:pPr>
              <w:widowControl/>
              <w:rPr>
                <w:rFonts w:asciiTheme="minorEastAsia" w:eastAsiaTheme="minorEastAsia" w:hAnsiTheme="minorEastAsia"/>
                <w:szCs w:val="21"/>
              </w:rPr>
            </w:pPr>
            <w:r w:rsidRPr="00E0664D">
              <w:rPr>
                <w:rFonts w:asciiTheme="minorEastAsia" w:eastAsiaTheme="minorEastAsia" w:hAnsiTheme="minorEastAsia" w:hint="eastAsia"/>
                <w:szCs w:val="21"/>
              </w:rPr>
              <w:t>投标文件</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有目录索引、页码无错乱，</w:t>
            </w:r>
            <w:r w:rsidRPr="00E0664D">
              <w:rPr>
                <w:rFonts w:asciiTheme="minorEastAsia" w:eastAsiaTheme="minorEastAsia" w:hAnsiTheme="minorEastAsia"/>
                <w:szCs w:val="21"/>
              </w:rPr>
              <w:t>便于</w:t>
            </w:r>
            <w:r w:rsidRPr="00E0664D">
              <w:rPr>
                <w:rFonts w:asciiTheme="minorEastAsia" w:eastAsiaTheme="minorEastAsia" w:hAnsiTheme="minorEastAsia" w:hint="eastAsia"/>
                <w:szCs w:val="21"/>
              </w:rPr>
              <w:t>查阅的得</w:t>
            </w:r>
            <w:r w:rsidRPr="00E0664D">
              <w:rPr>
                <w:rFonts w:asciiTheme="minorEastAsia" w:eastAsiaTheme="minorEastAsia" w:hAnsiTheme="minorEastAsia"/>
                <w:szCs w:val="21"/>
              </w:rPr>
              <w:t>1分。</w:t>
            </w:r>
            <w:r w:rsidRPr="00E0664D">
              <w:rPr>
                <w:rFonts w:asciiTheme="minorEastAsia" w:eastAsiaTheme="minorEastAsia" w:hAnsiTheme="minorEastAsia" w:hint="eastAsia"/>
                <w:szCs w:val="21"/>
              </w:rPr>
              <w:t>标题、编号、正文、表格等排版规范，便于</w:t>
            </w:r>
            <w:r w:rsidRPr="00E0664D">
              <w:rPr>
                <w:rFonts w:asciiTheme="minorEastAsia" w:eastAsiaTheme="minorEastAsia" w:hAnsiTheme="minorEastAsia"/>
                <w:szCs w:val="21"/>
              </w:rPr>
              <w:t>理解</w:t>
            </w:r>
            <w:r w:rsidRPr="00E0664D">
              <w:rPr>
                <w:rFonts w:asciiTheme="minorEastAsia" w:eastAsiaTheme="minorEastAsia" w:hAnsiTheme="minorEastAsia" w:hint="eastAsia"/>
                <w:szCs w:val="21"/>
              </w:rPr>
              <w:t>的</w:t>
            </w:r>
            <w:r w:rsidRPr="00E0664D">
              <w:rPr>
                <w:rFonts w:asciiTheme="minorEastAsia" w:eastAsiaTheme="minorEastAsia" w:hAnsiTheme="minorEastAsia"/>
                <w:szCs w:val="21"/>
              </w:rPr>
              <w:t>得1分。</w:t>
            </w:r>
            <w:r w:rsidRPr="00E0664D">
              <w:rPr>
                <w:rFonts w:asciiTheme="minorEastAsia" w:eastAsiaTheme="minorEastAsia" w:hAnsiTheme="minorEastAsia" w:hint="eastAsia"/>
                <w:szCs w:val="21"/>
              </w:rPr>
              <w:t>每出现一个错误扣</w:t>
            </w:r>
            <w:r w:rsidRPr="00E0664D">
              <w:rPr>
                <w:rFonts w:asciiTheme="minorEastAsia" w:eastAsiaTheme="minorEastAsia" w:hAnsiTheme="minorEastAsia"/>
                <w:szCs w:val="21"/>
              </w:rPr>
              <w:t>0.2</w:t>
            </w:r>
            <w:r w:rsidRPr="00E0664D">
              <w:rPr>
                <w:rFonts w:asciiTheme="minorEastAsia" w:eastAsiaTheme="minorEastAsia" w:hAnsiTheme="minorEastAsia" w:hint="eastAsia"/>
                <w:szCs w:val="21"/>
              </w:rPr>
              <w:t>分，扣完为止。无</w:t>
            </w:r>
            <w:r w:rsidRPr="00E0664D">
              <w:rPr>
                <w:rFonts w:asciiTheme="minorEastAsia" w:eastAsiaTheme="minorEastAsia" w:hAnsiTheme="minorEastAsia"/>
                <w:szCs w:val="21"/>
              </w:rPr>
              <w:t>目录页码的</w:t>
            </w:r>
            <w:r w:rsidRPr="00E0664D">
              <w:rPr>
                <w:rFonts w:asciiTheme="minorEastAsia" w:eastAsiaTheme="minorEastAsia" w:hAnsiTheme="minorEastAsia" w:hint="eastAsia"/>
                <w:szCs w:val="21"/>
              </w:rPr>
              <w:t>本</w:t>
            </w:r>
            <w:r w:rsidRPr="00E0664D">
              <w:rPr>
                <w:rFonts w:asciiTheme="minorEastAsia" w:eastAsiaTheme="minorEastAsia" w:hAnsiTheme="minorEastAsia"/>
                <w:szCs w:val="21"/>
              </w:rPr>
              <w:t>项得</w:t>
            </w:r>
            <w:r w:rsidRPr="00E0664D">
              <w:rPr>
                <w:rFonts w:asciiTheme="minorEastAsia" w:eastAsiaTheme="minorEastAsia" w:hAnsiTheme="minorEastAsia" w:hint="eastAsia"/>
                <w:szCs w:val="21"/>
              </w:rPr>
              <w:t>0</w:t>
            </w:r>
            <w:r w:rsidRPr="00E0664D">
              <w:rPr>
                <w:rFonts w:asciiTheme="minorEastAsia" w:eastAsiaTheme="minorEastAsia" w:hAnsiTheme="minorEastAsia"/>
                <w:szCs w:val="21"/>
              </w:rPr>
              <w:t>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29C37F3B" w14:textId="42DB6271" w:rsidR="0098735D" w:rsidRPr="00E0664D" w:rsidRDefault="0098735D" w:rsidP="0098735D">
            <w:pPr>
              <w:widowControl/>
              <w:jc w:val="center"/>
              <w:rPr>
                <w:rFonts w:asciiTheme="minorEastAsia" w:eastAsiaTheme="minorEastAsia" w:hAnsiTheme="minorEastAsia"/>
                <w:szCs w:val="21"/>
              </w:rPr>
            </w:pPr>
            <w:r w:rsidRPr="00E0664D">
              <w:rPr>
                <w:rFonts w:asciiTheme="minorEastAsia" w:eastAsiaTheme="minorEastAsia" w:hAnsiTheme="minorEastAsia"/>
                <w:szCs w:val="21"/>
              </w:rPr>
              <w:t>[0,2]</w:t>
            </w:r>
          </w:p>
        </w:tc>
      </w:tr>
      <w:tr w:rsidR="0098735D" w:rsidRPr="00E0664D" w14:paraId="5A16EA0C" w14:textId="77777777" w:rsidTr="00306F54">
        <w:trPr>
          <w:trHeight w:val="674"/>
        </w:trPr>
        <w:tc>
          <w:tcPr>
            <w:tcW w:w="843" w:type="dxa"/>
            <w:tcBorders>
              <w:top w:val="single" w:sz="4" w:space="0" w:color="000000"/>
              <w:left w:val="single" w:sz="4" w:space="0" w:color="000000"/>
              <w:bottom w:val="single" w:sz="4" w:space="0" w:color="000000"/>
            </w:tcBorders>
            <w:vAlign w:val="center"/>
          </w:tcPr>
          <w:p w14:paraId="1AA8CE56" w14:textId="3B53BE9C"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1.2</w:t>
            </w:r>
          </w:p>
        </w:tc>
        <w:tc>
          <w:tcPr>
            <w:tcW w:w="7350" w:type="dxa"/>
            <w:tcBorders>
              <w:top w:val="single" w:sz="4" w:space="0" w:color="000000"/>
              <w:left w:val="single" w:sz="4" w:space="0" w:color="000000"/>
              <w:bottom w:val="single" w:sz="4" w:space="0" w:color="000000"/>
            </w:tcBorders>
            <w:vAlign w:val="center"/>
          </w:tcPr>
          <w:p w14:paraId="59007316" w14:textId="467D08DF" w:rsidR="0098735D" w:rsidRPr="00E0664D" w:rsidRDefault="0098735D" w:rsidP="005E3348">
            <w:pPr>
              <w:widowControl/>
              <w:rPr>
                <w:rFonts w:asciiTheme="minorEastAsia" w:eastAsiaTheme="minorEastAsia" w:hAnsiTheme="minorEastAsia"/>
                <w:szCs w:val="21"/>
              </w:rPr>
            </w:pPr>
            <w:r w:rsidRPr="00E0664D">
              <w:rPr>
                <w:rFonts w:asciiTheme="minorEastAsia" w:eastAsiaTheme="minorEastAsia" w:hAnsiTheme="minorEastAsia"/>
                <w:szCs w:val="21"/>
              </w:rPr>
              <w:t>投标人</w:t>
            </w:r>
            <w:r w:rsidRPr="00E0664D">
              <w:rPr>
                <w:rFonts w:asciiTheme="minorEastAsia" w:eastAsiaTheme="minorEastAsia" w:hAnsiTheme="minorEastAsia" w:hint="eastAsia"/>
                <w:szCs w:val="21"/>
              </w:rPr>
              <w:t>各类管理体系认证：具有有效期内的质量、环保、职业健康安全管理体系</w:t>
            </w:r>
            <w:r w:rsidR="00107485" w:rsidRPr="00E0664D">
              <w:rPr>
                <w:rFonts w:asciiTheme="minorEastAsia" w:eastAsiaTheme="minorEastAsia" w:hAnsiTheme="minorEastAsia" w:hint="eastAsia"/>
                <w:szCs w:val="21"/>
              </w:rPr>
              <w:t>认证证书</w:t>
            </w:r>
            <w:r w:rsidRPr="00E0664D">
              <w:rPr>
                <w:rFonts w:asciiTheme="minorEastAsia" w:eastAsiaTheme="minorEastAsia" w:hAnsiTheme="minorEastAsia" w:hint="eastAsia"/>
                <w:szCs w:val="21"/>
              </w:rPr>
              <w:t>的，每项</w:t>
            </w:r>
            <w:r w:rsidR="000A780F" w:rsidRPr="00E0664D">
              <w:rPr>
                <w:rFonts w:asciiTheme="minorEastAsia" w:eastAsiaTheme="minorEastAsia" w:hAnsiTheme="minorEastAsia" w:hint="eastAsia"/>
                <w:szCs w:val="21"/>
              </w:rPr>
              <w:t>1</w:t>
            </w:r>
            <w:r w:rsidRPr="00E0664D">
              <w:rPr>
                <w:rFonts w:asciiTheme="minorEastAsia" w:eastAsiaTheme="minorEastAsia" w:hAnsiTheme="minorEastAsia" w:hint="eastAsia"/>
                <w:szCs w:val="21"/>
              </w:rPr>
              <w:t>分，最多</w:t>
            </w:r>
            <w:r w:rsidR="00107485" w:rsidRPr="00E0664D">
              <w:rPr>
                <w:rFonts w:asciiTheme="minorEastAsia" w:eastAsiaTheme="minorEastAsia" w:hAnsiTheme="minorEastAsia" w:hint="eastAsia"/>
                <w:szCs w:val="21"/>
              </w:rPr>
              <w:t>3</w:t>
            </w:r>
            <w:r w:rsidRPr="00E0664D">
              <w:rPr>
                <w:rFonts w:asciiTheme="minorEastAsia" w:eastAsiaTheme="minorEastAsia" w:hAnsiTheme="minorEastAsia" w:hint="eastAsia"/>
                <w:szCs w:val="21"/>
              </w:rPr>
              <w:t>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014BF587" w14:textId="45CA2A9A" w:rsidR="0098735D" w:rsidRPr="00E0664D" w:rsidRDefault="0098735D" w:rsidP="0098735D">
            <w:pPr>
              <w:widowControl/>
              <w:jc w:val="center"/>
              <w:rPr>
                <w:rFonts w:asciiTheme="minorEastAsia" w:eastAsiaTheme="minorEastAsia" w:hAnsiTheme="minorEastAsia"/>
                <w:szCs w:val="21"/>
              </w:rPr>
            </w:pPr>
            <w:r w:rsidRPr="00E0664D">
              <w:rPr>
                <w:rFonts w:asciiTheme="minorEastAsia" w:eastAsiaTheme="minorEastAsia" w:hAnsiTheme="minorEastAsia"/>
                <w:szCs w:val="21"/>
              </w:rPr>
              <w:t>(0,</w:t>
            </w:r>
            <w:r w:rsidR="000A780F" w:rsidRPr="00E0664D">
              <w:rPr>
                <w:rFonts w:asciiTheme="minorEastAsia" w:eastAsiaTheme="minorEastAsia" w:hAnsiTheme="minorEastAsia"/>
                <w:szCs w:val="21"/>
              </w:rPr>
              <w:t>1</w:t>
            </w:r>
            <w:r w:rsidRPr="00E0664D">
              <w:rPr>
                <w:rFonts w:asciiTheme="minorEastAsia" w:eastAsiaTheme="minorEastAsia" w:hAnsiTheme="minorEastAsia"/>
                <w:szCs w:val="21"/>
              </w:rPr>
              <w:t>,</w:t>
            </w:r>
            <w:r w:rsidR="000A780F" w:rsidRPr="00E0664D">
              <w:rPr>
                <w:rFonts w:asciiTheme="minorEastAsia" w:eastAsiaTheme="minorEastAsia" w:hAnsiTheme="minorEastAsia"/>
                <w:szCs w:val="21"/>
              </w:rPr>
              <w:t>2</w:t>
            </w:r>
            <w:r w:rsidRPr="00E0664D">
              <w:rPr>
                <w:rFonts w:asciiTheme="minorEastAsia" w:eastAsiaTheme="minorEastAsia" w:hAnsiTheme="minorEastAsia"/>
                <w:szCs w:val="21"/>
              </w:rPr>
              <w:t>,</w:t>
            </w:r>
            <w:r w:rsidR="000A780F" w:rsidRPr="00E0664D">
              <w:rPr>
                <w:rFonts w:asciiTheme="minorEastAsia" w:eastAsiaTheme="minorEastAsia" w:hAnsiTheme="minorEastAsia"/>
                <w:szCs w:val="21"/>
              </w:rPr>
              <w:t>3</w:t>
            </w:r>
            <w:r w:rsidRPr="00E0664D">
              <w:rPr>
                <w:rFonts w:asciiTheme="minorEastAsia" w:eastAsiaTheme="minorEastAsia" w:hAnsiTheme="minorEastAsia"/>
                <w:szCs w:val="21"/>
              </w:rPr>
              <w:t>)</w:t>
            </w:r>
          </w:p>
        </w:tc>
      </w:tr>
      <w:tr w:rsidR="0098735D" w:rsidRPr="00E0664D" w14:paraId="2B570AE5" w14:textId="77777777" w:rsidTr="00306F54">
        <w:trPr>
          <w:trHeight w:val="472"/>
        </w:trPr>
        <w:tc>
          <w:tcPr>
            <w:tcW w:w="843" w:type="dxa"/>
            <w:tcBorders>
              <w:top w:val="single" w:sz="4" w:space="0" w:color="000000"/>
              <w:left w:val="single" w:sz="4" w:space="0" w:color="000000"/>
              <w:bottom w:val="single" w:sz="4" w:space="0" w:color="000000"/>
            </w:tcBorders>
            <w:vAlign w:val="center"/>
          </w:tcPr>
          <w:p w14:paraId="0A695424" w14:textId="755C6DC0"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1.3</w:t>
            </w:r>
          </w:p>
        </w:tc>
        <w:tc>
          <w:tcPr>
            <w:tcW w:w="7350" w:type="dxa"/>
            <w:tcBorders>
              <w:top w:val="single" w:sz="4" w:space="0" w:color="000000"/>
              <w:left w:val="single" w:sz="4" w:space="0" w:color="000000"/>
              <w:bottom w:val="single" w:sz="4" w:space="0" w:color="000000"/>
            </w:tcBorders>
            <w:vAlign w:val="center"/>
          </w:tcPr>
          <w:p w14:paraId="05CD96B7" w14:textId="2F77A35C" w:rsidR="0098735D" w:rsidRPr="00E0664D" w:rsidRDefault="0098735D" w:rsidP="0098735D">
            <w:pPr>
              <w:widowControl/>
              <w:rPr>
                <w:rFonts w:asciiTheme="minorEastAsia" w:eastAsiaTheme="minorEastAsia" w:hAnsiTheme="minorEastAsia"/>
                <w:szCs w:val="21"/>
              </w:rPr>
            </w:pPr>
            <w:r w:rsidRPr="00E0664D">
              <w:rPr>
                <w:rFonts w:asciiTheme="minorEastAsia" w:eastAsiaTheme="minorEastAsia" w:hAnsiTheme="minorEastAsia"/>
                <w:szCs w:val="21"/>
              </w:rPr>
              <w:t>投标人</w:t>
            </w:r>
            <w:r w:rsidRPr="00E0664D">
              <w:rPr>
                <w:rFonts w:asciiTheme="minorEastAsia" w:eastAsiaTheme="minorEastAsia" w:hAnsiTheme="minorEastAsia" w:hint="eastAsia"/>
                <w:szCs w:val="21"/>
              </w:rPr>
              <w:t>近</w:t>
            </w:r>
            <w:r w:rsidRPr="00E0664D">
              <w:rPr>
                <w:rFonts w:asciiTheme="minorEastAsia" w:eastAsiaTheme="minorEastAsia" w:hAnsiTheme="minorEastAsia"/>
                <w:szCs w:val="21"/>
              </w:rPr>
              <w:t>2</w:t>
            </w:r>
            <w:r w:rsidRPr="00E0664D">
              <w:rPr>
                <w:rFonts w:asciiTheme="minorEastAsia" w:eastAsiaTheme="minorEastAsia" w:hAnsiTheme="minorEastAsia" w:hint="eastAsia"/>
                <w:szCs w:val="21"/>
              </w:rPr>
              <w:t>年同类业绩：综合考虑业绩数量及总金额，最优的得</w:t>
            </w:r>
            <w:r w:rsidRPr="00E0664D">
              <w:rPr>
                <w:rFonts w:asciiTheme="minorEastAsia" w:eastAsiaTheme="minorEastAsia" w:hAnsiTheme="minorEastAsia"/>
                <w:szCs w:val="21"/>
              </w:rPr>
              <w:t>10</w:t>
            </w:r>
            <w:r w:rsidRPr="00E0664D">
              <w:rPr>
                <w:rFonts w:asciiTheme="minorEastAsia" w:eastAsiaTheme="minorEastAsia" w:hAnsiTheme="minorEastAsia" w:hint="eastAsia"/>
                <w:szCs w:val="21"/>
              </w:rPr>
              <w:t>分，其余综合比较后酌情给分。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3B1B8F59" w14:textId="3F0F0932" w:rsidR="0098735D" w:rsidRPr="00E0664D" w:rsidRDefault="0098735D" w:rsidP="0098735D">
            <w:pPr>
              <w:widowControl/>
              <w:jc w:val="center"/>
              <w:rPr>
                <w:rFonts w:asciiTheme="minorEastAsia" w:eastAsiaTheme="minorEastAsia" w:hAnsiTheme="minorEastAsia"/>
                <w:b/>
                <w:szCs w:val="21"/>
              </w:rPr>
            </w:pPr>
            <w:r w:rsidRPr="00E0664D">
              <w:rPr>
                <w:rFonts w:asciiTheme="minorEastAsia" w:eastAsiaTheme="minorEastAsia" w:hAnsiTheme="minorEastAsia"/>
                <w:szCs w:val="21"/>
              </w:rPr>
              <w:t>[0,10]</w:t>
            </w:r>
          </w:p>
        </w:tc>
      </w:tr>
      <w:tr w:rsidR="0098735D" w:rsidRPr="00E0664D" w14:paraId="3AECA1D9" w14:textId="77777777" w:rsidTr="00306F54">
        <w:trPr>
          <w:trHeight w:val="365"/>
        </w:trPr>
        <w:tc>
          <w:tcPr>
            <w:tcW w:w="9469" w:type="dxa"/>
            <w:gridSpan w:val="3"/>
            <w:tcBorders>
              <w:top w:val="single" w:sz="4" w:space="0" w:color="000000"/>
              <w:left w:val="single" w:sz="4" w:space="0" w:color="000000"/>
              <w:bottom w:val="single" w:sz="4" w:space="0" w:color="000000"/>
              <w:right w:val="single" w:sz="4" w:space="0" w:color="000000"/>
            </w:tcBorders>
            <w:vAlign w:val="center"/>
          </w:tcPr>
          <w:p w14:paraId="4549CA8F" w14:textId="77D13CBE" w:rsidR="0098735D" w:rsidRPr="00E0664D" w:rsidRDefault="0098735D" w:rsidP="009A45CB">
            <w:pPr>
              <w:widowControl/>
              <w:jc w:val="center"/>
              <w:rPr>
                <w:rFonts w:asciiTheme="minorEastAsia" w:eastAsiaTheme="minorEastAsia" w:hAnsiTheme="minorEastAsia"/>
                <w:szCs w:val="21"/>
              </w:rPr>
            </w:pPr>
            <w:r w:rsidRPr="00E0664D">
              <w:rPr>
                <w:rFonts w:asciiTheme="minorEastAsia" w:eastAsiaTheme="minorEastAsia" w:hAnsiTheme="minorEastAsia" w:hint="eastAsia"/>
                <w:b/>
                <w:szCs w:val="21"/>
              </w:rPr>
              <w:t>二、技术部分（</w:t>
            </w:r>
            <w:r w:rsidR="00CE366E" w:rsidRPr="00E0664D">
              <w:rPr>
                <w:rFonts w:asciiTheme="minorEastAsia" w:eastAsiaTheme="minorEastAsia" w:hAnsiTheme="minorEastAsia"/>
                <w:b/>
                <w:szCs w:val="21"/>
              </w:rPr>
              <w:t>5</w:t>
            </w:r>
            <w:r w:rsidR="00107485" w:rsidRPr="00E0664D">
              <w:rPr>
                <w:rFonts w:asciiTheme="minorEastAsia" w:eastAsiaTheme="minorEastAsia" w:hAnsiTheme="minorEastAsia"/>
                <w:b/>
                <w:szCs w:val="21"/>
              </w:rPr>
              <w:t>3</w:t>
            </w:r>
            <w:r w:rsidRPr="00E0664D">
              <w:rPr>
                <w:rFonts w:asciiTheme="minorEastAsia" w:eastAsiaTheme="minorEastAsia" w:hAnsiTheme="minorEastAsia" w:hint="eastAsia"/>
                <w:b/>
                <w:szCs w:val="21"/>
              </w:rPr>
              <w:t>分）</w:t>
            </w:r>
          </w:p>
        </w:tc>
      </w:tr>
      <w:tr w:rsidR="0098735D" w:rsidRPr="00E0664D" w14:paraId="43820580" w14:textId="77777777" w:rsidTr="00306F54">
        <w:trPr>
          <w:trHeight w:val="660"/>
        </w:trPr>
        <w:tc>
          <w:tcPr>
            <w:tcW w:w="843" w:type="dxa"/>
            <w:tcBorders>
              <w:top w:val="single" w:sz="4" w:space="0" w:color="000000"/>
              <w:left w:val="single" w:sz="4" w:space="0" w:color="000000"/>
              <w:bottom w:val="single" w:sz="4" w:space="0" w:color="000000"/>
            </w:tcBorders>
            <w:vAlign w:val="center"/>
          </w:tcPr>
          <w:p w14:paraId="2309C9C4" w14:textId="77777777"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2.1</w:t>
            </w:r>
          </w:p>
        </w:tc>
        <w:tc>
          <w:tcPr>
            <w:tcW w:w="7350" w:type="dxa"/>
            <w:tcBorders>
              <w:top w:val="single" w:sz="4" w:space="0" w:color="000000"/>
              <w:left w:val="single" w:sz="4" w:space="0" w:color="000000"/>
              <w:bottom w:val="single" w:sz="4" w:space="0" w:color="000000"/>
            </w:tcBorders>
            <w:vAlign w:val="center"/>
          </w:tcPr>
          <w:p w14:paraId="498E2611" w14:textId="31144D52" w:rsidR="0098735D" w:rsidRPr="00E0664D" w:rsidRDefault="0098735D" w:rsidP="009A45CB">
            <w:pPr>
              <w:widowControl/>
              <w:rPr>
                <w:rFonts w:asciiTheme="minorEastAsia" w:eastAsiaTheme="minorEastAsia" w:hAnsiTheme="minorEastAsia"/>
                <w:szCs w:val="21"/>
              </w:rPr>
            </w:pPr>
            <w:r w:rsidRPr="00E0664D">
              <w:rPr>
                <w:rFonts w:asciiTheme="minorEastAsia" w:eastAsiaTheme="minorEastAsia" w:hAnsiTheme="minorEastAsia" w:hint="eastAsia"/>
                <w:szCs w:val="21"/>
              </w:rPr>
              <w:t>技术性能：综合考虑货物的质量性能、技术指标、提供的证明材料等情况，</w:t>
            </w:r>
            <w:r w:rsidRPr="00E0664D">
              <w:rPr>
                <w:rFonts w:asciiTheme="minorEastAsia" w:eastAsiaTheme="minorEastAsia" w:hAnsiTheme="minorEastAsia"/>
                <w:szCs w:val="21"/>
              </w:rPr>
              <w:t>满足招标要求的，得</w:t>
            </w:r>
            <w:r w:rsidRPr="00E0664D">
              <w:rPr>
                <w:rFonts w:asciiTheme="minorEastAsia" w:eastAsiaTheme="minorEastAsia" w:hAnsiTheme="minorEastAsia" w:hint="eastAsia"/>
                <w:szCs w:val="21"/>
              </w:rPr>
              <w:t>基本分</w:t>
            </w:r>
            <w:r w:rsidR="00CE366E" w:rsidRPr="00E0664D">
              <w:rPr>
                <w:rFonts w:asciiTheme="minorEastAsia" w:eastAsiaTheme="minorEastAsia" w:hAnsiTheme="minorEastAsia"/>
                <w:szCs w:val="21"/>
              </w:rPr>
              <w:t>4</w:t>
            </w:r>
            <w:r w:rsidR="00107485" w:rsidRPr="00E0664D">
              <w:rPr>
                <w:rFonts w:asciiTheme="minorEastAsia" w:eastAsiaTheme="minorEastAsia" w:hAnsiTheme="minorEastAsia"/>
                <w:szCs w:val="21"/>
              </w:rPr>
              <w:t>3</w:t>
            </w:r>
            <w:r w:rsidRPr="00E0664D">
              <w:rPr>
                <w:rFonts w:asciiTheme="minorEastAsia" w:eastAsiaTheme="minorEastAsia" w:hAnsiTheme="minorEastAsia"/>
                <w:szCs w:val="21"/>
              </w:rPr>
              <w:t>分；</w:t>
            </w:r>
            <w:r w:rsidRPr="00E0664D">
              <w:rPr>
                <w:rFonts w:asciiTheme="minorEastAsia" w:eastAsiaTheme="minorEastAsia" w:hAnsiTheme="minorEastAsia" w:hint="eastAsia"/>
                <w:szCs w:val="21"/>
              </w:rPr>
              <w:t>对</w:t>
            </w:r>
            <w:r w:rsidRPr="00E0664D">
              <w:rPr>
                <w:rFonts w:asciiTheme="minorEastAsia" w:eastAsiaTheme="minorEastAsia" w:hAnsiTheme="minorEastAsia" w:cs="微软雅黑" w:hint="eastAsia"/>
                <w:szCs w:val="21"/>
                <w:lang w:bidi="ar"/>
              </w:rPr>
              <w:t>▲</w:t>
            </w:r>
            <w:r w:rsidRPr="00E0664D">
              <w:rPr>
                <w:rFonts w:asciiTheme="minorEastAsia" w:eastAsiaTheme="minorEastAsia" w:hAnsiTheme="minorEastAsia" w:hint="eastAsia"/>
                <w:szCs w:val="21"/>
              </w:rPr>
              <w:t>技术指标的</w:t>
            </w:r>
            <w:r w:rsidRPr="00E0664D">
              <w:rPr>
                <w:rFonts w:asciiTheme="minorEastAsia" w:eastAsiaTheme="minorEastAsia" w:hAnsiTheme="minorEastAsia"/>
                <w:szCs w:val="21"/>
              </w:rPr>
              <w:t>每一项</w:t>
            </w:r>
            <w:r w:rsidRPr="00E0664D">
              <w:rPr>
                <w:rFonts w:asciiTheme="minorEastAsia" w:eastAsiaTheme="minorEastAsia" w:hAnsiTheme="minorEastAsia" w:hint="eastAsia"/>
                <w:szCs w:val="21"/>
              </w:rPr>
              <w:t>负</w:t>
            </w:r>
            <w:r w:rsidRPr="00E0664D">
              <w:rPr>
                <w:rFonts w:asciiTheme="minorEastAsia" w:eastAsiaTheme="minorEastAsia" w:hAnsiTheme="minorEastAsia"/>
                <w:szCs w:val="21"/>
              </w:rPr>
              <w:t>偏离</w:t>
            </w:r>
            <w:r w:rsidRPr="00E0664D">
              <w:rPr>
                <w:rFonts w:asciiTheme="minorEastAsia" w:eastAsiaTheme="minorEastAsia" w:hAnsiTheme="minorEastAsia" w:hint="eastAsia"/>
                <w:szCs w:val="21"/>
              </w:rPr>
              <w:t>扣</w:t>
            </w:r>
            <w:r w:rsidRPr="00E0664D">
              <w:rPr>
                <w:rFonts w:asciiTheme="minorEastAsia" w:eastAsiaTheme="minorEastAsia" w:hAnsiTheme="minorEastAsia"/>
                <w:szCs w:val="21"/>
              </w:rPr>
              <w:t>3分；</w:t>
            </w:r>
            <w:r w:rsidRPr="00E0664D">
              <w:rPr>
                <w:rFonts w:asciiTheme="minorEastAsia" w:eastAsiaTheme="minorEastAsia" w:hAnsiTheme="minorEastAsia" w:hint="eastAsia"/>
                <w:szCs w:val="21"/>
              </w:rPr>
              <w:t>对</w:t>
            </w:r>
            <w:r w:rsidRPr="00E0664D">
              <w:rPr>
                <w:rFonts w:asciiTheme="minorEastAsia" w:eastAsiaTheme="minorEastAsia" w:hAnsiTheme="minorEastAsia" w:cs="微软雅黑" w:hint="eastAsia"/>
                <w:szCs w:val="21"/>
                <w:lang w:bidi="ar"/>
              </w:rPr>
              <w:t>#</w:t>
            </w:r>
            <w:r w:rsidRPr="00E0664D">
              <w:rPr>
                <w:rFonts w:asciiTheme="minorEastAsia" w:eastAsiaTheme="minorEastAsia" w:hAnsiTheme="minorEastAsia" w:hint="eastAsia"/>
                <w:szCs w:val="21"/>
              </w:rPr>
              <w:t>技术指标的</w:t>
            </w:r>
            <w:r w:rsidRPr="00E0664D">
              <w:rPr>
                <w:rFonts w:asciiTheme="minorEastAsia" w:eastAsiaTheme="minorEastAsia" w:hAnsiTheme="minorEastAsia"/>
                <w:szCs w:val="21"/>
              </w:rPr>
              <w:t>每一项</w:t>
            </w:r>
            <w:r w:rsidRPr="00E0664D">
              <w:rPr>
                <w:rFonts w:asciiTheme="minorEastAsia" w:eastAsiaTheme="minorEastAsia" w:hAnsiTheme="minorEastAsia" w:hint="eastAsia"/>
                <w:szCs w:val="21"/>
              </w:rPr>
              <w:t>负</w:t>
            </w:r>
            <w:r w:rsidRPr="00E0664D">
              <w:rPr>
                <w:rFonts w:asciiTheme="minorEastAsia" w:eastAsiaTheme="minorEastAsia" w:hAnsiTheme="minorEastAsia"/>
                <w:szCs w:val="21"/>
              </w:rPr>
              <w:t>偏离</w:t>
            </w:r>
            <w:r w:rsidRPr="00E0664D">
              <w:rPr>
                <w:rFonts w:asciiTheme="minorEastAsia" w:eastAsiaTheme="minorEastAsia" w:hAnsiTheme="minorEastAsia" w:hint="eastAsia"/>
                <w:szCs w:val="21"/>
              </w:rPr>
              <w:t>扣2</w:t>
            </w:r>
            <w:r w:rsidRPr="00E0664D">
              <w:rPr>
                <w:rFonts w:asciiTheme="minorEastAsia" w:eastAsiaTheme="minorEastAsia" w:hAnsiTheme="minorEastAsia"/>
                <w:szCs w:val="21"/>
              </w:rPr>
              <w:t>分，对</w:t>
            </w:r>
            <w:r w:rsidRPr="00E0664D">
              <w:rPr>
                <w:rFonts w:asciiTheme="minorEastAsia" w:eastAsiaTheme="minorEastAsia" w:hAnsiTheme="minorEastAsia" w:cs="微软雅黑" w:hint="eastAsia"/>
                <w:szCs w:val="21"/>
                <w:lang w:bidi="ar"/>
              </w:rPr>
              <w:t>其他</w:t>
            </w:r>
            <w:r w:rsidRPr="00E0664D">
              <w:rPr>
                <w:rFonts w:asciiTheme="minorEastAsia" w:eastAsiaTheme="minorEastAsia" w:hAnsiTheme="minorEastAsia" w:hint="eastAsia"/>
                <w:szCs w:val="21"/>
              </w:rPr>
              <w:t>技术指标的</w:t>
            </w:r>
            <w:r w:rsidRPr="00E0664D">
              <w:rPr>
                <w:rFonts w:asciiTheme="minorEastAsia" w:eastAsiaTheme="minorEastAsia" w:hAnsiTheme="minorEastAsia"/>
                <w:szCs w:val="21"/>
              </w:rPr>
              <w:t>每一项</w:t>
            </w:r>
            <w:r w:rsidRPr="00E0664D">
              <w:rPr>
                <w:rFonts w:asciiTheme="minorEastAsia" w:eastAsiaTheme="minorEastAsia" w:hAnsiTheme="minorEastAsia" w:hint="eastAsia"/>
                <w:szCs w:val="21"/>
              </w:rPr>
              <w:t>负</w:t>
            </w:r>
            <w:r w:rsidRPr="00E0664D">
              <w:rPr>
                <w:rFonts w:asciiTheme="minorEastAsia" w:eastAsiaTheme="minorEastAsia" w:hAnsiTheme="minorEastAsia"/>
                <w:szCs w:val="21"/>
              </w:rPr>
              <w:t>偏离</w:t>
            </w:r>
            <w:r w:rsidRPr="00E0664D">
              <w:rPr>
                <w:rFonts w:asciiTheme="minorEastAsia" w:eastAsiaTheme="minorEastAsia" w:hAnsiTheme="minorEastAsia" w:hint="eastAsia"/>
                <w:szCs w:val="21"/>
              </w:rPr>
              <w:t>扣1</w:t>
            </w:r>
            <w:r w:rsidRPr="00E0664D">
              <w:rPr>
                <w:rFonts w:asciiTheme="minorEastAsia" w:eastAsiaTheme="minorEastAsia" w:hAnsiTheme="minorEastAsia"/>
                <w:szCs w:val="21"/>
              </w:rPr>
              <w:t>分</w:t>
            </w:r>
            <w:r w:rsidRPr="00E0664D">
              <w:rPr>
                <w:rFonts w:asciiTheme="minorEastAsia" w:eastAsiaTheme="minorEastAsia" w:hAnsiTheme="minorEastAsia" w:hint="eastAsia"/>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6D57270D" w14:textId="72E705D9" w:rsidR="0098735D" w:rsidRPr="00E0664D" w:rsidRDefault="0098735D" w:rsidP="009A45CB">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[0,</w:t>
            </w:r>
            <w:r w:rsidR="00CE366E" w:rsidRPr="00E0664D">
              <w:rPr>
                <w:rFonts w:asciiTheme="minorEastAsia" w:eastAsiaTheme="minorEastAsia" w:hAnsiTheme="minorEastAsia"/>
                <w:szCs w:val="21"/>
              </w:rPr>
              <w:t>4</w:t>
            </w:r>
            <w:r w:rsidR="00107485" w:rsidRPr="00E0664D">
              <w:rPr>
                <w:rFonts w:asciiTheme="minorEastAsia" w:eastAsiaTheme="minorEastAsia" w:hAnsiTheme="minorEastAsia"/>
                <w:szCs w:val="21"/>
              </w:rPr>
              <w:t>3</w:t>
            </w:r>
            <w:r w:rsidRPr="00E0664D">
              <w:rPr>
                <w:rFonts w:asciiTheme="minorEastAsia" w:eastAsiaTheme="minorEastAsia" w:hAnsiTheme="minorEastAsia"/>
                <w:szCs w:val="21"/>
              </w:rPr>
              <w:t>]</w:t>
            </w:r>
          </w:p>
        </w:tc>
      </w:tr>
      <w:tr w:rsidR="0098735D" w:rsidRPr="00E0664D" w14:paraId="1633262D" w14:textId="77777777" w:rsidTr="00306F54">
        <w:trPr>
          <w:trHeight w:val="694"/>
        </w:trPr>
        <w:tc>
          <w:tcPr>
            <w:tcW w:w="843" w:type="dxa"/>
            <w:tcBorders>
              <w:top w:val="single" w:sz="4" w:space="0" w:color="000000"/>
              <w:left w:val="single" w:sz="4" w:space="0" w:color="000000"/>
              <w:bottom w:val="single" w:sz="4" w:space="0" w:color="000000"/>
            </w:tcBorders>
            <w:vAlign w:val="center"/>
          </w:tcPr>
          <w:p w14:paraId="6E19C901" w14:textId="77777777"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2.2</w:t>
            </w:r>
          </w:p>
        </w:tc>
        <w:tc>
          <w:tcPr>
            <w:tcW w:w="7350" w:type="dxa"/>
            <w:tcBorders>
              <w:top w:val="single" w:sz="4" w:space="0" w:color="000000"/>
              <w:left w:val="single" w:sz="4" w:space="0" w:color="000000"/>
              <w:bottom w:val="single" w:sz="4" w:space="0" w:color="000000"/>
            </w:tcBorders>
            <w:vAlign w:val="center"/>
          </w:tcPr>
          <w:p w14:paraId="6E410C78" w14:textId="77777777" w:rsidR="0098735D" w:rsidRPr="00E0664D" w:rsidRDefault="0098735D" w:rsidP="0098735D">
            <w:pPr>
              <w:widowControl/>
              <w:rPr>
                <w:rFonts w:asciiTheme="minorEastAsia" w:eastAsiaTheme="minorEastAsia" w:hAnsiTheme="minorEastAsia"/>
                <w:szCs w:val="21"/>
              </w:rPr>
            </w:pPr>
            <w:r w:rsidRPr="00E0664D">
              <w:rPr>
                <w:rFonts w:asciiTheme="minorEastAsia" w:eastAsiaTheme="minorEastAsia" w:hAnsiTheme="minorEastAsia" w:hint="eastAsia"/>
                <w:szCs w:val="21"/>
              </w:rPr>
              <w:t>项目实施：考虑项目的交货、安装、调试和终验收方案、技术支持及培训方案，实施方案完善合理，完全满足用户实际实施需求得</w:t>
            </w:r>
            <w:r w:rsidRPr="00E0664D">
              <w:rPr>
                <w:rFonts w:asciiTheme="minorEastAsia" w:eastAsiaTheme="minorEastAsia" w:hAnsiTheme="minorEastAsia"/>
                <w:szCs w:val="21"/>
              </w:rPr>
              <w:t>4-5</w:t>
            </w:r>
            <w:r w:rsidRPr="00E0664D">
              <w:rPr>
                <w:rFonts w:asciiTheme="minorEastAsia" w:eastAsiaTheme="minorEastAsia" w:hAnsiTheme="minorEastAsia" w:hint="eastAsia"/>
                <w:szCs w:val="21"/>
              </w:rPr>
              <w:t>分，其余酌情给分。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50884104" w14:textId="3D3C0AF9"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[0,5]</w:t>
            </w:r>
          </w:p>
        </w:tc>
      </w:tr>
      <w:tr w:rsidR="0098735D" w:rsidRPr="00E0664D" w14:paraId="11E870AE" w14:textId="77777777" w:rsidTr="00306F54">
        <w:trPr>
          <w:trHeight w:val="437"/>
        </w:trPr>
        <w:tc>
          <w:tcPr>
            <w:tcW w:w="843" w:type="dxa"/>
            <w:tcBorders>
              <w:top w:val="single" w:sz="4" w:space="0" w:color="000000"/>
              <w:left w:val="single" w:sz="4" w:space="0" w:color="000000"/>
              <w:bottom w:val="single" w:sz="4" w:space="0" w:color="000000"/>
            </w:tcBorders>
            <w:vAlign w:val="center"/>
          </w:tcPr>
          <w:p w14:paraId="434C3928" w14:textId="77777777"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2.3</w:t>
            </w:r>
          </w:p>
        </w:tc>
        <w:tc>
          <w:tcPr>
            <w:tcW w:w="7350" w:type="dxa"/>
            <w:tcBorders>
              <w:top w:val="single" w:sz="4" w:space="0" w:color="000000"/>
              <w:left w:val="single" w:sz="4" w:space="0" w:color="000000"/>
              <w:bottom w:val="single" w:sz="4" w:space="0" w:color="000000"/>
            </w:tcBorders>
            <w:vAlign w:val="center"/>
          </w:tcPr>
          <w:p w14:paraId="5E397ED5" w14:textId="77777777" w:rsidR="0098735D" w:rsidRPr="00E0664D" w:rsidRDefault="0098735D" w:rsidP="0098735D">
            <w:pPr>
              <w:widowControl/>
              <w:rPr>
                <w:rFonts w:asciiTheme="minorEastAsia" w:eastAsiaTheme="minorEastAsia" w:hAnsiTheme="minorEastAsia"/>
                <w:szCs w:val="21"/>
              </w:rPr>
            </w:pPr>
            <w:r w:rsidRPr="00E0664D">
              <w:rPr>
                <w:rFonts w:asciiTheme="minorEastAsia" w:eastAsiaTheme="minorEastAsia" w:hAnsiTheme="minorEastAsia" w:hint="eastAsia"/>
                <w:szCs w:val="21"/>
              </w:rPr>
              <w:t>售后服务：拥有本地技术支持机构，售后服务及培训方案完善合理，针对性强，优的得</w:t>
            </w:r>
            <w:r w:rsidRPr="00E0664D">
              <w:rPr>
                <w:rFonts w:asciiTheme="minorEastAsia" w:eastAsiaTheme="minorEastAsia" w:hAnsiTheme="minorEastAsia"/>
                <w:szCs w:val="21"/>
              </w:rPr>
              <w:t>4-5</w:t>
            </w:r>
            <w:r w:rsidRPr="00E0664D">
              <w:rPr>
                <w:rFonts w:asciiTheme="minorEastAsia" w:eastAsiaTheme="minorEastAsia" w:hAnsiTheme="minorEastAsia" w:hint="eastAsia"/>
                <w:szCs w:val="21"/>
              </w:rPr>
              <w:t>分，其余综合比较后酌情给分。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5EC3A045" w14:textId="1D121BC9" w:rsidR="0098735D" w:rsidRPr="00E0664D" w:rsidRDefault="0098735D" w:rsidP="0098735D">
            <w:pPr>
              <w:widowControl/>
              <w:ind w:left="420" w:hanging="420"/>
              <w:jc w:val="center"/>
              <w:rPr>
                <w:rFonts w:asciiTheme="minorEastAsia" w:eastAsiaTheme="minorEastAsia" w:hAnsiTheme="minorEastAsia"/>
                <w:b/>
                <w:szCs w:val="21"/>
              </w:rPr>
            </w:pPr>
            <w:r w:rsidRPr="00E0664D">
              <w:rPr>
                <w:rFonts w:asciiTheme="minorEastAsia" w:eastAsiaTheme="minorEastAsia" w:hAnsiTheme="minorEastAsia"/>
                <w:szCs w:val="21"/>
              </w:rPr>
              <w:t>[0,5]</w:t>
            </w:r>
          </w:p>
        </w:tc>
      </w:tr>
      <w:tr w:rsidR="0098735D" w:rsidRPr="00E0664D" w14:paraId="72AEBCAB" w14:textId="77777777" w:rsidTr="00306F54">
        <w:trPr>
          <w:trHeight w:val="448"/>
        </w:trPr>
        <w:tc>
          <w:tcPr>
            <w:tcW w:w="9469" w:type="dxa"/>
            <w:gridSpan w:val="3"/>
            <w:tcBorders>
              <w:top w:val="single" w:sz="4" w:space="0" w:color="000000"/>
              <w:left w:val="single" w:sz="4" w:space="0" w:color="000000"/>
              <w:bottom w:val="single" w:sz="4" w:space="0" w:color="000000"/>
              <w:right w:val="single" w:sz="4" w:space="0" w:color="000000"/>
            </w:tcBorders>
            <w:vAlign w:val="center"/>
          </w:tcPr>
          <w:p w14:paraId="1D376F1F" w14:textId="77777777" w:rsidR="0098735D" w:rsidRPr="00E0664D" w:rsidRDefault="0098735D" w:rsidP="0098735D">
            <w:pPr>
              <w:widowControl/>
              <w:jc w:val="center"/>
              <w:rPr>
                <w:rFonts w:asciiTheme="minorEastAsia" w:eastAsiaTheme="minorEastAsia" w:hAnsiTheme="minorEastAsia"/>
                <w:szCs w:val="21"/>
              </w:rPr>
            </w:pPr>
            <w:r w:rsidRPr="00E0664D">
              <w:rPr>
                <w:rFonts w:asciiTheme="minorEastAsia" w:eastAsiaTheme="minorEastAsia" w:hAnsiTheme="minorEastAsia" w:hint="eastAsia"/>
                <w:b/>
                <w:szCs w:val="21"/>
              </w:rPr>
              <w:t>三、价格（</w:t>
            </w:r>
            <w:r w:rsidRPr="00E0664D">
              <w:rPr>
                <w:rFonts w:asciiTheme="minorEastAsia" w:eastAsiaTheme="minorEastAsia" w:hAnsiTheme="minorEastAsia"/>
                <w:b/>
                <w:szCs w:val="21"/>
              </w:rPr>
              <w:t>30</w:t>
            </w:r>
            <w:r w:rsidRPr="00E0664D">
              <w:rPr>
                <w:rFonts w:asciiTheme="minorEastAsia" w:eastAsiaTheme="minorEastAsia" w:hAnsiTheme="minorEastAsia" w:hint="eastAsia"/>
                <w:b/>
                <w:szCs w:val="21"/>
              </w:rPr>
              <w:t>分）</w:t>
            </w:r>
          </w:p>
        </w:tc>
      </w:tr>
      <w:tr w:rsidR="0098735D" w:rsidRPr="00E0664D" w14:paraId="7025B064" w14:textId="77777777" w:rsidTr="00306F54">
        <w:trPr>
          <w:trHeight w:val="749"/>
        </w:trPr>
        <w:tc>
          <w:tcPr>
            <w:tcW w:w="843" w:type="dxa"/>
            <w:tcBorders>
              <w:top w:val="single" w:sz="4" w:space="0" w:color="000000"/>
              <w:left w:val="single" w:sz="4" w:space="0" w:color="000000"/>
              <w:bottom w:val="single" w:sz="4" w:space="0" w:color="000000"/>
            </w:tcBorders>
            <w:vAlign w:val="center"/>
          </w:tcPr>
          <w:p w14:paraId="3488E61B" w14:textId="77777777"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3.1</w:t>
            </w:r>
          </w:p>
        </w:tc>
        <w:tc>
          <w:tcPr>
            <w:tcW w:w="7350" w:type="dxa"/>
            <w:tcBorders>
              <w:top w:val="single" w:sz="4" w:space="0" w:color="000000"/>
              <w:left w:val="single" w:sz="4" w:space="0" w:color="000000"/>
              <w:bottom w:val="single" w:sz="4" w:space="0" w:color="000000"/>
            </w:tcBorders>
            <w:vAlign w:val="center"/>
          </w:tcPr>
          <w:p w14:paraId="02F06890" w14:textId="77777777" w:rsidR="0098735D" w:rsidRPr="00E0664D" w:rsidRDefault="0098735D" w:rsidP="0098735D">
            <w:pPr>
              <w:widowControl/>
              <w:rPr>
                <w:rFonts w:asciiTheme="minorEastAsia" w:eastAsiaTheme="minorEastAsia" w:hAnsiTheme="minorEastAsia"/>
                <w:szCs w:val="21"/>
              </w:rPr>
            </w:pPr>
            <w:r w:rsidRPr="00E0664D">
              <w:rPr>
                <w:rFonts w:asciiTheme="minorEastAsia" w:eastAsiaTheme="minorEastAsia" w:hAnsiTheme="minorEastAsia" w:hint="eastAsia"/>
                <w:szCs w:val="21"/>
              </w:rPr>
              <w:t>以符合招标文件要求的最低投标价为基准价，基准价得满分</w:t>
            </w:r>
            <w:r w:rsidRPr="00E0664D">
              <w:rPr>
                <w:rFonts w:asciiTheme="minorEastAsia" w:eastAsiaTheme="minorEastAsia" w:hAnsiTheme="minorEastAsia"/>
                <w:szCs w:val="21"/>
              </w:rPr>
              <w:t>30</w:t>
            </w:r>
            <w:r w:rsidRPr="00E0664D">
              <w:rPr>
                <w:rFonts w:asciiTheme="minorEastAsia" w:eastAsiaTheme="minorEastAsia" w:hAnsiTheme="minorEastAsia" w:hint="eastAsia"/>
                <w:szCs w:val="21"/>
              </w:rPr>
              <w:t>分，其它投标人的投标报价</w:t>
            </w:r>
            <w:r w:rsidRPr="00E0664D">
              <w:rPr>
                <w:rFonts w:asciiTheme="minorEastAsia" w:eastAsiaTheme="minorEastAsia" w:hAnsiTheme="minorEastAsia" w:hint="cs"/>
                <w:szCs w:val="21"/>
              </w:rPr>
              <w:t>得分</w:t>
            </w:r>
            <w:r w:rsidRPr="00E0664D">
              <w:rPr>
                <w:rFonts w:asciiTheme="minorEastAsia" w:eastAsiaTheme="minorEastAsia" w:hAnsiTheme="minorEastAsia" w:hint="eastAsia"/>
                <w:szCs w:val="21"/>
              </w:rPr>
              <w:t>＝（评标基准价</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该投标人的投标价格）×</w:t>
            </w:r>
            <w:r w:rsidRPr="00E0664D">
              <w:rPr>
                <w:rFonts w:asciiTheme="minorEastAsia" w:eastAsiaTheme="minorEastAsia" w:hAnsiTheme="minorEastAsia"/>
                <w:szCs w:val="21"/>
              </w:rPr>
              <w:t>30</w:t>
            </w:r>
            <w:r w:rsidRPr="00E0664D">
              <w:rPr>
                <w:rFonts w:asciiTheme="minorEastAsia" w:eastAsiaTheme="minorEastAsia" w:hAnsiTheme="minorEastAsia" w:hint="eastAsia"/>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5BE80C1E" w14:textId="511C2656"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[0,30]</w:t>
            </w:r>
          </w:p>
        </w:tc>
      </w:tr>
      <w:tr w:rsidR="0098735D" w:rsidRPr="00E0664D" w14:paraId="4B6078FB" w14:textId="77777777" w:rsidTr="00306F54">
        <w:trPr>
          <w:trHeight w:val="516"/>
        </w:trPr>
        <w:tc>
          <w:tcPr>
            <w:tcW w:w="9469" w:type="dxa"/>
            <w:gridSpan w:val="3"/>
            <w:tcBorders>
              <w:top w:val="single" w:sz="4" w:space="0" w:color="000000"/>
              <w:left w:val="single" w:sz="4" w:space="0" w:color="000000"/>
              <w:bottom w:val="single" w:sz="4" w:space="0" w:color="000000"/>
              <w:right w:val="single" w:sz="4" w:space="0" w:color="000000"/>
            </w:tcBorders>
            <w:vAlign w:val="center"/>
          </w:tcPr>
          <w:p w14:paraId="70ECE6D5" w14:textId="77777777"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hint="eastAsia"/>
                <w:b/>
                <w:szCs w:val="21"/>
              </w:rPr>
              <w:t>四、节能环保（</w:t>
            </w:r>
            <w:r w:rsidRPr="00E0664D">
              <w:rPr>
                <w:rFonts w:asciiTheme="minorEastAsia" w:eastAsiaTheme="minorEastAsia" w:hAnsiTheme="minorEastAsia"/>
                <w:b/>
                <w:szCs w:val="21"/>
              </w:rPr>
              <w:t>2</w:t>
            </w:r>
            <w:r w:rsidRPr="00E0664D">
              <w:rPr>
                <w:rFonts w:asciiTheme="minorEastAsia" w:eastAsiaTheme="minorEastAsia" w:hAnsiTheme="minorEastAsia" w:hint="eastAsia"/>
                <w:b/>
                <w:szCs w:val="21"/>
              </w:rPr>
              <w:t>分）</w:t>
            </w:r>
          </w:p>
        </w:tc>
      </w:tr>
      <w:tr w:rsidR="0098735D" w:rsidRPr="00E0664D" w14:paraId="3E6819AB" w14:textId="77777777" w:rsidTr="00306F54">
        <w:trPr>
          <w:trHeight w:val="749"/>
        </w:trPr>
        <w:tc>
          <w:tcPr>
            <w:tcW w:w="843" w:type="dxa"/>
            <w:tcBorders>
              <w:top w:val="single" w:sz="4" w:space="0" w:color="000000"/>
              <w:left w:val="single" w:sz="4" w:space="0" w:color="000000"/>
              <w:bottom w:val="single" w:sz="4" w:space="0" w:color="000000"/>
            </w:tcBorders>
            <w:vAlign w:val="center"/>
          </w:tcPr>
          <w:p w14:paraId="4F0E1BE9" w14:textId="77777777"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4.1</w:t>
            </w:r>
          </w:p>
        </w:tc>
        <w:tc>
          <w:tcPr>
            <w:tcW w:w="7350" w:type="dxa"/>
            <w:tcBorders>
              <w:top w:val="single" w:sz="4" w:space="0" w:color="000000"/>
              <w:left w:val="single" w:sz="4" w:space="0" w:color="000000"/>
              <w:bottom w:val="single" w:sz="4" w:space="0" w:color="000000"/>
            </w:tcBorders>
            <w:vAlign w:val="center"/>
          </w:tcPr>
          <w:p w14:paraId="6B51949B" w14:textId="77777777" w:rsidR="0098735D" w:rsidRPr="00E0664D" w:rsidRDefault="0098735D" w:rsidP="0098735D">
            <w:pPr>
              <w:widowControl/>
              <w:rPr>
                <w:rFonts w:asciiTheme="minorEastAsia" w:eastAsiaTheme="minorEastAsia" w:hAnsiTheme="minorEastAsia"/>
                <w:szCs w:val="21"/>
              </w:rPr>
            </w:pPr>
            <w:r w:rsidRPr="00E0664D">
              <w:rPr>
                <w:rFonts w:asciiTheme="minorEastAsia" w:eastAsiaTheme="minorEastAsia" w:hAnsiTheme="minorEastAsia" w:hint="eastAsia"/>
                <w:szCs w:val="21"/>
              </w:rPr>
              <w:t>每有一项产品为政府采购节能产品（不包括强制节能产品）或环境标志产品得0.5分（如果两者皆是得1分），最多得2分（投标人须提供政府采购主管部门颁布的现行有效的节能产品政府采购清单或环境标志产品政府采购清单的投标产品所在页的复印件并标注出产品所在位置，否则不予考虑）</w:t>
            </w:r>
          </w:p>
        </w:tc>
        <w:tc>
          <w:tcPr>
            <w:tcW w:w="1276" w:type="dxa"/>
            <w:tcBorders>
              <w:top w:val="single" w:sz="4" w:space="0" w:color="000000"/>
              <w:left w:val="single" w:sz="4" w:space="0" w:color="000000"/>
              <w:bottom w:val="single" w:sz="4" w:space="0" w:color="000000"/>
              <w:right w:val="single" w:sz="4" w:space="0" w:color="000000"/>
            </w:tcBorders>
            <w:vAlign w:val="center"/>
          </w:tcPr>
          <w:p w14:paraId="33BEEBC8" w14:textId="5F36C056" w:rsidR="0098735D" w:rsidRPr="00E0664D" w:rsidRDefault="0098735D" w:rsidP="0098735D">
            <w:pPr>
              <w:widowControl/>
              <w:ind w:left="5" w:hanging="5"/>
              <w:jc w:val="center"/>
              <w:rPr>
                <w:rFonts w:asciiTheme="minorEastAsia" w:eastAsiaTheme="minorEastAsia" w:hAnsiTheme="minorEastAsia"/>
                <w:szCs w:val="21"/>
              </w:rPr>
            </w:pPr>
            <w:r w:rsidRPr="00E0664D">
              <w:rPr>
                <w:rFonts w:asciiTheme="minorEastAsia" w:eastAsiaTheme="minorEastAsia" w:hAnsiTheme="minorEastAsia"/>
                <w:szCs w:val="21"/>
              </w:rPr>
              <w:t>[0,0.5,1,1.5,2]</w:t>
            </w:r>
          </w:p>
        </w:tc>
      </w:tr>
    </w:tbl>
    <w:p w14:paraId="17C14F6E" w14:textId="070A5303" w:rsidR="00815AB6" w:rsidRPr="00E0664D" w:rsidRDefault="00815AB6" w:rsidP="00511A9B">
      <w:pPr>
        <w:snapToGrid w:val="0"/>
        <w:rPr>
          <w:rFonts w:asciiTheme="minorEastAsia" w:eastAsiaTheme="minorEastAsia" w:hAnsiTheme="minorEastAsia"/>
          <w:sz w:val="24"/>
          <w:szCs w:val="24"/>
        </w:rPr>
      </w:pPr>
      <w:r w:rsidRPr="00E0664D">
        <w:rPr>
          <w:rFonts w:asciiTheme="minorEastAsia" w:eastAsiaTheme="minorEastAsia" w:hAnsiTheme="minorEastAsia" w:cs="Tahoma"/>
          <w:kern w:val="0"/>
          <w:szCs w:val="21"/>
        </w:rPr>
        <w:br w:type="page"/>
      </w:r>
    </w:p>
    <w:p w14:paraId="6E10E6C8" w14:textId="77777777" w:rsidR="00B60E9B" w:rsidRPr="00E0664D" w:rsidRDefault="00B60E9B">
      <w:pPr>
        <w:widowControl/>
        <w:jc w:val="left"/>
        <w:rPr>
          <w:rFonts w:asciiTheme="minorEastAsia" w:eastAsiaTheme="minorEastAsia" w:hAnsiTheme="minorEastAsia" w:cs="Tahoma"/>
          <w:kern w:val="0"/>
          <w:szCs w:val="21"/>
        </w:rPr>
      </w:pPr>
    </w:p>
    <w:p w14:paraId="19726CDC"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55C70478"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4F03538C"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4DA90789"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6892FF43"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6A57AE24"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40C07E22"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33B3BD23"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116BB8F1"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6CA2A521"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36A5C9F1"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1140EC35"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02B275F0"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13633302"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5FA89DC2"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62B8F7A3"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6D011216" w14:textId="77777777" w:rsidR="00B60E9B" w:rsidRPr="00E0664D" w:rsidRDefault="00B60E9B" w:rsidP="00B60E9B">
      <w:pPr>
        <w:pStyle w:val="1"/>
        <w:widowControl/>
        <w:spacing w:line="360" w:lineRule="auto"/>
        <w:jc w:val="center"/>
        <w:rPr>
          <w:rFonts w:asciiTheme="minorEastAsia" w:eastAsiaTheme="minorEastAsia" w:hAnsiTheme="minorEastAsia"/>
          <w:sz w:val="30"/>
          <w:szCs w:val="30"/>
        </w:rPr>
      </w:pPr>
      <w:bookmarkStart w:id="90" w:name="_Toc487271715"/>
      <w:r w:rsidRPr="00E0664D">
        <w:rPr>
          <w:rFonts w:asciiTheme="minorEastAsia" w:eastAsiaTheme="minorEastAsia" w:hAnsiTheme="minorEastAsia" w:hint="eastAsia"/>
          <w:sz w:val="30"/>
          <w:szCs w:val="30"/>
        </w:rPr>
        <w:t>第八章  技术/服务需求</w:t>
      </w:r>
      <w:bookmarkEnd w:id="90"/>
    </w:p>
    <w:p w14:paraId="5D1FC915" w14:textId="77777777" w:rsidR="00F12FCC" w:rsidRPr="00E0664D" w:rsidRDefault="00F12FCC">
      <w:pPr>
        <w:widowControl/>
        <w:jc w:val="left"/>
        <w:rPr>
          <w:rFonts w:asciiTheme="minorEastAsia" w:eastAsiaTheme="minorEastAsia" w:hAnsiTheme="minorEastAsia" w:cs="Tahoma"/>
          <w:kern w:val="0"/>
          <w:szCs w:val="21"/>
        </w:rPr>
      </w:pPr>
      <w:r w:rsidRPr="00E0664D">
        <w:rPr>
          <w:rFonts w:asciiTheme="minorEastAsia" w:eastAsiaTheme="minorEastAsia" w:hAnsiTheme="minorEastAsia" w:cs="Tahoma"/>
          <w:kern w:val="0"/>
          <w:szCs w:val="21"/>
        </w:rPr>
        <w:br w:type="page"/>
      </w:r>
    </w:p>
    <w:p w14:paraId="27720478" w14:textId="77777777" w:rsidR="00F12FCC" w:rsidRPr="00E0664D" w:rsidRDefault="00F12FCC" w:rsidP="00F12FCC">
      <w:pPr>
        <w:spacing w:line="360" w:lineRule="auto"/>
        <w:jc w:val="center"/>
        <w:rPr>
          <w:rFonts w:asciiTheme="minorEastAsia" w:eastAsiaTheme="minorEastAsia" w:hAnsiTheme="minorEastAsia"/>
          <w:b/>
          <w:sz w:val="24"/>
          <w:szCs w:val="24"/>
        </w:rPr>
      </w:pPr>
      <w:bookmarkStart w:id="91" w:name="_Toc264885867"/>
      <w:r w:rsidRPr="00E0664D">
        <w:rPr>
          <w:rFonts w:asciiTheme="minorEastAsia" w:eastAsiaTheme="minorEastAsia" w:hAnsiTheme="minorEastAsia" w:hint="eastAsia"/>
          <w:b/>
          <w:sz w:val="24"/>
          <w:szCs w:val="24"/>
        </w:rPr>
        <w:lastRenderedPageBreak/>
        <w:t>技术/服务需求</w:t>
      </w:r>
    </w:p>
    <w:bookmarkEnd w:id="91"/>
    <w:p w14:paraId="2EA5EE8B" w14:textId="77777777" w:rsidR="005E080F" w:rsidRDefault="005E080F" w:rsidP="005E080F">
      <w:pPr>
        <w:widowControl/>
        <w:spacing w:line="360" w:lineRule="auto"/>
        <w:ind w:firstLineChars="200" w:firstLine="420"/>
        <w:rPr>
          <w:rFonts w:asciiTheme="minorEastAsia" w:eastAsiaTheme="minorEastAsia" w:hAnsiTheme="minorEastAsia"/>
          <w:szCs w:val="21"/>
        </w:rPr>
      </w:pPr>
    </w:p>
    <w:p w14:paraId="319B5202" w14:textId="29C733B6" w:rsidR="005E080F" w:rsidRPr="00E0664D" w:rsidRDefault="005E080F" w:rsidP="005E080F">
      <w:pPr>
        <w:widowControl/>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说明：本章以下文字中加注“</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”号</w:t>
      </w:r>
      <w:r w:rsidR="004D675C">
        <w:rPr>
          <w:rFonts w:asciiTheme="minorEastAsia" w:eastAsiaTheme="minorEastAsia" w:hAnsiTheme="minorEastAsia" w:hint="eastAsia"/>
          <w:szCs w:val="21"/>
        </w:rPr>
        <w:t>（如果</w:t>
      </w:r>
      <w:r w:rsidR="004D675C">
        <w:rPr>
          <w:rFonts w:asciiTheme="minorEastAsia" w:eastAsiaTheme="minorEastAsia" w:hAnsiTheme="minorEastAsia"/>
          <w:szCs w:val="21"/>
        </w:rPr>
        <w:t>有）</w:t>
      </w:r>
      <w:r w:rsidRPr="00E0664D">
        <w:rPr>
          <w:rFonts w:asciiTheme="minorEastAsia" w:eastAsiaTheme="minorEastAsia" w:hAnsiTheme="minorEastAsia" w:hint="eastAsia"/>
          <w:szCs w:val="21"/>
        </w:rPr>
        <w:t>标记的为重要技术指标；加注“#”号</w:t>
      </w:r>
      <w:r w:rsidR="004D675C">
        <w:rPr>
          <w:rFonts w:asciiTheme="minorEastAsia" w:eastAsiaTheme="minorEastAsia" w:hAnsiTheme="minorEastAsia" w:hint="eastAsia"/>
          <w:szCs w:val="21"/>
        </w:rPr>
        <w:t>（如果</w:t>
      </w:r>
      <w:r w:rsidR="004D675C">
        <w:rPr>
          <w:rFonts w:asciiTheme="minorEastAsia" w:eastAsiaTheme="minorEastAsia" w:hAnsiTheme="minorEastAsia"/>
          <w:szCs w:val="21"/>
        </w:rPr>
        <w:t>有）</w:t>
      </w:r>
      <w:r w:rsidRPr="00E0664D">
        <w:rPr>
          <w:rFonts w:asciiTheme="minorEastAsia" w:eastAsiaTheme="minorEastAsia" w:hAnsiTheme="minorEastAsia" w:hint="eastAsia"/>
          <w:szCs w:val="21"/>
        </w:rPr>
        <w:t>标记的为比较重要的技术指标。在评标时，对加注“</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”或“</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”号技术指标的负偏离将导致扣分。</w:t>
      </w:r>
    </w:p>
    <w:p w14:paraId="479BA8A9" w14:textId="77777777" w:rsidR="001B3168" w:rsidRPr="00E0664D" w:rsidRDefault="001B3168" w:rsidP="001B3168">
      <w:pPr>
        <w:spacing w:line="360" w:lineRule="auto"/>
        <w:ind w:firstLineChars="200" w:firstLine="420"/>
        <w:jc w:val="center"/>
        <w:rPr>
          <w:rFonts w:asciiTheme="minorEastAsia" w:eastAsiaTheme="minorEastAsia" w:hAnsiTheme="minorEastAsia"/>
          <w:szCs w:val="21"/>
        </w:rPr>
      </w:pPr>
    </w:p>
    <w:p w14:paraId="39A24259" w14:textId="15667E75" w:rsidR="001B3168" w:rsidRPr="00E0664D" w:rsidRDefault="001B3168" w:rsidP="001B3168">
      <w:pPr>
        <w:widowControl/>
        <w:spacing w:line="360" w:lineRule="auto"/>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0</w:t>
      </w:r>
      <w:r w:rsidRPr="00E0664D">
        <w:rPr>
          <w:rFonts w:asciiTheme="minorEastAsia" w:eastAsiaTheme="minorEastAsia" w:hAnsiTheme="minorEastAsia"/>
          <w:b/>
          <w:szCs w:val="21"/>
        </w:rPr>
        <w:t>1包：</w:t>
      </w:r>
      <w:r w:rsidR="00BD43B2">
        <w:rPr>
          <w:rFonts w:asciiTheme="minorEastAsia" w:eastAsiaTheme="minorEastAsia" w:hAnsiTheme="minorEastAsia" w:hint="eastAsia"/>
          <w:b/>
          <w:szCs w:val="21"/>
        </w:rPr>
        <w:t>电子束加热真空镀膜机</w:t>
      </w:r>
    </w:p>
    <w:p w14:paraId="2E8492EE" w14:textId="77777777" w:rsidR="00F541A9" w:rsidRPr="00E0664D" w:rsidRDefault="00F541A9" w:rsidP="00F541A9">
      <w:pPr>
        <w:spacing w:line="360" w:lineRule="auto"/>
        <w:ind w:firstLineChars="202" w:firstLine="426"/>
        <w:rPr>
          <w:rFonts w:asciiTheme="minorEastAsia" w:eastAsiaTheme="minorEastAsia" w:hAnsiTheme="minorEastAsia" w:cs="Arial"/>
          <w:b/>
          <w:szCs w:val="21"/>
        </w:rPr>
      </w:pPr>
    </w:p>
    <w:p w14:paraId="7A11FF8B" w14:textId="180E079A" w:rsidR="005E080F" w:rsidRPr="000161E1" w:rsidRDefault="005E080F" w:rsidP="005E080F">
      <w:pPr>
        <w:widowControl/>
        <w:spacing w:line="360" w:lineRule="auto"/>
        <w:jc w:val="center"/>
        <w:rPr>
          <w:rFonts w:asciiTheme="minorEastAsia" w:eastAsiaTheme="minorEastAsia" w:hAnsiTheme="minorEastAsia"/>
          <w:b/>
          <w:szCs w:val="21"/>
        </w:rPr>
      </w:pPr>
      <w:bookmarkStart w:id="92" w:name="_Toc310720987"/>
      <w:bookmarkStart w:id="93" w:name="_Toc309672385"/>
      <w:bookmarkStart w:id="94" w:name="_Toc310508656"/>
      <w:r w:rsidRPr="000161E1">
        <w:rPr>
          <w:rFonts w:asciiTheme="minorEastAsia" w:eastAsiaTheme="minorEastAsia" w:hAnsiTheme="minorEastAsia"/>
          <w:b/>
          <w:szCs w:val="21"/>
        </w:rPr>
        <w:t>货物需求一览表</w:t>
      </w:r>
      <w:bookmarkEnd w:id="92"/>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1011"/>
        <w:gridCol w:w="2432"/>
        <w:gridCol w:w="2236"/>
      </w:tblGrid>
      <w:tr w:rsidR="005E080F" w:rsidRPr="000161E1" w14:paraId="170AAD51" w14:textId="77777777" w:rsidTr="000161E1">
        <w:trPr>
          <w:trHeight w:val="473"/>
          <w:jc w:val="center"/>
        </w:trPr>
        <w:tc>
          <w:tcPr>
            <w:tcW w:w="2751" w:type="dxa"/>
            <w:vAlign w:val="center"/>
          </w:tcPr>
          <w:bookmarkEnd w:id="93"/>
          <w:bookmarkEnd w:id="94"/>
          <w:p w14:paraId="1F8564AB" w14:textId="77777777" w:rsidR="005E080F" w:rsidRPr="000161E1" w:rsidRDefault="005E080F" w:rsidP="00FF3FB3">
            <w:pPr>
              <w:ind w:left="420"/>
              <w:jc w:val="center"/>
              <w:rPr>
                <w:rFonts w:asciiTheme="minorEastAsia" w:eastAsiaTheme="minorEastAsia" w:hAnsiTheme="minorEastAsia"/>
                <w:b/>
                <w:szCs w:val="21"/>
              </w:rPr>
            </w:pPr>
            <w:r w:rsidRPr="000161E1">
              <w:rPr>
                <w:rFonts w:asciiTheme="minorEastAsia" w:eastAsiaTheme="minorEastAsia" w:hAnsiTheme="minorEastAsia" w:hint="eastAsia"/>
                <w:b/>
                <w:szCs w:val="21"/>
              </w:rPr>
              <w:t>货物名称</w:t>
            </w:r>
          </w:p>
        </w:tc>
        <w:tc>
          <w:tcPr>
            <w:tcW w:w="1011" w:type="dxa"/>
            <w:vAlign w:val="center"/>
          </w:tcPr>
          <w:p w14:paraId="5B73C09F" w14:textId="77777777" w:rsidR="005E080F" w:rsidRPr="000161E1" w:rsidRDefault="005E080F" w:rsidP="00FF3FB3">
            <w:pPr>
              <w:jc w:val="center"/>
              <w:rPr>
                <w:rFonts w:asciiTheme="minorEastAsia" w:eastAsiaTheme="minorEastAsia" w:hAnsiTheme="minorEastAsia"/>
                <w:b/>
                <w:szCs w:val="21"/>
              </w:rPr>
            </w:pPr>
            <w:r w:rsidRPr="000161E1">
              <w:rPr>
                <w:rFonts w:asciiTheme="minorEastAsia" w:eastAsiaTheme="minorEastAsia" w:hAnsiTheme="minorEastAsia" w:hint="eastAsia"/>
                <w:b/>
                <w:szCs w:val="21"/>
              </w:rPr>
              <w:t>数量</w:t>
            </w:r>
          </w:p>
        </w:tc>
        <w:tc>
          <w:tcPr>
            <w:tcW w:w="2432" w:type="dxa"/>
            <w:vAlign w:val="center"/>
          </w:tcPr>
          <w:p w14:paraId="02B17F10" w14:textId="77777777" w:rsidR="005E080F" w:rsidRPr="000161E1" w:rsidRDefault="005E080F" w:rsidP="00FF3FB3">
            <w:pPr>
              <w:jc w:val="center"/>
              <w:rPr>
                <w:rFonts w:asciiTheme="minorEastAsia" w:eastAsiaTheme="minorEastAsia" w:hAnsiTheme="minorEastAsia"/>
                <w:b/>
                <w:szCs w:val="21"/>
              </w:rPr>
            </w:pPr>
            <w:r w:rsidRPr="000161E1">
              <w:rPr>
                <w:rFonts w:asciiTheme="minorEastAsia" w:eastAsiaTheme="minorEastAsia" w:hAnsiTheme="minorEastAsia"/>
                <w:b/>
                <w:szCs w:val="21"/>
              </w:rPr>
              <w:t>预算</w:t>
            </w:r>
          </w:p>
        </w:tc>
        <w:tc>
          <w:tcPr>
            <w:tcW w:w="2236" w:type="dxa"/>
            <w:vAlign w:val="center"/>
          </w:tcPr>
          <w:p w14:paraId="6E64407B" w14:textId="77777777" w:rsidR="005E080F" w:rsidRPr="000161E1" w:rsidRDefault="005E080F" w:rsidP="00FF3FB3">
            <w:pPr>
              <w:jc w:val="center"/>
              <w:rPr>
                <w:rFonts w:asciiTheme="minorEastAsia" w:eastAsiaTheme="minorEastAsia" w:hAnsiTheme="minorEastAsia"/>
                <w:b/>
                <w:szCs w:val="21"/>
              </w:rPr>
            </w:pPr>
            <w:r w:rsidRPr="000161E1">
              <w:rPr>
                <w:rFonts w:asciiTheme="minorEastAsia" w:eastAsiaTheme="minorEastAsia" w:hAnsiTheme="minorEastAsia"/>
                <w:b/>
                <w:szCs w:val="21"/>
              </w:rPr>
              <w:t>备注</w:t>
            </w:r>
          </w:p>
        </w:tc>
      </w:tr>
      <w:tr w:rsidR="005E080F" w:rsidRPr="000161E1" w14:paraId="151831C6" w14:textId="77777777" w:rsidTr="000161E1">
        <w:trPr>
          <w:trHeight w:val="408"/>
          <w:jc w:val="center"/>
        </w:trPr>
        <w:tc>
          <w:tcPr>
            <w:tcW w:w="2751" w:type="dxa"/>
            <w:vAlign w:val="center"/>
          </w:tcPr>
          <w:p w14:paraId="0FA7C5EF" w14:textId="77777777" w:rsidR="005E080F" w:rsidRPr="000161E1" w:rsidRDefault="005E080F" w:rsidP="00FF3FB3">
            <w:pPr>
              <w:jc w:val="center"/>
              <w:rPr>
                <w:rFonts w:asciiTheme="minorEastAsia" w:eastAsiaTheme="minorEastAsia" w:hAnsiTheme="minorEastAsia"/>
                <w:szCs w:val="21"/>
              </w:rPr>
            </w:pPr>
            <w:r w:rsidRPr="000161E1">
              <w:rPr>
                <w:rFonts w:asciiTheme="minorEastAsia" w:eastAsiaTheme="minorEastAsia" w:hAnsiTheme="minorEastAsia" w:hint="eastAsia"/>
                <w:szCs w:val="21"/>
              </w:rPr>
              <w:t>电子束加热真空镀膜机</w:t>
            </w:r>
          </w:p>
        </w:tc>
        <w:tc>
          <w:tcPr>
            <w:tcW w:w="1011" w:type="dxa"/>
            <w:vAlign w:val="center"/>
          </w:tcPr>
          <w:p w14:paraId="32611C92" w14:textId="77777777" w:rsidR="005E080F" w:rsidRPr="000161E1" w:rsidRDefault="005E080F" w:rsidP="00FF3FB3">
            <w:pPr>
              <w:jc w:val="center"/>
              <w:rPr>
                <w:rFonts w:asciiTheme="minorEastAsia" w:eastAsiaTheme="minorEastAsia" w:hAnsiTheme="minorEastAsia"/>
                <w:szCs w:val="21"/>
              </w:rPr>
            </w:pPr>
            <w:r w:rsidRPr="000161E1">
              <w:rPr>
                <w:rFonts w:asciiTheme="minorEastAsia" w:eastAsiaTheme="minorEastAsia" w:hAnsiTheme="minorEastAsia" w:hint="eastAsia"/>
                <w:szCs w:val="21"/>
              </w:rPr>
              <w:t>1套</w:t>
            </w:r>
          </w:p>
        </w:tc>
        <w:tc>
          <w:tcPr>
            <w:tcW w:w="2432" w:type="dxa"/>
            <w:vAlign w:val="center"/>
          </w:tcPr>
          <w:p w14:paraId="5291D019" w14:textId="77777777" w:rsidR="005E080F" w:rsidRPr="000161E1" w:rsidRDefault="005E080F" w:rsidP="00FF3FB3">
            <w:pPr>
              <w:jc w:val="center"/>
              <w:rPr>
                <w:rFonts w:asciiTheme="minorEastAsia" w:eastAsiaTheme="minorEastAsia" w:hAnsiTheme="minorEastAsia"/>
                <w:szCs w:val="21"/>
              </w:rPr>
            </w:pPr>
            <w:r w:rsidRPr="000161E1">
              <w:rPr>
                <w:rFonts w:asciiTheme="minorEastAsia" w:eastAsiaTheme="minorEastAsia" w:hAnsiTheme="minorEastAsia"/>
                <w:szCs w:val="21"/>
              </w:rPr>
              <w:t>37.0000万元人民币</w:t>
            </w:r>
          </w:p>
        </w:tc>
        <w:tc>
          <w:tcPr>
            <w:tcW w:w="2236" w:type="dxa"/>
            <w:vAlign w:val="center"/>
          </w:tcPr>
          <w:p w14:paraId="3EE93EBA" w14:textId="77777777" w:rsidR="005E080F" w:rsidRPr="000161E1" w:rsidRDefault="005E080F" w:rsidP="00FF3FB3">
            <w:pPr>
              <w:jc w:val="center"/>
              <w:rPr>
                <w:rFonts w:asciiTheme="minorEastAsia" w:eastAsiaTheme="minorEastAsia" w:hAnsiTheme="minorEastAsia"/>
                <w:szCs w:val="21"/>
              </w:rPr>
            </w:pPr>
            <w:r w:rsidRPr="000161E1">
              <w:rPr>
                <w:rFonts w:asciiTheme="minorEastAsia" w:eastAsiaTheme="minorEastAsia" w:hAnsiTheme="minorEastAsia"/>
                <w:szCs w:val="21"/>
              </w:rPr>
              <w:t>不</w:t>
            </w:r>
            <w:r w:rsidRPr="000161E1">
              <w:rPr>
                <w:rFonts w:asciiTheme="minorEastAsia" w:eastAsiaTheme="minorEastAsia" w:hAnsiTheme="minorEastAsia" w:hint="eastAsia"/>
                <w:szCs w:val="21"/>
              </w:rPr>
              <w:t>接受进口产品投标</w:t>
            </w:r>
          </w:p>
        </w:tc>
      </w:tr>
    </w:tbl>
    <w:p w14:paraId="38D9D817" w14:textId="77777777" w:rsidR="005E080F" w:rsidRPr="000161E1" w:rsidRDefault="005E080F" w:rsidP="005E080F">
      <w:pPr>
        <w:spacing w:line="360" w:lineRule="auto"/>
        <w:ind w:firstLineChars="202" w:firstLine="426"/>
        <w:rPr>
          <w:rFonts w:asciiTheme="minorEastAsia" w:eastAsiaTheme="minorEastAsia" w:hAnsiTheme="minorEastAsia"/>
          <w:b/>
          <w:szCs w:val="21"/>
        </w:rPr>
      </w:pPr>
    </w:p>
    <w:p w14:paraId="1843BE21" w14:textId="77777777" w:rsidR="005E080F" w:rsidRPr="000161E1" w:rsidRDefault="005E080F" w:rsidP="005E080F">
      <w:pPr>
        <w:spacing w:line="360" w:lineRule="auto"/>
        <w:ind w:firstLineChars="202" w:firstLine="426"/>
        <w:rPr>
          <w:rFonts w:asciiTheme="minorEastAsia" w:eastAsiaTheme="minorEastAsia" w:hAnsiTheme="minorEastAsia" w:cs="Arial"/>
          <w:b/>
          <w:szCs w:val="21"/>
        </w:rPr>
      </w:pPr>
      <w:r w:rsidRPr="000161E1">
        <w:rPr>
          <w:rFonts w:asciiTheme="minorEastAsia" w:eastAsiaTheme="minorEastAsia" w:hAnsiTheme="minorEastAsia" w:hint="eastAsia"/>
          <w:b/>
          <w:szCs w:val="21"/>
        </w:rPr>
        <w:t>一、电子束加热真空镀膜机</w:t>
      </w:r>
    </w:p>
    <w:p w14:paraId="79E1AE4F" w14:textId="77777777" w:rsidR="005E080F" w:rsidRPr="000161E1" w:rsidRDefault="005E080F" w:rsidP="005E080F">
      <w:pPr>
        <w:spacing w:line="360" w:lineRule="auto"/>
        <w:ind w:firstLineChars="202" w:firstLine="424"/>
        <w:rPr>
          <w:rFonts w:asciiTheme="minorEastAsia" w:eastAsiaTheme="minorEastAsia" w:hAnsiTheme="minorEastAsia"/>
          <w:szCs w:val="21"/>
        </w:rPr>
      </w:pPr>
      <w:r w:rsidRPr="000161E1">
        <w:rPr>
          <w:rFonts w:asciiTheme="minorEastAsia" w:eastAsiaTheme="minorEastAsia" w:hAnsiTheme="minorEastAsia" w:cs="Arial"/>
          <w:szCs w:val="21"/>
        </w:rPr>
        <w:t>主要用于</w:t>
      </w:r>
      <w:r w:rsidRPr="000161E1">
        <w:rPr>
          <w:rFonts w:asciiTheme="minorEastAsia" w:eastAsiaTheme="minorEastAsia" w:hAnsiTheme="minorEastAsia" w:cs="Arial" w:hint="eastAsia"/>
          <w:szCs w:val="21"/>
        </w:rPr>
        <w:t>在高纯锗探测器研制项目中，探测器晶体进行表面钝化处理时，需要使用电子束镀膜机完成；以满足高纯锗探测器在其工艺步骤中，对材料纯度及仪器设备结构、洁净度的特殊需求。</w:t>
      </w:r>
    </w:p>
    <w:p w14:paraId="61E900FC" w14:textId="77777777" w:rsidR="005E080F" w:rsidRPr="000161E1" w:rsidRDefault="005E080F" w:rsidP="005E080F">
      <w:pPr>
        <w:widowControl/>
        <w:spacing w:line="360" w:lineRule="auto"/>
        <w:ind w:firstLineChars="202" w:firstLine="426"/>
        <w:rPr>
          <w:rFonts w:asciiTheme="minorEastAsia" w:eastAsiaTheme="minorEastAsia" w:hAnsiTheme="minorEastAsia"/>
          <w:b/>
          <w:szCs w:val="21"/>
        </w:rPr>
      </w:pPr>
      <w:r w:rsidRPr="000161E1">
        <w:rPr>
          <w:rFonts w:asciiTheme="minorEastAsia" w:eastAsiaTheme="minorEastAsia" w:hAnsiTheme="minorEastAsia" w:hint="eastAsia"/>
          <w:b/>
          <w:szCs w:val="21"/>
        </w:rPr>
        <w:t>二、配置及技术参数要求</w:t>
      </w:r>
    </w:p>
    <w:p w14:paraId="42D7C027" w14:textId="77777777" w:rsidR="005E080F" w:rsidRPr="000161E1" w:rsidRDefault="005E080F" w:rsidP="005E080F">
      <w:pPr>
        <w:spacing w:line="360" w:lineRule="auto"/>
        <w:ind w:firstLineChars="202" w:firstLine="424"/>
        <w:rPr>
          <w:rFonts w:asciiTheme="minorEastAsia" w:eastAsiaTheme="minorEastAsia" w:hAnsiTheme="minorEastAsia" w:cs="Arial"/>
          <w:szCs w:val="21"/>
        </w:rPr>
      </w:pPr>
      <w:r w:rsidRPr="000161E1">
        <w:rPr>
          <w:rFonts w:asciiTheme="minorEastAsia" w:eastAsiaTheme="minorEastAsia" w:hAnsiTheme="minorEastAsia" w:cs="Arial" w:hint="eastAsia"/>
          <w:szCs w:val="21"/>
        </w:rPr>
        <w:t>1. 真空室尺寸</w:t>
      </w:r>
      <w:r w:rsidRPr="000161E1">
        <w:rPr>
          <w:rFonts w:asciiTheme="minorEastAsia" w:eastAsiaTheme="minorEastAsia" w:hAnsiTheme="minorEastAsia" w:cs="Arial"/>
          <w:szCs w:val="21"/>
        </w:rPr>
        <w:t>不小于</w:t>
      </w:r>
      <w:r w:rsidRPr="000161E1">
        <w:rPr>
          <w:rFonts w:asciiTheme="minorEastAsia" w:eastAsiaTheme="minorEastAsia" w:hAnsiTheme="minorEastAsia" w:cs="Arial" w:hint="eastAsia"/>
          <w:szCs w:val="21"/>
        </w:rPr>
        <w:t>Φ600</w:t>
      </w:r>
      <w:r w:rsidRPr="000161E1">
        <w:rPr>
          <w:rFonts w:asciiTheme="minorEastAsia" w:eastAsiaTheme="minorEastAsia" w:hAnsiTheme="minorEastAsia" w:cs="Arial"/>
          <w:szCs w:val="21"/>
        </w:rPr>
        <w:t>mm*H600mm</w:t>
      </w:r>
      <w:r w:rsidRPr="000161E1">
        <w:rPr>
          <w:rFonts w:asciiTheme="minorEastAsia" w:eastAsiaTheme="minorEastAsia" w:hAnsiTheme="minorEastAsia" w:cs="Arial" w:hint="eastAsia"/>
          <w:szCs w:val="21"/>
        </w:rPr>
        <w:t>，</w:t>
      </w:r>
      <w:r w:rsidRPr="000161E1">
        <w:rPr>
          <w:rFonts w:asciiTheme="minorEastAsia" w:eastAsiaTheme="minorEastAsia" w:hAnsiTheme="minorEastAsia" w:cs="Arial"/>
          <w:szCs w:val="21"/>
        </w:rPr>
        <w:t>不锈钢</w:t>
      </w:r>
      <w:r w:rsidRPr="000161E1">
        <w:rPr>
          <w:rFonts w:asciiTheme="minorEastAsia" w:eastAsiaTheme="minorEastAsia" w:hAnsiTheme="minorEastAsia" w:cs="Arial" w:hint="eastAsia"/>
          <w:szCs w:val="21"/>
        </w:rPr>
        <w:t>制造；</w:t>
      </w:r>
    </w:p>
    <w:p w14:paraId="69F374A1" w14:textId="77777777" w:rsidR="005E080F" w:rsidRPr="000161E1" w:rsidRDefault="005E080F" w:rsidP="005E080F">
      <w:pPr>
        <w:spacing w:line="360" w:lineRule="auto"/>
        <w:ind w:firstLineChars="202" w:firstLine="424"/>
        <w:rPr>
          <w:rFonts w:asciiTheme="minorEastAsia" w:eastAsiaTheme="minorEastAsia" w:hAnsiTheme="minorEastAsia" w:cs="Arial"/>
          <w:szCs w:val="21"/>
        </w:rPr>
      </w:pPr>
      <w:r w:rsidRPr="000161E1">
        <w:rPr>
          <w:rFonts w:asciiTheme="minorEastAsia" w:eastAsiaTheme="minorEastAsia" w:hAnsiTheme="minorEastAsia" w:cs="Arial" w:hint="eastAsia"/>
          <w:szCs w:val="21"/>
        </w:rPr>
        <w:t>2. 极限真空度≤8*10</w:t>
      </w:r>
      <w:r w:rsidRPr="00FE2261">
        <w:rPr>
          <w:rFonts w:asciiTheme="minorEastAsia" w:eastAsiaTheme="minorEastAsia" w:hAnsiTheme="minorEastAsia" w:cs="Arial" w:hint="eastAsia"/>
          <w:szCs w:val="21"/>
          <w:vertAlign w:val="superscript"/>
        </w:rPr>
        <w:t>-5</w:t>
      </w:r>
      <w:r w:rsidRPr="000161E1">
        <w:rPr>
          <w:rFonts w:asciiTheme="minorEastAsia" w:eastAsiaTheme="minorEastAsia" w:hAnsiTheme="minorEastAsia" w:cs="Arial" w:hint="eastAsia"/>
          <w:szCs w:val="21"/>
        </w:rPr>
        <w:t>Pa；</w:t>
      </w:r>
    </w:p>
    <w:p w14:paraId="3BCE23DF" w14:textId="77777777" w:rsidR="005E080F" w:rsidRPr="000161E1" w:rsidRDefault="005E080F" w:rsidP="005E080F">
      <w:pPr>
        <w:spacing w:line="360" w:lineRule="auto"/>
        <w:ind w:firstLineChars="202" w:firstLine="424"/>
        <w:rPr>
          <w:rFonts w:asciiTheme="minorEastAsia" w:eastAsiaTheme="minorEastAsia" w:hAnsiTheme="minorEastAsia" w:cs="Arial"/>
          <w:szCs w:val="21"/>
        </w:rPr>
      </w:pPr>
      <w:r w:rsidRPr="000161E1">
        <w:rPr>
          <w:rFonts w:asciiTheme="minorEastAsia" w:eastAsiaTheme="minorEastAsia" w:hAnsiTheme="minorEastAsia" w:cs="Arial" w:hint="eastAsia"/>
          <w:szCs w:val="21"/>
        </w:rPr>
        <w:t xml:space="preserve">3. </w:t>
      </w:r>
      <w:r w:rsidRPr="000161E1">
        <w:rPr>
          <w:rFonts w:asciiTheme="minorEastAsia" w:eastAsiaTheme="minorEastAsia" w:hAnsiTheme="minorEastAsia" w:cs="Arial"/>
          <w:szCs w:val="21"/>
        </w:rPr>
        <w:t>抽气速率：从大气条件抽至9×10</w:t>
      </w:r>
      <w:r w:rsidRPr="00FE2261">
        <w:rPr>
          <w:rFonts w:asciiTheme="minorEastAsia" w:eastAsiaTheme="minorEastAsia" w:hAnsiTheme="minorEastAsia" w:cs="Arial"/>
          <w:b/>
          <w:bCs/>
          <w:vertAlign w:val="superscript"/>
        </w:rPr>
        <w:t>-4</w:t>
      </w:r>
      <w:r w:rsidRPr="000161E1">
        <w:rPr>
          <w:rFonts w:asciiTheme="minorEastAsia" w:eastAsiaTheme="minorEastAsia" w:hAnsiTheme="minorEastAsia" w:cs="Arial"/>
          <w:szCs w:val="21"/>
        </w:rPr>
        <w:t>Pa≤</w:t>
      </w:r>
      <w:r w:rsidRPr="000161E1">
        <w:rPr>
          <w:rFonts w:asciiTheme="minorEastAsia" w:eastAsiaTheme="minorEastAsia" w:hAnsiTheme="minorEastAsia" w:cs="Arial" w:hint="eastAsia"/>
          <w:szCs w:val="21"/>
        </w:rPr>
        <w:t>40min；</w:t>
      </w:r>
    </w:p>
    <w:p w14:paraId="6E43049D" w14:textId="77777777" w:rsidR="005E080F" w:rsidRPr="000161E1" w:rsidRDefault="005E080F" w:rsidP="005E080F">
      <w:pPr>
        <w:spacing w:line="360" w:lineRule="auto"/>
        <w:ind w:firstLineChars="202" w:firstLine="424"/>
        <w:rPr>
          <w:rFonts w:asciiTheme="minorEastAsia" w:eastAsiaTheme="minorEastAsia" w:hAnsiTheme="minorEastAsia" w:cs="Arial"/>
          <w:szCs w:val="21"/>
        </w:rPr>
      </w:pPr>
      <w:r w:rsidRPr="000161E1">
        <w:rPr>
          <w:rFonts w:asciiTheme="minorEastAsia" w:eastAsiaTheme="minorEastAsia" w:hAnsiTheme="minorEastAsia" w:cs="Arial" w:hint="eastAsia"/>
          <w:szCs w:val="21"/>
        </w:rPr>
        <w:t>4. e型电子枪不少于1套，电子束偏转角度≥270°，电子</w:t>
      </w:r>
      <w:r w:rsidRPr="000161E1">
        <w:rPr>
          <w:rFonts w:asciiTheme="minorEastAsia" w:eastAsiaTheme="minorEastAsia" w:hAnsiTheme="minorEastAsia" w:cs="Arial"/>
          <w:szCs w:val="21"/>
        </w:rPr>
        <w:t>束流</w:t>
      </w:r>
      <w:r w:rsidRPr="000161E1">
        <w:rPr>
          <w:rFonts w:asciiTheme="minorEastAsia" w:eastAsiaTheme="minorEastAsia" w:hAnsiTheme="minorEastAsia" w:cs="Arial" w:hint="eastAsia"/>
          <w:szCs w:val="21"/>
        </w:rPr>
        <w:t>0-</w:t>
      </w:r>
      <w:r w:rsidRPr="000161E1">
        <w:rPr>
          <w:rFonts w:asciiTheme="minorEastAsia" w:eastAsiaTheme="minorEastAsia" w:hAnsiTheme="minorEastAsia" w:cs="Arial"/>
          <w:szCs w:val="21"/>
        </w:rPr>
        <w:t>1A</w:t>
      </w:r>
      <w:r w:rsidRPr="000161E1">
        <w:rPr>
          <w:rFonts w:asciiTheme="minorEastAsia" w:eastAsiaTheme="minorEastAsia" w:hAnsiTheme="minorEastAsia" w:cs="Arial" w:hint="eastAsia"/>
          <w:szCs w:val="21"/>
        </w:rPr>
        <w:t>，扫描电流X/Y方向分别</w:t>
      </w:r>
      <w:r w:rsidRPr="000161E1">
        <w:rPr>
          <w:rFonts w:asciiTheme="minorEastAsia" w:eastAsiaTheme="minorEastAsia" w:hAnsiTheme="minorEastAsia" w:cs="Arial"/>
          <w:szCs w:val="21"/>
        </w:rPr>
        <w:t>±</w:t>
      </w:r>
      <w:r w:rsidRPr="000161E1">
        <w:rPr>
          <w:rFonts w:asciiTheme="minorEastAsia" w:eastAsiaTheme="minorEastAsia" w:hAnsiTheme="minorEastAsia" w:cs="Arial" w:hint="eastAsia"/>
          <w:szCs w:val="21"/>
        </w:rPr>
        <w:t>2</w:t>
      </w:r>
      <w:r w:rsidRPr="000161E1">
        <w:rPr>
          <w:rFonts w:asciiTheme="minorEastAsia" w:eastAsiaTheme="minorEastAsia" w:hAnsiTheme="minorEastAsia" w:cs="Arial"/>
          <w:szCs w:val="21"/>
        </w:rPr>
        <w:t>A可调</w:t>
      </w:r>
      <w:r w:rsidRPr="000161E1">
        <w:rPr>
          <w:rFonts w:asciiTheme="minorEastAsia" w:eastAsiaTheme="minorEastAsia" w:hAnsiTheme="minorEastAsia" w:cs="Arial" w:hint="eastAsia"/>
          <w:szCs w:val="21"/>
        </w:rPr>
        <w:t>；</w:t>
      </w:r>
    </w:p>
    <w:p w14:paraId="1C14FCBD" w14:textId="77777777" w:rsidR="005E080F" w:rsidRPr="000161E1" w:rsidRDefault="005E080F" w:rsidP="005E080F">
      <w:pPr>
        <w:spacing w:line="360" w:lineRule="auto"/>
        <w:ind w:firstLineChars="202" w:firstLine="424"/>
        <w:rPr>
          <w:rFonts w:asciiTheme="minorEastAsia" w:eastAsiaTheme="minorEastAsia" w:hAnsiTheme="minorEastAsia" w:cs="Arial"/>
          <w:szCs w:val="21"/>
        </w:rPr>
      </w:pPr>
      <w:r w:rsidRPr="000161E1">
        <w:rPr>
          <w:rFonts w:asciiTheme="minorEastAsia" w:eastAsiaTheme="minorEastAsia" w:hAnsiTheme="minorEastAsia" w:cs="Arial" w:hint="eastAsia"/>
          <w:szCs w:val="21"/>
        </w:rPr>
        <w:t>5. 坩埚数量≥4、坩埚容积≥17cc</w:t>
      </w:r>
      <w:r w:rsidRPr="000161E1">
        <w:rPr>
          <w:rFonts w:asciiTheme="minorEastAsia" w:eastAsiaTheme="minorEastAsia" w:hAnsiTheme="minorEastAsia" w:cs="Arial"/>
          <w:szCs w:val="21"/>
        </w:rPr>
        <w:t>，带自动挡板，坩埚可自动旋转换位</w:t>
      </w:r>
      <w:r w:rsidRPr="000161E1">
        <w:rPr>
          <w:rFonts w:asciiTheme="minorEastAsia" w:eastAsiaTheme="minorEastAsia" w:hAnsiTheme="minorEastAsia" w:cs="Arial" w:hint="eastAsia"/>
          <w:szCs w:val="21"/>
        </w:rPr>
        <w:t>；</w:t>
      </w:r>
    </w:p>
    <w:p w14:paraId="6C30A251" w14:textId="77777777" w:rsidR="005E080F" w:rsidRPr="000161E1" w:rsidRDefault="005E080F" w:rsidP="005E080F">
      <w:pPr>
        <w:spacing w:line="360" w:lineRule="auto"/>
        <w:ind w:firstLineChars="202" w:firstLine="424"/>
        <w:rPr>
          <w:rFonts w:asciiTheme="minorEastAsia" w:eastAsiaTheme="minorEastAsia" w:hAnsiTheme="minorEastAsia" w:cs="Arial"/>
          <w:szCs w:val="21"/>
        </w:rPr>
      </w:pPr>
      <w:r w:rsidRPr="000161E1">
        <w:rPr>
          <w:rFonts w:asciiTheme="minorEastAsia" w:eastAsiaTheme="minorEastAsia" w:hAnsiTheme="minorEastAsia" w:cs="Arial" w:hint="eastAsia"/>
          <w:szCs w:val="21"/>
        </w:rPr>
        <w:t>6. 热阻蒸发源≥2套；</w:t>
      </w:r>
    </w:p>
    <w:p w14:paraId="20CFFE74" w14:textId="77777777" w:rsidR="005E080F" w:rsidRPr="000161E1" w:rsidRDefault="005E080F" w:rsidP="005E080F">
      <w:pPr>
        <w:spacing w:line="360" w:lineRule="auto"/>
        <w:ind w:firstLineChars="202" w:firstLine="424"/>
        <w:rPr>
          <w:rFonts w:asciiTheme="minorEastAsia" w:eastAsiaTheme="minorEastAsia" w:hAnsiTheme="minorEastAsia" w:cs="Arial"/>
          <w:szCs w:val="21"/>
        </w:rPr>
      </w:pPr>
      <w:r w:rsidRPr="000161E1">
        <w:rPr>
          <w:rFonts w:asciiTheme="minorEastAsia" w:eastAsiaTheme="minorEastAsia" w:hAnsiTheme="minorEastAsia" w:cs="Arial" w:hint="eastAsia"/>
          <w:szCs w:val="21"/>
        </w:rPr>
        <w:t>7. 热阻蒸发电源功率≥1.5</w:t>
      </w:r>
      <w:r w:rsidRPr="000161E1">
        <w:rPr>
          <w:rFonts w:asciiTheme="minorEastAsia" w:eastAsiaTheme="minorEastAsia" w:hAnsiTheme="minorEastAsia" w:cs="Arial"/>
          <w:szCs w:val="21"/>
        </w:rPr>
        <w:t>KW</w:t>
      </w:r>
      <w:r w:rsidRPr="000161E1">
        <w:rPr>
          <w:rFonts w:asciiTheme="minorEastAsia" w:eastAsiaTheme="minorEastAsia" w:hAnsiTheme="minorEastAsia" w:cs="Arial" w:hint="eastAsia"/>
          <w:szCs w:val="21"/>
        </w:rPr>
        <w:t>；</w:t>
      </w:r>
    </w:p>
    <w:p w14:paraId="666179E3" w14:textId="77777777" w:rsidR="005E080F" w:rsidRPr="000161E1" w:rsidRDefault="005E080F" w:rsidP="005E080F">
      <w:pPr>
        <w:spacing w:line="360" w:lineRule="auto"/>
        <w:ind w:firstLineChars="202" w:firstLine="424"/>
        <w:rPr>
          <w:rFonts w:asciiTheme="minorEastAsia" w:eastAsiaTheme="minorEastAsia" w:hAnsiTheme="minorEastAsia" w:cs="Arial"/>
          <w:szCs w:val="21"/>
        </w:rPr>
      </w:pPr>
      <w:r w:rsidRPr="000161E1">
        <w:rPr>
          <w:rFonts w:asciiTheme="minorEastAsia" w:eastAsiaTheme="minorEastAsia" w:hAnsiTheme="minorEastAsia" w:cs="Arial" w:hint="eastAsia"/>
          <w:szCs w:val="21"/>
        </w:rPr>
        <w:t>8. 按照客户需求，定制基材最大尺寸≥</w:t>
      </w:r>
      <w:r w:rsidRPr="000161E1">
        <w:rPr>
          <w:rFonts w:asciiTheme="minorEastAsia" w:eastAsiaTheme="minorEastAsia" w:hAnsiTheme="minorEastAsia" w:cs="Arial"/>
          <w:szCs w:val="21"/>
        </w:rPr>
        <w:t>Φ</w:t>
      </w:r>
      <w:r w:rsidRPr="000161E1">
        <w:rPr>
          <w:rFonts w:asciiTheme="minorEastAsia" w:eastAsiaTheme="minorEastAsia" w:hAnsiTheme="minorEastAsia" w:cs="Arial" w:hint="eastAsia"/>
          <w:szCs w:val="21"/>
        </w:rPr>
        <w:t>100</w:t>
      </w:r>
      <w:r w:rsidRPr="000161E1">
        <w:rPr>
          <w:rFonts w:asciiTheme="minorEastAsia" w:eastAsiaTheme="minorEastAsia" w:hAnsiTheme="minorEastAsia" w:cs="Arial"/>
          <w:szCs w:val="21"/>
        </w:rPr>
        <w:t>mm</w:t>
      </w:r>
      <w:r w:rsidRPr="000161E1">
        <w:rPr>
          <w:rFonts w:asciiTheme="minorEastAsia" w:eastAsiaTheme="minorEastAsia" w:hAnsiTheme="minorEastAsia" w:cs="Arial" w:hint="eastAsia"/>
          <w:szCs w:val="21"/>
        </w:rPr>
        <w:t>，基材座满足装配Φ</w:t>
      </w:r>
      <w:r w:rsidRPr="000161E1">
        <w:rPr>
          <w:rFonts w:asciiTheme="minorEastAsia" w:eastAsiaTheme="minorEastAsia" w:hAnsiTheme="minorEastAsia" w:cs="Arial"/>
          <w:szCs w:val="21"/>
        </w:rPr>
        <w:t>100</w:t>
      </w:r>
      <w:r w:rsidRPr="000161E1">
        <w:rPr>
          <w:rFonts w:asciiTheme="minorEastAsia" w:eastAsiaTheme="minorEastAsia" w:hAnsiTheme="minorEastAsia" w:cs="Arial" w:hint="eastAsia"/>
          <w:szCs w:val="21"/>
        </w:rPr>
        <w:t>mm×50mm几何形状，承重大于两公斤，有小尺寸基片的夹具，基材座可旋转；</w:t>
      </w:r>
    </w:p>
    <w:p w14:paraId="448DD9D3" w14:textId="77777777" w:rsidR="005E080F" w:rsidRPr="000161E1" w:rsidRDefault="005E080F" w:rsidP="005E080F">
      <w:pPr>
        <w:spacing w:line="360" w:lineRule="auto"/>
        <w:ind w:firstLineChars="202" w:firstLine="424"/>
        <w:rPr>
          <w:rFonts w:asciiTheme="minorEastAsia" w:eastAsiaTheme="minorEastAsia" w:hAnsiTheme="minorEastAsia" w:cs="Arial"/>
          <w:szCs w:val="21"/>
        </w:rPr>
      </w:pPr>
      <w:r w:rsidRPr="000161E1">
        <w:rPr>
          <w:rFonts w:asciiTheme="minorEastAsia" w:eastAsiaTheme="minorEastAsia" w:hAnsiTheme="minorEastAsia" w:cs="Arial" w:hint="eastAsia"/>
          <w:szCs w:val="21"/>
        </w:rPr>
        <w:t>9. 蒸发</w:t>
      </w:r>
      <w:r w:rsidRPr="000161E1">
        <w:rPr>
          <w:rFonts w:asciiTheme="minorEastAsia" w:eastAsiaTheme="minorEastAsia" w:hAnsiTheme="minorEastAsia" w:cs="Arial"/>
          <w:szCs w:val="21"/>
        </w:rPr>
        <w:t>不均匀性：≤</w:t>
      </w:r>
      <w:r w:rsidRPr="000161E1">
        <w:rPr>
          <w:rFonts w:asciiTheme="minorEastAsia" w:eastAsiaTheme="minorEastAsia" w:hAnsiTheme="minorEastAsia" w:cs="Arial" w:hint="eastAsia"/>
          <w:szCs w:val="21"/>
        </w:rPr>
        <w:t>±</w:t>
      </w:r>
      <w:r w:rsidRPr="000161E1">
        <w:rPr>
          <w:rFonts w:asciiTheme="minorEastAsia" w:eastAsiaTheme="minorEastAsia" w:hAnsiTheme="minorEastAsia" w:cs="Arial"/>
          <w:szCs w:val="21"/>
        </w:rPr>
        <w:t>5％</w:t>
      </w:r>
      <w:r w:rsidRPr="000161E1">
        <w:rPr>
          <w:rFonts w:asciiTheme="minorEastAsia" w:eastAsiaTheme="minorEastAsia" w:hAnsiTheme="minorEastAsia" w:cs="Arial" w:hint="eastAsia"/>
          <w:szCs w:val="21"/>
        </w:rPr>
        <w:t>（Φ100</w:t>
      </w:r>
      <w:r w:rsidRPr="000161E1">
        <w:rPr>
          <w:rFonts w:asciiTheme="minorEastAsia" w:eastAsiaTheme="minorEastAsia" w:hAnsiTheme="minorEastAsia" w:cs="Arial"/>
          <w:szCs w:val="21"/>
        </w:rPr>
        <w:t>m</w:t>
      </w:r>
      <w:r w:rsidRPr="000161E1">
        <w:rPr>
          <w:rFonts w:asciiTheme="minorEastAsia" w:eastAsiaTheme="minorEastAsia" w:hAnsiTheme="minorEastAsia" w:cs="Arial" w:hint="eastAsia"/>
          <w:szCs w:val="21"/>
        </w:rPr>
        <w:t>m范围内）；</w:t>
      </w:r>
    </w:p>
    <w:p w14:paraId="10EA3DC2" w14:textId="77777777" w:rsidR="005E080F" w:rsidRPr="000161E1" w:rsidRDefault="005E080F" w:rsidP="005E080F">
      <w:pPr>
        <w:spacing w:line="360" w:lineRule="auto"/>
        <w:ind w:firstLineChars="202" w:firstLine="424"/>
        <w:rPr>
          <w:rFonts w:asciiTheme="minorEastAsia" w:eastAsiaTheme="minorEastAsia" w:hAnsiTheme="minorEastAsia" w:cs="Arial"/>
          <w:szCs w:val="21"/>
        </w:rPr>
      </w:pPr>
      <w:r w:rsidRPr="000161E1">
        <w:rPr>
          <w:rFonts w:asciiTheme="minorEastAsia" w:eastAsiaTheme="minorEastAsia" w:hAnsiTheme="minorEastAsia" w:cs="Arial"/>
          <w:szCs w:val="21"/>
        </w:rPr>
        <w:t>1</w:t>
      </w:r>
      <w:r w:rsidRPr="000161E1">
        <w:rPr>
          <w:rFonts w:asciiTheme="minorEastAsia" w:eastAsiaTheme="minorEastAsia" w:hAnsiTheme="minorEastAsia" w:cs="Arial" w:hint="eastAsia"/>
          <w:szCs w:val="21"/>
        </w:rPr>
        <w:t>0. 基片</w:t>
      </w:r>
      <w:r w:rsidRPr="000161E1">
        <w:rPr>
          <w:rFonts w:asciiTheme="minorEastAsia" w:eastAsiaTheme="minorEastAsia" w:hAnsiTheme="minorEastAsia" w:cs="Arial"/>
          <w:szCs w:val="21"/>
        </w:rPr>
        <w:t>加热温度</w:t>
      </w:r>
      <w:r w:rsidRPr="000161E1">
        <w:rPr>
          <w:rFonts w:asciiTheme="minorEastAsia" w:eastAsiaTheme="minorEastAsia" w:hAnsiTheme="minorEastAsia" w:cs="Arial" w:hint="eastAsia"/>
          <w:szCs w:val="21"/>
        </w:rPr>
        <w:t>≥</w:t>
      </w:r>
      <w:r w:rsidRPr="000161E1">
        <w:rPr>
          <w:rFonts w:asciiTheme="minorEastAsia" w:eastAsiaTheme="minorEastAsia" w:hAnsiTheme="minorEastAsia" w:cs="Arial"/>
          <w:szCs w:val="21"/>
        </w:rPr>
        <w:t>300</w:t>
      </w:r>
      <w:r w:rsidRPr="000161E1">
        <w:rPr>
          <w:rFonts w:asciiTheme="minorEastAsia" w:eastAsiaTheme="minorEastAsia" w:hAnsiTheme="minorEastAsia" w:cs="Arial" w:hint="eastAsia"/>
          <w:szCs w:val="21"/>
        </w:rPr>
        <w:t>℃</w:t>
      </w:r>
      <w:r w:rsidRPr="000161E1">
        <w:rPr>
          <w:rFonts w:asciiTheme="minorEastAsia" w:eastAsiaTheme="minorEastAsia" w:hAnsiTheme="minorEastAsia" w:cs="Arial"/>
          <w:szCs w:val="21"/>
        </w:rPr>
        <w:t>，PID自动控温测温，控温精度±1</w:t>
      </w:r>
      <w:r w:rsidRPr="000161E1">
        <w:rPr>
          <w:rFonts w:asciiTheme="minorEastAsia" w:eastAsiaTheme="minorEastAsia" w:hAnsiTheme="minorEastAsia" w:cs="Arial" w:hint="eastAsia"/>
          <w:szCs w:val="21"/>
        </w:rPr>
        <w:t>℃；</w:t>
      </w:r>
    </w:p>
    <w:p w14:paraId="0550079C" w14:textId="77777777" w:rsidR="005E080F" w:rsidRPr="000161E1" w:rsidRDefault="005E080F" w:rsidP="005E080F">
      <w:pPr>
        <w:spacing w:line="360" w:lineRule="auto"/>
        <w:ind w:firstLineChars="202" w:firstLine="424"/>
        <w:rPr>
          <w:rFonts w:asciiTheme="minorEastAsia" w:eastAsiaTheme="minorEastAsia" w:hAnsiTheme="minorEastAsia" w:cs="Arial"/>
          <w:szCs w:val="21"/>
        </w:rPr>
      </w:pPr>
      <w:r w:rsidRPr="000161E1">
        <w:rPr>
          <w:rFonts w:asciiTheme="minorEastAsia" w:eastAsiaTheme="minorEastAsia" w:hAnsiTheme="minorEastAsia" w:cs="Arial"/>
          <w:szCs w:val="21"/>
        </w:rPr>
        <w:t>1</w:t>
      </w:r>
      <w:r w:rsidRPr="000161E1">
        <w:rPr>
          <w:rFonts w:asciiTheme="minorEastAsia" w:eastAsiaTheme="minorEastAsia" w:hAnsiTheme="minorEastAsia" w:cs="Arial" w:hint="eastAsia"/>
          <w:szCs w:val="21"/>
        </w:rPr>
        <w:t>1. 质量流量控制器≥2台、</w:t>
      </w:r>
      <w:r w:rsidRPr="000161E1">
        <w:rPr>
          <w:rFonts w:asciiTheme="minorEastAsia" w:eastAsiaTheme="minorEastAsia" w:hAnsiTheme="minorEastAsia" w:cs="Arial"/>
          <w:szCs w:val="21"/>
        </w:rPr>
        <w:t>供气</w:t>
      </w:r>
      <w:r w:rsidRPr="000161E1">
        <w:rPr>
          <w:rFonts w:asciiTheme="minorEastAsia" w:eastAsiaTheme="minorEastAsia" w:hAnsiTheme="minorEastAsia" w:cs="Arial" w:hint="eastAsia"/>
          <w:szCs w:val="21"/>
        </w:rPr>
        <w:t>气路≥3路，可满足Ar、</w:t>
      </w:r>
      <w:r w:rsidRPr="000161E1">
        <w:rPr>
          <w:rFonts w:asciiTheme="minorEastAsia" w:eastAsiaTheme="minorEastAsia" w:hAnsiTheme="minorEastAsia" w:cs="Arial"/>
          <w:szCs w:val="21"/>
        </w:rPr>
        <w:t>O2</w:t>
      </w:r>
      <w:r w:rsidRPr="000161E1">
        <w:rPr>
          <w:rFonts w:asciiTheme="minorEastAsia" w:eastAsiaTheme="minorEastAsia" w:hAnsiTheme="minorEastAsia" w:cs="Arial" w:hint="eastAsia"/>
          <w:szCs w:val="21"/>
        </w:rPr>
        <w:t>、N2等气体使用；</w:t>
      </w:r>
    </w:p>
    <w:p w14:paraId="6A408DC3" w14:textId="77777777" w:rsidR="005E080F" w:rsidRPr="000161E1" w:rsidRDefault="005E080F" w:rsidP="005E080F">
      <w:pPr>
        <w:spacing w:line="360" w:lineRule="auto"/>
        <w:ind w:firstLineChars="202" w:firstLine="424"/>
        <w:rPr>
          <w:rFonts w:asciiTheme="minorEastAsia" w:eastAsiaTheme="minorEastAsia" w:hAnsiTheme="minorEastAsia" w:cs="Arial"/>
          <w:szCs w:val="21"/>
        </w:rPr>
      </w:pPr>
      <w:r w:rsidRPr="000161E1">
        <w:rPr>
          <w:rFonts w:asciiTheme="minorEastAsia" w:eastAsiaTheme="minorEastAsia" w:hAnsiTheme="minorEastAsia" w:cs="Arial" w:hint="eastAsia"/>
          <w:szCs w:val="21"/>
        </w:rPr>
        <w:t>12. 包含抽速不小于1200L/s的分子泵系统；</w:t>
      </w:r>
    </w:p>
    <w:p w14:paraId="498B647B" w14:textId="77777777" w:rsidR="005E080F" w:rsidRPr="000161E1" w:rsidRDefault="005E080F" w:rsidP="005E080F">
      <w:pPr>
        <w:spacing w:line="360" w:lineRule="auto"/>
        <w:ind w:firstLineChars="202" w:firstLine="424"/>
        <w:rPr>
          <w:rFonts w:asciiTheme="minorEastAsia" w:eastAsiaTheme="minorEastAsia" w:hAnsiTheme="minorEastAsia" w:cs="Arial"/>
          <w:szCs w:val="21"/>
        </w:rPr>
      </w:pPr>
      <w:r w:rsidRPr="000161E1">
        <w:rPr>
          <w:rFonts w:asciiTheme="minorEastAsia" w:eastAsiaTheme="minorEastAsia" w:hAnsiTheme="minorEastAsia" w:cs="Arial" w:hint="eastAsia"/>
          <w:szCs w:val="21"/>
        </w:rPr>
        <w:t>13. 包含抽速不小于8L/s机械泵；</w:t>
      </w:r>
    </w:p>
    <w:p w14:paraId="039A9914" w14:textId="77777777" w:rsidR="005E080F" w:rsidRPr="000161E1" w:rsidRDefault="005E080F" w:rsidP="005E080F">
      <w:pPr>
        <w:spacing w:line="360" w:lineRule="auto"/>
        <w:ind w:firstLineChars="202" w:firstLine="424"/>
        <w:rPr>
          <w:rFonts w:asciiTheme="minorEastAsia" w:eastAsiaTheme="minorEastAsia" w:hAnsiTheme="minorEastAsia" w:cs="Arial"/>
          <w:szCs w:val="21"/>
        </w:rPr>
      </w:pPr>
      <w:r w:rsidRPr="000161E1">
        <w:rPr>
          <w:rFonts w:asciiTheme="minorEastAsia" w:eastAsiaTheme="minorEastAsia" w:hAnsiTheme="minorEastAsia" w:cs="Arial" w:hint="eastAsia"/>
          <w:szCs w:val="21"/>
        </w:rPr>
        <w:t>14. 包含口径不小于Φ200mm气动插板阀；</w:t>
      </w:r>
    </w:p>
    <w:p w14:paraId="5CEF584D" w14:textId="77777777" w:rsidR="005E080F" w:rsidRPr="000161E1" w:rsidRDefault="005E080F" w:rsidP="005E080F">
      <w:pPr>
        <w:spacing w:line="360" w:lineRule="auto"/>
        <w:ind w:firstLineChars="202" w:firstLine="424"/>
        <w:rPr>
          <w:rFonts w:asciiTheme="minorEastAsia" w:eastAsiaTheme="minorEastAsia" w:hAnsiTheme="minorEastAsia" w:cs="Arial"/>
          <w:szCs w:val="21"/>
        </w:rPr>
      </w:pPr>
      <w:r w:rsidRPr="000161E1">
        <w:rPr>
          <w:rFonts w:asciiTheme="minorEastAsia" w:eastAsiaTheme="minorEastAsia" w:hAnsiTheme="minorEastAsia" w:cs="Arial" w:hint="eastAsia"/>
          <w:szCs w:val="21"/>
        </w:rPr>
        <w:t>15. 具有全自动控制系统，包括进口PLC、工控机、显示屏、进口模块，控制软件等；</w:t>
      </w:r>
    </w:p>
    <w:p w14:paraId="651B591D" w14:textId="77777777" w:rsidR="005E080F" w:rsidRPr="000161E1" w:rsidRDefault="005E080F" w:rsidP="005E080F">
      <w:pPr>
        <w:spacing w:line="360" w:lineRule="auto"/>
        <w:ind w:firstLineChars="202" w:firstLine="424"/>
        <w:rPr>
          <w:rFonts w:asciiTheme="minorEastAsia" w:eastAsiaTheme="minorEastAsia" w:hAnsiTheme="minorEastAsia" w:cs="Arial"/>
          <w:szCs w:val="21"/>
        </w:rPr>
      </w:pPr>
      <w:r w:rsidRPr="000161E1">
        <w:rPr>
          <w:rFonts w:asciiTheme="minorEastAsia" w:eastAsiaTheme="minorEastAsia" w:hAnsiTheme="minorEastAsia" w:cs="Arial" w:hint="eastAsia"/>
          <w:szCs w:val="21"/>
        </w:rPr>
        <w:t>16. 配置进口膜厚监控仪，膜厚仪不低于下列指标：监测厚度显示范围：0-99.99</w:t>
      </w:r>
      <w:r w:rsidRPr="000161E1">
        <w:rPr>
          <w:rFonts w:asciiTheme="minorEastAsia" w:eastAsiaTheme="minorEastAsia" w:hAnsiTheme="minorEastAsia" w:cs="Arial"/>
          <w:szCs w:val="21"/>
        </w:rPr>
        <w:t>μ</w:t>
      </w:r>
      <w:r w:rsidRPr="000161E1">
        <w:rPr>
          <w:rFonts w:asciiTheme="minorEastAsia" w:eastAsiaTheme="minorEastAsia" w:hAnsiTheme="minorEastAsia" w:cs="Arial" w:hint="eastAsia"/>
          <w:szCs w:val="21"/>
        </w:rPr>
        <w:t>m、厚度显示分辨率1Å、速率显示范围0</w:t>
      </w:r>
      <w:r w:rsidRPr="000161E1">
        <w:rPr>
          <w:rFonts w:asciiTheme="minorEastAsia" w:eastAsiaTheme="minorEastAsia" w:hAnsiTheme="minorEastAsia" w:cs="Arial"/>
          <w:szCs w:val="21"/>
        </w:rPr>
        <w:t>~</w:t>
      </w:r>
      <w:r w:rsidRPr="000161E1">
        <w:rPr>
          <w:rFonts w:asciiTheme="minorEastAsia" w:eastAsiaTheme="minorEastAsia" w:hAnsiTheme="minorEastAsia" w:cs="Arial" w:hint="eastAsia"/>
          <w:szCs w:val="21"/>
        </w:rPr>
        <w:t>9999.9Å、速率显示分辨率0.1Å、监测时间显示范围1分</w:t>
      </w:r>
      <w:r w:rsidRPr="000161E1">
        <w:rPr>
          <w:rFonts w:asciiTheme="minorEastAsia" w:eastAsiaTheme="minorEastAsia" w:hAnsiTheme="minorEastAsia" w:cs="Arial"/>
          <w:szCs w:val="21"/>
        </w:rPr>
        <w:t>~</w:t>
      </w:r>
      <w:r w:rsidRPr="000161E1">
        <w:rPr>
          <w:rFonts w:asciiTheme="minorEastAsia" w:eastAsiaTheme="minorEastAsia" w:hAnsiTheme="minorEastAsia" w:cs="Arial" w:hint="eastAsia"/>
          <w:szCs w:val="21"/>
        </w:rPr>
        <w:t>99小时；</w:t>
      </w:r>
    </w:p>
    <w:p w14:paraId="653690E3" w14:textId="77777777" w:rsidR="005E080F" w:rsidRPr="000161E1" w:rsidRDefault="005E080F" w:rsidP="005E080F">
      <w:pPr>
        <w:spacing w:line="360" w:lineRule="auto"/>
        <w:ind w:firstLineChars="202" w:firstLine="424"/>
        <w:rPr>
          <w:rFonts w:asciiTheme="minorEastAsia" w:eastAsiaTheme="minorEastAsia" w:hAnsiTheme="minorEastAsia" w:cs="Arial"/>
          <w:szCs w:val="21"/>
        </w:rPr>
      </w:pPr>
      <w:r w:rsidRPr="000161E1">
        <w:rPr>
          <w:rFonts w:asciiTheme="minorEastAsia" w:eastAsiaTheme="minorEastAsia" w:hAnsiTheme="minorEastAsia" w:cs="Arial" w:hint="eastAsia"/>
          <w:szCs w:val="21"/>
        </w:rPr>
        <w:t>17.冷却方式：水冷系统一套。</w:t>
      </w:r>
    </w:p>
    <w:p w14:paraId="79614F1F" w14:textId="77777777" w:rsidR="005E080F" w:rsidRPr="000161E1" w:rsidRDefault="005E080F" w:rsidP="005E080F">
      <w:pPr>
        <w:widowControl/>
        <w:spacing w:line="360" w:lineRule="auto"/>
        <w:ind w:firstLineChars="202" w:firstLine="426"/>
        <w:rPr>
          <w:rFonts w:asciiTheme="minorEastAsia" w:eastAsiaTheme="minorEastAsia" w:hAnsiTheme="minorEastAsia"/>
          <w:b/>
          <w:szCs w:val="21"/>
        </w:rPr>
      </w:pPr>
      <w:r w:rsidRPr="000161E1">
        <w:rPr>
          <w:rFonts w:asciiTheme="minorEastAsia" w:eastAsiaTheme="minorEastAsia" w:hAnsiTheme="minorEastAsia" w:hint="eastAsia"/>
          <w:b/>
          <w:szCs w:val="21"/>
        </w:rPr>
        <w:lastRenderedPageBreak/>
        <w:t>三、售后服务</w:t>
      </w:r>
    </w:p>
    <w:p w14:paraId="25253F5D" w14:textId="77777777" w:rsidR="005E080F" w:rsidRPr="000161E1" w:rsidRDefault="005E080F" w:rsidP="005E080F">
      <w:pPr>
        <w:spacing w:line="360" w:lineRule="auto"/>
        <w:ind w:firstLineChars="202" w:firstLine="424"/>
        <w:rPr>
          <w:rFonts w:asciiTheme="minorEastAsia" w:eastAsiaTheme="minorEastAsia" w:hAnsiTheme="minorEastAsia" w:cs="Arial"/>
          <w:szCs w:val="21"/>
        </w:rPr>
      </w:pPr>
      <w:r w:rsidRPr="000161E1">
        <w:rPr>
          <w:rFonts w:asciiTheme="minorEastAsia" w:eastAsiaTheme="minorEastAsia" w:hAnsiTheme="minorEastAsia" w:cs="Arial" w:hint="eastAsia"/>
          <w:szCs w:val="21"/>
        </w:rPr>
        <w:t>1、在质保期间出现故障，供货商在接收到用户通知后于1小时以内予以回应、提出解决方案，24小时内维修人员到场，72小时排除故障（特殊情况和不可抗拒因素除外）。在此期间，设备发生任何非误操作造成的故障和损坏，均由供货方负责免费修复，失效零件予以免费更换，更换时所发生的费用均由供货方负担。质量保证期内，停机待修时间不得超过一个月，若超过一个月，则保修期延长待机时间的3倍。同时，提供软件免费升级。</w:t>
      </w:r>
    </w:p>
    <w:p w14:paraId="20FCAA3B" w14:textId="77777777" w:rsidR="005E080F" w:rsidRPr="000161E1" w:rsidRDefault="005E080F" w:rsidP="005E080F">
      <w:pPr>
        <w:spacing w:line="360" w:lineRule="auto"/>
        <w:ind w:firstLineChars="202" w:firstLine="424"/>
        <w:rPr>
          <w:rFonts w:asciiTheme="minorEastAsia" w:eastAsiaTheme="minorEastAsia" w:hAnsiTheme="minorEastAsia" w:cs="Arial"/>
          <w:szCs w:val="21"/>
        </w:rPr>
      </w:pPr>
      <w:r w:rsidRPr="000161E1">
        <w:rPr>
          <w:rFonts w:asciiTheme="minorEastAsia" w:eastAsiaTheme="minorEastAsia" w:hAnsiTheme="minorEastAsia" w:cs="Arial" w:hint="eastAsia"/>
          <w:szCs w:val="21"/>
        </w:rPr>
        <w:t>2、卖方根据合同提供的货物应是全新的未使用过的而且是符合国家有关制作标准和环保要求。投标方提供详细的中文操作、维护指南。</w:t>
      </w:r>
    </w:p>
    <w:p w14:paraId="181B4BF0" w14:textId="77777777" w:rsidR="005E080F" w:rsidRPr="000161E1" w:rsidRDefault="005E080F" w:rsidP="005E080F">
      <w:pPr>
        <w:spacing w:line="360" w:lineRule="auto"/>
        <w:ind w:firstLineChars="202" w:firstLine="424"/>
        <w:rPr>
          <w:rFonts w:asciiTheme="minorEastAsia" w:eastAsiaTheme="minorEastAsia" w:hAnsiTheme="minorEastAsia" w:cs="Arial"/>
          <w:szCs w:val="21"/>
        </w:rPr>
      </w:pPr>
      <w:r w:rsidRPr="000161E1">
        <w:rPr>
          <w:rFonts w:asciiTheme="minorEastAsia" w:eastAsiaTheme="minorEastAsia" w:hAnsiTheme="minorEastAsia" w:cs="Arial" w:hint="eastAsia"/>
          <w:szCs w:val="21"/>
        </w:rPr>
        <w:t>3、定期维护，终身保修，只收取零部件成本费。</w:t>
      </w:r>
    </w:p>
    <w:p w14:paraId="6A3CF9FF" w14:textId="77777777" w:rsidR="005E080F" w:rsidRPr="000161E1" w:rsidRDefault="005E080F" w:rsidP="005E080F">
      <w:pPr>
        <w:widowControl/>
        <w:spacing w:line="360" w:lineRule="auto"/>
        <w:ind w:firstLineChars="202" w:firstLine="426"/>
        <w:rPr>
          <w:rFonts w:asciiTheme="minorEastAsia" w:eastAsiaTheme="minorEastAsia" w:hAnsiTheme="minorEastAsia"/>
          <w:b/>
          <w:szCs w:val="21"/>
        </w:rPr>
      </w:pPr>
      <w:r w:rsidRPr="000161E1">
        <w:rPr>
          <w:rFonts w:asciiTheme="minorEastAsia" w:eastAsiaTheme="minorEastAsia" w:hAnsiTheme="minorEastAsia" w:hint="eastAsia"/>
          <w:b/>
          <w:szCs w:val="21"/>
        </w:rPr>
        <w:t>四、交货日期及地点</w:t>
      </w:r>
    </w:p>
    <w:p w14:paraId="404F943D" w14:textId="77777777" w:rsidR="005E080F" w:rsidRPr="000161E1" w:rsidRDefault="005E080F" w:rsidP="005E080F">
      <w:pPr>
        <w:spacing w:line="360" w:lineRule="auto"/>
        <w:ind w:firstLineChars="202" w:firstLine="424"/>
        <w:rPr>
          <w:rFonts w:asciiTheme="minorEastAsia" w:eastAsiaTheme="minorEastAsia" w:hAnsiTheme="minorEastAsia" w:cs="Arial"/>
          <w:szCs w:val="21"/>
        </w:rPr>
      </w:pPr>
      <w:r w:rsidRPr="000161E1">
        <w:rPr>
          <w:rFonts w:asciiTheme="minorEastAsia" w:eastAsiaTheme="minorEastAsia" w:hAnsiTheme="minorEastAsia" w:cs="Arial" w:hint="eastAsia"/>
          <w:szCs w:val="21"/>
        </w:rPr>
        <w:t>签订合同后30天内；交货地点：清华大学工程物理系138室。</w:t>
      </w:r>
    </w:p>
    <w:p w14:paraId="47F6B184" w14:textId="77777777" w:rsidR="005E080F" w:rsidRPr="000161E1" w:rsidRDefault="005E080F" w:rsidP="005E080F">
      <w:pPr>
        <w:widowControl/>
        <w:spacing w:line="360" w:lineRule="auto"/>
        <w:ind w:firstLineChars="202" w:firstLine="426"/>
        <w:rPr>
          <w:rFonts w:asciiTheme="minorEastAsia" w:eastAsiaTheme="minorEastAsia" w:hAnsiTheme="minorEastAsia"/>
          <w:b/>
          <w:szCs w:val="21"/>
        </w:rPr>
      </w:pPr>
      <w:r w:rsidRPr="000161E1">
        <w:rPr>
          <w:rFonts w:asciiTheme="minorEastAsia" w:eastAsiaTheme="minorEastAsia" w:hAnsiTheme="minorEastAsia" w:hint="eastAsia"/>
          <w:b/>
          <w:szCs w:val="21"/>
        </w:rPr>
        <w:t>五、安装与验收</w:t>
      </w:r>
    </w:p>
    <w:p w14:paraId="5E04E81F" w14:textId="77777777" w:rsidR="005E080F" w:rsidRPr="000161E1" w:rsidRDefault="005E080F" w:rsidP="005E080F">
      <w:pPr>
        <w:spacing w:line="360" w:lineRule="auto"/>
        <w:ind w:firstLineChars="202" w:firstLine="424"/>
        <w:rPr>
          <w:rFonts w:asciiTheme="minorEastAsia" w:eastAsiaTheme="minorEastAsia" w:hAnsiTheme="minorEastAsia" w:cs="Arial"/>
          <w:szCs w:val="21"/>
        </w:rPr>
      </w:pPr>
      <w:r w:rsidRPr="000161E1">
        <w:rPr>
          <w:rFonts w:asciiTheme="minorEastAsia" w:eastAsiaTheme="minorEastAsia" w:hAnsiTheme="minorEastAsia" w:cs="Arial" w:hint="eastAsia"/>
          <w:szCs w:val="21"/>
        </w:rPr>
        <w:t xml:space="preserve">1. </w:t>
      </w:r>
      <w:r w:rsidRPr="000161E1">
        <w:rPr>
          <w:rFonts w:asciiTheme="minorEastAsia" w:eastAsiaTheme="minorEastAsia" w:hAnsiTheme="minorEastAsia" w:cs="Arial"/>
          <w:szCs w:val="21"/>
        </w:rPr>
        <w:t>设备到货后，由卖方、买方共同开箱验货</w:t>
      </w:r>
      <w:r w:rsidRPr="000161E1">
        <w:rPr>
          <w:rFonts w:asciiTheme="minorEastAsia" w:eastAsiaTheme="minorEastAsia" w:hAnsiTheme="minorEastAsia" w:cs="Arial" w:hint="eastAsia"/>
          <w:szCs w:val="21"/>
        </w:rPr>
        <w:t>。</w:t>
      </w:r>
    </w:p>
    <w:p w14:paraId="7D49DEED" w14:textId="77777777" w:rsidR="005E080F" w:rsidRPr="000161E1" w:rsidRDefault="005E080F" w:rsidP="005E080F">
      <w:pPr>
        <w:spacing w:line="360" w:lineRule="auto"/>
        <w:ind w:firstLineChars="202" w:firstLine="424"/>
        <w:rPr>
          <w:rFonts w:asciiTheme="minorEastAsia" w:eastAsiaTheme="minorEastAsia" w:hAnsiTheme="minorEastAsia" w:cs="Arial"/>
          <w:szCs w:val="21"/>
        </w:rPr>
      </w:pPr>
      <w:r w:rsidRPr="000161E1">
        <w:rPr>
          <w:rFonts w:asciiTheme="minorEastAsia" w:eastAsiaTheme="minorEastAsia" w:hAnsiTheme="minorEastAsia" w:cs="Arial" w:hint="eastAsia"/>
          <w:szCs w:val="21"/>
        </w:rPr>
        <w:t xml:space="preserve">2. </w:t>
      </w:r>
      <w:r w:rsidRPr="000161E1">
        <w:rPr>
          <w:rFonts w:asciiTheme="minorEastAsia" w:eastAsiaTheme="minorEastAsia" w:hAnsiTheme="minorEastAsia" w:cs="Arial"/>
          <w:szCs w:val="21"/>
        </w:rPr>
        <w:t>卖方保证货品的型号、规格、数量与合同相符。</w:t>
      </w:r>
    </w:p>
    <w:p w14:paraId="15FA18FF" w14:textId="77777777" w:rsidR="005E080F" w:rsidRPr="000161E1" w:rsidRDefault="005E080F" w:rsidP="005E080F">
      <w:pPr>
        <w:spacing w:line="360" w:lineRule="auto"/>
        <w:ind w:firstLineChars="202" w:firstLine="424"/>
        <w:rPr>
          <w:rFonts w:asciiTheme="minorEastAsia" w:eastAsiaTheme="minorEastAsia" w:hAnsiTheme="minorEastAsia" w:cs="Arial"/>
          <w:szCs w:val="21"/>
        </w:rPr>
      </w:pPr>
      <w:r w:rsidRPr="000161E1">
        <w:rPr>
          <w:rFonts w:asciiTheme="minorEastAsia" w:eastAsiaTheme="minorEastAsia" w:hAnsiTheme="minorEastAsia" w:cs="Arial" w:hint="eastAsia"/>
          <w:szCs w:val="21"/>
        </w:rPr>
        <w:t xml:space="preserve">3. </w:t>
      </w:r>
      <w:r w:rsidRPr="000161E1">
        <w:rPr>
          <w:rFonts w:asciiTheme="minorEastAsia" w:eastAsiaTheme="minorEastAsia" w:hAnsiTheme="minorEastAsia" w:cs="Arial"/>
          <w:szCs w:val="21"/>
        </w:rPr>
        <w:t>卖方负责派工程师到用户现场免费进行安装调试，在系统整体调试完成后，</w:t>
      </w:r>
      <w:r w:rsidRPr="000161E1">
        <w:rPr>
          <w:rFonts w:asciiTheme="minorEastAsia" w:eastAsiaTheme="minorEastAsia" w:hAnsiTheme="minorEastAsia" w:cs="Arial" w:hint="eastAsia"/>
          <w:szCs w:val="21"/>
        </w:rPr>
        <w:t>以</w:t>
      </w:r>
      <w:r w:rsidRPr="000161E1">
        <w:rPr>
          <w:rFonts w:asciiTheme="minorEastAsia" w:eastAsiaTheme="minorEastAsia" w:hAnsiTheme="minorEastAsia" w:cs="Arial"/>
          <w:szCs w:val="21"/>
        </w:rPr>
        <w:t>买方</w:t>
      </w:r>
      <w:r w:rsidRPr="000161E1">
        <w:rPr>
          <w:rFonts w:asciiTheme="minorEastAsia" w:eastAsiaTheme="minorEastAsia" w:hAnsiTheme="minorEastAsia" w:cs="Arial" w:hint="eastAsia"/>
          <w:szCs w:val="21"/>
        </w:rPr>
        <w:t>提供的标书中技术参数要求及国标GB/T 11164-2011(真空镀膜设备通用技术条件)进行验收。</w:t>
      </w:r>
    </w:p>
    <w:p w14:paraId="369D9B85" w14:textId="77777777" w:rsidR="005E080F" w:rsidRPr="000161E1" w:rsidRDefault="005E080F" w:rsidP="005E080F">
      <w:pPr>
        <w:spacing w:line="360" w:lineRule="auto"/>
        <w:ind w:firstLineChars="202" w:firstLine="424"/>
        <w:rPr>
          <w:rFonts w:asciiTheme="minorEastAsia" w:eastAsiaTheme="minorEastAsia" w:hAnsiTheme="minorEastAsia" w:cs="Arial"/>
          <w:szCs w:val="21"/>
        </w:rPr>
      </w:pPr>
      <w:r w:rsidRPr="000161E1">
        <w:rPr>
          <w:rFonts w:asciiTheme="minorEastAsia" w:eastAsiaTheme="minorEastAsia" w:hAnsiTheme="minorEastAsia" w:cs="Arial" w:hint="eastAsia"/>
          <w:szCs w:val="21"/>
        </w:rPr>
        <w:t>4. 买方</w:t>
      </w:r>
      <w:r w:rsidRPr="000161E1">
        <w:rPr>
          <w:rFonts w:asciiTheme="minorEastAsia" w:eastAsiaTheme="minorEastAsia" w:hAnsiTheme="minorEastAsia" w:cs="Arial"/>
          <w:szCs w:val="21"/>
        </w:rPr>
        <w:t>认为合格后，签订系统安装验收报告。卖方</w:t>
      </w:r>
      <w:r w:rsidRPr="000161E1">
        <w:rPr>
          <w:rFonts w:asciiTheme="minorEastAsia" w:eastAsiaTheme="minorEastAsia" w:hAnsiTheme="minorEastAsia" w:cs="Arial" w:hint="eastAsia"/>
          <w:szCs w:val="21"/>
        </w:rPr>
        <w:t>应在设备到货前，对仪器实验室场地条件,如工作台、水、电、气等配套设施提出建议并出具场地准备书。验收一般应在二周之内完成，超过视作延期交货。延期多少天，相应地</w:t>
      </w:r>
      <w:r w:rsidRPr="000161E1">
        <w:rPr>
          <w:rFonts w:asciiTheme="minorEastAsia" w:eastAsiaTheme="minorEastAsia" w:hAnsiTheme="minorEastAsia" w:cs="Arial"/>
          <w:szCs w:val="21"/>
        </w:rPr>
        <w:t>质保期</w:t>
      </w:r>
      <w:r w:rsidRPr="000161E1">
        <w:rPr>
          <w:rFonts w:asciiTheme="minorEastAsia" w:eastAsiaTheme="minorEastAsia" w:hAnsiTheme="minorEastAsia" w:cs="Arial" w:hint="eastAsia"/>
          <w:szCs w:val="21"/>
        </w:rPr>
        <w:t>延长延期天数的三倍（双方另有约定除外）。</w:t>
      </w:r>
    </w:p>
    <w:p w14:paraId="57640F96" w14:textId="77777777" w:rsidR="005E080F" w:rsidRPr="000161E1" w:rsidRDefault="005E080F" w:rsidP="005E080F">
      <w:pPr>
        <w:spacing w:line="360" w:lineRule="auto"/>
        <w:ind w:firstLineChars="202" w:firstLine="424"/>
        <w:rPr>
          <w:rFonts w:asciiTheme="minorEastAsia" w:eastAsiaTheme="minorEastAsia" w:hAnsiTheme="minorEastAsia" w:cs="Arial"/>
          <w:szCs w:val="21"/>
        </w:rPr>
      </w:pPr>
      <w:r w:rsidRPr="000161E1">
        <w:rPr>
          <w:rFonts w:asciiTheme="minorEastAsia" w:eastAsiaTheme="minorEastAsia" w:hAnsiTheme="minorEastAsia" w:cs="Arial" w:hint="eastAsia"/>
          <w:szCs w:val="21"/>
        </w:rPr>
        <w:t>5</w:t>
      </w:r>
      <w:r w:rsidRPr="000161E1">
        <w:rPr>
          <w:rFonts w:asciiTheme="minorEastAsia" w:eastAsiaTheme="minorEastAsia" w:hAnsiTheme="minorEastAsia" w:cs="Arial"/>
          <w:szCs w:val="21"/>
        </w:rPr>
        <w:t>. 质保期为2年。</w:t>
      </w:r>
    </w:p>
    <w:p w14:paraId="34B6D844" w14:textId="77777777" w:rsidR="005E080F" w:rsidRPr="000161E1" w:rsidRDefault="005E080F" w:rsidP="005E080F">
      <w:pPr>
        <w:widowControl/>
        <w:spacing w:line="360" w:lineRule="auto"/>
        <w:ind w:firstLineChars="202" w:firstLine="426"/>
        <w:rPr>
          <w:rFonts w:asciiTheme="minorEastAsia" w:eastAsiaTheme="minorEastAsia" w:hAnsiTheme="minorEastAsia"/>
          <w:b/>
          <w:szCs w:val="21"/>
        </w:rPr>
      </w:pPr>
      <w:r w:rsidRPr="000161E1">
        <w:rPr>
          <w:rFonts w:asciiTheme="minorEastAsia" w:eastAsiaTheme="minorEastAsia" w:hAnsiTheme="minorEastAsia" w:hint="eastAsia"/>
          <w:b/>
          <w:szCs w:val="21"/>
        </w:rPr>
        <w:t>六、培训方式、要求、计划、大纲等</w:t>
      </w:r>
    </w:p>
    <w:p w14:paraId="65937C52" w14:textId="77777777" w:rsidR="005E080F" w:rsidRPr="000161E1" w:rsidRDefault="005E080F" w:rsidP="005E080F">
      <w:pPr>
        <w:spacing w:line="360" w:lineRule="auto"/>
        <w:ind w:firstLineChars="202" w:firstLine="424"/>
        <w:rPr>
          <w:rFonts w:asciiTheme="minorEastAsia" w:eastAsiaTheme="minorEastAsia" w:hAnsiTheme="minorEastAsia" w:cs="Arial"/>
          <w:szCs w:val="21"/>
        </w:rPr>
      </w:pPr>
      <w:r w:rsidRPr="000161E1">
        <w:rPr>
          <w:rFonts w:asciiTheme="minorEastAsia" w:eastAsiaTheme="minorEastAsia" w:hAnsiTheme="minorEastAsia" w:cs="Arial" w:hint="eastAsia"/>
          <w:szCs w:val="21"/>
        </w:rPr>
        <w:t>1.</w:t>
      </w:r>
      <w:r w:rsidRPr="000161E1">
        <w:rPr>
          <w:rFonts w:asciiTheme="minorEastAsia" w:eastAsiaTheme="minorEastAsia" w:hAnsiTheme="minorEastAsia" w:cs="Arial"/>
          <w:szCs w:val="21"/>
        </w:rPr>
        <w:t>仪器安装、调试时进行现场软硬件使用的培训</w:t>
      </w:r>
      <w:r w:rsidRPr="000161E1">
        <w:rPr>
          <w:rFonts w:asciiTheme="minorEastAsia" w:eastAsiaTheme="minorEastAsia" w:hAnsiTheme="minorEastAsia" w:cs="Arial" w:hint="eastAsia"/>
          <w:szCs w:val="21"/>
        </w:rPr>
        <w:t>。</w:t>
      </w:r>
    </w:p>
    <w:p w14:paraId="66154AE6" w14:textId="77777777" w:rsidR="005E080F" w:rsidRPr="000161E1" w:rsidRDefault="005E080F" w:rsidP="005E080F">
      <w:pPr>
        <w:spacing w:line="360" w:lineRule="auto"/>
        <w:ind w:firstLineChars="202" w:firstLine="424"/>
        <w:rPr>
          <w:rFonts w:asciiTheme="minorEastAsia" w:eastAsiaTheme="minorEastAsia" w:hAnsiTheme="minorEastAsia" w:cs="Arial"/>
          <w:szCs w:val="21"/>
        </w:rPr>
      </w:pPr>
      <w:r w:rsidRPr="000161E1">
        <w:rPr>
          <w:rFonts w:asciiTheme="minorEastAsia" w:eastAsiaTheme="minorEastAsia" w:hAnsiTheme="minorEastAsia" w:cs="Arial" w:hint="eastAsia"/>
          <w:szCs w:val="21"/>
        </w:rPr>
        <w:t>2.</w:t>
      </w:r>
      <w:r w:rsidRPr="000161E1">
        <w:rPr>
          <w:rFonts w:asciiTheme="minorEastAsia" w:eastAsiaTheme="minorEastAsia" w:hAnsiTheme="minorEastAsia" w:cs="Arial"/>
          <w:szCs w:val="21"/>
        </w:rPr>
        <w:t>参与培训人员</w:t>
      </w:r>
      <w:r w:rsidRPr="000161E1">
        <w:rPr>
          <w:rFonts w:asciiTheme="minorEastAsia" w:eastAsiaTheme="minorEastAsia" w:hAnsiTheme="minorEastAsia" w:cs="Arial" w:hint="eastAsia"/>
          <w:szCs w:val="21"/>
        </w:rPr>
        <w:t>3</w:t>
      </w:r>
      <w:r w:rsidRPr="000161E1">
        <w:rPr>
          <w:rFonts w:asciiTheme="minorEastAsia" w:eastAsiaTheme="minorEastAsia" w:hAnsiTheme="minorEastAsia" w:cs="Arial"/>
          <w:szCs w:val="21"/>
        </w:rPr>
        <w:t>～</w:t>
      </w:r>
      <w:r w:rsidRPr="000161E1">
        <w:rPr>
          <w:rFonts w:asciiTheme="minorEastAsia" w:eastAsiaTheme="minorEastAsia" w:hAnsiTheme="minorEastAsia" w:cs="Arial" w:hint="eastAsia"/>
          <w:szCs w:val="21"/>
        </w:rPr>
        <w:t>5</w:t>
      </w:r>
      <w:r w:rsidRPr="000161E1">
        <w:rPr>
          <w:rFonts w:asciiTheme="minorEastAsia" w:eastAsiaTheme="minorEastAsia" w:hAnsiTheme="minorEastAsia" w:cs="Arial"/>
          <w:szCs w:val="21"/>
        </w:rPr>
        <w:t>人；内容：</w:t>
      </w:r>
      <w:r w:rsidRPr="000161E1">
        <w:rPr>
          <w:rFonts w:asciiTheme="minorEastAsia" w:eastAsiaTheme="minorEastAsia" w:hAnsiTheme="minorEastAsia" w:cs="Arial" w:hint="eastAsia"/>
          <w:szCs w:val="21"/>
        </w:rPr>
        <w:t>设备的工作原理、操作步骤、正常维护和应用等</w:t>
      </w:r>
      <w:r w:rsidRPr="000161E1">
        <w:rPr>
          <w:rFonts w:asciiTheme="minorEastAsia" w:eastAsiaTheme="minorEastAsia" w:hAnsiTheme="minorEastAsia" w:cs="Arial"/>
          <w:szCs w:val="21"/>
        </w:rPr>
        <w:t>，使培训人员能够</w:t>
      </w:r>
      <w:r w:rsidRPr="000161E1">
        <w:rPr>
          <w:rFonts w:asciiTheme="minorEastAsia" w:eastAsiaTheme="minorEastAsia" w:hAnsiTheme="minorEastAsia" w:cs="Arial" w:hint="eastAsia"/>
          <w:szCs w:val="21"/>
        </w:rPr>
        <w:t>正确、熟练操作及掌握</w:t>
      </w:r>
      <w:r w:rsidRPr="000161E1">
        <w:rPr>
          <w:rFonts w:asciiTheme="minorEastAsia" w:eastAsiaTheme="minorEastAsia" w:hAnsiTheme="minorEastAsia" w:cs="Arial"/>
          <w:szCs w:val="21"/>
        </w:rPr>
        <w:t>仪器简易的故障判别及排除、维修</w:t>
      </w:r>
      <w:r w:rsidRPr="000161E1">
        <w:rPr>
          <w:rFonts w:asciiTheme="minorEastAsia" w:eastAsiaTheme="minorEastAsia" w:hAnsiTheme="minorEastAsia" w:cs="Arial" w:hint="eastAsia"/>
          <w:szCs w:val="21"/>
        </w:rPr>
        <w:t>。终生提供免费的应用咨询以及技术帮助。</w:t>
      </w:r>
    </w:p>
    <w:p w14:paraId="59E75616" w14:textId="77777777" w:rsidR="005E080F" w:rsidRPr="000161E1" w:rsidRDefault="005E080F" w:rsidP="005E080F">
      <w:pPr>
        <w:spacing w:line="360" w:lineRule="auto"/>
        <w:ind w:firstLineChars="202" w:firstLine="424"/>
        <w:rPr>
          <w:rFonts w:asciiTheme="minorEastAsia" w:eastAsiaTheme="minorEastAsia" w:hAnsiTheme="minorEastAsia" w:cs="Arial"/>
          <w:szCs w:val="21"/>
        </w:rPr>
      </w:pPr>
      <w:r w:rsidRPr="000161E1">
        <w:rPr>
          <w:rFonts w:asciiTheme="minorEastAsia" w:eastAsiaTheme="minorEastAsia" w:hAnsiTheme="minorEastAsia" w:cs="Arial" w:hint="eastAsia"/>
          <w:szCs w:val="21"/>
        </w:rPr>
        <w:t>3.</w:t>
      </w:r>
      <w:r w:rsidRPr="000161E1">
        <w:rPr>
          <w:rFonts w:asciiTheme="minorEastAsia" w:eastAsiaTheme="minorEastAsia" w:hAnsiTheme="minorEastAsia" w:cs="Arial"/>
          <w:szCs w:val="21"/>
        </w:rPr>
        <w:t>培训人员必须为供货方公司专职技术人员，不得派出学生或供货方用户等非公司专职技术人员提供培训，否则用户方将拒绝接受</w:t>
      </w:r>
      <w:r w:rsidRPr="000161E1">
        <w:rPr>
          <w:rFonts w:asciiTheme="minorEastAsia" w:eastAsiaTheme="minorEastAsia" w:hAnsiTheme="minorEastAsia" w:cs="Arial" w:hint="eastAsia"/>
          <w:szCs w:val="21"/>
        </w:rPr>
        <w:t>。</w:t>
      </w:r>
    </w:p>
    <w:p w14:paraId="1ADE5F7D" w14:textId="77777777" w:rsidR="005E080F" w:rsidRPr="000161E1" w:rsidRDefault="005E080F" w:rsidP="005E080F">
      <w:pPr>
        <w:spacing w:line="360" w:lineRule="auto"/>
        <w:ind w:firstLineChars="202" w:firstLine="426"/>
        <w:rPr>
          <w:rFonts w:asciiTheme="minorEastAsia" w:eastAsiaTheme="minorEastAsia" w:hAnsiTheme="minorEastAsia"/>
          <w:b/>
          <w:szCs w:val="21"/>
        </w:rPr>
      </w:pPr>
    </w:p>
    <w:p w14:paraId="47D58B7D" w14:textId="77777777" w:rsidR="0096760F" w:rsidRDefault="005E080F" w:rsidP="005E080F">
      <w:pPr>
        <w:spacing w:line="360" w:lineRule="auto"/>
        <w:ind w:firstLineChars="202" w:firstLine="424"/>
        <w:rPr>
          <w:rFonts w:asciiTheme="minorEastAsia" w:eastAsiaTheme="minorEastAsia" w:hAnsiTheme="minorEastAsia"/>
          <w:szCs w:val="21"/>
        </w:rPr>
      </w:pPr>
      <w:r w:rsidRPr="000161E1">
        <w:rPr>
          <w:rFonts w:asciiTheme="minorEastAsia" w:eastAsiaTheme="minorEastAsia" w:hAnsiTheme="minorEastAsia"/>
          <w:szCs w:val="21"/>
        </w:rPr>
        <w:br w:type="page"/>
      </w:r>
    </w:p>
    <w:p w14:paraId="4C880240" w14:textId="68EABE2D" w:rsidR="0096760F" w:rsidRPr="00E0664D" w:rsidRDefault="0096760F" w:rsidP="0096760F">
      <w:pPr>
        <w:widowControl/>
        <w:spacing w:line="360" w:lineRule="auto"/>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lastRenderedPageBreak/>
        <w:t>0</w:t>
      </w:r>
      <w:r>
        <w:rPr>
          <w:rFonts w:asciiTheme="minorEastAsia" w:eastAsiaTheme="minorEastAsia" w:hAnsiTheme="minorEastAsia" w:hint="eastAsia"/>
          <w:b/>
          <w:szCs w:val="21"/>
        </w:rPr>
        <w:t>2</w:t>
      </w:r>
      <w:r w:rsidRPr="00E0664D">
        <w:rPr>
          <w:rFonts w:asciiTheme="minorEastAsia" w:eastAsiaTheme="minorEastAsia" w:hAnsiTheme="minorEastAsia"/>
          <w:b/>
          <w:szCs w:val="21"/>
        </w:rPr>
        <w:t>包：</w:t>
      </w:r>
      <w:r>
        <w:rPr>
          <w:rFonts w:asciiTheme="minorEastAsia" w:eastAsiaTheme="minorEastAsia" w:hAnsiTheme="minorEastAsia" w:hint="eastAsia"/>
          <w:b/>
          <w:szCs w:val="21"/>
        </w:rPr>
        <w:t>静电仪</w:t>
      </w:r>
    </w:p>
    <w:p w14:paraId="18CB227A" w14:textId="77777777" w:rsidR="0096760F" w:rsidRPr="00E0664D" w:rsidRDefault="0096760F" w:rsidP="0096760F">
      <w:pPr>
        <w:spacing w:line="360" w:lineRule="auto"/>
        <w:ind w:firstLineChars="202" w:firstLine="426"/>
        <w:rPr>
          <w:rFonts w:asciiTheme="minorEastAsia" w:eastAsiaTheme="minorEastAsia" w:hAnsiTheme="minorEastAsia" w:cs="Arial"/>
          <w:b/>
          <w:szCs w:val="21"/>
        </w:rPr>
      </w:pPr>
    </w:p>
    <w:p w14:paraId="43F651E6" w14:textId="4BF1A68F" w:rsidR="0096760F" w:rsidRPr="000161E1" w:rsidRDefault="0096760F" w:rsidP="0096760F">
      <w:pPr>
        <w:widowControl/>
        <w:spacing w:line="360" w:lineRule="auto"/>
        <w:jc w:val="center"/>
        <w:rPr>
          <w:rFonts w:asciiTheme="minorEastAsia" w:eastAsiaTheme="minorEastAsia" w:hAnsiTheme="minorEastAsia"/>
          <w:b/>
          <w:szCs w:val="21"/>
        </w:rPr>
      </w:pPr>
      <w:r w:rsidRPr="000161E1">
        <w:rPr>
          <w:rFonts w:asciiTheme="minorEastAsia" w:eastAsiaTheme="minorEastAsia" w:hAnsiTheme="minorEastAsia"/>
          <w:b/>
          <w:szCs w:val="21"/>
        </w:rPr>
        <w:t>货物需求一览表</w:t>
      </w: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1011"/>
        <w:gridCol w:w="2432"/>
        <w:gridCol w:w="2236"/>
      </w:tblGrid>
      <w:tr w:rsidR="0096760F" w:rsidRPr="000161E1" w14:paraId="174D9BBB" w14:textId="77777777" w:rsidTr="00BF4BF7">
        <w:trPr>
          <w:trHeight w:val="473"/>
          <w:jc w:val="center"/>
        </w:trPr>
        <w:tc>
          <w:tcPr>
            <w:tcW w:w="2751" w:type="dxa"/>
            <w:vAlign w:val="center"/>
          </w:tcPr>
          <w:p w14:paraId="5BB0CB81" w14:textId="77777777" w:rsidR="0096760F" w:rsidRPr="000161E1" w:rsidRDefault="0096760F" w:rsidP="00BF4BF7">
            <w:pPr>
              <w:ind w:left="420"/>
              <w:jc w:val="center"/>
              <w:rPr>
                <w:rFonts w:asciiTheme="minorEastAsia" w:eastAsiaTheme="minorEastAsia" w:hAnsiTheme="minorEastAsia"/>
                <w:b/>
                <w:szCs w:val="21"/>
              </w:rPr>
            </w:pPr>
            <w:r w:rsidRPr="000161E1">
              <w:rPr>
                <w:rFonts w:asciiTheme="minorEastAsia" w:eastAsiaTheme="minorEastAsia" w:hAnsiTheme="minorEastAsia" w:hint="eastAsia"/>
                <w:b/>
                <w:szCs w:val="21"/>
              </w:rPr>
              <w:t>货物名称</w:t>
            </w:r>
          </w:p>
        </w:tc>
        <w:tc>
          <w:tcPr>
            <w:tcW w:w="1011" w:type="dxa"/>
            <w:vAlign w:val="center"/>
          </w:tcPr>
          <w:p w14:paraId="287C03BC" w14:textId="77777777" w:rsidR="0096760F" w:rsidRPr="000161E1" w:rsidRDefault="0096760F" w:rsidP="00BF4BF7">
            <w:pPr>
              <w:jc w:val="center"/>
              <w:rPr>
                <w:rFonts w:asciiTheme="minorEastAsia" w:eastAsiaTheme="minorEastAsia" w:hAnsiTheme="minorEastAsia"/>
                <w:b/>
                <w:szCs w:val="21"/>
              </w:rPr>
            </w:pPr>
            <w:r w:rsidRPr="000161E1">
              <w:rPr>
                <w:rFonts w:asciiTheme="minorEastAsia" w:eastAsiaTheme="minorEastAsia" w:hAnsiTheme="minorEastAsia" w:hint="eastAsia"/>
                <w:b/>
                <w:szCs w:val="21"/>
              </w:rPr>
              <w:t>数量</w:t>
            </w:r>
          </w:p>
        </w:tc>
        <w:tc>
          <w:tcPr>
            <w:tcW w:w="2432" w:type="dxa"/>
            <w:vAlign w:val="center"/>
          </w:tcPr>
          <w:p w14:paraId="38A7FE0B" w14:textId="77777777" w:rsidR="0096760F" w:rsidRPr="000161E1" w:rsidRDefault="0096760F" w:rsidP="00BF4BF7">
            <w:pPr>
              <w:jc w:val="center"/>
              <w:rPr>
                <w:rFonts w:asciiTheme="minorEastAsia" w:eastAsiaTheme="minorEastAsia" w:hAnsiTheme="minorEastAsia"/>
                <w:b/>
                <w:szCs w:val="21"/>
              </w:rPr>
            </w:pPr>
            <w:r w:rsidRPr="000161E1">
              <w:rPr>
                <w:rFonts w:asciiTheme="minorEastAsia" w:eastAsiaTheme="minorEastAsia" w:hAnsiTheme="minorEastAsia"/>
                <w:b/>
                <w:szCs w:val="21"/>
              </w:rPr>
              <w:t>预算</w:t>
            </w:r>
          </w:p>
        </w:tc>
        <w:tc>
          <w:tcPr>
            <w:tcW w:w="2236" w:type="dxa"/>
            <w:vAlign w:val="center"/>
          </w:tcPr>
          <w:p w14:paraId="1FC9AF0F" w14:textId="77777777" w:rsidR="0096760F" w:rsidRPr="000161E1" w:rsidRDefault="0096760F" w:rsidP="00BF4BF7">
            <w:pPr>
              <w:jc w:val="center"/>
              <w:rPr>
                <w:rFonts w:asciiTheme="minorEastAsia" w:eastAsiaTheme="minorEastAsia" w:hAnsiTheme="minorEastAsia"/>
                <w:b/>
                <w:szCs w:val="21"/>
              </w:rPr>
            </w:pPr>
            <w:r w:rsidRPr="000161E1">
              <w:rPr>
                <w:rFonts w:asciiTheme="minorEastAsia" w:eastAsiaTheme="minorEastAsia" w:hAnsiTheme="minorEastAsia"/>
                <w:b/>
                <w:szCs w:val="21"/>
              </w:rPr>
              <w:t>备注</w:t>
            </w:r>
          </w:p>
        </w:tc>
      </w:tr>
      <w:tr w:rsidR="0096760F" w:rsidRPr="000161E1" w14:paraId="00AB1CA7" w14:textId="77777777" w:rsidTr="00BF4BF7">
        <w:trPr>
          <w:trHeight w:val="408"/>
          <w:jc w:val="center"/>
        </w:trPr>
        <w:tc>
          <w:tcPr>
            <w:tcW w:w="2751" w:type="dxa"/>
            <w:vAlign w:val="center"/>
          </w:tcPr>
          <w:p w14:paraId="47ED1956" w14:textId="77777777" w:rsidR="0096760F" w:rsidRPr="000161E1" w:rsidRDefault="0096760F" w:rsidP="00BF4BF7">
            <w:pPr>
              <w:jc w:val="center"/>
              <w:rPr>
                <w:rFonts w:asciiTheme="minorEastAsia" w:eastAsiaTheme="minorEastAsia" w:hAnsiTheme="minorEastAsia"/>
                <w:szCs w:val="21"/>
              </w:rPr>
            </w:pPr>
            <w:r w:rsidRPr="000161E1">
              <w:rPr>
                <w:rFonts w:asciiTheme="minorEastAsia" w:eastAsiaTheme="minorEastAsia" w:hAnsiTheme="minorEastAsia" w:hint="eastAsia"/>
                <w:szCs w:val="21"/>
              </w:rPr>
              <w:t>静电仪</w:t>
            </w:r>
          </w:p>
        </w:tc>
        <w:tc>
          <w:tcPr>
            <w:tcW w:w="1011" w:type="dxa"/>
            <w:vAlign w:val="center"/>
          </w:tcPr>
          <w:p w14:paraId="6DF1DD78" w14:textId="77777777" w:rsidR="0096760F" w:rsidRPr="000161E1" w:rsidRDefault="0096760F" w:rsidP="00BF4BF7">
            <w:pPr>
              <w:jc w:val="center"/>
              <w:rPr>
                <w:rFonts w:asciiTheme="minorEastAsia" w:eastAsiaTheme="minorEastAsia" w:hAnsiTheme="minorEastAsia"/>
                <w:szCs w:val="21"/>
              </w:rPr>
            </w:pPr>
            <w:r w:rsidRPr="000161E1">
              <w:rPr>
                <w:rFonts w:asciiTheme="minorEastAsia" w:eastAsiaTheme="minorEastAsia" w:hAnsiTheme="minorEastAsia" w:hint="eastAsia"/>
                <w:szCs w:val="21"/>
              </w:rPr>
              <w:t>1台</w:t>
            </w:r>
          </w:p>
        </w:tc>
        <w:tc>
          <w:tcPr>
            <w:tcW w:w="2432" w:type="dxa"/>
            <w:vAlign w:val="center"/>
          </w:tcPr>
          <w:p w14:paraId="72CA2DA4" w14:textId="77777777" w:rsidR="0096760F" w:rsidRPr="000161E1" w:rsidRDefault="0096760F" w:rsidP="00BF4BF7">
            <w:pPr>
              <w:jc w:val="center"/>
              <w:rPr>
                <w:rFonts w:asciiTheme="minorEastAsia" w:eastAsiaTheme="minorEastAsia" w:hAnsiTheme="minorEastAsia"/>
                <w:szCs w:val="21"/>
              </w:rPr>
            </w:pPr>
            <w:r w:rsidRPr="000161E1">
              <w:rPr>
                <w:rFonts w:asciiTheme="minorEastAsia" w:eastAsiaTheme="minorEastAsia" w:hAnsiTheme="minorEastAsia" w:hint="eastAsia"/>
                <w:szCs w:val="21"/>
              </w:rPr>
              <w:t>8.0000</w:t>
            </w:r>
            <w:r w:rsidRPr="000161E1">
              <w:rPr>
                <w:rFonts w:asciiTheme="minorEastAsia" w:eastAsiaTheme="minorEastAsia" w:hAnsiTheme="minorEastAsia"/>
                <w:szCs w:val="21"/>
              </w:rPr>
              <w:t>万元人民币</w:t>
            </w:r>
          </w:p>
        </w:tc>
        <w:tc>
          <w:tcPr>
            <w:tcW w:w="2236" w:type="dxa"/>
            <w:vAlign w:val="center"/>
          </w:tcPr>
          <w:p w14:paraId="5145DFE4" w14:textId="77777777" w:rsidR="0096760F" w:rsidRPr="000161E1" w:rsidRDefault="0096760F" w:rsidP="00BF4BF7">
            <w:pPr>
              <w:jc w:val="center"/>
              <w:rPr>
                <w:rFonts w:asciiTheme="minorEastAsia" w:eastAsiaTheme="minorEastAsia" w:hAnsiTheme="minorEastAsia"/>
                <w:szCs w:val="21"/>
              </w:rPr>
            </w:pPr>
            <w:r w:rsidRPr="000161E1">
              <w:rPr>
                <w:rFonts w:asciiTheme="minorEastAsia" w:eastAsiaTheme="minorEastAsia" w:hAnsiTheme="minorEastAsia" w:hint="eastAsia"/>
                <w:szCs w:val="21"/>
              </w:rPr>
              <w:t>接受进口产品投标</w:t>
            </w:r>
          </w:p>
        </w:tc>
      </w:tr>
    </w:tbl>
    <w:p w14:paraId="6001FB8D" w14:textId="665514D9" w:rsidR="005E080F" w:rsidRPr="000161E1" w:rsidRDefault="005E080F" w:rsidP="00B244A0">
      <w:pPr>
        <w:spacing w:line="360" w:lineRule="auto"/>
        <w:ind w:firstLineChars="200" w:firstLine="422"/>
        <w:rPr>
          <w:rFonts w:asciiTheme="minorEastAsia" w:eastAsiaTheme="minorEastAsia" w:hAnsiTheme="minorEastAsia" w:cs="Arial"/>
          <w:b/>
          <w:szCs w:val="21"/>
        </w:rPr>
      </w:pPr>
      <w:r w:rsidRPr="000161E1">
        <w:rPr>
          <w:rFonts w:asciiTheme="minorEastAsia" w:eastAsiaTheme="minorEastAsia" w:hAnsiTheme="minorEastAsia" w:hint="eastAsia"/>
          <w:b/>
          <w:szCs w:val="21"/>
        </w:rPr>
        <w:t>一、静电仪</w:t>
      </w:r>
    </w:p>
    <w:p w14:paraId="471C3274" w14:textId="77777777" w:rsidR="005E080F" w:rsidRPr="000161E1" w:rsidRDefault="005E080F" w:rsidP="005E080F">
      <w:pPr>
        <w:spacing w:line="360" w:lineRule="auto"/>
        <w:ind w:firstLine="359"/>
        <w:rPr>
          <w:rFonts w:asciiTheme="minorEastAsia" w:eastAsiaTheme="minorEastAsia" w:hAnsiTheme="minorEastAsia" w:cs="Arial"/>
          <w:color w:val="000000"/>
          <w:szCs w:val="21"/>
        </w:rPr>
      </w:pPr>
      <w:r w:rsidRPr="000161E1">
        <w:rPr>
          <w:rFonts w:asciiTheme="minorEastAsia" w:eastAsiaTheme="minorEastAsia" w:hAnsiTheme="minorEastAsia" w:cs="Arial" w:hint="eastAsia"/>
          <w:color w:val="000000"/>
          <w:szCs w:val="21"/>
        </w:rPr>
        <w:t>实验室主攻各种新型探测器的设计，在设计验证过程中需要测量其阻抗值、弱电流值等。该仪器作为高灵敏度电流及大电阻测量仪器，对于探测器的制备验证测量起到重要作用。</w:t>
      </w:r>
    </w:p>
    <w:p w14:paraId="1FC86B01" w14:textId="77777777" w:rsidR="005E080F" w:rsidRPr="000161E1" w:rsidRDefault="005E080F" w:rsidP="005E080F">
      <w:pPr>
        <w:spacing w:line="360" w:lineRule="auto"/>
        <w:ind w:firstLineChars="202" w:firstLine="426"/>
        <w:rPr>
          <w:rFonts w:asciiTheme="minorEastAsia" w:eastAsiaTheme="minorEastAsia" w:hAnsiTheme="minorEastAsia"/>
          <w:b/>
          <w:color w:val="000000"/>
          <w:szCs w:val="21"/>
        </w:rPr>
      </w:pPr>
      <w:r w:rsidRPr="000161E1">
        <w:rPr>
          <w:rFonts w:asciiTheme="minorEastAsia" w:eastAsiaTheme="minorEastAsia" w:hAnsiTheme="minorEastAsia" w:hint="eastAsia"/>
          <w:b/>
          <w:color w:val="000000"/>
          <w:szCs w:val="21"/>
        </w:rPr>
        <w:t>二、配置及参数要求</w:t>
      </w:r>
    </w:p>
    <w:p w14:paraId="66BDB730" w14:textId="77777777" w:rsidR="005E080F" w:rsidRPr="000161E1" w:rsidRDefault="005E080F" w:rsidP="005E080F">
      <w:pPr>
        <w:widowControl/>
        <w:spacing w:line="360" w:lineRule="auto"/>
        <w:ind w:left="2" w:firstLineChars="201" w:firstLine="422"/>
        <w:rPr>
          <w:rFonts w:asciiTheme="minorEastAsia" w:eastAsiaTheme="minorEastAsia" w:hAnsiTheme="minorEastAsia" w:cs="Arial"/>
          <w:iCs/>
          <w:color w:val="000000"/>
          <w:szCs w:val="21"/>
        </w:rPr>
      </w:pPr>
      <w:r w:rsidRPr="000161E1">
        <w:rPr>
          <w:rFonts w:asciiTheme="minorEastAsia" w:eastAsiaTheme="minorEastAsia" w:hAnsiTheme="minorEastAsia" w:cs="Arial" w:hint="eastAsia"/>
          <w:iCs/>
          <w:color w:val="000000"/>
          <w:szCs w:val="21"/>
        </w:rPr>
        <w:t>▲1、分辨率：5位半；</w:t>
      </w:r>
    </w:p>
    <w:p w14:paraId="1729A4A0" w14:textId="77777777" w:rsidR="005E080F" w:rsidRPr="000161E1" w:rsidRDefault="005E080F" w:rsidP="005E080F">
      <w:pPr>
        <w:widowControl/>
        <w:spacing w:line="360" w:lineRule="auto"/>
        <w:ind w:firstLineChars="202" w:firstLine="424"/>
        <w:rPr>
          <w:rFonts w:asciiTheme="minorEastAsia" w:eastAsiaTheme="minorEastAsia" w:hAnsiTheme="minorEastAsia" w:cs="Arial"/>
          <w:iCs/>
          <w:color w:val="000000"/>
          <w:szCs w:val="21"/>
        </w:rPr>
      </w:pPr>
      <w:r w:rsidRPr="000161E1">
        <w:rPr>
          <w:rFonts w:asciiTheme="minorEastAsia" w:eastAsiaTheme="minorEastAsia" w:hAnsiTheme="minorEastAsia" w:cs="Arial" w:hint="eastAsia"/>
          <w:iCs/>
          <w:color w:val="000000"/>
          <w:szCs w:val="21"/>
        </w:rPr>
        <w:t>▲2、量程范围：电压10ｕV-200V；电流100ａA-20mA；电阻50Ω-</w:t>
      </w:r>
      <w:r w:rsidRPr="000161E1">
        <w:rPr>
          <w:rFonts w:asciiTheme="minorEastAsia" w:eastAsiaTheme="minorEastAsia" w:hAnsiTheme="minorEastAsia" w:cs="Arial"/>
          <w:iCs/>
          <w:color w:val="000000"/>
          <w:szCs w:val="21"/>
        </w:rPr>
        <w:t>1016</w:t>
      </w:r>
      <w:r w:rsidRPr="000161E1">
        <w:rPr>
          <w:rFonts w:asciiTheme="minorEastAsia" w:eastAsiaTheme="minorEastAsia" w:hAnsiTheme="minorEastAsia" w:cs="Arial" w:hint="eastAsia"/>
          <w:iCs/>
          <w:color w:val="000000"/>
          <w:szCs w:val="21"/>
        </w:rPr>
        <w:t>Ω；</w:t>
      </w:r>
    </w:p>
    <w:p w14:paraId="339D4F17" w14:textId="77777777" w:rsidR="005E080F" w:rsidRPr="000161E1" w:rsidRDefault="005E080F" w:rsidP="005E080F">
      <w:pPr>
        <w:widowControl/>
        <w:spacing w:line="360" w:lineRule="auto"/>
        <w:ind w:left="2" w:firstLineChars="201" w:firstLine="422"/>
        <w:jc w:val="left"/>
        <w:rPr>
          <w:rFonts w:asciiTheme="minorEastAsia" w:eastAsiaTheme="minorEastAsia" w:hAnsiTheme="minorEastAsia" w:cs="Arial"/>
          <w:iCs/>
          <w:color w:val="000000"/>
          <w:szCs w:val="21"/>
        </w:rPr>
      </w:pPr>
      <w:r w:rsidRPr="000161E1">
        <w:rPr>
          <w:rFonts w:asciiTheme="minorEastAsia" w:eastAsiaTheme="minorEastAsia" w:hAnsiTheme="minorEastAsia" w:cs="Arial" w:hint="eastAsia"/>
          <w:iCs/>
          <w:color w:val="000000"/>
          <w:szCs w:val="21"/>
        </w:rPr>
        <w:t>3、电压源：内置 ±1kV 电压源，提供扫描功能；最小电流时&lt;20uV负载电压；</w:t>
      </w:r>
    </w:p>
    <w:p w14:paraId="34EFEB57" w14:textId="77777777" w:rsidR="005E080F" w:rsidRPr="000161E1" w:rsidRDefault="005E080F" w:rsidP="005E080F">
      <w:pPr>
        <w:widowControl/>
        <w:spacing w:line="360" w:lineRule="auto"/>
        <w:ind w:left="2" w:firstLineChars="201" w:firstLine="422"/>
        <w:jc w:val="left"/>
        <w:rPr>
          <w:rFonts w:asciiTheme="minorEastAsia" w:eastAsiaTheme="minorEastAsia" w:hAnsiTheme="minorEastAsia" w:cs="Arial"/>
          <w:iCs/>
          <w:color w:val="000000"/>
          <w:szCs w:val="21"/>
        </w:rPr>
      </w:pPr>
      <w:r w:rsidRPr="000161E1">
        <w:rPr>
          <w:rFonts w:asciiTheme="minorEastAsia" w:eastAsiaTheme="minorEastAsia" w:hAnsiTheme="minorEastAsia" w:cs="Arial" w:hint="eastAsia"/>
          <w:iCs/>
          <w:color w:val="000000"/>
          <w:szCs w:val="21"/>
        </w:rPr>
        <w:t>4、超低噪声：&lt;1fA；偏置电流&lt;3fA;不高于0.75fA噪声；</w:t>
      </w:r>
    </w:p>
    <w:p w14:paraId="7324351B" w14:textId="77777777" w:rsidR="005E080F" w:rsidRPr="000161E1" w:rsidRDefault="005E080F" w:rsidP="005E080F">
      <w:pPr>
        <w:widowControl/>
        <w:spacing w:line="360" w:lineRule="auto"/>
        <w:ind w:left="2" w:firstLineChars="201" w:firstLine="422"/>
        <w:jc w:val="left"/>
        <w:rPr>
          <w:rFonts w:asciiTheme="minorEastAsia" w:eastAsiaTheme="minorEastAsia" w:hAnsiTheme="minorEastAsia" w:cs="Arial"/>
          <w:iCs/>
          <w:color w:val="000000"/>
          <w:szCs w:val="21"/>
        </w:rPr>
      </w:pPr>
      <w:r w:rsidRPr="000161E1">
        <w:rPr>
          <w:rFonts w:asciiTheme="minorEastAsia" w:eastAsiaTheme="minorEastAsia" w:hAnsiTheme="minorEastAsia" w:cs="Arial" w:hint="eastAsia"/>
          <w:iCs/>
          <w:color w:val="000000"/>
          <w:szCs w:val="21"/>
        </w:rPr>
        <w:t>5、可编程数字 I/O 和内置接口，高达425rds/s.</w:t>
      </w:r>
    </w:p>
    <w:p w14:paraId="4F16381B" w14:textId="77777777" w:rsidR="005E080F" w:rsidRPr="000161E1" w:rsidRDefault="005E080F" w:rsidP="005E080F">
      <w:pPr>
        <w:widowControl/>
        <w:spacing w:line="360" w:lineRule="auto"/>
        <w:ind w:left="2" w:firstLineChars="201" w:firstLine="422"/>
        <w:jc w:val="left"/>
        <w:rPr>
          <w:rFonts w:asciiTheme="minorEastAsia" w:eastAsiaTheme="minorEastAsia" w:hAnsiTheme="minorEastAsia" w:cs="Arial"/>
          <w:iCs/>
          <w:color w:val="000000"/>
          <w:szCs w:val="21"/>
        </w:rPr>
      </w:pPr>
      <w:r w:rsidRPr="000161E1">
        <w:rPr>
          <w:rFonts w:asciiTheme="minorEastAsia" w:eastAsiaTheme="minorEastAsia" w:hAnsiTheme="minorEastAsia" w:cs="Arial" w:hint="eastAsia"/>
          <w:iCs/>
          <w:color w:val="000000"/>
          <w:szCs w:val="21"/>
        </w:rPr>
        <w:t>6、可升级不少于10路的微电流、高阻、高阻电压等测量。</w:t>
      </w:r>
    </w:p>
    <w:p w14:paraId="227341D9" w14:textId="77777777" w:rsidR="005E080F" w:rsidRPr="000161E1" w:rsidRDefault="005E080F" w:rsidP="005E080F">
      <w:pPr>
        <w:spacing w:line="360" w:lineRule="auto"/>
        <w:ind w:firstLineChars="200" w:firstLine="420"/>
        <w:jc w:val="left"/>
        <w:rPr>
          <w:rFonts w:asciiTheme="minorEastAsia" w:eastAsiaTheme="minorEastAsia" w:hAnsiTheme="minorEastAsia" w:cs="Arial"/>
          <w:color w:val="000000"/>
          <w:szCs w:val="21"/>
        </w:rPr>
      </w:pPr>
      <w:r w:rsidRPr="000161E1">
        <w:rPr>
          <w:rFonts w:asciiTheme="minorEastAsia" w:eastAsiaTheme="minorEastAsia" w:hAnsiTheme="minorEastAsia" w:cs="Arial" w:hint="eastAsia"/>
          <w:iCs/>
          <w:color w:val="000000"/>
          <w:szCs w:val="21"/>
        </w:rPr>
        <w:t>7、</w:t>
      </w:r>
      <w:r w:rsidRPr="000161E1">
        <w:rPr>
          <w:rFonts w:asciiTheme="minorEastAsia" w:eastAsiaTheme="minorEastAsia" w:hAnsiTheme="minorEastAsia" w:cs="Arial" w:hint="eastAsia"/>
          <w:color w:val="000000"/>
          <w:szCs w:val="21"/>
        </w:rPr>
        <w:t>满足EN61326-1:2006测量，控制，实验室用电气设备的EMC 基本要求；</w:t>
      </w:r>
    </w:p>
    <w:p w14:paraId="3AB1D3BC" w14:textId="77777777" w:rsidR="005E080F" w:rsidRPr="000161E1" w:rsidRDefault="005E080F" w:rsidP="005E080F">
      <w:pPr>
        <w:spacing w:line="360" w:lineRule="auto"/>
        <w:ind w:firstLineChars="202" w:firstLine="426"/>
        <w:rPr>
          <w:rFonts w:asciiTheme="minorEastAsia" w:eastAsiaTheme="minorEastAsia" w:hAnsiTheme="minorEastAsia"/>
          <w:b/>
          <w:color w:val="000000"/>
          <w:szCs w:val="21"/>
        </w:rPr>
      </w:pPr>
      <w:r w:rsidRPr="000161E1">
        <w:rPr>
          <w:rFonts w:asciiTheme="minorEastAsia" w:eastAsiaTheme="minorEastAsia" w:hAnsiTheme="minorEastAsia" w:hint="eastAsia"/>
          <w:b/>
          <w:color w:val="000000"/>
          <w:szCs w:val="21"/>
        </w:rPr>
        <w:t>三、售后服务</w:t>
      </w:r>
    </w:p>
    <w:p w14:paraId="5314AC16" w14:textId="77777777" w:rsidR="005E080F" w:rsidRPr="000161E1" w:rsidRDefault="005E080F" w:rsidP="005E080F">
      <w:pPr>
        <w:widowControl/>
        <w:spacing w:line="360" w:lineRule="auto"/>
        <w:ind w:left="2" w:firstLineChars="201" w:firstLine="422"/>
        <w:rPr>
          <w:rFonts w:asciiTheme="minorEastAsia" w:eastAsiaTheme="minorEastAsia" w:hAnsiTheme="minorEastAsia" w:cs="Arial"/>
          <w:iCs/>
          <w:color w:val="000000"/>
          <w:szCs w:val="21"/>
        </w:rPr>
      </w:pPr>
      <w:r w:rsidRPr="000161E1">
        <w:rPr>
          <w:rFonts w:asciiTheme="minorEastAsia" w:eastAsiaTheme="minorEastAsia" w:hAnsiTheme="minorEastAsia" w:cs="Arial" w:hint="eastAsia"/>
          <w:iCs/>
          <w:color w:val="000000"/>
          <w:szCs w:val="21"/>
        </w:rPr>
        <w:t>1、</w:t>
      </w:r>
      <w:r w:rsidRPr="000161E1">
        <w:rPr>
          <w:rFonts w:asciiTheme="minorEastAsia" w:eastAsiaTheme="minorEastAsia" w:hAnsiTheme="minorEastAsia" w:cs="Arial"/>
          <w:iCs/>
          <w:color w:val="000000"/>
          <w:szCs w:val="21"/>
        </w:rPr>
        <w:t>保修期：验收之日起1年。</w:t>
      </w:r>
    </w:p>
    <w:p w14:paraId="5B1AAB32" w14:textId="77777777" w:rsidR="005E080F" w:rsidRPr="000161E1" w:rsidRDefault="005E080F" w:rsidP="005E080F">
      <w:pPr>
        <w:widowControl/>
        <w:spacing w:line="360" w:lineRule="auto"/>
        <w:ind w:left="2" w:firstLineChars="201" w:firstLine="422"/>
        <w:rPr>
          <w:rFonts w:asciiTheme="minorEastAsia" w:eastAsiaTheme="minorEastAsia" w:hAnsiTheme="minorEastAsia" w:cs="Arial"/>
          <w:iCs/>
          <w:color w:val="000000"/>
          <w:szCs w:val="21"/>
        </w:rPr>
      </w:pPr>
      <w:r w:rsidRPr="000161E1">
        <w:rPr>
          <w:rFonts w:asciiTheme="minorEastAsia" w:eastAsiaTheme="minorEastAsia" w:hAnsiTheme="minorEastAsia" w:cs="Arial" w:hint="eastAsia"/>
          <w:iCs/>
          <w:color w:val="000000"/>
          <w:szCs w:val="21"/>
        </w:rPr>
        <w:t>2、</w:t>
      </w:r>
      <w:r w:rsidRPr="000161E1">
        <w:rPr>
          <w:rFonts w:asciiTheme="minorEastAsia" w:eastAsiaTheme="minorEastAsia" w:hAnsiTheme="minorEastAsia" w:cs="Arial"/>
          <w:iCs/>
          <w:color w:val="000000"/>
          <w:szCs w:val="21"/>
        </w:rPr>
        <w:t>免费提供</w:t>
      </w:r>
      <w:r w:rsidRPr="000161E1">
        <w:rPr>
          <w:rFonts w:asciiTheme="minorEastAsia" w:eastAsiaTheme="minorEastAsia" w:hAnsiTheme="minorEastAsia" w:cs="Arial" w:hint="eastAsia"/>
          <w:iCs/>
          <w:color w:val="000000"/>
          <w:szCs w:val="21"/>
        </w:rPr>
        <w:t>生产厂家技术人员的安装、调试和验收服务。</w:t>
      </w:r>
    </w:p>
    <w:p w14:paraId="292689E3" w14:textId="77777777" w:rsidR="005E080F" w:rsidRPr="000161E1" w:rsidRDefault="005E080F" w:rsidP="005E080F">
      <w:pPr>
        <w:widowControl/>
        <w:spacing w:line="360" w:lineRule="auto"/>
        <w:ind w:left="2" w:firstLineChars="201" w:firstLine="422"/>
        <w:rPr>
          <w:rFonts w:asciiTheme="minorEastAsia" w:eastAsiaTheme="minorEastAsia" w:hAnsiTheme="minorEastAsia" w:cs="Arial"/>
          <w:iCs/>
          <w:color w:val="000000"/>
          <w:szCs w:val="21"/>
        </w:rPr>
      </w:pPr>
      <w:r w:rsidRPr="000161E1">
        <w:rPr>
          <w:rFonts w:asciiTheme="minorEastAsia" w:eastAsiaTheme="minorEastAsia" w:hAnsiTheme="minorEastAsia" w:cs="Arial" w:hint="eastAsia"/>
          <w:iCs/>
          <w:color w:val="000000"/>
          <w:szCs w:val="21"/>
        </w:rPr>
        <w:t>3、提供原厂技术人员负责的</w:t>
      </w:r>
      <w:r w:rsidRPr="000161E1">
        <w:rPr>
          <w:rFonts w:asciiTheme="minorEastAsia" w:eastAsiaTheme="minorEastAsia" w:hAnsiTheme="minorEastAsia" w:cs="Arial"/>
          <w:iCs/>
          <w:color w:val="000000"/>
          <w:szCs w:val="21"/>
        </w:rPr>
        <w:t>对客户的</w:t>
      </w:r>
      <w:r w:rsidRPr="000161E1">
        <w:rPr>
          <w:rFonts w:asciiTheme="minorEastAsia" w:eastAsiaTheme="minorEastAsia" w:hAnsiTheme="minorEastAsia" w:cs="Arial" w:hint="eastAsia"/>
          <w:iCs/>
          <w:color w:val="000000"/>
          <w:szCs w:val="21"/>
        </w:rPr>
        <w:t>操作</w:t>
      </w:r>
      <w:r w:rsidRPr="000161E1">
        <w:rPr>
          <w:rFonts w:asciiTheme="minorEastAsia" w:eastAsiaTheme="minorEastAsia" w:hAnsiTheme="minorEastAsia" w:cs="Arial"/>
          <w:iCs/>
          <w:color w:val="000000"/>
          <w:szCs w:val="21"/>
        </w:rPr>
        <w:t>技术培训和相关的技术资料。</w:t>
      </w:r>
    </w:p>
    <w:p w14:paraId="46849272" w14:textId="77777777" w:rsidR="005E080F" w:rsidRPr="000161E1" w:rsidRDefault="005E080F" w:rsidP="005E080F">
      <w:pPr>
        <w:widowControl/>
        <w:spacing w:line="360" w:lineRule="auto"/>
        <w:ind w:left="2" w:firstLineChars="201" w:firstLine="422"/>
        <w:rPr>
          <w:rFonts w:asciiTheme="minorEastAsia" w:eastAsiaTheme="minorEastAsia" w:hAnsiTheme="minorEastAsia" w:cs="Arial"/>
          <w:iCs/>
          <w:color w:val="000000"/>
          <w:szCs w:val="21"/>
        </w:rPr>
      </w:pPr>
      <w:r w:rsidRPr="000161E1">
        <w:rPr>
          <w:rFonts w:asciiTheme="minorEastAsia" w:eastAsiaTheme="minorEastAsia" w:hAnsiTheme="minorEastAsia" w:cs="Arial" w:hint="eastAsia"/>
          <w:iCs/>
          <w:color w:val="000000"/>
          <w:szCs w:val="21"/>
        </w:rPr>
        <w:t>4、</w:t>
      </w:r>
      <w:r w:rsidRPr="000161E1">
        <w:rPr>
          <w:rFonts w:asciiTheme="minorEastAsia" w:eastAsiaTheme="minorEastAsia" w:hAnsiTheme="minorEastAsia" w:cs="Arial"/>
          <w:iCs/>
          <w:color w:val="000000"/>
          <w:szCs w:val="21"/>
        </w:rPr>
        <w:t>保修期间设备发生故障，</w:t>
      </w:r>
      <w:r w:rsidRPr="000161E1">
        <w:rPr>
          <w:rFonts w:asciiTheme="minorEastAsia" w:eastAsiaTheme="minorEastAsia" w:hAnsiTheme="minorEastAsia" w:cs="Arial" w:hint="eastAsia"/>
          <w:iCs/>
          <w:color w:val="000000"/>
          <w:szCs w:val="21"/>
        </w:rPr>
        <w:t>仪器供应方应在8小时内对用户的服务要求做出响应，接到用户维修通知后2个工作日内必须到客户现场。</w:t>
      </w:r>
    </w:p>
    <w:p w14:paraId="66F2F61B" w14:textId="77777777" w:rsidR="005E080F" w:rsidRPr="000161E1" w:rsidRDefault="005E080F" w:rsidP="005E080F">
      <w:pPr>
        <w:widowControl/>
        <w:spacing w:line="360" w:lineRule="auto"/>
        <w:ind w:left="2" w:firstLineChars="201" w:firstLine="422"/>
        <w:rPr>
          <w:rFonts w:asciiTheme="minorEastAsia" w:eastAsiaTheme="minorEastAsia" w:hAnsiTheme="minorEastAsia" w:cs="Arial"/>
          <w:iCs/>
          <w:color w:val="000000"/>
          <w:szCs w:val="21"/>
        </w:rPr>
      </w:pPr>
      <w:r w:rsidRPr="000161E1">
        <w:rPr>
          <w:rFonts w:asciiTheme="minorEastAsia" w:eastAsiaTheme="minorEastAsia" w:hAnsiTheme="minorEastAsia" w:cs="Arial" w:hint="eastAsia"/>
          <w:iCs/>
          <w:color w:val="000000"/>
          <w:szCs w:val="21"/>
        </w:rPr>
        <w:t>5、质保期内对设备进行定期巡检。</w:t>
      </w:r>
    </w:p>
    <w:p w14:paraId="11D849B8" w14:textId="77777777" w:rsidR="005E080F" w:rsidRPr="000161E1" w:rsidRDefault="005E080F" w:rsidP="005E080F">
      <w:pPr>
        <w:spacing w:line="360" w:lineRule="auto"/>
        <w:ind w:firstLineChars="202" w:firstLine="426"/>
        <w:rPr>
          <w:rFonts w:asciiTheme="minorEastAsia" w:eastAsiaTheme="minorEastAsia" w:hAnsiTheme="minorEastAsia"/>
          <w:b/>
          <w:color w:val="000000"/>
          <w:szCs w:val="21"/>
        </w:rPr>
      </w:pPr>
      <w:r w:rsidRPr="000161E1">
        <w:rPr>
          <w:rFonts w:asciiTheme="minorEastAsia" w:eastAsiaTheme="minorEastAsia" w:hAnsiTheme="minorEastAsia" w:hint="eastAsia"/>
          <w:b/>
          <w:color w:val="000000"/>
          <w:szCs w:val="21"/>
        </w:rPr>
        <w:t>四、厂家授权</w:t>
      </w:r>
    </w:p>
    <w:p w14:paraId="3190DE81" w14:textId="77777777" w:rsidR="005E080F" w:rsidRPr="000161E1" w:rsidRDefault="005E080F" w:rsidP="005E080F">
      <w:pPr>
        <w:spacing w:line="360" w:lineRule="auto"/>
        <w:ind w:firstLineChars="200" w:firstLine="420"/>
        <w:rPr>
          <w:rFonts w:asciiTheme="minorEastAsia" w:eastAsiaTheme="minorEastAsia" w:hAnsiTheme="minorEastAsia" w:cs="Arial"/>
          <w:color w:val="000000"/>
          <w:szCs w:val="21"/>
        </w:rPr>
      </w:pPr>
      <w:r w:rsidRPr="000161E1">
        <w:rPr>
          <w:rFonts w:asciiTheme="minorEastAsia" w:eastAsiaTheme="minorEastAsia" w:hAnsiTheme="minorEastAsia" w:cs="Arial" w:hint="eastAsia"/>
          <w:iCs/>
          <w:color w:val="000000"/>
          <w:szCs w:val="21"/>
        </w:rPr>
        <w:t>若投标</w:t>
      </w:r>
      <w:r w:rsidRPr="000161E1">
        <w:rPr>
          <w:rFonts w:asciiTheme="minorEastAsia" w:eastAsiaTheme="minorEastAsia" w:hAnsiTheme="minorEastAsia" w:cs="Arial" w:hint="cs"/>
          <w:iCs/>
          <w:color w:val="000000"/>
          <w:szCs w:val="21"/>
        </w:rPr>
        <w:t>人</w:t>
      </w:r>
      <w:r w:rsidRPr="000161E1">
        <w:rPr>
          <w:rFonts w:asciiTheme="minorEastAsia" w:eastAsiaTheme="minorEastAsia" w:hAnsiTheme="minorEastAsia" w:cs="Arial" w:hint="eastAsia"/>
          <w:iCs/>
          <w:color w:val="000000"/>
          <w:szCs w:val="21"/>
        </w:rPr>
        <w:t>为代理商，须提供生产厂商出具的正式代理授权文件。</w:t>
      </w:r>
    </w:p>
    <w:p w14:paraId="1DB4B95B" w14:textId="77777777" w:rsidR="005E080F" w:rsidRPr="000161E1" w:rsidRDefault="005E080F" w:rsidP="005E080F">
      <w:pPr>
        <w:spacing w:line="360" w:lineRule="auto"/>
        <w:ind w:firstLineChars="202" w:firstLine="426"/>
        <w:rPr>
          <w:rFonts w:asciiTheme="minorEastAsia" w:eastAsiaTheme="minorEastAsia" w:hAnsiTheme="minorEastAsia"/>
          <w:b/>
          <w:color w:val="000000"/>
          <w:szCs w:val="21"/>
        </w:rPr>
      </w:pPr>
      <w:r w:rsidRPr="000161E1">
        <w:rPr>
          <w:rFonts w:asciiTheme="minorEastAsia" w:eastAsiaTheme="minorEastAsia" w:hAnsiTheme="minorEastAsia" w:hint="eastAsia"/>
          <w:b/>
          <w:color w:val="000000"/>
          <w:szCs w:val="21"/>
        </w:rPr>
        <w:t>五、交货日期及地点</w:t>
      </w:r>
    </w:p>
    <w:p w14:paraId="39379E44" w14:textId="77777777" w:rsidR="005E080F" w:rsidRPr="000161E1" w:rsidRDefault="005E080F" w:rsidP="005E080F">
      <w:pPr>
        <w:spacing w:line="360" w:lineRule="auto"/>
        <w:ind w:firstLineChars="200" w:firstLine="420"/>
        <w:rPr>
          <w:rFonts w:asciiTheme="minorEastAsia" w:eastAsiaTheme="minorEastAsia" w:hAnsiTheme="minorEastAsia"/>
          <w:color w:val="000000"/>
          <w:szCs w:val="21"/>
        </w:rPr>
      </w:pPr>
      <w:r w:rsidRPr="000161E1">
        <w:rPr>
          <w:rFonts w:asciiTheme="minorEastAsia" w:eastAsiaTheme="minorEastAsia" w:hAnsiTheme="minorEastAsia" w:hint="eastAsia"/>
          <w:color w:val="000000"/>
          <w:szCs w:val="21"/>
        </w:rPr>
        <w:t>签订合同后10周内到货,交货地点为清华大学工物馆138室。</w:t>
      </w:r>
    </w:p>
    <w:p w14:paraId="25BF781D" w14:textId="77777777" w:rsidR="005E080F" w:rsidRPr="000161E1" w:rsidRDefault="005E080F" w:rsidP="005E080F">
      <w:pPr>
        <w:spacing w:line="360" w:lineRule="auto"/>
        <w:ind w:firstLineChars="200" w:firstLine="422"/>
        <w:rPr>
          <w:rFonts w:asciiTheme="minorEastAsia" w:eastAsiaTheme="minorEastAsia" w:hAnsiTheme="minorEastAsia"/>
          <w:b/>
          <w:color w:val="000000"/>
          <w:szCs w:val="21"/>
        </w:rPr>
      </w:pPr>
      <w:r w:rsidRPr="000161E1">
        <w:rPr>
          <w:rFonts w:asciiTheme="minorEastAsia" w:eastAsiaTheme="minorEastAsia" w:hAnsiTheme="minorEastAsia" w:hint="eastAsia"/>
          <w:b/>
          <w:color w:val="000000"/>
          <w:szCs w:val="21"/>
        </w:rPr>
        <w:t>六、安装与验收</w:t>
      </w:r>
    </w:p>
    <w:p w14:paraId="3D6FA91B" w14:textId="3557B85C" w:rsidR="005E080F" w:rsidRPr="000161E1" w:rsidRDefault="005E080F" w:rsidP="005E080F">
      <w:pPr>
        <w:spacing w:line="360" w:lineRule="auto"/>
        <w:ind w:firstLineChars="200" w:firstLine="420"/>
        <w:rPr>
          <w:rFonts w:asciiTheme="minorEastAsia" w:eastAsiaTheme="minorEastAsia" w:hAnsiTheme="minorEastAsia"/>
          <w:color w:val="000000"/>
          <w:szCs w:val="21"/>
        </w:rPr>
      </w:pPr>
      <w:r w:rsidRPr="000161E1">
        <w:rPr>
          <w:rFonts w:asciiTheme="minorEastAsia" w:eastAsiaTheme="minorEastAsia" w:hAnsiTheme="minorEastAsia" w:hint="eastAsia"/>
          <w:color w:val="000000"/>
          <w:szCs w:val="21"/>
        </w:rPr>
        <w:t>（一）、仪器到达最终用户前，供货方提供安装前期准备书面通知并协助最终用户做好安装前准备。</w:t>
      </w:r>
    </w:p>
    <w:p w14:paraId="7FB74FF7" w14:textId="77777777" w:rsidR="005E080F" w:rsidRPr="000161E1" w:rsidRDefault="005E080F" w:rsidP="005E080F">
      <w:pPr>
        <w:spacing w:line="360" w:lineRule="auto"/>
        <w:ind w:firstLineChars="200" w:firstLine="420"/>
        <w:rPr>
          <w:rFonts w:asciiTheme="minorEastAsia" w:eastAsiaTheme="minorEastAsia" w:hAnsiTheme="minorEastAsia"/>
          <w:color w:val="000000"/>
          <w:szCs w:val="21"/>
        </w:rPr>
      </w:pPr>
      <w:r w:rsidRPr="000161E1">
        <w:rPr>
          <w:rFonts w:asciiTheme="minorEastAsia" w:eastAsiaTheme="minorEastAsia" w:hAnsiTheme="minorEastAsia" w:hint="eastAsia"/>
          <w:color w:val="000000"/>
          <w:szCs w:val="21"/>
        </w:rPr>
        <w:t>（二）、仪器到达最终用户后，供货方及时派人员前往验收。</w:t>
      </w:r>
    </w:p>
    <w:p w14:paraId="3683AACC" w14:textId="77777777" w:rsidR="005E080F" w:rsidRPr="000161E1" w:rsidRDefault="005E080F" w:rsidP="005E080F">
      <w:pPr>
        <w:spacing w:line="360" w:lineRule="auto"/>
        <w:ind w:firstLineChars="200" w:firstLine="420"/>
        <w:rPr>
          <w:rFonts w:asciiTheme="minorEastAsia" w:eastAsiaTheme="minorEastAsia" w:hAnsiTheme="minorEastAsia"/>
          <w:color w:val="000000"/>
          <w:szCs w:val="21"/>
        </w:rPr>
      </w:pPr>
      <w:r w:rsidRPr="000161E1">
        <w:rPr>
          <w:rFonts w:asciiTheme="minorEastAsia" w:eastAsiaTheme="minorEastAsia" w:hAnsiTheme="minorEastAsia" w:hint="eastAsia"/>
          <w:color w:val="000000"/>
          <w:szCs w:val="21"/>
        </w:rPr>
        <w:t>（三）、到货后由供货方的技术人员到现场免费进行安装调试。安装、调试及试运行后应达到承诺的技术指标。</w:t>
      </w:r>
    </w:p>
    <w:p w14:paraId="743C1585" w14:textId="77777777" w:rsidR="005E080F" w:rsidRPr="000161E1" w:rsidRDefault="005E080F" w:rsidP="005E080F">
      <w:pPr>
        <w:spacing w:line="360" w:lineRule="auto"/>
        <w:ind w:firstLineChars="200" w:firstLine="420"/>
        <w:rPr>
          <w:rFonts w:asciiTheme="minorEastAsia" w:eastAsiaTheme="minorEastAsia" w:hAnsiTheme="minorEastAsia"/>
          <w:color w:val="000000"/>
          <w:szCs w:val="21"/>
        </w:rPr>
      </w:pPr>
      <w:r w:rsidRPr="000161E1">
        <w:rPr>
          <w:rFonts w:asciiTheme="minorEastAsia" w:eastAsiaTheme="minorEastAsia" w:hAnsiTheme="minorEastAsia" w:hint="eastAsia"/>
          <w:color w:val="000000"/>
          <w:szCs w:val="21"/>
        </w:rPr>
        <w:t>（四）、设备验收：安装完毕后，按标书的技术要求，系统正常运行一周以上。同时提供不少于一周的使用培训。</w:t>
      </w:r>
    </w:p>
    <w:p w14:paraId="1F098215" w14:textId="01487559" w:rsidR="00956A6E" w:rsidRPr="000129B8" w:rsidRDefault="005E080F" w:rsidP="00B244A0">
      <w:pPr>
        <w:spacing w:line="360" w:lineRule="auto"/>
        <w:ind w:firstLineChars="200" w:firstLine="420"/>
        <w:rPr>
          <w:rFonts w:asciiTheme="minorEastAsia" w:eastAsiaTheme="minorEastAsia" w:hAnsiTheme="minorEastAsia"/>
          <w:b/>
          <w:szCs w:val="21"/>
        </w:rPr>
      </w:pPr>
      <w:r w:rsidRPr="000161E1">
        <w:rPr>
          <w:rFonts w:asciiTheme="minorEastAsia" w:eastAsiaTheme="minorEastAsia" w:hAnsiTheme="minorEastAsia" w:hint="eastAsia"/>
          <w:color w:val="000000"/>
          <w:szCs w:val="21"/>
        </w:rPr>
        <w:t>（五）、按照招标文件的技术参数以及EN61326-1:2006的基本要求验收。</w:t>
      </w:r>
    </w:p>
    <w:sectPr w:rsidR="00956A6E" w:rsidRPr="000129B8" w:rsidSect="00306F54">
      <w:footerReference w:type="even" r:id="rId24"/>
      <w:footerReference w:type="default" r:id="rId25"/>
      <w:pgSz w:w="11907" w:h="16840"/>
      <w:pgMar w:top="1134" w:right="1134" w:bottom="1134" w:left="1418" w:header="851" w:footer="851" w:gutter="0"/>
      <w:pgNumType w:start="1"/>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8A623" w14:textId="77777777" w:rsidR="005E7F65" w:rsidRDefault="005E7F65">
      <w:r>
        <w:separator/>
      </w:r>
    </w:p>
  </w:endnote>
  <w:endnote w:type="continuationSeparator" w:id="0">
    <w:p w14:paraId="7173AFFE" w14:textId="77777777" w:rsidR="005E7F65" w:rsidRDefault="005E7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仿宋_GB2312">
    <w:altName w:val="仿宋"/>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Helvetica-Black">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ight">
    <w:altName w:val="微软雅黑"/>
    <w:charset w:val="86"/>
    <w:family w:val="swiss"/>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icrosoft YaHei UI">
    <w:panose1 w:val="020B0503020204020204"/>
    <w:charset w:val="86"/>
    <w:family w:val="swiss"/>
    <w:notTrueType/>
    <w:pitch w:val="variable"/>
    <w:sig w:usb0="00000001" w:usb1="080E0000" w:usb2="00000010" w:usb3="00000000" w:csb0="00040000" w:csb1="00000000"/>
  </w:font>
  <w:font w:name="Museo Sans For Dell">
    <w:altName w:val="Times New Roman"/>
    <w:charset w:val="00"/>
    <w:family w:val="auto"/>
    <w:pitch w:val="variable"/>
    <w:sig w:usb0="00000001" w:usb1="4000004B" w:usb2="00000000" w:usb3="00000000" w:csb0="00000093" w:csb1="00000000"/>
  </w:font>
  <w:font w:name="微软雅黑">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B6F91" w14:textId="77777777" w:rsidR="00FF3FB3" w:rsidRDefault="00FF3FB3">
    <w:pPr>
      <w:pStyle w:val="ac"/>
      <w:framePr w:wrap="around" w:vAnchor="text" w:hAnchor="margin" w:xAlign="right" w:y="1"/>
      <w:rPr>
        <w:rStyle w:val="a7"/>
      </w:rPr>
    </w:pPr>
    <w:r>
      <w:fldChar w:fldCharType="begin"/>
    </w:r>
    <w:r>
      <w:rPr>
        <w:rStyle w:val="a7"/>
      </w:rPr>
      <w:instrText xml:space="preserve">PAGE  </w:instrText>
    </w:r>
    <w:r>
      <w:fldChar w:fldCharType="end"/>
    </w:r>
  </w:p>
  <w:p w14:paraId="4923D9A7" w14:textId="77777777" w:rsidR="00FF3FB3" w:rsidRDefault="00FF3FB3">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B41BD" w14:textId="77777777" w:rsidR="00FF3FB3" w:rsidRDefault="00FF3FB3">
    <w:pPr>
      <w:pStyle w:val="ac"/>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CA34" w14:textId="77777777" w:rsidR="00FF3FB3" w:rsidRDefault="00FF3FB3">
    <w:pPr>
      <w:pStyle w:val="ac"/>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70DFE" w14:textId="77777777" w:rsidR="00FF3FB3" w:rsidRDefault="00FF3FB3">
    <w:pPr>
      <w:pStyle w:val="ac"/>
      <w:jc w:val="center"/>
    </w:pPr>
    <w:r>
      <w:fldChar w:fldCharType="begin"/>
    </w:r>
    <w:r>
      <w:rPr>
        <w:rStyle w:val="a7"/>
      </w:rPr>
      <w:instrText xml:space="preserve"> PAGE </w:instrText>
    </w:r>
    <w:r>
      <w:fldChar w:fldCharType="separate"/>
    </w:r>
    <w:r w:rsidR="00B244A0">
      <w:rPr>
        <w:rStyle w:val="a7"/>
        <w:noProof/>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EB83B" w14:textId="77777777" w:rsidR="00FF3FB3" w:rsidRDefault="00FF3FB3">
    <w:pPr>
      <w:pStyle w:val="ac"/>
      <w:framePr w:wrap="around" w:vAnchor="text" w:hAnchor="margin" w:xAlign="center" w:y="1"/>
      <w:rPr>
        <w:rStyle w:val="a7"/>
      </w:rPr>
    </w:pPr>
    <w:r>
      <w:fldChar w:fldCharType="begin"/>
    </w:r>
    <w:r>
      <w:rPr>
        <w:rStyle w:val="a7"/>
      </w:rPr>
      <w:instrText xml:space="preserve">PAGE  </w:instrText>
    </w:r>
    <w:r>
      <w:fldChar w:fldCharType="end"/>
    </w:r>
  </w:p>
  <w:p w14:paraId="232E671B" w14:textId="77777777" w:rsidR="00FF3FB3" w:rsidRDefault="00FF3FB3">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464B2" w14:textId="77777777" w:rsidR="00FF3FB3" w:rsidRDefault="00FF3FB3">
    <w:pPr>
      <w:pStyle w:val="ac"/>
      <w:jc w:val="center"/>
    </w:pPr>
    <w:r>
      <w:fldChar w:fldCharType="begin"/>
    </w:r>
    <w:r>
      <w:rPr>
        <w:rStyle w:val="a7"/>
      </w:rPr>
      <w:instrText xml:space="preserve"> PAGE </w:instrText>
    </w:r>
    <w:r>
      <w:fldChar w:fldCharType="separate"/>
    </w:r>
    <w:r w:rsidR="00B244A0">
      <w:rPr>
        <w:rStyle w:val="a7"/>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F33F1" w14:textId="77777777" w:rsidR="005E7F65" w:rsidRDefault="005E7F65">
      <w:r>
        <w:separator/>
      </w:r>
    </w:p>
  </w:footnote>
  <w:footnote w:type="continuationSeparator" w:id="0">
    <w:p w14:paraId="71B559D5" w14:textId="77777777" w:rsidR="005E7F65" w:rsidRDefault="005E7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BBDCD" w14:textId="77777777" w:rsidR="00FF3FB3" w:rsidRDefault="00FF3FB3" w:rsidP="00CD63D6">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AC74F" w14:textId="77777777" w:rsidR="00FF3FB3" w:rsidRDefault="00FF3FB3">
    <w:pPr>
      <w:pStyle w:val="a6"/>
      <w:pBdr>
        <w:bottom w:val="none" w:sz="0" w:space="0" w:color="auto"/>
      </w:pBdr>
      <w:jc w:val="left"/>
      <w:rPr>
        <w:rFonts w:ascii="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lvl w:ilvl="0">
      <w:start w:val="1"/>
      <w:numFmt w:val="decimal"/>
      <w:pStyle w:val="260"/>
      <w:suff w:val="nothing"/>
      <w:lvlText w:val="%1．"/>
      <w:lvlJc w:val="left"/>
      <w:pPr>
        <w:ind w:left="0" w:firstLine="400"/>
      </w:pPr>
      <w:rPr>
        <w:rFonts w:hint="default"/>
      </w:rPr>
    </w:lvl>
  </w:abstractNum>
  <w:abstractNum w:abstractNumId="1" w15:restartNumberingAfterBreak="0">
    <w:nsid w:val="00000006"/>
    <w:multiLevelType w:val="multilevel"/>
    <w:tmpl w:val="00000006"/>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1A"/>
    <w:multiLevelType w:val="multilevel"/>
    <w:tmpl w:val="0000001A"/>
    <w:name w:val="WW8Num32"/>
    <w:lvl w:ilvl="0">
      <w:start w:val="1"/>
      <w:numFmt w:val="decimal"/>
      <w:lvlText w:val="%1."/>
      <w:lvlJc w:val="left"/>
      <w:pPr>
        <w:tabs>
          <w:tab w:val="num" w:pos="780"/>
        </w:tabs>
        <w:ind w:left="780" w:hanging="360"/>
      </w:pPr>
    </w:lvl>
    <w:lvl w:ilvl="1">
      <w:start w:val="1"/>
      <w:numFmt w:val="decimal"/>
      <w:lvlText w:val="%2）"/>
      <w:lvlJc w:val="left"/>
      <w:pPr>
        <w:tabs>
          <w:tab w:val="num" w:pos="1200"/>
        </w:tabs>
        <w:ind w:left="1200" w:hanging="36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 w15:restartNumberingAfterBreak="0">
    <w:nsid w:val="000873BB"/>
    <w:multiLevelType w:val="hybridMultilevel"/>
    <w:tmpl w:val="4CF8134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036C7B71"/>
    <w:multiLevelType w:val="hybridMultilevel"/>
    <w:tmpl w:val="DBF864AC"/>
    <w:lvl w:ilvl="0" w:tplc="59B0395C">
      <w:start w:val="1"/>
      <w:numFmt w:val="bullet"/>
      <w:lvlText w:val=""/>
      <w:lvlJc w:val="left"/>
      <w:pPr>
        <w:ind w:left="1270" w:hanging="420"/>
      </w:pPr>
      <w:rPr>
        <w:rFonts w:ascii="Wingdings 2" w:hAnsi="Wingdings 2" w:hint="default"/>
      </w:rPr>
    </w:lvl>
    <w:lvl w:ilvl="1" w:tplc="04090003" w:tentative="1">
      <w:start w:val="1"/>
      <w:numFmt w:val="bullet"/>
      <w:lvlText w:val=""/>
      <w:lvlJc w:val="left"/>
      <w:pPr>
        <w:ind w:left="1690" w:hanging="420"/>
      </w:pPr>
      <w:rPr>
        <w:rFonts w:ascii="Bookshelf Symbol 7" w:hAnsi="Bookshelf Symbol 7" w:hint="default"/>
      </w:rPr>
    </w:lvl>
    <w:lvl w:ilvl="2" w:tplc="04090005" w:tentative="1">
      <w:start w:val="1"/>
      <w:numFmt w:val="bullet"/>
      <w:lvlText w:val=""/>
      <w:lvlJc w:val="left"/>
      <w:pPr>
        <w:ind w:left="2110" w:hanging="420"/>
      </w:pPr>
      <w:rPr>
        <w:rFonts w:ascii="Bookshelf Symbol 7" w:hAnsi="Bookshelf Symbol 7" w:hint="default"/>
      </w:rPr>
    </w:lvl>
    <w:lvl w:ilvl="3" w:tplc="04090001" w:tentative="1">
      <w:start w:val="1"/>
      <w:numFmt w:val="bullet"/>
      <w:lvlText w:val=""/>
      <w:lvlJc w:val="left"/>
      <w:pPr>
        <w:ind w:left="2530" w:hanging="420"/>
      </w:pPr>
      <w:rPr>
        <w:rFonts w:ascii="Bookshelf Symbol 7" w:hAnsi="Bookshelf Symbol 7" w:hint="default"/>
      </w:rPr>
    </w:lvl>
    <w:lvl w:ilvl="4" w:tplc="04090003" w:tentative="1">
      <w:start w:val="1"/>
      <w:numFmt w:val="bullet"/>
      <w:lvlText w:val=""/>
      <w:lvlJc w:val="left"/>
      <w:pPr>
        <w:ind w:left="2950" w:hanging="420"/>
      </w:pPr>
      <w:rPr>
        <w:rFonts w:ascii="Bookshelf Symbol 7" w:hAnsi="Bookshelf Symbol 7" w:hint="default"/>
      </w:rPr>
    </w:lvl>
    <w:lvl w:ilvl="5" w:tplc="04090005" w:tentative="1">
      <w:start w:val="1"/>
      <w:numFmt w:val="bullet"/>
      <w:lvlText w:val=""/>
      <w:lvlJc w:val="left"/>
      <w:pPr>
        <w:ind w:left="3370" w:hanging="420"/>
      </w:pPr>
      <w:rPr>
        <w:rFonts w:ascii="Bookshelf Symbol 7" w:hAnsi="Bookshelf Symbol 7" w:hint="default"/>
      </w:rPr>
    </w:lvl>
    <w:lvl w:ilvl="6" w:tplc="04090001" w:tentative="1">
      <w:start w:val="1"/>
      <w:numFmt w:val="bullet"/>
      <w:lvlText w:val=""/>
      <w:lvlJc w:val="left"/>
      <w:pPr>
        <w:ind w:left="3790" w:hanging="420"/>
      </w:pPr>
      <w:rPr>
        <w:rFonts w:ascii="Bookshelf Symbol 7" w:hAnsi="Bookshelf Symbol 7" w:hint="default"/>
      </w:rPr>
    </w:lvl>
    <w:lvl w:ilvl="7" w:tplc="04090003" w:tentative="1">
      <w:start w:val="1"/>
      <w:numFmt w:val="bullet"/>
      <w:lvlText w:val=""/>
      <w:lvlJc w:val="left"/>
      <w:pPr>
        <w:ind w:left="4210" w:hanging="420"/>
      </w:pPr>
      <w:rPr>
        <w:rFonts w:ascii="Bookshelf Symbol 7" w:hAnsi="Bookshelf Symbol 7" w:hint="default"/>
      </w:rPr>
    </w:lvl>
    <w:lvl w:ilvl="8" w:tplc="04090005" w:tentative="1">
      <w:start w:val="1"/>
      <w:numFmt w:val="bullet"/>
      <w:lvlText w:val=""/>
      <w:lvlJc w:val="left"/>
      <w:pPr>
        <w:ind w:left="4630" w:hanging="420"/>
      </w:pPr>
      <w:rPr>
        <w:rFonts w:ascii="Bookshelf Symbol 7" w:hAnsi="Bookshelf Symbol 7" w:hint="default"/>
      </w:rPr>
    </w:lvl>
  </w:abstractNum>
  <w:abstractNum w:abstractNumId="5" w15:restartNumberingAfterBreak="0">
    <w:nsid w:val="07625F38"/>
    <w:multiLevelType w:val="multilevel"/>
    <w:tmpl w:val="07625F38"/>
    <w:lvl w:ilvl="0">
      <w:start w:val="1"/>
      <w:numFmt w:val="decimal"/>
      <w:pStyle w:val="a"/>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07AA39BC"/>
    <w:multiLevelType w:val="multilevel"/>
    <w:tmpl w:val="07AA39BC"/>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0BB71FF0"/>
    <w:multiLevelType w:val="multilevel"/>
    <w:tmpl w:val="ED927B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E1450BA"/>
    <w:multiLevelType w:val="multilevel"/>
    <w:tmpl w:val="0E1450B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F7367C5"/>
    <w:multiLevelType w:val="multilevel"/>
    <w:tmpl w:val="0F7367C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4B47223"/>
    <w:multiLevelType w:val="multilevel"/>
    <w:tmpl w:val="14B4722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6C9575A"/>
    <w:multiLevelType w:val="multilevel"/>
    <w:tmpl w:val="16C9575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6E62FD3"/>
    <w:multiLevelType w:val="multilevel"/>
    <w:tmpl w:val="16E62FD3"/>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15:restartNumberingAfterBreak="0">
    <w:nsid w:val="1B983A3C"/>
    <w:multiLevelType w:val="multilevel"/>
    <w:tmpl w:val="1B983A3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1D404AA4"/>
    <w:multiLevelType w:val="multilevel"/>
    <w:tmpl w:val="1D404AA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1D626067"/>
    <w:multiLevelType w:val="multilevel"/>
    <w:tmpl w:val="1D62606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1ECA5758"/>
    <w:multiLevelType w:val="multilevel"/>
    <w:tmpl w:val="1ECA5758"/>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15:restartNumberingAfterBreak="0">
    <w:nsid w:val="1EE97A4E"/>
    <w:multiLevelType w:val="hybridMultilevel"/>
    <w:tmpl w:val="9E14EA7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21207D07"/>
    <w:multiLevelType w:val="hybridMultilevel"/>
    <w:tmpl w:val="A2B80578"/>
    <w:lvl w:ilvl="0" w:tplc="0409000F">
      <w:start w:val="1"/>
      <w:numFmt w:val="decimal"/>
      <w:lvlText w:val="%1."/>
      <w:lvlJc w:val="left"/>
      <w:pPr>
        <w:ind w:left="945"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9" w15:restartNumberingAfterBreak="0">
    <w:nsid w:val="232047F5"/>
    <w:multiLevelType w:val="multilevel"/>
    <w:tmpl w:val="232047F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245D2C47"/>
    <w:multiLevelType w:val="multilevel"/>
    <w:tmpl w:val="245D2C4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247F463D"/>
    <w:multiLevelType w:val="multilevel"/>
    <w:tmpl w:val="247F463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262C2FAD"/>
    <w:multiLevelType w:val="multilevel"/>
    <w:tmpl w:val="262C2F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1DA3B54"/>
    <w:multiLevelType w:val="multilevel"/>
    <w:tmpl w:val="31DA3B54"/>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353D2716"/>
    <w:multiLevelType w:val="multilevel"/>
    <w:tmpl w:val="353D2716"/>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15:restartNumberingAfterBreak="0">
    <w:nsid w:val="379B64C2"/>
    <w:multiLevelType w:val="multilevel"/>
    <w:tmpl w:val="379B64C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37BC628F"/>
    <w:multiLevelType w:val="multilevel"/>
    <w:tmpl w:val="37BC628F"/>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7" w15:restartNumberingAfterBreak="0">
    <w:nsid w:val="392F7C89"/>
    <w:multiLevelType w:val="multilevel"/>
    <w:tmpl w:val="392F7C8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3E44075F"/>
    <w:multiLevelType w:val="multilevel"/>
    <w:tmpl w:val="3E44075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4311254F"/>
    <w:multiLevelType w:val="hybridMultilevel"/>
    <w:tmpl w:val="F02426E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0" w15:restartNumberingAfterBreak="0">
    <w:nsid w:val="44104DD5"/>
    <w:multiLevelType w:val="multilevel"/>
    <w:tmpl w:val="44104DD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476815F5"/>
    <w:multiLevelType w:val="multilevel"/>
    <w:tmpl w:val="476815F5"/>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2" w15:restartNumberingAfterBreak="0">
    <w:nsid w:val="4B3D1A1E"/>
    <w:multiLevelType w:val="multilevel"/>
    <w:tmpl w:val="4B3D1A1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4B4F5BEA"/>
    <w:multiLevelType w:val="multilevel"/>
    <w:tmpl w:val="AEF2F02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4B9D13A2"/>
    <w:multiLevelType w:val="multilevel"/>
    <w:tmpl w:val="4B9D13A2"/>
    <w:lvl w:ilvl="0">
      <w:start w:val="1"/>
      <w:numFmt w:val="bullet"/>
      <w:pStyle w:val="a0"/>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4C68721F"/>
    <w:multiLevelType w:val="multilevel"/>
    <w:tmpl w:val="4C68721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4D447AE1"/>
    <w:multiLevelType w:val="multilevel"/>
    <w:tmpl w:val="4D447AE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4E8D2CC9"/>
    <w:multiLevelType w:val="multilevel"/>
    <w:tmpl w:val="4E8D2CC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504F39A0"/>
    <w:multiLevelType w:val="multilevel"/>
    <w:tmpl w:val="E8964B84"/>
    <w:lvl w:ilvl="0">
      <w:start w:val="1"/>
      <w:numFmt w:val="bullet"/>
      <w:lvlText w:val=""/>
      <w:lvlJc w:val="left"/>
      <w:pPr>
        <w:tabs>
          <w:tab w:val="num" w:pos="420"/>
        </w:tabs>
        <w:ind w:left="420" w:hanging="420"/>
      </w:pPr>
      <w:rPr>
        <w:rFonts w:ascii="Wingdings 2" w:hAnsi="Wingdings 2"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9" w15:restartNumberingAfterBreak="0">
    <w:nsid w:val="55474A41"/>
    <w:multiLevelType w:val="multilevel"/>
    <w:tmpl w:val="55474A4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575F26B5"/>
    <w:multiLevelType w:val="multilevel"/>
    <w:tmpl w:val="575F26B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58550610"/>
    <w:multiLevelType w:val="multilevel"/>
    <w:tmpl w:val="5855061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59821B00"/>
    <w:multiLevelType w:val="multilevel"/>
    <w:tmpl w:val="59821B0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5B807DE3"/>
    <w:multiLevelType w:val="multilevel"/>
    <w:tmpl w:val="5B807DE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61437FE4"/>
    <w:multiLevelType w:val="multilevel"/>
    <w:tmpl w:val="61437FE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6F0727DB"/>
    <w:multiLevelType w:val="multilevel"/>
    <w:tmpl w:val="6F0727D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73171927"/>
    <w:multiLevelType w:val="multilevel"/>
    <w:tmpl w:val="7317192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7D590719"/>
    <w:multiLevelType w:val="multilevel"/>
    <w:tmpl w:val="7D5907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E456D15"/>
    <w:multiLevelType w:val="multilevel"/>
    <w:tmpl w:val="7E456D1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34"/>
  </w:num>
  <w:num w:numId="3">
    <w:abstractNumId w:val="38"/>
  </w:num>
  <w:num w:numId="4">
    <w:abstractNumId w:val="0"/>
  </w:num>
  <w:num w:numId="5">
    <w:abstractNumId w:val="1"/>
  </w:num>
  <w:num w:numId="6">
    <w:abstractNumId w:val="39"/>
  </w:num>
  <w:num w:numId="7">
    <w:abstractNumId w:val="11"/>
  </w:num>
  <w:num w:numId="8">
    <w:abstractNumId w:val="36"/>
  </w:num>
  <w:num w:numId="9">
    <w:abstractNumId w:val="10"/>
  </w:num>
  <w:num w:numId="10">
    <w:abstractNumId w:val="21"/>
  </w:num>
  <w:num w:numId="11">
    <w:abstractNumId w:val="20"/>
  </w:num>
  <w:num w:numId="12">
    <w:abstractNumId w:val="46"/>
  </w:num>
  <w:num w:numId="13">
    <w:abstractNumId w:val="22"/>
  </w:num>
  <w:num w:numId="14">
    <w:abstractNumId w:val="23"/>
  </w:num>
  <w:num w:numId="15">
    <w:abstractNumId w:val="41"/>
  </w:num>
  <w:num w:numId="16">
    <w:abstractNumId w:val="13"/>
  </w:num>
  <w:num w:numId="17">
    <w:abstractNumId w:val="30"/>
  </w:num>
  <w:num w:numId="18">
    <w:abstractNumId w:val="48"/>
  </w:num>
  <w:num w:numId="19">
    <w:abstractNumId w:val="24"/>
  </w:num>
  <w:num w:numId="20">
    <w:abstractNumId w:val="27"/>
  </w:num>
  <w:num w:numId="21">
    <w:abstractNumId w:val="44"/>
  </w:num>
  <w:num w:numId="22">
    <w:abstractNumId w:val="26"/>
  </w:num>
  <w:num w:numId="23">
    <w:abstractNumId w:val="40"/>
  </w:num>
  <w:num w:numId="24">
    <w:abstractNumId w:val="37"/>
  </w:num>
  <w:num w:numId="25">
    <w:abstractNumId w:val="35"/>
  </w:num>
  <w:num w:numId="26">
    <w:abstractNumId w:val="31"/>
  </w:num>
  <w:num w:numId="27">
    <w:abstractNumId w:val="16"/>
  </w:num>
  <w:num w:numId="28">
    <w:abstractNumId w:val="42"/>
  </w:num>
  <w:num w:numId="29">
    <w:abstractNumId w:val="9"/>
  </w:num>
  <w:num w:numId="30">
    <w:abstractNumId w:val="14"/>
  </w:num>
  <w:num w:numId="31">
    <w:abstractNumId w:val="19"/>
  </w:num>
  <w:num w:numId="32">
    <w:abstractNumId w:val="8"/>
  </w:num>
  <w:num w:numId="33">
    <w:abstractNumId w:val="6"/>
  </w:num>
  <w:num w:numId="34">
    <w:abstractNumId w:val="28"/>
  </w:num>
  <w:num w:numId="35">
    <w:abstractNumId w:val="15"/>
  </w:num>
  <w:num w:numId="36">
    <w:abstractNumId w:val="45"/>
  </w:num>
  <w:num w:numId="37">
    <w:abstractNumId w:val="12"/>
  </w:num>
  <w:num w:numId="38">
    <w:abstractNumId w:val="25"/>
  </w:num>
  <w:num w:numId="39">
    <w:abstractNumId w:val="43"/>
  </w:num>
  <w:num w:numId="40">
    <w:abstractNumId w:val="32"/>
  </w:num>
  <w:num w:numId="41">
    <w:abstractNumId w:val="4"/>
  </w:num>
  <w:num w:numId="42">
    <w:abstractNumId w:val="18"/>
  </w:num>
  <w:num w:numId="43">
    <w:abstractNumId w:val="29"/>
  </w:num>
  <w:num w:numId="44">
    <w:abstractNumId w:val="3"/>
  </w:num>
  <w:num w:numId="45">
    <w:abstractNumId w:val="17"/>
  </w:num>
  <w:num w:numId="46">
    <w:abstractNumId w:val="33"/>
  </w:num>
  <w:num w:numId="47">
    <w:abstractNumId w:val="7"/>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hyphenationZone w:val="425"/>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659"/>
    <w:rsid w:val="00000AC9"/>
    <w:rsid w:val="00001339"/>
    <w:rsid w:val="00001540"/>
    <w:rsid w:val="00001A00"/>
    <w:rsid w:val="00003E52"/>
    <w:rsid w:val="00004848"/>
    <w:rsid w:val="000079E7"/>
    <w:rsid w:val="000129B8"/>
    <w:rsid w:val="00012D09"/>
    <w:rsid w:val="000144C9"/>
    <w:rsid w:val="00015028"/>
    <w:rsid w:val="0001528B"/>
    <w:rsid w:val="000161E1"/>
    <w:rsid w:val="0001730F"/>
    <w:rsid w:val="00022A96"/>
    <w:rsid w:val="000250EF"/>
    <w:rsid w:val="00026185"/>
    <w:rsid w:val="000265E1"/>
    <w:rsid w:val="00026B2F"/>
    <w:rsid w:val="00030EF6"/>
    <w:rsid w:val="00031F3E"/>
    <w:rsid w:val="00035B4D"/>
    <w:rsid w:val="00036021"/>
    <w:rsid w:val="000360D0"/>
    <w:rsid w:val="000364F0"/>
    <w:rsid w:val="000408DA"/>
    <w:rsid w:val="00041778"/>
    <w:rsid w:val="00043D34"/>
    <w:rsid w:val="00043EE7"/>
    <w:rsid w:val="00044558"/>
    <w:rsid w:val="000456DB"/>
    <w:rsid w:val="00045E0D"/>
    <w:rsid w:val="00045F19"/>
    <w:rsid w:val="00046189"/>
    <w:rsid w:val="00046F88"/>
    <w:rsid w:val="00047629"/>
    <w:rsid w:val="000518A2"/>
    <w:rsid w:val="00052A72"/>
    <w:rsid w:val="00053214"/>
    <w:rsid w:val="00053810"/>
    <w:rsid w:val="00054A78"/>
    <w:rsid w:val="00056E22"/>
    <w:rsid w:val="00057ABD"/>
    <w:rsid w:val="00060283"/>
    <w:rsid w:val="0006049D"/>
    <w:rsid w:val="00061241"/>
    <w:rsid w:val="000632A0"/>
    <w:rsid w:val="00063AD7"/>
    <w:rsid w:val="00063F9B"/>
    <w:rsid w:val="00064F56"/>
    <w:rsid w:val="000652E4"/>
    <w:rsid w:val="00066707"/>
    <w:rsid w:val="00066EA6"/>
    <w:rsid w:val="00067111"/>
    <w:rsid w:val="000702D7"/>
    <w:rsid w:val="000719B5"/>
    <w:rsid w:val="00072EF4"/>
    <w:rsid w:val="00073070"/>
    <w:rsid w:val="000735D6"/>
    <w:rsid w:val="00073639"/>
    <w:rsid w:val="000737C2"/>
    <w:rsid w:val="00074018"/>
    <w:rsid w:val="0007447F"/>
    <w:rsid w:val="000747AC"/>
    <w:rsid w:val="0007645A"/>
    <w:rsid w:val="00077342"/>
    <w:rsid w:val="000822D0"/>
    <w:rsid w:val="00085238"/>
    <w:rsid w:val="0008546C"/>
    <w:rsid w:val="00086111"/>
    <w:rsid w:val="00086891"/>
    <w:rsid w:val="00087AA5"/>
    <w:rsid w:val="00092D8C"/>
    <w:rsid w:val="00092F2B"/>
    <w:rsid w:val="00093EAC"/>
    <w:rsid w:val="0009677C"/>
    <w:rsid w:val="000A18B8"/>
    <w:rsid w:val="000A2103"/>
    <w:rsid w:val="000A25B7"/>
    <w:rsid w:val="000A2E58"/>
    <w:rsid w:val="000A4822"/>
    <w:rsid w:val="000A4A7B"/>
    <w:rsid w:val="000A780F"/>
    <w:rsid w:val="000B1FEF"/>
    <w:rsid w:val="000B22A1"/>
    <w:rsid w:val="000B233B"/>
    <w:rsid w:val="000B32B2"/>
    <w:rsid w:val="000B39C8"/>
    <w:rsid w:val="000B4D36"/>
    <w:rsid w:val="000B563D"/>
    <w:rsid w:val="000B59F8"/>
    <w:rsid w:val="000B6231"/>
    <w:rsid w:val="000B6320"/>
    <w:rsid w:val="000B7604"/>
    <w:rsid w:val="000C04C1"/>
    <w:rsid w:val="000C116A"/>
    <w:rsid w:val="000C183C"/>
    <w:rsid w:val="000C1CC3"/>
    <w:rsid w:val="000C204B"/>
    <w:rsid w:val="000C33DB"/>
    <w:rsid w:val="000C4D7F"/>
    <w:rsid w:val="000C5068"/>
    <w:rsid w:val="000C5482"/>
    <w:rsid w:val="000C56DF"/>
    <w:rsid w:val="000C77D5"/>
    <w:rsid w:val="000D151D"/>
    <w:rsid w:val="000D20C4"/>
    <w:rsid w:val="000D2237"/>
    <w:rsid w:val="000D2F31"/>
    <w:rsid w:val="000D3418"/>
    <w:rsid w:val="000D44FC"/>
    <w:rsid w:val="000D46C1"/>
    <w:rsid w:val="000D6225"/>
    <w:rsid w:val="000D6EAF"/>
    <w:rsid w:val="000D7294"/>
    <w:rsid w:val="000D7B81"/>
    <w:rsid w:val="000E0DB6"/>
    <w:rsid w:val="000E17B4"/>
    <w:rsid w:val="000E3FA6"/>
    <w:rsid w:val="000E4F7C"/>
    <w:rsid w:val="000E66EE"/>
    <w:rsid w:val="000E6C28"/>
    <w:rsid w:val="000F09DE"/>
    <w:rsid w:val="000F1601"/>
    <w:rsid w:val="000F2C80"/>
    <w:rsid w:val="000F31B8"/>
    <w:rsid w:val="000F3515"/>
    <w:rsid w:val="000F40A8"/>
    <w:rsid w:val="000F5472"/>
    <w:rsid w:val="000F6BEE"/>
    <w:rsid w:val="000F7667"/>
    <w:rsid w:val="00100945"/>
    <w:rsid w:val="00101B8F"/>
    <w:rsid w:val="001020E6"/>
    <w:rsid w:val="0010260C"/>
    <w:rsid w:val="001033A6"/>
    <w:rsid w:val="00103DE5"/>
    <w:rsid w:val="00105F30"/>
    <w:rsid w:val="00107233"/>
    <w:rsid w:val="00107485"/>
    <w:rsid w:val="001076A9"/>
    <w:rsid w:val="00107B41"/>
    <w:rsid w:val="0011188F"/>
    <w:rsid w:val="00111CE0"/>
    <w:rsid w:val="00114078"/>
    <w:rsid w:val="0011526C"/>
    <w:rsid w:val="00116723"/>
    <w:rsid w:val="00117405"/>
    <w:rsid w:val="00120425"/>
    <w:rsid w:val="001206BE"/>
    <w:rsid w:val="001229F9"/>
    <w:rsid w:val="00123E6A"/>
    <w:rsid w:val="00124C7A"/>
    <w:rsid w:val="00125191"/>
    <w:rsid w:val="00125C98"/>
    <w:rsid w:val="0012658E"/>
    <w:rsid w:val="00126787"/>
    <w:rsid w:val="00126926"/>
    <w:rsid w:val="00126EB2"/>
    <w:rsid w:val="00130722"/>
    <w:rsid w:val="001307E2"/>
    <w:rsid w:val="0013212F"/>
    <w:rsid w:val="001333DE"/>
    <w:rsid w:val="0013378A"/>
    <w:rsid w:val="00133AFC"/>
    <w:rsid w:val="0013430C"/>
    <w:rsid w:val="001353BB"/>
    <w:rsid w:val="0013567E"/>
    <w:rsid w:val="001402E2"/>
    <w:rsid w:val="00140325"/>
    <w:rsid w:val="00140F73"/>
    <w:rsid w:val="00142ACC"/>
    <w:rsid w:val="00142D44"/>
    <w:rsid w:val="001449CC"/>
    <w:rsid w:val="00145895"/>
    <w:rsid w:val="00146BBC"/>
    <w:rsid w:val="0014754D"/>
    <w:rsid w:val="00150206"/>
    <w:rsid w:val="00151290"/>
    <w:rsid w:val="001524B4"/>
    <w:rsid w:val="00153E25"/>
    <w:rsid w:val="00153F98"/>
    <w:rsid w:val="00155007"/>
    <w:rsid w:val="001564D5"/>
    <w:rsid w:val="00157236"/>
    <w:rsid w:val="001576BB"/>
    <w:rsid w:val="00157B1C"/>
    <w:rsid w:val="00157D5F"/>
    <w:rsid w:val="00157E78"/>
    <w:rsid w:val="00161003"/>
    <w:rsid w:val="00161FE2"/>
    <w:rsid w:val="0016236F"/>
    <w:rsid w:val="00162AC5"/>
    <w:rsid w:val="00162CB1"/>
    <w:rsid w:val="00164649"/>
    <w:rsid w:val="00167A7C"/>
    <w:rsid w:val="00167CE3"/>
    <w:rsid w:val="001703D8"/>
    <w:rsid w:val="00170C22"/>
    <w:rsid w:val="00172A27"/>
    <w:rsid w:val="00173BD5"/>
    <w:rsid w:val="001760CF"/>
    <w:rsid w:val="00177F50"/>
    <w:rsid w:val="00177F51"/>
    <w:rsid w:val="00180A7B"/>
    <w:rsid w:val="00181319"/>
    <w:rsid w:val="00183653"/>
    <w:rsid w:val="001839A6"/>
    <w:rsid w:val="001862B4"/>
    <w:rsid w:val="00191927"/>
    <w:rsid w:val="001921F4"/>
    <w:rsid w:val="00192E73"/>
    <w:rsid w:val="0019387A"/>
    <w:rsid w:val="00193CFA"/>
    <w:rsid w:val="00194B89"/>
    <w:rsid w:val="00194CE9"/>
    <w:rsid w:val="0019544F"/>
    <w:rsid w:val="0019605A"/>
    <w:rsid w:val="00196482"/>
    <w:rsid w:val="00196AA6"/>
    <w:rsid w:val="001A0D54"/>
    <w:rsid w:val="001A0FD8"/>
    <w:rsid w:val="001A12EA"/>
    <w:rsid w:val="001A1F06"/>
    <w:rsid w:val="001A3794"/>
    <w:rsid w:val="001A3B5A"/>
    <w:rsid w:val="001A4EAB"/>
    <w:rsid w:val="001A4F3A"/>
    <w:rsid w:val="001A59FD"/>
    <w:rsid w:val="001A6C26"/>
    <w:rsid w:val="001B069A"/>
    <w:rsid w:val="001B10EC"/>
    <w:rsid w:val="001B2B7C"/>
    <w:rsid w:val="001B3168"/>
    <w:rsid w:val="001B3622"/>
    <w:rsid w:val="001B4145"/>
    <w:rsid w:val="001B6ACE"/>
    <w:rsid w:val="001C2162"/>
    <w:rsid w:val="001C2DB9"/>
    <w:rsid w:val="001C4565"/>
    <w:rsid w:val="001C573C"/>
    <w:rsid w:val="001C5AF0"/>
    <w:rsid w:val="001C6095"/>
    <w:rsid w:val="001C6A0B"/>
    <w:rsid w:val="001C6C57"/>
    <w:rsid w:val="001C71D7"/>
    <w:rsid w:val="001C7DC1"/>
    <w:rsid w:val="001D12F9"/>
    <w:rsid w:val="001D1A6D"/>
    <w:rsid w:val="001D259B"/>
    <w:rsid w:val="001D2FEF"/>
    <w:rsid w:val="001D3377"/>
    <w:rsid w:val="001D39D0"/>
    <w:rsid w:val="001D4521"/>
    <w:rsid w:val="001D452E"/>
    <w:rsid w:val="001D4F67"/>
    <w:rsid w:val="001D51D0"/>
    <w:rsid w:val="001D5220"/>
    <w:rsid w:val="001D5351"/>
    <w:rsid w:val="001D53B3"/>
    <w:rsid w:val="001D5859"/>
    <w:rsid w:val="001D60F8"/>
    <w:rsid w:val="001D7B58"/>
    <w:rsid w:val="001E04F8"/>
    <w:rsid w:val="001E1139"/>
    <w:rsid w:val="001E22B4"/>
    <w:rsid w:val="001E2828"/>
    <w:rsid w:val="001E2A01"/>
    <w:rsid w:val="001E3E00"/>
    <w:rsid w:val="001E41F0"/>
    <w:rsid w:val="001E5F90"/>
    <w:rsid w:val="001E6FE8"/>
    <w:rsid w:val="001E73CD"/>
    <w:rsid w:val="001F1C70"/>
    <w:rsid w:val="001F28E6"/>
    <w:rsid w:val="001F2C0D"/>
    <w:rsid w:val="001F33C6"/>
    <w:rsid w:val="001F5255"/>
    <w:rsid w:val="001F5316"/>
    <w:rsid w:val="001F5B44"/>
    <w:rsid w:val="001F6576"/>
    <w:rsid w:val="001F7804"/>
    <w:rsid w:val="001F7E54"/>
    <w:rsid w:val="00200EE1"/>
    <w:rsid w:val="00201BAC"/>
    <w:rsid w:val="00202A9E"/>
    <w:rsid w:val="002030DA"/>
    <w:rsid w:val="0020352A"/>
    <w:rsid w:val="0020529E"/>
    <w:rsid w:val="00207150"/>
    <w:rsid w:val="002079D7"/>
    <w:rsid w:val="00207C54"/>
    <w:rsid w:val="002110E0"/>
    <w:rsid w:val="00212935"/>
    <w:rsid w:val="00212F3C"/>
    <w:rsid w:val="002131F7"/>
    <w:rsid w:val="002134FD"/>
    <w:rsid w:val="00213AE3"/>
    <w:rsid w:val="00214529"/>
    <w:rsid w:val="00214BAF"/>
    <w:rsid w:val="002159E9"/>
    <w:rsid w:val="00215B0D"/>
    <w:rsid w:val="00217078"/>
    <w:rsid w:val="0021775D"/>
    <w:rsid w:val="00217930"/>
    <w:rsid w:val="00220876"/>
    <w:rsid w:val="00221269"/>
    <w:rsid w:val="00222478"/>
    <w:rsid w:val="00223649"/>
    <w:rsid w:val="00226CD4"/>
    <w:rsid w:val="00230B6D"/>
    <w:rsid w:val="0023105E"/>
    <w:rsid w:val="0023157F"/>
    <w:rsid w:val="00232877"/>
    <w:rsid w:val="00232A5D"/>
    <w:rsid w:val="00232FF6"/>
    <w:rsid w:val="00237020"/>
    <w:rsid w:val="0023745B"/>
    <w:rsid w:val="00237E7F"/>
    <w:rsid w:val="00240761"/>
    <w:rsid w:val="0024081B"/>
    <w:rsid w:val="002421BA"/>
    <w:rsid w:val="00243B3D"/>
    <w:rsid w:val="00243E2B"/>
    <w:rsid w:val="00244D20"/>
    <w:rsid w:val="00244D60"/>
    <w:rsid w:val="00244EC5"/>
    <w:rsid w:val="00245EE1"/>
    <w:rsid w:val="0024674F"/>
    <w:rsid w:val="00247ABD"/>
    <w:rsid w:val="00252016"/>
    <w:rsid w:val="002523B1"/>
    <w:rsid w:val="00252798"/>
    <w:rsid w:val="00253354"/>
    <w:rsid w:val="00256072"/>
    <w:rsid w:val="00260A33"/>
    <w:rsid w:val="00262B45"/>
    <w:rsid w:val="002642BE"/>
    <w:rsid w:val="00265B98"/>
    <w:rsid w:val="00266D6D"/>
    <w:rsid w:val="00266F52"/>
    <w:rsid w:val="00270092"/>
    <w:rsid w:val="002704C5"/>
    <w:rsid w:val="00271AEB"/>
    <w:rsid w:val="002725B1"/>
    <w:rsid w:val="0027280A"/>
    <w:rsid w:val="00273686"/>
    <w:rsid w:val="0027369E"/>
    <w:rsid w:val="0027404C"/>
    <w:rsid w:val="0027466B"/>
    <w:rsid w:val="00275490"/>
    <w:rsid w:val="00275E80"/>
    <w:rsid w:val="00280027"/>
    <w:rsid w:val="002813BD"/>
    <w:rsid w:val="00282EA4"/>
    <w:rsid w:val="00285EDD"/>
    <w:rsid w:val="00285FE9"/>
    <w:rsid w:val="00286CDA"/>
    <w:rsid w:val="00287346"/>
    <w:rsid w:val="002879D4"/>
    <w:rsid w:val="002902BC"/>
    <w:rsid w:val="0029034E"/>
    <w:rsid w:val="00292860"/>
    <w:rsid w:val="00294507"/>
    <w:rsid w:val="002947F2"/>
    <w:rsid w:val="00294A4E"/>
    <w:rsid w:val="00295337"/>
    <w:rsid w:val="00295381"/>
    <w:rsid w:val="002A163A"/>
    <w:rsid w:val="002A1665"/>
    <w:rsid w:val="002A1F89"/>
    <w:rsid w:val="002A2EBB"/>
    <w:rsid w:val="002A3499"/>
    <w:rsid w:val="002A4A32"/>
    <w:rsid w:val="002A4E75"/>
    <w:rsid w:val="002A5400"/>
    <w:rsid w:val="002A6786"/>
    <w:rsid w:val="002A758D"/>
    <w:rsid w:val="002A7E57"/>
    <w:rsid w:val="002B0741"/>
    <w:rsid w:val="002B1B91"/>
    <w:rsid w:val="002B29F2"/>
    <w:rsid w:val="002B30DD"/>
    <w:rsid w:val="002B35B2"/>
    <w:rsid w:val="002B4503"/>
    <w:rsid w:val="002B5739"/>
    <w:rsid w:val="002B57F3"/>
    <w:rsid w:val="002B712F"/>
    <w:rsid w:val="002C11BB"/>
    <w:rsid w:val="002C1ED0"/>
    <w:rsid w:val="002C2B02"/>
    <w:rsid w:val="002C2F49"/>
    <w:rsid w:val="002C39A3"/>
    <w:rsid w:val="002C3BE7"/>
    <w:rsid w:val="002C3C75"/>
    <w:rsid w:val="002C3F35"/>
    <w:rsid w:val="002C4220"/>
    <w:rsid w:val="002C4B4A"/>
    <w:rsid w:val="002C565B"/>
    <w:rsid w:val="002C5F6B"/>
    <w:rsid w:val="002D0678"/>
    <w:rsid w:val="002D081A"/>
    <w:rsid w:val="002D12DC"/>
    <w:rsid w:val="002D209F"/>
    <w:rsid w:val="002D2EF8"/>
    <w:rsid w:val="002D491E"/>
    <w:rsid w:val="002D6177"/>
    <w:rsid w:val="002D6E53"/>
    <w:rsid w:val="002E1F19"/>
    <w:rsid w:val="002E2656"/>
    <w:rsid w:val="002E38D0"/>
    <w:rsid w:val="002E4120"/>
    <w:rsid w:val="002E765E"/>
    <w:rsid w:val="002F0861"/>
    <w:rsid w:val="002F1351"/>
    <w:rsid w:val="002F4BB1"/>
    <w:rsid w:val="002F6641"/>
    <w:rsid w:val="002F761E"/>
    <w:rsid w:val="002F78F1"/>
    <w:rsid w:val="002F7F56"/>
    <w:rsid w:val="0030113D"/>
    <w:rsid w:val="003035B4"/>
    <w:rsid w:val="00304D59"/>
    <w:rsid w:val="003060FE"/>
    <w:rsid w:val="00306F54"/>
    <w:rsid w:val="00310CC5"/>
    <w:rsid w:val="003133C3"/>
    <w:rsid w:val="003142FF"/>
    <w:rsid w:val="003157B6"/>
    <w:rsid w:val="003167C1"/>
    <w:rsid w:val="00316B20"/>
    <w:rsid w:val="003172C4"/>
    <w:rsid w:val="00317826"/>
    <w:rsid w:val="00317EE0"/>
    <w:rsid w:val="00317F49"/>
    <w:rsid w:val="00320221"/>
    <w:rsid w:val="003229DB"/>
    <w:rsid w:val="00323032"/>
    <w:rsid w:val="0032309A"/>
    <w:rsid w:val="00324DDE"/>
    <w:rsid w:val="003273DC"/>
    <w:rsid w:val="00330FCF"/>
    <w:rsid w:val="00332F9B"/>
    <w:rsid w:val="00333075"/>
    <w:rsid w:val="003340BE"/>
    <w:rsid w:val="003345F1"/>
    <w:rsid w:val="003350AD"/>
    <w:rsid w:val="003356B8"/>
    <w:rsid w:val="00335AD4"/>
    <w:rsid w:val="00336878"/>
    <w:rsid w:val="00337CFB"/>
    <w:rsid w:val="00340325"/>
    <w:rsid w:val="00344849"/>
    <w:rsid w:val="0034540C"/>
    <w:rsid w:val="003455FC"/>
    <w:rsid w:val="00346300"/>
    <w:rsid w:val="003464C2"/>
    <w:rsid w:val="00346FEA"/>
    <w:rsid w:val="003518F2"/>
    <w:rsid w:val="003525AF"/>
    <w:rsid w:val="00353D2E"/>
    <w:rsid w:val="00356305"/>
    <w:rsid w:val="00356650"/>
    <w:rsid w:val="0035675A"/>
    <w:rsid w:val="0035684E"/>
    <w:rsid w:val="003570D3"/>
    <w:rsid w:val="003609FA"/>
    <w:rsid w:val="00363401"/>
    <w:rsid w:val="00364C89"/>
    <w:rsid w:val="00364EDB"/>
    <w:rsid w:val="00364F22"/>
    <w:rsid w:val="003704B7"/>
    <w:rsid w:val="00371F3F"/>
    <w:rsid w:val="00371F96"/>
    <w:rsid w:val="003721D8"/>
    <w:rsid w:val="00373891"/>
    <w:rsid w:val="0037754C"/>
    <w:rsid w:val="0038324E"/>
    <w:rsid w:val="00385A88"/>
    <w:rsid w:val="003869FE"/>
    <w:rsid w:val="003905AF"/>
    <w:rsid w:val="00392A84"/>
    <w:rsid w:val="00392EDE"/>
    <w:rsid w:val="003955F5"/>
    <w:rsid w:val="003965D0"/>
    <w:rsid w:val="0039790C"/>
    <w:rsid w:val="003A0B2F"/>
    <w:rsid w:val="003A0F1D"/>
    <w:rsid w:val="003A148D"/>
    <w:rsid w:val="003A1CEA"/>
    <w:rsid w:val="003A1DCB"/>
    <w:rsid w:val="003A1E49"/>
    <w:rsid w:val="003A2DC4"/>
    <w:rsid w:val="003A3F2A"/>
    <w:rsid w:val="003A42EB"/>
    <w:rsid w:val="003A581B"/>
    <w:rsid w:val="003A5B4D"/>
    <w:rsid w:val="003A5D49"/>
    <w:rsid w:val="003A6D78"/>
    <w:rsid w:val="003A737C"/>
    <w:rsid w:val="003B0187"/>
    <w:rsid w:val="003B0267"/>
    <w:rsid w:val="003B05CD"/>
    <w:rsid w:val="003B06D6"/>
    <w:rsid w:val="003B33F0"/>
    <w:rsid w:val="003B4F12"/>
    <w:rsid w:val="003B557F"/>
    <w:rsid w:val="003B56BF"/>
    <w:rsid w:val="003B588F"/>
    <w:rsid w:val="003B5BF0"/>
    <w:rsid w:val="003B6C0C"/>
    <w:rsid w:val="003C0441"/>
    <w:rsid w:val="003C1258"/>
    <w:rsid w:val="003C1C50"/>
    <w:rsid w:val="003C1DAF"/>
    <w:rsid w:val="003C1EA1"/>
    <w:rsid w:val="003C2D6B"/>
    <w:rsid w:val="003C6145"/>
    <w:rsid w:val="003C61AA"/>
    <w:rsid w:val="003D370C"/>
    <w:rsid w:val="003D480B"/>
    <w:rsid w:val="003D538A"/>
    <w:rsid w:val="003D60A4"/>
    <w:rsid w:val="003D6AC9"/>
    <w:rsid w:val="003D7B63"/>
    <w:rsid w:val="003E042A"/>
    <w:rsid w:val="003E18E2"/>
    <w:rsid w:val="003E1C3E"/>
    <w:rsid w:val="003E254E"/>
    <w:rsid w:val="003E394A"/>
    <w:rsid w:val="003E45C9"/>
    <w:rsid w:val="003E65F9"/>
    <w:rsid w:val="003E668F"/>
    <w:rsid w:val="003E7AEC"/>
    <w:rsid w:val="003F135F"/>
    <w:rsid w:val="003F2CCC"/>
    <w:rsid w:val="003F30F0"/>
    <w:rsid w:val="003F37B7"/>
    <w:rsid w:val="003F5725"/>
    <w:rsid w:val="003F750B"/>
    <w:rsid w:val="003F7950"/>
    <w:rsid w:val="004011B6"/>
    <w:rsid w:val="00401712"/>
    <w:rsid w:val="004027E6"/>
    <w:rsid w:val="0040343D"/>
    <w:rsid w:val="00405BFA"/>
    <w:rsid w:val="00412F5B"/>
    <w:rsid w:val="00414523"/>
    <w:rsid w:val="00414765"/>
    <w:rsid w:val="00415517"/>
    <w:rsid w:val="004157ED"/>
    <w:rsid w:val="00420948"/>
    <w:rsid w:val="00420FAA"/>
    <w:rsid w:val="00427681"/>
    <w:rsid w:val="00431425"/>
    <w:rsid w:val="004315F7"/>
    <w:rsid w:val="00431688"/>
    <w:rsid w:val="0043172F"/>
    <w:rsid w:val="00431F52"/>
    <w:rsid w:val="004334BB"/>
    <w:rsid w:val="004340B5"/>
    <w:rsid w:val="00434CF6"/>
    <w:rsid w:val="00434FAF"/>
    <w:rsid w:val="00436DC4"/>
    <w:rsid w:val="00440B1F"/>
    <w:rsid w:val="00441CCC"/>
    <w:rsid w:val="0044221A"/>
    <w:rsid w:val="004433D6"/>
    <w:rsid w:val="004442D4"/>
    <w:rsid w:val="004443FE"/>
    <w:rsid w:val="00445B16"/>
    <w:rsid w:val="004502C9"/>
    <w:rsid w:val="00453CC9"/>
    <w:rsid w:val="00455150"/>
    <w:rsid w:val="00457046"/>
    <w:rsid w:val="00457EE8"/>
    <w:rsid w:val="00464220"/>
    <w:rsid w:val="00464FC5"/>
    <w:rsid w:val="0046535C"/>
    <w:rsid w:val="00467082"/>
    <w:rsid w:val="00467D60"/>
    <w:rsid w:val="004747D4"/>
    <w:rsid w:val="00475C21"/>
    <w:rsid w:val="0047645D"/>
    <w:rsid w:val="00476C74"/>
    <w:rsid w:val="00480EC6"/>
    <w:rsid w:val="0048214A"/>
    <w:rsid w:val="004831B3"/>
    <w:rsid w:val="00485C5D"/>
    <w:rsid w:val="00486D83"/>
    <w:rsid w:val="004900C3"/>
    <w:rsid w:val="0049105C"/>
    <w:rsid w:val="004921C9"/>
    <w:rsid w:val="00492A8A"/>
    <w:rsid w:val="004944E9"/>
    <w:rsid w:val="004969D5"/>
    <w:rsid w:val="00496E05"/>
    <w:rsid w:val="00497404"/>
    <w:rsid w:val="004979FB"/>
    <w:rsid w:val="004A0392"/>
    <w:rsid w:val="004A0DA0"/>
    <w:rsid w:val="004A1673"/>
    <w:rsid w:val="004A1EAE"/>
    <w:rsid w:val="004A20AA"/>
    <w:rsid w:val="004A2714"/>
    <w:rsid w:val="004A2AE1"/>
    <w:rsid w:val="004A2C22"/>
    <w:rsid w:val="004A6915"/>
    <w:rsid w:val="004A698B"/>
    <w:rsid w:val="004B0E5F"/>
    <w:rsid w:val="004B7216"/>
    <w:rsid w:val="004B7CA1"/>
    <w:rsid w:val="004C0D4A"/>
    <w:rsid w:val="004C0E45"/>
    <w:rsid w:val="004C1477"/>
    <w:rsid w:val="004C260B"/>
    <w:rsid w:val="004C29D9"/>
    <w:rsid w:val="004C36D5"/>
    <w:rsid w:val="004C48FD"/>
    <w:rsid w:val="004C51B3"/>
    <w:rsid w:val="004C5669"/>
    <w:rsid w:val="004C5BB2"/>
    <w:rsid w:val="004C689D"/>
    <w:rsid w:val="004C69B4"/>
    <w:rsid w:val="004C6C7B"/>
    <w:rsid w:val="004C6EB1"/>
    <w:rsid w:val="004C7931"/>
    <w:rsid w:val="004C7955"/>
    <w:rsid w:val="004C7A35"/>
    <w:rsid w:val="004D0842"/>
    <w:rsid w:val="004D0855"/>
    <w:rsid w:val="004D0923"/>
    <w:rsid w:val="004D2015"/>
    <w:rsid w:val="004D28CB"/>
    <w:rsid w:val="004D2990"/>
    <w:rsid w:val="004D3150"/>
    <w:rsid w:val="004D3509"/>
    <w:rsid w:val="004D41FD"/>
    <w:rsid w:val="004D5AFF"/>
    <w:rsid w:val="004D6120"/>
    <w:rsid w:val="004D675C"/>
    <w:rsid w:val="004D6CDF"/>
    <w:rsid w:val="004D79BC"/>
    <w:rsid w:val="004E0295"/>
    <w:rsid w:val="004E029E"/>
    <w:rsid w:val="004E09AA"/>
    <w:rsid w:val="004E1178"/>
    <w:rsid w:val="004E18FA"/>
    <w:rsid w:val="004E2AC0"/>
    <w:rsid w:val="004E33A6"/>
    <w:rsid w:val="004E7C42"/>
    <w:rsid w:val="004F1366"/>
    <w:rsid w:val="004F38B9"/>
    <w:rsid w:val="004F397C"/>
    <w:rsid w:val="004F3F98"/>
    <w:rsid w:val="004F6011"/>
    <w:rsid w:val="004F679A"/>
    <w:rsid w:val="004F76AF"/>
    <w:rsid w:val="004F778E"/>
    <w:rsid w:val="004F7B98"/>
    <w:rsid w:val="005009D0"/>
    <w:rsid w:val="00502ED3"/>
    <w:rsid w:val="00504C88"/>
    <w:rsid w:val="0050508F"/>
    <w:rsid w:val="005058BC"/>
    <w:rsid w:val="00505FF2"/>
    <w:rsid w:val="00507151"/>
    <w:rsid w:val="0050732F"/>
    <w:rsid w:val="00511A9B"/>
    <w:rsid w:val="00512051"/>
    <w:rsid w:val="0051301B"/>
    <w:rsid w:val="0051326F"/>
    <w:rsid w:val="00513391"/>
    <w:rsid w:val="005135AC"/>
    <w:rsid w:val="00514245"/>
    <w:rsid w:val="005146DB"/>
    <w:rsid w:val="005152EA"/>
    <w:rsid w:val="00516C8F"/>
    <w:rsid w:val="00517713"/>
    <w:rsid w:val="00520CB9"/>
    <w:rsid w:val="00523417"/>
    <w:rsid w:val="005240B6"/>
    <w:rsid w:val="00525262"/>
    <w:rsid w:val="00527358"/>
    <w:rsid w:val="00527967"/>
    <w:rsid w:val="00530171"/>
    <w:rsid w:val="00531CA4"/>
    <w:rsid w:val="0053220A"/>
    <w:rsid w:val="00534512"/>
    <w:rsid w:val="0053469D"/>
    <w:rsid w:val="005358DA"/>
    <w:rsid w:val="00535A96"/>
    <w:rsid w:val="00535CA1"/>
    <w:rsid w:val="00535D1C"/>
    <w:rsid w:val="005360AF"/>
    <w:rsid w:val="005369BF"/>
    <w:rsid w:val="00536F79"/>
    <w:rsid w:val="0053740E"/>
    <w:rsid w:val="00541310"/>
    <w:rsid w:val="00541F82"/>
    <w:rsid w:val="005437FB"/>
    <w:rsid w:val="00545A4A"/>
    <w:rsid w:val="0054684C"/>
    <w:rsid w:val="00546E01"/>
    <w:rsid w:val="00546E68"/>
    <w:rsid w:val="00550071"/>
    <w:rsid w:val="00550855"/>
    <w:rsid w:val="00551066"/>
    <w:rsid w:val="00551D24"/>
    <w:rsid w:val="00553FD4"/>
    <w:rsid w:val="00554022"/>
    <w:rsid w:val="005557A9"/>
    <w:rsid w:val="0055583C"/>
    <w:rsid w:val="00556643"/>
    <w:rsid w:val="005572AD"/>
    <w:rsid w:val="0056040D"/>
    <w:rsid w:val="00563888"/>
    <w:rsid w:val="00563896"/>
    <w:rsid w:val="00564AEF"/>
    <w:rsid w:val="00565A16"/>
    <w:rsid w:val="00566A84"/>
    <w:rsid w:val="00567500"/>
    <w:rsid w:val="00567FE6"/>
    <w:rsid w:val="00571151"/>
    <w:rsid w:val="00571B59"/>
    <w:rsid w:val="00571D65"/>
    <w:rsid w:val="00572D62"/>
    <w:rsid w:val="0057444B"/>
    <w:rsid w:val="00574567"/>
    <w:rsid w:val="00575FD0"/>
    <w:rsid w:val="00576C9E"/>
    <w:rsid w:val="00577BA2"/>
    <w:rsid w:val="00580081"/>
    <w:rsid w:val="00580975"/>
    <w:rsid w:val="00580D96"/>
    <w:rsid w:val="0058102B"/>
    <w:rsid w:val="0058154C"/>
    <w:rsid w:val="005816B9"/>
    <w:rsid w:val="00581844"/>
    <w:rsid w:val="00583130"/>
    <w:rsid w:val="00584044"/>
    <w:rsid w:val="005846B9"/>
    <w:rsid w:val="00584BF7"/>
    <w:rsid w:val="0058610B"/>
    <w:rsid w:val="005866A8"/>
    <w:rsid w:val="00586D88"/>
    <w:rsid w:val="00587388"/>
    <w:rsid w:val="00587BDF"/>
    <w:rsid w:val="00587E82"/>
    <w:rsid w:val="00587FC8"/>
    <w:rsid w:val="00591EDA"/>
    <w:rsid w:val="00592627"/>
    <w:rsid w:val="00593546"/>
    <w:rsid w:val="00593C91"/>
    <w:rsid w:val="00595A22"/>
    <w:rsid w:val="005968FC"/>
    <w:rsid w:val="00597926"/>
    <w:rsid w:val="005A02EE"/>
    <w:rsid w:val="005A1A49"/>
    <w:rsid w:val="005A1FBB"/>
    <w:rsid w:val="005A3765"/>
    <w:rsid w:val="005A47F9"/>
    <w:rsid w:val="005A4E61"/>
    <w:rsid w:val="005A564D"/>
    <w:rsid w:val="005A5E9F"/>
    <w:rsid w:val="005A78C2"/>
    <w:rsid w:val="005B0456"/>
    <w:rsid w:val="005B1B48"/>
    <w:rsid w:val="005B2FAB"/>
    <w:rsid w:val="005B4A15"/>
    <w:rsid w:val="005B5E4C"/>
    <w:rsid w:val="005B6450"/>
    <w:rsid w:val="005C0756"/>
    <w:rsid w:val="005C3770"/>
    <w:rsid w:val="005C3C8E"/>
    <w:rsid w:val="005C500B"/>
    <w:rsid w:val="005C5887"/>
    <w:rsid w:val="005C5A82"/>
    <w:rsid w:val="005C6100"/>
    <w:rsid w:val="005C70AF"/>
    <w:rsid w:val="005D03B7"/>
    <w:rsid w:val="005D1FD5"/>
    <w:rsid w:val="005D30CB"/>
    <w:rsid w:val="005D30EC"/>
    <w:rsid w:val="005D32B9"/>
    <w:rsid w:val="005D5031"/>
    <w:rsid w:val="005D5E73"/>
    <w:rsid w:val="005E05BD"/>
    <w:rsid w:val="005E080F"/>
    <w:rsid w:val="005E11D7"/>
    <w:rsid w:val="005E1A0F"/>
    <w:rsid w:val="005E2354"/>
    <w:rsid w:val="005E3348"/>
    <w:rsid w:val="005E38B8"/>
    <w:rsid w:val="005E3E3A"/>
    <w:rsid w:val="005E3E8F"/>
    <w:rsid w:val="005E47A9"/>
    <w:rsid w:val="005E56F8"/>
    <w:rsid w:val="005E7F65"/>
    <w:rsid w:val="005F05DD"/>
    <w:rsid w:val="005F0F30"/>
    <w:rsid w:val="005F1136"/>
    <w:rsid w:val="005F240C"/>
    <w:rsid w:val="005F293C"/>
    <w:rsid w:val="005F5457"/>
    <w:rsid w:val="005F5862"/>
    <w:rsid w:val="005F68A4"/>
    <w:rsid w:val="00601A0E"/>
    <w:rsid w:val="00602EDA"/>
    <w:rsid w:val="0060334E"/>
    <w:rsid w:val="006035DF"/>
    <w:rsid w:val="006038F1"/>
    <w:rsid w:val="00605EDA"/>
    <w:rsid w:val="0060649B"/>
    <w:rsid w:val="00606786"/>
    <w:rsid w:val="00610F04"/>
    <w:rsid w:val="00611AF3"/>
    <w:rsid w:val="00612022"/>
    <w:rsid w:val="00612B57"/>
    <w:rsid w:val="00613174"/>
    <w:rsid w:val="006138F9"/>
    <w:rsid w:val="00615DAA"/>
    <w:rsid w:val="00617A1A"/>
    <w:rsid w:val="0062139D"/>
    <w:rsid w:val="00621929"/>
    <w:rsid w:val="00621B4C"/>
    <w:rsid w:val="00622188"/>
    <w:rsid w:val="00622D3E"/>
    <w:rsid w:val="0062302B"/>
    <w:rsid w:val="006237A2"/>
    <w:rsid w:val="0062417B"/>
    <w:rsid w:val="00625301"/>
    <w:rsid w:val="006254D2"/>
    <w:rsid w:val="00625570"/>
    <w:rsid w:val="00626071"/>
    <w:rsid w:val="006271A8"/>
    <w:rsid w:val="0062797C"/>
    <w:rsid w:val="00632816"/>
    <w:rsid w:val="006341DE"/>
    <w:rsid w:val="006343FC"/>
    <w:rsid w:val="0063551E"/>
    <w:rsid w:val="00635AE4"/>
    <w:rsid w:val="00640A90"/>
    <w:rsid w:val="00640B02"/>
    <w:rsid w:val="00641A39"/>
    <w:rsid w:val="0064321D"/>
    <w:rsid w:val="006444C2"/>
    <w:rsid w:val="0064478A"/>
    <w:rsid w:val="00645623"/>
    <w:rsid w:val="00645B6D"/>
    <w:rsid w:val="0064733C"/>
    <w:rsid w:val="00647994"/>
    <w:rsid w:val="006502F7"/>
    <w:rsid w:val="00650915"/>
    <w:rsid w:val="006513CF"/>
    <w:rsid w:val="0065153D"/>
    <w:rsid w:val="00651E12"/>
    <w:rsid w:val="006522CF"/>
    <w:rsid w:val="0065390B"/>
    <w:rsid w:val="006542D3"/>
    <w:rsid w:val="006548B2"/>
    <w:rsid w:val="00661CE7"/>
    <w:rsid w:val="006659FA"/>
    <w:rsid w:val="00666D93"/>
    <w:rsid w:val="006677ED"/>
    <w:rsid w:val="0067060D"/>
    <w:rsid w:val="006722F7"/>
    <w:rsid w:val="00673733"/>
    <w:rsid w:val="00674320"/>
    <w:rsid w:val="00680EE9"/>
    <w:rsid w:val="006832EE"/>
    <w:rsid w:val="0068408F"/>
    <w:rsid w:val="00685C33"/>
    <w:rsid w:val="00685C40"/>
    <w:rsid w:val="00686367"/>
    <w:rsid w:val="00686F59"/>
    <w:rsid w:val="006879E4"/>
    <w:rsid w:val="00687C76"/>
    <w:rsid w:val="006919AE"/>
    <w:rsid w:val="00692E6E"/>
    <w:rsid w:val="0069520A"/>
    <w:rsid w:val="006959B8"/>
    <w:rsid w:val="006969D9"/>
    <w:rsid w:val="0069714C"/>
    <w:rsid w:val="006972AB"/>
    <w:rsid w:val="006A0B95"/>
    <w:rsid w:val="006A277E"/>
    <w:rsid w:val="006A464D"/>
    <w:rsid w:val="006A4F3A"/>
    <w:rsid w:val="006A5828"/>
    <w:rsid w:val="006A5E0C"/>
    <w:rsid w:val="006A74C7"/>
    <w:rsid w:val="006B069F"/>
    <w:rsid w:val="006B1797"/>
    <w:rsid w:val="006B1DF7"/>
    <w:rsid w:val="006B2023"/>
    <w:rsid w:val="006B277A"/>
    <w:rsid w:val="006B28D4"/>
    <w:rsid w:val="006B3AF6"/>
    <w:rsid w:val="006B4105"/>
    <w:rsid w:val="006B5502"/>
    <w:rsid w:val="006B5647"/>
    <w:rsid w:val="006B696C"/>
    <w:rsid w:val="006B7054"/>
    <w:rsid w:val="006C038E"/>
    <w:rsid w:val="006C0C20"/>
    <w:rsid w:val="006C0CCD"/>
    <w:rsid w:val="006C1444"/>
    <w:rsid w:val="006C291F"/>
    <w:rsid w:val="006C2EF8"/>
    <w:rsid w:val="006C329E"/>
    <w:rsid w:val="006C3C0B"/>
    <w:rsid w:val="006C3CB0"/>
    <w:rsid w:val="006C3F3A"/>
    <w:rsid w:val="006C43F6"/>
    <w:rsid w:val="006C4AC1"/>
    <w:rsid w:val="006C5357"/>
    <w:rsid w:val="006C54C4"/>
    <w:rsid w:val="006C5A94"/>
    <w:rsid w:val="006C6147"/>
    <w:rsid w:val="006C6F3C"/>
    <w:rsid w:val="006C7B19"/>
    <w:rsid w:val="006D0437"/>
    <w:rsid w:val="006D0A94"/>
    <w:rsid w:val="006D0AA7"/>
    <w:rsid w:val="006D0B05"/>
    <w:rsid w:val="006D1D6C"/>
    <w:rsid w:val="006D21A7"/>
    <w:rsid w:val="006D267E"/>
    <w:rsid w:val="006D32B7"/>
    <w:rsid w:val="006D32FA"/>
    <w:rsid w:val="006D3C6E"/>
    <w:rsid w:val="006D49D0"/>
    <w:rsid w:val="006D7DE7"/>
    <w:rsid w:val="006E10DC"/>
    <w:rsid w:val="006E1600"/>
    <w:rsid w:val="006E45F7"/>
    <w:rsid w:val="006E52DD"/>
    <w:rsid w:val="006E6391"/>
    <w:rsid w:val="006F0276"/>
    <w:rsid w:val="006F073C"/>
    <w:rsid w:val="006F1C0E"/>
    <w:rsid w:val="006F29D1"/>
    <w:rsid w:val="006F2BD9"/>
    <w:rsid w:val="006F335B"/>
    <w:rsid w:val="006F49EA"/>
    <w:rsid w:val="006F5C42"/>
    <w:rsid w:val="006F65EF"/>
    <w:rsid w:val="006F7486"/>
    <w:rsid w:val="0070055B"/>
    <w:rsid w:val="00700EBD"/>
    <w:rsid w:val="0070141C"/>
    <w:rsid w:val="00701843"/>
    <w:rsid w:val="007019A7"/>
    <w:rsid w:val="0070403D"/>
    <w:rsid w:val="00704C49"/>
    <w:rsid w:val="00705D3B"/>
    <w:rsid w:val="00706B1E"/>
    <w:rsid w:val="00706ED5"/>
    <w:rsid w:val="00707B87"/>
    <w:rsid w:val="00710153"/>
    <w:rsid w:val="00710BFC"/>
    <w:rsid w:val="00710EA1"/>
    <w:rsid w:val="00711E35"/>
    <w:rsid w:val="00712550"/>
    <w:rsid w:val="00714946"/>
    <w:rsid w:val="0071554A"/>
    <w:rsid w:val="00720C33"/>
    <w:rsid w:val="00720EF3"/>
    <w:rsid w:val="007211A3"/>
    <w:rsid w:val="00721D97"/>
    <w:rsid w:val="00722E4C"/>
    <w:rsid w:val="007239B8"/>
    <w:rsid w:val="00723C0C"/>
    <w:rsid w:val="00726C3F"/>
    <w:rsid w:val="007272E8"/>
    <w:rsid w:val="00727753"/>
    <w:rsid w:val="007278C3"/>
    <w:rsid w:val="00727D09"/>
    <w:rsid w:val="00727DF0"/>
    <w:rsid w:val="0073217E"/>
    <w:rsid w:val="007324EB"/>
    <w:rsid w:val="00733477"/>
    <w:rsid w:val="007335B2"/>
    <w:rsid w:val="00733C04"/>
    <w:rsid w:val="00736274"/>
    <w:rsid w:val="00740EEE"/>
    <w:rsid w:val="007422B7"/>
    <w:rsid w:val="00743C6E"/>
    <w:rsid w:val="0074480D"/>
    <w:rsid w:val="00745025"/>
    <w:rsid w:val="0074592B"/>
    <w:rsid w:val="007467F2"/>
    <w:rsid w:val="00746DD2"/>
    <w:rsid w:val="00747CCE"/>
    <w:rsid w:val="0075174E"/>
    <w:rsid w:val="00752F4C"/>
    <w:rsid w:val="00753FA5"/>
    <w:rsid w:val="007542AB"/>
    <w:rsid w:val="0075605F"/>
    <w:rsid w:val="00756643"/>
    <w:rsid w:val="007574FA"/>
    <w:rsid w:val="00757991"/>
    <w:rsid w:val="00757E54"/>
    <w:rsid w:val="007606AB"/>
    <w:rsid w:val="00760E0F"/>
    <w:rsid w:val="00762555"/>
    <w:rsid w:val="00762BCA"/>
    <w:rsid w:val="00763890"/>
    <w:rsid w:val="00763A18"/>
    <w:rsid w:val="00764997"/>
    <w:rsid w:val="00765658"/>
    <w:rsid w:val="00766F5E"/>
    <w:rsid w:val="007675BC"/>
    <w:rsid w:val="00767B91"/>
    <w:rsid w:val="00770D14"/>
    <w:rsid w:val="0077150D"/>
    <w:rsid w:val="0077173B"/>
    <w:rsid w:val="00771AFB"/>
    <w:rsid w:val="00771BC4"/>
    <w:rsid w:val="00772840"/>
    <w:rsid w:val="00772AE1"/>
    <w:rsid w:val="00772F58"/>
    <w:rsid w:val="00772FCA"/>
    <w:rsid w:val="00773262"/>
    <w:rsid w:val="00776A71"/>
    <w:rsid w:val="0077727B"/>
    <w:rsid w:val="0077784C"/>
    <w:rsid w:val="007807F0"/>
    <w:rsid w:val="00782839"/>
    <w:rsid w:val="00783A19"/>
    <w:rsid w:val="00784AF9"/>
    <w:rsid w:val="007866C0"/>
    <w:rsid w:val="00790ABA"/>
    <w:rsid w:val="00792643"/>
    <w:rsid w:val="00792BC6"/>
    <w:rsid w:val="00793B3D"/>
    <w:rsid w:val="007949D1"/>
    <w:rsid w:val="00794FB0"/>
    <w:rsid w:val="007958E6"/>
    <w:rsid w:val="00796D6B"/>
    <w:rsid w:val="007971FF"/>
    <w:rsid w:val="00797528"/>
    <w:rsid w:val="007A0E24"/>
    <w:rsid w:val="007A0F3C"/>
    <w:rsid w:val="007A1A95"/>
    <w:rsid w:val="007A1EF6"/>
    <w:rsid w:val="007A2B22"/>
    <w:rsid w:val="007A2E66"/>
    <w:rsid w:val="007A3412"/>
    <w:rsid w:val="007A63E7"/>
    <w:rsid w:val="007A6510"/>
    <w:rsid w:val="007A7183"/>
    <w:rsid w:val="007A7B22"/>
    <w:rsid w:val="007B040A"/>
    <w:rsid w:val="007B0B4A"/>
    <w:rsid w:val="007B1DFA"/>
    <w:rsid w:val="007B5FAC"/>
    <w:rsid w:val="007B69FC"/>
    <w:rsid w:val="007B6C10"/>
    <w:rsid w:val="007C0CEC"/>
    <w:rsid w:val="007C291B"/>
    <w:rsid w:val="007C30DF"/>
    <w:rsid w:val="007C4FB8"/>
    <w:rsid w:val="007C5A17"/>
    <w:rsid w:val="007C5CF7"/>
    <w:rsid w:val="007C6975"/>
    <w:rsid w:val="007C6D66"/>
    <w:rsid w:val="007C762D"/>
    <w:rsid w:val="007D0A4C"/>
    <w:rsid w:val="007D0E09"/>
    <w:rsid w:val="007D18D0"/>
    <w:rsid w:val="007D2FFE"/>
    <w:rsid w:val="007D3048"/>
    <w:rsid w:val="007D33C6"/>
    <w:rsid w:val="007D429F"/>
    <w:rsid w:val="007D4367"/>
    <w:rsid w:val="007D51FF"/>
    <w:rsid w:val="007D702E"/>
    <w:rsid w:val="007D7815"/>
    <w:rsid w:val="007E0CA3"/>
    <w:rsid w:val="007E1252"/>
    <w:rsid w:val="007E1B89"/>
    <w:rsid w:val="007E3DB7"/>
    <w:rsid w:val="007E416E"/>
    <w:rsid w:val="007E4B14"/>
    <w:rsid w:val="007E550D"/>
    <w:rsid w:val="007E606A"/>
    <w:rsid w:val="007E61B5"/>
    <w:rsid w:val="007E7495"/>
    <w:rsid w:val="007E7846"/>
    <w:rsid w:val="007F1188"/>
    <w:rsid w:val="007F17B4"/>
    <w:rsid w:val="007F22B3"/>
    <w:rsid w:val="007F277A"/>
    <w:rsid w:val="007F2C76"/>
    <w:rsid w:val="007F2FC9"/>
    <w:rsid w:val="007F31D0"/>
    <w:rsid w:val="007F4053"/>
    <w:rsid w:val="007F4813"/>
    <w:rsid w:val="007F59E2"/>
    <w:rsid w:val="007F7010"/>
    <w:rsid w:val="00801880"/>
    <w:rsid w:val="00802785"/>
    <w:rsid w:val="00802A1F"/>
    <w:rsid w:val="008030ED"/>
    <w:rsid w:val="00804BAC"/>
    <w:rsid w:val="008051B2"/>
    <w:rsid w:val="00805213"/>
    <w:rsid w:val="0080682F"/>
    <w:rsid w:val="00807B3F"/>
    <w:rsid w:val="008117DC"/>
    <w:rsid w:val="0081281F"/>
    <w:rsid w:val="00812ECE"/>
    <w:rsid w:val="0081391D"/>
    <w:rsid w:val="008159B2"/>
    <w:rsid w:val="00815AB6"/>
    <w:rsid w:val="008160D0"/>
    <w:rsid w:val="008204FE"/>
    <w:rsid w:val="00821197"/>
    <w:rsid w:val="00821417"/>
    <w:rsid w:val="0082231D"/>
    <w:rsid w:val="00822CAB"/>
    <w:rsid w:val="008245CC"/>
    <w:rsid w:val="00824DB7"/>
    <w:rsid w:val="008256BB"/>
    <w:rsid w:val="008302F7"/>
    <w:rsid w:val="00830A3D"/>
    <w:rsid w:val="00831153"/>
    <w:rsid w:val="008334D3"/>
    <w:rsid w:val="008336D0"/>
    <w:rsid w:val="00833C7C"/>
    <w:rsid w:val="0083424D"/>
    <w:rsid w:val="00834397"/>
    <w:rsid w:val="0083468F"/>
    <w:rsid w:val="008379BC"/>
    <w:rsid w:val="00837B50"/>
    <w:rsid w:val="008401F2"/>
    <w:rsid w:val="00840486"/>
    <w:rsid w:val="0084054B"/>
    <w:rsid w:val="008405C3"/>
    <w:rsid w:val="0084345A"/>
    <w:rsid w:val="00843FFA"/>
    <w:rsid w:val="00844633"/>
    <w:rsid w:val="00845D00"/>
    <w:rsid w:val="008472A4"/>
    <w:rsid w:val="00847E7E"/>
    <w:rsid w:val="00850F16"/>
    <w:rsid w:val="008520AC"/>
    <w:rsid w:val="00852F35"/>
    <w:rsid w:val="00853577"/>
    <w:rsid w:val="00853DFD"/>
    <w:rsid w:val="00855F10"/>
    <w:rsid w:val="00856CF7"/>
    <w:rsid w:val="008618F4"/>
    <w:rsid w:val="00861A35"/>
    <w:rsid w:val="008621D2"/>
    <w:rsid w:val="00863433"/>
    <w:rsid w:val="00864ABD"/>
    <w:rsid w:val="00867181"/>
    <w:rsid w:val="00870BC3"/>
    <w:rsid w:val="00872461"/>
    <w:rsid w:val="00873506"/>
    <w:rsid w:val="0087368B"/>
    <w:rsid w:val="0087408B"/>
    <w:rsid w:val="008742FB"/>
    <w:rsid w:val="00874990"/>
    <w:rsid w:val="00876404"/>
    <w:rsid w:val="008766B9"/>
    <w:rsid w:val="00876AE1"/>
    <w:rsid w:val="008779BF"/>
    <w:rsid w:val="008803D3"/>
    <w:rsid w:val="00880FE5"/>
    <w:rsid w:val="00881FF5"/>
    <w:rsid w:val="00883852"/>
    <w:rsid w:val="00883D68"/>
    <w:rsid w:val="008840AF"/>
    <w:rsid w:val="008844A5"/>
    <w:rsid w:val="008869D1"/>
    <w:rsid w:val="0088730F"/>
    <w:rsid w:val="00887811"/>
    <w:rsid w:val="00887A44"/>
    <w:rsid w:val="00887C8B"/>
    <w:rsid w:val="00891E46"/>
    <w:rsid w:val="00891F9C"/>
    <w:rsid w:val="008927E6"/>
    <w:rsid w:val="00896815"/>
    <w:rsid w:val="00897A68"/>
    <w:rsid w:val="008A07B2"/>
    <w:rsid w:val="008A18FF"/>
    <w:rsid w:val="008A1A34"/>
    <w:rsid w:val="008A1A60"/>
    <w:rsid w:val="008A29D4"/>
    <w:rsid w:val="008A2D71"/>
    <w:rsid w:val="008A3151"/>
    <w:rsid w:val="008A33BB"/>
    <w:rsid w:val="008A4D92"/>
    <w:rsid w:val="008A567B"/>
    <w:rsid w:val="008A57C1"/>
    <w:rsid w:val="008A59F2"/>
    <w:rsid w:val="008A5EA1"/>
    <w:rsid w:val="008A7318"/>
    <w:rsid w:val="008B252E"/>
    <w:rsid w:val="008B2C73"/>
    <w:rsid w:val="008B2F61"/>
    <w:rsid w:val="008B30BE"/>
    <w:rsid w:val="008B5173"/>
    <w:rsid w:val="008B592A"/>
    <w:rsid w:val="008B5B6D"/>
    <w:rsid w:val="008B6C7E"/>
    <w:rsid w:val="008C1DC9"/>
    <w:rsid w:val="008C264B"/>
    <w:rsid w:val="008C2856"/>
    <w:rsid w:val="008C3822"/>
    <w:rsid w:val="008C3ABD"/>
    <w:rsid w:val="008C407D"/>
    <w:rsid w:val="008C4B44"/>
    <w:rsid w:val="008D0F4C"/>
    <w:rsid w:val="008D1A86"/>
    <w:rsid w:val="008D48B9"/>
    <w:rsid w:val="008D4E79"/>
    <w:rsid w:val="008E0743"/>
    <w:rsid w:val="008E10A8"/>
    <w:rsid w:val="008E2937"/>
    <w:rsid w:val="008E3531"/>
    <w:rsid w:val="008E5BF5"/>
    <w:rsid w:val="008E64A0"/>
    <w:rsid w:val="008E7519"/>
    <w:rsid w:val="008F1297"/>
    <w:rsid w:val="008F1D3B"/>
    <w:rsid w:val="008F273A"/>
    <w:rsid w:val="008F496D"/>
    <w:rsid w:val="008F58D7"/>
    <w:rsid w:val="00901180"/>
    <w:rsid w:val="00901752"/>
    <w:rsid w:val="0090240F"/>
    <w:rsid w:val="00902489"/>
    <w:rsid w:val="0090315E"/>
    <w:rsid w:val="009041F4"/>
    <w:rsid w:val="009052E9"/>
    <w:rsid w:val="00905FA6"/>
    <w:rsid w:val="00906732"/>
    <w:rsid w:val="009067F2"/>
    <w:rsid w:val="009102A9"/>
    <w:rsid w:val="00910586"/>
    <w:rsid w:val="009106F2"/>
    <w:rsid w:val="00911D8A"/>
    <w:rsid w:val="00912E3E"/>
    <w:rsid w:val="00913ADC"/>
    <w:rsid w:val="00916674"/>
    <w:rsid w:val="00917158"/>
    <w:rsid w:val="00917493"/>
    <w:rsid w:val="00917824"/>
    <w:rsid w:val="00921578"/>
    <w:rsid w:val="00921CB9"/>
    <w:rsid w:val="00921EA3"/>
    <w:rsid w:val="00923D50"/>
    <w:rsid w:val="009241B1"/>
    <w:rsid w:val="00925413"/>
    <w:rsid w:val="00925861"/>
    <w:rsid w:val="00927E8E"/>
    <w:rsid w:val="00930913"/>
    <w:rsid w:val="00933481"/>
    <w:rsid w:val="00934294"/>
    <w:rsid w:val="009342AA"/>
    <w:rsid w:val="00934B0F"/>
    <w:rsid w:val="00934BDD"/>
    <w:rsid w:val="00935905"/>
    <w:rsid w:val="0093590A"/>
    <w:rsid w:val="00936D7A"/>
    <w:rsid w:val="00937C7C"/>
    <w:rsid w:val="00940E36"/>
    <w:rsid w:val="00940E88"/>
    <w:rsid w:val="009411FA"/>
    <w:rsid w:val="0094190B"/>
    <w:rsid w:val="00941997"/>
    <w:rsid w:val="0094228D"/>
    <w:rsid w:val="00942875"/>
    <w:rsid w:val="00944055"/>
    <w:rsid w:val="009441D1"/>
    <w:rsid w:val="009447B6"/>
    <w:rsid w:val="00944C15"/>
    <w:rsid w:val="00945A6D"/>
    <w:rsid w:val="009472A8"/>
    <w:rsid w:val="00951D9D"/>
    <w:rsid w:val="00952E2A"/>
    <w:rsid w:val="00953E09"/>
    <w:rsid w:val="0095466B"/>
    <w:rsid w:val="00954D8F"/>
    <w:rsid w:val="009559BF"/>
    <w:rsid w:val="00956A6E"/>
    <w:rsid w:val="00956DBA"/>
    <w:rsid w:val="00956E55"/>
    <w:rsid w:val="00960502"/>
    <w:rsid w:val="00962DB5"/>
    <w:rsid w:val="009632F0"/>
    <w:rsid w:val="0096760F"/>
    <w:rsid w:val="00970182"/>
    <w:rsid w:val="009707A8"/>
    <w:rsid w:val="00970927"/>
    <w:rsid w:val="00971E96"/>
    <w:rsid w:val="00973372"/>
    <w:rsid w:val="00976B59"/>
    <w:rsid w:val="00976E71"/>
    <w:rsid w:val="00976F2E"/>
    <w:rsid w:val="0097760D"/>
    <w:rsid w:val="00977EA8"/>
    <w:rsid w:val="00984722"/>
    <w:rsid w:val="009852F8"/>
    <w:rsid w:val="0098735D"/>
    <w:rsid w:val="00987558"/>
    <w:rsid w:val="009877E9"/>
    <w:rsid w:val="0099056A"/>
    <w:rsid w:val="009913F8"/>
    <w:rsid w:val="00991783"/>
    <w:rsid w:val="00991C42"/>
    <w:rsid w:val="0099221E"/>
    <w:rsid w:val="00992E1A"/>
    <w:rsid w:val="00994181"/>
    <w:rsid w:val="0099500E"/>
    <w:rsid w:val="00996A08"/>
    <w:rsid w:val="00996D88"/>
    <w:rsid w:val="009A0491"/>
    <w:rsid w:val="009A0D88"/>
    <w:rsid w:val="009A21EF"/>
    <w:rsid w:val="009A2FF9"/>
    <w:rsid w:val="009A300F"/>
    <w:rsid w:val="009A332D"/>
    <w:rsid w:val="009A33AA"/>
    <w:rsid w:val="009A35DC"/>
    <w:rsid w:val="009A38A6"/>
    <w:rsid w:val="009A41EB"/>
    <w:rsid w:val="009A45CB"/>
    <w:rsid w:val="009A579C"/>
    <w:rsid w:val="009B0878"/>
    <w:rsid w:val="009B0EF6"/>
    <w:rsid w:val="009B2A89"/>
    <w:rsid w:val="009B2EC0"/>
    <w:rsid w:val="009B6CF8"/>
    <w:rsid w:val="009B7833"/>
    <w:rsid w:val="009C1168"/>
    <w:rsid w:val="009C2D0A"/>
    <w:rsid w:val="009C3FAB"/>
    <w:rsid w:val="009C4BF5"/>
    <w:rsid w:val="009D1A60"/>
    <w:rsid w:val="009D2C10"/>
    <w:rsid w:val="009D3890"/>
    <w:rsid w:val="009D3D47"/>
    <w:rsid w:val="009D590B"/>
    <w:rsid w:val="009D71DA"/>
    <w:rsid w:val="009D7CEC"/>
    <w:rsid w:val="009D7F6E"/>
    <w:rsid w:val="009E0ACD"/>
    <w:rsid w:val="009E1374"/>
    <w:rsid w:val="009E1E52"/>
    <w:rsid w:val="009E20F8"/>
    <w:rsid w:val="009E3155"/>
    <w:rsid w:val="009E3177"/>
    <w:rsid w:val="009E7F28"/>
    <w:rsid w:val="009F15DE"/>
    <w:rsid w:val="009F2884"/>
    <w:rsid w:val="009F384F"/>
    <w:rsid w:val="009F3AEE"/>
    <w:rsid w:val="009F6282"/>
    <w:rsid w:val="009F62B2"/>
    <w:rsid w:val="009F6CE2"/>
    <w:rsid w:val="00A001CF"/>
    <w:rsid w:val="00A004F4"/>
    <w:rsid w:val="00A00BDB"/>
    <w:rsid w:val="00A01829"/>
    <w:rsid w:val="00A01B1C"/>
    <w:rsid w:val="00A01CBD"/>
    <w:rsid w:val="00A01EE0"/>
    <w:rsid w:val="00A02092"/>
    <w:rsid w:val="00A0236E"/>
    <w:rsid w:val="00A03777"/>
    <w:rsid w:val="00A0421E"/>
    <w:rsid w:val="00A04A19"/>
    <w:rsid w:val="00A122F0"/>
    <w:rsid w:val="00A13DFF"/>
    <w:rsid w:val="00A148E7"/>
    <w:rsid w:val="00A1494E"/>
    <w:rsid w:val="00A14FC6"/>
    <w:rsid w:val="00A16B3A"/>
    <w:rsid w:val="00A22FC6"/>
    <w:rsid w:val="00A23CE6"/>
    <w:rsid w:val="00A24FB1"/>
    <w:rsid w:val="00A266E3"/>
    <w:rsid w:val="00A31DAE"/>
    <w:rsid w:val="00A33E84"/>
    <w:rsid w:val="00A341CE"/>
    <w:rsid w:val="00A34C58"/>
    <w:rsid w:val="00A350FB"/>
    <w:rsid w:val="00A35CCF"/>
    <w:rsid w:val="00A35F7C"/>
    <w:rsid w:val="00A40A98"/>
    <w:rsid w:val="00A410F6"/>
    <w:rsid w:val="00A41809"/>
    <w:rsid w:val="00A41A3E"/>
    <w:rsid w:val="00A432DA"/>
    <w:rsid w:val="00A4397E"/>
    <w:rsid w:val="00A447DA"/>
    <w:rsid w:val="00A44893"/>
    <w:rsid w:val="00A44C71"/>
    <w:rsid w:val="00A45E99"/>
    <w:rsid w:val="00A45FDF"/>
    <w:rsid w:val="00A4773A"/>
    <w:rsid w:val="00A47B7D"/>
    <w:rsid w:val="00A525C8"/>
    <w:rsid w:val="00A531EA"/>
    <w:rsid w:val="00A539EE"/>
    <w:rsid w:val="00A54A48"/>
    <w:rsid w:val="00A56E26"/>
    <w:rsid w:val="00A57179"/>
    <w:rsid w:val="00A572C5"/>
    <w:rsid w:val="00A572C8"/>
    <w:rsid w:val="00A60474"/>
    <w:rsid w:val="00A61761"/>
    <w:rsid w:val="00A61D5C"/>
    <w:rsid w:val="00A62490"/>
    <w:rsid w:val="00A628AD"/>
    <w:rsid w:val="00A63B24"/>
    <w:rsid w:val="00A66A95"/>
    <w:rsid w:val="00A704C7"/>
    <w:rsid w:val="00A709E2"/>
    <w:rsid w:val="00A726EB"/>
    <w:rsid w:val="00A727F1"/>
    <w:rsid w:val="00A728C5"/>
    <w:rsid w:val="00A73031"/>
    <w:rsid w:val="00A73FEB"/>
    <w:rsid w:val="00A75D46"/>
    <w:rsid w:val="00A76925"/>
    <w:rsid w:val="00A76B93"/>
    <w:rsid w:val="00A76F3D"/>
    <w:rsid w:val="00A80F8D"/>
    <w:rsid w:val="00A81A37"/>
    <w:rsid w:val="00A82776"/>
    <w:rsid w:val="00A82A0C"/>
    <w:rsid w:val="00A82C74"/>
    <w:rsid w:val="00A8384D"/>
    <w:rsid w:val="00A83BD8"/>
    <w:rsid w:val="00A85487"/>
    <w:rsid w:val="00A856BD"/>
    <w:rsid w:val="00A860AE"/>
    <w:rsid w:val="00A864F5"/>
    <w:rsid w:val="00A868AE"/>
    <w:rsid w:val="00A874A8"/>
    <w:rsid w:val="00A8796C"/>
    <w:rsid w:val="00A87F28"/>
    <w:rsid w:val="00A9015A"/>
    <w:rsid w:val="00A90B5E"/>
    <w:rsid w:val="00A90D18"/>
    <w:rsid w:val="00A932B7"/>
    <w:rsid w:val="00A94336"/>
    <w:rsid w:val="00A94E3D"/>
    <w:rsid w:val="00A952BF"/>
    <w:rsid w:val="00AA07A5"/>
    <w:rsid w:val="00AA0867"/>
    <w:rsid w:val="00AA0F1A"/>
    <w:rsid w:val="00AA1744"/>
    <w:rsid w:val="00AA2149"/>
    <w:rsid w:val="00AA2F9C"/>
    <w:rsid w:val="00AA3B72"/>
    <w:rsid w:val="00AA54CB"/>
    <w:rsid w:val="00AA5584"/>
    <w:rsid w:val="00AA5F9D"/>
    <w:rsid w:val="00AA7AB9"/>
    <w:rsid w:val="00AB1337"/>
    <w:rsid w:val="00AB1354"/>
    <w:rsid w:val="00AB1AC2"/>
    <w:rsid w:val="00AB343D"/>
    <w:rsid w:val="00AB492B"/>
    <w:rsid w:val="00AB7761"/>
    <w:rsid w:val="00AB78D8"/>
    <w:rsid w:val="00AC12E9"/>
    <w:rsid w:val="00AC17C6"/>
    <w:rsid w:val="00AC331C"/>
    <w:rsid w:val="00AC3D44"/>
    <w:rsid w:val="00AC40BD"/>
    <w:rsid w:val="00AC4E1F"/>
    <w:rsid w:val="00AC4FD4"/>
    <w:rsid w:val="00AC52B0"/>
    <w:rsid w:val="00AC6B0E"/>
    <w:rsid w:val="00AC6F63"/>
    <w:rsid w:val="00AD0C11"/>
    <w:rsid w:val="00AD0DCD"/>
    <w:rsid w:val="00AD0E19"/>
    <w:rsid w:val="00AD29A8"/>
    <w:rsid w:val="00AD50D2"/>
    <w:rsid w:val="00AD5A58"/>
    <w:rsid w:val="00AD61BB"/>
    <w:rsid w:val="00AD705A"/>
    <w:rsid w:val="00AE1DF4"/>
    <w:rsid w:val="00AE253B"/>
    <w:rsid w:val="00AE3147"/>
    <w:rsid w:val="00AE5BBD"/>
    <w:rsid w:val="00AE5C7F"/>
    <w:rsid w:val="00AE612A"/>
    <w:rsid w:val="00AE6EA7"/>
    <w:rsid w:val="00AE740D"/>
    <w:rsid w:val="00AF1454"/>
    <w:rsid w:val="00AF2093"/>
    <w:rsid w:val="00AF24B4"/>
    <w:rsid w:val="00AF37E0"/>
    <w:rsid w:val="00AF48CE"/>
    <w:rsid w:val="00AF4B58"/>
    <w:rsid w:val="00AF697A"/>
    <w:rsid w:val="00AF6989"/>
    <w:rsid w:val="00AF6AC4"/>
    <w:rsid w:val="00AF7014"/>
    <w:rsid w:val="00B01961"/>
    <w:rsid w:val="00B02156"/>
    <w:rsid w:val="00B06620"/>
    <w:rsid w:val="00B07036"/>
    <w:rsid w:val="00B10339"/>
    <w:rsid w:val="00B109A7"/>
    <w:rsid w:val="00B10E1D"/>
    <w:rsid w:val="00B10EEE"/>
    <w:rsid w:val="00B119A8"/>
    <w:rsid w:val="00B1330D"/>
    <w:rsid w:val="00B13633"/>
    <w:rsid w:val="00B13D83"/>
    <w:rsid w:val="00B140EF"/>
    <w:rsid w:val="00B146A5"/>
    <w:rsid w:val="00B1580C"/>
    <w:rsid w:val="00B16027"/>
    <w:rsid w:val="00B179A5"/>
    <w:rsid w:val="00B20239"/>
    <w:rsid w:val="00B21B11"/>
    <w:rsid w:val="00B244A0"/>
    <w:rsid w:val="00B24694"/>
    <w:rsid w:val="00B2533D"/>
    <w:rsid w:val="00B2664C"/>
    <w:rsid w:val="00B30847"/>
    <w:rsid w:val="00B317DB"/>
    <w:rsid w:val="00B31FBC"/>
    <w:rsid w:val="00B32E4F"/>
    <w:rsid w:val="00B36CE5"/>
    <w:rsid w:val="00B41540"/>
    <w:rsid w:val="00B41B52"/>
    <w:rsid w:val="00B42A7C"/>
    <w:rsid w:val="00B42F0E"/>
    <w:rsid w:val="00B463EF"/>
    <w:rsid w:val="00B50560"/>
    <w:rsid w:val="00B51335"/>
    <w:rsid w:val="00B51671"/>
    <w:rsid w:val="00B51847"/>
    <w:rsid w:val="00B527E4"/>
    <w:rsid w:val="00B54024"/>
    <w:rsid w:val="00B54CBC"/>
    <w:rsid w:val="00B55D78"/>
    <w:rsid w:val="00B57F29"/>
    <w:rsid w:val="00B600E6"/>
    <w:rsid w:val="00B60CB1"/>
    <w:rsid w:val="00B60E9B"/>
    <w:rsid w:val="00B62459"/>
    <w:rsid w:val="00B64544"/>
    <w:rsid w:val="00B64A27"/>
    <w:rsid w:val="00B64DCA"/>
    <w:rsid w:val="00B6551C"/>
    <w:rsid w:val="00B65C72"/>
    <w:rsid w:val="00B665D6"/>
    <w:rsid w:val="00B66910"/>
    <w:rsid w:val="00B7014D"/>
    <w:rsid w:val="00B70739"/>
    <w:rsid w:val="00B71FAE"/>
    <w:rsid w:val="00B72E92"/>
    <w:rsid w:val="00B74509"/>
    <w:rsid w:val="00B76DF4"/>
    <w:rsid w:val="00B771C5"/>
    <w:rsid w:val="00B806B5"/>
    <w:rsid w:val="00B81313"/>
    <w:rsid w:val="00B81952"/>
    <w:rsid w:val="00B823B9"/>
    <w:rsid w:val="00B85749"/>
    <w:rsid w:val="00B862E0"/>
    <w:rsid w:val="00B86E83"/>
    <w:rsid w:val="00B871CA"/>
    <w:rsid w:val="00B90F19"/>
    <w:rsid w:val="00B946D0"/>
    <w:rsid w:val="00B94DD1"/>
    <w:rsid w:val="00B97CA7"/>
    <w:rsid w:val="00BA0DA9"/>
    <w:rsid w:val="00BA2116"/>
    <w:rsid w:val="00BA2BBA"/>
    <w:rsid w:val="00BA2F05"/>
    <w:rsid w:val="00BA5470"/>
    <w:rsid w:val="00BA6A25"/>
    <w:rsid w:val="00BA709B"/>
    <w:rsid w:val="00BA711B"/>
    <w:rsid w:val="00BA7B72"/>
    <w:rsid w:val="00BB1B9F"/>
    <w:rsid w:val="00BB55EC"/>
    <w:rsid w:val="00BB6702"/>
    <w:rsid w:val="00BB6B46"/>
    <w:rsid w:val="00BC1EF8"/>
    <w:rsid w:val="00BC211F"/>
    <w:rsid w:val="00BC240F"/>
    <w:rsid w:val="00BC2915"/>
    <w:rsid w:val="00BC45FB"/>
    <w:rsid w:val="00BC4FB2"/>
    <w:rsid w:val="00BC52DD"/>
    <w:rsid w:val="00BC5DAE"/>
    <w:rsid w:val="00BC628A"/>
    <w:rsid w:val="00BC65AE"/>
    <w:rsid w:val="00BC65FC"/>
    <w:rsid w:val="00BC70B8"/>
    <w:rsid w:val="00BD0D02"/>
    <w:rsid w:val="00BD1A56"/>
    <w:rsid w:val="00BD1C08"/>
    <w:rsid w:val="00BD2363"/>
    <w:rsid w:val="00BD43B2"/>
    <w:rsid w:val="00BD51BF"/>
    <w:rsid w:val="00BD5961"/>
    <w:rsid w:val="00BD6AD6"/>
    <w:rsid w:val="00BD7226"/>
    <w:rsid w:val="00BD75DC"/>
    <w:rsid w:val="00BD79BC"/>
    <w:rsid w:val="00BD7F6A"/>
    <w:rsid w:val="00BE0953"/>
    <w:rsid w:val="00BE234B"/>
    <w:rsid w:val="00BE2437"/>
    <w:rsid w:val="00BE2616"/>
    <w:rsid w:val="00BE2AF8"/>
    <w:rsid w:val="00BE3F52"/>
    <w:rsid w:val="00BE4B2D"/>
    <w:rsid w:val="00BE57DE"/>
    <w:rsid w:val="00BE5E47"/>
    <w:rsid w:val="00BE5FF7"/>
    <w:rsid w:val="00BE7B01"/>
    <w:rsid w:val="00BF22EA"/>
    <w:rsid w:val="00BF5341"/>
    <w:rsid w:val="00BF5909"/>
    <w:rsid w:val="00BF633E"/>
    <w:rsid w:val="00BF65A0"/>
    <w:rsid w:val="00BF757C"/>
    <w:rsid w:val="00BF7935"/>
    <w:rsid w:val="00C04345"/>
    <w:rsid w:val="00C051F9"/>
    <w:rsid w:val="00C06453"/>
    <w:rsid w:val="00C06D5A"/>
    <w:rsid w:val="00C0758D"/>
    <w:rsid w:val="00C079F3"/>
    <w:rsid w:val="00C10003"/>
    <w:rsid w:val="00C10051"/>
    <w:rsid w:val="00C104A6"/>
    <w:rsid w:val="00C11233"/>
    <w:rsid w:val="00C11459"/>
    <w:rsid w:val="00C11C54"/>
    <w:rsid w:val="00C11D8C"/>
    <w:rsid w:val="00C128F8"/>
    <w:rsid w:val="00C12EEA"/>
    <w:rsid w:val="00C12EEB"/>
    <w:rsid w:val="00C13E9D"/>
    <w:rsid w:val="00C140BE"/>
    <w:rsid w:val="00C17A90"/>
    <w:rsid w:val="00C17ACE"/>
    <w:rsid w:val="00C20803"/>
    <w:rsid w:val="00C21CC7"/>
    <w:rsid w:val="00C22BA7"/>
    <w:rsid w:val="00C22DD0"/>
    <w:rsid w:val="00C23979"/>
    <w:rsid w:val="00C23EE7"/>
    <w:rsid w:val="00C24298"/>
    <w:rsid w:val="00C25675"/>
    <w:rsid w:val="00C26CC0"/>
    <w:rsid w:val="00C31225"/>
    <w:rsid w:val="00C319BB"/>
    <w:rsid w:val="00C352CB"/>
    <w:rsid w:val="00C35F7F"/>
    <w:rsid w:val="00C372EF"/>
    <w:rsid w:val="00C37941"/>
    <w:rsid w:val="00C37B33"/>
    <w:rsid w:val="00C40695"/>
    <w:rsid w:val="00C41C0E"/>
    <w:rsid w:val="00C4220F"/>
    <w:rsid w:val="00C430A6"/>
    <w:rsid w:val="00C43E3B"/>
    <w:rsid w:val="00C44CD7"/>
    <w:rsid w:val="00C462A8"/>
    <w:rsid w:val="00C52E69"/>
    <w:rsid w:val="00C53937"/>
    <w:rsid w:val="00C5488A"/>
    <w:rsid w:val="00C549CF"/>
    <w:rsid w:val="00C55501"/>
    <w:rsid w:val="00C56784"/>
    <w:rsid w:val="00C568AA"/>
    <w:rsid w:val="00C616D5"/>
    <w:rsid w:val="00C63A2D"/>
    <w:rsid w:val="00C6506D"/>
    <w:rsid w:val="00C66746"/>
    <w:rsid w:val="00C667CA"/>
    <w:rsid w:val="00C67021"/>
    <w:rsid w:val="00C670DA"/>
    <w:rsid w:val="00C70C70"/>
    <w:rsid w:val="00C72483"/>
    <w:rsid w:val="00C74081"/>
    <w:rsid w:val="00C7579B"/>
    <w:rsid w:val="00C772D7"/>
    <w:rsid w:val="00C77A76"/>
    <w:rsid w:val="00C8195D"/>
    <w:rsid w:val="00C820D5"/>
    <w:rsid w:val="00C83C7F"/>
    <w:rsid w:val="00C83D73"/>
    <w:rsid w:val="00C84A1B"/>
    <w:rsid w:val="00C869C7"/>
    <w:rsid w:val="00C87833"/>
    <w:rsid w:val="00C87F61"/>
    <w:rsid w:val="00C90603"/>
    <w:rsid w:val="00C908C6"/>
    <w:rsid w:val="00C90C94"/>
    <w:rsid w:val="00C91085"/>
    <w:rsid w:val="00C91AD2"/>
    <w:rsid w:val="00C91CF6"/>
    <w:rsid w:val="00C93BA5"/>
    <w:rsid w:val="00C941D7"/>
    <w:rsid w:val="00C958AB"/>
    <w:rsid w:val="00C964AD"/>
    <w:rsid w:val="00C979C9"/>
    <w:rsid w:val="00C97B4E"/>
    <w:rsid w:val="00CA03DC"/>
    <w:rsid w:val="00CA2913"/>
    <w:rsid w:val="00CA3366"/>
    <w:rsid w:val="00CA46BF"/>
    <w:rsid w:val="00CA5D4E"/>
    <w:rsid w:val="00CA5E0B"/>
    <w:rsid w:val="00CA689E"/>
    <w:rsid w:val="00CA793E"/>
    <w:rsid w:val="00CB01D6"/>
    <w:rsid w:val="00CB0673"/>
    <w:rsid w:val="00CB12CC"/>
    <w:rsid w:val="00CB2C93"/>
    <w:rsid w:val="00CB34FB"/>
    <w:rsid w:val="00CB3E47"/>
    <w:rsid w:val="00CB3FE6"/>
    <w:rsid w:val="00CB465C"/>
    <w:rsid w:val="00CB46EA"/>
    <w:rsid w:val="00CB4748"/>
    <w:rsid w:val="00CB5897"/>
    <w:rsid w:val="00CB5C36"/>
    <w:rsid w:val="00CB7247"/>
    <w:rsid w:val="00CB7BD1"/>
    <w:rsid w:val="00CC0810"/>
    <w:rsid w:val="00CC11DD"/>
    <w:rsid w:val="00CC1CB0"/>
    <w:rsid w:val="00CC29E0"/>
    <w:rsid w:val="00CC3421"/>
    <w:rsid w:val="00CC5413"/>
    <w:rsid w:val="00CC5BA9"/>
    <w:rsid w:val="00CC5ED3"/>
    <w:rsid w:val="00CD02C2"/>
    <w:rsid w:val="00CD0C9F"/>
    <w:rsid w:val="00CD1DD4"/>
    <w:rsid w:val="00CD209C"/>
    <w:rsid w:val="00CD3B83"/>
    <w:rsid w:val="00CD625B"/>
    <w:rsid w:val="00CD63D6"/>
    <w:rsid w:val="00CD66A4"/>
    <w:rsid w:val="00CE0BD7"/>
    <w:rsid w:val="00CE3127"/>
    <w:rsid w:val="00CE366E"/>
    <w:rsid w:val="00CE3E87"/>
    <w:rsid w:val="00CE54FD"/>
    <w:rsid w:val="00CE59AD"/>
    <w:rsid w:val="00CE7364"/>
    <w:rsid w:val="00CF0FEC"/>
    <w:rsid w:val="00CF1266"/>
    <w:rsid w:val="00CF2B4F"/>
    <w:rsid w:val="00CF2B50"/>
    <w:rsid w:val="00CF2D9B"/>
    <w:rsid w:val="00CF2E2F"/>
    <w:rsid w:val="00CF6542"/>
    <w:rsid w:val="00CF77B6"/>
    <w:rsid w:val="00D015A3"/>
    <w:rsid w:val="00D02089"/>
    <w:rsid w:val="00D02D9D"/>
    <w:rsid w:val="00D06E44"/>
    <w:rsid w:val="00D07203"/>
    <w:rsid w:val="00D079F6"/>
    <w:rsid w:val="00D11CF4"/>
    <w:rsid w:val="00D123EF"/>
    <w:rsid w:val="00D12820"/>
    <w:rsid w:val="00D14B23"/>
    <w:rsid w:val="00D14CE7"/>
    <w:rsid w:val="00D16F3B"/>
    <w:rsid w:val="00D2052B"/>
    <w:rsid w:val="00D20783"/>
    <w:rsid w:val="00D20A3C"/>
    <w:rsid w:val="00D2115B"/>
    <w:rsid w:val="00D24906"/>
    <w:rsid w:val="00D24F08"/>
    <w:rsid w:val="00D266B7"/>
    <w:rsid w:val="00D27C62"/>
    <w:rsid w:val="00D3051C"/>
    <w:rsid w:val="00D30AA9"/>
    <w:rsid w:val="00D31B6F"/>
    <w:rsid w:val="00D32344"/>
    <w:rsid w:val="00D354A8"/>
    <w:rsid w:val="00D364D6"/>
    <w:rsid w:val="00D37BD4"/>
    <w:rsid w:val="00D41B9E"/>
    <w:rsid w:val="00D42D22"/>
    <w:rsid w:val="00D439FE"/>
    <w:rsid w:val="00D44ABD"/>
    <w:rsid w:val="00D45AE6"/>
    <w:rsid w:val="00D45F7C"/>
    <w:rsid w:val="00D478AC"/>
    <w:rsid w:val="00D47E2C"/>
    <w:rsid w:val="00D5042E"/>
    <w:rsid w:val="00D509AF"/>
    <w:rsid w:val="00D566EB"/>
    <w:rsid w:val="00D56A0D"/>
    <w:rsid w:val="00D60ACD"/>
    <w:rsid w:val="00D61CC3"/>
    <w:rsid w:val="00D62077"/>
    <w:rsid w:val="00D630E6"/>
    <w:rsid w:val="00D63131"/>
    <w:rsid w:val="00D63E06"/>
    <w:rsid w:val="00D64446"/>
    <w:rsid w:val="00D6447E"/>
    <w:rsid w:val="00D64573"/>
    <w:rsid w:val="00D6540A"/>
    <w:rsid w:val="00D67EB9"/>
    <w:rsid w:val="00D67F68"/>
    <w:rsid w:val="00D71F47"/>
    <w:rsid w:val="00D72D0C"/>
    <w:rsid w:val="00D734C4"/>
    <w:rsid w:val="00D7480E"/>
    <w:rsid w:val="00D75E79"/>
    <w:rsid w:val="00D7635C"/>
    <w:rsid w:val="00D76760"/>
    <w:rsid w:val="00D7682A"/>
    <w:rsid w:val="00D77F0B"/>
    <w:rsid w:val="00D8091A"/>
    <w:rsid w:val="00D82F98"/>
    <w:rsid w:val="00D84261"/>
    <w:rsid w:val="00D847F6"/>
    <w:rsid w:val="00D853F7"/>
    <w:rsid w:val="00D85565"/>
    <w:rsid w:val="00D8753F"/>
    <w:rsid w:val="00D876D0"/>
    <w:rsid w:val="00D91A65"/>
    <w:rsid w:val="00D91E32"/>
    <w:rsid w:val="00D923A3"/>
    <w:rsid w:val="00D926F6"/>
    <w:rsid w:val="00D9349B"/>
    <w:rsid w:val="00D93617"/>
    <w:rsid w:val="00D946E9"/>
    <w:rsid w:val="00DA07BE"/>
    <w:rsid w:val="00DA100E"/>
    <w:rsid w:val="00DA3324"/>
    <w:rsid w:val="00DA3BAF"/>
    <w:rsid w:val="00DA4927"/>
    <w:rsid w:val="00DA4EDF"/>
    <w:rsid w:val="00DA539E"/>
    <w:rsid w:val="00DA5872"/>
    <w:rsid w:val="00DA6718"/>
    <w:rsid w:val="00DB026F"/>
    <w:rsid w:val="00DB04F5"/>
    <w:rsid w:val="00DB076C"/>
    <w:rsid w:val="00DB2781"/>
    <w:rsid w:val="00DB595E"/>
    <w:rsid w:val="00DB69AC"/>
    <w:rsid w:val="00DB77D6"/>
    <w:rsid w:val="00DB7B0B"/>
    <w:rsid w:val="00DC020C"/>
    <w:rsid w:val="00DC0D20"/>
    <w:rsid w:val="00DC2035"/>
    <w:rsid w:val="00DC372F"/>
    <w:rsid w:val="00DC4E6D"/>
    <w:rsid w:val="00DC6AB3"/>
    <w:rsid w:val="00DC76D1"/>
    <w:rsid w:val="00DD1111"/>
    <w:rsid w:val="00DD131A"/>
    <w:rsid w:val="00DD4EA6"/>
    <w:rsid w:val="00DD5509"/>
    <w:rsid w:val="00DD6875"/>
    <w:rsid w:val="00DD6A90"/>
    <w:rsid w:val="00DD7117"/>
    <w:rsid w:val="00DE11CE"/>
    <w:rsid w:val="00DE1EF5"/>
    <w:rsid w:val="00DE235A"/>
    <w:rsid w:val="00DE28FA"/>
    <w:rsid w:val="00DE2D74"/>
    <w:rsid w:val="00DE332B"/>
    <w:rsid w:val="00DE47E0"/>
    <w:rsid w:val="00DE493E"/>
    <w:rsid w:val="00DE4A3A"/>
    <w:rsid w:val="00DE7D4F"/>
    <w:rsid w:val="00DF24BD"/>
    <w:rsid w:val="00DF4800"/>
    <w:rsid w:val="00DF5311"/>
    <w:rsid w:val="00DF56ED"/>
    <w:rsid w:val="00DF5F1D"/>
    <w:rsid w:val="00E00EDA"/>
    <w:rsid w:val="00E02D50"/>
    <w:rsid w:val="00E04EC9"/>
    <w:rsid w:val="00E05732"/>
    <w:rsid w:val="00E05B2D"/>
    <w:rsid w:val="00E0630F"/>
    <w:rsid w:val="00E06422"/>
    <w:rsid w:val="00E0664D"/>
    <w:rsid w:val="00E06DFF"/>
    <w:rsid w:val="00E07FC3"/>
    <w:rsid w:val="00E11ED9"/>
    <w:rsid w:val="00E12F06"/>
    <w:rsid w:val="00E1359B"/>
    <w:rsid w:val="00E13CC1"/>
    <w:rsid w:val="00E1544B"/>
    <w:rsid w:val="00E15516"/>
    <w:rsid w:val="00E15B68"/>
    <w:rsid w:val="00E16752"/>
    <w:rsid w:val="00E178D5"/>
    <w:rsid w:val="00E22146"/>
    <w:rsid w:val="00E225FB"/>
    <w:rsid w:val="00E259B6"/>
    <w:rsid w:val="00E26A90"/>
    <w:rsid w:val="00E305A8"/>
    <w:rsid w:val="00E30AA0"/>
    <w:rsid w:val="00E30E5A"/>
    <w:rsid w:val="00E333EC"/>
    <w:rsid w:val="00E33FEB"/>
    <w:rsid w:val="00E34DB6"/>
    <w:rsid w:val="00E35A72"/>
    <w:rsid w:val="00E36892"/>
    <w:rsid w:val="00E37592"/>
    <w:rsid w:val="00E37B14"/>
    <w:rsid w:val="00E41051"/>
    <w:rsid w:val="00E412A6"/>
    <w:rsid w:val="00E41B12"/>
    <w:rsid w:val="00E42D02"/>
    <w:rsid w:val="00E433B6"/>
    <w:rsid w:val="00E45143"/>
    <w:rsid w:val="00E45D85"/>
    <w:rsid w:val="00E466C6"/>
    <w:rsid w:val="00E50DEF"/>
    <w:rsid w:val="00E51976"/>
    <w:rsid w:val="00E53C17"/>
    <w:rsid w:val="00E55511"/>
    <w:rsid w:val="00E55528"/>
    <w:rsid w:val="00E566E6"/>
    <w:rsid w:val="00E60FE4"/>
    <w:rsid w:val="00E623C0"/>
    <w:rsid w:val="00E64DC8"/>
    <w:rsid w:val="00E65071"/>
    <w:rsid w:val="00E667F1"/>
    <w:rsid w:val="00E66928"/>
    <w:rsid w:val="00E669B3"/>
    <w:rsid w:val="00E66C5D"/>
    <w:rsid w:val="00E6718E"/>
    <w:rsid w:val="00E72572"/>
    <w:rsid w:val="00E733D9"/>
    <w:rsid w:val="00E745CD"/>
    <w:rsid w:val="00E7483B"/>
    <w:rsid w:val="00E74ACC"/>
    <w:rsid w:val="00E7588C"/>
    <w:rsid w:val="00E75D7F"/>
    <w:rsid w:val="00E77025"/>
    <w:rsid w:val="00E81B3E"/>
    <w:rsid w:val="00E82463"/>
    <w:rsid w:val="00E82B82"/>
    <w:rsid w:val="00E83236"/>
    <w:rsid w:val="00E84580"/>
    <w:rsid w:val="00E84977"/>
    <w:rsid w:val="00E84DBD"/>
    <w:rsid w:val="00E85514"/>
    <w:rsid w:val="00E864C0"/>
    <w:rsid w:val="00E87654"/>
    <w:rsid w:val="00E927D0"/>
    <w:rsid w:val="00E92CAA"/>
    <w:rsid w:val="00E940EE"/>
    <w:rsid w:val="00E96C36"/>
    <w:rsid w:val="00E97E76"/>
    <w:rsid w:val="00E97E94"/>
    <w:rsid w:val="00EA09F9"/>
    <w:rsid w:val="00EA4325"/>
    <w:rsid w:val="00EA54AD"/>
    <w:rsid w:val="00EA5D82"/>
    <w:rsid w:val="00EA6989"/>
    <w:rsid w:val="00EB1061"/>
    <w:rsid w:val="00EB16C8"/>
    <w:rsid w:val="00EB296A"/>
    <w:rsid w:val="00EB2C1F"/>
    <w:rsid w:val="00EB2FA8"/>
    <w:rsid w:val="00EB31FE"/>
    <w:rsid w:val="00EB54BB"/>
    <w:rsid w:val="00EB5C29"/>
    <w:rsid w:val="00EB65CA"/>
    <w:rsid w:val="00EB6844"/>
    <w:rsid w:val="00EB6C34"/>
    <w:rsid w:val="00EB6D4B"/>
    <w:rsid w:val="00EC35B6"/>
    <w:rsid w:val="00EC46F6"/>
    <w:rsid w:val="00EC57C7"/>
    <w:rsid w:val="00EC6DF4"/>
    <w:rsid w:val="00ED19A6"/>
    <w:rsid w:val="00ED1BE0"/>
    <w:rsid w:val="00ED2CCB"/>
    <w:rsid w:val="00ED2FD5"/>
    <w:rsid w:val="00ED3146"/>
    <w:rsid w:val="00ED3C98"/>
    <w:rsid w:val="00ED4CF1"/>
    <w:rsid w:val="00ED76BA"/>
    <w:rsid w:val="00ED77A7"/>
    <w:rsid w:val="00EE0774"/>
    <w:rsid w:val="00EE246A"/>
    <w:rsid w:val="00EE267D"/>
    <w:rsid w:val="00EE27A9"/>
    <w:rsid w:val="00EE2EEE"/>
    <w:rsid w:val="00EE38F3"/>
    <w:rsid w:val="00EE3C6A"/>
    <w:rsid w:val="00EE3F3A"/>
    <w:rsid w:val="00EE3FFB"/>
    <w:rsid w:val="00EE4423"/>
    <w:rsid w:val="00EE4496"/>
    <w:rsid w:val="00EE63A5"/>
    <w:rsid w:val="00EF0002"/>
    <w:rsid w:val="00EF05D7"/>
    <w:rsid w:val="00EF0909"/>
    <w:rsid w:val="00EF4D67"/>
    <w:rsid w:val="00EF50A8"/>
    <w:rsid w:val="00EF6E80"/>
    <w:rsid w:val="00F009A0"/>
    <w:rsid w:val="00F02EE8"/>
    <w:rsid w:val="00F03CCB"/>
    <w:rsid w:val="00F03DA5"/>
    <w:rsid w:val="00F04F77"/>
    <w:rsid w:val="00F0624F"/>
    <w:rsid w:val="00F12FCC"/>
    <w:rsid w:val="00F13F57"/>
    <w:rsid w:val="00F140B6"/>
    <w:rsid w:val="00F157AE"/>
    <w:rsid w:val="00F157AF"/>
    <w:rsid w:val="00F165B3"/>
    <w:rsid w:val="00F172F3"/>
    <w:rsid w:val="00F228CA"/>
    <w:rsid w:val="00F23B35"/>
    <w:rsid w:val="00F248F4"/>
    <w:rsid w:val="00F249DB"/>
    <w:rsid w:val="00F250D8"/>
    <w:rsid w:val="00F25EEF"/>
    <w:rsid w:val="00F265FA"/>
    <w:rsid w:val="00F27826"/>
    <w:rsid w:val="00F302B8"/>
    <w:rsid w:val="00F30540"/>
    <w:rsid w:val="00F30940"/>
    <w:rsid w:val="00F32242"/>
    <w:rsid w:val="00F32C36"/>
    <w:rsid w:val="00F352B0"/>
    <w:rsid w:val="00F35822"/>
    <w:rsid w:val="00F35C04"/>
    <w:rsid w:val="00F36B72"/>
    <w:rsid w:val="00F410E4"/>
    <w:rsid w:val="00F42308"/>
    <w:rsid w:val="00F427E0"/>
    <w:rsid w:val="00F42BFA"/>
    <w:rsid w:val="00F441BC"/>
    <w:rsid w:val="00F450FA"/>
    <w:rsid w:val="00F473AE"/>
    <w:rsid w:val="00F475BC"/>
    <w:rsid w:val="00F512A7"/>
    <w:rsid w:val="00F51E25"/>
    <w:rsid w:val="00F5263B"/>
    <w:rsid w:val="00F52EA8"/>
    <w:rsid w:val="00F541A9"/>
    <w:rsid w:val="00F552CA"/>
    <w:rsid w:val="00F563CF"/>
    <w:rsid w:val="00F607FD"/>
    <w:rsid w:val="00F614D9"/>
    <w:rsid w:val="00F61B81"/>
    <w:rsid w:val="00F62E75"/>
    <w:rsid w:val="00F62E89"/>
    <w:rsid w:val="00F6391B"/>
    <w:rsid w:val="00F63E00"/>
    <w:rsid w:val="00F65253"/>
    <w:rsid w:val="00F664AA"/>
    <w:rsid w:val="00F6654D"/>
    <w:rsid w:val="00F67D14"/>
    <w:rsid w:val="00F72BB5"/>
    <w:rsid w:val="00F73AD0"/>
    <w:rsid w:val="00F744EE"/>
    <w:rsid w:val="00F754F3"/>
    <w:rsid w:val="00F771B4"/>
    <w:rsid w:val="00F82BD3"/>
    <w:rsid w:val="00F838E8"/>
    <w:rsid w:val="00F849C4"/>
    <w:rsid w:val="00F85816"/>
    <w:rsid w:val="00F85BA0"/>
    <w:rsid w:val="00F87345"/>
    <w:rsid w:val="00F92128"/>
    <w:rsid w:val="00F92B37"/>
    <w:rsid w:val="00F92EA4"/>
    <w:rsid w:val="00F93B1F"/>
    <w:rsid w:val="00F941CE"/>
    <w:rsid w:val="00F95126"/>
    <w:rsid w:val="00FA13BD"/>
    <w:rsid w:val="00FA2262"/>
    <w:rsid w:val="00FA71BE"/>
    <w:rsid w:val="00FB0990"/>
    <w:rsid w:val="00FB2574"/>
    <w:rsid w:val="00FB2F73"/>
    <w:rsid w:val="00FB39B0"/>
    <w:rsid w:val="00FB3B69"/>
    <w:rsid w:val="00FB3C65"/>
    <w:rsid w:val="00FB53DC"/>
    <w:rsid w:val="00FB7790"/>
    <w:rsid w:val="00FC097D"/>
    <w:rsid w:val="00FC135C"/>
    <w:rsid w:val="00FC2694"/>
    <w:rsid w:val="00FC3224"/>
    <w:rsid w:val="00FC39CE"/>
    <w:rsid w:val="00FC3D80"/>
    <w:rsid w:val="00FC4529"/>
    <w:rsid w:val="00FC4540"/>
    <w:rsid w:val="00FC5B89"/>
    <w:rsid w:val="00FC5FA4"/>
    <w:rsid w:val="00FC7B4A"/>
    <w:rsid w:val="00FD0AEE"/>
    <w:rsid w:val="00FD14AA"/>
    <w:rsid w:val="00FD23BB"/>
    <w:rsid w:val="00FD255A"/>
    <w:rsid w:val="00FD2A11"/>
    <w:rsid w:val="00FD34AF"/>
    <w:rsid w:val="00FD3DD1"/>
    <w:rsid w:val="00FD471A"/>
    <w:rsid w:val="00FD67B7"/>
    <w:rsid w:val="00FD79DC"/>
    <w:rsid w:val="00FE02BB"/>
    <w:rsid w:val="00FE0FCF"/>
    <w:rsid w:val="00FE2261"/>
    <w:rsid w:val="00FE2537"/>
    <w:rsid w:val="00FE260F"/>
    <w:rsid w:val="00FE73FD"/>
    <w:rsid w:val="00FE78BD"/>
    <w:rsid w:val="00FF1AA9"/>
    <w:rsid w:val="00FF1B11"/>
    <w:rsid w:val="00FF2AC6"/>
    <w:rsid w:val="00FF3FB3"/>
    <w:rsid w:val="00FF4E25"/>
    <w:rsid w:val="00FF5499"/>
    <w:rsid w:val="00FF5B9F"/>
    <w:rsid w:val="00FF663A"/>
    <w:rsid w:val="00FF6820"/>
    <w:rsid w:val="00FF72BB"/>
    <w:rsid w:val="28D5110C"/>
    <w:rsid w:val="50525457"/>
    <w:rsid w:val="7FEB46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751E985"/>
  <w15:docId w15:val="{C3370E1C-B7F9-4EAF-9CC2-AD8F9391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iPriority="99"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15516"/>
    <w:pPr>
      <w:widowControl w:val="0"/>
      <w:jc w:val="both"/>
    </w:pPr>
    <w:rPr>
      <w:rFonts w:eastAsia="仿宋"/>
      <w:kern w:val="2"/>
      <w:sz w:val="21"/>
    </w:rPr>
  </w:style>
  <w:style w:type="paragraph" w:styleId="1">
    <w:name w:val="heading 1"/>
    <w:basedOn w:val="a1"/>
    <w:next w:val="a1"/>
    <w:link w:val="1Char"/>
    <w:qFormat/>
    <w:rsid w:val="00E15516"/>
    <w:pPr>
      <w:keepNext/>
      <w:keepLines/>
      <w:spacing w:before="340" w:after="330" w:line="578" w:lineRule="auto"/>
      <w:outlineLvl w:val="0"/>
    </w:pPr>
    <w:rPr>
      <w:b/>
      <w:bCs/>
      <w:kern w:val="44"/>
      <w:sz w:val="44"/>
      <w:szCs w:val="44"/>
    </w:rPr>
  </w:style>
  <w:style w:type="paragraph" w:styleId="2">
    <w:name w:val="heading 2"/>
    <w:aliases w:val="H2,h2,l2,2nd level,2,Header 2,Titre2,Head 2,sect 1.2,H21,sect 1.21,H22,sect 1.22,H211,sect 1.211,H23,sect 1.23,H212,sect 1.212,Underrubrik1,prop2,UNDERRUBRIK 1-2,H24,sect 1.24,H213,sect 1.213,H221,sect 1.221,H2111,sect 1.2111,H231,sect 1.231,章标题"/>
    <w:basedOn w:val="a1"/>
    <w:next w:val="a1"/>
    <w:link w:val="2Char1"/>
    <w:qFormat/>
    <w:rsid w:val="00E15516"/>
    <w:pPr>
      <w:keepNext/>
      <w:keepLines/>
      <w:spacing w:before="260" w:after="260" w:line="416" w:lineRule="auto"/>
      <w:outlineLvl w:val="1"/>
    </w:pPr>
    <w:rPr>
      <w:rFonts w:ascii="Arial" w:eastAsia="黑体" w:hAnsi="Arial"/>
      <w:b/>
      <w:bCs/>
      <w:sz w:val="32"/>
      <w:szCs w:val="32"/>
    </w:rPr>
  </w:style>
  <w:style w:type="paragraph" w:styleId="3">
    <w:name w:val="heading 3"/>
    <w:basedOn w:val="a1"/>
    <w:next w:val="a1"/>
    <w:link w:val="3Char1"/>
    <w:uiPriority w:val="9"/>
    <w:qFormat/>
    <w:rsid w:val="00E15516"/>
    <w:pPr>
      <w:keepNext/>
      <w:keepLines/>
      <w:spacing w:before="260" w:after="260" w:line="416" w:lineRule="auto"/>
      <w:outlineLvl w:val="2"/>
    </w:pPr>
    <w:rPr>
      <w:b/>
      <w:bCs/>
      <w:sz w:val="32"/>
      <w:szCs w:val="32"/>
    </w:rPr>
  </w:style>
  <w:style w:type="paragraph" w:styleId="4">
    <w:name w:val="heading 4"/>
    <w:basedOn w:val="a1"/>
    <w:next w:val="a1"/>
    <w:link w:val="4Char"/>
    <w:qFormat/>
    <w:rsid w:val="00E15516"/>
    <w:pPr>
      <w:keepNext/>
      <w:keepLines/>
      <w:adjustRightInd w:val="0"/>
      <w:spacing w:before="280" w:after="290" w:line="376" w:lineRule="atLeast"/>
      <w:textAlignment w:val="baseline"/>
      <w:outlineLvl w:val="3"/>
    </w:pPr>
    <w:rPr>
      <w:rFonts w:ascii="Arial" w:eastAsia="黑体" w:hAnsi="Arial"/>
      <w:b/>
      <w:kern w:val="0"/>
      <w:sz w:val="28"/>
    </w:rPr>
  </w:style>
  <w:style w:type="paragraph" w:styleId="5">
    <w:name w:val="heading 5"/>
    <w:basedOn w:val="a1"/>
    <w:next w:val="a1"/>
    <w:link w:val="5Char"/>
    <w:qFormat/>
    <w:rsid w:val="00E15516"/>
    <w:pPr>
      <w:keepNext/>
      <w:keepLines/>
      <w:adjustRightInd w:val="0"/>
      <w:spacing w:before="280" w:after="290" w:line="376" w:lineRule="atLeast"/>
      <w:textAlignment w:val="baseline"/>
      <w:outlineLvl w:val="4"/>
    </w:pPr>
    <w:rPr>
      <w:b/>
      <w:kern w:val="0"/>
      <w:sz w:val="28"/>
    </w:rPr>
  </w:style>
  <w:style w:type="paragraph" w:styleId="6">
    <w:name w:val="heading 6"/>
    <w:basedOn w:val="a1"/>
    <w:next w:val="a1"/>
    <w:link w:val="6Char"/>
    <w:qFormat/>
    <w:rsid w:val="00E15516"/>
    <w:pPr>
      <w:keepNext/>
      <w:keepLines/>
      <w:adjustRightInd w:val="0"/>
      <w:spacing w:before="240" w:after="64" w:line="320" w:lineRule="atLeast"/>
      <w:textAlignment w:val="baseline"/>
      <w:outlineLvl w:val="5"/>
    </w:pPr>
    <w:rPr>
      <w:rFonts w:ascii="Arial" w:eastAsia="黑体" w:hAnsi="Arial"/>
      <w:b/>
      <w:kern w:val="0"/>
      <w:sz w:val="24"/>
    </w:rPr>
  </w:style>
  <w:style w:type="paragraph" w:styleId="7">
    <w:name w:val="heading 7"/>
    <w:basedOn w:val="a1"/>
    <w:next w:val="a1"/>
    <w:link w:val="7Char"/>
    <w:qFormat/>
    <w:rsid w:val="00E15516"/>
    <w:pPr>
      <w:keepNext/>
      <w:keepLines/>
      <w:adjustRightInd w:val="0"/>
      <w:spacing w:before="240" w:after="64" w:line="320" w:lineRule="atLeast"/>
      <w:textAlignment w:val="baseline"/>
      <w:outlineLvl w:val="6"/>
    </w:pPr>
    <w:rPr>
      <w:b/>
      <w:kern w:val="0"/>
      <w:sz w:val="24"/>
    </w:rPr>
  </w:style>
  <w:style w:type="paragraph" w:styleId="8">
    <w:name w:val="heading 8"/>
    <w:basedOn w:val="a1"/>
    <w:next w:val="a1"/>
    <w:link w:val="8Char"/>
    <w:qFormat/>
    <w:rsid w:val="00E15516"/>
    <w:pPr>
      <w:keepNext/>
      <w:keepLines/>
      <w:adjustRightInd w:val="0"/>
      <w:spacing w:before="240" w:after="64" w:line="320" w:lineRule="atLeast"/>
      <w:textAlignment w:val="baseline"/>
      <w:outlineLvl w:val="7"/>
    </w:pPr>
    <w:rPr>
      <w:rFonts w:ascii="Arial" w:eastAsia="黑体" w:hAnsi="Arial"/>
      <w:kern w:val="0"/>
      <w:sz w:val="24"/>
    </w:rPr>
  </w:style>
  <w:style w:type="paragraph" w:styleId="9">
    <w:name w:val="heading 9"/>
    <w:basedOn w:val="a1"/>
    <w:next w:val="a1"/>
    <w:link w:val="9Char"/>
    <w:qFormat/>
    <w:rsid w:val="00E15516"/>
    <w:pPr>
      <w:keepNext/>
      <w:keepLines/>
      <w:adjustRightInd w:val="0"/>
      <w:spacing w:before="240" w:after="64" w:line="320" w:lineRule="atLeast"/>
      <w:textAlignment w:val="baseline"/>
      <w:outlineLvl w:val="8"/>
    </w:pPr>
    <w:rPr>
      <w:rFonts w:ascii="Arial" w:eastAsia="黑体" w:hAnsi="Arial"/>
      <w:kern w:val="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rsid w:val="00E15516"/>
    <w:rPr>
      <w:b/>
      <w:bCs/>
      <w:kern w:val="44"/>
      <w:sz w:val="44"/>
      <w:szCs w:val="44"/>
    </w:rPr>
  </w:style>
  <w:style w:type="character" w:customStyle="1" w:styleId="2Char1">
    <w:name w:val="标题 2 Char1"/>
    <w:aliases w:val="H2 Char1,h2 Char1,l2 Char1,2nd level Char1,2 Char1,Header 2 Char1,Titre2 Char1,Head 2 Char1,sect 1.2 Char1,H21 Char1,sect 1.21 Char1,H22 Char1,sect 1.22 Char1,H211 Char1,sect 1.211 Char1,H23 Char1,sect 1.23 Char1,H212 Char1,sect 1.212 Char1"/>
    <w:link w:val="2"/>
    <w:qFormat/>
    <w:rsid w:val="00E15516"/>
    <w:rPr>
      <w:rFonts w:ascii="Arial" w:eastAsia="黑体" w:hAnsi="Arial"/>
      <w:b/>
      <w:bCs/>
      <w:kern w:val="2"/>
      <w:sz w:val="32"/>
      <w:szCs w:val="32"/>
      <w:lang w:val="en-US" w:eastAsia="zh-CN" w:bidi="ar-SA"/>
    </w:rPr>
  </w:style>
  <w:style w:type="character" w:customStyle="1" w:styleId="3Char1">
    <w:name w:val="标题 3 Char1"/>
    <w:link w:val="3"/>
    <w:uiPriority w:val="9"/>
    <w:qFormat/>
    <w:rsid w:val="00E15516"/>
    <w:rPr>
      <w:rFonts w:eastAsia="宋体"/>
      <w:b/>
      <w:bCs/>
      <w:kern w:val="2"/>
      <w:sz w:val="32"/>
      <w:szCs w:val="32"/>
      <w:lang w:val="en-US" w:eastAsia="zh-CN" w:bidi="ar-SA"/>
    </w:rPr>
  </w:style>
  <w:style w:type="character" w:customStyle="1" w:styleId="4Char">
    <w:name w:val="标题 4 Char"/>
    <w:link w:val="4"/>
    <w:rsid w:val="00E15516"/>
    <w:rPr>
      <w:rFonts w:ascii="Arial" w:eastAsia="黑体" w:hAnsi="Arial"/>
      <w:b/>
      <w:sz w:val="28"/>
    </w:rPr>
  </w:style>
  <w:style w:type="character" w:customStyle="1" w:styleId="5Char">
    <w:name w:val="标题 5 Char"/>
    <w:link w:val="5"/>
    <w:qFormat/>
    <w:rsid w:val="00E15516"/>
    <w:rPr>
      <w:b/>
      <w:sz w:val="28"/>
    </w:rPr>
  </w:style>
  <w:style w:type="character" w:customStyle="1" w:styleId="6Char">
    <w:name w:val="标题 6 Char"/>
    <w:link w:val="6"/>
    <w:qFormat/>
    <w:rsid w:val="00E15516"/>
    <w:rPr>
      <w:rFonts w:ascii="Arial" w:eastAsia="黑体" w:hAnsi="Arial"/>
      <w:b/>
      <w:sz w:val="24"/>
    </w:rPr>
  </w:style>
  <w:style w:type="character" w:customStyle="1" w:styleId="7Char">
    <w:name w:val="标题 7 Char"/>
    <w:link w:val="7"/>
    <w:rsid w:val="00E15516"/>
    <w:rPr>
      <w:b/>
      <w:sz w:val="24"/>
    </w:rPr>
  </w:style>
  <w:style w:type="character" w:customStyle="1" w:styleId="8Char">
    <w:name w:val="标题 8 Char"/>
    <w:link w:val="8"/>
    <w:qFormat/>
    <w:rsid w:val="00E15516"/>
    <w:rPr>
      <w:rFonts w:ascii="Arial" w:eastAsia="黑体" w:hAnsi="Arial"/>
      <w:sz w:val="24"/>
    </w:rPr>
  </w:style>
  <w:style w:type="character" w:customStyle="1" w:styleId="9Char">
    <w:name w:val="标题 9 Char"/>
    <w:link w:val="9"/>
    <w:qFormat/>
    <w:rsid w:val="00E15516"/>
    <w:rPr>
      <w:rFonts w:ascii="Arial" w:eastAsia="黑体" w:hAnsi="Arial"/>
      <w:sz w:val="21"/>
    </w:rPr>
  </w:style>
  <w:style w:type="character" w:customStyle="1" w:styleId="Char2">
    <w:name w:val="普通文字 Char2"/>
    <w:aliases w:val="普通文字 Char Char2,普通文字1 Char1,普通文字2 Char1,普通文字3 Char1,普通文字4 Char1,普通文字5 Char1,普通文字6 Char1,普通文字11 Char1,普通文字21 Char1,普通文字31 Char1,普通文字41 Char1,普通文字7 Char1,正 文 1 Char1,普通文字 Char Char Char1,纯文本 Char Char Char2,纯文本 Char1 Char Char Char1"/>
    <w:qFormat/>
    <w:rsid w:val="00E15516"/>
    <w:rPr>
      <w:rFonts w:ascii="宋体" w:eastAsia="宋体" w:hAnsi="Courier New" w:cs="Courier New"/>
      <w:kern w:val="2"/>
      <w:sz w:val="24"/>
      <w:szCs w:val="21"/>
      <w:lang w:val="en-US" w:eastAsia="zh-CN" w:bidi="ar-SA"/>
    </w:rPr>
  </w:style>
  <w:style w:type="character" w:customStyle="1" w:styleId="themebody1">
    <w:name w:val="themebody1"/>
    <w:qFormat/>
    <w:rsid w:val="00E15516"/>
    <w:rPr>
      <w:color w:val="FFFFFF"/>
    </w:rPr>
  </w:style>
  <w:style w:type="character" w:styleId="a5">
    <w:name w:val="Hyperlink"/>
    <w:rsid w:val="00E15516"/>
    <w:rPr>
      <w:color w:val="0000FF"/>
      <w:u w:val="single"/>
    </w:rPr>
  </w:style>
  <w:style w:type="character" w:customStyle="1" w:styleId="Char">
    <w:name w:val="页眉 Char"/>
    <w:link w:val="a6"/>
    <w:qFormat/>
    <w:rsid w:val="00E15516"/>
    <w:rPr>
      <w:rFonts w:eastAsia="宋体"/>
      <w:sz w:val="18"/>
      <w:lang w:val="en-US" w:eastAsia="zh-CN" w:bidi="ar-SA"/>
    </w:rPr>
  </w:style>
  <w:style w:type="paragraph" w:styleId="a6">
    <w:name w:val="header"/>
    <w:basedOn w:val="a1"/>
    <w:link w:val="Char"/>
    <w:qFormat/>
    <w:rsid w:val="00E15516"/>
    <w:pPr>
      <w:pBdr>
        <w:bottom w:val="single" w:sz="6" w:space="1" w:color="auto"/>
      </w:pBdr>
      <w:tabs>
        <w:tab w:val="center" w:pos="4153"/>
        <w:tab w:val="right" w:pos="8306"/>
      </w:tabs>
      <w:adjustRightInd w:val="0"/>
      <w:spacing w:line="240" w:lineRule="atLeast"/>
      <w:jc w:val="center"/>
      <w:textAlignment w:val="baseline"/>
    </w:pPr>
    <w:rPr>
      <w:kern w:val="0"/>
      <w:sz w:val="18"/>
    </w:rPr>
  </w:style>
  <w:style w:type="character" w:styleId="a7">
    <w:name w:val="page number"/>
    <w:basedOn w:val="a2"/>
    <w:qFormat/>
    <w:rsid w:val="00E15516"/>
  </w:style>
  <w:style w:type="character" w:customStyle="1" w:styleId="H2Char">
    <w:name w:val="H2 Char"/>
    <w:aliases w:val="h2 Char,l2 Char,2nd level Char,2 Char,Header 2 Char,Titre2 Char,Head 2 Char,sect 1.2 Char,H21 Char,sect 1.21 Char,H22 Char,sect 1.22 Char,H211 Char,sect 1.211 Char,H23 Char,sect 1.23 Char,H212 Char,sect 1.212 Char,Underrubrik1 Char,prop2 Char"/>
    <w:qFormat/>
    <w:rsid w:val="00E15516"/>
    <w:rPr>
      <w:rFonts w:ascii="Arial" w:eastAsia="黑体" w:hAnsi="Arial"/>
      <w:b/>
      <w:bCs/>
      <w:kern w:val="2"/>
      <w:sz w:val="32"/>
      <w:szCs w:val="32"/>
      <w:lang w:val="en-US" w:eastAsia="zh-CN" w:bidi="ar-SA"/>
    </w:rPr>
  </w:style>
  <w:style w:type="character" w:customStyle="1" w:styleId="CharChar5">
    <w:name w:val="Char Char5"/>
    <w:qFormat/>
    <w:rsid w:val="00E15516"/>
    <w:rPr>
      <w:rFonts w:ascii="Times New Roman" w:hAnsi="Times New Roman" w:cs="Times New Roman"/>
      <w:sz w:val="16"/>
      <w:szCs w:val="16"/>
    </w:rPr>
  </w:style>
  <w:style w:type="character" w:customStyle="1" w:styleId="style591">
    <w:name w:val="style591"/>
    <w:qFormat/>
    <w:rsid w:val="00E15516"/>
    <w:rPr>
      <w:rFonts w:ascii="Arial" w:hAnsi="Arial" w:cs="Arial" w:hint="default"/>
      <w:strike w:val="0"/>
      <w:dstrike w:val="0"/>
      <w:sz w:val="24"/>
      <w:szCs w:val="24"/>
      <w:u w:val="none"/>
    </w:rPr>
  </w:style>
  <w:style w:type="character" w:customStyle="1" w:styleId="CharChar6">
    <w:name w:val="Char Char6"/>
    <w:rsid w:val="00E15516"/>
    <w:rPr>
      <w:rFonts w:ascii="Times New Roman" w:hAnsi="Times New Roman" w:cs="Times New Roman"/>
      <w:sz w:val="24"/>
      <w:szCs w:val="24"/>
    </w:rPr>
  </w:style>
  <w:style w:type="character" w:styleId="a8">
    <w:name w:val="annotation reference"/>
    <w:uiPriority w:val="99"/>
    <w:rsid w:val="00E15516"/>
    <w:rPr>
      <w:sz w:val="21"/>
      <w:szCs w:val="21"/>
    </w:rPr>
  </w:style>
  <w:style w:type="character" w:customStyle="1" w:styleId="apple-style-span">
    <w:name w:val="apple-style-span"/>
    <w:basedOn w:val="a2"/>
    <w:qFormat/>
    <w:rsid w:val="00E15516"/>
  </w:style>
  <w:style w:type="character" w:styleId="a9">
    <w:name w:val="Emphasis"/>
    <w:uiPriority w:val="20"/>
    <w:qFormat/>
    <w:rsid w:val="00E15516"/>
    <w:rPr>
      <w:b w:val="0"/>
      <w:bCs w:val="0"/>
      <w:i w:val="0"/>
      <w:iCs w:val="0"/>
      <w:color w:val="CC0033"/>
    </w:rPr>
  </w:style>
  <w:style w:type="character" w:customStyle="1" w:styleId="btitlenamewangputoptitle">
    <w:name w:val="b titlename wangputoptitle"/>
    <w:basedOn w:val="a2"/>
    <w:qFormat/>
    <w:rsid w:val="00E15516"/>
  </w:style>
  <w:style w:type="character" w:styleId="aa">
    <w:name w:val="Strong"/>
    <w:qFormat/>
    <w:rsid w:val="00E15516"/>
    <w:rPr>
      <w:b/>
      <w:bCs/>
    </w:rPr>
  </w:style>
  <w:style w:type="character" w:customStyle="1" w:styleId="CharChar25">
    <w:name w:val="Char Char25"/>
    <w:qFormat/>
    <w:rsid w:val="00E15516"/>
    <w:rPr>
      <w:rFonts w:ascii="Arial" w:eastAsia="黑体" w:hAnsi="Arial"/>
      <w:b/>
      <w:bCs/>
      <w:kern w:val="2"/>
      <w:sz w:val="32"/>
      <w:szCs w:val="32"/>
      <w:lang w:val="en-US" w:eastAsia="zh-CN" w:bidi="ar-SA"/>
    </w:rPr>
  </w:style>
  <w:style w:type="character" w:customStyle="1" w:styleId="CharChar11">
    <w:name w:val="Char Char11"/>
    <w:qFormat/>
    <w:rsid w:val="00E15516"/>
    <w:rPr>
      <w:rFonts w:ascii="Times New Roman" w:hAnsi="Times New Roman" w:cs="Times New Roman"/>
      <w:b/>
      <w:bCs/>
      <w:sz w:val="32"/>
      <w:szCs w:val="32"/>
    </w:rPr>
  </w:style>
  <w:style w:type="character" w:customStyle="1" w:styleId="Char0">
    <w:name w:val="正文文本 Char"/>
    <w:link w:val="ab"/>
    <w:qFormat/>
    <w:rsid w:val="00E15516"/>
    <w:rPr>
      <w:color w:val="FF0000"/>
      <w:kern w:val="2"/>
      <w:sz w:val="21"/>
    </w:rPr>
  </w:style>
  <w:style w:type="paragraph" w:styleId="ab">
    <w:name w:val="Body Text"/>
    <w:basedOn w:val="a1"/>
    <w:link w:val="Char0"/>
    <w:qFormat/>
    <w:rsid w:val="00E15516"/>
    <w:pPr>
      <w:widowControl/>
      <w:spacing w:line="360" w:lineRule="auto"/>
    </w:pPr>
    <w:rPr>
      <w:color w:val="FF0000"/>
    </w:rPr>
  </w:style>
  <w:style w:type="character" w:customStyle="1" w:styleId="red">
    <w:name w:val="red"/>
    <w:basedOn w:val="a2"/>
    <w:qFormat/>
    <w:rsid w:val="00E15516"/>
  </w:style>
  <w:style w:type="character" w:customStyle="1" w:styleId="Char1">
    <w:name w:val="页脚 Char"/>
    <w:link w:val="ac"/>
    <w:qFormat/>
    <w:rsid w:val="00E15516"/>
    <w:rPr>
      <w:sz w:val="18"/>
    </w:rPr>
  </w:style>
  <w:style w:type="paragraph" w:styleId="ac">
    <w:name w:val="footer"/>
    <w:basedOn w:val="a1"/>
    <w:link w:val="Char1"/>
    <w:qFormat/>
    <w:rsid w:val="00E15516"/>
    <w:pPr>
      <w:tabs>
        <w:tab w:val="center" w:pos="4153"/>
        <w:tab w:val="right" w:pos="8306"/>
      </w:tabs>
      <w:adjustRightInd w:val="0"/>
      <w:spacing w:line="240" w:lineRule="atLeast"/>
      <w:jc w:val="left"/>
      <w:textAlignment w:val="baseline"/>
    </w:pPr>
    <w:rPr>
      <w:kern w:val="0"/>
      <w:sz w:val="18"/>
    </w:rPr>
  </w:style>
  <w:style w:type="character" w:customStyle="1" w:styleId="CharChar10">
    <w:name w:val="Char Char10"/>
    <w:qFormat/>
    <w:rsid w:val="00E15516"/>
    <w:rPr>
      <w:rFonts w:ascii="黑体" w:eastAsia="黑体" w:hAnsi="黑体" w:cs="黑体"/>
      <w:b/>
      <w:bCs/>
      <w:sz w:val="28"/>
      <w:szCs w:val="28"/>
    </w:rPr>
  </w:style>
  <w:style w:type="character" w:customStyle="1" w:styleId="style31">
    <w:name w:val="style31"/>
    <w:qFormat/>
    <w:rsid w:val="00E15516"/>
    <w:rPr>
      <w:rFonts w:ascii="Arial" w:hAnsi="Arial" w:cs="Arial" w:hint="default"/>
      <w:b/>
      <w:bCs/>
      <w:color w:val="990066"/>
    </w:rPr>
  </w:style>
  <w:style w:type="character" w:customStyle="1" w:styleId="Char3">
    <w:name w:val="标题 Char"/>
    <w:link w:val="ad"/>
    <w:qFormat/>
    <w:rsid w:val="00E15516"/>
    <w:rPr>
      <w:rFonts w:ascii="Arial" w:hAnsi="Arial" w:cs="Arial"/>
      <w:b/>
      <w:bCs/>
      <w:kern w:val="2"/>
      <w:sz w:val="36"/>
      <w:szCs w:val="32"/>
    </w:rPr>
  </w:style>
  <w:style w:type="paragraph" w:styleId="ad">
    <w:name w:val="Title"/>
    <w:basedOn w:val="a1"/>
    <w:link w:val="Char3"/>
    <w:qFormat/>
    <w:rsid w:val="00E15516"/>
    <w:pPr>
      <w:spacing w:before="400" w:after="200" w:line="360" w:lineRule="auto"/>
      <w:ind w:firstLineChars="200" w:firstLine="200"/>
      <w:jc w:val="center"/>
      <w:outlineLvl w:val="0"/>
    </w:pPr>
    <w:rPr>
      <w:rFonts w:ascii="Arial" w:hAnsi="Arial"/>
      <w:b/>
      <w:bCs/>
      <w:sz w:val="36"/>
      <w:szCs w:val="32"/>
    </w:rPr>
  </w:style>
  <w:style w:type="character" w:customStyle="1" w:styleId="CharChar2">
    <w:name w:val="纯文本 Char Char2"/>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qFormat/>
    <w:rsid w:val="00E15516"/>
    <w:rPr>
      <w:rFonts w:ascii="宋体" w:eastAsia="宋体" w:hAnsi="Courier New"/>
      <w:kern w:val="2"/>
      <w:sz w:val="21"/>
      <w:lang w:val="en-US" w:eastAsia="zh-CN" w:bidi="ar-SA"/>
    </w:rPr>
  </w:style>
  <w:style w:type="character" w:customStyle="1" w:styleId="2Char">
    <w:name w:val="正文首行缩进 2 Char"/>
    <w:link w:val="20"/>
    <w:qFormat/>
    <w:rsid w:val="00E15516"/>
    <w:rPr>
      <w:kern w:val="2"/>
      <w:sz w:val="21"/>
      <w:szCs w:val="24"/>
    </w:rPr>
  </w:style>
  <w:style w:type="paragraph" w:styleId="20">
    <w:name w:val="Body Text First Indent 2"/>
    <w:basedOn w:val="ae"/>
    <w:link w:val="2Char"/>
    <w:qFormat/>
    <w:rsid w:val="00E15516"/>
    <w:pPr>
      <w:spacing w:after="120"/>
      <w:ind w:leftChars="200" w:left="420" w:firstLineChars="200" w:firstLine="420"/>
    </w:pPr>
    <w:rPr>
      <w:sz w:val="21"/>
      <w:szCs w:val="24"/>
    </w:rPr>
  </w:style>
  <w:style w:type="paragraph" w:styleId="ae">
    <w:name w:val="Body Text Indent"/>
    <w:basedOn w:val="a1"/>
    <w:link w:val="Char4"/>
    <w:qFormat/>
    <w:rsid w:val="00E15516"/>
    <w:pPr>
      <w:ind w:firstLine="795"/>
    </w:pPr>
    <w:rPr>
      <w:sz w:val="32"/>
    </w:rPr>
  </w:style>
  <w:style w:type="character" w:customStyle="1" w:styleId="Char4">
    <w:name w:val="正文文本缩进 Char"/>
    <w:link w:val="ae"/>
    <w:rsid w:val="00E15516"/>
    <w:rPr>
      <w:kern w:val="2"/>
      <w:sz w:val="32"/>
    </w:rPr>
  </w:style>
  <w:style w:type="character" w:customStyle="1" w:styleId="HTMLChar">
    <w:name w:val="HTML 预设格式 Char"/>
    <w:link w:val="HTML"/>
    <w:qFormat/>
    <w:rsid w:val="00E15516"/>
    <w:rPr>
      <w:rFonts w:ascii="宋体" w:eastAsia="宋体" w:hAnsi="宋体" w:cs="宋体"/>
      <w:sz w:val="24"/>
      <w:szCs w:val="24"/>
      <w:lang w:val="en-US" w:eastAsia="zh-CN" w:bidi="ar-SA"/>
    </w:rPr>
  </w:style>
  <w:style w:type="paragraph" w:styleId="HTML">
    <w:name w:val="HTML Preformatted"/>
    <w:basedOn w:val="a1"/>
    <w:link w:val="HTMLChar"/>
    <w:unhideWhenUsed/>
    <w:rsid w:val="00E155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Char5">
    <w:name w:val="日期 Char"/>
    <w:link w:val="af"/>
    <w:rsid w:val="00E15516"/>
    <w:rPr>
      <w:rFonts w:eastAsia="楷体"/>
      <w:kern w:val="2"/>
      <w:sz w:val="32"/>
    </w:rPr>
  </w:style>
  <w:style w:type="paragraph" w:styleId="af">
    <w:name w:val="Date"/>
    <w:basedOn w:val="a1"/>
    <w:next w:val="a1"/>
    <w:link w:val="Char5"/>
    <w:qFormat/>
    <w:rsid w:val="00E15516"/>
    <w:rPr>
      <w:rFonts w:eastAsia="楷体"/>
      <w:sz w:val="32"/>
    </w:rPr>
  </w:style>
  <w:style w:type="character" w:styleId="HTML0">
    <w:name w:val="HTML Typewriter"/>
    <w:rsid w:val="00E15516"/>
    <w:rPr>
      <w:rFonts w:ascii="黑体" w:eastAsia="黑体" w:hAnsi="Courier New" w:cs="Courier New"/>
      <w:sz w:val="20"/>
      <w:szCs w:val="20"/>
    </w:rPr>
  </w:style>
  <w:style w:type="character" w:customStyle="1" w:styleId="Char10">
    <w:name w:val="纯文本 Char1"/>
    <w:aliases w:val="普通文字1 Char2,普通文字2 Char2,普通文字3 Char2,普通文字4 Char2,普通文字5 Char2,普通文字6 Char2,普通文字11 Char2,普通文字21 Char2,普通文字31 Char2,普通文字41 Char2,普通文字7 Char2,普通文字 Char Char,Texte Char1,普通文字 Char3,正 文 1 Char2,纯文本 Char Char Char3,纯文本 Char1 Char Char Char2,小 Char"/>
    <w:link w:val="af0"/>
    <w:qFormat/>
    <w:rsid w:val="00E15516"/>
    <w:rPr>
      <w:rFonts w:ascii="宋体" w:eastAsia="宋体" w:hAnsi="Courier New"/>
      <w:kern w:val="2"/>
      <w:sz w:val="21"/>
      <w:lang w:val="en-US" w:eastAsia="zh-CN" w:bidi="ar-SA"/>
    </w:rPr>
  </w:style>
  <w:style w:type="paragraph" w:styleId="af0">
    <w:name w:val="Plain Text"/>
    <w:aliases w:val="普通文字1,普通文字2,普通文字3,普通文字4,普通文字5,普通文字6,普通文字11,普通文字21,普通文字31,普通文字41,普通文字7,普通文字 Char,Texte,普通文字,正 文 1,纯文本 Char Char,纯文本 Char1 Char Char,纯文本 Char Char Char Char,纯文本 Char Char1,纯文本 Char1 Char,纯文本 Char Char Char,Plain Text Char Char,小,一般文字,纯文本 Char"/>
    <w:basedOn w:val="a1"/>
    <w:link w:val="Char10"/>
    <w:qFormat/>
    <w:rsid w:val="00E15516"/>
    <w:rPr>
      <w:rFonts w:ascii="宋体" w:hAnsi="Courier New"/>
    </w:rPr>
  </w:style>
  <w:style w:type="character" w:styleId="af1">
    <w:name w:val="FollowedHyperlink"/>
    <w:uiPriority w:val="99"/>
    <w:rsid w:val="00E15516"/>
    <w:rPr>
      <w:color w:val="800080"/>
      <w:u w:val="single"/>
    </w:rPr>
  </w:style>
  <w:style w:type="character" w:customStyle="1" w:styleId="PlainTextCharCharChar">
    <w:name w:val="Plain Text Char Char Char"/>
    <w:aliases w:val="Plain Text Char Char1"/>
    <w:semiHidden/>
    <w:locked/>
    <w:rsid w:val="00E15516"/>
    <w:rPr>
      <w:rFonts w:ascii="宋体" w:eastAsia="宋体" w:hAnsi="Courier New" w:cs="Times New Roman"/>
      <w:sz w:val="20"/>
      <w:szCs w:val="20"/>
    </w:rPr>
  </w:style>
  <w:style w:type="character" w:customStyle="1" w:styleId="CharChar12">
    <w:name w:val="Char Char12"/>
    <w:rsid w:val="00E15516"/>
    <w:rPr>
      <w:rFonts w:ascii="Cambria" w:eastAsia="宋体" w:hAnsi="Cambria" w:cs="Cambria"/>
      <w:b/>
      <w:bCs/>
      <w:sz w:val="32"/>
      <w:szCs w:val="32"/>
    </w:rPr>
  </w:style>
  <w:style w:type="character" w:customStyle="1" w:styleId="CharChar4">
    <w:name w:val="Char Char4"/>
    <w:qFormat/>
    <w:rsid w:val="00E15516"/>
    <w:rPr>
      <w:rFonts w:ascii="Times New Roman" w:hAnsi="Times New Roman" w:cs="Times New Roman"/>
      <w:sz w:val="24"/>
      <w:szCs w:val="24"/>
    </w:rPr>
  </w:style>
  <w:style w:type="character" w:customStyle="1" w:styleId="Char6">
    <w:name w:val="批注主题 Char"/>
    <w:link w:val="af2"/>
    <w:uiPriority w:val="99"/>
    <w:rsid w:val="00E15516"/>
    <w:rPr>
      <w:b/>
      <w:bCs/>
      <w:kern w:val="2"/>
      <w:sz w:val="21"/>
    </w:rPr>
  </w:style>
  <w:style w:type="paragraph" w:styleId="af2">
    <w:name w:val="annotation subject"/>
    <w:basedOn w:val="af3"/>
    <w:next w:val="af3"/>
    <w:link w:val="Char6"/>
    <w:uiPriority w:val="99"/>
    <w:qFormat/>
    <w:rsid w:val="00E15516"/>
    <w:rPr>
      <w:b/>
      <w:bCs/>
    </w:rPr>
  </w:style>
  <w:style w:type="paragraph" w:styleId="af3">
    <w:name w:val="annotation text"/>
    <w:basedOn w:val="a1"/>
    <w:link w:val="Char7"/>
    <w:uiPriority w:val="99"/>
    <w:qFormat/>
    <w:rsid w:val="00E15516"/>
    <w:pPr>
      <w:jc w:val="left"/>
    </w:pPr>
  </w:style>
  <w:style w:type="character" w:customStyle="1" w:styleId="Char7">
    <w:name w:val="批注文字 Char"/>
    <w:link w:val="af3"/>
    <w:uiPriority w:val="99"/>
    <w:qFormat/>
    <w:rsid w:val="00E15516"/>
    <w:rPr>
      <w:kern w:val="2"/>
      <w:sz w:val="21"/>
    </w:rPr>
  </w:style>
  <w:style w:type="character" w:customStyle="1" w:styleId="CharChar9">
    <w:name w:val="Char Char9"/>
    <w:qFormat/>
    <w:rsid w:val="00E15516"/>
    <w:rPr>
      <w:rFonts w:ascii="Times New Roman" w:hAnsi="Times New Roman" w:cs="Times New Roman"/>
      <w:sz w:val="24"/>
      <w:szCs w:val="24"/>
    </w:rPr>
  </w:style>
  <w:style w:type="character" w:customStyle="1" w:styleId="Char8">
    <w:name w:val="文档结构图 Char"/>
    <w:link w:val="af4"/>
    <w:qFormat/>
    <w:rsid w:val="00E15516"/>
    <w:rPr>
      <w:kern w:val="2"/>
      <w:sz w:val="21"/>
      <w:shd w:val="clear" w:color="auto" w:fill="000080"/>
    </w:rPr>
  </w:style>
  <w:style w:type="paragraph" w:styleId="af4">
    <w:name w:val="Document Map"/>
    <w:basedOn w:val="a1"/>
    <w:link w:val="Char8"/>
    <w:qFormat/>
    <w:rsid w:val="00E15516"/>
    <w:pPr>
      <w:shd w:val="clear" w:color="auto" w:fill="000080"/>
    </w:pPr>
  </w:style>
  <w:style w:type="character" w:customStyle="1" w:styleId="specifications">
    <w:name w:val="specifications"/>
    <w:basedOn w:val="a2"/>
    <w:rsid w:val="00E15516"/>
  </w:style>
  <w:style w:type="character" w:styleId="af5">
    <w:name w:val="line number"/>
    <w:rsid w:val="00E15516"/>
  </w:style>
  <w:style w:type="character" w:customStyle="1" w:styleId="CharChar13">
    <w:name w:val="Char Char13"/>
    <w:qFormat/>
    <w:rsid w:val="00E15516"/>
    <w:rPr>
      <w:rFonts w:ascii="Times New Roman" w:hAnsi="Times New Roman" w:cs="Times New Roman"/>
      <w:b/>
      <w:bCs/>
      <w:kern w:val="44"/>
      <w:sz w:val="44"/>
      <w:szCs w:val="44"/>
    </w:rPr>
  </w:style>
  <w:style w:type="character" w:customStyle="1" w:styleId="7Char0">
    <w:name w:val="样式7 Char"/>
    <w:link w:val="70"/>
    <w:qFormat/>
    <w:rsid w:val="00E15516"/>
    <w:rPr>
      <w:rFonts w:ascii="宋体" w:eastAsia="宋体" w:hAnsi="宋体"/>
      <w:sz w:val="24"/>
      <w:szCs w:val="24"/>
      <w:lang w:val="en-US" w:eastAsia="zh-CN" w:bidi="ar-SA"/>
    </w:rPr>
  </w:style>
  <w:style w:type="paragraph" w:customStyle="1" w:styleId="70">
    <w:name w:val="样式7"/>
    <w:basedOn w:val="a1"/>
    <w:link w:val="7Char0"/>
    <w:qFormat/>
    <w:rsid w:val="00E15516"/>
    <w:pPr>
      <w:shd w:val="clear" w:color="auto" w:fill="FFFFFF"/>
      <w:spacing w:line="360" w:lineRule="auto"/>
      <w:ind w:firstLine="480"/>
      <w:jc w:val="left"/>
    </w:pPr>
    <w:rPr>
      <w:rFonts w:ascii="宋体" w:hAnsi="宋体"/>
      <w:kern w:val="0"/>
      <w:sz w:val="24"/>
      <w:szCs w:val="24"/>
    </w:rPr>
  </w:style>
  <w:style w:type="character" w:customStyle="1" w:styleId="CharChar24">
    <w:name w:val="Char Char24"/>
    <w:qFormat/>
    <w:rsid w:val="00E15516"/>
    <w:rPr>
      <w:rFonts w:eastAsia="宋体"/>
      <w:b/>
      <w:bCs/>
      <w:kern w:val="2"/>
      <w:sz w:val="32"/>
      <w:szCs w:val="32"/>
      <w:lang w:val="en-US" w:eastAsia="zh-CN" w:bidi="ar-SA"/>
    </w:rPr>
  </w:style>
  <w:style w:type="character" w:customStyle="1" w:styleId="CharChar14">
    <w:name w:val="Char Char14"/>
    <w:rsid w:val="00E15516"/>
    <w:rPr>
      <w:rFonts w:ascii="Times New Roman" w:hAnsi="Times New Roman" w:cs="Times New Roman"/>
      <w:sz w:val="18"/>
      <w:szCs w:val="18"/>
    </w:rPr>
  </w:style>
  <w:style w:type="character" w:customStyle="1" w:styleId="flname8">
    <w:name w:val="flname8"/>
    <w:basedOn w:val="a2"/>
    <w:rsid w:val="00E15516"/>
  </w:style>
  <w:style w:type="character" w:customStyle="1" w:styleId="product-head1">
    <w:name w:val="product-head1"/>
    <w:rsid w:val="00E15516"/>
    <w:rPr>
      <w:rFonts w:ascii="ˎ̥" w:hAnsi="ˎ̥" w:hint="default"/>
      <w:b/>
      <w:bCs/>
      <w:i w:val="0"/>
      <w:iCs w:val="0"/>
      <w:sz w:val="21"/>
      <w:szCs w:val="21"/>
    </w:rPr>
  </w:style>
  <w:style w:type="character" w:customStyle="1" w:styleId="Char9">
    <w:name w:val="批注框文本 Char"/>
    <w:link w:val="af6"/>
    <w:uiPriority w:val="99"/>
    <w:rsid w:val="00E15516"/>
    <w:rPr>
      <w:kern w:val="2"/>
      <w:sz w:val="18"/>
      <w:szCs w:val="18"/>
    </w:rPr>
  </w:style>
  <w:style w:type="paragraph" w:styleId="af6">
    <w:name w:val="Balloon Text"/>
    <w:basedOn w:val="a1"/>
    <w:link w:val="Char9"/>
    <w:uiPriority w:val="99"/>
    <w:qFormat/>
    <w:rsid w:val="00E15516"/>
    <w:rPr>
      <w:sz w:val="18"/>
      <w:szCs w:val="18"/>
    </w:rPr>
  </w:style>
  <w:style w:type="character" w:customStyle="1" w:styleId="textcomment">
    <w:name w:val="text_comment"/>
    <w:basedOn w:val="a2"/>
    <w:qFormat/>
    <w:rsid w:val="00E15516"/>
  </w:style>
  <w:style w:type="character" w:customStyle="1" w:styleId="sect123Char">
    <w:name w:val="sect1.2.3 Char"/>
    <w:aliases w:val="sect1.2.31 Char,sect1.2.32 Char,sect1.2.311 Char,sect1.2.33 Char,sect1.2.312 Char,h3 Char,Level 3 Head Char,H3 Char,Bold Head Char,bh Char,level_3 Char,PIM 3 Char,3rd level Char,3 Char,l3 Char,CT Char,prop3 Char,3heading Char,2h Char"/>
    <w:rsid w:val="00E15516"/>
    <w:rPr>
      <w:rFonts w:eastAsia="宋体"/>
      <w:b/>
      <w:bCs/>
      <w:kern w:val="2"/>
      <w:sz w:val="32"/>
      <w:szCs w:val="32"/>
      <w:lang w:val="en-US" w:eastAsia="zh-CN" w:bidi="ar-SA"/>
    </w:rPr>
  </w:style>
  <w:style w:type="character" w:customStyle="1" w:styleId="Chara">
    <w:name w:val="正文首行缩进 Char"/>
    <w:link w:val="af7"/>
    <w:qFormat/>
    <w:rsid w:val="00E15516"/>
    <w:rPr>
      <w:color w:val="FF0000"/>
      <w:kern w:val="2"/>
      <w:sz w:val="21"/>
      <w:szCs w:val="24"/>
    </w:rPr>
  </w:style>
  <w:style w:type="paragraph" w:styleId="af7">
    <w:name w:val="Body Text First Indent"/>
    <w:basedOn w:val="ab"/>
    <w:link w:val="Chara"/>
    <w:qFormat/>
    <w:rsid w:val="00E15516"/>
    <w:pPr>
      <w:widowControl w:val="0"/>
      <w:spacing w:after="120" w:line="240" w:lineRule="auto"/>
      <w:ind w:firstLineChars="100" w:firstLine="420"/>
    </w:pPr>
    <w:rPr>
      <w:szCs w:val="24"/>
    </w:rPr>
  </w:style>
  <w:style w:type="character" w:customStyle="1" w:styleId="af8">
    <w:name w:val="阴影"/>
    <w:rsid w:val="00E15516"/>
    <w:rPr>
      <w:color w:val="0000FF"/>
      <w:shd w:val="pct10" w:color="auto" w:fill="auto"/>
    </w:rPr>
  </w:style>
  <w:style w:type="character" w:customStyle="1" w:styleId="2Char0">
    <w:name w:val="标题 2 Char"/>
    <w:qFormat/>
    <w:rsid w:val="00E15516"/>
    <w:rPr>
      <w:rFonts w:ascii="Arial" w:eastAsia="黑体" w:hAnsi="Arial"/>
      <w:b/>
      <w:bCs/>
      <w:kern w:val="2"/>
      <w:sz w:val="32"/>
      <w:szCs w:val="32"/>
      <w:lang w:val="en-US" w:eastAsia="zh-CN" w:bidi="ar-SA"/>
    </w:rPr>
  </w:style>
  <w:style w:type="character" w:customStyle="1" w:styleId="2Char2">
    <w:name w:val="正文文本 2 Char"/>
    <w:link w:val="21"/>
    <w:qFormat/>
    <w:rsid w:val="00E15516"/>
    <w:rPr>
      <w:kern w:val="2"/>
      <w:sz w:val="21"/>
    </w:rPr>
  </w:style>
  <w:style w:type="paragraph" w:styleId="21">
    <w:name w:val="Body Text 2"/>
    <w:basedOn w:val="a1"/>
    <w:link w:val="2Char2"/>
    <w:qFormat/>
    <w:rsid w:val="00E15516"/>
    <w:pPr>
      <w:spacing w:after="120" w:line="480" w:lineRule="auto"/>
    </w:pPr>
  </w:style>
  <w:style w:type="character" w:customStyle="1" w:styleId="3Char">
    <w:name w:val="正文文本缩进 3 Char"/>
    <w:link w:val="30"/>
    <w:qFormat/>
    <w:rsid w:val="00E15516"/>
    <w:rPr>
      <w:rFonts w:eastAsia="楷体"/>
      <w:sz w:val="24"/>
    </w:rPr>
  </w:style>
  <w:style w:type="paragraph" w:styleId="30">
    <w:name w:val="Body Text Indent 3"/>
    <w:basedOn w:val="a1"/>
    <w:link w:val="3Char"/>
    <w:qFormat/>
    <w:rsid w:val="00E15516"/>
    <w:pPr>
      <w:adjustRightInd w:val="0"/>
      <w:spacing w:line="360" w:lineRule="auto"/>
      <w:ind w:left="960"/>
      <w:jc w:val="left"/>
      <w:textAlignment w:val="baseline"/>
    </w:pPr>
    <w:rPr>
      <w:rFonts w:eastAsia="楷体"/>
      <w:kern w:val="0"/>
      <w:sz w:val="24"/>
    </w:rPr>
  </w:style>
  <w:style w:type="character" w:customStyle="1" w:styleId="Charb">
    <w:name w:val="段落 Char"/>
    <w:link w:val="af9"/>
    <w:qFormat/>
    <w:rsid w:val="00E15516"/>
    <w:rPr>
      <w:rFonts w:ascii="宋体" w:eastAsia="宋体" w:hAnsi="宋体" w:cs="宋体"/>
      <w:kern w:val="2"/>
      <w:sz w:val="24"/>
      <w:lang w:val="en-US" w:eastAsia="zh-CN" w:bidi="ar-SA"/>
    </w:rPr>
  </w:style>
  <w:style w:type="paragraph" w:customStyle="1" w:styleId="af9">
    <w:name w:val="段落"/>
    <w:basedOn w:val="a1"/>
    <w:link w:val="Charb"/>
    <w:qFormat/>
    <w:rsid w:val="00E15516"/>
    <w:pPr>
      <w:spacing w:line="360" w:lineRule="auto"/>
      <w:ind w:firstLineChars="200" w:firstLine="480"/>
    </w:pPr>
    <w:rPr>
      <w:rFonts w:ascii="宋体" w:hAnsi="宋体" w:cs="宋体"/>
      <w:sz w:val="24"/>
    </w:rPr>
  </w:style>
  <w:style w:type="character" w:customStyle="1" w:styleId="shorttext">
    <w:name w:val="short_text"/>
    <w:rsid w:val="00E15516"/>
    <w:rPr>
      <w:rFonts w:cs="Times New Roman"/>
    </w:rPr>
  </w:style>
  <w:style w:type="character" w:customStyle="1" w:styleId="3Char0">
    <w:name w:val="标题 3 Char"/>
    <w:uiPriority w:val="9"/>
    <w:qFormat/>
    <w:rsid w:val="00E15516"/>
    <w:rPr>
      <w:rFonts w:eastAsia="宋体"/>
      <w:b/>
      <w:bCs/>
      <w:kern w:val="2"/>
      <w:sz w:val="32"/>
      <w:szCs w:val="32"/>
      <w:lang w:val="en-US" w:eastAsia="zh-CN" w:bidi="ar-SA"/>
    </w:rPr>
  </w:style>
  <w:style w:type="character" w:customStyle="1" w:styleId="dash6b636587char1">
    <w:name w:val="dash6b63_6587__char1"/>
    <w:rsid w:val="00E15516"/>
    <w:rPr>
      <w:rFonts w:ascii="Times New Roman" w:hAnsi="Times New Roman" w:cs="Times New Roman" w:hint="default"/>
      <w:strike w:val="0"/>
      <w:dstrike w:val="0"/>
      <w:sz w:val="20"/>
      <w:szCs w:val="20"/>
      <w:u w:val="none"/>
    </w:rPr>
  </w:style>
  <w:style w:type="character" w:customStyle="1" w:styleId="Charc">
    <w:name w:val="文档正文 Char"/>
    <w:link w:val="a"/>
    <w:rsid w:val="00E15516"/>
    <w:rPr>
      <w:rFonts w:ascii="宋体" w:eastAsia="仿宋" w:hAnsi="宋体"/>
      <w:b/>
      <w:bCs/>
      <w:kern w:val="2"/>
      <w:sz w:val="24"/>
      <w:szCs w:val="24"/>
      <w:lang w:val="zh-CN"/>
    </w:rPr>
  </w:style>
  <w:style w:type="paragraph" w:customStyle="1" w:styleId="a">
    <w:name w:val="文档正文"/>
    <w:basedOn w:val="a1"/>
    <w:link w:val="Charc"/>
    <w:rsid w:val="00E15516"/>
    <w:pPr>
      <w:numPr>
        <w:numId w:val="1"/>
      </w:numPr>
      <w:tabs>
        <w:tab w:val="left" w:pos="420"/>
      </w:tabs>
      <w:spacing w:beforeLines="50" w:line="360" w:lineRule="auto"/>
    </w:pPr>
    <w:rPr>
      <w:rFonts w:ascii="宋体" w:hAnsi="宋体"/>
      <w:b/>
      <w:bCs/>
      <w:sz w:val="24"/>
      <w:szCs w:val="24"/>
      <w:lang w:val="zh-CN"/>
    </w:rPr>
  </w:style>
  <w:style w:type="character" w:customStyle="1" w:styleId="CharChar7">
    <w:name w:val="Char Char7"/>
    <w:rsid w:val="00E15516"/>
    <w:rPr>
      <w:rFonts w:ascii="Times New Roman" w:hAnsi="Times New Roman" w:cs="Times New Roman"/>
      <w:sz w:val="24"/>
      <w:szCs w:val="24"/>
    </w:rPr>
  </w:style>
  <w:style w:type="character" w:customStyle="1" w:styleId="css31">
    <w:name w:val="css31"/>
    <w:rsid w:val="00E15516"/>
    <w:rPr>
      <w:b w:val="0"/>
      <w:bCs w:val="0"/>
      <w:color w:val="000000"/>
      <w:sz w:val="24"/>
      <w:szCs w:val="24"/>
    </w:rPr>
  </w:style>
  <w:style w:type="character" w:customStyle="1" w:styleId="CharChar3">
    <w:name w:val="Char Char3"/>
    <w:rsid w:val="00E15516"/>
    <w:rPr>
      <w:rFonts w:ascii="Times New Roman" w:hAnsi="Times New Roman" w:cs="Times New Roman"/>
      <w:sz w:val="24"/>
      <w:szCs w:val="24"/>
    </w:rPr>
  </w:style>
  <w:style w:type="character" w:customStyle="1" w:styleId="CharChar">
    <w:name w:val="Char Char"/>
    <w:rsid w:val="00E15516"/>
    <w:rPr>
      <w:rFonts w:ascii="宋体" w:hAnsi="Times New Roman" w:cs="宋体"/>
      <w:kern w:val="2"/>
      <w:sz w:val="18"/>
      <w:szCs w:val="18"/>
    </w:rPr>
  </w:style>
  <w:style w:type="character" w:customStyle="1" w:styleId="y10">
    <w:name w:val="y10"/>
    <w:basedOn w:val="a2"/>
    <w:rsid w:val="00E15516"/>
  </w:style>
  <w:style w:type="character" w:customStyle="1" w:styleId="CharChar8">
    <w:name w:val="Char Char8"/>
    <w:link w:val="1New"/>
    <w:rsid w:val="00E15516"/>
    <w:rPr>
      <w:rFonts w:ascii="Times New Roman" w:hAnsi="Times New Roman" w:cs="Times New Roman"/>
      <w:sz w:val="18"/>
      <w:szCs w:val="18"/>
    </w:rPr>
  </w:style>
  <w:style w:type="character" w:customStyle="1" w:styleId="c121">
    <w:name w:val="c121"/>
    <w:rsid w:val="00E15516"/>
    <w:rPr>
      <w:color w:val="0258B7"/>
      <w:sz w:val="24"/>
      <w:szCs w:val="24"/>
    </w:rPr>
  </w:style>
  <w:style w:type="character" w:customStyle="1" w:styleId="Chard">
    <w:name w:val="正文缩进 Char"/>
    <w:aliases w:val="特点 Char,表正文 Char,正文非缩进 Char,正文缩进1 Char,标题4 Char,段1 Char,正文双线 Char,四号 Char,正文不缩进 Char,缩进 Char,ALT+Z Char, ändrad Char,标书正文 Char,ändrad Char,小行距正文文字 Char,小行距正文文字1 Char,小行距正文文字2 Char,小行距正文文字3 Char,小行距正文文字4 Char,小行距正文文字5 Char,居中 Char,水上软件 Char"/>
    <w:link w:val="afa"/>
    <w:rsid w:val="00E15516"/>
    <w:rPr>
      <w:kern w:val="2"/>
      <w:sz w:val="21"/>
      <w:szCs w:val="24"/>
    </w:rPr>
  </w:style>
  <w:style w:type="paragraph" w:styleId="afa">
    <w:name w:val="Normal Indent"/>
    <w:aliases w:val="特点,表正文,正文非缩进,正文缩进1,标题4,段1,正文双线,四号,正文不缩进,缩进,ALT+Z, ändrad,标书正文,ändrad,小行距正文文字,小行距正文文字1,小行距正文文字2,小行距正文文字3,小行距正文文字4,小行距正文文字5,居中,正文（首行缩进两字） Char,正文（首行缩进两字） Char Char Char Char Char Char Char Char Char Char Char Char Char Char,水上软件"/>
    <w:basedOn w:val="a1"/>
    <w:link w:val="Chard"/>
    <w:qFormat/>
    <w:rsid w:val="00E15516"/>
    <w:pPr>
      <w:ind w:firstLineChars="200" w:firstLine="420"/>
    </w:pPr>
    <w:rPr>
      <w:szCs w:val="24"/>
    </w:rPr>
  </w:style>
  <w:style w:type="character" w:customStyle="1" w:styleId="-1Char">
    <w:name w:val="彩色列表 - 强调文字颜色 1 Char"/>
    <w:rsid w:val="00E15516"/>
    <w:rPr>
      <w:rFonts w:ascii="Calibri" w:hAnsi="Calibri"/>
      <w:kern w:val="2"/>
      <w:sz w:val="21"/>
      <w:szCs w:val="22"/>
    </w:rPr>
  </w:style>
  <w:style w:type="character" w:customStyle="1" w:styleId="CharChar26">
    <w:name w:val="Char Char26"/>
    <w:rsid w:val="00E15516"/>
    <w:rPr>
      <w:b/>
      <w:bCs/>
      <w:kern w:val="44"/>
      <w:sz w:val="44"/>
      <w:szCs w:val="44"/>
    </w:rPr>
  </w:style>
  <w:style w:type="character" w:customStyle="1" w:styleId="2Char3">
    <w:name w:val="正文文本缩进 2 Char"/>
    <w:link w:val="22"/>
    <w:rsid w:val="00E15516"/>
    <w:rPr>
      <w:kern w:val="2"/>
      <w:sz w:val="32"/>
    </w:rPr>
  </w:style>
  <w:style w:type="paragraph" w:styleId="22">
    <w:name w:val="Body Text Indent 2"/>
    <w:basedOn w:val="a1"/>
    <w:link w:val="2Char3"/>
    <w:qFormat/>
    <w:rsid w:val="00E15516"/>
    <w:pPr>
      <w:ind w:left="105" w:firstLine="690"/>
    </w:pPr>
    <w:rPr>
      <w:sz w:val="32"/>
    </w:rPr>
  </w:style>
  <w:style w:type="character" w:customStyle="1" w:styleId="CharChar20">
    <w:name w:val="Char Char2"/>
    <w:rsid w:val="00E15516"/>
    <w:rPr>
      <w:rFonts w:ascii="Times New Roman" w:hAnsi="Times New Roman" w:cs="Times New Roman"/>
      <w:sz w:val="18"/>
      <w:szCs w:val="18"/>
    </w:rPr>
  </w:style>
  <w:style w:type="character" w:customStyle="1" w:styleId="Chare">
    <w:name w:val="标准文本 Char"/>
    <w:link w:val="afb"/>
    <w:rsid w:val="00E15516"/>
    <w:rPr>
      <w:rFonts w:cs="宋体"/>
      <w:color w:val="000000"/>
      <w:kern w:val="2"/>
      <w:sz w:val="24"/>
      <w:szCs w:val="24"/>
    </w:rPr>
  </w:style>
  <w:style w:type="paragraph" w:customStyle="1" w:styleId="afb">
    <w:name w:val="标准文本"/>
    <w:basedOn w:val="a1"/>
    <w:link w:val="Chare"/>
    <w:rsid w:val="00E15516"/>
    <w:pPr>
      <w:tabs>
        <w:tab w:val="left" w:pos="3060"/>
        <w:tab w:val="left" w:pos="6048"/>
        <w:tab w:val="left" w:pos="7668"/>
      </w:tabs>
      <w:spacing w:line="360" w:lineRule="auto"/>
      <w:ind w:firstLineChars="200" w:firstLine="480"/>
      <w:jc w:val="left"/>
    </w:pPr>
    <w:rPr>
      <w:color w:val="000000"/>
      <w:sz w:val="24"/>
      <w:szCs w:val="24"/>
    </w:rPr>
  </w:style>
  <w:style w:type="paragraph" w:customStyle="1" w:styleId="Default">
    <w:name w:val="Default"/>
    <w:rsid w:val="00E15516"/>
    <w:pPr>
      <w:widowControl w:val="0"/>
      <w:autoSpaceDE w:val="0"/>
      <w:autoSpaceDN w:val="0"/>
      <w:adjustRightInd w:val="0"/>
    </w:pPr>
    <w:rPr>
      <w:rFonts w:ascii="Arial" w:hAnsi="Arial" w:cs="Arial"/>
      <w:color w:val="000000"/>
      <w:sz w:val="24"/>
      <w:szCs w:val="24"/>
    </w:rPr>
  </w:style>
  <w:style w:type="paragraph" w:customStyle="1" w:styleId="font6">
    <w:name w:val="font6"/>
    <w:basedOn w:val="a1"/>
    <w:rsid w:val="00E15516"/>
    <w:pPr>
      <w:widowControl/>
      <w:spacing w:before="100" w:beforeAutospacing="1" w:after="100" w:afterAutospacing="1"/>
      <w:jc w:val="left"/>
    </w:pPr>
    <w:rPr>
      <w:rFonts w:ascii="宋体" w:hAnsi="宋体" w:cs="宋体"/>
      <w:kern w:val="0"/>
      <w:sz w:val="20"/>
    </w:rPr>
  </w:style>
  <w:style w:type="paragraph" w:customStyle="1" w:styleId="xl48">
    <w:name w:val="xl48"/>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22"/>
      <w:szCs w:val="22"/>
    </w:rPr>
  </w:style>
  <w:style w:type="paragraph" w:customStyle="1" w:styleId="xl41">
    <w:name w:val="xl41"/>
    <w:basedOn w:val="a1"/>
    <w:rsid w:val="00E15516"/>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color w:val="000000"/>
      <w:kern w:val="0"/>
      <w:sz w:val="20"/>
    </w:rPr>
  </w:style>
  <w:style w:type="paragraph" w:styleId="40">
    <w:name w:val="List Bullet 4"/>
    <w:basedOn w:val="a1"/>
    <w:qFormat/>
    <w:rsid w:val="00E15516"/>
    <w:pPr>
      <w:tabs>
        <w:tab w:val="left" w:pos="420"/>
      </w:tabs>
      <w:ind w:left="420" w:hanging="420"/>
    </w:pPr>
    <w:rPr>
      <w:szCs w:val="24"/>
    </w:rPr>
  </w:style>
  <w:style w:type="paragraph" w:customStyle="1" w:styleId="afc">
    <w:name w:val="标准段落"/>
    <w:basedOn w:val="a1"/>
    <w:rsid w:val="00E15516"/>
    <w:pPr>
      <w:topLinePunct/>
      <w:autoSpaceDE w:val="0"/>
      <w:autoSpaceDN w:val="0"/>
      <w:spacing w:line="360" w:lineRule="auto"/>
      <w:ind w:firstLineChars="200" w:firstLine="560"/>
    </w:pPr>
    <w:rPr>
      <w:rFonts w:eastAsia="仿宋_GB2312"/>
      <w:sz w:val="28"/>
      <w:szCs w:val="24"/>
      <w:lang w:bidi="th-TH"/>
    </w:rPr>
  </w:style>
  <w:style w:type="paragraph" w:styleId="afd">
    <w:name w:val="Closing"/>
    <w:basedOn w:val="a1"/>
    <w:link w:val="Charf"/>
    <w:qFormat/>
    <w:rsid w:val="00E15516"/>
    <w:pPr>
      <w:ind w:leftChars="2100" w:left="100"/>
    </w:pPr>
    <w:rPr>
      <w:rFonts w:ascii="仿宋_GB2312" w:eastAsia="仿宋_GB2312"/>
      <w:sz w:val="24"/>
    </w:rPr>
  </w:style>
  <w:style w:type="paragraph" w:styleId="23">
    <w:name w:val="toc 2"/>
    <w:basedOn w:val="a1"/>
    <w:next w:val="a1"/>
    <w:qFormat/>
    <w:rsid w:val="00E15516"/>
    <w:pPr>
      <w:ind w:left="210"/>
      <w:jc w:val="left"/>
    </w:pPr>
    <w:rPr>
      <w:smallCaps/>
      <w:sz w:val="20"/>
    </w:rPr>
  </w:style>
  <w:style w:type="paragraph" w:customStyle="1" w:styleId="15">
    <w:name w:val="样式 宋体 小四 行距: 1.5 倍行距"/>
    <w:basedOn w:val="a1"/>
    <w:rsid w:val="00E15516"/>
    <w:pPr>
      <w:spacing w:line="360" w:lineRule="auto"/>
      <w:ind w:firstLineChars="200" w:firstLine="200"/>
    </w:pPr>
    <w:rPr>
      <w:rFonts w:ascii="宋体" w:hAnsi="宋体" w:cs="宋体"/>
      <w:sz w:val="24"/>
    </w:rPr>
  </w:style>
  <w:style w:type="paragraph" w:customStyle="1" w:styleId="xl45">
    <w:name w:val="xl45"/>
    <w:basedOn w:val="a1"/>
    <w:rsid w:val="00E15516"/>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styleId="31">
    <w:name w:val="List 3"/>
    <w:basedOn w:val="a1"/>
    <w:qFormat/>
    <w:rsid w:val="00E15516"/>
    <w:pPr>
      <w:ind w:leftChars="400" w:left="100" w:hangingChars="200" w:hanging="200"/>
    </w:pPr>
    <w:rPr>
      <w:szCs w:val="24"/>
    </w:rPr>
  </w:style>
  <w:style w:type="paragraph" w:customStyle="1" w:styleId="10">
    <w:name w:val="列出段落1"/>
    <w:basedOn w:val="a1"/>
    <w:qFormat/>
    <w:rsid w:val="00E15516"/>
    <w:pPr>
      <w:ind w:firstLineChars="200" w:firstLine="420"/>
    </w:pPr>
    <w:rPr>
      <w:szCs w:val="24"/>
    </w:rPr>
  </w:style>
  <w:style w:type="paragraph" w:customStyle="1" w:styleId="font5">
    <w:name w:val="font5"/>
    <w:basedOn w:val="a1"/>
    <w:rsid w:val="00E15516"/>
    <w:pPr>
      <w:widowControl/>
      <w:spacing w:before="100" w:beforeAutospacing="1" w:after="100" w:afterAutospacing="1"/>
      <w:jc w:val="left"/>
    </w:pPr>
    <w:rPr>
      <w:rFonts w:ascii="宋体" w:hAnsi="宋体" w:cs="宋体"/>
      <w:kern w:val="0"/>
      <w:sz w:val="18"/>
      <w:szCs w:val="18"/>
    </w:rPr>
  </w:style>
  <w:style w:type="paragraph" w:customStyle="1" w:styleId="gen">
    <w:name w:val="gen"/>
    <w:basedOn w:val="a1"/>
    <w:rsid w:val="00E15516"/>
    <w:pPr>
      <w:widowControl/>
      <w:spacing w:before="100" w:beforeAutospacing="1" w:after="100" w:afterAutospacing="1"/>
      <w:jc w:val="left"/>
    </w:pPr>
    <w:rPr>
      <w:rFonts w:ascii="宋体" w:hAnsi="宋体"/>
      <w:kern w:val="0"/>
      <w:sz w:val="24"/>
      <w:szCs w:val="24"/>
      <w:lang w:eastAsia="zh-TW"/>
    </w:rPr>
  </w:style>
  <w:style w:type="paragraph" w:customStyle="1" w:styleId="xl39">
    <w:name w:val="xl39"/>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rPr>
  </w:style>
  <w:style w:type="paragraph" w:customStyle="1" w:styleId="Char11">
    <w:name w:val="Char1"/>
    <w:basedOn w:val="a1"/>
    <w:rsid w:val="00E15516"/>
    <w:pPr>
      <w:widowControl/>
      <w:spacing w:after="160" w:line="360" w:lineRule="auto"/>
    </w:pPr>
    <w:rPr>
      <w:rFonts w:ascii="Verdana" w:eastAsia="仿宋_GB2312" w:hAnsi="Verdana"/>
      <w:kern w:val="0"/>
      <w:sz w:val="30"/>
      <w:szCs w:val="30"/>
      <w:lang w:eastAsia="en-US"/>
    </w:rPr>
  </w:style>
  <w:style w:type="paragraph" w:customStyle="1" w:styleId="afe">
    <w:name w:val="正文 + 宋体"/>
    <w:basedOn w:val="a1"/>
    <w:rsid w:val="00E15516"/>
    <w:pPr>
      <w:widowControl/>
      <w:ind w:left="360" w:hanging="360"/>
      <w:jc w:val="left"/>
    </w:pPr>
    <w:rPr>
      <w:rFonts w:ascii="宋体" w:hAnsi="宋体" w:cs="宋体"/>
      <w:b/>
      <w:bCs/>
      <w:color w:val="000000"/>
      <w:kern w:val="0"/>
      <w:sz w:val="18"/>
      <w:szCs w:val="18"/>
    </w:rPr>
  </w:style>
  <w:style w:type="paragraph" w:styleId="41">
    <w:name w:val="List 4"/>
    <w:basedOn w:val="a1"/>
    <w:qFormat/>
    <w:rsid w:val="00E15516"/>
    <w:pPr>
      <w:ind w:leftChars="600" w:left="100" w:hangingChars="200" w:hanging="200"/>
    </w:pPr>
    <w:rPr>
      <w:szCs w:val="24"/>
    </w:rPr>
  </w:style>
  <w:style w:type="paragraph" w:customStyle="1" w:styleId="-11">
    <w:name w:val="彩色列表 - 强调文字颜色 11"/>
    <w:basedOn w:val="a1"/>
    <w:uiPriority w:val="99"/>
    <w:qFormat/>
    <w:rsid w:val="00E15516"/>
    <w:pPr>
      <w:ind w:firstLineChars="200" w:firstLine="420"/>
    </w:pPr>
    <w:rPr>
      <w:rFonts w:ascii="Calibri" w:hAnsi="Calibri"/>
      <w:szCs w:val="22"/>
    </w:rPr>
  </w:style>
  <w:style w:type="paragraph" w:styleId="32">
    <w:name w:val="List Bullet 3"/>
    <w:basedOn w:val="a1"/>
    <w:qFormat/>
    <w:rsid w:val="00E15516"/>
    <w:pPr>
      <w:tabs>
        <w:tab w:val="left" w:pos="420"/>
      </w:tabs>
      <w:ind w:left="420" w:hanging="420"/>
    </w:pPr>
    <w:rPr>
      <w:szCs w:val="24"/>
    </w:rPr>
  </w:style>
  <w:style w:type="paragraph" w:styleId="90">
    <w:name w:val="toc 9"/>
    <w:basedOn w:val="a1"/>
    <w:next w:val="a1"/>
    <w:qFormat/>
    <w:rsid w:val="00E15516"/>
    <w:pPr>
      <w:ind w:leftChars="1600" w:left="3360"/>
    </w:pPr>
    <w:rPr>
      <w:szCs w:val="24"/>
    </w:rPr>
  </w:style>
  <w:style w:type="paragraph" w:customStyle="1" w:styleId="Titel2">
    <w:name w:val="Titel 2"/>
    <w:basedOn w:val="a1"/>
    <w:rsid w:val="00E15516"/>
    <w:pPr>
      <w:widowControl/>
      <w:tabs>
        <w:tab w:val="decimal" w:leader="underscore" w:pos="8504"/>
        <w:tab w:val="right" w:pos="9923"/>
      </w:tabs>
      <w:autoSpaceDE w:val="0"/>
      <w:autoSpaceDN w:val="0"/>
      <w:jc w:val="left"/>
    </w:pPr>
    <w:rPr>
      <w:rFonts w:ascii="Helvetica-Black" w:hAnsi="Helvetica-Black"/>
      <w:b/>
      <w:bCs/>
      <w:kern w:val="0"/>
      <w:sz w:val="28"/>
      <w:szCs w:val="28"/>
      <w:lang w:eastAsia="en-US"/>
    </w:rPr>
  </w:style>
  <w:style w:type="paragraph" w:styleId="33">
    <w:name w:val="Body Text 3"/>
    <w:basedOn w:val="a1"/>
    <w:link w:val="3Char2"/>
    <w:qFormat/>
    <w:rsid w:val="00E15516"/>
    <w:pPr>
      <w:widowControl/>
      <w:ind w:right="720"/>
      <w:jc w:val="left"/>
    </w:pPr>
    <w:rPr>
      <w:kern w:val="0"/>
      <w:sz w:val="20"/>
      <w:lang w:eastAsia="en-US"/>
    </w:rPr>
  </w:style>
  <w:style w:type="paragraph" w:customStyle="1" w:styleId="-110">
    <w:name w:val="彩色底纹 - 强调文字颜色 11"/>
    <w:uiPriority w:val="71"/>
    <w:rsid w:val="00E15516"/>
    <w:rPr>
      <w:kern w:val="2"/>
      <w:sz w:val="21"/>
      <w:szCs w:val="24"/>
    </w:rPr>
  </w:style>
  <w:style w:type="paragraph" w:customStyle="1" w:styleId="CharCharCharCharCharCharCharCharCharChar">
    <w:name w:val="Char Char Char Char Char Char Char Char Char Char"/>
    <w:basedOn w:val="a1"/>
    <w:rsid w:val="00E15516"/>
    <w:pPr>
      <w:widowControl/>
      <w:spacing w:after="160" w:line="240" w:lineRule="exact"/>
      <w:jc w:val="left"/>
    </w:pPr>
    <w:rPr>
      <w:rFonts w:ascii="Verdana" w:hAnsi="Verdana"/>
      <w:kern w:val="0"/>
      <w:sz w:val="20"/>
      <w:lang w:eastAsia="en-US"/>
    </w:rPr>
  </w:style>
  <w:style w:type="paragraph" w:customStyle="1" w:styleId="xl43">
    <w:name w:val="xl43"/>
    <w:basedOn w:val="a1"/>
    <w:rsid w:val="00E15516"/>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color w:val="000000"/>
      <w:kern w:val="0"/>
      <w:sz w:val="20"/>
    </w:rPr>
  </w:style>
  <w:style w:type="paragraph" w:styleId="60">
    <w:name w:val="toc 6"/>
    <w:basedOn w:val="a1"/>
    <w:next w:val="a1"/>
    <w:qFormat/>
    <w:rsid w:val="00E15516"/>
    <w:pPr>
      <w:ind w:leftChars="1000" w:left="2100"/>
    </w:pPr>
    <w:rPr>
      <w:szCs w:val="24"/>
    </w:rPr>
  </w:style>
  <w:style w:type="paragraph" w:styleId="aff">
    <w:name w:val="List Paragraph"/>
    <w:basedOn w:val="a1"/>
    <w:link w:val="Charf0"/>
    <w:uiPriority w:val="34"/>
    <w:qFormat/>
    <w:rsid w:val="00E15516"/>
    <w:pPr>
      <w:widowControl/>
      <w:spacing w:before="100" w:beforeAutospacing="1" w:after="100" w:afterAutospacing="1"/>
      <w:ind w:firstLine="420"/>
      <w:jc w:val="left"/>
    </w:pPr>
    <w:rPr>
      <w:rFonts w:ascii="宋体" w:hAnsi="宋体" w:cs="宋体"/>
      <w:kern w:val="0"/>
      <w:sz w:val="24"/>
      <w:szCs w:val="24"/>
    </w:rPr>
  </w:style>
  <w:style w:type="character" w:customStyle="1" w:styleId="Charf0">
    <w:name w:val="列出段落 Char"/>
    <w:link w:val="aff"/>
    <w:rsid w:val="003A737C"/>
    <w:rPr>
      <w:rFonts w:ascii="宋体" w:eastAsia="仿宋" w:hAnsi="宋体" w:cs="宋体"/>
      <w:sz w:val="24"/>
      <w:szCs w:val="24"/>
    </w:rPr>
  </w:style>
  <w:style w:type="paragraph" w:customStyle="1" w:styleId="xl47">
    <w:name w:val="xl47"/>
    <w:basedOn w:val="a1"/>
    <w:rsid w:val="00E15516"/>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customStyle="1" w:styleId="CharCharCharCharCharCharCharCharCharCharCharChar">
    <w:name w:val="Char Char Char Char Char Char Char Char Char Char Char Char"/>
    <w:basedOn w:val="a1"/>
    <w:rsid w:val="00E15516"/>
    <w:pPr>
      <w:widowControl/>
      <w:spacing w:after="160" w:line="240" w:lineRule="exact"/>
      <w:jc w:val="left"/>
    </w:pPr>
    <w:rPr>
      <w:rFonts w:ascii="Verdana" w:eastAsia="仿宋_GB2312" w:hAnsi="Verdana"/>
      <w:kern w:val="0"/>
      <w:sz w:val="24"/>
      <w:lang w:eastAsia="en-US"/>
    </w:rPr>
  </w:style>
  <w:style w:type="paragraph" w:customStyle="1" w:styleId="CharChar1">
    <w:name w:val="Char Char1"/>
    <w:basedOn w:val="af4"/>
    <w:rsid w:val="00E15516"/>
    <w:rPr>
      <w:rFonts w:ascii="Tahoma" w:hAnsi="Tahoma"/>
      <w:sz w:val="24"/>
      <w:szCs w:val="24"/>
    </w:rPr>
  </w:style>
  <w:style w:type="paragraph" w:styleId="50">
    <w:name w:val="toc 5"/>
    <w:basedOn w:val="a1"/>
    <w:next w:val="a1"/>
    <w:qFormat/>
    <w:rsid w:val="00E15516"/>
    <w:pPr>
      <w:ind w:leftChars="800" w:left="1680"/>
    </w:pPr>
    <w:rPr>
      <w:szCs w:val="24"/>
    </w:rPr>
  </w:style>
  <w:style w:type="paragraph" w:styleId="aff0">
    <w:name w:val="No Spacing"/>
    <w:uiPriority w:val="1"/>
    <w:qFormat/>
    <w:rsid w:val="00E15516"/>
    <w:pPr>
      <w:widowControl w:val="0"/>
      <w:jc w:val="both"/>
    </w:pPr>
    <w:rPr>
      <w:kern w:val="2"/>
      <w:sz w:val="21"/>
      <w:szCs w:val="22"/>
    </w:rPr>
  </w:style>
  <w:style w:type="paragraph" w:customStyle="1" w:styleId="xl53">
    <w:name w:val="xl53"/>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b/>
      <w:bCs/>
      <w:color w:val="000000"/>
      <w:kern w:val="0"/>
      <w:sz w:val="20"/>
    </w:rPr>
  </w:style>
  <w:style w:type="paragraph" w:customStyle="1" w:styleId="xl34">
    <w:name w:val="xl34"/>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6600"/>
      <w:kern w:val="0"/>
      <w:sz w:val="20"/>
    </w:rPr>
  </w:style>
  <w:style w:type="paragraph" w:styleId="aff1">
    <w:name w:val="List"/>
    <w:basedOn w:val="a1"/>
    <w:qFormat/>
    <w:rsid w:val="00E15516"/>
    <w:pPr>
      <w:ind w:left="200" w:hangingChars="200" w:hanging="200"/>
    </w:pPr>
    <w:rPr>
      <w:szCs w:val="24"/>
    </w:rPr>
  </w:style>
  <w:style w:type="paragraph" w:customStyle="1" w:styleId="34">
    <w:name w:val="样式3"/>
    <w:basedOn w:val="a1"/>
    <w:rsid w:val="00E15516"/>
    <w:pPr>
      <w:spacing w:line="300" w:lineRule="auto"/>
    </w:pPr>
    <w:rPr>
      <w:rFonts w:ascii="宋体"/>
      <w:sz w:val="24"/>
      <w:szCs w:val="24"/>
    </w:rPr>
  </w:style>
  <w:style w:type="paragraph" w:customStyle="1" w:styleId="xl28">
    <w:name w:val="xl28"/>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rPr>
  </w:style>
  <w:style w:type="paragraph" w:customStyle="1" w:styleId="ListParagraph1">
    <w:name w:val="List Paragraph1"/>
    <w:basedOn w:val="a1"/>
    <w:rsid w:val="00E15516"/>
    <w:pPr>
      <w:ind w:firstLineChars="200" w:firstLine="420"/>
    </w:pPr>
    <w:rPr>
      <w:szCs w:val="21"/>
    </w:rPr>
  </w:style>
  <w:style w:type="paragraph" w:customStyle="1" w:styleId="152">
    <w:name w:val="样式 小四 行距: 1.5 倍行距 首行缩进:  2 字符"/>
    <w:basedOn w:val="a1"/>
    <w:rsid w:val="00E15516"/>
    <w:pPr>
      <w:spacing w:line="360" w:lineRule="auto"/>
      <w:ind w:firstLineChars="200" w:firstLine="480"/>
    </w:pPr>
    <w:rPr>
      <w:rFonts w:cs="宋体"/>
      <w:sz w:val="24"/>
    </w:rPr>
  </w:style>
  <w:style w:type="paragraph" w:styleId="11">
    <w:name w:val="index 1"/>
    <w:basedOn w:val="a1"/>
    <w:next w:val="a1"/>
    <w:qFormat/>
    <w:rsid w:val="00E15516"/>
  </w:style>
  <w:style w:type="paragraph" w:customStyle="1" w:styleId="aff2">
    <w:name w:val="简单回函地址"/>
    <w:basedOn w:val="a1"/>
    <w:rsid w:val="00E15516"/>
    <w:rPr>
      <w:szCs w:val="24"/>
    </w:rPr>
  </w:style>
  <w:style w:type="paragraph" w:customStyle="1" w:styleId="aff3">
    <w:name w:val="标准正文"/>
    <w:basedOn w:val="a1"/>
    <w:rsid w:val="00E15516"/>
    <w:pPr>
      <w:tabs>
        <w:tab w:val="left" w:pos="780"/>
      </w:tabs>
      <w:spacing w:line="360" w:lineRule="auto"/>
      <w:ind w:leftChars="200" w:left="200" w:firstLineChars="200" w:firstLine="200"/>
    </w:pPr>
    <w:rPr>
      <w:sz w:val="24"/>
      <w:szCs w:val="24"/>
    </w:rPr>
  </w:style>
  <w:style w:type="paragraph" w:styleId="aff4">
    <w:name w:val="Normal (Web)"/>
    <w:basedOn w:val="a1"/>
    <w:uiPriority w:val="99"/>
    <w:qFormat/>
    <w:rsid w:val="00E15516"/>
    <w:pPr>
      <w:widowControl/>
      <w:spacing w:before="100" w:beforeAutospacing="1" w:after="100" w:afterAutospacing="1" w:line="375" w:lineRule="atLeast"/>
      <w:jc w:val="left"/>
    </w:pPr>
    <w:rPr>
      <w:rFonts w:ascii="宋体" w:hAnsi="宋体"/>
      <w:color w:val="FFFFFF"/>
      <w:kern w:val="0"/>
      <w:sz w:val="24"/>
      <w:szCs w:val="24"/>
    </w:rPr>
  </w:style>
  <w:style w:type="paragraph" w:styleId="42">
    <w:name w:val="toc 4"/>
    <w:basedOn w:val="a1"/>
    <w:next w:val="a1"/>
    <w:qFormat/>
    <w:rsid w:val="00E15516"/>
    <w:pPr>
      <w:ind w:leftChars="600" w:left="1260"/>
    </w:pPr>
    <w:rPr>
      <w:szCs w:val="24"/>
    </w:rPr>
  </w:style>
  <w:style w:type="paragraph" w:customStyle="1" w:styleId="24">
    <w:name w:val="样式 标题 2 + 小三"/>
    <w:basedOn w:val="2"/>
    <w:rsid w:val="00E15516"/>
    <w:pPr>
      <w:adjustRightInd w:val="0"/>
      <w:snapToGrid w:val="0"/>
      <w:spacing w:before="240" w:after="120" w:line="240" w:lineRule="auto"/>
    </w:pPr>
    <w:rPr>
      <w:rFonts w:eastAsia="宋体"/>
      <w:sz w:val="30"/>
    </w:rPr>
  </w:style>
  <w:style w:type="paragraph" w:customStyle="1" w:styleId="xl49">
    <w:name w:val="xl49"/>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2"/>
      <w:szCs w:val="22"/>
    </w:rPr>
  </w:style>
  <w:style w:type="paragraph" w:customStyle="1" w:styleId="font9">
    <w:name w:val="font9"/>
    <w:basedOn w:val="a1"/>
    <w:rsid w:val="00E15516"/>
    <w:pPr>
      <w:widowControl/>
      <w:spacing w:before="100" w:beforeAutospacing="1" w:after="100" w:afterAutospacing="1"/>
      <w:jc w:val="left"/>
    </w:pPr>
    <w:rPr>
      <w:rFonts w:ascii="宋体" w:hAnsi="宋体" w:cs="Arial Unicode MS" w:hint="eastAsia"/>
      <w:color w:val="000000"/>
      <w:kern w:val="0"/>
      <w:sz w:val="20"/>
    </w:rPr>
  </w:style>
  <w:style w:type="paragraph" w:styleId="12">
    <w:name w:val="toc 1"/>
    <w:basedOn w:val="a1"/>
    <w:next w:val="a1"/>
    <w:uiPriority w:val="39"/>
    <w:qFormat/>
    <w:rsid w:val="00E15516"/>
    <w:pPr>
      <w:tabs>
        <w:tab w:val="left" w:pos="840"/>
        <w:tab w:val="right" w:leader="dot" w:pos="8302"/>
      </w:tabs>
      <w:spacing w:before="120" w:after="120"/>
      <w:jc w:val="left"/>
    </w:pPr>
    <w:rPr>
      <w:rFonts w:ascii="宋体" w:hAnsi="宋体"/>
      <w:szCs w:val="24"/>
    </w:rPr>
  </w:style>
  <w:style w:type="paragraph" w:customStyle="1" w:styleId="Pa0">
    <w:name w:val="Pa0"/>
    <w:basedOn w:val="a1"/>
    <w:next w:val="a1"/>
    <w:rsid w:val="00E15516"/>
    <w:pPr>
      <w:autoSpaceDE w:val="0"/>
      <w:autoSpaceDN w:val="0"/>
      <w:adjustRightInd w:val="0"/>
      <w:spacing w:line="241" w:lineRule="atLeast"/>
      <w:jc w:val="left"/>
    </w:pPr>
    <w:rPr>
      <w:rFonts w:ascii="HelveticaNeue-Light" w:eastAsia="HelveticaNeue-Light" w:hAnsi="Calibri"/>
      <w:kern w:val="0"/>
      <w:sz w:val="24"/>
      <w:szCs w:val="24"/>
    </w:rPr>
  </w:style>
  <w:style w:type="paragraph" w:customStyle="1" w:styleId="13">
    <w:name w:val="样式1"/>
    <w:basedOn w:val="2"/>
    <w:rsid w:val="00E15516"/>
    <w:pPr>
      <w:tabs>
        <w:tab w:val="left" w:pos="576"/>
      </w:tabs>
      <w:ind w:left="576" w:hanging="576"/>
    </w:pPr>
    <w:rPr>
      <w:color w:val="000000"/>
    </w:rPr>
  </w:style>
  <w:style w:type="paragraph" w:customStyle="1" w:styleId="xl36">
    <w:name w:val="xl36"/>
    <w:basedOn w:val="a1"/>
    <w:rsid w:val="00E15516"/>
    <w:pPr>
      <w:widowControl/>
      <w:spacing w:before="100" w:beforeAutospacing="1" w:after="100" w:afterAutospacing="1"/>
      <w:jc w:val="center"/>
    </w:pPr>
    <w:rPr>
      <w:rFonts w:ascii="Arial Unicode MS" w:eastAsia="Arial Unicode MS" w:hAnsi="Arial Unicode MS" w:cs="Arial Unicode MS"/>
      <w:color w:val="000000"/>
      <w:kern w:val="0"/>
      <w:sz w:val="20"/>
    </w:rPr>
  </w:style>
  <w:style w:type="paragraph" w:styleId="71">
    <w:name w:val="toc 7"/>
    <w:basedOn w:val="a1"/>
    <w:next w:val="a1"/>
    <w:qFormat/>
    <w:rsid w:val="00E15516"/>
    <w:pPr>
      <w:ind w:leftChars="1200" w:left="2520"/>
    </w:pPr>
    <w:rPr>
      <w:szCs w:val="24"/>
    </w:rPr>
  </w:style>
  <w:style w:type="paragraph" w:customStyle="1" w:styleId="CharCharCharCharCharCharCharCharChar1CharCharCharCharCharCharCharCharCharCharCharCharChar">
    <w:name w:val="Char Char Char Char Char Char Char Char Char1 Char Char Char Char Char Char Char Char Char Char Char Char Char"/>
    <w:basedOn w:val="a1"/>
    <w:rsid w:val="00E15516"/>
    <w:rPr>
      <w:rFonts w:ascii="Tahoma" w:hAnsi="Tahoma" w:cs="仿宋_GB2312"/>
      <w:sz w:val="24"/>
    </w:rPr>
  </w:style>
  <w:style w:type="paragraph" w:customStyle="1" w:styleId="font7">
    <w:name w:val="font7"/>
    <w:basedOn w:val="a1"/>
    <w:rsid w:val="00E15516"/>
    <w:pPr>
      <w:widowControl/>
      <w:spacing w:before="100" w:beforeAutospacing="1" w:after="100" w:afterAutospacing="1"/>
      <w:jc w:val="left"/>
    </w:pPr>
    <w:rPr>
      <w:rFonts w:eastAsia="Arial Unicode MS"/>
      <w:b/>
      <w:bCs/>
      <w:color w:val="000000"/>
      <w:kern w:val="0"/>
      <w:sz w:val="20"/>
    </w:rPr>
  </w:style>
  <w:style w:type="paragraph" w:customStyle="1" w:styleId="xl29">
    <w:name w:val="xl29"/>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rPr>
  </w:style>
  <w:style w:type="paragraph" w:styleId="35">
    <w:name w:val="List Continue 3"/>
    <w:basedOn w:val="a1"/>
    <w:qFormat/>
    <w:rsid w:val="00E15516"/>
    <w:pPr>
      <w:spacing w:after="120"/>
      <w:ind w:leftChars="600" w:left="1260"/>
    </w:pPr>
    <w:rPr>
      <w:szCs w:val="24"/>
    </w:rPr>
  </w:style>
  <w:style w:type="paragraph" w:customStyle="1" w:styleId="xl33">
    <w:name w:val="xl33"/>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olor w:val="000000"/>
      <w:kern w:val="0"/>
      <w:sz w:val="20"/>
    </w:rPr>
  </w:style>
  <w:style w:type="paragraph" w:customStyle="1" w:styleId="aff5">
    <w:name w:val="标题三级"/>
    <w:basedOn w:val="a1"/>
    <w:next w:val="afc"/>
    <w:rsid w:val="00E15516"/>
    <w:pPr>
      <w:topLinePunct/>
      <w:autoSpaceDE w:val="0"/>
      <w:autoSpaceDN w:val="0"/>
      <w:spacing w:line="360" w:lineRule="auto"/>
      <w:jc w:val="center"/>
      <w:outlineLvl w:val="2"/>
    </w:pPr>
    <w:rPr>
      <w:rFonts w:ascii="宋体" w:hAnsi="宋体"/>
      <w:b/>
      <w:sz w:val="24"/>
      <w:szCs w:val="24"/>
    </w:rPr>
  </w:style>
  <w:style w:type="paragraph" w:styleId="36">
    <w:name w:val="toc 3"/>
    <w:basedOn w:val="a1"/>
    <w:next w:val="a1"/>
    <w:qFormat/>
    <w:rsid w:val="00E15516"/>
    <w:pPr>
      <w:tabs>
        <w:tab w:val="right" w:leader="dot" w:pos="8302"/>
      </w:tabs>
      <w:ind w:left="420"/>
      <w:jc w:val="left"/>
    </w:pPr>
    <w:rPr>
      <w:sz w:val="20"/>
    </w:rPr>
  </w:style>
  <w:style w:type="paragraph" w:styleId="80">
    <w:name w:val="toc 8"/>
    <w:basedOn w:val="a1"/>
    <w:next w:val="a1"/>
    <w:qFormat/>
    <w:rsid w:val="00E15516"/>
    <w:pPr>
      <w:ind w:leftChars="1400" w:left="2940"/>
    </w:pPr>
    <w:rPr>
      <w:szCs w:val="24"/>
    </w:rPr>
  </w:style>
  <w:style w:type="paragraph" w:styleId="25">
    <w:name w:val="List Continue 2"/>
    <w:basedOn w:val="a1"/>
    <w:qFormat/>
    <w:rsid w:val="00E15516"/>
    <w:pPr>
      <w:spacing w:after="120"/>
      <w:ind w:leftChars="400" w:left="840"/>
    </w:pPr>
    <w:rPr>
      <w:szCs w:val="24"/>
    </w:rPr>
  </w:style>
  <w:style w:type="paragraph" w:customStyle="1" w:styleId="14">
    <w:name w:val="标题1"/>
    <w:basedOn w:val="ad"/>
    <w:qFormat/>
    <w:rsid w:val="00E15516"/>
    <w:pPr>
      <w:spacing w:before="240" w:after="240" w:line="240" w:lineRule="auto"/>
      <w:ind w:firstLineChars="0" w:firstLine="0"/>
    </w:pPr>
    <w:rPr>
      <w:bCs w:val="0"/>
      <w:spacing w:val="2"/>
      <w:sz w:val="44"/>
      <w:szCs w:val="20"/>
    </w:rPr>
  </w:style>
  <w:style w:type="paragraph" w:customStyle="1" w:styleId="xl51">
    <w:name w:val="xl51"/>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20"/>
    </w:rPr>
  </w:style>
  <w:style w:type="paragraph" w:styleId="51">
    <w:name w:val="List 5"/>
    <w:basedOn w:val="a1"/>
    <w:qFormat/>
    <w:rsid w:val="00E15516"/>
    <w:pPr>
      <w:ind w:leftChars="800" w:left="100" w:hangingChars="200" w:hanging="200"/>
    </w:pPr>
    <w:rPr>
      <w:szCs w:val="24"/>
    </w:rPr>
  </w:style>
  <w:style w:type="paragraph" w:styleId="aff6">
    <w:name w:val="Revision"/>
    <w:uiPriority w:val="99"/>
    <w:semiHidden/>
    <w:rsid w:val="00E15516"/>
    <w:rPr>
      <w:kern w:val="2"/>
      <w:sz w:val="21"/>
    </w:rPr>
  </w:style>
  <w:style w:type="paragraph" w:styleId="aff7">
    <w:name w:val="caption"/>
    <w:basedOn w:val="a1"/>
    <w:next w:val="a1"/>
    <w:qFormat/>
    <w:rsid w:val="00E15516"/>
    <w:rPr>
      <w:rFonts w:ascii="Arial" w:eastAsia="黑体" w:hAnsi="Arial" w:cs="Arial"/>
      <w:sz w:val="20"/>
    </w:rPr>
  </w:style>
  <w:style w:type="paragraph" w:customStyle="1" w:styleId="xl37">
    <w:name w:val="xl37"/>
    <w:basedOn w:val="a1"/>
    <w:qFormat/>
    <w:rsid w:val="00E15516"/>
    <w:pPr>
      <w:widowControl/>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font8">
    <w:name w:val="font8"/>
    <w:basedOn w:val="a1"/>
    <w:qFormat/>
    <w:rsid w:val="00E15516"/>
    <w:pPr>
      <w:widowControl/>
      <w:spacing w:before="100" w:beforeAutospacing="1" w:after="100" w:afterAutospacing="1"/>
      <w:jc w:val="left"/>
    </w:pPr>
    <w:rPr>
      <w:kern w:val="0"/>
      <w:sz w:val="36"/>
      <w:szCs w:val="36"/>
    </w:rPr>
  </w:style>
  <w:style w:type="paragraph" w:styleId="26">
    <w:name w:val="List Bullet 2"/>
    <w:basedOn w:val="a1"/>
    <w:qFormat/>
    <w:rsid w:val="00E15516"/>
    <w:pPr>
      <w:tabs>
        <w:tab w:val="left" w:pos="420"/>
      </w:tabs>
      <w:ind w:left="420" w:hanging="420"/>
    </w:pPr>
    <w:rPr>
      <w:szCs w:val="24"/>
    </w:rPr>
  </w:style>
  <w:style w:type="paragraph" w:customStyle="1" w:styleId="a0">
    <w:name w:val="列表内容"/>
    <w:basedOn w:val="a1"/>
    <w:next w:val="a1"/>
    <w:rsid w:val="00E15516"/>
    <w:pPr>
      <w:widowControl/>
      <w:numPr>
        <w:numId w:val="2"/>
      </w:numPr>
      <w:tabs>
        <w:tab w:val="left" w:pos="840"/>
      </w:tabs>
      <w:jc w:val="left"/>
    </w:pPr>
    <w:rPr>
      <w:kern w:val="0"/>
      <w:sz w:val="18"/>
      <w:szCs w:val="24"/>
    </w:rPr>
  </w:style>
  <w:style w:type="paragraph" w:customStyle="1" w:styleId="BodyTextIndent1">
    <w:name w:val="Body Text Indent1"/>
    <w:basedOn w:val="a1"/>
    <w:rsid w:val="00E15516"/>
    <w:pPr>
      <w:spacing w:after="120"/>
      <w:ind w:leftChars="200" w:left="420"/>
    </w:pPr>
    <w:rPr>
      <w:szCs w:val="21"/>
    </w:rPr>
  </w:style>
  <w:style w:type="paragraph" w:styleId="aff8">
    <w:name w:val="Salutation"/>
    <w:basedOn w:val="a1"/>
    <w:next w:val="a1"/>
    <w:link w:val="Charf1"/>
    <w:qFormat/>
    <w:rsid w:val="00E15516"/>
    <w:rPr>
      <w:rFonts w:ascii="仿宋_GB2312" w:eastAsia="仿宋_GB2312"/>
      <w:sz w:val="24"/>
    </w:rPr>
  </w:style>
  <w:style w:type="paragraph" w:customStyle="1" w:styleId="p0">
    <w:name w:val="p0"/>
    <w:basedOn w:val="a1"/>
    <w:rsid w:val="00E15516"/>
    <w:pPr>
      <w:widowControl/>
      <w:spacing w:before="100" w:beforeAutospacing="1" w:after="100" w:afterAutospacing="1"/>
      <w:jc w:val="left"/>
    </w:pPr>
    <w:rPr>
      <w:rFonts w:ascii="宋体" w:hAnsi="宋体" w:cs="宋体"/>
      <w:kern w:val="0"/>
      <w:sz w:val="24"/>
      <w:szCs w:val="24"/>
    </w:rPr>
  </w:style>
  <w:style w:type="paragraph" w:customStyle="1" w:styleId="xl24">
    <w:name w:val="xl24"/>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customStyle="1" w:styleId="210">
    <w:name w:val="正文文本缩进 21"/>
    <w:basedOn w:val="a1"/>
    <w:rsid w:val="00E15516"/>
    <w:pPr>
      <w:adjustRightInd w:val="0"/>
      <w:spacing w:before="120"/>
      <w:ind w:firstLine="420"/>
      <w:textAlignment w:val="baseline"/>
    </w:pPr>
    <w:rPr>
      <w:sz w:val="24"/>
    </w:rPr>
  </w:style>
  <w:style w:type="paragraph" w:customStyle="1" w:styleId="xl25">
    <w:name w:val="xl25"/>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Unicode MS" w:eastAsia="Arial Unicode MS" w:hAnsi="Arial Unicode MS" w:cs="Arial Unicode MS"/>
      <w:b/>
      <w:bCs/>
      <w:color w:val="000000"/>
      <w:kern w:val="0"/>
      <w:sz w:val="20"/>
    </w:rPr>
  </w:style>
  <w:style w:type="paragraph" w:customStyle="1" w:styleId="37">
    <w:name w:val="附录标题3"/>
    <w:basedOn w:val="a1"/>
    <w:next w:val="afa"/>
    <w:qFormat/>
    <w:rsid w:val="00E15516"/>
    <w:pPr>
      <w:tabs>
        <w:tab w:val="left" w:pos="360"/>
        <w:tab w:val="num" w:pos="907"/>
        <w:tab w:val="left" w:pos="1080"/>
      </w:tabs>
      <w:outlineLvl w:val="0"/>
    </w:pPr>
    <w:rPr>
      <w:rFonts w:ascii="Arial" w:hAnsi="Arial"/>
      <w:sz w:val="24"/>
    </w:rPr>
  </w:style>
  <w:style w:type="paragraph" w:customStyle="1" w:styleId="EB">
    <w:name w:val="EB_表格"/>
    <w:basedOn w:val="a1"/>
    <w:rsid w:val="00E15516"/>
    <w:pPr>
      <w:spacing w:line="300" w:lineRule="auto"/>
      <w:jc w:val="center"/>
    </w:pPr>
    <w:rPr>
      <w:szCs w:val="24"/>
    </w:rPr>
  </w:style>
  <w:style w:type="paragraph" w:customStyle="1" w:styleId="xl32">
    <w:name w:val="xl32"/>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color w:val="000000"/>
      <w:kern w:val="0"/>
      <w:sz w:val="20"/>
    </w:rPr>
  </w:style>
  <w:style w:type="paragraph" w:styleId="27">
    <w:name w:val="List 2"/>
    <w:basedOn w:val="a1"/>
    <w:qFormat/>
    <w:rsid w:val="00E15516"/>
    <w:pPr>
      <w:ind w:leftChars="200" w:left="100" w:hangingChars="200" w:hanging="200"/>
    </w:pPr>
    <w:rPr>
      <w:szCs w:val="24"/>
    </w:rPr>
  </w:style>
  <w:style w:type="paragraph" w:customStyle="1" w:styleId="211">
    <w:name w:val="正文文本 21"/>
    <w:basedOn w:val="a1"/>
    <w:rsid w:val="00E15516"/>
    <w:pPr>
      <w:adjustRightInd w:val="0"/>
      <w:spacing w:before="120" w:line="360" w:lineRule="auto"/>
      <w:ind w:firstLine="480"/>
      <w:textAlignment w:val="baseline"/>
    </w:pPr>
    <w:rPr>
      <w:sz w:val="24"/>
    </w:rPr>
  </w:style>
  <w:style w:type="paragraph" w:customStyle="1" w:styleId="xl46">
    <w:name w:val="xl46"/>
    <w:basedOn w:val="a1"/>
    <w:qFormat/>
    <w:rsid w:val="00E15516"/>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customStyle="1" w:styleId="xl38">
    <w:name w:val="xl38"/>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16"/>
      <w:szCs w:val="16"/>
    </w:rPr>
  </w:style>
  <w:style w:type="paragraph" w:customStyle="1" w:styleId="xl26">
    <w:name w:val="xl26"/>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2"/>
      <w:szCs w:val="22"/>
    </w:rPr>
  </w:style>
  <w:style w:type="paragraph" w:customStyle="1" w:styleId="Char20">
    <w:name w:val="Char2"/>
    <w:basedOn w:val="a1"/>
    <w:qFormat/>
    <w:rsid w:val="00E15516"/>
    <w:pPr>
      <w:spacing w:line="360" w:lineRule="auto"/>
      <w:ind w:firstLineChars="200" w:firstLine="200"/>
    </w:pPr>
    <w:rPr>
      <w:rFonts w:ascii="Tahoma" w:hAnsi="Tahoma"/>
      <w:sz w:val="24"/>
    </w:rPr>
  </w:style>
  <w:style w:type="paragraph" w:customStyle="1" w:styleId="xl27">
    <w:name w:val="xl27"/>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rPr>
  </w:style>
  <w:style w:type="paragraph" w:customStyle="1" w:styleId="Revision1">
    <w:name w:val="Revision1"/>
    <w:rsid w:val="00E15516"/>
    <w:rPr>
      <w:kern w:val="2"/>
      <w:sz w:val="21"/>
      <w:szCs w:val="21"/>
    </w:rPr>
  </w:style>
  <w:style w:type="paragraph" w:customStyle="1" w:styleId="CharCharCharCharCharChar1Char">
    <w:name w:val="Char Char Char Char Char Char1 Char"/>
    <w:basedOn w:val="a1"/>
    <w:qFormat/>
    <w:rsid w:val="00E15516"/>
    <w:pPr>
      <w:widowControl/>
      <w:spacing w:after="160" w:line="240" w:lineRule="exact"/>
      <w:ind w:firstLineChars="250" w:firstLine="701"/>
      <w:jc w:val="left"/>
    </w:pPr>
    <w:rPr>
      <w:rFonts w:ascii="Verdana" w:eastAsia="仿宋_GB2312" w:hAnsi="Verdana"/>
      <w:b/>
      <w:kern w:val="0"/>
      <w:sz w:val="28"/>
      <w:szCs w:val="28"/>
      <w:lang w:eastAsia="en-US"/>
    </w:rPr>
  </w:style>
  <w:style w:type="paragraph" w:customStyle="1" w:styleId="xl30">
    <w:name w:val="xl30"/>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xl31">
    <w:name w:val="xl31"/>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kern w:val="0"/>
      <w:sz w:val="20"/>
    </w:rPr>
  </w:style>
  <w:style w:type="paragraph" w:customStyle="1" w:styleId="xl35">
    <w:name w:val="xl35"/>
    <w:basedOn w:val="a1"/>
    <w:qFormat/>
    <w:rsid w:val="00E15516"/>
    <w:pPr>
      <w:widowControl/>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CharChar1CharCharCharChar">
    <w:name w:val="Char Char1 Char Char Char Char"/>
    <w:basedOn w:val="a1"/>
    <w:qFormat/>
    <w:rsid w:val="00E15516"/>
    <w:rPr>
      <w:szCs w:val="24"/>
    </w:rPr>
  </w:style>
  <w:style w:type="paragraph" w:customStyle="1" w:styleId="aff9">
    <w:name w:val="表文"/>
    <w:basedOn w:val="a1"/>
    <w:qFormat/>
    <w:rsid w:val="00E15516"/>
    <w:pPr>
      <w:adjustRightInd w:val="0"/>
      <w:snapToGrid w:val="0"/>
      <w:spacing w:line="240" w:lineRule="atLeast"/>
      <w:textAlignment w:val="baseline"/>
    </w:pPr>
    <w:rPr>
      <w:rFonts w:ascii="宋体" w:hAnsi="宋体"/>
      <w:kern w:val="0"/>
      <w:sz w:val="18"/>
    </w:rPr>
  </w:style>
  <w:style w:type="paragraph" w:customStyle="1" w:styleId="xl40">
    <w:name w:val="xl40"/>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xl42">
    <w:name w:val="xl42"/>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color w:val="000000"/>
      <w:kern w:val="0"/>
      <w:sz w:val="20"/>
    </w:rPr>
  </w:style>
  <w:style w:type="paragraph" w:customStyle="1" w:styleId="affa">
    <w:name w:val="美院正文"/>
    <w:basedOn w:val="a1"/>
    <w:rsid w:val="00E15516"/>
    <w:pPr>
      <w:spacing w:line="360" w:lineRule="auto"/>
      <w:ind w:firstLineChars="200" w:firstLine="480"/>
    </w:pPr>
    <w:rPr>
      <w:rFonts w:ascii="宋体" w:hAnsi="宋体"/>
      <w:sz w:val="24"/>
      <w:szCs w:val="24"/>
    </w:rPr>
  </w:style>
  <w:style w:type="paragraph" w:customStyle="1" w:styleId="xl44">
    <w:name w:val="xl44"/>
    <w:basedOn w:val="a1"/>
    <w:qFormat/>
    <w:rsid w:val="00E15516"/>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affb">
    <w:name w:val="四级标题"/>
    <w:basedOn w:val="a1"/>
    <w:qFormat/>
    <w:rsid w:val="00E15516"/>
    <w:pPr>
      <w:spacing w:line="360" w:lineRule="auto"/>
    </w:pPr>
    <w:rPr>
      <w:rFonts w:ascii="宋体" w:hAnsi="宋体"/>
      <w:b/>
      <w:sz w:val="30"/>
      <w:szCs w:val="32"/>
    </w:rPr>
  </w:style>
  <w:style w:type="paragraph" w:customStyle="1" w:styleId="xl50">
    <w:name w:val="xl50"/>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32"/>
      <w:szCs w:val="32"/>
    </w:rPr>
  </w:style>
  <w:style w:type="paragraph" w:customStyle="1" w:styleId="affc">
    <w:name w:val="表格"/>
    <w:basedOn w:val="a1"/>
    <w:rsid w:val="00E15516"/>
    <w:pPr>
      <w:snapToGrid w:val="0"/>
      <w:ind w:firstLineChars="21" w:firstLine="42"/>
    </w:pPr>
    <w:rPr>
      <w:rFonts w:ascii="宋体" w:hAnsi="宋体"/>
      <w:kern w:val="0"/>
      <w:sz w:val="20"/>
    </w:rPr>
  </w:style>
  <w:style w:type="paragraph" w:customStyle="1" w:styleId="Charf2">
    <w:name w:val="Char"/>
    <w:basedOn w:val="a1"/>
    <w:rsid w:val="00E15516"/>
    <w:pPr>
      <w:widowControl/>
      <w:spacing w:after="160" w:line="240" w:lineRule="exact"/>
      <w:jc w:val="left"/>
    </w:pPr>
    <w:rPr>
      <w:rFonts w:ascii="Verdana" w:eastAsia="仿宋_GB2312" w:hAnsi="Verdana"/>
      <w:kern w:val="0"/>
      <w:sz w:val="24"/>
      <w:lang w:eastAsia="en-US"/>
    </w:rPr>
  </w:style>
  <w:style w:type="paragraph" w:customStyle="1" w:styleId="xl52">
    <w:name w:val="xl52"/>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16"/>
      <w:szCs w:val="16"/>
    </w:rPr>
  </w:style>
  <w:style w:type="paragraph" w:customStyle="1" w:styleId="hs">
    <w:name w:val="hs样式"/>
    <w:basedOn w:val="a1"/>
    <w:qFormat/>
    <w:rsid w:val="00E15516"/>
    <w:pPr>
      <w:spacing w:line="360" w:lineRule="auto"/>
      <w:ind w:firstLineChars="200" w:firstLine="480"/>
    </w:pPr>
    <w:rPr>
      <w:sz w:val="24"/>
      <w:szCs w:val="24"/>
    </w:rPr>
  </w:style>
  <w:style w:type="paragraph" w:customStyle="1" w:styleId="affd">
    <w:name w:val="样式"/>
    <w:basedOn w:val="a1"/>
    <w:next w:val="af0"/>
    <w:rsid w:val="00E15516"/>
    <w:rPr>
      <w:rFonts w:ascii="宋体" w:hAnsi="Courier New"/>
    </w:rPr>
  </w:style>
  <w:style w:type="paragraph" w:customStyle="1" w:styleId="CharChar1CharCharCharCharCharCharCharCharChar1CharCharCharCharCharCharCharCharCharCharCharCharCharCharCharChar">
    <w:name w:val="Char Char1 Char Char Char Char Char Char Char Char Char1 Char Char Char Char Char Char Char Char Char Char Char Char Char Char Char Char"/>
    <w:basedOn w:val="a1"/>
    <w:rsid w:val="00E15516"/>
    <w:pPr>
      <w:pBdr>
        <w:top w:val="single" w:sz="4" w:space="1" w:color="800000"/>
      </w:pBdr>
      <w:tabs>
        <w:tab w:val="left" w:pos="360"/>
      </w:tabs>
      <w:ind w:firstLineChars="150" w:firstLine="420"/>
    </w:pPr>
    <w:rPr>
      <w:rFonts w:ascii="Arial" w:hAnsi="Arial" w:cs="Arial"/>
      <w:sz w:val="20"/>
    </w:rPr>
  </w:style>
  <w:style w:type="paragraph" w:customStyle="1" w:styleId="28">
    <w:name w:val="样式2"/>
    <w:basedOn w:val="2"/>
    <w:qFormat/>
    <w:rsid w:val="00E15516"/>
    <w:pPr>
      <w:keepNext w:val="0"/>
      <w:keepLines w:val="0"/>
      <w:tabs>
        <w:tab w:val="left" w:pos="210"/>
      </w:tabs>
      <w:spacing w:before="240" w:after="0" w:line="240" w:lineRule="auto"/>
      <w:ind w:firstLineChars="200" w:firstLine="601"/>
      <w:jc w:val="center"/>
    </w:pPr>
    <w:rPr>
      <w:rFonts w:ascii="宋体" w:eastAsia="宋体" w:hAnsi="宋体"/>
      <w:bCs w:val="0"/>
      <w:sz w:val="30"/>
      <w:szCs w:val="20"/>
    </w:rPr>
  </w:style>
  <w:style w:type="paragraph" w:customStyle="1" w:styleId="BalloonText1">
    <w:name w:val="Balloon Text1"/>
    <w:basedOn w:val="a1"/>
    <w:qFormat/>
    <w:rsid w:val="00E15516"/>
    <w:rPr>
      <w:sz w:val="18"/>
      <w:szCs w:val="18"/>
    </w:rPr>
  </w:style>
  <w:style w:type="paragraph" w:customStyle="1" w:styleId="16">
    <w:name w:val="1正文"/>
    <w:basedOn w:val="a1"/>
    <w:rsid w:val="00E15516"/>
    <w:pPr>
      <w:adjustRightInd w:val="0"/>
      <w:spacing w:line="360" w:lineRule="auto"/>
      <w:ind w:leftChars="-38" w:left="-38" w:firstLine="482"/>
      <w:textAlignment w:val="baseline"/>
    </w:pPr>
    <w:rPr>
      <w:rFonts w:ascii="宋体" w:hAnsi="宋体"/>
      <w:kern w:val="0"/>
      <w:sz w:val="24"/>
    </w:rPr>
  </w:style>
  <w:style w:type="paragraph" w:customStyle="1" w:styleId="110">
    <w:name w:val="列出段落11"/>
    <w:basedOn w:val="a1"/>
    <w:qFormat/>
    <w:rsid w:val="004D6CDF"/>
    <w:pPr>
      <w:ind w:firstLineChars="200" w:firstLine="420"/>
    </w:pPr>
    <w:rPr>
      <w:rFonts w:eastAsia="宋体"/>
      <w:szCs w:val="22"/>
    </w:rPr>
  </w:style>
  <w:style w:type="paragraph" w:customStyle="1" w:styleId="0">
    <w:name w:val="0"/>
    <w:basedOn w:val="a1"/>
    <w:qFormat/>
    <w:rsid w:val="003A737C"/>
    <w:pPr>
      <w:widowControl/>
      <w:snapToGrid w:val="0"/>
    </w:pPr>
    <w:rPr>
      <w:rFonts w:eastAsia="Arial Unicode MS"/>
      <w:kern w:val="0"/>
    </w:rPr>
  </w:style>
  <w:style w:type="paragraph" w:customStyle="1" w:styleId="260">
    <w:name w:val="样式 样式 样式 样式 标题 2 + 宋体 五号 非加粗 黑色 + 段前: 6 磅 段后: 0 磅 行距: 单倍行距 + 段前:..."/>
    <w:basedOn w:val="a1"/>
    <w:qFormat/>
    <w:rsid w:val="003A737C"/>
    <w:pPr>
      <w:keepNext/>
      <w:keepLines/>
      <w:numPr>
        <w:numId w:val="4"/>
      </w:numPr>
      <w:spacing w:before="240"/>
      <w:outlineLvl w:val="1"/>
    </w:pPr>
    <w:rPr>
      <w:rFonts w:ascii="宋体" w:eastAsia="宋体" w:hAnsi="宋体" w:cs="宋体"/>
      <w:b/>
      <w:bCs/>
      <w:color w:val="000000"/>
    </w:rPr>
  </w:style>
  <w:style w:type="paragraph" w:customStyle="1" w:styleId="affe">
    <w:name w:val="样式 宋体 五号 行距: 单倍行距"/>
    <w:basedOn w:val="a1"/>
    <w:rsid w:val="003A737C"/>
    <w:rPr>
      <w:rFonts w:ascii="宋体" w:eastAsia="宋体" w:hAnsi="宋体" w:cs="宋体"/>
    </w:rPr>
  </w:style>
  <w:style w:type="character" w:customStyle="1" w:styleId="-Char">
    <w:name w:val="标书-正文 Char"/>
    <w:link w:val="-"/>
    <w:qFormat/>
    <w:rsid w:val="003A737C"/>
    <w:rPr>
      <w:rFonts w:ascii="Arial" w:hAnsi="Arial" w:cs="Arial"/>
      <w:kern w:val="2"/>
      <w:sz w:val="21"/>
    </w:rPr>
  </w:style>
  <w:style w:type="paragraph" w:customStyle="1" w:styleId="-">
    <w:name w:val="标书-正文"/>
    <w:basedOn w:val="a1"/>
    <w:link w:val="-Char"/>
    <w:qFormat/>
    <w:rsid w:val="003A737C"/>
    <w:pPr>
      <w:spacing w:before="56" w:after="113" w:line="300" w:lineRule="auto"/>
      <w:ind w:firstLineChars="200" w:firstLine="200"/>
      <w:jc w:val="left"/>
    </w:pPr>
    <w:rPr>
      <w:rFonts w:ascii="Arial" w:eastAsia="宋体" w:hAnsi="Arial" w:cs="Arial"/>
    </w:rPr>
  </w:style>
  <w:style w:type="character" w:styleId="afff">
    <w:name w:val="Book Title"/>
    <w:qFormat/>
    <w:rsid w:val="003A737C"/>
    <w:rPr>
      <w:b/>
      <w:bCs/>
      <w:smallCaps/>
      <w:spacing w:val="5"/>
    </w:rPr>
  </w:style>
  <w:style w:type="character" w:customStyle="1" w:styleId="17">
    <w:name w:val="已访问的超链接1"/>
    <w:qFormat/>
    <w:rsid w:val="003A737C"/>
    <w:rPr>
      <w:color w:val="800080"/>
      <w:u w:val="single"/>
    </w:rPr>
  </w:style>
  <w:style w:type="paragraph" w:customStyle="1" w:styleId="xl80">
    <w:name w:val="xl80"/>
    <w:basedOn w:val="a1"/>
    <w:qFormat/>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81">
    <w:name w:val="xl81"/>
    <w:basedOn w:val="a1"/>
    <w:qFormat/>
    <w:rsid w:val="003A737C"/>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 w:val="20"/>
    </w:rPr>
  </w:style>
  <w:style w:type="paragraph" w:customStyle="1" w:styleId="xl87">
    <w:name w:val="xl87"/>
    <w:basedOn w:val="a1"/>
    <w:qFormat/>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Arial" w:eastAsia="宋体" w:hAnsi="Arial" w:cs="Arial"/>
      <w:color w:val="FF0000"/>
      <w:kern w:val="0"/>
      <w:sz w:val="20"/>
    </w:rPr>
  </w:style>
  <w:style w:type="paragraph" w:customStyle="1" w:styleId="xl82">
    <w:name w:val="xl82"/>
    <w:basedOn w:val="a1"/>
    <w:rsid w:val="003A737C"/>
    <w:pPr>
      <w:widowControl/>
      <w:pBdr>
        <w:left w:val="single" w:sz="8" w:space="0" w:color="auto"/>
        <w:bottom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83">
    <w:name w:val="xl83"/>
    <w:basedOn w:val="a1"/>
    <w:rsid w:val="003A737C"/>
    <w:pPr>
      <w:widowControl/>
      <w:pBdr>
        <w:left w:val="single" w:sz="8" w:space="0" w:color="auto"/>
        <w:bottom w:val="single" w:sz="8" w:space="0" w:color="auto"/>
        <w:right w:val="single" w:sz="8" w:space="0" w:color="auto"/>
      </w:pBdr>
      <w:spacing w:before="100" w:beforeAutospacing="1" w:after="100" w:afterAutospacing="1"/>
    </w:pPr>
    <w:rPr>
      <w:rFonts w:ascii="Cambria" w:eastAsia="宋体" w:hAnsi="Cambria" w:cs="宋体"/>
      <w:color w:val="FF0000"/>
      <w:kern w:val="0"/>
      <w:szCs w:val="21"/>
    </w:rPr>
  </w:style>
  <w:style w:type="paragraph" w:customStyle="1" w:styleId="xl84">
    <w:name w:val="xl84"/>
    <w:basedOn w:val="a1"/>
    <w:rsid w:val="003A737C"/>
    <w:pPr>
      <w:widowControl/>
      <w:pBdr>
        <w:left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85">
    <w:name w:val="xl85"/>
    <w:basedOn w:val="a1"/>
    <w:rsid w:val="003A737C"/>
    <w:pPr>
      <w:widowControl/>
      <w:pBdr>
        <w:top w:val="single" w:sz="8" w:space="0" w:color="auto"/>
        <w:left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86">
    <w:name w:val="xl86"/>
    <w:basedOn w:val="a1"/>
    <w:rsid w:val="003A737C"/>
    <w:pPr>
      <w:widowControl/>
      <w:pBdr>
        <w:top w:val="single" w:sz="8" w:space="0" w:color="auto"/>
        <w:left w:val="single" w:sz="8" w:space="0" w:color="auto"/>
        <w:right w:val="single" w:sz="8" w:space="0" w:color="auto"/>
      </w:pBdr>
      <w:spacing w:before="100" w:beforeAutospacing="1" w:after="100" w:afterAutospacing="1"/>
    </w:pPr>
    <w:rPr>
      <w:rFonts w:ascii="Cambria" w:eastAsia="宋体" w:hAnsi="Cambria" w:cs="宋体"/>
      <w:color w:val="FF0000"/>
      <w:kern w:val="0"/>
      <w:szCs w:val="21"/>
    </w:rPr>
  </w:style>
  <w:style w:type="paragraph" w:customStyle="1" w:styleId="xl89">
    <w:name w:val="xl89"/>
    <w:basedOn w:val="a1"/>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20"/>
    </w:rPr>
  </w:style>
  <w:style w:type="paragraph" w:customStyle="1" w:styleId="xl88">
    <w:name w:val="xl88"/>
    <w:basedOn w:val="a1"/>
    <w:rsid w:val="003A737C"/>
    <w:pPr>
      <w:widowControl/>
      <w:pBdr>
        <w:bottom w:val="single" w:sz="8" w:space="0" w:color="auto"/>
        <w:right w:val="single" w:sz="8" w:space="0" w:color="auto"/>
      </w:pBdr>
      <w:spacing w:before="100" w:beforeAutospacing="1" w:after="100" w:afterAutospacing="1"/>
    </w:pPr>
    <w:rPr>
      <w:rFonts w:ascii="宋体" w:eastAsia="宋体" w:hAnsi="宋体" w:cs="宋体"/>
      <w:color w:val="FF0000"/>
      <w:kern w:val="0"/>
      <w:szCs w:val="21"/>
    </w:rPr>
  </w:style>
  <w:style w:type="paragraph" w:customStyle="1" w:styleId="xl91">
    <w:name w:val="xl91"/>
    <w:basedOn w:val="a1"/>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Arial" w:eastAsia="宋体" w:hAnsi="Arial" w:cs="Arial"/>
      <w:kern w:val="0"/>
      <w:sz w:val="20"/>
    </w:rPr>
  </w:style>
  <w:style w:type="paragraph" w:customStyle="1" w:styleId="xl90">
    <w:name w:val="xl90"/>
    <w:basedOn w:val="a1"/>
    <w:rsid w:val="003A737C"/>
    <w:pPr>
      <w:widowControl/>
      <w:pBdr>
        <w:bottom w:val="single" w:sz="8" w:space="0" w:color="auto"/>
        <w:right w:val="single" w:sz="8" w:space="0" w:color="auto"/>
      </w:pBdr>
      <w:spacing w:before="100" w:beforeAutospacing="1" w:after="100" w:afterAutospacing="1"/>
    </w:pPr>
    <w:rPr>
      <w:rFonts w:ascii="Arial" w:eastAsia="宋体" w:hAnsi="Arial" w:cs="Arial"/>
      <w:kern w:val="0"/>
      <w:szCs w:val="21"/>
    </w:rPr>
  </w:style>
  <w:style w:type="paragraph" w:customStyle="1" w:styleId="xl92">
    <w:name w:val="xl92"/>
    <w:basedOn w:val="a1"/>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Arial" w:eastAsia="宋体" w:hAnsi="Arial" w:cs="Arial"/>
      <w:kern w:val="0"/>
      <w:szCs w:val="21"/>
    </w:rPr>
  </w:style>
  <w:style w:type="paragraph" w:customStyle="1" w:styleId="xl96">
    <w:name w:val="xl96"/>
    <w:basedOn w:val="a1"/>
    <w:rsid w:val="003A737C"/>
    <w:pPr>
      <w:widowControl/>
      <w:pBdr>
        <w:left w:val="single" w:sz="8" w:space="0" w:color="auto"/>
        <w:right w:val="single" w:sz="8" w:space="0" w:color="auto"/>
      </w:pBdr>
      <w:spacing w:before="100" w:beforeAutospacing="1" w:after="100" w:afterAutospacing="1"/>
      <w:jc w:val="left"/>
    </w:pPr>
    <w:rPr>
      <w:rFonts w:ascii="Arial" w:eastAsia="宋体" w:hAnsi="Arial" w:cs="Arial"/>
      <w:kern w:val="0"/>
      <w:sz w:val="20"/>
    </w:rPr>
  </w:style>
  <w:style w:type="paragraph" w:customStyle="1" w:styleId="xl93">
    <w:name w:val="xl93"/>
    <w:basedOn w:val="a1"/>
    <w:rsid w:val="003A737C"/>
    <w:pPr>
      <w:widowControl/>
      <w:pBdr>
        <w:bottom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94">
    <w:name w:val="xl94"/>
    <w:basedOn w:val="a1"/>
    <w:rsid w:val="003A737C"/>
    <w:pPr>
      <w:widowControl/>
      <w:pBdr>
        <w:bottom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95">
    <w:name w:val="xl95"/>
    <w:basedOn w:val="a1"/>
    <w:rsid w:val="003A737C"/>
    <w:pPr>
      <w:widowControl/>
      <w:pBdr>
        <w:bottom w:val="single" w:sz="8" w:space="0" w:color="auto"/>
        <w:right w:val="single" w:sz="8" w:space="0" w:color="auto"/>
      </w:pBdr>
      <w:spacing w:before="100" w:beforeAutospacing="1" w:after="100" w:afterAutospacing="1"/>
    </w:pPr>
    <w:rPr>
      <w:rFonts w:ascii="Arial" w:eastAsia="宋体" w:hAnsi="Arial" w:cs="Arial"/>
      <w:kern w:val="0"/>
      <w:szCs w:val="21"/>
    </w:rPr>
  </w:style>
  <w:style w:type="paragraph" w:customStyle="1" w:styleId="xl99">
    <w:name w:val="xl99"/>
    <w:basedOn w:val="a1"/>
    <w:rsid w:val="003A737C"/>
    <w:pPr>
      <w:widowControl/>
      <w:pBdr>
        <w:left w:val="single" w:sz="8" w:space="0" w:color="auto"/>
        <w:right w:val="single" w:sz="8" w:space="0" w:color="auto"/>
      </w:pBdr>
      <w:spacing w:before="100" w:beforeAutospacing="1" w:after="100" w:afterAutospacing="1"/>
      <w:jc w:val="left"/>
    </w:pPr>
    <w:rPr>
      <w:rFonts w:ascii="宋体" w:eastAsia="宋体" w:hAnsi="宋体" w:cs="宋体"/>
      <w:kern w:val="0"/>
      <w:sz w:val="20"/>
    </w:rPr>
  </w:style>
  <w:style w:type="paragraph" w:customStyle="1" w:styleId="xl97">
    <w:name w:val="xl97"/>
    <w:basedOn w:val="a1"/>
    <w:rsid w:val="003A737C"/>
    <w:pPr>
      <w:widowControl/>
      <w:pBdr>
        <w:right w:val="single" w:sz="8" w:space="0" w:color="auto"/>
      </w:pBdr>
      <w:spacing w:before="100" w:beforeAutospacing="1" w:after="100" w:afterAutospacing="1"/>
    </w:pPr>
    <w:rPr>
      <w:rFonts w:ascii="Arial" w:eastAsia="宋体" w:hAnsi="Arial" w:cs="Arial"/>
      <w:kern w:val="0"/>
      <w:szCs w:val="21"/>
    </w:rPr>
  </w:style>
  <w:style w:type="paragraph" w:customStyle="1" w:styleId="xl98">
    <w:name w:val="xl98"/>
    <w:basedOn w:val="a1"/>
    <w:rsid w:val="003A737C"/>
    <w:pPr>
      <w:widowControl/>
      <w:pBdr>
        <w:right w:val="single" w:sz="8" w:space="0" w:color="auto"/>
      </w:pBdr>
      <w:spacing w:before="100" w:beforeAutospacing="1" w:after="100" w:afterAutospacing="1"/>
    </w:pPr>
    <w:rPr>
      <w:rFonts w:ascii="宋体" w:eastAsia="宋体" w:hAnsi="宋体" w:cs="宋体"/>
      <w:kern w:val="0"/>
      <w:szCs w:val="21"/>
    </w:rPr>
  </w:style>
  <w:style w:type="paragraph" w:customStyle="1" w:styleId="xl100">
    <w:name w:val="xl100"/>
    <w:basedOn w:val="a1"/>
    <w:rsid w:val="003A737C"/>
    <w:pPr>
      <w:widowControl/>
      <w:pBdr>
        <w:top w:val="single" w:sz="8" w:space="0" w:color="auto"/>
        <w:left w:val="single" w:sz="8" w:space="0" w:color="auto"/>
        <w:right w:val="single" w:sz="8" w:space="0" w:color="auto"/>
      </w:pBdr>
      <w:spacing w:before="100" w:beforeAutospacing="1" w:after="100" w:afterAutospacing="1"/>
      <w:jc w:val="left"/>
    </w:pPr>
    <w:rPr>
      <w:rFonts w:ascii="宋体" w:eastAsia="宋体" w:hAnsi="宋体" w:cs="宋体"/>
      <w:kern w:val="0"/>
      <w:sz w:val="20"/>
    </w:rPr>
  </w:style>
  <w:style w:type="paragraph" w:customStyle="1" w:styleId="xl101">
    <w:name w:val="xl101"/>
    <w:basedOn w:val="a1"/>
    <w:rsid w:val="003A737C"/>
    <w:pPr>
      <w:widowControl/>
      <w:pBdr>
        <w:top w:val="single" w:sz="8" w:space="0" w:color="auto"/>
        <w:left w:val="single" w:sz="8" w:space="0" w:color="auto"/>
        <w:right w:val="single" w:sz="8" w:space="0" w:color="auto"/>
      </w:pBdr>
      <w:spacing w:before="100" w:beforeAutospacing="1" w:after="100" w:afterAutospacing="1"/>
      <w:jc w:val="left"/>
    </w:pPr>
    <w:rPr>
      <w:rFonts w:ascii="Arial" w:eastAsia="宋体" w:hAnsi="Arial" w:cs="Arial"/>
      <w:kern w:val="0"/>
      <w:sz w:val="20"/>
    </w:rPr>
  </w:style>
  <w:style w:type="paragraph" w:customStyle="1" w:styleId="xl105">
    <w:name w:val="xl105"/>
    <w:basedOn w:val="a1"/>
    <w:rsid w:val="003A737C"/>
    <w:pPr>
      <w:widowControl/>
      <w:pBdr>
        <w:top w:val="single" w:sz="8" w:space="0" w:color="auto"/>
        <w:left w:val="single" w:sz="8" w:space="0" w:color="auto"/>
        <w:right w:val="single" w:sz="8" w:space="0" w:color="auto"/>
      </w:pBdr>
      <w:spacing w:before="100" w:beforeAutospacing="1" w:after="100" w:afterAutospacing="1"/>
      <w:jc w:val="left"/>
    </w:pPr>
    <w:rPr>
      <w:rFonts w:ascii="Arial" w:eastAsia="宋体" w:hAnsi="Arial" w:cs="Arial"/>
      <w:color w:val="FF0000"/>
      <w:kern w:val="0"/>
      <w:sz w:val="20"/>
    </w:rPr>
  </w:style>
  <w:style w:type="paragraph" w:customStyle="1" w:styleId="xl102">
    <w:name w:val="xl102"/>
    <w:basedOn w:val="a1"/>
    <w:rsid w:val="003A737C"/>
    <w:pPr>
      <w:widowControl/>
      <w:pBdr>
        <w:top w:val="single" w:sz="8" w:space="0" w:color="auto"/>
        <w:left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103">
    <w:name w:val="xl103"/>
    <w:basedOn w:val="a1"/>
    <w:rsid w:val="003A737C"/>
    <w:pPr>
      <w:widowControl/>
      <w:pBdr>
        <w:left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104">
    <w:name w:val="xl104"/>
    <w:basedOn w:val="a1"/>
    <w:rsid w:val="003A737C"/>
    <w:pPr>
      <w:widowControl/>
      <w:pBdr>
        <w:left w:val="single" w:sz="8" w:space="0" w:color="auto"/>
        <w:bottom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107">
    <w:name w:val="xl107"/>
    <w:basedOn w:val="a1"/>
    <w:rsid w:val="003A737C"/>
    <w:pPr>
      <w:widowControl/>
      <w:pBdr>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106">
    <w:name w:val="xl106"/>
    <w:basedOn w:val="a1"/>
    <w:rsid w:val="003A737C"/>
    <w:pPr>
      <w:widowControl/>
      <w:pBdr>
        <w:right w:val="single" w:sz="8" w:space="0" w:color="auto"/>
      </w:pBdr>
      <w:spacing w:before="100" w:beforeAutospacing="1" w:after="100" w:afterAutospacing="1"/>
    </w:pPr>
    <w:rPr>
      <w:rFonts w:ascii="宋体" w:eastAsia="宋体" w:hAnsi="宋体" w:cs="宋体"/>
      <w:kern w:val="0"/>
      <w:szCs w:val="21"/>
    </w:rPr>
  </w:style>
  <w:style w:type="paragraph" w:customStyle="1" w:styleId="xl108">
    <w:name w:val="xl108"/>
    <w:basedOn w:val="a1"/>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b/>
      <w:bCs/>
      <w:kern w:val="0"/>
      <w:szCs w:val="21"/>
    </w:rPr>
  </w:style>
  <w:style w:type="paragraph" w:customStyle="1" w:styleId="xl116">
    <w:name w:val="xl116"/>
    <w:basedOn w:val="a1"/>
    <w:rsid w:val="003A737C"/>
    <w:pPr>
      <w:widowControl/>
      <w:pBdr>
        <w:right w:val="single" w:sz="8" w:space="0" w:color="auto"/>
      </w:pBdr>
      <w:shd w:val="clear" w:color="000000" w:fill="FFFFFF"/>
      <w:spacing w:before="100" w:beforeAutospacing="1" w:after="100" w:afterAutospacing="1"/>
      <w:jc w:val="left"/>
    </w:pPr>
    <w:rPr>
      <w:rFonts w:ascii="宋体" w:eastAsia="宋体" w:hAnsi="宋体" w:cs="宋体"/>
      <w:color w:val="FF0000"/>
      <w:kern w:val="0"/>
      <w:szCs w:val="21"/>
    </w:rPr>
  </w:style>
  <w:style w:type="paragraph" w:customStyle="1" w:styleId="xl109">
    <w:name w:val="xl109"/>
    <w:basedOn w:val="a1"/>
    <w:rsid w:val="003A737C"/>
    <w:pPr>
      <w:widowControl/>
      <w:pBdr>
        <w:bottom w:val="single" w:sz="8" w:space="0" w:color="auto"/>
        <w:right w:val="single" w:sz="8" w:space="0" w:color="auto"/>
      </w:pBdr>
      <w:spacing w:before="100" w:beforeAutospacing="1" w:after="100" w:afterAutospacing="1"/>
    </w:pPr>
    <w:rPr>
      <w:rFonts w:ascii="Cambria" w:eastAsia="宋体" w:hAnsi="Cambria" w:cs="宋体"/>
      <w:color w:val="FF0000"/>
      <w:kern w:val="0"/>
      <w:szCs w:val="21"/>
    </w:rPr>
  </w:style>
  <w:style w:type="paragraph" w:customStyle="1" w:styleId="xl110">
    <w:name w:val="xl110"/>
    <w:basedOn w:val="a1"/>
    <w:rsid w:val="003A737C"/>
    <w:pPr>
      <w:widowControl/>
      <w:pBdr>
        <w:left w:val="single" w:sz="8" w:space="0" w:color="auto"/>
        <w:right w:val="single" w:sz="8" w:space="0" w:color="auto"/>
      </w:pBdr>
      <w:spacing w:before="100" w:beforeAutospacing="1" w:after="100" w:afterAutospacing="1"/>
    </w:pPr>
    <w:rPr>
      <w:rFonts w:ascii="Cambria" w:eastAsia="宋体" w:hAnsi="Cambria" w:cs="宋体"/>
      <w:b/>
      <w:bCs/>
      <w:color w:val="FF0000"/>
      <w:kern w:val="0"/>
      <w:szCs w:val="21"/>
    </w:rPr>
  </w:style>
  <w:style w:type="paragraph" w:customStyle="1" w:styleId="xl142">
    <w:name w:val="xl142"/>
    <w:basedOn w:val="a1"/>
    <w:rsid w:val="003A737C"/>
    <w:pPr>
      <w:widowControl/>
      <w:pBdr>
        <w:bottom w:val="single" w:sz="8" w:space="0" w:color="auto"/>
        <w:right w:val="single" w:sz="8" w:space="0" w:color="auto"/>
      </w:pBdr>
      <w:spacing w:before="100" w:beforeAutospacing="1" w:after="100" w:afterAutospacing="1"/>
    </w:pPr>
    <w:rPr>
      <w:rFonts w:ascii="新宋体" w:eastAsia="新宋体" w:hAnsi="新宋体" w:cs="宋体"/>
      <w:kern w:val="0"/>
      <w:szCs w:val="21"/>
    </w:rPr>
  </w:style>
  <w:style w:type="paragraph" w:customStyle="1" w:styleId="xl146">
    <w:name w:val="xl146"/>
    <w:basedOn w:val="a1"/>
    <w:rsid w:val="003A737C"/>
    <w:pPr>
      <w:widowControl/>
      <w:pBdr>
        <w:left w:val="single" w:sz="8" w:space="0" w:color="auto"/>
        <w:right w:val="single" w:sz="8" w:space="0" w:color="000000"/>
      </w:pBdr>
      <w:spacing w:before="100" w:beforeAutospacing="1" w:after="100" w:afterAutospacing="1"/>
      <w:jc w:val="center"/>
    </w:pPr>
    <w:rPr>
      <w:rFonts w:ascii="宋体" w:eastAsia="宋体" w:hAnsi="宋体" w:cs="宋体"/>
      <w:kern w:val="0"/>
      <w:szCs w:val="21"/>
    </w:rPr>
  </w:style>
  <w:style w:type="paragraph" w:customStyle="1" w:styleId="xl144">
    <w:name w:val="xl144"/>
    <w:basedOn w:val="a1"/>
    <w:rsid w:val="003A737C"/>
    <w:pPr>
      <w:widowControl/>
      <w:pBdr>
        <w:right w:val="single" w:sz="8" w:space="0" w:color="auto"/>
      </w:pBdr>
      <w:spacing w:before="100" w:beforeAutospacing="1" w:after="100" w:afterAutospacing="1"/>
    </w:pPr>
    <w:rPr>
      <w:rFonts w:ascii="新宋体" w:eastAsia="新宋体" w:hAnsi="新宋体" w:cs="宋体"/>
      <w:color w:val="FF0000"/>
      <w:kern w:val="0"/>
      <w:szCs w:val="21"/>
    </w:rPr>
  </w:style>
  <w:style w:type="paragraph" w:customStyle="1" w:styleId="xl145">
    <w:name w:val="xl145"/>
    <w:basedOn w:val="a1"/>
    <w:rsid w:val="003A737C"/>
    <w:pPr>
      <w:widowControl/>
      <w:pBdr>
        <w:right w:val="single" w:sz="8" w:space="0" w:color="auto"/>
      </w:pBdr>
      <w:spacing w:before="100" w:beforeAutospacing="1" w:after="100" w:afterAutospacing="1"/>
    </w:pPr>
    <w:rPr>
      <w:rFonts w:ascii="新宋体" w:eastAsia="新宋体" w:hAnsi="新宋体" w:cs="宋体"/>
      <w:kern w:val="0"/>
      <w:szCs w:val="21"/>
    </w:rPr>
  </w:style>
  <w:style w:type="paragraph" w:customStyle="1" w:styleId="xl147">
    <w:name w:val="xl147"/>
    <w:basedOn w:val="a1"/>
    <w:rsid w:val="003A737C"/>
    <w:pPr>
      <w:widowControl/>
      <w:pBdr>
        <w:top w:val="single" w:sz="8" w:space="0" w:color="auto"/>
        <w:left w:val="single" w:sz="8" w:space="0" w:color="auto"/>
        <w:right w:val="single" w:sz="8" w:space="0" w:color="000000"/>
      </w:pBdr>
      <w:spacing w:before="100" w:beforeAutospacing="1" w:after="100" w:afterAutospacing="1"/>
      <w:jc w:val="center"/>
    </w:pPr>
    <w:rPr>
      <w:rFonts w:ascii="宋体" w:eastAsia="宋体" w:hAnsi="宋体" w:cs="宋体"/>
      <w:kern w:val="0"/>
      <w:szCs w:val="21"/>
    </w:rPr>
  </w:style>
  <w:style w:type="paragraph" w:customStyle="1" w:styleId="xl148">
    <w:name w:val="xl148"/>
    <w:basedOn w:val="a1"/>
    <w:rsid w:val="003A737C"/>
    <w:pPr>
      <w:widowControl/>
      <w:pBdr>
        <w:left w:val="single" w:sz="8" w:space="0" w:color="auto"/>
        <w:bottom w:val="single" w:sz="8" w:space="0" w:color="auto"/>
        <w:right w:val="single" w:sz="8" w:space="0" w:color="000000"/>
      </w:pBdr>
      <w:spacing w:before="100" w:beforeAutospacing="1" w:after="100" w:afterAutospacing="1"/>
      <w:jc w:val="center"/>
    </w:pPr>
    <w:rPr>
      <w:rFonts w:ascii="宋体" w:eastAsia="宋体" w:hAnsi="宋体" w:cs="宋体"/>
      <w:kern w:val="0"/>
      <w:szCs w:val="21"/>
    </w:rPr>
  </w:style>
  <w:style w:type="paragraph" w:customStyle="1" w:styleId="xl149">
    <w:name w:val="xl149"/>
    <w:basedOn w:val="a1"/>
    <w:rsid w:val="003A737C"/>
    <w:pPr>
      <w:widowControl/>
      <w:pBdr>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50">
    <w:name w:val="xl150"/>
    <w:basedOn w:val="a1"/>
    <w:rsid w:val="003A737C"/>
    <w:pPr>
      <w:widowControl/>
      <w:pBdr>
        <w:left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51">
    <w:name w:val="xl151"/>
    <w:basedOn w:val="a1"/>
    <w:rsid w:val="003A737C"/>
    <w:pPr>
      <w:widowControl/>
      <w:pBdr>
        <w:right w:val="single" w:sz="8" w:space="0" w:color="auto"/>
      </w:pBdr>
      <w:spacing w:before="100" w:beforeAutospacing="1" w:after="100" w:afterAutospacing="1"/>
      <w:jc w:val="center"/>
    </w:pPr>
    <w:rPr>
      <w:rFonts w:ascii="宋体" w:eastAsia="宋体" w:hAnsi="宋体" w:cs="宋体"/>
      <w:kern w:val="0"/>
      <w:sz w:val="20"/>
    </w:rPr>
  </w:style>
  <w:style w:type="paragraph" w:customStyle="1" w:styleId="xl152">
    <w:name w:val="xl152"/>
    <w:basedOn w:val="a1"/>
    <w:rsid w:val="003A737C"/>
    <w:pPr>
      <w:widowControl/>
      <w:pBdr>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53">
    <w:name w:val="xl153"/>
    <w:basedOn w:val="a1"/>
    <w:rsid w:val="003A737C"/>
    <w:pPr>
      <w:widowControl/>
      <w:pBdr>
        <w:top w:val="single" w:sz="8" w:space="0" w:color="auto"/>
        <w:right w:val="single" w:sz="8" w:space="0" w:color="auto"/>
      </w:pBdr>
      <w:spacing w:before="100" w:beforeAutospacing="1" w:after="100" w:afterAutospacing="1"/>
      <w:jc w:val="center"/>
    </w:pPr>
    <w:rPr>
      <w:rFonts w:ascii="宋体" w:eastAsia="宋体" w:hAnsi="宋体" w:cs="宋体"/>
      <w:kern w:val="0"/>
      <w:szCs w:val="21"/>
    </w:rPr>
  </w:style>
  <w:style w:type="paragraph" w:customStyle="1" w:styleId="xl154">
    <w:name w:val="xl154"/>
    <w:basedOn w:val="a1"/>
    <w:rsid w:val="003A737C"/>
    <w:pPr>
      <w:widowControl/>
      <w:pBdr>
        <w:right w:val="single" w:sz="8" w:space="0" w:color="auto"/>
      </w:pBdr>
      <w:spacing w:before="100" w:beforeAutospacing="1" w:after="100" w:afterAutospacing="1"/>
      <w:jc w:val="center"/>
    </w:pPr>
    <w:rPr>
      <w:rFonts w:ascii="宋体" w:eastAsia="宋体" w:hAnsi="宋体" w:cs="宋体"/>
      <w:kern w:val="0"/>
      <w:szCs w:val="21"/>
    </w:rPr>
  </w:style>
  <w:style w:type="paragraph" w:customStyle="1" w:styleId="xl156">
    <w:name w:val="xl156"/>
    <w:basedOn w:val="a1"/>
    <w:rsid w:val="003A737C"/>
    <w:pPr>
      <w:widowControl/>
      <w:pBdr>
        <w:lef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55">
    <w:name w:val="xl155"/>
    <w:basedOn w:val="a1"/>
    <w:rsid w:val="003A737C"/>
    <w:pPr>
      <w:widowControl/>
      <w:spacing w:before="100" w:beforeAutospacing="1" w:after="100" w:afterAutospacing="1"/>
      <w:jc w:val="center"/>
    </w:pPr>
    <w:rPr>
      <w:rFonts w:ascii="宋体" w:eastAsia="宋体" w:hAnsi="宋体" w:cs="宋体"/>
      <w:kern w:val="0"/>
      <w:sz w:val="24"/>
      <w:szCs w:val="24"/>
    </w:rPr>
  </w:style>
  <w:style w:type="paragraph" w:customStyle="1" w:styleId="xl65">
    <w:name w:val="xl65"/>
    <w:basedOn w:val="a1"/>
    <w:rsid w:val="003A737C"/>
    <w:pPr>
      <w:widowControl/>
      <w:pBdr>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font10">
    <w:name w:val="font10"/>
    <w:basedOn w:val="a1"/>
    <w:rsid w:val="003A737C"/>
    <w:pPr>
      <w:widowControl/>
      <w:spacing w:before="100" w:beforeAutospacing="1" w:after="100" w:afterAutospacing="1"/>
      <w:jc w:val="left"/>
    </w:pPr>
    <w:rPr>
      <w:rFonts w:ascii="宋体" w:eastAsia="宋体" w:hAnsi="宋体" w:cs="宋体"/>
      <w:color w:val="FF0000"/>
      <w:kern w:val="0"/>
      <w:szCs w:val="21"/>
    </w:rPr>
  </w:style>
  <w:style w:type="paragraph" w:customStyle="1" w:styleId="font11">
    <w:name w:val="font11"/>
    <w:basedOn w:val="a1"/>
    <w:rsid w:val="003A737C"/>
    <w:pPr>
      <w:widowControl/>
      <w:spacing w:before="100" w:beforeAutospacing="1" w:after="100" w:afterAutospacing="1"/>
      <w:jc w:val="left"/>
    </w:pPr>
    <w:rPr>
      <w:rFonts w:ascii="宋体" w:eastAsia="宋体" w:hAnsi="宋体" w:cs="宋体"/>
      <w:color w:val="FF0000"/>
      <w:kern w:val="0"/>
      <w:szCs w:val="21"/>
    </w:rPr>
  </w:style>
  <w:style w:type="paragraph" w:customStyle="1" w:styleId="font12">
    <w:name w:val="font12"/>
    <w:basedOn w:val="a1"/>
    <w:rsid w:val="003A737C"/>
    <w:pPr>
      <w:widowControl/>
      <w:spacing w:before="100" w:beforeAutospacing="1" w:after="100" w:afterAutospacing="1"/>
      <w:jc w:val="left"/>
    </w:pPr>
    <w:rPr>
      <w:rFonts w:ascii="Cambria" w:eastAsia="宋体" w:hAnsi="Cambria" w:cs="宋体"/>
      <w:color w:val="FF0000"/>
      <w:kern w:val="0"/>
      <w:szCs w:val="21"/>
    </w:rPr>
  </w:style>
  <w:style w:type="paragraph" w:customStyle="1" w:styleId="font13">
    <w:name w:val="font13"/>
    <w:basedOn w:val="a1"/>
    <w:rsid w:val="003A737C"/>
    <w:pPr>
      <w:widowControl/>
      <w:spacing w:before="100" w:beforeAutospacing="1" w:after="100" w:afterAutospacing="1"/>
      <w:jc w:val="left"/>
    </w:pPr>
    <w:rPr>
      <w:rFonts w:ascii="Cambria" w:eastAsia="宋体" w:hAnsi="Cambria" w:cs="宋体"/>
      <w:color w:val="FF0000"/>
      <w:kern w:val="0"/>
      <w:szCs w:val="21"/>
    </w:rPr>
  </w:style>
  <w:style w:type="paragraph" w:customStyle="1" w:styleId="font14">
    <w:name w:val="font14"/>
    <w:basedOn w:val="a1"/>
    <w:rsid w:val="003A737C"/>
    <w:pPr>
      <w:widowControl/>
      <w:spacing w:before="100" w:beforeAutospacing="1" w:after="100" w:afterAutospacing="1"/>
      <w:jc w:val="left"/>
    </w:pPr>
    <w:rPr>
      <w:rFonts w:ascii="Arial" w:eastAsia="宋体" w:hAnsi="Arial" w:cs="Arial"/>
      <w:color w:val="000000"/>
      <w:kern w:val="0"/>
      <w:szCs w:val="21"/>
    </w:rPr>
  </w:style>
  <w:style w:type="paragraph" w:customStyle="1" w:styleId="font15">
    <w:name w:val="font15"/>
    <w:basedOn w:val="a1"/>
    <w:rsid w:val="003A737C"/>
    <w:pPr>
      <w:widowControl/>
      <w:spacing w:before="100" w:beforeAutospacing="1" w:after="100" w:afterAutospacing="1"/>
      <w:jc w:val="left"/>
    </w:pPr>
    <w:rPr>
      <w:rFonts w:ascii="宋体" w:eastAsia="宋体" w:hAnsi="宋体" w:cs="宋体"/>
      <w:color w:val="008080"/>
      <w:kern w:val="0"/>
      <w:szCs w:val="21"/>
      <w:u w:val="single"/>
    </w:rPr>
  </w:style>
  <w:style w:type="paragraph" w:customStyle="1" w:styleId="font16">
    <w:name w:val="font16"/>
    <w:basedOn w:val="a1"/>
    <w:rsid w:val="003A737C"/>
    <w:pPr>
      <w:widowControl/>
      <w:spacing w:before="100" w:beforeAutospacing="1" w:after="100" w:afterAutospacing="1"/>
      <w:jc w:val="left"/>
    </w:pPr>
    <w:rPr>
      <w:rFonts w:ascii="新宋体" w:eastAsia="新宋体" w:hAnsi="新宋体" w:cs="宋体"/>
      <w:color w:val="008080"/>
      <w:kern w:val="0"/>
      <w:szCs w:val="21"/>
      <w:u w:val="single"/>
    </w:rPr>
  </w:style>
  <w:style w:type="paragraph" w:customStyle="1" w:styleId="font17">
    <w:name w:val="font17"/>
    <w:basedOn w:val="a1"/>
    <w:rsid w:val="003A737C"/>
    <w:pPr>
      <w:widowControl/>
      <w:spacing w:before="100" w:beforeAutospacing="1" w:after="100" w:afterAutospacing="1"/>
      <w:jc w:val="left"/>
    </w:pPr>
    <w:rPr>
      <w:rFonts w:ascii="新宋体" w:eastAsia="新宋体" w:hAnsi="新宋体" w:cs="宋体"/>
      <w:color w:val="000000"/>
      <w:kern w:val="0"/>
      <w:szCs w:val="21"/>
    </w:rPr>
  </w:style>
  <w:style w:type="paragraph" w:customStyle="1" w:styleId="font18">
    <w:name w:val="font18"/>
    <w:basedOn w:val="a1"/>
    <w:rsid w:val="003A737C"/>
    <w:pPr>
      <w:widowControl/>
      <w:spacing w:before="100" w:beforeAutospacing="1" w:after="100" w:afterAutospacing="1"/>
      <w:jc w:val="left"/>
    </w:pPr>
    <w:rPr>
      <w:rFonts w:ascii="宋体" w:eastAsia="宋体" w:hAnsi="宋体" w:cs="宋体"/>
      <w:color w:val="000000"/>
      <w:kern w:val="0"/>
      <w:sz w:val="20"/>
    </w:rPr>
  </w:style>
  <w:style w:type="paragraph" w:customStyle="1" w:styleId="font19">
    <w:name w:val="font19"/>
    <w:basedOn w:val="a1"/>
    <w:rsid w:val="003A737C"/>
    <w:pPr>
      <w:widowControl/>
      <w:spacing w:before="100" w:beforeAutospacing="1" w:after="100" w:afterAutospacing="1"/>
      <w:jc w:val="left"/>
    </w:pPr>
    <w:rPr>
      <w:rFonts w:ascii="Cambria" w:eastAsia="宋体" w:hAnsi="Cambria" w:cs="宋体"/>
      <w:color w:val="000000"/>
      <w:kern w:val="0"/>
      <w:sz w:val="20"/>
    </w:rPr>
  </w:style>
  <w:style w:type="paragraph" w:customStyle="1" w:styleId="font20">
    <w:name w:val="font20"/>
    <w:basedOn w:val="a1"/>
    <w:rsid w:val="003A737C"/>
    <w:pPr>
      <w:widowControl/>
      <w:spacing w:before="100" w:beforeAutospacing="1" w:after="100" w:afterAutospacing="1"/>
      <w:jc w:val="left"/>
    </w:pPr>
    <w:rPr>
      <w:rFonts w:ascii="Arial" w:eastAsia="宋体" w:hAnsi="Arial" w:cs="Arial"/>
      <w:color w:val="000000"/>
      <w:kern w:val="0"/>
      <w:sz w:val="20"/>
    </w:rPr>
  </w:style>
  <w:style w:type="paragraph" w:customStyle="1" w:styleId="font21">
    <w:name w:val="font21"/>
    <w:basedOn w:val="a1"/>
    <w:rsid w:val="003A737C"/>
    <w:pPr>
      <w:widowControl/>
      <w:spacing w:before="100" w:beforeAutospacing="1" w:after="100" w:afterAutospacing="1"/>
      <w:jc w:val="left"/>
    </w:pPr>
    <w:rPr>
      <w:rFonts w:ascii="宋体" w:eastAsia="宋体" w:hAnsi="宋体" w:cs="宋体"/>
      <w:color w:val="FF0000"/>
      <w:kern w:val="0"/>
      <w:szCs w:val="21"/>
      <w:u w:val="single"/>
    </w:rPr>
  </w:style>
  <w:style w:type="paragraph" w:customStyle="1" w:styleId="font22">
    <w:name w:val="font22"/>
    <w:basedOn w:val="a1"/>
    <w:rsid w:val="003A737C"/>
    <w:pPr>
      <w:widowControl/>
      <w:spacing w:before="100" w:beforeAutospacing="1" w:after="100" w:afterAutospacing="1"/>
      <w:jc w:val="left"/>
    </w:pPr>
    <w:rPr>
      <w:rFonts w:ascii="新宋体" w:eastAsia="新宋体" w:hAnsi="新宋体" w:cs="宋体"/>
      <w:color w:val="FF0000"/>
      <w:kern w:val="0"/>
      <w:szCs w:val="21"/>
    </w:rPr>
  </w:style>
  <w:style w:type="paragraph" w:customStyle="1" w:styleId="font23">
    <w:name w:val="font23"/>
    <w:basedOn w:val="a1"/>
    <w:rsid w:val="003A737C"/>
    <w:pPr>
      <w:widowControl/>
      <w:spacing w:before="100" w:beforeAutospacing="1" w:after="100" w:afterAutospacing="1"/>
      <w:jc w:val="left"/>
    </w:pPr>
    <w:rPr>
      <w:rFonts w:eastAsia="宋体"/>
      <w:color w:val="FF0000"/>
      <w:kern w:val="0"/>
      <w:sz w:val="14"/>
      <w:szCs w:val="14"/>
    </w:rPr>
  </w:style>
  <w:style w:type="paragraph" w:customStyle="1" w:styleId="font24">
    <w:name w:val="font24"/>
    <w:basedOn w:val="a1"/>
    <w:rsid w:val="003A737C"/>
    <w:pPr>
      <w:widowControl/>
      <w:spacing w:before="100" w:beforeAutospacing="1" w:after="100" w:afterAutospacing="1"/>
      <w:jc w:val="left"/>
    </w:pPr>
    <w:rPr>
      <w:rFonts w:ascii="宋体" w:eastAsia="宋体" w:hAnsi="宋体" w:cs="宋体"/>
      <w:kern w:val="0"/>
      <w:sz w:val="18"/>
      <w:szCs w:val="18"/>
    </w:rPr>
  </w:style>
  <w:style w:type="paragraph" w:customStyle="1" w:styleId="xl66">
    <w:name w:val="xl66"/>
    <w:basedOn w:val="a1"/>
    <w:rsid w:val="003A737C"/>
    <w:pPr>
      <w:widowControl/>
      <w:pBdr>
        <w:top w:val="single" w:sz="8" w:space="0" w:color="auto"/>
        <w:left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67">
    <w:name w:val="xl67"/>
    <w:basedOn w:val="a1"/>
    <w:rsid w:val="003A737C"/>
    <w:pPr>
      <w:widowControl/>
      <w:pBdr>
        <w:left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68">
    <w:name w:val="xl68"/>
    <w:basedOn w:val="a1"/>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69">
    <w:name w:val="xl69"/>
    <w:basedOn w:val="a1"/>
    <w:rsid w:val="003A737C"/>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70">
    <w:name w:val="xl70"/>
    <w:basedOn w:val="a1"/>
    <w:rsid w:val="003A737C"/>
    <w:pPr>
      <w:widowControl/>
      <w:pBdr>
        <w:right w:val="single" w:sz="8" w:space="0" w:color="auto"/>
      </w:pBdr>
      <w:spacing w:before="100" w:beforeAutospacing="1" w:after="100" w:afterAutospacing="1"/>
      <w:jc w:val="left"/>
    </w:pPr>
    <w:rPr>
      <w:rFonts w:ascii="Cambria" w:eastAsia="宋体" w:hAnsi="Cambria" w:cs="宋体"/>
      <w:kern w:val="0"/>
      <w:szCs w:val="21"/>
    </w:rPr>
  </w:style>
  <w:style w:type="paragraph" w:customStyle="1" w:styleId="xl71">
    <w:name w:val="xl71"/>
    <w:basedOn w:val="a1"/>
    <w:qFormat/>
    <w:rsid w:val="003A737C"/>
    <w:pPr>
      <w:widowControl/>
      <w:pBdr>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72">
    <w:name w:val="xl72"/>
    <w:basedOn w:val="a1"/>
    <w:qFormat/>
    <w:rsid w:val="003A737C"/>
    <w:pPr>
      <w:widowControl/>
      <w:pBdr>
        <w:right w:val="single" w:sz="8" w:space="0" w:color="auto"/>
      </w:pBdr>
      <w:spacing w:before="100" w:beforeAutospacing="1" w:after="100" w:afterAutospacing="1"/>
      <w:jc w:val="left"/>
    </w:pPr>
    <w:rPr>
      <w:rFonts w:ascii="Cambria" w:eastAsia="宋体" w:hAnsi="Cambria" w:cs="宋体"/>
      <w:color w:val="FF0000"/>
      <w:kern w:val="0"/>
      <w:szCs w:val="21"/>
    </w:rPr>
  </w:style>
  <w:style w:type="paragraph" w:customStyle="1" w:styleId="xl75">
    <w:name w:val="xl75"/>
    <w:basedOn w:val="a1"/>
    <w:rsid w:val="003A737C"/>
    <w:pPr>
      <w:widowControl/>
      <w:pBdr>
        <w:bottom w:val="single" w:sz="8" w:space="0" w:color="auto"/>
        <w:right w:val="single" w:sz="8" w:space="0" w:color="auto"/>
      </w:pBdr>
      <w:spacing w:before="100" w:beforeAutospacing="1" w:after="100" w:afterAutospacing="1"/>
      <w:jc w:val="left"/>
    </w:pPr>
    <w:rPr>
      <w:rFonts w:ascii="宋体" w:eastAsia="宋体" w:hAnsi="宋体" w:cs="宋体"/>
      <w:color w:val="008080"/>
      <w:kern w:val="0"/>
      <w:szCs w:val="21"/>
      <w:u w:val="single"/>
    </w:rPr>
  </w:style>
  <w:style w:type="paragraph" w:customStyle="1" w:styleId="xl73">
    <w:name w:val="xl73"/>
    <w:basedOn w:val="a1"/>
    <w:qFormat/>
    <w:rsid w:val="003A737C"/>
    <w:pPr>
      <w:widowControl/>
      <w:pBdr>
        <w:right w:val="single" w:sz="8" w:space="0" w:color="auto"/>
      </w:pBdr>
      <w:spacing w:before="100" w:beforeAutospacing="1" w:after="100" w:afterAutospacing="1"/>
    </w:pPr>
    <w:rPr>
      <w:rFonts w:ascii="宋体" w:eastAsia="宋体" w:hAnsi="宋体" w:cs="宋体"/>
      <w:color w:val="008080"/>
      <w:kern w:val="0"/>
      <w:szCs w:val="21"/>
      <w:u w:val="single"/>
    </w:rPr>
  </w:style>
  <w:style w:type="paragraph" w:customStyle="1" w:styleId="xl74">
    <w:name w:val="xl74"/>
    <w:basedOn w:val="a1"/>
    <w:qFormat/>
    <w:rsid w:val="003A737C"/>
    <w:pPr>
      <w:widowControl/>
      <w:pBdr>
        <w:right w:val="single" w:sz="8" w:space="0" w:color="auto"/>
      </w:pBdr>
      <w:spacing w:before="100" w:beforeAutospacing="1" w:after="100" w:afterAutospacing="1"/>
    </w:pPr>
    <w:rPr>
      <w:rFonts w:ascii="宋体" w:eastAsia="宋体" w:hAnsi="宋体" w:cs="宋体"/>
      <w:color w:val="FF0000"/>
      <w:kern w:val="0"/>
      <w:szCs w:val="21"/>
    </w:rPr>
  </w:style>
  <w:style w:type="paragraph" w:customStyle="1" w:styleId="xl77">
    <w:name w:val="xl77"/>
    <w:basedOn w:val="a1"/>
    <w:qFormat/>
    <w:rsid w:val="003A737C"/>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76">
    <w:name w:val="xl76"/>
    <w:basedOn w:val="a1"/>
    <w:rsid w:val="003A737C"/>
    <w:pPr>
      <w:widowControl/>
      <w:pBdr>
        <w:bottom w:val="single" w:sz="8" w:space="0" w:color="auto"/>
        <w:right w:val="single" w:sz="8" w:space="0" w:color="auto"/>
      </w:pBdr>
      <w:spacing w:before="100" w:beforeAutospacing="1" w:after="100" w:afterAutospacing="1"/>
    </w:pPr>
    <w:rPr>
      <w:rFonts w:ascii="宋体" w:eastAsia="宋体" w:hAnsi="宋体" w:cs="宋体"/>
      <w:color w:val="008080"/>
      <w:kern w:val="0"/>
      <w:szCs w:val="21"/>
      <w:u w:val="single"/>
    </w:rPr>
  </w:style>
  <w:style w:type="paragraph" w:customStyle="1" w:styleId="xl78">
    <w:name w:val="xl78"/>
    <w:basedOn w:val="a1"/>
    <w:rsid w:val="003A737C"/>
    <w:pPr>
      <w:widowControl/>
      <w:pBdr>
        <w:top w:val="single" w:sz="8" w:space="0" w:color="auto"/>
        <w:left w:val="single" w:sz="8" w:space="0" w:color="auto"/>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79">
    <w:name w:val="xl79"/>
    <w:basedOn w:val="a1"/>
    <w:rsid w:val="003A737C"/>
    <w:pPr>
      <w:widowControl/>
      <w:pBdr>
        <w:left w:val="single" w:sz="8" w:space="0" w:color="auto"/>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111">
    <w:name w:val="xl111"/>
    <w:basedOn w:val="a1"/>
    <w:qFormat/>
    <w:rsid w:val="003A737C"/>
    <w:pPr>
      <w:widowControl/>
      <w:pBdr>
        <w:top w:val="single" w:sz="8" w:space="0" w:color="auto"/>
        <w:left w:val="single" w:sz="8" w:space="0" w:color="auto"/>
        <w:right w:val="single" w:sz="8" w:space="0" w:color="auto"/>
      </w:pBdr>
      <w:spacing w:before="100" w:beforeAutospacing="1" w:after="100" w:afterAutospacing="1"/>
    </w:pPr>
    <w:rPr>
      <w:rFonts w:ascii="Cambria" w:eastAsia="宋体" w:hAnsi="Cambria" w:cs="宋体"/>
      <w:b/>
      <w:bCs/>
      <w:color w:val="FF0000"/>
      <w:kern w:val="0"/>
      <w:szCs w:val="21"/>
    </w:rPr>
  </w:style>
  <w:style w:type="paragraph" w:customStyle="1" w:styleId="xl112">
    <w:name w:val="xl112"/>
    <w:basedOn w:val="a1"/>
    <w:qFormat/>
    <w:rsid w:val="003A737C"/>
    <w:pPr>
      <w:widowControl/>
      <w:pBdr>
        <w:left w:val="single" w:sz="8" w:space="0" w:color="auto"/>
        <w:bottom w:val="single" w:sz="8" w:space="0" w:color="auto"/>
        <w:right w:val="single" w:sz="8" w:space="0" w:color="auto"/>
      </w:pBdr>
      <w:spacing w:before="100" w:beforeAutospacing="1" w:after="100" w:afterAutospacing="1"/>
    </w:pPr>
    <w:rPr>
      <w:rFonts w:ascii="Cambria" w:eastAsia="宋体" w:hAnsi="Cambria" w:cs="宋体"/>
      <w:b/>
      <w:bCs/>
      <w:color w:val="FF0000"/>
      <w:kern w:val="0"/>
      <w:szCs w:val="21"/>
    </w:rPr>
  </w:style>
  <w:style w:type="paragraph" w:customStyle="1" w:styleId="xl113">
    <w:name w:val="xl113"/>
    <w:basedOn w:val="a1"/>
    <w:qFormat/>
    <w:rsid w:val="003A737C"/>
    <w:pPr>
      <w:widowControl/>
      <w:pBdr>
        <w:left w:val="single" w:sz="8" w:space="0" w:color="auto"/>
        <w:right w:val="single" w:sz="8" w:space="0" w:color="auto"/>
      </w:pBdr>
      <w:spacing w:before="100" w:beforeAutospacing="1" w:after="100" w:afterAutospacing="1"/>
    </w:pPr>
    <w:rPr>
      <w:rFonts w:ascii="宋体" w:eastAsia="宋体" w:hAnsi="宋体" w:cs="宋体"/>
      <w:b/>
      <w:bCs/>
      <w:kern w:val="0"/>
      <w:szCs w:val="21"/>
    </w:rPr>
  </w:style>
  <w:style w:type="paragraph" w:customStyle="1" w:styleId="xl114">
    <w:name w:val="xl114"/>
    <w:basedOn w:val="a1"/>
    <w:qFormat/>
    <w:rsid w:val="003A737C"/>
    <w:pPr>
      <w:widowControl/>
      <w:pBdr>
        <w:top w:val="single" w:sz="8" w:space="0" w:color="auto"/>
        <w:left w:val="single" w:sz="8" w:space="0" w:color="auto"/>
        <w:right w:val="single" w:sz="8" w:space="0" w:color="auto"/>
      </w:pBdr>
      <w:spacing w:before="100" w:beforeAutospacing="1" w:after="100" w:afterAutospacing="1"/>
    </w:pPr>
    <w:rPr>
      <w:rFonts w:ascii="宋体" w:eastAsia="宋体" w:hAnsi="宋体" w:cs="宋体"/>
      <w:b/>
      <w:bCs/>
      <w:kern w:val="0"/>
      <w:szCs w:val="21"/>
    </w:rPr>
  </w:style>
  <w:style w:type="paragraph" w:customStyle="1" w:styleId="xl115">
    <w:name w:val="xl115"/>
    <w:basedOn w:val="a1"/>
    <w:rsid w:val="003A737C"/>
    <w:pPr>
      <w:widowControl/>
      <w:pBdr>
        <w:left w:val="single" w:sz="8" w:space="0" w:color="auto"/>
        <w:bottom w:val="single" w:sz="8" w:space="0" w:color="auto"/>
        <w:right w:val="single" w:sz="8" w:space="0" w:color="auto"/>
      </w:pBdr>
      <w:spacing w:before="100" w:beforeAutospacing="1" w:after="100" w:afterAutospacing="1"/>
    </w:pPr>
    <w:rPr>
      <w:rFonts w:ascii="宋体" w:eastAsia="宋体" w:hAnsi="宋体" w:cs="宋体"/>
      <w:b/>
      <w:bCs/>
      <w:kern w:val="0"/>
      <w:szCs w:val="21"/>
    </w:rPr>
  </w:style>
  <w:style w:type="paragraph" w:customStyle="1" w:styleId="xl117">
    <w:name w:val="xl117"/>
    <w:basedOn w:val="a1"/>
    <w:qFormat/>
    <w:rsid w:val="003A737C"/>
    <w:pPr>
      <w:widowControl/>
      <w:pBdr>
        <w:bottom w:val="single" w:sz="8" w:space="0" w:color="auto"/>
        <w:right w:val="single" w:sz="8" w:space="0" w:color="auto"/>
      </w:pBdr>
      <w:shd w:val="clear" w:color="000000" w:fill="FFFFFF"/>
      <w:spacing w:before="100" w:beforeAutospacing="1" w:after="100" w:afterAutospacing="1"/>
      <w:jc w:val="left"/>
    </w:pPr>
    <w:rPr>
      <w:rFonts w:ascii="宋体" w:eastAsia="宋体" w:hAnsi="宋体" w:cs="宋体"/>
      <w:kern w:val="0"/>
      <w:szCs w:val="21"/>
    </w:rPr>
  </w:style>
  <w:style w:type="paragraph" w:customStyle="1" w:styleId="xl118">
    <w:name w:val="xl118"/>
    <w:basedOn w:val="a1"/>
    <w:qFormat/>
    <w:rsid w:val="003A737C"/>
    <w:pPr>
      <w:widowControl/>
      <w:pBdr>
        <w:right w:val="single" w:sz="8" w:space="0" w:color="auto"/>
      </w:pBdr>
      <w:shd w:val="clear" w:color="000000" w:fill="FFFFFF"/>
      <w:spacing w:before="100" w:beforeAutospacing="1" w:after="100" w:afterAutospacing="1"/>
      <w:jc w:val="left"/>
    </w:pPr>
    <w:rPr>
      <w:rFonts w:ascii="Cambria" w:eastAsia="宋体" w:hAnsi="Cambria" w:cs="宋体"/>
      <w:color w:val="FF0000"/>
      <w:kern w:val="0"/>
      <w:szCs w:val="21"/>
    </w:rPr>
  </w:style>
  <w:style w:type="paragraph" w:customStyle="1" w:styleId="xl119">
    <w:name w:val="xl119"/>
    <w:basedOn w:val="a1"/>
    <w:rsid w:val="003A737C"/>
    <w:pPr>
      <w:widowControl/>
      <w:pBdr>
        <w:left w:val="single" w:sz="8" w:space="0" w:color="auto"/>
        <w:bottom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kern w:val="0"/>
      <w:szCs w:val="21"/>
    </w:rPr>
  </w:style>
  <w:style w:type="paragraph" w:customStyle="1" w:styleId="xl120">
    <w:name w:val="xl120"/>
    <w:basedOn w:val="a1"/>
    <w:rsid w:val="003A737C"/>
    <w:pPr>
      <w:widowControl/>
      <w:pBdr>
        <w:left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color w:val="FF0000"/>
      <w:kern w:val="0"/>
      <w:szCs w:val="21"/>
    </w:rPr>
  </w:style>
  <w:style w:type="paragraph" w:customStyle="1" w:styleId="xl121">
    <w:name w:val="xl121"/>
    <w:basedOn w:val="a1"/>
    <w:rsid w:val="003A737C"/>
    <w:pPr>
      <w:widowControl/>
      <w:pBdr>
        <w:top w:val="single" w:sz="8" w:space="0" w:color="auto"/>
        <w:left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color w:val="FF0000"/>
      <w:kern w:val="0"/>
      <w:szCs w:val="21"/>
    </w:rPr>
  </w:style>
  <w:style w:type="paragraph" w:customStyle="1" w:styleId="xl122">
    <w:name w:val="xl122"/>
    <w:basedOn w:val="a1"/>
    <w:rsid w:val="003A737C"/>
    <w:pPr>
      <w:widowControl/>
      <w:pBdr>
        <w:left w:val="single" w:sz="8" w:space="0" w:color="auto"/>
        <w:bottom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color w:val="FF0000"/>
      <w:kern w:val="0"/>
      <w:szCs w:val="21"/>
    </w:rPr>
  </w:style>
  <w:style w:type="paragraph" w:customStyle="1" w:styleId="xl123">
    <w:name w:val="xl123"/>
    <w:basedOn w:val="a1"/>
    <w:qFormat/>
    <w:rsid w:val="003A737C"/>
    <w:pPr>
      <w:widowControl/>
      <w:pBdr>
        <w:top w:val="single" w:sz="8" w:space="0" w:color="auto"/>
        <w:left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kern w:val="0"/>
      <w:szCs w:val="21"/>
    </w:rPr>
  </w:style>
  <w:style w:type="paragraph" w:customStyle="1" w:styleId="xl124">
    <w:name w:val="xl124"/>
    <w:basedOn w:val="a1"/>
    <w:qFormat/>
    <w:rsid w:val="003A737C"/>
    <w:pPr>
      <w:widowControl/>
      <w:pBdr>
        <w:left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kern w:val="0"/>
      <w:szCs w:val="21"/>
    </w:rPr>
  </w:style>
  <w:style w:type="paragraph" w:customStyle="1" w:styleId="xl125">
    <w:name w:val="xl125"/>
    <w:basedOn w:val="a1"/>
    <w:qFormat/>
    <w:rsid w:val="003A737C"/>
    <w:pPr>
      <w:widowControl/>
      <w:pBdr>
        <w:bottom w:val="single" w:sz="8" w:space="0" w:color="auto"/>
        <w:right w:val="single" w:sz="8" w:space="0" w:color="auto"/>
      </w:pBdr>
      <w:spacing w:before="100" w:beforeAutospacing="1" w:after="100" w:afterAutospacing="1"/>
      <w:jc w:val="left"/>
    </w:pPr>
    <w:rPr>
      <w:rFonts w:ascii="Cambria" w:eastAsia="宋体" w:hAnsi="Cambria" w:cs="宋体"/>
      <w:kern w:val="0"/>
      <w:szCs w:val="21"/>
    </w:rPr>
  </w:style>
  <w:style w:type="paragraph" w:customStyle="1" w:styleId="xl126">
    <w:name w:val="xl126"/>
    <w:basedOn w:val="a1"/>
    <w:qFormat/>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Cambria" w:eastAsia="宋体" w:hAnsi="Cambria" w:cs="宋体"/>
      <w:color w:val="FF0000"/>
      <w:kern w:val="0"/>
      <w:szCs w:val="21"/>
    </w:rPr>
  </w:style>
  <w:style w:type="paragraph" w:customStyle="1" w:styleId="xl127">
    <w:name w:val="xl127"/>
    <w:basedOn w:val="a1"/>
    <w:qFormat/>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Arial" w:eastAsia="宋体" w:hAnsi="Arial" w:cs="Arial"/>
      <w:color w:val="FF0000"/>
      <w:kern w:val="0"/>
      <w:szCs w:val="21"/>
    </w:rPr>
  </w:style>
  <w:style w:type="paragraph" w:customStyle="1" w:styleId="xl130">
    <w:name w:val="xl130"/>
    <w:basedOn w:val="a1"/>
    <w:qFormat/>
    <w:rsid w:val="003A737C"/>
    <w:pPr>
      <w:widowControl/>
      <w:pBdr>
        <w:left w:val="single" w:sz="8" w:space="0" w:color="auto"/>
        <w:right w:val="single" w:sz="8" w:space="0" w:color="auto"/>
      </w:pBdr>
      <w:spacing w:before="100" w:beforeAutospacing="1" w:after="100" w:afterAutospacing="1"/>
      <w:jc w:val="left"/>
    </w:pPr>
    <w:rPr>
      <w:rFonts w:ascii="Arial" w:eastAsia="宋体" w:hAnsi="Arial" w:cs="Arial"/>
      <w:color w:val="FF0000"/>
      <w:kern w:val="0"/>
      <w:szCs w:val="21"/>
    </w:rPr>
  </w:style>
  <w:style w:type="paragraph" w:customStyle="1" w:styleId="xl128">
    <w:name w:val="xl128"/>
    <w:basedOn w:val="a1"/>
    <w:qFormat/>
    <w:rsid w:val="003A737C"/>
    <w:pPr>
      <w:widowControl/>
      <w:pBdr>
        <w:right w:val="single" w:sz="8" w:space="0" w:color="auto"/>
      </w:pBdr>
      <w:spacing w:before="100" w:beforeAutospacing="1" w:after="100" w:afterAutospacing="1"/>
    </w:pPr>
    <w:rPr>
      <w:rFonts w:ascii="Wingdings" w:eastAsia="宋体" w:hAnsi="Wingdings" w:cs="宋体"/>
      <w:kern w:val="0"/>
      <w:szCs w:val="21"/>
    </w:rPr>
  </w:style>
  <w:style w:type="paragraph" w:customStyle="1" w:styleId="xl129">
    <w:name w:val="xl129"/>
    <w:basedOn w:val="a1"/>
    <w:qFormat/>
    <w:rsid w:val="003A737C"/>
    <w:pPr>
      <w:widowControl/>
      <w:pBdr>
        <w:bottom w:val="single" w:sz="8" w:space="0" w:color="auto"/>
        <w:right w:val="single" w:sz="8" w:space="0" w:color="auto"/>
      </w:pBdr>
      <w:spacing w:before="100" w:beforeAutospacing="1" w:after="100" w:afterAutospacing="1"/>
    </w:pPr>
    <w:rPr>
      <w:rFonts w:ascii="Wingdings" w:eastAsia="宋体" w:hAnsi="Wingdings" w:cs="宋体"/>
      <w:kern w:val="0"/>
      <w:szCs w:val="21"/>
    </w:rPr>
  </w:style>
  <w:style w:type="paragraph" w:customStyle="1" w:styleId="xl131">
    <w:name w:val="xl131"/>
    <w:basedOn w:val="a1"/>
    <w:qFormat/>
    <w:rsid w:val="003A737C"/>
    <w:pPr>
      <w:widowControl/>
      <w:pBdr>
        <w:top w:val="single" w:sz="8" w:space="0" w:color="auto"/>
        <w:left w:val="single" w:sz="8" w:space="0" w:color="auto"/>
        <w:right w:val="single" w:sz="8" w:space="0" w:color="auto"/>
      </w:pBdr>
      <w:spacing w:before="100" w:beforeAutospacing="1" w:after="100" w:afterAutospacing="1"/>
      <w:jc w:val="left"/>
    </w:pPr>
    <w:rPr>
      <w:rFonts w:ascii="Arial" w:eastAsia="宋体" w:hAnsi="Arial" w:cs="Arial"/>
      <w:color w:val="FF0000"/>
      <w:kern w:val="0"/>
      <w:szCs w:val="21"/>
    </w:rPr>
  </w:style>
  <w:style w:type="paragraph" w:customStyle="1" w:styleId="xl132">
    <w:name w:val="xl132"/>
    <w:basedOn w:val="a1"/>
    <w:rsid w:val="003A737C"/>
    <w:pPr>
      <w:widowControl/>
      <w:pBdr>
        <w:bottom w:val="single" w:sz="8" w:space="0" w:color="auto"/>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133">
    <w:name w:val="xl133"/>
    <w:basedOn w:val="a1"/>
    <w:rsid w:val="003A737C"/>
    <w:pPr>
      <w:widowControl/>
      <w:pBdr>
        <w:left w:val="single" w:sz="8" w:space="0" w:color="auto"/>
        <w:bottom w:val="single" w:sz="8" w:space="0" w:color="auto"/>
        <w:right w:val="single" w:sz="8" w:space="0" w:color="000000"/>
      </w:pBdr>
      <w:spacing w:before="100" w:beforeAutospacing="1" w:after="100" w:afterAutospacing="1"/>
      <w:jc w:val="left"/>
    </w:pPr>
    <w:rPr>
      <w:rFonts w:ascii="宋体" w:eastAsia="宋体" w:hAnsi="宋体" w:cs="宋体"/>
      <w:kern w:val="0"/>
      <w:szCs w:val="21"/>
    </w:rPr>
  </w:style>
  <w:style w:type="paragraph" w:customStyle="1" w:styleId="xl134">
    <w:name w:val="xl134"/>
    <w:basedOn w:val="a1"/>
    <w:rsid w:val="003A737C"/>
    <w:pPr>
      <w:widowControl/>
      <w:pBdr>
        <w:left w:val="single" w:sz="8" w:space="0" w:color="auto"/>
        <w:right w:val="single" w:sz="8" w:space="0" w:color="000000"/>
      </w:pBdr>
      <w:spacing w:before="100" w:beforeAutospacing="1" w:after="100" w:afterAutospacing="1"/>
      <w:jc w:val="left"/>
    </w:pPr>
    <w:rPr>
      <w:rFonts w:ascii="宋体" w:eastAsia="宋体" w:hAnsi="宋体" w:cs="宋体"/>
      <w:kern w:val="0"/>
      <w:szCs w:val="21"/>
    </w:rPr>
  </w:style>
  <w:style w:type="paragraph" w:customStyle="1" w:styleId="xl135">
    <w:name w:val="xl135"/>
    <w:basedOn w:val="a1"/>
    <w:rsid w:val="003A737C"/>
    <w:pPr>
      <w:widowControl/>
      <w:pBdr>
        <w:top w:val="single" w:sz="8" w:space="0" w:color="auto"/>
        <w:left w:val="single" w:sz="8" w:space="0" w:color="auto"/>
        <w:right w:val="single" w:sz="8" w:space="0" w:color="000000"/>
      </w:pBdr>
      <w:spacing w:before="100" w:beforeAutospacing="1" w:after="100" w:afterAutospacing="1"/>
      <w:jc w:val="left"/>
    </w:pPr>
    <w:rPr>
      <w:rFonts w:ascii="宋体" w:eastAsia="宋体" w:hAnsi="宋体" w:cs="宋体"/>
      <w:kern w:val="0"/>
      <w:szCs w:val="21"/>
    </w:rPr>
  </w:style>
  <w:style w:type="paragraph" w:customStyle="1" w:styleId="xl136">
    <w:name w:val="xl136"/>
    <w:basedOn w:val="a1"/>
    <w:rsid w:val="003A737C"/>
    <w:pPr>
      <w:widowControl/>
      <w:pBdr>
        <w:left w:val="single" w:sz="8" w:space="0" w:color="auto"/>
        <w:bottom w:val="single" w:sz="8" w:space="0" w:color="000000"/>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137">
    <w:name w:val="xl137"/>
    <w:basedOn w:val="a1"/>
    <w:rsid w:val="003A737C"/>
    <w:pPr>
      <w:widowControl/>
      <w:pBdr>
        <w:top w:val="single" w:sz="8" w:space="0" w:color="000000"/>
        <w:left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138">
    <w:name w:val="xl138"/>
    <w:basedOn w:val="a1"/>
    <w:rsid w:val="003A737C"/>
    <w:pPr>
      <w:widowControl/>
      <w:pBdr>
        <w:bottom w:val="single" w:sz="8" w:space="0" w:color="auto"/>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141">
    <w:name w:val="xl141"/>
    <w:basedOn w:val="a1"/>
    <w:rsid w:val="003A737C"/>
    <w:pPr>
      <w:widowControl/>
      <w:pBdr>
        <w:left w:val="single" w:sz="8" w:space="0" w:color="auto"/>
        <w:bottom w:val="single" w:sz="8" w:space="0" w:color="auto"/>
        <w:right w:val="single" w:sz="8" w:space="0" w:color="000000"/>
      </w:pBdr>
      <w:spacing w:before="100" w:beforeAutospacing="1" w:after="100" w:afterAutospacing="1"/>
      <w:jc w:val="center"/>
    </w:pPr>
    <w:rPr>
      <w:rFonts w:ascii="宋体" w:eastAsia="宋体" w:hAnsi="宋体" w:cs="宋体"/>
      <w:color w:val="008080"/>
      <w:kern w:val="0"/>
      <w:szCs w:val="21"/>
      <w:u w:val="single"/>
    </w:rPr>
  </w:style>
  <w:style w:type="paragraph" w:customStyle="1" w:styleId="xl139">
    <w:name w:val="xl139"/>
    <w:basedOn w:val="a1"/>
    <w:rsid w:val="003A737C"/>
    <w:pPr>
      <w:widowControl/>
      <w:pBdr>
        <w:right w:val="single" w:sz="8" w:space="0" w:color="auto"/>
      </w:pBdr>
      <w:spacing w:before="100" w:beforeAutospacing="1" w:after="100" w:afterAutospacing="1"/>
    </w:pPr>
    <w:rPr>
      <w:rFonts w:ascii="宋体" w:eastAsia="宋体" w:hAnsi="宋体" w:cs="宋体"/>
      <w:b/>
      <w:bCs/>
      <w:kern w:val="0"/>
      <w:szCs w:val="21"/>
    </w:rPr>
  </w:style>
  <w:style w:type="paragraph" w:customStyle="1" w:styleId="xl140">
    <w:name w:val="xl140"/>
    <w:basedOn w:val="a1"/>
    <w:rsid w:val="003A737C"/>
    <w:pPr>
      <w:widowControl/>
      <w:pBdr>
        <w:bottom w:val="single" w:sz="8" w:space="0" w:color="auto"/>
        <w:right w:val="single" w:sz="8" w:space="0" w:color="auto"/>
      </w:pBdr>
      <w:spacing w:before="100" w:beforeAutospacing="1" w:after="100" w:afterAutospacing="1"/>
    </w:pPr>
    <w:rPr>
      <w:rFonts w:ascii="宋体" w:eastAsia="宋体" w:hAnsi="宋体" w:cs="宋体"/>
      <w:b/>
      <w:bCs/>
      <w:kern w:val="0"/>
      <w:szCs w:val="21"/>
    </w:rPr>
  </w:style>
  <w:style w:type="paragraph" w:customStyle="1" w:styleId="xl143">
    <w:name w:val="xl143"/>
    <w:basedOn w:val="a1"/>
    <w:rsid w:val="003A737C"/>
    <w:pPr>
      <w:widowControl/>
      <w:pBdr>
        <w:right w:val="single" w:sz="8" w:space="0" w:color="auto"/>
      </w:pBdr>
      <w:spacing w:before="100" w:beforeAutospacing="1" w:after="100" w:afterAutospacing="1"/>
      <w:ind w:firstLineChars="100" w:firstLine="100"/>
      <w:jc w:val="left"/>
    </w:pPr>
    <w:rPr>
      <w:rFonts w:ascii="Wingdings" w:eastAsia="宋体" w:hAnsi="Wingdings" w:cs="宋体"/>
      <w:kern w:val="0"/>
      <w:szCs w:val="21"/>
    </w:rPr>
  </w:style>
  <w:style w:type="paragraph" w:customStyle="1" w:styleId="CharChar2CharCharCharChar">
    <w:name w:val="Char Char2 Char Char Char Char"/>
    <w:basedOn w:val="a1"/>
    <w:rsid w:val="003A737C"/>
    <w:rPr>
      <w:rFonts w:eastAsia="宋体"/>
      <w:kern w:val="0"/>
      <w:sz w:val="24"/>
    </w:rPr>
  </w:style>
  <w:style w:type="character" w:customStyle="1" w:styleId="apple-converted-space">
    <w:name w:val="apple-converted-space"/>
    <w:rsid w:val="003A737C"/>
  </w:style>
  <w:style w:type="table" w:styleId="afff0">
    <w:name w:val="Table Grid"/>
    <w:basedOn w:val="a3"/>
    <w:uiPriority w:val="39"/>
    <w:rsid w:val="00802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纯文本1"/>
    <w:basedOn w:val="a1"/>
    <w:qFormat/>
    <w:rsid w:val="00FD471A"/>
    <w:rPr>
      <w:rFonts w:ascii="宋体" w:eastAsia="宋体" w:hAnsi="Courier New" w:cs="黑体"/>
      <w:szCs w:val="21"/>
    </w:rPr>
  </w:style>
  <w:style w:type="character" w:customStyle="1" w:styleId="Charf3">
    <w:name w:val="正文宋体 Char"/>
    <w:link w:val="afff1"/>
    <w:rsid w:val="005A1A49"/>
    <w:rPr>
      <w:rFonts w:ascii="宋体" w:hAnsi="宋体"/>
      <w:sz w:val="24"/>
    </w:rPr>
  </w:style>
  <w:style w:type="paragraph" w:customStyle="1" w:styleId="afff1">
    <w:name w:val="正文宋体"/>
    <w:basedOn w:val="a1"/>
    <w:link w:val="Charf3"/>
    <w:rsid w:val="005A1A49"/>
    <w:pPr>
      <w:tabs>
        <w:tab w:val="left" w:pos="5580"/>
        <w:tab w:val="left" w:pos="5670"/>
      </w:tabs>
      <w:spacing w:before="120" w:after="120" w:line="360" w:lineRule="auto"/>
      <w:ind w:firstLineChars="200" w:firstLine="200"/>
    </w:pPr>
    <w:rPr>
      <w:rFonts w:ascii="宋体" w:eastAsia="宋体" w:hAnsi="宋体"/>
      <w:kern w:val="0"/>
      <w:sz w:val="24"/>
    </w:rPr>
  </w:style>
  <w:style w:type="numbering" w:customStyle="1" w:styleId="List210">
    <w:name w:val="List 210"/>
    <w:basedOn w:val="a4"/>
    <w:semiHidden/>
    <w:rsid w:val="001E22B4"/>
  </w:style>
  <w:style w:type="paragraph" w:customStyle="1" w:styleId="1New">
    <w:name w:val="标题 1 New"/>
    <w:basedOn w:val="a1"/>
    <w:next w:val="a1"/>
    <w:link w:val="CharChar8"/>
    <w:rsid w:val="001E22B4"/>
    <w:pPr>
      <w:keepNext/>
      <w:keepLines/>
      <w:spacing w:before="340" w:after="330" w:line="576" w:lineRule="auto"/>
      <w:outlineLvl w:val="0"/>
    </w:pPr>
    <w:rPr>
      <w:rFonts w:eastAsia="宋体"/>
      <w:kern w:val="0"/>
      <w:sz w:val="18"/>
      <w:szCs w:val="18"/>
    </w:rPr>
  </w:style>
  <w:style w:type="paragraph" w:customStyle="1" w:styleId="a20">
    <w:name w:val="a2"/>
    <w:basedOn w:val="a1"/>
    <w:rsid w:val="0083468F"/>
    <w:pPr>
      <w:widowControl/>
      <w:spacing w:after="150"/>
      <w:jc w:val="left"/>
    </w:pPr>
    <w:rPr>
      <w:rFonts w:ascii="宋体" w:eastAsia="宋体" w:hAnsi="宋体" w:cs="宋体"/>
      <w:kern w:val="0"/>
      <w:sz w:val="24"/>
      <w:szCs w:val="24"/>
    </w:rPr>
  </w:style>
  <w:style w:type="paragraph" w:styleId="afff2">
    <w:name w:val="endnote text"/>
    <w:basedOn w:val="a1"/>
    <w:link w:val="Charf4"/>
    <w:uiPriority w:val="99"/>
    <w:unhideWhenUsed/>
    <w:rsid w:val="001B3168"/>
    <w:pPr>
      <w:snapToGrid w:val="0"/>
      <w:jc w:val="left"/>
    </w:pPr>
    <w:rPr>
      <w:rFonts w:eastAsia="宋体"/>
      <w:szCs w:val="24"/>
    </w:rPr>
  </w:style>
  <w:style w:type="character" w:customStyle="1" w:styleId="Charf4">
    <w:name w:val="尾注文本 Char"/>
    <w:basedOn w:val="a2"/>
    <w:link w:val="afff2"/>
    <w:uiPriority w:val="99"/>
    <w:rsid w:val="001B3168"/>
    <w:rPr>
      <w:kern w:val="2"/>
      <w:sz w:val="21"/>
      <w:szCs w:val="24"/>
    </w:rPr>
  </w:style>
  <w:style w:type="paragraph" w:styleId="afff3">
    <w:name w:val="footnote text"/>
    <w:basedOn w:val="a1"/>
    <w:link w:val="Charf5"/>
    <w:uiPriority w:val="99"/>
    <w:unhideWhenUsed/>
    <w:rsid w:val="001B3168"/>
    <w:pPr>
      <w:snapToGrid w:val="0"/>
      <w:jc w:val="left"/>
    </w:pPr>
    <w:rPr>
      <w:rFonts w:eastAsia="宋体"/>
      <w:sz w:val="18"/>
      <w:szCs w:val="18"/>
    </w:rPr>
  </w:style>
  <w:style w:type="character" w:customStyle="1" w:styleId="Charf5">
    <w:name w:val="脚注文本 Char"/>
    <w:basedOn w:val="a2"/>
    <w:link w:val="afff3"/>
    <w:uiPriority w:val="99"/>
    <w:rsid w:val="001B3168"/>
    <w:rPr>
      <w:kern w:val="2"/>
      <w:sz w:val="18"/>
      <w:szCs w:val="18"/>
    </w:rPr>
  </w:style>
  <w:style w:type="character" w:styleId="afff4">
    <w:name w:val="endnote reference"/>
    <w:uiPriority w:val="99"/>
    <w:unhideWhenUsed/>
    <w:rsid w:val="001B3168"/>
    <w:rPr>
      <w:vertAlign w:val="superscript"/>
    </w:rPr>
  </w:style>
  <w:style w:type="character" w:styleId="afff5">
    <w:name w:val="footnote reference"/>
    <w:uiPriority w:val="99"/>
    <w:unhideWhenUsed/>
    <w:rsid w:val="001B3168"/>
    <w:rPr>
      <w:vertAlign w:val="superscript"/>
    </w:rPr>
  </w:style>
  <w:style w:type="character" w:customStyle="1" w:styleId="Char12">
    <w:name w:val="页眉 Char1"/>
    <w:basedOn w:val="a2"/>
    <w:uiPriority w:val="99"/>
    <w:qFormat/>
    <w:rsid w:val="001B3168"/>
    <w:rPr>
      <w:rFonts w:eastAsia="仿宋"/>
      <w:kern w:val="2"/>
      <w:sz w:val="18"/>
      <w:szCs w:val="18"/>
    </w:rPr>
  </w:style>
  <w:style w:type="character" w:customStyle="1" w:styleId="Char13">
    <w:name w:val="正文文本 Char1"/>
    <w:basedOn w:val="a2"/>
    <w:qFormat/>
    <w:rsid w:val="001B3168"/>
    <w:rPr>
      <w:rFonts w:eastAsia="仿宋"/>
      <w:kern w:val="2"/>
      <w:sz w:val="21"/>
    </w:rPr>
  </w:style>
  <w:style w:type="character" w:customStyle="1" w:styleId="Char14">
    <w:name w:val="页脚 Char1"/>
    <w:basedOn w:val="a2"/>
    <w:uiPriority w:val="99"/>
    <w:qFormat/>
    <w:rsid w:val="001B3168"/>
    <w:rPr>
      <w:rFonts w:eastAsia="仿宋"/>
      <w:kern w:val="2"/>
      <w:sz w:val="18"/>
      <w:szCs w:val="18"/>
    </w:rPr>
  </w:style>
  <w:style w:type="character" w:customStyle="1" w:styleId="Char15">
    <w:name w:val="标题 Char1"/>
    <w:basedOn w:val="a2"/>
    <w:qFormat/>
    <w:rsid w:val="001B3168"/>
    <w:rPr>
      <w:rFonts w:asciiTheme="majorHAnsi" w:hAnsiTheme="majorHAnsi" w:cstheme="majorBidi"/>
      <w:b/>
      <w:bCs/>
      <w:kern w:val="2"/>
      <w:sz w:val="32"/>
      <w:szCs w:val="32"/>
    </w:rPr>
  </w:style>
  <w:style w:type="character" w:customStyle="1" w:styleId="2Char10">
    <w:name w:val="正文首行缩进 2 Char1"/>
    <w:basedOn w:val="Char4"/>
    <w:qFormat/>
    <w:rsid w:val="001B3168"/>
    <w:rPr>
      <w:rFonts w:eastAsia="仿宋"/>
      <w:kern w:val="2"/>
      <w:sz w:val="21"/>
    </w:rPr>
  </w:style>
  <w:style w:type="character" w:customStyle="1" w:styleId="HTMLChar1">
    <w:name w:val="HTML 预设格式 Char1"/>
    <w:basedOn w:val="a2"/>
    <w:qFormat/>
    <w:rsid w:val="001B3168"/>
    <w:rPr>
      <w:rFonts w:ascii="Courier New" w:eastAsia="仿宋" w:hAnsi="Courier New" w:cs="Courier New"/>
      <w:kern w:val="2"/>
    </w:rPr>
  </w:style>
  <w:style w:type="character" w:customStyle="1" w:styleId="Char16">
    <w:name w:val="日期 Char1"/>
    <w:basedOn w:val="a2"/>
    <w:rsid w:val="001B3168"/>
    <w:rPr>
      <w:rFonts w:eastAsia="仿宋"/>
      <w:kern w:val="2"/>
      <w:sz w:val="21"/>
    </w:rPr>
  </w:style>
  <w:style w:type="character" w:customStyle="1" w:styleId="Char17">
    <w:name w:val="批注主题 Char1"/>
    <w:basedOn w:val="Char7"/>
    <w:uiPriority w:val="99"/>
    <w:qFormat/>
    <w:rsid w:val="001B3168"/>
    <w:rPr>
      <w:rFonts w:eastAsia="仿宋"/>
      <w:b/>
      <w:bCs/>
      <w:kern w:val="2"/>
      <w:sz w:val="21"/>
    </w:rPr>
  </w:style>
  <w:style w:type="character" w:customStyle="1" w:styleId="Char18">
    <w:name w:val="文档结构图 Char1"/>
    <w:basedOn w:val="a2"/>
    <w:qFormat/>
    <w:rsid w:val="001B3168"/>
    <w:rPr>
      <w:rFonts w:ascii="Microsoft YaHei UI" w:eastAsia="Microsoft YaHei UI"/>
      <w:kern w:val="2"/>
      <w:sz w:val="18"/>
      <w:szCs w:val="18"/>
    </w:rPr>
  </w:style>
  <w:style w:type="character" w:customStyle="1" w:styleId="Char19">
    <w:name w:val="批注框文本 Char1"/>
    <w:basedOn w:val="a2"/>
    <w:uiPriority w:val="99"/>
    <w:rsid w:val="001B3168"/>
    <w:rPr>
      <w:rFonts w:eastAsia="仿宋"/>
      <w:kern w:val="2"/>
      <w:sz w:val="18"/>
      <w:szCs w:val="18"/>
    </w:rPr>
  </w:style>
  <w:style w:type="character" w:customStyle="1" w:styleId="Char1a">
    <w:name w:val="正文首行缩进 Char1"/>
    <w:basedOn w:val="Char13"/>
    <w:uiPriority w:val="99"/>
    <w:rsid w:val="001B3168"/>
    <w:rPr>
      <w:rFonts w:eastAsia="仿宋"/>
      <w:kern w:val="2"/>
      <w:sz w:val="21"/>
    </w:rPr>
  </w:style>
  <w:style w:type="character" w:customStyle="1" w:styleId="2Char11">
    <w:name w:val="正文文本 2 Char1"/>
    <w:basedOn w:val="a2"/>
    <w:qFormat/>
    <w:rsid w:val="001B3168"/>
    <w:rPr>
      <w:rFonts w:eastAsia="仿宋"/>
      <w:kern w:val="2"/>
      <w:sz w:val="21"/>
    </w:rPr>
  </w:style>
  <w:style w:type="character" w:customStyle="1" w:styleId="3Char10">
    <w:name w:val="正文文本缩进 3 Char1"/>
    <w:basedOn w:val="a2"/>
    <w:rsid w:val="001B3168"/>
    <w:rPr>
      <w:rFonts w:eastAsia="仿宋"/>
      <w:kern w:val="2"/>
      <w:sz w:val="16"/>
      <w:szCs w:val="16"/>
    </w:rPr>
  </w:style>
  <w:style w:type="character" w:customStyle="1" w:styleId="2Char12">
    <w:name w:val="正文文本缩进 2 Char1"/>
    <w:basedOn w:val="a2"/>
    <w:rsid w:val="001B3168"/>
    <w:rPr>
      <w:rFonts w:eastAsia="仿宋"/>
      <w:kern w:val="2"/>
      <w:sz w:val="21"/>
    </w:rPr>
  </w:style>
  <w:style w:type="character" w:customStyle="1" w:styleId="Charf">
    <w:name w:val="结束语 Char"/>
    <w:basedOn w:val="a2"/>
    <w:link w:val="afd"/>
    <w:rsid w:val="001B3168"/>
    <w:rPr>
      <w:rFonts w:ascii="仿宋_GB2312" w:eastAsia="仿宋_GB2312"/>
      <w:kern w:val="2"/>
      <w:sz w:val="24"/>
    </w:rPr>
  </w:style>
  <w:style w:type="character" w:customStyle="1" w:styleId="3Char2">
    <w:name w:val="正文文本 3 Char"/>
    <w:basedOn w:val="a2"/>
    <w:link w:val="33"/>
    <w:rsid w:val="001B3168"/>
    <w:rPr>
      <w:rFonts w:eastAsia="仿宋"/>
      <w:lang w:eastAsia="en-US"/>
    </w:rPr>
  </w:style>
  <w:style w:type="paragraph" w:customStyle="1" w:styleId="29">
    <w:name w:val="列出段落2"/>
    <w:basedOn w:val="a1"/>
    <w:link w:val="afff6"/>
    <w:uiPriority w:val="34"/>
    <w:qFormat/>
    <w:rsid w:val="001B3168"/>
    <w:pPr>
      <w:widowControl/>
      <w:spacing w:before="100" w:beforeAutospacing="1" w:after="100" w:afterAutospacing="1"/>
      <w:ind w:firstLine="420"/>
      <w:jc w:val="left"/>
    </w:pPr>
    <w:rPr>
      <w:rFonts w:ascii="宋体" w:hAnsi="宋体" w:cs="宋体"/>
      <w:kern w:val="0"/>
      <w:sz w:val="24"/>
      <w:szCs w:val="24"/>
    </w:rPr>
  </w:style>
  <w:style w:type="character" w:customStyle="1" w:styleId="afff6">
    <w:name w:val="列出段落字符"/>
    <w:link w:val="29"/>
    <w:uiPriority w:val="34"/>
    <w:rsid w:val="001B3168"/>
    <w:rPr>
      <w:rFonts w:ascii="宋体" w:eastAsia="仿宋" w:hAnsi="宋体" w:cs="宋体"/>
      <w:sz w:val="24"/>
      <w:szCs w:val="24"/>
    </w:rPr>
  </w:style>
  <w:style w:type="paragraph" w:customStyle="1" w:styleId="19">
    <w:name w:val="无间距1"/>
    <w:qFormat/>
    <w:rsid w:val="001B3168"/>
    <w:pPr>
      <w:widowControl w:val="0"/>
      <w:jc w:val="both"/>
    </w:pPr>
    <w:rPr>
      <w:kern w:val="2"/>
      <w:sz w:val="21"/>
      <w:szCs w:val="22"/>
    </w:rPr>
  </w:style>
  <w:style w:type="paragraph" w:customStyle="1" w:styleId="1a">
    <w:name w:val="修订版本号1"/>
    <w:uiPriority w:val="99"/>
    <w:rsid w:val="001B3168"/>
    <w:rPr>
      <w:kern w:val="2"/>
      <w:sz w:val="21"/>
    </w:rPr>
  </w:style>
  <w:style w:type="character" w:customStyle="1" w:styleId="Charf1">
    <w:name w:val="称呼 Char"/>
    <w:basedOn w:val="a2"/>
    <w:link w:val="aff8"/>
    <w:rsid w:val="001B3168"/>
    <w:rPr>
      <w:rFonts w:ascii="仿宋_GB2312" w:eastAsia="仿宋_GB2312"/>
      <w:kern w:val="2"/>
      <w:sz w:val="24"/>
    </w:rPr>
  </w:style>
  <w:style w:type="character" w:customStyle="1" w:styleId="1b">
    <w:name w:val="书籍标题1"/>
    <w:qFormat/>
    <w:rsid w:val="001B3168"/>
    <w:rPr>
      <w:b/>
      <w:bCs/>
      <w:smallCaps/>
      <w:spacing w:val="5"/>
    </w:rPr>
  </w:style>
  <w:style w:type="character" w:customStyle="1" w:styleId="Char1b">
    <w:name w:val="尾注文本 Char1"/>
    <w:basedOn w:val="a2"/>
    <w:rsid w:val="001B3168"/>
    <w:rPr>
      <w:rFonts w:eastAsia="仿宋"/>
      <w:kern w:val="2"/>
      <w:sz w:val="21"/>
    </w:rPr>
  </w:style>
  <w:style w:type="character" w:customStyle="1" w:styleId="Char1c">
    <w:name w:val="脚注文本 Char1"/>
    <w:basedOn w:val="a2"/>
    <w:rsid w:val="001B3168"/>
    <w:rPr>
      <w:rFonts w:eastAsia="仿宋"/>
      <w:kern w:val="2"/>
      <w:sz w:val="18"/>
      <w:szCs w:val="18"/>
    </w:rPr>
  </w:style>
  <w:style w:type="paragraph" w:customStyle="1" w:styleId="Normal1">
    <w:name w:val="Normal_1"/>
    <w:qFormat/>
    <w:rsid w:val="001B3168"/>
    <w:pPr>
      <w:spacing w:before="120" w:after="240"/>
      <w:jc w:val="both"/>
    </w:pPr>
    <w:rPr>
      <w:rFonts w:ascii="Calibri" w:eastAsia="Calibri" w:hAnsi="Calibri"/>
      <w:sz w:val="22"/>
      <w:szCs w:val="22"/>
      <w:lang w:val="ru-RU" w:eastAsia="en-US"/>
    </w:rPr>
  </w:style>
  <w:style w:type="paragraph" w:customStyle="1" w:styleId="Normal4">
    <w:name w:val="Normal_4"/>
    <w:qFormat/>
    <w:rsid w:val="001B3168"/>
    <w:pPr>
      <w:spacing w:before="120" w:after="240"/>
      <w:jc w:val="both"/>
    </w:pPr>
    <w:rPr>
      <w:rFonts w:ascii="Calibri" w:eastAsia="Calibri" w:hAnsi="Calibri"/>
      <w:sz w:val="22"/>
      <w:szCs w:val="22"/>
      <w:lang w:val="ru-RU" w:eastAsia="en-US"/>
    </w:rPr>
  </w:style>
  <w:style w:type="paragraph" w:customStyle="1" w:styleId="Normal3">
    <w:name w:val="Normal_3"/>
    <w:qFormat/>
    <w:rsid w:val="001B3168"/>
    <w:pPr>
      <w:spacing w:before="120" w:after="240"/>
      <w:jc w:val="both"/>
    </w:pPr>
    <w:rPr>
      <w:rFonts w:ascii="Calibri" w:eastAsia="Calibri" w:hAnsi="Calibri"/>
      <w:sz w:val="22"/>
      <w:szCs w:val="22"/>
      <w:lang w:val="ru-RU" w:eastAsia="en-US"/>
    </w:rPr>
  </w:style>
  <w:style w:type="paragraph" w:customStyle="1" w:styleId="Style2">
    <w:name w:val="_Style 2"/>
    <w:basedOn w:val="a1"/>
    <w:qFormat/>
    <w:rsid w:val="001B3168"/>
    <w:pPr>
      <w:adjustRightInd w:val="0"/>
      <w:spacing w:line="360" w:lineRule="atLeast"/>
      <w:ind w:firstLineChars="200" w:firstLine="420"/>
      <w:jc w:val="left"/>
      <w:textAlignment w:val="baseline"/>
    </w:pPr>
    <w:rPr>
      <w:rFonts w:eastAsia="宋体"/>
      <w:kern w:val="0"/>
      <w:sz w:val="24"/>
    </w:rPr>
  </w:style>
  <w:style w:type="paragraph" w:customStyle="1" w:styleId="Pa12">
    <w:name w:val="Pa12"/>
    <w:basedOn w:val="a1"/>
    <w:next w:val="a1"/>
    <w:uiPriority w:val="99"/>
    <w:rsid w:val="001B3168"/>
    <w:pPr>
      <w:widowControl/>
      <w:autoSpaceDE w:val="0"/>
      <w:autoSpaceDN w:val="0"/>
      <w:adjustRightInd w:val="0"/>
      <w:spacing w:line="141" w:lineRule="atLeast"/>
      <w:jc w:val="left"/>
    </w:pPr>
    <w:rPr>
      <w:rFonts w:ascii="Museo Sans For Dell" w:eastAsia="宋体" w:hAnsi="Museo Sans For Dell"/>
      <w:kern w:val="0"/>
      <w:sz w:val="24"/>
      <w:szCs w:val="24"/>
    </w:rPr>
  </w:style>
  <w:style w:type="character" w:customStyle="1" w:styleId="-CharChar">
    <w:name w:val="标书-正文 Char Char"/>
    <w:rsid w:val="001B3168"/>
    <w:rPr>
      <w:rFonts w:ascii="Arial" w:hAnsi="Arial" w:cs="Arial"/>
      <w:kern w:val="2"/>
      <w:sz w:val="21"/>
    </w:rPr>
  </w:style>
  <w:style w:type="paragraph" w:customStyle="1" w:styleId="afff7">
    <w:name w:val="正文(首行缩进)"/>
    <w:basedOn w:val="a1"/>
    <w:qFormat/>
    <w:rsid w:val="001B3168"/>
    <w:pPr>
      <w:widowControl/>
      <w:spacing w:line="300" w:lineRule="auto"/>
      <w:ind w:firstLineChars="200" w:firstLine="420"/>
    </w:pPr>
    <w:rPr>
      <w:rFonts w:ascii="Arial" w:eastAsia="宋体" w:hAnsi="Arial"/>
      <w:kern w:val="0"/>
      <w:sz w:val="24"/>
      <w:szCs w:val="21"/>
    </w:rPr>
  </w:style>
  <w:style w:type="character" w:customStyle="1" w:styleId="font81">
    <w:name w:val="font81"/>
    <w:rsid w:val="001B3168"/>
    <w:rPr>
      <w:rFonts w:ascii="宋体" w:eastAsia="宋体" w:hAnsi="宋体" w:cs="宋体" w:hint="eastAsia"/>
      <w:color w:val="000000"/>
      <w:sz w:val="22"/>
      <w:szCs w:val="22"/>
      <w:u w:val="none"/>
    </w:rPr>
  </w:style>
  <w:style w:type="character" w:customStyle="1" w:styleId="font131">
    <w:name w:val="font131"/>
    <w:rsid w:val="001B3168"/>
    <w:rPr>
      <w:rFonts w:ascii="Times New Roman" w:hAnsi="Times New Roman" w:cs="Times New Roman" w:hint="default"/>
      <w:color w:val="000000"/>
      <w:sz w:val="20"/>
      <w:szCs w:val="20"/>
      <w:u w:val="none"/>
    </w:rPr>
  </w:style>
  <w:style w:type="character" w:customStyle="1" w:styleId="font01">
    <w:name w:val="font01"/>
    <w:rsid w:val="001B3168"/>
    <w:rPr>
      <w:rFonts w:ascii="宋体" w:eastAsia="宋体" w:hAnsi="宋体" w:cs="宋体" w:hint="eastAsia"/>
      <w:color w:val="000000"/>
      <w:sz w:val="22"/>
      <w:szCs w:val="22"/>
      <w:u w:val="none"/>
    </w:rPr>
  </w:style>
  <w:style w:type="character" w:customStyle="1" w:styleId="font61">
    <w:name w:val="font61"/>
    <w:rsid w:val="001B3168"/>
    <w:rPr>
      <w:rFonts w:ascii="Times New Roman" w:hAnsi="Times New Roman" w:cs="Times New Roman" w:hint="default"/>
      <w:color w:val="000000"/>
      <w:sz w:val="22"/>
      <w:szCs w:val="22"/>
      <w:u w:val="none"/>
    </w:rPr>
  </w:style>
  <w:style w:type="character" w:customStyle="1" w:styleId="font161">
    <w:name w:val="font161"/>
    <w:rsid w:val="001B3168"/>
    <w:rPr>
      <w:rFonts w:ascii="Times New Roman" w:hAnsi="Times New Roman" w:cs="Times New Roman" w:hint="default"/>
      <w:color w:val="000000"/>
      <w:sz w:val="20"/>
      <w:szCs w:val="20"/>
      <w:u w:val="none"/>
    </w:rPr>
  </w:style>
  <w:style w:type="character" w:customStyle="1" w:styleId="font91">
    <w:name w:val="font91"/>
    <w:qFormat/>
    <w:rsid w:val="001B3168"/>
    <w:rPr>
      <w:rFonts w:ascii="宋体" w:eastAsia="宋体" w:hAnsi="宋体" w:cs="宋体" w:hint="eastAsia"/>
      <w:color w:val="000000"/>
      <w:sz w:val="20"/>
      <w:szCs w:val="20"/>
      <w:u w:val="none"/>
    </w:rPr>
  </w:style>
  <w:style w:type="character" w:customStyle="1" w:styleId="font141">
    <w:name w:val="font141"/>
    <w:rsid w:val="001B3168"/>
    <w:rPr>
      <w:rFonts w:ascii="Times New Roman" w:hAnsi="Times New Roman" w:cs="Times New Roman" w:hint="default"/>
      <w:color w:val="000000"/>
      <w:sz w:val="20"/>
      <w:szCs w:val="20"/>
      <w:u w:val="none"/>
    </w:rPr>
  </w:style>
  <w:style w:type="character" w:customStyle="1" w:styleId="font171">
    <w:name w:val="font171"/>
    <w:rsid w:val="001B3168"/>
    <w:rPr>
      <w:rFonts w:ascii="Times New Roman" w:hAnsi="Times New Roman" w:cs="Times New Roman" w:hint="default"/>
      <w:color w:val="000000"/>
      <w:sz w:val="22"/>
      <w:szCs w:val="22"/>
      <w:u w:val="none"/>
    </w:rPr>
  </w:style>
  <w:style w:type="paragraph" w:customStyle="1" w:styleId="style1">
    <w:name w:val="style1"/>
    <w:basedOn w:val="a1"/>
    <w:rsid w:val="001B3168"/>
    <w:pPr>
      <w:widowControl/>
      <w:spacing w:before="100" w:beforeAutospacing="1" w:after="100" w:afterAutospacing="1"/>
      <w:jc w:val="left"/>
    </w:pPr>
    <w:rPr>
      <w:rFonts w:ascii="宋体" w:eastAsia="宋体" w:hAnsi="宋体" w:cs="宋体"/>
      <w:kern w:val="0"/>
      <w:sz w:val="24"/>
      <w:szCs w:val="24"/>
    </w:rPr>
  </w:style>
  <w:style w:type="character" w:customStyle="1" w:styleId="1c">
    <w:name w:val="访问过的超链接1"/>
    <w:rsid w:val="001B3168"/>
    <w:rPr>
      <w:color w:val="800080"/>
      <w:u w:val="single"/>
    </w:rPr>
  </w:style>
  <w:style w:type="character" w:customStyle="1" w:styleId="param-name">
    <w:name w:val="param-name"/>
    <w:basedOn w:val="a2"/>
    <w:rsid w:val="001B3168"/>
  </w:style>
  <w:style w:type="paragraph" w:customStyle="1" w:styleId="afff8">
    <w:rsid w:val="00086891"/>
    <w:pPr>
      <w:widowControl w:val="0"/>
      <w:jc w:val="both"/>
    </w:pPr>
    <w:rPr>
      <w:kern w:val="2"/>
      <w:sz w:val="21"/>
      <w:szCs w:val="24"/>
    </w:rPr>
  </w:style>
  <w:style w:type="character" w:customStyle="1" w:styleId="CharChar110">
    <w:name w:val="Char Char11"/>
    <w:rsid w:val="00086891"/>
    <w:rPr>
      <w:kern w:val="2"/>
      <w:sz w:val="18"/>
    </w:rPr>
  </w:style>
  <w:style w:type="character" w:customStyle="1" w:styleId="Char1d">
    <w:name w:val="批注文字 Char1"/>
    <w:basedOn w:val="a2"/>
    <w:uiPriority w:val="99"/>
    <w:semiHidden/>
    <w:rsid w:val="00086891"/>
    <w:rPr>
      <w:rFonts w:ascii="Times New Roman" w:eastAsia="宋体" w:hAnsi="Times New Roman" w:cs="Times New Roman"/>
      <w:szCs w:val="24"/>
    </w:rPr>
  </w:style>
  <w:style w:type="character" w:customStyle="1" w:styleId="Char21">
    <w:name w:val="批注主题 Char2"/>
    <w:basedOn w:val="Char1d"/>
    <w:uiPriority w:val="99"/>
    <w:semiHidden/>
    <w:rsid w:val="00086891"/>
    <w:rPr>
      <w:rFonts w:ascii="Times New Roman" w:eastAsia="宋体" w:hAnsi="Times New Roman" w:cs="Times New Roman"/>
      <w:b/>
      <w:bCs/>
      <w:szCs w:val="24"/>
    </w:rPr>
  </w:style>
  <w:style w:type="paragraph" w:customStyle="1" w:styleId="CharChar2CharCharCharChar0">
    <w:name w:val="Char Char2 Char Char Char Char"/>
    <w:basedOn w:val="a1"/>
    <w:rsid w:val="00086891"/>
    <w:rPr>
      <w:rFonts w:eastAsia="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image" Target="media/image2.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download.ccgp.gov.cn/2017/caiku2017129attach.zip"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jowena@163.com" TargetMode="External"/><Relationship Id="rId23"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cgp.gov.cn" TargetMode="External"/><Relationship Id="rId22" Type="http://schemas.openxmlformats.org/officeDocument/2006/relationships/hyperlink" Target="http://www.mof.gov.cn/mofhome/guokusi/redianzhuanti/zhengfucaigouguanli/201709/P020170901593033665585.docx"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8D2EF4B-0F31-4EAC-9384-81FCBEB6E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77</Pages>
  <Words>6492</Words>
  <Characters>37007</Characters>
  <Application>Microsoft Office Word</Application>
  <DocSecurity>0</DocSecurity>
  <PresentationFormat/>
  <Lines>308</Lines>
  <Paragraphs>86</Paragraphs>
  <Slides>0</Slides>
  <Notes>0</Notes>
  <HiddenSlides>0</HiddenSlides>
  <MMClips>0</MMClips>
  <ScaleCrop>false</ScaleCrop>
  <Company/>
  <LinksUpToDate>false</LinksUpToDate>
  <CharactersWithSpaces>43413</CharactersWithSpaces>
  <SharedDoc>false</SharedDoc>
  <HLinks>
    <vt:vector size="78" baseType="variant">
      <vt:variant>
        <vt:i4>6881312</vt:i4>
      </vt:variant>
      <vt:variant>
        <vt:i4>69</vt:i4>
      </vt:variant>
      <vt:variant>
        <vt:i4>0</vt:i4>
      </vt:variant>
      <vt:variant>
        <vt:i4>5</vt:i4>
      </vt:variant>
      <vt:variant>
        <vt:lpwstr>http://download.ccgp.gov.cn/2016/caiku201624attach.zip</vt:lpwstr>
      </vt:variant>
      <vt:variant>
        <vt:lpwstr/>
      </vt:variant>
      <vt:variant>
        <vt:i4>7208992</vt:i4>
      </vt:variant>
      <vt:variant>
        <vt:i4>66</vt:i4>
      </vt:variant>
      <vt:variant>
        <vt:i4>0</vt:i4>
      </vt:variant>
      <vt:variant>
        <vt:i4>5</vt:i4>
      </vt:variant>
      <vt:variant>
        <vt:lpwstr>http://download.ccgp.gov.cn/2016/caiku201623attach.zip</vt:lpwstr>
      </vt:variant>
      <vt:variant>
        <vt:lpwstr/>
      </vt:variant>
      <vt:variant>
        <vt:i4>2490432</vt:i4>
      </vt:variant>
      <vt:variant>
        <vt:i4>63</vt:i4>
      </vt:variant>
      <vt:variant>
        <vt:i4>0</vt:i4>
      </vt:variant>
      <vt:variant>
        <vt:i4>5</vt:i4>
      </vt:variant>
      <vt:variant>
        <vt:lpwstr>mailto:jowena@163.com</vt:lpwstr>
      </vt:variant>
      <vt:variant>
        <vt:lpwstr/>
      </vt:variant>
      <vt:variant>
        <vt:i4>1048635</vt:i4>
      </vt:variant>
      <vt:variant>
        <vt:i4>56</vt:i4>
      </vt:variant>
      <vt:variant>
        <vt:i4>0</vt:i4>
      </vt:variant>
      <vt:variant>
        <vt:i4>5</vt:i4>
      </vt:variant>
      <vt:variant>
        <vt:lpwstr/>
      </vt:variant>
      <vt:variant>
        <vt:lpwstr>_Toc449431563</vt:lpwstr>
      </vt:variant>
      <vt:variant>
        <vt:i4>1048635</vt:i4>
      </vt:variant>
      <vt:variant>
        <vt:i4>50</vt:i4>
      </vt:variant>
      <vt:variant>
        <vt:i4>0</vt:i4>
      </vt:variant>
      <vt:variant>
        <vt:i4>5</vt:i4>
      </vt:variant>
      <vt:variant>
        <vt:lpwstr/>
      </vt:variant>
      <vt:variant>
        <vt:lpwstr>_Toc449431562</vt:lpwstr>
      </vt:variant>
      <vt:variant>
        <vt:i4>1048635</vt:i4>
      </vt:variant>
      <vt:variant>
        <vt:i4>44</vt:i4>
      </vt:variant>
      <vt:variant>
        <vt:i4>0</vt:i4>
      </vt:variant>
      <vt:variant>
        <vt:i4>5</vt:i4>
      </vt:variant>
      <vt:variant>
        <vt:lpwstr/>
      </vt:variant>
      <vt:variant>
        <vt:lpwstr>_Toc449431561</vt:lpwstr>
      </vt:variant>
      <vt:variant>
        <vt:i4>1048635</vt:i4>
      </vt:variant>
      <vt:variant>
        <vt:i4>38</vt:i4>
      </vt:variant>
      <vt:variant>
        <vt:i4>0</vt:i4>
      </vt:variant>
      <vt:variant>
        <vt:i4>5</vt:i4>
      </vt:variant>
      <vt:variant>
        <vt:lpwstr/>
      </vt:variant>
      <vt:variant>
        <vt:lpwstr>_Toc449431560</vt:lpwstr>
      </vt:variant>
      <vt:variant>
        <vt:i4>1245243</vt:i4>
      </vt:variant>
      <vt:variant>
        <vt:i4>32</vt:i4>
      </vt:variant>
      <vt:variant>
        <vt:i4>0</vt:i4>
      </vt:variant>
      <vt:variant>
        <vt:i4>5</vt:i4>
      </vt:variant>
      <vt:variant>
        <vt:lpwstr/>
      </vt:variant>
      <vt:variant>
        <vt:lpwstr>_Toc449431559</vt:lpwstr>
      </vt:variant>
      <vt:variant>
        <vt:i4>1245243</vt:i4>
      </vt:variant>
      <vt:variant>
        <vt:i4>26</vt:i4>
      </vt:variant>
      <vt:variant>
        <vt:i4>0</vt:i4>
      </vt:variant>
      <vt:variant>
        <vt:i4>5</vt:i4>
      </vt:variant>
      <vt:variant>
        <vt:lpwstr/>
      </vt:variant>
      <vt:variant>
        <vt:lpwstr>_Toc449431558</vt:lpwstr>
      </vt:variant>
      <vt:variant>
        <vt:i4>1245243</vt:i4>
      </vt:variant>
      <vt:variant>
        <vt:i4>20</vt:i4>
      </vt:variant>
      <vt:variant>
        <vt:i4>0</vt:i4>
      </vt:variant>
      <vt:variant>
        <vt:i4>5</vt:i4>
      </vt:variant>
      <vt:variant>
        <vt:lpwstr/>
      </vt:variant>
      <vt:variant>
        <vt:lpwstr>_Toc449431557</vt:lpwstr>
      </vt:variant>
      <vt:variant>
        <vt:i4>1245243</vt:i4>
      </vt:variant>
      <vt:variant>
        <vt:i4>14</vt:i4>
      </vt:variant>
      <vt:variant>
        <vt:i4>0</vt:i4>
      </vt:variant>
      <vt:variant>
        <vt:i4>5</vt:i4>
      </vt:variant>
      <vt:variant>
        <vt:lpwstr/>
      </vt:variant>
      <vt:variant>
        <vt:lpwstr>_Toc449431556</vt:lpwstr>
      </vt:variant>
      <vt:variant>
        <vt:i4>1245243</vt:i4>
      </vt:variant>
      <vt:variant>
        <vt:i4>8</vt:i4>
      </vt:variant>
      <vt:variant>
        <vt:i4>0</vt:i4>
      </vt:variant>
      <vt:variant>
        <vt:i4>5</vt:i4>
      </vt:variant>
      <vt:variant>
        <vt:lpwstr/>
      </vt:variant>
      <vt:variant>
        <vt:lpwstr>_Toc449431555</vt:lpwstr>
      </vt:variant>
      <vt:variant>
        <vt:i4>1245243</vt:i4>
      </vt:variant>
      <vt:variant>
        <vt:i4>2</vt:i4>
      </vt:variant>
      <vt:variant>
        <vt:i4>0</vt:i4>
      </vt:variant>
      <vt:variant>
        <vt:i4>5</vt:i4>
      </vt:variant>
      <vt:variant>
        <vt:lpwstr/>
      </vt:variant>
      <vt:variant>
        <vt:lpwstr>_Toc449431554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dc:title>
  <dc:creator>xuyazi</dc:creator>
  <cp:lastModifiedBy>zhongping zhu</cp:lastModifiedBy>
  <cp:revision>58</cp:revision>
  <cp:lastPrinted>2017-11-02T06:43:00Z</cp:lastPrinted>
  <dcterms:created xsi:type="dcterms:W3CDTF">2017-11-02T07:54:00Z</dcterms:created>
  <dcterms:modified xsi:type="dcterms:W3CDTF">2017-11-07T07:15:00Z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