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7826" w14:textId="77777777" w:rsidR="00460689" w:rsidRPr="00460689" w:rsidRDefault="00460689" w:rsidP="00460689">
      <w:pPr>
        <w:spacing w:line="440" w:lineRule="exact"/>
        <w:jc w:val="center"/>
        <w:rPr>
          <w:rFonts w:ascii="FangSong" w:eastAsia="FangSong" w:hAnsi="FangSong"/>
          <w:b/>
          <w:sz w:val="32"/>
          <w:szCs w:val="32"/>
        </w:rPr>
      </w:pPr>
      <w:bookmarkStart w:id="0" w:name="_GoBack"/>
      <w:r w:rsidRPr="00460689">
        <w:rPr>
          <w:rFonts w:ascii="FangSong" w:eastAsia="FangSong" w:hAnsi="FangSong" w:hint="eastAsia"/>
          <w:b/>
          <w:sz w:val="32"/>
          <w:szCs w:val="32"/>
        </w:rPr>
        <w:t>北京航空航天大学角分辨光电子能谱-X射线光电子能谱连用系统</w:t>
      </w:r>
      <w:r w:rsidRPr="00460689">
        <w:rPr>
          <w:rFonts w:ascii="FangSong" w:eastAsia="FangSong" w:hAnsi="FangSong" w:hint="eastAsia"/>
          <w:b/>
          <w:sz w:val="32"/>
          <w:szCs w:val="32"/>
        </w:rPr>
        <w:t>国际招标公告</w:t>
      </w:r>
      <w:bookmarkEnd w:id="0"/>
    </w:p>
    <w:p w14:paraId="067312A4" w14:textId="77777777" w:rsidR="00460689" w:rsidRPr="00525A39" w:rsidRDefault="00460689" w:rsidP="00460689">
      <w:pPr>
        <w:spacing w:line="440" w:lineRule="exact"/>
        <w:jc w:val="left"/>
        <w:rPr>
          <w:rFonts w:ascii="FangSong" w:eastAsia="FangSong" w:hAnsi="FangSong"/>
          <w:bCs/>
          <w:sz w:val="24"/>
        </w:rPr>
      </w:pPr>
      <w:r w:rsidRPr="00525A39">
        <w:rPr>
          <w:rFonts w:ascii="FangSong" w:eastAsia="FangSong" w:hAnsi="FangSong"/>
          <w:sz w:val="24"/>
        </w:rPr>
        <w:t>日期：</w:t>
      </w:r>
      <w:r w:rsidRPr="001C2316">
        <w:rPr>
          <w:rFonts w:ascii="FangSong" w:hAnsi="FangSong" w:hint="eastAsia"/>
          <w:color w:val="FF0000"/>
          <w:sz w:val="24"/>
        </w:rPr>
        <w:t>201</w:t>
      </w:r>
      <w:r w:rsidRPr="001C2316">
        <w:rPr>
          <w:rFonts w:ascii="FangSong" w:hAnsi="FangSong"/>
          <w:color w:val="FF0000"/>
          <w:sz w:val="24"/>
        </w:rPr>
        <w:t>9</w:t>
      </w:r>
      <w:r w:rsidRPr="001C2316">
        <w:rPr>
          <w:rFonts w:ascii="FangSong" w:hAnsi="FangSong" w:hint="eastAsia"/>
          <w:color w:val="FF0000"/>
          <w:sz w:val="24"/>
        </w:rPr>
        <w:t>年</w:t>
      </w:r>
      <w:r>
        <w:rPr>
          <w:rFonts w:ascii="FangSong" w:eastAsia="FangSong" w:hAnsi="FangSong"/>
          <w:bCs/>
          <w:color w:val="FF0000"/>
          <w:sz w:val="24"/>
        </w:rPr>
        <w:t>6</w:t>
      </w:r>
      <w:r w:rsidRPr="00525A39">
        <w:rPr>
          <w:rFonts w:ascii="FangSong" w:eastAsia="FangSong" w:hAnsi="FangSong" w:hint="eastAsia"/>
          <w:bCs/>
          <w:color w:val="FF0000"/>
          <w:sz w:val="24"/>
        </w:rPr>
        <w:t>月</w:t>
      </w:r>
      <w:r>
        <w:rPr>
          <w:rFonts w:ascii="FangSong" w:eastAsia="FangSong" w:hAnsi="FangSong"/>
          <w:bCs/>
          <w:color w:val="FF0000"/>
          <w:sz w:val="24"/>
        </w:rPr>
        <w:t>12</w:t>
      </w:r>
      <w:r w:rsidRPr="00525A39">
        <w:rPr>
          <w:rFonts w:ascii="FangSong" w:eastAsia="FangSong" w:hAnsi="FangSong" w:hint="eastAsia"/>
          <w:bCs/>
          <w:color w:val="FF0000"/>
          <w:sz w:val="24"/>
        </w:rPr>
        <w:t>日</w:t>
      </w:r>
    </w:p>
    <w:p w14:paraId="079EBFF9" w14:textId="77777777" w:rsidR="00460689" w:rsidRPr="00525A39" w:rsidRDefault="00460689" w:rsidP="00460689">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FangSong" w:eastAsia="FangSong" w:hAnsi="FangSong"/>
          <w:bCs/>
          <w:sz w:val="24"/>
        </w:rPr>
        <w:t>0710-1941STC70841</w:t>
      </w:r>
    </w:p>
    <w:p w14:paraId="7037753E" w14:textId="77777777" w:rsidR="00460689" w:rsidRPr="00525A39" w:rsidRDefault="00460689" w:rsidP="00460689">
      <w:pPr>
        <w:spacing w:line="440" w:lineRule="exact"/>
        <w:jc w:val="left"/>
        <w:rPr>
          <w:rFonts w:ascii="FangSong" w:eastAsia="FangSong" w:hAnsi="FangSong"/>
          <w:bCs/>
          <w:sz w:val="24"/>
        </w:rPr>
      </w:pPr>
    </w:p>
    <w:p w14:paraId="1A99B7CC" w14:textId="77777777" w:rsidR="00460689" w:rsidRPr="00525A39" w:rsidRDefault="00460689" w:rsidP="00460689">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162CD2B8"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Pr>
          <w:rFonts w:ascii="FangSong" w:eastAsia="FangSong" w:hAnsi="FangSong" w:hint="eastAsia"/>
          <w:bCs/>
          <w:sz w:val="24"/>
        </w:rPr>
        <w:t>角分辨光电子能谱-X射线光电子能谱连用系统</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509CACDE"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25A09A31"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1D47FF9A"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Pr>
          <w:rFonts w:ascii="FangSong" w:eastAsia="FangSong" w:hAnsi="FangSong"/>
          <w:bCs/>
          <w:sz w:val="24"/>
        </w:rPr>
        <w:t>0710-1941STC70841</w:t>
      </w:r>
    </w:p>
    <w:p w14:paraId="6E257A74"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EA60BD">
        <w:rPr>
          <w:rFonts w:ascii="FangSong" w:eastAsia="FangSong" w:hAnsi="FangSong" w:hint="eastAsia"/>
          <w:bCs/>
          <w:sz w:val="24"/>
        </w:rPr>
        <w:t>北京航空航天大学</w:t>
      </w:r>
      <w:r>
        <w:rPr>
          <w:rFonts w:ascii="FangSong" w:eastAsia="FangSong" w:hAnsi="FangSong" w:hint="eastAsia"/>
          <w:bCs/>
          <w:sz w:val="24"/>
        </w:rPr>
        <w:t>角分辨光电子能谱-X射线光电子能谱连用系统</w:t>
      </w:r>
    </w:p>
    <w:p w14:paraId="2ED7A73B"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22375C46"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D43F42">
        <w:rPr>
          <w:rFonts w:ascii="FangSong" w:eastAsia="FangSong" w:hAnsi="FangSong"/>
          <w:bCs/>
          <w:sz w:val="24"/>
        </w:rPr>
        <w:t>950</w:t>
      </w:r>
      <w:r w:rsidRPr="00525A39">
        <w:rPr>
          <w:rFonts w:ascii="FangSong" w:eastAsia="FangSong" w:hAnsi="FangSong" w:hint="eastAsia"/>
          <w:bCs/>
          <w:sz w:val="24"/>
        </w:rPr>
        <w:t>万人民币</w:t>
      </w:r>
    </w:p>
    <w:p w14:paraId="40DBBB1A"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48A5ADD6" w14:textId="77777777" w:rsidR="00460689" w:rsidRPr="00525A39" w:rsidRDefault="00460689" w:rsidP="00460689">
      <w:pPr>
        <w:spacing w:line="360" w:lineRule="auto"/>
        <w:jc w:val="left"/>
        <w:rPr>
          <w:rFonts w:ascii="FangSong" w:eastAsia="FangSong" w:hAnsi="FangSong"/>
          <w:bCs/>
          <w:sz w:val="24"/>
        </w:rPr>
      </w:pPr>
      <w:r w:rsidRPr="001C2316">
        <w:rPr>
          <w:rFonts w:ascii="FangSong" w:eastAsia="FangSong" w:hAnsi="FangSong" w:hint="eastAsia"/>
          <w:bCs/>
          <w:sz w:val="24"/>
        </w:rPr>
        <w:t>交货期：</w:t>
      </w:r>
      <w:r w:rsidRPr="001C2316">
        <w:rPr>
          <w:rFonts w:ascii="FangSong" w:eastAsia="FangSong" w:hAnsi="FangSong" w:hint="eastAsia"/>
          <w:bCs/>
          <w:sz w:val="24"/>
        </w:rPr>
        <w:tab/>
        <w:t>合同签</w:t>
      </w:r>
      <w:r w:rsidRPr="000D0629">
        <w:rPr>
          <w:rFonts w:ascii="FangSong" w:eastAsia="FangSong" w:hAnsi="FangSong" w:hint="eastAsia"/>
          <w:bCs/>
          <w:sz w:val="24"/>
        </w:rPr>
        <w:t>订后10个月内到货</w:t>
      </w:r>
    </w:p>
    <w:p w14:paraId="170AB8F8"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C7592D">
        <w:rPr>
          <w:rFonts w:ascii="仿宋" w:eastAsia="仿宋" w:hAnsi="仿宋" w:hint="eastAsia"/>
          <w:sz w:val="24"/>
        </w:rPr>
        <w:t>北京，北京航空航天大学沙河校区指定地点</w:t>
      </w:r>
    </w:p>
    <w:p w14:paraId="1166CDD9" w14:textId="77777777" w:rsidR="00460689" w:rsidRPr="00525A39" w:rsidRDefault="00460689" w:rsidP="00460689">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460689" w:rsidRPr="00525A39" w14:paraId="457E958C" w14:textId="77777777" w:rsidTr="0072639A">
        <w:trPr>
          <w:trHeight w:val="612"/>
        </w:trPr>
        <w:tc>
          <w:tcPr>
            <w:tcW w:w="401" w:type="pct"/>
            <w:vAlign w:val="center"/>
          </w:tcPr>
          <w:p w14:paraId="2FF3C9D0" w14:textId="77777777" w:rsidR="00460689" w:rsidRPr="00525A39" w:rsidRDefault="00460689" w:rsidP="0072639A">
            <w:pPr>
              <w:jc w:val="center"/>
              <w:rPr>
                <w:rFonts w:ascii="FangSong" w:eastAsia="FangSong" w:hAnsi="FangSong"/>
                <w:bCs/>
                <w:sz w:val="24"/>
              </w:rPr>
            </w:pPr>
            <w:bookmarkStart w:id="1" w:name="_Hlk11173804"/>
            <w:r w:rsidRPr="00525A39">
              <w:rPr>
                <w:rFonts w:ascii="FangSong" w:eastAsia="FangSong" w:hAnsi="FangSong" w:hint="eastAsia"/>
                <w:bCs/>
                <w:sz w:val="24"/>
              </w:rPr>
              <w:t>序号</w:t>
            </w:r>
          </w:p>
        </w:tc>
        <w:tc>
          <w:tcPr>
            <w:tcW w:w="1031" w:type="pct"/>
            <w:vAlign w:val="center"/>
          </w:tcPr>
          <w:p w14:paraId="3691EB15" w14:textId="77777777" w:rsidR="00460689" w:rsidRPr="00525A39" w:rsidRDefault="00460689" w:rsidP="0072639A">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16F45927" w14:textId="77777777" w:rsidR="00460689" w:rsidRPr="00525A39" w:rsidRDefault="00460689" w:rsidP="0072639A">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370CDC73" w14:textId="77777777" w:rsidR="00460689" w:rsidRPr="00525A39" w:rsidRDefault="00460689" w:rsidP="0072639A">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0371F2DC" w14:textId="77777777" w:rsidR="00460689" w:rsidRPr="00525A39" w:rsidRDefault="00460689" w:rsidP="0072639A">
            <w:pPr>
              <w:jc w:val="left"/>
              <w:rPr>
                <w:rFonts w:ascii="FangSong" w:eastAsia="FangSong" w:hAnsi="FangSong"/>
                <w:bCs/>
                <w:sz w:val="24"/>
              </w:rPr>
            </w:pPr>
            <w:r w:rsidRPr="00525A39">
              <w:rPr>
                <w:rFonts w:ascii="FangSong" w:eastAsia="FangSong" w:hAnsi="FangSong" w:hint="eastAsia"/>
                <w:bCs/>
                <w:sz w:val="24"/>
              </w:rPr>
              <w:t>备注</w:t>
            </w:r>
          </w:p>
        </w:tc>
      </w:tr>
      <w:tr w:rsidR="00460689" w:rsidRPr="00525A39" w14:paraId="1FF2E85D" w14:textId="77777777" w:rsidTr="0072639A">
        <w:trPr>
          <w:trHeight w:val="699"/>
        </w:trPr>
        <w:tc>
          <w:tcPr>
            <w:tcW w:w="401" w:type="pct"/>
            <w:vAlign w:val="center"/>
          </w:tcPr>
          <w:p w14:paraId="243BFB78" w14:textId="77777777" w:rsidR="00460689" w:rsidRPr="00525A39" w:rsidRDefault="00460689" w:rsidP="0072639A">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2C2AFBBE" w14:textId="77777777" w:rsidR="00460689" w:rsidRPr="00525A39" w:rsidRDefault="00460689" w:rsidP="0072639A">
            <w:pPr>
              <w:jc w:val="center"/>
              <w:rPr>
                <w:rFonts w:ascii="FangSong" w:eastAsia="FangSong" w:hAnsi="FangSong"/>
                <w:bCs/>
                <w:sz w:val="24"/>
              </w:rPr>
            </w:pPr>
            <w:r>
              <w:rPr>
                <w:rFonts w:ascii="仿宋" w:eastAsia="仿宋" w:hAnsi="仿宋" w:hint="eastAsia"/>
                <w:bCs/>
                <w:sz w:val="24"/>
              </w:rPr>
              <w:t>角分辨光电子能谱-X射线光电子能谱连用系统</w:t>
            </w:r>
          </w:p>
        </w:tc>
        <w:tc>
          <w:tcPr>
            <w:tcW w:w="611" w:type="pct"/>
            <w:vAlign w:val="center"/>
          </w:tcPr>
          <w:p w14:paraId="08087700" w14:textId="77777777" w:rsidR="00460689" w:rsidRPr="00525A39" w:rsidRDefault="00460689" w:rsidP="0072639A">
            <w:pPr>
              <w:jc w:val="center"/>
              <w:rPr>
                <w:rFonts w:ascii="FangSong" w:eastAsia="FangSong" w:hAnsi="FangSong"/>
                <w:bCs/>
                <w:sz w:val="24"/>
              </w:rPr>
            </w:pPr>
            <w:r w:rsidRPr="001F001E">
              <w:rPr>
                <w:rFonts w:ascii="FangSong" w:eastAsia="FangSong" w:hAnsi="FangSong" w:hint="eastAsia"/>
                <w:bCs/>
                <w:sz w:val="24"/>
              </w:rPr>
              <w:t>1套</w:t>
            </w:r>
            <w:r w:rsidRPr="00525A39">
              <w:rPr>
                <w:rFonts w:ascii="FangSong" w:eastAsia="FangSong" w:hAnsi="FangSong" w:hint="eastAsia"/>
                <w:bCs/>
                <w:sz w:val="24"/>
              </w:rPr>
              <w:t xml:space="preserve"> </w:t>
            </w:r>
          </w:p>
        </w:tc>
        <w:tc>
          <w:tcPr>
            <w:tcW w:w="2530" w:type="pct"/>
          </w:tcPr>
          <w:p w14:paraId="47C9FFB6" w14:textId="77777777" w:rsidR="00460689" w:rsidRPr="006C3E98" w:rsidRDefault="00460689" w:rsidP="0072639A">
            <w:pPr>
              <w:snapToGrid w:val="0"/>
              <w:rPr>
                <w:rFonts w:ascii="FangSong" w:eastAsia="FangSong" w:hAnsi="FangSong"/>
              </w:rPr>
            </w:pPr>
            <w:r w:rsidRPr="006C3E98">
              <w:rPr>
                <w:rFonts w:ascii="FangSong" w:eastAsia="FangSong" w:hAnsi="FangSong" w:hint="eastAsia"/>
                <w:szCs w:val="21"/>
              </w:rPr>
              <w:t>一、</w:t>
            </w:r>
            <w:r w:rsidRPr="006C3E98">
              <w:rPr>
                <w:rFonts w:ascii="FangSong" w:eastAsia="FangSong" w:hAnsi="FangSong" w:hint="eastAsia"/>
              </w:rPr>
              <w:t>角分辨光电子能谱系统（A</w:t>
            </w:r>
            <w:r w:rsidRPr="006C3E98">
              <w:rPr>
                <w:rFonts w:ascii="FangSong" w:eastAsia="FangSong" w:hAnsi="FangSong"/>
              </w:rPr>
              <w:t>RPES</w:t>
            </w:r>
            <w:r w:rsidRPr="006C3E98">
              <w:rPr>
                <w:rFonts w:ascii="FangSong" w:eastAsia="FangSong" w:hAnsi="FangSong" w:hint="eastAsia"/>
              </w:rPr>
              <w:t>）基本指标：</w:t>
            </w:r>
          </w:p>
          <w:p w14:paraId="2B63B240" w14:textId="77777777" w:rsidR="00460689" w:rsidRPr="006C3E98" w:rsidRDefault="00460689" w:rsidP="0072639A">
            <w:pPr>
              <w:snapToGrid w:val="0"/>
              <w:rPr>
                <w:rFonts w:ascii="FangSong" w:eastAsia="FangSong" w:hAnsi="FangSong"/>
              </w:rPr>
            </w:pPr>
            <w:r w:rsidRPr="006C3E98">
              <w:rPr>
                <w:rFonts w:ascii="FangSong" w:eastAsia="FangSong" w:hAnsi="FangSong" w:hint="eastAsia"/>
              </w:rPr>
              <w:t>主要基本参数指标：样品台最低温度</w:t>
            </w:r>
            <w:r w:rsidRPr="006C3E98">
              <w:rPr>
                <w:rFonts w:ascii="FangSong" w:eastAsia="FangSong" w:hAnsi="FangSong"/>
              </w:rPr>
              <w:t xml:space="preserve">&lt;7 </w:t>
            </w:r>
            <w:r w:rsidRPr="006C3E98">
              <w:rPr>
                <w:rFonts w:ascii="FangSong" w:eastAsia="FangSong" w:hAnsi="FangSong" w:hint="eastAsia"/>
              </w:rPr>
              <w:t>K；本底真空度：</w:t>
            </w:r>
            <w:r w:rsidRPr="006C3E98">
              <w:rPr>
                <w:rFonts w:ascii="FangSong" w:eastAsia="FangSong" w:hAnsi="FangSong"/>
              </w:rPr>
              <w:t>&lt;</w:t>
            </w:r>
            <w:r w:rsidRPr="006C3E98">
              <w:rPr>
                <w:rFonts w:ascii="FangSong" w:eastAsia="FangSong" w:hAnsi="FangSong" w:hint="eastAsia"/>
              </w:rPr>
              <w:t xml:space="preserve"> </w:t>
            </w:r>
            <w:r w:rsidRPr="006C3E98">
              <w:rPr>
                <w:rFonts w:ascii="FangSong" w:eastAsia="FangSong" w:hAnsi="FangSong"/>
              </w:rPr>
              <w:t>1</w:t>
            </w:r>
            <w:r w:rsidRPr="006C3E98">
              <w:rPr>
                <w:rFonts w:ascii="FangSong" w:eastAsia="FangSong" w:hAnsi="FangSong" w:hint="eastAsia"/>
              </w:rPr>
              <w:t>E</w:t>
            </w:r>
            <w:r w:rsidRPr="006C3E98">
              <w:rPr>
                <w:rFonts w:ascii="FangSong" w:eastAsia="FangSong" w:hAnsi="FangSong" w:hint="eastAsia"/>
                <w:vertAlign w:val="superscript"/>
              </w:rPr>
              <w:t>-10</w:t>
            </w:r>
            <w:r w:rsidRPr="006C3E98">
              <w:rPr>
                <w:rFonts w:ascii="FangSong" w:eastAsia="FangSong" w:hAnsi="FangSong" w:hint="eastAsia"/>
              </w:rPr>
              <w:t xml:space="preserve"> torr。</w:t>
            </w:r>
            <w:r w:rsidRPr="006C3E98">
              <w:rPr>
                <w:rFonts w:ascii="FangSong" w:eastAsia="FangSong" w:hAnsi="FangSong"/>
              </w:rPr>
              <w:t xml:space="preserve"> </w:t>
            </w:r>
          </w:p>
          <w:p w14:paraId="2AB9FF84" w14:textId="77777777" w:rsidR="00460689" w:rsidRPr="006C3E98" w:rsidRDefault="00460689" w:rsidP="0072639A">
            <w:pPr>
              <w:spacing w:line="276" w:lineRule="auto"/>
              <w:rPr>
                <w:rFonts w:ascii="FangSong" w:eastAsia="FangSong" w:hAnsi="FangSong"/>
              </w:rPr>
            </w:pPr>
            <w:r w:rsidRPr="006C3E98">
              <w:rPr>
                <w:rFonts w:ascii="FangSong" w:eastAsia="FangSong" w:hAnsi="FangSong" w:hint="eastAsia"/>
              </w:rPr>
              <w:t>1</w:t>
            </w:r>
            <w:r w:rsidRPr="006C3E98">
              <w:rPr>
                <w:rFonts w:ascii="FangSong" w:eastAsia="FangSong" w:hAnsi="FangSong"/>
              </w:rPr>
              <w:t>.</w:t>
            </w:r>
            <w:r w:rsidRPr="006C3E98">
              <w:rPr>
                <w:rFonts w:ascii="FangSong" w:eastAsia="FangSong" w:hAnsi="FangSong" w:hint="eastAsia"/>
              </w:rPr>
              <w:t>1</w:t>
            </w:r>
            <w:r w:rsidRPr="006C3E98">
              <w:rPr>
                <w:rFonts w:ascii="FangSong" w:eastAsia="FangSong" w:hAnsi="FangSong"/>
              </w:rPr>
              <w:t>能量分析器技术参数</w:t>
            </w:r>
            <w:r w:rsidRPr="006C3E98">
              <w:rPr>
                <w:rFonts w:ascii="FangSong" w:eastAsia="FangSong" w:hAnsi="FangSong" w:hint="eastAsia"/>
              </w:rPr>
              <w:t>（探测平面装有40</w:t>
            </w:r>
            <w:r w:rsidRPr="006C3E98">
              <w:rPr>
                <w:rFonts w:ascii="FangSong" w:eastAsia="FangSong" w:hAnsi="FangSong"/>
              </w:rPr>
              <w:t xml:space="preserve"> </w:t>
            </w:r>
            <w:r w:rsidRPr="006C3E98">
              <w:rPr>
                <w:rFonts w:ascii="FangSong" w:eastAsia="FangSong" w:hAnsi="FangSong" w:hint="eastAsia"/>
              </w:rPr>
              <w:t>mm的MCP探测器）</w:t>
            </w:r>
          </w:p>
          <w:p w14:paraId="3C8C429F"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szCs w:val="21"/>
              </w:rPr>
              <w:t xml:space="preserve">    </w:t>
            </w:r>
            <w:r w:rsidRPr="006C3E98">
              <w:rPr>
                <w:rFonts w:ascii="FangSong" w:eastAsia="FangSong" w:hAnsi="FangSong" w:hint="eastAsia"/>
              </w:rPr>
              <w:t>1</w:t>
            </w:r>
            <w:r w:rsidRPr="006C3E98">
              <w:rPr>
                <w:rFonts w:ascii="FangSong" w:eastAsia="FangSong" w:hAnsi="FangSong"/>
              </w:rPr>
              <w:t>.</w:t>
            </w:r>
            <w:r w:rsidRPr="006C3E98">
              <w:rPr>
                <w:rFonts w:ascii="FangSong" w:eastAsia="FangSong" w:hAnsi="FangSong" w:hint="eastAsia"/>
                <w:szCs w:val="21"/>
              </w:rPr>
              <w:t>1</w:t>
            </w:r>
            <w:r w:rsidRPr="006C3E98">
              <w:rPr>
                <w:rFonts w:ascii="FangSong" w:eastAsia="FangSong" w:hAnsi="FangSong"/>
              </w:rPr>
              <w:t>.1 能量分辨率：≤1.8 meV</w:t>
            </w:r>
            <w:r w:rsidRPr="006C3E98">
              <w:rPr>
                <w:rFonts w:ascii="FangSong" w:eastAsia="FangSong" w:hAnsi="FangSong" w:hint="eastAsia"/>
              </w:rPr>
              <w:t xml:space="preserve"> FWHM @ 2</w:t>
            </w:r>
            <w:r w:rsidRPr="006C3E98">
              <w:rPr>
                <w:rFonts w:ascii="FangSong" w:eastAsia="FangSong" w:hAnsi="FangSong"/>
              </w:rPr>
              <w:t xml:space="preserve"> </w:t>
            </w:r>
            <w:r w:rsidRPr="006C3E98">
              <w:rPr>
                <w:rFonts w:ascii="FangSong" w:eastAsia="FangSong" w:hAnsi="FangSong" w:hint="eastAsia"/>
              </w:rPr>
              <w:t>eV通过能，20</w:t>
            </w:r>
            <w:r w:rsidRPr="006C3E98">
              <w:rPr>
                <w:rFonts w:ascii="FangSong" w:eastAsia="FangSong" w:hAnsi="FangSong"/>
              </w:rPr>
              <w:t xml:space="preserve"> </w:t>
            </w:r>
            <w:r w:rsidRPr="006C3E98">
              <w:rPr>
                <w:rFonts w:ascii="FangSong" w:eastAsia="FangSong" w:hAnsi="FangSong" w:hint="eastAsia"/>
              </w:rPr>
              <w:t>eV动能</w:t>
            </w:r>
          </w:p>
          <w:p w14:paraId="6BE4952B" w14:textId="77777777" w:rsidR="00460689" w:rsidRPr="006C3E98" w:rsidRDefault="00460689" w:rsidP="0072639A">
            <w:pPr>
              <w:spacing w:line="276" w:lineRule="auto"/>
              <w:ind w:firstLine="420"/>
              <w:rPr>
                <w:rFonts w:ascii="FangSong" w:eastAsia="FangSong" w:hAnsi="FangSong"/>
                <w:szCs w:val="21"/>
              </w:rPr>
            </w:pPr>
            <w:r w:rsidRPr="006C3E98">
              <w:rPr>
                <w:rFonts w:ascii="FangSong" w:eastAsia="FangSong" w:hAnsi="FangSong" w:hint="eastAsia"/>
                <w:szCs w:val="21"/>
              </w:rPr>
              <w:t>1</w:t>
            </w:r>
            <w:r w:rsidRPr="006C3E98">
              <w:rPr>
                <w:rFonts w:ascii="FangSong" w:eastAsia="FangSong" w:hAnsi="FangSong"/>
                <w:szCs w:val="21"/>
              </w:rPr>
              <w:t>.</w:t>
            </w:r>
            <w:r w:rsidRPr="006C3E98">
              <w:rPr>
                <w:rFonts w:ascii="FangSong" w:eastAsia="FangSong" w:hAnsi="FangSong" w:hint="eastAsia"/>
                <w:szCs w:val="21"/>
              </w:rPr>
              <w:t>1</w:t>
            </w:r>
            <w:r w:rsidRPr="006C3E98">
              <w:rPr>
                <w:rFonts w:ascii="FangSong" w:eastAsia="FangSong" w:hAnsi="FangSong"/>
                <w:szCs w:val="21"/>
              </w:rPr>
              <w:t>.</w:t>
            </w:r>
            <w:r w:rsidRPr="006C3E98">
              <w:rPr>
                <w:rFonts w:ascii="FangSong" w:eastAsia="FangSong" w:hAnsi="FangSong" w:hint="eastAsia"/>
                <w:szCs w:val="21"/>
              </w:rPr>
              <w:t>2角度分辨率：&lt;0.1</w:t>
            </w:r>
            <w:r w:rsidRPr="006C3E98">
              <w:rPr>
                <w:rFonts w:ascii="Calibri" w:eastAsia="FangSong" w:hAnsi="Calibri" w:cs="Calibri"/>
                <w:szCs w:val="21"/>
              </w:rPr>
              <w:t>º</w:t>
            </w:r>
            <w:r w:rsidRPr="006C3E98">
              <w:rPr>
                <w:rFonts w:ascii="FangSong" w:eastAsia="FangSong" w:hAnsi="FangSong" w:hint="eastAsia"/>
                <w:szCs w:val="21"/>
              </w:rPr>
              <w:t>@光斑尺寸0</w:t>
            </w:r>
            <w:r w:rsidRPr="006C3E98">
              <w:rPr>
                <w:rFonts w:ascii="FangSong" w:eastAsia="FangSong" w:hAnsi="FangSong"/>
                <w:szCs w:val="21"/>
              </w:rPr>
              <w:t xml:space="preserve">.1 </w:t>
            </w:r>
            <w:r w:rsidRPr="006C3E98">
              <w:rPr>
                <w:rFonts w:ascii="FangSong" w:eastAsia="FangSong" w:hAnsi="FangSong" w:hint="eastAsia"/>
                <w:szCs w:val="21"/>
              </w:rPr>
              <w:t>mm</w:t>
            </w:r>
          </w:p>
          <w:p w14:paraId="3B3B706F"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hint="eastAsia"/>
                <w:szCs w:val="21"/>
              </w:rPr>
              <w:t>1.2 闭循环5</w:t>
            </w:r>
            <w:r w:rsidRPr="006C3E98">
              <w:rPr>
                <w:rFonts w:ascii="FangSong" w:eastAsia="FangSong" w:hAnsi="FangSong"/>
                <w:szCs w:val="21"/>
              </w:rPr>
              <w:t>.5</w:t>
            </w:r>
            <w:r w:rsidRPr="006C3E98">
              <w:rPr>
                <w:rFonts w:ascii="FangSong" w:eastAsia="FangSong" w:hAnsi="FangSong" w:hint="eastAsia"/>
                <w:szCs w:val="21"/>
              </w:rPr>
              <w:t>轴自由度低温位移台：</w:t>
            </w:r>
          </w:p>
          <w:p w14:paraId="725515AF"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hint="eastAsia"/>
                <w:szCs w:val="21"/>
              </w:rPr>
              <w:lastRenderedPageBreak/>
              <w:t xml:space="preserve">    1.2.1 样品台最低温度&lt;</w:t>
            </w:r>
            <w:r w:rsidRPr="006C3E98">
              <w:rPr>
                <w:rFonts w:ascii="FangSong" w:eastAsia="FangSong" w:hAnsi="FangSong"/>
                <w:szCs w:val="21"/>
              </w:rPr>
              <w:t xml:space="preserve">7 </w:t>
            </w:r>
            <w:r w:rsidRPr="006C3E98">
              <w:rPr>
                <w:rFonts w:ascii="FangSong" w:eastAsia="FangSong" w:hAnsi="FangSong" w:hint="eastAsia"/>
                <w:szCs w:val="21"/>
              </w:rPr>
              <w:t>K</w:t>
            </w:r>
          </w:p>
          <w:p w14:paraId="452DBFBA"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hint="eastAsia"/>
                <w:szCs w:val="21"/>
              </w:rPr>
              <w:t xml:space="preserve">    1.2.2 最高温度 </w:t>
            </w:r>
            <w:r w:rsidRPr="006C3E98">
              <w:rPr>
                <w:rFonts w:ascii="FangSong" w:eastAsia="FangSong" w:hAnsi="FangSong"/>
                <w:szCs w:val="21"/>
              </w:rPr>
              <w:t>&gt;</w:t>
            </w:r>
            <w:r w:rsidRPr="006C3E98">
              <w:rPr>
                <w:rFonts w:ascii="FangSong" w:eastAsia="FangSong" w:hAnsi="FangSong" w:hint="eastAsia"/>
                <w:szCs w:val="21"/>
              </w:rPr>
              <w:t>320</w:t>
            </w:r>
            <w:r w:rsidRPr="006C3E98">
              <w:rPr>
                <w:rFonts w:ascii="FangSong" w:eastAsia="FangSong" w:hAnsi="FangSong"/>
                <w:szCs w:val="21"/>
              </w:rPr>
              <w:t xml:space="preserve"> </w:t>
            </w:r>
            <w:r w:rsidRPr="006C3E98">
              <w:rPr>
                <w:rFonts w:ascii="FangSong" w:eastAsia="FangSong" w:hAnsi="FangSong" w:hint="eastAsia"/>
                <w:szCs w:val="21"/>
              </w:rPr>
              <w:t>K</w:t>
            </w:r>
          </w:p>
          <w:p w14:paraId="072124CE"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hint="eastAsia"/>
                <w:szCs w:val="21"/>
              </w:rPr>
              <w:t>二</w:t>
            </w:r>
            <w:r w:rsidRPr="006C3E98">
              <w:rPr>
                <w:rFonts w:ascii="FangSong" w:eastAsia="FangSong" w:hAnsi="FangSong"/>
                <w:szCs w:val="21"/>
              </w:rPr>
              <w:t xml:space="preserve">. </w:t>
            </w:r>
            <w:r w:rsidRPr="006C3E98">
              <w:rPr>
                <w:rFonts w:ascii="FangSong" w:eastAsia="FangSong" w:hAnsi="FangSong" w:hint="eastAsia"/>
                <w:szCs w:val="21"/>
              </w:rPr>
              <w:t>X射线光电子能谱系统（</w:t>
            </w:r>
            <w:r w:rsidRPr="006C3E98">
              <w:rPr>
                <w:rFonts w:ascii="FangSong" w:eastAsia="FangSong" w:hAnsi="FangSong"/>
                <w:szCs w:val="21"/>
              </w:rPr>
              <w:t>XPS</w:t>
            </w:r>
            <w:r w:rsidRPr="006C3E98">
              <w:rPr>
                <w:rFonts w:ascii="FangSong" w:eastAsia="FangSong" w:hAnsi="FangSong" w:hint="eastAsia"/>
                <w:szCs w:val="21"/>
              </w:rPr>
              <w:t>）基本指标：</w:t>
            </w:r>
          </w:p>
          <w:p w14:paraId="1D8DAB56" w14:textId="77777777" w:rsidR="00460689" w:rsidRPr="006C3E98" w:rsidRDefault="00460689" w:rsidP="0072639A">
            <w:pPr>
              <w:spacing w:line="276" w:lineRule="auto"/>
              <w:rPr>
                <w:rFonts w:ascii="FangSong" w:eastAsia="FangSong" w:hAnsi="FangSong"/>
                <w:szCs w:val="21"/>
              </w:rPr>
            </w:pPr>
            <w:r w:rsidRPr="006C3E98">
              <w:rPr>
                <w:rFonts w:ascii="FangSong" w:eastAsia="FangSong" w:hAnsi="FangSong" w:hint="eastAsia"/>
                <w:szCs w:val="21"/>
              </w:rPr>
              <w:t>主要基本参数指标：本底真空</w:t>
            </w:r>
            <w:r w:rsidRPr="006C3E98">
              <w:rPr>
                <w:rFonts w:ascii="FangSong" w:eastAsia="FangSong" w:hAnsi="FangSong"/>
                <w:szCs w:val="21"/>
              </w:rPr>
              <w:t>&lt;</w:t>
            </w:r>
            <w:r w:rsidRPr="006C3E98">
              <w:rPr>
                <w:rFonts w:ascii="FangSong" w:eastAsia="FangSong" w:hAnsi="FangSong" w:hint="eastAsia"/>
                <w:szCs w:val="21"/>
              </w:rPr>
              <w:t xml:space="preserve"> </w:t>
            </w:r>
            <w:r w:rsidRPr="006C3E98">
              <w:rPr>
                <w:rFonts w:ascii="FangSong" w:eastAsia="FangSong" w:hAnsi="FangSong"/>
                <w:szCs w:val="21"/>
              </w:rPr>
              <w:t>3×10</w:t>
            </w:r>
            <w:r w:rsidRPr="006C3E98">
              <w:rPr>
                <w:rFonts w:ascii="FangSong" w:eastAsia="FangSong" w:hAnsi="FangSong"/>
                <w:szCs w:val="21"/>
                <w:vertAlign w:val="superscript"/>
              </w:rPr>
              <w:t>-10</w:t>
            </w:r>
            <w:r w:rsidRPr="006C3E98">
              <w:rPr>
                <w:rFonts w:ascii="FangSong" w:eastAsia="FangSong" w:hAnsi="FangSong"/>
                <w:szCs w:val="21"/>
              </w:rPr>
              <w:t xml:space="preserve"> mbar</w:t>
            </w:r>
            <w:r w:rsidRPr="006C3E98">
              <w:rPr>
                <w:rFonts w:ascii="FangSong" w:eastAsia="FangSong" w:hAnsi="FangSong" w:hint="eastAsia"/>
                <w:szCs w:val="21"/>
              </w:rPr>
              <w:t>；</w:t>
            </w:r>
            <w:r w:rsidRPr="006C3E98">
              <w:rPr>
                <w:rFonts w:ascii="FangSong" w:eastAsia="FangSong" w:hAnsi="FangSong"/>
                <w:szCs w:val="21"/>
              </w:rPr>
              <w:t xml:space="preserve"> 能量分析器</w:t>
            </w:r>
            <w:r w:rsidRPr="006C3E98">
              <w:rPr>
                <w:rFonts w:ascii="FangSong" w:eastAsia="FangSong" w:hAnsi="FangSong" w:hint="eastAsia"/>
                <w:szCs w:val="21"/>
              </w:rPr>
              <w:t>的</w:t>
            </w:r>
            <w:r w:rsidRPr="006C3E98">
              <w:rPr>
                <w:rFonts w:ascii="FangSong" w:eastAsia="FangSong" w:hAnsi="FangSong"/>
                <w:szCs w:val="21"/>
              </w:rPr>
              <w:t>能量分辨率：≤11 meV</w:t>
            </w:r>
            <w:r w:rsidRPr="006C3E98">
              <w:rPr>
                <w:rFonts w:ascii="FangSong" w:eastAsia="FangSong" w:hAnsi="FangSong" w:hint="eastAsia"/>
                <w:szCs w:val="21"/>
              </w:rPr>
              <w:t xml:space="preserve"> FWHM @ </w:t>
            </w:r>
            <w:r w:rsidRPr="006C3E98">
              <w:rPr>
                <w:rFonts w:ascii="FangSong" w:eastAsia="FangSong" w:hAnsi="FangSong"/>
                <w:szCs w:val="21"/>
              </w:rPr>
              <w:t xml:space="preserve">10 </w:t>
            </w:r>
            <w:r w:rsidRPr="006C3E98">
              <w:rPr>
                <w:rFonts w:ascii="FangSong" w:eastAsia="FangSong" w:hAnsi="FangSong" w:hint="eastAsia"/>
                <w:szCs w:val="21"/>
              </w:rPr>
              <w:t>eV通过能，</w:t>
            </w:r>
            <w:r w:rsidRPr="006C3E98">
              <w:rPr>
                <w:rFonts w:ascii="FangSong" w:eastAsia="FangSong" w:hAnsi="FangSong"/>
                <w:szCs w:val="21"/>
              </w:rPr>
              <w:t>110</w:t>
            </w:r>
            <w:r w:rsidRPr="006C3E98">
              <w:rPr>
                <w:rFonts w:ascii="FangSong" w:eastAsia="FangSong" w:hAnsi="FangSong" w:hint="eastAsia"/>
                <w:szCs w:val="21"/>
              </w:rPr>
              <w:t>0</w:t>
            </w:r>
            <w:r w:rsidRPr="006C3E98">
              <w:rPr>
                <w:rFonts w:ascii="FangSong" w:eastAsia="FangSong" w:hAnsi="FangSong"/>
                <w:szCs w:val="21"/>
              </w:rPr>
              <w:t xml:space="preserve"> </w:t>
            </w:r>
            <w:r w:rsidRPr="006C3E98">
              <w:rPr>
                <w:rFonts w:ascii="FangSong" w:eastAsia="FangSong" w:hAnsi="FangSong" w:hint="eastAsia"/>
                <w:szCs w:val="21"/>
              </w:rPr>
              <w:t>eV动能</w:t>
            </w:r>
          </w:p>
        </w:tc>
        <w:tc>
          <w:tcPr>
            <w:tcW w:w="427" w:type="pct"/>
            <w:vAlign w:val="center"/>
          </w:tcPr>
          <w:p w14:paraId="5EF2B411" w14:textId="77777777" w:rsidR="00460689" w:rsidRPr="00525A39" w:rsidRDefault="00460689" w:rsidP="0072639A">
            <w:pPr>
              <w:jc w:val="left"/>
              <w:rPr>
                <w:rFonts w:ascii="FangSong" w:eastAsia="FangSong" w:hAnsi="FangSong"/>
                <w:bCs/>
                <w:sz w:val="24"/>
              </w:rPr>
            </w:pPr>
            <w:r w:rsidRPr="00525A39">
              <w:rPr>
                <w:rFonts w:ascii="FangSong" w:eastAsia="FangSong" w:hAnsi="FangSong" w:hint="eastAsia"/>
                <w:bCs/>
                <w:sz w:val="24"/>
              </w:rPr>
              <w:lastRenderedPageBreak/>
              <w:t>无</w:t>
            </w:r>
          </w:p>
        </w:tc>
      </w:tr>
    </w:tbl>
    <w:bookmarkEnd w:id="1"/>
    <w:p w14:paraId="44C8F8BF" w14:textId="77777777" w:rsidR="00460689" w:rsidRPr="00525A39" w:rsidRDefault="00460689" w:rsidP="00460689">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6CFBA3BB" w14:textId="77777777" w:rsidR="00460689" w:rsidRPr="00525A39" w:rsidRDefault="00460689" w:rsidP="00460689">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0CC52FCD" w14:textId="77777777" w:rsidR="00460689" w:rsidRPr="00525A39" w:rsidRDefault="00460689" w:rsidP="00460689">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投标人是响应招标、已在招标人或招标机构处领购招标文件并参加投标竞争的法人或其他组织。任何未在招标人或招标机构处领购招标文件的法人或其他组织均不得</w:t>
      </w:r>
      <w:r w:rsidRPr="00525A39">
        <w:rPr>
          <w:rFonts w:ascii="FangSong" w:eastAsia="FangSong" w:hAnsi="FangSong" w:hint="eastAsia"/>
          <w:bCs/>
          <w:sz w:val="24"/>
        </w:rPr>
        <w:t>参加投标。</w:t>
      </w:r>
    </w:p>
    <w:p w14:paraId="03C7907C"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19FEA3B1"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58DA6B15"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4E4ADDCB"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292B946E"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07EA1815"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3AAA821F"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）如果投标人按照合同提供的货物不是投标人自己制造的，投标人应得到货物制造商或货物制造商的代理商同意其在本次投标中提供该货物的正式授权书</w:t>
      </w:r>
      <w:r>
        <w:rPr>
          <w:rFonts w:ascii="FangSong" w:eastAsia="FangSong" w:hAnsi="FangSong" w:hint="eastAsia"/>
          <w:bCs/>
          <w:sz w:val="24"/>
        </w:rPr>
        <w:t>。</w:t>
      </w:r>
    </w:p>
    <w:p w14:paraId="3A4EA459"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7603AFF0" w14:textId="77777777" w:rsidR="0046068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06818094" w14:textId="77777777" w:rsidR="00460689" w:rsidRPr="00525A39" w:rsidRDefault="00460689" w:rsidP="00460689">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lastRenderedPageBreak/>
        <w:t>1</w:t>
      </w:r>
      <w:r>
        <w:rPr>
          <w:rFonts w:ascii="FangSong" w:eastAsia="FangSong" w:hAnsi="FangSong"/>
          <w:bCs/>
          <w:sz w:val="24"/>
        </w:rPr>
        <w:t>1</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Pr="005D6562">
        <w:rPr>
          <w:rFonts w:ascii="FangSong" w:eastAsia="FangSong" w:hAnsi="FangSong" w:hint="eastAsia"/>
          <w:bCs/>
          <w:sz w:val="24"/>
        </w:rPr>
        <w:t>机电产品招标投标电子交易平台</w:t>
      </w:r>
      <w:r w:rsidRPr="00525A39">
        <w:rPr>
          <w:rFonts w:ascii="FangSong" w:eastAsia="FangSong" w:hAnsi="FangSong" w:hint="eastAsia"/>
          <w:bCs/>
          <w:sz w:val="24"/>
        </w:rPr>
        <w:t>（网址：</w:t>
      </w:r>
      <w:r w:rsidRPr="00525A39">
        <w:rPr>
          <w:rFonts w:ascii="FangSong" w:eastAsia="FangSong" w:hAnsi="FangSong"/>
          <w:bCs/>
          <w:sz w:val="24"/>
        </w:rPr>
        <w:t>http://www.chinabidding.com</w:t>
      </w:r>
      <w:r w:rsidRPr="00525A39">
        <w:rPr>
          <w:rFonts w:ascii="FangSong" w:eastAsia="FangSong" w:hAnsi="FangSong" w:hint="eastAsia"/>
          <w:bCs/>
          <w:sz w:val="24"/>
        </w:rPr>
        <w:t>）</w:t>
      </w:r>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460689" w:rsidRPr="00525A39" w14:paraId="5B49D9B6" w14:textId="77777777" w:rsidTr="0072639A">
        <w:tc>
          <w:tcPr>
            <w:tcW w:w="9840" w:type="dxa"/>
            <w:tcMar>
              <w:top w:w="0" w:type="dxa"/>
              <w:left w:w="0" w:type="dxa"/>
              <w:bottom w:w="27" w:type="dxa"/>
              <w:right w:w="0" w:type="dxa"/>
            </w:tcMar>
            <w:vAlign w:val="center"/>
          </w:tcPr>
          <w:p w14:paraId="312E60F1" w14:textId="77777777" w:rsidR="00460689" w:rsidRPr="00525A39" w:rsidRDefault="00460689" w:rsidP="0072639A">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460689" w:rsidRPr="00525A39" w14:paraId="08F65101" w14:textId="77777777" w:rsidTr="0072639A">
        <w:tc>
          <w:tcPr>
            <w:tcW w:w="9840" w:type="dxa"/>
            <w:tcMar>
              <w:top w:w="0" w:type="dxa"/>
              <w:left w:w="0" w:type="dxa"/>
              <w:bottom w:w="27" w:type="dxa"/>
              <w:right w:w="0" w:type="dxa"/>
            </w:tcMar>
            <w:vAlign w:val="center"/>
          </w:tcPr>
          <w:p w14:paraId="3B3204FE" w14:textId="77777777" w:rsidR="00460689" w:rsidRPr="00525A39" w:rsidRDefault="00460689" w:rsidP="0072639A">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6C8E46D6" w14:textId="77777777" w:rsidR="00460689" w:rsidRPr="00525A39" w:rsidRDefault="00460689" w:rsidP="00460689">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294077C7" w14:textId="77777777" w:rsidR="00460689" w:rsidRPr="00525A39" w:rsidRDefault="00460689" w:rsidP="00460689">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6</w:t>
      </w:r>
      <w:r w:rsidRPr="00525A39">
        <w:rPr>
          <w:rFonts w:ascii="FangSong" w:eastAsia="FangSong" w:hAnsi="FangSong" w:hint="eastAsia"/>
          <w:bCs/>
          <w:color w:val="FF0000"/>
          <w:sz w:val="24"/>
        </w:rPr>
        <w:t>月</w:t>
      </w:r>
      <w:r>
        <w:rPr>
          <w:rFonts w:ascii="FangSong" w:eastAsia="FangSong" w:hAnsi="FangSong"/>
          <w:bCs/>
          <w:color w:val="FF0000"/>
          <w:sz w:val="24"/>
        </w:rPr>
        <w:t>12</w:t>
      </w:r>
      <w:r w:rsidRPr="00525A39">
        <w:rPr>
          <w:rFonts w:ascii="FangSong" w:eastAsia="FangSong" w:hAnsi="FangSong" w:hint="eastAsia"/>
          <w:bCs/>
          <w:color w:val="FF0000"/>
          <w:sz w:val="24"/>
        </w:rPr>
        <w:t>日</w:t>
      </w:r>
    </w:p>
    <w:p w14:paraId="293FE6D6" w14:textId="77777777" w:rsidR="00460689" w:rsidRPr="00525A39" w:rsidRDefault="00460689" w:rsidP="00460689">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6</w:t>
      </w:r>
      <w:r w:rsidRPr="00525A39">
        <w:rPr>
          <w:rFonts w:ascii="FangSong" w:eastAsia="FangSong" w:hAnsi="FangSong" w:hint="eastAsia"/>
          <w:bCs/>
          <w:color w:val="FF0000"/>
          <w:sz w:val="24"/>
        </w:rPr>
        <w:t>月</w:t>
      </w:r>
      <w:r>
        <w:rPr>
          <w:rFonts w:ascii="FangSong" w:eastAsia="FangSong" w:hAnsi="FangSong"/>
          <w:bCs/>
          <w:color w:val="FF0000"/>
          <w:sz w:val="24"/>
        </w:rPr>
        <w:t>19</w:t>
      </w:r>
      <w:r w:rsidRPr="00525A39">
        <w:rPr>
          <w:rFonts w:ascii="FangSong" w:eastAsia="FangSong" w:hAnsi="FangSong" w:hint="eastAsia"/>
          <w:bCs/>
          <w:color w:val="FF0000"/>
          <w:sz w:val="24"/>
        </w:rPr>
        <w:t>日</w:t>
      </w:r>
    </w:p>
    <w:p w14:paraId="1387558B" w14:textId="77777777" w:rsidR="00460689" w:rsidRPr="00525A39" w:rsidRDefault="00460689" w:rsidP="00460689">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49E97902" w14:textId="77777777" w:rsidR="00460689" w:rsidRPr="00525A39" w:rsidRDefault="00460689" w:rsidP="00460689">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1CD40E75" w14:textId="77777777" w:rsidR="00460689" w:rsidRPr="00525A39" w:rsidRDefault="00460689" w:rsidP="00460689">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0E3B51FC" w14:textId="77777777" w:rsidR="00460689" w:rsidRPr="00525A39" w:rsidRDefault="00460689" w:rsidP="00460689">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14C4DBDC" w14:textId="77777777" w:rsidR="00460689" w:rsidRPr="00525A39" w:rsidRDefault="00460689" w:rsidP="00460689">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5F3339F2" w14:textId="77777777" w:rsidR="00460689" w:rsidRPr="00525A39" w:rsidRDefault="00460689" w:rsidP="00460689">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460689" w:rsidRPr="00525A39" w14:paraId="0E152E61" w14:textId="77777777" w:rsidTr="0072639A">
        <w:tc>
          <w:tcPr>
            <w:tcW w:w="8856" w:type="dxa"/>
            <w:tcMar>
              <w:top w:w="0" w:type="dxa"/>
              <w:left w:w="0" w:type="dxa"/>
              <w:bottom w:w="24" w:type="dxa"/>
              <w:right w:w="0" w:type="dxa"/>
            </w:tcMar>
            <w:vAlign w:val="center"/>
          </w:tcPr>
          <w:p w14:paraId="4B42ED81" w14:textId="77777777" w:rsidR="00460689" w:rsidRPr="00525A39" w:rsidRDefault="00460689" w:rsidP="0072639A">
            <w:pPr>
              <w:spacing w:line="440" w:lineRule="exact"/>
              <w:rPr>
                <w:rFonts w:ascii="FangSong" w:eastAsia="FangSong" w:hAnsi="FangSong"/>
                <w:bCs/>
                <w:sz w:val="24"/>
              </w:rPr>
            </w:pPr>
            <w:r w:rsidRPr="00525A39">
              <w:rPr>
                <w:rFonts w:ascii="FangSong" w:eastAsia="FangSong" w:hAnsi="FangSong"/>
                <w:bCs/>
                <w:sz w:val="24"/>
              </w:rPr>
              <w:t>5、投标文件的递交</w:t>
            </w:r>
          </w:p>
          <w:p w14:paraId="619E399D" w14:textId="77777777" w:rsidR="00460689" w:rsidRPr="00525A39" w:rsidRDefault="00460689" w:rsidP="0072639A">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453E27">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7</w:t>
            </w:r>
            <w:r w:rsidRPr="00525A39">
              <w:rPr>
                <w:rFonts w:ascii="FangSong" w:eastAsia="FangSong" w:hAnsi="FangSong"/>
                <w:bCs/>
                <w:color w:val="FF0000"/>
                <w:sz w:val="24"/>
              </w:rPr>
              <w:t>月</w:t>
            </w:r>
            <w:r>
              <w:rPr>
                <w:rFonts w:ascii="FangSong" w:eastAsia="FangSong" w:hAnsi="FangSong"/>
                <w:bCs/>
                <w:color w:val="FF0000"/>
                <w:sz w:val="24"/>
              </w:rPr>
              <w:t>3</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460689" w:rsidRPr="00525A39" w14:paraId="039A5C00" w14:textId="77777777" w:rsidTr="0072639A">
        <w:trPr>
          <w:trHeight w:val="483"/>
        </w:trPr>
        <w:tc>
          <w:tcPr>
            <w:tcW w:w="8856" w:type="dxa"/>
            <w:tcMar>
              <w:top w:w="0" w:type="dxa"/>
              <w:left w:w="0" w:type="dxa"/>
              <w:bottom w:w="24" w:type="dxa"/>
              <w:right w:w="0" w:type="dxa"/>
            </w:tcMar>
            <w:vAlign w:val="center"/>
          </w:tcPr>
          <w:p w14:paraId="5DA0F9C1" w14:textId="77777777" w:rsidR="00460689" w:rsidRPr="00525A39" w:rsidRDefault="00460689" w:rsidP="0072639A">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460689" w:rsidRPr="00525A39" w14:paraId="3ECB643C" w14:textId="77777777" w:rsidTr="0072639A">
        <w:tc>
          <w:tcPr>
            <w:tcW w:w="8856" w:type="dxa"/>
            <w:tcMar>
              <w:top w:w="0" w:type="dxa"/>
              <w:left w:w="0" w:type="dxa"/>
              <w:bottom w:w="24" w:type="dxa"/>
              <w:right w:w="0" w:type="dxa"/>
            </w:tcMar>
            <w:vAlign w:val="center"/>
          </w:tcPr>
          <w:p w14:paraId="53C81B47" w14:textId="77777777" w:rsidR="00460689" w:rsidRPr="00525A39" w:rsidRDefault="00460689" w:rsidP="0072639A">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1BD12BCA" w14:textId="77777777" w:rsidR="00460689" w:rsidRPr="00525A39" w:rsidRDefault="00460689" w:rsidP="00460689">
      <w:pPr>
        <w:spacing w:line="440" w:lineRule="exact"/>
        <w:ind w:left="425" w:hangingChars="177" w:hanging="425"/>
        <w:rPr>
          <w:rFonts w:ascii="FangSong" w:eastAsia="FangSong" w:hAnsi="FangSong"/>
          <w:bCs/>
          <w:sz w:val="24"/>
        </w:rPr>
      </w:pPr>
      <w:r w:rsidRPr="00525A39">
        <w:rPr>
          <w:rFonts w:ascii="FangSong" w:eastAsia="FangSong" w:hAnsi="FangSong"/>
          <w:bCs/>
          <w:sz w:val="24"/>
        </w:rPr>
        <w:t>6、</w:t>
      </w:r>
      <w:r w:rsidRPr="00C625EB">
        <w:rPr>
          <w:rFonts w:ascii="FangSong" w:eastAsia="FangSong" w:hAnsi="FangSong" w:hint="eastAsia"/>
          <w:bCs/>
          <w:sz w:val="24"/>
        </w:rPr>
        <w:t>投标人在投标前应在必联网（http://www.ebnew.com）或机电产品招标投标电子交易平台（http://www.chinabidding.com）完成注册及信息核验。评标结果将在必联网和中国国际招标网公示。</w:t>
      </w:r>
    </w:p>
    <w:p w14:paraId="42899DA1" w14:textId="77777777" w:rsidR="00460689" w:rsidRPr="00525A39" w:rsidRDefault="00460689" w:rsidP="00460689">
      <w:pPr>
        <w:spacing w:line="440" w:lineRule="exact"/>
        <w:rPr>
          <w:rFonts w:ascii="FangSong" w:eastAsia="FangSong" w:hAnsi="FangSong"/>
          <w:bCs/>
          <w:sz w:val="24"/>
        </w:rPr>
      </w:pPr>
      <w:r w:rsidRPr="00525A39">
        <w:rPr>
          <w:rFonts w:ascii="FangSong" w:eastAsia="FangSong" w:hAnsi="FangSong" w:hint="eastAsia"/>
          <w:bCs/>
          <w:sz w:val="24"/>
        </w:rPr>
        <w:lastRenderedPageBreak/>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460689" w:rsidRPr="00525A39" w14:paraId="6D4C0E30" w14:textId="77777777" w:rsidTr="0072639A">
        <w:tc>
          <w:tcPr>
            <w:tcW w:w="8976" w:type="dxa"/>
            <w:tcMar>
              <w:top w:w="0" w:type="dxa"/>
              <w:left w:w="0" w:type="dxa"/>
              <w:bottom w:w="24" w:type="dxa"/>
              <w:right w:w="0" w:type="dxa"/>
            </w:tcMar>
            <w:vAlign w:val="center"/>
          </w:tcPr>
          <w:p w14:paraId="3470FAA3"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460689" w:rsidRPr="00525A39" w14:paraId="56A394CB" w14:textId="77777777" w:rsidTr="0072639A">
        <w:tc>
          <w:tcPr>
            <w:tcW w:w="8976" w:type="dxa"/>
            <w:tcMar>
              <w:top w:w="0" w:type="dxa"/>
              <w:left w:w="0" w:type="dxa"/>
              <w:bottom w:w="24" w:type="dxa"/>
              <w:right w:w="0" w:type="dxa"/>
            </w:tcMar>
            <w:vAlign w:val="center"/>
          </w:tcPr>
          <w:p w14:paraId="19C93283"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460689" w:rsidRPr="00525A39" w14:paraId="1F75D284" w14:textId="77777777" w:rsidTr="0072639A">
        <w:tc>
          <w:tcPr>
            <w:tcW w:w="8976" w:type="dxa"/>
            <w:tcMar>
              <w:top w:w="0" w:type="dxa"/>
              <w:left w:w="0" w:type="dxa"/>
              <w:bottom w:w="24" w:type="dxa"/>
              <w:right w:w="0" w:type="dxa"/>
            </w:tcMar>
            <w:vAlign w:val="center"/>
          </w:tcPr>
          <w:p w14:paraId="5C901B57"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杜</w:t>
            </w:r>
            <w:r w:rsidRPr="00825270">
              <w:rPr>
                <w:rFonts w:ascii="仿宋" w:eastAsia="仿宋" w:hAnsi="仿宋" w:hint="eastAsia"/>
                <w:sz w:val="24"/>
              </w:rPr>
              <w:t>老师</w:t>
            </w:r>
          </w:p>
        </w:tc>
      </w:tr>
      <w:tr w:rsidR="00460689" w:rsidRPr="00525A39" w14:paraId="28C2DB96" w14:textId="77777777" w:rsidTr="0072639A">
        <w:tc>
          <w:tcPr>
            <w:tcW w:w="8976" w:type="dxa"/>
            <w:tcMar>
              <w:top w:w="0" w:type="dxa"/>
              <w:left w:w="0" w:type="dxa"/>
              <w:bottom w:w="24" w:type="dxa"/>
              <w:right w:w="0" w:type="dxa"/>
            </w:tcMar>
            <w:vAlign w:val="center"/>
          </w:tcPr>
          <w:p w14:paraId="0619D9BD"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联系方式 </w:t>
            </w:r>
            <w:r w:rsidRPr="00AF78BA">
              <w:rPr>
                <w:rFonts w:ascii="FangSong" w:eastAsia="FangSong" w:hAnsi="FangSong"/>
                <w:bCs/>
                <w:sz w:val="24"/>
              </w:rPr>
              <w:t>：</w:t>
            </w:r>
            <w:r w:rsidRPr="00AF78BA">
              <w:rPr>
                <w:rFonts w:ascii="仿宋" w:hAnsi="仿宋"/>
                <w:sz w:val="24"/>
              </w:rPr>
              <w:t>+86-10-</w:t>
            </w:r>
            <w:r w:rsidRPr="00AF78BA">
              <w:rPr>
                <w:rFonts w:ascii="仿宋" w:eastAsia="仿宋" w:hAnsi="仿宋"/>
                <w:sz w:val="24"/>
              </w:rPr>
              <w:t>82339306</w:t>
            </w:r>
          </w:p>
        </w:tc>
      </w:tr>
      <w:tr w:rsidR="00460689" w:rsidRPr="00525A39" w14:paraId="765EEDB2" w14:textId="77777777" w:rsidTr="0072639A">
        <w:tc>
          <w:tcPr>
            <w:tcW w:w="8976" w:type="dxa"/>
            <w:tcMar>
              <w:top w:w="0" w:type="dxa"/>
              <w:left w:w="0" w:type="dxa"/>
              <w:bottom w:w="24" w:type="dxa"/>
              <w:right w:w="0" w:type="dxa"/>
            </w:tcMar>
          </w:tcPr>
          <w:p w14:paraId="566EDE9C"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招标代理机构：中钢招标有限责任公司</w:t>
            </w:r>
          </w:p>
        </w:tc>
      </w:tr>
      <w:tr w:rsidR="00460689" w:rsidRPr="00525A39" w14:paraId="333957A3" w14:textId="77777777" w:rsidTr="0072639A">
        <w:tc>
          <w:tcPr>
            <w:tcW w:w="8976" w:type="dxa"/>
            <w:tcMar>
              <w:top w:w="0" w:type="dxa"/>
              <w:left w:w="0" w:type="dxa"/>
              <w:bottom w:w="24" w:type="dxa"/>
              <w:right w:w="0" w:type="dxa"/>
            </w:tcMar>
          </w:tcPr>
          <w:p w14:paraId="32D1BC80"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460689" w:rsidRPr="00525A39" w14:paraId="4902A239" w14:textId="77777777" w:rsidTr="0072639A">
        <w:tc>
          <w:tcPr>
            <w:tcW w:w="8976" w:type="dxa"/>
            <w:tcMar>
              <w:top w:w="0" w:type="dxa"/>
              <w:left w:w="0" w:type="dxa"/>
              <w:bottom w:w="24" w:type="dxa"/>
              <w:right w:w="0" w:type="dxa"/>
            </w:tcMar>
          </w:tcPr>
          <w:p w14:paraId="39E3D996"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751F335E"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460689" w:rsidRPr="00525A39" w14:paraId="3F146D6E" w14:textId="77777777" w:rsidTr="0072639A">
        <w:tc>
          <w:tcPr>
            <w:tcW w:w="8976" w:type="dxa"/>
            <w:tcMar>
              <w:top w:w="0" w:type="dxa"/>
              <w:left w:w="0" w:type="dxa"/>
              <w:bottom w:w="24" w:type="dxa"/>
              <w:right w:w="0" w:type="dxa"/>
            </w:tcMar>
          </w:tcPr>
          <w:p w14:paraId="05162EF7"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460689" w:rsidRPr="00525A39" w14:paraId="3FDCAA29" w14:textId="77777777" w:rsidTr="0072639A">
        <w:trPr>
          <w:trHeight w:val="339"/>
        </w:trPr>
        <w:tc>
          <w:tcPr>
            <w:tcW w:w="8976" w:type="dxa"/>
            <w:tcMar>
              <w:top w:w="0" w:type="dxa"/>
              <w:left w:w="0" w:type="dxa"/>
              <w:bottom w:w="24" w:type="dxa"/>
              <w:right w:w="0" w:type="dxa"/>
            </w:tcMar>
          </w:tcPr>
          <w:p w14:paraId="0DB6FB8B" w14:textId="77777777" w:rsidR="00460689" w:rsidRPr="00525A39" w:rsidRDefault="00460689" w:rsidP="0072639A">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460689" w:rsidRPr="00525A39" w14:paraId="24F45014" w14:textId="77777777" w:rsidTr="0072639A">
        <w:trPr>
          <w:trHeight w:val="339"/>
        </w:trPr>
        <w:tc>
          <w:tcPr>
            <w:tcW w:w="8976" w:type="dxa"/>
            <w:tcMar>
              <w:top w:w="0" w:type="dxa"/>
              <w:left w:w="0" w:type="dxa"/>
              <w:bottom w:w="24" w:type="dxa"/>
              <w:right w:w="0" w:type="dxa"/>
            </w:tcMar>
          </w:tcPr>
          <w:p w14:paraId="0F78B63F"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460689" w:rsidRPr="00525A39" w14:paraId="575402E2" w14:textId="77777777" w:rsidTr="0072639A">
        <w:trPr>
          <w:trHeight w:val="324"/>
        </w:trPr>
        <w:tc>
          <w:tcPr>
            <w:tcW w:w="8976" w:type="dxa"/>
            <w:tcMar>
              <w:top w:w="0" w:type="dxa"/>
              <w:left w:w="0" w:type="dxa"/>
              <w:bottom w:w="24" w:type="dxa"/>
              <w:right w:w="0" w:type="dxa"/>
            </w:tcMar>
          </w:tcPr>
          <w:p w14:paraId="4BB0C3CA"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460689" w:rsidRPr="00525A39" w14:paraId="018BDC27" w14:textId="77777777" w:rsidTr="0072639A">
        <w:trPr>
          <w:trHeight w:val="324"/>
        </w:trPr>
        <w:tc>
          <w:tcPr>
            <w:tcW w:w="8976" w:type="dxa"/>
            <w:tcMar>
              <w:top w:w="0" w:type="dxa"/>
              <w:left w:w="0" w:type="dxa"/>
              <w:bottom w:w="24" w:type="dxa"/>
              <w:right w:w="0" w:type="dxa"/>
            </w:tcMar>
          </w:tcPr>
          <w:p w14:paraId="4CFF8486"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460689" w:rsidRPr="00525A39" w14:paraId="4FBF6F98" w14:textId="77777777" w:rsidTr="0072639A">
        <w:trPr>
          <w:trHeight w:val="324"/>
        </w:trPr>
        <w:tc>
          <w:tcPr>
            <w:tcW w:w="8976" w:type="dxa"/>
            <w:tcMar>
              <w:top w:w="0" w:type="dxa"/>
              <w:left w:w="0" w:type="dxa"/>
              <w:bottom w:w="24" w:type="dxa"/>
              <w:right w:w="0" w:type="dxa"/>
            </w:tcMar>
          </w:tcPr>
          <w:p w14:paraId="6D8984FA"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460689" w:rsidRPr="00525A39" w14:paraId="051EEA01" w14:textId="77777777" w:rsidTr="0072639A">
        <w:tc>
          <w:tcPr>
            <w:tcW w:w="8976" w:type="dxa"/>
            <w:tcMar>
              <w:top w:w="0" w:type="dxa"/>
              <w:left w:w="0" w:type="dxa"/>
              <w:bottom w:w="24" w:type="dxa"/>
              <w:right w:w="0" w:type="dxa"/>
            </w:tcMar>
          </w:tcPr>
          <w:p w14:paraId="7E28FA80"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460689" w:rsidRPr="00525A39" w14:paraId="43A5A955" w14:textId="77777777" w:rsidTr="0072639A">
        <w:tc>
          <w:tcPr>
            <w:tcW w:w="8976" w:type="dxa"/>
            <w:tcMar>
              <w:top w:w="0" w:type="dxa"/>
              <w:left w:w="0" w:type="dxa"/>
              <w:bottom w:w="24" w:type="dxa"/>
              <w:right w:w="0" w:type="dxa"/>
            </w:tcMar>
          </w:tcPr>
          <w:p w14:paraId="0E03D240" w14:textId="77777777" w:rsidR="00460689" w:rsidRPr="00525A39" w:rsidRDefault="00460689" w:rsidP="0072639A">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455DF1AD" w14:textId="77777777" w:rsidR="00460689" w:rsidRPr="00525A39" w:rsidRDefault="00460689" w:rsidP="00460689">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400D64D8" w14:textId="77777777" w:rsidR="00992E42" w:rsidRPr="00460689" w:rsidRDefault="00992E42"/>
    <w:sectPr w:rsidR="00992E42" w:rsidRPr="00460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89"/>
    <w:rsid w:val="00460689"/>
    <w:rsid w:val="0099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568A"/>
  <w15:chartTrackingRefBased/>
  <w15:docId w15:val="{B8354709-8BAB-4F92-AD90-BE0E0D93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6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John</dc:creator>
  <cp:keywords/>
  <dc:description/>
  <cp:lastModifiedBy>Liu John</cp:lastModifiedBy>
  <cp:revision>1</cp:revision>
  <dcterms:created xsi:type="dcterms:W3CDTF">2019-06-11T13:03:00Z</dcterms:created>
  <dcterms:modified xsi:type="dcterms:W3CDTF">2019-06-11T13:03:00Z</dcterms:modified>
</cp:coreProperties>
</file>