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8497" w14:textId="77777777" w:rsidR="002415EA" w:rsidRPr="002415EA" w:rsidRDefault="002415EA" w:rsidP="002415EA">
      <w:pPr>
        <w:spacing w:line="440" w:lineRule="exact"/>
        <w:jc w:val="center"/>
        <w:rPr>
          <w:rFonts w:eastAsia="仿宋"/>
          <w:b/>
          <w:sz w:val="32"/>
          <w:szCs w:val="32"/>
        </w:rPr>
      </w:pPr>
      <w:bookmarkStart w:id="0" w:name="_GoBack"/>
      <w:r w:rsidRPr="002415EA">
        <w:rPr>
          <w:rFonts w:eastAsia="仿宋"/>
          <w:b/>
          <w:bCs/>
          <w:sz w:val="32"/>
          <w:szCs w:val="32"/>
        </w:rPr>
        <w:t>北京航空航天大学二维</w:t>
      </w:r>
      <w:r w:rsidRPr="002415EA">
        <w:rPr>
          <w:rFonts w:eastAsia="仿宋"/>
          <w:b/>
          <w:bCs/>
          <w:sz w:val="32"/>
          <w:szCs w:val="32"/>
        </w:rPr>
        <w:t>X</w:t>
      </w:r>
      <w:r w:rsidRPr="002415EA">
        <w:rPr>
          <w:rFonts w:eastAsia="仿宋"/>
          <w:b/>
          <w:bCs/>
          <w:sz w:val="32"/>
          <w:szCs w:val="32"/>
        </w:rPr>
        <w:t>射线衍射仪</w:t>
      </w:r>
      <w:r w:rsidRPr="002415EA">
        <w:rPr>
          <w:rFonts w:eastAsia="仿宋" w:hint="eastAsia"/>
          <w:b/>
          <w:bCs/>
          <w:sz w:val="32"/>
          <w:szCs w:val="32"/>
        </w:rPr>
        <w:t>国际招标公告</w:t>
      </w:r>
      <w:bookmarkEnd w:id="0"/>
    </w:p>
    <w:p w14:paraId="724D40B0" w14:textId="77777777" w:rsidR="002415EA" w:rsidRPr="00C87660" w:rsidRDefault="002415EA" w:rsidP="002415EA">
      <w:pPr>
        <w:spacing w:line="440" w:lineRule="exact"/>
        <w:jc w:val="left"/>
        <w:rPr>
          <w:rFonts w:eastAsia="仿宋"/>
          <w:bCs/>
          <w:sz w:val="24"/>
        </w:rPr>
      </w:pPr>
      <w:r w:rsidRPr="00C87660">
        <w:rPr>
          <w:rFonts w:eastAsia="仿宋"/>
          <w:sz w:val="24"/>
        </w:rPr>
        <w:t>日期：</w:t>
      </w:r>
      <w:r w:rsidRPr="00C87660">
        <w:rPr>
          <w:rFonts w:eastAsia="仿宋"/>
          <w:bCs/>
          <w:color w:val="FF0000"/>
          <w:sz w:val="24"/>
        </w:rPr>
        <w:t>2019</w:t>
      </w:r>
      <w:r w:rsidRPr="00C87660">
        <w:rPr>
          <w:rFonts w:eastAsia="仿宋"/>
          <w:bCs/>
          <w:color w:val="FF0000"/>
          <w:sz w:val="24"/>
        </w:rPr>
        <w:t>年</w:t>
      </w:r>
      <w:r>
        <w:rPr>
          <w:rFonts w:eastAsia="仿宋"/>
          <w:bCs/>
          <w:color w:val="FF0000"/>
          <w:sz w:val="24"/>
        </w:rPr>
        <w:t>4</w:t>
      </w:r>
      <w:r w:rsidRPr="00C87660">
        <w:rPr>
          <w:rFonts w:eastAsia="仿宋"/>
          <w:bCs/>
          <w:color w:val="FF0000"/>
          <w:sz w:val="24"/>
        </w:rPr>
        <w:t>月</w:t>
      </w:r>
      <w:r>
        <w:rPr>
          <w:rFonts w:eastAsia="仿宋"/>
          <w:bCs/>
          <w:color w:val="FF0000"/>
          <w:sz w:val="24"/>
        </w:rPr>
        <w:t>30</w:t>
      </w:r>
      <w:r w:rsidRPr="00C87660">
        <w:rPr>
          <w:rFonts w:eastAsia="仿宋"/>
          <w:bCs/>
          <w:color w:val="FF0000"/>
          <w:sz w:val="24"/>
        </w:rPr>
        <w:t>日</w:t>
      </w:r>
    </w:p>
    <w:p w14:paraId="18B783BF" w14:textId="77777777" w:rsidR="002415EA" w:rsidRPr="00C87660" w:rsidRDefault="002415EA" w:rsidP="002415EA">
      <w:pPr>
        <w:spacing w:line="440" w:lineRule="exact"/>
        <w:jc w:val="left"/>
        <w:rPr>
          <w:rFonts w:eastAsia="仿宋"/>
          <w:bCs/>
          <w:sz w:val="24"/>
        </w:rPr>
      </w:pPr>
      <w:r w:rsidRPr="00C87660">
        <w:rPr>
          <w:rFonts w:eastAsia="仿宋"/>
          <w:bCs/>
          <w:sz w:val="24"/>
        </w:rPr>
        <w:t>招标编号：</w:t>
      </w:r>
      <w:r>
        <w:rPr>
          <w:rFonts w:eastAsia="仿宋"/>
          <w:bCs/>
          <w:sz w:val="24"/>
        </w:rPr>
        <w:t>0710-1941STC70694</w:t>
      </w:r>
    </w:p>
    <w:p w14:paraId="5345E7C3" w14:textId="77777777" w:rsidR="002415EA" w:rsidRPr="00A2133D" w:rsidRDefault="002415EA" w:rsidP="002415EA">
      <w:pPr>
        <w:spacing w:line="440" w:lineRule="exact"/>
        <w:jc w:val="left"/>
        <w:rPr>
          <w:rFonts w:eastAsia="仿宋"/>
          <w:bCs/>
          <w:sz w:val="24"/>
        </w:rPr>
      </w:pPr>
    </w:p>
    <w:p w14:paraId="3BD91894" w14:textId="77777777" w:rsidR="002415EA" w:rsidRPr="00C87660" w:rsidRDefault="002415EA" w:rsidP="002415EA">
      <w:pPr>
        <w:spacing w:line="360" w:lineRule="auto"/>
        <w:ind w:firstLineChars="200" w:firstLine="480"/>
        <w:jc w:val="left"/>
        <w:rPr>
          <w:rFonts w:eastAsia="仿宋"/>
          <w:bCs/>
          <w:sz w:val="24"/>
        </w:rPr>
      </w:pPr>
      <w:r w:rsidRPr="00C87660">
        <w:rPr>
          <w:rFonts w:eastAsia="仿宋"/>
          <w:bCs/>
          <w:sz w:val="24"/>
        </w:rPr>
        <w:t>中钢招标有限责任公司（以下简称</w:t>
      </w:r>
      <w:r w:rsidRPr="00C87660">
        <w:rPr>
          <w:rFonts w:eastAsia="仿宋"/>
          <w:bCs/>
          <w:sz w:val="24"/>
        </w:rPr>
        <w:t>“</w:t>
      </w:r>
      <w:r w:rsidRPr="00C87660">
        <w:rPr>
          <w:rFonts w:eastAsia="仿宋"/>
          <w:bCs/>
          <w:sz w:val="24"/>
        </w:rPr>
        <w:t>招标代理机构</w:t>
      </w:r>
      <w:r w:rsidRPr="00C87660">
        <w:rPr>
          <w:rFonts w:eastAsia="仿宋"/>
          <w:bCs/>
          <w:sz w:val="24"/>
        </w:rPr>
        <w:t>”</w:t>
      </w:r>
      <w:r w:rsidRPr="00C87660">
        <w:rPr>
          <w:rFonts w:eastAsia="仿宋"/>
          <w:bCs/>
          <w:sz w:val="24"/>
        </w:rPr>
        <w:t>）受招标人</w:t>
      </w:r>
      <w:r w:rsidRPr="00C87660">
        <w:rPr>
          <w:rFonts w:eastAsia="仿宋"/>
          <w:bCs/>
          <w:sz w:val="24"/>
          <w:u w:val="single"/>
        </w:rPr>
        <w:t>北京航空航天大学</w:t>
      </w:r>
      <w:r w:rsidRPr="00C87660">
        <w:rPr>
          <w:rFonts w:eastAsia="仿宋"/>
          <w:bCs/>
          <w:sz w:val="24"/>
        </w:rPr>
        <w:t>的委托，邀请合格投标人就其拟采购的货物和有关服务提交密封投标。</w:t>
      </w:r>
    </w:p>
    <w:p w14:paraId="1290BF75" w14:textId="77777777" w:rsidR="002415EA" w:rsidRPr="00C87660" w:rsidRDefault="002415EA" w:rsidP="002415EA">
      <w:pPr>
        <w:spacing w:line="360" w:lineRule="auto"/>
        <w:jc w:val="left"/>
        <w:rPr>
          <w:rFonts w:eastAsia="仿宋"/>
          <w:bCs/>
          <w:sz w:val="24"/>
        </w:rPr>
      </w:pPr>
      <w:r w:rsidRPr="00C87660">
        <w:rPr>
          <w:rFonts w:eastAsia="仿宋"/>
          <w:bCs/>
          <w:sz w:val="24"/>
        </w:rPr>
        <w:t>1</w:t>
      </w:r>
      <w:r w:rsidRPr="00C87660">
        <w:rPr>
          <w:rFonts w:eastAsia="仿宋"/>
          <w:bCs/>
          <w:sz w:val="24"/>
        </w:rPr>
        <w:t>、招标条件：招标人根据项目需要，拟采购二维</w:t>
      </w:r>
      <w:r w:rsidRPr="00C87660">
        <w:rPr>
          <w:rFonts w:eastAsia="仿宋"/>
          <w:bCs/>
          <w:sz w:val="24"/>
        </w:rPr>
        <w:t>X</w:t>
      </w:r>
      <w:r w:rsidRPr="00C87660">
        <w:rPr>
          <w:rFonts w:eastAsia="仿宋"/>
          <w:bCs/>
          <w:sz w:val="24"/>
        </w:rPr>
        <w:t>射线衍射仪，</w:t>
      </w:r>
      <w:r w:rsidRPr="00C87660">
        <w:rPr>
          <w:rFonts w:eastAsia="仿宋"/>
          <w:bCs/>
          <w:sz w:val="24"/>
        </w:rPr>
        <w:t>1</w:t>
      </w:r>
      <w:r w:rsidRPr="00C87660">
        <w:rPr>
          <w:rFonts w:eastAsia="仿宋"/>
          <w:bCs/>
          <w:sz w:val="24"/>
        </w:rPr>
        <w:t>套。</w:t>
      </w:r>
    </w:p>
    <w:p w14:paraId="560DAF3D" w14:textId="77777777" w:rsidR="002415EA" w:rsidRPr="00C87660" w:rsidRDefault="002415EA" w:rsidP="002415EA">
      <w:pPr>
        <w:spacing w:line="360" w:lineRule="auto"/>
        <w:jc w:val="left"/>
        <w:rPr>
          <w:rFonts w:eastAsia="仿宋"/>
          <w:bCs/>
          <w:sz w:val="24"/>
        </w:rPr>
      </w:pPr>
      <w:r w:rsidRPr="00C87660">
        <w:rPr>
          <w:rFonts w:eastAsia="仿宋"/>
          <w:bCs/>
          <w:sz w:val="24"/>
        </w:rPr>
        <w:t>本项目资金已落实，具备招标条件。</w:t>
      </w:r>
    </w:p>
    <w:p w14:paraId="660898CA" w14:textId="77777777" w:rsidR="002415EA" w:rsidRPr="00C87660" w:rsidRDefault="002415EA" w:rsidP="002415EA">
      <w:pPr>
        <w:spacing w:line="360" w:lineRule="auto"/>
        <w:jc w:val="left"/>
        <w:rPr>
          <w:rFonts w:eastAsia="仿宋"/>
          <w:bCs/>
          <w:sz w:val="24"/>
        </w:rPr>
      </w:pPr>
      <w:r w:rsidRPr="00C87660">
        <w:rPr>
          <w:rFonts w:eastAsia="仿宋"/>
          <w:bCs/>
          <w:sz w:val="24"/>
        </w:rPr>
        <w:t>2</w:t>
      </w:r>
      <w:r w:rsidRPr="00C87660">
        <w:rPr>
          <w:rFonts w:eastAsia="仿宋"/>
          <w:bCs/>
          <w:sz w:val="24"/>
        </w:rPr>
        <w:t>、招标内容：</w:t>
      </w:r>
    </w:p>
    <w:p w14:paraId="72DA7138" w14:textId="77777777" w:rsidR="002415EA" w:rsidRPr="00C87660" w:rsidRDefault="002415EA" w:rsidP="002415EA">
      <w:pPr>
        <w:spacing w:line="360" w:lineRule="auto"/>
        <w:jc w:val="left"/>
        <w:rPr>
          <w:rFonts w:eastAsia="仿宋"/>
          <w:bCs/>
          <w:sz w:val="24"/>
        </w:rPr>
      </w:pPr>
      <w:r w:rsidRPr="00C87660">
        <w:rPr>
          <w:rFonts w:eastAsia="仿宋"/>
          <w:bCs/>
          <w:sz w:val="24"/>
        </w:rPr>
        <w:t>招标项目编号：</w:t>
      </w:r>
      <w:r>
        <w:rPr>
          <w:rFonts w:eastAsia="仿宋"/>
          <w:bCs/>
          <w:sz w:val="24"/>
        </w:rPr>
        <w:t>0710-1941STC70694</w:t>
      </w:r>
    </w:p>
    <w:p w14:paraId="41366A81" w14:textId="77777777" w:rsidR="002415EA" w:rsidRPr="00C87660" w:rsidRDefault="002415EA" w:rsidP="002415EA">
      <w:pPr>
        <w:spacing w:line="360" w:lineRule="auto"/>
        <w:jc w:val="left"/>
        <w:rPr>
          <w:rFonts w:eastAsia="仿宋"/>
          <w:bCs/>
          <w:sz w:val="24"/>
        </w:rPr>
      </w:pPr>
      <w:r w:rsidRPr="00C87660">
        <w:rPr>
          <w:rFonts w:eastAsia="仿宋"/>
          <w:bCs/>
          <w:sz w:val="24"/>
        </w:rPr>
        <w:t>招标项目名称：北京航空航天大学二维</w:t>
      </w:r>
      <w:r w:rsidRPr="00C87660">
        <w:rPr>
          <w:rFonts w:eastAsia="仿宋"/>
          <w:bCs/>
          <w:sz w:val="24"/>
        </w:rPr>
        <w:t>X</w:t>
      </w:r>
      <w:r w:rsidRPr="00C87660">
        <w:rPr>
          <w:rFonts w:eastAsia="仿宋"/>
          <w:bCs/>
          <w:sz w:val="24"/>
        </w:rPr>
        <w:t>射线衍射仪</w:t>
      </w:r>
    </w:p>
    <w:p w14:paraId="5FA0A5C3" w14:textId="77777777" w:rsidR="002415EA" w:rsidRPr="00C87660" w:rsidRDefault="002415EA" w:rsidP="002415EA">
      <w:pPr>
        <w:spacing w:line="360" w:lineRule="auto"/>
        <w:jc w:val="left"/>
        <w:rPr>
          <w:rFonts w:eastAsia="仿宋"/>
          <w:bCs/>
          <w:sz w:val="24"/>
        </w:rPr>
      </w:pPr>
      <w:r w:rsidRPr="00C87660">
        <w:rPr>
          <w:rFonts w:eastAsia="仿宋"/>
          <w:bCs/>
          <w:sz w:val="24"/>
        </w:rPr>
        <w:t>项目实施地点：中国北京市</w:t>
      </w:r>
    </w:p>
    <w:p w14:paraId="31040DF2" w14:textId="77777777" w:rsidR="002415EA" w:rsidRPr="00C87660" w:rsidRDefault="002415EA" w:rsidP="002415EA">
      <w:pPr>
        <w:spacing w:line="360" w:lineRule="auto"/>
        <w:jc w:val="left"/>
        <w:rPr>
          <w:rFonts w:eastAsia="仿宋"/>
          <w:bCs/>
          <w:sz w:val="24"/>
        </w:rPr>
      </w:pPr>
      <w:r w:rsidRPr="00C87660">
        <w:rPr>
          <w:rFonts w:eastAsia="仿宋"/>
          <w:bCs/>
          <w:sz w:val="24"/>
        </w:rPr>
        <w:t>采购预算：</w:t>
      </w:r>
      <w:r w:rsidRPr="00C87660">
        <w:rPr>
          <w:rFonts w:eastAsia="仿宋"/>
          <w:bCs/>
          <w:sz w:val="24"/>
        </w:rPr>
        <w:tab/>
        <w:t>361</w:t>
      </w:r>
      <w:r w:rsidRPr="00C87660">
        <w:rPr>
          <w:rFonts w:eastAsia="仿宋"/>
          <w:bCs/>
          <w:sz w:val="24"/>
        </w:rPr>
        <w:t>万人民币</w:t>
      </w:r>
    </w:p>
    <w:p w14:paraId="0397CA2B" w14:textId="77777777" w:rsidR="002415EA" w:rsidRPr="00C87660" w:rsidRDefault="002415EA" w:rsidP="002415EA">
      <w:pPr>
        <w:spacing w:line="360" w:lineRule="auto"/>
        <w:jc w:val="left"/>
        <w:rPr>
          <w:rFonts w:eastAsia="仿宋"/>
          <w:bCs/>
          <w:sz w:val="24"/>
        </w:rPr>
      </w:pPr>
      <w:r w:rsidRPr="00C87660">
        <w:rPr>
          <w:rFonts w:eastAsia="仿宋"/>
          <w:bCs/>
          <w:sz w:val="24"/>
        </w:rPr>
        <w:t>采购用途：</w:t>
      </w:r>
      <w:r w:rsidRPr="00C87660">
        <w:rPr>
          <w:rFonts w:eastAsia="仿宋"/>
          <w:bCs/>
          <w:sz w:val="24"/>
        </w:rPr>
        <w:tab/>
      </w:r>
      <w:r w:rsidRPr="00C87660">
        <w:rPr>
          <w:rFonts w:eastAsia="仿宋"/>
          <w:bCs/>
          <w:sz w:val="24"/>
        </w:rPr>
        <w:t>科研</w:t>
      </w:r>
    </w:p>
    <w:p w14:paraId="71339182" w14:textId="77777777" w:rsidR="002415EA" w:rsidRPr="00C87660" w:rsidRDefault="002415EA" w:rsidP="002415EA">
      <w:pPr>
        <w:spacing w:line="360" w:lineRule="auto"/>
        <w:jc w:val="left"/>
        <w:rPr>
          <w:rFonts w:eastAsia="仿宋"/>
          <w:bCs/>
          <w:sz w:val="24"/>
        </w:rPr>
      </w:pPr>
      <w:r w:rsidRPr="00C87660">
        <w:rPr>
          <w:rFonts w:eastAsia="仿宋"/>
          <w:bCs/>
          <w:sz w:val="24"/>
        </w:rPr>
        <w:t>交货期：</w:t>
      </w:r>
      <w:r w:rsidRPr="00C87660">
        <w:rPr>
          <w:rFonts w:eastAsia="仿宋"/>
          <w:bCs/>
          <w:sz w:val="24"/>
        </w:rPr>
        <w:tab/>
      </w:r>
      <w:r w:rsidRPr="00C87660">
        <w:rPr>
          <w:rFonts w:eastAsia="仿宋"/>
          <w:sz w:val="24"/>
        </w:rPr>
        <w:t>合同签订后</w:t>
      </w:r>
      <w:r w:rsidRPr="00C87660">
        <w:rPr>
          <w:rFonts w:eastAsia="仿宋"/>
          <w:sz w:val="24"/>
        </w:rPr>
        <w:t>5</w:t>
      </w:r>
      <w:r w:rsidRPr="00C87660">
        <w:rPr>
          <w:rFonts w:eastAsia="仿宋"/>
          <w:sz w:val="24"/>
        </w:rPr>
        <w:t>个月内到货</w:t>
      </w:r>
    </w:p>
    <w:p w14:paraId="626229C7" w14:textId="77777777" w:rsidR="002415EA" w:rsidRPr="00C87660" w:rsidRDefault="002415EA" w:rsidP="002415EA">
      <w:pPr>
        <w:spacing w:line="360" w:lineRule="auto"/>
        <w:jc w:val="left"/>
        <w:rPr>
          <w:rFonts w:eastAsia="仿宋"/>
          <w:bCs/>
          <w:sz w:val="24"/>
        </w:rPr>
      </w:pPr>
      <w:r w:rsidRPr="00C87660">
        <w:rPr>
          <w:rFonts w:eastAsia="仿宋"/>
          <w:bCs/>
          <w:sz w:val="24"/>
        </w:rPr>
        <w:t>交货地点：</w:t>
      </w:r>
      <w:r w:rsidRPr="00C87660">
        <w:rPr>
          <w:rFonts w:eastAsia="仿宋"/>
          <w:bCs/>
          <w:sz w:val="24"/>
        </w:rPr>
        <w:tab/>
      </w:r>
      <w:r w:rsidRPr="00C87660">
        <w:rPr>
          <w:rFonts w:eastAsia="仿宋"/>
          <w:sz w:val="24"/>
        </w:rPr>
        <w:t>北京，北京航空航天大学沙河校区指定地点</w:t>
      </w:r>
    </w:p>
    <w:p w14:paraId="6AE99361" w14:textId="77777777" w:rsidR="002415EA" w:rsidRPr="00C87660" w:rsidRDefault="002415EA" w:rsidP="002415EA">
      <w:pPr>
        <w:spacing w:line="360" w:lineRule="auto"/>
        <w:jc w:val="left"/>
        <w:rPr>
          <w:rFonts w:eastAsia="仿宋"/>
          <w:bCs/>
          <w:sz w:val="24"/>
        </w:rPr>
      </w:pPr>
      <w:r w:rsidRPr="00C87660">
        <w:rPr>
          <w:rFonts w:eastAsia="仿宋"/>
          <w:bCs/>
          <w:sz w:val="24"/>
        </w:rPr>
        <w:t>招标产品列表</w:t>
      </w:r>
      <w:r w:rsidRPr="00C87660">
        <w:rPr>
          <w:rFonts w:eastAsia="仿宋"/>
          <w:bCs/>
          <w:sz w:val="24"/>
        </w:rPr>
        <w:t>(</w:t>
      </w:r>
      <w:r w:rsidRPr="00C87660">
        <w:rPr>
          <w:rFonts w:eastAsia="仿宋"/>
          <w:bCs/>
          <w:sz w:val="24"/>
        </w:rPr>
        <w:t>主要设备</w:t>
      </w:r>
      <w:r w:rsidRPr="00C87660">
        <w:rPr>
          <w:rFonts w:eastAsia="仿宋"/>
          <w:bCs/>
          <w:sz w:val="24"/>
        </w:rPr>
        <w:t>)</w:t>
      </w:r>
      <w:r w:rsidRPr="00C87660">
        <w:rPr>
          <w:rFonts w:eastAsia="仿宋"/>
          <w:bCs/>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5"/>
        <w:gridCol w:w="1711"/>
        <w:gridCol w:w="760"/>
        <w:gridCol w:w="4452"/>
        <w:gridCol w:w="708"/>
      </w:tblGrid>
      <w:tr w:rsidR="002415EA" w:rsidRPr="00C87660" w14:paraId="4DA666DB" w14:textId="77777777" w:rsidTr="002950F2">
        <w:trPr>
          <w:trHeight w:val="612"/>
        </w:trPr>
        <w:tc>
          <w:tcPr>
            <w:tcW w:w="401" w:type="pct"/>
            <w:vAlign w:val="center"/>
          </w:tcPr>
          <w:p w14:paraId="1DC7D325" w14:textId="77777777" w:rsidR="002415EA" w:rsidRPr="00C87660" w:rsidRDefault="002415EA" w:rsidP="002950F2">
            <w:pPr>
              <w:jc w:val="center"/>
              <w:rPr>
                <w:rFonts w:eastAsia="仿宋"/>
                <w:bCs/>
                <w:sz w:val="24"/>
              </w:rPr>
            </w:pPr>
            <w:r w:rsidRPr="00C87660">
              <w:rPr>
                <w:rFonts w:eastAsia="仿宋"/>
                <w:bCs/>
                <w:sz w:val="24"/>
              </w:rPr>
              <w:t>序号</w:t>
            </w:r>
          </w:p>
        </w:tc>
        <w:tc>
          <w:tcPr>
            <w:tcW w:w="1031" w:type="pct"/>
            <w:vAlign w:val="center"/>
          </w:tcPr>
          <w:p w14:paraId="15FC034B" w14:textId="77777777" w:rsidR="002415EA" w:rsidRPr="00C87660" w:rsidRDefault="002415EA" w:rsidP="002950F2">
            <w:pPr>
              <w:jc w:val="center"/>
              <w:rPr>
                <w:rFonts w:eastAsia="仿宋"/>
                <w:bCs/>
                <w:sz w:val="24"/>
              </w:rPr>
            </w:pPr>
            <w:r w:rsidRPr="00C87660">
              <w:rPr>
                <w:rFonts w:eastAsia="仿宋"/>
                <w:bCs/>
                <w:sz w:val="24"/>
              </w:rPr>
              <w:t>产品名称</w:t>
            </w:r>
          </w:p>
        </w:tc>
        <w:tc>
          <w:tcPr>
            <w:tcW w:w="458" w:type="pct"/>
            <w:vAlign w:val="center"/>
          </w:tcPr>
          <w:p w14:paraId="0017075A" w14:textId="77777777" w:rsidR="002415EA" w:rsidRPr="00C87660" w:rsidRDefault="002415EA" w:rsidP="002950F2">
            <w:pPr>
              <w:jc w:val="center"/>
              <w:rPr>
                <w:rFonts w:eastAsia="仿宋"/>
                <w:bCs/>
                <w:sz w:val="24"/>
              </w:rPr>
            </w:pPr>
            <w:r w:rsidRPr="00C87660">
              <w:rPr>
                <w:rFonts w:eastAsia="仿宋"/>
                <w:bCs/>
                <w:sz w:val="24"/>
              </w:rPr>
              <w:t>数量</w:t>
            </w:r>
          </w:p>
        </w:tc>
        <w:tc>
          <w:tcPr>
            <w:tcW w:w="2683" w:type="pct"/>
            <w:vAlign w:val="center"/>
          </w:tcPr>
          <w:p w14:paraId="0E81B687" w14:textId="77777777" w:rsidR="002415EA" w:rsidRPr="00C87660" w:rsidRDefault="002415EA" w:rsidP="002950F2">
            <w:pPr>
              <w:jc w:val="center"/>
              <w:rPr>
                <w:rFonts w:eastAsia="仿宋"/>
                <w:bCs/>
                <w:sz w:val="24"/>
              </w:rPr>
            </w:pPr>
            <w:r w:rsidRPr="00C87660">
              <w:rPr>
                <w:rFonts w:eastAsia="仿宋"/>
                <w:bCs/>
                <w:sz w:val="24"/>
              </w:rPr>
              <w:t>简要技术规格</w:t>
            </w:r>
          </w:p>
        </w:tc>
        <w:tc>
          <w:tcPr>
            <w:tcW w:w="427" w:type="pct"/>
            <w:vAlign w:val="center"/>
          </w:tcPr>
          <w:p w14:paraId="214420AE" w14:textId="77777777" w:rsidR="002415EA" w:rsidRPr="00C87660" w:rsidRDefault="002415EA" w:rsidP="002950F2">
            <w:pPr>
              <w:jc w:val="left"/>
              <w:rPr>
                <w:rFonts w:eastAsia="仿宋"/>
                <w:bCs/>
                <w:sz w:val="24"/>
              </w:rPr>
            </w:pPr>
            <w:r w:rsidRPr="00C87660">
              <w:rPr>
                <w:rFonts w:eastAsia="仿宋"/>
                <w:bCs/>
                <w:sz w:val="24"/>
              </w:rPr>
              <w:t>备注</w:t>
            </w:r>
          </w:p>
        </w:tc>
      </w:tr>
      <w:tr w:rsidR="002415EA" w:rsidRPr="00C87660" w14:paraId="499071A7" w14:textId="77777777" w:rsidTr="002950F2">
        <w:trPr>
          <w:trHeight w:val="1981"/>
        </w:trPr>
        <w:tc>
          <w:tcPr>
            <w:tcW w:w="401" w:type="pct"/>
            <w:vAlign w:val="center"/>
          </w:tcPr>
          <w:p w14:paraId="03C4B74E" w14:textId="77777777" w:rsidR="002415EA" w:rsidRPr="00C87660" w:rsidRDefault="002415EA" w:rsidP="002950F2">
            <w:pPr>
              <w:jc w:val="center"/>
              <w:rPr>
                <w:rFonts w:eastAsia="仿宋"/>
                <w:bCs/>
                <w:sz w:val="24"/>
              </w:rPr>
            </w:pPr>
            <w:r w:rsidRPr="00C87660">
              <w:rPr>
                <w:rFonts w:eastAsia="仿宋"/>
                <w:bCs/>
                <w:sz w:val="24"/>
              </w:rPr>
              <w:t>1</w:t>
            </w:r>
          </w:p>
        </w:tc>
        <w:tc>
          <w:tcPr>
            <w:tcW w:w="1031" w:type="pct"/>
            <w:vAlign w:val="center"/>
          </w:tcPr>
          <w:p w14:paraId="2CB8D359" w14:textId="77777777" w:rsidR="002415EA" w:rsidRPr="00C87660" w:rsidRDefault="002415EA" w:rsidP="002950F2">
            <w:pPr>
              <w:jc w:val="center"/>
              <w:rPr>
                <w:rFonts w:eastAsia="仿宋"/>
                <w:bCs/>
                <w:sz w:val="24"/>
              </w:rPr>
            </w:pPr>
            <w:r w:rsidRPr="00C87660">
              <w:rPr>
                <w:rFonts w:eastAsia="仿宋"/>
                <w:bCs/>
                <w:sz w:val="24"/>
              </w:rPr>
              <w:t>二维</w:t>
            </w:r>
            <w:r w:rsidRPr="00C87660">
              <w:rPr>
                <w:rFonts w:eastAsia="仿宋"/>
                <w:bCs/>
                <w:sz w:val="24"/>
              </w:rPr>
              <w:t>X</w:t>
            </w:r>
            <w:r w:rsidRPr="00C87660">
              <w:rPr>
                <w:rFonts w:eastAsia="仿宋"/>
                <w:bCs/>
                <w:sz w:val="24"/>
              </w:rPr>
              <w:t>射线衍射仪</w:t>
            </w:r>
          </w:p>
        </w:tc>
        <w:tc>
          <w:tcPr>
            <w:tcW w:w="458" w:type="pct"/>
            <w:vAlign w:val="center"/>
          </w:tcPr>
          <w:p w14:paraId="4990D705" w14:textId="77777777" w:rsidR="002415EA" w:rsidRPr="00C87660" w:rsidRDefault="002415EA" w:rsidP="002950F2">
            <w:pPr>
              <w:jc w:val="center"/>
              <w:rPr>
                <w:rFonts w:eastAsia="仿宋"/>
                <w:bCs/>
                <w:sz w:val="24"/>
              </w:rPr>
            </w:pPr>
            <w:r w:rsidRPr="00C87660">
              <w:rPr>
                <w:rFonts w:eastAsia="仿宋"/>
                <w:bCs/>
                <w:sz w:val="24"/>
              </w:rPr>
              <w:t>1</w:t>
            </w:r>
            <w:r w:rsidRPr="00C87660">
              <w:rPr>
                <w:rFonts w:eastAsia="仿宋"/>
                <w:bCs/>
                <w:sz w:val="24"/>
              </w:rPr>
              <w:t>台</w:t>
            </w:r>
            <w:r w:rsidRPr="00C87660">
              <w:rPr>
                <w:rFonts w:eastAsia="仿宋"/>
                <w:bCs/>
                <w:sz w:val="24"/>
              </w:rPr>
              <w:t xml:space="preserve"> </w:t>
            </w:r>
          </w:p>
        </w:tc>
        <w:tc>
          <w:tcPr>
            <w:tcW w:w="2683" w:type="pct"/>
          </w:tcPr>
          <w:p w14:paraId="5495C4EA" w14:textId="77777777" w:rsidR="002415EA" w:rsidRPr="007578EF" w:rsidRDefault="002415EA" w:rsidP="002950F2">
            <w:pPr>
              <w:snapToGrid w:val="0"/>
              <w:rPr>
                <w:rFonts w:eastAsia="仿宋"/>
                <w:bCs/>
                <w:sz w:val="24"/>
              </w:rPr>
            </w:pPr>
            <w:r w:rsidRPr="007578EF">
              <w:rPr>
                <w:rFonts w:eastAsia="仿宋"/>
                <w:bCs/>
                <w:sz w:val="24"/>
              </w:rPr>
              <w:t>1. X</w:t>
            </w:r>
            <w:r w:rsidRPr="007578EF">
              <w:rPr>
                <w:rFonts w:eastAsia="仿宋"/>
                <w:bCs/>
                <w:sz w:val="24"/>
              </w:rPr>
              <w:t>射线光源</w:t>
            </w:r>
          </w:p>
          <w:p w14:paraId="10B026A5" w14:textId="77777777" w:rsidR="002415EA" w:rsidRPr="007578EF" w:rsidRDefault="002415EA" w:rsidP="002950F2">
            <w:pPr>
              <w:snapToGrid w:val="0"/>
              <w:rPr>
                <w:rFonts w:eastAsia="仿宋"/>
                <w:bCs/>
                <w:sz w:val="24"/>
              </w:rPr>
            </w:pPr>
            <w:r w:rsidRPr="007578EF">
              <w:rPr>
                <w:rFonts w:eastAsia="仿宋"/>
                <w:bCs/>
                <w:sz w:val="24"/>
              </w:rPr>
              <w:t xml:space="preserve">*1.1 </w:t>
            </w:r>
            <w:r w:rsidRPr="007578EF">
              <w:rPr>
                <w:rFonts w:eastAsia="仿宋"/>
                <w:bCs/>
                <w:sz w:val="24"/>
              </w:rPr>
              <w:t>高强度微焦斑</w:t>
            </w:r>
            <w:r w:rsidRPr="007578EF">
              <w:rPr>
                <w:rFonts w:eastAsia="仿宋"/>
                <w:bCs/>
                <w:sz w:val="24"/>
              </w:rPr>
              <w:t>Cu</w:t>
            </w:r>
            <w:r w:rsidRPr="007578EF">
              <w:rPr>
                <w:rFonts w:eastAsia="仿宋"/>
                <w:bCs/>
                <w:sz w:val="24"/>
              </w:rPr>
              <w:t>靶点光源</w:t>
            </w:r>
          </w:p>
          <w:p w14:paraId="50C72F0E" w14:textId="77777777" w:rsidR="002415EA" w:rsidRPr="007578EF" w:rsidRDefault="002415EA" w:rsidP="002950F2">
            <w:pPr>
              <w:snapToGrid w:val="0"/>
              <w:rPr>
                <w:rFonts w:eastAsia="仿宋"/>
                <w:bCs/>
                <w:sz w:val="24"/>
              </w:rPr>
            </w:pPr>
            <w:r w:rsidRPr="007578EF">
              <w:rPr>
                <w:rFonts w:eastAsia="仿宋"/>
                <w:bCs/>
                <w:sz w:val="24"/>
              </w:rPr>
              <w:t xml:space="preserve">1.2 </w:t>
            </w:r>
            <w:r w:rsidRPr="007578EF">
              <w:rPr>
                <w:rFonts w:eastAsia="仿宋"/>
                <w:bCs/>
                <w:sz w:val="24"/>
              </w:rPr>
              <w:t>冷却方式：风冷，无需外接水冷</w:t>
            </w:r>
          </w:p>
          <w:p w14:paraId="0464FEE3" w14:textId="77777777" w:rsidR="002415EA" w:rsidRPr="007578EF" w:rsidRDefault="002415EA" w:rsidP="002950F2">
            <w:pPr>
              <w:snapToGrid w:val="0"/>
              <w:rPr>
                <w:rFonts w:eastAsia="仿宋"/>
                <w:bCs/>
                <w:sz w:val="24"/>
              </w:rPr>
            </w:pPr>
            <w:r w:rsidRPr="007578EF">
              <w:rPr>
                <w:rFonts w:eastAsia="仿宋"/>
                <w:bCs/>
                <w:sz w:val="24"/>
              </w:rPr>
              <w:t xml:space="preserve">*1.3 </w:t>
            </w:r>
            <w:r w:rsidRPr="007578EF">
              <w:rPr>
                <w:rFonts w:eastAsia="仿宋"/>
                <w:bCs/>
                <w:sz w:val="24"/>
              </w:rPr>
              <w:t>微焦斑专用多层膜聚焦镜，采用背靠背聚焦模式</w:t>
            </w:r>
          </w:p>
          <w:p w14:paraId="3192F2ED" w14:textId="77777777" w:rsidR="002415EA" w:rsidRPr="007578EF" w:rsidRDefault="002415EA" w:rsidP="002950F2">
            <w:pPr>
              <w:snapToGrid w:val="0"/>
              <w:rPr>
                <w:rFonts w:eastAsia="仿宋"/>
                <w:bCs/>
                <w:sz w:val="24"/>
              </w:rPr>
            </w:pPr>
            <w:r w:rsidRPr="007578EF">
              <w:rPr>
                <w:rFonts w:eastAsia="仿宋"/>
                <w:bCs/>
                <w:sz w:val="24"/>
              </w:rPr>
              <w:t xml:space="preserve">2. </w:t>
            </w:r>
            <w:r w:rsidRPr="007578EF">
              <w:rPr>
                <w:rFonts w:eastAsia="仿宋"/>
                <w:bCs/>
                <w:sz w:val="24"/>
              </w:rPr>
              <w:t>测角仪部分</w:t>
            </w:r>
          </w:p>
          <w:p w14:paraId="6D7E4B3B" w14:textId="77777777" w:rsidR="002415EA" w:rsidRPr="007578EF" w:rsidRDefault="002415EA" w:rsidP="002950F2">
            <w:pPr>
              <w:snapToGrid w:val="0"/>
              <w:rPr>
                <w:rFonts w:eastAsia="仿宋"/>
                <w:bCs/>
                <w:sz w:val="24"/>
              </w:rPr>
            </w:pPr>
            <w:r w:rsidRPr="007578EF">
              <w:rPr>
                <w:rFonts w:eastAsia="仿宋"/>
                <w:bCs/>
                <w:sz w:val="24"/>
              </w:rPr>
              <w:t xml:space="preserve">2.1 </w:t>
            </w:r>
            <w:r w:rsidRPr="007578EF">
              <w:rPr>
                <w:rFonts w:eastAsia="仿宋"/>
                <w:bCs/>
                <w:sz w:val="24"/>
              </w:rPr>
              <w:t>测角仪：采用光学编码器技术与步进马达双重定位</w:t>
            </w:r>
          </w:p>
          <w:p w14:paraId="21190E2C" w14:textId="77777777" w:rsidR="002415EA" w:rsidRPr="007578EF" w:rsidRDefault="002415EA" w:rsidP="002950F2">
            <w:pPr>
              <w:snapToGrid w:val="0"/>
              <w:rPr>
                <w:rFonts w:eastAsia="仿宋"/>
                <w:bCs/>
                <w:sz w:val="24"/>
              </w:rPr>
            </w:pPr>
            <w:r w:rsidRPr="007578EF">
              <w:rPr>
                <w:rFonts w:eastAsia="仿宋"/>
                <w:bCs/>
                <w:sz w:val="24"/>
              </w:rPr>
              <w:t xml:space="preserve">2.2 </w:t>
            </w:r>
            <w:r w:rsidRPr="007578EF">
              <w:rPr>
                <w:rFonts w:eastAsia="仿宋"/>
                <w:bCs/>
                <w:sz w:val="24"/>
              </w:rPr>
              <w:t>扫描方式：</w:t>
            </w:r>
            <w:r w:rsidRPr="007578EF">
              <w:rPr>
                <w:rFonts w:eastAsia="仿宋"/>
                <w:sz w:val="24"/>
              </w:rPr>
              <w:sym w:font="Symbol" w:char="F071"/>
            </w:r>
            <w:r w:rsidRPr="007578EF">
              <w:rPr>
                <w:rFonts w:eastAsia="仿宋"/>
                <w:bCs/>
                <w:sz w:val="24"/>
              </w:rPr>
              <w:t>/</w:t>
            </w:r>
            <w:r w:rsidRPr="007578EF">
              <w:rPr>
                <w:rFonts w:eastAsia="仿宋"/>
                <w:sz w:val="24"/>
              </w:rPr>
              <w:sym w:font="Symbol" w:char="F071"/>
            </w:r>
            <w:r w:rsidRPr="007578EF">
              <w:rPr>
                <w:rFonts w:eastAsia="仿宋"/>
                <w:bCs/>
                <w:sz w:val="24"/>
              </w:rPr>
              <w:t>测角仪，测角仪垂直放置</w:t>
            </w:r>
          </w:p>
          <w:p w14:paraId="59416BA6" w14:textId="77777777" w:rsidR="002415EA" w:rsidRPr="007578EF" w:rsidRDefault="002415EA" w:rsidP="002950F2">
            <w:pPr>
              <w:snapToGrid w:val="0"/>
              <w:rPr>
                <w:rFonts w:eastAsia="仿宋"/>
                <w:bCs/>
                <w:sz w:val="24"/>
              </w:rPr>
            </w:pPr>
            <w:r w:rsidRPr="007578EF">
              <w:rPr>
                <w:rFonts w:eastAsia="仿宋"/>
                <w:bCs/>
                <w:sz w:val="24"/>
              </w:rPr>
              <w:t>*2.3 2</w:t>
            </w:r>
            <w:r w:rsidRPr="007578EF">
              <w:rPr>
                <w:rFonts w:eastAsia="仿宋"/>
                <w:sz w:val="24"/>
              </w:rPr>
              <w:sym w:font="Symbol" w:char="F071"/>
            </w:r>
            <w:r w:rsidRPr="007578EF">
              <w:rPr>
                <w:rFonts w:eastAsia="仿宋"/>
                <w:sz w:val="24"/>
              </w:rPr>
              <w:t>转动范围：</w:t>
            </w:r>
            <w:r w:rsidRPr="007578EF">
              <w:rPr>
                <w:rFonts w:eastAsia="仿宋"/>
                <w:sz w:val="24"/>
              </w:rPr>
              <w:t>-110</w:t>
            </w:r>
            <w:r w:rsidRPr="007578EF">
              <w:rPr>
                <w:rFonts w:eastAsia="仿宋"/>
                <w:sz w:val="24"/>
              </w:rPr>
              <w:sym w:font="Symbol" w:char="F0B0"/>
            </w:r>
            <w:r w:rsidRPr="007578EF">
              <w:rPr>
                <w:rFonts w:eastAsia="仿宋"/>
                <w:sz w:val="24"/>
              </w:rPr>
              <w:t>~168</w:t>
            </w:r>
            <w:r w:rsidRPr="007578EF">
              <w:rPr>
                <w:rFonts w:eastAsia="仿宋"/>
                <w:sz w:val="24"/>
              </w:rPr>
              <w:sym w:font="Symbol" w:char="F0B0"/>
            </w:r>
            <w:r w:rsidRPr="007578EF">
              <w:rPr>
                <w:rFonts w:eastAsia="仿宋"/>
                <w:bCs/>
                <w:sz w:val="24"/>
              </w:rPr>
              <w:t>等。</w:t>
            </w:r>
          </w:p>
        </w:tc>
        <w:tc>
          <w:tcPr>
            <w:tcW w:w="427" w:type="pct"/>
            <w:vAlign w:val="center"/>
          </w:tcPr>
          <w:p w14:paraId="3DCBABF3" w14:textId="77777777" w:rsidR="002415EA" w:rsidRPr="00C87660" w:rsidRDefault="002415EA" w:rsidP="002950F2">
            <w:pPr>
              <w:jc w:val="left"/>
              <w:rPr>
                <w:rFonts w:eastAsia="仿宋"/>
                <w:bCs/>
                <w:sz w:val="24"/>
              </w:rPr>
            </w:pPr>
            <w:r w:rsidRPr="00C87660">
              <w:rPr>
                <w:rFonts w:eastAsia="仿宋"/>
                <w:bCs/>
                <w:sz w:val="24"/>
              </w:rPr>
              <w:t>无</w:t>
            </w:r>
          </w:p>
        </w:tc>
      </w:tr>
    </w:tbl>
    <w:p w14:paraId="4564EE7B" w14:textId="77777777" w:rsidR="002415EA" w:rsidRPr="00C87660" w:rsidRDefault="002415EA" w:rsidP="002415EA">
      <w:pPr>
        <w:spacing w:line="440" w:lineRule="exact"/>
        <w:jc w:val="left"/>
        <w:rPr>
          <w:rFonts w:eastAsia="仿宋"/>
          <w:bCs/>
          <w:sz w:val="24"/>
        </w:rPr>
      </w:pPr>
      <w:r w:rsidRPr="00C87660">
        <w:rPr>
          <w:rFonts w:eastAsia="仿宋"/>
          <w:bCs/>
          <w:sz w:val="24"/>
        </w:rPr>
        <w:t>3</w:t>
      </w:r>
      <w:r w:rsidRPr="00C87660">
        <w:rPr>
          <w:rFonts w:eastAsia="仿宋"/>
          <w:bCs/>
          <w:sz w:val="24"/>
        </w:rPr>
        <w:t>、投标人资格要求：</w:t>
      </w:r>
    </w:p>
    <w:p w14:paraId="4C1DC437" w14:textId="77777777" w:rsidR="002415EA" w:rsidRPr="00C87660" w:rsidRDefault="002415EA" w:rsidP="002415EA">
      <w:pPr>
        <w:spacing w:line="440" w:lineRule="exact"/>
        <w:ind w:firstLineChars="150" w:firstLine="360"/>
        <w:jc w:val="left"/>
        <w:rPr>
          <w:rFonts w:eastAsia="仿宋"/>
          <w:bCs/>
          <w:sz w:val="24"/>
        </w:rPr>
      </w:pPr>
      <w:r w:rsidRPr="00C87660">
        <w:rPr>
          <w:rFonts w:eastAsia="仿宋"/>
          <w:bCs/>
          <w:sz w:val="24"/>
        </w:rPr>
        <w:t>投标人应具备的资格或业绩：</w:t>
      </w:r>
    </w:p>
    <w:p w14:paraId="2CFD6286" w14:textId="77777777" w:rsidR="002415EA" w:rsidRPr="00C87660" w:rsidRDefault="002415EA" w:rsidP="002415EA">
      <w:pPr>
        <w:spacing w:line="440" w:lineRule="exact"/>
        <w:ind w:firstLineChars="150" w:firstLine="360"/>
        <w:jc w:val="left"/>
        <w:rPr>
          <w:rFonts w:eastAsia="仿宋"/>
          <w:bCs/>
          <w:sz w:val="24"/>
        </w:rPr>
      </w:pPr>
      <w:r w:rsidRPr="00C87660">
        <w:rPr>
          <w:rFonts w:eastAsia="仿宋"/>
          <w:bCs/>
          <w:sz w:val="24"/>
        </w:rPr>
        <w:t>1</w:t>
      </w:r>
      <w:r w:rsidRPr="00C87660">
        <w:rPr>
          <w:rFonts w:eastAsia="仿宋"/>
          <w:bCs/>
          <w:sz w:val="24"/>
        </w:rPr>
        <w:t>）投标人是响应招标、已在招标人或招标机构处领购招标文件并参加投标竞争的法人或其他组织。任何未在招标人或招标机构处领购招标文件的法人或</w:t>
      </w:r>
      <w:r w:rsidRPr="00C87660">
        <w:rPr>
          <w:rFonts w:eastAsia="仿宋"/>
          <w:bCs/>
          <w:sz w:val="24"/>
        </w:rPr>
        <w:lastRenderedPageBreak/>
        <w:t>其他组织均不得参加投标。</w:t>
      </w:r>
    </w:p>
    <w:p w14:paraId="0FB981C7"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2</w:t>
      </w:r>
      <w:r w:rsidRPr="00C87660">
        <w:rPr>
          <w:rFonts w:eastAsia="仿宋"/>
          <w:bCs/>
          <w:sz w:val="24"/>
        </w:rPr>
        <w:t>）除非另有规定，凡是来自中华人民共和国或是与中华人民共和国有正常贸易往来的国家或地区</w:t>
      </w:r>
      <w:r w:rsidRPr="00C87660">
        <w:rPr>
          <w:rFonts w:eastAsia="仿宋"/>
          <w:bCs/>
          <w:sz w:val="24"/>
        </w:rPr>
        <w:t>(</w:t>
      </w:r>
      <w:r w:rsidRPr="00C87660">
        <w:rPr>
          <w:rFonts w:eastAsia="仿宋"/>
          <w:bCs/>
          <w:sz w:val="24"/>
        </w:rPr>
        <w:t>以下简称</w:t>
      </w:r>
      <w:r w:rsidRPr="00C87660">
        <w:rPr>
          <w:rFonts w:eastAsia="仿宋"/>
          <w:bCs/>
          <w:sz w:val="24"/>
        </w:rPr>
        <w:t>“</w:t>
      </w:r>
      <w:r w:rsidRPr="00C87660">
        <w:rPr>
          <w:rFonts w:eastAsia="仿宋"/>
          <w:bCs/>
          <w:sz w:val="24"/>
        </w:rPr>
        <w:t>合格来源国</w:t>
      </w:r>
      <w:r w:rsidRPr="00C87660">
        <w:rPr>
          <w:rFonts w:eastAsia="仿宋"/>
          <w:bCs/>
          <w:sz w:val="24"/>
        </w:rPr>
        <w:t>/</w:t>
      </w:r>
      <w:r w:rsidRPr="00C87660">
        <w:rPr>
          <w:rFonts w:eastAsia="仿宋"/>
          <w:bCs/>
          <w:sz w:val="24"/>
        </w:rPr>
        <w:t>地区</w:t>
      </w:r>
      <w:r w:rsidRPr="00C87660">
        <w:rPr>
          <w:rFonts w:eastAsia="仿宋"/>
          <w:bCs/>
          <w:sz w:val="24"/>
        </w:rPr>
        <w:t>”)</w:t>
      </w:r>
      <w:r w:rsidRPr="00C87660">
        <w:rPr>
          <w:rFonts w:eastAsia="仿宋"/>
          <w:bCs/>
          <w:sz w:val="24"/>
        </w:rPr>
        <w:t>的法人或其他组织均可投标。</w:t>
      </w:r>
    </w:p>
    <w:p w14:paraId="5AB473A0"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3</w:t>
      </w:r>
      <w:r w:rsidRPr="00C87660">
        <w:rPr>
          <w:rFonts w:eastAsia="仿宋"/>
          <w:bCs/>
          <w:sz w:val="24"/>
        </w:rPr>
        <w:t>）与招标人存在利害关系可能影响招标公正性的法人或其他组织不得参加投标。</w:t>
      </w:r>
    </w:p>
    <w:p w14:paraId="57C4B424"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4</w:t>
      </w:r>
      <w:r w:rsidRPr="00C87660">
        <w:rPr>
          <w:rFonts w:eastAsia="仿宋"/>
          <w:bCs/>
          <w:sz w:val="24"/>
        </w:rPr>
        <w:t>）接受委托参与项目前期咨询和招标文件编制的法人或其他组织不得参加受托项目的投标，也不得为该项目的投标人编制投标文件或者提供咨询。</w:t>
      </w:r>
    </w:p>
    <w:p w14:paraId="303F9BF3"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5</w:t>
      </w:r>
      <w:r w:rsidRPr="00C87660">
        <w:rPr>
          <w:rFonts w:eastAsia="仿宋"/>
          <w:bCs/>
          <w:sz w:val="24"/>
        </w:rPr>
        <w:t>）单位负责人为同一人或者存在控股、管理关系的不同单位，不得参加同一招标项目包投标，共同组成联合体投标的除外。</w:t>
      </w:r>
    </w:p>
    <w:p w14:paraId="134E8F13"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6</w:t>
      </w:r>
      <w:r w:rsidRPr="00C87660">
        <w:rPr>
          <w:rFonts w:eastAsia="仿宋"/>
          <w:bCs/>
          <w:sz w:val="24"/>
        </w:rPr>
        <w:t>）只有在法律上和财务上独立、合法运作并独立于招标人和招标机构的供货人才能参加投标。</w:t>
      </w:r>
    </w:p>
    <w:p w14:paraId="47D37E8E"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7</w:t>
      </w:r>
      <w:r w:rsidRPr="00C87660">
        <w:rPr>
          <w:rFonts w:eastAsia="仿宋"/>
          <w:bCs/>
          <w:sz w:val="24"/>
        </w:rPr>
        <w:t>）近三年内（本项目招标截止期前）被</w:t>
      </w:r>
      <w:r w:rsidRPr="00C87660">
        <w:rPr>
          <w:rFonts w:eastAsia="仿宋"/>
          <w:bCs/>
          <w:sz w:val="24"/>
        </w:rPr>
        <w:t>“</w:t>
      </w:r>
      <w:r w:rsidRPr="00C87660">
        <w:rPr>
          <w:rFonts w:eastAsia="仿宋"/>
          <w:bCs/>
          <w:sz w:val="24"/>
        </w:rPr>
        <w:t>信用中国</w:t>
      </w:r>
      <w:r w:rsidRPr="00C87660">
        <w:rPr>
          <w:rFonts w:eastAsia="仿宋"/>
          <w:bCs/>
          <w:sz w:val="24"/>
        </w:rPr>
        <w:t>”</w:t>
      </w:r>
      <w:r w:rsidRPr="00C87660">
        <w:rPr>
          <w:rFonts w:eastAsia="仿宋"/>
          <w:bCs/>
          <w:sz w:val="24"/>
        </w:rPr>
        <w:t>网站列入失信被执行人和重大税收违法案件当事人名单的、被</w:t>
      </w:r>
      <w:r w:rsidRPr="00C87660">
        <w:rPr>
          <w:rFonts w:eastAsia="仿宋"/>
          <w:bCs/>
          <w:sz w:val="24"/>
        </w:rPr>
        <w:t>“</w:t>
      </w:r>
      <w:r w:rsidRPr="00C87660">
        <w:rPr>
          <w:rFonts w:eastAsia="仿宋"/>
          <w:bCs/>
          <w:sz w:val="24"/>
        </w:rPr>
        <w:t>中国政府采购网</w:t>
      </w:r>
      <w:r w:rsidRPr="00C87660">
        <w:rPr>
          <w:rFonts w:eastAsia="仿宋"/>
          <w:bCs/>
          <w:sz w:val="24"/>
        </w:rPr>
        <w:t>”</w:t>
      </w:r>
      <w:r w:rsidRPr="00C87660">
        <w:rPr>
          <w:rFonts w:eastAsia="仿宋"/>
          <w:bCs/>
          <w:sz w:val="24"/>
        </w:rPr>
        <w:t>网站列入政府采购严重违法失信行为记录名单（处罚期限尚未届满的），不得参与本项目。</w:t>
      </w:r>
    </w:p>
    <w:p w14:paraId="17AADF56"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8</w:t>
      </w:r>
      <w:r w:rsidRPr="00C87660">
        <w:rPr>
          <w:rFonts w:eastAsia="仿宋"/>
          <w:bCs/>
          <w:sz w:val="24"/>
        </w:rPr>
        <w:t>）如果投标人按照合同提供的货物不是投标人自己制造的，投标人应得到货物制造商或货物制造商的代理商同意其在本次投标中提供该货物的正式授权书。</w:t>
      </w:r>
    </w:p>
    <w:p w14:paraId="1146A03D"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9</w:t>
      </w:r>
      <w:r w:rsidRPr="00C87660">
        <w:rPr>
          <w:rFonts w:eastAsia="仿宋"/>
          <w:bCs/>
          <w:sz w:val="24"/>
        </w:rPr>
        <w:t>）投标人需提供已具备履行合同所需的财务、技术和生产能力的文件。</w:t>
      </w:r>
    </w:p>
    <w:p w14:paraId="5D7E0E43"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10</w:t>
      </w:r>
      <w:r w:rsidRPr="00C87660">
        <w:rPr>
          <w:rFonts w:eastAsia="仿宋"/>
          <w:bCs/>
          <w:sz w:val="24"/>
        </w:rPr>
        <w:t>）投标人须提供其开户银行在开标日前三个月内开具的资信证明原件或该原件的复印件（如资信证明中明确注明复印无效的则必须提供该资信证明原件，招标机构保留审核原件的权利）。</w:t>
      </w:r>
    </w:p>
    <w:p w14:paraId="47F612D5" w14:textId="77777777" w:rsidR="002415EA" w:rsidRPr="00C87660" w:rsidRDefault="002415EA" w:rsidP="002415EA">
      <w:pPr>
        <w:spacing w:line="440" w:lineRule="exact"/>
        <w:ind w:firstLineChars="200" w:firstLine="480"/>
        <w:jc w:val="left"/>
        <w:rPr>
          <w:rFonts w:eastAsia="仿宋"/>
          <w:bCs/>
          <w:sz w:val="24"/>
        </w:rPr>
      </w:pPr>
      <w:r w:rsidRPr="00C87660">
        <w:rPr>
          <w:rFonts w:eastAsia="仿宋"/>
          <w:bCs/>
          <w:sz w:val="24"/>
        </w:rPr>
        <w:t>11</w:t>
      </w:r>
      <w:r w:rsidRPr="00C87660">
        <w:rPr>
          <w:rFonts w:eastAsia="仿宋"/>
          <w:bCs/>
          <w:sz w:val="24"/>
        </w:rPr>
        <w:t>）投标人应当于招标文件载明的投标截止时间前在机电产品招标投标电子交易平台（网址：</w:t>
      </w:r>
      <w:r w:rsidRPr="00C87660">
        <w:rPr>
          <w:rFonts w:eastAsia="仿宋"/>
          <w:bCs/>
          <w:sz w:val="24"/>
        </w:rPr>
        <w:t>http://www.chinabidding.com</w:t>
      </w:r>
      <w:r w:rsidRPr="00C87660">
        <w:rPr>
          <w:rFonts w:eastAsia="仿宋"/>
          <w:bCs/>
          <w:sz w:val="24"/>
        </w:rPr>
        <w:t>）成功注册。否则，投标人将不能进入招标程序，由此产生的后果由其自行承担。</w:t>
      </w:r>
    </w:p>
    <w:tbl>
      <w:tblPr>
        <w:tblW w:w="9840" w:type="dxa"/>
        <w:tblLayout w:type="fixed"/>
        <w:tblCellMar>
          <w:left w:w="0" w:type="dxa"/>
          <w:right w:w="0" w:type="dxa"/>
        </w:tblCellMar>
        <w:tblLook w:val="0000" w:firstRow="0" w:lastRow="0" w:firstColumn="0" w:lastColumn="0" w:noHBand="0" w:noVBand="0"/>
      </w:tblPr>
      <w:tblGrid>
        <w:gridCol w:w="9840"/>
      </w:tblGrid>
      <w:tr w:rsidR="002415EA" w:rsidRPr="00C87660" w14:paraId="367A0705" w14:textId="77777777" w:rsidTr="002950F2">
        <w:tc>
          <w:tcPr>
            <w:tcW w:w="9840" w:type="dxa"/>
            <w:tcMar>
              <w:top w:w="0" w:type="dxa"/>
              <w:left w:w="0" w:type="dxa"/>
              <w:bottom w:w="27" w:type="dxa"/>
              <w:right w:w="0" w:type="dxa"/>
            </w:tcMar>
            <w:vAlign w:val="center"/>
          </w:tcPr>
          <w:p w14:paraId="463D3DD6" w14:textId="77777777" w:rsidR="002415EA" w:rsidRPr="00C87660" w:rsidRDefault="002415EA" w:rsidP="002950F2">
            <w:pPr>
              <w:spacing w:line="440" w:lineRule="exact"/>
              <w:ind w:firstLineChars="200" w:firstLine="480"/>
              <w:jc w:val="left"/>
              <w:rPr>
                <w:rFonts w:eastAsia="仿宋"/>
                <w:bCs/>
                <w:sz w:val="24"/>
              </w:rPr>
            </w:pPr>
            <w:r w:rsidRPr="00C87660">
              <w:rPr>
                <w:rFonts w:eastAsia="仿宋"/>
                <w:bCs/>
                <w:sz w:val="24"/>
              </w:rPr>
              <w:t>是否接受联合体投标：不接受</w:t>
            </w:r>
          </w:p>
        </w:tc>
      </w:tr>
      <w:tr w:rsidR="002415EA" w:rsidRPr="00C87660" w14:paraId="0942D8A8" w14:textId="77777777" w:rsidTr="002950F2">
        <w:tc>
          <w:tcPr>
            <w:tcW w:w="9840" w:type="dxa"/>
            <w:tcMar>
              <w:top w:w="0" w:type="dxa"/>
              <w:left w:w="0" w:type="dxa"/>
              <w:bottom w:w="27" w:type="dxa"/>
              <w:right w:w="0" w:type="dxa"/>
            </w:tcMar>
            <w:vAlign w:val="center"/>
          </w:tcPr>
          <w:p w14:paraId="026C2136" w14:textId="77777777" w:rsidR="002415EA" w:rsidRPr="00C87660" w:rsidRDefault="002415EA" w:rsidP="002950F2">
            <w:pPr>
              <w:spacing w:line="440" w:lineRule="exact"/>
              <w:ind w:firstLineChars="200" w:firstLine="480"/>
              <w:jc w:val="left"/>
              <w:rPr>
                <w:rFonts w:eastAsia="仿宋"/>
                <w:bCs/>
                <w:sz w:val="24"/>
              </w:rPr>
            </w:pPr>
            <w:r w:rsidRPr="00C87660">
              <w:rPr>
                <w:rFonts w:eastAsia="仿宋"/>
                <w:bCs/>
                <w:sz w:val="24"/>
              </w:rPr>
              <w:t>未领购招标文件是否可以参加投标：不可以</w:t>
            </w:r>
          </w:p>
        </w:tc>
      </w:tr>
    </w:tbl>
    <w:p w14:paraId="647E55CF" w14:textId="77777777" w:rsidR="002415EA" w:rsidRPr="00C87660" w:rsidRDefault="002415EA" w:rsidP="002415EA">
      <w:pPr>
        <w:spacing w:line="440" w:lineRule="exact"/>
        <w:rPr>
          <w:rFonts w:eastAsia="仿宋"/>
          <w:bCs/>
          <w:sz w:val="24"/>
        </w:rPr>
      </w:pPr>
      <w:r w:rsidRPr="00C87660">
        <w:rPr>
          <w:rFonts w:eastAsia="仿宋"/>
          <w:bCs/>
          <w:sz w:val="24"/>
        </w:rPr>
        <w:t>4</w:t>
      </w:r>
      <w:r w:rsidRPr="00C87660">
        <w:rPr>
          <w:rFonts w:eastAsia="仿宋"/>
          <w:bCs/>
          <w:sz w:val="24"/>
        </w:rPr>
        <w:t>、招标文件的获取</w:t>
      </w:r>
    </w:p>
    <w:p w14:paraId="5DAEE08C" w14:textId="77777777" w:rsidR="002415EA" w:rsidRPr="00C87660" w:rsidRDefault="002415EA" w:rsidP="002415EA">
      <w:pPr>
        <w:spacing w:line="420" w:lineRule="exact"/>
        <w:ind w:firstLineChars="200" w:firstLine="480"/>
        <w:rPr>
          <w:rFonts w:eastAsia="仿宋"/>
          <w:bCs/>
          <w:sz w:val="24"/>
        </w:rPr>
      </w:pPr>
      <w:r w:rsidRPr="00C87660">
        <w:rPr>
          <w:rFonts w:eastAsia="仿宋"/>
          <w:bCs/>
          <w:sz w:val="24"/>
        </w:rPr>
        <w:t>招标文件领购开始时间：</w:t>
      </w:r>
      <w:r w:rsidRPr="00C87660">
        <w:rPr>
          <w:rFonts w:eastAsia="仿宋"/>
          <w:bCs/>
          <w:color w:val="FF0000"/>
          <w:sz w:val="24"/>
        </w:rPr>
        <w:t>2019</w:t>
      </w:r>
      <w:r w:rsidRPr="00C87660">
        <w:rPr>
          <w:rFonts w:eastAsia="仿宋"/>
          <w:bCs/>
          <w:color w:val="FF0000"/>
          <w:sz w:val="24"/>
        </w:rPr>
        <w:t>年</w:t>
      </w:r>
      <w:r>
        <w:rPr>
          <w:rFonts w:eastAsia="仿宋"/>
          <w:bCs/>
          <w:color w:val="FF0000"/>
          <w:sz w:val="24"/>
        </w:rPr>
        <w:t>4</w:t>
      </w:r>
      <w:r w:rsidRPr="00C87660">
        <w:rPr>
          <w:rFonts w:eastAsia="仿宋"/>
          <w:bCs/>
          <w:color w:val="FF0000"/>
          <w:sz w:val="24"/>
        </w:rPr>
        <w:t>月</w:t>
      </w:r>
      <w:r>
        <w:rPr>
          <w:rFonts w:eastAsia="仿宋"/>
          <w:bCs/>
          <w:color w:val="FF0000"/>
          <w:sz w:val="24"/>
        </w:rPr>
        <w:t>30</w:t>
      </w:r>
      <w:r w:rsidRPr="00C87660">
        <w:rPr>
          <w:rFonts w:eastAsia="仿宋"/>
          <w:bCs/>
          <w:color w:val="FF0000"/>
          <w:sz w:val="24"/>
        </w:rPr>
        <w:t>日</w:t>
      </w:r>
    </w:p>
    <w:p w14:paraId="18E93D2B" w14:textId="77777777" w:rsidR="002415EA" w:rsidRPr="00C87660" w:rsidRDefault="002415EA" w:rsidP="002415EA">
      <w:pPr>
        <w:spacing w:line="420" w:lineRule="exact"/>
        <w:ind w:firstLineChars="200" w:firstLine="480"/>
        <w:rPr>
          <w:rFonts w:eastAsia="仿宋"/>
          <w:bCs/>
          <w:sz w:val="24"/>
        </w:rPr>
      </w:pPr>
      <w:r w:rsidRPr="00C87660">
        <w:rPr>
          <w:rFonts w:eastAsia="仿宋"/>
          <w:bCs/>
          <w:sz w:val="24"/>
        </w:rPr>
        <w:t>招标文件领购结束时间：</w:t>
      </w:r>
      <w:r w:rsidRPr="00C87660">
        <w:rPr>
          <w:rFonts w:eastAsia="仿宋"/>
          <w:bCs/>
          <w:color w:val="FF0000"/>
          <w:sz w:val="24"/>
        </w:rPr>
        <w:t>2019</w:t>
      </w:r>
      <w:r w:rsidRPr="00C87660">
        <w:rPr>
          <w:rFonts w:eastAsia="仿宋"/>
          <w:bCs/>
          <w:color w:val="FF0000"/>
          <w:sz w:val="24"/>
        </w:rPr>
        <w:t>年</w:t>
      </w:r>
      <w:r>
        <w:rPr>
          <w:rFonts w:eastAsia="仿宋"/>
          <w:bCs/>
          <w:color w:val="FF0000"/>
          <w:sz w:val="24"/>
        </w:rPr>
        <w:t>5</w:t>
      </w:r>
      <w:r w:rsidRPr="00C87660">
        <w:rPr>
          <w:rFonts w:eastAsia="仿宋"/>
          <w:bCs/>
          <w:color w:val="FF0000"/>
          <w:sz w:val="24"/>
        </w:rPr>
        <w:t>月</w:t>
      </w:r>
      <w:r>
        <w:rPr>
          <w:rFonts w:eastAsia="仿宋"/>
          <w:bCs/>
          <w:color w:val="FF0000"/>
          <w:sz w:val="24"/>
        </w:rPr>
        <w:t>9</w:t>
      </w:r>
      <w:r w:rsidRPr="00C87660">
        <w:rPr>
          <w:rFonts w:eastAsia="仿宋"/>
          <w:bCs/>
          <w:color w:val="FF0000"/>
          <w:sz w:val="24"/>
        </w:rPr>
        <w:t>日</w:t>
      </w:r>
    </w:p>
    <w:p w14:paraId="46DC5A16" w14:textId="77777777" w:rsidR="002415EA" w:rsidRPr="00C87660" w:rsidRDefault="002415EA" w:rsidP="002415EA">
      <w:pPr>
        <w:spacing w:line="440" w:lineRule="exact"/>
        <w:ind w:firstLineChars="200" w:firstLine="480"/>
        <w:rPr>
          <w:rFonts w:eastAsia="仿宋"/>
          <w:bCs/>
          <w:sz w:val="24"/>
        </w:rPr>
      </w:pPr>
      <w:r w:rsidRPr="00C87660">
        <w:rPr>
          <w:rFonts w:eastAsia="仿宋"/>
          <w:bCs/>
          <w:sz w:val="24"/>
        </w:rPr>
        <w:t>获取招标文件方式：现场领购。</w:t>
      </w:r>
    </w:p>
    <w:p w14:paraId="0E78D211" w14:textId="77777777" w:rsidR="002415EA" w:rsidRPr="00C87660" w:rsidRDefault="002415EA" w:rsidP="002415EA">
      <w:pPr>
        <w:spacing w:line="440" w:lineRule="exact"/>
        <w:ind w:firstLineChars="200" w:firstLine="480"/>
        <w:rPr>
          <w:rFonts w:eastAsia="仿宋"/>
          <w:bCs/>
          <w:sz w:val="24"/>
        </w:rPr>
      </w:pPr>
      <w:r w:rsidRPr="00C87660">
        <w:rPr>
          <w:rFonts w:eastAsia="仿宋"/>
          <w:bCs/>
          <w:sz w:val="24"/>
        </w:rPr>
        <w:lastRenderedPageBreak/>
        <w:t>招标文件领购地点：北京市海淀区海淀大街</w:t>
      </w:r>
      <w:r w:rsidRPr="00C87660">
        <w:rPr>
          <w:rFonts w:eastAsia="仿宋"/>
          <w:bCs/>
          <w:sz w:val="24"/>
        </w:rPr>
        <w:t>8</w:t>
      </w:r>
      <w:r w:rsidRPr="00C87660">
        <w:rPr>
          <w:rFonts w:eastAsia="仿宋"/>
          <w:bCs/>
          <w:sz w:val="24"/>
        </w:rPr>
        <w:t>号中钢国际广场</w:t>
      </w:r>
      <w:r w:rsidRPr="00C87660">
        <w:rPr>
          <w:rFonts w:eastAsia="仿宋"/>
          <w:bCs/>
          <w:sz w:val="24"/>
        </w:rPr>
        <w:t>16</w:t>
      </w:r>
      <w:r w:rsidRPr="00C87660">
        <w:rPr>
          <w:rFonts w:eastAsia="仿宋"/>
          <w:bCs/>
          <w:sz w:val="24"/>
        </w:rPr>
        <w:t>层</w:t>
      </w:r>
    </w:p>
    <w:p w14:paraId="4C1F8202" w14:textId="77777777" w:rsidR="002415EA" w:rsidRPr="00C87660" w:rsidRDefault="002415EA" w:rsidP="002415EA">
      <w:pPr>
        <w:spacing w:line="440" w:lineRule="exact"/>
        <w:ind w:firstLineChars="200" w:firstLine="480"/>
        <w:rPr>
          <w:rFonts w:eastAsia="仿宋"/>
          <w:bCs/>
          <w:sz w:val="24"/>
        </w:rPr>
      </w:pPr>
      <w:r w:rsidRPr="00C87660">
        <w:rPr>
          <w:rFonts w:eastAsia="仿宋"/>
          <w:bCs/>
          <w:sz w:val="24"/>
        </w:rPr>
        <w:t>招标文件售价：</w:t>
      </w:r>
      <w:r w:rsidRPr="00C87660">
        <w:rPr>
          <w:rFonts w:eastAsia="仿宋"/>
          <w:bCs/>
          <w:sz w:val="24"/>
        </w:rPr>
        <w:t>500</w:t>
      </w:r>
      <w:r w:rsidRPr="00C87660">
        <w:rPr>
          <w:rFonts w:eastAsia="仿宋"/>
          <w:bCs/>
          <w:sz w:val="24"/>
        </w:rPr>
        <w:t>元人民币或</w:t>
      </w:r>
      <w:r w:rsidRPr="00C87660">
        <w:rPr>
          <w:rFonts w:eastAsia="仿宋"/>
          <w:bCs/>
          <w:sz w:val="24"/>
        </w:rPr>
        <w:t>80</w:t>
      </w:r>
      <w:r w:rsidRPr="00C87660">
        <w:rPr>
          <w:rFonts w:eastAsia="仿宋"/>
          <w:bCs/>
          <w:sz w:val="24"/>
        </w:rPr>
        <w:t>美元，</w:t>
      </w:r>
      <w:r w:rsidRPr="00C87660">
        <w:rPr>
          <w:rFonts w:eastAsia="仿宋"/>
          <w:bCs/>
          <w:sz w:val="24"/>
        </w:rPr>
        <w:t xml:space="preserve"> </w:t>
      </w:r>
    </w:p>
    <w:p w14:paraId="6FCB6A87" w14:textId="77777777" w:rsidR="002415EA" w:rsidRPr="00C87660" w:rsidRDefault="002415EA" w:rsidP="002415EA">
      <w:pPr>
        <w:spacing w:line="420" w:lineRule="exact"/>
        <w:ind w:leftChars="228" w:left="479"/>
        <w:rPr>
          <w:rFonts w:eastAsia="仿宋"/>
          <w:bCs/>
          <w:sz w:val="24"/>
        </w:rPr>
      </w:pPr>
      <w:r w:rsidRPr="00C87660">
        <w:rPr>
          <w:rFonts w:eastAsia="仿宋"/>
          <w:bCs/>
          <w:sz w:val="24"/>
        </w:rPr>
        <w:t>其他说明：</w:t>
      </w:r>
      <w:r w:rsidRPr="00C87660">
        <w:rPr>
          <w:rFonts w:ascii="宋体" w:hAnsi="宋体" w:cs="宋体" w:hint="eastAsia"/>
          <w:bCs/>
          <w:sz w:val="24"/>
        </w:rPr>
        <w:t>①</w:t>
      </w:r>
      <w:r w:rsidRPr="00C87660">
        <w:rPr>
          <w:rFonts w:eastAsia="仿宋"/>
          <w:bCs/>
          <w:sz w:val="24"/>
        </w:rPr>
        <w:t>.</w:t>
      </w:r>
      <w:r w:rsidRPr="00C87660">
        <w:rPr>
          <w:rFonts w:eastAsia="仿宋"/>
          <w:bCs/>
          <w:sz w:val="24"/>
        </w:rPr>
        <w:t>投标人在领购招标文件的同时，还应提供如下资料：</w:t>
      </w:r>
      <w:r w:rsidRPr="00C87660">
        <w:rPr>
          <w:rFonts w:ascii="宋体" w:hAnsi="宋体" w:cs="宋体" w:hint="eastAsia"/>
          <w:bCs/>
          <w:sz w:val="24"/>
        </w:rPr>
        <w:t>①</w:t>
      </w:r>
      <w:r w:rsidRPr="00C87660">
        <w:rPr>
          <w:rFonts w:eastAsia="仿宋"/>
          <w:bCs/>
          <w:sz w:val="24"/>
        </w:rPr>
        <w:t>投标人为一般纳税人的，应提供投标人</w:t>
      </w:r>
      <w:r w:rsidRPr="00C87660">
        <w:rPr>
          <w:rFonts w:eastAsia="仿宋"/>
          <w:bCs/>
          <w:sz w:val="24"/>
        </w:rPr>
        <w:t>“</w:t>
      </w:r>
      <w:r w:rsidRPr="00C87660">
        <w:rPr>
          <w:rFonts w:eastAsia="仿宋"/>
          <w:bCs/>
          <w:sz w:val="24"/>
        </w:rPr>
        <w:t>增值税一般纳税人资格登记表</w:t>
      </w:r>
      <w:r w:rsidRPr="00C87660">
        <w:rPr>
          <w:rFonts w:eastAsia="仿宋"/>
          <w:bCs/>
          <w:sz w:val="24"/>
        </w:rPr>
        <w:t>”</w:t>
      </w:r>
      <w:r w:rsidRPr="00C87660">
        <w:rPr>
          <w:rFonts w:eastAsia="仿宋"/>
          <w:bCs/>
          <w:sz w:val="24"/>
        </w:rPr>
        <w:t>复印件或加盖</w:t>
      </w:r>
      <w:r w:rsidRPr="00C87660">
        <w:rPr>
          <w:rFonts w:eastAsia="仿宋"/>
          <w:bCs/>
          <w:sz w:val="24"/>
        </w:rPr>
        <w:t>“</w:t>
      </w:r>
      <w:r w:rsidRPr="00C87660">
        <w:rPr>
          <w:rFonts w:eastAsia="仿宋"/>
          <w:bCs/>
          <w:sz w:val="24"/>
        </w:rPr>
        <w:t>增值税一般纳税人</w:t>
      </w:r>
      <w:r w:rsidRPr="00C87660">
        <w:rPr>
          <w:rFonts w:eastAsia="仿宋"/>
          <w:bCs/>
          <w:sz w:val="24"/>
        </w:rPr>
        <w:t>”</w:t>
      </w:r>
      <w:r w:rsidRPr="00C87660">
        <w:rPr>
          <w:rFonts w:eastAsia="仿宋"/>
          <w:bCs/>
          <w:sz w:val="24"/>
        </w:rPr>
        <w:t>戳记的税务登记证复印件或税务部门网站的资格查询结果截图并加盖投标人单位财务专用章；同时应提供增值税专用发票开票信息，包括：纳税人识别号、地址、电话、开户行及账号并加盖投标人单位财务专用章。</w:t>
      </w:r>
      <w:r w:rsidRPr="00C87660">
        <w:rPr>
          <w:rFonts w:ascii="宋体" w:hAnsi="宋体" w:cs="宋体" w:hint="eastAsia"/>
          <w:bCs/>
          <w:sz w:val="24"/>
        </w:rPr>
        <w:t>②</w:t>
      </w:r>
      <w:r w:rsidRPr="00C87660">
        <w:rPr>
          <w:rFonts w:eastAsia="仿宋"/>
          <w:bCs/>
          <w:sz w:val="24"/>
        </w:rPr>
        <w:t>投标人为小规模纳税人的，应提供投标人为小规模纳税人的说明并加盖投标人单位财务专用章。</w:t>
      </w:r>
    </w:p>
    <w:p w14:paraId="69C2BB25" w14:textId="77777777" w:rsidR="002415EA" w:rsidRPr="00C87660" w:rsidRDefault="002415EA" w:rsidP="002415EA">
      <w:pPr>
        <w:spacing w:line="420" w:lineRule="exact"/>
        <w:ind w:leftChars="228" w:left="479"/>
        <w:rPr>
          <w:rFonts w:eastAsia="仿宋"/>
          <w:bCs/>
          <w:sz w:val="24"/>
        </w:rPr>
      </w:pPr>
      <w:r w:rsidRPr="00C87660">
        <w:rPr>
          <w:rFonts w:eastAsia="仿宋"/>
          <w:bCs/>
          <w:sz w:val="24"/>
        </w:rPr>
        <w:fldChar w:fldCharType="begin"/>
      </w:r>
      <w:r w:rsidRPr="00C87660">
        <w:rPr>
          <w:rFonts w:eastAsia="仿宋"/>
          <w:bCs/>
          <w:sz w:val="24"/>
        </w:rPr>
        <w:instrText xml:space="preserve"> = 2 \* GB3 </w:instrText>
      </w:r>
      <w:r w:rsidRPr="00C87660">
        <w:rPr>
          <w:rFonts w:eastAsia="仿宋"/>
          <w:bCs/>
          <w:sz w:val="24"/>
        </w:rPr>
        <w:fldChar w:fldCharType="separate"/>
      </w:r>
      <w:r w:rsidRPr="00C87660">
        <w:rPr>
          <w:rFonts w:ascii="宋体" w:hAnsi="宋体" w:cs="宋体" w:hint="eastAsia"/>
          <w:bCs/>
          <w:sz w:val="24"/>
        </w:rPr>
        <w:t>②</w:t>
      </w:r>
      <w:r w:rsidRPr="00C87660">
        <w:rPr>
          <w:rFonts w:eastAsia="仿宋"/>
          <w:bCs/>
          <w:sz w:val="24"/>
        </w:rPr>
        <w:fldChar w:fldCharType="end"/>
      </w:r>
      <w:r w:rsidRPr="00C87660">
        <w:rPr>
          <w:rFonts w:eastAsia="仿宋"/>
          <w:bCs/>
          <w:sz w:val="24"/>
        </w:rPr>
        <w:t>招标文件领购时间为：每个工作日</w:t>
      </w:r>
      <w:r w:rsidRPr="00C87660">
        <w:rPr>
          <w:rFonts w:eastAsia="仿宋"/>
          <w:bCs/>
          <w:sz w:val="24"/>
        </w:rPr>
        <w:t>9:00</w:t>
      </w:r>
      <w:r w:rsidRPr="00C87660">
        <w:rPr>
          <w:rFonts w:eastAsia="仿宋"/>
          <w:bCs/>
          <w:sz w:val="24"/>
        </w:rPr>
        <w:t>至</w:t>
      </w:r>
      <w:r w:rsidRPr="00C87660">
        <w:rPr>
          <w:rFonts w:eastAsia="仿宋"/>
          <w:bCs/>
          <w:sz w:val="24"/>
        </w:rPr>
        <w:t>16:00</w:t>
      </w:r>
      <w:r w:rsidRPr="00C87660">
        <w:rPr>
          <w:rFonts w:eastAsia="仿宋"/>
          <w:bCs/>
          <w:sz w:val="24"/>
        </w:rPr>
        <w:t>（北京时间）。招标文件售后不退。</w:t>
      </w:r>
      <w:r w:rsidRPr="00C87660">
        <w:rPr>
          <w:rFonts w:ascii="宋体" w:hAnsi="宋体" w:cs="宋体" w:hint="eastAsia"/>
          <w:bCs/>
          <w:sz w:val="24"/>
        </w:rPr>
        <w:t>③</w:t>
      </w:r>
      <w:r w:rsidRPr="00C87660">
        <w:rPr>
          <w:rFonts w:eastAsia="仿宋"/>
          <w:bCs/>
          <w:sz w:val="24"/>
        </w:rPr>
        <w:t>如需邮寄招标文件，应另加人民币</w:t>
      </w:r>
      <w:r w:rsidRPr="00C87660">
        <w:rPr>
          <w:rFonts w:eastAsia="仿宋"/>
          <w:bCs/>
          <w:sz w:val="24"/>
        </w:rPr>
        <w:t>50</w:t>
      </w:r>
      <w:r w:rsidRPr="00C87660">
        <w:rPr>
          <w:rFonts w:eastAsia="仿宋"/>
          <w:bCs/>
          <w:sz w:val="24"/>
        </w:rPr>
        <w:t>元（境内）或</w:t>
      </w:r>
      <w:r w:rsidRPr="00C87660">
        <w:rPr>
          <w:rFonts w:eastAsia="仿宋"/>
          <w:bCs/>
          <w:sz w:val="24"/>
        </w:rPr>
        <w:t>65</w:t>
      </w:r>
      <w:r w:rsidRPr="00C87660">
        <w:rPr>
          <w:rFonts w:eastAsia="仿宋"/>
          <w:bCs/>
          <w:sz w:val="24"/>
        </w:rPr>
        <w:t>美元（境外）。</w:t>
      </w:r>
    </w:p>
    <w:p w14:paraId="6E926F41" w14:textId="77777777" w:rsidR="002415EA" w:rsidRPr="00C87660" w:rsidRDefault="002415EA" w:rsidP="002415EA">
      <w:pPr>
        <w:spacing w:line="420" w:lineRule="exact"/>
        <w:ind w:leftChars="228" w:left="479"/>
        <w:rPr>
          <w:rFonts w:eastAsia="仿宋"/>
          <w:b/>
          <w:bCs/>
          <w:sz w:val="24"/>
        </w:rPr>
      </w:pPr>
      <w:r w:rsidRPr="00C87660">
        <w:rPr>
          <w:rFonts w:eastAsia="仿宋"/>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000" w:firstRow="0" w:lastRow="0" w:firstColumn="0" w:lastColumn="0" w:noHBand="0" w:noVBand="0"/>
      </w:tblPr>
      <w:tblGrid>
        <w:gridCol w:w="8856"/>
      </w:tblGrid>
      <w:tr w:rsidR="002415EA" w:rsidRPr="00C87660" w14:paraId="4B8FA9BF" w14:textId="77777777" w:rsidTr="002950F2">
        <w:tc>
          <w:tcPr>
            <w:tcW w:w="8856" w:type="dxa"/>
            <w:tcMar>
              <w:top w:w="0" w:type="dxa"/>
              <w:left w:w="0" w:type="dxa"/>
              <w:bottom w:w="24" w:type="dxa"/>
              <w:right w:w="0" w:type="dxa"/>
            </w:tcMar>
            <w:vAlign w:val="center"/>
          </w:tcPr>
          <w:p w14:paraId="02C2F146" w14:textId="77777777" w:rsidR="002415EA" w:rsidRPr="00C87660" w:rsidRDefault="002415EA" w:rsidP="002950F2">
            <w:pPr>
              <w:spacing w:line="440" w:lineRule="exact"/>
              <w:rPr>
                <w:rFonts w:eastAsia="仿宋"/>
                <w:bCs/>
                <w:sz w:val="24"/>
              </w:rPr>
            </w:pPr>
            <w:r w:rsidRPr="00C87660">
              <w:rPr>
                <w:rFonts w:eastAsia="仿宋"/>
                <w:bCs/>
                <w:sz w:val="24"/>
              </w:rPr>
              <w:t>5</w:t>
            </w:r>
            <w:r w:rsidRPr="00C87660">
              <w:rPr>
                <w:rFonts w:eastAsia="仿宋"/>
                <w:bCs/>
                <w:sz w:val="24"/>
              </w:rPr>
              <w:t>、投标文件的递交</w:t>
            </w:r>
          </w:p>
          <w:p w14:paraId="0BAECA32" w14:textId="77777777" w:rsidR="002415EA" w:rsidRPr="00C87660" w:rsidRDefault="002415EA" w:rsidP="002950F2">
            <w:pPr>
              <w:spacing w:line="440" w:lineRule="exact"/>
              <w:ind w:firstLineChars="150" w:firstLine="360"/>
              <w:rPr>
                <w:rFonts w:eastAsia="仿宋"/>
                <w:bCs/>
                <w:sz w:val="24"/>
              </w:rPr>
            </w:pPr>
            <w:r w:rsidRPr="00C87660">
              <w:rPr>
                <w:rFonts w:eastAsia="仿宋"/>
                <w:bCs/>
                <w:sz w:val="24"/>
              </w:rPr>
              <w:t>投标截止时间（开标时间）：</w:t>
            </w:r>
            <w:r w:rsidRPr="00C87660">
              <w:rPr>
                <w:rFonts w:eastAsia="仿宋"/>
                <w:bCs/>
                <w:color w:val="FF0000"/>
                <w:sz w:val="24"/>
              </w:rPr>
              <w:t>2019</w:t>
            </w:r>
            <w:r w:rsidRPr="00C87660">
              <w:rPr>
                <w:rFonts w:eastAsia="仿宋"/>
                <w:bCs/>
                <w:color w:val="FF0000"/>
                <w:sz w:val="24"/>
              </w:rPr>
              <w:t>年</w:t>
            </w:r>
            <w:r>
              <w:rPr>
                <w:rFonts w:eastAsia="仿宋"/>
                <w:bCs/>
                <w:color w:val="FF0000"/>
                <w:sz w:val="24"/>
              </w:rPr>
              <w:t>5</w:t>
            </w:r>
            <w:r w:rsidRPr="00C87660">
              <w:rPr>
                <w:rFonts w:eastAsia="仿宋"/>
                <w:bCs/>
                <w:color w:val="FF0000"/>
                <w:sz w:val="24"/>
              </w:rPr>
              <w:t>月</w:t>
            </w:r>
            <w:r>
              <w:rPr>
                <w:rFonts w:eastAsia="仿宋"/>
                <w:bCs/>
                <w:color w:val="FF0000"/>
                <w:sz w:val="24"/>
              </w:rPr>
              <w:t>21</w:t>
            </w:r>
            <w:r w:rsidRPr="00C87660">
              <w:rPr>
                <w:rFonts w:eastAsia="仿宋"/>
                <w:bCs/>
                <w:color w:val="FF0000"/>
                <w:sz w:val="24"/>
              </w:rPr>
              <w:t>日</w:t>
            </w:r>
            <w:r w:rsidRPr="00C87660">
              <w:rPr>
                <w:rFonts w:eastAsia="仿宋"/>
                <w:bCs/>
                <w:color w:val="FF0000"/>
                <w:sz w:val="24"/>
              </w:rPr>
              <w:t xml:space="preserve"> 9:00</w:t>
            </w:r>
            <w:r w:rsidRPr="00C87660">
              <w:rPr>
                <w:rFonts w:eastAsia="仿宋"/>
                <w:bCs/>
                <w:sz w:val="24"/>
              </w:rPr>
              <w:t>（北京时间）</w:t>
            </w:r>
          </w:p>
        </w:tc>
      </w:tr>
      <w:tr w:rsidR="002415EA" w:rsidRPr="00C87660" w14:paraId="1B81AEAC" w14:textId="77777777" w:rsidTr="002950F2">
        <w:trPr>
          <w:trHeight w:val="483"/>
        </w:trPr>
        <w:tc>
          <w:tcPr>
            <w:tcW w:w="8856" w:type="dxa"/>
            <w:tcMar>
              <w:top w:w="0" w:type="dxa"/>
              <w:left w:w="0" w:type="dxa"/>
              <w:bottom w:w="24" w:type="dxa"/>
              <w:right w:w="0" w:type="dxa"/>
            </w:tcMar>
            <w:vAlign w:val="center"/>
          </w:tcPr>
          <w:p w14:paraId="616FDD17" w14:textId="77777777" w:rsidR="002415EA" w:rsidRPr="00C87660" w:rsidRDefault="002415EA" w:rsidP="002950F2">
            <w:pPr>
              <w:spacing w:line="440" w:lineRule="exact"/>
              <w:ind w:firstLineChars="150" w:firstLine="360"/>
              <w:rPr>
                <w:rFonts w:eastAsia="仿宋"/>
                <w:bCs/>
                <w:sz w:val="24"/>
              </w:rPr>
            </w:pPr>
            <w:r w:rsidRPr="00C87660">
              <w:rPr>
                <w:rFonts w:eastAsia="仿宋"/>
                <w:bCs/>
                <w:sz w:val="24"/>
              </w:rPr>
              <w:t>投标文件送达地点：北京航空航天大学知行楼北楼</w:t>
            </w:r>
            <w:r w:rsidRPr="00C87660">
              <w:rPr>
                <w:rFonts w:eastAsia="仿宋"/>
                <w:bCs/>
                <w:sz w:val="24"/>
              </w:rPr>
              <w:t>101</w:t>
            </w:r>
            <w:r w:rsidRPr="00C87660">
              <w:rPr>
                <w:rFonts w:eastAsia="仿宋"/>
                <w:bCs/>
                <w:sz w:val="24"/>
              </w:rPr>
              <w:t>会议室（北京市海淀区学院路</w:t>
            </w:r>
            <w:r w:rsidRPr="00C87660">
              <w:rPr>
                <w:rFonts w:eastAsia="仿宋"/>
                <w:bCs/>
                <w:sz w:val="24"/>
              </w:rPr>
              <w:t>37</w:t>
            </w:r>
            <w:r w:rsidRPr="00C87660">
              <w:rPr>
                <w:rFonts w:eastAsia="仿宋"/>
                <w:bCs/>
                <w:sz w:val="24"/>
              </w:rPr>
              <w:t>号）。</w:t>
            </w:r>
          </w:p>
        </w:tc>
      </w:tr>
      <w:tr w:rsidR="002415EA" w:rsidRPr="00C87660" w14:paraId="598B3DF5" w14:textId="77777777" w:rsidTr="002950F2">
        <w:tc>
          <w:tcPr>
            <w:tcW w:w="8856" w:type="dxa"/>
            <w:tcMar>
              <w:top w:w="0" w:type="dxa"/>
              <w:left w:w="0" w:type="dxa"/>
              <w:bottom w:w="24" w:type="dxa"/>
              <w:right w:w="0" w:type="dxa"/>
            </w:tcMar>
            <w:vAlign w:val="center"/>
          </w:tcPr>
          <w:p w14:paraId="5916C4DD" w14:textId="77777777" w:rsidR="002415EA" w:rsidRPr="00C87660" w:rsidRDefault="002415EA" w:rsidP="002950F2">
            <w:pPr>
              <w:spacing w:line="440" w:lineRule="exact"/>
              <w:ind w:firstLineChars="150" w:firstLine="360"/>
              <w:rPr>
                <w:rFonts w:eastAsia="仿宋"/>
                <w:bCs/>
                <w:sz w:val="24"/>
              </w:rPr>
            </w:pPr>
            <w:r w:rsidRPr="00C87660">
              <w:rPr>
                <w:rFonts w:eastAsia="仿宋"/>
                <w:bCs/>
                <w:sz w:val="24"/>
              </w:rPr>
              <w:t>开标地点：北京航空航天大学知行楼北楼</w:t>
            </w:r>
            <w:r w:rsidRPr="00C87660">
              <w:rPr>
                <w:rFonts w:eastAsia="仿宋"/>
                <w:bCs/>
                <w:sz w:val="24"/>
              </w:rPr>
              <w:t>101</w:t>
            </w:r>
            <w:r w:rsidRPr="00C87660">
              <w:rPr>
                <w:rFonts w:eastAsia="仿宋"/>
                <w:bCs/>
                <w:sz w:val="24"/>
              </w:rPr>
              <w:t>会议室（北京市海淀区学院路</w:t>
            </w:r>
            <w:r w:rsidRPr="00C87660">
              <w:rPr>
                <w:rFonts w:eastAsia="仿宋"/>
                <w:bCs/>
                <w:sz w:val="24"/>
              </w:rPr>
              <w:t>37</w:t>
            </w:r>
            <w:r w:rsidRPr="00C87660">
              <w:rPr>
                <w:rFonts w:eastAsia="仿宋"/>
                <w:bCs/>
                <w:sz w:val="24"/>
              </w:rPr>
              <w:t>号）。</w:t>
            </w:r>
          </w:p>
        </w:tc>
      </w:tr>
    </w:tbl>
    <w:p w14:paraId="4DD4BA84" w14:textId="77777777" w:rsidR="002415EA" w:rsidRPr="00C87660" w:rsidRDefault="002415EA" w:rsidP="002415EA">
      <w:pPr>
        <w:spacing w:line="440" w:lineRule="exact"/>
        <w:ind w:left="425" w:hangingChars="177" w:hanging="425"/>
        <w:rPr>
          <w:rFonts w:eastAsia="仿宋"/>
          <w:bCs/>
          <w:sz w:val="24"/>
        </w:rPr>
      </w:pPr>
      <w:r w:rsidRPr="00C87660">
        <w:rPr>
          <w:rFonts w:eastAsia="仿宋"/>
          <w:bCs/>
          <w:sz w:val="24"/>
        </w:rPr>
        <w:t>6</w:t>
      </w:r>
      <w:r w:rsidRPr="00C87660">
        <w:rPr>
          <w:rFonts w:eastAsia="仿宋"/>
          <w:bCs/>
          <w:sz w:val="24"/>
        </w:rPr>
        <w:t>、投标人在投标前应在必联网（</w:t>
      </w:r>
      <w:r w:rsidRPr="00C87660">
        <w:rPr>
          <w:rFonts w:eastAsia="仿宋"/>
          <w:bCs/>
          <w:sz w:val="24"/>
        </w:rPr>
        <w:t>http://www.ebnew.com</w:t>
      </w:r>
      <w:r w:rsidRPr="00C87660">
        <w:rPr>
          <w:rFonts w:eastAsia="仿宋"/>
          <w:bCs/>
          <w:sz w:val="24"/>
        </w:rPr>
        <w:t>）或机电产品招标投标电子交易平台（</w:t>
      </w:r>
      <w:r w:rsidRPr="00C87660">
        <w:rPr>
          <w:rFonts w:eastAsia="仿宋"/>
          <w:bCs/>
          <w:sz w:val="24"/>
        </w:rPr>
        <w:t>http://www.chinabidding.com</w:t>
      </w:r>
      <w:r w:rsidRPr="00C87660">
        <w:rPr>
          <w:rFonts w:eastAsia="仿宋"/>
          <w:bCs/>
          <w:sz w:val="24"/>
        </w:rPr>
        <w:t>）完成注册及信息核验。评标结果将在必联网和中国国际招标网公示。</w:t>
      </w:r>
    </w:p>
    <w:p w14:paraId="750443F9" w14:textId="77777777" w:rsidR="002415EA" w:rsidRPr="00C87660" w:rsidRDefault="002415EA" w:rsidP="002415EA">
      <w:pPr>
        <w:spacing w:line="440" w:lineRule="exact"/>
        <w:rPr>
          <w:rFonts w:eastAsia="仿宋"/>
          <w:bCs/>
          <w:sz w:val="24"/>
        </w:rPr>
      </w:pPr>
      <w:r w:rsidRPr="00C87660">
        <w:rPr>
          <w:rFonts w:eastAsia="仿宋"/>
          <w:bCs/>
          <w:sz w:val="24"/>
        </w:rPr>
        <w:t>7</w:t>
      </w:r>
      <w:r w:rsidRPr="00C87660">
        <w:rPr>
          <w:rFonts w:eastAsia="仿宋"/>
          <w:bCs/>
          <w:sz w:val="24"/>
        </w:rPr>
        <w:t>、联系信息</w:t>
      </w:r>
    </w:p>
    <w:tbl>
      <w:tblPr>
        <w:tblW w:w="0" w:type="auto"/>
        <w:tblLayout w:type="fixed"/>
        <w:tblCellMar>
          <w:left w:w="0" w:type="dxa"/>
          <w:right w:w="0" w:type="dxa"/>
        </w:tblCellMar>
        <w:tblLook w:val="0000" w:firstRow="0" w:lastRow="0" w:firstColumn="0" w:lastColumn="0" w:noHBand="0" w:noVBand="0"/>
      </w:tblPr>
      <w:tblGrid>
        <w:gridCol w:w="8976"/>
      </w:tblGrid>
      <w:tr w:rsidR="002415EA" w:rsidRPr="00C87660" w14:paraId="773C6ECA" w14:textId="77777777" w:rsidTr="002950F2">
        <w:tc>
          <w:tcPr>
            <w:tcW w:w="8976" w:type="dxa"/>
            <w:tcMar>
              <w:top w:w="0" w:type="dxa"/>
              <w:left w:w="0" w:type="dxa"/>
              <w:bottom w:w="24" w:type="dxa"/>
              <w:right w:w="0" w:type="dxa"/>
            </w:tcMar>
            <w:vAlign w:val="center"/>
          </w:tcPr>
          <w:p w14:paraId="3FB0A87C"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招标人：北京航空航天大学</w:t>
            </w:r>
          </w:p>
        </w:tc>
      </w:tr>
      <w:tr w:rsidR="002415EA" w:rsidRPr="00C87660" w14:paraId="34BBD010" w14:textId="77777777" w:rsidTr="002950F2">
        <w:tc>
          <w:tcPr>
            <w:tcW w:w="8976" w:type="dxa"/>
            <w:tcMar>
              <w:top w:w="0" w:type="dxa"/>
              <w:left w:w="0" w:type="dxa"/>
              <w:bottom w:w="24" w:type="dxa"/>
              <w:right w:w="0" w:type="dxa"/>
            </w:tcMar>
            <w:vAlign w:val="center"/>
          </w:tcPr>
          <w:p w14:paraId="6473421A"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地</w:t>
            </w:r>
            <w:r w:rsidRPr="00C87660">
              <w:rPr>
                <w:rFonts w:eastAsia="仿宋"/>
                <w:bCs/>
                <w:sz w:val="24"/>
              </w:rPr>
              <w:t xml:space="preserve">  </w:t>
            </w:r>
            <w:r w:rsidRPr="00C87660">
              <w:rPr>
                <w:rFonts w:eastAsia="仿宋"/>
                <w:bCs/>
                <w:sz w:val="24"/>
              </w:rPr>
              <w:t>址：北京市海淀区学院路</w:t>
            </w:r>
            <w:r w:rsidRPr="00C87660">
              <w:rPr>
                <w:rFonts w:eastAsia="仿宋"/>
                <w:bCs/>
                <w:sz w:val="24"/>
              </w:rPr>
              <w:t>37</w:t>
            </w:r>
            <w:r w:rsidRPr="00C87660">
              <w:rPr>
                <w:rFonts w:eastAsia="仿宋"/>
                <w:bCs/>
                <w:sz w:val="24"/>
              </w:rPr>
              <w:t>号</w:t>
            </w:r>
          </w:p>
        </w:tc>
      </w:tr>
      <w:tr w:rsidR="002415EA" w:rsidRPr="00C87660" w14:paraId="7318AAF3" w14:textId="77777777" w:rsidTr="002950F2">
        <w:tc>
          <w:tcPr>
            <w:tcW w:w="8976" w:type="dxa"/>
            <w:tcMar>
              <w:top w:w="0" w:type="dxa"/>
              <w:left w:w="0" w:type="dxa"/>
              <w:bottom w:w="24" w:type="dxa"/>
              <w:right w:w="0" w:type="dxa"/>
            </w:tcMar>
            <w:vAlign w:val="center"/>
          </w:tcPr>
          <w:p w14:paraId="2429CFE1"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联系人：</w:t>
            </w:r>
            <w:r w:rsidRPr="00C87660">
              <w:rPr>
                <w:rFonts w:eastAsia="仿宋"/>
                <w:sz w:val="24"/>
              </w:rPr>
              <w:t>顾老师</w:t>
            </w:r>
          </w:p>
        </w:tc>
      </w:tr>
      <w:tr w:rsidR="002415EA" w:rsidRPr="00C87660" w14:paraId="39C2B279" w14:textId="77777777" w:rsidTr="002950F2">
        <w:tc>
          <w:tcPr>
            <w:tcW w:w="8976" w:type="dxa"/>
            <w:tcMar>
              <w:top w:w="0" w:type="dxa"/>
              <w:left w:w="0" w:type="dxa"/>
              <w:bottom w:w="24" w:type="dxa"/>
              <w:right w:w="0" w:type="dxa"/>
            </w:tcMar>
            <w:vAlign w:val="center"/>
          </w:tcPr>
          <w:p w14:paraId="14631FAB"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联系方式</w:t>
            </w:r>
            <w:r w:rsidRPr="00C87660">
              <w:rPr>
                <w:rFonts w:eastAsia="仿宋"/>
                <w:bCs/>
                <w:sz w:val="24"/>
              </w:rPr>
              <w:t xml:space="preserve"> </w:t>
            </w:r>
            <w:r w:rsidRPr="00C87660">
              <w:rPr>
                <w:rFonts w:eastAsia="仿宋"/>
                <w:bCs/>
                <w:sz w:val="24"/>
              </w:rPr>
              <w:t>：</w:t>
            </w:r>
            <w:r w:rsidRPr="00C87660">
              <w:rPr>
                <w:rFonts w:eastAsia="仿宋"/>
                <w:sz w:val="24"/>
              </w:rPr>
              <w:t>+86-10-82339575</w:t>
            </w:r>
          </w:p>
        </w:tc>
      </w:tr>
      <w:tr w:rsidR="002415EA" w:rsidRPr="00C87660" w14:paraId="70449F54" w14:textId="77777777" w:rsidTr="002950F2">
        <w:tc>
          <w:tcPr>
            <w:tcW w:w="8976" w:type="dxa"/>
            <w:tcMar>
              <w:top w:w="0" w:type="dxa"/>
              <w:left w:w="0" w:type="dxa"/>
              <w:bottom w:w="24" w:type="dxa"/>
              <w:right w:w="0" w:type="dxa"/>
            </w:tcMar>
          </w:tcPr>
          <w:p w14:paraId="7D458D24"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招标代理机构：中钢招标有限责任公司</w:t>
            </w:r>
          </w:p>
        </w:tc>
      </w:tr>
      <w:tr w:rsidR="002415EA" w:rsidRPr="00C87660" w14:paraId="2C24A5D2" w14:textId="77777777" w:rsidTr="002950F2">
        <w:tc>
          <w:tcPr>
            <w:tcW w:w="8976" w:type="dxa"/>
            <w:tcMar>
              <w:top w:w="0" w:type="dxa"/>
              <w:left w:w="0" w:type="dxa"/>
              <w:bottom w:w="24" w:type="dxa"/>
              <w:right w:w="0" w:type="dxa"/>
            </w:tcMar>
          </w:tcPr>
          <w:p w14:paraId="13A14018"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地址：北京市海淀区海淀大街</w:t>
            </w:r>
            <w:r w:rsidRPr="00C87660">
              <w:rPr>
                <w:rFonts w:eastAsia="仿宋"/>
                <w:bCs/>
                <w:sz w:val="24"/>
              </w:rPr>
              <w:t>8</w:t>
            </w:r>
            <w:r w:rsidRPr="00C87660">
              <w:rPr>
                <w:rFonts w:eastAsia="仿宋"/>
                <w:bCs/>
                <w:sz w:val="24"/>
              </w:rPr>
              <w:t>号中钢国际广场</w:t>
            </w:r>
            <w:r w:rsidRPr="00C87660">
              <w:rPr>
                <w:rFonts w:eastAsia="仿宋"/>
                <w:bCs/>
                <w:sz w:val="24"/>
              </w:rPr>
              <w:t>16</w:t>
            </w:r>
            <w:r w:rsidRPr="00C87660">
              <w:rPr>
                <w:rFonts w:eastAsia="仿宋"/>
                <w:bCs/>
                <w:sz w:val="24"/>
              </w:rPr>
              <w:t>层</w:t>
            </w:r>
          </w:p>
        </w:tc>
      </w:tr>
      <w:tr w:rsidR="002415EA" w:rsidRPr="00C87660" w14:paraId="0D942DED" w14:textId="77777777" w:rsidTr="002950F2">
        <w:tc>
          <w:tcPr>
            <w:tcW w:w="8976" w:type="dxa"/>
            <w:tcMar>
              <w:top w:w="0" w:type="dxa"/>
              <w:left w:w="0" w:type="dxa"/>
              <w:bottom w:w="24" w:type="dxa"/>
              <w:right w:w="0" w:type="dxa"/>
            </w:tcMar>
          </w:tcPr>
          <w:p w14:paraId="14FA3F9C"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购买招标文件联系人及联系方式：安乐，</w:t>
            </w:r>
            <w:r w:rsidRPr="00C87660">
              <w:rPr>
                <w:rFonts w:eastAsia="仿宋"/>
                <w:bCs/>
                <w:sz w:val="24"/>
              </w:rPr>
              <w:t>+86-10-62688254</w:t>
            </w:r>
            <w:r w:rsidRPr="00C87660">
              <w:rPr>
                <w:rFonts w:eastAsia="仿宋"/>
                <w:bCs/>
                <w:sz w:val="24"/>
              </w:rPr>
              <w:t>，</w:t>
            </w:r>
            <w:r w:rsidRPr="00C87660">
              <w:rPr>
                <w:rFonts w:eastAsia="仿宋"/>
                <w:bCs/>
                <w:sz w:val="24"/>
              </w:rPr>
              <w:t>3223074799@qq.com</w:t>
            </w:r>
          </w:p>
          <w:p w14:paraId="5F6700BD"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lastRenderedPageBreak/>
              <w:t>联系人：刘健，张静</w:t>
            </w:r>
          </w:p>
        </w:tc>
      </w:tr>
      <w:tr w:rsidR="002415EA" w:rsidRPr="00C87660" w14:paraId="46BFD94C" w14:textId="77777777" w:rsidTr="002950F2">
        <w:tc>
          <w:tcPr>
            <w:tcW w:w="8976" w:type="dxa"/>
            <w:tcMar>
              <w:top w:w="0" w:type="dxa"/>
              <w:left w:w="0" w:type="dxa"/>
              <w:bottom w:w="24" w:type="dxa"/>
              <w:right w:w="0" w:type="dxa"/>
            </w:tcMar>
          </w:tcPr>
          <w:p w14:paraId="08B299B8"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lastRenderedPageBreak/>
              <w:t>联系电话：</w:t>
            </w:r>
            <w:r w:rsidRPr="00C87660">
              <w:rPr>
                <w:rFonts w:eastAsia="仿宋"/>
                <w:bCs/>
                <w:sz w:val="24"/>
              </w:rPr>
              <w:t>+86-10-62686386</w:t>
            </w:r>
            <w:r w:rsidRPr="00C87660">
              <w:rPr>
                <w:rFonts w:eastAsia="仿宋"/>
                <w:bCs/>
                <w:sz w:val="24"/>
              </w:rPr>
              <w:t>，</w:t>
            </w:r>
            <w:r w:rsidRPr="00C87660">
              <w:rPr>
                <w:rFonts w:eastAsia="仿宋"/>
                <w:bCs/>
                <w:sz w:val="24"/>
              </w:rPr>
              <w:t>62688251</w:t>
            </w:r>
          </w:p>
        </w:tc>
      </w:tr>
      <w:tr w:rsidR="002415EA" w:rsidRPr="00C87660" w14:paraId="22241F36" w14:textId="77777777" w:rsidTr="002950F2">
        <w:trPr>
          <w:trHeight w:val="339"/>
        </w:trPr>
        <w:tc>
          <w:tcPr>
            <w:tcW w:w="8976" w:type="dxa"/>
            <w:tcMar>
              <w:top w:w="0" w:type="dxa"/>
              <w:left w:w="0" w:type="dxa"/>
              <w:bottom w:w="24" w:type="dxa"/>
              <w:right w:w="0" w:type="dxa"/>
            </w:tcMar>
          </w:tcPr>
          <w:p w14:paraId="49000DF4" w14:textId="77777777" w:rsidR="002415EA" w:rsidRPr="00C87660" w:rsidRDefault="002415EA" w:rsidP="002950F2">
            <w:pPr>
              <w:spacing w:line="440" w:lineRule="exact"/>
              <w:rPr>
                <w:rFonts w:eastAsia="仿宋"/>
                <w:bCs/>
                <w:sz w:val="24"/>
              </w:rPr>
            </w:pPr>
            <w:r w:rsidRPr="00C87660">
              <w:rPr>
                <w:rFonts w:eastAsia="仿宋"/>
                <w:bCs/>
                <w:sz w:val="24"/>
              </w:rPr>
              <w:t>8</w:t>
            </w:r>
            <w:r w:rsidRPr="00C87660">
              <w:rPr>
                <w:rFonts w:eastAsia="仿宋"/>
                <w:bCs/>
                <w:sz w:val="24"/>
              </w:rPr>
              <w:t>、汇款信息</w:t>
            </w:r>
          </w:p>
        </w:tc>
      </w:tr>
      <w:tr w:rsidR="002415EA" w:rsidRPr="00C87660" w14:paraId="247DA3AF" w14:textId="77777777" w:rsidTr="002950F2">
        <w:trPr>
          <w:trHeight w:val="339"/>
        </w:trPr>
        <w:tc>
          <w:tcPr>
            <w:tcW w:w="8976" w:type="dxa"/>
            <w:tcMar>
              <w:top w:w="0" w:type="dxa"/>
              <w:left w:w="0" w:type="dxa"/>
              <w:bottom w:w="24" w:type="dxa"/>
              <w:right w:w="0" w:type="dxa"/>
            </w:tcMar>
          </w:tcPr>
          <w:p w14:paraId="5ECE1EBA"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开户人名称：中钢招标有限责任公司</w:t>
            </w:r>
          </w:p>
        </w:tc>
      </w:tr>
      <w:tr w:rsidR="002415EA" w:rsidRPr="00C87660" w14:paraId="452BCF15" w14:textId="77777777" w:rsidTr="002950F2">
        <w:trPr>
          <w:trHeight w:val="324"/>
        </w:trPr>
        <w:tc>
          <w:tcPr>
            <w:tcW w:w="8976" w:type="dxa"/>
            <w:tcMar>
              <w:top w:w="0" w:type="dxa"/>
              <w:left w:w="0" w:type="dxa"/>
              <w:bottom w:w="24" w:type="dxa"/>
              <w:right w:w="0" w:type="dxa"/>
            </w:tcMar>
          </w:tcPr>
          <w:p w14:paraId="02FD2973"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开户</w:t>
            </w:r>
            <w:r w:rsidRPr="00C87660">
              <w:rPr>
                <w:rFonts w:eastAsia="仿宋"/>
                <w:bCs/>
                <w:sz w:val="24"/>
              </w:rPr>
              <w:t xml:space="preserve">  </w:t>
            </w:r>
            <w:r w:rsidRPr="00C87660">
              <w:rPr>
                <w:rFonts w:eastAsia="仿宋"/>
                <w:bCs/>
                <w:sz w:val="24"/>
              </w:rPr>
              <w:t>银行：中国银行股份有限公司北京中关村支行</w:t>
            </w:r>
          </w:p>
        </w:tc>
      </w:tr>
      <w:tr w:rsidR="002415EA" w:rsidRPr="00C87660" w14:paraId="6976BD74" w14:textId="77777777" w:rsidTr="002950F2">
        <w:trPr>
          <w:trHeight w:val="324"/>
        </w:trPr>
        <w:tc>
          <w:tcPr>
            <w:tcW w:w="8976" w:type="dxa"/>
            <w:tcMar>
              <w:top w:w="0" w:type="dxa"/>
              <w:left w:w="0" w:type="dxa"/>
              <w:bottom w:w="24" w:type="dxa"/>
              <w:right w:w="0" w:type="dxa"/>
            </w:tcMar>
          </w:tcPr>
          <w:p w14:paraId="3CB43C36"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人民币账号：</w:t>
            </w:r>
            <w:r w:rsidRPr="00C87660">
              <w:rPr>
                <w:rFonts w:eastAsia="仿宋"/>
                <w:bCs/>
                <w:sz w:val="24"/>
              </w:rPr>
              <w:t>3350 5603 7575</w:t>
            </w:r>
          </w:p>
        </w:tc>
      </w:tr>
      <w:tr w:rsidR="002415EA" w:rsidRPr="00C87660" w14:paraId="7139AEBC" w14:textId="77777777" w:rsidTr="002950F2">
        <w:trPr>
          <w:trHeight w:val="324"/>
        </w:trPr>
        <w:tc>
          <w:tcPr>
            <w:tcW w:w="8976" w:type="dxa"/>
            <w:tcMar>
              <w:top w:w="0" w:type="dxa"/>
              <w:left w:w="0" w:type="dxa"/>
              <w:bottom w:w="24" w:type="dxa"/>
              <w:right w:w="0" w:type="dxa"/>
            </w:tcMar>
          </w:tcPr>
          <w:p w14:paraId="0B4F032E"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美元</w:t>
            </w:r>
            <w:r w:rsidRPr="00C87660">
              <w:rPr>
                <w:rFonts w:eastAsia="仿宋"/>
                <w:bCs/>
                <w:sz w:val="24"/>
              </w:rPr>
              <w:t xml:space="preserve">  </w:t>
            </w:r>
            <w:r w:rsidRPr="00C87660">
              <w:rPr>
                <w:rFonts w:eastAsia="仿宋"/>
                <w:bCs/>
                <w:sz w:val="24"/>
              </w:rPr>
              <w:t>账号：</w:t>
            </w:r>
            <w:r w:rsidRPr="00C87660">
              <w:rPr>
                <w:rFonts w:eastAsia="仿宋"/>
                <w:bCs/>
                <w:sz w:val="24"/>
              </w:rPr>
              <w:t>3363 5603 7578</w:t>
            </w:r>
          </w:p>
        </w:tc>
      </w:tr>
      <w:tr w:rsidR="002415EA" w:rsidRPr="00C87660" w14:paraId="619F0E37" w14:textId="77777777" w:rsidTr="002950F2">
        <w:tc>
          <w:tcPr>
            <w:tcW w:w="8976" w:type="dxa"/>
            <w:tcMar>
              <w:top w:w="0" w:type="dxa"/>
              <w:left w:w="0" w:type="dxa"/>
              <w:bottom w:w="24" w:type="dxa"/>
              <w:right w:w="0" w:type="dxa"/>
            </w:tcMar>
          </w:tcPr>
          <w:p w14:paraId="4CF156E3"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欧元</w:t>
            </w:r>
            <w:r w:rsidRPr="00C87660">
              <w:rPr>
                <w:rFonts w:eastAsia="仿宋"/>
                <w:bCs/>
                <w:sz w:val="24"/>
              </w:rPr>
              <w:t xml:space="preserve">  </w:t>
            </w:r>
            <w:r w:rsidRPr="00C87660">
              <w:rPr>
                <w:rFonts w:eastAsia="仿宋"/>
                <w:bCs/>
                <w:sz w:val="24"/>
              </w:rPr>
              <w:t>账号：</w:t>
            </w:r>
            <w:r w:rsidRPr="00C87660">
              <w:rPr>
                <w:rFonts w:eastAsia="仿宋"/>
                <w:bCs/>
                <w:sz w:val="24"/>
              </w:rPr>
              <w:t>3389 5603 7571</w:t>
            </w:r>
          </w:p>
        </w:tc>
      </w:tr>
      <w:tr w:rsidR="002415EA" w:rsidRPr="00C87660" w14:paraId="1C2398AD" w14:textId="77777777" w:rsidTr="002950F2">
        <w:tc>
          <w:tcPr>
            <w:tcW w:w="8976" w:type="dxa"/>
            <w:tcMar>
              <w:top w:w="0" w:type="dxa"/>
              <w:left w:w="0" w:type="dxa"/>
              <w:bottom w:w="24" w:type="dxa"/>
              <w:right w:w="0" w:type="dxa"/>
            </w:tcMar>
          </w:tcPr>
          <w:p w14:paraId="2DF14653" w14:textId="77777777" w:rsidR="002415EA" w:rsidRPr="00C87660" w:rsidRDefault="002415EA" w:rsidP="002950F2">
            <w:pPr>
              <w:spacing w:line="440" w:lineRule="exact"/>
              <w:ind w:firstLineChars="200" w:firstLine="480"/>
              <w:rPr>
                <w:rFonts w:eastAsia="仿宋"/>
                <w:bCs/>
                <w:sz w:val="24"/>
              </w:rPr>
            </w:pPr>
            <w:r w:rsidRPr="00C87660">
              <w:rPr>
                <w:rFonts w:eastAsia="仿宋"/>
                <w:bCs/>
                <w:sz w:val="24"/>
              </w:rPr>
              <w:t>境外汇入汇款路径：</w:t>
            </w:r>
            <w:r w:rsidRPr="00C87660">
              <w:rPr>
                <w:rFonts w:eastAsia="仿宋"/>
                <w:bCs/>
                <w:sz w:val="24"/>
              </w:rPr>
              <w:t>BANK OF CHINA BEIJING BRANCH</w:t>
            </w:r>
          </w:p>
        </w:tc>
      </w:tr>
    </w:tbl>
    <w:p w14:paraId="1CA4D302" w14:textId="77777777" w:rsidR="002415EA" w:rsidRPr="00C87660" w:rsidRDefault="002415EA" w:rsidP="002415EA">
      <w:pPr>
        <w:spacing w:line="440" w:lineRule="exact"/>
        <w:ind w:firstLineChars="200" w:firstLine="480"/>
        <w:rPr>
          <w:rFonts w:eastAsia="仿宋"/>
          <w:bCs/>
          <w:sz w:val="24"/>
        </w:rPr>
      </w:pPr>
      <w:r w:rsidRPr="00C87660">
        <w:rPr>
          <w:rFonts w:eastAsia="仿宋"/>
          <w:bCs/>
          <w:sz w:val="24"/>
        </w:rPr>
        <w:t>SWIEFCODE</w:t>
      </w:r>
      <w:r w:rsidRPr="00C87660">
        <w:rPr>
          <w:rFonts w:eastAsia="仿宋"/>
          <w:bCs/>
          <w:sz w:val="24"/>
        </w:rPr>
        <w:t>：</w:t>
      </w:r>
      <w:r w:rsidRPr="00C87660">
        <w:rPr>
          <w:rFonts w:eastAsia="仿宋"/>
          <w:bCs/>
          <w:sz w:val="24"/>
        </w:rPr>
        <w:t>BKCHCNBJ110</w:t>
      </w:r>
    </w:p>
    <w:p w14:paraId="7A3FA301" w14:textId="77777777" w:rsidR="002415EA" w:rsidRPr="00C87660" w:rsidRDefault="002415EA" w:rsidP="002415EA">
      <w:pPr>
        <w:spacing w:line="360" w:lineRule="auto"/>
        <w:ind w:firstLineChars="177" w:firstLine="425"/>
        <w:rPr>
          <w:rFonts w:eastAsia="仿宋"/>
          <w:color w:val="000000"/>
          <w:sz w:val="24"/>
        </w:rPr>
      </w:pPr>
    </w:p>
    <w:p w14:paraId="765D4ECD" w14:textId="77777777" w:rsidR="00AB4208" w:rsidRPr="002415EA" w:rsidRDefault="00AB4208"/>
    <w:sectPr w:rsidR="00AB4208" w:rsidRPr="002415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EA"/>
    <w:rsid w:val="002415EA"/>
    <w:rsid w:val="00AB4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D14"/>
  <w15:chartTrackingRefBased/>
  <w15:docId w15:val="{3F83CC1C-8741-4E29-8076-2FEBDB13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5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1</cp:revision>
  <dcterms:created xsi:type="dcterms:W3CDTF">2019-04-29T14:08:00Z</dcterms:created>
  <dcterms:modified xsi:type="dcterms:W3CDTF">2019-04-29T14:09:00Z</dcterms:modified>
</cp:coreProperties>
</file>