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BC395" w14:textId="6DC71CBC" w:rsidR="00970D0E" w:rsidRPr="00970D0E" w:rsidRDefault="00970D0E" w:rsidP="00970D0E">
      <w:pPr>
        <w:jc w:val="center"/>
        <w:rPr>
          <w:rFonts w:ascii="宋体" w:eastAsia="宋体" w:hAnsi="宋体" w:cs="Times New Roman"/>
          <w:b/>
          <w:color w:val="000000"/>
          <w:kern w:val="44"/>
          <w:sz w:val="32"/>
          <w:szCs w:val="24"/>
        </w:rPr>
      </w:pPr>
      <w:bookmarkStart w:id="0" w:name="_Hlk49241829"/>
      <w:bookmarkStart w:id="1" w:name="_GoBack"/>
      <w:bookmarkEnd w:id="1"/>
      <w:r w:rsidRPr="00970D0E">
        <w:rPr>
          <w:rFonts w:ascii="宋体" w:eastAsia="宋体" w:hAnsi="宋体" w:cs="Times New Roman" w:hint="eastAsia"/>
          <w:b/>
          <w:color w:val="000000"/>
          <w:kern w:val="44"/>
          <w:sz w:val="32"/>
          <w:szCs w:val="24"/>
        </w:rPr>
        <w:t>招</w:t>
      </w:r>
      <w:r>
        <w:rPr>
          <w:rFonts w:ascii="宋体" w:eastAsia="宋体" w:hAnsi="宋体" w:cs="Times New Roman" w:hint="eastAsia"/>
          <w:b/>
          <w:color w:val="000000"/>
          <w:kern w:val="44"/>
          <w:sz w:val="32"/>
          <w:szCs w:val="24"/>
        </w:rPr>
        <w:t xml:space="preserve"> </w:t>
      </w:r>
      <w:r w:rsidRPr="00970D0E">
        <w:rPr>
          <w:rFonts w:ascii="宋体" w:eastAsia="宋体" w:hAnsi="宋体" w:cs="Times New Roman" w:hint="eastAsia"/>
          <w:b/>
          <w:color w:val="000000"/>
          <w:kern w:val="44"/>
          <w:sz w:val="32"/>
          <w:szCs w:val="24"/>
        </w:rPr>
        <w:t>标</w:t>
      </w:r>
      <w:r>
        <w:rPr>
          <w:rFonts w:ascii="宋体" w:eastAsia="宋体" w:hAnsi="宋体" w:cs="Times New Roman" w:hint="eastAsia"/>
          <w:b/>
          <w:color w:val="000000"/>
          <w:kern w:val="44"/>
          <w:sz w:val="32"/>
          <w:szCs w:val="24"/>
        </w:rPr>
        <w:t xml:space="preserve"> </w:t>
      </w:r>
      <w:r w:rsidRPr="00970D0E">
        <w:rPr>
          <w:rFonts w:ascii="宋体" w:eastAsia="宋体" w:hAnsi="宋体" w:cs="Times New Roman" w:hint="eastAsia"/>
          <w:b/>
          <w:color w:val="000000"/>
          <w:kern w:val="44"/>
          <w:sz w:val="32"/>
          <w:szCs w:val="24"/>
        </w:rPr>
        <w:t>公</w:t>
      </w:r>
      <w:r>
        <w:rPr>
          <w:rFonts w:ascii="宋体" w:eastAsia="宋体" w:hAnsi="宋体" w:cs="Times New Roman" w:hint="eastAsia"/>
          <w:b/>
          <w:color w:val="000000"/>
          <w:kern w:val="44"/>
          <w:sz w:val="32"/>
          <w:szCs w:val="24"/>
        </w:rPr>
        <w:t xml:space="preserve"> </w:t>
      </w:r>
      <w:r w:rsidRPr="00970D0E">
        <w:rPr>
          <w:rFonts w:ascii="宋体" w:eastAsia="宋体" w:hAnsi="宋体" w:cs="Times New Roman" w:hint="eastAsia"/>
          <w:b/>
          <w:color w:val="000000"/>
          <w:kern w:val="44"/>
          <w:sz w:val="32"/>
          <w:szCs w:val="24"/>
        </w:rPr>
        <w:t>告</w:t>
      </w:r>
    </w:p>
    <w:p w14:paraId="484AE01A" w14:textId="77777777" w:rsidR="00970D0E" w:rsidRPr="00970D0E" w:rsidRDefault="00970D0E" w:rsidP="0097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  <w:bookmarkStart w:id="2" w:name="_Hlk49241815"/>
      <w:r w:rsidRPr="00970D0E">
        <w:rPr>
          <w:rFonts w:ascii="宋体" w:eastAsia="宋体" w:hAnsi="宋体" w:cs="Times New Roman" w:hint="eastAsia"/>
          <w:color w:val="000000"/>
          <w:sz w:val="24"/>
          <w:szCs w:val="24"/>
        </w:rPr>
        <w:t>项目概况：</w:t>
      </w:r>
    </w:p>
    <w:p w14:paraId="7B842F64" w14:textId="77777777" w:rsidR="00970D0E" w:rsidRPr="00970D0E" w:rsidRDefault="00970D0E" w:rsidP="00970D0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bookmarkStart w:id="3" w:name="_Hlk50447092"/>
      <w:r w:rsidRPr="00970D0E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>北京科技大学X射线衍射高温系统设备采购</w:t>
      </w:r>
      <w:bookmarkEnd w:id="3"/>
      <w:r w:rsidRPr="00970D0E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 xml:space="preserve"> </w:t>
      </w:r>
      <w:r w:rsidRPr="00970D0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的潜在投标人应在</w:t>
      </w:r>
      <w:r w:rsidRPr="00970D0E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>北京市海淀区学</w:t>
      </w:r>
      <w:r w:rsidRPr="00970D0E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u w:val="single"/>
        </w:rPr>
        <w:t>院路30号科大天工大厦A座608室</w:t>
      </w:r>
      <w:r w:rsidRPr="00970D0E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获取招标文件，并于</w:t>
      </w:r>
      <w:r w:rsidRPr="00970D0E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u w:val="single"/>
        </w:rPr>
        <w:t>2020</w:t>
      </w:r>
      <w:r w:rsidRPr="00970D0E">
        <w:rPr>
          <w:rFonts w:ascii="宋体" w:eastAsia="宋体" w:hAnsi="宋体" w:cs="宋体" w:hint="eastAsia"/>
          <w:bCs/>
          <w:color w:val="000000" w:themeColor="text1"/>
          <w:kern w:val="0"/>
          <w:sz w:val="24"/>
          <w:szCs w:val="24"/>
          <w:u w:val="single"/>
        </w:rPr>
        <w:t>年</w:t>
      </w:r>
      <w:r w:rsidRPr="00970D0E">
        <w:rPr>
          <w:rFonts w:ascii="宋体" w:eastAsia="宋体" w:hAnsi="宋体" w:cs="宋体"/>
          <w:bCs/>
          <w:color w:val="000000" w:themeColor="text1"/>
          <w:kern w:val="0"/>
          <w:sz w:val="24"/>
          <w:szCs w:val="24"/>
          <w:u w:val="single"/>
        </w:rPr>
        <w:t>09</w:t>
      </w:r>
      <w:r w:rsidRPr="00970D0E">
        <w:rPr>
          <w:rFonts w:ascii="宋体" w:eastAsia="宋体" w:hAnsi="宋体" w:cs="宋体" w:hint="eastAsia"/>
          <w:bCs/>
          <w:color w:val="000000" w:themeColor="text1"/>
          <w:kern w:val="0"/>
          <w:sz w:val="24"/>
          <w:szCs w:val="24"/>
          <w:u w:val="single"/>
        </w:rPr>
        <w:t>月</w:t>
      </w:r>
      <w:r w:rsidRPr="00970D0E">
        <w:rPr>
          <w:rFonts w:ascii="宋体" w:eastAsia="宋体" w:hAnsi="宋体" w:cs="宋体"/>
          <w:bCs/>
          <w:color w:val="000000" w:themeColor="text1"/>
          <w:kern w:val="0"/>
          <w:sz w:val="24"/>
          <w:szCs w:val="24"/>
          <w:u w:val="single"/>
        </w:rPr>
        <w:t>29</w:t>
      </w:r>
      <w:r w:rsidRPr="00970D0E">
        <w:rPr>
          <w:rFonts w:ascii="宋体" w:eastAsia="宋体" w:hAnsi="宋体" w:cs="宋体" w:hint="eastAsia"/>
          <w:bCs/>
          <w:color w:val="000000" w:themeColor="text1"/>
          <w:kern w:val="0"/>
          <w:sz w:val="24"/>
          <w:szCs w:val="24"/>
          <w:u w:val="single"/>
        </w:rPr>
        <w:t>日09点30分（</w:t>
      </w:r>
      <w:r w:rsidRPr="00970D0E">
        <w:rPr>
          <w:rFonts w:ascii="宋体" w:eastAsia="宋体" w:hAnsi="宋体" w:cs="宋体" w:hint="eastAsia"/>
          <w:bCs/>
          <w:color w:val="000000" w:themeColor="text1"/>
          <w:kern w:val="0"/>
          <w:sz w:val="24"/>
          <w:szCs w:val="24"/>
        </w:rPr>
        <w:t>北京时间）前递交投标文件</w:t>
      </w:r>
      <w:r w:rsidRPr="00970D0E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。</w:t>
      </w:r>
    </w:p>
    <w:p w14:paraId="191B0964" w14:textId="77777777" w:rsidR="00970D0E" w:rsidRPr="00970D0E" w:rsidRDefault="00970D0E" w:rsidP="00970D0E">
      <w:pPr>
        <w:autoSpaceDE w:val="0"/>
        <w:autoSpaceDN w:val="0"/>
        <w:adjustRightInd w:val="0"/>
        <w:spacing w:line="276" w:lineRule="auto"/>
        <w:jc w:val="left"/>
        <w:outlineLvl w:val="1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bookmarkStart w:id="4" w:name="_Toc35393790"/>
      <w:bookmarkStart w:id="5" w:name="_Toc28359002"/>
      <w:bookmarkStart w:id="6" w:name="_Toc28359079"/>
      <w:bookmarkStart w:id="7" w:name="_Toc35393621"/>
      <w:bookmarkStart w:id="8" w:name="_Hlk24379207"/>
      <w:r w:rsidRPr="00970D0E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一、项目基本情况</w:t>
      </w:r>
      <w:bookmarkEnd w:id="4"/>
      <w:bookmarkEnd w:id="5"/>
      <w:bookmarkEnd w:id="6"/>
      <w:bookmarkEnd w:id="7"/>
    </w:p>
    <w:p w14:paraId="3D43F0C2" w14:textId="77777777" w:rsidR="00970D0E" w:rsidRPr="00970D0E" w:rsidRDefault="00970D0E" w:rsidP="00970D0E">
      <w:pPr>
        <w:widowControl/>
        <w:spacing w:line="276" w:lineRule="auto"/>
        <w:jc w:val="left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 w:rsidRPr="00970D0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1.项目编号：BIECC-ZB8788</w:t>
      </w:r>
    </w:p>
    <w:p w14:paraId="72781B7D" w14:textId="77777777" w:rsidR="00970D0E" w:rsidRPr="00970D0E" w:rsidRDefault="00970D0E" w:rsidP="00970D0E">
      <w:pPr>
        <w:widowControl/>
        <w:spacing w:line="276" w:lineRule="auto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970D0E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2.项目名称：北京科技大学X射线衍射高温系统设备采购</w:t>
      </w:r>
    </w:p>
    <w:p w14:paraId="04C38286" w14:textId="77777777" w:rsidR="00970D0E" w:rsidRPr="00970D0E" w:rsidRDefault="00970D0E" w:rsidP="00970D0E">
      <w:pPr>
        <w:widowControl/>
        <w:spacing w:line="276" w:lineRule="auto"/>
        <w:rPr>
          <w:rFonts w:ascii="宋体" w:eastAsia="宋体" w:hAnsi="宋体" w:cs="宋体"/>
          <w:color w:val="FF0000"/>
          <w:kern w:val="0"/>
          <w:sz w:val="24"/>
          <w:szCs w:val="24"/>
        </w:rPr>
      </w:pPr>
      <w:r w:rsidRPr="00970D0E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3.合同履行期限：合同签订后三个月内。</w:t>
      </w:r>
      <w:r w:rsidRPr="00970D0E">
        <w:rPr>
          <w:rFonts w:ascii="宋体" w:eastAsia="宋体" w:hAnsi="宋体" w:cs="Times New Roman" w:hint="eastAsia"/>
          <w:color w:val="FF0000"/>
          <w:sz w:val="24"/>
          <w:szCs w:val="24"/>
        </w:rPr>
        <w:t xml:space="preserve"> </w:t>
      </w:r>
      <w:r w:rsidRPr="00970D0E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 xml:space="preserve"> </w:t>
      </w:r>
    </w:p>
    <w:p w14:paraId="5B7308BF" w14:textId="77777777" w:rsidR="00970D0E" w:rsidRPr="00970D0E" w:rsidRDefault="00970D0E" w:rsidP="00970D0E">
      <w:pPr>
        <w:widowControl/>
        <w:spacing w:line="276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70D0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4.本项目不接受联合体投标。</w:t>
      </w:r>
    </w:p>
    <w:p w14:paraId="67237ED2" w14:textId="77777777" w:rsidR="00970D0E" w:rsidRPr="00970D0E" w:rsidRDefault="00970D0E" w:rsidP="00970D0E">
      <w:pPr>
        <w:widowControl/>
        <w:spacing w:line="276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70D0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5.预算金额（最高限价同预算金额）、采购需求</w:t>
      </w:r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11"/>
        <w:gridCol w:w="992"/>
        <w:gridCol w:w="1559"/>
        <w:gridCol w:w="3969"/>
      </w:tblGrid>
      <w:tr w:rsidR="00970D0E" w:rsidRPr="00970D0E" w14:paraId="2172E3BD" w14:textId="77777777" w:rsidTr="0001007A">
        <w:trPr>
          <w:trHeight w:val="914"/>
          <w:jc w:val="center"/>
        </w:trPr>
        <w:tc>
          <w:tcPr>
            <w:tcW w:w="709" w:type="dxa"/>
            <w:shd w:val="clear" w:color="000000" w:fill="auto"/>
            <w:vAlign w:val="center"/>
          </w:tcPr>
          <w:p w14:paraId="57C52CA8" w14:textId="77777777" w:rsidR="00970D0E" w:rsidRPr="00970D0E" w:rsidRDefault="00970D0E" w:rsidP="00970D0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70D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11" w:type="dxa"/>
            <w:shd w:val="clear" w:color="000000" w:fill="auto"/>
            <w:vAlign w:val="center"/>
          </w:tcPr>
          <w:p w14:paraId="424F183A" w14:textId="77777777" w:rsidR="00970D0E" w:rsidRPr="00970D0E" w:rsidRDefault="00970D0E" w:rsidP="00970D0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70D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992" w:type="dxa"/>
            <w:shd w:val="clear" w:color="000000" w:fill="auto"/>
            <w:vAlign w:val="center"/>
          </w:tcPr>
          <w:p w14:paraId="6F6131D3" w14:textId="77777777" w:rsidR="00970D0E" w:rsidRPr="00970D0E" w:rsidRDefault="00970D0E" w:rsidP="00970D0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70D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数量（套）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7EC153CD" w14:textId="77777777" w:rsidR="00970D0E" w:rsidRPr="00970D0E" w:rsidRDefault="00970D0E" w:rsidP="00970D0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70D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预算</w:t>
            </w:r>
          </w:p>
        </w:tc>
        <w:tc>
          <w:tcPr>
            <w:tcW w:w="3969" w:type="dxa"/>
            <w:shd w:val="clear" w:color="000000" w:fill="auto"/>
            <w:vAlign w:val="center"/>
          </w:tcPr>
          <w:p w14:paraId="59B8CBE5" w14:textId="77777777" w:rsidR="00970D0E" w:rsidRPr="00970D0E" w:rsidRDefault="00970D0E" w:rsidP="00970D0E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70D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970D0E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970D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技术指标概述</w:t>
            </w:r>
          </w:p>
        </w:tc>
      </w:tr>
      <w:tr w:rsidR="00970D0E" w:rsidRPr="00970D0E" w14:paraId="618E35EC" w14:textId="77777777" w:rsidTr="0001007A">
        <w:trPr>
          <w:trHeight w:val="1233"/>
          <w:jc w:val="center"/>
        </w:trPr>
        <w:tc>
          <w:tcPr>
            <w:tcW w:w="709" w:type="dxa"/>
            <w:vAlign w:val="center"/>
          </w:tcPr>
          <w:p w14:paraId="4F979171" w14:textId="77777777" w:rsidR="00970D0E" w:rsidRPr="00970D0E" w:rsidRDefault="00970D0E" w:rsidP="00970D0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0D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04B37658" w14:textId="2B085363" w:rsidR="00970D0E" w:rsidRPr="00970D0E" w:rsidRDefault="00970D0E" w:rsidP="00970D0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0D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X射线衍射高温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系统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CFBCB9" w14:textId="77777777" w:rsidR="00970D0E" w:rsidRPr="00970D0E" w:rsidRDefault="00970D0E" w:rsidP="00970D0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0D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87EC3D" w14:textId="77777777" w:rsidR="00970D0E" w:rsidRPr="00970D0E" w:rsidRDefault="00970D0E" w:rsidP="00970D0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0D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53.32</w:t>
            </w:r>
            <w:r w:rsidRPr="00970D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07E8A59" w14:textId="39741496" w:rsidR="00970D0E" w:rsidRPr="00970D0E" w:rsidRDefault="00970D0E" w:rsidP="00970D0E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0D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非环境X射线衍射</w:t>
            </w:r>
            <w:r w:rsidR="009B37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高温系统</w:t>
            </w:r>
            <w:r w:rsidRPr="00970D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主要是利用控制电压电流调节样品腔内加热温度，以改变待测试样品温度，并通过X射线衍射仪（XRD）的实时扫面进行分析，改变了样品的温度</w:t>
            </w:r>
            <w:r w:rsidRPr="00970D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……(其他详见招标文件)</w:t>
            </w:r>
          </w:p>
        </w:tc>
      </w:tr>
    </w:tbl>
    <w:p w14:paraId="27B7846A" w14:textId="77777777" w:rsidR="00970D0E" w:rsidRPr="00970D0E" w:rsidRDefault="00970D0E" w:rsidP="00970D0E">
      <w:pPr>
        <w:widowControl/>
        <w:spacing w:line="276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70D0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本项目接受进口产品投标（通过中国海关报关验放进入中国境内且产自关境外的产品）投标。</w:t>
      </w:r>
    </w:p>
    <w:p w14:paraId="465F9CA4" w14:textId="77777777" w:rsidR="00970D0E" w:rsidRPr="00970D0E" w:rsidRDefault="00970D0E" w:rsidP="00970D0E">
      <w:pPr>
        <w:autoSpaceDE w:val="0"/>
        <w:autoSpaceDN w:val="0"/>
        <w:adjustRightInd w:val="0"/>
        <w:spacing w:line="276" w:lineRule="auto"/>
        <w:jc w:val="left"/>
        <w:outlineLvl w:val="1"/>
        <w:rPr>
          <w:rFonts w:ascii="宋体" w:eastAsia="宋体" w:hAnsi="宋体" w:cs="宋体"/>
          <w:b/>
          <w:color w:val="000000"/>
          <w:sz w:val="24"/>
          <w:szCs w:val="24"/>
        </w:rPr>
      </w:pPr>
      <w:bookmarkStart w:id="9" w:name="_Toc35393791"/>
      <w:bookmarkStart w:id="10" w:name="_Toc35393622"/>
      <w:bookmarkStart w:id="11" w:name="_Toc28359080"/>
      <w:bookmarkStart w:id="12" w:name="_Toc28359003"/>
      <w:bookmarkEnd w:id="8"/>
      <w:r w:rsidRPr="00970D0E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二、申请人的资格要求</w:t>
      </w:r>
      <w:bookmarkEnd w:id="9"/>
      <w:bookmarkEnd w:id="10"/>
      <w:bookmarkEnd w:id="11"/>
      <w:bookmarkEnd w:id="12"/>
    </w:p>
    <w:p w14:paraId="5D091A04" w14:textId="77777777" w:rsidR="00970D0E" w:rsidRPr="00970D0E" w:rsidRDefault="00970D0E" w:rsidP="00970D0E">
      <w:pPr>
        <w:widowControl/>
        <w:spacing w:line="276" w:lineRule="auto"/>
        <w:jc w:val="left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 w:rsidRPr="00970D0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</w:t>
      </w:r>
      <w:r w:rsidRPr="00970D0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 w:rsidRPr="00970D0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合格投标人：满足《中华人民共和国政府采购法》第二十二条规定及招标文件第一章投标人须知第</w:t>
      </w:r>
      <w:r w:rsidRPr="00970D0E">
        <w:rPr>
          <w:rFonts w:ascii="宋体" w:eastAsia="宋体" w:hAnsi="宋体" w:cs="宋体"/>
          <w:color w:val="000000"/>
          <w:kern w:val="0"/>
          <w:sz w:val="24"/>
          <w:szCs w:val="24"/>
        </w:rPr>
        <w:t>1.2项。</w:t>
      </w:r>
    </w:p>
    <w:p w14:paraId="4137EE82" w14:textId="77777777" w:rsidR="00970D0E" w:rsidRPr="00970D0E" w:rsidRDefault="00970D0E" w:rsidP="00970D0E">
      <w:pPr>
        <w:widowControl/>
        <w:spacing w:line="276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bookmarkStart w:id="13" w:name="_Toc28359004"/>
      <w:bookmarkStart w:id="14" w:name="_Toc28359081"/>
      <w:r w:rsidRPr="00970D0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2.落实政府采购政策需满足的资格要求：无。</w:t>
      </w:r>
    </w:p>
    <w:p w14:paraId="19C5D003" w14:textId="77777777" w:rsidR="00970D0E" w:rsidRPr="00970D0E" w:rsidRDefault="00970D0E" w:rsidP="00970D0E">
      <w:pPr>
        <w:widowControl/>
        <w:spacing w:line="276" w:lineRule="auto"/>
        <w:jc w:val="left"/>
        <w:rPr>
          <w:rFonts w:ascii="宋体" w:eastAsia="宋体" w:hAnsi="宋体" w:cs="宋体"/>
          <w:i/>
          <w:iCs/>
          <w:color w:val="000000"/>
          <w:kern w:val="0"/>
          <w:sz w:val="24"/>
          <w:szCs w:val="24"/>
          <w:u w:val="single"/>
        </w:rPr>
      </w:pPr>
      <w:r w:rsidRPr="00970D0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3.本项目的特定资格要求：本项目不接受联合体投标；遵守国家有关法律、法规、规章和北京市政府采购有关的规章；须购买招标文件并登记备案。</w:t>
      </w:r>
    </w:p>
    <w:p w14:paraId="54C9D450" w14:textId="77777777" w:rsidR="00970D0E" w:rsidRPr="00970D0E" w:rsidRDefault="00970D0E" w:rsidP="00970D0E">
      <w:pPr>
        <w:autoSpaceDE w:val="0"/>
        <w:autoSpaceDN w:val="0"/>
        <w:adjustRightInd w:val="0"/>
        <w:spacing w:line="276" w:lineRule="auto"/>
        <w:jc w:val="left"/>
        <w:outlineLvl w:val="1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bookmarkStart w:id="15" w:name="_Toc35393792"/>
      <w:bookmarkStart w:id="16" w:name="_Toc35393623"/>
      <w:r w:rsidRPr="00970D0E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三、获取招标文件</w:t>
      </w:r>
      <w:bookmarkEnd w:id="13"/>
      <w:bookmarkEnd w:id="14"/>
      <w:bookmarkEnd w:id="15"/>
      <w:bookmarkEnd w:id="16"/>
    </w:p>
    <w:p w14:paraId="5DE2D701" w14:textId="77777777" w:rsidR="00970D0E" w:rsidRPr="00970D0E" w:rsidRDefault="00970D0E" w:rsidP="00970D0E">
      <w:pPr>
        <w:widowControl/>
        <w:spacing w:line="276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70D0E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时间</w:t>
      </w:r>
      <w:r w:rsidRPr="00970D0E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：2020年</w:t>
      </w:r>
      <w:r w:rsidRPr="00970D0E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09</w:t>
      </w:r>
      <w:r w:rsidRPr="00970D0E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月</w:t>
      </w:r>
      <w:r w:rsidRPr="00970D0E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08</w:t>
      </w:r>
      <w:r w:rsidRPr="00970D0E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日至2020年</w:t>
      </w:r>
      <w:r w:rsidRPr="00970D0E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09</w:t>
      </w:r>
      <w:r w:rsidRPr="00970D0E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月</w:t>
      </w:r>
      <w:r w:rsidRPr="00970D0E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15</w:t>
      </w:r>
      <w:r w:rsidRPr="00970D0E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日，上午9:3</w:t>
      </w:r>
      <w:r w:rsidRPr="00970D0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0至11:30，下午13:30至16:30（北京时间，下同）。期满后购买招标文件的潜在投标人不足3家的，招标采购单位可以顺延招标文件出售时间并另行公告。</w:t>
      </w:r>
    </w:p>
    <w:p w14:paraId="625F2850" w14:textId="77777777" w:rsidR="00970D0E" w:rsidRPr="00970D0E" w:rsidRDefault="00970D0E" w:rsidP="00970D0E">
      <w:pPr>
        <w:widowControl/>
        <w:spacing w:line="276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  <w:u w:val="single"/>
        </w:rPr>
      </w:pPr>
      <w:r w:rsidRPr="00970D0E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地点</w:t>
      </w:r>
      <w:r w:rsidRPr="00970D0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：北京市海淀区学院路30号科大天工大厦A座608室。</w:t>
      </w:r>
    </w:p>
    <w:p w14:paraId="779A74ED" w14:textId="77777777" w:rsidR="00970D0E" w:rsidRPr="00970D0E" w:rsidRDefault="00970D0E" w:rsidP="00970D0E">
      <w:pPr>
        <w:widowControl/>
        <w:spacing w:line="276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70D0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方式：现场购买（仅接受现金）或汇款购买。若电汇或</w:t>
      </w:r>
      <w:proofErr w:type="gramStart"/>
      <w:r w:rsidRPr="00970D0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网银购买</w:t>
      </w:r>
      <w:proofErr w:type="gramEnd"/>
      <w:r w:rsidRPr="00970D0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标书，请将电汇底单（</w:t>
      </w:r>
      <w:proofErr w:type="gramStart"/>
      <w:r w:rsidRPr="00970D0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网银转账</w:t>
      </w:r>
      <w:proofErr w:type="gramEnd"/>
      <w:r w:rsidRPr="00970D0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页面）扫描件及以下表格发邮件jowena@163.com，邮件主题请务必注明“（招标编号）购买标书信息”。若需快递纸质版招标文件也请在邮件中注明，须加收快递费50元。电汇或</w:t>
      </w:r>
      <w:proofErr w:type="gramStart"/>
      <w:r w:rsidRPr="00970D0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网银必须</w:t>
      </w:r>
      <w:proofErr w:type="gramEnd"/>
      <w:r w:rsidRPr="00970D0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于购买文件截止之日下午16:30前到账。</w:t>
      </w:r>
    </w:p>
    <w:tbl>
      <w:tblPr>
        <w:tblW w:w="75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5387"/>
      </w:tblGrid>
      <w:tr w:rsidR="00970D0E" w:rsidRPr="00970D0E" w14:paraId="1C5EA9CD" w14:textId="77777777" w:rsidTr="0001007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4AF91" w14:textId="77777777" w:rsidR="00970D0E" w:rsidRPr="00970D0E" w:rsidRDefault="00970D0E" w:rsidP="00970D0E">
            <w:pPr>
              <w:spacing w:line="276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70D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项目编号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371A" w14:textId="77777777" w:rsidR="00970D0E" w:rsidRPr="00970D0E" w:rsidRDefault="00970D0E" w:rsidP="00970D0E">
            <w:pPr>
              <w:spacing w:line="276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70D0E" w:rsidRPr="00970D0E" w14:paraId="0625FA7F" w14:textId="77777777" w:rsidTr="0001007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4F0A4" w14:textId="77777777" w:rsidR="00970D0E" w:rsidRPr="00970D0E" w:rsidRDefault="00970D0E" w:rsidP="00970D0E">
            <w:pPr>
              <w:spacing w:line="276" w:lineRule="auto"/>
              <w:ind w:left="600" w:hanging="60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70D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招标编号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B53F" w14:textId="77777777" w:rsidR="00970D0E" w:rsidRPr="00970D0E" w:rsidRDefault="00970D0E" w:rsidP="00970D0E">
            <w:pPr>
              <w:spacing w:line="276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70D0E" w:rsidRPr="00970D0E" w14:paraId="19D2B7AD" w14:textId="77777777" w:rsidTr="0001007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78DFC" w14:textId="77777777" w:rsidR="00970D0E" w:rsidRPr="00970D0E" w:rsidRDefault="00970D0E" w:rsidP="00970D0E">
            <w:pPr>
              <w:spacing w:line="276" w:lineRule="auto"/>
              <w:ind w:left="600" w:hanging="60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970D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包号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F110" w14:textId="77777777" w:rsidR="00970D0E" w:rsidRPr="00970D0E" w:rsidRDefault="00970D0E" w:rsidP="00970D0E">
            <w:pPr>
              <w:spacing w:line="276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70D0E" w:rsidRPr="00970D0E" w14:paraId="6D5AFA16" w14:textId="77777777" w:rsidTr="0001007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D188D" w14:textId="77777777" w:rsidR="00970D0E" w:rsidRPr="00970D0E" w:rsidRDefault="00970D0E" w:rsidP="00970D0E">
            <w:pPr>
              <w:spacing w:line="276" w:lineRule="auto"/>
              <w:ind w:left="600" w:hanging="60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70D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B59D" w14:textId="77777777" w:rsidR="00970D0E" w:rsidRPr="00970D0E" w:rsidRDefault="00970D0E" w:rsidP="00970D0E">
            <w:pPr>
              <w:spacing w:line="276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70D0E" w:rsidRPr="00970D0E" w14:paraId="3FC4692D" w14:textId="77777777" w:rsidTr="0001007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904B8" w14:textId="77777777" w:rsidR="00970D0E" w:rsidRPr="00970D0E" w:rsidRDefault="00970D0E" w:rsidP="00970D0E">
            <w:pPr>
              <w:spacing w:line="276" w:lineRule="auto"/>
              <w:ind w:left="600" w:hanging="60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70D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E1E1" w14:textId="77777777" w:rsidR="00970D0E" w:rsidRPr="00970D0E" w:rsidRDefault="00970D0E" w:rsidP="00970D0E">
            <w:pPr>
              <w:spacing w:line="276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70D0E" w:rsidRPr="00970D0E" w14:paraId="39359C79" w14:textId="77777777" w:rsidTr="0001007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3C786" w14:textId="77777777" w:rsidR="00970D0E" w:rsidRPr="00970D0E" w:rsidRDefault="00970D0E" w:rsidP="00970D0E">
            <w:pPr>
              <w:spacing w:line="276" w:lineRule="auto"/>
              <w:ind w:left="600" w:hanging="60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70D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5A43" w14:textId="77777777" w:rsidR="00970D0E" w:rsidRPr="00970D0E" w:rsidRDefault="00970D0E" w:rsidP="00970D0E">
            <w:pPr>
              <w:spacing w:line="276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70D0E" w:rsidRPr="00970D0E" w14:paraId="56816B88" w14:textId="77777777" w:rsidTr="0001007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0A985" w14:textId="77777777" w:rsidR="00970D0E" w:rsidRPr="00970D0E" w:rsidRDefault="00970D0E" w:rsidP="00970D0E">
            <w:pPr>
              <w:spacing w:line="276" w:lineRule="auto"/>
              <w:ind w:left="600" w:hanging="60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70D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2BCE" w14:textId="77777777" w:rsidR="00970D0E" w:rsidRPr="00970D0E" w:rsidRDefault="00970D0E" w:rsidP="00970D0E">
            <w:pPr>
              <w:spacing w:line="276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70D0E" w:rsidRPr="00970D0E" w14:paraId="5CC91FB6" w14:textId="77777777" w:rsidTr="0001007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71740" w14:textId="77777777" w:rsidR="00970D0E" w:rsidRPr="00970D0E" w:rsidRDefault="00970D0E" w:rsidP="00970D0E">
            <w:pPr>
              <w:spacing w:line="276" w:lineRule="auto"/>
              <w:ind w:left="600" w:hanging="60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70D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B9BC" w14:textId="77777777" w:rsidR="00970D0E" w:rsidRPr="00970D0E" w:rsidRDefault="00970D0E" w:rsidP="00970D0E">
            <w:pPr>
              <w:spacing w:line="276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70D0E" w:rsidRPr="00970D0E" w14:paraId="070D1113" w14:textId="77777777" w:rsidTr="0001007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26EB9" w14:textId="77777777" w:rsidR="00970D0E" w:rsidRPr="00970D0E" w:rsidRDefault="00970D0E" w:rsidP="00970D0E">
            <w:pPr>
              <w:spacing w:line="276" w:lineRule="auto"/>
              <w:ind w:left="600" w:hanging="60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70D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6E5F" w14:textId="77777777" w:rsidR="00970D0E" w:rsidRPr="00970D0E" w:rsidRDefault="00970D0E" w:rsidP="00970D0E">
            <w:pPr>
              <w:spacing w:line="276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14:paraId="1B54C239" w14:textId="77777777" w:rsidR="00970D0E" w:rsidRPr="00970D0E" w:rsidRDefault="00970D0E" w:rsidP="00970D0E">
      <w:pPr>
        <w:widowControl/>
        <w:spacing w:line="276" w:lineRule="auto"/>
        <w:jc w:val="left"/>
        <w:rPr>
          <w:rFonts w:ascii="宋体" w:eastAsia="宋体" w:hAnsi="宋体" w:cs="宋体"/>
          <w:color w:val="000000"/>
          <w:sz w:val="24"/>
          <w:szCs w:val="24"/>
        </w:rPr>
      </w:pPr>
      <w:r w:rsidRPr="00970D0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售价：人民币</w:t>
      </w:r>
      <w:r w:rsidRPr="00970D0E">
        <w:rPr>
          <w:rFonts w:ascii="宋体" w:eastAsia="宋体" w:hAnsi="宋体" w:cs="宋体"/>
          <w:color w:val="000000"/>
          <w:kern w:val="0"/>
          <w:sz w:val="24"/>
          <w:szCs w:val="24"/>
        </w:rPr>
        <w:t>5</w:t>
      </w:r>
      <w:r w:rsidRPr="00970D0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00元/包，售后不退（电子版招标文件请到http://www.biecc.com.cn/标书下载处下载）。</w:t>
      </w:r>
    </w:p>
    <w:p w14:paraId="1DABC0A7" w14:textId="77777777" w:rsidR="00970D0E" w:rsidRPr="00970D0E" w:rsidRDefault="00970D0E" w:rsidP="00970D0E">
      <w:pPr>
        <w:autoSpaceDE w:val="0"/>
        <w:autoSpaceDN w:val="0"/>
        <w:adjustRightInd w:val="0"/>
        <w:spacing w:line="276" w:lineRule="auto"/>
        <w:jc w:val="left"/>
        <w:outlineLvl w:val="1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bookmarkStart w:id="17" w:name="_Toc28359082"/>
      <w:bookmarkStart w:id="18" w:name="_Toc28359005"/>
      <w:bookmarkStart w:id="19" w:name="_Toc35393624"/>
      <w:bookmarkStart w:id="20" w:name="_Toc35393793"/>
      <w:r w:rsidRPr="00970D0E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四、提交投标文件</w:t>
      </w:r>
      <w:bookmarkEnd w:id="17"/>
      <w:bookmarkEnd w:id="18"/>
      <w:r w:rsidRPr="00970D0E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截止时间、开标时间和地点</w:t>
      </w:r>
      <w:bookmarkEnd w:id="19"/>
      <w:bookmarkEnd w:id="20"/>
    </w:p>
    <w:p w14:paraId="610A8621" w14:textId="77777777" w:rsidR="00970D0E" w:rsidRPr="00970D0E" w:rsidRDefault="00970D0E" w:rsidP="00970D0E">
      <w:pPr>
        <w:spacing w:line="276" w:lineRule="auto"/>
        <w:jc w:val="left"/>
        <w:rPr>
          <w:rFonts w:ascii="宋体" w:eastAsia="宋体" w:hAnsi="宋体" w:cs="Times New Roman"/>
          <w:bCs/>
          <w:color w:val="000000" w:themeColor="text1"/>
          <w:kern w:val="0"/>
          <w:sz w:val="24"/>
          <w:szCs w:val="24"/>
        </w:rPr>
      </w:pPr>
      <w:r w:rsidRPr="00970D0E">
        <w:rPr>
          <w:rFonts w:ascii="宋体" w:eastAsia="宋体" w:hAnsi="宋体" w:cs="宋体" w:hint="eastAsia"/>
          <w:bCs/>
          <w:color w:val="000000" w:themeColor="text1"/>
          <w:kern w:val="0"/>
          <w:sz w:val="24"/>
          <w:szCs w:val="24"/>
        </w:rPr>
        <w:t>时间：</w:t>
      </w:r>
      <w:r w:rsidRPr="00970D0E">
        <w:rPr>
          <w:rFonts w:ascii="宋体" w:eastAsia="宋体" w:hAnsi="宋体" w:cs="宋体" w:hint="eastAsia"/>
          <w:bCs/>
          <w:color w:val="000000" w:themeColor="text1"/>
          <w:kern w:val="0"/>
          <w:sz w:val="24"/>
          <w:szCs w:val="24"/>
          <w:u w:val="single"/>
        </w:rPr>
        <w:t>2020年</w:t>
      </w:r>
      <w:r w:rsidRPr="00970D0E">
        <w:rPr>
          <w:rFonts w:ascii="宋体" w:eastAsia="宋体" w:hAnsi="宋体" w:cs="宋体"/>
          <w:bCs/>
          <w:color w:val="000000" w:themeColor="text1"/>
          <w:kern w:val="0"/>
          <w:sz w:val="24"/>
          <w:szCs w:val="24"/>
          <w:u w:val="single"/>
        </w:rPr>
        <w:t>09</w:t>
      </w:r>
      <w:r w:rsidRPr="00970D0E">
        <w:rPr>
          <w:rFonts w:ascii="宋体" w:eastAsia="宋体" w:hAnsi="宋体" w:cs="宋体" w:hint="eastAsia"/>
          <w:bCs/>
          <w:color w:val="000000" w:themeColor="text1"/>
          <w:kern w:val="0"/>
          <w:sz w:val="24"/>
          <w:szCs w:val="24"/>
          <w:u w:val="single"/>
        </w:rPr>
        <w:t>月</w:t>
      </w:r>
      <w:r w:rsidRPr="00970D0E">
        <w:rPr>
          <w:rFonts w:ascii="宋体" w:eastAsia="宋体" w:hAnsi="宋体" w:cs="宋体"/>
          <w:bCs/>
          <w:color w:val="000000" w:themeColor="text1"/>
          <w:kern w:val="0"/>
          <w:sz w:val="24"/>
          <w:szCs w:val="24"/>
          <w:u w:val="single"/>
        </w:rPr>
        <w:t>29</w:t>
      </w:r>
      <w:r w:rsidRPr="00970D0E">
        <w:rPr>
          <w:rFonts w:ascii="宋体" w:eastAsia="宋体" w:hAnsi="宋体" w:cs="宋体" w:hint="eastAsia"/>
          <w:bCs/>
          <w:color w:val="000000" w:themeColor="text1"/>
          <w:kern w:val="0"/>
          <w:sz w:val="24"/>
          <w:szCs w:val="24"/>
          <w:u w:val="single"/>
        </w:rPr>
        <w:t>日09点30分（北京时间）。</w:t>
      </w:r>
    </w:p>
    <w:p w14:paraId="6BC89A6B" w14:textId="77777777" w:rsidR="00970D0E" w:rsidRPr="00970D0E" w:rsidRDefault="00970D0E" w:rsidP="00970D0E">
      <w:pPr>
        <w:widowControl/>
        <w:spacing w:line="276" w:lineRule="auto"/>
        <w:jc w:val="left"/>
        <w:rPr>
          <w:rFonts w:ascii="宋体" w:eastAsia="宋体" w:hAnsi="宋体" w:cs="宋体"/>
          <w:bCs/>
          <w:color w:val="000000" w:themeColor="text1"/>
          <w:kern w:val="0"/>
          <w:sz w:val="24"/>
          <w:szCs w:val="24"/>
          <w:u w:val="single"/>
        </w:rPr>
      </w:pPr>
      <w:r w:rsidRPr="00970D0E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地点：</w:t>
      </w:r>
      <w:r w:rsidRPr="00970D0E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u w:val="single"/>
        </w:rPr>
        <w:t>北京市海淀区学院路30号科大天工大厦A座</w:t>
      </w:r>
      <w:r w:rsidRPr="00970D0E">
        <w:rPr>
          <w:rFonts w:ascii="宋体" w:eastAsia="宋体" w:hAnsi="宋体" w:cs="宋体"/>
          <w:color w:val="000000" w:themeColor="text1"/>
          <w:kern w:val="0"/>
          <w:sz w:val="24"/>
          <w:szCs w:val="24"/>
          <w:u w:val="single"/>
        </w:rPr>
        <w:t>6</w:t>
      </w:r>
      <w:r w:rsidRPr="00970D0E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u w:val="single"/>
        </w:rPr>
        <w:t>层</w:t>
      </w:r>
      <w:r w:rsidRPr="00970D0E">
        <w:rPr>
          <w:rFonts w:ascii="宋体" w:eastAsia="宋体" w:hAnsi="宋体" w:cs="宋体"/>
          <w:color w:val="000000" w:themeColor="text1"/>
          <w:kern w:val="0"/>
          <w:sz w:val="24"/>
          <w:szCs w:val="24"/>
          <w:u w:val="single"/>
        </w:rPr>
        <w:t>615</w:t>
      </w:r>
      <w:r w:rsidRPr="00970D0E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u w:val="single"/>
        </w:rPr>
        <w:t>会议室。</w:t>
      </w:r>
    </w:p>
    <w:p w14:paraId="09D8F36F" w14:textId="77777777" w:rsidR="00970D0E" w:rsidRPr="00970D0E" w:rsidRDefault="00970D0E" w:rsidP="00970D0E">
      <w:pPr>
        <w:autoSpaceDE w:val="0"/>
        <w:autoSpaceDN w:val="0"/>
        <w:adjustRightInd w:val="0"/>
        <w:spacing w:line="276" w:lineRule="auto"/>
        <w:jc w:val="left"/>
        <w:outlineLvl w:val="1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bookmarkStart w:id="21" w:name="_Toc35393794"/>
      <w:bookmarkStart w:id="22" w:name="_Toc28359007"/>
      <w:bookmarkStart w:id="23" w:name="_Toc28359084"/>
      <w:bookmarkStart w:id="24" w:name="_Toc35393625"/>
      <w:r w:rsidRPr="00970D0E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五、公告期限</w:t>
      </w:r>
      <w:bookmarkEnd w:id="21"/>
      <w:bookmarkEnd w:id="22"/>
      <w:bookmarkEnd w:id="23"/>
      <w:bookmarkEnd w:id="24"/>
    </w:p>
    <w:p w14:paraId="62FFA6D7" w14:textId="77777777" w:rsidR="00970D0E" w:rsidRPr="00970D0E" w:rsidRDefault="00970D0E" w:rsidP="00970D0E">
      <w:pPr>
        <w:widowControl/>
        <w:spacing w:line="276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70D0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自本公告发布之日起5个工作日。</w:t>
      </w:r>
    </w:p>
    <w:p w14:paraId="04B064D2" w14:textId="77777777" w:rsidR="00970D0E" w:rsidRPr="00970D0E" w:rsidRDefault="00970D0E" w:rsidP="00970D0E">
      <w:pPr>
        <w:autoSpaceDE w:val="0"/>
        <w:autoSpaceDN w:val="0"/>
        <w:adjustRightInd w:val="0"/>
        <w:spacing w:line="276" w:lineRule="auto"/>
        <w:jc w:val="left"/>
        <w:outlineLvl w:val="1"/>
        <w:rPr>
          <w:rFonts w:ascii="宋体" w:eastAsia="宋体" w:hAnsi="宋体" w:cs="宋体"/>
          <w:b/>
          <w:color w:val="000000"/>
          <w:sz w:val="24"/>
          <w:szCs w:val="24"/>
        </w:rPr>
      </w:pPr>
      <w:bookmarkStart w:id="25" w:name="_Toc35393795"/>
      <w:bookmarkStart w:id="26" w:name="_Toc35393626"/>
      <w:r w:rsidRPr="00970D0E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六、其他补充事宜</w:t>
      </w:r>
      <w:bookmarkEnd w:id="25"/>
      <w:bookmarkEnd w:id="26"/>
    </w:p>
    <w:p w14:paraId="7E18702D" w14:textId="77777777" w:rsidR="00970D0E" w:rsidRPr="00970D0E" w:rsidRDefault="00970D0E" w:rsidP="00970D0E">
      <w:pPr>
        <w:widowControl/>
        <w:spacing w:line="276" w:lineRule="auto"/>
        <w:jc w:val="lef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970D0E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1. 发布公告的媒介：本公告在中国政府采购网发布。</w:t>
      </w:r>
    </w:p>
    <w:p w14:paraId="0A946EC7" w14:textId="77777777" w:rsidR="00970D0E" w:rsidRPr="00970D0E" w:rsidRDefault="00970D0E" w:rsidP="00970D0E">
      <w:pPr>
        <w:widowControl/>
        <w:spacing w:line="276" w:lineRule="auto"/>
        <w:jc w:val="lef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970D0E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2. 需要落实的政府采购政策：如促进中小企业、监狱企业、残疾人福利性单位发展、优先采购节能产品、环境标志产品、扶持不发达地区和少数民族地区（如有相应的具体实施政策的）等。</w:t>
      </w:r>
    </w:p>
    <w:p w14:paraId="7B6A88A7" w14:textId="77777777" w:rsidR="00970D0E" w:rsidRPr="00970D0E" w:rsidRDefault="00970D0E" w:rsidP="00970D0E">
      <w:pPr>
        <w:widowControl/>
        <w:spacing w:line="276" w:lineRule="auto"/>
        <w:jc w:val="lef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970D0E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3. 投标文件请于投标当日（投标截止时间之前）递交至投标地点，逾期递交的文件恕不接受。</w:t>
      </w:r>
    </w:p>
    <w:p w14:paraId="41096FFF" w14:textId="77777777" w:rsidR="00970D0E" w:rsidRPr="00970D0E" w:rsidRDefault="00970D0E" w:rsidP="00970D0E">
      <w:pPr>
        <w:widowControl/>
        <w:spacing w:line="276" w:lineRule="auto"/>
        <w:jc w:val="lef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970D0E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4.届时请投标人派代表参加开标仪式。参与开标仪式的人员应佩戴口罩、携带身份证。</w:t>
      </w:r>
    </w:p>
    <w:p w14:paraId="221A50E5" w14:textId="77777777" w:rsidR="00970D0E" w:rsidRPr="00970D0E" w:rsidRDefault="00970D0E" w:rsidP="00970D0E">
      <w:pPr>
        <w:widowControl/>
        <w:spacing w:line="276" w:lineRule="auto"/>
        <w:jc w:val="lef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970D0E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5.如本公告内容和招标文件内容不一致，以招标文件为准。</w:t>
      </w:r>
    </w:p>
    <w:p w14:paraId="669E3110" w14:textId="77777777" w:rsidR="00970D0E" w:rsidRPr="00970D0E" w:rsidRDefault="00970D0E" w:rsidP="00970D0E">
      <w:pPr>
        <w:autoSpaceDE w:val="0"/>
        <w:autoSpaceDN w:val="0"/>
        <w:adjustRightInd w:val="0"/>
        <w:spacing w:line="276" w:lineRule="auto"/>
        <w:jc w:val="left"/>
        <w:outlineLvl w:val="1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bookmarkStart w:id="27" w:name="_Toc35393796"/>
      <w:bookmarkStart w:id="28" w:name="_Toc35393627"/>
      <w:bookmarkStart w:id="29" w:name="_Toc28359008"/>
      <w:bookmarkStart w:id="30" w:name="_Toc28359085"/>
      <w:r w:rsidRPr="00970D0E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七、对本次招标提出询问，请按以下方式联系。</w:t>
      </w:r>
      <w:bookmarkEnd w:id="27"/>
      <w:bookmarkEnd w:id="28"/>
      <w:bookmarkEnd w:id="29"/>
      <w:bookmarkEnd w:id="30"/>
    </w:p>
    <w:p w14:paraId="5DCD24C7" w14:textId="77777777" w:rsidR="00970D0E" w:rsidRPr="00970D0E" w:rsidRDefault="00970D0E" w:rsidP="00970D0E">
      <w:pPr>
        <w:widowControl/>
        <w:spacing w:line="276" w:lineRule="auto"/>
        <w:jc w:val="left"/>
        <w:rPr>
          <w:rFonts w:ascii="宋体" w:eastAsia="宋体" w:hAnsi="宋体" w:cs="Times New Roman"/>
          <w:b/>
          <w:color w:val="000000"/>
          <w:kern w:val="0"/>
          <w:sz w:val="24"/>
          <w:szCs w:val="24"/>
        </w:rPr>
      </w:pPr>
      <w:r w:rsidRPr="00970D0E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1.采购人信息：北京科技大学</w:t>
      </w:r>
    </w:p>
    <w:p w14:paraId="2208CAB3" w14:textId="77777777" w:rsidR="00970D0E" w:rsidRPr="00970D0E" w:rsidRDefault="00970D0E" w:rsidP="00970D0E">
      <w:pPr>
        <w:widowControl/>
        <w:spacing w:line="276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bookmarkStart w:id="31" w:name="_Toc28359009"/>
      <w:bookmarkStart w:id="32" w:name="_Toc28359086"/>
      <w:r w:rsidRPr="00970D0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采购人地址：北京市海淀区学院路</w:t>
      </w:r>
      <w:r w:rsidRPr="00970D0E">
        <w:rPr>
          <w:rFonts w:ascii="宋体" w:eastAsia="宋体" w:hAnsi="宋体" w:cs="宋体"/>
          <w:color w:val="000000"/>
          <w:kern w:val="0"/>
          <w:sz w:val="24"/>
          <w:szCs w:val="24"/>
        </w:rPr>
        <w:t>30号。</w:t>
      </w:r>
    </w:p>
    <w:p w14:paraId="44B2D427" w14:textId="6238AAFA" w:rsidR="00970D0E" w:rsidRPr="00970D0E" w:rsidRDefault="00970D0E" w:rsidP="00970D0E">
      <w:pPr>
        <w:widowControl/>
        <w:spacing w:line="276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70D0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采购项目联系人：何老师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</w:t>
      </w:r>
      <w:r w:rsidRPr="00970D0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采购项目联系方式：010-</w:t>
      </w:r>
      <w:r w:rsidRPr="00970D0E">
        <w:rPr>
          <w:rFonts w:ascii="宋体" w:eastAsia="宋体" w:hAnsi="宋体" w:cs="宋体"/>
          <w:color w:val="000000"/>
          <w:kern w:val="0"/>
          <w:sz w:val="24"/>
          <w:szCs w:val="24"/>
        </w:rPr>
        <w:t>62332135</w:t>
      </w:r>
    </w:p>
    <w:p w14:paraId="1B81B8DB" w14:textId="77777777" w:rsidR="00970D0E" w:rsidRPr="00970D0E" w:rsidRDefault="00970D0E" w:rsidP="00970D0E">
      <w:pPr>
        <w:widowControl/>
        <w:spacing w:line="276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970D0E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2.采购代理机构信息</w:t>
      </w:r>
      <w:bookmarkEnd w:id="31"/>
      <w:bookmarkEnd w:id="32"/>
      <w:r w:rsidRPr="00970D0E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：北京国际工程咨询有限公司</w:t>
      </w:r>
    </w:p>
    <w:p w14:paraId="5A9D777C" w14:textId="77777777" w:rsidR="00970D0E" w:rsidRPr="00970D0E" w:rsidRDefault="00970D0E" w:rsidP="00970D0E">
      <w:pPr>
        <w:widowControl/>
        <w:spacing w:line="276" w:lineRule="auto"/>
        <w:jc w:val="left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 w:rsidRPr="00970D0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地  址：北京市海淀区学院路30号科大天工大厦A座611（购买标书在608） </w:t>
      </w:r>
    </w:p>
    <w:p w14:paraId="65FDA64A" w14:textId="77777777" w:rsidR="00970D0E" w:rsidRPr="00970D0E" w:rsidRDefault="00970D0E" w:rsidP="00970D0E">
      <w:pPr>
        <w:widowControl/>
        <w:spacing w:line="276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proofErr w:type="gramStart"/>
      <w:r w:rsidRPr="00970D0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邮</w:t>
      </w:r>
      <w:proofErr w:type="gramEnd"/>
      <w:r w:rsidRPr="00970D0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编：100083      </w:t>
      </w:r>
    </w:p>
    <w:p w14:paraId="4EE14158" w14:textId="10B5D5DE" w:rsidR="00970D0E" w:rsidRPr="00970D0E" w:rsidRDefault="00970D0E" w:rsidP="00970D0E">
      <w:pPr>
        <w:widowControl/>
        <w:spacing w:line="276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70D0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开户银行：华夏银行北京学院路支行      帐  号：10242000000002546</w:t>
      </w:r>
    </w:p>
    <w:p w14:paraId="3294AC5B" w14:textId="77777777" w:rsidR="00970D0E" w:rsidRPr="00970D0E" w:rsidRDefault="00970D0E" w:rsidP="00970D0E">
      <w:pPr>
        <w:widowControl/>
        <w:spacing w:line="276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70D0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联系部门：招标事业部  座机：82375162</w:t>
      </w:r>
    </w:p>
    <w:p w14:paraId="0CA4DB4E" w14:textId="2ADA512F" w:rsidR="00970D0E" w:rsidRPr="00970D0E" w:rsidRDefault="00970D0E" w:rsidP="00970D0E">
      <w:pPr>
        <w:widowControl/>
        <w:spacing w:line="276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70D0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项目联系人：吴若琪、王先生            联系电话：010-82375162</w:t>
      </w:r>
      <w:r w:rsidRPr="00970D0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14:paraId="2B7DF450" w14:textId="14694002" w:rsidR="00970D0E" w:rsidRPr="00970D0E" w:rsidRDefault="00970D0E" w:rsidP="00970D0E">
      <w:pPr>
        <w:widowControl/>
        <w:spacing w:line="276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70D0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传真：82370881                      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 w:rsidRPr="00970D0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电子邮箱：jowena@163.com</w:t>
      </w:r>
    </w:p>
    <w:bookmarkEnd w:id="0"/>
    <w:bookmarkEnd w:id="2"/>
    <w:p w14:paraId="31EDC036" w14:textId="0496E959" w:rsidR="00970D0E" w:rsidRPr="00970D0E" w:rsidRDefault="00970D0E">
      <w:pPr>
        <w:rPr>
          <w:b/>
          <w:bCs/>
        </w:rPr>
      </w:pPr>
      <w:r>
        <w:t xml:space="preserve">                                                     </w:t>
      </w:r>
      <w:r w:rsidRPr="00970D0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</w:t>
      </w:r>
      <w:r w:rsidRPr="00970D0E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 xml:space="preserve"> 2020</w:t>
      </w:r>
      <w:r w:rsidRPr="00970D0E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年9月8日</w:t>
      </w:r>
    </w:p>
    <w:sectPr w:rsidR="00970D0E" w:rsidRPr="00970D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200C9" w14:textId="77777777" w:rsidR="00C62B59" w:rsidRDefault="00C62B59" w:rsidP="00970D0E">
      <w:r>
        <w:separator/>
      </w:r>
    </w:p>
  </w:endnote>
  <w:endnote w:type="continuationSeparator" w:id="0">
    <w:p w14:paraId="78577C08" w14:textId="77777777" w:rsidR="00C62B59" w:rsidRDefault="00C62B59" w:rsidP="0097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D865E" w14:textId="77777777" w:rsidR="00C62B59" w:rsidRDefault="00C62B59" w:rsidP="00970D0E">
      <w:r>
        <w:separator/>
      </w:r>
    </w:p>
  </w:footnote>
  <w:footnote w:type="continuationSeparator" w:id="0">
    <w:p w14:paraId="3AAFFE94" w14:textId="77777777" w:rsidR="00C62B59" w:rsidRDefault="00C62B59" w:rsidP="00970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97"/>
    <w:rsid w:val="000D6897"/>
    <w:rsid w:val="00210A65"/>
    <w:rsid w:val="004820F8"/>
    <w:rsid w:val="00634D6D"/>
    <w:rsid w:val="00970D0E"/>
    <w:rsid w:val="009B37FB"/>
    <w:rsid w:val="009D47E7"/>
    <w:rsid w:val="00C6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9EA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0D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0D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0D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0D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0D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0D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0D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0D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jowena@163.com</dc:creator>
  <cp:lastModifiedBy>wuruoqi</cp:lastModifiedBy>
  <cp:revision>2</cp:revision>
  <dcterms:created xsi:type="dcterms:W3CDTF">2020-09-08T01:57:00Z</dcterms:created>
  <dcterms:modified xsi:type="dcterms:W3CDTF">2020-09-08T01:57:00Z</dcterms:modified>
</cp:coreProperties>
</file>