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E9" w:rsidRPr="00F477E9" w:rsidRDefault="00F477E9" w:rsidP="00F477E9">
      <w:pPr>
        <w:pStyle w:val="a4"/>
        <w:snapToGrid w:val="0"/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477E9">
        <w:rPr>
          <w:rFonts w:ascii="Arial" w:hAnsi="Arial" w:cs="Arial" w:hint="eastAsia"/>
          <w:b/>
          <w:color w:val="000000"/>
          <w:sz w:val="28"/>
          <w:szCs w:val="28"/>
        </w:rPr>
        <w:t>中国人民武装警察部队总医院</w:t>
      </w:r>
      <w:r w:rsidRPr="00F477E9">
        <w:rPr>
          <w:rFonts w:ascii="Arial" w:hAnsi="Arial" w:cs="Arial"/>
          <w:b/>
          <w:color w:val="000000"/>
          <w:sz w:val="28"/>
          <w:szCs w:val="28"/>
        </w:rPr>
        <w:t>直升机救援产品承制单位公开招标（呼吸机、监护仪、负压吸引器、电动液压升降担架床救援产品）项目</w:t>
      </w:r>
    </w:p>
    <w:p w:rsidR="00F477E9" w:rsidRPr="00F477E9" w:rsidRDefault="00F477E9" w:rsidP="00F477E9">
      <w:pPr>
        <w:pStyle w:val="a4"/>
        <w:snapToGrid w:val="0"/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477E9">
        <w:rPr>
          <w:rFonts w:ascii="Arial" w:hAnsi="Arial" w:cs="Arial" w:hint="eastAsia"/>
          <w:b/>
          <w:color w:val="000000"/>
          <w:sz w:val="28"/>
          <w:szCs w:val="28"/>
        </w:rPr>
        <w:t>招标公告</w:t>
      </w:r>
    </w:p>
    <w:p w:rsidR="00F477E9" w:rsidRPr="00515BCD" w:rsidRDefault="00F477E9" w:rsidP="00171414">
      <w:pPr>
        <w:pStyle w:val="a4"/>
        <w:snapToGrid w:val="0"/>
        <w:spacing w:line="360" w:lineRule="auto"/>
        <w:ind w:firstLineChars="200" w:firstLine="480"/>
        <w:rPr>
          <w:rFonts w:ascii="Arial" w:hAnsi="Arial" w:cs="Arial"/>
          <w:sz w:val="24"/>
          <w:u w:val="single"/>
        </w:rPr>
      </w:pPr>
      <w:r w:rsidRPr="00515BCD">
        <w:rPr>
          <w:rFonts w:ascii="Arial" w:hAnsi="Arial" w:cs="Arial"/>
          <w:color w:val="000000"/>
          <w:sz w:val="24"/>
        </w:rPr>
        <w:t>中化国际招标有限责任公司（招标代理机构）受</w:t>
      </w:r>
      <w:r w:rsidRPr="00515BCD">
        <w:rPr>
          <w:rFonts w:ascii="Arial" w:hAnsi="Arial" w:cs="Arial" w:hint="eastAsia"/>
          <w:color w:val="000000"/>
          <w:sz w:val="24"/>
        </w:rPr>
        <w:t>中国人民武装警察部队总医院</w:t>
      </w:r>
      <w:r w:rsidRPr="00515BCD">
        <w:rPr>
          <w:rFonts w:ascii="Arial" w:hAnsi="Arial" w:cs="Arial"/>
          <w:color w:val="000000"/>
          <w:sz w:val="24"/>
        </w:rPr>
        <w:t>（招标人）的委托，就如下项目进行国内</w:t>
      </w:r>
      <w:r w:rsidRPr="00515BCD">
        <w:rPr>
          <w:rFonts w:ascii="Arial" w:hAnsi="Arial" w:cs="Arial" w:hint="eastAsia"/>
          <w:color w:val="000000"/>
          <w:sz w:val="24"/>
        </w:rPr>
        <w:t>公开</w:t>
      </w:r>
      <w:r w:rsidRPr="00515BCD">
        <w:rPr>
          <w:rFonts w:ascii="Arial" w:hAnsi="Arial" w:cs="Arial"/>
          <w:color w:val="000000"/>
          <w:sz w:val="24"/>
        </w:rPr>
        <w:t>招标，邀请合格的投标人提交密封的投标文件。</w:t>
      </w:r>
    </w:p>
    <w:p w:rsidR="00F477E9" w:rsidRPr="00515BCD" w:rsidRDefault="00F477E9" w:rsidP="00F477E9">
      <w:pPr>
        <w:pStyle w:val="a4"/>
        <w:numPr>
          <w:ilvl w:val="0"/>
          <w:numId w:val="1"/>
        </w:numPr>
        <w:snapToGrid w:val="0"/>
        <w:spacing w:line="360" w:lineRule="auto"/>
        <w:rPr>
          <w:rFonts w:ascii="Arial" w:hAnsi="Arial" w:cs="Arial"/>
          <w:color w:val="000000"/>
          <w:sz w:val="24"/>
        </w:rPr>
      </w:pPr>
      <w:r w:rsidRPr="00515BCD">
        <w:rPr>
          <w:rFonts w:ascii="Arial" w:hAnsi="Arial" w:cs="Arial"/>
          <w:color w:val="000000"/>
          <w:sz w:val="24"/>
        </w:rPr>
        <w:t>项目名称：直升机救援产品承制单位公开招标（呼吸机、监护仪、负压吸引器、电动液压升降担架床救援产品）项目</w:t>
      </w:r>
    </w:p>
    <w:p w:rsidR="00F477E9" w:rsidRPr="00515BCD" w:rsidRDefault="00F477E9" w:rsidP="00F477E9">
      <w:pPr>
        <w:pStyle w:val="a4"/>
        <w:numPr>
          <w:ilvl w:val="0"/>
          <w:numId w:val="1"/>
        </w:numPr>
        <w:snapToGrid w:val="0"/>
        <w:spacing w:line="360" w:lineRule="auto"/>
        <w:rPr>
          <w:rFonts w:ascii="Arial" w:hAnsi="Arial" w:cs="Arial"/>
          <w:color w:val="000000"/>
          <w:sz w:val="24"/>
        </w:rPr>
      </w:pPr>
      <w:r w:rsidRPr="00515BCD">
        <w:rPr>
          <w:rFonts w:ascii="Arial" w:hAnsi="Arial" w:cs="Arial"/>
          <w:color w:val="000000"/>
          <w:sz w:val="24"/>
        </w:rPr>
        <w:t>项目编号：</w:t>
      </w:r>
      <w:r>
        <w:rPr>
          <w:rFonts w:ascii="Arial" w:hAnsi="Arial" w:cs="Arial"/>
          <w:sz w:val="24"/>
        </w:rPr>
        <w:t>0747-1861SITCN079</w:t>
      </w:r>
      <w:r w:rsidRPr="00515BCD">
        <w:rPr>
          <w:rFonts w:ascii="Arial" w:hAnsi="Arial" w:cs="Arial"/>
          <w:sz w:val="24"/>
        </w:rPr>
        <w:t>-1</w:t>
      </w:r>
      <w:r w:rsidRPr="00515BCD">
        <w:rPr>
          <w:rFonts w:ascii="Arial" w:hAnsi="Arial" w:cs="Arial"/>
          <w:sz w:val="24"/>
        </w:rPr>
        <w:t>、</w:t>
      </w:r>
      <w:r w:rsidRPr="00515BCD">
        <w:rPr>
          <w:rFonts w:ascii="Arial" w:hAnsi="Arial" w:cs="Arial"/>
          <w:sz w:val="24"/>
        </w:rPr>
        <w:t>2</w:t>
      </w:r>
      <w:r w:rsidRPr="00515BCD">
        <w:rPr>
          <w:rFonts w:ascii="Arial" w:hAnsi="Arial" w:cs="Arial"/>
          <w:sz w:val="24"/>
        </w:rPr>
        <w:t>、</w:t>
      </w:r>
      <w:r w:rsidRPr="00515BCD">
        <w:rPr>
          <w:rFonts w:ascii="Arial" w:hAnsi="Arial" w:cs="Arial"/>
          <w:sz w:val="24"/>
        </w:rPr>
        <w:t>3</w:t>
      </w:r>
      <w:r w:rsidRPr="00515BCD">
        <w:rPr>
          <w:rFonts w:ascii="Arial" w:hAnsi="Arial" w:cs="Arial"/>
          <w:sz w:val="24"/>
        </w:rPr>
        <w:t>、</w:t>
      </w:r>
      <w:r w:rsidRPr="00515BCD">
        <w:rPr>
          <w:rFonts w:ascii="Arial" w:hAnsi="Arial" w:cs="Arial"/>
          <w:sz w:val="24"/>
        </w:rPr>
        <w:t>4</w:t>
      </w:r>
    </w:p>
    <w:p w:rsidR="00F477E9" w:rsidRPr="00515BCD" w:rsidRDefault="00F477E9" w:rsidP="00F477E9">
      <w:pPr>
        <w:pStyle w:val="a4"/>
        <w:numPr>
          <w:ilvl w:val="0"/>
          <w:numId w:val="1"/>
        </w:numPr>
        <w:snapToGrid w:val="0"/>
        <w:spacing w:line="360" w:lineRule="auto"/>
        <w:rPr>
          <w:rFonts w:ascii="Arial" w:hAnsi="Arial" w:cs="Arial"/>
          <w:color w:val="000000"/>
          <w:sz w:val="24"/>
        </w:rPr>
      </w:pPr>
      <w:r w:rsidRPr="00515BCD">
        <w:rPr>
          <w:rFonts w:ascii="Arial" w:hAnsi="Arial" w:cs="Arial"/>
          <w:sz w:val="24"/>
        </w:rPr>
        <w:t>招标人名称：</w:t>
      </w:r>
      <w:r w:rsidRPr="00515BCD">
        <w:rPr>
          <w:rFonts w:ascii="Arial" w:hAnsi="Arial" w:cs="Arial" w:hint="eastAsia"/>
          <w:sz w:val="24"/>
        </w:rPr>
        <w:t>中国人民武装警察部队总医院</w:t>
      </w:r>
    </w:p>
    <w:p w:rsidR="00F477E9" w:rsidRPr="00515BCD" w:rsidRDefault="00F477E9" w:rsidP="00F477E9">
      <w:pPr>
        <w:pStyle w:val="a4"/>
        <w:numPr>
          <w:ilvl w:val="0"/>
          <w:numId w:val="1"/>
        </w:numPr>
        <w:snapToGrid w:val="0"/>
        <w:spacing w:line="360" w:lineRule="auto"/>
        <w:rPr>
          <w:rFonts w:ascii="Arial" w:hAnsi="Arial" w:cs="Arial"/>
          <w:color w:val="000000"/>
          <w:sz w:val="24"/>
        </w:rPr>
      </w:pPr>
      <w:r w:rsidRPr="00515BCD">
        <w:rPr>
          <w:rFonts w:ascii="Arial" w:hAnsi="Arial" w:cs="Arial"/>
          <w:color w:val="000000"/>
          <w:sz w:val="24"/>
        </w:rPr>
        <w:t>招标人联系方式：</w:t>
      </w:r>
      <w:r w:rsidRPr="00515BCD">
        <w:rPr>
          <w:rFonts w:ascii="Arial" w:hAnsi="Arial" w:cs="Arial" w:hint="eastAsia"/>
          <w:color w:val="000000"/>
          <w:sz w:val="24"/>
        </w:rPr>
        <w:t>郑助理、穆助理</w:t>
      </w:r>
      <w:r w:rsidRPr="00515BCD">
        <w:rPr>
          <w:rFonts w:ascii="Arial" w:hAnsi="Arial" w:cs="Arial" w:hint="eastAsia"/>
          <w:color w:val="000000"/>
          <w:sz w:val="24"/>
        </w:rPr>
        <w:t>010-57976995</w:t>
      </w:r>
    </w:p>
    <w:p w:rsidR="00F477E9" w:rsidRPr="00515BCD" w:rsidRDefault="00F477E9" w:rsidP="00F477E9">
      <w:pPr>
        <w:pStyle w:val="a4"/>
        <w:numPr>
          <w:ilvl w:val="0"/>
          <w:numId w:val="1"/>
        </w:numPr>
        <w:snapToGrid w:val="0"/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 w:hint="eastAsia"/>
          <w:color w:val="000000"/>
          <w:sz w:val="24"/>
        </w:rPr>
        <w:t>招标人</w:t>
      </w:r>
      <w:r w:rsidRPr="00515BCD">
        <w:rPr>
          <w:rFonts w:ascii="Arial" w:hAnsi="Arial" w:cs="Arial" w:hint="eastAsia"/>
          <w:color w:val="000000"/>
          <w:sz w:val="24"/>
        </w:rPr>
        <w:t>监督人联系方式：葛助理</w:t>
      </w:r>
      <w:r w:rsidRPr="00515BCD">
        <w:rPr>
          <w:rFonts w:ascii="Arial" w:hAnsi="Arial" w:cs="Arial" w:hint="eastAsia"/>
          <w:color w:val="000000"/>
          <w:sz w:val="24"/>
        </w:rPr>
        <w:t>010-579769328</w:t>
      </w:r>
    </w:p>
    <w:p w:rsidR="00F477E9" w:rsidRPr="00515BCD" w:rsidRDefault="00F477E9" w:rsidP="00F477E9">
      <w:pPr>
        <w:pStyle w:val="a4"/>
        <w:numPr>
          <w:ilvl w:val="0"/>
          <w:numId w:val="1"/>
        </w:numPr>
        <w:snapToGrid w:val="0"/>
        <w:spacing w:line="360" w:lineRule="auto"/>
        <w:rPr>
          <w:rFonts w:ascii="Arial" w:hAnsi="Arial" w:cs="Arial"/>
          <w:color w:val="000000"/>
          <w:sz w:val="24"/>
        </w:rPr>
      </w:pPr>
      <w:r w:rsidRPr="00515BCD">
        <w:rPr>
          <w:rFonts w:ascii="Arial" w:hAnsi="Arial" w:cs="Arial"/>
          <w:color w:val="000000"/>
          <w:sz w:val="24"/>
        </w:rPr>
        <w:t>本项目资金来源：</w:t>
      </w:r>
      <w:r w:rsidRPr="00515BCD">
        <w:rPr>
          <w:rFonts w:ascii="Arial" w:hAnsi="Arial" w:cs="Arial" w:hint="eastAsia"/>
          <w:color w:val="000000"/>
          <w:sz w:val="24"/>
        </w:rPr>
        <w:t>国拨资金</w:t>
      </w:r>
    </w:p>
    <w:p w:rsidR="00F477E9" w:rsidRPr="00515BCD" w:rsidRDefault="00F477E9" w:rsidP="00F477E9">
      <w:pPr>
        <w:pStyle w:val="a"/>
        <w:ind w:hanging="840"/>
        <w:rPr>
          <w:color w:val="000000"/>
        </w:rPr>
      </w:pPr>
      <w:r w:rsidRPr="00515BCD">
        <w:rPr>
          <w:rFonts w:hint="eastAsia"/>
        </w:rPr>
        <w:t>简要技术要求</w:t>
      </w:r>
      <w:r w:rsidRPr="00515BCD">
        <w:rPr>
          <w:rFonts w:hint="eastAsia"/>
        </w:rPr>
        <w:t>/</w:t>
      </w:r>
      <w:r w:rsidRPr="00515BCD">
        <w:rPr>
          <w:rFonts w:hint="eastAsia"/>
        </w:rPr>
        <w:t>项目基本概况及</w:t>
      </w:r>
      <w:r w:rsidRPr="00515BCD">
        <w:rPr>
          <w:rFonts w:ascii="Arial" w:hAnsi="Arial" w:cs="Arial" w:hint="eastAsia"/>
          <w:kern w:val="2"/>
          <w:szCs w:val="21"/>
        </w:rPr>
        <w:t>成品预售价格</w:t>
      </w:r>
      <w:r w:rsidRPr="00515BCD">
        <w:rPr>
          <w:rFonts w:hint="eastAsia"/>
        </w:rPr>
        <w:t>：</w:t>
      </w:r>
    </w:p>
    <w:tbl>
      <w:tblPr>
        <w:tblStyle w:val="a6"/>
        <w:tblW w:w="91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64"/>
        <w:gridCol w:w="4446"/>
        <w:gridCol w:w="3179"/>
      </w:tblGrid>
      <w:tr w:rsidR="00F477E9" w:rsidRPr="00515BCD" w:rsidTr="00002222">
        <w:trPr>
          <w:trHeight w:val="416"/>
        </w:trPr>
        <w:tc>
          <w:tcPr>
            <w:tcW w:w="1564" w:type="dxa"/>
            <w:vAlign w:val="bottom"/>
          </w:tcPr>
          <w:p w:rsidR="00F477E9" w:rsidRPr="00515BCD" w:rsidRDefault="00F477E9" w:rsidP="00002222">
            <w:pPr>
              <w:pStyle w:val="a4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515BCD">
              <w:rPr>
                <w:rFonts w:ascii="Arial" w:hAnsi="Arial" w:cs="Arial" w:hint="eastAsia"/>
              </w:rPr>
              <w:t>包号</w:t>
            </w:r>
          </w:p>
        </w:tc>
        <w:tc>
          <w:tcPr>
            <w:tcW w:w="4446" w:type="dxa"/>
            <w:vAlign w:val="bottom"/>
          </w:tcPr>
          <w:p w:rsidR="00F477E9" w:rsidRPr="00515BCD" w:rsidRDefault="00F477E9" w:rsidP="00002222">
            <w:pPr>
              <w:pStyle w:val="a4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515BCD">
              <w:rPr>
                <w:rFonts w:ascii="Arial" w:hAnsi="Arial" w:cs="Arial" w:hint="eastAsia"/>
                <w:color w:val="000000"/>
              </w:rPr>
              <w:t>采购要求</w:t>
            </w:r>
          </w:p>
        </w:tc>
        <w:tc>
          <w:tcPr>
            <w:tcW w:w="3179" w:type="dxa"/>
            <w:vAlign w:val="bottom"/>
          </w:tcPr>
          <w:p w:rsidR="00F477E9" w:rsidRPr="00515BCD" w:rsidRDefault="00F477E9" w:rsidP="00002222">
            <w:pPr>
              <w:pStyle w:val="a4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515BCD">
              <w:rPr>
                <w:rFonts w:ascii="Arial" w:hAnsi="Arial" w:cs="Arial" w:hint="eastAsia"/>
                <w:color w:val="000000"/>
              </w:rPr>
              <w:t>成品预售价格</w:t>
            </w:r>
          </w:p>
        </w:tc>
      </w:tr>
      <w:tr w:rsidR="00F477E9" w:rsidRPr="00515BCD" w:rsidTr="00002222">
        <w:trPr>
          <w:trHeight w:val="416"/>
        </w:trPr>
        <w:tc>
          <w:tcPr>
            <w:tcW w:w="1564" w:type="dxa"/>
            <w:vAlign w:val="bottom"/>
          </w:tcPr>
          <w:p w:rsidR="00F477E9" w:rsidRPr="00515BCD" w:rsidRDefault="00F477E9" w:rsidP="00002222">
            <w:pPr>
              <w:pStyle w:val="a4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515BCD">
              <w:rPr>
                <w:rFonts w:ascii="Arial" w:hAnsi="Arial" w:cs="Arial" w:hint="eastAsia"/>
                <w:color w:val="000000"/>
              </w:rPr>
              <w:t>1</w:t>
            </w:r>
          </w:p>
        </w:tc>
        <w:tc>
          <w:tcPr>
            <w:tcW w:w="4446" w:type="dxa"/>
            <w:vAlign w:val="bottom"/>
          </w:tcPr>
          <w:p w:rsidR="00F477E9" w:rsidRPr="00515BCD" w:rsidRDefault="00F477E9" w:rsidP="00002222">
            <w:pPr>
              <w:pStyle w:val="a4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呼吸机</w:t>
            </w:r>
          </w:p>
        </w:tc>
        <w:tc>
          <w:tcPr>
            <w:tcW w:w="3179" w:type="dxa"/>
            <w:vAlign w:val="bottom"/>
          </w:tcPr>
          <w:p w:rsidR="00F477E9" w:rsidRPr="00515BCD" w:rsidRDefault="00F477E9" w:rsidP="00002222">
            <w:pPr>
              <w:pStyle w:val="a4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515BCD">
              <w:rPr>
                <w:rFonts w:ascii="Arial" w:hAnsi="Arial" w:cs="Arial" w:hint="eastAsia"/>
                <w:color w:val="000000"/>
              </w:rPr>
              <w:t>13</w:t>
            </w:r>
            <w:r w:rsidRPr="00515BCD">
              <w:rPr>
                <w:rFonts w:ascii="Arial" w:hAnsi="Arial" w:cs="Arial" w:hint="eastAsia"/>
                <w:color w:val="000000"/>
              </w:rPr>
              <w:t>万</w:t>
            </w:r>
          </w:p>
        </w:tc>
      </w:tr>
      <w:tr w:rsidR="00F477E9" w:rsidRPr="00515BCD" w:rsidTr="00002222">
        <w:trPr>
          <w:trHeight w:val="416"/>
        </w:trPr>
        <w:tc>
          <w:tcPr>
            <w:tcW w:w="1564" w:type="dxa"/>
            <w:vAlign w:val="bottom"/>
          </w:tcPr>
          <w:p w:rsidR="00F477E9" w:rsidRPr="00515BCD" w:rsidRDefault="00F477E9" w:rsidP="00002222">
            <w:pPr>
              <w:pStyle w:val="a4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515BCD">
              <w:rPr>
                <w:rFonts w:ascii="Arial" w:hAnsi="Arial" w:cs="Arial" w:hint="eastAsia"/>
                <w:color w:val="000000"/>
              </w:rPr>
              <w:t>2</w:t>
            </w:r>
          </w:p>
        </w:tc>
        <w:tc>
          <w:tcPr>
            <w:tcW w:w="4446" w:type="dxa"/>
            <w:vAlign w:val="bottom"/>
          </w:tcPr>
          <w:p w:rsidR="00F477E9" w:rsidRPr="00515BCD" w:rsidRDefault="00F477E9" w:rsidP="00002222">
            <w:pPr>
              <w:pStyle w:val="a4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监护仪</w:t>
            </w:r>
          </w:p>
        </w:tc>
        <w:tc>
          <w:tcPr>
            <w:tcW w:w="3179" w:type="dxa"/>
            <w:vAlign w:val="bottom"/>
          </w:tcPr>
          <w:p w:rsidR="00F477E9" w:rsidRPr="00515BCD" w:rsidRDefault="00F477E9" w:rsidP="00002222">
            <w:pPr>
              <w:pStyle w:val="a4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515BCD">
              <w:rPr>
                <w:rFonts w:ascii="Arial" w:hAnsi="Arial" w:cs="Arial" w:hint="eastAsia"/>
                <w:color w:val="000000"/>
              </w:rPr>
              <w:t>15</w:t>
            </w:r>
            <w:r w:rsidRPr="00515BCD">
              <w:rPr>
                <w:rFonts w:ascii="Arial" w:hAnsi="Arial" w:cs="Arial" w:hint="eastAsia"/>
                <w:color w:val="000000"/>
              </w:rPr>
              <w:t>万</w:t>
            </w:r>
          </w:p>
        </w:tc>
      </w:tr>
      <w:tr w:rsidR="00F477E9" w:rsidRPr="00515BCD" w:rsidTr="00002222">
        <w:trPr>
          <w:trHeight w:val="416"/>
        </w:trPr>
        <w:tc>
          <w:tcPr>
            <w:tcW w:w="1564" w:type="dxa"/>
            <w:vAlign w:val="bottom"/>
          </w:tcPr>
          <w:p w:rsidR="00F477E9" w:rsidRPr="00515BCD" w:rsidRDefault="00F477E9" w:rsidP="00002222">
            <w:pPr>
              <w:pStyle w:val="a4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515BCD">
              <w:rPr>
                <w:rFonts w:ascii="Arial" w:hAnsi="Arial" w:cs="Arial" w:hint="eastAsia"/>
                <w:color w:val="000000"/>
              </w:rPr>
              <w:t>3</w:t>
            </w:r>
          </w:p>
        </w:tc>
        <w:tc>
          <w:tcPr>
            <w:tcW w:w="4446" w:type="dxa"/>
            <w:vAlign w:val="bottom"/>
          </w:tcPr>
          <w:p w:rsidR="00F477E9" w:rsidRPr="00515BCD" w:rsidRDefault="00F477E9" w:rsidP="00002222">
            <w:pPr>
              <w:pStyle w:val="a4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负压吸引器</w:t>
            </w:r>
          </w:p>
        </w:tc>
        <w:tc>
          <w:tcPr>
            <w:tcW w:w="3179" w:type="dxa"/>
            <w:vAlign w:val="bottom"/>
          </w:tcPr>
          <w:p w:rsidR="00F477E9" w:rsidRPr="00515BCD" w:rsidRDefault="00F477E9" w:rsidP="00002222">
            <w:pPr>
              <w:pStyle w:val="a4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515BCD">
              <w:rPr>
                <w:rFonts w:ascii="Arial" w:hAnsi="Arial" w:cs="Arial" w:hint="eastAsia"/>
                <w:color w:val="000000"/>
              </w:rPr>
              <w:t>1</w:t>
            </w:r>
            <w:r w:rsidRPr="00515BCD">
              <w:rPr>
                <w:rFonts w:ascii="Arial" w:hAnsi="Arial" w:cs="Arial" w:hint="eastAsia"/>
                <w:color w:val="000000"/>
              </w:rPr>
              <w:t>万</w:t>
            </w:r>
          </w:p>
        </w:tc>
      </w:tr>
      <w:tr w:rsidR="00F477E9" w:rsidRPr="00515BCD" w:rsidTr="00002222">
        <w:trPr>
          <w:trHeight w:val="425"/>
        </w:trPr>
        <w:tc>
          <w:tcPr>
            <w:tcW w:w="1564" w:type="dxa"/>
            <w:vAlign w:val="bottom"/>
          </w:tcPr>
          <w:p w:rsidR="00F477E9" w:rsidRPr="00515BCD" w:rsidRDefault="00F477E9" w:rsidP="00002222">
            <w:pPr>
              <w:pStyle w:val="a4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515BCD">
              <w:rPr>
                <w:rFonts w:ascii="Arial" w:hAnsi="Arial" w:cs="Arial" w:hint="eastAsia"/>
                <w:color w:val="000000"/>
              </w:rPr>
              <w:t>4</w:t>
            </w:r>
          </w:p>
        </w:tc>
        <w:tc>
          <w:tcPr>
            <w:tcW w:w="4446" w:type="dxa"/>
            <w:vAlign w:val="bottom"/>
          </w:tcPr>
          <w:p w:rsidR="00F477E9" w:rsidRPr="00515BCD" w:rsidRDefault="00F477E9" w:rsidP="00002222">
            <w:pPr>
              <w:pStyle w:val="a4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电动液压升降担架床</w:t>
            </w:r>
          </w:p>
        </w:tc>
        <w:tc>
          <w:tcPr>
            <w:tcW w:w="3179" w:type="dxa"/>
            <w:vAlign w:val="bottom"/>
          </w:tcPr>
          <w:p w:rsidR="00F477E9" w:rsidRPr="00515BCD" w:rsidRDefault="00F477E9" w:rsidP="00002222">
            <w:pPr>
              <w:pStyle w:val="a4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515BCD">
              <w:rPr>
                <w:rFonts w:ascii="Arial" w:hAnsi="Arial" w:cs="Arial" w:hint="eastAsia"/>
                <w:color w:val="000000"/>
              </w:rPr>
              <w:t>10</w:t>
            </w:r>
            <w:r w:rsidRPr="00515BCD">
              <w:rPr>
                <w:rFonts w:ascii="Arial" w:hAnsi="Arial" w:cs="Arial" w:hint="eastAsia"/>
                <w:color w:val="000000"/>
              </w:rPr>
              <w:t>万</w:t>
            </w:r>
          </w:p>
        </w:tc>
      </w:tr>
    </w:tbl>
    <w:p w:rsidR="00F477E9" w:rsidRPr="00515BCD" w:rsidRDefault="00F477E9" w:rsidP="00F477E9">
      <w:pPr>
        <w:pStyle w:val="a4"/>
        <w:snapToGrid w:val="0"/>
        <w:spacing w:line="360" w:lineRule="auto"/>
        <w:rPr>
          <w:rFonts w:ascii="Arial" w:hAnsi="Arial" w:cs="Arial"/>
          <w:color w:val="000000"/>
          <w:sz w:val="24"/>
        </w:rPr>
      </w:pPr>
    </w:p>
    <w:p w:rsidR="00F477E9" w:rsidRPr="00515BCD" w:rsidRDefault="00F477E9" w:rsidP="00F477E9">
      <w:pPr>
        <w:pStyle w:val="a4"/>
        <w:numPr>
          <w:ilvl w:val="0"/>
          <w:numId w:val="1"/>
        </w:numPr>
        <w:snapToGrid w:val="0"/>
        <w:spacing w:line="360" w:lineRule="auto"/>
        <w:rPr>
          <w:rFonts w:ascii="Arial" w:hAnsi="Arial" w:cs="Arial"/>
          <w:sz w:val="24"/>
        </w:rPr>
      </w:pPr>
      <w:r w:rsidRPr="00515BCD">
        <w:rPr>
          <w:rFonts w:ascii="Arial" w:hAnsi="Arial" w:cs="Arial" w:hint="eastAsia"/>
          <w:sz w:val="24"/>
        </w:rPr>
        <w:t>本项目是否可采购进口产品：本项目不涉及采购进口产品，采购标的物的数量根据本项目课题的实际使用情况进行采购。</w:t>
      </w:r>
    </w:p>
    <w:p w:rsidR="00F477E9" w:rsidRPr="00515BCD" w:rsidRDefault="00F477E9" w:rsidP="00F477E9">
      <w:pPr>
        <w:pStyle w:val="a4"/>
        <w:numPr>
          <w:ilvl w:val="0"/>
          <w:numId w:val="1"/>
        </w:numPr>
        <w:snapToGrid w:val="0"/>
        <w:spacing w:line="360" w:lineRule="auto"/>
        <w:rPr>
          <w:rFonts w:ascii="Arial" w:hAnsi="Arial" w:cs="Arial"/>
          <w:sz w:val="24"/>
        </w:rPr>
      </w:pPr>
      <w:r w:rsidRPr="00515BCD">
        <w:rPr>
          <w:rFonts w:ascii="Arial" w:hAnsi="Arial" w:cs="Arial" w:hint="eastAsia"/>
          <w:sz w:val="24"/>
        </w:rPr>
        <w:t>本项目须落实的政府采购政策：</w:t>
      </w:r>
    </w:p>
    <w:p w:rsidR="00F477E9" w:rsidRPr="00515BCD" w:rsidRDefault="00F477E9" w:rsidP="00F477E9">
      <w:pPr>
        <w:numPr>
          <w:ilvl w:val="0"/>
          <w:numId w:val="2"/>
        </w:numPr>
        <w:tabs>
          <w:tab w:val="left" w:pos="1134"/>
        </w:tabs>
        <w:snapToGrid w:val="0"/>
        <w:spacing w:line="360" w:lineRule="auto"/>
        <w:rPr>
          <w:rFonts w:ascii="Arial" w:hAnsi="Arial" w:cs="Arial"/>
          <w:color w:val="000000"/>
          <w:sz w:val="24"/>
        </w:rPr>
      </w:pPr>
      <w:r w:rsidRPr="00515BCD">
        <w:rPr>
          <w:rFonts w:ascii="Arial" w:hAnsi="Arial" w:cs="Arial" w:hint="eastAsia"/>
          <w:color w:val="000000"/>
          <w:sz w:val="24"/>
        </w:rPr>
        <w:t>执行节能产品政府优先采购和强制采购制度；</w:t>
      </w:r>
    </w:p>
    <w:p w:rsidR="00F477E9" w:rsidRPr="00515BCD" w:rsidRDefault="00F477E9" w:rsidP="00F477E9">
      <w:pPr>
        <w:numPr>
          <w:ilvl w:val="0"/>
          <w:numId w:val="2"/>
        </w:numPr>
        <w:tabs>
          <w:tab w:val="left" w:pos="1134"/>
        </w:tabs>
        <w:snapToGrid w:val="0"/>
        <w:spacing w:line="360" w:lineRule="auto"/>
        <w:rPr>
          <w:rFonts w:ascii="Arial" w:hAnsi="Arial" w:cs="Arial"/>
          <w:color w:val="000000"/>
          <w:sz w:val="24"/>
        </w:rPr>
      </w:pPr>
      <w:r w:rsidRPr="00515BCD">
        <w:rPr>
          <w:rFonts w:ascii="Arial" w:hAnsi="Arial" w:cs="Arial" w:hint="eastAsia"/>
          <w:color w:val="000000"/>
          <w:sz w:val="24"/>
        </w:rPr>
        <w:t>执行环境标志产品政府优先采购制度；</w:t>
      </w:r>
    </w:p>
    <w:p w:rsidR="00F477E9" w:rsidRPr="00515BCD" w:rsidRDefault="00F477E9" w:rsidP="00F477E9">
      <w:pPr>
        <w:numPr>
          <w:ilvl w:val="0"/>
          <w:numId w:val="2"/>
        </w:numPr>
        <w:tabs>
          <w:tab w:val="left" w:pos="1134"/>
        </w:tabs>
        <w:snapToGrid w:val="0"/>
        <w:spacing w:line="360" w:lineRule="auto"/>
        <w:rPr>
          <w:rFonts w:ascii="Arial" w:hAnsi="Arial" w:cs="Arial"/>
          <w:color w:val="000000"/>
          <w:sz w:val="24"/>
        </w:rPr>
      </w:pPr>
      <w:r w:rsidRPr="00515BCD">
        <w:rPr>
          <w:rFonts w:ascii="Arial" w:hAnsi="Arial" w:cs="Arial" w:hint="eastAsia"/>
          <w:color w:val="000000"/>
          <w:sz w:val="24"/>
        </w:rPr>
        <w:t>执行《政府采购促进中小企业发展暂行办法》；</w:t>
      </w:r>
    </w:p>
    <w:p w:rsidR="00F477E9" w:rsidRPr="00515BCD" w:rsidRDefault="00F477E9" w:rsidP="00F477E9">
      <w:pPr>
        <w:numPr>
          <w:ilvl w:val="0"/>
          <w:numId w:val="2"/>
        </w:numPr>
        <w:tabs>
          <w:tab w:val="left" w:pos="1134"/>
        </w:tabs>
        <w:snapToGrid w:val="0"/>
        <w:spacing w:line="360" w:lineRule="auto"/>
        <w:rPr>
          <w:rFonts w:ascii="Arial" w:hAnsi="Arial" w:cs="Arial"/>
          <w:color w:val="000000"/>
          <w:sz w:val="24"/>
        </w:rPr>
      </w:pPr>
      <w:r w:rsidRPr="00515BCD">
        <w:rPr>
          <w:rFonts w:ascii="Arial" w:hAnsi="Arial" w:cs="Arial" w:hint="eastAsia"/>
          <w:color w:val="000000"/>
          <w:sz w:val="24"/>
        </w:rPr>
        <w:t>执行《关于开展政府采购信用担保试点工作的通知》；</w:t>
      </w:r>
    </w:p>
    <w:p w:rsidR="00F477E9" w:rsidRPr="00515BCD" w:rsidRDefault="00F477E9" w:rsidP="00F477E9">
      <w:pPr>
        <w:numPr>
          <w:ilvl w:val="0"/>
          <w:numId w:val="2"/>
        </w:numPr>
        <w:tabs>
          <w:tab w:val="left" w:pos="1134"/>
        </w:tabs>
        <w:snapToGrid w:val="0"/>
        <w:spacing w:line="360" w:lineRule="auto"/>
        <w:rPr>
          <w:rFonts w:ascii="Arial" w:hAnsi="Arial" w:cs="Arial"/>
          <w:color w:val="000000"/>
          <w:sz w:val="24"/>
        </w:rPr>
      </w:pPr>
      <w:r w:rsidRPr="00515BCD">
        <w:rPr>
          <w:rFonts w:ascii="Arial" w:hAnsi="Arial" w:cs="Arial" w:hint="eastAsia"/>
          <w:color w:val="000000"/>
          <w:sz w:val="24"/>
        </w:rPr>
        <w:t>执行《财政部、司法部关于政府采购支持监狱企业发展有关问题的通知》；</w:t>
      </w:r>
    </w:p>
    <w:p w:rsidR="00F477E9" w:rsidRPr="00515BCD" w:rsidRDefault="00F477E9" w:rsidP="00F477E9">
      <w:pPr>
        <w:numPr>
          <w:ilvl w:val="0"/>
          <w:numId w:val="2"/>
        </w:numPr>
        <w:tabs>
          <w:tab w:val="left" w:pos="1134"/>
        </w:tabs>
        <w:snapToGrid w:val="0"/>
        <w:spacing w:line="360" w:lineRule="auto"/>
        <w:rPr>
          <w:rFonts w:ascii="Arial" w:hAnsi="Arial" w:cs="Arial"/>
          <w:color w:val="000000"/>
          <w:sz w:val="24"/>
        </w:rPr>
      </w:pPr>
      <w:r w:rsidRPr="00515BCD">
        <w:rPr>
          <w:rFonts w:ascii="Arial" w:hAnsi="Arial" w:cs="Arial" w:hint="eastAsia"/>
          <w:color w:val="000000"/>
          <w:sz w:val="24"/>
        </w:rPr>
        <w:t>《三部门联合发布关于促进残疾人就业政府采购政策的通知》。</w:t>
      </w:r>
    </w:p>
    <w:p w:rsidR="00F477E9" w:rsidRPr="00515BCD" w:rsidRDefault="00F477E9" w:rsidP="00F477E9">
      <w:pPr>
        <w:pStyle w:val="a4"/>
        <w:numPr>
          <w:ilvl w:val="0"/>
          <w:numId w:val="1"/>
        </w:numPr>
        <w:snapToGrid w:val="0"/>
        <w:spacing w:line="360" w:lineRule="auto"/>
        <w:rPr>
          <w:rFonts w:ascii="Arial" w:hAnsi="Arial" w:cs="Arial"/>
          <w:sz w:val="24"/>
          <w:szCs w:val="24"/>
        </w:rPr>
      </w:pPr>
      <w:r w:rsidRPr="00515BCD">
        <w:rPr>
          <w:rFonts w:ascii="Arial" w:hAnsi="Arial" w:cs="Arial"/>
          <w:sz w:val="24"/>
          <w:szCs w:val="24"/>
        </w:rPr>
        <w:lastRenderedPageBreak/>
        <w:t>合格投标人的资格要求：</w:t>
      </w:r>
    </w:p>
    <w:p w:rsidR="00F477E9" w:rsidRPr="00515BCD" w:rsidRDefault="00F477E9" w:rsidP="00F477E9">
      <w:pPr>
        <w:numPr>
          <w:ilvl w:val="0"/>
          <w:numId w:val="3"/>
        </w:numPr>
        <w:snapToGrid w:val="0"/>
        <w:spacing w:line="360" w:lineRule="auto"/>
        <w:rPr>
          <w:rFonts w:ascii="Arial" w:hAnsi="Arial" w:cs="Arial"/>
          <w:sz w:val="24"/>
        </w:rPr>
      </w:pPr>
      <w:r w:rsidRPr="00515BCD">
        <w:rPr>
          <w:rFonts w:ascii="Arial" w:hAnsi="Arial" w:cs="Arial"/>
          <w:color w:val="000000"/>
          <w:sz w:val="24"/>
        </w:rPr>
        <w:t>满足《中华人民共和国政府采购法》第二十二条要求，包括：</w:t>
      </w:r>
    </w:p>
    <w:p w:rsidR="00F477E9" w:rsidRPr="00515BCD" w:rsidRDefault="00F477E9" w:rsidP="00F477E9">
      <w:pPr>
        <w:pStyle w:val="1"/>
        <w:numPr>
          <w:ilvl w:val="0"/>
          <w:numId w:val="4"/>
        </w:numPr>
        <w:snapToGrid w:val="0"/>
        <w:spacing w:line="360" w:lineRule="auto"/>
        <w:ind w:firstLineChars="0"/>
        <w:rPr>
          <w:rFonts w:ascii="Arial" w:hAnsi="Arial" w:cs="Arial"/>
          <w:color w:val="000000"/>
          <w:sz w:val="24"/>
        </w:rPr>
      </w:pPr>
      <w:r w:rsidRPr="00515BCD">
        <w:rPr>
          <w:rFonts w:ascii="Arial" w:hAnsi="Arial" w:cs="Arial"/>
          <w:color w:val="000000"/>
          <w:sz w:val="24"/>
        </w:rPr>
        <w:t>具有独立承担民事责任的能力；</w:t>
      </w:r>
    </w:p>
    <w:p w:rsidR="00F477E9" w:rsidRPr="00515BCD" w:rsidRDefault="00F477E9" w:rsidP="00F477E9">
      <w:pPr>
        <w:pStyle w:val="1"/>
        <w:numPr>
          <w:ilvl w:val="0"/>
          <w:numId w:val="4"/>
        </w:numPr>
        <w:snapToGrid w:val="0"/>
        <w:spacing w:line="360" w:lineRule="auto"/>
        <w:ind w:firstLineChars="0"/>
        <w:rPr>
          <w:rFonts w:ascii="Arial" w:hAnsi="Arial" w:cs="Arial"/>
          <w:color w:val="000000"/>
          <w:sz w:val="24"/>
        </w:rPr>
      </w:pPr>
      <w:r w:rsidRPr="00515BCD">
        <w:rPr>
          <w:rFonts w:ascii="Arial" w:hAnsi="Arial" w:cs="Arial"/>
          <w:color w:val="000000"/>
          <w:sz w:val="24"/>
        </w:rPr>
        <w:t>具有良好的商业信誉和健全的财务会计制度；</w:t>
      </w:r>
    </w:p>
    <w:p w:rsidR="00F477E9" w:rsidRPr="00515BCD" w:rsidRDefault="00F477E9" w:rsidP="00F477E9">
      <w:pPr>
        <w:pStyle w:val="1"/>
        <w:numPr>
          <w:ilvl w:val="0"/>
          <w:numId w:val="4"/>
        </w:numPr>
        <w:snapToGrid w:val="0"/>
        <w:spacing w:line="360" w:lineRule="auto"/>
        <w:ind w:firstLineChars="0"/>
        <w:rPr>
          <w:rFonts w:ascii="Arial" w:hAnsi="Arial" w:cs="Arial"/>
          <w:color w:val="000000"/>
          <w:sz w:val="24"/>
        </w:rPr>
      </w:pPr>
      <w:r w:rsidRPr="00515BCD">
        <w:rPr>
          <w:rFonts w:ascii="Arial" w:hAnsi="Arial" w:cs="Arial"/>
          <w:color w:val="000000"/>
          <w:sz w:val="24"/>
        </w:rPr>
        <w:t>具有履行合同所必须的设备和专业技术能力；</w:t>
      </w:r>
    </w:p>
    <w:p w:rsidR="00F477E9" w:rsidRPr="00515BCD" w:rsidRDefault="00F477E9" w:rsidP="00F477E9">
      <w:pPr>
        <w:pStyle w:val="1"/>
        <w:numPr>
          <w:ilvl w:val="0"/>
          <w:numId w:val="4"/>
        </w:numPr>
        <w:snapToGrid w:val="0"/>
        <w:spacing w:line="360" w:lineRule="auto"/>
        <w:ind w:firstLineChars="0"/>
        <w:rPr>
          <w:rFonts w:ascii="Arial" w:hAnsi="Arial" w:cs="Arial"/>
          <w:color w:val="000000"/>
          <w:sz w:val="24"/>
        </w:rPr>
      </w:pPr>
      <w:r w:rsidRPr="00515BCD">
        <w:rPr>
          <w:rFonts w:ascii="Arial" w:hAnsi="Arial" w:cs="Arial"/>
          <w:color w:val="000000"/>
          <w:sz w:val="24"/>
        </w:rPr>
        <w:t>有依法缴纳税收和社会保障资金的良好记录；</w:t>
      </w:r>
    </w:p>
    <w:p w:rsidR="00F477E9" w:rsidRPr="00515BCD" w:rsidRDefault="00F477E9" w:rsidP="00F477E9">
      <w:pPr>
        <w:pStyle w:val="1"/>
        <w:numPr>
          <w:ilvl w:val="0"/>
          <w:numId w:val="4"/>
        </w:numPr>
        <w:snapToGrid w:val="0"/>
        <w:spacing w:line="360" w:lineRule="auto"/>
        <w:ind w:firstLineChars="0"/>
        <w:rPr>
          <w:rFonts w:ascii="Arial" w:hAnsi="Arial" w:cs="Arial"/>
          <w:color w:val="000000"/>
          <w:sz w:val="24"/>
        </w:rPr>
      </w:pPr>
      <w:r w:rsidRPr="00515BCD">
        <w:rPr>
          <w:rFonts w:ascii="Arial" w:hAnsi="Arial" w:cs="Arial"/>
          <w:color w:val="000000"/>
          <w:sz w:val="24"/>
        </w:rPr>
        <w:t>参加此采购活动前三年内，在经营活动中没有重大违法记录；</w:t>
      </w:r>
    </w:p>
    <w:p w:rsidR="00F477E9" w:rsidRPr="00515BCD" w:rsidRDefault="00F477E9" w:rsidP="00F477E9">
      <w:pPr>
        <w:pStyle w:val="1"/>
        <w:numPr>
          <w:ilvl w:val="0"/>
          <w:numId w:val="4"/>
        </w:numPr>
        <w:snapToGrid w:val="0"/>
        <w:spacing w:line="360" w:lineRule="auto"/>
        <w:ind w:firstLineChars="0"/>
        <w:rPr>
          <w:rFonts w:ascii="Arial" w:hAnsi="Arial" w:cs="Arial"/>
          <w:color w:val="000000"/>
          <w:sz w:val="24"/>
        </w:rPr>
      </w:pPr>
      <w:r w:rsidRPr="00515BCD">
        <w:rPr>
          <w:rFonts w:ascii="Arial" w:hAnsi="Arial" w:cs="Arial"/>
          <w:color w:val="000000"/>
          <w:sz w:val="24"/>
        </w:rPr>
        <w:t>符合法律、法规规定的其他条件。</w:t>
      </w:r>
    </w:p>
    <w:p w:rsidR="00F477E9" w:rsidRPr="00515BCD" w:rsidRDefault="00F477E9" w:rsidP="00F477E9">
      <w:pPr>
        <w:numPr>
          <w:ilvl w:val="0"/>
          <w:numId w:val="3"/>
        </w:numPr>
        <w:snapToGrid w:val="0"/>
        <w:spacing w:line="360" w:lineRule="auto"/>
        <w:rPr>
          <w:rFonts w:ascii="Arial" w:hAnsi="Arial" w:cs="Arial"/>
          <w:sz w:val="24"/>
        </w:rPr>
      </w:pPr>
      <w:r w:rsidRPr="00515BCD">
        <w:rPr>
          <w:rFonts w:ascii="Arial" w:hAnsi="Arial" w:cs="Arial"/>
          <w:sz w:val="24"/>
        </w:rPr>
        <w:t>专业资质要求：</w:t>
      </w:r>
      <w:r w:rsidRPr="00515BCD">
        <w:rPr>
          <w:rFonts w:ascii="Arial" w:hAnsi="Arial" w:cs="Arial" w:hint="eastAsia"/>
          <w:sz w:val="24"/>
        </w:rPr>
        <w:t>投标人需具有</w:t>
      </w:r>
      <w:r w:rsidRPr="00515BCD">
        <w:rPr>
          <w:rFonts w:ascii="Arial" w:hAnsi="Arial" w:cs="Arial"/>
          <w:sz w:val="24"/>
        </w:rPr>
        <w:t>ISO</w:t>
      </w:r>
      <w:r w:rsidRPr="00515BCD">
        <w:rPr>
          <w:rFonts w:ascii="Arial" w:hAnsi="Arial" w:cs="Arial" w:hint="eastAsia"/>
          <w:sz w:val="24"/>
        </w:rPr>
        <w:t>9001</w:t>
      </w:r>
      <w:r>
        <w:rPr>
          <w:rFonts w:ascii="Arial" w:hAnsi="Arial" w:cs="Arial" w:hint="eastAsia"/>
          <w:sz w:val="24"/>
        </w:rPr>
        <w:t>质量管理体系认证证书；具有有效的</w:t>
      </w:r>
      <w:r w:rsidRPr="0058433D">
        <w:rPr>
          <w:rFonts w:ascii="Arial" w:hAnsi="Arial" w:cs="Arial" w:hint="eastAsia"/>
          <w:sz w:val="24"/>
        </w:rPr>
        <w:t>医疗器械生产许可证</w:t>
      </w:r>
      <w:r w:rsidR="000460CA">
        <w:rPr>
          <w:rFonts w:ascii="Arial" w:hAnsi="Arial" w:cs="Arial" w:hint="eastAsia"/>
          <w:sz w:val="24"/>
        </w:rPr>
        <w:t>（其中第四包提供有效的医疗担架或</w:t>
      </w:r>
      <w:r>
        <w:rPr>
          <w:rFonts w:ascii="Arial" w:hAnsi="Arial" w:cs="Arial" w:hint="eastAsia"/>
          <w:sz w:val="24"/>
        </w:rPr>
        <w:t>医疗床或救护车担架等相关医疗器械生产许可证）</w:t>
      </w:r>
      <w:r w:rsidRPr="00515BCD">
        <w:rPr>
          <w:rFonts w:ascii="Arial" w:hAnsi="Arial" w:cs="Arial" w:hint="eastAsia"/>
          <w:sz w:val="24"/>
        </w:rPr>
        <w:t>。</w:t>
      </w:r>
      <w:bookmarkStart w:id="0" w:name="_GoBack"/>
      <w:bookmarkEnd w:id="0"/>
    </w:p>
    <w:p w:rsidR="00F477E9" w:rsidRPr="00515BCD" w:rsidRDefault="00F477E9" w:rsidP="00F477E9">
      <w:pPr>
        <w:numPr>
          <w:ilvl w:val="0"/>
          <w:numId w:val="3"/>
        </w:numPr>
        <w:snapToGrid w:val="0"/>
        <w:spacing w:line="360" w:lineRule="auto"/>
        <w:rPr>
          <w:rFonts w:ascii="Arial" w:hAnsi="Arial" w:cs="Arial"/>
          <w:sz w:val="24"/>
        </w:rPr>
      </w:pPr>
      <w:r w:rsidRPr="00515BCD">
        <w:rPr>
          <w:rFonts w:ascii="Arial" w:hAnsi="Arial" w:cs="Arial"/>
          <w:sz w:val="24"/>
        </w:rPr>
        <w:t>本项目不接受联合体投标。</w:t>
      </w:r>
    </w:p>
    <w:p w:rsidR="00F477E9" w:rsidRPr="00515BCD" w:rsidRDefault="00F477E9" w:rsidP="00F477E9">
      <w:pPr>
        <w:numPr>
          <w:ilvl w:val="0"/>
          <w:numId w:val="3"/>
        </w:numPr>
        <w:snapToGrid w:val="0"/>
        <w:spacing w:line="360" w:lineRule="auto"/>
        <w:rPr>
          <w:rFonts w:ascii="Arial" w:hAnsi="Arial" w:cs="Arial"/>
          <w:sz w:val="24"/>
        </w:rPr>
      </w:pPr>
      <w:r w:rsidRPr="00515BCD">
        <w:rPr>
          <w:rFonts w:ascii="Arial" w:hAnsi="Arial" w:cs="Arial"/>
          <w:sz w:val="24"/>
        </w:rPr>
        <w:t>投标人必须从中化国际招标有限责任公司购买招标文件并登记备案。</w:t>
      </w:r>
    </w:p>
    <w:p w:rsidR="00F477E9" w:rsidRPr="00515BCD" w:rsidRDefault="00F477E9" w:rsidP="00F477E9">
      <w:pPr>
        <w:pStyle w:val="a4"/>
        <w:numPr>
          <w:ilvl w:val="0"/>
          <w:numId w:val="1"/>
        </w:numPr>
        <w:snapToGrid w:val="0"/>
        <w:spacing w:line="360" w:lineRule="auto"/>
        <w:rPr>
          <w:rFonts w:ascii="Arial" w:hAnsi="Arial" w:cs="Arial"/>
          <w:sz w:val="24"/>
        </w:rPr>
      </w:pPr>
      <w:r w:rsidRPr="00515BCD">
        <w:rPr>
          <w:rFonts w:ascii="Arial" w:hAnsi="Arial" w:cs="Arial"/>
          <w:sz w:val="24"/>
        </w:rPr>
        <w:t>招标文件购买：</w:t>
      </w:r>
    </w:p>
    <w:p w:rsidR="00F477E9" w:rsidRPr="00515BCD" w:rsidRDefault="00F477E9" w:rsidP="00F477E9">
      <w:pPr>
        <w:numPr>
          <w:ilvl w:val="0"/>
          <w:numId w:val="5"/>
        </w:numPr>
        <w:tabs>
          <w:tab w:val="left" w:pos="1134"/>
        </w:tabs>
        <w:snapToGrid w:val="0"/>
        <w:spacing w:line="360" w:lineRule="auto"/>
        <w:ind w:left="1134" w:hanging="708"/>
        <w:rPr>
          <w:rFonts w:ascii="Arial" w:hAnsi="Arial" w:cs="Arial"/>
          <w:sz w:val="24"/>
        </w:rPr>
      </w:pPr>
      <w:r w:rsidRPr="00515BCD">
        <w:rPr>
          <w:rFonts w:ascii="Arial" w:hAnsi="Arial" w:cs="Arial"/>
          <w:sz w:val="24"/>
        </w:rPr>
        <w:t>发售时间：</w:t>
      </w:r>
      <w:r>
        <w:rPr>
          <w:rFonts w:ascii="Arial" w:hAnsi="Arial" w:cs="Arial" w:hint="eastAsia"/>
          <w:sz w:val="24"/>
        </w:rPr>
        <w:t>2018</w:t>
      </w:r>
      <w:r>
        <w:rPr>
          <w:rFonts w:ascii="Arial" w:hAnsi="Arial" w:cs="Arial" w:hint="eastAsia"/>
          <w:sz w:val="24"/>
        </w:rPr>
        <w:t>年</w:t>
      </w:r>
      <w:r>
        <w:rPr>
          <w:rFonts w:ascii="Arial" w:hAnsi="Arial" w:cs="Arial" w:hint="eastAsia"/>
          <w:sz w:val="24"/>
        </w:rPr>
        <w:t>3</w:t>
      </w:r>
      <w:r>
        <w:rPr>
          <w:rFonts w:ascii="Arial" w:hAnsi="Arial" w:cs="Arial" w:hint="eastAsia"/>
          <w:sz w:val="24"/>
        </w:rPr>
        <w:t>月</w:t>
      </w:r>
      <w:r>
        <w:rPr>
          <w:rFonts w:ascii="Arial" w:hAnsi="Arial" w:cs="Arial" w:hint="eastAsia"/>
          <w:sz w:val="24"/>
        </w:rPr>
        <w:t>6</w:t>
      </w:r>
      <w:r>
        <w:rPr>
          <w:rFonts w:ascii="Arial" w:hAnsi="Arial" w:cs="Arial" w:hint="eastAsia"/>
          <w:sz w:val="24"/>
        </w:rPr>
        <w:t>日至</w:t>
      </w:r>
      <w:r>
        <w:rPr>
          <w:rFonts w:ascii="Arial" w:hAnsi="Arial" w:cs="Arial" w:hint="eastAsia"/>
          <w:sz w:val="24"/>
        </w:rPr>
        <w:t>2018</w:t>
      </w:r>
      <w:r>
        <w:rPr>
          <w:rFonts w:ascii="Arial" w:hAnsi="Arial" w:cs="Arial" w:hint="eastAsia"/>
          <w:sz w:val="24"/>
        </w:rPr>
        <w:t>年</w:t>
      </w:r>
      <w:r>
        <w:rPr>
          <w:rFonts w:ascii="Arial" w:hAnsi="Arial" w:cs="Arial" w:hint="eastAsia"/>
          <w:sz w:val="24"/>
        </w:rPr>
        <w:t>3</w:t>
      </w:r>
      <w:r>
        <w:rPr>
          <w:rFonts w:ascii="Arial" w:hAnsi="Arial" w:cs="Arial" w:hint="eastAsia"/>
          <w:sz w:val="24"/>
        </w:rPr>
        <w:t>月</w:t>
      </w:r>
      <w:r>
        <w:rPr>
          <w:rFonts w:ascii="Arial" w:hAnsi="Arial" w:cs="Arial" w:hint="eastAsia"/>
          <w:sz w:val="24"/>
        </w:rPr>
        <w:t>13</w:t>
      </w:r>
      <w:r>
        <w:rPr>
          <w:rFonts w:ascii="Arial" w:hAnsi="Arial" w:cs="Arial" w:hint="eastAsia"/>
          <w:sz w:val="24"/>
        </w:rPr>
        <w:t>日</w:t>
      </w:r>
      <w:r w:rsidRPr="00515BCD">
        <w:rPr>
          <w:rFonts w:ascii="Arial" w:hAnsi="Arial" w:cs="Arial"/>
          <w:sz w:val="24"/>
        </w:rPr>
        <w:t>，每天上午</w:t>
      </w:r>
      <w:r w:rsidRPr="00515BCD">
        <w:rPr>
          <w:rFonts w:ascii="Arial" w:hAnsi="Arial" w:cs="Arial"/>
          <w:sz w:val="24"/>
        </w:rPr>
        <w:t>8:30</w:t>
      </w:r>
      <w:r w:rsidRPr="00515BCD">
        <w:rPr>
          <w:rFonts w:ascii="Arial" w:hAnsi="Arial" w:cs="Arial"/>
          <w:sz w:val="24"/>
        </w:rPr>
        <w:t>至</w:t>
      </w:r>
      <w:r w:rsidRPr="00515BCD">
        <w:rPr>
          <w:rFonts w:ascii="Arial" w:hAnsi="Arial" w:cs="Arial"/>
          <w:sz w:val="24"/>
        </w:rPr>
        <w:t>11:30</w:t>
      </w:r>
      <w:r w:rsidRPr="00515BCD">
        <w:rPr>
          <w:rFonts w:ascii="Arial" w:hAnsi="Arial" w:cs="Arial"/>
          <w:sz w:val="24"/>
        </w:rPr>
        <w:t>时，下午</w:t>
      </w:r>
      <w:r w:rsidRPr="00515BCD">
        <w:rPr>
          <w:rFonts w:ascii="Arial" w:hAnsi="Arial" w:cs="Arial"/>
          <w:sz w:val="24"/>
        </w:rPr>
        <w:t>13:30</w:t>
      </w:r>
      <w:r w:rsidRPr="00515BCD">
        <w:rPr>
          <w:rFonts w:ascii="Arial" w:hAnsi="Arial" w:cs="Arial"/>
          <w:sz w:val="24"/>
        </w:rPr>
        <w:t>至</w:t>
      </w:r>
      <w:r w:rsidRPr="00515BCD">
        <w:rPr>
          <w:rFonts w:ascii="Arial" w:hAnsi="Arial" w:cs="Arial"/>
          <w:sz w:val="24"/>
        </w:rPr>
        <w:t>16:30</w:t>
      </w:r>
      <w:r w:rsidRPr="00515BCD">
        <w:rPr>
          <w:rFonts w:ascii="Arial" w:hAnsi="Arial" w:cs="Arial"/>
          <w:sz w:val="24"/>
        </w:rPr>
        <w:t>时（北京时间），节假日除外。</w:t>
      </w:r>
    </w:p>
    <w:p w:rsidR="00F477E9" w:rsidRPr="00515BCD" w:rsidRDefault="00F477E9" w:rsidP="00F477E9">
      <w:pPr>
        <w:numPr>
          <w:ilvl w:val="0"/>
          <w:numId w:val="5"/>
        </w:numPr>
        <w:tabs>
          <w:tab w:val="left" w:pos="1134"/>
        </w:tabs>
        <w:snapToGrid w:val="0"/>
        <w:spacing w:line="360" w:lineRule="auto"/>
        <w:ind w:left="1134" w:hanging="708"/>
        <w:rPr>
          <w:rFonts w:ascii="Arial" w:hAnsi="Arial" w:cs="Arial"/>
          <w:sz w:val="24"/>
        </w:rPr>
      </w:pPr>
      <w:r w:rsidRPr="00515BCD">
        <w:rPr>
          <w:rFonts w:ascii="Arial" w:hAnsi="Arial" w:cs="Arial"/>
          <w:sz w:val="24"/>
        </w:rPr>
        <w:t>网络标书销售：</w:t>
      </w:r>
      <w:r w:rsidRPr="00515BCD">
        <w:rPr>
          <w:rFonts w:ascii="Arial" w:hAnsi="Arial" w:cs="Arial"/>
          <w:bCs/>
          <w:color w:val="000000"/>
          <w:kern w:val="0"/>
          <w:sz w:val="24"/>
        </w:rPr>
        <w:t>登陆中化国际招标有限责任公司网站</w:t>
      </w:r>
      <w:r w:rsidRPr="00515BCD">
        <w:rPr>
          <w:rFonts w:ascii="Arial" w:hAnsi="Arial" w:cs="Arial"/>
          <w:bCs/>
          <w:color w:val="000000"/>
          <w:kern w:val="0"/>
          <w:sz w:val="24"/>
        </w:rPr>
        <w:t xml:space="preserve"> http://www.sinochemitc.com/zb</w:t>
      </w:r>
      <w:r w:rsidRPr="00515BCD">
        <w:rPr>
          <w:rFonts w:ascii="Arial" w:hAnsi="Arial" w:cs="Arial"/>
          <w:bCs/>
          <w:color w:val="000000"/>
          <w:kern w:val="0"/>
          <w:sz w:val="24"/>
        </w:rPr>
        <w:t>，进入网络标书销售系统购买。购标人需先进行网上注册（免费），具体步骤请参考登陆页面的《使用手册》。</w:t>
      </w:r>
    </w:p>
    <w:p w:rsidR="00F477E9" w:rsidRPr="00515BCD" w:rsidRDefault="00F477E9" w:rsidP="00F477E9">
      <w:pPr>
        <w:numPr>
          <w:ilvl w:val="0"/>
          <w:numId w:val="5"/>
        </w:numPr>
        <w:tabs>
          <w:tab w:val="left" w:pos="1134"/>
        </w:tabs>
        <w:snapToGrid w:val="0"/>
        <w:spacing w:line="360" w:lineRule="auto"/>
        <w:ind w:left="1134" w:hanging="708"/>
        <w:rPr>
          <w:rFonts w:ascii="Arial" w:hAnsi="Arial" w:cs="Arial"/>
          <w:sz w:val="24"/>
        </w:rPr>
      </w:pPr>
      <w:r w:rsidRPr="00515BCD">
        <w:rPr>
          <w:rFonts w:ascii="Arial" w:hAnsi="Arial" w:cs="Arial"/>
          <w:sz w:val="24"/>
        </w:rPr>
        <w:t>现场文件领取地点：北京市复兴门外大街</w:t>
      </w:r>
      <w:r w:rsidRPr="00515BCD">
        <w:rPr>
          <w:rFonts w:ascii="Arial" w:hAnsi="Arial" w:cs="Arial"/>
          <w:sz w:val="24"/>
        </w:rPr>
        <w:t>A2</w:t>
      </w:r>
      <w:r w:rsidRPr="00515BCD">
        <w:rPr>
          <w:rFonts w:ascii="Arial" w:hAnsi="Arial" w:cs="Arial"/>
          <w:sz w:val="24"/>
        </w:rPr>
        <w:t>号中化大厦大堂西侧售标书处</w:t>
      </w:r>
    </w:p>
    <w:p w:rsidR="00F477E9" w:rsidRPr="00515BCD" w:rsidRDefault="00F477E9" w:rsidP="00F477E9">
      <w:pPr>
        <w:numPr>
          <w:ilvl w:val="0"/>
          <w:numId w:val="5"/>
        </w:numPr>
        <w:tabs>
          <w:tab w:val="left" w:pos="1134"/>
        </w:tabs>
        <w:snapToGrid w:val="0"/>
        <w:spacing w:line="360" w:lineRule="auto"/>
        <w:ind w:left="1134" w:hanging="708"/>
        <w:rPr>
          <w:rFonts w:ascii="Arial" w:hAnsi="Arial" w:cs="Arial"/>
          <w:b/>
          <w:sz w:val="24"/>
        </w:rPr>
      </w:pPr>
      <w:r w:rsidRPr="00515BCD">
        <w:rPr>
          <w:rFonts w:ascii="Arial" w:hAnsi="Arial" w:cs="Arial"/>
          <w:b/>
          <w:sz w:val="24"/>
        </w:rPr>
        <w:t>标书发售联系人：</w:t>
      </w:r>
      <w:r w:rsidRPr="00515BCD">
        <w:rPr>
          <w:rFonts w:ascii="Arial" w:hAnsi="Arial" w:cs="Arial" w:hint="eastAsia"/>
          <w:b/>
          <w:sz w:val="24"/>
        </w:rPr>
        <w:t>马翠玲、王晓斌</w:t>
      </w:r>
    </w:p>
    <w:p w:rsidR="00F477E9" w:rsidRPr="00515BCD" w:rsidRDefault="00F477E9" w:rsidP="00F477E9">
      <w:pPr>
        <w:numPr>
          <w:ilvl w:val="0"/>
          <w:numId w:val="5"/>
        </w:numPr>
        <w:tabs>
          <w:tab w:val="left" w:pos="1134"/>
        </w:tabs>
        <w:snapToGrid w:val="0"/>
        <w:spacing w:line="360" w:lineRule="auto"/>
        <w:ind w:left="1134" w:hanging="708"/>
        <w:rPr>
          <w:rFonts w:ascii="Arial" w:hAnsi="Arial" w:cs="Arial"/>
          <w:b/>
          <w:sz w:val="24"/>
        </w:rPr>
      </w:pPr>
      <w:r w:rsidRPr="00515BCD">
        <w:rPr>
          <w:rFonts w:ascii="Arial" w:hAnsi="Arial" w:cs="Arial"/>
          <w:b/>
          <w:sz w:val="24"/>
        </w:rPr>
        <w:t>联系方式：电话：</w:t>
      </w:r>
      <w:r w:rsidRPr="00515BCD">
        <w:rPr>
          <w:rFonts w:ascii="Arial" w:hAnsi="Arial" w:cs="Arial"/>
          <w:b/>
          <w:sz w:val="24"/>
        </w:rPr>
        <w:t>010-5936</w:t>
      </w:r>
      <w:r w:rsidRPr="00515BCD">
        <w:rPr>
          <w:rFonts w:ascii="Arial" w:hAnsi="Arial" w:cs="Arial" w:hint="eastAsia"/>
          <w:b/>
          <w:sz w:val="24"/>
        </w:rPr>
        <w:t>8256/</w:t>
      </w:r>
      <w:r w:rsidRPr="00515BCD">
        <w:rPr>
          <w:rFonts w:ascii="Arial" w:hAnsi="Arial" w:cs="Arial"/>
          <w:b/>
          <w:sz w:val="24"/>
        </w:rPr>
        <w:t>8971</w:t>
      </w:r>
      <w:r w:rsidRPr="00515BCD">
        <w:rPr>
          <w:rFonts w:ascii="Arial" w:hAnsi="Arial" w:cs="Arial" w:hint="eastAsia"/>
          <w:b/>
          <w:sz w:val="24"/>
        </w:rPr>
        <w:t>,</w:t>
      </w:r>
      <w:r w:rsidRPr="00515BCD">
        <w:rPr>
          <w:rFonts w:ascii="Arial" w:hAnsi="Arial" w:cs="Arial"/>
          <w:b/>
          <w:sz w:val="24"/>
        </w:rPr>
        <w:t>传真：</w:t>
      </w:r>
      <w:r w:rsidRPr="00515BCD">
        <w:rPr>
          <w:rFonts w:ascii="Arial" w:hAnsi="Arial" w:cs="Arial"/>
          <w:b/>
          <w:sz w:val="24"/>
        </w:rPr>
        <w:t>010-59368911</w:t>
      </w:r>
    </w:p>
    <w:p w:rsidR="00F477E9" w:rsidRPr="00515BCD" w:rsidRDefault="00F477E9" w:rsidP="00F477E9">
      <w:pPr>
        <w:numPr>
          <w:ilvl w:val="0"/>
          <w:numId w:val="5"/>
        </w:numPr>
        <w:tabs>
          <w:tab w:val="left" w:pos="1134"/>
        </w:tabs>
        <w:snapToGrid w:val="0"/>
        <w:spacing w:line="360" w:lineRule="auto"/>
        <w:ind w:left="1134" w:hanging="708"/>
        <w:rPr>
          <w:rFonts w:ascii="Arial" w:hAnsi="Arial" w:cs="Arial"/>
          <w:b/>
          <w:sz w:val="24"/>
        </w:rPr>
      </w:pPr>
      <w:r w:rsidRPr="00515BCD">
        <w:rPr>
          <w:rFonts w:ascii="Arial" w:hAnsi="Arial" w:cs="Arial"/>
          <w:b/>
          <w:sz w:val="24"/>
        </w:rPr>
        <w:t>联系邮箱：</w:t>
      </w:r>
      <w:r w:rsidRPr="00515BCD">
        <w:rPr>
          <w:rFonts w:ascii="Arial" w:hAnsi="Arial" w:cs="Arial"/>
          <w:b/>
          <w:sz w:val="24"/>
        </w:rPr>
        <w:t>wang_xb@sinoch</w:t>
      </w:r>
      <w:r w:rsidRPr="0058433D">
        <w:rPr>
          <w:rFonts w:ascii="Arial" w:hAnsi="Arial" w:cs="Arial"/>
          <w:b/>
          <w:sz w:val="24"/>
        </w:rPr>
        <w:t>em.com</w:t>
      </w:r>
      <w:r w:rsidRPr="0058433D">
        <w:rPr>
          <w:rStyle w:val="a5"/>
          <w:rFonts w:ascii="Arial" w:hAnsi="Arial" w:cs="Arial" w:hint="eastAsia"/>
          <w:b/>
          <w:sz w:val="24"/>
        </w:rPr>
        <w:t>、</w:t>
      </w:r>
      <w:r w:rsidRPr="0058433D">
        <w:rPr>
          <w:rStyle w:val="a5"/>
          <w:rFonts w:ascii="Arial" w:hAnsi="Arial" w:cs="Arial"/>
          <w:b/>
          <w:sz w:val="24"/>
        </w:rPr>
        <w:t>macuiling@sinochem.com</w:t>
      </w:r>
      <w:r w:rsidRPr="0058433D">
        <w:rPr>
          <w:rFonts w:ascii="Arial" w:hAnsi="Arial" w:cs="Arial" w:hint="eastAsia"/>
          <w:b/>
          <w:sz w:val="24"/>
        </w:rPr>
        <w:t>；</w:t>
      </w:r>
    </w:p>
    <w:p w:rsidR="00F477E9" w:rsidRPr="00515BCD" w:rsidRDefault="00F477E9" w:rsidP="00F477E9">
      <w:pPr>
        <w:numPr>
          <w:ilvl w:val="0"/>
          <w:numId w:val="5"/>
        </w:numPr>
        <w:tabs>
          <w:tab w:val="left" w:pos="1134"/>
        </w:tabs>
        <w:snapToGrid w:val="0"/>
        <w:spacing w:line="360" w:lineRule="auto"/>
        <w:ind w:left="1134" w:hanging="708"/>
        <w:rPr>
          <w:rFonts w:ascii="Arial" w:hAnsi="Arial" w:cs="Arial"/>
          <w:sz w:val="24"/>
        </w:rPr>
      </w:pPr>
      <w:r w:rsidRPr="00515BCD">
        <w:rPr>
          <w:rFonts w:ascii="Arial" w:hAnsi="Arial" w:cs="Arial"/>
          <w:sz w:val="24"/>
        </w:rPr>
        <w:t>文件售价：</w:t>
      </w:r>
      <w:r w:rsidRPr="00515BCD">
        <w:rPr>
          <w:rFonts w:ascii="Arial" w:hAnsi="Arial" w:cs="Arial" w:hint="eastAsia"/>
          <w:sz w:val="24"/>
        </w:rPr>
        <w:t>每包</w:t>
      </w:r>
      <w:r w:rsidRPr="00515BCD">
        <w:rPr>
          <w:rFonts w:ascii="Arial" w:hAnsi="Arial" w:cs="Arial"/>
          <w:sz w:val="24"/>
        </w:rPr>
        <w:t>人民币</w:t>
      </w:r>
      <w:r w:rsidRPr="00515BCD">
        <w:rPr>
          <w:rFonts w:ascii="Arial" w:hAnsi="Arial" w:cs="Arial" w:hint="eastAsia"/>
          <w:sz w:val="24"/>
        </w:rPr>
        <w:t>伍</w:t>
      </w:r>
      <w:r w:rsidRPr="00515BCD">
        <w:rPr>
          <w:rFonts w:ascii="Arial" w:hAnsi="Arial" w:cs="Arial"/>
          <w:sz w:val="24"/>
        </w:rPr>
        <w:t>佰元整（</w:t>
      </w:r>
      <w:r w:rsidRPr="00515BCD">
        <w:rPr>
          <w:rFonts w:ascii="Arial" w:hAnsi="Arial" w:cs="Arial" w:hint="eastAsia"/>
          <w:sz w:val="24"/>
        </w:rPr>
        <w:t>5</w:t>
      </w:r>
      <w:r w:rsidRPr="00515BCD">
        <w:rPr>
          <w:rFonts w:ascii="Arial" w:hAnsi="Arial" w:cs="Arial"/>
          <w:sz w:val="24"/>
        </w:rPr>
        <w:t>00</w:t>
      </w:r>
      <w:r w:rsidRPr="00515BCD">
        <w:rPr>
          <w:rFonts w:ascii="Arial" w:hAnsi="Arial" w:cs="Arial"/>
          <w:sz w:val="24"/>
        </w:rPr>
        <w:t>元）。如需邮寄加收</w:t>
      </w:r>
      <w:r w:rsidRPr="00515BCD">
        <w:rPr>
          <w:rFonts w:ascii="Arial" w:hAnsi="Arial" w:cs="Arial" w:hint="eastAsia"/>
          <w:kern w:val="0"/>
          <w:sz w:val="24"/>
        </w:rPr>
        <w:t>壹佰</w:t>
      </w:r>
      <w:r w:rsidRPr="00515BCD">
        <w:rPr>
          <w:rFonts w:ascii="Arial" w:hAnsi="Arial" w:cs="Arial"/>
          <w:kern w:val="0"/>
          <w:sz w:val="24"/>
          <w:lang w:val="zh-CN"/>
        </w:rPr>
        <w:t>元</w:t>
      </w:r>
      <w:r w:rsidRPr="00515BCD">
        <w:rPr>
          <w:rFonts w:ascii="Arial" w:hAnsi="Arial" w:cs="Arial" w:hint="eastAsia"/>
          <w:kern w:val="0"/>
          <w:sz w:val="24"/>
          <w:lang w:val="zh-CN"/>
        </w:rPr>
        <w:t>（</w:t>
      </w:r>
      <w:r w:rsidRPr="00515BCD">
        <w:rPr>
          <w:rFonts w:ascii="Arial" w:hAnsi="Arial" w:cs="Arial" w:hint="eastAsia"/>
          <w:kern w:val="0"/>
          <w:sz w:val="24"/>
          <w:lang w:val="zh-CN"/>
        </w:rPr>
        <w:t>100</w:t>
      </w:r>
      <w:r w:rsidRPr="00515BCD">
        <w:rPr>
          <w:rFonts w:ascii="Arial" w:hAnsi="Arial" w:cs="Arial" w:hint="eastAsia"/>
          <w:kern w:val="0"/>
          <w:sz w:val="24"/>
          <w:lang w:val="zh-CN"/>
        </w:rPr>
        <w:t>元）</w:t>
      </w:r>
      <w:r w:rsidRPr="00515BCD">
        <w:rPr>
          <w:rFonts w:ascii="Arial" w:hAnsi="Arial" w:cs="Arial"/>
          <w:sz w:val="24"/>
        </w:rPr>
        <w:t>邮寄费，招标文件售后不退。</w:t>
      </w:r>
    </w:p>
    <w:p w:rsidR="00F477E9" w:rsidRPr="0058433D" w:rsidRDefault="00F477E9" w:rsidP="00F477E9">
      <w:pPr>
        <w:pStyle w:val="a4"/>
        <w:numPr>
          <w:ilvl w:val="0"/>
          <w:numId w:val="1"/>
        </w:numPr>
        <w:snapToGrid w:val="0"/>
        <w:spacing w:line="360" w:lineRule="auto"/>
        <w:rPr>
          <w:rFonts w:ascii="Arial" w:hAnsi="Arial" w:cs="Arial"/>
          <w:color w:val="000000"/>
          <w:sz w:val="24"/>
        </w:rPr>
      </w:pPr>
      <w:r w:rsidRPr="0058433D">
        <w:rPr>
          <w:rFonts w:ascii="Arial" w:hAnsi="Arial" w:cs="Arial" w:hint="eastAsia"/>
          <w:color w:val="000000"/>
          <w:sz w:val="24"/>
        </w:rPr>
        <w:t>招标公告期限：</w:t>
      </w:r>
      <w:r>
        <w:rPr>
          <w:rFonts w:ascii="Arial" w:hAnsi="Arial" w:cs="Arial" w:hint="eastAsia"/>
          <w:sz w:val="24"/>
        </w:rPr>
        <w:t>2018</w:t>
      </w:r>
      <w:r>
        <w:rPr>
          <w:rFonts w:ascii="Arial" w:hAnsi="Arial" w:cs="Arial" w:hint="eastAsia"/>
          <w:sz w:val="24"/>
        </w:rPr>
        <w:t>年</w:t>
      </w:r>
      <w:r>
        <w:rPr>
          <w:rFonts w:ascii="Arial" w:hAnsi="Arial" w:cs="Arial" w:hint="eastAsia"/>
          <w:sz w:val="24"/>
        </w:rPr>
        <w:t>3</w:t>
      </w:r>
      <w:r>
        <w:rPr>
          <w:rFonts w:ascii="Arial" w:hAnsi="Arial" w:cs="Arial" w:hint="eastAsia"/>
          <w:sz w:val="24"/>
        </w:rPr>
        <w:t>月</w:t>
      </w:r>
      <w:r>
        <w:rPr>
          <w:rFonts w:ascii="Arial" w:hAnsi="Arial" w:cs="Arial" w:hint="eastAsia"/>
          <w:sz w:val="24"/>
        </w:rPr>
        <w:t>6</w:t>
      </w:r>
      <w:r>
        <w:rPr>
          <w:rFonts w:ascii="Arial" w:hAnsi="Arial" w:cs="Arial" w:hint="eastAsia"/>
          <w:sz w:val="24"/>
        </w:rPr>
        <w:t>日至</w:t>
      </w:r>
      <w:r>
        <w:rPr>
          <w:rFonts w:ascii="Arial" w:hAnsi="Arial" w:cs="Arial" w:hint="eastAsia"/>
          <w:sz w:val="24"/>
        </w:rPr>
        <w:t>2018</w:t>
      </w:r>
      <w:r>
        <w:rPr>
          <w:rFonts w:ascii="Arial" w:hAnsi="Arial" w:cs="Arial" w:hint="eastAsia"/>
          <w:sz w:val="24"/>
        </w:rPr>
        <w:t>年</w:t>
      </w:r>
      <w:r>
        <w:rPr>
          <w:rFonts w:ascii="Arial" w:hAnsi="Arial" w:cs="Arial" w:hint="eastAsia"/>
          <w:sz w:val="24"/>
        </w:rPr>
        <w:t>3</w:t>
      </w:r>
      <w:r>
        <w:rPr>
          <w:rFonts w:ascii="Arial" w:hAnsi="Arial" w:cs="Arial" w:hint="eastAsia"/>
          <w:sz w:val="24"/>
        </w:rPr>
        <w:t>月</w:t>
      </w:r>
      <w:r>
        <w:rPr>
          <w:rFonts w:ascii="Arial" w:hAnsi="Arial" w:cs="Arial" w:hint="eastAsia"/>
          <w:sz w:val="24"/>
        </w:rPr>
        <w:t>13</w:t>
      </w:r>
      <w:r>
        <w:rPr>
          <w:rFonts w:ascii="Arial" w:hAnsi="Arial" w:cs="Arial" w:hint="eastAsia"/>
          <w:sz w:val="24"/>
        </w:rPr>
        <w:t>日</w:t>
      </w:r>
    </w:p>
    <w:p w:rsidR="00F477E9" w:rsidRPr="00515BCD" w:rsidRDefault="00F477E9" w:rsidP="00F477E9">
      <w:pPr>
        <w:pStyle w:val="a4"/>
        <w:numPr>
          <w:ilvl w:val="0"/>
          <w:numId w:val="1"/>
        </w:numPr>
        <w:snapToGrid w:val="0"/>
        <w:spacing w:line="360" w:lineRule="auto"/>
        <w:rPr>
          <w:rFonts w:ascii="Arial" w:hAnsi="Arial" w:cs="Arial"/>
          <w:color w:val="000000"/>
          <w:sz w:val="24"/>
        </w:rPr>
      </w:pPr>
      <w:r w:rsidRPr="00515BCD">
        <w:rPr>
          <w:rFonts w:ascii="Arial" w:hAnsi="Arial" w:cs="Arial"/>
          <w:color w:val="000000"/>
          <w:sz w:val="24"/>
        </w:rPr>
        <w:t>投标截止时间：所有投标文件应</w:t>
      </w:r>
      <w:r w:rsidRPr="0058433D">
        <w:rPr>
          <w:rFonts w:ascii="Arial" w:hAnsi="Arial" w:cs="Arial"/>
          <w:color w:val="000000"/>
          <w:sz w:val="24"/>
        </w:rPr>
        <w:t>于</w:t>
      </w:r>
      <w:r>
        <w:rPr>
          <w:rFonts w:ascii="Arial" w:hAnsi="Arial" w:cs="Arial" w:hint="eastAsia"/>
          <w:color w:val="000000"/>
          <w:sz w:val="24"/>
        </w:rPr>
        <w:t>2018</w:t>
      </w:r>
      <w:r>
        <w:rPr>
          <w:rFonts w:ascii="Arial" w:hAnsi="Arial" w:cs="Arial" w:hint="eastAsia"/>
          <w:color w:val="000000"/>
          <w:sz w:val="24"/>
        </w:rPr>
        <w:t>年</w:t>
      </w:r>
      <w:r>
        <w:rPr>
          <w:rFonts w:ascii="Arial" w:hAnsi="Arial" w:cs="Arial" w:hint="eastAsia"/>
          <w:color w:val="000000"/>
          <w:sz w:val="24"/>
        </w:rPr>
        <w:t>3</w:t>
      </w:r>
      <w:r>
        <w:rPr>
          <w:rFonts w:ascii="Arial" w:hAnsi="Arial" w:cs="Arial" w:hint="eastAsia"/>
          <w:color w:val="000000"/>
          <w:sz w:val="24"/>
        </w:rPr>
        <w:t>月</w:t>
      </w:r>
      <w:r>
        <w:rPr>
          <w:rFonts w:ascii="Arial" w:hAnsi="Arial" w:cs="Arial" w:hint="eastAsia"/>
          <w:color w:val="000000"/>
          <w:sz w:val="24"/>
        </w:rPr>
        <w:t>27</w:t>
      </w:r>
      <w:r>
        <w:rPr>
          <w:rFonts w:ascii="Arial" w:hAnsi="Arial" w:cs="Arial" w:hint="eastAsia"/>
          <w:color w:val="000000"/>
          <w:sz w:val="24"/>
        </w:rPr>
        <w:t>日上午</w:t>
      </w:r>
      <w:r>
        <w:rPr>
          <w:rFonts w:ascii="Arial" w:hAnsi="Arial" w:cs="Arial" w:hint="eastAsia"/>
          <w:color w:val="000000"/>
          <w:sz w:val="24"/>
        </w:rPr>
        <w:t>9:30</w:t>
      </w:r>
      <w:r>
        <w:rPr>
          <w:rFonts w:ascii="Arial" w:hAnsi="Arial" w:cs="Arial" w:hint="eastAsia"/>
          <w:color w:val="000000"/>
          <w:sz w:val="24"/>
        </w:rPr>
        <w:t>时</w:t>
      </w:r>
      <w:r w:rsidRPr="00515BCD">
        <w:rPr>
          <w:rFonts w:ascii="Arial" w:hAnsi="Arial" w:cs="Arial"/>
          <w:color w:val="000000"/>
          <w:sz w:val="24"/>
        </w:rPr>
        <w:t>前递交至</w:t>
      </w:r>
      <w:bookmarkStart w:id="1" w:name="_Hlk251680354"/>
      <w:r w:rsidRPr="00515BCD">
        <w:rPr>
          <w:rFonts w:ascii="Arial" w:hAnsi="Arial" w:cs="Arial"/>
          <w:color w:val="000000"/>
          <w:sz w:val="24"/>
        </w:rPr>
        <w:lastRenderedPageBreak/>
        <w:t>北京复兴门外大街</w:t>
      </w:r>
      <w:r w:rsidRPr="00515BCD">
        <w:rPr>
          <w:rFonts w:ascii="Arial" w:hAnsi="Arial" w:cs="Arial"/>
          <w:color w:val="000000"/>
          <w:sz w:val="24"/>
        </w:rPr>
        <w:t>A2</w:t>
      </w:r>
      <w:r w:rsidRPr="00515BCD">
        <w:rPr>
          <w:rFonts w:ascii="Arial" w:hAnsi="Arial" w:cs="Arial"/>
          <w:color w:val="000000"/>
          <w:sz w:val="24"/>
        </w:rPr>
        <w:t>号中化大厦</w:t>
      </w:r>
      <w:r>
        <w:rPr>
          <w:rFonts w:ascii="Arial" w:hAnsi="Arial" w:cs="Arial"/>
          <w:color w:val="000000"/>
          <w:sz w:val="24"/>
        </w:rPr>
        <w:t>20</w:t>
      </w:r>
      <w:r>
        <w:rPr>
          <w:rFonts w:ascii="Arial" w:hAnsi="Arial" w:cs="Arial"/>
          <w:color w:val="000000"/>
          <w:sz w:val="24"/>
        </w:rPr>
        <w:t>层第三</w:t>
      </w:r>
      <w:r w:rsidRPr="00515BCD">
        <w:rPr>
          <w:rFonts w:ascii="Arial" w:hAnsi="Arial" w:cs="Arial"/>
          <w:color w:val="000000"/>
          <w:sz w:val="24"/>
        </w:rPr>
        <w:t>会议室</w:t>
      </w:r>
      <w:bookmarkEnd w:id="1"/>
      <w:r w:rsidRPr="00515BCD">
        <w:rPr>
          <w:rFonts w:ascii="Arial" w:hAnsi="Arial" w:cs="Arial"/>
          <w:color w:val="000000"/>
          <w:sz w:val="24"/>
        </w:rPr>
        <w:t>。迟到的投标文件将被视为无效投标文件拒绝接收。</w:t>
      </w:r>
    </w:p>
    <w:p w:rsidR="00F477E9" w:rsidRPr="0058433D" w:rsidRDefault="00F477E9" w:rsidP="00F477E9">
      <w:pPr>
        <w:pStyle w:val="a4"/>
        <w:numPr>
          <w:ilvl w:val="0"/>
          <w:numId w:val="1"/>
        </w:numPr>
        <w:snapToGrid w:val="0"/>
        <w:spacing w:line="360" w:lineRule="auto"/>
        <w:rPr>
          <w:rFonts w:ascii="Arial" w:hAnsi="Arial" w:cs="Arial"/>
          <w:color w:val="000000"/>
          <w:sz w:val="24"/>
        </w:rPr>
      </w:pPr>
      <w:r w:rsidRPr="0058433D">
        <w:rPr>
          <w:rFonts w:ascii="Arial" w:hAnsi="Arial" w:cs="Arial"/>
          <w:color w:val="000000"/>
          <w:sz w:val="24"/>
        </w:rPr>
        <w:t>投标人在开标前必须向招标代理机构交纳</w:t>
      </w:r>
      <w:r w:rsidRPr="0058433D">
        <w:rPr>
          <w:rFonts w:ascii="Arial" w:hAnsi="Arial" w:cs="Arial" w:hint="eastAsia"/>
          <w:color w:val="000000"/>
          <w:sz w:val="24"/>
        </w:rPr>
        <w:t>（第一包：</w:t>
      </w:r>
      <w:r w:rsidRPr="0058433D">
        <w:rPr>
          <w:rFonts w:ascii="Arial" w:hAnsi="Arial" w:cs="Arial" w:hint="eastAsia"/>
          <w:color w:val="000000"/>
          <w:sz w:val="24"/>
        </w:rPr>
        <w:t>2000</w:t>
      </w:r>
      <w:r w:rsidRPr="0058433D">
        <w:rPr>
          <w:rFonts w:ascii="Arial" w:hAnsi="Arial" w:cs="Arial" w:hint="eastAsia"/>
          <w:color w:val="000000"/>
          <w:sz w:val="24"/>
        </w:rPr>
        <w:t>元整，第二包：</w:t>
      </w:r>
      <w:r w:rsidRPr="0058433D">
        <w:rPr>
          <w:rFonts w:ascii="Arial" w:hAnsi="Arial" w:cs="Arial" w:hint="eastAsia"/>
          <w:color w:val="000000"/>
          <w:sz w:val="24"/>
        </w:rPr>
        <w:t>2500</w:t>
      </w:r>
      <w:r w:rsidRPr="0058433D">
        <w:rPr>
          <w:rFonts w:ascii="Arial" w:hAnsi="Arial" w:cs="Arial" w:hint="eastAsia"/>
          <w:color w:val="000000"/>
          <w:sz w:val="24"/>
        </w:rPr>
        <w:t>元整，第三包：</w:t>
      </w:r>
      <w:r w:rsidRPr="0058433D">
        <w:rPr>
          <w:rFonts w:ascii="Arial" w:hAnsi="Arial" w:cs="Arial" w:hint="eastAsia"/>
          <w:color w:val="000000"/>
          <w:sz w:val="24"/>
        </w:rPr>
        <w:t>500</w:t>
      </w:r>
      <w:r w:rsidRPr="0058433D">
        <w:rPr>
          <w:rFonts w:ascii="Arial" w:hAnsi="Arial" w:cs="Arial" w:hint="eastAsia"/>
          <w:color w:val="000000"/>
          <w:sz w:val="24"/>
        </w:rPr>
        <w:t>元整，第四包：</w:t>
      </w:r>
      <w:r w:rsidRPr="0058433D">
        <w:rPr>
          <w:rFonts w:ascii="Arial" w:hAnsi="Arial" w:cs="Arial" w:hint="eastAsia"/>
          <w:color w:val="000000"/>
          <w:sz w:val="24"/>
        </w:rPr>
        <w:t>2000</w:t>
      </w:r>
      <w:r w:rsidRPr="0058433D">
        <w:rPr>
          <w:rFonts w:ascii="Arial" w:hAnsi="Arial" w:cs="Arial" w:hint="eastAsia"/>
          <w:color w:val="000000"/>
          <w:sz w:val="24"/>
        </w:rPr>
        <w:t>元整）的</w:t>
      </w:r>
      <w:r w:rsidRPr="0058433D">
        <w:rPr>
          <w:rFonts w:ascii="Arial" w:hAnsi="Arial" w:cs="Arial"/>
          <w:color w:val="000000"/>
          <w:sz w:val="24"/>
        </w:rPr>
        <w:t>投标保证金。</w:t>
      </w:r>
    </w:p>
    <w:p w:rsidR="00F477E9" w:rsidRPr="00515BCD" w:rsidRDefault="00F477E9" w:rsidP="00F477E9">
      <w:pPr>
        <w:pStyle w:val="a4"/>
        <w:numPr>
          <w:ilvl w:val="0"/>
          <w:numId w:val="1"/>
        </w:numPr>
        <w:snapToGrid w:val="0"/>
        <w:spacing w:line="360" w:lineRule="auto"/>
        <w:rPr>
          <w:rFonts w:ascii="Arial" w:hAnsi="Arial" w:cs="Arial"/>
          <w:color w:val="000000"/>
          <w:sz w:val="24"/>
        </w:rPr>
      </w:pPr>
      <w:r w:rsidRPr="00515BCD">
        <w:rPr>
          <w:rFonts w:ascii="Arial" w:hAnsi="Arial" w:cs="Arial"/>
          <w:color w:val="000000"/>
          <w:sz w:val="24"/>
        </w:rPr>
        <w:t>开标时间及地点：兹定于</w:t>
      </w:r>
      <w:r>
        <w:rPr>
          <w:rFonts w:ascii="Arial" w:hAnsi="Arial" w:cs="Arial" w:hint="eastAsia"/>
          <w:color w:val="000000"/>
          <w:sz w:val="24"/>
        </w:rPr>
        <w:t>2018</w:t>
      </w:r>
      <w:r>
        <w:rPr>
          <w:rFonts w:ascii="Arial" w:hAnsi="Arial" w:cs="Arial" w:hint="eastAsia"/>
          <w:color w:val="000000"/>
          <w:sz w:val="24"/>
        </w:rPr>
        <w:t>年</w:t>
      </w:r>
      <w:r>
        <w:rPr>
          <w:rFonts w:ascii="Arial" w:hAnsi="Arial" w:cs="Arial" w:hint="eastAsia"/>
          <w:color w:val="000000"/>
          <w:sz w:val="24"/>
        </w:rPr>
        <w:t>3</w:t>
      </w:r>
      <w:r>
        <w:rPr>
          <w:rFonts w:ascii="Arial" w:hAnsi="Arial" w:cs="Arial" w:hint="eastAsia"/>
          <w:color w:val="000000"/>
          <w:sz w:val="24"/>
        </w:rPr>
        <w:t>月</w:t>
      </w:r>
      <w:r>
        <w:rPr>
          <w:rFonts w:ascii="Arial" w:hAnsi="Arial" w:cs="Arial" w:hint="eastAsia"/>
          <w:color w:val="000000"/>
          <w:sz w:val="24"/>
        </w:rPr>
        <w:t>27</w:t>
      </w:r>
      <w:r>
        <w:rPr>
          <w:rFonts w:ascii="Arial" w:hAnsi="Arial" w:cs="Arial" w:hint="eastAsia"/>
          <w:color w:val="000000"/>
          <w:sz w:val="24"/>
        </w:rPr>
        <w:t>日上午</w:t>
      </w:r>
      <w:r>
        <w:rPr>
          <w:rFonts w:ascii="Arial" w:hAnsi="Arial" w:cs="Arial" w:hint="eastAsia"/>
          <w:color w:val="000000"/>
          <w:sz w:val="24"/>
        </w:rPr>
        <w:t>9:30</w:t>
      </w:r>
      <w:r>
        <w:rPr>
          <w:rFonts w:ascii="Arial" w:hAnsi="Arial" w:cs="Arial" w:hint="eastAsia"/>
          <w:color w:val="000000"/>
          <w:sz w:val="24"/>
        </w:rPr>
        <w:t>时</w:t>
      </w:r>
      <w:r w:rsidRPr="00515BCD">
        <w:rPr>
          <w:rFonts w:ascii="Arial" w:hAnsi="Arial" w:cs="Arial"/>
          <w:color w:val="000000"/>
          <w:sz w:val="24"/>
        </w:rPr>
        <w:t>在北京复兴门外大街</w:t>
      </w:r>
      <w:r w:rsidRPr="00515BCD">
        <w:rPr>
          <w:rFonts w:ascii="Arial" w:hAnsi="Arial" w:cs="Arial"/>
          <w:color w:val="000000"/>
          <w:sz w:val="24"/>
        </w:rPr>
        <w:t>A2</w:t>
      </w:r>
      <w:r w:rsidRPr="00515BCD">
        <w:rPr>
          <w:rFonts w:ascii="Arial" w:hAnsi="Arial" w:cs="Arial"/>
          <w:color w:val="000000"/>
          <w:sz w:val="24"/>
        </w:rPr>
        <w:t>号中化大厦</w:t>
      </w:r>
      <w:r>
        <w:rPr>
          <w:rFonts w:ascii="Arial" w:hAnsi="Arial" w:cs="Arial"/>
          <w:color w:val="000000"/>
          <w:sz w:val="24"/>
        </w:rPr>
        <w:t>20</w:t>
      </w:r>
      <w:r>
        <w:rPr>
          <w:rFonts w:ascii="Arial" w:hAnsi="Arial" w:cs="Arial"/>
          <w:color w:val="000000"/>
          <w:sz w:val="24"/>
        </w:rPr>
        <w:t>层第三</w:t>
      </w:r>
      <w:r w:rsidRPr="00515BCD">
        <w:rPr>
          <w:rFonts w:ascii="Arial" w:hAnsi="Arial" w:cs="Arial"/>
          <w:color w:val="000000"/>
          <w:sz w:val="24"/>
        </w:rPr>
        <w:t>会议室公开开标，届时请投标人派授权代表出席开标仪式。</w:t>
      </w:r>
    </w:p>
    <w:p w:rsidR="00F477E9" w:rsidRPr="00515BCD" w:rsidRDefault="00F477E9" w:rsidP="00F477E9">
      <w:pPr>
        <w:pStyle w:val="a4"/>
        <w:numPr>
          <w:ilvl w:val="0"/>
          <w:numId w:val="1"/>
        </w:numPr>
        <w:snapToGrid w:val="0"/>
        <w:spacing w:line="360" w:lineRule="auto"/>
        <w:rPr>
          <w:rFonts w:ascii="Arial" w:hAnsi="Arial" w:cs="Arial"/>
          <w:color w:val="000000"/>
          <w:sz w:val="24"/>
        </w:rPr>
      </w:pPr>
      <w:r w:rsidRPr="00515BCD">
        <w:rPr>
          <w:rFonts w:ascii="Arial" w:hAnsi="Arial" w:cs="Arial"/>
          <w:color w:val="000000"/>
          <w:sz w:val="24"/>
        </w:rPr>
        <w:t>评标办法和标准：综合评分法，价格</w:t>
      </w:r>
      <w:r w:rsidRPr="00515BCD">
        <w:rPr>
          <w:rFonts w:ascii="Arial" w:hAnsi="Arial" w:cs="Arial"/>
          <w:color w:val="000000"/>
          <w:sz w:val="24"/>
        </w:rPr>
        <w:t>3</w:t>
      </w:r>
      <w:r w:rsidRPr="00515BCD">
        <w:rPr>
          <w:rFonts w:ascii="Arial" w:hAnsi="Arial" w:cs="Arial" w:hint="eastAsia"/>
          <w:color w:val="000000"/>
          <w:sz w:val="24"/>
        </w:rPr>
        <w:t>5</w:t>
      </w:r>
      <w:r w:rsidRPr="00515BCD">
        <w:rPr>
          <w:rFonts w:ascii="Arial" w:hAnsi="Arial" w:cs="Arial"/>
          <w:color w:val="000000"/>
          <w:sz w:val="24"/>
        </w:rPr>
        <w:t>分，商务</w:t>
      </w:r>
      <w:r w:rsidRPr="00515BCD">
        <w:rPr>
          <w:rFonts w:ascii="Arial" w:hAnsi="Arial" w:cs="Arial"/>
          <w:color w:val="000000"/>
          <w:sz w:val="24"/>
        </w:rPr>
        <w:t>20</w:t>
      </w:r>
      <w:r w:rsidRPr="00515BCD">
        <w:rPr>
          <w:rFonts w:ascii="Arial" w:hAnsi="Arial" w:cs="Arial"/>
          <w:color w:val="000000"/>
          <w:sz w:val="24"/>
        </w:rPr>
        <w:t>分，技术</w:t>
      </w:r>
      <w:r w:rsidRPr="00515BCD">
        <w:rPr>
          <w:rFonts w:ascii="Arial" w:hAnsi="Arial" w:cs="Arial" w:hint="eastAsia"/>
          <w:color w:val="000000"/>
          <w:sz w:val="24"/>
        </w:rPr>
        <w:t>45</w:t>
      </w:r>
      <w:r w:rsidRPr="00515BCD">
        <w:rPr>
          <w:rFonts w:ascii="Arial" w:hAnsi="Arial" w:cs="Arial"/>
          <w:color w:val="000000"/>
          <w:sz w:val="24"/>
        </w:rPr>
        <w:t>分。</w:t>
      </w:r>
    </w:p>
    <w:p w:rsidR="00F477E9" w:rsidRPr="00515BCD" w:rsidRDefault="00F477E9" w:rsidP="00F477E9">
      <w:pPr>
        <w:pStyle w:val="a4"/>
        <w:snapToGrid w:val="0"/>
        <w:spacing w:line="360" w:lineRule="auto"/>
        <w:ind w:left="510" w:firstLineChars="800" w:firstLine="1920"/>
        <w:rPr>
          <w:rFonts w:ascii="Arial" w:hAnsi="Arial" w:cs="Arial"/>
          <w:color w:val="000000"/>
          <w:sz w:val="24"/>
        </w:rPr>
      </w:pPr>
    </w:p>
    <w:p w:rsidR="00F477E9" w:rsidRPr="00515BCD" w:rsidRDefault="00F477E9" w:rsidP="00F477E9">
      <w:pPr>
        <w:pStyle w:val="a4"/>
        <w:snapToGrid w:val="0"/>
        <w:spacing w:line="360" w:lineRule="auto"/>
        <w:ind w:left="510" w:firstLineChars="800" w:firstLine="1920"/>
        <w:rPr>
          <w:rFonts w:ascii="Arial" w:hAnsi="Arial" w:cs="Arial"/>
          <w:color w:val="000000"/>
          <w:sz w:val="24"/>
        </w:rPr>
      </w:pPr>
    </w:p>
    <w:p w:rsidR="00F477E9" w:rsidRPr="00515BCD" w:rsidRDefault="00F477E9" w:rsidP="00F477E9">
      <w:pPr>
        <w:pStyle w:val="a4"/>
        <w:snapToGrid w:val="0"/>
        <w:spacing w:line="360" w:lineRule="auto"/>
        <w:ind w:left="510" w:firstLineChars="800" w:firstLine="1920"/>
        <w:rPr>
          <w:rFonts w:ascii="Arial" w:hAnsi="Arial" w:cs="Arial"/>
          <w:color w:val="000000"/>
          <w:sz w:val="24"/>
        </w:rPr>
      </w:pPr>
    </w:p>
    <w:p w:rsidR="00F477E9" w:rsidRPr="00515BCD" w:rsidRDefault="00F477E9" w:rsidP="00F477E9">
      <w:pPr>
        <w:snapToGrid w:val="0"/>
        <w:spacing w:beforeLines="100" w:before="312" w:line="360" w:lineRule="auto"/>
        <w:rPr>
          <w:rFonts w:ascii="Arial" w:hAnsi="Arial" w:cs="Arial"/>
          <w:color w:val="000000"/>
          <w:sz w:val="24"/>
        </w:rPr>
      </w:pPr>
      <w:r w:rsidRPr="00515BCD">
        <w:rPr>
          <w:rFonts w:ascii="Arial" w:hAnsi="Arial" w:cs="Arial"/>
          <w:color w:val="000000"/>
          <w:sz w:val="24"/>
        </w:rPr>
        <w:t>招标代理机构：中化国际招标有限责任公司</w:t>
      </w:r>
    </w:p>
    <w:p w:rsidR="00F477E9" w:rsidRPr="00515BCD" w:rsidRDefault="00F477E9" w:rsidP="00F477E9">
      <w:pPr>
        <w:spacing w:line="360" w:lineRule="auto"/>
        <w:rPr>
          <w:rFonts w:ascii="Arial" w:hAnsi="Arial" w:cs="Arial"/>
          <w:color w:val="000000"/>
          <w:sz w:val="24"/>
        </w:rPr>
      </w:pPr>
      <w:r w:rsidRPr="00515BCD">
        <w:rPr>
          <w:rFonts w:ascii="Arial" w:hAnsi="Arial" w:cs="Arial"/>
          <w:color w:val="000000"/>
          <w:sz w:val="24"/>
        </w:rPr>
        <w:t>地</w:t>
      </w:r>
      <w:r w:rsidRPr="00515BCD">
        <w:rPr>
          <w:rFonts w:ascii="Arial" w:hAnsi="Arial" w:cs="Arial"/>
          <w:color w:val="000000"/>
          <w:sz w:val="24"/>
        </w:rPr>
        <w:t xml:space="preserve">    </w:t>
      </w:r>
      <w:r w:rsidRPr="00515BCD">
        <w:rPr>
          <w:rFonts w:ascii="Arial" w:hAnsi="Arial" w:cs="Arial"/>
          <w:color w:val="000000"/>
          <w:sz w:val="24"/>
        </w:rPr>
        <w:t>址：</w:t>
      </w:r>
      <w:r w:rsidRPr="00515BCD">
        <w:rPr>
          <w:rFonts w:ascii="Arial" w:hAnsi="Arial" w:cs="Arial"/>
          <w:color w:val="000000"/>
          <w:sz w:val="24"/>
        </w:rPr>
        <w:t xml:space="preserve"> </w:t>
      </w:r>
      <w:r w:rsidRPr="00515BCD">
        <w:rPr>
          <w:rFonts w:ascii="Arial" w:hAnsi="Arial" w:cs="Arial"/>
          <w:color w:val="000000"/>
          <w:sz w:val="24"/>
        </w:rPr>
        <w:t>北京复兴门外大街</w:t>
      </w:r>
      <w:r w:rsidRPr="00515BCD">
        <w:rPr>
          <w:rFonts w:ascii="Arial" w:hAnsi="Arial" w:cs="Arial"/>
          <w:color w:val="000000"/>
          <w:sz w:val="24"/>
        </w:rPr>
        <w:t>A2</w:t>
      </w:r>
      <w:r w:rsidRPr="00515BCD">
        <w:rPr>
          <w:rFonts w:ascii="Arial" w:hAnsi="Arial" w:cs="Arial"/>
          <w:color w:val="000000"/>
          <w:sz w:val="24"/>
        </w:rPr>
        <w:t>号中化大厦（邮编：</w:t>
      </w:r>
      <w:r w:rsidRPr="00515BCD">
        <w:rPr>
          <w:rFonts w:ascii="Arial" w:hAnsi="Arial" w:cs="Arial"/>
          <w:color w:val="000000"/>
          <w:sz w:val="24"/>
        </w:rPr>
        <w:t>100045</w:t>
      </w:r>
      <w:r w:rsidRPr="00515BCD">
        <w:rPr>
          <w:rFonts w:ascii="Arial" w:hAnsi="Arial" w:cs="Arial"/>
          <w:color w:val="000000"/>
          <w:sz w:val="24"/>
        </w:rPr>
        <w:t>）</w:t>
      </w:r>
    </w:p>
    <w:p w:rsidR="00F477E9" w:rsidRPr="00515BCD" w:rsidRDefault="00F477E9" w:rsidP="00F477E9">
      <w:pPr>
        <w:spacing w:line="360" w:lineRule="auto"/>
        <w:rPr>
          <w:rFonts w:ascii="Arial" w:hAnsi="Arial" w:cs="Arial"/>
          <w:color w:val="000000"/>
          <w:sz w:val="24"/>
        </w:rPr>
      </w:pPr>
      <w:r w:rsidRPr="00515BCD">
        <w:rPr>
          <w:rFonts w:ascii="Arial" w:hAnsi="Arial" w:cs="Arial"/>
          <w:color w:val="000000"/>
          <w:sz w:val="24"/>
        </w:rPr>
        <w:t>业务联系人：</w:t>
      </w:r>
      <w:r w:rsidRPr="00515BCD">
        <w:rPr>
          <w:rFonts w:ascii="Arial" w:hAnsi="Arial" w:cs="Arial" w:hint="eastAsia"/>
          <w:color w:val="000000"/>
          <w:sz w:val="24"/>
        </w:rPr>
        <w:t>洛向刚、叶斌</w:t>
      </w:r>
    </w:p>
    <w:p w:rsidR="00F477E9" w:rsidRPr="00515BCD" w:rsidRDefault="00F477E9" w:rsidP="00F477E9">
      <w:pPr>
        <w:spacing w:line="360" w:lineRule="auto"/>
        <w:rPr>
          <w:rFonts w:ascii="Arial" w:hAnsi="Arial" w:cs="Arial"/>
          <w:color w:val="000000"/>
          <w:sz w:val="24"/>
        </w:rPr>
      </w:pPr>
      <w:r w:rsidRPr="00515BCD">
        <w:rPr>
          <w:rFonts w:ascii="Arial" w:hAnsi="Arial" w:cs="Arial"/>
          <w:color w:val="000000"/>
          <w:sz w:val="24"/>
        </w:rPr>
        <w:t>电</w:t>
      </w:r>
      <w:r w:rsidRPr="00515BCD">
        <w:rPr>
          <w:rFonts w:ascii="Arial" w:hAnsi="Arial" w:cs="Arial"/>
          <w:color w:val="000000"/>
          <w:sz w:val="24"/>
        </w:rPr>
        <w:t xml:space="preserve">    </w:t>
      </w:r>
      <w:r w:rsidRPr="00515BCD">
        <w:rPr>
          <w:rFonts w:ascii="Arial" w:hAnsi="Arial" w:cs="Arial"/>
          <w:color w:val="000000"/>
          <w:sz w:val="24"/>
        </w:rPr>
        <w:t>话：</w:t>
      </w:r>
      <w:r w:rsidRPr="00515BCD">
        <w:rPr>
          <w:rFonts w:ascii="Arial" w:hAnsi="Arial" w:cs="Arial"/>
          <w:color w:val="000000"/>
          <w:sz w:val="24"/>
        </w:rPr>
        <w:t xml:space="preserve"> 010-</w:t>
      </w:r>
      <w:r w:rsidRPr="00515BCD">
        <w:rPr>
          <w:rFonts w:ascii="Arial" w:hAnsi="Arial" w:cs="Arial" w:hint="eastAsia"/>
          <w:color w:val="000000"/>
          <w:sz w:val="24"/>
        </w:rPr>
        <w:t>59369355</w:t>
      </w:r>
      <w:r w:rsidRPr="00515BCD">
        <w:rPr>
          <w:rFonts w:ascii="Arial" w:hAnsi="Arial" w:cs="Arial" w:hint="eastAsia"/>
          <w:color w:val="000000"/>
          <w:sz w:val="24"/>
        </w:rPr>
        <w:t>、</w:t>
      </w:r>
      <w:r w:rsidRPr="00515BCD">
        <w:rPr>
          <w:rFonts w:ascii="Arial" w:hAnsi="Arial" w:cs="Arial" w:hint="eastAsia"/>
          <w:color w:val="000000"/>
          <w:sz w:val="24"/>
        </w:rPr>
        <w:t>59369343</w:t>
      </w:r>
    </w:p>
    <w:p w:rsidR="00F477E9" w:rsidRPr="00515BCD" w:rsidRDefault="00F477E9" w:rsidP="00F477E9">
      <w:pPr>
        <w:spacing w:line="360" w:lineRule="auto"/>
        <w:rPr>
          <w:rFonts w:ascii="Arial" w:hAnsi="Arial" w:cs="Arial"/>
          <w:color w:val="000000"/>
          <w:sz w:val="24"/>
        </w:rPr>
      </w:pPr>
      <w:r w:rsidRPr="00515BCD">
        <w:rPr>
          <w:rFonts w:ascii="Arial" w:hAnsi="Arial" w:cs="Arial"/>
          <w:color w:val="000000"/>
          <w:sz w:val="24"/>
        </w:rPr>
        <w:t>传</w:t>
      </w:r>
      <w:r w:rsidRPr="00515BCD">
        <w:rPr>
          <w:rFonts w:ascii="Arial" w:hAnsi="Arial" w:cs="Arial"/>
          <w:color w:val="000000"/>
          <w:sz w:val="24"/>
        </w:rPr>
        <w:t xml:space="preserve">    </w:t>
      </w:r>
      <w:r w:rsidRPr="00515BCD">
        <w:rPr>
          <w:rFonts w:ascii="Arial" w:hAnsi="Arial" w:cs="Arial"/>
          <w:color w:val="000000"/>
          <w:sz w:val="24"/>
        </w:rPr>
        <w:t>真：</w:t>
      </w:r>
      <w:r w:rsidRPr="00515BCD">
        <w:rPr>
          <w:rFonts w:ascii="Arial" w:hAnsi="Arial" w:cs="Arial"/>
          <w:color w:val="000000"/>
          <w:sz w:val="24"/>
        </w:rPr>
        <w:t xml:space="preserve"> 010-59369323</w:t>
      </w:r>
    </w:p>
    <w:p w:rsidR="00F477E9" w:rsidRPr="00515BCD" w:rsidRDefault="00F477E9" w:rsidP="00F477E9">
      <w:pPr>
        <w:spacing w:line="360" w:lineRule="auto"/>
        <w:rPr>
          <w:rFonts w:ascii="Arial" w:hAnsi="Arial" w:cs="Arial"/>
          <w:color w:val="000000"/>
          <w:sz w:val="24"/>
        </w:rPr>
      </w:pPr>
      <w:r w:rsidRPr="00515BCD">
        <w:rPr>
          <w:rFonts w:ascii="Arial" w:hAnsi="Arial" w:cs="Arial"/>
          <w:color w:val="000000"/>
          <w:sz w:val="24"/>
        </w:rPr>
        <w:t>电子邮件：</w:t>
      </w:r>
      <w:r w:rsidRPr="00515BCD">
        <w:rPr>
          <w:rFonts w:ascii="Arial" w:hAnsi="Arial" w:cs="Arial" w:hint="eastAsia"/>
          <w:color w:val="000000"/>
          <w:sz w:val="24"/>
        </w:rPr>
        <w:t>yebin01@sinochem.com</w:t>
      </w:r>
      <w:r w:rsidRPr="00515BCD">
        <w:rPr>
          <w:rFonts w:ascii="Arial" w:hAnsi="Arial" w:cs="Arial" w:hint="eastAsia"/>
          <w:color w:val="000000"/>
          <w:sz w:val="24"/>
        </w:rPr>
        <w:t>、</w:t>
      </w:r>
      <w:r w:rsidRPr="00515BCD">
        <w:rPr>
          <w:rFonts w:ascii="Arial" w:hAnsi="Arial" w:cs="Arial" w:hint="eastAsia"/>
          <w:color w:val="000000"/>
          <w:sz w:val="24"/>
        </w:rPr>
        <w:t>luoxianggang@sinochem.com</w:t>
      </w:r>
    </w:p>
    <w:p w:rsidR="00F477E9" w:rsidRPr="00515BCD" w:rsidRDefault="00F477E9" w:rsidP="00F477E9">
      <w:pPr>
        <w:spacing w:line="360" w:lineRule="auto"/>
        <w:rPr>
          <w:rFonts w:ascii="Arial" w:hAnsi="Arial" w:cs="Arial"/>
          <w:color w:val="000000"/>
          <w:sz w:val="24"/>
        </w:rPr>
      </w:pPr>
    </w:p>
    <w:p w:rsidR="00F477E9" w:rsidRPr="00515BCD" w:rsidRDefault="00F477E9" w:rsidP="00F477E9">
      <w:pPr>
        <w:spacing w:line="360" w:lineRule="auto"/>
        <w:rPr>
          <w:rFonts w:ascii="Arial" w:hAnsi="Arial" w:cs="Arial"/>
          <w:color w:val="000000"/>
          <w:sz w:val="24"/>
        </w:rPr>
      </w:pPr>
      <w:r w:rsidRPr="00515BCD">
        <w:rPr>
          <w:rFonts w:ascii="Arial" w:hAnsi="Arial" w:cs="Arial"/>
          <w:color w:val="000000"/>
          <w:sz w:val="24"/>
        </w:rPr>
        <w:t>人民币购买招标文件及递交投标保证金账号：</w:t>
      </w:r>
    </w:p>
    <w:p w:rsidR="00F477E9" w:rsidRPr="00515BCD" w:rsidRDefault="00F477E9" w:rsidP="00F477E9">
      <w:pPr>
        <w:spacing w:line="360" w:lineRule="auto"/>
        <w:rPr>
          <w:rFonts w:ascii="Arial" w:hAnsi="Arial" w:cs="Arial"/>
          <w:color w:val="000000"/>
          <w:sz w:val="24"/>
        </w:rPr>
      </w:pPr>
      <w:r w:rsidRPr="00515BCD">
        <w:rPr>
          <w:rFonts w:ascii="Arial" w:hAnsi="Arial" w:cs="Arial"/>
          <w:color w:val="000000"/>
          <w:sz w:val="24"/>
        </w:rPr>
        <w:t>户</w:t>
      </w:r>
      <w:r w:rsidRPr="00515BCD">
        <w:rPr>
          <w:rFonts w:ascii="Arial" w:hAnsi="Arial" w:cs="Arial"/>
          <w:color w:val="000000"/>
          <w:sz w:val="24"/>
        </w:rPr>
        <w:t xml:space="preserve">    </w:t>
      </w:r>
      <w:r w:rsidRPr="00515BCD">
        <w:rPr>
          <w:rFonts w:ascii="Arial" w:hAnsi="Arial" w:cs="Arial"/>
          <w:color w:val="000000"/>
          <w:sz w:val="24"/>
        </w:rPr>
        <w:t>名：中化国际招标有限责任公司</w:t>
      </w:r>
    </w:p>
    <w:p w:rsidR="00F477E9" w:rsidRPr="00515BCD" w:rsidRDefault="00F477E9" w:rsidP="00F477E9">
      <w:pPr>
        <w:spacing w:line="360" w:lineRule="auto"/>
        <w:rPr>
          <w:rFonts w:ascii="Arial" w:hAnsi="Arial" w:cs="Arial"/>
          <w:color w:val="000000"/>
          <w:sz w:val="24"/>
        </w:rPr>
      </w:pPr>
      <w:r w:rsidRPr="00515BCD">
        <w:rPr>
          <w:rFonts w:ascii="Arial" w:hAnsi="Arial" w:cs="Arial"/>
          <w:color w:val="000000"/>
          <w:sz w:val="24"/>
        </w:rPr>
        <w:t>开户银行：中国工商银行北京长安支行</w:t>
      </w:r>
    </w:p>
    <w:p w:rsidR="00D54E49" w:rsidRDefault="00F477E9" w:rsidP="00F477E9">
      <w:r w:rsidRPr="00515BCD">
        <w:rPr>
          <w:rFonts w:ascii="Arial" w:hAnsi="Arial" w:cs="Arial"/>
          <w:color w:val="000000"/>
          <w:sz w:val="24"/>
        </w:rPr>
        <w:t>账号（人民币）：</w:t>
      </w:r>
      <w:r w:rsidRPr="00515BCD">
        <w:rPr>
          <w:rFonts w:ascii="Arial" w:hAnsi="Arial" w:cs="Arial"/>
          <w:color w:val="000000"/>
          <w:sz w:val="24"/>
        </w:rPr>
        <w:t>0200003319250001750</w:t>
      </w:r>
    </w:p>
    <w:sectPr w:rsidR="00D54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2D9E"/>
    <w:multiLevelType w:val="multilevel"/>
    <w:tmpl w:val="1A502D9E"/>
    <w:lvl w:ilvl="0">
      <w:start w:val="1"/>
      <w:numFmt w:val="decimal"/>
      <w:lvlText w:val="（%1）"/>
      <w:lvlJc w:val="left"/>
      <w:pPr>
        <w:ind w:left="1230" w:hanging="720"/>
      </w:pPr>
      <w:rPr>
        <w:rFonts w:hAnsi="宋体" w:hint="default"/>
        <w:color w:val="000000"/>
      </w:rPr>
    </w:lvl>
    <w:lvl w:ilvl="1">
      <w:start w:val="1"/>
      <w:numFmt w:val="lowerLetter"/>
      <w:lvlText w:val="%2)"/>
      <w:lvlJc w:val="left"/>
      <w:pPr>
        <w:ind w:left="1350" w:hanging="420"/>
      </w:pPr>
    </w:lvl>
    <w:lvl w:ilvl="2">
      <w:start w:val="1"/>
      <w:numFmt w:val="lowerRoman"/>
      <w:lvlText w:val="%3."/>
      <w:lvlJc w:val="right"/>
      <w:pPr>
        <w:ind w:left="1770" w:hanging="420"/>
      </w:pPr>
    </w:lvl>
    <w:lvl w:ilvl="3">
      <w:start w:val="1"/>
      <w:numFmt w:val="decimal"/>
      <w:lvlText w:val="%4."/>
      <w:lvlJc w:val="left"/>
      <w:pPr>
        <w:ind w:left="2190" w:hanging="420"/>
      </w:pPr>
    </w:lvl>
    <w:lvl w:ilvl="4">
      <w:start w:val="1"/>
      <w:numFmt w:val="lowerLetter"/>
      <w:lvlText w:val="%5)"/>
      <w:lvlJc w:val="left"/>
      <w:pPr>
        <w:ind w:left="2610" w:hanging="420"/>
      </w:pPr>
    </w:lvl>
    <w:lvl w:ilvl="5">
      <w:start w:val="1"/>
      <w:numFmt w:val="lowerRoman"/>
      <w:lvlText w:val="%6."/>
      <w:lvlJc w:val="right"/>
      <w:pPr>
        <w:ind w:left="3030" w:hanging="420"/>
      </w:pPr>
    </w:lvl>
    <w:lvl w:ilvl="6">
      <w:start w:val="1"/>
      <w:numFmt w:val="decimal"/>
      <w:lvlText w:val="%7."/>
      <w:lvlJc w:val="left"/>
      <w:pPr>
        <w:ind w:left="3450" w:hanging="420"/>
      </w:pPr>
    </w:lvl>
    <w:lvl w:ilvl="7">
      <w:start w:val="1"/>
      <w:numFmt w:val="lowerLetter"/>
      <w:lvlText w:val="%8)"/>
      <w:lvlJc w:val="left"/>
      <w:pPr>
        <w:ind w:left="3870" w:hanging="420"/>
      </w:pPr>
    </w:lvl>
    <w:lvl w:ilvl="8">
      <w:start w:val="1"/>
      <w:numFmt w:val="lowerRoman"/>
      <w:lvlText w:val="%9."/>
      <w:lvlJc w:val="right"/>
      <w:pPr>
        <w:ind w:left="4290" w:hanging="420"/>
      </w:pPr>
    </w:lvl>
  </w:abstractNum>
  <w:abstractNum w:abstractNumId="1">
    <w:nsid w:val="4C175579"/>
    <w:multiLevelType w:val="multilevel"/>
    <w:tmpl w:val="4C175579"/>
    <w:lvl w:ilvl="0">
      <w:start w:val="1"/>
      <w:numFmt w:val="decimal"/>
      <w:lvlText w:val="（%1）"/>
      <w:lvlJc w:val="left"/>
      <w:pPr>
        <w:ind w:left="1230" w:hanging="720"/>
      </w:pPr>
      <w:rPr>
        <w:rFonts w:hAnsi="宋体" w:hint="default"/>
        <w:color w:val="000000"/>
      </w:rPr>
    </w:lvl>
    <w:lvl w:ilvl="1">
      <w:start w:val="1"/>
      <w:numFmt w:val="lowerLetter"/>
      <w:lvlText w:val="%2)"/>
      <w:lvlJc w:val="left"/>
      <w:pPr>
        <w:ind w:left="1350" w:hanging="420"/>
      </w:pPr>
    </w:lvl>
    <w:lvl w:ilvl="2">
      <w:start w:val="1"/>
      <w:numFmt w:val="lowerRoman"/>
      <w:lvlText w:val="%3."/>
      <w:lvlJc w:val="right"/>
      <w:pPr>
        <w:ind w:left="1770" w:hanging="420"/>
      </w:pPr>
    </w:lvl>
    <w:lvl w:ilvl="3">
      <w:start w:val="1"/>
      <w:numFmt w:val="decimal"/>
      <w:lvlText w:val="%4."/>
      <w:lvlJc w:val="left"/>
      <w:pPr>
        <w:ind w:left="2190" w:hanging="420"/>
      </w:pPr>
    </w:lvl>
    <w:lvl w:ilvl="4">
      <w:start w:val="1"/>
      <w:numFmt w:val="lowerLetter"/>
      <w:lvlText w:val="%5)"/>
      <w:lvlJc w:val="left"/>
      <w:pPr>
        <w:ind w:left="2610" w:hanging="420"/>
      </w:pPr>
    </w:lvl>
    <w:lvl w:ilvl="5">
      <w:start w:val="1"/>
      <w:numFmt w:val="lowerRoman"/>
      <w:lvlText w:val="%6."/>
      <w:lvlJc w:val="right"/>
      <w:pPr>
        <w:ind w:left="3030" w:hanging="420"/>
      </w:pPr>
    </w:lvl>
    <w:lvl w:ilvl="6">
      <w:start w:val="1"/>
      <w:numFmt w:val="decimal"/>
      <w:lvlText w:val="%7."/>
      <w:lvlJc w:val="left"/>
      <w:pPr>
        <w:ind w:left="3450" w:hanging="420"/>
      </w:pPr>
    </w:lvl>
    <w:lvl w:ilvl="7">
      <w:start w:val="1"/>
      <w:numFmt w:val="lowerLetter"/>
      <w:lvlText w:val="%8)"/>
      <w:lvlJc w:val="left"/>
      <w:pPr>
        <w:ind w:left="3870" w:hanging="420"/>
      </w:pPr>
    </w:lvl>
    <w:lvl w:ilvl="8">
      <w:start w:val="1"/>
      <w:numFmt w:val="lowerRoman"/>
      <w:lvlText w:val="%9."/>
      <w:lvlJc w:val="right"/>
      <w:pPr>
        <w:ind w:left="4290" w:hanging="420"/>
      </w:pPr>
    </w:lvl>
  </w:abstractNum>
  <w:abstractNum w:abstractNumId="2">
    <w:nsid w:val="599502A8"/>
    <w:multiLevelType w:val="multilevel"/>
    <w:tmpl w:val="599502A8"/>
    <w:lvl w:ilvl="0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  <w:sz w:val="24"/>
      </w:rPr>
    </w:lvl>
    <w:lvl w:ilvl="1">
      <w:start w:val="1"/>
      <w:numFmt w:val="bullet"/>
      <w:lvlText w:val=""/>
      <w:lvlJc w:val="left"/>
      <w:pPr>
        <w:ind w:left="207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4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33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7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59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010" w:hanging="420"/>
      </w:pPr>
      <w:rPr>
        <w:rFonts w:ascii="Wingdings" w:hAnsi="Wingdings" w:hint="default"/>
      </w:rPr>
    </w:lvl>
  </w:abstractNum>
  <w:abstractNum w:abstractNumId="3">
    <w:nsid w:val="6B697286"/>
    <w:multiLevelType w:val="multilevel"/>
    <w:tmpl w:val="6B697286"/>
    <w:lvl w:ilvl="0">
      <w:start w:val="1"/>
      <w:numFmt w:val="decimal"/>
      <w:lvlText w:val="（%1）"/>
      <w:lvlJc w:val="left"/>
      <w:pPr>
        <w:ind w:left="360" w:hanging="36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B843E43"/>
    <w:multiLevelType w:val="singleLevel"/>
    <w:tmpl w:val="7B843E43"/>
    <w:lvl w:ilvl="0">
      <w:start w:val="1"/>
      <w:numFmt w:val="decimal"/>
      <w:pStyle w:val="a"/>
      <w:lvlText w:val="%1."/>
      <w:lvlJc w:val="left"/>
      <w:pPr>
        <w:tabs>
          <w:tab w:val="left" w:pos="482"/>
        </w:tabs>
        <w:ind w:left="510" w:hanging="510"/>
      </w:pPr>
      <w:rPr>
        <w:rFonts w:ascii="Arial" w:hAnsi="Arial" w:hint="default"/>
        <w:b w:val="0"/>
        <w:i w:val="0"/>
        <w:sz w:val="24"/>
        <w:szCs w:val="24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30"/>
    <w:rsid w:val="00004514"/>
    <w:rsid w:val="000460CA"/>
    <w:rsid w:val="00051E43"/>
    <w:rsid w:val="00053FDD"/>
    <w:rsid w:val="000968F2"/>
    <w:rsid w:val="000975A9"/>
    <w:rsid w:val="000C08F2"/>
    <w:rsid w:val="000D3A95"/>
    <w:rsid w:val="000E7170"/>
    <w:rsid w:val="000F58B9"/>
    <w:rsid w:val="00112376"/>
    <w:rsid w:val="00114377"/>
    <w:rsid w:val="00123467"/>
    <w:rsid w:val="001241EB"/>
    <w:rsid w:val="00126AAD"/>
    <w:rsid w:val="00126CCB"/>
    <w:rsid w:val="00133463"/>
    <w:rsid w:val="00134A4E"/>
    <w:rsid w:val="00134B6A"/>
    <w:rsid w:val="00171414"/>
    <w:rsid w:val="0017206B"/>
    <w:rsid w:val="00176270"/>
    <w:rsid w:val="00176D1A"/>
    <w:rsid w:val="0018463D"/>
    <w:rsid w:val="00192596"/>
    <w:rsid w:val="00194FC4"/>
    <w:rsid w:val="001A7834"/>
    <w:rsid w:val="001C3B30"/>
    <w:rsid w:val="00214E2A"/>
    <w:rsid w:val="00240411"/>
    <w:rsid w:val="00243C39"/>
    <w:rsid w:val="0024551D"/>
    <w:rsid w:val="00251342"/>
    <w:rsid w:val="002513C4"/>
    <w:rsid w:val="00257837"/>
    <w:rsid w:val="00257D0C"/>
    <w:rsid w:val="002622A8"/>
    <w:rsid w:val="002624CE"/>
    <w:rsid w:val="00266852"/>
    <w:rsid w:val="002C079B"/>
    <w:rsid w:val="002C1A43"/>
    <w:rsid w:val="002E0F70"/>
    <w:rsid w:val="003113A7"/>
    <w:rsid w:val="0031595F"/>
    <w:rsid w:val="00317A08"/>
    <w:rsid w:val="00343D4F"/>
    <w:rsid w:val="00347C20"/>
    <w:rsid w:val="00353CE5"/>
    <w:rsid w:val="00363FC2"/>
    <w:rsid w:val="003654D1"/>
    <w:rsid w:val="00367DB1"/>
    <w:rsid w:val="0038369F"/>
    <w:rsid w:val="0038672C"/>
    <w:rsid w:val="00386D94"/>
    <w:rsid w:val="00392976"/>
    <w:rsid w:val="0039685E"/>
    <w:rsid w:val="003A2CFE"/>
    <w:rsid w:val="003D6624"/>
    <w:rsid w:val="003E0E2C"/>
    <w:rsid w:val="003E2852"/>
    <w:rsid w:val="003F1477"/>
    <w:rsid w:val="003F62E9"/>
    <w:rsid w:val="003F65CF"/>
    <w:rsid w:val="0040772C"/>
    <w:rsid w:val="00411009"/>
    <w:rsid w:val="0042597E"/>
    <w:rsid w:val="00432189"/>
    <w:rsid w:val="00452CA0"/>
    <w:rsid w:val="0045593F"/>
    <w:rsid w:val="004656F6"/>
    <w:rsid w:val="00473A06"/>
    <w:rsid w:val="00485A88"/>
    <w:rsid w:val="004865FF"/>
    <w:rsid w:val="0049659C"/>
    <w:rsid w:val="00497E11"/>
    <w:rsid w:val="004C105C"/>
    <w:rsid w:val="004C2D85"/>
    <w:rsid w:val="004D7AE9"/>
    <w:rsid w:val="004E1AC0"/>
    <w:rsid w:val="00531514"/>
    <w:rsid w:val="0054738D"/>
    <w:rsid w:val="005559C2"/>
    <w:rsid w:val="00560E4A"/>
    <w:rsid w:val="005868E2"/>
    <w:rsid w:val="00594C3C"/>
    <w:rsid w:val="005A36DE"/>
    <w:rsid w:val="005C09FF"/>
    <w:rsid w:val="005C1724"/>
    <w:rsid w:val="005E537F"/>
    <w:rsid w:val="00603442"/>
    <w:rsid w:val="006475B2"/>
    <w:rsid w:val="006506FD"/>
    <w:rsid w:val="00663C2E"/>
    <w:rsid w:val="00666971"/>
    <w:rsid w:val="0069545A"/>
    <w:rsid w:val="00697BF5"/>
    <w:rsid w:val="006A5330"/>
    <w:rsid w:val="006B4D86"/>
    <w:rsid w:val="006D5144"/>
    <w:rsid w:val="006E4F4A"/>
    <w:rsid w:val="00701C8B"/>
    <w:rsid w:val="00704C05"/>
    <w:rsid w:val="00716470"/>
    <w:rsid w:val="00717178"/>
    <w:rsid w:val="0072537E"/>
    <w:rsid w:val="00731F39"/>
    <w:rsid w:val="0073507E"/>
    <w:rsid w:val="007548E4"/>
    <w:rsid w:val="00762703"/>
    <w:rsid w:val="00766611"/>
    <w:rsid w:val="00767629"/>
    <w:rsid w:val="00770CC4"/>
    <w:rsid w:val="00772BF8"/>
    <w:rsid w:val="00787547"/>
    <w:rsid w:val="00790F3B"/>
    <w:rsid w:val="007A0D44"/>
    <w:rsid w:val="007B7B4A"/>
    <w:rsid w:val="007C4356"/>
    <w:rsid w:val="007D32F4"/>
    <w:rsid w:val="007F2303"/>
    <w:rsid w:val="0082365B"/>
    <w:rsid w:val="008254C8"/>
    <w:rsid w:val="008302E5"/>
    <w:rsid w:val="008403AC"/>
    <w:rsid w:val="00866FD2"/>
    <w:rsid w:val="008905E2"/>
    <w:rsid w:val="00891C06"/>
    <w:rsid w:val="0089346F"/>
    <w:rsid w:val="00897BA1"/>
    <w:rsid w:val="008A10FE"/>
    <w:rsid w:val="008A169B"/>
    <w:rsid w:val="008C3333"/>
    <w:rsid w:val="008D2E66"/>
    <w:rsid w:val="008E4611"/>
    <w:rsid w:val="008F6337"/>
    <w:rsid w:val="009102EF"/>
    <w:rsid w:val="00916892"/>
    <w:rsid w:val="00920D5E"/>
    <w:rsid w:val="0094390C"/>
    <w:rsid w:val="009538C1"/>
    <w:rsid w:val="0096101F"/>
    <w:rsid w:val="00964FC5"/>
    <w:rsid w:val="009723D7"/>
    <w:rsid w:val="009936C9"/>
    <w:rsid w:val="009B3B1B"/>
    <w:rsid w:val="009C287F"/>
    <w:rsid w:val="009E71D9"/>
    <w:rsid w:val="00A12597"/>
    <w:rsid w:val="00A15CD3"/>
    <w:rsid w:val="00A32D4F"/>
    <w:rsid w:val="00A71256"/>
    <w:rsid w:val="00A77421"/>
    <w:rsid w:val="00A8604A"/>
    <w:rsid w:val="00A9764B"/>
    <w:rsid w:val="00AB07FC"/>
    <w:rsid w:val="00AB4871"/>
    <w:rsid w:val="00AB73AE"/>
    <w:rsid w:val="00AC1AB6"/>
    <w:rsid w:val="00AC4EC5"/>
    <w:rsid w:val="00AF63A7"/>
    <w:rsid w:val="00B1245D"/>
    <w:rsid w:val="00B40A23"/>
    <w:rsid w:val="00B44BC5"/>
    <w:rsid w:val="00B44FD4"/>
    <w:rsid w:val="00B648A8"/>
    <w:rsid w:val="00B73D1B"/>
    <w:rsid w:val="00BA1787"/>
    <w:rsid w:val="00BA5009"/>
    <w:rsid w:val="00BB4D6C"/>
    <w:rsid w:val="00BB640F"/>
    <w:rsid w:val="00C006F3"/>
    <w:rsid w:val="00C27461"/>
    <w:rsid w:val="00C37F41"/>
    <w:rsid w:val="00C43F98"/>
    <w:rsid w:val="00C475E5"/>
    <w:rsid w:val="00C50149"/>
    <w:rsid w:val="00C67C3B"/>
    <w:rsid w:val="00C7602F"/>
    <w:rsid w:val="00C76BC4"/>
    <w:rsid w:val="00C80331"/>
    <w:rsid w:val="00C80EAC"/>
    <w:rsid w:val="00C84490"/>
    <w:rsid w:val="00C943D4"/>
    <w:rsid w:val="00CB0219"/>
    <w:rsid w:val="00CB0959"/>
    <w:rsid w:val="00CD7F43"/>
    <w:rsid w:val="00CE39F4"/>
    <w:rsid w:val="00CF06A7"/>
    <w:rsid w:val="00CF4CDC"/>
    <w:rsid w:val="00D07199"/>
    <w:rsid w:val="00D16D18"/>
    <w:rsid w:val="00D54E49"/>
    <w:rsid w:val="00D80750"/>
    <w:rsid w:val="00D91122"/>
    <w:rsid w:val="00DA1EC2"/>
    <w:rsid w:val="00DA2B35"/>
    <w:rsid w:val="00DA5E9C"/>
    <w:rsid w:val="00DE5397"/>
    <w:rsid w:val="00E26A5B"/>
    <w:rsid w:val="00E3569D"/>
    <w:rsid w:val="00E3647F"/>
    <w:rsid w:val="00E520B8"/>
    <w:rsid w:val="00E63FC7"/>
    <w:rsid w:val="00E87BE2"/>
    <w:rsid w:val="00E90B19"/>
    <w:rsid w:val="00E9769C"/>
    <w:rsid w:val="00EA7155"/>
    <w:rsid w:val="00EB18E4"/>
    <w:rsid w:val="00EB2298"/>
    <w:rsid w:val="00EC0B66"/>
    <w:rsid w:val="00ED0053"/>
    <w:rsid w:val="00ED1D97"/>
    <w:rsid w:val="00EE06C9"/>
    <w:rsid w:val="00EF3079"/>
    <w:rsid w:val="00EF5218"/>
    <w:rsid w:val="00F162B3"/>
    <w:rsid w:val="00F477E9"/>
    <w:rsid w:val="00F53D5B"/>
    <w:rsid w:val="00F9383A"/>
    <w:rsid w:val="00FB200E"/>
    <w:rsid w:val="00FC4BFA"/>
    <w:rsid w:val="00FC7A22"/>
    <w:rsid w:val="00FD15EE"/>
    <w:rsid w:val="00FE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77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Char"/>
    <w:qFormat/>
    <w:rsid w:val="00F477E9"/>
    <w:rPr>
      <w:rFonts w:ascii="宋体" w:hAnsi="Courier New"/>
      <w:szCs w:val="21"/>
    </w:rPr>
  </w:style>
  <w:style w:type="character" w:customStyle="1" w:styleId="Char">
    <w:name w:val="纯文本 Char"/>
    <w:basedOn w:val="a1"/>
    <w:link w:val="a4"/>
    <w:qFormat/>
    <w:rsid w:val="00F477E9"/>
    <w:rPr>
      <w:rFonts w:ascii="宋体" w:eastAsia="宋体" w:hAnsi="Courier New" w:cs="Times New Roman"/>
      <w:szCs w:val="21"/>
    </w:rPr>
  </w:style>
  <w:style w:type="character" w:styleId="a5">
    <w:name w:val="Hyperlink"/>
    <w:uiPriority w:val="99"/>
    <w:qFormat/>
    <w:rsid w:val="00F477E9"/>
    <w:rPr>
      <w:color w:val="0000FF"/>
      <w:u w:val="single"/>
    </w:rPr>
  </w:style>
  <w:style w:type="table" w:styleId="a6">
    <w:name w:val="Table Grid"/>
    <w:basedOn w:val="a2"/>
    <w:qFormat/>
    <w:rsid w:val="00F477E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黑列表"/>
    <w:basedOn w:val="a0"/>
    <w:rsid w:val="00F477E9"/>
    <w:pPr>
      <w:widowControl/>
      <w:numPr>
        <w:numId w:val="1"/>
      </w:numPr>
      <w:tabs>
        <w:tab w:val="left" w:pos="960"/>
      </w:tabs>
      <w:adjustRightInd w:val="0"/>
      <w:spacing w:line="300" w:lineRule="auto"/>
      <w:ind w:left="840" w:hanging="240"/>
      <w:jc w:val="left"/>
    </w:pPr>
    <w:rPr>
      <w:kern w:val="0"/>
      <w:sz w:val="24"/>
      <w:szCs w:val="20"/>
    </w:rPr>
  </w:style>
  <w:style w:type="paragraph" w:customStyle="1" w:styleId="1">
    <w:name w:val="列出段落1"/>
    <w:basedOn w:val="a0"/>
    <w:uiPriority w:val="34"/>
    <w:qFormat/>
    <w:rsid w:val="00F477E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77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Char"/>
    <w:qFormat/>
    <w:rsid w:val="00F477E9"/>
    <w:rPr>
      <w:rFonts w:ascii="宋体" w:hAnsi="Courier New"/>
      <w:szCs w:val="21"/>
    </w:rPr>
  </w:style>
  <w:style w:type="character" w:customStyle="1" w:styleId="Char">
    <w:name w:val="纯文本 Char"/>
    <w:basedOn w:val="a1"/>
    <w:link w:val="a4"/>
    <w:qFormat/>
    <w:rsid w:val="00F477E9"/>
    <w:rPr>
      <w:rFonts w:ascii="宋体" w:eastAsia="宋体" w:hAnsi="Courier New" w:cs="Times New Roman"/>
      <w:szCs w:val="21"/>
    </w:rPr>
  </w:style>
  <w:style w:type="character" w:styleId="a5">
    <w:name w:val="Hyperlink"/>
    <w:uiPriority w:val="99"/>
    <w:qFormat/>
    <w:rsid w:val="00F477E9"/>
    <w:rPr>
      <w:color w:val="0000FF"/>
      <w:u w:val="single"/>
    </w:rPr>
  </w:style>
  <w:style w:type="table" w:styleId="a6">
    <w:name w:val="Table Grid"/>
    <w:basedOn w:val="a2"/>
    <w:qFormat/>
    <w:rsid w:val="00F477E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黑列表"/>
    <w:basedOn w:val="a0"/>
    <w:rsid w:val="00F477E9"/>
    <w:pPr>
      <w:widowControl/>
      <w:numPr>
        <w:numId w:val="1"/>
      </w:numPr>
      <w:tabs>
        <w:tab w:val="left" w:pos="960"/>
      </w:tabs>
      <w:adjustRightInd w:val="0"/>
      <w:spacing w:line="300" w:lineRule="auto"/>
      <w:ind w:left="840" w:hanging="240"/>
      <w:jc w:val="left"/>
    </w:pPr>
    <w:rPr>
      <w:kern w:val="0"/>
      <w:sz w:val="24"/>
      <w:szCs w:val="20"/>
    </w:rPr>
  </w:style>
  <w:style w:type="paragraph" w:customStyle="1" w:styleId="1">
    <w:name w:val="列出段落1"/>
    <w:basedOn w:val="a0"/>
    <w:uiPriority w:val="34"/>
    <w:qFormat/>
    <w:rsid w:val="00F477E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叶斌</dc:creator>
  <cp:keywords/>
  <dc:description/>
  <cp:lastModifiedBy>叶斌</cp:lastModifiedBy>
  <cp:revision>4</cp:revision>
  <dcterms:created xsi:type="dcterms:W3CDTF">2018-03-06T03:25:00Z</dcterms:created>
  <dcterms:modified xsi:type="dcterms:W3CDTF">2018-03-06T06:08:00Z</dcterms:modified>
</cp:coreProperties>
</file>