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54" w:rsidRPr="00396324" w:rsidRDefault="00B96754" w:rsidP="00B96754">
      <w:pPr>
        <w:spacing w:line="360" w:lineRule="auto"/>
        <w:jc w:val="center"/>
        <w:rPr>
          <w:rFonts w:ascii="宋体" w:hAnsi="宋体"/>
          <w:color w:val="000000"/>
          <w:szCs w:val="21"/>
        </w:rPr>
      </w:pPr>
      <w:r w:rsidRPr="00B96754">
        <w:rPr>
          <w:rFonts w:ascii="宋体" w:hAnsi="宋体" w:hint="eastAsia"/>
          <w:b/>
          <w:color w:val="000000"/>
          <w:sz w:val="28"/>
          <w:szCs w:val="28"/>
        </w:rPr>
        <w:t>中原工学院2017年度学科建设六批设备购置项目</w:t>
      </w:r>
      <w:r w:rsidRPr="00396324">
        <w:rPr>
          <w:rFonts w:ascii="宋体" w:hAnsi="宋体" w:hint="eastAsia"/>
          <w:b/>
          <w:color w:val="000000"/>
          <w:sz w:val="28"/>
          <w:szCs w:val="28"/>
        </w:rPr>
        <w:t>公开招标公告</w:t>
      </w:r>
    </w:p>
    <w:p w:rsidR="00B96754" w:rsidRPr="00396324" w:rsidRDefault="00B96754" w:rsidP="00B96754">
      <w:pPr>
        <w:spacing w:line="360" w:lineRule="auto"/>
        <w:ind w:firstLineChars="200" w:firstLine="420"/>
        <w:jc w:val="left"/>
        <w:textAlignment w:val="baseline"/>
        <w:rPr>
          <w:rFonts w:ascii="宋体" w:hAnsi="宋体"/>
          <w:color w:val="000000"/>
          <w:szCs w:val="21"/>
        </w:rPr>
      </w:pPr>
      <w:bookmarkStart w:id="0" w:name="OLE_LINK1"/>
      <w:r>
        <w:rPr>
          <w:rFonts w:ascii="宋体" w:hAnsi="宋体" w:hint="eastAsia"/>
          <w:color w:val="000000"/>
          <w:szCs w:val="21"/>
        </w:rPr>
        <w:t>河南省至诚招标采购服务有限公司受</w:t>
      </w:r>
      <w:r>
        <w:rPr>
          <w:rFonts w:ascii="宋体" w:hAnsi="宋体" w:hint="eastAsia"/>
          <w:szCs w:val="21"/>
        </w:rPr>
        <w:t>中原工学院</w:t>
      </w:r>
      <w:r>
        <w:rPr>
          <w:rFonts w:ascii="宋体" w:hAnsi="宋体" w:hint="eastAsia"/>
          <w:color w:val="000000"/>
          <w:szCs w:val="21"/>
        </w:rPr>
        <w:t>的委托，就</w:t>
      </w:r>
      <w:r w:rsidRPr="00614963">
        <w:rPr>
          <w:rFonts w:ascii="宋体" w:hAnsi="宋体" w:hint="eastAsia"/>
          <w:color w:val="000000"/>
          <w:szCs w:val="21"/>
        </w:rPr>
        <w:t>中原工学院2017年度学科建设六批设备购置项目</w:t>
      </w:r>
      <w:r>
        <w:rPr>
          <w:rFonts w:ascii="宋体" w:hAnsi="宋体" w:hint="eastAsia"/>
          <w:color w:val="000000"/>
          <w:szCs w:val="21"/>
        </w:rPr>
        <w:t>进行公开招标采购，现欢迎符合相关条件的投标人参加投标</w:t>
      </w:r>
      <w:r w:rsidRPr="00396324">
        <w:rPr>
          <w:rFonts w:ascii="宋体" w:hAnsi="宋体" w:hint="eastAsia"/>
          <w:color w:val="000000"/>
          <w:szCs w:val="21"/>
        </w:rPr>
        <w:t>。</w:t>
      </w:r>
    </w:p>
    <w:p w:rsidR="00B96754" w:rsidRPr="00396324" w:rsidRDefault="00B96754" w:rsidP="00B96754">
      <w:pPr>
        <w:spacing w:line="360" w:lineRule="auto"/>
        <w:ind w:firstLineChars="200" w:firstLine="422"/>
        <w:jc w:val="left"/>
        <w:textAlignment w:val="baseline"/>
        <w:rPr>
          <w:rFonts w:ascii="宋体" w:hAnsi="宋体"/>
          <w:b/>
          <w:color w:val="000000"/>
          <w:szCs w:val="21"/>
        </w:rPr>
      </w:pPr>
      <w:r w:rsidRPr="00396324">
        <w:rPr>
          <w:rFonts w:ascii="宋体" w:hAnsi="宋体" w:hint="eastAsia"/>
          <w:b/>
          <w:color w:val="000000"/>
          <w:szCs w:val="21"/>
        </w:rPr>
        <w:t>一、项目名称及项目编号：</w:t>
      </w:r>
    </w:p>
    <w:p w:rsidR="00B96754" w:rsidRPr="00F83FD7" w:rsidRDefault="00B96754" w:rsidP="00B96754">
      <w:pPr>
        <w:spacing w:line="360" w:lineRule="auto"/>
        <w:ind w:firstLineChars="200" w:firstLine="420"/>
        <w:jc w:val="left"/>
        <w:rPr>
          <w:rFonts w:ascii="宋体" w:hAnsi="宋体"/>
          <w:bCs/>
          <w:color w:val="000000"/>
          <w:szCs w:val="21"/>
        </w:rPr>
      </w:pPr>
      <w:r w:rsidRPr="00396324">
        <w:rPr>
          <w:rFonts w:ascii="宋体" w:hAnsi="宋体" w:hint="eastAsia"/>
          <w:color w:val="000000"/>
          <w:szCs w:val="21"/>
        </w:rPr>
        <w:t>1．项</w:t>
      </w:r>
      <w:r w:rsidRPr="00F83FD7">
        <w:rPr>
          <w:rFonts w:ascii="宋体" w:hAnsi="宋体" w:hint="eastAsia"/>
          <w:color w:val="000000"/>
          <w:szCs w:val="21"/>
        </w:rPr>
        <w:t>目名称：</w:t>
      </w:r>
      <w:r>
        <w:rPr>
          <w:rFonts w:ascii="宋体" w:hAnsi="宋体" w:hint="eastAsia"/>
          <w:color w:val="000000"/>
          <w:szCs w:val="21"/>
        </w:rPr>
        <w:t>中原工学院2017年度学科建设六批设备购置项</w:t>
      </w:r>
      <w:r w:rsidRPr="00F83FD7">
        <w:rPr>
          <w:rFonts w:ascii="宋体" w:hAnsi="宋体" w:hint="eastAsia"/>
          <w:color w:val="000000"/>
          <w:szCs w:val="21"/>
        </w:rPr>
        <w:t>目</w:t>
      </w:r>
    </w:p>
    <w:p w:rsidR="00B96754" w:rsidRPr="00396324" w:rsidRDefault="00B96754" w:rsidP="00B96754">
      <w:pPr>
        <w:spacing w:line="360" w:lineRule="auto"/>
        <w:ind w:firstLineChars="200" w:firstLine="420"/>
        <w:jc w:val="left"/>
        <w:rPr>
          <w:rFonts w:ascii="宋体" w:hAnsi="宋体"/>
          <w:bCs/>
          <w:color w:val="000000"/>
          <w:szCs w:val="21"/>
        </w:rPr>
      </w:pPr>
      <w:r w:rsidRPr="00F83FD7">
        <w:rPr>
          <w:rFonts w:ascii="宋体" w:hAnsi="宋体" w:hint="eastAsia"/>
          <w:color w:val="000000"/>
          <w:szCs w:val="21"/>
        </w:rPr>
        <w:t>2．项目编号：</w:t>
      </w:r>
      <w:r>
        <w:rPr>
          <w:rFonts w:ascii="宋体" w:hAnsi="宋体" w:hint="eastAsia"/>
          <w:bCs/>
          <w:color w:val="000000"/>
          <w:szCs w:val="21"/>
        </w:rPr>
        <w:t>豫财招标采购-2017-2104</w:t>
      </w:r>
    </w:p>
    <w:p w:rsidR="00B96754" w:rsidRPr="00396324" w:rsidRDefault="00B96754" w:rsidP="00B96754">
      <w:pPr>
        <w:spacing w:line="360" w:lineRule="auto"/>
        <w:ind w:firstLineChars="200" w:firstLine="422"/>
        <w:jc w:val="left"/>
        <w:textAlignment w:val="baseline"/>
        <w:rPr>
          <w:rFonts w:ascii="宋体" w:hAnsi="宋体"/>
          <w:bCs/>
          <w:color w:val="000000"/>
          <w:szCs w:val="21"/>
        </w:rPr>
      </w:pPr>
      <w:r w:rsidRPr="00396324">
        <w:rPr>
          <w:rFonts w:ascii="宋体" w:hAnsi="宋体" w:hint="eastAsia"/>
          <w:b/>
          <w:color w:val="000000"/>
          <w:szCs w:val="21"/>
        </w:rPr>
        <w:t>二、</w:t>
      </w:r>
      <w:r w:rsidRPr="00396324">
        <w:rPr>
          <w:rFonts w:ascii="宋体" w:hAnsi="宋体" w:hint="eastAsia"/>
          <w:b/>
          <w:bCs/>
          <w:color w:val="000000"/>
          <w:szCs w:val="21"/>
        </w:rPr>
        <w:t>采购预算及资金来源：</w:t>
      </w:r>
    </w:p>
    <w:p w:rsidR="00B96754" w:rsidRPr="00396324" w:rsidRDefault="00B96754" w:rsidP="00B96754">
      <w:pPr>
        <w:spacing w:line="360" w:lineRule="auto"/>
        <w:ind w:firstLineChars="200" w:firstLine="420"/>
        <w:jc w:val="left"/>
        <w:textAlignment w:val="baseline"/>
        <w:rPr>
          <w:rFonts w:ascii="宋体" w:hAnsi="宋体"/>
          <w:bCs/>
          <w:color w:val="000000"/>
          <w:szCs w:val="21"/>
        </w:rPr>
      </w:pPr>
      <w:r w:rsidRPr="00396324">
        <w:rPr>
          <w:rFonts w:ascii="宋体" w:hAnsi="宋体" w:hint="eastAsia"/>
          <w:bCs/>
          <w:color w:val="000000"/>
          <w:szCs w:val="21"/>
        </w:rPr>
        <w:t>1．资金来源：财政资金</w:t>
      </w:r>
    </w:p>
    <w:p w:rsidR="00B96754" w:rsidRPr="00396324" w:rsidRDefault="00B96754" w:rsidP="00B96754">
      <w:pPr>
        <w:spacing w:line="360" w:lineRule="auto"/>
        <w:ind w:firstLineChars="200" w:firstLine="420"/>
        <w:jc w:val="left"/>
        <w:textAlignment w:val="baseline"/>
        <w:rPr>
          <w:rFonts w:ascii="宋体" w:hAnsi="宋体"/>
          <w:bCs/>
          <w:color w:val="000000"/>
          <w:szCs w:val="21"/>
        </w:rPr>
      </w:pPr>
      <w:r w:rsidRPr="00396324">
        <w:rPr>
          <w:rFonts w:ascii="宋体" w:hAnsi="宋体" w:hint="eastAsia"/>
          <w:bCs/>
          <w:color w:val="000000"/>
          <w:szCs w:val="21"/>
        </w:rPr>
        <w:t>2．项目预算：</w:t>
      </w:r>
      <w:r w:rsidRPr="00614963">
        <w:rPr>
          <w:rFonts w:ascii="宋体" w:hAnsi="宋体" w:hint="eastAsia"/>
          <w:bCs/>
          <w:color w:val="000000"/>
          <w:szCs w:val="21"/>
        </w:rPr>
        <w:t>1</w:t>
      </w:r>
      <w:r>
        <w:rPr>
          <w:rFonts w:ascii="宋体" w:hAnsi="宋体" w:hint="eastAsia"/>
          <w:bCs/>
          <w:color w:val="000000"/>
          <w:szCs w:val="21"/>
        </w:rPr>
        <w:t>80</w:t>
      </w:r>
      <w:r w:rsidRPr="00614963">
        <w:rPr>
          <w:rFonts w:ascii="宋体" w:hAnsi="宋体" w:hint="eastAsia"/>
          <w:bCs/>
          <w:color w:val="000000"/>
          <w:szCs w:val="21"/>
        </w:rPr>
        <w:t>.65万元</w:t>
      </w:r>
    </w:p>
    <w:p w:rsidR="00B96754" w:rsidRDefault="00B96754" w:rsidP="00B96754">
      <w:pPr>
        <w:spacing w:line="360" w:lineRule="auto"/>
        <w:ind w:firstLineChars="200" w:firstLine="422"/>
        <w:jc w:val="left"/>
        <w:textAlignment w:val="baseline"/>
        <w:rPr>
          <w:rFonts w:ascii="宋体" w:hAnsi="宋体"/>
          <w:b/>
          <w:color w:val="000000"/>
          <w:szCs w:val="21"/>
        </w:rPr>
      </w:pPr>
      <w:r>
        <w:rPr>
          <w:rFonts w:ascii="宋体" w:hAnsi="宋体" w:hint="eastAsia"/>
          <w:b/>
          <w:color w:val="000000"/>
          <w:szCs w:val="21"/>
        </w:rPr>
        <w:t>三</w:t>
      </w:r>
      <w:r w:rsidRPr="00396324">
        <w:rPr>
          <w:rFonts w:ascii="宋体" w:hAnsi="宋体" w:hint="eastAsia"/>
          <w:b/>
          <w:color w:val="000000"/>
          <w:szCs w:val="21"/>
        </w:rPr>
        <w:t>、项目概况：</w:t>
      </w:r>
    </w:p>
    <w:p w:rsidR="00B96754" w:rsidRPr="00596EAF" w:rsidRDefault="00B96754" w:rsidP="00B96754">
      <w:pPr>
        <w:spacing w:line="384" w:lineRule="auto"/>
        <w:ind w:firstLineChars="200" w:firstLine="420"/>
        <w:jc w:val="left"/>
        <w:textAlignment w:val="baseline"/>
        <w:rPr>
          <w:rFonts w:ascii="宋体" w:hAnsi="宋体"/>
        </w:rPr>
      </w:pPr>
      <w:r>
        <w:rPr>
          <w:rFonts w:ascii="宋体" w:hAnsi="宋体" w:hint="eastAsia"/>
          <w:color w:val="000000"/>
          <w:szCs w:val="21"/>
        </w:rPr>
        <w:t>中原工学院2017年度学科建设六批设备购置项</w:t>
      </w:r>
      <w:r w:rsidRPr="00F83FD7">
        <w:rPr>
          <w:rFonts w:ascii="宋体" w:hAnsi="宋体" w:hint="eastAsia"/>
          <w:color w:val="000000"/>
          <w:szCs w:val="21"/>
        </w:rPr>
        <w:t>目</w:t>
      </w:r>
      <w:r w:rsidRPr="00596EAF">
        <w:rPr>
          <w:rFonts w:ascii="宋体" w:hAnsi="宋体" w:hint="eastAsia"/>
          <w:bCs/>
          <w:szCs w:val="21"/>
        </w:rPr>
        <w:t>招标共分</w:t>
      </w:r>
      <w:r>
        <w:rPr>
          <w:rFonts w:ascii="宋体" w:hAnsi="宋体" w:hint="eastAsia"/>
          <w:bCs/>
          <w:szCs w:val="21"/>
        </w:rPr>
        <w:t>四</w:t>
      </w:r>
      <w:r w:rsidRPr="00596EAF">
        <w:rPr>
          <w:rFonts w:ascii="宋体" w:hAnsi="宋体" w:hint="eastAsia"/>
          <w:bCs/>
          <w:szCs w:val="21"/>
        </w:rPr>
        <w:t>个包：</w:t>
      </w:r>
    </w:p>
    <w:p w:rsidR="00B96754" w:rsidRDefault="00B96754" w:rsidP="00B96754">
      <w:pPr>
        <w:spacing w:line="384" w:lineRule="auto"/>
        <w:ind w:firstLineChars="200" w:firstLine="420"/>
        <w:rPr>
          <w:color w:val="000000"/>
        </w:rPr>
      </w:pPr>
      <w:r>
        <w:rPr>
          <w:rFonts w:ascii="宋体" w:hAnsi="宋体" w:hint="eastAsia"/>
          <w:color w:val="000000"/>
          <w:szCs w:val="21"/>
        </w:rPr>
        <w:t>A包</w:t>
      </w:r>
      <w:r>
        <w:rPr>
          <w:rFonts w:ascii="宋体" w:hAnsi="宋体" w:hint="eastAsia"/>
          <w:kern w:val="0"/>
        </w:rPr>
        <w:t>：</w:t>
      </w:r>
      <w:r>
        <w:rPr>
          <w:rFonts w:hint="eastAsia"/>
          <w:color w:val="000000"/>
        </w:rPr>
        <w:t>能环学院供热空调重点学科仪器</w:t>
      </w:r>
    </w:p>
    <w:tbl>
      <w:tblPr>
        <w:tblW w:w="8453"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5623"/>
        <w:gridCol w:w="1454"/>
      </w:tblGrid>
      <w:tr w:rsidR="00B96754" w:rsidRPr="001855AA" w:rsidTr="00B96754">
        <w:trPr>
          <w:trHeight w:val="619"/>
          <w:tblHeader/>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序号</w:t>
            </w:r>
          </w:p>
        </w:tc>
        <w:tc>
          <w:tcPr>
            <w:tcW w:w="562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货物名称</w:t>
            </w:r>
          </w:p>
        </w:tc>
        <w:tc>
          <w:tcPr>
            <w:tcW w:w="1454" w:type="dxa"/>
            <w:tcBorders>
              <w:top w:val="single" w:sz="4" w:space="0" w:color="auto"/>
              <w:left w:val="single" w:sz="4" w:space="0" w:color="auto"/>
              <w:bottom w:val="single" w:sz="4" w:space="0" w:color="auto"/>
              <w:right w:val="single" w:sz="4" w:space="0" w:color="auto"/>
            </w:tcBorders>
            <w:vAlign w:val="bottom"/>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 xml:space="preserve">数量 </w:t>
            </w:r>
          </w:p>
        </w:tc>
      </w:tr>
      <w:tr w:rsidR="00B96754" w:rsidRPr="001855AA" w:rsidTr="00B96754">
        <w:trPr>
          <w:trHeight w:val="619"/>
          <w:tblHeader/>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c>
          <w:tcPr>
            <w:tcW w:w="562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813B6">
            <w:pPr>
              <w:jc w:val="center"/>
              <w:rPr>
                <w:szCs w:val="21"/>
              </w:rPr>
            </w:pPr>
            <w:r w:rsidRPr="001855AA">
              <w:rPr>
                <w:rFonts w:hint="eastAsia"/>
                <w:szCs w:val="21"/>
              </w:rPr>
              <w:t>激光光源</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1</w:t>
            </w:r>
          </w:p>
        </w:tc>
      </w:tr>
      <w:tr w:rsidR="00B96754" w:rsidRPr="001855AA" w:rsidTr="00B96754">
        <w:trPr>
          <w:trHeight w:val="619"/>
          <w:tblHeader/>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2</w:t>
            </w:r>
          </w:p>
        </w:tc>
        <w:tc>
          <w:tcPr>
            <w:tcW w:w="562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813B6">
            <w:pPr>
              <w:jc w:val="center"/>
              <w:rPr>
                <w:szCs w:val="21"/>
              </w:rPr>
            </w:pPr>
            <w:r w:rsidRPr="001855AA">
              <w:rPr>
                <w:rFonts w:hint="eastAsia"/>
                <w:szCs w:val="21"/>
              </w:rPr>
              <w:t>函数信号发生器</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1</w:t>
            </w:r>
          </w:p>
        </w:tc>
      </w:tr>
      <w:tr w:rsidR="00B96754" w:rsidRPr="001855AA" w:rsidTr="00B96754">
        <w:trPr>
          <w:trHeight w:val="619"/>
          <w:tblHeader/>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3</w:t>
            </w:r>
          </w:p>
        </w:tc>
        <w:tc>
          <w:tcPr>
            <w:tcW w:w="562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813B6">
            <w:pPr>
              <w:jc w:val="center"/>
              <w:rPr>
                <w:szCs w:val="21"/>
              </w:rPr>
            </w:pPr>
            <w:r w:rsidRPr="001855AA">
              <w:rPr>
                <w:rFonts w:hint="eastAsia"/>
                <w:szCs w:val="21"/>
              </w:rPr>
              <w:t>多组分气体分析仪</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1</w:t>
            </w:r>
          </w:p>
        </w:tc>
      </w:tr>
    </w:tbl>
    <w:p w:rsidR="00B96754" w:rsidRDefault="00B96754" w:rsidP="00B96754">
      <w:pPr>
        <w:spacing w:line="384" w:lineRule="auto"/>
        <w:ind w:firstLineChars="200" w:firstLine="420"/>
        <w:rPr>
          <w:color w:val="000000"/>
          <w:szCs w:val="21"/>
        </w:rPr>
      </w:pPr>
      <w:r>
        <w:rPr>
          <w:rFonts w:hint="eastAsia"/>
          <w:color w:val="000000"/>
          <w:szCs w:val="21"/>
        </w:rPr>
        <w:t>（技术参数详见招标文件）</w:t>
      </w:r>
    </w:p>
    <w:p w:rsidR="00B96754" w:rsidRDefault="00B96754" w:rsidP="00B96754">
      <w:pPr>
        <w:spacing w:line="384" w:lineRule="auto"/>
        <w:ind w:firstLineChars="200" w:firstLine="420"/>
        <w:rPr>
          <w:color w:val="000000"/>
        </w:rPr>
      </w:pPr>
      <w:r>
        <w:rPr>
          <w:rFonts w:ascii="宋体" w:hAnsi="宋体" w:hint="eastAsia"/>
          <w:color w:val="000000"/>
          <w:szCs w:val="21"/>
        </w:rPr>
        <w:t>B包</w:t>
      </w:r>
      <w:r>
        <w:rPr>
          <w:rFonts w:ascii="宋体" w:hAnsi="宋体" w:hint="eastAsia"/>
          <w:kern w:val="0"/>
        </w:rPr>
        <w:t>：</w:t>
      </w:r>
      <w:r>
        <w:rPr>
          <w:rFonts w:hint="eastAsia"/>
          <w:color w:val="000000"/>
        </w:rPr>
        <w:t>制冷新技术综合实验平台</w:t>
      </w:r>
    </w:p>
    <w:tbl>
      <w:tblPr>
        <w:tblW w:w="852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5673"/>
        <w:gridCol w:w="1466"/>
      </w:tblGrid>
      <w:tr w:rsidR="00B96754" w:rsidTr="00B96754">
        <w:trPr>
          <w:trHeight w:val="609"/>
          <w:tblHeader/>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kern w:val="0"/>
                <w:szCs w:val="21"/>
              </w:rPr>
            </w:pPr>
            <w:r w:rsidRPr="001855AA">
              <w:rPr>
                <w:rFonts w:ascii="宋体" w:hAnsi="宋体" w:hint="eastAsia"/>
                <w:kern w:val="0"/>
                <w:szCs w:val="21"/>
              </w:rPr>
              <w:t>序号</w:t>
            </w:r>
          </w:p>
        </w:tc>
        <w:tc>
          <w:tcPr>
            <w:tcW w:w="567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kern w:val="0"/>
                <w:szCs w:val="21"/>
              </w:rPr>
            </w:pPr>
            <w:r w:rsidRPr="001855AA">
              <w:rPr>
                <w:rFonts w:ascii="宋体" w:hAnsi="宋体" w:hint="eastAsia"/>
                <w:kern w:val="0"/>
                <w:szCs w:val="21"/>
              </w:rPr>
              <w:t>货物名称</w:t>
            </w:r>
          </w:p>
        </w:tc>
        <w:tc>
          <w:tcPr>
            <w:tcW w:w="146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kern w:val="0"/>
                <w:szCs w:val="21"/>
              </w:rPr>
            </w:pPr>
            <w:r w:rsidRPr="001855AA">
              <w:rPr>
                <w:rFonts w:ascii="宋体" w:hAnsi="宋体" w:hint="eastAsia"/>
                <w:kern w:val="0"/>
                <w:szCs w:val="21"/>
              </w:rPr>
              <w:t>数量</w:t>
            </w:r>
          </w:p>
        </w:tc>
      </w:tr>
      <w:tr w:rsidR="00B96754" w:rsidTr="00B96754">
        <w:trPr>
          <w:trHeight w:val="609"/>
          <w:tblHeader/>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szCs w:val="21"/>
              </w:rPr>
            </w:pPr>
            <w:r w:rsidRPr="001855AA">
              <w:rPr>
                <w:rFonts w:ascii="宋体" w:hAnsi="宋体"/>
                <w:szCs w:val="21"/>
              </w:rPr>
              <w:t>1</w:t>
            </w:r>
          </w:p>
        </w:tc>
        <w:tc>
          <w:tcPr>
            <w:tcW w:w="567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kern w:val="0"/>
                <w:szCs w:val="21"/>
              </w:rPr>
            </w:pPr>
            <w:r w:rsidRPr="001855AA">
              <w:rPr>
                <w:rFonts w:ascii="宋体" w:hAnsi="宋体" w:hint="eastAsia"/>
                <w:kern w:val="0"/>
                <w:szCs w:val="21"/>
              </w:rPr>
              <w:t>多功能高温热泵烘干实验台</w:t>
            </w:r>
          </w:p>
        </w:tc>
        <w:tc>
          <w:tcPr>
            <w:tcW w:w="146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szCs w:val="21"/>
              </w:rPr>
            </w:pPr>
            <w:r w:rsidRPr="001855AA">
              <w:rPr>
                <w:rFonts w:ascii="宋体" w:hAnsi="宋体"/>
                <w:szCs w:val="21"/>
              </w:rPr>
              <w:t>1</w:t>
            </w:r>
          </w:p>
        </w:tc>
      </w:tr>
      <w:tr w:rsidR="00B96754" w:rsidTr="00B96754">
        <w:trPr>
          <w:trHeight w:val="609"/>
          <w:tblHeader/>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szCs w:val="21"/>
              </w:rPr>
            </w:pPr>
            <w:r w:rsidRPr="001855AA">
              <w:rPr>
                <w:rFonts w:ascii="宋体" w:hAnsi="宋体"/>
                <w:szCs w:val="21"/>
              </w:rPr>
              <w:t>2</w:t>
            </w:r>
          </w:p>
        </w:tc>
        <w:tc>
          <w:tcPr>
            <w:tcW w:w="5673"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kern w:val="0"/>
                <w:szCs w:val="21"/>
              </w:rPr>
            </w:pPr>
            <w:r w:rsidRPr="001855AA">
              <w:rPr>
                <w:rFonts w:ascii="宋体" w:hAnsi="宋体" w:hint="eastAsia"/>
                <w:kern w:val="0"/>
                <w:szCs w:val="21"/>
              </w:rPr>
              <w:t>高效冷冻冷藏新技术综合实验平台</w:t>
            </w:r>
          </w:p>
        </w:tc>
        <w:tc>
          <w:tcPr>
            <w:tcW w:w="1466"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szCs w:val="21"/>
              </w:rPr>
            </w:pPr>
            <w:r w:rsidRPr="001855AA">
              <w:rPr>
                <w:rFonts w:ascii="宋体" w:hAnsi="宋体"/>
                <w:szCs w:val="21"/>
              </w:rPr>
              <w:t>1</w:t>
            </w:r>
          </w:p>
        </w:tc>
      </w:tr>
    </w:tbl>
    <w:p w:rsidR="00B96754" w:rsidRDefault="00B96754" w:rsidP="00B96754">
      <w:pPr>
        <w:spacing w:line="384" w:lineRule="auto"/>
        <w:ind w:firstLineChars="200" w:firstLine="420"/>
        <w:rPr>
          <w:color w:val="000000"/>
          <w:szCs w:val="21"/>
        </w:rPr>
      </w:pPr>
      <w:r>
        <w:rPr>
          <w:rFonts w:hint="eastAsia"/>
          <w:color w:val="000000"/>
          <w:szCs w:val="21"/>
        </w:rPr>
        <w:t>（技术参数详见招标文件）</w:t>
      </w:r>
    </w:p>
    <w:p w:rsidR="00B96754" w:rsidRPr="001855AA" w:rsidRDefault="00B96754" w:rsidP="00B96754">
      <w:pPr>
        <w:spacing w:line="384" w:lineRule="auto"/>
        <w:ind w:firstLineChars="200" w:firstLine="420"/>
        <w:rPr>
          <w:color w:val="000000"/>
          <w:szCs w:val="21"/>
        </w:rPr>
      </w:pPr>
      <w:r w:rsidRPr="001855AA">
        <w:rPr>
          <w:rFonts w:ascii="宋体" w:hAnsi="宋体" w:hint="eastAsia"/>
          <w:color w:val="000000"/>
          <w:szCs w:val="21"/>
        </w:rPr>
        <w:t>C包</w:t>
      </w:r>
      <w:r>
        <w:rPr>
          <w:rFonts w:hint="eastAsia"/>
          <w:color w:val="000000"/>
          <w:szCs w:val="21"/>
        </w:rPr>
        <w:t>：凝聚态物理重点学科实验室设备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5579"/>
        <w:gridCol w:w="1442"/>
      </w:tblGrid>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序号</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货物名称</w:t>
            </w:r>
          </w:p>
        </w:tc>
        <w:tc>
          <w:tcPr>
            <w:tcW w:w="1442" w:type="dxa"/>
            <w:tcBorders>
              <w:top w:val="single" w:sz="4" w:space="0" w:color="auto"/>
              <w:left w:val="single" w:sz="4" w:space="0" w:color="auto"/>
              <w:bottom w:val="single" w:sz="4" w:space="0" w:color="auto"/>
              <w:right w:val="single" w:sz="4" w:space="0" w:color="auto"/>
            </w:tcBorders>
            <w:vAlign w:val="bottom"/>
            <w:hideMark/>
          </w:tcPr>
          <w:p w:rsidR="00B96754" w:rsidRPr="001855AA" w:rsidRDefault="00B96754" w:rsidP="00320565">
            <w:pPr>
              <w:widowControl/>
              <w:spacing w:beforeLines="30" w:afterLines="30"/>
              <w:jc w:val="center"/>
              <w:rPr>
                <w:rFonts w:ascii="宋体" w:hAnsi="宋体" w:cs="宋体"/>
                <w:color w:val="000000"/>
                <w:kern w:val="0"/>
                <w:szCs w:val="21"/>
              </w:rPr>
            </w:pPr>
            <w:r w:rsidRPr="001855AA">
              <w:rPr>
                <w:rFonts w:ascii="宋体" w:hAnsi="宋体" w:cs="宋体" w:hint="eastAsia"/>
                <w:color w:val="000000"/>
                <w:kern w:val="0"/>
                <w:szCs w:val="21"/>
              </w:rPr>
              <w:t xml:space="preserve">数量 </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ind w:rightChars="-151" w:right="-317"/>
              <w:jc w:val="center"/>
              <w:rPr>
                <w:rFonts w:ascii="宋体" w:hAnsi="宋体"/>
                <w:color w:val="000000"/>
                <w:szCs w:val="21"/>
              </w:rPr>
            </w:pPr>
            <w:r w:rsidRPr="001855AA">
              <w:rPr>
                <w:rFonts w:hint="eastAsia"/>
                <w:szCs w:val="21"/>
              </w:rPr>
              <w:t>实空间量子输运一体机</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2</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adjustRightInd w:val="0"/>
              <w:snapToGrid w:val="0"/>
              <w:spacing w:line="240" w:lineRule="atLeast"/>
              <w:jc w:val="center"/>
              <w:rPr>
                <w:szCs w:val="21"/>
              </w:rPr>
            </w:pPr>
            <w:r w:rsidRPr="001855AA">
              <w:rPr>
                <w:rFonts w:hint="eastAsia"/>
                <w:szCs w:val="21"/>
              </w:rPr>
              <w:t>加工过程监测系统</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lastRenderedPageBreak/>
              <w:t>3</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adjustRightInd w:val="0"/>
              <w:snapToGrid w:val="0"/>
              <w:spacing w:line="240" w:lineRule="atLeast"/>
              <w:jc w:val="center"/>
              <w:rPr>
                <w:szCs w:val="21"/>
              </w:rPr>
            </w:pPr>
            <w:r w:rsidRPr="001855AA">
              <w:rPr>
                <w:rFonts w:hint="eastAsia"/>
                <w:szCs w:val="21"/>
              </w:rPr>
              <w:t>单纵模激光器</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4</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adjustRightInd w:val="0"/>
              <w:snapToGrid w:val="0"/>
              <w:spacing w:line="240" w:lineRule="atLeast"/>
              <w:jc w:val="center"/>
              <w:rPr>
                <w:szCs w:val="21"/>
              </w:rPr>
            </w:pPr>
            <w:r w:rsidRPr="001855AA">
              <w:rPr>
                <w:rFonts w:hint="eastAsia"/>
                <w:szCs w:val="21"/>
              </w:rPr>
              <w:t>高精度纯相位空间光调制器系统</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5</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widowControl/>
              <w:jc w:val="center"/>
              <w:rPr>
                <w:szCs w:val="21"/>
              </w:rPr>
            </w:pPr>
            <w:r w:rsidRPr="001855AA">
              <w:rPr>
                <w:rFonts w:hint="eastAsia"/>
                <w:kern w:val="0"/>
                <w:szCs w:val="21"/>
              </w:rPr>
              <w:t>高解析度</w:t>
            </w:r>
            <w:r w:rsidRPr="001855AA">
              <w:rPr>
                <w:kern w:val="0"/>
                <w:szCs w:val="21"/>
              </w:rPr>
              <w:t>CCD</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6</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adjustRightInd w:val="0"/>
              <w:snapToGrid w:val="0"/>
              <w:spacing w:line="240" w:lineRule="atLeast"/>
              <w:jc w:val="center"/>
              <w:rPr>
                <w:szCs w:val="21"/>
              </w:rPr>
            </w:pPr>
            <w:r w:rsidRPr="001855AA">
              <w:rPr>
                <w:rFonts w:hint="eastAsia"/>
                <w:szCs w:val="21"/>
              </w:rPr>
              <w:t>可调光衰减器</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r w:rsidR="00B96754" w:rsidRPr="001855AA" w:rsidTr="005007D1">
        <w:trPr>
          <w:trHeight w:val="475"/>
          <w:tblHeader/>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7</w:t>
            </w:r>
          </w:p>
        </w:tc>
        <w:tc>
          <w:tcPr>
            <w:tcW w:w="5579"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5007D1">
            <w:pPr>
              <w:jc w:val="center"/>
              <w:rPr>
                <w:szCs w:val="21"/>
              </w:rPr>
            </w:pPr>
            <w:r w:rsidRPr="001855AA">
              <w:rPr>
                <w:rFonts w:hint="eastAsia"/>
                <w:szCs w:val="21"/>
              </w:rPr>
              <w:t>光功率测试仪</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6754" w:rsidRPr="001855AA" w:rsidRDefault="00B96754" w:rsidP="00320565">
            <w:pPr>
              <w:spacing w:beforeLines="30" w:afterLines="30"/>
              <w:jc w:val="center"/>
              <w:rPr>
                <w:rFonts w:ascii="宋体" w:hAnsi="宋体"/>
                <w:color w:val="000000"/>
                <w:szCs w:val="21"/>
              </w:rPr>
            </w:pPr>
            <w:r w:rsidRPr="001855AA">
              <w:rPr>
                <w:rFonts w:ascii="宋体" w:hAnsi="宋体" w:hint="eastAsia"/>
                <w:color w:val="000000"/>
                <w:szCs w:val="21"/>
              </w:rPr>
              <w:t>1</w:t>
            </w:r>
          </w:p>
        </w:tc>
      </w:tr>
    </w:tbl>
    <w:p w:rsidR="00B96754" w:rsidRDefault="00B96754" w:rsidP="00B96754">
      <w:pPr>
        <w:spacing w:line="384" w:lineRule="auto"/>
        <w:ind w:firstLineChars="200" w:firstLine="420"/>
        <w:rPr>
          <w:color w:val="000000"/>
          <w:szCs w:val="21"/>
        </w:rPr>
      </w:pPr>
      <w:r>
        <w:rPr>
          <w:rFonts w:hint="eastAsia"/>
          <w:color w:val="000000"/>
          <w:szCs w:val="21"/>
        </w:rPr>
        <w:t>（技术参数详见招标文件）</w:t>
      </w:r>
    </w:p>
    <w:p w:rsidR="00B96754" w:rsidRDefault="00B96754" w:rsidP="00B96754">
      <w:pPr>
        <w:spacing w:line="360" w:lineRule="auto"/>
        <w:ind w:firstLineChars="200" w:firstLine="420"/>
        <w:jc w:val="left"/>
        <w:textAlignment w:val="baseline"/>
        <w:rPr>
          <w:rFonts w:ascii="宋体" w:hAnsi="宋体"/>
          <w:color w:val="000000"/>
        </w:rPr>
      </w:pPr>
      <w:r>
        <w:rPr>
          <w:rFonts w:ascii="宋体" w:hAnsi="宋体" w:hint="eastAsia"/>
          <w:color w:val="000000"/>
        </w:rPr>
        <w:t>D包：区域生态系统安全评价与仿真模拟实验室</w:t>
      </w:r>
    </w:p>
    <w:tbl>
      <w:tblPr>
        <w:tblW w:w="85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619"/>
        <w:gridCol w:w="1441"/>
      </w:tblGrid>
      <w:tr w:rsidR="00B96754" w:rsidTr="00B96754">
        <w:trPr>
          <w:trHeight w:val="569"/>
          <w:jc w:val="center"/>
        </w:trPr>
        <w:tc>
          <w:tcPr>
            <w:tcW w:w="1440" w:type="dxa"/>
          </w:tcPr>
          <w:p w:rsidR="00B96754" w:rsidRDefault="00B96754" w:rsidP="005813B6">
            <w:pPr>
              <w:spacing w:line="360" w:lineRule="auto"/>
              <w:jc w:val="center"/>
              <w:textAlignment w:val="baseline"/>
              <w:rPr>
                <w:rFonts w:ascii="宋体" w:hAnsi="宋体"/>
                <w:bCs/>
                <w:color w:val="000000"/>
                <w:szCs w:val="21"/>
              </w:rPr>
            </w:pPr>
            <w:r>
              <w:rPr>
                <w:rFonts w:ascii="宋体" w:hAnsi="宋体" w:hint="eastAsia"/>
                <w:bCs/>
                <w:color w:val="000000"/>
                <w:szCs w:val="21"/>
              </w:rPr>
              <w:t>序号</w:t>
            </w:r>
          </w:p>
        </w:tc>
        <w:tc>
          <w:tcPr>
            <w:tcW w:w="5619" w:type="dxa"/>
          </w:tcPr>
          <w:p w:rsidR="00B96754" w:rsidRPr="00B96754" w:rsidRDefault="00B96754" w:rsidP="005813B6">
            <w:pPr>
              <w:spacing w:line="360" w:lineRule="auto"/>
              <w:jc w:val="center"/>
              <w:textAlignment w:val="baseline"/>
              <w:rPr>
                <w:rFonts w:ascii="宋体" w:hAnsi="宋体"/>
                <w:bCs/>
                <w:color w:val="000000"/>
                <w:szCs w:val="21"/>
              </w:rPr>
            </w:pPr>
            <w:r w:rsidRPr="00B96754">
              <w:rPr>
                <w:rFonts w:ascii="宋体" w:hAnsi="宋体" w:hint="eastAsia"/>
                <w:bCs/>
                <w:color w:val="000000"/>
                <w:szCs w:val="21"/>
              </w:rPr>
              <w:t>软件名称</w:t>
            </w:r>
          </w:p>
        </w:tc>
        <w:tc>
          <w:tcPr>
            <w:tcW w:w="1441" w:type="dxa"/>
          </w:tcPr>
          <w:p w:rsidR="00B96754" w:rsidRPr="00B96754" w:rsidRDefault="00B96754" w:rsidP="005813B6">
            <w:pPr>
              <w:spacing w:line="360" w:lineRule="auto"/>
              <w:jc w:val="center"/>
              <w:textAlignment w:val="baseline"/>
              <w:rPr>
                <w:rFonts w:ascii="宋体" w:hAnsi="宋体"/>
                <w:bCs/>
                <w:color w:val="000000"/>
                <w:szCs w:val="21"/>
              </w:rPr>
            </w:pPr>
            <w:r w:rsidRPr="00B96754">
              <w:rPr>
                <w:rFonts w:ascii="宋体" w:hAnsi="宋体" w:cs="宋体" w:hint="eastAsia"/>
                <w:color w:val="000000"/>
                <w:kern w:val="0"/>
                <w:szCs w:val="21"/>
              </w:rPr>
              <w:t>数量</w:t>
            </w:r>
          </w:p>
        </w:tc>
      </w:tr>
      <w:tr w:rsidR="00B96754" w:rsidTr="00B96754">
        <w:trPr>
          <w:trHeight w:val="569"/>
          <w:jc w:val="center"/>
        </w:trPr>
        <w:tc>
          <w:tcPr>
            <w:tcW w:w="1440" w:type="dxa"/>
            <w:vAlign w:val="center"/>
          </w:tcPr>
          <w:p w:rsidR="00B96754" w:rsidRDefault="00B96754" w:rsidP="005813B6">
            <w:pPr>
              <w:adjustRightInd w:val="0"/>
              <w:snapToGrid w:val="0"/>
              <w:spacing w:line="240" w:lineRule="atLeast"/>
              <w:jc w:val="center"/>
              <w:rPr>
                <w:rFonts w:ascii="宋体" w:hAnsi="宋体"/>
                <w:szCs w:val="21"/>
              </w:rPr>
            </w:pPr>
            <w:r>
              <w:rPr>
                <w:rFonts w:ascii="宋体" w:hAnsi="宋体" w:hint="eastAsia"/>
                <w:szCs w:val="21"/>
              </w:rPr>
              <w:t>1</w:t>
            </w:r>
          </w:p>
        </w:tc>
        <w:tc>
          <w:tcPr>
            <w:tcW w:w="5619" w:type="dxa"/>
            <w:vAlign w:val="center"/>
          </w:tcPr>
          <w:p w:rsidR="00B96754" w:rsidRPr="00B96754" w:rsidRDefault="00B96754" w:rsidP="005813B6">
            <w:pPr>
              <w:adjustRightInd w:val="0"/>
              <w:snapToGrid w:val="0"/>
              <w:spacing w:line="240" w:lineRule="atLeast"/>
              <w:jc w:val="center"/>
              <w:rPr>
                <w:rFonts w:ascii="宋体" w:hAnsi="宋体"/>
                <w:szCs w:val="21"/>
              </w:rPr>
            </w:pPr>
            <w:r w:rsidRPr="00B96754">
              <w:rPr>
                <w:rFonts w:ascii="宋体" w:hAnsi="宋体" w:hint="eastAsia"/>
                <w:szCs w:val="21"/>
              </w:rPr>
              <w:t>计量经济学软件</w:t>
            </w:r>
          </w:p>
        </w:tc>
        <w:tc>
          <w:tcPr>
            <w:tcW w:w="1441" w:type="dxa"/>
            <w:vAlign w:val="center"/>
          </w:tcPr>
          <w:p w:rsidR="00B96754" w:rsidRPr="00B96754" w:rsidRDefault="00B96754" w:rsidP="005813B6">
            <w:pPr>
              <w:spacing w:line="360" w:lineRule="auto"/>
              <w:jc w:val="center"/>
              <w:textAlignment w:val="baseline"/>
              <w:rPr>
                <w:rFonts w:ascii="宋体" w:hAnsi="宋体"/>
                <w:bCs/>
                <w:color w:val="000000"/>
                <w:szCs w:val="21"/>
              </w:rPr>
            </w:pPr>
            <w:r w:rsidRPr="00B96754">
              <w:rPr>
                <w:rFonts w:ascii="宋体" w:hAnsi="宋体" w:hint="eastAsia"/>
                <w:bCs/>
                <w:color w:val="000000"/>
                <w:szCs w:val="21"/>
              </w:rPr>
              <w:t>1</w:t>
            </w:r>
          </w:p>
        </w:tc>
      </w:tr>
      <w:tr w:rsidR="00B96754" w:rsidTr="00B96754">
        <w:trPr>
          <w:trHeight w:val="548"/>
          <w:jc w:val="center"/>
        </w:trPr>
        <w:tc>
          <w:tcPr>
            <w:tcW w:w="1440" w:type="dxa"/>
            <w:vAlign w:val="center"/>
          </w:tcPr>
          <w:p w:rsidR="00B96754" w:rsidRDefault="00B96754" w:rsidP="005813B6">
            <w:pPr>
              <w:adjustRightInd w:val="0"/>
              <w:snapToGrid w:val="0"/>
              <w:spacing w:line="240" w:lineRule="atLeast"/>
              <w:jc w:val="center"/>
              <w:rPr>
                <w:rFonts w:ascii="宋体" w:hAnsi="宋体"/>
                <w:szCs w:val="21"/>
              </w:rPr>
            </w:pPr>
            <w:r>
              <w:rPr>
                <w:rFonts w:ascii="宋体" w:hAnsi="宋体" w:hint="eastAsia"/>
                <w:szCs w:val="21"/>
              </w:rPr>
              <w:t>2</w:t>
            </w:r>
          </w:p>
        </w:tc>
        <w:tc>
          <w:tcPr>
            <w:tcW w:w="5619" w:type="dxa"/>
            <w:vAlign w:val="center"/>
          </w:tcPr>
          <w:p w:rsidR="00B96754" w:rsidRPr="00B96754" w:rsidRDefault="00B96754" w:rsidP="005813B6">
            <w:pPr>
              <w:adjustRightInd w:val="0"/>
              <w:snapToGrid w:val="0"/>
              <w:spacing w:line="240" w:lineRule="atLeast"/>
              <w:jc w:val="center"/>
              <w:rPr>
                <w:rFonts w:ascii="宋体" w:hAnsi="宋体"/>
                <w:szCs w:val="21"/>
              </w:rPr>
            </w:pPr>
            <w:r w:rsidRPr="00B96754">
              <w:rPr>
                <w:rFonts w:ascii="宋体" w:hAnsi="宋体" w:hint="eastAsia"/>
                <w:szCs w:val="21"/>
              </w:rPr>
              <w:t>经济统计分析软件</w:t>
            </w:r>
          </w:p>
        </w:tc>
        <w:tc>
          <w:tcPr>
            <w:tcW w:w="1441" w:type="dxa"/>
            <w:vAlign w:val="center"/>
          </w:tcPr>
          <w:p w:rsidR="00B96754" w:rsidRPr="00B96754" w:rsidRDefault="00B96754" w:rsidP="005813B6">
            <w:pPr>
              <w:spacing w:line="360" w:lineRule="auto"/>
              <w:jc w:val="center"/>
              <w:textAlignment w:val="baseline"/>
              <w:rPr>
                <w:rFonts w:ascii="宋体" w:hAnsi="宋体"/>
                <w:bCs/>
                <w:color w:val="000000"/>
                <w:szCs w:val="21"/>
              </w:rPr>
            </w:pPr>
            <w:r w:rsidRPr="00B96754">
              <w:rPr>
                <w:rFonts w:ascii="宋体" w:hAnsi="宋体" w:hint="eastAsia"/>
                <w:bCs/>
                <w:color w:val="000000"/>
                <w:szCs w:val="21"/>
              </w:rPr>
              <w:t>1</w:t>
            </w:r>
          </w:p>
        </w:tc>
      </w:tr>
      <w:tr w:rsidR="00B96754" w:rsidTr="00B96754">
        <w:trPr>
          <w:trHeight w:val="585"/>
          <w:jc w:val="center"/>
        </w:trPr>
        <w:tc>
          <w:tcPr>
            <w:tcW w:w="1440" w:type="dxa"/>
            <w:vAlign w:val="center"/>
          </w:tcPr>
          <w:p w:rsidR="00B96754" w:rsidRDefault="00B96754" w:rsidP="005813B6">
            <w:pPr>
              <w:adjustRightInd w:val="0"/>
              <w:snapToGrid w:val="0"/>
              <w:spacing w:line="240" w:lineRule="atLeast"/>
              <w:jc w:val="center"/>
              <w:rPr>
                <w:rFonts w:ascii="宋体" w:hAnsi="宋体"/>
                <w:szCs w:val="21"/>
              </w:rPr>
            </w:pPr>
            <w:r>
              <w:rPr>
                <w:rFonts w:ascii="宋体" w:hAnsi="宋体" w:hint="eastAsia"/>
                <w:szCs w:val="21"/>
              </w:rPr>
              <w:t>3</w:t>
            </w:r>
          </w:p>
        </w:tc>
        <w:tc>
          <w:tcPr>
            <w:tcW w:w="5619" w:type="dxa"/>
            <w:vAlign w:val="center"/>
          </w:tcPr>
          <w:p w:rsidR="00B96754" w:rsidRPr="00B96754" w:rsidRDefault="00B96754" w:rsidP="005813B6">
            <w:pPr>
              <w:adjustRightInd w:val="0"/>
              <w:snapToGrid w:val="0"/>
              <w:spacing w:line="240" w:lineRule="atLeast"/>
              <w:jc w:val="center"/>
              <w:rPr>
                <w:rFonts w:ascii="宋体" w:hAnsi="宋体"/>
                <w:szCs w:val="21"/>
              </w:rPr>
            </w:pPr>
            <w:r w:rsidRPr="00B96754">
              <w:rPr>
                <w:rFonts w:ascii="宋体" w:hAnsi="宋体" w:hint="eastAsia"/>
                <w:szCs w:val="21"/>
              </w:rPr>
              <w:t>Arcgis软件</w:t>
            </w:r>
          </w:p>
        </w:tc>
        <w:tc>
          <w:tcPr>
            <w:tcW w:w="1441" w:type="dxa"/>
            <w:vAlign w:val="center"/>
          </w:tcPr>
          <w:p w:rsidR="00B96754" w:rsidRPr="00B96754" w:rsidRDefault="00B96754" w:rsidP="005813B6">
            <w:pPr>
              <w:spacing w:line="360" w:lineRule="auto"/>
              <w:jc w:val="center"/>
              <w:textAlignment w:val="baseline"/>
              <w:rPr>
                <w:rFonts w:ascii="宋体" w:hAnsi="宋体"/>
                <w:bCs/>
                <w:color w:val="000000"/>
                <w:szCs w:val="21"/>
              </w:rPr>
            </w:pPr>
            <w:r w:rsidRPr="00B96754">
              <w:rPr>
                <w:rFonts w:ascii="宋体" w:hAnsi="宋体" w:hint="eastAsia"/>
                <w:bCs/>
                <w:color w:val="000000"/>
                <w:szCs w:val="21"/>
              </w:rPr>
              <w:t>1</w:t>
            </w:r>
          </w:p>
        </w:tc>
      </w:tr>
    </w:tbl>
    <w:p w:rsidR="00B96754" w:rsidRPr="00B96754" w:rsidRDefault="00B96754" w:rsidP="00B96754">
      <w:pPr>
        <w:spacing w:line="384" w:lineRule="auto"/>
        <w:ind w:firstLineChars="200" w:firstLine="420"/>
        <w:rPr>
          <w:color w:val="000000"/>
          <w:szCs w:val="21"/>
        </w:rPr>
      </w:pPr>
      <w:r w:rsidRPr="00B96754">
        <w:rPr>
          <w:rFonts w:hint="eastAsia"/>
          <w:color w:val="000000"/>
          <w:szCs w:val="21"/>
        </w:rPr>
        <w:t>（技术参数详见招标文件）</w:t>
      </w:r>
    </w:p>
    <w:p w:rsidR="00B96754" w:rsidRPr="00CE6932" w:rsidRDefault="00B96754" w:rsidP="00B96754">
      <w:pPr>
        <w:spacing w:line="360" w:lineRule="auto"/>
        <w:ind w:firstLineChars="200" w:firstLine="422"/>
        <w:rPr>
          <w:rFonts w:ascii="宋体" w:hAnsi="宋体"/>
          <w:b/>
          <w:color w:val="000000"/>
          <w:szCs w:val="21"/>
        </w:rPr>
      </w:pPr>
      <w:r>
        <w:rPr>
          <w:rFonts w:ascii="宋体" w:hAnsi="宋体" w:hint="eastAsia"/>
          <w:b/>
          <w:color w:val="000000"/>
          <w:szCs w:val="21"/>
        </w:rPr>
        <w:t>四</w:t>
      </w:r>
      <w:r w:rsidRPr="00396324">
        <w:rPr>
          <w:rFonts w:ascii="宋体" w:hAnsi="宋体" w:hint="eastAsia"/>
          <w:b/>
          <w:color w:val="000000"/>
          <w:szCs w:val="21"/>
        </w:rPr>
        <w:t>、政府采购政策：</w:t>
      </w:r>
      <w:r w:rsidRPr="00B00A5E">
        <w:rPr>
          <w:rFonts w:ascii="宋体" w:hAnsi="宋体" w:hint="eastAsia"/>
          <w:color w:val="000000"/>
          <w:szCs w:val="21"/>
        </w:rPr>
        <w:t>本项目执行政府采购相关政策</w:t>
      </w:r>
      <w:r>
        <w:rPr>
          <w:rFonts w:ascii="宋体" w:hAnsi="宋体" w:hint="eastAsia"/>
          <w:color w:val="000000"/>
          <w:szCs w:val="21"/>
        </w:rPr>
        <w:t>(详见招标文件)</w:t>
      </w:r>
    </w:p>
    <w:p w:rsidR="00B96754" w:rsidRPr="00396324" w:rsidRDefault="00B96754" w:rsidP="00B96754">
      <w:pPr>
        <w:spacing w:line="360" w:lineRule="auto"/>
        <w:ind w:firstLineChars="200" w:firstLine="422"/>
        <w:jc w:val="left"/>
        <w:textAlignment w:val="baseline"/>
        <w:rPr>
          <w:rFonts w:ascii="宋体" w:hAnsi="宋体"/>
          <w:b/>
          <w:color w:val="000000"/>
          <w:szCs w:val="21"/>
        </w:rPr>
      </w:pPr>
      <w:r>
        <w:rPr>
          <w:rFonts w:ascii="宋体" w:hAnsi="宋体" w:hint="eastAsia"/>
          <w:b/>
          <w:color w:val="000000"/>
          <w:szCs w:val="21"/>
        </w:rPr>
        <w:t>五</w:t>
      </w:r>
      <w:r w:rsidRPr="00396324">
        <w:rPr>
          <w:rFonts w:ascii="宋体" w:hAnsi="宋体" w:hint="eastAsia"/>
          <w:b/>
          <w:color w:val="000000"/>
          <w:szCs w:val="21"/>
        </w:rPr>
        <w:t>、投标人资格要求：</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1.具有独立承担民事责任的能力；</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2.具有良好的商业信誉和健全的财务会计制度；</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3.具有履行合同所必需的设备和专业技术能力；</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4.具有依法缴纳税收和社会保障资金的良好记录；</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5.参加本次政府采购活动前三年内，在经营活动中没有重大违法违规记录；</w:t>
      </w:r>
    </w:p>
    <w:p w:rsidR="00B96754" w:rsidRDefault="00B96754" w:rsidP="00B96754">
      <w:pPr>
        <w:spacing w:line="360" w:lineRule="auto"/>
        <w:ind w:firstLineChars="200" w:firstLine="420"/>
        <w:rPr>
          <w:rFonts w:ascii="宋体" w:hAnsi="宋体"/>
          <w:bCs/>
          <w:color w:val="000000"/>
          <w:szCs w:val="21"/>
        </w:rPr>
      </w:pPr>
      <w:bookmarkStart w:id="1" w:name="OLE_LINK3"/>
      <w:bookmarkStart w:id="2" w:name="OLE_LINK4"/>
      <w:bookmarkStart w:id="3" w:name="OLE_LINK11"/>
      <w:bookmarkStart w:id="4" w:name="OLE_LINK12"/>
      <w:r>
        <w:rPr>
          <w:rFonts w:ascii="宋体" w:hAnsi="宋体" w:hint="eastAsia"/>
          <w:bCs/>
          <w:color w:val="000000"/>
          <w:szCs w:val="21"/>
        </w:rPr>
        <w:t>6.</w:t>
      </w:r>
      <w:bookmarkEnd w:id="1"/>
      <w:bookmarkEnd w:id="2"/>
      <w:r>
        <w:rPr>
          <w:rFonts w:ascii="宋体" w:hAnsi="宋体" w:cs="宋体" w:hint="eastAsia"/>
          <w:kern w:val="0"/>
          <w:szCs w:val="21"/>
        </w:rPr>
        <w:t>检察机关出具的《行贿犯罪档案查询结果告知函》</w:t>
      </w:r>
      <w:r>
        <w:rPr>
          <w:rFonts w:ascii="宋体" w:hAnsi="宋体" w:hint="eastAsia"/>
          <w:bCs/>
          <w:color w:val="000000"/>
          <w:szCs w:val="21"/>
        </w:rPr>
        <w:t>；</w:t>
      </w:r>
      <w:r>
        <w:rPr>
          <w:rFonts w:ascii="宋体" w:hAnsi="宋体"/>
          <w:bCs/>
          <w:color w:val="000000"/>
          <w:szCs w:val="21"/>
        </w:rPr>
        <w:t xml:space="preserve"> </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 xml:space="preserve">7. </w:t>
      </w:r>
      <w:r>
        <w:rPr>
          <w:rFonts w:ascii="宋体" w:hAnsi="宋体" w:hint="eastAsia"/>
          <w:color w:val="000000"/>
          <w:szCs w:val="21"/>
        </w:rPr>
        <w:t>C包</w:t>
      </w:r>
      <w:r w:rsidRPr="008D6924">
        <w:rPr>
          <w:rFonts w:ascii="宋体" w:hAnsi="宋体" w:hint="eastAsia"/>
          <w:bCs/>
          <w:color w:val="000000"/>
          <w:szCs w:val="21"/>
        </w:rPr>
        <w:t>所投产品为进口产品时投标人需提供《对外贸易经营者备案登记证书》和《中华人民共和国</w:t>
      </w:r>
      <w:r>
        <w:rPr>
          <w:rFonts w:ascii="宋体" w:hAnsi="宋体" w:hint="eastAsia"/>
          <w:bCs/>
          <w:color w:val="000000"/>
          <w:szCs w:val="21"/>
        </w:rPr>
        <w:t>海关报关单位注册登记证书》，或者提供该设备的进口资质及证明文件；</w:t>
      </w:r>
    </w:p>
    <w:p w:rsidR="00B96754"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8.根据《关于在政府采购活动中查询及使用信用记录有关问题的通知》(财库[2016]125号) 和豫财购【2016】15号的规定，对列入失信被执行人和重大税收违法案件当事人名单（查询网址“信用中国”网（www.creditchina.gov.cn））、政府采购严重违法失信行为记录名单（查询网址“中国政府采购”网（www.ccgp.gov.cn）的投标人，拒绝其参与本招标项目；</w:t>
      </w:r>
    </w:p>
    <w:bookmarkEnd w:id="3"/>
    <w:bookmarkEnd w:id="4"/>
    <w:p w:rsidR="00B96754" w:rsidRPr="00AE6877" w:rsidRDefault="00B96754" w:rsidP="00B96754">
      <w:pPr>
        <w:spacing w:line="360" w:lineRule="auto"/>
        <w:ind w:firstLineChars="200" w:firstLine="420"/>
        <w:rPr>
          <w:rFonts w:ascii="宋体" w:hAnsi="宋体"/>
          <w:bCs/>
          <w:color w:val="000000"/>
          <w:szCs w:val="21"/>
        </w:rPr>
      </w:pPr>
      <w:r>
        <w:rPr>
          <w:rFonts w:ascii="宋体" w:hAnsi="宋体" w:hint="eastAsia"/>
          <w:bCs/>
          <w:color w:val="000000"/>
          <w:szCs w:val="21"/>
        </w:rPr>
        <w:t>9</w:t>
      </w:r>
      <w:r w:rsidRPr="00474F04">
        <w:rPr>
          <w:rFonts w:ascii="宋体" w:hAnsi="宋体" w:hint="eastAsia"/>
          <w:bCs/>
          <w:color w:val="000000"/>
          <w:szCs w:val="21"/>
        </w:rPr>
        <w:t>.本项目不接受联合体投标。</w:t>
      </w:r>
    </w:p>
    <w:p w:rsidR="00B96754" w:rsidRPr="00474F04" w:rsidRDefault="00B96754" w:rsidP="00B96754">
      <w:pPr>
        <w:spacing w:line="360" w:lineRule="auto"/>
        <w:ind w:firstLineChars="202" w:firstLine="426"/>
        <w:rPr>
          <w:rFonts w:ascii="宋体" w:hAnsi="宋体"/>
          <w:b/>
          <w:color w:val="000000"/>
          <w:szCs w:val="21"/>
        </w:rPr>
      </w:pPr>
      <w:r w:rsidRPr="00474F04">
        <w:rPr>
          <w:rFonts w:ascii="宋体" w:hAnsi="宋体" w:hint="eastAsia"/>
          <w:b/>
          <w:color w:val="000000"/>
          <w:szCs w:val="21"/>
        </w:rPr>
        <w:lastRenderedPageBreak/>
        <w:t>六、报名须知：</w:t>
      </w:r>
    </w:p>
    <w:p w:rsidR="00B96754" w:rsidRPr="00474F04" w:rsidRDefault="00B96754" w:rsidP="00B96754">
      <w:pPr>
        <w:spacing w:line="360" w:lineRule="auto"/>
        <w:ind w:firstLineChars="202" w:firstLine="424"/>
        <w:rPr>
          <w:rFonts w:ascii="宋体" w:hAnsi="宋体"/>
          <w:color w:val="000000"/>
          <w:szCs w:val="21"/>
        </w:rPr>
      </w:pPr>
      <w:r w:rsidRPr="00474F04">
        <w:rPr>
          <w:rFonts w:ascii="宋体" w:hAnsi="宋体" w:hint="eastAsia"/>
          <w:color w:val="000000"/>
          <w:szCs w:val="21"/>
        </w:rPr>
        <w:t>1.凡有意参加本项目的投标单位，请于</w:t>
      </w:r>
      <w:r>
        <w:rPr>
          <w:rFonts w:ascii="宋体" w:hAnsi="宋体" w:hint="eastAsia"/>
          <w:color w:val="000000"/>
          <w:szCs w:val="21"/>
        </w:rPr>
        <w:t>2017年11月2</w:t>
      </w:r>
      <w:r w:rsidR="005608AA">
        <w:rPr>
          <w:rFonts w:ascii="宋体" w:hAnsi="宋体" w:hint="eastAsia"/>
          <w:color w:val="000000"/>
          <w:szCs w:val="21"/>
        </w:rPr>
        <w:t>3</w:t>
      </w:r>
      <w:r>
        <w:rPr>
          <w:rFonts w:ascii="宋体" w:hAnsi="宋体" w:hint="eastAsia"/>
          <w:color w:val="000000"/>
          <w:szCs w:val="21"/>
        </w:rPr>
        <w:t>日至2017年11月29日</w:t>
      </w:r>
      <w:r w:rsidRPr="00474F04">
        <w:rPr>
          <w:rFonts w:ascii="宋体" w:hAnsi="宋体" w:hint="eastAsia"/>
          <w:color w:val="000000"/>
          <w:szCs w:val="21"/>
        </w:rPr>
        <w:t>，登录“河南省公共资源交易中心（http://www.hnggzy.com）”，凭领取的企业身份认证锁（CA密钥）进行网上投标报名。</w:t>
      </w:r>
    </w:p>
    <w:p w:rsidR="00B96754" w:rsidRPr="00474F04" w:rsidRDefault="00B96754" w:rsidP="00B96754">
      <w:pPr>
        <w:spacing w:line="360" w:lineRule="auto"/>
        <w:ind w:firstLineChars="202" w:firstLine="424"/>
        <w:rPr>
          <w:rFonts w:ascii="宋体" w:hAnsi="宋体"/>
          <w:color w:val="000000"/>
          <w:szCs w:val="21"/>
        </w:rPr>
      </w:pPr>
      <w:r w:rsidRPr="00474F04">
        <w:rPr>
          <w:rFonts w:ascii="宋体" w:hAnsi="宋体" w:hint="eastAsia"/>
          <w:color w:val="000000"/>
          <w:szCs w:val="21"/>
        </w:rPr>
        <w:t>2. CA密钥在河南省公共资源交易中心受理大厅（</w:t>
      </w:r>
      <w:r w:rsidR="00320565" w:rsidRPr="00320565">
        <w:rPr>
          <w:rFonts w:ascii="宋体" w:hAnsi="宋体" w:hint="eastAsia"/>
          <w:color w:val="000000"/>
          <w:szCs w:val="21"/>
        </w:rPr>
        <w:t>郑州市郑东新区正光北街与东风南路交叉口西北角中原银行一楼西</w:t>
      </w:r>
      <w:r w:rsidRPr="00474F04">
        <w:rPr>
          <w:rFonts w:ascii="宋体" w:hAnsi="宋体" w:hint="eastAsia"/>
          <w:color w:val="000000"/>
          <w:szCs w:val="21"/>
        </w:rPr>
        <w:t>）办理。</w:t>
      </w:r>
    </w:p>
    <w:p w:rsidR="00B96754" w:rsidRPr="00474F04" w:rsidRDefault="00B96754" w:rsidP="00B96754">
      <w:pPr>
        <w:spacing w:line="360" w:lineRule="auto"/>
        <w:ind w:firstLineChars="202" w:firstLine="426"/>
        <w:rPr>
          <w:rFonts w:ascii="宋体" w:hAnsi="宋体"/>
          <w:b/>
          <w:color w:val="000000"/>
          <w:szCs w:val="21"/>
        </w:rPr>
      </w:pPr>
      <w:r w:rsidRPr="00474F04">
        <w:rPr>
          <w:rFonts w:ascii="宋体" w:hAnsi="宋体" w:hint="eastAsia"/>
          <w:b/>
          <w:color w:val="000000"/>
          <w:szCs w:val="21"/>
        </w:rPr>
        <w:t>七、招标文件的获取</w:t>
      </w:r>
    </w:p>
    <w:p w:rsidR="00B96754" w:rsidRPr="00474F04" w:rsidRDefault="00B96754" w:rsidP="00B96754">
      <w:pPr>
        <w:spacing w:line="360" w:lineRule="auto"/>
        <w:ind w:firstLineChars="202" w:firstLine="424"/>
        <w:rPr>
          <w:rFonts w:ascii="宋体" w:hAnsi="宋体"/>
          <w:color w:val="000000"/>
          <w:szCs w:val="21"/>
        </w:rPr>
      </w:pPr>
      <w:r w:rsidRPr="00474F04">
        <w:rPr>
          <w:rFonts w:ascii="宋体" w:hAnsi="宋体" w:hint="eastAsia"/>
          <w:color w:val="000000"/>
          <w:szCs w:val="21"/>
        </w:rPr>
        <w:t>1.招标文件的获取：投标人须注册成为河南省公共资源交易中心网站会员并取得 CA密钥，凭CA密钥登陆会员专区并按网上提示网上缴费并下载招标文件及资料。（详见http://www.hnggzy.com公共服务-办事指南）</w:t>
      </w:r>
    </w:p>
    <w:p w:rsidR="00B96754" w:rsidRPr="0075279B" w:rsidRDefault="00B96754" w:rsidP="00B96754">
      <w:pPr>
        <w:spacing w:line="360" w:lineRule="auto"/>
        <w:ind w:firstLineChars="202" w:firstLine="424"/>
        <w:rPr>
          <w:rFonts w:ascii="宋体" w:hAnsi="宋体"/>
          <w:color w:val="000000"/>
          <w:szCs w:val="21"/>
        </w:rPr>
      </w:pPr>
      <w:r w:rsidRPr="00474F04">
        <w:rPr>
          <w:rFonts w:ascii="宋体" w:hAnsi="宋体" w:hint="eastAsia"/>
          <w:color w:val="000000"/>
          <w:szCs w:val="21"/>
        </w:rPr>
        <w:t>2.招标文件下载时间：</w:t>
      </w:r>
      <w:r>
        <w:rPr>
          <w:rFonts w:ascii="宋体" w:hAnsi="宋体" w:hint="eastAsia"/>
          <w:color w:val="000000"/>
          <w:szCs w:val="21"/>
        </w:rPr>
        <w:t>2017年11月2</w:t>
      </w:r>
      <w:r w:rsidR="005608AA">
        <w:rPr>
          <w:rFonts w:ascii="宋体" w:hAnsi="宋体" w:hint="eastAsia"/>
          <w:color w:val="000000"/>
          <w:szCs w:val="21"/>
        </w:rPr>
        <w:t>3</w:t>
      </w:r>
      <w:r>
        <w:rPr>
          <w:rFonts w:ascii="宋体" w:hAnsi="宋体" w:hint="eastAsia"/>
          <w:color w:val="000000"/>
          <w:szCs w:val="21"/>
        </w:rPr>
        <w:t>日至2017年11月29日</w:t>
      </w:r>
      <w:r w:rsidRPr="00474F04">
        <w:rPr>
          <w:rFonts w:ascii="宋体" w:hAnsi="宋体" w:hint="eastAsia"/>
          <w:color w:val="000000"/>
          <w:szCs w:val="21"/>
        </w:rPr>
        <w:t>，投标人未按照规定时间在网上下载招标文件的，其投标将被拒绝。</w:t>
      </w:r>
    </w:p>
    <w:p w:rsidR="00B96754" w:rsidRDefault="00B96754" w:rsidP="00B96754">
      <w:pPr>
        <w:spacing w:line="360" w:lineRule="auto"/>
        <w:ind w:firstLineChars="202" w:firstLine="424"/>
        <w:rPr>
          <w:rFonts w:ascii="宋体" w:hAnsi="宋体"/>
          <w:color w:val="000000"/>
          <w:szCs w:val="21"/>
        </w:rPr>
      </w:pPr>
      <w:r w:rsidRPr="0075279B">
        <w:rPr>
          <w:rFonts w:ascii="宋体" w:hAnsi="宋体" w:hint="eastAsia"/>
          <w:color w:val="000000"/>
          <w:szCs w:val="21"/>
        </w:rPr>
        <w:t>3.招标文件：每套售价300元。</w:t>
      </w:r>
    </w:p>
    <w:p w:rsidR="00B96754" w:rsidRDefault="00B96754" w:rsidP="00B96754">
      <w:pPr>
        <w:spacing w:line="360" w:lineRule="auto"/>
        <w:ind w:firstLineChars="202" w:firstLine="426"/>
        <w:rPr>
          <w:rFonts w:ascii="宋体" w:hAnsi="宋体"/>
          <w:b/>
          <w:color w:val="000000"/>
          <w:szCs w:val="21"/>
        </w:rPr>
      </w:pPr>
      <w:r>
        <w:rPr>
          <w:rFonts w:ascii="宋体" w:hAnsi="宋体" w:hint="eastAsia"/>
          <w:b/>
          <w:color w:val="000000"/>
          <w:szCs w:val="21"/>
        </w:rPr>
        <w:t>八、投标文件的递交</w:t>
      </w:r>
    </w:p>
    <w:p w:rsidR="00B96754" w:rsidRPr="00811C08" w:rsidRDefault="00B96754" w:rsidP="00B96754">
      <w:pPr>
        <w:spacing w:line="360" w:lineRule="auto"/>
        <w:ind w:firstLineChars="202" w:firstLine="424"/>
        <w:rPr>
          <w:rFonts w:ascii="宋体" w:hAnsi="宋体"/>
          <w:color w:val="000000"/>
          <w:szCs w:val="21"/>
        </w:rPr>
      </w:pPr>
      <w:r w:rsidRPr="0075279B">
        <w:rPr>
          <w:rFonts w:ascii="宋体" w:hAnsi="宋体" w:hint="eastAsia"/>
          <w:color w:val="000000"/>
          <w:szCs w:val="21"/>
        </w:rPr>
        <w:t>1.投标人需要</w:t>
      </w:r>
      <w:r w:rsidRPr="00811C08">
        <w:rPr>
          <w:rFonts w:ascii="宋体" w:hAnsi="宋体" w:hint="eastAsia"/>
          <w:color w:val="000000"/>
          <w:szCs w:val="21"/>
        </w:rPr>
        <w:t>同时递交电子投标文件和纸质投标文件。</w:t>
      </w:r>
    </w:p>
    <w:p w:rsidR="00B96754" w:rsidRPr="00811C08" w:rsidRDefault="00B96754" w:rsidP="00B96754">
      <w:pPr>
        <w:spacing w:line="360" w:lineRule="auto"/>
        <w:ind w:firstLineChars="202" w:firstLine="424"/>
        <w:rPr>
          <w:rFonts w:ascii="宋体" w:hAnsi="宋体"/>
          <w:color w:val="000000"/>
          <w:szCs w:val="21"/>
        </w:rPr>
      </w:pPr>
      <w:r w:rsidRPr="00811C08">
        <w:rPr>
          <w:rFonts w:ascii="宋体" w:hAnsi="宋体" w:hint="eastAsia"/>
          <w:color w:val="000000"/>
          <w:szCs w:val="21"/>
        </w:rPr>
        <w:t>2.投标文件递交截止及开标时间：</w:t>
      </w:r>
      <w:r>
        <w:rPr>
          <w:rFonts w:ascii="宋体" w:hAnsi="宋体" w:hint="eastAsia"/>
          <w:color w:val="000000"/>
          <w:szCs w:val="21"/>
        </w:rPr>
        <w:t>2017年12</w:t>
      </w:r>
      <w:r w:rsidRPr="00CD4DAB">
        <w:rPr>
          <w:rFonts w:ascii="宋体" w:hAnsi="宋体" w:hint="eastAsia"/>
          <w:color w:val="000000"/>
          <w:szCs w:val="21"/>
        </w:rPr>
        <w:t>月</w:t>
      </w:r>
      <w:r>
        <w:rPr>
          <w:rFonts w:ascii="宋体" w:hAnsi="宋体" w:hint="eastAsia"/>
          <w:color w:val="000000"/>
          <w:szCs w:val="21"/>
        </w:rPr>
        <w:t>13</w:t>
      </w:r>
      <w:r w:rsidRPr="00CD4DAB">
        <w:rPr>
          <w:rFonts w:ascii="宋体" w:hAnsi="宋体" w:hint="eastAsia"/>
          <w:color w:val="000000"/>
          <w:szCs w:val="21"/>
        </w:rPr>
        <w:t>日上午9:00整。</w:t>
      </w:r>
    </w:p>
    <w:p w:rsidR="00B96754" w:rsidRPr="00811C08" w:rsidRDefault="00B96754" w:rsidP="00B96754">
      <w:pPr>
        <w:spacing w:line="360" w:lineRule="auto"/>
        <w:ind w:firstLineChars="202" w:firstLine="424"/>
        <w:rPr>
          <w:rFonts w:ascii="宋体" w:hAnsi="宋体"/>
          <w:color w:val="000000"/>
          <w:szCs w:val="21"/>
        </w:rPr>
      </w:pPr>
      <w:r w:rsidRPr="00811C08">
        <w:rPr>
          <w:rFonts w:ascii="宋体" w:hAnsi="宋体" w:hint="eastAsia"/>
          <w:color w:val="000000"/>
          <w:szCs w:val="21"/>
        </w:rPr>
        <w:t>3.加密电子投标文件须在投标截止时间前在河南省公共资源交易中心交易系统中加密上传；未加密的电子投标文件及纸质投标文件须在投标截止时间前递交至：</w:t>
      </w:r>
      <w:r>
        <w:rPr>
          <w:rFonts w:ascii="宋体" w:hAnsi="宋体" w:hint="eastAsia"/>
          <w:color w:val="000000"/>
          <w:szCs w:val="21"/>
        </w:rPr>
        <w:t>河南省公共资源交易中心第15开标室（郑州市农业路东41号投资大厦A座</w:t>
      </w:r>
      <w:r w:rsidR="00C24A03">
        <w:rPr>
          <w:rFonts w:ascii="宋体" w:hAnsi="宋体" w:hint="eastAsia"/>
          <w:color w:val="000000"/>
          <w:szCs w:val="21"/>
        </w:rPr>
        <w:t>13</w:t>
      </w:r>
      <w:r>
        <w:rPr>
          <w:rFonts w:ascii="宋体" w:hAnsi="宋体" w:hint="eastAsia"/>
          <w:color w:val="000000"/>
          <w:szCs w:val="21"/>
        </w:rPr>
        <w:t>楼）</w:t>
      </w:r>
      <w:r w:rsidRPr="00811C08">
        <w:rPr>
          <w:rFonts w:ascii="宋体" w:hAnsi="宋体" w:hint="eastAsia"/>
          <w:color w:val="000000"/>
          <w:szCs w:val="21"/>
        </w:rPr>
        <w:t>。</w:t>
      </w:r>
    </w:p>
    <w:p w:rsidR="00B96754" w:rsidRPr="00474F04" w:rsidRDefault="00B96754" w:rsidP="00B96754">
      <w:pPr>
        <w:spacing w:line="360" w:lineRule="auto"/>
        <w:ind w:firstLineChars="202" w:firstLine="424"/>
        <w:rPr>
          <w:rFonts w:ascii="宋体" w:hAnsi="宋体"/>
          <w:color w:val="000000"/>
          <w:szCs w:val="21"/>
        </w:rPr>
      </w:pPr>
      <w:r w:rsidRPr="00811C08">
        <w:rPr>
          <w:rFonts w:ascii="宋体" w:hAnsi="宋体" w:hint="eastAsia"/>
          <w:color w:val="000000"/>
          <w:szCs w:val="21"/>
        </w:rPr>
        <w:t>4.加密电子投标文件逾期上传、未加密的电子投标文件和纸质投标文件逾期送达的或者未送达指定地点的，招标人不予受理。</w:t>
      </w:r>
    </w:p>
    <w:p w:rsidR="00B96754" w:rsidRPr="00474F04" w:rsidRDefault="00B96754" w:rsidP="00B96754">
      <w:pPr>
        <w:spacing w:line="360" w:lineRule="auto"/>
        <w:ind w:firstLineChars="202" w:firstLine="426"/>
        <w:rPr>
          <w:rFonts w:ascii="宋体" w:hAnsi="宋体"/>
          <w:color w:val="000000"/>
          <w:szCs w:val="21"/>
        </w:rPr>
      </w:pPr>
      <w:r w:rsidRPr="00474F04">
        <w:rPr>
          <w:rFonts w:ascii="宋体" w:hAnsi="宋体" w:hint="eastAsia"/>
          <w:b/>
          <w:color w:val="000000"/>
          <w:szCs w:val="21"/>
        </w:rPr>
        <w:t>九、发布公开招标公告媒体：</w:t>
      </w:r>
      <w:r>
        <w:rPr>
          <w:rFonts w:ascii="宋体" w:hAnsi="宋体" w:hint="eastAsia"/>
          <w:color w:val="000000"/>
          <w:szCs w:val="21"/>
        </w:rPr>
        <w:t>《中国政府采购网》、《河南省政府采购网》、《河南省公共资源交易中心网》和《河南省至诚招标采购服务有限公司网》</w:t>
      </w:r>
      <w:r w:rsidRPr="00474F04">
        <w:rPr>
          <w:rFonts w:ascii="宋体" w:hAnsi="宋体" w:hint="eastAsia"/>
          <w:color w:val="000000"/>
          <w:szCs w:val="21"/>
        </w:rPr>
        <w:t>等相关网站。</w:t>
      </w:r>
    </w:p>
    <w:p w:rsidR="00B96754" w:rsidRPr="00474F04" w:rsidRDefault="00B96754" w:rsidP="00B96754">
      <w:pPr>
        <w:spacing w:line="360" w:lineRule="auto"/>
        <w:ind w:firstLineChars="200" w:firstLine="420"/>
        <w:rPr>
          <w:rFonts w:ascii="宋体" w:hAnsi="宋体" w:cs="宋体"/>
          <w:color w:val="000000"/>
          <w:kern w:val="0"/>
          <w:szCs w:val="21"/>
        </w:rPr>
      </w:pPr>
      <w:r w:rsidRPr="00474F04">
        <w:rPr>
          <w:rFonts w:ascii="宋体" w:hAnsi="宋体" w:hint="eastAsia"/>
          <w:color w:val="000000"/>
          <w:szCs w:val="21"/>
        </w:rPr>
        <w:t>公告期限为</w:t>
      </w:r>
      <w:r>
        <w:rPr>
          <w:rFonts w:ascii="宋体" w:hAnsi="宋体" w:hint="eastAsia"/>
          <w:color w:val="000000"/>
          <w:szCs w:val="21"/>
        </w:rPr>
        <w:t>2017年11月2</w:t>
      </w:r>
      <w:r w:rsidR="005608AA">
        <w:rPr>
          <w:rFonts w:ascii="宋体" w:hAnsi="宋体" w:hint="eastAsia"/>
          <w:color w:val="000000"/>
          <w:szCs w:val="21"/>
        </w:rPr>
        <w:t>3</w:t>
      </w:r>
      <w:r>
        <w:rPr>
          <w:rFonts w:ascii="宋体" w:hAnsi="宋体" w:hint="eastAsia"/>
          <w:color w:val="000000"/>
          <w:szCs w:val="21"/>
        </w:rPr>
        <w:t>日至2017年11月29日</w:t>
      </w:r>
      <w:r w:rsidRPr="00474F04">
        <w:rPr>
          <w:rFonts w:ascii="宋体" w:hAnsi="宋体" w:hint="eastAsia"/>
          <w:color w:val="000000"/>
          <w:szCs w:val="21"/>
        </w:rPr>
        <w:t>。</w:t>
      </w:r>
    </w:p>
    <w:p w:rsidR="00B96754" w:rsidRPr="00474F04" w:rsidRDefault="00B96754" w:rsidP="00B96754">
      <w:pPr>
        <w:spacing w:line="360" w:lineRule="auto"/>
        <w:ind w:firstLineChars="200" w:firstLine="422"/>
        <w:jc w:val="left"/>
        <w:rPr>
          <w:rFonts w:ascii="宋体" w:hAnsi="宋体"/>
          <w:b/>
          <w:szCs w:val="21"/>
        </w:rPr>
      </w:pPr>
      <w:r w:rsidRPr="00474F04">
        <w:rPr>
          <w:rFonts w:ascii="宋体" w:hAnsi="宋体" w:hint="eastAsia"/>
          <w:b/>
          <w:szCs w:val="21"/>
        </w:rPr>
        <w:t>十、本次招标联系事项：</w:t>
      </w:r>
    </w:p>
    <w:p w:rsidR="00B96754" w:rsidRPr="00474F04" w:rsidRDefault="00B96754" w:rsidP="00B96754">
      <w:pPr>
        <w:spacing w:line="360" w:lineRule="auto"/>
        <w:ind w:firstLineChars="200" w:firstLine="420"/>
        <w:rPr>
          <w:rFonts w:ascii="宋体" w:hAnsi="宋体"/>
          <w:bCs/>
          <w:szCs w:val="21"/>
        </w:rPr>
      </w:pPr>
      <w:r w:rsidRPr="00474F04">
        <w:rPr>
          <w:rFonts w:ascii="宋体" w:hAnsi="宋体" w:hint="eastAsia"/>
          <w:szCs w:val="21"/>
        </w:rPr>
        <w:t>采 购 人：</w:t>
      </w:r>
      <w:r w:rsidRPr="00474F04">
        <w:rPr>
          <w:rFonts w:ascii="宋体" w:hAnsi="宋体" w:hint="eastAsia"/>
          <w:bCs/>
          <w:szCs w:val="21"/>
        </w:rPr>
        <w:t>中原工学院</w:t>
      </w:r>
    </w:p>
    <w:p w:rsidR="00B96754" w:rsidRPr="00474F04" w:rsidRDefault="00B96754" w:rsidP="00B96754">
      <w:pPr>
        <w:spacing w:line="360" w:lineRule="auto"/>
        <w:ind w:firstLineChars="200" w:firstLine="420"/>
        <w:rPr>
          <w:rFonts w:ascii="宋体" w:hAnsi="宋体"/>
          <w:bCs/>
          <w:szCs w:val="21"/>
        </w:rPr>
      </w:pPr>
      <w:r w:rsidRPr="00474F04">
        <w:rPr>
          <w:rFonts w:ascii="宋体" w:hAnsi="宋体" w:hint="eastAsia"/>
          <w:bCs/>
          <w:szCs w:val="21"/>
        </w:rPr>
        <w:t>联 系 人：</w:t>
      </w:r>
      <w:r>
        <w:rPr>
          <w:rFonts w:ascii="宋体" w:hAnsi="宋体" w:hint="eastAsia"/>
          <w:bCs/>
          <w:szCs w:val="21"/>
        </w:rPr>
        <w:t>韩先生</w:t>
      </w:r>
      <w:r w:rsidRPr="00474F04">
        <w:rPr>
          <w:rFonts w:ascii="宋体" w:hAnsi="宋体" w:hint="eastAsia"/>
          <w:bCs/>
          <w:szCs w:val="21"/>
        </w:rPr>
        <w:t xml:space="preserve">                    联系电话：0371-62506800 </w:t>
      </w:r>
    </w:p>
    <w:p w:rsidR="00B96754" w:rsidRPr="00474F04" w:rsidRDefault="00B96754" w:rsidP="00B96754">
      <w:pPr>
        <w:spacing w:line="360" w:lineRule="auto"/>
        <w:ind w:firstLineChars="200" w:firstLine="420"/>
        <w:rPr>
          <w:rFonts w:ascii="宋体" w:hAnsi="宋体"/>
          <w:bCs/>
          <w:szCs w:val="21"/>
        </w:rPr>
      </w:pPr>
      <w:r w:rsidRPr="00474F04">
        <w:rPr>
          <w:rFonts w:ascii="宋体" w:hAnsi="宋体" w:hint="eastAsia"/>
          <w:bCs/>
          <w:szCs w:val="21"/>
        </w:rPr>
        <w:t>地    址：新郑市双湖经济开发区淮河路1号</w:t>
      </w:r>
    </w:p>
    <w:p w:rsidR="00B96754" w:rsidRPr="00474F04" w:rsidRDefault="00B96754" w:rsidP="00B96754">
      <w:pPr>
        <w:spacing w:line="360" w:lineRule="auto"/>
        <w:ind w:firstLineChars="200" w:firstLine="420"/>
        <w:rPr>
          <w:rFonts w:ascii="宋体" w:hAnsi="宋体"/>
          <w:szCs w:val="21"/>
        </w:rPr>
      </w:pPr>
      <w:r w:rsidRPr="00474F04">
        <w:rPr>
          <w:rFonts w:ascii="宋体" w:hAnsi="宋体" w:hint="eastAsia"/>
          <w:szCs w:val="21"/>
        </w:rPr>
        <w:t>代理机构：河南省至诚招标采购服务有限公司</w:t>
      </w:r>
    </w:p>
    <w:p w:rsidR="00B96754" w:rsidRPr="00474F04" w:rsidRDefault="00B96754" w:rsidP="00B96754">
      <w:pPr>
        <w:spacing w:line="360" w:lineRule="auto"/>
        <w:ind w:firstLineChars="200" w:firstLine="420"/>
        <w:rPr>
          <w:rFonts w:ascii="宋体" w:hAnsi="宋体"/>
          <w:szCs w:val="21"/>
        </w:rPr>
      </w:pPr>
      <w:r w:rsidRPr="00474F04">
        <w:rPr>
          <w:rFonts w:ascii="宋体" w:hAnsi="宋体" w:hint="eastAsia"/>
          <w:szCs w:val="21"/>
        </w:rPr>
        <w:t>联  系 人：</w:t>
      </w:r>
      <w:r>
        <w:rPr>
          <w:rFonts w:ascii="宋体" w:hAnsi="宋体" w:hint="eastAsia"/>
          <w:szCs w:val="21"/>
        </w:rPr>
        <w:t>赵红艳</w:t>
      </w:r>
      <w:r w:rsidRPr="00474F04">
        <w:rPr>
          <w:rFonts w:ascii="宋体" w:hAnsi="宋体" w:hint="eastAsia"/>
          <w:szCs w:val="21"/>
        </w:rPr>
        <w:t xml:space="preserve">    王英杰       联系电话：0371-63868876/97</w:t>
      </w:r>
    </w:p>
    <w:p w:rsidR="00B96754" w:rsidRPr="00474F04" w:rsidRDefault="00B96754" w:rsidP="00B96754">
      <w:pPr>
        <w:spacing w:line="360" w:lineRule="auto"/>
        <w:ind w:firstLineChars="200" w:firstLine="420"/>
        <w:rPr>
          <w:rFonts w:ascii="宋体" w:hAnsi="宋体"/>
          <w:szCs w:val="21"/>
        </w:rPr>
      </w:pPr>
      <w:r w:rsidRPr="00474F04">
        <w:rPr>
          <w:rFonts w:ascii="宋体" w:hAnsi="宋体" w:hint="eastAsia"/>
          <w:szCs w:val="21"/>
        </w:rPr>
        <w:lastRenderedPageBreak/>
        <w:t>地     址：郑州市中州大道与黄河路交叉口西北角金成时代广场9号楼1103室</w:t>
      </w:r>
    </w:p>
    <w:p w:rsidR="00B96754" w:rsidRPr="00396324" w:rsidRDefault="00B96754" w:rsidP="00B96754">
      <w:pPr>
        <w:spacing w:line="360" w:lineRule="auto"/>
        <w:ind w:firstLineChars="200" w:firstLine="420"/>
        <w:rPr>
          <w:rFonts w:ascii="宋体" w:hAnsi="宋体"/>
          <w:color w:val="000000"/>
          <w:szCs w:val="21"/>
        </w:rPr>
      </w:pPr>
      <w:r w:rsidRPr="00474F04">
        <w:rPr>
          <w:rFonts w:ascii="宋体" w:hAnsi="宋体" w:hint="eastAsia"/>
          <w:szCs w:val="21"/>
        </w:rPr>
        <w:t>Email：zhichengzhaobiao@126.com</w:t>
      </w:r>
    </w:p>
    <w:p w:rsidR="00B96754" w:rsidRPr="00396324" w:rsidRDefault="00B96754" w:rsidP="00B96754">
      <w:pPr>
        <w:spacing w:line="360" w:lineRule="auto"/>
        <w:jc w:val="right"/>
        <w:rPr>
          <w:rFonts w:ascii="宋体" w:hAnsi="宋体"/>
          <w:color w:val="000000"/>
          <w:szCs w:val="21"/>
        </w:rPr>
      </w:pPr>
      <w:r w:rsidRPr="00396324">
        <w:rPr>
          <w:rFonts w:ascii="宋体" w:hAnsi="宋体" w:hint="eastAsia"/>
          <w:color w:val="000000"/>
          <w:szCs w:val="21"/>
        </w:rPr>
        <w:t>河南省至诚招标采购服务有限公司</w:t>
      </w:r>
    </w:p>
    <w:p w:rsidR="00655D2A" w:rsidRPr="00B96754" w:rsidRDefault="00B96754" w:rsidP="00B96754">
      <w:pPr>
        <w:spacing w:line="360" w:lineRule="auto"/>
        <w:jc w:val="right"/>
        <w:rPr>
          <w:rFonts w:ascii="宋体" w:hAnsi="宋体"/>
          <w:color w:val="000000"/>
          <w:szCs w:val="21"/>
        </w:rPr>
      </w:pPr>
      <w:r w:rsidRPr="00B96754">
        <w:rPr>
          <w:rFonts w:ascii="宋体" w:hAnsi="宋体" w:hint="eastAsia"/>
          <w:color w:val="000000"/>
          <w:szCs w:val="21"/>
        </w:rPr>
        <w:t>2017年11月22日</w:t>
      </w:r>
    </w:p>
    <w:bookmarkEnd w:id="0"/>
    <w:p w:rsidR="00B96754" w:rsidRPr="00B96754" w:rsidRDefault="00B96754" w:rsidP="00B96754">
      <w:pPr>
        <w:jc w:val="right"/>
      </w:pPr>
    </w:p>
    <w:sectPr w:rsidR="00B96754" w:rsidRPr="00B96754" w:rsidSect="00655D2A">
      <w:footerReference w:type="even" r:id="rId6"/>
      <w:foot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6B" w:rsidRDefault="00405A6B" w:rsidP="00B96754">
      <w:r>
        <w:separator/>
      </w:r>
    </w:p>
  </w:endnote>
  <w:endnote w:type="continuationSeparator" w:id="1">
    <w:p w:rsidR="00405A6B" w:rsidRDefault="00405A6B" w:rsidP="00B96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54" w:rsidRDefault="008D0264">
    <w:pPr>
      <w:pStyle w:val="a4"/>
      <w:framePr w:wrap="around" w:vAnchor="text" w:hAnchor="margin" w:xAlign="right" w:y="1"/>
      <w:rPr>
        <w:rStyle w:val="a5"/>
      </w:rPr>
    </w:pPr>
    <w:r>
      <w:fldChar w:fldCharType="begin"/>
    </w:r>
    <w:r w:rsidR="00B96754">
      <w:rPr>
        <w:rStyle w:val="a5"/>
      </w:rPr>
      <w:instrText xml:space="preserve">PAGE  </w:instrText>
    </w:r>
    <w:r>
      <w:fldChar w:fldCharType="separate"/>
    </w:r>
    <w:r w:rsidR="00B96754">
      <w:rPr>
        <w:rStyle w:val="a5"/>
      </w:rPr>
      <w:t>13</w:t>
    </w:r>
    <w:r>
      <w:fldChar w:fldCharType="end"/>
    </w:r>
  </w:p>
  <w:p w:rsidR="00B96754" w:rsidRDefault="00B9675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54" w:rsidRDefault="00B96754" w:rsidP="00B96754">
    <w:pPr>
      <w:pStyle w:val="a4"/>
      <w:pBdr>
        <w:top w:val="single" w:sz="4" w:space="0" w:color="auto"/>
      </w:pBdr>
      <w:tabs>
        <w:tab w:val="clear" w:pos="8306"/>
        <w:tab w:val="left" w:pos="9180"/>
        <w:tab w:val="right" w:pos="9360"/>
      </w:tabs>
      <w:ind w:right="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6B" w:rsidRDefault="00405A6B" w:rsidP="00B96754">
      <w:r>
        <w:separator/>
      </w:r>
    </w:p>
  </w:footnote>
  <w:footnote w:type="continuationSeparator" w:id="1">
    <w:p w:rsidR="00405A6B" w:rsidRDefault="00405A6B" w:rsidP="00B96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54" w:rsidRDefault="00B96754">
    <w:pPr>
      <w:pBdr>
        <w:bottom w:val="single" w:sz="4" w:space="0" w:color="auto"/>
      </w:pBdr>
      <w:jc w:val="left"/>
      <w:rPr>
        <w:rFonts w:ascii="宋体" w:hAnsi="宋体"/>
        <w:bCs/>
        <w:sz w:val="18"/>
        <w:szCs w:val="18"/>
      </w:rPr>
    </w:pPr>
    <w:r>
      <w:rPr>
        <w:rFonts w:ascii="宋体" w:hAnsi="宋体" w:hint="eastAsia"/>
        <w:sz w:val="18"/>
        <w:szCs w:val="18"/>
      </w:rPr>
      <w:t>中原工学院2017年度学科建设六批设备购置项目</w:t>
    </w:r>
    <w:r>
      <w:rPr>
        <w:rFonts w:ascii="宋体" w:hAnsi="宋体" w:hint="eastAsia"/>
        <w:bCs/>
        <w:sz w:val="18"/>
        <w:szCs w:val="18"/>
      </w:rPr>
      <w:t xml:space="preserve">（A包）                                       </w:t>
    </w:r>
    <w:r>
      <w:rPr>
        <w:rFonts w:hint="eastAsia"/>
        <w:sz w:val="18"/>
        <w:szCs w:val="18"/>
      </w:rPr>
      <w:t>招标文件</w:t>
    </w:r>
    <w:r>
      <w:rPr>
        <w:rFonts w:hint="eastAsia"/>
      </w:rPr>
      <w:t xml:space="preserve">                                                        </w:t>
    </w:r>
  </w:p>
  <w:p w:rsidR="00B96754" w:rsidRDefault="00B96754">
    <w:pPr>
      <w:pStyle w:val="a3"/>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754"/>
    <w:rsid w:val="00320565"/>
    <w:rsid w:val="00405A6B"/>
    <w:rsid w:val="005007D1"/>
    <w:rsid w:val="005608AA"/>
    <w:rsid w:val="006107FE"/>
    <w:rsid w:val="00655D2A"/>
    <w:rsid w:val="007D3E2E"/>
    <w:rsid w:val="008D0264"/>
    <w:rsid w:val="0098629F"/>
    <w:rsid w:val="00A23260"/>
    <w:rsid w:val="00B9337B"/>
    <w:rsid w:val="00B96754"/>
    <w:rsid w:val="00C2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67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6754"/>
    <w:rPr>
      <w:sz w:val="18"/>
      <w:szCs w:val="18"/>
    </w:rPr>
  </w:style>
  <w:style w:type="paragraph" w:styleId="a4">
    <w:name w:val="footer"/>
    <w:basedOn w:val="a"/>
    <w:link w:val="Char0"/>
    <w:unhideWhenUsed/>
    <w:rsid w:val="00B967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96754"/>
    <w:rPr>
      <w:sz w:val="18"/>
      <w:szCs w:val="18"/>
    </w:rPr>
  </w:style>
  <w:style w:type="character" w:styleId="a5">
    <w:name w:val="page number"/>
    <w:basedOn w:val="a0"/>
    <w:rsid w:val="00B967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313</Words>
  <Characters>1789</Characters>
  <Application>Microsoft Office Word</Application>
  <DocSecurity>0</DocSecurity>
  <Lines>14</Lines>
  <Paragraphs>4</Paragraphs>
  <ScaleCrop>false</ScaleCrop>
  <Company>微软中国</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2017-11-21T10:12:00Z</dcterms:created>
  <dcterms:modified xsi:type="dcterms:W3CDTF">2017-11-22T02:20:00Z</dcterms:modified>
</cp:coreProperties>
</file>