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5"/>
        <w:gridCol w:w="696"/>
        <w:gridCol w:w="1294"/>
        <w:gridCol w:w="2280"/>
        <w:gridCol w:w="1611"/>
      </w:tblGrid>
      <w:tr w:rsidR="00C86314" w:rsidRPr="00C86314" w:rsidTr="00C86314">
        <w:trPr>
          <w:trHeight w:val="46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C86314">
              <w:rPr>
                <w:rFonts w:ascii="宋体" w:eastAsia="宋体" w:hAnsi="宋体" w:cs="宋体" w:hint="eastAsia"/>
                <w:b/>
                <w:bCs/>
                <w:kern w:val="0"/>
                <w:sz w:val="27"/>
              </w:rPr>
              <w:t>保证金账户（选择一家银行进行缴费）</w:t>
            </w:r>
          </w:p>
        </w:tc>
      </w:tr>
      <w:tr w:rsidR="00C86314" w:rsidRPr="00C86314" w:rsidTr="00C86314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31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标段名称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31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银行类别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31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31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帐号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31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开户银行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安徽理工大学2017年实验室设备购置项目第3包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83440715800188800000733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交通银行淮南开发区支行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安徽理工大学2017年实验室设备购置项目第5包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188741483854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中国银行淮南锦城支行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安徽理工大学2017年实验室设备购置项目第2包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1304002738000442879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工商银行淮南洞山支行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安徽理工大学2017年实验室设备购置项目第2包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34001635008053004335-2597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中国建设银行淮南市田家庵支行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安徽理工大学2017年实验室设备购置项目第4包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187241543210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中国银行淮南锦城支行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安徽理工大学2017年实验室设备购置项目第5包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1304002738000443010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工商银行淮南洞山支行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安徽理工大学2017年实验室设备购置项目第1包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83440715800188800000732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交通银行淮南开发区支行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安徽理工大学2017年实验室设备购置项目第3包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34001635008053004335-2596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中国建设银行淮南市田家庵支行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安徽理工大学2017年实验室设备购置项目第7包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83440715800188800000737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交通银行淮南开发区支行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安徽理工大学2017年实验室设备购置项目第7包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188741504412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中国银行淮南锦城支行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安徽理工大学2017年实验室设备购置项目第5包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83440715800188800000736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交通银行淮南开发区支行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安徽理工大学2017年实验室设备购置项目第6包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175241504075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中国银行淮南锦城支行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安徽理工大学2017年实验室设备购置项目第6包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83440715800188800000738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交通银行淮南开发区支行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安徽理工大学2017年实验室设备购置项目第4包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34001635008053004335-2598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中国建设银行淮南市田家庵支行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安徽理工大学2017年实验室设备购置项目第5包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34001635008053004335-2599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中国建设银行淮南市田家庵支行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安徽理工大学2017年实验室设备购置项目第1包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187241507645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中国银行淮南锦城支行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安徽理工大学2017年实验室设备购置项目第1包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1304002738000442631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工商银行淮南洞山支行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安徽理工大学2017年实验室设备购置项目第7包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34001635008053004335-2600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中国建设银行淮南市田家庵支行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安徽理工大学2017年实验室设备购置项目第3包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1304002738000442755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工商银行淮南洞山支行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安徽理工大学2017年实验室设备购置项目第2包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83440715800188800000734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交通银行淮南开发区支行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安徽理工大学2017年实验室设备购置项目第4包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83440715800188800000735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交通银行淮南开发区支行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安徽理工大学2017年实验室设备购置项目第1包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34001635008053004335-2595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中国建设银行淮南市田家庵支行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安徽理工大学2017年实验室设备购置项目第6包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1304002738000443258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工商银行淮南洞山支行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安徽理工大学2017年实验室设备购置项目第2包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187241509109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中国银行淮南锦城支行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安徽理工大学2017年实验室设备购置项目第4包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1304002738000442906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工商银行淮南洞山支行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安徽理工大学2017年实验室设备购置项目第3包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187241507894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中国银行淮南锦城支行</w:t>
            </w:r>
          </w:p>
        </w:tc>
      </w:tr>
      <w:tr w:rsidR="00C86314" w:rsidRPr="00C86314" w:rsidTr="00C86314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安徽理工大学2017年实验室设备购置项目第7包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淮南市公共资源交易中心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1304002738000443134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314" w:rsidRPr="00C86314" w:rsidRDefault="00C86314" w:rsidP="00C86314">
            <w:pPr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63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工商银行淮南洞山支行</w:t>
            </w:r>
          </w:p>
        </w:tc>
      </w:tr>
    </w:tbl>
    <w:p w:rsidR="00FB2F15" w:rsidRPr="00C86314" w:rsidRDefault="00FB2F15"/>
    <w:sectPr w:rsidR="00FB2F15" w:rsidRPr="00C86314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314"/>
    <w:rsid w:val="006049F7"/>
    <w:rsid w:val="00973CFE"/>
    <w:rsid w:val="00AC2CC6"/>
    <w:rsid w:val="00C86314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7672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2017-08-28T07:28:00Z</dcterms:created>
  <dcterms:modified xsi:type="dcterms:W3CDTF">2017-08-28T07:29:00Z</dcterms:modified>
</cp:coreProperties>
</file>