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5E" w:rsidRPr="00115B5E" w:rsidRDefault="00115B5E" w:rsidP="00115B5E">
      <w:pPr>
        <w:spacing w:line="220" w:lineRule="atLeast"/>
        <w:jc w:val="center"/>
        <w:rPr>
          <w:rFonts w:hint="eastAsia"/>
          <w:sz w:val="36"/>
        </w:rPr>
      </w:pPr>
      <w:r w:rsidRPr="00115B5E">
        <w:rPr>
          <w:rFonts w:hint="eastAsia"/>
          <w:sz w:val="36"/>
        </w:rPr>
        <w:t>安徽医科大学生物工程系</w:t>
      </w:r>
      <w:r w:rsidRPr="00115B5E">
        <w:rPr>
          <w:rFonts w:hint="eastAsia"/>
          <w:sz w:val="36"/>
        </w:rPr>
        <w:t>PCR</w:t>
      </w:r>
      <w:r w:rsidRPr="00115B5E">
        <w:rPr>
          <w:rFonts w:hint="eastAsia"/>
          <w:sz w:val="36"/>
        </w:rPr>
        <w:t>仪等教学仪器采购项目招标公告</w:t>
      </w:r>
    </w:p>
    <w:p w:rsidR="00115B5E" w:rsidRPr="00115B5E" w:rsidRDefault="00115B5E" w:rsidP="00115B5E">
      <w:pPr>
        <w:spacing w:line="220" w:lineRule="atLeast"/>
      </w:pPr>
      <w:r w:rsidRPr="00115B5E">
        <w:rPr>
          <w:rFonts w:hint="eastAsia"/>
        </w:rPr>
        <w:t>项目编号：</w:t>
      </w:r>
      <w:r w:rsidRPr="00115B5E">
        <w:rPr>
          <w:rFonts w:hint="eastAsia"/>
        </w:rPr>
        <w:t>2018HY-C501/07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 xml:space="preserve">    </w:t>
      </w:r>
      <w:r w:rsidRPr="00115B5E">
        <w:rPr>
          <w:rFonts w:hint="eastAsia"/>
        </w:rPr>
        <w:t>安徽寰亚国际招标有限公司受安徽医科大学委托，对安徽医科大学生物工程系</w:t>
      </w:r>
      <w:r w:rsidRPr="00115B5E">
        <w:rPr>
          <w:rFonts w:hint="eastAsia"/>
        </w:rPr>
        <w:t>PCR</w:t>
      </w:r>
      <w:r w:rsidRPr="00115B5E">
        <w:rPr>
          <w:rFonts w:hint="eastAsia"/>
        </w:rPr>
        <w:t>仪等教学仪器采购项目进行国内公开招标，现将有关事宜公告如下：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  <w:b/>
          <w:bCs/>
        </w:rPr>
        <w:t>一、招标项目名称及内容：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1</w:t>
      </w:r>
      <w:r w:rsidRPr="00115B5E">
        <w:rPr>
          <w:rFonts w:hint="eastAsia"/>
        </w:rPr>
        <w:t>、招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标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人：安徽医科大学；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2</w:t>
      </w:r>
      <w:r w:rsidRPr="00115B5E">
        <w:rPr>
          <w:rFonts w:hint="eastAsia"/>
        </w:rPr>
        <w:t>、项目名称：安徽医科大学生物工程系</w:t>
      </w:r>
      <w:r w:rsidRPr="00115B5E">
        <w:rPr>
          <w:rFonts w:hint="eastAsia"/>
        </w:rPr>
        <w:t>PCR</w:t>
      </w:r>
      <w:r w:rsidRPr="00115B5E">
        <w:rPr>
          <w:rFonts w:hint="eastAsia"/>
        </w:rPr>
        <w:t>仪等教学仪器采购项目；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3</w:t>
      </w:r>
      <w:r w:rsidRPr="00115B5E">
        <w:rPr>
          <w:rFonts w:hint="eastAsia"/>
        </w:rPr>
        <w:t>、项目预算：</w:t>
      </w:r>
      <w:r w:rsidRPr="00115B5E">
        <w:rPr>
          <w:rFonts w:hint="eastAsia"/>
        </w:rPr>
        <w:t>110000</w:t>
      </w:r>
      <w:r w:rsidRPr="00115B5E">
        <w:rPr>
          <w:rFonts w:hint="eastAsia"/>
        </w:rPr>
        <w:t>元；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4</w:t>
      </w:r>
      <w:r w:rsidRPr="00115B5E">
        <w:rPr>
          <w:rFonts w:hint="eastAsia"/>
        </w:rPr>
        <w:t>、招标内容：</w:t>
      </w:r>
      <w:r w:rsidRPr="00115B5E">
        <w:rPr>
          <w:rFonts w:hint="eastAsia"/>
        </w:rPr>
        <w:t>PCR</w:t>
      </w:r>
      <w:r w:rsidRPr="00115B5E">
        <w:rPr>
          <w:rFonts w:hint="eastAsia"/>
        </w:rPr>
        <w:t>仪等教学仪器采购；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5</w:t>
      </w:r>
      <w:r w:rsidRPr="00115B5E">
        <w:rPr>
          <w:rFonts w:hint="eastAsia"/>
        </w:rPr>
        <w:t>、招标方式：公开招标；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6</w:t>
      </w:r>
      <w:r w:rsidRPr="00115B5E">
        <w:rPr>
          <w:rFonts w:hint="eastAsia"/>
        </w:rPr>
        <w:t>、招标范围：生物工程系</w:t>
      </w:r>
      <w:r w:rsidRPr="00115B5E">
        <w:rPr>
          <w:rFonts w:hint="eastAsia"/>
        </w:rPr>
        <w:t>PCR</w:t>
      </w:r>
      <w:r w:rsidRPr="00115B5E">
        <w:rPr>
          <w:rFonts w:hint="eastAsia"/>
        </w:rPr>
        <w:t>仪等教学仪器采购、供货及安装调试，包括核酸蛋白检测记录仪</w:t>
      </w:r>
      <w:r w:rsidRPr="00115B5E">
        <w:rPr>
          <w:rFonts w:hint="eastAsia"/>
        </w:rPr>
        <w:t>2</w:t>
      </w:r>
      <w:r w:rsidRPr="00115B5E">
        <w:rPr>
          <w:rFonts w:hint="eastAsia"/>
        </w:rPr>
        <w:t>台、</w:t>
      </w:r>
      <w:r w:rsidRPr="00115B5E">
        <w:rPr>
          <w:rFonts w:hint="eastAsia"/>
        </w:rPr>
        <w:t>PCR</w:t>
      </w:r>
      <w:r w:rsidRPr="00115B5E">
        <w:rPr>
          <w:rFonts w:hint="eastAsia"/>
        </w:rPr>
        <w:t>仪</w:t>
      </w:r>
      <w:r w:rsidRPr="00115B5E">
        <w:rPr>
          <w:rFonts w:hint="eastAsia"/>
        </w:rPr>
        <w:t>1</w:t>
      </w:r>
      <w:r w:rsidRPr="00115B5E">
        <w:rPr>
          <w:rFonts w:hint="eastAsia"/>
        </w:rPr>
        <w:t>台、笔记本电脑</w:t>
      </w:r>
      <w:r w:rsidRPr="00115B5E">
        <w:rPr>
          <w:rFonts w:hint="eastAsia"/>
        </w:rPr>
        <w:t>2</w:t>
      </w:r>
      <w:r w:rsidRPr="00115B5E">
        <w:rPr>
          <w:rFonts w:hint="eastAsia"/>
        </w:rPr>
        <w:t>台、台式电脑</w:t>
      </w:r>
      <w:r w:rsidRPr="00115B5E">
        <w:rPr>
          <w:rFonts w:hint="eastAsia"/>
        </w:rPr>
        <w:t>2</w:t>
      </w:r>
      <w:r w:rsidRPr="00115B5E">
        <w:rPr>
          <w:rFonts w:hint="eastAsia"/>
        </w:rPr>
        <w:t>台、核酸蛋白检测仪</w:t>
      </w:r>
      <w:r w:rsidRPr="00115B5E">
        <w:rPr>
          <w:rFonts w:hint="eastAsia"/>
        </w:rPr>
        <w:t>2</w:t>
      </w:r>
      <w:r w:rsidRPr="00115B5E">
        <w:rPr>
          <w:rFonts w:hint="eastAsia"/>
        </w:rPr>
        <w:t>台。具体详见招标文件，以招标文件为准。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t>7</w:t>
      </w:r>
      <w:r w:rsidRPr="00115B5E">
        <w:rPr>
          <w:rFonts w:hint="eastAsia"/>
        </w:rPr>
        <w:t>、资金来源：自筹资金。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  <w:b/>
        </w:rPr>
        <w:t>二、投标人资格要求：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>1</w:t>
      </w:r>
      <w:r w:rsidRPr="00115B5E">
        <w:rPr>
          <w:rFonts w:hint="eastAsia"/>
        </w:rPr>
        <w:t>、投标人须是拥有独立法人资格，具有有效的营业执照、税务登记证和组织机构代码证（或三证合一）；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>2</w:t>
      </w:r>
      <w:r w:rsidRPr="00115B5E">
        <w:rPr>
          <w:rFonts w:hint="eastAsia"/>
        </w:rPr>
        <w:t>、投标人须符合《政府采购法》第二十二条规定的条件；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3</w:t>
      </w:r>
      <w:r w:rsidRPr="00115B5E">
        <w:rPr>
          <w:rFonts w:hint="eastAsia"/>
        </w:rPr>
        <w:t>、本项目不接受联合体投标；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4</w:t>
      </w:r>
      <w:r w:rsidRPr="00115B5E">
        <w:rPr>
          <w:rFonts w:hint="eastAsia"/>
        </w:rPr>
        <w:t>、单位负责人为同一人或者存在控股、管理关系的不同供应商，股东及出资、主要人员或分支机构信息存在交叉的不同供应商，不得同时参加本项目投标，否则相关投标均无效。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  <w:b/>
        </w:rPr>
        <w:t>三、招标文件获取时间、地点和方式：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lastRenderedPageBreak/>
        <w:t>1</w:t>
      </w:r>
      <w:r w:rsidRPr="00115B5E">
        <w:rPr>
          <w:rFonts w:hint="eastAsia"/>
        </w:rPr>
        <w:t>、投标人可于</w:t>
      </w:r>
      <w:r w:rsidRPr="00115B5E">
        <w:rPr>
          <w:rFonts w:hint="eastAsia"/>
        </w:rPr>
        <w:t>2018</w:t>
      </w:r>
      <w:r w:rsidRPr="00115B5E">
        <w:rPr>
          <w:rFonts w:hint="eastAsia"/>
        </w:rPr>
        <w:t>年</w:t>
      </w:r>
      <w:r w:rsidRPr="00115B5E">
        <w:rPr>
          <w:rFonts w:hint="eastAsia"/>
        </w:rPr>
        <w:t>10</w:t>
      </w:r>
      <w:r w:rsidRPr="00115B5E">
        <w:rPr>
          <w:rFonts w:hint="eastAsia"/>
        </w:rPr>
        <w:t>月</w:t>
      </w:r>
      <w:r w:rsidRPr="00115B5E">
        <w:rPr>
          <w:rFonts w:hint="eastAsia"/>
        </w:rPr>
        <w:t>18</w:t>
      </w:r>
      <w:r w:rsidRPr="00115B5E">
        <w:rPr>
          <w:rFonts w:hint="eastAsia"/>
        </w:rPr>
        <w:t>日起</w:t>
      </w:r>
      <w:r w:rsidRPr="00115B5E">
        <w:rPr>
          <w:rFonts w:hint="eastAsia"/>
        </w:rPr>
        <w:t>-2018</w:t>
      </w:r>
      <w:r w:rsidRPr="00115B5E">
        <w:rPr>
          <w:rFonts w:hint="eastAsia"/>
        </w:rPr>
        <w:t>年</w:t>
      </w:r>
      <w:r w:rsidRPr="00115B5E">
        <w:rPr>
          <w:rFonts w:hint="eastAsia"/>
        </w:rPr>
        <w:t>10</w:t>
      </w:r>
      <w:r w:rsidRPr="00115B5E">
        <w:rPr>
          <w:rFonts w:hint="eastAsia"/>
        </w:rPr>
        <w:t>月</w:t>
      </w:r>
      <w:r w:rsidRPr="00115B5E">
        <w:rPr>
          <w:rFonts w:hint="eastAsia"/>
        </w:rPr>
        <w:t>24</w:t>
      </w:r>
      <w:r w:rsidRPr="00115B5E">
        <w:rPr>
          <w:rFonts w:hint="eastAsia"/>
        </w:rPr>
        <w:t>日止（上午</w:t>
      </w:r>
      <w:r w:rsidRPr="00115B5E">
        <w:rPr>
          <w:rFonts w:hint="eastAsia"/>
        </w:rPr>
        <w:t>9:00-12:00</w:t>
      </w:r>
      <w:r w:rsidRPr="00115B5E">
        <w:rPr>
          <w:rFonts w:hint="eastAsia"/>
        </w:rPr>
        <w:t>，下午</w:t>
      </w:r>
      <w:r w:rsidRPr="00115B5E">
        <w:rPr>
          <w:rFonts w:hint="eastAsia"/>
        </w:rPr>
        <w:t>14</w:t>
      </w:r>
      <w:r w:rsidRPr="00115B5E">
        <w:rPr>
          <w:rFonts w:hint="eastAsia"/>
        </w:rPr>
        <w:t>：</w:t>
      </w:r>
      <w:r w:rsidRPr="00115B5E">
        <w:rPr>
          <w:rFonts w:hint="eastAsia"/>
        </w:rPr>
        <w:t>30-17:00</w:t>
      </w:r>
      <w:r w:rsidRPr="00115B5E">
        <w:rPr>
          <w:rFonts w:hint="eastAsia"/>
        </w:rPr>
        <w:t>）向安徽寰亚国际招标有限公司（地址：合肥市高新区拓基城市广场金座</w:t>
      </w:r>
      <w:r w:rsidRPr="00115B5E">
        <w:rPr>
          <w:rFonts w:hint="eastAsia"/>
        </w:rPr>
        <w:t>A#23</w:t>
      </w:r>
      <w:r w:rsidRPr="00115B5E">
        <w:rPr>
          <w:rFonts w:hint="eastAsia"/>
        </w:rPr>
        <w:t>楼</w:t>
      </w:r>
      <w:r w:rsidRPr="00115B5E">
        <w:rPr>
          <w:rFonts w:hint="eastAsia"/>
        </w:rPr>
        <w:t>2309</w:t>
      </w:r>
      <w:r w:rsidRPr="00115B5E">
        <w:rPr>
          <w:rFonts w:hint="eastAsia"/>
        </w:rPr>
        <w:t>室）报名购买招标文件；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>2</w:t>
      </w:r>
      <w:r w:rsidRPr="00115B5E">
        <w:rPr>
          <w:rFonts w:hint="eastAsia"/>
        </w:rPr>
        <w:t>、招标文件费：</w:t>
      </w:r>
      <w:r w:rsidRPr="00115B5E">
        <w:rPr>
          <w:rFonts w:hint="eastAsia"/>
        </w:rPr>
        <w:t>200</w:t>
      </w:r>
      <w:r w:rsidRPr="00115B5E">
        <w:rPr>
          <w:rFonts w:hint="eastAsia"/>
        </w:rPr>
        <w:t>元</w:t>
      </w:r>
      <w:r w:rsidRPr="00115B5E">
        <w:rPr>
          <w:rFonts w:hint="eastAsia"/>
        </w:rPr>
        <w:t>/</w:t>
      </w:r>
      <w:r w:rsidRPr="00115B5E">
        <w:rPr>
          <w:rFonts w:hint="eastAsia"/>
        </w:rPr>
        <w:t>套，售后不退；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>3</w:t>
      </w:r>
      <w:r w:rsidRPr="00115B5E">
        <w:rPr>
          <w:rFonts w:hint="eastAsia"/>
        </w:rPr>
        <w:t>、潜在投标人在购买招标文件时应提供以下资料：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 xml:space="preserve">3.1 </w:t>
      </w:r>
      <w:r w:rsidRPr="00115B5E">
        <w:rPr>
          <w:rFonts w:hint="eastAsia"/>
        </w:rPr>
        <w:t>需要携带原件的是：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</w:rPr>
        <w:t>3.1.1</w:t>
      </w:r>
      <w:r w:rsidRPr="00115B5E">
        <w:rPr>
          <w:rFonts w:hint="eastAsia"/>
        </w:rPr>
        <w:t>营业执照副本、组织机构代码证副本、税务登记证副本或三证合一；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3.1.2</w:t>
      </w:r>
      <w:r w:rsidRPr="00115B5E">
        <w:rPr>
          <w:rFonts w:hint="eastAsia"/>
        </w:rPr>
        <w:t>资质证书（如有）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3.1.3</w:t>
      </w:r>
      <w:r w:rsidRPr="00115B5E">
        <w:rPr>
          <w:rFonts w:hint="eastAsia"/>
        </w:rPr>
        <w:t>法人代表授权书和被委托人身份证。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 xml:space="preserve">  </w:t>
      </w:r>
      <w:r w:rsidRPr="00115B5E">
        <w:rPr>
          <w:rFonts w:hint="eastAsia"/>
        </w:rPr>
        <w:t>以上资料复印一份盖章给代理公司留存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  <w:b/>
        </w:rPr>
        <w:t>四、开标日期和地点：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 xml:space="preserve"> 1</w:t>
      </w:r>
      <w:r w:rsidRPr="00115B5E">
        <w:rPr>
          <w:rFonts w:hint="eastAsia"/>
        </w:rPr>
        <w:t>、开标日期：</w:t>
      </w:r>
      <w:r w:rsidRPr="00115B5E">
        <w:rPr>
          <w:rFonts w:hint="eastAsia"/>
        </w:rPr>
        <w:t>2018</w:t>
      </w:r>
      <w:r w:rsidRPr="00115B5E">
        <w:rPr>
          <w:rFonts w:hint="eastAsia"/>
        </w:rPr>
        <w:t>年</w:t>
      </w:r>
      <w:r w:rsidRPr="00115B5E">
        <w:rPr>
          <w:rFonts w:hint="eastAsia"/>
        </w:rPr>
        <w:t xml:space="preserve"> 11</w:t>
      </w:r>
      <w:r w:rsidRPr="00115B5E">
        <w:rPr>
          <w:rFonts w:hint="eastAsia"/>
        </w:rPr>
        <w:t>月</w:t>
      </w:r>
      <w:r w:rsidRPr="00115B5E">
        <w:rPr>
          <w:rFonts w:hint="eastAsia"/>
        </w:rPr>
        <w:t>7</w:t>
      </w:r>
      <w:r w:rsidRPr="00115B5E">
        <w:rPr>
          <w:rFonts w:hint="eastAsia"/>
        </w:rPr>
        <w:t>日</w:t>
      </w:r>
      <w:r w:rsidRPr="00115B5E">
        <w:rPr>
          <w:rFonts w:hint="eastAsia"/>
        </w:rPr>
        <w:t>9</w:t>
      </w:r>
      <w:r w:rsidRPr="00115B5E">
        <w:rPr>
          <w:rFonts w:hint="eastAsia"/>
        </w:rPr>
        <w:t>时</w:t>
      </w:r>
      <w:r w:rsidRPr="00115B5E">
        <w:rPr>
          <w:rFonts w:hint="eastAsia"/>
        </w:rPr>
        <w:t>00</w:t>
      </w:r>
      <w:r w:rsidRPr="00115B5E">
        <w:rPr>
          <w:rFonts w:hint="eastAsia"/>
        </w:rPr>
        <w:t>分；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 xml:space="preserve"> 2</w:t>
      </w:r>
      <w:r w:rsidRPr="00115B5E">
        <w:rPr>
          <w:rFonts w:hint="eastAsia"/>
        </w:rPr>
        <w:t>、开标地点：合肥市高新区拓基城市广场金座</w:t>
      </w:r>
      <w:r w:rsidRPr="00115B5E">
        <w:rPr>
          <w:rFonts w:hint="eastAsia"/>
        </w:rPr>
        <w:t>A#23</w:t>
      </w:r>
      <w:r w:rsidRPr="00115B5E">
        <w:rPr>
          <w:rFonts w:hint="eastAsia"/>
        </w:rPr>
        <w:t>楼</w:t>
      </w:r>
      <w:r w:rsidRPr="00115B5E">
        <w:rPr>
          <w:rFonts w:hint="eastAsia"/>
        </w:rPr>
        <w:t>2311</w:t>
      </w:r>
      <w:r w:rsidRPr="00115B5E">
        <w:rPr>
          <w:rFonts w:hint="eastAsia"/>
        </w:rPr>
        <w:t>开标室；</w:t>
      </w:r>
    </w:p>
    <w:p w:rsidR="00115B5E" w:rsidRPr="00115B5E" w:rsidRDefault="00115B5E" w:rsidP="00115B5E">
      <w:pPr>
        <w:spacing w:line="220" w:lineRule="atLeast"/>
        <w:rPr>
          <w:rFonts w:hint="eastAsia"/>
          <w:b/>
        </w:rPr>
      </w:pPr>
      <w:r w:rsidRPr="00115B5E">
        <w:rPr>
          <w:rFonts w:hint="eastAsia"/>
          <w:b/>
        </w:rPr>
        <w:t>五、联系方式：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采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购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人：安徽医科大学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联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系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人：李老师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联系电话：</w:t>
      </w:r>
      <w:r w:rsidRPr="00115B5E">
        <w:rPr>
          <w:rFonts w:hint="eastAsia"/>
        </w:rPr>
        <w:t>0551-65167852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代理机构：安徽寰亚国际招标有限公司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联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系</w:t>
      </w:r>
      <w:r w:rsidRPr="00115B5E">
        <w:rPr>
          <w:rFonts w:hint="eastAsia"/>
        </w:rPr>
        <w:t xml:space="preserve"> </w:t>
      </w:r>
      <w:r w:rsidRPr="00115B5E">
        <w:rPr>
          <w:rFonts w:hint="eastAsia"/>
        </w:rPr>
        <w:t>人：陈工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联系电话：</w:t>
      </w:r>
      <w:r w:rsidRPr="00115B5E">
        <w:rPr>
          <w:rFonts w:hint="eastAsia"/>
        </w:rPr>
        <w:t>0551-65320549</w:t>
      </w:r>
      <w:r w:rsidRPr="00115B5E">
        <w:rPr>
          <w:rFonts w:hint="eastAsia"/>
        </w:rPr>
        <w:t>转</w:t>
      </w:r>
      <w:r w:rsidRPr="00115B5E">
        <w:rPr>
          <w:rFonts w:hint="eastAsia"/>
        </w:rPr>
        <w:t>8044</w:t>
      </w:r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>电子邮箱：</w:t>
      </w:r>
      <w:hyperlink r:id="rId4" w:history="1">
        <w:r w:rsidRPr="001A169F">
          <w:rPr>
            <w:rStyle w:val="a3"/>
            <w:rFonts w:hint="eastAsia"/>
          </w:rPr>
          <w:t>dept1@</w:t>
        </w:r>
        <w:bookmarkStart w:id="0" w:name="_Hlt514774517"/>
        <w:bookmarkStart w:id="1" w:name="_Hlt514774518"/>
        <w:r w:rsidRPr="001A169F">
          <w:rPr>
            <w:rStyle w:val="a3"/>
            <w:rFonts w:hint="eastAsia"/>
          </w:rPr>
          <w:t>a</w:t>
        </w:r>
        <w:bookmarkEnd w:id="0"/>
        <w:bookmarkEnd w:id="1"/>
        <w:r w:rsidRPr="001A169F">
          <w:rPr>
            <w:rStyle w:val="a3"/>
            <w:rFonts w:hint="eastAsia"/>
          </w:rPr>
          <w:t>hhyzb.com.cn</w:t>
        </w:r>
      </w:hyperlink>
    </w:p>
    <w:p w:rsidR="00115B5E" w:rsidRPr="00115B5E" w:rsidRDefault="00115B5E" w:rsidP="00115B5E">
      <w:pPr>
        <w:spacing w:line="220" w:lineRule="atLeast"/>
        <w:rPr>
          <w:rFonts w:hint="eastAsia"/>
        </w:rPr>
      </w:pPr>
      <w:r w:rsidRPr="00115B5E"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                                          </w:t>
      </w:r>
      <w:r w:rsidRPr="00115B5E">
        <w:rPr>
          <w:rFonts w:hint="eastAsia"/>
        </w:rPr>
        <w:t xml:space="preserve">        2018</w:t>
      </w:r>
      <w:r w:rsidRPr="00115B5E">
        <w:rPr>
          <w:rFonts w:hint="eastAsia"/>
        </w:rPr>
        <w:t>年</w:t>
      </w:r>
      <w:r w:rsidRPr="00115B5E">
        <w:rPr>
          <w:rFonts w:hint="eastAsia"/>
        </w:rPr>
        <w:t>10</w:t>
      </w:r>
      <w:r w:rsidRPr="00115B5E">
        <w:rPr>
          <w:rFonts w:hint="eastAsia"/>
        </w:rPr>
        <w:t>月</w:t>
      </w:r>
      <w:r w:rsidRPr="00115B5E">
        <w:rPr>
          <w:rFonts w:hint="eastAsia"/>
        </w:rPr>
        <w:t xml:space="preserve"> 18 </w:t>
      </w:r>
      <w:r w:rsidRPr="00115B5E">
        <w:rPr>
          <w:rFonts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5B5E"/>
    <w:rsid w:val="003235B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t1@ahhyzb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2</cp:revision>
  <dcterms:created xsi:type="dcterms:W3CDTF">2008-09-11T17:20:00Z</dcterms:created>
  <dcterms:modified xsi:type="dcterms:W3CDTF">2018-10-17T09:19:00Z</dcterms:modified>
</cp:coreProperties>
</file>