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A2" w:rsidRDefault="004A4D28">
      <w:pPr>
        <w:spacing w:line="1600" w:lineRule="atLeast"/>
        <w:jc w:val="center"/>
        <w:rPr>
          <w:rFonts w:ascii="宋体" w:hAnsi="宋体"/>
          <w:b/>
          <w:sz w:val="84"/>
          <w:szCs w:val="84"/>
        </w:rPr>
      </w:pPr>
      <w:r>
        <w:rPr>
          <w:rFonts w:ascii="宋体" w:hAnsi="宋体" w:hint="eastAsia"/>
          <w:b/>
          <w:sz w:val="84"/>
          <w:szCs w:val="84"/>
        </w:rPr>
        <w:t>江门市政府采购项目</w:t>
      </w:r>
    </w:p>
    <w:p w:rsidR="00CC32A2" w:rsidRDefault="004A4D28">
      <w:pPr>
        <w:spacing w:line="1600" w:lineRule="atLeast"/>
        <w:jc w:val="center"/>
        <w:rPr>
          <w:rFonts w:ascii="宋体" w:hAnsi="宋体"/>
          <w:b/>
          <w:bCs/>
          <w:sz w:val="84"/>
          <w:szCs w:val="84"/>
        </w:rPr>
      </w:pPr>
      <w:r>
        <w:rPr>
          <w:rFonts w:ascii="宋体" w:hAnsi="宋体" w:hint="eastAsia"/>
          <w:b/>
          <w:bCs/>
          <w:sz w:val="84"/>
          <w:szCs w:val="84"/>
        </w:rPr>
        <w:t>招 标 文 件</w:t>
      </w:r>
    </w:p>
    <w:p w:rsidR="00CC32A2" w:rsidRDefault="00CC32A2">
      <w:pPr>
        <w:spacing w:line="360" w:lineRule="auto"/>
        <w:rPr>
          <w:rFonts w:ascii="宋体" w:hAnsi="宋体"/>
          <w:b/>
          <w:bCs/>
          <w:sz w:val="30"/>
          <w:szCs w:val="30"/>
        </w:rPr>
      </w:pPr>
    </w:p>
    <w:p w:rsidR="00CC32A2" w:rsidRDefault="00CC32A2">
      <w:pPr>
        <w:spacing w:line="360" w:lineRule="auto"/>
        <w:rPr>
          <w:rFonts w:ascii="宋体" w:hAnsi="宋体"/>
          <w:b/>
          <w:bCs/>
          <w:sz w:val="30"/>
          <w:szCs w:val="30"/>
        </w:rPr>
      </w:pPr>
    </w:p>
    <w:p w:rsidR="00CC32A2" w:rsidRPr="00452CC4" w:rsidRDefault="004A4D28">
      <w:pPr>
        <w:spacing w:line="360" w:lineRule="auto"/>
        <w:ind w:firstLineChars="350" w:firstLine="1054"/>
        <w:rPr>
          <w:rFonts w:ascii="宋体" w:hAnsi="宋体"/>
          <w:b/>
          <w:bCs/>
          <w:sz w:val="30"/>
          <w:szCs w:val="30"/>
          <w:u w:val="single"/>
        </w:rPr>
      </w:pPr>
      <w:r>
        <w:rPr>
          <w:rFonts w:ascii="宋体" w:hAnsi="宋体" w:hint="eastAsia"/>
          <w:b/>
          <w:bCs/>
          <w:sz w:val="30"/>
          <w:szCs w:val="30"/>
        </w:rPr>
        <w:t>采购项目编号：</w:t>
      </w:r>
      <w:r w:rsidR="00E707C8" w:rsidRPr="00E707C8">
        <w:rPr>
          <w:rFonts w:ascii="宋体" w:hAnsi="宋体"/>
          <w:b/>
          <w:bCs/>
          <w:sz w:val="30"/>
          <w:szCs w:val="30"/>
          <w:u w:val="single"/>
        </w:rPr>
        <w:t>440781-201806-814103-0001</w:t>
      </w:r>
    </w:p>
    <w:p w:rsidR="00CC32A2" w:rsidRPr="004E73E9" w:rsidRDefault="004A4D28">
      <w:pPr>
        <w:spacing w:line="360" w:lineRule="auto"/>
        <w:ind w:leftChars="500" w:left="3158" w:hangingChars="700" w:hanging="2108"/>
        <w:rPr>
          <w:rFonts w:ascii="宋体" w:hAnsi="宋体"/>
          <w:b/>
          <w:bCs/>
          <w:sz w:val="30"/>
          <w:szCs w:val="30"/>
          <w:u w:val="single"/>
        </w:rPr>
      </w:pPr>
      <w:r w:rsidRPr="00452CC4">
        <w:rPr>
          <w:rFonts w:ascii="宋体" w:hAnsi="宋体" w:hint="eastAsia"/>
          <w:b/>
          <w:bCs/>
          <w:sz w:val="30"/>
          <w:szCs w:val="30"/>
        </w:rPr>
        <w:t>采购项目名称：</w:t>
      </w:r>
      <w:r w:rsidR="00D56C1B" w:rsidRPr="00452CC4">
        <w:rPr>
          <w:rFonts w:ascii="宋体" w:hAnsi="宋体" w:hint="eastAsia"/>
          <w:b/>
          <w:bCs/>
          <w:sz w:val="30"/>
          <w:szCs w:val="30"/>
          <w:u w:val="single"/>
        </w:rPr>
        <w:t>台山市</w:t>
      </w:r>
      <w:r w:rsidR="00BB6B3C">
        <w:rPr>
          <w:rFonts w:ascii="宋体" w:hAnsi="宋体" w:hint="eastAsia"/>
          <w:b/>
          <w:bCs/>
          <w:sz w:val="30"/>
          <w:szCs w:val="30"/>
          <w:u w:val="single"/>
        </w:rPr>
        <w:t>疾病预防控制中心</w:t>
      </w:r>
      <w:r w:rsidR="003A0B24" w:rsidRPr="004E73E9">
        <w:rPr>
          <w:rFonts w:ascii="宋体" w:hAnsi="宋体" w:hint="eastAsia"/>
          <w:b/>
          <w:bCs/>
          <w:sz w:val="30"/>
          <w:szCs w:val="30"/>
          <w:u w:val="single"/>
        </w:rPr>
        <w:t>全自动印迹仪及超纯水机</w:t>
      </w:r>
      <w:r w:rsidR="00254CD3">
        <w:rPr>
          <w:rFonts w:ascii="宋体" w:hAnsi="宋体" w:hint="eastAsia"/>
          <w:b/>
          <w:bCs/>
          <w:sz w:val="30"/>
          <w:szCs w:val="30"/>
          <w:u w:val="single"/>
        </w:rPr>
        <w:t>采购</w:t>
      </w:r>
      <w:r w:rsidR="00BB6B3C">
        <w:rPr>
          <w:rFonts w:ascii="宋体" w:hAnsi="宋体" w:hint="eastAsia"/>
          <w:b/>
          <w:bCs/>
          <w:sz w:val="30"/>
          <w:szCs w:val="30"/>
          <w:u w:val="single"/>
        </w:rPr>
        <w:t>项目</w:t>
      </w:r>
    </w:p>
    <w:p w:rsidR="00BB6B3C" w:rsidRPr="00254CD3" w:rsidRDefault="00BB6B3C">
      <w:pPr>
        <w:jc w:val="center"/>
        <w:rPr>
          <w:rFonts w:ascii="宋体" w:hAnsi="宋体"/>
          <w:sz w:val="52"/>
        </w:rPr>
      </w:pPr>
    </w:p>
    <w:p w:rsidR="00CC32A2" w:rsidRDefault="004A4D28">
      <w:pPr>
        <w:jc w:val="center"/>
        <w:rPr>
          <w:rFonts w:ascii="宋体" w:hAnsi="宋体"/>
          <w:sz w:val="52"/>
        </w:rPr>
      </w:pPr>
      <w:r>
        <w:rPr>
          <w:rFonts w:ascii="宋体" w:hAnsi="宋体" w:hint="eastAsia"/>
          <w:b/>
          <w:noProof/>
          <w:sz w:val="44"/>
          <w:szCs w:val="44"/>
        </w:rPr>
        <w:drawing>
          <wp:inline distT="0" distB="0" distL="0" distR="0">
            <wp:extent cx="1981200" cy="2266950"/>
            <wp:effectExtent l="19050" t="0" r="0" b="0"/>
            <wp:docPr id="1" name="Picture 1" descr="zs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sqyw"/>
                    <pic:cNvPicPr>
                      <a:picLocks noChangeAspect="1" noChangeArrowheads="1"/>
                    </pic:cNvPicPr>
                  </pic:nvPicPr>
                  <pic:blipFill>
                    <a:blip r:embed="rId10" cstate="print"/>
                    <a:srcRect/>
                    <a:stretch>
                      <a:fillRect/>
                    </a:stretch>
                  </pic:blipFill>
                  <pic:spPr>
                    <a:xfrm>
                      <a:off x="0" y="0"/>
                      <a:ext cx="1981200" cy="2266950"/>
                    </a:xfrm>
                    <a:prstGeom prst="rect">
                      <a:avLst/>
                    </a:prstGeom>
                    <a:noFill/>
                    <a:ln w="9525">
                      <a:noFill/>
                      <a:miter lim="800000"/>
                      <a:headEnd/>
                      <a:tailEnd/>
                    </a:ln>
                  </pic:spPr>
                </pic:pic>
              </a:graphicData>
            </a:graphic>
          </wp:inline>
        </w:drawing>
      </w:r>
    </w:p>
    <w:p w:rsidR="00BB6B3C" w:rsidRDefault="00BB6B3C" w:rsidP="00BB6B3C">
      <w:pPr>
        <w:spacing w:line="360" w:lineRule="auto"/>
        <w:ind w:firstLineChars="445" w:firstLine="1430"/>
        <w:rPr>
          <w:rFonts w:ascii="宋体" w:hAnsi="宋体"/>
          <w:b/>
          <w:bCs/>
          <w:sz w:val="32"/>
          <w:szCs w:val="32"/>
        </w:rPr>
      </w:pPr>
    </w:p>
    <w:p w:rsidR="00CC32A2" w:rsidRDefault="004A4D28" w:rsidP="00BB6B3C">
      <w:pPr>
        <w:spacing w:line="360" w:lineRule="auto"/>
        <w:ind w:firstLineChars="445" w:firstLine="1430"/>
        <w:rPr>
          <w:rFonts w:ascii="宋体" w:hAnsi="宋体"/>
          <w:b/>
          <w:bCs/>
          <w:sz w:val="32"/>
          <w:szCs w:val="32"/>
        </w:rPr>
      </w:pPr>
      <w:r>
        <w:rPr>
          <w:rFonts w:ascii="宋体" w:hAnsi="宋体" w:hint="eastAsia"/>
          <w:b/>
          <w:bCs/>
          <w:sz w:val="32"/>
          <w:szCs w:val="32"/>
        </w:rPr>
        <w:t>采购人:台山市</w:t>
      </w:r>
      <w:r w:rsidR="00BB6B3C">
        <w:rPr>
          <w:rFonts w:ascii="宋体" w:hAnsi="宋体" w:hint="eastAsia"/>
          <w:b/>
          <w:bCs/>
          <w:sz w:val="32"/>
          <w:szCs w:val="32"/>
        </w:rPr>
        <w:t>疾病预防控制中心</w:t>
      </w:r>
    </w:p>
    <w:p w:rsidR="00CC32A2" w:rsidRDefault="004A4D28">
      <w:pPr>
        <w:spacing w:line="360" w:lineRule="auto"/>
        <w:ind w:firstLineChars="445" w:firstLine="1430"/>
        <w:rPr>
          <w:rFonts w:ascii="宋体" w:hAnsi="宋体"/>
          <w:b/>
          <w:bCs/>
          <w:sz w:val="32"/>
          <w:szCs w:val="32"/>
        </w:rPr>
      </w:pPr>
      <w:r>
        <w:rPr>
          <w:rFonts w:ascii="宋体" w:hAnsi="宋体" w:hint="eastAsia"/>
          <w:b/>
          <w:bCs/>
          <w:sz w:val="32"/>
          <w:szCs w:val="32"/>
        </w:rPr>
        <w:t>中山远</w:t>
      </w:r>
      <w:proofErr w:type="gramStart"/>
      <w:r>
        <w:rPr>
          <w:rFonts w:ascii="宋体" w:hAnsi="宋体" w:hint="eastAsia"/>
          <w:b/>
          <w:bCs/>
          <w:sz w:val="32"/>
          <w:szCs w:val="32"/>
        </w:rPr>
        <w:t>信工程</w:t>
      </w:r>
      <w:proofErr w:type="gramEnd"/>
      <w:r>
        <w:rPr>
          <w:rFonts w:ascii="宋体" w:hAnsi="宋体" w:hint="eastAsia"/>
          <w:b/>
          <w:bCs/>
          <w:sz w:val="32"/>
          <w:szCs w:val="32"/>
        </w:rPr>
        <w:t>咨询招标有限公司编制</w:t>
      </w:r>
    </w:p>
    <w:p w:rsidR="00CC32A2" w:rsidRDefault="004A4D28">
      <w:pPr>
        <w:spacing w:line="360" w:lineRule="auto"/>
        <w:ind w:firstLineChars="695" w:firstLine="2233"/>
        <w:rPr>
          <w:rFonts w:ascii="宋体" w:hAnsi="宋体"/>
          <w:b/>
          <w:bCs/>
          <w:sz w:val="32"/>
          <w:szCs w:val="32"/>
        </w:rPr>
      </w:pPr>
      <w:r>
        <w:rPr>
          <w:rFonts w:ascii="宋体" w:hAnsi="宋体" w:hint="eastAsia"/>
          <w:b/>
          <w:bCs/>
          <w:sz w:val="32"/>
          <w:szCs w:val="32"/>
        </w:rPr>
        <w:t>发布日期：2018年</w:t>
      </w:r>
      <w:r w:rsidR="00221952">
        <w:rPr>
          <w:rFonts w:ascii="宋体" w:hAnsi="宋体" w:hint="eastAsia"/>
          <w:b/>
          <w:bCs/>
          <w:sz w:val="32"/>
          <w:szCs w:val="32"/>
        </w:rPr>
        <w:t>7</w:t>
      </w:r>
      <w:r>
        <w:rPr>
          <w:rFonts w:ascii="宋体" w:hAnsi="宋体" w:hint="eastAsia"/>
          <w:b/>
          <w:bCs/>
          <w:sz w:val="32"/>
          <w:szCs w:val="32"/>
        </w:rPr>
        <w:t>月</w:t>
      </w:r>
    </w:p>
    <w:p w:rsidR="00CC32A2" w:rsidRDefault="004A4D28">
      <w:pPr>
        <w:spacing w:line="360" w:lineRule="auto"/>
        <w:jc w:val="center"/>
        <w:rPr>
          <w:rFonts w:ascii="宋体" w:hAnsi="宋体"/>
          <w:b/>
          <w:sz w:val="28"/>
          <w:szCs w:val="28"/>
        </w:rPr>
      </w:pPr>
      <w:r>
        <w:rPr>
          <w:rFonts w:ascii="宋体" w:hAnsi="宋体" w:hint="eastAsia"/>
          <w:b/>
          <w:sz w:val="28"/>
          <w:szCs w:val="28"/>
        </w:rPr>
        <w:lastRenderedPageBreak/>
        <w:t>温馨提示</w:t>
      </w:r>
    </w:p>
    <w:p w:rsidR="00CC32A2" w:rsidRDefault="00CC32A2">
      <w:pPr>
        <w:spacing w:line="360" w:lineRule="auto"/>
        <w:rPr>
          <w:rFonts w:ascii="宋体" w:hAnsi="宋体"/>
          <w:szCs w:val="21"/>
        </w:rPr>
      </w:pP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如无另行说明，招标文件递交时间为投标截止时间之前30分钟内。</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投标截止时间一到，政府采购代理机构不接收投标人的任何相关投标资料、文件。为此，</w:t>
      </w:r>
      <w:proofErr w:type="gramStart"/>
      <w:r>
        <w:rPr>
          <w:rFonts w:ascii="宋体" w:hAnsi="宋体" w:hint="eastAsia"/>
          <w:szCs w:val="21"/>
        </w:rPr>
        <w:t>请适当</w:t>
      </w:r>
      <w:proofErr w:type="gramEnd"/>
      <w:r>
        <w:rPr>
          <w:rFonts w:ascii="宋体" w:hAnsi="宋体" w:hint="eastAsia"/>
          <w:szCs w:val="21"/>
        </w:rPr>
        <w:t>提前到达。</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投标保证金必须于递交投标保证金截止时间前到达</w:t>
      </w:r>
      <w:r>
        <w:rPr>
          <w:rFonts w:ascii="宋体" w:hAnsi="宋体" w:hint="eastAsia"/>
          <w:b/>
          <w:bCs/>
          <w:kern w:val="28"/>
        </w:rPr>
        <w:t>中山远</w:t>
      </w:r>
      <w:proofErr w:type="gramStart"/>
      <w:r>
        <w:rPr>
          <w:rFonts w:ascii="宋体" w:hAnsi="宋体" w:hint="eastAsia"/>
          <w:b/>
          <w:bCs/>
          <w:kern w:val="28"/>
        </w:rPr>
        <w:t>信工程</w:t>
      </w:r>
      <w:proofErr w:type="gramEnd"/>
      <w:r>
        <w:rPr>
          <w:rFonts w:ascii="宋体" w:hAnsi="宋体" w:hint="eastAsia"/>
          <w:b/>
          <w:bCs/>
          <w:kern w:val="28"/>
        </w:rPr>
        <w:t>咨询招标有限公司</w:t>
      </w:r>
      <w:r>
        <w:rPr>
          <w:rFonts w:ascii="宋体" w:hAnsi="宋体" w:hint="eastAsia"/>
          <w:szCs w:val="21"/>
        </w:rPr>
        <w:t>账户（开户行及账号见投标邀请函）。由于转账当天不一定能够到账，为避免因投标保证金未到账而导致投标被拒，建议至少提前2个工作日转账。</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请正确填写开标一览表、分项报价表。如有多包组项目请仔细检查包组号，包组号与包组名称必须对应。</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请仔细检查招标文件是否已按招标文件要求盖章、签名、签署日期。</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招标文件应按顺序编制页码和目录。</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投标人请注意区分投标保证金及招标代理服务费收款账号的区别，务必将保证金按招标文件的要求存入指定的保证金专用账户，招标代理服务费存入指定的服务费账户。切勿将款项转错账户，以免影响投标。</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为了提高政府采购效率，节约社会交易成本与时间，本公司希望购买了招标文件而决定不参加本次投标的单位，在招标文件递交截止时间的3日前，按《投标邀请函》中的联系方式，以书面形式告知政府采购代理机构。对您的支持与配合，谨此致谢。</w:t>
      </w:r>
    </w:p>
    <w:p w:rsidR="00CC32A2" w:rsidRDefault="004A4D28">
      <w:pPr>
        <w:widowControl w:val="0"/>
        <w:numPr>
          <w:ilvl w:val="0"/>
          <w:numId w:val="1"/>
        </w:numPr>
        <w:tabs>
          <w:tab w:val="clear" w:pos="360"/>
          <w:tab w:val="left" w:pos="851"/>
        </w:tabs>
        <w:spacing w:line="360" w:lineRule="auto"/>
        <w:ind w:left="851" w:hanging="851"/>
        <w:jc w:val="both"/>
        <w:rPr>
          <w:rFonts w:ascii="宋体" w:hAnsi="宋体"/>
          <w:szCs w:val="21"/>
        </w:rPr>
      </w:pPr>
      <w:r>
        <w:rPr>
          <w:rFonts w:ascii="宋体" w:hAnsi="宋体" w:hint="eastAsia"/>
          <w:szCs w:val="21"/>
        </w:rPr>
        <w:t>建议供应商在报名前登录江门市公共资源交易网（http：//zyjy.jiangmen.gov.cn）进行用户注册登记，便于顺利完成网上报名。并在本项目完成前登录广东省政府采购网（</w:t>
      </w:r>
      <w:r>
        <w:rPr>
          <w:rFonts w:ascii="宋体" w:hAnsi="宋体"/>
          <w:szCs w:val="21"/>
        </w:rPr>
        <w:t>http：//www</w:t>
      </w:r>
      <w:r>
        <w:rPr>
          <w:rFonts w:ascii="宋体" w:hAnsi="宋体" w:hint="eastAsia"/>
          <w:szCs w:val="21"/>
        </w:rPr>
        <w:t>.</w:t>
      </w:r>
      <w:r>
        <w:rPr>
          <w:rFonts w:ascii="宋体" w:hAnsi="宋体"/>
          <w:szCs w:val="21"/>
        </w:rPr>
        <w:t>gdgpo</w:t>
      </w:r>
      <w:r>
        <w:rPr>
          <w:rFonts w:ascii="宋体" w:hAnsi="宋体" w:hint="eastAsia"/>
          <w:szCs w:val="21"/>
        </w:rPr>
        <w:t>.</w:t>
      </w:r>
      <w:r>
        <w:rPr>
          <w:rFonts w:ascii="宋体" w:hAnsi="宋体"/>
          <w:szCs w:val="21"/>
        </w:rPr>
        <w:t>gov</w:t>
      </w:r>
      <w:r>
        <w:rPr>
          <w:rFonts w:ascii="宋体" w:hAnsi="宋体" w:hint="eastAsia"/>
          <w:szCs w:val="21"/>
        </w:rPr>
        <w:t>.</w:t>
      </w:r>
      <w:r>
        <w:rPr>
          <w:rFonts w:ascii="宋体" w:hAnsi="宋体"/>
          <w:szCs w:val="21"/>
        </w:rPr>
        <w:t>cn/</w:t>
      </w:r>
      <w:r>
        <w:rPr>
          <w:rFonts w:ascii="宋体" w:hAnsi="宋体" w:hint="eastAsia"/>
          <w:szCs w:val="21"/>
        </w:rPr>
        <w:t>）进行供应商注册，注册过程中如有疑问，可咨询广东省政府采购网技术部，电话：</w:t>
      </w:r>
      <w:r>
        <w:rPr>
          <w:rFonts w:ascii="宋体" w:hAnsi="宋体"/>
          <w:szCs w:val="21"/>
        </w:rPr>
        <w:t>020-83726197</w:t>
      </w:r>
      <w:r>
        <w:rPr>
          <w:rFonts w:ascii="宋体" w:hAnsi="宋体" w:hint="eastAsia"/>
          <w:szCs w:val="21"/>
        </w:rPr>
        <w:t>、</w:t>
      </w:r>
      <w:r>
        <w:rPr>
          <w:rFonts w:ascii="宋体" w:hAnsi="宋体"/>
          <w:szCs w:val="21"/>
        </w:rPr>
        <w:t>83188500</w:t>
      </w:r>
      <w:r>
        <w:rPr>
          <w:rFonts w:ascii="宋体" w:hAnsi="宋体" w:hint="eastAsia"/>
          <w:szCs w:val="21"/>
        </w:rPr>
        <w:t>、</w:t>
      </w:r>
      <w:r>
        <w:rPr>
          <w:rFonts w:ascii="宋体" w:hAnsi="宋体"/>
          <w:szCs w:val="21"/>
        </w:rPr>
        <w:t>83345601</w:t>
      </w:r>
      <w:r>
        <w:rPr>
          <w:rFonts w:ascii="宋体" w:hAnsi="宋体" w:hint="eastAsia"/>
          <w:szCs w:val="21"/>
        </w:rPr>
        <w:t>。</w:t>
      </w:r>
    </w:p>
    <w:p w:rsidR="00CC32A2" w:rsidRDefault="004A4D28">
      <w:pPr>
        <w:spacing w:line="360" w:lineRule="auto"/>
        <w:ind w:firstLineChars="300" w:firstLine="630"/>
        <w:rPr>
          <w:rFonts w:ascii="宋体" w:hAnsi="宋体"/>
          <w:b/>
          <w:bCs/>
          <w:sz w:val="32"/>
          <w:szCs w:val="32"/>
        </w:rPr>
      </w:pPr>
      <w:r>
        <w:rPr>
          <w:rFonts w:ascii="宋体" w:hAnsi="宋体" w:hint="eastAsia"/>
          <w:szCs w:val="21"/>
        </w:rPr>
        <w:t>（本提示内容非招标文件的组成部分，仅为善意提醒。如有不一致，以招标文件为准）</w:t>
      </w:r>
    </w:p>
    <w:p w:rsidR="00CC32A2" w:rsidRDefault="00CC32A2">
      <w:pPr>
        <w:spacing w:line="360" w:lineRule="auto"/>
        <w:jc w:val="center"/>
        <w:rPr>
          <w:rFonts w:ascii="宋体" w:hAnsi="宋体"/>
          <w:b/>
          <w:bCs/>
          <w:sz w:val="32"/>
          <w:szCs w:val="32"/>
        </w:rPr>
      </w:pPr>
    </w:p>
    <w:p w:rsidR="00CC32A2" w:rsidRDefault="00CC32A2">
      <w:pPr>
        <w:spacing w:line="360" w:lineRule="auto"/>
        <w:jc w:val="center"/>
        <w:rPr>
          <w:rFonts w:ascii="宋体" w:hAnsi="宋体"/>
          <w:b/>
          <w:bCs/>
          <w:sz w:val="32"/>
          <w:szCs w:val="32"/>
        </w:rPr>
      </w:pPr>
    </w:p>
    <w:p w:rsidR="00CC32A2" w:rsidRDefault="00CC32A2">
      <w:pPr>
        <w:spacing w:line="360" w:lineRule="auto"/>
        <w:jc w:val="center"/>
        <w:rPr>
          <w:rFonts w:ascii="宋体" w:hAnsi="宋体"/>
          <w:b/>
          <w:bCs/>
          <w:sz w:val="32"/>
          <w:szCs w:val="32"/>
        </w:rPr>
      </w:pPr>
    </w:p>
    <w:p w:rsidR="00CC32A2" w:rsidRDefault="00CC32A2">
      <w:pPr>
        <w:spacing w:line="360" w:lineRule="auto"/>
        <w:jc w:val="center"/>
        <w:rPr>
          <w:rFonts w:ascii="宋体" w:hAnsi="宋体"/>
          <w:b/>
          <w:bCs/>
          <w:sz w:val="32"/>
          <w:szCs w:val="32"/>
        </w:rPr>
      </w:pPr>
    </w:p>
    <w:p w:rsidR="00CC32A2" w:rsidRDefault="00CC32A2">
      <w:pPr>
        <w:spacing w:line="360" w:lineRule="auto"/>
        <w:jc w:val="center"/>
        <w:rPr>
          <w:rFonts w:ascii="宋体" w:hAnsi="宋体"/>
          <w:b/>
          <w:bCs/>
          <w:sz w:val="32"/>
          <w:szCs w:val="32"/>
        </w:rPr>
      </w:pPr>
    </w:p>
    <w:sdt>
      <w:sdtPr>
        <w:rPr>
          <w:rFonts w:ascii="Times New Roman" w:eastAsia="宋体" w:hAnsi="Times New Roman" w:cs="Times New Roman"/>
          <w:b w:val="0"/>
          <w:bCs w:val="0"/>
          <w:color w:val="auto"/>
          <w:sz w:val="21"/>
          <w:szCs w:val="20"/>
          <w:lang w:val="zh-CN"/>
        </w:rPr>
        <w:id w:val="-905682573"/>
        <w:docPartObj>
          <w:docPartGallery w:val="Table of Contents"/>
          <w:docPartUnique/>
        </w:docPartObj>
      </w:sdtPr>
      <w:sdtEndPr>
        <w:rPr>
          <w:sz w:val="32"/>
          <w:szCs w:val="32"/>
        </w:rPr>
      </w:sdtEndPr>
      <w:sdtContent>
        <w:p w:rsidR="00CC32A2" w:rsidRDefault="004A4D28">
          <w:pPr>
            <w:pStyle w:val="TOC1"/>
            <w:jc w:val="center"/>
            <w:rPr>
              <w:color w:val="auto"/>
              <w:sz w:val="52"/>
              <w:szCs w:val="52"/>
            </w:rPr>
          </w:pPr>
          <w:r>
            <w:rPr>
              <w:color w:val="auto"/>
              <w:sz w:val="52"/>
              <w:szCs w:val="52"/>
              <w:lang w:val="zh-CN"/>
            </w:rPr>
            <w:t>目录</w:t>
          </w:r>
        </w:p>
        <w:p w:rsidR="008D4272" w:rsidRDefault="00CB6B9C">
          <w:pPr>
            <w:pStyle w:val="10"/>
            <w:tabs>
              <w:tab w:val="right" w:leader="dot" w:pos="8296"/>
            </w:tabs>
            <w:rPr>
              <w:rFonts w:asciiTheme="minorHAnsi" w:eastAsiaTheme="minorEastAsia" w:hAnsiTheme="minorHAnsi" w:cstheme="minorBidi"/>
              <w:b w:val="0"/>
              <w:bCs w:val="0"/>
              <w:caps w:val="0"/>
              <w:noProof/>
              <w:kern w:val="2"/>
              <w:sz w:val="21"/>
              <w:szCs w:val="22"/>
            </w:rPr>
          </w:pPr>
          <w:r>
            <w:rPr>
              <w:sz w:val="32"/>
              <w:szCs w:val="32"/>
            </w:rPr>
            <w:fldChar w:fldCharType="begin"/>
          </w:r>
          <w:r w:rsidR="004A4D28">
            <w:rPr>
              <w:sz w:val="32"/>
              <w:szCs w:val="32"/>
            </w:rPr>
            <w:instrText xml:space="preserve"> TOC \o "1-3" \h \z \u </w:instrText>
          </w:r>
          <w:r>
            <w:rPr>
              <w:sz w:val="32"/>
              <w:szCs w:val="32"/>
            </w:rPr>
            <w:fldChar w:fldCharType="separate"/>
          </w:r>
          <w:hyperlink w:anchor="_Toc516740680" w:history="1">
            <w:r w:rsidR="008D4272" w:rsidRPr="00B71E6C">
              <w:rPr>
                <w:rStyle w:val="af"/>
                <w:rFonts w:ascii="宋体" w:hAnsi="宋体" w:hint="eastAsia"/>
                <w:noProof/>
              </w:rPr>
              <w:t>第一部分投标邀请函</w:t>
            </w:r>
            <w:r w:rsidR="008D4272">
              <w:rPr>
                <w:noProof/>
                <w:webHidden/>
              </w:rPr>
              <w:tab/>
            </w:r>
            <w:r>
              <w:rPr>
                <w:noProof/>
                <w:webHidden/>
              </w:rPr>
              <w:fldChar w:fldCharType="begin"/>
            </w:r>
            <w:r w:rsidR="008D4272">
              <w:rPr>
                <w:noProof/>
                <w:webHidden/>
              </w:rPr>
              <w:instrText xml:space="preserve"> PAGEREF _Toc516740680 \h </w:instrText>
            </w:r>
            <w:r>
              <w:rPr>
                <w:noProof/>
                <w:webHidden/>
              </w:rPr>
            </w:r>
            <w:r>
              <w:rPr>
                <w:noProof/>
                <w:webHidden/>
              </w:rPr>
              <w:fldChar w:fldCharType="separate"/>
            </w:r>
            <w:r w:rsidR="00E16C89">
              <w:rPr>
                <w:noProof/>
                <w:webHidden/>
              </w:rPr>
              <w:t>4</w:t>
            </w:r>
            <w:r>
              <w:rPr>
                <w:noProof/>
                <w:webHidden/>
              </w:rPr>
              <w:fldChar w:fldCharType="end"/>
            </w:r>
          </w:hyperlink>
        </w:p>
        <w:p w:rsidR="008D4272" w:rsidRDefault="00D34EE6">
          <w:pPr>
            <w:pStyle w:val="10"/>
            <w:tabs>
              <w:tab w:val="right" w:leader="dot" w:pos="8296"/>
            </w:tabs>
            <w:rPr>
              <w:rFonts w:asciiTheme="minorHAnsi" w:eastAsiaTheme="minorEastAsia" w:hAnsiTheme="minorHAnsi" w:cstheme="minorBidi"/>
              <w:b w:val="0"/>
              <w:bCs w:val="0"/>
              <w:caps w:val="0"/>
              <w:noProof/>
              <w:kern w:val="2"/>
              <w:sz w:val="21"/>
              <w:szCs w:val="22"/>
            </w:rPr>
          </w:pPr>
          <w:hyperlink w:anchor="_Toc516740681" w:history="1">
            <w:r w:rsidR="008D4272" w:rsidRPr="00B71E6C">
              <w:rPr>
                <w:rStyle w:val="af"/>
                <w:rFonts w:ascii="宋体" w:hAnsi="宋体" w:hint="eastAsia"/>
                <w:noProof/>
              </w:rPr>
              <w:t>第二部分投标人须知</w:t>
            </w:r>
            <w:r w:rsidR="008D4272">
              <w:rPr>
                <w:noProof/>
                <w:webHidden/>
              </w:rPr>
              <w:tab/>
            </w:r>
            <w:r w:rsidR="00CB6B9C">
              <w:rPr>
                <w:noProof/>
                <w:webHidden/>
              </w:rPr>
              <w:fldChar w:fldCharType="begin"/>
            </w:r>
            <w:r w:rsidR="008D4272">
              <w:rPr>
                <w:noProof/>
                <w:webHidden/>
              </w:rPr>
              <w:instrText xml:space="preserve"> PAGEREF _Toc516740681 \h </w:instrText>
            </w:r>
            <w:r w:rsidR="00CB6B9C">
              <w:rPr>
                <w:noProof/>
                <w:webHidden/>
              </w:rPr>
            </w:r>
            <w:r w:rsidR="00CB6B9C">
              <w:rPr>
                <w:noProof/>
                <w:webHidden/>
              </w:rPr>
              <w:fldChar w:fldCharType="separate"/>
            </w:r>
            <w:r w:rsidR="00E16C89">
              <w:rPr>
                <w:noProof/>
                <w:webHidden/>
              </w:rPr>
              <w:t>8</w:t>
            </w:r>
            <w:r w:rsidR="00CB6B9C">
              <w:rPr>
                <w:noProof/>
                <w:webHidden/>
              </w:rPr>
              <w:fldChar w:fldCharType="end"/>
            </w:r>
          </w:hyperlink>
        </w:p>
        <w:p w:rsidR="008D4272" w:rsidRDefault="00D34EE6">
          <w:pPr>
            <w:pStyle w:val="20"/>
            <w:tabs>
              <w:tab w:val="right" w:leader="dot" w:pos="8296"/>
            </w:tabs>
            <w:rPr>
              <w:rFonts w:asciiTheme="minorHAnsi" w:eastAsiaTheme="minorEastAsia" w:hAnsiTheme="minorHAnsi" w:cstheme="minorBidi"/>
              <w:noProof/>
              <w:kern w:val="2"/>
              <w:szCs w:val="22"/>
            </w:rPr>
          </w:pPr>
          <w:hyperlink w:anchor="_Toc516740682" w:history="1">
            <w:r w:rsidR="008D4272" w:rsidRPr="00B71E6C">
              <w:rPr>
                <w:rStyle w:val="af"/>
                <w:rFonts w:ascii="宋体" w:hAnsi="宋体" w:hint="eastAsia"/>
                <w:noProof/>
              </w:rPr>
              <w:t>（一）总则</w:t>
            </w:r>
            <w:r w:rsidR="008D4272">
              <w:rPr>
                <w:noProof/>
                <w:webHidden/>
              </w:rPr>
              <w:tab/>
            </w:r>
            <w:r w:rsidR="00CB6B9C">
              <w:rPr>
                <w:noProof/>
                <w:webHidden/>
              </w:rPr>
              <w:fldChar w:fldCharType="begin"/>
            </w:r>
            <w:r w:rsidR="008D4272">
              <w:rPr>
                <w:noProof/>
                <w:webHidden/>
              </w:rPr>
              <w:instrText xml:space="preserve"> PAGEREF _Toc516740682 \h </w:instrText>
            </w:r>
            <w:r w:rsidR="00CB6B9C">
              <w:rPr>
                <w:noProof/>
                <w:webHidden/>
              </w:rPr>
            </w:r>
            <w:r w:rsidR="00CB6B9C">
              <w:rPr>
                <w:noProof/>
                <w:webHidden/>
              </w:rPr>
              <w:fldChar w:fldCharType="separate"/>
            </w:r>
            <w:r w:rsidR="00E16C89">
              <w:rPr>
                <w:noProof/>
                <w:webHidden/>
              </w:rPr>
              <w:t>9</w:t>
            </w:r>
            <w:r w:rsidR="00CB6B9C">
              <w:rPr>
                <w:noProof/>
                <w:webHidden/>
              </w:rPr>
              <w:fldChar w:fldCharType="end"/>
            </w:r>
          </w:hyperlink>
        </w:p>
        <w:p w:rsidR="008D4272" w:rsidRDefault="00D34EE6">
          <w:pPr>
            <w:pStyle w:val="20"/>
            <w:tabs>
              <w:tab w:val="right" w:leader="dot" w:pos="8296"/>
            </w:tabs>
            <w:rPr>
              <w:rFonts w:asciiTheme="minorHAnsi" w:eastAsiaTheme="minorEastAsia" w:hAnsiTheme="minorHAnsi" w:cstheme="minorBidi"/>
              <w:noProof/>
              <w:kern w:val="2"/>
              <w:szCs w:val="22"/>
            </w:rPr>
          </w:pPr>
          <w:hyperlink w:anchor="_Toc516740683" w:history="1">
            <w:r w:rsidR="008D4272" w:rsidRPr="00B71E6C">
              <w:rPr>
                <w:rStyle w:val="af"/>
                <w:rFonts w:ascii="宋体" w:hAnsi="宋体" w:hint="eastAsia"/>
                <w:noProof/>
              </w:rPr>
              <w:t>（二）招标文件</w:t>
            </w:r>
            <w:r w:rsidR="008D4272">
              <w:rPr>
                <w:noProof/>
                <w:webHidden/>
              </w:rPr>
              <w:tab/>
            </w:r>
            <w:r w:rsidR="00CB6B9C">
              <w:rPr>
                <w:noProof/>
                <w:webHidden/>
              </w:rPr>
              <w:fldChar w:fldCharType="begin"/>
            </w:r>
            <w:r w:rsidR="008D4272">
              <w:rPr>
                <w:noProof/>
                <w:webHidden/>
              </w:rPr>
              <w:instrText xml:space="preserve"> PAGEREF _Toc516740683 \h </w:instrText>
            </w:r>
            <w:r w:rsidR="00CB6B9C">
              <w:rPr>
                <w:noProof/>
                <w:webHidden/>
              </w:rPr>
            </w:r>
            <w:r w:rsidR="00CB6B9C">
              <w:rPr>
                <w:noProof/>
                <w:webHidden/>
              </w:rPr>
              <w:fldChar w:fldCharType="separate"/>
            </w:r>
            <w:r w:rsidR="00E16C89">
              <w:rPr>
                <w:noProof/>
                <w:webHidden/>
              </w:rPr>
              <w:t>11</w:t>
            </w:r>
            <w:r w:rsidR="00CB6B9C">
              <w:rPr>
                <w:noProof/>
                <w:webHidden/>
              </w:rPr>
              <w:fldChar w:fldCharType="end"/>
            </w:r>
          </w:hyperlink>
        </w:p>
        <w:p w:rsidR="008D4272" w:rsidRDefault="00D34EE6">
          <w:pPr>
            <w:pStyle w:val="20"/>
            <w:tabs>
              <w:tab w:val="right" w:leader="dot" w:pos="8296"/>
            </w:tabs>
            <w:rPr>
              <w:rFonts w:asciiTheme="minorHAnsi" w:eastAsiaTheme="minorEastAsia" w:hAnsiTheme="minorHAnsi" w:cstheme="minorBidi"/>
              <w:noProof/>
              <w:kern w:val="2"/>
              <w:szCs w:val="22"/>
            </w:rPr>
          </w:pPr>
          <w:hyperlink w:anchor="_Toc516740684" w:history="1">
            <w:r w:rsidR="008D4272" w:rsidRPr="00B71E6C">
              <w:rPr>
                <w:rStyle w:val="af"/>
                <w:rFonts w:ascii="宋体" w:hAnsi="宋体" w:hint="eastAsia"/>
                <w:noProof/>
              </w:rPr>
              <w:t>（三）投标文件的编制</w:t>
            </w:r>
            <w:r w:rsidR="008D4272">
              <w:rPr>
                <w:noProof/>
                <w:webHidden/>
              </w:rPr>
              <w:tab/>
            </w:r>
            <w:r w:rsidR="00CB6B9C">
              <w:rPr>
                <w:noProof/>
                <w:webHidden/>
              </w:rPr>
              <w:fldChar w:fldCharType="begin"/>
            </w:r>
            <w:r w:rsidR="008D4272">
              <w:rPr>
                <w:noProof/>
                <w:webHidden/>
              </w:rPr>
              <w:instrText xml:space="preserve"> PAGEREF _Toc516740684 \h </w:instrText>
            </w:r>
            <w:r w:rsidR="00CB6B9C">
              <w:rPr>
                <w:noProof/>
                <w:webHidden/>
              </w:rPr>
            </w:r>
            <w:r w:rsidR="00CB6B9C">
              <w:rPr>
                <w:noProof/>
                <w:webHidden/>
              </w:rPr>
              <w:fldChar w:fldCharType="separate"/>
            </w:r>
            <w:r w:rsidR="00E16C89">
              <w:rPr>
                <w:noProof/>
                <w:webHidden/>
              </w:rPr>
              <w:t>12</w:t>
            </w:r>
            <w:r w:rsidR="00CB6B9C">
              <w:rPr>
                <w:noProof/>
                <w:webHidden/>
              </w:rPr>
              <w:fldChar w:fldCharType="end"/>
            </w:r>
          </w:hyperlink>
        </w:p>
        <w:p w:rsidR="008D4272" w:rsidRDefault="00D34EE6">
          <w:pPr>
            <w:pStyle w:val="20"/>
            <w:tabs>
              <w:tab w:val="right" w:leader="dot" w:pos="8296"/>
            </w:tabs>
            <w:rPr>
              <w:rFonts w:asciiTheme="minorHAnsi" w:eastAsiaTheme="minorEastAsia" w:hAnsiTheme="minorHAnsi" w:cstheme="minorBidi"/>
              <w:noProof/>
              <w:kern w:val="2"/>
              <w:szCs w:val="22"/>
            </w:rPr>
          </w:pPr>
          <w:hyperlink w:anchor="_Toc516740685" w:history="1">
            <w:r w:rsidR="008D4272" w:rsidRPr="00B71E6C">
              <w:rPr>
                <w:rStyle w:val="af"/>
                <w:rFonts w:ascii="宋体" w:hAnsi="宋体" w:hint="eastAsia"/>
                <w:noProof/>
              </w:rPr>
              <w:t>（四）投标文件的递交</w:t>
            </w:r>
            <w:r w:rsidR="008D4272">
              <w:rPr>
                <w:noProof/>
                <w:webHidden/>
              </w:rPr>
              <w:tab/>
            </w:r>
            <w:r w:rsidR="00CB6B9C">
              <w:rPr>
                <w:noProof/>
                <w:webHidden/>
              </w:rPr>
              <w:fldChar w:fldCharType="begin"/>
            </w:r>
            <w:r w:rsidR="008D4272">
              <w:rPr>
                <w:noProof/>
                <w:webHidden/>
              </w:rPr>
              <w:instrText xml:space="preserve"> PAGEREF _Toc516740685 \h </w:instrText>
            </w:r>
            <w:r w:rsidR="00CB6B9C">
              <w:rPr>
                <w:noProof/>
                <w:webHidden/>
              </w:rPr>
            </w:r>
            <w:r w:rsidR="00CB6B9C">
              <w:rPr>
                <w:noProof/>
                <w:webHidden/>
              </w:rPr>
              <w:fldChar w:fldCharType="separate"/>
            </w:r>
            <w:r w:rsidR="00E16C89">
              <w:rPr>
                <w:noProof/>
                <w:webHidden/>
              </w:rPr>
              <w:t>15</w:t>
            </w:r>
            <w:r w:rsidR="00CB6B9C">
              <w:rPr>
                <w:noProof/>
                <w:webHidden/>
              </w:rPr>
              <w:fldChar w:fldCharType="end"/>
            </w:r>
          </w:hyperlink>
        </w:p>
        <w:p w:rsidR="008D4272" w:rsidRDefault="00D34EE6">
          <w:pPr>
            <w:pStyle w:val="20"/>
            <w:tabs>
              <w:tab w:val="right" w:leader="dot" w:pos="8296"/>
            </w:tabs>
            <w:rPr>
              <w:rFonts w:asciiTheme="minorHAnsi" w:eastAsiaTheme="minorEastAsia" w:hAnsiTheme="minorHAnsi" w:cstheme="minorBidi"/>
              <w:noProof/>
              <w:kern w:val="2"/>
              <w:szCs w:val="22"/>
            </w:rPr>
          </w:pPr>
          <w:hyperlink w:anchor="_Toc516740686" w:history="1">
            <w:r w:rsidR="008D4272" w:rsidRPr="00B71E6C">
              <w:rPr>
                <w:rStyle w:val="af"/>
                <w:rFonts w:ascii="宋体" w:hAnsi="宋体" w:hint="eastAsia"/>
                <w:noProof/>
              </w:rPr>
              <w:t>（五）开标与评标</w:t>
            </w:r>
            <w:r w:rsidR="008D4272">
              <w:rPr>
                <w:noProof/>
                <w:webHidden/>
              </w:rPr>
              <w:tab/>
            </w:r>
            <w:r w:rsidR="00CB6B9C">
              <w:rPr>
                <w:noProof/>
                <w:webHidden/>
              </w:rPr>
              <w:fldChar w:fldCharType="begin"/>
            </w:r>
            <w:r w:rsidR="008D4272">
              <w:rPr>
                <w:noProof/>
                <w:webHidden/>
              </w:rPr>
              <w:instrText xml:space="preserve"> PAGEREF _Toc516740686 \h </w:instrText>
            </w:r>
            <w:r w:rsidR="00CB6B9C">
              <w:rPr>
                <w:noProof/>
                <w:webHidden/>
              </w:rPr>
            </w:r>
            <w:r w:rsidR="00CB6B9C">
              <w:rPr>
                <w:noProof/>
                <w:webHidden/>
              </w:rPr>
              <w:fldChar w:fldCharType="separate"/>
            </w:r>
            <w:r w:rsidR="00E16C89">
              <w:rPr>
                <w:noProof/>
                <w:webHidden/>
              </w:rPr>
              <w:t>16</w:t>
            </w:r>
            <w:r w:rsidR="00CB6B9C">
              <w:rPr>
                <w:noProof/>
                <w:webHidden/>
              </w:rPr>
              <w:fldChar w:fldCharType="end"/>
            </w:r>
          </w:hyperlink>
        </w:p>
        <w:p w:rsidR="008D4272" w:rsidRDefault="00D34EE6">
          <w:pPr>
            <w:pStyle w:val="20"/>
            <w:tabs>
              <w:tab w:val="right" w:leader="dot" w:pos="8296"/>
            </w:tabs>
            <w:rPr>
              <w:rFonts w:asciiTheme="minorHAnsi" w:eastAsiaTheme="minorEastAsia" w:hAnsiTheme="minorHAnsi" w:cstheme="minorBidi"/>
              <w:noProof/>
              <w:kern w:val="2"/>
              <w:szCs w:val="22"/>
            </w:rPr>
          </w:pPr>
          <w:hyperlink w:anchor="_Toc516740687" w:history="1">
            <w:r w:rsidR="008D4272" w:rsidRPr="00B71E6C">
              <w:rPr>
                <w:rStyle w:val="af"/>
                <w:rFonts w:ascii="宋体" w:hAnsi="宋体" w:hint="eastAsia"/>
                <w:noProof/>
              </w:rPr>
              <w:t>（六）授予合同</w:t>
            </w:r>
            <w:r w:rsidR="008D4272">
              <w:rPr>
                <w:noProof/>
                <w:webHidden/>
              </w:rPr>
              <w:tab/>
            </w:r>
            <w:r w:rsidR="00CB6B9C">
              <w:rPr>
                <w:noProof/>
                <w:webHidden/>
              </w:rPr>
              <w:fldChar w:fldCharType="begin"/>
            </w:r>
            <w:r w:rsidR="008D4272">
              <w:rPr>
                <w:noProof/>
                <w:webHidden/>
              </w:rPr>
              <w:instrText xml:space="preserve"> PAGEREF _Toc516740687 \h </w:instrText>
            </w:r>
            <w:r w:rsidR="00CB6B9C">
              <w:rPr>
                <w:noProof/>
                <w:webHidden/>
              </w:rPr>
            </w:r>
            <w:r w:rsidR="00CB6B9C">
              <w:rPr>
                <w:noProof/>
                <w:webHidden/>
              </w:rPr>
              <w:fldChar w:fldCharType="separate"/>
            </w:r>
            <w:r w:rsidR="00E16C89">
              <w:rPr>
                <w:noProof/>
                <w:webHidden/>
              </w:rPr>
              <w:t>24</w:t>
            </w:r>
            <w:r w:rsidR="00CB6B9C">
              <w:rPr>
                <w:noProof/>
                <w:webHidden/>
              </w:rPr>
              <w:fldChar w:fldCharType="end"/>
            </w:r>
          </w:hyperlink>
        </w:p>
        <w:p w:rsidR="008D4272" w:rsidRDefault="00D34EE6">
          <w:pPr>
            <w:pStyle w:val="10"/>
            <w:tabs>
              <w:tab w:val="right" w:leader="dot" w:pos="8296"/>
            </w:tabs>
            <w:rPr>
              <w:rFonts w:asciiTheme="minorHAnsi" w:eastAsiaTheme="minorEastAsia" w:hAnsiTheme="minorHAnsi" w:cstheme="minorBidi"/>
              <w:b w:val="0"/>
              <w:bCs w:val="0"/>
              <w:caps w:val="0"/>
              <w:noProof/>
              <w:kern w:val="2"/>
              <w:sz w:val="21"/>
              <w:szCs w:val="22"/>
            </w:rPr>
          </w:pPr>
          <w:hyperlink w:anchor="_Toc516740688" w:history="1">
            <w:r w:rsidR="008D4272" w:rsidRPr="00B71E6C">
              <w:rPr>
                <w:rStyle w:val="af"/>
                <w:rFonts w:ascii="宋体" w:hAnsi="宋体" w:hint="eastAsia"/>
                <w:noProof/>
              </w:rPr>
              <w:t>第三部分用户需求书</w:t>
            </w:r>
            <w:r w:rsidR="008D4272">
              <w:rPr>
                <w:noProof/>
                <w:webHidden/>
              </w:rPr>
              <w:tab/>
            </w:r>
            <w:bookmarkStart w:id="0" w:name="_GoBack"/>
            <w:bookmarkEnd w:id="0"/>
            <w:r w:rsidR="00CB6B9C">
              <w:rPr>
                <w:noProof/>
                <w:webHidden/>
              </w:rPr>
              <w:fldChar w:fldCharType="begin"/>
            </w:r>
            <w:r w:rsidR="008D4272">
              <w:rPr>
                <w:noProof/>
                <w:webHidden/>
              </w:rPr>
              <w:instrText xml:space="preserve"> PAGEREF _Toc516740688 \h </w:instrText>
            </w:r>
            <w:r w:rsidR="00CB6B9C">
              <w:rPr>
                <w:noProof/>
                <w:webHidden/>
              </w:rPr>
            </w:r>
            <w:r w:rsidR="00CB6B9C">
              <w:rPr>
                <w:noProof/>
                <w:webHidden/>
              </w:rPr>
              <w:fldChar w:fldCharType="separate"/>
            </w:r>
            <w:r w:rsidR="00E16C89">
              <w:rPr>
                <w:noProof/>
                <w:webHidden/>
              </w:rPr>
              <w:t>30</w:t>
            </w:r>
            <w:r w:rsidR="00CB6B9C">
              <w:rPr>
                <w:noProof/>
                <w:webHidden/>
              </w:rPr>
              <w:fldChar w:fldCharType="end"/>
            </w:r>
          </w:hyperlink>
        </w:p>
        <w:p w:rsidR="008D4272" w:rsidRDefault="00D34EE6">
          <w:pPr>
            <w:pStyle w:val="10"/>
            <w:tabs>
              <w:tab w:val="right" w:leader="dot" w:pos="8296"/>
            </w:tabs>
            <w:rPr>
              <w:rFonts w:asciiTheme="minorHAnsi" w:eastAsiaTheme="minorEastAsia" w:hAnsiTheme="minorHAnsi" w:cstheme="minorBidi"/>
              <w:b w:val="0"/>
              <w:bCs w:val="0"/>
              <w:caps w:val="0"/>
              <w:noProof/>
              <w:kern w:val="2"/>
              <w:sz w:val="21"/>
              <w:szCs w:val="22"/>
            </w:rPr>
          </w:pPr>
          <w:hyperlink w:anchor="_Toc516740689" w:history="1">
            <w:r w:rsidR="008D4272" w:rsidRPr="00B71E6C">
              <w:rPr>
                <w:rStyle w:val="af"/>
                <w:rFonts w:ascii="宋体" w:hAnsi="宋体" w:hint="eastAsia"/>
                <w:noProof/>
              </w:rPr>
              <w:t>第四部分合同书格式</w:t>
            </w:r>
            <w:r w:rsidR="008D4272">
              <w:rPr>
                <w:noProof/>
                <w:webHidden/>
              </w:rPr>
              <w:tab/>
            </w:r>
            <w:r w:rsidR="00CB6B9C">
              <w:rPr>
                <w:noProof/>
                <w:webHidden/>
              </w:rPr>
              <w:fldChar w:fldCharType="begin"/>
            </w:r>
            <w:r w:rsidR="008D4272">
              <w:rPr>
                <w:noProof/>
                <w:webHidden/>
              </w:rPr>
              <w:instrText xml:space="preserve"> PAGEREF _Toc516740689 \h </w:instrText>
            </w:r>
            <w:r w:rsidR="00CB6B9C">
              <w:rPr>
                <w:noProof/>
                <w:webHidden/>
              </w:rPr>
            </w:r>
            <w:r w:rsidR="00CB6B9C">
              <w:rPr>
                <w:noProof/>
                <w:webHidden/>
              </w:rPr>
              <w:fldChar w:fldCharType="separate"/>
            </w:r>
            <w:r w:rsidR="00E16C89">
              <w:rPr>
                <w:noProof/>
                <w:webHidden/>
              </w:rPr>
              <w:t>36</w:t>
            </w:r>
            <w:r w:rsidR="00CB6B9C">
              <w:rPr>
                <w:noProof/>
                <w:webHidden/>
              </w:rPr>
              <w:fldChar w:fldCharType="end"/>
            </w:r>
          </w:hyperlink>
        </w:p>
        <w:p w:rsidR="008D4272" w:rsidRDefault="00D34EE6">
          <w:pPr>
            <w:pStyle w:val="10"/>
            <w:tabs>
              <w:tab w:val="right" w:leader="dot" w:pos="8296"/>
            </w:tabs>
            <w:rPr>
              <w:rFonts w:asciiTheme="minorHAnsi" w:eastAsiaTheme="minorEastAsia" w:hAnsiTheme="minorHAnsi" w:cstheme="minorBidi"/>
              <w:b w:val="0"/>
              <w:bCs w:val="0"/>
              <w:caps w:val="0"/>
              <w:noProof/>
              <w:kern w:val="2"/>
              <w:sz w:val="21"/>
              <w:szCs w:val="22"/>
            </w:rPr>
          </w:pPr>
          <w:hyperlink w:anchor="_Toc516740690" w:history="1">
            <w:r w:rsidR="008D4272" w:rsidRPr="00B71E6C">
              <w:rPr>
                <w:rStyle w:val="af"/>
                <w:rFonts w:ascii="宋体" w:hAnsi="宋体" w:hint="eastAsia"/>
                <w:noProof/>
              </w:rPr>
              <w:t>第五部分投标文件格式</w:t>
            </w:r>
            <w:r w:rsidR="008D4272">
              <w:rPr>
                <w:noProof/>
                <w:webHidden/>
              </w:rPr>
              <w:tab/>
            </w:r>
            <w:r w:rsidR="00CB6B9C">
              <w:rPr>
                <w:noProof/>
                <w:webHidden/>
              </w:rPr>
              <w:fldChar w:fldCharType="begin"/>
            </w:r>
            <w:r w:rsidR="008D4272">
              <w:rPr>
                <w:noProof/>
                <w:webHidden/>
              </w:rPr>
              <w:instrText xml:space="preserve"> PAGEREF _Toc516740690 \h </w:instrText>
            </w:r>
            <w:r w:rsidR="00CB6B9C">
              <w:rPr>
                <w:noProof/>
                <w:webHidden/>
              </w:rPr>
            </w:r>
            <w:r w:rsidR="00CB6B9C">
              <w:rPr>
                <w:noProof/>
                <w:webHidden/>
              </w:rPr>
              <w:fldChar w:fldCharType="separate"/>
            </w:r>
            <w:r w:rsidR="00E16C89">
              <w:rPr>
                <w:noProof/>
                <w:webHidden/>
              </w:rPr>
              <w:t>43</w:t>
            </w:r>
            <w:r w:rsidR="00CB6B9C">
              <w:rPr>
                <w:noProof/>
                <w:webHidden/>
              </w:rPr>
              <w:fldChar w:fldCharType="end"/>
            </w:r>
          </w:hyperlink>
        </w:p>
        <w:p w:rsidR="00CC32A2" w:rsidRDefault="00CB6B9C">
          <w:pPr>
            <w:rPr>
              <w:sz w:val="32"/>
              <w:szCs w:val="32"/>
            </w:rPr>
          </w:pPr>
          <w:r>
            <w:rPr>
              <w:b/>
              <w:bCs/>
              <w:sz w:val="32"/>
              <w:szCs w:val="32"/>
              <w:lang w:val="zh-CN"/>
            </w:rPr>
            <w:fldChar w:fldCharType="end"/>
          </w:r>
        </w:p>
      </w:sdtContent>
    </w:sdt>
    <w:p w:rsidR="00CC32A2" w:rsidRDefault="00CC32A2">
      <w:pPr>
        <w:spacing w:line="360" w:lineRule="auto"/>
        <w:jc w:val="center"/>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8D4272" w:rsidRDefault="008D4272">
      <w:pPr>
        <w:spacing w:line="360" w:lineRule="auto"/>
        <w:rPr>
          <w:rFonts w:ascii="宋体" w:hAnsi="宋体"/>
          <w:b/>
          <w:bCs/>
          <w:sz w:val="32"/>
          <w:szCs w:val="32"/>
        </w:rPr>
      </w:pPr>
    </w:p>
    <w:p w:rsidR="008D4272" w:rsidRDefault="008D4272">
      <w:pPr>
        <w:spacing w:line="360" w:lineRule="auto"/>
        <w:rPr>
          <w:rFonts w:ascii="宋体" w:hAnsi="宋体"/>
          <w:b/>
          <w:bCs/>
          <w:sz w:val="32"/>
          <w:szCs w:val="32"/>
        </w:rPr>
      </w:pPr>
    </w:p>
    <w:p w:rsidR="008D4272" w:rsidRDefault="008D4272">
      <w:pPr>
        <w:spacing w:line="360" w:lineRule="auto"/>
        <w:rPr>
          <w:rFonts w:ascii="宋体" w:hAnsi="宋体"/>
          <w:b/>
          <w:bCs/>
          <w:sz w:val="32"/>
          <w:szCs w:val="32"/>
        </w:rPr>
      </w:pPr>
    </w:p>
    <w:p w:rsidR="008D4272" w:rsidRDefault="008D4272">
      <w:pPr>
        <w:spacing w:line="360" w:lineRule="auto"/>
        <w:rPr>
          <w:rFonts w:ascii="宋体" w:hAnsi="宋体"/>
          <w:b/>
          <w:bCs/>
          <w:sz w:val="32"/>
          <w:szCs w:val="32"/>
        </w:rPr>
      </w:pPr>
    </w:p>
    <w:p w:rsidR="008D4272" w:rsidRDefault="008D4272">
      <w:pPr>
        <w:spacing w:line="360" w:lineRule="auto"/>
        <w:rPr>
          <w:rFonts w:ascii="宋体" w:hAnsi="宋体"/>
          <w:b/>
          <w:bCs/>
          <w:sz w:val="32"/>
          <w:szCs w:val="32"/>
        </w:rPr>
      </w:pPr>
    </w:p>
    <w:p w:rsidR="008D4272" w:rsidRDefault="008D4272">
      <w:pPr>
        <w:spacing w:line="360" w:lineRule="auto"/>
        <w:rPr>
          <w:rFonts w:ascii="宋体" w:hAnsi="宋体"/>
          <w:b/>
          <w:bCs/>
          <w:sz w:val="32"/>
          <w:szCs w:val="32"/>
        </w:rPr>
      </w:pPr>
    </w:p>
    <w:p w:rsidR="00CC32A2" w:rsidRDefault="00CC32A2">
      <w:pPr>
        <w:spacing w:line="360" w:lineRule="auto"/>
        <w:rPr>
          <w:rFonts w:ascii="宋体" w:hAnsi="宋体"/>
          <w:b/>
          <w:bCs/>
          <w:sz w:val="32"/>
          <w:szCs w:val="32"/>
        </w:rPr>
      </w:pPr>
    </w:p>
    <w:p w:rsidR="00CC32A2" w:rsidRDefault="004A4D28">
      <w:pPr>
        <w:pStyle w:val="1"/>
        <w:jc w:val="center"/>
        <w:rPr>
          <w:rFonts w:ascii="宋体" w:hAnsi="宋体"/>
        </w:rPr>
      </w:pPr>
      <w:bookmarkStart w:id="1" w:name="_Toc456855121"/>
      <w:bookmarkStart w:id="2" w:name="_Toc374690696"/>
      <w:bookmarkStart w:id="3" w:name="_Toc516740680"/>
      <w:r>
        <w:rPr>
          <w:rFonts w:ascii="宋体" w:hAnsi="宋体" w:hint="eastAsia"/>
        </w:rPr>
        <w:t>第一部分    投标邀请函</w:t>
      </w:r>
      <w:bookmarkEnd w:id="1"/>
      <w:bookmarkEnd w:id="2"/>
      <w:bookmarkEnd w:id="3"/>
    </w:p>
    <w:p w:rsidR="00CC32A2" w:rsidRDefault="00CC32A2">
      <w:pPr>
        <w:spacing w:line="360" w:lineRule="auto"/>
        <w:rPr>
          <w:rFonts w:ascii="宋体" w:hAnsi="宋体"/>
          <w:b/>
          <w:bCs/>
          <w:sz w:val="32"/>
          <w:szCs w:val="32"/>
        </w:rPr>
      </w:pPr>
    </w:p>
    <w:p w:rsidR="00CC32A2" w:rsidRDefault="00CC32A2"/>
    <w:p w:rsidR="00CC32A2" w:rsidRDefault="00CC32A2"/>
    <w:p w:rsidR="00CC32A2" w:rsidRDefault="00CC32A2"/>
    <w:p w:rsidR="00CC32A2" w:rsidRDefault="00CC32A2"/>
    <w:p w:rsidR="003E4FC2" w:rsidRDefault="003E4FC2"/>
    <w:p w:rsidR="003E4FC2" w:rsidRDefault="003E4FC2"/>
    <w:p w:rsidR="003E4FC2" w:rsidRDefault="003E4FC2"/>
    <w:p w:rsidR="003E4FC2" w:rsidRDefault="003E4FC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Pr>
        <w:rPr>
          <w:rFonts w:hint="eastAsia"/>
        </w:rPr>
      </w:pPr>
    </w:p>
    <w:p w:rsidR="00E16C89" w:rsidRDefault="00E16C89"/>
    <w:p w:rsidR="00CC32A2" w:rsidRDefault="00CC32A2"/>
    <w:p w:rsidR="00CC32A2" w:rsidRDefault="004A4D28" w:rsidP="00E50A63">
      <w:pPr>
        <w:spacing w:beforeLines="50" w:before="156" w:afterLines="50" w:after="156" w:line="360" w:lineRule="auto"/>
        <w:jc w:val="center"/>
        <w:rPr>
          <w:rFonts w:ascii="宋体" w:hAnsi="宋体"/>
          <w:b/>
          <w:bCs/>
          <w:sz w:val="28"/>
          <w:szCs w:val="28"/>
        </w:rPr>
      </w:pPr>
      <w:r>
        <w:rPr>
          <w:rFonts w:ascii="宋体" w:hAnsi="宋体" w:hint="eastAsia"/>
          <w:b/>
          <w:bCs/>
          <w:sz w:val="28"/>
          <w:szCs w:val="28"/>
        </w:rPr>
        <w:lastRenderedPageBreak/>
        <w:t>投标邀请函</w:t>
      </w:r>
    </w:p>
    <w:p w:rsidR="00CC32A2" w:rsidRDefault="004A4D28">
      <w:pPr>
        <w:spacing w:line="360" w:lineRule="auto"/>
        <w:rPr>
          <w:rFonts w:ascii="宋体" w:hAnsi="宋体"/>
          <w:b/>
          <w:szCs w:val="21"/>
        </w:rPr>
      </w:pPr>
      <w:r>
        <w:rPr>
          <w:rFonts w:ascii="宋体" w:hAnsi="宋体" w:hint="eastAsia"/>
          <w:b/>
          <w:szCs w:val="21"/>
        </w:rPr>
        <w:t xml:space="preserve">        中山远</w:t>
      </w:r>
      <w:proofErr w:type="gramStart"/>
      <w:r>
        <w:rPr>
          <w:rFonts w:ascii="宋体" w:hAnsi="宋体" w:hint="eastAsia"/>
          <w:b/>
          <w:szCs w:val="21"/>
        </w:rPr>
        <w:t>信工程</w:t>
      </w:r>
      <w:proofErr w:type="gramEnd"/>
      <w:r>
        <w:rPr>
          <w:rFonts w:ascii="宋体" w:hAnsi="宋体" w:hint="eastAsia"/>
          <w:b/>
          <w:szCs w:val="21"/>
        </w:rPr>
        <w:t>咨询招标有限公司</w:t>
      </w:r>
      <w:r>
        <w:rPr>
          <w:rFonts w:ascii="宋体" w:hAnsi="宋体" w:hint="eastAsia"/>
          <w:szCs w:val="21"/>
        </w:rPr>
        <w:t>受</w:t>
      </w:r>
      <w:r w:rsidR="00CA7D1E" w:rsidRPr="00CA7D1E">
        <w:rPr>
          <w:rFonts w:ascii="宋体" w:hAnsi="宋体" w:hint="eastAsia"/>
          <w:b/>
          <w:szCs w:val="21"/>
        </w:rPr>
        <w:t>台山市疾病预防控制中心</w:t>
      </w:r>
      <w:r>
        <w:rPr>
          <w:rFonts w:ascii="宋体" w:hAnsi="宋体" w:hint="eastAsia"/>
          <w:szCs w:val="21"/>
        </w:rPr>
        <w:t>的委托，就</w:t>
      </w:r>
      <w:r w:rsidR="00085D17">
        <w:rPr>
          <w:rFonts w:ascii="宋体" w:hAnsi="宋体" w:hint="eastAsia"/>
          <w:b/>
          <w:szCs w:val="21"/>
        </w:rPr>
        <w:t>台山市疾病预防控制中心全自动印迹仪及超纯水机采购项目</w:t>
      </w:r>
      <w:r>
        <w:rPr>
          <w:rFonts w:ascii="宋体" w:hAnsi="宋体" w:hint="eastAsia"/>
          <w:szCs w:val="21"/>
        </w:rPr>
        <w:t>进行公</w:t>
      </w:r>
      <w:r>
        <w:rPr>
          <w:rFonts w:hAnsi="宋体" w:cs="宋体" w:hint="eastAsia"/>
          <w:color w:val="000000"/>
          <w:szCs w:val="21"/>
        </w:rPr>
        <w:t>开招标采购，欢迎符合资格条件的供应商投标：</w:t>
      </w:r>
    </w:p>
    <w:p w:rsidR="00CC32A2" w:rsidRPr="00E707C8" w:rsidRDefault="004A4D28" w:rsidP="00626453">
      <w:pPr>
        <w:numPr>
          <w:ilvl w:val="0"/>
          <w:numId w:val="2"/>
        </w:numPr>
        <w:spacing w:line="360" w:lineRule="auto"/>
        <w:rPr>
          <w:rFonts w:ascii="宋体" w:hAnsi="宋体"/>
          <w:b/>
          <w:szCs w:val="21"/>
        </w:rPr>
      </w:pPr>
      <w:r>
        <w:rPr>
          <w:rFonts w:ascii="宋体" w:hAnsi="宋体" w:hint="eastAsia"/>
          <w:b/>
          <w:szCs w:val="21"/>
        </w:rPr>
        <w:t>采购项目编号：</w:t>
      </w:r>
      <w:r w:rsidR="00E707C8" w:rsidRPr="00E707C8">
        <w:rPr>
          <w:rFonts w:ascii="宋体" w:hAnsi="宋体"/>
          <w:b/>
          <w:szCs w:val="21"/>
        </w:rPr>
        <w:t>440781-201806-814103-0001</w:t>
      </w:r>
    </w:p>
    <w:p w:rsidR="00CC32A2" w:rsidRPr="00E707C8" w:rsidRDefault="004A4D28">
      <w:pPr>
        <w:numPr>
          <w:ilvl w:val="0"/>
          <w:numId w:val="2"/>
        </w:numPr>
        <w:spacing w:line="360" w:lineRule="auto"/>
        <w:rPr>
          <w:rFonts w:ascii="宋体" w:hAnsi="宋体"/>
          <w:szCs w:val="21"/>
        </w:rPr>
      </w:pPr>
      <w:r w:rsidRPr="00E707C8">
        <w:rPr>
          <w:rFonts w:ascii="宋体" w:hAnsi="宋体" w:hint="eastAsia"/>
          <w:szCs w:val="21"/>
        </w:rPr>
        <w:t>采购项目名称：</w:t>
      </w:r>
      <w:r w:rsidR="00085D17" w:rsidRPr="00E707C8">
        <w:rPr>
          <w:rFonts w:ascii="宋体" w:hAnsi="宋体" w:hint="eastAsia"/>
          <w:b/>
          <w:szCs w:val="21"/>
        </w:rPr>
        <w:t>台山市疾病预防控制中心全自动印迹仪及超纯水机采购项目</w:t>
      </w:r>
    </w:p>
    <w:p w:rsidR="00CC32A2" w:rsidRDefault="004A4D28">
      <w:pPr>
        <w:numPr>
          <w:ilvl w:val="0"/>
          <w:numId w:val="2"/>
        </w:numPr>
        <w:spacing w:line="360" w:lineRule="auto"/>
        <w:rPr>
          <w:rFonts w:ascii="宋体" w:hAnsi="宋体"/>
          <w:szCs w:val="21"/>
        </w:rPr>
      </w:pPr>
      <w:r>
        <w:rPr>
          <w:rFonts w:ascii="宋体" w:hAnsi="宋体" w:hint="eastAsia"/>
          <w:szCs w:val="21"/>
        </w:rPr>
        <w:t>采购项目预算金额（元）：</w:t>
      </w:r>
      <w:r w:rsidR="00CA7D1E">
        <w:rPr>
          <w:rFonts w:ascii="宋体" w:hAnsi="宋体" w:hint="eastAsia"/>
          <w:b/>
          <w:szCs w:val="21"/>
        </w:rPr>
        <w:t>760</w:t>
      </w:r>
      <w:r>
        <w:rPr>
          <w:rFonts w:ascii="宋体" w:hAnsi="宋体" w:hint="eastAsia"/>
          <w:b/>
          <w:szCs w:val="21"/>
        </w:rPr>
        <w:t>，000</w:t>
      </w:r>
    </w:p>
    <w:p w:rsidR="00CC32A2" w:rsidRDefault="004A4D28">
      <w:pPr>
        <w:numPr>
          <w:ilvl w:val="0"/>
          <w:numId w:val="2"/>
        </w:numPr>
        <w:spacing w:line="360" w:lineRule="auto"/>
        <w:rPr>
          <w:rFonts w:ascii="宋体" w:hAnsi="宋体"/>
          <w:szCs w:val="21"/>
        </w:rPr>
      </w:pPr>
      <w:r>
        <w:rPr>
          <w:rFonts w:ascii="宋体" w:hAnsi="宋体" w:hint="eastAsia"/>
          <w:szCs w:val="21"/>
        </w:rPr>
        <w:t>采购数量：</w:t>
      </w:r>
      <w:r w:rsidR="007F6CAD">
        <w:rPr>
          <w:rFonts w:ascii="宋体" w:hAnsi="宋体" w:hint="eastAsia"/>
          <w:szCs w:val="21"/>
        </w:rPr>
        <w:t>各一套</w:t>
      </w:r>
      <w:r>
        <w:rPr>
          <w:rFonts w:ascii="宋体" w:hAnsi="宋体" w:hint="eastAsia"/>
          <w:szCs w:val="21"/>
        </w:rPr>
        <w:t>。</w:t>
      </w:r>
    </w:p>
    <w:p w:rsidR="00CC32A2" w:rsidRDefault="004A4D28">
      <w:pPr>
        <w:numPr>
          <w:ilvl w:val="0"/>
          <w:numId w:val="2"/>
        </w:numPr>
        <w:spacing w:line="360" w:lineRule="auto"/>
        <w:rPr>
          <w:rFonts w:ascii="宋体" w:hAnsi="宋体"/>
          <w:szCs w:val="21"/>
        </w:rPr>
      </w:pPr>
      <w:r>
        <w:rPr>
          <w:rFonts w:ascii="宋体" w:hAnsi="宋体" w:hint="eastAsia"/>
          <w:color w:val="000000" w:themeColor="text1"/>
          <w:szCs w:val="21"/>
        </w:rPr>
        <w:t>采购项目内容及需求</w:t>
      </w:r>
      <w:r>
        <w:rPr>
          <w:rFonts w:hAnsi="宋体" w:cs="宋体" w:hint="eastAsia"/>
          <w:szCs w:val="21"/>
        </w:rPr>
        <w:t>（采购项目技术规格、参数及要求，需要落实的政府采购政策）</w:t>
      </w:r>
      <w:r>
        <w:rPr>
          <w:rFonts w:ascii="宋体" w:hAnsi="宋体" w:hint="eastAsia"/>
          <w:szCs w:val="21"/>
        </w:rPr>
        <w:t>：</w:t>
      </w:r>
    </w:p>
    <w:p w:rsidR="00CC32A2" w:rsidRDefault="004A4D28">
      <w:pPr>
        <w:numPr>
          <w:ilvl w:val="0"/>
          <w:numId w:val="3"/>
        </w:numPr>
        <w:spacing w:line="360" w:lineRule="auto"/>
        <w:rPr>
          <w:rFonts w:ascii="宋体" w:hAnsi="宋体"/>
          <w:b/>
          <w:szCs w:val="21"/>
        </w:rPr>
      </w:pPr>
      <w:r>
        <w:rPr>
          <w:rFonts w:ascii="ˎ̥" w:hAnsi="ˎ̥" w:hint="eastAsia"/>
          <w:b/>
          <w:szCs w:val="21"/>
        </w:rPr>
        <w:t>立项申请表</w:t>
      </w:r>
      <w:r>
        <w:rPr>
          <w:rFonts w:asciiTheme="minorEastAsia" w:eastAsiaTheme="minorEastAsia" w:hAnsiTheme="minorEastAsia" w:hint="eastAsia"/>
          <w:b/>
          <w:szCs w:val="21"/>
        </w:rPr>
        <w:t>编号</w:t>
      </w:r>
      <w:r w:rsidRPr="00626453">
        <w:rPr>
          <w:rFonts w:hint="eastAsia"/>
          <w:b/>
        </w:rPr>
        <w:t>：</w:t>
      </w:r>
      <w:r w:rsidRPr="00626453">
        <w:rPr>
          <w:rFonts w:ascii="ˎ̥" w:hAnsi="ˎ̥"/>
          <w:b/>
          <w:szCs w:val="21"/>
        </w:rPr>
        <w:t>TSZB</w:t>
      </w:r>
      <w:r w:rsidRPr="00626453">
        <w:rPr>
          <w:rFonts w:ascii="ˎ̥" w:hAnsi="ˎ̥" w:hint="eastAsia"/>
          <w:b/>
          <w:szCs w:val="21"/>
        </w:rPr>
        <w:t>2018-</w:t>
      </w:r>
      <w:r w:rsidR="00626453" w:rsidRPr="00626453">
        <w:rPr>
          <w:rFonts w:ascii="ˎ̥" w:hAnsi="ˎ̥" w:hint="eastAsia"/>
          <w:b/>
          <w:szCs w:val="21"/>
        </w:rPr>
        <w:t>10</w:t>
      </w:r>
      <w:r w:rsidR="00CA7D1E">
        <w:rPr>
          <w:rFonts w:ascii="ˎ̥" w:hAnsi="ˎ̥" w:hint="eastAsia"/>
          <w:b/>
          <w:szCs w:val="21"/>
        </w:rPr>
        <w:t>44</w:t>
      </w:r>
    </w:p>
    <w:p w:rsidR="00CC32A2" w:rsidRDefault="004A4D28">
      <w:pPr>
        <w:numPr>
          <w:ilvl w:val="0"/>
          <w:numId w:val="3"/>
        </w:numPr>
        <w:spacing w:line="360" w:lineRule="auto"/>
        <w:rPr>
          <w:rFonts w:ascii="宋体" w:hAnsi="宋体"/>
          <w:szCs w:val="21"/>
        </w:rPr>
      </w:pPr>
      <w:r>
        <w:rPr>
          <w:rFonts w:hint="eastAsia"/>
        </w:rPr>
        <w:t>交货期：</w:t>
      </w:r>
      <w:r w:rsidR="008D5A3A">
        <w:rPr>
          <w:rFonts w:hint="eastAsia"/>
        </w:rPr>
        <w:t>合同签约后两个月内交货</w:t>
      </w:r>
      <w:r>
        <w:rPr>
          <w:rFonts w:hint="eastAsia"/>
        </w:rPr>
        <w:t>。</w:t>
      </w:r>
    </w:p>
    <w:p w:rsidR="00C01D3A" w:rsidRDefault="00C01D3A" w:rsidP="00C01D3A">
      <w:pPr>
        <w:numPr>
          <w:ilvl w:val="0"/>
          <w:numId w:val="3"/>
        </w:numPr>
        <w:spacing w:line="460" w:lineRule="exact"/>
        <w:rPr>
          <w:rFonts w:ascii="宋体" w:hAnsi="宋体"/>
          <w:szCs w:val="21"/>
        </w:rPr>
      </w:pPr>
      <w:proofErr w:type="gramStart"/>
      <w:r>
        <w:rPr>
          <w:rFonts w:hint="eastAsia"/>
        </w:rPr>
        <w:t>项目标</w:t>
      </w:r>
      <w:proofErr w:type="gramEnd"/>
      <w:r>
        <w:rPr>
          <w:rFonts w:hint="eastAsia"/>
        </w:rPr>
        <w:t>的及采购限价。</w:t>
      </w:r>
    </w:p>
    <w:tbl>
      <w:tblPr>
        <w:tblStyle w:val="af2"/>
        <w:tblW w:w="7535" w:type="dxa"/>
        <w:tblInd w:w="987" w:type="dxa"/>
        <w:tblLayout w:type="fixed"/>
        <w:tblLook w:val="04A0" w:firstRow="1" w:lastRow="0" w:firstColumn="1" w:lastColumn="0" w:noHBand="0" w:noVBand="1"/>
      </w:tblPr>
      <w:tblGrid>
        <w:gridCol w:w="2511"/>
        <w:gridCol w:w="2512"/>
        <w:gridCol w:w="2512"/>
      </w:tblGrid>
      <w:tr w:rsidR="00C01D3A" w:rsidTr="00B8789D">
        <w:tc>
          <w:tcPr>
            <w:tcW w:w="2511" w:type="dxa"/>
          </w:tcPr>
          <w:p w:rsidR="00C01D3A" w:rsidRDefault="00C01D3A" w:rsidP="00B8789D">
            <w:pPr>
              <w:spacing w:line="460" w:lineRule="exact"/>
              <w:jc w:val="center"/>
              <w:rPr>
                <w:rFonts w:ascii="宋体" w:hAnsi="宋体"/>
                <w:szCs w:val="21"/>
              </w:rPr>
            </w:pPr>
            <w:r>
              <w:rPr>
                <w:rFonts w:ascii="宋体" w:hAnsi="宋体" w:hint="eastAsia"/>
                <w:szCs w:val="21"/>
              </w:rPr>
              <w:t>设备名称</w:t>
            </w:r>
          </w:p>
        </w:tc>
        <w:tc>
          <w:tcPr>
            <w:tcW w:w="2512" w:type="dxa"/>
          </w:tcPr>
          <w:p w:rsidR="00C01D3A" w:rsidRDefault="00C01D3A" w:rsidP="00B8789D">
            <w:pPr>
              <w:spacing w:line="460" w:lineRule="exact"/>
              <w:jc w:val="center"/>
              <w:rPr>
                <w:rFonts w:ascii="宋体" w:hAnsi="宋体"/>
                <w:szCs w:val="21"/>
              </w:rPr>
            </w:pPr>
            <w:r>
              <w:rPr>
                <w:rFonts w:ascii="宋体" w:hAnsi="宋体" w:hint="eastAsia"/>
                <w:szCs w:val="21"/>
              </w:rPr>
              <w:t>数量</w:t>
            </w:r>
          </w:p>
        </w:tc>
        <w:tc>
          <w:tcPr>
            <w:tcW w:w="2512" w:type="dxa"/>
          </w:tcPr>
          <w:p w:rsidR="00C01D3A" w:rsidRDefault="00C01D3A" w:rsidP="00B8789D">
            <w:pPr>
              <w:spacing w:line="460" w:lineRule="exact"/>
              <w:jc w:val="center"/>
              <w:rPr>
                <w:rFonts w:ascii="宋体" w:hAnsi="宋体"/>
                <w:szCs w:val="21"/>
              </w:rPr>
            </w:pPr>
            <w:r>
              <w:rPr>
                <w:rFonts w:ascii="宋体" w:hAnsi="宋体" w:hint="eastAsia"/>
                <w:szCs w:val="21"/>
              </w:rPr>
              <w:t>最高采购限价</w:t>
            </w:r>
          </w:p>
        </w:tc>
      </w:tr>
      <w:tr w:rsidR="00C01D3A" w:rsidTr="00B8789D">
        <w:tc>
          <w:tcPr>
            <w:tcW w:w="2511" w:type="dxa"/>
          </w:tcPr>
          <w:p w:rsidR="00C01D3A" w:rsidRDefault="00C01D3A" w:rsidP="00B8789D">
            <w:pPr>
              <w:spacing w:line="460" w:lineRule="exact"/>
              <w:jc w:val="center"/>
              <w:rPr>
                <w:rFonts w:ascii="宋体" w:hAnsi="宋体"/>
                <w:szCs w:val="21"/>
              </w:rPr>
            </w:pPr>
            <w:r>
              <w:rPr>
                <w:rFonts w:ascii="宋体" w:hAnsi="宋体" w:hint="eastAsia"/>
                <w:szCs w:val="21"/>
              </w:rPr>
              <w:t>超纯水机</w:t>
            </w:r>
          </w:p>
        </w:tc>
        <w:tc>
          <w:tcPr>
            <w:tcW w:w="2512" w:type="dxa"/>
          </w:tcPr>
          <w:p w:rsidR="00C01D3A" w:rsidRDefault="00C01D3A" w:rsidP="00B8789D">
            <w:pPr>
              <w:spacing w:line="460" w:lineRule="exact"/>
              <w:jc w:val="center"/>
              <w:rPr>
                <w:rFonts w:ascii="宋体" w:hAnsi="宋体"/>
                <w:szCs w:val="21"/>
              </w:rPr>
            </w:pPr>
            <w:r>
              <w:rPr>
                <w:rFonts w:ascii="宋体" w:hAnsi="宋体" w:hint="eastAsia"/>
                <w:szCs w:val="21"/>
              </w:rPr>
              <w:t>1套</w:t>
            </w:r>
          </w:p>
        </w:tc>
        <w:tc>
          <w:tcPr>
            <w:tcW w:w="2512" w:type="dxa"/>
          </w:tcPr>
          <w:p w:rsidR="00C01D3A" w:rsidRDefault="00C01D3A" w:rsidP="00C01D3A">
            <w:pPr>
              <w:spacing w:line="460" w:lineRule="exact"/>
              <w:jc w:val="center"/>
              <w:rPr>
                <w:rFonts w:ascii="宋体" w:hAnsi="宋体"/>
                <w:szCs w:val="21"/>
              </w:rPr>
            </w:pPr>
            <w:r>
              <w:rPr>
                <w:rFonts w:ascii="宋体" w:hAnsi="宋体" w:hint="eastAsia"/>
                <w:szCs w:val="21"/>
              </w:rPr>
              <w:t>人民币21万元</w:t>
            </w:r>
          </w:p>
        </w:tc>
      </w:tr>
      <w:tr w:rsidR="00C01D3A" w:rsidTr="00B8789D">
        <w:tc>
          <w:tcPr>
            <w:tcW w:w="2511" w:type="dxa"/>
          </w:tcPr>
          <w:p w:rsidR="00C01D3A" w:rsidRDefault="00C01D3A" w:rsidP="00B8789D">
            <w:pPr>
              <w:spacing w:line="460" w:lineRule="exact"/>
              <w:jc w:val="center"/>
              <w:rPr>
                <w:rFonts w:ascii="宋体" w:hAnsi="宋体"/>
                <w:bCs/>
                <w:szCs w:val="21"/>
              </w:rPr>
            </w:pPr>
            <w:r>
              <w:rPr>
                <w:rFonts w:ascii="宋体" w:hAnsi="宋体" w:hint="eastAsia"/>
                <w:bCs/>
                <w:szCs w:val="21"/>
              </w:rPr>
              <w:t>全自动印迹仪</w:t>
            </w:r>
          </w:p>
        </w:tc>
        <w:tc>
          <w:tcPr>
            <w:tcW w:w="2512" w:type="dxa"/>
          </w:tcPr>
          <w:p w:rsidR="00C01D3A" w:rsidRDefault="00C01D3A" w:rsidP="00B8789D">
            <w:pPr>
              <w:spacing w:line="460" w:lineRule="exact"/>
              <w:jc w:val="center"/>
              <w:rPr>
                <w:rFonts w:ascii="宋体" w:hAnsi="宋体"/>
                <w:szCs w:val="21"/>
              </w:rPr>
            </w:pPr>
            <w:r>
              <w:rPr>
                <w:rFonts w:ascii="宋体" w:hAnsi="宋体" w:hint="eastAsia"/>
                <w:szCs w:val="21"/>
              </w:rPr>
              <w:t>1套</w:t>
            </w:r>
          </w:p>
        </w:tc>
        <w:tc>
          <w:tcPr>
            <w:tcW w:w="2512" w:type="dxa"/>
          </w:tcPr>
          <w:p w:rsidR="00C01D3A" w:rsidRDefault="00C01D3A" w:rsidP="00C01D3A">
            <w:pPr>
              <w:spacing w:line="460" w:lineRule="exact"/>
              <w:jc w:val="center"/>
              <w:rPr>
                <w:rFonts w:ascii="宋体" w:hAnsi="宋体"/>
                <w:szCs w:val="21"/>
              </w:rPr>
            </w:pPr>
            <w:r>
              <w:rPr>
                <w:rFonts w:ascii="宋体" w:hAnsi="宋体" w:hint="eastAsia"/>
                <w:szCs w:val="21"/>
              </w:rPr>
              <w:t>人民币55万元</w:t>
            </w:r>
          </w:p>
        </w:tc>
      </w:tr>
    </w:tbl>
    <w:p w:rsidR="001732CF" w:rsidRPr="006B51A7" w:rsidRDefault="00D56C1B" w:rsidP="00D56C1B">
      <w:pPr>
        <w:numPr>
          <w:ilvl w:val="0"/>
          <w:numId w:val="3"/>
        </w:numPr>
        <w:spacing w:line="360" w:lineRule="auto"/>
        <w:rPr>
          <w:rFonts w:ascii="宋体" w:hAnsi="宋体"/>
          <w:b/>
          <w:szCs w:val="21"/>
        </w:rPr>
      </w:pPr>
      <w:r w:rsidRPr="006B51A7">
        <w:rPr>
          <w:b/>
        </w:rPr>
        <w:t>同一品牌同一型号的主要设备可有多家投标人参与竞争，但只作为一个投标人计算。本项目允许投标人投</w:t>
      </w:r>
      <w:proofErr w:type="gramStart"/>
      <w:r w:rsidRPr="006B51A7">
        <w:rPr>
          <w:b/>
        </w:rPr>
        <w:t>报进口</w:t>
      </w:r>
      <w:proofErr w:type="gramEnd"/>
      <w:r w:rsidRPr="006B51A7">
        <w:rPr>
          <w:b/>
        </w:rPr>
        <w:t>产品，投标人如投</w:t>
      </w:r>
      <w:proofErr w:type="gramStart"/>
      <w:r w:rsidRPr="006B51A7">
        <w:rPr>
          <w:b/>
        </w:rPr>
        <w:t>报进口</w:t>
      </w:r>
      <w:proofErr w:type="gramEnd"/>
      <w:r w:rsidRPr="006B51A7">
        <w:rPr>
          <w:b/>
        </w:rPr>
        <w:t>产品的，本项目优先采购向我国企业转让技术、与我国企业签订消化吸收再创新方案的供应商的进口产品。（本招标文件中所称进口产品是指通过中国海关报关验放进入中国境内且产自关境外的产品）（具体要求详见招标文件）投标人应对所有招标货物及服务进行报价，进口货物须为完税价，不允许只对部分货物和服务报价。</w:t>
      </w:r>
    </w:p>
    <w:p w:rsidR="00CC32A2" w:rsidRDefault="004A4D28">
      <w:pPr>
        <w:numPr>
          <w:ilvl w:val="0"/>
          <w:numId w:val="3"/>
        </w:numPr>
        <w:spacing w:line="360" w:lineRule="auto"/>
        <w:rPr>
          <w:rFonts w:ascii="宋体" w:hAnsi="宋体"/>
          <w:szCs w:val="21"/>
        </w:rPr>
      </w:pPr>
      <w:r>
        <w:rPr>
          <w:rFonts w:ascii="宋体" w:hAnsi="宋体" w:hint="eastAsia"/>
          <w:szCs w:val="21"/>
        </w:rPr>
        <w:t>落实节约能源、保护环境、扶持不发达地区和少数民族地区、促进中小企业发展等政府采购政策。</w:t>
      </w:r>
    </w:p>
    <w:p w:rsidR="00CC32A2" w:rsidRDefault="004A4D28">
      <w:pPr>
        <w:numPr>
          <w:ilvl w:val="0"/>
          <w:numId w:val="3"/>
        </w:numPr>
        <w:spacing w:line="360" w:lineRule="auto"/>
        <w:rPr>
          <w:rFonts w:ascii="宋体" w:hAnsi="宋体"/>
          <w:szCs w:val="21"/>
        </w:rPr>
      </w:pPr>
      <w:r>
        <w:rPr>
          <w:rFonts w:ascii="宋体" w:hAnsi="宋体" w:hint="eastAsia"/>
          <w:szCs w:val="21"/>
        </w:rPr>
        <w:t>具体要求详见用户需求书。</w:t>
      </w:r>
    </w:p>
    <w:p w:rsidR="00CC32A2" w:rsidRDefault="004A4D28">
      <w:pPr>
        <w:pStyle w:val="af3"/>
        <w:numPr>
          <w:ilvl w:val="0"/>
          <w:numId w:val="3"/>
        </w:numPr>
        <w:spacing w:line="440" w:lineRule="exact"/>
        <w:ind w:firstLineChars="0"/>
        <w:rPr>
          <w:rFonts w:hAnsi="宋体" w:cs="宋体"/>
          <w:color w:val="000000"/>
          <w:szCs w:val="21"/>
        </w:rPr>
      </w:pPr>
      <w:r>
        <w:rPr>
          <w:rFonts w:hAnsi="宋体" w:cs="宋体" w:hint="eastAsia"/>
          <w:color w:val="000000"/>
          <w:szCs w:val="21"/>
        </w:rPr>
        <w:t>符合资格的供应商应当</w:t>
      </w:r>
      <w:r w:rsidRPr="0056673E">
        <w:rPr>
          <w:rFonts w:hAnsi="宋体" w:cs="宋体" w:hint="eastAsia"/>
          <w:color w:val="000000"/>
          <w:szCs w:val="21"/>
        </w:rPr>
        <w:t>在</w:t>
      </w:r>
      <w:r w:rsidRPr="0056673E">
        <w:rPr>
          <w:rFonts w:hAnsi="宋体" w:cs="宋体" w:hint="eastAsia"/>
          <w:color w:val="000000"/>
          <w:szCs w:val="21"/>
        </w:rPr>
        <w:t>2018</w:t>
      </w:r>
      <w:r w:rsidRPr="0056673E">
        <w:rPr>
          <w:rFonts w:hAnsi="宋体" w:cs="宋体" w:hint="eastAsia"/>
          <w:color w:val="000000"/>
          <w:szCs w:val="21"/>
        </w:rPr>
        <w:t>年</w:t>
      </w:r>
      <w:r w:rsidR="00231039">
        <w:rPr>
          <w:rFonts w:hAnsi="宋体" w:cs="宋体" w:hint="eastAsia"/>
          <w:color w:val="000000"/>
          <w:szCs w:val="21"/>
        </w:rPr>
        <w:t>7</w:t>
      </w:r>
      <w:r w:rsidRPr="0056673E">
        <w:rPr>
          <w:rFonts w:hAnsi="宋体" w:cs="宋体" w:hint="eastAsia"/>
          <w:color w:val="000000"/>
          <w:szCs w:val="21"/>
        </w:rPr>
        <w:t>月</w:t>
      </w:r>
      <w:r w:rsidR="00231039">
        <w:rPr>
          <w:rFonts w:hAnsi="宋体" w:cs="宋体" w:hint="eastAsia"/>
          <w:color w:val="000000"/>
          <w:szCs w:val="21"/>
        </w:rPr>
        <w:t>16</w:t>
      </w:r>
      <w:r w:rsidRPr="0056673E">
        <w:rPr>
          <w:rFonts w:hAnsi="宋体" w:cs="宋体" w:hint="eastAsia"/>
          <w:color w:val="000000"/>
          <w:szCs w:val="21"/>
        </w:rPr>
        <w:t>日</w:t>
      </w:r>
      <w:r w:rsidRPr="0056673E">
        <w:rPr>
          <w:rFonts w:hAnsi="宋体" w:cs="宋体" w:hint="eastAsia"/>
          <w:color w:val="000000"/>
          <w:szCs w:val="21"/>
        </w:rPr>
        <w:t>8</w:t>
      </w:r>
      <w:r w:rsidRPr="0056673E">
        <w:rPr>
          <w:rFonts w:hAnsi="宋体" w:cs="宋体" w:hint="eastAsia"/>
          <w:color w:val="000000"/>
          <w:szCs w:val="21"/>
        </w:rPr>
        <w:t>时</w:t>
      </w:r>
      <w:r w:rsidRPr="0056673E">
        <w:rPr>
          <w:rFonts w:hAnsi="宋体" w:cs="宋体" w:hint="eastAsia"/>
          <w:color w:val="000000"/>
          <w:szCs w:val="21"/>
        </w:rPr>
        <w:t>30</w:t>
      </w:r>
      <w:r w:rsidRPr="0056673E">
        <w:rPr>
          <w:rFonts w:hAnsi="宋体" w:cs="宋体" w:hint="eastAsia"/>
          <w:color w:val="000000"/>
          <w:szCs w:val="21"/>
        </w:rPr>
        <w:t>分至</w:t>
      </w:r>
      <w:r w:rsidRPr="0056673E">
        <w:rPr>
          <w:rFonts w:hAnsi="宋体" w:cs="宋体" w:hint="eastAsia"/>
          <w:color w:val="000000"/>
          <w:szCs w:val="21"/>
        </w:rPr>
        <w:t>2018</w:t>
      </w:r>
      <w:r w:rsidRPr="0056673E">
        <w:rPr>
          <w:rFonts w:hAnsi="宋体" w:cs="宋体" w:hint="eastAsia"/>
          <w:color w:val="000000"/>
          <w:szCs w:val="21"/>
        </w:rPr>
        <w:t>年</w:t>
      </w:r>
      <w:r w:rsidR="00857D8D">
        <w:rPr>
          <w:rFonts w:hAnsi="宋体" w:cs="宋体" w:hint="eastAsia"/>
          <w:color w:val="000000"/>
          <w:szCs w:val="21"/>
        </w:rPr>
        <w:t xml:space="preserve"> </w:t>
      </w:r>
      <w:r w:rsidR="00231039">
        <w:rPr>
          <w:rFonts w:hAnsi="宋体" w:cs="宋体" w:hint="eastAsia"/>
          <w:color w:val="000000"/>
          <w:szCs w:val="21"/>
        </w:rPr>
        <w:t>7</w:t>
      </w:r>
      <w:r w:rsidRPr="0056673E">
        <w:rPr>
          <w:rFonts w:hAnsi="宋体" w:cs="宋体" w:hint="eastAsia"/>
          <w:color w:val="000000"/>
          <w:szCs w:val="21"/>
        </w:rPr>
        <w:t>月</w:t>
      </w:r>
      <w:r w:rsidR="00231039">
        <w:rPr>
          <w:rFonts w:hAnsi="宋体" w:cs="宋体" w:hint="eastAsia"/>
          <w:color w:val="000000"/>
          <w:szCs w:val="21"/>
        </w:rPr>
        <w:t>20</w:t>
      </w:r>
      <w:r w:rsidR="00857D8D">
        <w:rPr>
          <w:rFonts w:hAnsi="宋体" w:cs="宋体" w:hint="eastAsia"/>
          <w:color w:val="000000"/>
          <w:szCs w:val="21"/>
        </w:rPr>
        <w:t xml:space="preserve"> </w:t>
      </w:r>
      <w:r w:rsidRPr="0056673E">
        <w:rPr>
          <w:rFonts w:hAnsi="宋体" w:cs="宋体" w:hint="eastAsia"/>
          <w:color w:val="000000"/>
          <w:szCs w:val="21"/>
        </w:rPr>
        <w:t>日</w:t>
      </w:r>
      <w:r w:rsidRPr="0056673E">
        <w:rPr>
          <w:rFonts w:hAnsi="宋体" w:cs="宋体" w:hint="eastAsia"/>
          <w:color w:val="000000"/>
          <w:szCs w:val="21"/>
        </w:rPr>
        <w:t>1</w:t>
      </w:r>
      <w:r>
        <w:rPr>
          <w:rFonts w:hAnsi="宋体" w:cs="宋体" w:hint="eastAsia"/>
          <w:color w:val="000000"/>
          <w:szCs w:val="21"/>
        </w:rPr>
        <w:t>7</w:t>
      </w:r>
      <w:r>
        <w:rPr>
          <w:rFonts w:hAnsi="宋体" w:cs="宋体" w:hint="eastAsia"/>
          <w:color w:val="000000"/>
          <w:szCs w:val="21"/>
        </w:rPr>
        <w:t>时</w:t>
      </w:r>
      <w:r>
        <w:rPr>
          <w:rFonts w:hAnsi="宋体" w:cs="宋体" w:hint="eastAsia"/>
          <w:color w:val="000000"/>
          <w:szCs w:val="21"/>
        </w:rPr>
        <w:t>30</w:t>
      </w:r>
      <w:r>
        <w:rPr>
          <w:rFonts w:hAnsi="宋体" w:cs="宋体" w:hint="eastAsia"/>
          <w:color w:val="000000"/>
          <w:szCs w:val="21"/>
        </w:rPr>
        <w:t>分期间在江门市公共资源交易中心网上报名并下载招标文件（</w:t>
      </w:r>
      <w:r>
        <w:rPr>
          <w:rFonts w:hAnsi="宋体" w:cs="宋体" w:hint="eastAsia"/>
          <w:color w:val="000000"/>
          <w:szCs w:val="21"/>
        </w:rPr>
        <w:t>http</w:t>
      </w:r>
      <w:r>
        <w:rPr>
          <w:rFonts w:hAnsi="宋体" w:cs="宋体" w:hint="eastAsia"/>
          <w:color w:val="000000"/>
          <w:szCs w:val="21"/>
        </w:rPr>
        <w:t>：</w:t>
      </w:r>
      <w:r>
        <w:rPr>
          <w:rFonts w:hAnsi="宋体" w:cs="宋体" w:hint="eastAsia"/>
          <w:color w:val="000000"/>
          <w:szCs w:val="21"/>
        </w:rPr>
        <w:t>//zyjy.jiangmen.gov.cn</w:t>
      </w:r>
      <w:r>
        <w:rPr>
          <w:rFonts w:hAnsi="宋体" w:cs="宋体" w:hint="eastAsia"/>
          <w:color w:val="000000"/>
          <w:szCs w:val="21"/>
        </w:rPr>
        <w:t>）。</w:t>
      </w:r>
    </w:p>
    <w:p w:rsidR="00CC32A2" w:rsidRDefault="004A4D28">
      <w:pPr>
        <w:pStyle w:val="af3"/>
        <w:numPr>
          <w:ilvl w:val="0"/>
          <w:numId w:val="3"/>
        </w:numPr>
        <w:spacing w:line="440" w:lineRule="exact"/>
        <w:ind w:firstLineChars="0"/>
        <w:rPr>
          <w:rFonts w:hAnsi="宋体" w:cs="宋体"/>
          <w:color w:val="000000"/>
          <w:szCs w:val="21"/>
        </w:rPr>
      </w:pPr>
      <w:r>
        <w:rPr>
          <w:rFonts w:hAnsi="宋体" w:cs="宋体" w:hint="eastAsia"/>
          <w:color w:val="000000"/>
          <w:szCs w:val="21"/>
        </w:rPr>
        <w:t>符合资格的供应商应在下载招标文件申请获得批准后至开标前以转账方式向中山远</w:t>
      </w:r>
      <w:proofErr w:type="gramStart"/>
      <w:r>
        <w:rPr>
          <w:rFonts w:hAnsi="宋体" w:cs="宋体" w:hint="eastAsia"/>
          <w:color w:val="000000"/>
          <w:szCs w:val="21"/>
        </w:rPr>
        <w:t>信工程</w:t>
      </w:r>
      <w:proofErr w:type="gramEnd"/>
      <w:r>
        <w:rPr>
          <w:rFonts w:hAnsi="宋体" w:cs="宋体" w:hint="eastAsia"/>
          <w:color w:val="000000"/>
          <w:szCs w:val="21"/>
        </w:rPr>
        <w:t>咨询招标有限公司交纳本项目的标书费。</w:t>
      </w:r>
      <w:r>
        <w:rPr>
          <w:rFonts w:hAnsi="宋体" w:cs="宋体" w:hint="eastAsia"/>
          <w:b/>
          <w:color w:val="000000"/>
          <w:szCs w:val="21"/>
        </w:rPr>
        <w:t>（户名：中山远</w:t>
      </w:r>
      <w:proofErr w:type="gramStart"/>
      <w:r>
        <w:rPr>
          <w:rFonts w:hAnsi="宋体" w:cs="宋体" w:hint="eastAsia"/>
          <w:b/>
          <w:color w:val="000000"/>
          <w:szCs w:val="21"/>
        </w:rPr>
        <w:t>信工程</w:t>
      </w:r>
      <w:proofErr w:type="gramEnd"/>
      <w:r>
        <w:rPr>
          <w:rFonts w:hAnsi="宋体" w:cs="宋体" w:hint="eastAsia"/>
          <w:b/>
          <w:color w:val="000000"/>
          <w:szCs w:val="21"/>
        </w:rPr>
        <w:t>咨询招标有限公司江门分公司开户行：工商银行江门港口支行账号：</w:t>
      </w:r>
      <w:r>
        <w:rPr>
          <w:rFonts w:hAnsi="宋体" w:cs="宋体" w:hint="eastAsia"/>
          <w:b/>
          <w:color w:val="000000"/>
          <w:szCs w:val="21"/>
        </w:rPr>
        <w:t>2012002109085853134</w:t>
      </w:r>
      <w:r>
        <w:rPr>
          <w:rFonts w:hAnsi="宋体" w:cs="宋体" w:hint="eastAsia"/>
          <w:b/>
          <w:color w:val="000000"/>
          <w:szCs w:val="21"/>
        </w:rPr>
        <w:t>）</w:t>
      </w:r>
      <w:r>
        <w:rPr>
          <w:rFonts w:hAnsi="宋体" w:cs="宋体" w:hint="eastAsia"/>
          <w:color w:val="000000"/>
          <w:szCs w:val="21"/>
        </w:rPr>
        <w:t>。</w:t>
      </w:r>
    </w:p>
    <w:p w:rsidR="00CC32A2" w:rsidRDefault="004A4D28">
      <w:pPr>
        <w:pStyle w:val="af3"/>
        <w:spacing w:line="440" w:lineRule="exact"/>
        <w:ind w:left="1203" w:firstLineChars="0" w:firstLine="0"/>
        <w:rPr>
          <w:rFonts w:hAnsi="宋体" w:cs="宋体"/>
          <w:color w:val="000000"/>
          <w:szCs w:val="21"/>
        </w:rPr>
      </w:pPr>
      <w:r>
        <w:rPr>
          <w:rFonts w:hAnsi="宋体" w:cs="宋体" w:hint="eastAsia"/>
          <w:color w:val="000000"/>
          <w:szCs w:val="21"/>
        </w:rPr>
        <w:lastRenderedPageBreak/>
        <w:t>（若供应商不能按时缴纳标书款，则被视同未完成本项目报名手续，不得参与本项目采购，并暂停其在网上下载招标文件权限。）</w:t>
      </w:r>
    </w:p>
    <w:p w:rsidR="00CC32A2" w:rsidRDefault="004A4D28">
      <w:pPr>
        <w:widowControl w:val="0"/>
        <w:tabs>
          <w:tab w:val="left" w:pos="540"/>
        </w:tabs>
        <w:spacing w:line="440" w:lineRule="exact"/>
        <w:ind w:left="843"/>
        <w:jc w:val="both"/>
        <w:rPr>
          <w:rFonts w:hAnsi="宋体" w:cs="宋体"/>
          <w:color w:val="000000"/>
          <w:kern w:val="2"/>
          <w:szCs w:val="21"/>
        </w:rPr>
      </w:pPr>
      <w:r>
        <w:rPr>
          <w:rFonts w:hAnsi="宋体" w:cs="宋体" w:hint="eastAsia"/>
          <w:b/>
          <w:bCs/>
          <w:color w:val="000000"/>
          <w:szCs w:val="21"/>
        </w:rPr>
        <w:t>注：购买招标文件</w:t>
      </w:r>
      <w:r>
        <w:rPr>
          <w:rFonts w:hAnsi="宋体" w:cs="宋体" w:hint="eastAsia"/>
          <w:b/>
          <w:bCs/>
          <w:color w:val="000000"/>
          <w:kern w:val="2"/>
          <w:szCs w:val="21"/>
        </w:rPr>
        <w:t>时请提交以下资料复印件并加盖公章</w:t>
      </w:r>
      <w:r>
        <w:rPr>
          <w:rFonts w:hAnsi="宋体" w:cs="宋体" w:hint="eastAsia"/>
          <w:b/>
          <w:bCs/>
          <w:color w:val="000000"/>
          <w:szCs w:val="21"/>
        </w:rPr>
        <w:t>：营业执照副本、经办人身份证</w:t>
      </w:r>
      <w:r w:rsidR="000C07FD">
        <w:rPr>
          <w:rFonts w:hAnsi="宋体" w:cs="宋体" w:hint="eastAsia"/>
          <w:b/>
          <w:bCs/>
          <w:color w:val="000000"/>
          <w:szCs w:val="21"/>
        </w:rPr>
        <w:t>、</w:t>
      </w:r>
      <w:r w:rsidR="00E16C89">
        <w:rPr>
          <w:rFonts w:ascii="宋体" w:hAnsi="宋体" w:hint="eastAsia"/>
          <w:bCs/>
          <w:szCs w:val="21"/>
        </w:rPr>
        <w:t>全自动印迹仪</w:t>
      </w:r>
      <w:r w:rsidR="00E16C89">
        <w:rPr>
          <w:rFonts w:ascii="宋体" w:hAnsi="宋体" w:hint="eastAsia"/>
          <w:bCs/>
          <w:szCs w:val="21"/>
        </w:rPr>
        <w:t>具有</w:t>
      </w:r>
      <w:r w:rsidR="000C07FD" w:rsidRPr="000C07FD">
        <w:rPr>
          <w:rFonts w:hAnsi="宋体" w:cs="宋体"/>
          <w:b/>
          <w:bCs/>
          <w:color w:val="000000"/>
          <w:szCs w:val="21"/>
        </w:rPr>
        <w:t>《医疗器械注册证》</w:t>
      </w:r>
      <w:r>
        <w:rPr>
          <w:rFonts w:hAnsi="宋体" w:cs="宋体" w:hint="eastAsia"/>
          <w:b/>
          <w:bCs/>
          <w:color w:val="000000"/>
          <w:szCs w:val="21"/>
        </w:rPr>
        <w:t>。</w:t>
      </w:r>
      <w:r>
        <w:rPr>
          <w:rFonts w:hAnsi="宋体" w:cs="宋体" w:hint="eastAsia"/>
          <w:bCs/>
          <w:color w:val="000000"/>
          <w:kern w:val="2"/>
          <w:szCs w:val="21"/>
        </w:rPr>
        <w:t>（购买招标文件的单位，均被视为已充分理解本公告的有关要求，采购人及采购代理机构均无责任承担其</w:t>
      </w:r>
      <w:r>
        <w:rPr>
          <w:rFonts w:hAnsi="宋体" w:cs="宋体" w:hint="eastAsia"/>
          <w:color w:val="000000"/>
          <w:kern w:val="2"/>
          <w:szCs w:val="21"/>
        </w:rPr>
        <w:t>是否符合合格供应</w:t>
      </w:r>
      <w:proofErr w:type="gramStart"/>
      <w:r>
        <w:rPr>
          <w:rFonts w:hAnsi="宋体" w:cs="宋体" w:hint="eastAsia"/>
          <w:color w:val="000000"/>
          <w:kern w:val="2"/>
          <w:szCs w:val="21"/>
        </w:rPr>
        <w:t>商条件</w:t>
      </w:r>
      <w:proofErr w:type="gramEnd"/>
      <w:r>
        <w:rPr>
          <w:rFonts w:hAnsi="宋体" w:cs="宋体" w:hint="eastAsia"/>
          <w:color w:val="000000"/>
          <w:kern w:val="2"/>
          <w:szCs w:val="21"/>
        </w:rPr>
        <w:t>而引起的一切后果。）</w:t>
      </w:r>
    </w:p>
    <w:p w:rsidR="00CC32A2" w:rsidRDefault="004A4D28">
      <w:pPr>
        <w:pStyle w:val="af3"/>
        <w:numPr>
          <w:ilvl w:val="0"/>
          <w:numId w:val="3"/>
        </w:numPr>
        <w:spacing w:line="440" w:lineRule="exact"/>
        <w:ind w:firstLineChars="0"/>
        <w:rPr>
          <w:rStyle w:val="ae"/>
          <w:rFonts w:hAnsi="宋体" w:cs="宋体"/>
          <w:b w:val="0"/>
          <w:bCs w:val="0"/>
          <w:color w:val="000000"/>
          <w:szCs w:val="21"/>
        </w:rPr>
      </w:pPr>
      <w:r>
        <w:rPr>
          <w:rStyle w:val="ae"/>
          <w:rFonts w:hint="eastAsia"/>
          <w:szCs w:val="21"/>
        </w:rPr>
        <w:t>供应商下载招标文件后必须按照系统提示打印《标书下载确认回执》。《标书下载确认回执》是供应商成功下载招标文件、完成报名手续的唯一证明。供应商应将《标书下载确认回执》粘贴在投标文件正本的外包装，以供核对。</w:t>
      </w:r>
    </w:p>
    <w:p w:rsidR="00CC32A2" w:rsidRDefault="004A4D28">
      <w:pPr>
        <w:pStyle w:val="af3"/>
        <w:numPr>
          <w:ilvl w:val="0"/>
          <w:numId w:val="3"/>
        </w:numPr>
        <w:spacing w:line="440" w:lineRule="exact"/>
        <w:ind w:firstLineChars="0"/>
        <w:rPr>
          <w:rFonts w:hAnsi="宋体" w:cs="宋体"/>
          <w:color w:val="000000"/>
          <w:szCs w:val="21"/>
        </w:rPr>
      </w:pPr>
      <w:r>
        <w:rPr>
          <w:rFonts w:hAnsi="宋体" w:cs="宋体" w:hint="eastAsia"/>
          <w:color w:val="000000"/>
          <w:szCs w:val="21"/>
        </w:rPr>
        <w:t>符合资格的供应商应在</w:t>
      </w:r>
      <w:r w:rsidRPr="0056673E">
        <w:rPr>
          <w:rFonts w:hAnsi="宋体" w:cs="宋体" w:hint="eastAsia"/>
          <w:color w:val="000000"/>
          <w:szCs w:val="21"/>
        </w:rPr>
        <w:t>2018</w:t>
      </w:r>
      <w:r w:rsidRPr="0056673E">
        <w:rPr>
          <w:rFonts w:hAnsi="宋体" w:cs="宋体" w:hint="eastAsia"/>
          <w:color w:val="000000"/>
          <w:szCs w:val="21"/>
        </w:rPr>
        <w:t>年</w:t>
      </w:r>
      <w:r w:rsidR="00231039">
        <w:rPr>
          <w:rFonts w:hAnsi="宋体" w:cs="宋体" w:hint="eastAsia"/>
          <w:color w:val="000000"/>
          <w:szCs w:val="21"/>
        </w:rPr>
        <w:t>7</w:t>
      </w:r>
      <w:r w:rsidRPr="0056673E">
        <w:rPr>
          <w:rFonts w:hAnsi="宋体" w:cs="宋体" w:hint="eastAsia"/>
          <w:color w:val="000000"/>
          <w:szCs w:val="21"/>
        </w:rPr>
        <w:t>月</w:t>
      </w:r>
      <w:r w:rsidR="00E50A63">
        <w:rPr>
          <w:rFonts w:hAnsi="宋体" w:cs="宋体" w:hint="eastAsia"/>
          <w:color w:val="000000"/>
          <w:szCs w:val="21"/>
        </w:rPr>
        <w:t xml:space="preserve"> </w:t>
      </w:r>
      <w:r w:rsidR="00231039">
        <w:rPr>
          <w:rFonts w:hAnsi="宋体" w:cs="宋体" w:hint="eastAsia"/>
          <w:color w:val="000000"/>
          <w:szCs w:val="21"/>
        </w:rPr>
        <w:t>16</w:t>
      </w:r>
      <w:r w:rsidRPr="0056673E">
        <w:rPr>
          <w:rFonts w:hAnsi="宋体" w:cs="宋体" w:hint="eastAsia"/>
          <w:color w:val="000000"/>
          <w:szCs w:val="21"/>
        </w:rPr>
        <w:t>日</w:t>
      </w:r>
      <w:r w:rsidRPr="0056673E">
        <w:rPr>
          <w:rFonts w:hAnsi="宋体" w:cs="宋体" w:hint="eastAsia"/>
          <w:color w:val="000000"/>
          <w:szCs w:val="21"/>
        </w:rPr>
        <w:t>08</w:t>
      </w:r>
      <w:r w:rsidRPr="0056673E">
        <w:rPr>
          <w:rFonts w:hAnsi="宋体" w:cs="宋体" w:hint="eastAsia"/>
          <w:color w:val="000000"/>
          <w:szCs w:val="21"/>
        </w:rPr>
        <w:t>时</w:t>
      </w:r>
      <w:r w:rsidRPr="0056673E">
        <w:rPr>
          <w:rFonts w:hAnsi="宋体" w:cs="宋体" w:hint="eastAsia"/>
          <w:color w:val="000000"/>
          <w:szCs w:val="21"/>
        </w:rPr>
        <w:t>30</w:t>
      </w:r>
      <w:r w:rsidRPr="0056673E">
        <w:rPr>
          <w:rFonts w:hAnsi="宋体" w:cs="宋体" w:hint="eastAsia"/>
          <w:color w:val="000000"/>
          <w:szCs w:val="21"/>
        </w:rPr>
        <w:t>分至</w:t>
      </w:r>
      <w:r w:rsidRPr="0056673E">
        <w:rPr>
          <w:rFonts w:hAnsi="宋体" w:cs="宋体" w:hint="eastAsia"/>
          <w:color w:val="000000"/>
          <w:szCs w:val="21"/>
        </w:rPr>
        <w:t>2018</w:t>
      </w:r>
      <w:r w:rsidRPr="0056673E">
        <w:rPr>
          <w:rFonts w:hAnsi="宋体" w:cs="宋体" w:hint="eastAsia"/>
          <w:color w:val="000000"/>
          <w:szCs w:val="21"/>
        </w:rPr>
        <w:t>年</w:t>
      </w:r>
      <w:r w:rsidR="00E50A63">
        <w:rPr>
          <w:rFonts w:hAnsi="宋体" w:cs="宋体" w:hint="eastAsia"/>
          <w:color w:val="000000"/>
          <w:szCs w:val="21"/>
        </w:rPr>
        <w:t xml:space="preserve"> </w:t>
      </w:r>
      <w:r w:rsidR="00231039">
        <w:rPr>
          <w:rFonts w:hAnsi="宋体" w:cs="宋体" w:hint="eastAsia"/>
          <w:color w:val="000000"/>
          <w:szCs w:val="21"/>
        </w:rPr>
        <w:t>8</w:t>
      </w:r>
      <w:r w:rsidRPr="0056673E">
        <w:rPr>
          <w:rFonts w:hAnsi="宋体" w:cs="宋体" w:hint="eastAsia"/>
          <w:color w:val="000000"/>
          <w:szCs w:val="21"/>
        </w:rPr>
        <w:t>月</w:t>
      </w:r>
      <w:r w:rsidR="00231039">
        <w:rPr>
          <w:rFonts w:hAnsi="宋体" w:cs="宋体" w:hint="eastAsia"/>
          <w:color w:val="000000"/>
          <w:szCs w:val="21"/>
        </w:rPr>
        <w:t>7</w:t>
      </w:r>
      <w:r>
        <w:rPr>
          <w:rFonts w:hAnsi="宋体" w:cs="宋体" w:hint="eastAsia"/>
          <w:color w:val="000000"/>
          <w:szCs w:val="21"/>
        </w:rPr>
        <w:t>日</w:t>
      </w:r>
      <w:r w:rsidR="00231039">
        <w:rPr>
          <w:rFonts w:hAnsi="宋体" w:cs="宋体" w:hint="eastAsia"/>
          <w:color w:val="000000"/>
          <w:szCs w:val="21"/>
        </w:rPr>
        <w:t>10</w:t>
      </w:r>
      <w:r>
        <w:rPr>
          <w:rFonts w:hAnsi="宋体" w:cs="宋体" w:hint="eastAsia"/>
          <w:color w:val="000000"/>
          <w:szCs w:val="21"/>
        </w:rPr>
        <w:t>时</w:t>
      </w:r>
      <w:r w:rsidR="00231039">
        <w:rPr>
          <w:rFonts w:hAnsi="宋体" w:cs="宋体" w:hint="eastAsia"/>
          <w:color w:val="000000"/>
          <w:szCs w:val="21"/>
        </w:rPr>
        <w:t>30</w:t>
      </w:r>
      <w:r>
        <w:rPr>
          <w:rFonts w:hAnsi="宋体" w:cs="宋体" w:hint="eastAsia"/>
          <w:color w:val="000000"/>
          <w:szCs w:val="21"/>
        </w:rPr>
        <w:t>分期间缴纳投标保证金，【</w:t>
      </w:r>
      <w:r>
        <w:rPr>
          <w:rFonts w:hAnsi="宋体" w:cs="宋体" w:hint="eastAsia"/>
          <w:b/>
          <w:color w:val="000000"/>
          <w:szCs w:val="21"/>
        </w:rPr>
        <w:t>投标保证金为¥</w:t>
      </w:r>
      <w:r w:rsidR="00CA7D1E">
        <w:rPr>
          <w:rFonts w:hAnsi="宋体" w:cs="宋体" w:hint="eastAsia"/>
          <w:b/>
          <w:color w:val="000000"/>
          <w:szCs w:val="21"/>
        </w:rPr>
        <w:t>15</w:t>
      </w:r>
      <w:r>
        <w:rPr>
          <w:rFonts w:hAnsi="宋体" w:cs="宋体" w:hint="eastAsia"/>
          <w:b/>
          <w:color w:val="000000"/>
          <w:szCs w:val="21"/>
        </w:rPr>
        <w:t>000.00</w:t>
      </w:r>
      <w:r>
        <w:rPr>
          <w:rFonts w:hAnsi="宋体" w:cs="宋体" w:hint="eastAsia"/>
          <w:b/>
          <w:color w:val="000000"/>
          <w:szCs w:val="21"/>
        </w:rPr>
        <w:t>元（大写：人民币</w:t>
      </w:r>
      <w:r w:rsidR="00CA7D1E">
        <w:rPr>
          <w:rFonts w:hAnsi="宋体" w:cs="宋体" w:hint="eastAsia"/>
          <w:b/>
          <w:color w:val="000000"/>
          <w:szCs w:val="21"/>
        </w:rPr>
        <w:t>壹万伍仟元整</w:t>
      </w:r>
      <w:r>
        <w:rPr>
          <w:rFonts w:hAnsi="宋体" w:cs="宋体" w:hint="eastAsia"/>
          <w:b/>
          <w:color w:val="000000"/>
          <w:szCs w:val="21"/>
        </w:rPr>
        <w:t>）</w:t>
      </w:r>
      <w:r>
        <w:rPr>
          <w:rFonts w:hAnsi="宋体" w:cs="宋体" w:hint="eastAsia"/>
          <w:color w:val="000000"/>
          <w:szCs w:val="21"/>
        </w:rPr>
        <w:t>】并成功到达以下指定账号。</w:t>
      </w:r>
    </w:p>
    <w:p w:rsidR="00CC32A2" w:rsidRDefault="004A4D28">
      <w:pPr>
        <w:pStyle w:val="af3"/>
        <w:spacing w:line="440" w:lineRule="exact"/>
        <w:ind w:left="1203" w:firstLineChars="0" w:firstLine="0"/>
        <w:rPr>
          <w:rFonts w:hAnsi="宋体" w:cs="宋体"/>
          <w:b/>
          <w:color w:val="000000"/>
          <w:szCs w:val="21"/>
        </w:rPr>
      </w:pPr>
      <w:r>
        <w:rPr>
          <w:rFonts w:hAnsi="宋体" w:cs="宋体" w:hint="eastAsia"/>
          <w:b/>
          <w:color w:val="000000"/>
          <w:szCs w:val="21"/>
        </w:rPr>
        <w:t>收款人：中山远</w:t>
      </w:r>
      <w:proofErr w:type="gramStart"/>
      <w:r>
        <w:rPr>
          <w:rFonts w:hAnsi="宋体" w:cs="宋体" w:hint="eastAsia"/>
          <w:b/>
          <w:color w:val="000000"/>
          <w:szCs w:val="21"/>
        </w:rPr>
        <w:t>信工程</w:t>
      </w:r>
      <w:proofErr w:type="gramEnd"/>
      <w:r>
        <w:rPr>
          <w:rFonts w:hAnsi="宋体" w:cs="宋体" w:hint="eastAsia"/>
          <w:b/>
          <w:color w:val="000000"/>
          <w:szCs w:val="21"/>
        </w:rPr>
        <w:t>咨询招标有限公司</w:t>
      </w:r>
    </w:p>
    <w:p w:rsidR="00CC32A2" w:rsidRDefault="004A4D28">
      <w:pPr>
        <w:pStyle w:val="af3"/>
        <w:spacing w:line="440" w:lineRule="exact"/>
        <w:ind w:left="1203" w:firstLineChars="0" w:firstLine="0"/>
        <w:rPr>
          <w:rFonts w:hAnsi="宋体" w:cs="宋体"/>
          <w:b/>
          <w:color w:val="000000"/>
          <w:szCs w:val="21"/>
        </w:rPr>
      </w:pPr>
      <w:r>
        <w:rPr>
          <w:rFonts w:hAnsi="宋体" w:cs="宋体" w:hint="eastAsia"/>
          <w:b/>
          <w:color w:val="000000"/>
          <w:szCs w:val="21"/>
        </w:rPr>
        <w:t>账号：</w:t>
      </w:r>
      <w:proofErr w:type="gramStart"/>
      <w:r>
        <w:rPr>
          <w:rFonts w:hAnsi="宋体" w:cs="宋体" w:hint="eastAsia"/>
          <w:b/>
          <w:color w:val="000000"/>
          <w:szCs w:val="21"/>
        </w:rPr>
        <w:t>4405  0178</w:t>
      </w:r>
      <w:proofErr w:type="gramEnd"/>
      <w:r>
        <w:rPr>
          <w:rFonts w:hAnsi="宋体" w:cs="宋体" w:hint="eastAsia"/>
          <w:b/>
          <w:color w:val="000000"/>
          <w:szCs w:val="21"/>
        </w:rPr>
        <w:t xml:space="preserve">  0352  0000  0945</w:t>
      </w:r>
    </w:p>
    <w:p w:rsidR="00CC32A2" w:rsidRDefault="004A4D28">
      <w:pPr>
        <w:spacing w:line="360" w:lineRule="auto"/>
        <w:ind w:left="987"/>
        <w:rPr>
          <w:rFonts w:ascii="宋体" w:hAnsi="宋体"/>
          <w:szCs w:val="21"/>
        </w:rPr>
      </w:pPr>
      <w:r>
        <w:rPr>
          <w:rFonts w:hAnsi="宋体" w:cs="宋体" w:hint="eastAsia"/>
          <w:b/>
          <w:color w:val="000000"/>
          <w:szCs w:val="21"/>
        </w:rPr>
        <w:t>开户行：中国建设银行股份有限公司中山市分行（注明项目编号）</w:t>
      </w:r>
    </w:p>
    <w:p w:rsidR="00CC32A2" w:rsidRDefault="004A4D28">
      <w:pPr>
        <w:spacing w:line="360" w:lineRule="auto"/>
        <w:ind w:firstLineChars="100" w:firstLine="211"/>
        <w:rPr>
          <w:rFonts w:ascii="宋体" w:hAnsi="宋体"/>
          <w:b/>
          <w:szCs w:val="21"/>
        </w:rPr>
      </w:pPr>
      <w:r>
        <w:rPr>
          <w:rFonts w:ascii="宋体" w:hAnsi="宋体" w:hint="eastAsia"/>
          <w:b/>
          <w:szCs w:val="21"/>
        </w:rPr>
        <w:t xml:space="preserve">六、  供应商资格： </w:t>
      </w:r>
    </w:p>
    <w:p w:rsidR="00CC32A2" w:rsidRPr="00C01D3A" w:rsidRDefault="004A4D28">
      <w:pPr>
        <w:spacing w:line="360" w:lineRule="auto"/>
        <w:ind w:left="844"/>
        <w:rPr>
          <w:rFonts w:ascii="宋体" w:hAnsi="宋体"/>
          <w:szCs w:val="21"/>
        </w:rPr>
      </w:pPr>
      <w:r w:rsidRPr="00C01D3A">
        <w:rPr>
          <w:rFonts w:ascii="宋体" w:hAnsi="宋体" w:hint="eastAsia"/>
          <w:b/>
          <w:szCs w:val="21"/>
        </w:rPr>
        <w:t>1、</w:t>
      </w:r>
      <w:r w:rsidR="00C01D3A" w:rsidRPr="00C01D3A">
        <w:rPr>
          <w:rFonts w:ascii="宋体" w:hAnsi="宋体" w:hint="eastAsia"/>
          <w:szCs w:val="21"/>
        </w:rPr>
        <w:t>供应商</w:t>
      </w:r>
      <w:r w:rsidRPr="00C01D3A">
        <w:rPr>
          <w:rFonts w:ascii="宋体" w:hAnsi="宋体" w:hint="eastAsia"/>
          <w:szCs w:val="21"/>
        </w:rPr>
        <w:t>应当具备《政府采购法》第二十二条规定的条件；</w:t>
      </w:r>
    </w:p>
    <w:p w:rsidR="00CC32A2" w:rsidRPr="00C01D3A" w:rsidRDefault="004A4D28">
      <w:pPr>
        <w:spacing w:line="360" w:lineRule="auto"/>
        <w:ind w:left="844"/>
        <w:rPr>
          <w:rFonts w:ascii="宋体" w:hAnsi="宋体"/>
          <w:color w:val="000000" w:themeColor="text1"/>
        </w:rPr>
      </w:pPr>
      <w:r w:rsidRPr="00C01D3A">
        <w:rPr>
          <w:rFonts w:ascii="宋体" w:hAnsi="宋体"/>
          <w:b/>
          <w:color w:val="000000" w:themeColor="text1"/>
          <w:szCs w:val="21"/>
        </w:rPr>
        <w:t>2</w:t>
      </w:r>
      <w:r w:rsidRPr="00C01D3A">
        <w:rPr>
          <w:rFonts w:ascii="宋体" w:hAnsi="宋体" w:hint="eastAsia"/>
          <w:b/>
          <w:color w:val="000000" w:themeColor="text1"/>
          <w:szCs w:val="21"/>
        </w:rPr>
        <w:t>、</w:t>
      </w:r>
      <w:r w:rsidR="00C01D3A" w:rsidRPr="00C01D3A">
        <w:rPr>
          <w:rFonts w:ascii="宋体" w:hAnsi="宋体" w:hint="eastAsia"/>
          <w:szCs w:val="21"/>
        </w:rPr>
        <w:t>供应商</w:t>
      </w:r>
      <w:r w:rsidRPr="00C01D3A">
        <w:rPr>
          <w:rFonts w:ascii="宋体" w:hAnsi="宋体" w:hint="eastAsia"/>
          <w:color w:val="000000" w:themeColor="text1"/>
        </w:rPr>
        <w:t>须是具有独立承担民事责任能力的在中华人民共和国境内注册的</w:t>
      </w:r>
      <w:r w:rsidRPr="00C01D3A">
        <w:rPr>
          <w:rFonts w:hint="eastAsia"/>
          <w:color w:val="000000" w:themeColor="text1"/>
        </w:rPr>
        <w:t>法人</w:t>
      </w:r>
      <w:r w:rsidR="003409A7" w:rsidRPr="00C01D3A">
        <w:rPr>
          <w:rFonts w:hint="eastAsia"/>
          <w:color w:val="000000" w:themeColor="text1"/>
        </w:rPr>
        <w:t>或其他组织</w:t>
      </w:r>
      <w:r w:rsidRPr="00C01D3A">
        <w:rPr>
          <w:rFonts w:hint="eastAsia"/>
          <w:color w:val="000000" w:themeColor="text1"/>
        </w:rPr>
        <w:t>，</w:t>
      </w:r>
      <w:r w:rsidRPr="00C01D3A">
        <w:rPr>
          <w:rFonts w:ascii="宋体" w:hAnsi="宋体" w:hint="eastAsia"/>
          <w:color w:val="000000" w:themeColor="text1"/>
        </w:rPr>
        <w:t>并独立于采购人和采购代理机构；</w:t>
      </w:r>
    </w:p>
    <w:p w:rsidR="00CA7D1E" w:rsidRPr="00C01D3A" w:rsidRDefault="00CA7D1E">
      <w:pPr>
        <w:spacing w:line="360" w:lineRule="auto"/>
        <w:ind w:left="844"/>
        <w:rPr>
          <w:rFonts w:ascii="宋体"/>
          <w:color w:val="000000" w:themeColor="text1"/>
          <w:szCs w:val="21"/>
        </w:rPr>
      </w:pPr>
      <w:r w:rsidRPr="00C01D3A">
        <w:rPr>
          <w:rFonts w:ascii="宋体" w:hAnsi="宋体" w:hint="eastAsia"/>
          <w:b/>
          <w:color w:val="000000" w:themeColor="text1"/>
          <w:szCs w:val="21"/>
        </w:rPr>
        <w:t>3、</w:t>
      </w:r>
      <w:r w:rsidR="005B48CA" w:rsidRPr="00C01D3A">
        <w:rPr>
          <w:rFonts w:hAnsi="宋体" w:cs="宋体" w:hint="eastAsia"/>
          <w:szCs w:val="21"/>
        </w:rPr>
        <w:t>供应商</w:t>
      </w:r>
      <w:r w:rsidR="005B48CA" w:rsidRPr="00C01D3A">
        <w:rPr>
          <w:rFonts w:hAnsi="宋体" w:cs="宋体"/>
          <w:szCs w:val="21"/>
        </w:rPr>
        <w:t>所投报的</w:t>
      </w:r>
      <w:r w:rsidR="005B48CA">
        <w:rPr>
          <w:rFonts w:ascii="宋体" w:hAnsi="宋体" w:hint="eastAsia"/>
          <w:bCs/>
          <w:szCs w:val="21"/>
        </w:rPr>
        <w:t>全自动印迹</w:t>
      </w:r>
      <w:proofErr w:type="gramStart"/>
      <w:r w:rsidR="005B48CA">
        <w:rPr>
          <w:rFonts w:ascii="宋体" w:hAnsi="宋体" w:hint="eastAsia"/>
          <w:bCs/>
          <w:szCs w:val="21"/>
        </w:rPr>
        <w:t>仪</w:t>
      </w:r>
      <w:r w:rsidR="005B48CA" w:rsidRPr="00C01D3A">
        <w:rPr>
          <w:rFonts w:hAnsi="宋体" w:cs="宋体"/>
          <w:szCs w:val="21"/>
        </w:rPr>
        <w:t>应当</w:t>
      </w:r>
      <w:proofErr w:type="gramEnd"/>
      <w:r w:rsidR="005B48CA" w:rsidRPr="00C01D3A">
        <w:rPr>
          <w:rFonts w:hAnsi="宋体" w:cs="宋体"/>
          <w:szCs w:val="21"/>
        </w:rPr>
        <w:t>是具</w:t>
      </w:r>
      <w:r w:rsidR="005B48CA" w:rsidRPr="00464426">
        <w:rPr>
          <w:rFonts w:ascii="宋体" w:hAnsi="宋体"/>
          <w:bCs/>
          <w:szCs w:val="21"/>
        </w:rPr>
        <w:t>有</w:t>
      </w:r>
      <w:r w:rsidR="00231039">
        <w:rPr>
          <w:rFonts w:ascii="宋体" w:hAnsi="宋体" w:hint="eastAsia"/>
          <w:bCs/>
          <w:szCs w:val="21"/>
        </w:rPr>
        <w:t>国家食品药品监督管理局</w:t>
      </w:r>
      <w:r w:rsidR="005B48CA" w:rsidRPr="00C01D3A">
        <w:rPr>
          <w:rFonts w:hAnsi="宋体" w:cs="宋体"/>
          <w:szCs w:val="21"/>
        </w:rPr>
        <w:t>《医疗器械注册证》的产品（开标时提交以上</w:t>
      </w:r>
      <w:r w:rsidR="005B48CA">
        <w:rPr>
          <w:rFonts w:hAnsi="宋体" w:cs="宋体" w:hint="eastAsia"/>
          <w:szCs w:val="21"/>
        </w:rPr>
        <w:t>有效期内的</w:t>
      </w:r>
      <w:r w:rsidR="005B48CA" w:rsidRPr="00C01D3A">
        <w:rPr>
          <w:rFonts w:hAnsi="宋体" w:cs="宋体"/>
          <w:szCs w:val="21"/>
        </w:rPr>
        <w:t>资料复印件并加盖</w:t>
      </w:r>
      <w:r w:rsidR="005B48CA" w:rsidRPr="00C01D3A">
        <w:rPr>
          <w:rFonts w:hAnsi="宋体" w:cs="宋体" w:hint="eastAsia"/>
          <w:szCs w:val="21"/>
        </w:rPr>
        <w:t>投标人</w:t>
      </w:r>
      <w:r w:rsidR="005B48CA" w:rsidRPr="00C01D3A">
        <w:rPr>
          <w:rFonts w:hAnsi="宋体" w:cs="宋体"/>
          <w:szCs w:val="21"/>
        </w:rPr>
        <w:t>公章</w:t>
      </w:r>
      <w:r w:rsidR="005B48CA" w:rsidRPr="00C01D3A">
        <w:rPr>
          <w:rFonts w:hAnsi="宋体" w:cs="宋体" w:hint="eastAsia"/>
          <w:szCs w:val="21"/>
        </w:rPr>
        <w:t>）</w:t>
      </w:r>
    </w:p>
    <w:p w:rsidR="00CC32A2" w:rsidRDefault="00C01D3A">
      <w:pPr>
        <w:spacing w:line="360" w:lineRule="auto"/>
        <w:ind w:left="844"/>
        <w:rPr>
          <w:rFonts w:ascii="宋体"/>
          <w:b/>
          <w:color w:val="000000" w:themeColor="text1"/>
          <w:szCs w:val="21"/>
        </w:rPr>
      </w:pPr>
      <w:r w:rsidRPr="00C01D3A">
        <w:rPr>
          <w:rFonts w:ascii="宋体" w:hAnsi="宋体" w:hint="eastAsia"/>
          <w:b/>
          <w:color w:val="000000" w:themeColor="text1"/>
          <w:szCs w:val="21"/>
        </w:rPr>
        <w:t>4</w:t>
      </w:r>
      <w:r w:rsidR="004A4D28" w:rsidRPr="00C01D3A">
        <w:rPr>
          <w:rFonts w:ascii="宋体" w:hAnsi="宋体" w:hint="eastAsia"/>
          <w:b/>
          <w:color w:val="000000" w:themeColor="text1"/>
          <w:szCs w:val="21"/>
        </w:rPr>
        <w:t>、</w:t>
      </w:r>
      <w:r w:rsidR="004A4D28" w:rsidRPr="00C01D3A">
        <w:rPr>
          <w:rFonts w:ascii="宋体" w:hAnsi="宋体" w:hint="eastAsia"/>
          <w:color w:val="000000" w:themeColor="text1"/>
          <w:szCs w:val="21"/>
        </w:rPr>
        <w:t>单位负责人为同一人或者存在直接控股、管理关系的不同供应</w:t>
      </w:r>
      <w:r w:rsidR="004A4D28">
        <w:rPr>
          <w:rFonts w:ascii="宋体" w:hAnsi="宋体" w:hint="eastAsia"/>
          <w:color w:val="000000" w:themeColor="text1"/>
          <w:szCs w:val="21"/>
        </w:rPr>
        <w:t>商，不得参加同一合同项下的政府采购活动。</w:t>
      </w:r>
    </w:p>
    <w:p w:rsidR="00CC32A2" w:rsidRDefault="00C01D3A">
      <w:pPr>
        <w:spacing w:line="360" w:lineRule="auto"/>
        <w:ind w:left="844"/>
        <w:rPr>
          <w:rFonts w:ascii="宋体" w:hAnsi="宋体"/>
          <w:b/>
          <w:szCs w:val="21"/>
        </w:rPr>
      </w:pPr>
      <w:r>
        <w:rPr>
          <w:rFonts w:ascii="宋体" w:hAnsi="宋体" w:hint="eastAsia"/>
          <w:b/>
          <w:szCs w:val="21"/>
        </w:rPr>
        <w:t>5</w:t>
      </w:r>
      <w:r w:rsidR="004A4D28">
        <w:rPr>
          <w:rFonts w:ascii="宋体" w:hAnsi="宋体" w:hint="eastAsia"/>
          <w:b/>
          <w:szCs w:val="21"/>
        </w:rPr>
        <w:t>、</w:t>
      </w:r>
      <w:r w:rsidR="004A4D28">
        <w:rPr>
          <w:rFonts w:ascii="宋体" w:hAnsi="宋体" w:hint="eastAsia"/>
          <w:szCs w:val="21"/>
        </w:rPr>
        <w:t>本项目不接受联合体投标，且不允许转包或分包</w:t>
      </w:r>
      <w:r w:rsidR="004A4D28">
        <w:rPr>
          <w:rFonts w:ascii="宋体" w:hAnsi="宋体" w:hint="eastAsia"/>
          <w:bCs/>
          <w:color w:val="000000" w:themeColor="text1"/>
          <w:szCs w:val="21"/>
        </w:rPr>
        <w:t>。</w:t>
      </w:r>
    </w:p>
    <w:p w:rsidR="00CC32A2" w:rsidRDefault="00C01D3A">
      <w:pPr>
        <w:spacing w:line="360" w:lineRule="auto"/>
        <w:ind w:left="844"/>
        <w:rPr>
          <w:rFonts w:hAnsi="宋体" w:cs="宋体"/>
          <w:szCs w:val="21"/>
        </w:rPr>
      </w:pPr>
      <w:r>
        <w:rPr>
          <w:rFonts w:ascii="宋体" w:hAnsi="宋体" w:hint="eastAsia"/>
          <w:b/>
          <w:szCs w:val="21"/>
        </w:rPr>
        <w:t>6</w:t>
      </w:r>
      <w:r w:rsidR="004A4D28">
        <w:rPr>
          <w:rFonts w:ascii="宋体" w:hAnsi="宋体" w:hint="eastAsia"/>
          <w:b/>
          <w:szCs w:val="21"/>
        </w:rPr>
        <w:t>、</w:t>
      </w:r>
      <w:r w:rsidR="004A4D28">
        <w:rPr>
          <w:rFonts w:hAnsi="宋体" w:cs="宋体"/>
          <w:szCs w:val="21"/>
        </w:rPr>
        <w:t>采购人或采购代理查询供应商信用记录，查询截止时点为提交投标文件之日，由采购人或采购代理机构通过“信用中国”网站（</w:t>
      </w:r>
      <w:r w:rsidR="004A4D28">
        <w:rPr>
          <w:rFonts w:hAnsi="宋体" w:cs="宋体"/>
          <w:szCs w:val="21"/>
        </w:rPr>
        <w:t>http</w:t>
      </w:r>
      <w:r w:rsidR="004A4D28">
        <w:rPr>
          <w:rFonts w:hAnsi="宋体" w:cs="宋体"/>
          <w:szCs w:val="21"/>
        </w:rPr>
        <w:t>：</w:t>
      </w:r>
      <w:r w:rsidR="004A4D28">
        <w:rPr>
          <w:rFonts w:hAnsi="宋体" w:cs="宋体"/>
          <w:szCs w:val="21"/>
        </w:rPr>
        <w:t>//www</w:t>
      </w:r>
      <w:r w:rsidR="004A4D28">
        <w:rPr>
          <w:rFonts w:hAnsi="宋体" w:cs="宋体" w:hint="eastAsia"/>
          <w:szCs w:val="21"/>
        </w:rPr>
        <w:t>.</w:t>
      </w:r>
      <w:r w:rsidR="004A4D28">
        <w:rPr>
          <w:rFonts w:hAnsi="宋体" w:cs="宋体"/>
          <w:szCs w:val="21"/>
        </w:rPr>
        <w:t>creditchina</w:t>
      </w:r>
      <w:r w:rsidR="004A4D28">
        <w:rPr>
          <w:rFonts w:hAnsi="宋体" w:cs="宋体" w:hint="eastAsia"/>
          <w:szCs w:val="21"/>
        </w:rPr>
        <w:t>.</w:t>
      </w:r>
      <w:r w:rsidR="004A4D28">
        <w:rPr>
          <w:rFonts w:hAnsi="宋体" w:cs="宋体"/>
          <w:szCs w:val="21"/>
        </w:rPr>
        <w:t>gov</w:t>
      </w:r>
      <w:r w:rsidR="004A4D28">
        <w:rPr>
          <w:rFonts w:hAnsi="宋体" w:cs="宋体" w:hint="eastAsia"/>
          <w:szCs w:val="21"/>
        </w:rPr>
        <w:t>.</w:t>
      </w:r>
      <w:r w:rsidR="004A4D28">
        <w:rPr>
          <w:rFonts w:hAnsi="宋体" w:cs="宋体"/>
          <w:szCs w:val="21"/>
        </w:rPr>
        <w:t>cn)</w:t>
      </w:r>
      <w:r w:rsidR="004A4D28">
        <w:rPr>
          <w:rFonts w:hAnsi="宋体" w:cs="宋体"/>
          <w:szCs w:val="21"/>
        </w:rPr>
        <w:t>、中国政府采购网（</w:t>
      </w:r>
      <w:r w:rsidR="004A4D28">
        <w:rPr>
          <w:rFonts w:hAnsi="宋体" w:cs="宋体"/>
          <w:szCs w:val="21"/>
        </w:rPr>
        <w:t>http</w:t>
      </w:r>
      <w:r w:rsidR="004A4D28">
        <w:rPr>
          <w:rFonts w:hAnsi="宋体" w:cs="宋体"/>
          <w:szCs w:val="21"/>
        </w:rPr>
        <w:t>：</w:t>
      </w:r>
      <w:r w:rsidR="004A4D28">
        <w:rPr>
          <w:rFonts w:hAnsi="宋体" w:cs="宋体"/>
          <w:szCs w:val="21"/>
        </w:rPr>
        <w:t>//www</w:t>
      </w:r>
      <w:r w:rsidR="004A4D28">
        <w:rPr>
          <w:rFonts w:hAnsi="宋体" w:cs="宋体" w:hint="eastAsia"/>
          <w:szCs w:val="21"/>
        </w:rPr>
        <w:t>.</w:t>
      </w:r>
      <w:r w:rsidR="004A4D28">
        <w:rPr>
          <w:rFonts w:hAnsi="宋体" w:cs="宋体"/>
          <w:szCs w:val="21"/>
        </w:rPr>
        <w:t>ccgp</w:t>
      </w:r>
      <w:r w:rsidR="004A4D28">
        <w:rPr>
          <w:rFonts w:hAnsi="宋体" w:cs="宋体" w:hint="eastAsia"/>
          <w:szCs w:val="21"/>
        </w:rPr>
        <w:t>.</w:t>
      </w:r>
      <w:r w:rsidR="004A4D28">
        <w:rPr>
          <w:rFonts w:hAnsi="宋体" w:cs="宋体"/>
          <w:szCs w:val="21"/>
        </w:rPr>
        <w:t>gov</w:t>
      </w:r>
      <w:r w:rsidR="004A4D28">
        <w:rPr>
          <w:rFonts w:hAnsi="宋体" w:cs="宋体" w:hint="eastAsia"/>
          <w:szCs w:val="21"/>
        </w:rPr>
        <w:t>.</w:t>
      </w:r>
      <w:r w:rsidR="004A4D28">
        <w:rPr>
          <w:rFonts w:hAnsi="宋体" w:cs="宋体"/>
          <w:szCs w:val="21"/>
        </w:rPr>
        <w:t>cn</w:t>
      </w:r>
      <w:r w:rsidR="004A4D28">
        <w:rPr>
          <w:rFonts w:hAnsi="宋体" w:cs="宋体"/>
          <w:szCs w:val="21"/>
        </w:rPr>
        <w:t>）等渠道查询供应商信用记录，将查询的供应商信用记录提供给评审现场</w:t>
      </w:r>
      <w:r w:rsidR="004A4D28">
        <w:rPr>
          <w:rFonts w:hAnsi="宋体" w:cs="宋体" w:hint="eastAsia"/>
          <w:szCs w:val="21"/>
        </w:rPr>
        <w:t>。</w:t>
      </w:r>
    </w:p>
    <w:p w:rsidR="00CC32A2" w:rsidRDefault="00C01D3A">
      <w:pPr>
        <w:pStyle w:val="120"/>
        <w:spacing w:line="440" w:lineRule="exact"/>
        <w:ind w:left="844" w:firstLineChars="0" w:firstLine="0"/>
        <w:rPr>
          <w:rFonts w:hAnsi="宋体" w:cs="宋体"/>
          <w:color w:val="000000" w:themeColor="text1"/>
          <w:sz w:val="21"/>
          <w:szCs w:val="21"/>
        </w:rPr>
      </w:pPr>
      <w:r>
        <w:rPr>
          <w:rFonts w:hAnsi="宋体" w:cs="宋体" w:hint="eastAsia"/>
          <w:b/>
          <w:color w:val="000000" w:themeColor="text1"/>
          <w:sz w:val="21"/>
          <w:szCs w:val="18"/>
        </w:rPr>
        <w:t>7</w:t>
      </w:r>
      <w:r w:rsidR="004A4D28">
        <w:rPr>
          <w:rFonts w:hAnsi="宋体" w:cs="宋体" w:hint="eastAsia"/>
          <w:color w:val="000000" w:themeColor="text1"/>
          <w:sz w:val="21"/>
          <w:szCs w:val="21"/>
        </w:rPr>
        <w:t>、为本项目提供整体设计、规范编制或者项目管理、监理、检测等服务的供应商，不得再参加该采购项目的其他采购活动。</w:t>
      </w:r>
    </w:p>
    <w:p w:rsidR="00CC32A2" w:rsidRDefault="00C01D3A">
      <w:pPr>
        <w:spacing w:line="360" w:lineRule="auto"/>
        <w:ind w:left="844"/>
        <w:rPr>
          <w:rFonts w:hAnsi="宋体" w:cs="宋体"/>
          <w:color w:val="000000"/>
          <w:szCs w:val="21"/>
        </w:rPr>
      </w:pPr>
      <w:r>
        <w:rPr>
          <w:rFonts w:hAnsi="宋体" w:cs="宋体" w:hint="eastAsia"/>
          <w:b/>
          <w:szCs w:val="21"/>
        </w:rPr>
        <w:lastRenderedPageBreak/>
        <w:t>8</w:t>
      </w:r>
      <w:r w:rsidR="004A4D28">
        <w:rPr>
          <w:rFonts w:hAnsi="宋体" w:cs="宋体" w:hint="eastAsia"/>
          <w:b/>
          <w:szCs w:val="21"/>
        </w:rPr>
        <w:t>、</w:t>
      </w:r>
      <w:r w:rsidR="004A4D28">
        <w:rPr>
          <w:rFonts w:hAnsi="宋体" w:cs="宋体" w:hint="eastAsia"/>
          <w:color w:val="000000"/>
          <w:szCs w:val="21"/>
        </w:rPr>
        <w:t>被人民法院列入失信被执行人、重大税收违法案件当事人名单、政府采购严重违法失信行为记录名单及其他不符合《政府采购法》第二十二条规定条件的供应商禁止参加政府采购活动。</w:t>
      </w:r>
    </w:p>
    <w:p w:rsidR="00CC32A2"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hint="eastAsia"/>
          <w:szCs w:val="21"/>
        </w:rPr>
      </w:pPr>
      <w:r>
        <w:rPr>
          <w:rFonts w:hAnsi="宋体" w:cs="宋体" w:hint="eastAsia"/>
          <w:szCs w:val="21"/>
        </w:rPr>
        <w:t>符合资格的供应商应当在</w:t>
      </w:r>
      <w:r w:rsidRPr="0056673E">
        <w:rPr>
          <w:rFonts w:hAnsi="宋体" w:cs="宋体" w:hint="eastAsia"/>
          <w:szCs w:val="21"/>
          <w:u w:val="single"/>
        </w:rPr>
        <w:t>2018</w:t>
      </w:r>
      <w:r w:rsidRPr="0056673E">
        <w:rPr>
          <w:rFonts w:hAnsi="宋体" w:cs="宋体" w:hint="eastAsia"/>
          <w:szCs w:val="21"/>
          <w:u w:val="single"/>
        </w:rPr>
        <w:t>年</w:t>
      </w:r>
      <w:r w:rsidR="00231039">
        <w:rPr>
          <w:rFonts w:hAnsi="宋体" w:cs="宋体" w:hint="eastAsia"/>
          <w:szCs w:val="21"/>
          <w:u w:val="single"/>
        </w:rPr>
        <w:t>7</w:t>
      </w:r>
      <w:r w:rsidRPr="0056673E">
        <w:rPr>
          <w:rFonts w:hAnsi="宋体" w:cs="宋体" w:hint="eastAsia"/>
          <w:szCs w:val="21"/>
          <w:u w:val="single"/>
        </w:rPr>
        <w:t>月</w:t>
      </w:r>
      <w:r w:rsidR="00231039">
        <w:rPr>
          <w:rFonts w:hAnsi="宋体" w:cs="宋体" w:hint="eastAsia"/>
          <w:szCs w:val="21"/>
          <w:u w:val="single"/>
        </w:rPr>
        <w:t>16</w:t>
      </w:r>
      <w:r w:rsidRPr="0056673E">
        <w:rPr>
          <w:rFonts w:hAnsi="宋体" w:cs="宋体" w:hint="eastAsia"/>
          <w:szCs w:val="21"/>
          <w:u w:val="single"/>
        </w:rPr>
        <w:t>日至</w:t>
      </w:r>
      <w:r w:rsidRPr="0056673E">
        <w:rPr>
          <w:rFonts w:hAnsi="宋体" w:cs="宋体" w:hint="eastAsia"/>
          <w:szCs w:val="21"/>
          <w:u w:val="single"/>
        </w:rPr>
        <w:t xml:space="preserve"> 2018</w:t>
      </w:r>
      <w:r w:rsidR="0056673E" w:rsidRPr="0056673E">
        <w:rPr>
          <w:rFonts w:hAnsi="宋体" w:cs="宋体" w:hint="eastAsia"/>
          <w:szCs w:val="21"/>
          <w:u w:val="single"/>
        </w:rPr>
        <w:t>年</w:t>
      </w:r>
      <w:r w:rsidR="00231039">
        <w:rPr>
          <w:rFonts w:hAnsi="宋体" w:cs="宋体" w:hint="eastAsia"/>
          <w:szCs w:val="21"/>
          <w:u w:val="single"/>
        </w:rPr>
        <w:t>7</w:t>
      </w:r>
      <w:r w:rsidRPr="0056673E">
        <w:rPr>
          <w:rFonts w:hAnsi="宋体" w:cs="宋体" w:hint="eastAsia"/>
          <w:szCs w:val="21"/>
          <w:u w:val="single"/>
        </w:rPr>
        <w:t>月</w:t>
      </w:r>
      <w:r w:rsidR="00231039">
        <w:rPr>
          <w:rFonts w:hAnsi="宋体" w:cs="宋体" w:hint="eastAsia"/>
          <w:szCs w:val="21"/>
          <w:u w:val="single"/>
        </w:rPr>
        <w:t>20</w:t>
      </w:r>
      <w:r w:rsidRPr="0056673E">
        <w:rPr>
          <w:rFonts w:hAnsi="宋体" w:cs="宋体" w:hint="eastAsia"/>
          <w:szCs w:val="21"/>
          <w:u w:val="single"/>
        </w:rPr>
        <w:t>日</w:t>
      </w:r>
      <w:r>
        <w:rPr>
          <w:rFonts w:hAnsi="宋体" w:cs="宋体" w:hint="eastAsia"/>
          <w:szCs w:val="21"/>
        </w:rPr>
        <w:t>期间（上午</w:t>
      </w:r>
      <w:r>
        <w:rPr>
          <w:rFonts w:hAnsi="宋体" w:cs="宋体" w:hint="eastAsia"/>
          <w:szCs w:val="21"/>
        </w:rPr>
        <w:t>08</w:t>
      </w:r>
      <w:r>
        <w:rPr>
          <w:rFonts w:hAnsi="宋体" w:cs="宋体" w:hint="eastAsia"/>
          <w:szCs w:val="21"/>
        </w:rPr>
        <w:t>：</w:t>
      </w:r>
      <w:r>
        <w:rPr>
          <w:rFonts w:hAnsi="宋体" w:cs="宋体" w:hint="eastAsia"/>
          <w:szCs w:val="21"/>
        </w:rPr>
        <w:t>30</w:t>
      </w:r>
      <w:r>
        <w:rPr>
          <w:rFonts w:hAnsi="宋体" w:cs="宋体" w:hint="eastAsia"/>
          <w:szCs w:val="21"/>
        </w:rPr>
        <w:t>至</w:t>
      </w:r>
      <w:r>
        <w:rPr>
          <w:rFonts w:hAnsi="宋体" w:cs="宋体" w:hint="eastAsia"/>
          <w:szCs w:val="21"/>
        </w:rPr>
        <w:t>12</w:t>
      </w:r>
      <w:r>
        <w:rPr>
          <w:rFonts w:hAnsi="宋体" w:cs="宋体" w:hint="eastAsia"/>
          <w:szCs w:val="21"/>
        </w:rPr>
        <w:t>：</w:t>
      </w:r>
      <w:r>
        <w:rPr>
          <w:rFonts w:hAnsi="宋体" w:cs="宋体" w:hint="eastAsia"/>
          <w:szCs w:val="21"/>
        </w:rPr>
        <w:t>00</w:t>
      </w:r>
      <w:r>
        <w:rPr>
          <w:rFonts w:hAnsi="宋体" w:cs="宋体" w:hint="eastAsia"/>
          <w:szCs w:val="21"/>
        </w:rPr>
        <w:t>，下午</w:t>
      </w:r>
      <w:r>
        <w:rPr>
          <w:rFonts w:hAnsi="宋体" w:cs="宋体" w:hint="eastAsia"/>
          <w:szCs w:val="21"/>
        </w:rPr>
        <w:t>14</w:t>
      </w:r>
      <w:r>
        <w:rPr>
          <w:rFonts w:hAnsi="宋体" w:cs="宋体" w:hint="eastAsia"/>
          <w:szCs w:val="21"/>
        </w:rPr>
        <w:t>：</w:t>
      </w:r>
      <w:r>
        <w:rPr>
          <w:rFonts w:hAnsi="宋体" w:cs="宋体" w:hint="eastAsia"/>
          <w:szCs w:val="21"/>
        </w:rPr>
        <w:t>30</w:t>
      </w:r>
      <w:r>
        <w:rPr>
          <w:rFonts w:hAnsi="宋体" w:cs="宋体" w:hint="eastAsia"/>
          <w:szCs w:val="21"/>
        </w:rPr>
        <w:t>至</w:t>
      </w:r>
      <w:r>
        <w:rPr>
          <w:rFonts w:hAnsi="宋体" w:cs="宋体" w:hint="eastAsia"/>
          <w:szCs w:val="21"/>
        </w:rPr>
        <w:t>17</w:t>
      </w:r>
      <w:r>
        <w:rPr>
          <w:rFonts w:hAnsi="宋体" w:cs="宋体" w:hint="eastAsia"/>
          <w:szCs w:val="21"/>
        </w:rPr>
        <w:t>：</w:t>
      </w:r>
      <w:r>
        <w:rPr>
          <w:rFonts w:hAnsi="宋体" w:cs="宋体" w:hint="eastAsia"/>
          <w:szCs w:val="21"/>
        </w:rPr>
        <w:t>30</w:t>
      </w:r>
      <w:r>
        <w:rPr>
          <w:rFonts w:hAnsi="宋体" w:cs="宋体" w:hint="eastAsia"/>
          <w:szCs w:val="21"/>
        </w:rPr>
        <w:t>，法定节假日除外，不少于</w:t>
      </w:r>
      <w:r>
        <w:rPr>
          <w:rFonts w:hAnsi="宋体" w:cs="宋体" w:hint="eastAsia"/>
          <w:szCs w:val="21"/>
        </w:rPr>
        <w:t>5</w:t>
      </w:r>
      <w:r>
        <w:rPr>
          <w:rFonts w:hAnsi="宋体" w:cs="宋体" w:hint="eastAsia"/>
          <w:szCs w:val="21"/>
        </w:rPr>
        <w:t>个工作日）到</w:t>
      </w:r>
      <w:r>
        <w:rPr>
          <w:rFonts w:hAnsi="宋体" w:cs="宋体" w:hint="eastAsia"/>
          <w:szCs w:val="21"/>
          <w:u w:val="single"/>
        </w:rPr>
        <w:t>中山远</w:t>
      </w:r>
      <w:proofErr w:type="gramStart"/>
      <w:r>
        <w:rPr>
          <w:rFonts w:hAnsi="宋体" w:cs="宋体" w:hint="eastAsia"/>
          <w:szCs w:val="21"/>
          <w:u w:val="single"/>
        </w:rPr>
        <w:t>信工程</w:t>
      </w:r>
      <w:proofErr w:type="gramEnd"/>
      <w:r>
        <w:rPr>
          <w:rFonts w:hAnsi="宋体" w:cs="宋体" w:hint="eastAsia"/>
          <w:szCs w:val="21"/>
          <w:u w:val="single"/>
        </w:rPr>
        <w:t>咨询招标有限公司江门分公司（详细地址：</w:t>
      </w:r>
      <w:r>
        <w:rPr>
          <w:rFonts w:hAnsi="宋体" w:cs="宋体" w:hint="eastAsia"/>
          <w:szCs w:val="21"/>
          <w:u w:val="single"/>
        </w:rPr>
        <w:t>http</w:t>
      </w:r>
      <w:r>
        <w:rPr>
          <w:rFonts w:hAnsi="宋体" w:cs="宋体" w:hint="eastAsia"/>
          <w:szCs w:val="21"/>
          <w:u w:val="single"/>
        </w:rPr>
        <w:t>：</w:t>
      </w:r>
      <w:r>
        <w:rPr>
          <w:rFonts w:hAnsi="宋体" w:cs="宋体" w:hint="eastAsia"/>
          <w:szCs w:val="21"/>
          <w:u w:val="single"/>
        </w:rPr>
        <w:t>//zyjy.jiangmen.gov.cn</w:t>
      </w:r>
      <w:r>
        <w:rPr>
          <w:rFonts w:hAnsi="宋体" w:cs="宋体" w:hint="eastAsia"/>
          <w:szCs w:val="21"/>
          <w:u w:val="single"/>
        </w:rPr>
        <w:t>，中文域名：江门公共资源交易网）</w:t>
      </w:r>
      <w:r>
        <w:rPr>
          <w:rFonts w:hAnsi="宋体" w:cs="宋体" w:hint="eastAsia"/>
          <w:szCs w:val="21"/>
        </w:rPr>
        <w:t>购买招标文件，招标文件每套售价</w:t>
      </w:r>
      <w:r>
        <w:rPr>
          <w:rFonts w:hAnsi="宋体" w:cs="宋体" w:hint="eastAsia"/>
          <w:szCs w:val="21"/>
          <w:u w:val="single"/>
        </w:rPr>
        <w:t>150</w:t>
      </w:r>
      <w:r>
        <w:rPr>
          <w:rFonts w:hAnsi="宋体" w:cs="宋体" w:hint="eastAsia"/>
          <w:szCs w:val="21"/>
        </w:rPr>
        <w:t>元（人民币），售后不退。</w:t>
      </w:r>
    </w:p>
    <w:p w:rsidR="00E16C89" w:rsidRDefault="00E16C89">
      <w:pPr>
        <w:widowControl w:val="0"/>
        <w:numPr>
          <w:ilvl w:val="0"/>
          <w:numId w:val="4"/>
        </w:numPr>
        <w:tabs>
          <w:tab w:val="clear" w:pos="562"/>
          <w:tab w:val="left" w:pos="420"/>
        </w:tabs>
        <w:adjustRightInd w:val="0"/>
        <w:snapToGrid w:val="0"/>
        <w:spacing w:line="360" w:lineRule="auto"/>
        <w:ind w:left="420"/>
        <w:jc w:val="both"/>
        <w:rPr>
          <w:rFonts w:hAnsi="宋体" w:cs="宋体"/>
          <w:szCs w:val="21"/>
        </w:rPr>
      </w:pPr>
      <w:r>
        <w:rPr>
          <w:rFonts w:hAnsi="宋体" w:cs="宋体" w:hint="eastAsia"/>
          <w:szCs w:val="21"/>
        </w:rPr>
        <w:t>接收投标文件时间：</w:t>
      </w:r>
      <w:r>
        <w:rPr>
          <w:rFonts w:hAnsi="宋体" w:cs="宋体" w:hint="eastAsia"/>
          <w:szCs w:val="21"/>
        </w:rPr>
        <w:t>2018</w:t>
      </w:r>
      <w:r>
        <w:rPr>
          <w:rFonts w:hAnsi="宋体" w:cs="宋体" w:hint="eastAsia"/>
          <w:szCs w:val="21"/>
        </w:rPr>
        <w:t>年</w:t>
      </w:r>
      <w:r>
        <w:rPr>
          <w:rFonts w:hAnsi="宋体" w:cs="宋体" w:hint="eastAsia"/>
          <w:szCs w:val="21"/>
        </w:rPr>
        <w:t>8</w:t>
      </w:r>
      <w:r>
        <w:rPr>
          <w:rFonts w:hAnsi="宋体" w:cs="宋体" w:hint="eastAsia"/>
          <w:szCs w:val="21"/>
        </w:rPr>
        <w:t>月</w:t>
      </w:r>
      <w:r>
        <w:rPr>
          <w:rFonts w:hAnsi="宋体" w:cs="宋体" w:hint="eastAsia"/>
          <w:szCs w:val="21"/>
        </w:rPr>
        <w:t>7</w:t>
      </w:r>
      <w:r>
        <w:rPr>
          <w:rFonts w:hAnsi="宋体" w:cs="宋体" w:hint="eastAsia"/>
          <w:szCs w:val="21"/>
        </w:rPr>
        <w:t>日</w:t>
      </w:r>
      <w:r>
        <w:rPr>
          <w:rFonts w:hAnsi="宋体" w:cs="宋体" w:hint="eastAsia"/>
          <w:szCs w:val="21"/>
        </w:rPr>
        <w:t>10:00-10:30</w:t>
      </w:r>
    </w:p>
    <w:p w:rsidR="00CC32A2" w:rsidRPr="0056673E"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szCs w:val="21"/>
        </w:rPr>
      </w:pPr>
      <w:r w:rsidRPr="0056673E">
        <w:rPr>
          <w:rFonts w:hAnsi="宋体" w:cs="宋体" w:hint="eastAsia"/>
          <w:szCs w:val="21"/>
        </w:rPr>
        <w:t>投标截止时间：</w:t>
      </w:r>
      <w:r w:rsidRPr="0056673E">
        <w:rPr>
          <w:rFonts w:hAnsi="宋体" w:cs="宋体" w:hint="eastAsia"/>
          <w:szCs w:val="21"/>
          <w:u w:val="single"/>
        </w:rPr>
        <w:t>2018</w:t>
      </w:r>
      <w:r w:rsidRPr="0056673E">
        <w:rPr>
          <w:rFonts w:hAnsi="宋体" w:cs="宋体" w:hint="eastAsia"/>
          <w:szCs w:val="21"/>
          <w:u w:val="single"/>
        </w:rPr>
        <w:t>年</w:t>
      </w:r>
      <w:r w:rsidR="00231039">
        <w:rPr>
          <w:rFonts w:hAnsi="宋体" w:cs="宋体" w:hint="eastAsia"/>
          <w:szCs w:val="21"/>
          <w:u w:val="single"/>
        </w:rPr>
        <w:t>8</w:t>
      </w:r>
      <w:r w:rsidRPr="0056673E">
        <w:rPr>
          <w:rFonts w:hAnsi="宋体" w:cs="宋体" w:hint="eastAsia"/>
          <w:szCs w:val="21"/>
          <w:u w:val="single"/>
        </w:rPr>
        <w:t>月</w:t>
      </w:r>
      <w:r w:rsidR="00231039">
        <w:rPr>
          <w:rFonts w:hAnsi="宋体" w:cs="宋体" w:hint="eastAsia"/>
          <w:szCs w:val="21"/>
          <w:u w:val="single"/>
        </w:rPr>
        <w:t>7</w:t>
      </w:r>
      <w:r w:rsidRPr="0056673E">
        <w:rPr>
          <w:rFonts w:hAnsi="宋体" w:cs="宋体" w:hint="eastAsia"/>
          <w:szCs w:val="21"/>
          <w:u w:val="single"/>
        </w:rPr>
        <w:t>日</w:t>
      </w:r>
      <w:r w:rsidR="00E76497">
        <w:rPr>
          <w:rFonts w:hAnsi="宋体" w:cs="宋体" w:hint="eastAsia"/>
          <w:szCs w:val="21"/>
          <w:u w:val="single"/>
        </w:rPr>
        <w:t>10</w:t>
      </w:r>
      <w:r w:rsidRPr="0056673E">
        <w:rPr>
          <w:rFonts w:hAnsi="宋体" w:cs="宋体" w:hint="eastAsia"/>
          <w:szCs w:val="21"/>
          <w:u w:val="single"/>
        </w:rPr>
        <w:t>时</w:t>
      </w:r>
      <w:r w:rsidRPr="0056673E">
        <w:rPr>
          <w:rFonts w:hAnsi="宋体" w:cs="宋体" w:hint="eastAsia"/>
          <w:szCs w:val="21"/>
          <w:u w:val="single"/>
        </w:rPr>
        <w:t xml:space="preserve"> 30  </w:t>
      </w:r>
      <w:r w:rsidRPr="0056673E">
        <w:rPr>
          <w:rFonts w:hAnsi="宋体" w:cs="宋体" w:hint="eastAsia"/>
          <w:szCs w:val="21"/>
          <w:u w:val="single"/>
        </w:rPr>
        <w:t>分</w:t>
      </w:r>
    </w:p>
    <w:p w:rsidR="00CC32A2" w:rsidRPr="0056673E"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szCs w:val="21"/>
        </w:rPr>
      </w:pPr>
      <w:r w:rsidRPr="0056673E">
        <w:rPr>
          <w:rFonts w:hAnsi="宋体" w:cs="宋体" w:hint="eastAsia"/>
          <w:szCs w:val="21"/>
        </w:rPr>
        <w:t>提交投标文件地点：</w:t>
      </w:r>
      <w:r w:rsidR="00E201C4" w:rsidRPr="0056673E">
        <w:rPr>
          <w:rFonts w:hAnsi="宋体" w:cs="宋体" w:hint="eastAsia"/>
          <w:szCs w:val="21"/>
          <w:u w:val="single"/>
        </w:rPr>
        <w:t>江门市公共资源交易中心台山分中心</w:t>
      </w:r>
      <w:r w:rsidRPr="0056673E">
        <w:rPr>
          <w:rFonts w:hAnsi="宋体" w:cs="宋体" w:hint="eastAsia"/>
          <w:szCs w:val="21"/>
          <w:u w:val="single"/>
        </w:rPr>
        <w:t>开标会议室（地址：台山市台城环市中路</w:t>
      </w:r>
      <w:r w:rsidRPr="0056673E">
        <w:rPr>
          <w:rFonts w:hAnsi="宋体" w:cs="宋体" w:hint="eastAsia"/>
          <w:szCs w:val="21"/>
          <w:u w:val="single"/>
        </w:rPr>
        <w:t>1</w:t>
      </w:r>
      <w:r w:rsidRPr="0056673E">
        <w:rPr>
          <w:rFonts w:hAnsi="宋体" w:cs="宋体" w:hint="eastAsia"/>
          <w:szCs w:val="21"/>
          <w:u w:val="single"/>
        </w:rPr>
        <w:t>号新宁市场</w:t>
      </w:r>
      <w:r w:rsidRPr="0056673E">
        <w:rPr>
          <w:rFonts w:hAnsi="宋体" w:cs="宋体" w:hint="eastAsia"/>
          <w:szCs w:val="21"/>
          <w:u w:val="single"/>
        </w:rPr>
        <w:t>A</w:t>
      </w:r>
      <w:r w:rsidRPr="0056673E">
        <w:rPr>
          <w:rFonts w:hAnsi="宋体" w:cs="宋体" w:hint="eastAsia"/>
          <w:szCs w:val="21"/>
          <w:u w:val="single"/>
        </w:rPr>
        <w:t>座三楼））</w:t>
      </w:r>
    </w:p>
    <w:p w:rsidR="00CC32A2" w:rsidRPr="0056673E"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szCs w:val="21"/>
        </w:rPr>
      </w:pPr>
      <w:r w:rsidRPr="0056673E">
        <w:rPr>
          <w:rFonts w:hAnsi="宋体" w:cs="宋体" w:hint="eastAsia"/>
          <w:szCs w:val="21"/>
        </w:rPr>
        <w:t>开标时间：</w:t>
      </w:r>
      <w:r w:rsidRPr="0056673E">
        <w:rPr>
          <w:rFonts w:hAnsi="宋体" w:cs="宋体" w:hint="eastAsia"/>
          <w:szCs w:val="21"/>
          <w:u w:val="single"/>
        </w:rPr>
        <w:t>2018</w:t>
      </w:r>
      <w:r w:rsidRPr="0056673E">
        <w:rPr>
          <w:rFonts w:hAnsi="宋体" w:cs="宋体" w:hint="eastAsia"/>
          <w:szCs w:val="21"/>
          <w:u w:val="single"/>
        </w:rPr>
        <w:t>年</w:t>
      </w:r>
      <w:r w:rsidR="00231039">
        <w:rPr>
          <w:rFonts w:hAnsi="宋体" w:cs="宋体" w:hint="eastAsia"/>
          <w:szCs w:val="21"/>
          <w:u w:val="single"/>
        </w:rPr>
        <w:t>8</w:t>
      </w:r>
      <w:r w:rsidRPr="0056673E">
        <w:rPr>
          <w:rFonts w:hAnsi="宋体" w:cs="宋体" w:hint="eastAsia"/>
          <w:szCs w:val="21"/>
          <w:u w:val="single"/>
        </w:rPr>
        <w:t>月</w:t>
      </w:r>
      <w:r w:rsidR="00231039">
        <w:rPr>
          <w:rFonts w:hAnsi="宋体" w:cs="宋体" w:hint="eastAsia"/>
          <w:szCs w:val="21"/>
          <w:u w:val="single"/>
        </w:rPr>
        <w:t>7</w:t>
      </w:r>
      <w:r w:rsidRPr="0056673E">
        <w:rPr>
          <w:rFonts w:hAnsi="宋体" w:cs="宋体" w:hint="eastAsia"/>
          <w:szCs w:val="21"/>
          <w:u w:val="single"/>
        </w:rPr>
        <w:t>日</w:t>
      </w:r>
      <w:r w:rsidR="00E76497">
        <w:rPr>
          <w:rFonts w:hAnsi="宋体" w:cs="宋体" w:hint="eastAsia"/>
          <w:szCs w:val="21"/>
          <w:u w:val="single"/>
        </w:rPr>
        <w:t>10</w:t>
      </w:r>
      <w:r w:rsidRPr="0056673E">
        <w:rPr>
          <w:rFonts w:hAnsi="宋体" w:cs="宋体" w:hint="eastAsia"/>
          <w:szCs w:val="21"/>
          <w:u w:val="single"/>
        </w:rPr>
        <w:t>时</w:t>
      </w:r>
      <w:r w:rsidRPr="0056673E">
        <w:rPr>
          <w:rFonts w:hAnsi="宋体" w:cs="宋体" w:hint="eastAsia"/>
          <w:szCs w:val="21"/>
          <w:u w:val="single"/>
        </w:rPr>
        <w:t xml:space="preserve"> 30  </w:t>
      </w:r>
      <w:r w:rsidRPr="0056673E">
        <w:rPr>
          <w:rFonts w:hAnsi="宋体" w:cs="宋体" w:hint="eastAsia"/>
          <w:szCs w:val="21"/>
          <w:u w:val="single"/>
        </w:rPr>
        <w:t>分</w:t>
      </w:r>
    </w:p>
    <w:p w:rsidR="00CC32A2"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szCs w:val="21"/>
          <w:u w:val="single"/>
        </w:rPr>
      </w:pPr>
      <w:r>
        <w:rPr>
          <w:rFonts w:hAnsi="宋体" w:cs="宋体" w:hint="eastAsia"/>
          <w:szCs w:val="21"/>
        </w:rPr>
        <w:t>开标地点： </w:t>
      </w:r>
      <w:r w:rsidR="00E201C4" w:rsidRPr="00E201C4">
        <w:rPr>
          <w:rFonts w:hAnsi="宋体" w:cs="宋体" w:hint="eastAsia"/>
          <w:szCs w:val="21"/>
          <w:u w:val="single"/>
        </w:rPr>
        <w:t>江门市公共资源交易中心台山分中心</w:t>
      </w:r>
      <w:r w:rsidRPr="00E201C4">
        <w:rPr>
          <w:rFonts w:hAnsi="宋体" w:cs="宋体" w:hint="eastAsia"/>
          <w:szCs w:val="21"/>
          <w:u w:val="single"/>
        </w:rPr>
        <w:t>开标会议室（地址：台山市台城环市中路</w:t>
      </w:r>
      <w:r w:rsidRPr="00E201C4">
        <w:rPr>
          <w:rFonts w:hAnsi="宋体" w:cs="宋体" w:hint="eastAsia"/>
          <w:szCs w:val="21"/>
          <w:u w:val="single"/>
        </w:rPr>
        <w:t>1</w:t>
      </w:r>
      <w:r w:rsidRPr="00E201C4">
        <w:rPr>
          <w:rFonts w:hAnsi="宋体" w:cs="宋体" w:hint="eastAsia"/>
          <w:szCs w:val="21"/>
          <w:u w:val="single"/>
        </w:rPr>
        <w:t>号新宁市场</w:t>
      </w:r>
      <w:r w:rsidRPr="00E201C4">
        <w:rPr>
          <w:rFonts w:hAnsi="宋体" w:cs="宋体" w:hint="eastAsia"/>
          <w:szCs w:val="21"/>
          <w:u w:val="single"/>
        </w:rPr>
        <w:t>A</w:t>
      </w:r>
      <w:r w:rsidRPr="00E201C4">
        <w:rPr>
          <w:rFonts w:hAnsi="宋体" w:cs="宋体" w:hint="eastAsia"/>
          <w:szCs w:val="21"/>
          <w:u w:val="single"/>
        </w:rPr>
        <w:t>座三楼）</w:t>
      </w:r>
    </w:p>
    <w:p w:rsidR="00CC32A2"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szCs w:val="21"/>
        </w:rPr>
      </w:pPr>
      <w:r>
        <w:rPr>
          <w:rFonts w:hAnsi="宋体" w:cs="宋体" w:hint="eastAsia"/>
          <w:szCs w:val="21"/>
        </w:rPr>
        <w:t>本公告期限（</w:t>
      </w:r>
      <w:r>
        <w:rPr>
          <w:rFonts w:hAnsi="宋体" w:cs="宋体" w:hint="eastAsia"/>
          <w:szCs w:val="21"/>
        </w:rPr>
        <w:t>5</w:t>
      </w:r>
      <w:r>
        <w:rPr>
          <w:rFonts w:hAnsi="宋体" w:cs="宋体" w:hint="eastAsia"/>
          <w:szCs w:val="21"/>
        </w:rPr>
        <w:t>个工作日）自</w:t>
      </w:r>
      <w:r w:rsidRPr="0056673E">
        <w:rPr>
          <w:rFonts w:hAnsi="宋体" w:cs="宋体" w:hint="eastAsia"/>
          <w:szCs w:val="21"/>
          <w:u w:val="single"/>
        </w:rPr>
        <w:t xml:space="preserve">2018 </w:t>
      </w:r>
      <w:r w:rsidRPr="0056673E">
        <w:rPr>
          <w:rFonts w:hAnsi="宋体" w:cs="宋体" w:hint="eastAsia"/>
          <w:szCs w:val="21"/>
          <w:u w:val="single"/>
        </w:rPr>
        <w:t>年</w:t>
      </w:r>
      <w:r w:rsidR="00231039">
        <w:rPr>
          <w:rFonts w:hAnsi="宋体" w:cs="宋体" w:hint="eastAsia"/>
          <w:szCs w:val="21"/>
          <w:u w:val="single"/>
        </w:rPr>
        <w:t>7</w:t>
      </w:r>
      <w:r w:rsidRPr="0056673E">
        <w:rPr>
          <w:rFonts w:hAnsi="宋体" w:cs="宋体" w:hint="eastAsia"/>
          <w:szCs w:val="21"/>
          <w:u w:val="single"/>
        </w:rPr>
        <w:t>月</w:t>
      </w:r>
      <w:r w:rsidR="00231039">
        <w:rPr>
          <w:rFonts w:hAnsi="宋体" w:cs="宋体" w:hint="eastAsia"/>
          <w:szCs w:val="21"/>
          <w:u w:val="single"/>
        </w:rPr>
        <w:t>16</w:t>
      </w:r>
      <w:r w:rsidRPr="0056673E">
        <w:rPr>
          <w:rFonts w:hAnsi="宋体" w:cs="宋体" w:hint="eastAsia"/>
          <w:szCs w:val="21"/>
          <w:u w:val="single"/>
        </w:rPr>
        <w:t>日至</w:t>
      </w:r>
      <w:r w:rsidRPr="0056673E">
        <w:rPr>
          <w:rFonts w:hAnsi="宋体" w:cs="宋体" w:hint="eastAsia"/>
          <w:szCs w:val="21"/>
          <w:u w:val="single"/>
        </w:rPr>
        <w:t xml:space="preserve"> 2018 </w:t>
      </w:r>
      <w:r w:rsidRPr="0056673E">
        <w:rPr>
          <w:rFonts w:hAnsi="宋体" w:cs="宋体" w:hint="eastAsia"/>
          <w:szCs w:val="21"/>
          <w:u w:val="single"/>
        </w:rPr>
        <w:t>年</w:t>
      </w:r>
      <w:r w:rsidR="00231039">
        <w:rPr>
          <w:rFonts w:hAnsi="宋体" w:cs="宋体" w:hint="eastAsia"/>
          <w:szCs w:val="21"/>
          <w:u w:val="single"/>
        </w:rPr>
        <w:t>7</w:t>
      </w:r>
      <w:r w:rsidRPr="0056673E">
        <w:rPr>
          <w:rFonts w:hAnsi="宋体" w:cs="宋体" w:hint="eastAsia"/>
          <w:szCs w:val="21"/>
          <w:u w:val="single"/>
        </w:rPr>
        <w:t>月</w:t>
      </w:r>
      <w:r w:rsidR="00231039">
        <w:rPr>
          <w:rFonts w:hAnsi="宋体" w:cs="宋体" w:hint="eastAsia"/>
          <w:szCs w:val="21"/>
          <w:u w:val="single"/>
        </w:rPr>
        <w:t>20</w:t>
      </w:r>
      <w:r w:rsidRPr="0056673E">
        <w:rPr>
          <w:rFonts w:hAnsi="宋体" w:cs="宋体" w:hint="eastAsia"/>
          <w:szCs w:val="21"/>
          <w:u w:val="single"/>
        </w:rPr>
        <w:t>日</w:t>
      </w:r>
      <w:r w:rsidRPr="0056673E">
        <w:rPr>
          <w:rFonts w:hAnsi="宋体" w:cs="宋体" w:hint="eastAsia"/>
          <w:szCs w:val="21"/>
        </w:rPr>
        <w:t>止</w:t>
      </w:r>
      <w:r>
        <w:rPr>
          <w:rFonts w:hAnsi="宋体" w:cs="宋体" w:hint="eastAsia"/>
          <w:szCs w:val="21"/>
        </w:rPr>
        <w:t>。</w:t>
      </w:r>
    </w:p>
    <w:p w:rsidR="00CC32A2" w:rsidRDefault="004A4D28">
      <w:pPr>
        <w:widowControl w:val="0"/>
        <w:numPr>
          <w:ilvl w:val="0"/>
          <w:numId w:val="4"/>
        </w:numPr>
        <w:tabs>
          <w:tab w:val="clear" w:pos="562"/>
          <w:tab w:val="left" w:pos="420"/>
        </w:tabs>
        <w:adjustRightInd w:val="0"/>
        <w:snapToGrid w:val="0"/>
        <w:spacing w:line="360" w:lineRule="auto"/>
        <w:ind w:left="420"/>
        <w:jc w:val="both"/>
        <w:rPr>
          <w:rFonts w:hAnsi="宋体" w:cs="宋体"/>
          <w:szCs w:val="21"/>
        </w:rPr>
      </w:pPr>
      <w:r>
        <w:rPr>
          <w:rFonts w:hAnsi="宋体" w:cs="宋体" w:hint="eastAsia"/>
          <w:szCs w:val="21"/>
        </w:rPr>
        <w:t>联系事项</w:t>
      </w:r>
    </w:p>
    <w:p w:rsidR="00CC32A2" w:rsidRPr="008B5CAF" w:rsidRDefault="004A4D28">
      <w:pPr>
        <w:spacing w:line="360" w:lineRule="auto"/>
        <w:ind w:left="425"/>
        <w:rPr>
          <w:rFonts w:ascii="宋体" w:hAnsi="宋体"/>
          <w:szCs w:val="21"/>
        </w:rPr>
      </w:pPr>
      <w:r>
        <w:rPr>
          <w:rFonts w:ascii="宋体" w:hAnsi="宋体" w:hint="eastAsia"/>
        </w:rPr>
        <w:t>（一）</w:t>
      </w:r>
      <w:r>
        <w:rPr>
          <w:rFonts w:hAnsi="宋体" w:cs="宋体" w:hint="eastAsia"/>
          <w:szCs w:val="21"/>
        </w:rPr>
        <w:t>采购项目联系人（代理机构）：</w:t>
      </w:r>
      <w:r w:rsidRPr="00A6075B">
        <w:rPr>
          <w:rFonts w:hAnsi="宋体" w:cs="宋体" w:hint="eastAsia"/>
          <w:szCs w:val="21"/>
        </w:rPr>
        <w:t>梁小姐</w:t>
      </w:r>
      <w:r w:rsidR="00A6075B" w:rsidRPr="00A6075B">
        <w:rPr>
          <w:rFonts w:hAnsi="宋体" w:cs="宋体" w:hint="eastAsia"/>
          <w:szCs w:val="21"/>
        </w:rPr>
        <w:t xml:space="preserve">        </w:t>
      </w:r>
      <w:r>
        <w:rPr>
          <w:rFonts w:hAnsi="宋体" w:cs="宋体" w:hint="eastAsia"/>
          <w:szCs w:val="21"/>
        </w:rPr>
        <w:t>联系电话：</w:t>
      </w:r>
      <w:r w:rsidRPr="008B5CAF">
        <w:rPr>
          <w:rFonts w:ascii="宋体" w:hAnsi="宋体" w:hint="eastAsia"/>
          <w:szCs w:val="21"/>
        </w:rPr>
        <w:t>0750-3399</w:t>
      </w:r>
      <w:r w:rsidR="00ED355A" w:rsidRPr="008B5CAF">
        <w:rPr>
          <w:rFonts w:ascii="宋体" w:hAnsi="宋体" w:hint="eastAsia"/>
          <w:szCs w:val="21"/>
        </w:rPr>
        <w:t>691</w:t>
      </w:r>
    </w:p>
    <w:p w:rsidR="00CC32A2" w:rsidRDefault="004A4D28">
      <w:pPr>
        <w:spacing w:line="360" w:lineRule="auto"/>
        <w:ind w:left="425" w:firstLineChars="300" w:firstLine="630"/>
        <w:rPr>
          <w:rFonts w:ascii="宋体" w:hAnsi="宋体"/>
        </w:rPr>
      </w:pPr>
      <w:r>
        <w:rPr>
          <w:rFonts w:hAnsi="宋体" w:cs="宋体" w:hint="eastAsia"/>
          <w:szCs w:val="21"/>
        </w:rPr>
        <w:t>采购项目联系人（采购单位）：</w:t>
      </w:r>
      <w:proofErr w:type="gramStart"/>
      <w:r w:rsidR="00C36299" w:rsidRPr="00A6075B">
        <w:rPr>
          <w:rFonts w:hAnsi="宋体" w:cs="宋体" w:hint="eastAsia"/>
          <w:szCs w:val="21"/>
        </w:rPr>
        <w:t>许喜锋</w:t>
      </w:r>
      <w:proofErr w:type="gramEnd"/>
      <w:r w:rsidR="00A6075B" w:rsidRPr="00A6075B">
        <w:rPr>
          <w:rFonts w:hAnsi="宋体" w:cs="宋体" w:hint="eastAsia"/>
          <w:szCs w:val="21"/>
        </w:rPr>
        <w:t xml:space="preserve">        </w:t>
      </w:r>
      <w:r>
        <w:rPr>
          <w:rFonts w:hAnsi="宋体" w:cs="宋体" w:hint="eastAsia"/>
          <w:szCs w:val="21"/>
        </w:rPr>
        <w:t>联系电话：</w:t>
      </w:r>
      <w:r w:rsidR="00C01D3A">
        <w:rPr>
          <w:rFonts w:ascii="宋体" w:hAnsi="宋体"/>
          <w:szCs w:val="21"/>
        </w:rPr>
        <w:t>0750-5550</w:t>
      </w:r>
      <w:r w:rsidR="00C01D3A">
        <w:rPr>
          <w:rFonts w:ascii="宋体" w:hAnsi="宋体" w:hint="eastAsia"/>
          <w:szCs w:val="21"/>
        </w:rPr>
        <w:t>369</w:t>
      </w:r>
    </w:p>
    <w:p w:rsidR="00CC32A2" w:rsidRDefault="004A4D28">
      <w:pPr>
        <w:spacing w:line="360" w:lineRule="auto"/>
        <w:ind w:firstLineChars="200" w:firstLine="420"/>
        <w:rPr>
          <w:rFonts w:ascii="宋体" w:hAnsi="宋体"/>
          <w:szCs w:val="21"/>
        </w:rPr>
      </w:pPr>
      <w:r>
        <w:rPr>
          <w:rFonts w:ascii="宋体" w:hAnsi="宋体" w:hint="eastAsia"/>
          <w:szCs w:val="21"/>
        </w:rPr>
        <w:t>（二）采购代理机构：中山远</w:t>
      </w:r>
      <w:proofErr w:type="gramStart"/>
      <w:r>
        <w:rPr>
          <w:rFonts w:ascii="宋体" w:hAnsi="宋体" w:hint="eastAsia"/>
          <w:szCs w:val="21"/>
        </w:rPr>
        <w:t>信工程</w:t>
      </w:r>
      <w:proofErr w:type="gramEnd"/>
      <w:r>
        <w:rPr>
          <w:rFonts w:ascii="宋体" w:hAnsi="宋体" w:hint="eastAsia"/>
          <w:szCs w:val="21"/>
        </w:rPr>
        <w:t>咨询招标有限公司</w:t>
      </w:r>
    </w:p>
    <w:p w:rsidR="00CC32A2" w:rsidRDefault="004A4D28">
      <w:pPr>
        <w:spacing w:line="360" w:lineRule="auto"/>
        <w:ind w:firstLineChars="500" w:firstLine="1050"/>
        <w:rPr>
          <w:rFonts w:ascii="宋体" w:hAnsi="宋体"/>
          <w:szCs w:val="21"/>
        </w:rPr>
      </w:pPr>
      <w:r>
        <w:rPr>
          <w:rFonts w:ascii="宋体" w:hAnsi="宋体" w:hint="eastAsia"/>
          <w:szCs w:val="21"/>
        </w:rPr>
        <w:t>地址：中山市石岐区第一城</w:t>
      </w:r>
      <w:proofErr w:type="gramStart"/>
      <w:r>
        <w:rPr>
          <w:rFonts w:ascii="宋体" w:hAnsi="宋体" w:hint="eastAsia"/>
          <w:szCs w:val="21"/>
        </w:rPr>
        <w:t>怡</w:t>
      </w:r>
      <w:proofErr w:type="gramEnd"/>
      <w:r>
        <w:rPr>
          <w:rFonts w:ascii="宋体" w:hAnsi="宋体" w:hint="eastAsia"/>
          <w:szCs w:val="21"/>
        </w:rPr>
        <w:t>景5幢二层10-13卡</w:t>
      </w:r>
    </w:p>
    <w:p w:rsidR="00CC32A2" w:rsidRPr="00320585" w:rsidRDefault="004A4D28">
      <w:pPr>
        <w:spacing w:line="360" w:lineRule="auto"/>
        <w:ind w:firstLineChars="500" w:firstLine="1050"/>
        <w:rPr>
          <w:rFonts w:ascii="宋体" w:hAnsi="宋体"/>
          <w:szCs w:val="21"/>
        </w:rPr>
      </w:pPr>
      <w:r>
        <w:rPr>
          <w:rFonts w:hAnsi="宋体" w:cs="宋体" w:hint="eastAsia"/>
          <w:szCs w:val="21"/>
        </w:rPr>
        <w:t>联系人：罗东亮</w:t>
      </w:r>
      <w:r w:rsidR="00A6075B">
        <w:rPr>
          <w:rFonts w:hAnsi="宋体" w:cs="宋体" w:hint="eastAsia"/>
          <w:szCs w:val="21"/>
        </w:rPr>
        <w:t xml:space="preserve">                      </w:t>
      </w:r>
      <w:r>
        <w:rPr>
          <w:rFonts w:hAnsi="宋体" w:cs="宋体" w:hint="eastAsia"/>
          <w:szCs w:val="21"/>
        </w:rPr>
        <w:t>联系电话：</w:t>
      </w:r>
      <w:r w:rsidRPr="00320585">
        <w:rPr>
          <w:rFonts w:ascii="宋体" w:hAnsi="宋体"/>
          <w:szCs w:val="21"/>
        </w:rPr>
        <w:t>0760-88</w:t>
      </w:r>
      <w:r w:rsidRPr="00320585">
        <w:rPr>
          <w:rFonts w:ascii="宋体" w:hAnsi="宋体" w:hint="eastAsia"/>
          <w:szCs w:val="21"/>
        </w:rPr>
        <w:t xml:space="preserve">860676 </w:t>
      </w:r>
    </w:p>
    <w:p w:rsidR="00CC32A2" w:rsidRDefault="004A4D28">
      <w:pPr>
        <w:spacing w:line="360" w:lineRule="auto"/>
        <w:ind w:firstLineChars="500" w:firstLine="1050"/>
        <w:rPr>
          <w:rFonts w:ascii="宋体" w:hAnsi="宋体"/>
          <w:szCs w:val="21"/>
        </w:rPr>
      </w:pPr>
      <w:r w:rsidRPr="00320585">
        <w:rPr>
          <w:rFonts w:ascii="宋体" w:hAnsi="宋体" w:hint="eastAsia"/>
          <w:szCs w:val="21"/>
        </w:rPr>
        <w:t>传真：</w:t>
      </w:r>
      <w:r w:rsidRPr="00320585">
        <w:rPr>
          <w:rFonts w:ascii="宋体" w:hAnsi="宋体"/>
          <w:szCs w:val="21"/>
        </w:rPr>
        <w:t>07</w:t>
      </w:r>
      <w:r w:rsidRPr="00320585">
        <w:rPr>
          <w:rFonts w:ascii="宋体" w:hAnsi="宋体" w:hint="eastAsia"/>
          <w:szCs w:val="21"/>
        </w:rPr>
        <w:t xml:space="preserve">60-88860653     </w:t>
      </w:r>
      <w:r w:rsidR="00A6075B">
        <w:rPr>
          <w:rFonts w:ascii="宋体" w:hAnsi="宋体" w:hint="eastAsia"/>
          <w:szCs w:val="21"/>
        </w:rPr>
        <w:t xml:space="preserve">           </w:t>
      </w:r>
      <w:r w:rsidRPr="00320585">
        <w:rPr>
          <w:rFonts w:ascii="宋体" w:hAnsi="宋体" w:hint="eastAsia"/>
          <w:szCs w:val="21"/>
        </w:rPr>
        <w:t xml:space="preserve"> 邮编：</w:t>
      </w:r>
      <w:r w:rsidR="00320585" w:rsidRPr="00320585">
        <w:rPr>
          <w:rFonts w:ascii="宋体" w:hAnsi="宋体" w:hint="eastAsia"/>
          <w:szCs w:val="21"/>
        </w:rPr>
        <w:t>528400</w:t>
      </w:r>
    </w:p>
    <w:p w:rsidR="00CC32A2" w:rsidRDefault="004A4D28">
      <w:pPr>
        <w:spacing w:line="360" w:lineRule="auto"/>
        <w:ind w:firstLine="420"/>
        <w:rPr>
          <w:rFonts w:ascii="宋体" w:hAnsi="宋体"/>
          <w:szCs w:val="21"/>
        </w:rPr>
      </w:pPr>
      <w:r>
        <w:rPr>
          <w:rFonts w:ascii="宋体" w:hAnsi="宋体" w:hint="eastAsia"/>
        </w:rPr>
        <w:t>（三）采购人</w:t>
      </w:r>
      <w:r>
        <w:rPr>
          <w:rFonts w:ascii="宋体" w:hAnsi="宋体" w:hint="eastAsia"/>
          <w:szCs w:val="21"/>
        </w:rPr>
        <w:t>：</w:t>
      </w:r>
      <w:r w:rsidR="00C01D3A">
        <w:rPr>
          <w:rFonts w:ascii="宋体" w:hAnsi="宋体" w:hint="eastAsia"/>
          <w:szCs w:val="21"/>
        </w:rPr>
        <w:t>台山市疾病预防控制中心</w:t>
      </w:r>
    </w:p>
    <w:p w:rsidR="00CC32A2" w:rsidRPr="00857D8D" w:rsidRDefault="004A4D28">
      <w:pPr>
        <w:autoSpaceDE w:val="0"/>
        <w:autoSpaceDN w:val="0"/>
        <w:spacing w:line="360" w:lineRule="auto"/>
        <w:ind w:firstLineChars="500" w:firstLine="1050"/>
        <w:textAlignment w:val="bottom"/>
        <w:rPr>
          <w:rFonts w:ascii="Tahoma" w:hAnsi="Tahoma" w:cs="Tahoma"/>
          <w:color w:val="333333"/>
          <w:szCs w:val="21"/>
          <w:shd w:val="clear" w:color="auto" w:fill="FFFFFF"/>
        </w:rPr>
      </w:pPr>
      <w:r>
        <w:rPr>
          <w:rFonts w:hAnsi="宋体" w:cs="宋体" w:hint="eastAsia"/>
          <w:szCs w:val="21"/>
        </w:rPr>
        <w:t>地址：</w:t>
      </w:r>
      <w:r w:rsidR="00F800E2">
        <w:rPr>
          <w:rFonts w:ascii="Tahoma" w:hAnsi="Tahoma" w:cs="Tahoma"/>
          <w:color w:val="333333"/>
          <w:szCs w:val="21"/>
          <w:shd w:val="clear" w:color="auto" w:fill="FFFFFF"/>
        </w:rPr>
        <w:t>江门市台山市台城沙岗湖路</w:t>
      </w:r>
      <w:r w:rsidR="00F800E2">
        <w:rPr>
          <w:rFonts w:ascii="Tahoma" w:hAnsi="Tahoma" w:cs="Tahoma"/>
          <w:color w:val="333333"/>
          <w:szCs w:val="21"/>
          <w:shd w:val="clear" w:color="auto" w:fill="FFFFFF"/>
        </w:rPr>
        <w:t>106</w:t>
      </w:r>
      <w:r w:rsidR="00F800E2">
        <w:rPr>
          <w:rFonts w:ascii="Tahoma" w:hAnsi="Tahoma" w:cs="Tahoma"/>
          <w:color w:val="333333"/>
          <w:szCs w:val="21"/>
          <w:shd w:val="clear" w:color="auto" w:fill="FFFFFF"/>
        </w:rPr>
        <w:t>号</w:t>
      </w:r>
    </w:p>
    <w:p w:rsidR="00CC32A2" w:rsidRDefault="004A4D28">
      <w:pPr>
        <w:autoSpaceDE w:val="0"/>
        <w:autoSpaceDN w:val="0"/>
        <w:spacing w:line="360" w:lineRule="auto"/>
        <w:ind w:firstLineChars="500" w:firstLine="1050"/>
        <w:textAlignment w:val="bottom"/>
        <w:rPr>
          <w:rFonts w:ascii="宋体" w:hAnsi="宋体"/>
          <w:szCs w:val="21"/>
        </w:rPr>
      </w:pPr>
      <w:r>
        <w:rPr>
          <w:rFonts w:ascii="宋体" w:hAnsi="宋体" w:hint="eastAsia"/>
          <w:szCs w:val="21"/>
        </w:rPr>
        <w:t>联系人：</w:t>
      </w:r>
      <w:proofErr w:type="gramStart"/>
      <w:r w:rsidR="00C36299" w:rsidRPr="00A6075B">
        <w:rPr>
          <w:rFonts w:ascii="宋体" w:hAnsi="宋体" w:hint="eastAsia"/>
          <w:szCs w:val="21"/>
        </w:rPr>
        <w:t>许喜锋</w:t>
      </w:r>
      <w:proofErr w:type="gramEnd"/>
      <w:r w:rsidR="00A6075B" w:rsidRPr="00A6075B">
        <w:rPr>
          <w:rFonts w:ascii="宋体" w:hAnsi="宋体" w:hint="eastAsia"/>
          <w:szCs w:val="21"/>
        </w:rPr>
        <w:t xml:space="preserve">   </w:t>
      </w:r>
      <w:r w:rsidR="00A6075B">
        <w:rPr>
          <w:rFonts w:ascii="宋体" w:hAnsi="宋体" w:hint="eastAsia"/>
          <w:szCs w:val="21"/>
        </w:rPr>
        <w:t xml:space="preserve">                   </w:t>
      </w:r>
      <w:r w:rsidR="00A6075B" w:rsidRPr="00A6075B">
        <w:rPr>
          <w:rFonts w:ascii="宋体" w:hAnsi="宋体" w:hint="eastAsia"/>
          <w:szCs w:val="21"/>
        </w:rPr>
        <w:t xml:space="preserve"> </w:t>
      </w:r>
      <w:r>
        <w:rPr>
          <w:rFonts w:ascii="宋体" w:hAnsi="宋体" w:hint="eastAsia"/>
          <w:szCs w:val="21"/>
        </w:rPr>
        <w:t>联系电话：</w:t>
      </w:r>
      <w:r w:rsidR="00C01D3A">
        <w:rPr>
          <w:rFonts w:ascii="宋体" w:hAnsi="宋体"/>
          <w:szCs w:val="21"/>
        </w:rPr>
        <w:t>0750-5550</w:t>
      </w:r>
      <w:r w:rsidR="00C01D3A">
        <w:rPr>
          <w:rFonts w:ascii="宋体" w:hAnsi="宋体" w:hint="eastAsia"/>
          <w:szCs w:val="21"/>
        </w:rPr>
        <w:t xml:space="preserve">369                  </w:t>
      </w:r>
    </w:p>
    <w:p w:rsidR="00CC32A2" w:rsidRDefault="004A4D28">
      <w:pPr>
        <w:spacing w:line="360" w:lineRule="auto"/>
        <w:ind w:left="425" w:firstLineChars="300" w:firstLine="630"/>
        <w:rPr>
          <w:rFonts w:ascii="宋体" w:hAnsi="宋体"/>
          <w:szCs w:val="21"/>
        </w:rPr>
      </w:pPr>
      <w:r>
        <w:rPr>
          <w:rFonts w:ascii="宋体" w:hAnsi="宋体" w:hint="eastAsia"/>
          <w:szCs w:val="21"/>
        </w:rPr>
        <w:t>传真：</w:t>
      </w:r>
      <w:r w:rsidR="00C01D3A">
        <w:rPr>
          <w:rFonts w:ascii="宋体" w:hAnsi="宋体"/>
          <w:szCs w:val="21"/>
        </w:rPr>
        <w:t>0750-5550</w:t>
      </w:r>
      <w:r w:rsidR="00C01D3A">
        <w:rPr>
          <w:rFonts w:ascii="宋体" w:hAnsi="宋体" w:hint="eastAsia"/>
          <w:szCs w:val="21"/>
        </w:rPr>
        <w:t xml:space="preserve">369                  </w:t>
      </w:r>
      <w:r>
        <w:rPr>
          <w:rFonts w:ascii="宋体" w:hAnsi="宋体" w:hint="eastAsia"/>
          <w:szCs w:val="21"/>
        </w:rPr>
        <w:t xml:space="preserve"> 邮编：529200 </w:t>
      </w:r>
    </w:p>
    <w:p w:rsidR="00CC32A2" w:rsidRDefault="004A4D28">
      <w:pPr>
        <w:spacing w:line="360" w:lineRule="auto"/>
        <w:ind w:firstLineChars="200" w:firstLine="420"/>
        <w:rPr>
          <w:rFonts w:ascii="宋体" w:hAnsi="宋体"/>
          <w:szCs w:val="21"/>
        </w:rPr>
      </w:pPr>
      <w:r>
        <w:rPr>
          <w:rFonts w:ascii="宋体" w:hAnsi="宋体" w:hint="eastAsia"/>
          <w:szCs w:val="21"/>
        </w:rPr>
        <w:t>附件：1．委托代理协议</w:t>
      </w:r>
    </w:p>
    <w:p w:rsidR="00CC32A2" w:rsidRDefault="004A4D28">
      <w:pPr>
        <w:spacing w:line="360" w:lineRule="auto"/>
        <w:ind w:firstLineChars="200" w:firstLine="420"/>
        <w:rPr>
          <w:rFonts w:ascii="宋体" w:hAnsi="宋体"/>
          <w:szCs w:val="21"/>
        </w:rPr>
      </w:pPr>
      <w:r>
        <w:rPr>
          <w:rFonts w:ascii="宋体" w:hAnsi="宋体" w:hint="eastAsia"/>
          <w:szCs w:val="21"/>
        </w:rPr>
        <w:t xml:space="preserve">      2．招标文件</w:t>
      </w:r>
    </w:p>
    <w:p w:rsidR="00CC32A2" w:rsidRDefault="004A4D28">
      <w:pPr>
        <w:spacing w:line="360" w:lineRule="auto"/>
        <w:ind w:firstLineChars="2000" w:firstLine="4200"/>
        <w:rPr>
          <w:rFonts w:ascii="宋体" w:hAnsi="宋体"/>
          <w:szCs w:val="21"/>
        </w:rPr>
      </w:pPr>
      <w:r>
        <w:rPr>
          <w:rFonts w:ascii="宋体" w:hAnsi="宋体" w:hint="eastAsia"/>
          <w:szCs w:val="21"/>
        </w:rPr>
        <w:t>发布人：</w:t>
      </w:r>
      <w:bookmarkStart w:id="4" w:name="OLE_LINK1"/>
      <w:r>
        <w:rPr>
          <w:rFonts w:ascii="宋体" w:hAnsi="宋体" w:hint="eastAsia"/>
          <w:szCs w:val="21"/>
        </w:rPr>
        <w:t>中山远</w:t>
      </w:r>
      <w:proofErr w:type="gramStart"/>
      <w:r>
        <w:rPr>
          <w:rFonts w:ascii="宋体" w:hAnsi="宋体" w:hint="eastAsia"/>
          <w:szCs w:val="21"/>
        </w:rPr>
        <w:t>信工程</w:t>
      </w:r>
      <w:proofErr w:type="gramEnd"/>
      <w:r>
        <w:rPr>
          <w:rFonts w:ascii="宋体" w:hAnsi="宋体" w:hint="eastAsia"/>
          <w:szCs w:val="21"/>
        </w:rPr>
        <w:t>咨询招标有限公司</w:t>
      </w:r>
      <w:bookmarkEnd w:id="4"/>
    </w:p>
    <w:p w:rsidR="00CC32A2" w:rsidRDefault="004A4D28">
      <w:pPr>
        <w:spacing w:line="360" w:lineRule="auto"/>
        <w:ind w:firstLineChars="2200" w:firstLine="4620"/>
        <w:rPr>
          <w:rFonts w:ascii="宋体" w:hAnsi="宋体"/>
          <w:szCs w:val="21"/>
        </w:rPr>
      </w:pPr>
      <w:r>
        <w:rPr>
          <w:rFonts w:ascii="宋体" w:hAnsi="宋体" w:hint="eastAsia"/>
          <w:szCs w:val="21"/>
        </w:rPr>
        <w:t>发布时间：</w:t>
      </w:r>
      <w:r w:rsidRPr="0056673E">
        <w:rPr>
          <w:rFonts w:ascii="宋体" w:hAnsi="宋体" w:hint="eastAsia"/>
          <w:szCs w:val="21"/>
        </w:rPr>
        <w:t>2018年</w:t>
      </w:r>
      <w:r w:rsidR="00231039">
        <w:rPr>
          <w:rFonts w:ascii="宋体" w:hAnsi="宋体" w:hint="eastAsia"/>
          <w:szCs w:val="21"/>
        </w:rPr>
        <w:t>7</w:t>
      </w:r>
      <w:r w:rsidRPr="0056673E">
        <w:rPr>
          <w:rFonts w:ascii="宋体" w:hAnsi="宋体" w:hint="eastAsia"/>
          <w:szCs w:val="21"/>
        </w:rPr>
        <w:t>月</w:t>
      </w:r>
      <w:r w:rsidR="00231039">
        <w:rPr>
          <w:rFonts w:ascii="宋体" w:hAnsi="宋体" w:hint="eastAsia"/>
          <w:szCs w:val="21"/>
        </w:rPr>
        <w:t>13</w:t>
      </w:r>
      <w:r w:rsidRPr="0056673E">
        <w:rPr>
          <w:rFonts w:ascii="宋体" w:hAnsi="宋体" w:hint="eastAsia"/>
          <w:szCs w:val="21"/>
        </w:rPr>
        <w:t>日</w:t>
      </w:r>
    </w:p>
    <w:p w:rsidR="000C07FD" w:rsidRDefault="000C07FD"/>
    <w:p w:rsidR="000C07FD" w:rsidRDefault="000C07FD"/>
    <w:p w:rsidR="000C07FD" w:rsidRDefault="000C07FD"/>
    <w:p w:rsidR="000C07FD" w:rsidRDefault="000C07FD"/>
    <w:p w:rsidR="000C07FD" w:rsidRDefault="000C07FD"/>
    <w:p w:rsidR="000C07FD" w:rsidRDefault="000C07FD"/>
    <w:p w:rsidR="000C07FD" w:rsidRDefault="000C07FD"/>
    <w:p w:rsidR="000C07FD" w:rsidRDefault="000C07FD"/>
    <w:p w:rsidR="000C07FD" w:rsidRDefault="000C07FD"/>
    <w:p w:rsidR="000C07FD" w:rsidRDefault="000C07FD"/>
    <w:p w:rsidR="000C07FD" w:rsidRDefault="000C07FD"/>
    <w:p w:rsidR="007F6CAD" w:rsidRDefault="007F6CAD"/>
    <w:p w:rsidR="007F6CAD" w:rsidRDefault="007F6CAD"/>
    <w:p w:rsidR="000C07FD" w:rsidRDefault="000C07FD"/>
    <w:p w:rsidR="000C07FD" w:rsidRDefault="000C07FD"/>
    <w:p w:rsidR="000C07FD" w:rsidRDefault="000C07FD"/>
    <w:p w:rsidR="000C07FD" w:rsidRDefault="000C07FD"/>
    <w:p w:rsidR="000C07FD" w:rsidRDefault="000C07FD"/>
    <w:p w:rsidR="00CC32A2" w:rsidRDefault="004A4D28">
      <w:pPr>
        <w:pStyle w:val="1"/>
        <w:jc w:val="center"/>
        <w:rPr>
          <w:rFonts w:ascii="宋体" w:hAnsi="宋体"/>
        </w:rPr>
      </w:pPr>
      <w:bookmarkStart w:id="5" w:name="_Toc516740681"/>
      <w:r>
        <w:rPr>
          <w:rFonts w:ascii="宋体" w:hAnsi="宋体" w:hint="eastAsia"/>
        </w:rPr>
        <w:t>第二部分    投标人须知</w:t>
      </w:r>
      <w:bookmarkEnd w:id="5"/>
    </w:p>
    <w:p w:rsidR="00CC32A2" w:rsidRDefault="00CC32A2"/>
    <w:p w:rsidR="00CC32A2" w:rsidRDefault="00CC32A2"/>
    <w:p w:rsidR="00CC32A2" w:rsidRDefault="00CC32A2"/>
    <w:p w:rsidR="00CC32A2" w:rsidRDefault="00CC32A2"/>
    <w:p w:rsidR="00ED355A" w:rsidRDefault="00ED355A"/>
    <w:p w:rsidR="00ED355A" w:rsidRDefault="00ED355A"/>
    <w:p w:rsidR="00ED355A" w:rsidRDefault="00ED355A"/>
    <w:p w:rsidR="00CC32A2" w:rsidRDefault="00CC32A2"/>
    <w:p w:rsidR="00CC32A2" w:rsidRDefault="00CC32A2"/>
    <w:p w:rsidR="00CC32A2" w:rsidRDefault="00CC32A2"/>
    <w:p w:rsidR="00CC32A2" w:rsidRDefault="00CC32A2"/>
    <w:p w:rsidR="00CC32A2" w:rsidRDefault="00CC32A2"/>
    <w:p w:rsidR="007F6CAD" w:rsidRDefault="007F6CAD"/>
    <w:p w:rsidR="007F6CAD" w:rsidRDefault="007F6CAD"/>
    <w:p w:rsidR="007F6CAD" w:rsidRDefault="007F6CAD"/>
    <w:p w:rsidR="007F6CAD" w:rsidRDefault="007F6CAD"/>
    <w:p w:rsidR="00CC32A2" w:rsidRDefault="00CC32A2"/>
    <w:p w:rsidR="00CC32A2" w:rsidRDefault="00CC32A2"/>
    <w:p w:rsidR="00CC32A2" w:rsidRDefault="00CC32A2"/>
    <w:p w:rsidR="00CC32A2" w:rsidRDefault="00CC32A2"/>
    <w:p w:rsidR="00CC32A2" w:rsidRDefault="004A4D28">
      <w:pPr>
        <w:pStyle w:val="2"/>
        <w:spacing w:line="460" w:lineRule="exact"/>
        <w:jc w:val="center"/>
        <w:rPr>
          <w:rFonts w:ascii="宋体" w:eastAsia="宋体" w:hAnsi="宋体"/>
          <w:color w:val="000000" w:themeColor="text1"/>
        </w:rPr>
      </w:pPr>
      <w:bookmarkStart w:id="6" w:name="_Toc456855123"/>
      <w:bookmarkStart w:id="7" w:name="_Toc374690698"/>
      <w:bookmarkStart w:id="8" w:name="_Toc266090601"/>
      <w:bookmarkStart w:id="9" w:name="_Toc501352532"/>
      <w:bookmarkStart w:id="10" w:name="_Toc516740682"/>
      <w:r>
        <w:rPr>
          <w:rFonts w:ascii="宋体" w:eastAsia="宋体" w:hAnsi="宋体" w:hint="eastAsia"/>
          <w:color w:val="000000" w:themeColor="text1"/>
        </w:rPr>
        <w:lastRenderedPageBreak/>
        <w:t>（一）总则</w:t>
      </w:r>
      <w:bookmarkEnd w:id="6"/>
      <w:bookmarkEnd w:id="7"/>
      <w:bookmarkEnd w:id="8"/>
      <w:bookmarkEnd w:id="9"/>
      <w:bookmarkEnd w:id="10"/>
    </w:p>
    <w:p w:rsidR="00CC32A2" w:rsidRDefault="004A4D28">
      <w:pPr>
        <w:numPr>
          <w:ilvl w:val="0"/>
          <w:numId w:val="5"/>
        </w:numPr>
        <w:snapToGrid w:val="0"/>
        <w:spacing w:line="460" w:lineRule="exact"/>
        <w:ind w:left="0" w:firstLine="0"/>
        <w:jc w:val="both"/>
        <w:rPr>
          <w:rFonts w:ascii="宋体" w:hAnsi="宋体"/>
          <w:b/>
          <w:color w:val="000000" w:themeColor="text1"/>
          <w:sz w:val="24"/>
        </w:rPr>
      </w:pPr>
      <w:r>
        <w:rPr>
          <w:rFonts w:ascii="宋体" w:hAnsi="宋体" w:hint="eastAsia"/>
          <w:b/>
          <w:color w:val="000000" w:themeColor="text1"/>
          <w:sz w:val="24"/>
        </w:rPr>
        <w:t>说明</w:t>
      </w:r>
    </w:p>
    <w:p w:rsidR="00CC32A2" w:rsidRDefault="004A4D28">
      <w:pPr>
        <w:numPr>
          <w:ilvl w:val="1"/>
          <w:numId w:val="5"/>
        </w:numPr>
        <w:tabs>
          <w:tab w:val="left" w:pos="840"/>
        </w:tabs>
        <w:snapToGrid w:val="0"/>
        <w:spacing w:line="460" w:lineRule="exact"/>
        <w:ind w:left="0" w:firstLine="0"/>
        <w:rPr>
          <w:rFonts w:ascii="宋体" w:hAnsi="宋体" w:cs="Arial"/>
          <w:b/>
          <w:color w:val="000000" w:themeColor="text1"/>
        </w:rPr>
      </w:pPr>
      <w:r>
        <w:rPr>
          <w:rFonts w:ascii="宋体" w:hAnsi="宋体" w:hint="eastAsia"/>
          <w:color w:val="000000" w:themeColor="text1"/>
        </w:rPr>
        <w:t>招标范围：见本招标文件第三部分《用户需求书》。</w:t>
      </w:r>
    </w:p>
    <w:p w:rsidR="00CC32A2" w:rsidRDefault="004A4D28">
      <w:pPr>
        <w:numPr>
          <w:ilvl w:val="1"/>
          <w:numId w:val="5"/>
        </w:numPr>
        <w:tabs>
          <w:tab w:val="left" w:pos="840"/>
        </w:tabs>
        <w:snapToGrid w:val="0"/>
        <w:spacing w:line="460" w:lineRule="exact"/>
        <w:ind w:left="0" w:firstLine="0"/>
        <w:rPr>
          <w:rFonts w:ascii="宋体" w:hAnsi="宋体" w:cs="Arial"/>
          <w:b/>
          <w:color w:val="000000" w:themeColor="text1"/>
        </w:rPr>
      </w:pPr>
      <w:r>
        <w:rPr>
          <w:rFonts w:ascii="宋体" w:hAnsi="宋体" w:hint="eastAsia"/>
          <w:color w:val="000000" w:themeColor="text1"/>
        </w:rPr>
        <w:t>在招标文件中凡有“★”标识的内容</w:t>
      </w:r>
      <w:r>
        <w:rPr>
          <w:rFonts w:ascii="宋体" w:hAnsi="宋体" w:hint="eastAsia"/>
          <w:color w:val="000000" w:themeColor="text1"/>
          <w:szCs w:val="21"/>
        </w:rPr>
        <w:t>条款被视为重要的响应要求、技术指标要求和性能要求。投标人必须对此</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回答并完全满足这些要求不可以出现任何偏离，如果出现偏离则将被视为无效投标。</w:t>
      </w:r>
    </w:p>
    <w:p w:rsidR="00CC32A2" w:rsidRDefault="004A4D28">
      <w:pPr>
        <w:numPr>
          <w:ilvl w:val="1"/>
          <w:numId w:val="5"/>
        </w:numPr>
        <w:tabs>
          <w:tab w:val="left" w:pos="840"/>
        </w:tabs>
        <w:snapToGrid w:val="0"/>
        <w:spacing w:line="460" w:lineRule="exact"/>
        <w:ind w:left="0" w:firstLine="0"/>
        <w:rPr>
          <w:rFonts w:ascii="宋体" w:hAnsi="宋体"/>
          <w:color w:val="000000" w:themeColor="text1"/>
        </w:rPr>
      </w:pPr>
      <w:r>
        <w:rPr>
          <w:rFonts w:ascii="宋体" w:hAnsi="宋体" w:cs="Arial" w:hint="eastAsia"/>
          <w:b/>
          <w:color w:val="000000" w:themeColor="text1"/>
        </w:rPr>
        <w:t>购买了招标文件，而不参加投标的供应商，请在开标日期三日前以书面形式通知采购代理机构。</w:t>
      </w:r>
    </w:p>
    <w:p w:rsidR="00CC32A2" w:rsidRDefault="004A4D28">
      <w:pPr>
        <w:numPr>
          <w:ilvl w:val="0"/>
          <w:numId w:val="5"/>
        </w:numPr>
        <w:snapToGrid w:val="0"/>
        <w:spacing w:line="460" w:lineRule="exact"/>
        <w:ind w:left="0" w:firstLine="0"/>
        <w:jc w:val="both"/>
        <w:rPr>
          <w:rFonts w:ascii="宋体" w:hAnsi="宋体"/>
          <w:b/>
          <w:color w:val="000000" w:themeColor="text1"/>
          <w:sz w:val="24"/>
        </w:rPr>
      </w:pPr>
      <w:r>
        <w:rPr>
          <w:rFonts w:ascii="宋体" w:hAnsi="宋体" w:hint="eastAsia"/>
          <w:b/>
          <w:color w:val="000000" w:themeColor="text1"/>
          <w:sz w:val="24"/>
        </w:rPr>
        <w:t>定义及解释</w:t>
      </w:r>
    </w:p>
    <w:p w:rsidR="00CC32A2" w:rsidRDefault="004A4D28">
      <w:pPr>
        <w:numPr>
          <w:ilvl w:val="1"/>
          <w:numId w:val="5"/>
        </w:numPr>
        <w:tabs>
          <w:tab w:val="left" w:pos="840"/>
        </w:tabs>
        <w:snapToGrid w:val="0"/>
        <w:spacing w:line="460" w:lineRule="exact"/>
        <w:ind w:left="0" w:firstLine="0"/>
        <w:jc w:val="both"/>
        <w:rPr>
          <w:rFonts w:ascii="宋体" w:hAnsi="宋体"/>
          <w:color w:val="000000" w:themeColor="text1"/>
          <w:szCs w:val="21"/>
        </w:rPr>
      </w:pPr>
      <w:r>
        <w:rPr>
          <w:rFonts w:ascii="宋体" w:hAnsi="宋体" w:hint="eastAsia"/>
          <w:color w:val="000000" w:themeColor="text1"/>
          <w:szCs w:val="21"/>
        </w:rPr>
        <w:t>工程：指投标人为满足《用户需求书》要求而提供的所有工程施工。</w:t>
      </w:r>
    </w:p>
    <w:p w:rsidR="00CC32A2" w:rsidRDefault="004A4D28">
      <w:pPr>
        <w:numPr>
          <w:ilvl w:val="1"/>
          <w:numId w:val="5"/>
        </w:numPr>
        <w:tabs>
          <w:tab w:val="clear" w:pos="396"/>
          <w:tab w:val="left" w:pos="840"/>
        </w:tabs>
        <w:snapToGrid w:val="0"/>
        <w:spacing w:line="460" w:lineRule="exact"/>
        <w:ind w:left="0" w:firstLine="0"/>
        <w:jc w:val="both"/>
        <w:rPr>
          <w:rFonts w:ascii="宋体" w:hAnsi="宋体"/>
          <w:color w:val="000000" w:themeColor="text1"/>
          <w:szCs w:val="21"/>
        </w:rPr>
      </w:pPr>
      <w:r>
        <w:rPr>
          <w:rFonts w:ascii="宋体" w:hAnsi="宋体" w:hint="eastAsia"/>
          <w:color w:val="000000" w:themeColor="text1"/>
          <w:szCs w:val="21"/>
        </w:rPr>
        <w:t>货物：</w:t>
      </w:r>
      <w:r>
        <w:rPr>
          <w:rFonts w:ascii="宋体" w:hAnsi="宋体" w:hint="eastAsia"/>
          <w:color w:val="000000" w:themeColor="text1"/>
        </w:rPr>
        <w:t>是指投标人制造或组织符合招标文件要求的货物等。招标文件中没有提及招标货物来源地的，根据《政府采购法》的相关规定均应是本国货物，优先采购节能、环保产品。投标的货物必须是其合法生产的符合国家有关标准要求的货物，并满足政府招标文件规定的规格、参数、质量、价格、有效期、售后服务等要求。</w:t>
      </w:r>
    </w:p>
    <w:p w:rsidR="00CC32A2" w:rsidRDefault="004A4D28">
      <w:pPr>
        <w:numPr>
          <w:ilvl w:val="1"/>
          <w:numId w:val="5"/>
        </w:numPr>
        <w:tabs>
          <w:tab w:val="left" w:pos="840"/>
        </w:tabs>
        <w:snapToGrid w:val="0"/>
        <w:spacing w:line="460" w:lineRule="exact"/>
        <w:ind w:left="0" w:firstLine="0"/>
        <w:jc w:val="both"/>
        <w:rPr>
          <w:rFonts w:ascii="宋体" w:hAnsi="宋体"/>
          <w:color w:val="000000"/>
          <w:szCs w:val="21"/>
        </w:rPr>
      </w:pPr>
      <w:r>
        <w:rPr>
          <w:rFonts w:ascii="宋体" w:hAnsi="宋体" w:hint="eastAsia"/>
          <w:color w:val="000000" w:themeColor="text1"/>
          <w:szCs w:val="21"/>
        </w:rPr>
        <w:t>服务：除货物和工程以外的其他政府采购对象</w:t>
      </w:r>
      <w:r>
        <w:rPr>
          <w:rFonts w:ascii="宋体" w:hAnsi="宋体"/>
          <w:color w:val="000000" w:themeColor="text1"/>
          <w:szCs w:val="21"/>
        </w:rPr>
        <w:t>,</w:t>
      </w:r>
      <w:r>
        <w:rPr>
          <w:rFonts w:ascii="宋体" w:hAnsi="宋体" w:hint="eastAsia"/>
          <w:color w:val="000000" w:themeColor="text1"/>
          <w:szCs w:val="21"/>
        </w:rPr>
        <w:t>其中包括：投标人须承担的运输、安装、技术支持、培训以及招标文件规定的其它服务。</w:t>
      </w:r>
    </w:p>
    <w:p w:rsidR="00CC32A2" w:rsidRDefault="004A4D28">
      <w:pPr>
        <w:numPr>
          <w:ilvl w:val="1"/>
          <w:numId w:val="5"/>
        </w:numPr>
        <w:tabs>
          <w:tab w:val="left" w:pos="840"/>
        </w:tabs>
        <w:snapToGrid w:val="0"/>
        <w:spacing w:line="460" w:lineRule="exact"/>
        <w:ind w:left="0" w:firstLine="0"/>
        <w:jc w:val="both"/>
        <w:rPr>
          <w:rFonts w:ascii="宋体" w:hAnsi="宋体"/>
          <w:b/>
          <w:color w:val="000000"/>
          <w:szCs w:val="21"/>
        </w:rPr>
      </w:pPr>
      <w:r>
        <w:rPr>
          <w:rFonts w:ascii="宋体" w:hAnsi="宋体" w:hint="eastAsia"/>
          <w:color w:val="000000"/>
          <w:szCs w:val="21"/>
        </w:rPr>
        <w:t>采购人</w:t>
      </w:r>
      <w:r>
        <w:rPr>
          <w:rFonts w:ascii="宋体" w:hAnsi="宋体" w:hint="eastAsia"/>
          <w:b/>
          <w:color w:val="000000"/>
          <w:szCs w:val="21"/>
        </w:rPr>
        <w:t>：</w:t>
      </w:r>
      <w:r w:rsidR="00C01D3A">
        <w:rPr>
          <w:rFonts w:ascii="宋体" w:hAnsi="宋体" w:hint="eastAsia"/>
          <w:b/>
          <w:color w:val="000000"/>
          <w:kern w:val="28"/>
          <w:szCs w:val="21"/>
        </w:rPr>
        <w:t>台山市疾病预防控制中心</w:t>
      </w:r>
      <w:r>
        <w:rPr>
          <w:rFonts w:ascii="宋体" w:hAnsi="宋体" w:hint="eastAsia"/>
          <w:b/>
          <w:color w:val="000000"/>
          <w:szCs w:val="21"/>
        </w:rPr>
        <w:t xml:space="preserve">  。</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投标人：投标人是响应招标、参加投标的依法成立的公司或其他组织。</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采购代理机构：</w:t>
      </w:r>
      <w:r>
        <w:rPr>
          <w:rFonts w:ascii="宋体" w:hAnsi="宋体" w:hint="eastAsia"/>
          <w:b/>
          <w:color w:val="000000" w:themeColor="text1"/>
          <w:szCs w:val="21"/>
        </w:rPr>
        <w:t>中山远</w:t>
      </w:r>
      <w:proofErr w:type="gramStart"/>
      <w:r>
        <w:rPr>
          <w:rFonts w:ascii="宋体" w:hAnsi="宋体" w:hint="eastAsia"/>
          <w:b/>
          <w:color w:val="000000" w:themeColor="text1"/>
          <w:szCs w:val="21"/>
        </w:rPr>
        <w:t>信工程</w:t>
      </w:r>
      <w:proofErr w:type="gramEnd"/>
      <w:r>
        <w:rPr>
          <w:rFonts w:ascii="宋体" w:hAnsi="宋体" w:hint="eastAsia"/>
          <w:b/>
          <w:color w:val="000000" w:themeColor="text1"/>
          <w:szCs w:val="21"/>
        </w:rPr>
        <w:t>咨询招标有限公司。</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评标委员会：评标委员会是依《中华人民共和国政府采购法》</w:t>
      </w:r>
      <w:r>
        <w:rPr>
          <w:rFonts w:ascii="宋体" w:hAnsi="宋体" w:hint="eastAsia"/>
          <w:color w:val="000000" w:themeColor="text1"/>
        </w:rPr>
        <w:t>及其实施条例</w:t>
      </w:r>
      <w:r>
        <w:rPr>
          <w:rFonts w:ascii="宋体" w:hAnsi="宋体" w:hint="eastAsia"/>
          <w:color w:val="000000" w:themeColor="text1"/>
          <w:szCs w:val="21"/>
        </w:rPr>
        <w:t>及</w:t>
      </w:r>
      <w:r>
        <w:rPr>
          <w:rFonts w:ascii="宋体" w:hAnsi="宋体" w:hint="eastAsia"/>
          <w:color w:val="000000" w:themeColor="text1"/>
        </w:rPr>
        <w:t>有关法规</w:t>
      </w:r>
      <w:r>
        <w:rPr>
          <w:rFonts w:ascii="宋体" w:hAnsi="宋体" w:hint="eastAsia"/>
          <w:color w:val="000000" w:themeColor="text1"/>
          <w:szCs w:val="21"/>
        </w:rPr>
        <w:t>组建的专门负责本次招标评标工作的临时性机构</w:t>
      </w:r>
      <w:r>
        <w:rPr>
          <w:rFonts w:ascii="宋体" w:hAnsi="宋体" w:hint="eastAsia"/>
          <w:color w:val="000000" w:themeColor="text1"/>
        </w:rPr>
        <w:t>（其成员称为评委）</w:t>
      </w:r>
      <w:r>
        <w:rPr>
          <w:rFonts w:ascii="宋体" w:hAnsi="宋体" w:hint="eastAsia"/>
          <w:color w:val="000000" w:themeColor="text1"/>
          <w:szCs w:val="21"/>
        </w:rPr>
        <w:t>。</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日期：指公历日。</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时间：指每天</w:t>
      </w:r>
      <w:r>
        <w:rPr>
          <w:rFonts w:ascii="宋体" w:hAnsi="宋体"/>
          <w:color w:val="000000" w:themeColor="text1"/>
          <w:szCs w:val="21"/>
        </w:rPr>
        <w:t>24</w:t>
      </w:r>
      <w:r>
        <w:rPr>
          <w:rFonts w:ascii="宋体" w:hAnsi="宋体" w:hint="eastAsia"/>
          <w:color w:val="000000" w:themeColor="text1"/>
          <w:szCs w:val="21"/>
        </w:rPr>
        <w:t>小时制。</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合同</w:t>
      </w:r>
      <w:r>
        <w:rPr>
          <w:rFonts w:ascii="宋体" w:hAnsi="宋体"/>
          <w:color w:val="000000" w:themeColor="text1"/>
          <w:szCs w:val="21"/>
        </w:rPr>
        <w:t xml:space="preserve">: </w:t>
      </w:r>
      <w:r>
        <w:rPr>
          <w:rFonts w:ascii="宋体" w:hAnsi="宋体" w:hint="eastAsia"/>
          <w:color w:val="000000" w:themeColor="text1"/>
          <w:szCs w:val="21"/>
        </w:rPr>
        <w:t>指由本次招标所产生的合同或合约文件。</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实质性响应：是指符合招标文件的所有要求、条款、条件和规定，且没有重大偏离或保留。</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t>重大偏离或保留：是指投标文件中影响到招标文件规定的工程、货物和服务质量或限制了招标人的权利</w:t>
      </w:r>
      <w:r>
        <w:rPr>
          <w:rFonts w:ascii="宋体" w:hAnsi="宋体"/>
          <w:color w:val="000000" w:themeColor="text1"/>
          <w:szCs w:val="21"/>
        </w:rPr>
        <w:t>/</w:t>
      </w:r>
      <w:r>
        <w:rPr>
          <w:rFonts w:ascii="宋体" w:hAnsi="宋体" w:hint="eastAsia"/>
          <w:color w:val="000000" w:themeColor="text1"/>
          <w:szCs w:val="21"/>
        </w:rPr>
        <w:t>投标人的义务的规定，而认可该等规定偏离将影响到其他投标人的公平竞争地位。</w:t>
      </w:r>
    </w:p>
    <w:p w:rsidR="00CC32A2" w:rsidRDefault="004A4D28">
      <w:pPr>
        <w:numPr>
          <w:ilvl w:val="1"/>
          <w:numId w:val="5"/>
        </w:numPr>
        <w:tabs>
          <w:tab w:val="left" w:pos="840"/>
        </w:tabs>
        <w:snapToGrid w:val="0"/>
        <w:spacing w:line="460" w:lineRule="exact"/>
        <w:ind w:left="0" w:firstLine="0"/>
        <w:jc w:val="both"/>
        <w:rPr>
          <w:rFonts w:ascii="宋体"/>
          <w:color w:val="000000" w:themeColor="text1"/>
          <w:szCs w:val="21"/>
        </w:rPr>
      </w:pPr>
      <w:r>
        <w:rPr>
          <w:rFonts w:ascii="宋体" w:hAnsi="宋体" w:hint="eastAsia"/>
          <w:color w:val="000000" w:themeColor="text1"/>
          <w:szCs w:val="21"/>
        </w:rPr>
        <w:lastRenderedPageBreak/>
        <w:t>招标文件中的标题或</w:t>
      </w:r>
      <w:proofErr w:type="gramStart"/>
      <w:r>
        <w:rPr>
          <w:rFonts w:ascii="宋体" w:hAnsi="宋体" w:hint="eastAsia"/>
          <w:color w:val="000000" w:themeColor="text1"/>
          <w:szCs w:val="21"/>
        </w:rPr>
        <w:t>题名仅</w:t>
      </w:r>
      <w:proofErr w:type="gramEnd"/>
      <w:r>
        <w:rPr>
          <w:rFonts w:ascii="宋体" w:hAnsi="宋体" w:hint="eastAsia"/>
          <w:color w:val="000000" w:themeColor="text1"/>
          <w:szCs w:val="21"/>
        </w:rPr>
        <w:t>起引导作用，而不应视为对招标文件内容的理解和解释。</w:t>
      </w:r>
    </w:p>
    <w:p w:rsidR="00CC32A2" w:rsidRDefault="004A4D28">
      <w:pPr>
        <w:numPr>
          <w:ilvl w:val="1"/>
          <w:numId w:val="5"/>
        </w:numPr>
        <w:tabs>
          <w:tab w:val="left" w:pos="840"/>
        </w:tabs>
        <w:snapToGrid w:val="0"/>
        <w:spacing w:line="460" w:lineRule="exact"/>
        <w:ind w:left="0" w:firstLine="0"/>
        <w:jc w:val="both"/>
        <w:rPr>
          <w:rFonts w:ascii="宋体" w:hAnsi="宋体"/>
          <w:color w:val="000000"/>
          <w:szCs w:val="21"/>
        </w:rPr>
      </w:pPr>
      <w:r>
        <w:rPr>
          <w:rFonts w:ascii="宋体" w:hAnsi="宋体" w:hint="eastAsia"/>
          <w:color w:val="000000" w:themeColor="text1"/>
          <w:szCs w:val="21"/>
        </w:rPr>
        <w:t>招标文件中所规定的“书面形式”，是指任何手写的、打印的或印刷的通讯，包括电报和传真发送。</w:t>
      </w:r>
    </w:p>
    <w:p w:rsidR="00CC32A2" w:rsidRDefault="004A4D28">
      <w:pPr>
        <w:numPr>
          <w:ilvl w:val="0"/>
          <w:numId w:val="5"/>
        </w:numPr>
        <w:snapToGrid w:val="0"/>
        <w:spacing w:line="460" w:lineRule="exact"/>
        <w:ind w:left="0" w:firstLine="0"/>
        <w:jc w:val="both"/>
        <w:rPr>
          <w:rFonts w:ascii="宋体" w:hAnsi="宋体"/>
          <w:b/>
          <w:color w:val="000000"/>
          <w:sz w:val="24"/>
        </w:rPr>
      </w:pPr>
      <w:r>
        <w:rPr>
          <w:rFonts w:ascii="宋体" w:hAnsi="宋体" w:hint="eastAsia"/>
          <w:b/>
          <w:color w:val="000000"/>
          <w:sz w:val="24"/>
        </w:rPr>
        <w:t>招标采购</w:t>
      </w:r>
    </w:p>
    <w:p w:rsidR="00CC32A2" w:rsidRDefault="004A4D28">
      <w:pPr>
        <w:numPr>
          <w:ilvl w:val="1"/>
          <w:numId w:val="5"/>
        </w:numPr>
        <w:tabs>
          <w:tab w:val="left" w:pos="840"/>
        </w:tabs>
        <w:snapToGrid w:val="0"/>
        <w:spacing w:line="460" w:lineRule="exact"/>
        <w:ind w:left="0" w:firstLine="0"/>
        <w:jc w:val="both"/>
        <w:rPr>
          <w:rFonts w:ascii="宋体" w:hAnsi="宋体"/>
          <w:color w:val="000000"/>
        </w:rPr>
      </w:pPr>
      <w:r>
        <w:rPr>
          <w:rFonts w:ascii="宋体" w:hAnsi="宋体" w:hint="eastAsia"/>
          <w:color w:val="000000"/>
        </w:rPr>
        <w:t>中山远</w:t>
      </w:r>
      <w:proofErr w:type="gramStart"/>
      <w:r>
        <w:rPr>
          <w:rFonts w:ascii="宋体" w:hAnsi="宋体" w:hint="eastAsia"/>
          <w:color w:val="000000"/>
        </w:rPr>
        <w:t>信工程</w:t>
      </w:r>
      <w:proofErr w:type="gramEnd"/>
      <w:r>
        <w:rPr>
          <w:rFonts w:ascii="宋体" w:hAnsi="宋体" w:hint="eastAsia"/>
          <w:color w:val="000000"/>
        </w:rPr>
        <w:t>咨询招标有限公司受</w:t>
      </w:r>
      <w:r w:rsidR="00C01D3A">
        <w:rPr>
          <w:rFonts w:ascii="宋体" w:hAnsi="宋体" w:hint="eastAsia"/>
          <w:b/>
          <w:color w:val="000000"/>
          <w:kern w:val="28"/>
          <w:szCs w:val="21"/>
        </w:rPr>
        <w:t>台山市疾病预防控制中心</w:t>
      </w:r>
      <w:r>
        <w:rPr>
          <w:rFonts w:ascii="宋体" w:hAnsi="宋体" w:hint="eastAsia"/>
          <w:color w:val="000000"/>
        </w:rPr>
        <w:t>的委托，接受合格的投标人就招标文件所述的</w:t>
      </w:r>
      <w:r w:rsidR="00085D17">
        <w:rPr>
          <w:rFonts w:ascii="宋体" w:hAnsi="宋体" w:hint="eastAsia"/>
          <w:b/>
          <w:color w:val="000000"/>
          <w:szCs w:val="21"/>
        </w:rPr>
        <w:t>台山市疾病预防控制中心全自动印迹仪及超纯水机采购项目</w:t>
      </w:r>
      <w:r>
        <w:rPr>
          <w:rFonts w:ascii="宋体" w:hAnsi="宋体" w:hint="eastAsia"/>
          <w:color w:val="000000"/>
        </w:rPr>
        <w:t>进行投标。</w:t>
      </w:r>
    </w:p>
    <w:p w:rsidR="00CC32A2" w:rsidRDefault="004A4D28">
      <w:pPr>
        <w:numPr>
          <w:ilvl w:val="0"/>
          <w:numId w:val="5"/>
        </w:numPr>
        <w:snapToGrid w:val="0"/>
        <w:spacing w:line="460" w:lineRule="exact"/>
        <w:ind w:left="0" w:firstLine="0"/>
        <w:jc w:val="both"/>
        <w:rPr>
          <w:rFonts w:ascii="宋体"/>
          <w:b/>
          <w:color w:val="000000" w:themeColor="text1"/>
          <w:sz w:val="24"/>
        </w:rPr>
      </w:pPr>
      <w:r>
        <w:rPr>
          <w:rFonts w:ascii="宋体" w:hAnsi="宋体" w:hint="eastAsia"/>
          <w:b/>
          <w:color w:val="000000" w:themeColor="text1"/>
          <w:sz w:val="24"/>
        </w:rPr>
        <w:t>供应商资格</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按《投标邀请函》的规定。</w:t>
      </w:r>
    </w:p>
    <w:p w:rsidR="00CC32A2" w:rsidRDefault="004A4D28">
      <w:pPr>
        <w:numPr>
          <w:ilvl w:val="0"/>
          <w:numId w:val="5"/>
        </w:numPr>
        <w:spacing w:line="460" w:lineRule="exact"/>
        <w:ind w:left="0" w:firstLine="0"/>
        <w:rPr>
          <w:rFonts w:ascii="宋体"/>
          <w:b/>
          <w:color w:val="000000" w:themeColor="text1"/>
          <w:sz w:val="24"/>
        </w:rPr>
      </w:pPr>
      <w:r>
        <w:rPr>
          <w:rFonts w:ascii="宋体" w:hAnsi="宋体" w:hint="eastAsia"/>
          <w:b/>
          <w:color w:val="000000" w:themeColor="text1"/>
          <w:sz w:val="24"/>
        </w:rPr>
        <w:t>纪律与保密事项</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凡参与招标工作的有关人员均应自觉接受有关主管部门的监督，不得向他人透露已获得招标文件的潜在投标人的名称、数量以及可能影响公平竞争的有关招标投标的其他情况。</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开标后，直至向中标的投标人发出《中标通知书》时止，凡与审查、澄清、评价和比较投标的有关资料以及授标意见等，均不得向投标人及与评标无关的其他人透露。</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除投标人被要求对投标文件进行澄清外，从开标</w:t>
      </w:r>
      <w:proofErr w:type="gramStart"/>
      <w:r>
        <w:rPr>
          <w:rFonts w:ascii="宋体" w:hAnsi="宋体" w:hint="eastAsia"/>
          <w:color w:val="000000" w:themeColor="text1"/>
        </w:rPr>
        <w:t>至签订</w:t>
      </w:r>
      <w:proofErr w:type="gramEnd"/>
      <w:r>
        <w:rPr>
          <w:rFonts w:ascii="宋体" w:hAnsi="宋体" w:hint="eastAsia"/>
          <w:color w:val="000000" w:themeColor="text1"/>
        </w:rPr>
        <w:t>合同期间，投标人不得就与其投标文件有关的事项主动与评标委员会、采购代理机构以及采购人联系。</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从开标</w:t>
      </w:r>
      <w:proofErr w:type="gramStart"/>
      <w:r>
        <w:rPr>
          <w:rFonts w:ascii="宋体" w:hAnsi="宋体" w:hint="eastAsia"/>
          <w:color w:val="000000" w:themeColor="text1"/>
        </w:rPr>
        <w:t>至签订</w:t>
      </w:r>
      <w:proofErr w:type="gramEnd"/>
      <w:r>
        <w:rPr>
          <w:rFonts w:ascii="宋体" w:hAnsi="宋体" w:hint="eastAsia"/>
          <w:color w:val="000000" w:themeColor="text1"/>
        </w:rPr>
        <w:t>合同期间，投标人试图在投标文件审查、澄清、比较和评价时对评标委员会和招标机构施加任何影响或对采购人的比较及授予合同的决定进行影响，都可能导致其投标文件被拒绝。</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投标人不得串通作弊，以不正当的手段妨碍、排挤其他投标人，扰乱招标市场，破坏公平竞争原则。</w:t>
      </w:r>
    </w:p>
    <w:p w:rsidR="00CC32A2" w:rsidRDefault="004A4D28">
      <w:pPr>
        <w:numPr>
          <w:ilvl w:val="1"/>
          <w:numId w:val="5"/>
        </w:numPr>
        <w:tabs>
          <w:tab w:val="left" w:pos="840"/>
        </w:tabs>
        <w:snapToGrid w:val="0"/>
        <w:spacing w:line="460" w:lineRule="exact"/>
        <w:ind w:left="0" w:firstLine="0"/>
        <w:rPr>
          <w:rFonts w:ascii="宋体"/>
          <w:color w:val="000000" w:themeColor="text1"/>
        </w:rPr>
      </w:pPr>
      <w:r>
        <w:rPr>
          <w:rFonts w:ascii="宋体" w:hAnsi="宋体" w:hint="eastAsia"/>
          <w:color w:val="000000" w:themeColor="text1"/>
        </w:rPr>
        <w:t>获得本招标文件者，应对文件进行保密，不得用作本次投标以外的任何用途。若有要求，开标后，投标人应归还招标文件中的保密的文件和资料。</w:t>
      </w:r>
    </w:p>
    <w:p w:rsidR="00CC32A2" w:rsidRDefault="004A4D28">
      <w:pPr>
        <w:numPr>
          <w:ilvl w:val="1"/>
          <w:numId w:val="5"/>
        </w:numPr>
        <w:tabs>
          <w:tab w:val="left" w:pos="840"/>
        </w:tabs>
        <w:snapToGrid w:val="0"/>
        <w:spacing w:line="460" w:lineRule="exact"/>
        <w:ind w:left="0" w:firstLine="0"/>
        <w:rPr>
          <w:rFonts w:ascii="宋体"/>
          <w:color w:val="000000" w:themeColor="text1"/>
          <w:sz w:val="2"/>
          <w:szCs w:val="2"/>
        </w:rPr>
      </w:pPr>
      <w:r>
        <w:rPr>
          <w:rFonts w:ascii="宋体" w:hAnsi="宋体" w:hint="eastAsia"/>
          <w:color w:val="000000" w:themeColor="text1"/>
        </w:rPr>
        <w:t>由采购人向投标人提供的图纸、详细资料、样品、模型、模件和所有其他资料，被视为保密资料，仅被用于它所规定的用途，除非得到采购人的同意，不能向任何第三方透露。开标完成后，应采购人要求，投标人应归还所有从采购人处获得的保密资料。</w:t>
      </w:r>
    </w:p>
    <w:p w:rsidR="00CC32A2" w:rsidRDefault="004A4D28">
      <w:pPr>
        <w:numPr>
          <w:ilvl w:val="0"/>
          <w:numId w:val="5"/>
        </w:numPr>
        <w:spacing w:line="460" w:lineRule="exact"/>
        <w:ind w:left="0" w:firstLine="0"/>
        <w:rPr>
          <w:rFonts w:ascii="宋体"/>
          <w:b/>
          <w:color w:val="000000" w:themeColor="text1"/>
          <w:sz w:val="24"/>
        </w:rPr>
      </w:pPr>
      <w:r>
        <w:rPr>
          <w:rFonts w:ascii="宋体" w:hAnsi="宋体" w:hint="eastAsia"/>
          <w:b/>
          <w:color w:val="000000" w:themeColor="text1"/>
          <w:sz w:val="24"/>
        </w:rPr>
        <w:t>保证</w:t>
      </w:r>
    </w:p>
    <w:p w:rsidR="00CC32A2" w:rsidRDefault="004A4D28">
      <w:pPr>
        <w:numPr>
          <w:ilvl w:val="1"/>
          <w:numId w:val="5"/>
        </w:numPr>
        <w:tabs>
          <w:tab w:val="left" w:pos="840"/>
        </w:tabs>
        <w:spacing w:line="460" w:lineRule="exact"/>
        <w:ind w:left="0" w:firstLine="0"/>
        <w:rPr>
          <w:rFonts w:ascii="宋体"/>
          <w:b/>
          <w:color w:val="000000" w:themeColor="text1"/>
          <w:sz w:val="24"/>
        </w:rPr>
      </w:pPr>
      <w:r>
        <w:rPr>
          <w:rFonts w:ascii="宋体" w:hAnsi="宋体" w:hint="eastAsia"/>
          <w:color w:val="000000" w:themeColor="text1"/>
        </w:rPr>
        <w:t>投标人必须保证所提交给采购代理机构、采购人的资料和数据是真实的，并承担相应的法律责任。</w:t>
      </w:r>
    </w:p>
    <w:p w:rsidR="00CC32A2" w:rsidRDefault="004A4D28">
      <w:pPr>
        <w:numPr>
          <w:ilvl w:val="0"/>
          <w:numId w:val="5"/>
        </w:numPr>
        <w:spacing w:line="460" w:lineRule="exact"/>
        <w:ind w:left="0" w:firstLine="0"/>
        <w:rPr>
          <w:rFonts w:ascii="宋体"/>
          <w:b/>
          <w:color w:val="000000" w:themeColor="text1"/>
          <w:sz w:val="24"/>
        </w:rPr>
      </w:pPr>
      <w:r>
        <w:rPr>
          <w:rFonts w:ascii="宋体" w:hAnsi="宋体" w:hint="eastAsia"/>
          <w:b/>
          <w:color w:val="000000" w:themeColor="text1"/>
          <w:sz w:val="24"/>
        </w:rPr>
        <w:t>投标人知悉</w:t>
      </w:r>
    </w:p>
    <w:p w:rsidR="00CC32A2" w:rsidRDefault="004A4D28">
      <w:pPr>
        <w:numPr>
          <w:ilvl w:val="1"/>
          <w:numId w:val="5"/>
        </w:numPr>
        <w:tabs>
          <w:tab w:val="left" w:pos="840"/>
        </w:tabs>
        <w:spacing w:line="460" w:lineRule="exact"/>
        <w:ind w:left="0" w:firstLine="0"/>
        <w:rPr>
          <w:rFonts w:ascii="宋体"/>
          <w:color w:val="000000" w:themeColor="text1"/>
        </w:rPr>
      </w:pPr>
      <w:r>
        <w:rPr>
          <w:rFonts w:ascii="宋体" w:hAnsi="宋体" w:hint="eastAsia"/>
          <w:color w:val="000000" w:themeColor="text1"/>
          <w:spacing w:val="10"/>
        </w:rPr>
        <w:lastRenderedPageBreak/>
        <w:t>凡参加本次招标的投标人被视为已充分认识和理解了任何与本项目有关的影响事项和困难、风险等情况。</w:t>
      </w:r>
    </w:p>
    <w:p w:rsidR="00CC32A2" w:rsidRDefault="004A4D28">
      <w:pPr>
        <w:numPr>
          <w:ilvl w:val="1"/>
          <w:numId w:val="5"/>
        </w:numPr>
        <w:tabs>
          <w:tab w:val="left" w:pos="824"/>
        </w:tabs>
        <w:spacing w:line="460" w:lineRule="exact"/>
        <w:rPr>
          <w:rFonts w:ascii="宋体"/>
          <w:color w:val="000000" w:themeColor="text1"/>
        </w:rPr>
      </w:pPr>
      <w:r>
        <w:rPr>
          <w:rFonts w:ascii="宋体" w:hAnsi="宋体" w:hint="eastAsia"/>
          <w:color w:val="000000" w:themeColor="text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32A2" w:rsidRDefault="004A4D28">
      <w:pPr>
        <w:numPr>
          <w:ilvl w:val="1"/>
          <w:numId w:val="5"/>
        </w:numPr>
        <w:tabs>
          <w:tab w:val="left" w:pos="840"/>
        </w:tabs>
        <w:spacing w:line="460" w:lineRule="exact"/>
        <w:ind w:left="0" w:firstLine="0"/>
        <w:rPr>
          <w:rFonts w:ascii="宋体"/>
          <w:color w:val="000000" w:themeColor="text1"/>
        </w:rPr>
      </w:pPr>
      <w:r>
        <w:rPr>
          <w:rFonts w:ascii="宋体" w:hAnsi="宋体" w:hint="eastAsia"/>
          <w:color w:val="000000" w:themeColor="text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32A2" w:rsidRDefault="004A4D28">
      <w:pPr>
        <w:numPr>
          <w:ilvl w:val="1"/>
          <w:numId w:val="5"/>
        </w:numPr>
        <w:tabs>
          <w:tab w:val="left" w:pos="840"/>
        </w:tabs>
        <w:spacing w:line="460" w:lineRule="exact"/>
        <w:ind w:left="0" w:firstLine="0"/>
        <w:rPr>
          <w:rFonts w:ascii="宋体"/>
          <w:color w:val="000000" w:themeColor="text1"/>
        </w:rPr>
      </w:pPr>
      <w:r>
        <w:rPr>
          <w:rFonts w:ascii="宋体" w:hAnsi="宋体" w:hint="eastAsia"/>
          <w:color w:val="000000" w:themeColor="text1"/>
        </w:rPr>
        <w:t>非单一产品采购项目，采购人根据采购项目技术构成、产品价格比重等合理确定核心产品，并在招标文件中载明。多家投标人提供的核心产品品牌相同的，按前两款规定处理。</w:t>
      </w:r>
    </w:p>
    <w:p w:rsidR="00CC32A2" w:rsidRDefault="004A4D28">
      <w:pPr>
        <w:numPr>
          <w:ilvl w:val="1"/>
          <w:numId w:val="5"/>
        </w:numPr>
        <w:tabs>
          <w:tab w:val="left" w:pos="840"/>
        </w:tabs>
        <w:spacing w:line="460" w:lineRule="exact"/>
        <w:rPr>
          <w:rFonts w:ascii="宋体"/>
          <w:b/>
          <w:color w:val="000000" w:themeColor="text1"/>
        </w:rPr>
      </w:pPr>
      <w:r>
        <w:rPr>
          <w:rFonts w:ascii="宋体" w:hAnsi="宋体" w:hint="eastAsia"/>
          <w:color w:val="000000" w:themeColor="text1"/>
        </w:rPr>
        <w:t>如招标文件规定允许投标人转包和分包的，投标人可根据采购项目的实际情况，拟在中标后将中标项目的非主体、非关键性工作分包的，应当在投标文件中载明分包承担主体，分包承担主体应当具备相应资质条件且不得再次分包。</w:t>
      </w:r>
    </w:p>
    <w:p w:rsidR="00CC32A2" w:rsidRDefault="004A4D28">
      <w:pPr>
        <w:numPr>
          <w:ilvl w:val="0"/>
          <w:numId w:val="5"/>
        </w:numPr>
        <w:snapToGrid w:val="0"/>
        <w:spacing w:line="460" w:lineRule="exact"/>
        <w:ind w:left="0" w:firstLine="0"/>
        <w:jc w:val="both"/>
        <w:rPr>
          <w:rFonts w:ascii="宋体"/>
          <w:b/>
          <w:color w:val="000000" w:themeColor="text1"/>
          <w:sz w:val="24"/>
        </w:rPr>
      </w:pPr>
      <w:r>
        <w:rPr>
          <w:rFonts w:ascii="宋体" w:hAnsi="宋体" w:hint="eastAsia"/>
          <w:b/>
          <w:color w:val="000000" w:themeColor="text1"/>
          <w:sz w:val="24"/>
        </w:rPr>
        <w:t>投标费用及报价</w:t>
      </w:r>
    </w:p>
    <w:p w:rsidR="00CC32A2" w:rsidRDefault="004A4D28" w:rsidP="004A4D28">
      <w:pPr>
        <w:spacing w:line="460" w:lineRule="exact"/>
        <w:ind w:firstLineChars="257" w:firstLine="540"/>
        <w:rPr>
          <w:rFonts w:ascii="宋体"/>
          <w:color w:val="000000" w:themeColor="text1"/>
        </w:rPr>
      </w:pPr>
      <w:r>
        <w:rPr>
          <w:rFonts w:ascii="宋体" w:hAnsi="宋体" w:hint="eastAsia"/>
          <w:color w:val="000000" w:themeColor="text1"/>
        </w:rPr>
        <w:t>投标人应承担所有与编写和提交投标文件及参加本次投标活动的所有费用，不论投标的结果如何，采购代理机构和采购人在任何情况下均无义务和责任承担这些费用。</w:t>
      </w:r>
    </w:p>
    <w:p w:rsidR="00CC32A2" w:rsidRDefault="00CC32A2" w:rsidP="004A4D28">
      <w:pPr>
        <w:spacing w:line="460" w:lineRule="exact"/>
        <w:ind w:firstLineChars="257" w:firstLine="540"/>
        <w:rPr>
          <w:rFonts w:ascii="宋体"/>
          <w:color w:val="000000" w:themeColor="text1"/>
        </w:rPr>
      </w:pPr>
    </w:p>
    <w:p w:rsidR="00CC32A2" w:rsidRDefault="004A4D28">
      <w:pPr>
        <w:pStyle w:val="2"/>
        <w:spacing w:line="460" w:lineRule="exact"/>
        <w:jc w:val="center"/>
        <w:rPr>
          <w:rFonts w:ascii="宋体"/>
          <w:color w:val="000000" w:themeColor="text1"/>
        </w:rPr>
      </w:pPr>
      <w:bookmarkStart w:id="11" w:name="_Toc374690699"/>
      <w:bookmarkStart w:id="12" w:name="_Toc456855124"/>
      <w:bookmarkStart w:id="13" w:name="_Toc501352533"/>
      <w:bookmarkStart w:id="14" w:name="_Toc516740683"/>
      <w:r>
        <w:rPr>
          <w:rFonts w:ascii="宋体" w:hAnsi="宋体" w:hint="eastAsia"/>
          <w:color w:val="000000" w:themeColor="text1"/>
        </w:rPr>
        <w:t>（二）招标文件</w:t>
      </w:r>
      <w:bookmarkEnd w:id="11"/>
      <w:bookmarkEnd w:id="12"/>
      <w:bookmarkEnd w:id="13"/>
      <w:bookmarkEnd w:id="14"/>
    </w:p>
    <w:p w:rsidR="00CC32A2" w:rsidRDefault="004A4D28">
      <w:pPr>
        <w:numPr>
          <w:ilvl w:val="0"/>
          <w:numId w:val="5"/>
        </w:numPr>
        <w:snapToGrid w:val="0"/>
        <w:spacing w:line="460" w:lineRule="exact"/>
        <w:ind w:left="0" w:firstLine="0"/>
        <w:jc w:val="both"/>
        <w:rPr>
          <w:rFonts w:ascii="宋体"/>
          <w:b/>
          <w:color w:val="000000" w:themeColor="text1"/>
          <w:sz w:val="24"/>
        </w:rPr>
      </w:pPr>
      <w:r>
        <w:rPr>
          <w:rFonts w:ascii="宋体" w:hAnsi="宋体" w:hint="eastAsia"/>
          <w:b/>
          <w:color w:val="000000" w:themeColor="text1"/>
          <w:sz w:val="24"/>
        </w:rPr>
        <w:t>招标文件构成</w:t>
      </w:r>
      <w:bookmarkStart w:id="15" w:name="_Hlt509038174"/>
      <w:bookmarkEnd w:id="15"/>
    </w:p>
    <w:p w:rsidR="00CC32A2" w:rsidRDefault="004A4D28">
      <w:pPr>
        <w:numPr>
          <w:ilvl w:val="1"/>
          <w:numId w:val="5"/>
        </w:numPr>
        <w:tabs>
          <w:tab w:val="left" w:pos="840"/>
        </w:tabs>
        <w:snapToGrid w:val="0"/>
        <w:spacing w:line="460" w:lineRule="exact"/>
        <w:ind w:left="0" w:firstLine="0"/>
        <w:jc w:val="both"/>
        <w:rPr>
          <w:rFonts w:ascii="宋体"/>
          <w:color w:val="000000" w:themeColor="text1"/>
        </w:rPr>
      </w:pPr>
      <w:r>
        <w:rPr>
          <w:rFonts w:ascii="宋体" w:hAnsi="宋体" w:hint="eastAsia"/>
          <w:color w:val="000000" w:themeColor="text1"/>
        </w:rPr>
        <w:t>要求提供的货物、服务、招标过程和合同条件在招标文件中均有说明。招标文件包括：</w:t>
      </w:r>
    </w:p>
    <w:p w:rsidR="00CC32A2" w:rsidRDefault="004A4D28">
      <w:pPr>
        <w:snapToGrid w:val="0"/>
        <w:spacing w:line="460" w:lineRule="exact"/>
        <w:rPr>
          <w:rFonts w:ascii="宋体"/>
          <w:color w:val="000000" w:themeColor="text1"/>
        </w:rPr>
      </w:pPr>
      <w:r>
        <w:rPr>
          <w:rFonts w:ascii="宋体" w:hAnsi="宋体" w:hint="eastAsia"/>
          <w:color w:val="000000" w:themeColor="text1"/>
        </w:rPr>
        <w:t>第一部分投标邀请函</w:t>
      </w:r>
    </w:p>
    <w:p w:rsidR="00CC32A2" w:rsidRDefault="004A4D28">
      <w:pPr>
        <w:snapToGrid w:val="0"/>
        <w:spacing w:line="460" w:lineRule="exact"/>
        <w:rPr>
          <w:rFonts w:ascii="宋体"/>
          <w:color w:val="000000" w:themeColor="text1"/>
        </w:rPr>
      </w:pPr>
      <w:r>
        <w:rPr>
          <w:rFonts w:ascii="宋体" w:hAnsi="宋体" w:hint="eastAsia"/>
          <w:color w:val="000000" w:themeColor="text1"/>
        </w:rPr>
        <w:t>第二部分投标人须知</w:t>
      </w:r>
    </w:p>
    <w:p w:rsidR="00CC32A2" w:rsidRDefault="004A4D28">
      <w:pPr>
        <w:snapToGrid w:val="0"/>
        <w:spacing w:line="460" w:lineRule="exact"/>
        <w:rPr>
          <w:rFonts w:ascii="宋体"/>
          <w:color w:val="000000" w:themeColor="text1"/>
        </w:rPr>
      </w:pPr>
      <w:r>
        <w:rPr>
          <w:rFonts w:ascii="宋体" w:hAnsi="宋体" w:hint="eastAsia"/>
          <w:color w:val="000000" w:themeColor="text1"/>
        </w:rPr>
        <w:t>第三部分用户需求书</w:t>
      </w:r>
    </w:p>
    <w:p w:rsidR="00CC32A2" w:rsidRDefault="004A4D28">
      <w:pPr>
        <w:snapToGrid w:val="0"/>
        <w:spacing w:line="460" w:lineRule="exact"/>
        <w:rPr>
          <w:rFonts w:ascii="宋体"/>
          <w:color w:val="000000" w:themeColor="text1"/>
        </w:rPr>
      </w:pPr>
      <w:r>
        <w:rPr>
          <w:rFonts w:ascii="宋体" w:hAnsi="宋体" w:hint="eastAsia"/>
          <w:color w:val="000000" w:themeColor="text1"/>
        </w:rPr>
        <w:t>第四部分合同书格式</w:t>
      </w:r>
    </w:p>
    <w:p w:rsidR="00CC32A2" w:rsidRDefault="004A4D28">
      <w:pPr>
        <w:snapToGrid w:val="0"/>
        <w:spacing w:line="460" w:lineRule="exact"/>
        <w:rPr>
          <w:rFonts w:ascii="宋体"/>
          <w:color w:val="000000" w:themeColor="text1"/>
        </w:rPr>
      </w:pPr>
      <w:r>
        <w:rPr>
          <w:rFonts w:ascii="宋体" w:hAnsi="宋体" w:hint="eastAsia"/>
          <w:color w:val="000000" w:themeColor="text1"/>
        </w:rPr>
        <w:t>第五部分投标文件格式</w:t>
      </w:r>
    </w:p>
    <w:p w:rsidR="00CC32A2" w:rsidRDefault="00CC32A2">
      <w:pPr>
        <w:snapToGrid w:val="0"/>
        <w:spacing w:line="460" w:lineRule="exact"/>
        <w:rPr>
          <w:rFonts w:ascii="宋体"/>
          <w:color w:val="000000" w:themeColor="text1"/>
          <w:sz w:val="24"/>
        </w:rPr>
      </w:pPr>
    </w:p>
    <w:p w:rsidR="00CC32A2" w:rsidRDefault="004A4D28">
      <w:pPr>
        <w:numPr>
          <w:ilvl w:val="0"/>
          <w:numId w:val="5"/>
        </w:numPr>
        <w:snapToGrid w:val="0"/>
        <w:spacing w:line="460" w:lineRule="exact"/>
        <w:ind w:left="0" w:firstLine="0"/>
        <w:jc w:val="both"/>
        <w:rPr>
          <w:rFonts w:ascii="宋体"/>
          <w:b/>
          <w:color w:val="000000" w:themeColor="text1"/>
          <w:sz w:val="24"/>
        </w:rPr>
      </w:pPr>
      <w:r>
        <w:rPr>
          <w:rFonts w:ascii="宋体" w:hAnsi="宋体" w:hint="eastAsia"/>
          <w:b/>
          <w:color w:val="000000" w:themeColor="text1"/>
          <w:sz w:val="24"/>
        </w:rPr>
        <w:lastRenderedPageBreak/>
        <w:t>招标文件的澄清和修改</w:t>
      </w:r>
    </w:p>
    <w:p w:rsidR="00CC32A2" w:rsidRDefault="004A4D28">
      <w:pPr>
        <w:numPr>
          <w:ilvl w:val="1"/>
          <w:numId w:val="5"/>
        </w:numPr>
        <w:tabs>
          <w:tab w:val="left" w:pos="840"/>
        </w:tabs>
        <w:snapToGrid w:val="0"/>
        <w:spacing w:line="460" w:lineRule="exact"/>
        <w:jc w:val="both"/>
        <w:rPr>
          <w:color w:val="000000" w:themeColor="text1"/>
        </w:rPr>
      </w:pPr>
      <w:r>
        <w:rPr>
          <w:rFonts w:hint="eastAsia"/>
          <w:color w:val="000000" w:themeColor="text1"/>
        </w:rPr>
        <w:t>投标人对招标文件有疑问的，可以向采购人或采购代理机构提出询问，采购人或采购代理机构将在</w:t>
      </w:r>
      <w:r>
        <w:rPr>
          <w:color w:val="000000" w:themeColor="text1"/>
        </w:rPr>
        <w:t>3</w:t>
      </w:r>
      <w:r>
        <w:rPr>
          <w:rFonts w:hint="eastAsia"/>
          <w:color w:val="000000" w:themeColor="text1"/>
        </w:rPr>
        <w:t>个工作日内，但答复的内容不得涉及商业秘密。</w:t>
      </w:r>
    </w:p>
    <w:p w:rsidR="00CC32A2" w:rsidRDefault="004A4D28">
      <w:pPr>
        <w:numPr>
          <w:ilvl w:val="1"/>
          <w:numId w:val="5"/>
        </w:numPr>
        <w:tabs>
          <w:tab w:val="left" w:pos="840"/>
        </w:tabs>
        <w:snapToGrid w:val="0"/>
        <w:spacing w:line="460" w:lineRule="exact"/>
        <w:jc w:val="both"/>
        <w:rPr>
          <w:rFonts w:ascii="宋体"/>
          <w:color w:val="000000" w:themeColor="text1"/>
        </w:rPr>
      </w:pPr>
      <w:r>
        <w:rPr>
          <w:rFonts w:hint="eastAsia"/>
          <w:color w:val="000000" w:themeColor="text1"/>
        </w:rPr>
        <w:t>投标人认为招标文件使自己的权益受到损害的，可以在知道或者应知其权益受到损害之日起（即收</w:t>
      </w:r>
      <w:r>
        <w:rPr>
          <w:rFonts w:ascii="宋体" w:hAnsi="宋体" w:hint="eastAsia"/>
          <w:color w:val="000000" w:themeColor="text1"/>
        </w:rPr>
        <w:t>到招标文件之日或招标文件公告期限届满之日）七个工作日内，以书面形式向采购人或采购代理机构提出质疑。采购人或采购代理机构将在收到投标人的书面质疑后七个工作日内</w:t>
      </w:r>
      <w:proofErr w:type="gramStart"/>
      <w:r>
        <w:rPr>
          <w:rFonts w:ascii="宋体" w:hAnsi="宋体" w:hint="eastAsia"/>
          <w:color w:val="000000" w:themeColor="text1"/>
        </w:rPr>
        <w:t>作出</w:t>
      </w:r>
      <w:proofErr w:type="gramEnd"/>
      <w:r>
        <w:rPr>
          <w:rFonts w:ascii="宋体" w:hAnsi="宋体" w:hint="eastAsia"/>
          <w:color w:val="000000" w:themeColor="text1"/>
        </w:rPr>
        <w:t>答复，并以书面形式通知质疑投标人和其他有关投标人，但答复的内容包括相关问题，但不包括问题的来源，不涉及商业秘密。</w:t>
      </w:r>
    </w:p>
    <w:p w:rsidR="00CC32A2" w:rsidRDefault="004A4D28">
      <w:pPr>
        <w:numPr>
          <w:ilvl w:val="1"/>
          <w:numId w:val="5"/>
        </w:numPr>
        <w:tabs>
          <w:tab w:val="left" w:pos="840"/>
        </w:tabs>
        <w:snapToGrid w:val="0"/>
        <w:spacing w:line="460" w:lineRule="exact"/>
        <w:jc w:val="both"/>
        <w:rPr>
          <w:rFonts w:ascii="宋体"/>
          <w:color w:val="000000" w:themeColor="text1"/>
        </w:rPr>
      </w:pPr>
      <w:r>
        <w:rPr>
          <w:rFonts w:ascii="宋体" w:hAnsi="宋体" w:hint="eastAsia"/>
          <w:color w:val="000000" w:themeColor="text1"/>
        </w:rPr>
        <w:t>采购人或者采购代理机构可以对已发出的招标文件、投标邀请书进行必要的澄清或者修改，但不得改变采购标的和资格条件。澄清或者修改应当在原公告发布媒体上发布澄清公告。澄清或者修改的内容为招标文件、投标邀请书的组成部分。</w:t>
      </w:r>
    </w:p>
    <w:p w:rsidR="00CC32A2" w:rsidRDefault="004A4D28">
      <w:pPr>
        <w:numPr>
          <w:ilvl w:val="1"/>
          <w:numId w:val="5"/>
        </w:numPr>
        <w:tabs>
          <w:tab w:val="left" w:pos="840"/>
        </w:tabs>
        <w:snapToGrid w:val="0"/>
        <w:spacing w:line="460" w:lineRule="exact"/>
        <w:jc w:val="both"/>
        <w:rPr>
          <w:rFonts w:ascii="宋体"/>
          <w:color w:val="000000" w:themeColor="text1"/>
        </w:rPr>
      </w:pPr>
      <w:r>
        <w:rPr>
          <w:rFonts w:ascii="宋体" w:hAnsi="宋体" w:hint="eastAsia"/>
          <w:color w:val="000000" w:themeColor="text1"/>
        </w:rPr>
        <w:t>澄清或者修改的内容可能影响投标文件编制的，采购人或者采购代理机构将在投标截止时间至少</w:t>
      </w:r>
      <w:r>
        <w:rPr>
          <w:rFonts w:ascii="宋体" w:hAnsi="宋体"/>
          <w:color w:val="000000" w:themeColor="text1"/>
        </w:rPr>
        <w:t>15</w:t>
      </w:r>
      <w:r>
        <w:rPr>
          <w:rFonts w:ascii="宋体" w:hAnsi="宋体" w:hint="eastAsia"/>
          <w:color w:val="000000" w:themeColor="text1"/>
        </w:rPr>
        <w:t>日前，以书面形式或网上公告或系统推送形式通知所有获取招标文件的潜在投标人；不足</w:t>
      </w:r>
      <w:r>
        <w:rPr>
          <w:rFonts w:ascii="宋体" w:hAnsi="宋体"/>
          <w:color w:val="000000" w:themeColor="text1"/>
        </w:rPr>
        <w:t>15</w:t>
      </w:r>
      <w:r>
        <w:rPr>
          <w:rFonts w:ascii="宋体" w:hAnsi="宋体" w:hint="eastAsia"/>
          <w:color w:val="000000" w:themeColor="text1"/>
        </w:rPr>
        <w:t>日的，采购人或者采购代理机构将顺延提交投标文件的截止时间。在推迟了投标截止时间的情况下，采购代理机构、采购人和投标人受投标截止时间制约的所有权利和义务均应延长至新的截止时间。</w:t>
      </w:r>
    </w:p>
    <w:p w:rsidR="00CC32A2" w:rsidRDefault="004A4D28">
      <w:pPr>
        <w:numPr>
          <w:ilvl w:val="1"/>
          <w:numId w:val="5"/>
        </w:numPr>
        <w:tabs>
          <w:tab w:val="left" w:pos="840"/>
        </w:tabs>
        <w:snapToGrid w:val="0"/>
        <w:spacing w:line="460" w:lineRule="exact"/>
        <w:jc w:val="both"/>
        <w:rPr>
          <w:rFonts w:ascii="宋体"/>
          <w:color w:val="000000" w:themeColor="text1"/>
        </w:rPr>
      </w:pPr>
      <w:r>
        <w:rPr>
          <w:rFonts w:ascii="宋体" w:hAnsi="宋体" w:hint="eastAsia"/>
          <w:color w:val="000000" w:themeColor="text1"/>
        </w:rPr>
        <w:t>投标人在收到采购代理机构发出的任何澄清和修改文件的通知时，都应在收到通知后以书面形式向采购代理机构确认；未书面确认的，将视为已收到澄清和修改文件的通知。</w:t>
      </w:r>
    </w:p>
    <w:p w:rsidR="00CC32A2" w:rsidRDefault="004A4D28">
      <w:pPr>
        <w:pStyle w:val="2"/>
        <w:spacing w:line="460" w:lineRule="exact"/>
        <w:jc w:val="center"/>
        <w:rPr>
          <w:rFonts w:ascii="宋体"/>
          <w:color w:val="000000" w:themeColor="text1"/>
        </w:rPr>
      </w:pPr>
      <w:bookmarkStart w:id="16" w:name="_Toc501352534"/>
      <w:bookmarkStart w:id="17" w:name="_Toc374690700"/>
      <w:bookmarkStart w:id="18" w:name="_Toc456855125"/>
      <w:bookmarkStart w:id="19" w:name="_Toc516740684"/>
      <w:r>
        <w:rPr>
          <w:rFonts w:ascii="宋体" w:hAnsi="宋体" w:hint="eastAsia"/>
          <w:color w:val="000000" w:themeColor="text1"/>
        </w:rPr>
        <w:t>（三）投标文件的编制</w:t>
      </w:r>
      <w:bookmarkEnd w:id="16"/>
      <w:bookmarkEnd w:id="17"/>
      <w:bookmarkEnd w:id="18"/>
      <w:bookmarkEnd w:id="19"/>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投标语言及计量</w:t>
      </w:r>
    </w:p>
    <w:p w:rsidR="00CC32A2" w:rsidRDefault="004A4D28">
      <w:pPr>
        <w:numPr>
          <w:ilvl w:val="1"/>
          <w:numId w:val="5"/>
        </w:numPr>
        <w:tabs>
          <w:tab w:val="left" w:pos="840"/>
        </w:tabs>
        <w:snapToGrid w:val="0"/>
        <w:spacing w:line="440" w:lineRule="exact"/>
        <w:ind w:left="0" w:firstLine="0"/>
        <w:jc w:val="both"/>
        <w:rPr>
          <w:rFonts w:ascii="宋体"/>
          <w:color w:val="000000" w:themeColor="text1"/>
        </w:rPr>
      </w:pPr>
      <w:r>
        <w:rPr>
          <w:rFonts w:ascii="宋体" w:hAnsi="宋体" w:hint="eastAsia"/>
          <w:color w:val="000000" w:themeColor="text1"/>
        </w:rPr>
        <w:t>投标文件及投标人和招标人就投标交换的文件和来往信件，应以中文书写。</w:t>
      </w:r>
    </w:p>
    <w:p w:rsidR="00CC32A2" w:rsidRDefault="004A4D28">
      <w:pPr>
        <w:numPr>
          <w:ilvl w:val="1"/>
          <w:numId w:val="5"/>
        </w:numPr>
        <w:tabs>
          <w:tab w:val="left" w:pos="840"/>
        </w:tabs>
        <w:snapToGrid w:val="0"/>
        <w:spacing w:line="440" w:lineRule="exact"/>
        <w:ind w:left="0" w:firstLine="0"/>
        <w:jc w:val="both"/>
        <w:rPr>
          <w:rFonts w:ascii="宋体"/>
          <w:color w:val="000000" w:themeColor="text1"/>
        </w:rPr>
      </w:pPr>
      <w:r>
        <w:rPr>
          <w:rFonts w:ascii="宋体" w:hAnsi="宋体" w:cs="Arial" w:hint="eastAsia"/>
          <w:color w:val="000000" w:themeColor="text1"/>
        </w:rPr>
        <w:t>除在招标文件的技术规格中另有规定外，计量单位应使用中华人民共和国法定计量单位</w:t>
      </w:r>
      <w:r>
        <w:rPr>
          <w:rFonts w:ascii="宋体" w:hAnsi="宋体" w:cs="Arial"/>
          <w:color w:val="000000" w:themeColor="text1"/>
        </w:rPr>
        <w:t>(</w:t>
      </w:r>
      <w:r>
        <w:rPr>
          <w:rFonts w:ascii="宋体" w:hAnsi="宋体" w:cs="Arial" w:hint="eastAsia"/>
          <w:color w:val="000000" w:themeColor="text1"/>
        </w:rPr>
        <w:t>国际单位制和国家选定的其他计量单位</w:t>
      </w:r>
      <w:r>
        <w:rPr>
          <w:rFonts w:ascii="宋体" w:hAnsi="宋体" w:cs="Arial"/>
          <w:color w:val="000000" w:themeColor="text1"/>
        </w:rPr>
        <w:t>)</w:t>
      </w:r>
      <w:r>
        <w:rPr>
          <w:rFonts w:ascii="宋体" w:hAnsi="宋体" w:cs="Arial" w:hint="eastAsia"/>
          <w:color w:val="000000" w:themeColor="text1"/>
        </w:rPr>
        <w:t>。</w:t>
      </w:r>
    </w:p>
    <w:p w:rsidR="00CC32A2" w:rsidRDefault="004A4D28">
      <w:pPr>
        <w:numPr>
          <w:ilvl w:val="0"/>
          <w:numId w:val="5"/>
        </w:numPr>
        <w:snapToGrid w:val="0"/>
        <w:spacing w:line="440" w:lineRule="exact"/>
        <w:ind w:left="0" w:firstLine="0"/>
        <w:jc w:val="both"/>
        <w:rPr>
          <w:rFonts w:ascii="宋体"/>
          <w:b/>
          <w:bCs/>
          <w:color w:val="000000" w:themeColor="text1"/>
        </w:rPr>
      </w:pPr>
      <w:r>
        <w:rPr>
          <w:rFonts w:ascii="宋体" w:hAnsi="宋体" w:hint="eastAsia"/>
          <w:b/>
          <w:color w:val="000000" w:themeColor="text1"/>
          <w:sz w:val="24"/>
        </w:rPr>
        <w:t>投标文件的构成</w:t>
      </w:r>
    </w:p>
    <w:p w:rsidR="00CC32A2" w:rsidRDefault="004A4D28">
      <w:pPr>
        <w:snapToGrid w:val="0"/>
        <w:spacing w:line="440" w:lineRule="exact"/>
        <w:ind w:firstLineChars="300" w:firstLine="632"/>
        <w:rPr>
          <w:rFonts w:ascii="宋体"/>
          <w:b/>
          <w:bCs/>
          <w:color w:val="000000" w:themeColor="text1"/>
        </w:rPr>
      </w:pPr>
      <w:r>
        <w:rPr>
          <w:rFonts w:ascii="宋体" w:hAnsi="宋体" w:hint="eastAsia"/>
          <w:b/>
          <w:bCs/>
          <w:color w:val="000000" w:themeColor="text1"/>
        </w:rPr>
        <w:t>详见招标文件第五部分《投标文件格式》。</w:t>
      </w:r>
    </w:p>
    <w:p w:rsidR="00CC32A2" w:rsidRDefault="004A4D28">
      <w:pPr>
        <w:snapToGrid w:val="0"/>
        <w:spacing w:line="440" w:lineRule="exact"/>
        <w:ind w:firstLineChars="300" w:firstLine="632"/>
        <w:rPr>
          <w:rFonts w:ascii="宋体"/>
          <w:b/>
          <w:bCs/>
          <w:color w:val="000000" w:themeColor="text1"/>
        </w:rPr>
      </w:pPr>
      <w:r>
        <w:rPr>
          <w:rFonts w:ascii="宋体" w:hAnsi="宋体" w:hint="eastAsia"/>
          <w:b/>
          <w:bCs/>
          <w:color w:val="000000" w:themeColor="text1"/>
        </w:rPr>
        <w:t>投标人有义务按照以上构成要求将投标文件编上唯一的页码并装订成册，不得出现缺页</w:t>
      </w:r>
      <w:proofErr w:type="gramStart"/>
      <w:r>
        <w:rPr>
          <w:rFonts w:ascii="宋体" w:hAnsi="宋体" w:hint="eastAsia"/>
          <w:b/>
          <w:bCs/>
          <w:color w:val="000000" w:themeColor="text1"/>
        </w:rPr>
        <w:t>或重页的</w:t>
      </w:r>
      <w:proofErr w:type="gramEnd"/>
      <w:r>
        <w:rPr>
          <w:rFonts w:ascii="宋体" w:hAnsi="宋体" w:hint="eastAsia"/>
          <w:b/>
          <w:bCs/>
          <w:color w:val="000000" w:themeColor="text1"/>
        </w:rPr>
        <w:t>现象。</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投标报价说明</w:t>
      </w:r>
    </w:p>
    <w:p w:rsidR="00CC32A2" w:rsidRDefault="004A4D28">
      <w:pPr>
        <w:numPr>
          <w:ilvl w:val="1"/>
          <w:numId w:val="5"/>
        </w:numPr>
        <w:tabs>
          <w:tab w:val="clear" w:pos="396"/>
          <w:tab w:val="left" w:pos="501"/>
          <w:tab w:val="left" w:pos="840"/>
        </w:tabs>
        <w:snapToGrid w:val="0"/>
        <w:spacing w:line="440" w:lineRule="exact"/>
        <w:ind w:left="851" w:hanging="851"/>
        <w:jc w:val="both"/>
        <w:rPr>
          <w:rFonts w:ascii="宋体"/>
          <w:color w:val="000000" w:themeColor="text1"/>
        </w:rPr>
      </w:pPr>
      <w:r>
        <w:rPr>
          <w:rFonts w:ascii="宋体" w:hint="eastAsia"/>
          <w:color w:val="000000" w:themeColor="text1"/>
        </w:rPr>
        <w:t>投标人应按招标文件格式要求按所投项目的全部内容填写详细报价清单。</w:t>
      </w:r>
    </w:p>
    <w:p w:rsidR="00CC32A2" w:rsidRDefault="004A4D28">
      <w:pPr>
        <w:numPr>
          <w:ilvl w:val="1"/>
          <w:numId w:val="5"/>
        </w:numPr>
        <w:tabs>
          <w:tab w:val="clear" w:pos="396"/>
          <w:tab w:val="left" w:pos="501"/>
          <w:tab w:val="left" w:pos="840"/>
        </w:tabs>
        <w:snapToGrid w:val="0"/>
        <w:spacing w:line="440" w:lineRule="exact"/>
        <w:ind w:left="851" w:hanging="851"/>
        <w:jc w:val="both"/>
        <w:rPr>
          <w:rFonts w:ascii="宋体"/>
          <w:color w:val="000000" w:themeColor="text1"/>
        </w:rPr>
      </w:pPr>
      <w:r>
        <w:rPr>
          <w:rFonts w:ascii="宋体" w:hint="eastAsia"/>
          <w:color w:val="000000" w:themeColor="text1"/>
        </w:rPr>
        <w:lastRenderedPageBreak/>
        <w:t>投标人所报的投标价在合同执行期间是固定不变的，不得以任何理由予以变更。投标价不是</w:t>
      </w:r>
      <w:proofErr w:type="gramStart"/>
      <w:r>
        <w:rPr>
          <w:rFonts w:ascii="宋体" w:hint="eastAsia"/>
          <w:color w:val="000000" w:themeColor="text1"/>
        </w:rPr>
        <w:t>固定价</w:t>
      </w:r>
      <w:proofErr w:type="gramEnd"/>
      <w:r>
        <w:rPr>
          <w:rFonts w:ascii="宋体" w:hint="eastAsia"/>
          <w:color w:val="000000" w:themeColor="text1"/>
        </w:rPr>
        <w:t>的投标文件将作为非响应性投标而予以拒绝。</w:t>
      </w:r>
    </w:p>
    <w:p w:rsidR="00CC32A2" w:rsidRDefault="004A4D28">
      <w:pPr>
        <w:numPr>
          <w:ilvl w:val="1"/>
          <w:numId w:val="5"/>
        </w:numPr>
        <w:tabs>
          <w:tab w:val="clear" w:pos="396"/>
          <w:tab w:val="left" w:pos="501"/>
          <w:tab w:val="left" w:pos="840"/>
        </w:tabs>
        <w:snapToGrid w:val="0"/>
        <w:spacing w:line="440" w:lineRule="exact"/>
        <w:ind w:left="851" w:hanging="851"/>
        <w:jc w:val="both"/>
        <w:rPr>
          <w:rFonts w:ascii="宋体"/>
          <w:color w:val="000000" w:themeColor="text1"/>
        </w:rPr>
      </w:pPr>
      <w:r>
        <w:rPr>
          <w:rFonts w:ascii="宋体" w:hAnsi="宋体" w:hint="eastAsia"/>
          <w:color w:val="000000" w:themeColor="text1"/>
        </w:rPr>
        <w:t>投标人投标报价应为所投项目的最终报价，包含一切税费。</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投标货币</w:t>
      </w:r>
    </w:p>
    <w:p w:rsidR="00CC32A2" w:rsidRDefault="004A4D28">
      <w:pPr>
        <w:numPr>
          <w:ilvl w:val="1"/>
          <w:numId w:val="5"/>
        </w:numPr>
        <w:tabs>
          <w:tab w:val="left" w:pos="840"/>
        </w:tabs>
        <w:snapToGrid w:val="0"/>
        <w:spacing w:line="440" w:lineRule="exact"/>
        <w:ind w:left="0" w:firstLine="0"/>
        <w:jc w:val="both"/>
        <w:rPr>
          <w:rFonts w:ascii="宋体"/>
          <w:color w:val="000000" w:themeColor="text1"/>
        </w:rPr>
      </w:pPr>
      <w:r>
        <w:rPr>
          <w:rFonts w:ascii="宋体" w:hAnsi="宋体" w:hint="eastAsia"/>
          <w:color w:val="000000" w:themeColor="text1"/>
        </w:rPr>
        <w:t>投标人提供的方案和服务价格用人民币报价。</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证明投标人合资格的文件</w:t>
      </w:r>
    </w:p>
    <w:p w:rsidR="00CC32A2" w:rsidRDefault="004A4D28">
      <w:pPr>
        <w:numPr>
          <w:ilvl w:val="1"/>
          <w:numId w:val="5"/>
        </w:numPr>
        <w:tabs>
          <w:tab w:val="left" w:pos="840"/>
        </w:tabs>
        <w:snapToGrid w:val="0"/>
        <w:spacing w:line="440" w:lineRule="exact"/>
        <w:ind w:left="0" w:firstLine="0"/>
        <w:jc w:val="both"/>
        <w:rPr>
          <w:rFonts w:ascii="宋体"/>
          <w:color w:val="000000" w:themeColor="text1"/>
        </w:rPr>
      </w:pPr>
      <w:r>
        <w:rPr>
          <w:rFonts w:ascii="宋体" w:hAnsi="宋体" w:hint="eastAsia"/>
          <w:color w:val="000000" w:themeColor="text1"/>
        </w:rPr>
        <w:t>投标人应提交证明其有资格参加投标和中标后有能力履行合同的文件，以及证明其拟供的合同项下的货物和服务的合格性符合招标文件规定的文件，并作为其投标文件的一部分。</w:t>
      </w:r>
    </w:p>
    <w:p w:rsidR="00CC32A2" w:rsidRDefault="004A4D28">
      <w:pPr>
        <w:numPr>
          <w:ilvl w:val="1"/>
          <w:numId w:val="5"/>
        </w:numPr>
        <w:tabs>
          <w:tab w:val="left" w:pos="840"/>
        </w:tabs>
        <w:snapToGrid w:val="0"/>
        <w:spacing w:line="440" w:lineRule="exact"/>
        <w:ind w:left="0" w:firstLine="0"/>
        <w:jc w:val="both"/>
        <w:rPr>
          <w:rFonts w:ascii="宋体"/>
          <w:color w:val="000000" w:themeColor="text1"/>
        </w:rPr>
      </w:pPr>
      <w:r>
        <w:rPr>
          <w:rFonts w:ascii="宋体" w:hAnsi="宋体" w:hint="eastAsia"/>
          <w:color w:val="000000" w:themeColor="text1"/>
        </w:rPr>
        <w:t>投标人提交的中标后履行合同的资格证明文件应满足招标文件中对资格证明文件的要求。</w:t>
      </w:r>
    </w:p>
    <w:p w:rsidR="00CC32A2" w:rsidRDefault="004A4D28">
      <w:pPr>
        <w:numPr>
          <w:ilvl w:val="1"/>
          <w:numId w:val="5"/>
        </w:numPr>
        <w:tabs>
          <w:tab w:val="left" w:pos="840"/>
        </w:tabs>
        <w:snapToGrid w:val="0"/>
        <w:spacing w:line="440" w:lineRule="exact"/>
        <w:ind w:left="0" w:firstLine="0"/>
        <w:jc w:val="both"/>
        <w:rPr>
          <w:rFonts w:ascii="宋体"/>
          <w:color w:val="000000" w:themeColor="text1"/>
        </w:rPr>
      </w:pPr>
      <w:r>
        <w:rPr>
          <w:rFonts w:ascii="宋体" w:hAnsi="宋体" w:hint="eastAsia"/>
          <w:color w:val="000000" w:themeColor="text1"/>
        </w:rPr>
        <w:t>证明货物和服务与招标文件的要求相一致的文件，可以是文字资料、图纸，包括货物的主要指标、性能和系统安装调试、验收的详细说明。</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有下列情形之一的，视为投标人串通投标，其投标无效：</w:t>
      </w:r>
    </w:p>
    <w:p w:rsidR="00CC32A2" w:rsidRDefault="004A4D28">
      <w:pPr>
        <w:pStyle w:val="12"/>
        <w:widowControl/>
        <w:numPr>
          <w:ilvl w:val="0"/>
          <w:numId w:val="6"/>
        </w:numPr>
        <w:spacing w:line="460" w:lineRule="exact"/>
        <w:ind w:firstLineChars="0"/>
        <w:jc w:val="left"/>
        <w:rPr>
          <w:rFonts w:ascii="宋体"/>
          <w:color w:val="000000" w:themeColor="text1"/>
          <w:sz w:val="21"/>
          <w:szCs w:val="21"/>
        </w:rPr>
      </w:pPr>
      <w:r>
        <w:rPr>
          <w:rFonts w:ascii="宋体" w:hAnsi="宋体" w:hint="eastAsia"/>
          <w:color w:val="000000" w:themeColor="text1"/>
          <w:sz w:val="21"/>
          <w:szCs w:val="21"/>
        </w:rPr>
        <w:t>不同投标人的投标文件由同一单位或者个人编制；</w:t>
      </w:r>
    </w:p>
    <w:p w:rsidR="00CC32A2" w:rsidRDefault="004A4D28">
      <w:pPr>
        <w:pStyle w:val="12"/>
        <w:widowControl/>
        <w:numPr>
          <w:ilvl w:val="0"/>
          <w:numId w:val="6"/>
        </w:numPr>
        <w:spacing w:line="460" w:lineRule="exact"/>
        <w:ind w:firstLineChars="0"/>
        <w:jc w:val="left"/>
        <w:rPr>
          <w:rFonts w:ascii="宋体"/>
          <w:color w:val="000000" w:themeColor="text1"/>
          <w:sz w:val="21"/>
          <w:szCs w:val="21"/>
        </w:rPr>
      </w:pPr>
      <w:r>
        <w:rPr>
          <w:rFonts w:ascii="宋体" w:hAnsi="宋体" w:hint="eastAsia"/>
          <w:color w:val="000000" w:themeColor="text1"/>
          <w:sz w:val="21"/>
          <w:szCs w:val="21"/>
        </w:rPr>
        <w:t>不同投标人委托同一单位或者个人办理投标事宜；</w:t>
      </w:r>
    </w:p>
    <w:p w:rsidR="00CC32A2" w:rsidRDefault="004A4D28">
      <w:pPr>
        <w:pStyle w:val="12"/>
        <w:widowControl/>
        <w:numPr>
          <w:ilvl w:val="0"/>
          <w:numId w:val="6"/>
        </w:numPr>
        <w:spacing w:line="460" w:lineRule="exact"/>
        <w:ind w:firstLineChars="0"/>
        <w:jc w:val="left"/>
        <w:rPr>
          <w:rFonts w:ascii="宋体"/>
          <w:color w:val="000000" w:themeColor="text1"/>
          <w:sz w:val="21"/>
          <w:szCs w:val="21"/>
        </w:rPr>
      </w:pPr>
      <w:r>
        <w:rPr>
          <w:rFonts w:ascii="宋体" w:hAnsi="宋体" w:hint="eastAsia"/>
          <w:color w:val="000000" w:themeColor="text1"/>
          <w:sz w:val="21"/>
          <w:szCs w:val="21"/>
        </w:rPr>
        <w:t>不同投标人的投标文件载明的项目管理成员或者联系人员为同一人；</w:t>
      </w:r>
    </w:p>
    <w:p w:rsidR="00CC32A2" w:rsidRDefault="004A4D28">
      <w:pPr>
        <w:pStyle w:val="12"/>
        <w:widowControl/>
        <w:numPr>
          <w:ilvl w:val="0"/>
          <w:numId w:val="6"/>
        </w:numPr>
        <w:spacing w:line="460" w:lineRule="exact"/>
        <w:ind w:firstLineChars="0"/>
        <w:jc w:val="left"/>
        <w:rPr>
          <w:rFonts w:ascii="宋体"/>
          <w:color w:val="000000" w:themeColor="text1"/>
          <w:sz w:val="21"/>
          <w:szCs w:val="21"/>
        </w:rPr>
      </w:pPr>
      <w:r>
        <w:rPr>
          <w:rFonts w:ascii="宋体" w:hAnsi="宋体" w:hint="eastAsia"/>
          <w:color w:val="000000" w:themeColor="text1"/>
          <w:sz w:val="21"/>
          <w:szCs w:val="21"/>
        </w:rPr>
        <w:t>不同投标人的投标文件异常一致或者投标报价呈规律性差异；</w:t>
      </w:r>
    </w:p>
    <w:p w:rsidR="00CC32A2" w:rsidRDefault="004A4D28">
      <w:pPr>
        <w:pStyle w:val="12"/>
        <w:widowControl/>
        <w:numPr>
          <w:ilvl w:val="0"/>
          <w:numId w:val="6"/>
        </w:numPr>
        <w:spacing w:line="460" w:lineRule="exact"/>
        <w:ind w:firstLineChars="0"/>
        <w:jc w:val="left"/>
        <w:rPr>
          <w:rFonts w:ascii="宋体"/>
          <w:color w:val="000000" w:themeColor="text1"/>
          <w:sz w:val="21"/>
          <w:szCs w:val="21"/>
        </w:rPr>
      </w:pPr>
      <w:r>
        <w:rPr>
          <w:rFonts w:ascii="宋体" w:hAnsi="宋体" w:hint="eastAsia"/>
          <w:color w:val="000000" w:themeColor="text1"/>
          <w:sz w:val="21"/>
          <w:szCs w:val="21"/>
        </w:rPr>
        <w:t>不同投标人的投标文件相互混装；</w:t>
      </w:r>
    </w:p>
    <w:p w:rsidR="00CC32A2" w:rsidRDefault="004A4D28">
      <w:pPr>
        <w:pStyle w:val="12"/>
        <w:widowControl/>
        <w:numPr>
          <w:ilvl w:val="0"/>
          <w:numId w:val="6"/>
        </w:numPr>
        <w:spacing w:line="460" w:lineRule="exact"/>
        <w:ind w:firstLineChars="0"/>
        <w:jc w:val="left"/>
        <w:rPr>
          <w:rFonts w:ascii="宋体"/>
          <w:color w:val="000000" w:themeColor="text1"/>
          <w:szCs w:val="21"/>
        </w:rPr>
      </w:pPr>
      <w:r>
        <w:rPr>
          <w:rFonts w:ascii="宋体" w:hAnsi="宋体" w:hint="eastAsia"/>
          <w:color w:val="000000" w:themeColor="text1"/>
          <w:sz w:val="21"/>
          <w:szCs w:val="21"/>
        </w:rPr>
        <w:t>不同投标人的投标保证金从同一单位或者个人的账户转出</w:t>
      </w:r>
      <w:r>
        <w:rPr>
          <w:rFonts w:ascii="宋体" w:hAnsi="宋体" w:hint="eastAsia"/>
          <w:color w:val="000000" w:themeColor="text1"/>
          <w:szCs w:val="21"/>
        </w:rPr>
        <w:t>。</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投标保证金</w:t>
      </w:r>
    </w:p>
    <w:p w:rsidR="00CC32A2" w:rsidRDefault="004A4D28">
      <w:pPr>
        <w:widowControl w:val="0"/>
        <w:numPr>
          <w:ilvl w:val="0"/>
          <w:numId w:val="7"/>
        </w:numPr>
        <w:tabs>
          <w:tab w:val="left" w:pos="720"/>
          <w:tab w:val="left" w:pos="1440"/>
        </w:tabs>
        <w:spacing w:before="60" w:line="360" w:lineRule="auto"/>
        <w:rPr>
          <w:rFonts w:ascii="宋体"/>
          <w:color w:val="000000" w:themeColor="text1"/>
          <w:szCs w:val="21"/>
        </w:rPr>
      </w:pPr>
      <w:r>
        <w:rPr>
          <w:rFonts w:ascii="宋体" w:hAnsi="宋体" w:hint="eastAsia"/>
          <w:color w:val="000000" w:themeColor="text1"/>
          <w:szCs w:val="21"/>
        </w:rPr>
        <w:t>投标人必须按规定提交保证金，投标保证金是投标文件的组成部分。</w:t>
      </w:r>
    </w:p>
    <w:p w:rsidR="00CC32A2" w:rsidRDefault="004A4D28">
      <w:pPr>
        <w:widowControl w:val="0"/>
        <w:numPr>
          <w:ilvl w:val="0"/>
          <w:numId w:val="7"/>
        </w:numPr>
        <w:tabs>
          <w:tab w:val="left" w:pos="720"/>
          <w:tab w:val="left" w:pos="1440"/>
          <w:tab w:val="left" w:pos="7383"/>
        </w:tabs>
        <w:spacing w:before="60" w:line="360" w:lineRule="auto"/>
        <w:ind w:left="1440" w:hanging="720"/>
        <w:rPr>
          <w:rFonts w:ascii="宋体"/>
          <w:color w:val="000000" w:themeColor="text1"/>
          <w:szCs w:val="21"/>
        </w:rPr>
      </w:pPr>
      <w:r>
        <w:rPr>
          <w:rFonts w:ascii="宋体" w:hAnsi="宋体" w:hint="eastAsia"/>
          <w:color w:val="000000" w:themeColor="text1"/>
          <w:szCs w:val="21"/>
        </w:rPr>
        <w:t>投标保证金是为了保护采购代理机构和采购人免遭因投标人的行为所造成的损失。采购代理机构和采购人在因投标人的行为而受到损害时，可以根据本须知的规定没收投标人的投标保证金。</w:t>
      </w:r>
    </w:p>
    <w:p w:rsidR="00CC32A2" w:rsidRDefault="004A4D28">
      <w:pPr>
        <w:widowControl w:val="0"/>
        <w:numPr>
          <w:ilvl w:val="0"/>
          <w:numId w:val="7"/>
        </w:numPr>
        <w:tabs>
          <w:tab w:val="left" w:pos="720"/>
          <w:tab w:val="left" w:pos="1440"/>
          <w:tab w:val="left" w:pos="7383"/>
        </w:tabs>
        <w:spacing w:before="60" w:line="360" w:lineRule="auto"/>
        <w:ind w:left="1440" w:hanging="720"/>
        <w:rPr>
          <w:rFonts w:ascii="宋体"/>
          <w:b/>
          <w:color w:val="000000" w:themeColor="text1"/>
          <w:szCs w:val="21"/>
        </w:rPr>
      </w:pPr>
      <w:r>
        <w:rPr>
          <w:rFonts w:ascii="宋体" w:hAnsi="宋体" w:hint="eastAsia"/>
          <w:color w:val="000000" w:themeColor="text1"/>
          <w:szCs w:val="21"/>
        </w:rPr>
        <w:t>投标保证金可以采用银行转账形式提交，同时满足下列规定</w:t>
      </w:r>
      <w:r>
        <w:rPr>
          <w:rFonts w:ascii="宋体" w:hAnsi="宋体" w:hint="eastAsia"/>
          <w:b/>
          <w:color w:val="000000" w:themeColor="text1"/>
          <w:szCs w:val="21"/>
        </w:rPr>
        <w:t>：</w:t>
      </w:r>
    </w:p>
    <w:p w:rsidR="00CC32A2" w:rsidRDefault="004A4D28">
      <w:pPr>
        <w:pStyle w:val="4"/>
        <w:widowControl w:val="0"/>
        <w:tabs>
          <w:tab w:val="left" w:pos="720"/>
          <w:tab w:val="left" w:pos="856"/>
          <w:tab w:val="left" w:pos="1140"/>
          <w:tab w:val="left" w:pos="1440"/>
        </w:tabs>
        <w:spacing w:before="60" w:line="360" w:lineRule="auto"/>
        <w:ind w:left="987" w:firstLineChars="0" w:firstLine="0"/>
        <w:rPr>
          <w:rFonts w:ascii="宋体"/>
          <w:b/>
          <w:color w:val="000000" w:themeColor="text1"/>
          <w:szCs w:val="21"/>
        </w:rPr>
      </w:pPr>
      <w:r>
        <w:rPr>
          <w:rFonts w:ascii="宋体" w:hAnsi="宋体" w:hint="eastAsia"/>
          <w:b/>
          <w:color w:val="000000" w:themeColor="text1"/>
          <w:kern w:val="28"/>
        </w:rPr>
        <w:t>收款人：</w:t>
      </w:r>
      <w:r>
        <w:rPr>
          <w:rFonts w:ascii="宋体" w:hAnsi="宋体" w:hint="eastAsia"/>
          <w:b/>
          <w:color w:val="000000" w:themeColor="text1"/>
          <w:szCs w:val="21"/>
        </w:rPr>
        <w:t>中山远</w:t>
      </w:r>
      <w:proofErr w:type="gramStart"/>
      <w:r>
        <w:rPr>
          <w:rFonts w:ascii="宋体" w:hAnsi="宋体" w:hint="eastAsia"/>
          <w:b/>
          <w:color w:val="000000" w:themeColor="text1"/>
          <w:szCs w:val="21"/>
        </w:rPr>
        <w:t>信工程</w:t>
      </w:r>
      <w:proofErr w:type="gramEnd"/>
      <w:r>
        <w:rPr>
          <w:rFonts w:ascii="宋体" w:hAnsi="宋体" w:hint="eastAsia"/>
          <w:b/>
          <w:color w:val="000000" w:themeColor="text1"/>
          <w:szCs w:val="21"/>
        </w:rPr>
        <w:t>咨询招标有限公司</w:t>
      </w:r>
    </w:p>
    <w:p w:rsidR="00CC32A2" w:rsidRDefault="004A4D28">
      <w:pPr>
        <w:pStyle w:val="4"/>
        <w:widowControl w:val="0"/>
        <w:tabs>
          <w:tab w:val="left" w:pos="720"/>
          <w:tab w:val="left" w:pos="856"/>
          <w:tab w:val="left" w:pos="1140"/>
          <w:tab w:val="left" w:pos="1440"/>
        </w:tabs>
        <w:spacing w:before="60" w:line="360" w:lineRule="auto"/>
        <w:ind w:left="987" w:firstLineChars="0" w:firstLine="0"/>
        <w:rPr>
          <w:rFonts w:ascii="宋体"/>
          <w:b/>
          <w:color w:val="000000" w:themeColor="text1"/>
          <w:szCs w:val="21"/>
        </w:rPr>
      </w:pPr>
      <w:r>
        <w:rPr>
          <w:rFonts w:ascii="宋体" w:hAnsi="宋体" w:hint="eastAsia"/>
          <w:b/>
          <w:color w:val="000000" w:themeColor="text1"/>
          <w:szCs w:val="21"/>
        </w:rPr>
        <w:t>账号：</w:t>
      </w:r>
      <w:proofErr w:type="gramStart"/>
      <w:r>
        <w:rPr>
          <w:rFonts w:ascii="宋体" w:hAnsi="宋体"/>
          <w:b/>
          <w:color w:val="000000" w:themeColor="text1"/>
          <w:szCs w:val="21"/>
        </w:rPr>
        <w:t>4405  0178</w:t>
      </w:r>
      <w:proofErr w:type="gramEnd"/>
      <w:r>
        <w:rPr>
          <w:rFonts w:ascii="宋体" w:hAnsi="宋体"/>
          <w:b/>
          <w:color w:val="000000" w:themeColor="text1"/>
          <w:szCs w:val="21"/>
        </w:rPr>
        <w:t xml:space="preserve">  0352  0000  0945</w:t>
      </w:r>
    </w:p>
    <w:p w:rsidR="00CC32A2" w:rsidRDefault="004A4D28">
      <w:pPr>
        <w:pStyle w:val="4"/>
        <w:widowControl w:val="0"/>
        <w:tabs>
          <w:tab w:val="left" w:pos="720"/>
          <w:tab w:val="left" w:pos="856"/>
          <w:tab w:val="left" w:pos="1140"/>
          <w:tab w:val="left" w:pos="1440"/>
        </w:tabs>
        <w:spacing w:before="60" w:line="360" w:lineRule="auto"/>
        <w:ind w:left="987" w:firstLineChars="0" w:firstLine="0"/>
        <w:rPr>
          <w:rFonts w:ascii="宋体"/>
          <w:b/>
          <w:color w:val="000000" w:themeColor="text1"/>
          <w:szCs w:val="21"/>
        </w:rPr>
      </w:pPr>
      <w:r>
        <w:rPr>
          <w:rFonts w:ascii="宋体" w:hAnsi="宋体" w:hint="eastAsia"/>
          <w:b/>
          <w:color w:val="000000" w:themeColor="text1"/>
          <w:szCs w:val="21"/>
        </w:rPr>
        <w:t>开户行：中国建设银行股份有限公司中山市分行（注明项目编号）</w:t>
      </w:r>
    </w:p>
    <w:p w:rsidR="00CC32A2" w:rsidRDefault="004A4D28">
      <w:pPr>
        <w:pStyle w:val="4"/>
        <w:widowControl w:val="0"/>
        <w:tabs>
          <w:tab w:val="left" w:pos="720"/>
          <w:tab w:val="left" w:pos="856"/>
          <w:tab w:val="left" w:pos="1140"/>
          <w:tab w:val="left" w:pos="1440"/>
        </w:tabs>
        <w:spacing w:before="60" w:line="360" w:lineRule="auto"/>
        <w:ind w:leftChars="300" w:left="630" w:firstLineChars="0" w:firstLine="0"/>
        <w:rPr>
          <w:rFonts w:ascii="宋体"/>
          <w:b/>
          <w:color w:val="000000" w:themeColor="text1"/>
          <w:szCs w:val="21"/>
        </w:rPr>
      </w:pPr>
      <w:r>
        <w:rPr>
          <w:rFonts w:ascii="宋体" w:hAnsi="宋体" w:hint="eastAsia"/>
          <w:color w:val="000000" w:themeColor="text1"/>
          <w:szCs w:val="21"/>
        </w:rPr>
        <w:t>凡没有根据投标人须知的规定随附投标保证金的投标，将视为非响应性投标予以拒绝。</w:t>
      </w:r>
    </w:p>
    <w:p w:rsidR="00CC32A2" w:rsidRDefault="004A4D28">
      <w:pPr>
        <w:widowControl w:val="0"/>
        <w:numPr>
          <w:ilvl w:val="0"/>
          <w:numId w:val="7"/>
        </w:numPr>
        <w:tabs>
          <w:tab w:val="left" w:pos="720"/>
          <w:tab w:val="left" w:pos="1440"/>
          <w:tab w:val="left" w:pos="7383"/>
        </w:tabs>
        <w:spacing w:before="60" w:line="360" w:lineRule="auto"/>
        <w:ind w:left="1440" w:hanging="720"/>
        <w:rPr>
          <w:rFonts w:ascii="宋体"/>
          <w:color w:val="000000" w:themeColor="text1"/>
          <w:szCs w:val="21"/>
        </w:rPr>
      </w:pPr>
      <w:r>
        <w:rPr>
          <w:rFonts w:ascii="宋体" w:hAnsi="宋体" w:hint="eastAsia"/>
          <w:color w:val="000000" w:themeColor="text1"/>
          <w:szCs w:val="21"/>
        </w:rPr>
        <w:t>投标人在投标截止时间前撤回已提交的投标文件的，自收到投标人书面撤回通知</w:t>
      </w:r>
      <w:r>
        <w:rPr>
          <w:rFonts w:ascii="宋体" w:hAnsi="宋体" w:hint="eastAsia"/>
          <w:color w:val="000000" w:themeColor="text1"/>
          <w:szCs w:val="21"/>
        </w:rPr>
        <w:lastRenderedPageBreak/>
        <w:t>之日起</w:t>
      </w:r>
      <w:r>
        <w:rPr>
          <w:rFonts w:ascii="宋体" w:hAnsi="宋体"/>
          <w:color w:val="000000" w:themeColor="text1"/>
          <w:szCs w:val="21"/>
        </w:rPr>
        <w:t>5</w:t>
      </w:r>
      <w:r>
        <w:rPr>
          <w:rFonts w:ascii="宋体" w:hAnsi="宋体" w:hint="eastAsia"/>
          <w:color w:val="000000" w:themeColor="text1"/>
          <w:szCs w:val="21"/>
        </w:rPr>
        <w:t>个工作日内，退还已收取的投标保证金，但因投标人自身原因导致无法及时退还的除外。</w:t>
      </w:r>
    </w:p>
    <w:p w:rsidR="00CC32A2" w:rsidRDefault="004A4D28">
      <w:pPr>
        <w:widowControl w:val="0"/>
        <w:numPr>
          <w:ilvl w:val="0"/>
          <w:numId w:val="7"/>
        </w:numPr>
        <w:tabs>
          <w:tab w:val="left" w:pos="720"/>
          <w:tab w:val="left" w:pos="1440"/>
          <w:tab w:val="left" w:pos="7383"/>
        </w:tabs>
        <w:spacing w:before="60" w:line="360" w:lineRule="auto"/>
        <w:ind w:left="1440" w:hanging="720"/>
        <w:rPr>
          <w:rFonts w:ascii="宋体"/>
          <w:color w:val="000000" w:themeColor="text1"/>
          <w:szCs w:val="21"/>
        </w:rPr>
      </w:pPr>
      <w:r>
        <w:rPr>
          <w:rFonts w:ascii="宋体" w:hAnsi="宋体" w:hint="eastAsia"/>
          <w:color w:val="000000" w:themeColor="text1"/>
          <w:szCs w:val="21"/>
        </w:rPr>
        <w:t>自中标通知书发出之日起</w:t>
      </w:r>
      <w:r>
        <w:rPr>
          <w:rFonts w:ascii="宋体" w:hAnsi="宋体"/>
          <w:color w:val="000000" w:themeColor="text1"/>
          <w:szCs w:val="21"/>
        </w:rPr>
        <w:t>5</w:t>
      </w:r>
      <w:r>
        <w:rPr>
          <w:rFonts w:ascii="宋体" w:hAnsi="宋体" w:hint="eastAsia"/>
          <w:color w:val="000000" w:themeColor="text1"/>
          <w:szCs w:val="21"/>
        </w:rPr>
        <w:t>个工作日内退还未中标人的投标保证金，但因投标人自身原因导致无法及时退还的除外。</w:t>
      </w:r>
    </w:p>
    <w:p w:rsidR="00CC32A2" w:rsidRDefault="004A4D28">
      <w:pPr>
        <w:widowControl w:val="0"/>
        <w:numPr>
          <w:ilvl w:val="0"/>
          <w:numId w:val="7"/>
        </w:numPr>
        <w:tabs>
          <w:tab w:val="left" w:pos="720"/>
          <w:tab w:val="left" w:pos="1440"/>
          <w:tab w:val="left" w:pos="7383"/>
        </w:tabs>
        <w:spacing w:before="60" w:line="360" w:lineRule="auto"/>
        <w:ind w:left="1440" w:hanging="720"/>
        <w:rPr>
          <w:rFonts w:ascii="宋体"/>
          <w:color w:val="000000" w:themeColor="text1"/>
        </w:rPr>
      </w:pPr>
      <w:r>
        <w:rPr>
          <w:rFonts w:ascii="宋体" w:hAnsi="宋体" w:hint="eastAsia"/>
          <w:color w:val="000000" w:themeColor="text1"/>
          <w:szCs w:val="21"/>
        </w:rPr>
        <w:t>中标人的投标保证金的退还必须同时满足以下要求（但因中标人自身原因导致无法及时退还</w:t>
      </w:r>
      <w:r>
        <w:rPr>
          <w:rFonts w:ascii="宋体" w:hAnsi="宋体" w:hint="eastAsia"/>
          <w:color w:val="000000" w:themeColor="text1"/>
        </w:rPr>
        <w:t>的除外）：</w:t>
      </w:r>
    </w:p>
    <w:p w:rsidR="00CC32A2" w:rsidRDefault="004A4D28">
      <w:pPr>
        <w:numPr>
          <w:ilvl w:val="1"/>
          <w:numId w:val="8"/>
        </w:numPr>
        <w:snapToGrid w:val="0"/>
        <w:spacing w:line="360" w:lineRule="auto"/>
        <w:rPr>
          <w:rFonts w:ascii="宋体"/>
          <w:color w:val="000000" w:themeColor="text1"/>
        </w:rPr>
      </w:pPr>
      <w:r>
        <w:rPr>
          <w:rFonts w:ascii="宋体" w:hAnsi="宋体" w:hint="eastAsia"/>
          <w:color w:val="000000" w:themeColor="text1"/>
        </w:rPr>
        <w:t>中标人按</w:t>
      </w:r>
      <w:bookmarkStart w:id="20" w:name="_Hlt507937599"/>
      <w:bookmarkEnd w:id="20"/>
      <w:r>
        <w:rPr>
          <w:rFonts w:ascii="宋体" w:hAnsi="宋体" w:hint="eastAsia"/>
          <w:color w:val="000000" w:themeColor="text1"/>
        </w:rPr>
        <w:t>《投标人须知》规定签订合同的自合同签订之日起</w:t>
      </w:r>
      <w:r>
        <w:rPr>
          <w:rFonts w:ascii="宋体" w:hAnsi="宋体"/>
          <w:color w:val="000000" w:themeColor="text1"/>
        </w:rPr>
        <w:t>5</w:t>
      </w:r>
      <w:r>
        <w:rPr>
          <w:rFonts w:ascii="宋体" w:hAnsi="宋体" w:hint="eastAsia"/>
          <w:color w:val="000000" w:themeColor="text1"/>
        </w:rPr>
        <w:t>个工作日内退还。</w:t>
      </w:r>
    </w:p>
    <w:p w:rsidR="00CC32A2" w:rsidRDefault="004A4D28">
      <w:pPr>
        <w:numPr>
          <w:ilvl w:val="1"/>
          <w:numId w:val="8"/>
        </w:numPr>
        <w:snapToGrid w:val="0"/>
        <w:spacing w:line="360" w:lineRule="auto"/>
        <w:rPr>
          <w:rFonts w:ascii="宋体"/>
          <w:color w:val="000000" w:themeColor="text1"/>
        </w:rPr>
      </w:pPr>
      <w:r>
        <w:rPr>
          <w:rFonts w:ascii="宋体" w:hAnsi="宋体" w:hint="eastAsia"/>
          <w:color w:val="000000" w:themeColor="text1"/>
        </w:rPr>
        <w:t>中标人按《投标人须知》规定支付了中标服务费。</w:t>
      </w:r>
    </w:p>
    <w:p w:rsidR="00CC32A2" w:rsidRDefault="004A4D28">
      <w:pPr>
        <w:widowControl w:val="0"/>
        <w:numPr>
          <w:ilvl w:val="0"/>
          <w:numId w:val="7"/>
        </w:numPr>
        <w:tabs>
          <w:tab w:val="left" w:pos="720"/>
          <w:tab w:val="left" w:pos="1440"/>
          <w:tab w:val="left" w:pos="7383"/>
        </w:tabs>
        <w:spacing w:before="60" w:line="360" w:lineRule="auto"/>
        <w:ind w:left="1440" w:hanging="720"/>
        <w:rPr>
          <w:rFonts w:ascii="宋体"/>
          <w:color w:val="000000" w:themeColor="text1"/>
          <w:szCs w:val="21"/>
        </w:rPr>
      </w:pPr>
      <w:r>
        <w:rPr>
          <w:rFonts w:ascii="宋体" w:hAnsi="宋体" w:hint="eastAsia"/>
          <w:color w:val="000000" w:themeColor="text1"/>
          <w:szCs w:val="21"/>
        </w:rPr>
        <w:t>下列任何一种情况发生时，将不以退还投标保证金：</w:t>
      </w:r>
    </w:p>
    <w:p w:rsidR="00CC32A2" w:rsidRDefault="004A4D28">
      <w:pPr>
        <w:numPr>
          <w:ilvl w:val="0"/>
          <w:numId w:val="9"/>
        </w:numPr>
        <w:snapToGrid w:val="0"/>
        <w:spacing w:line="360" w:lineRule="auto"/>
        <w:rPr>
          <w:rFonts w:ascii="宋体"/>
          <w:color w:val="000000" w:themeColor="text1"/>
        </w:rPr>
      </w:pPr>
      <w:r>
        <w:rPr>
          <w:rFonts w:ascii="宋体" w:hAnsi="宋体" w:hint="eastAsia"/>
          <w:color w:val="000000" w:themeColor="text1"/>
        </w:rPr>
        <w:t>投标人在招标文件中规定的投标有效期内撤回其投标；</w:t>
      </w:r>
    </w:p>
    <w:p w:rsidR="00CC32A2" w:rsidRDefault="004A4D28">
      <w:pPr>
        <w:numPr>
          <w:ilvl w:val="0"/>
          <w:numId w:val="9"/>
        </w:numPr>
        <w:snapToGrid w:val="0"/>
        <w:spacing w:line="360" w:lineRule="auto"/>
        <w:rPr>
          <w:rFonts w:ascii="宋体"/>
          <w:b/>
          <w:color w:val="000000" w:themeColor="text1"/>
          <w:sz w:val="24"/>
        </w:rPr>
      </w:pPr>
      <w:r>
        <w:rPr>
          <w:rFonts w:ascii="宋体" w:hAnsi="宋体" w:hint="eastAsia"/>
          <w:color w:val="000000" w:themeColor="text1"/>
        </w:rPr>
        <w:t>中标人在规定期限内未能按《投标人须知》规定签订合同，或未能按《投标人须知》规定支付中标服务费。</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投标有效期</w:t>
      </w:r>
    </w:p>
    <w:p w:rsidR="00CC32A2" w:rsidRDefault="004A4D28">
      <w:pPr>
        <w:numPr>
          <w:ilvl w:val="1"/>
          <w:numId w:val="10"/>
        </w:numPr>
        <w:tabs>
          <w:tab w:val="left" w:pos="851"/>
        </w:tabs>
        <w:snapToGrid w:val="0"/>
        <w:spacing w:line="460" w:lineRule="exact"/>
        <w:ind w:left="0" w:firstLine="0"/>
        <w:jc w:val="both"/>
        <w:rPr>
          <w:rFonts w:ascii="宋体"/>
          <w:color w:val="000000" w:themeColor="text1"/>
        </w:rPr>
      </w:pPr>
      <w:r>
        <w:rPr>
          <w:rFonts w:ascii="宋体" w:hAnsi="宋体" w:hint="eastAsia"/>
          <w:b/>
          <w:color w:val="000000" w:themeColor="text1"/>
        </w:rPr>
        <w:t>投标文件应在投标截止日后的</w:t>
      </w:r>
      <w:r>
        <w:rPr>
          <w:rFonts w:ascii="宋体" w:hAnsi="宋体"/>
          <w:b/>
          <w:color w:val="000000" w:themeColor="text1"/>
        </w:rPr>
        <w:t>90</w:t>
      </w:r>
      <w:r>
        <w:rPr>
          <w:rFonts w:ascii="宋体" w:hAnsi="宋体" w:hint="eastAsia"/>
          <w:b/>
          <w:color w:val="000000" w:themeColor="text1"/>
        </w:rPr>
        <w:t>天内保持有效</w:t>
      </w:r>
      <w:r>
        <w:rPr>
          <w:rFonts w:ascii="宋体" w:hAnsi="宋体" w:hint="eastAsia"/>
          <w:color w:val="000000" w:themeColor="text1"/>
        </w:rPr>
        <w:t>。中标人投标有效期则顺延至项目完成验收之日，在此有效期内未经采购人同意，投标文件的一切内容和补充承诺均为持续有效且不予改变。</w:t>
      </w:r>
    </w:p>
    <w:p w:rsidR="00CC32A2" w:rsidRDefault="004A4D28">
      <w:pPr>
        <w:numPr>
          <w:ilvl w:val="1"/>
          <w:numId w:val="10"/>
        </w:numPr>
        <w:tabs>
          <w:tab w:val="left" w:pos="851"/>
        </w:tabs>
        <w:snapToGrid w:val="0"/>
        <w:spacing w:line="460" w:lineRule="exact"/>
        <w:ind w:left="0" w:firstLine="0"/>
        <w:jc w:val="both"/>
        <w:rPr>
          <w:rFonts w:ascii="宋体"/>
          <w:color w:val="000000" w:themeColor="text1"/>
        </w:rPr>
      </w:pPr>
      <w:r>
        <w:rPr>
          <w:rFonts w:ascii="宋体" w:hAnsi="宋体" w:hint="eastAsia"/>
          <w:b/>
          <w:color w:val="000000" w:themeColor="text1"/>
        </w:rPr>
        <w:t>投标有效期从提交投标文件的截止之日起算</w:t>
      </w:r>
      <w:r>
        <w:rPr>
          <w:rFonts w:ascii="宋体" w:hAnsi="宋体" w:hint="eastAsia"/>
          <w:color w:val="000000" w:themeColor="text1"/>
        </w:rPr>
        <w:t>。投标文件中承诺的投标有效期应当不少于招标文件中载明的投标有效期。投标有效期内投标人撤销投标文件的，采购人或者采购代理机构可以不退还投标保证金。</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投标文件的式样和签署</w:t>
      </w:r>
    </w:p>
    <w:p w:rsidR="00CC32A2" w:rsidRDefault="004A4D28">
      <w:pPr>
        <w:numPr>
          <w:ilvl w:val="1"/>
          <w:numId w:val="11"/>
        </w:numPr>
        <w:tabs>
          <w:tab w:val="left" w:pos="851"/>
        </w:tabs>
        <w:snapToGrid w:val="0"/>
        <w:spacing w:line="460" w:lineRule="exact"/>
        <w:jc w:val="both"/>
        <w:rPr>
          <w:rFonts w:ascii="宋体"/>
          <w:color w:val="000000" w:themeColor="text1"/>
        </w:rPr>
      </w:pPr>
      <w:r>
        <w:rPr>
          <w:rFonts w:ascii="宋体" w:hAnsi="宋体" w:hint="eastAsia"/>
          <w:color w:val="000000" w:themeColor="text1"/>
        </w:rPr>
        <w:t>投标人应准备</w:t>
      </w:r>
      <w:r>
        <w:rPr>
          <w:rFonts w:ascii="宋体" w:hAnsi="宋体" w:hint="eastAsia"/>
          <w:b/>
          <w:color w:val="000000" w:themeColor="text1"/>
        </w:rPr>
        <w:t>投标文件</w:t>
      </w:r>
      <w:r>
        <w:rPr>
          <w:rFonts w:ascii="宋体" w:hAnsi="宋体" w:hint="eastAsia"/>
          <w:b/>
          <w:bCs/>
          <w:color w:val="000000" w:themeColor="text1"/>
        </w:rPr>
        <w:t>正本（不含资格性审查文件）一份，</w:t>
      </w:r>
      <w:r>
        <w:rPr>
          <w:rFonts w:ascii="宋体" w:hAnsi="宋体" w:hint="eastAsia"/>
          <w:b/>
          <w:color w:val="000000" w:themeColor="text1"/>
        </w:rPr>
        <w:t>资格</w:t>
      </w:r>
      <w:r>
        <w:rPr>
          <w:rFonts w:ascii="宋体" w:hAnsi="宋体" w:hint="eastAsia"/>
          <w:b/>
          <w:bCs/>
          <w:color w:val="000000" w:themeColor="text1"/>
        </w:rPr>
        <w:t>性</w:t>
      </w:r>
      <w:r>
        <w:rPr>
          <w:rFonts w:ascii="宋体" w:hAnsi="宋体" w:hint="eastAsia"/>
          <w:b/>
          <w:color w:val="000000" w:themeColor="text1"/>
        </w:rPr>
        <w:t>审查文件正本一份，</w:t>
      </w:r>
      <w:r>
        <w:rPr>
          <w:rFonts w:ascii="宋体" w:hAnsi="宋体" w:hint="eastAsia"/>
          <w:b/>
          <w:bCs/>
          <w:color w:val="000000" w:themeColor="text1"/>
        </w:rPr>
        <w:t>副本（</w:t>
      </w:r>
      <w:proofErr w:type="gramStart"/>
      <w:r>
        <w:rPr>
          <w:rFonts w:ascii="宋体" w:hAnsi="宋体" w:hint="eastAsia"/>
          <w:b/>
          <w:bCs/>
          <w:color w:val="000000" w:themeColor="text1"/>
        </w:rPr>
        <w:t>含资格</w:t>
      </w:r>
      <w:proofErr w:type="gramEnd"/>
      <w:r>
        <w:rPr>
          <w:rFonts w:ascii="宋体" w:hAnsi="宋体" w:hint="eastAsia"/>
          <w:b/>
          <w:bCs/>
          <w:color w:val="000000" w:themeColor="text1"/>
        </w:rPr>
        <w:t>性审查文件）六份和与标书内容相同的电子标书一份（</w:t>
      </w:r>
      <w:r>
        <w:rPr>
          <w:rFonts w:ascii="宋体" w:hAnsi="宋体"/>
          <w:b/>
          <w:bCs/>
          <w:color w:val="000000" w:themeColor="text1"/>
        </w:rPr>
        <w:t>U</w:t>
      </w:r>
      <w:r>
        <w:rPr>
          <w:rFonts w:ascii="宋体" w:hAnsi="宋体" w:hint="eastAsia"/>
          <w:b/>
          <w:bCs/>
          <w:color w:val="000000" w:themeColor="text1"/>
        </w:rPr>
        <w:t>盘</w:t>
      </w:r>
      <w:r>
        <w:rPr>
          <w:rFonts w:ascii="宋体" w:hAnsi="宋体"/>
          <w:b/>
          <w:bCs/>
          <w:color w:val="000000" w:themeColor="text1"/>
        </w:rPr>
        <w:t>/</w:t>
      </w:r>
      <w:r>
        <w:rPr>
          <w:rFonts w:ascii="宋体" w:hAnsi="宋体" w:hint="eastAsia"/>
          <w:b/>
          <w:bCs/>
          <w:color w:val="000000" w:themeColor="text1"/>
        </w:rPr>
        <w:t>光盘，封面注明公司名称）</w:t>
      </w:r>
      <w:r>
        <w:rPr>
          <w:rFonts w:ascii="宋体" w:hAnsi="宋体" w:hint="eastAsia"/>
          <w:color w:val="000000" w:themeColor="text1"/>
        </w:rPr>
        <w:t>，在每一份文件上要明确注明</w:t>
      </w:r>
      <w:r>
        <w:rPr>
          <w:rFonts w:ascii="宋体" w:hint="eastAsia"/>
          <w:color w:val="000000" w:themeColor="text1"/>
        </w:rPr>
        <w:t>“</w:t>
      </w:r>
      <w:r>
        <w:rPr>
          <w:rFonts w:ascii="宋体" w:hAnsi="宋体" w:hint="eastAsia"/>
          <w:color w:val="000000" w:themeColor="text1"/>
        </w:rPr>
        <w:t>投标文件正本</w:t>
      </w:r>
      <w:r>
        <w:rPr>
          <w:rFonts w:ascii="宋体" w:hint="eastAsia"/>
          <w:color w:val="000000" w:themeColor="text1"/>
        </w:rPr>
        <w:t>”</w:t>
      </w:r>
      <w:r>
        <w:rPr>
          <w:rFonts w:ascii="宋体" w:hAnsi="宋体" w:hint="eastAsia"/>
          <w:color w:val="000000" w:themeColor="text1"/>
        </w:rPr>
        <w:t>、</w:t>
      </w:r>
      <w:r>
        <w:rPr>
          <w:rFonts w:ascii="宋体" w:hint="eastAsia"/>
          <w:color w:val="000000" w:themeColor="text1"/>
        </w:rPr>
        <w:t>“</w:t>
      </w:r>
      <w:r>
        <w:rPr>
          <w:rFonts w:ascii="宋体" w:hAnsi="宋体" w:hint="eastAsia"/>
          <w:color w:val="000000" w:themeColor="text1"/>
        </w:rPr>
        <w:t>资格性审查文件正本</w:t>
      </w:r>
      <w:r>
        <w:rPr>
          <w:rFonts w:ascii="宋体" w:hint="eastAsia"/>
          <w:color w:val="000000" w:themeColor="text1"/>
        </w:rPr>
        <w:t>”</w:t>
      </w:r>
      <w:r>
        <w:rPr>
          <w:rFonts w:ascii="宋体" w:hAnsi="宋体" w:hint="eastAsia"/>
          <w:color w:val="000000" w:themeColor="text1"/>
        </w:rPr>
        <w:t>或</w:t>
      </w:r>
      <w:r>
        <w:rPr>
          <w:rFonts w:ascii="宋体" w:hint="eastAsia"/>
          <w:color w:val="000000" w:themeColor="text1"/>
        </w:rPr>
        <w:t>“</w:t>
      </w:r>
      <w:r>
        <w:rPr>
          <w:rFonts w:ascii="宋体" w:hAnsi="宋体" w:hint="eastAsia"/>
          <w:color w:val="000000" w:themeColor="text1"/>
        </w:rPr>
        <w:t>副本</w:t>
      </w:r>
      <w:r>
        <w:rPr>
          <w:rFonts w:ascii="宋体" w:hint="eastAsia"/>
          <w:color w:val="000000" w:themeColor="text1"/>
        </w:rPr>
        <w:t>”</w:t>
      </w:r>
      <w:r>
        <w:rPr>
          <w:rFonts w:ascii="宋体" w:hAnsi="宋体" w:hint="eastAsia"/>
          <w:color w:val="000000" w:themeColor="text1"/>
        </w:rPr>
        <w:t>字样；一旦正本和副本内容有差异，以正本为准。</w:t>
      </w:r>
    </w:p>
    <w:p w:rsidR="00CC32A2" w:rsidRDefault="004A4D28">
      <w:pPr>
        <w:numPr>
          <w:ilvl w:val="1"/>
          <w:numId w:val="11"/>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所有正本均须用不褪色墨水书写或打印，由法定代表人或经过正式授权并对投标人有约束力的代表在</w:t>
      </w:r>
      <w:r>
        <w:rPr>
          <w:rFonts w:ascii="宋体" w:hAnsi="宋体" w:hint="eastAsia"/>
          <w:b/>
          <w:color w:val="000000" w:themeColor="text1"/>
        </w:rPr>
        <w:t>正本上要求的地方签字，并加盖骑缝章</w:t>
      </w:r>
      <w:r>
        <w:rPr>
          <w:rFonts w:ascii="宋体" w:hAnsi="宋体" w:hint="eastAsia"/>
          <w:color w:val="000000" w:themeColor="text1"/>
        </w:rPr>
        <w:t>。</w:t>
      </w:r>
    </w:p>
    <w:p w:rsidR="00CC32A2" w:rsidRDefault="004A4D28">
      <w:pPr>
        <w:numPr>
          <w:ilvl w:val="1"/>
          <w:numId w:val="11"/>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投标文件副本，所有资料都可以用投标文件的正本复印而成。</w:t>
      </w:r>
    </w:p>
    <w:p w:rsidR="00CC32A2" w:rsidRDefault="004A4D28">
      <w:pPr>
        <w:numPr>
          <w:ilvl w:val="1"/>
          <w:numId w:val="11"/>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所有正本及所有副本的封面均须由投标人加盖投标人公章。</w:t>
      </w:r>
    </w:p>
    <w:p w:rsidR="00CC32A2" w:rsidRDefault="004A4D28">
      <w:pPr>
        <w:numPr>
          <w:ilvl w:val="1"/>
          <w:numId w:val="11"/>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lastRenderedPageBreak/>
        <w:t>投标文件的任何行间插字、涂改和增删，必须由投标文件的签字人用姓氏或首字母在旁边签字才有效。</w:t>
      </w:r>
    </w:p>
    <w:p w:rsidR="00CC32A2" w:rsidRDefault="004A4D28">
      <w:pPr>
        <w:numPr>
          <w:ilvl w:val="1"/>
          <w:numId w:val="11"/>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在招标文件中已明示需盖章及签名之处，正本均须加盖投标人公章，并经投标人法定代表人或其授权代表签名或盖章。</w:t>
      </w:r>
    </w:p>
    <w:p w:rsidR="00CC32A2" w:rsidRDefault="004A4D28">
      <w:pPr>
        <w:numPr>
          <w:ilvl w:val="1"/>
          <w:numId w:val="11"/>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传真和电传的投标文件将被拒绝。</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知识产权</w:t>
      </w:r>
    </w:p>
    <w:p w:rsidR="00CC32A2" w:rsidRDefault="004A4D28">
      <w:pPr>
        <w:numPr>
          <w:ilvl w:val="1"/>
          <w:numId w:val="12"/>
        </w:numPr>
        <w:tabs>
          <w:tab w:val="left" w:pos="851"/>
        </w:tabs>
        <w:snapToGrid w:val="0"/>
        <w:spacing w:line="460" w:lineRule="exact"/>
        <w:jc w:val="both"/>
        <w:rPr>
          <w:rFonts w:ascii="宋体"/>
          <w:b/>
          <w:color w:val="000000" w:themeColor="text1"/>
          <w:sz w:val="24"/>
        </w:rPr>
      </w:pPr>
      <w:r>
        <w:rPr>
          <w:rFonts w:ascii="宋体" w:hAnsi="宋体" w:hint="eastAsia"/>
          <w:color w:val="000000" w:themeColor="text1"/>
        </w:rPr>
        <w:t>投标人应保证，采购人在中华人民共和国使用货物、软件及服务或货物、软件及服务的任何一部分时，如有第三方向采购人提出侵犯其专利权、商标权或其它知识产权的起诉或法律和经济纠纷，该责任应由投标人承担。</w:t>
      </w:r>
    </w:p>
    <w:p w:rsidR="00CC32A2" w:rsidRDefault="004A4D28">
      <w:pPr>
        <w:numPr>
          <w:ilvl w:val="1"/>
          <w:numId w:val="12"/>
        </w:numPr>
        <w:tabs>
          <w:tab w:val="left" w:pos="851"/>
        </w:tabs>
        <w:snapToGrid w:val="0"/>
        <w:spacing w:line="460" w:lineRule="exact"/>
        <w:ind w:left="0" w:firstLine="0"/>
        <w:jc w:val="both"/>
        <w:rPr>
          <w:rFonts w:ascii="宋体"/>
          <w:b/>
          <w:color w:val="000000" w:themeColor="text1"/>
          <w:sz w:val="24"/>
        </w:rPr>
      </w:pPr>
      <w:r>
        <w:rPr>
          <w:rFonts w:ascii="宋体" w:hAnsi="宋体" w:hint="eastAsia"/>
          <w:color w:val="000000" w:themeColor="text1"/>
        </w:rPr>
        <w:t>投标价应包括所有应支付的对专利权、商标权或其他知识产权而需要向其他方支付的版税。</w:t>
      </w:r>
    </w:p>
    <w:p w:rsidR="00CC32A2" w:rsidRDefault="004A4D28">
      <w:pPr>
        <w:pStyle w:val="2"/>
        <w:jc w:val="center"/>
        <w:rPr>
          <w:rFonts w:ascii="宋体"/>
          <w:color w:val="000000" w:themeColor="text1"/>
          <w:sz w:val="28"/>
          <w:szCs w:val="28"/>
        </w:rPr>
      </w:pPr>
      <w:bookmarkStart w:id="21" w:name="_Toc501352535"/>
      <w:bookmarkStart w:id="22" w:name="_Toc374690701"/>
      <w:bookmarkStart w:id="23" w:name="_Toc456855126"/>
      <w:bookmarkStart w:id="24" w:name="_Toc516740685"/>
      <w:r>
        <w:rPr>
          <w:rFonts w:ascii="宋体" w:hAnsi="宋体" w:hint="eastAsia"/>
          <w:color w:val="000000" w:themeColor="text1"/>
          <w:sz w:val="28"/>
          <w:szCs w:val="28"/>
        </w:rPr>
        <w:t>（四）投标文件的递交</w:t>
      </w:r>
      <w:bookmarkEnd w:id="21"/>
      <w:bookmarkEnd w:id="22"/>
      <w:bookmarkEnd w:id="23"/>
      <w:bookmarkEnd w:id="24"/>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投标文件的密封和标记</w:t>
      </w:r>
    </w:p>
    <w:p w:rsidR="00CC32A2" w:rsidRDefault="004A4D28">
      <w:pPr>
        <w:numPr>
          <w:ilvl w:val="1"/>
          <w:numId w:val="13"/>
        </w:numPr>
        <w:tabs>
          <w:tab w:val="left" w:pos="851"/>
        </w:tabs>
        <w:snapToGrid w:val="0"/>
        <w:spacing w:line="460" w:lineRule="exact"/>
        <w:jc w:val="both"/>
        <w:rPr>
          <w:rFonts w:ascii="宋体"/>
          <w:b/>
          <w:bCs/>
          <w:color w:val="000000" w:themeColor="text1"/>
        </w:rPr>
      </w:pPr>
      <w:r>
        <w:rPr>
          <w:rFonts w:ascii="宋体" w:hAnsi="宋体" w:hint="eastAsia"/>
          <w:b/>
          <w:bCs/>
          <w:color w:val="000000" w:themeColor="text1"/>
        </w:rPr>
        <w:t>投标文件正本（不含资格性审查文件）一份单独封装，</w:t>
      </w:r>
      <w:r>
        <w:rPr>
          <w:rFonts w:ascii="宋体" w:hAnsi="宋体" w:hint="eastAsia"/>
          <w:b/>
          <w:color w:val="000000" w:themeColor="text1"/>
        </w:rPr>
        <w:t>资格</w:t>
      </w:r>
      <w:r>
        <w:rPr>
          <w:rFonts w:ascii="宋体" w:hAnsi="宋体" w:hint="eastAsia"/>
          <w:b/>
          <w:bCs/>
          <w:color w:val="000000" w:themeColor="text1"/>
        </w:rPr>
        <w:t>性</w:t>
      </w:r>
      <w:r>
        <w:rPr>
          <w:rFonts w:ascii="宋体" w:hAnsi="宋体" w:hint="eastAsia"/>
          <w:b/>
          <w:color w:val="000000" w:themeColor="text1"/>
        </w:rPr>
        <w:t>审查文件正本一份</w:t>
      </w:r>
      <w:r>
        <w:rPr>
          <w:rFonts w:ascii="宋体" w:hAnsi="宋体" w:hint="eastAsia"/>
          <w:b/>
          <w:bCs/>
          <w:color w:val="000000" w:themeColor="text1"/>
        </w:rPr>
        <w:t>单独封装，副本（</w:t>
      </w:r>
      <w:proofErr w:type="gramStart"/>
      <w:r>
        <w:rPr>
          <w:rFonts w:ascii="宋体" w:hAnsi="宋体" w:hint="eastAsia"/>
          <w:b/>
          <w:bCs/>
          <w:color w:val="000000" w:themeColor="text1"/>
        </w:rPr>
        <w:t>含资格</w:t>
      </w:r>
      <w:proofErr w:type="gramEnd"/>
      <w:r>
        <w:rPr>
          <w:rFonts w:ascii="宋体" w:hAnsi="宋体" w:hint="eastAsia"/>
          <w:b/>
          <w:bCs/>
          <w:color w:val="000000" w:themeColor="text1"/>
        </w:rPr>
        <w:t>性审查文件）六份与电子标书一起封装，在每一封口处加盖公章，封套上标明“投标文件正本”“</w:t>
      </w:r>
      <w:r>
        <w:rPr>
          <w:rFonts w:ascii="宋体" w:hAnsi="宋体" w:hint="eastAsia"/>
          <w:b/>
          <w:color w:val="000000" w:themeColor="text1"/>
        </w:rPr>
        <w:t>资格</w:t>
      </w:r>
      <w:r>
        <w:rPr>
          <w:rFonts w:ascii="宋体" w:hAnsi="宋体" w:hint="eastAsia"/>
          <w:b/>
          <w:bCs/>
          <w:color w:val="000000" w:themeColor="text1"/>
        </w:rPr>
        <w:t>性</w:t>
      </w:r>
      <w:r>
        <w:rPr>
          <w:rFonts w:ascii="宋体" w:hAnsi="宋体" w:hint="eastAsia"/>
          <w:b/>
          <w:color w:val="000000" w:themeColor="text1"/>
        </w:rPr>
        <w:t>审查文件正本</w:t>
      </w:r>
      <w:r>
        <w:rPr>
          <w:rFonts w:ascii="宋体" w:hAnsi="宋体" w:hint="eastAsia"/>
          <w:b/>
          <w:bCs/>
          <w:color w:val="000000" w:themeColor="text1"/>
        </w:rPr>
        <w:t>”“副本”字样。正本的外包装必须粘贴《标书下载确认回执》。</w:t>
      </w:r>
    </w:p>
    <w:p w:rsidR="00CC32A2" w:rsidRDefault="004A4D28">
      <w:pPr>
        <w:numPr>
          <w:ilvl w:val="1"/>
          <w:numId w:val="13"/>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封套均应按以下要求标记：</w:t>
      </w:r>
    </w:p>
    <w:p w:rsidR="00CC32A2" w:rsidRDefault="004A4D28">
      <w:pPr>
        <w:tabs>
          <w:tab w:val="left" w:pos="900"/>
        </w:tabs>
        <w:spacing w:before="120" w:line="400" w:lineRule="exact"/>
        <w:ind w:firstLineChars="300" w:firstLine="630"/>
        <w:rPr>
          <w:rFonts w:ascii="宋体"/>
          <w:b/>
          <w:color w:val="000000" w:themeColor="text1"/>
          <w:szCs w:val="21"/>
        </w:rPr>
      </w:pPr>
      <w:r>
        <w:rPr>
          <w:rFonts w:ascii="宋体" w:hAnsi="宋体" w:hint="eastAsia"/>
          <w:color w:val="000000" w:themeColor="text1"/>
        </w:rPr>
        <w:t>“递交：</w:t>
      </w:r>
      <w:r>
        <w:rPr>
          <w:rFonts w:ascii="宋体" w:hAnsi="宋体" w:hint="eastAsia"/>
          <w:color w:val="000000" w:themeColor="text1"/>
          <w:szCs w:val="21"/>
        </w:rPr>
        <w:t>中山远</w:t>
      </w:r>
      <w:proofErr w:type="gramStart"/>
      <w:r>
        <w:rPr>
          <w:rFonts w:ascii="宋体" w:hAnsi="宋体" w:hint="eastAsia"/>
          <w:color w:val="000000" w:themeColor="text1"/>
          <w:szCs w:val="21"/>
        </w:rPr>
        <w:t>信工程</w:t>
      </w:r>
      <w:proofErr w:type="gramEnd"/>
      <w:r>
        <w:rPr>
          <w:rFonts w:ascii="宋体" w:hAnsi="宋体" w:hint="eastAsia"/>
          <w:color w:val="000000" w:themeColor="text1"/>
          <w:szCs w:val="21"/>
        </w:rPr>
        <w:t>咨询招标有限公司</w:t>
      </w:r>
    </w:p>
    <w:p w:rsidR="00CC32A2" w:rsidRDefault="004A4D28">
      <w:pPr>
        <w:spacing w:line="400" w:lineRule="exact"/>
        <w:ind w:leftChars="420" w:left="882"/>
        <w:rPr>
          <w:rFonts w:ascii="宋体"/>
          <w:color w:val="000000" w:themeColor="text1"/>
        </w:rPr>
      </w:pPr>
      <w:r>
        <w:rPr>
          <w:rFonts w:ascii="宋体" w:hAnsi="宋体" w:hint="eastAsia"/>
          <w:color w:val="000000" w:themeColor="text1"/>
        </w:rPr>
        <w:t>项目名称：</w:t>
      </w:r>
      <w:r>
        <w:rPr>
          <w:rFonts w:ascii="宋体" w:hAnsi="宋体" w:hint="eastAsia"/>
          <w:color w:val="000000" w:themeColor="text1"/>
          <w:u w:val="single"/>
        </w:rPr>
        <w:t>（项目名称）</w:t>
      </w:r>
      <w:r>
        <w:rPr>
          <w:rFonts w:ascii="宋体" w:hAnsi="宋体" w:hint="eastAsia"/>
          <w:color w:val="000000" w:themeColor="text1"/>
        </w:rPr>
        <w:t>项目编号：</w:t>
      </w:r>
      <w:r>
        <w:rPr>
          <w:rFonts w:ascii="宋体" w:hAnsi="宋体" w:hint="eastAsia"/>
          <w:color w:val="000000" w:themeColor="text1"/>
          <w:u w:val="single"/>
        </w:rPr>
        <w:t>（项目编号）</w:t>
      </w:r>
    </w:p>
    <w:p w:rsidR="00CC32A2" w:rsidRDefault="004A4D28">
      <w:pPr>
        <w:spacing w:line="400" w:lineRule="exact"/>
        <w:ind w:leftChars="420" w:left="882"/>
        <w:rPr>
          <w:rFonts w:ascii="宋体"/>
          <w:color w:val="000000" w:themeColor="text1"/>
          <w:u w:val="single"/>
        </w:rPr>
      </w:pPr>
      <w:r>
        <w:rPr>
          <w:rFonts w:ascii="宋体" w:hAnsi="宋体" w:hint="eastAsia"/>
          <w:color w:val="000000" w:themeColor="text1"/>
        </w:rPr>
        <w:t>在</w:t>
      </w:r>
      <w:r>
        <w:rPr>
          <w:rFonts w:ascii="宋体" w:hAnsi="宋体" w:hint="eastAsia"/>
          <w:color w:val="000000" w:themeColor="text1"/>
          <w:u w:val="single"/>
        </w:rPr>
        <w:t>（投标截止时间）</w:t>
      </w:r>
      <w:r>
        <w:rPr>
          <w:rFonts w:ascii="宋体" w:hAnsi="宋体" w:hint="eastAsia"/>
          <w:color w:val="000000" w:themeColor="text1"/>
        </w:rPr>
        <w:t>前不得启封</w:t>
      </w:r>
      <w:proofErr w:type="gramStart"/>
      <w:r>
        <w:rPr>
          <w:rFonts w:ascii="宋体" w:hAnsi="宋体" w:hint="eastAsia"/>
          <w:color w:val="000000" w:themeColor="text1"/>
        </w:rPr>
        <w:t>”</w:t>
      </w:r>
      <w:proofErr w:type="gramEnd"/>
      <w:r>
        <w:rPr>
          <w:rFonts w:ascii="宋体" w:hAnsi="宋体" w:hint="eastAsia"/>
          <w:color w:val="000000" w:themeColor="text1"/>
        </w:rPr>
        <w:t>的字样。</w:t>
      </w:r>
    </w:p>
    <w:p w:rsidR="00CC32A2" w:rsidRDefault="004A4D28">
      <w:pPr>
        <w:numPr>
          <w:ilvl w:val="1"/>
          <w:numId w:val="13"/>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封套均应写明投标人名称和地址，以便如果其投标被宣布为“迟到”投标时，能原封退回。</w:t>
      </w:r>
    </w:p>
    <w:p w:rsidR="00CC32A2" w:rsidRDefault="004A4D28">
      <w:pPr>
        <w:numPr>
          <w:ilvl w:val="1"/>
          <w:numId w:val="13"/>
        </w:numPr>
        <w:tabs>
          <w:tab w:val="left" w:pos="851"/>
        </w:tabs>
        <w:snapToGrid w:val="0"/>
        <w:spacing w:line="460" w:lineRule="exact"/>
        <w:ind w:left="0" w:firstLine="0"/>
        <w:jc w:val="both"/>
        <w:rPr>
          <w:rFonts w:ascii="宋体"/>
          <w:color w:val="000000" w:themeColor="text1"/>
        </w:rPr>
      </w:pPr>
      <w:r>
        <w:rPr>
          <w:rFonts w:ascii="宋体" w:hAnsi="宋体" w:hint="eastAsia"/>
          <w:color w:val="000000" w:themeColor="text1"/>
        </w:rPr>
        <w:t>如果封套未按本须知的要求密封和加写标记，采购代理机构有权拒绝其投标。</w:t>
      </w:r>
    </w:p>
    <w:p w:rsidR="00CC32A2" w:rsidRDefault="004A4D28">
      <w:pPr>
        <w:numPr>
          <w:ilvl w:val="1"/>
          <w:numId w:val="13"/>
        </w:numPr>
        <w:tabs>
          <w:tab w:val="left" w:pos="851"/>
        </w:tabs>
        <w:snapToGrid w:val="0"/>
        <w:spacing w:line="460" w:lineRule="exact"/>
        <w:ind w:left="0" w:firstLine="0"/>
        <w:jc w:val="both"/>
        <w:rPr>
          <w:rFonts w:ascii="宋体"/>
          <w:b/>
          <w:bCs/>
          <w:color w:val="000000" w:themeColor="text1"/>
        </w:rPr>
      </w:pPr>
      <w:r>
        <w:rPr>
          <w:rFonts w:ascii="宋体" w:hAnsi="宋体" w:hint="eastAsia"/>
          <w:b/>
          <w:bCs/>
          <w:color w:val="000000" w:themeColor="text1"/>
        </w:rPr>
        <w:t>为方便开标唱标，开标一览表（原件）、法定代表人证明书</w:t>
      </w:r>
      <w:r>
        <w:rPr>
          <w:rFonts w:ascii="宋体" w:hAnsi="宋体"/>
          <w:b/>
          <w:bCs/>
          <w:color w:val="000000" w:themeColor="text1"/>
        </w:rPr>
        <w:t>/</w:t>
      </w:r>
      <w:r>
        <w:rPr>
          <w:rFonts w:ascii="宋体" w:hAnsi="宋体" w:hint="eastAsia"/>
          <w:b/>
          <w:bCs/>
          <w:color w:val="000000" w:themeColor="text1"/>
        </w:rPr>
        <w:t>法定代表人授权书、</w:t>
      </w:r>
      <w:r>
        <w:rPr>
          <w:rFonts w:hAnsi="宋体" w:hint="eastAsia"/>
          <w:b/>
          <w:bCs/>
          <w:color w:val="000000" w:themeColor="text1"/>
          <w:szCs w:val="21"/>
        </w:rPr>
        <w:t>投标保证金划款单（复印件）和退保证金说明（原件）</w:t>
      </w:r>
      <w:r>
        <w:rPr>
          <w:rFonts w:ascii="宋体" w:hAnsi="宋体" w:hint="eastAsia"/>
          <w:b/>
          <w:bCs/>
          <w:color w:val="000000" w:themeColor="text1"/>
        </w:rPr>
        <w:t>一起封装，</w:t>
      </w:r>
      <w:r>
        <w:rPr>
          <w:rFonts w:hAnsi="宋体" w:hint="eastAsia"/>
          <w:color w:val="000000" w:themeColor="text1"/>
        </w:rPr>
        <w:t>若本项目（或包组）接受联合体投标，则联合体应将各方共同签署的</w:t>
      </w:r>
      <w:r>
        <w:rPr>
          <w:rFonts w:hAnsi="宋体" w:hint="eastAsia"/>
          <w:b/>
          <w:color w:val="000000" w:themeColor="text1"/>
        </w:rPr>
        <w:t>《联合体共同投标协议书》</w:t>
      </w:r>
      <w:r>
        <w:rPr>
          <w:rFonts w:hAnsi="宋体" w:hint="eastAsia"/>
          <w:b/>
          <w:bCs/>
          <w:color w:val="000000" w:themeColor="text1"/>
        </w:rPr>
        <w:t>及《投标联合体授权主体方协议书》</w:t>
      </w:r>
      <w:r>
        <w:rPr>
          <w:rFonts w:hAnsi="宋体" w:hint="eastAsia"/>
          <w:color w:val="000000" w:themeColor="text1"/>
        </w:rPr>
        <w:t>一并提交，</w:t>
      </w:r>
      <w:r>
        <w:rPr>
          <w:rFonts w:ascii="宋体" w:hAnsi="宋体" w:hint="eastAsia"/>
          <w:b/>
          <w:bCs/>
          <w:color w:val="000000" w:themeColor="text1"/>
        </w:rPr>
        <w:t>封套标明项目名称、投标人名称及“开标一览表”字样，封口处加盖公章。</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投标截止时间</w:t>
      </w:r>
    </w:p>
    <w:p w:rsidR="00CC32A2" w:rsidRDefault="004A4D28">
      <w:pPr>
        <w:numPr>
          <w:ilvl w:val="1"/>
          <w:numId w:val="14"/>
        </w:numPr>
        <w:tabs>
          <w:tab w:val="left" w:pos="851"/>
        </w:tabs>
        <w:spacing w:line="460" w:lineRule="exact"/>
        <w:rPr>
          <w:rFonts w:ascii="宋体"/>
          <w:color w:val="000000" w:themeColor="text1"/>
        </w:rPr>
      </w:pPr>
      <w:r>
        <w:rPr>
          <w:rFonts w:ascii="宋体" w:hAnsi="宋体" w:hint="eastAsia"/>
          <w:color w:val="000000" w:themeColor="text1"/>
        </w:rPr>
        <w:lastRenderedPageBreak/>
        <w:t>本次招标的投标截止时间见第一部分《投标邀请函》的规定；</w:t>
      </w:r>
    </w:p>
    <w:p w:rsidR="00CC32A2" w:rsidRDefault="004A4D28">
      <w:pPr>
        <w:numPr>
          <w:ilvl w:val="1"/>
          <w:numId w:val="14"/>
        </w:numPr>
        <w:tabs>
          <w:tab w:val="left" w:pos="851"/>
        </w:tabs>
        <w:spacing w:line="460" w:lineRule="exact"/>
        <w:ind w:left="0" w:firstLine="0"/>
        <w:jc w:val="both"/>
        <w:rPr>
          <w:rFonts w:ascii="宋体"/>
          <w:color w:val="000000" w:themeColor="text1"/>
        </w:rPr>
      </w:pPr>
      <w:r>
        <w:rPr>
          <w:rFonts w:ascii="宋体" w:hAnsi="宋体" w:hint="eastAsia"/>
          <w:color w:val="000000" w:themeColor="text1"/>
        </w:rPr>
        <w:t>本次招标的投标文件递交时间见第一部分《投标邀请函》的规定，采购代理机构收到投标文件的时间不得迟于规定的截止时间。</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迟交的投标文件</w:t>
      </w:r>
    </w:p>
    <w:p w:rsidR="00CC32A2" w:rsidRDefault="004A4D28">
      <w:pPr>
        <w:snapToGrid w:val="0"/>
        <w:spacing w:line="460" w:lineRule="exact"/>
        <w:ind w:firstLineChars="400" w:firstLine="840"/>
        <w:rPr>
          <w:rFonts w:ascii="宋体"/>
          <w:b/>
          <w:color w:val="000000" w:themeColor="text1"/>
          <w:sz w:val="24"/>
        </w:rPr>
      </w:pPr>
      <w:r>
        <w:rPr>
          <w:rFonts w:ascii="宋体" w:hAnsi="宋体" w:hint="eastAsia"/>
          <w:color w:val="000000" w:themeColor="text1"/>
        </w:rPr>
        <w:t>采购代理机构将拒绝并原封退回在其规定的投标截止时刻后收到的任何投标文件。</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投标文件的修改与撤回</w:t>
      </w:r>
    </w:p>
    <w:p w:rsidR="00CC32A2" w:rsidRDefault="004A4D28">
      <w:pPr>
        <w:numPr>
          <w:ilvl w:val="1"/>
          <w:numId w:val="15"/>
        </w:numPr>
        <w:snapToGrid w:val="0"/>
        <w:spacing w:line="460" w:lineRule="exact"/>
        <w:jc w:val="both"/>
        <w:rPr>
          <w:rFonts w:ascii="宋体"/>
          <w:color w:val="000000" w:themeColor="text1"/>
        </w:rPr>
      </w:pPr>
      <w:r>
        <w:rPr>
          <w:rFonts w:ascii="宋体" w:hAnsi="宋体" w:hint="eastAsia"/>
          <w:color w:val="000000" w:themeColor="text1"/>
        </w:rPr>
        <w:t>投标人在投标截止时间前，可以对所递交的投标文件进行补充、修改或者撤回，并书面通知采购人或者采购代理机构。补充、修改的内容应当按照招标文件要求签署、盖章、密封后，作为投标文件的组成部分。</w:t>
      </w:r>
    </w:p>
    <w:p w:rsidR="00CC32A2" w:rsidRDefault="004A4D28">
      <w:pPr>
        <w:numPr>
          <w:ilvl w:val="1"/>
          <w:numId w:val="15"/>
        </w:numPr>
        <w:snapToGrid w:val="0"/>
        <w:spacing w:line="460" w:lineRule="exact"/>
        <w:ind w:left="0" w:firstLine="0"/>
        <w:jc w:val="both"/>
        <w:rPr>
          <w:rFonts w:ascii="宋体"/>
          <w:color w:val="000000" w:themeColor="text1"/>
        </w:rPr>
      </w:pPr>
      <w:r>
        <w:rPr>
          <w:rFonts w:ascii="宋体" w:hAnsi="宋体" w:hint="eastAsia"/>
          <w:color w:val="000000" w:themeColor="text1"/>
        </w:rPr>
        <w:t>在投标截止时间之后至投标有效期之间的这段时间内，投标人不得对其投标文件做任何修改，亦不得撤回其投标。</w:t>
      </w:r>
    </w:p>
    <w:p w:rsidR="00CC32A2" w:rsidRDefault="004A4D28">
      <w:pPr>
        <w:numPr>
          <w:ilvl w:val="1"/>
          <w:numId w:val="15"/>
        </w:numPr>
        <w:snapToGrid w:val="0"/>
        <w:spacing w:line="460" w:lineRule="exact"/>
        <w:ind w:left="0" w:firstLine="0"/>
        <w:jc w:val="both"/>
        <w:rPr>
          <w:rFonts w:ascii="宋体"/>
          <w:color w:val="000000" w:themeColor="text1"/>
        </w:rPr>
      </w:pPr>
      <w:r>
        <w:rPr>
          <w:rFonts w:ascii="宋体" w:hAnsi="宋体" w:hint="eastAsia"/>
          <w:color w:val="000000" w:themeColor="text1"/>
        </w:rPr>
        <w:t>投标人所提交的投标文件在评标结束后，无论中标与否都不退还。</w:t>
      </w:r>
    </w:p>
    <w:p w:rsidR="00CC32A2" w:rsidRDefault="00CC32A2">
      <w:pPr>
        <w:rPr>
          <w:rFonts w:ascii="宋体"/>
          <w:color w:val="000000" w:themeColor="text1"/>
        </w:rPr>
      </w:pPr>
    </w:p>
    <w:p w:rsidR="00CC32A2" w:rsidRDefault="004A4D28">
      <w:pPr>
        <w:pStyle w:val="2"/>
        <w:jc w:val="center"/>
        <w:rPr>
          <w:rFonts w:ascii="宋体"/>
          <w:color w:val="000000" w:themeColor="text1"/>
        </w:rPr>
      </w:pPr>
      <w:bookmarkStart w:id="25" w:name="_Toc456855127"/>
      <w:bookmarkStart w:id="26" w:name="_Toc374690702"/>
      <w:bookmarkStart w:id="27" w:name="_Toc501352536"/>
      <w:bookmarkStart w:id="28" w:name="_Toc516740686"/>
      <w:r>
        <w:rPr>
          <w:rFonts w:ascii="宋体" w:hAnsi="宋体" w:hint="eastAsia"/>
          <w:color w:val="000000" w:themeColor="text1"/>
        </w:rPr>
        <w:t>（五）开标与评标</w:t>
      </w:r>
      <w:bookmarkEnd w:id="25"/>
      <w:bookmarkEnd w:id="26"/>
      <w:bookmarkEnd w:id="27"/>
      <w:bookmarkEnd w:id="28"/>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开标</w:t>
      </w:r>
    </w:p>
    <w:p w:rsidR="00CC32A2" w:rsidRDefault="004A4D28">
      <w:pPr>
        <w:numPr>
          <w:ilvl w:val="1"/>
          <w:numId w:val="16"/>
        </w:numPr>
        <w:tabs>
          <w:tab w:val="left" w:pos="851"/>
        </w:tabs>
        <w:spacing w:line="460" w:lineRule="exact"/>
        <w:jc w:val="both"/>
        <w:rPr>
          <w:rFonts w:ascii="宋体"/>
          <w:color w:val="000000" w:themeColor="text1"/>
        </w:rPr>
      </w:pPr>
      <w:r>
        <w:rPr>
          <w:rFonts w:ascii="宋体" w:hAnsi="宋体" w:hint="eastAsia"/>
          <w:color w:val="000000" w:themeColor="text1"/>
        </w:rPr>
        <w:t>采购代理机构按《投标邀请函》规定的时间和地点公开开标。</w:t>
      </w:r>
    </w:p>
    <w:p w:rsidR="00CC32A2" w:rsidRDefault="004A4D28">
      <w:pPr>
        <w:numPr>
          <w:ilvl w:val="1"/>
          <w:numId w:val="16"/>
        </w:numPr>
        <w:tabs>
          <w:tab w:val="left" w:pos="851"/>
        </w:tabs>
        <w:spacing w:line="460" w:lineRule="exact"/>
        <w:ind w:left="0" w:firstLine="0"/>
        <w:jc w:val="both"/>
        <w:rPr>
          <w:rFonts w:ascii="宋体"/>
          <w:color w:val="000000" w:themeColor="text1"/>
        </w:rPr>
      </w:pPr>
      <w:r>
        <w:rPr>
          <w:rFonts w:ascii="宋体" w:hAnsi="宋体" w:hint="eastAsia"/>
          <w:color w:val="000000" w:themeColor="text1"/>
        </w:rPr>
        <w:t>采购代理机构组织和主持开标会，投标人法定代表人或其授权代表务必准时参加开标会并签名报到以证明其出席。</w:t>
      </w:r>
    </w:p>
    <w:p w:rsidR="00CC32A2" w:rsidRDefault="004A4D28">
      <w:pPr>
        <w:numPr>
          <w:ilvl w:val="1"/>
          <w:numId w:val="16"/>
        </w:numPr>
        <w:tabs>
          <w:tab w:val="left" w:pos="851"/>
        </w:tabs>
        <w:spacing w:line="460" w:lineRule="exact"/>
        <w:ind w:left="0" w:firstLine="0"/>
        <w:jc w:val="both"/>
        <w:rPr>
          <w:rFonts w:ascii="宋体"/>
          <w:color w:val="000000" w:themeColor="text1"/>
        </w:rPr>
      </w:pPr>
      <w:r>
        <w:rPr>
          <w:rFonts w:ascii="宋体" w:hAnsi="宋体" w:hint="eastAsia"/>
          <w:color w:val="000000" w:themeColor="text1"/>
        </w:rPr>
        <w:t>开标时，应当由投标人或者其推选的代表检查投标文件的密封情况；经确认无误后，由采购代理机构工作人员当众拆封，宣布投标人名称、修改和撤回投标的通知（如有的话）、</w:t>
      </w:r>
      <w:r>
        <w:rPr>
          <w:rFonts w:ascii="宋体" w:hAnsi="宋体" w:hint="eastAsia"/>
          <w:bCs/>
          <w:color w:val="000000" w:themeColor="text1"/>
        </w:rPr>
        <w:t>法定代表人证明书</w:t>
      </w:r>
      <w:r>
        <w:rPr>
          <w:rFonts w:ascii="宋体" w:hAnsi="宋体"/>
          <w:bCs/>
          <w:color w:val="000000" w:themeColor="text1"/>
        </w:rPr>
        <w:t>/</w:t>
      </w:r>
      <w:r>
        <w:rPr>
          <w:rFonts w:ascii="宋体" w:hAnsi="宋体" w:hint="eastAsia"/>
          <w:bCs/>
          <w:color w:val="000000" w:themeColor="text1"/>
        </w:rPr>
        <w:t>法定代表人授权书</w:t>
      </w:r>
      <w:r>
        <w:rPr>
          <w:rFonts w:ascii="宋体" w:hAnsi="宋体" w:hint="eastAsia"/>
          <w:b/>
          <w:bCs/>
          <w:color w:val="000000" w:themeColor="text1"/>
        </w:rPr>
        <w:t>、</w:t>
      </w:r>
      <w:r>
        <w:rPr>
          <w:rFonts w:ascii="宋体" w:hAnsi="宋体" w:hint="eastAsia"/>
          <w:color w:val="000000" w:themeColor="text1"/>
        </w:rPr>
        <w:t>投标价格和采购代理机构认为其他必要的内容。除了按照规定原封退回迟到的投标之外，开标时将不得拒绝在投标截止时间前收到的投标文件。</w:t>
      </w:r>
    </w:p>
    <w:p w:rsidR="00CC32A2" w:rsidRDefault="004A4D28">
      <w:pPr>
        <w:numPr>
          <w:ilvl w:val="1"/>
          <w:numId w:val="16"/>
        </w:numPr>
        <w:tabs>
          <w:tab w:val="left" w:pos="851"/>
        </w:tabs>
        <w:spacing w:line="460" w:lineRule="exact"/>
        <w:ind w:left="0" w:firstLine="0"/>
        <w:jc w:val="both"/>
        <w:rPr>
          <w:rFonts w:ascii="宋体"/>
          <w:color w:val="000000" w:themeColor="text1"/>
        </w:rPr>
      </w:pPr>
      <w:r>
        <w:rPr>
          <w:rFonts w:ascii="宋体" w:hAnsi="宋体" w:hint="eastAsia"/>
          <w:color w:val="000000" w:themeColor="text1"/>
        </w:rPr>
        <w:t>采购代理机构将记录开标过程的有关内容，并由各投标人代表和相关工作人员签字确认，存档备查。</w:t>
      </w:r>
    </w:p>
    <w:p w:rsidR="00CC32A2" w:rsidRDefault="004A4D28">
      <w:pPr>
        <w:tabs>
          <w:tab w:val="left" w:pos="851"/>
        </w:tabs>
        <w:snapToGrid w:val="0"/>
        <w:spacing w:line="440" w:lineRule="exact"/>
        <w:jc w:val="both"/>
        <w:rPr>
          <w:rFonts w:ascii="宋体"/>
          <w:b/>
          <w:color w:val="000000" w:themeColor="text1"/>
          <w:sz w:val="24"/>
        </w:rPr>
      </w:pPr>
      <w:r>
        <w:rPr>
          <w:rFonts w:ascii="宋体" w:hAnsi="宋体" w:hint="eastAsia"/>
          <w:color w:val="000000" w:themeColor="text1"/>
        </w:rPr>
        <w:t>（5）   投标人未参加开标的，视同认可开标结果。</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公开招标失败后的处理</w:t>
      </w:r>
    </w:p>
    <w:p w:rsidR="00CC32A2" w:rsidRDefault="004A4D28">
      <w:pPr>
        <w:numPr>
          <w:ilvl w:val="1"/>
          <w:numId w:val="17"/>
        </w:numPr>
        <w:tabs>
          <w:tab w:val="left" w:pos="851"/>
        </w:tabs>
        <w:spacing w:line="460" w:lineRule="exact"/>
        <w:jc w:val="both"/>
        <w:rPr>
          <w:rFonts w:ascii="宋体" w:hAnsi="宋体"/>
          <w:bCs/>
          <w:color w:val="000000" w:themeColor="text1"/>
        </w:rPr>
      </w:pPr>
      <w:r>
        <w:rPr>
          <w:rFonts w:ascii="宋体" w:hAnsi="宋体" w:hint="eastAsia"/>
          <w:bCs/>
          <w:color w:val="000000" w:themeColor="text1"/>
        </w:rPr>
        <w:t>如果开标当天，投标截止后投标人不足</w:t>
      </w:r>
      <w:r>
        <w:rPr>
          <w:rFonts w:ascii="宋体" w:hAnsi="宋体"/>
          <w:bCs/>
          <w:color w:val="000000" w:themeColor="text1"/>
        </w:rPr>
        <w:t>3</w:t>
      </w:r>
      <w:r>
        <w:rPr>
          <w:rFonts w:ascii="宋体" w:hAnsi="宋体" w:hint="eastAsia"/>
          <w:bCs/>
          <w:color w:val="000000" w:themeColor="text1"/>
        </w:rPr>
        <w:t>家或者通过资格审查或符合性审查的投标人不足</w:t>
      </w:r>
      <w:r>
        <w:rPr>
          <w:rFonts w:ascii="宋体" w:hAnsi="宋体"/>
          <w:bCs/>
          <w:color w:val="000000" w:themeColor="text1"/>
        </w:rPr>
        <w:t>3</w:t>
      </w:r>
      <w:r>
        <w:rPr>
          <w:rFonts w:ascii="宋体" w:hAnsi="宋体" w:hint="eastAsia"/>
          <w:bCs/>
          <w:color w:val="000000" w:themeColor="text1"/>
        </w:rPr>
        <w:t>家的，除特殊情况外，本项目作废标处理。</w:t>
      </w:r>
      <w:proofErr w:type="gramStart"/>
      <w:r>
        <w:rPr>
          <w:rFonts w:ascii="宋体" w:hAnsi="宋体" w:hint="eastAsia"/>
          <w:bCs/>
          <w:color w:val="000000" w:themeColor="text1"/>
        </w:rPr>
        <w:t>废标后</w:t>
      </w:r>
      <w:proofErr w:type="gramEnd"/>
      <w:r>
        <w:rPr>
          <w:rFonts w:ascii="宋体" w:hAnsi="宋体" w:hint="eastAsia"/>
          <w:bCs/>
          <w:color w:val="000000" w:themeColor="text1"/>
        </w:rPr>
        <w:t>，除采购任务取消情形外，按照以下方式处理：</w:t>
      </w:r>
    </w:p>
    <w:p w:rsidR="00CC32A2" w:rsidRDefault="004A4D28">
      <w:pPr>
        <w:pStyle w:val="12"/>
        <w:widowControl/>
        <w:numPr>
          <w:ilvl w:val="0"/>
          <w:numId w:val="18"/>
        </w:numPr>
        <w:tabs>
          <w:tab w:val="left" w:pos="851"/>
        </w:tabs>
        <w:spacing w:line="460" w:lineRule="exact"/>
        <w:ind w:firstLineChars="0"/>
        <w:rPr>
          <w:rFonts w:ascii="宋体" w:eastAsia="宋体" w:hAnsi="宋体" w:cs="Times New Roman"/>
          <w:bCs/>
          <w:color w:val="000000" w:themeColor="text1"/>
          <w:kern w:val="0"/>
          <w:sz w:val="21"/>
          <w:szCs w:val="20"/>
        </w:rPr>
      </w:pPr>
      <w:r>
        <w:rPr>
          <w:rFonts w:ascii="宋体" w:eastAsia="宋体" w:hAnsi="宋体" w:cs="Times New Roman" w:hint="eastAsia"/>
          <w:bCs/>
          <w:color w:val="000000" w:themeColor="text1"/>
          <w:kern w:val="0"/>
          <w:sz w:val="21"/>
          <w:szCs w:val="20"/>
        </w:rPr>
        <w:lastRenderedPageBreak/>
        <w:t>招标文件存在不合理条款或者招标程序不符合规定的，采购人、采购代理机构改正后依法重新招标；</w:t>
      </w:r>
    </w:p>
    <w:p w:rsidR="00CC32A2" w:rsidRDefault="004A4D28">
      <w:pPr>
        <w:pStyle w:val="12"/>
        <w:widowControl/>
        <w:numPr>
          <w:ilvl w:val="0"/>
          <w:numId w:val="18"/>
        </w:numPr>
        <w:tabs>
          <w:tab w:val="left" w:pos="851"/>
        </w:tabs>
        <w:spacing w:line="460" w:lineRule="exact"/>
        <w:ind w:firstLineChars="0"/>
        <w:rPr>
          <w:rFonts w:ascii="宋体" w:eastAsia="宋体" w:hAnsi="宋体" w:cs="Times New Roman"/>
          <w:bCs/>
          <w:color w:val="000000" w:themeColor="text1"/>
          <w:kern w:val="0"/>
          <w:sz w:val="21"/>
          <w:szCs w:val="20"/>
        </w:rPr>
      </w:pPr>
      <w:r>
        <w:rPr>
          <w:rFonts w:ascii="宋体" w:eastAsia="宋体" w:hAnsi="宋体" w:cs="Times New Roman" w:hint="eastAsia"/>
          <w:bCs/>
          <w:color w:val="000000" w:themeColor="text1"/>
          <w:kern w:val="0"/>
          <w:sz w:val="21"/>
          <w:szCs w:val="20"/>
        </w:rPr>
        <w:t>招标文件没有不合理条款、招标程序符合规定，采购人需要采用其他采购方式采购的，经财政部门同意后可依法转换采购方式进行。</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评标委员会</w:t>
      </w:r>
    </w:p>
    <w:p w:rsidR="00CC32A2" w:rsidRDefault="004A4D28">
      <w:pPr>
        <w:pStyle w:val="af3"/>
        <w:numPr>
          <w:ilvl w:val="1"/>
          <w:numId w:val="19"/>
        </w:numPr>
        <w:tabs>
          <w:tab w:val="left" w:pos="851"/>
          <w:tab w:val="left" w:pos="1440"/>
        </w:tabs>
        <w:spacing w:line="500" w:lineRule="exact"/>
        <w:ind w:firstLineChars="0"/>
        <w:rPr>
          <w:rFonts w:ascii="宋体"/>
          <w:color w:val="000000" w:themeColor="text1"/>
        </w:rPr>
      </w:pPr>
      <w:r>
        <w:rPr>
          <w:rFonts w:ascii="宋体" w:hAnsi="宋体" w:hint="eastAsia"/>
          <w:color w:val="000000" w:themeColor="text1"/>
        </w:rPr>
        <w:t>本次招标依《中华人民共和国政府采购法》、实施条例及有关法律法规组建评标委员会。</w:t>
      </w:r>
      <w:r>
        <w:rPr>
          <w:rFonts w:ascii="宋体" w:hAnsi="宋体" w:hint="eastAsia"/>
          <w:color w:val="000000" w:themeColor="text1"/>
          <w:szCs w:val="21"/>
        </w:rPr>
        <w:t>评标委员会成员由采购人代表和（技术、经济等）方面的评审专家组成，采购人代表人数、专家人数及专业构成按政府采购规定确定。评标委员会成员依法从省级以上财政部门设立的政府采购评审专家库中随机抽取。对技术复杂、专业性强的采购项目，通过随机方式难以确定合适评审专家的，经主管预算单位同意，采购人可以自行选定相应专业领域的评审专家。</w:t>
      </w:r>
    </w:p>
    <w:p w:rsidR="00CC32A2" w:rsidRDefault="004A4D28">
      <w:pPr>
        <w:pStyle w:val="af3"/>
        <w:numPr>
          <w:ilvl w:val="1"/>
          <w:numId w:val="19"/>
        </w:numPr>
        <w:tabs>
          <w:tab w:val="left" w:pos="851"/>
          <w:tab w:val="left" w:pos="1440"/>
        </w:tabs>
        <w:spacing w:line="500" w:lineRule="exact"/>
        <w:ind w:firstLineChars="0"/>
        <w:rPr>
          <w:rFonts w:ascii="宋体"/>
          <w:color w:val="000000" w:themeColor="text1"/>
          <w:szCs w:val="21"/>
        </w:rPr>
      </w:pPr>
      <w:r>
        <w:rPr>
          <w:rFonts w:ascii="宋体" w:hAnsi="宋体" w:hint="eastAsia"/>
          <w:color w:val="000000" w:themeColor="text1"/>
          <w:szCs w:val="21"/>
        </w:rPr>
        <w:t>评标委员会成员名单在评标结果公告前严格保密。评审专家有下列情形之一的，受到邀请应主动提出回避，采购当事人也可以要求该评审专家回避：</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三年内曾在参加该采购项目供应商中任职或担任顾问的；</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配偶或直系亲属在参加该采购项目的供应商中任职或担任顾问的；</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与参加该采购项目供应商发生过法律纠纷的；</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评标委员会中，同一任职单位评审专家超过二名的；</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任职单位与采购人或参与该采购项目供应</w:t>
      </w:r>
      <w:proofErr w:type="gramStart"/>
      <w:r>
        <w:rPr>
          <w:rFonts w:hAnsi="宋体" w:hint="eastAsia"/>
          <w:color w:val="000000" w:themeColor="text1"/>
          <w:szCs w:val="21"/>
        </w:rPr>
        <w:t>商存在</w:t>
      </w:r>
      <w:proofErr w:type="gramEnd"/>
      <w:r>
        <w:rPr>
          <w:rFonts w:hAnsi="宋体" w:hint="eastAsia"/>
          <w:color w:val="000000" w:themeColor="text1"/>
          <w:szCs w:val="21"/>
        </w:rPr>
        <w:t>行政隶属关系的；</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参与本招标文件论证的；</w:t>
      </w:r>
    </w:p>
    <w:p w:rsidR="00CC32A2" w:rsidRDefault="004A4D28">
      <w:pPr>
        <w:pStyle w:val="a8"/>
        <w:numPr>
          <w:ilvl w:val="0"/>
          <w:numId w:val="20"/>
        </w:numPr>
        <w:tabs>
          <w:tab w:val="left" w:pos="360"/>
        </w:tabs>
        <w:adjustRightInd w:val="0"/>
        <w:spacing w:line="440" w:lineRule="atLeast"/>
        <w:ind w:firstLine="6"/>
        <w:rPr>
          <w:rFonts w:hAnsi="宋体"/>
          <w:color w:val="000000" w:themeColor="text1"/>
          <w:szCs w:val="21"/>
        </w:rPr>
      </w:pPr>
      <w:r>
        <w:rPr>
          <w:rFonts w:hAnsi="宋体" w:hint="eastAsia"/>
          <w:color w:val="000000" w:themeColor="text1"/>
          <w:szCs w:val="21"/>
        </w:rPr>
        <w:t>法律、法规、规章规定应当回避以及其他可能影响公正评审的</w:t>
      </w:r>
    </w:p>
    <w:p w:rsidR="00CC32A2" w:rsidRDefault="004A4D28">
      <w:pPr>
        <w:pStyle w:val="af3"/>
        <w:numPr>
          <w:ilvl w:val="1"/>
          <w:numId w:val="19"/>
        </w:numPr>
        <w:tabs>
          <w:tab w:val="left" w:pos="851"/>
          <w:tab w:val="left" w:pos="1440"/>
        </w:tabs>
        <w:spacing w:line="500" w:lineRule="exact"/>
        <w:ind w:firstLineChars="0"/>
        <w:rPr>
          <w:rFonts w:ascii="宋体"/>
          <w:color w:val="000000" w:themeColor="text1"/>
          <w:szCs w:val="21"/>
        </w:rPr>
      </w:pPr>
      <w:r>
        <w:rPr>
          <w:rFonts w:ascii="宋体" w:hAnsi="宋体" w:hint="eastAsia"/>
          <w:color w:val="000000" w:themeColor="text1"/>
          <w:szCs w:val="21"/>
        </w:rPr>
        <w:t>评标委员会应当按照招标文件中规定的评标方法和标准，对符合性审查合格的投标文件进行商务和技术评估，综合比较与评价，提交评标报告并推荐中标候选人。</w:t>
      </w:r>
    </w:p>
    <w:p w:rsidR="00CC32A2" w:rsidRDefault="004A4D28">
      <w:pPr>
        <w:pStyle w:val="af3"/>
        <w:numPr>
          <w:ilvl w:val="1"/>
          <w:numId w:val="19"/>
        </w:numPr>
        <w:tabs>
          <w:tab w:val="left" w:pos="851"/>
          <w:tab w:val="left" w:pos="1440"/>
        </w:tabs>
        <w:spacing w:line="460" w:lineRule="exact"/>
        <w:ind w:firstLineChars="0"/>
        <w:rPr>
          <w:rFonts w:ascii="宋体"/>
          <w:color w:val="000000" w:themeColor="text1"/>
          <w:szCs w:val="21"/>
        </w:rPr>
      </w:pPr>
      <w:r>
        <w:rPr>
          <w:rFonts w:ascii="宋体" w:hAnsi="宋体" w:hint="eastAsia"/>
          <w:color w:val="000000" w:themeColor="text1"/>
          <w:szCs w:val="21"/>
        </w:rPr>
        <w:t>评标中因评标委员会成员缺席、回避或者健康等特殊原因导致评标委员会组成不符合法律法规规定的，采购人或者采购代理机构将依法补足后继续评标。被更换的评标委员会成员所</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的评标意见无效。无法及时补足评标委员会成员的，采购人或者采购代理机构将停止评标活动，封存所有投标文件和开标、评标资料，依法重新组建评标委员会进行评标。原评标委员会所</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的评标意见无效。采购人或者采购代理机构会将变更、重新组建评标委员会的情况予以记录，并随采购文件一并存档。</w:t>
      </w:r>
    </w:p>
    <w:p w:rsidR="00CC32A2" w:rsidRDefault="004A4D28">
      <w:pPr>
        <w:pStyle w:val="af3"/>
        <w:numPr>
          <w:ilvl w:val="1"/>
          <w:numId w:val="19"/>
        </w:numPr>
        <w:tabs>
          <w:tab w:val="left" w:pos="851"/>
          <w:tab w:val="left" w:pos="1440"/>
        </w:tabs>
        <w:spacing w:line="460" w:lineRule="exact"/>
        <w:ind w:firstLineChars="0"/>
        <w:rPr>
          <w:rFonts w:ascii="宋体"/>
          <w:color w:val="000000" w:themeColor="text1"/>
          <w:szCs w:val="21"/>
        </w:rPr>
      </w:pPr>
      <w:r>
        <w:rPr>
          <w:rFonts w:ascii="宋体" w:hAnsi="宋体" w:hint="eastAsia"/>
          <w:color w:val="000000" w:themeColor="text1"/>
          <w:szCs w:val="21"/>
        </w:rPr>
        <w:t>评标委员会及其成员不得有下列行为：</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t>确定参与评标至评标结束前私自接触投标人；</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lastRenderedPageBreak/>
        <w:t>接受投标人提出的与投标文件不一致的澄清或者说明，本招标文件条款“投标文件的修正和澄清”规定的情形除外；</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t>违反评标纪律发表倾向性意见或者征询采购人的倾向性意见；</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t>对需要专业判断的主观评审因素协商评分；</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t>在评标过程中擅离职守，影响评标程序正常进行的；</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t>记录、复制或者带走任何评标资料；</w:t>
      </w:r>
    </w:p>
    <w:p w:rsidR="00CC32A2" w:rsidRDefault="004A4D28">
      <w:pPr>
        <w:pStyle w:val="12"/>
        <w:widowControl/>
        <w:numPr>
          <w:ilvl w:val="0"/>
          <w:numId w:val="21"/>
        </w:numPr>
        <w:spacing w:line="380" w:lineRule="exact"/>
        <w:ind w:firstLineChars="0"/>
        <w:jc w:val="left"/>
        <w:rPr>
          <w:rFonts w:ascii="宋体"/>
          <w:color w:val="000000" w:themeColor="text1"/>
          <w:sz w:val="21"/>
          <w:szCs w:val="21"/>
        </w:rPr>
      </w:pPr>
      <w:r>
        <w:rPr>
          <w:rFonts w:ascii="宋体" w:hAnsi="宋体" w:hint="eastAsia"/>
          <w:color w:val="000000" w:themeColor="text1"/>
          <w:sz w:val="21"/>
          <w:szCs w:val="21"/>
        </w:rPr>
        <w:t>其他不遵守评标纪律的行为。</w:t>
      </w:r>
    </w:p>
    <w:p w:rsidR="00CC32A2" w:rsidRDefault="004A4D28">
      <w:pPr>
        <w:tabs>
          <w:tab w:val="left" w:pos="396"/>
        </w:tabs>
        <w:spacing w:line="460" w:lineRule="exact"/>
        <w:rPr>
          <w:rFonts w:ascii="宋体"/>
          <w:color w:val="000000" w:themeColor="text1"/>
          <w:szCs w:val="21"/>
        </w:rPr>
      </w:pPr>
      <w:r>
        <w:rPr>
          <w:rFonts w:ascii="宋体" w:hAnsi="宋体" w:hint="eastAsia"/>
          <w:color w:val="000000" w:themeColor="text1"/>
          <w:szCs w:val="21"/>
        </w:rPr>
        <w:t>评标委员会成员有前款第一至五项行为之一的，其评审意见无效，并不得获取评审劳务报酬和报销异地评审差旅费。</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评标原则和步骤及评标方法</w:t>
      </w:r>
    </w:p>
    <w:p w:rsidR="00CC32A2" w:rsidRDefault="004A4D28">
      <w:pPr>
        <w:numPr>
          <w:ilvl w:val="1"/>
          <w:numId w:val="22"/>
        </w:numPr>
        <w:tabs>
          <w:tab w:val="left" w:pos="0"/>
          <w:tab w:val="left" w:pos="851"/>
        </w:tabs>
        <w:spacing w:line="460" w:lineRule="exact"/>
        <w:jc w:val="both"/>
        <w:rPr>
          <w:rFonts w:ascii="宋体"/>
          <w:color w:val="000000" w:themeColor="text1"/>
        </w:rPr>
      </w:pPr>
      <w:r>
        <w:rPr>
          <w:rFonts w:ascii="宋体" w:hAnsi="宋体" w:hint="eastAsia"/>
          <w:color w:val="000000" w:themeColor="text1"/>
        </w:rPr>
        <w:t>评标基本原则：评标工作应依据《中华人民共和国政府采购法》、实施条例以及国家和地方政府有关政府采购的有关法规，遵循“公开、公平、公正、择优、信用”的原则进行。</w:t>
      </w:r>
    </w:p>
    <w:p w:rsidR="00CC32A2" w:rsidRDefault="004A4D28">
      <w:pPr>
        <w:numPr>
          <w:ilvl w:val="1"/>
          <w:numId w:val="22"/>
        </w:numPr>
        <w:tabs>
          <w:tab w:val="left" w:pos="0"/>
          <w:tab w:val="left" w:pos="851"/>
        </w:tabs>
        <w:spacing w:line="460" w:lineRule="exact"/>
        <w:ind w:left="0" w:firstLine="0"/>
        <w:rPr>
          <w:rFonts w:ascii="宋体"/>
          <w:color w:val="000000" w:themeColor="text1"/>
        </w:rPr>
      </w:pPr>
      <w:r>
        <w:rPr>
          <w:rFonts w:ascii="宋体" w:hAnsi="宋体" w:hint="eastAsia"/>
          <w:color w:val="000000" w:themeColor="text1"/>
        </w:rPr>
        <w:t>评标步骤及定标规定：第一阶段：先进行投标人资格性审查。第二阶段：进行投标人符合性审查。第三阶段：对通过资格性审查、符合性审查的投标人按照评标办法进行详细评审。</w:t>
      </w:r>
    </w:p>
    <w:p w:rsidR="00CC32A2" w:rsidRDefault="004A4D28">
      <w:pPr>
        <w:numPr>
          <w:ilvl w:val="1"/>
          <w:numId w:val="22"/>
        </w:numPr>
        <w:tabs>
          <w:tab w:val="left" w:pos="851"/>
        </w:tabs>
        <w:spacing w:line="460" w:lineRule="exact"/>
        <w:ind w:left="0" w:firstLine="0"/>
        <w:rPr>
          <w:rFonts w:ascii="宋体"/>
          <w:b/>
          <w:bCs/>
          <w:color w:val="000000" w:themeColor="text1"/>
        </w:rPr>
      </w:pPr>
      <w:r>
        <w:rPr>
          <w:rFonts w:ascii="宋体" w:hAnsi="宋体" w:hint="eastAsia"/>
          <w:b/>
          <w:color w:val="000000" w:themeColor="text1"/>
        </w:rPr>
        <w:t>评标办法：本次招标的评标方式为综合评分法，符合性审查阶段采取评委一人一票，意见不一致时少数服从多数的</w:t>
      </w:r>
      <w:proofErr w:type="gramStart"/>
      <w:r>
        <w:rPr>
          <w:rFonts w:ascii="宋体" w:hAnsi="宋体" w:hint="eastAsia"/>
          <w:b/>
          <w:color w:val="000000" w:themeColor="text1"/>
        </w:rPr>
        <w:t>的</w:t>
      </w:r>
      <w:proofErr w:type="gramEnd"/>
      <w:r>
        <w:rPr>
          <w:rFonts w:ascii="宋体" w:hAnsi="宋体" w:hint="eastAsia"/>
          <w:b/>
          <w:color w:val="000000" w:themeColor="text1"/>
        </w:rPr>
        <w:t>评标方式，详细评审采用百分制综合评分法，分数按四舍五入原则计至小数点后两位</w:t>
      </w:r>
      <w:r>
        <w:rPr>
          <w:rFonts w:ascii="宋体" w:hAnsi="宋体" w:hint="eastAsia"/>
          <w:b/>
          <w:bCs/>
          <w:color w:val="000000" w:themeColor="text1"/>
        </w:rPr>
        <w:t>。</w:t>
      </w:r>
    </w:p>
    <w:p w:rsidR="00CC32A2" w:rsidRDefault="004A4D28">
      <w:pPr>
        <w:numPr>
          <w:ilvl w:val="1"/>
          <w:numId w:val="22"/>
        </w:numPr>
        <w:tabs>
          <w:tab w:val="left" w:pos="851"/>
        </w:tabs>
        <w:spacing w:line="460" w:lineRule="exact"/>
        <w:ind w:left="0" w:firstLine="0"/>
        <w:rPr>
          <w:rFonts w:ascii="宋体"/>
          <w:b/>
          <w:bCs/>
          <w:color w:val="000000" w:themeColor="text1"/>
        </w:rPr>
      </w:pPr>
      <w:r>
        <w:rPr>
          <w:rFonts w:ascii="宋体" w:hAnsi="宋体" w:hint="eastAsia"/>
          <w:b/>
          <w:bCs/>
          <w:color w:val="000000" w:themeColor="text1"/>
        </w:rPr>
        <w:t>评标委员会成员对需要共同认定的事项存在争议的，应当按照少数服从多数的原则</w:t>
      </w:r>
      <w:proofErr w:type="gramStart"/>
      <w:r>
        <w:rPr>
          <w:rFonts w:ascii="宋体" w:hAnsi="宋体" w:hint="eastAsia"/>
          <w:b/>
          <w:bCs/>
          <w:color w:val="000000" w:themeColor="text1"/>
        </w:rPr>
        <w:t>作出</w:t>
      </w:r>
      <w:proofErr w:type="gramEnd"/>
      <w:r>
        <w:rPr>
          <w:rFonts w:ascii="宋体" w:hAnsi="宋体" w:hint="eastAsia"/>
          <w:b/>
          <w:bCs/>
          <w:color w:val="000000" w:themeColor="text1"/>
        </w:rPr>
        <w:t>结论。持不同意见的评标委员会成员应当在评标报告上签署不同意见及理由，否则视为同意评标报告。</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第一阶段：资格性审查</w:t>
      </w:r>
    </w:p>
    <w:p w:rsidR="00CC32A2" w:rsidRDefault="004A4D28">
      <w:pPr>
        <w:numPr>
          <w:ilvl w:val="1"/>
          <w:numId w:val="23"/>
        </w:numPr>
        <w:tabs>
          <w:tab w:val="left" w:pos="0"/>
        </w:tabs>
        <w:spacing w:line="460" w:lineRule="exact"/>
        <w:jc w:val="both"/>
        <w:rPr>
          <w:rFonts w:ascii="宋体"/>
          <w:color w:val="000000" w:themeColor="text1"/>
          <w:szCs w:val="21"/>
        </w:rPr>
      </w:pPr>
      <w:r>
        <w:rPr>
          <w:rFonts w:ascii="宋体" w:hAnsi="宋体" w:hint="eastAsia"/>
          <w:color w:val="000000" w:themeColor="text1"/>
          <w:szCs w:val="21"/>
        </w:rPr>
        <w:t>采购人或采购代理机构根据招标文件对各投标人递交的投标文件进行资格性审查，资格性审查内容包括供应商的资格条件，通过资格性审查的供应商进入下一阶段评审。合格投标人不足</w:t>
      </w:r>
      <w:r>
        <w:rPr>
          <w:rFonts w:ascii="宋体" w:hAnsi="宋体"/>
          <w:color w:val="000000" w:themeColor="text1"/>
          <w:szCs w:val="21"/>
        </w:rPr>
        <w:t>3</w:t>
      </w:r>
      <w:r>
        <w:rPr>
          <w:rFonts w:ascii="宋体" w:hAnsi="宋体" w:hint="eastAsia"/>
          <w:color w:val="000000" w:themeColor="text1"/>
          <w:szCs w:val="21"/>
        </w:rPr>
        <w:t>家的，不得评标。</w:t>
      </w:r>
    </w:p>
    <w:p w:rsidR="00CC32A2" w:rsidRDefault="004A4D28">
      <w:pPr>
        <w:numPr>
          <w:ilvl w:val="1"/>
          <w:numId w:val="23"/>
        </w:numPr>
        <w:tabs>
          <w:tab w:val="left" w:pos="0"/>
        </w:tabs>
        <w:spacing w:line="460" w:lineRule="exact"/>
        <w:ind w:left="0" w:firstLine="0"/>
        <w:jc w:val="both"/>
        <w:rPr>
          <w:rFonts w:ascii="宋体"/>
          <w:color w:val="000000" w:themeColor="text1"/>
          <w:szCs w:val="21"/>
        </w:rPr>
      </w:pPr>
      <w:r>
        <w:rPr>
          <w:rFonts w:ascii="宋体" w:hAnsi="宋体" w:hint="eastAsia"/>
          <w:color w:val="000000" w:themeColor="text1"/>
          <w:szCs w:val="21"/>
        </w:rPr>
        <w:t>投标人存在下列情况之一的，投标无效：</w:t>
      </w:r>
    </w:p>
    <w:p w:rsidR="00CC32A2" w:rsidRDefault="004A4D28">
      <w:pPr>
        <w:pStyle w:val="12"/>
        <w:widowControl/>
        <w:numPr>
          <w:ilvl w:val="0"/>
          <w:numId w:val="24"/>
        </w:numPr>
        <w:tabs>
          <w:tab w:val="left" w:pos="0"/>
          <w:tab w:val="left" w:pos="396"/>
          <w:tab w:val="left" w:pos="851"/>
        </w:tabs>
        <w:spacing w:line="460" w:lineRule="exact"/>
        <w:ind w:firstLineChars="0" w:firstLine="277"/>
        <w:rPr>
          <w:rFonts w:ascii="宋体"/>
          <w:color w:val="000000" w:themeColor="text1"/>
          <w:sz w:val="21"/>
          <w:szCs w:val="21"/>
        </w:rPr>
      </w:pPr>
      <w:r>
        <w:rPr>
          <w:rFonts w:ascii="宋体" w:hAnsi="宋体" w:hint="eastAsia"/>
          <w:color w:val="000000" w:themeColor="text1"/>
          <w:sz w:val="21"/>
          <w:szCs w:val="21"/>
        </w:rPr>
        <w:t>不具备招标文件中规定的资格要求的。</w:t>
      </w:r>
    </w:p>
    <w:p w:rsidR="00CC32A2" w:rsidRDefault="004A4D28">
      <w:pPr>
        <w:numPr>
          <w:ilvl w:val="1"/>
          <w:numId w:val="23"/>
        </w:numPr>
        <w:tabs>
          <w:tab w:val="left" w:pos="0"/>
        </w:tabs>
        <w:spacing w:line="460" w:lineRule="exact"/>
        <w:ind w:left="0" w:firstLine="0"/>
        <w:jc w:val="both"/>
        <w:rPr>
          <w:rFonts w:ascii="宋体"/>
          <w:color w:val="000000" w:themeColor="text1"/>
          <w:sz w:val="22"/>
        </w:rPr>
      </w:pPr>
      <w:r>
        <w:rPr>
          <w:rFonts w:ascii="宋体" w:hAnsi="宋体" w:hint="eastAsia"/>
          <w:color w:val="000000" w:themeColor="text1"/>
          <w:szCs w:val="21"/>
        </w:rPr>
        <w:t>资格性评审标准：详见附表</w:t>
      </w:r>
      <w:r>
        <w:rPr>
          <w:rFonts w:ascii="宋体" w:hAnsi="宋体"/>
          <w:color w:val="000000" w:themeColor="text1"/>
          <w:szCs w:val="21"/>
        </w:rPr>
        <w:t>2-1</w:t>
      </w:r>
      <w:r>
        <w:rPr>
          <w:rFonts w:ascii="宋体" w:hAnsi="宋体" w:hint="eastAsia"/>
          <w:color w:val="000000" w:themeColor="text1"/>
          <w:szCs w:val="21"/>
        </w:rPr>
        <w:t>。</w:t>
      </w:r>
    </w:p>
    <w:p w:rsidR="00CC32A2" w:rsidRDefault="004A4D28">
      <w:pPr>
        <w:numPr>
          <w:ilvl w:val="0"/>
          <w:numId w:val="5"/>
        </w:numPr>
        <w:snapToGrid w:val="0"/>
        <w:spacing w:line="440" w:lineRule="exact"/>
        <w:ind w:left="0" w:firstLine="0"/>
        <w:jc w:val="both"/>
        <w:rPr>
          <w:rFonts w:ascii="宋体"/>
          <w:b/>
          <w:color w:val="000000" w:themeColor="text1"/>
          <w:sz w:val="24"/>
        </w:rPr>
      </w:pPr>
      <w:r>
        <w:rPr>
          <w:rFonts w:ascii="宋体" w:hAnsi="宋体" w:hint="eastAsia"/>
          <w:b/>
          <w:color w:val="000000" w:themeColor="text1"/>
          <w:sz w:val="28"/>
        </w:rPr>
        <w:t>第二阶段：符合性评</w:t>
      </w:r>
      <w:r>
        <w:rPr>
          <w:rFonts w:ascii="宋体" w:hAnsi="宋体" w:hint="eastAsia"/>
          <w:b/>
          <w:color w:val="000000" w:themeColor="text1"/>
          <w:sz w:val="24"/>
        </w:rPr>
        <w:t>审</w:t>
      </w:r>
    </w:p>
    <w:p w:rsidR="00CC32A2" w:rsidRDefault="004A4D28">
      <w:pPr>
        <w:numPr>
          <w:ilvl w:val="1"/>
          <w:numId w:val="25"/>
        </w:numPr>
        <w:tabs>
          <w:tab w:val="left" w:pos="0"/>
          <w:tab w:val="left" w:pos="851"/>
        </w:tabs>
        <w:spacing w:line="460" w:lineRule="exact"/>
        <w:jc w:val="both"/>
        <w:rPr>
          <w:rFonts w:ascii="宋体"/>
          <w:color w:val="000000" w:themeColor="text1"/>
        </w:rPr>
      </w:pPr>
      <w:r>
        <w:rPr>
          <w:rFonts w:ascii="宋体" w:hAnsi="宋体" w:hint="eastAsia"/>
          <w:color w:val="000000" w:themeColor="text1"/>
        </w:rPr>
        <w:t>评标委员会根据招标文件对符合资格的投标人的投标文件进行符合性审查，以确定其是否满足招标文件的实质性要求。检查投标文件提交的内容是否齐全、签署是否合格、是否满</w:t>
      </w:r>
      <w:r>
        <w:rPr>
          <w:rFonts w:ascii="宋体" w:hAnsi="宋体" w:hint="eastAsia"/>
          <w:color w:val="000000" w:themeColor="text1"/>
        </w:rPr>
        <w:lastRenderedPageBreak/>
        <w:t>足招标文件的要求、是否能证明有能力承担本项目的任务、是否按招标文件的要求</w:t>
      </w:r>
      <w:proofErr w:type="gramStart"/>
      <w:r>
        <w:rPr>
          <w:rFonts w:ascii="宋体" w:hAnsi="宋体" w:hint="eastAsia"/>
          <w:color w:val="000000" w:themeColor="text1"/>
        </w:rPr>
        <w:t>作出</w:t>
      </w:r>
      <w:proofErr w:type="gramEnd"/>
      <w:r>
        <w:rPr>
          <w:rFonts w:ascii="宋体" w:hAnsi="宋体" w:hint="eastAsia"/>
          <w:color w:val="000000" w:themeColor="text1"/>
        </w:rPr>
        <w:t>了相应的承诺。</w:t>
      </w:r>
    </w:p>
    <w:p w:rsidR="00CC32A2" w:rsidRDefault="004A4D28">
      <w:pPr>
        <w:numPr>
          <w:ilvl w:val="1"/>
          <w:numId w:val="25"/>
        </w:numPr>
        <w:tabs>
          <w:tab w:val="left" w:pos="0"/>
          <w:tab w:val="left" w:pos="851"/>
        </w:tabs>
        <w:spacing w:line="460" w:lineRule="exact"/>
        <w:ind w:left="0" w:firstLine="0"/>
        <w:jc w:val="both"/>
        <w:rPr>
          <w:rFonts w:ascii="宋体"/>
          <w:color w:val="000000" w:themeColor="text1"/>
        </w:rPr>
      </w:pPr>
      <w:r>
        <w:rPr>
          <w:rFonts w:ascii="宋体" w:hAnsi="宋体" w:hint="eastAsia"/>
          <w:color w:val="000000" w:themeColor="text1"/>
        </w:rPr>
        <w:t>投标文件出现但不限于下列情况被认定为无效投标：</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未按照招标文件的规定提交投标保证金的；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投标有效期不足的；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投标文件未按招标文件要求签署、盖章的；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投标资料虚报或者谎报的；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投标报价不固定或投标方案</w:t>
      </w:r>
      <w:proofErr w:type="gramStart"/>
      <w:r>
        <w:rPr>
          <w:rFonts w:ascii="宋体" w:hAnsi="宋体" w:hint="eastAsia"/>
          <w:color w:val="000000" w:themeColor="text1"/>
        </w:rPr>
        <w:t>不</w:t>
      </w:r>
      <w:proofErr w:type="gramEnd"/>
      <w:r>
        <w:rPr>
          <w:rFonts w:ascii="宋体" w:hAnsi="宋体" w:hint="eastAsia"/>
          <w:color w:val="000000" w:themeColor="text1"/>
        </w:rPr>
        <w:t>唯一的；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报价出现前后不一致，又不接受评标委员会修正的投标总价或投标报价明显低于其他投标报价而投标人不能合理说明的；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报价超过招标文件中规定的预算金额或者最高限价的；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投标文件不能满足招标文件中的实质性要求；</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投标文件含有采购人不能接受的附加条件的；</w:t>
      </w:r>
    </w:p>
    <w:p w:rsidR="00CC32A2" w:rsidRDefault="004A4D28">
      <w:pPr>
        <w:numPr>
          <w:ilvl w:val="0"/>
          <w:numId w:val="26"/>
        </w:numPr>
        <w:tabs>
          <w:tab w:val="left" w:pos="1272"/>
        </w:tabs>
        <w:spacing w:line="460" w:lineRule="exact"/>
        <w:rPr>
          <w:rFonts w:ascii="宋体"/>
          <w:color w:val="000000" w:themeColor="text1"/>
        </w:rPr>
      </w:pPr>
      <w:r>
        <w:rPr>
          <w:rFonts w:ascii="宋体" w:hAnsi="宋体" w:hint="eastAsia"/>
          <w:color w:val="000000" w:themeColor="text1"/>
        </w:rPr>
        <w:t>评标委员会认为其它构成投标未实质性响应招标文件要求的。</w:t>
      </w:r>
    </w:p>
    <w:p w:rsidR="00CC32A2" w:rsidRDefault="004A4D28">
      <w:pPr>
        <w:tabs>
          <w:tab w:val="left" w:pos="851"/>
        </w:tabs>
        <w:snapToGrid w:val="0"/>
        <w:spacing w:line="440" w:lineRule="exact"/>
        <w:jc w:val="both"/>
        <w:rPr>
          <w:rFonts w:ascii="宋体" w:hAnsi="宋体"/>
          <w:b/>
          <w:sz w:val="24"/>
        </w:rPr>
      </w:pPr>
      <w:r>
        <w:rPr>
          <w:rFonts w:ascii="宋体" w:hAnsi="宋体" w:hint="eastAsia"/>
          <w:color w:val="000000" w:themeColor="text1"/>
        </w:rPr>
        <w:t>（3）   符合性评审标准：详见附表</w:t>
      </w:r>
      <w:r>
        <w:rPr>
          <w:rFonts w:ascii="宋体" w:hAnsi="宋体"/>
          <w:color w:val="000000" w:themeColor="text1"/>
        </w:rPr>
        <w:t>2-2</w:t>
      </w:r>
      <w:r>
        <w:rPr>
          <w:rFonts w:ascii="宋体" w:hAnsi="宋体" w:hint="eastAsia"/>
          <w:color w:val="000000" w:themeColor="text1"/>
        </w:rPr>
        <w:t>。</w:t>
      </w:r>
    </w:p>
    <w:p w:rsidR="00CC32A2" w:rsidRDefault="004A4D28">
      <w:pPr>
        <w:numPr>
          <w:ilvl w:val="0"/>
          <w:numId w:val="5"/>
        </w:numPr>
        <w:snapToGrid w:val="0"/>
        <w:spacing w:line="440" w:lineRule="exact"/>
        <w:ind w:left="0" w:firstLine="0"/>
        <w:jc w:val="both"/>
        <w:rPr>
          <w:rFonts w:ascii="宋体" w:hAnsi="宋体"/>
          <w:b/>
          <w:sz w:val="24"/>
        </w:rPr>
      </w:pPr>
      <w:r>
        <w:rPr>
          <w:rFonts w:ascii="宋体" w:hAnsi="宋体" w:hint="eastAsia"/>
          <w:b/>
          <w:sz w:val="24"/>
        </w:rPr>
        <w:t>第三阶段：详细评审</w:t>
      </w:r>
    </w:p>
    <w:p w:rsidR="00A72DB4" w:rsidRDefault="00A72DB4" w:rsidP="00A72DB4">
      <w:pPr>
        <w:numPr>
          <w:ilvl w:val="1"/>
          <w:numId w:val="26"/>
        </w:numPr>
        <w:tabs>
          <w:tab w:val="clear" w:pos="420"/>
          <w:tab w:val="left" w:pos="900"/>
        </w:tabs>
        <w:spacing w:line="460" w:lineRule="exact"/>
        <w:ind w:left="0" w:firstLine="0"/>
        <w:rPr>
          <w:rFonts w:ascii="宋体" w:hAnsi="宋体"/>
        </w:rPr>
      </w:pPr>
      <w:r>
        <w:rPr>
          <w:rFonts w:ascii="宋体" w:hAnsi="宋体" w:hint="eastAsia"/>
        </w:rPr>
        <w:t>评标委员会对通过符合性评审的投标文件进行详细评审，评标委员会对每一投标文件进行详细</w:t>
      </w:r>
      <w:r>
        <w:rPr>
          <w:rFonts w:ascii="宋体" w:hAnsi="宋体" w:hint="eastAsia"/>
          <w:color w:val="000000" w:themeColor="text1"/>
        </w:rPr>
        <w:t>技术商务、价格评审。按照评标程序的规定和依据评分标准以及各项权重，各位评委就每个投标人的技术商务状况及其对招标文件要求的响应情况进行评议和比较，评出其技术商务评分（精确到小数点后2位）。各评委评分的算术平均值即为该投标人的技术商务评分（精确到小数点后2位）。然后，评出价格评分，将技术商务评分和价格评分相加得出综合得分（精确到小数点后2位），并</w:t>
      </w:r>
      <w:r>
        <w:rPr>
          <w:rFonts w:ascii="宋体" w:hAnsi="宋体" w:hint="eastAsia"/>
        </w:rPr>
        <w:t>按综合得分从高到低依次排名（第一名、第二名 … ，出现并列得分时，价格低者优先）。最后，评标委员会将依据综合得分的次序推荐中标候选人。</w:t>
      </w:r>
    </w:p>
    <w:p w:rsidR="00A72DB4" w:rsidRDefault="00A72DB4" w:rsidP="00A72DB4">
      <w:pPr>
        <w:numPr>
          <w:ilvl w:val="1"/>
          <w:numId w:val="26"/>
        </w:numPr>
        <w:tabs>
          <w:tab w:val="clear" w:pos="420"/>
          <w:tab w:val="left" w:pos="900"/>
        </w:tabs>
        <w:spacing w:line="460" w:lineRule="exact"/>
        <w:ind w:left="0" w:firstLine="0"/>
        <w:rPr>
          <w:rFonts w:ascii="宋体" w:hAnsi="宋体"/>
        </w:rPr>
      </w:pPr>
      <w:r>
        <w:rPr>
          <w:rFonts w:ascii="宋体" w:hAnsi="宋体" w:hint="eastAsia"/>
        </w:rPr>
        <w:t>评分标准：</w:t>
      </w:r>
    </w:p>
    <w:p w:rsidR="00A72DB4" w:rsidRDefault="00A72DB4" w:rsidP="00A72DB4">
      <w:pPr>
        <w:spacing w:line="460" w:lineRule="exact"/>
        <w:rPr>
          <w:rFonts w:ascii="宋体" w:hAnsi="宋体"/>
        </w:rPr>
      </w:pPr>
      <w:r>
        <w:rPr>
          <w:rFonts w:ascii="宋体" w:hAnsi="宋体" w:hint="eastAsia"/>
        </w:rPr>
        <w:t>a）技术商务评分标准：详见附表2-3。</w:t>
      </w:r>
    </w:p>
    <w:p w:rsidR="00A72DB4" w:rsidRDefault="00A72DB4" w:rsidP="00A72DB4">
      <w:pPr>
        <w:spacing w:line="460" w:lineRule="exact"/>
        <w:rPr>
          <w:rFonts w:ascii="宋体" w:hAnsi="宋体"/>
        </w:rPr>
      </w:pPr>
      <w:r>
        <w:rPr>
          <w:rFonts w:ascii="宋体" w:hAnsi="宋体" w:hint="eastAsia"/>
        </w:rPr>
        <w:t>b）价格的核准和评分</w:t>
      </w:r>
    </w:p>
    <w:p w:rsidR="00A72DB4" w:rsidRDefault="00A72DB4" w:rsidP="00A72DB4">
      <w:pPr>
        <w:numPr>
          <w:ilvl w:val="0"/>
          <w:numId w:val="27"/>
        </w:numPr>
        <w:tabs>
          <w:tab w:val="left" w:pos="568"/>
        </w:tabs>
        <w:snapToGrid w:val="0"/>
        <w:spacing w:line="440" w:lineRule="exact"/>
        <w:jc w:val="both"/>
        <w:rPr>
          <w:rFonts w:ascii="宋体" w:hAnsi="宋体"/>
        </w:rPr>
      </w:pPr>
      <w:r>
        <w:rPr>
          <w:rFonts w:ascii="宋体" w:hAnsi="宋体" w:hint="eastAsia"/>
        </w:rPr>
        <w:t>投标文件报价出现前后不一致的，除招标文件另有规定外，按照下列规定修正：</w:t>
      </w:r>
    </w:p>
    <w:p w:rsidR="00A72DB4" w:rsidRDefault="00A72DB4" w:rsidP="00A72DB4">
      <w:pPr>
        <w:pStyle w:val="af3"/>
        <w:numPr>
          <w:ilvl w:val="0"/>
          <w:numId w:val="28"/>
        </w:numPr>
        <w:spacing w:line="460" w:lineRule="exact"/>
        <w:ind w:firstLineChars="0"/>
        <w:rPr>
          <w:rFonts w:ascii="宋体" w:hAnsi="宋体"/>
          <w:szCs w:val="21"/>
        </w:rPr>
      </w:pPr>
      <w:r>
        <w:rPr>
          <w:rFonts w:ascii="宋体" w:hAnsi="宋体" w:hint="eastAsia"/>
          <w:szCs w:val="21"/>
        </w:rPr>
        <w:t>投标文件中开标一览表(报价表)内容与投标文件中相应内容不一致的，以开标一览表(报价表)为准；</w:t>
      </w:r>
    </w:p>
    <w:p w:rsidR="00A72DB4" w:rsidRDefault="00A72DB4" w:rsidP="00A72DB4">
      <w:pPr>
        <w:pStyle w:val="af3"/>
        <w:numPr>
          <w:ilvl w:val="0"/>
          <w:numId w:val="28"/>
        </w:numPr>
        <w:spacing w:line="460" w:lineRule="exact"/>
        <w:ind w:firstLineChars="0"/>
        <w:rPr>
          <w:rFonts w:ascii="宋体" w:hAnsi="宋体"/>
          <w:szCs w:val="21"/>
        </w:rPr>
      </w:pPr>
      <w:r>
        <w:rPr>
          <w:rFonts w:ascii="宋体" w:hAnsi="宋体" w:hint="eastAsia"/>
          <w:szCs w:val="21"/>
        </w:rPr>
        <w:t>大写金额和小写金额不一致的，以大写金额为准；</w:t>
      </w:r>
    </w:p>
    <w:p w:rsidR="00A72DB4" w:rsidRDefault="00A72DB4" w:rsidP="00A72DB4">
      <w:pPr>
        <w:pStyle w:val="af3"/>
        <w:numPr>
          <w:ilvl w:val="0"/>
          <w:numId w:val="28"/>
        </w:numPr>
        <w:spacing w:line="460" w:lineRule="exact"/>
        <w:ind w:firstLineChars="0"/>
        <w:rPr>
          <w:rFonts w:ascii="宋体" w:hAnsi="宋体"/>
          <w:szCs w:val="21"/>
        </w:rPr>
      </w:pPr>
      <w:r>
        <w:rPr>
          <w:rFonts w:ascii="宋体" w:hAnsi="宋体" w:hint="eastAsia"/>
          <w:szCs w:val="21"/>
        </w:rPr>
        <w:lastRenderedPageBreak/>
        <w:t>单价金额小数点或者百分比有明显错位的，以开标一览表的总价为准，并修改单价；</w:t>
      </w:r>
    </w:p>
    <w:p w:rsidR="00A72DB4" w:rsidRDefault="00A72DB4" w:rsidP="00A72DB4">
      <w:pPr>
        <w:pStyle w:val="af3"/>
        <w:numPr>
          <w:ilvl w:val="0"/>
          <w:numId w:val="28"/>
        </w:numPr>
        <w:spacing w:line="460" w:lineRule="exact"/>
        <w:ind w:firstLineChars="0"/>
        <w:rPr>
          <w:rFonts w:ascii="宋体" w:hAnsi="宋体"/>
          <w:szCs w:val="21"/>
        </w:rPr>
      </w:pPr>
      <w:r>
        <w:rPr>
          <w:rFonts w:ascii="宋体" w:hAnsi="宋体" w:hint="eastAsia"/>
          <w:szCs w:val="21"/>
        </w:rPr>
        <w:t>总价金额与按单价汇总金额不一致的，以单价金额计算结果为准。</w:t>
      </w:r>
    </w:p>
    <w:p w:rsidR="00A72DB4" w:rsidRDefault="00A72DB4" w:rsidP="00A72DB4">
      <w:pPr>
        <w:spacing w:line="460" w:lineRule="exact"/>
        <w:rPr>
          <w:rFonts w:ascii="宋体" w:hAnsi="宋体"/>
          <w:szCs w:val="21"/>
        </w:rPr>
      </w:pPr>
      <w:r>
        <w:rPr>
          <w:rFonts w:ascii="宋体" w:hAnsi="宋体" w:hint="eastAsia"/>
          <w:szCs w:val="21"/>
        </w:rPr>
        <w:t>同时出现两种以上不一致的，按照前款规定的顺序修正。修正后的报价按照本招标文件条款“投标文件的修正和澄清”的规定经投标人确认后产生约束力，投标人不确认的，其投标无效。</w:t>
      </w:r>
    </w:p>
    <w:p w:rsidR="00A72DB4" w:rsidRDefault="00A72DB4" w:rsidP="00A72DB4">
      <w:pPr>
        <w:numPr>
          <w:ilvl w:val="0"/>
          <w:numId w:val="27"/>
        </w:numPr>
        <w:tabs>
          <w:tab w:val="left" w:pos="568"/>
          <w:tab w:val="left" w:pos="709"/>
        </w:tabs>
        <w:spacing w:line="460" w:lineRule="exact"/>
        <w:ind w:left="0" w:firstLine="0"/>
        <w:rPr>
          <w:rFonts w:ascii="宋体" w:hAnsi="宋体"/>
          <w:szCs w:val="21"/>
        </w:rPr>
      </w:pPr>
      <w:r>
        <w:rPr>
          <w:rFonts w:ascii="宋体" w:hAnsi="宋体" w:hint="eastAsia"/>
          <w:szCs w:val="21"/>
        </w:rPr>
        <w:t>对</w:t>
      </w:r>
      <w:r>
        <w:rPr>
          <w:rFonts w:ascii="宋体" w:hAnsi="宋体" w:hint="eastAsia"/>
          <w:b/>
          <w:szCs w:val="21"/>
        </w:rPr>
        <w:t>残疾人福利性单位</w:t>
      </w:r>
      <w:r>
        <w:rPr>
          <w:rFonts w:ascii="宋体" w:hAnsi="宋体" w:hint="eastAsia"/>
          <w:szCs w:val="21"/>
        </w:rPr>
        <w:t>或</w:t>
      </w:r>
      <w:r>
        <w:rPr>
          <w:rFonts w:ascii="宋体" w:hAnsi="宋体" w:hint="eastAsia"/>
          <w:b/>
          <w:szCs w:val="21"/>
        </w:rPr>
        <w:t>监狱企业</w:t>
      </w:r>
      <w:r>
        <w:rPr>
          <w:rFonts w:ascii="宋体" w:hAnsi="宋体" w:hint="eastAsia"/>
          <w:szCs w:val="21"/>
        </w:rPr>
        <w:t>或</w:t>
      </w:r>
      <w:r>
        <w:rPr>
          <w:rFonts w:ascii="宋体" w:hAnsi="宋体" w:hint="eastAsia"/>
          <w:b/>
          <w:szCs w:val="21"/>
        </w:rPr>
        <w:t>小型或微型企业</w:t>
      </w:r>
      <w:r>
        <w:rPr>
          <w:rFonts w:ascii="宋体" w:hAnsi="宋体" w:hint="eastAsia"/>
          <w:szCs w:val="21"/>
        </w:rPr>
        <w:t>投标的扶持：</w:t>
      </w:r>
    </w:p>
    <w:p w:rsidR="00A72DB4" w:rsidRDefault="00A72DB4" w:rsidP="00A72DB4">
      <w:pPr>
        <w:pStyle w:val="af3"/>
        <w:numPr>
          <w:ilvl w:val="0"/>
          <w:numId w:val="29"/>
        </w:numPr>
        <w:tabs>
          <w:tab w:val="left" w:pos="709"/>
        </w:tabs>
        <w:spacing w:line="460" w:lineRule="exact"/>
        <w:ind w:firstLineChars="0"/>
        <w:rPr>
          <w:rFonts w:ascii="宋体" w:hAnsi="宋体"/>
          <w:szCs w:val="21"/>
        </w:rPr>
      </w:pPr>
      <w:r>
        <w:rPr>
          <w:rFonts w:ascii="宋体" w:hAnsi="宋体" w:hint="eastAsia"/>
          <w:szCs w:val="21"/>
        </w:rPr>
        <w:t>享受政府采购支持政策的</w:t>
      </w:r>
      <w:r>
        <w:rPr>
          <w:rFonts w:ascii="宋体" w:hAnsi="宋体" w:hint="eastAsia"/>
          <w:b/>
          <w:szCs w:val="21"/>
        </w:rPr>
        <w:t>残疾人福利性单位</w:t>
      </w:r>
      <w:r>
        <w:rPr>
          <w:rFonts w:ascii="宋体" w:hAnsi="宋体" w:hint="eastAsia"/>
          <w:szCs w:val="21"/>
        </w:rPr>
        <w:t>，应当满足</w:t>
      </w:r>
      <w:bookmarkStart w:id="29" w:name="sendNo"/>
      <w:r>
        <w:rPr>
          <w:rFonts w:ascii="宋体" w:hAnsi="宋体" w:hint="eastAsia"/>
          <w:szCs w:val="21"/>
        </w:rPr>
        <w:t>《三部门联合发布关于促进残疾人就业政府采购政策的通知》（</w:t>
      </w:r>
      <w:r>
        <w:rPr>
          <w:rFonts w:ascii="宋体" w:hAnsi="宋体" w:hint="eastAsia"/>
          <w:bCs/>
          <w:szCs w:val="21"/>
        </w:rPr>
        <w:t>财库〔2017〕141号</w:t>
      </w:r>
      <w:r>
        <w:rPr>
          <w:rFonts w:ascii="宋体" w:hAnsi="宋体" w:hint="eastAsia"/>
          <w:szCs w:val="21"/>
        </w:rPr>
        <w:t>）</w:t>
      </w:r>
      <w:bookmarkEnd w:id="29"/>
      <w:r>
        <w:rPr>
          <w:rFonts w:ascii="宋体" w:hAnsi="宋体" w:hint="eastAsia"/>
          <w:szCs w:val="21"/>
        </w:rPr>
        <w:t>规定的条件，且在参加政府采购活动时，应当提供通知规定的《残疾人福利性单位声明函》（见第五部分投标文件格式），并对声明的真实性负责；供应商提供的《残疾人福利性单位声明函》与事实不符的，依照《政府采购法》第七十七条第一款的规定追究法律责任。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A72DB4" w:rsidRDefault="00A72DB4" w:rsidP="00A72DB4">
      <w:pPr>
        <w:pStyle w:val="af3"/>
        <w:numPr>
          <w:ilvl w:val="0"/>
          <w:numId w:val="29"/>
        </w:numPr>
        <w:tabs>
          <w:tab w:val="left" w:pos="709"/>
        </w:tabs>
        <w:spacing w:line="460" w:lineRule="exact"/>
        <w:ind w:firstLineChars="0"/>
        <w:rPr>
          <w:rFonts w:ascii="宋体" w:hAnsi="宋体"/>
          <w:szCs w:val="21"/>
        </w:rPr>
      </w:pPr>
      <w:r>
        <w:rPr>
          <w:rFonts w:ascii="宋体" w:hAnsi="宋体" w:hint="eastAsia"/>
          <w:szCs w:val="21"/>
        </w:rPr>
        <w:t>享受政府采购支持政策的</w:t>
      </w:r>
      <w:r>
        <w:rPr>
          <w:rFonts w:ascii="宋体" w:hAnsi="宋体" w:hint="eastAsia"/>
          <w:b/>
          <w:szCs w:val="21"/>
        </w:rPr>
        <w:t>监狱企业</w:t>
      </w:r>
      <w:r>
        <w:rPr>
          <w:rFonts w:ascii="宋体" w:hAnsi="宋体" w:hint="eastAsia"/>
          <w:szCs w:val="21"/>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在参加政府采购活动时，应当提供由省级以上监狱管理局、戒毒管理局（含新疆生产建设兵团）出具的属于监狱企业的证明文件。在政府采购活动中，监狱企业视同小型、微型企业，享受预留份额、评审中价格扣除等政府采购促进中小企业发展的政府采购政策。向监狱企业采购的金额，计入面向中小企业采购的统计数据。监狱企业属于小型、微型企业的，不重复享受政策</w:t>
      </w:r>
    </w:p>
    <w:p w:rsidR="00A72DB4" w:rsidRDefault="00A72DB4" w:rsidP="00A72DB4">
      <w:pPr>
        <w:pStyle w:val="af3"/>
        <w:numPr>
          <w:ilvl w:val="0"/>
          <w:numId w:val="29"/>
        </w:numPr>
        <w:tabs>
          <w:tab w:val="left" w:pos="709"/>
        </w:tabs>
        <w:spacing w:line="460" w:lineRule="exact"/>
        <w:ind w:firstLineChars="0"/>
        <w:rPr>
          <w:rFonts w:ascii="宋体" w:hAnsi="宋体"/>
          <w:szCs w:val="21"/>
        </w:rPr>
      </w:pPr>
      <w:r>
        <w:rPr>
          <w:rFonts w:ascii="宋体" w:hAnsi="宋体"/>
          <w:szCs w:val="21"/>
        </w:rPr>
        <w:t>本条款所称</w:t>
      </w:r>
      <w:r>
        <w:rPr>
          <w:rFonts w:ascii="宋体" w:hAnsi="宋体"/>
          <w:b/>
          <w:szCs w:val="21"/>
        </w:rPr>
        <w:t>小型或微型企业</w:t>
      </w:r>
      <w:r>
        <w:rPr>
          <w:rFonts w:ascii="宋体" w:hAnsi="宋体"/>
          <w:szCs w:val="21"/>
        </w:rPr>
        <w:t>应当符合以下条件：符合小型或微型企业划分标准，提供本企业制造的货物或者提供其他小型或微型企业制造的货物；</w:t>
      </w:r>
      <w:r>
        <w:rPr>
          <w:rFonts w:ascii="宋体" w:hAnsi="宋体" w:hint="eastAsia"/>
          <w:szCs w:val="21"/>
        </w:rPr>
        <w:t>本项所称货物不包括使用大型企业注册商标的货物。</w:t>
      </w:r>
      <w:r>
        <w:rPr>
          <w:rFonts w:ascii="宋体" w:hAnsi="宋体"/>
          <w:szCs w:val="21"/>
        </w:rPr>
        <w:t>组成联合体的大中型企业和其他自然人、法人或者其他组织，与小型、微型企业之间不得存在投资关系；</w:t>
      </w:r>
    </w:p>
    <w:p w:rsidR="00A72DB4" w:rsidRDefault="00A72DB4" w:rsidP="00A72DB4">
      <w:pPr>
        <w:pStyle w:val="af3"/>
        <w:numPr>
          <w:ilvl w:val="0"/>
          <w:numId w:val="29"/>
        </w:numPr>
        <w:tabs>
          <w:tab w:val="left" w:pos="709"/>
        </w:tabs>
        <w:spacing w:line="460" w:lineRule="exact"/>
        <w:ind w:firstLineChars="0"/>
        <w:rPr>
          <w:rFonts w:ascii="宋体" w:hAnsi="宋体"/>
          <w:szCs w:val="21"/>
        </w:rPr>
      </w:pPr>
      <w:r>
        <w:rPr>
          <w:rFonts w:ascii="宋体" w:hAnsi="宋体"/>
          <w:szCs w:val="21"/>
        </w:rPr>
        <w:t>投标人为</w:t>
      </w:r>
      <w:r>
        <w:rPr>
          <w:rFonts w:ascii="宋体" w:hAnsi="宋体" w:hint="eastAsia"/>
          <w:szCs w:val="21"/>
        </w:rPr>
        <w:t>残疾人福利性单位或监狱企业或</w:t>
      </w:r>
      <w:r>
        <w:rPr>
          <w:rFonts w:ascii="宋体" w:hAnsi="宋体"/>
          <w:szCs w:val="21"/>
        </w:rPr>
        <w:t>小型或微型企业（包括成员全部为</w:t>
      </w:r>
      <w:r>
        <w:rPr>
          <w:rFonts w:ascii="宋体" w:hAnsi="宋体" w:hint="eastAsia"/>
          <w:szCs w:val="21"/>
        </w:rPr>
        <w:t>残疾人福利性单位或监狱企业或</w:t>
      </w:r>
      <w:r>
        <w:rPr>
          <w:rFonts w:ascii="宋体" w:hAnsi="宋体"/>
          <w:szCs w:val="21"/>
        </w:rPr>
        <w:t>小型或微型企业的联合体）且投标产品（或服务）含</w:t>
      </w:r>
      <w:r>
        <w:rPr>
          <w:rFonts w:ascii="宋体" w:hAnsi="宋体" w:hint="eastAsia"/>
          <w:szCs w:val="21"/>
        </w:rPr>
        <w:t>残疾人福利性单位或监狱企业或</w:t>
      </w:r>
      <w:r>
        <w:rPr>
          <w:rFonts w:ascii="宋体" w:hAnsi="宋体"/>
          <w:szCs w:val="21"/>
        </w:rPr>
        <w:t>小型或微型企业产品（或服务）时，报价给予C</w:t>
      </w:r>
      <w:r>
        <w:rPr>
          <w:rFonts w:ascii="宋体" w:hAnsi="宋体"/>
          <w:szCs w:val="21"/>
          <w:vertAlign w:val="subscript"/>
        </w:rPr>
        <w:t>1</w:t>
      </w:r>
      <w:r>
        <w:rPr>
          <w:rFonts w:ascii="宋体" w:hAnsi="宋体"/>
          <w:szCs w:val="21"/>
        </w:rPr>
        <w:t>的价格扣除（C</w:t>
      </w:r>
      <w:r>
        <w:rPr>
          <w:rFonts w:ascii="宋体" w:hAnsi="宋体"/>
          <w:szCs w:val="21"/>
          <w:vertAlign w:val="subscript"/>
        </w:rPr>
        <w:t>1</w:t>
      </w:r>
      <w:r>
        <w:rPr>
          <w:rFonts w:ascii="宋体" w:hAnsi="宋体"/>
          <w:szCs w:val="21"/>
        </w:rPr>
        <w:t>的取值范围为6%），即：评标价＝核实价－小</w:t>
      </w:r>
      <w:proofErr w:type="gramStart"/>
      <w:r>
        <w:rPr>
          <w:rFonts w:ascii="宋体" w:hAnsi="宋体"/>
          <w:szCs w:val="21"/>
        </w:rPr>
        <w:t>微企业</w:t>
      </w:r>
      <w:proofErr w:type="gramEnd"/>
      <w:r>
        <w:rPr>
          <w:rFonts w:ascii="宋体" w:hAnsi="宋体"/>
          <w:szCs w:val="21"/>
        </w:rPr>
        <w:t>产品核实价×C</w:t>
      </w:r>
      <w:r>
        <w:rPr>
          <w:rFonts w:ascii="宋体" w:hAnsi="宋体"/>
          <w:szCs w:val="21"/>
          <w:vertAlign w:val="subscript"/>
        </w:rPr>
        <w:t>1</w:t>
      </w:r>
      <w:r>
        <w:rPr>
          <w:rFonts w:ascii="宋体" w:hAnsi="宋体"/>
          <w:szCs w:val="21"/>
        </w:rPr>
        <w:t>；</w:t>
      </w:r>
      <w:r>
        <w:rPr>
          <w:rFonts w:ascii="宋体" w:hAnsi="宋体" w:hint="eastAsia"/>
          <w:szCs w:val="21"/>
        </w:rPr>
        <w:t>（调整后的价格仅作为评标价格，不作为中标价格。若该投标人中标，合同价以其原报价为标准。）</w:t>
      </w:r>
    </w:p>
    <w:p w:rsidR="00A72DB4" w:rsidRDefault="00A72DB4" w:rsidP="00A72DB4">
      <w:pPr>
        <w:pStyle w:val="af3"/>
        <w:numPr>
          <w:ilvl w:val="0"/>
          <w:numId w:val="29"/>
        </w:numPr>
        <w:tabs>
          <w:tab w:val="left" w:pos="709"/>
        </w:tabs>
        <w:spacing w:line="460" w:lineRule="exact"/>
        <w:ind w:firstLineChars="0"/>
        <w:rPr>
          <w:rFonts w:ascii="宋体" w:hAnsi="宋体"/>
          <w:szCs w:val="21"/>
        </w:rPr>
      </w:pPr>
      <w:r>
        <w:rPr>
          <w:rFonts w:ascii="宋体" w:hAnsi="宋体"/>
          <w:szCs w:val="21"/>
        </w:rPr>
        <w:lastRenderedPageBreak/>
        <w:t>投标人为大中型企业和其他自然人、法人或者其他组织与</w:t>
      </w:r>
      <w:r>
        <w:rPr>
          <w:rFonts w:ascii="宋体" w:hAnsi="宋体" w:hint="eastAsia"/>
          <w:szCs w:val="21"/>
        </w:rPr>
        <w:t>残疾人福利性单位或监狱企业或</w:t>
      </w:r>
      <w:r>
        <w:rPr>
          <w:rFonts w:ascii="宋体" w:hAnsi="宋体"/>
          <w:szCs w:val="21"/>
        </w:rPr>
        <w:t>小型、微型企业组成的联合体，且联合体协议中约定</w:t>
      </w:r>
      <w:r>
        <w:rPr>
          <w:rFonts w:ascii="宋体" w:hAnsi="宋体" w:hint="eastAsia"/>
          <w:szCs w:val="21"/>
        </w:rPr>
        <w:t>残疾人福利性单位或监狱企业或</w:t>
      </w:r>
      <w:r>
        <w:rPr>
          <w:rFonts w:ascii="宋体" w:hAnsi="宋体"/>
          <w:szCs w:val="21"/>
        </w:rPr>
        <w:t>小型、微型企业的协议合同金额（必须为</w:t>
      </w:r>
      <w:r>
        <w:rPr>
          <w:rFonts w:ascii="宋体" w:hAnsi="宋体" w:hint="eastAsia"/>
          <w:szCs w:val="21"/>
        </w:rPr>
        <w:t>残疾人福利性单位或监狱企业或</w:t>
      </w:r>
      <w:r>
        <w:rPr>
          <w:rFonts w:ascii="宋体" w:hAnsi="宋体"/>
          <w:szCs w:val="21"/>
        </w:rPr>
        <w:t>小型或微型企业产品）占到联合体协议合同总金额30%以上的，对联合体报价给予C</w:t>
      </w:r>
      <w:r>
        <w:rPr>
          <w:rFonts w:ascii="宋体" w:hAnsi="宋体"/>
          <w:szCs w:val="21"/>
          <w:vertAlign w:val="subscript"/>
        </w:rPr>
        <w:t>2</w:t>
      </w:r>
      <w:r>
        <w:rPr>
          <w:rFonts w:ascii="宋体" w:hAnsi="宋体"/>
          <w:szCs w:val="21"/>
        </w:rPr>
        <w:t>的价格扣除（C</w:t>
      </w:r>
      <w:r>
        <w:rPr>
          <w:rFonts w:ascii="宋体" w:hAnsi="宋体"/>
          <w:szCs w:val="21"/>
          <w:vertAlign w:val="subscript"/>
        </w:rPr>
        <w:t>2</w:t>
      </w:r>
      <w:r>
        <w:rPr>
          <w:rFonts w:ascii="宋体" w:hAnsi="宋体"/>
          <w:szCs w:val="21"/>
        </w:rPr>
        <w:t>的取值范围为2%），即：评标价＝核实价×(1－C</w:t>
      </w:r>
      <w:r>
        <w:rPr>
          <w:rFonts w:ascii="宋体" w:hAnsi="宋体"/>
          <w:szCs w:val="21"/>
          <w:vertAlign w:val="subscript"/>
        </w:rPr>
        <w:t>2</w:t>
      </w:r>
      <w:r>
        <w:rPr>
          <w:rFonts w:ascii="宋体" w:hAnsi="宋体"/>
          <w:szCs w:val="21"/>
        </w:rPr>
        <w:t>)；</w:t>
      </w:r>
      <w:r>
        <w:rPr>
          <w:rFonts w:ascii="宋体" w:hAnsi="宋体" w:hint="eastAsia"/>
          <w:szCs w:val="21"/>
        </w:rPr>
        <w:t>（调整后的价格仅作为评标价格，不作为中标价格。若该投标人中标，合同价以其原报价为标准。）</w:t>
      </w:r>
    </w:p>
    <w:p w:rsidR="00A72DB4" w:rsidRDefault="00A72DB4" w:rsidP="00A72DB4">
      <w:pPr>
        <w:pStyle w:val="af3"/>
        <w:numPr>
          <w:ilvl w:val="0"/>
          <w:numId w:val="29"/>
        </w:numPr>
        <w:tabs>
          <w:tab w:val="left" w:pos="709"/>
        </w:tabs>
        <w:spacing w:line="460" w:lineRule="exact"/>
        <w:ind w:firstLineChars="0"/>
        <w:rPr>
          <w:rFonts w:ascii="宋体" w:hAnsi="宋体"/>
          <w:szCs w:val="21"/>
        </w:rPr>
      </w:pPr>
      <w:r>
        <w:rPr>
          <w:rFonts w:ascii="宋体" w:hAnsi="宋体"/>
          <w:szCs w:val="21"/>
        </w:rPr>
        <w:t>本条款中两种修正原则不同时使用。</w:t>
      </w:r>
    </w:p>
    <w:p w:rsidR="00A72DB4" w:rsidRDefault="00A72DB4" w:rsidP="00A72DB4">
      <w:pPr>
        <w:numPr>
          <w:ilvl w:val="0"/>
          <w:numId w:val="27"/>
        </w:numPr>
        <w:tabs>
          <w:tab w:val="left" w:pos="568"/>
          <w:tab w:val="left" w:pos="709"/>
        </w:tabs>
        <w:spacing w:line="460" w:lineRule="exact"/>
        <w:ind w:left="0" w:firstLine="0"/>
        <w:rPr>
          <w:rFonts w:ascii="宋体" w:hAnsi="宋体"/>
        </w:rPr>
      </w:pPr>
      <w:r>
        <w:rPr>
          <w:rFonts w:ascii="宋体" w:hAnsi="宋体" w:hint="eastAsia"/>
        </w:rPr>
        <w:t>投标人所投产品若为</w:t>
      </w:r>
      <w:r>
        <w:rPr>
          <w:rFonts w:ascii="宋体" w:hAnsi="宋体"/>
        </w:rPr>
        <w:t>节能产品</w:t>
      </w:r>
      <w:r>
        <w:rPr>
          <w:rFonts w:ascii="宋体" w:hAnsi="宋体" w:hint="eastAsia"/>
        </w:rPr>
        <w:t>或</w:t>
      </w:r>
      <w:r>
        <w:rPr>
          <w:rFonts w:ascii="宋体" w:hAnsi="宋体"/>
        </w:rPr>
        <w:t>环境标志产品</w:t>
      </w:r>
      <w:r>
        <w:rPr>
          <w:rFonts w:ascii="宋体" w:hAnsi="宋体" w:hint="eastAsia"/>
        </w:rPr>
        <w:t>，其</w:t>
      </w:r>
      <w:r>
        <w:rPr>
          <w:rFonts w:ascii="宋体" w:hAnsi="宋体"/>
        </w:rPr>
        <w:t>报价给予</w:t>
      </w:r>
      <w:r>
        <w:rPr>
          <w:rFonts w:ascii="宋体" w:hAnsi="宋体" w:hint="eastAsia"/>
        </w:rPr>
        <w:t>3%</w:t>
      </w:r>
      <w:r>
        <w:rPr>
          <w:rFonts w:ascii="宋体" w:hAnsi="宋体"/>
        </w:rPr>
        <w:t>的价格扣除</w:t>
      </w:r>
      <w:r>
        <w:rPr>
          <w:rFonts w:ascii="宋体" w:hAnsi="宋体" w:hint="eastAsia"/>
        </w:rPr>
        <w:t>。</w:t>
      </w:r>
    </w:p>
    <w:p w:rsidR="00A72DB4" w:rsidRDefault="00A72DB4" w:rsidP="00A72DB4">
      <w:pPr>
        <w:numPr>
          <w:ilvl w:val="0"/>
          <w:numId w:val="27"/>
        </w:numPr>
        <w:tabs>
          <w:tab w:val="left" w:pos="568"/>
          <w:tab w:val="left" w:pos="709"/>
        </w:tabs>
        <w:spacing w:line="460" w:lineRule="exact"/>
        <w:ind w:left="0" w:firstLine="0"/>
        <w:rPr>
          <w:rFonts w:ascii="宋体" w:hAnsi="宋体"/>
        </w:rPr>
      </w:pPr>
      <w:r>
        <w:rPr>
          <w:rFonts w:ascii="宋体" w:hAnsi="宋体" w:hint="eastAsia"/>
        </w:rPr>
        <w:t>价格评分：</w:t>
      </w:r>
      <w:r>
        <w:rPr>
          <w:rFonts w:ascii="宋体" w:hAnsi="宋体" w:hint="eastAsia"/>
          <w:b/>
          <w:szCs w:val="30"/>
        </w:rPr>
        <w:t>满足招标文件要求且评标价格最低的为评标基准价，其价格分为满分。其他投标人的价格</w:t>
      </w:r>
      <w:proofErr w:type="gramStart"/>
      <w:r>
        <w:rPr>
          <w:rFonts w:ascii="宋体" w:hAnsi="宋体" w:hint="eastAsia"/>
          <w:b/>
          <w:szCs w:val="30"/>
        </w:rPr>
        <w:t>分统一</w:t>
      </w:r>
      <w:proofErr w:type="gramEnd"/>
      <w:r>
        <w:rPr>
          <w:rFonts w:ascii="宋体" w:hAnsi="宋体" w:hint="eastAsia"/>
          <w:b/>
          <w:szCs w:val="30"/>
        </w:rPr>
        <w:t>按照下列公式计算：</w:t>
      </w:r>
    </w:p>
    <w:p w:rsidR="00A72DB4" w:rsidRDefault="00A72DB4" w:rsidP="00A72DB4">
      <w:pPr>
        <w:spacing w:line="460" w:lineRule="exact"/>
        <w:rPr>
          <w:rFonts w:ascii="宋体" w:hAnsi="宋体"/>
        </w:rPr>
      </w:pPr>
      <w:r>
        <w:rPr>
          <w:rFonts w:ascii="宋体" w:hAnsi="宋体" w:hint="eastAsia"/>
          <w:b/>
          <w:szCs w:val="30"/>
        </w:rPr>
        <w:t>投标报价得分（精确到小数点后2位）</w:t>
      </w:r>
      <w:r>
        <w:rPr>
          <w:rFonts w:ascii="宋体" w:hAnsi="宋体"/>
          <w:b/>
          <w:szCs w:val="30"/>
        </w:rPr>
        <w:t>=</w:t>
      </w:r>
      <w:r>
        <w:rPr>
          <w:rFonts w:ascii="宋体" w:hAnsi="宋体" w:hint="eastAsia"/>
          <w:b/>
          <w:szCs w:val="30"/>
        </w:rPr>
        <w:t>评标基准价／评标价格×30</w:t>
      </w:r>
    </w:p>
    <w:p w:rsidR="00A72DB4" w:rsidRDefault="00A72DB4" w:rsidP="00A72DB4">
      <w:pPr>
        <w:numPr>
          <w:ilvl w:val="1"/>
          <w:numId w:val="26"/>
        </w:numPr>
        <w:tabs>
          <w:tab w:val="clear" w:pos="420"/>
          <w:tab w:val="left" w:pos="742"/>
        </w:tabs>
        <w:spacing w:line="460" w:lineRule="exact"/>
        <w:ind w:left="0" w:firstLine="0"/>
        <w:rPr>
          <w:rFonts w:ascii="宋体" w:hAnsi="宋体"/>
        </w:rPr>
      </w:pPr>
      <w:r>
        <w:rPr>
          <w:rFonts w:ascii="宋体" w:hAnsi="宋体" w:hint="eastAsia"/>
        </w:rPr>
        <w:t>得分分配</w:t>
      </w:r>
    </w:p>
    <w:p w:rsidR="00A72DB4" w:rsidRDefault="00A72DB4" w:rsidP="00A72DB4">
      <w:pPr>
        <w:tabs>
          <w:tab w:val="left" w:pos="742"/>
        </w:tabs>
        <w:spacing w:line="460" w:lineRule="exact"/>
        <w:rPr>
          <w:rFonts w:ascii="宋体" w:hAnsi="宋体"/>
        </w:rPr>
      </w:pPr>
    </w:p>
    <w:tbl>
      <w:tblPr>
        <w:tblpPr w:leftFromText="180" w:rightFromText="180" w:vertAnchor="text" w:horzAnchor="margin" w:tblpXSpec="center" w:tblpY="-89"/>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3780"/>
        <w:gridCol w:w="2513"/>
      </w:tblGrid>
      <w:tr w:rsidR="00A72DB4" w:rsidTr="00B8789D">
        <w:trPr>
          <w:trHeight w:val="394"/>
        </w:trPr>
        <w:tc>
          <w:tcPr>
            <w:tcW w:w="2532" w:type="dxa"/>
            <w:shd w:val="clear" w:color="auto" w:fill="BFBFBF"/>
            <w:vAlign w:val="center"/>
          </w:tcPr>
          <w:p w:rsidR="00A72DB4" w:rsidRDefault="00A72DB4" w:rsidP="00B8789D">
            <w:pPr>
              <w:jc w:val="center"/>
              <w:rPr>
                <w:rFonts w:ascii="宋体" w:hAnsi="宋体"/>
                <w:b/>
              </w:rPr>
            </w:pPr>
            <w:r>
              <w:rPr>
                <w:rFonts w:ascii="宋体" w:hAnsi="宋体" w:hint="eastAsia"/>
                <w:b/>
              </w:rPr>
              <w:t>评分项目</w:t>
            </w:r>
          </w:p>
        </w:tc>
        <w:tc>
          <w:tcPr>
            <w:tcW w:w="3780" w:type="dxa"/>
            <w:shd w:val="clear" w:color="auto" w:fill="BFBFBF"/>
            <w:vAlign w:val="center"/>
          </w:tcPr>
          <w:p w:rsidR="00A72DB4" w:rsidRDefault="00A72DB4" w:rsidP="00B8789D">
            <w:pPr>
              <w:jc w:val="center"/>
              <w:rPr>
                <w:rFonts w:ascii="宋体" w:hAnsi="宋体"/>
                <w:b/>
              </w:rPr>
            </w:pPr>
            <w:r>
              <w:rPr>
                <w:rFonts w:ascii="宋体" w:hAnsi="宋体" w:hint="eastAsia"/>
                <w:b/>
              </w:rPr>
              <w:t>技术商务评分</w:t>
            </w:r>
          </w:p>
        </w:tc>
        <w:tc>
          <w:tcPr>
            <w:tcW w:w="2513" w:type="dxa"/>
            <w:shd w:val="clear" w:color="auto" w:fill="BFBFBF"/>
            <w:vAlign w:val="center"/>
          </w:tcPr>
          <w:p w:rsidR="00A72DB4" w:rsidRDefault="00A72DB4" w:rsidP="00B8789D">
            <w:pPr>
              <w:jc w:val="center"/>
              <w:rPr>
                <w:rFonts w:ascii="宋体" w:hAnsi="宋体"/>
                <w:b/>
              </w:rPr>
            </w:pPr>
            <w:r>
              <w:rPr>
                <w:rFonts w:ascii="宋体" w:hAnsi="宋体" w:hint="eastAsia"/>
                <w:b/>
              </w:rPr>
              <w:t>价格评分</w:t>
            </w:r>
          </w:p>
        </w:tc>
      </w:tr>
      <w:tr w:rsidR="00A72DB4" w:rsidTr="00B8789D">
        <w:trPr>
          <w:trHeight w:val="394"/>
        </w:trPr>
        <w:tc>
          <w:tcPr>
            <w:tcW w:w="2532" w:type="dxa"/>
            <w:vAlign w:val="center"/>
          </w:tcPr>
          <w:p w:rsidR="00A72DB4" w:rsidRDefault="00A72DB4" w:rsidP="00B8789D">
            <w:pPr>
              <w:jc w:val="center"/>
              <w:rPr>
                <w:rFonts w:ascii="宋体" w:hAnsi="宋体"/>
                <w:b/>
              </w:rPr>
            </w:pPr>
            <w:r>
              <w:rPr>
                <w:rFonts w:ascii="宋体" w:hAnsi="宋体" w:hint="eastAsia"/>
                <w:b/>
              </w:rPr>
              <w:t>分值</w:t>
            </w:r>
          </w:p>
        </w:tc>
        <w:tc>
          <w:tcPr>
            <w:tcW w:w="3780" w:type="dxa"/>
            <w:vAlign w:val="center"/>
          </w:tcPr>
          <w:p w:rsidR="00A72DB4" w:rsidRDefault="00A72DB4" w:rsidP="00B8789D">
            <w:pPr>
              <w:jc w:val="center"/>
              <w:rPr>
                <w:rFonts w:ascii="宋体" w:hAnsi="宋体"/>
                <w:b/>
              </w:rPr>
            </w:pPr>
            <w:r>
              <w:rPr>
                <w:rFonts w:ascii="宋体" w:hAnsi="宋体" w:hint="eastAsia"/>
                <w:b/>
              </w:rPr>
              <w:t>70分</w:t>
            </w:r>
          </w:p>
        </w:tc>
        <w:tc>
          <w:tcPr>
            <w:tcW w:w="2513" w:type="dxa"/>
            <w:vAlign w:val="center"/>
          </w:tcPr>
          <w:p w:rsidR="00A72DB4" w:rsidRDefault="00A72DB4" w:rsidP="00B8789D">
            <w:pPr>
              <w:jc w:val="center"/>
              <w:rPr>
                <w:rFonts w:ascii="宋体" w:hAnsi="宋体"/>
                <w:b/>
              </w:rPr>
            </w:pPr>
            <w:r>
              <w:rPr>
                <w:rFonts w:ascii="宋体" w:hAnsi="宋体" w:hint="eastAsia"/>
                <w:b/>
              </w:rPr>
              <w:t>30分</w:t>
            </w:r>
          </w:p>
        </w:tc>
      </w:tr>
    </w:tbl>
    <w:p w:rsidR="00A72DB4" w:rsidRDefault="00A72DB4" w:rsidP="00A72DB4">
      <w:pPr>
        <w:tabs>
          <w:tab w:val="left" w:pos="900"/>
        </w:tabs>
        <w:spacing w:line="460" w:lineRule="exact"/>
        <w:ind w:firstLineChars="300" w:firstLine="630"/>
      </w:pPr>
      <w:proofErr w:type="gramStart"/>
      <w:r>
        <w:rPr>
          <w:rFonts w:hint="eastAsia"/>
          <w:szCs w:val="21"/>
        </w:rPr>
        <w:t>根</w:t>
      </w:r>
      <w:r>
        <w:rPr>
          <w:rFonts w:ascii="宋体" w:hAnsi="宋体" w:hint="eastAsia"/>
        </w:rPr>
        <w:t>根据</w:t>
      </w:r>
      <w:proofErr w:type="gramEnd"/>
      <w:r>
        <w:rPr>
          <w:rFonts w:ascii="宋体" w:hAnsi="宋体" w:hint="eastAsia"/>
        </w:rPr>
        <w:t>上述技术商务及价格的综合评分（分别为F1、F2），代入下列公式计算各报价人的总得分。进入详细评审的各报价人的综合得分，按得分从高到低排名（得分相同时，报价总价低者优先）</w:t>
      </w:r>
      <w:r>
        <w:rPr>
          <w:rFonts w:hint="eastAsia"/>
          <w:szCs w:val="21"/>
        </w:rPr>
        <w:t>。</w:t>
      </w:r>
    </w:p>
    <w:p w:rsidR="00A72DB4" w:rsidRDefault="00A72DB4" w:rsidP="00A72DB4">
      <w:pPr>
        <w:tabs>
          <w:tab w:val="left" w:pos="900"/>
        </w:tabs>
        <w:spacing w:line="460" w:lineRule="exact"/>
        <w:rPr>
          <w:rFonts w:ascii="宋体" w:hAnsi="宋体"/>
        </w:rPr>
      </w:pPr>
      <w:r>
        <w:rPr>
          <w:rFonts w:ascii="宋体" w:hAnsi="宋体" w:hint="eastAsia"/>
        </w:rPr>
        <w:t>评标总得分= F1＋F2</w:t>
      </w:r>
    </w:p>
    <w:p w:rsidR="00CC32A2" w:rsidRDefault="00A72DB4" w:rsidP="00A72DB4">
      <w:pPr>
        <w:spacing w:line="460" w:lineRule="exact"/>
        <w:ind w:leftChars="300" w:left="735" w:hangingChars="50" w:hanging="105"/>
        <w:rPr>
          <w:rFonts w:ascii="宋体" w:hAnsi="宋体"/>
        </w:rPr>
      </w:pPr>
      <w:r>
        <w:rPr>
          <w:rFonts w:ascii="宋体" w:hAnsi="宋体" w:hint="eastAsia"/>
        </w:rPr>
        <w:t xml:space="preserve">   其中，F1、F2分别为技术商务评分及价格评分的汇总得分。</w:t>
      </w:r>
    </w:p>
    <w:p w:rsidR="00CC32A2" w:rsidRDefault="00CC32A2">
      <w:pPr>
        <w:spacing w:line="460" w:lineRule="exact"/>
        <w:rPr>
          <w:rFonts w:ascii="宋体" w:hAnsi="宋体"/>
        </w:rPr>
      </w:pPr>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投标文件的修正和澄清</w:t>
      </w:r>
    </w:p>
    <w:p w:rsidR="00CC32A2" w:rsidRDefault="004A4D28">
      <w:pPr>
        <w:numPr>
          <w:ilvl w:val="1"/>
          <w:numId w:val="30"/>
        </w:numPr>
        <w:spacing w:line="460" w:lineRule="exact"/>
        <w:ind w:left="0" w:firstLine="0"/>
        <w:jc w:val="both"/>
        <w:rPr>
          <w:rFonts w:ascii="宋体"/>
          <w:color w:val="000000" w:themeColor="text1"/>
        </w:rPr>
      </w:pPr>
      <w:r>
        <w:rPr>
          <w:rFonts w:ascii="宋体" w:hAnsi="宋体" w:hint="eastAsia"/>
          <w:color w:val="000000" w:themeColor="text1"/>
        </w:rPr>
        <w:t>对于投标文件中含义不明确、同类问题表述不一致或者有明显文字和计算错误的内容，评标委员会应当以书面形式要求投标人</w:t>
      </w:r>
      <w:proofErr w:type="gramStart"/>
      <w:r>
        <w:rPr>
          <w:rFonts w:ascii="宋体" w:hAnsi="宋体" w:hint="eastAsia"/>
          <w:color w:val="000000" w:themeColor="text1"/>
        </w:rPr>
        <w:t>作出</w:t>
      </w:r>
      <w:proofErr w:type="gramEnd"/>
      <w:r>
        <w:rPr>
          <w:rFonts w:ascii="宋体" w:hAnsi="宋体" w:hint="eastAsia"/>
          <w:color w:val="000000" w:themeColor="text1"/>
        </w:rPr>
        <w:t>必要的澄清、说明或者补正。</w:t>
      </w:r>
    </w:p>
    <w:p w:rsidR="00CC32A2" w:rsidRDefault="004A4D28">
      <w:pPr>
        <w:numPr>
          <w:ilvl w:val="1"/>
          <w:numId w:val="30"/>
        </w:numPr>
        <w:spacing w:line="460" w:lineRule="exact"/>
        <w:ind w:left="0" w:firstLine="0"/>
        <w:jc w:val="both"/>
        <w:rPr>
          <w:rFonts w:ascii="宋体"/>
          <w:b/>
          <w:color w:val="000000" w:themeColor="text1"/>
          <w:sz w:val="24"/>
        </w:rPr>
      </w:pPr>
      <w:r>
        <w:rPr>
          <w:rFonts w:ascii="宋体" w:hAnsi="宋体" w:hint="eastAsia"/>
          <w:color w:val="000000" w:themeColor="text1"/>
        </w:rPr>
        <w:t>投标人的澄清、说明或者补正应当采用书面形式，并加盖公章，或者由法定代表人或其授权的代表签字。投标人的澄清、说明或者补正不得超出投标文件的范围或者改变投标文件的实质性内容。</w:t>
      </w:r>
    </w:p>
    <w:p w:rsidR="00CC32A2" w:rsidRDefault="004A4D28">
      <w:pPr>
        <w:numPr>
          <w:ilvl w:val="1"/>
          <w:numId w:val="30"/>
        </w:numPr>
        <w:spacing w:line="460" w:lineRule="exact"/>
        <w:ind w:left="0" w:firstLine="0"/>
        <w:jc w:val="both"/>
        <w:rPr>
          <w:rFonts w:ascii="宋体"/>
          <w:color w:val="000000" w:themeColor="text1"/>
        </w:rPr>
      </w:pPr>
      <w:r>
        <w:rPr>
          <w:rFonts w:ascii="宋体" w:hAnsi="宋体" w:hint="eastAsia"/>
          <w:color w:val="000000" w:themeColor="text1"/>
        </w:rPr>
        <w:lastRenderedPageBreak/>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中标人的确定</w:t>
      </w:r>
    </w:p>
    <w:p w:rsidR="00CC32A2" w:rsidRDefault="004A4D28">
      <w:pPr>
        <w:numPr>
          <w:ilvl w:val="1"/>
          <w:numId w:val="31"/>
        </w:numPr>
        <w:tabs>
          <w:tab w:val="left" w:pos="851"/>
        </w:tabs>
        <w:spacing w:line="460" w:lineRule="exact"/>
        <w:jc w:val="both"/>
        <w:rPr>
          <w:rFonts w:ascii="宋体"/>
          <w:color w:val="000000" w:themeColor="text1"/>
        </w:rPr>
      </w:pPr>
      <w:r>
        <w:rPr>
          <w:rFonts w:ascii="宋体" w:hAnsi="宋体" w:hint="eastAsia"/>
          <w:color w:val="000000" w:themeColor="text1"/>
        </w:rPr>
        <w:t>根据评标委员会评审的结果，由招标人</w:t>
      </w:r>
      <w:r>
        <w:rPr>
          <w:rFonts w:ascii="宋体" w:hAnsi="宋体"/>
          <w:color w:val="000000" w:themeColor="text1"/>
        </w:rPr>
        <w:t>/</w:t>
      </w:r>
      <w:r>
        <w:rPr>
          <w:rFonts w:ascii="宋体" w:hAnsi="宋体" w:hint="eastAsia"/>
          <w:color w:val="000000" w:themeColor="text1"/>
        </w:rPr>
        <w:t>采购人依法确定中标人。</w:t>
      </w:r>
    </w:p>
    <w:p w:rsidR="00CC32A2" w:rsidRDefault="004A4D28">
      <w:pPr>
        <w:numPr>
          <w:ilvl w:val="1"/>
          <w:numId w:val="31"/>
        </w:numPr>
        <w:tabs>
          <w:tab w:val="left" w:pos="851"/>
        </w:tabs>
        <w:spacing w:line="460" w:lineRule="exact"/>
        <w:ind w:left="0" w:firstLine="0"/>
        <w:jc w:val="both"/>
        <w:rPr>
          <w:rFonts w:ascii="宋体"/>
          <w:color w:val="000000" w:themeColor="text1"/>
        </w:rPr>
      </w:pPr>
      <w:r>
        <w:rPr>
          <w:rFonts w:ascii="宋体" w:hAnsi="宋体" w:hint="eastAsia"/>
          <w:color w:val="000000" w:themeColor="text1"/>
        </w:rPr>
        <w:t>如果中标人不能按照招标文件要求及投标文件的承诺签订合同或中标人的投标文件与事实不符，采购人可以取消该中标人的中标资格并将合同授予另一中标候选人，或者依法重新招标及采取其它采购方式。采购人对受影响的投标人不承担任何责任。</w:t>
      </w:r>
    </w:p>
    <w:p w:rsidR="00CC32A2" w:rsidRDefault="00CC32A2">
      <w:pPr>
        <w:tabs>
          <w:tab w:val="left" w:pos="396"/>
          <w:tab w:val="left" w:pos="851"/>
        </w:tabs>
        <w:spacing w:line="460" w:lineRule="exact"/>
        <w:jc w:val="both"/>
        <w:rPr>
          <w:rFonts w:ascii="宋体"/>
          <w:color w:val="000000" w:themeColor="text1"/>
        </w:rPr>
      </w:pPr>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中标结果公告</w:t>
      </w:r>
    </w:p>
    <w:p w:rsidR="00CC32A2" w:rsidRDefault="004A4D28">
      <w:pPr>
        <w:spacing w:line="360" w:lineRule="auto"/>
        <w:ind w:firstLineChars="250" w:firstLine="525"/>
        <w:jc w:val="both"/>
        <w:rPr>
          <w:rFonts w:ascii="宋体" w:hAnsi="宋体"/>
          <w:color w:val="000000" w:themeColor="text1"/>
        </w:rPr>
      </w:pPr>
      <w:r>
        <w:rPr>
          <w:rFonts w:ascii="宋体" w:hAnsi="宋体" w:hint="eastAsia"/>
          <w:color w:val="000000" w:themeColor="text1"/>
        </w:rPr>
        <w:t>采购代理机构将中标结果在中国政府采购网</w:t>
      </w:r>
      <w:r>
        <w:rPr>
          <w:rFonts w:ascii="宋体" w:hAnsi="宋体"/>
          <w:color w:val="000000" w:themeColor="text1"/>
        </w:rPr>
        <w:t>(www.ccgp.gov.cn)</w:t>
      </w:r>
      <w:r>
        <w:rPr>
          <w:rFonts w:ascii="宋体" w:hAnsi="宋体" w:hint="eastAsia"/>
          <w:color w:val="000000" w:themeColor="text1"/>
        </w:rPr>
        <w:t>、广东省政府采购网（</w:t>
      </w:r>
      <w:r>
        <w:rPr>
          <w:rFonts w:ascii="宋体" w:hAnsi="宋体"/>
          <w:color w:val="000000" w:themeColor="text1"/>
        </w:rPr>
        <w:t>www.gdgpo.gov.cn</w:t>
      </w:r>
      <w:r>
        <w:rPr>
          <w:rFonts w:ascii="宋体" w:hAnsi="宋体" w:hint="eastAsia"/>
          <w:color w:val="000000" w:themeColor="text1"/>
        </w:rPr>
        <w:t>）、江门市政府采购网（</w:t>
      </w:r>
      <w:r>
        <w:rPr>
          <w:rFonts w:ascii="宋体" w:hAnsi="宋体"/>
          <w:color w:val="000000" w:themeColor="text1"/>
        </w:rPr>
        <w:t>http://cgzx.jiangmen.gov.cn/index.asp)</w:t>
      </w:r>
      <w:r>
        <w:rPr>
          <w:rFonts w:ascii="宋体" w:hAnsi="宋体" w:hint="eastAsia"/>
          <w:color w:val="000000" w:themeColor="text1"/>
        </w:rPr>
        <w:t>、</w:t>
      </w:r>
      <w:r w:rsidR="00261E21">
        <w:rPr>
          <w:rFonts w:ascii="宋体" w:hAnsi="宋体" w:hint="eastAsia"/>
          <w:color w:val="000000" w:themeColor="text1"/>
        </w:rPr>
        <w:t>江门市公共资源交易网</w:t>
      </w:r>
      <w:r w:rsidR="00261E21">
        <w:rPr>
          <w:rStyle w:val="af0"/>
        </w:rPr>
        <w:t/>
      </w:r>
      <w:r>
        <w:rPr>
          <w:rFonts w:ascii="宋体" w:hAnsi="宋体" w:hint="eastAsia"/>
          <w:color w:val="000000" w:themeColor="text1"/>
        </w:rPr>
        <w:t>（</w:t>
      </w:r>
      <w:hyperlink r:id="rId11">
        <w:r>
          <w:rPr>
            <w:rFonts w:ascii="宋体" w:hAnsi="宋体"/>
            <w:color w:val="000000" w:themeColor="text1"/>
          </w:rPr>
          <w:t>http://zyjy.jiangmen.gov.cn</w:t>
        </w:r>
      </w:hyperlink>
      <w:r>
        <w:rPr>
          <w:rFonts w:ascii="宋体" w:hAnsi="宋体" w:hint="eastAsia"/>
          <w:color w:val="000000" w:themeColor="text1"/>
        </w:rPr>
        <w:t>）及中山远</w:t>
      </w:r>
      <w:proofErr w:type="gramStart"/>
      <w:r>
        <w:rPr>
          <w:rFonts w:ascii="宋体" w:hAnsi="宋体" w:hint="eastAsia"/>
          <w:color w:val="000000" w:themeColor="text1"/>
        </w:rPr>
        <w:t>信工程</w:t>
      </w:r>
      <w:proofErr w:type="gramEnd"/>
      <w:r>
        <w:rPr>
          <w:rFonts w:ascii="宋体" w:hAnsi="宋体" w:hint="eastAsia"/>
          <w:color w:val="000000" w:themeColor="text1"/>
        </w:rPr>
        <w:t>咨询招标有限公司网站（</w:t>
      </w:r>
      <w:r>
        <w:rPr>
          <w:rFonts w:ascii="宋体" w:hAnsi="宋体"/>
          <w:color w:val="000000" w:themeColor="text1"/>
        </w:rPr>
        <w:t>http://www.xhtczhs.com</w:t>
      </w:r>
      <w:r>
        <w:rPr>
          <w:rFonts w:ascii="宋体" w:hAnsi="宋体" w:hint="eastAsia"/>
          <w:color w:val="000000" w:themeColor="text1"/>
        </w:rPr>
        <w:t>）等相关媒体公告，公告内容包括招标项目名称、中标人名单、采购人名称和电话。</w:t>
      </w:r>
    </w:p>
    <w:p w:rsidR="0055192B" w:rsidRDefault="0055192B" w:rsidP="0055192B">
      <w:pPr>
        <w:numPr>
          <w:ilvl w:val="0"/>
          <w:numId w:val="5"/>
        </w:numPr>
        <w:tabs>
          <w:tab w:val="clear" w:pos="851"/>
          <w:tab w:val="left" w:pos="840"/>
        </w:tabs>
        <w:snapToGrid w:val="0"/>
        <w:spacing w:line="440" w:lineRule="exact"/>
        <w:ind w:left="0" w:firstLine="0"/>
        <w:jc w:val="both"/>
        <w:rPr>
          <w:rFonts w:ascii="宋体" w:hAnsi="宋体"/>
          <w:b/>
          <w:sz w:val="24"/>
        </w:rPr>
      </w:pPr>
      <w:bookmarkStart w:id="30" w:name="_Toc456855128"/>
      <w:bookmarkStart w:id="31" w:name="_Toc501352537"/>
      <w:bookmarkStart w:id="32" w:name="_Toc374690703"/>
      <w:r w:rsidRPr="00E94DF1">
        <w:rPr>
          <w:rFonts w:ascii="宋体" w:hAnsi="宋体"/>
          <w:b/>
          <w:sz w:val="24"/>
        </w:rPr>
        <w:t>质疑</w:t>
      </w:r>
    </w:p>
    <w:p w:rsidR="0055192B" w:rsidRPr="00E94DF1" w:rsidRDefault="0055192B" w:rsidP="0055192B">
      <w:pPr>
        <w:spacing w:line="460" w:lineRule="exact"/>
        <w:rPr>
          <w:rFonts w:ascii="宋体" w:hAnsi="宋体"/>
        </w:rPr>
      </w:pPr>
      <w:r w:rsidRPr="00E94DF1">
        <w:rPr>
          <w:rFonts w:ascii="宋体" w:hAnsi="宋体"/>
        </w:rPr>
        <w:t xml:space="preserve">（1） </w:t>
      </w:r>
      <w:r w:rsidRPr="002D3998">
        <w:rPr>
          <w:rFonts w:ascii="宋体" w:hAnsi="宋体"/>
          <w:color w:val="000000" w:themeColor="text1"/>
        </w:rPr>
        <w:t>供应商认为采购文件、采购过程、中标或者成交结果使自己的权益受到损害的，可以在知道或者应知其权益受到损害之日起7个工作日内，以书面形式向采购人、采购代理机构提出质疑。供应商须在法定质疑期内一次性提出针对同一采购程序环节的质疑。</w:t>
      </w:r>
      <w:r w:rsidRPr="002D3998">
        <w:rPr>
          <w:rFonts w:ascii="宋体" w:hAnsi="宋体"/>
          <w:color w:val="000000" w:themeColor="text1"/>
        </w:rPr>
        <w:br/>
        <w:t>（2） 提出质疑的供应商（以下简称质疑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r w:rsidRPr="002D3998">
        <w:rPr>
          <w:rFonts w:ascii="宋体" w:hAnsi="宋体"/>
          <w:color w:val="000000" w:themeColor="text1"/>
        </w:rPr>
        <w:br/>
        <w:t>（3） 供应商提出质疑应当提交质疑函和必要的证明材料。质疑</w:t>
      </w:r>
      <w:proofErr w:type="gramStart"/>
      <w:r w:rsidRPr="002D3998">
        <w:rPr>
          <w:rFonts w:ascii="宋体" w:hAnsi="宋体"/>
          <w:color w:val="000000" w:themeColor="text1"/>
        </w:rPr>
        <w:t>函应当</w:t>
      </w:r>
      <w:proofErr w:type="gramEnd"/>
      <w:r w:rsidRPr="002D3998">
        <w:rPr>
          <w:rFonts w:ascii="宋体" w:hAnsi="宋体"/>
          <w:color w:val="000000" w:themeColor="text1"/>
        </w:rPr>
        <w:t>包括下列内容：</w:t>
      </w:r>
      <w:r w:rsidRPr="002D3998">
        <w:rPr>
          <w:rFonts w:ascii="宋体" w:hAnsi="宋体"/>
          <w:color w:val="000000" w:themeColor="text1"/>
        </w:rPr>
        <w:br/>
        <w:t>1) 供应商的姓名或者名称、地址、邮编、联系人及联系电话；</w:t>
      </w:r>
      <w:r w:rsidRPr="002D3998">
        <w:rPr>
          <w:rFonts w:ascii="宋体" w:hAnsi="宋体"/>
          <w:color w:val="000000" w:themeColor="text1"/>
        </w:rPr>
        <w:br/>
        <w:t>2) 质疑项目的名称、编号；</w:t>
      </w:r>
      <w:r w:rsidRPr="002D3998">
        <w:rPr>
          <w:rFonts w:ascii="宋体" w:hAnsi="宋体"/>
          <w:color w:val="000000" w:themeColor="text1"/>
        </w:rPr>
        <w:br/>
        <w:t>3) 具体、明确的质疑事项和与质疑事项相关的请求；</w:t>
      </w:r>
      <w:r w:rsidRPr="002D3998">
        <w:rPr>
          <w:rFonts w:ascii="宋体" w:hAnsi="宋体"/>
          <w:color w:val="000000" w:themeColor="text1"/>
        </w:rPr>
        <w:br/>
        <w:t>4) 事实依据；</w:t>
      </w:r>
      <w:r w:rsidRPr="002D3998">
        <w:rPr>
          <w:rFonts w:ascii="宋体" w:hAnsi="宋体"/>
          <w:color w:val="000000" w:themeColor="text1"/>
        </w:rPr>
        <w:br/>
        <w:t>5) 必要的法律依据；</w:t>
      </w:r>
      <w:r w:rsidRPr="002D3998">
        <w:rPr>
          <w:rFonts w:ascii="宋体" w:hAnsi="宋体"/>
          <w:color w:val="000000" w:themeColor="text1"/>
        </w:rPr>
        <w:br/>
        <w:t>6) 提出质疑的日期。</w:t>
      </w:r>
      <w:r w:rsidRPr="002D3998">
        <w:rPr>
          <w:rFonts w:ascii="宋体" w:hAnsi="宋体"/>
          <w:color w:val="000000" w:themeColor="text1"/>
        </w:rPr>
        <w:br/>
        <w:t>供应商为自然人的，应当由本人签字；供应商未法人或其他组织的，应当由法定代表人、主要负</w:t>
      </w:r>
      <w:r w:rsidRPr="002D3998">
        <w:rPr>
          <w:rFonts w:ascii="宋体" w:hAnsi="宋体"/>
          <w:color w:val="000000" w:themeColor="text1"/>
        </w:rPr>
        <w:lastRenderedPageBreak/>
        <w:t>责人，或者其授权代表</w:t>
      </w:r>
      <w:r w:rsidRPr="00E94DF1">
        <w:rPr>
          <w:rFonts w:ascii="宋体" w:hAnsi="宋体"/>
        </w:rPr>
        <w:t>签字</w:t>
      </w:r>
      <w:proofErr w:type="gramStart"/>
      <w:r w:rsidRPr="00E94DF1">
        <w:rPr>
          <w:rFonts w:ascii="宋体" w:hAnsi="宋体"/>
        </w:rPr>
        <w:t>或或者</w:t>
      </w:r>
      <w:proofErr w:type="gramEnd"/>
      <w:r w:rsidRPr="00E94DF1">
        <w:rPr>
          <w:rFonts w:ascii="宋体" w:hAnsi="宋体"/>
        </w:rPr>
        <w:t>盖章，并加盖公章。</w:t>
      </w:r>
      <w:r w:rsidRPr="00E94DF1">
        <w:rPr>
          <w:rFonts w:ascii="宋体" w:hAnsi="宋体"/>
        </w:rPr>
        <w:br/>
        <w:t>（4） 采购人、采购代理机构不得拒收质疑供应商在法定质疑期内发出的质疑函，应当在收到质疑函后7个工作日内</w:t>
      </w:r>
      <w:proofErr w:type="gramStart"/>
      <w:r w:rsidRPr="00E94DF1">
        <w:rPr>
          <w:rFonts w:ascii="宋体" w:hAnsi="宋体"/>
        </w:rPr>
        <w:t>作出</w:t>
      </w:r>
      <w:proofErr w:type="gramEnd"/>
      <w:r w:rsidRPr="00E94DF1">
        <w:rPr>
          <w:rFonts w:ascii="宋体" w:hAnsi="宋体"/>
        </w:rPr>
        <w:t>答复，并以书面形式通知质疑供应商和其他有关供应商。</w:t>
      </w:r>
      <w:r w:rsidRPr="00E94DF1">
        <w:rPr>
          <w:rFonts w:ascii="宋体" w:hAnsi="宋体"/>
        </w:rPr>
        <w:br/>
        <w:t>（5） 供应商对评审过程、中标或者成交结果提出质疑的，采购人、采购代理机构可以组织原评标委员会协助答复质疑。</w:t>
      </w:r>
    </w:p>
    <w:p w:rsidR="0055192B" w:rsidRPr="00712021" w:rsidRDefault="0055192B" w:rsidP="0055192B">
      <w:pPr>
        <w:tabs>
          <w:tab w:val="left" w:pos="567"/>
          <w:tab w:val="left" w:pos="1133"/>
        </w:tabs>
        <w:autoSpaceDE w:val="0"/>
        <w:autoSpaceDN w:val="0"/>
        <w:spacing w:line="400" w:lineRule="exact"/>
        <w:ind w:firstLineChars="400" w:firstLine="840"/>
        <w:textAlignment w:val="bottom"/>
        <w:rPr>
          <w:rFonts w:ascii="宋体" w:hAnsi="宋体"/>
          <w:szCs w:val="21"/>
        </w:rPr>
      </w:pPr>
      <w:r w:rsidRPr="00712021">
        <w:rPr>
          <w:rFonts w:ascii="宋体" w:hAnsi="宋体" w:hint="eastAsia"/>
          <w:szCs w:val="21"/>
        </w:rPr>
        <w:t>采购代理机构：中山远</w:t>
      </w:r>
      <w:proofErr w:type="gramStart"/>
      <w:r w:rsidRPr="00712021">
        <w:rPr>
          <w:rFonts w:ascii="宋体" w:hAnsi="宋体" w:hint="eastAsia"/>
          <w:szCs w:val="21"/>
        </w:rPr>
        <w:t>信工程</w:t>
      </w:r>
      <w:proofErr w:type="gramEnd"/>
      <w:r w:rsidRPr="00712021">
        <w:rPr>
          <w:rFonts w:ascii="宋体" w:hAnsi="宋体" w:hint="eastAsia"/>
          <w:szCs w:val="21"/>
        </w:rPr>
        <w:t>咨询招标有限公司</w:t>
      </w:r>
    </w:p>
    <w:p w:rsidR="0055192B" w:rsidRPr="00712021" w:rsidRDefault="0055192B" w:rsidP="0055192B">
      <w:pPr>
        <w:tabs>
          <w:tab w:val="left" w:pos="567"/>
          <w:tab w:val="left" w:pos="1133"/>
        </w:tabs>
        <w:autoSpaceDE w:val="0"/>
        <w:autoSpaceDN w:val="0"/>
        <w:spacing w:line="400" w:lineRule="exact"/>
        <w:ind w:firstLineChars="400" w:firstLine="840"/>
        <w:textAlignment w:val="bottom"/>
        <w:rPr>
          <w:rFonts w:ascii="宋体" w:hAnsi="宋体"/>
          <w:szCs w:val="21"/>
        </w:rPr>
      </w:pPr>
      <w:r w:rsidRPr="00712021">
        <w:rPr>
          <w:rFonts w:ascii="宋体" w:hAnsi="宋体" w:hint="eastAsia"/>
          <w:szCs w:val="21"/>
        </w:rPr>
        <w:t>地    址: 江门市蓬江区跃进路100号之三</w:t>
      </w:r>
      <w:proofErr w:type="gramStart"/>
      <w:r w:rsidRPr="00712021">
        <w:rPr>
          <w:rFonts w:ascii="宋体" w:hAnsi="宋体" w:hint="eastAsia"/>
          <w:szCs w:val="21"/>
        </w:rPr>
        <w:t>106</w:t>
      </w:r>
      <w:proofErr w:type="gramEnd"/>
      <w:r w:rsidRPr="00712021">
        <w:rPr>
          <w:rFonts w:ascii="宋体" w:hAnsi="宋体" w:hint="eastAsia"/>
          <w:szCs w:val="21"/>
        </w:rPr>
        <w:t>室</w:t>
      </w:r>
    </w:p>
    <w:p w:rsidR="0055192B" w:rsidRPr="00712021" w:rsidRDefault="0055192B" w:rsidP="0055192B">
      <w:pPr>
        <w:tabs>
          <w:tab w:val="left" w:pos="567"/>
          <w:tab w:val="left" w:pos="1133"/>
        </w:tabs>
        <w:autoSpaceDE w:val="0"/>
        <w:autoSpaceDN w:val="0"/>
        <w:spacing w:line="400" w:lineRule="exact"/>
        <w:ind w:firstLineChars="400" w:firstLine="840"/>
        <w:textAlignment w:val="bottom"/>
        <w:rPr>
          <w:rFonts w:ascii="宋体" w:hAnsi="宋体"/>
          <w:szCs w:val="21"/>
        </w:rPr>
      </w:pPr>
      <w:r w:rsidRPr="00712021">
        <w:rPr>
          <w:rFonts w:ascii="宋体" w:hAnsi="宋体" w:hint="eastAsia"/>
          <w:szCs w:val="21"/>
        </w:rPr>
        <w:t>电    话：0750-3399926      传    真：0750-3399978</w:t>
      </w:r>
    </w:p>
    <w:p w:rsidR="0055192B" w:rsidRPr="00712021" w:rsidRDefault="0055192B" w:rsidP="0055192B">
      <w:pPr>
        <w:tabs>
          <w:tab w:val="left" w:pos="1133"/>
        </w:tabs>
        <w:spacing w:line="400" w:lineRule="exact"/>
        <w:ind w:firstLineChars="400" w:firstLine="840"/>
        <w:rPr>
          <w:rFonts w:ascii="宋体" w:hAnsi="宋体"/>
          <w:szCs w:val="21"/>
        </w:rPr>
      </w:pPr>
      <w:r w:rsidRPr="00712021">
        <w:rPr>
          <w:rFonts w:ascii="宋体" w:hAnsi="宋体" w:hint="eastAsia"/>
          <w:szCs w:val="21"/>
        </w:rPr>
        <w:t>E-mail: yxjmfgs@163.com</w:t>
      </w:r>
    </w:p>
    <w:p w:rsidR="0055192B" w:rsidRPr="00E75C62" w:rsidRDefault="0055192B" w:rsidP="0055192B">
      <w:pPr>
        <w:tabs>
          <w:tab w:val="left" w:pos="567"/>
          <w:tab w:val="left" w:pos="1133"/>
        </w:tabs>
        <w:autoSpaceDE w:val="0"/>
        <w:autoSpaceDN w:val="0"/>
        <w:spacing w:line="400" w:lineRule="exact"/>
        <w:ind w:firstLineChars="400" w:firstLine="840"/>
        <w:textAlignment w:val="bottom"/>
        <w:rPr>
          <w:rFonts w:ascii="宋体" w:hAnsi="宋体"/>
          <w:szCs w:val="21"/>
        </w:rPr>
      </w:pPr>
      <w:r w:rsidRPr="00E75C62">
        <w:rPr>
          <w:rFonts w:ascii="宋体" w:hAnsi="宋体" w:hint="eastAsia"/>
          <w:szCs w:val="21"/>
        </w:rPr>
        <w:t>联 系 人：梁小姐</w:t>
      </w:r>
    </w:p>
    <w:p w:rsidR="0055192B" w:rsidRPr="00E75C62" w:rsidRDefault="0055192B" w:rsidP="0055192B">
      <w:pPr>
        <w:tabs>
          <w:tab w:val="left" w:pos="567"/>
          <w:tab w:val="left" w:pos="1133"/>
        </w:tabs>
        <w:autoSpaceDE w:val="0"/>
        <w:autoSpaceDN w:val="0"/>
        <w:spacing w:line="400" w:lineRule="exact"/>
        <w:textAlignment w:val="bottom"/>
        <w:rPr>
          <w:rFonts w:ascii="宋体" w:hAnsi="宋体"/>
          <w:szCs w:val="21"/>
        </w:rPr>
      </w:pPr>
    </w:p>
    <w:p w:rsidR="0055192B" w:rsidRDefault="0055192B" w:rsidP="0055192B">
      <w:pPr>
        <w:numPr>
          <w:ilvl w:val="0"/>
          <w:numId w:val="5"/>
        </w:numPr>
        <w:snapToGrid w:val="0"/>
        <w:spacing w:line="440" w:lineRule="exact"/>
        <w:ind w:left="0" w:firstLine="0"/>
        <w:jc w:val="both"/>
        <w:rPr>
          <w:rFonts w:ascii="宋体" w:hAnsi="宋体"/>
          <w:b/>
          <w:sz w:val="24"/>
        </w:rPr>
      </w:pPr>
      <w:r w:rsidRPr="00E75C62">
        <w:rPr>
          <w:rFonts w:ascii="宋体" w:hAnsi="宋体" w:hint="eastAsia"/>
          <w:b/>
          <w:sz w:val="24"/>
        </w:rPr>
        <w:t>投诉</w:t>
      </w:r>
    </w:p>
    <w:p w:rsidR="0055192B" w:rsidRPr="0055192B" w:rsidRDefault="0055192B" w:rsidP="0055192B">
      <w:pPr>
        <w:snapToGrid w:val="0"/>
        <w:spacing w:line="460" w:lineRule="exact"/>
        <w:ind w:left="420" w:hangingChars="200" w:hanging="420"/>
        <w:jc w:val="both"/>
        <w:rPr>
          <w:rFonts w:ascii="宋体" w:hAnsi="宋体"/>
        </w:rPr>
      </w:pPr>
      <w:r>
        <w:rPr>
          <w:rFonts w:ascii="宋体" w:hAnsi="宋体" w:hint="eastAsia"/>
        </w:rPr>
        <w:t>（1）</w:t>
      </w:r>
      <w:r w:rsidRPr="0055192B">
        <w:rPr>
          <w:rFonts w:ascii="宋体" w:hAnsi="宋体" w:hint="eastAsia"/>
        </w:rPr>
        <w:t>质疑供应商对采购人、采购代理机构答复不满意，或者采购人、采购代理机构为在规定时间内</w:t>
      </w:r>
      <w:proofErr w:type="gramStart"/>
      <w:r w:rsidRPr="0055192B">
        <w:rPr>
          <w:rFonts w:ascii="宋体" w:hAnsi="宋体" w:hint="eastAsia"/>
        </w:rPr>
        <w:t>作出</w:t>
      </w:r>
      <w:proofErr w:type="gramEnd"/>
      <w:r w:rsidRPr="0055192B">
        <w:rPr>
          <w:rFonts w:ascii="宋体" w:hAnsi="宋体" w:hint="eastAsia"/>
        </w:rPr>
        <w:t>答复的，可以在答复期满后15个工作日内向财政部门提出投诉。</w:t>
      </w:r>
    </w:p>
    <w:p w:rsidR="0055192B" w:rsidRDefault="0055192B" w:rsidP="0055192B">
      <w:pPr>
        <w:pStyle w:val="af3"/>
        <w:snapToGrid w:val="0"/>
        <w:spacing w:line="460" w:lineRule="exact"/>
        <w:ind w:left="396" w:firstLineChars="0" w:firstLine="0"/>
        <w:jc w:val="both"/>
        <w:rPr>
          <w:rFonts w:ascii="宋体" w:hAnsi="宋体"/>
        </w:rPr>
      </w:pPr>
      <w:r w:rsidRPr="00E94DF1">
        <w:rPr>
          <w:rFonts w:ascii="宋体" w:hAnsi="宋体" w:hint="eastAsia"/>
        </w:rPr>
        <w:t>监督管理机构名称：</w:t>
      </w:r>
      <w:r w:rsidR="00373957">
        <w:rPr>
          <w:rFonts w:ascii="宋体" w:hAnsi="宋体" w:hint="eastAsia"/>
        </w:rPr>
        <w:t>江门</w:t>
      </w:r>
      <w:r w:rsidRPr="00E94DF1">
        <w:rPr>
          <w:rFonts w:ascii="宋体" w:hAnsi="宋体" w:hint="eastAsia"/>
        </w:rPr>
        <w:t>市财政局政府采购监管科</w:t>
      </w:r>
    </w:p>
    <w:p w:rsidR="0055192B" w:rsidRPr="00E94DF1" w:rsidRDefault="0055192B" w:rsidP="0055192B">
      <w:pPr>
        <w:snapToGrid w:val="0"/>
        <w:spacing w:line="460" w:lineRule="exact"/>
        <w:jc w:val="both"/>
        <w:rPr>
          <w:rFonts w:ascii="宋体" w:hAnsi="宋体"/>
        </w:rPr>
      </w:pPr>
      <w:r>
        <w:rPr>
          <w:rFonts w:ascii="宋体" w:hAnsi="宋体" w:hint="eastAsia"/>
        </w:rPr>
        <w:t xml:space="preserve">（2）  </w:t>
      </w:r>
      <w:r w:rsidRPr="00E94DF1">
        <w:rPr>
          <w:rFonts w:ascii="宋体" w:hAnsi="宋体" w:hint="eastAsia"/>
        </w:rPr>
        <w:t>投诉人投诉时，应当提交投诉书和必要的证明材料，并按照被投诉采购人、采购代理机构（以下简称被投诉人）和投诉事项有关的供应商数量提供投诉书的副本。投诉书应当包括下列内容：</w:t>
      </w:r>
    </w:p>
    <w:p w:rsidR="0055192B" w:rsidRPr="00E94DF1" w:rsidRDefault="0055192B" w:rsidP="0055192B">
      <w:pPr>
        <w:snapToGrid w:val="0"/>
        <w:spacing w:line="460" w:lineRule="exact"/>
        <w:jc w:val="both"/>
        <w:rPr>
          <w:rFonts w:ascii="宋体" w:hAnsi="宋体"/>
        </w:rPr>
      </w:pPr>
      <w:r w:rsidRPr="00E94DF1">
        <w:rPr>
          <w:rFonts w:ascii="宋体" w:hAnsi="宋体" w:hint="eastAsia"/>
        </w:rPr>
        <w:t>1）</w:t>
      </w:r>
      <w:r w:rsidRPr="00E94DF1">
        <w:rPr>
          <w:rFonts w:ascii="宋体" w:hAnsi="宋体" w:hint="eastAsia"/>
        </w:rPr>
        <w:tab/>
        <w:t>投诉人和被投诉人的姓名或者名称、通讯地址、邮编、联系人及联系电话；</w:t>
      </w:r>
    </w:p>
    <w:p w:rsidR="0055192B" w:rsidRPr="00E94DF1" w:rsidRDefault="0055192B" w:rsidP="0055192B">
      <w:pPr>
        <w:snapToGrid w:val="0"/>
        <w:spacing w:line="460" w:lineRule="exact"/>
        <w:jc w:val="both"/>
        <w:rPr>
          <w:rFonts w:ascii="宋体" w:hAnsi="宋体"/>
        </w:rPr>
      </w:pPr>
      <w:r w:rsidRPr="00E94DF1">
        <w:rPr>
          <w:rFonts w:ascii="宋体" w:hAnsi="宋体" w:hint="eastAsia"/>
        </w:rPr>
        <w:t>2）</w:t>
      </w:r>
      <w:r w:rsidRPr="00E94DF1">
        <w:rPr>
          <w:rFonts w:ascii="宋体" w:hAnsi="宋体" w:hint="eastAsia"/>
        </w:rPr>
        <w:tab/>
        <w:t>质疑和质疑答复情况说明及相关证明材料；</w:t>
      </w:r>
    </w:p>
    <w:p w:rsidR="0055192B" w:rsidRPr="00E94DF1" w:rsidRDefault="0055192B" w:rsidP="0055192B">
      <w:pPr>
        <w:snapToGrid w:val="0"/>
        <w:spacing w:line="460" w:lineRule="exact"/>
        <w:jc w:val="both"/>
        <w:rPr>
          <w:rFonts w:ascii="宋体" w:hAnsi="宋体"/>
        </w:rPr>
      </w:pPr>
      <w:r w:rsidRPr="00E94DF1">
        <w:rPr>
          <w:rFonts w:ascii="宋体" w:hAnsi="宋体" w:hint="eastAsia"/>
        </w:rPr>
        <w:t>3）</w:t>
      </w:r>
      <w:r w:rsidRPr="00E94DF1">
        <w:rPr>
          <w:rFonts w:ascii="宋体" w:hAnsi="宋体" w:hint="eastAsia"/>
        </w:rPr>
        <w:tab/>
        <w:t>具体、明确的投诉事项与投诉事项相关的投诉请求；</w:t>
      </w:r>
    </w:p>
    <w:p w:rsidR="0055192B" w:rsidRPr="00E94DF1" w:rsidRDefault="0055192B" w:rsidP="0055192B">
      <w:pPr>
        <w:snapToGrid w:val="0"/>
        <w:spacing w:line="460" w:lineRule="exact"/>
        <w:jc w:val="both"/>
        <w:rPr>
          <w:rFonts w:ascii="宋体" w:hAnsi="宋体"/>
        </w:rPr>
      </w:pPr>
      <w:r w:rsidRPr="00E94DF1">
        <w:rPr>
          <w:rFonts w:ascii="宋体" w:hAnsi="宋体" w:hint="eastAsia"/>
        </w:rPr>
        <w:t>4）</w:t>
      </w:r>
      <w:r w:rsidRPr="00E94DF1">
        <w:rPr>
          <w:rFonts w:ascii="宋体" w:hAnsi="宋体" w:hint="eastAsia"/>
        </w:rPr>
        <w:tab/>
        <w:t>事实依据；</w:t>
      </w:r>
    </w:p>
    <w:p w:rsidR="0055192B" w:rsidRPr="00E94DF1" w:rsidRDefault="0055192B" w:rsidP="0055192B">
      <w:pPr>
        <w:snapToGrid w:val="0"/>
        <w:spacing w:line="460" w:lineRule="exact"/>
        <w:jc w:val="both"/>
        <w:rPr>
          <w:rFonts w:ascii="宋体" w:hAnsi="宋体"/>
        </w:rPr>
      </w:pPr>
      <w:r w:rsidRPr="00E94DF1">
        <w:rPr>
          <w:rFonts w:ascii="宋体" w:hAnsi="宋体" w:hint="eastAsia"/>
        </w:rPr>
        <w:t>5）</w:t>
      </w:r>
      <w:r w:rsidRPr="00E94DF1">
        <w:rPr>
          <w:rFonts w:ascii="宋体" w:hAnsi="宋体" w:hint="eastAsia"/>
        </w:rPr>
        <w:tab/>
        <w:t>法律依据；</w:t>
      </w:r>
    </w:p>
    <w:p w:rsidR="0055192B" w:rsidRPr="00E94DF1" w:rsidRDefault="0055192B" w:rsidP="0055192B">
      <w:pPr>
        <w:snapToGrid w:val="0"/>
        <w:spacing w:line="460" w:lineRule="exact"/>
        <w:jc w:val="both"/>
        <w:rPr>
          <w:rFonts w:ascii="宋体" w:hAnsi="宋体"/>
        </w:rPr>
      </w:pPr>
      <w:r w:rsidRPr="00E94DF1">
        <w:rPr>
          <w:rFonts w:ascii="宋体" w:hAnsi="宋体" w:hint="eastAsia"/>
        </w:rPr>
        <w:t>6）</w:t>
      </w:r>
      <w:r w:rsidRPr="00E94DF1">
        <w:rPr>
          <w:rFonts w:ascii="宋体" w:hAnsi="宋体" w:hint="eastAsia"/>
        </w:rPr>
        <w:tab/>
        <w:t>提起投诉的日期；</w:t>
      </w:r>
    </w:p>
    <w:p w:rsidR="0055192B" w:rsidRPr="00E94DF1" w:rsidRDefault="0055192B" w:rsidP="0055192B">
      <w:pPr>
        <w:snapToGrid w:val="0"/>
        <w:spacing w:line="460" w:lineRule="exact"/>
        <w:jc w:val="both"/>
        <w:rPr>
          <w:rFonts w:ascii="宋体" w:hAnsi="宋体"/>
        </w:rPr>
      </w:pPr>
      <w:r w:rsidRPr="00E94DF1">
        <w:rPr>
          <w:rFonts w:ascii="宋体" w:hAnsi="宋体" w:hint="eastAsia"/>
        </w:rPr>
        <w:t>投诉人为自然人的，应当由本人签字；投诉人为法人或者其他组织的，应当由法定代表人、主要负责人，或者其授权代表签字或者盖章，并加盖公章。</w:t>
      </w:r>
    </w:p>
    <w:p w:rsidR="0055192B" w:rsidRPr="00E94DF1" w:rsidRDefault="0055192B" w:rsidP="0055192B">
      <w:pPr>
        <w:snapToGrid w:val="0"/>
        <w:spacing w:line="460" w:lineRule="exact"/>
        <w:jc w:val="both"/>
        <w:rPr>
          <w:rFonts w:ascii="宋体" w:hAnsi="宋体"/>
        </w:rPr>
      </w:pPr>
      <w:r w:rsidRPr="00E94DF1">
        <w:rPr>
          <w:rFonts w:ascii="宋体" w:hAnsi="宋体" w:hint="eastAsia"/>
        </w:rPr>
        <w:t>（3）</w:t>
      </w:r>
      <w:r w:rsidRPr="00E94DF1">
        <w:rPr>
          <w:rFonts w:ascii="宋体" w:hAnsi="宋体" w:hint="eastAsia"/>
        </w:rPr>
        <w:tab/>
        <w:t>投诉人应当根据《中华人民共和国财政部令第94号—政府采购质疑和投诉办法》规定的相关信息内容，并按照其规定的方式提起投诉。</w:t>
      </w:r>
    </w:p>
    <w:p w:rsidR="0055192B" w:rsidRPr="00E94DF1" w:rsidRDefault="0055192B" w:rsidP="0055192B">
      <w:pPr>
        <w:snapToGrid w:val="0"/>
        <w:spacing w:line="460" w:lineRule="exact"/>
        <w:jc w:val="both"/>
        <w:rPr>
          <w:rFonts w:ascii="宋体" w:hAnsi="宋体"/>
        </w:rPr>
      </w:pPr>
      <w:r w:rsidRPr="00E94DF1">
        <w:rPr>
          <w:rFonts w:ascii="宋体" w:hAnsi="宋体" w:hint="eastAsia"/>
        </w:rPr>
        <w:t xml:space="preserve">       投诉人投诉应当符合下列条件：</w:t>
      </w:r>
    </w:p>
    <w:p w:rsidR="0055192B" w:rsidRPr="00E94DF1" w:rsidRDefault="0055192B" w:rsidP="0055192B">
      <w:pPr>
        <w:snapToGrid w:val="0"/>
        <w:spacing w:line="460" w:lineRule="exact"/>
        <w:jc w:val="both"/>
        <w:rPr>
          <w:rFonts w:ascii="宋体" w:hAnsi="宋体"/>
        </w:rPr>
      </w:pPr>
      <w:r w:rsidRPr="00E94DF1">
        <w:rPr>
          <w:rFonts w:ascii="宋体" w:hAnsi="宋体" w:hint="eastAsia"/>
        </w:rPr>
        <w:t>1)</w:t>
      </w:r>
      <w:r w:rsidRPr="00E94DF1">
        <w:rPr>
          <w:rFonts w:ascii="宋体" w:hAnsi="宋体" w:hint="eastAsia"/>
        </w:rPr>
        <w:tab/>
        <w:t>提起投诉前已依法进行质疑；</w:t>
      </w:r>
    </w:p>
    <w:p w:rsidR="0055192B" w:rsidRPr="00E94DF1" w:rsidRDefault="0055192B" w:rsidP="0055192B">
      <w:pPr>
        <w:snapToGrid w:val="0"/>
        <w:spacing w:line="460" w:lineRule="exact"/>
        <w:jc w:val="both"/>
        <w:rPr>
          <w:rFonts w:ascii="宋体" w:hAnsi="宋体"/>
        </w:rPr>
      </w:pPr>
      <w:r w:rsidRPr="00E94DF1">
        <w:rPr>
          <w:rFonts w:ascii="宋体" w:hAnsi="宋体" w:hint="eastAsia"/>
        </w:rPr>
        <w:t>2)</w:t>
      </w:r>
      <w:r w:rsidRPr="00E94DF1">
        <w:rPr>
          <w:rFonts w:ascii="宋体" w:hAnsi="宋体" w:hint="eastAsia"/>
        </w:rPr>
        <w:tab/>
        <w:t>投诉书内容符合94号令的相关规定；</w:t>
      </w:r>
    </w:p>
    <w:p w:rsidR="0055192B" w:rsidRPr="00E94DF1" w:rsidRDefault="0055192B" w:rsidP="0055192B">
      <w:pPr>
        <w:snapToGrid w:val="0"/>
        <w:spacing w:line="460" w:lineRule="exact"/>
        <w:jc w:val="both"/>
        <w:rPr>
          <w:rFonts w:ascii="宋体" w:hAnsi="宋体"/>
        </w:rPr>
      </w:pPr>
      <w:r w:rsidRPr="00E94DF1">
        <w:rPr>
          <w:rFonts w:ascii="宋体" w:hAnsi="宋体" w:hint="eastAsia"/>
        </w:rPr>
        <w:lastRenderedPageBreak/>
        <w:t>3)</w:t>
      </w:r>
      <w:r w:rsidRPr="00E94DF1">
        <w:rPr>
          <w:rFonts w:ascii="宋体" w:hAnsi="宋体" w:hint="eastAsia"/>
        </w:rPr>
        <w:tab/>
        <w:t>在投诉有效期内提起投诉；</w:t>
      </w:r>
    </w:p>
    <w:p w:rsidR="0055192B" w:rsidRPr="00E94DF1" w:rsidRDefault="0055192B" w:rsidP="0055192B">
      <w:pPr>
        <w:snapToGrid w:val="0"/>
        <w:spacing w:line="460" w:lineRule="exact"/>
        <w:jc w:val="both"/>
        <w:rPr>
          <w:rFonts w:ascii="宋体" w:hAnsi="宋体"/>
        </w:rPr>
      </w:pPr>
      <w:r w:rsidRPr="00E94DF1">
        <w:rPr>
          <w:rFonts w:ascii="宋体" w:hAnsi="宋体" w:hint="eastAsia"/>
        </w:rPr>
        <w:t>4)</w:t>
      </w:r>
      <w:r w:rsidRPr="00E94DF1">
        <w:rPr>
          <w:rFonts w:ascii="宋体" w:hAnsi="宋体" w:hint="eastAsia"/>
        </w:rPr>
        <w:tab/>
        <w:t>同一投诉事项未经财政部门投诉处理；</w:t>
      </w:r>
    </w:p>
    <w:p w:rsidR="00CC32A2" w:rsidRDefault="0055192B" w:rsidP="0055192B">
      <w:pPr>
        <w:tabs>
          <w:tab w:val="left" w:pos="1272"/>
        </w:tabs>
        <w:spacing w:line="460" w:lineRule="exact"/>
        <w:jc w:val="both"/>
        <w:rPr>
          <w:rFonts w:ascii="宋体"/>
          <w:color w:val="000000" w:themeColor="text1"/>
        </w:rPr>
      </w:pPr>
      <w:r>
        <w:rPr>
          <w:rFonts w:ascii="宋体" w:hAnsi="宋体" w:hint="eastAsia"/>
        </w:rPr>
        <w:t xml:space="preserve">5） </w:t>
      </w:r>
      <w:r w:rsidRPr="00E94DF1">
        <w:rPr>
          <w:rFonts w:ascii="宋体" w:hAnsi="宋体" w:hint="eastAsia"/>
        </w:rPr>
        <w:t>财政部规定的其他条件</w:t>
      </w:r>
    </w:p>
    <w:p w:rsidR="00CC32A2" w:rsidRDefault="004A4D28">
      <w:pPr>
        <w:pStyle w:val="2"/>
        <w:rPr>
          <w:rFonts w:ascii="宋体"/>
          <w:color w:val="000000" w:themeColor="text1"/>
        </w:rPr>
      </w:pPr>
      <w:bookmarkStart w:id="33" w:name="_Toc516740687"/>
      <w:r>
        <w:rPr>
          <w:rFonts w:ascii="宋体" w:hAnsi="宋体" w:hint="eastAsia"/>
          <w:color w:val="000000" w:themeColor="text1"/>
        </w:rPr>
        <w:t>（六）授予合同</w:t>
      </w:r>
      <w:bookmarkEnd w:id="30"/>
      <w:bookmarkEnd w:id="31"/>
      <w:bookmarkEnd w:id="32"/>
      <w:bookmarkEnd w:id="33"/>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中标通知书</w:t>
      </w:r>
    </w:p>
    <w:p w:rsidR="00CC32A2" w:rsidRDefault="004A4D28" w:rsidP="007E3A07">
      <w:pPr>
        <w:numPr>
          <w:ilvl w:val="1"/>
          <w:numId w:val="32"/>
        </w:numPr>
        <w:tabs>
          <w:tab w:val="left" w:pos="840"/>
        </w:tabs>
        <w:snapToGrid w:val="0"/>
        <w:spacing w:line="460" w:lineRule="exact"/>
        <w:jc w:val="both"/>
        <w:rPr>
          <w:rFonts w:ascii="宋体"/>
          <w:color w:val="000000" w:themeColor="text1"/>
        </w:rPr>
      </w:pPr>
      <w:r>
        <w:rPr>
          <w:rFonts w:ascii="宋体" w:hAnsi="宋体" w:hint="eastAsia"/>
          <w:color w:val="000000" w:themeColor="text1"/>
        </w:rPr>
        <w:t>在公告中标结果的同时，采购人或者采购代理机构应当向中标人发出中标通知书，对未通过资格审查的投标人，应当告知其未通过的原因；采用综合评分法评审的，还应当告知未中标人本人的评审得分与排序。</w:t>
      </w:r>
    </w:p>
    <w:p w:rsidR="00CC32A2" w:rsidRDefault="004A4D28" w:rsidP="007E3A07">
      <w:pPr>
        <w:numPr>
          <w:ilvl w:val="1"/>
          <w:numId w:val="32"/>
        </w:numPr>
        <w:tabs>
          <w:tab w:val="left" w:pos="840"/>
        </w:tabs>
        <w:snapToGrid w:val="0"/>
        <w:spacing w:line="460" w:lineRule="exact"/>
        <w:ind w:left="0" w:firstLine="0"/>
        <w:jc w:val="both"/>
        <w:rPr>
          <w:rFonts w:ascii="宋体"/>
          <w:color w:val="000000" w:themeColor="text1"/>
        </w:rPr>
      </w:pPr>
      <w:r>
        <w:rPr>
          <w:rFonts w:ascii="宋体" w:hAnsi="宋体" w:hint="eastAsia"/>
          <w:color w:val="000000" w:themeColor="text1"/>
        </w:rPr>
        <w:t>《中标通知书》将是合同的一个组成部分，对采购人和中标人具有同等法律效力；中标通知书发出后，采购人不得违法改变中标结果，中标人无正当理由不得放弃中标。</w:t>
      </w:r>
    </w:p>
    <w:p w:rsidR="00CC32A2" w:rsidRDefault="00CC32A2">
      <w:pPr>
        <w:tabs>
          <w:tab w:val="left" w:pos="396"/>
          <w:tab w:val="left" w:pos="851"/>
        </w:tabs>
        <w:snapToGrid w:val="0"/>
        <w:spacing w:line="460" w:lineRule="exact"/>
        <w:jc w:val="both"/>
        <w:rPr>
          <w:rFonts w:ascii="宋体"/>
          <w:color w:val="000000" w:themeColor="text1"/>
        </w:rPr>
      </w:pPr>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合同签订及验收</w:t>
      </w:r>
    </w:p>
    <w:p w:rsidR="00CC32A2" w:rsidRDefault="004A4D28" w:rsidP="007E3A07">
      <w:pPr>
        <w:numPr>
          <w:ilvl w:val="1"/>
          <w:numId w:val="33"/>
        </w:numPr>
        <w:tabs>
          <w:tab w:val="left" w:pos="900"/>
        </w:tabs>
        <w:snapToGrid w:val="0"/>
        <w:spacing w:line="460" w:lineRule="exact"/>
        <w:rPr>
          <w:rFonts w:ascii="宋体"/>
          <w:color w:val="000000" w:themeColor="text1"/>
          <w:szCs w:val="21"/>
        </w:rPr>
      </w:pPr>
      <w:r>
        <w:rPr>
          <w:rFonts w:ascii="宋体" w:hAnsi="宋体" w:hint="eastAsia"/>
          <w:color w:val="000000" w:themeColor="text1"/>
          <w:szCs w:val="21"/>
        </w:rPr>
        <w:t>采购人应当自中标通知书发出之日起</w:t>
      </w:r>
      <w:r>
        <w:rPr>
          <w:rFonts w:ascii="宋体" w:hAnsi="宋体"/>
          <w:color w:val="000000" w:themeColor="text1"/>
          <w:szCs w:val="21"/>
        </w:rPr>
        <w:t>30</w:t>
      </w:r>
      <w:r>
        <w:rPr>
          <w:rFonts w:ascii="宋体" w:hAnsi="宋体" w:hint="eastAsia"/>
          <w:color w:val="000000" w:themeColor="text1"/>
          <w:szCs w:val="21"/>
        </w:rPr>
        <w:t>日内，按照招标文件和中标人投标文件的规定，与中标人签订书面合同，中标人不得以任何理由拖延、拒绝签订合同。所签订的合同不得对招标文件确定的事项和中标人投标文件作实质性修改。</w:t>
      </w:r>
    </w:p>
    <w:p w:rsidR="00CC32A2" w:rsidRDefault="004A4D28" w:rsidP="007E3A07">
      <w:pPr>
        <w:numPr>
          <w:ilvl w:val="1"/>
          <w:numId w:val="33"/>
        </w:numPr>
        <w:tabs>
          <w:tab w:val="left" w:pos="900"/>
        </w:tabs>
        <w:snapToGrid w:val="0"/>
        <w:spacing w:line="460" w:lineRule="exact"/>
        <w:rPr>
          <w:rFonts w:ascii="宋体"/>
          <w:color w:val="000000" w:themeColor="text1"/>
          <w:szCs w:val="21"/>
        </w:rPr>
      </w:pPr>
      <w:r>
        <w:rPr>
          <w:rFonts w:ascii="宋体" w:hAnsi="宋体" w:hint="eastAsia"/>
          <w:color w:val="000000" w:themeColor="text1"/>
          <w:szCs w:val="21"/>
        </w:rPr>
        <w:t>采购人不得向中标人提出任何不合理的要求作为签订合同的条件。</w:t>
      </w:r>
    </w:p>
    <w:p w:rsidR="00CC32A2" w:rsidRDefault="004A4D28" w:rsidP="007E3A07">
      <w:pPr>
        <w:numPr>
          <w:ilvl w:val="1"/>
          <w:numId w:val="33"/>
        </w:numPr>
        <w:tabs>
          <w:tab w:val="left" w:pos="900"/>
        </w:tabs>
        <w:snapToGrid w:val="0"/>
        <w:spacing w:line="460" w:lineRule="exact"/>
        <w:rPr>
          <w:rFonts w:ascii="宋体"/>
          <w:color w:val="000000" w:themeColor="text1"/>
          <w:szCs w:val="21"/>
        </w:rPr>
      </w:pPr>
      <w:r>
        <w:rPr>
          <w:rFonts w:ascii="宋体" w:hAnsi="宋体" w:hint="eastAsia"/>
          <w:color w:val="000000" w:themeColor="text1"/>
          <w:szCs w:val="21"/>
        </w:rPr>
        <w:t>中标人在收到《中标通知书》后，应按照《中标通知书》指定的时间、地点，派遣其授权代表前往与采购人签署合同</w:t>
      </w:r>
      <w:r>
        <w:rPr>
          <w:rFonts w:ascii="宋体" w:hAnsi="宋体" w:hint="eastAsia"/>
          <w:b/>
          <w:bCs/>
          <w:color w:val="000000" w:themeColor="text1"/>
          <w:szCs w:val="21"/>
        </w:rPr>
        <w:t>，并向采购代理机构递交三份合同原件备案</w:t>
      </w:r>
      <w:r>
        <w:rPr>
          <w:rFonts w:ascii="宋体" w:hAnsi="宋体" w:hint="eastAsia"/>
          <w:color w:val="000000" w:themeColor="text1"/>
          <w:szCs w:val="21"/>
        </w:rPr>
        <w:t>。</w:t>
      </w:r>
    </w:p>
    <w:p w:rsidR="00CC32A2" w:rsidRDefault="004A4D28" w:rsidP="007E3A07">
      <w:pPr>
        <w:numPr>
          <w:ilvl w:val="1"/>
          <w:numId w:val="33"/>
        </w:numPr>
        <w:tabs>
          <w:tab w:val="left" w:pos="900"/>
        </w:tabs>
        <w:snapToGrid w:val="0"/>
        <w:spacing w:line="460" w:lineRule="exact"/>
        <w:rPr>
          <w:rFonts w:ascii="宋体"/>
          <w:color w:val="000000" w:themeColor="text1"/>
          <w:szCs w:val="21"/>
        </w:rPr>
      </w:pPr>
      <w:r>
        <w:rPr>
          <w:rFonts w:ascii="宋体" w:hAnsi="宋体" w:hint="eastAsia"/>
          <w:color w:val="000000" w:themeColor="text1"/>
          <w:szCs w:val="21"/>
        </w:rPr>
        <w:t>如中标人没有在规定的时间内与采购人签订合同或来书面函退出，则采购人视为该中标人放弃中标资格。采购人有权将本项目重新组织采购或推荐符合采购要求且综合得分次高的投标人为中标人。</w:t>
      </w:r>
    </w:p>
    <w:p w:rsidR="00CC32A2" w:rsidRDefault="004A4D28" w:rsidP="007E3A07">
      <w:pPr>
        <w:numPr>
          <w:ilvl w:val="1"/>
          <w:numId w:val="33"/>
        </w:numPr>
        <w:tabs>
          <w:tab w:val="left" w:pos="900"/>
        </w:tabs>
        <w:snapToGrid w:val="0"/>
        <w:spacing w:line="460" w:lineRule="exact"/>
        <w:rPr>
          <w:rFonts w:ascii="宋体" w:cs="宋体"/>
          <w:color w:val="000000" w:themeColor="text1"/>
          <w:szCs w:val="21"/>
        </w:rPr>
      </w:pPr>
      <w:r>
        <w:rPr>
          <w:rFonts w:ascii="宋体" w:hAnsi="宋体" w:cs="宋体" w:hint="eastAsia"/>
          <w:color w:val="000000" w:themeColor="text1"/>
          <w:szCs w:val="21"/>
        </w:rPr>
        <w:t>采购人与中标人应当根据合同的约定依法履行合同义务。政府采购合同的履行、违约责任和解决争议的方法等适用《中华人民共和国合同法》。</w:t>
      </w:r>
    </w:p>
    <w:p w:rsidR="00CC32A2" w:rsidRDefault="004A4D28" w:rsidP="007E3A07">
      <w:pPr>
        <w:numPr>
          <w:ilvl w:val="1"/>
          <w:numId w:val="33"/>
        </w:numPr>
        <w:tabs>
          <w:tab w:val="left" w:pos="900"/>
        </w:tabs>
        <w:snapToGrid w:val="0"/>
        <w:spacing w:line="460" w:lineRule="exact"/>
        <w:rPr>
          <w:rFonts w:ascii="宋体" w:cs="宋体"/>
          <w:color w:val="000000" w:themeColor="text1"/>
          <w:szCs w:val="21"/>
        </w:rPr>
      </w:pPr>
      <w:r>
        <w:rPr>
          <w:rFonts w:ascii="宋体" w:hAnsi="宋体" w:cs="宋体" w:hint="eastAsia"/>
          <w:color w:val="000000" w:themeColor="text1"/>
          <w:szCs w:val="21"/>
        </w:rPr>
        <w:t>采购人应当及时对采购项目进行验收。采购人可以邀请参加本项目的其他投标人或者第三方机构参与验收。参与验收的投标人或者第三方机构的意见作为</w:t>
      </w:r>
      <w:proofErr w:type="gramStart"/>
      <w:r>
        <w:rPr>
          <w:rFonts w:ascii="宋体" w:hAnsi="宋体" w:cs="宋体" w:hint="eastAsia"/>
          <w:color w:val="000000" w:themeColor="text1"/>
          <w:szCs w:val="21"/>
        </w:rPr>
        <w:t>验收书</w:t>
      </w:r>
      <w:proofErr w:type="gramEnd"/>
      <w:r>
        <w:rPr>
          <w:rFonts w:ascii="宋体" w:hAnsi="宋体" w:cs="宋体" w:hint="eastAsia"/>
          <w:color w:val="000000" w:themeColor="text1"/>
          <w:szCs w:val="21"/>
        </w:rPr>
        <w:t>的参考资料一并存档。</w:t>
      </w:r>
    </w:p>
    <w:p w:rsidR="00CC32A2" w:rsidRDefault="004A4D28" w:rsidP="007E3A07">
      <w:pPr>
        <w:numPr>
          <w:ilvl w:val="1"/>
          <w:numId w:val="33"/>
        </w:numPr>
        <w:tabs>
          <w:tab w:val="left" w:pos="900"/>
        </w:tabs>
        <w:snapToGrid w:val="0"/>
        <w:spacing w:line="460" w:lineRule="exact"/>
        <w:rPr>
          <w:rFonts w:ascii="宋体" w:cs="宋体"/>
          <w:color w:val="000000" w:themeColor="text1"/>
          <w:szCs w:val="21"/>
        </w:rPr>
      </w:pPr>
      <w:r>
        <w:rPr>
          <w:rFonts w:ascii="宋体" w:hAnsi="宋体" w:cs="宋体" w:hint="eastAsia"/>
          <w:color w:val="000000" w:themeColor="text1"/>
          <w:szCs w:val="21"/>
        </w:rPr>
        <w:t>采购人应当加强对中标人的履约管理，并按照采购合同约定，及时向中标人支付采购资金。对于中标人违反采购合同约定的行为，采购人应当及时处理，依法追究其违约责任。</w:t>
      </w:r>
    </w:p>
    <w:p w:rsidR="00CC32A2" w:rsidRDefault="00CC32A2">
      <w:pPr>
        <w:tabs>
          <w:tab w:val="left" w:pos="396"/>
          <w:tab w:val="left" w:pos="900"/>
        </w:tabs>
        <w:snapToGrid w:val="0"/>
        <w:spacing w:line="460" w:lineRule="exact"/>
        <w:rPr>
          <w:rFonts w:ascii="宋体"/>
          <w:color w:val="000000" w:themeColor="text1"/>
        </w:rPr>
      </w:pPr>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lastRenderedPageBreak/>
        <w:t>中标服务费</w:t>
      </w:r>
    </w:p>
    <w:p w:rsidR="00CC32A2" w:rsidRDefault="004A4D28" w:rsidP="007E3A07">
      <w:pPr>
        <w:numPr>
          <w:ilvl w:val="1"/>
          <w:numId w:val="34"/>
        </w:numPr>
        <w:tabs>
          <w:tab w:val="left" w:pos="848"/>
        </w:tabs>
        <w:snapToGrid w:val="0"/>
        <w:spacing w:line="460" w:lineRule="exact"/>
        <w:rPr>
          <w:rFonts w:ascii="宋体"/>
          <w:color w:val="000000" w:themeColor="text1"/>
        </w:rPr>
      </w:pPr>
      <w:r>
        <w:rPr>
          <w:rFonts w:ascii="宋体" w:hAnsi="宋体" w:hint="eastAsia"/>
          <w:color w:val="000000" w:themeColor="text1"/>
        </w:rPr>
        <w:t>中标人应在收取《中标通知书》时向采购代理机构交纳中标服务费，中标服务费的收费标准按国家计委颁发的计价格【</w:t>
      </w:r>
      <w:r>
        <w:rPr>
          <w:rFonts w:ascii="宋体" w:hAnsi="宋体"/>
          <w:color w:val="000000" w:themeColor="text1"/>
        </w:rPr>
        <w:t>2002</w:t>
      </w:r>
      <w:r>
        <w:rPr>
          <w:rFonts w:ascii="宋体" w:hAnsi="宋体" w:hint="eastAsia"/>
          <w:color w:val="000000" w:themeColor="text1"/>
        </w:rPr>
        <w:t>】</w:t>
      </w:r>
      <w:r>
        <w:rPr>
          <w:rFonts w:ascii="宋体" w:hAnsi="宋体"/>
          <w:color w:val="000000" w:themeColor="text1"/>
        </w:rPr>
        <w:t>1980</w:t>
      </w:r>
      <w:r>
        <w:rPr>
          <w:rFonts w:ascii="宋体" w:hAnsi="宋体" w:hint="eastAsia"/>
          <w:color w:val="000000" w:themeColor="text1"/>
        </w:rPr>
        <w:t>号文规定按差额定率累进法计算，收费标准如下表所列</w:t>
      </w:r>
      <w:r>
        <w:rPr>
          <w:rFonts w:ascii="宋体" w:hAnsi="宋体"/>
          <w:color w:val="000000" w:themeColor="text1"/>
        </w:rPr>
        <w:t>:</w:t>
      </w:r>
    </w:p>
    <w:tbl>
      <w:tblPr>
        <w:tblW w:w="82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98"/>
        <w:gridCol w:w="2049"/>
        <w:gridCol w:w="1620"/>
        <w:gridCol w:w="1819"/>
      </w:tblGrid>
      <w:tr w:rsidR="00CC32A2">
        <w:trPr>
          <w:trHeight w:val="480"/>
          <w:jc w:val="center"/>
        </w:trPr>
        <w:tc>
          <w:tcPr>
            <w:tcW w:w="2798" w:type="dxa"/>
            <w:tcBorders>
              <w:top w:val="double" w:sz="4" w:space="0" w:color="auto"/>
            </w:tcBorders>
            <w:shd w:val="clear" w:color="auto" w:fill="BFBFBF"/>
            <w:vAlign w:val="center"/>
          </w:tcPr>
          <w:p w:rsidR="00CC32A2" w:rsidRDefault="004A4D28">
            <w:pPr>
              <w:jc w:val="center"/>
              <w:rPr>
                <w:rFonts w:ascii="宋体"/>
                <w:b/>
                <w:color w:val="000000" w:themeColor="text1"/>
              </w:rPr>
            </w:pPr>
            <w:r>
              <w:rPr>
                <w:rFonts w:ascii="宋体" w:hAnsi="宋体" w:hint="eastAsia"/>
                <w:b/>
                <w:color w:val="000000" w:themeColor="text1"/>
              </w:rPr>
              <w:t>中标金额（万元）</w:t>
            </w:r>
          </w:p>
        </w:tc>
        <w:tc>
          <w:tcPr>
            <w:tcW w:w="2049" w:type="dxa"/>
            <w:tcBorders>
              <w:top w:val="double" w:sz="4" w:space="0" w:color="auto"/>
            </w:tcBorders>
            <w:shd w:val="clear" w:color="auto" w:fill="BFBFBF"/>
            <w:vAlign w:val="center"/>
          </w:tcPr>
          <w:p w:rsidR="00CC32A2" w:rsidRDefault="004A4D28">
            <w:pPr>
              <w:jc w:val="center"/>
              <w:rPr>
                <w:rFonts w:ascii="宋体"/>
                <w:b/>
                <w:color w:val="000000" w:themeColor="text1"/>
              </w:rPr>
            </w:pPr>
            <w:r>
              <w:rPr>
                <w:rFonts w:ascii="宋体" w:hAnsi="宋体" w:hint="eastAsia"/>
                <w:b/>
                <w:color w:val="000000" w:themeColor="text1"/>
              </w:rPr>
              <w:t>货物招标</w:t>
            </w:r>
          </w:p>
          <w:p w:rsidR="00CC32A2" w:rsidRDefault="004A4D28">
            <w:pPr>
              <w:jc w:val="center"/>
              <w:rPr>
                <w:rFonts w:ascii="宋体"/>
                <w:b/>
                <w:color w:val="000000" w:themeColor="text1"/>
              </w:rPr>
            </w:pPr>
            <w:r>
              <w:rPr>
                <w:rFonts w:ascii="宋体" w:hAnsi="宋体" w:hint="eastAsia"/>
                <w:b/>
                <w:color w:val="000000" w:themeColor="text1"/>
              </w:rPr>
              <w:t>收费费率</w:t>
            </w:r>
          </w:p>
        </w:tc>
        <w:tc>
          <w:tcPr>
            <w:tcW w:w="1620" w:type="dxa"/>
            <w:tcBorders>
              <w:top w:val="double" w:sz="4" w:space="0" w:color="auto"/>
            </w:tcBorders>
            <w:shd w:val="clear" w:color="auto" w:fill="BFBFBF"/>
            <w:vAlign w:val="center"/>
          </w:tcPr>
          <w:p w:rsidR="00CC32A2" w:rsidRDefault="004A4D28">
            <w:pPr>
              <w:jc w:val="center"/>
              <w:rPr>
                <w:rFonts w:ascii="宋体"/>
                <w:b/>
                <w:color w:val="000000" w:themeColor="text1"/>
              </w:rPr>
            </w:pPr>
            <w:r>
              <w:rPr>
                <w:rFonts w:ascii="宋体" w:hAnsi="宋体" w:hint="eastAsia"/>
                <w:b/>
                <w:color w:val="000000" w:themeColor="text1"/>
              </w:rPr>
              <w:t>服务招标</w:t>
            </w:r>
          </w:p>
          <w:p w:rsidR="00CC32A2" w:rsidRDefault="004A4D28">
            <w:pPr>
              <w:jc w:val="center"/>
              <w:rPr>
                <w:rFonts w:ascii="宋体"/>
                <w:b/>
                <w:color w:val="000000" w:themeColor="text1"/>
              </w:rPr>
            </w:pPr>
            <w:r>
              <w:rPr>
                <w:rFonts w:ascii="宋体" w:hAnsi="宋体" w:hint="eastAsia"/>
                <w:b/>
                <w:color w:val="000000" w:themeColor="text1"/>
              </w:rPr>
              <w:t>收费费率</w:t>
            </w:r>
          </w:p>
        </w:tc>
        <w:tc>
          <w:tcPr>
            <w:tcW w:w="1819" w:type="dxa"/>
            <w:tcBorders>
              <w:top w:val="double" w:sz="4" w:space="0" w:color="auto"/>
            </w:tcBorders>
            <w:shd w:val="clear" w:color="auto" w:fill="BFBFBF"/>
            <w:vAlign w:val="center"/>
          </w:tcPr>
          <w:p w:rsidR="00CC32A2" w:rsidRDefault="004A4D28">
            <w:pPr>
              <w:jc w:val="center"/>
              <w:rPr>
                <w:rFonts w:ascii="宋体"/>
                <w:b/>
                <w:color w:val="000000" w:themeColor="text1"/>
              </w:rPr>
            </w:pPr>
            <w:r>
              <w:rPr>
                <w:rFonts w:ascii="宋体" w:hAnsi="宋体" w:hint="eastAsia"/>
                <w:b/>
                <w:color w:val="000000" w:themeColor="text1"/>
              </w:rPr>
              <w:t>工程招标</w:t>
            </w:r>
          </w:p>
          <w:p w:rsidR="00CC32A2" w:rsidRDefault="004A4D28">
            <w:pPr>
              <w:jc w:val="center"/>
              <w:rPr>
                <w:rFonts w:ascii="宋体"/>
                <w:b/>
                <w:color w:val="000000" w:themeColor="text1"/>
              </w:rPr>
            </w:pPr>
            <w:r>
              <w:rPr>
                <w:rFonts w:ascii="宋体" w:hAnsi="宋体" w:hint="eastAsia"/>
                <w:b/>
                <w:color w:val="000000" w:themeColor="text1"/>
              </w:rPr>
              <w:t>收费费率</w:t>
            </w:r>
          </w:p>
        </w:tc>
      </w:tr>
      <w:tr w:rsidR="00CC32A2">
        <w:trPr>
          <w:trHeight w:val="508"/>
          <w:jc w:val="center"/>
        </w:trPr>
        <w:tc>
          <w:tcPr>
            <w:tcW w:w="2798" w:type="dxa"/>
            <w:vAlign w:val="center"/>
          </w:tcPr>
          <w:p w:rsidR="00CC32A2" w:rsidRDefault="004A4D28">
            <w:pPr>
              <w:jc w:val="center"/>
              <w:rPr>
                <w:rFonts w:ascii="宋体"/>
                <w:color w:val="000000" w:themeColor="text1"/>
                <w:szCs w:val="21"/>
              </w:rPr>
            </w:pPr>
            <w:r>
              <w:rPr>
                <w:rFonts w:ascii="宋体" w:hAnsi="宋体"/>
                <w:color w:val="000000" w:themeColor="text1"/>
                <w:szCs w:val="21"/>
              </w:rPr>
              <w:t>100</w:t>
            </w:r>
            <w:r>
              <w:rPr>
                <w:rFonts w:ascii="宋体" w:hAnsi="宋体" w:hint="eastAsia"/>
                <w:color w:val="000000" w:themeColor="text1"/>
                <w:szCs w:val="21"/>
              </w:rPr>
              <w:t>以下</w:t>
            </w:r>
          </w:p>
        </w:tc>
        <w:tc>
          <w:tcPr>
            <w:tcW w:w="2049" w:type="dxa"/>
            <w:vAlign w:val="center"/>
          </w:tcPr>
          <w:p w:rsidR="00CC32A2" w:rsidRDefault="004A4D28">
            <w:pPr>
              <w:jc w:val="center"/>
              <w:rPr>
                <w:rFonts w:ascii="宋体"/>
                <w:color w:val="000000" w:themeColor="text1"/>
                <w:szCs w:val="21"/>
              </w:rPr>
            </w:pPr>
            <w:r>
              <w:rPr>
                <w:rFonts w:ascii="宋体" w:hAnsi="宋体"/>
                <w:color w:val="000000" w:themeColor="text1"/>
                <w:szCs w:val="21"/>
              </w:rPr>
              <w:t>1.5%</w:t>
            </w:r>
          </w:p>
        </w:tc>
        <w:tc>
          <w:tcPr>
            <w:tcW w:w="1620" w:type="dxa"/>
            <w:vAlign w:val="center"/>
          </w:tcPr>
          <w:p w:rsidR="00CC32A2" w:rsidRDefault="004A4D28">
            <w:pPr>
              <w:jc w:val="center"/>
              <w:rPr>
                <w:rFonts w:ascii="宋体"/>
                <w:color w:val="000000" w:themeColor="text1"/>
              </w:rPr>
            </w:pPr>
            <w:r>
              <w:rPr>
                <w:rFonts w:ascii="宋体" w:hAnsi="宋体"/>
                <w:color w:val="000000" w:themeColor="text1"/>
              </w:rPr>
              <w:t>1.5%</w:t>
            </w:r>
          </w:p>
        </w:tc>
        <w:tc>
          <w:tcPr>
            <w:tcW w:w="1819" w:type="dxa"/>
            <w:vAlign w:val="center"/>
          </w:tcPr>
          <w:p w:rsidR="00CC32A2" w:rsidRDefault="004A4D28">
            <w:pPr>
              <w:jc w:val="center"/>
              <w:rPr>
                <w:rFonts w:ascii="宋体"/>
                <w:color w:val="000000" w:themeColor="text1"/>
              </w:rPr>
            </w:pPr>
            <w:r>
              <w:rPr>
                <w:rFonts w:ascii="宋体" w:hAnsi="宋体"/>
                <w:color w:val="000000" w:themeColor="text1"/>
              </w:rPr>
              <w:t>1.0%</w:t>
            </w:r>
          </w:p>
        </w:tc>
      </w:tr>
      <w:tr w:rsidR="00CC32A2">
        <w:trPr>
          <w:trHeight w:val="537"/>
          <w:jc w:val="center"/>
        </w:trPr>
        <w:tc>
          <w:tcPr>
            <w:tcW w:w="2798" w:type="dxa"/>
            <w:vAlign w:val="center"/>
          </w:tcPr>
          <w:p w:rsidR="00CC32A2" w:rsidRDefault="004A4D28">
            <w:pPr>
              <w:jc w:val="center"/>
              <w:rPr>
                <w:rFonts w:ascii="宋体"/>
                <w:color w:val="000000" w:themeColor="text1"/>
                <w:szCs w:val="21"/>
              </w:rPr>
            </w:pPr>
            <w:r>
              <w:rPr>
                <w:rFonts w:ascii="宋体" w:hAnsi="宋体"/>
                <w:color w:val="000000" w:themeColor="text1"/>
                <w:szCs w:val="21"/>
              </w:rPr>
              <w:t>100-500</w:t>
            </w:r>
          </w:p>
        </w:tc>
        <w:tc>
          <w:tcPr>
            <w:tcW w:w="2049" w:type="dxa"/>
            <w:vAlign w:val="center"/>
          </w:tcPr>
          <w:p w:rsidR="00CC32A2" w:rsidRDefault="004A4D28">
            <w:pPr>
              <w:jc w:val="center"/>
              <w:rPr>
                <w:rFonts w:ascii="宋体"/>
                <w:color w:val="000000" w:themeColor="text1"/>
                <w:szCs w:val="21"/>
              </w:rPr>
            </w:pPr>
            <w:r>
              <w:rPr>
                <w:rFonts w:ascii="宋体" w:hAnsi="宋体"/>
                <w:color w:val="000000" w:themeColor="text1"/>
                <w:szCs w:val="21"/>
              </w:rPr>
              <w:t>1.10%</w:t>
            </w:r>
          </w:p>
        </w:tc>
        <w:tc>
          <w:tcPr>
            <w:tcW w:w="1620" w:type="dxa"/>
            <w:vAlign w:val="center"/>
          </w:tcPr>
          <w:p w:rsidR="00CC32A2" w:rsidRDefault="004A4D28">
            <w:pPr>
              <w:jc w:val="center"/>
              <w:rPr>
                <w:rFonts w:ascii="宋体"/>
                <w:color w:val="000000" w:themeColor="text1"/>
              </w:rPr>
            </w:pPr>
            <w:r>
              <w:rPr>
                <w:rFonts w:ascii="宋体" w:hAnsi="宋体"/>
                <w:color w:val="000000" w:themeColor="text1"/>
              </w:rPr>
              <w:t>0.8%</w:t>
            </w:r>
          </w:p>
        </w:tc>
        <w:tc>
          <w:tcPr>
            <w:tcW w:w="1819" w:type="dxa"/>
            <w:vAlign w:val="center"/>
          </w:tcPr>
          <w:p w:rsidR="00CC32A2" w:rsidRDefault="004A4D28">
            <w:pPr>
              <w:jc w:val="center"/>
              <w:rPr>
                <w:rFonts w:ascii="宋体"/>
                <w:color w:val="000000" w:themeColor="text1"/>
              </w:rPr>
            </w:pPr>
            <w:r>
              <w:rPr>
                <w:rFonts w:ascii="宋体" w:hAnsi="宋体"/>
                <w:color w:val="000000" w:themeColor="text1"/>
              </w:rPr>
              <w:t>0.7%</w:t>
            </w:r>
          </w:p>
        </w:tc>
      </w:tr>
      <w:tr w:rsidR="00CC32A2">
        <w:trPr>
          <w:trHeight w:val="508"/>
          <w:jc w:val="center"/>
        </w:trPr>
        <w:tc>
          <w:tcPr>
            <w:tcW w:w="2798" w:type="dxa"/>
            <w:vAlign w:val="center"/>
          </w:tcPr>
          <w:p w:rsidR="00CC32A2" w:rsidRDefault="004A4D28">
            <w:pPr>
              <w:jc w:val="center"/>
              <w:rPr>
                <w:rFonts w:ascii="宋体"/>
                <w:color w:val="000000" w:themeColor="text1"/>
                <w:szCs w:val="21"/>
              </w:rPr>
            </w:pPr>
            <w:r>
              <w:rPr>
                <w:rFonts w:ascii="宋体" w:hAnsi="宋体"/>
                <w:color w:val="000000" w:themeColor="text1"/>
                <w:szCs w:val="21"/>
              </w:rPr>
              <w:t>500-1000</w:t>
            </w:r>
          </w:p>
        </w:tc>
        <w:tc>
          <w:tcPr>
            <w:tcW w:w="2049" w:type="dxa"/>
            <w:vAlign w:val="center"/>
          </w:tcPr>
          <w:p w:rsidR="00CC32A2" w:rsidRDefault="004A4D28">
            <w:pPr>
              <w:jc w:val="center"/>
              <w:rPr>
                <w:rFonts w:ascii="宋体"/>
                <w:color w:val="000000" w:themeColor="text1"/>
                <w:szCs w:val="21"/>
              </w:rPr>
            </w:pPr>
            <w:r>
              <w:rPr>
                <w:rFonts w:ascii="宋体" w:hAnsi="宋体"/>
                <w:color w:val="000000" w:themeColor="text1"/>
                <w:szCs w:val="21"/>
              </w:rPr>
              <w:t>0.8%</w:t>
            </w:r>
          </w:p>
        </w:tc>
        <w:tc>
          <w:tcPr>
            <w:tcW w:w="1620" w:type="dxa"/>
            <w:vAlign w:val="center"/>
          </w:tcPr>
          <w:p w:rsidR="00CC32A2" w:rsidRDefault="004A4D28">
            <w:pPr>
              <w:jc w:val="center"/>
              <w:rPr>
                <w:rFonts w:ascii="宋体"/>
                <w:color w:val="000000" w:themeColor="text1"/>
              </w:rPr>
            </w:pPr>
            <w:r>
              <w:rPr>
                <w:rFonts w:ascii="宋体" w:hAnsi="宋体"/>
                <w:color w:val="000000" w:themeColor="text1"/>
              </w:rPr>
              <w:t>0.45%</w:t>
            </w:r>
          </w:p>
        </w:tc>
        <w:tc>
          <w:tcPr>
            <w:tcW w:w="1819" w:type="dxa"/>
            <w:vAlign w:val="center"/>
          </w:tcPr>
          <w:p w:rsidR="00CC32A2" w:rsidRDefault="004A4D28">
            <w:pPr>
              <w:jc w:val="center"/>
              <w:rPr>
                <w:rFonts w:ascii="宋体"/>
                <w:color w:val="000000" w:themeColor="text1"/>
              </w:rPr>
            </w:pPr>
            <w:r>
              <w:rPr>
                <w:rFonts w:ascii="宋体" w:hAnsi="宋体"/>
                <w:color w:val="000000" w:themeColor="text1"/>
              </w:rPr>
              <w:t>0.55%</w:t>
            </w:r>
          </w:p>
        </w:tc>
      </w:tr>
      <w:tr w:rsidR="00CC32A2">
        <w:trPr>
          <w:trHeight w:val="508"/>
          <w:jc w:val="center"/>
        </w:trPr>
        <w:tc>
          <w:tcPr>
            <w:tcW w:w="2798" w:type="dxa"/>
            <w:tcBorders>
              <w:bottom w:val="double" w:sz="4" w:space="0" w:color="auto"/>
            </w:tcBorders>
            <w:vAlign w:val="center"/>
          </w:tcPr>
          <w:p w:rsidR="00CC32A2" w:rsidRDefault="004A4D28">
            <w:pPr>
              <w:jc w:val="center"/>
              <w:rPr>
                <w:rFonts w:ascii="宋体"/>
                <w:color w:val="000000" w:themeColor="text1"/>
                <w:szCs w:val="21"/>
              </w:rPr>
            </w:pPr>
            <w:r>
              <w:rPr>
                <w:rFonts w:ascii="宋体" w:hAnsi="宋体"/>
                <w:color w:val="000000" w:themeColor="text1"/>
                <w:szCs w:val="21"/>
              </w:rPr>
              <w:t>1000-5000</w:t>
            </w:r>
          </w:p>
        </w:tc>
        <w:tc>
          <w:tcPr>
            <w:tcW w:w="2049" w:type="dxa"/>
            <w:tcBorders>
              <w:bottom w:val="double" w:sz="4" w:space="0" w:color="auto"/>
            </w:tcBorders>
            <w:vAlign w:val="center"/>
          </w:tcPr>
          <w:p w:rsidR="00CC32A2" w:rsidRDefault="004A4D28">
            <w:pPr>
              <w:jc w:val="center"/>
              <w:rPr>
                <w:rFonts w:ascii="宋体"/>
                <w:color w:val="000000" w:themeColor="text1"/>
                <w:szCs w:val="21"/>
              </w:rPr>
            </w:pPr>
            <w:r>
              <w:rPr>
                <w:rFonts w:ascii="宋体" w:hAnsi="宋体"/>
                <w:color w:val="000000" w:themeColor="text1"/>
                <w:szCs w:val="21"/>
              </w:rPr>
              <w:t>0.5%</w:t>
            </w:r>
          </w:p>
        </w:tc>
        <w:tc>
          <w:tcPr>
            <w:tcW w:w="1620" w:type="dxa"/>
            <w:tcBorders>
              <w:bottom w:val="double" w:sz="4" w:space="0" w:color="auto"/>
            </w:tcBorders>
            <w:vAlign w:val="center"/>
          </w:tcPr>
          <w:p w:rsidR="00CC32A2" w:rsidRDefault="004A4D28">
            <w:pPr>
              <w:jc w:val="center"/>
              <w:rPr>
                <w:rFonts w:ascii="宋体"/>
                <w:color w:val="000000" w:themeColor="text1"/>
              </w:rPr>
            </w:pPr>
            <w:r>
              <w:rPr>
                <w:rFonts w:ascii="宋体" w:hAnsi="宋体"/>
                <w:color w:val="000000" w:themeColor="text1"/>
              </w:rPr>
              <w:t>0.25%</w:t>
            </w:r>
          </w:p>
        </w:tc>
        <w:tc>
          <w:tcPr>
            <w:tcW w:w="1819" w:type="dxa"/>
            <w:tcBorders>
              <w:bottom w:val="double" w:sz="4" w:space="0" w:color="auto"/>
            </w:tcBorders>
            <w:vAlign w:val="center"/>
          </w:tcPr>
          <w:p w:rsidR="00CC32A2" w:rsidRDefault="004A4D28">
            <w:pPr>
              <w:jc w:val="center"/>
              <w:rPr>
                <w:rFonts w:ascii="宋体"/>
                <w:color w:val="000000" w:themeColor="text1"/>
              </w:rPr>
            </w:pPr>
            <w:r>
              <w:rPr>
                <w:rFonts w:ascii="宋体" w:hAnsi="宋体"/>
                <w:color w:val="000000" w:themeColor="text1"/>
              </w:rPr>
              <w:t>0.35%</w:t>
            </w:r>
          </w:p>
        </w:tc>
      </w:tr>
    </w:tbl>
    <w:p w:rsidR="00CA3A97" w:rsidRPr="006F1C30" w:rsidRDefault="00CA3A97" w:rsidP="00CA3A97">
      <w:pPr>
        <w:snapToGrid w:val="0"/>
        <w:spacing w:line="460" w:lineRule="exact"/>
        <w:rPr>
          <w:rFonts w:ascii="宋体" w:hAnsi="宋体"/>
          <w:szCs w:val="21"/>
        </w:rPr>
      </w:pPr>
      <w:r w:rsidRPr="006F1C30">
        <w:rPr>
          <w:rFonts w:ascii="宋体" w:hAnsi="宋体" w:hint="eastAsia"/>
          <w:szCs w:val="21"/>
        </w:rPr>
        <w:t>例如：某工程类招标代理业务中标（成交）金额为400万元，计算中标服务费收费额如下：</w:t>
      </w:r>
    </w:p>
    <w:p w:rsidR="00CA3A97" w:rsidRPr="006F1C30" w:rsidRDefault="00CA3A97" w:rsidP="00CA3A97">
      <w:pPr>
        <w:snapToGrid w:val="0"/>
        <w:spacing w:line="460" w:lineRule="exact"/>
        <w:ind w:firstLineChars="1386" w:firstLine="2911"/>
        <w:rPr>
          <w:rFonts w:ascii="宋体" w:hAnsi="宋体"/>
          <w:szCs w:val="21"/>
        </w:rPr>
      </w:pPr>
      <w:r w:rsidRPr="006F1C30">
        <w:rPr>
          <w:rFonts w:ascii="宋体" w:hAnsi="宋体" w:hint="eastAsia"/>
          <w:szCs w:val="21"/>
        </w:rPr>
        <w:t>100万元 × 1.0% = 1万元</w:t>
      </w:r>
    </w:p>
    <w:p w:rsidR="00CA3A97" w:rsidRPr="006F1C30" w:rsidRDefault="00CA3A97" w:rsidP="00CA3A97">
      <w:pPr>
        <w:snapToGrid w:val="0"/>
        <w:spacing w:line="460" w:lineRule="exact"/>
        <w:ind w:firstLineChars="1020" w:firstLine="2142"/>
        <w:rPr>
          <w:rFonts w:ascii="宋体" w:hAnsi="宋体"/>
          <w:szCs w:val="21"/>
        </w:rPr>
      </w:pPr>
      <w:r w:rsidRPr="006F1C30">
        <w:rPr>
          <w:rFonts w:ascii="宋体" w:hAnsi="宋体" w:hint="eastAsia"/>
          <w:szCs w:val="21"/>
        </w:rPr>
        <w:t>（400-100）万元 × 0.7% = 2.1万元</w:t>
      </w:r>
    </w:p>
    <w:p w:rsidR="00CA3A97" w:rsidRPr="006F1C30" w:rsidRDefault="00CA3A97" w:rsidP="00CA3A97">
      <w:pPr>
        <w:tabs>
          <w:tab w:val="left" w:pos="1862"/>
        </w:tabs>
        <w:snapToGrid w:val="0"/>
        <w:spacing w:line="460" w:lineRule="exact"/>
        <w:ind w:firstLineChars="933" w:firstLine="1959"/>
        <w:rPr>
          <w:rFonts w:ascii="宋体" w:hAnsi="宋体"/>
          <w:szCs w:val="21"/>
        </w:rPr>
      </w:pPr>
      <w:r w:rsidRPr="006F1C30">
        <w:rPr>
          <w:rFonts w:ascii="宋体" w:hAnsi="宋体" w:hint="eastAsia"/>
          <w:szCs w:val="21"/>
        </w:rPr>
        <w:t>计收费 = 1万元 + 2.1万元 = 3.1万元</w:t>
      </w:r>
    </w:p>
    <w:p w:rsidR="00FD0741" w:rsidRDefault="00FD0741" w:rsidP="007E3A07">
      <w:pPr>
        <w:numPr>
          <w:ilvl w:val="1"/>
          <w:numId w:val="34"/>
        </w:numPr>
        <w:tabs>
          <w:tab w:val="left" w:pos="848"/>
        </w:tabs>
        <w:snapToGrid w:val="0"/>
        <w:spacing w:line="460" w:lineRule="exact"/>
        <w:ind w:left="0" w:firstLine="0"/>
        <w:rPr>
          <w:rFonts w:ascii="宋体" w:hAnsi="宋体"/>
          <w:b/>
        </w:rPr>
      </w:pPr>
      <w:r>
        <w:rPr>
          <w:rFonts w:ascii="宋体" w:hint="eastAsia"/>
          <w:b/>
          <w:color w:val="000000" w:themeColor="text1"/>
        </w:rPr>
        <w:t>中标人领取中标通知书时，需向</w:t>
      </w:r>
      <w:r>
        <w:rPr>
          <w:rFonts w:ascii="宋体" w:hAnsi="宋体" w:hint="eastAsia"/>
          <w:b/>
          <w:color w:val="000000" w:themeColor="text1"/>
        </w:rPr>
        <w:t>采购代理机构</w:t>
      </w:r>
      <w:r>
        <w:rPr>
          <w:rFonts w:ascii="宋体" w:hint="eastAsia"/>
          <w:b/>
          <w:color w:val="000000" w:themeColor="text1"/>
        </w:rPr>
        <w:t>交纳中标服务费</w:t>
      </w:r>
      <w:r>
        <w:rPr>
          <w:rFonts w:ascii="宋体" w:hAnsi="宋体" w:hint="eastAsia"/>
          <w:b/>
        </w:rPr>
        <w:t>。其中，</w:t>
      </w:r>
      <w:r>
        <w:rPr>
          <w:rFonts w:ascii="宋体" w:hAnsi="宋体" w:hint="eastAsia"/>
          <w:b/>
          <w:color w:val="000000" w:themeColor="text1"/>
        </w:rPr>
        <w:t>本项目均以货物招标收费标准收取中标服务费，中标服务费按预算金额计取。</w:t>
      </w:r>
    </w:p>
    <w:p w:rsidR="00FD0741" w:rsidRDefault="00FD0741" w:rsidP="00FD0741">
      <w:pPr>
        <w:pStyle w:val="af3"/>
        <w:snapToGrid w:val="0"/>
        <w:spacing w:line="500" w:lineRule="exact"/>
        <w:ind w:left="851" w:firstLineChars="0" w:firstLine="0"/>
        <w:jc w:val="both"/>
        <w:rPr>
          <w:rFonts w:ascii="宋体" w:hAnsi="宋体"/>
          <w:b/>
          <w:szCs w:val="21"/>
        </w:rPr>
      </w:pPr>
      <w:r>
        <w:rPr>
          <w:rFonts w:ascii="宋体" w:hAnsi="宋体" w:hint="eastAsia"/>
          <w:b/>
          <w:szCs w:val="21"/>
        </w:rPr>
        <w:t>收款人：中山远</w:t>
      </w:r>
      <w:proofErr w:type="gramStart"/>
      <w:r>
        <w:rPr>
          <w:rFonts w:ascii="宋体" w:hAnsi="宋体" w:hint="eastAsia"/>
          <w:b/>
          <w:szCs w:val="21"/>
        </w:rPr>
        <w:t>信工程</w:t>
      </w:r>
      <w:proofErr w:type="gramEnd"/>
      <w:r>
        <w:rPr>
          <w:rFonts w:ascii="宋体" w:hAnsi="宋体" w:hint="eastAsia"/>
          <w:b/>
          <w:szCs w:val="21"/>
        </w:rPr>
        <w:t>咨询招标有限公司江门分公司</w:t>
      </w:r>
    </w:p>
    <w:p w:rsidR="00FD0741" w:rsidRDefault="00FD0741" w:rsidP="00FD0741">
      <w:pPr>
        <w:pStyle w:val="af3"/>
        <w:snapToGrid w:val="0"/>
        <w:spacing w:line="500" w:lineRule="exact"/>
        <w:ind w:left="851" w:firstLineChars="0" w:firstLine="0"/>
        <w:rPr>
          <w:rFonts w:ascii="宋体" w:hAnsi="宋体"/>
          <w:b/>
        </w:rPr>
      </w:pPr>
      <w:bookmarkStart w:id="34" w:name="OLE_LINK4"/>
      <w:bookmarkStart w:id="35" w:name="OLE_LINK3"/>
      <w:r>
        <w:rPr>
          <w:rFonts w:ascii="宋体" w:hAnsi="宋体" w:hint="eastAsia"/>
          <w:b/>
        </w:rPr>
        <w:t>开户银行：工商银行江门港口支行</w:t>
      </w:r>
    </w:p>
    <w:p w:rsidR="00FD0741" w:rsidRDefault="00FD0741" w:rsidP="00FD0741">
      <w:pPr>
        <w:pStyle w:val="af3"/>
        <w:snapToGrid w:val="0"/>
        <w:spacing w:line="500" w:lineRule="exact"/>
        <w:ind w:left="851" w:firstLineChars="0" w:firstLine="0"/>
        <w:rPr>
          <w:rFonts w:ascii="宋体" w:hAnsi="宋体"/>
          <w:b/>
        </w:rPr>
      </w:pPr>
      <w:r>
        <w:rPr>
          <w:rFonts w:ascii="宋体" w:hAnsi="宋体" w:hint="eastAsia"/>
          <w:b/>
        </w:rPr>
        <w:t>开户账号：</w:t>
      </w:r>
      <w:bookmarkEnd w:id="34"/>
      <w:bookmarkEnd w:id="35"/>
      <w:r>
        <w:rPr>
          <w:rFonts w:ascii="宋体" w:hAnsi="宋体" w:hint="eastAsia"/>
          <w:b/>
        </w:rPr>
        <w:t>2012 0021 0908 5853 134</w:t>
      </w:r>
    </w:p>
    <w:p w:rsidR="00FD0741" w:rsidRDefault="00FD0741" w:rsidP="007E3A07">
      <w:pPr>
        <w:numPr>
          <w:ilvl w:val="1"/>
          <w:numId w:val="34"/>
        </w:numPr>
        <w:tabs>
          <w:tab w:val="left" w:pos="848"/>
        </w:tabs>
        <w:snapToGrid w:val="0"/>
        <w:spacing w:line="460" w:lineRule="exact"/>
        <w:ind w:left="0" w:firstLine="0"/>
        <w:rPr>
          <w:rFonts w:ascii="宋体" w:hAnsi="宋体"/>
        </w:rPr>
      </w:pPr>
      <w:r>
        <w:rPr>
          <w:rFonts w:ascii="宋体" w:hAnsi="宋体" w:hint="eastAsia"/>
        </w:rPr>
        <w:t>中标服务费的货币为人民币。</w:t>
      </w:r>
    </w:p>
    <w:p w:rsidR="00FD0741" w:rsidRDefault="00FD0741" w:rsidP="007E3A07">
      <w:pPr>
        <w:numPr>
          <w:ilvl w:val="1"/>
          <w:numId w:val="34"/>
        </w:numPr>
        <w:tabs>
          <w:tab w:val="left" w:pos="720"/>
        </w:tabs>
        <w:snapToGrid w:val="0"/>
        <w:spacing w:line="460" w:lineRule="exact"/>
        <w:ind w:left="0" w:firstLine="0"/>
        <w:rPr>
          <w:rFonts w:ascii="宋体" w:hAnsi="宋体"/>
        </w:rPr>
      </w:pPr>
      <w:r>
        <w:rPr>
          <w:rFonts w:ascii="宋体" w:hAnsi="宋体" w:hint="eastAsia"/>
        </w:rPr>
        <w:t>中标服务费支付方式：一次性以银行划账的形式支付。</w:t>
      </w:r>
    </w:p>
    <w:p w:rsidR="00FD0741" w:rsidRPr="00FD0741" w:rsidRDefault="00FD0741" w:rsidP="007E3A07">
      <w:pPr>
        <w:numPr>
          <w:ilvl w:val="1"/>
          <w:numId w:val="34"/>
        </w:numPr>
        <w:tabs>
          <w:tab w:val="left" w:pos="720"/>
        </w:tabs>
        <w:snapToGrid w:val="0"/>
        <w:spacing w:line="460" w:lineRule="exact"/>
        <w:ind w:left="0" w:firstLine="0"/>
        <w:rPr>
          <w:rFonts w:ascii="宋体" w:hAnsi="宋体"/>
        </w:rPr>
      </w:pPr>
      <w:r w:rsidRPr="00FD0741">
        <w:rPr>
          <w:rFonts w:ascii="宋体" w:hAnsi="宋体" w:hint="eastAsia"/>
        </w:rPr>
        <w:t>中标服务费支付时间：中标服务费必须在中标人领取《中标通知书》时一次性付清，如果中标人未能按时交纳中标服务费，采购代理机构/采购人保留取消其中标资格并追究其法律责任的权利。</w:t>
      </w:r>
    </w:p>
    <w:p w:rsidR="0021761F" w:rsidRPr="00FD0741" w:rsidRDefault="00FD0741" w:rsidP="00FD0741">
      <w:pPr>
        <w:tabs>
          <w:tab w:val="left" w:pos="396"/>
          <w:tab w:val="left" w:pos="851"/>
        </w:tabs>
        <w:snapToGrid w:val="0"/>
        <w:spacing w:line="460" w:lineRule="exact"/>
        <w:ind w:firstLineChars="50" w:firstLine="105"/>
        <w:rPr>
          <w:rFonts w:ascii="宋体" w:hAnsi="宋体"/>
        </w:rPr>
      </w:pPr>
      <w:r>
        <w:rPr>
          <w:rFonts w:ascii="宋体" w:hAnsi="宋体" w:hint="eastAsia"/>
        </w:rPr>
        <w:t xml:space="preserve">(6)  </w:t>
      </w:r>
      <w:r w:rsidRPr="00FD0741">
        <w:rPr>
          <w:rFonts w:ascii="宋体" w:hAnsi="宋体" w:hint="eastAsia"/>
        </w:rPr>
        <w:t>中标服务费不在投标报价中单列。</w:t>
      </w:r>
    </w:p>
    <w:p w:rsidR="00CC32A2" w:rsidRPr="00FD0741" w:rsidRDefault="00CC32A2">
      <w:pPr>
        <w:tabs>
          <w:tab w:val="left" w:pos="396"/>
          <w:tab w:val="left" w:pos="851"/>
        </w:tabs>
        <w:snapToGrid w:val="0"/>
        <w:spacing w:line="460" w:lineRule="exact"/>
        <w:rPr>
          <w:rFonts w:ascii="宋体"/>
          <w:color w:val="000000" w:themeColor="text1"/>
        </w:rPr>
      </w:pPr>
    </w:p>
    <w:p w:rsidR="00CC32A2" w:rsidRDefault="004A4D28">
      <w:pPr>
        <w:numPr>
          <w:ilvl w:val="0"/>
          <w:numId w:val="5"/>
        </w:numPr>
        <w:tabs>
          <w:tab w:val="clear" w:pos="851"/>
          <w:tab w:val="left" w:pos="840"/>
        </w:tabs>
        <w:snapToGrid w:val="0"/>
        <w:spacing w:line="440" w:lineRule="exact"/>
        <w:ind w:left="0" w:firstLine="0"/>
        <w:jc w:val="both"/>
        <w:rPr>
          <w:rFonts w:ascii="宋体"/>
          <w:b/>
          <w:color w:val="000000" w:themeColor="text1"/>
          <w:sz w:val="24"/>
        </w:rPr>
      </w:pPr>
      <w:r>
        <w:rPr>
          <w:rFonts w:ascii="宋体" w:hAnsi="宋体" w:hint="eastAsia"/>
          <w:b/>
          <w:color w:val="000000" w:themeColor="text1"/>
          <w:sz w:val="24"/>
        </w:rPr>
        <w:t>招标文件的解释权</w:t>
      </w:r>
    </w:p>
    <w:p w:rsidR="00CC32A2" w:rsidRPr="00891F83" w:rsidRDefault="004A4D28" w:rsidP="00891F83">
      <w:pPr>
        <w:snapToGrid w:val="0"/>
        <w:spacing w:line="460" w:lineRule="exact"/>
        <w:ind w:firstLineChars="403" w:firstLine="846"/>
        <w:rPr>
          <w:rFonts w:ascii="宋体"/>
          <w:color w:val="000000" w:themeColor="text1"/>
          <w:szCs w:val="21"/>
        </w:rPr>
      </w:pPr>
      <w:r>
        <w:rPr>
          <w:rFonts w:ascii="宋体" w:hAnsi="宋体" w:hint="eastAsia"/>
          <w:color w:val="000000" w:themeColor="text1"/>
          <w:szCs w:val="21"/>
        </w:rPr>
        <w:t>本招标文件的解释权归中山远</w:t>
      </w:r>
      <w:proofErr w:type="gramStart"/>
      <w:r>
        <w:rPr>
          <w:rFonts w:ascii="宋体" w:hAnsi="宋体" w:hint="eastAsia"/>
          <w:color w:val="000000" w:themeColor="text1"/>
          <w:szCs w:val="21"/>
        </w:rPr>
        <w:t>信工程</w:t>
      </w:r>
      <w:proofErr w:type="gramEnd"/>
      <w:r>
        <w:rPr>
          <w:rFonts w:ascii="宋体" w:hAnsi="宋体" w:hint="eastAsia"/>
          <w:color w:val="000000" w:themeColor="text1"/>
          <w:szCs w:val="21"/>
        </w:rPr>
        <w:t>咨询招标有限公司所有。</w:t>
      </w:r>
    </w:p>
    <w:p w:rsidR="00CC32A2" w:rsidRDefault="00CC32A2">
      <w:pPr>
        <w:snapToGrid w:val="0"/>
        <w:spacing w:line="460" w:lineRule="exact"/>
        <w:rPr>
          <w:rFonts w:ascii="宋体" w:hAnsi="宋体"/>
          <w:szCs w:val="21"/>
        </w:rPr>
      </w:pPr>
    </w:p>
    <w:p w:rsidR="00CC32A2" w:rsidRDefault="00CC32A2">
      <w:pPr>
        <w:snapToGrid w:val="0"/>
        <w:spacing w:line="460" w:lineRule="exact"/>
        <w:rPr>
          <w:rFonts w:ascii="宋体" w:hAnsi="宋体"/>
          <w:szCs w:val="21"/>
        </w:rPr>
        <w:sectPr w:rsidR="00CC32A2" w:rsidSect="00E16C89">
          <w:headerReference w:type="default" r:id="rId12"/>
          <w:footerReference w:type="default" r:id="rId13"/>
          <w:pgSz w:w="11906" w:h="16838"/>
          <w:pgMar w:top="1134" w:right="1531" w:bottom="1134" w:left="1531" w:header="851" w:footer="992" w:gutter="0"/>
          <w:cols w:space="425"/>
          <w:docGrid w:type="lines" w:linePitch="312"/>
        </w:sectPr>
      </w:pPr>
    </w:p>
    <w:p w:rsidR="00CC32A2" w:rsidRDefault="004A4D28">
      <w:pPr>
        <w:pStyle w:val="ZX-"/>
        <w:spacing w:before="156"/>
        <w:ind w:firstLineChars="0" w:firstLine="0"/>
        <w:rPr>
          <w:rFonts w:ascii="宋体" w:hAnsi="宋体"/>
          <w:sz w:val="21"/>
          <w:szCs w:val="21"/>
        </w:rPr>
      </w:pPr>
      <w:r>
        <w:rPr>
          <w:rFonts w:ascii="宋体" w:hAnsi="宋体" w:hint="eastAsia"/>
          <w:sz w:val="21"/>
          <w:szCs w:val="21"/>
        </w:rPr>
        <w:lastRenderedPageBreak/>
        <w:t>附表：2-1</w:t>
      </w:r>
    </w:p>
    <w:p w:rsidR="00CC32A2" w:rsidRDefault="004A4D28">
      <w:pPr>
        <w:pStyle w:val="ZX-"/>
        <w:spacing w:before="156"/>
        <w:ind w:firstLine="602"/>
        <w:jc w:val="center"/>
        <w:rPr>
          <w:rFonts w:ascii="宋体" w:hAnsi="宋体"/>
          <w:b/>
          <w:iCs/>
          <w:color w:val="000000"/>
          <w:kern w:val="0"/>
          <w:sz w:val="30"/>
          <w:szCs w:val="30"/>
          <w:u w:val="single"/>
        </w:rPr>
      </w:pPr>
      <w:r>
        <w:rPr>
          <w:rFonts w:ascii="宋体" w:hAnsi="宋体" w:hint="eastAsia"/>
          <w:b/>
          <w:iCs/>
          <w:color w:val="000000"/>
          <w:kern w:val="0"/>
          <w:sz w:val="30"/>
          <w:szCs w:val="30"/>
          <w:u w:val="single"/>
        </w:rPr>
        <w:t>资格性审查表</w:t>
      </w:r>
    </w:p>
    <w:tbl>
      <w:tblPr>
        <w:tblW w:w="1401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07"/>
        <w:gridCol w:w="9916"/>
        <w:gridCol w:w="1910"/>
        <w:gridCol w:w="1679"/>
      </w:tblGrid>
      <w:tr w:rsidR="00CC32A2">
        <w:trPr>
          <w:trHeight w:val="379"/>
          <w:jc w:val="center"/>
        </w:trPr>
        <w:tc>
          <w:tcPr>
            <w:tcW w:w="507" w:type="dxa"/>
            <w:tcBorders>
              <w:top w:val="double" w:sz="4" w:space="0" w:color="auto"/>
              <w:bottom w:val="single" w:sz="6" w:space="0" w:color="auto"/>
            </w:tcBorders>
            <w:shd w:val="clear" w:color="auto" w:fill="E0E0E0"/>
            <w:vAlign w:val="center"/>
          </w:tcPr>
          <w:p w:rsidR="00CC32A2" w:rsidRDefault="004A4D28">
            <w:pPr>
              <w:jc w:val="center"/>
              <w:rPr>
                <w:rFonts w:ascii="宋体" w:hAnsi="宋体"/>
                <w:b/>
                <w:szCs w:val="21"/>
              </w:rPr>
            </w:pPr>
            <w:r>
              <w:rPr>
                <w:rFonts w:ascii="宋体" w:hAnsi="宋体" w:hint="eastAsia"/>
                <w:b/>
                <w:szCs w:val="21"/>
              </w:rPr>
              <w:t>序号</w:t>
            </w:r>
          </w:p>
        </w:tc>
        <w:tc>
          <w:tcPr>
            <w:tcW w:w="9916" w:type="dxa"/>
            <w:tcBorders>
              <w:top w:val="double" w:sz="4" w:space="0" w:color="auto"/>
              <w:bottom w:val="single" w:sz="6" w:space="0" w:color="auto"/>
            </w:tcBorders>
            <w:shd w:val="clear" w:color="auto" w:fill="E0E0E0"/>
            <w:vAlign w:val="center"/>
          </w:tcPr>
          <w:p w:rsidR="00CC32A2" w:rsidRDefault="004A4D28">
            <w:pPr>
              <w:jc w:val="center"/>
              <w:rPr>
                <w:rFonts w:ascii="宋体" w:hAnsi="宋体"/>
                <w:b/>
                <w:szCs w:val="21"/>
              </w:rPr>
            </w:pPr>
            <w:r>
              <w:rPr>
                <w:rFonts w:ascii="宋体" w:hAnsi="宋体" w:hint="eastAsia"/>
                <w:b/>
                <w:szCs w:val="21"/>
              </w:rPr>
              <w:t>招标文件要求</w:t>
            </w:r>
          </w:p>
          <w:p w:rsidR="00CC32A2" w:rsidRDefault="004A4D28">
            <w:pPr>
              <w:jc w:val="center"/>
              <w:rPr>
                <w:rFonts w:ascii="宋体" w:hAnsi="宋体"/>
                <w:szCs w:val="21"/>
              </w:rPr>
            </w:pPr>
            <w:r>
              <w:rPr>
                <w:rFonts w:ascii="宋体" w:hAnsi="宋体" w:hint="eastAsia"/>
                <w:szCs w:val="21"/>
              </w:rPr>
              <w:t>（详见《供应商资格》各项）</w:t>
            </w:r>
          </w:p>
        </w:tc>
        <w:tc>
          <w:tcPr>
            <w:tcW w:w="1910" w:type="dxa"/>
            <w:tcBorders>
              <w:top w:val="double" w:sz="4" w:space="0" w:color="auto"/>
              <w:bottom w:val="single" w:sz="6" w:space="0" w:color="auto"/>
            </w:tcBorders>
            <w:shd w:val="clear" w:color="auto" w:fill="E0E0E0"/>
            <w:vAlign w:val="center"/>
          </w:tcPr>
          <w:p w:rsidR="00CC32A2" w:rsidRDefault="004A4D28">
            <w:pPr>
              <w:jc w:val="center"/>
              <w:rPr>
                <w:rFonts w:ascii="宋体" w:hAnsi="宋体"/>
                <w:b/>
                <w:sz w:val="18"/>
                <w:szCs w:val="18"/>
              </w:rPr>
            </w:pPr>
            <w:r>
              <w:rPr>
                <w:rFonts w:ascii="宋体" w:hAnsi="宋体"/>
                <w:b/>
                <w:sz w:val="18"/>
                <w:szCs w:val="18"/>
              </w:rPr>
              <w:t>投标人</w:t>
            </w:r>
            <w:r>
              <w:rPr>
                <w:rFonts w:ascii="宋体" w:hAnsi="宋体" w:hint="eastAsia"/>
                <w:b/>
                <w:sz w:val="18"/>
                <w:szCs w:val="18"/>
              </w:rPr>
              <w:t>A</w:t>
            </w:r>
          </w:p>
        </w:tc>
        <w:tc>
          <w:tcPr>
            <w:tcW w:w="1679" w:type="dxa"/>
            <w:tcBorders>
              <w:top w:val="double" w:sz="4" w:space="0" w:color="auto"/>
              <w:bottom w:val="single" w:sz="6" w:space="0" w:color="auto"/>
            </w:tcBorders>
            <w:shd w:val="clear" w:color="auto" w:fill="E0E0E0"/>
            <w:vAlign w:val="center"/>
          </w:tcPr>
          <w:p w:rsidR="00CC32A2" w:rsidRDefault="004A4D28">
            <w:pPr>
              <w:rPr>
                <w:rFonts w:ascii="宋体" w:hAnsi="宋体"/>
                <w:b/>
                <w:sz w:val="18"/>
                <w:szCs w:val="18"/>
              </w:rPr>
            </w:pPr>
            <w:r>
              <w:rPr>
                <w:rFonts w:ascii="宋体" w:hAnsi="宋体" w:hint="eastAsia"/>
                <w:b/>
                <w:sz w:val="18"/>
                <w:szCs w:val="18"/>
              </w:rPr>
              <w:t xml:space="preserve">投标人B </w:t>
            </w:r>
          </w:p>
        </w:tc>
      </w:tr>
      <w:tr w:rsidR="00CC32A2">
        <w:trPr>
          <w:trHeight w:val="286"/>
          <w:jc w:val="center"/>
        </w:trPr>
        <w:tc>
          <w:tcPr>
            <w:tcW w:w="507" w:type="dxa"/>
            <w:vAlign w:val="center"/>
          </w:tcPr>
          <w:p w:rsidR="00CC32A2" w:rsidRDefault="004A4D28">
            <w:pPr>
              <w:jc w:val="center"/>
              <w:rPr>
                <w:rFonts w:ascii="宋体" w:hAnsi="宋体"/>
                <w:szCs w:val="21"/>
              </w:rPr>
            </w:pPr>
            <w:r>
              <w:rPr>
                <w:rFonts w:ascii="宋体" w:hAnsi="宋体" w:hint="eastAsia"/>
                <w:szCs w:val="21"/>
              </w:rPr>
              <w:t>1</w:t>
            </w:r>
          </w:p>
        </w:tc>
        <w:tc>
          <w:tcPr>
            <w:tcW w:w="9916" w:type="dxa"/>
          </w:tcPr>
          <w:p w:rsidR="00CC32A2" w:rsidRDefault="00A72DB4">
            <w:pPr>
              <w:rPr>
                <w:rFonts w:ascii="宋体" w:hAnsi="宋体"/>
                <w:szCs w:val="21"/>
              </w:rPr>
            </w:pPr>
            <w:r w:rsidRPr="00C01D3A">
              <w:rPr>
                <w:rFonts w:hAnsi="宋体" w:cs="宋体" w:hint="eastAsia"/>
                <w:szCs w:val="21"/>
              </w:rPr>
              <w:t>供应商</w:t>
            </w:r>
            <w:r w:rsidR="004A4D28">
              <w:rPr>
                <w:rFonts w:hint="eastAsia"/>
              </w:rPr>
              <w:t>应当具备《政府采购法》第二十二条规定的条件</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CC32A2">
        <w:trPr>
          <w:trHeight w:val="489"/>
          <w:jc w:val="center"/>
        </w:trPr>
        <w:tc>
          <w:tcPr>
            <w:tcW w:w="507" w:type="dxa"/>
            <w:vAlign w:val="center"/>
          </w:tcPr>
          <w:p w:rsidR="00CC32A2" w:rsidRDefault="004A4D28">
            <w:pPr>
              <w:jc w:val="center"/>
              <w:rPr>
                <w:rFonts w:ascii="宋体" w:hAnsi="宋体"/>
                <w:szCs w:val="21"/>
              </w:rPr>
            </w:pPr>
            <w:r>
              <w:rPr>
                <w:rFonts w:ascii="宋体" w:hAnsi="宋体" w:hint="eastAsia"/>
                <w:szCs w:val="21"/>
              </w:rPr>
              <w:t>2</w:t>
            </w:r>
          </w:p>
        </w:tc>
        <w:tc>
          <w:tcPr>
            <w:tcW w:w="9916" w:type="dxa"/>
          </w:tcPr>
          <w:p w:rsidR="00CC32A2" w:rsidRDefault="00A72DB4">
            <w:pPr>
              <w:rPr>
                <w:rFonts w:ascii="宋体" w:hAnsi="宋体"/>
                <w:szCs w:val="21"/>
              </w:rPr>
            </w:pPr>
            <w:r w:rsidRPr="00C01D3A">
              <w:rPr>
                <w:rFonts w:hAnsi="宋体" w:cs="宋体" w:hint="eastAsia"/>
                <w:szCs w:val="21"/>
              </w:rPr>
              <w:t>供应商</w:t>
            </w:r>
            <w:r w:rsidR="003409A7">
              <w:rPr>
                <w:rFonts w:ascii="宋体" w:hAnsi="宋体" w:hint="eastAsia"/>
                <w:color w:val="000000" w:themeColor="text1"/>
              </w:rPr>
              <w:t>须是具有独立承担民事责任能力的在中华人民共和国境内注册的</w:t>
            </w:r>
            <w:r w:rsidR="003409A7">
              <w:rPr>
                <w:rFonts w:hint="eastAsia"/>
                <w:color w:val="000000" w:themeColor="text1"/>
              </w:rPr>
              <w:t>法人或其他组织，</w:t>
            </w:r>
            <w:r w:rsidR="003409A7">
              <w:rPr>
                <w:rFonts w:ascii="宋体" w:hAnsi="宋体" w:hint="eastAsia"/>
                <w:color w:val="000000" w:themeColor="text1"/>
              </w:rPr>
              <w:t>并独立于采购人和采购代理机构</w:t>
            </w:r>
            <w:r w:rsidR="004A4D28">
              <w:rPr>
                <w:rFonts w:ascii="宋体" w:hAnsi="宋体" w:hint="eastAsia"/>
              </w:rPr>
              <w:t>；</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6B51A7">
        <w:trPr>
          <w:trHeight w:val="489"/>
          <w:jc w:val="center"/>
        </w:trPr>
        <w:tc>
          <w:tcPr>
            <w:tcW w:w="507" w:type="dxa"/>
            <w:vAlign w:val="center"/>
          </w:tcPr>
          <w:p w:rsidR="006B51A7" w:rsidRDefault="006B51A7">
            <w:pPr>
              <w:jc w:val="center"/>
              <w:rPr>
                <w:rFonts w:ascii="宋体" w:hAnsi="宋体"/>
                <w:szCs w:val="21"/>
              </w:rPr>
            </w:pPr>
            <w:r>
              <w:rPr>
                <w:rFonts w:ascii="宋体" w:hAnsi="宋体" w:hint="eastAsia"/>
                <w:szCs w:val="21"/>
              </w:rPr>
              <w:t>3</w:t>
            </w:r>
          </w:p>
        </w:tc>
        <w:tc>
          <w:tcPr>
            <w:tcW w:w="9916" w:type="dxa"/>
          </w:tcPr>
          <w:p w:rsidR="006B51A7" w:rsidRDefault="00464426">
            <w:pPr>
              <w:rPr>
                <w:rFonts w:ascii="宋体" w:hAnsi="宋体"/>
                <w:color w:val="000000" w:themeColor="text1"/>
              </w:rPr>
            </w:pPr>
            <w:r w:rsidRPr="00C01D3A">
              <w:rPr>
                <w:rFonts w:hAnsi="宋体" w:cs="宋体" w:hint="eastAsia"/>
                <w:szCs w:val="21"/>
              </w:rPr>
              <w:t>供应商</w:t>
            </w:r>
            <w:r w:rsidRPr="00C01D3A">
              <w:rPr>
                <w:rFonts w:hAnsi="宋体" w:cs="宋体"/>
                <w:szCs w:val="21"/>
              </w:rPr>
              <w:t>所投报的</w:t>
            </w:r>
            <w:r>
              <w:rPr>
                <w:rFonts w:ascii="宋体" w:hAnsi="宋体" w:hint="eastAsia"/>
                <w:bCs/>
                <w:szCs w:val="21"/>
              </w:rPr>
              <w:t>全自动印迹</w:t>
            </w:r>
            <w:proofErr w:type="gramStart"/>
            <w:r>
              <w:rPr>
                <w:rFonts w:ascii="宋体" w:hAnsi="宋体" w:hint="eastAsia"/>
                <w:bCs/>
                <w:szCs w:val="21"/>
              </w:rPr>
              <w:t>仪</w:t>
            </w:r>
            <w:r w:rsidRPr="00C01D3A">
              <w:rPr>
                <w:rFonts w:hAnsi="宋体" w:cs="宋体"/>
                <w:szCs w:val="21"/>
              </w:rPr>
              <w:t>应当</w:t>
            </w:r>
            <w:proofErr w:type="gramEnd"/>
            <w:r w:rsidRPr="00C01D3A">
              <w:rPr>
                <w:rFonts w:hAnsi="宋体" w:cs="宋体"/>
                <w:szCs w:val="21"/>
              </w:rPr>
              <w:t>是具</w:t>
            </w:r>
            <w:r w:rsidRPr="00464426">
              <w:rPr>
                <w:rFonts w:ascii="宋体" w:hAnsi="宋体"/>
                <w:bCs/>
                <w:szCs w:val="21"/>
              </w:rPr>
              <w:t>有</w:t>
            </w:r>
            <w:r w:rsidRPr="00464426">
              <w:rPr>
                <w:rFonts w:ascii="宋体" w:hAnsi="宋体" w:hint="eastAsia"/>
                <w:bCs/>
                <w:szCs w:val="21"/>
              </w:rPr>
              <w:t>国家食品药品监督管理局（CFDA</w:t>
            </w:r>
            <w:r w:rsidRPr="00464426">
              <w:rPr>
                <w:rFonts w:ascii="宋体" w:hAnsi="宋体"/>
                <w:bCs/>
                <w:szCs w:val="21"/>
              </w:rPr>
              <w:t>）</w:t>
            </w:r>
            <w:r w:rsidRPr="00C01D3A">
              <w:rPr>
                <w:rFonts w:hAnsi="宋体" w:cs="宋体"/>
                <w:szCs w:val="21"/>
              </w:rPr>
              <w:t>《医疗器械注册证》的产品（开标时提交以上</w:t>
            </w:r>
            <w:r>
              <w:rPr>
                <w:rFonts w:hAnsi="宋体" w:cs="宋体" w:hint="eastAsia"/>
                <w:szCs w:val="21"/>
              </w:rPr>
              <w:t>有效期内的</w:t>
            </w:r>
            <w:r w:rsidRPr="00C01D3A">
              <w:rPr>
                <w:rFonts w:hAnsi="宋体" w:cs="宋体"/>
                <w:szCs w:val="21"/>
              </w:rPr>
              <w:t>资料复印件并加盖</w:t>
            </w:r>
            <w:r w:rsidRPr="00C01D3A">
              <w:rPr>
                <w:rFonts w:hAnsi="宋体" w:cs="宋体" w:hint="eastAsia"/>
                <w:szCs w:val="21"/>
              </w:rPr>
              <w:t>投标人</w:t>
            </w:r>
            <w:r w:rsidRPr="00C01D3A">
              <w:rPr>
                <w:rFonts w:hAnsi="宋体" w:cs="宋体"/>
                <w:szCs w:val="21"/>
              </w:rPr>
              <w:t>公章</w:t>
            </w:r>
            <w:r w:rsidRPr="00C01D3A">
              <w:rPr>
                <w:rFonts w:hAnsi="宋体" w:cs="宋体" w:hint="eastAsia"/>
                <w:szCs w:val="21"/>
              </w:rPr>
              <w:t>）</w:t>
            </w:r>
          </w:p>
        </w:tc>
        <w:tc>
          <w:tcPr>
            <w:tcW w:w="1910" w:type="dxa"/>
            <w:vAlign w:val="center"/>
          </w:tcPr>
          <w:p w:rsidR="006B51A7" w:rsidRDefault="006B51A7">
            <w:pPr>
              <w:jc w:val="center"/>
              <w:rPr>
                <w:rFonts w:ascii="宋体" w:hAnsi="宋体"/>
                <w:sz w:val="18"/>
                <w:szCs w:val="18"/>
              </w:rPr>
            </w:pPr>
          </w:p>
        </w:tc>
        <w:tc>
          <w:tcPr>
            <w:tcW w:w="1679" w:type="dxa"/>
            <w:vAlign w:val="center"/>
          </w:tcPr>
          <w:p w:rsidR="006B51A7" w:rsidRDefault="006B51A7">
            <w:pPr>
              <w:rPr>
                <w:rFonts w:ascii="宋体" w:hAnsi="宋体"/>
                <w:sz w:val="18"/>
                <w:szCs w:val="18"/>
              </w:rPr>
            </w:pPr>
          </w:p>
        </w:tc>
      </w:tr>
      <w:tr w:rsidR="00CC32A2">
        <w:trPr>
          <w:trHeight w:val="185"/>
          <w:jc w:val="center"/>
        </w:trPr>
        <w:tc>
          <w:tcPr>
            <w:tcW w:w="507" w:type="dxa"/>
            <w:vAlign w:val="center"/>
          </w:tcPr>
          <w:p w:rsidR="00CC32A2" w:rsidRDefault="006B51A7">
            <w:pPr>
              <w:jc w:val="center"/>
              <w:rPr>
                <w:rFonts w:ascii="宋体" w:hAnsi="宋体"/>
                <w:szCs w:val="21"/>
              </w:rPr>
            </w:pPr>
            <w:r>
              <w:rPr>
                <w:rFonts w:ascii="宋体" w:hAnsi="宋体" w:hint="eastAsia"/>
                <w:szCs w:val="21"/>
              </w:rPr>
              <w:t>4</w:t>
            </w:r>
          </w:p>
        </w:tc>
        <w:tc>
          <w:tcPr>
            <w:tcW w:w="9916" w:type="dxa"/>
            <w:vAlign w:val="center"/>
          </w:tcPr>
          <w:p w:rsidR="00CC32A2" w:rsidRDefault="004A4D28">
            <w:pPr>
              <w:jc w:val="center"/>
              <w:rPr>
                <w:rFonts w:ascii="宋体" w:hAnsi="宋体"/>
                <w:b/>
                <w:szCs w:val="21"/>
              </w:rPr>
            </w:pPr>
            <w:r>
              <w:rPr>
                <w:rFonts w:ascii="宋体" w:hAnsi="宋体" w:hint="eastAsia"/>
                <w:color w:val="000000"/>
                <w:szCs w:val="21"/>
              </w:rPr>
              <w:t>单位负责人为同一人或者存在直接控股、管理关系的不同供应商，不得参加同一合同项下的政府采购活动。</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CC32A2">
        <w:trPr>
          <w:trHeight w:val="253"/>
          <w:jc w:val="center"/>
        </w:trPr>
        <w:tc>
          <w:tcPr>
            <w:tcW w:w="507" w:type="dxa"/>
            <w:vAlign w:val="center"/>
          </w:tcPr>
          <w:p w:rsidR="00CC32A2" w:rsidRDefault="006B51A7">
            <w:pPr>
              <w:jc w:val="center"/>
              <w:rPr>
                <w:rFonts w:ascii="宋体" w:hAnsi="宋体"/>
                <w:szCs w:val="21"/>
                <w:highlight w:val="yellow"/>
              </w:rPr>
            </w:pPr>
            <w:r>
              <w:rPr>
                <w:rFonts w:ascii="宋体" w:hAnsi="宋体" w:hint="eastAsia"/>
                <w:szCs w:val="21"/>
              </w:rPr>
              <w:t>5</w:t>
            </w:r>
          </w:p>
        </w:tc>
        <w:tc>
          <w:tcPr>
            <w:tcW w:w="9916" w:type="dxa"/>
            <w:vAlign w:val="center"/>
          </w:tcPr>
          <w:p w:rsidR="00CC32A2" w:rsidRDefault="004A4D28" w:rsidP="002D3998">
            <w:pPr>
              <w:rPr>
                <w:rFonts w:ascii="宋体" w:hAnsi="宋体"/>
                <w:color w:val="000000"/>
                <w:szCs w:val="21"/>
                <w:highlight w:val="yellow"/>
              </w:rPr>
            </w:pPr>
            <w:r>
              <w:rPr>
                <w:rFonts w:ascii="宋体" w:hAnsi="宋体" w:hint="eastAsia"/>
                <w:szCs w:val="21"/>
              </w:rPr>
              <w:t>本项目不接受联合体投标，且不允许转包或分包</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CC32A2">
        <w:trPr>
          <w:trHeight w:val="1105"/>
          <w:jc w:val="center"/>
        </w:trPr>
        <w:tc>
          <w:tcPr>
            <w:tcW w:w="507" w:type="dxa"/>
            <w:vAlign w:val="center"/>
          </w:tcPr>
          <w:p w:rsidR="00CC32A2" w:rsidRDefault="006B51A7">
            <w:pPr>
              <w:jc w:val="center"/>
              <w:rPr>
                <w:rFonts w:ascii="宋体" w:hAnsi="宋体"/>
                <w:szCs w:val="21"/>
              </w:rPr>
            </w:pPr>
            <w:r>
              <w:rPr>
                <w:rFonts w:ascii="宋体" w:hAnsi="宋体" w:hint="eastAsia"/>
                <w:szCs w:val="21"/>
              </w:rPr>
              <w:t>6</w:t>
            </w:r>
          </w:p>
        </w:tc>
        <w:tc>
          <w:tcPr>
            <w:tcW w:w="9916" w:type="dxa"/>
            <w:vAlign w:val="center"/>
          </w:tcPr>
          <w:p w:rsidR="00CC32A2" w:rsidRDefault="004A4D28">
            <w:pPr>
              <w:rPr>
                <w:rFonts w:ascii="宋体" w:hAnsi="宋体"/>
                <w:color w:val="000000"/>
                <w:szCs w:val="21"/>
              </w:rPr>
            </w:pPr>
            <w:r>
              <w:rPr>
                <w:rFonts w:hAnsi="宋体" w:cs="宋体"/>
                <w:szCs w:val="21"/>
              </w:rPr>
              <w:t>采购人或采购代理查询供应商信用记录，查询截止时点为提交投标文件之日，由采购人或采购代理机构通过“信用中国”网站（</w:t>
            </w:r>
            <w:r>
              <w:rPr>
                <w:rFonts w:hAnsi="宋体" w:cs="宋体"/>
                <w:szCs w:val="21"/>
              </w:rPr>
              <w:t>http</w:t>
            </w:r>
            <w:r>
              <w:rPr>
                <w:rFonts w:hAnsi="宋体" w:cs="宋体"/>
                <w:szCs w:val="21"/>
              </w:rPr>
              <w:t>：</w:t>
            </w:r>
            <w:r>
              <w:rPr>
                <w:rFonts w:hAnsi="宋体" w:cs="宋体"/>
                <w:szCs w:val="21"/>
              </w:rPr>
              <w:t>//www</w:t>
            </w:r>
            <w:r>
              <w:rPr>
                <w:rFonts w:hAnsi="宋体" w:cs="宋体" w:hint="eastAsia"/>
                <w:szCs w:val="21"/>
              </w:rPr>
              <w:t>.</w:t>
            </w:r>
            <w:r>
              <w:rPr>
                <w:rFonts w:hAnsi="宋体" w:cs="宋体"/>
                <w:szCs w:val="21"/>
              </w:rPr>
              <w:t>creditchina</w:t>
            </w:r>
            <w:r>
              <w:rPr>
                <w:rFonts w:hAnsi="宋体" w:cs="宋体" w:hint="eastAsia"/>
                <w:szCs w:val="21"/>
              </w:rPr>
              <w:t>.</w:t>
            </w:r>
            <w:r>
              <w:rPr>
                <w:rFonts w:hAnsi="宋体" w:cs="宋体"/>
                <w:szCs w:val="21"/>
              </w:rPr>
              <w:t>gov</w:t>
            </w:r>
            <w:r>
              <w:rPr>
                <w:rFonts w:hAnsi="宋体" w:cs="宋体" w:hint="eastAsia"/>
                <w:szCs w:val="21"/>
              </w:rPr>
              <w:t>.</w:t>
            </w:r>
            <w:r>
              <w:rPr>
                <w:rFonts w:hAnsi="宋体" w:cs="宋体"/>
                <w:szCs w:val="21"/>
              </w:rPr>
              <w:t>cn)</w:t>
            </w:r>
            <w:r>
              <w:rPr>
                <w:rFonts w:hAnsi="宋体" w:cs="宋体"/>
                <w:szCs w:val="21"/>
              </w:rPr>
              <w:t>、中国政府采购网（</w:t>
            </w:r>
            <w:r>
              <w:rPr>
                <w:rFonts w:hAnsi="宋体" w:cs="宋体"/>
                <w:szCs w:val="21"/>
              </w:rPr>
              <w:t>http</w:t>
            </w:r>
            <w:r>
              <w:rPr>
                <w:rFonts w:hAnsi="宋体" w:cs="宋体"/>
                <w:szCs w:val="21"/>
              </w:rPr>
              <w:t>：</w:t>
            </w:r>
            <w:r>
              <w:rPr>
                <w:rFonts w:hAnsi="宋体" w:cs="宋体"/>
                <w:szCs w:val="21"/>
              </w:rPr>
              <w:t>//www</w:t>
            </w:r>
            <w:r>
              <w:rPr>
                <w:rFonts w:hAnsi="宋体" w:cs="宋体" w:hint="eastAsia"/>
                <w:szCs w:val="21"/>
              </w:rPr>
              <w:t>.</w:t>
            </w:r>
            <w:r>
              <w:rPr>
                <w:rFonts w:hAnsi="宋体" w:cs="宋体"/>
                <w:szCs w:val="21"/>
              </w:rPr>
              <w:t>ccgp</w:t>
            </w:r>
            <w:r>
              <w:rPr>
                <w:rFonts w:hAnsi="宋体" w:cs="宋体" w:hint="eastAsia"/>
                <w:szCs w:val="21"/>
              </w:rPr>
              <w:t>.</w:t>
            </w:r>
            <w:r>
              <w:rPr>
                <w:rFonts w:hAnsi="宋体" w:cs="宋体"/>
                <w:szCs w:val="21"/>
              </w:rPr>
              <w:t>gov</w:t>
            </w:r>
            <w:r>
              <w:rPr>
                <w:rFonts w:hAnsi="宋体" w:cs="宋体" w:hint="eastAsia"/>
                <w:szCs w:val="21"/>
              </w:rPr>
              <w:t>.</w:t>
            </w:r>
            <w:r>
              <w:rPr>
                <w:rFonts w:hAnsi="宋体" w:cs="宋体"/>
                <w:szCs w:val="21"/>
              </w:rPr>
              <w:t>cn</w:t>
            </w:r>
            <w:r>
              <w:rPr>
                <w:rFonts w:hAnsi="宋体" w:cs="宋体"/>
                <w:szCs w:val="21"/>
              </w:rPr>
              <w:t>）等渠道查询供应商信用记录，将查询的供应商信用记录提供给评审现场</w:t>
            </w:r>
            <w:r>
              <w:rPr>
                <w:rFonts w:hAnsi="宋体" w:cs="宋体" w:hint="eastAsia"/>
                <w:szCs w:val="21"/>
              </w:rPr>
              <w:t>；</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CC32A2">
        <w:trPr>
          <w:trHeight w:val="336"/>
          <w:jc w:val="center"/>
        </w:trPr>
        <w:tc>
          <w:tcPr>
            <w:tcW w:w="507" w:type="dxa"/>
            <w:vAlign w:val="center"/>
          </w:tcPr>
          <w:p w:rsidR="00CC32A2" w:rsidRDefault="006B51A7">
            <w:pPr>
              <w:jc w:val="center"/>
              <w:rPr>
                <w:rFonts w:ascii="宋体" w:hAnsi="宋体"/>
                <w:szCs w:val="21"/>
              </w:rPr>
            </w:pPr>
            <w:r>
              <w:rPr>
                <w:rFonts w:ascii="宋体" w:hAnsi="宋体" w:hint="eastAsia"/>
                <w:szCs w:val="21"/>
              </w:rPr>
              <w:t>7</w:t>
            </w:r>
          </w:p>
        </w:tc>
        <w:tc>
          <w:tcPr>
            <w:tcW w:w="9916" w:type="dxa"/>
            <w:vAlign w:val="center"/>
          </w:tcPr>
          <w:p w:rsidR="00CC32A2" w:rsidRDefault="004A4D28">
            <w:pPr>
              <w:rPr>
                <w:rFonts w:ascii="宋体" w:hAnsi="宋体"/>
                <w:color w:val="000000"/>
                <w:szCs w:val="21"/>
              </w:rPr>
            </w:pPr>
            <w:r>
              <w:rPr>
                <w:rFonts w:hAnsi="宋体" w:cs="宋体" w:hint="eastAsia"/>
                <w:color w:val="000000"/>
                <w:szCs w:val="21"/>
              </w:rPr>
              <w:t>为本项目提供整体设计、规范编制或者项目管理、监理、检测等服务的供应商，不得再参加该采购项目的其他采购活动。</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CC32A2">
        <w:trPr>
          <w:trHeight w:val="271"/>
          <w:jc w:val="center"/>
        </w:trPr>
        <w:tc>
          <w:tcPr>
            <w:tcW w:w="507" w:type="dxa"/>
            <w:vAlign w:val="center"/>
          </w:tcPr>
          <w:p w:rsidR="00CC32A2" w:rsidRDefault="006B51A7">
            <w:pPr>
              <w:jc w:val="center"/>
              <w:rPr>
                <w:rFonts w:ascii="宋体" w:hAnsi="宋体"/>
                <w:szCs w:val="21"/>
              </w:rPr>
            </w:pPr>
            <w:r>
              <w:rPr>
                <w:rFonts w:ascii="宋体" w:hAnsi="宋体" w:hint="eastAsia"/>
                <w:szCs w:val="21"/>
              </w:rPr>
              <w:t>8</w:t>
            </w:r>
          </w:p>
        </w:tc>
        <w:tc>
          <w:tcPr>
            <w:tcW w:w="9916" w:type="dxa"/>
            <w:vAlign w:val="center"/>
          </w:tcPr>
          <w:p w:rsidR="00CC32A2" w:rsidRDefault="004A4D28">
            <w:pPr>
              <w:rPr>
                <w:rFonts w:ascii="宋体" w:hAnsi="宋体"/>
                <w:szCs w:val="21"/>
              </w:rPr>
            </w:pPr>
            <w:r>
              <w:rPr>
                <w:rFonts w:hAnsi="宋体" w:cs="宋体" w:hint="eastAsia"/>
                <w:color w:val="000000"/>
                <w:szCs w:val="21"/>
              </w:rPr>
              <w:t>被人民法院列入失信被执行人、重大税收违法案件当事人名单、政府采购严重违法失信行为记录名单及其他不符合《政府采购法》第二十二条规定条件的供应商禁止参加政府采购活动。</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r w:rsidR="00CC32A2">
        <w:trPr>
          <w:trHeight w:val="257"/>
          <w:jc w:val="center"/>
        </w:trPr>
        <w:tc>
          <w:tcPr>
            <w:tcW w:w="10423" w:type="dxa"/>
            <w:gridSpan w:val="2"/>
            <w:vAlign w:val="center"/>
          </w:tcPr>
          <w:p w:rsidR="00CC32A2" w:rsidRDefault="004A4D28">
            <w:pPr>
              <w:jc w:val="center"/>
              <w:rPr>
                <w:rFonts w:ascii="宋体" w:hAnsi="宋体"/>
                <w:color w:val="000000"/>
                <w:szCs w:val="21"/>
              </w:rPr>
            </w:pPr>
            <w:r>
              <w:rPr>
                <w:rFonts w:ascii="宋体" w:hAnsi="宋体" w:hint="eastAsia"/>
                <w:color w:val="000000"/>
                <w:szCs w:val="21"/>
              </w:rPr>
              <w:t>是否能进入下一阶段</w:t>
            </w:r>
            <w:r>
              <w:rPr>
                <w:rFonts w:ascii="宋体" w:hAnsi="宋体" w:hint="eastAsia"/>
                <w:szCs w:val="21"/>
              </w:rPr>
              <w:t>评审</w:t>
            </w:r>
          </w:p>
        </w:tc>
        <w:tc>
          <w:tcPr>
            <w:tcW w:w="1910" w:type="dxa"/>
            <w:vAlign w:val="center"/>
          </w:tcPr>
          <w:p w:rsidR="00CC32A2" w:rsidRDefault="00CC32A2">
            <w:pPr>
              <w:jc w:val="center"/>
              <w:rPr>
                <w:rFonts w:ascii="宋体" w:hAnsi="宋体"/>
                <w:sz w:val="18"/>
                <w:szCs w:val="18"/>
              </w:rPr>
            </w:pPr>
          </w:p>
        </w:tc>
        <w:tc>
          <w:tcPr>
            <w:tcW w:w="1679" w:type="dxa"/>
            <w:vAlign w:val="center"/>
          </w:tcPr>
          <w:p w:rsidR="00CC32A2" w:rsidRDefault="00CC32A2">
            <w:pPr>
              <w:rPr>
                <w:rFonts w:ascii="宋体" w:hAnsi="宋体"/>
                <w:sz w:val="18"/>
                <w:szCs w:val="18"/>
              </w:rPr>
            </w:pPr>
          </w:p>
        </w:tc>
      </w:tr>
    </w:tbl>
    <w:p w:rsidR="00CC32A2" w:rsidRDefault="004A4D28">
      <w:pPr>
        <w:spacing w:line="400" w:lineRule="exact"/>
        <w:rPr>
          <w:rFonts w:ascii="宋体" w:hAnsi="宋体"/>
          <w:szCs w:val="21"/>
        </w:rPr>
      </w:pPr>
      <w:r>
        <w:rPr>
          <w:rFonts w:ascii="宋体" w:hAnsi="宋体" w:hint="eastAsia"/>
          <w:szCs w:val="21"/>
        </w:rPr>
        <w:t>备注：1、每一项目符合的打“○”，不符合的打“×”；出现一个“×”的即为不能进入下一阶段评审；全部为“○”即为能够进入下一阶段评审。</w:t>
      </w:r>
    </w:p>
    <w:p w:rsidR="00CC32A2" w:rsidRDefault="004A4D28">
      <w:pPr>
        <w:spacing w:line="400" w:lineRule="exact"/>
        <w:ind w:firstLineChars="300" w:firstLine="630"/>
        <w:rPr>
          <w:rFonts w:ascii="宋体" w:hAnsi="宋体"/>
          <w:szCs w:val="21"/>
        </w:rPr>
      </w:pPr>
      <w:r>
        <w:rPr>
          <w:rFonts w:ascii="宋体" w:hAnsi="宋体" w:hint="eastAsia"/>
          <w:szCs w:val="21"/>
        </w:rPr>
        <w:t>2、“是否能进入下一阶段评审”一栏中应写 “是”或“否”。</w:t>
      </w:r>
    </w:p>
    <w:p w:rsidR="00CC32A2" w:rsidRDefault="004A4D28">
      <w:pPr>
        <w:rPr>
          <w:rFonts w:ascii="宋体" w:hAnsi="宋体"/>
          <w:b/>
          <w:szCs w:val="21"/>
        </w:rPr>
      </w:pPr>
      <w:r>
        <w:rPr>
          <w:rFonts w:ascii="宋体" w:hAnsi="宋体" w:hint="eastAsia"/>
          <w:b/>
          <w:szCs w:val="21"/>
        </w:rPr>
        <w:t>采购人代表签名：                                          日    期：</w:t>
      </w:r>
    </w:p>
    <w:p w:rsidR="00CC32A2" w:rsidRDefault="00CC32A2">
      <w:pPr>
        <w:sectPr w:rsidR="00CC32A2">
          <w:pgSz w:w="16838" w:h="11906" w:orient="landscape"/>
          <w:pgMar w:top="1800" w:right="1440" w:bottom="1800" w:left="1440" w:header="851" w:footer="992" w:gutter="0"/>
          <w:cols w:space="425"/>
          <w:docGrid w:type="lines" w:linePitch="312"/>
        </w:sectPr>
      </w:pPr>
    </w:p>
    <w:p w:rsidR="00CC32A2" w:rsidRDefault="004A4D28">
      <w:pPr>
        <w:pStyle w:val="ZX-"/>
        <w:spacing w:before="156"/>
        <w:ind w:firstLineChars="0" w:firstLine="0"/>
        <w:rPr>
          <w:rFonts w:ascii="宋体" w:hAnsi="宋体"/>
          <w:sz w:val="21"/>
          <w:szCs w:val="21"/>
        </w:rPr>
      </w:pPr>
      <w:r>
        <w:rPr>
          <w:rFonts w:ascii="宋体" w:hAnsi="宋体" w:hint="eastAsia"/>
          <w:sz w:val="21"/>
          <w:szCs w:val="21"/>
        </w:rPr>
        <w:lastRenderedPageBreak/>
        <w:t>附表：2-2</w:t>
      </w:r>
    </w:p>
    <w:p w:rsidR="00CC32A2" w:rsidRDefault="004A4D28">
      <w:pPr>
        <w:pStyle w:val="ZX-"/>
        <w:spacing w:before="156"/>
        <w:ind w:firstLine="602"/>
        <w:jc w:val="center"/>
        <w:rPr>
          <w:rFonts w:ascii="宋体" w:hAnsi="宋体"/>
          <w:b/>
          <w:iCs/>
          <w:color w:val="000000"/>
          <w:kern w:val="0"/>
          <w:sz w:val="30"/>
          <w:szCs w:val="30"/>
          <w:u w:val="single"/>
        </w:rPr>
      </w:pPr>
      <w:r>
        <w:rPr>
          <w:rFonts w:ascii="宋体" w:hAnsi="宋体" w:hint="eastAsia"/>
          <w:b/>
          <w:iCs/>
          <w:color w:val="000000"/>
          <w:kern w:val="0"/>
          <w:sz w:val="30"/>
          <w:szCs w:val="30"/>
          <w:u w:val="single"/>
        </w:rPr>
        <w:t>符合性审查表</w:t>
      </w:r>
    </w:p>
    <w:tbl>
      <w:tblPr>
        <w:tblW w:w="141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25"/>
        <w:gridCol w:w="1836"/>
        <w:gridCol w:w="1276"/>
        <w:gridCol w:w="1134"/>
        <w:gridCol w:w="1134"/>
        <w:gridCol w:w="1134"/>
        <w:gridCol w:w="1275"/>
        <w:gridCol w:w="1134"/>
        <w:gridCol w:w="1264"/>
        <w:gridCol w:w="1843"/>
        <w:gridCol w:w="1559"/>
      </w:tblGrid>
      <w:tr w:rsidR="00CC32A2">
        <w:trPr>
          <w:trHeight w:val="838"/>
          <w:jc w:val="center"/>
        </w:trPr>
        <w:tc>
          <w:tcPr>
            <w:tcW w:w="525"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序号</w:t>
            </w:r>
          </w:p>
        </w:tc>
        <w:tc>
          <w:tcPr>
            <w:tcW w:w="1836"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投标人</w:t>
            </w:r>
          </w:p>
        </w:tc>
        <w:tc>
          <w:tcPr>
            <w:tcW w:w="1276" w:type="dxa"/>
            <w:tcBorders>
              <w:top w:val="double" w:sz="4" w:space="0" w:color="auto"/>
              <w:bottom w:val="single" w:sz="6" w:space="0" w:color="auto"/>
            </w:tcBorders>
            <w:shd w:val="clear" w:color="auto" w:fill="BFBFBF"/>
          </w:tcPr>
          <w:p w:rsidR="00CC32A2" w:rsidRDefault="004A4D28">
            <w:pPr>
              <w:jc w:val="center"/>
              <w:rPr>
                <w:rFonts w:ascii="宋体" w:hAnsi="宋体"/>
                <w:b/>
                <w:szCs w:val="21"/>
              </w:rPr>
            </w:pPr>
            <w:r>
              <w:rPr>
                <w:rFonts w:ascii="宋体" w:hAnsi="宋体" w:hint="eastAsia"/>
                <w:b/>
                <w:szCs w:val="21"/>
              </w:rPr>
              <w:t xml:space="preserve">         投标保证金已足额递交并有效</w:t>
            </w:r>
          </w:p>
        </w:tc>
        <w:tc>
          <w:tcPr>
            <w:tcW w:w="1134"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投标</w:t>
            </w:r>
          </w:p>
          <w:p w:rsidR="00CC32A2" w:rsidRDefault="004A4D28">
            <w:pPr>
              <w:jc w:val="center"/>
              <w:rPr>
                <w:rFonts w:ascii="宋体" w:hAnsi="宋体"/>
                <w:b/>
                <w:szCs w:val="21"/>
              </w:rPr>
            </w:pPr>
            <w:r>
              <w:rPr>
                <w:rFonts w:ascii="宋体" w:hAnsi="宋体" w:hint="eastAsia"/>
                <w:b/>
                <w:szCs w:val="21"/>
              </w:rPr>
              <w:t>有效期符合要求</w:t>
            </w:r>
          </w:p>
        </w:tc>
        <w:tc>
          <w:tcPr>
            <w:tcW w:w="1134"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投标文件按招标文件要求签署、盖章</w:t>
            </w:r>
          </w:p>
        </w:tc>
        <w:tc>
          <w:tcPr>
            <w:tcW w:w="1134"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投标价格是</w:t>
            </w:r>
            <w:proofErr w:type="gramStart"/>
            <w:r>
              <w:rPr>
                <w:rFonts w:ascii="宋体" w:hAnsi="宋体" w:hint="eastAsia"/>
                <w:b/>
                <w:szCs w:val="21"/>
              </w:rPr>
              <w:t>固定价</w:t>
            </w:r>
            <w:proofErr w:type="gramEnd"/>
            <w:r>
              <w:rPr>
                <w:rFonts w:ascii="宋体" w:hAnsi="宋体" w:hint="eastAsia"/>
                <w:b/>
                <w:szCs w:val="21"/>
              </w:rPr>
              <w:t>且投标方案唯一</w:t>
            </w:r>
          </w:p>
        </w:tc>
        <w:tc>
          <w:tcPr>
            <w:tcW w:w="1275"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bCs/>
                <w:szCs w:val="21"/>
              </w:rPr>
              <w:t>投标报价不超出招标文件中规定的预算金额或最高限价</w:t>
            </w:r>
          </w:p>
        </w:tc>
        <w:tc>
          <w:tcPr>
            <w:tcW w:w="1134"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bCs/>
                <w:szCs w:val="21"/>
              </w:rPr>
            </w:pPr>
            <w:r>
              <w:rPr>
                <w:rFonts w:ascii="宋体" w:hAnsi="宋体" w:hint="eastAsia"/>
                <w:b/>
                <w:bCs/>
                <w:szCs w:val="21"/>
              </w:rPr>
              <w:t>满足招标文件中的实质性要求</w:t>
            </w:r>
          </w:p>
        </w:tc>
        <w:tc>
          <w:tcPr>
            <w:tcW w:w="1264"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投标文件</w:t>
            </w:r>
            <w:proofErr w:type="gramStart"/>
            <w:r>
              <w:rPr>
                <w:rFonts w:ascii="宋体" w:hAnsi="宋体" w:hint="eastAsia"/>
                <w:b/>
                <w:szCs w:val="21"/>
              </w:rPr>
              <w:t>不</w:t>
            </w:r>
            <w:proofErr w:type="gramEnd"/>
            <w:r>
              <w:rPr>
                <w:rFonts w:ascii="宋体" w:hAnsi="宋体" w:hint="eastAsia"/>
                <w:b/>
                <w:szCs w:val="21"/>
              </w:rPr>
              <w:t>含有采购人不能接受的附加条件的</w:t>
            </w:r>
          </w:p>
        </w:tc>
        <w:tc>
          <w:tcPr>
            <w:tcW w:w="1843"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评标委员会认为其它构成投标未实质性响应招标文件要求的</w:t>
            </w:r>
          </w:p>
        </w:tc>
        <w:tc>
          <w:tcPr>
            <w:tcW w:w="1559" w:type="dxa"/>
            <w:tcBorders>
              <w:top w:val="double" w:sz="4" w:space="0" w:color="auto"/>
              <w:bottom w:val="single" w:sz="6" w:space="0" w:color="auto"/>
            </w:tcBorders>
            <w:shd w:val="clear" w:color="auto" w:fill="BFBFBF"/>
            <w:vAlign w:val="center"/>
          </w:tcPr>
          <w:p w:rsidR="00CC32A2" w:rsidRDefault="004A4D28">
            <w:pPr>
              <w:jc w:val="center"/>
              <w:rPr>
                <w:rFonts w:ascii="宋体" w:hAnsi="宋体"/>
                <w:b/>
                <w:szCs w:val="21"/>
              </w:rPr>
            </w:pPr>
            <w:r>
              <w:rPr>
                <w:rFonts w:ascii="宋体" w:hAnsi="宋体" w:hint="eastAsia"/>
                <w:b/>
                <w:szCs w:val="21"/>
              </w:rPr>
              <w:t>是否同意进入下一阶段评议</w:t>
            </w:r>
          </w:p>
        </w:tc>
      </w:tr>
      <w:tr w:rsidR="00CC32A2">
        <w:trPr>
          <w:trHeight w:val="552"/>
          <w:jc w:val="center"/>
        </w:trPr>
        <w:tc>
          <w:tcPr>
            <w:tcW w:w="525" w:type="dxa"/>
            <w:tcBorders>
              <w:top w:val="single" w:sz="6" w:space="0" w:color="auto"/>
            </w:tcBorders>
            <w:vAlign w:val="center"/>
          </w:tcPr>
          <w:p w:rsidR="00CC32A2" w:rsidRDefault="004A4D28">
            <w:pPr>
              <w:spacing w:line="360" w:lineRule="auto"/>
              <w:jc w:val="center"/>
              <w:rPr>
                <w:rFonts w:ascii="宋体" w:hAnsi="宋体"/>
                <w:szCs w:val="21"/>
              </w:rPr>
            </w:pPr>
            <w:r>
              <w:rPr>
                <w:rFonts w:ascii="宋体" w:hAnsi="宋体" w:hint="eastAsia"/>
                <w:szCs w:val="21"/>
              </w:rPr>
              <w:t>1</w:t>
            </w:r>
          </w:p>
        </w:tc>
        <w:tc>
          <w:tcPr>
            <w:tcW w:w="1836" w:type="dxa"/>
            <w:tcBorders>
              <w:top w:val="single" w:sz="6" w:space="0" w:color="auto"/>
            </w:tcBorders>
          </w:tcPr>
          <w:p w:rsidR="00CC32A2" w:rsidRDefault="00CC32A2">
            <w:pPr>
              <w:spacing w:line="360" w:lineRule="auto"/>
              <w:rPr>
                <w:rFonts w:ascii="宋体" w:hAnsi="宋体"/>
                <w:szCs w:val="21"/>
              </w:rPr>
            </w:pPr>
          </w:p>
        </w:tc>
        <w:tc>
          <w:tcPr>
            <w:tcW w:w="1276" w:type="dxa"/>
            <w:tcBorders>
              <w:top w:val="single" w:sz="6" w:space="0" w:color="auto"/>
            </w:tcBorders>
          </w:tcPr>
          <w:p w:rsidR="00CC32A2" w:rsidRDefault="00CC32A2">
            <w:pPr>
              <w:spacing w:line="360" w:lineRule="auto"/>
              <w:rPr>
                <w:rFonts w:ascii="宋体" w:hAnsi="宋体"/>
                <w:szCs w:val="21"/>
              </w:rPr>
            </w:pPr>
          </w:p>
        </w:tc>
        <w:tc>
          <w:tcPr>
            <w:tcW w:w="1134" w:type="dxa"/>
            <w:tcBorders>
              <w:top w:val="single" w:sz="6" w:space="0" w:color="auto"/>
            </w:tcBorders>
          </w:tcPr>
          <w:p w:rsidR="00CC32A2" w:rsidRDefault="00CC32A2">
            <w:pPr>
              <w:spacing w:line="360" w:lineRule="auto"/>
              <w:rPr>
                <w:rFonts w:ascii="宋体" w:hAnsi="宋体"/>
                <w:szCs w:val="21"/>
              </w:rPr>
            </w:pPr>
          </w:p>
        </w:tc>
        <w:tc>
          <w:tcPr>
            <w:tcW w:w="1134" w:type="dxa"/>
            <w:tcBorders>
              <w:top w:val="single" w:sz="6" w:space="0" w:color="auto"/>
            </w:tcBorders>
          </w:tcPr>
          <w:p w:rsidR="00CC32A2" w:rsidRDefault="00CC32A2">
            <w:pPr>
              <w:spacing w:line="360" w:lineRule="auto"/>
              <w:rPr>
                <w:rFonts w:ascii="宋体" w:hAnsi="宋体"/>
                <w:szCs w:val="21"/>
              </w:rPr>
            </w:pPr>
          </w:p>
        </w:tc>
        <w:tc>
          <w:tcPr>
            <w:tcW w:w="1134" w:type="dxa"/>
            <w:tcBorders>
              <w:top w:val="single" w:sz="6" w:space="0" w:color="auto"/>
            </w:tcBorders>
          </w:tcPr>
          <w:p w:rsidR="00CC32A2" w:rsidRDefault="00CC32A2">
            <w:pPr>
              <w:spacing w:line="360" w:lineRule="auto"/>
              <w:rPr>
                <w:rFonts w:ascii="宋体" w:hAnsi="宋体"/>
                <w:szCs w:val="21"/>
              </w:rPr>
            </w:pPr>
          </w:p>
        </w:tc>
        <w:tc>
          <w:tcPr>
            <w:tcW w:w="1275" w:type="dxa"/>
            <w:tcBorders>
              <w:top w:val="single" w:sz="6" w:space="0" w:color="auto"/>
            </w:tcBorders>
          </w:tcPr>
          <w:p w:rsidR="00CC32A2" w:rsidRDefault="00CC32A2">
            <w:pPr>
              <w:spacing w:line="360" w:lineRule="auto"/>
              <w:rPr>
                <w:rFonts w:ascii="宋体" w:hAnsi="宋体"/>
                <w:szCs w:val="21"/>
              </w:rPr>
            </w:pPr>
          </w:p>
        </w:tc>
        <w:tc>
          <w:tcPr>
            <w:tcW w:w="1134" w:type="dxa"/>
            <w:tcBorders>
              <w:top w:val="single" w:sz="6" w:space="0" w:color="auto"/>
            </w:tcBorders>
          </w:tcPr>
          <w:p w:rsidR="00CC32A2" w:rsidRDefault="00CC32A2">
            <w:pPr>
              <w:spacing w:line="360" w:lineRule="auto"/>
              <w:rPr>
                <w:rFonts w:ascii="宋体" w:hAnsi="宋体"/>
                <w:szCs w:val="21"/>
              </w:rPr>
            </w:pPr>
          </w:p>
        </w:tc>
        <w:tc>
          <w:tcPr>
            <w:tcW w:w="1264" w:type="dxa"/>
            <w:tcBorders>
              <w:top w:val="single" w:sz="6" w:space="0" w:color="auto"/>
            </w:tcBorders>
          </w:tcPr>
          <w:p w:rsidR="00CC32A2" w:rsidRDefault="00CC32A2">
            <w:pPr>
              <w:spacing w:line="360" w:lineRule="auto"/>
              <w:rPr>
                <w:rFonts w:ascii="宋体" w:hAnsi="宋体"/>
                <w:szCs w:val="21"/>
              </w:rPr>
            </w:pPr>
          </w:p>
        </w:tc>
        <w:tc>
          <w:tcPr>
            <w:tcW w:w="1843" w:type="dxa"/>
            <w:tcBorders>
              <w:top w:val="single" w:sz="6" w:space="0" w:color="auto"/>
            </w:tcBorders>
          </w:tcPr>
          <w:p w:rsidR="00CC32A2" w:rsidRDefault="00CC32A2">
            <w:pPr>
              <w:spacing w:line="360" w:lineRule="auto"/>
              <w:rPr>
                <w:rFonts w:ascii="宋体" w:hAnsi="宋体"/>
                <w:szCs w:val="21"/>
              </w:rPr>
            </w:pPr>
          </w:p>
        </w:tc>
        <w:tc>
          <w:tcPr>
            <w:tcW w:w="1559" w:type="dxa"/>
            <w:tcBorders>
              <w:top w:val="single" w:sz="6" w:space="0" w:color="auto"/>
            </w:tcBorders>
          </w:tcPr>
          <w:p w:rsidR="00CC32A2" w:rsidRDefault="00CC32A2">
            <w:pPr>
              <w:spacing w:line="360" w:lineRule="auto"/>
              <w:rPr>
                <w:rFonts w:ascii="宋体" w:hAnsi="宋体"/>
                <w:szCs w:val="21"/>
              </w:rPr>
            </w:pPr>
          </w:p>
        </w:tc>
      </w:tr>
      <w:tr w:rsidR="00CC32A2">
        <w:trPr>
          <w:trHeight w:val="405"/>
          <w:jc w:val="center"/>
        </w:trPr>
        <w:tc>
          <w:tcPr>
            <w:tcW w:w="525" w:type="dxa"/>
            <w:vAlign w:val="center"/>
          </w:tcPr>
          <w:p w:rsidR="00CC32A2" w:rsidRDefault="004A4D28">
            <w:pPr>
              <w:spacing w:line="360" w:lineRule="auto"/>
              <w:jc w:val="center"/>
              <w:rPr>
                <w:rFonts w:ascii="宋体" w:hAnsi="宋体"/>
                <w:szCs w:val="21"/>
              </w:rPr>
            </w:pPr>
            <w:r>
              <w:rPr>
                <w:rFonts w:ascii="宋体" w:hAnsi="宋体" w:hint="eastAsia"/>
                <w:szCs w:val="21"/>
              </w:rPr>
              <w:t>2</w:t>
            </w:r>
          </w:p>
        </w:tc>
        <w:tc>
          <w:tcPr>
            <w:tcW w:w="1836" w:type="dxa"/>
          </w:tcPr>
          <w:p w:rsidR="00CC32A2" w:rsidRDefault="00CC32A2">
            <w:pPr>
              <w:rPr>
                <w:rFonts w:ascii="宋体" w:hAnsi="宋体"/>
                <w:szCs w:val="21"/>
              </w:rPr>
            </w:pPr>
          </w:p>
        </w:tc>
        <w:tc>
          <w:tcPr>
            <w:tcW w:w="1276"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275"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264" w:type="dxa"/>
          </w:tcPr>
          <w:p w:rsidR="00CC32A2" w:rsidRDefault="00CC32A2">
            <w:pPr>
              <w:spacing w:line="360" w:lineRule="auto"/>
              <w:rPr>
                <w:rFonts w:ascii="宋体" w:hAnsi="宋体"/>
                <w:szCs w:val="21"/>
              </w:rPr>
            </w:pPr>
          </w:p>
        </w:tc>
        <w:tc>
          <w:tcPr>
            <w:tcW w:w="1843" w:type="dxa"/>
          </w:tcPr>
          <w:p w:rsidR="00CC32A2" w:rsidRDefault="00CC32A2">
            <w:pPr>
              <w:spacing w:line="360" w:lineRule="auto"/>
              <w:rPr>
                <w:rFonts w:ascii="宋体" w:hAnsi="宋体"/>
                <w:szCs w:val="21"/>
              </w:rPr>
            </w:pPr>
          </w:p>
        </w:tc>
        <w:tc>
          <w:tcPr>
            <w:tcW w:w="1559" w:type="dxa"/>
          </w:tcPr>
          <w:p w:rsidR="00CC32A2" w:rsidRDefault="00CC32A2">
            <w:pPr>
              <w:spacing w:line="360" w:lineRule="auto"/>
              <w:rPr>
                <w:rFonts w:ascii="宋体" w:hAnsi="宋体"/>
                <w:szCs w:val="21"/>
              </w:rPr>
            </w:pPr>
          </w:p>
        </w:tc>
      </w:tr>
      <w:tr w:rsidR="00CC32A2">
        <w:trPr>
          <w:trHeight w:val="497"/>
          <w:jc w:val="center"/>
        </w:trPr>
        <w:tc>
          <w:tcPr>
            <w:tcW w:w="525" w:type="dxa"/>
            <w:vAlign w:val="center"/>
          </w:tcPr>
          <w:p w:rsidR="00CC32A2" w:rsidRDefault="004A4D28">
            <w:pPr>
              <w:spacing w:line="360" w:lineRule="auto"/>
              <w:jc w:val="center"/>
              <w:rPr>
                <w:rFonts w:ascii="宋体" w:hAnsi="宋体"/>
                <w:szCs w:val="21"/>
              </w:rPr>
            </w:pPr>
            <w:r>
              <w:rPr>
                <w:rFonts w:ascii="宋体" w:hAnsi="宋体" w:hint="eastAsia"/>
                <w:szCs w:val="21"/>
              </w:rPr>
              <w:t>3</w:t>
            </w:r>
          </w:p>
        </w:tc>
        <w:tc>
          <w:tcPr>
            <w:tcW w:w="1836" w:type="dxa"/>
          </w:tcPr>
          <w:p w:rsidR="00CC32A2" w:rsidRDefault="00CC32A2">
            <w:pPr>
              <w:spacing w:line="360" w:lineRule="auto"/>
              <w:rPr>
                <w:rFonts w:ascii="宋体" w:hAnsi="宋体"/>
                <w:szCs w:val="21"/>
              </w:rPr>
            </w:pPr>
          </w:p>
        </w:tc>
        <w:tc>
          <w:tcPr>
            <w:tcW w:w="1276"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275"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264" w:type="dxa"/>
          </w:tcPr>
          <w:p w:rsidR="00CC32A2" w:rsidRDefault="00CC32A2">
            <w:pPr>
              <w:spacing w:line="360" w:lineRule="auto"/>
              <w:rPr>
                <w:rFonts w:ascii="宋体" w:hAnsi="宋体"/>
                <w:szCs w:val="21"/>
              </w:rPr>
            </w:pPr>
          </w:p>
        </w:tc>
        <w:tc>
          <w:tcPr>
            <w:tcW w:w="1843" w:type="dxa"/>
          </w:tcPr>
          <w:p w:rsidR="00CC32A2" w:rsidRDefault="00CC32A2">
            <w:pPr>
              <w:spacing w:line="360" w:lineRule="auto"/>
              <w:rPr>
                <w:rFonts w:ascii="宋体" w:hAnsi="宋体"/>
                <w:szCs w:val="21"/>
              </w:rPr>
            </w:pPr>
          </w:p>
        </w:tc>
        <w:tc>
          <w:tcPr>
            <w:tcW w:w="1559" w:type="dxa"/>
          </w:tcPr>
          <w:p w:rsidR="00CC32A2" w:rsidRDefault="00CC32A2">
            <w:pPr>
              <w:spacing w:line="360" w:lineRule="auto"/>
              <w:rPr>
                <w:rFonts w:ascii="宋体" w:hAnsi="宋体"/>
                <w:szCs w:val="21"/>
              </w:rPr>
            </w:pPr>
          </w:p>
        </w:tc>
      </w:tr>
      <w:tr w:rsidR="00CC32A2">
        <w:trPr>
          <w:trHeight w:val="405"/>
          <w:jc w:val="center"/>
        </w:trPr>
        <w:tc>
          <w:tcPr>
            <w:tcW w:w="525" w:type="dxa"/>
            <w:vAlign w:val="center"/>
          </w:tcPr>
          <w:p w:rsidR="00CC32A2" w:rsidRDefault="004A4D28">
            <w:pPr>
              <w:spacing w:line="360" w:lineRule="auto"/>
              <w:jc w:val="center"/>
              <w:rPr>
                <w:rFonts w:ascii="宋体" w:hAnsi="宋体"/>
                <w:szCs w:val="21"/>
              </w:rPr>
            </w:pPr>
            <w:r>
              <w:rPr>
                <w:rFonts w:ascii="宋体" w:hAnsi="宋体" w:hint="eastAsia"/>
                <w:szCs w:val="21"/>
              </w:rPr>
              <w:t>4</w:t>
            </w:r>
          </w:p>
        </w:tc>
        <w:tc>
          <w:tcPr>
            <w:tcW w:w="1836" w:type="dxa"/>
          </w:tcPr>
          <w:p w:rsidR="00CC32A2" w:rsidRDefault="00CC32A2">
            <w:pPr>
              <w:spacing w:line="360" w:lineRule="auto"/>
              <w:rPr>
                <w:rFonts w:ascii="宋体" w:hAnsi="宋体"/>
                <w:szCs w:val="21"/>
              </w:rPr>
            </w:pPr>
          </w:p>
        </w:tc>
        <w:tc>
          <w:tcPr>
            <w:tcW w:w="1276"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275" w:type="dxa"/>
          </w:tcPr>
          <w:p w:rsidR="00CC32A2" w:rsidRDefault="00CC32A2">
            <w:pPr>
              <w:spacing w:line="360" w:lineRule="auto"/>
              <w:rPr>
                <w:rFonts w:ascii="宋体" w:hAnsi="宋体"/>
                <w:szCs w:val="21"/>
              </w:rPr>
            </w:pPr>
          </w:p>
        </w:tc>
        <w:tc>
          <w:tcPr>
            <w:tcW w:w="1134" w:type="dxa"/>
          </w:tcPr>
          <w:p w:rsidR="00CC32A2" w:rsidRDefault="00CC32A2">
            <w:pPr>
              <w:spacing w:line="360" w:lineRule="auto"/>
              <w:rPr>
                <w:rFonts w:ascii="宋体" w:hAnsi="宋体"/>
                <w:szCs w:val="21"/>
              </w:rPr>
            </w:pPr>
          </w:p>
        </w:tc>
        <w:tc>
          <w:tcPr>
            <w:tcW w:w="1264" w:type="dxa"/>
          </w:tcPr>
          <w:p w:rsidR="00CC32A2" w:rsidRDefault="00CC32A2">
            <w:pPr>
              <w:spacing w:line="360" w:lineRule="auto"/>
              <w:rPr>
                <w:rFonts w:ascii="宋体" w:hAnsi="宋体"/>
                <w:szCs w:val="21"/>
              </w:rPr>
            </w:pPr>
          </w:p>
        </w:tc>
        <w:tc>
          <w:tcPr>
            <w:tcW w:w="1843" w:type="dxa"/>
          </w:tcPr>
          <w:p w:rsidR="00CC32A2" w:rsidRDefault="00CC32A2">
            <w:pPr>
              <w:spacing w:line="360" w:lineRule="auto"/>
              <w:rPr>
                <w:rFonts w:ascii="宋体" w:hAnsi="宋体"/>
                <w:szCs w:val="21"/>
              </w:rPr>
            </w:pPr>
          </w:p>
        </w:tc>
        <w:tc>
          <w:tcPr>
            <w:tcW w:w="1559" w:type="dxa"/>
          </w:tcPr>
          <w:p w:rsidR="00CC32A2" w:rsidRDefault="00CC32A2">
            <w:pPr>
              <w:spacing w:line="360" w:lineRule="auto"/>
              <w:rPr>
                <w:rFonts w:ascii="宋体" w:hAnsi="宋体"/>
                <w:szCs w:val="21"/>
              </w:rPr>
            </w:pPr>
          </w:p>
        </w:tc>
      </w:tr>
      <w:tr w:rsidR="00CC32A2">
        <w:trPr>
          <w:trHeight w:val="483"/>
          <w:jc w:val="center"/>
        </w:trPr>
        <w:tc>
          <w:tcPr>
            <w:tcW w:w="14114" w:type="dxa"/>
            <w:gridSpan w:val="11"/>
          </w:tcPr>
          <w:p w:rsidR="00CC32A2" w:rsidRDefault="004A4D28">
            <w:pPr>
              <w:spacing w:line="360" w:lineRule="auto"/>
              <w:rPr>
                <w:rFonts w:ascii="宋体" w:hAnsi="宋体"/>
                <w:szCs w:val="21"/>
              </w:rPr>
            </w:pPr>
            <w:r>
              <w:rPr>
                <w:rFonts w:ascii="宋体" w:hAnsi="宋体" w:hint="eastAsia"/>
                <w:szCs w:val="21"/>
              </w:rPr>
              <w:t>打“×”的原因详细说明：</w:t>
            </w:r>
          </w:p>
        </w:tc>
      </w:tr>
    </w:tbl>
    <w:p w:rsidR="00CC32A2" w:rsidRDefault="004A4D28">
      <w:pPr>
        <w:spacing w:line="400" w:lineRule="exact"/>
        <w:rPr>
          <w:rFonts w:ascii="宋体" w:hAnsi="宋体"/>
          <w:szCs w:val="21"/>
        </w:rPr>
      </w:pPr>
      <w:r>
        <w:rPr>
          <w:rFonts w:ascii="宋体" w:hAnsi="宋体" w:hint="eastAsia"/>
          <w:szCs w:val="21"/>
        </w:rPr>
        <w:t>备注：1、每一项目符合的打“○”，不符合的打“×”；出现一个“×”的结论为不通过。</w:t>
      </w:r>
    </w:p>
    <w:p w:rsidR="00CC32A2" w:rsidRDefault="004A4D28">
      <w:pPr>
        <w:spacing w:line="400" w:lineRule="exact"/>
        <w:rPr>
          <w:rFonts w:ascii="宋体" w:hAnsi="宋体"/>
        </w:rPr>
      </w:pPr>
      <w:r>
        <w:rPr>
          <w:rFonts w:ascii="宋体" w:hAnsi="宋体" w:hint="eastAsia"/>
        </w:rPr>
        <w:t>2、</w:t>
      </w:r>
      <w:r>
        <w:rPr>
          <w:rFonts w:ascii="宋体" w:hAnsi="宋体" w:hint="eastAsia"/>
          <w:szCs w:val="21"/>
        </w:rPr>
        <w:t>表中全部条件满足为通过, 同意进入下一阶段评议。</w:t>
      </w:r>
    </w:p>
    <w:p w:rsidR="00CC32A2" w:rsidRDefault="004A4D28">
      <w:pPr>
        <w:spacing w:line="400" w:lineRule="exact"/>
        <w:rPr>
          <w:rFonts w:ascii="宋体" w:hAnsi="宋体"/>
        </w:rPr>
      </w:pPr>
      <w:r>
        <w:rPr>
          <w:rFonts w:ascii="宋体" w:hAnsi="宋体" w:hint="eastAsia"/>
        </w:rPr>
        <w:t>3、是否同意进入下一阶段评议一栏中应写 “是”或“否”。</w:t>
      </w:r>
    </w:p>
    <w:p w:rsidR="00CC32A2" w:rsidRDefault="004A4D28">
      <w:pPr>
        <w:snapToGrid w:val="0"/>
        <w:spacing w:line="360" w:lineRule="auto"/>
        <w:ind w:firstLineChars="300" w:firstLine="632"/>
        <w:rPr>
          <w:rFonts w:ascii="宋体" w:hAnsi="宋体"/>
          <w:b/>
        </w:rPr>
      </w:pPr>
      <w:r>
        <w:rPr>
          <w:rFonts w:ascii="宋体" w:hAnsi="宋体" w:hint="eastAsia"/>
          <w:b/>
        </w:rPr>
        <w:t>评委签名：</w:t>
      </w:r>
    </w:p>
    <w:p w:rsidR="00CC32A2" w:rsidRDefault="004A4D28">
      <w:pPr>
        <w:snapToGrid w:val="0"/>
        <w:spacing w:line="360" w:lineRule="auto"/>
        <w:ind w:firstLineChars="250" w:firstLine="527"/>
        <w:rPr>
          <w:rFonts w:ascii="宋体" w:hAnsi="宋体"/>
        </w:rPr>
      </w:pPr>
      <w:r>
        <w:rPr>
          <w:rFonts w:ascii="宋体" w:hAnsi="宋体" w:hint="eastAsia"/>
          <w:b/>
        </w:rPr>
        <w:t xml:space="preserve"> 日    期：</w:t>
      </w:r>
    </w:p>
    <w:p w:rsidR="00CC32A2" w:rsidRDefault="00CC32A2"/>
    <w:p w:rsidR="00CC32A2" w:rsidRDefault="00CC32A2"/>
    <w:p w:rsidR="00CC32A2" w:rsidRDefault="00CC32A2"/>
    <w:p w:rsidR="00CC32A2" w:rsidRDefault="00CC32A2"/>
    <w:p w:rsidR="00CC32A2" w:rsidRDefault="004A4D28">
      <w:pPr>
        <w:rPr>
          <w:rFonts w:ascii="仿宋" w:eastAsia="仿宋" w:hAnsi="仿宋"/>
          <w:b/>
          <w:sz w:val="32"/>
          <w:szCs w:val="32"/>
          <w:u w:val="single"/>
        </w:rPr>
      </w:pPr>
      <w:r>
        <w:rPr>
          <w:rFonts w:ascii="宋体" w:hAnsi="宋体" w:hint="eastAsia"/>
          <w:szCs w:val="21"/>
        </w:rPr>
        <w:lastRenderedPageBreak/>
        <w:t xml:space="preserve">附表2-3                                 </w:t>
      </w:r>
      <w:r w:rsidRPr="000468B5">
        <w:rPr>
          <w:rFonts w:ascii="宋体" w:hAnsi="宋体" w:hint="eastAsia"/>
          <w:b/>
          <w:sz w:val="30"/>
          <w:szCs w:val="30"/>
          <w:u w:val="single"/>
        </w:rPr>
        <w:t>技术</w:t>
      </w:r>
      <w:r w:rsidR="00587082">
        <w:rPr>
          <w:rFonts w:ascii="宋体" w:hAnsi="宋体" w:hint="eastAsia"/>
          <w:b/>
          <w:sz w:val="30"/>
          <w:szCs w:val="30"/>
          <w:u w:val="single"/>
        </w:rPr>
        <w:t>商务</w:t>
      </w:r>
      <w:r w:rsidRPr="000468B5">
        <w:rPr>
          <w:rFonts w:ascii="宋体" w:hAnsi="宋体" w:hint="eastAsia"/>
          <w:b/>
          <w:sz w:val="30"/>
          <w:szCs w:val="30"/>
          <w:u w:val="single"/>
        </w:rPr>
        <w:t>评分表（分值分配</w:t>
      </w:r>
      <w:r w:rsidR="00587082">
        <w:rPr>
          <w:rFonts w:ascii="宋体" w:hAnsi="宋体" w:hint="eastAsia"/>
          <w:b/>
          <w:sz w:val="30"/>
          <w:szCs w:val="30"/>
          <w:u w:val="single"/>
        </w:rPr>
        <w:t>70</w:t>
      </w:r>
      <w:r w:rsidRPr="000468B5">
        <w:rPr>
          <w:rFonts w:ascii="宋体" w:hAnsi="宋体" w:hint="eastAsia"/>
          <w:b/>
          <w:sz w:val="30"/>
          <w:szCs w:val="30"/>
          <w:u w:val="single"/>
        </w:rPr>
        <w:t>分）</w:t>
      </w:r>
    </w:p>
    <w:tbl>
      <w:tblPr>
        <w:tblW w:w="150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42"/>
        <w:gridCol w:w="850"/>
        <w:gridCol w:w="10206"/>
        <w:gridCol w:w="1014"/>
        <w:gridCol w:w="993"/>
      </w:tblGrid>
      <w:tr w:rsidR="00587082" w:rsidTr="00B8789D">
        <w:trPr>
          <w:trHeight w:val="657"/>
          <w:tblHeader/>
          <w:jc w:val="center"/>
        </w:trPr>
        <w:tc>
          <w:tcPr>
            <w:tcW w:w="1942" w:type="dxa"/>
            <w:vAlign w:val="center"/>
          </w:tcPr>
          <w:p w:rsidR="00587082" w:rsidRDefault="00587082" w:rsidP="00B8789D">
            <w:pPr>
              <w:jc w:val="center"/>
              <w:rPr>
                <w:rFonts w:ascii="宋体" w:hAnsi="宋体"/>
                <w:b/>
                <w:szCs w:val="21"/>
              </w:rPr>
            </w:pPr>
            <w:r>
              <w:rPr>
                <w:rFonts w:ascii="宋体" w:hAnsi="宋体" w:hint="eastAsia"/>
                <w:b/>
                <w:szCs w:val="21"/>
              </w:rPr>
              <w:t>评分项</w:t>
            </w:r>
          </w:p>
        </w:tc>
        <w:tc>
          <w:tcPr>
            <w:tcW w:w="850" w:type="dxa"/>
            <w:vAlign w:val="center"/>
          </w:tcPr>
          <w:p w:rsidR="00587082" w:rsidRDefault="00587082" w:rsidP="00B8789D">
            <w:pPr>
              <w:jc w:val="center"/>
              <w:rPr>
                <w:rFonts w:ascii="宋体" w:hAnsi="宋体"/>
                <w:b/>
                <w:szCs w:val="21"/>
              </w:rPr>
            </w:pPr>
            <w:r>
              <w:rPr>
                <w:rFonts w:ascii="宋体" w:hAnsi="宋体" w:hint="eastAsia"/>
                <w:b/>
                <w:szCs w:val="21"/>
              </w:rPr>
              <w:t>分值</w:t>
            </w:r>
          </w:p>
        </w:tc>
        <w:tc>
          <w:tcPr>
            <w:tcW w:w="10206" w:type="dxa"/>
            <w:vAlign w:val="center"/>
          </w:tcPr>
          <w:p w:rsidR="00587082" w:rsidRDefault="00587082" w:rsidP="00B8789D">
            <w:pPr>
              <w:jc w:val="center"/>
              <w:rPr>
                <w:rFonts w:ascii="宋体" w:hAnsi="宋体"/>
                <w:b/>
                <w:szCs w:val="21"/>
              </w:rPr>
            </w:pPr>
            <w:r>
              <w:rPr>
                <w:rFonts w:ascii="宋体" w:hAnsi="宋体" w:hint="eastAsia"/>
                <w:b/>
                <w:szCs w:val="21"/>
              </w:rPr>
              <w:t>评分细则及分值范围</w:t>
            </w:r>
          </w:p>
        </w:tc>
        <w:tc>
          <w:tcPr>
            <w:tcW w:w="1014" w:type="dxa"/>
            <w:vAlign w:val="center"/>
          </w:tcPr>
          <w:p w:rsidR="00587082" w:rsidRDefault="00587082" w:rsidP="00B8789D">
            <w:pPr>
              <w:jc w:val="center"/>
              <w:rPr>
                <w:rFonts w:ascii="宋体" w:hAnsi="宋体"/>
                <w:b/>
                <w:szCs w:val="21"/>
              </w:rPr>
            </w:pPr>
            <w:r>
              <w:rPr>
                <w:rFonts w:ascii="宋体" w:hAnsi="宋体" w:hint="eastAsia"/>
                <w:b/>
                <w:szCs w:val="21"/>
              </w:rPr>
              <w:t>投标人</w:t>
            </w:r>
          </w:p>
          <w:p w:rsidR="00587082" w:rsidRDefault="00587082" w:rsidP="00B8789D">
            <w:pPr>
              <w:jc w:val="center"/>
              <w:rPr>
                <w:rFonts w:ascii="宋体" w:hAnsi="宋体"/>
                <w:b/>
                <w:szCs w:val="21"/>
              </w:rPr>
            </w:pPr>
            <w:r>
              <w:rPr>
                <w:rFonts w:ascii="宋体" w:hAnsi="宋体" w:hint="eastAsia"/>
                <w:b/>
                <w:szCs w:val="21"/>
              </w:rPr>
              <w:t>（一）</w:t>
            </w:r>
          </w:p>
        </w:tc>
        <w:tc>
          <w:tcPr>
            <w:tcW w:w="993" w:type="dxa"/>
            <w:vAlign w:val="center"/>
          </w:tcPr>
          <w:p w:rsidR="00587082" w:rsidRDefault="00587082" w:rsidP="00B8789D">
            <w:pPr>
              <w:jc w:val="center"/>
              <w:rPr>
                <w:rFonts w:ascii="宋体" w:hAnsi="宋体"/>
                <w:b/>
                <w:szCs w:val="21"/>
              </w:rPr>
            </w:pPr>
            <w:r>
              <w:rPr>
                <w:rFonts w:ascii="宋体" w:hAnsi="宋体" w:hint="eastAsia"/>
                <w:b/>
                <w:szCs w:val="21"/>
              </w:rPr>
              <w:t>投标人</w:t>
            </w:r>
          </w:p>
          <w:p w:rsidR="00587082" w:rsidRDefault="00587082" w:rsidP="00B8789D">
            <w:pPr>
              <w:jc w:val="center"/>
              <w:rPr>
                <w:rFonts w:ascii="宋体" w:hAnsi="宋体"/>
                <w:b/>
                <w:szCs w:val="21"/>
              </w:rPr>
            </w:pPr>
            <w:r>
              <w:rPr>
                <w:rFonts w:ascii="宋体" w:hAnsi="宋体" w:hint="eastAsia"/>
                <w:b/>
                <w:szCs w:val="21"/>
              </w:rPr>
              <w:t>（…）</w:t>
            </w:r>
          </w:p>
        </w:tc>
      </w:tr>
      <w:tr w:rsidR="00587082" w:rsidTr="00B8789D">
        <w:trPr>
          <w:cantSplit/>
          <w:trHeight w:val="314"/>
          <w:jc w:val="center"/>
        </w:trPr>
        <w:tc>
          <w:tcPr>
            <w:tcW w:w="1942" w:type="dxa"/>
            <w:vAlign w:val="center"/>
          </w:tcPr>
          <w:p w:rsidR="00587082" w:rsidRDefault="00587082" w:rsidP="00B8789D">
            <w:pPr>
              <w:jc w:val="center"/>
              <w:rPr>
                <w:rFonts w:ascii="FangSong" w:eastAsia="FangSong" w:hAnsi="FangSong"/>
                <w:b/>
                <w:szCs w:val="21"/>
              </w:rPr>
            </w:pPr>
            <w:r>
              <w:rPr>
                <w:rFonts w:ascii="宋体" w:hAnsi="宋体" w:hint="eastAsia"/>
                <w:szCs w:val="21"/>
              </w:rPr>
              <w:t>重要技术参数</w:t>
            </w:r>
          </w:p>
        </w:tc>
        <w:tc>
          <w:tcPr>
            <w:tcW w:w="850" w:type="dxa"/>
            <w:vAlign w:val="center"/>
          </w:tcPr>
          <w:p w:rsidR="00587082" w:rsidRDefault="00587082" w:rsidP="005D7ABA">
            <w:pPr>
              <w:jc w:val="center"/>
              <w:rPr>
                <w:rFonts w:ascii="宋体" w:hAnsi="宋体"/>
                <w:szCs w:val="21"/>
              </w:rPr>
            </w:pPr>
            <w:r>
              <w:rPr>
                <w:rFonts w:ascii="宋体" w:hAnsi="宋体" w:hint="eastAsia"/>
                <w:szCs w:val="21"/>
              </w:rPr>
              <w:t>2</w:t>
            </w:r>
            <w:r w:rsidR="005D7ABA">
              <w:rPr>
                <w:rFonts w:ascii="宋体" w:hAnsi="宋体" w:hint="eastAsia"/>
                <w:szCs w:val="21"/>
              </w:rPr>
              <w:t>5</w:t>
            </w:r>
            <w:r>
              <w:rPr>
                <w:rFonts w:ascii="宋体" w:hAnsi="宋体" w:hint="eastAsia"/>
                <w:szCs w:val="21"/>
              </w:rPr>
              <w:t>分</w:t>
            </w:r>
          </w:p>
        </w:tc>
        <w:tc>
          <w:tcPr>
            <w:tcW w:w="10206" w:type="dxa"/>
            <w:vAlign w:val="center"/>
          </w:tcPr>
          <w:p w:rsidR="00587082" w:rsidRDefault="00587082" w:rsidP="006156CA">
            <w:pPr>
              <w:rPr>
                <w:rFonts w:ascii="宋体" w:hAnsi="宋体"/>
                <w:szCs w:val="21"/>
              </w:rPr>
            </w:pPr>
            <w:r>
              <w:rPr>
                <w:rFonts w:ascii="宋体" w:hAnsi="宋体" w:hint="eastAsia"/>
                <w:szCs w:val="21"/>
              </w:rPr>
              <w:t>投标产品响应招标文件关键性技术参数（为招标文件用户需求</w:t>
            </w:r>
            <w:proofErr w:type="gramStart"/>
            <w:r>
              <w:rPr>
                <w:rFonts w:ascii="宋体" w:hAnsi="宋体" w:hint="eastAsia"/>
                <w:szCs w:val="21"/>
              </w:rPr>
              <w:t>书部分</w:t>
            </w:r>
            <w:proofErr w:type="gramEnd"/>
            <w:r>
              <w:rPr>
                <w:rFonts w:ascii="宋体" w:hAnsi="宋体" w:hint="eastAsia"/>
                <w:szCs w:val="21"/>
              </w:rPr>
              <w:t>标注为“▲”标记的要求），全部符合的得分</w:t>
            </w:r>
            <w:r w:rsidR="006156CA">
              <w:rPr>
                <w:rFonts w:ascii="宋体" w:hAnsi="宋体" w:hint="eastAsia"/>
                <w:szCs w:val="21"/>
              </w:rPr>
              <w:t>25</w:t>
            </w:r>
            <w:r>
              <w:rPr>
                <w:rFonts w:ascii="宋体" w:hAnsi="宋体" w:hint="eastAsia"/>
                <w:szCs w:val="21"/>
              </w:rPr>
              <w:t>分，每有一个不满足的，扣分</w:t>
            </w:r>
            <w:r w:rsidR="006156CA">
              <w:rPr>
                <w:rFonts w:ascii="宋体" w:hAnsi="宋体" w:hint="eastAsia"/>
                <w:szCs w:val="21"/>
              </w:rPr>
              <w:t>4</w:t>
            </w:r>
            <w:r>
              <w:rPr>
                <w:rFonts w:ascii="宋体" w:hAnsi="宋体" w:hint="eastAsia"/>
                <w:szCs w:val="21"/>
              </w:rPr>
              <w:t>分，扣完即止。</w:t>
            </w:r>
            <w:r w:rsidR="006156CA">
              <w:rPr>
                <w:rFonts w:ascii="宋体" w:hAnsi="宋体" w:hint="eastAsia"/>
                <w:b/>
                <w:bCs/>
                <w:szCs w:val="21"/>
              </w:rPr>
              <w:t>（按照</w:t>
            </w:r>
            <w:r w:rsidR="006156CA" w:rsidRPr="006156CA">
              <w:rPr>
                <w:rFonts w:ascii="宋体" w:hAnsi="宋体" w:hint="eastAsia"/>
                <w:b/>
                <w:bCs/>
                <w:szCs w:val="21"/>
              </w:rPr>
              <w:t>技术参数要</w:t>
            </w:r>
            <w:r w:rsidR="006156CA">
              <w:rPr>
                <w:rFonts w:ascii="宋体" w:hAnsi="宋体" w:hint="eastAsia"/>
                <w:b/>
                <w:bCs/>
                <w:szCs w:val="21"/>
              </w:rPr>
              <w:t>求，提供</w:t>
            </w:r>
            <w:r w:rsidR="006156CA" w:rsidRPr="006156CA">
              <w:rPr>
                <w:rFonts w:ascii="宋体" w:hAnsi="宋体" w:hint="eastAsia"/>
                <w:b/>
                <w:bCs/>
                <w:szCs w:val="21"/>
              </w:rPr>
              <w:t>国家药监局的检验报告</w:t>
            </w:r>
            <w:r w:rsidR="006156CA">
              <w:rPr>
                <w:rFonts w:ascii="宋体" w:hAnsi="宋体" w:hint="eastAsia"/>
                <w:b/>
                <w:bCs/>
                <w:szCs w:val="21"/>
              </w:rPr>
              <w:t>证明文件扫描件或复印件并加盖投标人公章）</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587082" w:rsidTr="00B8789D">
        <w:trPr>
          <w:cantSplit/>
          <w:trHeight w:val="314"/>
          <w:jc w:val="center"/>
        </w:trPr>
        <w:tc>
          <w:tcPr>
            <w:tcW w:w="1942" w:type="dxa"/>
            <w:vAlign w:val="center"/>
          </w:tcPr>
          <w:p w:rsidR="00587082" w:rsidRDefault="00587082" w:rsidP="00B8789D">
            <w:pPr>
              <w:jc w:val="center"/>
              <w:rPr>
                <w:color w:val="000000"/>
                <w:szCs w:val="21"/>
              </w:rPr>
            </w:pPr>
            <w:r>
              <w:rPr>
                <w:rFonts w:ascii="宋体" w:hAnsi="宋体" w:hint="eastAsia"/>
                <w:szCs w:val="21"/>
              </w:rPr>
              <w:t>其他技术参数</w:t>
            </w:r>
          </w:p>
        </w:tc>
        <w:tc>
          <w:tcPr>
            <w:tcW w:w="850" w:type="dxa"/>
            <w:vAlign w:val="center"/>
          </w:tcPr>
          <w:p w:rsidR="00587082" w:rsidRDefault="00F5424F" w:rsidP="005D7ABA">
            <w:pPr>
              <w:jc w:val="center"/>
              <w:rPr>
                <w:rFonts w:ascii="宋体" w:hAnsi="宋体"/>
                <w:szCs w:val="21"/>
              </w:rPr>
            </w:pPr>
            <w:r>
              <w:rPr>
                <w:rFonts w:ascii="宋体" w:hAnsi="宋体" w:hint="eastAsia"/>
                <w:szCs w:val="21"/>
              </w:rPr>
              <w:t>1</w:t>
            </w:r>
            <w:r w:rsidR="005D7ABA">
              <w:rPr>
                <w:rFonts w:ascii="宋体" w:hAnsi="宋体" w:hint="eastAsia"/>
                <w:szCs w:val="21"/>
              </w:rPr>
              <w:t>0</w:t>
            </w:r>
            <w:r w:rsidR="00587082">
              <w:rPr>
                <w:rFonts w:ascii="宋体" w:hAnsi="宋体" w:hint="eastAsia"/>
                <w:szCs w:val="21"/>
              </w:rPr>
              <w:t>分</w:t>
            </w:r>
          </w:p>
        </w:tc>
        <w:tc>
          <w:tcPr>
            <w:tcW w:w="10206" w:type="dxa"/>
            <w:vAlign w:val="center"/>
          </w:tcPr>
          <w:p w:rsidR="00587082" w:rsidRDefault="00587082" w:rsidP="00B8789D">
            <w:pPr>
              <w:rPr>
                <w:rFonts w:ascii="宋体" w:hAnsi="宋体"/>
                <w:szCs w:val="21"/>
              </w:rPr>
            </w:pPr>
            <w:r>
              <w:rPr>
                <w:rFonts w:ascii="宋体" w:hAnsi="宋体" w:hint="eastAsia"/>
                <w:szCs w:val="21"/>
              </w:rPr>
              <w:t>对投标产品其他技术参数（不含标注为“▲”标记的要求）质量性能等指标进行评价。</w:t>
            </w:r>
          </w:p>
          <w:p w:rsidR="00587082" w:rsidRDefault="00587082" w:rsidP="00B8789D">
            <w:pPr>
              <w:widowControl w:val="0"/>
              <w:tabs>
                <w:tab w:val="left" w:pos="420"/>
              </w:tabs>
              <w:jc w:val="both"/>
              <w:rPr>
                <w:rFonts w:ascii="宋体" w:hAnsi="宋体"/>
                <w:szCs w:val="21"/>
              </w:rPr>
            </w:pPr>
            <w:r>
              <w:rPr>
                <w:rFonts w:ascii="宋体" w:hAnsi="宋体" w:hint="eastAsia"/>
                <w:szCs w:val="21"/>
              </w:rPr>
              <w:t>拟投产品符合国家、行业标准及规范，完全满足或优于招标要求的，质量性能优良得</w:t>
            </w:r>
            <w:r w:rsidR="005D7ABA">
              <w:rPr>
                <w:rFonts w:ascii="宋体" w:hAnsi="宋体" w:hint="eastAsia"/>
                <w:szCs w:val="21"/>
              </w:rPr>
              <w:t>10</w:t>
            </w:r>
            <w:r>
              <w:rPr>
                <w:rFonts w:ascii="宋体" w:hAnsi="宋体" w:hint="eastAsia"/>
                <w:szCs w:val="21"/>
              </w:rPr>
              <w:t>分。</w:t>
            </w:r>
          </w:p>
          <w:p w:rsidR="00587082" w:rsidRDefault="00587082" w:rsidP="00B8789D">
            <w:pPr>
              <w:widowControl w:val="0"/>
              <w:tabs>
                <w:tab w:val="left" w:pos="420"/>
              </w:tabs>
              <w:jc w:val="both"/>
              <w:rPr>
                <w:rFonts w:ascii="宋体" w:hAnsi="宋体"/>
                <w:szCs w:val="21"/>
              </w:rPr>
            </w:pPr>
            <w:r>
              <w:rPr>
                <w:rFonts w:ascii="宋体" w:hAnsi="宋体" w:hint="eastAsia"/>
                <w:szCs w:val="21"/>
              </w:rPr>
              <w:t>拟投产品符合国家、行业标准及规范，基本满足招标要求，有少量非关键技术参数存在负偏离，质量性能较好得</w:t>
            </w:r>
            <w:r w:rsidR="005D7ABA">
              <w:rPr>
                <w:rFonts w:ascii="宋体" w:hAnsi="宋体" w:hint="eastAsia"/>
                <w:szCs w:val="21"/>
              </w:rPr>
              <w:t>5</w:t>
            </w:r>
            <w:r>
              <w:rPr>
                <w:rFonts w:ascii="宋体" w:hAnsi="宋体" w:hint="eastAsia"/>
                <w:szCs w:val="21"/>
              </w:rPr>
              <w:t>分。</w:t>
            </w:r>
          </w:p>
          <w:p w:rsidR="00587082" w:rsidRDefault="00587082" w:rsidP="00087382">
            <w:pPr>
              <w:rPr>
                <w:rFonts w:ascii="宋体" w:hAnsi="宋体"/>
                <w:szCs w:val="21"/>
              </w:rPr>
            </w:pPr>
            <w:r>
              <w:rPr>
                <w:rFonts w:ascii="宋体" w:hAnsi="宋体" w:hint="eastAsia"/>
                <w:szCs w:val="21"/>
              </w:rPr>
              <w:t>拟投产品符合国家、行业标准及规范，有</w:t>
            </w:r>
            <w:proofErr w:type="gramStart"/>
            <w:r>
              <w:rPr>
                <w:rFonts w:ascii="宋体" w:hAnsi="宋体" w:hint="eastAsia"/>
                <w:szCs w:val="21"/>
              </w:rPr>
              <w:t>较多非</w:t>
            </w:r>
            <w:proofErr w:type="gramEnd"/>
            <w:r>
              <w:rPr>
                <w:rFonts w:ascii="宋体" w:hAnsi="宋体" w:hint="eastAsia"/>
                <w:szCs w:val="21"/>
              </w:rPr>
              <w:t>关键技术参数存在负偏离，质量、技术性能一般得</w:t>
            </w:r>
            <w:r w:rsidR="005D7ABA">
              <w:rPr>
                <w:rFonts w:ascii="宋体" w:hAnsi="宋体" w:hint="eastAsia"/>
                <w:szCs w:val="21"/>
              </w:rPr>
              <w:t>2</w:t>
            </w:r>
            <w:r>
              <w:rPr>
                <w:rFonts w:ascii="宋体" w:hAnsi="宋体" w:hint="eastAsia"/>
                <w:szCs w:val="21"/>
              </w:rPr>
              <w:t>分。</w:t>
            </w:r>
          </w:p>
          <w:p w:rsidR="00AB2F02" w:rsidRDefault="00AB2F02" w:rsidP="00AB2F02">
            <w:pPr>
              <w:rPr>
                <w:rFonts w:ascii="宋体" w:hAnsi="宋体"/>
                <w:szCs w:val="21"/>
              </w:rPr>
            </w:pPr>
            <w:r>
              <w:rPr>
                <w:rFonts w:ascii="宋体" w:hAnsi="宋体" w:hint="eastAsia"/>
                <w:b/>
                <w:bCs/>
                <w:szCs w:val="21"/>
              </w:rPr>
              <w:t>（按照技术参数要求，提供</w:t>
            </w:r>
            <w:r w:rsidR="00261E21">
              <w:rPr>
                <w:rFonts w:ascii="宋体" w:hAnsi="宋体" w:hint="eastAsia"/>
                <w:b/>
                <w:bCs/>
                <w:szCs w:val="21"/>
              </w:rPr>
              <w:t>质量保证</w:t>
            </w:r>
            <w:r>
              <w:rPr>
                <w:rFonts w:ascii="宋体" w:hAnsi="宋体" w:hint="eastAsia"/>
                <w:b/>
                <w:bCs/>
                <w:szCs w:val="21"/>
              </w:rPr>
              <w:t>证明文件复印件并加盖投标人公章）</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587082" w:rsidTr="00B8789D">
        <w:trPr>
          <w:cantSplit/>
          <w:trHeight w:val="314"/>
          <w:jc w:val="center"/>
        </w:trPr>
        <w:tc>
          <w:tcPr>
            <w:tcW w:w="1942" w:type="dxa"/>
            <w:vAlign w:val="center"/>
          </w:tcPr>
          <w:p w:rsidR="00587082" w:rsidRDefault="00587082" w:rsidP="00B8789D">
            <w:pPr>
              <w:jc w:val="center"/>
              <w:rPr>
                <w:rFonts w:ascii="FangSong" w:eastAsia="FangSong" w:hAnsi="FangSong"/>
                <w:b/>
                <w:szCs w:val="21"/>
              </w:rPr>
            </w:pPr>
            <w:r>
              <w:rPr>
                <w:rFonts w:ascii="宋体" w:hAnsi="宋体" w:hint="eastAsia"/>
                <w:szCs w:val="21"/>
              </w:rPr>
              <w:t>商务响应程度</w:t>
            </w:r>
          </w:p>
        </w:tc>
        <w:tc>
          <w:tcPr>
            <w:tcW w:w="850" w:type="dxa"/>
            <w:vAlign w:val="center"/>
          </w:tcPr>
          <w:p w:rsidR="00587082" w:rsidRDefault="00DA53FF" w:rsidP="00B8789D">
            <w:pPr>
              <w:jc w:val="center"/>
              <w:rPr>
                <w:rFonts w:ascii="宋体" w:hAnsi="宋体"/>
                <w:szCs w:val="21"/>
              </w:rPr>
            </w:pPr>
            <w:r>
              <w:rPr>
                <w:rFonts w:ascii="宋体" w:hAnsi="宋体" w:hint="eastAsia"/>
                <w:szCs w:val="21"/>
              </w:rPr>
              <w:t>8</w:t>
            </w:r>
            <w:r w:rsidR="00587082">
              <w:rPr>
                <w:rFonts w:ascii="宋体" w:hAnsi="宋体" w:hint="eastAsia"/>
                <w:szCs w:val="21"/>
              </w:rPr>
              <w:t>分</w:t>
            </w:r>
          </w:p>
        </w:tc>
        <w:tc>
          <w:tcPr>
            <w:tcW w:w="10206" w:type="dxa"/>
            <w:vAlign w:val="center"/>
          </w:tcPr>
          <w:p w:rsidR="00587082" w:rsidRDefault="00587082" w:rsidP="00B8789D">
            <w:pPr>
              <w:rPr>
                <w:rFonts w:ascii="宋体" w:hAnsi="宋体"/>
                <w:szCs w:val="21"/>
              </w:rPr>
            </w:pPr>
            <w:r>
              <w:rPr>
                <w:rFonts w:ascii="宋体" w:hAnsi="宋体" w:hint="eastAsia"/>
                <w:szCs w:val="21"/>
              </w:rPr>
              <w:t>对招标文件商务部分各条款响应内容全面，具体，准确，对比综合评价为优：得</w:t>
            </w:r>
            <w:r w:rsidR="00DA53FF">
              <w:rPr>
                <w:rFonts w:ascii="宋体" w:hAnsi="宋体" w:hint="eastAsia"/>
                <w:szCs w:val="21"/>
              </w:rPr>
              <w:t>8</w:t>
            </w:r>
            <w:r>
              <w:rPr>
                <w:rFonts w:ascii="宋体" w:hAnsi="宋体" w:hint="eastAsia"/>
                <w:szCs w:val="21"/>
              </w:rPr>
              <w:t>分；</w:t>
            </w:r>
          </w:p>
          <w:p w:rsidR="00587082" w:rsidRDefault="00587082" w:rsidP="00B8789D">
            <w:pPr>
              <w:rPr>
                <w:rFonts w:ascii="宋体" w:hAnsi="宋体"/>
                <w:szCs w:val="21"/>
              </w:rPr>
            </w:pPr>
            <w:r>
              <w:rPr>
                <w:rFonts w:ascii="宋体" w:hAnsi="宋体" w:hint="eastAsia"/>
                <w:szCs w:val="21"/>
              </w:rPr>
              <w:t>对招标文件商务部分各条款响应内容基本齐全，对比综合评价为良：得</w:t>
            </w:r>
            <w:r w:rsidR="00DA53FF">
              <w:rPr>
                <w:rFonts w:ascii="宋体" w:hAnsi="宋体" w:hint="eastAsia"/>
                <w:szCs w:val="21"/>
              </w:rPr>
              <w:t>4</w:t>
            </w:r>
            <w:r>
              <w:rPr>
                <w:rFonts w:ascii="宋体" w:hAnsi="宋体" w:hint="eastAsia"/>
                <w:szCs w:val="21"/>
              </w:rPr>
              <w:t>分；</w:t>
            </w:r>
          </w:p>
          <w:p w:rsidR="00587082" w:rsidRDefault="00587082" w:rsidP="00B8789D">
            <w:pPr>
              <w:rPr>
                <w:rFonts w:ascii="FangSong" w:eastAsia="FangSong" w:hAnsi="FangSong"/>
                <w:b/>
                <w:szCs w:val="21"/>
              </w:rPr>
            </w:pPr>
            <w:r>
              <w:rPr>
                <w:rFonts w:ascii="宋体" w:hAnsi="宋体" w:hint="eastAsia"/>
                <w:szCs w:val="21"/>
              </w:rPr>
              <w:t>对招标文件商务部分各条款响应内容不具体，对比综合评价为差：得0分。</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587082" w:rsidTr="00B8789D">
        <w:trPr>
          <w:cantSplit/>
          <w:trHeight w:val="799"/>
          <w:jc w:val="center"/>
        </w:trPr>
        <w:tc>
          <w:tcPr>
            <w:tcW w:w="1942" w:type="dxa"/>
            <w:vAlign w:val="center"/>
          </w:tcPr>
          <w:p w:rsidR="00587082" w:rsidRDefault="00587082" w:rsidP="00B8789D">
            <w:pPr>
              <w:jc w:val="center"/>
              <w:rPr>
                <w:rFonts w:ascii="宋体" w:hAnsi="宋体"/>
                <w:szCs w:val="21"/>
              </w:rPr>
            </w:pPr>
            <w:r>
              <w:rPr>
                <w:rFonts w:ascii="宋体" w:hAnsi="宋体"/>
                <w:szCs w:val="21"/>
              </w:rPr>
              <w:t>投标设备的先进性、成熟可靠性</w:t>
            </w:r>
          </w:p>
        </w:tc>
        <w:tc>
          <w:tcPr>
            <w:tcW w:w="850" w:type="dxa"/>
            <w:vAlign w:val="center"/>
          </w:tcPr>
          <w:p w:rsidR="00587082" w:rsidRDefault="00DA53FF" w:rsidP="00B8789D">
            <w:pPr>
              <w:jc w:val="center"/>
              <w:rPr>
                <w:rFonts w:ascii="宋体" w:hAnsi="宋体"/>
                <w:szCs w:val="21"/>
              </w:rPr>
            </w:pPr>
            <w:r>
              <w:rPr>
                <w:rFonts w:ascii="宋体" w:hAnsi="宋体" w:hint="eastAsia"/>
                <w:szCs w:val="21"/>
              </w:rPr>
              <w:t>8</w:t>
            </w:r>
            <w:r w:rsidR="00587082">
              <w:rPr>
                <w:rFonts w:ascii="宋体" w:hAnsi="宋体" w:hint="eastAsia"/>
                <w:szCs w:val="21"/>
              </w:rPr>
              <w:t>分</w:t>
            </w:r>
          </w:p>
        </w:tc>
        <w:tc>
          <w:tcPr>
            <w:tcW w:w="10206" w:type="dxa"/>
            <w:vAlign w:val="center"/>
          </w:tcPr>
          <w:p w:rsidR="00587082" w:rsidRDefault="00587082" w:rsidP="00B8789D">
            <w:pPr>
              <w:rPr>
                <w:rFonts w:ascii="宋体" w:hAnsi="宋体"/>
                <w:szCs w:val="21"/>
              </w:rPr>
            </w:pPr>
            <w:r>
              <w:rPr>
                <w:rFonts w:ascii="宋体" w:hAnsi="宋体" w:hint="eastAsia"/>
                <w:szCs w:val="21"/>
              </w:rPr>
              <w:t>对各投标人的货物进行评议，其</w:t>
            </w:r>
            <w:r>
              <w:rPr>
                <w:rFonts w:ascii="宋体" w:hAnsi="宋体"/>
                <w:szCs w:val="21"/>
              </w:rPr>
              <w:t>投标设备的先进性、成熟可靠性</w:t>
            </w:r>
            <w:r>
              <w:rPr>
                <w:rFonts w:ascii="宋体" w:hAnsi="宋体" w:hint="eastAsia"/>
                <w:szCs w:val="21"/>
              </w:rPr>
              <w:t>最优：得</w:t>
            </w:r>
            <w:r w:rsidR="00DA53FF">
              <w:rPr>
                <w:rFonts w:ascii="宋体" w:hAnsi="宋体" w:hint="eastAsia"/>
                <w:szCs w:val="21"/>
              </w:rPr>
              <w:t>8</w:t>
            </w:r>
            <w:r>
              <w:rPr>
                <w:rFonts w:ascii="宋体" w:hAnsi="宋体" w:hint="eastAsia"/>
                <w:szCs w:val="21"/>
              </w:rPr>
              <w:t>分；</w:t>
            </w:r>
          </w:p>
          <w:p w:rsidR="00587082" w:rsidRDefault="00587082" w:rsidP="00B8789D">
            <w:pPr>
              <w:rPr>
                <w:rFonts w:ascii="宋体" w:hAnsi="宋体"/>
                <w:szCs w:val="21"/>
              </w:rPr>
            </w:pPr>
            <w:r>
              <w:rPr>
                <w:rFonts w:ascii="宋体" w:hAnsi="宋体" w:hint="eastAsia"/>
                <w:szCs w:val="21"/>
              </w:rPr>
              <w:t>其</w:t>
            </w:r>
            <w:r>
              <w:rPr>
                <w:rFonts w:ascii="宋体" w:hAnsi="宋体"/>
                <w:szCs w:val="21"/>
              </w:rPr>
              <w:t>投标设备的先进性、成熟可靠性</w:t>
            </w:r>
            <w:r>
              <w:rPr>
                <w:rFonts w:ascii="宋体" w:hAnsi="宋体" w:hint="eastAsia"/>
                <w:szCs w:val="21"/>
              </w:rPr>
              <w:t>相对比良好：得</w:t>
            </w:r>
            <w:r w:rsidR="00DA53FF">
              <w:rPr>
                <w:rFonts w:ascii="宋体" w:hAnsi="宋体" w:hint="eastAsia"/>
                <w:szCs w:val="21"/>
              </w:rPr>
              <w:t>4</w:t>
            </w:r>
            <w:r>
              <w:rPr>
                <w:rFonts w:ascii="宋体" w:hAnsi="宋体" w:hint="eastAsia"/>
                <w:szCs w:val="21"/>
              </w:rPr>
              <w:t>分；</w:t>
            </w:r>
          </w:p>
          <w:p w:rsidR="00587082" w:rsidRDefault="00587082" w:rsidP="00B8789D">
            <w:pPr>
              <w:rPr>
                <w:rFonts w:ascii="宋体" w:hAnsi="宋体"/>
                <w:szCs w:val="21"/>
              </w:rPr>
            </w:pPr>
            <w:r>
              <w:rPr>
                <w:rFonts w:ascii="宋体" w:hAnsi="宋体" w:hint="eastAsia"/>
                <w:szCs w:val="21"/>
              </w:rPr>
              <w:t>其</w:t>
            </w:r>
            <w:r>
              <w:rPr>
                <w:rFonts w:ascii="宋体" w:hAnsi="宋体"/>
                <w:szCs w:val="21"/>
              </w:rPr>
              <w:t>投标设备的先进性、成熟可靠性</w:t>
            </w:r>
            <w:r>
              <w:rPr>
                <w:rFonts w:ascii="宋体" w:hAnsi="宋体" w:hint="eastAsia"/>
                <w:szCs w:val="21"/>
              </w:rPr>
              <w:t>相对比较差：得0分。</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587082" w:rsidTr="00B8789D">
        <w:trPr>
          <w:cantSplit/>
          <w:trHeight w:val="1402"/>
          <w:jc w:val="center"/>
        </w:trPr>
        <w:tc>
          <w:tcPr>
            <w:tcW w:w="1942" w:type="dxa"/>
            <w:vAlign w:val="center"/>
          </w:tcPr>
          <w:p w:rsidR="00587082" w:rsidRDefault="00587082" w:rsidP="00B8789D">
            <w:pPr>
              <w:jc w:val="center"/>
              <w:rPr>
                <w:rFonts w:ascii="宋体" w:hAnsi="宋体"/>
                <w:szCs w:val="21"/>
              </w:rPr>
            </w:pPr>
            <w:r>
              <w:rPr>
                <w:rFonts w:ascii="宋体" w:hAnsi="宋体"/>
                <w:szCs w:val="21"/>
              </w:rPr>
              <w:t>投标人提供售后服务的内容(包括质保期、维护保养方案等)比较</w:t>
            </w:r>
          </w:p>
        </w:tc>
        <w:tc>
          <w:tcPr>
            <w:tcW w:w="850" w:type="dxa"/>
            <w:vAlign w:val="center"/>
          </w:tcPr>
          <w:p w:rsidR="00587082" w:rsidRDefault="00587082" w:rsidP="00B8789D">
            <w:pPr>
              <w:jc w:val="center"/>
              <w:rPr>
                <w:rFonts w:ascii="宋体" w:hAnsi="宋体"/>
                <w:szCs w:val="21"/>
              </w:rPr>
            </w:pPr>
            <w:r>
              <w:rPr>
                <w:rFonts w:ascii="宋体" w:hAnsi="宋体" w:hint="eastAsia"/>
                <w:szCs w:val="21"/>
              </w:rPr>
              <w:t>8分</w:t>
            </w:r>
          </w:p>
        </w:tc>
        <w:tc>
          <w:tcPr>
            <w:tcW w:w="10206" w:type="dxa"/>
            <w:vAlign w:val="center"/>
          </w:tcPr>
          <w:p w:rsidR="00587082" w:rsidRDefault="00587082" w:rsidP="00B8789D">
            <w:pPr>
              <w:rPr>
                <w:rFonts w:ascii="宋体" w:hAnsi="宋体"/>
                <w:szCs w:val="21"/>
              </w:rPr>
            </w:pPr>
            <w:r>
              <w:rPr>
                <w:rFonts w:ascii="宋体" w:hAnsi="宋体" w:hint="eastAsia"/>
                <w:szCs w:val="21"/>
              </w:rPr>
              <w:t>具有完善具体的售后服务内容，各阶段服务计划详尽，综合评价最优：得8分，</w:t>
            </w:r>
          </w:p>
          <w:p w:rsidR="00587082" w:rsidRDefault="00587082" w:rsidP="00B8789D">
            <w:pPr>
              <w:rPr>
                <w:rFonts w:ascii="宋体" w:hAnsi="宋体"/>
                <w:szCs w:val="21"/>
              </w:rPr>
            </w:pPr>
            <w:r>
              <w:rPr>
                <w:rFonts w:ascii="宋体" w:hAnsi="宋体"/>
                <w:szCs w:val="21"/>
              </w:rPr>
              <w:t>售后服务内容及各阶段服务计划，综合评</w:t>
            </w:r>
            <w:r>
              <w:rPr>
                <w:rFonts w:ascii="宋体" w:hAnsi="宋体" w:hint="eastAsia"/>
                <w:szCs w:val="21"/>
              </w:rPr>
              <w:t>价良好：得4分，</w:t>
            </w:r>
          </w:p>
          <w:p w:rsidR="00587082" w:rsidRDefault="00587082" w:rsidP="00B8789D">
            <w:pPr>
              <w:rPr>
                <w:rFonts w:ascii="宋体" w:hAnsi="宋体"/>
                <w:szCs w:val="21"/>
              </w:rPr>
            </w:pPr>
            <w:r>
              <w:rPr>
                <w:rFonts w:ascii="宋体" w:hAnsi="宋体"/>
                <w:szCs w:val="21"/>
              </w:rPr>
              <w:t>售后服务没有具体承诺或没有响应</w:t>
            </w:r>
            <w:r>
              <w:rPr>
                <w:rFonts w:ascii="宋体" w:hAnsi="宋体" w:hint="eastAsia"/>
                <w:szCs w:val="21"/>
              </w:rPr>
              <w:t>比较差：得0分。</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587082" w:rsidTr="00B8789D">
        <w:trPr>
          <w:cantSplit/>
          <w:trHeight w:val="867"/>
          <w:jc w:val="center"/>
        </w:trPr>
        <w:tc>
          <w:tcPr>
            <w:tcW w:w="1942" w:type="dxa"/>
            <w:vAlign w:val="center"/>
          </w:tcPr>
          <w:p w:rsidR="00587082" w:rsidRDefault="00587082" w:rsidP="00B8789D">
            <w:pPr>
              <w:jc w:val="center"/>
              <w:rPr>
                <w:rFonts w:ascii="FangSong" w:eastAsia="FangSong" w:hAnsi="FangSong"/>
                <w:b/>
                <w:szCs w:val="21"/>
              </w:rPr>
            </w:pPr>
            <w:r>
              <w:t>所投产品制造商代理或授权情况</w:t>
            </w:r>
          </w:p>
        </w:tc>
        <w:tc>
          <w:tcPr>
            <w:tcW w:w="850" w:type="dxa"/>
            <w:vAlign w:val="center"/>
          </w:tcPr>
          <w:p w:rsidR="00587082" w:rsidRDefault="00587082" w:rsidP="00B8789D">
            <w:pPr>
              <w:jc w:val="center"/>
              <w:rPr>
                <w:rFonts w:ascii="宋体" w:hAnsi="宋体"/>
                <w:szCs w:val="21"/>
              </w:rPr>
            </w:pPr>
            <w:r>
              <w:rPr>
                <w:rFonts w:ascii="宋体" w:hAnsi="宋体" w:hint="eastAsia"/>
                <w:szCs w:val="21"/>
              </w:rPr>
              <w:t>4分</w:t>
            </w:r>
          </w:p>
        </w:tc>
        <w:tc>
          <w:tcPr>
            <w:tcW w:w="10206" w:type="dxa"/>
            <w:vAlign w:val="center"/>
          </w:tcPr>
          <w:p w:rsidR="00587082" w:rsidRDefault="00587082" w:rsidP="00587082">
            <w:pPr>
              <w:rPr>
                <w:rFonts w:ascii="宋体" w:hAnsi="宋体"/>
                <w:szCs w:val="21"/>
              </w:rPr>
            </w:pPr>
            <w:r>
              <w:rPr>
                <w:rFonts w:ascii="宋体" w:hAnsi="宋体"/>
                <w:szCs w:val="21"/>
              </w:rPr>
              <w:t>提供生产厂家或代理出具的有效授权代理证明文件，</w:t>
            </w:r>
            <w:r>
              <w:rPr>
                <w:rFonts w:ascii="宋体" w:hAnsi="宋体" w:hint="eastAsia"/>
                <w:szCs w:val="21"/>
              </w:rPr>
              <w:t>每提供一个得2分，最多</w:t>
            </w:r>
            <w:r>
              <w:rPr>
                <w:rFonts w:ascii="宋体" w:hAnsi="宋体"/>
                <w:szCs w:val="21"/>
              </w:rPr>
              <w:t>得</w:t>
            </w:r>
            <w:r>
              <w:rPr>
                <w:rFonts w:ascii="宋体" w:hAnsi="宋体" w:hint="eastAsia"/>
                <w:szCs w:val="21"/>
              </w:rPr>
              <w:t>4</w:t>
            </w:r>
            <w:r>
              <w:rPr>
                <w:rFonts w:ascii="宋体" w:hAnsi="宋体"/>
                <w:szCs w:val="21"/>
              </w:rPr>
              <w:t>分</w:t>
            </w:r>
            <w:r>
              <w:rPr>
                <w:rFonts w:ascii="宋体" w:hAnsi="宋体" w:hint="eastAsia"/>
                <w:szCs w:val="21"/>
              </w:rPr>
              <w:t>。</w:t>
            </w:r>
            <w:r w:rsidRPr="00F76285">
              <w:rPr>
                <w:rFonts w:ascii="宋体" w:hAnsi="宋体" w:hint="eastAsia"/>
                <w:b/>
                <w:szCs w:val="21"/>
              </w:rPr>
              <w:t>（提供证明文件复印件加盖投标人公章，不提供不得分）</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B8789D" w:rsidTr="00B8789D">
        <w:trPr>
          <w:cantSplit/>
          <w:trHeight w:val="1121"/>
          <w:jc w:val="center"/>
        </w:trPr>
        <w:tc>
          <w:tcPr>
            <w:tcW w:w="1942" w:type="dxa"/>
            <w:vAlign w:val="center"/>
          </w:tcPr>
          <w:p w:rsidR="00B8789D" w:rsidRDefault="00B8789D" w:rsidP="00F76285">
            <w:pPr>
              <w:jc w:val="center"/>
              <w:rPr>
                <w:rFonts w:asciiTheme="minorEastAsia" w:eastAsiaTheme="minorEastAsia" w:hAnsiTheme="minorEastAsia" w:cstheme="minorEastAsia"/>
                <w:bCs/>
                <w:szCs w:val="21"/>
              </w:rPr>
            </w:pPr>
            <w:r w:rsidRPr="00F5424F">
              <w:rPr>
                <w:rFonts w:ascii="宋体" w:hAnsi="宋体"/>
                <w:bCs/>
                <w:szCs w:val="21"/>
              </w:rPr>
              <w:lastRenderedPageBreak/>
              <w:t>质量保证要求</w:t>
            </w:r>
          </w:p>
        </w:tc>
        <w:tc>
          <w:tcPr>
            <w:tcW w:w="850" w:type="dxa"/>
            <w:vAlign w:val="center"/>
          </w:tcPr>
          <w:p w:rsidR="00B8789D" w:rsidRDefault="00B20BCD" w:rsidP="00B8789D">
            <w:pPr>
              <w:jc w:val="center"/>
              <w:rPr>
                <w:rFonts w:ascii="宋体" w:hAnsi="宋体"/>
                <w:szCs w:val="21"/>
              </w:rPr>
            </w:pPr>
            <w:r>
              <w:rPr>
                <w:rFonts w:ascii="宋体" w:hAnsi="宋体" w:hint="eastAsia"/>
                <w:szCs w:val="21"/>
              </w:rPr>
              <w:t>4</w:t>
            </w:r>
            <w:r w:rsidR="00F5424F">
              <w:rPr>
                <w:rFonts w:ascii="宋体" w:hAnsi="宋体" w:hint="eastAsia"/>
                <w:szCs w:val="21"/>
              </w:rPr>
              <w:t>分</w:t>
            </w:r>
          </w:p>
        </w:tc>
        <w:tc>
          <w:tcPr>
            <w:tcW w:w="10206" w:type="dxa"/>
            <w:vAlign w:val="center"/>
          </w:tcPr>
          <w:p w:rsidR="00B8789D" w:rsidRDefault="00B8789D" w:rsidP="00B8789D">
            <w:pPr>
              <w:widowControl w:val="0"/>
              <w:autoSpaceDE w:val="0"/>
              <w:autoSpaceDN w:val="0"/>
              <w:adjustRightInd w:val="0"/>
              <w:jc w:val="both"/>
              <w:rPr>
                <w:rFonts w:ascii="宋体" w:hAnsi="宋体"/>
                <w:szCs w:val="21"/>
              </w:rPr>
            </w:pPr>
            <w:r w:rsidRPr="00F5424F">
              <w:rPr>
                <w:rFonts w:ascii="宋体" w:hAnsi="宋体" w:hint="eastAsia"/>
                <w:szCs w:val="21"/>
              </w:rPr>
              <w:t>1.</w:t>
            </w:r>
            <w:r w:rsidR="00D90F8F">
              <w:rPr>
                <w:rFonts w:ascii="宋体" w:hAnsi="宋体" w:hint="eastAsia"/>
                <w:szCs w:val="21"/>
              </w:rPr>
              <w:t>超纯水机</w:t>
            </w:r>
            <w:r w:rsidRPr="00F5424F">
              <w:rPr>
                <w:rFonts w:ascii="宋体" w:hAnsi="宋体"/>
                <w:szCs w:val="21"/>
              </w:rPr>
              <w:t>提供 ISO 9001证书</w:t>
            </w:r>
            <w:r w:rsidR="005D7ABA">
              <w:rPr>
                <w:rFonts w:ascii="宋体" w:hAnsi="宋体" w:hint="eastAsia"/>
                <w:szCs w:val="21"/>
              </w:rPr>
              <w:t>，</w:t>
            </w:r>
            <w:r w:rsidR="005D7ABA" w:rsidRPr="00F5424F">
              <w:rPr>
                <w:rFonts w:ascii="宋体" w:hAnsi="宋体" w:hint="eastAsia"/>
                <w:szCs w:val="21"/>
              </w:rPr>
              <w:t>得</w:t>
            </w:r>
            <w:r w:rsidR="005D7ABA">
              <w:rPr>
                <w:rFonts w:ascii="宋体" w:hAnsi="宋体" w:hint="eastAsia"/>
                <w:szCs w:val="21"/>
              </w:rPr>
              <w:t>1</w:t>
            </w:r>
            <w:r w:rsidR="005D7ABA" w:rsidRPr="00F5424F">
              <w:rPr>
                <w:rFonts w:ascii="宋体" w:hAnsi="宋体" w:hint="eastAsia"/>
                <w:szCs w:val="21"/>
              </w:rPr>
              <w:t>分</w:t>
            </w:r>
          </w:p>
          <w:p w:rsidR="005D7ABA" w:rsidRPr="00F5424F" w:rsidRDefault="005D7ABA" w:rsidP="00B8789D">
            <w:pPr>
              <w:widowControl w:val="0"/>
              <w:autoSpaceDE w:val="0"/>
              <w:autoSpaceDN w:val="0"/>
              <w:adjustRightInd w:val="0"/>
              <w:jc w:val="both"/>
              <w:rPr>
                <w:rFonts w:ascii="宋体" w:hAnsi="宋体"/>
                <w:szCs w:val="21"/>
              </w:rPr>
            </w:pPr>
            <w:r>
              <w:rPr>
                <w:rFonts w:ascii="宋体" w:hAnsi="宋体" w:hint="eastAsia"/>
                <w:szCs w:val="21"/>
              </w:rPr>
              <w:t>2.</w:t>
            </w:r>
            <w:r w:rsidR="00D90F8F">
              <w:rPr>
                <w:rFonts w:ascii="宋体" w:hAnsi="宋体" w:hint="eastAsia"/>
                <w:szCs w:val="21"/>
              </w:rPr>
              <w:t>超纯水机</w:t>
            </w:r>
            <w:r w:rsidRPr="00F5424F">
              <w:rPr>
                <w:rFonts w:ascii="宋体" w:hAnsi="宋体"/>
                <w:szCs w:val="21"/>
              </w:rPr>
              <w:t>提供ISO 14001证书</w:t>
            </w:r>
            <w:r>
              <w:rPr>
                <w:rFonts w:ascii="宋体" w:hAnsi="宋体" w:hint="eastAsia"/>
                <w:szCs w:val="21"/>
              </w:rPr>
              <w:t>，</w:t>
            </w:r>
            <w:r w:rsidRPr="00F5424F">
              <w:rPr>
                <w:rFonts w:ascii="宋体" w:hAnsi="宋体" w:hint="eastAsia"/>
                <w:szCs w:val="21"/>
              </w:rPr>
              <w:t>得</w:t>
            </w:r>
            <w:r>
              <w:rPr>
                <w:rFonts w:ascii="宋体" w:hAnsi="宋体" w:hint="eastAsia"/>
                <w:szCs w:val="21"/>
              </w:rPr>
              <w:t>1</w:t>
            </w:r>
            <w:r w:rsidRPr="00F5424F">
              <w:rPr>
                <w:rFonts w:ascii="宋体" w:hAnsi="宋体" w:hint="eastAsia"/>
                <w:szCs w:val="21"/>
              </w:rPr>
              <w:t>分</w:t>
            </w:r>
          </w:p>
          <w:p w:rsidR="00F5424F" w:rsidRDefault="00D90F8F" w:rsidP="00B8789D">
            <w:pPr>
              <w:widowControl w:val="0"/>
              <w:autoSpaceDE w:val="0"/>
              <w:autoSpaceDN w:val="0"/>
              <w:adjustRightInd w:val="0"/>
              <w:jc w:val="both"/>
              <w:rPr>
                <w:rFonts w:ascii="宋体" w:hAnsi="宋体"/>
                <w:szCs w:val="21"/>
              </w:rPr>
            </w:pPr>
            <w:r>
              <w:rPr>
                <w:rFonts w:ascii="宋体" w:hAnsi="宋体" w:hint="eastAsia"/>
                <w:szCs w:val="21"/>
              </w:rPr>
              <w:t>3</w:t>
            </w:r>
            <w:r w:rsidR="00AB2F02">
              <w:rPr>
                <w:rFonts w:ascii="宋体" w:hAnsi="宋体" w:hint="eastAsia"/>
                <w:szCs w:val="21"/>
              </w:rPr>
              <w:t>.</w:t>
            </w:r>
            <w:r>
              <w:rPr>
                <w:rFonts w:ascii="宋体" w:hAnsi="宋体" w:hint="eastAsia"/>
                <w:szCs w:val="21"/>
              </w:rPr>
              <w:t>全自动印迹</w:t>
            </w:r>
            <w:proofErr w:type="gramStart"/>
            <w:r>
              <w:rPr>
                <w:rFonts w:ascii="宋体" w:hAnsi="宋体" w:hint="eastAsia"/>
                <w:szCs w:val="21"/>
              </w:rPr>
              <w:t>仪</w:t>
            </w:r>
            <w:r w:rsidR="00F5424F" w:rsidRPr="00F5424F">
              <w:rPr>
                <w:rFonts w:ascii="宋体" w:hAnsi="宋体"/>
                <w:szCs w:val="21"/>
              </w:rPr>
              <w:t>提供</w:t>
            </w:r>
            <w:proofErr w:type="gramEnd"/>
            <w:r w:rsidR="00F5424F" w:rsidRPr="00F5424F">
              <w:rPr>
                <w:rFonts w:ascii="宋体" w:hAnsi="宋体" w:hint="eastAsia"/>
                <w:szCs w:val="21"/>
              </w:rPr>
              <w:t>欧洲 98/79/EC IVD-D认证证书，得</w:t>
            </w:r>
            <w:r w:rsidR="00B8438E">
              <w:rPr>
                <w:rFonts w:ascii="宋体" w:hAnsi="宋体" w:hint="eastAsia"/>
                <w:szCs w:val="21"/>
              </w:rPr>
              <w:t>2</w:t>
            </w:r>
            <w:r w:rsidR="00F5424F" w:rsidRPr="00F5424F">
              <w:rPr>
                <w:rFonts w:ascii="宋体" w:hAnsi="宋体" w:hint="eastAsia"/>
                <w:szCs w:val="21"/>
              </w:rPr>
              <w:t>分</w:t>
            </w:r>
          </w:p>
          <w:p w:rsidR="00F5424F" w:rsidRPr="00F5424F" w:rsidRDefault="00F5424F" w:rsidP="00F5424F">
            <w:pPr>
              <w:widowControl w:val="0"/>
              <w:autoSpaceDE w:val="0"/>
              <w:autoSpaceDN w:val="0"/>
              <w:adjustRightInd w:val="0"/>
              <w:jc w:val="both"/>
              <w:rPr>
                <w:rFonts w:ascii="宋体" w:hAnsi="宋体" w:cs="宋体"/>
                <w:szCs w:val="21"/>
              </w:rPr>
            </w:pPr>
            <w:r w:rsidRPr="00F5424F">
              <w:rPr>
                <w:rFonts w:ascii="宋体" w:hAnsi="宋体" w:hint="eastAsia"/>
                <w:b/>
                <w:szCs w:val="21"/>
              </w:rPr>
              <w:t>（以上内容都需提供证明文件的复印件加盖投标人公章，不提供不得分）</w:t>
            </w:r>
          </w:p>
        </w:tc>
        <w:tc>
          <w:tcPr>
            <w:tcW w:w="1014" w:type="dxa"/>
          </w:tcPr>
          <w:p w:rsidR="00B8789D" w:rsidRDefault="00B8789D" w:rsidP="00B8789D">
            <w:pPr>
              <w:rPr>
                <w:rFonts w:ascii="FangSong" w:eastAsia="FangSong" w:hAnsi="FangSong"/>
                <w:b/>
                <w:szCs w:val="21"/>
              </w:rPr>
            </w:pPr>
          </w:p>
        </w:tc>
        <w:tc>
          <w:tcPr>
            <w:tcW w:w="993" w:type="dxa"/>
          </w:tcPr>
          <w:p w:rsidR="00B8789D" w:rsidRDefault="00B8789D" w:rsidP="00B8789D">
            <w:pPr>
              <w:rPr>
                <w:rFonts w:ascii="FangSong" w:eastAsia="FangSong" w:hAnsi="FangSong"/>
                <w:b/>
                <w:szCs w:val="21"/>
              </w:rPr>
            </w:pPr>
          </w:p>
        </w:tc>
      </w:tr>
      <w:tr w:rsidR="00587082" w:rsidTr="00B8789D">
        <w:trPr>
          <w:cantSplit/>
          <w:trHeight w:val="667"/>
          <w:jc w:val="center"/>
        </w:trPr>
        <w:tc>
          <w:tcPr>
            <w:tcW w:w="1942" w:type="dxa"/>
            <w:vAlign w:val="center"/>
          </w:tcPr>
          <w:p w:rsidR="00587082" w:rsidRDefault="00587082" w:rsidP="00B8789D">
            <w:pPr>
              <w:jc w:val="center"/>
              <w:rPr>
                <w:rFonts w:ascii="FangSong" w:eastAsia="FangSong" w:hAnsi="FangSong"/>
                <w:b/>
                <w:szCs w:val="21"/>
              </w:rPr>
            </w:pPr>
            <w:r>
              <w:rPr>
                <w:rFonts w:ascii="宋体" w:hAnsi="宋体" w:hint="eastAsia"/>
                <w:bCs/>
                <w:szCs w:val="21"/>
              </w:rPr>
              <w:t>类似项目业绩</w:t>
            </w:r>
          </w:p>
        </w:tc>
        <w:tc>
          <w:tcPr>
            <w:tcW w:w="850" w:type="dxa"/>
            <w:vAlign w:val="center"/>
          </w:tcPr>
          <w:p w:rsidR="00587082" w:rsidRDefault="00587082" w:rsidP="00B8789D">
            <w:pPr>
              <w:jc w:val="center"/>
              <w:rPr>
                <w:rFonts w:ascii="宋体" w:hAnsi="宋体"/>
                <w:szCs w:val="21"/>
              </w:rPr>
            </w:pPr>
            <w:r>
              <w:rPr>
                <w:rFonts w:ascii="宋体" w:hAnsi="宋体" w:hint="eastAsia"/>
                <w:szCs w:val="21"/>
              </w:rPr>
              <w:t>3分</w:t>
            </w:r>
          </w:p>
        </w:tc>
        <w:tc>
          <w:tcPr>
            <w:tcW w:w="10206" w:type="dxa"/>
            <w:vAlign w:val="center"/>
          </w:tcPr>
          <w:p w:rsidR="00587082" w:rsidRDefault="00587082" w:rsidP="00587082">
            <w:pPr>
              <w:rPr>
                <w:rFonts w:ascii="宋体" w:hAnsi="宋体"/>
                <w:szCs w:val="21"/>
              </w:rPr>
            </w:pPr>
            <w:r>
              <w:rPr>
                <w:rFonts w:ascii="宋体" w:hAnsi="宋体" w:hint="eastAsia"/>
                <w:szCs w:val="21"/>
              </w:rPr>
              <w:t>投标人自2015年以来完成过同类项目的业绩的每个1分，最多得3分。</w:t>
            </w:r>
            <w:r w:rsidRPr="00F76285">
              <w:rPr>
                <w:rFonts w:ascii="宋体" w:hAnsi="宋体" w:hint="eastAsia"/>
                <w:b/>
                <w:szCs w:val="21"/>
              </w:rPr>
              <w:t>（提供合同或验收报告复印件加盖投标人公章，不提供不得分）</w:t>
            </w:r>
          </w:p>
        </w:tc>
        <w:tc>
          <w:tcPr>
            <w:tcW w:w="1014" w:type="dxa"/>
          </w:tcPr>
          <w:p w:rsidR="00587082" w:rsidRDefault="00587082" w:rsidP="00B8789D">
            <w:pPr>
              <w:rPr>
                <w:rFonts w:ascii="FangSong" w:eastAsia="FangSong" w:hAnsi="FangSong"/>
                <w:b/>
                <w:szCs w:val="21"/>
              </w:rPr>
            </w:pPr>
          </w:p>
        </w:tc>
        <w:tc>
          <w:tcPr>
            <w:tcW w:w="993" w:type="dxa"/>
          </w:tcPr>
          <w:p w:rsidR="00587082" w:rsidRDefault="00587082" w:rsidP="00B8789D">
            <w:pPr>
              <w:rPr>
                <w:rFonts w:ascii="FangSong" w:eastAsia="FangSong" w:hAnsi="FangSong"/>
                <w:b/>
                <w:szCs w:val="21"/>
              </w:rPr>
            </w:pPr>
          </w:p>
        </w:tc>
      </w:tr>
      <w:tr w:rsidR="00587082" w:rsidTr="00B8789D">
        <w:trPr>
          <w:cantSplit/>
          <w:trHeight w:val="653"/>
          <w:jc w:val="center"/>
        </w:trPr>
        <w:tc>
          <w:tcPr>
            <w:tcW w:w="1942" w:type="dxa"/>
            <w:vAlign w:val="center"/>
          </w:tcPr>
          <w:p w:rsidR="00587082" w:rsidRDefault="00587082" w:rsidP="00B8789D">
            <w:pPr>
              <w:jc w:val="center"/>
              <w:rPr>
                <w:rFonts w:ascii="FangSong" w:eastAsia="FangSong" w:hAnsi="FangSong"/>
                <w:b/>
                <w:szCs w:val="21"/>
              </w:rPr>
            </w:pPr>
            <w:r>
              <w:rPr>
                <w:rFonts w:ascii="宋体" w:hAnsi="宋体" w:hint="eastAsia"/>
                <w:szCs w:val="21"/>
              </w:rPr>
              <w:t>满分</w:t>
            </w:r>
          </w:p>
        </w:tc>
        <w:tc>
          <w:tcPr>
            <w:tcW w:w="850" w:type="dxa"/>
            <w:vAlign w:val="center"/>
          </w:tcPr>
          <w:p w:rsidR="00587082" w:rsidRDefault="00587082" w:rsidP="00B8789D">
            <w:pPr>
              <w:jc w:val="center"/>
              <w:rPr>
                <w:rFonts w:ascii="宋体" w:hAnsi="宋体"/>
                <w:szCs w:val="21"/>
              </w:rPr>
            </w:pPr>
            <w:r>
              <w:rPr>
                <w:rFonts w:ascii="宋体" w:hAnsi="宋体" w:hint="eastAsia"/>
                <w:szCs w:val="21"/>
              </w:rPr>
              <w:t>70分</w:t>
            </w:r>
          </w:p>
        </w:tc>
        <w:tc>
          <w:tcPr>
            <w:tcW w:w="10206" w:type="dxa"/>
            <w:vAlign w:val="center"/>
          </w:tcPr>
          <w:p w:rsidR="00587082" w:rsidRDefault="00587082" w:rsidP="00B8789D">
            <w:pPr>
              <w:jc w:val="center"/>
              <w:rPr>
                <w:rFonts w:ascii="宋体" w:hAnsi="宋体"/>
                <w:szCs w:val="21"/>
              </w:rPr>
            </w:pPr>
            <w:r>
              <w:rPr>
                <w:rFonts w:ascii="宋体" w:hAnsi="宋体" w:hint="eastAsia"/>
                <w:szCs w:val="21"/>
              </w:rPr>
              <w:t>得分合计</w:t>
            </w:r>
          </w:p>
        </w:tc>
        <w:tc>
          <w:tcPr>
            <w:tcW w:w="1014" w:type="dxa"/>
          </w:tcPr>
          <w:p w:rsidR="00587082" w:rsidRDefault="00587082" w:rsidP="00B8789D">
            <w:pPr>
              <w:rPr>
                <w:rFonts w:ascii="FangSong" w:eastAsia="FangSong" w:hAnsi="FangSong"/>
                <w:b/>
                <w:szCs w:val="21"/>
              </w:rPr>
            </w:pPr>
          </w:p>
          <w:p w:rsidR="00587082" w:rsidRDefault="00587082" w:rsidP="00B8789D">
            <w:pPr>
              <w:widowControl w:val="0"/>
              <w:jc w:val="both"/>
              <w:rPr>
                <w:kern w:val="2"/>
                <w:szCs w:val="21"/>
              </w:rPr>
            </w:pPr>
          </w:p>
        </w:tc>
        <w:tc>
          <w:tcPr>
            <w:tcW w:w="993" w:type="dxa"/>
          </w:tcPr>
          <w:p w:rsidR="00587082" w:rsidRDefault="00587082" w:rsidP="00B8789D">
            <w:pPr>
              <w:rPr>
                <w:rFonts w:ascii="FangSong" w:eastAsia="FangSong" w:hAnsi="FangSong"/>
                <w:b/>
                <w:szCs w:val="21"/>
              </w:rPr>
            </w:pPr>
          </w:p>
        </w:tc>
      </w:tr>
    </w:tbl>
    <w:p w:rsidR="00CC32A2" w:rsidRPr="0025210E" w:rsidRDefault="004A4D28">
      <w:pPr>
        <w:rPr>
          <w:rFonts w:ascii="宋体" w:hAnsi="宋体"/>
          <w:b/>
          <w:szCs w:val="21"/>
        </w:rPr>
      </w:pPr>
      <w:r w:rsidRPr="0025210E">
        <w:rPr>
          <w:rFonts w:ascii="宋体" w:hAnsi="宋体" w:hint="eastAsia"/>
          <w:b/>
          <w:szCs w:val="21"/>
        </w:rPr>
        <w:t>注：</w:t>
      </w:r>
      <w:r w:rsidRPr="0025210E">
        <w:rPr>
          <w:rFonts w:ascii="宋体" w:hAnsi="宋体"/>
          <w:b/>
          <w:szCs w:val="21"/>
        </w:rPr>
        <w:t>1</w:t>
      </w:r>
      <w:r w:rsidRPr="0025210E">
        <w:rPr>
          <w:rFonts w:ascii="宋体" w:hAnsi="宋体" w:hint="eastAsia"/>
          <w:b/>
          <w:szCs w:val="21"/>
        </w:rPr>
        <w:t>、评委对各投标文件进行比较后打分，最好的为优，其余的根据优劣相应打分。</w:t>
      </w:r>
    </w:p>
    <w:p w:rsidR="00CC32A2" w:rsidRPr="0025210E" w:rsidRDefault="004A4D28">
      <w:pPr>
        <w:rPr>
          <w:rFonts w:ascii="宋体" w:hAnsi="宋体"/>
          <w:b/>
          <w:szCs w:val="21"/>
        </w:rPr>
      </w:pPr>
      <w:r w:rsidRPr="0025210E">
        <w:rPr>
          <w:rFonts w:ascii="宋体" w:hAnsi="宋体" w:hint="eastAsia"/>
          <w:b/>
          <w:szCs w:val="21"/>
        </w:rPr>
        <w:t>评委签名：</w:t>
      </w:r>
      <w:r w:rsidR="00A6075B">
        <w:rPr>
          <w:rFonts w:ascii="宋体" w:hAnsi="宋体" w:hint="eastAsia"/>
          <w:b/>
          <w:szCs w:val="21"/>
        </w:rPr>
        <w:t xml:space="preserve">                                                                                                         </w:t>
      </w:r>
      <w:r w:rsidRPr="0025210E">
        <w:rPr>
          <w:rFonts w:ascii="宋体" w:hAnsi="宋体" w:hint="eastAsia"/>
          <w:b/>
          <w:szCs w:val="21"/>
        </w:rPr>
        <w:t>日期：</w:t>
      </w:r>
      <w:r w:rsidR="00A6075B">
        <w:rPr>
          <w:rFonts w:ascii="宋体" w:hAnsi="宋体" w:hint="eastAsia"/>
          <w:b/>
          <w:szCs w:val="21"/>
        </w:rPr>
        <w:t xml:space="preserve">  </w:t>
      </w:r>
      <w:r w:rsidRPr="0025210E">
        <w:rPr>
          <w:rFonts w:ascii="宋体" w:hAnsi="宋体" w:hint="eastAsia"/>
          <w:b/>
          <w:szCs w:val="21"/>
        </w:rPr>
        <w:t>年</w:t>
      </w:r>
      <w:r w:rsidR="00A6075B">
        <w:rPr>
          <w:rFonts w:ascii="宋体" w:hAnsi="宋体" w:hint="eastAsia"/>
          <w:b/>
          <w:szCs w:val="21"/>
        </w:rPr>
        <w:t xml:space="preserve">  </w:t>
      </w:r>
      <w:r w:rsidRPr="0025210E">
        <w:rPr>
          <w:rFonts w:ascii="宋体" w:hAnsi="宋体" w:hint="eastAsia"/>
          <w:b/>
          <w:szCs w:val="21"/>
        </w:rPr>
        <w:t>月</w:t>
      </w:r>
      <w:r w:rsidR="00A6075B">
        <w:rPr>
          <w:rFonts w:ascii="宋体" w:hAnsi="宋体" w:hint="eastAsia"/>
          <w:b/>
          <w:szCs w:val="21"/>
        </w:rPr>
        <w:t xml:space="preserve">  </w:t>
      </w:r>
      <w:r w:rsidRPr="0025210E">
        <w:rPr>
          <w:rFonts w:ascii="宋体" w:hAnsi="宋体" w:hint="eastAsia"/>
          <w:b/>
          <w:szCs w:val="21"/>
        </w:rPr>
        <w:t xml:space="preserve">日   </w:t>
      </w:r>
    </w:p>
    <w:p w:rsidR="00CC32A2" w:rsidRDefault="00CC32A2">
      <w:pPr>
        <w:rPr>
          <w:rFonts w:ascii="仿宋" w:eastAsia="仿宋" w:hAnsi="仿宋"/>
          <w:b/>
          <w:bCs/>
          <w:sz w:val="24"/>
          <w:szCs w:val="24"/>
        </w:rPr>
        <w:sectPr w:rsidR="00CC32A2">
          <w:pgSz w:w="16838" w:h="11906" w:orient="landscape"/>
          <w:pgMar w:top="1418" w:right="1440" w:bottom="1418" w:left="1440" w:header="680" w:footer="567" w:gutter="0"/>
          <w:cols w:space="425"/>
          <w:docGrid w:type="lines" w:linePitch="312"/>
        </w:sect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CC32A2">
      <w:pPr>
        <w:rPr>
          <w:rFonts w:ascii="仿宋" w:eastAsia="仿宋" w:hAnsi="仿宋"/>
          <w:b/>
          <w:bCs/>
          <w:sz w:val="24"/>
          <w:szCs w:val="24"/>
        </w:rPr>
      </w:pPr>
    </w:p>
    <w:p w:rsidR="00CC32A2" w:rsidRDefault="004A4D28">
      <w:pPr>
        <w:pStyle w:val="1"/>
        <w:jc w:val="center"/>
        <w:rPr>
          <w:rFonts w:ascii="宋体" w:hAnsi="宋体"/>
          <w:color w:val="000000"/>
        </w:rPr>
      </w:pPr>
      <w:bookmarkStart w:id="36" w:name="_Toc456855129"/>
      <w:bookmarkStart w:id="37" w:name="_Toc374690704"/>
      <w:bookmarkStart w:id="38" w:name="_Toc516740688"/>
      <w:r>
        <w:rPr>
          <w:rFonts w:ascii="宋体" w:hAnsi="宋体" w:hint="eastAsia"/>
          <w:color w:val="000000"/>
        </w:rPr>
        <w:t>第三部分    用户需求书</w:t>
      </w:r>
      <w:bookmarkEnd w:id="36"/>
      <w:bookmarkEnd w:id="37"/>
      <w:bookmarkEnd w:id="38"/>
    </w:p>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4A4D28">
      <w:pPr>
        <w:widowControl w:val="0"/>
        <w:autoSpaceDE w:val="0"/>
        <w:autoSpaceDN w:val="0"/>
        <w:adjustRightInd w:val="0"/>
        <w:spacing w:line="460" w:lineRule="exact"/>
        <w:jc w:val="center"/>
        <w:rPr>
          <w:b/>
          <w:sz w:val="32"/>
          <w:szCs w:val="32"/>
        </w:rPr>
      </w:pPr>
      <w:r>
        <w:rPr>
          <w:b/>
          <w:sz w:val="32"/>
          <w:szCs w:val="32"/>
        </w:rPr>
        <w:lastRenderedPageBreak/>
        <w:t>说明</w:t>
      </w:r>
    </w:p>
    <w:p w:rsidR="00CC32A2" w:rsidRDefault="004A4D28">
      <w:pPr>
        <w:widowControl w:val="0"/>
        <w:autoSpaceDE w:val="0"/>
        <w:autoSpaceDN w:val="0"/>
        <w:adjustRightInd w:val="0"/>
        <w:spacing w:line="460" w:lineRule="exact"/>
        <w:rPr>
          <w:rFonts w:ascii="宋体" w:hAnsi="宋体"/>
        </w:rPr>
      </w:pPr>
      <w:r>
        <w:rPr>
          <w:rFonts w:ascii="宋体" w:hAnsi="宋体"/>
        </w:rPr>
        <w:t>1</w:t>
      </w:r>
      <w:r>
        <w:rPr>
          <w:rFonts w:ascii="宋体" w:hAnsi="宋体" w:hint="eastAsia"/>
        </w:rPr>
        <w:t>.</w:t>
      </w:r>
      <w:r>
        <w:rPr>
          <w:rFonts w:ascii="宋体" w:hAnsi="宋体"/>
        </w:rPr>
        <w:t xml:space="preserve"> 本招标文件中所涉及的设备品牌及型号（仅限于参照或相当于，仅供参考），并无任何限制性。投 标人在本次投标中可以选用其他替代品牌或型号的产品，但这些替代的产品在质量和性能上不得低 于招标文件的要求。</w:t>
      </w:r>
    </w:p>
    <w:p w:rsidR="00ED31D1" w:rsidRDefault="00D743BA" w:rsidP="00ED31D1">
      <w:pPr>
        <w:autoSpaceDE w:val="0"/>
        <w:autoSpaceDN w:val="0"/>
        <w:spacing w:line="460" w:lineRule="exact"/>
        <w:ind w:right="-53"/>
        <w:textAlignment w:val="bottom"/>
        <w:rPr>
          <w:b/>
        </w:rPr>
      </w:pPr>
      <w:r>
        <w:rPr>
          <w:rFonts w:ascii="宋体" w:hAnsi="宋体"/>
        </w:rPr>
        <w:t>2</w:t>
      </w:r>
      <w:r>
        <w:rPr>
          <w:rFonts w:ascii="宋体" w:hAnsi="宋体" w:hint="eastAsia"/>
        </w:rPr>
        <w:t>.</w:t>
      </w:r>
      <w:r w:rsidR="00ED31D1">
        <w:rPr>
          <w:b/>
        </w:rPr>
        <w:t>同一品牌同一型号的主要设备可有多家投标人参与竞争，但只作为一个投标人计算。</w:t>
      </w:r>
      <w:r w:rsidR="00ED31D1">
        <w:rPr>
          <w:b/>
        </w:rPr>
        <w:t xml:space="preserve"> *</w:t>
      </w:r>
      <w:r w:rsidR="00ED31D1">
        <w:rPr>
          <w:b/>
        </w:rPr>
        <w:t>本项目允许投标人投</w:t>
      </w:r>
      <w:proofErr w:type="gramStart"/>
      <w:r w:rsidR="00ED31D1">
        <w:rPr>
          <w:b/>
        </w:rPr>
        <w:t>报进口</w:t>
      </w:r>
      <w:proofErr w:type="gramEnd"/>
      <w:r w:rsidR="00ED31D1">
        <w:rPr>
          <w:b/>
        </w:rPr>
        <w:t>产品，投标人如投</w:t>
      </w:r>
      <w:proofErr w:type="gramStart"/>
      <w:r w:rsidR="00ED31D1">
        <w:rPr>
          <w:b/>
        </w:rPr>
        <w:t>报进口</w:t>
      </w:r>
      <w:proofErr w:type="gramEnd"/>
      <w:r w:rsidR="00ED31D1">
        <w:rPr>
          <w:b/>
        </w:rPr>
        <w:t>产品的，本项目优先采购向我国企业转让技术、与我国企业签订消化吸收再创新方案的供应商的进口产品。（本招标文件中所称进口产品是指通过中国海关报关验放进入中国境内且产自关境外的产品）（具体要求详见招标文件）。投标人应对所有招标货物及服务进行报价，进口货物须为完税价，不允许只对部分货物和服务报价。</w:t>
      </w:r>
    </w:p>
    <w:p w:rsidR="00CC32A2" w:rsidRDefault="00ED31D1">
      <w:pPr>
        <w:widowControl w:val="0"/>
        <w:autoSpaceDE w:val="0"/>
        <w:autoSpaceDN w:val="0"/>
        <w:adjustRightInd w:val="0"/>
        <w:spacing w:line="460" w:lineRule="exact"/>
        <w:rPr>
          <w:rFonts w:ascii="宋体" w:hAnsi="宋体"/>
        </w:rPr>
      </w:pPr>
      <w:r>
        <w:rPr>
          <w:rFonts w:ascii="宋体" w:hAnsi="宋体" w:hint="eastAsia"/>
        </w:rPr>
        <w:t>3</w:t>
      </w:r>
      <w:r w:rsidR="004A4D28">
        <w:rPr>
          <w:rFonts w:ascii="宋体" w:hAnsi="宋体" w:hint="eastAsia"/>
        </w:rPr>
        <w:t>.</w:t>
      </w:r>
      <w:r w:rsidR="004A4D28">
        <w:rPr>
          <w:rFonts w:ascii="宋体" w:hAnsi="宋体"/>
        </w:rPr>
        <w:t xml:space="preserve"> 投标人应注意本招标文件中货物的详细清单中所列技术指标的值仅列出了最低限度。</w:t>
      </w:r>
      <w:r w:rsidR="004A4D28" w:rsidRPr="00D743BA">
        <w:rPr>
          <w:rFonts w:ascii="宋体" w:hAnsi="宋体"/>
          <w:b/>
        </w:rPr>
        <w:t>投标人在技术 响应表中必须列出具体数值。如果投标人只注明“符合”或“满足”，将被视为放弃抗辩的权利， 完全满足采购人的要求（包括延伸意义）</w:t>
      </w:r>
      <w:r w:rsidR="004A4D28">
        <w:rPr>
          <w:rFonts w:ascii="宋体" w:hAnsi="宋体"/>
        </w:rPr>
        <w:t>。</w:t>
      </w:r>
    </w:p>
    <w:p w:rsidR="00CC32A2" w:rsidRDefault="00ED31D1" w:rsidP="00D743BA">
      <w:pPr>
        <w:widowControl w:val="0"/>
        <w:autoSpaceDE w:val="0"/>
        <w:autoSpaceDN w:val="0"/>
        <w:adjustRightInd w:val="0"/>
        <w:spacing w:line="460" w:lineRule="exact"/>
      </w:pPr>
      <w:r>
        <w:rPr>
          <w:rFonts w:ascii="宋体" w:hAnsi="宋体" w:hint="eastAsia"/>
        </w:rPr>
        <w:t>4</w:t>
      </w:r>
      <w:r w:rsidR="004A4D28">
        <w:rPr>
          <w:rFonts w:ascii="宋体" w:hAnsi="宋体" w:hint="eastAsia"/>
        </w:rPr>
        <w:t>.</w:t>
      </w:r>
      <w:r w:rsidR="004A4D28" w:rsidRPr="00D743BA">
        <w:rPr>
          <w:rFonts w:ascii="宋体" w:hAnsi="宋体" w:hint="eastAsia"/>
        </w:rPr>
        <w:t xml:space="preserve"> 若所投产品类</w:t>
      </w:r>
      <w:proofErr w:type="gramStart"/>
      <w:r w:rsidR="004A4D28" w:rsidRPr="00D743BA">
        <w:rPr>
          <w:rFonts w:ascii="宋体" w:hAnsi="宋体" w:hint="eastAsia"/>
        </w:rPr>
        <w:t>别属于</w:t>
      </w:r>
      <w:proofErr w:type="gramEnd"/>
      <w:r w:rsidR="004A4D28" w:rsidRPr="00D743BA">
        <w:rPr>
          <w:rFonts w:ascii="宋体" w:hAnsi="宋体" w:hint="eastAsia"/>
        </w:rPr>
        <w:t>政府强制采购节能产品目录范围的，须按该目录执行，否则，其投标文件将被评定为</w:t>
      </w:r>
      <w:r w:rsidR="004A4D28">
        <w:rPr>
          <w:rFonts w:hint="eastAsia"/>
        </w:rPr>
        <w:t>无效投标文件。</w:t>
      </w:r>
    </w:p>
    <w:p w:rsidR="00CC32A2" w:rsidRDefault="00ED31D1">
      <w:pPr>
        <w:widowControl w:val="0"/>
        <w:autoSpaceDE w:val="0"/>
        <w:autoSpaceDN w:val="0"/>
        <w:adjustRightInd w:val="0"/>
        <w:spacing w:line="460" w:lineRule="exact"/>
        <w:rPr>
          <w:rFonts w:ascii="宋体" w:hAnsi="宋体"/>
        </w:rPr>
      </w:pPr>
      <w:r>
        <w:rPr>
          <w:rFonts w:ascii="宋体" w:hAnsi="宋体" w:hint="eastAsia"/>
        </w:rPr>
        <w:t>5</w:t>
      </w:r>
      <w:r w:rsidR="004A4D28">
        <w:rPr>
          <w:rFonts w:ascii="宋体" w:hAnsi="宋体" w:hint="eastAsia"/>
        </w:rPr>
        <w:t>.</w:t>
      </w:r>
      <w:r w:rsidR="004A4D28">
        <w:rPr>
          <w:rFonts w:ascii="宋体" w:hAnsi="宋体"/>
        </w:rPr>
        <w:t xml:space="preserve"> 本项目将优先确定符合相应资格条件的自主创新产品、节能产品、环保产品供应商参加投标。 </w:t>
      </w:r>
    </w:p>
    <w:p w:rsidR="00CC32A2" w:rsidRDefault="00ED31D1">
      <w:pPr>
        <w:widowControl w:val="0"/>
        <w:autoSpaceDE w:val="0"/>
        <w:autoSpaceDN w:val="0"/>
        <w:adjustRightInd w:val="0"/>
        <w:spacing w:line="460" w:lineRule="exact"/>
        <w:rPr>
          <w:rFonts w:ascii="宋体" w:hAnsi="宋体"/>
        </w:rPr>
      </w:pPr>
      <w:r>
        <w:rPr>
          <w:rFonts w:ascii="宋体" w:hAnsi="宋体" w:hint="eastAsia"/>
        </w:rPr>
        <w:t>6</w:t>
      </w:r>
      <w:r w:rsidR="004A4D28">
        <w:rPr>
          <w:rFonts w:ascii="宋体" w:hAnsi="宋体" w:hint="eastAsia"/>
        </w:rPr>
        <w:t>.</w:t>
      </w:r>
      <w:r w:rsidR="004A4D28">
        <w:rPr>
          <w:rFonts w:ascii="宋体" w:hAnsi="宋体"/>
        </w:rPr>
        <w:t xml:space="preserve"> 下述清单必须包含但不仅限于招标需求所列的内容。若清单中没列出的，但项目实施过程需用到的 设备及辅材，投标人须补充列出，且投标报价须包含补充列出的设备及辅材。</w:t>
      </w:r>
    </w:p>
    <w:p w:rsidR="00CC32A2" w:rsidRDefault="00ED31D1">
      <w:pPr>
        <w:widowControl w:val="0"/>
        <w:autoSpaceDE w:val="0"/>
        <w:autoSpaceDN w:val="0"/>
        <w:adjustRightInd w:val="0"/>
        <w:spacing w:line="460" w:lineRule="exact"/>
        <w:rPr>
          <w:rFonts w:ascii="宋体" w:hAnsi="宋体"/>
        </w:rPr>
      </w:pPr>
      <w:r>
        <w:rPr>
          <w:rFonts w:ascii="宋体" w:hAnsi="宋体" w:hint="eastAsia"/>
        </w:rPr>
        <w:t>7</w:t>
      </w:r>
      <w:r w:rsidR="004A4D28">
        <w:rPr>
          <w:rFonts w:ascii="宋体" w:hAnsi="宋体" w:hint="eastAsia"/>
        </w:rPr>
        <w:t>.</w:t>
      </w:r>
      <w:r w:rsidR="004A4D28">
        <w:rPr>
          <w:rFonts w:ascii="宋体" w:hAnsi="宋体"/>
        </w:rPr>
        <w:t xml:space="preserve"> 凡标示有“▲”符号的技术参数将作为重点评分的对象，不代表实质性条款。</w:t>
      </w:r>
    </w:p>
    <w:p w:rsidR="00CC32A2" w:rsidRDefault="00ED31D1">
      <w:pPr>
        <w:widowControl w:val="0"/>
        <w:autoSpaceDE w:val="0"/>
        <w:autoSpaceDN w:val="0"/>
        <w:adjustRightInd w:val="0"/>
        <w:spacing w:line="460" w:lineRule="exact"/>
        <w:rPr>
          <w:rFonts w:ascii="宋体" w:hAnsi="宋体"/>
        </w:rPr>
      </w:pPr>
      <w:r>
        <w:rPr>
          <w:rFonts w:ascii="宋体" w:hAnsi="宋体" w:hint="eastAsia"/>
        </w:rPr>
        <w:t>8</w:t>
      </w:r>
      <w:r w:rsidR="004A4D28">
        <w:rPr>
          <w:rFonts w:ascii="宋体" w:hAnsi="宋体" w:hint="eastAsia"/>
        </w:rPr>
        <w:t xml:space="preserve">. </w:t>
      </w:r>
      <w:r w:rsidR="004A4D28">
        <w:rPr>
          <w:rFonts w:ascii="宋体" w:hAnsi="宋体"/>
        </w:rPr>
        <w:t>凡标示有“</w:t>
      </w:r>
      <w:r w:rsidR="004A4D28">
        <w:rPr>
          <w:rFonts w:ascii="宋体" w:hAnsi="宋体" w:cs="宋体" w:hint="eastAsia"/>
        </w:rPr>
        <w:t>★</w:t>
      </w:r>
      <w:r w:rsidR="004A4D28">
        <w:rPr>
          <w:rFonts w:ascii="宋体" w:hAnsi="宋体"/>
        </w:rPr>
        <w:t>”项为实质性条款，如有偏离，则其投标文件将被评定为无效投标文件。</w:t>
      </w:r>
    </w:p>
    <w:p w:rsidR="00CC32A2" w:rsidRDefault="00ED31D1">
      <w:pPr>
        <w:widowControl w:val="0"/>
        <w:autoSpaceDE w:val="0"/>
        <w:autoSpaceDN w:val="0"/>
        <w:adjustRightInd w:val="0"/>
        <w:spacing w:line="460" w:lineRule="exact"/>
        <w:rPr>
          <w:rFonts w:ascii="宋体" w:hAnsi="宋体"/>
        </w:rPr>
      </w:pPr>
      <w:r>
        <w:rPr>
          <w:rFonts w:ascii="宋体" w:hAnsi="宋体" w:hint="eastAsia"/>
        </w:rPr>
        <w:t>9</w:t>
      </w:r>
      <w:r w:rsidR="004A4D28">
        <w:rPr>
          <w:rFonts w:ascii="宋体" w:hAnsi="宋体" w:hint="eastAsia"/>
        </w:rPr>
        <w:t>.</w:t>
      </w:r>
      <w:r w:rsidR="004A4D28">
        <w:rPr>
          <w:rFonts w:ascii="宋体" w:hAnsi="宋体"/>
        </w:rPr>
        <w:t xml:space="preserve"> 本项目由中标人承包及负责招标文件对中标人要求的一切事宜及责任。 </w:t>
      </w:r>
    </w:p>
    <w:p w:rsidR="00CC32A2" w:rsidRDefault="00ED31D1">
      <w:pPr>
        <w:widowControl w:val="0"/>
        <w:autoSpaceDE w:val="0"/>
        <w:autoSpaceDN w:val="0"/>
        <w:adjustRightInd w:val="0"/>
        <w:spacing w:line="460" w:lineRule="exact"/>
        <w:rPr>
          <w:rFonts w:ascii="宋体" w:hAnsi="宋体" w:cs="宋体"/>
          <w:szCs w:val="21"/>
        </w:rPr>
      </w:pPr>
      <w:r>
        <w:rPr>
          <w:rFonts w:ascii="宋体" w:hAnsi="宋体" w:hint="eastAsia"/>
        </w:rPr>
        <w:t>10</w:t>
      </w:r>
      <w:r w:rsidR="004A4D28">
        <w:rPr>
          <w:rFonts w:ascii="宋体" w:hAnsi="宋体" w:hint="eastAsia"/>
        </w:rPr>
        <w:t>.</w:t>
      </w:r>
      <w:r w:rsidR="004A4D28">
        <w:rPr>
          <w:rFonts w:ascii="宋体" w:hAnsi="宋体"/>
        </w:rPr>
        <w:t xml:space="preserve"> 本项目的核心产品是</w:t>
      </w:r>
      <w:r w:rsidR="00FF400A" w:rsidRPr="00FF400A">
        <w:rPr>
          <w:rFonts w:ascii="宋体" w:hAnsi="宋体" w:hint="eastAsia"/>
          <w:b/>
          <w:bCs/>
          <w:szCs w:val="21"/>
          <w:u w:val="single"/>
        </w:rPr>
        <w:t>全自动印迹仪</w:t>
      </w:r>
      <w:r w:rsidR="004A4D28">
        <w:rPr>
          <w:rFonts w:ascii="宋体" w:hAnsi="宋体"/>
        </w:rPr>
        <w:t>。多家投标人提供的核心产品 品牌相同的，将按招标文件第二部分投标人须知的规定处理。</w:t>
      </w:r>
    </w:p>
    <w:p w:rsidR="00CC32A2" w:rsidRDefault="00CC32A2">
      <w:pPr>
        <w:widowControl w:val="0"/>
        <w:autoSpaceDE w:val="0"/>
        <w:autoSpaceDN w:val="0"/>
        <w:adjustRightInd w:val="0"/>
        <w:spacing w:line="460" w:lineRule="exact"/>
        <w:rPr>
          <w:rFonts w:ascii="宋体" w:hAnsi="宋体" w:cs="宋体"/>
          <w:szCs w:val="21"/>
        </w:rPr>
      </w:pPr>
    </w:p>
    <w:p w:rsidR="00CC32A2" w:rsidRDefault="004A4D28">
      <w:pPr>
        <w:spacing w:line="460" w:lineRule="exact"/>
        <w:rPr>
          <w:b/>
          <w:sz w:val="28"/>
          <w:szCs w:val="28"/>
        </w:rPr>
      </w:pPr>
      <w:r>
        <w:rPr>
          <w:rFonts w:hint="eastAsia"/>
          <w:b/>
          <w:sz w:val="28"/>
          <w:szCs w:val="28"/>
        </w:rPr>
        <w:t>一、项目采购设备一览表</w:t>
      </w:r>
    </w:p>
    <w:tbl>
      <w:tblPr>
        <w:tblStyle w:val="af2"/>
        <w:tblW w:w="6771" w:type="dxa"/>
        <w:tblLayout w:type="fixed"/>
        <w:tblLook w:val="04A0" w:firstRow="1" w:lastRow="0" w:firstColumn="1" w:lastColumn="0" w:noHBand="0" w:noVBand="1"/>
      </w:tblPr>
      <w:tblGrid>
        <w:gridCol w:w="2093"/>
        <w:gridCol w:w="2551"/>
        <w:gridCol w:w="2127"/>
      </w:tblGrid>
      <w:tr w:rsidR="00CC32A2">
        <w:tc>
          <w:tcPr>
            <w:tcW w:w="2093" w:type="dxa"/>
          </w:tcPr>
          <w:p w:rsidR="00CC32A2" w:rsidRDefault="004A4D28">
            <w:pPr>
              <w:spacing w:line="460" w:lineRule="exact"/>
              <w:jc w:val="center"/>
              <w:rPr>
                <w:rFonts w:ascii="宋体" w:hAnsi="宋体"/>
                <w:b/>
              </w:rPr>
            </w:pPr>
            <w:r>
              <w:rPr>
                <w:rFonts w:ascii="宋体" w:hAnsi="宋体" w:hint="eastAsia"/>
                <w:b/>
              </w:rPr>
              <w:t>序号</w:t>
            </w:r>
          </w:p>
        </w:tc>
        <w:tc>
          <w:tcPr>
            <w:tcW w:w="2551" w:type="dxa"/>
          </w:tcPr>
          <w:p w:rsidR="00CC32A2" w:rsidRDefault="004A4D28">
            <w:pPr>
              <w:spacing w:line="460" w:lineRule="exact"/>
              <w:jc w:val="center"/>
              <w:rPr>
                <w:rFonts w:ascii="宋体" w:hAnsi="宋体"/>
                <w:b/>
              </w:rPr>
            </w:pPr>
            <w:r>
              <w:rPr>
                <w:rFonts w:ascii="宋体" w:hAnsi="宋体" w:hint="eastAsia"/>
                <w:b/>
              </w:rPr>
              <w:t>设备名称</w:t>
            </w:r>
          </w:p>
        </w:tc>
        <w:tc>
          <w:tcPr>
            <w:tcW w:w="2127" w:type="dxa"/>
          </w:tcPr>
          <w:p w:rsidR="00CC32A2" w:rsidRDefault="004A4D28" w:rsidP="00FF400A">
            <w:pPr>
              <w:spacing w:line="460" w:lineRule="exact"/>
              <w:jc w:val="center"/>
              <w:rPr>
                <w:rFonts w:ascii="宋体" w:hAnsi="宋体"/>
                <w:b/>
              </w:rPr>
            </w:pPr>
            <w:r>
              <w:rPr>
                <w:rFonts w:ascii="宋体" w:hAnsi="宋体" w:hint="eastAsia"/>
                <w:b/>
              </w:rPr>
              <w:t>数量（</w:t>
            </w:r>
            <w:r w:rsidR="00FF400A">
              <w:rPr>
                <w:rFonts w:ascii="宋体" w:hAnsi="宋体" w:hint="eastAsia"/>
                <w:b/>
              </w:rPr>
              <w:t>套</w:t>
            </w:r>
            <w:r>
              <w:rPr>
                <w:rFonts w:ascii="宋体" w:hAnsi="宋体" w:hint="eastAsia"/>
                <w:b/>
              </w:rPr>
              <w:t>）</w:t>
            </w:r>
          </w:p>
        </w:tc>
      </w:tr>
      <w:tr w:rsidR="00CC32A2">
        <w:tc>
          <w:tcPr>
            <w:tcW w:w="2093" w:type="dxa"/>
          </w:tcPr>
          <w:p w:rsidR="00CC32A2" w:rsidRDefault="004A4D28">
            <w:pPr>
              <w:spacing w:line="460" w:lineRule="exact"/>
              <w:jc w:val="center"/>
              <w:rPr>
                <w:rFonts w:ascii="宋体" w:hAnsi="宋体"/>
              </w:rPr>
            </w:pPr>
            <w:r>
              <w:rPr>
                <w:rFonts w:ascii="宋体" w:hAnsi="宋体" w:hint="eastAsia"/>
              </w:rPr>
              <w:t>1</w:t>
            </w:r>
          </w:p>
        </w:tc>
        <w:tc>
          <w:tcPr>
            <w:tcW w:w="2551" w:type="dxa"/>
          </w:tcPr>
          <w:p w:rsidR="00CC32A2" w:rsidRDefault="00FF400A">
            <w:pPr>
              <w:spacing w:line="460" w:lineRule="exact"/>
              <w:jc w:val="center"/>
              <w:rPr>
                <w:rFonts w:ascii="宋体" w:hAnsi="宋体"/>
              </w:rPr>
            </w:pPr>
            <w:r>
              <w:rPr>
                <w:rFonts w:ascii="宋体" w:hAnsi="宋体" w:hint="eastAsia"/>
              </w:rPr>
              <w:t>超纯水机</w:t>
            </w:r>
          </w:p>
        </w:tc>
        <w:tc>
          <w:tcPr>
            <w:tcW w:w="2127" w:type="dxa"/>
          </w:tcPr>
          <w:p w:rsidR="00CC32A2" w:rsidRDefault="004A4D28">
            <w:pPr>
              <w:spacing w:line="460" w:lineRule="exact"/>
              <w:jc w:val="center"/>
              <w:rPr>
                <w:rFonts w:ascii="宋体" w:hAnsi="宋体"/>
              </w:rPr>
            </w:pPr>
            <w:r>
              <w:rPr>
                <w:rFonts w:ascii="宋体" w:hAnsi="宋体" w:hint="eastAsia"/>
              </w:rPr>
              <w:t>1</w:t>
            </w:r>
          </w:p>
        </w:tc>
      </w:tr>
      <w:tr w:rsidR="00CC32A2">
        <w:tc>
          <w:tcPr>
            <w:tcW w:w="2093" w:type="dxa"/>
          </w:tcPr>
          <w:p w:rsidR="00CC32A2" w:rsidRDefault="004A4D28">
            <w:pPr>
              <w:spacing w:line="460" w:lineRule="exact"/>
              <w:jc w:val="center"/>
              <w:rPr>
                <w:rFonts w:ascii="宋体" w:hAnsi="宋体"/>
              </w:rPr>
            </w:pPr>
            <w:r>
              <w:rPr>
                <w:rFonts w:ascii="宋体" w:hAnsi="宋体" w:hint="eastAsia"/>
              </w:rPr>
              <w:t>2</w:t>
            </w:r>
          </w:p>
        </w:tc>
        <w:tc>
          <w:tcPr>
            <w:tcW w:w="2551" w:type="dxa"/>
          </w:tcPr>
          <w:p w:rsidR="00CC32A2" w:rsidRDefault="00FF400A" w:rsidP="00FF400A">
            <w:pPr>
              <w:spacing w:line="460" w:lineRule="exact"/>
              <w:jc w:val="center"/>
              <w:rPr>
                <w:rFonts w:ascii="宋体" w:hAnsi="宋体"/>
              </w:rPr>
            </w:pPr>
            <w:r>
              <w:rPr>
                <w:rFonts w:ascii="宋体" w:hAnsi="宋体" w:hint="eastAsia"/>
              </w:rPr>
              <w:t>全自动印迹仪</w:t>
            </w:r>
          </w:p>
        </w:tc>
        <w:tc>
          <w:tcPr>
            <w:tcW w:w="2127" w:type="dxa"/>
          </w:tcPr>
          <w:p w:rsidR="00CC32A2" w:rsidRDefault="004A4D28">
            <w:pPr>
              <w:spacing w:line="460" w:lineRule="exact"/>
              <w:jc w:val="center"/>
              <w:rPr>
                <w:rFonts w:ascii="宋体" w:hAnsi="宋体"/>
              </w:rPr>
            </w:pPr>
            <w:r>
              <w:rPr>
                <w:rFonts w:ascii="宋体" w:hAnsi="宋体" w:hint="eastAsia"/>
              </w:rPr>
              <w:t>1</w:t>
            </w:r>
          </w:p>
        </w:tc>
      </w:tr>
    </w:tbl>
    <w:p w:rsidR="00CC32A2" w:rsidRDefault="00CC32A2">
      <w:pPr>
        <w:spacing w:line="460" w:lineRule="exact"/>
        <w:jc w:val="center"/>
        <w:rPr>
          <w:rFonts w:ascii="宋体" w:hAnsi="宋体"/>
        </w:rPr>
      </w:pPr>
    </w:p>
    <w:p w:rsidR="00CC32A2" w:rsidRDefault="004A4D28">
      <w:pPr>
        <w:spacing w:line="460" w:lineRule="exact"/>
        <w:rPr>
          <w:b/>
          <w:sz w:val="28"/>
          <w:szCs w:val="28"/>
        </w:rPr>
      </w:pPr>
      <w:r>
        <w:rPr>
          <w:rFonts w:hint="eastAsia"/>
          <w:b/>
          <w:sz w:val="28"/>
          <w:szCs w:val="28"/>
        </w:rPr>
        <w:lastRenderedPageBreak/>
        <w:t>二、设备技术性能</w:t>
      </w:r>
    </w:p>
    <w:p w:rsidR="00C84637" w:rsidRPr="00C84637" w:rsidRDefault="00C84637">
      <w:pPr>
        <w:spacing w:line="460" w:lineRule="exact"/>
        <w:rPr>
          <w:b/>
          <w:sz w:val="24"/>
          <w:szCs w:val="24"/>
        </w:rPr>
      </w:pPr>
      <w:r w:rsidRPr="00C84637">
        <w:rPr>
          <w:rFonts w:hint="eastAsia"/>
          <w:b/>
          <w:sz w:val="24"/>
          <w:szCs w:val="24"/>
        </w:rPr>
        <w:t>（一）超纯水机</w:t>
      </w:r>
      <w:r w:rsidR="003C19D5">
        <w:rPr>
          <w:rFonts w:hint="eastAsia"/>
          <w:b/>
          <w:sz w:val="24"/>
          <w:szCs w:val="24"/>
        </w:rPr>
        <w:t>技术</w:t>
      </w:r>
      <w:r w:rsidRPr="00C84637">
        <w:rPr>
          <w:rFonts w:hint="eastAsia"/>
          <w:b/>
          <w:sz w:val="24"/>
          <w:szCs w:val="24"/>
        </w:rPr>
        <w:t>参数</w:t>
      </w:r>
    </w:p>
    <w:p w:rsidR="00C84637" w:rsidRPr="003C19D5" w:rsidRDefault="00C84637" w:rsidP="007E3A07">
      <w:pPr>
        <w:widowControl w:val="0"/>
        <w:numPr>
          <w:ilvl w:val="0"/>
          <w:numId w:val="42"/>
        </w:numPr>
        <w:autoSpaceDE w:val="0"/>
        <w:autoSpaceDN w:val="0"/>
        <w:adjustRightInd w:val="0"/>
        <w:ind w:leftChars="50" w:left="462" w:hanging="357"/>
        <w:rPr>
          <w:rFonts w:ascii="宋体" w:hAnsi="宋体"/>
        </w:rPr>
      </w:pPr>
      <w:r w:rsidRPr="003C19D5">
        <w:rPr>
          <w:rFonts w:ascii="宋体" w:hAnsi="宋体" w:hint="eastAsia"/>
        </w:rPr>
        <w:t>该系统由纯水作进水，连续生产超纯水，进水</w:t>
      </w:r>
      <w:r w:rsidRPr="003C19D5">
        <w:rPr>
          <w:rFonts w:ascii="宋体" w:hAnsi="宋体"/>
        </w:rPr>
        <w:t>条件：</w:t>
      </w:r>
    </w:p>
    <w:p w:rsidR="00C84637" w:rsidRPr="003C19D5" w:rsidRDefault="00C84637" w:rsidP="00C84637">
      <w:pPr>
        <w:autoSpaceDE w:val="0"/>
        <w:autoSpaceDN w:val="0"/>
        <w:adjustRightInd w:val="0"/>
        <w:ind w:leftChars="50" w:left="105"/>
        <w:rPr>
          <w:rFonts w:ascii="宋体" w:hAnsi="宋体"/>
        </w:rPr>
      </w:pPr>
      <w:r w:rsidRPr="003C19D5">
        <w:rPr>
          <w:rFonts w:ascii="宋体" w:hAnsi="宋体"/>
        </w:rPr>
        <w:t>1.1</w:t>
      </w:r>
      <w:r w:rsidRPr="003C19D5">
        <w:rPr>
          <w:rFonts w:ascii="宋体" w:hAnsi="宋体" w:hint="eastAsia"/>
        </w:rPr>
        <w:t>进水</w:t>
      </w:r>
      <w:r w:rsidRPr="003C19D5">
        <w:rPr>
          <w:rFonts w:ascii="宋体" w:hAnsi="宋体"/>
        </w:rPr>
        <w:t>质量：</w:t>
      </w:r>
      <w:r w:rsidRPr="003C19D5">
        <w:rPr>
          <w:rFonts w:ascii="宋体" w:hAnsi="宋体" w:hint="eastAsia"/>
        </w:rPr>
        <w:t>采用</w:t>
      </w:r>
      <w:r w:rsidRPr="003C19D5">
        <w:rPr>
          <w:rFonts w:ascii="宋体" w:hAnsi="宋体"/>
        </w:rPr>
        <w:t>EDI、DI、RO或</w:t>
      </w:r>
      <w:r w:rsidRPr="003C19D5">
        <w:rPr>
          <w:rFonts w:ascii="宋体" w:hAnsi="宋体" w:hint="eastAsia"/>
        </w:rPr>
        <w:t>蒸馏</w:t>
      </w:r>
      <w:r w:rsidRPr="003C19D5">
        <w:rPr>
          <w:rFonts w:ascii="宋体" w:hAnsi="宋体"/>
        </w:rPr>
        <w:t>技术对水进行预处理</w:t>
      </w:r>
    </w:p>
    <w:p w:rsidR="00C84637" w:rsidRPr="003C19D5" w:rsidRDefault="00C84637" w:rsidP="00C84637">
      <w:pPr>
        <w:autoSpaceDE w:val="0"/>
        <w:autoSpaceDN w:val="0"/>
        <w:adjustRightInd w:val="0"/>
        <w:ind w:leftChars="50" w:left="105"/>
        <w:rPr>
          <w:rFonts w:ascii="宋体" w:hAnsi="宋体"/>
        </w:rPr>
      </w:pPr>
      <w:r w:rsidRPr="003C19D5">
        <w:rPr>
          <w:rFonts w:ascii="宋体" w:hAnsi="宋体"/>
        </w:rPr>
        <w:t>1.2</w:t>
      </w:r>
      <w:r w:rsidRPr="003C19D5">
        <w:rPr>
          <w:rFonts w:ascii="宋体" w:hAnsi="宋体" w:hint="eastAsia"/>
        </w:rPr>
        <w:t>在</w:t>
      </w:r>
      <w:r w:rsidRPr="003C19D5">
        <w:rPr>
          <w:rFonts w:ascii="宋体" w:hAnsi="宋体"/>
        </w:rPr>
        <w:t>25</w:t>
      </w:r>
      <w:r w:rsidRPr="003C19D5">
        <w:rPr>
          <w:rFonts w:ascii="宋体" w:hAnsi="宋体" w:hint="eastAsia"/>
        </w:rPr>
        <w:t>℃时</w:t>
      </w:r>
      <w:r w:rsidRPr="003C19D5">
        <w:rPr>
          <w:rFonts w:ascii="宋体" w:hAnsi="宋体"/>
        </w:rPr>
        <w:t>的电导率：＜</w:t>
      </w:r>
      <w:r w:rsidRPr="003C19D5">
        <w:rPr>
          <w:rFonts w:ascii="宋体" w:hAnsi="宋体" w:hint="eastAsia"/>
        </w:rPr>
        <w:t>100</w:t>
      </w:r>
      <w:r w:rsidRPr="003C19D5">
        <w:rPr>
          <w:rFonts w:ascii="宋体" w:hAnsi="宋体"/>
        </w:rPr>
        <w:t>us/cm</w:t>
      </w:r>
    </w:p>
    <w:p w:rsidR="00C84637" w:rsidRPr="003C19D5" w:rsidRDefault="00C84637" w:rsidP="00C84637">
      <w:pPr>
        <w:autoSpaceDE w:val="0"/>
        <w:autoSpaceDN w:val="0"/>
        <w:adjustRightInd w:val="0"/>
        <w:ind w:leftChars="50" w:left="105"/>
        <w:rPr>
          <w:rFonts w:ascii="宋体" w:hAnsi="宋体"/>
        </w:rPr>
      </w:pPr>
      <w:r w:rsidRPr="003C19D5">
        <w:rPr>
          <w:rFonts w:ascii="宋体" w:hAnsi="宋体" w:hint="eastAsia"/>
        </w:rPr>
        <w:t>1.3总有机碳</w:t>
      </w:r>
      <w:r w:rsidRPr="003C19D5">
        <w:rPr>
          <w:rFonts w:ascii="宋体" w:hAnsi="宋体"/>
        </w:rPr>
        <w:t>（</w:t>
      </w:r>
      <w:r w:rsidRPr="003C19D5">
        <w:rPr>
          <w:rFonts w:ascii="宋体" w:hAnsi="宋体" w:hint="eastAsia"/>
        </w:rPr>
        <w:t>TOC</w:t>
      </w:r>
      <w:r w:rsidRPr="003C19D5">
        <w:rPr>
          <w:rFonts w:ascii="宋体" w:hAnsi="宋体"/>
        </w:rPr>
        <w:t>）</w:t>
      </w:r>
      <w:r w:rsidRPr="003C19D5">
        <w:rPr>
          <w:rFonts w:ascii="宋体" w:hAnsi="宋体" w:hint="eastAsia"/>
        </w:rPr>
        <w:t>＜50</w:t>
      </w:r>
      <w:r w:rsidRPr="003C19D5">
        <w:rPr>
          <w:rFonts w:ascii="宋体" w:hAnsi="宋体"/>
        </w:rPr>
        <w:t>ppb</w:t>
      </w:r>
    </w:p>
    <w:p w:rsidR="00C84637" w:rsidRPr="003C19D5" w:rsidRDefault="00C84637" w:rsidP="00C84637">
      <w:pPr>
        <w:autoSpaceDE w:val="0"/>
        <w:autoSpaceDN w:val="0"/>
        <w:adjustRightInd w:val="0"/>
        <w:ind w:leftChars="50" w:left="105"/>
        <w:rPr>
          <w:rFonts w:ascii="宋体" w:hAnsi="宋体"/>
        </w:rPr>
      </w:pPr>
      <w:r w:rsidRPr="003C19D5">
        <w:rPr>
          <w:rFonts w:ascii="宋体" w:hAnsi="宋体" w:hint="eastAsia"/>
        </w:rPr>
        <w:t>1.4压力范围</w:t>
      </w:r>
      <w:r w:rsidRPr="003C19D5">
        <w:rPr>
          <w:rFonts w:ascii="宋体" w:hAnsi="宋体"/>
        </w:rPr>
        <w:t>：</w:t>
      </w:r>
      <w:r w:rsidRPr="003C19D5">
        <w:rPr>
          <w:rFonts w:ascii="宋体" w:hAnsi="宋体" w:hint="eastAsia"/>
        </w:rPr>
        <w:t>＜6</w:t>
      </w:r>
      <w:r w:rsidRPr="003C19D5">
        <w:rPr>
          <w:rFonts w:ascii="宋体" w:hAnsi="宋体"/>
        </w:rPr>
        <w:t>Bar</w:t>
      </w:r>
    </w:p>
    <w:p w:rsidR="00C84637" w:rsidRPr="003C19D5" w:rsidRDefault="00C84637" w:rsidP="00C84637">
      <w:pPr>
        <w:autoSpaceDE w:val="0"/>
        <w:autoSpaceDN w:val="0"/>
        <w:adjustRightInd w:val="0"/>
        <w:ind w:leftChars="50" w:left="105"/>
        <w:rPr>
          <w:rFonts w:ascii="宋体" w:hAnsi="宋体"/>
        </w:rPr>
      </w:pPr>
      <w:r w:rsidRPr="003C19D5">
        <w:rPr>
          <w:rFonts w:ascii="宋体" w:hAnsi="宋体" w:hint="eastAsia"/>
        </w:rPr>
        <w:t>1.5温度</w:t>
      </w:r>
      <w:r w:rsidRPr="003C19D5">
        <w:rPr>
          <w:rFonts w:ascii="宋体" w:hAnsi="宋体"/>
        </w:rPr>
        <w:t>：</w:t>
      </w:r>
      <w:r w:rsidRPr="003C19D5">
        <w:rPr>
          <w:rFonts w:ascii="宋体" w:hAnsi="宋体" w:hint="eastAsia"/>
        </w:rPr>
        <w:t>5</w:t>
      </w:r>
      <w:r w:rsidRPr="003C19D5">
        <w:rPr>
          <w:rFonts w:ascii="宋体" w:hAnsi="宋体"/>
        </w:rPr>
        <w:t>-35</w:t>
      </w:r>
      <w:r w:rsidRPr="003C19D5">
        <w:rPr>
          <w:rFonts w:ascii="宋体" w:hAnsi="宋体" w:hint="eastAsia"/>
        </w:rPr>
        <w:t>℃</w:t>
      </w:r>
      <w:r w:rsidRPr="003C19D5">
        <w:rPr>
          <w:rFonts w:ascii="宋体" w:hAnsi="宋体"/>
        </w:rPr>
        <w:t>/41-95℉</w:t>
      </w:r>
    </w:p>
    <w:p w:rsidR="00C84637" w:rsidRPr="003C19D5" w:rsidRDefault="00C84637" w:rsidP="007E3A07">
      <w:pPr>
        <w:widowControl w:val="0"/>
        <w:numPr>
          <w:ilvl w:val="0"/>
          <w:numId w:val="42"/>
        </w:numPr>
        <w:autoSpaceDE w:val="0"/>
        <w:autoSpaceDN w:val="0"/>
        <w:adjustRightInd w:val="0"/>
        <w:ind w:leftChars="50" w:left="465"/>
        <w:rPr>
          <w:rFonts w:ascii="宋体" w:hAnsi="宋体"/>
        </w:rPr>
      </w:pPr>
      <w:r w:rsidRPr="003C19D5">
        <w:rPr>
          <w:rFonts w:ascii="宋体" w:hAnsi="宋体" w:hint="eastAsia"/>
        </w:rPr>
        <w:t>★</w:t>
      </w:r>
      <w:r w:rsidRPr="003C19D5">
        <w:rPr>
          <w:rFonts w:ascii="宋体" w:hAnsi="宋体"/>
        </w:rPr>
        <w:t>产水水质：</w:t>
      </w:r>
    </w:p>
    <w:p w:rsidR="00C84637" w:rsidRPr="003C19D5" w:rsidRDefault="00C84637" w:rsidP="00C84637">
      <w:pPr>
        <w:ind w:leftChars="50" w:left="105"/>
        <w:rPr>
          <w:rFonts w:ascii="宋体" w:hAnsi="宋体"/>
        </w:rPr>
      </w:pPr>
      <w:r w:rsidRPr="003C19D5">
        <w:rPr>
          <w:rFonts w:ascii="宋体" w:hAnsi="宋体"/>
        </w:rPr>
        <w:t>2.1 电阻率: 18.2 MΩ.cm@25</w:t>
      </w:r>
      <w:r w:rsidRPr="003C19D5">
        <w:rPr>
          <w:rFonts w:ascii="宋体" w:hAnsi="宋体" w:hint="eastAsia"/>
        </w:rPr>
        <w:t>℃（亚</w:t>
      </w:r>
      <w:r w:rsidRPr="003C19D5">
        <w:rPr>
          <w:rFonts w:ascii="宋体" w:hAnsi="宋体"/>
        </w:rPr>
        <w:t>ppb级别）</w:t>
      </w:r>
    </w:p>
    <w:p w:rsidR="00C84637" w:rsidRPr="003C19D5" w:rsidRDefault="00C84637" w:rsidP="00C84637">
      <w:pPr>
        <w:ind w:leftChars="50" w:left="105"/>
        <w:rPr>
          <w:rFonts w:ascii="宋体" w:hAnsi="宋体"/>
        </w:rPr>
      </w:pPr>
      <w:r w:rsidRPr="003C19D5">
        <w:rPr>
          <w:rFonts w:ascii="宋体" w:hAnsi="宋体"/>
        </w:rPr>
        <w:t>2.2 总有机碳(TOC): ≤2ppb（进水&lt;50ppb）</w:t>
      </w:r>
    </w:p>
    <w:p w:rsidR="00C84637" w:rsidRPr="003C19D5" w:rsidRDefault="00C84637" w:rsidP="00C84637">
      <w:pPr>
        <w:ind w:leftChars="50" w:left="105"/>
        <w:rPr>
          <w:rFonts w:ascii="宋体" w:hAnsi="宋体"/>
        </w:rPr>
      </w:pPr>
      <w:r w:rsidRPr="003C19D5">
        <w:rPr>
          <w:rFonts w:ascii="宋体" w:hAnsi="宋体"/>
        </w:rPr>
        <w:t>2.3 颗粒：直径大于0.22μm的颗粒数量:</w:t>
      </w:r>
      <w:proofErr w:type="gramStart"/>
      <w:r w:rsidRPr="003C19D5">
        <w:rPr>
          <w:rFonts w:ascii="宋体" w:hAnsi="宋体"/>
        </w:rPr>
        <w:t>&lt;1/mL.</w:t>
      </w:r>
      <w:proofErr w:type="gramEnd"/>
    </w:p>
    <w:p w:rsidR="00C84637" w:rsidRPr="003C19D5" w:rsidRDefault="00C84637" w:rsidP="00C84637">
      <w:pPr>
        <w:ind w:leftChars="50" w:left="105"/>
        <w:rPr>
          <w:rFonts w:ascii="宋体" w:hAnsi="宋体"/>
        </w:rPr>
      </w:pPr>
      <w:r w:rsidRPr="003C19D5">
        <w:rPr>
          <w:rFonts w:ascii="宋体" w:hAnsi="宋体"/>
        </w:rPr>
        <w:t>2.4 微生物: &lt;0.01CFU/mL</w:t>
      </w:r>
    </w:p>
    <w:p w:rsidR="00C84637" w:rsidRPr="003C19D5" w:rsidRDefault="00C84637" w:rsidP="00C84637">
      <w:pPr>
        <w:ind w:leftChars="50" w:left="105"/>
        <w:rPr>
          <w:rFonts w:ascii="宋体" w:hAnsi="宋体"/>
        </w:rPr>
      </w:pPr>
      <w:r w:rsidRPr="003C19D5">
        <w:rPr>
          <w:rFonts w:ascii="宋体" w:hAnsi="宋体"/>
        </w:rPr>
        <w:t>2.5 热源（内毒素）：</w:t>
      </w:r>
      <w:proofErr w:type="gramStart"/>
      <w:r w:rsidRPr="003C19D5">
        <w:rPr>
          <w:rFonts w:ascii="宋体" w:hAnsi="宋体"/>
        </w:rPr>
        <w:t>&lt;0.001EU/mL.</w:t>
      </w:r>
      <w:proofErr w:type="gramEnd"/>
    </w:p>
    <w:p w:rsidR="00C84637" w:rsidRPr="003C19D5" w:rsidRDefault="00C84637" w:rsidP="00C84637">
      <w:pPr>
        <w:ind w:leftChars="50" w:left="105"/>
        <w:rPr>
          <w:rFonts w:ascii="宋体" w:hAnsi="宋体"/>
        </w:rPr>
      </w:pPr>
      <w:r w:rsidRPr="003C19D5">
        <w:rPr>
          <w:rFonts w:ascii="宋体" w:hAnsi="宋体"/>
        </w:rPr>
        <w:t>2.6 RNases (核糖核酸酶)：&lt;1pg/mL</w:t>
      </w:r>
    </w:p>
    <w:p w:rsidR="00C84637" w:rsidRPr="003C19D5" w:rsidRDefault="00C84637" w:rsidP="00C84637">
      <w:pPr>
        <w:ind w:leftChars="50" w:left="105"/>
        <w:rPr>
          <w:rFonts w:ascii="宋体" w:hAnsi="宋体"/>
        </w:rPr>
      </w:pPr>
      <w:r w:rsidRPr="003C19D5">
        <w:rPr>
          <w:rFonts w:ascii="宋体" w:hAnsi="宋体"/>
        </w:rPr>
        <w:t>2.7 DNases (脱氧核糖核酸酶): &lt;5pg/mL</w:t>
      </w:r>
    </w:p>
    <w:p w:rsidR="00C84637" w:rsidRPr="003C19D5" w:rsidRDefault="00C84637" w:rsidP="00C84637">
      <w:pPr>
        <w:ind w:leftChars="50" w:left="105"/>
        <w:rPr>
          <w:rFonts w:ascii="宋体" w:hAnsi="宋体"/>
        </w:rPr>
      </w:pPr>
      <w:r w:rsidRPr="003C19D5">
        <w:rPr>
          <w:rFonts w:ascii="宋体" w:hAnsi="宋体"/>
        </w:rPr>
        <w:t>2.8 Proteases(蛋白酶)：&lt;0.15μg/mL</w:t>
      </w:r>
    </w:p>
    <w:p w:rsidR="00C84637" w:rsidRPr="003C19D5" w:rsidRDefault="00C84637" w:rsidP="00C84637">
      <w:pPr>
        <w:ind w:leftChars="50" w:left="105"/>
        <w:rPr>
          <w:rFonts w:ascii="宋体" w:hAnsi="宋体"/>
        </w:rPr>
      </w:pPr>
      <w:r w:rsidRPr="003C19D5">
        <w:rPr>
          <w:rFonts w:ascii="宋体" w:hAnsi="宋体"/>
        </w:rPr>
        <w:t>2.9 流速：逐滴～2L/min</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3C19D5">
        <w:rPr>
          <w:rFonts w:ascii="宋体" w:hAnsi="宋体" w:hint="eastAsia"/>
        </w:rPr>
        <w:t>▲系统内置同轴设计高精度电导率仪，电阻池灵敏常数: 0.01cm-1，温度灵敏度</w:t>
      </w:r>
      <w:smartTag w:uri="urn:schemas-microsoft-com:office:smarttags" w:element="chmetcnv">
        <w:smartTagPr>
          <w:attr w:name="UnitName" w:val="℃"/>
          <w:attr w:name="SourceValue" w:val=".1"/>
          <w:attr w:name="HasSpace" w:val="False"/>
          <w:attr w:name="Negative" w:val="False"/>
          <w:attr w:name="NumberType" w:val="1"/>
          <w:attr w:name="TCSC" w:val="0"/>
        </w:smartTagPr>
        <w:r w:rsidRPr="003C19D5">
          <w:rPr>
            <w:rFonts w:ascii="宋体" w:hAnsi="宋体" w:hint="eastAsia"/>
          </w:rPr>
          <w:t>0.1℃</w:t>
        </w:r>
      </w:smartTag>
      <w:r w:rsidRPr="003C19D5">
        <w:rPr>
          <w:rFonts w:ascii="宋体" w:hAnsi="宋体" w:hint="eastAsia"/>
        </w:rPr>
        <w:t>，符合</w:t>
      </w:r>
      <w:r w:rsidRPr="003C19D5">
        <w:rPr>
          <w:rFonts w:ascii="宋体" w:hAnsi="宋体"/>
        </w:rPr>
        <w:t>ASTM D1125-95(2009)</w:t>
      </w:r>
      <w:r w:rsidRPr="003C19D5">
        <w:rPr>
          <w:rFonts w:ascii="宋体" w:hAnsi="宋体" w:hint="eastAsia"/>
        </w:rPr>
        <w:t>的</w:t>
      </w:r>
      <w:r w:rsidRPr="003C19D5">
        <w:rPr>
          <w:rFonts w:ascii="宋体" w:hAnsi="宋体"/>
        </w:rPr>
        <w:t>要求。</w:t>
      </w:r>
      <w:r w:rsidRPr="003C19D5">
        <w:rPr>
          <w:rFonts w:ascii="宋体" w:hAnsi="宋体" w:hint="eastAsia"/>
        </w:rPr>
        <w:t>套筒式同轴、流通式</w:t>
      </w:r>
      <w:r w:rsidRPr="003C19D5">
        <w:rPr>
          <w:rFonts w:ascii="宋体" w:hAnsi="宋体"/>
        </w:rPr>
        <w:t>无死角设计，</w:t>
      </w:r>
      <w:r w:rsidRPr="003C19D5">
        <w:rPr>
          <w:rFonts w:ascii="宋体" w:hAnsi="宋体" w:hint="eastAsia"/>
        </w:rPr>
        <w:t>确保</w:t>
      </w:r>
      <w:r w:rsidRPr="003C19D5">
        <w:rPr>
          <w:rFonts w:ascii="宋体" w:hAnsi="宋体"/>
        </w:rPr>
        <w:t>电极</w:t>
      </w:r>
      <w:r w:rsidRPr="003C19D5">
        <w:rPr>
          <w:rFonts w:ascii="宋体" w:hAnsi="宋体" w:hint="eastAsia"/>
        </w:rPr>
        <w:t>常数</w:t>
      </w:r>
      <w:r w:rsidRPr="003C19D5">
        <w:rPr>
          <w:rFonts w:ascii="宋体" w:hAnsi="宋体"/>
        </w:rPr>
        <w:t>的稳定性</w:t>
      </w:r>
      <w:r w:rsidRPr="003C19D5">
        <w:rPr>
          <w:rFonts w:ascii="宋体" w:hAnsi="宋体" w:hint="eastAsia"/>
        </w:rPr>
        <w:t>及</w:t>
      </w:r>
      <w:r w:rsidRPr="003C19D5">
        <w:rPr>
          <w:rFonts w:ascii="宋体" w:hAnsi="宋体"/>
        </w:rPr>
        <w:t>真实性。</w:t>
      </w:r>
      <w:r w:rsidRPr="003C19D5">
        <w:rPr>
          <w:rFonts w:ascii="宋体" w:hAnsi="宋体" w:hint="eastAsia"/>
        </w:rPr>
        <w:t>电导率</w:t>
      </w:r>
      <w:proofErr w:type="gramStart"/>
      <w:r w:rsidRPr="003C19D5">
        <w:rPr>
          <w:rFonts w:ascii="宋体" w:hAnsi="宋体" w:hint="eastAsia"/>
        </w:rPr>
        <w:t>仪材料</w:t>
      </w:r>
      <w:proofErr w:type="gramEnd"/>
      <w:r w:rsidRPr="003C19D5">
        <w:rPr>
          <w:rFonts w:ascii="宋体" w:hAnsi="宋体" w:hint="eastAsia"/>
        </w:rPr>
        <w:t>为</w:t>
      </w:r>
      <w:smartTag w:uri="urn:schemas-microsoft-com:office:smarttags" w:element="chmetcnv">
        <w:smartTagPr>
          <w:attr w:name="UnitName" w:val="l"/>
          <w:attr w:name="SourceValue" w:val="316"/>
          <w:attr w:name="HasSpace" w:val="False"/>
          <w:attr w:name="Negative" w:val="False"/>
          <w:attr w:name="NumberType" w:val="1"/>
          <w:attr w:name="TCSC" w:val="0"/>
        </w:smartTagPr>
        <w:r w:rsidRPr="003C19D5">
          <w:rPr>
            <w:rFonts w:ascii="宋体" w:hAnsi="宋体"/>
          </w:rPr>
          <w:t>316L</w:t>
        </w:r>
      </w:smartTag>
      <w:r w:rsidRPr="003C19D5">
        <w:rPr>
          <w:rFonts w:ascii="宋体" w:hAnsi="宋体" w:hint="eastAsia"/>
        </w:rPr>
        <w:t>不锈钢</w:t>
      </w:r>
      <w:r w:rsidRPr="003C19D5">
        <w:rPr>
          <w:rFonts w:ascii="宋体" w:hAnsi="宋体"/>
        </w:rPr>
        <w:t>，有三种温度补偿模式</w:t>
      </w:r>
      <w:r w:rsidRPr="003C19D5">
        <w:rPr>
          <w:rFonts w:ascii="宋体" w:hAnsi="宋体" w:hint="eastAsia"/>
        </w:rPr>
        <w:t>；检测</w:t>
      </w:r>
      <w:r w:rsidRPr="003C19D5">
        <w:rPr>
          <w:rFonts w:ascii="宋体" w:hAnsi="宋体"/>
        </w:rPr>
        <w:t>异常时自</w:t>
      </w:r>
      <w:r w:rsidRPr="009347E4">
        <w:rPr>
          <w:rFonts w:ascii="宋体" w:hAnsi="宋体"/>
        </w:rPr>
        <w:t>动报警。</w:t>
      </w:r>
      <w:r w:rsidRPr="009347E4">
        <w:rPr>
          <w:rFonts w:ascii="宋体" w:hAnsi="宋体" w:hint="eastAsia"/>
          <w:b/>
        </w:rPr>
        <w:t>中标</w:t>
      </w:r>
      <w:r w:rsidRPr="009347E4">
        <w:rPr>
          <w:rFonts w:ascii="宋体" w:hAnsi="宋体"/>
          <w:b/>
        </w:rPr>
        <w:t>后</w:t>
      </w:r>
      <w:r w:rsidRPr="009347E4">
        <w:rPr>
          <w:rFonts w:ascii="宋体" w:hAnsi="宋体" w:hint="eastAsia"/>
          <w:b/>
        </w:rPr>
        <w:t>可</w:t>
      </w:r>
      <w:r w:rsidRPr="009347E4">
        <w:rPr>
          <w:rFonts w:ascii="宋体" w:hAnsi="宋体"/>
          <w:b/>
        </w:rPr>
        <w:t>提供</w:t>
      </w:r>
      <w:r w:rsidRPr="009347E4">
        <w:rPr>
          <w:rFonts w:ascii="宋体" w:hAnsi="宋体" w:hint="eastAsia"/>
          <w:b/>
        </w:rPr>
        <w:t>原厂可追溯至</w:t>
      </w:r>
      <w:r w:rsidRPr="009347E4">
        <w:rPr>
          <w:rFonts w:ascii="宋体" w:hAnsi="宋体"/>
          <w:b/>
        </w:rPr>
        <w:t>PTB</w:t>
      </w:r>
      <w:r w:rsidRPr="009347E4">
        <w:rPr>
          <w:rFonts w:ascii="宋体" w:hAnsi="宋体" w:hint="eastAsia"/>
          <w:b/>
        </w:rPr>
        <w:t>校验证书</w:t>
      </w:r>
      <w:r w:rsidRPr="009347E4">
        <w:rPr>
          <w:rFonts w:ascii="宋体" w:hAnsi="宋体" w:hint="eastAsia"/>
        </w:rPr>
        <w:t>。</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hint="eastAsia"/>
        </w:rPr>
        <w:t>★内置独立集成式TOC检测仪，</w:t>
      </w:r>
      <w:r w:rsidRPr="009347E4">
        <w:rPr>
          <w:rFonts w:ascii="宋体" w:hAnsi="宋体"/>
        </w:rPr>
        <w:t>包含0.5ml石英样品池、172nm波长无汞紫外灯、钛电极、电磁阀及温度补偿单元。在线检测超纯水中的TOC. 检测范围:0.5-999ppb; 检测精度±0.1ppb（TOC检测为出水前检测，</w:t>
      </w:r>
      <w:proofErr w:type="gramStart"/>
      <w:r w:rsidRPr="009347E4">
        <w:rPr>
          <w:rFonts w:ascii="宋体" w:hAnsi="宋体"/>
        </w:rPr>
        <w:t>且氧化</w:t>
      </w:r>
      <w:proofErr w:type="gramEnd"/>
      <w:r w:rsidRPr="009347E4">
        <w:rPr>
          <w:rFonts w:ascii="宋体" w:hAnsi="宋体"/>
        </w:rPr>
        <w:t>时间充分完全，有氧化终点确认，检测准确有效），</w:t>
      </w:r>
      <w:r w:rsidRPr="009347E4">
        <w:rPr>
          <w:rFonts w:ascii="宋体" w:hAnsi="宋体"/>
          <w:b/>
        </w:rPr>
        <w:t>提供彩页给予证明以及提供经外部校正的原厂TOC检测仪证书，符合USP和EP系统适应性测试</w:t>
      </w:r>
      <w:r w:rsidRPr="009347E4">
        <w:rPr>
          <w:rFonts w:ascii="宋体" w:hAnsi="宋体"/>
        </w:rPr>
        <w:t>。</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hint="eastAsia"/>
        </w:rPr>
        <w:t>▲内置</w:t>
      </w:r>
      <w:r w:rsidRPr="009347E4">
        <w:rPr>
          <w:rFonts w:ascii="宋体" w:hAnsi="宋体"/>
        </w:rPr>
        <w:t>高能</w:t>
      </w:r>
      <w:r w:rsidRPr="009347E4">
        <w:rPr>
          <w:rFonts w:ascii="宋体" w:hAnsi="宋体" w:hint="eastAsia"/>
        </w:rPr>
        <w:t>172</w:t>
      </w:r>
      <w:r w:rsidRPr="009347E4">
        <w:rPr>
          <w:rFonts w:ascii="宋体" w:hAnsi="宋体"/>
        </w:rPr>
        <w:t>nm无汞紫外灯： 采用无汞设计，使用氙激发（激发聚合）技术发射172nm波长紫外线氧化有机物，紫外灯无需预热, 有效降低TOC水平至2ppb以下</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hint="eastAsia"/>
        </w:rPr>
        <w:t>可配置最多4个与主机分离的独立远程取水器，取水器可调高度，可实现360度旋转，</w:t>
      </w:r>
      <w:r w:rsidRPr="009347E4">
        <w:rPr>
          <w:rFonts w:ascii="宋体" w:hAnsi="宋体"/>
        </w:rPr>
        <w:t>内置流量计，</w:t>
      </w:r>
      <w:r w:rsidRPr="009347E4">
        <w:rPr>
          <w:rFonts w:ascii="宋体" w:hAnsi="宋体" w:hint="eastAsia"/>
        </w:rPr>
        <w:t>含</w:t>
      </w:r>
      <w:r w:rsidRPr="009347E4">
        <w:rPr>
          <w:rFonts w:ascii="宋体" w:hAnsi="宋体"/>
        </w:rPr>
        <w:t>定量取水功能和辅助定容取水功能，定量取水范围：20ml ～100L，辅助定容取水范围：50ml～5L</w:t>
      </w:r>
      <w:r w:rsidRPr="009347E4">
        <w:rPr>
          <w:rFonts w:ascii="宋体" w:hAnsi="宋体" w:hint="eastAsia"/>
        </w:rPr>
        <w:t>，</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hint="eastAsia"/>
        </w:rPr>
        <w:t>★可选择安装多种专用终端精制器,保证水质满足多种实验室应用要求。包括生产无颗粒无细菌的0.22微米的微孔过滤器；热源和核酸酶污染物过滤器；内分泌干扰污染物（EDs）过滤器；内置C18反向硅胶的超低有机物型过滤器，产水有机物＜1ppb；超低</w:t>
      </w:r>
      <w:r w:rsidRPr="009347E4">
        <w:rPr>
          <w:rFonts w:ascii="宋体" w:hAnsi="宋体"/>
        </w:rPr>
        <w:t>挥发</w:t>
      </w:r>
      <w:r w:rsidRPr="009347E4">
        <w:rPr>
          <w:rFonts w:ascii="宋体" w:hAnsi="宋体" w:hint="eastAsia"/>
        </w:rPr>
        <w:t>性</w:t>
      </w:r>
      <w:r w:rsidRPr="009347E4">
        <w:rPr>
          <w:rFonts w:ascii="宋体" w:hAnsi="宋体"/>
        </w:rPr>
        <w:t>有机物型过滤器，</w:t>
      </w:r>
      <w:r w:rsidRPr="009347E4">
        <w:rPr>
          <w:rFonts w:ascii="宋体" w:hAnsi="宋体" w:hint="eastAsia"/>
        </w:rPr>
        <w:t>产水</w:t>
      </w:r>
      <w:r w:rsidRPr="009347E4">
        <w:rPr>
          <w:rFonts w:ascii="宋体" w:hAnsi="宋体"/>
        </w:rPr>
        <w:t>VOCs＜</w:t>
      </w:r>
      <w:r w:rsidRPr="009347E4">
        <w:rPr>
          <w:rFonts w:ascii="宋体" w:hAnsi="宋体" w:hint="eastAsia"/>
        </w:rPr>
        <w:t>1</w:t>
      </w:r>
      <w:r w:rsidRPr="009347E4">
        <w:rPr>
          <w:rFonts w:ascii="宋体" w:hAnsi="宋体"/>
        </w:rPr>
        <w:t>pp</w:t>
      </w:r>
      <w:r w:rsidRPr="009347E4">
        <w:rPr>
          <w:rFonts w:ascii="宋体" w:hAnsi="宋体" w:hint="eastAsia"/>
        </w:rPr>
        <w:t>，</w:t>
      </w:r>
      <w:r w:rsidRPr="009347E4">
        <w:rPr>
          <w:rFonts w:ascii="宋体" w:hAnsi="宋体"/>
        </w:rPr>
        <w:t>可实现轻松的“卡入式”安装。</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rPr>
        <w:t>操作系统：独立的取水器集成5寸彩色触摸屏，提供9种语言和多客户登录管理功能，具备水质显示，取水功能设置，系统设置、维护引导，信息和历史记录等功能。在线获取耗材信息和耗材质量证书。通过扫描</w:t>
      </w:r>
      <w:proofErr w:type="gramStart"/>
      <w:r w:rsidRPr="009347E4">
        <w:rPr>
          <w:rFonts w:ascii="宋体" w:hAnsi="宋体"/>
        </w:rPr>
        <w:t>二维码或下载到闪存</w:t>
      </w:r>
      <w:proofErr w:type="gramEnd"/>
      <w:r w:rsidRPr="009347E4">
        <w:rPr>
          <w:rFonts w:ascii="宋体" w:hAnsi="宋体"/>
        </w:rPr>
        <w:t>驱动器的方式快速获取水质报告。</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rPr>
        <w:t xml:space="preserve"> 数据管理：可为最近30天的事件提供图文预览；通过USB端口可快速将</w:t>
      </w:r>
      <w:r w:rsidRPr="009347E4">
        <w:rPr>
          <w:rFonts w:ascii="宋体" w:hAnsi="宋体" w:hint="eastAsia"/>
        </w:rPr>
        <w:t>近2年</w:t>
      </w:r>
      <w:r w:rsidRPr="009347E4">
        <w:rPr>
          <w:rFonts w:ascii="宋体" w:hAnsi="宋体"/>
        </w:rPr>
        <w:t>数据导出到闪存驱动器上。所有报告均可导出，并且其打开格式适用于所有LIMS（实验室信息管理系统），存档功能支持质量管理系统。</w:t>
      </w:r>
    </w:p>
    <w:p w:rsidR="00C84637" w:rsidRPr="009347E4" w:rsidRDefault="00C84637" w:rsidP="007E3A07">
      <w:pPr>
        <w:widowControl w:val="0"/>
        <w:numPr>
          <w:ilvl w:val="0"/>
          <w:numId w:val="42"/>
        </w:numPr>
        <w:autoSpaceDE w:val="0"/>
        <w:autoSpaceDN w:val="0"/>
        <w:adjustRightInd w:val="0"/>
        <w:ind w:leftChars="50" w:left="465"/>
        <w:rPr>
          <w:rFonts w:ascii="宋体" w:hAnsi="宋体"/>
        </w:rPr>
      </w:pPr>
      <w:r w:rsidRPr="009347E4">
        <w:rPr>
          <w:rFonts w:ascii="宋体" w:hAnsi="宋体"/>
        </w:rPr>
        <w:lastRenderedPageBreak/>
        <w:t>纯化柱：双柱纯化设计，可清除水中的离子和有机物</w:t>
      </w:r>
      <w:r w:rsidRPr="009347E4">
        <w:rPr>
          <w:rFonts w:ascii="宋体" w:hAnsi="宋体" w:hint="eastAsia"/>
        </w:rPr>
        <w:t>，</w:t>
      </w:r>
      <w:r w:rsidRPr="009347E4">
        <w:rPr>
          <w:rFonts w:ascii="宋体" w:hAnsi="宋体"/>
        </w:rPr>
        <w:t>纯化柱配备完整的性能检测报告。纯化柱具备识别芯片，系统自动识别和记录耗材。</w:t>
      </w:r>
    </w:p>
    <w:p w:rsidR="00B20BCD" w:rsidRPr="009347E4" w:rsidRDefault="00AB2F02" w:rsidP="007E3A07">
      <w:pPr>
        <w:widowControl w:val="0"/>
        <w:numPr>
          <w:ilvl w:val="0"/>
          <w:numId w:val="42"/>
        </w:numPr>
        <w:autoSpaceDE w:val="0"/>
        <w:autoSpaceDN w:val="0"/>
        <w:adjustRightInd w:val="0"/>
        <w:ind w:leftChars="50" w:left="465"/>
        <w:rPr>
          <w:rFonts w:ascii="宋体" w:hAnsi="宋体"/>
        </w:rPr>
      </w:pPr>
      <w:r w:rsidRPr="009347E4">
        <w:rPr>
          <w:rFonts w:ascii="宋体" w:hAnsi="宋体"/>
        </w:rPr>
        <w:t>符合质量保证要求</w:t>
      </w:r>
      <w:r w:rsidRPr="009347E4">
        <w:rPr>
          <w:rFonts w:ascii="宋体" w:hAnsi="宋体" w:hint="eastAsia"/>
        </w:rPr>
        <w:t>：1.</w:t>
      </w:r>
      <w:r w:rsidR="00B20BCD" w:rsidRPr="009347E4">
        <w:rPr>
          <w:rFonts w:ascii="宋体" w:hAnsi="宋体"/>
        </w:rPr>
        <w:t>提供水质合</w:t>
      </w:r>
      <w:proofErr w:type="gramStart"/>
      <w:r w:rsidR="00B20BCD" w:rsidRPr="009347E4">
        <w:rPr>
          <w:rFonts w:ascii="宋体" w:hAnsi="宋体"/>
        </w:rPr>
        <w:t>规</w:t>
      </w:r>
      <w:proofErr w:type="gramEnd"/>
      <w:r w:rsidR="00B20BCD" w:rsidRPr="009347E4">
        <w:rPr>
          <w:rFonts w:ascii="宋体" w:hAnsi="宋体"/>
        </w:rPr>
        <w:t>性报告：符合JP,ChP, ASTM D1193, ASTM D5196, GB6682, JIS K 0557, CLSI等相关标准</w:t>
      </w:r>
      <w:r w:rsidR="00B20BCD" w:rsidRPr="009347E4">
        <w:rPr>
          <w:rFonts w:ascii="宋体" w:hAnsi="宋体" w:hint="eastAsia"/>
        </w:rPr>
        <w:t>。</w:t>
      </w:r>
      <w:r w:rsidRPr="009347E4">
        <w:rPr>
          <w:rFonts w:ascii="宋体" w:hAnsi="宋体" w:hint="eastAsia"/>
        </w:rPr>
        <w:t>2.</w:t>
      </w:r>
      <w:r w:rsidR="00B20BCD" w:rsidRPr="009347E4">
        <w:rPr>
          <w:rFonts w:ascii="宋体" w:hAnsi="宋体"/>
        </w:rPr>
        <w:t>提供特定的认证文件：合</w:t>
      </w:r>
      <w:proofErr w:type="gramStart"/>
      <w:r w:rsidR="00B20BCD" w:rsidRPr="009347E4">
        <w:rPr>
          <w:rFonts w:ascii="宋体" w:hAnsi="宋体"/>
        </w:rPr>
        <w:t>规</w:t>
      </w:r>
      <w:proofErr w:type="gramEnd"/>
      <w:r w:rsidR="00B20BCD" w:rsidRPr="009347E4">
        <w:rPr>
          <w:rFonts w:ascii="宋体" w:hAnsi="宋体"/>
        </w:rPr>
        <w:t>证书、内置电阻率仪、温度传感器和</w:t>
      </w:r>
      <w:r w:rsidR="00B20BCD" w:rsidRPr="009347E4">
        <w:rPr>
          <w:rFonts w:ascii="Arial" w:hAnsi="Arial" w:cs="Arial"/>
          <w:color w:val="000000"/>
          <w:szCs w:val="21"/>
        </w:rPr>
        <w:t>性能报告。</w:t>
      </w:r>
    </w:p>
    <w:p w:rsidR="003C19D5" w:rsidRPr="009347E4" w:rsidRDefault="003C19D5" w:rsidP="007E3A07">
      <w:pPr>
        <w:widowControl w:val="0"/>
        <w:numPr>
          <w:ilvl w:val="0"/>
          <w:numId w:val="42"/>
        </w:numPr>
        <w:autoSpaceDE w:val="0"/>
        <w:autoSpaceDN w:val="0"/>
        <w:adjustRightInd w:val="0"/>
        <w:ind w:leftChars="50" w:left="465"/>
        <w:rPr>
          <w:rFonts w:ascii="宋体" w:hAnsi="宋体"/>
        </w:rPr>
      </w:pPr>
      <w:r w:rsidRPr="009347E4">
        <w:rPr>
          <w:rFonts w:ascii="宋体" w:hAnsi="宋体" w:cs="楷体_GB2312" w:hint="eastAsia"/>
          <w:b/>
          <w:bCs/>
          <w:color w:val="000000"/>
          <w:szCs w:val="21"/>
        </w:rPr>
        <w:t>配置要求：</w:t>
      </w:r>
    </w:p>
    <w:tbl>
      <w:tblPr>
        <w:tblStyle w:val="af2"/>
        <w:tblW w:w="8574" w:type="dxa"/>
        <w:tblInd w:w="465" w:type="dxa"/>
        <w:tblLook w:val="04A0" w:firstRow="1" w:lastRow="0" w:firstColumn="1" w:lastColumn="0" w:noHBand="0" w:noVBand="1"/>
      </w:tblPr>
      <w:tblGrid>
        <w:gridCol w:w="636"/>
        <w:gridCol w:w="3021"/>
        <w:gridCol w:w="1815"/>
        <w:gridCol w:w="1815"/>
        <w:gridCol w:w="1287"/>
      </w:tblGrid>
      <w:tr w:rsidR="003C19D5" w:rsidRPr="009347E4" w:rsidTr="003C19D5">
        <w:tc>
          <w:tcPr>
            <w:tcW w:w="636"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hint="eastAsia"/>
              </w:rPr>
              <w:t>序号</w:t>
            </w:r>
          </w:p>
        </w:tc>
        <w:tc>
          <w:tcPr>
            <w:tcW w:w="3021"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hint="eastAsia"/>
              </w:rPr>
              <w:t>名称</w:t>
            </w:r>
          </w:p>
        </w:tc>
        <w:tc>
          <w:tcPr>
            <w:tcW w:w="1815"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hint="eastAsia"/>
              </w:rPr>
              <w:t>数量</w:t>
            </w:r>
          </w:p>
        </w:tc>
        <w:tc>
          <w:tcPr>
            <w:tcW w:w="1815"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hint="eastAsia"/>
              </w:rPr>
              <w:t>单位</w:t>
            </w:r>
          </w:p>
        </w:tc>
        <w:tc>
          <w:tcPr>
            <w:tcW w:w="1287"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hint="eastAsia"/>
              </w:rPr>
              <w:t>备注</w:t>
            </w:r>
          </w:p>
        </w:tc>
      </w:tr>
      <w:tr w:rsidR="003C19D5" w:rsidTr="003C19D5">
        <w:tc>
          <w:tcPr>
            <w:tcW w:w="636" w:type="dxa"/>
          </w:tcPr>
          <w:p w:rsidR="003C19D5" w:rsidRPr="009347E4" w:rsidRDefault="003C19D5" w:rsidP="003C19D5">
            <w:pPr>
              <w:widowControl w:val="0"/>
              <w:autoSpaceDE w:val="0"/>
              <w:autoSpaceDN w:val="0"/>
              <w:adjustRightInd w:val="0"/>
              <w:jc w:val="center"/>
              <w:rPr>
                <w:rFonts w:ascii="宋体" w:hAnsi="宋体" w:cs="楷体_GB2312"/>
                <w:b/>
                <w:bCs/>
                <w:color w:val="000000"/>
                <w:szCs w:val="21"/>
              </w:rPr>
            </w:pPr>
            <w:r w:rsidRPr="009347E4">
              <w:rPr>
                <w:rFonts w:ascii="宋体" w:hAnsi="宋体" w:cs="楷体_GB2312" w:hint="eastAsia"/>
                <w:b/>
                <w:bCs/>
                <w:color w:val="000000"/>
                <w:szCs w:val="21"/>
              </w:rPr>
              <w:t>1</w:t>
            </w:r>
          </w:p>
        </w:tc>
        <w:tc>
          <w:tcPr>
            <w:tcW w:w="3021"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cs="楷体_GB2312" w:hint="eastAsia"/>
                <w:b/>
                <w:bCs/>
                <w:color w:val="000000"/>
                <w:szCs w:val="21"/>
              </w:rPr>
              <w:t>超纯水主机</w:t>
            </w:r>
          </w:p>
        </w:tc>
        <w:tc>
          <w:tcPr>
            <w:tcW w:w="1815" w:type="dxa"/>
          </w:tcPr>
          <w:p w:rsidR="003C19D5" w:rsidRPr="009347E4" w:rsidRDefault="003C19D5" w:rsidP="003C19D5">
            <w:pPr>
              <w:widowControl w:val="0"/>
              <w:autoSpaceDE w:val="0"/>
              <w:autoSpaceDN w:val="0"/>
              <w:adjustRightInd w:val="0"/>
              <w:jc w:val="center"/>
              <w:rPr>
                <w:rFonts w:ascii="宋体" w:hAnsi="宋体"/>
              </w:rPr>
            </w:pPr>
            <w:r w:rsidRPr="009347E4">
              <w:rPr>
                <w:rFonts w:ascii="宋体" w:hAnsi="宋体" w:hint="eastAsia"/>
              </w:rPr>
              <w:t>1</w:t>
            </w:r>
          </w:p>
        </w:tc>
        <w:tc>
          <w:tcPr>
            <w:tcW w:w="1815" w:type="dxa"/>
          </w:tcPr>
          <w:p w:rsidR="003C19D5" w:rsidRDefault="003C19D5" w:rsidP="003C19D5">
            <w:pPr>
              <w:widowControl w:val="0"/>
              <w:autoSpaceDE w:val="0"/>
              <w:autoSpaceDN w:val="0"/>
              <w:adjustRightInd w:val="0"/>
              <w:jc w:val="center"/>
              <w:rPr>
                <w:rFonts w:ascii="宋体" w:hAnsi="宋体"/>
              </w:rPr>
            </w:pPr>
            <w:r w:rsidRPr="009347E4">
              <w:rPr>
                <w:rFonts w:ascii="宋体" w:hAnsi="宋体" w:hint="eastAsia"/>
              </w:rPr>
              <w:t>台</w:t>
            </w:r>
          </w:p>
        </w:tc>
        <w:tc>
          <w:tcPr>
            <w:tcW w:w="1287" w:type="dxa"/>
          </w:tcPr>
          <w:p w:rsidR="003C19D5" w:rsidRDefault="003C19D5" w:rsidP="003C19D5">
            <w:pPr>
              <w:widowControl w:val="0"/>
              <w:autoSpaceDE w:val="0"/>
              <w:autoSpaceDN w:val="0"/>
              <w:adjustRightInd w:val="0"/>
              <w:jc w:val="center"/>
              <w:rPr>
                <w:rFonts w:ascii="宋体" w:hAnsi="宋体"/>
              </w:rPr>
            </w:pPr>
          </w:p>
        </w:tc>
      </w:tr>
      <w:tr w:rsidR="003C19D5" w:rsidTr="003C19D5">
        <w:tc>
          <w:tcPr>
            <w:tcW w:w="636" w:type="dxa"/>
          </w:tcPr>
          <w:p w:rsidR="003C19D5" w:rsidRPr="002F5E35" w:rsidRDefault="003C19D5" w:rsidP="003C19D5">
            <w:pPr>
              <w:widowControl w:val="0"/>
              <w:autoSpaceDE w:val="0"/>
              <w:autoSpaceDN w:val="0"/>
              <w:adjustRightInd w:val="0"/>
              <w:jc w:val="center"/>
              <w:rPr>
                <w:rFonts w:ascii="宋体" w:hAnsi="宋体" w:cs="楷体_GB2312"/>
                <w:b/>
                <w:bCs/>
                <w:color w:val="000000"/>
                <w:szCs w:val="21"/>
              </w:rPr>
            </w:pPr>
            <w:r>
              <w:rPr>
                <w:rFonts w:ascii="宋体" w:hAnsi="宋体" w:cs="楷体_GB2312" w:hint="eastAsia"/>
                <w:b/>
                <w:bCs/>
                <w:color w:val="000000"/>
                <w:szCs w:val="21"/>
              </w:rPr>
              <w:t>2</w:t>
            </w:r>
          </w:p>
        </w:tc>
        <w:tc>
          <w:tcPr>
            <w:tcW w:w="3021" w:type="dxa"/>
          </w:tcPr>
          <w:p w:rsidR="003C19D5" w:rsidRDefault="003C19D5" w:rsidP="003C19D5">
            <w:pPr>
              <w:widowControl w:val="0"/>
              <w:autoSpaceDE w:val="0"/>
              <w:autoSpaceDN w:val="0"/>
              <w:adjustRightInd w:val="0"/>
              <w:jc w:val="center"/>
              <w:rPr>
                <w:rFonts w:ascii="宋体" w:hAnsi="宋体"/>
              </w:rPr>
            </w:pPr>
            <w:r w:rsidRPr="002F5E35">
              <w:rPr>
                <w:rFonts w:ascii="宋体" w:hAnsi="宋体" w:cs="楷体_GB2312" w:hint="eastAsia"/>
                <w:b/>
                <w:bCs/>
                <w:color w:val="000000"/>
                <w:szCs w:val="21"/>
              </w:rPr>
              <w:t>独立</w:t>
            </w:r>
            <w:r w:rsidRPr="002F5E35">
              <w:rPr>
                <w:rFonts w:ascii="宋体" w:hAnsi="宋体" w:cs="楷体_GB2312"/>
                <w:b/>
                <w:bCs/>
                <w:color w:val="000000"/>
                <w:szCs w:val="21"/>
              </w:rPr>
              <w:t>智能取水臂</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1</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个</w:t>
            </w:r>
          </w:p>
        </w:tc>
        <w:tc>
          <w:tcPr>
            <w:tcW w:w="1287" w:type="dxa"/>
          </w:tcPr>
          <w:p w:rsidR="003C19D5" w:rsidRDefault="003C19D5" w:rsidP="003C19D5">
            <w:pPr>
              <w:widowControl w:val="0"/>
              <w:autoSpaceDE w:val="0"/>
              <w:autoSpaceDN w:val="0"/>
              <w:adjustRightInd w:val="0"/>
              <w:jc w:val="center"/>
              <w:rPr>
                <w:rFonts w:ascii="宋体" w:hAnsi="宋体"/>
              </w:rPr>
            </w:pPr>
          </w:p>
        </w:tc>
      </w:tr>
      <w:tr w:rsidR="003C19D5" w:rsidTr="003C19D5">
        <w:tc>
          <w:tcPr>
            <w:tcW w:w="636" w:type="dxa"/>
          </w:tcPr>
          <w:p w:rsidR="003C19D5" w:rsidRPr="002F5E35" w:rsidRDefault="003C19D5" w:rsidP="003C19D5">
            <w:pPr>
              <w:widowControl w:val="0"/>
              <w:autoSpaceDE w:val="0"/>
              <w:autoSpaceDN w:val="0"/>
              <w:adjustRightInd w:val="0"/>
              <w:jc w:val="center"/>
              <w:rPr>
                <w:rFonts w:ascii="宋体" w:hAnsi="宋体" w:cs="楷体_GB2312"/>
                <w:b/>
                <w:bCs/>
                <w:color w:val="000000"/>
                <w:szCs w:val="21"/>
              </w:rPr>
            </w:pPr>
            <w:r>
              <w:rPr>
                <w:rFonts w:ascii="宋体" w:hAnsi="宋体" w:cs="楷体_GB2312" w:hint="eastAsia"/>
                <w:b/>
                <w:bCs/>
                <w:color w:val="000000"/>
                <w:szCs w:val="21"/>
              </w:rPr>
              <w:t>3</w:t>
            </w:r>
          </w:p>
        </w:tc>
        <w:tc>
          <w:tcPr>
            <w:tcW w:w="3021" w:type="dxa"/>
          </w:tcPr>
          <w:p w:rsidR="003C19D5" w:rsidRDefault="003C19D5" w:rsidP="003C19D5">
            <w:pPr>
              <w:widowControl w:val="0"/>
              <w:autoSpaceDE w:val="0"/>
              <w:autoSpaceDN w:val="0"/>
              <w:adjustRightInd w:val="0"/>
              <w:jc w:val="center"/>
              <w:rPr>
                <w:rFonts w:ascii="宋体" w:hAnsi="宋体"/>
              </w:rPr>
            </w:pPr>
            <w:r w:rsidRPr="002F5E35">
              <w:rPr>
                <w:rFonts w:ascii="宋体" w:hAnsi="宋体" w:cs="楷体_GB2312" w:hint="eastAsia"/>
                <w:b/>
                <w:bCs/>
                <w:color w:val="000000"/>
                <w:szCs w:val="21"/>
              </w:rPr>
              <w:t>带芯片初纯化柱</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1</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个</w:t>
            </w:r>
          </w:p>
        </w:tc>
        <w:tc>
          <w:tcPr>
            <w:tcW w:w="1287" w:type="dxa"/>
          </w:tcPr>
          <w:p w:rsidR="003C19D5" w:rsidRDefault="003C19D5" w:rsidP="003C19D5">
            <w:pPr>
              <w:widowControl w:val="0"/>
              <w:autoSpaceDE w:val="0"/>
              <w:autoSpaceDN w:val="0"/>
              <w:adjustRightInd w:val="0"/>
              <w:jc w:val="center"/>
              <w:rPr>
                <w:rFonts w:ascii="宋体" w:hAnsi="宋体"/>
              </w:rPr>
            </w:pPr>
          </w:p>
        </w:tc>
      </w:tr>
      <w:tr w:rsidR="003C19D5" w:rsidTr="003C19D5">
        <w:tc>
          <w:tcPr>
            <w:tcW w:w="636" w:type="dxa"/>
          </w:tcPr>
          <w:p w:rsidR="003C19D5" w:rsidRPr="002F5E35" w:rsidRDefault="003C19D5" w:rsidP="003C19D5">
            <w:pPr>
              <w:widowControl w:val="0"/>
              <w:autoSpaceDE w:val="0"/>
              <w:autoSpaceDN w:val="0"/>
              <w:adjustRightInd w:val="0"/>
              <w:jc w:val="center"/>
              <w:rPr>
                <w:rFonts w:ascii="宋体" w:hAnsi="宋体" w:cs="楷体_GB2312"/>
                <w:b/>
                <w:bCs/>
                <w:color w:val="000000"/>
                <w:szCs w:val="21"/>
              </w:rPr>
            </w:pPr>
            <w:r>
              <w:rPr>
                <w:rFonts w:ascii="宋体" w:hAnsi="宋体" w:cs="楷体_GB2312" w:hint="eastAsia"/>
                <w:b/>
                <w:bCs/>
                <w:color w:val="000000"/>
                <w:szCs w:val="21"/>
              </w:rPr>
              <w:t>4</w:t>
            </w:r>
          </w:p>
        </w:tc>
        <w:tc>
          <w:tcPr>
            <w:tcW w:w="3021" w:type="dxa"/>
          </w:tcPr>
          <w:p w:rsidR="003C19D5" w:rsidRPr="002F5E35" w:rsidRDefault="003C19D5" w:rsidP="003C19D5">
            <w:pPr>
              <w:widowControl w:val="0"/>
              <w:autoSpaceDE w:val="0"/>
              <w:autoSpaceDN w:val="0"/>
              <w:adjustRightInd w:val="0"/>
              <w:jc w:val="center"/>
              <w:rPr>
                <w:rFonts w:ascii="宋体" w:hAnsi="宋体" w:cs="楷体_GB2312"/>
                <w:b/>
                <w:bCs/>
                <w:color w:val="000000"/>
                <w:szCs w:val="21"/>
              </w:rPr>
            </w:pPr>
            <w:r w:rsidRPr="002F5E35">
              <w:rPr>
                <w:rFonts w:ascii="宋体" w:hAnsi="宋体" w:cs="楷体_GB2312" w:hint="eastAsia"/>
                <w:b/>
                <w:bCs/>
                <w:color w:val="000000"/>
                <w:szCs w:val="21"/>
              </w:rPr>
              <w:t>带芯片精纯化柱</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1</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个</w:t>
            </w:r>
          </w:p>
        </w:tc>
        <w:tc>
          <w:tcPr>
            <w:tcW w:w="1287" w:type="dxa"/>
          </w:tcPr>
          <w:p w:rsidR="003C19D5" w:rsidRDefault="003C19D5" w:rsidP="003C19D5">
            <w:pPr>
              <w:widowControl w:val="0"/>
              <w:autoSpaceDE w:val="0"/>
              <w:autoSpaceDN w:val="0"/>
              <w:adjustRightInd w:val="0"/>
              <w:jc w:val="center"/>
              <w:rPr>
                <w:rFonts w:ascii="宋体" w:hAnsi="宋体"/>
              </w:rPr>
            </w:pPr>
          </w:p>
        </w:tc>
      </w:tr>
      <w:tr w:rsidR="003C19D5" w:rsidTr="003C19D5">
        <w:tc>
          <w:tcPr>
            <w:tcW w:w="636" w:type="dxa"/>
          </w:tcPr>
          <w:p w:rsidR="003C19D5" w:rsidRPr="002F5E35" w:rsidRDefault="003C19D5" w:rsidP="003C19D5">
            <w:pPr>
              <w:widowControl w:val="0"/>
              <w:autoSpaceDE w:val="0"/>
              <w:autoSpaceDN w:val="0"/>
              <w:adjustRightInd w:val="0"/>
              <w:jc w:val="center"/>
              <w:rPr>
                <w:rFonts w:ascii="宋体" w:hAnsi="宋体" w:cs="楷体_GB2312"/>
                <w:b/>
                <w:bCs/>
                <w:color w:val="000000"/>
                <w:szCs w:val="21"/>
              </w:rPr>
            </w:pPr>
            <w:r>
              <w:rPr>
                <w:rFonts w:ascii="宋体" w:hAnsi="宋体" w:cs="楷体_GB2312" w:hint="eastAsia"/>
                <w:b/>
                <w:bCs/>
                <w:color w:val="000000"/>
                <w:szCs w:val="21"/>
              </w:rPr>
              <w:t>5</w:t>
            </w:r>
          </w:p>
        </w:tc>
        <w:tc>
          <w:tcPr>
            <w:tcW w:w="3021" w:type="dxa"/>
          </w:tcPr>
          <w:p w:rsidR="003C19D5" w:rsidRPr="002F5E35" w:rsidRDefault="003C19D5" w:rsidP="003C19D5">
            <w:pPr>
              <w:widowControl w:val="0"/>
              <w:autoSpaceDE w:val="0"/>
              <w:autoSpaceDN w:val="0"/>
              <w:adjustRightInd w:val="0"/>
              <w:jc w:val="center"/>
              <w:rPr>
                <w:rFonts w:ascii="宋体" w:hAnsi="宋体" w:cs="楷体_GB2312"/>
                <w:b/>
                <w:bCs/>
                <w:color w:val="000000"/>
                <w:szCs w:val="21"/>
              </w:rPr>
            </w:pPr>
            <w:r w:rsidRPr="002F5E35">
              <w:rPr>
                <w:rFonts w:ascii="宋体" w:hAnsi="宋体" w:cs="楷体_GB2312" w:hint="eastAsia"/>
                <w:b/>
                <w:bCs/>
                <w:color w:val="000000"/>
                <w:szCs w:val="21"/>
              </w:rPr>
              <w:t>0</w:t>
            </w:r>
            <w:r w:rsidRPr="002F5E35">
              <w:rPr>
                <w:rFonts w:ascii="宋体" w:hAnsi="宋体" w:cs="楷体_GB2312"/>
                <w:b/>
                <w:bCs/>
                <w:color w:val="000000"/>
                <w:szCs w:val="21"/>
              </w:rPr>
              <w:t>.22um</w:t>
            </w:r>
            <w:r w:rsidRPr="002F5E35">
              <w:rPr>
                <w:rFonts w:ascii="宋体" w:hAnsi="宋体" w:cs="楷体_GB2312" w:hint="eastAsia"/>
                <w:b/>
                <w:bCs/>
                <w:color w:val="000000"/>
                <w:szCs w:val="21"/>
              </w:rPr>
              <w:t>终端过滤器</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1</w:t>
            </w:r>
          </w:p>
        </w:tc>
        <w:tc>
          <w:tcPr>
            <w:tcW w:w="1815" w:type="dxa"/>
          </w:tcPr>
          <w:p w:rsidR="003C19D5" w:rsidRDefault="003C19D5" w:rsidP="003C19D5">
            <w:pPr>
              <w:widowControl w:val="0"/>
              <w:autoSpaceDE w:val="0"/>
              <w:autoSpaceDN w:val="0"/>
              <w:adjustRightInd w:val="0"/>
              <w:jc w:val="center"/>
              <w:rPr>
                <w:rFonts w:ascii="宋体" w:hAnsi="宋体"/>
              </w:rPr>
            </w:pPr>
            <w:r>
              <w:rPr>
                <w:rFonts w:ascii="宋体" w:hAnsi="宋体" w:hint="eastAsia"/>
              </w:rPr>
              <w:t>个</w:t>
            </w:r>
          </w:p>
        </w:tc>
        <w:tc>
          <w:tcPr>
            <w:tcW w:w="1287" w:type="dxa"/>
          </w:tcPr>
          <w:p w:rsidR="003C19D5" w:rsidRDefault="003C19D5" w:rsidP="003C19D5">
            <w:pPr>
              <w:widowControl w:val="0"/>
              <w:autoSpaceDE w:val="0"/>
              <w:autoSpaceDN w:val="0"/>
              <w:adjustRightInd w:val="0"/>
              <w:jc w:val="center"/>
              <w:rPr>
                <w:rFonts w:ascii="宋体" w:hAnsi="宋体"/>
              </w:rPr>
            </w:pPr>
          </w:p>
        </w:tc>
      </w:tr>
    </w:tbl>
    <w:p w:rsidR="003C19D5" w:rsidRDefault="003C19D5" w:rsidP="003C19D5">
      <w:pPr>
        <w:widowControl w:val="0"/>
        <w:autoSpaceDE w:val="0"/>
        <w:autoSpaceDN w:val="0"/>
        <w:adjustRightInd w:val="0"/>
        <w:ind w:left="465"/>
        <w:rPr>
          <w:b/>
          <w:sz w:val="24"/>
          <w:szCs w:val="24"/>
        </w:rPr>
      </w:pPr>
    </w:p>
    <w:p w:rsidR="003C19D5" w:rsidRDefault="003C19D5" w:rsidP="004B72C2">
      <w:pPr>
        <w:widowControl w:val="0"/>
        <w:autoSpaceDE w:val="0"/>
        <w:autoSpaceDN w:val="0"/>
        <w:adjustRightInd w:val="0"/>
        <w:rPr>
          <w:b/>
          <w:sz w:val="24"/>
          <w:szCs w:val="24"/>
        </w:rPr>
      </w:pPr>
      <w:r w:rsidRPr="003C19D5">
        <w:rPr>
          <w:rFonts w:hint="eastAsia"/>
          <w:b/>
          <w:sz w:val="24"/>
          <w:szCs w:val="24"/>
        </w:rPr>
        <w:t>（二）</w:t>
      </w:r>
      <w:r>
        <w:rPr>
          <w:rFonts w:hint="eastAsia"/>
          <w:b/>
          <w:sz w:val="24"/>
          <w:szCs w:val="24"/>
        </w:rPr>
        <w:t>全自动印迹仪</w:t>
      </w:r>
      <w:r w:rsidRPr="003C19D5">
        <w:rPr>
          <w:rFonts w:hint="eastAsia"/>
          <w:b/>
          <w:sz w:val="24"/>
          <w:szCs w:val="24"/>
        </w:rPr>
        <w:t>技术参数</w:t>
      </w:r>
    </w:p>
    <w:p w:rsidR="003C19D5" w:rsidRDefault="003C19D5" w:rsidP="007E3A07">
      <w:pPr>
        <w:pStyle w:val="af3"/>
        <w:widowControl w:val="0"/>
        <w:numPr>
          <w:ilvl w:val="0"/>
          <w:numId w:val="43"/>
        </w:numPr>
        <w:autoSpaceDE w:val="0"/>
        <w:autoSpaceDN w:val="0"/>
        <w:adjustRightInd w:val="0"/>
        <w:ind w:firstLineChars="0"/>
        <w:rPr>
          <w:rFonts w:ascii="宋体" w:hAnsi="宋体" w:cs="楷体_GB2312"/>
          <w:b/>
          <w:bCs/>
          <w:color w:val="000000"/>
          <w:szCs w:val="21"/>
        </w:rPr>
      </w:pPr>
      <w:r w:rsidRPr="004B72C2">
        <w:rPr>
          <w:rFonts w:ascii="宋体" w:hAnsi="宋体" w:cs="楷体_GB2312" w:hint="eastAsia"/>
          <w:b/>
          <w:bCs/>
          <w:color w:val="000000"/>
          <w:szCs w:val="21"/>
        </w:rPr>
        <w:t>硬件配置</w:t>
      </w:r>
      <w:r w:rsidR="004B72C2">
        <w:rPr>
          <w:rFonts w:ascii="宋体" w:hAnsi="宋体" w:cs="楷体_GB2312" w:hint="eastAsia"/>
          <w:b/>
          <w:bCs/>
          <w:color w:val="000000"/>
          <w:szCs w:val="21"/>
        </w:rPr>
        <w:t>：</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1.1</w:t>
      </w:r>
      <w:r w:rsidR="00FA06E8" w:rsidRPr="00FA06E8">
        <w:rPr>
          <w:rFonts w:ascii="宋体" w:hAnsi="宋体" w:hint="eastAsia"/>
        </w:rPr>
        <w:t>▲</w:t>
      </w:r>
      <w:r w:rsidRPr="00FA06E8">
        <w:rPr>
          <w:rFonts w:ascii="宋体" w:hAnsi="宋体" w:hint="eastAsia"/>
          <w:szCs w:val="21"/>
        </w:rPr>
        <w:t>膜条容量：≥48个</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1.2系统兼容性：开放系统，适用于所有国内外HIV抗体确认试剂（WB和RIBA）</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1.3</w:t>
      </w:r>
      <w:r w:rsidR="00FA06E8" w:rsidRPr="00FA06E8">
        <w:rPr>
          <w:rFonts w:ascii="宋体" w:hAnsi="宋体" w:hint="eastAsia"/>
        </w:rPr>
        <w:t>▲</w:t>
      </w:r>
      <w:r w:rsidRPr="00FA06E8">
        <w:rPr>
          <w:rFonts w:ascii="宋体" w:hAnsi="宋体" w:hint="eastAsia"/>
          <w:szCs w:val="21"/>
        </w:rPr>
        <w:t>一次性样品托盘设计，无需清洗。</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1.4试剂瓶：&gt;6个，均为有色标记易于辨认</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1.5</w:t>
      </w:r>
      <w:r w:rsidR="00FA06E8" w:rsidRPr="00FA06E8">
        <w:rPr>
          <w:rFonts w:ascii="宋体" w:hAnsi="宋体" w:hint="eastAsia"/>
        </w:rPr>
        <w:t>▲</w:t>
      </w:r>
      <w:r w:rsidRPr="00FA06E8">
        <w:rPr>
          <w:rFonts w:ascii="宋体" w:hAnsi="宋体" w:hint="eastAsia"/>
          <w:szCs w:val="21"/>
        </w:rPr>
        <w:t>废液瓶：有毒废液瓶×1 生物危害废液瓶×1，分类收集，降低废液处理风险及成本。</w:t>
      </w:r>
    </w:p>
    <w:p w:rsidR="004B72C2" w:rsidRPr="00FA06E8" w:rsidRDefault="004B72C2" w:rsidP="007E3A07">
      <w:pPr>
        <w:pStyle w:val="af3"/>
        <w:widowControl w:val="0"/>
        <w:numPr>
          <w:ilvl w:val="0"/>
          <w:numId w:val="43"/>
        </w:numPr>
        <w:autoSpaceDE w:val="0"/>
        <w:autoSpaceDN w:val="0"/>
        <w:adjustRightInd w:val="0"/>
        <w:ind w:firstLineChars="0"/>
        <w:rPr>
          <w:rFonts w:ascii="宋体" w:hAnsi="宋体" w:cs="楷体_GB2312"/>
          <w:b/>
          <w:bCs/>
          <w:color w:val="000000"/>
          <w:szCs w:val="21"/>
        </w:rPr>
      </w:pPr>
      <w:r w:rsidRPr="00FA06E8">
        <w:rPr>
          <w:rFonts w:ascii="宋体" w:hAnsi="宋体" w:cs="楷体_GB2312" w:hint="eastAsia"/>
          <w:b/>
          <w:bCs/>
          <w:color w:val="000000"/>
          <w:szCs w:val="21"/>
        </w:rPr>
        <w:t>液体分配单元：</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2.1分配通道：6通道分配系统(可选7通道</w:t>
      </w:r>
      <w:r w:rsidR="00C06164" w:rsidRPr="00FA06E8">
        <w:rPr>
          <w:rFonts w:ascii="宋体" w:hAnsi="宋体" w:hint="eastAsia"/>
          <w:szCs w:val="21"/>
        </w:rPr>
        <w:t>)</w:t>
      </w:r>
    </w:p>
    <w:p w:rsidR="004B72C2" w:rsidRPr="005D7ABA"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2</w:t>
      </w:r>
      <w:r w:rsidRPr="005D7ABA">
        <w:rPr>
          <w:rFonts w:ascii="宋体" w:hAnsi="宋体" w:hint="eastAsia"/>
          <w:szCs w:val="21"/>
        </w:rPr>
        <w:t>.2分配液量：250</w:t>
      </w:r>
      <w:r w:rsidRPr="005D7ABA">
        <w:rPr>
          <w:rFonts w:ascii="宋体" w:hAnsi="宋体"/>
          <w:szCs w:val="21"/>
        </w:rPr>
        <w:t>μ</w:t>
      </w:r>
      <w:r w:rsidRPr="005D7ABA">
        <w:rPr>
          <w:rFonts w:ascii="宋体" w:hAnsi="宋体" w:hint="eastAsia"/>
          <w:szCs w:val="21"/>
        </w:rPr>
        <w:t>l-3000</w:t>
      </w:r>
      <w:r w:rsidRPr="005D7ABA">
        <w:rPr>
          <w:rFonts w:ascii="宋体" w:hAnsi="宋体"/>
          <w:szCs w:val="21"/>
        </w:rPr>
        <w:t>μ</w:t>
      </w:r>
      <w:r w:rsidRPr="005D7ABA">
        <w:rPr>
          <w:rFonts w:ascii="宋体" w:hAnsi="宋体" w:hint="eastAsia"/>
          <w:szCs w:val="21"/>
        </w:rPr>
        <w:t>l，步进可调</w:t>
      </w:r>
    </w:p>
    <w:p w:rsidR="004B72C2" w:rsidRPr="005D7ABA" w:rsidRDefault="004B72C2" w:rsidP="004B72C2">
      <w:pPr>
        <w:pStyle w:val="af3"/>
        <w:widowControl w:val="0"/>
        <w:autoSpaceDE w:val="0"/>
        <w:autoSpaceDN w:val="0"/>
        <w:adjustRightInd w:val="0"/>
        <w:ind w:left="825" w:firstLineChars="0" w:firstLine="0"/>
        <w:rPr>
          <w:rFonts w:ascii="宋体" w:hAnsi="宋体"/>
          <w:szCs w:val="21"/>
        </w:rPr>
      </w:pPr>
      <w:r w:rsidRPr="005D7ABA">
        <w:rPr>
          <w:rFonts w:ascii="宋体" w:hAnsi="宋体" w:hint="eastAsia"/>
          <w:szCs w:val="21"/>
        </w:rPr>
        <w:t>2.3</w:t>
      </w:r>
      <w:r w:rsidR="0013537E" w:rsidRPr="005D7ABA">
        <w:rPr>
          <w:rFonts w:ascii="宋体" w:hAnsi="宋体" w:hint="eastAsia"/>
        </w:rPr>
        <w:t>▲</w:t>
      </w:r>
      <w:r w:rsidR="004A157B" w:rsidRPr="005D7ABA">
        <w:rPr>
          <w:rFonts w:ascii="宋体" w:hAnsi="宋体" w:hint="eastAsia"/>
          <w:szCs w:val="21"/>
        </w:rPr>
        <w:t>分配量准确</w:t>
      </w:r>
      <w:r w:rsidRPr="005D7ABA">
        <w:rPr>
          <w:rFonts w:ascii="宋体" w:hAnsi="宋体" w:hint="eastAsia"/>
          <w:szCs w:val="21"/>
        </w:rPr>
        <w:t>度：蠕动</w:t>
      </w:r>
      <w:proofErr w:type="gramStart"/>
      <w:r w:rsidRPr="005D7ABA">
        <w:rPr>
          <w:rFonts w:ascii="宋体" w:hAnsi="宋体" w:hint="eastAsia"/>
          <w:szCs w:val="21"/>
        </w:rPr>
        <w:t>泵分配液</w:t>
      </w:r>
      <w:proofErr w:type="gramEnd"/>
      <w:r w:rsidRPr="005D7ABA">
        <w:rPr>
          <w:rFonts w:ascii="宋体" w:hAnsi="宋体" w:hint="eastAsia"/>
          <w:szCs w:val="21"/>
        </w:rPr>
        <w:t>量</w:t>
      </w:r>
      <w:r w:rsidR="00AC3737" w:rsidRPr="005D7ABA">
        <w:rPr>
          <w:rFonts w:ascii="宋体" w:hAnsi="宋体" w:hint="eastAsia"/>
          <w:szCs w:val="21"/>
        </w:rPr>
        <w:t>（2000ul）</w:t>
      </w:r>
      <w:r w:rsidR="004A157B" w:rsidRPr="005D7ABA">
        <w:rPr>
          <w:rFonts w:ascii="宋体" w:hAnsi="宋体" w:hint="eastAsia"/>
          <w:szCs w:val="21"/>
        </w:rPr>
        <w:t>准确度</w:t>
      </w:r>
      <w:r w:rsidRPr="005D7ABA">
        <w:rPr>
          <w:rFonts w:ascii="宋体" w:hAnsi="宋体" w:hint="eastAsia"/>
          <w:szCs w:val="21"/>
        </w:rPr>
        <w:t>小于</w:t>
      </w:r>
      <w:r w:rsidR="00AC3737" w:rsidRPr="005D7ABA">
        <w:rPr>
          <w:rFonts w:ascii="宋体" w:hAnsi="宋体" w:hint="eastAsia"/>
          <w:szCs w:val="21"/>
        </w:rPr>
        <w:t>3.5%</w:t>
      </w:r>
      <w:r w:rsidR="00AC3737" w:rsidRPr="005D7ABA">
        <w:rPr>
          <w:rFonts w:ascii="宋体" w:hAnsi="宋体" w:cs="宋体" w:hint="eastAsia"/>
          <w:szCs w:val="21"/>
        </w:rPr>
        <w:t>（</w:t>
      </w:r>
      <w:r w:rsidR="00AC3737" w:rsidRPr="00047C30">
        <w:rPr>
          <w:rFonts w:ascii="宋体" w:hAnsi="宋体" w:cs="宋体" w:hint="eastAsia"/>
          <w:b/>
          <w:szCs w:val="21"/>
        </w:rPr>
        <w:t>提供</w:t>
      </w:r>
      <w:r w:rsidR="004A157B" w:rsidRPr="00047C30">
        <w:rPr>
          <w:rFonts w:ascii="宋体" w:hAnsi="宋体" w:cs="宋体" w:hint="eastAsia"/>
          <w:b/>
          <w:szCs w:val="21"/>
        </w:rPr>
        <w:t>国家药监局</w:t>
      </w:r>
      <w:r w:rsidR="00AC3737" w:rsidRPr="00047C30">
        <w:rPr>
          <w:rFonts w:ascii="宋体" w:hAnsi="宋体" w:cs="宋体" w:hint="eastAsia"/>
          <w:b/>
          <w:szCs w:val="21"/>
        </w:rPr>
        <w:t>的检验报告</w:t>
      </w:r>
      <w:r w:rsidR="0013537E" w:rsidRPr="00047C30">
        <w:rPr>
          <w:rFonts w:ascii="宋体" w:hAnsi="宋体" w:cs="宋体" w:hint="eastAsia"/>
          <w:b/>
          <w:szCs w:val="21"/>
        </w:rPr>
        <w:t>扫描</w:t>
      </w:r>
      <w:proofErr w:type="gramStart"/>
      <w:r w:rsidR="0013537E" w:rsidRPr="00047C30">
        <w:rPr>
          <w:rFonts w:ascii="宋体" w:hAnsi="宋体" w:cs="宋体" w:hint="eastAsia"/>
          <w:b/>
          <w:szCs w:val="21"/>
        </w:rPr>
        <w:t>件</w:t>
      </w:r>
      <w:r w:rsidR="00552BCC" w:rsidRPr="00047C30">
        <w:rPr>
          <w:rFonts w:ascii="宋体" w:hAnsi="宋体" w:cs="宋体" w:hint="eastAsia"/>
          <w:b/>
          <w:szCs w:val="21"/>
        </w:rPr>
        <w:t>给予</w:t>
      </w:r>
      <w:proofErr w:type="gramEnd"/>
      <w:r w:rsidR="00552BCC" w:rsidRPr="00047C30">
        <w:rPr>
          <w:rFonts w:ascii="宋体" w:hAnsi="宋体" w:cs="宋体" w:hint="eastAsia"/>
          <w:b/>
          <w:szCs w:val="21"/>
        </w:rPr>
        <w:t>证明</w:t>
      </w:r>
      <w:r w:rsidR="00AC3737" w:rsidRPr="005D7ABA">
        <w:rPr>
          <w:rFonts w:ascii="宋体" w:hAnsi="宋体" w:cs="宋体" w:hint="eastAsia"/>
          <w:szCs w:val="21"/>
        </w:rPr>
        <w:t>）</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5D7ABA">
        <w:rPr>
          <w:rFonts w:ascii="宋体" w:hAnsi="宋体" w:hint="eastAsia"/>
          <w:szCs w:val="21"/>
        </w:rPr>
        <w:t>2.4加样、清洗方式：专业全自动蠕动泵加液，每个蠕动</w:t>
      </w:r>
      <w:r w:rsidRPr="00FA06E8">
        <w:rPr>
          <w:rFonts w:ascii="宋体" w:hAnsi="宋体" w:hint="eastAsia"/>
          <w:szCs w:val="21"/>
        </w:rPr>
        <w:t>泵可逐个进行自动清洗。采用自动校准系统校准所有泵</w:t>
      </w:r>
    </w:p>
    <w:p w:rsidR="004B72C2" w:rsidRPr="00FA06E8"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2.5校准方式：采用自动校准系统校准所有泵，消除繁琐的手工操作程序</w:t>
      </w:r>
    </w:p>
    <w:p w:rsidR="004B72C2" w:rsidRPr="001042DF" w:rsidRDefault="004B72C2" w:rsidP="004B72C2">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2.6</w:t>
      </w:r>
      <w:r w:rsidR="00FA06E8" w:rsidRPr="00FA06E8">
        <w:rPr>
          <w:rFonts w:ascii="宋体" w:hAnsi="宋体" w:hint="eastAsia"/>
        </w:rPr>
        <w:t>▲</w:t>
      </w:r>
      <w:r w:rsidRPr="00FA06E8">
        <w:rPr>
          <w:rFonts w:ascii="宋体" w:hAnsi="宋体" w:hint="eastAsia"/>
          <w:szCs w:val="21"/>
        </w:rPr>
        <w:t>试剂分配/样条清洗：3</w:t>
      </w:r>
      <w:proofErr w:type="gramStart"/>
      <w:r w:rsidRPr="00FA06E8">
        <w:rPr>
          <w:rFonts w:ascii="宋体" w:hAnsi="宋体" w:hint="eastAsia"/>
          <w:szCs w:val="21"/>
        </w:rPr>
        <w:t>泵同时</w:t>
      </w:r>
      <w:proofErr w:type="gramEnd"/>
      <w:r w:rsidRPr="00FA06E8">
        <w:rPr>
          <w:rFonts w:ascii="宋体" w:hAnsi="宋体" w:hint="eastAsia"/>
          <w:szCs w:val="21"/>
        </w:rPr>
        <w:t>分配，多达5个通道分配5种不同试剂</w:t>
      </w:r>
      <w:r w:rsidR="00552BCC">
        <w:rPr>
          <w:rFonts w:ascii="宋体" w:hAnsi="宋体" w:hint="eastAsia"/>
          <w:szCs w:val="21"/>
        </w:rPr>
        <w:t>；</w:t>
      </w:r>
      <w:r w:rsidRPr="00FA06E8">
        <w:rPr>
          <w:rFonts w:ascii="宋体" w:hAnsi="宋体" w:hint="eastAsia"/>
          <w:szCs w:val="21"/>
        </w:rPr>
        <w:t>3个吸液</w:t>
      </w:r>
      <w:r w:rsidRPr="001042DF">
        <w:rPr>
          <w:rFonts w:ascii="宋体" w:hAnsi="宋体" w:hint="eastAsia"/>
          <w:szCs w:val="21"/>
        </w:rPr>
        <w:t>泵可同时清洗3个样条槽。</w:t>
      </w:r>
      <w:r w:rsidR="00552BCC" w:rsidRPr="001042DF">
        <w:rPr>
          <w:rFonts w:ascii="宋体" w:hAnsi="宋体" w:hint="eastAsia"/>
          <w:szCs w:val="21"/>
        </w:rPr>
        <w:t>满足高通量的需求。</w:t>
      </w:r>
    </w:p>
    <w:p w:rsidR="004B72C2" w:rsidRPr="005D7ABA" w:rsidRDefault="004B72C2" w:rsidP="004B72C2">
      <w:pPr>
        <w:pStyle w:val="af3"/>
        <w:widowControl w:val="0"/>
        <w:autoSpaceDE w:val="0"/>
        <w:autoSpaceDN w:val="0"/>
        <w:adjustRightInd w:val="0"/>
        <w:ind w:left="825" w:firstLineChars="0" w:firstLine="0"/>
        <w:rPr>
          <w:rFonts w:ascii="宋体" w:hAnsi="宋体"/>
          <w:szCs w:val="21"/>
        </w:rPr>
      </w:pPr>
      <w:r w:rsidRPr="005D7ABA">
        <w:rPr>
          <w:rFonts w:ascii="宋体" w:hAnsi="宋体" w:hint="eastAsia"/>
          <w:szCs w:val="21"/>
        </w:rPr>
        <w:t>2.</w:t>
      </w:r>
      <w:r w:rsidR="00AC3737" w:rsidRPr="005D7ABA">
        <w:rPr>
          <w:rFonts w:ascii="宋体" w:hAnsi="宋体" w:hint="eastAsia"/>
          <w:szCs w:val="21"/>
        </w:rPr>
        <w:t>7</w:t>
      </w:r>
      <w:r w:rsidRPr="005D7ABA">
        <w:rPr>
          <w:rFonts w:ascii="宋体" w:hAnsi="宋体" w:hint="eastAsia"/>
          <w:szCs w:val="21"/>
        </w:rPr>
        <w:t>废液处理方式：有毒废液和生物危害废液分类收集，降低废液处理风险及成本。</w:t>
      </w:r>
    </w:p>
    <w:p w:rsidR="0013537E" w:rsidRPr="00FA06E8" w:rsidRDefault="0013537E" w:rsidP="004B72C2">
      <w:pPr>
        <w:pStyle w:val="af3"/>
        <w:widowControl w:val="0"/>
        <w:autoSpaceDE w:val="0"/>
        <w:autoSpaceDN w:val="0"/>
        <w:adjustRightInd w:val="0"/>
        <w:ind w:left="825" w:firstLineChars="0" w:firstLine="0"/>
        <w:rPr>
          <w:rFonts w:ascii="宋体" w:hAnsi="宋体"/>
          <w:szCs w:val="21"/>
        </w:rPr>
      </w:pPr>
      <w:r w:rsidRPr="005D7ABA">
        <w:rPr>
          <w:rFonts w:ascii="宋体" w:hAnsi="宋体" w:hint="eastAsia"/>
          <w:szCs w:val="21"/>
        </w:rPr>
        <w:t>2.8</w:t>
      </w:r>
      <w:r w:rsidR="00552BCC" w:rsidRPr="005D7ABA">
        <w:rPr>
          <w:rFonts w:ascii="宋体" w:hAnsi="宋体" w:hint="eastAsia"/>
        </w:rPr>
        <w:t>▲</w:t>
      </w:r>
      <w:r w:rsidRPr="005D7ABA">
        <w:rPr>
          <w:rFonts w:ascii="宋体" w:hAnsi="宋体" w:cs="宋体" w:hint="eastAsia"/>
          <w:szCs w:val="21"/>
        </w:rPr>
        <w:t>温控系统</w:t>
      </w:r>
      <w:r w:rsidRPr="005D7ABA">
        <w:rPr>
          <w:rFonts w:ascii="宋体" w:hAnsi="宋体" w:cs="宋体"/>
          <w:szCs w:val="21"/>
        </w:rPr>
        <w:t>：</w:t>
      </w:r>
      <w:r w:rsidR="00552BCC" w:rsidRPr="005D7ABA">
        <w:rPr>
          <w:rFonts w:ascii="宋体" w:hAnsi="宋体" w:cs="宋体" w:hint="eastAsia"/>
          <w:szCs w:val="21"/>
        </w:rPr>
        <w:t>采用先进的帕耳帖系统进行主动加热和冷却装有检测膜条的孵育槽，孵育槽的加热盖可防止杂交实验过程中样品挥发，保证整个孵育过程中温度的均一性。内置试剂预加热及搅拌系统，用于严格的膜条清洗步骤。</w:t>
      </w:r>
    </w:p>
    <w:p w:rsidR="004B72C2" w:rsidRPr="00FA06E8" w:rsidRDefault="004B72C2" w:rsidP="007E3A07">
      <w:pPr>
        <w:pStyle w:val="af3"/>
        <w:widowControl w:val="0"/>
        <w:numPr>
          <w:ilvl w:val="0"/>
          <w:numId w:val="43"/>
        </w:numPr>
        <w:autoSpaceDE w:val="0"/>
        <w:autoSpaceDN w:val="0"/>
        <w:adjustRightInd w:val="0"/>
        <w:ind w:firstLineChars="0"/>
        <w:rPr>
          <w:rFonts w:ascii="宋体" w:hAnsi="宋体" w:cs="楷体_GB2312"/>
          <w:b/>
          <w:bCs/>
          <w:color w:val="000000"/>
          <w:szCs w:val="21"/>
        </w:rPr>
      </w:pPr>
      <w:r w:rsidRPr="00FA06E8">
        <w:rPr>
          <w:rFonts w:ascii="宋体" w:hAnsi="宋体" w:cs="楷体_GB2312" w:hint="eastAsia"/>
          <w:b/>
          <w:bCs/>
          <w:color w:val="000000"/>
          <w:szCs w:val="21"/>
        </w:rPr>
        <w:t>程序设置</w:t>
      </w:r>
      <w:r w:rsidR="00B52684" w:rsidRPr="00FA06E8">
        <w:rPr>
          <w:rFonts w:ascii="宋体" w:hAnsi="宋体" w:cs="楷体_GB2312" w:hint="eastAsia"/>
          <w:b/>
          <w:bCs/>
          <w:color w:val="000000"/>
          <w:szCs w:val="21"/>
        </w:rPr>
        <w:t>:</w:t>
      </w:r>
    </w:p>
    <w:p w:rsidR="004B72C2" w:rsidRPr="00FA06E8" w:rsidRDefault="004B72C2" w:rsidP="00B52684">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3.1</w:t>
      </w:r>
      <w:r w:rsidR="00FA06E8" w:rsidRPr="00FA06E8">
        <w:rPr>
          <w:rFonts w:ascii="宋体" w:hAnsi="宋体" w:hint="eastAsia"/>
        </w:rPr>
        <w:t>▲</w:t>
      </w:r>
      <w:r w:rsidRPr="00FA06E8">
        <w:rPr>
          <w:rFonts w:ascii="宋体" w:hAnsi="宋体" w:hint="eastAsia"/>
          <w:szCs w:val="21"/>
        </w:rPr>
        <w:t>用户自定义可编程数：可储存≥20个程序</w:t>
      </w:r>
    </w:p>
    <w:p w:rsidR="004B72C2" w:rsidRPr="00FA06E8" w:rsidRDefault="004B72C2" w:rsidP="00B52684">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3.2</w:t>
      </w:r>
      <w:r w:rsidR="00B52684" w:rsidRPr="00FA06E8">
        <w:rPr>
          <w:rFonts w:ascii="宋体" w:hAnsi="宋体" w:hint="eastAsia"/>
          <w:szCs w:val="21"/>
        </w:rPr>
        <w:t>程序设置：分配体积、孵育时间、摇动速度、清洗参数任意可调</w:t>
      </w:r>
    </w:p>
    <w:p w:rsidR="004B72C2" w:rsidRPr="00FA06E8" w:rsidRDefault="004B72C2" w:rsidP="00B52684">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3.3</w:t>
      </w:r>
      <w:r w:rsidR="00FA06E8" w:rsidRPr="00FA06E8">
        <w:rPr>
          <w:rFonts w:ascii="宋体" w:hAnsi="宋体" w:hint="eastAsia"/>
        </w:rPr>
        <w:t>▲</w:t>
      </w:r>
      <w:r w:rsidR="00B52684" w:rsidRPr="00FA06E8">
        <w:rPr>
          <w:rFonts w:ascii="宋体" w:hAnsi="宋体" w:hint="eastAsia"/>
          <w:szCs w:val="21"/>
        </w:rPr>
        <w:t>孵育时间：≥999分钟，1分钟为单位连续可调</w:t>
      </w:r>
    </w:p>
    <w:p w:rsidR="004B72C2" w:rsidRPr="00FA06E8" w:rsidRDefault="004B72C2" w:rsidP="00B52684">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3.4</w:t>
      </w:r>
      <w:r w:rsidR="00FA06E8" w:rsidRPr="00FA06E8">
        <w:rPr>
          <w:rFonts w:ascii="宋体" w:hAnsi="宋体" w:hint="eastAsia"/>
        </w:rPr>
        <w:t>▲</w:t>
      </w:r>
      <w:r w:rsidR="00B52684" w:rsidRPr="00FA06E8">
        <w:rPr>
          <w:rFonts w:ascii="宋体" w:hAnsi="宋体" w:hint="eastAsia"/>
          <w:szCs w:val="21"/>
        </w:rPr>
        <w:t>孵育槽摆动频率</w:t>
      </w:r>
      <w:r w:rsidR="004A157B">
        <w:rPr>
          <w:rFonts w:ascii="宋体" w:hAnsi="宋体" w:hint="eastAsia"/>
          <w:szCs w:val="21"/>
        </w:rPr>
        <w:t>：</w:t>
      </w:r>
      <w:r w:rsidR="00B52684" w:rsidRPr="00FA06E8">
        <w:rPr>
          <w:rFonts w:ascii="宋体" w:hAnsi="宋体" w:hint="eastAsia"/>
          <w:szCs w:val="21"/>
        </w:rPr>
        <w:t>≥5种可调；</w:t>
      </w:r>
    </w:p>
    <w:p w:rsidR="00B52684" w:rsidRDefault="00B52684" w:rsidP="00B52684">
      <w:pPr>
        <w:pStyle w:val="af3"/>
        <w:widowControl w:val="0"/>
        <w:autoSpaceDE w:val="0"/>
        <w:autoSpaceDN w:val="0"/>
        <w:adjustRightInd w:val="0"/>
        <w:ind w:left="825" w:firstLineChars="0" w:firstLine="0"/>
        <w:rPr>
          <w:rFonts w:ascii="宋体" w:hAnsi="宋体"/>
          <w:szCs w:val="21"/>
        </w:rPr>
      </w:pPr>
      <w:r w:rsidRPr="00FA06E8">
        <w:rPr>
          <w:rFonts w:ascii="宋体" w:hAnsi="宋体" w:hint="eastAsia"/>
          <w:szCs w:val="21"/>
        </w:rPr>
        <w:t>3.5接口：具有RS-232、USB接口</w:t>
      </w:r>
    </w:p>
    <w:p w:rsidR="004A157B" w:rsidRPr="0013537E" w:rsidRDefault="004A157B" w:rsidP="00B52684">
      <w:pPr>
        <w:pStyle w:val="af3"/>
        <w:widowControl w:val="0"/>
        <w:autoSpaceDE w:val="0"/>
        <w:autoSpaceDN w:val="0"/>
        <w:adjustRightInd w:val="0"/>
        <w:ind w:left="825" w:firstLineChars="0" w:firstLine="0"/>
        <w:rPr>
          <w:rFonts w:ascii="宋体" w:hAnsi="宋体"/>
          <w:szCs w:val="21"/>
        </w:rPr>
      </w:pPr>
    </w:p>
    <w:p w:rsidR="004B72C2" w:rsidRDefault="004B72C2">
      <w:pPr>
        <w:widowControl w:val="0"/>
        <w:autoSpaceDE w:val="0"/>
        <w:autoSpaceDN w:val="0"/>
        <w:adjustRightInd w:val="0"/>
        <w:spacing w:line="460" w:lineRule="exact"/>
        <w:rPr>
          <w:rFonts w:ascii="宋体" w:hAnsi="宋体" w:cs="楷体_GB2312"/>
          <w:b/>
          <w:bCs/>
          <w:color w:val="000000"/>
          <w:szCs w:val="21"/>
        </w:rPr>
      </w:pPr>
    </w:p>
    <w:p w:rsidR="00CC32A2" w:rsidRDefault="004A4D28">
      <w:pPr>
        <w:widowControl w:val="0"/>
        <w:autoSpaceDE w:val="0"/>
        <w:autoSpaceDN w:val="0"/>
        <w:adjustRightInd w:val="0"/>
        <w:spacing w:line="460" w:lineRule="exact"/>
        <w:rPr>
          <w:b/>
          <w:sz w:val="28"/>
          <w:szCs w:val="28"/>
        </w:rPr>
      </w:pPr>
      <w:r>
        <w:rPr>
          <w:rFonts w:ascii="宋体" w:hAnsi="宋体" w:cs="宋体" w:hint="eastAsia"/>
          <w:sz w:val="28"/>
          <w:szCs w:val="28"/>
        </w:rPr>
        <w:lastRenderedPageBreak/>
        <w:t>三</w:t>
      </w:r>
      <w:r>
        <w:rPr>
          <w:rFonts w:hint="eastAsia"/>
          <w:b/>
          <w:sz w:val="28"/>
          <w:szCs w:val="28"/>
        </w:rPr>
        <w:t>、付款办法</w:t>
      </w:r>
    </w:p>
    <w:p w:rsidR="00FF400A" w:rsidRPr="004B72C2" w:rsidRDefault="00C06164" w:rsidP="00C06164">
      <w:pPr>
        <w:tabs>
          <w:tab w:val="left" w:pos="-2704"/>
        </w:tabs>
        <w:spacing w:line="460" w:lineRule="exact"/>
        <w:rPr>
          <w:rFonts w:ascii="宋体" w:hAnsi="宋体"/>
          <w:szCs w:val="21"/>
        </w:rPr>
      </w:pPr>
      <w:r>
        <w:rPr>
          <w:rFonts w:ascii="宋体" w:hAnsi="宋体" w:hint="eastAsia"/>
          <w:szCs w:val="21"/>
        </w:rPr>
        <w:t>1.</w:t>
      </w:r>
      <w:r w:rsidR="00FF400A" w:rsidRPr="004B72C2">
        <w:rPr>
          <w:rFonts w:ascii="宋体" w:hAnsi="宋体" w:hint="eastAsia"/>
          <w:szCs w:val="21"/>
        </w:rPr>
        <w:t>合同签订生效后的</w:t>
      </w:r>
      <w:r w:rsidR="00B16CF7">
        <w:rPr>
          <w:rFonts w:ascii="宋体" w:hAnsi="宋体" w:hint="eastAsia"/>
          <w:szCs w:val="21"/>
        </w:rPr>
        <w:t>10</w:t>
      </w:r>
      <w:r w:rsidR="00FF400A" w:rsidRPr="004B72C2">
        <w:rPr>
          <w:rFonts w:ascii="宋体" w:hAnsi="宋体" w:hint="eastAsia"/>
          <w:szCs w:val="21"/>
        </w:rPr>
        <w:t xml:space="preserve">个工作日内，将合同总金额的 40%支付给中标供应商。 </w:t>
      </w:r>
    </w:p>
    <w:p w:rsidR="00C06164" w:rsidRDefault="00C06164" w:rsidP="004B72C2">
      <w:pPr>
        <w:tabs>
          <w:tab w:val="left" w:pos="-2704"/>
        </w:tabs>
        <w:spacing w:line="460" w:lineRule="exact"/>
        <w:rPr>
          <w:rFonts w:ascii="宋体" w:hAnsi="宋体"/>
          <w:szCs w:val="21"/>
        </w:rPr>
      </w:pPr>
      <w:r>
        <w:rPr>
          <w:rFonts w:ascii="宋体" w:hAnsi="宋体" w:hint="eastAsia"/>
          <w:szCs w:val="21"/>
        </w:rPr>
        <w:t>2.</w:t>
      </w:r>
      <w:r w:rsidR="00FF400A" w:rsidRPr="004B72C2">
        <w:rPr>
          <w:rFonts w:ascii="宋体" w:hAnsi="宋体" w:hint="eastAsia"/>
          <w:szCs w:val="21"/>
        </w:rPr>
        <w:t>设备运到指定地点，安装调试</w:t>
      </w:r>
      <w:r w:rsidR="00B16CF7">
        <w:rPr>
          <w:rFonts w:ascii="宋体" w:hAnsi="宋体" w:hint="eastAsia"/>
          <w:szCs w:val="21"/>
        </w:rPr>
        <w:t>/培训</w:t>
      </w:r>
      <w:r w:rsidR="00FF400A" w:rsidRPr="004B72C2">
        <w:rPr>
          <w:rFonts w:ascii="宋体" w:hAnsi="宋体" w:hint="eastAsia"/>
          <w:szCs w:val="21"/>
        </w:rPr>
        <w:t>完毕并验收合格后的</w:t>
      </w:r>
      <w:r w:rsidR="00B16CF7">
        <w:rPr>
          <w:rFonts w:ascii="宋体" w:hAnsi="宋体" w:hint="eastAsia"/>
          <w:szCs w:val="21"/>
        </w:rPr>
        <w:t>一个月</w:t>
      </w:r>
      <w:r w:rsidR="00FF400A" w:rsidRPr="004B72C2">
        <w:rPr>
          <w:rFonts w:ascii="宋体" w:hAnsi="宋体" w:hint="eastAsia"/>
          <w:szCs w:val="21"/>
        </w:rPr>
        <w:t>内，</w:t>
      </w:r>
      <w:r w:rsidR="00B16CF7">
        <w:rPr>
          <w:rFonts w:ascii="宋体" w:hAnsi="宋体" w:hint="eastAsia"/>
          <w:szCs w:val="21"/>
        </w:rPr>
        <w:t>将</w:t>
      </w:r>
      <w:r w:rsidR="00804BE5">
        <w:rPr>
          <w:rFonts w:ascii="宋体" w:hAnsi="宋体" w:hint="eastAsia"/>
          <w:szCs w:val="21"/>
        </w:rPr>
        <w:t>合同总金额的55%</w:t>
      </w:r>
      <w:r w:rsidR="00B16CF7">
        <w:rPr>
          <w:rFonts w:ascii="宋体" w:hAnsi="宋体" w:hint="eastAsia"/>
          <w:szCs w:val="21"/>
        </w:rPr>
        <w:t>支付给中标供应商</w:t>
      </w:r>
      <w:r>
        <w:rPr>
          <w:rFonts w:ascii="宋体" w:hAnsi="宋体" w:hint="eastAsia"/>
          <w:szCs w:val="21"/>
        </w:rPr>
        <w:t>。</w:t>
      </w:r>
    </w:p>
    <w:p w:rsidR="00FF400A" w:rsidRPr="004B72C2" w:rsidRDefault="00C06164" w:rsidP="004B72C2">
      <w:pPr>
        <w:tabs>
          <w:tab w:val="left" w:pos="-2704"/>
        </w:tabs>
        <w:spacing w:line="460" w:lineRule="exact"/>
        <w:rPr>
          <w:rFonts w:ascii="宋体" w:hAnsi="宋体"/>
          <w:szCs w:val="21"/>
        </w:rPr>
      </w:pPr>
      <w:r>
        <w:rPr>
          <w:rFonts w:ascii="宋体" w:hAnsi="宋体" w:hint="eastAsia"/>
          <w:szCs w:val="21"/>
        </w:rPr>
        <w:t>3.</w:t>
      </w:r>
      <w:r w:rsidR="00804BE5">
        <w:rPr>
          <w:rFonts w:ascii="宋体" w:hAnsi="宋体" w:hint="eastAsia"/>
          <w:szCs w:val="21"/>
        </w:rPr>
        <w:t>剩余合同总金额的5%货款一年内付清</w:t>
      </w:r>
      <w:r w:rsidR="00FF400A" w:rsidRPr="004B72C2">
        <w:rPr>
          <w:rFonts w:ascii="宋体" w:hAnsi="宋体" w:hint="eastAsia"/>
          <w:szCs w:val="21"/>
        </w:rPr>
        <w:t xml:space="preserve">。 </w:t>
      </w:r>
    </w:p>
    <w:p w:rsidR="00FF400A" w:rsidRPr="004B72C2" w:rsidRDefault="00C06164" w:rsidP="004B72C2">
      <w:pPr>
        <w:widowControl w:val="0"/>
        <w:tabs>
          <w:tab w:val="left" w:pos="-2704"/>
        </w:tabs>
        <w:autoSpaceDE w:val="0"/>
        <w:autoSpaceDN w:val="0"/>
        <w:adjustRightInd w:val="0"/>
        <w:spacing w:line="460" w:lineRule="exact"/>
        <w:rPr>
          <w:rFonts w:ascii="宋体" w:hAnsi="宋体"/>
          <w:szCs w:val="21"/>
        </w:rPr>
      </w:pPr>
      <w:r>
        <w:rPr>
          <w:rFonts w:ascii="宋体" w:hAnsi="宋体" w:hint="eastAsia"/>
          <w:szCs w:val="21"/>
        </w:rPr>
        <w:t>4.</w:t>
      </w:r>
      <w:r w:rsidR="00FF400A" w:rsidRPr="004B72C2">
        <w:rPr>
          <w:rFonts w:ascii="宋体" w:hAnsi="宋体" w:hint="eastAsia"/>
          <w:szCs w:val="21"/>
        </w:rPr>
        <w:t>付款方式：银行汇款</w:t>
      </w:r>
    </w:p>
    <w:p w:rsidR="00FF400A" w:rsidRPr="004B72C2" w:rsidRDefault="00FF400A" w:rsidP="004B72C2">
      <w:pPr>
        <w:widowControl w:val="0"/>
        <w:autoSpaceDE w:val="0"/>
        <w:autoSpaceDN w:val="0"/>
        <w:adjustRightInd w:val="0"/>
        <w:spacing w:line="460" w:lineRule="exact"/>
        <w:rPr>
          <w:rFonts w:ascii="宋体" w:hAnsi="宋体" w:cs="宋体"/>
          <w:b/>
          <w:sz w:val="28"/>
          <w:szCs w:val="28"/>
        </w:rPr>
      </w:pPr>
      <w:r w:rsidRPr="004B72C2">
        <w:rPr>
          <w:rFonts w:ascii="宋体" w:hAnsi="宋体" w:cs="宋体" w:hint="eastAsia"/>
          <w:b/>
          <w:sz w:val="28"/>
          <w:szCs w:val="28"/>
        </w:rPr>
        <w:t>四、供货要求</w:t>
      </w:r>
    </w:p>
    <w:p w:rsidR="00FF400A" w:rsidRPr="008D5A3A" w:rsidRDefault="00FF400A" w:rsidP="004B72C2">
      <w:pPr>
        <w:tabs>
          <w:tab w:val="left" w:pos="424"/>
        </w:tabs>
        <w:spacing w:line="460" w:lineRule="exact"/>
        <w:rPr>
          <w:rFonts w:ascii="宋体" w:hAnsi="宋体"/>
          <w:szCs w:val="21"/>
        </w:rPr>
      </w:pPr>
      <w:r w:rsidRPr="008D5A3A">
        <w:rPr>
          <w:rFonts w:ascii="宋体" w:hAnsi="宋体" w:hint="eastAsia"/>
          <w:szCs w:val="21"/>
        </w:rPr>
        <w:t>1.交货期：</w:t>
      </w:r>
      <w:r w:rsidR="008D5A3A" w:rsidRPr="008D5A3A">
        <w:rPr>
          <w:rFonts w:hint="eastAsia"/>
        </w:rPr>
        <w:t>合同签约后两个月内交货</w:t>
      </w:r>
      <w:r w:rsidRPr="008D5A3A">
        <w:rPr>
          <w:rFonts w:ascii="宋体" w:hAnsi="宋体" w:hint="eastAsia"/>
          <w:szCs w:val="21"/>
        </w:rPr>
        <w:t>。</w:t>
      </w:r>
    </w:p>
    <w:p w:rsidR="00FF400A" w:rsidRDefault="00FF400A" w:rsidP="004B72C2">
      <w:pPr>
        <w:tabs>
          <w:tab w:val="left" w:pos="424"/>
        </w:tabs>
        <w:spacing w:line="460" w:lineRule="exact"/>
        <w:rPr>
          <w:rFonts w:ascii="宋体" w:hAnsi="宋体"/>
          <w:szCs w:val="21"/>
        </w:rPr>
      </w:pPr>
      <w:r w:rsidRPr="008D5A3A">
        <w:rPr>
          <w:rFonts w:ascii="宋体" w:hAnsi="宋体"/>
          <w:szCs w:val="21"/>
        </w:rPr>
        <w:t>2.</w:t>
      </w:r>
      <w:r w:rsidRPr="008D5A3A">
        <w:rPr>
          <w:rFonts w:ascii="宋体" w:hAnsi="宋体" w:hint="eastAsia"/>
          <w:szCs w:val="21"/>
        </w:rPr>
        <w:t xml:space="preserve"> 交货地点：</w:t>
      </w:r>
      <w:r w:rsidR="00F800E2">
        <w:rPr>
          <w:rFonts w:ascii="宋体" w:hAnsi="宋体"/>
          <w:szCs w:val="21"/>
        </w:rPr>
        <w:t>江门市台山市台城沙岗湖路106号</w:t>
      </w:r>
      <w:r>
        <w:rPr>
          <w:rFonts w:ascii="宋体" w:hAnsi="宋体" w:hint="eastAsia"/>
          <w:szCs w:val="21"/>
        </w:rPr>
        <w:t>。</w:t>
      </w:r>
    </w:p>
    <w:p w:rsidR="00FF400A" w:rsidRPr="004B72C2" w:rsidRDefault="00FF400A" w:rsidP="004B72C2">
      <w:pPr>
        <w:tabs>
          <w:tab w:val="left" w:pos="424"/>
        </w:tabs>
        <w:spacing w:line="460" w:lineRule="exact"/>
        <w:rPr>
          <w:rFonts w:ascii="宋体" w:hAnsi="宋体"/>
          <w:szCs w:val="21"/>
        </w:rPr>
      </w:pPr>
      <w:r>
        <w:rPr>
          <w:rFonts w:ascii="宋体" w:hAnsi="宋体"/>
          <w:szCs w:val="21"/>
        </w:rPr>
        <w:t>3.</w:t>
      </w:r>
      <w:r>
        <w:rPr>
          <w:rFonts w:ascii="宋体" w:hAnsi="宋体" w:hint="eastAsia"/>
          <w:szCs w:val="21"/>
        </w:rPr>
        <w:t xml:space="preserve"> 交货时设备需安装调试后，经测试合格由中标供应商和采购人共同签字验收</w:t>
      </w:r>
    </w:p>
    <w:p w:rsidR="00CC32A2" w:rsidRDefault="004A4D28" w:rsidP="007E3A07">
      <w:pPr>
        <w:numPr>
          <w:ilvl w:val="0"/>
          <w:numId w:val="35"/>
        </w:numPr>
        <w:tabs>
          <w:tab w:val="left" w:pos="636"/>
        </w:tabs>
        <w:spacing w:line="460" w:lineRule="exact"/>
        <w:ind w:left="636" w:hanging="636"/>
        <w:rPr>
          <w:rFonts w:ascii="宋体" w:hAnsi="宋体" w:cs="宋体"/>
          <w:b/>
          <w:bCs/>
          <w:kern w:val="2"/>
          <w:sz w:val="28"/>
          <w:szCs w:val="28"/>
        </w:rPr>
      </w:pPr>
      <w:r>
        <w:rPr>
          <w:rFonts w:ascii="宋体" w:hAnsi="宋体" w:cs="宋体" w:hint="eastAsia"/>
          <w:b/>
          <w:bCs/>
          <w:kern w:val="2"/>
          <w:sz w:val="28"/>
          <w:szCs w:val="28"/>
        </w:rPr>
        <w:t>验收</w:t>
      </w:r>
    </w:p>
    <w:p w:rsidR="00CC32A2" w:rsidRDefault="004A4D28">
      <w:pPr>
        <w:tabs>
          <w:tab w:val="left" w:pos="424"/>
        </w:tabs>
        <w:spacing w:line="460" w:lineRule="exact"/>
        <w:rPr>
          <w:rFonts w:ascii="宋体" w:hAnsi="宋体"/>
          <w:szCs w:val="21"/>
        </w:rPr>
      </w:pPr>
      <w:r>
        <w:rPr>
          <w:rFonts w:ascii="宋体" w:hAnsi="宋体" w:hint="eastAsia"/>
          <w:szCs w:val="21"/>
        </w:rPr>
        <w:t>（1）投标人应给出项目详细的验收方案，包括验收标准，验收实施办法等。</w:t>
      </w:r>
    </w:p>
    <w:p w:rsidR="00CC32A2" w:rsidRDefault="004A4D28">
      <w:pPr>
        <w:tabs>
          <w:tab w:val="left" w:pos="424"/>
        </w:tabs>
        <w:spacing w:line="460" w:lineRule="exact"/>
        <w:rPr>
          <w:rFonts w:ascii="宋体" w:hAnsi="宋体"/>
          <w:szCs w:val="21"/>
        </w:rPr>
      </w:pPr>
      <w:r>
        <w:rPr>
          <w:rFonts w:ascii="宋体" w:hAnsi="宋体" w:hint="eastAsia"/>
          <w:szCs w:val="21"/>
        </w:rPr>
        <w:t>（2） 国内生产的部件必须有国家有关部门的认证合格证。</w:t>
      </w:r>
    </w:p>
    <w:p w:rsidR="00CC32A2" w:rsidRDefault="004A4D28">
      <w:pPr>
        <w:tabs>
          <w:tab w:val="left" w:pos="424"/>
        </w:tabs>
        <w:spacing w:line="460" w:lineRule="exact"/>
        <w:rPr>
          <w:rFonts w:ascii="宋体" w:hAnsi="宋体"/>
          <w:szCs w:val="21"/>
        </w:rPr>
      </w:pPr>
      <w:r>
        <w:rPr>
          <w:rFonts w:ascii="宋体" w:hAnsi="宋体" w:hint="eastAsia"/>
          <w:szCs w:val="21"/>
        </w:rPr>
        <w:t>（3） 国外生产的部件必须有合法的进货渠道证明。</w:t>
      </w:r>
    </w:p>
    <w:p w:rsidR="00CC32A2" w:rsidRDefault="004A4D28">
      <w:pPr>
        <w:tabs>
          <w:tab w:val="left" w:pos="424"/>
        </w:tabs>
        <w:spacing w:line="460" w:lineRule="exact"/>
        <w:rPr>
          <w:rFonts w:ascii="宋体" w:hAnsi="宋体"/>
          <w:szCs w:val="21"/>
        </w:rPr>
      </w:pPr>
      <w:r>
        <w:rPr>
          <w:rFonts w:ascii="宋体" w:hAnsi="宋体" w:hint="eastAsia"/>
          <w:szCs w:val="21"/>
        </w:rPr>
        <w:t>（4）验收由采购人、中标人及相关人员依国家有关标准、合同及有关附件要求进行。</w:t>
      </w:r>
    </w:p>
    <w:p w:rsidR="00CC32A2" w:rsidRDefault="004A4D28">
      <w:pPr>
        <w:tabs>
          <w:tab w:val="left" w:pos="424"/>
        </w:tabs>
        <w:spacing w:line="460" w:lineRule="exact"/>
        <w:rPr>
          <w:sz w:val="24"/>
        </w:rPr>
      </w:pPr>
      <w:r>
        <w:rPr>
          <w:rFonts w:ascii="宋体" w:hAnsi="宋体" w:hint="eastAsia"/>
          <w:szCs w:val="21"/>
        </w:rPr>
        <w:t>（5）验收检定完毕由采购人及中标人在验收报告上签名确认。</w:t>
      </w:r>
    </w:p>
    <w:p w:rsidR="00CC32A2" w:rsidRDefault="004A4D28" w:rsidP="007E3A07">
      <w:pPr>
        <w:numPr>
          <w:ilvl w:val="0"/>
          <w:numId w:val="35"/>
        </w:numPr>
        <w:tabs>
          <w:tab w:val="left" w:pos="636"/>
        </w:tabs>
        <w:spacing w:line="460" w:lineRule="exact"/>
        <w:ind w:left="636" w:hanging="636"/>
        <w:rPr>
          <w:rFonts w:ascii="宋体" w:hAnsi="宋体" w:cs="宋体"/>
          <w:b/>
          <w:bCs/>
          <w:kern w:val="2"/>
          <w:sz w:val="28"/>
          <w:szCs w:val="28"/>
        </w:rPr>
      </w:pPr>
      <w:r>
        <w:rPr>
          <w:rFonts w:ascii="宋体" w:hAnsi="宋体" w:cs="宋体" w:hint="eastAsia"/>
          <w:b/>
          <w:bCs/>
          <w:kern w:val="2"/>
          <w:sz w:val="28"/>
          <w:szCs w:val="28"/>
        </w:rPr>
        <w:t>投标报价说明</w:t>
      </w:r>
    </w:p>
    <w:p w:rsidR="00CC32A2" w:rsidRDefault="004A4D28">
      <w:pPr>
        <w:autoSpaceDE w:val="0"/>
        <w:autoSpaceDN w:val="0"/>
        <w:spacing w:line="460" w:lineRule="exact"/>
        <w:textAlignment w:val="bottom"/>
        <w:rPr>
          <w:rFonts w:ascii="宋体" w:hAnsi="宋体"/>
        </w:rPr>
      </w:pPr>
      <w:r>
        <w:rPr>
          <w:rFonts w:ascii="宋体" w:hAnsi="宋体" w:hint="eastAsia"/>
        </w:rPr>
        <w:t>（1） 投标人所报价格在合同执行期间是固定不变的，不得以任何理由予以变更（按招标文件应予以调整的情况除外）。投标人投标报价不是固定价的投标文件将作为非实质性响应性投标而予以拒绝。</w:t>
      </w:r>
    </w:p>
    <w:p w:rsidR="00CC32A2" w:rsidRDefault="004A4D28">
      <w:pPr>
        <w:autoSpaceDE w:val="0"/>
        <w:autoSpaceDN w:val="0"/>
        <w:spacing w:line="460" w:lineRule="exact"/>
        <w:textAlignment w:val="bottom"/>
        <w:rPr>
          <w:rFonts w:ascii="宋体" w:hAnsi="宋体"/>
        </w:rPr>
      </w:pPr>
      <w:r>
        <w:rPr>
          <w:rFonts w:ascii="宋体" w:hAnsi="宋体" w:hint="eastAsia"/>
        </w:rPr>
        <w:t>（2）</w:t>
      </w:r>
      <w:r w:rsidR="004E392B" w:rsidRPr="00AD7A4B">
        <w:rPr>
          <w:rFonts w:ascii="宋体" w:hAnsi="宋体" w:hint="eastAsia"/>
        </w:rPr>
        <w:t>投标人所报的投标报价均为包含了货物、包装、运输、保险、税费及其他所有相关服务费用，中标人不能因为开发票等手续再向采购人申请款项。</w:t>
      </w:r>
      <w:r>
        <w:rPr>
          <w:rFonts w:ascii="宋体" w:hAnsi="宋体" w:hint="eastAsia"/>
        </w:rPr>
        <w:t>。</w:t>
      </w:r>
    </w:p>
    <w:p w:rsidR="00CC32A2" w:rsidRDefault="004A4D28">
      <w:pPr>
        <w:autoSpaceDE w:val="0"/>
        <w:autoSpaceDN w:val="0"/>
        <w:spacing w:line="460" w:lineRule="exact"/>
        <w:textAlignment w:val="bottom"/>
        <w:rPr>
          <w:rFonts w:ascii="宋体" w:hAnsi="宋体"/>
        </w:rPr>
      </w:pPr>
      <w:r>
        <w:rPr>
          <w:rFonts w:ascii="宋体" w:hAnsi="宋体" w:hint="eastAsia"/>
        </w:rPr>
        <w:t>（3）投标人必须对所有内容进行投标，除中标人在投标文件中明确以外，中标人不得再以任何方式转包或分包本项目。</w:t>
      </w:r>
    </w:p>
    <w:p w:rsidR="00CC32A2" w:rsidRDefault="004A4D28">
      <w:pPr>
        <w:autoSpaceDE w:val="0"/>
        <w:autoSpaceDN w:val="0"/>
        <w:spacing w:line="460" w:lineRule="exact"/>
        <w:textAlignment w:val="bottom"/>
        <w:rPr>
          <w:rFonts w:ascii="宋体" w:hAnsi="宋体"/>
        </w:rPr>
      </w:pPr>
      <w:r>
        <w:rPr>
          <w:rFonts w:ascii="宋体" w:hAnsi="宋体" w:hint="eastAsia"/>
        </w:rPr>
        <w:t>（4）报价包含履行合同所需的所有相关服务及所需更换的零配件的费用。</w:t>
      </w:r>
    </w:p>
    <w:p w:rsidR="00CC32A2" w:rsidRDefault="004A4D28">
      <w:pPr>
        <w:autoSpaceDE w:val="0"/>
        <w:autoSpaceDN w:val="0"/>
        <w:spacing w:line="460" w:lineRule="exact"/>
        <w:textAlignment w:val="bottom"/>
        <w:rPr>
          <w:rFonts w:ascii="宋体" w:hAnsi="宋体"/>
        </w:rPr>
      </w:pPr>
      <w:r>
        <w:rPr>
          <w:rFonts w:ascii="宋体" w:hAnsi="宋体" w:hint="eastAsia"/>
        </w:rPr>
        <w:t>（5）报价均应包含所有的税费。</w:t>
      </w:r>
    </w:p>
    <w:p w:rsidR="00CC32A2" w:rsidRDefault="00CC32A2">
      <w:pPr>
        <w:widowControl w:val="0"/>
        <w:autoSpaceDE w:val="0"/>
        <w:autoSpaceDN w:val="0"/>
        <w:adjustRightInd w:val="0"/>
        <w:spacing w:line="460" w:lineRule="exact"/>
        <w:rPr>
          <w:rFonts w:ascii="宋体" w:hAnsi="宋体" w:cs="宋体"/>
          <w:szCs w:val="21"/>
        </w:rPr>
      </w:pPr>
    </w:p>
    <w:p w:rsidR="00CC32A2" w:rsidRDefault="004A4D28">
      <w:pPr>
        <w:widowControl w:val="0"/>
        <w:autoSpaceDE w:val="0"/>
        <w:autoSpaceDN w:val="0"/>
        <w:adjustRightInd w:val="0"/>
        <w:spacing w:line="460" w:lineRule="exact"/>
        <w:rPr>
          <w:rFonts w:ascii="宋体" w:hAnsi="宋体" w:cs="宋体"/>
          <w:b/>
          <w:sz w:val="28"/>
          <w:szCs w:val="28"/>
        </w:rPr>
      </w:pPr>
      <w:r>
        <w:rPr>
          <w:rFonts w:ascii="宋体" w:hAnsi="宋体" w:cs="宋体" w:hint="eastAsia"/>
          <w:b/>
          <w:sz w:val="28"/>
          <w:szCs w:val="28"/>
        </w:rPr>
        <w:t>七、售后服务</w:t>
      </w:r>
    </w:p>
    <w:p w:rsidR="00FF400A" w:rsidRDefault="00FF400A" w:rsidP="007E3A07">
      <w:pPr>
        <w:numPr>
          <w:ilvl w:val="0"/>
          <w:numId w:val="40"/>
        </w:numPr>
        <w:autoSpaceDE w:val="0"/>
        <w:autoSpaceDN w:val="0"/>
        <w:spacing w:line="460" w:lineRule="exact"/>
        <w:textAlignment w:val="bottom"/>
        <w:rPr>
          <w:rFonts w:ascii="宋体" w:hAnsi="宋体"/>
        </w:rPr>
      </w:pPr>
      <w:r>
        <w:rPr>
          <w:rFonts w:ascii="宋体" w:hAnsi="宋体" w:hint="eastAsia"/>
        </w:rPr>
        <w:t>质量要求</w:t>
      </w:r>
    </w:p>
    <w:p w:rsidR="00FF400A" w:rsidRDefault="00FF400A" w:rsidP="00FF400A">
      <w:pPr>
        <w:autoSpaceDE w:val="0"/>
        <w:autoSpaceDN w:val="0"/>
        <w:spacing w:line="460" w:lineRule="exact"/>
        <w:ind w:left="420"/>
        <w:textAlignment w:val="bottom"/>
        <w:rPr>
          <w:rFonts w:ascii="宋体" w:hAnsi="宋体"/>
        </w:rPr>
      </w:pPr>
      <w:r>
        <w:rPr>
          <w:rFonts w:ascii="宋体" w:hAnsi="宋体" w:hint="eastAsia"/>
        </w:rPr>
        <w:lastRenderedPageBreak/>
        <w:t>投标人提供的货物应是全新、原装、正宗合格正品，完全符合国家规定的质量标准和厂方的标准，供货时必须并附产品原产地证书、合格证及其他相关的资料。货物完好，物品配件齐全。</w:t>
      </w:r>
    </w:p>
    <w:p w:rsidR="00FF400A" w:rsidRDefault="00FF400A" w:rsidP="007E3A07">
      <w:pPr>
        <w:numPr>
          <w:ilvl w:val="0"/>
          <w:numId w:val="40"/>
        </w:numPr>
        <w:autoSpaceDE w:val="0"/>
        <w:autoSpaceDN w:val="0"/>
        <w:spacing w:line="460" w:lineRule="exact"/>
        <w:textAlignment w:val="bottom"/>
        <w:rPr>
          <w:rFonts w:ascii="宋体" w:hAnsi="宋体"/>
        </w:rPr>
      </w:pPr>
      <w:r>
        <w:rPr>
          <w:rFonts w:ascii="宋体" w:hAnsi="宋体" w:hint="eastAsia"/>
        </w:rPr>
        <w:t>质保要求</w:t>
      </w:r>
    </w:p>
    <w:p w:rsidR="00FF400A" w:rsidRDefault="00FB384A" w:rsidP="00FF400A">
      <w:pPr>
        <w:autoSpaceDE w:val="0"/>
        <w:autoSpaceDN w:val="0"/>
        <w:spacing w:line="460" w:lineRule="exact"/>
        <w:ind w:left="420"/>
        <w:textAlignment w:val="bottom"/>
        <w:rPr>
          <w:rFonts w:ascii="宋体" w:hAnsi="宋体"/>
        </w:rPr>
      </w:pPr>
      <w:r>
        <w:rPr>
          <w:rFonts w:ascii="宋体" w:hAnsi="宋体" w:hint="eastAsia"/>
          <w:szCs w:val="21"/>
        </w:rPr>
        <w:t>自验收合格之日起，所投报的硬件产品提供至少1年的保修期，保修期内维护及提供备品、备件的费用包含在本项目的投标报价内；无论在保修期（维护期）内或保修期（维护期）外，投标人需提供上门服务。投标人需提供终身售后服务</w:t>
      </w:r>
      <w:r w:rsidR="00FF400A">
        <w:rPr>
          <w:rFonts w:ascii="宋体" w:hAnsi="宋体" w:hint="eastAsia"/>
        </w:rPr>
        <w:t>。</w:t>
      </w:r>
    </w:p>
    <w:p w:rsidR="00FF400A" w:rsidRDefault="00FF400A" w:rsidP="007E3A07">
      <w:pPr>
        <w:numPr>
          <w:ilvl w:val="0"/>
          <w:numId w:val="40"/>
        </w:numPr>
        <w:autoSpaceDE w:val="0"/>
        <w:autoSpaceDN w:val="0"/>
        <w:spacing w:line="460" w:lineRule="exact"/>
        <w:textAlignment w:val="bottom"/>
        <w:rPr>
          <w:rFonts w:ascii="宋体" w:hAnsi="宋体"/>
        </w:rPr>
      </w:pPr>
      <w:r>
        <w:rPr>
          <w:rFonts w:ascii="宋体" w:hAnsi="宋体" w:hint="eastAsia"/>
        </w:rPr>
        <w:t>售后服务要求</w:t>
      </w:r>
    </w:p>
    <w:p w:rsidR="00FF400A" w:rsidRDefault="00FB384A" w:rsidP="00FF400A">
      <w:pPr>
        <w:autoSpaceDE w:val="0"/>
        <w:autoSpaceDN w:val="0"/>
        <w:spacing w:line="460" w:lineRule="exact"/>
        <w:ind w:left="420"/>
        <w:textAlignment w:val="bottom"/>
        <w:rPr>
          <w:rFonts w:ascii="宋体" w:hAnsi="宋体"/>
        </w:rPr>
      </w:pPr>
      <w:r>
        <w:rPr>
          <w:rFonts w:ascii="宋体" w:hAnsi="宋体" w:hint="eastAsia"/>
          <w:szCs w:val="21"/>
        </w:rPr>
        <w:t>设备发生故障后，自报障时起算，1小时内响应，5小时内到达现场，12小时内解决问题。如果设备故障在规定时间内仍无法排除，投标人应在随后24小时内提供不低于故障设备规格型号档次的备用设备供采购人代替使用或采取应急措施解决，直至故障设备修复，确保设备的正常使用</w:t>
      </w:r>
      <w:r w:rsidR="00B500A2">
        <w:rPr>
          <w:rFonts w:ascii="宋体" w:hAnsi="宋体" w:hint="eastAsia"/>
        </w:rPr>
        <w:t>。</w:t>
      </w:r>
    </w:p>
    <w:p w:rsidR="001A2F3A" w:rsidRDefault="001A2F3A" w:rsidP="001A2F3A">
      <w:pPr>
        <w:autoSpaceDE w:val="0"/>
        <w:autoSpaceDN w:val="0"/>
        <w:spacing w:line="460" w:lineRule="exact"/>
        <w:ind w:left="420" w:hangingChars="200" w:hanging="420"/>
        <w:textAlignment w:val="bottom"/>
        <w:rPr>
          <w:rFonts w:ascii="宋体" w:hAnsi="宋体"/>
        </w:rPr>
      </w:pPr>
      <w:r>
        <w:rPr>
          <w:rFonts w:ascii="宋体" w:hAnsi="宋体" w:hint="eastAsia"/>
        </w:rPr>
        <w:t xml:space="preserve">4.  </w:t>
      </w:r>
      <w:r>
        <w:rPr>
          <w:rFonts w:ascii="宋体" w:hAnsi="宋体" w:hint="eastAsia"/>
          <w:szCs w:val="21"/>
        </w:rPr>
        <w:t>投标人须负责培训采购人的使用人员，直至完全掌握系统的操作、日常维护保养及简单维修方法。</w:t>
      </w:r>
    </w:p>
    <w:p w:rsidR="00CC32A2" w:rsidRDefault="004A4D28">
      <w:pPr>
        <w:tabs>
          <w:tab w:val="left" w:pos="636"/>
          <w:tab w:val="left" w:pos="5098"/>
        </w:tabs>
        <w:spacing w:line="460" w:lineRule="exact"/>
        <w:rPr>
          <w:rFonts w:ascii="宋体" w:hAnsi="宋体" w:cs="宋体"/>
          <w:b/>
          <w:bCs/>
          <w:kern w:val="2"/>
          <w:sz w:val="28"/>
          <w:szCs w:val="28"/>
        </w:rPr>
      </w:pPr>
      <w:r>
        <w:rPr>
          <w:rFonts w:ascii="宋体" w:hAnsi="宋体" w:cs="宋体" w:hint="eastAsia"/>
          <w:b/>
          <w:bCs/>
          <w:kern w:val="2"/>
          <w:sz w:val="28"/>
          <w:szCs w:val="28"/>
        </w:rPr>
        <w:t>八、其他要求</w:t>
      </w:r>
    </w:p>
    <w:p w:rsidR="00CC32A2" w:rsidRDefault="004E392B">
      <w:pPr>
        <w:spacing w:line="460" w:lineRule="exact"/>
        <w:ind w:firstLineChars="200" w:firstLine="420"/>
        <w:rPr>
          <w:szCs w:val="21"/>
        </w:rPr>
      </w:pPr>
      <w:r w:rsidRPr="00AD7A4B">
        <w:rPr>
          <w:rFonts w:ascii="宋体" w:hAnsi="宋体" w:hint="eastAsia"/>
        </w:rPr>
        <w:t>本项目为包运送、包安装、包验收的总包服务，投标人所投货物必须达到有关技术指标、技术要求，投标总报价包括完成本项目的成本、利润、运费、税金等全部费用。</w:t>
      </w:r>
      <w:r w:rsidR="004A4D28">
        <w:rPr>
          <w:rFonts w:hint="eastAsia"/>
          <w:szCs w:val="21"/>
        </w:rPr>
        <w:t>中标人提供的物品必须是全新，表面无划伤、无碰撞并且是符合中华人民共和国国家标准或行业标准。</w:t>
      </w:r>
    </w:p>
    <w:p w:rsidR="00CC32A2" w:rsidRDefault="00CC32A2">
      <w:pPr>
        <w:spacing w:line="460" w:lineRule="exact"/>
      </w:pPr>
    </w:p>
    <w:p w:rsidR="00CC32A2" w:rsidRDefault="00CC32A2">
      <w:pPr>
        <w:spacing w:line="460" w:lineRule="exact"/>
      </w:pPr>
    </w:p>
    <w:p w:rsidR="00CC32A2" w:rsidRDefault="00CC32A2">
      <w:pPr>
        <w:spacing w:line="460" w:lineRule="exact"/>
      </w:pPr>
    </w:p>
    <w:p w:rsidR="00CC32A2" w:rsidRDefault="00CC32A2">
      <w:pPr>
        <w:spacing w:line="460" w:lineRule="exact"/>
      </w:pPr>
    </w:p>
    <w:p w:rsidR="00CC32A2" w:rsidRDefault="00CC32A2">
      <w:pPr>
        <w:spacing w:line="460" w:lineRule="exact"/>
      </w:pPr>
    </w:p>
    <w:p w:rsidR="00CC32A2" w:rsidRDefault="00CC32A2">
      <w:pPr>
        <w:spacing w:line="460" w:lineRule="exact"/>
      </w:pPr>
    </w:p>
    <w:p w:rsidR="00CC32A2" w:rsidRDefault="00CC32A2"/>
    <w:p w:rsidR="00CC32A2" w:rsidRDefault="00CC32A2"/>
    <w:p w:rsidR="00CC32A2" w:rsidRDefault="00CC32A2"/>
    <w:p w:rsidR="00CC32A2" w:rsidRDefault="00CC32A2"/>
    <w:p w:rsidR="00CC32A2" w:rsidRDefault="00CC32A2"/>
    <w:p w:rsidR="00CC32A2" w:rsidRDefault="00CC32A2"/>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B8789D" w:rsidRDefault="00B8789D"/>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4A4D28">
      <w:pPr>
        <w:pStyle w:val="1"/>
        <w:jc w:val="center"/>
        <w:rPr>
          <w:rFonts w:ascii="宋体" w:hAnsi="宋体"/>
        </w:rPr>
      </w:pPr>
      <w:bookmarkStart w:id="39" w:name="_Toc516740689"/>
      <w:r>
        <w:rPr>
          <w:rFonts w:ascii="宋体" w:hAnsi="宋体" w:hint="eastAsia"/>
        </w:rPr>
        <w:t>第四部分  合 同 书 格 式</w:t>
      </w:r>
      <w:bookmarkEnd w:id="39"/>
    </w:p>
    <w:p w:rsidR="00CC32A2" w:rsidRDefault="004A4D28">
      <w:pPr>
        <w:jc w:val="center"/>
      </w:pPr>
      <w:r>
        <w:rPr>
          <w:rFonts w:hint="eastAsia"/>
        </w:rPr>
        <w:t>（以下</w:t>
      </w:r>
      <w:r>
        <w:t>合同格式仅供参考）</w:t>
      </w:r>
    </w:p>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CC32A2" w:rsidRDefault="00CC32A2"/>
    <w:p w:rsidR="00ED355A" w:rsidRDefault="00ED355A"/>
    <w:p w:rsidR="009E417E" w:rsidRDefault="009E417E" w:rsidP="009E417E">
      <w:pPr>
        <w:spacing w:line="420" w:lineRule="exact"/>
        <w:rPr>
          <w:b/>
          <w:u w:val="single"/>
        </w:rPr>
      </w:pPr>
      <w:r>
        <w:rPr>
          <w:rFonts w:hint="eastAsia"/>
          <w:b/>
        </w:rPr>
        <w:lastRenderedPageBreak/>
        <w:t>买方：</w:t>
      </w:r>
      <w:r>
        <w:rPr>
          <w:rFonts w:hint="eastAsia"/>
          <w:b/>
          <w:u w:val="single"/>
        </w:rPr>
        <w:t xml:space="preserve">                               </w:t>
      </w:r>
    </w:p>
    <w:p w:rsidR="009E417E" w:rsidRDefault="009E417E" w:rsidP="009E417E">
      <w:pPr>
        <w:spacing w:line="420" w:lineRule="exact"/>
        <w:rPr>
          <w:b/>
          <w:u w:val="single"/>
        </w:rPr>
      </w:pPr>
      <w:r>
        <w:rPr>
          <w:rFonts w:hint="eastAsia"/>
          <w:b/>
        </w:rPr>
        <w:t>卖方：</w:t>
      </w:r>
      <w:r>
        <w:rPr>
          <w:rFonts w:hint="eastAsia"/>
          <w:b/>
          <w:u w:val="single"/>
        </w:rPr>
        <w:t xml:space="preserve">                               </w:t>
      </w:r>
    </w:p>
    <w:p w:rsidR="009E417E" w:rsidRDefault="009E417E" w:rsidP="009E417E">
      <w:pPr>
        <w:spacing w:line="420" w:lineRule="exact"/>
        <w:ind w:firstLineChars="196" w:firstLine="412"/>
      </w:pPr>
      <w:r>
        <w:rPr>
          <w:rFonts w:hint="eastAsia"/>
        </w:rPr>
        <w:t>根据中山远</w:t>
      </w:r>
      <w:proofErr w:type="gramStart"/>
      <w:r>
        <w:rPr>
          <w:rFonts w:hint="eastAsia"/>
        </w:rPr>
        <w:t>信工程</w:t>
      </w:r>
      <w:proofErr w:type="gramEnd"/>
      <w:r>
        <w:rPr>
          <w:rFonts w:hint="eastAsia"/>
        </w:rPr>
        <w:t>咨询招标有限公司项目编号为：</w:t>
      </w:r>
      <w:r>
        <w:rPr>
          <w:rFonts w:hint="eastAsia"/>
          <w:u w:val="single"/>
        </w:rPr>
        <w:t xml:space="preserve">                        </w:t>
      </w:r>
      <w:r>
        <w:rPr>
          <w:rFonts w:hint="eastAsia"/>
        </w:rPr>
        <w:t>的采购结果，</w:t>
      </w:r>
      <w:r>
        <w:rPr>
          <w:rFonts w:hint="eastAsia"/>
          <w:kern w:val="28"/>
        </w:rPr>
        <w:t>经</w:t>
      </w:r>
      <w:r>
        <w:rPr>
          <w:rFonts w:hint="eastAsia"/>
        </w:rPr>
        <w:t>买卖</w:t>
      </w:r>
      <w:r>
        <w:rPr>
          <w:rFonts w:hint="eastAsia"/>
          <w:kern w:val="28"/>
        </w:rPr>
        <w:t>双方协商一致，签订本合同，共同遵守如下条款</w:t>
      </w:r>
      <w:r>
        <w:rPr>
          <w:rFonts w:hint="eastAsia"/>
        </w:rPr>
        <w:t>：</w:t>
      </w:r>
    </w:p>
    <w:p w:rsidR="009E417E" w:rsidRDefault="009E417E" w:rsidP="009E417E">
      <w:pPr>
        <w:spacing w:line="420" w:lineRule="exact"/>
        <w:rPr>
          <w:b/>
          <w:bCs/>
        </w:rPr>
      </w:pPr>
      <w:bookmarkStart w:id="40" w:name="_Toc224120601"/>
      <w:r>
        <w:rPr>
          <w:rFonts w:hint="eastAsia"/>
          <w:b/>
          <w:bCs/>
        </w:rPr>
        <w:t>一、合同标的</w:t>
      </w:r>
      <w:bookmarkEnd w:id="40"/>
    </w:p>
    <w:p w:rsidR="009E417E" w:rsidRDefault="009E417E" w:rsidP="009E417E">
      <w:pPr>
        <w:spacing w:line="460" w:lineRule="exact"/>
        <w:ind w:firstLineChars="200" w:firstLine="420"/>
        <w:rPr>
          <w:szCs w:val="21"/>
        </w:rPr>
      </w:pPr>
      <w:r>
        <w:rPr>
          <w:rFonts w:hint="eastAsia"/>
        </w:rPr>
        <w:t>1</w:t>
      </w:r>
      <w:r>
        <w:rPr>
          <w:rFonts w:hint="eastAsia"/>
        </w:rPr>
        <w:t>．本合同标的为</w:t>
      </w:r>
      <w:r>
        <w:rPr>
          <w:rFonts w:hint="eastAsia"/>
          <w:u w:val="single"/>
        </w:rPr>
        <w:t xml:space="preserve">                               </w:t>
      </w:r>
      <w:r>
        <w:rPr>
          <w:rFonts w:hint="eastAsia"/>
        </w:rPr>
        <w:t>项目，</w:t>
      </w:r>
      <w:r>
        <w:rPr>
          <w:rFonts w:hint="eastAsia"/>
          <w:szCs w:val="21"/>
        </w:rPr>
        <w:t>本项目为包运送、包安装、包验收的总包服务，买方所投货物必须达到有关技术指标、技术要求，投标总报价包括完成本项目的成本、利润、运费、税金等全部费用。</w:t>
      </w:r>
      <w:r>
        <w:rPr>
          <w:rFonts w:hint="eastAsia"/>
        </w:rPr>
        <w:t>（币种：人民币）。</w:t>
      </w:r>
    </w:p>
    <w:p w:rsidR="009E417E" w:rsidRDefault="009E417E" w:rsidP="009E417E">
      <w:pPr>
        <w:spacing w:line="420" w:lineRule="exact"/>
        <w:ind w:leftChars="150" w:left="315"/>
      </w:pPr>
      <w:r>
        <w:rPr>
          <w:rFonts w:hint="eastAsia"/>
        </w:rPr>
        <w:t>2</w:t>
      </w:r>
      <w:r>
        <w:rPr>
          <w:rFonts w:hint="eastAsia"/>
        </w:rPr>
        <w:t>．货物名称、型号、规格、制造商、数量</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340"/>
        <w:gridCol w:w="1240"/>
        <w:gridCol w:w="1240"/>
        <w:gridCol w:w="804"/>
        <w:gridCol w:w="944"/>
        <w:gridCol w:w="1810"/>
      </w:tblGrid>
      <w:tr w:rsidR="009E417E" w:rsidTr="009E417E">
        <w:trPr>
          <w:jc w:val="center"/>
        </w:trPr>
        <w:tc>
          <w:tcPr>
            <w:tcW w:w="1042" w:type="dxa"/>
            <w:vAlign w:val="center"/>
          </w:tcPr>
          <w:p w:rsidR="009E417E" w:rsidRDefault="009E417E" w:rsidP="009E417E">
            <w:pPr>
              <w:spacing w:line="420" w:lineRule="exact"/>
              <w:jc w:val="center"/>
            </w:pPr>
            <w:r>
              <w:rPr>
                <w:rFonts w:hint="eastAsia"/>
              </w:rPr>
              <w:t>序号</w:t>
            </w:r>
          </w:p>
        </w:tc>
        <w:tc>
          <w:tcPr>
            <w:tcW w:w="1340" w:type="dxa"/>
            <w:vAlign w:val="center"/>
          </w:tcPr>
          <w:p w:rsidR="009E417E" w:rsidRDefault="009E417E" w:rsidP="009E417E">
            <w:pPr>
              <w:spacing w:line="420" w:lineRule="exact"/>
              <w:jc w:val="center"/>
            </w:pPr>
            <w:r>
              <w:rPr>
                <w:rFonts w:hint="eastAsia"/>
              </w:rPr>
              <w:t>名称</w:t>
            </w:r>
          </w:p>
        </w:tc>
        <w:tc>
          <w:tcPr>
            <w:tcW w:w="1240" w:type="dxa"/>
            <w:vAlign w:val="center"/>
          </w:tcPr>
          <w:p w:rsidR="009E417E" w:rsidRDefault="009E417E" w:rsidP="009E417E">
            <w:pPr>
              <w:spacing w:line="420" w:lineRule="exact"/>
              <w:jc w:val="center"/>
            </w:pPr>
            <w:r>
              <w:rPr>
                <w:rFonts w:hint="eastAsia"/>
              </w:rPr>
              <w:t>型号规格</w:t>
            </w:r>
          </w:p>
        </w:tc>
        <w:tc>
          <w:tcPr>
            <w:tcW w:w="1240" w:type="dxa"/>
            <w:vAlign w:val="center"/>
          </w:tcPr>
          <w:p w:rsidR="009E417E" w:rsidRDefault="009E417E" w:rsidP="009E417E">
            <w:pPr>
              <w:spacing w:line="420" w:lineRule="exact"/>
              <w:jc w:val="center"/>
            </w:pPr>
            <w:r>
              <w:rPr>
                <w:rFonts w:hint="eastAsia"/>
              </w:rPr>
              <w:t>制造商</w:t>
            </w:r>
          </w:p>
        </w:tc>
        <w:tc>
          <w:tcPr>
            <w:tcW w:w="804" w:type="dxa"/>
            <w:vAlign w:val="center"/>
          </w:tcPr>
          <w:p w:rsidR="009E417E" w:rsidRDefault="009E417E" w:rsidP="009E417E">
            <w:pPr>
              <w:spacing w:line="420" w:lineRule="exact"/>
              <w:jc w:val="center"/>
            </w:pPr>
            <w:r>
              <w:rPr>
                <w:rFonts w:hint="eastAsia"/>
              </w:rPr>
              <w:t>单位</w:t>
            </w:r>
          </w:p>
        </w:tc>
        <w:tc>
          <w:tcPr>
            <w:tcW w:w="944" w:type="dxa"/>
            <w:vAlign w:val="center"/>
          </w:tcPr>
          <w:p w:rsidR="009E417E" w:rsidRDefault="009E417E" w:rsidP="009E417E">
            <w:pPr>
              <w:spacing w:line="420" w:lineRule="exact"/>
              <w:jc w:val="center"/>
            </w:pPr>
            <w:r>
              <w:rPr>
                <w:rFonts w:hint="eastAsia"/>
              </w:rPr>
              <w:t>数量</w:t>
            </w:r>
          </w:p>
        </w:tc>
        <w:tc>
          <w:tcPr>
            <w:tcW w:w="1810" w:type="dxa"/>
            <w:vAlign w:val="center"/>
          </w:tcPr>
          <w:p w:rsidR="009E417E" w:rsidRDefault="009E417E" w:rsidP="009E417E">
            <w:pPr>
              <w:spacing w:line="420" w:lineRule="exact"/>
              <w:jc w:val="center"/>
            </w:pPr>
            <w:r>
              <w:rPr>
                <w:rFonts w:hint="eastAsia"/>
              </w:rPr>
              <w:t>备注</w:t>
            </w:r>
          </w:p>
        </w:tc>
      </w:tr>
      <w:tr w:rsidR="009E417E" w:rsidTr="009E417E">
        <w:trPr>
          <w:jc w:val="center"/>
        </w:trPr>
        <w:tc>
          <w:tcPr>
            <w:tcW w:w="1042" w:type="dxa"/>
          </w:tcPr>
          <w:p w:rsidR="009E417E" w:rsidRDefault="009E417E" w:rsidP="009E417E">
            <w:pPr>
              <w:spacing w:line="420" w:lineRule="exact"/>
            </w:pPr>
          </w:p>
        </w:tc>
        <w:tc>
          <w:tcPr>
            <w:tcW w:w="13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804" w:type="dxa"/>
          </w:tcPr>
          <w:p w:rsidR="009E417E" w:rsidRDefault="009E417E" w:rsidP="009E417E">
            <w:pPr>
              <w:spacing w:line="420" w:lineRule="exact"/>
            </w:pPr>
          </w:p>
        </w:tc>
        <w:tc>
          <w:tcPr>
            <w:tcW w:w="944" w:type="dxa"/>
          </w:tcPr>
          <w:p w:rsidR="009E417E" w:rsidRDefault="009E417E" w:rsidP="009E417E">
            <w:pPr>
              <w:spacing w:line="420" w:lineRule="exact"/>
            </w:pPr>
          </w:p>
        </w:tc>
        <w:tc>
          <w:tcPr>
            <w:tcW w:w="1810" w:type="dxa"/>
          </w:tcPr>
          <w:p w:rsidR="009E417E" w:rsidRDefault="009E417E" w:rsidP="009E417E">
            <w:pPr>
              <w:spacing w:line="420" w:lineRule="exact"/>
            </w:pPr>
          </w:p>
        </w:tc>
      </w:tr>
      <w:tr w:rsidR="009E417E" w:rsidTr="009E417E">
        <w:trPr>
          <w:jc w:val="center"/>
        </w:trPr>
        <w:tc>
          <w:tcPr>
            <w:tcW w:w="1042" w:type="dxa"/>
          </w:tcPr>
          <w:p w:rsidR="009E417E" w:rsidRDefault="009E417E" w:rsidP="009E417E">
            <w:pPr>
              <w:spacing w:line="420" w:lineRule="exact"/>
            </w:pPr>
          </w:p>
        </w:tc>
        <w:tc>
          <w:tcPr>
            <w:tcW w:w="13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804" w:type="dxa"/>
          </w:tcPr>
          <w:p w:rsidR="009E417E" w:rsidRDefault="009E417E" w:rsidP="009E417E">
            <w:pPr>
              <w:spacing w:line="420" w:lineRule="exact"/>
            </w:pPr>
          </w:p>
        </w:tc>
        <w:tc>
          <w:tcPr>
            <w:tcW w:w="944" w:type="dxa"/>
          </w:tcPr>
          <w:p w:rsidR="009E417E" w:rsidRDefault="009E417E" w:rsidP="009E417E">
            <w:pPr>
              <w:spacing w:line="420" w:lineRule="exact"/>
            </w:pPr>
          </w:p>
        </w:tc>
        <w:tc>
          <w:tcPr>
            <w:tcW w:w="1810" w:type="dxa"/>
          </w:tcPr>
          <w:p w:rsidR="009E417E" w:rsidRDefault="009E417E" w:rsidP="009E417E">
            <w:pPr>
              <w:spacing w:line="420" w:lineRule="exact"/>
            </w:pPr>
          </w:p>
        </w:tc>
      </w:tr>
      <w:tr w:rsidR="009E417E" w:rsidTr="009E417E">
        <w:trPr>
          <w:jc w:val="center"/>
        </w:trPr>
        <w:tc>
          <w:tcPr>
            <w:tcW w:w="1042" w:type="dxa"/>
          </w:tcPr>
          <w:p w:rsidR="009E417E" w:rsidRDefault="009E417E" w:rsidP="009E417E">
            <w:pPr>
              <w:spacing w:line="420" w:lineRule="exact"/>
            </w:pPr>
          </w:p>
        </w:tc>
        <w:tc>
          <w:tcPr>
            <w:tcW w:w="13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804" w:type="dxa"/>
          </w:tcPr>
          <w:p w:rsidR="009E417E" w:rsidRDefault="009E417E" w:rsidP="009E417E">
            <w:pPr>
              <w:spacing w:line="420" w:lineRule="exact"/>
            </w:pPr>
          </w:p>
        </w:tc>
        <w:tc>
          <w:tcPr>
            <w:tcW w:w="944" w:type="dxa"/>
          </w:tcPr>
          <w:p w:rsidR="009E417E" w:rsidRDefault="009E417E" w:rsidP="009E417E">
            <w:pPr>
              <w:spacing w:line="420" w:lineRule="exact"/>
            </w:pPr>
          </w:p>
        </w:tc>
        <w:tc>
          <w:tcPr>
            <w:tcW w:w="1810" w:type="dxa"/>
          </w:tcPr>
          <w:p w:rsidR="009E417E" w:rsidRDefault="009E417E" w:rsidP="009E417E">
            <w:pPr>
              <w:spacing w:line="420" w:lineRule="exact"/>
            </w:pPr>
          </w:p>
        </w:tc>
      </w:tr>
      <w:tr w:rsidR="009E417E" w:rsidTr="009E417E">
        <w:trPr>
          <w:jc w:val="center"/>
        </w:trPr>
        <w:tc>
          <w:tcPr>
            <w:tcW w:w="1042" w:type="dxa"/>
          </w:tcPr>
          <w:p w:rsidR="009E417E" w:rsidRDefault="009E417E" w:rsidP="009E417E">
            <w:pPr>
              <w:spacing w:line="420" w:lineRule="exact"/>
            </w:pPr>
          </w:p>
        </w:tc>
        <w:tc>
          <w:tcPr>
            <w:tcW w:w="13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804" w:type="dxa"/>
          </w:tcPr>
          <w:p w:rsidR="009E417E" w:rsidRDefault="009E417E" w:rsidP="009E417E">
            <w:pPr>
              <w:spacing w:line="420" w:lineRule="exact"/>
            </w:pPr>
          </w:p>
        </w:tc>
        <w:tc>
          <w:tcPr>
            <w:tcW w:w="944" w:type="dxa"/>
          </w:tcPr>
          <w:p w:rsidR="009E417E" w:rsidRDefault="009E417E" w:rsidP="009E417E">
            <w:pPr>
              <w:spacing w:line="420" w:lineRule="exact"/>
            </w:pPr>
          </w:p>
        </w:tc>
        <w:tc>
          <w:tcPr>
            <w:tcW w:w="1810" w:type="dxa"/>
          </w:tcPr>
          <w:p w:rsidR="009E417E" w:rsidRDefault="009E417E" w:rsidP="009E417E">
            <w:pPr>
              <w:spacing w:line="420" w:lineRule="exact"/>
            </w:pPr>
          </w:p>
        </w:tc>
      </w:tr>
      <w:tr w:rsidR="009E417E" w:rsidTr="009E417E">
        <w:trPr>
          <w:jc w:val="center"/>
        </w:trPr>
        <w:tc>
          <w:tcPr>
            <w:tcW w:w="1042" w:type="dxa"/>
          </w:tcPr>
          <w:p w:rsidR="009E417E" w:rsidRDefault="009E417E" w:rsidP="009E417E">
            <w:pPr>
              <w:spacing w:line="420" w:lineRule="exact"/>
            </w:pPr>
          </w:p>
        </w:tc>
        <w:tc>
          <w:tcPr>
            <w:tcW w:w="13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1240" w:type="dxa"/>
          </w:tcPr>
          <w:p w:rsidR="009E417E" w:rsidRDefault="009E417E" w:rsidP="009E417E">
            <w:pPr>
              <w:spacing w:line="420" w:lineRule="exact"/>
            </w:pPr>
          </w:p>
        </w:tc>
        <w:tc>
          <w:tcPr>
            <w:tcW w:w="804" w:type="dxa"/>
          </w:tcPr>
          <w:p w:rsidR="009E417E" w:rsidRDefault="009E417E" w:rsidP="009E417E">
            <w:pPr>
              <w:spacing w:line="420" w:lineRule="exact"/>
            </w:pPr>
          </w:p>
        </w:tc>
        <w:tc>
          <w:tcPr>
            <w:tcW w:w="944" w:type="dxa"/>
          </w:tcPr>
          <w:p w:rsidR="009E417E" w:rsidRDefault="009E417E" w:rsidP="009E417E">
            <w:pPr>
              <w:spacing w:line="420" w:lineRule="exact"/>
            </w:pPr>
          </w:p>
        </w:tc>
        <w:tc>
          <w:tcPr>
            <w:tcW w:w="1810" w:type="dxa"/>
          </w:tcPr>
          <w:p w:rsidR="009E417E" w:rsidRDefault="009E417E" w:rsidP="009E417E">
            <w:pPr>
              <w:spacing w:line="420" w:lineRule="exact"/>
            </w:pPr>
          </w:p>
        </w:tc>
      </w:tr>
      <w:tr w:rsidR="009E417E" w:rsidTr="009E417E">
        <w:trPr>
          <w:cantSplit/>
          <w:jc w:val="center"/>
        </w:trPr>
        <w:tc>
          <w:tcPr>
            <w:tcW w:w="8420" w:type="dxa"/>
            <w:gridSpan w:val="7"/>
          </w:tcPr>
          <w:p w:rsidR="009E417E" w:rsidRDefault="009E417E" w:rsidP="009E417E">
            <w:pPr>
              <w:spacing w:line="420" w:lineRule="exact"/>
            </w:pPr>
            <w:r>
              <w:rPr>
                <w:rFonts w:hint="eastAsia"/>
              </w:rPr>
              <w:t>项目配置要求、供货范围、技术规格详见合同附件</w:t>
            </w:r>
            <w:r>
              <w:rPr>
                <w:rFonts w:hint="eastAsia"/>
                <w:u w:val="single"/>
              </w:rPr>
              <w:t xml:space="preserve">           </w:t>
            </w:r>
          </w:p>
        </w:tc>
      </w:tr>
    </w:tbl>
    <w:p w:rsidR="009E417E" w:rsidRDefault="009E417E" w:rsidP="009E417E">
      <w:pPr>
        <w:spacing w:line="420" w:lineRule="exact"/>
        <w:rPr>
          <w:b/>
          <w:bCs/>
        </w:rPr>
      </w:pPr>
    </w:p>
    <w:p w:rsidR="009E417E" w:rsidRDefault="009E417E" w:rsidP="009E417E">
      <w:pPr>
        <w:spacing w:line="460" w:lineRule="exact"/>
        <w:rPr>
          <w:rFonts w:ascii="宋体" w:hAnsi="宋体"/>
          <w:b/>
          <w:bCs/>
          <w:szCs w:val="21"/>
        </w:rPr>
      </w:pPr>
      <w:r>
        <w:rPr>
          <w:rFonts w:ascii="宋体" w:hAnsi="宋体" w:hint="eastAsia"/>
          <w:b/>
          <w:bCs/>
          <w:szCs w:val="21"/>
        </w:rPr>
        <w:t>二、价格</w:t>
      </w:r>
    </w:p>
    <w:p w:rsidR="009E417E" w:rsidRDefault="009E417E" w:rsidP="009E417E">
      <w:pPr>
        <w:spacing w:line="460" w:lineRule="exact"/>
        <w:ind w:firstLineChars="150" w:firstLine="315"/>
        <w:rPr>
          <w:rFonts w:ascii="宋体" w:hAnsi="宋体"/>
          <w:szCs w:val="21"/>
          <w:u w:val="single"/>
        </w:rPr>
      </w:pPr>
      <w:r>
        <w:rPr>
          <w:rFonts w:ascii="宋体" w:hAnsi="宋体" w:hint="eastAsia"/>
          <w:szCs w:val="21"/>
        </w:rPr>
        <w:t xml:space="preserve">1．合同总价：（人民币）大写 </w:t>
      </w:r>
      <w:r>
        <w:rPr>
          <w:rFonts w:ascii="宋体" w:hAnsi="宋体" w:hint="eastAsia"/>
          <w:szCs w:val="21"/>
          <w:u w:val="single"/>
        </w:rPr>
        <w:t xml:space="preserve">                      （￥              ）</w:t>
      </w:r>
      <w:r>
        <w:rPr>
          <w:rFonts w:ascii="宋体" w:hAnsi="宋体" w:hint="eastAsia"/>
          <w:szCs w:val="21"/>
        </w:rPr>
        <w:t>。</w:t>
      </w:r>
    </w:p>
    <w:p w:rsidR="009E417E" w:rsidRDefault="009E417E" w:rsidP="009E417E">
      <w:pPr>
        <w:spacing w:line="460" w:lineRule="exact"/>
        <w:ind w:firstLineChars="150" w:firstLine="315"/>
        <w:rPr>
          <w:rFonts w:ascii="宋体" w:hAnsi="宋体"/>
          <w:szCs w:val="21"/>
        </w:rPr>
      </w:pPr>
      <w:r>
        <w:rPr>
          <w:rFonts w:ascii="宋体" w:hAnsi="宋体" w:hint="eastAsia"/>
          <w:szCs w:val="21"/>
        </w:rPr>
        <w:t>2．如合同内容没有变更，本合同价格为固定不变价。</w:t>
      </w:r>
    </w:p>
    <w:p w:rsidR="009E417E" w:rsidRDefault="009E417E" w:rsidP="009E417E">
      <w:pPr>
        <w:spacing w:line="460" w:lineRule="exact"/>
        <w:ind w:firstLineChars="150" w:firstLine="315"/>
        <w:rPr>
          <w:rFonts w:ascii="宋体" w:hAnsi="宋体"/>
          <w:szCs w:val="21"/>
        </w:rPr>
      </w:pPr>
      <w:r>
        <w:rPr>
          <w:rFonts w:ascii="宋体" w:hAnsi="宋体" w:hint="eastAsia"/>
          <w:szCs w:val="21"/>
        </w:rPr>
        <w:t>3．如果单价和数量的乘积与总价不一致时，以总价为准并修正单价。</w:t>
      </w:r>
    </w:p>
    <w:p w:rsidR="009E417E" w:rsidRDefault="009E417E" w:rsidP="009E417E">
      <w:pPr>
        <w:widowControl w:val="0"/>
        <w:autoSpaceDE w:val="0"/>
        <w:autoSpaceDN w:val="0"/>
        <w:adjustRightInd w:val="0"/>
        <w:spacing w:line="460" w:lineRule="exact"/>
        <w:rPr>
          <w:rFonts w:ascii="宋体" w:hAnsi="宋体"/>
          <w:b/>
          <w:bCs/>
          <w:szCs w:val="21"/>
        </w:rPr>
      </w:pPr>
      <w:bookmarkStart w:id="41" w:name="_Toc224120603"/>
      <w:r>
        <w:rPr>
          <w:rFonts w:ascii="宋体" w:hAnsi="宋体" w:hint="eastAsia"/>
          <w:b/>
          <w:bCs/>
          <w:szCs w:val="21"/>
        </w:rPr>
        <w:t>三、货物的质量要求、售后服务及损害赔偿</w:t>
      </w:r>
    </w:p>
    <w:p w:rsidR="009E417E" w:rsidRDefault="009E417E" w:rsidP="009E417E">
      <w:pPr>
        <w:widowControl w:val="0"/>
        <w:autoSpaceDE w:val="0"/>
        <w:autoSpaceDN w:val="0"/>
        <w:adjustRightInd w:val="0"/>
        <w:spacing w:line="460" w:lineRule="exact"/>
        <w:ind w:firstLineChars="150" w:firstLine="315"/>
        <w:rPr>
          <w:rFonts w:ascii="宋体" w:hAnsi="宋体" w:cs="宋体"/>
          <w:szCs w:val="21"/>
        </w:rPr>
      </w:pPr>
      <w:r>
        <w:rPr>
          <w:rFonts w:ascii="宋体" w:hAnsi="宋体" w:cs="宋体" w:hint="eastAsia"/>
          <w:szCs w:val="21"/>
        </w:rPr>
        <w:t>1. 按照招标文件、卖方的投标文件、澄清文件和中标通知书的要求执行。</w:t>
      </w:r>
    </w:p>
    <w:p w:rsidR="009E417E" w:rsidRDefault="009E417E" w:rsidP="009E417E">
      <w:pPr>
        <w:widowControl w:val="0"/>
        <w:autoSpaceDE w:val="0"/>
        <w:autoSpaceDN w:val="0"/>
        <w:adjustRightInd w:val="0"/>
        <w:spacing w:line="460" w:lineRule="exact"/>
        <w:ind w:firstLineChars="150" w:firstLine="315"/>
        <w:rPr>
          <w:rFonts w:ascii="宋体" w:hAnsi="宋体" w:cs="宋体"/>
          <w:szCs w:val="21"/>
        </w:rPr>
      </w:pPr>
      <w:r>
        <w:rPr>
          <w:rFonts w:ascii="宋体" w:hAnsi="宋体" w:cs="宋体" w:hint="eastAsia"/>
          <w:szCs w:val="21"/>
        </w:rPr>
        <w:t>2. 售后服务要求：</w:t>
      </w:r>
    </w:p>
    <w:p w:rsidR="009E417E" w:rsidRDefault="009E417E" w:rsidP="009E417E">
      <w:pPr>
        <w:autoSpaceDE w:val="0"/>
        <w:autoSpaceDN w:val="0"/>
        <w:spacing w:line="460" w:lineRule="exact"/>
        <w:ind w:left="420"/>
        <w:textAlignment w:val="bottom"/>
        <w:rPr>
          <w:rFonts w:ascii="宋体" w:hAnsi="宋体"/>
        </w:rPr>
      </w:pPr>
      <w:bookmarkStart w:id="42" w:name="_Toc224120608"/>
      <w:bookmarkEnd w:id="41"/>
      <w:r>
        <w:rPr>
          <w:rFonts w:ascii="宋体" w:hAnsi="宋体" w:hint="eastAsia"/>
        </w:rPr>
        <w:t>1）质量要求</w:t>
      </w:r>
    </w:p>
    <w:p w:rsidR="009E417E" w:rsidRDefault="009E417E" w:rsidP="009E417E">
      <w:pPr>
        <w:autoSpaceDE w:val="0"/>
        <w:autoSpaceDN w:val="0"/>
        <w:spacing w:line="460" w:lineRule="exact"/>
        <w:ind w:left="420"/>
        <w:textAlignment w:val="bottom"/>
        <w:rPr>
          <w:rFonts w:ascii="宋体" w:hAnsi="宋体"/>
        </w:rPr>
      </w:pPr>
      <w:r>
        <w:rPr>
          <w:rFonts w:ascii="宋体" w:hAnsi="宋体" w:hint="eastAsia"/>
        </w:rPr>
        <w:t>投标人提供的货物应是全新、原装、正宗合格正品，完全符合国家规定的质量标准和厂方的标准，供货时</w:t>
      </w:r>
      <w:proofErr w:type="gramStart"/>
      <w:r>
        <w:rPr>
          <w:rFonts w:ascii="宋体" w:hAnsi="宋体" w:hint="eastAsia"/>
        </w:rPr>
        <w:t>必须并</w:t>
      </w:r>
      <w:proofErr w:type="gramEnd"/>
      <w:r>
        <w:rPr>
          <w:rFonts w:ascii="宋体" w:hAnsi="宋体" w:hint="eastAsia"/>
        </w:rPr>
        <w:t>附产品原产地证书、合格证及其他相关的资料。货物完好，物品配件齐全。</w:t>
      </w:r>
    </w:p>
    <w:p w:rsidR="009E417E" w:rsidRDefault="009E417E" w:rsidP="009E417E">
      <w:pPr>
        <w:autoSpaceDE w:val="0"/>
        <w:autoSpaceDN w:val="0"/>
        <w:spacing w:line="460" w:lineRule="exact"/>
        <w:ind w:left="420"/>
        <w:textAlignment w:val="bottom"/>
        <w:rPr>
          <w:rFonts w:ascii="宋体" w:hAnsi="宋体"/>
        </w:rPr>
      </w:pPr>
      <w:r>
        <w:rPr>
          <w:rFonts w:ascii="宋体" w:hAnsi="宋体" w:hint="eastAsia"/>
        </w:rPr>
        <w:t>2）质保要求</w:t>
      </w:r>
    </w:p>
    <w:p w:rsidR="009E417E" w:rsidRDefault="009E417E" w:rsidP="009E417E">
      <w:pPr>
        <w:autoSpaceDE w:val="0"/>
        <w:autoSpaceDN w:val="0"/>
        <w:spacing w:line="460" w:lineRule="exact"/>
        <w:ind w:left="420"/>
        <w:textAlignment w:val="bottom"/>
        <w:rPr>
          <w:rFonts w:ascii="宋体" w:hAnsi="宋体"/>
        </w:rPr>
      </w:pPr>
      <w:r>
        <w:rPr>
          <w:rFonts w:ascii="宋体" w:hAnsi="宋体" w:hint="eastAsia"/>
        </w:rPr>
        <w:t>质保期限如果没有明确要求的应不低于原厂家的承诺。若能提供其他更优质的服务，可在服务承诺中自行提供。该承诺将</w:t>
      </w:r>
      <w:proofErr w:type="gramStart"/>
      <w:r>
        <w:rPr>
          <w:rFonts w:ascii="宋体" w:hAnsi="宋体" w:hint="eastAsia"/>
        </w:rPr>
        <w:t>做为</w:t>
      </w:r>
      <w:proofErr w:type="gramEnd"/>
      <w:r>
        <w:rPr>
          <w:rFonts w:ascii="宋体" w:hAnsi="宋体" w:hint="eastAsia"/>
        </w:rPr>
        <w:t>确定成交的参考依据。</w:t>
      </w:r>
    </w:p>
    <w:p w:rsidR="009E417E" w:rsidRDefault="009E417E" w:rsidP="009E417E">
      <w:pPr>
        <w:autoSpaceDE w:val="0"/>
        <w:autoSpaceDN w:val="0"/>
        <w:spacing w:line="460" w:lineRule="exact"/>
        <w:ind w:left="420"/>
        <w:textAlignment w:val="bottom"/>
        <w:rPr>
          <w:rFonts w:ascii="宋体" w:hAnsi="宋体"/>
        </w:rPr>
      </w:pPr>
      <w:r>
        <w:rPr>
          <w:rFonts w:ascii="宋体" w:hAnsi="宋体" w:hint="eastAsia"/>
        </w:rPr>
        <w:lastRenderedPageBreak/>
        <w:t>3）售后服务要求</w:t>
      </w:r>
    </w:p>
    <w:p w:rsidR="009E417E" w:rsidRDefault="009E417E" w:rsidP="009E417E">
      <w:pPr>
        <w:autoSpaceDE w:val="0"/>
        <w:autoSpaceDN w:val="0"/>
        <w:spacing w:line="460" w:lineRule="exact"/>
        <w:ind w:left="420"/>
        <w:textAlignment w:val="bottom"/>
        <w:rPr>
          <w:rFonts w:ascii="宋体" w:hAnsi="宋体"/>
        </w:rPr>
      </w:pPr>
      <w:r>
        <w:rPr>
          <w:rFonts w:ascii="宋体" w:hAnsi="宋体" w:hint="eastAsia"/>
        </w:rPr>
        <w:t>投标人所提供的产品在使用过程中如有质量问题，采购人要求保退保换，所生产的所有费用由投标人承担。</w:t>
      </w:r>
    </w:p>
    <w:p w:rsidR="009E417E" w:rsidRDefault="009E417E" w:rsidP="009E417E">
      <w:pPr>
        <w:spacing w:line="460" w:lineRule="exact"/>
        <w:rPr>
          <w:b/>
        </w:rPr>
      </w:pPr>
      <w:r>
        <w:rPr>
          <w:rFonts w:hint="eastAsia"/>
          <w:b/>
        </w:rPr>
        <w:t>四、项目地点、交付使用时间及项目进度要求</w:t>
      </w:r>
    </w:p>
    <w:p w:rsidR="009E417E" w:rsidRDefault="009E417E" w:rsidP="009E417E">
      <w:pPr>
        <w:tabs>
          <w:tab w:val="left" w:pos="636"/>
        </w:tabs>
        <w:spacing w:line="460" w:lineRule="exact"/>
        <w:ind w:firstLineChars="100" w:firstLine="210"/>
        <w:rPr>
          <w:rFonts w:ascii="宋体" w:hAnsi="宋体"/>
          <w:szCs w:val="21"/>
        </w:rPr>
      </w:pPr>
      <w:r w:rsidRPr="003D00DA">
        <w:rPr>
          <w:rFonts w:ascii="宋体" w:hAnsi="宋体" w:hint="eastAsia"/>
          <w:szCs w:val="21"/>
        </w:rPr>
        <w:t>1.</w:t>
      </w:r>
      <w:r w:rsidRPr="003D00DA">
        <w:rPr>
          <w:rFonts w:ascii="宋体" w:hAnsi="宋体"/>
          <w:szCs w:val="21"/>
        </w:rPr>
        <w:t xml:space="preserve"> </w:t>
      </w:r>
      <w:r w:rsidRPr="003D00DA">
        <w:rPr>
          <w:rFonts w:ascii="宋体" w:hAnsi="宋体" w:hint="eastAsia"/>
          <w:szCs w:val="21"/>
        </w:rPr>
        <w:t>交货期：</w:t>
      </w:r>
      <w:r w:rsidRPr="008D5A3A">
        <w:rPr>
          <w:rFonts w:hint="eastAsia"/>
        </w:rPr>
        <w:t>合同签约后两个月内交货</w:t>
      </w:r>
      <w:r>
        <w:rPr>
          <w:rFonts w:ascii="宋体" w:hAnsi="宋体" w:hint="eastAsia"/>
          <w:szCs w:val="21"/>
        </w:rPr>
        <w:t>。</w:t>
      </w:r>
    </w:p>
    <w:p w:rsidR="009E417E" w:rsidRDefault="009E417E" w:rsidP="009E417E">
      <w:pPr>
        <w:tabs>
          <w:tab w:val="left" w:pos="636"/>
        </w:tabs>
        <w:spacing w:line="460" w:lineRule="exact"/>
        <w:ind w:firstLineChars="100" w:firstLine="210"/>
        <w:rPr>
          <w:rFonts w:ascii="宋体" w:hAnsi="宋体"/>
          <w:szCs w:val="21"/>
        </w:rPr>
      </w:pPr>
      <w:r>
        <w:rPr>
          <w:rFonts w:ascii="宋体" w:hAnsi="宋体"/>
          <w:szCs w:val="21"/>
        </w:rPr>
        <w:t>2.</w:t>
      </w:r>
      <w:r>
        <w:rPr>
          <w:rFonts w:ascii="宋体" w:hAnsi="宋体" w:hint="eastAsia"/>
          <w:szCs w:val="21"/>
        </w:rPr>
        <w:t xml:space="preserve"> 交货地点：</w:t>
      </w:r>
      <w:r>
        <w:rPr>
          <w:rFonts w:ascii="宋体" w:hAnsi="宋体"/>
          <w:szCs w:val="21"/>
        </w:rPr>
        <w:t>江门市台山市台城沙岗湖路106号</w:t>
      </w:r>
      <w:r>
        <w:rPr>
          <w:rFonts w:ascii="宋体" w:hAnsi="宋体" w:hint="eastAsia"/>
          <w:szCs w:val="21"/>
        </w:rPr>
        <w:t>。</w:t>
      </w:r>
    </w:p>
    <w:p w:rsidR="009E417E" w:rsidRDefault="009E417E" w:rsidP="009E417E">
      <w:pPr>
        <w:widowControl w:val="0"/>
        <w:autoSpaceDE w:val="0"/>
        <w:autoSpaceDN w:val="0"/>
        <w:adjustRightInd w:val="0"/>
        <w:spacing w:line="460" w:lineRule="exact"/>
        <w:ind w:firstLineChars="100" w:firstLine="210"/>
      </w:pPr>
      <w:r>
        <w:rPr>
          <w:rFonts w:ascii="宋体" w:hAnsi="宋体"/>
          <w:szCs w:val="21"/>
        </w:rPr>
        <w:t>3.</w:t>
      </w:r>
      <w:r>
        <w:rPr>
          <w:rFonts w:ascii="宋体" w:hAnsi="宋体" w:hint="eastAsia"/>
          <w:szCs w:val="21"/>
        </w:rPr>
        <w:t xml:space="preserve"> 交货时设备需安装调试后，经测试合格由中标供应商和采购人共同签字验收</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五、付款办法</w:t>
      </w:r>
    </w:p>
    <w:p w:rsidR="009E417E" w:rsidRPr="004B72C2" w:rsidRDefault="009E417E" w:rsidP="009E417E">
      <w:pPr>
        <w:tabs>
          <w:tab w:val="left" w:pos="-2704"/>
        </w:tabs>
        <w:spacing w:line="460" w:lineRule="exact"/>
        <w:ind w:firstLineChars="100" w:firstLine="210"/>
        <w:rPr>
          <w:rFonts w:ascii="宋体" w:hAnsi="宋体"/>
          <w:szCs w:val="21"/>
        </w:rPr>
      </w:pPr>
      <w:r>
        <w:rPr>
          <w:rFonts w:ascii="宋体" w:hAnsi="宋体" w:hint="eastAsia"/>
          <w:szCs w:val="21"/>
        </w:rPr>
        <w:t>1.</w:t>
      </w:r>
      <w:r w:rsidRPr="004B72C2">
        <w:rPr>
          <w:rFonts w:ascii="宋体" w:hAnsi="宋体" w:hint="eastAsia"/>
          <w:szCs w:val="21"/>
        </w:rPr>
        <w:t>合同签订生效后的</w:t>
      </w:r>
      <w:r>
        <w:rPr>
          <w:rFonts w:ascii="宋体" w:hAnsi="宋体" w:hint="eastAsia"/>
          <w:szCs w:val="21"/>
        </w:rPr>
        <w:t>10</w:t>
      </w:r>
      <w:r w:rsidRPr="004B72C2">
        <w:rPr>
          <w:rFonts w:ascii="宋体" w:hAnsi="宋体" w:hint="eastAsia"/>
          <w:szCs w:val="21"/>
        </w:rPr>
        <w:t xml:space="preserve">个工作日内，将合同总金额的 40%支付给中标供应商。 </w:t>
      </w:r>
    </w:p>
    <w:p w:rsidR="009E417E" w:rsidRDefault="009E417E" w:rsidP="009E417E">
      <w:pPr>
        <w:tabs>
          <w:tab w:val="left" w:pos="-2704"/>
        </w:tabs>
        <w:spacing w:line="460" w:lineRule="exact"/>
        <w:ind w:leftChars="100" w:left="210"/>
        <w:rPr>
          <w:rFonts w:ascii="宋体" w:hAnsi="宋体"/>
          <w:szCs w:val="21"/>
        </w:rPr>
      </w:pPr>
      <w:r>
        <w:rPr>
          <w:rFonts w:ascii="宋体" w:hAnsi="宋体" w:hint="eastAsia"/>
          <w:szCs w:val="21"/>
        </w:rPr>
        <w:t>2.</w:t>
      </w:r>
      <w:r w:rsidRPr="004B72C2">
        <w:rPr>
          <w:rFonts w:ascii="宋体" w:hAnsi="宋体" w:hint="eastAsia"/>
          <w:szCs w:val="21"/>
        </w:rPr>
        <w:t>设备运到指定地点，安装调试</w:t>
      </w:r>
      <w:r>
        <w:rPr>
          <w:rFonts w:ascii="宋体" w:hAnsi="宋体" w:hint="eastAsia"/>
          <w:szCs w:val="21"/>
        </w:rPr>
        <w:t>/培训</w:t>
      </w:r>
      <w:r w:rsidRPr="004B72C2">
        <w:rPr>
          <w:rFonts w:ascii="宋体" w:hAnsi="宋体" w:hint="eastAsia"/>
          <w:szCs w:val="21"/>
        </w:rPr>
        <w:t>完毕并验收合格后的</w:t>
      </w:r>
      <w:r>
        <w:rPr>
          <w:rFonts w:ascii="宋体" w:hAnsi="宋体" w:hint="eastAsia"/>
          <w:szCs w:val="21"/>
        </w:rPr>
        <w:t>一个月</w:t>
      </w:r>
      <w:r w:rsidRPr="004B72C2">
        <w:rPr>
          <w:rFonts w:ascii="宋体" w:hAnsi="宋体" w:hint="eastAsia"/>
          <w:szCs w:val="21"/>
        </w:rPr>
        <w:t>内，</w:t>
      </w:r>
      <w:r>
        <w:rPr>
          <w:rFonts w:ascii="宋体" w:hAnsi="宋体" w:hint="eastAsia"/>
          <w:szCs w:val="21"/>
        </w:rPr>
        <w:t>将合同总金额的55%支付给中标供应商。</w:t>
      </w:r>
    </w:p>
    <w:p w:rsidR="009E417E" w:rsidRPr="004B72C2" w:rsidRDefault="009E417E" w:rsidP="009E417E">
      <w:pPr>
        <w:tabs>
          <w:tab w:val="left" w:pos="-2704"/>
        </w:tabs>
        <w:spacing w:line="460" w:lineRule="exact"/>
        <w:ind w:firstLineChars="100" w:firstLine="210"/>
        <w:rPr>
          <w:rFonts w:ascii="宋体" w:hAnsi="宋体"/>
          <w:szCs w:val="21"/>
        </w:rPr>
      </w:pPr>
      <w:r>
        <w:rPr>
          <w:rFonts w:ascii="宋体" w:hAnsi="宋体" w:hint="eastAsia"/>
          <w:szCs w:val="21"/>
        </w:rPr>
        <w:t>3.剩余合同总金额的5%货款一年内付清</w:t>
      </w:r>
      <w:r w:rsidRPr="004B72C2">
        <w:rPr>
          <w:rFonts w:ascii="宋体" w:hAnsi="宋体" w:hint="eastAsia"/>
          <w:szCs w:val="21"/>
        </w:rPr>
        <w:t xml:space="preserve">。 </w:t>
      </w:r>
    </w:p>
    <w:p w:rsidR="009E417E" w:rsidRPr="004B72C2" w:rsidRDefault="009E417E" w:rsidP="009E417E">
      <w:pPr>
        <w:widowControl w:val="0"/>
        <w:tabs>
          <w:tab w:val="left" w:pos="-2704"/>
        </w:tabs>
        <w:autoSpaceDE w:val="0"/>
        <w:autoSpaceDN w:val="0"/>
        <w:adjustRightInd w:val="0"/>
        <w:spacing w:line="460" w:lineRule="exact"/>
        <w:ind w:firstLineChars="100" w:firstLine="210"/>
        <w:rPr>
          <w:rFonts w:ascii="宋体" w:hAnsi="宋体"/>
          <w:szCs w:val="21"/>
        </w:rPr>
      </w:pPr>
      <w:r>
        <w:rPr>
          <w:rFonts w:ascii="宋体" w:hAnsi="宋体" w:hint="eastAsia"/>
          <w:szCs w:val="21"/>
        </w:rPr>
        <w:t>4.</w:t>
      </w:r>
      <w:r w:rsidRPr="004B72C2">
        <w:rPr>
          <w:rFonts w:ascii="宋体" w:hAnsi="宋体" w:hint="eastAsia"/>
          <w:szCs w:val="21"/>
        </w:rPr>
        <w:t>付款方式：银行汇款</w:t>
      </w:r>
    </w:p>
    <w:p w:rsidR="009E417E" w:rsidRDefault="009E417E" w:rsidP="009E417E">
      <w:pPr>
        <w:tabs>
          <w:tab w:val="left" w:pos="420"/>
          <w:tab w:val="left" w:pos="562"/>
          <w:tab w:val="left" w:pos="636"/>
        </w:tabs>
        <w:autoSpaceDE w:val="0"/>
        <w:autoSpaceDN w:val="0"/>
        <w:spacing w:line="460" w:lineRule="exact"/>
        <w:ind w:firstLineChars="100" w:firstLine="210"/>
        <w:jc w:val="both"/>
        <w:textAlignment w:val="bottom"/>
        <w:rPr>
          <w:szCs w:val="21"/>
        </w:rPr>
      </w:pP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六、调试与培训</w:t>
      </w:r>
    </w:p>
    <w:p w:rsidR="009E417E" w:rsidRDefault="009E417E" w:rsidP="009E417E">
      <w:pPr>
        <w:spacing w:line="460" w:lineRule="exact"/>
        <w:ind w:leftChars="100" w:left="210"/>
        <w:rPr>
          <w:rFonts w:ascii="宋体" w:hAnsi="宋体"/>
        </w:rPr>
      </w:pPr>
      <w:r>
        <w:rPr>
          <w:rFonts w:ascii="宋体" w:hAnsi="宋体" w:hint="eastAsia"/>
        </w:rPr>
        <w:t>1. 卖方必须自行将设备直接运送</w:t>
      </w:r>
      <w:proofErr w:type="gramStart"/>
      <w:r>
        <w:rPr>
          <w:rFonts w:ascii="宋体" w:hAnsi="宋体" w:hint="eastAsia"/>
        </w:rPr>
        <w:t>至购买</w:t>
      </w:r>
      <w:proofErr w:type="gramEnd"/>
      <w:r>
        <w:rPr>
          <w:rFonts w:ascii="宋体" w:hAnsi="宋体" w:hint="eastAsia"/>
        </w:rPr>
        <w:t>方指定的地点，并按本合同技术规格、技术规范的要求负责运行调试，提交符合验收办法和技术指标的现场调试数据，以作为设备验收的依据，并将设备调整到最佳状态。</w:t>
      </w:r>
    </w:p>
    <w:p w:rsidR="009E417E" w:rsidRDefault="009E417E" w:rsidP="009E417E">
      <w:pPr>
        <w:spacing w:line="360" w:lineRule="auto"/>
        <w:ind w:leftChars="100" w:left="210"/>
        <w:rPr>
          <w:rFonts w:ascii="宋体" w:hAnsi="宋体"/>
        </w:rPr>
      </w:pPr>
      <w:r>
        <w:rPr>
          <w:rFonts w:ascii="宋体" w:hAnsi="宋体" w:hint="eastAsia"/>
        </w:rPr>
        <w:t>2. 卖方负责提供现场操作及维修保养的培训。设备到场后，卖方负责处理货物质量和数量短缺等问题。卖方组织调试所需费用均由卖方负责。安装调试完毕后，卖方负责清理相关垃圾。</w:t>
      </w:r>
    </w:p>
    <w:p w:rsidR="009E417E" w:rsidRDefault="009E417E" w:rsidP="009E417E">
      <w:pPr>
        <w:spacing w:line="420" w:lineRule="exact"/>
        <w:ind w:leftChars="100" w:left="210"/>
        <w:rPr>
          <w:rFonts w:ascii="宋体" w:hAnsi="宋体"/>
        </w:rPr>
      </w:pPr>
      <w:r>
        <w:rPr>
          <w:rFonts w:ascii="宋体" w:hAnsi="宋体" w:hint="eastAsia"/>
        </w:rPr>
        <w:t>3. 设备必须在调试后，同时现场对使用人员进行操作使用培训并有使用单位的签字证明，作为交付使用验收的一部分。</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七、验收方式</w:t>
      </w:r>
    </w:p>
    <w:p w:rsidR="009E417E" w:rsidRDefault="009E417E" w:rsidP="009E417E">
      <w:pPr>
        <w:tabs>
          <w:tab w:val="left" w:pos="424"/>
        </w:tabs>
        <w:spacing w:line="460" w:lineRule="exact"/>
        <w:ind w:firstLineChars="100" w:firstLine="210"/>
        <w:rPr>
          <w:rFonts w:ascii="宋体" w:hAnsi="宋体"/>
          <w:szCs w:val="21"/>
        </w:rPr>
      </w:pPr>
      <w:r>
        <w:rPr>
          <w:rFonts w:ascii="宋体" w:hAnsi="宋体" w:hint="eastAsia"/>
          <w:szCs w:val="21"/>
        </w:rPr>
        <w:t>1.卖方应给出项目详细的验收方案，包括验收标准，验收实施办法等。</w:t>
      </w:r>
    </w:p>
    <w:p w:rsidR="009E417E" w:rsidRDefault="009E417E" w:rsidP="009E417E">
      <w:pPr>
        <w:tabs>
          <w:tab w:val="left" w:pos="424"/>
        </w:tabs>
        <w:spacing w:line="460" w:lineRule="exact"/>
        <w:ind w:firstLineChars="100" w:firstLine="210"/>
        <w:rPr>
          <w:rFonts w:ascii="宋体" w:hAnsi="宋体"/>
          <w:szCs w:val="21"/>
        </w:rPr>
      </w:pPr>
      <w:r>
        <w:rPr>
          <w:rFonts w:ascii="宋体" w:hAnsi="宋体" w:hint="eastAsia"/>
          <w:szCs w:val="21"/>
        </w:rPr>
        <w:t>2. 国内生产的部件必须有国家有关部门的认证合格证。</w:t>
      </w:r>
    </w:p>
    <w:p w:rsidR="009E417E" w:rsidRDefault="009E417E" w:rsidP="009E417E">
      <w:pPr>
        <w:tabs>
          <w:tab w:val="left" w:pos="424"/>
        </w:tabs>
        <w:spacing w:line="460" w:lineRule="exact"/>
        <w:ind w:firstLineChars="100" w:firstLine="210"/>
        <w:rPr>
          <w:rFonts w:ascii="宋体" w:hAnsi="宋体"/>
          <w:szCs w:val="21"/>
        </w:rPr>
      </w:pPr>
      <w:r>
        <w:rPr>
          <w:rFonts w:ascii="宋体" w:hAnsi="宋体" w:hint="eastAsia"/>
          <w:szCs w:val="21"/>
        </w:rPr>
        <w:t>3. 国外生产的部件必须有合法的进货渠道证明。</w:t>
      </w:r>
    </w:p>
    <w:p w:rsidR="009E417E" w:rsidRDefault="009E417E" w:rsidP="009E417E">
      <w:pPr>
        <w:tabs>
          <w:tab w:val="left" w:pos="424"/>
        </w:tabs>
        <w:spacing w:line="460" w:lineRule="exact"/>
        <w:ind w:firstLineChars="100" w:firstLine="210"/>
        <w:rPr>
          <w:rFonts w:ascii="宋体" w:hAnsi="宋体"/>
          <w:szCs w:val="21"/>
        </w:rPr>
      </w:pPr>
      <w:r>
        <w:rPr>
          <w:rFonts w:ascii="宋体" w:hAnsi="宋体" w:hint="eastAsia"/>
          <w:szCs w:val="21"/>
        </w:rPr>
        <w:t>4.验收由采购人、中标人及相关人员依国家有关标准、合同及有关附件要求进行。</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hint="eastAsia"/>
          <w:szCs w:val="21"/>
        </w:rPr>
        <w:t>5.验收检定完毕由采购人及中标人在验收报告上签名确认。</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八、对产品异议的时间和办法</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lastRenderedPageBreak/>
        <w:t>1. 买方在验收中，如果发现货物的品种、型号、数量、规格、质量或有关软件及有关工程不合规定的，应妥为保管，并在三十日内向卖方提出书面异议；买方</w:t>
      </w:r>
      <w:proofErr w:type="gramStart"/>
      <w:r>
        <w:rPr>
          <w:rFonts w:ascii="宋体" w:hAnsi="宋体" w:cs="宋体" w:hint="eastAsia"/>
          <w:szCs w:val="21"/>
        </w:rPr>
        <w:t>怠</w:t>
      </w:r>
      <w:proofErr w:type="gramEnd"/>
      <w:r>
        <w:rPr>
          <w:rFonts w:ascii="宋体" w:hAnsi="宋体" w:cs="宋体" w:hint="eastAsia"/>
          <w:szCs w:val="21"/>
        </w:rPr>
        <w:t>于通知或者自货物收到之日起三个月内未通知卖方的，视为货物合乎规定；</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2.卖方在接到买方书面异议后，应在十天内处理，否则，视为卖方承认该货物存在买方所指出的瑕疵并同意买方提出的处理意见。</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九、卖方的违约责任</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1. 卖方不能交货的，买方不向卖方付款。卖方应向买方偿付合同总价的百分之作为违约金；</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2.卖方所交设备种类、数量、规格、质量和技术性能等不符合合同规定的，由卖方负责包换或包修，并承担修理、调换或退货而支付的实际费用，并向买方偿付合同总价的百分之</w:t>
      </w:r>
      <w:r>
        <w:rPr>
          <w:rFonts w:ascii="宋体" w:hAnsi="宋体" w:cs="宋体"/>
          <w:szCs w:val="21"/>
        </w:rPr>
        <w:t xml:space="preserve"> </w:t>
      </w:r>
      <w:r>
        <w:rPr>
          <w:rFonts w:ascii="宋体" w:hAnsi="宋体" w:cs="宋体" w:hint="eastAsia"/>
          <w:szCs w:val="21"/>
        </w:rPr>
        <w:t>作为违约金；</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3. 卖方逾期交货的，每日应向买方偿付合同总额的百分之</w:t>
      </w:r>
      <w:r>
        <w:rPr>
          <w:rFonts w:ascii="宋体" w:hAnsi="宋体" w:cs="宋体"/>
          <w:szCs w:val="21"/>
        </w:rPr>
        <w:t xml:space="preserve"> </w:t>
      </w:r>
      <w:r>
        <w:rPr>
          <w:rFonts w:ascii="宋体" w:hAnsi="宋体" w:cs="宋体" w:hint="eastAsia"/>
          <w:szCs w:val="21"/>
        </w:rPr>
        <w:t>作为违约金。</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十、买方的违约责任</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1. 买方逾期付款的，每日应向卖方偿付合同总额的百分之</w:t>
      </w:r>
      <w:r>
        <w:rPr>
          <w:rFonts w:ascii="宋体" w:hAnsi="宋体" w:cs="宋体"/>
          <w:szCs w:val="21"/>
        </w:rPr>
        <w:t xml:space="preserve"> </w:t>
      </w:r>
      <w:r>
        <w:rPr>
          <w:rFonts w:ascii="宋体" w:hAnsi="宋体" w:cs="宋体" w:hint="eastAsia"/>
          <w:szCs w:val="21"/>
        </w:rPr>
        <w:t>作为违约金；</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2.买方违反合同规定拒绝接受货物的，应当承担由此而对卖方造成的损失。</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十一、</w:t>
      </w:r>
      <w:r>
        <w:rPr>
          <w:rFonts w:ascii="宋体" w:hAnsi="宋体" w:cs="宋体"/>
          <w:b/>
          <w:szCs w:val="21"/>
        </w:rPr>
        <w:t xml:space="preserve"> </w:t>
      </w:r>
      <w:r>
        <w:rPr>
          <w:rFonts w:ascii="宋体" w:hAnsi="宋体" w:cs="宋体" w:hint="eastAsia"/>
          <w:b/>
          <w:szCs w:val="21"/>
        </w:rPr>
        <w:t>不可抗力</w:t>
      </w:r>
    </w:p>
    <w:p w:rsidR="009E417E" w:rsidRDefault="009E417E" w:rsidP="009E417E">
      <w:pPr>
        <w:widowControl w:val="0"/>
        <w:autoSpaceDE w:val="0"/>
        <w:autoSpaceDN w:val="0"/>
        <w:adjustRightInd w:val="0"/>
        <w:spacing w:line="460" w:lineRule="exact"/>
        <w:ind w:firstLineChars="200" w:firstLine="420"/>
        <w:rPr>
          <w:rFonts w:ascii="宋体" w:hAnsi="宋体" w:cs="宋体"/>
          <w:szCs w:val="21"/>
        </w:rPr>
      </w:pPr>
      <w:r>
        <w:rPr>
          <w:rFonts w:ascii="宋体" w:hAnsi="宋体" w:cs="宋体" w:hint="eastAsia"/>
          <w:szCs w:val="21"/>
        </w:rPr>
        <w:t>买卖双方任何一方由于不可抗力原因不能履行合同时，应及时向对方通报不能履行</w:t>
      </w:r>
      <w:bookmarkEnd w:id="42"/>
      <w:r>
        <w:rPr>
          <w:rFonts w:ascii="宋体" w:hAnsi="宋体" w:cs="宋体" w:hint="eastAsia"/>
          <w:szCs w:val="21"/>
        </w:rPr>
        <w:t>或不能完全履行的理由，以减轻可能给对方造成的损失，在取得有关机构证明后，允许</w:t>
      </w:r>
    </w:p>
    <w:p w:rsidR="009E417E" w:rsidRDefault="009E417E" w:rsidP="009E417E">
      <w:pPr>
        <w:widowControl w:val="0"/>
        <w:autoSpaceDE w:val="0"/>
        <w:autoSpaceDN w:val="0"/>
        <w:adjustRightInd w:val="0"/>
        <w:spacing w:line="460" w:lineRule="exact"/>
        <w:rPr>
          <w:rFonts w:ascii="宋体" w:hAnsi="宋体" w:cs="宋体"/>
          <w:szCs w:val="21"/>
        </w:rPr>
      </w:pPr>
      <w:r>
        <w:rPr>
          <w:rFonts w:ascii="宋体" w:hAnsi="宋体" w:cs="宋体" w:hint="eastAsia"/>
          <w:szCs w:val="21"/>
        </w:rPr>
        <w:t>延期履行、部分履行或不履行合同，并根据情况可部分或全部免予承担违约责任。</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十二</w:t>
      </w:r>
      <w:r>
        <w:rPr>
          <w:rFonts w:ascii="宋体" w:hAnsi="宋体" w:cs="宋体"/>
          <w:b/>
          <w:szCs w:val="21"/>
        </w:rPr>
        <w:t xml:space="preserve"> </w:t>
      </w:r>
      <w:r>
        <w:rPr>
          <w:rFonts w:ascii="宋体" w:hAnsi="宋体" w:cs="宋体" w:hint="eastAsia"/>
          <w:b/>
          <w:szCs w:val="21"/>
        </w:rPr>
        <w:t>、争议的解决</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1. 如因货物的质量问题发生争议，由法定的质量技术鉴定机构进行质量鉴定，</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双方应当服从该鉴定的结论；</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2.若执行本合同的过程中发生纠纷，双方当事人应当及时协商解决；协商不成</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时，可向合同签订地人民法院提起诉讼。</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十三、监督和管理</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1.买卖双方经协商一致需变更合同实质性条款或订立补充合同的，应先取得政</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府采购监督管理部门的同意，并将相关资料报送备案。</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2.买卖双方均应自觉配合政府采购监督管理部门对合同履行情况的监督检查，</w:t>
      </w:r>
    </w:p>
    <w:p w:rsidR="009E417E" w:rsidRDefault="009E417E" w:rsidP="009E417E">
      <w:pPr>
        <w:widowControl w:val="0"/>
        <w:autoSpaceDE w:val="0"/>
        <w:autoSpaceDN w:val="0"/>
        <w:adjustRightInd w:val="0"/>
        <w:spacing w:line="460" w:lineRule="exact"/>
        <w:ind w:firstLineChars="100" w:firstLine="210"/>
        <w:rPr>
          <w:rFonts w:ascii="宋体" w:hAnsi="宋体" w:cs="宋体"/>
          <w:szCs w:val="21"/>
        </w:rPr>
      </w:pPr>
      <w:r>
        <w:rPr>
          <w:rFonts w:ascii="宋体" w:hAnsi="宋体" w:cs="宋体" w:hint="eastAsia"/>
          <w:szCs w:val="21"/>
        </w:rPr>
        <w:t>如实反映情况，提供有关资料；否则，将对有关单位、当事人按照有关规定予以处罚。</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十四、</w:t>
      </w:r>
      <w:r>
        <w:rPr>
          <w:rFonts w:ascii="宋体" w:hAnsi="宋体" w:cs="宋体"/>
          <w:b/>
          <w:szCs w:val="21"/>
        </w:rPr>
        <w:t xml:space="preserve"> </w:t>
      </w:r>
      <w:r>
        <w:rPr>
          <w:rFonts w:ascii="宋体" w:hAnsi="宋体" w:cs="宋体" w:hint="eastAsia"/>
          <w:b/>
          <w:szCs w:val="21"/>
        </w:rPr>
        <w:t>无效合同</w:t>
      </w:r>
    </w:p>
    <w:p w:rsidR="009E417E" w:rsidRDefault="009E417E" w:rsidP="009E417E">
      <w:pPr>
        <w:widowControl w:val="0"/>
        <w:autoSpaceDE w:val="0"/>
        <w:autoSpaceDN w:val="0"/>
        <w:adjustRightInd w:val="0"/>
        <w:spacing w:line="460" w:lineRule="exact"/>
        <w:ind w:firstLineChars="200" w:firstLine="420"/>
        <w:rPr>
          <w:rFonts w:ascii="宋体" w:hAnsi="宋体" w:cs="宋体"/>
          <w:szCs w:val="21"/>
        </w:rPr>
      </w:pPr>
      <w:r>
        <w:rPr>
          <w:rFonts w:ascii="宋体" w:hAnsi="宋体" w:cs="宋体" w:hint="eastAsia"/>
          <w:szCs w:val="21"/>
        </w:rPr>
        <w:lastRenderedPageBreak/>
        <w:t>买卖双方如因违反法律和有关规定，合同被宣告无效的，有过错的一方应当承担赔</w:t>
      </w:r>
    </w:p>
    <w:p w:rsidR="009E417E" w:rsidRDefault="009E417E" w:rsidP="009E417E">
      <w:pPr>
        <w:widowControl w:val="0"/>
        <w:autoSpaceDE w:val="0"/>
        <w:autoSpaceDN w:val="0"/>
        <w:adjustRightInd w:val="0"/>
        <w:spacing w:line="460" w:lineRule="exact"/>
        <w:rPr>
          <w:rFonts w:ascii="宋体" w:hAnsi="宋体" w:cs="宋体"/>
          <w:szCs w:val="21"/>
        </w:rPr>
      </w:pPr>
      <w:proofErr w:type="gramStart"/>
      <w:r>
        <w:rPr>
          <w:rFonts w:ascii="宋体" w:hAnsi="宋体" w:cs="宋体" w:hint="eastAsia"/>
          <w:szCs w:val="21"/>
        </w:rPr>
        <w:t>偿</w:t>
      </w:r>
      <w:proofErr w:type="gramEnd"/>
      <w:r>
        <w:rPr>
          <w:rFonts w:ascii="宋体" w:hAnsi="宋体" w:cs="宋体" w:hint="eastAsia"/>
          <w:szCs w:val="21"/>
        </w:rPr>
        <w:t>责任，双方都有过错的，各自承担相应的责任。</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十五、投诉</w:t>
      </w:r>
    </w:p>
    <w:p w:rsidR="009E417E" w:rsidRDefault="009E417E" w:rsidP="009E417E">
      <w:pPr>
        <w:widowControl w:val="0"/>
        <w:autoSpaceDE w:val="0"/>
        <w:autoSpaceDN w:val="0"/>
        <w:adjustRightInd w:val="0"/>
        <w:spacing w:line="460" w:lineRule="exact"/>
        <w:ind w:firstLineChars="200" w:firstLine="420"/>
        <w:rPr>
          <w:rFonts w:ascii="宋体" w:hAnsi="宋体" w:cs="宋体"/>
          <w:szCs w:val="21"/>
        </w:rPr>
      </w:pPr>
      <w:r>
        <w:rPr>
          <w:rFonts w:ascii="宋体" w:hAnsi="宋体" w:cs="宋体" w:hint="eastAsia"/>
          <w:szCs w:val="21"/>
        </w:rPr>
        <w:t>买方如对卖方所提供的货物质量及服务提出投诉，经核查如属有效投诉并超过三</w:t>
      </w:r>
    </w:p>
    <w:p w:rsidR="009E417E" w:rsidRDefault="009E417E" w:rsidP="009E417E">
      <w:pPr>
        <w:widowControl w:val="0"/>
        <w:autoSpaceDE w:val="0"/>
        <w:autoSpaceDN w:val="0"/>
        <w:adjustRightInd w:val="0"/>
        <w:spacing w:line="460" w:lineRule="exact"/>
        <w:rPr>
          <w:rFonts w:ascii="宋体" w:hAnsi="宋体" w:cs="宋体"/>
          <w:szCs w:val="21"/>
        </w:rPr>
      </w:pPr>
      <w:r>
        <w:rPr>
          <w:rFonts w:ascii="宋体" w:hAnsi="宋体" w:cs="宋体" w:hint="eastAsia"/>
          <w:szCs w:val="21"/>
        </w:rPr>
        <w:t>次，政府采购监督管理部门有权取消卖方的中标资格，并按有关规定接受处理。</w:t>
      </w:r>
    </w:p>
    <w:p w:rsidR="009E417E" w:rsidRDefault="009E417E" w:rsidP="009E417E">
      <w:pPr>
        <w:widowControl w:val="0"/>
        <w:autoSpaceDE w:val="0"/>
        <w:autoSpaceDN w:val="0"/>
        <w:adjustRightInd w:val="0"/>
        <w:spacing w:line="460" w:lineRule="exact"/>
        <w:rPr>
          <w:rFonts w:ascii="宋体" w:hAnsi="宋体" w:cs="宋体"/>
          <w:b/>
          <w:szCs w:val="21"/>
        </w:rPr>
      </w:pPr>
      <w:r>
        <w:rPr>
          <w:rFonts w:ascii="宋体" w:hAnsi="宋体" w:cs="宋体" w:hint="eastAsia"/>
          <w:b/>
          <w:szCs w:val="21"/>
        </w:rPr>
        <w:t>十六、附则</w:t>
      </w:r>
    </w:p>
    <w:p w:rsidR="009E417E" w:rsidRDefault="009E417E" w:rsidP="009E417E">
      <w:pPr>
        <w:spacing w:line="420" w:lineRule="exact"/>
        <w:ind w:leftChars="171" w:left="674" w:hangingChars="150" w:hanging="315"/>
      </w:pPr>
      <w:r>
        <w:rPr>
          <w:rFonts w:hint="eastAsia"/>
        </w:rPr>
        <w:t>1</w:t>
      </w:r>
      <w:r>
        <w:rPr>
          <w:rFonts w:hint="eastAsia"/>
        </w:rPr>
        <w:t>．本合同之所有附件均为合同的有效组成部分，与本合同具有同样的法律效力。合同与附件之间内容应认为是互为补充和解释，但如有模棱两可或相互矛盾之处，以时间在后的文件为准。</w:t>
      </w:r>
    </w:p>
    <w:p w:rsidR="009E417E" w:rsidRDefault="009E417E" w:rsidP="009E417E">
      <w:pPr>
        <w:spacing w:line="420" w:lineRule="exact"/>
        <w:ind w:leftChars="171" w:left="674" w:hangingChars="150" w:hanging="315"/>
      </w:pPr>
      <w:r>
        <w:rPr>
          <w:rFonts w:hint="eastAsia"/>
        </w:rPr>
        <w:t>2</w:t>
      </w:r>
      <w:r>
        <w:rPr>
          <w:rFonts w:hint="eastAsia"/>
        </w:rPr>
        <w:t>．在执行本合同的过程中，经买卖双方签署确认的所有文件</w:t>
      </w:r>
      <w:r>
        <w:rPr>
          <w:rFonts w:hint="eastAsia"/>
        </w:rPr>
        <w:t>(</w:t>
      </w:r>
      <w:r>
        <w:rPr>
          <w:rFonts w:hint="eastAsia"/>
        </w:rPr>
        <w:t>包括会议纪要、补充协议、往来信函等</w:t>
      </w:r>
      <w:r>
        <w:rPr>
          <w:rFonts w:hint="eastAsia"/>
        </w:rPr>
        <w:t>)</w:t>
      </w:r>
      <w:r>
        <w:rPr>
          <w:rFonts w:hint="eastAsia"/>
        </w:rPr>
        <w:t>即成为本合同的有效组成部分，与本合同具有相同的法律效力，其生效日期为双方签字盖章之日期。文件与合同及其附件之间内容应认为是互为补充和解释，但如有模棱两可或相互矛盾之处，以时间在后的文件为准。</w:t>
      </w:r>
    </w:p>
    <w:p w:rsidR="009E417E" w:rsidRDefault="009E417E" w:rsidP="009E417E">
      <w:pPr>
        <w:spacing w:line="420" w:lineRule="exact"/>
        <w:ind w:leftChars="171" w:left="674" w:hangingChars="150" w:hanging="315"/>
      </w:pPr>
      <w:r>
        <w:rPr>
          <w:rFonts w:hint="eastAsia"/>
        </w:rPr>
        <w:t>3</w:t>
      </w:r>
      <w:r>
        <w:rPr>
          <w:rFonts w:hint="eastAsia"/>
        </w:rPr>
        <w:t>．除买方事先书面同意外，卖方不得部分或全部转让其应履行的合同项下的义务。</w:t>
      </w:r>
    </w:p>
    <w:p w:rsidR="009E417E" w:rsidRDefault="009E417E" w:rsidP="009E417E">
      <w:pPr>
        <w:spacing w:line="420" w:lineRule="exact"/>
        <w:ind w:leftChars="171" w:left="674" w:hangingChars="150" w:hanging="315"/>
      </w:pPr>
      <w:r>
        <w:rPr>
          <w:rFonts w:hint="eastAsia"/>
        </w:rPr>
        <w:t>4</w:t>
      </w:r>
      <w:r>
        <w:rPr>
          <w:rFonts w:hint="eastAsia"/>
        </w:rPr>
        <w:t>．</w:t>
      </w:r>
      <w:r>
        <w:rPr>
          <w:rFonts w:hAnsi="宋体" w:hint="eastAsia"/>
          <w:b/>
          <w:bCs/>
          <w:color w:val="000000"/>
          <w:szCs w:val="21"/>
        </w:rPr>
        <w:t>本合同正本一</w:t>
      </w:r>
      <w:r>
        <w:rPr>
          <w:rFonts w:hAnsi="宋体" w:hint="eastAsia"/>
          <w:b/>
          <w:color w:val="000000"/>
          <w:szCs w:val="21"/>
        </w:rPr>
        <w:t>式</w:t>
      </w:r>
      <w:r>
        <w:rPr>
          <w:rFonts w:hAnsi="宋体" w:hint="eastAsia"/>
          <w:b/>
          <w:bCs/>
          <w:color w:val="000000"/>
          <w:szCs w:val="21"/>
          <w:u w:val="single"/>
        </w:rPr>
        <w:t xml:space="preserve">   </w:t>
      </w:r>
      <w:r>
        <w:rPr>
          <w:rFonts w:hAnsi="宋体" w:hint="eastAsia"/>
          <w:b/>
          <w:bCs/>
          <w:color w:val="000000"/>
          <w:szCs w:val="21"/>
        </w:rPr>
        <w:t>份，甲、乙双方各</w:t>
      </w:r>
      <w:r>
        <w:rPr>
          <w:rFonts w:hAnsi="宋体" w:hint="eastAsia"/>
          <w:b/>
          <w:bCs/>
          <w:color w:val="000000"/>
          <w:szCs w:val="21"/>
          <w:u w:val="single"/>
        </w:rPr>
        <w:t xml:space="preserve">   </w:t>
      </w:r>
      <w:r>
        <w:rPr>
          <w:rFonts w:hAnsi="宋体" w:hint="eastAsia"/>
          <w:b/>
          <w:bCs/>
          <w:color w:val="000000"/>
          <w:szCs w:val="21"/>
        </w:rPr>
        <w:t>份、一份送江门市公共资源交易中心台山分中心归档，一份送台山市财政局备案，一份送中山远</w:t>
      </w:r>
      <w:proofErr w:type="gramStart"/>
      <w:r>
        <w:rPr>
          <w:rFonts w:hAnsi="宋体" w:hint="eastAsia"/>
          <w:b/>
          <w:bCs/>
          <w:color w:val="000000"/>
          <w:szCs w:val="21"/>
        </w:rPr>
        <w:t>信工程</w:t>
      </w:r>
      <w:proofErr w:type="gramEnd"/>
      <w:r>
        <w:rPr>
          <w:rFonts w:hAnsi="宋体" w:hint="eastAsia"/>
          <w:b/>
          <w:bCs/>
          <w:color w:val="000000"/>
          <w:szCs w:val="21"/>
        </w:rPr>
        <w:t>咨询招标有限公司归档，均具同等法律效力</w:t>
      </w:r>
      <w:r>
        <w:rPr>
          <w:rFonts w:hint="eastAsia"/>
        </w:rPr>
        <w:t>。</w:t>
      </w:r>
    </w:p>
    <w:p w:rsidR="009E417E" w:rsidRDefault="009E417E" w:rsidP="009E417E">
      <w:pPr>
        <w:spacing w:line="420" w:lineRule="exact"/>
        <w:ind w:leftChars="150" w:left="420" w:hangingChars="50" w:hanging="105"/>
      </w:pPr>
      <w:r>
        <w:rPr>
          <w:rFonts w:hint="eastAsia"/>
        </w:rPr>
        <w:t>5</w:t>
      </w:r>
      <w:r>
        <w:rPr>
          <w:rFonts w:hint="eastAsia"/>
        </w:rPr>
        <w:t>。</w:t>
      </w:r>
      <w:r>
        <w:rPr>
          <w:rFonts w:hint="eastAsia"/>
        </w:rPr>
        <w:t xml:space="preserve"> </w:t>
      </w:r>
      <w:r>
        <w:rPr>
          <w:rFonts w:hint="eastAsia"/>
        </w:rPr>
        <w:t>本合同合计</w:t>
      </w:r>
      <w:r>
        <w:rPr>
          <w:rFonts w:hint="eastAsia"/>
          <w:u w:val="single"/>
        </w:rPr>
        <w:t xml:space="preserve">    </w:t>
      </w:r>
      <w:r>
        <w:rPr>
          <w:rFonts w:hint="eastAsia"/>
        </w:rPr>
        <w:t>页</w:t>
      </w:r>
      <w:r>
        <w:rPr>
          <w:rFonts w:hint="eastAsia"/>
        </w:rPr>
        <w:t>A4</w:t>
      </w:r>
      <w:r>
        <w:rPr>
          <w:rFonts w:hint="eastAsia"/>
        </w:rPr>
        <w:t>纸张，缺页之合同为无效合同。</w:t>
      </w:r>
    </w:p>
    <w:p w:rsidR="009E417E" w:rsidRDefault="009E417E" w:rsidP="009E417E">
      <w:pPr>
        <w:tabs>
          <w:tab w:val="left" w:pos="4680"/>
        </w:tabs>
        <w:spacing w:line="420" w:lineRule="exact"/>
        <w:jc w:val="center"/>
      </w:pPr>
      <w:r>
        <w:rPr>
          <w:rFonts w:hint="eastAsia"/>
        </w:rPr>
        <w:t>买方</w:t>
      </w:r>
      <w:r>
        <w:rPr>
          <w:rFonts w:hint="eastAsia"/>
        </w:rPr>
        <w:t>(</w:t>
      </w:r>
      <w:r>
        <w:rPr>
          <w:rFonts w:hint="eastAsia"/>
        </w:rPr>
        <w:t>盖章</w:t>
      </w:r>
      <w:r>
        <w:rPr>
          <w:rFonts w:hint="eastAsia"/>
        </w:rPr>
        <w:t>)</w:t>
      </w:r>
      <w:r>
        <w:rPr>
          <w:rFonts w:hint="eastAsia"/>
        </w:rPr>
        <w:t>：</w:t>
      </w:r>
      <w:r>
        <w:rPr>
          <w:rFonts w:hint="eastAsia"/>
        </w:rPr>
        <w:t xml:space="preserve">                                 </w:t>
      </w:r>
      <w:r>
        <w:rPr>
          <w:rFonts w:hint="eastAsia"/>
        </w:rPr>
        <w:t>卖方</w:t>
      </w:r>
      <w:r>
        <w:rPr>
          <w:rFonts w:hint="eastAsia"/>
        </w:rPr>
        <w:t>(</w:t>
      </w:r>
      <w:r>
        <w:rPr>
          <w:rFonts w:hint="eastAsia"/>
        </w:rPr>
        <w:t>盖章</w:t>
      </w:r>
      <w:r>
        <w:rPr>
          <w:rFonts w:hint="eastAsia"/>
        </w:rPr>
        <w:t>)</w:t>
      </w:r>
      <w:r>
        <w:rPr>
          <w:rFonts w:hint="eastAsia"/>
        </w:rPr>
        <w:t>：</w:t>
      </w:r>
    </w:p>
    <w:p w:rsidR="009E417E" w:rsidRDefault="009E417E" w:rsidP="009E417E">
      <w:pPr>
        <w:spacing w:line="420" w:lineRule="exact"/>
        <w:jc w:val="center"/>
      </w:pPr>
      <w:r>
        <w:rPr>
          <w:rFonts w:hint="eastAsia"/>
        </w:rPr>
        <w:t>买方法定代表人</w:t>
      </w:r>
      <w:r>
        <w:rPr>
          <w:rFonts w:hint="eastAsia"/>
        </w:rPr>
        <w:t>(</w:t>
      </w:r>
      <w:r>
        <w:rPr>
          <w:rFonts w:hint="eastAsia"/>
        </w:rPr>
        <w:t>签字</w:t>
      </w:r>
      <w:r>
        <w:rPr>
          <w:rFonts w:hint="eastAsia"/>
        </w:rPr>
        <w:t>)</w:t>
      </w:r>
      <w:r>
        <w:rPr>
          <w:rFonts w:hint="eastAsia"/>
        </w:rPr>
        <w:t>：</w:t>
      </w:r>
      <w:r>
        <w:rPr>
          <w:rFonts w:hint="eastAsia"/>
        </w:rPr>
        <w:t xml:space="preserve">                       </w:t>
      </w:r>
      <w:r>
        <w:rPr>
          <w:rFonts w:hint="eastAsia"/>
        </w:rPr>
        <w:t>卖方法定代表人</w:t>
      </w:r>
      <w:r>
        <w:rPr>
          <w:rFonts w:hint="eastAsia"/>
        </w:rPr>
        <w:t>(</w:t>
      </w:r>
      <w:r>
        <w:rPr>
          <w:rFonts w:hint="eastAsia"/>
        </w:rPr>
        <w:t>签字</w:t>
      </w:r>
      <w:r>
        <w:rPr>
          <w:rFonts w:hint="eastAsia"/>
        </w:rPr>
        <w:t>)</w:t>
      </w:r>
      <w:r>
        <w:rPr>
          <w:rFonts w:hint="eastAsia"/>
        </w:rPr>
        <w:t>：</w:t>
      </w:r>
    </w:p>
    <w:p w:rsidR="009E417E" w:rsidRDefault="009E417E" w:rsidP="009E417E">
      <w:pPr>
        <w:tabs>
          <w:tab w:val="left" w:pos="0"/>
        </w:tabs>
        <w:spacing w:line="420" w:lineRule="exact"/>
        <w:jc w:val="center"/>
      </w:pPr>
      <w:r>
        <w:rPr>
          <w:rFonts w:hint="eastAsia"/>
        </w:rPr>
        <w:t>买方委托代理人</w:t>
      </w:r>
      <w:r>
        <w:rPr>
          <w:rFonts w:hint="eastAsia"/>
        </w:rPr>
        <w:t>(</w:t>
      </w:r>
      <w:r>
        <w:rPr>
          <w:rFonts w:hint="eastAsia"/>
        </w:rPr>
        <w:t>签字</w:t>
      </w:r>
      <w:r>
        <w:rPr>
          <w:rFonts w:hint="eastAsia"/>
        </w:rPr>
        <w:t>)</w:t>
      </w:r>
      <w:r>
        <w:rPr>
          <w:rFonts w:hint="eastAsia"/>
        </w:rPr>
        <w:t>：</w:t>
      </w:r>
      <w:r>
        <w:rPr>
          <w:rFonts w:hint="eastAsia"/>
        </w:rPr>
        <w:t xml:space="preserve">                       </w:t>
      </w:r>
      <w:r>
        <w:rPr>
          <w:rFonts w:hint="eastAsia"/>
        </w:rPr>
        <w:t>卖方委托代理人</w:t>
      </w:r>
      <w:r>
        <w:rPr>
          <w:rFonts w:hint="eastAsia"/>
        </w:rPr>
        <w:t>(</w:t>
      </w:r>
      <w:r>
        <w:rPr>
          <w:rFonts w:hint="eastAsia"/>
        </w:rPr>
        <w:t>签字</w:t>
      </w:r>
      <w:r>
        <w:rPr>
          <w:rFonts w:hint="eastAsia"/>
        </w:rPr>
        <w:t>)</w:t>
      </w:r>
      <w:r>
        <w:rPr>
          <w:rFonts w:hint="eastAsia"/>
        </w:rPr>
        <w:t>：</w:t>
      </w:r>
    </w:p>
    <w:p w:rsidR="009E417E" w:rsidRDefault="009E417E" w:rsidP="009E417E">
      <w:pPr>
        <w:tabs>
          <w:tab w:val="left" w:pos="0"/>
          <w:tab w:val="left" w:pos="540"/>
          <w:tab w:val="left" w:pos="720"/>
        </w:tabs>
        <w:spacing w:line="420" w:lineRule="exact"/>
        <w:jc w:val="center"/>
      </w:pPr>
      <w:r>
        <w:rPr>
          <w:rFonts w:hint="eastAsia"/>
        </w:rPr>
        <w:t>签字日期：</w:t>
      </w:r>
      <w:r>
        <w:rPr>
          <w:rFonts w:hint="eastAsia"/>
        </w:rPr>
        <w:t xml:space="preserve">                                  </w:t>
      </w:r>
      <w:r>
        <w:rPr>
          <w:rFonts w:hint="eastAsia"/>
        </w:rPr>
        <w:t>签字日期：</w:t>
      </w:r>
    </w:p>
    <w:p w:rsidR="009E417E" w:rsidRDefault="009E417E" w:rsidP="009E417E">
      <w:pPr>
        <w:tabs>
          <w:tab w:val="left" w:pos="0"/>
          <w:tab w:val="left" w:pos="540"/>
          <w:tab w:val="left" w:pos="720"/>
        </w:tabs>
        <w:spacing w:line="420" w:lineRule="exact"/>
        <w:jc w:val="center"/>
      </w:pPr>
      <w:r>
        <w:rPr>
          <w:rFonts w:hint="eastAsia"/>
        </w:rPr>
        <w:t>地</w:t>
      </w:r>
      <w:r>
        <w:rPr>
          <w:rFonts w:hint="eastAsia"/>
        </w:rPr>
        <w:t xml:space="preserve">    </w:t>
      </w:r>
      <w:r>
        <w:rPr>
          <w:rFonts w:hint="eastAsia"/>
        </w:rPr>
        <w:t>址：</w:t>
      </w:r>
      <w:r>
        <w:rPr>
          <w:rFonts w:hint="eastAsia"/>
        </w:rPr>
        <w:t xml:space="preserve">                                  </w:t>
      </w:r>
      <w:r>
        <w:rPr>
          <w:rFonts w:hint="eastAsia"/>
        </w:rPr>
        <w:t>地</w:t>
      </w:r>
      <w:r>
        <w:rPr>
          <w:rFonts w:hint="eastAsia"/>
        </w:rPr>
        <w:t xml:space="preserve">    </w:t>
      </w:r>
      <w:r>
        <w:rPr>
          <w:rFonts w:hint="eastAsia"/>
        </w:rPr>
        <w:t>址：</w:t>
      </w:r>
    </w:p>
    <w:p w:rsidR="009E417E" w:rsidRDefault="009E417E" w:rsidP="009E417E">
      <w:pPr>
        <w:tabs>
          <w:tab w:val="left" w:pos="0"/>
          <w:tab w:val="left" w:pos="540"/>
          <w:tab w:val="left" w:pos="720"/>
        </w:tabs>
        <w:spacing w:line="420" w:lineRule="exact"/>
        <w:jc w:val="center"/>
      </w:pPr>
      <w:r>
        <w:rPr>
          <w:rFonts w:hint="eastAsia"/>
        </w:rPr>
        <w:t>邮政编码：</w:t>
      </w:r>
      <w:r>
        <w:rPr>
          <w:rFonts w:hint="eastAsia"/>
        </w:rPr>
        <w:t xml:space="preserve">                                  </w:t>
      </w:r>
      <w:r>
        <w:rPr>
          <w:rFonts w:hint="eastAsia"/>
        </w:rPr>
        <w:t>邮政编码：</w:t>
      </w:r>
    </w:p>
    <w:p w:rsidR="009E417E" w:rsidRDefault="009E417E" w:rsidP="009E417E">
      <w:pPr>
        <w:tabs>
          <w:tab w:val="left" w:pos="0"/>
          <w:tab w:val="left" w:pos="540"/>
          <w:tab w:val="left" w:pos="720"/>
        </w:tabs>
        <w:spacing w:line="420" w:lineRule="exact"/>
        <w:jc w:val="center"/>
      </w:pPr>
      <w:r>
        <w:rPr>
          <w:rFonts w:hint="eastAsia"/>
        </w:rPr>
        <w:t>电</w:t>
      </w:r>
      <w:r>
        <w:rPr>
          <w:rFonts w:hint="eastAsia"/>
        </w:rPr>
        <w:t xml:space="preserve">    </w:t>
      </w:r>
      <w:r>
        <w:rPr>
          <w:rFonts w:hint="eastAsia"/>
        </w:rPr>
        <w:t>话：</w:t>
      </w:r>
      <w:r>
        <w:rPr>
          <w:rFonts w:hint="eastAsia"/>
        </w:rPr>
        <w:t xml:space="preserve">                                  </w:t>
      </w:r>
      <w:r>
        <w:rPr>
          <w:rFonts w:hint="eastAsia"/>
        </w:rPr>
        <w:t>电</w:t>
      </w:r>
      <w:r>
        <w:rPr>
          <w:rFonts w:hint="eastAsia"/>
        </w:rPr>
        <w:t xml:space="preserve">    </w:t>
      </w:r>
      <w:r>
        <w:rPr>
          <w:rFonts w:hint="eastAsia"/>
        </w:rPr>
        <w:t>话：</w:t>
      </w:r>
    </w:p>
    <w:p w:rsidR="009E417E" w:rsidRDefault="009E417E" w:rsidP="009E417E">
      <w:pPr>
        <w:tabs>
          <w:tab w:val="left" w:pos="0"/>
          <w:tab w:val="left" w:pos="540"/>
          <w:tab w:val="left" w:pos="720"/>
        </w:tabs>
        <w:spacing w:line="420" w:lineRule="exact"/>
        <w:jc w:val="center"/>
      </w:pPr>
      <w:r>
        <w:rPr>
          <w:rFonts w:hint="eastAsia"/>
        </w:rPr>
        <w:t>传</w:t>
      </w:r>
      <w:r>
        <w:rPr>
          <w:rFonts w:hint="eastAsia"/>
        </w:rPr>
        <w:t xml:space="preserve">    </w:t>
      </w:r>
      <w:r>
        <w:rPr>
          <w:rFonts w:hint="eastAsia"/>
        </w:rPr>
        <w:t>真：</w:t>
      </w:r>
      <w:r>
        <w:rPr>
          <w:rFonts w:hint="eastAsia"/>
        </w:rPr>
        <w:t xml:space="preserve">                                  </w:t>
      </w:r>
      <w:r>
        <w:rPr>
          <w:rFonts w:hint="eastAsia"/>
        </w:rPr>
        <w:t>传</w:t>
      </w:r>
      <w:r>
        <w:rPr>
          <w:rFonts w:hint="eastAsia"/>
        </w:rPr>
        <w:t xml:space="preserve">    </w:t>
      </w:r>
      <w:r>
        <w:rPr>
          <w:rFonts w:hint="eastAsia"/>
        </w:rPr>
        <w:t>真：</w:t>
      </w:r>
    </w:p>
    <w:p w:rsidR="009E417E" w:rsidRDefault="009E417E" w:rsidP="009E417E">
      <w:pPr>
        <w:tabs>
          <w:tab w:val="left" w:pos="0"/>
          <w:tab w:val="left" w:pos="540"/>
          <w:tab w:val="left" w:pos="720"/>
        </w:tabs>
        <w:spacing w:line="420" w:lineRule="exact"/>
        <w:jc w:val="center"/>
      </w:pPr>
      <w:r>
        <w:rPr>
          <w:rFonts w:hint="eastAsia"/>
        </w:rPr>
        <w:t>开户银行：</w:t>
      </w:r>
      <w:r>
        <w:rPr>
          <w:rFonts w:hint="eastAsia"/>
        </w:rPr>
        <w:t xml:space="preserve">                                  </w:t>
      </w:r>
      <w:r>
        <w:rPr>
          <w:rFonts w:hint="eastAsia"/>
        </w:rPr>
        <w:t>开户银行：</w:t>
      </w:r>
    </w:p>
    <w:p w:rsidR="009E417E" w:rsidRDefault="009E417E" w:rsidP="009E417E">
      <w:pPr>
        <w:tabs>
          <w:tab w:val="left" w:pos="0"/>
          <w:tab w:val="left" w:pos="4680"/>
        </w:tabs>
        <w:spacing w:line="420" w:lineRule="exact"/>
        <w:jc w:val="center"/>
      </w:pPr>
      <w:r>
        <w:rPr>
          <w:rFonts w:hint="eastAsia"/>
        </w:rPr>
        <w:t>开户</w:t>
      </w:r>
      <w:proofErr w:type="gramStart"/>
      <w:r>
        <w:rPr>
          <w:rFonts w:hint="eastAsia"/>
        </w:rPr>
        <w:t>帐号</w:t>
      </w:r>
      <w:proofErr w:type="gramEnd"/>
      <w:r>
        <w:rPr>
          <w:rFonts w:hint="eastAsia"/>
        </w:rPr>
        <w:t>：</w:t>
      </w:r>
      <w:r>
        <w:rPr>
          <w:rFonts w:hint="eastAsia"/>
        </w:rPr>
        <w:t xml:space="preserve">                                  </w:t>
      </w:r>
      <w:r>
        <w:rPr>
          <w:rFonts w:hint="eastAsia"/>
        </w:rPr>
        <w:t>开户账号：</w:t>
      </w:r>
    </w:p>
    <w:p w:rsidR="009E417E" w:rsidRDefault="009E417E" w:rsidP="009E417E">
      <w:pPr>
        <w:spacing w:line="420" w:lineRule="exact"/>
        <w:ind w:firstLineChars="450" w:firstLine="945"/>
      </w:pPr>
      <w:r>
        <w:rPr>
          <w:rFonts w:hint="eastAsia"/>
        </w:rPr>
        <w:t>签约时间：</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9E417E" w:rsidRDefault="009E417E" w:rsidP="009E417E">
      <w:pPr>
        <w:spacing w:line="420" w:lineRule="exact"/>
        <w:ind w:firstLineChars="450" w:firstLine="945"/>
      </w:pPr>
      <w:r>
        <w:rPr>
          <w:rFonts w:hint="eastAsia"/>
        </w:rPr>
        <w:t>签约地址：</w:t>
      </w:r>
      <w:r>
        <w:rPr>
          <w:rFonts w:hint="eastAsia"/>
        </w:rPr>
        <w:t xml:space="preserve">    </w:t>
      </w:r>
    </w:p>
    <w:p w:rsidR="009E417E" w:rsidRDefault="009E417E" w:rsidP="009E417E">
      <w:pPr>
        <w:spacing w:line="420" w:lineRule="exact"/>
      </w:pPr>
      <w:r>
        <w:rPr>
          <w:rFonts w:hint="eastAsia"/>
        </w:rPr>
        <w:t>注：（此合同格式供参考）</w:t>
      </w:r>
    </w:p>
    <w:p w:rsidR="009E417E" w:rsidRDefault="009E417E" w:rsidP="009E417E">
      <w:pPr>
        <w:spacing w:line="420" w:lineRule="exact"/>
      </w:pPr>
    </w:p>
    <w:p w:rsidR="009E417E" w:rsidRDefault="009E417E" w:rsidP="009E417E">
      <w:pPr>
        <w:spacing w:line="420" w:lineRule="exact"/>
      </w:pPr>
    </w:p>
    <w:p w:rsidR="009E417E" w:rsidRDefault="009E417E" w:rsidP="009E417E">
      <w:pPr>
        <w:spacing w:line="360" w:lineRule="auto"/>
        <w:rPr>
          <w:rFonts w:ascii="宋体"/>
          <w:b/>
          <w:spacing w:val="40"/>
        </w:rPr>
      </w:pPr>
      <w:r>
        <w:rPr>
          <w:rFonts w:ascii="宋体" w:hint="eastAsia"/>
          <w:b/>
          <w:spacing w:val="40"/>
          <w:sz w:val="36"/>
        </w:rPr>
        <w:t>合同附件</w:t>
      </w:r>
      <w:r>
        <w:rPr>
          <w:rFonts w:ascii="宋体" w:hint="eastAsia"/>
          <w:b/>
          <w:spacing w:val="40"/>
        </w:rPr>
        <w:t>（合同编号      ）</w:t>
      </w:r>
    </w:p>
    <w:p w:rsidR="009E417E" w:rsidRDefault="009E417E" w:rsidP="009E417E">
      <w:pPr>
        <w:tabs>
          <w:tab w:val="left" w:pos="1680"/>
        </w:tabs>
        <w:spacing w:line="360" w:lineRule="auto"/>
        <w:rPr>
          <w:rFonts w:ascii="宋体"/>
        </w:rPr>
      </w:pPr>
      <w:r>
        <w:rPr>
          <w:rFonts w:ascii="宋体"/>
        </w:rPr>
        <w:t>1</w:t>
      </w:r>
      <w:r>
        <w:rPr>
          <w:rFonts w:ascii="宋体" w:hint="eastAsia"/>
        </w:rPr>
        <w:t>．中标通知书……</w:t>
      </w:r>
      <w:proofErr w:type="gramStart"/>
      <w:r>
        <w:rPr>
          <w:rFonts w:ascii="宋体" w:hint="eastAsia"/>
        </w:rPr>
        <w:t>……………………………………………………………</w:t>
      </w:r>
      <w:proofErr w:type="gramEnd"/>
    </w:p>
    <w:p w:rsidR="009E417E" w:rsidRDefault="009E417E" w:rsidP="009E417E">
      <w:pPr>
        <w:tabs>
          <w:tab w:val="left" w:pos="1680"/>
        </w:tabs>
        <w:spacing w:line="360" w:lineRule="auto"/>
        <w:rPr>
          <w:rFonts w:ascii="宋体"/>
        </w:rPr>
      </w:pPr>
      <w:r>
        <w:rPr>
          <w:rFonts w:ascii="宋体" w:hint="eastAsia"/>
        </w:rPr>
        <w:t>2．招标文件及其澄清、修改及补充文件……</w:t>
      </w:r>
      <w:proofErr w:type="gramStart"/>
      <w:r>
        <w:rPr>
          <w:rFonts w:ascii="宋体" w:hint="eastAsia"/>
        </w:rPr>
        <w:t>………………………………</w:t>
      </w:r>
      <w:proofErr w:type="gramEnd"/>
    </w:p>
    <w:p w:rsidR="009E417E" w:rsidRDefault="009E417E" w:rsidP="009E417E">
      <w:pPr>
        <w:tabs>
          <w:tab w:val="left" w:pos="1680"/>
        </w:tabs>
        <w:spacing w:line="360" w:lineRule="auto"/>
        <w:rPr>
          <w:rFonts w:ascii="宋体"/>
        </w:rPr>
      </w:pPr>
      <w:r>
        <w:rPr>
          <w:rFonts w:ascii="宋体" w:hint="eastAsia"/>
        </w:rPr>
        <w:t>3．中标人投标文件及其澄清、修改及补充文件……</w:t>
      </w:r>
      <w:proofErr w:type="gramStart"/>
      <w:r>
        <w:rPr>
          <w:rFonts w:ascii="宋体" w:hint="eastAsia"/>
        </w:rPr>
        <w:t>………………………</w:t>
      </w:r>
      <w:proofErr w:type="gramEnd"/>
    </w:p>
    <w:p w:rsidR="009E417E" w:rsidRDefault="009E417E" w:rsidP="009E417E">
      <w:pPr>
        <w:spacing w:line="360" w:lineRule="auto"/>
        <w:ind w:left="945" w:hanging="945"/>
        <w:rPr>
          <w:rFonts w:ascii="宋体"/>
        </w:rPr>
      </w:pPr>
      <w:r>
        <w:rPr>
          <w:rFonts w:ascii="宋体" w:hint="eastAsia"/>
        </w:rPr>
        <w:t>备注：</w:t>
      </w:r>
    </w:p>
    <w:p w:rsidR="009E417E" w:rsidRDefault="009E417E" w:rsidP="009E417E">
      <w:pPr>
        <w:spacing w:line="360" w:lineRule="auto"/>
        <w:rPr>
          <w:rFonts w:ascii="宋体"/>
        </w:rPr>
      </w:pPr>
      <w:r>
        <w:rPr>
          <w:rFonts w:ascii="宋体" w:hint="eastAsia"/>
        </w:rPr>
        <w:t>1．本合同附件均在签订合同时编制，依据是招标文件及中标人的投标文件的相应内容；</w:t>
      </w:r>
    </w:p>
    <w:p w:rsidR="009E417E" w:rsidRDefault="009E417E" w:rsidP="009E417E">
      <w:pPr>
        <w:spacing w:line="360" w:lineRule="auto"/>
        <w:rPr>
          <w:rFonts w:ascii="宋体"/>
        </w:rPr>
      </w:pPr>
      <w:r>
        <w:rPr>
          <w:rFonts w:ascii="宋体" w:hint="eastAsia"/>
        </w:rPr>
        <w:t>2．合同附件的具体条目及内容由双方在签订合同时商定</w:t>
      </w:r>
      <w:r>
        <w:rPr>
          <w:rFonts w:hint="eastAsia"/>
        </w:rPr>
        <w:t>。</w:t>
      </w:r>
    </w:p>
    <w:p w:rsidR="009E417E" w:rsidRDefault="009E417E" w:rsidP="009E417E">
      <w:pPr>
        <w:spacing w:line="360" w:lineRule="auto"/>
        <w:ind w:left="945" w:hanging="945"/>
        <w:rPr>
          <w:rFonts w:ascii="宋体"/>
        </w:rPr>
      </w:pPr>
      <w:r>
        <w:rPr>
          <w:rFonts w:ascii="宋体" w:hint="eastAsia"/>
          <w:b/>
        </w:rPr>
        <w:t>备注</w:t>
      </w:r>
      <w:r>
        <w:rPr>
          <w:rFonts w:ascii="宋体" w:hint="eastAsia"/>
        </w:rPr>
        <w:t>：1。 本合同所有附件均在</w:t>
      </w:r>
      <w:proofErr w:type="gramStart"/>
      <w:r>
        <w:rPr>
          <w:rFonts w:ascii="宋体" w:hint="eastAsia"/>
        </w:rPr>
        <w:t>签定</w:t>
      </w:r>
      <w:proofErr w:type="gramEnd"/>
      <w:r>
        <w:rPr>
          <w:rFonts w:ascii="宋体" w:hint="eastAsia"/>
        </w:rPr>
        <w:t>合同时编制，其编制依据是招标文件中的要求和乙方的投标文件中的相应内容；</w:t>
      </w:r>
    </w:p>
    <w:p w:rsidR="009E417E" w:rsidRDefault="009E417E" w:rsidP="009E417E">
      <w:pPr>
        <w:spacing w:line="360" w:lineRule="auto"/>
        <w:rPr>
          <w:rFonts w:ascii="宋体"/>
        </w:rPr>
      </w:pPr>
      <w:r>
        <w:rPr>
          <w:rFonts w:ascii="宋体" w:hint="eastAsia"/>
        </w:rPr>
        <w:t xml:space="preserve">      2。 合同附件的具体内容由双方在</w:t>
      </w:r>
      <w:proofErr w:type="gramStart"/>
      <w:r>
        <w:rPr>
          <w:rFonts w:ascii="宋体" w:hint="eastAsia"/>
        </w:rPr>
        <w:t>签定</w:t>
      </w:r>
      <w:proofErr w:type="gramEnd"/>
      <w:r>
        <w:rPr>
          <w:rFonts w:ascii="宋体" w:hint="eastAsia"/>
        </w:rPr>
        <w:t>合同时确定。</w:t>
      </w:r>
    </w:p>
    <w:p w:rsidR="009E417E" w:rsidRPr="00ED355A"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p w:rsidR="009E417E" w:rsidRDefault="009E417E" w:rsidP="009E417E">
      <w:r>
        <w:lastRenderedPageBreak/>
        <w:t>附件</w:t>
      </w:r>
      <w:r>
        <w:rPr>
          <w:rFonts w:hint="eastAsia"/>
        </w:rPr>
        <w:t xml:space="preserve">     </w:t>
      </w:r>
    </w:p>
    <w:p w:rsidR="009E417E" w:rsidRDefault="009E417E" w:rsidP="009E417E">
      <w:pPr>
        <w:pStyle w:val="TableParagraph"/>
        <w:spacing w:before="72"/>
        <w:ind w:left="398"/>
        <w:jc w:val="center"/>
        <w:rPr>
          <w:rFonts w:ascii="宋体" w:eastAsia="宋体" w:hAnsi="宋体" w:cs="宋体"/>
          <w:b/>
          <w:bCs/>
          <w:sz w:val="36"/>
          <w:szCs w:val="36"/>
          <w:lang w:eastAsia="zh-CN"/>
        </w:rPr>
      </w:pPr>
      <w:r>
        <w:rPr>
          <w:rFonts w:ascii="宋体" w:eastAsia="宋体" w:hAnsi="宋体" w:cs="宋体" w:hint="eastAsia"/>
          <w:b/>
          <w:bCs/>
          <w:sz w:val="36"/>
          <w:szCs w:val="36"/>
          <w:lang w:eastAsia="zh-CN"/>
        </w:rPr>
        <w:t>政府采购合同备案表</w:t>
      </w:r>
    </w:p>
    <w:tbl>
      <w:tblPr>
        <w:tblStyle w:val="TableNormal"/>
        <w:tblW w:w="8394" w:type="dxa"/>
        <w:tblInd w:w="15" w:type="dxa"/>
        <w:tblLayout w:type="fixed"/>
        <w:tblLook w:val="04A0" w:firstRow="1" w:lastRow="0" w:firstColumn="1" w:lastColumn="0" w:noHBand="0" w:noVBand="1"/>
      </w:tblPr>
      <w:tblGrid>
        <w:gridCol w:w="993"/>
        <w:gridCol w:w="1631"/>
        <w:gridCol w:w="2196"/>
        <w:gridCol w:w="283"/>
        <w:gridCol w:w="567"/>
        <w:gridCol w:w="567"/>
        <w:gridCol w:w="2157"/>
      </w:tblGrid>
      <w:tr w:rsidR="009E417E" w:rsidTr="009E417E">
        <w:trPr>
          <w:trHeight w:hRule="exact" w:val="466"/>
        </w:trPr>
        <w:tc>
          <w:tcPr>
            <w:tcW w:w="993" w:type="dxa"/>
            <w:vMerge w:val="restart"/>
            <w:tcBorders>
              <w:top w:val="single" w:sz="12" w:space="0" w:color="000000"/>
              <w:left w:val="single" w:sz="12" w:space="0" w:color="000000"/>
              <w:right w:val="single" w:sz="6" w:space="0" w:color="000000"/>
            </w:tcBorders>
          </w:tcPr>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spacing w:before="9"/>
              <w:rPr>
                <w:rFonts w:ascii="宋体" w:eastAsia="宋体" w:hAnsi="宋体" w:cs="宋体"/>
                <w:b/>
                <w:bCs/>
                <w:sz w:val="20"/>
                <w:szCs w:val="20"/>
                <w:lang w:eastAsia="zh-CN"/>
              </w:rPr>
            </w:pPr>
          </w:p>
          <w:p w:rsidR="009E417E" w:rsidRDefault="009E417E" w:rsidP="009E417E">
            <w:pPr>
              <w:pStyle w:val="TableParagraph"/>
              <w:spacing w:line="314" w:lineRule="auto"/>
              <w:ind w:left="535" w:right="542"/>
              <w:jc w:val="both"/>
              <w:rPr>
                <w:rFonts w:ascii="宋体" w:eastAsia="宋体" w:hAnsi="宋体" w:cs="宋体"/>
                <w:sz w:val="20"/>
                <w:szCs w:val="20"/>
              </w:rPr>
            </w:pPr>
            <w:r>
              <w:rPr>
                <w:rFonts w:ascii="宋体" w:eastAsia="宋体" w:hAnsi="宋体" w:cs="宋体"/>
                <w:b/>
                <w:bCs/>
                <w:sz w:val="20"/>
                <w:szCs w:val="20"/>
              </w:rPr>
              <w:t>采</w:t>
            </w:r>
            <w:r>
              <w:rPr>
                <w:rFonts w:ascii="宋体" w:eastAsia="宋体" w:hAnsi="宋体" w:cs="宋体"/>
                <w:b/>
                <w:bCs/>
                <w:w w:val="99"/>
                <w:sz w:val="20"/>
                <w:szCs w:val="20"/>
              </w:rPr>
              <w:t xml:space="preserve"> </w:t>
            </w:r>
            <w:r>
              <w:rPr>
                <w:rFonts w:ascii="宋体" w:eastAsia="宋体" w:hAnsi="宋体" w:cs="宋体"/>
                <w:b/>
                <w:bCs/>
                <w:sz w:val="20"/>
                <w:szCs w:val="20"/>
              </w:rPr>
              <w:t>购</w:t>
            </w:r>
            <w:r>
              <w:rPr>
                <w:rFonts w:ascii="宋体" w:eastAsia="宋体" w:hAnsi="宋体" w:cs="宋体"/>
                <w:b/>
                <w:bCs/>
                <w:w w:val="99"/>
                <w:sz w:val="20"/>
                <w:szCs w:val="20"/>
              </w:rPr>
              <w:t xml:space="preserve"> </w:t>
            </w:r>
            <w:r>
              <w:rPr>
                <w:rFonts w:ascii="宋体" w:eastAsia="宋体" w:hAnsi="宋体" w:cs="宋体"/>
                <w:b/>
                <w:bCs/>
                <w:sz w:val="20"/>
                <w:szCs w:val="20"/>
              </w:rPr>
              <w:t>人</w:t>
            </w:r>
            <w:r>
              <w:rPr>
                <w:rFonts w:ascii="宋体" w:eastAsia="宋体" w:hAnsi="宋体" w:cs="宋体"/>
                <w:b/>
                <w:bCs/>
                <w:w w:val="99"/>
                <w:sz w:val="20"/>
                <w:szCs w:val="20"/>
              </w:rPr>
              <w:t xml:space="preserve"> </w:t>
            </w:r>
            <w:r>
              <w:rPr>
                <w:rFonts w:ascii="宋体" w:eastAsia="宋体" w:hAnsi="宋体" w:cs="宋体"/>
                <w:b/>
                <w:bCs/>
                <w:sz w:val="20"/>
                <w:szCs w:val="20"/>
              </w:rPr>
              <w:t>填</w:t>
            </w:r>
            <w:r>
              <w:rPr>
                <w:rFonts w:ascii="宋体" w:eastAsia="宋体" w:hAnsi="宋体" w:cs="宋体"/>
                <w:b/>
                <w:bCs/>
                <w:w w:val="99"/>
                <w:sz w:val="20"/>
                <w:szCs w:val="20"/>
              </w:rPr>
              <w:t xml:space="preserve"> </w:t>
            </w:r>
            <w:r>
              <w:rPr>
                <w:rFonts w:ascii="宋体" w:eastAsia="宋体" w:hAnsi="宋体" w:cs="宋体"/>
                <w:b/>
                <w:bCs/>
                <w:sz w:val="20"/>
                <w:szCs w:val="20"/>
              </w:rPr>
              <w:t>写</w:t>
            </w:r>
          </w:p>
        </w:tc>
        <w:tc>
          <w:tcPr>
            <w:tcW w:w="1631" w:type="dxa"/>
            <w:tcBorders>
              <w:top w:val="single" w:sz="12" w:space="0" w:color="000000"/>
              <w:left w:val="single" w:sz="6" w:space="0" w:color="000000"/>
              <w:bottom w:val="single" w:sz="6" w:space="0" w:color="000000"/>
              <w:right w:val="single" w:sz="6" w:space="0" w:color="000000"/>
            </w:tcBorders>
          </w:tcPr>
          <w:p w:rsidR="009E417E" w:rsidRDefault="009E417E" w:rsidP="009E417E">
            <w:pPr>
              <w:pStyle w:val="TableParagraph"/>
              <w:spacing w:before="72"/>
              <w:ind w:left="398"/>
              <w:rPr>
                <w:rFonts w:ascii="宋体" w:eastAsia="宋体" w:hAnsi="宋体" w:cs="宋体"/>
                <w:sz w:val="20"/>
                <w:szCs w:val="20"/>
              </w:rPr>
            </w:pPr>
            <w:r>
              <w:rPr>
                <w:rFonts w:ascii="宋体" w:eastAsia="宋体" w:hAnsi="宋体" w:cs="宋体"/>
                <w:b/>
                <w:bCs/>
                <w:sz w:val="20"/>
                <w:szCs w:val="20"/>
              </w:rPr>
              <w:t>项目名称</w:t>
            </w:r>
          </w:p>
        </w:tc>
        <w:tc>
          <w:tcPr>
            <w:tcW w:w="5770" w:type="dxa"/>
            <w:gridSpan w:val="5"/>
            <w:tcBorders>
              <w:top w:val="single" w:sz="12" w:space="0" w:color="000000"/>
              <w:left w:val="single" w:sz="6" w:space="0" w:color="000000"/>
              <w:bottom w:val="single" w:sz="6" w:space="0" w:color="000000"/>
              <w:right w:val="single" w:sz="12" w:space="0" w:color="000000"/>
            </w:tcBorders>
          </w:tcPr>
          <w:p w:rsidR="009E417E" w:rsidRDefault="009E417E" w:rsidP="009E417E">
            <w:pPr>
              <w:rPr>
                <w:sz w:val="20"/>
              </w:rPr>
            </w:pPr>
          </w:p>
        </w:tc>
      </w:tr>
      <w:tr w:rsidR="009E417E" w:rsidTr="009E417E">
        <w:trPr>
          <w:trHeight w:hRule="exact" w:val="401"/>
        </w:trPr>
        <w:tc>
          <w:tcPr>
            <w:tcW w:w="993" w:type="dxa"/>
            <w:vMerge/>
            <w:tcBorders>
              <w:left w:val="single" w:sz="12" w:space="0" w:color="000000"/>
              <w:right w:val="single" w:sz="6" w:space="0" w:color="000000"/>
            </w:tcBorders>
          </w:tcPr>
          <w:p w:rsidR="009E417E" w:rsidRDefault="009E417E" w:rsidP="009E417E">
            <w:pPr>
              <w:rPr>
                <w:sz w:val="20"/>
              </w:rPr>
            </w:pPr>
          </w:p>
        </w:tc>
        <w:tc>
          <w:tcPr>
            <w:tcW w:w="1631" w:type="dxa"/>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spacing w:before="72"/>
              <w:ind w:left="278"/>
              <w:rPr>
                <w:rFonts w:ascii="宋体" w:eastAsia="宋体" w:hAnsi="宋体" w:cs="宋体"/>
                <w:sz w:val="20"/>
                <w:szCs w:val="20"/>
              </w:rPr>
            </w:pPr>
            <w:r>
              <w:rPr>
                <w:rFonts w:ascii="宋体" w:eastAsia="宋体" w:hAnsi="宋体" w:cs="宋体"/>
                <w:b/>
                <w:bCs/>
                <w:sz w:val="20"/>
                <w:szCs w:val="20"/>
              </w:rPr>
              <w:t>采购人名称</w:t>
            </w:r>
          </w:p>
        </w:tc>
        <w:tc>
          <w:tcPr>
            <w:tcW w:w="5770" w:type="dxa"/>
            <w:gridSpan w:val="5"/>
            <w:tcBorders>
              <w:top w:val="single" w:sz="6" w:space="0" w:color="000000"/>
              <w:left w:val="single" w:sz="6" w:space="0" w:color="000000"/>
              <w:bottom w:val="single" w:sz="6" w:space="0" w:color="000000"/>
              <w:right w:val="single" w:sz="12" w:space="0" w:color="000000"/>
            </w:tcBorders>
          </w:tcPr>
          <w:p w:rsidR="009E417E" w:rsidRDefault="009E417E" w:rsidP="009E417E">
            <w:pPr>
              <w:rPr>
                <w:sz w:val="20"/>
              </w:rPr>
            </w:pPr>
          </w:p>
        </w:tc>
      </w:tr>
      <w:tr w:rsidR="009E417E" w:rsidTr="009E417E">
        <w:trPr>
          <w:trHeight w:hRule="exact" w:val="420"/>
        </w:trPr>
        <w:tc>
          <w:tcPr>
            <w:tcW w:w="993" w:type="dxa"/>
            <w:vMerge/>
            <w:tcBorders>
              <w:left w:val="single" w:sz="12" w:space="0" w:color="000000"/>
              <w:right w:val="single" w:sz="6" w:space="0" w:color="000000"/>
            </w:tcBorders>
          </w:tcPr>
          <w:p w:rsidR="009E417E" w:rsidRDefault="009E417E" w:rsidP="009E417E">
            <w:pPr>
              <w:rPr>
                <w:sz w:val="20"/>
              </w:rPr>
            </w:pPr>
          </w:p>
        </w:tc>
        <w:tc>
          <w:tcPr>
            <w:tcW w:w="1631" w:type="dxa"/>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spacing w:before="73"/>
              <w:ind w:left="278"/>
              <w:rPr>
                <w:rFonts w:ascii="宋体" w:eastAsia="宋体" w:hAnsi="宋体" w:cs="宋体"/>
                <w:sz w:val="20"/>
                <w:szCs w:val="20"/>
              </w:rPr>
            </w:pPr>
            <w:r>
              <w:rPr>
                <w:rFonts w:ascii="宋体" w:eastAsia="宋体" w:hAnsi="宋体" w:cs="宋体"/>
                <w:b/>
                <w:bCs/>
                <w:sz w:val="20"/>
                <w:szCs w:val="20"/>
              </w:rPr>
              <w:t>供应商名称</w:t>
            </w:r>
          </w:p>
        </w:tc>
        <w:tc>
          <w:tcPr>
            <w:tcW w:w="5770" w:type="dxa"/>
            <w:gridSpan w:val="5"/>
            <w:tcBorders>
              <w:top w:val="single" w:sz="6" w:space="0" w:color="000000"/>
              <w:left w:val="single" w:sz="6" w:space="0" w:color="000000"/>
              <w:bottom w:val="single" w:sz="6" w:space="0" w:color="000000"/>
              <w:right w:val="single" w:sz="12" w:space="0" w:color="000000"/>
            </w:tcBorders>
          </w:tcPr>
          <w:p w:rsidR="009E417E" w:rsidRDefault="009E417E" w:rsidP="009E417E">
            <w:pPr>
              <w:rPr>
                <w:sz w:val="20"/>
              </w:rPr>
            </w:pPr>
          </w:p>
        </w:tc>
      </w:tr>
      <w:tr w:rsidR="009E417E" w:rsidTr="009E417E">
        <w:trPr>
          <w:trHeight w:hRule="exact" w:val="456"/>
        </w:trPr>
        <w:tc>
          <w:tcPr>
            <w:tcW w:w="993" w:type="dxa"/>
            <w:vMerge/>
            <w:tcBorders>
              <w:left w:val="single" w:sz="12" w:space="0" w:color="000000"/>
              <w:right w:val="single" w:sz="6" w:space="0" w:color="000000"/>
            </w:tcBorders>
          </w:tcPr>
          <w:p w:rsidR="009E417E" w:rsidRDefault="009E417E" w:rsidP="009E417E">
            <w:pPr>
              <w:rPr>
                <w:sz w:val="20"/>
              </w:rPr>
            </w:pPr>
          </w:p>
        </w:tc>
        <w:tc>
          <w:tcPr>
            <w:tcW w:w="1631" w:type="dxa"/>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spacing w:before="73"/>
              <w:ind w:left="157"/>
              <w:rPr>
                <w:rFonts w:ascii="宋体" w:eastAsia="宋体" w:hAnsi="宋体" w:cs="宋体"/>
                <w:sz w:val="20"/>
                <w:szCs w:val="20"/>
              </w:rPr>
            </w:pPr>
            <w:r>
              <w:rPr>
                <w:rFonts w:ascii="宋体" w:eastAsia="宋体" w:hAnsi="宋体" w:cs="宋体"/>
                <w:b/>
                <w:bCs/>
                <w:sz w:val="20"/>
                <w:szCs w:val="20"/>
              </w:rPr>
              <w:t>合同签订时间</w:t>
            </w:r>
          </w:p>
        </w:tc>
        <w:tc>
          <w:tcPr>
            <w:tcW w:w="2479" w:type="dxa"/>
            <w:gridSpan w:val="2"/>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tabs>
                <w:tab w:val="left" w:pos="1715"/>
                <w:tab w:val="left" w:pos="2647"/>
              </w:tabs>
              <w:spacing w:before="73"/>
              <w:ind w:firstLineChars="450" w:firstLine="900"/>
              <w:rPr>
                <w:rFonts w:ascii="宋体" w:eastAsia="宋体" w:hAnsi="宋体" w:cs="宋体"/>
                <w:sz w:val="20"/>
                <w:szCs w:val="20"/>
              </w:rPr>
            </w:pPr>
            <w:r>
              <w:rPr>
                <w:rFonts w:ascii="宋体" w:eastAsia="宋体" w:hAnsi="宋体" w:cs="宋体" w:hint="eastAsia"/>
                <w:sz w:val="20"/>
                <w:szCs w:val="20"/>
                <w:lang w:eastAsia="zh-CN"/>
              </w:rPr>
              <w:t xml:space="preserve">年  月   </w:t>
            </w:r>
            <w:r>
              <w:rPr>
                <w:rFonts w:ascii="宋体" w:eastAsia="宋体" w:hAnsi="宋体" w:cs="宋体"/>
                <w:sz w:val="20"/>
                <w:szCs w:val="20"/>
              </w:rPr>
              <w:t>日</w:t>
            </w:r>
          </w:p>
        </w:tc>
        <w:tc>
          <w:tcPr>
            <w:tcW w:w="1134" w:type="dxa"/>
            <w:gridSpan w:val="2"/>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spacing w:before="73"/>
              <w:ind w:left="140"/>
              <w:rPr>
                <w:rFonts w:ascii="宋体" w:eastAsia="宋体" w:hAnsi="宋体" w:cs="宋体"/>
                <w:sz w:val="20"/>
                <w:szCs w:val="20"/>
              </w:rPr>
            </w:pPr>
            <w:r>
              <w:rPr>
                <w:rFonts w:ascii="宋体" w:eastAsia="宋体" w:hAnsi="宋体" w:cs="宋体"/>
                <w:b/>
                <w:bCs/>
                <w:sz w:val="20"/>
                <w:szCs w:val="20"/>
              </w:rPr>
              <w:t>项目编号</w:t>
            </w:r>
          </w:p>
        </w:tc>
        <w:tc>
          <w:tcPr>
            <w:tcW w:w="2157" w:type="dxa"/>
            <w:tcBorders>
              <w:top w:val="single" w:sz="6" w:space="0" w:color="000000"/>
              <w:left w:val="single" w:sz="6" w:space="0" w:color="000000"/>
              <w:bottom w:val="single" w:sz="6" w:space="0" w:color="000000"/>
              <w:right w:val="single" w:sz="12" w:space="0" w:color="000000"/>
            </w:tcBorders>
          </w:tcPr>
          <w:p w:rsidR="009E417E" w:rsidRDefault="009E417E" w:rsidP="009E417E">
            <w:pPr>
              <w:rPr>
                <w:sz w:val="20"/>
              </w:rPr>
            </w:pPr>
          </w:p>
        </w:tc>
      </w:tr>
      <w:tr w:rsidR="009E417E" w:rsidTr="009E417E">
        <w:trPr>
          <w:trHeight w:hRule="exact" w:val="357"/>
        </w:trPr>
        <w:tc>
          <w:tcPr>
            <w:tcW w:w="993" w:type="dxa"/>
            <w:vMerge/>
            <w:tcBorders>
              <w:left w:val="single" w:sz="12" w:space="0" w:color="000000"/>
              <w:right w:val="single" w:sz="6" w:space="0" w:color="000000"/>
            </w:tcBorders>
          </w:tcPr>
          <w:p w:rsidR="009E417E" w:rsidRDefault="009E417E" w:rsidP="009E417E">
            <w:pPr>
              <w:rPr>
                <w:sz w:val="20"/>
              </w:rPr>
            </w:pPr>
          </w:p>
        </w:tc>
        <w:tc>
          <w:tcPr>
            <w:tcW w:w="7401" w:type="dxa"/>
            <w:gridSpan w:val="6"/>
            <w:tcBorders>
              <w:top w:val="single" w:sz="6" w:space="0" w:color="000000"/>
              <w:left w:val="single" w:sz="6" w:space="0" w:color="000000"/>
              <w:bottom w:val="single" w:sz="6" w:space="0" w:color="000000"/>
              <w:right w:val="single" w:sz="12" w:space="0" w:color="000000"/>
            </w:tcBorders>
          </w:tcPr>
          <w:p w:rsidR="009E417E" w:rsidRDefault="009E417E" w:rsidP="009E417E">
            <w:pPr>
              <w:pStyle w:val="TableParagraph"/>
              <w:spacing w:before="73"/>
              <w:ind w:left="7"/>
              <w:jc w:val="center"/>
              <w:rPr>
                <w:rFonts w:ascii="宋体" w:eastAsia="宋体" w:hAnsi="宋体" w:cs="宋体"/>
                <w:sz w:val="20"/>
                <w:szCs w:val="20"/>
              </w:rPr>
            </w:pPr>
            <w:r>
              <w:rPr>
                <w:rFonts w:ascii="宋体" w:eastAsia="宋体" w:hAnsi="宋体" w:cs="宋体"/>
                <w:b/>
                <w:bCs/>
                <w:sz w:val="20"/>
                <w:szCs w:val="20"/>
              </w:rPr>
              <w:t>合同签订情况</w:t>
            </w:r>
          </w:p>
        </w:tc>
      </w:tr>
      <w:tr w:rsidR="009E417E" w:rsidTr="009E417E">
        <w:trPr>
          <w:trHeight w:hRule="exact" w:val="4251"/>
        </w:trPr>
        <w:tc>
          <w:tcPr>
            <w:tcW w:w="993" w:type="dxa"/>
            <w:vMerge/>
            <w:tcBorders>
              <w:left w:val="single" w:sz="12" w:space="0" w:color="000000"/>
              <w:bottom w:val="single" w:sz="6" w:space="0" w:color="000000"/>
              <w:right w:val="single" w:sz="6" w:space="0" w:color="000000"/>
            </w:tcBorders>
          </w:tcPr>
          <w:p w:rsidR="009E417E" w:rsidRDefault="009E417E" w:rsidP="009E417E">
            <w:pPr>
              <w:rPr>
                <w:sz w:val="20"/>
              </w:rPr>
            </w:pPr>
          </w:p>
        </w:tc>
        <w:tc>
          <w:tcPr>
            <w:tcW w:w="7401" w:type="dxa"/>
            <w:gridSpan w:val="6"/>
            <w:tcBorders>
              <w:top w:val="single" w:sz="6" w:space="0" w:color="000000"/>
              <w:left w:val="single" w:sz="6" w:space="0" w:color="000000"/>
              <w:bottom w:val="single" w:sz="6" w:space="0" w:color="000000"/>
              <w:right w:val="single" w:sz="12" w:space="0" w:color="000000"/>
            </w:tcBorders>
          </w:tcPr>
          <w:p w:rsidR="009E417E" w:rsidRDefault="009E417E" w:rsidP="009E417E">
            <w:pPr>
              <w:pStyle w:val="TableParagraph"/>
              <w:spacing w:before="55"/>
              <w:ind w:left="328"/>
              <w:rPr>
                <w:rFonts w:ascii="宋体" w:eastAsia="宋体" w:hAnsi="宋体" w:cs="宋体"/>
                <w:sz w:val="20"/>
                <w:szCs w:val="20"/>
                <w:lang w:eastAsia="zh-CN"/>
              </w:rPr>
            </w:pPr>
            <w:r>
              <w:rPr>
                <w:rFonts w:ascii="宋体" w:eastAsia="宋体" w:hAnsi="宋体" w:cs="宋体"/>
                <w:sz w:val="20"/>
                <w:szCs w:val="20"/>
                <w:lang w:eastAsia="zh-CN"/>
              </w:rPr>
              <w:t>请对合同与招标文件（采购文件）和投标文件（供应文件）的一致性进行填写：</w:t>
            </w:r>
          </w:p>
          <w:p w:rsidR="009E417E" w:rsidRDefault="009E417E" w:rsidP="009E417E">
            <w:pPr>
              <w:pStyle w:val="TableParagraph"/>
              <w:spacing w:before="106"/>
              <w:ind w:left="328"/>
              <w:rPr>
                <w:rFonts w:ascii="宋体" w:eastAsia="宋体" w:hAnsi="宋体" w:cs="宋体"/>
                <w:sz w:val="20"/>
                <w:szCs w:val="20"/>
                <w:lang w:eastAsia="zh-CN"/>
              </w:rPr>
            </w:pPr>
            <w:r>
              <w:rPr>
                <w:rFonts w:ascii="宋体" w:eastAsia="宋体" w:hAnsi="宋体" w:cs="宋体"/>
                <w:sz w:val="20"/>
                <w:szCs w:val="20"/>
                <w:lang w:eastAsia="zh-CN"/>
              </w:rPr>
              <w:t>□货物（工程、服务）内容与招标（采购）文件和投标（供应）文件一致</w:t>
            </w:r>
          </w:p>
          <w:p w:rsidR="009E417E" w:rsidRDefault="009E417E" w:rsidP="009E417E">
            <w:pPr>
              <w:pStyle w:val="TableParagraph"/>
              <w:spacing w:before="106"/>
              <w:ind w:left="328"/>
              <w:rPr>
                <w:rFonts w:ascii="宋体" w:eastAsia="宋体" w:hAnsi="宋体" w:cs="宋体"/>
                <w:sz w:val="20"/>
                <w:szCs w:val="20"/>
                <w:lang w:eastAsia="zh-CN"/>
              </w:rPr>
            </w:pPr>
            <w:r>
              <w:rPr>
                <w:rFonts w:ascii="宋体" w:eastAsia="宋体" w:hAnsi="宋体" w:cs="宋体"/>
                <w:sz w:val="20"/>
                <w:szCs w:val="20"/>
                <w:lang w:eastAsia="zh-CN"/>
              </w:rPr>
              <w:t>□履行期限（交货期、完工期）与招标（采购）文件和投标（供应）文件一致</w:t>
            </w:r>
          </w:p>
          <w:p w:rsidR="009E417E" w:rsidRDefault="009E417E" w:rsidP="009E417E">
            <w:pPr>
              <w:pStyle w:val="TableParagraph"/>
              <w:spacing w:before="106"/>
              <w:ind w:left="328"/>
              <w:rPr>
                <w:rFonts w:ascii="宋体" w:eastAsia="宋体" w:hAnsi="宋体" w:cs="宋体"/>
                <w:sz w:val="20"/>
                <w:szCs w:val="20"/>
                <w:lang w:eastAsia="zh-CN"/>
              </w:rPr>
            </w:pPr>
            <w:r>
              <w:rPr>
                <w:rFonts w:ascii="宋体" w:eastAsia="宋体" w:hAnsi="宋体" w:cs="宋体"/>
                <w:sz w:val="20"/>
                <w:szCs w:val="20"/>
                <w:lang w:eastAsia="zh-CN"/>
              </w:rPr>
              <w:t>□售后服务内容与招标（采购）文件和投标（供应）文件一致</w:t>
            </w:r>
          </w:p>
          <w:p w:rsidR="009E417E" w:rsidRDefault="009E417E" w:rsidP="009E417E">
            <w:pPr>
              <w:pStyle w:val="TableParagraph"/>
              <w:spacing w:before="106"/>
              <w:ind w:left="328"/>
              <w:rPr>
                <w:rFonts w:ascii="宋体" w:eastAsia="宋体" w:hAnsi="宋体" w:cs="宋体"/>
                <w:sz w:val="20"/>
                <w:szCs w:val="20"/>
                <w:lang w:eastAsia="zh-CN"/>
              </w:rPr>
            </w:pPr>
            <w:r>
              <w:rPr>
                <w:rFonts w:ascii="宋体" w:eastAsia="宋体" w:hAnsi="宋体" w:cs="宋体"/>
                <w:sz w:val="20"/>
                <w:szCs w:val="20"/>
                <w:lang w:eastAsia="zh-CN"/>
              </w:rPr>
              <w:t>□付款方式与招标（采购）文件和投标（供应）文件一致</w:t>
            </w:r>
          </w:p>
          <w:p w:rsidR="009E417E" w:rsidRDefault="009E417E" w:rsidP="009E417E">
            <w:pPr>
              <w:pStyle w:val="TableParagraph"/>
              <w:spacing w:before="106"/>
              <w:ind w:left="328"/>
              <w:rPr>
                <w:rFonts w:ascii="宋体" w:eastAsia="宋体" w:hAnsi="宋体" w:cs="宋体"/>
                <w:sz w:val="20"/>
                <w:szCs w:val="20"/>
                <w:lang w:eastAsia="zh-CN"/>
              </w:rPr>
            </w:pPr>
            <w:r>
              <w:rPr>
                <w:rFonts w:ascii="宋体" w:eastAsia="宋体" w:hAnsi="宋体" w:cs="宋体"/>
                <w:sz w:val="20"/>
                <w:szCs w:val="20"/>
                <w:lang w:eastAsia="zh-CN"/>
              </w:rPr>
              <w:t>□验收方式与招标（采购）文件和投标（供应）文件一致</w:t>
            </w:r>
          </w:p>
          <w:p w:rsidR="009E417E" w:rsidRDefault="009E417E" w:rsidP="009E417E">
            <w:pPr>
              <w:pStyle w:val="TableParagraph"/>
              <w:spacing w:before="212"/>
              <w:ind w:left="4552"/>
              <w:rPr>
                <w:rFonts w:ascii="宋体" w:eastAsia="宋体" w:hAnsi="宋体" w:cs="宋体"/>
                <w:sz w:val="20"/>
                <w:szCs w:val="20"/>
                <w:lang w:eastAsia="zh-CN"/>
              </w:rPr>
            </w:pPr>
            <w:r>
              <w:rPr>
                <w:rFonts w:ascii="宋体" w:eastAsia="宋体" w:hAnsi="宋体" w:cs="宋体"/>
                <w:spacing w:val="-12"/>
                <w:sz w:val="20"/>
                <w:szCs w:val="20"/>
                <w:lang w:eastAsia="zh-CN"/>
              </w:rPr>
              <w:t>采购人：（单位公章）</w:t>
            </w:r>
          </w:p>
          <w:p w:rsidR="009E417E" w:rsidRDefault="009E417E" w:rsidP="009E417E">
            <w:pPr>
              <w:pStyle w:val="TableParagraph"/>
              <w:tabs>
                <w:tab w:val="left" w:pos="2913"/>
              </w:tabs>
              <w:spacing w:before="106"/>
              <w:ind w:left="273"/>
              <w:rPr>
                <w:rFonts w:ascii="宋体" w:eastAsia="宋体" w:hAnsi="宋体" w:cs="宋体"/>
                <w:sz w:val="20"/>
                <w:szCs w:val="20"/>
                <w:lang w:eastAsia="zh-CN"/>
              </w:rPr>
            </w:pPr>
            <w:r>
              <w:rPr>
                <w:rFonts w:ascii="宋体" w:eastAsia="宋体" w:hAnsi="宋体" w:cs="宋体"/>
                <w:sz w:val="20"/>
                <w:szCs w:val="20"/>
                <w:lang w:eastAsia="zh-CN"/>
              </w:rPr>
              <w:t>经办人：</w:t>
            </w:r>
            <w:r>
              <w:rPr>
                <w:rFonts w:ascii="宋体" w:eastAsia="宋体" w:hAnsi="宋体" w:cs="宋体"/>
                <w:sz w:val="20"/>
                <w:szCs w:val="20"/>
                <w:lang w:eastAsia="zh-CN"/>
              </w:rPr>
              <w:tab/>
              <w:t>联系电话：</w:t>
            </w:r>
          </w:p>
          <w:p w:rsidR="009E417E" w:rsidRDefault="009E417E" w:rsidP="009E417E">
            <w:pPr>
              <w:pStyle w:val="TableParagraph"/>
              <w:spacing w:before="50" w:line="420" w:lineRule="exact"/>
              <w:ind w:left="100" w:right="89" w:firstLine="420"/>
              <w:rPr>
                <w:rFonts w:ascii="宋体" w:eastAsia="宋体" w:hAnsi="宋体" w:cs="宋体"/>
                <w:sz w:val="20"/>
                <w:szCs w:val="20"/>
                <w:lang w:eastAsia="zh-CN"/>
              </w:rPr>
            </w:pPr>
            <w:r>
              <w:rPr>
                <w:rFonts w:ascii="宋体" w:eastAsia="宋体" w:hAnsi="宋体" w:cs="宋体"/>
                <w:sz w:val="20"/>
                <w:szCs w:val="20"/>
                <w:lang w:eastAsia="zh-CN"/>
              </w:rPr>
              <w:t>以上各项或合同其他内容与招标文件（采购文件）和投标文件（供应文件）发生变更的，</w:t>
            </w:r>
            <w:r>
              <w:rPr>
                <w:rFonts w:ascii="宋体" w:eastAsia="宋体" w:hAnsi="宋体" w:cs="宋体"/>
                <w:spacing w:val="1"/>
                <w:sz w:val="20"/>
                <w:szCs w:val="20"/>
                <w:lang w:eastAsia="zh-CN"/>
              </w:rPr>
              <w:t xml:space="preserve"> </w:t>
            </w:r>
            <w:r>
              <w:rPr>
                <w:rFonts w:ascii="宋体" w:eastAsia="宋体" w:hAnsi="宋体" w:cs="宋体"/>
                <w:sz w:val="20"/>
                <w:szCs w:val="20"/>
                <w:lang w:eastAsia="zh-CN"/>
              </w:rPr>
              <w:t>请附上书面说明。</w:t>
            </w:r>
          </w:p>
        </w:tc>
      </w:tr>
      <w:tr w:rsidR="009E417E" w:rsidTr="009E417E">
        <w:trPr>
          <w:trHeight w:hRule="exact" w:val="422"/>
        </w:trPr>
        <w:tc>
          <w:tcPr>
            <w:tcW w:w="993" w:type="dxa"/>
            <w:vMerge w:val="restart"/>
            <w:tcBorders>
              <w:top w:val="single" w:sz="6" w:space="0" w:color="000000"/>
              <w:left w:val="single" w:sz="12" w:space="0" w:color="000000"/>
              <w:right w:val="single" w:sz="6" w:space="0" w:color="000000"/>
            </w:tcBorders>
          </w:tcPr>
          <w:p w:rsidR="009E417E" w:rsidRDefault="009E417E" w:rsidP="009E417E">
            <w:pPr>
              <w:pStyle w:val="TableParagraph"/>
              <w:spacing w:before="9"/>
              <w:jc w:val="both"/>
              <w:rPr>
                <w:rFonts w:ascii="宋体" w:eastAsia="宋体" w:hAnsi="宋体" w:cs="宋体"/>
                <w:b/>
                <w:bCs/>
                <w:sz w:val="20"/>
                <w:szCs w:val="20"/>
                <w:lang w:eastAsia="zh-CN"/>
              </w:rPr>
            </w:pPr>
          </w:p>
          <w:p w:rsidR="009E417E" w:rsidRDefault="009E417E" w:rsidP="009E417E">
            <w:pPr>
              <w:pStyle w:val="TableParagraph"/>
              <w:spacing w:line="244" w:lineRule="auto"/>
              <w:ind w:left="415" w:right="420"/>
              <w:jc w:val="both"/>
              <w:rPr>
                <w:rFonts w:ascii="宋体" w:eastAsia="宋体" w:hAnsi="宋体" w:cs="宋体"/>
                <w:sz w:val="20"/>
                <w:szCs w:val="20"/>
              </w:rPr>
            </w:pPr>
            <w:r>
              <w:rPr>
                <w:rFonts w:ascii="宋体" w:eastAsia="宋体" w:hAnsi="宋体" w:cs="宋体"/>
                <w:b/>
                <w:bCs/>
                <w:sz w:val="20"/>
                <w:szCs w:val="20"/>
              </w:rPr>
              <w:t>采购代</w:t>
            </w:r>
            <w:r>
              <w:rPr>
                <w:rFonts w:ascii="宋体" w:eastAsia="宋体" w:hAnsi="宋体" w:cs="宋体" w:hint="eastAsia"/>
                <w:b/>
                <w:bCs/>
                <w:sz w:val="20"/>
                <w:szCs w:val="20"/>
                <w:lang w:eastAsia="zh-CN"/>
              </w:rPr>
              <w:t>理</w:t>
            </w:r>
            <w:r>
              <w:rPr>
                <w:rFonts w:ascii="宋体" w:eastAsia="宋体" w:hAnsi="宋体" w:cs="宋体"/>
                <w:b/>
                <w:bCs/>
                <w:sz w:val="20"/>
                <w:szCs w:val="20"/>
              </w:rPr>
              <w:t>机构填写</w:t>
            </w:r>
          </w:p>
        </w:tc>
        <w:tc>
          <w:tcPr>
            <w:tcW w:w="1631" w:type="dxa"/>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spacing w:before="73"/>
              <w:ind w:left="157"/>
              <w:rPr>
                <w:rFonts w:ascii="宋体" w:eastAsia="宋体" w:hAnsi="宋体" w:cs="宋体"/>
                <w:sz w:val="20"/>
                <w:szCs w:val="20"/>
              </w:rPr>
            </w:pPr>
            <w:r>
              <w:rPr>
                <w:rFonts w:ascii="宋体" w:eastAsia="宋体" w:hAnsi="宋体" w:cs="宋体"/>
                <w:b/>
                <w:bCs/>
                <w:sz w:val="20"/>
                <w:szCs w:val="20"/>
              </w:rPr>
              <w:t>合同送达时间</w:t>
            </w:r>
          </w:p>
        </w:tc>
        <w:tc>
          <w:tcPr>
            <w:tcW w:w="2196" w:type="dxa"/>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tabs>
                <w:tab w:val="left" w:pos="770"/>
                <w:tab w:val="left" w:pos="2222"/>
              </w:tabs>
              <w:spacing w:before="73"/>
              <w:ind w:firstLineChars="400" w:firstLine="800"/>
              <w:rPr>
                <w:rFonts w:ascii="宋体" w:eastAsia="宋体" w:hAnsi="宋体" w:cs="宋体"/>
                <w:sz w:val="20"/>
                <w:szCs w:val="20"/>
              </w:rPr>
            </w:pPr>
            <w:r>
              <w:rPr>
                <w:rFonts w:ascii="宋体" w:eastAsia="宋体" w:hAnsi="宋体" w:cs="宋体"/>
                <w:sz w:val="20"/>
                <w:szCs w:val="20"/>
              </w:rPr>
              <w:t>年</w:t>
            </w:r>
            <w:r>
              <w:rPr>
                <w:rFonts w:ascii="宋体" w:eastAsia="宋体" w:hAnsi="宋体" w:cs="宋体" w:hint="eastAsia"/>
                <w:sz w:val="20"/>
                <w:szCs w:val="20"/>
                <w:lang w:eastAsia="zh-CN"/>
              </w:rPr>
              <w:t xml:space="preserve">  </w:t>
            </w:r>
            <w:r>
              <w:rPr>
                <w:rFonts w:ascii="宋体" w:eastAsia="宋体" w:hAnsi="宋体" w:cs="宋体"/>
                <w:sz w:val="20"/>
                <w:szCs w:val="20"/>
              </w:rPr>
              <w:t>月</w:t>
            </w:r>
            <w:r>
              <w:rPr>
                <w:rFonts w:ascii="宋体" w:eastAsia="宋体" w:hAnsi="宋体" w:cs="宋体" w:hint="eastAsia"/>
                <w:sz w:val="20"/>
                <w:szCs w:val="20"/>
                <w:lang w:eastAsia="zh-CN"/>
              </w:rPr>
              <w:t xml:space="preserve">  </w:t>
            </w:r>
            <w:r>
              <w:rPr>
                <w:rFonts w:ascii="宋体" w:eastAsia="宋体" w:hAnsi="宋体" w:cs="宋体"/>
                <w:sz w:val="20"/>
                <w:szCs w:val="20"/>
              </w:rPr>
              <w:t>日</w:t>
            </w:r>
          </w:p>
        </w:tc>
        <w:tc>
          <w:tcPr>
            <w:tcW w:w="850" w:type="dxa"/>
            <w:gridSpan w:val="2"/>
            <w:tcBorders>
              <w:top w:val="single" w:sz="6" w:space="0" w:color="000000"/>
              <w:left w:val="single" w:sz="6" w:space="0" w:color="000000"/>
              <w:bottom w:val="single" w:sz="6" w:space="0" w:color="000000"/>
              <w:right w:val="single" w:sz="6" w:space="0" w:color="000000"/>
            </w:tcBorders>
          </w:tcPr>
          <w:p w:rsidR="009E417E" w:rsidRDefault="009E417E" w:rsidP="009E417E">
            <w:pPr>
              <w:pStyle w:val="TableParagraph"/>
              <w:spacing w:before="73"/>
              <w:ind w:left="172"/>
              <w:rPr>
                <w:rFonts w:ascii="宋体" w:eastAsia="宋体" w:hAnsi="宋体" w:cs="宋体"/>
                <w:sz w:val="20"/>
                <w:szCs w:val="20"/>
              </w:rPr>
            </w:pPr>
            <w:r>
              <w:rPr>
                <w:rFonts w:ascii="宋体" w:eastAsia="宋体" w:hAnsi="宋体" w:cs="宋体"/>
                <w:sz w:val="20"/>
                <w:szCs w:val="20"/>
              </w:rPr>
              <w:t>签收人</w:t>
            </w:r>
          </w:p>
        </w:tc>
        <w:tc>
          <w:tcPr>
            <w:tcW w:w="2724" w:type="dxa"/>
            <w:gridSpan w:val="2"/>
            <w:tcBorders>
              <w:top w:val="single" w:sz="6" w:space="0" w:color="000000"/>
              <w:left w:val="single" w:sz="6" w:space="0" w:color="000000"/>
              <w:bottom w:val="single" w:sz="6" w:space="0" w:color="000000"/>
              <w:right w:val="single" w:sz="12" w:space="0" w:color="000000"/>
            </w:tcBorders>
          </w:tcPr>
          <w:p w:rsidR="009E417E" w:rsidRDefault="009E417E" w:rsidP="009E417E">
            <w:pPr>
              <w:rPr>
                <w:sz w:val="20"/>
              </w:rPr>
            </w:pPr>
          </w:p>
        </w:tc>
      </w:tr>
      <w:tr w:rsidR="009E417E" w:rsidTr="009E417E">
        <w:trPr>
          <w:trHeight w:hRule="exact" w:val="415"/>
        </w:trPr>
        <w:tc>
          <w:tcPr>
            <w:tcW w:w="993" w:type="dxa"/>
            <w:vMerge/>
            <w:tcBorders>
              <w:left w:val="single" w:sz="12" w:space="0" w:color="000000"/>
              <w:right w:val="single" w:sz="6" w:space="0" w:color="000000"/>
            </w:tcBorders>
          </w:tcPr>
          <w:p w:rsidR="009E417E" w:rsidRDefault="009E417E" w:rsidP="009E417E">
            <w:pPr>
              <w:rPr>
                <w:sz w:val="20"/>
              </w:rPr>
            </w:pPr>
          </w:p>
        </w:tc>
        <w:tc>
          <w:tcPr>
            <w:tcW w:w="7401" w:type="dxa"/>
            <w:gridSpan w:val="6"/>
            <w:tcBorders>
              <w:top w:val="single" w:sz="6" w:space="0" w:color="000000"/>
              <w:left w:val="single" w:sz="6" w:space="0" w:color="000000"/>
              <w:bottom w:val="single" w:sz="6" w:space="0" w:color="000000"/>
              <w:right w:val="single" w:sz="12" w:space="0" w:color="000000"/>
            </w:tcBorders>
          </w:tcPr>
          <w:p w:rsidR="009E417E" w:rsidRDefault="009E417E" w:rsidP="009E417E">
            <w:pPr>
              <w:pStyle w:val="TableParagraph"/>
              <w:spacing w:before="67"/>
              <w:ind w:left="8"/>
              <w:jc w:val="center"/>
              <w:rPr>
                <w:rFonts w:ascii="宋体" w:eastAsia="宋体" w:hAnsi="宋体" w:cs="宋体"/>
                <w:sz w:val="20"/>
                <w:szCs w:val="20"/>
                <w:lang w:eastAsia="zh-CN"/>
              </w:rPr>
            </w:pPr>
            <w:r>
              <w:rPr>
                <w:rFonts w:ascii="宋体" w:eastAsia="宋体" w:hAnsi="宋体" w:cs="宋体"/>
                <w:b/>
                <w:bCs/>
                <w:sz w:val="20"/>
                <w:szCs w:val="20"/>
                <w:lang w:eastAsia="zh-CN"/>
              </w:rPr>
              <w:t>采购代理机构复核意见</w:t>
            </w:r>
          </w:p>
        </w:tc>
      </w:tr>
      <w:tr w:rsidR="009E417E" w:rsidTr="009E417E">
        <w:trPr>
          <w:trHeight w:hRule="exact" w:val="1980"/>
        </w:trPr>
        <w:tc>
          <w:tcPr>
            <w:tcW w:w="993" w:type="dxa"/>
            <w:vMerge/>
            <w:tcBorders>
              <w:left w:val="single" w:sz="12" w:space="0" w:color="000000"/>
              <w:bottom w:val="single" w:sz="6" w:space="0" w:color="000000"/>
              <w:right w:val="single" w:sz="6" w:space="0" w:color="000000"/>
            </w:tcBorders>
          </w:tcPr>
          <w:p w:rsidR="009E417E" w:rsidRDefault="009E417E" w:rsidP="009E417E">
            <w:pPr>
              <w:rPr>
                <w:sz w:val="20"/>
                <w:lang w:eastAsia="zh-CN"/>
              </w:rPr>
            </w:pPr>
          </w:p>
        </w:tc>
        <w:tc>
          <w:tcPr>
            <w:tcW w:w="7401" w:type="dxa"/>
            <w:gridSpan w:val="6"/>
            <w:tcBorders>
              <w:top w:val="single" w:sz="6" w:space="0" w:color="000000"/>
              <w:left w:val="single" w:sz="6" w:space="0" w:color="000000"/>
              <w:bottom w:val="single" w:sz="6" w:space="0" w:color="000000"/>
              <w:right w:val="single" w:sz="12" w:space="0" w:color="000000"/>
            </w:tcBorders>
          </w:tcPr>
          <w:p w:rsidR="009E417E" w:rsidRDefault="009E417E" w:rsidP="009E417E">
            <w:pPr>
              <w:pStyle w:val="TableParagraph"/>
              <w:rPr>
                <w:rFonts w:ascii="宋体" w:eastAsia="宋体" w:hAnsi="宋体" w:cs="宋体"/>
                <w:b/>
                <w:bCs/>
                <w:sz w:val="20"/>
                <w:szCs w:val="20"/>
                <w:lang w:eastAsia="zh-CN"/>
              </w:rPr>
            </w:pPr>
          </w:p>
          <w:p w:rsidR="009E417E" w:rsidRDefault="009E417E" w:rsidP="009E417E">
            <w:pPr>
              <w:pStyle w:val="TableParagraph"/>
              <w:spacing w:before="187"/>
              <w:ind w:left="8"/>
              <w:jc w:val="center"/>
              <w:rPr>
                <w:rFonts w:ascii="宋体" w:eastAsia="宋体" w:hAnsi="宋体" w:cs="宋体"/>
                <w:sz w:val="20"/>
                <w:szCs w:val="20"/>
              </w:rPr>
            </w:pPr>
            <w:r>
              <w:rPr>
                <w:rFonts w:ascii="宋体" w:eastAsia="宋体" w:hAnsi="宋体" w:cs="宋体"/>
                <w:sz w:val="20"/>
                <w:szCs w:val="20"/>
              </w:rPr>
              <w:t>（盖章）</w:t>
            </w:r>
          </w:p>
          <w:p w:rsidR="009E417E" w:rsidRDefault="009E417E" w:rsidP="009E417E">
            <w:pPr>
              <w:pStyle w:val="TableParagraph"/>
              <w:tabs>
                <w:tab w:val="left" w:pos="719"/>
                <w:tab w:val="left" w:pos="1439"/>
              </w:tabs>
              <w:spacing w:before="6"/>
              <w:ind w:right="90"/>
              <w:jc w:val="right"/>
              <w:rPr>
                <w:rFonts w:ascii="宋体" w:eastAsia="宋体" w:hAnsi="宋体" w:cs="宋体"/>
                <w:sz w:val="20"/>
                <w:szCs w:val="20"/>
              </w:rPr>
            </w:pPr>
            <w:r>
              <w:rPr>
                <w:rFonts w:ascii="宋体" w:eastAsia="宋体" w:hAnsi="宋体" w:cs="宋体"/>
                <w:sz w:val="20"/>
                <w:szCs w:val="20"/>
              </w:rPr>
              <w:t>年</w:t>
            </w:r>
            <w:r>
              <w:rPr>
                <w:rFonts w:ascii="宋体" w:eastAsia="宋体" w:hAnsi="宋体" w:cs="宋体"/>
                <w:sz w:val="20"/>
                <w:szCs w:val="20"/>
              </w:rPr>
              <w:tab/>
              <w:t>月</w:t>
            </w:r>
            <w:r>
              <w:rPr>
                <w:rFonts w:ascii="宋体" w:eastAsia="宋体" w:hAnsi="宋体" w:cs="宋体"/>
                <w:sz w:val="20"/>
                <w:szCs w:val="20"/>
              </w:rPr>
              <w:tab/>
              <w:t>日</w:t>
            </w:r>
          </w:p>
        </w:tc>
      </w:tr>
      <w:tr w:rsidR="009E417E" w:rsidTr="009E417E">
        <w:trPr>
          <w:trHeight w:hRule="exact" w:val="1972"/>
        </w:trPr>
        <w:tc>
          <w:tcPr>
            <w:tcW w:w="993" w:type="dxa"/>
            <w:tcBorders>
              <w:top w:val="single" w:sz="6" w:space="0" w:color="000000"/>
              <w:left w:val="single" w:sz="12" w:space="0" w:color="000000"/>
              <w:bottom w:val="single" w:sz="6" w:space="0" w:color="000000"/>
              <w:right w:val="single" w:sz="6" w:space="0" w:color="000000"/>
            </w:tcBorders>
          </w:tcPr>
          <w:p w:rsidR="009E417E" w:rsidRDefault="009E417E" w:rsidP="009E417E">
            <w:pPr>
              <w:pStyle w:val="TableParagraph"/>
              <w:spacing w:before="41" w:line="304" w:lineRule="auto"/>
              <w:ind w:left="173" w:right="179" w:hanging="1"/>
              <w:jc w:val="center"/>
              <w:rPr>
                <w:rFonts w:ascii="宋体" w:eastAsia="宋体" w:hAnsi="宋体" w:cs="宋体"/>
                <w:sz w:val="20"/>
                <w:szCs w:val="20"/>
                <w:lang w:eastAsia="zh-CN"/>
              </w:rPr>
            </w:pPr>
            <w:r>
              <w:rPr>
                <w:rFonts w:ascii="宋体" w:eastAsia="宋体" w:hAnsi="宋体" w:cs="宋体"/>
                <w:b/>
                <w:bCs/>
                <w:sz w:val="20"/>
                <w:szCs w:val="20"/>
                <w:lang w:eastAsia="zh-CN"/>
              </w:rPr>
              <w:t>市政府</w:t>
            </w:r>
            <w:r>
              <w:rPr>
                <w:rFonts w:ascii="宋体" w:eastAsia="宋体" w:hAnsi="宋体" w:cs="宋体"/>
                <w:b/>
                <w:bCs/>
                <w:w w:val="99"/>
                <w:sz w:val="20"/>
                <w:szCs w:val="20"/>
                <w:lang w:eastAsia="zh-CN"/>
              </w:rPr>
              <w:t xml:space="preserve"> </w:t>
            </w:r>
            <w:r>
              <w:rPr>
                <w:rFonts w:ascii="宋体" w:eastAsia="宋体" w:hAnsi="宋体" w:cs="宋体"/>
                <w:b/>
                <w:bCs/>
                <w:sz w:val="20"/>
                <w:szCs w:val="20"/>
                <w:lang w:eastAsia="zh-CN"/>
              </w:rPr>
              <w:t>采购管理</w:t>
            </w:r>
            <w:r>
              <w:rPr>
                <w:rFonts w:ascii="宋体" w:eastAsia="宋体" w:hAnsi="宋体" w:cs="宋体"/>
                <w:b/>
                <w:bCs/>
                <w:spacing w:val="1"/>
                <w:w w:val="99"/>
                <w:sz w:val="20"/>
                <w:szCs w:val="20"/>
                <w:lang w:eastAsia="zh-CN"/>
              </w:rPr>
              <w:t xml:space="preserve"> </w:t>
            </w:r>
            <w:r>
              <w:rPr>
                <w:rFonts w:ascii="宋体" w:eastAsia="宋体" w:hAnsi="宋体" w:cs="宋体"/>
                <w:b/>
                <w:bCs/>
                <w:sz w:val="20"/>
                <w:szCs w:val="20"/>
                <w:lang w:eastAsia="zh-CN"/>
              </w:rPr>
              <w:t>部门备案</w:t>
            </w:r>
          </w:p>
          <w:p w:rsidR="009E417E" w:rsidRDefault="009E417E" w:rsidP="009E417E">
            <w:pPr>
              <w:pStyle w:val="TableParagraph"/>
              <w:spacing w:before="20"/>
              <w:ind w:right="5"/>
              <w:jc w:val="center"/>
              <w:rPr>
                <w:rFonts w:ascii="宋体" w:eastAsia="宋体" w:hAnsi="宋体" w:cs="宋体"/>
                <w:sz w:val="20"/>
                <w:szCs w:val="20"/>
              </w:rPr>
            </w:pPr>
            <w:r>
              <w:rPr>
                <w:rFonts w:ascii="宋体" w:eastAsia="宋体" w:hAnsi="宋体" w:cs="宋体"/>
                <w:b/>
                <w:bCs/>
                <w:sz w:val="20"/>
                <w:szCs w:val="20"/>
              </w:rPr>
              <w:t>签收</w:t>
            </w:r>
          </w:p>
        </w:tc>
        <w:tc>
          <w:tcPr>
            <w:tcW w:w="7401" w:type="dxa"/>
            <w:gridSpan w:val="6"/>
            <w:tcBorders>
              <w:top w:val="single" w:sz="6" w:space="0" w:color="000000"/>
              <w:left w:val="single" w:sz="6" w:space="0" w:color="000000"/>
              <w:bottom w:val="single" w:sz="6" w:space="0" w:color="000000"/>
              <w:right w:val="single" w:sz="12" w:space="0" w:color="000000"/>
            </w:tcBorders>
          </w:tcPr>
          <w:p w:rsidR="009E417E" w:rsidRDefault="009E417E" w:rsidP="009E417E">
            <w:pPr>
              <w:pStyle w:val="TableParagraph"/>
              <w:rPr>
                <w:rFonts w:ascii="宋体" w:eastAsia="宋体" w:hAnsi="宋体" w:cs="宋体"/>
                <w:b/>
                <w:bCs/>
                <w:sz w:val="20"/>
                <w:szCs w:val="20"/>
              </w:rPr>
            </w:pPr>
          </w:p>
          <w:p w:rsidR="009E417E" w:rsidRDefault="009E417E" w:rsidP="009E417E">
            <w:pPr>
              <w:pStyle w:val="TableParagraph"/>
              <w:rPr>
                <w:rFonts w:ascii="宋体" w:eastAsia="宋体" w:hAnsi="宋体" w:cs="宋体"/>
                <w:b/>
                <w:bCs/>
                <w:sz w:val="20"/>
                <w:szCs w:val="20"/>
              </w:rPr>
            </w:pPr>
          </w:p>
          <w:p w:rsidR="009E417E" w:rsidRDefault="009E417E" w:rsidP="009E417E">
            <w:pPr>
              <w:pStyle w:val="TableParagraph"/>
              <w:spacing w:before="9"/>
              <w:rPr>
                <w:rFonts w:ascii="宋体" w:eastAsia="宋体" w:hAnsi="宋体" w:cs="宋体"/>
                <w:b/>
                <w:bCs/>
                <w:sz w:val="20"/>
                <w:szCs w:val="20"/>
              </w:rPr>
            </w:pPr>
          </w:p>
          <w:p w:rsidR="009E417E" w:rsidRDefault="009E417E" w:rsidP="009E417E">
            <w:pPr>
              <w:pStyle w:val="TableParagraph"/>
              <w:spacing w:line="301" w:lineRule="exact"/>
              <w:ind w:left="8"/>
              <w:jc w:val="center"/>
              <w:rPr>
                <w:rFonts w:ascii="宋体" w:eastAsia="宋体" w:hAnsi="宋体" w:cs="宋体"/>
                <w:sz w:val="20"/>
                <w:szCs w:val="20"/>
              </w:rPr>
            </w:pPr>
            <w:r>
              <w:rPr>
                <w:rFonts w:ascii="宋体" w:eastAsia="宋体" w:hAnsi="宋体" w:cs="宋体"/>
                <w:sz w:val="20"/>
                <w:szCs w:val="20"/>
              </w:rPr>
              <w:t>（签字）</w:t>
            </w:r>
          </w:p>
          <w:p w:rsidR="009E417E" w:rsidRDefault="009E417E" w:rsidP="009E417E">
            <w:pPr>
              <w:pStyle w:val="TableParagraph"/>
              <w:tabs>
                <w:tab w:val="left" w:pos="719"/>
                <w:tab w:val="left" w:pos="1439"/>
              </w:tabs>
              <w:spacing w:line="301" w:lineRule="exact"/>
              <w:ind w:right="90"/>
              <w:jc w:val="right"/>
              <w:rPr>
                <w:rFonts w:ascii="宋体" w:eastAsia="宋体" w:hAnsi="宋体" w:cs="宋体"/>
                <w:sz w:val="20"/>
                <w:szCs w:val="20"/>
              </w:rPr>
            </w:pPr>
            <w:r>
              <w:rPr>
                <w:rFonts w:ascii="宋体" w:eastAsia="宋体" w:hAnsi="宋体" w:cs="宋体"/>
                <w:sz w:val="20"/>
                <w:szCs w:val="20"/>
              </w:rPr>
              <w:t>年</w:t>
            </w:r>
            <w:r>
              <w:rPr>
                <w:rFonts w:ascii="宋体" w:eastAsia="宋体" w:hAnsi="宋体" w:cs="宋体"/>
                <w:sz w:val="20"/>
                <w:szCs w:val="20"/>
              </w:rPr>
              <w:tab/>
              <w:t>月</w:t>
            </w:r>
            <w:r>
              <w:rPr>
                <w:rFonts w:ascii="宋体" w:eastAsia="宋体" w:hAnsi="宋体" w:cs="宋体"/>
                <w:sz w:val="20"/>
                <w:szCs w:val="20"/>
              </w:rPr>
              <w:tab/>
              <w:t>日</w:t>
            </w:r>
          </w:p>
        </w:tc>
      </w:tr>
      <w:tr w:rsidR="009E417E" w:rsidTr="009E417E">
        <w:trPr>
          <w:trHeight w:hRule="exact" w:val="293"/>
        </w:trPr>
        <w:tc>
          <w:tcPr>
            <w:tcW w:w="993" w:type="dxa"/>
            <w:tcBorders>
              <w:top w:val="single" w:sz="6" w:space="0" w:color="000000"/>
              <w:left w:val="single" w:sz="12" w:space="0" w:color="000000"/>
              <w:bottom w:val="single" w:sz="12" w:space="0" w:color="000000"/>
              <w:right w:val="single" w:sz="6" w:space="0" w:color="000000"/>
            </w:tcBorders>
          </w:tcPr>
          <w:p w:rsidR="009E417E" w:rsidRDefault="009E417E" w:rsidP="009E417E">
            <w:pPr>
              <w:pStyle w:val="TableParagraph"/>
              <w:spacing w:before="34"/>
              <w:ind w:firstLineChars="98" w:firstLine="197"/>
              <w:rPr>
                <w:rFonts w:ascii="宋体" w:eastAsia="宋体" w:hAnsi="宋体" w:cs="宋体"/>
                <w:sz w:val="20"/>
                <w:szCs w:val="20"/>
              </w:rPr>
            </w:pPr>
            <w:r>
              <w:rPr>
                <w:rFonts w:ascii="宋体" w:eastAsia="宋体" w:hAnsi="宋体" w:cs="宋体"/>
                <w:b/>
                <w:bCs/>
                <w:sz w:val="20"/>
                <w:szCs w:val="20"/>
              </w:rPr>
              <w:t>备注</w:t>
            </w:r>
          </w:p>
        </w:tc>
        <w:tc>
          <w:tcPr>
            <w:tcW w:w="7401" w:type="dxa"/>
            <w:gridSpan w:val="6"/>
            <w:tcBorders>
              <w:top w:val="single" w:sz="6" w:space="0" w:color="000000"/>
              <w:left w:val="single" w:sz="6" w:space="0" w:color="000000"/>
              <w:bottom w:val="single" w:sz="12" w:space="0" w:color="000000"/>
              <w:right w:val="single" w:sz="12" w:space="0" w:color="000000"/>
            </w:tcBorders>
          </w:tcPr>
          <w:p w:rsidR="009E417E" w:rsidRDefault="009E417E" w:rsidP="009E417E">
            <w:pPr>
              <w:rPr>
                <w:sz w:val="20"/>
              </w:rPr>
            </w:pPr>
          </w:p>
        </w:tc>
      </w:tr>
    </w:tbl>
    <w:p w:rsidR="009E417E" w:rsidRPr="00261E21" w:rsidRDefault="009E417E" w:rsidP="009E417E">
      <w:pPr>
        <w:pStyle w:val="a7"/>
        <w:spacing w:before="7" w:line="276" w:lineRule="auto"/>
        <w:ind w:left="0"/>
        <w:rPr>
          <w:sz w:val="15"/>
          <w:szCs w:val="15"/>
          <w:lang w:eastAsia="zh-CN"/>
        </w:rPr>
      </w:pPr>
      <w:r w:rsidRPr="00261E21">
        <w:rPr>
          <w:sz w:val="15"/>
          <w:szCs w:val="15"/>
          <w:lang w:eastAsia="zh-CN"/>
        </w:rPr>
        <w:t>注：</w:t>
      </w:r>
      <w:r w:rsidRPr="00261E21">
        <w:rPr>
          <w:spacing w:val="-3"/>
          <w:sz w:val="15"/>
          <w:szCs w:val="15"/>
          <w:lang w:eastAsia="zh-CN"/>
        </w:rPr>
        <w:t>1、</w:t>
      </w:r>
      <w:r w:rsidRPr="00261E21">
        <w:rPr>
          <w:rFonts w:hint="eastAsia"/>
          <w:spacing w:val="-3"/>
          <w:sz w:val="15"/>
          <w:szCs w:val="15"/>
          <w:lang w:eastAsia="zh-CN"/>
        </w:rPr>
        <w:t>本合同备案表一式四份，台山</w:t>
      </w:r>
      <w:proofErr w:type="gramStart"/>
      <w:r w:rsidRPr="00261E21">
        <w:rPr>
          <w:rFonts w:hint="eastAsia"/>
          <w:spacing w:val="-3"/>
          <w:sz w:val="15"/>
          <w:szCs w:val="15"/>
          <w:lang w:eastAsia="zh-CN"/>
        </w:rPr>
        <w:t>市财局一份</w:t>
      </w:r>
      <w:proofErr w:type="gramEnd"/>
      <w:r w:rsidRPr="00261E21">
        <w:rPr>
          <w:rFonts w:hint="eastAsia"/>
          <w:spacing w:val="-3"/>
          <w:sz w:val="15"/>
          <w:szCs w:val="15"/>
          <w:lang w:eastAsia="zh-CN"/>
        </w:rPr>
        <w:t>，台山市公共资源交易中心一份，招标代理机构一份，采购单位一份。</w:t>
      </w:r>
    </w:p>
    <w:p w:rsidR="009E417E" w:rsidRPr="00261E21" w:rsidRDefault="009E417E" w:rsidP="009E417E">
      <w:pPr>
        <w:pStyle w:val="a7"/>
        <w:spacing w:before="10" w:line="276" w:lineRule="auto"/>
        <w:ind w:leftChars="1" w:left="2" w:firstLineChars="200" w:firstLine="288"/>
        <w:rPr>
          <w:sz w:val="15"/>
          <w:szCs w:val="15"/>
          <w:lang w:eastAsia="zh-CN"/>
        </w:rPr>
      </w:pPr>
      <w:r w:rsidRPr="00261E21">
        <w:rPr>
          <w:spacing w:val="-3"/>
          <w:sz w:val="15"/>
          <w:szCs w:val="15"/>
          <w:lang w:eastAsia="zh-CN"/>
        </w:rPr>
        <w:t xml:space="preserve">2、采购人应当在中标（成交）通知书发出之日 </w:t>
      </w:r>
      <w:r w:rsidRPr="00261E21">
        <w:rPr>
          <w:sz w:val="15"/>
          <w:szCs w:val="15"/>
          <w:lang w:eastAsia="zh-CN"/>
        </w:rPr>
        <w:t>30</w:t>
      </w:r>
      <w:r w:rsidRPr="00261E21">
        <w:rPr>
          <w:spacing w:val="-96"/>
          <w:sz w:val="15"/>
          <w:szCs w:val="15"/>
          <w:lang w:eastAsia="zh-CN"/>
        </w:rPr>
        <w:t xml:space="preserve"> </w:t>
      </w:r>
      <w:r w:rsidRPr="00261E21">
        <w:rPr>
          <w:spacing w:val="-4"/>
          <w:sz w:val="15"/>
          <w:szCs w:val="15"/>
          <w:lang w:eastAsia="zh-CN"/>
        </w:rPr>
        <w:t>日内，按照招标（采购）文件和</w:t>
      </w:r>
      <w:r w:rsidRPr="00261E21">
        <w:rPr>
          <w:sz w:val="15"/>
          <w:szCs w:val="15"/>
          <w:lang w:eastAsia="zh-CN"/>
        </w:rPr>
        <w:t>中标（成交）供应商投标（供应）文件约定的事项签订政府采购合同。</w:t>
      </w:r>
    </w:p>
    <w:p w:rsidR="009E417E" w:rsidRPr="00261E21" w:rsidRDefault="009E417E" w:rsidP="009E417E">
      <w:pPr>
        <w:pStyle w:val="a7"/>
        <w:spacing w:before="10" w:line="276" w:lineRule="auto"/>
        <w:ind w:leftChars="1" w:left="2" w:firstLineChars="200" w:firstLine="284"/>
        <w:rPr>
          <w:sz w:val="15"/>
          <w:szCs w:val="15"/>
          <w:lang w:eastAsia="zh-CN"/>
        </w:rPr>
      </w:pPr>
      <w:r w:rsidRPr="00261E21">
        <w:rPr>
          <w:spacing w:val="-4"/>
          <w:sz w:val="15"/>
          <w:szCs w:val="15"/>
          <w:lang w:eastAsia="zh-CN"/>
        </w:rPr>
        <w:t xml:space="preserve">3、采购人应当在合同签订后 </w:t>
      </w:r>
      <w:r w:rsidRPr="00261E21">
        <w:rPr>
          <w:sz w:val="15"/>
          <w:szCs w:val="15"/>
          <w:lang w:eastAsia="zh-CN"/>
        </w:rPr>
        <w:t>7</w:t>
      </w:r>
      <w:r w:rsidRPr="00261E21">
        <w:rPr>
          <w:spacing w:val="-89"/>
          <w:sz w:val="15"/>
          <w:szCs w:val="15"/>
          <w:lang w:eastAsia="zh-CN"/>
        </w:rPr>
        <w:t xml:space="preserve"> </w:t>
      </w:r>
      <w:proofErr w:type="gramStart"/>
      <w:r w:rsidRPr="00261E21">
        <w:rPr>
          <w:spacing w:val="-3"/>
          <w:sz w:val="15"/>
          <w:szCs w:val="15"/>
          <w:lang w:eastAsia="zh-CN"/>
        </w:rPr>
        <w:t>个</w:t>
      </w:r>
      <w:proofErr w:type="gramEnd"/>
      <w:r w:rsidRPr="00261E21">
        <w:rPr>
          <w:spacing w:val="-3"/>
          <w:sz w:val="15"/>
          <w:szCs w:val="15"/>
          <w:lang w:eastAsia="zh-CN"/>
        </w:rPr>
        <w:t>工作日内，将合同送政府采购监督管理部门备案</w:t>
      </w:r>
      <w:r w:rsidRPr="00261E21">
        <w:rPr>
          <w:rFonts w:hint="eastAsia"/>
          <w:spacing w:val="-3"/>
          <w:sz w:val="15"/>
          <w:szCs w:val="15"/>
          <w:lang w:eastAsia="zh-CN"/>
        </w:rPr>
        <w:t>。</w:t>
      </w:r>
    </w:p>
    <w:p w:rsidR="009E417E" w:rsidRPr="00261E21" w:rsidRDefault="009E417E" w:rsidP="009E417E">
      <w:pPr>
        <w:rPr>
          <w:spacing w:val="-3"/>
          <w:sz w:val="15"/>
          <w:szCs w:val="15"/>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pStyle w:val="1"/>
        <w:jc w:val="center"/>
        <w:rPr>
          <w:rFonts w:ascii="宋体" w:hAnsi="宋体"/>
        </w:rPr>
      </w:pPr>
      <w:bookmarkStart w:id="43" w:name="_Toc456855131"/>
      <w:bookmarkStart w:id="44" w:name="_Toc516740690"/>
      <w:r>
        <w:rPr>
          <w:rFonts w:ascii="宋体" w:hAnsi="宋体" w:hint="eastAsia"/>
        </w:rPr>
        <w:t>第五部分   投标文件</w:t>
      </w:r>
      <w:bookmarkEnd w:id="43"/>
      <w:r>
        <w:rPr>
          <w:rFonts w:ascii="宋体" w:hAnsi="宋体" w:hint="eastAsia"/>
        </w:rPr>
        <w:t>格式</w:t>
      </w:r>
      <w:bookmarkEnd w:id="44"/>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rPr>
          <w:szCs w:val="21"/>
        </w:rPr>
      </w:pPr>
    </w:p>
    <w:p w:rsidR="009E417E" w:rsidRDefault="009E417E" w:rsidP="009E417E">
      <w:pPr>
        <w:pStyle w:val="2"/>
        <w:spacing w:before="0" w:after="0"/>
        <w:ind w:firstLine="629"/>
        <w:rPr>
          <w:rFonts w:ascii="宋体"/>
          <w:color w:val="000000" w:themeColor="text1"/>
          <w:sz w:val="28"/>
          <w:szCs w:val="24"/>
        </w:rPr>
      </w:pPr>
      <w:bookmarkStart w:id="45" w:name="_Toc501352541"/>
      <w:bookmarkStart w:id="46" w:name="_Toc516740691"/>
      <w:bookmarkStart w:id="47" w:name="_Toc375645061"/>
      <w:bookmarkStart w:id="48" w:name="_Toc373227207"/>
      <w:bookmarkStart w:id="49" w:name="_Toc374094967"/>
      <w:bookmarkStart w:id="50" w:name="_Toc420425200"/>
      <w:r>
        <w:rPr>
          <w:rFonts w:ascii="宋体" w:hAnsi="宋体"/>
          <w:color w:val="000000" w:themeColor="text1"/>
          <w:sz w:val="28"/>
          <w:szCs w:val="24"/>
        </w:rPr>
        <w:lastRenderedPageBreak/>
        <w:t>1</w:t>
      </w:r>
      <w:r>
        <w:rPr>
          <w:rFonts w:ascii="宋体" w:hAnsi="宋体" w:hint="eastAsia"/>
          <w:color w:val="000000" w:themeColor="text1"/>
          <w:sz w:val="28"/>
          <w:szCs w:val="24"/>
        </w:rPr>
        <w:t>、资格性审查文件</w:t>
      </w:r>
      <w:bookmarkEnd w:id="45"/>
      <w:bookmarkEnd w:id="46"/>
    </w:p>
    <w:p w:rsidR="009E417E" w:rsidRDefault="009E417E" w:rsidP="009E417E">
      <w:pPr>
        <w:jc w:val="center"/>
        <w:rPr>
          <w:b/>
          <w:color w:val="000000" w:themeColor="text1"/>
          <w:sz w:val="24"/>
        </w:rPr>
      </w:pPr>
      <w:r>
        <w:rPr>
          <w:rFonts w:hint="eastAsia"/>
          <w:b/>
          <w:color w:val="000000" w:themeColor="text1"/>
          <w:sz w:val="24"/>
        </w:rPr>
        <w:t>自查表</w:t>
      </w:r>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1"/>
        <w:gridCol w:w="4252"/>
        <w:gridCol w:w="1843"/>
        <w:gridCol w:w="1920"/>
      </w:tblGrid>
      <w:tr w:rsidR="009E417E" w:rsidTr="009E417E">
        <w:trPr>
          <w:trHeight w:val="655"/>
          <w:jc w:val="center"/>
        </w:trPr>
        <w:tc>
          <w:tcPr>
            <w:tcW w:w="1101" w:type="dxa"/>
            <w:tcBorders>
              <w:top w:val="double" w:sz="4" w:space="0" w:color="auto"/>
            </w:tcBorders>
            <w:shd w:val="clear" w:color="auto" w:fill="E0E0E0"/>
            <w:vAlign w:val="center"/>
          </w:tcPr>
          <w:p w:rsidR="009E417E" w:rsidRDefault="009E417E" w:rsidP="009E417E">
            <w:pPr>
              <w:jc w:val="center"/>
              <w:rPr>
                <w:rFonts w:ascii="宋体"/>
                <w:b/>
                <w:color w:val="000000" w:themeColor="text1"/>
                <w:sz w:val="18"/>
                <w:szCs w:val="18"/>
              </w:rPr>
            </w:pPr>
            <w:r>
              <w:rPr>
                <w:rFonts w:ascii="宋体" w:hAnsi="宋体" w:hint="eastAsia"/>
                <w:b/>
                <w:color w:val="000000" w:themeColor="text1"/>
                <w:sz w:val="18"/>
                <w:szCs w:val="18"/>
              </w:rPr>
              <w:t>评审内容</w:t>
            </w:r>
          </w:p>
        </w:tc>
        <w:tc>
          <w:tcPr>
            <w:tcW w:w="4252" w:type="dxa"/>
            <w:tcBorders>
              <w:top w:val="double" w:sz="4" w:space="0" w:color="auto"/>
            </w:tcBorders>
            <w:shd w:val="clear" w:color="auto" w:fill="E0E0E0"/>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招标文件要求</w:t>
            </w:r>
          </w:p>
          <w:p w:rsidR="009E417E" w:rsidRDefault="009E417E" w:rsidP="009E417E">
            <w:pPr>
              <w:jc w:val="center"/>
              <w:rPr>
                <w:rFonts w:ascii="宋体"/>
                <w:color w:val="000000" w:themeColor="text1"/>
                <w:szCs w:val="21"/>
              </w:rPr>
            </w:pPr>
            <w:r>
              <w:rPr>
                <w:rFonts w:ascii="宋体" w:hAnsi="宋体" w:hint="eastAsia"/>
                <w:color w:val="000000" w:themeColor="text1"/>
                <w:szCs w:val="21"/>
              </w:rPr>
              <w:t>（详见《资格性审查表》各项）</w:t>
            </w:r>
          </w:p>
        </w:tc>
        <w:tc>
          <w:tcPr>
            <w:tcW w:w="1843" w:type="dxa"/>
            <w:tcBorders>
              <w:top w:val="double" w:sz="4" w:space="0" w:color="auto"/>
            </w:tcBorders>
            <w:shd w:val="clear" w:color="auto" w:fill="E0E0E0"/>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自查结论</w:t>
            </w:r>
          </w:p>
        </w:tc>
        <w:tc>
          <w:tcPr>
            <w:tcW w:w="1920" w:type="dxa"/>
            <w:tcBorders>
              <w:top w:val="double" w:sz="4" w:space="0" w:color="auto"/>
            </w:tcBorders>
            <w:shd w:val="clear" w:color="auto" w:fill="E0E0E0"/>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证明资料</w:t>
            </w:r>
          </w:p>
        </w:tc>
      </w:tr>
      <w:tr w:rsidR="009E417E" w:rsidTr="009E417E">
        <w:trPr>
          <w:trHeight w:val="552"/>
          <w:jc w:val="center"/>
        </w:trPr>
        <w:tc>
          <w:tcPr>
            <w:tcW w:w="1101" w:type="dxa"/>
            <w:vMerge w:val="restart"/>
            <w:vAlign w:val="center"/>
          </w:tcPr>
          <w:p w:rsidR="009E417E" w:rsidRDefault="009E417E" w:rsidP="009E417E">
            <w:pPr>
              <w:jc w:val="center"/>
              <w:rPr>
                <w:rFonts w:ascii="宋体"/>
                <w:color w:val="000000" w:themeColor="text1"/>
                <w:sz w:val="18"/>
                <w:szCs w:val="18"/>
              </w:rPr>
            </w:pPr>
            <w:r>
              <w:rPr>
                <w:rFonts w:ascii="宋体" w:hAnsi="宋体" w:hint="eastAsia"/>
                <w:color w:val="000000" w:themeColor="text1"/>
                <w:sz w:val="18"/>
                <w:szCs w:val="18"/>
              </w:rPr>
              <w:t>资格性审查</w:t>
            </w:r>
          </w:p>
        </w:tc>
        <w:tc>
          <w:tcPr>
            <w:tcW w:w="4252" w:type="dxa"/>
          </w:tcPr>
          <w:p w:rsidR="009E417E" w:rsidRDefault="009E417E" w:rsidP="009E417E">
            <w:pPr>
              <w:rPr>
                <w:rFonts w:ascii="宋体"/>
                <w:color w:val="000000" w:themeColor="text1"/>
                <w:szCs w:val="21"/>
              </w:rPr>
            </w:pP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proofErr w:type="gramStart"/>
            <w:r>
              <w:rPr>
                <w:rFonts w:ascii="宋体" w:hAnsi="宋体" w:hint="eastAsia"/>
                <w:color w:val="000000" w:themeColor="text1"/>
                <w:szCs w:val="21"/>
              </w:rPr>
              <w:t>见资格</w:t>
            </w:r>
            <w:proofErr w:type="gramEnd"/>
            <w:r>
              <w:rPr>
                <w:rFonts w:ascii="宋体" w:hAnsi="宋体" w:hint="eastAsia"/>
                <w:color w:val="000000" w:themeColor="text1"/>
                <w:szCs w:val="21"/>
              </w:rPr>
              <w:t>性审查文件（）页</w:t>
            </w:r>
          </w:p>
        </w:tc>
      </w:tr>
      <w:tr w:rsidR="009E417E" w:rsidTr="009E417E">
        <w:trPr>
          <w:trHeight w:val="404"/>
          <w:jc w:val="center"/>
        </w:trPr>
        <w:tc>
          <w:tcPr>
            <w:tcW w:w="1101" w:type="dxa"/>
            <w:vMerge/>
            <w:vAlign w:val="center"/>
          </w:tcPr>
          <w:p w:rsidR="009E417E" w:rsidRDefault="009E417E" w:rsidP="009E417E">
            <w:pPr>
              <w:jc w:val="center"/>
              <w:rPr>
                <w:rFonts w:ascii="宋体"/>
                <w:color w:val="000000" w:themeColor="text1"/>
                <w:sz w:val="18"/>
                <w:szCs w:val="18"/>
              </w:rPr>
            </w:pPr>
          </w:p>
        </w:tc>
        <w:tc>
          <w:tcPr>
            <w:tcW w:w="4252" w:type="dxa"/>
          </w:tcPr>
          <w:p w:rsidR="009E417E" w:rsidRDefault="009E417E" w:rsidP="009E417E">
            <w:pPr>
              <w:rPr>
                <w:rFonts w:ascii="宋体"/>
                <w:color w:val="000000" w:themeColor="text1"/>
                <w:szCs w:val="21"/>
              </w:rPr>
            </w:pP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proofErr w:type="gramStart"/>
            <w:r>
              <w:rPr>
                <w:rFonts w:ascii="宋体" w:hAnsi="宋体" w:hint="eastAsia"/>
                <w:color w:val="000000" w:themeColor="text1"/>
                <w:szCs w:val="21"/>
              </w:rPr>
              <w:t>见资格</w:t>
            </w:r>
            <w:proofErr w:type="gramEnd"/>
            <w:r>
              <w:rPr>
                <w:rFonts w:ascii="宋体" w:hAnsi="宋体" w:hint="eastAsia"/>
                <w:color w:val="000000" w:themeColor="text1"/>
                <w:szCs w:val="21"/>
              </w:rPr>
              <w:t>性审查文件（）页</w:t>
            </w:r>
          </w:p>
        </w:tc>
      </w:tr>
      <w:tr w:rsidR="009E417E" w:rsidTr="009E417E">
        <w:trPr>
          <w:trHeight w:val="692"/>
          <w:jc w:val="center"/>
        </w:trPr>
        <w:tc>
          <w:tcPr>
            <w:tcW w:w="1101" w:type="dxa"/>
            <w:vMerge/>
            <w:vAlign w:val="center"/>
          </w:tcPr>
          <w:p w:rsidR="009E417E" w:rsidRDefault="009E417E" w:rsidP="009E417E">
            <w:pPr>
              <w:jc w:val="center"/>
              <w:rPr>
                <w:rFonts w:ascii="宋体"/>
                <w:color w:val="000000" w:themeColor="text1"/>
                <w:sz w:val="18"/>
                <w:szCs w:val="18"/>
              </w:rPr>
            </w:pPr>
          </w:p>
        </w:tc>
        <w:tc>
          <w:tcPr>
            <w:tcW w:w="4252" w:type="dxa"/>
            <w:vAlign w:val="center"/>
          </w:tcPr>
          <w:p w:rsidR="009E417E" w:rsidRDefault="009E417E" w:rsidP="009E417E">
            <w:pPr>
              <w:jc w:val="center"/>
              <w:rPr>
                <w:rFonts w:ascii="宋体"/>
                <w:color w:val="000000" w:themeColor="text1"/>
                <w:szCs w:val="21"/>
              </w:rPr>
            </w:pP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tcPr>
          <w:p w:rsidR="009E417E" w:rsidRDefault="009E417E" w:rsidP="009E417E">
            <w:pPr>
              <w:rPr>
                <w:color w:val="000000" w:themeColor="text1"/>
              </w:rPr>
            </w:pPr>
            <w:proofErr w:type="gramStart"/>
            <w:r>
              <w:rPr>
                <w:rFonts w:ascii="宋体" w:hAnsi="宋体" w:hint="eastAsia"/>
                <w:color w:val="000000" w:themeColor="text1"/>
                <w:szCs w:val="21"/>
              </w:rPr>
              <w:t>见资格</w:t>
            </w:r>
            <w:proofErr w:type="gramEnd"/>
            <w:r>
              <w:rPr>
                <w:rFonts w:ascii="宋体" w:hAnsi="宋体" w:hint="eastAsia"/>
                <w:color w:val="000000" w:themeColor="text1"/>
                <w:szCs w:val="21"/>
              </w:rPr>
              <w:t>性审查文件（）页</w:t>
            </w:r>
          </w:p>
        </w:tc>
      </w:tr>
      <w:tr w:rsidR="009E417E" w:rsidTr="009E417E">
        <w:trPr>
          <w:trHeight w:val="688"/>
          <w:jc w:val="center"/>
        </w:trPr>
        <w:tc>
          <w:tcPr>
            <w:tcW w:w="1101" w:type="dxa"/>
            <w:vMerge/>
            <w:vAlign w:val="center"/>
          </w:tcPr>
          <w:p w:rsidR="009E417E" w:rsidRDefault="009E417E" w:rsidP="009E417E">
            <w:pPr>
              <w:jc w:val="center"/>
              <w:rPr>
                <w:rFonts w:ascii="宋体"/>
                <w:color w:val="000000" w:themeColor="text1"/>
                <w:sz w:val="18"/>
                <w:szCs w:val="18"/>
              </w:rPr>
            </w:pPr>
          </w:p>
        </w:tc>
        <w:tc>
          <w:tcPr>
            <w:tcW w:w="4252" w:type="dxa"/>
            <w:vAlign w:val="center"/>
          </w:tcPr>
          <w:p w:rsidR="009E417E" w:rsidRDefault="009E417E" w:rsidP="009E417E">
            <w:pPr>
              <w:rPr>
                <w:rFonts w:ascii="宋体"/>
                <w:color w:val="000000" w:themeColor="text1"/>
                <w:szCs w:val="21"/>
              </w:rPr>
            </w:pP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tcPr>
          <w:p w:rsidR="009E417E" w:rsidRDefault="009E417E" w:rsidP="009E417E">
            <w:pPr>
              <w:rPr>
                <w:color w:val="000000" w:themeColor="text1"/>
              </w:rPr>
            </w:pPr>
            <w:proofErr w:type="gramStart"/>
            <w:r>
              <w:rPr>
                <w:rFonts w:ascii="宋体" w:hAnsi="宋体" w:hint="eastAsia"/>
                <w:color w:val="000000" w:themeColor="text1"/>
                <w:szCs w:val="21"/>
              </w:rPr>
              <w:t>见资格</w:t>
            </w:r>
            <w:proofErr w:type="gramEnd"/>
            <w:r>
              <w:rPr>
                <w:rFonts w:ascii="宋体" w:hAnsi="宋体" w:hint="eastAsia"/>
                <w:color w:val="000000" w:themeColor="text1"/>
                <w:szCs w:val="21"/>
              </w:rPr>
              <w:t>性审查文件（）页</w:t>
            </w:r>
          </w:p>
        </w:tc>
      </w:tr>
      <w:tr w:rsidR="009E417E" w:rsidTr="009E417E">
        <w:trPr>
          <w:trHeight w:val="688"/>
          <w:jc w:val="center"/>
        </w:trPr>
        <w:tc>
          <w:tcPr>
            <w:tcW w:w="1101" w:type="dxa"/>
            <w:vMerge/>
            <w:vAlign w:val="center"/>
          </w:tcPr>
          <w:p w:rsidR="009E417E" w:rsidRDefault="009E417E" w:rsidP="009E417E">
            <w:pPr>
              <w:jc w:val="center"/>
              <w:rPr>
                <w:rFonts w:ascii="宋体"/>
                <w:color w:val="000000" w:themeColor="text1"/>
                <w:sz w:val="18"/>
                <w:szCs w:val="18"/>
              </w:rPr>
            </w:pPr>
          </w:p>
        </w:tc>
        <w:tc>
          <w:tcPr>
            <w:tcW w:w="4252" w:type="dxa"/>
            <w:vAlign w:val="center"/>
          </w:tcPr>
          <w:p w:rsidR="009E417E" w:rsidRDefault="009E417E" w:rsidP="009E417E">
            <w:pPr>
              <w:rPr>
                <w:rFonts w:ascii="宋体"/>
                <w:color w:val="000000" w:themeColor="text1"/>
                <w:szCs w:val="21"/>
              </w:rPr>
            </w:pP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tcPr>
          <w:p w:rsidR="009E417E" w:rsidRDefault="009E417E" w:rsidP="009E417E">
            <w:pPr>
              <w:rPr>
                <w:color w:val="000000" w:themeColor="text1"/>
              </w:rPr>
            </w:pPr>
            <w:proofErr w:type="gramStart"/>
            <w:r>
              <w:rPr>
                <w:rFonts w:ascii="宋体" w:hAnsi="宋体" w:hint="eastAsia"/>
                <w:color w:val="000000" w:themeColor="text1"/>
                <w:szCs w:val="21"/>
              </w:rPr>
              <w:t>见资格</w:t>
            </w:r>
            <w:proofErr w:type="gramEnd"/>
            <w:r>
              <w:rPr>
                <w:rFonts w:ascii="宋体" w:hAnsi="宋体" w:hint="eastAsia"/>
                <w:color w:val="000000" w:themeColor="text1"/>
                <w:szCs w:val="21"/>
              </w:rPr>
              <w:t>性审查文件（）页</w:t>
            </w:r>
          </w:p>
        </w:tc>
      </w:tr>
      <w:tr w:rsidR="009E417E" w:rsidTr="009E417E">
        <w:trPr>
          <w:trHeight w:val="688"/>
          <w:jc w:val="center"/>
        </w:trPr>
        <w:tc>
          <w:tcPr>
            <w:tcW w:w="1101" w:type="dxa"/>
            <w:vMerge/>
            <w:tcBorders>
              <w:bottom w:val="double" w:sz="4" w:space="0" w:color="auto"/>
            </w:tcBorders>
            <w:vAlign w:val="center"/>
          </w:tcPr>
          <w:p w:rsidR="009E417E" w:rsidRDefault="009E417E" w:rsidP="009E417E">
            <w:pPr>
              <w:jc w:val="center"/>
              <w:rPr>
                <w:rFonts w:ascii="宋体"/>
                <w:color w:val="000000" w:themeColor="text1"/>
                <w:sz w:val="18"/>
                <w:szCs w:val="18"/>
              </w:rPr>
            </w:pPr>
          </w:p>
        </w:tc>
        <w:tc>
          <w:tcPr>
            <w:tcW w:w="4252" w:type="dxa"/>
            <w:tcBorders>
              <w:bottom w:val="double" w:sz="4" w:space="0" w:color="auto"/>
            </w:tcBorders>
            <w:vAlign w:val="center"/>
          </w:tcPr>
          <w:p w:rsidR="009E417E" w:rsidRDefault="009E417E" w:rsidP="009E417E">
            <w:pPr>
              <w:rPr>
                <w:rFonts w:ascii="宋体"/>
                <w:color w:val="000000" w:themeColor="text1"/>
                <w:szCs w:val="21"/>
              </w:rPr>
            </w:pPr>
          </w:p>
        </w:tc>
        <w:tc>
          <w:tcPr>
            <w:tcW w:w="1843" w:type="dxa"/>
            <w:tcBorders>
              <w:bottom w:val="double" w:sz="4" w:space="0" w:color="auto"/>
            </w:tcBorders>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tcBorders>
              <w:bottom w:val="double" w:sz="4" w:space="0" w:color="auto"/>
            </w:tcBorders>
          </w:tcPr>
          <w:p w:rsidR="009E417E" w:rsidRDefault="009E417E" w:rsidP="009E417E">
            <w:pPr>
              <w:rPr>
                <w:color w:val="000000" w:themeColor="text1"/>
              </w:rPr>
            </w:pPr>
            <w:proofErr w:type="gramStart"/>
            <w:r>
              <w:rPr>
                <w:rFonts w:ascii="宋体" w:hAnsi="宋体" w:hint="eastAsia"/>
                <w:color w:val="000000" w:themeColor="text1"/>
                <w:szCs w:val="21"/>
              </w:rPr>
              <w:t>见资格</w:t>
            </w:r>
            <w:proofErr w:type="gramEnd"/>
            <w:r>
              <w:rPr>
                <w:rFonts w:ascii="宋体" w:hAnsi="宋体" w:hint="eastAsia"/>
                <w:color w:val="000000" w:themeColor="text1"/>
                <w:szCs w:val="21"/>
              </w:rPr>
              <w:t>性审查文件（）页</w:t>
            </w:r>
          </w:p>
        </w:tc>
      </w:tr>
    </w:tbl>
    <w:p w:rsidR="009E417E" w:rsidRDefault="009E417E" w:rsidP="009E417E">
      <w:pPr>
        <w:adjustRightInd w:val="0"/>
        <w:snapToGrid w:val="0"/>
        <w:spacing w:line="300" w:lineRule="auto"/>
        <w:rPr>
          <w:rFonts w:ascii="宋体"/>
          <w:color w:val="000000" w:themeColor="text1"/>
          <w:szCs w:val="21"/>
          <w:lang w:val="en-GB"/>
        </w:rPr>
      </w:pPr>
      <w:r>
        <w:rPr>
          <w:rFonts w:ascii="宋体" w:hAnsi="宋体" w:hint="eastAsia"/>
          <w:color w:val="000000" w:themeColor="text1"/>
          <w:szCs w:val="21"/>
          <w:lang w:val="en-GB"/>
        </w:rPr>
        <w:t>注：</w:t>
      </w:r>
      <w:r>
        <w:rPr>
          <w:rFonts w:ascii="宋体" w:hAnsi="宋体"/>
          <w:color w:val="000000" w:themeColor="text1"/>
          <w:szCs w:val="21"/>
          <w:lang w:val="en-GB"/>
        </w:rPr>
        <w:t>1</w:t>
      </w:r>
      <w:r>
        <w:rPr>
          <w:rFonts w:ascii="宋体" w:hAnsi="宋体" w:hint="eastAsia"/>
          <w:color w:val="000000" w:themeColor="text1"/>
          <w:szCs w:val="21"/>
          <w:lang w:val="en-GB"/>
        </w:rPr>
        <w:t>、以上材料将作为投标人资格性审查的重要内容，投标人必须严格按照其内容及要求在投标文件中对应如实提供。对资格审查证明文件的任何漏缺和不符合项将会直接导致无效投标。</w:t>
      </w:r>
    </w:p>
    <w:p w:rsidR="009E417E" w:rsidRDefault="009E417E" w:rsidP="009E417E">
      <w:pPr>
        <w:adjustRightInd w:val="0"/>
        <w:snapToGrid w:val="0"/>
        <w:spacing w:line="300" w:lineRule="auto"/>
        <w:rPr>
          <w:rFonts w:ascii="宋体"/>
          <w:color w:val="000000" w:themeColor="text1"/>
          <w:szCs w:val="21"/>
          <w:lang w:val="en-GB"/>
        </w:rPr>
      </w:pPr>
      <w:r>
        <w:rPr>
          <w:rFonts w:ascii="宋体" w:hAnsi="宋体"/>
          <w:color w:val="000000" w:themeColor="text1"/>
          <w:szCs w:val="21"/>
          <w:lang w:val="en-GB"/>
        </w:rPr>
        <w:t>2</w:t>
      </w:r>
      <w:r>
        <w:rPr>
          <w:rFonts w:ascii="宋体" w:hAnsi="宋体" w:hint="eastAsia"/>
          <w:color w:val="000000" w:themeColor="text1"/>
          <w:szCs w:val="21"/>
          <w:lang w:val="en-GB"/>
        </w:rPr>
        <w:t>、后</w:t>
      </w:r>
      <w:proofErr w:type="gramStart"/>
      <w:r>
        <w:rPr>
          <w:rFonts w:ascii="宋体" w:hAnsi="宋体" w:hint="eastAsia"/>
          <w:color w:val="000000" w:themeColor="text1"/>
          <w:szCs w:val="21"/>
          <w:lang w:val="en-GB"/>
        </w:rPr>
        <w:t>附资格</w:t>
      </w:r>
      <w:proofErr w:type="gramEnd"/>
      <w:r>
        <w:rPr>
          <w:rFonts w:ascii="宋体" w:hAnsi="宋体" w:hint="eastAsia"/>
          <w:color w:val="000000" w:themeColor="text1"/>
          <w:szCs w:val="21"/>
          <w:lang w:val="en-GB"/>
        </w:rPr>
        <w:t>性审查证明文件。</w:t>
      </w:r>
    </w:p>
    <w:p w:rsidR="009E417E" w:rsidRDefault="009E417E" w:rsidP="009E417E">
      <w:pPr>
        <w:adjustRightInd w:val="0"/>
        <w:snapToGrid w:val="0"/>
        <w:spacing w:line="300" w:lineRule="auto"/>
        <w:rPr>
          <w:color w:val="000000" w:themeColor="text1"/>
          <w:szCs w:val="21"/>
        </w:rPr>
      </w:pPr>
    </w:p>
    <w:bookmarkEnd w:id="47"/>
    <w:bookmarkEnd w:id="48"/>
    <w:bookmarkEnd w:id="49"/>
    <w:bookmarkEnd w:id="50"/>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s="Arial"/>
          <w:color w:val="000000" w:themeColor="text1"/>
          <w:szCs w:val="21"/>
        </w:rPr>
      </w:pPr>
      <w:r>
        <w:rPr>
          <w:rFonts w:ascii="宋体" w:hAnsi="宋体" w:cs="Arial" w:hint="eastAsia"/>
          <w:color w:val="000000" w:themeColor="text1"/>
          <w:szCs w:val="21"/>
        </w:rPr>
        <w:t>日</w:t>
      </w:r>
      <w:r>
        <w:rPr>
          <w:rFonts w:ascii="宋体" w:hAnsi="宋体" w:cs="Arial"/>
          <w:color w:val="000000" w:themeColor="text1"/>
          <w:szCs w:val="21"/>
        </w:rPr>
        <w:t xml:space="preserve">  </w:t>
      </w:r>
      <w:r>
        <w:rPr>
          <w:rFonts w:ascii="宋体" w:hAnsi="宋体" w:cs="Arial" w:hint="eastAsia"/>
          <w:color w:val="000000" w:themeColor="text1"/>
          <w:szCs w:val="21"/>
        </w:rPr>
        <w:t>期：</w:t>
      </w: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pStyle w:val="3"/>
        <w:tabs>
          <w:tab w:val="center" w:pos="4450"/>
          <w:tab w:val="left" w:pos="6396"/>
        </w:tabs>
        <w:rPr>
          <w:rFonts w:ascii="宋体"/>
          <w:color w:val="000000" w:themeColor="text1"/>
        </w:rPr>
      </w:pPr>
      <w:bookmarkStart w:id="51" w:name="_Toc501352542"/>
      <w:bookmarkStart w:id="52" w:name="_Toc516740692"/>
      <w:r>
        <w:rPr>
          <w:rFonts w:ascii="宋体" w:hAnsi="宋体" w:hint="eastAsia"/>
          <w:color w:val="000000" w:themeColor="text1"/>
        </w:rPr>
        <w:lastRenderedPageBreak/>
        <w:t>附表</w:t>
      </w:r>
      <w:r>
        <w:rPr>
          <w:rFonts w:ascii="宋体" w:hAnsi="宋体"/>
          <w:color w:val="000000" w:themeColor="text1"/>
        </w:rPr>
        <w:t xml:space="preserve">1                 </w:t>
      </w:r>
      <w:r>
        <w:rPr>
          <w:rFonts w:ascii="宋体" w:hAnsi="宋体" w:hint="eastAsia"/>
          <w:color w:val="000000" w:themeColor="text1"/>
        </w:rPr>
        <w:t>资格声明函</w:t>
      </w:r>
      <w:bookmarkEnd w:id="51"/>
      <w:bookmarkEnd w:id="52"/>
    </w:p>
    <w:p w:rsidR="009E417E" w:rsidRDefault="009E417E" w:rsidP="009E417E">
      <w:pPr>
        <w:spacing w:line="360" w:lineRule="auto"/>
        <w:rPr>
          <w:szCs w:val="21"/>
        </w:rPr>
      </w:pPr>
      <w:bookmarkStart w:id="53" w:name="_Toc501352543"/>
      <w:r>
        <w:rPr>
          <w:rFonts w:hint="eastAsia"/>
          <w:szCs w:val="21"/>
        </w:rPr>
        <w:t>致：</w:t>
      </w:r>
      <w:r>
        <w:rPr>
          <w:rFonts w:hint="eastAsia"/>
          <w:szCs w:val="21"/>
          <w:u w:val="single"/>
        </w:rPr>
        <w:t>政府采购代理机构：</w:t>
      </w:r>
    </w:p>
    <w:p w:rsidR="009E417E" w:rsidRPr="00517F1B" w:rsidRDefault="009E417E" w:rsidP="009E417E">
      <w:pPr>
        <w:spacing w:line="360" w:lineRule="auto"/>
        <w:ind w:firstLine="435"/>
        <w:rPr>
          <w:szCs w:val="21"/>
        </w:rPr>
      </w:pPr>
      <w:r>
        <w:rPr>
          <w:rFonts w:hint="eastAsia"/>
          <w:szCs w:val="21"/>
        </w:rPr>
        <w:t>关于贵方采购项目名称：</w:t>
      </w:r>
      <w:r>
        <w:rPr>
          <w:rFonts w:hint="eastAsia"/>
          <w:szCs w:val="21"/>
        </w:rPr>
        <w:t>____________</w:t>
      </w:r>
      <w:r>
        <w:rPr>
          <w:rFonts w:hint="eastAsia"/>
          <w:szCs w:val="21"/>
        </w:rPr>
        <w:t>采购项目编号：</w:t>
      </w:r>
      <w:r>
        <w:rPr>
          <w:rFonts w:hint="eastAsia"/>
          <w:szCs w:val="21"/>
          <w:u w:val="single"/>
        </w:rPr>
        <w:t xml:space="preserve">           </w:t>
      </w:r>
      <w:r>
        <w:rPr>
          <w:rFonts w:hint="eastAsia"/>
          <w:szCs w:val="21"/>
        </w:rPr>
        <w:t xml:space="preserve"> </w:t>
      </w:r>
      <w:r>
        <w:rPr>
          <w:rFonts w:hint="eastAsia"/>
          <w:szCs w:val="21"/>
          <w:u w:val="single"/>
        </w:rPr>
        <w:t>的</w:t>
      </w:r>
      <w:r>
        <w:rPr>
          <w:rFonts w:hint="eastAsia"/>
          <w:szCs w:val="21"/>
        </w:rPr>
        <w:t>投标邀请，本签字人愿意参加投标响应，提供投标文件中规定的货物及服务，并证明提交的下列文件和说明是准确的和真</w:t>
      </w:r>
      <w:r w:rsidRPr="00517F1B">
        <w:rPr>
          <w:rFonts w:hint="eastAsia"/>
          <w:szCs w:val="21"/>
        </w:rPr>
        <w:t>实的。</w:t>
      </w:r>
    </w:p>
    <w:p w:rsidR="009E417E" w:rsidRPr="00517F1B" w:rsidRDefault="009E417E" w:rsidP="009E417E">
      <w:pPr>
        <w:spacing w:line="360" w:lineRule="auto"/>
        <w:ind w:firstLine="435"/>
        <w:rPr>
          <w:rFonts w:ascii="宋体" w:hAnsi="宋体"/>
          <w:szCs w:val="21"/>
        </w:rPr>
      </w:pPr>
      <w:r w:rsidRPr="00517F1B">
        <w:rPr>
          <w:rFonts w:ascii="宋体" w:hAnsi="宋体" w:hint="eastAsia"/>
          <w:szCs w:val="21"/>
        </w:rPr>
        <w:t>1、我方为本次投标所提交的所有证明其合格和资格的文件是真实的和正确的，并愿为其真实性和正确性承担法律责任；</w:t>
      </w:r>
    </w:p>
    <w:p w:rsidR="009E417E" w:rsidRPr="00517F1B" w:rsidRDefault="009E417E" w:rsidP="009E417E">
      <w:pPr>
        <w:spacing w:line="360" w:lineRule="auto"/>
        <w:ind w:firstLine="435"/>
        <w:rPr>
          <w:rFonts w:ascii="宋体" w:hAnsi="宋体"/>
          <w:szCs w:val="21"/>
        </w:rPr>
      </w:pPr>
      <w:r w:rsidRPr="00517F1B">
        <w:rPr>
          <w:rFonts w:ascii="宋体" w:hAnsi="宋体" w:hint="eastAsia"/>
          <w:szCs w:val="21"/>
        </w:rPr>
        <w:t>2、</w:t>
      </w:r>
      <w:r w:rsidRPr="000D65E7">
        <w:rPr>
          <w:rFonts w:ascii="宋体" w:hAnsi="宋体" w:hint="eastAsia"/>
          <w:szCs w:val="21"/>
        </w:rPr>
        <w:t>我方</w:t>
      </w:r>
      <w:r w:rsidRPr="000D65E7">
        <w:rPr>
          <w:rFonts w:ascii="宋体" w:hAnsi="宋体" w:hint="eastAsia"/>
          <w:szCs w:val="21"/>
          <w:u w:val="single"/>
        </w:rPr>
        <w:t xml:space="preserve">  </w:t>
      </w:r>
      <w:r w:rsidRPr="000D65E7">
        <w:rPr>
          <w:rFonts w:ascii="宋体" w:hAnsi="宋体" w:hint="eastAsia"/>
          <w:b/>
          <w:szCs w:val="21"/>
          <w:u w:val="single"/>
        </w:rPr>
        <w:t xml:space="preserve">具有 </w:t>
      </w:r>
      <w:r w:rsidRPr="000D65E7">
        <w:rPr>
          <w:rFonts w:ascii="宋体" w:hAnsi="宋体" w:hint="eastAsia"/>
          <w:szCs w:val="21"/>
          <w:u w:val="single"/>
        </w:rPr>
        <w:t xml:space="preserve"> </w:t>
      </w:r>
      <w:r w:rsidRPr="000D65E7">
        <w:rPr>
          <w:rFonts w:ascii="宋体" w:hAnsi="宋体" w:hint="eastAsia"/>
          <w:szCs w:val="21"/>
        </w:rPr>
        <w:t>独立承担民事责任的能力</w:t>
      </w:r>
      <w:r w:rsidRPr="00517F1B">
        <w:rPr>
          <w:rFonts w:ascii="宋体" w:hAnsi="宋体" w:hint="eastAsia"/>
          <w:szCs w:val="21"/>
        </w:rPr>
        <w:t>，在法律上、财务上和运作上完全独立于</w:t>
      </w:r>
      <w:r w:rsidRPr="00517F1B">
        <w:rPr>
          <w:rFonts w:ascii="宋体" w:hAnsi="宋体" w:hint="eastAsia"/>
          <w:szCs w:val="21"/>
          <w:u w:val="single"/>
        </w:rPr>
        <w:t>（采购人名称）</w:t>
      </w:r>
      <w:r w:rsidRPr="00517F1B">
        <w:rPr>
          <w:rFonts w:ascii="宋体" w:hAnsi="宋体" w:hint="eastAsia"/>
          <w:szCs w:val="21"/>
        </w:rPr>
        <w:t>（采购人）及中山远</w:t>
      </w:r>
      <w:proofErr w:type="gramStart"/>
      <w:r w:rsidRPr="00517F1B">
        <w:rPr>
          <w:rFonts w:ascii="宋体" w:hAnsi="宋体" w:hint="eastAsia"/>
          <w:szCs w:val="21"/>
        </w:rPr>
        <w:t>信工程</w:t>
      </w:r>
      <w:proofErr w:type="gramEnd"/>
      <w:r w:rsidRPr="00517F1B">
        <w:rPr>
          <w:rFonts w:ascii="宋体" w:hAnsi="宋体" w:hint="eastAsia"/>
          <w:szCs w:val="21"/>
        </w:rPr>
        <w:t>咨询招标有限公司（采购代理机构）；</w:t>
      </w:r>
    </w:p>
    <w:p w:rsidR="009E417E" w:rsidRPr="00517F1B" w:rsidRDefault="009E417E" w:rsidP="009E417E">
      <w:pPr>
        <w:spacing w:line="360" w:lineRule="auto"/>
        <w:ind w:firstLine="435"/>
        <w:rPr>
          <w:rFonts w:ascii="宋体" w:hAnsi="宋体"/>
          <w:szCs w:val="21"/>
        </w:rPr>
      </w:pPr>
      <w:r w:rsidRPr="00517F1B">
        <w:rPr>
          <w:rFonts w:ascii="宋体" w:hAnsi="宋体" w:hint="eastAsia"/>
          <w:szCs w:val="21"/>
        </w:rPr>
        <w:t>3、我方在参加本次投标前三年内，在经营活动中</w:t>
      </w:r>
      <w:r w:rsidRPr="00517F1B">
        <w:rPr>
          <w:rFonts w:ascii="宋体" w:hAnsi="宋体" w:hint="eastAsia"/>
          <w:szCs w:val="21"/>
          <w:u w:val="single"/>
        </w:rPr>
        <w:t xml:space="preserve">   </w:t>
      </w:r>
      <w:r w:rsidRPr="00517F1B">
        <w:rPr>
          <w:rFonts w:ascii="宋体" w:hAnsi="宋体" w:hint="eastAsia"/>
          <w:b/>
          <w:szCs w:val="21"/>
          <w:u w:val="single"/>
        </w:rPr>
        <w:t>没有</w:t>
      </w:r>
      <w:r w:rsidRPr="00517F1B">
        <w:rPr>
          <w:rFonts w:ascii="宋体" w:hAnsi="宋体" w:hint="eastAsia"/>
          <w:szCs w:val="21"/>
          <w:u w:val="single"/>
        </w:rPr>
        <w:t xml:space="preserve">   </w:t>
      </w:r>
      <w:r w:rsidRPr="00517F1B">
        <w:rPr>
          <w:rFonts w:ascii="宋体" w:hAnsi="宋体" w:hint="eastAsia"/>
          <w:szCs w:val="21"/>
        </w:rPr>
        <w:t>重大违法记录；</w:t>
      </w:r>
    </w:p>
    <w:p w:rsidR="009E417E" w:rsidRPr="00517F1B" w:rsidRDefault="009E417E" w:rsidP="009E417E">
      <w:pPr>
        <w:tabs>
          <w:tab w:val="left" w:pos="960"/>
        </w:tabs>
        <w:spacing w:line="360" w:lineRule="auto"/>
        <w:ind w:firstLine="435"/>
        <w:rPr>
          <w:rFonts w:ascii="宋体" w:hAnsi="宋体"/>
          <w:szCs w:val="21"/>
        </w:rPr>
      </w:pPr>
      <w:r w:rsidRPr="00517F1B">
        <w:rPr>
          <w:rFonts w:ascii="宋体" w:hAnsi="宋体" w:hint="eastAsia"/>
          <w:szCs w:val="21"/>
        </w:rPr>
        <w:t>4、</w:t>
      </w:r>
      <w:r w:rsidRPr="00517F1B">
        <w:rPr>
          <w:rFonts w:hint="eastAsia"/>
        </w:rPr>
        <w:t xml:space="preserve"> </w:t>
      </w:r>
      <w:r w:rsidRPr="00517F1B">
        <w:rPr>
          <w:rFonts w:ascii="宋体" w:hAnsi="宋体" w:hint="eastAsia"/>
          <w:szCs w:val="21"/>
        </w:rPr>
        <w:t>我方</w:t>
      </w:r>
      <w:r w:rsidRPr="00517F1B">
        <w:rPr>
          <w:rFonts w:ascii="宋体" w:hAnsi="宋体" w:hint="eastAsia"/>
          <w:szCs w:val="21"/>
          <w:u w:val="single"/>
        </w:rPr>
        <w:t xml:space="preserve">   </w:t>
      </w:r>
      <w:r w:rsidRPr="00517F1B">
        <w:rPr>
          <w:rFonts w:ascii="宋体" w:hAnsi="宋体" w:hint="eastAsia"/>
          <w:b/>
          <w:szCs w:val="21"/>
          <w:u w:val="single"/>
        </w:rPr>
        <w:t>具备</w:t>
      </w:r>
      <w:r w:rsidRPr="00517F1B">
        <w:rPr>
          <w:rFonts w:ascii="宋体" w:hAnsi="宋体" w:hint="eastAsia"/>
          <w:szCs w:val="21"/>
          <w:u w:val="single"/>
        </w:rPr>
        <w:t xml:space="preserve">  </w:t>
      </w:r>
      <w:r w:rsidRPr="00517F1B">
        <w:rPr>
          <w:rFonts w:ascii="宋体" w:hAnsi="宋体" w:hint="eastAsia"/>
          <w:szCs w:val="21"/>
        </w:rPr>
        <w:t>履行合同所必需的设备和专业技术能力；</w:t>
      </w:r>
    </w:p>
    <w:p w:rsidR="009E417E" w:rsidRPr="00517F1B" w:rsidRDefault="009E417E" w:rsidP="009E417E">
      <w:pPr>
        <w:tabs>
          <w:tab w:val="left" w:pos="960"/>
        </w:tabs>
        <w:spacing w:line="360" w:lineRule="auto"/>
        <w:ind w:firstLine="435"/>
        <w:rPr>
          <w:rFonts w:ascii="宋体" w:hAnsi="宋体"/>
          <w:szCs w:val="21"/>
        </w:rPr>
      </w:pPr>
      <w:r w:rsidRPr="00517F1B">
        <w:rPr>
          <w:rFonts w:ascii="宋体" w:hAnsi="宋体" w:hint="eastAsia"/>
          <w:szCs w:val="21"/>
        </w:rPr>
        <w:t>5、我单位</w:t>
      </w:r>
      <w:r w:rsidRPr="00517F1B">
        <w:rPr>
          <w:rFonts w:ascii="宋体" w:hAnsi="宋体" w:hint="eastAsia"/>
          <w:szCs w:val="21"/>
          <w:u w:val="single"/>
        </w:rPr>
        <w:t xml:space="preserve">  </w:t>
      </w:r>
      <w:r w:rsidRPr="00517F1B">
        <w:rPr>
          <w:rFonts w:ascii="宋体" w:hAnsi="宋体" w:hint="eastAsia"/>
          <w:b/>
          <w:szCs w:val="21"/>
          <w:u w:val="single"/>
        </w:rPr>
        <w:t>无</w:t>
      </w:r>
      <w:r w:rsidRPr="00517F1B">
        <w:rPr>
          <w:rFonts w:ascii="宋体" w:hAnsi="宋体" w:hint="eastAsia"/>
          <w:szCs w:val="21"/>
          <w:u w:val="single"/>
        </w:rPr>
        <w:t xml:space="preserve">  </w:t>
      </w:r>
      <w:r w:rsidRPr="00517F1B">
        <w:rPr>
          <w:rFonts w:ascii="宋体" w:hAnsi="宋体" w:hint="eastAsia"/>
          <w:szCs w:val="21"/>
        </w:rPr>
        <w:t>被人民法院列入失信被执行人、重大税收违法案件当事人名单、政府采购严重违法失信行为记录名单；</w:t>
      </w:r>
    </w:p>
    <w:p w:rsidR="009E417E" w:rsidRPr="00517F1B" w:rsidRDefault="009E417E" w:rsidP="009E417E">
      <w:pPr>
        <w:spacing w:line="360" w:lineRule="auto"/>
        <w:ind w:firstLine="435"/>
        <w:rPr>
          <w:rFonts w:ascii="宋体" w:hAnsi="宋体"/>
          <w:szCs w:val="21"/>
        </w:rPr>
      </w:pPr>
      <w:r w:rsidRPr="00517F1B">
        <w:rPr>
          <w:rFonts w:ascii="宋体" w:hAnsi="宋体" w:hint="eastAsia"/>
          <w:szCs w:val="21"/>
        </w:rPr>
        <w:t>6、我单位</w:t>
      </w:r>
      <w:r w:rsidRPr="00517F1B">
        <w:rPr>
          <w:rFonts w:ascii="宋体" w:hAnsi="宋体" w:hint="eastAsia"/>
          <w:b/>
          <w:szCs w:val="21"/>
          <w:u w:val="single"/>
        </w:rPr>
        <w:t xml:space="preserve">  无   </w:t>
      </w:r>
      <w:r w:rsidRPr="00517F1B">
        <w:rPr>
          <w:rFonts w:ascii="宋体" w:hAnsi="宋体" w:hint="eastAsia"/>
          <w:szCs w:val="21"/>
        </w:rPr>
        <w:t>单位负责人为同一人或者存在直接控股、管理关系的不同投标人参加同一合同项下的采购活动；</w:t>
      </w:r>
    </w:p>
    <w:p w:rsidR="009E417E" w:rsidRPr="00517F1B" w:rsidRDefault="009E417E" w:rsidP="009E417E">
      <w:pPr>
        <w:spacing w:line="360" w:lineRule="auto"/>
        <w:ind w:left="420"/>
        <w:rPr>
          <w:rFonts w:hAnsi="宋体" w:cs="宋体"/>
          <w:color w:val="000000"/>
          <w:szCs w:val="21"/>
        </w:rPr>
      </w:pPr>
      <w:r w:rsidRPr="00517F1B">
        <w:rPr>
          <w:rFonts w:hAnsi="宋体" w:cs="宋体" w:hint="eastAsia"/>
          <w:color w:val="000000"/>
          <w:szCs w:val="21"/>
        </w:rPr>
        <w:t>7</w:t>
      </w:r>
      <w:r w:rsidRPr="00517F1B">
        <w:rPr>
          <w:rFonts w:hAnsi="宋体" w:cs="宋体" w:hint="eastAsia"/>
          <w:color w:val="000000"/>
          <w:szCs w:val="21"/>
        </w:rPr>
        <w:t>、我单位</w:t>
      </w:r>
      <w:r w:rsidRPr="00517F1B">
        <w:rPr>
          <w:rFonts w:hAnsi="宋体" w:cs="宋体" w:hint="eastAsia"/>
          <w:color w:val="000000"/>
          <w:szCs w:val="21"/>
        </w:rPr>
        <w:t xml:space="preserve"> </w:t>
      </w:r>
      <w:r w:rsidRPr="00517F1B">
        <w:rPr>
          <w:rFonts w:hAnsi="宋体" w:cs="宋体" w:hint="eastAsia"/>
          <w:color w:val="000000"/>
          <w:szCs w:val="21"/>
          <w:u w:val="single"/>
        </w:rPr>
        <w:t xml:space="preserve">  </w:t>
      </w:r>
      <w:r w:rsidRPr="00517F1B">
        <w:rPr>
          <w:rFonts w:hAnsi="宋体" w:cs="宋体" w:hint="eastAsia"/>
          <w:b/>
          <w:color w:val="000000"/>
          <w:szCs w:val="21"/>
          <w:u w:val="single"/>
        </w:rPr>
        <w:t>无</w:t>
      </w:r>
      <w:r w:rsidRPr="00517F1B">
        <w:rPr>
          <w:rFonts w:hAnsi="宋体" w:cs="宋体" w:hint="eastAsia"/>
          <w:b/>
          <w:color w:val="000000"/>
          <w:szCs w:val="21"/>
          <w:u w:val="single"/>
        </w:rPr>
        <w:t xml:space="preserve">  </w:t>
      </w:r>
      <w:r w:rsidRPr="00517F1B">
        <w:rPr>
          <w:rFonts w:hAnsi="宋体" w:cs="宋体" w:hint="eastAsia"/>
          <w:color w:val="000000"/>
          <w:szCs w:val="21"/>
          <w:u w:val="single"/>
        </w:rPr>
        <w:t xml:space="preserve"> </w:t>
      </w:r>
      <w:r w:rsidRPr="00517F1B">
        <w:rPr>
          <w:rFonts w:hAnsi="宋体" w:cs="宋体" w:hint="eastAsia"/>
          <w:color w:val="000000"/>
          <w:szCs w:val="21"/>
        </w:rPr>
        <w:t>为本项目提供整体设计、规范编制或者项目管理、监理、检测等服务；</w:t>
      </w:r>
    </w:p>
    <w:p w:rsidR="009E417E" w:rsidRDefault="009E417E" w:rsidP="009E417E">
      <w:pPr>
        <w:tabs>
          <w:tab w:val="left" w:pos="960"/>
        </w:tabs>
        <w:spacing w:line="360" w:lineRule="auto"/>
        <w:ind w:firstLine="435"/>
        <w:rPr>
          <w:rFonts w:ascii="ˎ̥" w:hAnsi="ˎ̥"/>
          <w:szCs w:val="21"/>
        </w:rPr>
      </w:pPr>
      <w:r w:rsidRPr="00517F1B">
        <w:rPr>
          <w:rFonts w:hAnsi="宋体" w:cs="宋体" w:hint="eastAsia"/>
          <w:color w:val="000000"/>
          <w:szCs w:val="21"/>
        </w:rPr>
        <w:t>8</w:t>
      </w:r>
      <w:r w:rsidRPr="00517F1B">
        <w:rPr>
          <w:rFonts w:hAnsi="宋体" w:cs="宋体" w:hint="eastAsia"/>
          <w:color w:val="000000"/>
          <w:szCs w:val="21"/>
        </w:rPr>
        <w:t>、</w:t>
      </w:r>
      <w:r w:rsidRPr="00517F1B">
        <w:rPr>
          <w:rFonts w:ascii="ˎ̥" w:hAnsi="ˎ̥" w:hint="eastAsia"/>
          <w:szCs w:val="21"/>
        </w:rPr>
        <w:t>我单位</w:t>
      </w:r>
      <w:r w:rsidRPr="00517F1B">
        <w:rPr>
          <w:rFonts w:ascii="ˎ̥" w:hAnsi="ˎ̥" w:hint="eastAsia"/>
          <w:szCs w:val="21"/>
          <w:u w:val="single"/>
        </w:rPr>
        <w:t xml:space="preserve">  </w:t>
      </w:r>
      <w:r w:rsidRPr="00517F1B">
        <w:rPr>
          <w:rFonts w:ascii="ˎ̥" w:hAnsi="ˎ̥" w:hint="eastAsia"/>
          <w:b/>
          <w:szCs w:val="21"/>
          <w:u w:val="single"/>
        </w:rPr>
        <w:t>有</w:t>
      </w:r>
      <w:r w:rsidRPr="00517F1B">
        <w:rPr>
          <w:rFonts w:ascii="ˎ̥" w:hAnsi="ˎ̥" w:hint="eastAsia"/>
          <w:b/>
          <w:szCs w:val="21"/>
          <w:u w:val="single"/>
        </w:rPr>
        <w:t xml:space="preserve"> </w:t>
      </w:r>
      <w:r w:rsidRPr="00517F1B">
        <w:rPr>
          <w:rFonts w:ascii="ˎ̥" w:hAnsi="ˎ̥" w:hint="eastAsia"/>
          <w:szCs w:val="21"/>
          <w:u w:val="single"/>
        </w:rPr>
        <w:t xml:space="preserve">  </w:t>
      </w:r>
      <w:r w:rsidRPr="00517F1B">
        <w:rPr>
          <w:rFonts w:ascii="ˎ̥" w:hAnsi="ˎ̥" w:hint="eastAsia"/>
          <w:szCs w:val="21"/>
        </w:rPr>
        <w:t>在江门</w:t>
      </w:r>
      <w:r w:rsidRPr="00517F1B">
        <w:rPr>
          <w:rFonts w:ascii="ˎ̥" w:hAnsi="ˎ̥" w:hint="eastAsia"/>
          <w:bCs/>
        </w:rPr>
        <w:t>市公共资源交易中心网上成功报名并下载招标文件</w:t>
      </w:r>
      <w:r w:rsidRPr="00517F1B">
        <w:rPr>
          <w:rFonts w:ascii="ˎ̥" w:hAnsi="ˎ̥" w:hint="eastAsia"/>
          <w:szCs w:val="21"/>
        </w:rPr>
        <w:t>。</w:t>
      </w:r>
    </w:p>
    <w:p w:rsidR="009E417E" w:rsidRPr="0077498A" w:rsidRDefault="009E417E" w:rsidP="009E417E">
      <w:pPr>
        <w:tabs>
          <w:tab w:val="left" w:pos="960"/>
        </w:tabs>
        <w:spacing w:line="360" w:lineRule="auto"/>
        <w:ind w:firstLine="435"/>
        <w:rPr>
          <w:rFonts w:ascii="宋体" w:hAnsi="宋体"/>
          <w:szCs w:val="21"/>
        </w:rPr>
      </w:pPr>
      <w:r>
        <w:rPr>
          <w:rFonts w:ascii="ˎ̥" w:hAnsi="ˎ̥" w:hint="eastAsia"/>
          <w:szCs w:val="21"/>
        </w:rPr>
        <w:t>9</w:t>
      </w:r>
      <w:r>
        <w:rPr>
          <w:rFonts w:ascii="ˎ̥" w:hAnsi="ˎ̥" w:hint="eastAsia"/>
          <w:szCs w:val="21"/>
        </w:rPr>
        <w:t>、</w:t>
      </w:r>
      <w:r w:rsidRPr="0077498A">
        <w:rPr>
          <w:rFonts w:ascii="ˎ̥" w:hAnsi="ˎ̥" w:hint="eastAsia"/>
          <w:szCs w:val="21"/>
        </w:rPr>
        <w:t>我方</w:t>
      </w:r>
      <w:r w:rsidRPr="003E4FC2">
        <w:rPr>
          <w:rFonts w:ascii="ˎ̥" w:hAnsi="ˎ̥" w:hint="eastAsia"/>
          <w:b/>
          <w:szCs w:val="21"/>
          <w:u w:val="single"/>
        </w:rPr>
        <w:t xml:space="preserve"> </w:t>
      </w:r>
      <w:r w:rsidRPr="003E4FC2">
        <w:rPr>
          <w:rFonts w:ascii="ˎ̥" w:hAnsi="ˎ̥" w:hint="eastAsia"/>
          <w:b/>
          <w:szCs w:val="21"/>
          <w:u w:val="single"/>
        </w:rPr>
        <w:t>具备</w:t>
      </w:r>
      <w:r w:rsidRPr="0077498A">
        <w:rPr>
          <w:rFonts w:ascii="ˎ̥" w:hAnsi="ˎ̥" w:hint="eastAsia"/>
          <w:szCs w:val="21"/>
        </w:rPr>
        <w:t xml:space="preserve"> </w:t>
      </w:r>
      <w:r w:rsidRPr="0077498A">
        <w:rPr>
          <w:rFonts w:ascii="ˎ̥" w:hAnsi="ˎ̥" w:hint="eastAsia"/>
          <w:szCs w:val="21"/>
        </w:rPr>
        <w:t>《政府采购法》第二十二条规定的条件</w:t>
      </w:r>
      <w:r>
        <w:rPr>
          <w:rFonts w:ascii="ˎ̥" w:hAnsi="ˎ̥" w:hint="eastAsia"/>
          <w:szCs w:val="21"/>
        </w:rPr>
        <w:t>。</w:t>
      </w:r>
    </w:p>
    <w:p w:rsidR="009E417E" w:rsidRDefault="009E417E" w:rsidP="009E417E">
      <w:pPr>
        <w:spacing w:line="360" w:lineRule="auto"/>
        <w:ind w:left="420"/>
        <w:rPr>
          <w:rFonts w:ascii="宋体" w:hAnsi="宋体"/>
          <w:szCs w:val="21"/>
        </w:rPr>
      </w:pPr>
      <w:r w:rsidRPr="00517F1B">
        <w:rPr>
          <w:rFonts w:ascii="宋体" w:hAnsi="宋体" w:hint="eastAsia"/>
          <w:szCs w:val="21"/>
        </w:rPr>
        <w:t>附相关文件如下：</w:t>
      </w:r>
    </w:p>
    <w:p w:rsidR="009E417E" w:rsidRDefault="009E417E" w:rsidP="009E417E">
      <w:pPr>
        <w:pStyle w:val="110"/>
        <w:numPr>
          <w:ilvl w:val="0"/>
          <w:numId w:val="39"/>
        </w:numPr>
        <w:autoSpaceDE w:val="0"/>
        <w:autoSpaceDN w:val="0"/>
        <w:adjustRightInd w:val="0"/>
        <w:spacing w:line="360" w:lineRule="auto"/>
        <w:ind w:firstLineChars="0"/>
        <w:textAlignment w:val="baseline"/>
        <w:rPr>
          <w:rFonts w:asciiTheme="minorEastAsia" w:eastAsiaTheme="minorEastAsia" w:hAnsiTheme="minorEastAsia"/>
          <w:kern w:val="0"/>
          <w:szCs w:val="21"/>
        </w:rPr>
      </w:pPr>
      <w:r w:rsidRPr="000D65E7">
        <w:rPr>
          <w:rFonts w:ascii="宋体" w:hAnsi="宋体" w:hint="eastAsia"/>
          <w:kern w:val="0"/>
          <w:szCs w:val="21"/>
          <w:u w:val="single"/>
        </w:rPr>
        <w:t>营业执照等证明文件复印件</w:t>
      </w:r>
      <w:r>
        <w:rPr>
          <w:rFonts w:asciiTheme="minorEastAsia" w:eastAsiaTheme="minorEastAsia" w:hAnsiTheme="minorEastAsia" w:hint="eastAsia"/>
          <w:kern w:val="0"/>
          <w:szCs w:val="21"/>
        </w:rPr>
        <w:t>；</w:t>
      </w:r>
    </w:p>
    <w:p w:rsidR="009E417E" w:rsidRDefault="009E417E" w:rsidP="009E417E">
      <w:pPr>
        <w:pStyle w:val="110"/>
        <w:numPr>
          <w:ilvl w:val="0"/>
          <w:numId w:val="39"/>
        </w:numPr>
        <w:autoSpaceDE w:val="0"/>
        <w:autoSpaceDN w:val="0"/>
        <w:adjustRightInd w:val="0"/>
        <w:spacing w:line="360" w:lineRule="auto"/>
        <w:ind w:firstLineChars="0"/>
        <w:textAlignment w:val="baseline"/>
        <w:rPr>
          <w:rFonts w:asciiTheme="minorEastAsia" w:eastAsiaTheme="minorEastAsia" w:hAnsiTheme="minorEastAsia"/>
          <w:kern w:val="0"/>
          <w:szCs w:val="21"/>
          <w:u w:val="single"/>
        </w:rPr>
      </w:pPr>
      <w:r>
        <w:rPr>
          <w:rFonts w:asciiTheme="minorEastAsia" w:eastAsiaTheme="minorEastAsia" w:hAnsiTheme="minorEastAsia" w:hint="eastAsia"/>
          <w:kern w:val="0"/>
          <w:szCs w:val="21"/>
          <w:u w:val="single"/>
        </w:rPr>
        <w:t>供应商有关资质证书（若有）复印件</w:t>
      </w:r>
    </w:p>
    <w:p w:rsidR="009E417E" w:rsidRDefault="009E417E" w:rsidP="009E417E">
      <w:pPr>
        <w:pStyle w:val="110"/>
        <w:numPr>
          <w:ilvl w:val="0"/>
          <w:numId w:val="39"/>
        </w:numPr>
        <w:autoSpaceDE w:val="0"/>
        <w:autoSpaceDN w:val="0"/>
        <w:adjustRightInd w:val="0"/>
        <w:spacing w:line="360" w:lineRule="auto"/>
        <w:ind w:firstLineChars="0"/>
        <w:textAlignment w:val="baseline"/>
        <w:rPr>
          <w:rFonts w:asciiTheme="minorEastAsia" w:eastAsiaTheme="minorEastAsia" w:hAnsiTheme="minorEastAsia"/>
          <w:kern w:val="0"/>
          <w:szCs w:val="21"/>
          <w:u w:val="single"/>
        </w:rPr>
      </w:pPr>
      <w:r>
        <w:rPr>
          <w:rFonts w:asciiTheme="minorEastAsia" w:eastAsiaTheme="minorEastAsia" w:hAnsiTheme="minorEastAsia" w:hint="eastAsia"/>
          <w:kern w:val="0"/>
          <w:szCs w:val="21"/>
          <w:u w:val="single"/>
        </w:rPr>
        <w:t>行政主管部门或行业协会对所招标服务的经营许可证（若有）复印件。</w:t>
      </w:r>
    </w:p>
    <w:p w:rsidR="009E417E" w:rsidRPr="00D561E0" w:rsidRDefault="009E417E" w:rsidP="009E417E">
      <w:pPr>
        <w:pStyle w:val="110"/>
        <w:autoSpaceDE w:val="0"/>
        <w:autoSpaceDN w:val="0"/>
        <w:adjustRightInd w:val="0"/>
        <w:spacing w:line="360" w:lineRule="auto"/>
        <w:ind w:left="846" w:firstLineChars="0" w:firstLine="0"/>
        <w:textAlignment w:val="baseline"/>
        <w:rPr>
          <w:rFonts w:asciiTheme="minorEastAsia" w:eastAsiaTheme="minorEastAsia" w:hAnsiTheme="minorEastAsia"/>
          <w:kern w:val="0"/>
          <w:szCs w:val="21"/>
          <w:u w:val="single"/>
        </w:rPr>
      </w:pPr>
    </w:p>
    <w:p w:rsidR="009E417E" w:rsidRDefault="009E417E" w:rsidP="009E417E">
      <w:pPr>
        <w:adjustRightInd w:val="0"/>
        <w:snapToGrid w:val="0"/>
        <w:spacing w:line="480" w:lineRule="auto"/>
        <w:rPr>
          <w:szCs w:val="21"/>
          <w:u w:val="single"/>
        </w:rPr>
      </w:pPr>
      <w:r>
        <w:rPr>
          <w:rFonts w:ascii="宋体" w:hAnsi="宋体" w:hint="eastAsia"/>
          <w:szCs w:val="21"/>
        </w:rPr>
        <w:t>投标人名称（加盖公章）</w:t>
      </w:r>
      <w:r>
        <w:rPr>
          <w:rFonts w:hint="eastAsia"/>
          <w:szCs w:val="21"/>
        </w:rPr>
        <w:t>：</w:t>
      </w:r>
    </w:p>
    <w:p w:rsidR="009E417E" w:rsidRDefault="009E417E" w:rsidP="009E417E">
      <w:pPr>
        <w:adjustRightInd w:val="0"/>
        <w:snapToGrid w:val="0"/>
        <w:spacing w:line="480" w:lineRule="auto"/>
        <w:rPr>
          <w:szCs w:val="21"/>
          <w:u w:val="single"/>
        </w:rPr>
      </w:pPr>
      <w:r>
        <w:rPr>
          <w:rFonts w:ascii="宋体" w:hAnsi="宋体" w:cs="Arial" w:hint="eastAsia"/>
          <w:szCs w:val="21"/>
        </w:rPr>
        <w:t>投标人法定代表人或其委托人签字：</w:t>
      </w:r>
    </w:p>
    <w:p w:rsidR="009E417E" w:rsidRDefault="009E417E" w:rsidP="009E417E">
      <w:pPr>
        <w:adjustRightInd w:val="0"/>
        <w:snapToGrid w:val="0"/>
        <w:spacing w:line="480" w:lineRule="auto"/>
        <w:rPr>
          <w:rFonts w:ascii="宋体" w:hAnsi="宋体" w:cs="Arial"/>
          <w:szCs w:val="21"/>
        </w:rPr>
      </w:pPr>
      <w:r>
        <w:rPr>
          <w:rFonts w:ascii="宋体" w:hAnsi="宋体" w:cs="Arial" w:hint="eastAsia"/>
          <w:szCs w:val="21"/>
        </w:rPr>
        <w:t>日期：   年   月</w:t>
      </w:r>
    </w:p>
    <w:p w:rsidR="009E417E" w:rsidRPr="00517F1B" w:rsidRDefault="009E417E" w:rsidP="009E417E">
      <w:pPr>
        <w:adjustRightInd w:val="0"/>
        <w:snapToGrid w:val="0"/>
        <w:spacing w:line="480" w:lineRule="auto"/>
        <w:rPr>
          <w:rFonts w:ascii="宋体" w:hAnsi="宋体" w:cs="Arial"/>
          <w:szCs w:val="21"/>
        </w:rPr>
      </w:pPr>
    </w:p>
    <w:p w:rsidR="009E417E" w:rsidRDefault="009E417E" w:rsidP="009E417E">
      <w:pPr>
        <w:pStyle w:val="3"/>
        <w:rPr>
          <w:rFonts w:ascii="宋体"/>
          <w:color w:val="000000" w:themeColor="text1"/>
        </w:rPr>
      </w:pPr>
      <w:bookmarkStart w:id="54" w:name="_Toc516740693"/>
      <w:r>
        <w:rPr>
          <w:rFonts w:ascii="宋体" w:hAnsi="宋体" w:hint="eastAsia"/>
          <w:color w:val="000000" w:themeColor="text1"/>
        </w:rPr>
        <w:lastRenderedPageBreak/>
        <w:t>附表</w:t>
      </w:r>
      <w:r>
        <w:rPr>
          <w:rFonts w:ascii="宋体" w:hAnsi="宋体"/>
          <w:color w:val="000000" w:themeColor="text1"/>
        </w:rPr>
        <w:t xml:space="preserve">2            </w:t>
      </w:r>
      <w:r>
        <w:rPr>
          <w:rFonts w:ascii="宋体" w:hAnsi="宋体" w:hint="eastAsia"/>
          <w:color w:val="000000" w:themeColor="text1"/>
        </w:rPr>
        <w:t>投标保证金交纳凭证</w:t>
      </w:r>
      <w:bookmarkEnd w:id="53"/>
      <w:bookmarkEnd w:id="54"/>
    </w:p>
    <w:p w:rsidR="009E417E" w:rsidRDefault="009E417E" w:rsidP="009E417E">
      <w:pPr>
        <w:tabs>
          <w:tab w:val="left" w:pos="525"/>
        </w:tabs>
        <w:spacing w:line="360" w:lineRule="auto"/>
        <w:rPr>
          <w:color w:val="000000" w:themeColor="text1"/>
          <w:szCs w:val="21"/>
        </w:rPr>
      </w:pPr>
      <w:r>
        <w:rPr>
          <w:rFonts w:hint="eastAsia"/>
          <w:color w:val="000000" w:themeColor="text1"/>
          <w:szCs w:val="21"/>
          <w:u w:val="single"/>
        </w:rPr>
        <w:t>政府采购代理机构：</w:t>
      </w:r>
    </w:p>
    <w:p w:rsidR="009E417E" w:rsidRDefault="009E417E" w:rsidP="009E417E">
      <w:pPr>
        <w:spacing w:line="360" w:lineRule="auto"/>
        <w:rPr>
          <w:color w:val="000000" w:themeColor="text1"/>
          <w:szCs w:val="21"/>
        </w:rPr>
      </w:pPr>
      <w:r>
        <w:rPr>
          <w:rFonts w:hint="eastAsia"/>
          <w:color w:val="000000" w:themeColor="text1"/>
          <w:szCs w:val="21"/>
          <w:u w:val="single"/>
        </w:rPr>
        <w:t>（投标人全称</w:t>
      </w:r>
      <w:r>
        <w:rPr>
          <w:color w:val="000000" w:themeColor="text1"/>
          <w:szCs w:val="21"/>
          <w:u w:val="single"/>
        </w:rPr>
        <w:t xml:space="preserve">) </w:t>
      </w:r>
      <w:r>
        <w:rPr>
          <w:rFonts w:hint="eastAsia"/>
          <w:color w:val="000000" w:themeColor="text1"/>
          <w:szCs w:val="21"/>
        </w:rPr>
        <w:t>参加贵方组织的、采购项目编号为</w:t>
      </w:r>
      <w:r w:rsidRPr="000302A6">
        <w:rPr>
          <w:rFonts w:hint="eastAsia"/>
          <w:color w:val="000000" w:themeColor="text1"/>
          <w:szCs w:val="21"/>
          <w:u w:val="single"/>
        </w:rPr>
        <w:t xml:space="preserve">          </w:t>
      </w:r>
      <w:r>
        <w:rPr>
          <w:rFonts w:hint="eastAsia"/>
          <w:color w:val="000000" w:themeColor="text1"/>
          <w:szCs w:val="21"/>
        </w:rPr>
        <w:t>的采购活动。按招标文件的规定，已通过（</w:t>
      </w:r>
      <w:r>
        <w:rPr>
          <w:rFonts w:hint="eastAsia"/>
          <w:color w:val="000000" w:themeColor="text1"/>
        </w:rPr>
        <w:t>银行转账</w:t>
      </w:r>
      <w:r>
        <w:rPr>
          <w:rFonts w:hint="eastAsia"/>
          <w:color w:val="000000" w:themeColor="text1"/>
          <w:szCs w:val="21"/>
        </w:rPr>
        <w:t>）形式交纳人民币</w:t>
      </w:r>
      <w:r>
        <w:rPr>
          <w:rFonts w:hint="eastAsia"/>
          <w:color w:val="000000" w:themeColor="text1"/>
          <w:szCs w:val="21"/>
          <w:u w:val="single"/>
        </w:rPr>
        <w:t xml:space="preserve">（大写）　　</w:t>
      </w:r>
      <w:r>
        <w:rPr>
          <w:rFonts w:hint="eastAsia"/>
          <w:color w:val="000000" w:themeColor="text1"/>
          <w:szCs w:val="21"/>
        </w:rPr>
        <w:t>元的投标保证金。</w:t>
      </w:r>
    </w:p>
    <w:p w:rsidR="009E417E" w:rsidRDefault="009E417E" w:rsidP="009E417E">
      <w:pPr>
        <w:spacing w:line="360" w:lineRule="auto"/>
        <w:ind w:firstLineChars="200" w:firstLine="420"/>
        <w:rPr>
          <w:color w:val="000000" w:themeColor="text1"/>
          <w:szCs w:val="21"/>
        </w:rPr>
      </w:pPr>
      <w:r>
        <w:rPr>
          <w:rFonts w:hint="eastAsia"/>
          <w:color w:val="000000" w:themeColor="text1"/>
          <w:szCs w:val="21"/>
        </w:rPr>
        <w:t>投标人名称：</w:t>
      </w:r>
    </w:p>
    <w:p w:rsidR="009E417E" w:rsidRDefault="009E417E" w:rsidP="009E417E">
      <w:pPr>
        <w:spacing w:line="360" w:lineRule="auto"/>
        <w:ind w:firstLineChars="200" w:firstLine="420"/>
        <w:rPr>
          <w:color w:val="000000" w:themeColor="text1"/>
          <w:szCs w:val="21"/>
        </w:rPr>
      </w:pPr>
      <w:r>
        <w:rPr>
          <w:rFonts w:hint="eastAsia"/>
          <w:color w:val="000000" w:themeColor="text1"/>
          <w:szCs w:val="21"/>
        </w:rPr>
        <w:t>投标人开户银行：</w:t>
      </w:r>
    </w:p>
    <w:p w:rsidR="009E417E" w:rsidRDefault="009E417E" w:rsidP="009E417E">
      <w:pPr>
        <w:spacing w:line="360" w:lineRule="auto"/>
        <w:ind w:firstLineChars="200" w:firstLine="420"/>
        <w:rPr>
          <w:color w:val="000000" w:themeColor="text1"/>
          <w:szCs w:val="21"/>
          <w:u w:val="single"/>
        </w:rPr>
      </w:pPr>
      <w:r>
        <w:rPr>
          <w:rFonts w:hint="eastAsia"/>
          <w:color w:val="000000" w:themeColor="text1"/>
          <w:szCs w:val="21"/>
        </w:rPr>
        <w:t>投标人银行帐号：</w:t>
      </w:r>
    </w:p>
    <w:p w:rsidR="009E417E" w:rsidRDefault="009E417E" w:rsidP="009E417E">
      <w:pPr>
        <w:spacing w:line="360" w:lineRule="auto"/>
        <w:ind w:firstLineChars="200" w:firstLine="420"/>
        <w:rPr>
          <w:color w:val="000000" w:themeColor="text1"/>
          <w:szCs w:val="21"/>
        </w:rPr>
      </w:pPr>
      <w:r>
        <w:rPr>
          <w:rFonts w:hint="eastAsia"/>
          <w:color w:val="000000" w:themeColor="text1"/>
          <w:szCs w:val="21"/>
        </w:rPr>
        <w:t>说明：</w:t>
      </w:r>
      <w:r>
        <w:rPr>
          <w:color w:val="000000" w:themeColor="text1"/>
          <w:szCs w:val="21"/>
        </w:rPr>
        <w:t>1.</w:t>
      </w:r>
      <w:r>
        <w:rPr>
          <w:rFonts w:hint="eastAsia"/>
          <w:color w:val="000000" w:themeColor="text1"/>
          <w:szCs w:val="21"/>
        </w:rPr>
        <w:t>上述要素供银行转账及银行汇款方式填写，其他形式可不填。其他方式以现场递交为依据。</w:t>
      </w:r>
    </w:p>
    <w:p w:rsidR="009E417E" w:rsidRDefault="009E417E" w:rsidP="009E417E">
      <w:pPr>
        <w:autoSpaceDE w:val="0"/>
        <w:autoSpaceDN w:val="0"/>
        <w:spacing w:line="360" w:lineRule="auto"/>
        <w:ind w:leftChars="228" w:left="479" w:firstLineChars="300" w:firstLine="630"/>
        <w:rPr>
          <w:color w:val="000000" w:themeColor="text1"/>
          <w:szCs w:val="21"/>
        </w:rPr>
      </w:pPr>
      <w:r>
        <w:rPr>
          <w:color w:val="000000" w:themeColor="text1"/>
          <w:szCs w:val="21"/>
        </w:rPr>
        <w:t>2.</w:t>
      </w:r>
      <w:r>
        <w:rPr>
          <w:rFonts w:hint="eastAsia"/>
          <w:color w:val="000000" w:themeColor="text1"/>
          <w:szCs w:val="21"/>
        </w:rPr>
        <w:t>上述要素的填写必须与银行转账或银行汇款凭证的要素一致，政府采购代理机构依据此凭证信息退还投标保证金。</w:t>
      </w:r>
    </w:p>
    <w:p w:rsidR="009E417E" w:rsidRDefault="009E417E" w:rsidP="009E417E">
      <w:pPr>
        <w:adjustRightInd w:val="0"/>
        <w:snapToGrid w:val="0"/>
        <w:spacing w:line="360" w:lineRule="auto"/>
        <w:rPr>
          <w:color w:val="000000" w:themeColor="text1"/>
          <w:szCs w:val="21"/>
          <w:u w:val="single"/>
        </w:rPr>
      </w:pPr>
      <w:r>
        <w:rPr>
          <w:rFonts w:ascii="宋体" w:hAnsi="宋体" w:hint="eastAsia"/>
          <w:color w:val="000000" w:themeColor="text1"/>
          <w:szCs w:val="21"/>
        </w:rPr>
        <w:t>投标人名称（加盖公章）</w:t>
      </w:r>
      <w:r>
        <w:rPr>
          <w:rFonts w:hint="eastAsia"/>
          <w:color w:val="000000" w:themeColor="text1"/>
          <w:szCs w:val="21"/>
        </w:rPr>
        <w:t>：</w:t>
      </w:r>
    </w:p>
    <w:p w:rsidR="009E417E" w:rsidRDefault="009E417E" w:rsidP="009E417E">
      <w:pPr>
        <w:adjustRightInd w:val="0"/>
        <w:snapToGrid w:val="0"/>
        <w:spacing w:line="360" w:lineRule="auto"/>
        <w:rPr>
          <w:color w:val="000000" w:themeColor="text1"/>
          <w:szCs w:val="21"/>
          <w:u w:val="single"/>
        </w:rPr>
      </w:pPr>
      <w:r>
        <w:rPr>
          <w:rFonts w:ascii="宋体" w:hAnsi="宋体" w:cs="Arial" w:hint="eastAsia"/>
          <w:color w:val="000000" w:themeColor="text1"/>
          <w:szCs w:val="21"/>
        </w:rPr>
        <w:t>投标人法定代表人或其委托人签字：</w:t>
      </w:r>
    </w:p>
    <w:p w:rsidR="009E417E" w:rsidRDefault="009E417E" w:rsidP="009E417E">
      <w:pPr>
        <w:adjustRightInd w:val="0"/>
        <w:snapToGrid w:val="0"/>
        <w:spacing w:line="360" w:lineRule="auto"/>
        <w:rPr>
          <w:color w:val="000000" w:themeColor="text1"/>
          <w:szCs w:val="21"/>
          <w:u w:val="single"/>
        </w:rPr>
      </w:pPr>
      <w:r>
        <w:rPr>
          <w:rFonts w:hint="eastAsia"/>
          <w:color w:val="000000" w:themeColor="text1"/>
          <w:szCs w:val="21"/>
        </w:rPr>
        <w:t>日期：年月日</w:t>
      </w:r>
    </w:p>
    <w:p w:rsidR="009E417E" w:rsidRDefault="009E417E" w:rsidP="009E417E">
      <w:pPr>
        <w:adjustRightInd w:val="0"/>
        <w:snapToGrid w:val="0"/>
        <w:spacing w:line="360" w:lineRule="auto"/>
        <w:rPr>
          <w:color w:val="000000" w:themeColor="text1"/>
          <w:szCs w:val="21"/>
          <w:u w:val="single"/>
        </w:rPr>
      </w:pPr>
      <w:r>
        <w:rPr>
          <w:rFonts w:hint="eastAsia"/>
          <w:color w:val="000000" w:themeColor="text1"/>
          <w:szCs w:val="21"/>
        </w:rPr>
        <w:t>附：</w:t>
      </w:r>
    </w:p>
    <w:tbl>
      <w:tblPr>
        <w:tblW w:w="9001" w:type="dxa"/>
        <w:jc w:val="righ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1"/>
      </w:tblGrid>
      <w:tr w:rsidR="009E417E" w:rsidTr="009E417E">
        <w:trPr>
          <w:trHeight w:val="3438"/>
          <w:jc w:val="right"/>
        </w:trPr>
        <w:tc>
          <w:tcPr>
            <w:tcW w:w="9001" w:type="dxa"/>
          </w:tcPr>
          <w:p w:rsidR="009E417E" w:rsidRDefault="009E417E" w:rsidP="009E417E">
            <w:pPr>
              <w:spacing w:line="360" w:lineRule="auto"/>
              <w:rPr>
                <w:color w:val="000000" w:themeColor="text1"/>
                <w:szCs w:val="21"/>
              </w:rPr>
            </w:pPr>
            <w:r>
              <w:rPr>
                <w:rFonts w:hint="eastAsia"/>
                <w:color w:val="000000" w:themeColor="text1"/>
                <w:szCs w:val="21"/>
              </w:rPr>
              <w:t>粘贴</w:t>
            </w:r>
            <w:proofErr w:type="gramStart"/>
            <w:r>
              <w:rPr>
                <w:rFonts w:hint="eastAsia"/>
                <w:color w:val="000000" w:themeColor="text1"/>
                <w:szCs w:val="21"/>
              </w:rPr>
              <w:t>转帐</w:t>
            </w:r>
            <w:proofErr w:type="gramEnd"/>
            <w:r>
              <w:rPr>
                <w:rFonts w:hint="eastAsia"/>
                <w:color w:val="000000" w:themeColor="text1"/>
                <w:szCs w:val="21"/>
              </w:rPr>
              <w:t>的银行凭证</w:t>
            </w:r>
            <w:r>
              <w:rPr>
                <w:color w:val="000000" w:themeColor="text1"/>
                <w:szCs w:val="21"/>
              </w:rPr>
              <w:t>/</w:t>
            </w:r>
            <w:r>
              <w:rPr>
                <w:rFonts w:hint="eastAsia"/>
                <w:color w:val="000000" w:themeColor="text1"/>
                <w:szCs w:val="21"/>
              </w:rPr>
              <w:t>证明复印件</w:t>
            </w:r>
          </w:p>
        </w:tc>
      </w:tr>
    </w:tbl>
    <w:p w:rsidR="009E417E" w:rsidRDefault="009E417E" w:rsidP="009E417E">
      <w:pPr>
        <w:adjustRightInd w:val="0"/>
        <w:snapToGrid w:val="0"/>
        <w:spacing w:line="360" w:lineRule="auto"/>
        <w:rPr>
          <w:color w:val="000000" w:themeColor="text1"/>
          <w:szCs w:val="21"/>
        </w:rPr>
      </w:pPr>
      <w:r>
        <w:rPr>
          <w:rFonts w:hint="eastAsia"/>
          <w:color w:val="000000" w:themeColor="text1"/>
          <w:szCs w:val="21"/>
        </w:rPr>
        <w:t>注：</w:t>
      </w:r>
      <w:r>
        <w:rPr>
          <w:color w:val="000000" w:themeColor="text1"/>
          <w:szCs w:val="21"/>
        </w:rPr>
        <w:t>1.</w:t>
      </w:r>
      <w:r>
        <w:rPr>
          <w:rFonts w:hint="eastAsia"/>
          <w:color w:val="000000" w:themeColor="text1"/>
          <w:szCs w:val="21"/>
        </w:rPr>
        <w:t>投标人投标响应时，应当按招标文件要求交纳投标保证金</w:t>
      </w: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pStyle w:val="3"/>
        <w:rPr>
          <w:rFonts w:ascii="宋体"/>
          <w:color w:val="000000" w:themeColor="text1"/>
        </w:rPr>
      </w:pPr>
      <w:bookmarkStart w:id="55" w:name="_Toc501352544"/>
      <w:bookmarkStart w:id="56" w:name="_Toc516740694"/>
      <w:r>
        <w:rPr>
          <w:rFonts w:ascii="宋体" w:hAnsi="宋体" w:hint="eastAsia"/>
          <w:color w:val="000000" w:themeColor="text1"/>
        </w:rPr>
        <w:lastRenderedPageBreak/>
        <w:t>附表</w:t>
      </w:r>
      <w:r>
        <w:rPr>
          <w:rFonts w:ascii="宋体" w:hAnsi="宋体"/>
          <w:color w:val="000000" w:themeColor="text1"/>
        </w:rPr>
        <w:t xml:space="preserve">3           </w:t>
      </w:r>
      <w:r>
        <w:rPr>
          <w:rFonts w:ascii="宋体" w:hAnsi="宋体" w:hint="eastAsia"/>
          <w:color w:val="000000" w:themeColor="text1"/>
        </w:rPr>
        <w:t>购买招标文件凭证</w:t>
      </w:r>
      <w:bookmarkEnd w:id="55"/>
      <w:bookmarkEnd w:id="56"/>
    </w:p>
    <w:p w:rsidR="009E417E" w:rsidRDefault="009E417E" w:rsidP="009E417E">
      <w:pPr>
        <w:tabs>
          <w:tab w:val="left" w:pos="525"/>
        </w:tabs>
        <w:spacing w:line="360" w:lineRule="auto"/>
        <w:rPr>
          <w:color w:val="000000" w:themeColor="text1"/>
          <w:szCs w:val="21"/>
        </w:rPr>
      </w:pPr>
      <w:r>
        <w:rPr>
          <w:rFonts w:hint="eastAsia"/>
          <w:color w:val="000000" w:themeColor="text1"/>
          <w:szCs w:val="21"/>
          <w:u w:val="single"/>
        </w:rPr>
        <w:t>政府采购代理机构：</w:t>
      </w:r>
    </w:p>
    <w:p w:rsidR="009E417E" w:rsidRDefault="009E417E" w:rsidP="009E417E">
      <w:pPr>
        <w:rPr>
          <w:color w:val="000000" w:themeColor="text1"/>
        </w:rPr>
      </w:pPr>
      <w:r>
        <w:rPr>
          <w:rFonts w:hint="eastAsia"/>
          <w:color w:val="000000" w:themeColor="text1"/>
          <w:szCs w:val="21"/>
          <w:u w:val="single"/>
        </w:rPr>
        <w:t>（投标人全称</w:t>
      </w:r>
      <w:r>
        <w:rPr>
          <w:color w:val="000000" w:themeColor="text1"/>
          <w:szCs w:val="21"/>
          <w:u w:val="single"/>
        </w:rPr>
        <w:t xml:space="preserve">) </w:t>
      </w:r>
      <w:r>
        <w:rPr>
          <w:rFonts w:hint="eastAsia"/>
          <w:color w:val="000000" w:themeColor="text1"/>
          <w:szCs w:val="21"/>
        </w:rPr>
        <w:t>参加贵方组织的、采购项目编号为</w:t>
      </w:r>
      <w:r>
        <w:rPr>
          <w:rFonts w:hint="eastAsia"/>
          <w:color w:val="000000" w:themeColor="text1"/>
          <w:szCs w:val="21"/>
        </w:rPr>
        <w:t xml:space="preserve"> </w:t>
      </w:r>
      <w:r w:rsidRPr="003B3A68">
        <w:rPr>
          <w:rFonts w:hint="eastAsia"/>
          <w:color w:val="000000" w:themeColor="text1"/>
          <w:szCs w:val="21"/>
          <w:u w:val="single"/>
        </w:rPr>
        <w:t xml:space="preserve">        </w:t>
      </w:r>
      <w:r>
        <w:rPr>
          <w:rFonts w:hint="eastAsia"/>
          <w:color w:val="000000" w:themeColor="text1"/>
          <w:szCs w:val="21"/>
        </w:rPr>
        <w:t>的采购活动。按招标文件的规定，在贵方处已购买招标文件。</w:t>
      </w: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adjustRightInd w:val="0"/>
        <w:snapToGrid w:val="0"/>
        <w:spacing w:line="360" w:lineRule="auto"/>
        <w:rPr>
          <w:color w:val="000000" w:themeColor="text1"/>
          <w:szCs w:val="21"/>
          <w:u w:val="single"/>
        </w:rPr>
      </w:pPr>
      <w:r>
        <w:rPr>
          <w:rFonts w:ascii="宋体" w:hAnsi="宋体" w:hint="eastAsia"/>
          <w:color w:val="000000" w:themeColor="text1"/>
          <w:szCs w:val="21"/>
        </w:rPr>
        <w:t>投标人名称（加盖公章）</w:t>
      </w:r>
      <w:r>
        <w:rPr>
          <w:rFonts w:hint="eastAsia"/>
          <w:color w:val="000000" w:themeColor="text1"/>
          <w:szCs w:val="21"/>
        </w:rPr>
        <w:t>：</w:t>
      </w:r>
    </w:p>
    <w:p w:rsidR="009E417E" w:rsidRDefault="009E417E" w:rsidP="009E417E">
      <w:pPr>
        <w:adjustRightInd w:val="0"/>
        <w:snapToGrid w:val="0"/>
        <w:spacing w:line="360" w:lineRule="auto"/>
        <w:rPr>
          <w:color w:val="000000" w:themeColor="text1"/>
          <w:szCs w:val="21"/>
          <w:u w:val="single"/>
        </w:rPr>
      </w:pPr>
      <w:r>
        <w:rPr>
          <w:rFonts w:ascii="宋体" w:hAnsi="宋体" w:cs="Arial" w:hint="eastAsia"/>
          <w:color w:val="000000" w:themeColor="text1"/>
          <w:szCs w:val="21"/>
        </w:rPr>
        <w:t>投标人法定代表人或其委托人签字：</w:t>
      </w:r>
    </w:p>
    <w:p w:rsidR="009E417E" w:rsidRDefault="009E417E" w:rsidP="009E417E">
      <w:pPr>
        <w:adjustRightInd w:val="0"/>
        <w:snapToGrid w:val="0"/>
        <w:spacing w:line="360" w:lineRule="auto"/>
        <w:rPr>
          <w:color w:val="000000" w:themeColor="text1"/>
          <w:szCs w:val="21"/>
          <w:u w:val="single"/>
        </w:rPr>
      </w:pPr>
      <w:r>
        <w:rPr>
          <w:rFonts w:hint="eastAsia"/>
          <w:color w:val="000000" w:themeColor="text1"/>
          <w:szCs w:val="21"/>
        </w:rPr>
        <w:t>日期：</w:t>
      </w:r>
      <w:r>
        <w:rPr>
          <w:color w:val="000000" w:themeColor="text1"/>
          <w:szCs w:val="21"/>
        </w:rPr>
        <w:t xml:space="preserve">  </w:t>
      </w:r>
      <w:r>
        <w:rPr>
          <w:rFonts w:hint="eastAsia"/>
          <w:color w:val="000000" w:themeColor="text1"/>
          <w:szCs w:val="21"/>
        </w:rPr>
        <w:t>年</w:t>
      </w:r>
      <w:r>
        <w:rPr>
          <w:color w:val="000000" w:themeColor="text1"/>
          <w:szCs w:val="21"/>
        </w:rPr>
        <w:t xml:space="preserve">   </w:t>
      </w:r>
      <w:r>
        <w:rPr>
          <w:rFonts w:hint="eastAsia"/>
          <w:color w:val="000000" w:themeColor="text1"/>
          <w:szCs w:val="21"/>
        </w:rPr>
        <w:t>月</w:t>
      </w:r>
      <w:r>
        <w:rPr>
          <w:color w:val="000000" w:themeColor="text1"/>
          <w:szCs w:val="21"/>
        </w:rPr>
        <w:t xml:space="preserve">   </w:t>
      </w:r>
      <w:r>
        <w:rPr>
          <w:rFonts w:hint="eastAsia"/>
          <w:color w:val="000000" w:themeColor="text1"/>
          <w:szCs w:val="21"/>
        </w:rPr>
        <w:t>日</w:t>
      </w:r>
    </w:p>
    <w:p w:rsidR="009E417E" w:rsidRDefault="009E417E" w:rsidP="009E417E">
      <w:pPr>
        <w:adjustRightInd w:val="0"/>
        <w:snapToGrid w:val="0"/>
        <w:spacing w:line="360" w:lineRule="auto"/>
        <w:rPr>
          <w:color w:val="000000" w:themeColor="text1"/>
          <w:szCs w:val="21"/>
          <w:u w:val="single"/>
        </w:rPr>
      </w:pPr>
      <w:r>
        <w:rPr>
          <w:rFonts w:hint="eastAsia"/>
          <w:color w:val="000000" w:themeColor="text1"/>
          <w:szCs w:val="21"/>
        </w:rPr>
        <w:t>附：</w:t>
      </w:r>
    </w:p>
    <w:tbl>
      <w:tblPr>
        <w:tblW w:w="9001" w:type="dxa"/>
        <w:jc w:val="righ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1"/>
      </w:tblGrid>
      <w:tr w:rsidR="009E417E" w:rsidTr="009E417E">
        <w:trPr>
          <w:trHeight w:val="3438"/>
          <w:jc w:val="right"/>
        </w:trPr>
        <w:tc>
          <w:tcPr>
            <w:tcW w:w="9001" w:type="dxa"/>
          </w:tcPr>
          <w:p w:rsidR="009E417E" w:rsidRDefault="009E417E" w:rsidP="009E417E">
            <w:pPr>
              <w:spacing w:line="360" w:lineRule="auto"/>
              <w:rPr>
                <w:color w:val="000000" w:themeColor="text1"/>
                <w:szCs w:val="21"/>
              </w:rPr>
            </w:pPr>
            <w:r>
              <w:rPr>
                <w:rFonts w:hint="eastAsia"/>
                <w:color w:val="000000" w:themeColor="text1"/>
                <w:szCs w:val="21"/>
              </w:rPr>
              <w:t>粘贴</w:t>
            </w:r>
            <w:proofErr w:type="gramStart"/>
            <w:r>
              <w:rPr>
                <w:rFonts w:hint="eastAsia"/>
                <w:color w:val="000000" w:themeColor="text1"/>
                <w:szCs w:val="21"/>
              </w:rPr>
              <w:t>转帐</w:t>
            </w:r>
            <w:proofErr w:type="gramEnd"/>
            <w:r>
              <w:rPr>
                <w:rFonts w:hint="eastAsia"/>
                <w:color w:val="000000" w:themeColor="text1"/>
                <w:szCs w:val="21"/>
              </w:rPr>
              <w:t>的银行凭证</w:t>
            </w:r>
            <w:r>
              <w:rPr>
                <w:color w:val="000000" w:themeColor="text1"/>
                <w:szCs w:val="21"/>
              </w:rPr>
              <w:t>/</w:t>
            </w:r>
            <w:r>
              <w:rPr>
                <w:rFonts w:hint="eastAsia"/>
                <w:color w:val="000000" w:themeColor="text1"/>
                <w:szCs w:val="21"/>
              </w:rPr>
              <w:t>证明复印件</w:t>
            </w:r>
          </w:p>
        </w:tc>
      </w:tr>
    </w:tbl>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pStyle w:val="2"/>
        <w:spacing w:after="0"/>
        <w:ind w:firstLine="629"/>
        <w:rPr>
          <w:color w:val="000000" w:themeColor="text1"/>
        </w:rPr>
      </w:pPr>
      <w:bookmarkStart w:id="57" w:name="_Toc501352545"/>
      <w:bookmarkStart w:id="58" w:name="_Toc516740695"/>
      <w:r>
        <w:rPr>
          <w:rFonts w:hint="eastAsia"/>
          <w:color w:val="000000" w:themeColor="text1"/>
        </w:rPr>
        <w:lastRenderedPageBreak/>
        <w:t>自查表</w:t>
      </w:r>
      <w:bookmarkEnd w:id="57"/>
      <w:bookmarkEnd w:id="58"/>
    </w:p>
    <w:p w:rsidR="009E417E" w:rsidRDefault="009E417E" w:rsidP="009E417E">
      <w:pPr>
        <w:pStyle w:val="2"/>
        <w:spacing w:before="0" w:after="0"/>
        <w:ind w:firstLine="629"/>
        <w:rPr>
          <w:color w:val="000000" w:themeColor="text1"/>
          <w:sz w:val="24"/>
          <w:szCs w:val="24"/>
        </w:rPr>
      </w:pPr>
      <w:bookmarkStart w:id="59" w:name="_Toc501352546"/>
      <w:bookmarkStart w:id="60" w:name="_Toc516740696"/>
      <w:r>
        <w:rPr>
          <w:color w:val="000000" w:themeColor="text1"/>
          <w:sz w:val="24"/>
          <w:szCs w:val="24"/>
        </w:rPr>
        <w:t>1</w:t>
      </w: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符合性自查表</w:t>
      </w:r>
      <w:bookmarkEnd w:id="59"/>
      <w:bookmarkEnd w:id="60"/>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42"/>
        <w:gridCol w:w="4111"/>
        <w:gridCol w:w="1843"/>
        <w:gridCol w:w="1920"/>
      </w:tblGrid>
      <w:tr w:rsidR="009E417E" w:rsidTr="009E417E">
        <w:trPr>
          <w:trHeight w:val="810"/>
          <w:jc w:val="center"/>
        </w:trPr>
        <w:tc>
          <w:tcPr>
            <w:tcW w:w="1242"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评审内容</w:t>
            </w:r>
          </w:p>
        </w:tc>
        <w:tc>
          <w:tcPr>
            <w:tcW w:w="4111"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采购文件要求</w:t>
            </w:r>
          </w:p>
          <w:p w:rsidR="009E417E" w:rsidRDefault="009E417E" w:rsidP="009E417E">
            <w:pPr>
              <w:jc w:val="center"/>
              <w:rPr>
                <w:rFonts w:ascii="宋体"/>
                <w:color w:val="000000" w:themeColor="text1"/>
                <w:szCs w:val="21"/>
              </w:rPr>
            </w:pPr>
            <w:r>
              <w:rPr>
                <w:rFonts w:ascii="宋体" w:hAnsi="宋体" w:hint="eastAsia"/>
                <w:color w:val="000000" w:themeColor="text1"/>
                <w:szCs w:val="21"/>
              </w:rPr>
              <w:t>（详见《符合性审查表》各项）</w:t>
            </w:r>
          </w:p>
        </w:tc>
        <w:tc>
          <w:tcPr>
            <w:tcW w:w="1843"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自查结论</w:t>
            </w:r>
          </w:p>
        </w:tc>
        <w:tc>
          <w:tcPr>
            <w:tcW w:w="1920"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证明资料</w:t>
            </w:r>
          </w:p>
        </w:tc>
      </w:tr>
      <w:tr w:rsidR="009E417E" w:rsidTr="009E417E">
        <w:trPr>
          <w:trHeight w:val="397"/>
          <w:jc w:val="center"/>
        </w:trPr>
        <w:tc>
          <w:tcPr>
            <w:tcW w:w="1242" w:type="dxa"/>
            <w:vMerge w:val="restart"/>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投标有效期符合要求</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投标保证金已递交并且有效</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投标文件按招标文件要求签署、盖章</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投标价格是</w:t>
            </w:r>
            <w:proofErr w:type="gramStart"/>
            <w:r>
              <w:rPr>
                <w:rFonts w:ascii="宋体" w:hAnsi="宋体" w:hint="eastAsia"/>
                <w:color w:val="000000" w:themeColor="text1"/>
                <w:szCs w:val="21"/>
              </w:rPr>
              <w:t>固定价</w:t>
            </w:r>
            <w:proofErr w:type="gramEnd"/>
            <w:r>
              <w:rPr>
                <w:rFonts w:ascii="宋体" w:hAnsi="宋体" w:hint="eastAsia"/>
                <w:color w:val="000000" w:themeColor="text1"/>
                <w:szCs w:val="21"/>
              </w:rPr>
              <w:t>且投标方案唯一</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投标报价不超出招标文件中规定的预算金额或最高限价</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满足招标文件中的实质性要求</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vAlign w:val="center"/>
          </w:tcPr>
          <w:p w:rsidR="009E417E" w:rsidRDefault="009E417E" w:rsidP="009E417E">
            <w:pPr>
              <w:jc w:val="center"/>
              <w:rPr>
                <w:rFonts w:ascii="宋体"/>
                <w:color w:val="000000" w:themeColor="text1"/>
                <w:szCs w:val="21"/>
              </w:rPr>
            </w:pPr>
          </w:p>
        </w:tc>
        <w:tc>
          <w:tcPr>
            <w:tcW w:w="4111" w:type="dxa"/>
            <w:vAlign w:val="center"/>
          </w:tcPr>
          <w:p w:rsidR="009E417E" w:rsidRDefault="009E417E" w:rsidP="009E417E">
            <w:pPr>
              <w:jc w:val="center"/>
              <w:rPr>
                <w:rFonts w:ascii="宋体"/>
                <w:bCs/>
                <w:color w:val="000000" w:themeColor="text1"/>
                <w:szCs w:val="21"/>
              </w:rPr>
            </w:pPr>
            <w:r>
              <w:rPr>
                <w:rFonts w:ascii="宋体" w:hAnsi="宋体" w:hint="eastAsia"/>
                <w:color w:val="000000" w:themeColor="text1"/>
                <w:szCs w:val="21"/>
              </w:rPr>
              <w:t>投标文件</w:t>
            </w:r>
            <w:proofErr w:type="gramStart"/>
            <w:r>
              <w:rPr>
                <w:rFonts w:ascii="宋体" w:hAnsi="宋体" w:hint="eastAsia"/>
                <w:color w:val="000000" w:themeColor="text1"/>
                <w:szCs w:val="21"/>
              </w:rPr>
              <w:t>不</w:t>
            </w:r>
            <w:proofErr w:type="gramEnd"/>
            <w:r>
              <w:rPr>
                <w:rFonts w:ascii="宋体" w:hAnsi="宋体" w:hint="eastAsia"/>
                <w:color w:val="000000" w:themeColor="text1"/>
                <w:szCs w:val="21"/>
              </w:rPr>
              <w:t>含有采购人不能接受的附加条件的</w:t>
            </w:r>
          </w:p>
        </w:tc>
        <w:tc>
          <w:tcPr>
            <w:tcW w:w="1843"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1242" w:type="dxa"/>
            <w:vMerge/>
            <w:tcBorders>
              <w:bottom w:val="double" w:sz="4" w:space="0" w:color="auto"/>
            </w:tcBorders>
            <w:vAlign w:val="center"/>
          </w:tcPr>
          <w:p w:rsidR="009E417E" w:rsidRDefault="009E417E" w:rsidP="009E417E">
            <w:pPr>
              <w:jc w:val="center"/>
              <w:rPr>
                <w:rFonts w:ascii="宋体"/>
                <w:color w:val="000000" w:themeColor="text1"/>
                <w:szCs w:val="21"/>
              </w:rPr>
            </w:pPr>
          </w:p>
        </w:tc>
        <w:tc>
          <w:tcPr>
            <w:tcW w:w="4111" w:type="dxa"/>
            <w:tcBorders>
              <w:bottom w:val="double" w:sz="4" w:space="0" w:color="auto"/>
            </w:tcBorders>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评标委员会认为其它构成投标未实质性响应招标文件要求的</w:t>
            </w:r>
          </w:p>
        </w:tc>
        <w:tc>
          <w:tcPr>
            <w:tcW w:w="1843" w:type="dxa"/>
            <w:tcBorders>
              <w:bottom w:val="double" w:sz="4" w:space="0" w:color="auto"/>
            </w:tcBorders>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□通过</w:t>
            </w:r>
            <w:r>
              <w:rPr>
                <w:rFonts w:ascii="宋体" w:hAnsi="宋体"/>
                <w:color w:val="000000" w:themeColor="text1"/>
                <w:szCs w:val="21"/>
              </w:rPr>
              <w:t xml:space="preserve"> </w:t>
            </w:r>
            <w:r>
              <w:rPr>
                <w:rFonts w:ascii="宋体" w:hAnsi="宋体" w:hint="eastAsia"/>
                <w:color w:val="000000" w:themeColor="text1"/>
                <w:szCs w:val="21"/>
              </w:rPr>
              <w:t>□不通过</w:t>
            </w:r>
          </w:p>
        </w:tc>
        <w:tc>
          <w:tcPr>
            <w:tcW w:w="1920" w:type="dxa"/>
            <w:tcBorders>
              <w:bottom w:val="double" w:sz="4" w:space="0" w:color="auto"/>
            </w:tcBorders>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bl>
    <w:p w:rsidR="009E417E" w:rsidRDefault="009E417E" w:rsidP="009E417E">
      <w:pPr>
        <w:adjustRightInd w:val="0"/>
        <w:snapToGrid w:val="0"/>
        <w:spacing w:line="300" w:lineRule="auto"/>
        <w:rPr>
          <w:color w:val="000000" w:themeColor="text1"/>
          <w:szCs w:val="21"/>
        </w:rPr>
      </w:pPr>
      <w:r>
        <w:rPr>
          <w:rFonts w:ascii="宋体" w:hAnsi="宋体" w:hint="eastAsia"/>
          <w:color w:val="000000" w:themeColor="text1"/>
          <w:szCs w:val="21"/>
          <w:lang w:val="en-GB"/>
        </w:rPr>
        <w:t>注：以上材料将作为投标人符合性审查的重要内容，投标人必须严格按照其内容及要求在投标文件中对应如实提供，对符合性证明文件的任何漏缺和不符合项将会直接导致无效投标。</w:t>
      </w:r>
    </w:p>
    <w:p w:rsidR="009E417E" w:rsidRDefault="009E417E" w:rsidP="009E417E">
      <w:pPr>
        <w:pStyle w:val="2"/>
        <w:spacing w:before="0" w:after="0"/>
        <w:ind w:firstLine="629"/>
        <w:rPr>
          <w:color w:val="000000" w:themeColor="text1"/>
          <w:sz w:val="24"/>
          <w:szCs w:val="24"/>
        </w:rPr>
      </w:pPr>
      <w:bookmarkStart w:id="61" w:name="_Toc501352547"/>
      <w:bookmarkStart w:id="62" w:name="_Toc516740697"/>
      <w:r>
        <w:rPr>
          <w:color w:val="000000" w:themeColor="text1"/>
          <w:sz w:val="24"/>
          <w:szCs w:val="24"/>
        </w:rPr>
        <w:t>2</w:t>
      </w:r>
      <w:r>
        <w:rPr>
          <w:rFonts w:hint="eastAsia"/>
          <w:color w:val="000000" w:themeColor="text1"/>
          <w:sz w:val="24"/>
          <w:szCs w:val="24"/>
        </w:rPr>
        <w:t>、技术商务评审自查表</w:t>
      </w:r>
      <w:bookmarkEnd w:id="61"/>
      <w:bookmarkEnd w:id="62"/>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31"/>
        <w:gridCol w:w="1953"/>
        <w:gridCol w:w="3369"/>
        <w:gridCol w:w="3063"/>
      </w:tblGrid>
      <w:tr w:rsidR="009E417E" w:rsidTr="009E417E">
        <w:trPr>
          <w:trHeight w:val="810"/>
          <w:jc w:val="center"/>
        </w:trPr>
        <w:tc>
          <w:tcPr>
            <w:tcW w:w="731"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序号</w:t>
            </w:r>
          </w:p>
        </w:tc>
        <w:tc>
          <w:tcPr>
            <w:tcW w:w="1953"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评审分项</w:t>
            </w:r>
          </w:p>
        </w:tc>
        <w:tc>
          <w:tcPr>
            <w:tcW w:w="3369"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内容</w:t>
            </w:r>
          </w:p>
        </w:tc>
        <w:tc>
          <w:tcPr>
            <w:tcW w:w="3063" w:type="dxa"/>
            <w:tcBorders>
              <w:top w:val="double" w:sz="4" w:space="0" w:color="auto"/>
            </w:tcBorders>
            <w:shd w:val="clear" w:color="auto" w:fill="E0E0E0"/>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证明文件（如有）</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1</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2</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3</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4</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5</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6</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vAlign w:val="center"/>
          </w:tcPr>
          <w:p w:rsidR="009E417E" w:rsidRDefault="009E417E" w:rsidP="009E417E">
            <w:pPr>
              <w:jc w:val="center"/>
              <w:rPr>
                <w:rFonts w:ascii="宋体"/>
                <w:color w:val="000000" w:themeColor="text1"/>
                <w:szCs w:val="21"/>
              </w:rPr>
            </w:pPr>
            <w:r>
              <w:rPr>
                <w:rFonts w:ascii="宋体" w:hAnsi="宋体"/>
                <w:color w:val="000000" w:themeColor="text1"/>
                <w:szCs w:val="21"/>
              </w:rPr>
              <w:t>7</w:t>
            </w:r>
          </w:p>
        </w:tc>
        <w:tc>
          <w:tcPr>
            <w:tcW w:w="1953" w:type="dxa"/>
            <w:vAlign w:val="center"/>
          </w:tcPr>
          <w:p w:rsidR="009E417E" w:rsidRDefault="009E417E" w:rsidP="009E417E">
            <w:pPr>
              <w:jc w:val="center"/>
              <w:rPr>
                <w:rFonts w:ascii="宋体"/>
                <w:color w:val="000000" w:themeColor="text1"/>
                <w:szCs w:val="21"/>
              </w:rPr>
            </w:pPr>
          </w:p>
        </w:tc>
        <w:tc>
          <w:tcPr>
            <w:tcW w:w="3369" w:type="dxa"/>
            <w:vAlign w:val="center"/>
          </w:tcPr>
          <w:p w:rsidR="009E417E" w:rsidRDefault="009E417E" w:rsidP="009E417E">
            <w:pPr>
              <w:jc w:val="center"/>
              <w:rPr>
                <w:rFonts w:ascii="宋体"/>
                <w:color w:val="000000" w:themeColor="text1"/>
                <w:szCs w:val="21"/>
              </w:rPr>
            </w:pPr>
          </w:p>
        </w:tc>
        <w:tc>
          <w:tcPr>
            <w:tcW w:w="3063" w:type="dxa"/>
            <w:vAlign w:val="center"/>
          </w:tcPr>
          <w:p w:rsidR="009E417E" w:rsidRDefault="009E417E" w:rsidP="009E417E">
            <w:pPr>
              <w:rPr>
                <w:rFonts w:ascii="宋体"/>
                <w:color w:val="000000" w:themeColor="text1"/>
                <w:szCs w:val="21"/>
              </w:rPr>
            </w:pPr>
            <w:r>
              <w:rPr>
                <w:rFonts w:ascii="宋体" w:hAnsi="宋体" w:hint="eastAsia"/>
                <w:color w:val="000000" w:themeColor="text1"/>
                <w:szCs w:val="21"/>
              </w:rPr>
              <w:t>见投标文件（）页</w:t>
            </w:r>
          </w:p>
        </w:tc>
      </w:tr>
      <w:tr w:rsidR="009E417E" w:rsidTr="009E417E">
        <w:trPr>
          <w:trHeight w:val="397"/>
          <w:jc w:val="center"/>
        </w:trPr>
        <w:tc>
          <w:tcPr>
            <w:tcW w:w="731" w:type="dxa"/>
            <w:tcBorders>
              <w:bottom w:val="double" w:sz="4" w:space="0" w:color="auto"/>
            </w:tcBorders>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w:t>
            </w:r>
          </w:p>
        </w:tc>
        <w:tc>
          <w:tcPr>
            <w:tcW w:w="1953" w:type="dxa"/>
            <w:tcBorders>
              <w:bottom w:val="double" w:sz="4" w:space="0" w:color="auto"/>
            </w:tcBorders>
            <w:vAlign w:val="center"/>
          </w:tcPr>
          <w:p w:rsidR="009E417E" w:rsidRDefault="009E417E" w:rsidP="009E417E">
            <w:pPr>
              <w:jc w:val="center"/>
              <w:rPr>
                <w:rFonts w:ascii="宋体"/>
                <w:color w:val="000000" w:themeColor="text1"/>
                <w:szCs w:val="21"/>
              </w:rPr>
            </w:pPr>
          </w:p>
        </w:tc>
        <w:tc>
          <w:tcPr>
            <w:tcW w:w="3369" w:type="dxa"/>
            <w:tcBorders>
              <w:bottom w:val="double" w:sz="4" w:space="0" w:color="auto"/>
            </w:tcBorders>
            <w:vAlign w:val="center"/>
          </w:tcPr>
          <w:p w:rsidR="009E417E" w:rsidRDefault="009E417E" w:rsidP="009E417E">
            <w:pPr>
              <w:jc w:val="center"/>
              <w:rPr>
                <w:rFonts w:ascii="宋体"/>
                <w:color w:val="000000" w:themeColor="text1"/>
                <w:szCs w:val="21"/>
              </w:rPr>
            </w:pPr>
          </w:p>
        </w:tc>
        <w:tc>
          <w:tcPr>
            <w:tcW w:w="3063" w:type="dxa"/>
            <w:tcBorders>
              <w:bottom w:val="double" w:sz="4" w:space="0" w:color="auto"/>
            </w:tcBorders>
            <w:vAlign w:val="center"/>
          </w:tcPr>
          <w:p w:rsidR="009E417E" w:rsidRDefault="009E417E" w:rsidP="009E417E">
            <w:pPr>
              <w:rPr>
                <w:rFonts w:ascii="宋体"/>
                <w:color w:val="000000" w:themeColor="text1"/>
                <w:szCs w:val="21"/>
              </w:rPr>
            </w:pPr>
          </w:p>
        </w:tc>
      </w:tr>
    </w:tbl>
    <w:p w:rsidR="009E417E" w:rsidRDefault="009E417E" w:rsidP="009E417E">
      <w:pPr>
        <w:adjustRightInd w:val="0"/>
        <w:snapToGrid w:val="0"/>
        <w:spacing w:line="300" w:lineRule="auto"/>
        <w:rPr>
          <w:rFonts w:ascii="宋体"/>
          <w:color w:val="000000" w:themeColor="text1"/>
          <w:szCs w:val="21"/>
          <w:lang w:val="en-GB"/>
        </w:rPr>
      </w:pPr>
      <w:r>
        <w:rPr>
          <w:rFonts w:ascii="宋体" w:hAnsi="宋体" w:hint="eastAsia"/>
          <w:color w:val="000000" w:themeColor="text1"/>
          <w:szCs w:val="21"/>
          <w:lang w:val="en-GB"/>
        </w:rPr>
        <w:t>注：投标人应根据《技术商务评审表》的各项内容填写此表。</w:t>
      </w:r>
    </w:p>
    <w:p w:rsidR="009E417E" w:rsidRDefault="009E417E" w:rsidP="009E417E">
      <w:pPr>
        <w:pStyle w:val="30"/>
        <w:rPr>
          <w:rFonts w:ascii="宋体"/>
          <w:color w:val="000000" w:themeColor="text1"/>
          <w:lang w:val="en-GB"/>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s="Arial"/>
          <w:color w:val="000000" w:themeColor="text1"/>
          <w:szCs w:val="21"/>
        </w:rPr>
      </w:pPr>
      <w:r>
        <w:rPr>
          <w:rFonts w:ascii="宋体" w:hAnsi="宋体" w:cs="Arial" w:hint="eastAsia"/>
          <w:color w:val="000000" w:themeColor="text1"/>
          <w:szCs w:val="21"/>
        </w:rPr>
        <w:t>日</w:t>
      </w:r>
      <w:r>
        <w:rPr>
          <w:rFonts w:ascii="宋体" w:hAnsi="宋体" w:cs="Arial"/>
          <w:color w:val="000000" w:themeColor="text1"/>
          <w:szCs w:val="21"/>
        </w:rPr>
        <w:t xml:space="preserve">  </w:t>
      </w:r>
      <w:r>
        <w:rPr>
          <w:rFonts w:ascii="宋体" w:hAnsi="宋体" w:cs="Arial" w:hint="eastAsia"/>
          <w:color w:val="000000" w:themeColor="text1"/>
          <w:szCs w:val="21"/>
        </w:rPr>
        <w:t>期：</w:t>
      </w:r>
    </w:p>
    <w:p w:rsidR="009E417E" w:rsidRDefault="009E417E" w:rsidP="009E417E">
      <w:pPr>
        <w:pStyle w:val="3"/>
        <w:rPr>
          <w:color w:val="000000" w:themeColor="text1"/>
        </w:rPr>
      </w:pPr>
      <w:bookmarkStart w:id="63" w:name="_Toc501352548"/>
      <w:bookmarkStart w:id="64" w:name="_Toc516740698"/>
      <w:r>
        <w:rPr>
          <w:rFonts w:ascii="宋体" w:hAnsi="宋体" w:hint="eastAsia"/>
          <w:color w:val="000000" w:themeColor="text1"/>
        </w:rPr>
        <w:lastRenderedPageBreak/>
        <w:t>表</w:t>
      </w:r>
      <w:r>
        <w:rPr>
          <w:rFonts w:ascii="宋体" w:hAnsi="宋体"/>
          <w:color w:val="000000" w:themeColor="text1"/>
        </w:rPr>
        <w:t xml:space="preserve">1                  </w:t>
      </w:r>
      <w:r>
        <w:rPr>
          <w:rFonts w:ascii="宋体" w:hAnsi="宋体" w:hint="eastAsia"/>
          <w:color w:val="000000" w:themeColor="text1"/>
        </w:rPr>
        <w:t>投标函</w:t>
      </w:r>
      <w:bookmarkEnd w:id="63"/>
      <w:bookmarkEnd w:id="64"/>
    </w:p>
    <w:p w:rsidR="009E417E" w:rsidRDefault="009E417E" w:rsidP="009E417E">
      <w:pPr>
        <w:spacing w:beforeLines="50" w:before="156" w:afterLines="50" w:after="156" w:line="340" w:lineRule="exact"/>
        <w:rPr>
          <w:rFonts w:ascii="宋体" w:cs="Arial"/>
          <w:color w:val="000000" w:themeColor="text1"/>
        </w:rPr>
      </w:pPr>
      <w:bookmarkStart w:id="65" w:name="_Hlt523219427"/>
      <w:bookmarkEnd w:id="65"/>
      <w:r>
        <w:rPr>
          <w:rFonts w:ascii="宋体" w:hAnsi="宋体" w:cs="Arial" w:hint="eastAsia"/>
          <w:color w:val="000000" w:themeColor="text1"/>
        </w:rPr>
        <w:t>致：中山远</w:t>
      </w:r>
      <w:proofErr w:type="gramStart"/>
      <w:r>
        <w:rPr>
          <w:rFonts w:ascii="宋体" w:hAnsi="宋体" w:cs="Arial" w:hint="eastAsia"/>
          <w:color w:val="000000" w:themeColor="text1"/>
        </w:rPr>
        <w:t>信工程</w:t>
      </w:r>
      <w:proofErr w:type="gramEnd"/>
      <w:r>
        <w:rPr>
          <w:rFonts w:ascii="宋体" w:hAnsi="宋体" w:cs="Arial" w:hint="eastAsia"/>
          <w:color w:val="000000" w:themeColor="text1"/>
        </w:rPr>
        <w:t>咨询招标有限公司</w:t>
      </w:r>
    </w:p>
    <w:p w:rsidR="009E417E" w:rsidRDefault="009E417E" w:rsidP="009E417E">
      <w:pPr>
        <w:spacing w:line="340" w:lineRule="exact"/>
        <w:ind w:firstLineChars="350" w:firstLine="735"/>
        <w:rPr>
          <w:rFonts w:ascii="宋体" w:cs="Arial"/>
          <w:color w:val="000000" w:themeColor="text1"/>
        </w:rPr>
      </w:pPr>
      <w:r>
        <w:rPr>
          <w:rFonts w:ascii="宋体" w:hAnsi="宋体" w:cs="Arial" w:hint="eastAsia"/>
          <w:color w:val="000000" w:themeColor="text1"/>
        </w:rPr>
        <w:t>根据贵方</w:t>
      </w:r>
      <w:r w:rsidRPr="00DA74A5">
        <w:rPr>
          <w:rFonts w:ascii="宋体" w:hAnsi="宋体" w:cs="Arial" w:hint="eastAsia"/>
          <w:color w:val="000000" w:themeColor="text1"/>
        </w:rPr>
        <w:t>的</w:t>
      </w:r>
      <w:r>
        <w:rPr>
          <w:rFonts w:ascii="宋体" w:hAnsi="宋体" w:hint="eastAsia"/>
          <w:b/>
          <w:szCs w:val="21"/>
          <w:u w:val="single"/>
        </w:rPr>
        <w:t>台山市疾病预防控制中心全自动印迹仪及超纯水机采购项目</w:t>
      </w:r>
      <w:r w:rsidRPr="00DA74A5">
        <w:rPr>
          <w:rFonts w:ascii="宋体" w:hAnsi="宋体" w:cs="Arial" w:hint="eastAsia"/>
          <w:color w:val="000000" w:themeColor="text1"/>
        </w:rPr>
        <w:t>的投标邀请函</w:t>
      </w:r>
      <w:r w:rsidRPr="00DA74A5">
        <w:rPr>
          <w:rFonts w:ascii="宋体" w:hAnsi="宋体" w:cs="Arial"/>
          <w:color w:val="000000" w:themeColor="text1"/>
        </w:rPr>
        <w:t>(</w:t>
      </w:r>
      <w:r w:rsidRPr="00DA74A5">
        <w:rPr>
          <w:rFonts w:ascii="宋体" w:hAnsi="宋体" w:cs="Arial" w:hint="eastAsia"/>
          <w:color w:val="000000" w:themeColor="text1"/>
          <w:u w:val="single"/>
        </w:rPr>
        <w:t>项目编号：</w:t>
      </w:r>
      <w:r>
        <w:rPr>
          <w:rFonts w:ascii="宋体" w:hAnsi="宋体" w:cs="Arial" w:hint="eastAsia"/>
          <w:color w:val="000000" w:themeColor="text1"/>
          <w:u w:val="single"/>
        </w:rPr>
        <w:t>440781-201806-814103-0001</w:t>
      </w:r>
      <w:r w:rsidRPr="00DA74A5">
        <w:rPr>
          <w:rFonts w:ascii="宋体" w:hAnsi="宋体" w:cs="Arial" w:hint="eastAsia"/>
          <w:color w:val="000000" w:themeColor="text1"/>
          <w:u w:val="single"/>
        </w:rPr>
        <w:t xml:space="preserve"> </w:t>
      </w:r>
      <w:r w:rsidRPr="00DA74A5">
        <w:rPr>
          <w:rFonts w:ascii="宋体" w:hAnsi="宋体" w:cs="Arial"/>
          <w:color w:val="000000" w:themeColor="text1"/>
          <w:u w:val="single"/>
        </w:rPr>
        <w:t xml:space="preserve"> </w:t>
      </w:r>
      <w:r w:rsidRPr="00DA74A5">
        <w:rPr>
          <w:rFonts w:ascii="宋体" w:hAnsi="宋体" w:cs="Arial"/>
          <w:color w:val="000000" w:themeColor="text1"/>
        </w:rPr>
        <w:t>)</w:t>
      </w:r>
      <w:r w:rsidRPr="00DA74A5">
        <w:rPr>
          <w:rFonts w:ascii="宋体" w:hAnsi="宋体" w:cs="Arial" w:hint="eastAsia"/>
          <w:color w:val="000000" w:themeColor="text1"/>
        </w:rPr>
        <w:t>，签字代</w:t>
      </w:r>
      <w:r>
        <w:rPr>
          <w:rFonts w:ascii="宋体" w:hAnsi="宋体" w:cs="Arial" w:hint="eastAsia"/>
          <w:color w:val="000000" w:themeColor="text1"/>
        </w:rPr>
        <w:t>表</w:t>
      </w:r>
      <w:r>
        <w:rPr>
          <w:rFonts w:ascii="宋体" w:hAnsi="宋体" w:cs="Arial"/>
          <w:color w:val="000000" w:themeColor="text1"/>
        </w:rPr>
        <w:t xml:space="preserve">  </w:t>
      </w:r>
      <w:r>
        <w:rPr>
          <w:rFonts w:ascii="宋体" w:hAnsi="宋体" w:cs="Arial"/>
          <w:color w:val="000000" w:themeColor="text1"/>
          <w:u w:val="single"/>
        </w:rPr>
        <w:t xml:space="preserve">       </w:t>
      </w:r>
      <w:r>
        <w:rPr>
          <w:rFonts w:ascii="宋体" w:hAnsi="宋体" w:cs="Arial" w:hint="eastAsia"/>
          <w:color w:val="000000" w:themeColor="text1"/>
          <w:u w:val="single"/>
        </w:rPr>
        <w:t>（姓名、职务）</w:t>
      </w:r>
      <w:r>
        <w:rPr>
          <w:rFonts w:ascii="宋体" w:hAnsi="宋体" w:cs="Arial"/>
          <w:color w:val="000000" w:themeColor="text1"/>
          <w:u w:val="single"/>
        </w:rPr>
        <w:t xml:space="preserve">        </w:t>
      </w:r>
      <w:r>
        <w:rPr>
          <w:rFonts w:ascii="宋体" w:hAnsi="宋体" w:cs="Arial"/>
          <w:color w:val="000000" w:themeColor="text1"/>
        </w:rPr>
        <w:t xml:space="preserve"> </w:t>
      </w:r>
      <w:r>
        <w:rPr>
          <w:rFonts w:ascii="宋体" w:hAnsi="宋体" w:cs="Arial" w:hint="eastAsia"/>
          <w:color w:val="000000" w:themeColor="text1"/>
        </w:rPr>
        <w:t>代表投标人</w:t>
      </w:r>
      <w:r>
        <w:rPr>
          <w:rFonts w:ascii="宋体" w:hAnsi="宋体" w:cs="Arial" w:hint="eastAsia"/>
          <w:color w:val="000000" w:themeColor="text1"/>
          <w:u w:val="single"/>
        </w:rPr>
        <w:t>（投标人名称）</w:t>
      </w:r>
      <w:r>
        <w:rPr>
          <w:rFonts w:ascii="宋体" w:hAnsi="宋体" w:cs="Arial"/>
          <w:color w:val="000000" w:themeColor="text1"/>
          <w:u w:val="single"/>
        </w:rPr>
        <w:t xml:space="preserve">              </w:t>
      </w:r>
      <w:r>
        <w:rPr>
          <w:rFonts w:ascii="宋体" w:hAnsi="宋体" w:cs="Arial" w:hint="eastAsia"/>
          <w:color w:val="000000" w:themeColor="text1"/>
        </w:rPr>
        <w:t>参加投标，并提交投标文件。</w:t>
      </w:r>
    </w:p>
    <w:p w:rsidR="009E417E" w:rsidRDefault="009E417E" w:rsidP="009E417E">
      <w:pPr>
        <w:spacing w:line="340" w:lineRule="exact"/>
        <w:rPr>
          <w:rFonts w:ascii="宋体" w:cs="Arial"/>
          <w:color w:val="000000" w:themeColor="text1"/>
        </w:rPr>
      </w:pPr>
      <w:r>
        <w:rPr>
          <w:rFonts w:ascii="宋体" w:hAnsi="宋体" w:cs="Arial" w:hint="eastAsia"/>
          <w:color w:val="000000" w:themeColor="text1"/>
        </w:rPr>
        <w:t>据此函，本人宣布同意如下：</w:t>
      </w:r>
    </w:p>
    <w:p w:rsidR="009E417E" w:rsidRDefault="009E417E" w:rsidP="009E417E">
      <w:pPr>
        <w:widowControl w:val="0"/>
        <w:numPr>
          <w:ilvl w:val="0"/>
          <w:numId w:val="36"/>
        </w:numPr>
        <w:tabs>
          <w:tab w:val="left" w:pos="426"/>
        </w:tabs>
        <w:spacing w:line="480" w:lineRule="exact"/>
        <w:jc w:val="both"/>
        <w:rPr>
          <w:rFonts w:ascii="宋体" w:cs="宋体"/>
          <w:color w:val="000000" w:themeColor="text1"/>
          <w:szCs w:val="21"/>
        </w:rPr>
      </w:pPr>
      <w:r>
        <w:rPr>
          <w:rFonts w:ascii="宋体" w:hAnsi="宋体" w:cs="宋体" w:hint="eastAsia"/>
          <w:b/>
          <w:color w:val="000000" w:themeColor="text1"/>
          <w:szCs w:val="21"/>
        </w:rPr>
        <w:t>投标报价</w:t>
      </w:r>
      <w:r>
        <w:rPr>
          <w:rFonts w:ascii="宋体" w:hAnsi="宋体" w:cs="Arial" w:hint="eastAsia"/>
          <w:color w:val="000000" w:themeColor="text1"/>
        </w:rPr>
        <w:t>（元）</w:t>
      </w:r>
      <w:r>
        <w:rPr>
          <w:rFonts w:ascii="宋体" w:hAnsi="宋体" w:cs="宋体" w:hint="eastAsia"/>
          <w:b/>
          <w:color w:val="000000" w:themeColor="text1"/>
          <w:szCs w:val="21"/>
        </w:rPr>
        <w:t>为：</w:t>
      </w:r>
      <w:r w:rsidRPr="00607A50">
        <w:rPr>
          <w:rFonts w:ascii="宋体" w:hAnsi="宋体" w:cs="宋体" w:hint="eastAsia"/>
          <w:b/>
          <w:color w:val="000000" w:themeColor="text1"/>
          <w:szCs w:val="21"/>
          <w:u w:val="single"/>
        </w:rPr>
        <w:t xml:space="preserve">￥                </w:t>
      </w:r>
      <w:r>
        <w:rPr>
          <w:rFonts w:ascii="宋体" w:hAnsi="宋体" w:cs="Arial" w:hint="eastAsia"/>
          <w:color w:val="000000" w:themeColor="text1"/>
        </w:rPr>
        <w:t>，</w:t>
      </w:r>
      <w:r>
        <w:rPr>
          <w:rFonts w:ascii="宋体" w:hAnsi="宋体" w:cs="Arial" w:hint="eastAsia"/>
          <w:color w:val="000000" w:themeColor="text1"/>
          <w:u w:val="single"/>
        </w:rPr>
        <w:t>（大写：</w:t>
      </w:r>
      <w:r>
        <w:rPr>
          <w:rFonts w:ascii="宋体" w:hAnsi="宋体" w:cs="Arial"/>
          <w:color w:val="000000" w:themeColor="text1"/>
          <w:u w:val="single"/>
        </w:rPr>
        <w:t xml:space="preserve">                    </w:t>
      </w:r>
      <w:r>
        <w:rPr>
          <w:rFonts w:ascii="宋体" w:hAnsi="宋体" w:cs="Arial" w:hint="eastAsia"/>
          <w:color w:val="000000" w:themeColor="text1"/>
          <w:u w:val="single"/>
        </w:rPr>
        <w:t>）</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投标人承诺：除</w:t>
      </w:r>
      <w:r>
        <w:rPr>
          <w:rFonts w:ascii="宋体" w:hAnsi="宋体" w:cs="宋体" w:hint="eastAsia"/>
          <w:b/>
          <w:color w:val="000000" w:themeColor="text1"/>
          <w:szCs w:val="21"/>
        </w:rPr>
        <w:t>投标文件与用户需求差异表</w:t>
      </w:r>
      <w:r>
        <w:rPr>
          <w:rFonts w:ascii="宋体" w:hAnsi="宋体" w:cs="宋体" w:hint="eastAsia"/>
          <w:color w:val="000000" w:themeColor="text1"/>
          <w:szCs w:val="21"/>
        </w:rPr>
        <w:t>中列明的偏离外，投标人将全部满足招标文件中的各项实质性要求，如果发现投标文件中另有与招标文件中不一致的响应或没有响应的，投标人同意采购人有权要求投标人按照招标文件的要求提供货物及服务。投标人同意按招标文件的规定履行合同责任和义务。</w:t>
      </w:r>
    </w:p>
    <w:p w:rsidR="009E417E" w:rsidRDefault="009E417E" w:rsidP="009E417E">
      <w:pPr>
        <w:widowControl w:val="0"/>
        <w:numPr>
          <w:ilvl w:val="0"/>
          <w:numId w:val="36"/>
        </w:numPr>
        <w:tabs>
          <w:tab w:val="clear" w:pos="720"/>
          <w:tab w:val="left" w:pos="360"/>
          <w:tab w:val="left" w:pos="426"/>
        </w:tabs>
        <w:spacing w:line="480" w:lineRule="exact"/>
        <w:ind w:left="426" w:hanging="426"/>
        <w:jc w:val="both"/>
        <w:rPr>
          <w:rFonts w:ascii="宋体" w:cs="宋体"/>
          <w:color w:val="000000" w:themeColor="text1"/>
          <w:szCs w:val="21"/>
        </w:rPr>
      </w:pPr>
      <w:r>
        <w:rPr>
          <w:rFonts w:ascii="宋体" w:hAnsi="宋体" w:cs="宋体" w:hint="eastAsia"/>
          <w:color w:val="000000" w:themeColor="text1"/>
          <w:szCs w:val="21"/>
        </w:rPr>
        <w:t>我方承诺在本次投标响应中提供的一切文件，无论是原件还是复印件均为真实和准确的，绝无任何虚假、伪造和夸大的成份，否则，愿承担相应的后果和法律责任。</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投标人已详细审查全部招标文件，包括修改文件（如果有的话）以及其他有关文件。我们完全理解并同意放弃对这方面有不明及误解的权力。</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本投标有效期为开标日起</w:t>
      </w:r>
      <w:r>
        <w:rPr>
          <w:rFonts w:ascii="宋体" w:hAnsi="宋体" w:cs="宋体"/>
          <w:color w:val="000000" w:themeColor="text1"/>
          <w:szCs w:val="21"/>
        </w:rPr>
        <w:t>90</w:t>
      </w:r>
      <w:r>
        <w:rPr>
          <w:rFonts w:ascii="宋体" w:hAnsi="宋体" w:cs="宋体" w:hint="eastAsia"/>
          <w:color w:val="000000" w:themeColor="text1"/>
          <w:szCs w:val="21"/>
        </w:rPr>
        <w:t>个日历日。</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如果在规定的开标时间后，投标人在投标有效期内撤回投标，其投标保证金将被贵方没收。</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投标人同意提供按照贵方可能要求的与其投标有关的一切数据或资料。</w:t>
      </w:r>
      <w:r>
        <w:rPr>
          <w:rFonts w:ascii="宋体" w:hAnsi="宋体" w:cs="宋体" w:hint="eastAsia"/>
          <w:color w:val="000000" w:themeColor="text1"/>
        </w:rPr>
        <w:t>完全理解贵方不一定接受最低价的投标或收到的任何投标。</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本附件须加盖单位公章。</w:t>
      </w:r>
    </w:p>
    <w:p w:rsidR="009E417E" w:rsidRDefault="009E417E" w:rsidP="009E417E">
      <w:pPr>
        <w:widowControl w:val="0"/>
        <w:numPr>
          <w:ilvl w:val="0"/>
          <w:numId w:val="36"/>
        </w:numPr>
        <w:tabs>
          <w:tab w:val="left" w:pos="360"/>
        </w:tabs>
        <w:spacing w:line="480" w:lineRule="exact"/>
        <w:ind w:left="360" w:hanging="360"/>
        <w:jc w:val="both"/>
        <w:rPr>
          <w:rFonts w:ascii="宋体" w:cs="宋体"/>
          <w:color w:val="000000" w:themeColor="text1"/>
          <w:szCs w:val="21"/>
        </w:rPr>
      </w:pPr>
      <w:r>
        <w:rPr>
          <w:rFonts w:ascii="宋体" w:hAnsi="宋体" w:cs="宋体" w:hint="eastAsia"/>
          <w:color w:val="000000" w:themeColor="text1"/>
          <w:szCs w:val="21"/>
        </w:rPr>
        <w:t>与本投标有关的一切正式往来信函请寄：</w:t>
      </w:r>
    </w:p>
    <w:p w:rsidR="009E417E" w:rsidRDefault="009E417E" w:rsidP="009E417E">
      <w:pPr>
        <w:spacing w:beforeLines="50" w:before="156" w:afterLines="50" w:after="156" w:line="340" w:lineRule="exact"/>
        <w:rPr>
          <w:rFonts w:ascii="宋体" w:cs="Arial"/>
          <w:color w:val="000000" w:themeColor="text1"/>
        </w:rPr>
      </w:pPr>
      <w:r>
        <w:rPr>
          <w:rFonts w:ascii="宋体" w:hAnsi="宋体" w:cs="Arial" w:hint="eastAsia"/>
          <w:color w:val="000000" w:themeColor="text1"/>
        </w:rPr>
        <w:t>地址：</w:t>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hAnsi="宋体" w:cs="Arial" w:hint="eastAsia"/>
          <w:color w:val="000000" w:themeColor="text1"/>
        </w:rPr>
        <w:t>邮编：</w:t>
      </w:r>
    </w:p>
    <w:p w:rsidR="009E417E" w:rsidRDefault="009E417E" w:rsidP="009E417E">
      <w:pPr>
        <w:spacing w:beforeLines="50" w:before="156" w:afterLines="50" w:after="156" w:line="340" w:lineRule="exact"/>
        <w:rPr>
          <w:rFonts w:ascii="宋体" w:cs="Arial"/>
          <w:color w:val="000000" w:themeColor="text1"/>
        </w:rPr>
      </w:pPr>
      <w:r>
        <w:rPr>
          <w:rFonts w:ascii="宋体" w:hAnsi="宋体" w:cs="Arial" w:hint="eastAsia"/>
          <w:color w:val="000000" w:themeColor="text1"/>
        </w:rPr>
        <w:t>电话：</w:t>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hAnsi="宋体" w:cs="Arial"/>
          <w:color w:val="000000" w:themeColor="text1"/>
        </w:rPr>
        <w:t xml:space="preserve">             </w:t>
      </w:r>
      <w:r>
        <w:rPr>
          <w:rFonts w:ascii="宋体" w:hAnsi="宋体" w:cs="Arial" w:hint="eastAsia"/>
          <w:color w:val="000000" w:themeColor="text1"/>
        </w:rPr>
        <w:t>传真：</w:t>
      </w:r>
    </w:p>
    <w:p w:rsidR="009E417E" w:rsidRDefault="009E417E" w:rsidP="009E417E">
      <w:pPr>
        <w:spacing w:beforeLines="50" w:before="156" w:afterLines="50" w:after="156" w:line="340" w:lineRule="exact"/>
        <w:rPr>
          <w:rFonts w:ascii="宋体" w:cs="Arial"/>
          <w:color w:val="000000" w:themeColor="text1"/>
        </w:rPr>
      </w:pPr>
      <w:r>
        <w:rPr>
          <w:rFonts w:ascii="宋体" w:hAnsi="宋体" w:cs="Arial" w:hint="eastAsia"/>
          <w:color w:val="000000" w:themeColor="text1"/>
        </w:rPr>
        <w:t>投标人代表姓名、职务（印刷体）：</w:t>
      </w:r>
    </w:p>
    <w:p w:rsidR="009E417E" w:rsidRDefault="009E417E" w:rsidP="009E417E">
      <w:pPr>
        <w:spacing w:beforeLines="50" w:before="156" w:afterLines="50" w:after="156" w:line="340" w:lineRule="exact"/>
        <w:rPr>
          <w:rFonts w:ascii="宋体" w:cs="Arial"/>
          <w:color w:val="000000" w:themeColor="text1"/>
        </w:rPr>
      </w:pPr>
      <w:r>
        <w:rPr>
          <w:rFonts w:ascii="宋体" w:hAnsi="宋体" w:cs="Arial" w:hint="eastAsia"/>
          <w:color w:val="000000" w:themeColor="text1"/>
        </w:rPr>
        <w:t>投标人名称：（公章）</w:t>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cs="Arial"/>
          <w:color w:val="000000" w:themeColor="text1"/>
        </w:rPr>
        <w:tab/>
      </w:r>
      <w:r>
        <w:rPr>
          <w:rFonts w:ascii="宋体" w:cs="Arial"/>
          <w:color w:val="000000" w:themeColor="text1"/>
        </w:rPr>
        <w:tab/>
      </w:r>
    </w:p>
    <w:p w:rsidR="009E417E" w:rsidRDefault="009E417E" w:rsidP="009E417E">
      <w:pPr>
        <w:spacing w:beforeLines="50" w:before="156" w:afterLines="50" w:after="156" w:line="340" w:lineRule="exact"/>
        <w:rPr>
          <w:rFonts w:ascii="宋体" w:cs="Arial"/>
          <w:color w:val="000000" w:themeColor="text1"/>
        </w:rPr>
      </w:pPr>
      <w:r>
        <w:rPr>
          <w:rFonts w:ascii="宋体" w:hAnsi="宋体" w:cs="Arial" w:hint="eastAsia"/>
          <w:color w:val="000000" w:themeColor="text1"/>
        </w:rPr>
        <w:t>法定代表人签名（或其委托的全权代表人）：</w:t>
      </w:r>
      <w:r>
        <w:rPr>
          <w:rFonts w:ascii="宋体" w:hAnsi="宋体" w:cs="Arial"/>
          <w:color w:val="000000" w:themeColor="text1"/>
        </w:rPr>
        <w:t xml:space="preserve">                     </w:t>
      </w:r>
      <w:r>
        <w:rPr>
          <w:rFonts w:ascii="宋体" w:hAnsi="宋体" w:cs="Arial" w:hint="eastAsia"/>
          <w:color w:val="000000" w:themeColor="text1"/>
        </w:rPr>
        <w:t>年</w:t>
      </w:r>
      <w:r>
        <w:rPr>
          <w:rFonts w:ascii="宋体" w:hAnsi="宋体" w:cs="Arial"/>
          <w:color w:val="000000" w:themeColor="text1"/>
        </w:rPr>
        <w:t xml:space="preserve">    </w:t>
      </w:r>
      <w:r>
        <w:rPr>
          <w:rFonts w:ascii="宋体" w:hAnsi="宋体" w:cs="Arial" w:hint="eastAsia"/>
          <w:color w:val="000000" w:themeColor="text1"/>
        </w:rPr>
        <w:t>月</w:t>
      </w:r>
      <w:r>
        <w:rPr>
          <w:rFonts w:ascii="宋体" w:hAnsi="宋体" w:cs="Arial"/>
          <w:color w:val="000000" w:themeColor="text1"/>
        </w:rPr>
        <w:t xml:space="preserve">    </w:t>
      </w:r>
      <w:r>
        <w:rPr>
          <w:rFonts w:ascii="宋体" w:hAnsi="宋体" w:cs="Arial" w:hint="eastAsia"/>
          <w:color w:val="000000" w:themeColor="text1"/>
        </w:rPr>
        <w:t>日</w:t>
      </w:r>
    </w:p>
    <w:p w:rsidR="009E417E" w:rsidRDefault="009E417E" w:rsidP="009E417E">
      <w:pPr>
        <w:adjustRightInd w:val="0"/>
        <w:snapToGrid w:val="0"/>
        <w:spacing w:line="720" w:lineRule="auto"/>
        <w:rPr>
          <w:rFonts w:ascii="宋体"/>
          <w:color w:val="000000" w:themeColor="text1"/>
        </w:rPr>
      </w:pPr>
      <w:r>
        <w:rPr>
          <w:rFonts w:ascii="宋体" w:hAnsi="宋体" w:hint="eastAsia"/>
          <w:color w:val="000000" w:themeColor="text1"/>
        </w:rPr>
        <w:t>注：法定代表人委托全权代表人，需附法定代表人授权书</w:t>
      </w:r>
    </w:p>
    <w:p w:rsidR="009E417E" w:rsidRDefault="009E417E" w:rsidP="009E417E">
      <w:pPr>
        <w:pStyle w:val="3"/>
        <w:rPr>
          <w:rFonts w:ascii="宋体"/>
          <w:color w:val="000000" w:themeColor="text1"/>
        </w:rPr>
      </w:pPr>
      <w:bookmarkStart w:id="66" w:name="_Toc229211567"/>
      <w:bookmarkStart w:id="67" w:name="_Toc118799889"/>
      <w:bookmarkStart w:id="68" w:name="_Toc374690708"/>
      <w:bookmarkStart w:id="69" w:name="_Toc501352549"/>
      <w:bookmarkStart w:id="70" w:name="_Toc516740699"/>
      <w:r>
        <w:rPr>
          <w:rFonts w:ascii="宋体" w:hAnsi="宋体" w:hint="eastAsia"/>
          <w:color w:val="000000" w:themeColor="text1"/>
        </w:rPr>
        <w:lastRenderedPageBreak/>
        <w:t>表</w:t>
      </w:r>
      <w:r>
        <w:rPr>
          <w:rFonts w:ascii="宋体" w:hAnsi="宋体"/>
          <w:color w:val="000000" w:themeColor="text1"/>
        </w:rPr>
        <w:t xml:space="preserve">2      </w:t>
      </w:r>
      <w:r>
        <w:rPr>
          <w:rFonts w:ascii="宋体" w:hAnsi="宋体" w:hint="eastAsia"/>
          <w:color w:val="000000" w:themeColor="text1"/>
        </w:rPr>
        <w:t>法定代表人证明书</w:t>
      </w:r>
      <w:r>
        <w:rPr>
          <w:rFonts w:ascii="宋体" w:hAnsi="宋体"/>
          <w:color w:val="000000" w:themeColor="text1"/>
        </w:rPr>
        <w:t>/</w:t>
      </w:r>
      <w:r>
        <w:rPr>
          <w:rFonts w:ascii="宋体" w:hAnsi="宋体" w:hint="eastAsia"/>
          <w:color w:val="000000" w:themeColor="text1"/>
        </w:rPr>
        <w:t>法定代表人授权书</w:t>
      </w:r>
      <w:bookmarkEnd w:id="66"/>
      <w:bookmarkEnd w:id="67"/>
      <w:bookmarkEnd w:id="68"/>
      <w:bookmarkEnd w:id="69"/>
      <w:bookmarkEnd w:id="70"/>
    </w:p>
    <w:p w:rsidR="009E417E" w:rsidRDefault="009E417E" w:rsidP="009E417E">
      <w:pPr>
        <w:pStyle w:val="a8"/>
        <w:rPr>
          <w:rFonts w:hAnsi="宋体"/>
          <w:color w:val="000000" w:themeColor="text1"/>
        </w:rPr>
      </w:pPr>
    </w:p>
    <w:p w:rsidR="009E417E" w:rsidRDefault="009E417E" w:rsidP="009E417E">
      <w:pPr>
        <w:spacing w:line="360" w:lineRule="auto"/>
        <w:ind w:firstLineChars="200" w:firstLine="422"/>
        <w:rPr>
          <w:rFonts w:ascii="宋体"/>
          <w:b/>
          <w:bCs/>
          <w:color w:val="000000" w:themeColor="text1"/>
        </w:rPr>
      </w:pPr>
      <w:r>
        <w:rPr>
          <w:rFonts w:ascii="宋体" w:hAnsi="宋体" w:hint="eastAsia"/>
          <w:b/>
          <w:bCs/>
          <w:color w:val="000000" w:themeColor="text1"/>
        </w:rPr>
        <w:t>法定代表人证明书和法定代表人授权书按以下格式填写，如由法定代表人投标并签署投标文件，需提供法定代表人证明书，否则需提供法定代表人证明书和法定代表人授权书。</w:t>
      </w:r>
    </w:p>
    <w:p w:rsidR="009E417E" w:rsidRDefault="009E417E" w:rsidP="009E417E">
      <w:pPr>
        <w:pStyle w:val="a5"/>
        <w:ind w:left="0"/>
        <w:jc w:val="center"/>
        <w:rPr>
          <w:rFonts w:ascii="宋体"/>
          <w:b/>
          <w:color w:val="000000" w:themeColor="text1"/>
          <w:sz w:val="30"/>
        </w:rPr>
      </w:pPr>
      <w:r>
        <w:rPr>
          <w:rFonts w:ascii="宋体" w:hAnsi="宋体" w:hint="eastAsia"/>
          <w:b/>
          <w:color w:val="000000" w:themeColor="text1"/>
          <w:sz w:val="30"/>
        </w:rPr>
        <w:t>法定代表人证明书</w:t>
      </w:r>
    </w:p>
    <w:p w:rsidR="009E417E" w:rsidRPr="000D65E7" w:rsidRDefault="009E417E" w:rsidP="009E417E">
      <w:pPr>
        <w:spacing w:line="440" w:lineRule="exact"/>
        <w:rPr>
          <w:color w:val="000000" w:themeColor="text1"/>
          <w:szCs w:val="21"/>
        </w:rPr>
      </w:pPr>
      <w:r w:rsidRPr="00AD7A4B">
        <w:rPr>
          <w:rFonts w:hint="eastAsia"/>
          <w:szCs w:val="21"/>
          <w:u w:val="single"/>
        </w:rPr>
        <w:t xml:space="preserve"> </w:t>
      </w:r>
      <w:r w:rsidRPr="000D65E7">
        <w:rPr>
          <w:rFonts w:hint="eastAsia"/>
          <w:color w:val="000000" w:themeColor="text1"/>
          <w:szCs w:val="21"/>
          <w:u w:val="single"/>
        </w:rPr>
        <w:t xml:space="preserve">        </w:t>
      </w:r>
      <w:r w:rsidRPr="000D65E7">
        <w:rPr>
          <w:rFonts w:hint="eastAsia"/>
          <w:color w:val="000000" w:themeColor="text1"/>
          <w:szCs w:val="21"/>
        </w:rPr>
        <w:t>同志，现任我单位</w:t>
      </w:r>
      <w:r w:rsidRPr="000D65E7">
        <w:rPr>
          <w:rFonts w:hint="eastAsia"/>
          <w:color w:val="000000" w:themeColor="text1"/>
          <w:szCs w:val="21"/>
          <w:u w:val="single"/>
        </w:rPr>
        <w:t xml:space="preserve">          </w:t>
      </w:r>
      <w:r w:rsidRPr="000D65E7">
        <w:rPr>
          <w:rFonts w:hint="eastAsia"/>
          <w:color w:val="000000" w:themeColor="text1"/>
          <w:szCs w:val="21"/>
        </w:rPr>
        <w:t>职务，为法定代表人，特此证明。</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签发日期：</w:t>
      </w:r>
      <w:r w:rsidRPr="000D65E7">
        <w:rPr>
          <w:rFonts w:hint="eastAsia"/>
          <w:color w:val="000000" w:themeColor="text1"/>
          <w:szCs w:val="21"/>
        </w:rPr>
        <w:t xml:space="preserve">           </w:t>
      </w:r>
      <w:r w:rsidRPr="000D65E7">
        <w:rPr>
          <w:rFonts w:hint="eastAsia"/>
          <w:color w:val="000000" w:themeColor="text1"/>
          <w:szCs w:val="21"/>
        </w:rPr>
        <w:t>单位：</w:t>
      </w:r>
      <w:r w:rsidRPr="000D65E7">
        <w:rPr>
          <w:rFonts w:hint="eastAsia"/>
          <w:color w:val="000000" w:themeColor="text1"/>
          <w:szCs w:val="21"/>
        </w:rPr>
        <w:t xml:space="preserve">           </w:t>
      </w:r>
      <w:r w:rsidRPr="000D65E7">
        <w:rPr>
          <w:rFonts w:hint="eastAsia"/>
          <w:b/>
          <w:color w:val="000000" w:themeColor="text1"/>
          <w:szCs w:val="21"/>
        </w:rPr>
        <w:t>（盖章）</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附：代表人性别：</w:t>
      </w:r>
      <w:r w:rsidRPr="000D65E7">
        <w:rPr>
          <w:rFonts w:hint="eastAsia"/>
          <w:color w:val="000000" w:themeColor="text1"/>
          <w:szCs w:val="21"/>
        </w:rPr>
        <w:t xml:space="preserve">            </w:t>
      </w:r>
      <w:r w:rsidRPr="000D65E7">
        <w:rPr>
          <w:rFonts w:hint="eastAsia"/>
          <w:color w:val="000000" w:themeColor="text1"/>
          <w:szCs w:val="21"/>
        </w:rPr>
        <w:t>年龄：</w:t>
      </w:r>
      <w:r w:rsidRPr="000D65E7">
        <w:rPr>
          <w:rFonts w:hint="eastAsia"/>
          <w:color w:val="000000" w:themeColor="text1"/>
          <w:szCs w:val="21"/>
        </w:rPr>
        <w:t xml:space="preserve">           </w:t>
      </w:r>
      <w:r w:rsidRPr="000D65E7">
        <w:rPr>
          <w:rFonts w:hint="eastAsia"/>
          <w:color w:val="000000" w:themeColor="text1"/>
          <w:szCs w:val="21"/>
        </w:rPr>
        <w:t>身份证号码：</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联系电话：</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营业执照</w:t>
      </w:r>
      <w:r w:rsidRPr="000D65E7">
        <w:rPr>
          <w:rFonts w:hint="eastAsia"/>
          <w:color w:val="000000" w:themeColor="text1"/>
          <w:szCs w:val="21"/>
        </w:rPr>
        <w:t>/</w:t>
      </w:r>
      <w:r w:rsidRPr="000D65E7">
        <w:rPr>
          <w:rFonts w:hint="eastAsia"/>
          <w:color w:val="000000" w:themeColor="text1"/>
          <w:szCs w:val="21"/>
        </w:rPr>
        <w:t>登记证书号码（统一社会信用代码）：</w:t>
      </w:r>
      <w:r w:rsidRPr="000D65E7">
        <w:rPr>
          <w:rFonts w:hint="eastAsia"/>
          <w:color w:val="000000" w:themeColor="text1"/>
          <w:szCs w:val="21"/>
        </w:rPr>
        <w:t xml:space="preserve">                       </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单位类型：</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经营范围</w:t>
      </w:r>
      <w:r w:rsidRPr="000D65E7">
        <w:rPr>
          <w:rFonts w:ascii="宋体" w:hAnsi="宋体" w:hint="eastAsia"/>
          <w:color w:val="000000" w:themeColor="text1"/>
          <w:szCs w:val="21"/>
        </w:rPr>
        <w:t>/</w:t>
      </w:r>
      <w:r w:rsidRPr="000D65E7">
        <w:rPr>
          <w:rFonts w:hint="eastAsia"/>
          <w:color w:val="000000" w:themeColor="text1"/>
          <w:szCs w:val="21"/>
        </w:rPr>
        <w:t>业务范围：</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业务主管单位（若有）：</w:t>
      </w:r>
    </w:p>
    <w:p w:rsidR="009E417E" w:rsidRDefault="009E417E" w:rsidP="009E417E">
      <w:pPr>
        <w:spacing w:line="440" w:lineRule="exact"/>
        <w:rPr>
          <w:color w:val="000000" w:themeColor="text1"/>
          <w:szCs w:val="21"/>
        </w:rPr>
      </w:pPr>
      <w:r>
        <w:rPr>
          <w:rFonts w:hint="eastAsia"/>
          <w:color w:val="000000" w:themeColor="text1"/>
          <w:szCs w:val="21"/>
        </w:rPr>
        <w:t>说明：</w:t>
      </w:r>
      <w:r>
        <w:rPr>
          <w:color w:val="000000" w:themeColor="text1"/>
          <w:szCs w:val="21"/>
        </w:rPr>
        <w:t>1.</w:t>
      </w:r>
      <w:r>
        <w:rPr>
          <w:rFonts w:hint="eastAsia"/>
          <w:color w:val="000000" w:themeColor="text1"/>
          <w:szCs w:val="21"/>
        </w:rPr>
        <w:t>法定代表人为企业事业单位、国家机关、社会团体的主要行政负责人。</w:t>
      </w:r>
    </w:p>
    <w:p w:rsidR="009E417E" w:rsidRDefault="009E417E" w:rsidP="009E417E">
      <w:pPr>
        <w:spacing w:line="440" w:lineRule="exact"/>
        <w:rPr>
          <w:color w:val="000000" w:themeColor="text1"/>
          <w:szCs w:val="21"/>
        </w:rPr>
      </w:pPr>
      <w:r>
        <w:rPr>
          <w:color w:val="000000" w:themeColor="text1"/>
          <w:szCs w:val="21"/>
        </w:rPr>
        <w:t xml:space="preserve">      2.</w:t>
      </w:r>
      <w:r>
        <w:rPr>
          <w:rFonts w:hint="eastAsia"/>
          <w:color w:val="000000" w:themeColor="text1"/>
          <w:szCs w:val="21"/>
        </w:rPr>
        <w:t>内容必须填写真实、清楚、涂改无效，不得转让、买卖。</w:t>
      </w:r>
    </w:p>
    <w:p w:rsidR="009E417E" w:rsidRDefault="009E417E" w:rsidP="009E417E">
      <w:pPr>
        <w:spacing w:line="440" w:lineRule="exact"/>
        <w:ind w:firstLineChars="300" w:firstLine="630"/>
        <w:rPr>
          <w:color w:val="000000" w:themeColor="text1"/>
          <w:szCs w:val="21"/>
        </w:rPr>
      </w:pPr>
      <w:r>
        <w:rPr>
          <w:color w:val="000000" w:themeColor="text1"/>
          <w:szCs w:val="21"/>
        </w:rPr>
        <w:t>3.</w:t>
      </w:r>
      <w:r>
        <w:rPr>
          <w:rFonts w:hint="eastAsia"/>
          <w:color w:val="000000" w:themeColor="text1"/>
          <w:szCs w:val="21"/>
        </w:rPr>
        <w:t>将此证明书提交对方作为合同附件</w:t>
      </w:r>
      <w:r>
        <w:rPr>
          <w:rFonts w:hint="eastAsia"/>
          <w:b/>
          <w:color w:val="000000" w:themeColor="text1"/>
          <w:szCs w:val="21"/>
        </w:rPr>
        <w:t>。</w:t>
      </w:r>
    </w:p>
    <w:p w:rsidR="009E417E" w:rsidRDefault="009E417E" w:rsidP="009E417E">
      <w:pPr>
        <w:rPr>
          <w:color w:val="000000" w:themeColor="text1"/>
          <w:szCs w:val="21"/>
        </w:rPr>
      </w:pPr>
    </w:p>
    <w:p w:rsidR="009E417E" w:rsidRDefault="009E417E" w:rsidP="009E417E">
      <w:pPr>
        <w:rPr>
          <w:b/>
          <w:color w:val="000000" w:themeColor="text1"/>
          <w:szCs w:val="21"/>
        </w:rPr>
      </w:pPr>
      <w:r>
        <w:rPr>
          <w:b/>
          <w:color w:val="000000" w:themeColor="text1"/>
          <w:szCs w:val="21"/>
        </w:rPr>
        <w:t xml:space="preserve"> (</w:t>
      </w:r>
      <w:r>
        <w:rPr>
          <w:rFonts w:hint="eastAsia"/>
          <w:b/>
          <w:color w:val="000000" w:themeColor="text1"/>
          <w:szCs w:val="21"/>
        </w:rPr>
        <w:t>为避免废标，请报价人务必提供本附件</w:t>
      </w:r>
      <w:r>
        <w:rPr>
          <w:b/>
          <w:color w:val="000000" w:themeColor="text1"/>
          <w:szCs w:val="21"/>
        </w:rPr>
        <w:t>)</w:t>
      </w:r>
    </w:p>
    <w:p w:rsidR="009E417E" w:rsidRDefault="009E417E" w:rsidP="009E417E">
      <w:pPr>
        <w:spacing w:line="600" w:lineRule="exact"/>
        <w:ind w:firstLineChars="1968" w:firstLine="4133"/>
        <w:rPr>
          <w:rFonts w:ascii="宋体"/>
          <w:color w:val="000000" w:themeColor="text1"/>
        </w:rPr>
      </w:pPr>
    </w:p>
    <w:p w:rsidR="009E417E" w:rsidRDefault="009E417E" w:rsidP="009E417E">
      <w:pPr>
        <w:pStyle w:val="a5"/>
        <w:spacing w:line="600" w:lineRule="exact"/>
        <w:ind w:left="0"/>
        <w:rPr>
          <w:rFonts w:ascii="宋体"/>
          <w:b/>
          <w:color w:val="000000" w:themeColor="text1"/>
        </w:rPr>
      </w:pPr>
    </w:p>
    <w:tbl>
      <w:tblPr>
        <w:tblW w:w="4154"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4"/>
      </w:tblGrid>
      <w:tr w:rsidR="009E417E" w:rsidTr="009E417E">
        <w:trPr>
          <w:trHeight w:val="2151"/>
        </w:trPr>
        <w:tc>
          <w:tcPr>
            <w:tcW w:w="4154" w:type="dxa"/>
          </w:tcPr>
          <w:p w:rsidR="009E417E" w:rsidRDefault="009E417E" w:rsidP="009E417E">
            <w:pPr>
              <w:spacing w:line="500" w:lineRule="exact"/>
              <w:ind w:leftChars="-171" w:left="-359"/>
              <w:rPr>
                <w:rFonts w:ascii="宋体"/>
                <w:color w:val="000000" w:themeColor="text1"/>
                <w:szCs w:val="21"/>
              </w:rPr>
            </w:pPr>
          </w:p>
          <w:p w:rsidR="009E417E" w:rsidRDefault="009E417E" w:rsidP="009E417E">
            <w:pPr>
              <w:spacing w:line="360" w:lineRule="auto"/>
              <w:ind w:leftChars="-171" w:left="-359"/>
              <w:jc w:val="center"/>
              <w:rPr>
                <w:rFonts w:ascii="宋体"/>
                <w:color w:val="000000" w:themeColor="text1"/>
                <w:szCs w:val="21"/>
              </w:rPr>
            </w:pPr>
            <w:r>
              <w:rPr>
                <w:rFonts w:ascii="宋体" w:hAnsi="宋体" w:hint="eastAsia"/>
                <w:color w:val="000000" w:themeColor="text1"/>
                <w:szCs w:val="21"/>
              </w:rPr>
              <w:t>附身份证复印件</w:t>
            </w:r>
          </w:p>
        </w:tc>
      </w:tr>
    </w:tbl>
    <w:p w:rsidR="009E417E" w:rsidRDefault="009E417E" w:rsidP="009E417E">
      <w:pPr>
        <w:pStyle w:val="a5"/>
        <w:spacing w:line="480" w:lineRule="auto"/>
        <w:ind w:left="0"/>
        <w:rPr>
          <w:rFonts w:ascii="宋体"/>
          <w:b/>
          <w:color w:val="000000" w:themeColor="text1"/>
        </w:rPr>
      </w:pPr>
    </w:p>
    <w:p w:rsidR="009E417E" w:rsidRDefault="009E417E" w:rsidP="009E417E">
      <w:pPr>
        <w:adjustRightInd w:val="0"/>
        <w:snapToGrid w:val="0"/>
        <w:spacing w:line="720" w:lineRule="auto"/>
        <w:rPr>
          <w:rFonts w:ascii="宋体" w:hAnsi="宋体"/>
          <w:color w:val="000000" w:themeColor="text1"/>
        </w:rPr>
      </w:pPr>
    </w:p>
    <w:p w:rsidR="009E417E" w:rsidRDefault="009E417E" w:rsidP="009E417E">
      <w:pPr>
        <w:adjustRightInd w:val="0"/>
        <w:snapToGrid w:val="0"/>
        <w:spacing w:line="720" w:lineRule="auto"/>
        <w:rPr>
          <w:rFonts w:ascii="宋体"/>
          <w:color w:val="000000" w:themeColor="text1"/>
        </w:rPr>
      </w:pPr>
    </w:p>
    <w:p w:rsidR="009E417E" w:rsidRDefault="009E417E" w:rsidP="009E417E">
      <w:pPr>
        <w:pStyle w:val="a5"/>
        <w:ind w:left="0"/>
        <w:jc w:val="center"/>
        <w:rPr>
          <w:rFonts w:ascii="宋体"/>
          <w:b/>
          <w:color w:val="000000" w:themeColor="text1"/>
          <w:sz w:val="30"/>
        </w:rPr>
      </w:pPr>
      <w:r>
        <w:rPr>
          <w:rFonts w:ascii="宋体" w:hAnsi="宋体" w:hint="eastAsia"/>
          <w:b/>
          <w:color w:val="000000" w:themeColor="text1"/>
          <w:sz w:val="30"/>
        </w:rPr>
        <w:lastRenderedPageBreak/>
        <w:t>法定代表人授权书</w:t>
      </w:r>
    </w:p>
    <w:p w:rsidR="009E417E" w:rsidRDefault="009E417E" w:rsidP="009E417E">
      <w:pPr>
        <w:pStyle w:val="a8"/>
        <w:spacing w:line="600" w:lineRule="exact"/>
        <w:rPr>
          <w:rFonts w:hAnsi="宋体"/>
          <w:b/>
          <w:bCs/>
          <w:color w:val="000000" w:themeColor="text1"/>
          <w:szCs w:val="21"/>
        </w:rPr>
      </w:pPr>
      <w:r>
        <w:rPr>
          <w:rFonts w:hAnsi="宋体" w:hint="eastAsia"/>
          <w:b/>
          <w:bCs/>
          <w:color w:val="000000" w:themeColor="text1"/>
          <w:szCs w:val="21"/>
        </w:rPr>
        <w:t>致</w:t>
      </w:r>
      <w:r>
        <w:rPr>
          <w:rFonts w:hAnsi="宋体"/>
          <w:b/>
          <w:bCs/>
          <w:color w:val="000000" w:themeColor="text1"/>
          <w:szCs w:val="21"/>
        </w:rPr>
        <w:t>:</w:t>
      </w:r>
      <w:r>
        <w:rPr>
          <w:rFonts w:hAnsi="宋体" w:hint="eastAsia"/>
          <w:b/>
          <w:bCs/>
          <w:color w:val="000000" w:themeColor="text1"/>
          <w:szCs w:val="21"/>
        </w:rPr>
        <w:t>中山远</w:t>
      </w:r>
      <w:proofErr w:type="gramStart"/>
      <w:r>
        <w:rPr>
          <w:rFonts w:hAnsi="宋体" w:hint="eastAsia"/>
          <w:b/>
          <w:bCs/>
          <w:color w:val="000000" w:themeColor="text1"/>
          <w:szCs w:val="21"/>
        </w:rPr>
        <w:t>信工程</w:t>
      </w:r>
      <w:proofErr w:type="gramEnd"/>
      <w:r>
        <w:rPr>
          <w:rFonts w:hAnsi="宋体" w:hint="eastAsia"/>
          <w:b/>
          <w:bCs/>
          <w:color w:val="000000" w:themeColor="text1"/>
          <w:szCs w:val="21"/>
        </w:rPr>
        <w:t>咨询招标有限公司</w:t>
      </w:r>
    </w:p>
    <w:p w:rsidR="009E417E" w:rsidRDefault="009E417E" w:rsidP="009E417E">
      <w:pPr>
        <w:spacing w:line="480" w:lineRule="exact"/>
        <w:ind w:firstLineChars="200" w:firstLine="420"/>
        <w:rPr>
          <w:color w:val="000000" w:themeColor="text1"/>
          <w:szCs w:val="21"/>
        </w:rPr>
      </w:pPr>
      <w:r>
        <w:rPr>
          <w:rFonts w:hint="eastAsia"/>
          <w:color w:val="000000" w:themeColor="text1"/>
          <w:szCs w:val="21"/>
        </w:rPr>
        <w:t>兹授权</w:t>
      </w:r>
      <w:r w:rsidRPr="00607A50">
        <w:rPr>
          <w:rFonts w:hint="eastAsia"/>
          <w:color w:val="000000" w:themeColor="text1"/>
          <w:szCs w:val="21"/>
          <w:u w:val="single"/>
        </w:rPr>
        <w:t xml:space="preserve">          </w:t>
      </w:r>
      <w:r>
        <w:rPr>
          <w:rFonts w:hint="eastAsia"/>
          <w:color w:val="000000" w:themeColor="text1"/>
          <w:szCs w:val="21"/>
        </w:rPr>
        <w:t>同志，为我方签订经济合同及办理其他事务代理人，其权限是：</w:t>
      </w:r>
      <w:r w:rsidRPr="00607A50">
        <w:rPr>
          <w:rFonts w:hint="eastAsia"/>
          <w:color w:val="000000" w:themeColor="text1"/>
          <w:szCs w:val="21"/>
          <w:u w:val="single"/>
        </w:rPr>
        <w:t xml:space="preserve">         </w:t>
      </w:r>
      <w:r>
        <w:rPr>
          <w:rFonts w:hint="eastAsia"/>
          <w:color w:val="000000" w:themeColor="text1"/>
          <w:szCs w:val="21"/>
          <w:u w:val="single"/>
        </w:rPr>
        <w:t xml:space="preserve">                    </w:t>
      </w:r>
      <w:r w:rsidRPr="00607A50">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w:t>
      </w:r>
    </w:p>
    <w:p w:rsidR="009E417E" w:rsidRDefault="009E417E" w:rsidP="009E417E">
      <w:pPr>
        <w:spacing w:line="480" w:lineRule="exact"/>
        <w:rPr>
          <w:color w:val="000000" w:themeColor="text1"/>
          <w:szCs w:val="21"/>
        </w:rPr>
      </w:pPr>
      <w:r>
        <w:rPr>
          <w:rFonts w:hint="eastAsia"/>
          <w:color w:val="000000" w:themeColor="text1"/>
          <w:szCs w:val="21"/>
        </w:rPr>
        <w:t>授权单位：</w:t>
      </w:r>
      <w:r>
        <w:rPr>
          <w:color w:val="000000" w:themeColor="text1"/>
          <w:szCs w:val="21"/>
        </w:rPr>
        <w:t xml:space="preserve">          </w:t>
      </w:r>
      <w:r>
        <w:rPr>
          <w:rFonts w:hint="eastAsia"/>
          <w:b/>
          <w:color w:val="000000" w:themeColor="text1"/>
          <w:szCs w:val="21"/>
        </w:rPr>
        <w:t>（盖章）</w:t>
      </w:r>
      <w:r>
        <w:rPr>
          <w:color w:val="000000" w:themeColor="text1"/>
          <w:szCs w:val="21"/>
        </w:rPr>
        <w:t xml:space="preserve">     </w:t>
      </w:r>
      <w:r>
        <w:rPr>
          <w:rFonts w:hint="eastAsia"/>
          <w:color w:val="000000" w:themeColor="text1"/>
          <w:szCs w:val="21"/>
        </w:rPr>
        <w:t>法定代表人</w:t>
      </w:r>
      <w:r>
        <w:rPr>
          <w:color w:val="000000" w:themeColor="text1"/>
          <w:szCs w:val="21"/>
        </w:rPr>
        <w:t xml:space="preserve"> </w:t>
      </w:r>
      <w:r>
        <w:rPr>
          <w:rFonts w:hint="eastAsia"/>
          <w:color w:val="000000" w:themeColor="text1"/>
          <w:szCs w:val="21"/>
        </w:rPr>
        <w:t>：</w:t>
      </w:r>
      <w:r>
        <w:rPr>
          <w:color w:val="000000" w:themeColor="text1"/>
          <w:szCs w:val="21"/>
        </w:rPr>
        <w:t xml:space="preserve">       </w:t>
      </w:r>
      <w:r>
        <w:rPr>
          <w:rFonts w:hint="eastAsia"/>
          <w:color w:val="000000" w:themeColor="text1"/>
          <w:szCs w:val="21"/>
        </w:rPr>
        <w:t>（</w:t>
      </w:r>
      <w:r>
        <w:rPr>
          <w:rFonts w:hint="eastAsia"/>
          <w:b/>
          <w:color w:val="000000" w:themeColor="text1"/>
          <w:szCs w:val="21"/>
        </w:rPr>
        <w:t>签名或盖私章</w:t>
      </w:r>
      <w:r>
        <w:rPr>
          <w:rFonts w:hint="eastAsia"/>
          <w:color w:val="000000" w:themeColor="text1"/>
          <w:szCs w:val="21"/>
        </w:rPr>
        <w:t>）</w:t>
      </w:r>
    </w:p>
    <w:p w:rsidR="009E417E" w:rsidRDefault="009E417E" w:rsidP="009E417E">
      <w:pPr>
        <w:spacing w:line="480" w:lineRule="exact"/>
        <w:rPr>
          <w:color w:val="000000" w:themeColor="text1"/>
          <w:szCs w:val="21"/>
        </w:rPr>
      </w:pPr>
      <w:r>
        <w:rPr>
          <w:rFonts w:hint="eastAsia"/>
          <w:b/>
          <w:color w:val="000000" w:themeColor="text1"/>
          <w:szCs w:val="21"/>
        </w:rPr>
        <w:t>有效期限：至</w:t>
      </w:r>
      <w:r>
        <w:rPr>
          <w:b/>
          <w:color w:val="000000" w:themeColor="text1"/>
          <w:szCs w:val="21"/>
        </w:rPr>
        <w:t xml:space="preserve">        </w:t>
      </w:r>
      <w:r>
        <w:rPr>
          <w:rFonts w:hint="eastAsia"/>
          <w:b/>
          <w:color w:val="000000" w:themeColor="text1"/>
          <w:szCs w:val="21"/>
        </w:rPr>
        <w:t>年</w:t>
      </w:r>
      <w:r>
        <w:rPr>
          <w:b/>
          <w:color w:val="000000" w:themeColor="text1"/>
          <w:szCs w:val="21"/>
        </w:rPr>
        <w:t xml:space="preserve">       </w:t>
      </w:r>
      <w:r>
        <w:rPr>
          <w:rFonts w:hint="eastAsia"/>
          <w:b/>
          <w:color w:val="000000" w:themeColor="text1"/>
          <w:szCs w:val="21"/>
        </w:rPr>
        <w:t>月</w:t>
      </w:r>
      <w:r>
        <w:rPr>
          <w:b/>
          <w:color w:val="000000" w:themeColor="text1"/>
          <w:szCs w:val="21"/>
        </w:rPr>
        <w:t xml:space="preserve">      </w:t>
      </w:r>
      <w:r>
        <w:rPr>
          <w:rFonts w:hint="eastAsia"/>
          <w:b/>
          <w:color w:val="000000" w:themeColor="text1"/>
          <w:szCs w:val="21"/>
        </w:rPr>
        <w:t>日</w:t>
      </w:r>
      <w:r>
        <w:rPr>
          <w:color w:val="000000" w:themeColor="text1"/>
          <w:szCs w:val="21"/>
        </w:rPr>
        <w:t xml:space="preserve">       </w:t>
      </w:r>
      <w:r>
        <w:rPr>
          <w:rFonts w:hint="eastAsia"/>
          <w:color w:val="000000" w:themeColor="text1"/>
          <w:szCs w:val="21"/>
        </w:rPr>
        <w:t>签发日期：</w:t>
      </w:r>
    </w:p>
    <w:p w:rsidR="009E417E" w:rsidRDefault="009E417E" w:rsidP="009E417E">
      <w:pPr>
        <w:spacing w:line="480" w:lineRule="exact"/>
        <w:rPr>
          <w:color w:val="000000" w:themeColor="text1"/>
          <w:szCs w:val="21"/>
        </w:rPr>
      </w:pPr>
      <w:r>
        <w:rPr>
          <w:rFonts w:hint="eastAsia"/>
          <w:color w:val="000000" w:themeColor="text1"/>
          <w:szCs w:val="21"/>
        </w:rPr>
        <w:t>附：代理人性别：</w:t>
      </w:r>
      <w:r>
        <w:rPr>
          <w:color w:val="000000" w:themeColor="text1"/>
          <w:szCs w:val="21"/>
        </w:rPr>
        <w:t xml:space="preserve">        </w:t>
      </w:r>
      <w:r>
        <w:rPr>
          <w:rFonts w:hint="eastAsia"/>
          <w:color w:val="000000" w:themeColor="text1"/>
          <w:szCs w:val="21"/>
        </w:rPr>
        <w:t>年龄：</w:t>
      </w:r>
      <w:r>
        <w:rPr>
          <w:color w:val="000000" w:themeColor="text1"/>
          <w:szCs w:val="21"/>
        </w:rPr>
        <w:t xml:space="preserve">       </w:t>
      </w:r>
      <w:r>
        <w:rPr>
          <w:rFonts w:hint="eastAsia"/>
          <w:color w:val="000000" w:themeColor="text1"/>
          <w:szCs w:val="21"/>
        </w:rPr>
        <w:t>职务：</w:t>
      </w:r>
      <w:r>
        <w:rPr>
          <w:color w:val="000000" w:themeColor="text1"/>
          <w:szCs w:val="21"/>
        </w:rPr>
        <w:t xml:space="preserve">         </w:t>
      </w:r>
      <w:r>
        <w:rPr>
          <w:rFonts w:hint="eastAsia"/>
          <w:color w:val="000000" w:themeColor="text1"/>
          <w:szCs w:val="21"/>
        </w:rPr>
        <w:t>身份证号码：</w:t>
      </w:r>
    </w:p>
    <w:p w:rsidR="009E417E" w:rsidRDefault="009E417E" w:rsidP="009E417E">
      <w:pPr>
        <w:spacing w:line="480" w:lineRule="exact"/>
        <w:rPr>
          <w:color w:val="000000" w:themeColor="text1"/>
          <w:szCs w:val="21"/>
        </w:rPr>
      </w:pPr>
      <w:r>
        <w:rPr>
          <w:color w:val="000000" w:themeColor="text1"/>
          <w:szCs w:val="21"/>
        </w:rPr>
        <w:t xml:space="preserve">  </w:t>
      </w:r>
      <w:r>
        <w:rPr>
          <w:rFonts w:hint="eastAsia"/>
          <w:color w:val="000000" w:themeColor="text1"/>
          <w:szCs w:val="21"/>
        </w:rPr>
        <w:t>联系电话：</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营业执照</w:t>
      </w:r>
      <w:r w:rsidRPr="000D65E7">
        <w:rPr>
          <w:rFonts w:hint="eastAsia"/>
          <w:color w:val="000000" w:themeColor="text1"/>
          <w:szCs w:val="21"/>
        </w:rPr>
        <w:t>/</w:t>
      </w:r>
      <w:r w:rsidRPr="000D65E7">
        <w:rPr>
          <w:rFonts w:hint="eastAsia"/>
          <w:color w:val="000000" w:themeColor="text1"/>
          <w:szCs w:val="21"/>
        </w:rPr>
        <w:t>登记证书号码（统一社会信用代码）：</w:t>
      </w:r>
      <w:r w:rsidRPr="000D65E7">
        <w:rPr>
          <w:rFonts w:hint="eastAsia"/>
          <w:color w:val="000000" w:themeColor="text1"/>
          <w:szCs w:val="21"/>
        </w:rPr>
        <w:t xml:space="preserve">                       </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单位类型：</w:t>
      </w:r>
    </w:p>
    <w:p w:rsidR="009E417E" w:rsidRPr="000D65E7" w:rsidRDefault="009E417E" w:rsidP="009E417E">
      <w:pPr>
        <w:spacing w:line="440" w:lineRule="exact"/>
        <w:ind w:firstLineChars="100" w:firstLine="210"/>
        <w:rPr>
          <w:color w:val="000000" w:themeColor="text1"/>
          <w:szCs w:val="21"/>
        </w:rPr>
      </w:pPr>
      <w:r w:rsidRPr="000D65E7">
        <w:rPr>
          <w:rFonts w:hint="eastAsia"/>
          <w:color w:val="000000" w:themeColor="text1"/>
          <w:szCs w:val="21"/>
        </w:rPr>
        <w:t>经营范围</w:t>
      </w:r>
      <w:r w:rsidRPr="000D65E7">
        <w:rPr>
          <w:rFonts w:ascii="宋体" w:hAnsi="宋体" w:hint="eastAsia"/>
          <w:color w:val="000000" w:themeColor="text1"/>
          <w:szCs w:val="21"/>
        </w:rPr>
        <w:t>/</w:t>
      </w:r>
      <w:r w:rsidRPr="000D65E7">
        <w:rPr>
          <w:rFonts w:hint="eastAsia"/>
          <w:color w:val="000000" w:themeColor="text1"/>
          <w:szCs w:val="21"/>
        </w:rPr>
        <w:t>业务范围：</w:t>
      </w:r>
    </w:p>
    <w:p w:rsidR="009E417E" w:rsidRPr="000D65E7" w:rsidRDefault="009E417E" w:rsidP="009E417E">
      <w:pPr>
        <w:spacing w:line="480" w:lineRule="exact"/>
        <w:ind w:firstLineChars="100" w:firstLine="210"/>
        <w:rPr>
          <w:color w:val="000000" w:themeColor="text1"/>
          <w:szCs w:val="21"/>
        </w:rPr>
      </w:pPr>
      <w:r w:rsidRPr="000D65E7">
        <w:rPr>
          <w:rFonts w:hint="eastAsia"/>
          <w:color w:val="000000" w:themeColor="text1"/>
          <w:szCs w:val="21"/>
        </w:rPr>
        <w:t>业务主管单位（若有）：</w:t>
      </w:r>
    </w:p>
    <w:p w:rsidR="009E417E" w:rsidRDefault="009E417E" w:rsidP="009E417E">
      <w:pPr>
        <w:spacing w:line="480" w:lineRule="exact"/>
        <w:rPr>
          <w:color w:val="000000" w:themeColor="text1"/>
          <w:szCs w:val="21"/>
        </w:rPr>
      </w:pPr>
      <w:r>
        <w:rPr>
          <w:rFonts w:hint="eastAsia"/>
          <w:color w:val="000000" w:themeColor="text1"/>
          <w:szCs w:val="21"/>
        </w:rPr>
        <w:t>说明：</w:t>
      </w:r>
      <w:r>
        <w:rPr>
          <w:color w:val="000000" w:themeColor="text1"/>
          <w:szCs w:val="21"/>
        </w:rPr>
        <w:t>1.</w:t>
      </w:r>
      <w:r>
        <w:rPr>
          <w:rFonts w:hint="eastAsia"/>
          <w:color w:val="000000" w:themeColor="text1"/>
          <w:szCs w:val="21"/>
        </w:rPr>
        <w:t>法定代表人为企业事业单位、国家机关、社会团体的主要行政负责人。</w:t>
      </w:r>
    </w:p>
    <w:p w:rsidR="009E417E" w:rsidRDefault="009E417E" w:rsidP="009E417E">
      <w:pPr>
        <w:spacing w:line="480" w:lineRule="exact"/>
        <w:rPr>
          <w:color w:val="000000" w:themeColor="text1"/>
          <w:szCs w:val="21"/>
        </w:rPr>
      </w:pPr>
      <w:r>
        <w:rPr>
          <w:color w:val="000000" w:themeColor="text1"/>
          <w:szCs w:val="21"/>
        </w:rPr>
        <w:t xml:space="preserve">      2.</w:t>
      </w:r>
      <w:r>
        <w:rPr>
          <w:rFonts w:hint="eastAsia"/>
          <w:color w:val="000000" w:themeColor="text1"/>
          <w:szCs w:val="21"/>
        </w:rPr>
        <w:t>内容必须填写真实、清楚、涂改无效，不得转让、买卖。</w:t>
      </w:r>
    </w:p>
    <w:p w:rsidR="009E417E" w:rsidRDefault="009E417E" w:rsidP="009E417E">
      <w:pPr>
        <w:spacing w:line="480" w:lineRule="exact"/>
        <w:ind w:firstLineChars="300" w:firstLine="630"/>
        <w:rPr>
          <w:b/>
          <w:color w:val="000000" w:themeColor="text1"/>
          <w:szCs w:val="21"/>
        </w:rPr>
      </w:pPr>
      <w:r>
        <w:rPr>
          <w:color w:val="000000" w:themeColor="text1"/>
          <w:szCs w:val="21"/>
        </w:rPr>
        <w:t>3.</w:t>
      </w:r>
      <w:r>
        <w:rPr>
          <w:rFonts w:hint="eastAsia"/>
          <w:color w:val="000000" w:themeColor="text1"/>
          <w:szCs w:val="21"/>
        </w:rPr>
        <w:t>将此证明书提交对方作为合同附件</w:t>
      </w:r>
      <w:r>
        <w:rPr>
          <w:rFonts w:hint="eastAsia"/>
          <w:b/>
          <w:color w:val="000000" w:themeColor="text1"/>
          <w:szCs w:val="21"/>
        </w:rPr>
        <w:t>。</w:t>
      </w:r>
    </w:p>
    <w:p w:rsidR="009E417E" w:rsidRDefault="009E417E" w:rsidP="009E417E">
      <w:pPr>
        <w:spacing w:line="480" w:lineRule="exact"/>
        <w:ind w:firstLineChars="300" w:firstLine="630"/>
        <w:rPr>
          <w:color w:val="000000" w:themeColor="text1"/>
          <w:szCs w:val="21"/>
        </w:rPr>
      </w:pPr>
      <w:r>
        <w:rPr>
          <w:color w:val="000000" w:themeColor="text1"/>
          <w:szCs w:val="21"/>
        </w:rPr>
        <w:t>4.</w:t>
      </w:r>
      <w:r>
        <w:rPr>
          <w:rFonts w:hint="eastAsia"/>
          <w:color w:val="000000" w:themeColor="text1"/>
          <w:szCs w:val="21"/>
        </w:rPr>
        <w:t>授权权限：全权代表本公司参与上述采购项目的投标，负责提供与签署确认一切文书资料，以及向贵方递交的任何补充承诺。</w:t>
      </w:r>
    </w:p>
    <w:p w:rsidR="009E417E" w:rsidRDefault="009E417E" w:rsidP="009E417E">
      <w:pPr>
        <w:spacing w:line="440" w:lineRule="exact"/>
        <w:ind w:firstLineChars="307" w:firstLine="645"/>
        <w:rPr>
          <w:color w:val="000000" w:themeColor="text1"/>
          <w:szCs w:val="21"/>
        </w:rPr>
      </w:pPr>
      <w:r>
        <w:rPr>
          <w:color w:val="000000" w:themeColor="text1"/>
          <w:szCs w:val="21"/>
        </w:rPr>
        <w:t>5.</w:t>
      </w:r>
      <w:r>
        <w:rPr>
          <w:b/>
          <w:color w:val="000000" w:themeColor="text1"/>
          <w:szCs w:val="21"/>
        </w:rPr>
        <w:t xml:space="preserve"> </w:t>
      </w:r>
      <w:r>
        <w:rPr>
          <w:rFonts w:hint="eastAsia"/>
          <w:b/>
          <w:color w:val="000000" w:themeColor="text1"/>
          <w:szCs w:val="21"/>
        </w:rPr>
        <w:t>有效期限：至少要包含投标有效期</w:t>
      </w:r>
      <w:r>
        <w:rPr>
          <w:b/>
          <w:color w:val="000000" w:themeColor="text1"/>
          <w:szCs w:val="21"/>
        </w:rPr>
        <w:t>90</w:t>
      </w:r>
      <w:r>
        <w:rPr>
          <w:rFonts w:hint="eastAsia"/>
          <w:b/>
          <w:color w:val="000000" w:themeColor="text1"/>
          <w:szCs w:val="21"/>
        </w:rPr>
        <w:t>天在内（投标有效期从提交投标文件的截止之日起算），自本单位盖公章之日起生效。</w:t>
      </w:r>
    </w:p>
    <w:p w:rsidR="009E417E" w:rsidRDefault="009E417E" w:rsidP="009E417E">
      <w:pPr>
        <w:tabs>
          <w:tab w:val="left" w:pos="2041"/>
          <w:tab w:val="left" w:pos="3600"/>
          <w:tab w:val="left" w:pos="3780"/>
        </w:tabs>
        <w:spacing w:line="600" w:lineRule="exact"/>
        <w:ind w:firstLineChars="300" w:firstLine="630"/>
        <w:rPr>
          <w:color w:val="000000" w:themeColor="text1"/>
          <w:szCs w:val="21"/>
        </w:rPr>
      </w:pPr>
      <w:r>
        <w:rPr>
          <w:color w:val="000000" w:themeColor="text1"/>
          <w:szCs w:val="21"/>
        </w:rPr>
        <w:t>6.</w:t>
      </w:r>
      <w:r>
        <w:rPr>
          <w:rFonts w:hint="eastAsia"/>
          <w:color w:val="000000" w:themeColor="text1"/>
          <w:szCs w:val="21"/>
        </w:rPr>
        <w:t>投标签字代表为法定代表人，则本表不适用。</w:t>
      </w:r>
    </w:p>
    <w:p w:rsidR="009E417E" w:rsidRDefault="009E417E" w:rsidP="009E417E">
      <w:pPr>
        <w:tabs>
          <w:tab w:val="left" w:pos="2041"/>
          <w:tab w:val="left" w:pos="3600"/>
          <w:tab w:val="left" w:pos="3780"/>
        </w:tabs>
        <w:spacing w:line="600" w:lineRule="exact"/>
        <w:ind w:firstLineChars="300" w:firstLine="630"/>
        <w:rPr>
          <w:rFonts w:ascii="宋体"/>
          <w:color w:val="000000" w:themeColor="text1"/>
          <w:szCs w:val="21"/>
        </w:rPr>
      </w:pPr>
    </w:p>
    <w:tbl>
      <w:tblPr>
        <w:tblW w:w="4516" w:type="dxa"/>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6"/>
      </w:tblGrid>
      <w:tr w:rsidR="009E417E" w:rsidTr="009E417E">
        <w:trPr>
          <w:trHeight w:val="2501"/>
        </w:trPr>
        <w:tc>
          <w:tcPr>
            <w:tcW w:w="4516" w:type="dxa"/>
          </w:tcPr>
          <w:p w:rsidR="009E417E" w:rsidRDefault="009E417E" w:rsidP="009E417E">
            <w:pPr>
              <w:spacing w:line="500" w:lineRule="exact"/>
              <w:ind w:leftChars="-171" w:left="-359"/>
              <w:rPr>
                <w:rFonts w:ascii="宋体"/>
                <w:color w:val="000000" w:themeColor="text1"/>
                <w:szCs w:val="21"/>
              </w:rPr>
            </w:pPr>
          </w:p>
          <w:p w:rsidR="009E417E" w:rsidRDefault="009E417E" w:rsidP="009E417E">
            <w:pPr>
              <w:spacing w:line="360" w:lineRule="auto"/>
              <w:ind w:leftChars="-171" w:left="-359"/>
              <w:jc w:val="center"/>
              <w:rPr>
                <w:rFonts w:ascii="宋体"/>
                <w:color w:val="000000" w:themeColor="text1"/>
                <w:szCs w:val="21"/>
              </w:rPr>
            </w:pPr>
            <w:r>
              <w:rPr>
                <w:rFonts w:ascii="宋体" w:hAnsi="宋体" w:hint="eastAsia"/>
                <w:color w:val="000000" w:themeColor="text1"/>
                <w:szCs w:val="21"/>
              </w:rPr>
              <w:t>附身份证复印件</w:t>
            </w:r>
          </w:p>
        </w:tc>
      </w:tr>
    </w:tbl>
    <w:p w:rsidR="009E417E" w:rsidRDefault="009E417E" w:rsidP="009E417E">
      <w:pPr>
        <w:pStyle w:val="3"/>
        <w:rPr>
          <w:rFonts w:ascii="宋体"/>
          <w:color w:val="000000" w:themeColor="text1"/>
        </w:rPr>
      </w:pPr>
      <w:bookmarkStart w:id="71" w:name="_Toc374690709"/>
      <w:bookmarkStart w:id="72" w:name="_Toc118799879"/>
      <w:bookmarkStart w:id="73" w:name="_Toc229211568"/>
      <w:bookmarkStart w:id="74" w:name="_Toc516740700"/>
      <w:r>
        <w:rPr>
          <w:rFonts w:ascii="宋体" w:hAnsi="宋体" w:hint="eastAsia"/>
          <w:color w:val="000000" w:themeColor="text1"/>
        </w:rPr>
        <w:lastRenderedPageBreak/>
        <w:t>表</w:t>
      </w:r>
      <w:r>
        <w:rPr>
          <w:rFonts w:ascii="宋体" w:hAnsi="宋体"/>
          <w:color w:val="000000" w:themeColor="text1"/>
        </w:rPr>
        <w:t xml:space="preserve">3                 </w:t>
      </w:r>
      <w:r>
        <w:rPr>
          <w:rFonts w:ascii="宋体" w:hAnsi="宋体" w:hint="eastAsia"/>
          <w:color w:val="000000" w:themeColor="text1"/>
        </w:rPr>
        <w:t>开标一览表</w:t>
      </w:r>
      <w:bookmarkEnd w:id="71"/>
      <w:bookmarkEnd w:id="72"/>
      <w:bookmarkEnd w:id="73"/>
      <w:bookmarkEnd w:id="74"/>
    </w:p>
    <w:p w:rsidR="009E417E" w:rsidRDefault="009E417E" w:rsidP="009E417E">
      <w:pPr>
        <w:spacing w:beforeLines="50" w:before="156" w:afterLines="50" w:after="156" w:line="360" w:lineRule="exact"/>
        <w:rPr>
          <w:rFonts w:ascii="宋体" w:cs="Arial"/>
          <w:b/>
          <w:color w:val="000000" w:themeColor="text1"/>
          <w:szCs w:val="21"/>
        </w:rPr>
      </w:pPr>
      <w:r>
        <w:rPr>
          <w:rFonts w:ascii="宋体" w:hAnsi="宋体" w:cs="Arial" w:hint="eastAsia"/>
          <w:b/>
          <w:color w:val="000000" w:themeColor="text1"/>
          <w:szCs w:val="21"/>
        </w:rPr>
        <w:t>项目编号：</w:t>
      </w:r>
    </w:p>
    <w:p w:rsidR="009E417E" w:rsidRDefault="009E417E" w:rsidP="009E417E">
      <w:pPr>
        <w:spacing w:beforeLines="50" w:before="156" w:afterLines="50" w:after="156" w:line="360" w:lineRule="exact"/>
        <w:rPr>
          <w:rFonts w:ascii="宋体" w:cs="Arial"/>
          <w:b/>
          <w:color w:val="000000" w:themeColor="text1"/>
          <w:szCs w:val="21"/>
        </w:rPr>
      </w:pPr>
      <w:r>
        <w:rPr>
          <w:rFonts w:ascii="宋体" w:hAnsi="宋体" w:cs="Arial" w:hint="eastAsia"/>
          <w:b/>
          <w:color w:val="000000" w:themeColor="text1"/>
          <w:szCs w:val="21"/>
        </w:rPr>
        <w:t xml:space="preserve">项目名称：                                             </w:t>
      </w:r>
      <w:r>
        <w:rPr>
          <w:rFonts w:ascii="宋体" w:hAnsi="宋体" w:cs="Arial" w:hint="eastAsia"/>
          <w:color w:val="000000" w:themeColor="text1"/>
          <w:szCs w:val="21"/>
        </w:rPr>
        <w:t>单位：元（人民币）</w:t>
      </w:r>
    </w:p>
    <w:tbl>
      <w:tblPr>
        <w:tblW w:w="9074" w:type="dxa"/>
        <w:jc w:val="right"/>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72"/>
        <w:gridCol w:w="3122"/>
        <w:gridCol w:w="2880"/>
        <w:gridCol w:w="1800"/>
      </w:tblGrid>
      <w:tr w:rsidR="009E417E" w:rsidTr="009E417E">
        <w:trPr>
          <w:cantSplit/>
          <w:trHeight w:val="575"/>
          <w:jc w:val="right"/>
        </w:trPr>
        <w:tc>
          <w:tcPr>
            <w:tcW w:w="1272" w:type="dxa"/>
            <w:tcBorders>
              <w:top w:val="double" w:sz="4" w:space="0" w:color="auto"/>
            </w:tcBorders>
            <w:shd w:val="clear" w:color="auto" w:fill="D9D9D9"/>
            <w:vAlign w:val="center"/>
          </w:tcPr>
          <w:p w:rsidR="009E417E" w:rsidRDefault="009E417E" w:rsidP="009E417E">
            <w:pPr>
              <w:adjustRightInd w:val="0"/>
              <w:snapToGrid w:val="0"/>
              <w:jc w:val="center"/>
              <w:rPr>
                <w:rFonts w:ascii="宋体" w:cs="宋体"/>
                <w:b/>
                <w:color w:val="000000" w:themeColor="text1"/>
                <w:szCs w:val="21"/>
              </w:rPr>
            </w:pPr>
            <w:r>
              <w:rPr>
                <w:rFonts w:ascii="宋体" w:hAnsi="宋体" w:cs="宋体" w:hint="eastAsia"/>
                <w:b/>
                <w:color w:val="000000" w:themeColor="text1"/>
                <w:szCs w:val="21"/>
              </w:rPr>
              <w:t>序号</w:t>
            </w:r>
          </w:p>
        </w:tc>
        <w:tc>
          <w:tcPr>
            <w:tcW w:w="3122" w:type="dxa"/>
            <w:tcBorders>
              <w:top w:val="double" w:sz="4" w:space="0" w:color="auto"/>
            </w:tcBorders>
            <w:shd w:val="clear" w:color="auto" w:fill="D9D9D9"/>
            <w:vAlign w:val="center"/>
          </w:tcPr>
          <w:p w:rsidR="009E417E" w:rsidRDefault="009E417E" w:rsidP="009E417E">
            <w:pPr>
              <w:widowControl w:val="0"/>
              <w:adjustRightInd w:val="0"/>
              <w:snapToGrid w:val="0"/>
              <w:jc w:val="center"/>
              <w:rPr>
                <w:rFonts w:ascii="宋体" w:cs="宋体"/>
                <w:b/>
                <w:color w:val="000000" w:themeColor="text1"/>
                <w:kern w:val="2"/>
                <w:szCs w:val="21"/>
              </w:rPr>
            </w:pPr>
            <w:r>
              <w:rPr>
                <w:rFonts w:ascii="宋体" w:hAnsi="宋体" w:cs="宋体" w:hint="eastAsia"/>
                <w:b/>
                <w:color w:val="000000" w:themeColor="text1"/>
                <w:kern w:val="2"/>
                <w:szCs w:val="21"/>
              </w:rPr>
              <w:t>项目名称</w:t>
            </w:r>
          </w:p>
        </w:tc>
        <w:tc>
          <w:tcPr>
            <w:tcW w:w="2880" w:type="dxa"/>
            <w:tcBorders>
              <w:top w:val="double" w:sz="4" w:space="0" w:color="auto"/>
            </w:tcBorders>
            <w:shd w:val="clear" w:color="auto" w:fill="D9D9D9"/>
            <w:vAlign w:val="center"/>
          </w:tcPr>
          <w:p w:rsidR="009E417E" w:rsidRDefault="009E417E" w:rsidP="009E417E">
            <w:pPr>
              <w:adjustRightInd w:val="0"/>
              <w:snapToGrid w:val="0"/>
              <w:jc w:val="center"/>
              <w:rPr>
                <w:rFonts w:ascii="宋体" w:cs="宋体"/>
                <w:b/>
                <w:color w:val="000000" w:themeColor="text1"/>
                <w:szCs w:val="21"/>
              </w:rPr>
            </w:pPr>
            <w:r>
              <w:rPr>
                <w:rFonts w:ascii="宋体" w:hAnsi="宋体" w:cs="宋体" w:hint="eastAsia"/>
                <w:b/>
                <w:color w:val="000000" w:themeColor="text1"/>
                <w:szCs w:val="21"/>
              </w:rPr>
              <w:t>投标报价（元）</w:t>
            </w:r>
          </w:p>
        </w:tc>
        <w:tc>
          <w:tcPr>
            <w:tcW w:w="1800" w:type="dxa"/>
            <w:tcBorders>
              <w:top w:val="double" w:sz="4" w:space="0" w:color="auto"/>
            </w:tcBorders>
            <w:shd w:val="clear" w:color="auto" w:fill="D9D9D9"/>
            <w:vAlign w:val="center"/>
          </w:tcPr>
          <w:p w:rsidR="009E417E" w:rsidRDefault="009E417E" w:rsidP="009E417E">
            <w:pPr>
              <w:adjustRightInd w:val="0"/>
              <w:snapToGrid w:val="0"/>
              <w:jc w:val="center"/>
              <w:rPr>
                <w:rFonts w:ascii="宋体" w:cs="宋体"/>
                <w:b/>
                <w:color w:val="000000" w:themeColor="text1"/>
                <w:szCs w:val="21"/>
              </w:rPr>
            </w:pPr>
            <w:r>
              <w:rPr>
                <w:rFonts w:ascii="宋体" w:hAnsi="宋体" w:cs="宋体" w:hint="eastAsia"/>
                <w:b/>
                <w:color w:val="000000" w:themeColor="text1"/>
                <w:szCs w:val="21"/>
              </w:rPr>
              <w:t>备</w:t>
            </w:r>
            <w:r>
              <w:rPr>
                <w:rFonts w:ascii="宋体" w:hAnsi="宋体" w:cs="宋体"/>
                <w:b/>
                <w:color w:val="000000" w:themeColor="text1"/>
                <w:szCs w:val="21"/>
              </w:rPr>
              <w:t xml:space="preserve"> </w:t>
            </w:r>
            <w:r>
              <w:rPr>
                <w:rFonts w:ascii="宋体" w:hAnsi="宋体" w:cs="宋体" w:hint="eastAsia"/>
                <w:b/>
                <w:color w:val="000000" w:themeColor="text1"/>
                <w:szCs w:val="21"/>
              </w:rPr>
              <w:t>注</w:t>
            </w:r>
          </w:p>
        </w:tc>
      </w:tr>
      <w:tr w:rsidR="009E417E" w:rsidTr="009E417E">
        <w:trPr>
          <w:cantSplit/>
          <w:trHeight w:val="468"/>
          <w:jc w:val="right"/>
        </w:trPr>
        <w:tc>
          <w:tcPr>
            <w:tcW w:w="1272" w:type="dxa"/>
            <w:vAlign w:val="center"/>
          </w:tcPr>
          <w:p w:rsidR="009E417E" w:rsidRDefault="009E417E" w:rsidP="009E417E">
            <w:pPr>
              <w:autoSpaceDE w:val="0"/>
              <w:autoSpaceDN w:val="0"/>
              <w:adjustRightInd w:val="0"/>
              <w:jc w:val="center"/>
              <w:rPr>
                <w:rFonts w:ascii="宋体" w:cs="宋体"/>
                <w:color w:val="000000" w:themeColor="text1"/>
                <w:szCs w:val="21"/>
              </w:rPr>
            </w:pPr>
            <w:r>
              <w:rPr>
                <w:rFonts w:ascii="宋体" w:hAnsi="宋体" w:cs="宋体"/>
                <w:color w:val="000000" w:themeColor="text1"/>
                <w:szCs w:val="21"/>
              </w:rPr>
              <w:t>1</w:t>
            </w:r>
          </w:p>
        </w:tc>
        <w:tc>
          <w:tcPr>
            <w:tcW w:w="3122" w:type="dxa"/>
            <w:vAlign w:val="center"/>
          </w:tcPr>
          <w:p w:rsidR="009E417E" w:rsidRDefault="009E417E" w:rsidP="009E417E">
            <w:pPr>
              <w:autoSpaceDE w:val="0"/>
              <w:autoSpaceDN w:val="0"/>
              <w:adjustRightInd w:val="0"/>
              <w:jc w:val="center"/>
              <w:rPr>
                <w:rFonts w:ascii="宋体" w:cs="宋体"/>
                <w:b/>
                <w:color w:val="000000" w:themeColor="text1"/>
                <w:szCs w:val="21"/>
              </w:rPr>
            </w:pPr>
          </w:p>
        </w:tc>
        <w:tc>
          <w:tcPr>
            <w:tcW w:w="2880" w:type="dxa"/>
          </w:tcPr>
          <w:p w:rsidR="009E417E" w:rsidRDefault="009E417E" w:rsidP="009E417E">
            <w:pPr>
              <w:adjustRightInd w:val="0"/>
              <w:snapToGrid w:val="0"/>
              <w:rPr>
                <w:rFonts w:ascii="宋体" w:cs="宋体"/>
                <w:color w:val="000000" w:themeColor="text1"/>
                <w:szCs w:val="21"/>
              </w:rPr>
            </w:pPr>
          </w:p>
        </w:tc>
        <w:tc>
          <w:tcPr>
            <w:tcW w:w="1800"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cantSplit/>
          <w:trHeight w:val="468"/>
          <w:jc w:val="right"/>
        </w:trPr>
        <w:tc>
          <w:tcPr>
            <w:tcW w:w="1272" w:type="dxa"/>
            <w:vAlign w:val="center"/>
          </w:tcPr>
          <w:p w:rsidR="009E417E" w:rsidRDefault="009E417E" w:rsidP="009E417E">
            <w:pPr>
              <w:autoSpaceDE w:val="0"/>
              <w:autoSpaceDN w:val="0"/>
              <w:adjustRightInd w:val="0"/>
              <w:jc w:val="center"/>
              <w:rPr>
                <w:rFonts w:ascii="宋体" w:cs="宋体"/>
                <w:color w:val="000000" w:themeColor="text1"/>
                <w:szCs w:val="21"/>
              </w:rPr>
            </w:pPr>
            <w:r>
              <w:rPr>
                <w:rFonts w:ascii="宋体" w:hAnsi="宋体" w:cs="宋体"/>
                <w:color w:val="000000" w:themeColor="text1"/>
                <w:szCs w:val="21"/>
              </w:rPr>
              <w:t>2</w:t>
            </w:r>
          </w:p>
        </w:tc>
        <w:tc>
          <w:tcPr>
            <w:tcW w:w="3122" w:type="dxa"/>
            <w:vAlign w:val="center"/>
          </w:tcPr>
          <w:p w:rsidR="009E417E" w:rsidRDefault="009E417E" w:rsidP="009E417E">
            <w:pPr>
              <w:autoSpaceDE w:val="0"/>
              <w:autoSpaceDN w:val="0"/>
              <w:adjustRightInd w:val="0"/>
              <w:jc w:val="center"/>
              <w:rPr>
                <w:rFonts w:ascii="宋体" w:cs="宋体"/>
                <w:b/>
                <w:color w:val="000000" w:themeColor="text1"/>
                <w:szCs w:val="21"/>
              </w:rPr>
            </w:pPr>
          </w:p>
        </w:tc>
        <w:tc>
          <w:tcPr>
            <w:tcW w:w="2880" w:type="dxa"/>
          </w:tcPr>
          <w:p w:rsidR="009E417E" w:rsidRDefault="009E417E" w:rsidP="009E417E">
            <w:pPr>
              <w:adjustRightInd w:val="0"/>
              <w:snapToGrid w:val="0"/>
              <w:rPr>
                <w:rFonts w:ascii="宋体" w:cs="宋体"/>
                <w:color w:val="000000" w:themeColor="text1"/>
                <w:szCs w:val="21"/>
              </w:rPr>
            </w:pPr>
          </w:p>
        </w:tc>
        <w:tc>
          <w:tcPr>
            <w:tcW w:w="1800"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cantSplit/>
          <w:trHeight w:val="468"/>
          <w:jc w:val="right"/>
        </w:trPr>
        <w:tc>
          <w:tcPr>
            <w:tcW w:w="1272" w:type="dxa"/>
            <w:vAlign w:val="center"/>
          </w:tcPr>
          <w:p w:rsidR="009E417E" w:rsidRDefault="009E417E" w:rsidP="009E417E">
            <w:pPr>
              <w:autoSpaceDE w:val="0"/>
              <w:autoSpaceDN w:val="0"/>
              <w:adjustRightInd w:val="0"/>
              <w:jc w:val="center"/>
              <w:rPr>
                <w:rFonts w:ascii="宋体" w:cs="宋体"/>
                <w:color w:val="000000" w:themeColor="text1"/>
                <w:szCs w:val="21"/>
              </w:rPr>
            </w:pPr>
            <w:r>
              <w:rPr>
                <w:rFonts w:ascii="宋体" w:hAnsi="宋体" w:cs="宋体"/>
                <w:color w:val="000000" w:themeColor="text1"/>
                <w:szCs w:val="21"/>
              </w:rPr>
              <w:t>3</w:t>
            </w:r>
          </w:p>
        </w:tc>
        <w:tc>
          <w:tcPr>
            <w:tcW w:w="3122" w:type="dxa"/>
            <w:vAlign w:val="center"/>
          </w:tcPr>
          <w:p w:rsidR="009E417E" w:rsidRDefault="009E417E" w:rsidP="009E417E">
            <w:pPr>
              <w:autoSpaceDE w:val="0"/>
              <w:autoSpaceDN w:val="0"/>
              <w:adjustRightInd w:val="0"/>
              <w:jc w:val="center"/>
              <w:rPr>
                <w:rFonts w:ascii="宋体" w:cs="宋体"/>
                <w:color w:val="000000" w:themeColor="text1"/>
                <w:szCs w:val="21"/>
              </w:rPr>
            </w:pPr>
          </w:p>
        </w:tc>
        <w:tc>
          <w:tcPr>
            <w:tcW w:w="2880" w:type="dxa"/>
          </w:tcPr>
          <w:p w:rsidR="009E417E" w:rsidRDefault="009E417E" w:rsidP="009E417E">
            <w:pPr>
              <w:adjustRightInd w:val="0"/>
              <w:snapToGrid w:val="0"/>
              <w:rPr>
                <w:rFonts w:ascii="宋体" w:cs="宋体"/>
                <w:color w:val="000000" w:themeColor="text1"/>
                <w:szCs w:val="21"/>
              </w:rPr>
            </w:pPr>
          </w:p>
        </w:tc>
        <w:tc>
          <w:tcPr>
            <w:tcW w:w="1800"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cantSplit/>
          <w:trHeight w:val="468"/>
          <w:jc w:val="right"/>
        </w:trPr>
        <w:tc>
          <w:tcPr>
            <w:tcW w:w="1272" w:type="dxa"/>
            <w:vAlign w:val="center"/>
          </w:tcPr>
          <w:p w:rsidR="009E417E" w:rsidRDefault="009E417E" w:rsidP="009E417E">
            <w:pPr>
              <w:autoSpaceDE w:val="0"/>
              <w:autoSpaceDN w:val="0"/>
              <w:adjustRightInd w:val="0"/>
              <w:jc w:val="center"/>
              <w:rPr>
                <w:rFonts w:ascii="宋体" w:cs="宋体"/>
                <w:color w:val="000000" w:themeColor="text1"/>
                <w:szCs w:val="21"/>
              </w:rPr>
            </w:pPr>
          </w:p>
        </w:tc>
        <w:tc>
          <w:tcPr>
            <w:tcW w:w="3122" w:type="dxa"/>
            <w:vAlign w:val="center"/>
          </w:tcPr>
          <w:p w:rsidR="009E417E" w:rsidRDefault="009E417E" w:rsidP="009E417E">
            <w:pPr>
              <w:autoSpaceDE w:val="0"/>
              <w:autoSpaceDN w:val="0"/>
              <w:adjustRightInd w:val="0"/>
              <w:jc w:val="center"/>
              <w:rPr>
                <w:rFonts w:ascii="宋体" w:cs="宋体"/>
                <w:color w:val="000000" w:themeColor="text1"/>
                <w:szCs w:val="21"/>
              </w:rPr>
            </w:pPr>
          </w:p>
        </w:tc>
        <w:tc>
          <w:tcPr>
            <w:tcW w:w="2880" w:type="dxa"/>
          </w:tcPr>
          <w:p w:rsidR="009E417E" w:rsidRDefault="009E417E" w:rsidP="009E417E">
            <w:pPr>
              <w:adjustRightInd w:val="0"/>
              <w:snapToGrid w:val="0"/>
              <w:rPr>
                <w:rFonts w:ascii="宋体" w:cs="宋体"/>
                <w:color w:val="000000" w:themeColor="text1"/>
                <w:szCs w:val="21"/>
              </w:rPr>
            </w:pPr>
          </w:p>
        </w:tc>
        <w:tc>
          <w:tcPr>
            <w:tcW w:w="1800"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cantSplit/>
          <w:trHeight w:val="468"/>
          <w:jc w:val="right"/>
        </w:trPr>
        <w:tc>
          <w:tcPr>
            <w:tcW w:w="1272" w:type="dxa"/>
            <w:vAlign w:val="center"/>
          </w:tcPr>
          <w:p w:rsidR="009E417E" w:rsidRDefault="009E417E" w:rsidP="009E417E">
            <w:pPr>
              <w:autoSpaceDE w:val="0"/>
              <w:autoSpaceDN w:val="0"/>
              <w:adjustRightInd w:val="0"/>
              <w:jc w:val="center"/>
              <w:rPr>
                <w:rFonts w:ascii="宋体" w:cs="宋体"/>
                <w:color w:val="000000" w:themeColor="text1"/>
                <w:szCs w:val="21"/>
              </w:rPr>
            </w:pPr>
          </w:p>
        </w:tc>
        <w:tc>
          <w:tcPr>
            <w:tcW w:w="3122" w:type="dxa"/>
            <w:vAlign w:val="center"/>
          </w:tcPr>
          <w:p w:rsidR="009E417E" w:rsidRDefault="009E417E" w:rsidP="009E417E">
            <w:pPr>
              <w:autoSpaceDE w:val="0"/>
              <w:autoSpaceDN w:val="0"/>
              <w:adjustRightInd w:val="0"/>
              <w:jc w:val="center"/>
              <w:rPr>
                <w:rFonts w:ascii="宋体" w:cs="宋体"/>
                <w:color w:val="000000" w:themeColor="text1"/>
                <w:szCs w:val="21"/>
              </w:rPr>
            </w:pPr>
          </w:p>
        </w:tc>
        <w:tc>
          <w:tcPr>
            <w:tcW w:w="2880" w:type="dxa"/>
          </w:tcPr>
          <w:p w:rsidR="009E417E" w:rsidRDefault="009E417E" w:rsidP="009E417E">
            <w:pPr>
              <w:adjustRightInd w:val="0"/>
              <w:snapToGrid w:val="0"/>
              <w:rPr>
                <w:rFonts w:ascii="宋体" w:cs="宋体"/>
                <w:color w:val="000000" w:themeColor="text1"/>
                <w:szCs w:val="21"/>
              </w:rPr>
            </w:pPr>
          </w:p>
        </w:tc>
        <w:tc>
          <w:tcPr>
            <w:tcW w:w="1800"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cantSplit/>
          <w:trHeight w:val="468"/>
          <w:jc w:val="right"/>
        </w:trPr>
        <w:tc>
          <w:tcPr>
            <w:tcW w:w="9074" w:type="dxa"/>
            <w:gridSpan w:val="4"/>
            <w:tcBorders>
              <w:bottom w:val="double" w:sz="4" w:space="0" w:color="auto"/>
            </w:tcBorders>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投标总价：大写</w:t>
            </w:r>
            <w:r w:rsidRPr="007923B7">
              <w:rPr>
                <w:rFonts w:ascii="宋体" w:hAnsi="宋体" w:cs="宋体" w:hint="eastAsia"/>
                <w:color w:val="000000" w:themeColor="text1"/>
                <w:szCs w:val="21"/>
                <w:u w:val="single"/>
              </w:rPr>
              <w:t xml:space="preserve">：          </w:t>
            </w:r>
            <w:r>
              <w:rPr>
                <w:rFonts w:ascii="宋体" w:hAnsi="宋体" w:cs="宋体" w:hint="eastAsia"/>
                <w:color w:val="000000" w:themeColor="text1"/>
                <w:szCs w:val="21"/>
              </w:rPr>
              <w:t>；小写</w:t>
            </w:r>
            <w:r w:rsidRPr="007923B7">
              <w:rPr>
                <w:rFonts w:ascii="宋体" w:hAnsi="宋体" w:cs="宋体" w:hint="eastAsia"/>
                <w:color w:val="000000" w:themeColor="text1"/>
                <w:szCs w:val="21"/>
                <w:u w:val="single"/>
              </w:rPr>
              <w:t xml:space="preserve">：          </w:t>
            </w:r>
            <w:r>
              <w:rPr>
                <w:rFonts w:ascii="宋体" w:hAnsi="宋体" w:cs="宋体" w:hint="eastAsia"/>
                <w:color w:val="000000" w:themeColor="text1"/>
                <w:szCs w:val="21"/>
              </w:rPr>
              <w:t xml:space="preserve"> 。</w:t>
            </w:r>
          </w:p>
        </w:tc>
      </w:tr>
    </w:tbl>
    <w:p w:rsidR="009E417E" w:rsidRDefault="009E417E" w:rsidP="009E417E">
      <w:pPr>
        <w:pStyle w:val="a8"/>
        <w:snapToGrid w:val="0"/>
        <w:spacing w:line="400" w:lineRule="exact"/>
        <w:ind w:right="120"/>
        <w:rPr>
          <w:rFonts w:hAnsi="宋体"/>
          <w:color w:val="000000" w:themeColor="text1"/>
          <w:szCs w:val="21"/>
        </w:rPr>
      </w:pPr>
    </w:p>
    <w:p w:rsidR="009E417E" w:rsidRDefault="009E417E" w:rsidP="009E417E">
      <w:pPr>
        <w:rPr>
          <w:rFonts w:hAnsi="宋体"/>
          <w:color w:val="000000" w:themeColor="text1"/>
          <w:szCs w:val="21"/>
        </w:rPr>
      </w:pPr>
      <w:r>
        <w:rPr>
          <w:rFonts w:hAnsi="宋体" w:hint="eastAsia"/>
          <w:color w:val="000000" w:themeColor="text1"/>
          <w:szCs w:val="21"/>
        </w:rPr>
        <w:t>注：</w:t>
      </w:r>
      <w:r>
        <w:rPr>
          <w:rFonts w:hint="eastAsia"/>
          <w:szCs w:val="21"/>
        </w:rPr>
        <w:t>本项目为包运送、包安装、包验收的总包服务，投标人所投货物必须达到有关技术指标、技术要求，投标总报价包括完成本项目的成本、利润、运费、税金等全部费用。</w:t>
      </w:r>
    </w:p>
    <w:p w:rsidR="009E417E" w:rsidRDefault="009E417E" w:rsidP="009E417E">
      <w:pPr>
        <w:tabs>
          <w:tab w:val="left" w:pos="424"/>
        </w:tabs>
        <w:spacing w:before="240" w:after="240" w:line="360" w:lineRule="auto"/>
        <w:rPr>
          <w:b/>
          <w:color w:val="000000" w:themeColor="text1"/>
          <w:sz w:val="32"/>
        </w:rPr>
      </w:pPr>
    </w:p>
    <w:p w:rsidR="009E417E" w:rsidRDefault="009E417E" w:rsidP="009E417E">
      <w:pPr>
        <w:autoSpaceDE w:val="0"/>
        <w:autoSpaceDN w:val="0"/>
        <w:spacing w:before="240" w:line="360" w:lineRule="auto"/>
        <w:ind w:right="57"/>
        <w:textAlignment w:val="bottom"/>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s="Arial"/>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日</w:t>
      </w:r>
      <w:r>
        <w:rPr>
          <w:rFonts w:ascii="宋体" w:hAnsi="宋体"/>
          <w:color w:val="000000" w:themeColor="text1"/>
          <w:szCs w:val="21"/>
        </w:rPr>
        <w:t xml:space="preserve">  </w:t>
      </w:r>
      <w:r>
        <w:rPr>
          <w:rFonts w:ascii="宋体" w:hAnsi="宋体" w:hint="eastAsia"/>
          <w:color w:val="000000" w:themeColor="text1"/>
          <w:szCs w:val="21"/>
        </w:rPr>
        <w:t>期：</w:t>
      </w:r>
    </w:p>
    <w:p w:rsidR="009E417E" w:rsidRDefault="009E417E" w:rsidP="009E417E">
      <w:pPr>
        <w:adjustRightInd w:val="0"/>
        <w:snapToGrid w:val="0"/>
        <w:spacing w:line="720" w:lineRule="auto"/>
        <w:rPr>
          <w:rFonts w:ascii="宋体" w:cs="Arial"/>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pStyle w:val="3"/>
        <w:rPr>
          <w:rFonts w:cs="宋体"/>
          <w:color w:val="000000" w:themeColor="text1"/>
        </w:rPr>
      </w:pPr>
      <w:bookmarkStart w:id="75" w:name="_Toc516740701"/>
      <w:r>
        <w:rPr>
          <w:rFonts w:ascii="宋体" w:hAnsi="宋体" w:hint="eastAsia"/>
          <w:color w:val="000000" w:themeColor="text1"/>
        </w:rPr>
        <w:lastRenderedPageBreak/>
        <w:t>表</w:t>
      </w:r>
      <w:r>
        <w:rPr>
          <w:rFonts w:ascii="宋体" w:hAnsi="宋体"/>
          <w:color w:val="000000" w:themeColor="text1"/>
        </w:rPr>
        <w:t>4</w:t>
      </w:r>
      <w:bookmarkStart w:id="76" w:name="_Toc454545326"/>
      <w:r>
        <w:rPr>
          <w:rFonts w:cs="宋体" w:hint="eastAsia"/>
          <w:color w:val="000000" w:themeColor="text1"/>
        </w:rPr>
        <w:t>分项报价清单</w:t>
      </w:r>
      <w:bookmarkEnd w:id="75"/>
      <w:bookmarkEnd w:id="76"/>
    </w:p>
    <w:p w:rsidR="009E417E" w:rsidRDefault="009E417E" w:rsidP="009E417E">
      <w:pPr>
        <w:spacing w:beforeLines="50" w:before="156" w:afterLines="50" w:after="156" w:line="360" w:lineRule="exact"/>
        <w:rPr>
          <w:rFonts w:ascii="宋体" w:cs="Arial"/>
          <w:b/>
          <w:color w:val="000000" w:themeColor="text1"/>
          <w:szCs w:val="21"/>
        </w:rPr>
      </w:pPr>
      <w:r>
        <w:rPr>
          <w:rFonts w:ascii="宋体" w:hAnsi="宋体" w:cs="Arial" w:hint="eastAsia"/>
          <w:b/>
          <w:color w:val="000000" w:themeColor="text1"/>
          <w:szCs w:val="21"/>
        </w:rPr>
        <w:t>项目编号：</w:t>
      </w:r>
    </w:p>
    <w:p w:rsidR="009E417E" w:rsidRDefault="009E417E" w:rsidP="009E417E">
      <w:pPr>
        <w:rPr>
          <w:color w:val="000000" w:themeColor="text1"/>
        </w:rPr>
      </w:pPr>
      <w:r>
        <w:rPr>
          <w:rFonts w:ascii="宋体" w:hAnsi="宋体" w:cs="Arial" w:hint="eastAsia"/>
          <w:b/>
          <w:color w:val="000000" w:themeColor="text1"/>
          <w:szCs w:val="21"/>
        </w:rPr>
        <w:t>项目名称：</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319"/>
        <w:gridCol w:w="524"/>
        <w:gridCol w:w="611"/>
        <w:gridCol w:w="948"/>
        <w:gridCol w:w="1276"/>
        <w:gridCol w:w="229"/>
        <w:gridCol w:w="997"/>
        <w:gridCol w:w="23"/>
        <w:gridCol w:w="153"/>
        <w:gridCol w:w="821"/>
        <w:gridCol w:w="79"/>
        <w:gridCol w:w="915"/>
        <w:gridCol w:w="955"/>
      </w:tblGrid>
      <w:tr w:rsidR="009E417E" w:rsidTr="009E417E">
        <w:trPr>
          <w:trHeight w:val="528"/>
          <w:jc w:val="center"/>
        </w:trPr>
        <w:tc>
          <w:tcPr>
            <w:tcW w:w="9786" w:type="dxa"/>
            <w:gridSpan w:val="14"/>
            <w:shd w:val="clear" w:color="auto" w:fill="CCFFCC"/>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一、货物、设备及材料类详列</w:t>
            </w:r>
          </w:p>
        </w:tc>
      </w:tr>
      <w:tr w:rsidR="009E417E" w:rsidTr="009E417E">
        <w:trPr>
          <w:trHeight w:val="153"/>
          <w:jc w:val="center"/>
        </w:trPr>
        <w:tc>
          <w:tcPr>
            <w:tcW w:w="936" w:type="dxa"/>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序号</w:t>
            </w:r>
          </w:p>
        </w:tc>
        <w:tc>
          <w:tcPr>
            <w:tcW w:w="1843" w:type="dxa"/>
            <w:gridSpan w:val="2"/>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分项名称</w:t>
            </w:r>
          </w:p>
        </w:tc>
        <w:tc>
          <w:tcPr>
            <w:tcW w:w="1559" w:type="dxa"/>
            <w:gridSpan w:val="2"/>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品牌、型号</w:t>
            </w:r>
          </w:p>
        </w:tc>
        <w:tc>
          <w:tcPr>
            <w:tcW w:w="1276" w:type="dxa"/>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制造商</w:t>
            </w:r>
          </w:p>
        </w:tc>
        <w:tc>
          <w:tcPr>
            <w:tcW w:w="1249" w:type="dxa"/>
            <w:gridSpan w:val="3"/>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数量</w:t>
            </w:r>
          </w:p>
        </w:tc>
        <w:tc>
          <w:tcPr>
            <w:tcW w:w="974" w:type="dxa"/>
            <w:gridSpan w:val="2"/>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单价</w:t>
            </w:r>
          </w:p>
        </w:tc>
        <w:tc>
          <w:tcPr>
            <w:tcW w:w="994" w:type="dxa"/>
            <w:gridSpan w:val="2"/>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合计（元）</w:t>
            </w:r>
          </w:p>
        </w:tc>
        <w:tc>
          <w:tcPr>
            <w:tcW w:w="955" w:type="dxa"/>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备注</w:t>
            </w:r>
          </w:p>
        </w:tc>
      </w:tr>
      <w:tr w:rsidR="009E417E" w:rsidTr="009E417E">
        <w:trPr>
          <w:trHeight w:val="584"/>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249" w:type="dxa"/>
            <w:gridSpan w:val="3"/>
            <w:vAlign w:val="center"/>
          </w:tcPr>
          <w:p w:rsidR="009E417E" w:rsidRDefault="009E417E" w:rsidP="009E417E">
            <w:pPr>
              <w:adjustRightInd w:val="0"/>
              <w:snapToGrid w:val="0"/>
              <w:rPr>
                <w:rFonts w:ascii="宋体" w:cs="宋体"/>
                <w:color w:val="000000" w:themeColor="text1"/>
                <w:szCs w:val="21"/>
              </w:rPr>
            </w:pPr>
          </w:p>
        </w:tc>
        <w:tc>
          <w:tcPr>
            <w:tcW w:w="974" w:type="dxa"/>
            <w:gridSpan w:val="2"/>
            <w:vAlign w:val="center"/>
          </w:tcPr>
          <w:p w:rsidR="009E417E" w:rsidRDefault="009E417E" w:rsidP="009E417E">
            <w:pPr>
              <w:adjustRightInd w:val="0"/>
              <w:snapToGrid w:val="0"/>
              <w:rPr>
                <w:rFonts w:ascii="宋体" w:cs="宋体"/>
                <w:color w:val="000000" w:themeColor="text1"/>
                <w:szCs w:val="21"/>
              </w:rPr>
            </w:pPr>
          </w:p>
        </w:tc>
        <w:tc>
          <w:tcPr>
            <w:tcW w:w="994" w:type="dxa"/>
            <w:gridSpan w:val="2"/>
            <w:vAlign w:val="center"/>
          </w:tcPr>
          <w:p w:rsidR="009E417E" w:rsidRDefault="009E417E" w:rsidP="009E417E">
            <w:pPr>
              <w:adjustRightInd w:val="0"/>
              <w:snapToGrid w:val="0"/>
              <w:rPr>
                <w:rFonts w:ascii="宋体" w:cs="宋体"/>
                <w:color w:val="000000" w:themeColor="text1"/>
                <w:szCs w:val="21"/>
              </w:rPr>
            </w:pPr>
          </w:p>
        </w:tc>
        <w:tc>
          <w:tcPr>
            <w:tcW w:w="955"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494"/>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249" w:type="dxa"/>
            <w:gridSpan w:val="3"/>
            <w:vAlign w:val="center"/>
          </w:tcPr>
          <w:p w:rsidR="009E417E" w:rsidRDefault="009E417E" w:rsidP="009E417E">
            <w:pPr>
              <w:adjustRightInd w:val="0"/>
              <w:snapToGrid w:val="0"/>
              <w:rPr>
                <w:rFonts w:ascii="宋体" w:cs="宋体"/>
                <w:color w:val="000000" w:themeColor="text1"/>
                <w:szCs w:val="21"/>
              </w:rPr>
            </w:pPr>
          </w:p>
        </w:tc>
        <w:tc>
          <w:tcPr>
            <w:tcW w:w="974" w:type="dxa"/>
            <w:gridSpan w:val="2"/>
            <w:vAlign w:val="center"/>
          </w:tcPr>
          <w:p w:rsidR="009E417E" w:rsidRDefault="009E417E" w:rsidP="009E417E">
            <w:pPr>
              <w:adjustRightInd w:val="0"/>
              <w:snapToGrid w:val="0"/>
              <w:rPr>
                <w:rFonts w:ascii="宋体" w:cs="宋体"/>
                <w:color w:val="000000" w:themeColor="text1"/>
                <w:szCs w:val="21"/>
              </w:rPr>
            </w:pPr>
          </w:p>
        </w:tc>
        <w:tc>
          <w:tcPr>
            <w:tcW w:w="994" w:type="dxa"/>
            <w:gridSpan w:val="2"/>
            <w:vAlign w:val="center"/>
          </w:tcPr>
          <w:p w:rsidR="009E417E" w:rsidRDefault="009E417E" w:rsidP="009E417E">
            <w:pPr>
              <w:adjustRightInd w:val="0"/>
              <w:snapToGrid w:val="0"/>
              <w:rPr>
                <w:rFonts w:ascii="宋体" w:cs="宋体"/>
                <w:color w:val="000000" w:themeColor="text1"/>
                <w:szCs w:val="21"/>
              </w:rPr>
            </w:pPr>
          </w:p>
        </w:tc>
        <w:tc>
          <w:tcPr>
            <w:tcW w:w="955"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11"/>
          <w:jc w:val="center"/>
        </w:trPr>
        <w:tc>
          <w:tcPr>
            <w:tcW w:w="936"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w:t>
            </w: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249" w:type="dxa"/>
            <w:gridSpan w:val="3"/>
            <w:vAlign w:val="center"/>
          </w:tcPr>
          <w:p w:rsidR="009E417E" w:rsidRDefault="009E417E" w:rsidP="009E417E">
            <w:pPr>
              <w:adjustRightInd w:val="0"/>
              <w:snapToGrid w:val="0"/>
              <w:rPr>
                <w:rFonts w:ascii="宋体" w:cs="宋体"/>
                <w:color w:val="000000" w:themeColor="text1"/>
                <w:szCs w:val="21"/>
              </w:rPr>
            </w:pPr>
          </w:p>
        </w:tc>
        <w:tc>
          <w:tcPr>
            <w:tcW w:w="974" w:type="dxa"/>
            <w:gridSpan w:val="2"/>
            <w:vAlign w:val="center"/>
          </w:tcPr>
          <w:p w:rsidR="009E417E" w:rsidRDefault="009E417E" w:rsidP="009E417E">
            <w:pPr>
              <w:adjustRightInd w:val="0"/>
              <w:snapToGrid w:val="0"/>
              <w:rPr>
                <w:rFonts w:ascii="宋体" w:cs="宋体"/>
                <w:color w:val="000000" w:themeColor="text1"/>
                <w:szCs w:val="21"/>
              </w:rPr>
            </w:pPr>
          </w:p>
        </w:tc>
        <w:tc>
          <w:tcPr>
            <w:tcW w:w="994" w:type="dxa"/>
            <w:gridSpan w:val="2"/>
            <w:vAlign w:val="center"/>
          </w:tcPr>
          <w:p w:rsidR="009E417E" w:rsidRDefault="009E417E" w:rsidP="009E417E">
            <w:pPr>
              <w:adjustRightInd w:val="0"/>
              <w:snapToGrid w:val="0"/>
              <w:rPr>
                <w:rFonts w:ascii="宋体" w:cs="宋体"/>
                <w:color w:val="000000" w:themeColor="text1"/>
                <w:szCs w:val="21"/>
              </w:rPr>
            </w:pPr>
          </w:p>
        </w:tc>
        <w:tc>
          <w:tcPr>
            <w:tcW w:w="955"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11"/>
          <w:jc w:val="center"/>
        </w:trPr>
        <w:tc>
          <w:tcPr>
            <w:tcW w:w="4338" w:type="dxa"/>
            <w:gridSpan w:val="5"/>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合</w:t>
            </w:r>
            <w:r>
              <w:rPr>
                <w:rFonts w:ascii="宋体" w:hAnsi="宋体" w:cs="宋体"/>
                <w:color w:val="000000" w:themeColor="text1"/>
                <w:szCs w:val="21"/>
              </w:rPr>
              <w:t xml:space="preserve">      </w:t>
            </w:r>
            <w:r>
              <w:rPr>
                <w:rFonts w:ascii="宋体" w:hAnsi="宋体" w:cs="宋体" w:hint="eastAsia"/>
                <w:color w:val="000000" w:themeColor="text1"/>
                <w:szCs w:val="21"/>
              </w:rPr>
              <w:t>计</w:t>
            </w:r>
          </w:p>
        </w:tc>
        <w:tc>
          <w:tcPr>
            <w:tcW w:w="3499" w:type="dxa"/>
            <w:gridSpan w:val="6"/>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数量合计：</w:t>
            </w:r>
          </w:p>
        </w:tc>
        <w:tc>
          <w:tcPr>
            <w:tcW w:w="1949" w:type="dxa"/>
            <w:gridSpan w:val="3"/>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报价合计：</w:t>
            </w:r>
            <w:r>
              <w:rPr>
                <w:rFonts w:ascii="宋体" w:hAnsi="宋体" w:cs="宋体"/>
                <w:color w:val="000000" w:themeColor="text1"/>
                <w:szCs w:val="21"/>
              </w:rPr>
              <w:t xml:space="preserve">   </w:t>
            </w:r>
            <w:r>
              <w:rPr>
                <w:rFonts w:ascii="宋体" w:hAnsi="宋体" w:cs="宋体" w:hint="eastAsia"/>
                <w:color w:val="000000" w:themeColor="text1"/>
                <w:szCs w:val="21"/>
              </w:rPr>
              <w:t>元</w:t>
            </w:r>
          </w:p>
        </w:tc>
      </w:tr>
      <w:tr w:rsidR="009E417E" w:rsidTr="009E417E">
        <w:trPr>
          <w:trHeight w:val="494"/>
          <w:jc w:val="center"/>
        </w:trPr>
        <w:tc>
          <w:tcPr>
            <w:tcW w:w="9786" w:type="dxa"/>
            <w:gridSpan w:val="14"/>
            <w:shd w:val="clear" w:color="auto" w:fill="CCFFCC"/>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二、设备安装与服务类详列</w:t>
            </w:r>
          </w:p>
        </w:tc>
      </w:tr>
      <w:tr w:rsidR="009E417E" w:rsidTr="009E417E">
        <w:trPr>
          <w:trHeight w:val="511"/>
          <w:jc w:val="center"/>
        </w:trPr>
        <w:tc>
          <w:tcPr>
            <w:tcW w:w="936" w:type="dxa"/>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序号</w:t>
            </w:r>
          </w:p>
        </w:tc>
        <w:tc>
          <w:tcPr>
            <w:tcW w:w="1843" w:type="dxa"/>
            <w:gridSpan w:val="2"/>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分项名称</w:t>
            </w:r>
          </w:p>
        </w:tc>
        <w:tc>
          <w:tcPr>
            <w:tcW w:w="1559" w:type="dxa"/>
            <w:gridSpan w:val="2"/>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具体安装与服务内容</w:t>
            </w:r>
          </w:p>
        </w:tc>
        <w:tc>
          <w:tcPr>
            <w:tcW w:w="1276" w:type="dxa"/>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单位</w:t>
            </w:r>
          </w:p>
        </w:tc>
        <w:tc>
          <w:tcPr>
            <w:tcW w:w="1402" w:type="dxa"/>
            <w:gridSpan w:val="4"/>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数量</w:t>
            </w:r>
          </w:p>
        </w:tc>
        <w:tc>
          <w:tcPr>
            <w:tcW w:w="821" w:type="dxa"/>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单价</w:t>
            </w:r>
          </w:p>
        </w:tc>
        <w:tc>
          <w:tcPr>
            <w:tcW w:w="1949" w:type="dxa"/>
            <w:gridSpan w:val="3"/>
            <w:vAlign w:val="center"/>
          </w:tcPr>
          <w:p w:rsidR="009E417E" w:rsidRDefault="009E417E" w:rsidP="009E417E">
            <w:pPr>
              <w:adjustRightInd w:val="0"/>
              <w:snapToGrid w:val="0"/>
              <w:jc w:val="center"/>
              <w:rPr>
                <w:rFonts w:ascii="宋体" w:cs="宋体"/>
                <w:color w:val="000000" w:themeColor="text1"/>
                <w:szCs w:val="21"/>
              </w:rPr>
            </w:pPr>
            <w:r>
              <w:rPr>
                <w:rFonts w:ascii="宋体" w:hAnsi="宋体" w:cs="宋体" w:hint="eastAsia"/>
                <w:color w:val="000000" w:themeColor="text1"/>
                <w:szCs w:val="21"/>
              </w:rPr>
              <w:t>合计（元）</w:t>
            </w:r>
          </w:p>
        </w:tc>
      </w:tr>
      <w:tr w:rsidR="009E417E" w:rsidTr="009E417E">
        <w:trPr>
          <w:trHeight w:val="511"/>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402" w:type="dxa"/>
            <w:gridSpan w:val="4"/>
            <w:vAlign w:val="center"/>
          </w:tcPr>
          <w:p w:rsidR="009E417E" w:rsidRDefault="009E417E" w:rsidP="009E417E">
            <w:pPr>
              <w:adjustRightInd w:val="0"/>
              <w:snapToGrid w:val="0"/>
              <w:rPr>
                <w:rFonts w:ascii="宋体" w:cs="宋体"/>
                <w:color w:val="000000" w:themeColor="text1"/>
                <w:szCs w:val="21"/>
              </w:rPr>
            </w:pPr>
          </w:p>
        </w:tc>
        <w:tc>
          <w:tcPr>
            <w:tcW w:w="821" w:type="dxa"/>
            <w:vAlign w:val="center"/>
          </w:tcPr>
          <w:p w:rsidR="009E417E" w:rsidRDefault="009E417E" w:rsidP="009E417E">
            <w:pPr>
              <w:adjustRightInd w:val="0"/>
              <w:snapToGrid w:val="0"/>
              <w:rPr>
                <w:rFonts w:ascii="宋体" w:cs="宋体"/>
                <w:color w:val="000000" w:themeColor="text1"/>
                <w:szCs w:val="21"/>
              </w:rPr>
            </w:pPr>
          </w:p>
        </w:tc>
        <w:tc>
          <w:tcPr>
            <w:tcW w:w="1949" w:type="dxa"/>
            <w:gridSpan w:val="3"/>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11"/>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402" w:type="dxa"/>
            <w:gridSpan w:val="4"/>
            <w:vAlign w:val="center"/>
          </w:tcPr>
          <w:p w:rsidR="009E417E" w:rsidRDefault="009E417E" w:rsidP="009E417E">
            <w:pPr>
              <w:adjustRightInd w:val="0"/>
              <w:snapToGrid w:val="0"/>
              <w:rPr>
                <w:rFonts w:ascii="宋体" w:cs="宋体"/>
                <w:color w:val="000000" w:themeColor="text1"/>
                <w:szCs w:val="21"/>
              </w:rPr>
            </w:pPr>
          </w:p>
        </w:tc>
        <w:tc>
          <w:tcPr>
            <w:tcW w:w="821" w:type="dxa"/>
            <w:vAlign w:val="center"/>
          </w:tcPr>
          <w:p w:rsidR="009E417E" w:rsidRDefault="009E417E" w:rsidP="009E417E">
            <w:pPr>
              <w:adjustRightInd w:val="0"/>
              <w:snapToGrid w:val="0"/>
              <w:rPr>
                <w:rFonts w:ascii="宋体" w:cs="宋体"/>
                <w:color w:val="000000" w:themeColor="text1"/>
                <w:szCs w:val="21"/>
              </w:rPr>
            </w:pPr>
          </w:p>
        </w:tc>
        <w:tc>
          <w:tcPr>
            <w:tcW w:w="1949" w:type="dxa"/>
            <w:gridSpan w:val="3"/>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494"/>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402" w:type="dxa"/>
            <w:gridSpan w:val="4"/>
            <w:vAlign w:val="center"/>
          </w:tcPr>
          <w:p w:rsidR="009E417E" w:rsidRDefault="009E417E" w:rsidP="009E417E">
            <w:pPr>
              <w:adjustRightInd w:val="0"/>
              <w:snapToGrid w:val="0"/>
              <w:rPr>
                <w:rFonts w:ascii="宋体" w:cs="宋体"/>
                <w:color w:val="000000" w:themeColor="text1"/>
                <w:szCs w:val="21"/>
              </w:rPr>
            </w:pPr>
          </w:p>
        </w:tc>
        <w:tc>
          <w:tcPr>
            <w:tcW w:w="821" w:type="dxa"/>
            <w:vAlign w:val="center"/>
          </w:tcPr>
          <w:p w:rsidR="009E417E" w:rsidRDefault="009E417E" w:rsidP="009E417E">
            <w:pPr>
              <w:adjustRightInd w:val="0"/>
              <w:snapToGrid w:val="0"/>
              <w:rPr>
                <w:rFonts w:ascii="宋体" w:cs="宋体"/>
                <w:color w:val="000000" w:themeColor="text1"/>
                <w:szCs w:val="21"/>
              </w:rPr>
            </w:pPr>
          </w:p>
        </w:tc>
        <w:tc>
          <w:tcPr>
            <w:tcW w:w="1949" w:type="dxa"/>
            <w:gridSpan w:val="3"/>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11"/>
          <w:jc w:val="center"/>
        </w:trPr>
        <w:tc>
          <w:tcPr>
            <w:tcW w:w="4338" w:type="dxa"/>
            <w:gridSpan w:val="5"/>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合</w:t>
            </w:r>
            <w:r>
              <w:rPr>
                <w:rFonts w:ascii="宋体" w:hAnsi="宋体" w:cs="宋体"/>
                <w:color w:val="000000" w:themeColor="text1"/>
                <w:szCs w:val="21"/>
              </w:rPr>
              <w:t xml:space="preserve">     </w:t>
            </w:r>
            <w:r>
              <w:rPr>
                <w:rFonts w:ascii="宋体" w:hAnsi="宋体" w:cs="宋体" w:hint="eastAsia"/>
                <w:color w:val="000000" w:themeColor="text1"/>
                <w:szCs w:val="21"/>
              </w:rPr>
              <w:t>计</w:t>
            </w:r>
          </w:p>
        </w:tc>
        <w:tc>
          <w:tcPr>
            <w:tcW w:w="3499" w:type="dxa"/>
            <w:gridSpan w:val="6"/>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数量合计：</w:t>
            </w:r>
          </w:p>
        </w:tc>
        <w:tc>
          <w:tcPr>
            <w:tcW w:w="1949" w:type="dxa"/>
            <w:gridSpan w:val="3"/>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报价合计：</w:t>
            </w:r>
            <w:r>
              <w:rPr>
                <w:rFonts w:ascii="宋体" w:hAnsi="宋体" w:cs="宋体"/>
                <w:color w:val="000000" w:themeColor="text1"/>
                <w:szCs w:val="21"/>
              </w:rPr>
              <w:t xml:space="preserve">   </w:t>
            </w:r>
            <w:r>
              <w:rPr>
                <w:rFonts w:ascii="宋体" w:hAnsi="宋体" w:cs="宋体" w:hint="eastAsia"/>
                <w:color w:val="000000" w:themeColor="text1"/>
                <w:szCs w:val="21"/>
              </w:rPr>
              <w:t>元</w:t>
            </w:r>
          </w:p>
        </w:tc>
      </w:tr>
      <w:tr w:rsidR="009E417E" w:rsidTr="009E417E">
        <w:trPr>
          <w:trHeight w:val="511"/>
          <w:jc w:val="center"/>
        </w:trPr>
        <w:tc>
          <w:tcPr>
            <w:tcW w:w="9786" w:type="dxa"/>
            <w:gridSpan w:val="14"/>
            <w:shd w:val="clear" w:color="auto" w:fill="CCFFCC"/>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三、</w:t>
            </w:r>
            <w:r>
              <w:rPr>
                <w:rFonts w:ascii="宋体" w:hAnsi="宋体" w:cs="宋体" w:hint="eastAsia"/>
                <w:bCs/>
                <w:color w:val="000000" w:themeColor="text1"/>
                <w:szCs w:val="21"/>
              </w:rPr>
              <w:t>伴随服务费用</w:t>
            </w:r>
          </w:p>
        </w:tc>
      </w:tr>
      <w:tr w:rsidR="009E417E" w:rsidTr="009E417E">
        <w:trPr>
          <w:trHeight w:val="511"/>
          <w:jc w:val="center"/>
        </w:trPr>
        <w:tc>
          <w:tcPr>
            <w:tcW w:w="2255" w:type="dxa"/>
            <w:gridSpan w:val="2"/>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序号</w:t>
            </w:r>
          </w:p>
        </w:tc>
        <w:tc>
          <w:tcPr>
            <w:tcW w:w="1135" w:type="dxa"/>
            <w:gridSpan w:val="2"/>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分项名称</w:t>
            </w:r>
          </w:p>
        </w:tc>
        <w:tc>
          <w:tcPr>
            <w:tcW w:w="948" w:type="dxa"/>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具体服务内容</w:t>
            </w:r>
          </w:p>
        </w:tc>
        <w:tc>
          <w:tcPr>
            <w:tcW w:w="1505" w:type="dxa"/>
            <w:gridSpan w:val="2"/>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单位</w:t>
            </w:r>
          </w:p>
        </w:tc>
        <w:tc>
          <w:tcPr>
            <w:tcW w:w="997" w:type="dxa"/>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数量</w:t>
            </w:r>
          </w:p>
        </w:tc>
        <w:tc>
          <w:tcPr>
            <w:tcW w:w="997" w:type="dxa"/>
            <w:gridSpan w:val="3"/>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单价</w:t>
            </w:r>
          </w:p>
        </w:tc>
        <w:tc>
          <w:tcPr>
            <w:tcW w:w="1949" w:type="dxa"/>
            <w:gridSpan w:val="3"/>
            <w:vAlign w:val="center"/>
          </w:tcPr>
          <w:p w:rsidR="009E417E" w:rsidRDefault="009E417E" w:rsidP="009E417E">
            <w:pPr>
              <w:jc w:val="center"/>
              <w:rPr>
                <w:rFonts w:ascii="宋体" w:cs="宋体"/>
                <w:color w:val="000000" w:themeColor="text1"/>
                <w:szCs w:val="21"/>
              </w:rPr>
            </w:pPr>
            <w:r>
              <w:rPr>
                <w:rFonts w:ascii="宋体" w:hAnsi="宋体" w:cs="宋体" w:hint="eastAsia"/>
                <w:color w:val="000000" w:themeColor="text1"/>
                <w:szCs w:val="21"/>
              </w:rPr>
              <w:t>合计（元）</w:t>
            </w:r>
          </w:p>
        </w:tc>
      </w:tr>
      <w:tr w:rsidR="009E417E" w:rsidTr="009E417E">
        <w:trPr>
          <w:trHeight w:val="511"/>
          <w:jc w:val="center"/>
        </w:trPr>
        <w:tc>
          <w:tcPr>
            <w:tcW w:w="225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113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948" w:type="dxa"/>
            <w:vAlign w:val="center"/>
          </w:tcPr>
          <w:p w:rsidR="009E417E" w:rsidRDefault="009E417E" w:rsidP="009E417E">
            <w:pPr>
              <w:adjustRightInd w:val="0"/>
              <w:snapToGrid w:val="0"/>
              <w:jc w:val="center"/>
              <w:rPr>
                <w:rFonts w:ascii="宋体" w:cs="宋体"/>
                <w:color w:val="000000" w:themeColor="text1"/>
                <w:szCs w:val="21"/>
              </w:rPr>
            </w:pPr>
          </w:p>
        </w:tc>
        <w:tc>
          <w:tcPr>
            <w:tcW w:w="150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997" w:type="dxa"/>
            <w:vAlign w:val="center"/>
          </w:tcPr>
          <w:p w:rsidR="009E417E" w:rsidRDefault="009E417E" w:rsidP="009E417E">
            <w:pPr>
              <w:adjustRightInd w:val="0"/>
              <w:snapToGrid w:val="0"/>
              <w:jc w:val="center"/>
              <w:rPr>
                <w:rFonts w:ascii="宋体" w:cs="宋体"/>
                <w:color w:val="000000" w:themeColor="text1"/>
                <w:szCs w:val="21"/>
              </w:rPr>
            </w:pPr>
          </w:p>
        </w:tc>
        <w:tc>
          <w:tcPr>
            <w:tcW w:w="997" w:type="dxa"/>
            <w:gridSpan w:val="3"/>
            <w:vAlign w:val="center"/>
          </w:tcPr>
          <w:p w:rsidR="009E417E" w:rsidRDefault="009E417E" w:rsidP="009E417E">
            <w:pPr>
              <w:adjustRightInd w:val="0"/>
              <w:snapToGrid w:val="0"/>
              <w:jc w:val="center"/>
              <w:rPr>
                <w:rFonts w:ascii="宋体" w:cs="宋体"/>
                <w:color w:val="000000" w:themeColor="text1"/>
                <w:szCs w:val="21"/>
              </w:rPr>
            </w:pPr>
          </w:p>
        </w:tc>
        <w:tc>
          <w:tcPr>
            <w:tcW w:w="1949" w:type="dxa"/>
            <w:gridSpan w:val="3"/>
            <w:vAlign w:val="center"/>
          </w:tcPr>
          <w:p w:rsidR="009E417E" w:rsidRDefault="009E417E" w:rsidP="009E417E">
            <w:pPr>
              <w:adjustRightInd w:val="0"/>
              <w:snapToGrid w:val="0"/>
              <w:jc w:val="center"/>
              <w:rPr>
                <w:rFonts w:ascii="宋体" w:cs="宋体"/>
                <w:color w:val="000000" w:themeColor="text1"/>
                <w:szCs w:val="21"/>
              </w:rPr>
            </w:pPr>
          </w:p>
        </w:tc>
      </w:tr>
      <w:tr w:rsidR="009E417E" w:rsidTr="009E417E">
        <w:trPr>
          <w:trHeight w:val="511"/>
          <w:jc w:val="center"/>
        </w:trPr>
        <w:tc>
          <w:tcPr>
            <w:tcW w:w="225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113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948" w:type="dxa"/>
            <w:vAlign w:val="center"/>
          </w:tcPr>
          <w:p w:rsidR="009E417E" w:rsidRDefault="009E417E" w:rsidP="009E417E">
            <w:pPr>
              <w:adjustRightInd w:val="0"/>
              <w:snapToGrid w:val="0"/>
              <w:jc w:val="center"/>
              <w:rPr>
                <w:rFonts w:ascii="宋体" w:cs="宋体"/>
                <w:color w:val="000000" w:themeColor="text1"/>
                <w:szCs w:val="21"/>
              </w:rPr>
            </w:pPr>
          </w:p>
        </w:tc>
        <w:tc>
          <w:tcPr>
            <w:tcW w:w="150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997" w:type="dxa"/>
            <w:vAlign w:val="center"/>
          </w:tcPr>
          <w:p w:rsidR="009E417E" w:rsidRDefault="009E417E" w:rsidP="009E417E">
            <w:pPr>
              <w:adjustRightInd w:val="0"/>
              <w:snapToGrid w:val="0"/>
              <w:jc w:val="center"/>
              <w:rPr>
                <w:rFonts w:ascii="宋体" w:cs="宋体"/>
                <w:color w:val="000000" w:themeColor="text1"/>
                <w:szCs w:val="21"/>
              </w:rPr>
            </w:pPr>
          </w:p>
        </w:tc>
        <w:tc>
          <w:tcPr>
            <w:tcW w:w="997" w:type="dxa"/>
            <w:gridSpan w:val="3"/>
            <w:vAlign w:val="center"/>
          </w:tcPr>
          <w:p w:rsidR="009E417E" w:rsidRDefault="009E417E" w:rsidP="009E417E">
            <w:pPr>
              <w:adjustRightInd w:val="0"/>
              <w:snapToGrid w:val="0"/>
              <w:jc w:val="center"/>
              <w:rPr>
                <w:rFonts w:ascii="宋体" w:cs="宋体"/>
                <w:color w:val="000000" w:themeColor="text1"/>
                <w:szCs w:val="21"/>
              </w:rPr>
            </w:pPr>
          </w:p>
        </w:tc>
        <w:tc>
          <w:tcPr>
            <w:tcW w:w="1949" w:type="dxa"/>
            <w:gridSpan w:val="3"/>
            <w:vAlign w:val="center"/>
          </w:tcPr>
          <w:p w:rsidR="009E417E" w:rsidRDefault="009E417E" w:rsidP="009E417E">
            <w:pPr>
              <w:adjustRightInd w:val="0"/>
              <w:snapToGrid w:val="0"/>
              <w:jc w:val="center"/>
              <w:rPr>
                <w:rFonts w:ascii="宋体" w:cs="宋体"/>
                <w:color w:val="000000" w:themeColor="text1"/>
                <w:szCs w:val="21"/>
              </w:rPr>
            </w:pPr>
          </w:p>
        </w:tc>
      </w:tr>
      <w:tr w:rsidR="009E417E" w:rsidTr="009E417E">
        <w:trPr>
          <w:trHeight w:val="511"/>
          <w:jc w:val="center"/>
        </w:trPr>
        <w:tc>
          <w:tcPr>
            <w:tcW w:w="225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113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948" w:type="dxa"/>
            <w:vAlign w:val="center"/>
          </w:tcPr>
          <w:p w:rsidR="009E417E" w:rsidRDefault="009E417E" w:rsidP="009E417E">
            <w:pPr>
              <w:adjustRightInd w:val="0"/>
              <w:snapToGrid w:val="0"/>
              <w:jc w:val="center"/>
              <w:rPr>
                <w:rFonts w:ascii="宋体" w:cs="宋体"/>
                <w:color w:val="000000" w:themeColor="text1"/>
                <w:szCs w:val="21"/>
              </w:rPr>
            </w:pPr>
          </w:p>
        </w:tc>
        <w:tc>
          <w:tcPr>
            <w:tcW w:w="1505" w:type="dxa"/>
            <w:gridSpan w:val="2"/>
            <w:vAlign w:val="center"/>
          </w:tcPr>
          <w:p w:rsidR="009E417E" w:rsidRDefault="009E417E" w:rsidP="009E417E">
            <w:pPr>
              <w:adjustRightInd w:val="0"/>
              <w:snapToGrid w:val="0"/>
              <w:jc w:val="center"/>
              <w:rPr>
                <w:rFonts w:ascii="宋体" w:cs="宋体"/>
                <w:color w:val="000000" w:themeColor="text1"/>
                <w:szCs w:val="21"/>
              </w:rPr>
            </w:pPr>
          </w:p>
        </w:tc>
        <w:tc>
          <w:tcPr>
            <w:tcW w:w="997" w:type="dxa"/>
            <w:vAlign w:val="center"/>
          </w:tcPr>
          <w:p w:rsidR="009E417E" w:rsidRDefault="009E417E" w:rsidP="009E417E">
            <w:pPr>
              <w:adjustRightInd w:val="0"/>
              <w:snapToGrid w:val="0"/>
              <w:jc w:val="center"/>
              <w:rPr>
                <w:rFonts w:ascii="宋体" w:cs="宋体"/>
                <w:color w:val="000000" w:themeColor="text1"/>
                <w:szCs w:val="21"/>
              </w:rPr>
            </w:pPr>
          </w:p>
        </w:tc>
        <w:tc>
          <w:tcPr>
            <w:tcW w:w="997" w:type="dxa"/>
            <w:gridSpan w:val="3"/>
            <w:vAlign w:val="center"/>
          </w:tcPr>
          <w:p w:rsidR="009E417E" w:rsidRDefault="009E417E" w:rsidP="009E417E">
            <w:pPr>
              <w:adjustRightInd w:val="0"/>
              <w:snapToGrid w:val="0"/>
              <w:jc w:val="center"/>
              <w:rPr>
                <w:rFonts w:ascii="宋体" w:cs="宋体"/>
                <w:color w:val="000000" w:themeColor="text1"/>
                <w:szCs w:val="21"/>
              </w:rPr>
            </w:pPr>
          </w:p>
        </w:tc>
        <w:tc>
          <w:tcPr>
            <w:tcW w:w="1949" w:type="dxa"/>
            <w:gridSpan w:val="3"/>
            <w:vAlign w:val="center"/>
          </w:tcPr>
          <w:p w:rsidR="009E417E" w:rsidRDefault="009E417E" w:rsidP="009E417E">
            <w:pPr>
              <w:adjustRightInd w:val="0"/>
              <w:snapToGrid w:val="0"/>
              <w:jc w:val="center"/>
              <w:rPr>
                <w:rFonts w:ascii="宋体" w:cs="宋体"/>
                <w:color w:val="000000" w:themeColor="text1"/>
                <w:szCs w:val="21"/>
              </w:rPr>
            </w:pPr>
          </w:p>
        </w:tc>
      </w:tr>
      <w:tr w:rsidR="009E417E" w:rsidTr="009E417E">
        <w:trPr>
          <w:trHeight w:val="511"/>
          <w:jc w:val="center"/>
        </w:trPr>
        <w:tc>
          <w:tcPr>
            <w:tcW w:w="4338" w:type="dxa"/>
            <w:gridSpan w:val="5"/>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合</w:t>
            </w:r>
            <w:r>
              <w:rPr>
                <w:rFonts w:ascii="宋体" w:hAnsi="宋体" w:cs="宋体"/>
                <w:color w:val="000000" w:themeColor="text1"/>
                <w:szCs w:val="21"/>
              </w:rPr>
              <w:t xml:space="preserve">     </w:t>
            </w:r>
            <w:r>
              <w:rPr>
                <w:rFonts w:ascii="宋体" w:hAnsi="宋体" w:cs="宋体" w:hint="eastAsia"/>
                <w:color w:val="000000" w:themeColor="text1"/>
                <w:szCs w:val="21"/>
              </w:rPr>
              <w:t>计</w:t>
            </w:r>
          </w:p>
        </w:tc>
        <w:tc>
          <w:tcPr>
            <w:tcW w:w="3499" w:type="dxa"/>
            <w:gridSpan w:val="6"/>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数量合计：</w:t>
            </w:r>
          </w:p>
        </w:tc>
        <w:tc>
          <w:tcPr>
            <w:tcW w:w="1949" w:type="dxa"/>
            <w:gridSpan w:val="3"/>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报价合计：</w:t>
            </w:r>
            <w:r>
              <w:rPr>
                <w:rFonts w:ascii="宋体" w:hAnsi="宋体" w:cs="宋体"/>
                <w:color w:val="000000" w:themeColor="text1"/>
                <w:szCs w:val="21"/>
              </w:rPr>
              <w:t xml:space="preserve">   </w:t>
            </w:r>
            <w:r>
              <w:rPr>
                <w:rFonts w:ascii="宋体" w:hAnsi="宋体" w:cs="宋体" w:hint="eastAsia"/>
                <w:color w:val="000000" w:themeColor="text1"/>
                <w:szCs w:val="21"/>
              </w:rPr>
              <w:t>元</w:t>
            </w:r>
          </w:p>
        </w:tc>
      </w:tr>
      <w:tr w:rsidR="009E417E" w:rsidTr="009E417E">
        <w:trPr>
          <w:trHeight w:val="494"/>
          <w:jc w:val="center"/>
        </w:trPr>
        <w:tc>
          <w:tcPr>
            <w:tcW w:w="9786" w:type="dxa"/>
            <w:gridSpan w:val="14"/>
            <w:shd w:val="clear" w:color="auto" w:fill="CCFFCC"/>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四、其他费用</w:t>
            </w:r>
          </w:p>
        </w:tc>
      </w:tr>
      <w:tr w:rsidR="009E417E" w:rsidTr="009E417E">
        <w:trPr>
          <w:trHeight w:val="511"/>
          <w:jc w:val="center"/>
        </w:trPr>
        <w:tc>
          <w:tcPr>
            <w:tcW w:w="936"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序号</w:t>
            </w:r>
          </w:p>
        </w:tc>
        <w:tc>
          <w:tcPr>
            <w:tcW w:w="1843" w:type="dxa"/>
            <w:gridSpan w:val="2"/>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分项名称</w:t>
            </w:r>
          </w:p>
        </w:tc>
        <w:tc>
          <w:tcPr>
            <w:tcW w:w="1559" w:type="dxa"/>
            <w:gridSpan w:val="2"/>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具体内容</w:t>
            </w:r>
          </w:p>
        </w:tc>
        <w:tc>
          <w:tcPr>
            <w:tcW w:w="1276"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单位</w:t>
            </w:r>
          </w:p>
        </w:tc>
        <w:tc>
          <w:tcPr>
            <w:tcW w:w="1402" w:type="dxa"/>
            <w:gridSpan w:val="4"/>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数量</w:t>
            </w:r>
          </w:p>
        </w:tc>
        <w:tc>
          <w:tcPr>
            <w:tcW w:w="821"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单价</w:t>
            </w:r>
          </w:p>
        </w:tc>
        <w:tc>
          <w:tcPr>
            <w:tcW w:w="994" w:type="dxa"/>
            <w:gridSpan w:val="2"/>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合计（元）</w:t>
            </w:r>
          </w:p>
        </w:tc>
        <w:tc>
          <w:tcPr>
            <w:tcW w:w="955"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说明</w:t>
            </w:r>
          </w:p>
        </w:tc>
      </w:tr>
      <w:tr w:rsidR="009E417E" w:rsidTr="009E417E">
        <w:trPr>
          <w:trHeight w:val="511"/>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402" w:type="dxa"/>
            <w:gridSpan w:val="4"/>
            <w:vAlign w:val="center"/>
          </w:tcPr>
          <w:p w:rsidR="009E417E" w:rsidRDefault="009E417E" w:rsidP="009E417E">
            <w:pPr>
              <w:adjustRightInd w:val="0"/>
              <w:snapToGrid w:val="0"/>
              <w:rPr>
                <w:rFonts w:ascii="宋体" w:cs="宋体"/>
                <w:color w:val="000000" w:themeColor="text1"/>
                <w:szCs w:val="21"/>
              </w:rPr>
            </w:pPr>
          </w:p>
        </w:tc>
        <w:tc>
          <w:tcPr>
            <w:tcW w:w="821" w:type="dxa"/>
            <w:vAlign w:val="center"/>
          </w:tcPr>
          <w:p w:rsidR="009E417E" w:rsidRDefault="009E417E" w:rsidP="009E417E">
            <w:pPr>
              <w:adjustRightInd w:val="0"/>
              <w:snapToGrid w:val="0"/>
              <w:rPr>
                <w:rFonts w:ascii="宋体" w:cs="宋体"/>
                <w:color w:val="000000" w:themeColor="text1"/>
                <w:szCs w:val="21"/>
              </w:rPr>
            </w:pPr>
          </w:p>
        </w:tc>
        <w:tc>
          <w:tcPr>
            <w:tcW w:w="994" w:type="dxa"/>
            <w:gridSpan w:val="2"/>
            <w:vAlign w:val="center"/>
          </w:tcPr>
          <w:p w:rsidR="009E417E" w:rsidRDefault="009E417E" w:rsidP="009E417E">
            <w:pPr>
              <w:adjustRightInd w:val="0"/>
              <w:snapToGrid w:val="0"/>
              <w:rPr>
                <w:rFonts w:ascii="宋体" w:cs="宋体"/>
                <w:color w:val="000000" w:themeColor="text1"/>
                <w:szCs w:val="21"/>
              </w:rPr>
            </w:pPr>
          </w:p>
        </w:tc>
        <w:tc>
          <w:tcPr>
            <w:tcW w:w="955"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11"/>
          <w:jc w:val="center"/>
        </w:trPr>
        <w:tc>
          <w:tcPr>
            <w:tcW w:w="936" w:type="dxa"/>
            <w:vAlign w:val="center"/>
          </w:tcPr>
          <w:p w:rsidR="009E417E" w:rsidRDefault="009E417E" w:rsidP="009E417E">
            <w:pPr>
              <w:adjustRightInd w:val="0"/>
              <w:snapToGrid w:val="0"/>
              <w:rPr>
                <w:rFonts w:ascii="宋体" w:cs="宋体"/>
                <w:color w:val="000000" w:themeColor="text1"/>
                <w:szCs w:val="21"/>
              </w:rPr>
            </w:pPr>
          </w:p>
        </w:tc>
        <w:tc>
          <w:tcPr>
            <w:tcW w:w="1843" w:type="dxa"/>
            <w:gridSpan w:val="2"/>
            <w:vAlign w:val="center"/>
          </w:tcPr>
          <w:p w:rsidR="009E417E" w:rsidRDefault="009E417E" w:rsidP="009E417E">
            <w:pPr>
              <w:adjustRightInd w:val="0"/>
              <w:snapToGrid w:val="0"/>
              <w:rPr>
                <w:rFonts w:ascii="宋体" w:cs="宋体"/>
                <w:color w:val="000000" w:themeColor="text1"/>
                <w:szCs w:val="21"/>
              </w:rPr>
            </w:pP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402" w:type="dxa"/>
            <w:gridSpan w:val="4"/>
            <w:vAlign w:val="center"/>
          </w:tcPr>
          <w:p w:rsidR="009E417E" w:rsidRDefault="009E417E" w:rsidP="009E417E">
            <w:pPr>
              <w:adjustRightInd w:val="0"/>
              <w:snapToGrid w:val="0"/>
              <w:rPr>
                <w:rFonts w:ascii="宋体" w:cs="宋体"/>
                <w:color w:val="000000" w:themeColor="text1"/>
                <w:szCs w:val="21"/>
              </w:rPr>
            </w:pPr>
          </w:p>
        </w:tc>
        <w:tc>
          <w:tcPr>
            <w:tcW w:w="821" w:type="dxa"/>
            <w:vAlign w:val="center"/>
          </w:tcPr>
          <w:p w:rsidR="009E417E" w:rsidRDefault="009E417E" w:rsidP="009E417E">
            <w:pPr>
              <w:adjustRightInd w:val="0"/>
              <w:snapToGrid w:val="0"/>
              <w:rPr>
                <w:rFonts w:ascii="宋体" w:cs="宋体"/>
                <w:color w:val="000000" w:themeColor="text1"/>
                <w:szCs w:val="21"/>
              </w:rPr>
            </w:pPr>
          </w:p>
        </w:tc>
        <w:tc>
          <w:tcPr>
            <w:tcW w:w="994" w:type="dxa"/>
            <w:gridSpan w:val="2"/>
            <w:vAlign w:val="center"/>
          </w:tcPr>
          <w:p w:rsidR="009E417E" w:rsidRDefault="009E417E" w:rsidP="009E417E">
            <w:pPr>
              <w:adjustRightInd w:val="0"/>
              <w:snapToGrid w:val="0"/>
              <w:rPr>
                <w:rFonts w:ascii="宋体" w:cs="宋体"/>
                <w:color w:val="000000" w:themeColor="text1"/>
                <w:szCs w:val="21"/>
              </w:rPr>
            </w:pPr>
          </w:p>
        </w:tc>
        <w:tc>
          <w:tcPr>
            <w:tcW w:w="955"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11"/>
          <w:jc w:val="center"/>
        </w:trPr>
        <w:tc>
          <w:tcPr>
            <w:tcW w:w="4338" w:type="dxa"/>
            <w:gridSpan w:val="5"/>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合</w:t>
            </w:r>
            <w:r>
              <w:rPr>
                <w:rFonts w:ascii="宋体" w:hAnsi="宋体" w:cs="宋体"/>
                <w:color w:val="000000" w:themeColor="text1"/>
                <w:szCs w:val="21"/>
              </w:rPr>
              <w:t xml:space="preserve">     </w:t>
            </w:r>
            <w:r>
              <w:rPr>
                <w:rFonts w:ascii="宋体" w:hAnsi="宋体" w:cs="宋体" w:hint="eastAsia"/>
                <w:color w:val="000000" w:themeColor="text1"/>
                <w:szCs w:val="21"/>
              </w:rPr>
              <w:t>计</w:t>
            </w:r>
          </w:p>
        </w:tc>
        <w:tc>
          <w:tcPr>
            <w:tcW w:w="3499" w:type="dxa"/>
            <w:gridSpan w:val="6"/>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数量合计：</w:t>
            </w:r>
          </w:p>
        </w:tc>
        <w:tc>
          <w:tcPr>
            <w:tcW w:w="1949" w:type="dxa"/>
            <w:gridSpan w:val="3"/>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报价合计：</w:t>
            </w:r>
            <w:r>
              <w:rPr>
                <w:rFonts w:ascii="宋体" w:hAnsi="宋体" w:cs="宋体"/>
                <w:color w:val="000000" w:themeColor="text1"/>
                <w:szCs w:val="21"/>
              </w:rPr>
              <w:t xml:space="preserve">   </w:t>
            </w:r>
            <w:r>
              <w:rPr>
                <w:rFonts w:ascii="宋体" w:hAnsi="宋体" w:cs="宋体" w:hint="eastAsia"/>
                <w:color w:val="000000" w:themeColor="text1"/>
                <w:szCs w:val="21"/>
              </w:rPr>
              <w:t>元</w:t>
            </w:r>
          </w:p>
        </w:tc>
      </w:tr>
      <w:tr w:rsidR="009E417E" w:rsidTr="009E417E">
        <w:trPr>
          <w:trHeight w:val="494"/>
          <w:jc w:val="center"/>
        </w:trPr>
        <w:tc>
          <w:tcPr>
            <w:tcW w:w="9786" w:type="dxa"/>
            <w:gridSpan w:val="14"/>
            <w:shd w:val="clear" w:color="auto" w:fill="CCFFCC"/>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lastRenderedPageBreak/>
              <w:t>五、报价汇总：人民币</w:t>
            </w:r>
            <w:r>
              <w:rPr>
                <w:rFonts w:ascii="宋体" w:hAnsi="宋体" w:cs="宋体"/>
                <w:color w:val="000000" w:themeColor="text1"/>
                <w:szCs w:val="21"/>
              </w:rPr>
              <w:t xml:space="preserve">        </w:t>
            </w:r>
            <w:r>
              <w:rPr>
                <w:rFonts w:ascii="宋体" w:hAnsi="宋体" w:cs="宋体" w:hint="eastAsia"/>
                <w:color w:val="000000" w:themeColor="text1"/>
                <w:szCs w:val="21"/>
              </w:rPr>
              <w:t>元。（以上各合计项与报价一览表中的对应项均一致相符，如不一致以报价一览表为准）</w:t>
            </w:r>
          </w:p>
        </w:tc>
      </w:tr>
      <w:tr w:rsidR="009E417E" w:rsidTr="009E417E">
        <w:trPr>
          <w:trHeight w:val="511"/>
          <w:jc w:val="center"/>
        </w:trPr>
        <w:tc>
          <w:tcPr>
            <w:tcW w:w="9786" w:type="dxa"/>
            <w:gridSpan w:val="14"/>
            <w:shd w:val="clear" w:color="auto" w:fill="CCFFCC"/>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六、其他参考费用（下列报价不列入报价总价内）</w:t>
            </w:r>
          </w:p>
        </w:tc>
      </w:tr>
      <w:tr w:rsidR="009E417E" w:rsidTr="009E417E">
        <w:trPr>
          <w:trHeight w:val="511"/>
          <w:jc w:val="center"/>
        </w:trPr>
        <w:tc>
          <w:tcPr>
            <w:tcW w:w="2779" w:type="dxa"/>
            <w:gridSpan w:val="3"/>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分项</w:t>
            </w:r>
          </w:p>
        </w:tc>
        <w:tc>
          <w:tcPr>
            <w:tcW w:w="1559" w:type="dxa"/>
            <w:gridSpan w:val="2"/>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名称</w:t>
            </w:r>
          </w:p>
        </w:tc>
        <w:tc>
          <w:tcPr>
            <w:tcW w:w="1276"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规格型号</w:t>
            </w:r>
          </w:p>
        </w:tc>
        <w:tc>
          <w:tcPr>
            <w:tcW w:w="1402" w:type="dxa"/>
            <w:gridSpan w:val="4"/>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数量</w:t>
            </w:r>
          </w:p>
        </w:tc>
        <w:tc>
          <w:tcPr>
            <w:tcW w:w="900" w:type="dxa"/>
            <w:gridSpan w:val="2"/>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制造商</w:t>
            </w:r>
          </w:p>
        </w:tc>
        <w:tc>
          <w:tcPr>
            <w:tcW w:w="915"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单价</w:t>
            </w:r>
          </w:p>
        </w:tc>
        <w:tc>
          <w:tcPr>
            <w:tcW w:w="955" w:type="dxa"/>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使用周期</w:t>
            </w:r>
            <w:r>
              <w:rPr>
                <w:rFonts w:ascii="宋体" w:hAnsi="宋体" w:cs="宋体"/>
                <w:color w:val="000000" w:themeColor="text1"/>
                <w:szCs w:val="21"/>
              </w:rPr>
              <w:t>/</w:t>
            </w:r>
            <w:r>
              <w:rPr>
                <w:rFonts w:ascii="宋体" w:hAnsi="宋体" w:cs="宋体" w:hint="eastAsia"/>
                <w:color w:val="000000" w:themeColor="text1"/>
                <w:szCs w:val="21"/>
              </w:rPr>
              <w:t>寿命</w:t>
            </w:r>
          </w:p>
        </w:tc>
      </w:tr>
      <w:tr w:rsidR="009E417E" w:rsidTr="009E417E">
        <w:trPr>
          <w:trHeight w:val="494"/>
          <w:jc w:val="center"/>
        </w:trPr>
        <w:tc>
          <w:tcPr>
            <w:tcW w:w="2779" w:type="dxa"/>
            <w:gridSpan w:val="3"/>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常用易损件及配件</w:t>
            </w:r>
          </w:p>
        </w:tc>
        <w:tc>
          <w:tcPr>
            <w:tcW w:w="1559" w:type="dxa"/>
            <w:gridSpan w:val="2"/>
            <w:vAlign w:val="center"/>
          </w:tcPr>
          <w:p w:rsidR="009E417E" w:rsidRDefault="009E417E" w:rsidP="009E417E">
            <w:pPr>
              <w:adjustRightInd w:val="0"/>
              <w:snapToGrid w:val="0"/>
              <w:rPr>
                <w:rFonts w:ascii="宋体" w:cs="宋体"/>
                <w:color w:val="000000" w:themeColor="text1"/>
                <w:szCs w:val="21"/>
              </w:rPr>
            </w:pPr>
          </w:p>
        </w:tc>
        <w:tc>
          <w:tcPr>
            <w:tcW w:w="1276" w:type="dxa"/>
            <w:vAlign w:val="center"/>
          </w:tcPr>
          <w:p w:rsidR="009E417E" w:rsidRDefault="009E417E" w:rsidP="009E417E">
            <w:pPr>
              <w:adjustRightInd w:val="0"/>
              <w:snapToGrid w:val="0"/>
              <w:rPr>
                <w:rFonts w:ascii="宋体" w:cs="宋体"/>
                <w:color w:val="000000" w:themeColor="text1"/>
                <w:szCs w:val="21"/>
              </w:rPr>
            </w:pPr>
          </w:p>
        </w:tc>
        <w:tc>
          <w:tcPr>
            <w:tcW w:w="1402" w:type="dxa"/>
            <w:gridSpan w:val="4"/>
            <w:vAlign w:val="center"/>
          </w:tcPr>
          <w:p w:rsidR="009E417E" w:rsidRDefault="009E417E" w:rsidP="009E417E">
            <w:pPr>
              <w:adjustRightInd w:val="0"/>
              <w:snapToGrid w:val="0"/>
              <w:rPr>
                <w:rFonts w:ascii="宋体" w:cs="宋体"/>
                <w:color w:val="000000" w:themeColor="text1"/>
                <w:szCs w:val="21"/>
              </w:rPr>
            </w:pPr>
          </w:p>
        </w:tc>
        <w:tc>
          <w:tcPr>
            <w:tcW w:w="900" w:type="dxa"/>
            <w:gridSpan w:val="2"/>
            <w:vAlign w:val="center"/>
          </w:tcPr>
          <w:p w:rsidR="009E417E" w:rsidRDefault="009E417E" w:rsidP="009E417E">
            <w:pPr>
              <w:adjustRightInd w:val="0"/>
              <w:snapToGrid w:val="0"/>
              <w:rPr>
                <w:rFonts w:ascii="宋体" w:cs="宋体"/>
                <w:color w:val="000000" w:themeColor="text1"/>
                <w:szCs w:val="21"/>
              </w:rPr>
            </w:pPr>
          </w:p>
        </w:tc>
        <w:tc>
          <w:tcPr>
            <w:tcW w:w="915" w:type="dxa"/>
            <w:vAlign w:val="center"/>
          </w:tcPr>
          <w:p w:rsidR="009E417E" w:rsidRDefault="009E417E" w:rsidP="009E417E">
            <w:pPr>
              <w:adjustRightInd w:val="0"/>
              <w:snapToGrid w:val="0"/>
              <w:rPr>
                <w:rFonts w:ascii="宋体" w:cs="宋体"/>
                <w:color w:val="000000" w:themeColor="text1"/>
                <w:szCs w:val="21"/>
              </w:rPr>
            </w:pPr>
          </w:p>
        </w:tc>
        <w:tc>
          <w:tcPr>
            <w:tcW w:w="955" w:type="dxa"/>
            <w:vAlign w:val="center"/>
          </w:tcPr>
          <w:p w:rsidR="009E417E" w:rsidRDefault="009E417E" w:rsidP="009E417E">
            <w:pPr>
              <w:adjustRightInd w:val="0"/>
              <w:snapToGrid w:val="0"/>
              <w:rPr>
                <w:rFonts w:ascii="宋体" w:cs="宋体"/>
                <w:color w:val="000000" w:themeColor="text1"/>
                <w:szCs w:val="21"/>
              </w:rPr>
            </w:pPr>
          </w:p>
        </w:tc>
      </w:tr>
      <w:tr w:rsidR="009E417E" w:rsidTr="009E417E">
        <w:trPr>
          <w:trHeight w:val="525"/>
          <w:jc w:val="center"/>
        </w:trPr>
        <w:tc>
          <w:tcPr>
            <w:tcW w:w="9786" w:type="dxa"/>
            <w:gridSpan w:val="14"/>
            <w:vAlign w:val="center"/>
          </w:tcPr>
          <w:p w:rsidR="009E417E" w:rsidRDefault="009E417E" w:rsidP="009E417E">
            <w:pPr>
              <w:adjustRightInd w:val="0"/>
              <w:snapToGrid w:val="0"/>
              <w:rPr>
                <w:rFonts w:ascii="宋体" w:cs="宋体"/>
                <w:color w:val="000000" w:themeColor="text1"/>
                <w:szCs w:val="21"/>
              </w:rPr>
            </w:pPr>
            <w:r>
              <w:rPr>
                <w:rFonts w:ascii="宋体" w:hAnsi="宋体" w:cs="宋体" w:hint="eastAsia"/>
                <w:color w:val="000000" w:themeColor="text1"/>
                <w:szCs w:val="21"/>
              </w:rPr>
              <w:t>质保期满后将要发生的必要服务项收费标准：</w:t>
            </w:r>
          </w:p>
        </w:tc>
      </w:tr>
    </w:tbl>
    <w:p w:rsidR="009E417E" w:rsidRDefault="009E417E" w:rsidP="009E417E">
      <w:pPr>
        <w:tabs>
          <w:tab w:val="left" w:pos="9360"/>
        </w:tabs>
        <w:spacing w:line="500" w:lineRule="exact"/>
        <w:rPr>
          <w:rFonts w:ascii="宋体"/>
          <w:color w:val="000000" w:themeColor="text1"/>
        </w:rPr>
      </w:pPr>
      <w:r>
        <w:rPr>
          <w:rFonts w:ascii="宋体" w:hAnsi="宋体" w:hint="eastAsia"/>
          <w:color w:val="000000" w:themeColor="text1"/>
        </w:rPr>
        <w:t>注：</w:t>
      </w:r>
      <w:r>
        <w:rPr>
          <w:rFonts w:ascii="宋体" w:hAnsi="宋体"/>
          <w:color w:val="000000" w:themeColor="text1"/>
        </w:rPr>
        <w:t>1</w:t>
      </w:r>
      <w:r>
        <w:rPr>
          <w:rFonts w:ascii="宋体" w:hAnsi="宋体" w:hint="eastAsia"/>
          <w:color w:val="000000" w:themeColor="text1"/>
        </w:rPr>
        <w:t>、如果分项报价与总报价不一致，以分项报价的汇总价为准。</w:t>
      </w:r>
    </w:p>
    <w:p w:rsidR="009E417E" w:rsidRDefault="009E417E" w:rsidP="009E417E">
      <w:pPr>
        <w:spacing w:line="500" w:lineRule="exact"/>
        <w:ind w:left="720" w:hanging="720"/>
        <w:rPr>
          <w:rFonts w:ascii="宋体"/>
          <w:color w:val="000000" w:themeColor="text1"/>
        </w:rPr>
      </w:pPr>
      <w:r>
        <w:rPr>
          <w:rFonts w:ascii="宋体" w:hAnsi="宋体"/>
          <w:color w:val="000000" w:themeColor="text1"/>
        </w:rPr>
        <w:t xml:space="preserve">    2</w:t>
      </w:r>
      <w:r>
        <w:rPr>
          <w:rFonts w:ascii="宋体" w:hAnsi="宋体" w:hint="eastAsia"/>
          <w:color w:val="000000" w:themeColor="text1"/>
        </w:rPr>
        <w:t>、如果以上内容无法满足投标人对投标报价描述，可自行添加包含在价格因素内的一切内容。</w:t>
      </w:r>
    </w:p>
    <w:p w:rsidR="009E417E" w:rsidRDefault="009E417E" w:rsidP="009E417E">
      <w:pPr>
        <w:spacing w:line="500" w:lineRule="exact"/>
        <w:ind w:leftChars="200" w:left="714" w:hangingChars="140" w:hanging="294"/>
        <w:rPr>
          <w:rFonts w:ascii="宋体"/>
          <w:color w:val="000000" w:themeColor="text1"/>
        </w:rPr>
      </w:pPr>
      <w:r>
        <w:rPr>
          <w:rFonts w:ascii="宋体" w:hAnsi="宋体"/>
          <w:color w:val="000000" w:themeColor="text1"/>
        </w:rPr>
        <w:t>3</w:t>
      </w:r>
      <w:r>
        <w:rPr>
          <w:rFonts w:ascii="宋体" w:hAnsi="宋体" w:hint="eastAsia"/>
          <w:color w:val="000000" w:themeColor="text1"/>
        </w:rPr>
        <w:t>、分项报价的合计应等于“开标一览表”中的投标总价。</w:t>
      </w:r>
    </w:p>
    <w:p w:rsidR="009E417E" w:rsidRDefault="009E417E" w:rsidP="009E417E">
      <w:pPr>
        <w:spacing w:line="500" w:lineRule="exact"/>
        <w:ind w:left="720" w:hanging="720"/>
        <w:rPr>
          <w:rFonts w:ascii="宋体"/>
          <w:color w:val="000000" w:themeColor="text1"/>
        </w:rPr>
      </w:pPr>
      <w:r>
        <w:rPr>
          <w:rFonts w:ascii="宋体" w:hAnsi="宋体"/>
          <w:color w:val="000000" w:themeColor="text1"/>
        </w:rPr>
        <w:t xml:space="preserve">    4</w:t>
      </w:r>
      <w:r>
        <w:rPr>
          <w:rFonts w:ascii="宋体" w:hAnsi="宋体" w:hint="eastAsia"/>
          <w:color w:val="000000" w:themeColor="text1"/>
        </w:rPr>
        <w:t>、本附件须加盖单位公章。</w:t>
      </w:r>
    </w:p>
    <w:p w:rsidR="009E417E" w:rsidRDefault="009E417E" w:rsidP="009E417E">
      <w:pPr>
        <w:spacing w:line="500" w:lineRule="exact"/>
        <w:ind w:left="720" w:hanging="720"/>
        <w:rPr>
          <w:rFonts w:ascii="宋体"/>
          <w:color w:val="000000" w:themeColor="text1"/>
          <w:szCs w:val="21"/>
        </w:rPr>
      </w:pPr>
      <w:r>
        <w:rPr>
          <w:rFonts w:ascii="宋体" w:hAnsi="宋体"/>
          <w:color w:val="000000" w:themeColor="text1"/>
        </w:rPr>
        <w:t xml:space="preserve">    5</w:t>
      </w:r>
      <w:r>
        <w:rPr>
          <w:rFonts w:ascii="宋体" w:hAnsi="宋体" w:hint="eastAsia"/>
          <w:color w:val="000000" w:themeColor="text1"/>
        </w:rPr>
        <w:t>、请详细阅读本招标文件用户需求书中的工作内容，并根据用户需求编制此详细报价清单，请详细列明</w:t>
      </w:r>
      <w:proofErr w:type="gramStart"/>
      <w:r>
        <w:rPr>
          <w:rFonts w:ascii="宋体" w:hAnsi="宋体" w:hint="eastAsia"/>
          <w:color w:val="000000" w:themeColor="text1"/>
        </w:rPr>
        <w:t>各个费用</w:t>
      </w:r>
      <w:proofErr w:type="gramEnd"/>
      <w:r>
        <w:rPr>
          <w:rFonts w:ascii="宋体" w:hAnsi="宋体" w:hint="eastAsia"/>
          <w:color w:val="000000" w:themeColor="text1"/>
        </w:rPr>
        <w:t>明细。</w:t>
      </w: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投标人（加盖公章）：</w:t>
      </w: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投标人</w:t>
      </w:r>
      <w:r>
        <w:rPr>
          <w:rFonts w:ascii="宋体" w:hAnsi="宋体" w:cs="Arial" w:hint="eastAsia"/>
          <w:color w:val="000000" w:themeColor="text1"/>
        </w:rPr>
        <w:t>法人代表或授权委托人（</w:t>
      </w:r>
      <w:r>
        <w:rPr>
          <w:rFonts w:ascii="宋体" w:hAnsi="宋体" w:hint="eastAsia"/>
          <w:color w:val="000000" w:themeColor="text1"/>
          <w:szCs w:val="21"/>
        </w:rPr>
        <w:t>签名或盖章</w:t>
      </w:r>
      <w:r>
        <w:rPr>
          <w:rFonts w:ascii="宋体" w:hAnsi="宋体" w:cs="Arial" w:hint="eastAsia"/>
          <w:color w:val="000000" w:themeColor="text1"/>
        </w:rPr>
        <w:t>）</w:t>
      </w:r>
      <w:r>
        <w:rPr>
          <w:rFonts w:ascii="宋体" w:hAnsi="宋体" w:cs="Arial" w:hint="eastAsia"/>
          <w:color w:val="000000" w:themeColor="text1"/>
          <w:szCs w:val="21"/>
        </w:rPr>
        <w:t>：</w:t>
      </w:r>
      <w:r>
        <w:rPr>
          <w:rFonts w:ascii="宋体" w:hAnsi="宋体"/>
          <w:color w:val="000000" w:themeColor="text1"/>
          <w:szCs w:val="21"/>
        </w:rPr>
        <w:t xml:space="preserve"> _____________</w:t>
      </w:r>
    </w:p>
    <w:p w:rsidR="009E417E" w:rsidRDefault="009E417E" w:rsidP="009E417E">
      <w:pPr>
        <w:rPr>
          <w:color w:val="000000" w:themeColor="text1"/>
        </w:rPr>
      </w:pPr>
      <w:r>
        <w:rPr>
          <w:rFonts w:hint="eastAsia"/>
          <w:color w:val="000000" w:themeColor="text1"/>
        </w:rPr>
        <w:t>日</w:t>
      </w:r>
      <w:r>
        <w:rPr>
          <w:color w:val="000000" w:themeColor="text1"/>
        </w:rPr>
        <w:t xml:space="preserve">  </w:t>
      </w:r>
      <w:r>
        <w:rPr>
          <w:rFonts w:hint="eastAsia"/>
          <w:color w:val="000000" w:themeColor="text1"/>
        </w:rPr>
        <w:t>期：</w:t>
      </w: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b/>
          <w:bCs/>
          <w:color w:val="000000" w:themeColor="text1"/>
          <w:sz w:val="32"/>
          <w:szCs w:val="32"/>
        </w:rPr>
      </w:pPr>
      <w:bookmarkStart w:id="77" w:name="_Toc501352552"/>
      <w:r>
        <w:rPr>
          <w:rFonts w:ascii="宋体" w:hAnsi="宋体" w:hint="eastAsia"/>
          <w:b/>
          <w:bCs/>
          <w:color w:val="000000" w:themeColor="text1"/>
          <w:sz w:val="32"/>
          <w:szCs w:val="32"/>
        </w:rPr>
        <w:lastRenderedPageBreak/>
        <w:t>表</w:t>
      </w:r>
      <w:r>
        <w:rPr>
          <w:rFonts w:ascii="宋体" w:hAnsi="宋体"/>
          <w:b/>
          <w:bCs/>
          <w:color w:val="000000" w:themeColor="text1"/>
          <w:sz w:val="32"/>
          <w:szCs w:val="32"/>
        </w:rPr>
        <w:t xml:space="preserve">5                 </w:t>
      </w:r>
      <w:r>
        <w:rPr>
          <w:rFonts w:ascii="宋体" w:hAnsi="宋体" w:hint="eastAsia"/>
          <w:b/>
          <w:bCs/>
          <w:color w:val="000000" w:themeColor="text1"/>
          <w:sz w:val="32"/>
          <w:szCs w:val="32"/>
        </w:rPr>
        <w:t>政策适用性说明</w:t>
      </w:r>
    </w:p>
    <w:p w:rsidR="009E417E" w:rsidRDefault="009E417E" w:rsidP="009E417E">
      <w:pPr>
        <w:tabs>
          <w:tab w:val="left" w:pos="1260"/>
        </w:tabs>
        <w:ind w:firstLineChars="200" w:firstLine="420"/>
        <w:rPr>
          <w:rFonts w:ascii="宋体"/>
          <w:color w:val="000000" w:themeColor="text1"/>
          <w:szCs w:val="21"/>
          <w:lang w:val="en-GB"/>
        </w:rPr>
      </w:pPr>
    </w:p>
    <w:p w:rsidR="009E417E" w:rsidRDefault="009E417E" w:rsidP="009E417E">
      <w:pPr>
        <w:tabs>
          <w:tab w:val="left" w:pos="1260"/>
        </w:tabs>
        <w:ind w:firstLineChars="200" w:firstLine="420"/>
        <w:rPr>
          <w:rFonts w:ascii="宋体"/>
          <w:color w:val="000000" w:themeColor="text1"/>
          <w:szCs w:val="21"/>
          <w:lang w:val="en-GB"/>
        </w:rPr>
      </w:pPr>
      <w:r>
        <w:rPr>
          <w:rFonts w:ascii="宋体" w:hAnsi="宋体" w:hint="eastAsia"/>
          <w:color w:val="000000" w:themeColor="text1"/>
          <w:szCs w:val="21"/>
          <w:lang w:val="en-GB"/>
        </w:rPr>
        <w:t>根据政府采购有关政策的要求，在本次的技术方案中，采用符合政策的小型或微型企业产品、节能产品、环保标志产品，</w:t>
      </w:r>
      <w:r>
        <w:rPr>
          <w:rFonts w:ascii="宋体" w:hAnsi="宋体" w:hint="eastAsia"/>
          <w:color w:val="000000" w:themeColor="text1"/>
          <w:szCs w:val="21"/>
          <w:u w:val="wave" w:color="FF0000"/>
          <w:lang w:val="en-GB"/>
        </w:rPr>
        <w:t>主要产品与核心技术</w:t>
      </w:r>
      <w:r>
        <w:rPr>
          <w:rFonts w:ascii="宋体" w:hAnsi="宋体" w:hint="eastAsia"/>
          <w:color w:val="000000" w:themeColor="text1"/>
          <w:szCs w:val="21"/>
          <w:lang w:val="en-GB"/>
        </w:rPr>
        <w:t>介绍说明如下：</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454"/>
        <w:gridCol w:w="1013"/>
        <w:gridCol w:w="972"/>
        <w:gridCol w:w="904"/>
        <w:gridCol w:w="1013"/>
        <w:gridCol w:w="1042"/>
        <w:gridCol w:w="1264"/>
      </w:tblGrid>
      <w:tr w:rsidR="009E417E" w:rsidTr="009E417E">
        <w:trPr>
          <w:trHeight w:val="20"/>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序号</w:t>
            </w: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主要产品</w:t>
            </w:r>
            <w:r>
              <w:rPr>
                <w:rFonts w:ascii="宋体" w:hAnsi="宋体"/>
                <w:color w:val="000000" w:themeColor="text1"/>
                <w:szCs w:val="21"/>
                <w:lang w:val="en-GB"/>
              </w:rPr>
              <w:t>/</w:t>
            </w:r>
            <w:r>
              <w:rPr>
                <w:rFonts w:ascii="宋体" w:hAnsi="宋体" w:hint="eastAsia"/>
                <w:color w:val="000000" w:themeColor="text1"/>
                <w:szCs w:val="21"/>
                <w:lang w:val="en-GB"/>
              </w:rPr>
              <w:t>技术名称</w:t>
            </w:r>
          </w:p>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（规格型号、注册商标）</w:t>
            </w: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制造商</w:t>
            </w:r>
            <w:r>
              <w:rPr>
                <w:rFonts w:ascii="宋体"/>
                <w:color w:val="000000" w:themeColor="text1"/>
                <w:szCs w:val="21"/>
                <w:lang w:val="en-GB"/>
              </w:rPr>
              <w:br/>
            </w:r>
            <w:r>
              <w:rPr>
                <w:rFonts w:ascii="宋体" w:hAnsi="宋体"/>
                <w:color w:val="000000" w:themeColor="text1"/>
                <w:szCs w:val="21"/>
                <w:lang w:val="en-GB"/>
              </w:rPr>
              <w:t>(</w:t>
            </w:r>
            <w:r>
              <w:rPr>
                <w:rFonts w:ascii="宋体" w:hAnsi="宋体" w:hint="eastAsia"/>
                <w:color w:val="000000" w:themeColor="text1"/>
                <w:szCs w:val="21"/>
                <w:lang w:val="en-GB"/>
              </w:rPr>
              <w:t>开发商</w:t>
            </w:r>
            <w:r>
              <w:rPr>
                <w:rFonts w:ascii="宋体" w:hAnsi="宋体"/>
                <w:color w:val="000000" w:themeColor="text1"/>
                <w:szCs w:val="21"/>
                <w:lang w:val="en-GB"/>
              </w:rPr>
              <w:t>)</w:t>
            </w: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制造商</w:t>
            </w:r>
            <w:r>
              <w:rPr>
                <w:rFonts w:ascii="宋体"/>
                <w:color w:val="000000" w:themeColor="text1"/>
                <w:szCs w:val="21"/>
                <w:lang w:val="en-GB"/>
              </w:rPr>
              <w:br/>
            </w:r>
            <w:r>
              <w:rPr>
                <w:rFonts w:ascii="宋体" w:hAnsi="宋体" w:hint="eastAsia"/>
                <w:color w:val="000000" w:themeColor="text1"/>
                <w:szCs w:val="21"/>
                <w:lang w:val="en-GB"/>
              </w:rPr>
              <w:t>企业类型</w:t>
            </w: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节能</w:t>
            </w:r>
            <w:r>
              <w:rPr>
                <w:rFonts w:ascii="宋体"/>
                <w:color w:val="000000" w:themeColor="text1"/>
                <w:szCs w:val="21"/>
                <w:lang w:val="en-GB"/>
              </w:rPr>
              <w:br/>
            </w:r>
            <w:r>
              <w:rPr>
                <w:rFonts w:ascii="宋体" w:hAnsi="宋体" w:hint="eastAsia"/>
                <w:color w:val="000000" w:themeColor="text1"/>
                <w:szCs w:val="21"/>
                <w:lang w:val="en-GB"/>
              </w:rPr>
              <w:t>产品</w:t>
            </w: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环保标志产品</w:t>
            </w: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认证证书编号</w:t>
            </w: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该产品报价</w:t>
            </w:r>
          </w:p>
          <w:p w:rsidR="009E417E" w:rsidRDefault="009E417E" w:rsidP="009E417E">
            <w:pPr>
              <w:tabs>
                <w:tab w:val="left" w:pos="1260"/>
              </w:tabs>
              <w:ind w:leftChars="-25" w:left="-53" w:rightChars="-25" w:right="-53"/>
              <w:jc w:val="center"/>
              <w:rPr>
                <w:rFonts w:ascii="宋体"/>
                <w:color w:val="000000" w:themeColor="text1"/>
                <w:szCs w:val="21"/>
                <w:lang w:val="en-GB"/>
              </w:rPr>
            </w:pPr>
            <w:r>
              <w:rPr>
                <w:rFonts w:ascii="宋体" w:hAnsi="宋体" w:hint="eastAsia"/>
                <w:color w:val="000000" w:themeColor="text1"/>
                <w:szCs w:val="21"/>
                <w:lang w:val="en-GB"/>
              </w:rPr>
              <w:t>在总报价中占比（</w:t>
            </w:r>
            <w:r>
              <w:rPr>
                <w:rFonts w:ascii="宋体" w:hAnsi="宋体"/>
                <w:color w:val="000000" w:themeColor="text1"/>
                <w:szCs w:val="21"/>
                <w:lang w:val="en-GB"/>
              </w:rPr>
              <w:t>%</w:t>
            </w:r>
            <w:r>
              <w:rPr>
                <w:rFonts w:ascii="宋体" w:hAnsi="宋体" w:hint="eastAsia"/>
                <w:color w:val="000000" w:themeColor="text1"/>
                <w:szCs w:val="21"/>
                <w:lang w:val="en-GB"/>
              </w:rPr>
              <w:t>）</w:t>
            </w:r>
          </w:p>
        </w:tc>
      </w:tr>
      <w:tr w:rsidR="009E417E" w:rsidTr="009E417E">
        <w:trPr>
          <w:trHeight w:val="397"/>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r>
      <w:tr w:rsidR="009E417E" w:rsidTr="009E417E">
        <w:trPr>
          <w:trHeight w:val="397"/>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r>
      <w:tr w:rsidR="009E417E" w:rsidTr="009E417E">
        <w:trPr>
          <w:trHeight w:val="397"/>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r>
      <w:tr w:rsidR="009E417E" w:rsidTr="009E417E">
        <w:trPr>
          <w:trHeight w:val="397"/>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r>
      <w:tr w:rsidR="009E417E" w:rsidTr="009E417E">
        <w:trPr>
          <w:trHeight w:val="397"/>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r>
      <w:tr w:rsidR="009E417E" w:rsidTr="009E417E">
        <w:trPr>
          <w:trHeight w:val="397"/>
          <w:jc w:val="center"/>
        </w:trPr>
        <w:tc>
          <w:tcPr>
            <w:tcW w:w="578"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245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7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90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13"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042"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c>
          <w:tcPr>
            <w:tcW w:w="1264" w:type="dxa"/>
            <w:vAlign w:val="center"/>
          </w:tcPr>
          <w:p w:rsidR="009E417E" w:rsidRDefault="009E417E" w:rsidP="009E417E">
            <w:pPr>
              <w:tabs>
                <w:tab w:val="left" w:pos="1260"/>
              </w:tabs>
              <w:ind w:leftChars="-25" w:left="-53" w:rightChars="-25" w:right="-53"/>
              <w:jc w:val="center"/>
              <w:rPr>
                <w:rFonts w:ascii="宋体"/>
                <w:color w:val="000000" w:themeColor="text1"/>
                <w:szCs w:val="21"/>
                <w:lang w:val="en-GB"/>
              </w:rPr>
            </w:pPr>
          </w:p>
        </w:tc>
      </w:tr>
    </w:tbl>
    <w:p w:rsidR="009E417E" w:rsidRDefault="009E417E" w:rsidP="009E417E">
      <w:pPr>
        <w:rPr>
          <w:rFonts w:ascii="宋体"/>
          <w:color w:val="000000" w:themeColor="text1"/>
          <w:szCs w:val="21"/>
          <w:lang w:val="en-GB"/>
        </w:rPr>
      </w:pPr>
    </w:p>
    <w:p w:rsidR="009E417E" w:rsidRDefault="009E417E" w:rsidP="009E417E">
      <w:pPr>
        <w:tabs>
          <w:tab w:val="left" w:pos="567"/>
          <w:tab w:val="left" w:pos="993"/>
        </w:tabs>
        <w:ind w:left="991" w:hangingChars="472" w:hanging="991"/>
        <w:rPr>
          <w:rFonts w:ascii="宋体"/>
          <w:color w:val="000000" w:themeColor="text1"/>
          <w:szCs w:val="21"/>
          <w:lang w:val="en-GB"/>
        </w:rPr>
      </w:pPr>
      <w:r>
        <w:rPr>
          <w:rFonts w:ascii="宋体" w:hAnsi="宋体" w:hint="eastAsia"/>
          <w:color w:val="000000" w:themeColor="text1"/>
          <w:szCs w:val="21"/>
          <w:lang w:val="en-GB"/>
        </w:rPr>
        <w:t>注：</w:t>
      </w:r>
      <w:r>
        <w:rPr>
          <w:rFonts w:ascii="宋体"/>
          <w:color w:val="000000" w:themeColor="text1"/>
          <w:szCs w:val="21"/>
          <w:lang w:val="en-GB"/>
        </w:rPr>
        <w:tab/>
      </w:r>
      <w:r>
        <w:rPr>
          <w:rFonts w:ascii="宋体" w:hAnsi="宋体"/>
          <w:color w:val="000000" w:themeColor="text1"/>
          <w:szCs w:val="21"/>
          <w:lang w:val="en-GB"/>
        </w:rPr>
        <w:t>1</w:t>
      </w:r>
      <w:r>
        <w:rPr>
          <w:rFonts w:ascii="宋体" w:hAnsi="宋体" w:hint="eastAsia"/>
          <w:color w:val="000000" w:themeColor="text1"/>
          <w:szCs w:val="21"/>
          <w:lang w:val="en-GB"/>
        </w:rPr>
        <w:t>、</w:t>
      </w:r>
      <w:r>
        <w:rPr>
          <w:rFonts w:ascii="宋体"/>
          <w:color w:val="000000" w:themeColor="text1"/>
          <w:szCs w:val="21"/>
          <w:lang w:val="en-GB"/>
        </w:rPr>
        <w:tab/>
      </w:r>
      <w:r>
        <w:rPr>
          <w:rFonts w:ascii="宋体" w:hAnsi="宋体" w:hint="eastAsia"/>
          <w:color w:val="000000" w:themeColor="text1"/>
          <w:szCs w:val="21"/>
          <w:lang w:val="en-GB"/>
        </w:rPr>
        <w:t>制造商为小型或微型企业时才需要填“制造商企业类型”栏，填写内容为“小型”或“微型”；</w:t>
      </w:r>
    </w:p>
    <w:p w:rsidR="009E417E" w:rsidRDefault="009E417E" w:rsidP="009E417E">
      <w:pPr>
        <w:tabs>
          <w:tab w:val="left" w:pos="567"/>
          <w:tab w:val="left" w:pos="993"/>
        </w:tabs>
        <w:ind w:left="991" w:hangingChars="472" w:hanging="991"/>
        <w:rPr>
          <w:rFonts w:ascii="宋体"/>
          <w:color w:val="000000" w:themeColor="text1"/>
          <w:szCs w:val="21"/>
          <w:lang w:val="en-GB"/>
        </w:rPr>
      </w:pPr>
      <w:r>
        <w:rPr>
          <w:rFonts w:ascii="宋体"/>
          <w:color w:val="000000" w:themeColor="text1"/>
          <w:szCs w:val="21"/>
          <w:lang w:val="en-GB"/>
        </w:rPr>
        <w:tab/>
      </w:r>
      <w:r>
        <w:rPr>
          <w:rFonts w:ascii="宋体" w:hAnsi="宋体"/>
          <w:color w:val="000000" w:themeColor="text1"/>
          <w:szCs w:val="21"/>
          <w:lang w:val="en-GB"/>
        </w:rPr>
        <w:t>2</w:t>
      </w:r>
      <w:r>
        <w:rPr>
          <w:rFonts w:ascii="宋体" w:hAnsi="宋体" w:hint="eastAsia"/>
          <w:color w:val="000000" w:themeColor="text1"/>
          <w:szCs w:val="21"/>
          <w:lang w:val="en-GB"/>
        </w:rPr>
        <w:t>、</w:t>
      </w:r>
      <w:r>
        <w:rPr>
          <w:rFonts w:ascii="宋体"/>
          <w:color w:val="000000" w:themeColor="text1"/>
          <w:szCs w:val="21"/>
          <w:lang w:val="en-GB"/>
        </w:rPr>
        <w:tab/>
      </w:r>
      <w:r>
        <w:rPr>
          <w:rFonts w:ascii="宋体" w:hAnsi="宋体" w:hint="eastAsia"/>
          <w:color w:val="000000" w:themeColor="text1"/>
          <w:szCs w:val="21"/>
          <w:lang w:val="en-GB"/>
        </w:rPr>
        <w:t>“节能产品、环保标志产品”是属于国家行业主管部门颁布的清单目录中的产品，须填写认证证书编号，并在“节能产品”、“环保标志产品”栏中填写属于“第</w:t>
      </w:r>
      <w:r>
        <w:rPr>
          <w:rFonts w:ascii="宋体" w:hAnsi="宋体" w:hint="eastAsia"/>
          <w:color w:val="000000" w:themeColor="text1"/>
          <w:szCs w:val="21"/>
          <w:u w:val="single"/>
          <w:lang w:val="en-GB"/>
        </w:rPr>
        <w:t xml:space="preserve">　</w:t>
      </w:r>
      <w:r>
        <w:rPr>
          <w:rFonts w:ascii="宋体" w:hAnsi="宋体" w:hint="eastAsia"/>
          <w:color w:val="000000" w:themeColor="text1"/>
          <w:szCs w:val="21"/>
          <w:lang w:val="en-GB"/>
        </w:rPr>
        <w:t>期清单”的产品（产品被列入多期清单的，以最新一期为准），同时提供有效期内的证书复印件以及下述文件</w:t>
      </w:r>
      <w:r>
        <w:rPr>
          <w:rFonts w:ascii="宋体" w:hAnsi="宋体" w:hint="eastAsia"/>
          <w:color w:val="000000" w:themeColor="text1"/>
          <w:szCs w:val="21"/>
        </w:rPr>
        <w:t>（均为复印件，加盖投标供应商公章）</w:t>
      </w:r>
      <w:r>
        <w:rPr>
          <w:rFonts w:ascii="宋体" w:hAnsi="宋体" w:hint="eastAsia"/>
          <w:color w:val="000000" w:themeColor="text1"/>
          <w:szCs w:val="21"/>
          <w:lang w:val="en-GB"/>
        </w:rPr>
        <w:t>：</w:t>
      </w:r>
    </w:p>
    <w:p w:rsidR="009E417E" w:rsidRDefault="009E417E" w:rsidP="009E417E">
      <w:pPr>
        <w:tabs>
          <w:tab w:val="left" w:pos="567"/>
          <w:tab w:val="left" w:pos="993"/>
        </w:tabs>
        <w:ind w:left="991" w:hangingChars="472" w:hanging="991"/>
        <w:rPr>
          <w:rFonts w:ascii="宋体"/>
          <w:color w:val="000000" w:themeColor="text1"/>
          <w:szCs w:val="21"/>
        </w:rPr>
      </w:pPr>
      <w:r>
        <w:rPr>
          <w:rFonts w:ascii="宋体"/>
          <w:color w:val="000000" w:themeColor="text1"/>
          <w:szCs w:val="21"/>
        </w:rPr>
        <w:tab/>
      </w:r>
      <w:r>
        <w:rPr>
          <w:rFonts w:ascii="宋体"/>
          <w:color w:val="000000" w:themeColor="text1"/>
          <w:szCs w:val="21"/>
        </w:rPr>
        <w:tab/>
      </w:r>
      <w:r>
        <w:rPr>
          <w:rFonts w:ascii="宋体" w:hAnsi="宋体" w:hint="eastAsia"/>
          <w:color w:val="000000" w:themeColor="text1"/>
          <w:szCs w:val="21"/>
        </w:rPr>
        <w:t>（</w:t>
      </w:r>
      <w:r>
        <w:rPr>
          <w:rFonts w:ascii="宋体" w:hAnsi="宋体"/>
          <w:color w:val="000000" w:themeColor="text1"/>
          <w:szCs w:val="21"/>
        </w:rPr>
        <w:t>1</w:t>
      </w:r>
      <w:r>
        <w:rPr>
          <w:rFonts w:ascii="宋体" w:hAnsi="宋体" w:hint="eastAsia"/>
          <w:color w:val="000000" w:themeColor="text1"/>
          <w:szCs w:val="21"/>
        </w:rPr>
        <w:t>）属于“节能产品政府采购清单</w:t>
      </w:r>
      <w:r>
        <w:rPr>
          <w:rFonts w:ascii="宋体" w:hint="eastAsia"/>
          <w:color w:val="000000" w:themeColor="text1"/>
          <w:szCs w:val="21"/>
        </w:rPr>
        <w:t>”</w:t>
      </w:r>
      <w:r>
        <w:rPr>
          <w:rFonts w:ascii="宋体" w:hAnsi="宋体" w:hint="eastAsia"/>
          <w:color w:val="000000" w:themeColor="text1"/>
          <w:szCs w:val="21"/>
        </w:rPr>
        <w:t>中品目的产品，提供</w:t>
      </w:r>
      <w:r>
        <w:rPr>
          <w:rFonts w:ascii="宋体" w:hint="eastAsia"/>
          <w:color w:val="000000" w:themeColor="text1"/>
          <w:szCs w:val="21"/>
        </w:rPr>
        <w:t>“</w:t>
      </w:r>
      <w:r>
        <w:rPr>
          <w:rFonts w:ascii="宋体" w:hAnsi="宋体" w:hint="eastAsia"/>
          <w:color w:val="000000" w:themeColor="text1"/>
          <w:szCs w:val="21"/>
        </w:rPr>
        <w:t>节能产品政府采购清单（第</w:t>
      </w:r>
      <w:r>
        <w:rPr>
          <w:rFonts w:ascii="宋体" w:hAnsi="宋体"/>
          <w:color w:val="000000" w:themeColor="text1"/>
          <w:szCs w:val="21"/>
        </w:rPr>
        <w:t>___</w:t>
      </w:r>
      <w:r>
        <w:rPr>
          <w:rFonts w:ascii="宋体" w:hAnsi="宋体" w:hint="eastAsia"/>
          <w:color w:val="000000" w:themeColor="text1"/>
          <w:szCs w:val="21"/>
        </w:rPr>
        <w:t>期）”中投标产品所在</w:t>
      </w:r>
      <w:proofErr w:type="gramStart"/>
      <w:r>
        <w:rPr>
          <w:rFonts w:ascii="宋体" w:hAnsi="宋体" w:hint="eastAsia"/>
          <w:color w:val="000000" w:themeColor="text1"/>
          <w:szCs w:val="21"/>
        </w:rPr>
        <w:t>清单页并加盖</w:t>
      </w:r>
      <w:proofErr w:type="gramEnd"/>
      <w:r>
        <w:rPr>
          <w:rFonts w:ascii="宋体" w:hAnsi="宋体" w:hint="eastAsia"/>
          <w:color w:val="000000" w:themeColor="text1"/>
          <w:szCs w:val="21"/>
        </w:rPr>
        <w:t>投标供应商公章，节能清单在中国政府采购网（</w:t>
      </w:r>
      <w:r>
        <w:rPr>
          <w:rFonts w:ascii="宋体" w:hAnsi="宋体"/>
          <w:color w:val="000000" w:themeColor="text1"/>
          <w:szCs w:val="21"/>
        </w:rPr>
        <w:t>http</w:t>
      </w:r>
      <w:r>
        <w:rPr>
          <w:rFonts w:ascii="宋体" w:hAnsi="宋体" w:hint="eastAsia"/>
          <w:color w:val="000000" w:themeColor="text1"/>
          <w:szCs w:val="21"/>
        </w:rPr>
        <w:t>：</w:t>
      </w:r>
      <w:r>
        <w:rPr>
          <w:rFonts w:ascii="宋体" w:hAnsi="宋体"/>
          <w:color w:val="000000" w:themeColor="text1"/>
          <w:szCs w:val="21"/>
        </w:rPr>
        <w:t>//www.ccgp.gov .cn/</w:t>
      </w:r>
      <w:r>
        <w:rPr>
          <w:rFonts w:ascii="宋体" w:hAnsi="宋体" w:hint="eastAsia"/>
          <w:color w:val="000000" w:themeColor="text1"/>
          <w:szCs w:val="21"/>
        </w:rPr>
        <w:t>）、国家发展改革委网站（</w:t>
      </w:r>
      <w:hyperlink r:id="rId14" w:history="1">
        <w:r>
          <w:rPr>
            <w:rFonts w:ascii="宋体" w:hAnsi="宋体"/>
            <w:color w:val="000000" w:themeColor="text1"/>
            <w:szCs w:val="21"/>
          </w:rPr>
          <w:t>http://hzs.nd</w:t>
        </w:r>
      </w:hyperlink>
      <w:r>
        <w:rPr>
          <w:rFonts w:ascii="宋体" w:hAnsi="宋体"/>
          <w:color w:val="000000" w:themeColor="text1"/>
          <w:szCs w:val="21"/>
        </w:rPr>
        <w:t xml:space="preserve"> rc.gv.cn/</w:t>
      </w:r>
      <w:r>
        <w:rPr>
          <w:rFonts w:ascii="宋体" w:hAnsi="宋体" w:hint="eastAsia"/>
          <w:color w:val="000000" w:themeColor="text1"/>
          <w:szCs w:val="21"/>
        </w:rPr>
        <w:t>）和中国质量认证中心网站（</w:t>
      </w:r>
      <w:r>
        <w:rPr>
          <w:rFonts w:ascii="宋体" w:hAnsi="宋体"/>
          <w:color w:val="000000" w:themeColor="text1"/>
          <w:szCs w:val="21"/>
        </w:rPr>
        <w:t>http://www.cqc.com.cn/</w:t>
      </w:r>
      <w:r>
        <w:rPr>
          <w:rFonts w:ascii="宋体" w:hAnsi="宋体" w:hint="eastAsia"/>
          <w:color w:val="000000" w:themeColor="text1"/>
          <w:szCs w:val="21"/>
        </w:rPr>
        <w:t>）上发布；</w:t>
      </w:r>
    </w:p>
    <w:p w:rsidR="009E417E" w:rsidRDefault="009E417E" w:rsidP="009E417E">
      <w:pPr>
        <w:tabs>
          <w:tab w:val="left" w:pos="567"/>
          <w:tab w:val="left" w:pos="993"/>
        </w:tabs>
        <w:ind w:left="991" w:hangingChars="472" w:hanging="991"/>
        <w:rPr>
          <w:rFonts w:ascii="宋体"/>
          <w:color w:val="000000" w:themeColor="text1"/>
          <w:szCs w:val="21"/>
        </w:rPr>
      </w:pPr>
      <w:r>
        <w:rPr>
          <w:rFonts w:ascii="宋体"/>
          <w:color w:val="000000" w:themeColor="text1"/>
          <w:szCs w:val="21"/>
        </w:rPr>
        <w:tab/>
      </w:r>
      <w:r>
        <w:rPr>
          <w:rFonts w:ascii="宋体"/>
          <w:color w:val="000000" w:themeColor="text1"/>
          <w:szCs w:val="21"/>
        </w:rPr>
        <w:tab/>
      </w: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）属于“环境标志产品政府采购清单”中品目的产品，提供最新“环境标志产品政府采购清单”中投标产品所在</w:t>
      </w:r>
      <w:proofErr w:type="gramStart"/>
      <w:r>
        <w:rPr>
          <w:rFonts w:ascii="宋体" w:hAnsi="宋体" w:hint="eastAsia"/>
          <w:color w:val="000000" w:themeColor="text1"/>
          <w:szCs w:val="21"/>
        </w:rPr>
        <w:t>清单页并加盖</w:t>
      </w:r>
      <w:proofErr w:type="gramEnd"/>
      <w:r>
        <w:rPr>
          <w:rFonts w:ascii="宋体" w:hAnsi="宋体" w:hint="eastAsia"/>
          <w:color w:val="000000" w:themeColor="text1"/>
          <w:szCs w:val="21"/>
        </w:rPr>
        <w:t>投标供应商公章，清单在中国政府采购网（</w:t>
      </w:r>
      <w:r>
        <w:rPr>
          <w:rFonts w:ascii="宋体" w:hAnsi="宋体"/>
          <w:color w:val="000000" w:themeColor="text1"/>
          <w:szCs w:val="21"/>
        </w:rPr>
        <w:t>http://www.ccgp.gov.cn/</w:t>
      </w:r>
      <w:r>
        <w:rPr>
          <w:rFonts w:ascii="宋体" w:hAnsi="宋体" w:hint="eastAsia"/>
          <w:color w:val="000000" w:themeColor="text1"/>
          <w:szCs w:val="21"/>
        </w:rPr>
        <w:t>）、国家环境保护总局网（</w:t>
      </w:r>
      <w:r>
        <w:rPr>
          <w:rFonts w:ascii="宋体" w:hAnsi="宋体"/>
          <w:color w:val="000000" w:themeColor="text1"/>
          <w:szCs w:val="21"/>
        </w:rPr>
        <w:t>http://www.sepa.gov.cn/</w:t>
      </w:r>
      <w:r>
        <w:rPr>
          <w:rFonts w:ascii="宋体" w:hAnsi="宋体" w:hint="eastAsia"/>
          <w:color w:val="000000" w:themeColor="text1"/>
          <w:szCs w:val="21"/>
        </w:rPr>
        <w:t>）、中国绿色采购网（</w:t>
      </w:r>
      <w:r>
        <w:rPr>
          <w:rFonts w:ascii="宋体" w:hAnsi="宋体"/>
          <w:color w:val="000000" w:themeColor="text1"/>
          <w:szCs w:val="21"/>
        </w:rPr>
        <w:t>http://www.cgpn. cn/</w:t>
      </w:r>
      <w:r>
        <w:rPr>
          <w:rFonts w:ascii="宋体" w:hAnsi="宋体" w:hint="eastAsia"/>
          <w:color w:val="000000" w:themeColor="text1"/>
          <w:szCs w:val="21"/>
        </w:rPr>
        <w:t>）上发布；</w:t>
      </w:r>
    </w:p>
    <w:p w:rsidR="009E417E" w:rsidRDefault="009E417E" w:rsidP="009E417E">
      <w:pPr>
        <w:tabs>
          <w:tab w:val="left" w:pos="567"/>
          <w:tab w:val="left" w:pos="993"/>
        </w:tabs>
        <w:ind w:left="991" w:hangingChars="472" w:hanging="991"/>
        <w:rPr>
          <w:rFonts w:ascii="宋体"/>
          <w:color w:val="000000" w:themeColor="text1"/>
          <w:szCs w:val="21"/>
          <w:lang w:val="en-GB"/>
        </w:rPr>
      </w:pPr>
      <w:r>
        <w:rPr>
          <w:rFonts w:ascii="宋体"/>
          <w:color w:val="000000" w:themeColor="text1"/>
          <w:szCs w:val="21"/>
          <w:lang w:val="en-GB"/>
        </w:rPr>
        <w:tab/>
      </w:r>
      <w:r>
        <w:rPr>
          <w:rFonts w:ascii="宋体" w:hAnsi="宋体"/>
          <w:color w:val="000000" w:themeColor="text1"/>
          <w:szCs w:val="21"/>
          <w:lang w:val="en-GB"/>
        </w:rPr>
        <w:t>3</w:t>
      </w:r>
      <w:r>
        <w:rPr>
          <w:rFonts w:ascii="宋体" w:hAnsi="宋体" w:hint="eastAsia"/>
          <w:color w:val="000000" w:themeColor="text1"/>
          <w:szCs w:val="21"/>
          <w:lang w:val="en-GB"/>
        </w:rPr>
        <w:t>、</w:t>
      </w:r>
      <w:r>
        <w:rPr>
          <w:rFonts w:ascii="宋体"/>
          <w:color w:val="000000" w:themeColor="text1"/>
          <w:szCs w:val="21"/>
          <w:lang w:val="en-GB"/>
        </w:rPr>
        <w:tab/>
      </w:r>
      <w:r>
        <w:rPr>
          <w:rFonts w:ascii="宋体" w:hAnsi="宋体" w:hint="eastAsia"/>
          <w:color w:val="000000" w:themeColor="text1"/>
          <w:szCs w:val="21"/>
          <w:lang w:val="en-GB"/>
        </w:rPr>
        <w:t>最终报价中“该产品报价占总报价比重”视作不变。</w:t>
      </w:r>
    </w:p>
    <w:p w:rsidR="009E417E" w:rsidRDefault="009E417E" w:rsidP="009E417E">
      <w:pPr>
        <w:adjustRightInd w:val="0"/>
        <w:snapToGrid w:val="0"/>
        <w:rPr>
          <w:rFonts w:ascii="宋体"/>
          <w:color w:val="000000" w:themeColor="text1"/>
          <w:szCs w:val="21"/>
        </w:rPr>
      </w:pPr>
    </w:p>
    <w:p w:rsidR="009E417E" w:rsidRDefault="009E417E" w:rsidP="009E417E">
      <w:pPr>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rPr>
          <w:rFonts w:ascii="宋体" w:cs="Arial"/>
          <w:color w:val="000000" w:themeColor="text1"/>
          <w:szCs w:val="21"/>
        </w:rPr>
      </w:pPr>
      <w:r>
        <w:rPr>
          <w:rFonts w:ascii="宋体" w:cs="Arial"/>
          <w:color w:val="000000" w:themeColor="text1"/>
          <w:szCs w:val="21"/>
        </w:rPr>
        <w:t> </w:t>
      </w:r>
    </w:p>
    <w:p w:rsidR="009E417E" w:rsidRDefault="009E417E" w:rsidP="009E417E">
      <w:pPr>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rPr>
          <w:rFonts w:ascii="宋体"/>
          <w:color w:val="000000" w:themeColor="text1"/>
          <w:szCs w:val="21"/>
        </w:rPr>
      </w:pPr>
      <w:r>
        <w:rPr>
          <w:rFonts w:ascii="宋体"/>
          <w:color w:val="000000" w:themeColor="text1"/>
          <w:szCs w:val="21"/>
        </w:rPr>
        <w:t> </w:t>
      </w:r>
    </w:p>
    <w:p w:rsidR="009E417E" w:rsidRDefault="009E417E" w:rsidP="009E417E">
      <w:pPr>
        <w:rPr>
          <w:rFonts w:ascii="宋体"/>
          <w:color w:val="000000" w:themeColor="text1"/>
        </w:rPr>
      </w:pPr>
      <w:r>
        <w:rPr>
          <w:rFonts w:ascii="宋体" w:hAnsi="宋体" w:cs="Arial" w:hint="eastAsia"/>
          <w:color w:val="000000" w:themeColor="text1"/>
          <w:szCs w:val="21"/>
        </w:rPr>
        <w:t>日期：</w:t>
      </w:r>
    </w:p>
    <w:p w:rsidR="009E417E" w:rsidRDefault="009E417E" w:rsidP="009E417E">
      <w:pPr>
        <w:pStyle w:val="3"/>
        <w:rPr>
          <w:rFonts w:ascii="宋体"/>
          <w:color w:val="000000" w:themeColor="text1"/>
        </w:rPr>
      </w:pPr>
      <w:bookmarkStart w:id="78" w:name="_Toc516740702"/>
      <w:r>
        <w:rPr>
          <w:rFonts w:ascii="宋体" w:hAnsi="宋体" w:hint="eastAsia"/>
          <w:color w:val="000000" w:themeColor="text1"/>
        </w:rPr>
        <w:lastRenderedPageBreak/>
        <w:t>表</w:t>
      </w:r>
      <w:r>
        <w:rPr>
          <w:rFonts w:ascii="宋体" w:hAnsi="宋体"/>
          <w:color w:val="000000" w:themeColor="text1"/>
        </w:rPr>
        <w:t>6</w:t>
      </w:r>
      <w:r>
        <w:rPr>
          <w:rFonts w:ascii="宋体" w:hAnsi="宋体" w:hint="eastAsia"/>
          <w:color w:val="000000" w:themeColor="text1"/>
        </w:rPr>
        <w:t>中小企业声明函（投标人为中小企业时适用）</w:t>
      </w:r>
      <w:bookmarkEnd w:id="77"/>
      <w:bookmarkEnd w:id="78"/>
    </w:p>
    <w:p w:rsidR="009E417E" w:rsidRDefault="009E417E" w:rsidP="009E417E">
      <w:pPr>
        <w:pStyle w:val="3"/>
        <w:jc w:val="center"/>
        <w:rPr>
          <w:rFonts w:ascii="宋体"/>
          <w:color w:val="000000" w:themeColor="text1"/>
        </w:rPr>
      </w:pPr>
      <w:bookmarkStart w:id="79" w:name="_Toc501352553"/>
      <w:bookmarkStart w:id="80" w:name="_Toc516740703"/>
      <w:r>
        <w:rPr>
          <w:rFonts w:ascii="宋体" w:hAnsi="宋体" w:hint="eastAsia"/>
          <w:color w:val="000000" w:themeColor="text1"/>
        </w:rPr>
        <w:t>中小企业声明函</w:t>
      </w:r>
      <w:bookmarkEnd w:id="79"/>
      <w:bookmarkEnd w:id="80"/>
    </w:p>
    <w:p w:rsidR="009E417E" w:rsidRDefault="009E417E" w:rsidP="009E417E">
      <w:pPr>
        <w:spacing w:line="360" w:lineRule="auto"/>
        <w:ind w:firstLineChars="200" w:firstLine="420"/>
        <w:rPr>
          <w:rFonts w:ascii="宋体"/>
          <w:color w:val="000000" w:themeColor="text1"/>
          <w:szCs w:val="21"/>
        </w:rPr>
      </w:pPr>
      <w:r>
        <w:rPr>
          <w:rFonts w:ascii="宋体" w:hAnsi="宋体" w:hint="eastAsia"/>
          <w:color w:val="000000" w:themeColor="text1"/>
          <w:szCs w:val="21"/>
        </w:rPr>
        <w:t>本公司郑重声明，根据《政府采购促进中小企业发展暂行办法》（财库</w:t>
      </w:r>
      <w:r>
        <w:rPr>
          <w:rFonts w:ascii="宋体" w:hAnsi="宋体"/>
          <w:color w:val="000000" w:themeColor="text1"/>
          <w:szCs w:val="21"/>
        </w:rPr>
        <w:t>[2011]181</w:t>
      </w:r>
      <w:r>
        <w:rPr>
          <w:rFonts w:ascii="宋体" w:hAnsi="宋体" w:hint="eastAsia"/>
          <w:color w:val="000000" w:themeColor="text1"/>
          <w:szCs w:val="21"/>
        </w:rPr>
        <w:t>号）的规定，本公司为</w:t>
      </w:r>
      <w:r>
        <w:rPr>
          <w:rFonts w:ascii="宋体" w:hAnsi="宋体" w:hint="eastAsia"/>
          <w:color w:val="000000" w:themeColor="text1"/>
          <w:szCs w:val="21"/>
          <w:u w:val="single"/>
        </w:rPr>
        <w:t xml:space="preserve">　（请填写：中型、小型、微型）　</w:t>
      </w:r>
      <w:r>
        <w:rPr>
          <w:rFonts w:ascii="宋体" w:hAnsi="宋体" w:hint="eastAsia"/>
          <w:color w:val="000000" w:themeColor="text1"/>
          <w:szCs w:val="21"/>
        </w:rPr>
        <w:t>企业。即，本公司同时满足以下条件：</w:t>
      </w:r>
    </w:p>
    <w:p w:rsidR="009E417E" w:rsidRDefault="009E417E" w:rsidP="009E417E">
      <w:pPr>
        <w:spacing w:line="360" w:lineRule="auto"/>
        <w:ind w:firstLineChars="200" w:firstLine="420"/>
        <w:rPr>
          <w:rFonts w:asci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根据《工业和信息化部、国家统计局、国家发展和改革委员会、财政部关于印发中小企业划型标准规定的通知》（工信部联企业</w:t>
      </w:r>
      <w:r>
        <w:rPr>
          <w:rFonts w:ascii="宋体" w:hAnsi="宋体"/>
          <w:color w:val="000000" w:themeColor="text1"/>
          <w:szCs w:val="21"/>
        </w:rPr>
        <w:t>[2011]300</w:t>
      </w:r>
      <w:r>
        <w:rPr>
          <w:rFonts w:ascii="宋体" w:hAnsi="宋体" w:hint="eastAsia"/>
          <w:color w:val="000000" w:themeColor="text1"/>
          <w:szCs w:val="21"/>
        </w:rPr>
        <w:t>号）规定的划分标准，本公司为</w:t>
      </w:r>
      <w:r>
        <w:rPr>
          <w:rFonts w:ascii="宋体" w:hAnsi="宋体" w:hint="eastAsia"/>
          <w:color w:val="000000" w:themeColor="text1"/>
          <w:szCs w:val="21"/>
          <w:u w:val="single"/>
        </w:rPr>
        <w:t xml:space="preserve">　（请填写：中型、小型、微型）　</w:t>
      </w:r>
      <w:r>
        <w:rPr>
          <w:rFonts w:ascii="宋体" w:hAnsi="宋体" w:hint="eastAsia"/>
          <w:color w:val="000000" w:themeColor="text1"/>
          <w:szCs w:val="21"/>
        </w:rPr>
        <w:t>企业。</w:t>
      </w:r>
    </w:p>
    <w:p w:rsidR="009E417E" w:rsidRDefault="009E417E" w:rsidP="009E417E">
      <w:pPr>
        <w:spacing w:line="360" w:lineRule="auto"/>
        <w:ind w:firstLineChars="200" w:firstLine="420"/>
        <w:rPr>
          <w:rFonts w:asci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本公司参加</w:t>
      </w:r>
      <w:r>
        <w:rPr>
          <w:rFonts w:ascii="宋体" w:hAnsi="宋体" w:hint="eastAsia"/>
          <w:color w:val="000000" w:themeColor="text1"/>
          <w:szCs w:val="21"/>
          <w:u w:val="single"/>
        </w:rPr>
        <w:t xml:space="preserve">　　（采购人）　　</w:t>
      </w:r>
      <w:r>
        <w:rPr>
          <w:rFonts w:ascii="宋体" w:hAnsi="宋体" w:hint="eastAsia"/>
          <w:color w:val="000000" w:themeColor="text1"/>
          <w:szCs w:val="21"/>
        </w:rPr>
        <w:t>的</w:t>
      </w:r>
      <w:r>
        <w:rPr>
          <w:rFonts w:ascii="宋体" w:hAnsi="宋体" w:hint="eastAsia"/>
          <w:color w:val="000000" w:themeColor="text1"/>
          <w:szCs w:val="21"/>
          <w:u w:val="single"/>
        </w:rPr>
        <w:t xml:space="preserve">　　（采购项目）　　</w:t>
      </w:r>
      <w:r>
        <w:rPr>
          <w:rFonts w:ascii="宋体" w:hAnsi="宋体" w:hint="eastAsia"/>
          <w:color w:val="000000" w:themeColor="text1"/>
          <w:szCs w:val="21"/>
        </w:rPr>
        <w:t>采购活动提供本企业制造的货物，由本企业承担工程、提供服务，或者提供其他</w:t>
      </w:r>
      <w:r>
        <w:rPr>
          <w:rFonts w:ascii="宋体" w:hAnsi="宋体" w:hint="eastAsia"/>
          <w:color w:val="000000" w:themeColor="text1"/>
          <w:szCs w:val="21"/>
          <w:u w:val="single"/>
        </w:rPr>
        <w:t xml:space="preserve">　（请填写：中型、小型、微型）　</w:t>
      </w:r>
      <w:r>
        <w:rPr>
          <w:rFonts w:ascii="宋体" w:hAnsi="宋体" w:hint="eastAsia"/>
          <w:color w:val="000000" w:themeColor="text1"/>
          <w:szCs w:val="21"/>
        </w:rPr>
        <w:t>企业制造的货物。本条所称货物不包括使用大型企业注册商标的货物。</w:t>
      </w:r>
    </w:p>
    <w:p w:rsidR="009E417E" w:rsidRDefault="009E417E" w:rsidP="009E417E">
      <w:pPr>
        <w:rPr>
          <w:rFonts w:ascii="宋体"/>
          <w:b/>
          <w:color w:val="000000" w:themeColor="text1"/>
          <w:szCs w:val="21"/>
        </w:rPr>
      </w:pPr>
      <w:r>
        <w:rPr>
          <w:rFonts w:ascii="宋体" w:hAnsi="宋体" w:hint="eastAsia"/>
          <w:b/>
          <w:color w:val="000000" w:themeColor="text1"/>
          <w:szCs w:val="21"/>
        </w:rPr>
        <w:t>本公司对上述声明的真实性负责。如有虚假，将依法承担相应责任。</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s="Arial"/>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olor w:val="000000" w:themeColor="text1"/>
          <w:szCs w:val="21"/>
        </w:rPr>
      </w:pPr>
    </w:p>
    <w:p w:rsidR="009E417E" w:rsidRDefault="009E417E" w:rsidP="009E417E">
      <w:pPr>
        <w:rPr>
          <w:rFonts w:ascii="宋体"/>
          <w:color w:val="000000" w:themeColor="text1"/>
          <w:szCs w:val="21"/>
        </w:rPr>
      </w:pPr>
      <w:r>
        <w:rPr>
          <w:rFonts w:ascii="宋体" w:hAnsi="宋体" w:hint="eastAsia"/>
          <w:color w:val="000000" w:themeColor="text1"/>
          <w:szCs w:val="21"/>
        </w:rPr>
        <w:t>日</w:t>
      </w:r>
      <w:r>
        <w:rPr>
          <w:rFonts w:ascii="宋体" w:hAnsi="宋体"/>
          <w:color w:val="000000" w:themeColor="text1"/>
          <w:szCs w:val="21"/>
        </w:rPr>
        <w:t xml:space="preserve">  </w:t>
      </w:r>
      <w:r>
        <w:rPr>
          <w:rFonts w:ascii="宋体" w:hAnsi="宋体" w:hint="eastAsia"/>
          <w:color w:val="000000" w:themeColor="text1"/>
          <w:szCs w:val="21"/>
        </w:rPr>
        <w:t>期：</w:t>
      </w: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rPr>
          <w:rFonts w:ascii="宋体"/>
          <w:color w:val="000000" w:themeColor="text1"/>
          <w:szCs w:val="21"/>
        </w:rPr>
      </w:pPr>
    </w:p>
    <w:p w:rsidR="009E417E" w:rsidRDefault="009E417E" w:rsidP="009E417E">
      <w:pPr>
        <w:pStyle w:val="3"/>
        <w:rPr>
          <w:rFonts w:ascii="宋体"/>
          <w:color w:val="000000" w:themeColor="text1"/>
        </w:rPr>
      </w:pPr>
      <w:bookmarkStart w:id="81" w:name="_Toc501352554"/>
      <w:bookmarkStart w:id="82" w:name="_Toc516740704"/>
      <w:r>
        <w:rPr>
          <w:rFonts w:ascii="宋体" w:hAnsi="宋体" w:hint="eastAsia"/>
          <w:color w:val="000000" w:themeColor="text1"/>
        </w:rPr>
        <w:lastRenderedPageBreak/>
        <w:t>表</w:t>
      </w:r>
      <w:r>
        <w:rPr>
          <w:rFonts w:ascii="宋体" w:hAnsi="宋体"/>
          <w:color w:val="000000" w:themeColor="text1"/>
        </w:rPr>
        <w:t xml:space="preserve">7  </w:t>
      </w:r>
      <w:r>
        <w:rPr>
          <w:rFonts w:ascii="宋体" w:hAnsi="宋体" w:hint="eastAsia"/>
          <w:color w:val="000000" w:themeColor="text1"/>
        </w:rPr>
        <w:t>残疾人福利性单位声明函</w:t>
      </w:r>
      <w:r>
        <w:rPr>
          <w:rFonts w:hint="eastAsia"/>
          <w:color w:val="000000" w:themeColor="text1"/>
        </w:rPr>
        <w:t>（投标人为残疾人福利性单位时适用）</w:t>
      </w:r>
      <w:bookmarkEnd w:id="81"/>
      <w:bookmarkEnd w:id="82"/>
    </w:p>
    <w:p w:rsidR="009E417E" w:rsidRDefault="009E417E" w:rsidP="009E417E">
      <w:pPr>
        <w:spacing w:line="360" w:lineRule="auto"/>
        <w:ind w:firstLineChars="200" w:firstLine="667"/>
        <w:jc w:val="center"/>
        <w:rPr>
          <w:rFonts w:ascii="宋体"/>
          <w:color w:val="000000" w:themeColor="text1"/>
          <w:szCs w:val="21"/>
        </w:rPr>
      </w:pPr>
      <w:r>
        <w:rPr>
          <w:rFonts w:ascii="宋体" w:hAnsi="宋体" w:hint="eastAsia"/>
          <w:b/>
          <w:color w:val="000000" w:themeColor="text1"/>
          <w:spacing w:val="6"/>
          <w:sz w:val="32"/>
          <w:szCs w:val="32"/>
        </w:rPr>
        <w:t>残疾人福利性单位声明函</w:t>
      </w:r>
    </w:p>
    <w:p w:rsidR="009E417E" w:rsidRDefault="009E417E" w:rsidP="009E417E">
      <w:pPr>
        <w:spacing w:line="360" w:lineRule="auto"/>
        <w:ind w:firstLineChars="200" w:firstLine="420"/>
        <w:rPr>
          <w:rFonts w:ascii="宋体"/>
          <w:color w:val="000000" w:themeColor="text1"/>
          <w:szCs w:val="21"/>
        </w:rPr>
      </w:pPr>
      <w:r>
        <w:rPr>
          <w:rFonts w:ascii="宋体" w:hAnsi="宋体" w:hint="eastAsia"/>
          <w:color w:val="000000" w:themeColor="text1"/>
          <w:szCs w:val="21"/>
        </w:rPr>
        <w:t>本单位郑重声明，根据《财政部</w:t>
      </w:r>
      <w:r>
        <w:rPr>
          <w:rFonts w:ascii="宋体" w:hAnsi="宋体"/>
          <w:color w:val="000000" w:themeColor="text1"/>
          <w:szCs w:val="21"/>
        </w:rPr>
        <w:t xml:space="preserve"> </w:t>
      </w:r>
      <w:r>
        <w:rPr>
          <w:rFonts w:ascii="宋体" w:hAnsi="宋体" w:hint="eastAsia"/>
          <w:color w:val="000000" w:themeColor="text1"/>
          <w:szCs w:val="21"/>
        </w:rPr>
        <w:t>民政部</w:t>
      </w:r>
      <w:r>
        <w:rPr>
          <w:rFonts w:ascii="宋体" w:hAnsi="宋体"/>
          <w:color w:val="000000" w:themeColor="text1"/>
          <w:szCs w:val="21"/>
        </w:rPr>
        <w:t xml:space="preserve"> </w:t>
      </w:r>
      <w:r>
        <w:rPr>
          <w:rFonts w:ascii="宋体" w:hAnsi="宋体" w:hint="eastAsia"/>
          <w:color w:val="000000" w:themeColor="text1"/>
          <w:szCs w:val="21"/>
        </w:rPr>
        <w:t>中国残疾人联合会关于促进残疾人就业政府采购政策的通知》（财库〔</w:t>
      </w:r>
      <w:r>
        <w:rPr>
          <w:rFonts w:ascii="宋体" w:hAnsi="宋体"/>
          <w:color w:val="000000" w:themeColor="text1"/>
          <w:szCs w:val="21"/>
        </w:rPr>
        <w:t>2017</w:t>
      </w:r>
      <w:r>
        <w:rPr>
          <w:rFonts w:ascii="宋体" w:hAnsi="宋体" w:hint="eastAsia"/>
          <w:color w:val="000000" w:themeColor="text1"/>
          <w:szCs w:val="21"/>
        </w:rPr>
        <w:t>〕</w:t>
      </w:r>
      <w:r>
        <w:rPr>
          <w:rFonts w:ascii="宋体" w:hAnsi="宋体"/>
          <w:color w:val="000000" w:themeColor="text1"/>
          <w:szCs w:val="21"/>
        </w:rPr>
        <w:t xml:space="preserve"> 141</w:t>
      </w:r>
      <w:r>
        <w:rPr>
          <w:rFonts w:ascii="宋体" w:hAnsi="宋体" w:hint="eastAsia"/>
          <w:color w:val="000000" w:themeColor="text1"/>
          <w:szCs w:val="21"/>
        </w:rPr>
        <w:t>号）的规定，本单位为符合条件的残疾人福利性单位，且本单位参加</w:t>
      </w:r>
      <w:r>
        <w:rPr>
          <w:rFonts w:ascii="宋体" w:hAnsi="宋体"/>
          <w:color w:val="000000" w:themeColor="text1"/>
          <w:szCs w:val="21"/>
        </w:rPr>
        <w:t>______</w:t>
      </w:r>
      <w:r>
        <w:rPr>
          <w:rFonts w:ascii="宋体" w:hAnsi="宋体" w:hint="eastAsia"/>
          <w:color w:val="000000" w:themeColor="text1"/>
          <w:szCs w:val="21"/>
        </w:rPr>
        <w:t>单位的</w:t>
      </w:r>
      <w:r>
        <w:rPr>
          <w:rFonts w:ascii="宋体" w:hAnsi="宋体"/>
          <w:color w:val="000000" w:themeColor="text1"/>
          <w:szCs w:val="21"/>
        </w:rPr>
        <w:t>______</w:t>
      </w:r>
      <w:r>
        <w:rPr>
          <w:rFonts w:ascii="宋体" w:hAnsi="宋体" w:hint="eastAsia"/>
          <w:color w:val="000000" w:themeColor="text1"/>
          <w:szCs w:val="21"/>
        </w:rPr>
        <w:t>项目采购活动提供本单位制造的货物（由本单位承担工程</w:t>
      </w:r>
      <w:r>
        <w:rPr>
          <w:rFonts w:ascii="宋体" w:hAnsi="宋体"/>
          <w:color w:val="000000" w:themeColor="text1"/>
          <w:szCs w:val="21"/>
        </w:rPr>
        <w:t>/</w:t>
      </w:r>
      <w:r>
        <w:rPr>
          <w:rFonts w:ascii="宋体" w:hAnsi="宋体" w:hint="eastAsia"/>
          <w:color w:val="000000" w:themeColor="text1"/>
          <w:szCs w:val="21"/>
        </w:rPr>
        <w:t>提供服务），或者提供其他残疾人福利性单位制造的货物（不包括使用非残疾人福利性单位注册商标的货物）。</w:t>
      </w:r>
    </w:p>
    <w:p w:rsidR="009E417E" w:rsidRDefault="009E417E" w:rsidP="009E417E">
      <w:pPr>
        <w:spacing w:line="360" w:lineRule="auto"/>
        <w:ind w:firstLineChars="200" w:firstLine="420"/>
        <w:rPr>
          <w:rFonts w:ascii="宋体"/>
          <w:color w:val="000000" w:themeColor="text1"/>
          <w:szCs w:val="21"/>
        </w:rPr>
      </w:pPr>
      <w:r>
        <w:rPr>
          <w:rFonts w:ascii="宋体" w:hAnsi="宋体" w:hint="eastAsia"/>
          <w:color w:val="000000" w:themeColor="text1"/>
          <w:szCs w:val="21"/>
        </w:rPr>
        <w:t>本单位对上述声明的真实性负责。如有虚假，将依法承担相应责任。</w:t>
      </w:r>
    </w:p>
    <w:p w:rsidR="009E417E" w:rsidRDefault="009E417E" w:rsidP="009E417E">
      <w:pPr>
        <w:spacing w:line="360" w:lineRule="auto"/>
        <w:ind w:firstLineChars="200" w:firstLine="420"/>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日</w:t>
      </w:r>
      <w:r>
        <w:rPr>
          <w:rFonts w:ascii="宋体" w:hAnsi="宋体"/>
          <w:color w:val="000000" w:themeColor="text1"/>
          <w:szCs w:val="21"/>
        </w:rPr>
        <w:t xml:space="preserve">  </w:t>
      </w:r>
      <w:r>
        <w:rPr>
          <w:rFonts w:ascii="宋体" w:hAnsi="宋体" w:hint="eastAsia"/>
          <w:color w:val="000000" w:themeColor="text1"/>
          <w:szCs w:val="21"/>
        </w:rPr>
        <w:t>期：</w:t>
      </w:r>
    </w:p>
    <w:p w:rsidR="009E417E" w:rsidRDefault="009E417E" w:rsidP="009E417E">
      <w:pPr>
        <w:pStyle w:val="3"/>
        <w:tabs>
          <w:tab w:val="center" w:pos="4450"/>
          <w:tab w:val="left" w:pos="6396"/>
        </w:tabs>
        <w:rPr>
          <w:rFonts w:ascii="宋体"/>
          <w:color w:val="000000" w:themeColor="text1"/>
        </w:rPr>
      </w:pPr>
      <w:bookmarkStart w:id="83" w:name="_Toc501352555"/>
      <w:bookmarkStart w:id="84" w:name="_Toc516740705"/>
      <w:r>
        <w:rPr>
          <w:rFonts w:ascii="宋体" w:hAnsi="宋体" w:hint="eastAsia"/>
          <w:color w:val="000000" w:themeColor="text1"/>
        </w:rPr>
        <w:t>表</w:t>
      </w:r>
      <w:r>
        <w:rPr>
          <w:rFonts w:ascii="宋体" w:hAnsi="宋体"/>
          <w:color w:val="000000" w:themeColor="text1"/>
        </w:rPr>
        <w:t xml:space="preserve">8   </w:t>
      </w:r>
      <w:r>
        <w:rPr>
          <w:rFonts w:ascii="宋体" w:hAnsi="宋体" w:hint="eastAsia"/>
          <w:color w:val="000000" w:themeColor="text1"/>
        </w:rPr>
        <w:t>监狱企业的证明文件</w:t>
      </w:r>
      <w:r>
        <w:rPr>
          <w:rFonts w:hint="eastAsia"/>
          <w:color w:val="000000" w:themeColor="text1"/>
        </w:rPr>
        <w:t>（投标人为监狱企业时适用）</w:t>
      </w:r>
      <w:bookmarkEnd w:id="83"/>
      <w:bookmarkEnd w:id="84"/>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监狱企业参加政府采购活动时，应当提供由省级以上监狱管理局、戒毒管理局（含新疆生产建设兵团）出具的属于监狱企业的证明文件。</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日</w:t>
      </w:r>
      <w:r>
        <w:rPr>
          <w:rFonts w:ascii="宋体" w:hAnsi="宋体"/>
          <w:color w:val="000000" w:themeColor="text1"/>
          <w:szCs w:val="21"/>
        </w:rPr>
        <w:t xml:space="preserve">  </w:t>
      </w:r>
      <w:r>
        <w:rPr>
          <w:rFonts w:ascii="宋体" w:hAnsi="宋体" w:hint="eastAsia"/>
          <w:color w:val="000000" w:themeColor="text1"/>
          <w:szCs w:val="21"/>
        </w:rPr>
        <w:t>期：</w:t>
      </w:r>
    </w:p>
    <w:p w:rsidR="009E417E" w:rsidRDefault="009E417E" w:rsidP="009E417E">
      <w:pPr>
        <w:spacing w:line="360" w:lineRule="auto"/>
        <w:rPr>
          <w:rFonts w:ascii="宋体"/>
          <w:color w:val="000000" w:themeColor="text1"/>
          <w:szCs w:val="21"/>
        </w:rPr>
      </w:pPr>
    </w:p>
    <w:p w:rsidR="009E417E" w:rsidRDefault="009E417E" w:rsidP="009E417E">
      <w:pPr>
        <w:pStyle w:val="3"/>
        <w:tabs>
          <w:tab w:val="center" w:pos="4450"/>
          <w:tab w:val="left" w:pos="6396"/>
        </w:tabs>
        <w:rPr>
          <w:rFonts w:ascii="宋体"/>
          <w:color w:val="000000" w:themeColor="text1"/>
        </w:rPr>
      </w:pPr>
      <w:bookmarkStart w:id="85" w:name="_Toc501352556"/>
      <w:bookmarkStart w:id="86" w:name="_Toc516740706"/>
      <w:r>
        <w:rPr>
          <w:rFonts w:ascii="宋体" w:hAnsi="宋体" w:hint="eastAsia"/>
          <w:color w:val="000000" w:themeColor="text1"/>
        </w:rPr>
        <w:lastRenderedPageBreak/>
        <w:t>表</w:t>
      </w:r>
      <w:r>
        <w:rPr>
          <w:rFonts w:ascii="宋体" w:hAnsi="宋体"/>
          <w:color w:val="000000" w:themeColor="text1"/>
        </w:rPr>
        <w:t xml:space="preserve">9                   </w:t>
      </w:r>
      <w:r>
        <w:rPr>
          <w:rFonts w:ascii="宋体" w:hAnsi="宋体" w:hint="eastAsia"/>
          <w:color w:val="000000" w:themeColor="text1"/>
        </w:rPr>
        <w:t>投标承诺书</w:t>
      </w:r>
      <w:bookmarkEnd w:id="85"/>
      <w:bookmarkEnd w:id="86"/>
    </w:p>
    <w:p w:rsidR="009E417E" w:rsidRDefault="009E417E" w:rsidP="009E417E">
      <w:pPr>
        <w:spacing w:afterLines="50" w:after="156" w:line="360" w:lineRule="auto"/>
        <w:rPr>
          <w:b/>
          <w:color w:val="000000" w:themeColor="text1"/>
          <w:szCs w:val="21"/>
          <w:u w:val="single"/>
        </w:rPr>
      </w:pPr>
      <w:r>
        <w:rPr>
          <w:rFonts w:hint="eastAsia"/>
          <w:b/>
          <w:color w:val="000000" w:themeColor="text1"/>
          <w:szCs w:val="21"/>
          <w:u w:val="single"/>
        </w:rPr>
        <w:t>（采购人名称）：</w:t>
      </w:r>
    </w:p>
    <w:p w:rsidR="009E417E" w:rsidRDefault="009E417E" w:rsidP="009E417E">
      <w:pPr>
        <w:spacing w:line="360" w:lineRule="auto"/>
        <w:ind w:firstLineChars="200" w:firstLine="420"/>
        <w:rPr>
          <w:rFonts w:ascii="宋体"/>
          <w:color w:val="000000" w:themeColor="text1"/>
        </w:rPr>
      </w:pPr>
      <w:r>
        <w:rPr>
          <w:rFonts w:ascii="宋体" w:hAnsi="宋体" w:hint="eastAsia"/>
          <w:color w:val="000000" w:themeColor="text1"/>
        </w:rPr>
        <w:t>本投标人已详细阅读了</w:t>
      </w:r>
      <w:r>
        <w:rPr>
          <w:rFonts w:ascii="宋体" w:hAnsi="宋体"/>
          <w:color w:val="000000" w:themeColor="text1"/>
          <w:u w:val="single"/>
        </w:rPr>
        <w:t xml:space="preserve">  </w:t>
      </w:r>
      <w:r>
        <w:rPr>
          <w:rFonts w:ascii="宋体" w:hAnsi="宋体" w:hint="eastAsia"/>
          <w:color w:val="000000" w:themeColor="text1"/>
          <w:u w:val="single"/>
        </w:rPr>
        <w:t>（项目名称）</w:t>
      </w:r>
      <w:r>
        <w:rPr>
          <w:rFonts w:ascii="宋体" w:hAnsi="宋体"/>
          <w:color w:val="000000" w:themeColor="text1"/>
          <w:u w:val="single"/>
        </w:rPr>
        <w:t xml:space="preserve">  </w:t>
      </w:r>
      <w:r>
        <w:rPr>
          <w:rFonts w:ascii="宋体" w:hAnsi="宋体" w:hint="eastAsia"/>
          <w:color w:val="000000" w:themeColor="text1"/>
        </w:rPr>
        <w:t>招标文件，自愿参加上述项目投标，现就有关事项向招标人郑重承诺如下：</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1.</w:t>
      </w:r>
      <w:r>
        <w:rPr>
          <w:rFonts w:ascii="宋体" w:hAnsi="宋体" w:hint="eastAsia"/>
          <w:color w:val="000000" w:themeColor="text1"/>
        </w:rPr>
        <w:t>本投标人自愿在招标文件规定的时限内按照招标文件及采购合同、用户需求书、技术规范等要求完成采购任务，按时交货并验收合格。货物质量按照投标文件的承诺并满足招标文件要求。</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2.</w:t>
      </w:r>
      <w:r>
        <w:rPr>
          <w:rFonts w:ascii="宋体" w:hAnsi="宋体" w:hint="eastAsia"/>
          <w:color w:val="000000" w:themeColor="text1"/>
        </w:rPr>
        <w:t>遵守中华人民共和国、广东省、江门市有关政府采购、招标投标的法律法规规定，自觉维护市场经济秩序。否则，同意被废除投标资格并接受处罚。</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3.</w:t>
      </w:r>
      <w:r>
        <w:rPr>
          <w:rFonts w:ascii="宋体" w:hAnsi="宋体" w:hint="eastAsia"/>
          <w:color w:val="000000" w:themeColor="text1"/>
        </w:rPr>
        <w:t>保证投标文件内容无任何虚假。若评标过程中查出有虚假，同意作无效投标文件处理并被没收投标担保，若中标之后查出有虚假，同意废除中标资格并被没收投标担保。</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4.</w:t>
      </w:r>
      <w:r>
        <w:rPr>
          <w:rFonts w:ascii="宋体" w:hAnsi="宋体" w:hint="eastAsia"/>
          <w:color w:val="000000" w:themeColor="text1"/>
        </w:rPr>
        <w:t>保证投标文件不存在低于成本的恶意报价行为。</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5.</w:t>
      </w:r>
      <w:r>
        <w:rPr>
          <w:rFonts w:ascii="宋体" w:hAnsi="宋体" w:hint="eastAsia"/>
          <w:color w:val="000000" w:themeColor="text1"/>
        </w:rPr>
        <w:t>保证按照招标文件及中标通知书规定提交履约担保并商签采购合同，</w:t>
      </w:r>
      <w:r>
        <w:rPr>
          <w:rFonts w:hint="eastAsia"/>
          <w:color w:val="000000" w:themeColor="text1"/>
        </w:rPr>
        <w:t>对招标文件第五部分《合同书》中的条款项下的内容完全响应，不作任何的偏离。</w:t>
      </w:r>
      <w:r>
        <w:rPr>
          <w:rFonts w:ascii="宋体" w:hAnsi="宋体" w:hint="eastAsia"/>
          <w:color w:val="000000" w:themeColor="text1"/>
        </w:rPr>
        <w:t>否则，同意接受招标人违约处罚并被没收投标担保。</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6.</w:t>
      </w:r>
      <w:r>
        <w:rPr>
          <w:rFonts w:ascii="宋体" w:hAnsi="宋体" w:hint="eastAsia"/>
          <w:color w:val="000000" w:themeColor="text1"/>
        </w:rPr>
        <w:t>保证按照采购合同约定完成采购合同范围内的全部内容，履行保修责任。否则，同意接受招标人对投标人违约处理。</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7.</w:t>
      </w:r>
      <w:r>
        <w:rPr>
          <w:rFonts w:ascii="宋体" w:hAnsi="宋体" w:hint="eastAsia"/>
          <w:color w:val="000000" w:themeColor="text1"/>
        </w:rPr>
        <w:t>保证中标之后</w:t>
      </w:r>
      <w:proofErr w:type="gramStart"/>
      <w:r>
        <w:rPr>
          <w:rFonts w:ascii="宋体" w:hAnsi="宋体" w:hint="eastAsia"/>
          <w:color w:val="000000" w:themeColor="text1"/>
        </w:rPr>
        <w:t>不</w:t>
      </w:r>
      <w:proofErr w:type="gramEnd"/>
      <w:r>
        <w:rPr>
          <w:rFonts w:ascii="宋体" w:hAnsi="宋体" w:hint="eastAsia"/>
          <w:color w:val="000000" w:themeColor="text1"/>
        </w:rPr>
        <w:t>转包，若分包将征得招标人同意并遵守相关法律法规。</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8.</w:t>
      </w:r>
      <w:r>
        <w:rPr>
          <w:rFonts w:ascii="宋体" w:hAnsi="宋体" w:hint="eastAsia"/>
          <w:color w:val="000000" w:themeColor="text1"/>
        </w:rPr>
        <w:t>保证中标之后按招标文件要求向招标项目配置承诺的资源，否则，同意接受违约处罚并被没收履约担保。</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9.</w:t>
      </w:r>
      <w:r>
        <w:rPr>
          <w:rFonts w:ascii="宋体" w:hAnsi="宋体" w:hint="eastAsia"/>
          <w:color w:val="000000" w:themeColor="text1"/>
        </w:rPr>
        <w:t>保证中标之后密切配合采购人开展工作，接受采购人的监督管理。</w:t>
      </w:r>
    </w:p>
    <w:p w:rsidR="009E417E" w:rsidRDefault="009E417E" w:rsidP="009E417E">
      <w:pPr>
        <w:spacing w:line="360" w:lineRule="auto"/>
        <w:ind w:firstLineChars="200" w:firstLine="420"/>
        <w:rPr>
          <w:rFonts w:ascii="宋体"/>
          <w:color w:val="000000" w:themeColor="text1"/>
        </w:rPr>
      </w:pPr>
      <w:r>
        <w:rPr>
          <w:rFonts w:ascii="宋体" w:hAnsi="宋体"/>
          <w:color w:val="000000" w:themeColor="text1"/>
        </w:rPr>
        <w:t>10.</w:t>
      </w:r>
      <w:r>
        <w:rPr>
          <w:rFonts w:ascii="宋体" w:hAnsi="宋体" w:hint="eastAsia"/>
          <w:color w:val="000000" w:themeColor="text1"/>
        </w:rPr>
        <w:t>保证按招标文件及采购合同约定的原则处理采购调整事宜，不发生签署采购合同之后恶意索赔的行为。</w:t>
      </w:r>
    </w:p>
    <w:p w:rsidR="009E417E" w:rsidRDefault="009E417E" w:rsidP="009E417E">
      <w:pPr>
        <w:spacing w:line="360" w:lineRule="auto"/>
        <w:ind w:firstLineChars="200" w:firstLine="420"/>
        <w:rPr>
          <w:rFonts w:ascii="宋体"/>
          <w:color w:val="000000" w:themeColor="text1"/>
        </w:rPr>
      </w:pPr>
      <w:r>
        <w:rPr>
          <w:rFonts w:ascii="宋体" w:hAnsi="宋体" w:hint="eastAsia"/>
          <w:color w:val="000000" w:themeColor="text1"/>
        </w:rPr>
        <w:t>本投标人在规定的投标有效期限内，将受招标文件的约束并履行投标文件的承诺。</w:t>
      </w:r>
    </w:p>
    <w:p w:rsidR="009E417E" w:rsidRDefault="009E417E" w:rsidP="009E417E">
      <w:pPr>
        <w:spacing w:line="360" w:lineRule="auto"/>
        <w:ind w:firstLineChars="200" w:firstLine="420"/>
        <w:rPr>
          <w:rFonts w:ascii="宋体"/>
          <w:color w:val="000000" w:themeColor="text1"/>
        </w:rPr>
      </w:pPr>
    </w:p>
    <w:p w:rsidR="009E417E" w:rsidRDefault="009E417E" w:rsidP="009E417E">
      <w:pPr>
        <w:adjustRightInd w:val="0"/>
        <w:snapToGrid w:val="0"/>
        <w:spacing w:line="360" w:lineRule="auto"/>
        <w:rPr>
          <w:color w:val="000000" w:themeColor="text1"/>
          <w:szCs w:val="21"/>
          <w:u w:val="single"/>
        </w:rPr>
      </w:pPr>
      <w:r>
        <w:rPr>
          <w:rFonts w:ascii="宋体" w:hAnsi="宋体" w:hint="eastAsia"/>
          <w:color w:val="000000" w:themeColor="text1"/>
          <w:szCs w:val="21"/>
        </w:rPr>
        <w:t>投标人名称（加盖公章）</w:t>
      </w:r>
      <w:r>
        <w:rPr>
          <w:rFonts w:hint="eastAsia"/>
          <w:color w:val="000000" w:themeColor="text1"/>
          <w:szCs w:val="21"/>
        </w:rPr>
        <w:t>：</w:t>
      </w:r>
    </w:p>
    <w:p w:rsidR="009E417E" w:rsidRDefault="009E417E" w:rsidP="009E417E">
      <w:pPr>
        <w:adjustRightInd w:val="0"/>
        <w:snapToGrid w:val="0"/>
        <w:spacing w:line="360" w:lineRule="auto"/>
        <w:rPr>
          <w:color w:val="000000" w:themeColor="text1"/>
          <w:szCs w:val="21"/>
          <w:u w:val="single"/>
        </w:rPr>
      </w:pPr>
      <w:r>
        <w:rPr>
          <w:rFonts w:ascii="宋体" w:hAnsi="宋体" w:cs="Arial" w:hint="eastAsia"/>
          <w:color w:val="000000" w:themeColor="text1"/>
          <w:szCs w:val="21"/>
        </w:rPr>
        <w:t>投标人法定代表人或其委托人签字：</w:t>
      </w: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日期：</w:t>
      </w:r>
      <w:r>
        <w:rPr>
          <w:rFonts w:ascii="宋体" w:hAnsi="宋体" w:cs="Arial"/>
          <w:color w:val="000000" w:themeColor="text1"/>
          <w:szCs w:val="21"/>
        </w:rPr>
        <w:t xml:space="preserve">   </w:t>
      </w:r>
      <w:r>
        <w:rPr>
          <w:rFonts w:ascii="宋体" w:hAnsi="宋体" w:cs="Arial" w:hint="eastAsia"/>
          <w:color w:val="000000" w:themeColor="text1"/>
          <w:szCs w:val="21"/>
        </w:rPr>
        <w:t>年</w:t>
      </w:r>
      <w:r>
        <w:rPr>
          <w:rFonts w:ascii="宋体" w:hAnsi="宋体" w:cs="Arial"/>
          <w:color w:val="000000" w:themeColor="text1"/>
          <w:szCs w:val="21"/>
        </w:rPr>
        <w:t xml:space="preserve">   </w:t>
      </w:r>
      <w:r>
        <w:rPr>
          <w:rFonts w:ascii="宋体" w:hAnsi="宋体" w:cs="Arial" w:hint="eastAsia"/>
          <w:color w:val="000000" w:themeColor="text1"/>
          <w:szCs w:val="21"/>
        </w:rPr>
        <w:t>月</w:t>
      </w:r>
      <w:r>
        <w:rPr>
          <w:rFonts w:ascii="宋体" w:hAnsi="宋体" w:cs="Arial"/>
          <w:color w:val="000000" w:themeColor="text1"/>
          <w:szCs w:val="21"/>
        </w:rPr>
        <w:t xml:space="preserve">   </w:t>
      </w:r>
      <w:r>
        <w:rPr>
          <w:rFonts w:ascii="宋体" w:hAnsi="宋体" w:cs="Arial" w:hint="eastAsia"/>
          <w:color w:val="000000" w:themeColor="text1"/>
          <w:szCs w:val="21"/>
        </w:rPr>
        <w:t>日</w:t>
      </w:r>
    </w:p>
    <w:p w:rsidR="009E417E" w:rsidRDefault="009E417E" w:rsidP="009E417E">
      <w:pPr>
        <w:pStyle w:val="3"/>
        <w:tabs>
          <w:tab w:val="center" w:pos="4450"/>
          <w:tab w:val="left" w:pos="6396"/>
        </w:tabs>
        <w:spacing w:before="0" w:after="0"/>
        <w:rPr>
          <w:rFonts w:ascii="宋体"/>
          <w:color w:val="000000" w:themeColor="text1"/>
        </w:rPr>
      </w:pPr>
      <w:bookmarkStart w:id="87" w:name="_Toc516740707"/>
      <w:r>
        <w:rPr>
          <w:rFonts w:ascii="宋体" w:hAnsi="宋体" w:hint="eastAsia"/>
          <w:color w:val="000000" w:themeColor="text1"/>
        </w:rPr>
        <w:lastRenderedPageBreak/>
        <w:t>表</w:t>
      </w:r>
      <w:r>
        <w:rPr>
          <w:rFonts w:ascii="宋体" w:hAnsi="宋体"/>
          <w:color w:val="000000" w:themeColor="text1"/>
        </w:rPr>
        <w:t xml:space="preserve">10                 </w:t>
      </w:r>
      <w:r>
        <w:rPr>
          <w:rFonts w:ascii="宋体" w:hAnsi="宋体" w:hint="eastAsia"/>
          <w:color w:val="000000" w:themeColor="text1"/>
        </w:rPr>
        <w:t>商务条款响应表</w:t>
      </w:r>
      <w:bookmarkEnd w:id="87"/>
    </w:p>
    <w:p w:rsidR="009E417E" w:rsidRDefault="009E417E" w:rsidP="009E417E">
      <w:pPr>
        <w:spacing w:line="360" w:lineRule="auto"/>
        <w:jc w:val="both"/>
        <w:rPr>
          <w:b/>
          <w:color w:val="000000" w:themeColor="text1"/>
          <w:szCs w:val="21"/>
        </w:rPr>
      </w:pPr>
      <w:r>
        <w:rPr>
          <w:rFonts w:ascii="宋体" w:hAnsi="宋体" w:cs="Arial" w:hint="eastAsia"/>
          <w:b/>
          <w:color w:val="000000" w:themeColor="text1"/>
          <w:szCs w:val="21"/>
        </w:rPr>
        <w:t>项目编号：</w:t>
      </w:r>
      <w:bookmarkStart w:id="88" w:name="_Toc56911036"/>
      <w:r>
        <w:rPr>
          <w:rFonts w:ascii="宋体" w:hAnsi="宋体" w:cs="Arial" w:hint="eastAsia"/>
          <w:b/>
          <w:color w:val="000000" w:themeColor="text1"/>
          <w:szCs w:val="21"/>
        </w:rPr>
        <w:t xml:space="preserve">                               </w:t>
      </w:r>
      <w:r>
        <w:rPr>
          <w:rFonts w:hint="eastAsia"/>
          <w:b/>
          <w:color w:val="000000" w:themeColor="text1"/>
          <w:szCs w:val="21"/>
        </w:rPr>
        <w:t>项目名称：</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29"/>
        <w:gridCol w:w="758"/>
        <w:gridCol w:w="2017"/>
      </w:tblGrid>
      <w:tr w:rsidR="009E417E" w:rsidTr="009E417E">
        <w:trPr>
          <w:trHeight w:val="554"/>
          <w:jc w:val="center"/>
        </w:trPr>
        <w:tc>
          <w:tcPr>
            <w:tcW w:w="683" w:type="dxa"/>
            <w:vAlign w:val="center"/>
          </w:tcPr>
          <w:p w:rsidR="009E417E" w:rsidRDefault="009E417E" w:rsidP="009E417E">
            <w:pPr>
              <w:jc w:val="center"/>
              <w:rPr>
                <w:bCs/>
                <w:color w:val="000000" w:themeColor="text1"/>
                <w:szCs w:val="21"/>
              </w:rPr>
            </w:pPr>
            <w:r>
              <w:rPr>
                <w:rFonts w:hint="eastAsia"/>
                <w:bCs/>
                <w:color w:val="000000" w:themeColor="text1"/>
                <w:szCs w:val="21"/>
              </w:rPr>
              <w:t>序号</w:t>
            </w:r>
          </w:p>
        </w:tc>
        <w:tc>
          <w:tcPr>
            <w:tcW w:w="5829" w:type="dxa"/>
            <w:vAlign w:val="center"/>
          </w:tcPr>
          <w:p w:rsidR="009E417E" w:rsidRDefault="009E417E" w:rsidP="009E417E">
            <w:pPr>
              <w:jc w:val="center"/>
              <w:rPr>
                <w:bCs/>
                <w:color w:val="000000" w:themeColor="text1"/>
                <w:szCs w:val="21"/>
              </w:rPr>
            </w:pPr>
            <w:r>
              <w:rPr>
                <w:rFonts w:hint="eastAsia"/>
                <w:bCs/>
                <w:color w:val="000000" w:themeColor="text1"/>
                <w:szCs w:val="21"/>
              </w:rPr>
              <w:t>商务条款要求</w:t>
            </w:r>
          </w:p>
        </w:tc>
        <w:tc>
          <w:tcPr>
            <w:tcW w:w="758" w:type="dxa"/>
            <w:vAlign w:val="center"/>
          </w:tcPr>
          <w:p w:rsidR="009E417E" w:rsidRDefault="009E417E" w:rsidP="009E417E">
            <w:pPr>
              <w:jc w:val="center"/>
              <w:rPr>
                <w:bCs/>
                <w:color w:val="000000" w:themeColor="text1"/>
                <w:szCs w:val="21"/>
              </w:rPr>
            </w:pPr>
            <w:r>
              <w:rPr>
                <w:rFonts w:hint="eastAsia"/>
                <w:bCs/>
                <w:color w:val="000000" w:themeColor="text1"/>
                <w:szCs w:val="21"/>
              </w:rPr>
              <w:t>是否响应</w:t>
            </w:r>
          </w:p>
        </w:tc>
        <w:tc>
          <w:tcPr>
            <w:tcW w:w="2017" w:type="dxa"/>
            <w:vAlign w:val="center"/>
          </w:tcPr>
          <w:p w:rsidR="009E417E" w:rsidRDefault="009E417E" w:rsidP="009E417E">
            <w:pPr>
              <w:jc w:val="center"/>
              <w:rPr>
                <w:bCs/>
                <w:color w:val="000000" w:themeColor="text1"/>
                <w:szCs w:val="21"/>
              </w:rPr>
            </w:pPr>
            <w:r>
              <w:rPr>
                <w:rFonts w:hint="eastAsia"/>
                <w:bCs/>
                <w:color w:val="000000" w:themeColor="text1"/>
                <w:szCs w:val="21"/>
              </w:rPr>
              <w:t>偏离说明</w:t>
            </w:r>
          </w:p>
        </w:tc>
      </w:tr>
      <w:tr w:rsidR="009E417E" w:rsidTr="009E417E">
        <w:trPr>
          <w:trHeight w:val="403"/>
          <w:jc w:val="center"/>
        </w:trPr>
        <w:tc>
          <w:tcPr>
            <w:tcW w:w="683" w:type="dxa"/>
            <w:vAlign w:val="center"/>
          </w:tcPr>
          <w:p w:rsidR="009E417E" w:rsidRDefault="009E417E" w:rsidP="009E417E">
            <w:pPr>
              <w:jc w:val="center"/>
              <w:rPr>
                <w:color w:val="000000" w:themeColor="text1"/>
                <w:szCs w:val="21"/>
              </w:rPr>
            </w:pPr>
            <w:r>
              <w:rPr>
                <w:color w:val="000000" w:themeColor="text1"/>
                <w:szCs w:val="21"/>
              </w:rPr>
              <w:t>1</w:t>
            </w:r>
          </w:p>
        </w:tc>
        <w:tc>
          <w:tcPr>
            <w:tcW w:w="5829" w:type="dxa"/>
            <w:vAlign w:val="center"/>
          </w:tcPr>
          <w:p w:rsidR="009E417E" w:rsidRDefault="009E417E" w:rsidP="009E417E">
            <w:pPr>
              <w:rPr>
                <w:color w:val="000000" w:themeColor="text1"/>
                <w:szCs w:val="21"/>
              </w:rPr>
            </w:pPr>
            <w:r>
              <w:rPr>
                <w:rFonts w:hint="eastAsia"/>
                <w:color w:val="000000" w:themeColor="text1"/>
                <w:szCs w:val="21"/>
              </w:rPr>
              <w:t>完全理解并接受合同条款要求</w:t>
            </w:r>
          </w:p>
        </w:tc>
        <w:tc>
          <w:tcPr>
            <w:tcW w:w="758" w:type="dxa"/>
            <w:vAlign w:val="center"/>
          </w:tcPr>
          <w:p w:rsidR="009E417E" w:rsidRDefault="009E417E" w:rsidP="009E417E">
            <w:pPr>
              <w:pStyle w:val="af4"/>
              <w:keepNext w:val="0"/>
              <w:adjustRightInd/>
              <w:spacing w:before="0" w:after="0" w:line="240" w:lineRule="auto"/>
              <w:textAlignment w:val="auto"/>
              <w:rPr>
                <w:color w:val="000000" w:themeColor="text1"/>
                <w:spacing w:val="0"/>
                <w:kern w:val="2"/>
                <w:sz w:val="21"/>
                <w:szCs w:val="21"/>
              </w:rPr>
            </w:pPr>
          </w:p>
        </w:tc>
        <w:tc>
          <w:tcPr>
            <w:tcW w:w="2017" w:type="dxa"/>
            <w:vAlign w:val="center"/>
          </w:tcPr>
          <w:p w:rsidR="009E417E" w:rsidRDefault="009E417E" w:rsidP="009E417E">
            <w:pPr>
              <w:jc w:val="center"/>
              <w:rPr>
                <w:color w:val="000000" w:themeColor="text1"/>
                <w:szCs w:val="21"/>
              </w:rPr>
            </w:pPr>
          </w:p>
        </w:tc>
      </w:tr>
      <w:tr w:rsidR="009E417E" w:rsidTr="009E417E">
        <w:trPr>
          <w:trHeight w:val="390"/>
          <w:jc w:val="center"/>
        </w:trPr>
        <w:tc>
          <w:tcPr>
            <w:tcW w:w="683" w:type="dxa"/>
            <w:vAlign w:val="center"/>
          </w:tcPr>
          <w:p w:rsidR="009E417E" w:rsidRDefault="009E417E" w:rsidP="009E417E">
            <w:pPr>
              <w:jc w:val="center"/>
              <w:rPr>
                <w:color w:val="000000" w:themeColor="text1"/>
                <w:szCs w:val="21"/>
              </w:rPr>
            </w:pPr>
            <w:r>
              <w:rPr>
                <w:color w:val="000000" w:themeColor="text1"/>
                <w:szCs w:val="21"/>
              </w:rPr>
              <w:t>2</w:t>
            </w:r>
          </w:p>
        </w:tc>
        <w:tc>
          <w:tcPr>
            <w:tcW w:w="5829" w:type="dxa"/>
            <w:vAlign w:val="center"/>
          </w:tcPr>
          <w:p w:rsidR="009E417E" w:rsidRDefault="009E417E" w:rsidP="009E417E">
            <w:pPr>
              <w:rPr>
                <w:color w:val="000000" w:themeColor="text1"/>
                <w:szCs w:val="21"/>
              </w:rPr>
            </w:pPr>
            <w:r>
              <w:rPr>
                <w:rFonts w:hint="eastAsia"/>
                <w:color w:val="000000" w:themeColor="text1"/>
                <w:szCs w:val="21"/>
              </w:rPr>
              <w:t>完全理解并接受对合格投标人、合格的货物要求</w:t>
            </w:r>
          </w:p>
        </w:tc>
        <w:tc>
          <w:tcPr>
            <w:tcW w:w="758" w:type="dxa"/>
            <w:vAlign w:val="center"/>
          </w:tcPr>
          <w:p w:rsidR="009E417E" w:rsidRDefault="009E417E" w:rsidP="009E417E">
            <w:pPr>
              <w:pStyle w:val="af4"/>
              <w:keepNext w:val="0"/>
              <w:adjustRightInd/>
              <w:spacing w:before="0" w:after="0" w:line="240" w:lineRule="auto"/>
              <w:textAlignment w:val="auto"/>
              <w:rPr>
                <w:color w:val="000000" w:themeColor="text1"/>
                <w:spacing w:val="0"/>
                <w:kern w:val="2"/>
                <w:sz w:val="21"/>
                <w:szCs w:val="21"/>
              </w:rPr>
            </w:pPr>
          </w:p>
        </w:tc>
        <w:tc>
          <w:tcPr>
            <w:tcW w:w="2017" w:type="dxa"/>
            <w:vAlign w:val="center"/>
          </w:tcPr>
          <w:p w:rsidR="009E417E" w:rsidRDefault="009E417E" w:rsidP="009E417E">
            <w:pPr>
              <w:jc w:val="center"/>
              <w:rPr>
                <w:color w:val="000000" w:themeColor="text1"/>
                <w:szCs w:val="21"/>
              </w:rPr>
            </w:pPr>
          </w:p>
        </w:tc>
      </w:tr>
      <w:tr w:rsidR="009E417E" w:rsidTr="009E417E">
        <w:trPr>
          <w:trHeight w:val="367"/>
          <w:jc w:val="center"/>
        </w:trPr>
        <w:tc>
          <w:tcPr>
            <w:tcW w:w="683" w:type="dxa"/>
            <w:vAlign w:val="center"/>
          </w:tcPr>
          <w:p w:rsidR="009E417E" w:rsidRDefault="009E417E" w:rsidP="009E417E">
            <w:pPr>
              <w:jc w:val="center"/>
              <w:rPr>
                <w:color w:val="000000" w:themeColor="text1"/>
                <w:szCs w:val="21"/>
              </w:rPr>
            </w:pPr>
            <w:r>
              <w:rPr>
                <w:color w:val="000000" w:themeColor="text1"/>
                <w:szCs w:val="21"/>
              </w:rPr>
              <w:t>3</w:t>
            </w:r>
          </w:p>
        </w:tc>
        <w:tc>
          <w:tcPr>
            <w:tcW w:w="5829" w:type="dxa"/>
            <w:vAlign w:val="center"/>
          </w:tcPr>
          <w:p w:rsidR="009E417E" w:rsidRDefault="009E417E" w:rsidP="009E417E">
            <w:pPr>
              <w:rPr>
                <w:color w:val="000000" w:themeColor="text1"/>
                <w:szCs w:val="21"/>
              </w:rPr>
            </w:pPr>
            <w:r>
              <w:rPr>
                <w:rFonts w:hint="eastAsia"/>
                <w:color w:val="000000" w:themeColor="text1"/>
                <w:szCs w:val="21"/>
              </w:rPr>
              <w:t>完全理解并接受对投标人的各项须知、规约要求和责任义务</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ind w:right="-35"/>
              <w:jc w:val="center"/>
              <w:rPr>
                <w:color w:val="000000" w:themeColor="text1"/>
                <w:szCs w:val="21"/>
              </w:rPr>
            </w:pPr>
          </w:p>
        </w:tc>
      </w:tr>
      <w:tr w:rsidR="009E417E" w:rsidTr="009E417E">
        <w:trPr>
          <w:trHeight w:val="717"/>
          <w:jc w:val="center"/>
        </w:trPr>
        <w:tc>
          <w:tcPr>
            <w:tcW w:w="683" w:type="dxa"/>
            <w:vAlign w:val="center"/>
          </w:tcPr>
          <w:p w:rsidR="009E417E" w:rsidRDefault="009E417E" w:rsidP="009E417E">
            <w:pPr>
              <w:jc w:val="center"/>
              <w:rPr>
                <w:color w:val="000000" w:themeColor="text1"/>
                <w:szCs w:val="21"/>
              </w:rPr>
            </w:pPr>
            <w:r>
              <w:rPr>
                <w:color w:val="000000" w:themeColor="text1"/>
                <w:szCs w:val="21"/>
              </w:rPr>
              <w:t>4</w:t>
            </w:r>
          </w:p>
        </w:tc>
        <w:tc>
          <w:tcPr>
            <w:tcW w:w="5829" w:type="dxa"/>
            <w:vAlign w:val="center"/>
          </w:tcPr>
          <w:p w:rsidR="009E417E" w:rsidRDefault="009E417E" w:rsidP="009E417E">
            <w:pPr>
              <w:spacing w:before="240" w:line="360" w:lineRule="auto"/>
              <w:rPr>
                <w:color w:val="000000" w:themeColor="text1"/>
                <w:szCs w:val="21"/>
              </w:rPr>
            </w:pPr>
            <w:r>
              <w:rPr>
                <w:rFonts w:hint="eastAsia"/>
                <w:color w:val="000000" w:themeColor="text1"/>
                <w:szCs w:val="21"/>
              </w:rPr>
              <w:t>投标有效期：投标有效期为自递交投标文件起不少于</w:t>
            </w:r>
            <w:r>
              <w:rPr>
                <w:color w:val="000000" w:themeColor="text1"/>
                <w:szCs w:val="21"/>
                <w:u w:val="single"/>
              </w:rPr>
              <w:t>90</w:t>
            </w:r>
            <w:r>
              <w:rPr>
                <w:rFonts w:hint="eastAsia"/>
                <w:color w:val="000000" w:themeColor="text1"/>
                <w:szCs w:val="21"/>
              </w:rPr>
              <w:t>天，中标单位有效期至项目验收之日</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ind w:right="-35"/>
              <w:jc w:val="center"/>
              <w:rPr>
                <w:color w:val="000000" w:themeColor="text1"/>
                <w:szCs w:val="21"/>
              </w:rPr>
            </w:pPr>
          </w:p>
        </w:tc>
      </w:tr>
      <w:tr w:rsidR="009E417E" w:rsidTr="009E417E">
        <w:trPr>
          <w:trHeight w:val="499"/>
          <w:jc w:val="center"/>
        </w:trPr>
        <w:tc>
          <w:tcPr>
            <w:tcW w:w="683" w:type="dxa"/>
            <w:vAlign w:val="center"/>
          </w:tcPr>
          <w:p w:rsidR="009E417E" w:rsidRDefault="009E417E" w:rsidP="009E417E">
            <w:pPr>
              <w:jc w:val="center"/>
              <w:rPr>
                <w:color w:val="000000" w:themeColor="text1"/>
                <w:szCs w:val="21"/>
              </w:rPr>
            </w:pPr>
            <w:r>
              <w:rPr>
                <w:color w:val="000000" w:themeColor="text1"/>
                <w:szCs w:val="21"/>
              </w:rPr>
              <w:t>5</w:t>
            </w:r>
          </w:p>
        </w:tc>
        <w:tc>
          <w:tcPr>
            <w:tcW w:w="5829" w:type="dxa"/>
            <w:vAlign w:val="center"/>
          </w:tcPr>
          <w:p w:rsidR="009E417E" w:rsidRDefault="009E417E" w:rsidP="009E417E">
            <w:pPr>
              <w:rPr>
                <w:color w:val="000000" w:themeColor="text1"/>
                <w:szCs w:val="21"/>
              </w:rPr>
            </w:pPr>
            <w:r>
              <w:rPr>
                <w:rFonts w:hint="eastAsia"/>
                <w:color w:val="000000" w:themeColor="text1"/>
                <w:szCs w:val="21"/>
              </w:rPr>
              <w:t>报价内容均涵盖报价要求之一切费用和伴随服务</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pStyle w:val="af4"/>
              <w:keepNext w:val="0"/>
              <w:adjustRightInd/>
              <w:spacing w:before="0" w:after="0" w:line="240" w:lineRule="auto"/>
              <w:textAlignment w:val="auto"/>
              <w:rPr>
                <w:color w:val="000000" w:themeColor="text1"/>
                <w:spacing w:val="0"/>
                <w:kern w:val="2"/>
                <w:sz w:val="21"/>
                <w:szCs w:val="21"/>
              </w:rPr>
            </w:pPr>
          </w:p>
        </w:tc>
      </w:tr>
      <w:tr w:rsidR="009E417E" w:rsidTr="009E417E">
        <w:trPr>
          <w:trHeight w:val="446"/>
          <w:jc w:val="center"/>
        </w:trPr>
        <w:tc>
          <w:tcPr>
            <w:tcW w:w="683" w:type="dxa"/>
            <w:vAlign w:val="center"/>
          </w:tcPr>
          <w:p w:rsidR="009E417E" w:rsidRDefault="009E417E" w:rsidP="009E417E">
            <w:pPr>
              <w:jc w:val="center"/>
              <w:rPr>
                <w:color w:val="000000" w:themeColor="text1"/>
                <w:szCs w:val="21"/>
              </w:rPr>
            </w:pPr>
            <w:r>
              <w:rPr>
                <w:color w:val="000000" w:themeColor="text1"/>
                <w:szCs w:val="21"/>
              </w:rPr>
              <w:t>6</w:t>
            </w:r>
          </w:p>
        </w:tc>
        <w:tc>
          <w:tcPr>
            <w:tcW w:w="5829" w:type="dxa"/>
            <w:vAlign w:val="center"/>
          </w:tcPr>
          <w:p w:rsidR="009E417E" w:rsidRDefault="009E417E" w:rsidP="009E417E">
            <w:pPr>
              <w:rPr>
                <w:color w:val="000000" w:themeColor="text1"/>
                <w:szCs w:val="21"/>
              </w:rPr>
            </w:pPr>
            <w:r>
              <w:rPr>
                <w:rFonts w:hint="eastAsia"/>
                <w:color w:val="000000" w:themeColor="text1"/>
                <w:szCs w:val="21"/>
              </w:rPr>
              <w:t>所提供的报价按招标文件要求计算且未超过政府采购预算</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jc w:val="center"/>
              <w:rPr>
                <w:color w:val="000000" w:themeColor="text1"/>
                <w:szCs w:val="21"/>
              </w:rPr>
            </w:pPr>
          </w:p>
        </w:tc>
      </w:tr>
      <w:tr w:rsidR="009E417E" w:rsidTr="009E417E">
        <w:trPr>
          <w:trHeight w:val="450"/>
          <w:jc w:val="center"/>
        </w:trPr>
        <w:tc>
          <w:tcPr>
            <w:tcW w:w="683" w:type="dxa"/>
            <w:vAlign w:val="center"/>
          </w:tcPr>
          <w:p w:rsidR="009E417E" w:rsidRDefault="009E417E" w:rsidP="009E417E">
            <w:pPr>
              <w:jc w:val="center"/>
              <w:rPr>
                <w:color w:val="000000" w:themeColor="text1"/>
                <w:szCs w:val="21"/>
              </w:rPr>
            </w:pPr>
            <w:r>
              <w:rPr>
                <w:color w:val="000000" w:themeColor="text1"/>
                <w:szCs w:val="21"/>
              </w:rPr>
              <w:t>7</w:t>
            </w:r>
          </w:p>
        </w:tc>
        <w:tc>
          <w:tcPr>
            <w:tcW w:w="5829" w:type="dxa"/>
            <w:vAlign w:val="center"/>
          </w:tcPr>
          <w:p w:rsidR="009E417E" w:rsidRDefault="009E417E" w:rsidP="009E417E">
            <w:pPr>
              <w:rPr>
                <w:color w:val="000000" w:themeColor="text1"/>
                <w:szCs w:val="21"/>
              </w:rPr>
            </w:pPr>
            <w:r>
              <w:rPr>
                <w:rFonts w:hint="eastAsia"/>
                <w:color w:val="000000" w:themeColor="text1"/>
                <w:szCs w:val="21"/>
              </w:rPr>
              <w:t>服务期限符合招标文件要求</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jc w:val="center"/>
              <w:rPr>
                <w:color w:val="000000" w:themeColor="text1"/>
                <w:szCs w:val="21"/>
              </w:rPr>
            </w:pPr>
          </w:p>
        </w:tc>
      </w:tr>
      <w:tr w:rsidR="009E417E" w:rsidTr="009E417E">
        <w:trPr>
          <w:trHeight w:val="497"/>
          <w:jc w:val="center"/>
        </w:trPr>
        <w:tc>
          <w:tcPr>
            <w:tcW w:w="683" w:type="dxa"/>
            <w:vAlign w:val="center"/>
          </w:tcPr>
          <w:p w:rsidR="009E417E" w:rsidRDefault="009E417E" w:rsidP="009E417E">
            <w:pPr>
              <w:jc w:val="center"/>
              <w:rPr>
                <w:color w:val="000000" w:themeColor="text1"/>
                <w:szCs w:val="21"/>
              </w:rPr>
            </w:pPr>
            <w:r>
              <w:rPr>
                <w:color w:val="000000" w:themeColor="text1"/>
                <w:szCs w:val="21"/>
              </w:rPr>
              <w:t>8</w:t>
            </w:r>
          </w:p>
        </w:tc>
        <w:tc>
          <w:tcPr>
            <w:tcW w:w="5829" w:type="dxa"/>
            <w:vAlign w:val="center"/>
          </w:tcPr>
          <w:p w:rsidR="009E417E" w:rsidRDefault="009E417E" w:rsidP="009E417E">
            <w:pPr>
              <w:rPr>
                <w:color w:val="000000" w:themeColor="text1"/>
                <w:szCs w:val="21"/>
              </w:rPr>
            </w:pPr>
            <w:r>
              <w:rPr>
                <w:rFonts w:hint="eastAsia"/>
                <w:color w:val="000000" w:themeColor="text1"/>
                <w:szCs w:val="21"/>
              </w:rPr>
              <w:t>服务承诺及要求符合招标文件要求</w:t>
            </w:r>
          </w:p>
        </w:tc>
        <w:tc>
          <w:tcPr>
            <w:tcW w:w="758" w:type="dxa"/>
            <w:vAlign w:val="center"/>
          </w:tcPr>
          <w:p w:rsidR="009E417E" w:rsidRDefault="009E417E" w:rsidP="009E417E">
            <w:pPr>
              <w:jc w:val="center"/>
              <w:rPr>
                <w:color w:val="000000" w:themeColor="text1"/>
                <w:szCs w:val="21"/>
                <w:lang w:val="en-GB"/>
              </w:rPr>
            </w:pPr>
          </w:p>
        </w:tc>
        <w:tc>
          <w:tcPr>
            <w:tcW w:w="2017" w:type="dxa"/>
            <w:vAlign w:val="center"/>
          </w:tcPr>
          <w:p w:rsidR="009E417E" w:rsidRDefault="009E417E" w:rsidP="009E417E">
            <w:pPr>
              <w:jc w:val="center"/>
              <w:rPr>
                <w:color w:val="000000" w:themeColor="text1"/>
                <w:szCs w:val="21"/>
              </w:rPr>
            </w:pPr>
          </w:p>
        </w:tc>
      </w:tr>
      <w:tr w:rsidR="009E417E" w:rsidTr="009E417E">
        <w:trPr>
          <w:trHeight w:val="453"/>
          <w:jc w:val="center"/>
        </w:trPr>
        <w:tc>
          <w:tcPr>
            <w:tcW w:w="683" w:type="dxa"/>
            <w:vAlign w:val="center"/>
          </w:tcPr>
          <w:p w:rsidR="009E417E" w:rsidRDefault="009E417E" w:rsidP="009E417E">
            <w:pPr>
              <w:jc w:val="center"/>
              <w:rPr>
                <w:color w:val="000000" w:themeColor="text1"/>
                <w:szCs w:val="21"/>
              </w:rPr>
            </w:pPr>
            <w:r>
              <w:rPr>
                <w:color w:val="000000" w:themeColor="text1"/>
                <w:szCs w:val="21"/>
              </w:rPr>
              <w:t>9</w:t>
            </w:r>
          </w:p>
        </w:tc>
        <w:tc>
          <w:tcPr>
            <w:tcW w:w="5829" w:type="dxa"/>
            <w:vAlign w:val="center"/>
          </w:tcPr>
          <w:p w:rsidR="009E417E" w:rsidRDefault="009E417E" w:rsidP="009E417E">
            <w:pPr>
              <w:rPr>
                <w:color w:val="000000" w:themeColor="text1"/>
                <w:szCs w:val="21"/>
              </w:rPr>
            </w:pPr>
            <w:r>
              <w:rPr>
                <w:rFonts w:hint="eastAsia"/>
                <w:color w:val="000000" w:themeColor="text1"/>
                <w:szCs w:val="21"/>
                <w:lang w:val="en-GB"/>
              </w:rPr>
              <w:t>同意接受合同范本所列述的各项条款</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pStyle w:val="af4"/>
              <w:keepNext w:val="0"/>
              <w:adjustRightInd/>
              <w:spacing w:before="0" w:after="0" w:line="240" w:lineRule="auto"/>
              <w:textAlignment w:val="auto"/>
              <w:rPr>
                <w:color w:val="000000" w:themeColor="text1"/>
                <w:spacing w:val="0"/>
                <w:kern w:val="2"/>
                <w:sz w:val="21"/>
                <w:szCs w:val="21"/>
              </w:rPr>
            </w:pPr>
          </w:p>
        </w:tc>
      </w:tr>
      <w:tr w:rsidR="009E417E" w:rsidTr="009E417E">
        <w:trPr>
          <w:trHeight w:val="450"/>
          <w:jc w:val="center"/>
        </w:trPr>
        <w:tc>
          <w:tcPr>
            <w:tcW w:w="683" w:type="dxa"/>
            <w:vAlign w:val="center"/>
          </w:tcPr>
          <w:p w:rsidR="009E417E" w:rsidRDefault="009E417E" w:rsidP="009E417E">
            <w:pPr>
              <w:jc w:val="center"/>
              <w:rPr>
                <w:color w:val="000000" w:themeColor="text1"/>
                <w:szCs w:val="21"/>
              </w:rPr>
            </w:pPr>
            <w:r>
              <w:rPr>
                <w:color w:val="000000" w:themeColor="text1"/>
                <w:szCs w:val="21"/>
              </w:rPr>
              <w:t>10</w:t>
            </w:r>
          </w:p>
        </w:tc>
        <w:tc>
          <w:tcPr>
            <w:tcW w:w="5829" w:type="dxa"/>
            <w:vAlign w:val="center"/>
          </w:tcPr>
          <w:p w:rsidR="009E417E" w:rsidRDefault="009E417E" w:rsidP="009E417E">
            <w:pPr>
              <w:rPr>
                <w:color w:val="000000" w:themeColor="text1"/>
                <w:szCs w:val="21"/>
              </w:rPr>
            </w:pPr>
            <w:r>
              <w:rPr>
                <w:rFonts w:hint="eastAsia"/>
                <w:color w:val="000000" w:themeColor="text1"/>
                <w:szCs w:val="21"/>
              </w:rPr>
              <w:t>同意按本项目要求缴付相关款项</w:t>
            </w:r>
          </w:p>
        </w:tc>
        <w:tc>
          <w:tcPr>
            <w:tcW w:w="758" w:type="dxa"/>
            <w:vAlign w:val="center"/>
          </w:tcPr>
          <w:p w:rsidR="009E417E" w:rsidRDefault="009E417E" w:rsidP="009E417E">
            <w:pPr>
              <w:jc w:val="center"/>
              <w:rPr>
                <w:color w:val="000000" w:themeColor="text1"/>
                <w:szCs w:val="21"/>
              </w:rPr>
            </w:pPr>
          </w:p>
        </w:tc>
        <w:tc>
          <w:tcPr>
            <w:tcW w:w="2017" w:type="dxa"/>
            <w:vAlign w:val="center"/>
          </w:tcPr>
          <w:p w:rsidR="009E417E" w:rsidRDefault="009E417E" w:rsidP="009E417E">
            <w:pPr>
              <w:pStyle w:val="af4"/>
              <w:keepNext w:val="0"/>
              <w:adjustRightInd/>
              <w:spacing w:before="0" w:after="0" w:line="240" w:lineRule="auto"/>
              <w:textAlignment w:val="auto"/>
              <w:rPr>
                <w:color w:val="000000" w:themeColor="text1"/>
                <w:spacing w:val="0"/>
                <w:kern w:val="2"/>
                <w:sz w:val="21"/>
                <w:szCs w:val="21"/>
              </w:rPr>
            </w:pPr>
          </w:p>
        </w:tc>
      </w:tr>
      <w:tr w:rsidR="009E417E" w:rsidTr="009E417E">
        <w:trPr>
          <w:trHeight w:val="979"/>
          <w:jc w:val="center"/>
        </w:trPr>
        <w:tc>
          <w:tcPr>
            <w:tcW w:w="683" w:type="dxa"/>
            <w:vAlign w:val="center"/>
          </w:tcPr>
          <w:p w:rsidR="009E417E" w:rsidRDefault="009E417E" w:rsidP="009E417E">
            <w:pPr>
              <w:jc w:val="center"/>
              <w:rPr>
                <w:color w:val="000000" w:themeColor="text1"/>
                <w:szCs w:val="21"/>
              </w:rPr>
            </w:pPr>
            <w:r>
              <w:rPr>
                <w:color w:val="000000" w:themeColor="text1"/>
                <w:szCs w:val="21"/>
              </w:rPr>
              <w:t>11</w:t>
            </w:r>
          </w:p>
        </w:tc>
        <w:tc>
          <w:tcPr>
            <w:tcW w:w="5829" w:type="dxa"/>
            <w:vAlign w:val="center"/>
          </w:tcPr>
          <w:p w:rsidR="009E417E" w:rsidRDefault="009E417E" w:rsidP="009E417E">
            <w:pPr>
              <w:pStyle w:val="ac"/>
              <w:spacing w:before="240" w:line="360" w:lineRule="auto"/>
              <w:rPr>
                <w:color w:val="000000" w:themeColor="text1"/>
                <w:szCs w:val="21"/>
              </w:rPr>
            </w:pPr>
            <w:r>
              <w:rPr>
                <w:rFonts w:hint="eastAsia"/>
                <w:color w:val="000000" w:themeColor="text1"/>
                <w:szCs w:val="21"/>
              </w:rPr>
              <w:t>同意采购方以任何形式对我方投标文件内容的真实性和有效性进行审查、验证</w:t>
            </w:r>
          </w:p>
        </w:tc>
        <w:tc>
          <w:tcPr>
            <w:tcW w:w="758" w:type="dxa"/>
            <w:vAlign w:val="center"/>
          </w:tcPr>
          <w:p w:rsidR="009E417E" w:rsidRDefault="009E417E" w:rsidP="009E417E">
            <w:pPr>
              <w:pStyle w:val="5"/>
              <w:rPr>
                <w:b w:val="0"/>
                <w:color w:val="000000" w:themeColor="text1"/>
                <w:sz w:val="21"/>
              </w:rPr>
            </w:pPr>
          </w:p>
        </w:tc>
        <w:tc>
          <w:tcPr>
            <w:tcW w:w="2017" w:type="dxa"/>
            <w:vAlign w:val="center"/>
          </w:tcPr>
          <w:p w:rsidR="009E417E" w:rsidRDefault="009E417E" w:rsidP="009E417E">
            <w:pPr>
              <w:pStyle w:val="af4"/>
              <w:keepNext w:val="0"/>
              <w:adjustRightInd/>
              <w:spacing w:before="0" w:after="0" w:line="240" w:lineRule="auto"/>
              <w:jc w:val="both"/>
              <w:textAlignment w:val="auto"/>
              <w:rPr>
                <w:color w:val="000000" w:themeColor="text1"/>
                <w:spacing w:val="0"/>
                <w:kern w:val="2"/>
                <w:sz w:val="21"/>
                <w:szCs w:val="21"/>
              </w:rPr>
            </w:pPr>
          </w:p>
        </w:tc>
      </w:tr>
      <w:tr w:rsidR="009E417E" w:rsidTr="009E417E">
        <w:trPr>
          <w:trHeight w:val="498"/>
          <w:jc w:val="center"/>
        </w:trPr>
        <w:tc>
          <w:tcPr>
            <w:tcW w:w="683" w:type="dxa"/>
            <w:vAlign w:val="center"/>
          </w:tcPr>
          <w:p w:rsidR="009E417E" w:rsidRDefault="009E417E" w:rsidP="009E417E">
            <w:pPr>
              <w:jc w:val="center"/>
              <w:rPr>
                <w:color w:val="000000" w:themeColor="text1"/>
                <w:szCs w:val="21"/>
              </w:rPr>
            </w:pPr>
            <w:r>
              <w:rPr>
                <w:color w:val="000000" w:themeColor="text1"/>
                <w:szCs w:val="21"/>
              </w:rPr>
              <w:t>12</w:t>
            </w:r>
          </w:p>
        </w:tc>
        <w:tc>
          <w:tcPr>
            <w:tcW w:w="5829" w:type="dxa"/>
            <w:vAlign w:val="center"/>
          </w:tcPr>
          <w:p w:rsidR="009E417E" w:rsidRDefault="009E417E" w:rsidP="009E417E">
            <w:pPr>
              <w:pStyle w:val="ac"/>
              <w:spacing w:before="240" w:line="360" w:lineRule="auto"/>
              <w:ind w:firstLineChars="250" w:firstLine="525"/>
              <w:rPr>
                <w:color w:val="000000" w:themeColor="text1"/>
                <w:szCs w:val="21"/>
              </w:rPr>
            </w:pPr>
            <w:r>
              <w:rPr>
                <w:color w:val="000000" w:themeColor="text1"/>
                <w:szCs w:val="21"/>
              </w:rPr>
              <w:t>……</w:t>
            </w:r>
          </w:p>
        </w:tc>
        <w:tc>
          <w:tcPr>
            <w:tcW w:w="758" w:type="dxa"/>
            <w:vAlign w:val="center"/>
          </w:tcPr>
          <w:p w:rsidR="009E417E" w:rsidRDefault="009E417E" w:rsidP="009E417E">
            <w:pPr>
              <w:pStyle w:val="5"/>
              <w:rPr>
                <w:b w:val="0"/>
                <w:color w:val="000000" w:themeColor="text1"/>
                <w:sz w:val="21"/>
              </w:rPr>
            </w:pPr>
          </w:p>
        </w:tc>
        <w:tc>
          <w:tcPr>
            <w:tcW w:w="2017" w:type="dxa"/>
            <w:vAlign w:val="center"/>
          </w:tcPr>
          <w:p w:rsidR="009E417E" w:rsidRDefault="009E417E" w:rsidP="009E417E">
            <w:pPr>
              <w:pStyle w:val="af4"/>
              <w:keepNext w:val="0"/>
              <w:adjustRightInd/>
              <w:spacing w:before="0" w:after="0" w:line="240" w:lineRule="auto"/>
              <w:jc w:val="both"/>
              <w:textAlignment w:val="auto"/>
              <w:rPr>
                <w:color w:val="000000" w:themeColor="text1"/>
                <w:spacing w:val="0"/>
                <w:kern w:val="2"/>
                <w:sz w:val="21"/>
                <w:szCs w:val="21"/>
              </w:rPr>
            </w:pPr>
          </w:p>
        </w:tc>
      </w:tr>
      <w:tr w:rsidR="009E417E" w:rsidTr="009E417E">
        <w:trPr>
          <w:trHeight w:val="504"/>
          <w:jc w:val="center"/>
        </w:trPr>
        <w:tc>
          <w:tcPr>
            <w:tcW w:w="683" w:type="dxa"/>
            <w:vAlign w:val="center"/>
          </w:tcPr>
          <w:p w:rsidR="009E417E" w:rsidRDefault="009E417E" w:rsidP="009E417E">
            <w:pPr>
              <w:jc w:val="center"/>
              <w:rPr>
                <w:color w:val="000000" w:themeColor="text1"/>
                <w:szCs w:val="21"/>
              </w:rPr>
            </w:pPr>
            <w:r>
              <w:rPr>
                <w:color w:val="000000" w:themeColor="text1"/>
                <w:szCs w:val="21"/>
              </w:rPr>
              <w:t>13</w:t>
            </w:r>
          </w:p>
        </w:tc>
        <w:tc>
          <w:tcPr>
            <w:tcW w:w="8604" w:type="dxa"/>
            <w:gridSpan w:val="3"/>
            <w:vAlign w:val="center"/>
          </w:tcPr>
          <w:p w:rsidR="009E417E" w:rsidRDefault="009E417E" w:rsidP="009E417E">
            <w:pPr>
              <w:pStyle w:val="ac"/>
              <w:rPr>
                <w:color w:val="000000" w:themeColor="text1"/>
                <w:szCs w:val="21"/>
              </w:rPr>
            </w:pPr>
            <w:r>
              <w:rPr>
                <w:rFonts w:hint="eastAsia"/>
                <w:color w:val="000000" w:themeColor="text1"/>
                <w:szCs w:val="21"/>
              </w:rPr>
              <w:t>其它商务条款偏离说明：</w:t>
            </w:r>
          </w:p>
        </w:tc>
      </w:tr>
    </w:tbl>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注：</w:t>
      </w:r>
    </w:p>
    <w:p w:rsidR="009E417E" w:rsidRDefault="009E417E" w:rsidP="009E417E">
      <w:pPr>
        <w:pStyle w:val="120"/>
        <w:numPr>
          <w:ilvl w:val="1"/>
          <w:numId w:val="37"/>
        </w:numPr>
        <w:ind w:firstLineChars="0"/>
        <w:rPr>
          <w:rFonts w:ascii="宋体"/>
          <w:color w:val="000000" w:themeColor="text1"/>
          <w:sz w:val="18"/>
          <w:szCs w:val="18"/>
        </w:rPr>
      </w:pPr>
      <w:r>
        <w:rPr>
          <w:rFonts w:ascii="宋体" w:hAnsi="宋体" w:hint="eastAsia"/>
          <w:color w:val="000000" w:themeColor="text1"/>
          <w:sz w:val="18"/>
          <w:szCs w:val="18"/>
        </w:rPr>
        <w:t>请在上表填写与招标文件要求有差异的内容，包括优于</w:t>
      </w:r>
      <w:r>
        <w:rPr>
          <w:rFonts w:ascii="宋体" w:hAnsi="宋体"/>
          <w:color w:val="000000" w:themeColor="text1"/>
          <w:sz w:val="18"/>
          <w:szCs w:val="18"/>
        </w:rPr>
        <w:t>/</w:t>
      </w:r>
      <w:r>
        <w:rPr>
          <w:rFonts w:ascii="宋体" w:hAnsi="宋体" w:hint="eastAsia"/>
          <w:color w:val="000000" w:themeColor="text1"/>
          <w:sz w:val="18"/>
          <w:szCs w:val="18"/>
        </w:rPr>
        <w:t>差于招标文件的要求；</w:t>
      </w:r>
    </w:p>
    <w:p w:rsidR="009E417E" w:rsidRDefault="009E417E" w:rsidP="009E417E">
      <w:pPr>
        <w:pStyle w:val="120"/>
        <w:numPr>
          <w:ilvl w:val="1"/>
          <w:numId w:val="37"/>
        </w:numPr>
        <w:ind w:firstLineChars="0"/>
        <w:rPr>
          <w:rFonts w:ascii="宋体"/>
          <w:color w:val="000000" w:themeColor="text1"/>
          <w:sz w:val="18"/>
          <w:szCs w:val="18"/>
        </w:rPr>
      </w:pPr>
      <w:r>
        <w:rPr>
          <w:rFonts w:ascii="宋体" w:hAnsi="宋体" w:hint="eastAsia"/>
          <w:color w:val="000000" w:themeColor="text1"/>
          <w:sz w:val="18"/>
          <w:szCs w:val="18"/>
        </w:rPr>
        <w:t>投标人投标的内容与招标文件的商务要求有差异时，无论这种差异是否有利于采购人，投标人都应按上述格式如实填写；</w:t>
      </w:r>
    </w:p>
    <w:p w:rsidR="009E417E" w:rsidRDefault="009E417E" w:rsidP="009E417E">
      <w:pPr>
        <w:pStyle w:val="120"/>
        <w:numPr>
          <w:ilvl w:val="1"/>
          <w:numId w:val="37"/>
        </w:numPr>
        <w:ind w:firstLineChars="0"/>
        <w:rPr>
          <w:rFonts w:ascii="宋体"/>
          <w:color w:val="000000" w:themeColor="text1"/>
          <w:sz w:val="18"/>
          <w:szCs w:val="18"/>
        </w:rPr>
      </w:pPr>
      <w:r>
        <w:rPr>
          <w:rFonts w:ascii="宋体" w:hAnsi="宋体" w:hint="eastAsia"/>
          <w:color w:val="000000" w:themeColor="text1"/>
          <w:sz w:val="18"/>
          <w:szCs w:val="18"/>
        </w:rPr>
        <w:t>如果与招标文件完全没有差异，此表填写全部响应，此时将被视为</w:t>
      </w:r>
      <w:proofErr w:type="gramStart"/>
      <w:r>
        <w:rPr>
          <w:rFonts w:ascii="宋体" w:hAnsi="宋体" w:hint="eastAsia"/>
          <w:color w:val="000000" w:themeColor="text1"/>
          <w:sz w:val="18"/>
          <w:szCs w:val="18"/>
        </w:rPr>
        <w:t>完全响应</w:t>
      </w:r>
      <w:proofErr w:type="gramEnd"/>
      <w:r>
        <w:rPr>
          <w:rFonts w:ascii="宋体" w:hAnsi="宋体" w:hint="eastAsia"/>
          <w:color w:val="000000" w:themeColor="text1"/>
          <w:sz w:val="18"/>
          <w:szCs w:val="18"/>
        </w:rPr>
        <w:t>招标文件中所给出的关于该项目要求的全部指标。</w:t>
      </w:r>
    </w:p>
    <w:p w:rsidR="009E417E" w:rsidRDefault="009E417E" w:rsidP="009E417E">
      <w:pPr>
        <w:spacing w:line="360" w:lineRule="auto"/>
        <w:rPr>
          <w:rFonts w:ascii="宋体"/>
          <w:color w:val="000000" w:themeColor="text1"/>
          <w:sz w:val="18"/>
          <w:szCs w:val="18"/>
        </w:rPr>
      </w:pPr>
      <w:r>
        <w:rPr>
          <w:rFonts w:ascii="宋体" w:hAnsi="宋体" w:hint="eastAsia"/>
          <w:color w:val="000000" w:themeColor="text1"/>
          <w:sz w:val="18"/>
          <w:szCs w:val="18"/>
        </w:rPr>
        <w:t>投标人名称（加盖公章）：</w:t>
      </w:r>
    </w:p>
    <w:p w:rsidR="009E417E" w:rsidRDefault="009E417E" w:rsidP="009E417E">
      <w:pPr>
        <w:spacing w:line="360" w:lineRule="auto"/>
        <w:rPr>
          <w:rFonts w:ascii="宋体"/>
          <w:color w:val="000000" w:themeColor="text1"/>
          <w:sz w:val="18"/>
          <w:szCs w:val="18"/>
        </w:rPr>
      </w:pPr>
      <w:r>
        <w:rPr>
          <w:rFonts w:ascii="宋体" w:hAnsi="宋体" w:cs="Arial" w:hint="eastAsia"/>
          <w:color w:val="000000" w:themeColor="text1"/>
          <w:sz w:val="18"/>
          <w:szCs w:val="18"/>
        </w:rPr>
        <w:t>投标人法定代表人或其委托人签字：</w:t>
      </w:r>
      <w:r>
        <w:rPr>
          <w:rFonts w:ascii="宋体" w:hAnsi="宋体"/>
          <w:color w:val="000000" w:themeColor="text1"/>
          <w:sz w:val="18"/>
          <w:szCs w:val="18"/>
        </w:rPr>
        <w:t xml:space="preserve"> _____________</w:t>
      </w:r>
    </w:p>
    <w:p w:rsidR="009E417E" w:rsidRDefault="009E417E" w:rsidP="009E417E">
      <w:pPr>
        <w:spacing w:line="360" w:lineRule="auto"/>
        <w:rPr>
          <w:rFonts w:ascii="宋体"/>
          <w:color w:val="000000" w:themeColor="text1"/>
          <w:sz w:val="18"/>
          <w:szCs w:val="18"/>
        </w:rPr>
      </w:pPr>
      <w:r>
        <w:rPr>
          <w:rFonts w:ascii="宋体" w:hAnsi="宋体" w:hint="eastAsia"/>
          <w:color w:val="000000" w:themeColor="text1"/>
          <w:sz w:val="18"/>
          <w:szCs w:val="18"/>
        </w:rPr>
        <w:t>日</w:t>
      </w:r>
      <w:r>
        <w:rPr>
          <w:rFonts w:ascii="宋体" w:hAnsi="宋体"/>
          <w:color w:val="000000" w:themeColor="text1"/>
          <w:sz w:val="18"/>
          <w:szCs w:val="18"/>
        </w:rPr>
        <w:t xml:space="preserve">  </w:t>
      </w:r>
      <w:r>
        <w:rPr>
          <w:rFonts w:ascii="宋体" w:hAnsi="宋体" w:hint="eastAsia"/>
          <w:color w:val="000000" w:themeColor="text1"/>
          <w:sz w:val="18"/>
          <w:szCs w:val="18"/>
        </w:rPr>
        <w:t>期：</w:t>
      </w:r>
      <w:bookmarkEnd w:id="88"/>
    </w:p>
    <w:p w:rsidR="009E417E" w:rsidRDefault="009E417E" w:rsidP="009E417E">
      <w:pPr>
        <w:pStyle w:val="3"/>
        <w:tabs>
          <w:tab w:val="center" w:pos="4450"/>
          <w:tab w:val="left" w:pos="6396"/>
        </w:tabs>
        <w:spacing w:before="0" w:after="0"/>
        <w:rPr>
          <w:rFonts w:ascii="宋体"/>
          <w:color w:val="000000" w:themeColor="text1"/>
        </w:rPr>
      </w:pPr>
      <w:bookmarkStart w:id="89" w:name="_Toc374690715"/>
      <w:bookmarkStart w:id="90" w:name="_Toc12118379"/>
      <w:bookmarkStart w:id="91" w:name="_Toc229211576"/>
      <w:bookmarkStart w:id="92" w:name="_Toc118799885"/>
      <w:bookmarkStart w:id="93" w:name="_Toc536777264"/>
      <w:bookmarkStart w:id="94" w:name="_Toc516740708"/>
      <w:r>
        <w:rPr>
          <w:rFonts w:ascii="宋体" w:hAnsi="宋体" w:hint="eastAsia"/>
          <w:color w:val="000000" w:themeColor="text1"/>
        </w:rPr>
        <w:lastRenderedPageBreak/>
        <w:t>表</w:t>
      </w:r>
      <w:r>
        <w:rPr>
          <w:rFonts w:ascii="宋体" w:hAnsi="宋体"/>
          <w:color w:val="000000" w:themeColor="text1"/>
        </w:rPr>
        <w:t xml:space="preserve">11              </w:t>
      </w:r>
      <w:r>
        <w:rPr>
          <w:rFonts w:ascii="宋体" w:hAnsi="宋体" w:hint="eastAsia"/>
          <w:color w:val="000000" w:themeColor="text1"/>
        </w:rPr>
        <w:t>投标人基本情况表</w:t>
      </w:r>
      <w:bookmarkEnd w:id="89"/>
      <w:bookmarkEnd w:id="90"/>
      <w:bookmarkEnd w:id="91"/>
      <w:bookmarkEnd w:id="92"/>
      <w:bookmarkEnd w:id="93"/>
      <w:bookmarkEnd w:id="94"/>
    </w:p>
    <w:p w:rsidR="009E417E" w:rsidRDefault="009E417E" w:rsidP="009E417E">
      <w:pPr>
        <w:numPr>
          <w:ilvl w:val="0"/>
          <w:numId w:val="38"/>
        </w:numPr>
        <w:tabs>
          <w:tab w:val="clear" w:pos="720"/>
        </w:tabs>
        <w:spacing w:before="120" w:after="120" w:line="360" w:lineRule="exact"/>
        <w:ind w:left="0" w:firstLine="0"/>
        <w:rPr>
          <w:rFonts w:ascii="宋体" w:cs="Arial"/>
          <w:color w:val="000000" w:themeColor="text1"/>
        </w:rPr>
      </w:pPr>
      <w:r>
        <w:rPr>
          <w:rFonts w:ascii="宋体" w:hAnsi="宋体" w:cs="Arial" w:hint="eastAsia"/>
          <w:color w:val="000000" w:themeColor="text1"/>
        </w:rPr>
        <w:t>公司基本情况</w:t>
      </w:r>
    </w:p>
    <w:tbl>
      <w:tblPr>
        <w:tblW w:w="89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294"/>
        <w:gridCol w:w="1173"/>
        <w:gridCol w:w="1381"/>
        <w:gridCol w:w="215"/>
        <w:gridCol w:w="1318"/>
        <w:gridCol w:w="242"/>
        <w:gridCol w:w="1695"/>
        <w:gridCol w:w="1640"/>
      </w:tblGrid>
      <w:tr w:rsidR="009E417E" w:rsidTr="009E417E">
        <w:trPr>
          <w:trHeight w:val="541"/>
          <w:jc w:val="center"/>
        </w:trPr>
        <w:tc>
          <w:tcPr>
            <w:tcW w:w="1294" w:type="dxa"/>
            <w:tcBorders>
              <w:top w:val="double" w:sz="4" w:space="0" w:color="auto"/>
            </w:tcBorders>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单位名称</w:t>
            </w:r>
          </w:p>
        </w:tc>
        <w:tc>
          <w:tcPr>
            <w:tcW w:w="7664" w:type="dxa"/>
            <w:gridSpan w:val="7"/>
            <w:tcBorders>
              <w:top w:val="double" w:sz="4" w:space="0" w:color="auto"/>
            </w:tcBorders>
            <w:vAlign w:val="center"/>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541"/>
          <w:jc w:val="center"/>
        </w:trPr>
        <w:tc>
          <w:tcPr>
            <w:tcW w:w="1294"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地址</w:t>
            </w:r>
          </w:p>
        </w:tc>
        <w:tc>
          <w:tcPr>
            <w:tcW w:w="7664" w:type="dxa"/>
            <w:gridSpan w:val="7"/>
            <w:vAlign w:val="center"/>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541"/>
          <w:jc w:val="center"/>
        </w:trPr>
        <w:tc>
          <w:tcPr>
            <w:tcW w:w="1294"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主管部门</w:t>
            </w:r>
          </w:p>
        </w:tc>
        <w:tc>
          <w:tcPr>
            <w:tcW w:w="1173" w:type="dxa"/>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596" w:type="dxa"/>
            <w:gridSpan w:val="2"/>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法人代表</w:t>
            </w:r>
          </w:p>
        </w:tc>
        <w:tc>
          <w:tcPr>
            <w:tcW w:w="1560" w:type="dxa"/>
            <w:gridSpan w:val="2"/>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695"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职务</w:t>
            </w:r>
          </w:p>
        </w:tc>
        <w:tc>
          <w:tcPr>
            <w:tcW w:w="1640" w:type="dxa"/>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541"/>
          <w:jc w:val="center"/>
        </w:trPr>
        <w:tc>
          <w:tcPr>
            <w:tcW w:w="1294"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经济类型</w:t>
            </w:r>
          </w:p>
        </w:tc>
        <w:tc>
          <w:tcPr>
            <w:tcW w:w="1173" w:type="dxa"/>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596" w:type="dxa"/>
            <w:gridSpan w:val="2"/>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授权代表</w:t>
            </w:r>
          </w:p>
        </w:tc>
        <w:tc>
          <w:tcPr>
            <w:tcW w:w="1560" w:type="dxa"/>
            <w:gridSpan w:val="2"/>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695"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职务</w:t>
            </w:r>
          </w:p>
        </w:tc>
        <w:tc>
          <w:tcPr>
            <w:tcW w:w="1640" w:type="dxa"/>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541"/>
          <w:jc w:val="center"/>
        </w:trPr>
        <w:tc>
          <w:tcPr>
            <w:tcW w:w="1294"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邮编</w:t>
            </w:r>
          </w:p>
        </w:tc>
        <w:tc>
          <w:tcPr>
            <w:tcW w:w="1173" w:type="dxa"/>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596" w:type="dxa"/>
            <w:gridSpan w:val="2"/>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电话</w:t>
            </w:r>
          </w:p>
        </w:tc>
        <w:tc>
          <w:tcPr>
            <w:tcW w:w="1560" w:type="dxa"/>
            <w:gridSpan w:val="2"/>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695"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传真</w:t>
            </w:r>
          </w:p>
        </w:tc>
        <w:tc>
          <w:tcPr>
            <w:tcW w:w="1640" w:type="dxa"/>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729"/>
          <w:jc w:val="center"/>
        </w:trPr>
        <w:tc>
          <w:tcPr>
            <w:tcW w:w="1294"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单位简介及机构设置</w:t>
            </w:r>
          </w:p>
        </w:tc>
        <w:tc>
          <w:tcPr>
            <w:tcW w:w="7664" w:type="dxa"/>
            <w:gridSpan w:val="7"/>
            <w:vAlign w:val="center"/>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703"/>
          <w:jc w:val="center"/>
        </w:trPr>
        <w:tc>
          <w:tcPr>
            <w:tcW w:w="1294" w:type="dxa"/>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单位优势及特长</w:t>
            </w:r>
          </w:p>
        </w:tc>
        <w:tc>
          <w:tcPr>
            <w:tcW w:w="7664" w:type="dxa"/>
            <w:gridSpan w:val="7"/>
            <w:vAlign w:val="center"/>
          </w:tcPr>
          <w:p w:rsidR="009E417E" w:rsidRDefault="009E417E" w:rsidP="009E417E">
            <w:pPr>
              <w:tabs>
                <w:tab w:val="left" w:pos="540"/>
              </w:tabs>
              <w:ind w:leftChars="-64" w:left="-132" w:rightChars="-50" w:right="-105" w:hanging="2"/>
              <w:jc w:val="center"/>
              <w:rPr>
                <w:color w:val="000000" w:themeColor="text1"/>
                <w:szCs w:val="21"/>
              </w:rPr>
            </w:pPr>
          </w:p>
        </w:tc>
      </w:tr>
      <w:tr w:rsidR="009E417E" w:rsidTr="009E417E">
        <w:trPr>
          <w:trHeight w:val="541"/>
          <w:jc w:val="center"/>
        </w:trPr>
        <w:tc>
          <w:tcPr>
            <w:tcW w:w="1294" w:type="dxa"/>
            <w:vMerge w:val="restart"/>
            <w:vAlign w:val="center"/>
          </w:tcPr>
          <w:p w:rsidR="009E417E" w:rsidRDefault="009E417E" w:rsidP="009E417E">
            <w:pPr>
              <w:tabs>
                <w:tab w:val="left" w:pos="540"/>
              </w:tabs>
              <w:ind w:leftChars="-64" w:left="-132" w:rightChars="-50" w:right="-105" w:hanging="2"/>
              <w:jc w:val="center"/>
              <w:rPr>
                <w:b/>
                <w:color w:val="000000" w:themeColor="text1"/>
                <w:szCs w:val="21"/>
              </w:rPr>
            </w:pPr>
            <w:r>
              <w:rPr>
                <w:rFonts w:hint="eastAsia"/>
                <w:b/>
                <w:color w:val="000000" w:themeColor="text1"/>
                <w:szCs w:val="21"/>
              </w:rPr>
              <w:t>单位概况</w:t>
            </w:r>
          </w:p>
        </w:tc>
        <w:tc>
          <w:tcPr>
            <w:tcW w:w="1173" w:type="dxa"/>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注册资本</w:t>
            </w:r>
          </w:p>
        </w:tc>
        <w:tc>
          <w:tcPr>
            <w:tcW w:w="1381" w:type="dxa"/>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万元</w:t>
            </w:r>
          </w:p>
        </w:tc>
        <w:tc>
          <w:tcPr>
            <w:tcW w:w="1533" w:type="dxa"/>
            <w:gridSpan w:val="2"/>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占地面积</w:t>
            </w:r>
          </w:p>
        </w:tc>
        <w:tc>
          <w:tcPr>
            <w:tcW w:w="3577" w:type="dxa"/>
            <w:gridSpan w:val="3"/>
            <w:vAlign w:val="center"/>
          </w:tcPr>
          <w:p w:rsidR="009E417E" w:rsidRDefault="009E417E" w:rsidP="009E417E">
            <w:pPr>
              <w:tabs>
                <w:tab w:val="left" w:pos="540"/>
              </w:tabs>
              <w:ind w:leftChars="-64" w:left="-134" w:rightChars="-50" w:right="-105" w:firstLineChars="1450" w:firstLine="3045"/>
              <w:jc w:val="center"/>
              <w:rPr>
                <w:color w:val="000000" w:themeColor="text1"/>
                <w:szCs w:val="21"/>
              </w:rPr>
            </w:pPr>
            <w:r>
              <w:rPr>
                <w:color w:val="000000" w:themeColor="text1"/>
                <w:szCs w:val="21"/>
              </w:rPr>
              <w:t>M</w:t>
            </w:r>
            <w:r>
              <w:rPr>
                <w:color w:val="000000" w:themeColor="text1"/>
                <w:szCs w:val="21"/>
                <w:vertAlign w:val="superscript"/>
              </w:rPr>
              <w:t>2</w:t>
            </w:r>
          </w:p>
        </w:tc>
      </w:tr>
      <w:tr w:rsidR="009E417E" w:rsidTr="009E417E">
        <w:trPr>
          <w:trHeight w:val="541"/>
          <w:jc w:val="center"/>
        </w:trPr>
        <w:tc>
          <w:tcPr>
            <w:tcW w:w="1294" w:type="dxa"/>
            <w:vMerge/>
          </w:tcPr>
          <w:p w:rsidR="009E417E" w:rsidRDefault="009E417E" w:rsidP="009E417E">
            <w:pPr>
              <w:tabs>
                <w:tab w:val="left" w:pos="540"/>
              </w:tabs>
              <w:ind w:leftChars="-64" w:left="-132" w:rightChars="-50" w:right="-105" w:hanging="2"/>
              <w:jc w:val="center"/>
              <w:rPr>
                <w:b/>
                <w:color w:val="000000" w:themeColor="text1"/>
                <w:szCs w:val="21"/>
              </w:rPr>
            </w:pPr>
          </w:p>
        </w:tc>
        <w:tc>
          <w:tcPr>
            <w:tcW w:w="1173" w:type="dxa"/>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职工总数</w:t>
            </w:r>
          </w:p>
        </w:tc>
        <w:tc>
          <w:tcPr>
            <w:tcW w:w="1381" w:type="dxa"/>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人</w:t>
            </w:r>
          </w:p>
        </w:tc>
        <w:tc>
          <w:tcPr>
            <w:tcW w:w="1533" w:type="dxa"/>
            <w:gridSpan w:val="2"/>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建筑面积</w:t>
            </w:r>
          </w:p>
        </w:tc>
        <w:tc>
          <w:tcPr>
            <w:tcW w:w="3577" w:type="dxa"/>
            <w:gridSpan w:val="3"/>
            <w:vAlign w:val="center"/>
          </w:tcPr>
          <w:p w:rsidR="009E417E" w:rsidRDefault="009E417E" w:rsidP="009E417E">
            <w:pPr>
              <w:tabs>
                <w:tab w:val="left" w:pos="540"/>
              </w:tabs>
              <w:ind w:leftChars="-64" w:left="-134" w:rightChars="-50" w:right="-105" w:firstLineChars="1450" w:firstLine="3045"/>
              <w:jc w:val="center"/>
              <w:rPr>
                <w:color w:val="000000" w:themeColor="text1"/>
                <w:szCs w:val="21"/>
              </w:rPr>
            </w:pPr>
            <w:r>
              <w:rPr>
                <w:color w:val="000000" w:themeColor="text1"/>
                <w:szCs w:val="21"/>
              </w:rPr>
              <w:t>M</w:t>
            </w:r>
            <w:r>
              <w:rPr>
                <w:color w:val="000000" w:themeColor="text1"/>
                <w:szCs w:val="21"/>
                <w:vertAlign w:val="superscript"/>
              </w:rPr>
              <w:t>2</w:t>
            </w:r>
          </w:p>
        </w:tc>
      </w:tr>
      <w:tr w:rsidR="009E417E" w:rsidTr="009E417E">
        <w:trPr>
          <w:trHeight w:val="541"/>
          <w:jc w:val="center"/>
        </w:trPr>
        <w:tc>
          <w:tcPr>
            <w:tcW w:w="1294" w:type="dxa"/>
            <w:vMerge/>
          </w:tcPr>
          <w:p w:rsidR="009E417E" w:rsidRDefault="009E417E" w:rsidP="009E417E">
            <w:pPr>
              <w:tabs>
                <w:tab w:val="left" w:pos="540"/>
              </w:tabs>
              <w:ind w:leftChars="-64" w:left="-132" w:rightChars="-50" w:right="-105" w:hanging="2"/>
              <w:jc w:val="center"/>
              <w:rPr>
                <w:b/>
                <w:color w:val="000000" w:themeColor="text1"/>
                <w:szCs w:val="21"/>
              </w:rPr>
            </w:pPr>
          </w:p>
        </w:tc>
        <w:tc>
          <w:tcPr>
            <w:tcW w:w="1173" w:type="dxa"/>
            <w:vMerge w:val="restart"/>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资产情况</w:t>
            </w:r>
          </w:p>
        </w:tc>
        <w:tc>
          <w:tcPr>
            <w:tcW w:w="1381" w:type="dxa"/>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净资产</w:t>
            </w:r>
          </w:p>
        </w:tc>
        <w:tc>
          <w:tcPr>
            <w:tcW w:w="1533" w:type="dxa"/>
            <w:gridSpan w:val="2"/>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万元</w:t>
            </w:r>
          </w:p>
        </w:tc>
        <w:tc>
          <w:tcPr>
            <w:tcW w:w="3577" w:type="dxa"/>
            <w:gridSpan w:val="3"/>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固定资产原值</w:t>
            </w:r>
            <w:r>
              <w:rPr>
                <w:color w:val="000000" w:themeColor="text1"/>
                <w:szCs w:val="21"/>
              </w:rPr>
              <w:t xml:space="preserve">           </w:t>
            </w:r>
            <w:r>
              <w:rPr>
                <w:rFonts w:hint="eastAsia"/>
                <w:color w:val="000000" w:themeColor="text1"/>
                <w:szCs w:val="21"/>
              </w:rPr>
              <w:t>万元</w:t>
            </w:r>
          </w:p>
        </w:tc>
      </w:tr>
      <w:tr w:rsidR="009E417E" w:rsidTr="009E417E">
        <w:trPr>
          <w:trHeight w:val="541"/>
          <w:jc w:val="center"/>
        </w:trPr>
        <w:tc>
          <w:tcPr>
            <w:tcW w:w="1294" w:type="dxa"/>
            <w:vMerge/>
            <w:tcBorders>
              <w:bottom w:val="double" w:sz="4" w:space="0" w:color="auto"/>
            </w:tcBorders>
          </w:tcPr>
          <w:p w:rsidR="009E417E" w:rsidRDefault="009E417E" w:rsidP="009E417E">
            <w:pPr>
              <w:tabs>
                <w:tab w:val="left" w:pos="540"/>
              </w:tabs>
              <w:ind w:leftChars="-64" w:left="-132" w:rightChars="-50" w:right="-105" w:hanging="2"/>
              <w:jc w:val="center"/>
              <w:rPr>
                <w:b/>
                <w:color w:val="000000" w:themeColor="text1"/>
                <w:szCs w:val="21"/>
              </w:rPr>
            </w:pPr>
          </w:p>
        </w:tc>
        <w:tc>
          <w:tcPr>
            <w:tcW w:w="1173" w:type="dxa"/>
            <w:vMerge/>
            <w:tcBorders>
              <w:bottom w:val="double" w:sz="4" w:space="0" w:color="auto"/>
            </w:tcBorders>
            <w:vAlign w:val="center"/>
          </w:tcPr>
          <w:p w:rsidR="009E417E" w:rsidRDefault="009E417E" w:rsidP="009E417E">
            <w:pPr>
              <w:tabs>
                <w:tab w:val="left" w:pos="540"/>
              </w:tabs>
              <w:ind w:leftChars="-64" w:left="-132" w:rightChars="-50" w:right="-105" w:hanging="2"/>
              <w:jc w:val="center"/>
              <w:rPr>
                <w:color w:val="000000" w:themeColor="text1"/>
                <w:szCs w:val="21"/>
              </w:rPr>
            </w:pPr>
          </w:p>
        </w:tc>
        <w:tc>
          <w:tcPr>
            <w:tcW w:w="1381" w:type="dxa"/>
            <w:tcBorders>
              <w:bottom w:val="double" w:sz="4" w:space="0" w:color="auto"/>
            </w:tcBorders>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负债</w:t>
            </w:r>
          </w:p>
        </w:tc>
        <w:tc>
          <w:tcPr>
            <w:tcW w:w="1533" w:type="dxa"/>
            <w:gridSpan w:val="2"/>
            <w:tcBorders>
              <w:bottom w:val="double" w:sz="4" w:space="0" w:color="auto"/>
            </w:tcBorders>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万元</w:t>
            </w:r>
          </w:p>
        </w:tc>
        <w:tc>
          <w:tcPr>
            <w:tcW w:w="3577" w:type="dxa"/>
            <w:gridSpan w:val="3"/>
            <w:tcBorders>
              <w:bottom w:val="double" w:sz="4" w:space="0" w:color="auto"/>
            </w:tcBorders>
            <w:vAlign w:val="center"/>
          </w:tcPr>
          <w:p w:rsidR="009E417E" w:rsidRDefault="009E417E" w:rsidP="009E417E">
            <w:pPr>
              <w:tabs>
                <w:tab w:val="left" w:pos="540"/>
              </w:tabs>
              <w:ind w:leftChars="-64" w:left="-132" w:rightChars="-50" w:right="-105" w:hanging="2"/>
              <w:jc w:val="center"/>
              <w:rPr>
                <w:color w:val="000000" w:themeColor="text1"/>
                <w:szCs w:val="21"/>
              </w:rPr>
            </w:pPr>
            <w:r>
              <w:rPr>
                <w:rFonts w:hint="eastAsia"/>
                <w:color w:val="000000" w:themeColor="text1"/>
                <w:szCs w:val="21"/>
              </w:rPr>
              <w:t>固定资产净值</w:t>
            </w:r>
            <w:r>
              <w:rPr>
                <w:color w:val="000000" w:themeColor="text1"/>
                <w:szCs w:val="21"/>
              </w:rPr>
              <w:t xml:space="preserve">           </w:t>
            </w:r>
            <w:r>
              <w:rPr>
                <w:rFonts w:hint="eastAsia"/>
                <w:color w:val="000000" w:themeColor="text1"/>
                <w:szCs w:val="21"/>
              </w:rPr>
              <w:t>万元</w:t>
            </w:r>
          </w:p>
        </w:tc>
      </w:tr>
    </w:tbl>
    <w:p w:rsidR="009E417E" w:rsidRDefault="009E417E" w:rsidP="009E417E">
      <w:pPr>
        <w:spacing w:line="360" w:lineRule="auto"/>
        <w:ind w:left="106"/>
        <w:rPr>
          <w:color w:val="000000" w:themeColor="text1"/>
          <w:szCs w:val="21"/>
        </w:rPr>
      </w:pPr>
      <w:r>
        <w:rPr>
          <w:rFonts w:hint="eastAsia"/>
          <w:color w:val="000000" w:themeColor="text1"/>
          <w:szCs w:val="21"/>
        </w:rPr>
        <w:t>注：</w:t>
      </w:r>
      <w:r>
        <w:rPr>
          <w:color w:val="000000" w:themeColor="text1"/>
          <w:szCs w:val="21"/>
        </w:rPr>
        <w:t>1</w:t>
      </w:r>
      <w:r>
        <w:rPr>
          <w:rFonts w:hint="eastAsia"/>
          <w:color w:val="000000" w:themeColor="text1"/>
          <w:szCs w:val="21"/>
        </w:rPr>
        <w:t>）文字描述：单位性质、发展历程、经营规模及理念、主营产品、技术力量等。</w:t>
      </w:r>
    </w:p>
    <w:p w:rsidR="009E417E" w:rsidRDefault="009E417E" w:rsidP="009E417E">
      <w:pPr>
        <w:spacing w:line="360" w:lineRule="auto"/>
        <w:ind w:leftChars="50" w:left="105" w:firstLineChars="200" w:firstLine="420"/>
        <w:rPr>
          <w:color w:val="000000" w:themeColor="text1"/>
          <w:szCs w:val="21"/>
        </w:rPr>
      </w:pPr>
      <w:r>
        <w:rPr>
          <w:color w:val="000000" w:themeColor="text1"/>
          <w:szCs w:val="21"/>
        </w:rPr>
        <w:t xml:space="preserve">2) </w:t>
      </w:r>
      <w:r>
        <w:rPr>
          <w:rFonts w:hint="eastAsia"/>
          <w:color w:val="000000" w:themeColor="text1"/>
          <w:szCs w:val="21"/>
        </w:rPr>
        <w:t>图片描述：经营场所、主要或关键产品介绍、生产场所及工艺流程等。</w:t>
      </w:r>
    </w:p>
    <w:p w:rsidR="009E417E" w:rsidRDefault="009E417E" w:rsidP="009E417E">
      <w:pPr>
        <w:tabs>
          <w:tab w:val="left" w:pos="540"/>
        </w:tabs>
        <w:spacing w:line="360" w:lineRule="auto"/>
        <w:ind w:leftChars="50" w:left="105" w:firstLineChars="200" w:firstLine="420"/>
        <w:rPr>
          <w:color w:val="000000" w:themeColor="text1"/>
          <w:szCs w:val="21"/>
        </w:rPr>
      </w:pPr>
      <w:r>
        <w:rPr>
          <w:color w:val="000000" w:themeColor="text1"/>
          <w:szCs w:val="21"/>
        </w:rPr>
        <w:t xml:space="preserve">3) </w:t>
      </w:r>
      <w:r>
        <w:rPr>
          <w:rFonts w:hint="eastAsia"/>
          <w:color w:val="000000" w:themeColor="text1"/>
          <w:szCs w:val="21"/>
        </w:rPr>
        <w:t>如报价人此表数据有虚假，一经查实，自行承担相关责任。</w:t>
      </w:r>
    </w:p>
    <w:p w:rsidR="009E417E" w:rsidRDefault="009E417E" w:rsidP="009E417E">
      <w:pPr>
        <w:spacing w:line="360" w:lineRule="auto"/>
        <w:ind w:leftChars="50" w:left="105" w:firstLineChars="200" w:firstLine="420"/>
        <w:rPr>
          <w:color w:val="000000" w:themeColor="text1"/>
          <w:szCs w:val="21"/>
        </w:rPr>
      </w:pPr>
    </w:p>
    <w:p w:rsidR="009E417E" w:rsidRDefault="009E417E" w:rsidP="009E417E">
      <w:pPr>
        <w:numPr>
          <w:ilvl w:val="0"/>
          <w:numId w:val="38"/>
        </w:numPr>
        <w:tabs>
          <w:tab w:val="clear" w:pos="720"/>
        </w:tabs>
        <w:spacing w:before="120" w:after="120" w:line="360" w:lineRule="exact"/>
        <w:ind w:left="0" w:firstLine="0"/>
        <w:rPr>
          <w:rFonts w:ascii="宋体" w:cs="Arial"/>
          <w:color w:val="000000" w:themeColor="text1"/>
        </w:rPr>
      </w:pPr>
      <w:r>
        <w:rPr>
          <w:rFonts w:ascii="宋体" w:hAnsi="宋体" w:cs="Arial" w:hint="eastAsia"/>
          <w:color w:val="000000" w:themeColor="text1"/>
        </w:rPr>
        <w:t>公司简介</w:t>
      </w:r>
    </w:p>
    <w:p w:rsidR="009E417E" w:rsidRDefault="009E417E" w:rsidP="009E417E">
      <w:pPr>
        <w:spacing w:beforeLines="50" w:before="156" w:afterLines="50" w:after="156" w:line="360" w:lineRule="exact"/>
        <w:rPr>
          <w:rFonts w:ascii="宋体" w:cs="Arial"/>
          <w:color w:val="000000" w:themeColor="text1"/>
        </w:rPr>
      </w:pPr>
      <w:r>
        <w:rPr>
          <w:rFonts w:ascii="宋体" w:hAnsi="宋体" w:cs="Arial" w:hint="eastAsia"/>
          <w:color w:val="000000" w:themeColor="text1"/>
        </w:rPr>
        <w:t>（自行描述）</w:t>
      </w:r>
    </w:p>
    <w:p w:rsidR="009E417E" w:rsidRDefault="009E417E" w:rsidP="009E417E">
      <w:pPr>
        <w:spacing w:beforeLines="50" w:before="156" w:afterLines="50" w:after="156" w:line="360" w:lineRule="exact"/>
        <w:rPr>
          <w:rFonts w:ascii="宋体" w:cs="Arial"/>
          <w:color w:val="000000" w:themeColor="text1"/>
        </w:rPr>
      </w:pPr>
    </w:p>
    <w:p w:rsidR="009E417E" w:rsidRDefault="009E417E" w:rsidP="009E417E">
      <w:pPr>
        <w:spacing w:beforeLines="50" w:before="156" w:afterLines="50" w:after="156" w:line="360" w:lineRule="exact"/>
        <w:rPr>
          <w:rFonts w:ascii="宋体" w:cs="Arial"/>
          <w:color w:val="000000" w:themeColor="text1"/>
        </w:rPr>
      </w:pPr>
    </w:p>
    <w:p w:rsidR="009E417E" w:rsidRDefault="009E417E" w:rsidP="009E417E">
      <w:pPr>
        <w:spacing w:beforeLines="50" w:before="156" w:afterLines="50" w:after="156" w:line="360" w:lineRule="exact"/>
        <w:rPr>
          <w:rFonts w:ascii="宋体" w:cs="Arial"/>
          <w:color w:val="000000" w:themeColor="text1"/>
        </w:rPr>
      </w:pPr>
    </w:p>
    <w:p w:rsidR="009E417E" w:rsidRDefault="009E417E" w:rsidP="009E417E">
      <w:pPr>
        <w:spacing w:beforeLines="50" w:before="156" w:afterLines="50" w:after="156" w:line="360" w:lineRule="exact"/>
        <w:rPr>
          <w:rFonts w:ascii="宋体" w:cs="Arial"/>
          <w:color w:val="000000" w:themeColor="text1"/>
        </w:rPr>
      </w:pPr>
    </w:p>
    <w:p w:rsidR="009E417E" w:rsidRDefault="009E417E" w:rsidP="009E417E">
      <w:pPr>
        <w:spacing w:beforeLines="50" w:before="156" w:afterLines="50" w:after="156" w:line="360" w:lineRule="exact"/>
        <w:rPr>
          <w:rFonts w:ascii="宋体" w:cs="Arial"/>
          <w:color w:val="000000" w:themeColor="text1"/>
        </w:rPr>
      </w:pPr>
    </w:p>
    <w:p w:rsidR="009E417E" w:rsidRDefault="009E417E" w:rsidP="009E417E">
      <w:pPr>
        <w:spacing w:before="156" w:after="156" w:line="400" w:lineRule="exact"/>
        <w:rPr>
          <w:b/>
          <w:color w:val="000000" w:themeColor="text1"/>
          <w:szCs w:val="21"/>
        </w:rPr>
      </w:pPr>
      <w:r>
        <w:rPr>
          <w:rFonts w:ascii="宋体" w:hAnsi="宋体" w:hint="eastAsia"/>
          <w:color w:val="000000" w:themeColor="text1"/>
        </w:rPr>
        <w:lastRenderedPageBreak/>
        <w:t>三、</w:t>
      </w:r>
      <w:r>
        <w:rPr>
          <w:rFonts w:hint="eastAsia"/>
          <w:b/>
          <w:color w:val="000000" w:themeColor="text1"/>
          <w:szCs w:val="21"/>
        </w:rPr>
        <w:t>投标人获得资质和代理资格证明文件（须后附相关资格和认证证明文件的复印件，并加盖公章）</w:t>
      </w:r>
    </w:p>
    <w:tbl>
      <w:tblPr>
        <w:tblW w:w="856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421"/>
        <w:gridCol w:w="2421"/>
        <w:gridCol w:w="1926"/>
        <w:gridCol w:w="1800"/>
      </w:tblGrid>
      <w:tr w:rsidR="009E417E" w:rsidTr="009E417E">
        <w:trPr>
          <w:trHeight w:val="690"/>
          <w:tblHeader/>
          <w:jc w:val="center"/>
        </w:trPr>
        <w:tc>
          <w:tcPr>
            <w:tcW w:w="2421" w:type="dxa"/>
            <w:tcBorders>
              <w:top w:val="double" w:sz="4" w:space="0" w:color="auto"/>
            </w:tcBorders>
            <w:shd w:val="clear" w:color="auto" w:fill="D9D9D9"/>
            <w:vAlign w:val="center"/>
          </w:tcPr>
          <w:p w:rsidR="009E417E" w:rsidRDefault="009E417E" w:rsidP="009E417E">
            <w:pPr>
              <w:jc w:val="center"/>
              <w:rPr>
                <w:rFonts w:ascii="宋体"/>
                <w:b/>
                <w:color w:val="000000" w:themeColor="text1"/>
              </w:rPr>
            </w:pPr>
            <w:r>
              <w:rPr>
                <w:rFonts w:ascii="宋体" w:hAnsi="宋体" w:hint="eastAsia"/>
                <w:b/>
                <w:color w:val="000000" w:themeColor="text1"/>
              </w:rPr>
              <w:t>证书名称</w:t>
            </w:r>
          </w:p>
        </w:tc>
        <w:tc>
          <w:tcPr>
            <w:tcW w:w="2421" w:type="dxa"/>
            <w:tcBorders>
              <w:top w:val="double" w:sz="4" w:space="0" w:color="auto"/>
            </w:tcBorders>
            <w:shd w:val="clear" w:color="auto" w:fill="D9D9D9"/>
            <w:vAlign w:val="center"/>
          </w:tcPr>
          <w:p w:rsidR="009E417E" w:rsidRDefault="009E417E" w:rsidP="009E417E">
            <w:pPr>
              <w:jc w:val="center"/>
              <w:rPr>
                <w:rFonts w:ascii="宋体"/>
                <w:b/>
                <w:color w:val="000000" w:themeColor="text1"/>
              </w:rPr>
            </w:pPr>
            <w:r>
              <w:rPr>
                <w:rFonts w:ascii="宋体" w:hAnsi="宋体" w:hint="eastAsia"/>
                <w:b/>
                <w:color w:val="000000" w:themeColor="text1"/>
              </w:rPr>
              <w:t>发证单位</w:t>
            </w:r>
          </w:p>
        </w:tc>
        <w:tc>
          <w:tcPr>
            <w:tcW w:w="1926" w:type="dxa"/>
            <w:tcBorders>
              <w:top w:val="double" w:sz="4" w:space="0" w:color="auto"/>
            </w:tcBorders>
            <w:shd w:val="clear" w:color="auto" w:fill="D9D9D9"/>
            <w:vAlign w:val="center"/>
          </w:tcPr>
          <w:p w:rsidR="009E417E" w:rsidRDefault="009E417E" w:rsidP="009E417E">
            <w:pPr>
              <w:jc w:val="center"/>
              <w:rPr>
                <w:rFonts w:ascii="宋体"/>
                <w:b/>
                <w:color w:val="000000" w:themeColor="text1"/>
              </w:rPr>
            </w:pPr>
            <w:r>
              <w:rPr>
                <w:rFonts w:ascii="宋体" w:hAnsi="宋体" w:hint="eastAsia"/>
                <w:b/>
                <w:color w:val="000000" w:themeColor="text1"/>
              </w:rPr>
              <w:t>证书等级</w:t>
            </w:r>
          </w:p>
        </w:tc>
        <w:tc>
          <w:tcPr>
            <w:tcW w:w="1800" w:type="dxa"/>
            <w:tcBorders>
              <w:top w:val="double" w:sz="4" w:space="0" w:color="auto"/>
            </w:tcBorders>
            <w:shd w:val="clear" w:color="auto" w:fill="D9D9D9"/>
            <w:vAlign w:val="center"/>
          </w:tcPr>
          <w:p w:rsidR="009E417E" w:rsidRDefault="009E417E" w:rsidP="009E417E">
            <w:pPr>
              <w:jc w:val="center"/>
              <w:rPr>
                <w:rFonts w:ascii="宋体"/>
                <w:b/>
                <w:color w:val="000000" w:themeColor="text1"/>
              </w:rPr>
            </w:pPr>
            <w:r>
              <w:rPr>
                <w:rFonts w:ascii="宋体" w:hAnsi="宋体" w:hint="eastAsia"/>
                <w:b/>
                <w:color w:val="000000" w:themeColor="text1"/>
              </w:rPr>
              <w:t>证书有效期</w:t>
            </w:r>
          </w:p>
        </w:tc>
      </w:tr>
      <w:tr w:rsidR="009E417E" w:rsidTr="009E417E">
        <w:trPr>
          <w:trHeight w:val="450"/>
          <w:jc w:val="center"/>
        </w:trPr>
        <w:tc>
          <w:tcPr>
            <w:tcW w:w="2421" w:type="dxa"/>
          </w:tcPr>
          <w:p w:rsidR="009E417E" w:rsidRDefault="009E417E" w:rsidP="009E417E">
            <w:pPr>
              <w:spacing w:before="156" w:after="156" w:line="400" w:lineRule="exact"/>
              <w:rPr>
                <w:rFonts w:ascii="宋体"/>
                <w:color w:val="000000" w:themeColor="text1"/>
              </w:rPr>
            </w:pPr>
          </w:p>
        </w:tc>
        <w:tc>
          <w:tcPr>
            <w:tcW w:w="2421" w:type="dxa"/>
          </w:tcPr>
          <w:p w:rsidR="009E417E" w:rsidRDefault="009E417E" w:rsidP="009E417E">
            <w:pPr>
              <w:spacing w:before="156" w:after="156" w:line="400" w:lineRule="exact"/>
              <w:rPr>
                <w:rFonts w:ascii="宋体"/>
                <w:color w:val="000000" w:themeColor="text1"/>
              </w:rPr>
            </w:pPr>
          </w:p>
        </w:tc>
        <w:tc>
          <w:tcPr>
            <w:tcW w:w="1926" w:type="dxa"/>
          </w:tcPr>
          <w:p w:rsidR="009E417E" w:rsidRDefault="009E417E" w:rsidP="009E417E">
            <w:pPr>
              <w:spacing w:before="156" w:after="156" w:line="400" w:lineRule="exact"/>
              <w:rPr>
                <w:rFonts w:ascii="宋体"/>
                <w:color w:val="000000" w:themeColor="text1"/>
              </w:rPr>
            </w:pPr>
          </w:p>
        </w:tc>
        <w:tc>
          <w:tcPr>
            <w:tcW w:w="1800" w:type="dxa"/>
          </w:tcPr>
          <w:p w:rsidR="009E417E" w:rsidRDefault="009E417E" w:rsidP="009E417E">
            <w:pPr>
              <w:spacing w:before="156" w:after="156" w:line="400" w:lineRule="exact"/>
              <w:rPr>
                <w:rFonts w:ascii="宋体"/>
                <w:color w:val="000000" w:themeColor="text1"/>
              </w:rPr>
            </w:pPr>
          </w:p>
        </w:tc>
      </w:tr>
      <w:tr w:rsidR="009E417E" w:rsidTr="009E417E">
        <w:trPr>
          <w:jc w:val="center"/>
        </w:trPr>
        <w:tc>
          <w:tcPr>
            <w:tcW w:w="2421" w:type="dxa"/>
          </w:tcPr>
          <w:p w:rsidR="009E417E" w:rsidRDefault="009E417E" w:rsidP="009E417E">
            <w:pPr>
              <w:spacing w:before="156" w:after="156" w:line="400" w:lineRule="exact"/>
              <w:rPr>
                <w:rFonts w:ascii="宋体"/>
                <w:color w:val="000000" w:themeColor="text1"/>
              </w:rPr>
            </w:pPr>
          </w:p>
        </w:tc>
        <w:tc>
          <w:tcPr>
            <w:tcW w:w="2421" w:type="dxa"/>
          </w:tcPr>
          <w:p w:rsidR="009E417E" w:rsidRDefault="009E417E" w:rsidP="009E417E">
            <w:pPr>
              <w:spacing w:before="156" w:after="156" w:line="400" w:lineRule="exact"/>
              <w:rPr>
                <w:rFonts w:ascii="宋体"/>
                <w:color w:val="000000" w:themeColor="text1"/>
              </w:rPr>
            </w:pPr>
          </w:p>
        </w:tc>
        <w:tc>
          <w:tcPr>
            <w:tcW w:w="1926" w:type="dxa"/>
          </w:tcPr>
          <w:p w:rsidR="009E417E" w:rsidRDefault="009E417E" w:rsidP="009E417E">
            <w:pPr>
              <w:spacing w:before="156" w:after="156" w:line="400" w:lineRule="exact"/>
              <w:rPr>
                <w:rFonts w:ascii="宋体"/>
                <w:color w:val="000000" w:themeColor="text1"/>
              </w:rPr>
            </w:pPr>
          </w:p>
        </w:tc>
        <w:tc>
          <w:tcPr>
            <w:tcW w:w="1800" w:type="dxa"/>
          </w:tcPr>
          <w:p w:rsidR="009E417E" w:rsidRDefault="009E417E" w:rsidP="009E417E">
            <w:pPr>
              <w:spacing w:before="156" w:after="156" w:line="400" w:lineRule="exact"/>
              <w:rPr>
                <w:rFonts w:ascii="宋体"/>
                <w:color w:val="000000" w:themeColor="text1"/>
              </w:rPr>
            </w:pPr>
          </w:p>
        </w:tc>
      </w:tr>
      <w:tr w:rsidR="009E417E" w:rsidTr="009E417E">
        <w:trPr>
          <w:jc w:val="center"/>
        </w:trPr>
        <w:tc>
          <w:tcPr>
            <w:tcW w:w="2421" w:type="dxa"/>
            <w:tcBorders>
              <w:bottom w:val="double" w:sz="4" w:space="0" w:color="auto"/>
            </w:tcBorders>
          </w:tcPr>
          <w:p w:rsidR="009E417E" w:rsidRDefault="009E417E" w:rsidP="009E417E">
            <w:pPr>
              <w:spacing w:before="156" w:after="156" w:line="400" w:lineRule="exact"/>
              <w:rPr>
                <w:rFonts w:ascii="宋体"/>
                <w:color w:val="000000" w:themeColor="text1"/>
              </w:rPr>
            </w:pPr>
          </w:p>
        </w:tc>
        <w:tc>
          <w:tcPr>
            <w:tcW w:w="2421" w:type="dxa"/>
            <w:tcBorders>
              <w:bottom w:val="double" w:sz="4" w:space="0" w:color="auto"/>
            </w:tcBorders>
          </w:tcPr>
          <w:p w:rsidR="009E417E" w:rsidRDefault="009E417E" w:rsidP="009E417E">
            <w:pPr>
              <w:spacing w:before="156" w:after="156" w:line="400" w:lineRule="exact"/>
              <w:rPr>
                <w:rFonts w:ascii="宋体"/>
                <w:color w:val="000000" w:themeColor="text1"/>
              </w:rPr>
            </w:pPr>
          </w:p>
        </w:tc>
        <w:tc>
          <w:tcPr>
            <w:tcW w:w="1926" w:type="dxa"/>
            <w:tcBorders>
              <w:bottom w:val="double" w:sz="4" w:space="0" w:color="auto"/>
            </w:tcBorders>
          </w:tcPr>
          <w:p w:rsidR="009E417E" w:rsidRDefault="009E417E" w:rsidP="009E417E">
            <w:pPr>
              <w:spacing w:before="156" w:after="156" w:line="400" w:lineRule="exact"/>
              <w:rPr>
                <w:rFonts w:ascii="宋体"/>
                <w:color w:val="000000" w:themeColor="text1"/>
              </w:rPr>
            </w:pPr>
          </w:p>
        </w:tc>
        <w:tc>
          <w:tcPr>
            <w:tcW w:w="1800" w:type="dxa"/>
            <w:tcBorders>
              <w:bottom w:val="double" w:sz="4" w:space="0" w:color="auto"/>
            </w:tcBorders>
          </w:tcPr>
          <w:p w:rsidR="009E417E" w:rsidRDefault="009E417E" w:rsidP="009E417E">
            <w:pPr>
              <w:spacing w:before="156" w:after="156" w:line="400" w:lineRule="exact"/>
              <w:rPr>
                <w:rFonts w:ascii="宋体"/>
                <w:color w:val="000000" w:themeColor="text1"/>
              </w:rPr>
            </w:pPr>
          </w:p>
        </w:tc>
      </w:tr>
    </w:tbl>
    <w:p w:rsidR="009E417E" w:rsidRDefault="009E417E" w:rsidP="009E417E">
      <w:pPr>
        <w:spacing w:before="156" w:after="156" w:line="400" w:lineRule="exact"/>
        <w:rPr>
          <w:b/>
          <w:color w:val="000000" w:themeColor="text1"/>
          <w:szCs w:val="21"/>
        </w:rPr>
      </w:pPr>
    </w:p>
    <w:p w:rsidR="009E417E" w:rsidRDefault="009E417E" w:rsidP="009E417E">
      <w:pPr>
        <w:spacing w:before="156" w:after="156" w:line="400" w:lineRule="exact"/>
        <w:rPr>
          <w:rFonts w:ascii="宋体"/>
          <w:color w:val="000000" w:themeColor="text1"/>
        </w:rPr>
      </w:pPr>
      <w:r>
        <w:rPr>
          <w:rFonts w:hint="eastAsia"/>
          <w:b/>
          <w:color w:val="000000" w:themeColor="text1"/>
          <w:szCs w:val="21"/>
        </w:rPr>
        <w:t>四、合作机构与供货渠道情况</w:t>
      </w:r>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87"/>
        <w:gridCol w:w="1657"/>
        <w:gridCol w:w="4746"/>
        <w:gridCol w:w="2126"/>
      </w:tblGrid>
      <w:tr w:rsidR="009E417E" w:rsidTr="009E417E">
        <w:trPr>
          <w:trHeight w:val="637"/>
          <w:tblHeader/>
          <w:jc w:val="center"/>
        </w:trPr>
        <w:tc>
          <w:tcPr>
            <w:tcW w:w="587" w:type="dxa"/>
            <w:tcBorders>
              <w:top w:val="double" w:sz="4" w:space="0" w:color="auto"/>
            </w:tcBorders>
            <w:shd w:val="clear" w:color="auto" w:fill="E0E0E0"/>
            <w:vAlign w:val="center"/>
          </w:tcPr>
          <w:p w:rsidR="009E417E" w:rsidRDefault="009E417E" w:rsidP="009E417E">
            <w:pPr>
              <w:jc w:val="center"/>
              <w:rPr>
                <w:b/>
                <w:bCs/>
                <w:color w:val="000000" w:themeColor="text1"/>
                <w:szCs w:val="21"/>
              </w:rPr>
            </w:pPr>
            <w:r>
              <w:rPr>
                <w:rFonts w:hint="eastAsia"/>
                <w:b/>
                <w:bCs/>
                <w:color w:val="000000" w:themeColor="text1"/>
                <w:szCs w:val="21"/>
              </w:rPr>
              <w:t>序号</w:t>
            </w:r>
          </w:p>
        </w:tc>
        <w:tc>
          <w:tcPr>
            <w:tcW w:w="1657" w:type="dxa"/>
            <w:tcBorders>
              <w:top w:val="double" w:sz="4" w:space="0" w:color="auto"/>
            </w:tcBorders>
            <w:shd w:val="clear" w:color="auto" w:fill="E0E0E0"/>
            <w:vAlign w:val="center"/>
          </w:tcPr>
          <w:p w:rsidR="009E417E" w:rsidRDefault="009E417E" w:rsidP="009E417E">
            <w:pPr>
              <w:jc w:val="center"/>
              <w:rPr>
                <w:b/>
                <w:bCs/>
                <w:color w:val="000000" w:themeColor="text1"/>
                <w:szCs w:val="21"/>
              </w:rPr>
            </w:pPr>
            <w:r>
              <w:rPr>
                <w:rFonts w:hint="eastAsia"/>
                <w:b/>
                <w:bCs/>
                <w:color w:val="000000" w:themeColor="text1"/>
                <w:szCs w:val="21"/>
              </w:rPr>
              <w:t>分项</w:t>
            </w:r>
          </w:p>
        </w:tc>
        <w:tc>
          <w:tcPr>
            <w:tcW w:w="4746" w:type="dxa"/>
            <w:tcBorders>
              <w:top w:val="double" w:sz="4" w:space="0" w:color="auto"/>
            </w:tcBorders>
            <w:shd w:val="clear" w:color="auto" w:fill="E0E0E0"/>
            <w:vAlign w:val="center"/>
          </w:tcPr>
          <w:p w:rsidR="009E417E" w:rsidRDefault="009E417E" w:rsidP="009E417E">
            <w:pPr>
              <w:jc w:val="center"/>
              <w:rPr>
                <w:b/>
                <w:bCs/>
                <w:color w:val="000000" w:themeColor="text1"/>
                <w:szCs w:val="21"/>
              </w:rPr>
            </w:pPr>
            <w:r>
              <w:rPr>
                <w:rFonts w:hint="eastAsia"/>
                <w:b/>
                <w:bCs/>
                <w:color w:val="000000" w:themeColor="text1"/>
                <w:szCs w:val="21"/>
              </w:rPr>
              <w:t>基</w:t>
            </w:r>
            <w:r>
              <w:rPr>
                <w:b/>
                <w:bCs/>
                <w:color w:val="000000" w:themeColor="text1"/>
                <w:szCs w:val="21"/>
              </w:rPr>
              <w:t xml:space="preserve"> </w:t>
            </w:r>
            <w:r>
              <w:rPr>
                <w:rFonts w:hint="eastAsia"/>
                <w:b/>
                <w:bCs/>
                <w:color w:val="000000" w:themeColor="text1"/>
                <w:szCs w:val="21"/>
              </w:rPr>
              <w:t>本</w:t>
            </w:r>
            <w:r>
              <w:rPr>
                <w:b/>
                <w:bCs/>
                <w:color w:val="000000" w:themeColor="text1"/>
                <w:szCs w:val="21"/>
              </w:rPr>
              <w:t xml:space="preserve"> </w:t>
            </w:r>
            <w:r>
              <w:rPr>
                <w:rFonts w:hint="eastAsia"/>
                <w:b/>
                <w:bCs/>
                <w:color w:val="000000" w:themeColor="text1"/>
                <w:szCs w:val="21"/>
              </w:rPr>
              <w:t>情</w:t>
            </w:r>
            <w:r>
              <w:rPr>
                <w:b/>
                <w:bCs/>
                <w:color w:val="000000" w:themeColor="text1"/>
                <w:szCs w:val="21"/>
              </w:rPr>
              <w:t xml:space="preserve"> </w:t>
            </w:r>
            <w:proofErr w:type="gramStart"/>
            <w:r>
              <w:rPr>
                <w:rFonts w:hint="eastAsia"/>
                <w:b/>
                <w:bCs/>
                <w:color w:val="000000" w:themeColor="text1"/>
                <w:szCs w:val="21"/>
              </w:rPr>
              <w:t>况</w:t>
            </w:r>
            <w:proofErr w:type="gramEnd"/>
          </w:p>
        </w:tc>
        <w:tc>
          <w:tcPr>
            <w:tcW w:w="2126" w:type="dxa"/>
            <w:tcBorders>
              <w:top w:val="double" w:sz="4" w:space="0" w:color="auto"/>
            </w:tcBorders>
            <w:shd w:val="clear" w:color="auto" w:fill="E0E0E0"/>
            <w:vAlign w:val="center"/>
          </w:tcPr>
          <w:p w:rsidR="009E417E" w:rsidRDefault="009E417E" w:rsidP="009E417E">
            <w:pPr>
              <w:rPr>
                <w:b/>
                <w:bCs/>
                <w:color w:val="000000" w:themeColor="text1"/>
                <w:szCs w:val="21"/>
              </w:rPr>
            </w:pPr>
            <w:r>
              <w:rPr>
                <w:rFonts w:hint="eastAsia"/>
                <w:b/>
                <w:bCs/>
                <w:color w:val="000000" w:themeColor="text1"/>
                <w:szCs w:val="21"/>
              </w:rPr>
              <w:t>联系人</w:t>
            </w:r>
            <w:r>
              <w:rPr>
                <w:b/>
                <w:bCs/>
                <w:color w:val="000000" w:themeColor="text1"/>
                <w:szCs w:val="21"/>
              </w:rPr>
              <w:t>/</w:t>
            </w:r>
            <w:r>
              <w:rPr>
                <w:rFonts w:hint="eastAsia"/>
                <w:b/>
                <w:bCs/>
                <w:color w:val="000000" w:themeColor="text1"/>
                <w:szCs w:val="21"/>
              </w:rPr>
              <w:t>联系电话</w:t>
            </w:r>
            <w:r>
              <w:rPr>
                <w:b/>
                <w:bCs/>
                <w:color w:val="000000" w:themeColor="text1"/>
                <w:szCs w:val="21"/>
              </w:rPr>
              <w:t>/</w:t>
            </w:r>
            <w:r>
              <w:rPr>
                <w:rFonts w:hint="eastAsia"/>
                <w:b/>
                <w:bCs/>
                <w:color w:val="000000" w:themeColor="text1"/>
                <w:szCs w:val="21"/>
              </w:rPr>
              <w:t>传真</w:t>
            </w:r>
          </w:p>
        </w:tc>
      </w:tr>
      <w:tr w:rsidR="009E417E" w:rsidTr="009E417E">
        <w:trPr>
          <w:trHeight w:val="1310"/>
          <w:jc w:val="center"/>
        </w:trPr>
        <w:tc>
          <w:tcPr>
            <w:tcW w:w="587" w:type="dxa"/>
            <w:vAlign w:val="center"/>
          </w:tcPr>
          <w:p w:rsidR="009E417E" w:rsidRDefault="009E417E" w:rsidP="009E417E">
            <w:pPr>
              <w:jc w:val="center"/>
              <w:rPr>
                <w:color w:val="000000" w:themeColor="text1"/>
                <w:szCs w:val="21"/>
              </w:rPr>
            </w:pPr>
            <w:r>
              <w:rPr>
                <w:color w:val="000000" w:themeColor="text1"/>
                <w:szCs w:val="21"/>
              </w:rPr>
              <w:t>1</w:t>
            </w:r>
          </w:p>
        </w:tc>
        <w:tc>
          <w:tcPr>
            <w:tcW w:w="1657" w:type="dxa"/>
            <w:vAlign w:val="center"/>
          </w:tcPr>
          <w:p w:rsidR="009E417E" w:rsidRDefault="009E417E" w:rsidP="009E417E">
            <w:pPr>
              <w:jc w:val="center"/>
              <w:rPr>
                <w:color w:val="000000" w:themeColor="text1"/>
                <w:szCs w:val="21"/>
              </w:rPr>
            </w:pPr>
            <w:r>
              <w:rPr>
                <w:rFonts w:hint="eastAsia"/>
                <w:color w:val="000000" w:themeColor="text1"/>
                <w:szCs w:val="21"/>
              </w:rPr>
              <w:t>代理或生产厂家（或开发商）</w:t>
            </w:r>
          </w:p>
        </w:tc>
        <w:tc>
          <w:tcPr>
            <w:tcW w:w="4746" w:type="dxa"/>
            <w:vAlign w:val="center"/>
          </w:tcPr>
          <w:p w:rsidR="009E417E" w:rsidRDefault="009E417E" w:rsidP="009E417E">
            <w:pPr>
              <w:rPr>
                <w:color w:val="000000" w:themeColor="text1"/>
                <w:szCs w:val="21"/>
              </w:rPr>
            </w:pPr>
            <w:r>
              <w:rPr>
                <w:rFonts w:hint="eastAsia"/>
                <w:color w:val="000000" w:themeColor="text1"/>
                <w:szCs w:val="21"/>
              </w:rPr>
              <w:t>单位名称：</w:t>
            </w:r>
          </w:p>
          <w:p w:rsidR="009E417E" w:rsidRDefault="009E417E" w:rsidP="009E417E">
            <w:pPr>
              <w:rPr>
                <w:color w:val="000000" w:themeColor="text1"/>
                <w:szCs w:val="21"/>
              </w:rPr>
            </w:pPr>
            <w:r>
              <w:rPr>
                <w:rFonts w:hint="eastAsia"/>
                <w:color w:val="000000" w:themeColor="text1"/>
                <w:szCs w:val="21"/>
              </w:rPr>
              <w:t>地址：</w:t>
            </w:r>
          </w:p>
          <w:p w:rsidR="009E417E" w:rsidRDefault="009E417E" w:rsidP="009E417E">
            <w:pPr>
              <w:rPr>
                <w:color w:val="000000" w:themeColor="text1"/>
                <w:szCs w:val="21"/>
              </w:rPr>
            </w:pPr>
            <w:r>
              <w:rPr>
                <w:rFonts w:hint="eastAsia"/>
                <w:color w:val="000000" w:themeColor="text1"/>
                <w:szCs w:val="21"/>
              </w:rPr>
              <w:t>销售负责人：</w:t>
            </w:r>
          </w:p>
        </w:tc>
        <w:tc>
          <w:tcPr>
            <w:tcW w:w="2126" w:type="dxa"/>
            <w:vAlign w:val="center"/>
          </w:tcPr>
          <w:p w:rsidR="009E417E" w:rsidRDefault="009E417E" w:rsidP="009E417E">
            <w:pPr>
              <w:pStyle w:val="5"/>
              <w:rPr>
                <w:color w:val="000000" w:themeColor="text1"/>
                <w:sz w:val="21"/>
              </w:rPr>
            </w:pPr>
            <w:r>
              <w:rPr>
                <w:rFonts w:hint="eastAsia"/>
                <w:color w:val="000000" w:themeColor="text1"/>
                <w:sz w:val="21"/>
              </w:rPr>
              <w:t>联</w:t>
            </w:r>
            <w:r>
              <w:rPr>
                <w:color w:val="000000" w:themeColor="text1"/>
                <w:sz w:val="21"/>
              </w:rPr>
              <w:t xml:space="preserve"> </w:t>
            </w:r>
            <w:r>
              <w:rPr>
                <w:rFonts w:hint="eastAsia"/>
                <w:color w:val="000000" w:themeColor="text1"/>
                <w:sz w:val="21"/>
              </w:rPr>
              <w:t>系</w:t>
            </w:r>
            <w:r>
              <w:rPr>
                <w:color w:val="000000" w:themeColor="text1"/>
                <w:sz w:val="21"/>
              </w:rPr>
              <w:t xml:space="preserve"> </w:t>
            </w:r>
            <w:r>
              <w:rPr>
                <w:rFonts w:hint="eastAsia"/>
                <w:color w:val="000000" w:themeColor="text1"/>
                <w:sz w:val="21"/>
              </w:rPr>
              <w:t>人：</w:t>
            </w:r>
          </w:p>
          <w:p w:rsidR="009E417E" w:rsidRDefault="009E417E" w:rsidP="009E417E">
            <w:pPr>
              <w:pStyle w:val="5"/>
              <w:rPr>
                <w:color w:val="000000" w:themeColor="text1"/>
                <w:sz w:val="21"/>
              </w:rPr>
            </w:pPr>
            <w:r>
              <w:rPr>
                <w:rFonts w:hint="eastAsia"/>
                <w:color w:val="000000" w:themeColor="text1"/>
                <w:sz w:val="21"/>
              </w:rPr>
              <w:t>联系电话：</w:t>
            </w:r>
          </w:p>
          <w:p w:rsidR="009E417E" w:rsidRDefault="009E417E" w:rsidP="009E417E">
            <w:pPr>
              <w:pStyle w:val="5"/>
              <w:rPr>
                <w:color w:val="000000" w:themeColor="text1"/>
                <w:sz w:val="21"/>
              </w:rPr>
            </w:pPr>
            <w:r>
              <w:rPr>
                <w:rFonts w:hint="eastAsia"/>
                <w:color w:val="000000" w:themeColor="text1"/>
                <w:sz w:val="21"/>
              </w:rPr>
              <w:t>传</w:t>
            </w:r>
            <w:r>
              <w:rPr>
                <w:color w:val="000000" w:themeColor="text1"/>
                <w:sz w:val="21"/>
              </w:rPr>
              <w:t xml:space="preserve">    </w:t>
            </w:r>
            <w:r>
              <w:rPr>
                <w:rFonts w:hint="eastAsia"/>
                <w:color w:val="000000" w:themeColor="text1"/>
                <w:sz w:val="21"/>
              </w:rPr>
              <w:t>真：</w:t>
            </w:r>
          </w:p>
        </w:tc>
      </w:tr>
      <w:tr w:rsidR="009E417E" w:rsidTr="009E417E">
        <w:trPr>
          <w:trHeight w:val="2266"/>
          <w:jc w:val="center"/>
        </w:trPr>
        <w:tc>
          <w:tcPr>
            <w:tcW w:w="587" w:type="dxa"/>
            <w:vAlign w:val="center"/>
          </w:tcPr>
          <w:p w:rsidR="009E417E" w:rsidRDefault="009E417E" w:rsidP="009E417E">
            <w:pPr>
              <w:jc w:val="center"/>
              <w:rPr>
                <w:color w:val="000000" w:themeColor="text1"/>
                <w:szCs w:val="21"/>
              </w:rPr>
            </w:pPr>
            <w:r>
              <w:rPr>
                <w:color w:val="000000" w:themeColor="text1"/>
                <w:szCs w:val="21"/>
              </w:rPr>
              <w:t>2</w:t>
            </w:r>
          </w:p>
        </w:tc>
        <w:tc>
          <w:tcPr>
            <w:tcW w:w="1657" w:type="dxa"/>
            <w:vAlign w:val="center"/>
          </w:tcPr>
          <w:p w:rsidR="009E417E" w:rsidRDefault="009E417E" w:rsidP="009E417E">
            <w:pPr>
              <w:jc w:val="center"/>
              <w:rPr>
                <w:color w:val="000000" w:themeColor="text1"/>
                <w:szCs w:val="21"/>
              </w:rPr>
            </w:pPr>
            <w:r>
              <w:rPr>
                <w:rFonts w:hint="eastAsia"/>
                <w:color w:val="000000" w:themeColor="text1"/>
                <w:szCs w:val="21"/>
              </w:rPr>
              <w:t>关键产品（</w:t>
            </w:r>
            <w:r>
              <w:rPr>
                <w:color w:val="000000" w:themeColor="text1"/>
                <w:szCs w:val="21"/>
              </w:rPr>
              <w:t>1</w:t>
            </w:r>
            <w:r>
              <w:rPr>
                <w:rFonts w:hint="eastAsia"/>
                <w:color w:val="000000" w:themeColor="text1"/>
                <w:szCs w:val="21"/>
              </w:rPr>
              <w:t>）合法来源渠道</w:t>
            </w:r>
          </w:p>
        </w:tc>
        <w:tc>
          <w:tcPr>
            <w:tcW w:w="4746" w:type="dxa"/>
            <w:vAlign w:val="center"/>
          </w:tcPr>
          <w:p w:rsidR="009E417E" w:rsidRDefault="009E417E" w:rsidP="009E417E">
            <w:pPr>
              <w:rPr>
                <w:color w:val="000000" w:themeColor="text1"/>
                <w:szCs w:val="21"/>
              </w:rPr>
            </w:pPr>
            <w:r>
              <w:rPr>
                <w:rFonts w:hint="eastAsia"/>
                <w:color w:val="000000" w:themeColor="text1"/>
                <w:szCs w:val="21"/>
              </w:rPr>
              <w:t>产品名称：</w:t>
            </w:r>
          </w:p>
          <w:p w:rsidR="009E417E" w:rsidRDefault="009E417E" w:rsidP="009E417E">
            <w:pPr>
              <w:rPr>
                <w:color w:val="000000" w:themeColor="text1"/>
                <w:szCs w:val="21"/>
              </w:rPr>
            </w:pPr>
            <w:r>
              <w:rPr>
                <w:rFonts w:hint="eastAsia"/>
                <w:color w:val="000000" w:themeColor="text1"/>
                <w:szCs w:val="21"/>
              </w:rPr>
              <w:t>制造</w:t>
            </w:r>
            <w:r>
              <w:rPr>
                <w:color w:val="000000" w:themeColor="text1"/>
                <w:szCs w:val="21"/>
              </w:rPr>
              <w:t>/</w:t>
            </w:r>
            <w:r>
              <w:rPr>
                <w:rFonts w:hint="eastAsia"/>
                <w:color w:val="000000" w:themeColor="text1"/>
                <w:szCs w:val="21"/>
              </w:rPr>
              <w:t>供应商：</w:t>
            </w:r>
          </w:p>
          <w:p w:rsidR="009E417E" w:rsidRDefault="009E417E" w:rsidP="009E417E">
            <w:pPr>
              <w:rPr>
                <w:color w:val="000000" w:themeColor="text1"/>
                <w:szCs w:val="21"/>
              </w:rPr>
            </w:pPr>
            <w:r>
              <w:rPr>
                <w:rFonts w:hint="eastAsia"/>
                <w:color w:val="000000" w:themeColor="text1"/>
                <w:szCs w:val="21"/>
              </w:rPr>
              <w:t>生产地：</w:t>
            </w:r>
          </w:p>
          <w:p w:rsidR="009E417E" w:rsidRDefault="009E417E" w:rsidP="009E417E">
            <w:pPr>
              <w:rPr>
                <w:color w:val="000000" w:themeColor="text1"/>
                <w:szCs w:val="21"/>
              </w:rPr>
            </w:pPr>
            <w:r>
              <w:rPr>
                <w:rFonts w:hint="eastAsia"/>
                <w:color w:val="000000" w:themeColor="text1"/>
                <w:szCs w:val="21"/>
              </w:rPr>
              <w:t>经销总代理：</w:t>
            </w:r>
          </w:p>
          <w:p w:rsidR="009E417E" w:rsidRDefault="009E417E" w:rsidP="009E417E">
            <w:pPr>
              <w:rPr>
                <w:color w:val="000000" w:themeColor="text1"/>
                <w:szCs w:val="21"/>
              </w:rPr>
            </w:pPr>
            <w:r>
              <w:rPr>
                <w:rFonts w:hint="eastAsia"/>
                <w:color w:val="000000" w:themeColor="text1"/>
                <w:szCs w:val="21"/>
              </w:rPr>
              <w:t>来源验证查询专线：</w:t>
            </w:r>
          </w:p>
          <w:p w:rsidR="009E417E" w:rsidRDefault="009E417E" w:rsidP="009E417E">
            <w:pPr>
              <w:rPr>
                <w:color w:val="000000" w:themeColor="text1"/>
                <w:szCs w:val="21"/>
              </w:rPr>
            </w:pPr>
            <w:r>
              <w:rPr>
                <w:rFonts w:hint="eastAsia"/>
                <w:color w:val="000000" w:themeColor="text1"/>
                <w:szCs w:val="21"/>
              </w:rPr>
              <w:t>介绍和报价权威网址：</w:t>
            </w:r>
          </w:p>
          <w:p w:rsidR="009E417E" w:rsidRDefault="009E417E" w:rsidP="009E417E">
            <w:pPr>
              <w:rPr>
                <w:color w:val="000000" w:themeColor="text1"/>
                <w:szCs w:val="21"/>
              </w:rPr>
            </w:pPr>
            <w:r>
              <w:rPr>
                <w:rFonts w:hint="eastAsia"/>
                <w:color w:val="000000" w:themeColor="text1"/>
                <w:szCs w:val="21"/>
              </w:rPr>
              <w:t>售后服务验证查询专线：</w:t>
            </w:r>
          </w:p>
        </w:tc>
        <w:tc>
          <w:tcPr>
            <w:tcW w:w="2126" w:type="dxa"/>
            <w:vAlign w:val="center"/>
          </w:tcPr>
          <w:p w:rsidR="009E417E" w:rsidRDefault="009E417E" w:rsidP="009E417E">
            <w:pPr>
              <w:pStyle w:val="5"/>
              <w:rPr>
                <w:color w:val="000000" w:themeColor="text1"/>
                <w:sz w:val="21"/>
              </w:rPr>
            </w:pPr>
            <w:r>
              <w:rPr>
                <w:rFonts w:hint="eastAsia"/>
                <w:color w:val="000000" w:themeColor="text1"/>
                <w:sz w:val="21"/>
              </w:rPr>
              <w:t>联</w:t>
            </w:r>
            <w:r>
              <w:rPr>
                <w:color w:val="000000" w:themeColor="text1"/>
                <w:sz w:val="21"/>
              </w:rPr>
              <w:t xml:space="preserve"> </w:t>
            </w:r>
            <w:r>
              <w:rPr>
                <w:rFonts w:hint="eastAsia"/>
                <w:color w:val="000000" w:themeColor="text1"/>
                <w:sz w:val="21"/>
              </w:rPr>
              <w:t>系</w:t>
            </w:r>
            <w:r>
              <w:rPr>
                <w:color w:val="000000" w:themeColor="text1"/>
                <w:sz w:val="21"/>
              </w:rPr>
              <w:t xml:space="preserve"> </w:t>
            </w:r>
            <w:r>
              <w:rPr>
                <w:rFonts w:hint="eastAsia"/>
                <w:color w:val="000000" w:themeColor="text1"/>
                <w:sz w:val="21"/>
              </w:rPr>
              <w:t>人：</w:t>
            </w:r>
          </w:p>
          <w:p w:rsidR="009E417E" w:rsidRDefault="009E417E" w:rsidP="009E417E">
            <w:pPr>
              <w:pStyle w:val="5"/>
              <w:rPr>
                <w:color w:val="000000" w:themeColor="text1"/>
                <w:sz w:val="21"/>
              </w:rPr>
            </w:pPr>
            <w:r>
              <w:rPr>
                <w:rFonts w:hint="eastAsia"/>
                <w:color w:val="000000" w:themeColor="text1"/>
                <w:sz w:val="21"/>
              </w:rPr>
              <w:t>联系电话：</w:t>
            </w:r>
          </w:p>
          <w:p w:rsidR="009E417E" w:rsidRDefault="009E417E" w:rsidP="009E417E">
            <w:pPr>
              <w:pStyle w:val="5"/>
              <w:rPr>
                <w:b w:val="0"/>
                <w:color w:val="000000" w:themeColor="text1"/>
                <w:sz w:val="21"/>
              </w:rPr>
            </w:pPr>
            <w:r>
              <w:rPr>
                <w:rFonts w:hint="eastAsia"/>
                <w:color w:val="000000" w:themeColor="text1"/>
                <w:sz w:val="21"/>
              </w:rPr>
              <w:t>传</w:t>
            </w:r>
            <w:r>
              <w:rPr>
                <w:color w:val="000000" w:themeColor="text1"/>
                <w:sz w:val="21"/>
              </w:rPr>
              <w:t xml:space="preserve">    </w:t>
            </w:r>
            <w:r>
              <w:rPr>
                <w:rFonts w:hint="eastAsia"/>
                <w:color w:val="000000" w:themeColor="text1"/>
                <w:sz w:val="21"/>
              </w:rPr>
              <w:t>真：</w:t>
            </w:r>
          </w:p>
        </w:tc>
      </w:tr>
      <w:tr w:rsidR="009E417E" w:rsidTr="009E417E">
        <w:trPr>
          <w:trHeight w:val="1635"/>
          <w:jc w:val="center"/>
        </w:trPr>
        <w:tc>
          <w:tcPr>
            <w:tcW w:w="587" w:type="dxa"/>
            <w:vAlign w:val="center"/>
          </w:tcPr>
          <w:p w:rsidR="009E417E" w:rsidRDefault="009E417E" w:rsidP="009E417E">
            <w:pPr>
              <w:jc w:val="center"/>
              <w:rPr>
                <w:color w:val="000000" w:themeColor="text1"/>
                <w:szCs w:val="21"/>
              </w:rPr>
            </w:pPr>
            <w:r>
              <w:rPr>
                <w:color w:val="000000" w:themeColor="text1"/>
                <w:szCs w:val="21"/>
              </w:rPr>
              <w:t>3</w:t>
            </w:r>
          </w:p>
        </w:tc>
        <w:tc>
          <w:tcPr>
            <w:tcW w:w="1657" w:type="dxa"/>
            <w:vAlign w:val="center"/>
          </w:tcPr>
          <w:p w:rsidR="009E417E" w:rsidRDefault="009E417E" w:rsidP="009E417E">
            <w:pPr>
              <w:jc w:val="center"/>
              <w:rPr>
                <w:color w:val="000000" w:themeColor="text1"/>
                <w:szCs w:val="21"/>
              </w:rPr>
            </w:pPr>
            <w:r>
              <w:rPr>
                <w:rFonts w:hint="eastAsia"/>
                <w:color w:val="000000" w:themeColor="text1"/>
                <w:szCs w:val="21"/>
              </w:rPr>
              <w:t>关键产品（</w:t>
            </w:r>
            <w:r>
              <w:rPr>
                <w:color w:val="000000" w:themeColor="text1"/>
                <w:szCs w:val="21"/>
              </w:rPr>
              <w:t>2</w:t>
            </w:r>
            <w:r>
              <w:rPr>
                <w:rFonts w:hint="eastAsia"/>
                <w:color w:val="000000" w:themeColor="text1"/>
                <w:szCs w:val="21"/>
              </w:rPr>
              <w:t>）合法来源渠道</w:t>
            </w:r>
          </w:p>
        </w:tc>
        <w:tc>
          <w:tcPr>
            <w:tcW w:w="4746" w:type="dxa"/>
            <w:vAlign w:val="center"/>
          </w:tcPr>
          <w:p w:rsidR="009E417E" w:rsidRDefault="009E417E" w:rsidP="009E417E">
            <w:pPr>
              <w:rPr>
                <w:color w:val="000000" w:themeColor="text1"/>
                <w:szCs w:val="21"/>
              </w:rPr>
            </w:pPr>
            <w:r>
              <w:rPr>
                <w:rFonts w:hint="eastAsia"/>
                <w:color w:val="000000" w:themeColor="text1"/>
                <w:szCs w:val="21"/>
              </w:rPr>
              <w:t>产品名称：</w:t>
            </w:r>
          </w:p>
          <w:p w:rsidR="009E417E" w:rsidRDefault="009E417E" w:rsidP="009E417E">
            <w:pPr>
              <w:rPr>
                <w:color w:val="000000" w:themeColor="text1"/>
                <w:szCs w:val="21"/>
              </w:rPr>
            </w:pPr>
            <w:r>
              <w:rPr>
                <w:rFonts w:hint="eastAsia"/>
                <w:color w:val="000000" w:themeColor="text1"/>
                <w:szCs w:val="21"/>
              </w:rPr>
              <w:t>制造</w:t>
            </w:r>
            <w:r>
              <w:rPr>
                <w:color w:val="000000" w:themeColor="text1"/>
                <w:szCs w:val="21"/>
              </w:rPr>
              <w:t>/</w:t>
            </w:r>
            <w:r>
              <w:rPr>
                <w:rFonts w:hint="eastAsia"/>
                <w:color w:val="000000" w:themeColor="text1"/>
                <w:szCs w:val="21"/>
              </w:rPr>
              <w:t>供应商：</w:t>
            </w:r>
          </w:p>
          <w:p w:rsidR="009E417E" w:rsidRDefault="009E417E" w:rsidP="009E417E">
            <w:pPr>
              <w:rPr>
                <w:color w:val="000000" w:themeColor="text1"/>
                <w:szCs w:val="21"/>
              </w:rPr>
            </w:pPr>
            <w:r>
              <w:rPr>
                <w:rFonts w:hint="eastAsia"/>
                <w:color w:val="000000" w:themeColor="text1"/>
                <w:szCs w:val="21"/>
              </w:rPr>
              <w:t>生产地：</w:t>
            </w:r>
          </w:p>
          <w:p w:rsidR="009E417E" w:rsidRDefault="009E417E" w:rsidP="009E417E">
            <w:pPr>
              <w:rPr>
                <w:color w:val="000000" w:themeColor="text1"/>
                <w:szCs w:val="21"/>
              </w:rPr>
            </w:pPr>
            <w:r>
              <w:rPr>
                <w:rFonts w:hint="eastAsia"/>
                <w:color w:val="000000" w:themeColor="text1"/>
                <w:szCs w:val="21"/>
              </w:rPr>
              <w:t>经销总代理：</w:t>
            </w:r>
          </w:p>
          <w:p w:rsidR="009E417E" w:rsidRDefault="009E417E" w:rsidP="009E417E">
            <w:pPr>
              <w:rPr>
                <w:color w:val="000000" w:themeColor="text1"/>
                <w:szCs w:val="21"/>
              </w:rPr>
            </w:pPr>
            <w:r>
              <w:rPr>
                <w:rFonts w:hint="eastAsia"/>
                <w:color w:val="000000" w:themeColor="text1"/>
                <w:szCs w:val="21"/>
              </w:rPr>
              <w:t>来源验证查询专线：</w:t>
            </w:r>
          </w:p>
          <w:p w:rsidR="009E417E" w:rsidRDefault="009E417E" w:rsidP="009E417E">
            <w:pPr>
              <w:rPr>
                <w:color w:val="000000" w:themeColor="text1"/>
                <w:szCs w:val="21"/>
              </w:rPr>
            </w:pPr>
            <w:r>
              <w:rPr>
                <w:rFonts w:hint="eastAsia"/>
                <w:color w:val="000000" w:themeColor="text1"/>
                <w:szCs w:val="21"/>
              </w:rPr>
              <w:t>介绍和报价权威网址：</w:t>
            </w:r>
          </w:p>
          <w:p w:rsidR="009E417E" w:rsidRDefault="009E417E" w:rsidP="009E417E">
            <w:pPr>
              <w:rPr>
                <w:color w:val="000000" w:themeColor="text1"/>
                <w:szCs w:val="21"/>
              </w:rPr>
            </w:pPr>
            <w:r>
              <w:rPr>
                <w:rFonts w:hint="eastAsia"/>
                <w:color w:val="000000" w:themeColor="text1"/>
                <w:szCs w:val="21"/>
              </w:rPr>
              <w:t>售后服务验证查询专线：</w:t>
            </w:r>
          </w:p>
        </w:tc>
        <w:tc>
          <w:tcPr>
            <w:tcW w:w="2126" w:type="dxa"/>
            <w:vAlign w:val="center"/>
          </w:tcPr>
          <w:p w:rsidR="009E417E" w:rsidRDefault="009E417E" w:rsidP="009E417E">
            <w:pPr>
              <w:pStyle w:val="5"/>
              <w:rPr>
                <w:color w:val="000000" w:themeColor="text1"/>
                <w:sz w:val="21"/>
              </w:rPr>
            </w:pPr>
            <w:r>
              <w:rPr>
                <w:rFonts w:hint="eastAsia"/>
                <w:color w:val="000000" w:themeColor="text1"/>
                <w:sz w:val="21"/>
              </w:rPr>
              <w:t>联</w:t>
            </w:r>
            <w:r>
              <w:rPr>
                <w:color w:val="000000" w:themeColor="text1"/>
                <w:sz w:val="21"/>
              </w:rPr>
              <w:t xml:space="preserve"> </w:t>
            </w:r>
            <w:r>
              <w:rPr>
                <w:rFonts w:hint="eastAsia"/>
                <w:color w:val="000000" w:themeColor="text1"/>
                <w:sz w:val="21"/>
              </w:rPr>
              <w:t>系</w:t>
            </w:r>
            <w:r>
              <w:rPr>
                <w:color w:val="000000" w:themeColor="text1"/>
                <w:sz w:val="21"/>
              </w:rPr>
              <w:t xml:space="preserve"> </w:t>
            </w:r>
            <w:r>
              <w:rPr>
                <w:rFonts w:hint="eastAsia"/>
                <w:color w:val="000000" w:themeColor="text1"/>
                <w:sz w:val="21"/>
              </w:rPr>
              <w:t>人：</w:t>
            </w:r>
          </w:p>
          <w:p w:rsidR="009E417E" w:rsidRDefault="009E417E" w:rsidP="009E417E">
            <w:pPr>
              <w:pStyle w:val="5"/>
              <w:rPr>
                <w:color w:val="000000" w:themeColor="text1"/>
                <w:sz w:val="21"/>
              </w:rPr>
            </w:pPr>
            <w:r>
              <w:rPr>
                <w:rFonts w:hint="eastAsia"/>
                <w:color w:val="000000" w:themeColor="text1"/>
                <w:sz w:val="21"/>
              </w:rPr>
              <w:t>联系电话：</w:t>
            </w:r>
          </w:p>
          <w:p w:rsidR="009E417E" w:rsidRDefault="009E417E" w:rsidP="009E417E">
            <w:pPr>
              <w:pStyle w:val="5"/>
              <w:rPr>
                <w:b w:val="0"/>
                <w:color w:val="000000" w:themeColor="text1"/>
                <w:sz w:val="21"/>
              </w:rPr>
            </w:pPr>
            <w:r>
              <w:rPr>
                <w:rFonts w:hint="eastAsia"/>
                <w:color w:val="000000" w:themeColor="text1"/>
                <w:sz w:val="21"/>
              </w:rPr>
              <w:t>传</w:t>
            </w:r>
            <w:r>
              <w:rPr>
                <w:color w:val="000000" w:themeColor="text1"/>
                <w:sz w:val="21"/>
              </w:rPr>
              <w:t xml:space="preserve">    </w:t>
            </w:r>
            <w:r>
              <w:rPr>
                <w:rFonts w:hint="eastAsia"/>
                <w:color w:val="000000" w:themeColor="text1"/>
                <w:sz w:val="21"/>
              </w:rPr>
              <w:t>真：</w:t>
            </w:r>
          </w:p>
        </w:tc>
      </w:tr>
      <w:tr w:rsidR="009E417E" w:rsidTr="009E417E">
        <w:trPr>
          <w:trHeight w:val="1047"/>
          <w:jc w:val="center"/>
        </w:trPr>
        <w:tc>
          <w:tcPr>
            <w:tcW w:w="587" w:type="dxa"/>
            <w:vAlign w:val="center"/>
          </w:tcPr>
          <w:p w:rsidR="009E417E" w:rsidRDefault="009E417E" w:rsidP="009E417E">
            <w:pPr>
              <w:jc w:val="center"/>
              <w:rPr>
                <w:color w:val="000000" w:themeColor="text1"/>
                <w:szCs w:val="21"/>
              </w:rPr>
            </w:pPr>
            <w:r>
              <w:rPr>
                <w:color w:val="000000" w:themeColor="text1"/>
                <w:szCs w:val="21"/>
              </w:rPr>
              <w:t>…</w:t>
            </w:r>
          </w:p>
        </w:tc>
        <w:tc>
          <w:tcPr>
            <w:tcW w:w="1657" w:type="dxa"/>
            <w:vAlign w:val="center"/>
          </w:tcPr>
          <w:p w:rsidR="009E417E" w:rsidRDefault="009E417E" w:rsidP="009E417E">
            <w:pPr>
              <w:jc w:val="center"/>
              <w:rPr>
                <w:color w:val="000000" w:themeColor="text1"/>
                <w:szCs w:val="21"/>
              </w:rPr>
            </w:pPr>
            <w:r>
              <w:rPr>
                <w:color w:val="000000" w:themeColor="text1"/>
                <w:szCs w:val="21"/>
              </w:rPr>
              <w:t>…</w:t>
            </w:r>
          </w:p>
        </w:tc>
        <w:tc>
          <w:tcPr>
            <w:tcW w:w="4746" w:type="dxa"/>
            <w:vAlign w:val="center"/>
          </w:tcPr>
          <w:p w:rsidR="009E417E" w:rsidRDefault="009E417E" w:rsidP="009E417E">
            <w:pPr>
              <w:jc w:val="center"/>
              <w:rPr>
                <w:color w:val="000000" w:themeColor="text1"/>
                <w:szCs w:val="21"/>
              </w:rPr>
            </w:pPr>
            <w:r>
              <w:rPr>
                <w:color w:val="000000" w:themeColor="text1"/>
                <w:szCs w:val="21"/>
              </w:rPr>
              <w:t>…</w:t>
            </w:r>
          </w:p>
        </w:tc>
        <w:tc>
          <w:tcPr>
            <w:tcW w:w="2126" w:type="dxa"/>
            <w:vAlign w:val="center"/>
          </w:tcPr>
          <w:p w:rsidR="009E417E" w:rsidRDefault="009E417E" w:rsidP="009E417E">
            <w:pPr>
              <w:pStyle w:val="5"/>
              <w:rPr>
                <w:color w:val="000000" w:themeColor="text1"/>
                <w:sz w:val="21"/>
              </w:rPr>
            </w:pPr>
            <w:r>
              <w:rPr>
                <w:color w:val="000000" w:themeColor="text1"/>
                <w:sz w:val="21"/>
              </w:rPr>
              <w:t>…</w:t>
            </w:r>
          </w:p>
        </w:tc>
      </w:tr>
      <w:tr w:rsidR="009E417E" w:rsidTr="009E417E">
        <w:trPr>
          <w:trHeight w:val="1294"/>
          <w:jc w:val="center"/>
        </w:trPr>
        <w:tc>
          <w:tcPr>
            <w:tcW w:w="587" w:type="dxa"/>
            <w:tcBorders>
              <w:bottom w:val="double" w:sz="4" w:space="0" w:color="auto"/>
            </w:tcBorders>
            <w:vAlign w:val="center"/>
          </w:tcPr>
          <w:p w:rsidR="009E417E" w:rsidRDefault="009E417E" w:rsidP="009E417E">
            <w:pPr>
              <w:rPr>
                <w:color w:val="000000" w:themeColor="text1"/>
                <w:szCs w:val="21"/>
              </w:rPr>
            </w:pPr>
            <w:r>
              <w:rPr>
                <w:color w:val="000000" w:themeColor="text1"/>
                <w:szCs w:val="21"/>
              </w:rPr>
              <w:lastRenderedPageBreak/>
              <w:t>…</w:t>
            </w:r>
          </w:p>
        </w:tc>
        <w:tc>
          <w:tcPr>
            <w:tcW w:w="1657" w:type="dxa"/>
            <w:tcBorders>
              <w:bottom w:val="double" w:sz="4" w:space="0" w:color="auto"/>
            </w:tcBorders>
            <w:vAlign w:val="center"/>
          </w:tcPr>
          <w:p w:rsidR="009E417E" w:rsidRDefault="009E417E" w:rsidP="009E417E">
            <w:pPr>
              <w:rPr>
                <w:color w:val="000000" w:themeColor="text1"/>
                <w:szCs w:val="21"/>
              </w:rPr>
            </w:pPr>
            <w:r>
              <w:rPr>
                <w:rFonts w:hint="eastAsia"/>
                <w:color w:val="000000" w:themeColor="text1"/>
                <w:szCs w:val="21"/>
              </w:rPr>
              <w:t>售后服务机构情况</w:t>
            </w:r>
          </w:p>
        </w:tc>
        <w:tc>
          <w:tcPr>
            <w:tcW w:w="4746" w:type="dxa"/>
            <w:tcBorders>
              <w:bottom w:val="double" w:sz="4" w:space="0" w:color="auto"/>
            </w:tcBorders>
            <w:vAlign w:val="center"/>
          </w:tcPr>
          <w:p w:rsidR="009E417E" w:rsidRDefault="009E417E" w:rsidP="009E417E">
            <w:pPr>
              <w:rPr>
                <w:color w:val="000000" w:themeColor="text1"/>
                <w:szCs w:val="21"/>
              </w:rPr>
            </w:pPr>
            <w:r>
              <w:rPr>
                <w:rFonts w:hint="eastAsia"/>
                <w:color w:val="000000" w:themeColor="text1"/>
                <w:szCs w:val="21"/>
              </w:rPr>
              <w:t>机构名称：</w:t>
            </w:r>
          </w:p>
          <w:p w:rsidR="009E417E" w:rsidRDefault="009E417E" w:rsidP="009E417E">
            <w:pPr>
              <w:rPr>
                <w:color w:val="000000" w:themeColor="text1"/>
                <w:szCs w:val="21"/>
              </w:rPr>
            </w:pPr>
            <w:r>
              <w:rPr>
                <w:rFonts w:hint="eastAsia"/>
                <w:color w:val="000000" w:themeColor="text1"/>
                <w:szCs w:val="21"/>
              </w:rPr>
              <w:t>地</w:t>
            </w:r>
            <w:r>
              <w:rPr>
                <w:color w:val="000000" w:themeColor="text1"/>
                <w:szCs w:val="21"/>
              </w:rPr>
              <w:t xml:space="preserve">    </w:t>
            </w:r>
            <w:r>
              <w:rPr>
                <w:rFonts w:hint="eastAsia"/>
                <w:color w:val="000000" w:themeColor="text1"/>
                <w:szCs w:val="21"/>
              </w:rPr>
              <w:t>址：</w:t>
            </w:r>
          </w:p>
          <w:p w:rsidR="009E417E" w:rsidRDefault="009E417E" w:rsidP="009E417E">
            <w:pPr>
              <w:rPr>
                <w:color w:val="000000" w:themeColor="text1"/>
                <w:szCs w:val="21"/>
              </w:rPr>
            </w:pPr>
            <w:r>
              <w:rPr>
                <w:rFonts w:hint="eastAsia"/>
                <w:color w:val="000000" w:themeColor="text1"/>
                <w:szCs w:val="21"/>
              </w:rPr>
              <w:t>负</w:t>
            </w:r>
            <w:r>
              <w:rPr>
                <w:color w:val="000000" w:themeColor="text1"/>
                <w:szCs w:val="21"/>
              </w:rPr>
              <w:t xml:space="preserve"> </w:t>
            </w:r>
            <w:r>
              <w:rPr>
                <w:rFonts w:hint="eastAsia"/>
                <w:color w:val="000000" w:themeColor="text1"/>
                <w:szCs w:val="21"/>
              </w:rPr>
              <w:t>责</w:t>
            </w:r>
            <w:r>
              <w:rPr>
                <w:color w:val="000000" w:themeColor="text1"/>
                <w:szCs w:val="21"/>
              </w:rPr>
              <w:t xml:space="preserve"> </w:t>
            </w:r>
            <w:r>
              <w:rPr>
                <w:rFonts w:hint="eastAsia"/>
                <w:color w:val="000000" w:themeColor="text1"/>
                <w:szCs w:val="21"/>
              </w:rPr>
              <w:t>人：</w:t>
            </w:r>
          </w:p>
          <w:p w:rsidR="009E417E" w:rsidRDefault="009E417E" w:rsidP="009E417E">
            <w:pPr>
              <w:rPr>
                <w:color w:val="000000" w:themeColor="text1"/>
                <w:szCs w:val="21"/>
              </w:rPr>
            </w:pPr>
            <w:r>
              <w:rPr>
                <w:rFonts w:hint="eastAsia"/>
                <w:color w:val="000000" w:themeColor="text1"/>
                <w:szCs w:val="21"/>
              </w:rPr>
              <w:t>服务机构性质：企业自有</w:t>
            </w:r>
            <w:r>
              <w:rPr>
                <w:color w:val="000000" w:themeColor="text1"/>
                <w:szCs w:val="21"/>
              </w:rPr>
              <w:t xml:space="preserve"> /</w:t>
            </w:r>
            <w:r>
              <w:rPr>
                <w:rFonts w:hint="eastAsia"/>
                <w:color w:val="000000" w:themeColor="text1"/>
                <w:szCs w:val="21"/>
              </w:rPr>
              <w:t>委托代理</w:t>
            </w:r>
          </w:p>
        </w:tc>
        <w:tc>
          <w:tcPr>
            <w:tcW w:w="2126" w:type="dxa"/>
            <w:tcBorders>
              <w:bottom w:val="double" w:sz="4" w:space="0" w:color="auto"/>
            </w:tcBorders>
            <w:vAlign w:val="center"/>
          </w:tcPr>
          <w:p w:rsidR="009E417E" w:rsidRDefault="009E417E" w:rsidP="009E417E">
            <w:pPr>
              <w:pStyle w:val="5"/>
              <w:jc w:val="left"/>
              <w:rPr>
                <w:color w:val="000000" w:themeColor="text1"/>
                <w:sz w:val="21"/>
              </w:rPr>
            </w:pPr>
            <w:r>
              <w:rPr>
                <w:rFonts w:hint="eastAsia"/>
                <w:color w:val="000000" w:themeColor="text1"/>
                <w:sz w:val="21"/>
              </w:rPr>
              <w:t>联</w:t>
            </w:r>
            <w:r>
              <w:rPr>
                <w:color w:val="000000" w:themeColor="text1"/>
                <w:sz w:val="21"/>
              </w:rPr>
              <w:t xml:space="preserve"> </w:t>
            </w:r>
            <w:r>
              <w:rPr>
                <w:rFonts w:hint="eastAsia"/>
                <w:color w:val="000000" w:themeColor="text1"/>
                <w:sz w:val="21"/>
              </w:rPr>
              <w:t>系</w:t>
            </w:r>
            <w:r>
              <w:rPr>
                <w:color w:val="000000" w:themeColor="text1"/>
                <w:sz w:val="21"/>
              </w:rPr>
              <w:t xml:space="preserve"> </w:t>
            </w:r>
            <w:r>
              <w:rPr>
                <w:rFonts w:hint="eastAsia"/>
                <w:color w:val="000000" w:themeColor="text1"/>
                <w:sz w:val="21"/>
              </w:rPr>
              <w:t>人：</w:t>
            </w:r>
          </w:p>
          <w:p w:rsidR="009E417E" w:rsidRDefault="009E417E" w:rsidP="009E417E">
            <w:pPr>
              <w:pStyle w:val="5"/>
              <w:jc w:val="left"/>
              <w:rPr>
                <w:color w:val="000000" w:themeColor="text1"/>
                <w:sz w:val="21"/>
              </w:rPr>
            </w:pPr>
            <w:r>
              <w:rPr>
                <w:rFonts w:hint="eastAsia"/>
                <w:color w:val="000000" w:themeColor="text1"/>
                <w:sz w:val="21"/>
              </w:rPr>
              <w:t>联系电话：</w:t>
            </w:r>
          </w:p>
          <w:p w:rsidR="009E417E" w:rsidRDefault="009E417E" w:rsidP="009E417E">
            <w:pPr>
              <w:rPr>
                <w:b/>
                <w:color w:val="000000" w:themeColor="text1"/>
                <w:szCs w:val="21"/>
              </w:rPr>
            </w:pPr>
            <w:r>
              <w:rPr>
                <w:rFonts w:hint="eastAsia"/>
                <w:b/>
                <w:color w:val="000000" w:themeColor="text1"/>
              </w:rPr>
              <w:t>传</w:t>
            </w:r>
            <w:r>
              <w:rPr>
                <w:b/>
                <w:color w:val="000000" w:themeColor="text1"/>
              </w:rPr>
              <w:t xml:space="preserve">      </w:t>
            </w:r>
            <w:r>
              <w:rPr>
                <w:rFonts w:hint="eastAsia"/>
                <w:b/>
                <w:color w:val="000000" w:themeColor="text1"/>
              </w:rPr>
              <w:t>真：</w:t>
            </w:r>
          </w:p>
        </w:tc>
      </w:tr>
    </w:tbl>
    <w:p w:rsidR="009E417E" w:rsidRDefault="009E417E" w:rsidP="009E417E">
      <w:pPr>
        <w:spacing w:before="156" w:after="156" w:line="400" w:lineRule="exact"/>
        <w:rPr>
          <w:rFonts w:ascii="宋体"/>
          <w:b/>
          <w:color w:val="000000" w:themeColor="text1"/>
        </w:rPr>
      </w:pPr>
    </w:p>
    <w:p w:rsidR="009E417E" w:rsidRDefault="009E417E" w:rsidP="009E417E">
      <w:pPr>
        <w:spacing w:before="156" w:after="156" w:line="400" w:lineRule="exact"/>
        <w:rPr>
          <w:rFonts w:ascii="宋体"/>
          <w:b/>
          <w:color w:val="000000" w:themeColor="text1"/>
        </w:rPr>
      </w:pPr>
      <w:r>
        <w:rPr>
          <w:rFonts w:ascii="宋体" w:hAnsi="宋体" w:hint="eastAsia"/>
          <w:b/>
          <w:color w:val="000000" w:themeColor="text1"/>
        </w:rPr>
        <w:t>五、其他</w:t>
      </w:r>
    </w:p>
    <w:p w:rsidR="009E417E" w:rsidRDefault="009E417E" w:rsidP="009E417E">
      <w:pPr>
        <w:spacing w:before="156" w:after="156" w:line="400" w:lineRule="exact"/>
        <w:rPr>
          <w:rFonts w:ascii="宋体"/>
          <w:color w:val="000000" w:themeColor="text1"/>
        </w:rPr>
      </w:pPr>
      <w:r>
        <w:rPr>
          <w:rFonts w:ascii="宋体" w:hAnsi="宋体"/>
          <w:color w:val="000000" w:themeColor="text1"/>
        </w:rPr>
        <w:t>1</w:t>
      </w:r>
      <w:r>
        <w:rPr>
          <w:rFonts w:ascii="宋体" w:hAnsi="宋体" w:hint="eastAsia"/>
          <w:color w:val="000000" w:themeColor="text1"/>
        </w:rPr>
        <w:t>、近</w:t>
      </w:r>
      <w:r>
        <w:rPr>
          <w:rFonts w:ascii="宋体" w:hAnsi="宋体"/>
          <w:color w:val="000000" w:themeColor="text1"/>
        </w:rPr>
        <w:t>3</w:t>
      </w:r>
      <w:r>
        <w:rPr>
          <w:rFonts w:ascii="宋体" w:hAnsi="宋体" w:hint="eastAsia"/>
          <w:color w:val="000000" w:themeColor="text1"/>
        </w:rPr>
        <w:t>年完成及正在执行的合同中发生的由于投标人违约或部份违约而引起诉讼和受到索赔的案件具体情况及结果（须如实填写，若对此进行隐瞒，尔后又被采购人或</w:t>
      </w:r>
      <w:r>
        <w:rPr>
          <w:rFonts w:ascii="宋体" w:hAnsi="宋体" w:cs="宋体" w:hint="eastAsia"/>
          <w:color w:val="000000" w:themeColor="text1"/>
        </w:rPr>
        <w:t>采购代理机构</w:t>
      </w:r>
      <w:r>
        <w:rPr>
          <w:rFonts w:ascii="宋体" w:hAnsi="宋体" w:hint="eastAsia"/>
          <w:color w:val="000000" w:themeColor="text1"/>
        </w:rPr>
        <w:t>发现，或被它人举证成立，其投标资格将被取消）。</w:t>
      </w:r>
    </w:p>
    <w:p w:rsidR="009E417E" w:rsidRDefault="009E417E" w:rsidP="009E417E">
      <w:pPr>
        <w:pStyle w:val="a5"/>
        <w:ind w:left="0"/>
        <w:rPr>
          <w:rFonts w:ascii="宋体"/>
          <w:color w:val="000000" w:themeColor="text1"/>
        </w:rPr>
      </w:pPr>
    </w:p>
    <w:tbl>
      <w:tblPr>
        <w:tblW w:w="928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368"/>
        <w:gridCol w:w="3060"/>
        <w:gridCol w:w="3240"/>
        <w:gridCol w:w="1620"/>
      </w:tblGrid>
      <w:tr w:rsidR="009E417E" w:rsidTr="009E417E">
        <w:trPr>
          <w:trHeight w:val="1338"/>
          <w:jc w:val="center"/>
        </w:trPr>
        <w:tc>
          <w:tcPr>
            <w:tcW w:w="1368" w:type="dxa"/>
            <w:tcBorders>
              <w:top w:val="double" w:sz="4" w:space="0" w:color="auto"/>
            </w:tcBorders>
            <w:shd w:val="clear" w:color="auto" w:fill="E0E0E0"/>
            <w:vAlign w:val="center"/>
          </w:tcPr>
          <w:p w:rsidR="009E417E" w:rsidRDefault="009E417E" w:rsidP="009E417E">
            <w:pPr>
              <w:pStyle w:val="a5"/>
              <w:ind w:left="0"/>
              <w:jc w:val="center"/>
              <w:rPr>
                <w:rFonts w:ascii="宋体"/>
                <w:b/>
                <w:color w:val="000000" w:themeColor="text1"/>
                <w:szCs w:val="21"/>
              </w:rPr>
            </w:pPr>
            <w:r>
              <w:rPr>
                <w:rFonts w:ascii="宋体" w:hAnsi="宋体" w:hint="eastAsia"/>
                <w:b/>
                <w:color w:val="000000" w:themeColor="text1"/>
                <w:szCs w:val="21"/>
              </w:rPr>
              <w:t>时</w:t>
            </w:r>
            <w:r>
              <w:rPr>
                <w:rFonts w:ascii="宋体" w:hAnsi="宋体"/>
                <w:b/>
                <w:color w:val="000000" w:themeColor="text1"/>
                <w:szCs w:val="21"/>
              </w:rPr>
              <w:t xml:space="preserve"> </w:t>
            </w:r>
            <w:r>
              <w:rPr>
                <w:rFonts w:ascii="宋体" w:hAnsi="宋体" w:hint="eastAsia"/>
                <w:b/>
                <w:color w:val="000000" w:themeColor="text1"/>
                <w:szCs w:val="21"/>
              </w:rPr>
              <w:t>间</w:t>
            </w:r>
          </w:p>
        </w:tc>
        <w:tc>
          <w:tcPr>
            <w:tcW w:w="3060" w:type="dxa"/>
            <w:tcBorders>
              <w:top w:val="double" w:sz="4" w:space="0" w:color="auto"/>
            </w:tcBorders>
            <w:shd w:val="clear" w:color="auto" w:fill="E0E0E0"/>
            <w:vAlign w:val="center"/>
          </w:tcPr>
          <w:p w:rsidR="009E417E" w:rsidRDefault="009E417E" w:rsidP="009E417E">
            <w:pPr>
              <w:pStyle w:val="a5"/>
              <w:ind w:left="0"/>
              <w:jc w:val="center"/>
              <w:rPr>
                <w:rFonts w:ascii="宋体"/>
                <w:b/>
                <w:color w:val="000000" w:themeColor="text1"/>
                <w:szCs w:val="21"/>
              </w:rPr>
            </w:pPr>
            <w:r>
              <w:rPr>
                <w:rFonts w:ascii="宋体" w:hAnsi="宋体" w:hint="eastAsia"/>
                <w:b/>
                <w:color w:val="000000" w:themeColor="text1"/>
                <w:szCs w:val="21"/>
              </w:rPr>
              <w:t>受处理的原因</w:t>
            </w:r>
          </w:p>
          <w:p w:rsidR="009E417E" w:rsidRDefault="009E417E" w:rsidP="009E417E">
            <w:pPr>
              <w:pStyle w:val="a5"/>
              <w:ind w:left="0"/>
              <w:jc w:val="center"/>
              <w:rPr>
                <w:rFonts w:ascii="宋体"/>
                <w:color w:val="000000" w:themeColor="text1"/>
                <w:szCs w:val="21"/>
              </w:rPr>
            </w:pPr>
            <w:r>
              <w:rPr>
                <w:rFonts w:ascii="宋体" w:hAnsi="宋体" w:hint="eastAsia"/>
                <w:color w:val="000000" w:themeColor="text1"/>
                <w:szCs w:val="21"/>
              </w:rPr>
              <w:t>（注明采购项目名称及处理原因）</w:t>
            </w:r>
          </w:p>
        </w:tc>
        <w:tc>
          <w:tcPr>
            <w:tcW w:w="3240" w:type="dxa"/>
            <w:tcBorders>
              <w:top w:val="double" w:sz="4" w:space="0" w:color="auto"/>
            </w:tcBorders>
            <w:shd w:val="clear" w:color="auto" w:fill="E0E0E0"/>
            <w:vAlign w:val="center"/>
          </w:tcPr>
          <w:p w:rsidR="009E417E" w:rsidRDefault="009E417E" w:rsidP="009E417E">
            <w:pPr>
              <w:pStyle w:val="a5"/>
              <w:ind w:left="0"/>
              <w:jc w:val="center"/>
              <w:rPr>
                <w:rFonts w:ascii="宋体"/>
                <w:b/>
                <w:color w:val="000000" w:themeColor="text1"/>
                <w:szCs w:val="21"/>
              </w:rPr>
            </w:pPr>
            <w:r>
              <w:rPr>
                <w:rFonts w:ascii="宋体" w:hAnsi="宋体" w:hint="eastAsia"/>
                <w:b/>
                <w:color w:val="000000" w:themeColor="text1"/>
                <w:szCs w:val="21"/>
              </w:rPr>
              <w:t>处理的内容</w:t>
            </w:r>
          </w:p>
          <w:p w:rsidR="009E417E" w:rsidRDefault="009E417E" w:rsidP="009E417E">
            <w:pPr>
              <w:pStyle w:val="a5"/>
              <w:ind w:left="0"/>
              <w:rPr>
                <w:rFonts w:ascii="宋体"/>
                <w:color w:val="000000" w:themeColor="text1"/>
                <w:szCs w:val="21"/>
              </w:rPr>
            </w:pPr>
            <w:r>
              <w:rPr>
                <w:rFonts w:ascii="宋体" w:hAnsi="宋体" w:hint="eastAsia"/>
                <w:color w:val="000000" w:themeColor="text1"/>
                <w:szCs w:val="21"/>
              </w:rPr>
              <w:t>（如受到禁止一段时期参加江门市范围内</w:t>
            </w:r>
            <w:proofErr w:type="gramStart"/>
            <w:r>
              <w:rPr>
                <w:rFonts w:ascii="宋体" w:hAnsi="宋体" w:hint="eastAsia"/>
                <w:color w:val="000000" w:themeColor="text1"/>
                <w:szCs w:val="21"/>
              </w:rPr>
              <w:t>某种项目</w:t>
            </w:r>
            <w:proofErr w:type="gramEnd"/>
            <w:r>
              <w:rPr>
                <w:rFonts w:ascii="宋体" w:hAnsi="宋体" w:hint="eastAsia"/>
                <w:color w:val="000000" w:themeColor="text1"/>
                <w:szCs w:val="21"/>
              </w:rPr>
              <w:t>的政府采购活动的，要说明解禁时间）</w:t>
            </w:r>
          </w:p>
        </w:tc>
        <w:tc>
          <w:tcPr>
            <w:tcW w:w="1620" w:type="dxa"/>
            <w:tcBorders>
              <w:top w:val="double" w:sz="4" w:space="0" w:color="auto"/>
            </w:tcBorders>
            <w:shd w:val="clear" w:color="auto" w:fill="E0E0E0"/>
            <w:vAlign w:val="center"/>
          </w:tcPr>
          <w:p w:rsidR="009E417E" w:rsidRDefault="009E417E" w:rsidP="009E417E">
            <w:pPr>
              <w:pStyle w:val="a5"/>
              <w:ind w:left="0" w:firstLineChars="200" w:firstLine="422"/>
              <w:rPr>
                <w:rFonts w:ascii="宋体"/>
                <w:b/>
                <w:color w:val="000000" w:themeColor="text1"/>
                <w:szCs w:val="21"/>
              </w:rPr>
            </w:pPr>
            <w:r>
              <w:rPr>
                <w:rFonts w:ascii="宋体" w:hAnsi="宋体" w:hint="eastAsia"/>
                <w:b/>
                <w:color w:val="000000" w:themeColor="text1"/>
                <w:szCs w:val="21"/>
              </w:rPr>
              <w:t>备</w:t>
            </w:r>
            <w:r>
              <w:rPr>
                <w:rFonts w:ascii="宋体" w:hAnsi="宋体"/>
                <w:b/>
                <w:color w:val="000000" w:themeColor="text1"/>
                <w:szCs w:val="21"/>
              </w:rPr>
              <w:t xml:space="preserve"> </w:t>
            </w:r>
            <w:r>
              <w:rPr>
                <w:rFonts w:ascii="宋体" w:hAnsi="宋体" w:hint="eastAsia"/>
                <w:b/>
                <w:color w:val="000000" w:themeColor="text1"/>
                <w:szCs w:val="21"/>
              </w:rPr>
              <w:t>注</w:t>
            </w:r>
          </w:p>
        </w:tc>
      </w:tr>
      <w:tr w:rsidR="009E417E" w:rsidTr="009E417E">
        <w:trPr>
          <w:trHeight w:val="996"/>
          <w:jc w:val="center"/>
        </w:trPr>
        <w:tc>
          <w:tcPr>
            <w:tcW w:w="1368" w:type="dxa"/>
            <w:tcBorders>
              <w:bottom w:val="double" w:sz="4" w:space="0" w:color="auto"/>
            </w:tcBorders>
          </w:tcPr>
          <w:p w:rsidR="009E417E" w:rsidRDefault="009E417E" w:rsidP="009E417E">
            <w:pPr>
              <w:pStyle w:val="a5"/>
              <w:ind w:left="0"/>
              <w:rPr>
                <w:rFonts w:ascii="宋体"/>
                <w:color w:val="000000" w:themeColor="text1"/>
              </w:rPr>
            </w:pPr>
          </w:p>
        </w:tc>
        <w:tc>
          <w:tcPr>
            <w:tcW w:w="3060" w:type="dxa"/>
            <w:tcBorders>
              <w:bottom w:val="double" w:sz="4" w:space="0" w:color="auto"/>
            </w:tcBorders>
          </w:tcPr>
          <w:p w:rsidR="009E417E" w:rsidRDefault="009E417E" w:rsidP="009E417E">
            <w:pPr>
              <w:pStyle w:val="a5"/>
              <w:ind w:left="0"/>
              <w:rPr>
                <w:rFonts w:ascii="宋体"/>
                <w:color w:val="000000" w:themeColor="text1"/>
              </w:rPr>
            </w:pPr>
          </w:p>
        </w:tc>
        <w:tc>
          <w:tcPr>
            <w:tcW w:w="3240" w:type="dxa"/>
            <w:tcBorders>
              <w:bottom w:val="double" w:sz="4" w:space="0" w:color="auto"/>
            </w:tcBorders>
          </w:tcPr>
          <w:p w:rsidR="009E417E" w:rsidRDefault="009E417E" w:rsidP="009E417E">
            <w:pPr>
              <w:pStyle w:val="a5"/>
              <w:ind w:left="0"/>
              <w:rPr>
                <w:rFonts w:ascii="宋体"/>
                <w:color w:val="000000" w:themeColor="text1"/>
              </w:rPr>
            </w:pPr>
            <w:r>
              <w:rPr>
                <w:rFonts w:ascii="宋体" w:hAnsi="宋体" w:hint="eastAsia"/>
                <w:color w:val="000000" w:themeColor="text1"/>
              </w:rPr>
              <w:t>（此表可延长）</w:t>
            </w:r>
          </w:p>
        </w:tc>
        <w:tc>
          <w:tcPr>
            <w:tcW w:w="1620" w:type="dxa"/>
            <w:tcBorders>
              <w:bottom w:val="double" w:sz="4" w:space="0" w:color="auto"/>
            </w:tcBorders>
          </w:tcPr>
          <w:p w:rsidR="009E417E" w:rsidRDefault="009E417E" w:rsidP="009E417E">
            <w:pPr>
              <w:pStyle w:val="a5"/>
              <w:ind w:left="0"/>
              <w:rPr>
                <w:rFonts w:ascii="宋体"/>
                <w:color w:val="000000" w:themeColor="text1"/>
              </w:rPr>
            </w:pPr>
          </w:p>
        </w:tc>
      </w:tr>
    </w:tbl>
    <w:p w:rsidR="009E417E" w:rsidRDefault="009E417E" w:rsidP="009E417E">
      <w:pPr>
        <w:spacing w:beforeLines="50" w:before="156" w:afterLines="50" w:after="156" w:line="360" w:lineRule="exact"/>
        <w:rPr>
          <w:rFonts w:ascii="宋体"/>
          <w:color w:val="000000" w:themeColor="text1"/>
        </w:rPr>
      </w:pPr>
    </w:p>
    <w:p w:rsidR="009E417E" w:rsidRDefault="009E417E" w:rsidP="009E417E">
      <w:pPr>
        <w:spacing w:beforeLines="50" w:before="156" w:afterLines="50" w:after="156" w:line="360" w:lineRule="exact"/>
        <w:rPr>
          <w:rFonts w:ascii="宋体" w:cs="Arial"/>
          <w:color w:val="000000" w:themeColor="text1"/>
        </w:rPr>
      </w:pPr>
      <w:r>
        <w:rPr>
          <w:rFonts w:ascii="宋体" w:hAnsi="宋体" w:cs="Arial" w:hint="eastAsia"/>
          <w:color w:val="000000" w:themeColor="text1"/>
        </w:rPr>
        <w:t>我</w:t>
      </w:r>
      <w:r>
        <w:rPr>
          <w:rFonts w:ascii="宋体" w:hAnsi="宋体" w:cs="Arial"/>
          <w:color w:val="000000" w:themeColor="text1"/>
        </w:rPr>
        <w:t>/</w:t>
      </w:r>
      <w:r>
        <w:rPr>
          <w:rFonts w:ascii="宋体" w:hAnsi="宋体" w:cs="Arial" w:hint="eastAsia"/>
          <w:color w:val="000000" w:themeColor="text1"/>
        </w:rPr>
        <w:t>我们声明以上所述是正确无误的，您有权进行您认为必要的所有调查。</w:t>
      </w:r>
    </w:p>
    <w:p w:rsidR="009E417E" w:rsidRDefault="009E417E" w:rsidP="009E417E">
      <w:pPr>
        <w:spacing w:line="420" w:lineRule="exact"/>
        <w:rPr>
          <w:rFonts w:ascii="宋体"/>
          <w:color w:val="000000" w:themeColor="text1"/>
        </w:rPr>
      </w:pPr>
      <w:r>
        <w:rPr>
          <w:rFonts w:ascii="宋体" w:hAnsi="宋体" w:hint="eastAsia"/>
          <w:color w:val="000000" w:themeColor="text1"/>
        </w:rPr>
        <w:t>投标人名称（加盖公章）：</w:t>
      </w:r>
      <w:r>
        <w:rPr>
          <w:rFonts w:ascii="宋体" w:hAnsi="宋体"/>
          <w:color w:val="000000" w:themeColor="text1"/>
        </w:rPr>
        <w:t xml:space="preserve"> </w:t>
      </w:r>
    </w:p>
    <w:p w:rsidR="009E417E" w:rsidRDefault="009E417E" w:rsidP="009E417E">
      <w:pPr>
        <w:spacing w:line="420" w:lineRule="exact"/>
        <w:rPr>
          <w:rFonts w:ascii="宋体" w:cs="Arial"/>
          <w:color w:val="000000" w:themeColor="text1"/>
        </w:rPr>
      </w:pPr>
    </w:p>
    <w:p w:rsidR="009E417E" w:rsidRDefault="009E417E" w:rsidP="009E417E">
      <w:pPr>
        <w:spacing w:line="420" w:lineRule="exact"/>
        <w:rPr>
          <w:rFonts w:ascii="宋体"/>
          <w:color w:val="000000" w:themeColor="text1"/>
        </w:rPr>
      </w:pPr>
      <w:r>
        <w:rPr>
          <w:rFonts w:ascii="宋体" w:hAnsi="宋体" w:cs="Arial" w:hint="eastAsia"/>
          <w:color w:val="000000" w:themeColor="text1"/>
        </w:rPr>
        <w:t>投标人法定代表人或其委托人签字：</w:t>
      </w:r>
      <w:r>
        <w:rPr>
          <w:rFonts w:ascii="宋体" w:hAnsi="宋体"/>
          <w:color w:val="000000" w:themeColor="text1"/>
        </w:rPr>
        <w:t xml:space="preserve"> _____________</w:t>
      </w:r>
    </w:p>
    <w:p w:rsidR="009E417E" w:rsidRDefault="009E417E" w:rsidP="009E417E">
      <w:pPr>
        <w:spacing w:line="420" w:lineRule="exact"/>
        <w:rPr>
          <w:rFonts w:ascii="宋体"/>
          <w:color w:val="000000" w:themeColor="text1"/>
        </w:rPr>
      </w:pPr>
    </w:p>
    <w:p w:rsidR="009E417E" w:rsidRDefault="009E417E" w:rsidP="009E417E">
      <w:pPr>
        <w:spacing w:line="420" w:lineRule="exact"/>
        <w:rPr>
          <w:rFonts w:ascii="宋体"/>
          <w:color w:val="000000" w:themeColor="text1"/>
        </w:rPr>
      </w:pPr>
      <w:r>
        <w:rPr>
          <w:rFonts w:ascii="宋体" w:hAnsi="宋体" w:hint="eastAsia"/>
          <w:color w:val="000000" w:themeColor="text1"/>
        </w:rPr>
        <w:t>日</w:t>
      </w:r>
      <w:r>
        <w:rPr>
          <w:rFonts w:ascii="宋体" w:hAnsi="宋体"/>
          <w:color w:val="000000" w:themeColor="text1"/>
        </w:rPr>
        <w:t xml:space="preserve">  </w:t>
      </w:r>
      <w:r>
        <w:rPr>
          <w:rFonts w:ascii="宋体" w:hAnsi="宋体" w:hint="eastAsia"/>
          <w:color w:val="000000" w:themeColor="text1"/>
        </w:rPr>
        <w:t>期：</w:t>
      </w: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pStyle w:val="3"/>
        <w:ind w:left="1216" w:hanging="1216"/>
        <w:rPr>
          <w:rFonts w:cs="宋体"/>
          <w:color w:val="000000" w:themeColor="text1"/>
        </w:rPr>
      </w:pPr>
      <w:bookmarkStart w:id="95" w:name="_Toc518605390"/>
      <w:bookmarkStart w:id="96" w:name="_Toc535633948"/>
      <w:bookmarkStart w:id="97" w:name="_Toc229211578"/>
      <w:bookmarkStart w:id="98" w:name="_Toc536777266"/>
      <w:bookmarkStart w:id="99" w:name="_Toc118799887"/>
      <w:bookmarkStart w:id="100" w:name="_Toc12118381"/>
      <w:bookmarkStart w:id="101" w:name="_Toc374690717"/>
      <w:bookmarkStart w:id="102" w:name="_Toc501352560"/>
      <w:bookmarkStart w:id="103" w:name="_Toc516740709"/>
      <w:r>
        <w:rPr>
          <w:rFonts w:ascii="宋体" w:hAnsi="宋体" w:hint="eastAsia"/>
          <w:color w:val="000000" w:themeColor="text1"/>
        </w:rPr>
        <w:lastRenderedPageBreak/>
        <w:t>表</w:t>
      </w:r>
      <w:r>
        <w:rPr>
          <w:rFonts w:ascii="宋体" w:hAnsi="宋体"/>
          <w:color w:val="000000" w:themeColor="text1"/>
        </w:rPr>
        <w:t xml:space="preserve">12  </w:t>
      </w:r>
      <w:bookmarkStart w:id="104" w:name="_Toc454545331"/>
      <w:bookmarkEnd w:id="95"/>
      <w:bookmarkEnd w:id="96"/>
      <w:bookmarkEnd w:id="97"/>
      <w:bookmarkEnd w:id="98"/>
      <w:bookmarkEnd w:id="99"/>
      <w:bookmarkEnd w:id="100"/>
      <w:bookmarkEnd w:id="101"/>
      <w:r>
        <w:rPr>
          <w:rFonts w:cs="宋体" w:hint="eastAsia"/>
          <w:color w:val="000000" w:themeColor="text1"/>
        </w:rPr>
        <w:t>拟投入本项目的主要人员一览表</w:t>
      </w:r>
      <w:bookmarkEnd w:id="102"/>
      <w:bookmarkEnd w:id="103"/>
      <w:bookmarkEnd w:id="104"/>
    </w:p>
    <w:p w:rsidR="009E417E" w:rsidRDefault="009E417E" w:rsidP="009E417E">
      <w:pPr>
        <w:spacing w:line="360" w:lineRule="auto"/>
        <w:rPr>
          <w:rFonts w:ascii="宋体"/>
          <w:b/>
          <w:color w:val="000000" w:themeColor="text1"/>
        </w:rPr>
      </w:pPr>
      <w:r>
        <w:rPr>
          <w:rFonts w:ascii="宋体" w:hAnsi="宋体" w:hint="eastAsia"/>
          <w:b/>
          <w:color w:val="000000" w:themeColor="text1"/>
        </w:rPr>
        <w:t>项目编号：</w:t>
      </w:r>
      <w:r>
        <w:rPr>
          <w:rFonts w:ascii="宋体" w:hAnsi="宋体"/>
          <w:b/>
          <w:color w:val="000000" w:themeColor="text1"/>
        </w:rPr>
        <w:t xml:space="preserve">                                     </w:t>
      </w:r>
      <w:r>
        <w:rPr>
          <w:rFonts w:ascii="宋体" w:hAnsi="宋体" w:hint="eastAsia"/>
          <w:b/>
          <w:color w:val="000000" w:themeColor="text1"/>
        </w:rPr>
        <w:t>项目名称：</w:t>
      </w:r>
      <w:r>
        <w:rPr>
          <w:rFonts w:ascii="宋体" w:hAnsi="宋体"/>
          <w:b/>
          <w:color w:val="000000" w:themeColor="text1"/>
        </w:rPr>
        <w:t xml:space="preserve"> </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44"/>
        <w:gridCol w:w="1799"/>
        <w:gridCol w:w="1282"/>
        <w:gridCol w:w="1212"/>
        <w:gridCol w:w="1933"/>
      </w:tblGrid>
      <w:tr w:rsidR="009E417E" w:rsidTr="009E417E">
        <w:trPr>
          <w:trHeight w:val="620"/>
          <w:jc w:val="center"/>
        </w:trPr>
        <w:tc>
          <w:tcPr>
            <w:tcW w:w="1446" w:type="dxa"/>
            <w:vAlign w:val="center"/>
          </w:tcPr>
          <w:p w:rsidR="009E417E" w:rsidRDefault="009E417E" w:rsidP="009E417E">
            <w:pPr>
              <w:jc w:val="center"/>
              <w:rPr>
                <w:rFonts w:ascii="宋体" w:cs="宋体"/>
                <w:b/>
                <w:color w:val="000000" w:themeColor="text1"/>
              </w:rPr>
            </w:pPr>
            <w:r>
              <w:rPr>
                <w:rFonts w:ascii="宋体" w:hAnsi="宋体" w:cs="宋体" w:hint="eastAsia"/>
                <w:b/>
                <w:color w:val="000000" w:themeColor="text1"/>
              </w:rPr>
              <w:t>职责分工</w:t>
            </w:r>
          </w:p>
        </w:tc>
        <w:tc>
          <w:tcPr>
            <w:tcW w:w="1444" w:type="dxa"/>
            <w:vAlign w:val="center"/>
          </w:tcPr>
          <w:p w:rsidR="009E417E" w:rsidRDefault="009E417E" w:rsidP="009E417E">
            <w:pPr>
              <w:jc w:val="center"/>
              <w:rPr>
                <w:rFonts w:ascii="宋体" w:cs="宋体"/>
                <w:b/>
                <w:color w:val="000000" w:themeColor="text1"/>
              </w:rPr>
            </w:pPr>
            <w:r>
              <w:rPr>
                <w:rFonts w:ascii="宋体" w:hAnsi="宋体" w:cs="宋体" w:hint="eastAsia"/>
                <w:b/>
                <w:color w:val="000000" w:themeColor="text1"/>
              </w:rPr>
              <w:t>姓名</w:t>
            </w:r>
          </w:p>
        </w:tc>
        <w:tc>
          <w:tcPr>
            <w:tcW w:w="1799" w:type="dxa"/>
            <w:vAlign w:val="center"/>
          </w:tcPr>
          <w:p w:rsidR="009E417E" w:rsidRDefault="009E417E" w:rsidP="009E417E">
            <w:pPr>
              <w:jc w:val="center"/>
              <w:rPr>
                <w:rFonts w:ascii="宋体" w:cs="宋体"/>
                <w:b/>
                <w:color w:val="000000" w:themeColor="text1"/>
              </w:rPr>
            </w:pPr>
            <w:r>
              <w:rPr>
                <w:rFonts w:ascii="宋体" w:hAnsi="宋体" w:cs="宋体" w:hint="eastAsia"/>
                <w:b/>
                <w:color w:val="000000" w:themeColor="text1"/>
              </w:rPr>
              <w:t>职务</w:t>
            </w:r>
            <w:r>
              <w:rPr>
                <w:rFonts w:ascii="宋体" w:hAnsi="宋体" w:cs="宋体"/>
                <w:b/>
                <w:color w:val="000000" w:themeColor="text1"/>
              </w:rPr>
              <w:t>/</w:t>
            </w:r>
            <w:r>
              <w:rPr>
                <w:rFonts w:ascii="宋体" w:hAnsi="宋体" w:cs="宋体" w:hint="eastAsia"/>
                <w:b/>
                <w:color w:val="000000" w:themeColor="text1"/>
              </w:rPr>
              <w:t>职称</w:t>
            </w:r>
          </w:p>
        </w:tc>
        <w:tc>
          <w:tcPr>
            <w:tcW w:w="1282" w:type="dxa"/>
            <w:vAlign w:val="center"/>
          </w:tcPr>
          <w:p w:rsidR="009E417E" w:rsidRDefault="009E417E" w:rsidP="009E417E">
            <w:pPr>
              <w:ind w:firstLine="12"/>
              <w:jc w:val="center"/>
              <w:rPr>
                <w:rFonts w:ascii="宋体" w:cs="宋体"/>
                <w:b/>
                <w:color w:val="000000" w:themeColor="text1"/>
              </w:rPr>
            </w:pPr>
            <w:r>
              <w:rPr>
                <w:rFonts w:ascii="宋体" w:hAnsi="宋体" w:cs="宋体" w:hint="eastAsia"/>
                <w:b/>
                <w:color w:val="000000" w:themeColor="text1"/>
              </w:rPr>
              <w:t>专业年龄</w:t>
            </w:r>
          </w:p>
        </w:tc>
        <w:tc>
          <w:tcPr>
            <w:tcW w:w="1212" w:type="dxa"/>
            <w:vAlign w:val="center"/>
          </w:tcPr>
          <w:p w:rsidR="009E417E" w:rsidRDefault="009E417E" w:rsidP="009E417E">
            <w:pPr>
              <w:ind w:firstLine="12"/>
              <w:jc w:val="center"/>
              <w:rPr>
                <w:rFonts w:ascii="宋体" w:cs="宋体"/>
                <w:b/>
                <w:color w:val="000000" w:themeColor="text1"/>
              </w:rPr>
            </w:pPr>
            <w:r>
              <w:rPr>
                <w:rFonts w:ascii="宋体" w:hAnsi="宋体" w:cs="宋体" w:hint="eastAsia"/>
                <w:b/>
                <w:color w:val="000000" w:themeColor="text1"/>
              </w:rPr>
              <w:t>资格</w:t>
            </w:r>
          </w:p>
          <w:p w:rsidR="009E417E" w:rsidRDefault="009E417E" w:rsidP="009E417E">
            <w:pPr>
              <w:ind w:firstLine="12"/>
              <w:jc w:val="center"/>
              <w:rPr>
                <w:rFonts w:ascii="宋体" w:cs="宋体"/>
                <w:b/>
                <w:color w:val="000000" w:themeColor="text1"/>
              </w:rPr>
            </w:pPr>
            <w:r>
              <w:rPr>
                <w:rFonts w:ascii="宋体" w:hAnsi="宋体" w:cs="宋体" w:hint="eastAsia"/>
                <w:b/>
                <w:color w:val="000000" w:themeColor="text1"/>
              </w:rPr>
              <w:t>证书</w:t>
            </w:r>
          </w:p>
        </w:tc>
        <w:tc>
          <w:tcPr>
            <w:tcW w:w="1933" w:type="dxa"/>
            <w:vAlign w:val="center"/>
          </w:tcPr>
          <w:p w:rsidR="009E417E" w:rsidRDefault="009E417E" w:rsidP="009E417E">
            <w:pPr>
              <w:ind w:firstLine="12"/>
              <w:jc w:val="center"/>
              <w:rPr>
                <w:rFonts w:ascii="宋体" w:cs="宋体"/>
                <w:b/>
                <w:color w:val="000000" w:themeColor="text1"/>
              </w:rPr>
            </w:pPr>
            <w:r>
              <w:rPr>
                <w:rFonts w:ascii="宋体" w:hAnsi="宋体" w:cs="宋体" w:hint="eastAsia"/>
                <w:b/>
                <w:color w:val="000000" w:themeColor="text1"/>
              </w:rPr>
              <w:t>曾主持</w:t>
            </w:r>
            <w:r>
              <w:rPr>
                <w:rFonts w:ascii="宋体" w:hAnsi="宋体" w:cs="宋体"/>
                <w:b/>
                <w:color w:val="000000" w:themeColor="text1"/>
              </w:rPr>
              <w:t>/</w:t>
            </w:r>
            <w:r>
              <w:rPr>
                <w:rFonts w:ascii="宋体" w:hAnsi="宋体" w:cs="宋体" w:hint="eastAsia"/>
                <w:b/>
                <w:color w:val="000000" w:themeColor="text1"/>
              </w:rPr>
              <w:t>参与的同类项目经历</w:t>
            </w:r>
          </w:p>
        </w:tc>
      </w:tr>
      <w:tr w:rsidR="009E417E" w:rsidTr="009E417E">
        <w:trPr>
          <w:trHeight w:val="468"/>
          <w:jc w:val="center"/>
        </w:trPr>
        <w:tc>
          <w:tcPr>
            <w:tcW w:w="1446" w:type="dxa"/>
            <w:vAlign w:val="center"/>
          </w:tcPr>
          <w:p w:rsidR="009E417E" w:rsidRDefault="009E417E" w:rsidP="009E417E">
            <w:pPr>
              <w:jc w:val="center"/>
              <w:rPr>
                <w:rFonts w:ascii="宋体" w:cs="宋体"/>
                <w:color w:val="000000" w:themeColor="text1"/>
              </w:rPr>
            </w:pPr>
            <w:r>
              <w:rPr>
                <w:rFonts w:ascii="宋体" w:hAnsi="宋体" w:cs="宋体" w:hint="eastAsia"/>
                <w:color w:val="000000" w:themeColor="text1"/>
              </w:rPr>
              <w:t>项目负责人</w:t>
            </w:r>
          </w:p>
        </w:tc>
        <w:tc>
          <w:tcPr>
            <w:tcW w:w="1444" w:type="dxa"/>
            <w:vAlign w:val="center"/>
          </w:tcPr>
          <w:p w:rsidR="009E417E" w:rsidRDefault="009E417E" w:rsidP="009E417E">
            <w:pPr>
              <w:rPr>
                <w:rFonts w:ascii="宋体" w:cs="宋体"/>
                <w:color w:val="000000" w:themeColor="text1"/>
              </w:rPr>
            </w:pPr>
          </w:p>
        </w:tc>
        <w:tc>
          <w:tcPr>
            <w:tcW w:w="1799" w:type="dxa"/>
            <w:vAlign w:val="center"/>
          </w:tcPr>
          <w:p w:rsidR="009E417E" w:rsidRDefault="009E417E" w:rsidP="009E417E">
            <w:pPr>
              <w:rPr>
                <w:rFonts w:ascii="宋体" w:cs="宋体"/>
                <w:color w:val="000000" w:themeColor="text1"/>
              </w:rPr>
            </w:pPr>
          </w:p>
        </w:tc>
        <w:tc>
          <w:tcPr>
            <w:tcW w:w="1282" w:type="dxa"/>
          </w:tcPr>
          <w:p w:rsidR="009E417E" w:rsidRDefault="009E417E" w:rsidP="009E417E">
            <w:pPr>
              <w:rPr>
                <w:rFonts w:ascii="宋体" w:cs="宋体"/>
                <w:color w:val="000000" w:themeColor="text1"/>
              </w:rPr>
            </w:pPr>
          </w:p>
        </w:tc>
        <w:tc>
          <w:tcPr>
            <w:tcW w:w="1212" w:type="dxa"/>
          </w:tcPr>
          <w:p w:rsidR="009E417E" w:rsidRDefault="009E417E" w:rsidP="009E417E">
            <w:pPr>
              <w:rPr>
                <w:rFonts w:ascii="宋体" w:cs="宋体"/>
                <w:color w:val="000000" w:themeColor="text1"/>
              </w:rPr>
            </w:pPr>
          </w:p>
        </w:tc>
        <w:tc>
          <w:tcPr>
            <w:tcW w:w="1933" w:type="dxa"/>
            <w:vAlign w:val="center"/>
          </w:tcPr>
          <w:p w:rsidR="009E417E" w:rsidRDefault="009E417E" w:rsidP="009E417E">
            <w:pPr>
              <w:rPr>
                <w:rFonts w:ascii="宋体" w:cs="宋体"/>
                <w:color w:val="000000" w:themeColor="text1"/>
              </w:rPr>
            </w:pPr>
          </w:p>
        </w:tc>
      </w:tr>
      <w:tr w:rsidR="009E417E" w:rsidTr="009E417E">
        <w:trPr>
          <w:trHeight w:val="469"/>
          <w:jc w:val="center"/>
        </w:trPr>
        <w:tc>
          <w:tcPr>
            <w:tcW w:w="1446" w:type="dxa"/>
            <w:vMerge w:val="restart"/>
            <w:vAlign w:val="center"/>
          </w:tcPr>
          <w:p w:rsidR="009E417E" w:rsidRDefault="009E417E" w:rsidP="009E417E">
            <w:pPr>
              <w:jc w:val="center"/>
              <w:rPr>
                <w:rFonts w:ascii="宋体" w:cs="宋体"/>
                <w:color w:val="000000" w:themeColor="text1"/>
              </w:rPr>
            </w:pPr>
            <w:r>
              <w:rPr>
                <w:rFonts w:ascii="宋体" w:hAnsi="宋体" w:cs="宋体" w:hint="eastAsia"/>
                <w:color w:val="000000" w:themeColor="text1"/>
              </w:rPr>
              <w:t>其他项目团队成员</w:t>
            </w:r>
          </w:p>
        </w:tc>
        <w:tc>
          <w:tcPr>
            <w:tcW w:w="1444" w:type="dxa"/>
            <w:vAlign w:val="center"/>
          </w:tcPr>
          <w:p w:rsidR="009E417E" w:rsidRDefault="009E417E" w:rsidP="009E417E">
            <w:pPr>
              <w:rPr>
                <w:rFonts w:ascii="宋体" w:cs="宋体"/>
                <w:color w:val="000000" w:themeColor="text1"/>
              </w:rPr>
            </w:pPr>
          </w:p>
        </w:tc>
        <w:tc>
          <w:tcPr>
            <w:tcW w:w="1799" w:type="dxa"/>
            <w:vAlign w:val="center"/>
          </w:tcPr>
          <w:p w:rsidR="009E417E" w:rsidRDefault="009E417E" w:rsidP="009E417E">
            <w:pPr>
              <w:rPr>
                <w:rFonts w:ascii="宋体" w:cs="宋体"/>
                <w:color w:val="000000" w:themeColor="text1"/>
              </w:rPr>
            </w:pPr>
          </w:p>
        </w:tc>
        <w:tc>
          <w:tcPr>
            <w:tcW w:w="1282" w:type="dxa"/>
          </w:tcPr>
          <w:p w:rsidR="009E417E" w:rsidRDefault="009E417E" w:rsidP="009E417E">
            <w:pPr>
              <w:rPr>
                <w:rFonts w:ascii="宋体" w:cs="宋体"/>
                <w:color w:val="000000" w:themeColor="text1"/>
              </w:rPr>
            </w:pPr>
          </w:p>
        </w:tc>
        <w:tc>
          <w:tcPr>
            <w:tcW w:w="1212" w:type="dxa"/>
          </w:tcPr>
          <w:p w:rsidR="009E417E" w:rsidRDefault="009E417E" w:rsidP="009E417E">
            <w:pPr>
              <w:rPr>
                <w:rFonts w:ascii="宋体" w:cs="宋体"/>
                <w:color w:val="000000" w:themeColor="text1"/>
              </w:rPr>
            </w:pPr>
          </w:p>
        </w:tc>
        <w:tc>
          <w:tcPr>
            <w:tcW w:w="1933" w:type="dxa"/>
            <w:vAlign w:val="center"/>
          </w:tcPr>
          <w:p w:rsidR="009E417E" w:rsidRDefault="009E417E" w:rsidP="009E417E">
            <w:pPr>
              <w:rPr>
                <w:rFonts w:ascii="宋体" w:cs="宋体"/>
                <w:color w:val="000000" w:themeColor="text1"/>
              </w:rPr>
            </w:pPr>
          </w:p>
        </w:tc>
      </w:tr>
      <w:tr w:rsidR="009E417E" w:rsidTr="009E417E">
        <w:trPr>
          <w:trHeight w:val="469"/>
          <w:jc w:val="center"/>
        </w:trPr>
        <w:tc>
          <w:tcPr>
            <w:tcW w:w="1446" w:type="dxa"/>
            <w:vMerge/>
            <w:vAlign w:val="center"/>
          </w:tcPr>
          <w:p w:rsidR="009E417E" w:rsidRDefault="009E417E" w:rsidP="009E417E">
            <w:pPr>
              <w:jc w:val="center"/>
              <w:rPr>
                <w:rFonts w:ascii="宋体" w:cs="宋体"/>
                <w:color w:val="000000" w:themeColor="text1"/>
              </w:rPr>
            </w:pPr>
          </w:p>
        </w:tc>
        <w:tc>
          <w:tcPr>
            <w:tcW w:w="1444" w:type="dxa"/>
            <w:vAlign w:val="center"/>
          </w:tcPr>
          <w:p w:rsidR="009E417E" w:rsidRDefault="009E417E" w:rsidP="009E417E">
            <w:pPr>
              <w:rPr>
                <w:rFonts w:ascii="宋体" w:cs="宋体"/>
                <w:color w:val="000000" w:themeColor="text1"/>
              </w:rPr>
            </w:pPr>
          </w:p>
        </w:tc>
        <w:tc>
          <w:tcPr>
            <w:tcW w:w="1799" w:type="dxa"/>
            <w:vAlign w:val="center"/>
          </w:tcPr>
          <w:p w:rsidR="009E417E" w:rsidRDefault="009E417E" w:rsidP="009E417E">
            <w:pPr>
              <w:rPr>
                <w:rFonts w:ascii="宋体" w:cs="宋体"/>
                <w:color w:val="000000" w:themeColor="text1"/>
              </w:rPr>
            </w:pPr>
          </w:p>
        </w:tc>
        <w:tc>
          <w:tcPr>
            <w:tcW w:w="1282" w:type="dxa"/>
          </w:tcPr>
          <w:p w:rsidR="009E417E" w:rsidRDefault="009E417E" w:rsidP="009E417E">
            <w:pPr>
              <w:rPr>
                <w:rFonts w:ascii="宋体" w:cs="宋体"/>
                <w:color w:val="000000" w:themeColor="text1"/>
              </w:rPr>
            </w:pPr>
          </w:p>
        </w:tc>
        <w:tc>
          <w:tcPr>
            <w:tcW w:w="1212" w:type="dxa"/>
          </w:tcPr>
          <w:p w:rsidR="009E417E" w:rsidRDefault="009E417E" w:rsidP="009E417E">
            <w:pPr>
              <w:rPr>
                <w:rFonts w:ascii="宋体" w:cs="宋体"/>
                <w:color w:val="000000" w:themeColor="text1"/>
              </w:rPr>
            </w:pPr>
          </w:p>
        </w:tc>
        <w:tc>
          <w:tcPr>
            <w:tcW w:w="1933" w:type="dxa"/>
            <w:vAlign w:val="center"/>
          </w:tcPr>
          <w:p w:rsidR="009E417E" w:rsidRDefault="009E417E" w:rsidP="009E417E">
            <w:pPr>
              <w:pStyle w:val="11"/>
              <w:rPr>
                <w:rFonts w:cs="宋体"/>
                <w:color w:val="000000" w:themeColor="text1"/>
              </w:rPr>
            </w:pPr>
          </w:p>
        </w:tc>
      </w:tr>
      <w:tr w:rsidR="009E417E" w:rsidTr="009E417E">
        <w:trPr>
          <w:trHeight w:val="469"/>
          <w:jc w:val="center"/>
        </w:trPr>
        <w:tc>
          <w:tcPr>
            <w:tcW w:w="1446" w:type="dxa"/>
            <w:vMerge/>
            <w:vAlign w:val="center"/>
          </w:tcPr>
          <w:p w:rsidR="009E417E" w:rsidRDefault="009E417E" w:rsidP="009E417E">
            <w:pPr>
              <w:jc w:val="center"/>
              <w:rPr>
                <w:rFonts w:ascii="宋体" w:cs="宋体"/>
                <w:color w:val="000000" w:themeColor="text1"/>
              </w:rPr>
            </w:pPr>
          </w:p>
        </w:tc>
        <w:tc>
          <w:tcPr>
            <w:tcW w:w="1444" w:type="dxa"/>
            <w:vAlign w:val="center"/>
          </w:tcPr>
          <w:p w:rsidR="009E417E" w:rsidRDefault="009E417E" w:rsidP="009E417E">
            <w:pPr>
              <w:rPr>
                <w:rFonts w:ascii="宋体" w:cs="宋体"/>
                <w:color w:val="000000" w:themeColor="text1"/>
              </w:rPr>
            </w:pPr>
          </w:p>
        </w:tc>
        <w:tc>
          <w:tcPr>
            <w:tcW w:w="1799" w:type="dxa"/>
            <w:vAlign w:val="center"/>
          </w:tcPr>
          <w:p w:rsidR="009E417E" w:rsidRDefault="009E417E" w:rsidP="009E417E">
            <w:pPr>
              <w:rPr>
                <w:rFonts w:ascii="宋体" w:cs="宋体"/>
                <w:color w:val="000000" w:themeColor="text1"/>
              </w:rPr>
            </w:pPr>
          </w:p>
        </w:tc>
        <w:tc>
          <w:tcPr>
            <w:tcW w:w="1282" w:type="dxa"/>
          </w:tcPr>
          <w:p w:rsidR="009E417E" w:rsidRDefault="009E417E" w:rsidP="009E417E">
            <w:pPr>
              <w:rPr>
                <w:rFonts w:ascii="宋体" w:cs="宋体"/>
                <w:color w:val="000000" w:themeColor="text1"/>
              </w:rPr>
            </w:pPr>
          </w:p>
        </w:tc>
        <w:tc>
          <w:tcPr>
            <w:tcW w:w="1212" w:type="dxa"/>
          </w:tcPr>
          <w:p w:rsidR="009E417E" w:rsidRDefault="009E417E" w:rsidP="009E417E">
            <w:pPr>
              <w:rPr>
                <w:rFonts w:ascii="宋体" w:cs="宋体"/>
                <w:color w:val="000000" w:themeColor="text1"/>
              </w:rPr>
            </w:pPr>
          </w:p>
        </w:tc>
        <w:tc>
          <w:tcPr>
            <w:tcW w:w="1933" w:type="dxa"/>
            <w:vAlign w:val="center"/>
          </w:tcPr>
          <w:p w:rsidR="009E417E" w:rsidRDefault="009E417E" w:rsidP="009E417E">
            <w:pPr>
              <w:rPr>
                <w:rFonts w:ascii="宋体" w:cs="宋体"/>
                <w:color w:val="000000" w:themeColor="text1"/>
              </w:rPr>
            </w:pPr>
          </w:p>
        </w:tc>
      </w:tr>
      <w:tr w:rsidR="009E417E" w:rsidTr="009E417E">
        <w:trPr>
          <w:trHeight w:val="469"/>
          <w:jc w:val="center"/>
        </w:trPr>
        <w:tc>
          <w:tcPr>
            <w:tcW w:w="1446" w:type="dxa"/>
            <w:vMerge/>
            <w:vAlign w:val="center"/>
          </w:tcPr>
          <w:p w:rsidR="009E417E" w:rsidRDefault="009E417E" w:rsidP="009E417E">
            <w:pPr>
              <w:jc w:val="center"/>
              <w:rPr>
                <w:rFonts w:ascii="宋体" w:cs="宋体"/>
                <w:color w:val="000000" w:themeColor="text1"/>
              </w:rPr>
            </w:pPr>
          </w:p>
        </w:tc>
        <w:tc>
          <w:tcPr>
            <w:tcW w:w="1444" w:type="dxa"/>
            <w:vAlign w:val="center"/>
          </w:tcPr>
          <w:p w:rsidR="009E417E" w:rsidRDefault="009E417E" w:rsidP="009E417E">
            <w:pPr>
              <w:rPr>
                <w:rFonts w:ascii="宋体" w:cs="宋体"/>
                <w:color w:val="000000" w:themeColor="text1"/>
              </w:rPr>
            </w:pPr>
          </w:p>
        </w:tc>
        <w:tc>
          <w:tcPr>
            <w:tcW w:w="1799" w:type="dxa"/>
            <w:vAlign w:val="center"/>
          </w:tcPr>
          <w:p w:rsidR="009E417E" w:rsidRDefault="009E417E" w:rsidP="009E417E">
            <w:pPr>
              <w:rPr>
                <w:rFonts w:ascii="宋体" w:cs="宋体"/>
                <w:color w:val="000000" w:themeColor="text1"/>
              </w:rPr>
            </w:pPr>
          </w:p>
        </w:tc>
        <w:tc>
          <w:tcPr>
            <w:tcW w:w="1282" w:type="dxa"/>
          </w:tcPr>
          <w:p w:rsidR="009E417E" w:rsidRDefault="009E417E" w:rsidP="009E417E">
            <w:pPr>
              <w:rPr>
                <w:rFonts w:ascii="宋体" w:cs="宋体"/>
                <w:color w:val="000000" w:themeColor="text1"/>
              </w:rPr>
            </w:pPr>
          </w:p>
        </w:tc>
        <w:tc>
          <w:tcPr>
            <w:tcW w:w="1212" w:type="dxa"/>
          </w:tcPr>
          <w:p w:rsidR="009E417E" w:rsidRDefault="009E417E" w:rsidP="009E417E">
            <w:pPr>
              <w:rPr>
                <w:rFonts w:ascii="宋体" w:cs="宋体"/>
                <w:color w:val="000000" w:themeColor="text1"/>
              </w:rPr>
            </w:pPr>
          </w:p>
        </w:tc>
        <w:tc>
          <w:tcPr>
            <w:tcW w:w="1933" w:type="dxa"/>
            <w:vAlign w:val="center"/>
          </w:tcPr>
          <w:p w:rsidR="009E417E" w:rsidRDefault="009E417E" w:rsidP="009E417E">
            <w:pPr>
              <w:rPr>
                <w:rFonts w:ascii="宋体" w:cs="宋体"/>
                <w:color w:val="000000" w:themeColor="text1"/>
              </w:rPr>
            </w:pPr>
          </w:p>
        </w:tc>
      </w:tr>
      <w:tr w:rsidR="009E417E" w:rsidTr="009E417E">
        <w:trPr>
          <w:trHeight w:val="469"/>
          <w:jc w:val="center"/>
        </w:trPr>
        <w:tc>
          <w:tcPr>
            <w:tcW w:w="1446" w:type="dxa"/>
            <w:vMerge/>
            <w:vAlign w:val="center"/>
          </w:tcPr>
          <w:p w:rsidR="009E417E" w:rsidRDefault="009E417E" w:rsidP="009E417E">
            <w:pPr>
              <w:jc w:val="center"/>
              <w:rPr>
                <w:rFonts w:ascii="宋体" w:cs="宋体"/>
                <w:color w:val="000000" w:themeColor="text1"/>
              </w:rPr>
            </w:pPr>
          </w:p>
        </w:tc>
        <w:tc>
          <w:tcPr>
            <w:tcW w:w="1444" w:type="dxa"/>
            <w:vAlign w:val="center"/>
          </w:tcPr>
          <w:p w:rsidR="009E417E" w:rsidRDefault="009E417E" w:rsidP="009E417E">
            <w:pPr>
              <w:rPr>
                <w:rFonts w:ascii="宋体" w:cs="宋体"/>
                <w:color w:val="000000" w:themeColor="text1"/>
              </w:rPr>
            </w:pPr>
            <w:r>
              <w:rPr>
                <w:rFonts w:ascii="宋体" w:cs="宋体" w:hint="eastAsia"/>
                <w:color w:val="000000" w:themeColor="text1"/>
              </w:rPr>
              <w:t>…</w:t>
            </w:r>
          </w:p>
        </w:tc>
        <w:tc>
          <w:tcPr>
            <w:tcW w:w="1799" w:type="dxa"/>
            <w:vAlign w:val="center"/>
          </w:tcPr>
          <w:p w:rsidR="009E417E" w:rsidRDefault="009E417E" w:rsidP="009E417E">
            <w:pPr>
              <w:rPr>
                <w:rFonts w:ascii="宋体" w:cs="宋体"/>
                <w:color w:val="000000" w:themeColor="text1"/>
              </w:rPr>
            </w:pPr>
          </w:p>
        </w:tc>
        <w:tc>
          <w:tcPr>
            <w:tcW w:w="1282" w:type="dxa"/>
          </w:tcPr>
          <w:p w:rsidR="009E417E" w:rsidRDefault="009E417E" w:rsidP="009E417E">
            <w:pPr>
              <w:rPr>
                <w:rFonts w:ascii="宋体" w:cs="宋体"/>
                <w:color w:val="000000" w:themeColor="text1"/>
              </w:rPr>
            </w:pPr>
          </w:p>
        </w:tc>
        <w:tc>
          <w:tcPr>
            <w:tcW w:w="1212" w:type="dxa"/>
          </w:tcPr>
          <w:p w:rsidR="009E417E" w:rsidRDefault="009E417E" w:rsidP="009E417E">
            <w:pPr>
              <w:rPr>
                <w:rFonts w:ascii="宋体" w:cs="宋体"/>
                <w:color w:val="000000" w:themeColor="text1"/>
              </w:rPr>
            </w:pPr>
          </w:p>
        </w:tc>
        <w:tc>
          <w:tcPr>
            <w:tcW w:w="1933" w:type="dxa"/>
            <w:vAlign w:val="center"/>
          </w:tcPr>
          <w:p w:rsidR="009E417E" w:rsidRDefault="009E417E" w:rsidP="009E417E">
            <w:pPr>
              <w:rPr>
                <w:rFonts w:ascii="宋体" w:cs="宋体"/>
                <w:color w:val="000000" w:themeColor="text1"/>
              </w:rPr>
            </w:pPr>
          </w:p>
        </w:tc>
      </w:tr>
    </w:tbl>
    <w:p w:rsidR="009E417E" w:rsidRDefault="009E417E" w:rsidP="009E417E">
      <w:pPr>
        <w:pStyle w:val="a8"/>
        <w:spacing w:line="360" w:lineRule="auto"/>
        <w:rPr>
          <w:rFonts w:hAnsi="宋体" w:cs="Arial"/>
          <w:color w:val="000000" w:themeColor="text1"/>
          <w:szCs w:val="24"/>
        </w:rPr>
      </w:pPr>
    </w:p>
    <w:p w:rsidR="009E417E" w:rsidRDefault="009E417E" w:rsidP="009E417E">
      <w:pPr>
        <w:autoSpaceDE w:val="0"/>
        <w:autoSpaceDN w:val="0"/>
        <w:adjustRightInd w:val="0"/>
        <w:spacing w:line="360" w:lineRule="auto"/>
        <w:ind w:right="215"/>
        <w:rPr>
          <w:rFonts w:ascii="宋体" w:cs="宋体"/>
          <w:color w:val="000000" w:themeColor="text1"/>
        </w:rPr>
      </w:pPr>
      <w:r>
        <w:rPr>
          <w:rFonts w:ascii="宋体" w:hAnsi="宋体" w:cs="宋体" w:hint="eastAsia"/>
          <w:color w:val="000000" w:themeColor="text1"/>
        </w:rPr>
        <w:t>注：</w:t>
      </w:r>
      <w:r>
        <w:rPr>
          <w:rFonts w:ascii="宋体" w:hAnsi="宋体" w:cs="宋体"/>
          <w:color w:val="000000" w:themeColor="text1"/>
        </w:rPr>
        <w:t>1</w:t>
      </w:r>
      <w:r>
        <w:rPr>
          <w:rFonts w:ascii="宋体" w:hAnsi="宋体" w:cs="宋体" w:hint="eastAsia"/>
          <w:color w:val="000000" w:themeColor="text1"/>
        </w:rPr>
        <w:t>、提供项目负责人及</w:t>
      </w:r>
      <w:r>
        <w:rPr>
          <w:rFonts w:ascii="宋体" w:hAnsi="宋体" w:hint="eastAsia"/>
          <w:color w:val="000000" w:themeColor="text1"/>
          <w:szCs w:val="21"/>
        </w:rPr>
        <w:t>其他项目团队组成成员的资料。</w:t>
      </w:r>
    </w:p>
    <w:p w:rsidR="009E417E" w:rsidRDefault="009E417E" w:rsidP="009E417E">
      <w:pPr>
        <w:autoSpaceDE w:val="0"/>
        <w:autoSpaceDN w:val="0"/>
        <w:adjustRightInd w:val="0"/>
        <w:spacing w:line="360" w:lineRule="auto"/>
        <w:ind w:right="215" w:firstLineChars="200" w:firstLine="420"/>
        <w:rPr>
          <w:rFonts w:ascii="宋体" w:cs="宋体"/>
          <w:color w:val="000000" w:themeColor="text1"/>
        </w:rPr>
      </w:pPr>
      <w:r>
        <w:rPr>
          <w:rFonts w:ascii="宋体" w:hAnsi="宋体" w:cs="宋体"/>
          <w:color w:val="000000" w:themeColor="text1"/>
        </w:rPr>
        <w:t>2</w:t>
      </w:r>
      <w:r>
        <w:rPr>
          <w:rFonts w:ascii="宋体" w:hAnsi="宋体" w:cs="宋体" w:hint="eastAsia"/>
          <w:color w:val="000000" w:themeColor="text1"/>
        </w:rPr>
        <w:t>、表中职务</w:t>
      </w:r>
      <w:r>
        <w:rPr>
          <w:rFonts w:ascii="宋体" w:hAnsi="宋体" w:cs="宋体"/>
          <w:color w:val="000000" w:themeColor="text1"/>
        </w:rPr>
        <w:t>/</w:t>
      </w:r>
      <w:r>
        <w:rPr>
          <w:rFonts w:ascii="宋体" w:hAnsi="宋体" w:cs="宋体" w:hint="eastAsia"/>
          <w:color w:val="000000" w:themeColor="text1"/>
        </w:rPr>
        <w:t>职称均指当事人在其本单位的职务</w:t>
      </w:r>
      <w:r>
        <w:rPr>
          <w:rFonts w:ascii="宋体" w:hAnsi="宋体" w:cs="宋体"/>
          <w:color w:val="000000" w:themeColor="text1"/>
        </w:rPr>
        <w:t>/</w:t>
      </w:r>
      <w:r>
        <w:rPr>
          <w:rFonts w:ascii="宋体" w:hAnsi="宋体" w:cs="宋体" w:hint="eastAsia"/>
          <w:color w:val="000000" w:themeColor="text1"/>
        </w:rPr>
        <w:t>职称。</w:t>
      </w:r>
    </w:p>
    <w:p w:rsidR="009E417E" w:rsidRDefault="009E417E" w:rsidP="009E417E">
      <w:pPr>
        <w:pStyle w:val="a8"/>
        <w:spacing w:line="360" w:lineRule="auto"/>
        <w:ind w:firstLineChars="200" w:firstLine="420"/>
        <w:rPr>
          <w:rFonts w:hAnsi="宋体" w:cs="宋体"/>
          <w:color w:val="000000" w:themeColor="text1"/>
        </w:rPr>
      </w:pPr>
      <w:r>
        <w:rPr>
          <w:rFonts w:hAnsi="宋体" w:cs="宋体"/>
          <w:color w:val="000000" w:themeColor="text1"/>
        </w:rPr>
        <w:t>3</w:t>
      </w:r>
      <w:r>
        <w:rPr>
          <w:rFonts w:hAnsi="宋体" w:cs="宋体" w:hint="eastAsia"/>
          <w:color w:val="000000" w:themeColor="text1"/>
        </w:rPr>
        <w:t>、须按技术商务评分</w:t>
      </w:r>
      <w:proofErr w:type="gramStart"/>
      <w:r>
        <w:rPr>
          <w:rFonts w:hAnsi="宋体" w:cs="宋体" w:hint="eastAsia"/>
          <w:color w:val="000000" w:themeColor="text1"/>
        </w:rPr>
        <w:t>表要求</w:t>
      </w:r>
      <w:proofErr w:type="gramEnd"/>
      <w:r>
        <w:rPr>
          <w:rFonts w:hAnsi="宋体" w:cs="宋体" w:hint="eastAsia"/>
          <w:color w:val="000000" w:themeColor="text1"/>
        </w:rPr>
        <w:t>后附相关证明的复印件，并加盖公章。</w:t>
      </w:r>
    </w:p>
    <w:p w:rsidR="009E417E" w:rsidRDefault="009E417E" w:rsidP="009E417E">
      <w:pPr>
        <w:pStyle w:val="a8"/>
        <w:spacing w:line="360" w:lineRule="auto"/>
        <w:ind w:firstLineChars="200" w:firstLine="420"/>
        <w:rPr>
          <w:rFonts w:hAnsi="宋体" w:cs="宋体"/>
          <w:color w:val="000000" w:themeColor="text1"/>
        </w:rPr>
      </w:pPr>
      <w:r>
        <w:rPr>
          <w:rFonts w:hAnsi="宋体" w:cs="宋体"/>
          <w:color w:val="000000" w:themeColor="text1"/>
        </w:rPr>
        <w:t>4</w:t>
      </w:r>
      <w:r>
        <w:rPr>
          <w:rFonts w:hAnsi="宋体" w:cs="宋体" w:hint="eastAsia"/>
          <w:color w:val="000000" w:themeColor="text1"/>
        </w:rPr>
        <w:t>、此表可延长</w:t>
      </w:r>
    </w:p>
    <w:p w:rsidR="009E417E" w:rsidRDefault="009E417E" w:rsidP="009E417E">
      <w:pPr>
        <w:pStyle w:val="a8"/>
        <w:spacing w:line="360" w:lineRule="auto"/>
        <w:ind w:firstLineChars="100" w:firstLine="211"/>
        <w:rPr>
          <w:rFonts w:hAnsi="宋体" w:cs="Arial"/>
          <w:color w:val="000000" w:themeColor="text1"/>
          <w:szCs w:val="24"/>
        </w:rPr>
      </w:pPr>
      <w:r>
        <w:rPr>
          <w:rFonts w:hAnsi="宋体" w:hint="eastAsia"/>
          <w:b/>
          <w:bCs/>
          <w:color w:val="000000" w:themeColor="text1"/>
        </w:rPr>
        <w:t>（须后附相关证明文件的复印件，并加盖公章）</w:t>
      </w:r>
    </w:p>
    <w:p w:rsidR="009E417E" w:rsidRDefault="009E417E" w:rsidP="009E417E">
      <w:pPr>
        <w:pStyle w:val="a8"/>
        <w:spacing w:line="360" w:lineRule="auto"/>
        <w:ind w:firstLineChars="50" w:firstLine="105"/>
        <w:rPr>
          <w:rFonts w:hAnsi="宋体" w:cs="Arial"/>
          <w:color w:val="000000" w:themeColor="text1"/>
          <w:szCs w:val="24"/>
        </w:rPr>
      </w:pPr>
    </w:p>
    <w:p w:rsidR="009E417E" w:rsidRDefault="009E417E" w:rsidP="009E417E">
      <w:pPr>
        <w:spacing w:line="360" w:lineRule="auto"/>
        <w:rPr>
          <w:rFonts w:ascii="宋体"/>
          <w:color w:val="000000" w:themeColor="text1"/>
        </w:rPr>
      </w:pPr>
    </w:p>
    <w:p w:rsidR="009E417E" w:rsidRDefault="009E417E" w:rsidP="009E417E">
      <w:pPr>
        <w:spacing w:line="360" w:lineRule="auto"/>
        <w:rPr>
          <w:rFonts w:ascii="宋体"/>
          <w:color w:val="000000" w:themeColor="text1"/>
        </w:rPr>
      </w:pPr>
    </w:p>
    <w:p w:rsidR="009E417E" w:rsidRDefault="009E417E" w:rsidP="009E417E">
      <w:pPr>
        <w:spacing w:line="360" w:lineRule="auto"/>
        <w:rPr>
          <w:rFonts w:ascii="宋体"/>
          <w:color w:val="000000" w:themeColor="text1"/>
        </w:rPr>
      </w:pPr>
      <w:r>
        <w:rPr>
          <w:rFonts w:ascii="宋体" w:hAnsi="宋体" w:hint="eastAsia"/>
          <w:color w:val="000000" w:themeColor="text1"/>
        </w:rPr>
        <w:t>投标人名称（加盖公章）：</w:t>
      </w:r>
    </w:p>
    <w:p w:rsidR="009E417E" w:rsidRDefault="009E417E" w:rsidP="009E417E">
      <w:pPr>
        <w:spacing w:line="360" w:lineRule="auto"/>
        <w:rPr>
          <w:rFonts w:ascii="宋体" w:cs="Arial"/>
          <w:color w:val="000000" w:themeColor="text1"/>
        </w:rPr>
      </w:pPr>
    </w:p>
    <w:p w:rsidR="009E417E" w:rsidRDefault="009E417E" w:rsidP="009E417E">
      <w:pPr>
        <w:spacing w:line="360" w:lineRule="auto"/>
        <w:rPr>
          <w:rFonts w:ascii="宋体"/>
          <w:color w:val="000000" w:themeColor="text1"/>
        </w:rPr>
      </w:pPr>
      <w:r>
        <w:rPr>
          <w:rFonts w:ascii="宋体" w:hAnsi="宋体" w:cs="Arial" w:hint="eastAsia"/>
          <w:color w:val="000000" w:themeColor="text1"/>
        </w:rPr>
        <w:t>投标人法定代表人或其委托人签字：</w:t>
      </w:r>
      <w:r>
        <w:rPr>
          <w:rFonts w:ascii="宋体" w:hAnsi="宋体"/>
          <w:color w:val="000000" w:themeColor="text1"/>
        </w:rPr>
        <w:t xml:space="preserve"> _____________</w:t>
      </w:r>
    </w:p>
    <w:p w:rsidR="009E417E" w:rsidRDefault="009E417E" w:rsidP="009E417E">
      <w:pPr>
        <w:spacing w:line="360" w:lineRule="auto"/>
        <w:rPr>
          <w:rFonts w:ascii="宋体"/>
          <w:color w:val="000000" w:themeColor="text1"/>
        </w:rPr>
      </w:pPr>
    </w:p>
    <w:p w:rsidR="009E417E" w:rsidRDefault="009E417E" w:rsidP="009E417E">
      <w:pPr>
        <w:tabs>
          <w:tab w:val="left" w:pos="630"/>
        </w:tabs>
        <w:spacing w:line="360" w:lineRule="auto"/>
        <w:rPr>
          <w:rFonts w:ascii="宋体"/>
          <w:color w:val="000000" w:themeColor="text1"/>
        </w:rPr>
      </w:pPr>
      <w:r>
        <w:rPr>
          <w:rFonts w:ascii="宋体" w:hAnsi="宋体" w:hint="eastAsia"/>
          <w:color w:val="000000" w:themeColor="text1"/>
        </w:rPr>
        <w:t>日</w:t>
      </w:r>
      <w:r>
        <w:rPr>
          <w:rFonts w:ascii="宋体" w:hAnsi="宋体"/>
          <w:color w:val="000000" w:themeColor="text1"/>
        </w:rPr>
        <w:t xml:space="preserve">  </w:t>
      </w:r>
      <w:r>
        <w:rPr>
          <w:rFonts w:ascii="宋体" w:hAnsi="宋体" w:hint="eastAsia"/>
          <w:color w:val="000000" w:themeColor="text1"/>
        </w:rPr>
        <w:t>期：</w:t>
      </w: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pStyle w:val="3"/>
        <w:rPr>
          <w:rFonts w:ascii="宋体"/>
          <w:color w:val="000000" w:themeColor="text1"/>
        </w:rPr>
      </w:pPr>
      <w:bookmarkStart w:id="105" w:name="_Toc516740710"/>
      <w:r>
        <w:rPr>
          <w:rFonts w:ascii="宋体" w:hAnsi="宋体" w:hint="eastAsia"/>
          <w:color w:val="000000" w:themeColor="text1"/>
        </w:rPr>
        <w:lastRenderedPageBreak/>
        <w:t>表</w:t>
      </w:r>
      <w:r>
        <w:rPr>
          <w:rFonts w:ascii="宋体" w:hAnsi="宋体"/>
          <w:color w:val="000000" w:themeColor="text1"/>
        </w:rPr>
        <w:t xml:space="preserve">13               </w:t>
      </w:r>
      <w:r>
        <w:rPr>
          <w:rFonts w:ascii="宋体" w:hAnsi="宋体" w:hint="eastAsia"/>
          <w:color w:val="000000" w:themeColor="text1"/>
        </w:rPr>
        <w:t>项目业绩一览表</w:t>
      </w:r>
      <w:bookmarkEnd w:id="105"/>
    </w:p>
    <w:p w:rsidR="009E417E" w:rsidRDefault="009E417E" w:rsidP="009E417E">
      <w:pPr>
        <w:spacing w:line="360" w:lineRule="auto"/>
        <w:rPr>
          <w:rFonts w:ascii="宋体" w:cs="Arial"/>
          <w:b/>
          <w:color w:val="000000" w:themeColor="text1"/>
        </w:rPr>
      </w:pPr>
      <w:r>
        <w:rPr>
          <w:rFonts w:ascii="宋体" w:hAnsi="宋体" w:cs="Arial" w:hint="eastAsia"/>
          <w:b/>
          <w:color w:val="000000" w:themeColor="text1"/>
        </w:rPr>
        <w:t>项目编号：</w:t>
      </w:r>
    </w:p>
    <w:p w:rsidR="009E417E" w:rsidRDefault="009E417E" w:rsidP="009E417E">
      <w:pPr>
        <w:spacing w:line="360" w:lineRule="auto"/>
        <w:rPr>
          <w:rFonts w:ascii="宋体"/>
          <w:b/>
          <w:color w:val="000000" w:themeColor="text1"/>
        </w:rPr>
      </w:pPr>
      <w:r>
        <w:rPr>
          <w:rFonts w:ascii="宋体" w:hAnsi="宋体" w:hint="eastAsia"/>
          <w:b/>
          <w:color w:val="000000" w:themeColor="text1"/>
        </w:rPr>
        <w:t>项目名称：</w:t>
      </w:r>
    </w:p>
    <w:tbl>
      <w:tblPr>
        <w:tblW w:w="91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04"/>
        <w:gridCol w:w="2547"/>
        <w:gridCol w:w="1251"/>
        <w:gridCol w:w="1830"/>
        <w:gridCol w:w="2684"/>
      </w:tblGrid>
      <w:tr w:rsidR="009E417E" w:rsidTr="009E417E">
        <w:trPr>
          <w:jc w:val="center"/>
        </w:trPr>
        <w:tc>
          <w:tcPr>
            <w:tcW w:w="804" w:type="dxa"/>
            <w:tcBorders>
              <w:top w:val="double" w:sz="4" w:space="0" w:color="auto"/>
            </w:tcBorders>
            <w:shd w:val="clear" w:color="auto" w:fill="E0E0E0"/>
          </w:tcPr>
          <w:p w:rsidR="009E417E" w:rsidRDefault="009E417E" w:rsidP="009E417E">
            <w:pPr>
              <w:spacing w:before="156" w:after="156" w:line="400" w:lineRule="exact"/>
              <w:jc w:val="center"/>
              <w:rPr>
                <w:rFonts w:ascii="宋体"/>
                <w:b/>
                <w:color w:val="000000" w:themeColor="text1"/>
              </w:rPr>
            </w:pPr>
            <w:r>
              <w:rPr>
                <w:rFonts w:ascii="宋体" w:hAnsi="宋体" w:hint="eastAsia"/>
                <w:b/>
                <w:color w:val="000000" w:themeColor="text1"/>
              </w:rPr>
              <w:t>序号</w:t>
            </w:r>
          </w:p>
        </w:tc>
        <w:tc>
          <w:tcPr>
            <w:tcW w:w="2547" w:type="dxa"/>
            <w:tcBorders>
              <w:top w:val="double" w:sz="4" w:space="0" w:color="auto"/>
            </w:tcBorders>
            <w:shd w:val="clear" w:color="auto" w:fill="E0E0E0"/>
          </w:tcPr>
          <w:p w:rsidR="009E417E" w:rsidRDefault="009E417E" w:rsidP="009E417E">
            <w:pPr>
              <w:spacing w:before="156" w:after="156" w:line="400" w:lineRule="exact"/>
              <w:jc w:val="center"/>
              <w:rPr>
                <w:rFonts w:ascii="宋体"/>
                <w:b/>
                <w:color w:val="000000" w:themeColor="text1"/>
              </w:rPr>
            </w:pPr>
            <w:r>
              <w:rPr>
                <w:rFonts w:ascii="宋体" w:hAnsi="宋体" w:hint="eastAsia"/>
                <w:b/>
                <w:color w:val="000000" w:themeColor="text1"/>
              </w:rPr>
              <w:t>项目名称</w:t>
            </w:r>
          </w:p>
        </w:tc>
        <w:tc>
          <w:tcPr>
            <w:tcW w:w="1251" w:type="dxa"/>
            <w:tcBorders>
              <w:top w:val="double" w:sz="4" w:space="0" w:color="auto"/>
            </w:tcBorders>
            <w:shd w:val="clear" w:color="auto" w:fill="E0E0E0"/>
          </w:tcPr>
          <w:p w:rsidR="009E417E" w:rsidRDefault="009E417E" w:rsidP="009E417E">
            <w:pPr>
              <w:spacing w:before="156" w:after="156" w:line="400" w:lineRule="exact"/>
              <w:jc w:val="center"/>
              <w:rPr>
                <w:rFonts w:ascii="宋体"/>
                <w:b/>
                <w:color w:val="000000" w:themeColor="text1"/>
              </w:rPr>
            </w:pPr>
            <w:r>
              <w:rPr>
                <w:rFonts w:ascii="宋体" w:hAnsi="宋体" w:hint="eastAsia"/>
                <w:b/>
                <w:color w:val="000000" w:themeColor="text1"/>
              </w:rPr>
              <w:t>合同金额</w:t>
            </w:r>
          </w:p>
        </w:tc>
        <w:tc>
          <w:tcPr>
            <w:tcW w:w="1830" w:type="dxa"/>
            <w:tcBorders>
              <w:top w:val="double" w:sz="4" w:space="0" w:color="auto"/>
            </w:tcBorders>
            <w:shd w:val="clear" w:color="auto" w:fill="E0E0E0"/>
          </w:tcPr>
          <w:p w:rsidR="009E417E" w:rsidRDefault="009E417E" w:rsidP="009E417E">
            <w:pPr>
              <w:spacing w:before="156" w:after="156" w:line="400" w:lineRule="exact"/>
              <w:jc w:val="center"/>
              <w:rPr>
                <w:rFonts w:ascii="宋体"/>
                <w:b/>
                <w:color w:val="000000" w:themeColor="text1"/>
              </w:rPr>
            </w:pPr>
            <w:r>
              <w:rPr>
                <w:rFonts w:ascii="宋体" w:hAnsi="宋体" w:hint="eastAsia"/>
                <w:b/>
                <w:color w:val="000000" w:themeColor="text1"/>
              </w:rPr>
              <w:t>完成时间</w:t>
            </w:r>
          </w:p>
        </w:tc>
        <w:tc>
          <w:tcPr>
            <w:tcW w:w="2684" w:type="dxa"/>
            <w:tcBorders>
              <w:top w:val="double" w:sz="4" w:space="0" w:color="auto"/>
            </w:tcBorders>
            <w:shd w:val="clear" w:color="auto" w:fill="E0E0E0"/>
          </w:tcPr>
          <w:p w:rsidR="009E417E" w:rsidRDefault="009E417E" w:rsidP="009E417E">
            <w:pPr>
              <w:spacing w:before="156" w:after="156" w:line="400" w:lineRule="exact"/>
              <w:jc w:val="center"/>
              <w:rPr>
                <w:rFonts w:ascii="宋体"/>
                <w:b/>
                <w:color w:val="000000" w:themeColor="text1"/>
              </w:rPr>
            </w:pPr>
            <w:r>
              <w:rPr>
                <w:rFonts w:ascii="宋体" w:hAnsi="宋体" w:hint="eastAsia"/>
                <w:b/>
                <w:color w:val="000000" w:themeColor="text1"/>
              </w:rPr>
              <w:t>采购单位及联系人</w:t>
            </w:r>
          </w:p>
        </w:tc>
      </w:tr>
      <w:tr w:rsidR="009E417E" w:rsidTr="009E417E">
        <w:trPr>
          <w:trHeight w:val="975"/>
          <w:jc w:val="center"/>
        </w:trPr>
        <w:tc>
          <w:tcPr>
            <w:tcW w:w="804" w:type="dxa"/>
          </w:tcPr>
          <w:p w:rsidR="009E417E" w:rsidRDefault="009E417E" w:rsidP="009E417E">
            <w:pPr>
              <w:spacing w:before="156" w:after="156" w:line="400" w:lineRule="exact"/>
              <w:rPr>
                <w:rFonts w:ascii="宋体"/>
                <w:color w:val="000000" w:themeColor="text1"/>
              </w:rPr>
            </w:pPr>
          </w:p>
        </w:tc>
        <w:tc>
          <w:tcPr>
            <w:tcW w:w="2547" w:type="dxa"/>
          </w:tcPr>
          <w:p w:rsidR="009E417E" w:rsidRDefault="009E417E" w:rsidP="009E417E">
            <w:pPr>
              <w:spacing w:before="156" w:after="156" w:line="400" w:lineRule="exact"/>
              <w:rPr>
                <w:rFonts w:ascii="宋体"/>
                <w:color w:val="000000" w:themeColor="text1"/>
              </w:rPr>
            </w:pPr>
          </w:p>
        </w:tc>
        <w:tc>
          <w:tcPr>
            <w:tcW w:w="1251" w:type="dxa"/>
          </w:tcPr>
          <w:p w:rsidR="009E417E" w:rsidRDefault="009E417E" w:rsidP="009E417E">
            <w:pPr>
              <w:spacing w:before="156" w:after="156" w:line="400" w:lineRule="exact"/>
              <w:rPr>
                <w:rFonts w:ascii="宋体"/>
                <w:color w:val="000000" w:themeColor="text1"/>
              </w:rPr>
            </w:pPr>
          </w:p>
        </w:tc>
        <w:tc>
          <w:tcPr>
            <w:tcW w:w="1830" w:type="dxa"/>
          </w:tcPr>
          <w:p w:rsidR="009E417E" w:rsidRDefault="009E417E" w:rsidP="009E417E">
            <w:pPr>
              <w:spacing w:before="156" w:after="156" w:line="400" w:lineRule="exact"/>
              <w:rPr>
                <w:rFonts w:ascii="宋体"/>
                <w:color w:val="000000" w:themeColor="text1"/>
              </w:rPr>
            </w:pPr>
          </w:p>
        </w:tc>
        <w:tc>
          <w:tcPr>
            <w:tcW w:w="2684" w:type="dxa"/>
          </w:tcPr>
          <w:p w:rsidR="009E417E" w:rsidRDefault="009E417E" w:rsidP="009E417E">
            <w:pPr>
              <w:spacing w:before="156" w:after="156" w:line="400" w:lineRule="exact"/>
              <w:rPr>
                <w:rFonts w:ascii="宋体"/>
                <w:color w:val="000000" w:themeColor="text1"/>
              </w:rPr>
            </w:pPr>
          </w:p>
        </w:tc>
      </w:tr>
      <w:tr w:rsidR="009E417E" w:rsidTr="009E417E">
        <w:trPr>
          <w:trHeight w:val="921"/>
          <w:jc w:val="center"/>
        </w:trPr>
        <w:tc>
          <w:tcPr>
            <w:tcW w:w="804" w:type="dxa"/>
          </w:tcPr>
          <w:p w:rsidR="009E417E" w:rsidRDefault="009E417E" w:rsidP="009E417E">
            <w:pPr>
              <w:spacing w:before="156" w:after="156" w:line="400" w:lineRule="exact"/>
              <w:rPr>
                <w:rFonts w:ascii="宋体"/>
                <w:color w:val="000000" w:themeColor="text1"/>
              </w:rPr>
            </w:pPr>
          </w:p>
        </w:tc>
        <w:tc>
          <w:tcPr>
            <w:tcW w:w="2547" w:type="dxa"/>
          </w:tcPr>
          <w:p w:rsidR="009E417E" w:rsidRDefault="009E417E" w:rsidP="009E417E">
            <w:pPr>
              <w:spacing w:before="156" w:after="156" w:line="400" w:lineRule="exact"/>
              <w:rPr>
                <w:rFonts w:ascii="宋体"/>
                <w:color w:val="000000" w:themeColor="text1"/>
              </w:rPr>
            </w:pPr>
          </w:p>
        </w:tc>
        <w:tc>
          <w:tcPr>
            <w:tcW w:w="1251" w:type="dxa"/>
          </w:tcPr>
          <w:p w:rsidR="009E417E" w:rsidRDefault="009E417E" w:rsidP="009E417E">
            <w:pPr>
              <w:spacing w:before="156" w:after="156" w:line="400" w:lineRule="exact"/>
              <w:rPr>
                <w:rFonts w:ascii="宋体"/>
                <w:color w:val="000000" w:themeColor="text1"/>
              </w:rPr>
            </w:pPr>
          </w:p>
        </w:tc>
        <w:tc>
          <w:tcPr>
            <w:tcW w:w="1830" w:type="dxa"/>
          </w:tcPr>
          <w:p w:rsidR="009E417E" w:rsidRDefault="009E417E" w:rsidP="009E417E">
            <w:pPr>
              <w:spacing w:before="156" w:after="156" w:line="400" w:lineRule="exact"/>
              <w:rPr>
                <w:rFonts w:ascii="宋体"/>
                <w:color w:val="000000" w:themeColor="text1"/>
              </w:rPr>
            </w:pPr>
          </w:p>
        </w:tc>
        <w:tc>
          <w:tcPr>
            <w:tcW w:w="2684" w:type="dxa"/>
          </w:tcPr>
          <w:p w:rsidR="009E417E" w:rsidRDefault="009E417E" w:rsidP="009E417E">
            <w:pPr>
              <w:spacing w:before="156" w:after="156" w:line="400" w:lineRule="exact"/>
              <w:rPr>
                <w:rFonts w:ascii="宋体"/>
                <w:color w:val="000000" w:themeColor="text1"/>
              </w:rPr>
            </w:pPr>
          </w:p>
        </w:tc>
      </w:tr>
      <w:tr w:rsidR="009E417E" w:rsidTr="009E417E">
        <w:trPr>
          <w:jc w:val="center"/>
        </w:trPr>
        <w:tc>
          <w:tcPr>
            <w:tcW w:w="804" w:type="dxa"/>
          </w:tcPr>
          <w:p w:rsidR="009E417E" w:rsidRDefault="009E417E" w:rsidP="009E417E">
            <w:pPr>
              <w:spacing w:before="156" w:after="156" w:line="400" w:lineRule="exact"/>
              <w:rPr>
                <w:rFonts w:ascii="宋体"/>
                <w:color w:val="000000" w:themeColor="text1"/>
              </w:rPr>
            </w:pPr>
          </w:p>
        </w:tc>
        <w:tc>
          <w:tcPr>
            <w:tcW w:w="2547" w:type="dxa"/>
          </w:tcPr>
          <w:p w:rsidR="009E417E" w:rsidRDefault="009E417E" w:rsidP="009E417E">
            <w:pPr>
              <w:spacing w:before="156" w:after="156" w:line="400" w:lineRule="exact"/>
              <w:rPr>
                <w:rFonts w:ascii="宋体"/>
                <w:color w:val="000000" w:themeColor="text1"/>
              </w:rPr>
            </w:pPr>
          </w:p>
        </w:tc>
        <w:tc>
          <w:tcPr>
            <w:tcW w:w="1251" w:type="dxa"/>
          </w:tcPr>
          <w:p w:rsidR="009E417E" w:rsidRDefault="009E417E" w:rsidP="009E417E">
            <w:pPr>
              <w:spacing w:before="156" w:after="156" w:line="400" w:lineRule="exact"/>
              <w:rPr>
                <w:rFonts w:ascii="宋体"/>
                <w:color w:val="000000" w:themeColor="text1"/>
              </w:rPr>
            </w:pPr>
          </w:p>
        </w:tc>
        <w:tc>
          <w:tcPr>
            <w:tcW w:w="1830" w:type="dxa"/>
          </w:tcPr>
          <w:p w:rsidR="009E417E" w:rsidRDefault="009E417E" w:rsidP="009E417E">
            <w:pPr>
              <w:spacing w:before="156" w:after="156" w:line="400" w:lineRule="exact"/>
              <w:rPr>
                <w:rFonts w:ascii="宋体"/>
                <w:color w:val="000000" w:themeColor="text1"/>
              </w:rPr>
            </w:pPr>
          </w:p>
        </w:tc>
        <w:tc>
          <w:tcPr>
            <w:tcW w:w="2684" w:type="dxa"/>
          </w:tcPr>
          <w:p w:rsidR="009E417E" w:rsidRDefault="009E417E" w:rsidP="009E417E">
            <w:pPr>
              <w:spacing w:before="156" w:after="156" w:line="400" w:lineRule="exact"/>
              <w:rPr>
                <w:rFonts w:ascii="宋体"/>
                <w:color w:val="000000" w:themeColor="text1"/>
              </w:rPr>
            </w:pPr>
          </w:p>
        </w:tc>
      </w:tr>
      <w:tr w:rsidR="009E417E" w:rsidTr="009E417E">
        <w:trPr>
          <w:jc w:val="center"/>
        </w:trPr>
        <w:tc>
          <w:tcPr>
            <w:tcW w:w="804" w:type="dxa"/>
          </w:tcPr>
          <w:p w:rsidR="009E417E" w:rsidRDefault="009E417E" w:rsidP="009E417E">
            <w:pPr>
              <w:spacing w:before="156" w:after="156" w:line="400" w:lineRule="exact"/>
              <w:rPr>
                <w:rFonts w:ascii="宋体"/>
                <w:color w:val="000000" w:themeColor="text1"/>
              </w:rPr>
            </w:pPr>
          </w:p>
        </w:tc>
        <w:tc>
          <w:tcPr>
            <w:tcW w:w="2547" w:type="dxa"/>
          </w:tcPr>
          <w:p w:rsidR="009E417E" w:rsidRDefault="009E417E" w:rsidP="009E417E">
            <w:pPr>
              <w:pStyle w:val="af5"/>
              <w:spacing w:before="156" w:after="156" w:line="400" w:lineRule="exact"/>
              <w:ind w:firstLine="480"/>
              <w:rPr>
                <w:rFonts w:ascii="宋体"/>
                <w:color w:val="000000" w:themeColor="text1"/>
                <w:spacing w:val="0"/>
                <w:kern w:val="2"/>
                <w:szCs w:val="24"/>
              </w:rPr>
            </w:pPr>
          </w:p>
        </w:tc>
        <w:tc>
          <w:tcPr>
            <w:tcW w:w="1251" w:type="dxa"/>
          </w:tcPr>
          <w:p w:rsidR="009E417E" w:rsidRDefault="009E417E" w:rsidP="009E417E">
            <w:pPr>
              <w:spacing w:before="156" w:after="156" w:line="400" w:lineRule="exact"/>
              <w:rPr>
                <w:rFonts w:ascii="宋体"/>
                <w:color w:val="000000" w:themeColor="text1"/>
              </w:rPr>
            </w:pPr>
          </w:p>
        </w:tc>
        <w:tc>
          <w:tcPr>
            <w:tcW w:w="1830" w:type="dxa"/>
          </w:tcPr>
          <w:p w:rsidR="009E417E" w:rsidRDefault="009E417E" w:rsidP="009E417E">
            <w:pPr>
              <w:spacing w:before="156" w:after="156" w:line="400" w:lineRule="exact"/>
              <w:rPr>
                <w:rFonts w:ascii="宋体"/>
                <w:color w:val="000000" w:themeColor="text1"/>
              </w:rPr>
            </w:pPr>
          </w:p>
        </w:tc>
        <w:tc>
          <w:tcPr>
            <w:tcW w:w="2684" w:type="dxa"/>
          </w:tcPr>
          <w:p w:rsidR="009E417E" w:rsidRDefault="009E417E" w:rsidP="009E417E">
            <w:pPr>
              <w:spacing w:before="156" w:after="156" w:line="400" w:lineRule="exact"/>
              <w:rPr>
                <w:rFonts w:ascii="宋体"/>
                <w:color w:val="000000" w:themeColor="text1"/>
              </w:rPr>
            </w:pPr>
          </w:p>
        </w:tc>
      </w:tr>
      <w:tr w:rsidR="009E417E" w:rsidTr="009E417E">
        <w:trPr>
          <w:trHeight w:val="829"/>
          <w:jc w:val="center"/>
        </w:trPr>
        <w:tc>
          <w:tcPr>
            <w:tcW w:w="804" w:type="dxa"/>
          </w:tcPr>
          <w:p w:rsidR="009E417E" w:rsidRDefault="009E417E" w:rsidP="009E417E">
            <w:pPr>
              <w:spacing w:before="156" w:after="156" w:line="400" w:lineRule="exact"/>
              <w:rPr>
                <w:rFonts w:ascii="宋体"/>
                <w:color w:val="000000" w:themeColor="text1"/>
              </w:rPr>
            </w:pPr>
          </w:p>
        </w:tc>
        <w:tc>
          <w:tcPr>
            <w:tcW w:w="2547" w:type="dxa"/>
          </w:tcPr>
          <w:p w:rsidR="009E417E" w:rsidRDefault="009E417E" w:rsidP="009E417E">
            <w:pPr>
              <w:spacing w:before="156" w:after="156" w:line="400" w:lineRule="exact"/>
              <w:rPr>
                <w:rFonts w:ascii="宋体"/>
                <w:color w:val="000000" w:themeColor="text1"/>
              </w:rPr>
            </w:pPr>
          </w:p>
        </w:tc>
        <w:tc>
          <w:tcPr>
            <w:tcW w:w="1251" w:type="dxa"/>
          </w:tcPr>
          <w:p w:rsidR="009E417E" w:rsidRDefault="009E417E" w:rsidP="009E417E">
            <w:pPr>
              <w:spacing w:before="156" w:after="156" w:line="400" w:lineRule="exact"/>
              <w:rPr>
                <w:rFonts w:ascii="宋体"/>
                <w:color w:val="000000" w:themeColor="text1"/>
              </w:rPr>
            </w:pPr>
          </w:p>
        </w:tc>
        <w:tc>
          <w:tcPr>
            <w:tcW w:w="1830" w:type="dxa"/>
          </w:tcPr>
          <w:p w:rsidR="009E417E" w:rsidRDefault="009E417E" w:rsidP="009E417E">
            <w:pPr>
              <w:spacing w:before="156" w:after="156" w:line="400" w:lineRule="exact"/>
              <w:rPr>
                <w:rFonts w:ascii="宋体"/>
                <w:color w:val="000000" w:themeColor="text1"/>
              </w:rPr>
            </w:pPr>
          </w:p>
        </w:tc>
        <w:tc>
          <w:tcPr>
            <w:tcW w:w="2684" w:type="dxa"/>
          </w:tcPr>
          <w:p w:rsidR="009E417E" w:rsidRDefault="009E417E" w:rsidP="009E417E">
            <w:pPr>
              <w:spacing w:before="156" w:after="156" w:line="400" w:lineRule="exact"/>
              <w:rPr>
                <w:rFonts w:ascii="宋体"/>
                <w:color w:val="000000" w:themeColor="text1"/>
              </w:rPr>
            </w:pPr>
          </w:p>
        </w:tc>
      </w:tr>
      <w:tr w:rsidR="009E417E" w:rsidTr="009E417E">
        <w:trPr>
          <w:jc w:val="center"/>
        </w:trPr>
        <w:tc>
          <w:tcPr>
            <w:tcW w:w="804" w:type="dxa"/>
            <w:tcBorders>
              <w:bottom w:val="double" w:sz="4" w:space="0" w:color="auto"/>
            </w:tcBorders>
          </w:tcPr>
          <w:p w:rsidR="009E417E" w:rsidRDefault="009E417E" w:rsidP="009E417E">
            <w:pPr>
              <w:spacing w:before="156" w:after="156" w:line="400" w:lineRule="exact"/>
              <w:rPr>
                <w:rFonts w:ascii="宋体"/>
                <w:color w:val="000000" w:themeColor="text1"/>
              </w:rPr>
            </w:pPr>
            <w:r>
              <w:rPr>
                <w:rFonts w:ascii="宋体" w:hint="eastAsia"/>
                <w:color w:val="000000" w:themeColor="text1"/>
              </w:rPr>
              <w:t>……</w:t>
            </w:r>
          </w:p>
        </w:tc>
        <w:tc>
          <w:tcPr>
            <w:tcW w:w="2547" w:type="dxa"/>
            <w:tcBorders>
              <w:bottom w:val="double" w:sz="4" w:space="0" w:color="auto"/>
            </w:tcBorders>
          </w:tcPr>
          <w:p w:rsidR="009E417E" w:rsidRDefault="009E417E" w:rsidP="009E417E">
            <w:pPr>
              <w:spacing w:before="156" w:after="156" w:line="400" w:lineRule="exact"/>
              <w:rPr>
                <w:rFonts w:ascii="宋体"/>
                <w:color w:val="000000" w:themeColor="text1"/>
              </w:rPr>
            </w:pPr>
            <w:r>
              <w:rPr>
                <w:rFonts w:ascii="宋体" w:hint="eastAsia"/>
                <w:color w:val="000000" w:themeColor="text1"/>
              </w:rPr>
              <w:t>……</w:t>
            </w:r>
          </w:p>
        </w:tc>
        <w:tc>
          <w:tcPr>
            <w:tcW w:w="1251" w:type="dxa"/>
            <w:tcBorders>
              <w:bottom w:val="double" w:sz="4" w:space="0" w:color="auto"/>
            </w:tcBorders>
          </w:tcPr>
          <w:p w:rsidR="009E417E" w:rsidRDefault="009E417E" w:rsidP="009E417E">
            <w:pPr>
              <w:spacing w:before="156" w:after="156" w:line="400" w:lineRule="exact"/>
              <w:rPr>
                <w:rFonts w:ascii="宋体"/>
                <w:color w:val="000000" w:themeColor="text1"/>
              </w:rPr>
            </w:pPr>
            <w:r>
              <w:rPr>
                <w:rFonts w:ascii="宋体" w:hint="eastAsia"/>
                <w:color w:val="000000" w:themeColor="text1"/>
              </w:rPr>
              <w:t>……</w:t>
            </w:r>
          </w:p>
        </w:tc>
        <w:tc>
          <w:tcPr>
            <w:tcW w:w="1830" w:type="dxa"/>
            <w:tcBorders>
              <w:bottom w:val="double" w:sz="4" w:space="0" w:color="auto"/>
            </w:tcBorders>
          </w:tcPr>
          <w:p w:rsidR="009E417E" w:rsidRDefault="009E417E" w:rsidP="009E417E">
            <w:pPr>
              <w:spacing w:before="156" w:after="156" w:line="400" w:lineRule="exact"/>
              <w:rPr>
                <w:rFonts w:ascii="宋体"/>
                <w:color w:val="000000" w:themeColor="text1"/>
              </w:rPr>
            </w:pPr>
            <w:r>
              <w:rPr>
                <w:rFonts w:ascii="宋体" w:hAnsi="宋体" w:hint="eastAsia"/>
                <w:color w:val="000000" w:themeColor="text1"/>
              </w:rPr>
              <w:t>（此表可延长）</w:t>
            </w:r>
          </w:p>
        </w:tc>
        <w:tc>
          <w:tcPr>
            <w:tcW w:w="2684" w:type="dxa"/>
            <w:tcBorders>
              <w:bottom w:val="double" w:sz="4" w:space="0" w:color="auto"/>
            </w:tcBorders>
          </w:tcPr>
          <w:p w:rsidR="009E417E" w:rsidRDefault="009E417E" w:rsidP="009E417E">
            <w:pPr>
              <w:spacing w:before="156" w:after="156" w:line="400" w:lineRule="exact"/>
              <w:rPr>
                <w:rFonts w:ascii="宋体"/>
                <w:color w:val="000000" w:themeColor="text1"/>
              </w:rPr>
            </w:pPr>
            <w:r>
              <w:rPr>
                <w:rFonts w:ascii="宋体" w:hint="eastAsia"/>
                <w:color w:val="000000" w:themeColor="text1"/>
              </w:rPr>
              <w:t>……</w:t>
            </w:r>
          </w:p>
        </w:tc>
      </w:tr>
    </w:tbl>
    <w:p w:rsidR="009E417E" w:rsidRDefault="009E417E" w:rsidP="009E417E">
      <w:pPr>
        <w:spacing w:before="156" w:after="156"/>
        <w:rPr>
          <w:rFonts w:ascii="宋体"/>
          <w:color w:val="000000" w:themeColor="text1"/>
          <w:szCs w:val="21"/>
        </w:rPr>
      </w:pPr>
      <w:r>
        <w:rPr>
          <w:rFonts w:ascii="宋体" w:hAnsi="宋体" w:hint="eastAsia"/>
          <w:b/>
          <w:bCs/>
          <w:color w:val="000000" w:themeColor="text1"/>
          <w:szCs w:val="21"/>
        </w:rPr>
        <w:t>注：</w:t>
      </w:r>
      <w:r>
        <w:rPr>
          <w:rFonts w:ascii="宋体" w:hAnsi="宋体"/>
          <w:b/>
          <w:bCs/>
          <w:color w:val="000000" w:themeColor="text1"/>
          <w:szCs w:val="21"/>
        </w:rPr>
        <w:t>1</w:t>
      </w:r>
      <w:r>
        <w:rPr>
          <w:rFonts w:ascii="宋体" w:hAnsi="宋体" w:hint="eastAsia"/>
          <w:b/>
          <w:bCs/>
          <w:color w:val="000000" w:themeColor="text1"/>
          <w:szCs w:val="21"/>
        </w:rPr>
        <w:t>、</w:t>
      </w:r>
      <w:r>
        <w:rPr>
          <w:rFonts w:ascii="宋体" w:hAnsi="宋体" w:hint="eastAsia"/>
          <w:color w:val="000000" w:themeColor="text1"/>
          <w:szCs w:val="21"/>
        </w:rPr>
        <w:t>根据技术商务评分表提供项目材料；</w:t>
      </w:r>
    </w:p>
    <w:p w:rsidR="009E417E" w:rsidRDefault="009E417E" w:rsidP="009E417E">
      <w:pPr>
        <w:spacing w:before="156" w:after="156"/>
        <w:rPr>
          <w:rFonts w:ascii="宋体"/>
          <w:b/>
          <w:bCs/>
          <w:color w:val="000000" w:themeColor="text1"/>
          <w:szCs w:val="21"/>
        </w:rPr>
      </w:pPr>
    </w:p>
    <w:p w:rsidR="009E417E" w:rsidRDefault="009E417E" w:rsidP="009E417E">
      <w:pPr>
        <w:spacing w:before="156" w:after="156" w:line="360" w:lineRule="auto"/>
        <w:rPr>
          <w:rFonts w:ascii="宋体"/>
          <w:color w:val="000000" w:themeColor="text1"/>
          <w:szCs w:val="21"/>
        </w:rPr>
      </w:pPr>
      <w:r>
        <w:rPr>
          <w:rFonts w:ascii="宋体" w:hAnsi="宋体" w:hint="eastAsia"/>
          <w:color w:val="000000" w:themeColor="text1"/>
          <w:szCs w:val="21"/>
        </w:rPr>
        <w:t>（此表可延长）</w:t>
      </w: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投标人名称（加盖公章）：</w:t>
      </w:r>
    </w:p>
    <w:p w:rsidR="009E417E" w:rsidRDefault="009E417E" w:rsidP="009E417E">
      <w:pPr>
        <w:spacing w:line="360" w:lineRule="auto"/>
        <w:rPr>
          <w:rFonts w:ascii="宋体" w:cs="Arial"/>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 xml:space="preserve"> _____________</w:t>
      </w:r>
    </w:p>
    <w:p w:rsidR="009E417E" w:rsidRDefault="009E417E" w:rsidP="009E417E">
      <w:pPr>
        <w:spacing w:line="360" w:lineRule="auto"/>
        <w:rPr>
          <w:rFonts w:ascii="宋体"/>
          <w:color w:val="000000" w:themeColor="text1"/>
          <w:szCs w:val="21"/>
        </w:rPr>
      </w:pPr>
    </w:p>
    <w:p w:rsidR="009E417E" w:rsidRDefault="009E417E" w:rsidP="009E417E">
      <w:pPr>
        <w:rPr>
          <w:rFonts w:ascii="宋体" w:cs="Arial"/>
          <w:color w:val="000000" w:themeColor="text1"/>
          <w:szCs w:val="21"/>
        </w:rPr>
      </w:pPr>
      <w:r>
        <w:rPr>
          <w:rFonts w:ascii="宋体" w:hAnsi="宋体" w:cs="Arial" w:hint="eastAsia"/>
          <w:color w:val="000000" w:themeColor="text1"/>
          <w:szCs w:val="21"/>
        </w:rPr>
        <w:t>日期：</w:t>
      </w:r>
    </w:p>
    <w:p w:rsidR="009E417E" w:rsidRDefault="009E417E" w:rsidP="009E417E">
      <w:pPr>
        <w:rPr>
          <w:rFonts w:ascii="宋体" w:cs="Arial"/>
          <w:color w:val="000000" w:themeColor="text1"/>
          <w:szCs w:val="21"/>
        </w:rPr>
      </w:pPr>
    </w:p>
    <w:p w:rsidR="009E417E" w:rsidRDefault="009E417E" w:rsidP="009E417E">
      <w:pPr>
        <w:rPr>
          <w:rFonts w:ascii="宋体" w:cs="Arial"/>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pStyle w:val="3"/>
        <w:spacing w:after="0"/>
        <w:rPr>
          <w:rFonts w:ascii="宋体"/>
          <w:color w:val="000000" w:themeColor="text1"/>
        </w:rPr>
      </w:pPr>
      <w:bookmarkStart w:id="106" w:name="_Toc516740711"/>
      <w:bookmarkStart w:id="107" w:name="_Toc501352563"/>
      <w:r>
        <w:rPr>
          <w:rFonts w:ascii="宋体" w:hAnsi="宋体" w:hint="eastAsia"/>
          <w:color w:val="000000" w:themeColor="text1"/>
        </w:rPr>
        <w:lastRenderedPageBreak/>
        <w:t>表</w:t>
      </w:r>
      <w:r>
        <w:rPr>
          <w:rFonts w:ascii="宋体" w:hAnsi="宋体"/>
          <w:color w:val="000000" w:themeColor="text1"/>
        </w:rPr>
        <w:t xml:space="preserve">14               </w:t>
      </w:r>
      <w:r>
        <w:rPr>
          <w:rFonts w:ascii="宋体" w:hAnsi="宋体" w:hint="eastAsia"/>
          <w:color w:val="000000" w:themeColor="text1"/>
        </w:rPr>
        <w:t>货物说明一览表</w:t>
      </w:r>
      <w:bookmarkEnd w:id="106"/>
    </w:p>
    <w:p w:rsidR="009E417E" w:rsidRDefault="009E417E" w:rsidP="009E417E">
      <w:pPr>
        <w:spacing w:line="360" w:lineRule="auto"/>
        <w:rPr>
          <w:rFonts w:ascii="宋体" w:cs="Arial"/>
          <w:b/>
          <w:color w:val="000000" w:themeColor="text1"/>
        </w:rPr>
      </w:pPr>
      <w:r>
        <w:rPr>
          <w:rFonts w:ascii="宋体" w:hAnsi="宋体" w:cs="Arial" w:hint="eastAsia"/>
          <w:b/>
          <w:color w:val="000000" w:themeColor="text1"/>
        </w:rPr>
        <w:t>项目编号：</w:t>
      </w:r>
    </w:p>
    <w:p w:rsidR="009E417E" w:rsidRDefault="009E417E" w:rsidP="009E417E">
      <w:pPr>
        <w:spacing w:line="360" w:lineRule="auto"/>
        <w:rPr>
          <w:rFonts w:ascii="宋体"/>
          <w:b/>
          <w:color w:val="000000" w:themeColor="text1"/>
        </w:rPr>
      </w:pPr>
      <w:r>
        <w:rPr>
          <w:rFonts w:ascii="宋体" w:hAnsi="宋体" w:hint="eastAsia"/>
          <w:b/>
          <w:color w:val="000000" w:themeColor="text1"/>
        </w:rPr>
        <w:t>项目名称：</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379"/>
        <w:gridCol w:w="1385"/>
        <w:gridCol w:w="1385"/>
        <w:gridCol w:w="1325"/>
        <w:gridCol w:w="1325"/>
        <w:gridCol w:w="1126"/>
      </w:tblGrid>
      <w:tr w:rsidR="009E417E" w:rsidTr="009E417E">
        <w:trPr>
          <w:trHeight w:hRule="exact" w:val="448"/>
          <w:jc w:val="center"/>
        </w:trPr>
        <w:tc>
          <w:tcPr>
            <w:tcW w:w="1342"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序号</w:t>
            </w:r>
          </w:p>
        </w:tc>
        <w:tc>
          <w:tcPr>
            <w:tcW w:w="1379"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名称</w:t>
            </w:r>
          </w:p>
        </w:tc>
        <w:tc>
          <w:tcPr>
            <w:tcW w:w="1385" w:type="dxa"/>
            <w:shd w:val="clear" w:color="auto" w:fill="CCFFCC"/>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单位</w:t>
            </w:r>
          </w:p>
        </w:tc>
        <w:tc>
          <w:tcPr>
            <w:tcW w:w="1385"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数量</w:t>
            </w:r>
          </w:p>
        </w:tc>
        <w:tc>
          <w:tcPr>
            <w:tcW w:w="1325" w:type="dxa"/>
            <w:shd w:val="clear" w:color="auto" w:fill="CCFFCC"/>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品牌</w:t>
            </w:r>
          </w:p>
        </w:tc>
        <w:tc>
          <w:tcPr>
            <w:tcW w:w="1325"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完成时间</w:t>
            </w:r>
          </w:p>
        </w:tc>
        <w:tc>
          <w:tcPr>
            <w:tcW w:w="1126"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备注</w:t>
            </w: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r w:rsidR="009E417E" w:rsidTr="009E417E">
        <w:trPr>
          <w:trHeight w:hRule="exact" w:val="448"/>
          <w:jc w:val="center"/>
        </w:trPr>
        <w:tc>
          <w:tcPr>
            <w:tcW w:w="1342" w:type="dxa"/>
            <w:vAlign w:val="center"/>
          </w:tcPr>
          <w:p w:rsidR="009E417E" w:rsidRDefault="009E417E" w:rsidP="009E417E">
            <w:pPr>
              <w:spacing w:line="360" w:lineRule="auto"/>
              <w:rPr>
                <w:rFonts w:ascii="宋体"/>
                <w:color w:val="000000" w:themeColor="text1"/>
                <w:szCs w:val="21"/>
              </w:rPr>
            </w:pPr>
          </w:p>
        </w:tc>
        <w:tc>
          <w:tcPr>
            <w:tcW w:w="1379" w:type="dxa"/>
            <w:vAlign w:val="center"/>
          </w:tcPr>
          <w:p w:rsidR="009E417E" w:rsidRDefault="009E417E" w:rsidP="009E417E">
            <w:pPr>
              <w:spacing w:line="360" w:lineRule="auto"/>
              <w:rPr>
                <w:rFonts w:ascii="宋体"/>
                <w:color w:val="000000" w:themeColor="text1"/>
                <w:szCs w:val="21"/>
              </w:rPr>
            </w:pPr>
          </w:p>
        </w:tc>
        <w:tc>
          <w:tcPr>
            <w:tcW w:w="1385" w:type="dxa"/>
          </w:tcPr>
          <w:p w:rsidR="009E417E" w:rsidRDefault="009E417E" w:rsidP="009E417E">
            <w:pPr>
              <w:spacing w:line="360" w:lineRule="auto"/>
              <w:rPr>
                <w:rFonts w:ascii="宋体"/>
                <w:color w:val="000000" w:themeColor="text1"/>
                <w:szCs w:val="21"/>
              </w:rPr>
            </w:pPr>
          </w:p>
        </w:tc>
        <w:tc>
          <w:tcPr>
            <w:tcW w:w="1385" w:type="dxa"/>
            <w:vAlign w:val="center"/>
          </w:tcPr>
          <w:p w:rsidR="009E417E" w:rsidRDefault="009E417E" w:rsidP="009E417E">
            <w:pPr>
              <w:spacing w:line="360" w:lineRule="auto"/>
              <w:rPr>
                <w:rFonts w:ascii="宋体"/>
                <w:color w:val="000000" w:themeColor="text1"/>
                <w:szCs w:val="21"/>
              </w:rPr>
            </w:pPr>
          </w:p>
        </w:tc>
        <w:tc>
          <w:tcPr>
            <w:tcW w:w="1325" w:type="dxa"/>
          </w:tcPr>
          <w:p w:rsidR="009E417E" w:rsidRDefault="009E417E" w:rsidP="009E417E">
            <w:pPr>
              <w:spacing w:line="360" w:lineRule="auto"/>
              <w:rPr>
                <w:rFonts w:ascii="宋体"/>
                <w:color w:val="000000" w:themeColor="text1"/>
                <w:szCs w:val="21"/>
              </w:rPr>
            </w:pPr>
          </w:p>
        </w:tc>
        <w:tc>
          <w:tcPr>
            <w:tcW w:w="1325" w:type="dxa"/>
            <w:vAlign w:val="center"/>
          </w:tcPr>
          <w:p w:rsidR="009E417E" w:rsidRDefault="009E417E" w:rsidP="009E417E">
            <w:pPr>
              <w:spacing w:line="360" w:lineRule="auto"/>
              <w:rPr>
                <w:rFonts w:ascii="宋体"/>
                <w:color w:val="000000" w:themeColor="text1"/>
                <w:szCs w:val="21"/>
              </w:rPr>
            </w:pPr>
          </w:p>
        </w:tc>
        <w:tc>
          <w:tcPr>
            <w:tcW w:w="1126" w:type="dxa"/>
            <w:vAlign w:val="center"/>
          </w:tcPr>
          <w:p w:rsidR="009E417E" w:rsidRDefault="009E417E" w:rsidP="009E417E">
            <w:pPr>
              <w:spacing w:line="360" w:lineRule="auto"/>
              <w:rPr>
                <w:rFonts w:ascii="宋体"/>
                <w:color w:val="000000" w:themeColor="text1"/>
                <w:szCs w:val="21"/>
              </w:rPr>
            </w:pPr>
          </w:p>
        </w:tc>
      </w:tr>
    </w:tbl>
    <w:p w:rsidR="009E417E" w:rsidRDefault="009E417E" w:rsidP="009E417E">
      <w:pPr>
        <w:spacing w:line="360" w:lineRule="auto"/>
        <w:rPr>
          <w:rFonts w:ascii="宋体"/>
          <w:color w:val="000000" w:themeColor="text1"/>
          <w:szCs w:val="21"/>
        </w:rPr>
      </w:pPr>
    </w:p>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注：</w:t>
      </w:r>
      <w:proofErr w:type="gramStart"/>
      <w:r>
        <w:rPr>
          <w:rFonts w:ascii="宋体" w:hAnsi="宋体" w:hint="eastAsia"/>
          <w:color w:val="000000" w:themeColor="text1"/>
          <w:szCs w:val="21"/>
        </w:rPr>
        <w:t>附以下</w:t>
      </w:r>
      <w:proofErr w:type="gramEnd"/>
      <w:r>
        <w:rPr>
          <w:rFonts w:ascii="宋体" w:hAnsi="宋体" w:hint="eastAsia"/>
          <w:color w:val="000000" w:themeColor="text1"/>
          <w:szCs w:val="21"/>
        </w:rPr>
        <w:t>材料：</w:t>
      </w:r>
    </w:p>
    <w:p w:rsidR="009E417E" w:rsidRDefault="009E417E" w:rsidP="009E417E">
      <w:pPr>
        <w:spacing w:line="360" w:lineRule="auto"/>
        <w:rPr>
          <w:rFonts w:asci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设备技术性能条件说明和有关资料，包括产品技术性能说明书（中文）、检测报告及图片、系统软件操作简介等相关证明文件。</w:t>
      </w:r>
    </w:p>
    <w:p w:rsidR="009E417E" w:rsidRDefault="009E417E" w:rsidP="009E417E">
      <w:pPr>
        <w:spacing w:line="360" w:lineRule="auto"/>
        <w:rPr>
          <w:rFonts w:asci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货物清单，包括备品备件、专用工具和软件。</w:t>
      </w:r>
    </w:p>
    <w:p w:rsidR="009E417E" w:rsidRDefault="009E417E" w:rsidP="009E417E">
      <w:pPr>
        <w:pStyle w:val="120"/>
        <w:tabs>
          <w:tab w:val="left" w:pos="420"/>
          <w:tab w:val="left" w:pos="720"/>
        </w:tabs>
        <w:ind w:firstLineChars="0" w:firstLine="0"/>
        <w:rPr>
          <w:rFonts w:ascii="宋体"/>
          <w:color w:val="000000" w:themeColor="text1"/>
          <w:sz w:val="21"/>
          <w:szCs w:val="21"/>
        </w:rPr>
      </w:pPr>
      <w:r>
        <w:rPr>
          <w:rFonts w:ascii="宋体" w:hAnsi="宋体"/>
          <w:color w:val="000000" w:themeColor="text1"/>
          <w:sz w:val="21"/>
          <w:szCs w:val="21"/>
        </w:rPr>
        <w:t>3.</w:t>
      </w:r>
      <w:r>
        <w:rPr>
          <w:rFonts w:ascii="宋体" w:hAnsi="宋体" w:hint="eastAsia"/>
          <w:color w:val="000000" w:themeColor="text1"/>
          <w:sz w:val="21"/>
          <w:szCs w:val="21"/>
        </w:rPr>
        <w:t>如本表格式内容不能满足需要，投标人可根据本表格格式</w:t>
      </w:r>
      <w:proofErr w:type="gramStart"/>
      <w:r>
        <w:rPr>
          <w:rFonts w:ascii="宋体" w:hAnsi="宋体" w:hint="eastAsia"/>
          <w:color w:val="000000" w:themeColor="text1"/>
          <w:sz w:val="21"/>
          <w:szCs w:val="21"/>
        </w:rPr>
        <w:t>自行划表填写</w:t>
      </w:r>
      <w:proofErr w:type="gramEnd"/>
      <w:r>
        <w:rPr>
          <w:rFonts w:ascii="宋体" w:hAnsi="宋体" w:hint="eastAsia"/>
          <w:color w:val="000000" w:themeColor="text1"/>
          <w:sz w:val="21"/>
          <w:szCs w:val="21"/>
        </w:rPr>
        <w:t>，但必须体现以上内容。</w:t>
      </w:r>
    </w:p>
    <w:p w:rsidR="009E417E" w:rsidRDefault="009E417E" w:rsidP="009E417E">
      <w:pPr>
        <w:pStyle w:val="120"/>
        <w:tabs>
          <w:tab w:val="left" w:pos="420"/>
          <w:tab w:val="left" w:pos="720"/>
        </w:tabs>
        <w:ind w:firstLineChars="0" w:firstLine="0"/>
        <w:rPr>
          <w:rFonts w:ascii="宋体"/>
          <w:color w:val="000000" w:themeColor="text1"/>
          <w:sz w:val="21"/>
          <w:szCs w:val="21"/>
        </w:rPr>
      </w:pPr>
    </w:p>
    <w:p w:rsidR="009E417E" w:rsidRDefault="009E417E" w:rsidP="009E417E">
      <w:pPr>
        <w:pStyle w:val="a5"/>
        <w:spacing w:line="360" w:lineRule="auto"/>
        <w:ind w:left="0"/>
        <w:rPr>
          <w:rFonts w:ascii="宋体"/>
          <w:color w:val="000000" w:themeColor="text1"/>
          <w:szCs w:val="21"/>
        </w:rPr>
      </w:pPr>
    </w:p>
    <w:p w:rsidR="009E417E" w:rsidRDefault="009E417E" w:rsidP="009E417E">
      <w:pPr>
        <w:spacing w:line="460" w:lineRule="exact"/>
        <w:rPr>
          <w:rFonts w:ascii="宋体"/>
          <w:color w:val="000000" w:themeColor="text1"/>
          <w:szCs w:val="21"/>
        </w:rPr>
      </w:pPr>
      <w:r>
        <w:rPr>
          <w:rFonts w:ascii="宋体" w:hAnsi="宋体" w:hint="eastAsia"/>
          <w:color w:val="000000" w:themeColor="text1"/>
          <w:szCs w:val="21"/>
        </w:rPr>
        <w:t>投标人（加盖公章）：</w:t>
      </w:r>
      <w:r>
        <w:rPr>
          <w:rFonts w:ascii="宋体" w:hAnsi="宋体"/>
          <w:color w:val="000000" w:themeColor="text1"/>
          <w:szCs w:val="21"/>
        </w:rPr>
        <w:t xml:space="preserve"> </w:t>
      </w:r>
    </w:p>
    <w:p w:rsidR="009E417E" w:rsidRDefault="009E417E" w:rsidP="009E417E">
      <w:pPr>
        <w:spacing w:line="460" w:lineRule="exact"/>
        <w:rPr>
          <w:rFonts w:ascii="宋体"/>
          <w:color w:val="000000" w:themeColor="text1"/>
          <w:szCs w:val="21"/>
        </w:rPr>
      </w:pPr>
      <w:r>
        <w:rPr>
          <w:rFonts w:ascii="宋体" w:hAnsi="宋体" w:cs="Arial" w:hint="eastAsia"/>
          <w:color w:val="000000" w:themeColor="text1"/>
          <w:szCs w:val="21"/>
        </w:rPr>
        <w:t>投标人法人代表或授权委托人（</w:t>
      </w:r>
      <w:r>
        <w:rPr>
          <w:rFonts w:ascii="宋体" w:hAnsi="宋体" w:hint="eastAsia"/>
          <w:color w:val="000000" w:themeColor="text1"/>
          <w:szCs w:val="21"/>
        </w:rPr>
        <w:t>签名或盖章</w:t>
      </w:r>
      <w:r>
        <w:rPr>
          <w:rFonts w:ascii="宋体" w:hAnsi="宋体" w:cs="Arial" w:hint="eastAsia"/>
          <w:color w:val="000000" w:themeColor="text1"/>
          <w:szCs w:val="21"/>
        </w:rPr>
        <w:t>）：</w:t>
      </w:r>
      <w:r>
        <w:rPr>
          <w:rFonts w:ascii="宋体" w:hAnsi="宋体"/>
          <w:color w:val="000000" w:themeColor="text1"/>
          <w:szCs w:val="21"/>
        </w:rPr>
        <w:t xml:space="preserve"> _</w:t>
      </w:r>
    </w:p>
    <w:p w:rsidR="009E417E" w:rsidRDefault="009E417E" w:rsidP="009E417E">
      <w:pPr>
        <w:spacing w:line="360" w:lineRule="auto"/>
        <w:rPr>
          <w:rFonts w:ascii="宋体" w:cs="Arial"/>
          <w:color w:val="000000" w:themeColor="text1"/>
          <w:szCs w:val="21"/>
        </w:rPr>
      </w:pPr>
      <w:r>
        <w:rPr>
          <w:rFonts w:ascii="宋体" w:hAnsi="宋体" w:cs="Arial" w:hint="eastAsia"/>
          <w:color w:val="000000" w:themeColor="text1"/>
          <w:szCs w:val="21"/>
        </w:rPr>
        <w:t>日</w:t>
      </w:r>
      <w:r>
        <w:rPr>
          <w:rFonts w:ascii="宋体" w:hAnsi="宋体" w:cs="Arial"/>
          <w:color w:val="000000" w:themeColor="text1"/>
          <w:szCs w:val="21"/>
        </w:rPr>
        <w:t xml:space="preserve">  </w:t>
      </w:r>
      <w:r>
        <w:rPr>
          <w:rFonts w:ascii="宋体" w:hAnsi="宋体" w:cs="Arial" w:hint="eastAsia"/>
          <w:color w:val="000000" w:themeColor="text1"/>
          <w:szCs w:val="21"/>
        </w:rPr>
        <w:t>期：</w:t>
      </w:r>
    </w:p>
    <w:p w:rsidR="009E417E" w:rsidRDefault="009E417E" w:rsidP="009E417E">
      <w:pPr>
        <w:pStyle w:val="3"/>
        <w:spacing w:after="0"/>
        <w:rPr>
          <w:color w:val="000000" w:themeColor="text1"/>
          <w:szCs w:val="28"/>
        </w:rPr>
      </w:pPr>
      <w:bookmarkStart w:id="108" w:name="_Toc516740712"/>
      <w:bookmarkEnd w:id="107"/>
      <w:r>
        <w:rPr>
          <w:rFonts w:hint="eastAsia"/>
          <w:color w:val="000000" w:themeColor="text1"/>
          <w:szCs w:val="28"/>
        </w:rPr>
        <w:lastRenderedPageBreak/>
        <w:t>表</w:t>
      </w:r>
      <w:r>
        <w:rPr>
          <w:color w:val="000000" w:themeColor="text1"/>
          <w:szCs w:val="28"/>
        </w:rPr>
        <w:t xml:space="preserve">15              </w:t>
      </w:r>
      <w:r>
        <w:rPr>
          <w:rFonts w:hint="eastAsia"/>
          <w:color w:val="000000" w:themeColor="text1"/>
          <w:szCs w:val="28"/>
        </w:rPr>
        <w:t>技术条款响应表</w:t>
      </w:r>
      <w:bookmarkEnd w:id="108"/>
    </w:p>
    <w:p w:rsidR="009E417E" w:rsidRDefault="009E417E" w:rsidP="009E417E">
      <w:pPr>
        <w:rPr>
          <w:rFonts w:ascii="宋体"/>
          <w:b/>
          <w:color w:val="000000" w:themeColor="text1"/>
          <w:sz w:val="24"/>
        </w:rPr>
      </w:pPr>
      <w:r>
        <w:rPr>
          <w:rFonts w:ascii="宋体" w:hAnsi="宋体" w:hint="eastAsia"/>
          <w:b/>
          <w:color w:val="000000" w:themeColor="text1"/>
          <w:sz w:val="24"/>
        </w:rPr>
        <w:t>（一）</w:t>
      </w:r>
      <w:proofErr w:type="gramStart"/>
      <w:r>
        <w:rPr>
          <w:rFonts w:ascii="宋体" w:hAnsi="宋体" w:hint="eastAsia"/>
          <w:b/>
          <w:color w:val="000000" w:themeColor="text1"/>
          <w:sz w:val="24"/>
        </w:rPr>
        <w:t>重要响应</w:t>
      </w:r>
      <w:proofErr w:type="gramEnd"/>
      <w:r>
        <w:rPr>
          <w:rFonts w:ascii="宋体" w:hAnsi="宋体" w:hint="eastAsia"/>
          <w:b/>
          <w:color w:val="000000" w:themeColor="text1"/>
          <w:sz w:val="24"/>
        </w:rPr>
        <w:t>技术条款（“★”“</w:t>
      </w:r>
      <w:r>
        <w:rPr>
          <w:rFonts w:ascii="宋体" w:hAnsi="宋体" w:hint="eastAsia"/>
          <w:b/>
          <w:bCs/>
          <w:color w:val="000000" w:themeColor="text1"/>
          <w:sz w:val="24"/>
        </w:rPr>
        <w:t>▲</w:t>
      </w:r>
      <w:r>
        <w:rPr>
          <w:rFonts w:ascii="宋体" w:hAnsi="宋体" w:hint="eastAsia"/>
          <w:b/>
          <w:color w:val="000000" w:themeColor="text1"/>
          <w:sz w:val="24"/>
        </w:rPr>
        <w:t>”</w:t>
      </w:r>
      <w:r>
        <w:rPr>
          <w:rFonts w:ascii="宋体" w:hAnsi="宋体"/>
          <w:b/>
          <w:color w:val="000000" w:themeColor="text1"/>
          <w:sz w:val="24"/>
        </w:rPr>
        <w:t xml:space="preserve"> </w:t>
      </w:r>
      <w:r>
        <w:rPr>
          <w:rFonts w:ascii="宋体" w:hAnsi="宋体" w:hint="eastAsia"/>
          <w:b/>
          <w:color w:val="000000" w:themeColor="text1"/>
          <w:sz w:val="24"/>
        </w:rPr>
        <w:t>项）响应表</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1753"/>
        <w:gridCol w:w="3276"/>
        <w:gridCol w:w="1931"/>
        <w:gridCol w:w="1181"/>
      </w:tblGrid>
      <w:tr w:rsidR="009E417E" w:rsidTr="009E417E">
        <w:trPr>
          <w:trHeight w:val="1268"/>
          <w:jc w:val="center"/>
        </w:trPr>
        <w:tc>
          <w:tcPr>
            <w:tcW w:w="706"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序号</w:t>
            </w:r>
          </w:p>
        </w:tc>
        <w:tc>
          <w:tcPr>
            <w:tcW w:w="1753"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招标规格</w:t>
            </w:r>
            <w:r>
              <w:rPr>
                <w:rFonts w:ascii="宋体" w:hAnsi="宋体"/>
                <w:color w:val="000000" w:themeColor="text1"/>
                <w:szCs w:val="21"/>
              </w:rPr>
              <w:t>/</w:t>
            </w:r>
            <w:r>
              <w:rPr>
                <w:rFonts w:ascii="宋体" w:hAnsi="宋体" w:hint="eastAsia"/>
                <w:color w:val="000000" w:themeColor="text1"/>
                <w:szCs w:val="21"/>
              </w:rPr>
              <w:t>要求</w:t>
            </w:r>
          </w:p>
        </w:tc>
        <w:tc>
          <w:tcPr>
            <w:tcW w:w="3276"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响应实际参数</w:t>
            </w:r>
            <w:r>
              <w:rPr>
                <w:rFonts w:ascii="宋体" w:hAnsi="宋体"/>
                <w:bCs/>
                <w:color w:val="000000" w:themeColor="text1"/>
                <w:szCs w:val="21"/>
              </w:rPr>
              <w:t>(</w:t>
            </w:r>
            <w:r>
              <w:rPr>
                <w:rFonts w:ascii="宋体" w:hAnsi="宋体" w:hint="eastAsia"/>
                <w:bCs/>
                <w:color w:val="000000" w:themeColor="text1"/>
                <w:szCs w:val="21"/>
              </w:rPr>
              <w:t>投标人应按响应货物实际数据填写</w:t>
            </w:r>
            <w:r>
              <w:rPr>
                <w:rFonts w:ascii="宋体" w:hAnsi="宋体"/>
                <w:bCs/>
                <w:color w:val="000000" w:themeColor="text1"/>
                <w:szCs w:val="21"/>
              </w:rPr>
              <w:t>)</w:t>
            </w:r>
          </w:p>
        </w:tc>
        <w:tc>
          <w:tcPr>
            <w:tcW w:w="1931"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是否偏离（无偏离</w:t>
            </w:r>
            <w:r>
              <w:rPr>
                <w:rFonts w:ascii="宋体" w:hAnsi="宋体"/>
                <w:color w:val="000000" w:themeColor="text1"/>
                <w:szCs w:val="21"/>
              </w:rPr>
              <w:t>/</w:t>
            </w:r>
            <w:r>
              <w:rPr>
                <w:rFonts w:ascii="宋体" w:hAnsi="宋体" w:hint="eastAsia"/>
                <w:color w:val="000000" w:themeColor="text1"/>
                <w:szCs w:val="21"/>
              </w:rPr>
              <w:t>正偏离</w:t>
            </w:r>
            <w:r>
              <w:rPr>
                <w:rFonts w:ascii="宋体" w:hAnsi="宋体"/>
                <w:color w:val="000000" w:themeColor="text1"/>
                <w:szCs w:val="21"/>
              </w:rPr>
              <w:t>/</w:t>
            </w:r>
            <w:r>
              <w:rPr>
                <w:rFonts w:ascii="宋体" w:hAnsi="宋体" w:hint="eastAsia"/>
                <w:color w:val="000000" w:themeColor="text1"/>
                <w:szCs w:val="21"/>
              </w:rPr>
              <w:t>负偏离）</w:t>
            </w:r>
          </w:p>
        </w:tc>
        <w:tc>
          <w:tcPr>
            <w:tcW w:w="1181" w:type="dxa"/>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偏离简述</w:t>
            </w:r>
          </w:p>
        </w:tc>
      </w:tr>
      <w:tr w:rsidR="009E417E" w:rsidTr="009E417E">
        <w:trPr>
          <w:trHeight w:val="430"/>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1</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09"/>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2</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30"/>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3</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09"/>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4</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09"/>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5</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30"/>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6</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09"/>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7</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30"/>
          <w:jc w:val="center"/>
        </w:trPr>
        <w:tc>
          <w:tcPr>
            <w:tcW w:w="706" w:type="dxa"/>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8</w:t>
            </w:r>
          </w:p>
        </w:tc>
        <w:tc>
          <w:tcPr>
            <w:tcW w:w="1753" w:type="dxa"/>
          </w:tcPr>
          <w:p w:rsidR="009E417E" w:rsidRDefault="009E417E" w:rsidP="009E417E">
            <w:pPr>
              <w:spacing w:line="360" w:lineRule="auto"/>
              <w:rPr>
                <w:rFonts w:ascii="宋体" w:hAnsi="宋体"/>
                <w:color w:val="000000" w:themeColor="text1"/>
                <w:szCs w:val="21"/>
              </w:rPr>
            </w:pPr>
          </w:p>
        </w:tc>
        <w:tc>
          <w:tcPr>
            <w:tcW w:w="3276" w:type="dxa"/>
          </w:tcPr>
          <w:p w:rsidR="009E417E" w:rsidRDefault="009E417E" w:rsidP="009E417E">
            <w:pPr>
              <w:spacing w:line="360" w:lineRule="auto"/>
              <w:rPr>
                <w:rFonts w:ascii="宋体" w:hAnsi="宋体"/>
                <w:color w:val="000000" w:themeColor="text1"/>
                <w:szCs w:val="21"/>
              </w:rPr>
            </w:pPr>
          </w:p>
        </w:tc>
        <w:tc>
          <w:tcPr>
            <w:tcW w:w="1931" w:type="dxa"/>
          </w:tcPr>
          <w:p w:rsidR="009E417E" w:rsidRDefault="009E417E" w:rsidP="009E417E">
            <w:pPr>
              <w:spacing w:line="360" w:lineRule="auto"/>
              <w:rPr>
                <w:rFonts w:ascii="宋体" w:hAnsi="宋体"/>
                <w:color w:val="000000" w:themeColor="text1"/>
                <w:szCs w:val="21"/>
              </w:rPr>
            </w:pPr>
          </w:p>
        </w:tc>
        <w:tc>
          <w:tcPr>
            <w:tcW w:w="1181" w:type="dxa"/>
          </w:tcPr>
          <w:p w:rsidR="009E417E" w:rsidRDefault="009E417E" w:rsidP="009E417E">
            <w:pPr>
              <w:spacing w:line="360" w:lineRule="auto"/>
              <w:rPr>
                <w:rFonts w:ascii="宋体" w:hAnsi="宋体"/>
                <w:color w:val="000000" w:themeColor="text1"/>
                <w:szCs w:val="21"/>
              </w:rPr>
            </w:pPr>
          </w:p>
        </w:tc>
      </w:tr>
      <w:tr w:rsidR="009E417E" w:rsidTr="009E417E">
        <w:trPr>
          <w:trHeight w:val="430"/>
          <w:jc w:val="center"/>
        </w:trPr>
        <w:tc>
          <w:tcPr>
            <w:tcW w:w="706" w:type="dxa"/>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w:t>
            </w:r>
          </w:p>
        </w:tc>
        <w:tc>
          <w:tcPr>
            <w:tcW w:w="1753" w:type="dxa"/>
          </w:tcPr>
          <w:p w:rsidR="009E417E" w:rsidRDefault="009E417E" w:rsidP="009E417E">
            <w:pPr>
              <w:spacing w:line="360" w:lineRule="auto"/>
              <w:rPr>
                <w:rFonts w:ascii="宋体"/>
                <w:color w:val="000000" w:themeColor="text1"/>
                <w:szCs w:val="21"/>
              </w:rPr>
            </w:pPr>
          </w:p>
        </w:tc>
        <w:tc>
          <w:tcPr>
            <w:tcW w:w="3276" w:type="dxa"/>
          </w:tcPr>
          <w:p w:rsidR="009E417E" w:rsidRDefault="009E417E" w:rsidP="009E417E">
            <w:pPr>
              <w:spacing w:line="360" w:lineRule="auto"/>
              <w:rPr>
                <w:rFonts w:ascii="宋体"/>
                <w:color w:val="000000" w:themeColor="text1"/>
                <w:szCs w:val="21"/>
              </w:rPr>
            </w:pPr>
          </w:p>
        </w:tc>
        <w:tc>
          <w:tcPr>
            <w:tcW w:w="1931" w:type="dxa"/>
          </w:tcPr>
          <w:p w:rsidR="009E417E" w:rsidRDefault="009E417E" w:rsidP="009E417E">
            <w:pPr>
              <w:spacing w:line="360" w:lineRule="auto"/>
              <w:rPr>
                <w:rFonts w:ascii="宋体"/>
                <w:color w:val="000000" w:themeColor="text1"/>
                <w:szCs w:val="21"/>
              </w:rPr>
            </w:pPr>
          </w:p>
        </w:tc>
        <w:tc>
          <w:tcPr>
            <w:tcW w:w="1181" w:type="dxa"/>
          </w:tcPr>
          <w:p w:rsidR="009E417E" w:rsidRDefault="009E417E" w:rsidP="009E417E">
            <w:pPr>
              <w:spacing w:line="360" w:lineRule="auto"/>
              <w:rPr>
                <w:rFonts w:ascii="宋体"/>
                <w:color w:val="000000" w:themeColor="text1"/>
                <w:szCs w:val="21"/>
              </w:rPr>
            </w:pPr>
          </w:p>
        </w:tc>
      </w:tr>
    </w:tbl>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注：</w:t>
      </w:r>
    </w:p>
    <w:p w:rsidR="009E417E" w:rsidRDefault="009E417E" w:rsidP="009E417E">
      <w:pPr>
        <w:spacing w:line="360" w:lineRule="auto"/>
        <w:rPr>
          <w:rFonts w:ascii="宋体"/>
          <w:color w:val="000000" w:themeColor="text1"/>
          <w:szCs w:val="21"/>
          <w:lang w:val="en-GB"/>
        </w:rPr>
      </w:pPr>
      <w:r>
        <w:rPr>
          <w:rFonts w:ascii="宋体" w:hAnsi="宋体"/>
          <w:color w:val="000000" w:themeColor="text1"/>
          <w:szCs w:val="21"/>
        </w:rPr>
        <w:t xml:space="preserve">1. </w:t>
      </w:r>
      <w:r>
        <w:rPr>
          <w:rFonts w:ascii="宋体" w:hAnsi="宋体" w:hint="eastAsia"/>
          <w:color w:val="000000" w:themeColor="text1"/>
          <w:szCs w:val="21"/>
        </w:rPr>
        <w:t>投标人必须对应招标文件“用户需求书”的</w:t>
      </w:r>
      <w:proofErr w:type="gramStart"/>
      <w:r>
        <w:rPr>
          <w:rFonts w:ascii="宋体" w:hAnsi="宋体" w:hint="eastAsia"/>
          <w:color w:val="000000" w:themeColor="text1"/>
          <w:szCs w:val="21"/>
        </w:rPr>
        <w:t>重要响应</w:t>
      </w:r>
      <w:proofErr w:type="gramEnd"/>
      <w:r>
        <w:rPr>
          <w:rFonts w:ascii="宋体" w:hAnsi="宋体" w:hint="eastAsia"/>
          <w:color w:val="000000" w:themeColor="text1"/>
          <w:szCs w:val="21"/>
        </w:rPr>
        <w:t>技术条款内容逐条响应。如有缺漏，缺漏项视同不符合招标要求。</w:t>
      </w:r>
    </w:p>
    <w:p w:rsidR="009E417E" w:rsidRDefault="009E417E" w:rsidP="009E417E">
      <w:pPr>
        <w:spacing w:line="360" w:lineRule="auto"/>
        <w:rPr>
          <w:rFonts w:ascii="宋体"/>
          <w:color w:val="000000" w:themeColor="text1"/>
          <w:szCs w:val="21"/>
        </w:rPr>
      </w:pPr>
      <w:r>
        <w:rPr>
          <w:rFonts w:ascii="宋体" w:hAnsi="宋体"/>
          <w:color w:val="000000" w:themeColor="text1"/>
          <w:szCs w:val="21"/>
          <w:lang w:val="en-GB"/>
        </w:rPr>
        <w:t>2.</w:t>
      </w:r>
      <w:r>
        <w:rPr>
          <w:rFonts w:ascii="宋体" w:hAnsi="宋体" w:hint="eastAsia"/>
          <w:color w:val="000000" w:themeColor="text1"/>
          <w:szCs w:val="21"/>
        </w:rPr>
        <w:t>投标人响应采购需求应具体、明确，含糊不清、不确切或伪造、变造证明材料的，按照不完全响应或者完全不响应处理。构成提供虚假材料的，移送监管部门查处。</w:t>
      </w:r>
    </w:p>
    <w:p w:rsidR="009E417E" w:rsidRDefault="009E417E" w:rsidP="009E417E">
      <w:pPr>
        <w:rPr>
          <w:rFonts w:asci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本表内容不得擅自修改。</w:t>
      </w:r>
    </w:p>
    <w:p w:rsidR="009E417E" w:rsidRDefault="009E417E" w:rsidP="009E417E">
      <w:pPr>
        <w:rPr>
          <w:color w:val="000000" w:themeColor="text1"/>
        </w:rPr>
      </w:pPr>
    </w:p>
    <w:p w:rsidR="009E417E" w:rsidRDefault="009E417E" w:rsidP="009E417E">
      <w:pPr>
        <w:spacing w:line="460" w:lineRule="exact"/>
        <w:rPr>
          <w:rFonts w:ascii="宋体" w:cs="Arial"/>
          <w:color w:val="000000" w:themeColor="text1"/>
          <w:szCs w:val="21"/>
        </w:rPr>
      </w:pPr>
      <w:r>
        <w:rPr>
          <w:rFonts w:ascii="宋体" w:hAnsi="宋体" w:cs="Arial" w:hint="eastAsia"/>
          <w:color w:val="000000" w:themeColor="text1"/>
          <w:szCs w:val="21"/>
        </w:rPr>
        <w:t>投标人（加盖公章）：</w:t>
      </w:r>
      <w:r>
        <w:rPr>
          <w:rFonts w:ascii="宋体" w:hAnsi="宋体" w:cs="Arial"/>
          <w:color w:val="000000" w:themeColor="text1"/>
          <w:szCs w:val="21"/>
        </w:rPr>
        <w:t xml:space="preserve"> </w:t>
      </w:r>
    </w:p>
    <w:p w:rsidR="009E417E" w:rsidRDefault="009E417E" w:rsidP="009E417E">
      <w:pPr>
        <w:spacing w:line="460" w:lineRule="exact"/>
        <w:rPr>
          <w:rFonts w:ascii="宋体" w:cs="Arial"/>
          <w:color w:val="000000" w:themeColor="text1"/>
          <w:szCs w:val="21"/>
        </w:rPr>
      </w:pPr>
      <w:r>
        <w:rPr>
          <w:rFonts w:ascii="宋体" w:hAnsi="宋体" w:cs="Arial" w:hint="eastAsia"/>
          <w:color w:val="000000" w:themeColor="text1"/>
          <w:szCs w:val="21"/>
        </w:rPr>
        <w:t>投标人法人代表或授权委托人（签名或盖章）：</w:t>
      </w:r>
      <w:r>
        <w:rPr>
          <w:rFonts w:ascii="宋体" w:hAnsi="宋体" w:cs="Arial"/>
          <w:color w:val="000000" w:themeColor="text1"/>
          <w:szCs w:val="21"/>
        </w:rPr>
        <w:t xml:space="preserve"> _</w:t>
      </w:r>
    </w:p>
    <w:p w:rsidR="009E417E" w:rsidRDefault="009E417E" w:rsidP="009E417E">
      <w:pPr>
        <w:spacing w:line="460" w:lineRule="exact"/>
        <w:rPr>
          <w:rFonts w:ascii="宋体" w:cs="Arial"/>
          <w:color w:val="000000" w:themeColor="text1"/>
          <w:szCs w:val="21"/>
        </w:rPr>
      </w:pPr>
      <w:r>
        <w:rPr>
          <w:rFonts w:ascii="宋体" w:hAnsi="宋体" w:cs="Arial" w:hint="eastAsia"/>
          <w:color w:val="000000" w:themeColor="text1"/>
          <w:szCs w:val="21"/>
        </w:rPr>
        <w:t>日</w:t>
      </w:r>
      <w:r>
        <w:rPr>
          <w:rFonts w:ascii="宋体" w:hAnsi="宋体" w:cs="Arial"/>
          <w:color w:val="000000" w:themeColor="text1"/>
          <w:szCs w:val="21"/>
        </w:rPr>
        <w:t xml:space="preserve">  </w:t>
      </w:r>
      <w:r>
        <w:rPr>
          <w:rFonts w:ascii="宋体" w:hAnsi="宋体" w:cs="Arial" w:hint="eastAsia"/>
          <w:color w:val="000000" w:themeColor="text1"/>
          <w:szCs w:val="21"/>
        </w:rPr>
        <w:t>期：</w:t>
      </w: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color w:val="000000" w:themeColor="text1"/>
        </w:rPr>
      </w:pPr>
    </w:p>
    <w:p w:rsidR="009E417E" w:rsidRDefault="009E417E" w:rsidP="009E417E">
      <w:pPr>
        <w:rPr>
          <w:rFonts w:ascii="宋体"/>
          <w:b/>
          <w:color w:val="000000" w:themeColor="text1"/>
          <w:sz w:val="24"/>
        </w:rPr>
      </w:pPr>
      <w:r>
        <w:rPr>
          <w:rFonts w:ascii="宋体" w:hAnsi="宋体" w:hint="eastAsia"/>
          <w:b/>
          <w:color w:val="000000" w:themeColor="text1"/>
          <w:sz w:val="24"/>
        </w:rPr>
        <w:lastRenderedPageBreak/>
        <w:t>（二）一般技术条款响应表</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30"/>
        <w:gridCol w:w="3315"/>
        <w:gridCol w:w="1782"/>
        <w:gridCol w:w="1157"/>
      </w:tblGrid>
      <w:tr w:rsidR="009E417E" w:rsidTr="009E417E">
        <w:trPr>
          <w:jc w:val="center"/>
        </w:trPr>
        <w:tc>
          <w:tcPr>
            <w:tcW w:w="1417" w:type="dxa"/>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序号</w:t>
            </w:r>
          </w:p>
        </w:tc>
        <w:tc>
          <w:tcPr>
            <w:tcW w:w="1930" w:type="dxa"/>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招标规格</w:t>
            </w:r>
            <w:r>
              <w:rPr>
                <w:rFonts w:ascii="宋体" w:hAnsi="宋体"/>
                <w:b/>
                <w:color w:val="000000" w:themeColor="text1"/>
                <w:szCs w:val="21"/>
              </w:rPr>
              <w:t>/</w:t>
            </w:r>
            <w:r>
              <w:rPr>
                <w:rFonts w:ascii="宋体" w:hAnsi="宋体" w:hint="eastAsia"/>
                <w:b/>
                <w:color w:val="000000" w:themeColor="text1"/>
                <w:szCs w:val="21"/>
              </w:rPr>
              <w:t>要求</w:t>
            </w:r>
          </w:p>
        </w:tc>
        <w:tc>
          <w:tcPr>
            <w:tcW w:w="3315" w:type="dxa"/>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投标</w:t>
            </w:r>
            <w:r>
              <w:rPr>
                <w:rFonts w:ascii="宋体" w:hAnsi="宋体"/>
                <w:b/>
                <w:color w:val="000000" w:themeColor="text1"/>
                <w:szCs w:val="21"/>
              </w:rPr>
              <w:t>/</w:t>
            </w:r>
            <w:r>
              <w:rPr>
                <w:rFonts w:ascii="宋体" w:hAnsi="宋体" w:hint="eastAsia"/>
                <w:b/>
                <w:color w:val="000000" w:themeColor="text1"/>
                <w:szCs w:val="21"/>
              </w:rPr>
              <w:t>响应实际参数</w:t>
            </w:r>
          </w:p>
          <w:p w:rsidR="009E417E" w:rsidRDefault="009E417E" w:rsidP="009E417E">
            <w:pPr>
              <w:jc w:val="center"/>
              <w:rPr>
                <w:rFonts w:ascii="宋体"/>
                <w:b/>
                <w:color w:val="000000" w:themeColor="text1"/>
                <w:szCs w:val="21"/>
              </w:rPr>
            </w:pPr>
            <w:r>
              <w:rPr>
                <w:rFonts w:ascii="宋体" w:hAnsi="宋体"/>
                <w:b/>
                <w:bCs/>
                <w:color w:val="000000" w:themeColor="text1"/>
                <w:szCs w:val="21"/>
              </w:rPr>
              <w:t>(</w:t>
            </w:r>
            <w:r>
              <w:rPr>
                <w:rFonts w:ascii="宋体" w:hAnsi="宋体" w:hint="eastAsia"/>
                <w:b/>
                <w:bCs/>
                <w:color w:val="000000" w:themeColor="text1"/>
                <w:szCs w:val="21"/>
              </w:rPr>
              <w:t>投标人应按投标货物实际数据填写，不能照抄招标要求</w:t>
            </w:r>
            <w:r>
              <w:rPr>
                <w:rFonts w:ascii="宋体" w:hAnsi="宋体"/>
                <w:b/>
                <w:bCs/>
                <w:color w:val="000000" w:themeColor="text1"/>
                <w:szCs w:val="21"/>
              </w:rPr>
              <w:t>)</w:t>
            </w:r>
          </w:p>
        </w:tc>
        <w:tc>
          <w:tcPr>
            <w:tcW w:w="1782" w:type="dxa"/>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是否偏离（无偏离</w:t>
            </w:r>
            <w:r>
              <w:rPr>
                <w:rFonts w:ascii="宋体" w:hAnsi="宋体"/>
                <w:b/>
                <w:color w:val="000000" w:themeColor="text1"/>
                <w:szCs w:val="21"/>
              </w:rPr>
              <w:t>/</w:t>
            </w:r>
            <w:r>
              <w:rPr>
                <w:rFonts w:ascii="宋体" w:hAnsi="宋体" w:hint="eastAsia"/>
                <w:b/>
                <w:color w:val="000000" w:themeColor="text1"/>
                <w:szCs w:val="21"/>
              </w:rPr>
              <w:t>正偏离</w:t>
            </w:r>
            <w:r>
              <w:rPr>
                <w:rFonts w:ascii="宋体" w:hAnsi="宋体"/>
                <w:b/>
                <w:color w:val="000000" w:themeColor="text1"/>
                <w:szCs w:val="21"/>
              </w:rPr>
              <w:t>/</w:t>
            </w:r>
            <w:r>
              <w:rPr>
                <w:rFonts w:ascii="宋体" w:hAnsi="宋体" w:hint="eastAsia"/>
                <w:b/>
                <w:color w:val="000000" w:themeColor="text1"/>
                <w:szCs w:val="21"/>
              </w:rPr>
              <w:t>负偏离）</w:t>
            </w:r>
          </w:p>
        </w:tc>
        <w:tc>
          <w:tcPr>
            <w:tcW w:w="1157" w:type="dxa"/>
            <w:vAlign w:val="center"/>
          </w:tcPr>
          <w:p w:rsidR="009E417E" w:rsidRDefault="009E417E" w:rsidP="009E417E">
            <w:pPr>
              <w:jc w:val="center"/>
              <w:rPr>
                <w:rFonts w:ascii="宋体"/>
                <w:b/>
                <w:color w:val="000000" w:themeColor="text1"/>
                <w:szCs w:val="21"/>
              </w:rPr>
            </w:pPr>
            <w:r>
              <w:rPr>
                <w:rFonts w:ascii="宋体" w:hAnsi="宋体" w:hint="eastAsia"/>
                <w:b/>
                <w:color w:val="000000" w:themeColor="text1"/>
                <w:szCs w:val="21"/>
              </w:rPr>
              <w:t>偏离简述</w:t>
            </w:r>
          </w:p>
        </w:tc>
      </w:tr>
      <w:tr w:rsidR="009E417E" w:rsidTr="009E417E">
        <w:trPr>
          <w:trHeight w:val="488"/>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1</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52"/>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2</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60"/>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3</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426"/>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4</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46"/>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5</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54"/>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6</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62"/>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7</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56"/>
          <w:jc w:val="center"/>
        </w:trPr>
        <w:tc>
          <w:tcPr>
            <w:tcW w:w="1417" w:type="dxa"/>
          </w:tcPr>
          <w:p w:rsidR="009E417E" w:rsidRDefault="009E417E" w:rsidP="009E417E">
            <w:pPr>
              <w:jc w:val="center"/>
              <w:rPr>
                <w:rFonts w:ascii="宋体" w:hAnsi="宋体"/>
                <w:color w:val="000000" w:themeColor="text1"/>
                <w:szCs w:val="21"/>
              </w:rPr>
            </w:pPr>
            <w:r>
              <w:rPr>
                <w:rFonts w:ascii="宋体" w:hAnsi="宋体"/>
                <w:color w:val="000000" w:themeColor="text1"/>
                <w:szCs w:val="21"/>
              </w:rPr>
              <w:t>8</w:t>
            </w:r>
          </w:p>
        </w:tc>
        <w:tc>
          <w:tcPr>
            <w:tcW w:w="1930" w:type="dxa"/>
          </w:tcPr>
          <w:p w:rsidR="009E417E" w:rsidRDefault="009E417E" w:rsidP="009E417E">
            <w:pPr>
              <w:jc w:val="center"/>
              <w:rPr>
                <w:rFonts w:ascii="宋体" w:hAns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r w:rsidR="009E417E" w:rsidTr="009E417E">
        <w:trPr>
          <w:trHeight w:val="550"/>
          <w:jc w:val="center"/>
        </w:trPr>
        <w:tc>
          <w:tcPr>
            <w:tcW w:w="1417" w:type="dxa"/>
          </w:tcPr>
          <w:p w:rsidR="009E417E" w:rsidRDefault="009E417E" w:rsidP="009E417E">
            <w:pPr>
              <w:jc w:val="center"/>
              <w:rPr>
                <w:rFonts w:ascii="宋体"/>
                <w:color w:val="000000" w:themeColor="text1"/>
                <w:szCs w:val="21"/>
              </w:rPr>
            </w:pPr>
            <w:r>
              <w:rPr>
                <w:rFonts w:ascii="宋体" w:hAnsi="宋体" w:hint="eastAsia"/>
                <w:color w:val="000000" w:themeColor="text1"/>
                <w:szCs w:val="21"/>
              </w:rPr>
              <w:t>…</w:t>
            </w:r>
          </w:p>
        </w:tc>
        <w:tc>
          <w:tcPr>
            <w:tcW w:w="1930" w:type="dxa"/>
          </w:tcPr>
          <w:p w:rsidR="009E417E" w:rsidRDefault="009E417E" w:rsidP="009E417E">
            <w:pPr>
              <w:jc w:val="center"/>
              <w:rPr>
                <w:rFonts w:ascii="宋体"/>
                <w:color w:val="000000" w:themeColor="text1"/>
                <w:szCs w:val="21"/>
              </w:rPr>
            </w:pPr>
          </w:p>
        </w:tc>
        <w:tc>
          <w:tcPr>
            <w:tcW w:w="3315" w:type="dxa"/>
          </w:tcPr>
          <w:p w:rsidR="009E417E" w:rsidRDefault="009E417E" w:rsidP="009E417E">
            <w:pPr>
              <w:rPr>
                <w:rFonts w:ascii="宋体"/>
                <w:color w:val="000000" w:themeColor="text1"/>
                <w:szCs w:val="21"/>
              </w:rPr>
            </w:pPr>
          </w:p>
        </w:tc>
        <w:tc>
          <w:tcPr>
            <w:tcW w:w="1782" w:type="dxa"/>
          </w:tcPr>
          <w:p w:rsidR="009E417E" w:rsidRDefault="009E417E" w:rsidP="009E417E">
            <w:pPr>
              <w:rPr>
                <w:rFonts w:ascii="宋体"/>
                <w:color w:val="000000" w:themeColor="text1"/>
                <w:szCs w:val="21"/>
              </w:rPr>
            </w:pPr>
          </w:p>
        </w:tc>
        <w:tc>
          <w:tcPr>
            <w:tcW w:w="1157" w:type="dxa"/>
          </w:tcPr>
          <w:p w:rsidR="009E417E" w:rsidRDefault="009E417E" w:rsidP="009E417E">
            <w:pPr>
              <w:rPr>
                <w:rFonts w:ascii="宋体"/>
                <w:color w:val="000000" w:themeColor="text1"/>
                <w:szCs w:val="21"/>
              </w:rPr>
            </w:pPr>
          </w:p>
        </w:tc>
      </w:tr>
    </w:tbl>
    <w:p w:rsidR="009E417E" w:rsidRDefault="009E417E" w:rsidP="009E417E">
      <w:pPr>
        <w:spacing w:line="360" w:lineRule="auto"/>
        <w:rPr>
          <w:rFonts w:ascii="仿宋" w:eastAsia="仿宋" w:hAnsi="仿宋"/>
          <w:color w:val="000000" w:themeColor="text1"/>
          <w:sz w:val="24"/>
        </w:rPr>
      </w:pPr>
      <w:r>
        <w:rPr>
          <w:rFonts w:ascii="仿宋" w:eastAsia="仿宋" w:hAnsi="仿宋" w:hint="eastAsia"/>
          <w:color w:val="000000" w:themeColor="text1"/>
          <w:sz w:val="24"/>
        </w:rPr>
        <w:t>注：</w:t>
      </w:r>
    </w:p>
    <w:p w:rsidR="009E417E" w:rsidRDefault="009E417E" w:rsidP="009E417E">
      <w:pPr>
        <w:spacing w:line="360" w:lineRule="auto"/>
        <w:rPr>
          <w:rFonts w:asci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投标人必须对应招标文件“用户需求”</w:t>
      </w:r>
      <w:r>
        <w:rPr>
          <w:rFonts w:ascii="仿宋" w:eastAsia="仿宋" w:hAnsi="仿宋" w:hint="eastAsia"/>
          <w:color w:val="000000" w:themeColor="text1"/>
          <w:sz w:val="24"/>
        </w:rPr>
        <w:t>的</w:t>
      </w:r>
      <w:r>
        <w:rPr>
          <w:rFonts w:ascii="宋体" w:hAnsi="宋体" w:hint="eastAsia"/>
          <w:color w:val="000000" w:themeColor="text1"/>
          <w:szCs w:val="21"/>
        </w:rPr>
        <w:t>一般技术条款内容逐条响应。如有缺漏，缺漏项视同不符合招标要求。</w:t>
      </w:r>
    </w:p>
    <w:p w:rsidR="009E417E" w:rsidRDefault="009E417E" w:rsidP="009E417E">
      <w:pPr>
        <w:spacing w:line="360" w:lineRule="auto"/>
        <w:rPr>
          <w:rFonts w:asci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投标人</w:t>
      </w:r>
      <w:r>
        <w:rPr>
          <w:rFonts w:ascii="宋体" w:hAnsi="宋体"/>
          <w:color w:val="000000" w:themeColor="text1"/>
          <w:szCs w:val="21"/>
        </w:rPr>
        <w:t>/</w:t>
      </w:r>
      <w:r>
        <w:rPr>
          <w:rFonts w:ascii="宋体" w:hAnsi="宋体" w:hint="eastAsia"/>
          <w:color w:val="000000" w:themeColor="text1"/>
          <w:szCs w:val="21"/>
        </w:rPr>
        <w:t>响应供应商响应采购需求应具体、明确，含糊不清、不确切或伪造、变造证明材料的，按照不完全响应或者完全不响应处理。构成提供虚假材料的，移送监管部门查处。</w:t>
      </w:r>
    </w:p>
    <w:p w:rsidR="009E417E" w:rsidRDefault="009E417E" w:rsidP="009E417E">
      <w:pPr>
        <w:spacing w:line="360" w:lineRule="auto"/>
        <w:rPr>
          <w:rFonts w:asci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本表内容不得擅自修改。</w:t>
      </w:r>
    </w:p>
    <w:p w:rsidR="009E417E" w:rsidRDefault="009E417E" w:rsidP="009E417E">
      <w:pPr>
        <w:spacing w:line="460" w:lineRule="exact"/>
        <w:rPr>
          <w:rFonts w:ascii="宋体" w:cs="Arial"/>
          <w:color w:val="000000" w:themeColor="text1"/>
          <w:szCs w:val="21"/>
        </w:rPr>
      </w:pPr>
      <w:r>
        <w:rPr>
          <w:rFonts w:ascii="宋体" w:hAnsi="宋体" w:cs="Arial" w:hint="eastAsia"/>
          <w:color w:val="000000" w:themeColor="text1"/>
          <w:szCs w:val="21"/>
        </w:rPr>
        <w:t>投标人（加盖公章）：</w:t>
      </w:r>
      <w:r>
        <w:rPr>
          <w:rFonts w:ascii="宋体" w:hAnsi="宋体" w:cs="Arial"/>
          <w:color w:val="000000" w:themeColor="text1"/>
          <w:szCs w:val="21"/>
        </w:rPr>
        <w:t xml:space="preserve"> </w:t>
      </w:r>
    </w:p>
    <w:p w:rsidR="009E417E" w:rsidRDefault="009E417E" w:rsidP="009E417E">
      <w:pPr>
        <w:spacing w:line="460" w:lineRule="exact"/>
        <w:rPr>
          <w:rFonts w:ascii="宋体" w:cs="Arial"/>
          <w:color w:val="000000" w:themeColor="text1"/>
          <w:szCs w:val="21"/>
        </w:rPr>
      </w:pPr>
      <w:r>
        <w:rPr>
          <w:rFonts w:ascii="宋体" w:hAnsi="宋体" w:cs="Arial" w:hint="eastAsia"/>
          <w:color w:val="000000" w:themeColor="text1"/>
          <w:szCs w:val="21"/>
        </w:rPr>
        <w:t>投标人法人代表或授权委托人（签名或盖章）：</w:t>
      </w:r>
      <w:r>
        <w:rPr>
          <w:rFonts w:ascii="宋体" w:hAnsi="宋体" w:cs="Arial"/>
          <w:color w:val="000000" w:themeColor="text1"/>
          <w:szCs w:val="21"/>
        </w:rPr>
        <w:t xml:space="preserve"> _</w:t>
      </w:r>
    </w:p>
    <w:p w:rsidR="009E417E" w:rsidRDefault="009E417E" w:rsidP="009E417E">
      <w:pPr>
        <w:spacing w:line="460" w:lineRule="exact"/>
        <w:rPr>
          <w:rFonts w:ascii="宋体" w:cs="Arial"/>
          <w:color w:val="000000" w:themeColor="text1"/>
          <w:szCs w:val="21"/>
        </w:rPr>
      </w:pPr>
      <w:r>
        <w:rPr>
          <w:rFonts w:ascii="宋体" w:hAnsi="宋体" w:cs="Arial" w:hint="eastAsia"/>
          <w:color w:val="000000" w:themeColor="text1"/>
          <w:szCs w:val="21"/>
        </w:rPr>
        <w:t>日</w:t>
      </w:r>
      <w:r>
        <w:rPr>
          <w:rFonts w:ascii="宋体" w:hAnsi="宋体" w:cs="Arial"/>
          <w:color w:val="000000" w:themeColor="text1"/>
          <w:szCs w:val="21"/>
        </w:rPr>
        <w:t xml:space="preserve">  </w:t>
      </w:r>
      <w:r>
        <w:rPr>
          <w:rFonts w:ascii="宋体" w:hAnsi="宋体" w:cs="Arial" w:hint="eastAsia"/>
          <w:color w:val="000000" w:themeColor="text1"/>
          <w:szCs w:val="21"/>
        </w:rPr>
        <w:t>期：</w:t>
      </w: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rPr>
          <w:color w:val="000000" w:themeColor="text1"/>
          <w:szCs w:val="21"/>
        </w:rPr>
      </w:pPr>
    </w:p>
    <w:p w:rsidR="009E417E" w:rsidRDefault="009E417E" w:rsidP="009E417E">
      <w:pPr>
        <w:pStyle w:val="3"/>
        <w:spacing w:after="0"/>
        <w:rPr>
          <w:rFonts w:ascii="宋体"/>
          <w:color w:val="000000" w:themeColor="text1"/>
        </w:rPr>
      </w:pPr>
      <w:bookmarkStart w:id="109" w:name="_Toc516740713"/>
      <w:r>
        <w:rPr>
          <w:rFonts w:ascii="宋体" w:hAnsi="宋体" w:hint="eastAsia"/>
          <w:color w:val="000000" w:themeColor="text1"/>
        </w:rPr>
        <w:lastRenderedPageBreak/>
        <w:t>表</w:t>
      </w:r>
      <w:r>
        <w:rPr>
          <w:rFonts w:ascii="宋体" w:hAnsi="宋体"/>
          <w:color w:val="000000" w:themeColor="text1"/>
        </w:rPr>
        <w:t xml:space="preserve">16                  </w:t>
      </w:r>
      <w:r>
        <w:rPr>
          <w:rFonts w:ascii="宋体" w:hAnsi="宋体" w:hint="eastAsia"/>
          <w:color w:val="000000" w:themeColor="text1"/>
        </w:rPr>
        <w:t>服务方案</w:t>
      </w:r>
      <w:bookmarkEnd w:id="109"/>
    </w:p>
    <w:p w:rsidR="009E417E" w:rsidRDefault="009E417E" w:rsidP="009E417E">
      <w:pPr>
        <w:spacing w:line="460" w:lineRule="exact"/>
        <w:ind w:firstLineChars="200" w:firstLine="420"/>
        <w:rPr>
          <w:rFonts w:ascii="宋体"/>
          <w:color w:val="000000" w:themeColor="text1"/>
        </w:rPr>
      </w:pPr>
      <w:r>
        <w:rPr>
          <w:rFonts w:ascii="宋体" w:hAnsi="宋体" w:hint="eastAsia"/>
          <w:color w:val="000000" w:themeColor="text1"/>
        </w:rPr>
        <w:t>投标人应按照招标文件要求、技术商务评分</w:t>
      </w:r>
      <w:proofErr w:type="gramStart"/>
      <w:r>
        <w:rPr>
          <w:rFonts w:ascii="宋体" w:hAnsi="宋体" w:hint="eastAsia"/>
          <w:color w:val="000000" w:themeColor="text1"/>
        </w:rPr>
        <w:t>表要求</w:t>
      </w:r>
      <w:proofErr w:type="gramEnd"/>
      <w:r>
        <w:rPr>
          <w:rFonts w:ascii="宋体" w:hAnsi="宋体" w:hint="eastAsia"/>
          <w:color w:val="000000" w:themeColor="text1"/>
        </w:rPr>
        <w:t>的内容和顺序，对完成整个项目相应可行的服务方案。</w:t>
      </w:r>
    </w:p>
    <w:p w:rsidR="009E417E" w:rsidRDefault="009E417E" w:rsidP="009E417E">
      <w:pPr>
        <w:spacing w:line="460" w:lineRule="exact"/>
        <w:rPr>
          <w:rFonts w:ascii="宋体"/>
          <w:color w:val="000000" w:themeColor="text1"/>
        </w:rPr>
      </w:pPr>
    </w:p>
    <w:p w:rsidR="009E417E" w:rsidRDefault="009E417E" w:rsidP="009E417E">
      <w:pPr>
        <w:spacing w:line="460" w:lineRule="exact"/>
        <w:rPr>
          <w:rFonts w:ascii="宋体"/>
          <w:color w:val="000000" w:themeColor="text1"/>
        </w:rPr>
      </w:pPr>
    </w:p>
    <w:p w:rsidR="009E417E" w:rsidRDefault="009E417E" w:rsidP="009E417E">
      <w:pPr>
        <w:spacing w:line="460" w:lineRule="exact"/>
        <w:rPr>
          <w:rFonts w:ascii="宋体"/>
          <w:color w:val="000000" w:themeColor="text1"/>
        </w:rPr>
      </w:pPr>
    </w:p>
    <w:p w:rsidR="009E417E" w:rsidRDefault="009E417E" w:rsidP="009E417E">
      <w:pPr>
        <w:spacing w:line="460" w:lineRule="exact"/>
        <w:rPr>
          <w:rFonts w:ascii="宋体"/>
          <w:color w:val="000000" w:themeColor="text1"/>
        </w:rPr>
      </w:pPr>
    </w:p>
    <w:p w:rsidR="009E417E" w:rsidRDefault="009E417E" w:rsidP="009E417E">
      <w:pPr>
        <w:spacing w:line="460" w:lineRule="exact"/>
        <w:rPr>
          <w:rFonts w:ascii="宋体"/>
          <w:color w:val="000000" w:themeColor="text1"/>
        </w:rPr>
      </w:pPr>
      <w:r>
        <w:rPr>
          <w:rFonts w:ascii="宋体" w:hAnsi="宋体" w:hint="eastAsia"/>
          <w:color w:val="000000" w:themeColor="text1"/>
        </w:rPr>
        <w:t>投标人（加盖公章）：</w:t>
      </w:r>
      <w:r>
        <w:rPr>
          <w:rFonts w:ascii="宋体" w:hAnsi="宋体"/>
          <w:color w:val="000000" w:themeColor="text1"/>
        </w:rPr>
        <w:t xml:space="preserve"> </w:t>
      </w:r>
    </w:p>
    <w:p w:rsidR="009E417E" w:rsidRDefault="009E417E" w:rsidP="009E417E">
      <w:pPr>
        <w:spacing w:line="460" w:lineRule="exact"/>
        <w:rPr>
          <w:rFonts w:ascii="宋体"/>
          <w:color w:val="000000" w:themeColor="text1"/>
        </w:rPr>
      </w:pPr>
      <w:r>
        <w:rPr>
          <w:rFonts w:ascii="宋体" w:hAnsi="宋体" w:cs="Arial" w:hint="eastAsia"/>
          <w:color w:val="000000" w:themeColor="text1"/>
          <w:szCs w:val="21"/>
        </w:rPr>
        <w:t>投标人</w:t>
      </w:r>
      <w:r>
        <w:rPr>
          <w:rFonts w:ascii="宋体" w:hAnsi="宋体" w:cs="Arial" w:hint="eastAsia"/>
          <w:color w:val="000000" w:themeColor="text1"/>
        </w:rPr>
        <w:t>法人代表或授权委托人（</w:t>
      </w:r>
      <w:r>
        <w:rPr>
          <w:rFonts w:ascii="宋体" w:hAnsi="宋体" w:hint="eastAsia"/>
          <w:color w:val="000000" w:themeColor="text1"/>
          <w:szCs w:val="21"/>
        </w:rPr>
        <w:t>签名或盖章</w:t>
      </w:r>
      <w:r>
        <w:rPr>
          <w:rFonts w:ascii="宋体" w:hAnsi="宋体" w:cs="Arial" w:hint="eastAsia"/>
          <w:color w:val="000000" w:themeColor="text1"/>
        </w:rPr>
        <w:t>）：</w:t>
      </w:r>
      <w:r>
        <w:rPr>
          <w:rFonts w:ascii="宋体" w:hAnsi="宋体"/>
          <w:color w:val="000000" w:themeColor="text1"/>
        </w:rPr>
        <w:t xml:space="preserve"> _</w:t>
      </w:r>
    </w:p>
    <w:p w:rsidR="009E417E" w:rsidRDefault="009E417E" w:rsidP="009E417E">
      <w:pPr>
        <w:spacing w:line="460" w:lineRule="exact"/>
        <w:rPr>
          <w:rFonts w:ascii="宋体"/>
          <w:color w:val="000000" w:themeColor="text1"/>
          <w:szCs w:val="21"/>
        </w:rPr>
      </w:pPr>
      <w:r>
        <w:rPr>
          <w:rFonts w:ascii="宋体" w:hAnsi="宋体" w:cs="Arial" w:hint="eastAsia"/>
          <w:color w:val="000000" w:themeColor="text1"/>
        </w:rPr>
        <w:t>日</w:t>
      </w:r>
      <w:r>
        <w:rPr>
          <w:rFonts w:ascii="宋体" w:hAnsi="宋体" w:cs="Arial"/>
          <w:color w:val="000000" w:themeColor="text1"/>
        </w:rPr>
        <w:t xml:space="preserve">  </w:t>
      </w:r>
      <w:r>
        <w:rPr>
          <w:rFonts w:ascii="宋体" w:hAnsi="宋体" w:cs="Arial" w:hint="eastAsia"/>
          <w:color w:val="000000" w:themeColor="text1"/>
        </w:rPr>
        <w:t>期：</w:t>
      </w: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rPr>
          <w:rFonts w:ascii="宋体"/>
          <w:color w:val="000000" w:themeColor="text1"/>
        </w:rPr>
      </w:pPr>
    </w:p>
    <w:p w:rsidR="009E417E" w:rsidRDefault="009E417E" w:rsidP="009E417E">
      <w:pPr>
        <w:pStyle w:val="3"/>
        <w:spacing w:after="0"/>
        <w:rPr>
          <w:color w:val="000000" w:themeColor="text1"/>
        </w:rPr>
      </w:pPr>
      <w:bookmarkStart w:id="110" w:name="_Toc516740714"/>
      <w:r>
        <w:rPr>
          <w:rFonts w:ascii="宋体" w:hAnsi="宋体" w:hint="eastAsia"/>
          <w:color w:val="000000" w:themeColor="text1"/>
        </w:rPr>
        <w:lastRenderedPageBreak/>
        <w:t>表</w:t>
      </w:r>
      <w:r>
        <w:rPr>
          <w:rFonts w:ascii="宋体" w:hAnsi="宋体"/>
          <w:color w:val="000000" w:themeColor="text1"/>
        </w:rPr>
        <w:t xml:space="preserve">17             </w:t>
      </w:r>
      <w:r>
        <w:rPr>
          <w:rFonts w:hint="eastAsia"/>
          <w:color w:val="000000" w:themeColor="text1"/>
        </w:rPr>
        <w:t>售后服务计划</w:t>
      </w:r>
      <w:bookmarkEnd w:id="110"/>
    </w:p>
    <w:tbl>
      <w:tblPr>
        <w:tblW w:w="9553" w:type="dxa"/>
        <w:jc w:val="center"/>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68"/>
        <w:gridCol w:w="8385"/>
      </w:tblGrid>
      <w:tr w:rsidR="009E417E" w:rsidTr="009E417E">
        <w:trPr>
          <w:trHeight w:val="9028"/>
          <w:jc w:val="center"/>
        </w:trPr>
        <w:tc>
          <w:tcPr>
            <w:tcW w:w="1168" w:type="dxa"/>
            <w:tcBorders>
              <w:top w:val="double" w:sz="4" w:space="0" w:color="auto"/>
              <w:bottom w:val="double" w:sz="4" w:space="0" w:color="auto"/>
            </w:tcBorders>
            <w:shd w:val="clear" w:color="auto" w:fill="D9D9D9"/>
            <w:vAlign w:val="center"/>
          </w:tcPr>
          <w:p w:rsidR="009E417E" w:rsidRDefault="009E417E" w:rsidP="009E417E">
            <w:pPr>
              <w:jc w:val="center"/>
              <w:rPr>
                <w:rFonts w:ascii="宋体"/>
                <w:b/>
                <w:color w:val="000000" w:themeColor="text1"/>
              </w:rPr>
            </w:pPr>
            <w:r>
              <w:rPr>
                <w:rFonts w:ascii="宋体" w:hAnsi="宋体" w:hint="eastAsia"/>
                <w:b/>
                <w:color w:val="000000" w:themeColor="text1"/>
              </w:rPr>
              <w:t>售</w:t>
            </w:r>
          </w:p>
          <w:p w:rsidR="009E417E" w:rsidRDefault="009E417E" w:rsidP="009E417E">
            <w:pPr>
              <w:jc w:val="center"/>
              <w:rPr>
                <w:rFonts w:ascii="宋体"/>
                <w:b/>
                <w:color w:val="000000" w:themeColor="text1"/>
              </w:rPr>
            </w:pPr>
            <w:r>
              <w:rPr>
                <w:rFonts w:ascii="宋体" w:hAnsi="宋体" w:hint="eastAsia"/>
                <w:b/>
                <w:color w:val="000000" w:themeColor="text1"/>
              </w:rPr>
              <w:t>后</w:t>
            </w:r>
          </w:p>
          <w:p w:rsidR="009E417E" w:rsidRDefault="009E417E" w:rsidP="009E417E">
            <w:pPr>
              <w:jc w:val="center"/>
              <w:rPr>
                <w:rFonts w:ascii="宋体"/>
                <w:b/>
                <w:color w:val="000000" w:themeColor="text1"/>
              </w:rPr>
            </w:pPr>
            <w:r>
              <w:rPr>
                <w:rFonts w:ascii="宋体" w:hAnsi="宋体" w:hint="eastAsia"/>
                <w:b/>
                <w:color w:val="000000" w:themeColor="text1"/>
              </w:rPr>
              <w:t>服</w:t>
            </w:r>
          </w:p>
          <w:p w:rsidR="009E417E" w:rsidRDefault="009E417E" w:rsidP="009E417E">
            <w:pPr>
              <w:jc w:val="center"/>
              <w:rPr>
                <w:rFonts w:ascii="宋体"/>
                <w:color w:val="000000" w:themeColor="text1"/>
              </w:rPr>
            </w:pPr>
            <w:proofErr w:type="gramStart"/>
            <w:r>
              <w:rPr>
                <w:rFonts w:ascii="宋体" w:hAnsi="宋体" w:hint="eastAsia"/>
                <w:b/>
                <w:color w:val="000000" w:themeColor="text1"/>
              </w:rPr>
              <w:t>务</w:t>
            </w:r>
            <w:proofErr w:type="gramEnd"/>
          </w:p>
        </w:tc>
        <w:tc>
          <w:tcPr>
            <w:tcW w:w="8385" w:type="dxa"/>
            <w:tcBorders>
              <w:top w:val="double" w:sz="4" w:space="0" w:color="auto"/>
              <w:bottom w:val="double" w:sz="4" w:space="0" w:color="auto"/>
            </w:tcBorders>
          </w:tcPr>
          <w:p w:rsidR="009E417E" w:rsidRDefault="009E417E" w:rsidP="009E417E">
            <w:pPr>
              <w:rPr>
                <w:rFonts w:ascii="宋体"/>
                <w:color w:val="000000" w:themeColor="text1"/>
              </w:rPr>
            </w:pPr>
          </w:p>
        </w:tc>
      </w:tr>
    </w:tbl>
    <w:p w:rsidR="009E417E" w:rsidRDefault="009E417E" w:rsidP="009E417E">
      <w:pPr>
        <w:rPr>
          <w:color w:val="000000" w:themeColor="text1"/>
        </w:rPr>
      </w:pPr>
      <w:r>
        <w:rPr>
          <w:rFonts w:ascii="宋体" w:hAnsi="宋体" w:hint="eastAsia"/>
          <w:bCs/>
          <w:color w:val="000000" w:themeColor="text1"/>
        </w:rPr>
        <w:t>注：表中应明确制造商、投标商的售后服务内容，包括</w:t>
      </w:r>
      <w:r>
        <w:rPr>
          <w:rFonts w:ascii="宋体" w:hAnsi="宋体" w:hint="eastAsia"/>
          <w:bCs/>
          <w:color w:val="000000" w:themeColor="text1"/>
          <w:szCs w:val="21"/>
        </w:rPr>
        <w:t>售后服务人员配备、维修服务收费标准</w:t>
      </w:r>
      <w:r>
        <w:rPr>
          <w:rFonts w:ascii="宋体" w:hAnsi="宋体"/>
          <w:bCs/>
          <w:color w:val="000000" w:themeColor="text1"/>
          <w:szCs w:val="21"/>
        </w:rPr>
        <w:t>(</w:t>
      </w:r>
      <w:r>
        <w:rPr>
          <w:rFonts w:ascii="宋体" w:hAnsi="宋体" w:hint="eastAsia"/>
          <w:bCs/>
          <w:color w:val="000000" w:themeColor="text1"/>
          <w:szCs w:val="21"/>
        </w:rPr>
        <w:t>保修期内、保修期外</w:t>
      </w:r>
      <w:r>
        <w:rPr>
          <w:rFonts w:ascii="宋体" w:hAnsi="宋体"/>
          <w:bCs/>
          <w:color w:val="000000" w:themeColor="text1"/>
          <w:szCs w:val="21"/>
        </w:rPr>
        <w:t>)</w:t>
      </w:r>
      <w:r>
        <w:rPr>
          <w:rFonts w:ascii="宋体" w:hAnsi="宋体" w:hint="eastAsia"/>
          <w:bCs/>
          <w:color w:val="000000" w:themeColor="text1"/>
          <w:szCs w:val="21"/>
        </w:rPr>
        <w:t>、其它服务承诺。</w:t>
      </w:r>
      <w:r>
        <w:rPr>
          <w:rFonts w:ascii="宋体" w:hAnsi="宋体" w:hint="eastAsia"/>
          <w:bCs/>
          <w:color w:val="000000" w:themeColor="text1"/>
        </w:rPr>
        <w:t>可用附页形式说明</w:t>
      </w:r>
    </w:p>
    <w:p w:rsidR="009E417E" w:rsidRDefault="009E417E" w:rsidP="009E417E">
      <w:pPr>
        <w:spacing w:line="460" w:lineRule="exact"/>
        <w:rPr>
          <w:rFonts w:ascii="宋体"/>
          <w:color w:val="000000" w:themeColor="text1"/>
        </w:rPr>
      </w:pPr>
      <w:r>
        <w:rPr>
          <w:rFonts w:ascii="宋体" w:hAnsi="宋体" w:hint="eastAsia"/>
          <w:color w:val="000000" w:themeColor="text1"/>
        </w:rPr>
        <w:t>投标人（加盖公章）：</w:t>
      </w:r>
      <w:r>
        <w:rPr>
          <w:rFonts w:ascii="宋体" w:hAnsi="宋体"/>
          <w:color w:val="000000" w:themeColor="text1"/>
        </w:rPr>
        <w:t xml:space="preserve"> </w:t>
      </w:r>
    </w:p>
    <w:p w:rsidR="009E417E" w:rsidRDefault="009E417E" w:rsidP="009E417E">
      <w:pPr>
        <w:spacing w:line="460" w:lineRule="exact"/>
        <w:rPr>
          <w:rFonts w:ascii="宋体"/>
          <w:color w:val="000000" w:themeColor="text1"/>
        </w:rPr>
      </w:pPr>
      <w:r>
        <w:rPr>
          <w:rFonts w:ascii="宋体" w:hAnsi="宋体" w:cs="Arial" w:hint="eastAsia"/>
          <w:color w:val="000000" w:themeColor="text1"/>
          <w:szCs w:val="21"/>
        </w:rPr>
        <w:t>投标人</w:t>
      </w:r>
      <w:r>
        <w:rPr>
          <w:rFonts w:ascii="宋体" w:hAnsi="宋体" w:cs="Arial" w:hint="eastAsia"/>
          <w:color w:val="000000" w:themeColor="text1"/>
        </w:rPr>
        <w:t>法人代表或授权委托人（</w:t>
      </w:r>
      <w:r>
        <w:rPr>
          <w:rFonts w:ascii="宋体" w:hAnsi="宋体" w:hint="eastAsia"/>
          <w:color w:val="000000" w:themeColor="text1"/>
          <w:szCs w:val="21"/>
        </w:rPr>
        <w:t>签名或盖章</w:t>
      </w:r>
      <w:r>
        <w:rPr>
          <w:rFonts w:ascii="宋体" w:hAnsi="宋体" w:cs="Arial" w:hint="eastAsia"/>
          <w:color w:val="000000" w:themeColor="text1"/>
        </w:rPr>
        <w:t>）：</w:t>
      </w:r>
      <w:r>
        <w:rPr>
          <w:rFonts w:ascii="宋体" w:hAnsi="宋体"/>
          <w:color w:val="000000" w:themeColor="text1"/>
        </w:rPr>
        <w:t xml:space="preserve"> _</w:t>
      </w:r>
    </w:p>
    <w:p w:rsidR="009E417E" w:rsidRDefault="009E417E" w:rsidP="009E417E">
      <w:pPr>
        <w:rPr>
          <w:color w:val="000000" w:themeColor="text1"/>
          <w:szCs w:val="21"/>
        </w:rPr>
      </w:pPr>
      <w:r>
        <w:rPr>
          <w:rFonts w:ascii="宋体" w:hAnsi="宋体" w:cs="Arial" w:hint="eastAsia"/>
          <w:color w:val="000000" w:themeColor="text1"/>
          <w:szCs w:val="21"/>
        </w:rPr>
        <w:t>日</w:t>
      </w:r>
      <w:r>
        <w:rPr>
          <w:rFonts w:ascii="宋体" w:hAnsi="宋体" w:cs="Arial"/>
          <w:color w:val="000000" w:themeColor="text1"/>
          <w:szCs w:val="21"/>
        </w:rPr>
        <w:t xml:space="preserve">  </w:t>
      </w:r>
      <w:r>
        <w:rPr>
          <w:rFonts w:ascii="宋体" w:hAnsi="宋体" w:cs="Arial" w:hint="eastAsia"/>
          <w:color w:val="000000" w:themeColor="text1"/>
          <w:szCs w:val="21"/>
        </w:rPr>
        <w:t>期：</w:t>
      </w:r>
    </w:p>
    <w:p w:rsidR="009E417E" w:rsidRDefault="009E417E" w:rsidP="009E417E">
      <w:pPr>
        <w:spacing w:line="360" w:lineRule="auto"/>
        <w:jc w:val="center"/>
        <w:rPr>
          <w:rFonts w:ascii="宋体"/>
          <w:b/>
          <w:color w:val="000000" w:themeColor="text1"/>
          <w:sz w:val="40"/>
        </w:rPr>
      </w:pPr>
    </w:p>
    <w:p w:rsidR="009E417E" w:rsidRDefault="009E417E" w:rsidP="009E417E">
      <w:pPr>
        <w:spacing w:line="360" w:lineRule="auto"/>
        <w:jc w:val="center"/>
        <w:rPr>
          <w:rFonts w:ascii="宋体"/>
          <w:b/>
          <w:color w:val="000000" w:themeColor="text1"/>
          <w:sz w:val="40"/>
        </w:rPr>
      </w:pPr>
    </w:p>
    <w:p w:rsidR="009E417E" w:rsidRDefault="009E417E" w:rsidP="009E417E">
      <w:pPr>
        <w:spacing w:line="360" w:lineRule="auto"/>
        <w:jc w:val="center"/>
        <w:rPr>
          <w:rFonts w:ascii="宋体"/>
          <w:b/>
          <w:color w:val="000000" w:themeColor="text1"/>
          <w:sz w:val="40"/>
        </w:rPr>
      </w:pPr>
    </w:p>
    <w:p w:rsidR="009E417E" w:rsidRDefault="009E417E" w:rsidP="009E417E">
      <w:pPr>
        <w:pStyle w:val="3"/>
        <w:rPr>
          <w:rFonts w:ascii="宋体"/>
          <w:color w:val="000000" w:themeColor="text1"/>
        </w:rPr>
      </w:pPr>
      <w:bookmarkStart w:id="111" w:name="_Toc516740715"/>
      <w:r>
        <w:rPr>
          <w:rFonts w:ascii="宋体" w:hAnsi="宋体" w:hint="eastAsia"/>
          <w:color w:val="000000" w:themeColor="text1"/>
        </w:rPr>
        <w:lastRenderedPageBreak/>
        <w:t>表</w:t>
      </w:r>
      <w:r>
        <w:rPr>
          <w:rFonts w:ascii="宋体" w:hAnsi="宋体"/>
          <w:color w:val="000000" w:themeColor="text1"/>
        </w:rPr>
        <w:t xml:space="preserve">18            </w:t>
      </w:r>
      <w:r>
        <w:rPr>
          <w:rFonts w:hint="eastAsia"/>
          <w:color w:val="000000" w:themeColor="text1"/>
          <w:szCs w:val="28"/>
        </w:rPr>
        <w:t>交货进度表</w:t>
      </w:r>
      <w:bookmarkEnd w:id="111"/>
    </w:p>
    <w:p w:rsidR="009E417E" w:rsidRDefault="009E417E" w:rsidP="009E417E">
      <w:pPr>
        <w:pStyle w:val="3"/>
        <w:rPr>
          <w:rFonts w:ascii="宋体"/>
          <w:color w:val="000000" w:themeColor="text1"/>
          <w:sz w:val="21"/>
          <w:szCs w:val="21"/>
        </w:rPr>
      </w:pPr>
      <w:bookmarkStart w:id="112" w:name="_Toc516740716"/>
      <w:r>
        <w:rPr>
          <w:rFonts w:ascii="宋体" w:hAnsi="宋体" w:hint="eastAsia"/>
          <w:color w:val="000000" w:themeColor="text1"/>
          <w:sz w:val="21"/>
          <w:szCs w:val="21"/>
        </w:rPr>
        <w:t>投标人应按照招标文件要求和根据《用户需求书》的要求做出交货进度表。</w:t>
      </w:r>
      <w:bookmarkEnd w:id="112"/>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701"/>
        <w:gridCol w:w="1701"/>
        <w:gridCol w:w="1812"/>
        <w:gridCol w:w="1241"/>
      </w:tblGrid>
      <w:tr w:rsidR="009E417E" w:rsidTr="009E417E">
        <w:trPr>
          <w:trHeight w:val="454"/>
          <w:jc w:val="center"/>
        </w:trPr>
        <w:tc>
          <w:tcPr>
            <w:tcW w:w="1790" w:type="dxa"/>
            <w:tcBorders>
              <w:top w:val="double" w:sz="4" w:space="0" w:color="auto"/>
              <w:left w:val="double" w:sz="4" w:space="0" w:color="auto"/>
            </w:tcBorders>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序号</w:t>
            </w:r>
          </w:p>
        </w:tc>
        <w:tc>
          <w:tcPr>
            <w:tcW w:w="1701" w:type="dxa"/>
            <w:tcBorders>
              <w:top w:val="double" w:sz="4" w:space="0" w:color="auto"/>
            </w:tcBorders>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名称</w:t>
            </w:r>
          </w:p>
        </w:tc>
        <w:tc>
          <w:tcPr>
            <w:tcW w:w="1701" w:type="dxa"/>
            <w:tcBorders>
              <w:top w:val="double" w:sz="4" w:space="0" w:color="auto"/>
            </w:tcBorders>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单位</w:t>
            </w:r>
          </w:p>
        </w:tc>
        <w:tc>
          <w:tcPr>
            <w:tcW w:w="1812" w:type="dxa"/>
            <w:tcBorders>
              <w:top w:val="double" w:sz="4" w:space="0" w:color="auto"/>
            </w:tcBorders>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数量</w:t>
            </w:r>
          </w:p>
        </w:tc>
        <w:tc>
          <w:tcPr>
            <w:tcW w:w="1241" w:type="dxa"/>
            <w:tcBorders>
              <w:top w:val="double" w:sz="4" w:space="0" w:color="auto"/>
              <w:right w:val="double" w:sz="4" w:space="0" w:color="auto"/>
            </w:tcBorders>
            <w:shd w:val="clear" w:color="auto" w:fill="CCFFCC"/>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完成时间</w:t>
            </w: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1</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2</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3</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4</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5</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6</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7</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8</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9</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10</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tcBorders>
            <w:vAlign w:val="center"/>
          </w:tcPr>
          <w:p w:rsidR="009E417E" w:rsidRDefault="009E417E" w:rsidP="009E417E">
            <w:pPr>
              <w:spacing w:line="360" w:lineRule="auto"/>
              <w:rPr>
                <w:rFonts w:ascii="宋体" w:hAnsi="宋体"/>
                <w:color w:val="000000" w:themeColor="text1"/>
                <w:szCs w:val="21"/>
              </w:rPr>
            </w:pPr>
            <w:r>
              <w:rPr>
                <w:rFonts w:ascii="宋体" w:hAnsi="宋体"/>
                <w:color w:val="000000" w:themeColor="text1"/>
                <w:szCs w:val="21"/>
              </w:rPr>
              <w:t>11</w:t>
            </w:r>
          </w:p>
        </w:tc>
        <w:tc>
          <w:tcPr>
            <w:tcW w:w="1701" w:type="dxa"/>
            <w:vAlign w:val="center"/>
          </w:tcPr>
          <w:p w:rsidR="009E417E" w:rsidRDefault="009E417E" w:rsidP="009E417E">
            <w:pPr>
              <w:spacing w:line="360" w:lineRule="auto"/>
              <w:rPr>
                <w:rFonts w:ascii="宋体" w:hAnsi="宋体"/>
                <w:color w:val="000000" w:themeColor="text1"/>
                <w:szCs w:val="21"/>
              </w:rPr>
            </w:pPr>
          </w:p>
        </w:tc>
        <w:tc>
          <w:tcPr>
            <w:tcW w:w="1701" w:type="dxa"/>
            <w:vAlign w:val="center"/>
          </w:tcPr>
          <w:p w:rsidR="009E417E" w:rsidRDefault="009E417E" w:rsidP="009E417E">
            <w:pPr>
              <w:spacing w:line="360" w:lineRule="auto"/>
              <w:rPr>
                <w:rFonts w:ascii="宋体" w:hAnsi="宋体"/>
                <w:color w:val="000000" w:themeColor="text1"/>
                <w:szCs w:val="21"/>
              </w:rPr>
            </w:pPr>
          </w:p>
        </w:tc>
        <w:tc>
          <w:tcPr>
            <w:tcW w:w="1812" w:type="dxa"/>
            <w:vAlign w:val="center"/>
          </w:tcPr>
          <w:p w:rsidR="009E417E" w:rsidRDefault="009E417E" w:rsidP="009E417E">
            <w:pPr>
              <w:spacing w:line="360" w:lineRule="auto"/>
              <w:rPr>
                <w:rFonts w:ascii="宋体" w:hAnsi="宋体"/>
                <w:color w:val="000000" w:themeColor="text1"/>
                <w:szCs w:val="21"/>
              </w:rPr>
            </w:pPr>
          </w:p>
        </w:tc>
        <w:tc>
          <w:tcPr>
            <w:tcW w:w="1241" w:type="dxa"/>
            <w:tcBorders>
              <w:right w:val="double" w:sz="4" w:space="0" w:color="auto"/>
            </w:tcBorders>
            <w:vAlign w:val="center"/>
          </w:tcPr>
          <w:p w:rsidR="009E417E" w:rsidRDefault="009E417E" w:rsidP="009E417E">
            <w:pPr>
              <w:spacing w:line="360" w:lineRule="auto"/>
              <w:rPr>
                <w:rFonts w:ascii="宋体" w:hAnsi="宋体"/>
                <w:color w:val="000000" w:themeColor="text1"/>
                <w:szCs w:val="21"/>
              </w:rPr>
            </w:pPr>
          </w:p>
        </w:tc>
      </w:tr>
      <w:tr w:rsidR="009E417E" w:rsidTr="009E417E">
        <w:trPr>
          <w:trHeight w:val="454"/>
          <w:jc w:val="center"/>
        </w:trPr>
        <w:tc>
          <w:tcPr>
            <w:tcW w:w="1790" w:type="dxa"/>
            <w:tcBorders>
              <w:left w:val="double" w:sz="4" w:space="0" w:color="auto"/>
              <w:bottom w:val="double" w:sz="4" w:space="0" w:color="auto"/>
            </w:tcBorders>
            <w:vAlign w:val="center"/>
          </w:tcPr>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w:t>
            </w:r>
          </w:p>
        </w:tc>
        <w:tc>
          <w:tcPr>
            <w:tcW w:w="1701" w:type="dxa"/>
            <w:tcBorders>
              <w:bottom w:val="double" w:sz="4" w:space="0" w:color="auto"/>
            </w:tcBorders>
            <w:vAlign w:val="center"/>
          </w:tcPr>
          <w:p w:rsidR="009E417E" w:rsidRDefault="009E417E" w:rsidP="009E417E">
            <w:pPr>
              <w:spacing w:line="360" w:lineRule="auto"/>
              <w:rPr>
                <w:rFonts w:ascii="宋体"/>
                <w:color w:val="000000" w:themeColor="text1"/>
                <w:szCs w:val="21"/>
              </w:rPr>
            </w:pPr>
          </w:p>
        </w:tc>
        <w:tc>
          <w:tcPr>
            <w:tcW w:w="1701" w:type="dxa"/>
            <w:tcBorders>
              <w:bottom w:val="double" w:sz="4" w:space="0" w:color="auto"/>
            </w:tcBorders>
            <w:vAlign w:val="center"/>
          </w:tcPr>
          <w:p w:rsidR="009E417E" w:rsidRDefault="009E417E" w:rsidP="009E417E">
            <w:pPr>
              <w:spacing w:line="360" w:lineRule="auto"/>
              <w:rPr>
                <w:rFonts w:ascii="宋体"/>
                <w:color w:val="000000" w:themeColor="text1"/>
                <w:szCs w:val="21"/>
              </w:rPr>
            </w:pPr>
          </w:p>
        </w:tc>
        <w:tc>
          <w:tcPr>
            <w:tcW w:w="1812" w:type="dxa"/>
            <w:tcBorders>
              <w:bottom w:val="double" w:sz="4" w:space="0" w:color="auto"/>
            </w:tcBorders>
            <w:vAlign w:val="center"/>
          </w:tcPr>
          <w:p w:rsidR="009E417E" w:rsidRDefault="009E417E" w:rsidP="009E417E">
            <w:pPr>
              <w:spacing w:line="360" w:lineRule="auto"/>
              <w:rPr>
                <w:rFonts w:ascii="宋体"/>
                <w:color w:val="000000" w:themeColor="text1"/>
                <w:szCs w:val="21"/>
              </w:rPr>
            </w:pPr>
          </w:p>
        </w:tc>
        <w:tc>
          <w:tcPr>
            <w:tcW w:w="1241" w:type="dxa"/>
            <w:tcBorders>
              <w:bottom w:val="double" w:sz="4" w:space="0" w:color="auto"/>
              <w:right w:val="double" w:sz="4" w:space="0" w:color="auto"/>
            </w:tcBorders>
            <w:vAlign w:val="center"/>
          </w:tcPr>
          <w:p w:rsidR="009E417E" w:rsidRDefault="009E417E" w:rsidP="009E417E">
            <w:pPr>
              <w:spacing w:line="360" w:lineRule="auto"/>
              <w:rPr>
                <w:rFonts w:ascii="宋体"/>
                <w:color w:val="000000" w:themeColor="text1"/>
                <w:szCs w:val="21"/>
              </w:rPr>
            </w:pPr>
          </w:p>
        </w:tc>
      </w:tr>
    </w:tbl>
    <w:p w:rsidR="009E417E" w:rsidRDefault="009E417E" w:rsidP="009E417E">
      <w:pPr>
        <w:spacing w:line="360" w:lineRule="auto"/>
        <w:rPr>
          <w:rFonts w:ascii="宋体"/>
          <w:color w:val="000000" w:themeColor="text1"/>
          <w:szCs w:val="21"/>
        </w:rPr>
      </w:pPr>
      <w:r>
        <w:rPr>
          <w:rFonts w:ascii="宋体" w:hAnsi="宋体" w:hint="eastAsia"/>
          <w:color w:val="000000" w:themeColor="text1"/>
          <w:szCs w:val="21"/>
        </w:rPr>
        <w:t>说明：</w:t>
      </w:r>
      <w:r>
        <w:rPr>
          <w:rFonts w:ascii="宋体" w:hAnsi="宋体"/>
          <w:color w:val="000000" w:themeColor="text1"/>
          <w:szCs w:val="21"/>
        </w:rPr>
        <w:t>1.</w:t>
      </w:r>
      <w:r>
        <w:rPr>
          <w:rFonts w:ascii="宋体" w:hAnsi="宋体" w:hint="eastAsia"/>
          <w:color w:val="000000" w:themeColor="text1"/>
          <w:szCs w:val="21"/>
        </w:rPr>
        <w:t>本表序号应与供货一览表序号相一致；</w:t>
      </w:r>
    </w:p>
    <w:p w:rsidR="009E417E" w:rsidRDefault="009E417E" w:rsidP="009E417E">
      <w:pPr>
        <w:rPr>
          <w:rFonts w:asci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单件重量无法准确时，请标注大致重量。</w:t>
      </w:r>
    </w:p>
    <w:p w:rsidR="009E417E" w:rsidRDefault="009E417E" w:rsidP="009E417E">
      <w:pPr>
        <w:spacing w:line="460" w:lineRule="exact"/>
        <w:rPr>
          <w:rFonts w:ascii="宋体"/>
          <w:color w:val="000000" w:themeColor="text1"/>
        </w:rPr>
      </w:pPr>
      <w:r>
        <w:rPr>
          <w:rFonts w:ascii="宋体" w:hAnsi="宋体" w:hint="eastAsia"/>
          <w:color w:val="000000" w:themeColor="text1"/>
        </w:rPr>
        <w:t>投标人（加盖公章）：</w:t>
      </w:r>
      <w:r>
        <w:rPr>
          <w:rFonts w:ascii="宋体" w:hAnsi="宋体"/>
          <w:color w:val="000000" w:themeColor="text1"/>
        </w:rPr>
        <w:t xml:space="preserve"> </w:t>
      </w:r>
    </w:p>
    <w:p w:rsidR="009E417E" w:rsidRDefault="009E417E" w:rsidP="009E417E">
      <w:pPr>
        <w:spacing w:line="460" w:lineRule="exact"/>
        <w:rPr>
          <w:rFonts w:ascii="宋体"/>
          <w:color w:val="000000" w:themeColor="text1"/>
        </w:rPr>
      </w:pPr>
      <w:r>
        <w:rPr>
          <w:rFonts w:ascii="宋体" w:hAnsi="宋体" w:cs="Arial" w:hint="eastAsia"/>
          <w:color w:val="000000" w:themeColor="text1"/>
          <w:szCs w:val="21"/>
        </w:rPr>
        <w:t>投标人</w:t>
      </w:r>
      <w:r>
        <w:rPr>
          <w:rFonts w:ascii="宋体" w:hAnsi="宋体" w:cs="Arial" w:hint="eastAsia"/>
          <w:color w:val="000000" w:themeColor="text1"/>
        </w:rPr>
        <w:t>法人代表或授权委托人（</w:t>
      </w:r>
      <w:r>
        <w:rPr>
          <w:rFonts w:ascii="宋体" w:hAnsi="宋体" w:hint="eastAsia"/>
          <w:color w:val="000000" w:themeColor="text1"/>
          <w:szCs w:val="21"/>
        </w:rPr>
        <w:t>签名或盖章</w:t>
      </w:r>
      <w:r>
        <w:rPr>
          <w:rFonts w:ascii="宋体" w:hAnsi="宋体" w:cs="Arial" w:hint="eastAsia"/>
          <w:color w:val="000000" w:themeColor="text1"/>
        </w:rPr>
        <w:t>）：</w:t>
      </w:r>
      <w:r>
        <w:rPr>
          <w:rFonts w:ascii="宋体" w:hAnsi="宋体"/>
          <w:color w:val="000000" w:themeColor="text1"/>
        </w:rPr>
        <w:t xml:space="preserve"> _</w:t>
      </w:r>
    </w:p>
    <w:p w:rsidR="009E417E" w:rsidRDefault="009E417E" w:rsidP="009E417E">
      <w:pPr>
        <w:spacing w:line="460" w:lineRule="exact"/>
        <w:rPr>
          <w:rFonts w:ascii="宋体" w:cs="Arial"/>
          <w:color w:val="000000" w:themeColor="text1"/>
        </w:rPr>
      </w:pPr>
      <w:r>
        <w:rPr>
          <w:rFonts w:ascii="宋体" w:hAnsi="宋体" w:cs="Arial" w:hint="eastAsia"/>
          <w:color w:val="000000" w:themeColor="text1"/>
        </w:rPr>
        <w:t>日</w:t>
      </w:r>
      <w:r>
        <w:rPr>
          <w:rFonts w:ascii="宋体" w:hAnsi="宋体" w:cs="Arial"/>
          <w:color w:val="000000" w:themeColor="text1"/>
        </w:rPr>
        <w:t xml:space="preserve">  </w:t>
      </w:r>
      <w:r>
        <w:rPr>
          <w:rFonts w:ascii="宋体" w:hAnsi="宋体" w:cs="Arial" w:hint="eastAsia"/>
          <w:color w:val="000000" w:themeColor="text1"/>
        </w:rPr>
        <w:t>期：</w:t>
      </w: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both"/>
        <w:rPr>
          <w:rFonts w:ascii="宋体"/>
          <w:color w:val="000000" w:themeColor="text1"/>
          <w:szCs w:val="21"/>
        </w:rPr>
      </w:pPr>
    </w:p>
    <w:p w:rsidR="009E417E" w:rsidRDefault="009E417E" w:rsidP="009E417E">
      <w:pPr>
        <w:pStyle w:val="3"/>
        <w:rPr>
          <w:color w:val="000000" w:themeColor="text1"/>
          <w:szCs w:val="28"/>
        </w:rPr>
      </w:pPr>
      <w:bookmarkStart w:id="113" w:name="_Toc516740717"/>
      <w:r>
        <w:rPr>
          <w:rFonts w:ascii="宋体" w:hAnsi="宋体" w:hint="eastAsia"/>
          <w:color w:val="000000" w:themeColor="text1"/>
        </w:rPr>
        <w:lastRenderedPageBreak/>
        <w:t>表</w:t>
      </w:r>
      <w:r>
        <w:rPr>
          <w:rFonts w:ascii="宋体" w:hAnsi="宋体"/>
          <w:color w:val="000000" w:themeColor="text1"/>
        </w:rPr>
        <w:t xml:space="preserve">19         </w:t>
      </w:r>
      <w:r>
        <w:rPr>
          <w:rFonts w:hint="eastAsia"/>
          <w:color w:val="000000" w:themeColor="text1"/>
          <w:szCs w:val="28"/>
        </w:rPr>
        <w:t>投标保证金退还说明格式</w:t>
      </w:r>
      <w:bookmarkEnd w:id="113"/>
    </w:p>
    <w:p w:rsidR="009E417E" w:rsidRDefault="009E417E" w:rsidP="009E417E">
      <w:pPr>
        <w:pStyle w:val="a8"/>
        <w:jc w:val="center"/>
        <w:rPr>
          <w:rFonts w:hAnsi="宋体"/>
          <w:b/>
          <w:bCs/>
          <w:color w:val="000000" w:themeColor="text1"/>
          <w:szCs w:val="21"/>
        </w:rPr>
      </w:pPr>
    </w:p>
    <w:p w:rsidR="009E417E" w:rsidRDefault="009E417E" w:rsidP="009E417E">
      <w:pPr>
        <w:pStyle w:val="a8"/>
        <w:jc w:val="center"/>
        <w:rPr>
          <w:rFonts w:hAnsi="宋体"/>
          <w:b/>
          <w:bCs/>
          <w:color w:val="000000" w:themeColor="text1"/>
          <w:szCs w:val="21"/>
        </w:rPr>
      </w:pPr>
      <w:r>
        <w:rPr>
          <w:rFonts w:hAnsi="宋体" w:hint="eastAsia"/>
          <w:b/>
          <w:bCs/>
          <w:color w:val="000000" w:themeColor="text1"/>
          <w:szCs w:val="21"/>
        </w:rPr>
        <w:t>退保证金说明</w:t>
      </w:r>
    </w:p>
    <w:p w:rsidR="009E417E" w:rsidRDefault="009E417E" w:rsidP="009E417E">
      <w:pPr>
        <w:pStyle w:val="a8"/>
        <w:jc w:val="center"/>
        <w:rPr>
          <w:rFonts w:hAnsi="宋体"/>
          <w:b/>
          <w:bCs/>
          <w:color w:val="000000" w:themeColor="text1"/>
          <w:szCs w:val="21"/>
        </w:rPr>
      </w:pPr>
    </w:p>
    <w:p w:rsidR="009E417E" w:rsidRDefault="009E417E" w:rsidP="009E417E">
      <w:pPr>
        <w:spacing w:line="360" w:lineRule="auto"/>
        <w:ind w:leftChars="200" w:left="420"/>
        <w:rPr>
          <w:rFonts w:ascii="宋体"/>
          <w:color w:val="000000" w:themeColor="text1"/>
          <w:szCs w:val="21"/>
        </w:rPr>
      </w:pPr>
      <w:r>
        <w:rPr>
          <w:rFonts w:ascii="宋体" w:hAnsi="宋体" w:hint="eastAsia"/>
          <w:color w:val="000000" w:themeColor="text1"/>
          <w:szCs w:val="21"/>
        </w:rPr>
        <w:t>致：中山远</w:t>
      </w:r>
      <w:proofErr w:type="gramStart"/>
      <w:r>
        <w:rPr>
          <w:rFonts w:ascii="宋体" w:hAnsi="宋体" w:hint="eastAsia"/>
          <w:color w:val="000000" w:themeColor="text1"/>
          <w:szCs w:val="21"/>
        </w:rPr>
        <w:t>信工程</w:t>
      </w:r>
      <w:proofErr w:type="gramEnd"/>
      <w:r>
        <w:rPr>
          <w:rFonts w:ascii="宋体" w:hAnsi="宋体" w:hint="eastAsia"/>
          <w:color w:val="000000" w:themeColor="text1"/>
          <w:szCs w:val="21"/>
        </w:rPr>
        <w:t>咨询招标有限公司</w:t>
      </w:r>
    </w:p>
    <w:p w:rsidR="009E417E" w:rsidRDefault="009E417E" w:rsidP="009E417E">
      <w:pPr>
        <w:spacing w:line="360" w:lineRule="auto"/>
        <w:ind w:leftChars="342" w:left="718"/>
        <w:rPr>
          <w:rFonts w:ascii="宋体"/>
          <w:color w:val="000000" w:themeColor="text1"/>
          <w:szCs w:val="21"/>
        </w:rPr>
      </w:pPr>
      <w:r>
        <w:rPr>
          <w:rFonts w:ascii="宋体" w:hAnsi="宋体" w:hint="eastAsia"/>
          <w:color w:val="000000" w:themeColor="text1"/>
          <w:szCs w:val="21"/>
        </w:rPr>
        <w:t>我方为</w:t>
      </w:r>
      <w:r>
        <w:rPr>
          <w:rFonts w:ascii="宋体" w:hAnsi="宋体"/>
          <w:color w:val="000000" w:themeColor="text1"/>
          <w:szCs w:val="21"/>
          <w:u w:val="single"/>
        </w:rPr>
        <w:t xml:space="preserve"> </w:t>
      </w:r>
      <w:r>
        <w:rPr>
          <w:rFonts w:ascii="宋体" w:hAnsi="宋体" w:hint="eastAsia"/>
          <w:color w:val="000000" w:themeColor="text1"/>
          <w:szCs w:val="21"/>
          <w:u w:val="single"/>
        </w:rPr>
        <w:t>（项目名称）</w:t>
      </w:r>
      <w:r>
        <w:rPr>
          <w:rFonts w:ascii="宋体" w:hAnsi="宋体"/>
          <w:color w:val="000000" w:themeColor="text1"/>
          <w:szCs w:val="21"/>
          <w:u w:val="single"/>
        </w:rPr>
        <w:t xml:space="preserve"> </w:t>
      </w:r>
      <w:r>
        <w:rPr>
          <w:rFonts w:ascii="宋体" w:hAnsi="宋体" w:hint="eastAsia"/>
          <w:color w:val="000000" w:themeColor="text1"/>
          <w:szCs w:val="21"/>
        </w:rPr>
        <w:t>的投标</w:t>
      </w:r>
      <w:r>
        <w:rPr>
          <w:rFonts w:ascii="宋体" w:hAnsi="宋体"/>
          <w:color w:val="000000" w:themeColor="text1"/>
          <w:szCs w:val="21"/>
        </w:rPr>
        <w:t>[</w:t>
      </w:r>
      <w:r>
        <w:rPr>
          <w:rFonts w:ascii="宋体" w:hAnsi="宋体" w:hint="eastAsia"/>
          <w:color w:val="000000" w:themeColor="text1"/>
          <w:szCs w:val="21"/>
        </w:rPr>
        <w:t>项目编号为：</w:t>
      </w:r>
      <w:r w:rsidRPr="00D75D87">
        <w:rPr>
          <w:rFonts w:ascii="宋体" w:hAnsi="宋体" w:hint="eastAsia"/>
          <w:color w:val="000000" w:themeColor="text1"/>
          <w:szCs w:val="21"/>
          <w:u w:val="single"/>
        </w:rPr>
        <w:t xml:space="preserve">          </w:t>
      </w:r>
      <w:r>
        <w:rPr>
          <w:rFonts w:ascii="宋体" w:hAnsi="宋体"/>
          <w:color w:val="000000" w:themeColor="text1"/>
          <w:szCs w:val="21"/>
        </w:rPr>
        <w:t>]</w:t>
      </w:r>
      <w:r>
        <w:rPr>
          <w:rFonts w:ascii="宋体" w:hAnsi="宋体" w:hint="eastAsia"/>
          <w:color w:val="000000" w:themeColor="text1"/>
          <w:szCs w:val="21"/>
        </w:rPr>
        <w:t>所提交的投标保证金</w:t>
      </w:r>
      <w:r>
        <w:rPr>
          <w:rFonts w:ascii="宋体" w:hAnsi="宋体" w:hint="eastAsia"/>
          <w:color w:val="000000" w:themeColor="text1"/>
          <w:szCs w:val="21"/>
          <w:u w:val="single"/>
        </w:rPr>
        <w:t>（大写金额）</w:t>
      </w:r>
      <w:r>
        <w:rPr>
          <w:rFonts w:ascii="宋体" w:hAnsi="宋体" w:hint="eastAsia"/>
          <w:color w:val="000000" w:themeColor="text1"/>
          <w:szCs w:val="21"/>
        </w:rPr>
        <w:t>元，请贵公司退还时划到以下账户：</w:t>
      </w:r>
    </w:p>
    <w:p w:rsidR="009E417E" w:rsidRDefault="009E417E" w:rsidP="009E417E">
      <w:pPr>
        <w:spacing w:line="360" w:lineRule="auto"/>
        <w:ind w:leftChars="342" w:left="718"/>
        <w:rPr>
          <w:rFonts w:ascii="宋体"/>
          <w:color w:val="000000" w:themeColor="text1"/>
          <w:szCs w:val="21"/>
        </w:rPr>
      </w:pP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205"/>
        <w:gridCol w:w="3519"/>
        <w:gridCol w:w="1135"/>
        <w:gridCol w:w="1444"/>
      </w:tblGrid>
      <w:tr w:rsidR="009E417E" w:rsidTr="009E417E">
        <w:trPr>
          <w:cantSplit/>
          <w:trHeight w:val="718"/>
          <w:jc w:val="center"/>
        </w:trPr>
        <w:tc>
          <w:tcPr>
            <w:tcW w:w="624" w:type="dxa"/>
            <w:vMerge w:val="restart"/>
            <w:textDirection w:val="tbRlV"/>
            <w:vAlign w:val="center"/>
          </w:tcPr>
          <w:p w:rsidR="009E417E" w:rsidRDefault="009E417E" w:rsidP="009E417E">
            <w:pPr>
              <w:ind w:right="113"/>
              <w:jc w:val="center"/>
              <w:rPr>
                <w:rFonts w:ascii="宋体"/>
                <w:color w:val="000000" w:themeColor="text1"/>
                <w:szCs w:val="21"/>
              </w:rPr>
            </w:pPr>
            <w:r>
              <w:rPr>
                <w:rFonts w:ascii="宋体" w:hAnsi="宋体" w:hint="eastAsia"/>
                <w:color w:val="000000" w:themeColor="text1"/>
                <w:szCs w:val="21"/>
              </w:rPr>
              <w:t>收</w:t>
            </w:r>
            <w:r>
              <w:rPr>
                <w:rFonts w:ascii="宋体" w:hAnsi="宋体"/>
                <w:color w:val="000000" w:themeColor="text1"/>
                <w:szCs w:val="21"/>
              </w:rPr>
              <w:t xml:space="preserve"> </w:t>
            </w:r>
            <w:r>
              <w:rPr>
                <w:rFonts w:ascii="宋体" w:hAnsi="宋体" w:hint="eastAsia"/>
                <w:color w:val="000000" w:themeColor="text1"/>
                <w:szCs w:val="21"/>
              </w:rPr>
              <w:t>款</w:t>
            </w:r>
            <w:r>
              <w:rPr>
                <w:rFonts w:ascii="宋体" w:hAnsi="宋体"/>
                <w:color w:val="000000" w:themeColor="text1"/>
                <w:szCs w:val="21"/>
              </w:rPr>
              <w:t xml:space="preserve"> </w:t>
            </w:r>
            <w:r>
              <w:rPr>
                <w:rFonts w:ascii="宋体" w:hAnsi="宋体" w:hint="eastAsia"/>
                <w:color w:val="000000" w:themeColor="text1"/>
                <w:szCs w:val="21"/>
              </w:rPr>
              <w:t>单</w:t>
            </w:r>
            <w:r>
              <w:rPr>
                <w:rFonts w:ascii="宋体" w:hAnsi="宋体"/>
                <w:color w:val="000000" w:themeColor="text1"/>
                <w:szCs w:val="21"/>
              </w:rPr>
              <w:t xml:space="preserve"> </w:t>
            </w:r>
            <w:r>
              <w:rPr>
                <w:rFonts w:ascii="宋体" w:hAnsi="宋体" w:hint="eastAsia"/>
                <w:color w:val="000000" w:themeColor="text1"/>
                <w:szCs w:val="21"/>
              </w:rPr>
              <w:t>位</w:t>
            </w:r>
          </w:p>
        </w:tc>
        <w:tc>
          <w:tcPr>
            <w:tcW w:w="2205"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收款单位名称</w:t>
            </w:r>
          </w:p>
        </w:tc>
        <w:tc>
          <w:tcPr>
            <w:tcW w:w="6098" w:type="dxa"/>
            <w:gridSpan w:val="3"/>
            <w:vAlign w:val="center"/>
          </w:tcPr>
          <w:p w:rsidR="009E417E" w:rsidRDefault="009E417E" w:rsidP="009E417E">
            <w:pPr>
              <w:jc w:val="center"/>
              <w:rPr>
                <w:rFonts w:ascii="宋体"/>
                <w:color w:val="000000" w:themeColor="text1"/>
                <w:szCs w:val="21"/>
              </w:rPr>
            </w:pPr>
          </w:p>
        </w:tc>
      </w:tr>
      <w:tr w:rsidR="009E417E" w:rsidTr="009E417E">
        <w:trPr>
          <w:cantSplit/>
          <w:trHeight w:val="718"/>
          <w:jc w:val="center"/>
        </w:trPr>
        <w:tc>
          <w:tcPr>
            <w:tcW w:w="624" w:type="dxa"/>
            <w:vMerge/>
            <w:vAlign w:val="center"/>
          </w:tcPr>
          <w:p w:rsidR="009E417E" w:rsidRDefault="009E417E" w:rsidP="009E417E">
            <w:pPr>
              <w:jc w:val="center"/>
              <w:rPr>
                <w:rFonts w:ascii="宋体"/>
                <w:color w:val="000000" w:themeColor="text1"/>
                <w:szCs w:val="21"/>
              </w:rPr>
            </w:pPr>
          </w:p>
        </w:tc>
        <w:tc>
          <w:tcPr>
            <w:tcW w:w="2205"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收款单位地址</w:t>
            </w:r>
          </w:p>
        </w:tc>
        <w:tc>
          <w:tcPr>
            <w:tcW w:w="6098" w:type="dxa"/>
            <w:gridSpan w:val="3"/>
            <w:vAlign w:val="center"/>
          </w:tcPr>
          <w:p w:rsidR="009E417E" w:rsidRDefault="009E417E" w:rsidP="009E417E">
            <w:pPr>
              <w:jc w:val="center"/>
              <w:rPr>
                <w:rFonts w:ascii="宋体"/>
                <w:color w:val="000000" w:themeColor="text1"/>
                <w:szCs w:val="21"/>
              </w:rPr>
            </w:pPr>
          </w:p>
        </w:tc>
      </w:tr>
      <w:tr w:rsidR="009E417E" w:rsidTr="009E417E">
        <w:trPr>
          <w:cantSplit/>
          <w:trHeight w:val="718"/>
          <w:jc w:val="center"/>
        </w:trPr>
        <w:tc>
          <w:tcPr>
            <w:tcW w:w="624" w:type="dxa"/>
            <w:vMerge/>
            <w:vAlign w:val="center"/>
          </w:tcPr>
          <w:p w:rsidR="009E417E" w:rsidRDefault="009E417E" w:rsidP="009E417E">
            <w:pPr>
              <w:jc w:val="center"/>
              <w:rPr>
                <w:rFonts w:ascii="宋体"/>
                <w:color w:val="000000" w:themeColor="text1"/>
                <w:szCs w:val="21"/>
              </w:rPr>
            </w:pPr>
          </w:p>
        </w:tc>
        <w:tc>
          <w:tcPr>
            <w:tcW w:w="2205"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开户银行</w:t>
            </w:r>
            <w:r>
              <w:rPr>
                <w:rFonts w:ascii="宋体"/>
                <w:color w:val="000000" w:themeColor="text1"/>
                <w:szCs w:val="21"/>
              </w:rPr>
              <w:br/>
            </w:r>
            <w:r>
              <w:rPr>
                <w:rFonts w:ascii="宋体" w:hAnsi="宋体" w:hint="eastAsia"/>
                <w:color w:val="000000" w:themeColor="text1"/>
                <w:szCs w:val="21"/>
              </w:rPr>
              <w:t>（含汇入地点）</w:t>
            </w:r>
          </w:p>
        </w:tc>
        <w:tc>
          <w:tcPr>
            <w:tcW w:w="3519" w:type="dxa"/>
            <w:vAlign w:val="center"/>
          </w:tcPr>
          <w:p w:rsidR="009E417E" w:rsidRDefault="009E417E" w:rsidP="009E417E">
            <w:pPr>
              <w:jc w:val="center"/>
              <w:rPr>
                <w:rFonts w:ascii="宋体"/>
                <w:color w:val="000000" w:themeColor="text1"/>
                <w:szCs w:val="21"/>
              </w:rPr>
            </w:pPr>
          </w:p>
        </w:tc>
        <w:tc>
          <w:tcPr>
            <w:tcW w:w="1135"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联系人</w:t>
            </w:r>
          </w:p>
        </w:tc>
        <w:tc>
          <w:tcPr>
            <w:tcW w:w="1444" w:type="dxa"/>
            <w:vAlign w:val="center"/>
          </w:tcPr>
          <w:p w:rsidR="009E417E" w:rsidRDefault="009E417E" w:rsidP="009E417E">
            <w:pPr>
              <w:jc w:val="center"/>
              <w:rPr>
                <w:rFonts w:ascii="宋体"/>
                <w:color w:val="000000" w:themeColor="text1"/>
                <w:szCs w:val="21"/>
              </w:rPr>
            </w:pPr>
          </w:p>
        </w:tc>
      </w:tr>
      <w:tr w:rsidR="009E417E" w:rsidTr="009E417E">
        <w:trPr>
          <w:cantSplit/>
          <w:trHeight w:val="718"/>
          <w:jc w:val="center"/>
        </w:trPr>
        <w:tc>
          <w:tcPr>
            <w:tcW w:w="624" w:type="dxa"/>
            <w:vMerge/>
            <w:vAlign w:val="center"/>
          </w:tcPr>
          <w:p w:rsidR="009E417E" w:rsidRDefault="009E417E" w:rsidP="009E417E">
            <w:pPr>
              <w:jc w:val="center"/>
              <w:rPr>
                <w:rFonts w:ascii="宋体"/>
                <w:color w:val="000000" w:themeColor="text1"/>
                <w:szCs w:val="21"/>
              </w:rPr>
            </w:pPr>
          </w:p>
        </w:tc>
        <w:tc>
          <w:tcPr>
            <w:tcW w:w="2205" w:type="dxa"/>
            <w:vAlign w:val="center"/>
          </w:tcPr>
          <w:p w:rsidR="009E417E" w:rsidRDefault="009E417E" w:rsidP="009E417E">
            <w:pPr>
              <w:jc w:val="center"/>
              <w:rPr>
                <w:rFonts w:ascii="宋体"/>
                <w:color w:val="000000" w:themeColor="text1"/>
                <w:szCs w:val="21"/>
              </w:rPr>
            </w:pPr>
            <w:proofErr w:type="gramStart"/>
            <w:r>
              <w:rPr>
                <w:rFonts w:ascii="宋体" w:hAnsi="宋体" w:hint="eastAsia"/>
                <w:color w:val="000000" w:themeColor="text1"/>
                <w:szCs w:val="21"/>
              </w:rPr>
              <w:t>账</w:t>
            </w:r>
            <w:proofErr w:type="gramEnd"/>
            <w:r>
              <w:rPr>
                <w:rFonts w:ascii="宋体" w:hAnsi="宋体"/>
                <w:color w:val="000000" w:themeColor="text1"/>
                <w:szCs w:val="21"/>
              </w:rPr>
              <w:t xml:space="preserve">    </w:t>
            </w:r>
            <w:r>
              <w:rPr>
                <w:rFonts w:ascii="宋体" w:hAnsi="宋体" w:hint="eastAsia"/>
                <w:color w:val="000000" w:themeColor="text1"/>
                <w:szCs w:val="21"/>
              </w:rPr>
              <w:t>号</w:t>
            </w:r>
          </w:p>
        </w:tc>
        <w:tc>
          <w:tcPr>
            <w:tcW w:w="3519" w:type="dxa"/>
            <w:vAlign w:val="center"/>
          </w:tcPr>
          <w:p w:rsidR="009E417E" w:rsidRDefault="009E417E" w:rsidP="009E417E">
            <w:pPr>
              <w:jc w:val="center"/>
              <w:rPr>
                <w:rFonts w:ascii="宋体"/>
                <w:color w:val="000000" w:themeColor="text1"/>
                <w:szCs w:val="21"/>
              </w:rPr>
            </w:pPr>
          </w:p>
        </w:tc>
        <w:tc>
          <w:tcPr>
            <w:tcW w:w="1135" w:type="dxa"/>
            <w:vAlign w:val="center"/>
          </w:tcPr>
          <w:p w:rsidR="009E417E" w:rsidRDefault="009E417E" w:rsidP="009E417E">
            <w:pPr>
              <w:jc w:val="center"/>
              <w:rPr>
                <w:rFonts w:ascii="宋体"/>
                <w:color w:val="000000" w:themeColor="text1"/>
                <w:szCs w:val="21"/>
              </w:rPr>
            </w:pPr>
            <w:r>
              <w:rPr>
                <w:rFonts w:ascii="宋体" w:hAnsi="宋体" w:hint="eastAsia"/>
                <w:color w:val="000000" w:themeColor="text1"/>
                <w:szCs w:val="21"/>
              </w:rPr>
              <w:t>联系电话</w:t>
            </w:r>
          </w:p>
        </w:tc>
        <w:tc>
          <w:tcPr>
            <w:tcW w:w="1444" w:type="dxa"/>
            <w:vAlign w:val="center"/>
          </w:tcPr>
          <w:p w:rsidR="009E417E" w:rsidRDefault="009E417E" w:rsidP="009E417E">
            <w:pPr>
              <w:jc w:val="center"/>
              <w:rPr>
                <w:rFonts w:ascii="宋体"/>
                <w:color w:val="000000" w:themeColor="text1"/>
                <w:szCs w:val="21"/>
              </w:rPr>
            </w:pPr>
          </w:p>
        </w:tc>
      </w:tr>
    </w:tbl>
    <w:p w:rsidR="009E417E" w:rsidRDefault="009E417E" w:rsidP="009E417E">
      <w:pPr>
        <w:ind w:firstLineChars="200" w:firstLine="420"/>
        <w:rPr>
          <w:rFonts w:ascii="宋体"/>
          <w:color w:val="000000" w:themeColor="text1"/>
          <w:szCs w:val="21"/>
        </w:rPr>
      </w:pPr>
    </w:p>
    <w:p w:rsidR="009E417E" w:rsidRDefault="009E417E" w:rsidP="009E417E">
      <w:pPr>
        <w:ind w:firstLineChars="200" w:firstLine="420"/>
        <w:rPr>
          <w:rFonts w:ascii="宋体"/>
          <w:color w:val="000000" w:themeColor="text1"/>
          <w:szCs w:val="21"/>
        </w:rPr>
      </w:pPr>
      <w:r>
        <w:rPr>
          <w:rFonts w:ascii="宋体" w:hAnsi="宋体" w:hint="eastAsia"/>
          <w:color w:val="000000" w:themeColor="text1"/>
          <w:szCs w:val="21"/>
        </w:rPr>
        <w:t>备注：后附交纳投标保证金转账单或现金交款单的复印件（加盖公章）；</w:t>
      </w:r>
    </w:p>
    <w:p w:rsidR="009E417E" w:rsidRDefault="009E417E" w:rsidP="009E417E">
      <w:pPr>
        <w:tabs>
          <w:tab w:val="left" w:pos="676"/>
          <w:tab w:val="left" w:pos="2330"/>
          <w:tab w:val="left" w:pos="9230"/>
        </w:tabs>
        <w:autoSpaceDE w:val="0"/>
        <w:autoSpaceDN w:val="0"/>
        <w:adjustRightInd w:val="0"/>
        <w:spacing w:before="120" w:line="360" w:lineRule="auto"/>
        <w:rPr>
          <w:rFonts w:ascii="宋体"/>
          <w:color w:val="000000" w:themeColor="text1"/>
          <w:szCs w:val="21"/>
        </w:rPr>
      </w:pPr>
    </w:p>
    <w:p w:rsidR="009E417E" w:rsidRDefault="009E417E" w:rsidP="009E417E">
      <w:pPr>
        <w:tabs>
          <w:tab w:val="left" w:pos="676"/>
          <w:tab w:val="left" w:pos="2330"/>
          <w:tab w:val="left" w:pos="9230"/>
        </w:tabs>
        <w:autoSpaceDE w:val="0"/>
        <w:autoSpaceDN w:val="0"/>
        <w:adjustRightInd w:val="0"/>
        <w:spacing w:before="120" w:line="360" w:lineRule="auto"/>
        <w:rPr>
          <w:rFonts w:ascii="宋体"/>
          <w:color w:val="000000" w:themeColor="text1"/>
          <w:szCs w:val="21"/>
        </w:rPr>
      </w:pPr>
    </w:p>
    <w:p w:rsidR="009E417E" w:rsidRDefault="009E417E" w:rsidP="009E417E">
      <w:pPr>
        <w:tabs>
          <w:tab w:val="left" w:pos="676"/>
          <w:tab w:val="left" w:pos="2330"/>
          <w:tab w:val="left" w:pos="9230"/>
        </w:tabs>
        <w:autoSpaceDE w:val="0"/>
        <w:autoSpaceDN w:val="0"/>
        <w:adjustRightInd w:val="0"/>
        <w:spacing w:before="120" w:line="360" w:lineRule="auto"/>
        <w:rPr>
          <w:rFonts w:ascii="宋体"/>
          <w:color w:val="000000" w:themeColor="text1"/>
          <w:szCs w:val="21"/>
        </w:rPr>
      </w:pPr>
      <w:r>
        <w:rPr>
          <w:rFonts w:ascii="宋体" w:hAnsi="宋体" w:hint="eastAsia"/>
          <w:color w:val="000000" w:themeColor="text1"/>
          <w:szCs w:val="21"/>
        </w:rPr>
        <w:t>投标人（公章）：</w:t>
      </w:r>
    </w:p>
    <w:p w:rsidR="009E417E" w:rsidRDefault="009E417E" w:rsidP="009E417E">
      <w:pPr>
        <w:tabs>
          <w:tab w:val="left" w:pos="676"/>
          <w:tab w:val="left" w:pos="2330"/>
          <w:tab w:val="left" w:pos="9230"/>
        </w:tabs>
        <w:autoSpaceDE w:val="0"/>
        <w:autoSpaceDN w:val="0"/>
        <w:adjustRightInd w:val="0"/>
        <w:spacing w:before="120" w:line="360" w:lineRule="auto"/>
        <w:rPr>
          <w:rFonts w:ascii="宋体"/>
          <w:color w:val="000000" w:themeColor="text1"/>
          <w:szCs w:val="21"/>
        </w:rPr>
      </w:pPr>
    </w:p>
    <w:p w:rsidR="009E417E" w:rsidRDefault="009E417E" w:rsidP="009E417E">
      <w:pPr>
        <w:pStyle w:val="a8"/>
        <w:spacing w:line="360" w:lineRule="auto"/>
        <w:rPr>
          <w:rFonts w:hAnsi="宋体"/>
          <w:color w:val="000000" w:themeColor="text1"/>
          <w:szCs w:val="21"/>
        </w:rPr>
      </w:pPr>
      <w:r>
        <w:rPr>
          <w:rFonts w:hAnsi="宋体" w:hint="eastAsia"/>
          <w:color w:val="000000" w:themeColor="text1"/>
          <w:szCs w:val="21"/>
        </w:rPr>
        <w:t>日</w:t>
      </w:r>
      <w:r>
        <w:rPr>
          <w:rFonts w:hAnsi="宋体"/>
          <w:color w:val="000000" w:themeColor="text1"/>
          <w:szCs w:val="21"/>
        </w:rPr>
        <w:t xml:space="preserve">  </w:t>
      </w:r>
      <w:r>
        <w:rPr>
          <w:rFonts w:hAnsi="宋体" w:hint="eastAsia"/>
          <w:color w:val="000000" w:themeColor="text1"/>
          <w:szCs w:val="21"/>
        </w:rPr>
        <w:t>期：</w:t>
      </w: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spacing w:line="360" w:lineRule="auto"/>
        <w:jc w:val="center"/>
        <w:rPr>
          <w:rFonts w:ascii="宋体"/>
          <w:color w:val="000000" w:themeColor="text1"/>
          <w:szCs w:val="21"/>
        </w:rPr>
      </w:pPr>
    </w:p>
    <w:p w:rsidR="009E417E" w:rsidRDefault="009E417E" w:rsidP="009E417E">
      <w:pPr>
        <w:pStyle w:val="3"/>
        <w:rPr>
          <w:rFonts w:ascii="宋体"/>
          <w:color w:val="000000" w:themeColor="text1"/>
        </w:rPr>
      </w:pPr>
      <w:bookmarkStart w:id="114" w:name="_Toc516740718"/>
      <w:r>
        <w:rPr>
          <w:rFonts w:ascii="宋体" w:hAnsi="宋体" w:hint="eastAsia"/>
          <w:color w:val="000000" w:themeColor="text1"/>
        </w:rPr>
        <w:lastRenderedPageBreak/>
        <w:t>表</w:t>
      </w:r>
      <w:r>
        <w:rPr>
          <w:rFonts w:ascii="宋体" w:hAnsi="宋体"/>
          <w:color w:val="000000" w:themeColor="text1"/>
        </w:rPr>
        <w:t xml:space="preserve">20            </w:t>
      </w:r>
      <w:r>
        <w:rPr>
          <w:rFonts w:ascii="宋体" w:hAnsi="宋体" w:hint="eastAsia"/>
          <w:color w:val="000000" w:themeColor="text1"/>
        </w:rPr>
        <w:t>中标服务费承诺书</w:t>
      </w:r>
      <w:bookmarkEnd w:id="114"/>
    </w:p>
    <w:p w:rsidR="009E417E" w:rsidRDefault="009E417E" w:rsidP="009E417E">
      <w:pPr>
        <w:spacing w:line="480" w:lineRule="auto"/>
        <w:rPr>
          <w:rFonts w:ascii="宋体"/>
          <w:b/>
          <w:color w:val="000000" w:themeColor="text1"/>
          <w:szCs w:val="21"/>
        </w:rPr>
      </w:pPr>
      <w:r>
        <w:rPr>
          <w:rFonts w:ascii="宋体" w:hAnsi="宋体" w:hint="eastAsia"/>
          <w:b/>
          <w:color w:val="000000" w:themeColor="text1"/>
          <w:szCs w:val="21"/>
        </w:rPr>
        <w:t>致：中山远</w:t>
      </w:r>
      <w:proofErr w:type="gramStart"/>
      <w:r>
        <w:rPr>
          <w:rFonts w:ascii="宋体" w:hAnsi="宋体" w:hint="eastAsia"/>
          <w:b/>
          <w:color w:val="000000" w:themeColor="text1"/>
          <w:szCs w:val="21"/>
        </w:rPr>
        <w:t>信工程</w:t>
      </w:r>
      <w:proofErr w:type="gramEnd"/>
      <w:r>
        <w:rPr>
          <w:rFonts w:ascii="宋体" w:hAnsi="宋体" w:hint="eastAsia"/>
          <w:b/>
          <w:color w:val="000000" w:themeColor="text1"/>
          <w:szCs w:val="21"/>
        </w:rPr>
        <w:t>咨询招标有限公司</w:t>
      </w:r>
    </w:p>
    <w:p w:rsidR="009E417E" w:rsidRDefault="009E417E" w:rsidP="009E417E">
      <w:pPr>
        <w:spacing w:line="480" w:lineRule="auto"/>
        <w:ind w:firstLineChars="300" w:firstLine="630"/>
        <w:jc w:val="both"/>
        <w:rPr>
          <w:rFonts w:ascii="宋体"/>
          <w:color w:val="000000" w:themeColor="text1"/>
          <w:szCs w:val="21"/>
        </w:rPr>
      </w:pPr>
      <w:r>
        <w:rPr>
          <w:rFonts w:ascii="宋体" w:hAnsi="宋体" w:hint="eastAsia"/>
          <w:color w:val="000000" w:themeColor="text1"/>
          <w:szCs w:val="21"/>
        </w:rPr>
        <w:t>如果我方在贵单位组织的</w:t>
      </w:r>
      <w:r>
        <w:rPr>
          <w:rFonts w:ascii="宋体" w:hAnsi="宋体" w:hint="eastAsia"/>
          <w:b/>
          <w:color w:val="000000" w:themeColor="text1"/>
          <w:szCs w:val="21"/>
          <w:u w:val="single"/>
        </w:rPr>
        <w:t>台山市疾病预防控制中心全自动印迹仪及超纯水机采购项目</w:t>
      </w:r>
      <w:r w:rsidRPr="00DA74A5">
        <w:rPr>
          <w:rFonts w:ascii="宋体" w:hAnsi="宋体" w:hint="eastAsia"/>
          <w:color w:val="000000" w:themeColor="text1"/>
          <w:szCs w:val="21"/>
          <w:u w:val="single"/>
        </w:rPr>
        <w:t>（项目编号：</w:t>
      </w:r>
      <w:r>
        <w:rPr>
          <w:rFonts w:ascii="宋体" w:hAnsi="宋体"/>
          <w:color w:val="000000" w:themeColor="text1"/>
          <w:szCs w:val="21"/>
          <w:u w:val="single"/>
        </w:rPr>
        <w:t>440781-201806-814103-0001</w:t>
      </w:r>
      <w:r w:rsidRPr="00DA74A5">
        <w:rPr>
          <w:rFonts w:ascii="宋体" w:hAnsi="宋体" w:hint="eastAsia"/>
          <w:color w:val="000000" w:themeColor="text1"/>
          <w:szCs w:val="21"/>
          <w:u w:val="single"/>
        </w:rPr>
        <w:t>）</w:t>
      </w:r>
      <w:r>
        <w:rPr>
          <w:rFonts w:ascii="宋体" w:hAnsi="宋体" w:hint="eastAsia"/>
          <w:color w:val="000000" w:themeColor="text1"/>
          <w:szCs w:val="21"/>
          <w:u w:val="single"/>
        </w:rPr>
        <w:t>中</w:t>
      </w:r>
      <w:r>
        <w:rPr>
          <w:rFonts w:ascii="宋体" w:hAnsi="宋体" w:hint="eastAsia"/>
          <w:color w:val="000000" w:themeColor="text1"/>
          <w:szCs w:val="21"/>
        </w:rPr>
        <w:t>中标，我方保证在收到《中标通知书》后，按照招标文件的有关规定向贵单位（公司地址：江门市蓬江区跃进路</w:t>
      </w:r>
      <w:r>
        <w:rPr>
          <w:rFonts w:ascii="宋体" w:hAnsi="宋体"/>
          <w:color w:val="000000" w:themeColor="text1"/>
          <w:szCs w:val="21"/>
        </w:rPr>
        <w:t>100</w:t>
      </w:r>
      <w:r>
        <w:rPr>
          <w:rFonts w:ascii="宋体" w:hAnsi="宋体" w:hint="eastAsia"/>
          <w:color w:val="000000" w:themeColor="text1"/>
          <w:szCs w:val="21"/>
        </w:rPr>
        <w:t>号之三</w:t>
      </w:r>
      <w:proofErr w:type="gramStart"/>
      <w:r>
        <w:rPr>
          <w:rFonts w:ascii="宋体" w:hAnsi="宋体"/>
          <w:color w:val="000000" w:themeColor="text1"/>
          <w:szCs w:val="21"/>
        </w:rPr>
        <w:t>106</w:t>
      </w:r>
      <w:proofErr w:type="gramEnd"/>
      <w:r>
        <w:rPr>
          <w:rFonts w:ascii="宋体" w:hAnsi="宋体" w:hint="eastAsia"/>
          <w:color w:val="000000" w:themeColor="text1"/>
          <w:szCs w:val="21"/>
        </w:rPr>
        <w:t>室，开户名：中山远</w:t>
      </w:r>
      <w:proofErr w:type="gramStart"/>
      <w:r>
        <w:rPr>
          <w:rFonts w:ascii="宋体" w:hAnsi="宋体" w:hint="eastAsia"/>
          <w:color w:val="000000" w:themeColor="text1"/>
          <w:szCs w:val="21"/>
        </w:rPr>
        <w:t>信工程</w:t>
      </w:r>
      <w:proofErr w:type="gramEnd"/>
      <w:r>
        <w:rPr>
          <w:rFonts w:ascii="宋体" w:hAnsi="宋体" w:hint="eastAsia"/>
          <w:color w:val="000000" w:themeColor="text1"/>
          <w:szCs w:val="21"/>
        </w:rPr>
        <w:t>咨询招标有限公司江门分公司，开户银行：工商银行江门港口支行，开户账号：</w:t>
      </w:r>
      <w:r>
        <w:rPr>
          <w:rFonts w:ascii="宋体" w:hAnsi="宋体"/>
          <w:color w:val="000000" w:themeColor="text1"/>
          <w:szCs w:val="21"/>
        </w:rPr>
        <w:t>2012 0021 0908 5853 134</w:t>
      </w:r>
      <w:r>
        <w:rPr>
          <w:rFonts w:ascii="宋体" w:hAnsi="宋体" w:hint="eastAsia"/>
          <w:color w:val="000000" w:themeColor="text1"/>
          <w:szCs w:val="21"/>
        </w:rPr>
        <w:t>）交纳中标服务费。</w:t>
      </w:r>
    </w:p>
    <w:p w:rsidR="009E417E" w:rsidRDefault="009E417E" w:rsidP="009E417E">
      <w:pPr>
        <w:spacing w:line="480" w:lineRule="auto"/>
        <w:ind w:firstLineChars="200" w:firstLine="420"/>
        <w:jc w:val="both"/>
        <w:rPr>
          <w:rFonts w:ascii="宋体"/>
          <w:color w:val="000000" w:themeColor="text1"/>
          <w:szCs w:val="21"/>
        </w:rPr>
      </w:pPr>
      <w:r>
        <w:rPr>
          <w:rFonts w:ascii="宋体" w:hAnsi="宋体" w:hint="eastAsia"/>
          <w:color w:val="000000" w:themeColor="text1"/>
          <w:szCs w:val="21"/>
        </w:rPr>
        <w:t>我方如违反上款承诺，</w:t>
      </w:r>
      <w:proofErr w:type="gramStart"/>
      <w:r>
        <w:rPr>
          <w:rFonts w:ascii="宋体" w:hAnsi="宋体" w:hint="eastAsia"/>
          <w:color w:val="000000" w:themeColor="text1"/>
          <w:szCs w:val="21"/>
        </w:rPr>
        <w:t>愿凭贵单位</w:t>
      </w:r>
      <w:proofErr w:type="gramEnd"/>
      <w:r>
        <w:rPr>
          <w:rFonts w:ascii="宋体" w:hAnsi="宋体" w:hint="eastAsia"/>
          <w:color w:val="000000" w:themeColor="text1"/>
          <w:szCs w:val="21"/>
        </w:rPr>
        <w:t>开出的相关通知，按上述承诺金额的</w:t>
      </w:r>
      <w:r>
        <w:rPr>
          <w:rFonts w:ascii="宋体" w:hAnsi="宋体"/>
          <w:color w:val="000000" w:themeColor="text1"/>
          <w:szCs w:val="21"/>
        </w:rPr>
        <w:t>200</w:t>
      </w:r>
      <w:r>
        <w:rPr>
          <w:rFonts w:ascii="宋体" w:hAnsi="宋体" w:hint="eastAsia"/>
          <w:color w:val="000000" w:themeColor="text1"/>
          <w:szCs w:val="21"/>
        </w:rPr>
        <w:t>％在我方提交的投标保证金及买方根据中标合同约定支付给我方的合同款中扣付。</w:t>
      </w:r>
    </w:p>
    <w:p w:rsidR="009E417E" w:rsidRDefault="009E417E" w:rsidP="009E417E">
      <w:pPr>
        <w:pStyle w:val="10"/>
        <w:spacing w:line="480" w:lineRule="auto"/>
        <w:rPr>
          <w:rFonts w:ascii="宋体"/>
          <w:bCs w:val="0"/>
          <w:color w:val="000000" w:themeColor="text1"/>
        </w:rPr>
      </w:pPr>
    </w:p>
    <w:p w:rsidR="009E417E" w:rsidRDefault="009E417E" w:rsidP="009E417E">
      <w:pPr>
        <w:spacing w:line="480" w:lineRule="auto"/>
        <w:rPr>
          <w:rFonts w:ascii="宋体"/>
          <w:color w:val="000000" w:themeColor="text1"/>
          <w:szCs w:val="21"/>
        </w:rPr>
      </w:pPr>
      <w:r>
        <w:rPr>
          <w:rFonts w:ascii="宋体" w:hAnsi="宋体" w:hint="eastAsia"/>
          <w:color w:val="000000" w:themeColor="text1"/>
          <w:szCs w:val="21"/>
        </w:rPr>
        <w:t>特此承诺！</w:t>
      </w:r>
    </w:p>
    <w:p w:rsidR="009E417E" w:rsidRDefault="009E417E" w:rsidP="009E417E">
      <w:pPr>
        <w:spacing w:line="360" w:lineRule="auto"/>
        <w:rPr>
          <w:rFonts w:ascii="宋体"/>
          <w:color w:val="000000" w:themeColor="text1"/>
          <w:szCs w:val="21"/>
        </w:rPr>
      </w:pPr>
    </w:p>
    <w:p w:rsidR="009E417E" w:rsidRDefault="009E417E" w:rsidP="009E417E">
      <w:pPr>
        <w:spacing w:line="360" w:lineRule="auto"/>
        <w:ind w:leftChars="685" w:left="1438" w:firstLineChars="1300" w:firstLine="2730"/>
        <w:rPr>
          <w:rFonts w:ascii="宋体"/>
          <w:color w:val="000000" w:themeColor="text1"/>
          <w:szCs w:val="21"/>
        </w:rPr>
      </w:pPr>
      <w:r>
        <w:rPr>
          <w:rFonts w:ascii="宋体" w:hAnsi="宋体" w:hint="eastAsia"/>
          <w:color w:val="000000" w:themeColor="text1"/>
          <w:szCs w:val="21"/>
        </w:rPr>
        <w:t>投标人名称（加盖法人公章）；</w:t>
      </w:r>
    </w:p>
    <w:p w:rsidR="009E417E" w:rsidRDefault="009E417E" w:rsidP="009E417E">
      <w:pPr>
        <w:spacing w:line="360" w:lineRule="auto"/>
        <w:ind w:leftChars="685" w:left="1438"/>
        <w:rPr>
          <w:rFonts w:ascii="宋体"/>
          <w:color w:val="000000" w:themeColor="text1"/>
          <w:szCs w:val="21"/>
        </w:rPr>
      </w:pPr>
    </w:p>
    <w:p w:rsidR="009E417E" w:rsidRDefault="009E417E" w:rsidP="009E417E">
      <w:pPr>
        <w:spacing w:line="360" w:lineRule="auto"/>
        <w:ind w:leftChars="685" w:left="1438" w:firstLineChars="1300" w:firstLine="2730"/>
        <w:rPr>
          <w:rFonts w:ascii="宋体"/>
          <w:color w:val="000000" w:themeColor="text1"/>
          <w:szCs w:val="21"/>
        </w:rPr>
      </w:pPr>
      <w:r>
        <w:rPr>
          <w:rFonts w:ascii="宋体" w:hAnsi="宋体" w:hint="eastAsia"/>
          <w:color w:val="000000" w:themeColor="text1"/>
          <w:szCs w:val="21"/>
        </w:rPr>
        <w:t>投标人法定地址：</w:t>
      </w:r>
    </w:p>
    <w:p w:rsidR="009E417E" w:rsidRDefault="009E417E" w:rsidP="009E417E">
      <w:pPr>
        <w:spacing w:line="360" w:lineRule="auto"/>
        <w:ind w:leftChars="685" w:left="1438"/>
        <w:rPr>
          <w:rFonts w:ascii="宋体"/>
          <w:color w:val="000000" w:themeColor="text1"/>
          <w:szCs w:val="21"/>
        </w:rPr>
      </w:pPr>
    </w:p>
    <w:p w:rsidR="009E417E" w:rsidRDefault="009E417E" w:rsidP="009E417E">
      <w:pPr>
        <w:spacing w:line="360" w:lineRule="auto"/>
        <w:ind w:firstLineChars="1950" w:firstLine="4095"/>
        <w:rPr>
          <w:rFonts w:ascii="宋体"/>
          <w:color w:val="000000" w:themeColor="text1"/>
          <w:szCs w:val="21"/>
        </w:rPr>
      </w:pPr>
      <w:r>
        <w:rPr>
          <w:rFonts w:ascii="宋体" w:hAnsi="宋体" w:cs="Arial" w:hint="eastAsia"/>
          <w:color w:val="000000" w:themeColor="text1"/>
          <w:szCs w:val="21"/>
        </w:rPr>
        <w:t>投标人法定代表人或其委托人签字：</w:t>
      </w:r>
      <w:r>
        <w:rPr>
          <w:rFonts w:ascii="宋体" w:hAnsi="宋体"/>
          <w:color w:val="000000" w:themeColor="text1"/>
          <w:szCs w:val="21"/>
        </w:rPr>
        <w:t>_________</w:t>
      </w:r>
    </w:p>
    <w:p w:rsidR="009E417E" w:rsidRDefault="009E417E" w:rsidP="009E417E">
      <w:pPr>
        <w:spacing w:line="360" w:lineRule="auto"/>
        <w:ind w:leftChars="685" w:left="1438"/>
        <w:rPr>
          <w:rFonts w:ascii="宋体"/>
          <w:color w:val="000000" w:themeColor="text1"/>
          <w:szCs w:val="21"/>
        </w:rPr>
      </w:pPr>
    </w:p>
    <w:p w:rsidR="009E417E" w:rsidRDefault="009E417E" w:rsidP="009E417E">
      <w:pPr>
        <w:spacing w:line="360" w:lineRule="auto"/>
        <w:ind w:leftChars="685" w:left="1438" w:firstLineChars="1300" w:firstLine="2730"/>
        <w:rPr>
          <w:rFonts w:ascii="宋体"/>
          <w:color w:val="000000" w:themeColor="text1"/>
          <w:szCs w:val="21"/>
        </w:rPr>
      </w:pPr>
      <w:r>
        <w:rPr>
          <w:rFonts w:ascii="宋体" w:hAnsi="宋体" w:hint="eastAsia"/>
          <w:color w:val="000000" w:themeColor="text1"/>
          <w:szCs w:val="21"/>
        </w:rPr>
        <w:t>电</w:t>
      </w:r>
      <w:r>
        <w:rPr>
          <w:rFonts w:ascii="宋体" w:hAnsi="宋体"/>
          <w:color w:val="000000" w:themeColor="text1"/>
          <w:szCs w:val="21"/>
        </w:rPr>
        <w:t xml:space="preserve">    </w:t>
      </w:r>
      <w:r>
        <w:rPr>
          <w:rFonts w:ascii="宋体" w:hAnsi="宋体" w:hint="eastAsia"/>
          <w:color w:val="000000" w:themeColor="text1"/>
          <w:szCs w:val="21"/>
        </w:rPr>
        <w:t>话：</w:t>
      </w:r>
    </w:p>
    <w:p w:rsidR="009E417E" w:rsidRDefault="009E417E" w:rsidP="009E417E">
      <w:pPr>
        <w:spacing w:line="360" w:lineRule="auto"/>
        <w:ind w:leftChars="685" w:left="1438"/>
        <w:rPr>
          <w:rFonts w:ascii="宋体"/>
          <w:color w:val="000000" w:themeColor="text1"/>
          <w:szCs w:val="21"/>
        </w:rPr>
      </w:pPr>
    </w:p>
    <w:p w:rsidR="009E417E" w:rsidRDefault="009E417E" w:rsidP="009E417E">
      <w:pPr>
        <w:spacing w:line="360" w:lineRule="auto"/>
        <w:ind w:leftChars="685" w:left="1438" w:firstLineChars="1300" w:firstLine="2730"/>
        <w:rPr>
          <w:rFonts w:ascii="宋体"/>
          <w:color w:val="000000" w:themeColor="text1"/>
          <w:szCs w:val="21"/>
        </w:rPr>
      </w:pPr>
      <w:r>
        <w:rPr>
          <w:rFonts w:ascii="宋体" w:hAnsi="宋体" w:hint="eastAsia"/>
          <w:color w:val="000000" w:themeColor="text1"/>
          <w:szCs w:val="21"/>
        </w:rPr>
        <w:t>传</w:t>
      </w:r>
      <w:r>
        <w:rPr>
          <w:rFonts w:ascii="宋体" w:hAnsi="宋体"/>
          <w:color w:val="000000" w:themeColor="text1"/>
          <w:szCs w:val="21"/>
        </w:rPr>
        <w:t xml:space="preserve">    </w:t>
      </w:r>
      <w:r>
        <w:rPr>
          <w:rFonts w:ascii="宋体" w:hAnsi="宋体" w:hint="eastAsia"/>
          <w:color w:val="000000" w:themeColor="text1"/>
          <w:szCs w:val="21"/>
        </w:rPr>
        <w:t>真：</w:t>
      </w:r>
    </w:p>
    <w:p w:rsidR="009E417E" w:rsidRDefault="009E417E" w:rsidP="009E417E">
      <w:pPr>
        <w:spacing w:line="360" w:lineRule="auto"/>
        <w:ind w:leftChars="685" w:left="1438"/>
        <w:rPr>
          <w:rFonts w:ascii="宋体"/>
          <w:color w:val="000000" w:themeColor="text1"/>
          <w:szCs w:val="21"/>
        </w:rPr>
      </w:pPr>
    </w:p>
    <w:p w:rsidR="009E417E" w:rsidRDefault="009E417E" w:rsidP="009E417E">
      <w:pPr>
        <w:pStyle w:val="a8"/>
        <w:spacing w:line="360" w:lineRule="auto"/>
        <w:ind w:firstLineChars="2100" w:firstLine="4410"/>
        <w:rPr>
          <w:rFonts w:hAnsi="宋体"/>
          <w:color w:val="000000" w:themeColor="text1"/>
        </w:rPr>
      </w:pPr>
      <w:r>
        <w:rPr>
          <w:rFonts w:hAnsi="宋体" w:hint="eastAsia"/>
          <w:color w:val="000000" w:themeColor="text1"/>
        </w:rPr>
        <w:t>承诺日期：</w:t>
      </w:r>
      <w:r>
        <w:rPr>
          <w:rFonts w:hAnsi="宋体"/>
          <w:color w:val="000000" w:themeColor="text1"/>
        </w:rPr>
        <w:t xml:space="preserve">            </w:t>
      </w:r>
      <w:r>
        <w:rPr>
          <w:rFonts w:hAnsi="宋体" w:hint="eastAsia"/>
          <w:color w:val="000000" w:themeColor="text1"/>
        </w:rPr>
        <w:t>年</w:t>
      </w:r>
      <w:r>
        <w:rPr>
          <w:rFonts w:hAnsi="宋体"/>
          <w:color w:val="000000" w:themeColor="text1"/>
        </w:rPr>
        <w:t xml:space="preserve">    </w:t>
      </w:r>
      <w:r>
        <w:rPr>
          <w:rFonts w:hAnsi="宋体" w:hint="eastAsia"/>
          <w:color w:val="000000" w:themeColor="text1"/>
        </w:rPr>
        <w:t>月</w:t>
      </w:r>
      <w:r>
        <w:rPr>
          <w:rFonts w:hAnsi="宋体"/>
          <w:color w:val="000000" w:themeColor="text1"/>
        </w:rPr>
        <w:t xml:space="preserve">    </w:t>
      </w:r>
      <w:r>
        <w:rPr>
          <w:rFonts w:hAnsi="宋体" w:hint="eastAsia"/>
          <w:color w:val="000000" w:themeColor="text1"/>
        </w:rPr>
        <w:t>日</w:t>
      </w:r>
    </w:p>
    <w:p w:rsidR="009E417E" w:rsidRPr="00580695" w:rsidRDefault="009E417E" w:rsidP="009E417E"/>
    <w:p w:rsidR="00580695" w:rsidRPr="009E417E" w:rsidRDefault="00580695" w:rsidP="009E417E">
      <w:pPr>
        <w:spacing w:line="420" w:lineRule="exact"/>
      </w:pPr>
    </w:p>
    <w:sectPr w:rsidR="00580695" w:rsidRPr="009E417E" w:rsidSect="00CB6B9C">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EE6" w:rsidRDefault="00D34EE6">
      <w:r>
        <w:separator/>
      </w:r>
    </w:p>
  </w:endnote>
  <w:endnote w:type="continuationSeparator" w:id="0">
    <w:p w:rsidR="00D34EE6" w:rsidRDefault="00D3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A Bk BT">
    <w:altName w:val="Courier New"/>
    <w:charset w:val="00"/>
    <w:family w:val="swiss"/>
    <w:pitch w:val="default"/>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044907"/>
    </w:sdtPr>
    <w:sdtEndPr/>
    <w:sdtContent>
      <w:p w:rsidR="00B8438E" w:rsidRDefault="00B8438E">
        <w:pPr>
          <w:pStyle w:val="aa"/>
          <w:jc w:val="center"/>
        </w:pPr>
        <w:r>
          <w:fldChar w:fldCharType="begin"/>
        </w:r>
        <w:r>
          <w:instrText>PAGE   \* MERGEFORMAT</w:instrText>
        </w:r>
        <w:r>
          <w:fldChar w:fldCharType="separate"/>
        </w:r>
        <w:r w:rsidR="00E16C89" w:rsidRPr="00E16C89">
          <w:rPr>
            <w:noProof/>
            <w:lang w:val="zh-CN"/>
          </w:rPr>
          <w:t>3</w:t>
        </w:r>
        <w:r>
          <w:rPr>
            <w:noProof/>
            <w:lang w:val="zh-CN"/>
          </w:rPr>
          <w:fldChar w:fldCharType="end"/>
        </w:r>
      </w:p>
    </w:sdtContent>
  </w:sdt>
  <w:p w:rsidR="00B8438E" w:rsidRDefault="00B843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EE6" w:rsidRDefault="00D34EE6">
      <w:r>
        <w:separator/>
      </w:r>
    </w:p>
  </w:footnote>
  <w:footnote w:type="continuationSeparator" w:id="0">
    <w:p w:rsidR="00D34EE6" w:rsidRDefault="00D34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8E" w:rsidRDefault="00B8438E">
    <w:pPr>
      <w:pStyle w:val="ab"/>
      <w:jc w:val="left"/>
    </w:pPr>
    <w:r>
      <w:rPr>
        <w:rFonts w:ascii="宋体" w:hAnsi="宋体" w:hint="eastAsia"/>
        <w:b/>
        <w:noProof/>
        <w:sz w:val="44"/>
        <w:szCs w:val="44"/>
      </w:rPr>
      <w:drawing>
        <wp:inline distT="0" distB="0" distL="0" distR="0" wp14:anchorId="4C3CF014" wp14:editId="58D3031C">
          <wp:extent cx="285750" cy="327025"/>
          <wp:effectExtent l="0" t="0" r="0" b="0"/>
          <wp:docPr id="2" name="Picture 1" descr="zs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zsqyw"/>
                  <pic:cNvPicPr>
                    <a:picLocks noChangeAspect="1" noChangeArrowheads="1"/>
                  </pic:cNvPicPr>
                </pic:nvPicPr>
                <pic:blipFill>
                  <a:blip r:embed="rId1" cstate="print"/>
                  <a:srcRect/>
                  <a:stretch>
                    <a:fillRect/>
                  </a:stretch>
                </pic:blipFill>
                <pic:spPr>
                  <a:xfrm>
                    <a:off x="0" y="0"/>
                    <a:ext cx="294350" cy="336804"/>
                  </a:xfrm>
                  <a:prstGeom prst="rect">
                    <a:avLst/>
                  </a:prstGeom>
                  <a:noFill/>
                  <a:ln w="9525">
                    <a:noFill/>
                    <a:miter lim="800000"/>
                    <a:headEnd/>
                    <a:tailEnd/>
                  </a:ln>
                </pic:spPr>
              </pic:pic>
            </a:graphicData>
          </a:graphic>
        </wp:inline>
      </w:drawing>
    </w:r>
    <w:r>
      <w:rPr>
        <w:rFonts w:hint="eastAsia"/>
        <w:sz w:val="15"/>
        <w:szCs w:val="15"/>
      </w:rPr>
      <w:t>台山市疾病预防控制中心全自动印迹仪及超纯水机采购项目</w:t>
    </w:r>
    <w:r>
      <w:rPr>
        <w:rFonts w:hint="eastAsia"/>
        <w:sz w:val="15"/>
        <w:szCs w:val="15"/>
      </w:rPr>
      <w:t xml:space="preserve">                </w:t>
    </w:r>
    <w:r w:rsidRPr="0056673E">
      <w:rPr>
        <w:rFonts w:hint="eastAsia"/>
        <w:sz w:val="15"/>
        <w:szCs w:val="15"/>
      </w:rPr>
      <w:t>项目编号：</w:t>
    </w:r>
    <w:r>
      <w:rPr>
        <w:rFonts w:ascii="宋体" w:hAnsi="宋体" w:hint="eastAsia"/>
        <w:sz w:val="15"/>
        <w:szCs w:val="15"/>
      </w:rPr>
      <w:t>440781-201806-814103-0001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
    <w:nsid w:val="00000006"/>
    <w:multiLevelType w:val="multilevel"/>
    <w:tmpl w:val="00000006"/>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8"/>
    <w:multiLevelType w:val="multilevel"/>
    <w:tmpl w:val="00000008"/>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420"/>
        </w:tabs>
        <w:ind w:left="42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9"/>
    <w:multiLevelType w:val="multilevel"/>
    <w:tmpl w:val="00000009"/>
    <w:lvl w:ilvl="0">
      <w:start w:val="1"/>
      <w:numFmt w:val="decimal"/>
      <w:lvlText w:val="（%1）"/>
      <w:lvlJc w:val="left"/>
      <w:pPr>
        <w:tabs>
          <w:tab w:val="left" w:pos="1129"/>
        </w:tabs>
        <w:ind w:left="1129" w:hanging="420"/>
      </w:pPr>
      <w:rPr>
        <w:rFonts w:cs="Times New Roman" w:hint="default"/>
      </w:rPr>
    </w:lvl>
    <w:lvl w:ilvl="1">
      <w:start w:val="1"/>
      <w:numFmt w:val="decimal"/>
      <w:lvlText w:val="（%2）"/>
      <w:lvlJc w:val="left"/>
      <w:pPr>
        <w:tabs>
          <w:tab w:val="left" w:pos="1860"/>
        </w:tabs>
        <w:ind w:left="1860" w:hanging="720"/>
      </w:pPr>
      <w:rPr>
        <w:rFonts w:cs="Times New Roman" w:hint="eastAsia"/>
      </w:rPr>
    </w:lvl>
    <w:lvl w:ilvl="2">
      <w:start w:val="1"/>
      <w:numFmt w:val="decimal"/>
      <w:lvlText w:val="%3）"/>
      <w:lvlJc w:val="left"/>
      <w:pPr>
        <w:tabs>
          <w:tab w:val="left" w:pos="1130"/>
        </w:tabs>
        <w:ind w:left="1130" w:hanging="420"/>
      </w:pPr>
      <w:rPr>
        <w:rFonts w:cs="Times New Roman" w:hint="eastAsia"/>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4">
    <w:nsid w:val="00000017"/>
    <w:multiLevelType w:val="multilevel"/>
    <w:tmpl w:val="00000017"/>
    <w:lvl w:ilvl="0">
      <w:start w:val="1"/>
      <w:numFmt w:val="lowerLetter"/>
      <w:lvlText w:val="%1)"/>
      <w:lvlJc w:val="left"/>
      <w:pPr>
        <w:tabs>
          <w:tab w:val="left" w:pos="568"/>
        </w:tabs>
        <w:ind w:left="818" w:hanging="250"/>
      </w:pPr>
      <w:rPr>
        <w:rFonts w:hint="default"/>
      </w:rPr>
    </w:lvl>
    <w:lvl w:ilvl="1">
      <w:start w:val="1"/>
      <w:numFmt w:val="decimal"/>
      <w:lvlText w:val="（%2）"/>
      <w:lvlJc w:val="left"/>
      <w:pPr>
        <w:tabs>
          <w:tab w:val="left" w:pos="420"/>
        </w:tabs>
        <w:ind w:left="420" w:hanging="420"/>
      </w:pPr>
      <w:rPr>
        <w:rFonts w:hint="eastAsia"/>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19"/>
    <w:multiLevelType w:val="multilevel"/>
    <w:tmpl w:val="00000019"/>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22"/>
    <w:multiLevelType w:val="multilevel"/>
    <w:tmpl w:val="00000022"/>
    <w:lvl w:ilvl="0">
      <w:start w:val="1"/>
      <w:numFmt w:val="chineseCountingThousand"/>
      <w:lvlText w:val="%1、"/>
      <w:lvlJc w:val="left"/>
      <w:pPr>
        <w:tabs>
          <w:tab w:val="left" w:pos="420"/>
        </w:tabs>
        <w:ind w:left="420" w:hanging="420"/>
      </w:pPr>
      <w:rPr>
        <w:rFonts w:hint="default"/>
        <w:b w:val="0"/>
      </w:rPr>
    </w:lvl>
    <w:lvl w:ilvl="1">
      <w:start w:val="1"/>
      <w:numFmt w:val="lowerLetter"/>
      <w:lvlText w:val="%2)"/>
      <w:lvlJc w:val="left"/>
      <w:pPr>
        <w:tabs>
          <w:tab w:val="left" w:pos="414"/>
        </w:tabs>
        <w:ind w:left="414" w:hanging="420"/>
      </w:pPr>
    </w:lvl>
    <w:lvl w:ilvl="2">
      <w:start w:val="1"/>
      <w:numFmt w:val="lowerRoman"/>
      <w:lvlText w:val="%3."/>
      <w:lvlJc w:val="right"/>
      <w:pPr>
        <w:tabs>
          <w:tab w:val="left" w:pos="834"/>
        </w:tabs>
        <w:ind w:left="834" w:hanging="420"/>
      </w:pPr>
    </w:lvl>
    <w:lvl w:ilvl="3">
      <w:start w:val="1"/>
      <w:numFmt w:val="decimal"/>
      <w:lvlText w:val="%4."/>
      <w:lvlJc w:val="left"/>
      <w:pPr>
        <w:tabs>
          <w:tab w:val="left" w:pos="1254"/>
        </w:tabs>
        <w:ind w:left="1254" w:hanging="420"/>
      </w:pPr>
    </w:lvl>
    <w:lvl w:ilvl="4">
      <w:start w:val="1"/>
      <w:numFmt w:val="lowerLetter"/>
      <w:lvlText w:val="%5)"/>
      <w:lvlJc w:val="left"/>
      <w:pPr>
        <w:tabs>
          <w:tab w:val="left" w:pos="1674"/>
        </w:tabs>
        <w:ind w:left="1674" w:hanging="420"/>
      </w:pPr>
    </w:lvl>
    <w:lvl w:ilvl="5">
      <w:start w:val="1"/>
      <w:numFmt w:val="lowerRoman"/>
      <w:lvlText w:val="%6."/>
      <w:lvlJc w:val="right"/>
      <w:pPr>
        <w:tabs>
          <w:tab w:val="left" w:pos="2094"/>
        </w:tabs>
        <w:ind w:left="2094" w:hanging="420"/>
      </w:pPr>
    </w:lvl>
    <w:lvl w:ilvl="6">
      <w:start w:val="1"/>
      <w:numFmt w:val="decimal"/>
      <w:lvlText w:val="%7."/>
      <w:lvlJc w:val="left"/>
      <w:pPr>
        <w:tabs>
          <w:tab w:val="left" w:pos="2514"/>
        </w:tabs>
        <w:ind w:left="2514" w:hanging="420"/>
      </w:pPr>
    </w:lvl>
    <w:lvl w:ilvl="7">
      <w:start w:val="1"/>
      <w:numFmt w:val="lowerLetter"/>
      <w:lvlText w:val="%8)"/>
      <w:lvlJc w:val="left"/>
      <w:pPr>
        <w:tabs>
          <w:tab w:val="left" w:pos="2934"/>
        </w:tabs>
        <w:ind w:left="2934" w:hanging="420"/>
      </w:pPr>
    </w:lvl>
    <w:lvl w:ilvl="8">
      <w:start w:val="1"/>
      <w:numFmt w:val="lowerRoman"/>
      <w:lvlText w:val="%9."/>
      <w:lvlJc w:val="right"/>
      <w:pPr>
        <w:tabs>
          <w:tab w:val="left" w:pos="3354"/>
        </w:tabs>
        <w:ind w:left="3354" w:hanging="420"/>
      </w:pPr>
    </w:lvl>
  </w:abstractNum>
  <w:abstractNum w:abstractNumId="7">
    <w:nsid w:val="00000030"/>
    <w:multiLevelType w:val="multilevel"/>
    <w:tmpl w:val="00000030"/>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8">
    <w:nsid w:val="0000003B"/>
    <w:multiLevelType w:val="multilevel"/>
    <w:tmpl w:val="0000003B"/>
    <w:lvl w:ilvl="0">
      <w:start w:val="1"/>
      <w:numFmt w:val="decimal"/>
      <w:lvlText w:val="%1."/>
      <w:lvlJc w:val="left"/>
      <w:pPr>
        <w:ind w:left="987"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9">
    <w:nsid w:val="006D1166"/>
    <w:multiLevelType w:val="hybridMultilevel"/>
    <w:tmpl w:val="EBEE9CDA"/>
    <w:lvl w:ilvl="0" w:tplc="D258EF50">
      <w:start w:val="1"/>
      <w:numFmt w:val="decimal"/>
      <w:lvlText w:val="%1、"/>
      <w:lvlJc w:val="left"/>
      <w:pPr>
        <w:ind w:left="502"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43D54A8"/>
    <w:multiLevelType w:val="multilevel"/>
    <w:tmpl w:val="043D54A8"/>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1">
    <w:nsid w:val="069661EA"/>
    <w:multiLevelType w:val="multilevel"/>
    <w:tmpl w:val="069661EA"/>
    <w:lvl w:ilvl="0">
      <w:start w:val="1"/>
      <w:numFmt w:val="decimal"/>
      <w:lvlText w:val="%1."/>
      <w:lvlJc w:val="left"/>
      <w:pPr>
        <w:ind w:left="420" w:hanging="420"/>
      </w:pPr>
      <w:rPr>
        <w:rFonts w:cs="Times New Roman" w:hint="eastAsia"/>
      </w:rPr>
    </w:lvl>
    <w:lvl w:ilvl="1">
      <w:start w:val="1"/>
      <w:numFmt w:val="decimal"/>
      <w:lvlText w:val="%2、"/>
      <w:lvlJc w:val="left"/>
      <w:pPr>
        <w:ind w:left="360" w:hanging="360"/>
      </w:pPr>
      <w:rPr>
        <w:rFonts w:cs="Times New Roman" w:hint="eastAsia"/>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083165FB"/>
    <w:multiLevelType w:val="multilevel"/>
    <w:tmpl w:val="083165FB"/>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3">
    <w:nsid w:val="0B7F3478"/>
    <w:multiLevelType w:val="multilevel"/>
    <w:tmpl w:val="0B7F3478"/>
    <w:lvl w:ilvl="0">
      <w:start w:val="1"/>
      <w:numFmt w:val="decimal"/>
      <w:lvlText w:val="（%1）"/>
      <w:lvlJc w:val="left"/>
      <w:pPr>
        <w:ind w:left="420" w:hanging="420"/>
      </w:pPr>
      <w:rPr>
        <w:rFonts w:hint="eastAsia"/>
        <w:b w:val="0"/>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B9872EA"/>
    <w:multiLevelType w:val="multilevel"/>
    <w:tmpl w:val="0B9872EA"/>
    <w:lvl w:ilvl="0">
      <w:start w:val="1"/>
      <w:numFmt w:val="bullet"/>
      <w:lvlText w:val=""/>
      <w:lvlJc w:val="left"/>
      <w:pPr>
        <w:tabs>
          <w:tab w:val="left" w:pos="851"/>
        </w:tabs>
        <w:ind w:left="851" w:hanging="851"/>
      </w:pPr>
      <w:rPr>
        <w:rFonts w:ascii="Wingdings" w:hAnsi="Wingdings" w:hint="default"/>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5">
    <w:nsid w:val="0DFE06D8"/>
    <w:multiLevelType w:val="multilevel"/>
    <w:tmpl w:val="0DFE06D8"/>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16">
    <w:nsid w:val="130D0F7B"/>
    <w:multiLevelType w:val="multilevel"/>
    <w:tmpl w:val="130D0F7B"/>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A030CD4"/>
    <w:multiLevelType w:val="multilevel"/>
    <w:tmpl w:val="1A030C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DD240C8"/>
    <w:multiLevelType w:val="multilevel"/>
    <w:tmpl w:val="1DD240C8"/>
    <w:lvl w:ilvl="0">
      <w:start w:val="1"/>
      <w:numFmt w:val="lowerLetter"/>
      <w:lvlText w:val="%1)"/>
      <w:lvlJc w:val="left"/>
      <w:pPr>
        <w:ind w:left="792" w:hanging="420"/>
      </w:pPr>
    </w:lvl>
    <w:lvl w:ilvl="1">
      <w:start w:val="1"/>
      <w:numFmt w:val="lowerLetter"/>
      <w:lvlText w:val="%2)"/>
      <w:lvlJc w:val="left"/>
      <w:pPr>
        <w:ind w:left="1212" w:hanging="420"/>
      </w:pPr>
    </w:lvl>
    <w:lvl w:ilvl="2">
      <w:start w:val="1"/>
      <w:numFmt w:val="lowerRoman"/>
      <w:lvlText w:val="%3."/>
      <w:lvlJc w:val="right"/>
      <w:pPr>
        <w:ind w:left="1632" w:hanging="420"/>
      </w:pPr>
    </w:lvl>
    <w:lvl w:ilvl="3">
      <w:start w:val="1"/>
      <w:numFmt w:val="decimal"/>
      <w:lvlText w:val="%4."/>
      <w:lvlJc w:val="left"/>
      <w:pPr>
        <w:ind w:left="2052" w:hanging="420"/>
      </w:pPr>
    </w:lvl>
    <w:lvl w:ilvl="4">
      <w:start w:val="1"/>
      <w:numFmt w:val="lowerLetter"/>
      <w:lvlText w:val="%5)"/>
      <w:lvlJc w:val="left"/>
      <w:pPr>
        <w:ind w:left="2472" w:hanging="420"/>
      </w:pPr>
    </w:lvl>
    <w:lvl w:ilvl="5">
      <w:start w:val="1"/>
      <w:numFmt w:val="lowerRoman"/>
      <w:lvlText w:val="%6."/>
      <w:lvlJc w:val="right"/>
      <w:pPr>
        <w:ind w:left="2892" w:hanging="420"/>
      </w:pPr>
    </w:lvl>
    <w:lvl w:ilvl="6">
      <w:start w:val="1"/>
      <w:numFmt w:val="decimal"/>
      <w:lvlText w:val="%7."/>
      <w:lvlJc w:val="left"/>
      <w:pPr>
        <w:ind w:left="3312" w:hanging="420"/>
      </w:pPr>
    </w:lvl>
    <w:lvl w:ilvl="7">
      <w:start w:val="1"/>
      <w:numFmt w:val="lowerLetter"/>
      <w:lvlText w:val="%8)"/>
      <w:lvlJc w:val="left"/>
      <w:pPr>
        <w:ind w:left="3732" w:hanging="420"/>
      </w:pPr>
    </w:lvl>
    <w:lvl w:ilvl="8">
      <w:start w:val="1"/>
      <w:numFmt w:val="lowerRoman"/>
      <w:lvlText w:val="%9."/>
      <w:lvlJc w:val="right"/>
      <w:pPr>
        <w:ind w:left="4152" w:hanging="420"/>
      </w:pPr>
    </w:lvl>
  </w:abstractNum>
  <w:abstractNum w:abstractNumId="19">
    <w:nsid w:val="20D67735"/>
    <w:multiLevelType w:val="multilevel"/>
    <w:tmpl w:val="20D67735"/>
    <w:lvl w:ilvl="0">
      <w:start w:val="1"/>
      <w:numFmt w:val="lowerLetter"/>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9B71526"/>
    <w:multiLevelType w:val="multilevel"/>
    <w:tmpl w:val="29B71526"/>
    <w:lvl w:ilvl="0">
      <w:start w:val="5"/>
      <w:numFmt w:val="chineseCountingThousand"/>
      <w:lvlText w:val="%1、"/>
      <w:lvlJc w:val="left"/>
      <w:pPr>
        <w:tabs>
          <w:tab w:val="left" w:pos="420"/>
        </w:tabs>
        <w:ind w:left="420" w:hanging="420"/>
      </w:pPr>
    </w:lvl>
    <w:lvl w:ilvl="1">
      <w:start w:val="1"/>
      <w:numFmt w:val="chineseCountingThousand"/>
      <w:lvlText w:val="(%2)"/>
      <w:lvlJc w:val="left"/>
      <w:pPr>
        <w:tabs>
          <w:tab w:val="left" w:pos="-2704"/>
        </w:tabs>
        <w:ind w:left="-2704" w:hanging="420"/>
      </w:pPr>
      <w:rPr>
        <w:b w:val="0"/>
      </w:rPr>
    </w:lvl>
    <w:lvl w:ilvl="2">
      <w:start w:val="1"/>
      <w:numFmt w:val="decimal"/>
      <w:lvlText w:val="%3."/>
      <w:lvlJc w:val="left"/>
      <w:pPr>
        <w:tabs>
          <w:tab w:val="left" w:pos="-2344"/>
        </w:tabs>
        <w:ind w:left="-2344" w:hanging="360"/>
      </w:pPr>
      <w:rPr>
        <w:b w:val="0"/>
        <w:sz w:val="21"/>
        <w:szCs w:val="21"/>
      </w:rPr>
    </w:lvl>
    <w:lvl w:ilvl="3">
      <w:start w:val="1"/>
      <w:numFmt w:val="decimal"/>
      <w:lvlText w:val="%4."/>
      <w:lvlJc w:val="left"/>
      <w:pPr>
        <w:tabs>
          <w:tab w:val="left" w:pos="-1864"/>
        </w:tabs>
        <w:ind w:left="-1864" w:hanging="420"/>
      </w:pPr>
    </w:lvl>
    <w:lvl w:ilvl="4">
      <w:start w:val="1"/>
      <w:numFmt w:val="lowerLetter"/>
      <w:lvlText w:val="%5)"/>
      <w:lvlJc w:val="left"/>
      <w:pPr>
        <w:tabs>
          <w:tab w:val="left" w:pos="-1444"/>
        </w:tabs>
        <w:ind w:left="-1444" w:hanging="420"/>
      </w:pPr>
    </w:lvl>
    <w:lvl w:ilvl="5">
      <w:start w:val="1"/>
      <w:numFmt w:val="lowerRoman"/>
      <w:lvlText w:val="%6."/>
      <w:lvlJc w:val="right"/>
      <w:pPr>
        <w:tabs>
          <w:tab w:val="left" w:pos="-1024"/>
        </w:tabs>
        <w:ind w:left="-1024" w:hanging="420"/>
      </w:pPr>
    </w:lvl>
    <w:lvl w:ilvl="6">
      <w:start w:val="1"/>
      <w:numFmt w:val="decimal"/>
      <w:lvlText w:val="%7."/>
      <w:lvlJc w:val="left"/>
      <w:pPr>
        <w:tabs>
          <w:tab w:val="left" w:pos="-604"/>
        </w:tabs>
        <w:ind w:left="-604" w:hanging="420"/>
      </w:pPr>
    </w:lvl>
    <w:lvl w:ilvl="7">
      <w:start w:val="1"/>
      <w:numFmt w:val="lowerLetter"/>
      <w:lvlText w:val="%8)"/>
      <w:lvlJc w:val="left"/>
      <w:pPr>
        <w:tabs>
          <w:tab w:val="left" w:pos="-184"/>
        </w:tabs>
        <w:ind w:left="-184" w:hanging="420"/>
      </w:pPr>
    </w:lvl>
    <w:lvl w:ilvl="8">
      <w:start w:val="1"/>
      <w:numFmt w:val="lowerRoman"/>
      <w:lvlText w:val="%9."/>
      <w:lvlJc w:val="right"/>
      <w:pPr>
        <w:tabs>
          <w:tab w:val="left" w:pos="236"/>
        </w:tabs>
        <w:ind w:left="236" w:hanging="420"/>
      </w:pPr>
    </w:lvl>
  </w:abstractNum>
  <w:abstractNum w:abstractNumId="21">
    <w:nsid w:val="31041FD4"/>
    <w:multiLevelType w:val="hybridMultilevel"/>
    <w:tmpl w:val="553A078C"/>
    <w:lvl w:ilvl="0" w:tplc="B1DA9FC2">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2">
    <w:nsid w:val="365F162D"/>
    <w:multiLevelType w:val="multilevel"/>
    <w:tmpl w:val="365F162D"/>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3">
    <w:nsid w:val="3EFE54A7"/>
    <w:multiLevelType w:val="multilevel"/>
    <w:tmpl w:val="3EFE54A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01E75B4"/>
    <w:multiLevelType w:val="multilevel"/>
    <w:tmpl w:val="401E75B4"/>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5">
    <w:nsid w:val="462A00AA"/>
    <w:multiLevelType w:val="multilevel"/>
    <w:tmpl w:val="462A00AA"/>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6">
    <w:nsid w:val="4B53753E"/>
    <w:multiLevelType w:val="multilevel"/>
    <w:tmpl w:val="4B53753E"/>
    <w:lvl w:ilvl="0">
      <w:start w:val="7"/>
      <w:numFmt w:val="chineseCountingThousand"/>
      <w:lvlText w:val="%1、"/>
      <w:lvlJc w:val="left"/>
      <w:pPr>
        <w:tabs>
          <w:tab w:val="left" w:pos="562"/>
        </w:tabs>
        <w:ind w:left="562" w:hanging="420"/>
      </w:pPr>
      <w:rPr>
        <w:rFonts w:hint="default"/>
        <w:b w:val="0"/>
      </w:rPr>
    </w:lvl>
    <w:lvl w:ilvl="1">
      <w:start w:val="1"/>
      <w:numFmt w:val="lowerLetter"/>
      <w:lvlText w:val="%2)"/>
      <w:lvlJc w:val="left"/>
      <w:pPr>
        <w:tabs>
          <w:tab w:val="left" w:pos="556"/>
        </w:tabs>
        <w:ind w:left="556" w:hanging="420"/>
      </w:pPr>
      <w:rPr>
        <w:rFonts w:hint="eastAsia"/>
      </w:rPr>
    </w:lvl>
    <w:lvl w:ilvl="2">
      <w:start w:val="1"/>
      <w:numFmt w:val="lowerRoman"/>
      <w:lvlText w:val="%3."/>
      <w:lvlJc w:val="right"/>
      <w:pPr>
        <w:tabs>
          <w:tab w:val="left" w:pos="976"/>
        </w:tabs>
        <w:ind w:left="976" w:hanging="420"/>
      </w:pPr>
      <w:rPr>
        <w:rFonts w:hint="eastAsia"/>
      </w:rPr>
    </w:lvl>
    <w:lvl w:ilvl="3">
      <w:start w:val="1"/>
      <w:numFmt w:val="decimal"/>
      <w:lvlText w:val="%4."/>
      <w:lvlJc w:val="left"/>
      <w:pPr>
        <w:tabs>
          <w:tab w:val="left" w:pos="1396"/>
        </w:tabs>
        <w:ind w:left="1396" w:hanging="420"/>
      </w:pPr>
      <w:rPr>
        <w:rFonts w:hint="eastAsia"/>
      </w:rPr>
    </w:lvl>
    <w:lvl w:ilvl="4">
      <w:start w:val="1"/>
      <w:numFmt w:val="lowerLetter"/>
      <w:lvlText w:val="%5)"/>
      <w:lvlJc w:val="left"/>
      <w:pPr>
        <w:tabs>
          <w:tab w:val="left" w:pos="1816"/>
        </w:tabs>
        <w:ind w:left="1816" w:hanging="420"/>
      </w:pPr>
      <w:rPr>
        <w:rFonts w:hint="eastAsia"/>
      </w:rPr>
    </w:lvl>
    <w:lvl w:ilvl="5">
      <w:start w:val="1"/>
      <w:numFmt w:val="lowerRoman"/>
      <w:lvlText w:val="%6."/>
      <w:lvlJc w:val="right"/>
      <w:pPr>
        <w:tabs>
          <w:tab w:val="left" w:pos="2236"/>
        </w:tabs>
        <w:ind w:left="2236" w:hanging="420"/>
      </w:pPr>
      <w:rPr>
        <w:rFonts w:hint="eastAsia"/>
      </w:rPr>
    </w:lvl>
    <w:lvl w:ilvl="6">
      <w:start w:val="1"/>
      <w:numFmt w:val="decimal"/>
      <w:lvlText w:val="%7."/>
      <w:lvlJc w:val="left"/>
      <w:pPr>
        <w:tabs>
          <w:tab w:val="left" w:pos="2656"/>
        </w:tabs>
        <w:ind w:left="2656" w:hanging="420"/>
      </w:pPr>
      <w:rPr>
        <w:rFonts w:hint="eastAsia"/>
      </w:rPr>
    </w:lvl>
    <w:lvl w:ilvl="7">
      <w:start w:val="1"/>
      <w:numFmt w:val="lowerLetter"/>
      <w:lvlText w:val="%8)"/>
      <w:lvlJc w:val="left"/>
      <w:pPr>
        <w:tabs>
          <w:tab w:val="left" w:pos="3076"/>
        </w:tabs>
        <w:ind w:left="3076" w:hanging="420"/>
      </w:pPr>
      <w:rPr>
        <w:rFonts w:hint="eastAsia"/>
      </w:rPr>
    </w:lvl>
    <w:lvl w:ilvl="8">
      <w:start w:val="1"/>
      <w:numFmt w:val="lowerRoman"/>
      <w:lvlText w:val="%9."/>
      <w:lvlJc w:val="right"/>
      <w:pPr>
        <w:tabs>
          <w:tab w:val="left" w:pos="3496"/>
        </w:tabs>
        <w:ind w:left="3496" w:hanging="420"/>
      </w:pPr>
      <w:rPr>
        <w:rFonts w:hint="eastAsia"/>
      </w:rPr>
    </w:lvl>
  </w:abstractNum>
  <w:abstractNum w:abstractNumId="27">
    <w:nsid w:val="52E13BE7"/>
    <w:multiLevelType w:val="multilevel"/>
    <w:tmpl w:val="52E13BE7"/>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宋体"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8">
    <w:nsid w:val="54324721"/>
    <w:multiLevelType w:val="multilevel"/>
    <w:tmpl w:val="54324721"/>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29">
    <w:nsid w:val="57C43462"/>
    <w:multiLevelType w:val="multilevel"/>
    <w:tmpl w:val="57C43462"/>
    <w:lvl w:ilvl="0">
      <w:start w:val="1"/>
      <w:numFmt w:val="lowerLetter"/>
      <w:lvlText w:val="%1)"/>
      <w:lvlJc w:val="left"/>
      <w:pPr>
        <w:ind w:left="852" w:hanging="420"/>
      </w:pPr>
      <w:rPr>
        <w:rFonts w:hint="eastAsia"/>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30">
    <w:nsid w:val="58480999"/>
    <w:multiLevelType w:val="multilevel"/>
    <w:tmpl w:val="58480999"/>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1">
    <w:nsid w:val="58FC02E5"/>
    <w:multiLevelType w:val="multilevel"/>
    <w:tmpl w:val="58FC02E5"/>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2">
    <w:nsid w:val="5C172F8C"/>
    <w:multiLevelType w:val="multilevel"/>
    <w:tmpl w:val="5C172F8C"/>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3">
    <w:nsid w:val="675C09E0"/>
    <w:multiLevelType w:val="multilevel"/>
    <w:tmpl w:val="675C09E0"/>
    <w:lvl w:ilvl="0">
      <w:start w:val="1"/>
      <w:numFmt w:val="lowerLetter"/>
      <w:lvlText w:val="%1)"/>
      <w:lvlJc w:val="left"/>
      <w:pPr>
        <w:ind w:left="1776" w:hanging="420"/>
      </w:pPr>
      <w:rPr>
        <w:rFonts w:cs="Times New Roman"/>
      </w:rPr>
    </w:lvl>
    <w:lvl w:ilvl="1">
      <w:start w:val="1"/>
      <w:numFmt w:val="lowerLetter"/>
      <w:lvlText w:val="%2)"/>
      <w:lvlJc w:val="left"/>
      <w:pPr>
        <w:ind w:left="2196" w:hanging="420"/>
      </w:pPr>
      <w:rPr>
        <w:rFonts w:cs="Times New Roman"/>
      </w:rPr>
    </w:lvl>
    <w:lvl w:ilvl="2">
      <w:start w:val="1"/>
      <w:numFmt w:val="lowerRoman"/>
      <w:lvlText w:val="%3."/>
      <w:lvlJc w:val="right"/>
      <w:pPr>
        <w:ind w:left="2616" w:hanging="420"/>
      </w:pPr>
      <w:rPr>
        <w:rFonts w:cs="Times New Roman"/>
      </w:rPr>
    </w:lvl>
    <w:lvl w:ilvl="3">
      <w:start w:val="1"/>
      <w:numFmt w:val="decimal"/>
      <w:lvlText w:val="%4."/>
      <w:lvlJc w:val="left"/>
      <w:pPr>
        <w:ind w:left="3036" w:hanging="420"/>
      </w:pPr>
      <w:rPr>
        <w:rFonts w:cs="Times New Roman"/>
      </w:rPr>
    </w:lvl>
    <w:lvl w:ilvl="4">
      <w:start w:val="1"/>
      <w:numFmt w:val="lowerLetter"/>
      <w:lvlText w:val="%5)"/>
      <w:lvlJc w:val="left"/>
      <w:pPr>
        <w:ind w:left="3456" w:hanging="420"/>
      </w:pPr>
      <w:rPr>
        <w:rFonts w:cs="Times New Roman"/>
      </w:rPr>
    </w:lvl>
    <w:lvl w:ilvl="5">
      <w:start w:val="1"/>
      <w:numFmt w:val="lowerRoman"/>
      <w:lvlText w:val="%6."/>
      <w:lvlJc w:val="right"/>
      <w:pPr>
        <w:ind w:left="3876" w:hanging="420"/>
      </w:pPr>
      <w:rPr>
        <w:rFonts w:cs="Times New Roman"/>
      </w:rPr>
    </w:lvl>
    <w:lvl w:ilvl="6">
      <w:start w:val="1"/>
      <w:numFmt w:val="decimal"/>
      <w:lvlText w:val="%7."/>
      <w:lvlJc w:val="left"/>
      <w:pPr>
        <w:ind w:left="4296" w:hanging="420"/>
      </w:pPr>
      <w:rPr>
        <w:rFonts w:cs="Times New Roman"/>
      </w:rPr>
    </w:lvl>
    <w:lvl w:ilvl="7">
      <w:start w:val="1"/>
      <w:numFmt w:val="lowerLetter"/>
      <w:lvlText w:val="%8)"/>
      <w:lvlJc w:val="left"/>
      <w:pPr>
        <w:ind w:left="4716" w:hanging="420"/>
      </w:pPr>
      <w:rPr>
        <w:rFonts w:cs="Times New Roman"/>
      </w:rPr>
    </w:lvl>
    <w:lvl w:ilvl="8">
      <w:start w:val="1"/>
      <w:numFmt w:val="lowerRoman"/>
      <w:lvlText w:val="%9."/>
      <w:lvlJc w:val="right"/>
      <w:pPr>
        <w:ind w:left="5136" w:hanging="420"/>
      </w:pPr>
      <w:rPr>
        <w:rFonts w:cs="Times New Roman"/>
      </w:rPr>
    </w:lvl>
  </w:abstractNum>
  <w:abstractNum w:abstractNumId="34">
    <w:nsid w:val="6A8119FF"/>
    <w:multiLevelType w:val="multilevel"/>
    <w:tmpl w:val="6A8119FF"/>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84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846" w:hanging="420"/>
      </w:pPr>
      <w:rPr>
        <w:b w:val="0"/>
        <w:sz w:val="22"/>
      </w:r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5">
    <w:nsid w:val="6A965AA4"/>
    <w:multiLevelType w:val="multilevel"/>
    <w:tmpl w:val="6A965AA4"/>
    <w:lvl w:ilvl="0">
      <w:start w:val="1"/>
      <w:numFmt w:val="decimalEnclosedCircle"/>
      <w:lvlText w:val="%1"/>
      <w:lvlJc w:val="left"/>
      <w:pPr>
        <w:ind w:left="828" w:hanging="420"/>
      </w:pPr>
      <w:rPr>
        <w:rFonts w:hint="default"/>
      </w:rPr>
    </w:lvl>
    <w:lvl w:ilvl="1">
      <w:start w:val="1"/>
      <w:numFmt w:val="lowerLetter"/>
      <w:lvlText w:val="%2)"/>
      <w:lvlJc w:val="left"/>
      <w:pPr>
        <w:ind w:left="1248" w:hanging="420"/>
      </w:pPr>
    </w:lvl>
    <w:lvl w:ilvl="2">
      <w:start w:val="1"/>
      <w:numFmt w:val="lowerRoman"/>
      <w:lvlText w:val="%3."/>
      <w:lvlJc w:val="right"/>
      <w:pPr>
        <w:ind w:left="1668" w:hanging="420"/>
      </w:pPr>
    </w:lvl>
    <w:lvl w:ilvl="3">
      <w:start w:val="1"/>
      <w:numFmt w:val="decimal"/>
      <w:lvlText w:val="%4."/>
      <w:lvlJc w:val="left"/>
      <w:pPr>
        <w:ind w:left="2088" w:hanging="420"/>
      </w:pPr>
    </w:lvl>
    <w:lvl w:ilvl="4">
      <w:start w:val="1"/>
      <w:numFmt w:val="lowerLetter"/>
      <w:lvlText w:val="%5)"/>
      <w:lvlJc w:val="left"/>
      <w:pPr>
        <w:ind w:left="2508" w:hanging="420"/>
      </w:pPr>
    </w:lvl>
    <w:lvl w:ilvl="5">
      <w:start w:val="1"/>
      <w:numFmt w:val="lowerRoman"/>
      <w:lvlText w:val="%6."/>
      <w:lvlJc w:val="right"/>
      <w:pPr>
        <w:ind w:left="2928" w:hanging="420"/>
      </w:pPr>
    </w:lvl>
    <w:lvl w:ilvl="6">
      <w:start w:val="1"/>
      <w:numFmt w:val="decimal"/>
      <w:lvlText w:val="%7."/>
      <w:lvlJc w:val="left"/>
      <w:pPr>
        <w:ind w:left="3348" w:hanging="420"/>
      </w:pPr>
    </w:lvl>
    <w:lvl w:ilvl="7">
      <w:start w:val="1"/>
      <w:numFmt w:val="lowerLetter"/>
      <w:lvlText w:val="%8)"/>
      <w:lvlJc w:val="left"/>
      <w:pPr>
        <w:ind w:left="3768" w:hanging="420"/>
      </w:pPr>
    </w:lvl>
    <w:lvl w:ilvl="8">
      <w:start w:val="1"/>
      <w:numFmt w:val="lowerRoman"/>
      <w:lvlText w:val="%9."/>
      <w:lvlJc w:val="right"/>
      <w:pPr>
        <w:ind w:left="4188" w:hanging="420"/>
      </w:pPr>
    </w:lvl>
  </w:abstractNum>
  <w:abstractNum w:abstractNumId="36">
    <w:nsid w:val="71255C09"/>
    <w:multiLevelType w:val="multilevel"/>
    <w:tmpl w:val="111A483A"/>
    <w:lvl w:ilvl="0">
      <w:start w:val="1"/>
      <w:numFmt w:val="japaneseCounting"/>
      <w:lvlText w:val="%1、"/>
      <w:lvlJc w:val="left"/>
      <w:pPr>
        <w:tabs>
          <w:tab w:val="left" w:pos="420"/>
        </w:tabs>
        <w:ind w:left="420" w:hanging="420"/>
      </w:pPr>
      <w:rPr>
        <w:rFonts w:hint="default"/>
        <w:b/>
        <w:lang w:val="en-US"/>
      </w:rPr>
    </w:lvl>
    <w:lvl w:ilvl="1">
      <w:start w:val="1"/>
      <w:numFmt w:val="decimal"/>
      <w:lvlText w:val="%2."/>
      <w:lvlJc w:val="left"/>
      <w:pPr>
        <w:tabs>
          <w:tab w:val="left" w:pos="562"/>
        </w:tabs>
        <w:ind w:left="562" w:hanging="420"/>
      </w:pPr>
      <w:rPr>
        <w:rFonts w:hint="default"/>
        <w:b w:val="0"/>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nsid w:val="71562EC1"/>
    <w:multiLevelType w:val="multilevel"/>
    <w:tmpl w:val="23C22358"/>
    <w:lvl w:ilvl="0">
      <w:start w:val="1"/>
      <w:numFmt w:val="lowerLetter"/>
      <w:lvlText w:val="%1)"/>
      <w:lvlJc w:val="left"/>
      <w:pPr>
        <w:ind w:left="2196" w:hanging="420"/>
      </w:pPr>
      <w:rPr>
        <w:rFonts w:cs="Times New Roman"/>
        <w:b w:val="0"/>
        <w:sz w:val="21"/>
        <w:szCs w:val="21"/>
      </w:rPr>
    </w:lvl>
    <w:lvl w:ilvl="1">
      <w:start w:val="1"/>
      <w:numFmt w:val="lowerLetter"/>
      <w:lvlText w:val="%2)"/>
      <w:lvlJc w:val="left"/>
      <w:pPr>
        <w:ind w:left="2616" w:hanging="420"/>
      </w:pPr>
      <w:rPr>
        <w:rFonts w:cs="Times New Roman"/>
      </w:rPr>
    </w:lvl>
    <w:lvl w:ilvl="2">
      <w:start w:val="1"/>
      <w:numFmt w:val="lowerRoman"/>
      <w:lvlText w:val="%3."/>
      <w:lvlJc w:val="right"/>
      <w:pPr>
        <w:ind w:left="3036" w:hanging="420"/>
      </w:pPr>
      <w:rPr>
        <w:rFonts w:cs="Times New Roman"/>
      </w:rPr>
    </w:lvl>
    <w:lvl w:ilvl="3">
      <w:start w:val="1"/>
      <w:numFmt w:val="decimal"/>
      <w:lvlText w:val="%4."/>
      <w:lvlJc w:val="left"/>
      <w:pPr>
        <w:ind w:left="3456" w:hanging="420"/>
      </w:pPr>
      <w:rPr>
        <w:rFonts w:cs="Times New Roman"/>
      </w:rPr>
    </w:lvl>
    <w:lvl w:ilvl="4">
      <w:start w:val="1"/>
      <w:numFmt w:val="lowerLetter"/>
      <w:lvlText w:val="%5)"/>
      <w:lvlJc w:val="left"/>
      <w:pPr>
        <w:ind w:left="3876" w:hanging="420"/>
      </w:pPr>
      <w:rPr>
        <w:rFonts w:cs="Times New Roman"/>
      </w:rPr>
    </w:lvl>
    <w:lvl w:ilvl="5">
      <w:start w:val="1"/>
      <w:numFmt w:val="lowerRoman"/>
      <w:lvlText w:val="%6."/>
      <w:lvlJc w:val="right"/>
      <w:pPr>
        <w:ind w:left="4296" w:hanging="420"/>
      </w:pPr>
      <w:rPr>
        <w:rFonts w:cs="Times New Roman"/>
      </w:rPr>
    </w:lvl>
    <w:lvl w:ilvl="6">
      <w:start w:val="1"/>
      <w:numFmt w:val="decimal"/>
      <w:lvlText w:val="%7."/>
      <w:lvlJc w:val="left"/>
      <w:pPr>
        <w:ind w:left="4716" w:hanging="420"/>
      </w:pPr>
      <w:rPr>
        <w:rFonts w:cs="Times New Roman"/>
      </w:rPr>
    </w:lvl>
    <w:lvl w:ilvl="7">
      <w:start w:val="1"/>
      <w:numFmt w:val="lowerLetter"/>
      <w:lvlText w:val="%8)"/>
      <w:lvlJc w:val="left"/>
      <w:pPr>
        <w:ind w:left="5136" w:hanging="420"/>
      </w:pPr>
      <w:rPr>
        <w:rFonts w:cs="Times New Roman"/>
      </w:rPr>
    </w:lvl>
    <w:lvl w:ilvl="8">
      <w:start w:val="1"/>
      <w:numFmt w:val="lowerRoman"/>
      <w:lvlText w:val="%9."/>
      <w:lvlJc w:val="right"/>
      <w:pPr>
        <w:ind w:left="5556" w:hanging="420"/>
      </w:pPr>
      <w:rPr>
        <w:rFonts w:cs="Times New Roman"/>
      </w:rPr>
    </w:lvl>
  </w:abstractNum>
  <w:abstractNum w:abstractNumId="38">
    <w:nsid w:val="74577EBA"/>
    <w:multiLevelType w:val="multilevel"/>
    <w:tmpl w:val="74577EBA"/>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9">
    <w:nsid w:val="7960264B"/>
    <w:multiLevelType w:val="multilevel"/>
    <w:tmpl w:val="7960264B"/>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0">
    <w:nsid w:val="7DA44B99"/>
    <w:multiLevelType w:val="multilevel"/>
    <w:tmpl w:val="7DA44B99"/>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1">
    <w:nsid w:val="7EAF5F54"/>
    <w:multiLevelType w:val="multilevel"/>
    <w:tmpl w:val="7EAF5F54"/>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42">
    <w:nsid w:val="7FF47EBF"/>
    <w:multiLevelType w:val="multilevel"/>
    <w:tmpl w:val="7FF47EBF"/>
    <w:lvl w:ilvl="0">
      <w:start w:val="1"/>
      <w:numFmt w:val="decimal"/>
      <w:lvlText w:val="%1."/>
      <w:lvlJc w:val="left"/>
      <w:pPr>
        <w:tabs>
          <w:tab w:val="left" w:pos="851"/>
        </w:tabs>
        <w:ind w:left="851" w:hanging="851"/>
      </w:pPr>
      <w:rPr>
        <w:rFonts w:ascii="宋体" w:eastAsia="宋体" w:hint="eastAsia"/>
        <w:b/>
        <w:i w:val="0"/>
        <w:sz w:val="24"/>
      </w:rPr>
    </w:lvl>
    <w:lvl w:ilvl="1">
      <w:start w:val="1"/>
      <w:numFmt w:val="decimal"/>
      <w:lvlText w:val="（%2）"/>
      <w:lvlJc w:val="left"/>
      <w:pPr>
        <w:tabs>
          <w:tab w:val="left" w:pos="396"/>
        </w:tabs>
        <w:ind w:left="396" w:hanging="396"/>
      </w:pPr>
      <w:rPr>
        <w:rFonts w:ascii="宋体" w:eastAsia="宋体" w:hAnsi="Times New Roman" w:cs="Times New Roman"/>
        <w:b w:val="0"/>
        <w:i w:val="0"/>
        <w:color w:val="00000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num w:numId="1">
    <w:abstractNumId w:val="5"/>
  </w:num>
  <w:num w:numId="2">
    <w:abstractNumId w:val="6"/>
  </w:num>
  <w:num w:numId="3">
    <w:abstractNumId w:val="8"/>
  </w:num>
  <w:num w:numId="4">
    <w:abstractNumId w:val="26"/>
  </w:num>
  <w:num w:numId="5">
    <w:abstractNumId w:val="0"/>
  </w:num>
  <w:num w:numId="6">
    <w:abstractNumId w:val="13"/>
  </w:num>
  <w:num w:numId="7">
    <w:abstractNumId w:val="3"/>
  </w:num>
  <w:num w:numId="8">
    <w:abstractNumId w:val="33"/>
  </w:num>
  <w:num w:numId="9">
    <w:abstractNumId w:val="37"/>
  </w:num>
  <w:num w:numId="10">
    <w:abstractNumId w:val="7"/>
  </w:num>
  <w:num w:numId="11">
    <w:abstractNumId w:val="42"/>
  </w:num>
  <w:num w:numId="12">
    <w:abstractNumId w:val="25"/>
  </w:num>
  <w:num w:numId="13">
    <w:abstractNumId w:val="32"/>
  </w:num>
  <w:num w:numId="14">
    <w:abstractNumId w:val="31"/>
  </w:num>
  <w:num w:numId="15">
    <w:abstractNumId w:val="22"/>
  </w:num>
  <w:num w:numId="16">
    <w:abstractNumId w:val="39"/>
  </w:num>
  <w:num w:numId="17">
    <w:abstractNumId w:val="30"/>
  </w:num>
  <w:num w:numId="18">
    <w:abstractNumId w:val="29"/>
  </w:num>
  <w:num w:numId="19">
    <w:abstractNumId w:val="27"/>
  </w:num>
  <w:num w:numId="20">
    <w:abstractNumId w:val="16"/>
  </w:num>
  <w:num w:numId="21">
    <w:abstractNumId w:val="18"/>
  </w:num>
  <w:num w:numId="22">
    <w:abstractNumId w:val="24"/>
  </w:num>
  <w:num w:numId="23">
    <w:abstractNumId w:val="28"/>
  </w:num>
  <w:num w:numId="24">
    <w:abstractNumId w:val="19"/>
  </w:num>
  <w:num w:numId="25">
    <w:abstractNumId w:val="38"/>
  </w:num>
  <w:num w:numId="26">
    <w:abstractNumId w:val="4"/>
  </w:num>
  <w:num w:numId="27">
    <w:abstractNumId w:val="14"/>
  </w:num>
  <w:num w:numId="28">
    <w:abstractNumId w:val="35"/>
  </w:num>
  <w:num w:numId="29">
    <w:abstractNumId w:val="23"/>
  </w:num>
  <w:num w:numId="30">
    <w:abstractNumId w:val="10"/>
  </w:num>
  <w:num w:numId="31">
    <w:abstractNumId w:val="12"/>
  </w:num>
  <w:num w:numId="32">
    <w:abstractNumId w:val="40"/>
  </w:num>
  <w:num w:numId="33">
    <w:abstractNumId w:val="15"/>
  </w:num>
  <w:num w:numId="34">
    <w:abstractNumId w:val="41"/>
  </w:num>
  <w:num w:numId="3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1"/>
  </w:num>
  <w:num w:numId="38">
    <w:abstractNumId w:val="2"/>
  </w:num>
  <w:num w:numId="39">
    <w:abstractNumId w:val="34"/>
  </w:num>
  <w:num w:numId="40">
    <w:abstractNumId w:val="17"/>
  </w:num>
  <w:num w:numId="41">
    <w:abstractNumId w:val="36"/>
  </w:num>
  <w:num w:numId="42">
    <w:abstractNumId w:val="9"/>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219E3"/>
    <w:rsid w:val="00013345"/>
    <w:rsid w:val="000170CC"/>
    <w:rsid w:val="000302A6"/>
    <w:rsid w:val="000304FA"/>
    <w:rsid w:val="00036470"/>
    <w:rsid w:val="0004473E"/>
    <w:rsid w:val="000468B5"/>
    <w:rsid w:val="00047C30"/>
    <w:rsid w:val="000529A9"/>
    <w:rsid w:val="000642FE"/>
    <w:rsid w:val="000758C7"/>
    <w:rsid w:val="00076CAC"/>
    <w:rsid w:val="0008172F"/>
    <w:rsid w:val="000854F5"/>
    <w:rsid w:val="00085D17"/>
    <w:rsid w:val="00087382"/>
    <w:rsid w:val="000946A3"/>
    <w:rsid w:val="00095F8F"/>
    <w:rsid w:val="000A29C5"/>
    <w:rsid w:val="000C03EA"/>
    <w:rsid w:val="000C07FD"/>
    <w:rsid w:val="000C33F1"/>
    <w:rsid w:val="000C7C78"/>
    <w:rsid w:val="000D5CF6"/>
    <w:rsid w:val="000D65E7"/>
    <w:rsid w:val="000D7EA8"/>
    <w:rsid w:val="000E5EF6"/>
    <w:rsid w:val="000F7E6B"/>
    <w:rsid w:val="001018ED"/>
    <w:rsid w:val="001026D5"/>
    <w:rsid w:val="001042DF"/>
    <w:rsid w:val="001101B2"/>
    <w:rsid w:val="00111668"/>
    <w:rsid w:val="00114BA4"/>
    <w:rsid w:val="00125B3A"/>
    <w:rsid w:val="00131D68"/>
    <w:rsid w:val="001343CE"/>
    <w:rsid w:val="0013537E"/>
    <w:rsid w:val="00150A4C"/>
    <w:rsid w:val="00151B5A"/>
    <w:rsid w:val="00153FB2"/>
    <w:rsid w:val="00156D0D"/>
    <w:rsid w:val="00164225"/>
    <w:rsid w:val="001732CF"/>
    <w:rsid w:val="00180E17"/>
    <w:rsid w:val="001810A4"/>
    <w:rsid w:val="00193CE2"/>
    <w:rsid w:val="00195777"/>
    <w:rsid w:val="00195B40"/>
    <w:rsid w:val="00196742"/>
    <w:rsid w:val="001A2F3A"/>
    <w:rsid w:val="001D5F4A"/>
    <w:rsid w:val="001E078A"/>
    <w:rsid w:val="001F04B9"/>
    <w:rsid w:val="001F36EA"/>
    <w:rsid w:val="001F46D1"/>
    <w:rsid w:val="001F6FE0"/>
    <w:rsid w:val="001F7CD3"/>
    <w:rsid w:val="00205280"/>
    <w:rsid w:val="0020690F"/>
    <w:rsid w:val="00206D2A"/>
    <w:rsid w:val="00213812"/>
    <w:rsid w:val="00214988"/>
    <w:rsid w:val="00215C47"/>
    <w:rsid w:val="0021761F"/>
    <w:rsid w:val="002205E9"/>
    <w:rsid w:val="00221952"/>
    <w:rsid w:val="00231039"/>
    <w:rsid w:val="00231EAC"/>
    <w:rsid w:val="002429D4"/>
    <w:rsid w:val="0025210E"/>
    <w:rsid w:val="00254CD3"/>
    <w:rsid w:val="00261541"/>
    <w:rsid w:val="00261E21"/>
    <w:rsid w:val="00264DCF"/>
    <w:rsid w:val="002771EA"/>
    <w:rsid w:val="00281562"/>
    <w:rsid w:val="002845CB"/>
    <w:rsid w:val="0029356B"/>
    <w:rsid w:val="002B495C"/>
    <w:rsid w:val="002C4D02"/>
    <w:rsid w:val="002C7793"/>
    <w:rsid w:val="002D3998"/>
    <w:rsid w:val="002D3DF1"/>
    <w:rsid w:val="002E6847"/>
    <w:rsid w:val="002F680B"/>
    <w:rsid w:val="002F6982"/>
    <w:rsid w:val="00300202"/>
    <w:rsid w:val="003009EE"/>
    <w:rsid w:val="00303769"/>
    <w:rsid w:val="00303C46"/>
    <w:rsid w:val="00320585"/>
    <w:rsid w:val="0032222E"/>
    <w:rsid w:val="00322264"/>
    <w:rsid w:val="00330420"/>
    <w:rsid w:val="003341B1"/>
    <w:rsid w:val="00335822"/>
    <w:rsid w:val="00336324"/>
    <w:rsid w:val="003409A7"/>
    <w:rsid w:val="00357A43"/>
    <w:rsid w:val="00361564"/>
    <w:rsid w:val="00373957"/>
    <w:rsid w:val="0037626C"/>
    <w:rsid w:val="003829E5"/>
    <w:rsid w:val="00386429"/>
    <w:rsid w:val="003937E1"/>
    <w:rsid w:val="003A0B24"/>
    <w:rsid w:val="003A62B7"/>
    <w:rsid w:val="003B01FD"/>
    <w:rsid w:val="003B3A68"/>
    <w:rsid w:val="003B795C"/>
    <w:rsid w:val="003C19D5"/>
    <w:rsid w:val="003C33DB"/>
    <w:rsid w:val="003C7E86"/>
    <w:rsid w:val="003D00DA"/>
    <w:rsid w:val="003D0F71"/>
    <w:rsid w:val="003D6262"/>
    <w:rsid w:val="003D646B"/>
    <w:rsid w:val="003E4FC2"/>
    <w:rsid w:val="003E5307"/>
    <w:rsid w:val="003F367A"/>
    <w:rsid w:val="00402284"/>
    <w:rsid w:val="00403DF0"/>
    <w:rsid w:val="00404353"/>
    <w:rsid w:val="00414673"/>
    <w:rsid w:val="00415CF5"/>
    <w:rsid w:val="00430E93"/>
    <w:rsid w:val="004328A2"/>
    <w:rsid w:val="004409D0"/>
    <w:rsid w:val="00450025"/>
    <w:rsid w:val="00452CC4"/>
    <w:rsid w:val="004569AC"/>
    <w:rsid w:val="0046319A"/>
    <w:rsid w:val="00464426"/>
    <w:rsid w:val="004672F6"/>
    <w:rsid w:val="00470D47"/>
    <w:rsid w:val="00476A30"/>
    <w:rsid w:val="0048057C"/>
    <w:rsid w:val="004926C9"/>
    <w:rsid w:val="004927CC"/>
    <w:rsid w:val="00494093"/>
    <w:rsid w:val="004A0E93"/>
    <w:rsid w:val="004A157B"/>
    <w:rsid w:val="004A1876"/>
    <w:rsid w:val="004A3FE3"/>
    <w:rsid w:val="004A4D28"/>
    <w:rsid w:val="004B192B"/>
    <w:rsid w:val="004B1CF3"/>
    <w:rsid w:val="004B1E1E"/>
    <w:rsid w:val="004B5250"/>
    <w:rsid w:val="004B6573"/>
    <w:rsid w:val="004B72C2"/>
    <w:rsid w:val="004D3F87"/>
    <w:rsid w:val="004D46C6"/>
    <w:rsid w:val="004D7A1A"/>
    <w:rsid w:val="004D7B81"/>
    <w:rsid w:val="004E00FB"/>
    <w:rsid w:val="004E392B"/>
    <w:rsid w:val="004E438C"/>
    <w:rsid w:val="004E6F74"/>
    <w:rsid w:val="004E72C7"/>
    <w:rsid w:val="004E73E9"/>
    <w:rsid w:val="005134F1"/>
    <w:rsid w:val="00514249"/>
    <w:rsid w:val="00517F1B"/>
    <w:rsid w:val="00526212"/>
    <w:rsid w:val="005273A4"/>
    <w:rsid w:val="00541723"/>
    <w:rsid w:val="0055192B"/>
    <w:rsid w:val="00552BCC"/>
    <w:rsid w:val="00552D69"/>
    <w:rsid w:val="0056673E"/>
    <w:rsid w:val="00566F9E"/>
    <w:rsid w:val="00575784"/>
    <w:rsid w:val="00580695"/>
    <w:rsid w:val="00581B89"/>
    <w:rsid w:val="00587082"/>
    <w:rsid w:val="005972AB"/>
    <w:rsid w:val="005A2FA1"/>
    <w:rsid w:val="005A3DFF"/>
    <w:rsid w:val="005B0AA9"/>
    <w:rsid w:val="005B1E7E"/>
    <w:rsid w:val="005B3AE2"/>
    <w:rsid w:val="005B48CA"/>
    <w:rsid w:val="005B5896"/>
    <w:rsid w:val="005B6B38"/>
    <w:rsid w:val="005C7610"/>
    <w:rsid w:val="005C7C3E"/>
    <w:rsid w:val="005D2FD8"/>
    <w:rsid w:val="005D5D50"/>
    <w:rsid w:val="005D7ABA"/>
    <w:rsid w:val="005E65AC"/>
    <w:rsid w:val="005F19B1"/>
    <w:rsid w:val="005F34C4"/>
    <w:rsid w:val="005F3BD4"/>
    <w:rsid w:val="005F61F8"/>
    <w:rsid w:val="005F71B5"/>
    <w:rsid w:val="005F7564"/>
    <w:rsid w:val="00603E65"/>
    <w:rsid w:val="00604BAE"/>
    <w:rsid w:val="00604D9B"/>
    <w:rsid w:val="00606A14"/>
    <w:rsid w:val="00607A50"/>
    <w:rsid w:val="0061338B"/>
    <w:rsid w:val="006156CA"/>
    <w:rsid w:val="00616A89"/>
    <w:rsid w:val="00622E96"/>
    <w:rsid w:val="00626453"/>
    <w:rsid w:val="00637A95"/>
    <w:rsid w:val="006407A8"/>
    <w:rsid w:val="00644204"/>
    <w:rsid w:val="00645173"/>
    <w:rsid w:val="00645BBB"/>
    <w:rsid w:val="00653AF3"/>
    <w:rsid w:val="006542DE"/>
    <w:rsid w:val="006571EA"/>
    <w:rsid w:val="00661C00"/>
    <w:rsid w:val="00667767"/>
    <w:rsid w:val="00680F90"/>
    <w:rsid w:val="00683D36"/>
    <w:rsid w:val="0069007D"/>
    <w:rsid w:val="00695E03"/>
    <w:rsid w:val="006A4360"/>
    <w:rsid w:val="006B2079"/>
    <w:rsid w:val="006B501E"/>
    <w:rsid w:val="006B51A7"/>
    <w:rsid w:val="006B78D9"/>
    <w:rsid w:val="006C6747"/>
    <w:rsid w:val="006D4765"/>
    <w:rsid w:val="006D4A1F"/>
    <w:rsid w:val="006E5C93"/>
    <w:rsid w:val="006F2A13"/>
    <w:rsid w:val="00703478"/>
    <w:rsid w:val="007047EB"/>
    <w:rsid w:val="00704BB1"/>
    <w:rsid w:val="00712C70"/>
    <w:rsid w:val="00713874"/>
    <w:rsid w:val="0071524F"/>
    <w:rsid w:val="00730377"/>
    <w:rsid w:val="007352BC"/>
    <w:rsid w:val="0074571E"/>
    <w:rsid w:val="007505EA"/>
    <w:rsid w:val="00754654"/>
    <w:rsid w:val="00772B0A"/>
    <w:rsid w:val="00781095"/>
    <w:rsid w:val="00785D15"/>
    <w:rsid w:val="00786F67"/>
    <w:rsid w:val="007923B7"/>
    <w:rsid w:val="00795292"/>
    <w:rsid w:val="007B2AE5"/>
    <w:rsid w:val="007B447D"/>
    <w:rsid w:val="007B50C9"/>
    <w:rsid w:val="007C23F8"/>
    <w:rsid w:val="007C64F7"/>
    <w:rsid w:val="007D15FA"/>
    <w:rsid w:val="007E3A07"/>
    <w:rsid w:val="007E5A4A"/>
    <w:rsid w:val="007F452D"/>
    <w:rsid w:val="007F6CAD"/>
    <w:rsid w:val="00804BE5"/>
    <w:rsid w:val="008103C3"/>
    <w:rsid w:val="00810D61"/>
    <w:rsid w:val="00824381"/>
    <w:rsid w:val="00826FB8"/>
    <w:rsid w:val="00832533"/>
    <w:rsid w:val="00834B7C"/>
    <w:rsid w:val="008379B1"/>
    <w:rsid w:val="00837D22"/>
    <w:rsid w:val="008412D4"/>
    <w:rsid w:val="0084328B"/>
    <w:rsid w:val="00844A1F"/>
    <w:rsid w:val="00844C96"/>
    <w:rsid w:val="00845606"/>
    <w:rsid w:val="00852CCD"/>
    <w:rsid w:val="00857D8D"/>
    <w:rsid w:val="00861695"/>
    <w:rsid w:val="00870E90"/>
    <w:rsid w:val="008750C2"/>
    <w:rsid w:val="00887CB3"/>
    <w:rsid w:val="00891AC9"/>
    <w:rsid w:val="00891F83"/>
    <w:rsid w:val="00896B0A"/>
    <w:rsid w:val="008979BD"/>
    <w:rsid w:val="008A0543"/>
    <w:rsid w:val="008A0871"/>
    <w:rsid w:val="008A2BF8"/>
    <w:rsid w:val="008A6DB1"/>
    <w:rsid w:val="008B5CAF"/>
    <w:rsid w:val="008B5E46"/>
    <w:rsid w:val="008C2551"/>
    <w:rsid w:val="008C2C8D"/>
    <w:rsid w:val="008C32C9"/>
    <w:rsid w:val="008C6759"/>
    <w:rsid w:val="008C6D4B"/>
    <w:rsid w:val="008C75F6"/>
    <w:rsid w:val="008D0179"/>
    <w:rsid w:val="008D1134"/>
    <w:rsid w:val="008D23DE"/>
    <w:rsid w:val="008D4272"/>
    <w:rsid w:val="008D4469"/>
    <w:rsid w:val="008D5A3A"/>
    <w:rsid w:val="008D630D"/>
    <w:rsid w:val="008E69BC"/>
    <w:rsid w:val="008F2876"/>
    <w:rsid w:val="008F5692"/>
    <w:rsid w:val="00900E15"/>
    <w:rsid w:val="009232FF"/>
    <w:rsid w:val="009246C8"/>
    <w:rsid w:val="0092535B"/>
    <w:rsid w:val="0093269E"/>
    <w:rsid w:val="00934244"/>
    <w:rsid w:val="009347E4"/>
    <w:rsid w:val="009369D6"/>
    <w:rsid w:val="00943303"/>
    <w:rsid w:val="00944795"/>
    <w:rsid w:val="00951254"/>
    <w:rsid w:val="009611F6"/>
    <w:rsid w:val="00961AC7"/>
    <w:rsid w:val="009632ED"/>
    <w:rsid w:val="009668FC"/>
    <w:rsid w:val="009728FF"/>
    <w:rsid w:val="00975A12"/>
    <w:rsid w:val="00996723"/>
    <w:rsid w:val="00996F84"/>
    <w:rsid w:val="009A1775"/>
    <w:rsid w:val="009A2DFE"/>
    <w:rsid w:val="009A32E6"/>
    <w:rsid w:val="009A4788"/>
    <w:rsid w:val="009B7731"/>
    <w:rsid w:val="009C365A"/>
    <w:rsid w:val="009C36BA"/>
    <w:rsid w:val="009D386A"/>
    <w:rsid w:val="009E0399"/>
    <w:rsid w:val="009E2877"/>
    <w:rsid w:val="009E2FD8"/>
    <w:rsid w:val="009E417E"/>
    <w:rsid w:val="009E41F6"/>
    <w:rsid w:val="009E4B4F"/>
    <w:rsid w:val="009E6A33"/>
    <w:rsid w:val="009F5D82"/>
    <w:rsid w:val="00A01587"/>
    <w:rsid w:val="00A01A0C"/>
    <w:rsid w:val="00A115FC"/>
    <w:rsid w:val="00A219E3"/>
    <w:rsid w:val="00A3113E"/>
    <w:rsid w:val="00A336EA"/>
    <w:rsid w:val="00A50974"/>
    <w:rsid w:val="00A526EA"/>
    <w:rsid w:val="00A52724"/>
    <w:rsid w:val="00A54EF6"/>
    <w:rsid w:val="00A557A7"/>
    <w:rsid w:val="00A56B55"/>
    <w:rsid w:val="00A6075B"/>
    <w:rsid w:val="00A718DB"/>
    <w:rsid w:val="00A72DB4"/>
    <w:rsid w:val="00A869DF"/>
    <w:rsid w:val="00AB2F02"/>
    <w:rsid w:val="00AB31E7"/>
    <w:rsid w:val="00AB50DA"/>
    <w:rsid w:val="00AC3737"/>
    <w:rsid w:val="00AD4454"/>
    <w:rsid w:val="00AD560E"/>
    <w:rsid w:val="00AD7395"/>
    <w:rsid w:val="00AE109F"/>
    <w:rsid w:val="00AF548B"/>
    <w:rsid w:val="00B0035D"/>
    <w:rsid w:val="00B16CF7"/>
    <w:rsid w:val="00B20BCD"/>
    <w:rsid w:val="00B20DF6"/>
    <w:rsid w:val="00B25380"/>
    <w:rsid w:val="00B42311"/>
    <w:rsid w:val="00B43E87"/>
    <w:rsid w:val="00B4655E"/>
    <w:rsid w:val="00B500A2"/>
    <w:rsid w:val="00B52684"/>
    <w:rsid w:val="00B55A00"/>
    <w:rsid w:val="00B7014F"/>
    <w:rsid w:val="00B71A0D"/>
    <w:rsid w:val="00B81933"/>
    <w:rsid w:val="00B8438E"/>
    <w:rsid w:val="00B87305"/>
    <w:rsid w:val="00B8789D"/>
    <w:rsid w:val="00BA1A79"/>
    <w:rsid w:val="00BB2C7F"/>
    <w:rsid w:val="00BB6B3C"/>
    <w:rsid w:val="00BC6C87"/>
    <w:rsid w:val="00BD3AE2"/>
    <w:rsid w:val="00BE3EEB"/>
    <w:rsid w:val="00BF345B"/>
    <w:rsid w:val="00BF664B"/>
    <w:rsid w:val="00C01D3A"/>
    <w:rsid w:val="00C06164"/>
    <w:rsid w:val="00C0646A"/>
    <w:rsid w:val="00C1499D"/>
    <w:rsid w:val="00C36299"/>
    <w:rsid w:val="00C475F0"/>
    <w:rsid w:val="00C67EC7"/>
    <w:rsid w:val="00C84637"/>
    <w:rsid w:val="00CA15E2"/>
    <w:rsid w:val="00CA3A97"/>
    <w:rsid w:val="00CA4C5B"/>
    <w:rsid w:val="00CA537B"/>
    <w:rsid w:val="00CA7D1E"/>
    <w:rsid w:val="00CA7DE4"/>
    <w:rsid w:val="00CB6B9C"/>
    <w:rsid w:val="00CC1846"/>
    <w:rsid w:val="00CC32A2"/>
    <w:rsid w:val="00CC3C28"/>
    <w:rsid w:val="00CC6748"/>
    <w:rsid w:val="00CD6935"/>
    <w:rsid w:val="00CD7590"/>
    <w:rsid w:val="00CE491B"/>
    <w:rsid w:val="00CE4E77"/>
    <w:rsid w:val="00CE7387"/>
    <w:rsid w:val="00CF3A33"/>
    <w:rsid w:val="00D0645B"/>
    <w:rsid w:val="00D103A1"/>
    <w:rsid w:val="00D115BE"/>
    <w:rsid w:val="00D16151"/>
    <w:rsid w:val="00D17AC5"/>
    <w:rsid w:val="00D20BE9"/>
    <w:rsid w:val="00D334FC"/>
    <w:rsid w:val="00D337BC"/>
    <w:rsid w:val="00D34EE6"/>
    <w:rsid w:val="00D50252"/>
    <w:rsid w:val="00D52EFB"/>
    <w:rsid w:val="00D55D9E"/>
    <w:rsid w:val="00D561E0"/>
    <w:rsid w:val="00D56C1B"/>
    <w:rsid w:val="00D57E70"/>
    <w:rsid w:val="00D73431"/>
    <w:rsid w:val="00D743BA"/>
    <w:rsid w:val="00D75D87"/>
    <w:rsid w:val="00D8331A"/>
    <w:rsid w:val="00D87E4F"/>
    <w:rsid w:val="00D90F8F"/>
    <w:rsid w:val="00D911F6"/>
    <w:rsid w:val="00D964D0"/>
    <w:rsid w:val="00DA0BAC"/>
    <w:rsid w:val="00DA53FF"/>
    <w:rsid w:val="00DA74A5"/>
    <w:rsid w:val="00DC1118"/>
    <w:rsid w:val="00DC2FD5"/>
    <w:rsid w:val="00DC41E8"/>
    <w:rsid w:val="00DC6C10"/>
    <w:rsid w:val="00DD468D"/>
    <w:rsid w:val="00DE113B"/>
    <w:rsid w:val="00DE286A"/>
    <w:rsid w:val="00DE3B44"/>
    <w:rsid w:val="00DF1AEC"/>
    <w:rsid w:val="00E079BE"/>
    <w:rsid w:val="00E11BC3"/>
    <w:rsid w:val="00E16C89"/>
    <w:rsid w:val="00E201C4"/>
    <w:rsid w:val="00E3390E"/>
    <w:rsid w:val="00E42630"/>
    <w:rsid w:val="00E43C11"/>
    <w:rsid w:val="00E45BE2"/>
    <w:rsid w:val="00E50A63"/>
    <w:rsid w:val="00E6503D"/>
    <w:rsid w:val="00E707C8"/>
    <w:rsid w:val="00E732EE"/>
    <w:rsid w:val="00E735A3"/>
    <w:rsid w:val="00E7478A"/>
    <w:rsid w:val="00E76497"/>
    <w:rsid w:val="00E84D81"/>
    <w:rsid w:val="00E90E19"/>
    <w:rsid w:val="00E912A7"/>
    <w:rsid w:val="00E9561A"/>
    <w:rsid w:val="00E96C1B"/>
    <w:rsid w:val="00EA0F61"/>
    <w:rsid w:val="00EB2A40"/>
    <w:rsid w:val="00EB4E55"/>
    <w:rsid w:val="00EB6548"/>
    <w:rsid w:val="00EB6F0E"/>
    <w:rsid w:val="00EC25AD"/>
    <w:rsid w:val="00EC590D"/>
    <w:rsid w:val="00ED31D1"/>
    <w:rsid w:val="00ED355A"/>
    <w:rsid w:val="00F01135"/>
    <w:rsid w:val="00F02873"/>
    <w:rsid w:val="00F12703"/>
    <w:rsid w:val="00F13B74"/>
    <w:rsid w:val="00F17075"/>
    <w:rsid w:val="00F27FD7"/>
    <w:rsid w:val="00F3009C"/>
    <w:rsid w:val="00F47EDD"/>
    <w:rsid w:val="00F5042B"/>
    <w:rsid w:val="00F51E41"/>
    <w:rsid w:val="00F52FD6"/>
    <w:rsid w:val="00F5424F"/>
    <w:rsid w:val="00F62048"/>
    <w:rsid w:val="00F76285"/>
    <w:rsid w:val="00F800E2"/>
    <w:rsid w:val="00F80252"/>
    <w:rsid w:val="00F8311B"/>
    <w:rsid w:val="00F841E1"/>
    <w:rsid w:val="00F93FA1"/>
    <w:rsid w:val="00F96275"/>
    <w:rsid w:val="00F9664F"/>
    <w:rsid w:val="00F96DAF"/>
    <w:rsid w:val="00F979FC"/>
    <w:rsid w:val="00FA0419"/>
    <w:rsid w:val="00FA06E8"/>
    <w:rsid w:val="00FA11C6"/>
    <w:rsid w:val="00FA69B8"/>
    <w:rsid w:val="00FB384A"/>
    <w:rsid w:val="00FB4BFF"/>
    <w:rsid w:val="00FB74D3"/>
    <w:rsid w:val="00FC06D8"/>
    <w:rsid w:val="00FD0741"/>
    <w:rsid w:val="00FD43D3"/>
    <w:rsid w:val="00FD5217"/>
    <w:rsid w:val="00FD7964"/>
    <w:rsid w:val="00FE300E"/>
    <w:rsid w:val="00FF1EEA"/>
    <w:rsid w:val="00FF33A3"/>
    <w:rsid w:val="00FF400A"/>
    <w:rsid w:val="0C48674C"/>
    <w:rsid w:val="0D354C9F"/>
    <w:rsid w:val="29DC60A7"/>
    <w:rsid w:val="395C08C9"/>
    <w:rsid w:val="3B5F0634"/>
    <w:rsid w:val="42426C14"/>
    <w:rsid w:val="43EF2F6C"/>
    <w:rsid w:val="46815D1B"/>
    <w:rsid w:val="47A30851"/>
    <w:rsid w:val="48A66FBA"/>
    <w:rsid w:val="5B1E57EC"/>
    <w:rsid w:val="5DB7274D"/>
    <w:rsid w:val="62267AAF"/>
    <w:rsid w:val="64AD4026"/>
    <w:rsid w:val="69870634"/>
    <w:rsid w:val="6ACA6BFB"/>
    <w:rsid w:val="6D8E17FE"/>
    <w:rsid w:val="6FEA0876"/>
    <w:rsid w:val="7554308F"/>
    <w:rsid w:val="77127156"/>
    <w:rsid w:val="77B5425A"/>
    <w:rsid w:val="7DE16A1E"/>
    <w:rsid w:val="7EE56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semiHidden="0" w:qFormat="1"/>
    <w:lsdException w:name="heading 7" w:uiPriority="9" w:qFormat="1"/>
    <w:lsdException w:name="heading 8" w:uiPriority="9" w:qFormat="1"/>
    <w:lsdException w:name="heading 9" w:uiPriority="9" w:qFormat="1"/>
    <w:lsdException w:name="index 1" w:semiHidden="0"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nhideWhenUsed="0" w:qFormat="1"/>
    <w:lsdException w:name="annotation text" w:semiHidden="0" w:uiPriority="0" w:qFormat="1"/>
    <w:lsdException w:name="header" w:semiHidden="0" w:qFormat="1"/>
    <w:lsdException w:name="footer" w:semiHidden="0" w:qFormat="1"/>
    <w:lsdException w:name="index heading" w:semiHidden="0" w:unhideWhenUsed="0" w:qFormat="1"/>
    <w:lsdException w:name="caption" w:semiHidden="0" w:qFormat="1"/>
    <w:lsdException w:name="footnote reference" w:semiHidden="0" w:unhideWhenUsed="0" w:qFormat="1"/>
    <w:lsdException w:name="annotation reference" w:semiHidden="0" w:uiPriority="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3"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9C"/>
    <w:rPr>
      <w:sz w:val="21"/>
    </w:rPr>
  </w:style>
  <w:style w:type="paragraph" w:styleId="1">
    <w:name w:val="heading 1"/>
    <w:basedOn w:val="a"/>
    <w:next w:val="a"/>
    <w:link w:val="1Char"/>
    <w:uiPriority w:val="99"/>
    <w:qFormat/>
    <w:rsid w:val="00CB6B9C"/>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unhideWhenUsed/>
    <w:qFormat/>
    <w:rsid w:val="00CB6B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rsid w:val="00CB6B9C"/>
    <w:pPr>
      <w:keepNext/>
      <w:keepLines/>
      <w:spacing w:before="260" w:after="260" w:line="416" w:lineRule="auto"/>
      <w:outlineLvl w:val="2"/>
    </w:pPr>
    <w:rPr>
      <w:b/>
      <w:bCs/>
      <w:sz w:val="32"/>
      <w:szCs w:val="32"/>
    </w:rPr>
  </w:style>
  <w:style w:type="paragraph" w:styleId="6">
    <w:name w:val="heading 6"/>
    <w:basedOn w:val="a"/>
    <w:next w:val="a"/>
    <w:link w:val="6Char"/>
    <w:uiPriority w:val="99"/>
    <w:unhideWhenUsed/>
    <w:qFormat/>
    <w:rsid w:val="00CB6B9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B6B9C"/>
    <w:rPr>
      <w:b/>
      <w:bCs/>
    </w:rPr>
  </w:style>
  <w:style w:type="paragraph" w:styleId="a4">
    <w:name w:val="annotation text"/>
    <w:basedOn w:val="a"/>
    <w:link w:val="Char0"/>
    <w:unhideWhenUsed/>
    <w:qFormat/>
    <w:rsid w:val="00CB6B9C"/>
  </w:style>
  <w:style w:type="paragraph" w:styleId="a5">
    <w:name w:val="Normal Indent"/>
    <w:aliases w:val="表正文,正文非缩进,特点,段1,ALT+Z,body text,鋘drad,???änd,Body Text(ch),水上软件,正文不缩进,缩进,Paragraph2,Paragraph3,Paragraph4,Paragraph5,Paragraph6,正文双线,正文（首行缩进两字） Char Char Char Char Char Char Char Char Char Char Char Char Char Char,样式3,t,首行缩进,ind:txt"/>
    <w:basedOn w:val="a"/>
    <w:link w:val="Char1"/>
    <w:qFormat/>
    <w:rsid w:val="00CB6B9C"/>
    <w:pPr>
      <w:ind w:left="720"/>
    </w:pPr>
  </w:style>
  <w:style w:type="paragraph" w:styleId="a6">
    <w:name w:val="caption"/>
    <w:basedOn w:val="a"/>
    <w:next w:val="a"/>
    <w:uiPriority w:val="99"/>
    <w:unhideWhenUsed/>
    <w:qFormat/>
    <w:rsid w:val="00CB6B9C"/>
    <w:rPr>
      <w:rFonts w:asciiTheme="majorHAnsi" w:eastAsia="黑体" w:hAnsiTheme="majorHAnsi" w:cstheme="majorBidi"/>
      <w:sz w:val="20"/>
    </w:rPr>
  </w:style>
  <w:style w:type="paragraph" w:styleId="30">
    <w:name w:val="Body Text 3"/>
    <w:basedOn w:val="a"/>
    <w:link w:val="3Char0"/>
    <w:uiPriority w:val="99"/>
    <w:qFormat/>
    <w:rsid w:val="00CB6B9C"/>
    <w:pPr>
      <w:spacing w:after="120"/>
    </w:pPr>
    <w:rPr>
      <w:sz w:val="16"/>
      <w:szCs w:val="16"/>
    </w:rPr>
  </w:style>
  <w:style w:type="paragraph" w:styleId="a7">
    <w:name w:val="Body Text"/>
    <w:basedOn w:val="a"/>
    <w:link w:val="Char2"/>
    <w:uiPriority w:val="99"/>
    <w:qFormat/>
    <w:rsid w:val="00CB6B9C"/>
    <w:pPr>
      <w:widowControl w:val="0"/>
      <w:spacing w:before="166"/>
      <w:ind w:left="620"/>
    </w:pPr>
    <w:rPr>
      <w:rFonts w:ascii="宋体" w:hAnsi="宋体" w:cstheme="minorBidi"/>
      <w:sz w:val="24"/>
      <w:szCs w:val="24"/>
      <w:lang w:eastAsia="en-US"/>
    </w:rPr>
  </w:style>
  <w:style w:type="paragraph" w:styleId="31">
    <w:name w:val="toc 3"/>
    <w:basedOn w:val="a"/>
    <w:next w:val="a"/>
    <w:uiPriority w:val="39"/>
    <w:unhideWhenUsed/>
    <w:qFormat/>
    <w:rsid w:val="00CB6B9C"/>
    <w:pPr>
      <w:ind w:leftChars="400" w:left="840"/>
    </w:pPr>
  </w:style>
  <w:style w:type="paragraph" w:styleId="a8">
    <w:name w:val="Plain Text"/>
    <w:basedOn w:val="a"/>
    <w:link w:val="Char10"/>
    <w:uiPriority w:val="99"/>
    <w:qFormat/>
    <w:rsid w:val="00CB6B9C"/>
    <w:pPr>
      <w:widowControl w:val="0"/>
      <w:jc w:val="both"/>
    </w:pPr>
    <w:rPr>
      <w:rFonts w:ascii="宋体" w:eastAsiaTheme="minorEastAsia" w:hAnsi="Courier New" w:cstheme="minorBidi"/>
      <w:kern w:val="2"/>
      <w:szCs w:val="22"/>
    </w:rPr>
  </w:style>
  <w:style w:type="paragraph" w:styleId="a9">
    <w:name w:val="Balloon Text"/>
    <w:basedOn w:val="a"/>
    <w:link w:val="Char3"/>
    <w:uiPriority w:val="99"/>
    <w:unhideWhenUsed/>
    <w:qFormat/>
    <w:rsid w:val="00CB6B9C"/>
    <w:rPr>
      <w:sz w:val="18"/>
      <w:szCs w:val="18"/>
    </w:rPr>
  </w:style>
  <w:style w:type="paragraph" w:styleId="aa">
    <w:name w:val="footer"/>
    <w:basedOn w:val="a"/>
    <w:link w:val="Char4"/>
    <w:uiPriority w:val="99"/>
    <w:unhideWhenUsed/>
    <w:qFormat/>
    <w:rsid w:val="00CB6B9C"/>
    <w:pPr>
      <w:tabs>
        <w:tab w:val="center" w:pos="4153"/>
        <w:tab w:val="right" w:pos="8306"/>
      </w:tabs>
      <w:snapToGrid w:val="0"/>
    </w:pPr>
    <w:rPr>
      <w:sz w:val="18"/>
      <w:szCs w:val="18"/>
    </w:rPr>
  </w:style>
  <w:style w:type="paragraph" w:styleId="ab">
    <w:name w:val="header"/>
    <w:basedOn w:val="a"/>
    <w:link w:val="Char5"/>
    <w:uiPriority w:val="99"/>
    <w:unhideWhenUsed/>
    <w:qFormat/>
    <w:rsid w:val="00CB6B9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B6B9C"/>
    <w:pPr>
      <w:spacing w:before="120" w:after="120"/>
    </w:pPr>
    <w:rPr>
      <w:b/>
      <w:bCs/>
      <w:caps/>
      <w:sz w:val="20"/>
    </w:rPr>
  </w:style>
  <w:style w:type="paragraph" w:styleId="ac">
    <w:name w:val="index heading"/>
    <w:basedOn w:val="a"/>
    <w:next w:val="11"/>
    <w:uiPriority w:val="99"/>
    <w:qFormat/>
    <w:rsid w:val="00CB6B9C"/>
    <w:pPr>
      <w:widowControl w:val="0"/>
      <w:jc w:val="both"/>
    </w:pPr>
    <w:rPr>
      <w:kern w:val="2"/>
    </w:rPr>
  </w:style>
  <w:style w:type="paragraph" w:styleId="11">
    <w:name w:val="index 1"/>
    <w:basedOn w:val="a"/>
    <w:next w:val="a"/>
    <w:uiPriority w:val="99"/>
    <w:unhideWhenUsed/>
    <w:qFormat/>
    <w:rsid w:val="00CB6B9C"/>
  </w:style>
  <w:style w:type="paragraph" w:styleId="ad">
    <w:name w:val="footnote text"/>
    <w:basedOn w:val="a"/>
    <w:link w:val="Char6"/>
    <w:uiPriority w:val="99"/>
    <w:qFormat/>
    <w:rsid w:val="00CB6B9C"/>
    <w:pPr>
      <w:snapToGrid w:val="0"/>
    </w:pPr>
    <w:rPr>
      <w:sz w:val="18"/>
      <w:szCs w:val="18"/>
    </w:rPr>
  </w:style>
  <w:style w:type="paragraph" w:styleId="20">
    <w:name w:val="toc 2"/>
    <w:basedOn w:val="a"/>
    <w:next w:val="a"/>
    <w:uiPriority w:val="39"/>
    <w:unhideWhenUsed/>
    <w:qFormat/>
    <w:rsid w:val="00CB6B9C"/>
    <w:pPr>
      <w:ind w:leftChars="200" w:left="420"/>
    </w:pPr>
  </w:style>
  <w:style w:type="character" w:styleId="ae">
    <w:name w:val="Strong"/>
    <w:uiPriority w:val="99"/>
    <w:qFormat/>
    <w:rsid w:val="00CB6B9C"/>
    <w:rPr>
      <w:b/>
      <w:bCs/>
    </w:rPr>
  </w:style>
  <w:style w:type="character" w:styleId="af">
    <w:name w:val="Hyperlink"/>
    <w:basedOn w:val="a0"/>
    <w:uiPriority w:val="99"/>
    <w:unhideWhenUsed/>
    <w:qFormat/>
    <w:rsid w:val="00CB6B9C"/>
    <w:rPr>
      <w:color w:val="0000FF" w:themeColor="hyperlink"/>
      <w:u w:val="single"/>
    </w:rPr>
  </w:style>
  <w:style w:type="character" w:styleId="af0">
    <w:name w:val="annotation reference"/>
    <w:basedOn w:val="a0"/>
    <w:unhideWhenUsed/>
    <w:qFormat/>
    <w:rsid w:val="00CB6B9C"/>
    <w:rPr>
      <w:sz w:val="21"/>
      <w:szCs w:val="21"/>
    </w:rPr>
  </w:style>
  <w:style w:type="character" w:styleId="af1">
    <w:name w:val="footnote reference"/>
    <w:uiPriority w:val="99"/>
    <w:qFormat/>
    <w:rsid w:val="00CB6B9C"/>
    <w:rPr>
      <w:rFonts w:cs="Times New Roman"/>
      <w:vertAlign w:val="superscript"/>
    </w:rPr>
  </w:style>
  <w:style w:type="table" w:styleId="af2">
    <w:name w:val="Table Grid"/>
    <w:basedOn w:val="a1"/>
    <w:uiPriority w:val="59"/>
    <w:qFormat/>
    <w:rsid w:val="00CB6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批注框文本 Char"/>
    <w:basedOn w:val="a0"/>
    <w:link w:val="a9"/>
    <w:uiPriority w:val="99"/>
    <w:semiHidden/>
    <w:qFormat/>
    <w:rsid w:val="00CB6B9C"/>
    <w:rPr>
      <w:rFonts w:ascii="Times New Roman" w:eastAsia="宋体" w:hAnsi="Times New Roman" w:cs="Times New Roman"/>
      <w:kern w:val="0"/>
      <w:sz w:val="18"/>
      <w:szCs w:val="18"/>
    </w:rPr>
  </w:style>
  <w:style w:type="character" w:customStyle="1" w:styleId="1Char">
    <w:name w:val="标题 1 Char"/>
    <w:basedOn w:val="a0"/>
    <w:link w:val="1"/>
    <w:uiPriority w:val="99"/>
    <w:qFormat/>
    <w:rsid w:val="00CB6B9C"/>
    <w:rPr>
      <w:rFonts w:ascii="Times New Roman" w:eastAsia="宋体" w:hAnsi="Times New Roman" w:cs="Times New Roman"/>
      <w:b/>
      <w:bCs/>
      <w:kern w:val="44"/>
      <w:sz w:val="44"/>
      <w:szCs w:val="44"/>
    </w:rPr>
  </w:style>
  <w:style w:type="paragraph" w:customStyle="1" w:styleId="4">
    <w:name w:val="列出段落4"/>
    <w:basedOn w:val="a"/>
    <w:uiPriority w:val="99"/>
    <w:unhideWhenUsed/>
    <w:qFormat/>
    <w:rsid w:val="00CB6B9C"/>
    <w:pPr>
      <w:ind w:firstLineChars="200" w:firstLine="420"/>
    </w:pPr>
  </w:style>
  <w:style w:type="character" w:customStyle="1" w:styleId="Char0">
    <w:name w:val="批注文字 Char"/>
    <w:basedOn w:val="a0"/>
    <w:link w:val="a4"/>
    <w:qFormat/>
    <w:rsid w:val="00CB6B9C"/>
    <w:rPr>
      <w:rFonts w:ascii="Times New Roman" w:eastAsia="宋体" w:hAnsi="Times New Roman" w:cs="Times New Roman"/>
      <w:kern w:val="0"/>
      <w:szCs w:val="20"/>
    </w:rPr>
  </w:style>
  <w:style w:type="character" w:customStyle="1" w:styleId="Char">
    <w:name w:val="批注主题 Char"/>
    <w:basedOn w:val="Char0"/>
    <w:link w:val="a3"/>
    <w:uiPriority w:val="99"/>
    <w:semiHidden/>
    <w:qFormat/>
    <w:rsid w:val="00CB6B9C"/>
    <w:rPr>
      <w:rFonts w:ascii="Times New Roman" w:eastAsia="宋体" w:hAnsi="Times New Roman" w:cs="Times New Roman"/>
      <w:b/>
      <w:bCs/>
      <w:kern w:val="0"/>
      <w:szCs w:val="20"/>
    </w:rPr>
  </w:style>
  <w:style w:type="paragraph" w:styleId="af3">
    <w:name w:val="List Paragraph"/>
    <w:basedOn w:val="a"/>
    <w:link w:val="Char7"/>
    <w:uiPriority w:val="34"/>
    <w:qFormat/>
    <w:rsid w:val="00CB6B9C"/>
    <w:pPr>
      <w:ind w:firstLineChars="200" w:firstLine="420"/>
    </w:pPr>
  </w:style>
  <w:style w:type="character" w:customStyle="1" w:styleId="2Char">
    <w:name w:val="标题 2 Char"/>
    <w:basedOn w:val="a0"/>
    <w:link w:val="2"/>
    <w:uiPriority w:val="99"/>
    <w:qFormat/>
    <w:rsid w:val="00CB6B9C"/>
    <w:rPr>
      <w:rFonts w:asciiTheme="majorHAnsi" w:eastAsiaTheme="majorEastAsia" w:hAnsiTheme="majorHAnsi" w:cstheme="majorBidi"/>
      <w:b/>
      <w:bCs/>
      <w:kern w:val="0"/>
      <w:sz w:val="32"/>
      <w:szCs w:val="32"/>
    </w:rPr>
  </w:style>
  <w:style w:type="character" w:customStyle="1" w:styleId="Char7">
    <w:name w:val="列出段落 Char"/>
    <w:link w:val="af3"/>
    <w:qFormat/>
    <w:rsid w:val="00CB6B9C"/>
    <w:rPr>
      <w:rFonts w:ascii="Times New Roman" w:eastAsia="宋体" w:hAnsi="Times New Roman" w:cs="Times New Roman"/>
      <w:kern w:val="0"/>
      <w:szCs w:val="20"/>
    </w:rPr>
  </w:style>
  <w:style w:type="character" w:customStyle="1" w:styleId="Char10">
    <w:name w:val="纯文本 Char1"/>
    <w:link w:val="a8"/>
    <w:uiPriority w:val="99"/>
    <w:qFormat/>
    <w:rsid w:val="00CB6B9C"/>
    <w:rPr>
      <w:rFonts w:ascii="宋体" w:hAnsi="Courier New"/>
    </w:rPr>
  </w:style>
  <w:style w:type="character" w:customStyle="1" w:styleId="Char8">
    <w:name w:val="纯文本 Char"/>
    <w:basedOn w:val="a0"/>
    <w:uiPriority w:val="99"/>
    <w:qFormat/>
    <w:rsid w:val="00CB6B9C"/>
    <w:rPr>
      <w:rFonts w:ascii="宋体" w:eastAsia="宋体" w:hAnsi="Courier New" w:cs="Courier New"/>
      <w:kern w:val="0"/>
      <w:szCs w:val="21"/>
    </w:rPr>
  </w:style>
  <w:style w:type="character" w:customStyle="1" w:styleId="6Char">
    <w:name w:val="标题 6 Char"/>
    <w:basedOn w:val="a0"/>
    <w:link w:val="6"/>
    <w:uiPriority w:val="99"/>
    <w:qFormat/>
    <w:rsid w:val="00CB6B9C"/>
    <w:rPr>
      <w:rFonts w:asciiTheme="majorHAnsi" w:eastAsiaTheme="majorEastAsia" w:hAnsiTheme="majorHAnsi" w:cstheme="majorBidi"/>
      <w:b/>
      <w:bCs/>
      <w:kern w:val="0"/>
      <w:sz w:val="24"/>
      <w:szCs w:val="24"/>
    </w:rPr>
  </w:style>
  <w:style w:type="character" w:customStyle="1" w:styleId="Char1">
    <w:name w:val="正文缩进 Char"/>
    <w:aliases w:val="表正文 Char,正文非缩进 Char,特点 Char,段1 Char,ALT+Z Char,body text Char,鋘drad Char,???änd Char,Body Text(ch) Char,水上软件 Char,正文不缩进 Char,缩进 Char,Paragraph2 Char,Paragraph3 Char,Paragraph4 Char,Paragraph5 Char,Paragraph6 Char,正文双线 Char,样式3 Char,t Char"/>
    <w:link w:val="a5"/>
    <w:qFormat/>
    <w:rsid w:val="00CB6B9C"/>
    <w:rPr>
      <w:rFonts w:ascii="Times New Roman" w:eastAsia="宋体" w:hAnsi="Times New Roman" w:cs="Times New Roman"/>
      <w:kern w:val="0"/>
      <w:szCs w:val="20"/>
    </w:rPr>
  </w:style>
  <w:style w:type="character" w:customStyle="1" w:styleId="ZX-CharChar">
    <w:name w:val="ZX-正文 Char Char"/>
    <w:link w:val="ZX-"/>
    <w:uiPriority w:val="99"/>
    <w:qFormat/>
    <w:rsid w:val="00CB6B9C"/>
    <w:rPr>
      <w:rFonts w:ascii="Trebuchet MS" w:hAnsi="FuturaA Bk BT"/>
      <w:sz w:val="24"/>
    </w:rPr>
  </w:style>
  <w:style w:type="paragraph" w:customStyle="1" w:styleId="ZX-">
    <w:name w:val="ZX-正文"/>
    <w:link w:val="ZX-CharChar"/>
    <w:uiPriority w:val="99"/>
    <w:qFormat/>
    <w:rsid w:val="00CB6B9C"/>
    <w:pPr>
      <w:spacing w:beforeLines="50"/>
      <w:ind w:firstLineChars="200" w:firstLine="480"/>
    </w:pPr>
    <w:rPr>
      <w:rFonts w:ascii="Trebuchet MS" w:eastAsiaTheme="minorEastAsia" w:hAnsi="FuturaA Bk BT" w:cstheme="minorBidi"/>
      <w:kern w:val="2"/>
      <w:sz w:val="24"/>
      <w:szCs w:val="22"/>
    </w:rPr>
  </w:style>
  <w:style w:type="table" w:customStyle="1" w:styleId="TableNormal">
    <w:name w:val="Table Normal"/>
    <w:uiPriority w:val="2"/>
    <w:semiHidden/>
    <w:unhideWhenUsed/>
    <w:qFormat/>
    <w:rsid w:val="00CB6B9C"/>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99"/>
    <w:qFormat/>
    <w:rsid w:val="00CB6B9C"/>
    <w:pPr>
      <w:widowControl w:val="0"/>
    </w:pPr>
    <w:rPr>
      <w:rFonts w:asciiTheme="minorHAnsi" w:eastAsiaTheme="minorEastAsia" w:hAnsiTheme="minorHAnsi" w:cstheme="minorBidi"/>
      <w:sz w:val="22"/>
      <w:szCs w:val="22"/>
      <w:lang w:eastAsia="en-US"/>
    </w:rPr>
  </w:style>
  <w:style w:type="character" w:customStyle="1" w:styleId="Char2">
    <w:name w:val="正文文本 Char"/>
    <w:basedOn w:val="a0"/>
    <w:link w:val="a7"/>
    <w:uiPriority w:val="99"/>
    <w:qFormat/>
    <w:rsid w:val="00CB6B9C"/>
    <w:rPr>
      <w:rFonts w:ascii="宋体" w:eastAsia="宋体" w:hAnsi="宋体"/>
      <w:kern w:val="0"/>
      <w:sz w:val="24"/>
      <w:szCs w:val="24"/>
      <w:lang w:eastAsia="en-US"/>
    </w:rPr>
  </w:style>
  <w:style w:type="character" w:customStyle="1" w:styleId="3Char">
    <w:name w:val="标题 3 Char"/>
    <w:basedOn w:val="a0"/>
    <w:link w:val="3"/>
    <w:uiPriority w:val="99"/>
    <w:qFormat/>
    <w:rsid w:val="00CB6B9C"/>
    <w:rPr>
      <w:rFonts w:ascii="Times New Roman" w:eastAsia="宋体" w:hAnsi="Times New Roman" w:cs="Times New Roman"/>
      <w:b/>
      <w:bCs/>
      <w:kern w:val="0"/>
      <w:sz w:val="32"/>
      <w:szCs w:val="32"/>
    </w:rPr>
  </w:style>
  <w:style w:type="paragraph" w:customStyle="1" w:styleId="110">
    <w:name w:val="列出段落11"/>
    <w:basedOn w:val="a"/>
    <w:qFormat/>
    <w:rsid w:val="00CB6B9C"/>
    <w:pPr>
      <w:widowControl w:val="0"/>
      <w:ind w:firstLineChars="200" w:firstLine="420"/>
      <w:jc w:val="both"/>
    </w:pPr>
    <w:rPr>
      <w:rFonts w:ascii="Calibri" w:hAnsi="Calibri"/>
      <w:kern w:val="2"/>
      <w:szCs w:val="22"/>
    </w:rPr>
  </w:style>
  <w:style w:type="character" w:customStyle="1" w:styleId="3Char0">
    <w:name w:val="正文文本 3 Char"/>
    <w:basedOn w:val="a0"/>
    <w:link w:val="30"/>
    <w:uiPriority w:val="99"/>
    <w:qFormat/>
    <w:rsid w:val="00CB6B9C"/>
    <w:rPr>
      <w:rFonts w:ascii="Times New Roman" w:eastAsia="宋体" w:hAnsi="Times New Roman" w:cs="Times New Roman"/>
      <w:kern w:val="0"/>
      <w:sz w:val="16"/>
      <w:szCs w:val="16"/>
    </w:rPr>
  </w:style>
  <w:style w:type="paragraph" w:customStyle="1" w:styleId="TOC1">
    <w:name w:val="TOC 标题1"/>
    <w:basedOn w:val="1"/>
    <w:next w:val="a"/>
    <w:uiPriority w:val="99"/>
    <w:unhideWhenUsed/>
    <w:qFormat/>
    <w:rsid w:val="00CB6B9C"/>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11">
    <w:name w:val="列出段落 Char1"/>
    <w:link w:val="12"/>
    <w:uiPriority w:val="99"/>
    <w:qFormat/>
    <w:rsid w:val="00CB6B9C"/>
    <w:rPr>
      <w:sz w:val="24"/>
      <w:szCs w:val="24"/>
    </w:rPr>
  </w:style>
  <w:style w:type="paragraph" w:customStyle="1" w:styleId="12">
    <w:name w:val="列出段落1"/>
    <w:basedOn w:val="a"/>
    <w:link w:val="Char11"/>
    <w:uiPriority w:val="99"/>
    <w:qFormat/>
    <w:rsid w:val="00CB6B9C"/>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customStyle="1" w:styleId="5">
    <w:name w:val="题注5"/>
    <w:basedOn w:val="a"/>
    <w:next w:val="a6"/>
    <w:uiPriority w:val="99"/>
    <w:qFormat/>
    <w:rsid w:val="00CB6B9C"/>
    <w:pPr>
      <w:widowControl w:val="0"/>
      <w:jc w:val="center"/>
    </w:pPr>
    <w:rPr>
      <w:b/>
      <w:color w:val="000000"/>
      <w:kern w:val="2"/>
      <w:sz w:val="24"/>
      <w:szCs w:val="21"/>
    </w:rPr>
  </w:style>
  <w:style w:type="paragraph" w:customStyle="1" w:styleId="af4">
    <w:name w:val="图"/>
    <w:basedOn w:val="a"/>
    <w:uiPriority w:val="99"/>
    <w:qFormat/>
    <w:rsid w:val="00CB6B9C"/>
    <w:pPr>
      <w:keepNext/>
      <w:widowControl w:val="0"/>
      <w:adjustRightInd w:val="0"/>
      <w:spacing w:before="60" w:after="60" w:line="300" w:lineRule="auto"/>
      <w:jc w:val="center"/>
      <w:textAlignment w:val="center"/>
    </w:pPr>
    <w:rPr>
      <w:snapToGrid w:val="0"/>
      <w:spacing w:val="20"/>
      <w:sz w:val="24"/>
    </w:rPr>
  </w:style>
  <w:style w:type="paragraph" w:customStyle="1" w:styleId="af5">
    <w:name w:val="表格文字"/>
    <w:basedOn w:val="a"/>
    <w:uiPriority w:val="99"/>
    <w:qFormat/>
    <w:rsid w:val="00CB6B9C"/>
    <w:pPr>
      <w:widowControl w:val="0"/>
      <w:spacing w:before="25" w:after="25" w:line="300" w:lineRule="auto"/>
      <w:jc w:val="both"/>
    </w:pPr>
    <w:rPr>
      <w:rFonts w:ascii="Times" w:hAnsi="Times"/>
      <w:spacing w:val="10"/>
      <w:sz w:val="24"/>
    </w:rPr>
  </w:style>
  <w:style w:type="character" w:customStyle="1" w:styleId="Char5">
    <w:name w:val="页眉 Char"/>
    <w:basedOn w:val="a0"/>
    <w:link w:val="ab"/>
    <w:uiPriority w:val="99"/>
    <w:qFormat/>
    <w:rsid w:val="00CB6B9C"/>
    <w:rPr>
      <w:rFonts w:ascii="Times New Roman" w:eastAsia="宋体" w:hAnsi="Times New Roman" w:cs="Times New Roman"/>
      <w:kern w:val="0"/>
      <w:sz w:val="18"/>
      <w:szCs w:val="18"/>
    </w:rPr>
  </w:style>
  <w:style w:type="character" w:customStyle="1" w:styleId="Char4">
    <w:name w:val="页脚 Char"/>
    <w:basedOn w:val="a0"/>
    <w:link w:val="aa"/>
    <w:uiPriority w:val="99"/>
    <w:qFormat/>
    <w:rsid w:val="00CB6B9C"/>
    <w:rPr>
      <w:rFonts w:ascii="Times New Roman" w:eastAsia="宋体" w:hAnsi="Times New Roman" w:cs="Times New Roman"/>
      <w:kern w:val="0"/>
      <w:sz w:val="18"/>
      <w:szCs w:val="18"/>
    </w:rPr>
  </w:style>
  <w:style w:type="paragraph" w:customStyle="1" w:styleId="Style35">
    <w:name w:val="_Style 35"/>
    <w:basedOn w:val="a"/>
    <w:qFormat/>
    <w:rsid w:val="00CB6B9C"/>
    <w:pPr>
      <w:spacing w:after="160" w:line="240" w:lineRule="exact"/>
    </w:pPr>
    <w:rPr>
      <w:kern w:val="2"/>
    </w:rPr>
  </w:style>
  <w:style w:type="character" w:customStyle="1" w:styleId="A20">
    <w:name w:val="A2"/>
    <w:qFormat/>
    <w:rsid w:val="00CB6B9C"/>
    <w:rPr>
      <w:color w:val="000000"/>
      <w:sz w:val="18"/>
    </w:rPr>
  </w:style>
  <w:style w:type="paragraph" w:customStyle="1" w:styleId="120">
    <w:name w:val="列出段落12"/>
    <w:basedOn w:val="a"/>
    <w:uiPriority w:val="99"/>
    <w:qFormat/>
    <w:rsid w:val="00CB6B9C"/>
    <w:pPr>
      <w:widowControl w:val="0"/>
      <w:spacing w:line="360" w:lineRule="auto"/>
      <w:ind w:firstLineChars="200" w:firstLine="420"/>
      <w:jc w:val="both"/>
    </w:pPr>
    <w:rPr>
      <w:sz w:val="24"/>
      <w:szCs w:val="24"/>
    </w:rPr>
  </w:style>
  <w:style w:type="character" w:customStyle="1" w:styleId="Char6">
    <w:name w:val="脚注文本 Char"/>
    <w:basedOn w:val="a0"/>
    <w:link w:val="ad"/>
    <w:uiPriority w:val="99"/>
    <w:qFormat/>
    <w:rsid w:val="00CB6B9C"/>
    <w:rPr>
      <w:sz w:val="18"/>
      <w:szCs w:val="18"/>
    </w:rPr>
  </w:style>
  <w:style w:type="table" w:customStyle="1" w:styleId="TableNormal1">
    <w:name w:val="Table Normal1"/>
    <w:uiPriority w:val="99"/>
    <w:qFormat/>
    <w:rsid w:val="00CB6B9C"/>
    <w:pPr>
      <w:widowControl w:val="0"/>
    </w:pPr>
    <w:rPr>
      <w:sz w:val="22"/>
      <w:lang w:eastAsia="en-US"/>
    </w:rPr>
    <w:tblPr>
      <w:tblCellMar>
        <w:top w:w="0" w:type="dxa"/>
        <w:left w:w="0" w:type="dxa"/>
        <w:bottom w:w="0" w:type="dxa"/>
        <w:right w:w="0" w:type="dxa"/>
      </w:tblCellMar>
    </w:tblPr>
  </w:style>
  <w:style w:type="paragraph" w:customStyle="1" w:styleId="13">
    <w:name w:val="标题1"/>
    <w:basedOn w:val="a"/>
    <w:uiPriority w:val="99"/>
    <w:qFormat/>
    <w:rsid w:val="00CB6B9C"/>
    <w:pPr>
      <w:spacing w:line="360" w:lineRule="auto"/>
      <w:jc w:val="center"/>
    </w:pPr>
    <w:rPr>
      <w:rFonts w:ascii="黑体" w:eastAsia="黑体"/>
      <w:b/>
      <w:sz w:val="44"/>
    </w:rPr>
  </w:style>
  <w:style w:type="paragraph" w:customStyle="1" w:styleId="New">
    <w:name w:val="正文 New"/>
    <w:uiPriority w:val="99"/>
    <w:qFormat/>
    <w:rsid w:val="00CB6B9C"/>
    <w:pPr>
      <w:widowControl w:val="0"/>
      <w:jc w:val="both"/>
    </w:pPr>
    <w:rPr>
      <w:kern w:val="2"/>
      <w:sz w:val="21"/>
      <w:szCs w:val="24"/>
    </w:rPr>
  </w:style>
  <w:style w:type="paragraph" w:customStyle="1" w:styleId="14">
    <w:name w:val="修订1"/>
    <w:hidden/>
    <w:uiPriority w:val="99"/>
    <w:semiHidden/>
    <w:qFormat/>
    <w:rsid w:val="00CB6B9C"/>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uiPriority="9" w:qFormat="1"/>
    <w:lsdException w:name="heading 5" w:uiPriority="9" w:qFormat="1"/>
    <w:lsdException w:name="heading 6" w:semiHidden="0" w:qFormat="1"/>
    <w:lsdException w:name="heading 7" w:uiPriority="9" w:qFormat="1"/>
    <w:lsdException w:name="heading 8" w:uiPriority="9" w:qFormat="1"/>
    <w:lsdException w:name="heading 9" w:uiPriority="9" w:qFormat="1"/>
    <w:lsdException w:name="index 1" w:semiHidden="0"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nhideWhenUsed="0" w:qFormat="1"/>
    <w:lsdException w:name="annotation text" w:semiHidden="0" w:uiPriority="0" w:qFormat="1"/>
    <w:lsdException w:name="header" w:semiHidden="0" w:qFormat="1"/>
    <w:lsdException w:name="footer" w:semiHidden="0" w:qFormat="1"/>
    <w:lsdException w:name="index heading" w:semiHidden="0" w:unhideWhenUsed="0" w:qFormat="1"/>
    <w:lsdException w:name="caption" w:semiHidden="0" w:qFormat="1"/>
    <w:lsdException w:name="footnote reference" w:semiHidden="0" w:unhideWhenUsed="0" w:qFormat="1"/>
    <w:lsdException w:name="annotation reference" w:semiHidden="0" w:uiPriority="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3" w:semiHidden="0" w:unhideWhenUsed="0" w:qFormat="1"/>
    <w:lsdException w:name="Hyperlink" w:semiHidden="0" w:qFormat="1"/>
    <w:lsdException w:name="Strong" w:semiHidden="0" w:unhideWhenUsed="0" w:qFormat="1"/>
    <w:lsdException w:name="Emphasis" w:semiHidden="0" w:uiPriority="20" w:unhideWhenUsed="0" w:qFormat="1"/>
    <w:lsdException w:name="Plain Text" w:semiHidden="0" w:unhideWhenUsed="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unhideWhenUsed/>
    <w:qFormat/>
    <w:pPr>
      <w:keepNext/>
      <w:keepLines/>
      <w:spacing w:before="260" w:after="260" w:line="416" w:lineRule="auto"/>
      <w:outlineLvl w:val="2"/>
    </w:pPr>
    <w:rPr>
      <w:b/>
      <w:bCs/>
      <w:sz w:val="32"/>
      <w:szCs w:val="32"/>
    </w:rPr>
  </w:style>
  <w:style w:type="paragraph" w:styleId="6">
    <w:name w:val="heading 6"/>
    <w:basedOn w:val="a"/>
    <w:next w:val="a"/>
    <w:link w:val="6Char"/>
    <w:uiPriority w:val="99"/>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style>
  <w:style w:type="paragraph" w:styleId="a5">
    <w:name w:val="Normal Indent"/>
    <w:aliases w:val="表正文,正文非缩进,特点,段1,ALT+Z,body text,鋘drad,???änd,Body Text(ch),水上软件,正文不缩进,缩进,Paragraph2,Paragraph3,Paragraph4,Paragraph5,Paragraph6,正文双线,正文（首行缩进两字） Char Char Char Char Char Char Char Char Char Char Char Char Char Char,样式3,t,首行缩进,ind:txt"/>
    <w:basedOn w:val="a"/>
    <w:link w:val="Char1"/>
    <w:qFormat/>
    <w:pPr>
      <w:ind w:left="720"/>
    </w:pPr>
  </w:style>
  <w:style w:type="paragraph" w:styleId="a6">
    <w:name w:val="caption"/>
    <w:basedOn w:val="a"/>
    <w:next w:val="a"/>
    <w:uiPriority w:val="99"/>
    <w:unhideWhenUsed/>
    <w:qFormat/>
    <w:rPr>
      <w:rFonts w:asciiTheme="majorHAnsi" w:eastAsia="黑体" w:hAnsiTheme="majorHAnsi" w:cstheme="majorBidi"/>
      <w:sz w:val="20"/>
    </w:rPr>
  </w:style>
  <w:style w:type="paragraph" w:styleId="30">
    <w:name w:val="Body Text 3"/>
    <w:basedOn w:val="a"/>
    <w:link w:val="3Char0"/>
    <w:uiPriority w:val="99"/>
    <w:qFormat/>
    <w:pPr>
      <w:spacing w:after="120"/>
    </w:pPr>
    <w:rPr>
      <w:sz w:val="16"/>
      <w:szCs w:val="16"/>
    </w:rPr>
  </w:style>
  <w:style w:type="paragraph" w:styleId="a7">
    <w:name w:val="Body Text"/>
    <w:basedOn w:val="a"/>
    <w:link w:val="Char2"/>
    <w:uiPriority w:val="99"/>
    <w:qFormat/>
    <w:pPr>
      <w:widowControl w:val="0"/>
      <w:spacing w:before="166"/>
      <w:ind w:left="620"/>
    </w:pPr>
    <w:rPr>
      <w:rFonts w:ascii="宋体" w:hAnsi="宋体" w:cstheme="minorBidi"/>
      <w:sz w:val="24"/>
      <w:szCs w:val="24"/>
      <w:lang w:eastAsia="en-US"/>
    </w:rPr>
  </w:style>
  <w:style w:type="paragraph" w:styleId="31">
    <w:name w:val="toc 3"/>
    <w:basedOn w:val="a"/>
    <w:next w:val="a"/>
    <w:uiPriority w:val="39"/>
    <w:unhideWhenUsed/>
    <w:qFormat/>
    <w:pPr>
      <w:ind w:leftChars="400" w:left="840"/>
    </w:pPr>
  </w:style>
  <w:style w:type="paragraph" w:styleId="a8">
    <w:name w:val="Plain Text"/>
    <w:basedOn w:val="a"/>
    <w:link w:val="Char10"/>
    <w:uiPriority w:val="99"/>
    <w:qFormat/>
    <w:pPr>
      <w:widowControl w:val="0"/>
      <w:jc w:val="both"/>
    </w:pPr>
    <w:rPr>
      <w:rFonts w:ascii="宋体" w:eastAsiaTheme="minorEastAsia" w:hAnsi="Courier New" w:cstheme="minorBidi"/>
      <w:kern w:val="2"/>
      <w:szCs w:val="22"/>
    </w:rPr>
  </w:style>
  <w:style w:type="paragraph" w:styleId="a9">
    <w:name w:val="Balloon Text"/>
    <w:basedOn w:val="a"/>
    <w:link w:val="Char3"/>
    <w:uiPriority w:val="99"/>
    <w:unhideWhenUsed/>
    <w:qFormat/>
    <w:rPr>
      <w:sz w:val="18"/>
      <w:szCs w:val="18"/>
    </w:rPr>
  </w:style>
  <w:style w:type="paragraph" w:styleId="aa">
    <w:name w:val="footer"/>
    <w:basedOn w:val="a"/>
    <w:link w:val="Char4"/>
    <w:uiPriority w:val="99"/>
    <w:unhideWhenUsed/>
    <w:qFormat/>
    <w:pPr>
      <w:tabs>
        <w:tab w:val="center" w:pos="4153"/>
        <w:tab w:val="right" w:pos="8306"/>
      </w:tabs>
      <w:snapToGrid w:val="0"/>
    </w:pPr>
    <w:rPr>
      <w:sz w:val="18"/>
      <w:szCs w:val="18"/>
    </w:rPr>
  </w:style>
  <w:style w:type="paragraph" w:styleId="ab">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b/>
      <w:bCs/>
      <w:caps/>
      <w:sz w:val="20"/>
    </w:rPr>
  </w:style>
  <w:style w:type="paragraph" w:styleId="ac">
    <w:name w:val="index heading"/>
    <w:basedOn w:val="a"/>
    <w:next w:val="11"/>
    <w:uiPriority w:val="99"/>
    <w:qFormat/>
    <w:pPr>
      <w:widowControl w:val="0"/>
      <w:jc w:val="both"/>
    </w:pPr>
    <w:rPr>
      <w:kern w:val="2"/>
    </w:rPr>
  </w:style>
  <w:style w:type="paragraph" w:styleId="11">
    <w:name w:val="index 1"/>
    <w:basedOn w:val="a"/>
    <w:next w:val="a"/>
    <w:uiPriority w:val="99"/>
    <w:unhideWhenUsed/>
    <w:qFormat/>
  </w:style>
  <w:style w:type="paragraph" w:styleId="ad">
    <w:name w:val="footnote text"/>
    <w:basedOn w:val="a"/>
    <w:link w:val="Char6"/>
    <w:uiPriority w:val="99"/>
    <w:qFormat/>
    <w:pPr>
      <w:snapToGrid w:val="0"/>
    </w:pPr>
    <w:rPr>
      <w:sz w:val="18"/>
      <w:szCs w:val="18"/>
    </w:rPr>
  </w:style>
  <w:style w:type="paragraph" w:styleId="20">
    <w:name w:val="toc 2"/>
    <w:basedOn w:val="a"/>
    <w:next w:val="a"/>
    <w:uiPriority w:val="39"/>
    <w:unhideWhenUsed/>
    <w:qFormat/>
    <w:pPr>
      <w:ind w:leftChars="200" w:left="420"/>
    </w:pPr>
  </w:style>
  <w:style w:type="character" w:styleId="ae">
    <w:name w:val="Strong"/>
    <w:uiPriority w:val="99"/>
    <w:qFormat/>
    <w:rPr>
      <w:b/>
      <w:b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nhideWhenUsed/>
    <w:qFormat/>
    <w:rPr>
      <w:sz w:val="21"/>
      <w:szCs w:val="21"/>
    </w:rPr>
  </w:style>
  <w:style w:type="character" w:styleId="af1">
    <w:name w:val="footnote reference"/>
    <w:uiPriority w:val="99"/>
    <w:qFormat/>
    <w:rPr>
      <w:rFonts w:cs="Times New Roman"/>
      <w:vertAlign w:val="superscript"/>
    </w:rPr>
  </w:style>
  <w:style w:type="table" w:styleId="af2">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批注框文本 Char"/>
    <w:basedOn w:val="a0"/>
    <w:link w:val="a9"/>
    <w:uiPriority w:val="99"/>
    <w:semiHidden/>
    <w:qFormat/>
    <w:rPr>
      <w:rFonts w:ascii="Times New Roman" w:eastAsia="宋体" w:hAnsi="Times New Roman" w:cs="Times New Roman"/>
      <w:kern w:val="0"/>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paragraph" w:customStyle="1" w:styleId="4">
    <w:name w:val="列出段落4"/>
    <w:basedOn w:val="a"/>
    <w:uiPriority w:val="99"/>
    <w:unhideWhenUsed/>
    <w:qFormat/>
    <w:pPr>
      <w:ind w:firstLineChars="200" w:firstLine="420"/>
    </w:pPr>
  </w:style>
  <w:style w:type="character" w:customStyle="1" w:styleId="Char0">
    <w:name w:val="批注文字 Char"/>
    <w:basedOn w:val="a0"/>
    <w:link w:val="a4"/>
    <w:qFormat/>
    <w:rPr>
      <w:rFonts w:ascii="Times New Roman" w:eastAsia="宋体" w:hAnsi="Times New Roman" w:cs="Times New Roman"/>
      <w:kern w:val="0"/>
      <w:szCs w:val="20"/>
    </w:rPr>
  </w:style>
  <w:style w:type="character" w:customStyle="1" w:styleId="Char">
    <w:name w:val="批注主题 Char"/>
    <w:basedOn w:val="Char0"/>
    <w:link w:val="a3"/>
    <w:uiPriority w:val="99"/>
    <w:semiHidden/>
    <w:qFormat/>
    <w:rPr>
      <w:rFonts w:ascii="Times New Roman" w:eastAsia="宋体" w:hAnsi="Times New Roman" w:cs="Times New Roman"/>
      <w:b/>
      <w:bCs/>
      <w:kern w:val="0"/>
      <w:szCs w:val="20"/>
    </w:rPr>
  </w:style>
  <w:style w:type="paragraph" w:styleId="af3">
    <w:name w:val="List Paragraph"/>
    <w:basedOn w:val="a"/>
    <w:link w:val="Char7"/>
    <w:uiPriority w:val="34"/>
    <w:qFormat/>
    <w:pPr>
      <w:ind w:firstLineChars="200" w:firstLine="420"/>
    </w:pPr>
  </w:style>
  <w:style w:type="character" w:customStyle="1" w:styleId="2Char">
    <w:name w:val="标题 2 Char"/>
    <w:basedOn w:val="a0"/>
    <w:link w:val="2"/>
    <w:uiPriority w:val="99"/>
    <w:qFormat/>
    <w:rPr>
      <w:rFonts w:asciiTheme="majorHAnsi" w:eastAsiaTheme="majorEastAsia" w:hAnsiTheme="majorHAnsi" w:cstheme="majorBidi"/>
      <w:b/>
      <w:bCs/>
      <w:kern w:val="0"/>
      <w:sz w:val="32"/>
      <w:szCs w:val="32"/>
    </w:rPr>
  </w:style>
  <w:style w:type="character" w:customStyle="1" w:styleId="Char7">
    <w:name w:val="列出段落 Char"/>
    <w:link w:val="af3"/>
    <w:qFormat/>
    <w:rPr>
      <w:rFonts w:ascii="Times New Roman" w:eastAsia="宋体" w:hAnsi="Times New Roman" w:cs="Times New Roman"/>
      <w:kern w:val="0"/>
      <w:szCs w:val="20"/>
    </w:rPr>
  </w:style>
  <w:style w:type="character" w:customStyle="1" w:styleId="Char10">
    <w:name w:val="纯文本 Char1"/>
    <w:link w:val="a8"/>
    <w:uiPriority w:val="99"/>
    <w:qFormat/>
    <w:rPr>
      <w:rFonts w:ascii="宋体" w:hAnsi="Courier New"/>
    </w:rPr>
  </w:style>
  <w:style w:type="character" w:customStyle="1" w:styleId="Char8">
    <w:name w:val="纯文本 Char"/>
    <w:basedOn w:val="a0"/>
    <w:uiPriority w:val="99"/>
    <w:qFormat/>
    <w:rPr>
      <w:rFonts w:ascii="宋体" w:eastAsia="宋体" w:hAnsi="Courier New" w:cs="Courier New"/>
      <w:kern w:val="0"/>
      <w:szCs w:val="21"/>
    </w:rPr>
  </w:style>
  <w:style w:type="character" w:customStyle="1" w:styleId="6Char">
    <w:name w:val="标题 6 Char"/>
    <w:basedOn w:val="a0"/>
    <w:link w:val="6"/>
    <w:uiPriority w:val="99"/>
    <w:qFormat/>
    <w:rPr>
      <w:rFonts w:asciiTheme="majorHAnsi" w:eastAsiaTheme="majorEastAsia" w:hAnsiTheme="majorHAnsi" w:cstheme="majorBidi"/>
      <w:b/>
      <w:bCs/>
      <w:kern w:val="0"/>
      <w:sz w:val="24"/>
      <w:szCs w:val="24"/>
    </w:rPr>
  </w:style>
  <w:style w:type="character" w:customStyle="1" w:styleId="Char1">
    <w:name w:val="正文缩进 Char"/>
    <w:aliases w:val="表正文 Char,正文非缩进 Char,特点 Char,段1 Char,ALT+Z Char,body text Char,鋘drad Char,???änd Char,Body Text(ch) Char,水上软件 Char,正文不缩进 Char,缩进 Char,Paragraph2 Char,Paragraph3 Char,Paragraph4 Char,Paragraph5 Char,Paragraph6 Char,正文双线 Char,样式3 Char,t Char"/>
    <w:link w:val="a5"/>
    <w:qFormat/>
    <w:rPr>
      <w:rFonts w:ascii="Times New Roman" w:eastAsia="宋体" w:hAnsi="Times New Roman" w:cs="Times New Roman"/>
      <w:kern w:val="0"/>
      <w:szCs w:val="20"/>
    </w:rPr>
  </w:style>
  <w:style w:type="character" w:customStyle="1" w:styleId="ZX-CharChar">
    <w:name w:val="ZX-正文 Char Char"/>
    <w:link w:val="ZX-"/>
    <w:uiPriority w:val="99"/>
    <w:qFormat/>
    <w:rPr>
      <w:rFonts w:ascii="Trebuchet MS" w:hAnsi="FuturaA Bk BT"/>
      <w:sz w:val="24"/>
    </w:rPr>
  </w:style>
  <w:style w:type="paragraph" w:customStyle="1" w:styleId="ZX-">
    <w:name w:val="ZX-正文"/>
    <w:link w:val="ZX-CharChar"/>
    <w:uiPriority w:val="99"/>
    <w:qFormat/>
    <w:pPr>
      <w:spacing w:beforeLines="50"/>
      <w:ind w:firstLineChars="200" w:firstLine="480"/>
    </w:pPr>
    <w:rPr>
      <w:rFonts w:ascii="Trebuchet MS" w:eastAsiaTheme="minorEastAsia" w:hAnsi="FuturaA Bk BT" w:cstheme="minorBidi"/>
      <w:kern w:val="2"/>
      <w:sz w:val="24"/>
      <w:szCs w:val="22"/>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99"/>
    <w:qFormat/>
    <w:pPr>
      <w:widowControl w:val="0"/>
    </w:pPr>
    <w:rPr>
      <w:rFonts w:asciiTheme="minorHAnsi" w:eastAsiaTheme="minorEastAsia" w:hAnsiTheme="minorHAnsi" w:cstheme="minorBidi"/>
      <w:sz w:val="22"/>
      <w:szCs w:val="22"/>
      <w:lang w:eastAsia="en-US"/>
    </w:rPr>
  </w:style>
  <w:style w:type="character" w:customStyle="1" w:styleId="Char2">
    <w:name w:val="正文文本 Char"/>
    <w:basedOn w:val="a0"/>
    <w:link w:val="a7"/>
    <w:uiPriority w:val="99"/>
    <w:qFormat/>
    <w:rPr>
      <w:rFonts w:ascii="宋体" w:eastAsia="宋体" w:hAnsi="宋体"/>
      <w:kern w:val="0"/>
      <w:sz w:val="24"/>
      <w:szCs w:val="24"/>
      <w:lang w:eastAsia="en-US"/>
    </w:rPr>
  </w:style>
  <w:style w:type="character" w:customStyle="1" w:styleId="3Char">
    <w:name w:val="标题 3 Char"/>
    <w:basedOn w:val="a0"/>
    <w:link w:val="3"/>
    <w:uiPriority w:val="99"/>
    <w:qFormat/>
    <w:rPr>
      <w:rFonts w:ascii="Times New Roman" w:eastAsia="宋体" w:hAnsi="Times New Roman" w:cs="Times New Roman"/>
      <w:b/>
      <w:bCs/>
      <w:kern w:val="0"/>
      <w:sz w:val="32"/>
      <w:szCs w:val="32"/>
    </w:rPr>
  </w:style>
  <w:style w:type="paragraph" w:customStyle="1" w:styleId="110">
    <w:name w:val="列出段落11"/>
    <w:basedOn w:val="a"/>
    <w:qFormat/>
    <w:pPr>
      <w:widowControl w:val="0"/>
      <w:ind w:firstLineChars="200" w:firstLine="420"/>
      <w:jc w:val="both"/>
    </w:pPr>
    <w:rPr>
      <w:rFonts w:ascii="Calibri" w:hAnsi="Calibri"/>
      <w:kern w:val="2"/>
      <w:szCs w:val="22"/>
    </w:rPr>
  </w:style>
  <w:style w:type="character" w:customStyle="1" w:styleId="3Char0">
    <w:name w:val="正文文本 3 Char"/>
    <w:basedOn w:val="a0"/>
    <w:link w:val="30"/>
    <w:uiPriority w:val="99"/>
    <w:qFormat/>
    <w:rPr>
      <w:rFonts w:ascii="Times New Roman" w:eastAsia="宋体" w:hAnsi="Times New Roman" w:cs="Times New Roman"/>
      <w:kern w:val="0"/>
      <w:sz w:val="16"/>
      <w:szCs w:val="16"/>
    </w:rPr>
  </w:style>
  <w:style w:type="paragraph" w:customStyle="1" w:styleId="TOC1">
    <w:name w:val="TOC 标题1"/>
    <w:basedOn w:val="1"/>
    <w:next w:val="a"/>
    <w:uiPriority w:val="99"/>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Char11">
    <w:name w:val="列出段落 Char1"/>
    <w:link w:val="12"/>
    <w:uiPriority w:val="99"/>
    <w:qFormat/>
    <w:rPr>
      <w:sz w:val="24"/>
      <w:szCs w:val="24"/>
    </w:rPr>
  </w:style>
  <w:style w:type="paragraph" w:customStyle="1" w:styleId="12">
    <w:name w:val="列出段落1"/>
    <w:basedOn w:val="a"/>
    <w:link w:val="Char11"/>
    <w:uiPriority w:val="99"/>
    <w:qFormat/>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customStyle="1" w:styleId="5">
    <w:name w:val="题注5"/>
    <w:basedOn w:val="a"/>
    <w:next w:val="a6"/>
    <w:uiPriority w:val="99"/>
    <w:qFormat/>
    <w:pPr>
      <w:widowControl w:val="0"/>
      <w:jc w:val="center"/>
    </w:pPr>
    <w:rPr>
      <w:b/>
      <w:color w:val="000000"/>
      <w:kern w:val="2"/>
      <w:sz w:val="24"/>
      <w:szCs w:val="21"/>
    </w:rPr>
  </w:style>
  <w:style w:type="paragraph" w:customStyle="1" w:styleId="af4">
    <w:name w:val="图"/>
    <w:basedOn w:val="a"/>
    <w:uiPriority w:val="99"/>
    <w:qFormat/>
    <w:pPr>
      <w:keepNext/>
      <w:widowControl w:val="0"/>
      <w:adjustRightInd w:val="0"/>
      <w:spacing w:before="60" w:after="60" w:line="300" w:lineRule="auto"/>
      <w:jc w:val="center"/>
      <w:textAlignment w:val="center"/>
    </w:pPr>
    <w:rPr>
      <w:snapToGrid w:val="0"/>
      <w:spacing w:val="20"/>
      <w:sz w:val="24"/>
    </w:rPr>
  </w:style>
  <w:style w:type="paragraph" w:customStyle="1" w:styleId="af5">
    <w:name w:val="表格文字"/>
    <w:basedOn w:val="a"/>
    <w:uiPriority w:val="99"/>
    <w:qFormat/>
    <w:pPr>
      <w:widowControl w:val="0"/>
      <w:spacing w:before="25" w:after="25" w:line="300" w:lineRule="auto"/>
      <w:jc w:val="both"/>
    </w:pPr>
    <w:rPr>
      <w:rFonts w:ascii="Times" w:hAnsi="Times"/>
      <w:spacing w:val="10"/>
      <w:sz w:val="24"/>
    </w:rPr>
  </w:style>
  <w:style w:type="character" w:customStyle="1" w:styleId="Char5">
    <w:name w:val="页眉 Char"/>
    <w:basedOn w:val="a0"/>
    <w:link w:val="ab"/>
    <w:uiPriority w:val="99"/>
    <w:qFormat/>
    <w:rPr>
      <w:rFonts w:ascii="Times New Roman" w:eastAsia="宋体" w:hAnsi="Times New Roman" w:cs="Times New Roman"/>
      <w:kern w:val="0"/>
      <w:sz w:val="18"/>
      <w:szCs w:val="18"/>
    </w:rPr>
  </w:style>
  <w:style w:type="character" w:customStyle="1" w:styleId="Char4">
    <w:name w:val="页脚 Char"/>
    <w:basedOn w:val="a0"/>
    <w:link w:val="aa"/>
    <w:uiPriority w:val="99"/>
    <w:qFormat/>
    <w:rPr>
      <w:rFonts w:ascii="Times New Roman" w:eastAsia="宋体" w:hAnsi="Times New Roman" w:cs="Times New Roman"/>
      <w:kern w:val="0"/>
      <w:sz w:val="18"/>
      <w:szCs w:val="18"/>
    </w:rPr>
  </w:style>
  <w:style w:type="paragraph" w:customStyle="1" w:styleId="Style35">
    <w:name w:val="_Style 35"/>
    <w:basedOn w:val="a"/>
    <w:qFormat/>
    <w:pPr>
      <w:spacing w:after="160" w:line="240" w:lineRule="exact"/>
    </w:pPr>
    <w:rPr>
      <w:kern w:val="2"/>
    </w:rPr>
  </w:style>
  <w:style w:type="character" w:customStyle="1" w:styleId="A20">
    <w:name w:val="A2"/>
    <w:qFormat/>
    <w:rPr>
      <w:color w:val="000000"/>
      <w:sz w:val="18"/>
    </w:rPr>
  </w:style>
  <w:style w:type="paragraph" w:customStyle="1" w:styleId="120">
    <w:name w:val="列出段落12"/>
    <w:basedOn w:val="a"/>
    <w:uiPriority w:val="99"/>
    <w:qFormat/>
    <w:pPr>
      <w:widowControl w:val="0"/>
      <w:spacing w:line="360" w:lineRule="auto"/>
      <w:ind w:firstLineChars="200" w:firstLine="420"/>
      <w:jc w:val="both"/>
    </w:pPr>
    <w:rPr>
      <w:sz w:val="24"/>
      <w:szCs w:val="24"/>
    </w:rPr>
  </w:style>
  <w:style w:type="character" w:customStyle="1" w:styleId="Char6">
    <w:name w:val="脚注文本 Char"/>
    <w:basedOn w:val="a0"/>
    <w:link w:val="ad"/>
    <w:uiPriority w:val="99"/>
    <w:qFormat/>
    <w:rPr>
      <w:sz w:val="18"/>
      <w:szCs w:val="18"/>
    </w:rPr>
  </w:style>
  <w:style w:type="table" w:customStyle="1" w:styleId="TableNormal1">
    <w:name w:val="Table Normal1"/>
    <w:uiPriority w:val="99"/>
    <w:qFormat/>
    <w:pPr>
      <w:widowControl w:val="0"/>
    </w:pPr>
    <w:rPr>
      <w:sz w:val="22"/>
      <w:lang w:eastAsia="en-US"/>
    </w:rPr>
    <w:tblPr>
      <w:tblCellMar>
        <w:top w:w="0" w:type="dxa"/>
        <w:left w:w="0" w:type="dxa"/>
        <w:bottom w:w="0" w:type="dxa"/>
        <w:right w:w="0" w:type="dxa"/>
      </w:tblCellMar>
    </w:tblPr>
  </w:style>
  <w:style w:type="paragraph" w:customStyle="1" w:styleId="13">
    <w:name w:val="标题1"/>
    <w:basedOn w:val="a"/>
    <w:uiPriority w:val="99"/>
    <w:qFormat/>
    <w:pPr>
      <w:spacing w:line="360" w:lineRule="auto"/>
      <w:jc w:val="center"/>
    </w:pPr>
    <w:rPr>
      <w:rFonts w:ascii="黑体" w:eastAsia="黑体"/>
      <w:b/>
      <w:sz w:val="44"/>
    </w:rPr>
  </w:style>
  <w:style w:type="paragraph" w:customStyle="1" w:styleId="New">
    <w:name w:val="正文 New"/>
    <w:uiPriority w:val="99"/>
    <w:qFormat/>
    <w:pPr>
      <w:widowControl w:val="0"/>
      <w:jc w:val="both"/>
    </w:pPr>
    <w:rPr>
      <w:kern w:val="2"/>
      <w:sz w:val="21"/>
      <w:szCs w:val="24"/>
    </w:rPr>
  </w:style>
  <w:style w:type="paragraph" w:customStyle="1" w:styleId="14">
    <w:name w:val="修订1"/>
    <w:hidden/>
    <w:uiPriority w:val="99"/>
    <w:semiHidden/>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5347">
      <w:bodyDiv w:val="1"/>
      <w:marLeft w:val="0"/>
      <w:marRight w:val="0"/>
      <w:marTop w:val="0"/>
      <w:marBottom w:val="0"/>
      <w:divBdr>
        <w:top w:val="none" w:sz="0" w:space="0" w:color="auto"/>
        <w:left w:val="none" w:sz="0" w:space="0" w:color="auto"/>
        <w:bottom w:val="none" w:sz="0" w:space="0" w:color="auto"/>
        <w:right w:val="none" w:sz="0" w:space="0" w:color="auto"/>
      </w:divBdr>
    </w:div>
    <w:div w:id="1082029002">
      <w:bodyDiv w:val="1"/>
      <w:marLeft w:val="0"/>
      <w:marRight w:val="0"/>
      <w:marTop w:val="0"/>
      <w:marBottom w:val="0"/>
      <w:divBdr>
        <w:top w:val="none" w:sz="0" w:space="0" w:color="auto"/>
        <w:left w:val="none" w:sz="0" w:space="0" w:color="auto"/>
        <w:bottom w:val="none" w:sz="0" w:space="0" w:color="auto"/>
        <w:right w:val="none" w:sz="0" w:space="0" w:color="auto"/>
      </w:divBdr>
      <w:divsChild>
        <w:div w:id="392505011">
          <w:marLeft w:val="0"/>
          <w:marRight w:val="0"/>
          <w:marTop w:val="0"/>
          <w:marBottom w:val="0"/>
          <w:divBdr>
            <w:top w:val="none" w:sz="0" w:space="0" w:color="auto"/>
            <w:left w:val="none" w:sz="0" w:space="0" w:color="auto"/>
            <w:bottom w:val="none" w:sz="0" w:space="0" w:color="auto"/>
            <w:right w:val="none" w:sz="0" w:space="0" w:color="auto"/>
          </w:divBdr>
        </w:div>
      </w:divsChild>
    </w:div>
    <w:div w:id="1478300797">
      <w:bodyDiv w:val="1"/>
      <w:marLeft w:val="0"/>
      <w:marRight w:val="0"/>
      <w:marTop w:val="0"/>
      <w:marBottom w:val="0"/>
      <w:divBdr>
        <w:top w:val="none" w:sz="0" w:space="0" w:color="auto"/>
        <w:left w:val="none" w:sz="0" w:space="0" w:color="auto"/>
        <w:bottom w:val="none" w:sz="0" w:space="0" w:color="auto"/>
        <w:right w:val="none" w:sz="0" w:space="0" w:color="auto"/>
      </w:divBdr>
    </w:div>
    <w:div w:id="1581211022">
      <w:bodyDiv w:val="1"/>
      <w:marLeft w:val="0"/>
      <w:marRight w:val="0"/>
      <w:marTop w:val="0"/>
      <w:marBottom w:val="0"/>
      <w:divBdr>
        <w:top w:val="none" w:sz="0" w:space="0" w:color="auto"/>
        <w:left w:val="none" w:sz="0" w:space="0" w:color="auto"/>
        <w:bottom w:val="none" w:sz="0" w:space="0" w:color="auto"/>
        <w:right w:val="none" w:sz="0" w:space="0" w:color="auto"/>
      </w:divBdr>
      <w:divsChild>
        <w:div w:id="1413744696">
          <w:marLeft w:val="0"/>
          <w:marRight w:val="0"/>
          <w:marTop w:val="0"/>
          <w:marBottom w:val="0"/>
          <w:divBdr>
            <w:top w:val="none" w:sz="0" w:space="0" w:color="auto"/>
            <w:left w:val="none" w:sz="0" w:space="0" w:color="auto"/>
            <w:bottom w:val="none" w:sz="0" w:space="0" w:color="auto"/>
            <w:right w:val="none" w:sz="0" w:space="0" w:color="auto"/>
          </w:divBdr>
        </w:div>
      </w:divsChild>
    </w:div>
    <w:div w:id="1749032898">
      <w:bodyDiv w:val="1"/>
      <w:marLeft w:val="0"/>
      <w:marRight w:val="0"/>
      <w:marTop w:val="0"/>
      <w:marBottom w:val="0"/>
      <w:divBdr>
        <w:top w:val="none" w:sz="0" w:space="0" w:color="auto"/>
        <w:left w:val="none" w:sz="0" w:space="0" w:color="auto"/>
        <w:bottom w:val="none" w:sz="0" w:space="0" w:color="auto"/>
        <w:right w:val="none" w:sz="0" w:space="0" w:color="auto"/>
      </w:divBdr>
      <w:divsChild>
        <w:div w:id="1670211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yjy.jiangmen.gov.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zs.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E6DBF8-ABDE-491F-AF0D-81A8779B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72</Pages>
  <Words>6161</Words>
  <Characters>35122</Characters>
  <Application>Microsoft Office Word</Application>
  <DocSecurity>0</DocSecurity>
  <Lines>292</Lines>
  <Paragraphs>82</Paragraphs>
  <ScaleCrop>false</ScaleCrop>
  <Company>Microsoft</Company>
  <LinksUpToDate>false</LinksUpToDate>
  <CharactersWithSpaces>41201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11</cp:revision>
  <cp:lastPrinted>2018-03-26T02:41:00Z</cp:lastPrinted>
  <dcterms:created xsi:type="dcterms:W3CDTF">2018-06-27T17:04:00Z</dcterms:created>
  <dcterms:modified xsi:type="dcterms:W3CDTF">2018-07-11T11:10:00Z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