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E2F" w:rsidRPr="00632E2F" w:rsidRDefault="00632E2F" w:rsidP="00632E2F">
      <w:pPr>
        <w:keepNext/>
        <w:keepLines/>
        <w:widowControl/>
        <w:adjustRightInd w:val="0"/>
        <w:jc w:val="center"/>
        <w:textAlignment w:val="baseline"/>
        <w:rPr>
          <w:rFonts w:ascii="Times New Roman" w:eastAsia="宋体" w:hAnsi="Times New Roman" w:cs="宋体"/>
          <w:b/>
          <w:kern w:val="0"/>
          <w:sz w:val="28"/>
          <w:szCs w:val="28"/>
        </w:rPr>
      </w:pPr>
      <w:r w:rsidRPr="00632E2F">
        <w:rPr>
          <w:rFonts w:ascii="Times New Roman" w:eastAsia="宋体" w:hAnsi="Times New Roman" w:cs="宋体" w:hint="eastAsia"/>
          <w:b/>
          <w:kern w:val="0"/>
          <w:sz w:val="28"/>
          <w:szCs w:val="28"/>
        </w:rPr>
        <w:t>原位分析透射电子显微镜</w:t>
      </w:r>
    </w:p>
    <w:p w:rsidR="00632E2F" w:rsidRPr="00632E2F" w:rsidRDefault="00632E2F" w:rsidP="00632E2F">
      <w:pPr>
        <w:keepNext/>
        <w:keepLines/>
        <w:widowControl/>
        <w:adjustRightInd w:val="0"/>
        <w:jc w:val="center"/>
        <w:textAlignment w:val="baseline"/>
        <w:rPr>
          <w:rFonts w:ascii="Times New Roman" w:eastAsia="宋体" w:hAnsi="Times New Roman" w:cs="宋体"/>
          <w:b/>
          <w:kern w:val="0"/>
          <w:sz w:val="24"/>
          <w:szCs w:val="24"/>
        </w:rPr>
      </w:pPr>
    </w:p>
    <w:p w:rsidR="00632E2F" w:rsidRPr="00632E2F" w:rsidRDefault="00632E2F" w:rsidP="00632E2F">
      <w:pPr>
        <w:spacing w:line="360" w:lineRule="auto"/>
        <w:rPr>
          <w:rFonts w:ascii="宋体" w:eastAsia="宋体" w:hAnsi="宋体" w:cs="Times New Roman"/>
          <w:b/>
          <w:sz w:val="24"/>
          <w:szCs w:val="24"/>
        </w:rPr>
      </w:pPr>
      <w:r w:rsidRPr="00632E2F">
        <w:rPr>
          <w:rFonts w:ascii="宋体" w:eastAsia="宋体" w:hAnsi="宋体" w:cs="Times New Roman" w:hint="eastAsia"/>
          <w:b/>
          <w:sz w:val="24"/>
          <w:szCs w:val="24"/>
        </w:rPr>
        <w:t>一、</w:t>
      </w:r>
      <w:r w:rsidRPr="00632E2F">
        <w:rPr>
          <w:rFonts w:ascii="宋体" w:eastAsia="宋体" w:hAnsi="宋体" w:cs="Times New Roman"/>
          <w:b/>
          <w:sz w:val="24"/>
          <w:szCs w:val="24"/>
        </w:rPr>
        <w:t>工作条件</w:t>
      </w:r>
      <w:r w:rsidRPr="00632E2F">
        <w:rPr>
          <w:rFonts w:ascii="宋体" w:eastAsia="宋体" w:hAnsi="宋体" w:cs="Times New Roman" w:hint="eastAsia"/>
          <w:b/>
          <w:sz w:val="24"/>
          <w:szCs w:val="24"/>
        </w:rPr>
        <w:t>：</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1.1电力供应：220V（</w:t>
      </w:r>
      <w:r w:rsidRPr="00632E2F">
        <w:rPr>
          <w:rFonts w:ascii="宋体" w:eastAsia="宋体" w:hAnsi="宋体" w:cs="Times New Roman"/>
          <w:sz w:val="24"/>
          <w:szCs w:val="24"/>
        </w:rPr>
        <w:sym w:font="Symbol" w:char="F0B1"/>
      </w:r>
      <w:r w:rsidRPr="00632E2F">
        <w:rPr>
          <w:rFonts w:ascii="宋体" w:eastAsia="宋体" w:hAnsi="宋体" w:cs="Times New Roman"/>
          <w:sz w:val="24"/>
          <w:szCs w:val="24"/>
        </w:rPr>
        <w:t>10%），50Hz，单相；380V（</w:t>
      </w:r>
      <w:r w:rsidRPr="00632E2F">
        <w:rPr>
          <w:rFonts w:ascii="宋体" w:eastAsia="宋体" w:hAnsi="宋体" w:cs="Times New Roman"/>
          <w:sz w:val="24"/>
          <w:szCs w:val="24"/>
        </w:rPr>
        <w:sym w:font="Symbol" w:char="F0B1"/>
      </w:r>
      <w:r w:rsidRPr="00632E2F">
        <w:rPr>
          <w:rFonts w:ascii="宋体" w:eastAsia="宋体" w:hAnsi="宋体" w:cs="Times New Roman"/>
          <w:sz w:val="24"/>
          <w:szCs w:val="24"/>
        </w:rPr>
        <w:t>10%），50Hz，三相</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1.2工作温度：15</w:t>
      </w:r>
      <w:r w:rsidRPr="00632E2F">
        <w:rPr>
          <w:rFonts w:ascii="宋体" w:eastAsia="宋体" w:hAnsi="宋体" w:cs="Times New Roman"/>
          <w:sz w:val="24"/>
          <w:szCs w:val="24"/>
        </w:rPr>
        <w:sym w:font="Symbol" w:char="F0B0"/>
      </w:r>
      <w:r w:rsidRPr="00632E2F">
        <w:rPr>
          <w:rFonts w:ascii="宋体" w:eastAsia="宋体" w:hAnsi="宋体" w:cs="Times New Roman"/>
          <w:sz w:val="24"/>
          <w:szCs w:val="24"/>
        </w:rPr>
        <w:t>C-25</w:t>
      </w:r>
      <w:r w:rsidRPr="00632E2F">
        <w:rPr>
          <w:rFonts w:ascii="宋体" w:eastAsia="宋体" w:hAnsi="宋体" w:cs="Times New Roman"/>
          <w:sz w:val="24"/>
          <w:szCs w:val="24"/>
        </w:rPr>
        <w:sym w:font="Symbol" w:char="F0B0"/>
      </w:r>
      <w:r w:rsidRPr="00632E2F">
        <w:rPr>
          <w:rFonts w:ascii="宋体" w:eastAsia="宋体" w:hAnsi="宋体" w:cs="Times New Roman"/>
          <w:sz w:val="24"/>
          <w:szCs w:val="24"/>
        </w:rPr>
        <w:t>C</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1.3工作湿度：≤60%</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1.4仪器运行的持久性：连续使用</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1.5独立地线：≤1</w:t>
      </w:r>
      <w:r w:rsidRPr="00632E2F">
        <w:rPr>
          <w:rFonts w:ascii="宋体" w:eastAsia="宋体" w:hAnsi="宋体" w:cs="Times New Roman" w:hint="eastAsia"/>
          <w:sz w:val="24"/>
          <w:szCs w:val="24"/>
        </w:rPr>
        <w:t>00</w:t>
      </w:r>
      <w:r w:rsidRPr="00632E2F">
        <w:rPr>
          <w:rFonts w:ascii="宋体" w:eastAsia="宋体" w:hAnsi="宋体" w:cs="Times New Roman"/>
          <w:sz w:val="24"/>
          <w:szCs w:val="24"/>
        </w:rPr>
        <w:t>欧姆</w:t>
      </w:r>
    </w:p>
    <w:p w:rsidR="00632E2F" w:rsidRPr="00632E2F" w:rsidRDefault="00632E2F" w:rsidP="00632E2F">
      <w:pPr>
        <w:spacing w:line="360" w:lineRule="auto"/>
        <w:rPr>
          <w:rFonts w:ascii="宋体" w:eastAsia="宋体" w:hAnsi="宋体" w:cs="Times New Roman"/>
          <w:sz w:val="24"/>
          <w:szCs w:val="24"/>
        </w:rPr>
      </w:pPr>
    </w:p>
    <w:p w:rsidR="00632E2F" w:rsidRPr="00632E2F" w:rsidRDefault="00632E2F" w:rsidP="00632E2F">
      <w:pPr>
        <w:spacing w:line="360" w:lineRule="auto"/>
        <w:rPr>
          <w:rFonts w:ascii="宋体" w:eastAsia="宋体" w:hAnsi="宋体" w:cs="Times New Roman"/>
          <w:b/>
          <w:sz w:val="24"/>
          <w:szCs w:val="24"/>
        </w:rPr>
      </w:pPr>
      <w:r w:rsidRPr="00632E2F">
        <w:rPr>
          <w:rFonts w:ascii="宋体" w:eastAsia="宋体" w:hAnsi="宋体" w:cs="Times New Roman" w:hint="eastAsia"/>
          <w:b/>
          <w:sz w:val="24"/>
          <w:szCs w:val="24"/>
        </w:rPr>
        <w:t>二、</w:t>
      </w:r>
      <w:r w:rsidRPr="00632E2F">
        <w:rPr>
          <w:rFonts w:ascii="宋体" w:eastAsia="宋体" w:hAnsi="宋体" w:cs="Times New Roman"/>
          <w:b/>
          <w:sz w:val="24"/>
          <w:szCs w:val="24"/>
        </w:rPr>
        <w:t>设备用途：</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1</w:t>
      </w:r>
      <w:r w:rsidRPr="00632E2F">
        <w:rPr>
          <w:rFonts w:ascii="宋体" w:eastAsia="宋体" w:hAnsi="宋体" w:cs="Times New Roman"/>
          <w:sz w:val="24"/>
          <w:szCs w:val="24"/>
        </w:rPr>
        <w:t>.</w:t>
      </w:r>
      <w:r w:rsidRPr="00632E2F">
        <w:rPr>
          <w:rFonts w:ascii="宋体" w:eastAsia="宋体" w:hAnsi="宋体" w:cs="Times New Roman" w:hint="eastAsia"/>
          <w:sz w:val="24"/>
          <w:szCs w:val="24"/>
        </w:rPr>
        <w:t xml:space="preserve"> 原位分析透射电子显微镜主要用于材料的高分辨形貌观察和微区的晶体结构分析、原子级的成分分析。要求系统由电子光学系统、高压系统、真空系统等部分组成。可以在极短时间内得到高分辨率的图像观察和成分分析，</w:t>
      </w:r>
      <w:proofErr w:type="gramStart"/>
      <w:r w:rsidRPr="00632E2F">
        <w:rPr>
          <w:rFonts w:ascii="宋体" w:eastAsia="宋体" w:hAnsi="宋体" w:cs="Times New Roman" w:hint="eastAsia"/>
          <w:sz w:val="24"/>
          <w:szCs w:val="24"/>
        </w:rPr>
        <w:t>结合高</w:t>
      </w:r>
      <w:proofErr w:type="gramEnd"/>
      <w:r w:rsidRPr="00632E2F">
        <w:rPr>
          <w:rFonts w:ascii="宋体" w:eastAsia="宋体" w:hAnsi="宋体" w:cs="Times New Roman" w:hint="eastAsia"/>
          <w:sz w:val="24"/>
          <w:szCs w:val="24"/>
        </w:rPr>
        <w:t>灵敏度的能谱仪可以实现快速准确的痕量成分分析。</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2</w:t>
      </w:r>
      <w:r w:rsidRPr="00632E2F">
        <w:rPr>
          <w:rFonts w:ascii="宋体" w:eastAsia="宋体" w:hAnsi="宋体" w:cs="Times New Roman"/>
          <w:sz w:val="24"/>
          <w:szCs w:val="24"/>
        </w:rPr>
        <w:t>.</w:t>
      </w:r>
      <w:r w:rsidRPr="00632E2F">
        <w:rPr>
          <w:rFonts w:ascii="宋体" w:eastAsia="宋体" w:hAnsi="宋体" w:cs="Times New Roman" w:hint="eastAsia"/>
          <w:sz w:val="24"/>
          <w:szCs w:val="24"/>
        </w:rPr>
        <w:t>可以实现在纳米尺度实时观察化学反应动力学过程。为样品提供了接近真实环境的条件，更直接地将材料的微观结构变化与外部信号关联起来。</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3</w:t>
      </w:r>
      <w:r w:rsidRPr="00632E2F">
        <w:rPr>
          <w:rFonts w:ascii="宋体" w:eastAsia="宋体" w:hAnsi="宋体" w:cs="Times New Roman" w:hint="eastAsia"/>
          <w:sz w:val="24"/>
          <w:szCs w:val="24"/>
        </w:rPr>
        <w:t>.并配有</w:t>
      </w:r>
      <w:proofErr w:type="gramStart"/>
      <w:r w:rsidRPr="00632E2F">
        <w:rPr>
          <w:rFonts w:ascii="宋体" w:eastAsia="宋体" w:hAnsi="宋体" w:cs="Times New Roman" w:hint="eastAsia"/>
          <w:sz w:val="24"/>
          <w:szCs w:val="24"/>
        </w:rPr>
        <w:t>洛</w:t>
      </w:r>
      <w:proofErr w:type="gramEnd"/>
      <w:r w:rsidRPr="00632E2F">
        <w:rPr>
          <w:rFonts w:ascii="宋体" w:eastAsia="宋体" w:hAnsi="宋体" w:cs="Times New Roman" w:hint="eastAsia"/>
          <w:sz w:val="24"/>
          <w:szCs w:val="24"/>
        </w:rPr>
        <w:t>伦</w:t>
      </w:r>
      <w:proofErr w:type="gramStart"/>
      <w:r w:rsidRPr="00632E2F">
        <w:rPr>
          <w:rFonts w:ascii="宋体" w:eastAsia="宋体" w:hAnsi="宋体" w:cs="Times New Roman" w:hint="eastAsia"/>
          <w:sz w:val="24"/>
          <w:szCs w:val="24"/>
        </w:rPr>
        <w:t>茨</w:t>
      </w:r>
      <w:proofErr w:type="gramEnd"/>
      <w:r w:rsidRPr="00632E2F">
        <w:rPr>
          <w:rFonts w:ascii="宋体" w:eastAsia="宋体" w:hAnsi="宋体" w:cs="Times New Roman" w:hint="eastAsia"/>
          <w:sz w:val="24"/>
          <w:szCs w:val="24"/>
        </w:rPr>
        <w:t>模式，提供无磁场的分析环境。</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4</w:t>
      </w:r>
      <w:r w:rsidRPr="00632E2F">
        <w:rPr>
          <w:rFonts w:ascii="宋体" w:eastAsia="宋体" w:hAnsi="宋体" w:cs="Times New Roman" w:hint="eastAsia"/>
          <w:sz w:val="24"/>
          <w:szCs w:val="24"/>
        </w:rPr>
        <w:t>.配有自动进样系统，减少人为误操作几率。</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5.</w:t>
      </w:r>
      <w:r w:rsidRPr="00632E2F">
        <w:rPr>
          <w:rFonts w:ascii="宋体" w:eastAsia="宋体" w:hAnsi="宋体" w:cs="Times New Roman" w:hint="eastAsia"/>
          <w:sz w:val="24"/>
          <w:szCs w:val="24"/>
        </w:rPr>
        <w:t>除样品二维透射像外，还可以同时得到样品表面的立体信息。</w:t>
      </w:r>
    </w:p>
    <w:p w:rsidR="00632E2F" w:rsidRPr="00632E2F" w:rsidRDefault="00632E2F" w:rsidP="00632E2F">
      <w:pPr>
        <w:spacing w:line="360" w:lineRule="auto"/>
        <w:rPr>
          <w:rFonts w:ascii="宋体" w:eastAsia="宋体" w:hAnsi="宋体" w:cs="Times New Roman"/>
          <w:sz w:val="24"/>
          <w:szCs w:val="24"/>
        </w:rPr>
      </w:pPr>
    </w:p>
    <w:p w:rsidR="00632E2F" w:rsidRPr="00632E2F" w:rsidRDefault="00632E2F" w:rsidP="00632E2F">
      <w:pPr>
        <w:spacing w:line="360" w:lineRule="auto"/>
        <w:rPr>
          <w:rFonts w:ascii="宋体" w:eastAsia="宋体" w:hAnsi="宋体" w:cs="Times New Roman"/>
          <w:b/>
          <w:sz w:val="24"/>
          <w:szCs w:val="24"/>
        </w:rPr>
      </w:pPr>
      <w:r w:rsidRPr="00632E2F">
        <w:rPr>
          <w:rFonts w:ascii="宋体" w:eastAsia="宋体" w:hAnsi="宋体" w:cs="Times New Roman" w:hint="eastAsia"/>
          <w:b/>
          <w:sz w:val="24"/>
          <w:szCs w:val="24"/>
        </w:rPr>
        <w:t>三、</w:t>
      </w:r>
      <w:r w:rsidRPr="00632E2F">
        <w:rPr>
          <w:rFonts w:ascii="宋体" w:eastAsia="宋体" w:hAnsi="宋体" w:cs="Times New Roman"/>
          <w:b/>
          <w:sz w:val="24"/>
          <w:szCs w:val="24"/>
        </w:rPr>
        <w:t>技术规格：</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1.仪器</w:t>
      </w:r>
      <w:r w:rsidRPr="00632E2F">
        <w:rPr>
          <w:rFonts w:ascii="宋体" w:eastAsia="宋体" w:hAnsi="宋体" w:cs="Times New Roman"/>
          <w:sz w:val="24"/>
          <w:szCs w:val="24"/>
        </w:rPr>
        <w:t>主体构成</w:t>
      </w:r>
      <w:r w:rsidRPr="00632E2F">
        <w:rPr>
          <w:rFonts w:ascii="宋体" w:eastAsia="宋体" w:hAnsi="宋体" w:cs="Times New Roman" w:hint="eastAsia"/>
          <w:sz w:val="24"/>
          <w:szCs w:val="24"/>
        </w:rPr>
        <w:t>本套设备</w:t>
      </w:r>
      <w:r w:rsidRPr="00632E2F">
        <w:rPr>
          <w:rFonts w:ascii="宋体" w:eastAsia="宋体" w:hAnsi="宋体" w:cs="Times New Roman"/>
          <w:sz w:val="24"/>
          <w:szCs w:val="24"/>
        </w:rPr>
        <w:t>最少包含以下构成：</w:t>
      </w:r>
    </w:p>
    <w:p w:rsidR="00632E2F" w:rsidRPr="00632E2F" w:rsidRDefault="00632E2F" w:rsidP="00632E2F">
      <w:pPr>
        <w:spacing w:line="360" w:lineRule="auto"/>
        <w:ind w:firstLineChars="236" w:firstLine="566"/>
        <w:rPr>
          <w:rFonts w:ascii="宋体" w:eastAsia="宋体" w:hAnsi="宋体" w:cs="Times New Roman"/>
          <w:sz w:val="24"/>
          <w:szCs w:val="24"/>
        </w:rPr>
      </w:pPr>
      <w:r w:rsidRPr="00632E2F">
        <w:rPr>
          <w:rFonts w:ascii="宋体" w:eastAsia="宋体" w:hAnsi="宋体" w:cs="Times New Roman" w:hint="eastAsia"/>
          <w:sz w:val="24"/>
          <w:szCs w:val="24"/>
        </w:rPr>
        <w:t>场发射电子枪、电子</w:t>
      </w:r>
      <w:r w:rsidRPr="00632E2F">
        <w:rPr>
          <w:rFonts w:ascii="宋体" w:eastAsia="宋体" w:hAnsi="宋体" w:cs="Times New Roman"/>
          <w:sz w:val="24"/>
          <w:szCs w:val="24"/>
        </w:rPr>
        <w:t>光学系统</w:t>
      </w:r>
      <w:r w:rsidRPr="00632E2F">
        <w:rPr>
          <w:rFonts w:ascii="宋体" w:eastAsia="宋体" w:hAnsi="宋体" w:cs="Times New Roman" w:hint="eastAsia"/>
          <w:sz w:val="24"/>
          <w:szCs w:val="24"/>
        </w:rPr>
        <w:t>、样品台</w:t>
      </w:r>
      <w:r w:rsidRPr="00632E2F">
        <w:rPr>
          <w:rFonts w:ascii="宋体" w:eastAsia="宋体" w:hAnsi="宋体" w:cs="Times New Roman"/>
          <w:sz w:val="24"/>
          <w:szCs w:val="24"/>
        </w:rPr>
        <w:t>、</w:t>
      </w:r>
      <w:r w:rsidRPr="00632E2F">
        <w:rPr>
          <w:rFonts w:ascii="宋体" w:eastAsia="宋体" w:hAnsi="宋体" w:cs="Times New Roman" w:hint="eastAsia"/>
          <w:sz w:val="24"/>
          <w:szCs w:val="24"/>
        </w:rPr>
        <w:t>大面积能谱探测器</w:t>
      </w:r>
      <w:r w:rsidRPr="00632E2F">
        <w:rPr>
          <w:rFonts w:ascii="宋体" w:eastAsia="宋体" w:hAnsi="宋体" w:cs="Times New Roman"/>
          <w:sz w:val="24"/>
          <w:szCs w:val="24"/>
        </w:rPr>
        <w:t>、</w:t>
      </w:r>
      <w:r w:rsidRPr="00632E2F">
        <w:rPr>
          <w:rFonts w:ascii="宋体" w:eastAsia="宋体" w:hAnsi="宋体" w:cs="Times New Roman" w:hint="eastAsia"/>
          <w:sz w:val="24"/>
          <w:szCs w:val="24"/>
        </w:rPr>
        <w:t>真空系统</w:t>
      </w:r>
      <w:r w:rsidRPr="00632E2F">
        <w:rPr>
          <w:rFonts w:ascii="宋体" w:eastAsia="宋体" w:hAnsi="宋体" w:cs="Times New Roman"/>
          <w:sz w:val="24"/>
          <w:szCs w:val="24"/>
        </w:rPr>
        <w:t>、</w:t>
      </w:r>
      <w:r w:rsidRPr="00632E2F">
        <w:rPr>
          <w:rFonts w:ascii="宋体" w:eastAsia="宋体" w:hAnsi="宋体" w:cs="Times New Roman" w:hint="eastAsia"/>
          <w:sz w:val="24"/>
          <w:szCs w:val="24"/>
        </w:rPr>
        <w:t>高压系统</w:t>
      </w:r>
      <w:r w:rsidRPr="00632E2F">
        <w:rPr>
          <w:rFonts w:ascii="宋体" w:eastAsia="宋体" w:hAnsi="宋体" w:cs="Times New Roman"/>
          <w:sz w:val="24"/>
          <w:szCs w:val="24"/>
        </w:rPr>
        <w:t>、</w:t>
      </w:r>
      <w:r w:rsidRPr="00632E2F">
        <w:rPr>
          <w:rFonts w:ascii="宋体" w:eastAsia="宋体" w:hAnsi="宋体" w:cs="Times New Roman" w:hint="eastAsia"/>
          <w:sz w:val="24"/>
          <w:szCs w:val="24"/>
        </w:rPr>
        <w:t>自动控制系统、</w:t>
      </w:r>
      <w:r w:rsidRPr="00632E2F">
        <w:rPr>
          <w:rFonts w:ascii="宋体" w:eastAsia="宋体" w:hAnsi="宋体" w:cs="Times New Roman"/>
          <w:sz w:val="24"/>
          <w:szCs w:val="24"/>
        </w:rPr>
        <w:t>扫描透射附件(STEM)</w:t>
      </w:r>
      <w:r w:rsidRPr="00632E2F">
        <w:rPr>
          <w:rFonts w:ascii="宋体" w:eastAsia="宋体" w:hAnsi="宋体" w:cs="Times New Roman" w:hint="eastAsia"/>
          <w:sz w:val="24"/>
          <w:szCs w:val="24"/>
        </w:rPr>
        <w:t>、扫描(</w:t>
      </w:r>
      <w:r w:rsidRPr="00632E2F">
        <w:rPr>
          <w:rFonts w:ascii="宋体" w:eastAsia="宋体" w:hAnsi="宋体" w:cs="Times New Roman"/>
          <w:sz w:val="24"/>
          <w:szCs w:val="24"/>
        </w:rPr>
        <w:t>SEI)</w:t>
      </w:r>
      <w:r w:rsidRPr="00632E2F">
        <w:rPr>
          <w:rFonts w:ascii="宋体" w:eastAsia="宋体" w:hAnsi="宋体" w:cs="Times New Roman" w:hint="eastAsia"/>
          <w:sz w:val="24"/>
          <w:szCs w:val="24"/>
        </w:rPr>
        <w:t>附件、</w:t>
      </w:r>
      <w:proofErr w:type="gramStart"/>
      <w:r w:rsidRPr="00632E2F">
        <w:rPr>
          <w:rFonts w:ascii="宋体" w:eastAsia="宋体" w:hAnsi="宋体" w:cs="Times New Roman" w:hint="eastAsia"/>
          <w:sz w:val="24"/>
          <w:szCs w:val="24"/>
        </w:rPr>
        <w:t>单倾样品</w:t>
      </w:r>
      <w:proofErr w:type="gramEnd"/>
      <w:r w:rsidRPr="00632E2F">
        <w:rPr>
          <w:rFonts w:ascii="宋体" w:eastAsia="宋体" w:hAnsi="宋体" w:cs="Times New Roman" w:hint="eastAsia"/>
          <w:sz w:val="24"/>
          <w:szCs w:val="24"/>
        </w:rPr>
        <w:t>杆、</w:t>
      </w:r>
      <w:proofErr w:type="gramStart"/>
      <w:r w:rsidRPr="00632E2F">
        <w:rPr>
          <w:rFonts w:ascii="宋体" w:eastAsia="宋体" w:hAnsi="宋体" w:cs="Times New Roman" w:hint="eastAsia"/>
          <w:sz w:val="24"/>
          <w:szCs w:val="24"/>
        </w:rPr>
        <w:t>双倾样品</w:t>
      </w:r>
      <w:proofErr w:type="gramEnd"/>
      <w:r w:rsidRPr="00632E2F">
        <w:rPr>
          <w:rFonts w:ascii="宋体" w:eastAsia="宋体" w:hAnsi="宋体" w:cs="Times New Roman" w:hint="eastAsia"/>
          <w:sz w:val="24"/>
          <w:szCs w:val="24"/>
        </w:rPr>
        <w:t>杆</w:t>
      </w:r>
      <w:r w:rsidRPr="00632E2F">
        <w:rPr>
          <w:rFonts w:ascii="宋体" w:eastAsia="宋体" w:hAnsi="宋体" w:cs="Times New Roman"/>
          <w:sz w:val="24"/>
          <w:szCs w:val="24"/>
        </w:rPr>
        <w:t>、</w:t>
      </w:r>
      <w:proofErr w:type="gramStart"/>
      <w:r w:rsidRPr="00632E2F">
        <w:rPr>
          <w:rFonts w:ascii="宋体" w:eastAsia="宋体" w:hAnsi="宋体" w:cs="Times New Roman" w:hint="eastAsia"/>
          <w:sz w:val="24"/>
          <w:szCs w:val="24"/>
        </w:rPr>
        <w:t>底插</w:t>
      </w:r>
      <w:proofErr w:type="gramEnd"/>
      <w:r w:rsidRPr="00632E2F">
        <w:rPr>
          <w:rFonts w:ascii="宋体" w:eastAsia="宋体" w:hAnsi="宋体" w:cs="Times New Roman" w:hint="eastAsia"/>
          <w:sz w:val="24"/>
          <w:szCs w:val="24"/>
        </w:rPr>
        <w:t>4K</w:t>
      </w:r>
      <w:r w:rsidRPr="00632E2F">
        <w:rPr>
          <w:rFonts w:ascii="宋体" w:eastAsia="宋体" w:hAnsi="宋体" w:cs="Times New Roman"/>
          <w:sz w:val="24"/>
          <w:szCs w:val="24"/>
        </w:rPr>
        <w:t>CMOS相机</w:t>
      </w:r>
      <w:r w:rsidRPr="00632E2F">
        <w:rPr>
          <w:rFonts w:ascii="宋体" w:eastAsia="宋体" w:hAnsi="宋体" w:cs="Times New Roman" w:hint="eastAsia"/>
          <w:sz w:val="24"/>
          <w:szCs w:val="24"/>
        </w:rPr>
        <w:t>、冷却循环水系统、</w:t>
      </w:r>
      <w:r w:rsidRPr="00632E2F">
        <w:rPr>
          <w:rFonts w:ascii="宋体" w:eastAsia="宋体" w:hAnsi="宋体" w:cs="方正小标宋简体" w:hint="eastAsia"/>
          <w:sz w:val="24"/>
          <w:szCs w:val="24"/>
        </w:rPr>
        <w:t>原位反应样品杆</w:t>
      </w:r>
      <w:r w:rsidRPr="00632E2F">
        <w:rPr>
          <w:rFonts w:ascii="宋体" w:eastAsia="宋体" w:hAnsi="宋体" w:cs="Times New Roman" w:hint="eastAsia"/>
          <w:sz w:val="24"/>
          <w:szCs w:val="24"/>
        </w:rPr>
        <w:t>、空气压缩机、稳压电源、</w:t>
      </w:r>
      <w:r w:rsidRPr="00632E2F">
        <w:rPr>
          <w:rFonts w:ascii="宋体" w:eastAsia="宋体" w:hAnsi="宋体" w:cs="Times New Roman"/>
          <w:sz w:val="24"/>
          <w:szCs w:val="24"/>
        </w:rPr>
        <w:t>计算机系统和控制及分析软件</w:t>
      </w:r>
      <w:r w:rsidRPr="00632E2F">
        <w:rPr>
          <w:rFonts w:ascii="宋体" w:eastAsia="宋体" w:hAnsi="宋体" w:cs="Times New Roman" w:hint="eastAsia"/>
          <w:sz w:val="24"/>
          <w:szCs w:val="24"/>
        </w:rPr>
        <w:t>、备品耗材。</w:t>
      </w:r>
    </w:p>
    <w:p w:rsidR="00632E2F" w:rsidRPr="00632E2F" w:rsidRDefault="00632E2F" w:rsidP="00632E2F">
      <w:pPr>
        <w:spacing w:line="360" w:lineRule="auto"/>
        <w:rPr>
          <w:rFonts w:ascii="宋体" w:eastAsia="宋体" w:hAnsi="宋体" w:cs="Times New Roman"/>
          <w:b/>
          <w:sz w:val="24"/>
          <w:szCs w:val="24"/>
        </w:rPr>
      </w:pP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2.</w:t>
      </w:r>
      <w:r w:rsidRPr="00632E2F">
        <w:rPr>
          <w:rFonts w:ascii="宋体" w:eastAsia="宋体" w:hAnsi="宋体" w:cs="Times New Roman" w:hint="eastAsia"/>
          <w:sz w:val="24"/>
          <w:szCs w:val="24"/>
        </w:rPr>
        <w:t>透射(TEM</w:t>
      </w:r>
      <w:r w:rsidRPr="00632E2F">
        <w:rPr>
          <w:rFonts w:ascii="宋体" w:eastAsia="宋体" w:hAnsi="宋体" w:cs="Times New Roman"/>
          <w:sz w:val="24"/>
          <w:szCs w:val="24"/>
        </w:rPr>
        <w:t>)</w:t>
      </w:r>
      <w:r w:rsidRPr="00632E2F">
        <w:rPr>
          <w:rFonts w:ascii="宋体" w:eastAsia="宋体" w:hAnsi="宋体" w:cs="Times New Roman" w:hint="eastAsia"/>
          <w:sz w:val="24"/>
          <w:szCs w:val="24"/>
        </w:rPr>
        <w:t>模式</w:t>
      </w:r>
      <w:r w:rsidRPr="00632E2F">
        <w:rPr>
          <w:rFonts w:ascii="宋体" w:eastAsia="宋体" w:hAnsi="宋体" w:cs="Times New Roman"/>
          <w:sz w:val="24"/>
          <w:szCs w:val="24"/>
        </w:rPr>
        <w:t>分辨率</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2.</w:t>
      </w:r>
      <w:r w:rsidRPr="00632E2F">
        <w:rPr>
          <w:rFonts w:ascii="宋体" w:eastAsia="宋体" w:hAnsi="宋体" w:cs="Times New Roman"/>
          <w:sz w:val="24"/>
          <w:szCs w:val="24"/>
        </w:rPr>
        <w:t>1线分辨率：≤0.10nm</w:t>
      </w:r>
      <w:r w:rsidRPr="00632E2F">
        <w:rPr>
          <w:rFonts w:ascii="宋体" w:eastAsia="宋体" w:hAnsi="宋体" w:cs="Times New Roman" w:hint="eastAsia"/>
          <w:sz w:val="24"/>
          <w:szCs w:val="24"/>
        </w:rPr>
        <w:t>@200KV；</w:t>
      </w:r>
      <w:r w:rsidRPr="00632E2F">
        <w:rPr>
          <w:rFonts w:ascii="宋体" w:eastAsia="宋体" w:hAnsi="宋体" w:cs="Times New Roman"/>
          <w:sz w:val="24"/>
          <w:szCs w:val="24"/>
        </w:rPr>
        <w:fldChar w:fldCharType="begin"/>
      </w:r>
      <w:r w:rsidRPr="00632E2F">
        <w:rPr>
          <w:rFonts w:ascii="宋体" w:eastAsia="宋体" w:hAnsi="宋体" w:cs="Times New Roman"/>
          <w:sz w:val="24"/>
          <w:szCs w:val="24"/>
        </w:rPr>
        <w:instrText xml:space="preserve"> HYPERLINK "mailto:0.14nm@80KV" </w:instrText>
      </w:r>
      <w:r w:rsidRPr="00632E2F">
        <w:rPr>
          <w:rFonts w:ascii="宋体" w:eastAsia="宋体" w:hAnsi="宋体" w:cs="Times New Roman"/>
          <w:sz w:val="24"/>
          <w:szCs w:val="24"/>
        </w:rPr>
        <w:fldChar w:fldCharType="separate"/>
      </w:r>
      <w:r w:rsidRPr="00632E2F">
        <w:rPr>
          <w:rFonts w:ascii="宋体" w:eastAsia="宋体" w:hAnsi="宋体" w:cs="Times New Roman" w:hint="eastAsia"/>
          <w:sz w:val="24"/>
          <w:szCs w:val="24"/>
        </w:rPr>
        <w:t>0.</w:t>
      </w:r>
      <w:r w:rsidRPr="00632E2F">
        <w:rPr>
          <w:rFonts w:ascii="宋体" w:eastAsia="宋体" w:hAnsi="宋体" w:cs="Times New Roman"/>
          <w:sz w:val="24"/>
          <w:szCs w:val="24"/>
        </w:rPr>
        <w:t>14</w:t>
      </w:r>
      <w:r w:rsidRPr="00632E2F">
        <w:rPr>
          <w:rFonts w:ascii="宋体" w:eastAsia="宋体" w:hAnsi="宋体" w:cs="Times New Roman" w:hint="eastAsia"/>
          <w:sz w:val="24"/>
          <w:szCs w:val="24"/>
        </w:rPr>
        <w:t>nm@</w:t>
      </w:r>
      <w:r w:rsidRPr="00632E2F">
        <w:rPr>
          <w:rFonts w:ascii="宋体" w:eastAsia="宋体" w:hAnsi="宋体" w:cs="Times New Roman"/>
          <w:sz w:val="24"/>
          <w:szCs w:val="24"/>
        </w:rPr>
        <w:t>8</w:t>
      </w:r>
      <w:r w:rsidRPr="00632E2F">
        <w:rPr>
          <w:rFonts w:ascii="宋体" w:eastAsia="宋体" w:hAnsi="宋体" w:cs="Times New Roman" w:hint="eastAsia"/>
          <w:sz w:val="24"/>
          <w:szCs w:val="24"/>
        </w:rPr>
        <w:t>0KV</w:t>
      </w:r>
      <w:r w:rsidRPr="00632E2F">
        <w:rPr>
          <w:rFonts w:ascii="宋体" w:eastAsia="宋体" w:hAnsi="宋体" w:cs="Times New Roman"/>
          <w:sz w:val="24"/>
          <w:szCs w:val="24"/>
        </w:rPr>
        <w:fldChar w:fldCharType="end"/>
      </w:r>
      <w:r w:rsidRPr="00632E2F">
        <w:rPr>
          <w:rFonts w:ascii="宋体" w:eastAsia="宋体" w:hAnsi="宋体" w:cs="Times New Roman" w:hint="eastAsia"/>
          <w:sz w:val="24"/>
          <w:szCs w:val="24"/>
        </w:rPr>
        <w:t>，低电压分辨率保证。</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2.</w:t>
      </w:r>
      <w:r w:rsidRPr="00632E2F">
        <w:rPr>
          <w:rFonts w:ascii="宋体" w:eastAsia="宋体" w:hAnsi="宋体" w:cs="Times New Roman"/>
          <w:sz w:val="24"/>
          <w:szCs w:val="24"/>
        </w:rPr>
        <w:t>2</w:t>
      </w:r>
      <w:r w:rsidRPr="00632E2F">
        <w:rPr>
          <w:rFonts w:ascii="宋体" w:eastAsia="宋体" w:hAnsi="宋体" w:cs="Times New Roman" w:hint="eastAsia"/>
          <w:sz w:val="24"/>
          <w:szCs w:val="24"/>
        </w:rPr>
        <w:t>信息分辨率：≤</w:t>
      </w:r>
      <w:r w:rsidRPr="00632E2F">
        <w:rPr>
          <w:rFonts w:ascii="宋体" w:eastAsia="宋体" w:hAnsi="宋体" w:cs="Times New Roman"/>
          <w:sz w:val="24"/>
          <w:szCs w:val="24"/>
        </w:rPr>
        <w:t>0.1</w:t>
      </w:r>
      <w:r w:rsidRPr="00632E2F">
        <w:rPr>
          <w:rFonts w:ascii="宋体" w:eastAsia="宋体" w:hAnsi="宋体" w:cs="Times New Roman" w:hint="eastAsia"/>
          <w:sz w:val="24"/>
          <w:szCs w:val="24"/>
        </w:rPr>
        <w:t>2</w:t>
      </w:r>
      <w:r w:rsidRPr="00632E2F">
        <w:rPr>
          <w:rFonts w:ascii="宋体" w:eastAsia="宋体" w:hAnsi="宋体" w:cs="Times New Roman"/>
          <w:sz w:val="24"/>
          <w:szCs w:val="24"/>
        </w:rPr>
        <w:t>nm</w:t>
      </w:r>
      <w:r w:rsidRPr="00632E2F">
        <w:rPr>
          <w:rFonts w:ascii="宋体" w:eastAsia="宋体" w:hAnsi="宋体" w:cs="Times New Roman" w:hint="eastAsia"/>
          <w:sz w:val="24"/>
          <w:szCs w:val="24"/>
        </w:rPr>
        <w:t>@200KV</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lastRenderedPageBreak/>
        <w:t>#</w:t>
      </w:r>
      <w:r w:rsidRPr="00632E2F">
        <w:rPr>
          <w:rFonts w:ascii="宋体" w:eastAsia="宋体" w:hAnsi="宋体" w:cs="Times New Roman" w:hint="eastAsia"/>
          <w:sz w:val="24"/>
          <w:szCs w:val="24"/>
        </w:rPr>
        <w:t>2</w:t>
      </w:r>
      <w:r w:rsidRPr="00632E2F">
        <w:rPr>
          <w:rFonts w:ascii="宋体" w:eastAsia="宋体" w:hAnsi="宋体" w:cs="Times New Roman"/>
          <w:sz w:val="24"/>
          <w:szCs w:val="24"/>
        </w:rPr>
        <w:t xml:space="preserve">.3 </w:t>
      </w:r>
      <w:r w:rsidRPr="00632E2F">
        <w:rPr>
          <w:rFonts w:ascii="宋体" w:eastAsia="宋体" w:hAnsi="宋体" w:cs="Times New Roman" w:hint="eastAsia"/>
          <w:sz w:val="24"/>
          <w:szCs w:val="24"/>
        </w:rPr>
        <w:t>TEM模式下</w:t>
      </w:r>
      <w:r w:rsidRPr="00632E2F">
        <w:rPr>
          <w:rFonts w:ascii="宋体" w:eastAsia="宋体" w:hAnsi="宋体" w:cs="Times New Roman"/>
          <w:sz w:val="24"/>
          <w:szCs w:val="24"/>
        </w:rPr>
        <w:t>放大倍数</w:t>
      </w:r>
      <w:r w:rsidRPr="00632E2F">
        <w:rPr>
          <w:rFonts w:ascii="宋体" w:eastAsia="宋体" w:hAnsi="宋体" w:cs="Times New Roman" w:hint="eastAsia"/>
          <w:sz w:val="24"/>
          <w:szCs w:val="24"/>
        </w:rPr>
        <w:t>：2</w:t>
      </w:r>
      <w:r w:rsidRPr="00632E2F">
        <w:rPr>
          <w:rFonts w:ascii="宋体" w:eastAsia="宋体" w:hAnsi="宋体" w:cs="Times New Roman"/>
          <w:sz w:val="24"/>
          <w:szCs w:val="24"/>
        </w:rPr>
        <w:t>0</w:t>
      </w:r>
      <w:r w:rsidRPr="00632E2F">
        <w:rPr>
          <w:rFonts w:ascii="宋体" w:eastAsia="宋体" w:hAnsi="宋体" w:cs="Times New Roman" w:hint="eastAsia"/>
          <w:sz w:val="24"/>
          <w:szCs w:val="24"/>
        </w:rPr>
        <w:t>-2</w:t>
      </w:r>
      <w:r w:rsidRPr="00632E2F">
        <w:rPr>
          <w:rFonts w:ascii="宋体" w:eastAsia="宋体" w:hAnsi="宋体" w:cs="Times New Roman"/>
          <w:sz w:val="24"/>
          <w:szCs w:val="24"/>
        </w:rPr>
        <w:t>,</w:t>
      </w:r>
      <w:r w:rsidRPr="00632E2F">
        <w:rPr>
          <w:rFonts w:ascii="宋体" w:eastAsia="宋体" w:hAnsi="宋体" w:cs="Times New Roman" w:hint="eastAsia"/>
          <w:sz w:val="24"/>
          <w:szCs w:val="24"/>
        </w:rPr>
        <w:t>0</w:t>
      </w:r>
      <w:r w:rsidRPr="00632E2F">
        <w:rPr>
          <w:rFonts w:ascii="宋体" w:eastAsia="宋体" w:hAnsi="宋体" w:cs="Times New Roman"/>
          <w:sz w:val="24"/>
          <w:szCs w:val="24"/>
        </w:rPr>
        <w:t>00,000×</w:t>
      </w:r>
    </w:p>
    <w:p w:rsidR="00632E2F" w:rsidRPr="00632E2F" w:rsidRDefault="00632E2F" w:rsidP="00632E2F">
      <w:pPr>
        <w:tabs>
          <w:tab w:val="left" w:pos="5490"/>
        </w:tabs>
        <w:spacing w:line="360" w:lineRule="auto"/>
        <w:rPr>
          <w:rFonts w:ascii="宋体" w:eastAsia="宋体" w:hAnsi="宋体" w:cs="Times New Roman"/>
          <w:sz w:val="24"/>
          <w:szCs w:val="24"/>
        </w:rPr>
      </w:pPr>
      <w:r w:rsidRPr="00632E2F">
        <w:rPr>
          <w:rFonts w:ascii="宋体" w:eastAsia="宋体" w:hAnsi="宋体" w:cs="Times New Roman"/>
          <w:sz w:val="24"/>
          <w:szCs w:val="24"/>
        </w:rPr>
        <w:t>2.4</w:t>
      </w:r>
      <w:r w:rsidRPr="00632E2F">
        <w:rPr>
          <w:rFonts w:ascii="宋体" w:eastAsia="宋体" w:hAnsi="宋体" w:cs="Times New Roman" w:hint="eastAsia"/>
          <w:sz w:val="24"/>
          <w:szCs w:val="24"/>
        </w:rPr>
        <w:t>样品污染速率：＜0</w:t>
      </w:r>
      <w:r w:rsidRPr="00632E2F">
        <w:rPr>
          <w:rFonts w:ascii="宋体" w:eastAsia="宋体" w:hAnsi="宋体" w:cs="Times New Roman"/>
          <w:sz w:val="24"/>
          <w:szCs w:val="24"/>
        </w:rPr>
        <w:t>.4</w:t>
      </w:r>
      <w:r w:rsidRPr="00632E2F">
        <w:rPr>
          <w:rFonts w:ascii="宋体" w:eastAsia="宋体" w:hAnsi="宋体" w:cs="Times New Roman" w:hint="eastAsia"/>
          <w:sz w:val="24"/>
          <w:szCs w:val="24"/>
        </w:rPr>
        <w:t>nm</w:t>
      </w:r>
      <w:r w:rsidRPr="00632E2F">
        <w:rPr>
          <w:rFonts w:ascii="宋体" w:eastAsia="宋体" w:hAnsi="宋体" w:cs="Times New Roman"/>
          <w:sz w:val="24"/>
          <w:szCs w:val="24"/>
        </w:rPr>
        <w:t>/min</w:t>
      </w:r>
      <w:r w:rsidRPr="00632E2F">
        <w:rPr>
          <w:rFonts w:ascii="宋体" w:eastAsia="宋体" w:hAnsi="宋体" w:cs="Times New Roman"/>
          <w:sz w:val="24"/>
          <w:szCs w:val="24"/>
        </w:rPr>
        <w:tab/>
      </w:r>
    </w:p>
    <w:p w:rsidR="00632E2F" w:rsidRPr="00632E2F" w:rsidRDefault="00632E2F" w:rsidP="00632E2F">
      <w:pPr>
        <w:spacing w:line="360" w:lineRule="auto"/>
        <w:rPr>
          <w:rFonts w:ascii="宋体" w:eastAsia="宋体" w:hAnsi="宋体" w:cs="Times New Roman"/>
          <w:sz w:val="24"/>
          <w:szCs w:val="24"/>
        </w:rPr>
      </w:pP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3.电子</w:t>
      </w:r>
      <w:r w:rsidRPr="00632E2F">
        <w:rPr>
          <w:rFonts w:ascii="宋体" w:eastAsia="宋体" w:hAnsi="宋体" w:cs="Times New Roman" w:hint="eastAsia"/>
          <w:sz w:val="24"/>
          <w:szCs w:val="24"/>
        </w:rPr>
        <w:t xml:space="preserve">光学部分 </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3</w:t>
      </w:r>
      <w:r w:rsidRPr="00632E2F">
        <w:rPr>
          <w:rFonts w:ascii="宋体" w:eastAsia="宋体" w:hAnsi="宋体" w:cs="Times New Roman" w:hint="eastAsia"/>
          <w:sz w:val="24"/>
          <w:szCs w:val="24"/>
        </w:rPr>
        <w:t>.1</w:t>
      </w:r>
      <w:r w:rsidRPr="00632E2F">
        <w:rPr>
          <w:rFonts w:ascii="宋体" w:eastAsia="宋体" w:hAnsi="宋体" w:cs="Times New Roman"/>
          <w:sz w:val="24"/>
          <w:szCs w:val="24"/>
        </w:rPr>
        <w:t>电子枪类型：</w:t>
      </w:r>
      <w:r w:rsidRPr="00632E2F">
        <w:rPr>
          <w:rFonts w:ascii="宋体" w:eastAsia="宋体" w:hAnsi="宋体" w:cs="Times New Roman" w:hint="eastAsia"/>
          <w:sz w:val="24"/>
          <w:szCs w:val="24"/>
        </w:rPr>
        <w:t>高稳定度热场发射电子枪</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w:t>
      </w:r>
      <w:r w:rsidRPr="00632E2F">
        <w:rPr>
          <w:rFonts w:ascii="宋体" w:eastAsia="宋体" w:hAnsi="宋体" w:cs="Times New Roman"/>
          <w:sz w:val="24"/>
          <w:szCs w:val="24"/>
        </w:rPr>
        <w:t>3</w:t>
      </w:r>
      <w:r w:rsidRPr="00632E2F">
        <w:rPr>
          <w:rFonts w:ascii="宋体" w:eastAsia="宋体" w:hAnsi="宋体" w:cs="Times New Roman" w:hint="eastAsia"/>
          <w:sz w:val="24"/>
          <w:szCs w:val="24"/>
        </w:rPr>
        <w:t>.2 分析</w:t>
      </w:r>
      <w:r w:rsidRPr="00632E2F">
        <w:rPr>
          <w:rFonts w:ascii="宋体" w:eastAsia="宋体" w:hAnsi="宋体" w:cs="Times New Roman"/>
          <w:sz w:val="24"/>
          <w:szCs w:val="24"/>
        </w:rPr>
        <w:t>束流</w:t>
      </w:r>
      <w:r w:rsidRPr="00632E2F">
        <w:rPr>
          <w:rFonts w:ascii="宋体" w:eastAsia="宋体" w:hAnsi="宋体" w:cs="Times New Roman" w:hint="eastAsia"/>
          <w:sz w:val="24"/>
          <w:szCs w:val="24"/>
        </w:rPr>
        <w:t>： 2.5nA</w:t>
      </w:r>
      <w:r w:rsidRPr="00632E2F">
        <w:rPr>
          <w:rFonts w:ascii="宋体" w:eastAsia="宋体" w:hAnsi="宋体" w:cs="Times New Roman"/>
          <w:sz w:val="24"/>
          <w:szCs w:val="24"/>
        </w:rPr>
        <w:t>(束斑尺寸为1nm时)</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3.</w:t>
      </w:r>
      <w:r w:rsidRPr="00632E2F">
        <w:rPr>
          <w:rFonts w:ascii="宋体" w:eastAsia="宋体" w:hAnsi="宋体" w:cs="Times New Roman"/>
          <w:sz w:val="24"/>
          <w:szCs w:val="24"/>
        </w:rPr>
        <w:t>3</w:t>
      </w:r>
      <w:r w:rsidRPr="00632E2F">
        <w:rPr>
          <w:rFonts w:ascii="宋体" w:eastAsia="宋体" w:hAnsi="宋体" w:cs="Times New Roman" w:hint="eastAsia"/>
          <w:sz w:val="24"/>
          <w:szCs w:val="24"/>
        </w:rPr>
        <w:t>能量分辨率：0.</w:t>
      </w:r>
      <w:r w:rsidRPr="00632E2F">
        <w:rPr>
          <w:rFonts w:ascii="宋体" w:eastAsia="宋体" w:hAnsi="宋体" w:cs="Times New Roman"/>
          <w:sz w:val="24"/>
          <w:szCs w:val="24"/>
        </w:rPr>
        <w:t>8</w:t>
      </w:r>
      <w:r w:rsidRPr="00632E2F">
        <w:rPr>
          <w:rFonts w:ascii="宋体" w:eastAsia="宋体" w:hAnsi="宋体" w:cs="Times New Roman" w:hint="eastAsia"/>
          <w:sz w:val="24"/>
          <w:szCs w:val="24"/>
        </w:rPr>
        <w:t>eV</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3.</w:t>
      </w:r>
      <w:r w:rsidRPr="00632E2F">
        <w:rPr>
          <w:rFonts w:ascii="宋体" w:eastAsia="宋体" w:hAnsi="宋体" w:cs="Times New Roman"/>
          <w:sz w:val="24"/>
          <w:szCs w:val="24"/>
        </w:rPr>
        <w:t>4</w:t>
      </w:r>
      <w:r w:rsidRPr="00632E2F">
        <w:rPr>
          <w:rFonts w:ascii="宋体" w:eastAsia="宋体" w:hAnsi="宋体" w:cs="Times New Roman" w:hint="eastAsia"/>
          <w:sz w:val="24"/>
          <w:szCs w:val="24"/>
        </w:rPr>
        <w:t xml:space="preserve"> 束斑漂移：&lt;1nm/min</w:t>
      </w:r>
      <w:r w:rsidRPr="00632E2F">
        <w:rPr>
          <w:rFonts w:ascii="宋体" w:eastAsia="宋体" w:hAnsi="宋体" w:cs="Times New Roman"/>
          <w:sz w:val="24"/>
          <w:szCs w:val="24"/>
        </w:rPr>
        <w:tab/>
      </w:r>
      <w:r w:rsidRPr="00632E2F">
        <w:rPr>
          <w:rFonts w:ascii="宋体" w:eastAsia="宋体" w:hAnsi="宋体" w:cs="Times New Roman"/>
          <w:sz w:val="24"/>
          <w:szCs w:val="24"/>
        </w:rPr>
        <w:tab/>
      </w:r>
    </w:p>
    <w:p w:rsidR="00632E2F" w:rsidRPr="00632E2F" w:rsidRDefault="00632E2F" w:rsidP="00632E2F">
      <w:pPr>
        <w:spacing w:line="360" w:lineRule="auto"/>
        <w:rPr>
          <w:rFonts w:ascii="宋体" w:eastAsia="宋体" w:hAnsi="宋体" w:cs="Times New Roman"/>
          <w:sz w:val="24"/>
          <w:szCs w:val="24"/>
        </w:rPr>
      </w:pPr>
      <w:bookmarkStart w:id="0" w:name="_Hlk35102272"/>
      <w:r w:rsidRPr="00632E2F">
        <w:rPr>
          <w:rFonts w:ascii="宋体" w:eastAsia="宋体" w:hAnsi="宋体" w:cs="Times New Roman"/>
          <w:sz w:val="24"/>
          <w:szCs w:val="24"/>
        </w:rPr>
        <w:t>3.</w:t>
      </w:r>
      <w:r w:rsidRPr="00632E2F">
        <w:rPr>
          <w:rFonts w:ascii="宋体" w:eastAsia="宋体" w:hAnsi="宋体" w:cs="Times New Roman" w:hint="eastAsia"/>
          <w:sz w:val="24"/>
          <w:szCs w:val="24"/>
        </w:rPr>
        <w:t>5</w:t>
      </w:r>
      <w:r w:rsidRPr="00632E2F">
        <w:rPr>
          <w:rFonts w:ascii="宋体" w:eastAsia="宋体" w:hAnsi="宋体" w:cs="Times New Roman"/>
          <w:sz w:val="24"/>
          <w:szCs w:val="24"/>
        </w:rPr>
        <w:t xml:space="preserve"> </w:t>
      </w:r>
      <w:bookmarkStart w:id="1" w:name="_Hlk522636640"/>
      <w:r w:rsidRPr="00632E2F">
        <w:rPr>
          <w:rFonts w:ascii="宋体" w:eastAsia="宋体" w:hAnsi="宋体" w:cs="Times New Roman"/>
          <w:sz w:val="24"/>
          <w:szCs w:val="24"/>
        </w:rPr>
        <w:t>加速电压范围</w:t>
      </w:r>
      <w:r w:rsidRPr="00632E2F">
        <w:rPr>
          <w:rFonts w:ascii="宋体" w:eastAsia="宋体" w:hAnsi="宋体" w:cs="Times New Roman" w:hint="eastAsia"/>
          <w:sz w:val="24"/>
          <w:szCs w:val="24"/>
        </w:rPr>
        <w:t>：20-</w:t>
      </w:r>
      <w:r w:rsidRPr="00632E2F">
        <w:rPr>
          <w:rFonts w:ascii="宋体" w:eastAsia="宋体" w:hAnsi="宋体" w:cs="Times New Roman"/>
          <w:sz w:val="24"/>
          <w:szCs w:val="24"/>
        </w:rPr>
        <w:t>200kV</w:t>
      </w:r>
      <w:r w:rsidRPr="00632E2F">
        <w:rPr>
          <w:rFonts w:ascii="宋体" w:eastAsia="宋体" w:hAnsi="宋体" w:cs="Times New Roman" w:hint="eastAsia"/>
          <w:sz w:val="24"/>
          <w:szCs w:val="24"/>
        </w:rPr>
        <w:t>，提供2个合轴值2</w:t>
      </w:r>
      <w:r w:rsidRPr="00632E2F">
        <w:rPr>
          <w:rFonts w:ascii="宋体" w:eastAsia="宋体" w:hAnsi="宋体" w:cs="Times New Roman"/>
          <w:sz w:val="24"/>
          <w:szCs w:val="24"/>
        </w:rPr>
        <w:t>00/80kV,</w:t>
      </w:r>
      <w:r w:rsidRPr="00632E2F">
        <w:rPr>
          <w:rFonts w:ascii="宋体" w:eastAsia="宋体" w:hAnsi="宋体" w:cs="Times New Roman" w:hint="eastAsia"/>
          <w:sz w:val="24"/>
          <w:szCs w:val="24"/>
        </w:rPr>
        <w:t>切换仅需通过软件控制完成</w:t>
      </w:r>
      <w:bookmarkEnd w:id="1"/>
    </w:p>
    <w:bookmarkEnd w:id="0"/>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3.</w:t>
      </w:r>
      <w:r w:rsidRPr="00632E2F">
        <w:rPr>
          <w:rFonts w:ascii="宋体" w:eastAsia="宋体" w:hAnsi="宋体" w:cs="Times New Roman"/>
          <w:sz w:val="24"/>
          <w:szCs w:val="24"/>
        </w:rPr>
        <w:t>6加速电压稳定性：≤0.5ppm/min</w:t>
      </w:r>
      <w:r w:rsidRPr="00632E2F">
        <w:rPr>
          <w:rFonts w:ascii="宋体" w:eastAsia="宋体" w:hAnsi="宋体" w:cs="Times New Roman" w:hint="eastAsia"/>
          <w:sz w:val="24"/>
          <w:szCs w:val="24"/>
        </w:rPr>
        <w:t>（峰峰值）</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3.</w:t>
      </w:r>
      <w:r w:rsidRPr="00632E2F">
        <w:rPr>
          <w:rFonts w:ascii="宋体" w:eastAsia="宋体" w:hAnsi="宋体" w:cs="Times New Roman"/>
          <w:sz w:val="24"/>
          <w:szCs w:val="24"/>
        </w:rPr>
        <w:t>7</w:t>
      </w:r>
      <w:r w:rsidRPr="00632E2F">
        <w:rPr>
          <w:rFonts w:ascii="宋体" w:eastAsia="宋体" w:hAnsi="宋体" w:cs="Times New Roman" w:hint="eastAsia"/>
          <w:sz w:val="24"/>
          <w:szCs w:val="24"/>
        </w:rPr>
        <w:t xml:space="preserve"> </w:t>
      </w:r>
      <w:r w:rsidRPr="00632E2F">
        <w:rPr>
          <w:rFonts w:ascii="宋体" w:eastAsia="宋体" w:hAnsi="宋体" w:cs="Times New Roman"/>
          <w:sz w:val="24"/>
          <w:szCs w:val="24"/>
        </w:rPr>
        <w:t>采用超高稳定度的高压箱，</w:t>
      </w:r>
      <w:r w:rsidRPr="00632E2F">
        <w:rPr>
          <w:rFonts w:ascii="宋体" w:eastAsia="宋体" w:hAnsi="宋体" w:cs="Times New Roman" w:hint="eastAsia"/>
          <w:sz w:val="24"/>
          <w:szCs w:val="24"/>
        </w:rPr>
        <w:t>系统无需降低电压过夜，在夜间</w:t>
      </w:r>
      <w:r w:rsidRPr="00632E2F">
        <w:rPr>
          <w:rFonts w:ascii="宋体" w:eastAsia="宋体" w:hAnsi="宋体" w:cs="Times New Roman"/>
          <w:sz w:val="24"/>
          <w:szCs w:val="24"/>
        </w:rPr>
        <w:t>不使用时也无需退高压</w:t>
      </w:r>
      <w:r w:rsidRPr="00632E2F">
        <w:rPr>
          <w:rFonts w:ascii="宋体" w:eastAsia="宋体" w:hAnsi="宋体" w:cs="Times New Roman" w:hint="eastAsia"/>
          <w:sz w:val="24"/>
          <w:szCs w:val="24"/>
        </w:rPr>
        <w:t xml:space="preserve">预约复苏，电镜会自动调整到所需要模式，简单轻松 </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3.</w:t>
      </w:r>
      <w:r w:rsidRPr="00632E2F">
        <w:rPr>
          <w:rFonts w:ascii="宋体" w:eastAsia="宋体" w:hAnsi="宋体" w:cs="Times New Roman"/>
          <w:sz w:val="24"/>
          <w:szCs w:val="24"/>
        </w:rPr>
        <w:t>8</w:t>
      </w:r>
      <w:r w:rsidRPr="00632E2F">
        <w:rPr>
          <w:rFonts w:ascii="宋体" w:eastAsia="宋体" w:hAnsi="宋体" w:cs="Times New Roman" w:hint="eastAsia"/>
          <w:sz w:val="24"/>
          <w:szCs w:val="24"/>
        </w:rPr>
        <w:t xml:space="preserve"> 电子枪UPS：断电可坚持真空度不变长达200小时</w:t>
      </w:r>
    </w:p>
    <w:p w:rsidR="00632E2F" w:rsidRPr="00632E2F" w:rsidRDefault="00632E2F" w:rsidP="00632E2F">
      <w:pPr>
        <w:spacing w:line="360" w:lineRule="auto"/>
        <w:rPr>
          <w:rFonts w:ascii="宋体" w:eastAsia="宋体" w:hAnsi="宋体" w:cs="Times New Roman"/>
          <w:sz w:val="24"/>
          <w:szCs w:val="24"/>
        </w:rPr>
      </w:pP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4.</w:t>
      </w:r>
      <w:r w:rsidRPr="00632E2F">
        <w:rPr>
          <w:rFonts w:ascii="宋体" w:eastAsia="宋体" w:hAnsi="宋体" w:cs="Times New Roman" w:hint="eastAsia"/>
          <w:sz w:val="24"/>
          <w:szCs w:val="24"/>
        </w:rPr>
        <w:t>聚光镜</w:t>
      </w:r>
      <w:r w:rsidRPr="00632E2F">
        <w:rPr>
          <w:rFonts w:ascii="宋体" w:eastAsia="宋体" w:hAnsi="宋体" w:cs="Times New Roman"/>
          <w:sz w:val="24"/>
          <w:szCs w:val="24"/>
        </w:rPr>
        <w:t>与物镜系统</w:t>
      </w:r>
    </w:p>
    <w:p w:rsidR="00632E2F" w:rsidRPr="00632E2F" w:rsidRDefault="00632E2F" w:rsidP="00632E2F">
      <w:pPr>
        <w:spacing w:line="360" w:lineRule="auto"/>
        <w:rPr>
          <w:rFonts w:ascii="宋体" w:eastAsia="宋体" w:hAnsi="宋体" w:cs="Times New Roman"/>
          <w:sz w:val="24"/>
          <w:szCs w:val="24"/>
        </w:rPr>
      </w:pPr>
      <w:bookmarkStart w:id="2" w:name="_Hlk522636653"/>
      <w:r w:rsidRPr="00632E2F">
        <w:rPr>
          <w:rFonts w:ascii="宋体" w:eastAsia="宋体" w:hAnsi="宋体" w:cs="Times New Roman" w:hint="eastAsia"/>
          <w:sz w:val="24"/>
          <w:szCs w:val="24"/>
        </w:rPr>
        <w:t>4.1</w:t>
      </w:r>
      <w:r w:rsidRPr="00632E2F">
        <w:rPr>
          <w:rFonts w:ascii="宋体" w:eastAsia="宋体" w:hAnsi="宋体" w:cs="Times New Roman"/>
          <w:sz w:val="24"/>
          <w:szCs w:val="24"/>
        </w:rPr>
        <w:t>球差系数：≤1.0mm</w:t>
      </w:r>
      <w:r w:rsidRPr="00632E2F">
        <w:rPr>
          <w:rFonts w:ascii="宋体" w:eastAsia="宋体" w:hAnsi="宋体" w:cs="Times New Roman"/>
          <w:sz w:val="24"/>
          <w:szCs w:val="24"/>
        </w:rPr>
        <w:tab/>
      </w:r>
      <w:r w:rsidRPr="00632E2F">
        <w:rPr>
          <w:rFonts w:ascii="宋体" w:eastAsia="宋体" w:hAnsi="宋体" w:cs="Times New Roman" w:hint="eastAsia"/>
          <w:sz w:val="24"/>
          <w:szCs w:val="24"/>
        </w:rPr>
        <w:tab/>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4.2</w:t>
      </w:r>
      <w:r w:rsidRPr="00632E2F">
        <w:rPr>
          <w:rFonts w:ascii="宋体" w:eastAsia="宋体" w:hAnsi="宋体" w:cs="Times New Roman"/>
          <w:sz w:val="24"/>
          <w:szCs w:val="24"/>
        </w:rPr>
        <w:t>色差系数：≤1.</w:t>
      </w:r>
      <w:r w:rsidRPr="00632E2F">
        <w:rPr>
          <w:rFonts w:ascii="宋体" w:eastAsia="宋体" w:hAnsi="宋体" w:cs="Times New Roman" w:hint="eastAsia"/>
          <w:sz w:val="24"/>
          <w:szCs w:val="24"/>
        </w:rPr>
        <w:t>4</w:t>
      </w:r>
      <w:r w:rsidRPr="00632E2F">
        <w:rPr>
          <w:rFonts w:ascii="宋体" w:eastAsia="宋体" w:hAnsi="宋体" w:cs="Times New Roman"/>
          <w:sz w:val="24"/>
          <w:szCs w:val="24"/>
        </w:rPr>
        <w:t>mm</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4.3</w:t>
      </w:r>
      <w:r w:rsidRPr="00632E2F">
        <w:rPr>
          <w:rFonts w:ascii="宋体" w:eastAsia="宋体" w:hAnsi="宋体" w:cs="Times New Roman"/>
          <w:sz w:val="24"/>
          <w:szCs w:val="24"/>
        </w:rPr>
        <w:t>最小聚焦步长：≤1.</w:t>
      </w:r>
      <w:r w:rsidRPr="00632E2F">
        <w:rPr>
          <w:rFonts w:ascii="宋体" w:eastAsia="宋体" w:hAnsi="宋体" w:cs="Times New Roman" w:hint="eastAsia"/>
          <w:sz w:val="24"/>
          <w:szCs w:val="24"/>
        </w:rPr>
        <w:t>4</w:t>
      </w:r>
      <w:r w:rsidRPr="00632E2F">
        <w:rPr>
          <w:rFonts w:ascii="宋体" w:eastAsia="宋体" w:hAnsi="宋体" w:cs="Times New Roman"/>
          <w:sz w:val="24"/>
          <w:szCs w:val="24"/>
        </w:rPr>
        <w:t>nm</w:t>
      </w:r>
      <w:r w:rsidRPr="00632E2F">
        <w:rPr>
          <w:rFonts w:ascii="宋体" w:eastAsia="宋体" w:hAnsi="宋体" w:cs="Times New Roman"/>
          <w:sz w:val="24"/>
          <w:szCs w:val="24"/>
        </w:rPr>
        <w:tab/>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4</w:t>
      </w:r>
      <w:r w:rsidRPr="00632E2F">
        <w:rPr>
          <w:rFonts w:ascii="宋体" w:eastAsia="宋体" w:hAnsi="宋体" w:cs="Times New Roman"/>
          <w:sz w:val="24"/>
          <w:szCs w:val="24"/>
        </w:rPr>
        <w:t>.</w:t>
      </w:r>
      <w:r w:rsidRPr="00632E2F">
        <w:rPr>
          <w:rFonts w:ascii="宋体" w:eastAsia="宋体" w:hAnsi="宋体" w:cs="Times New Roman" w:hint="eastAsia"/>
          <w:sz w:val="24"/>
          <w:szCs w:val="24"/>
        </w:rPr>
        <w:t>4</w:t>
      </w:r>
      <w:r w:rsidRPr="00632E2F">
        <w:rPr>
          <w:rFonts w:ascii="宋体" w:eastAsia="宋体" w:hAnsi="宋体" w:cs="Times New Roman"/>
          <w:sz w:val="24"/>
          <w:szCs w:val="24"/>
        </w:rPr>
        <w:t xml:space="preserve"> 相机长度: </w:t>
      </w:r>
      <w:r w:rsidRPr="00632E2F">
        <w:rPr>
          <w:rFonts w:ascii="宋体" w:eastAsia="宋体" w:hAnsi="宋体" w:cs="Times New Roman" w:hint="eastAsia"/>
          <w:sz w:val="24"/>
          <w:szCs w:val="24"/>
        </w:rPr>
        <w:t>15</w:t>
      </w:r>
      <w:r w:rsidRPr="00632E2F">
        <w:rPr>
          <w:rFonts w:ascii="宋体" w:eastAsia="宋体" w:hAnsi="宋体" w:cs="Times New Roman"/>
          <w:sz w:val="24"/>
          <w:szCs w:val="24"/>
        </w:rPr>
        <w:t>–</w:t>
      </w:r>
      <w:proofErr w:type="gramStart"/>
      <w:r w:rsidRPr="00632E2F">
        <w:rPr>
          <w:rFonts w:ascii="宋体" w:eastAsia="宋体" w:hAnsi="宋体" w:cs="Times New Roman" w:hint="eastAsia"/>
          <w:sz w:val="24"/>
          <w:szCs w:val="24"/>
        </w:rPr>
        <w:t>2</w:t>
      </w:r>
      <w:r w:rsidRPr="00632E2F">
        <w:rPr>
          <w:rFonts w:ascii="宋体" w:eastAsia="宋体" w:hAnsi="宋体" w:cs="Times New Roman"/>
          <w:sz w:val="24"/>
          <w:szCs w:val="24"/>
        </w:rPr>
        <w:t>300mm(</w:t>
      </w:r>
      <w:proofErr w:type="gramEnd"/>
      <w:r w:rsidRPr="00632E2F">
        <w:rPr>
          <w:rFonts w:ascii="宋体" w:eastAsia="宋体" w:hAnsi="宋体" w:cs="Times New Roman"/>
          <w:sz w:val="24"/>
          <w:szCs w:val="24"/>
        </w:rPr>
        <w:t>Free Lens Control)</w:t>
      </w:r>
    </w:p>
    <w:p w:rsidR="00632E2F" w:rsidRPr="00632E2F" w:rsidRDefault="00632E2F" w:rsidP="00632E2F">
      <w:pPr>
        <w:spacing w:line="360" w:lineRule="auto"/>
        <w:rPr>
          <w:rFonts w:ascii="宋体" w:eastAsia="宋体" w:hAnsi="宋体" w:cs="Times New Roman"/>
          <w:sz w:val="24"/>
          <w:szCs w:val="24"/>
        </w:rPr>
      </w:pPr>
      <w:bookmarkStart w:id="3" w:name="_Hlk522636367"/>
      <w:r w:rsidRPr="00632E2F">
        <w:rPr>
          <w:rFonts w:ascii="宋体" w:eastAsia="宋体" w:hAnsi="宋体" w:cs="Times New Roman" w:hint="eastAsia"/>
          <w:sz w:val="24"/>
          <w:szCs w:val="24"/>
        </w:rPr>
        <w:t>#4.5 全自动光阑系统, 可以通过计算机系统直接控制和观察光阑进出,各级光阑采用至少4孔设计，可根据不同应用进行精细调节</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w:t>
      </w:r>
      <w:r w:rsidRPr="00632E2F">
        <w:rPr>
          <w:rFonts w:ascii="宋体" w:eastAsia="宋体" w:hAnsi="宋体" w:cs="Times New Roman" w:hint="eastAsia"/>
          <w:sz w:val="24"/>
          <w:szCs w:val="24"/>
        </w:rPr>
        <w:t>4</w:t>
      </w:r>
      <w:r w:rsidRPr="00632E2F">
        <w:rPr>
          <w:rFonts w:ascii="宋体" w:eastAsia="宋体" w:hAnsi="宋体" w:cs="Times New Roman"/>
          <w:sz w:val="24"/>
          <w:szCs w:val="24"/>
        </w:rPr>
        <w:t>.</w:t>
      </w:r>
      <w:r w:rsidRPr="00632E2F">
        <w:rPr>
          <w:rFonts w:ascii="宋体" w:eastAsia="宋体" w:hAnsi="宋体" w:cs="Times New Roman" w:hint="eastAsia"/>
          <w:sz w:val="24"/>
          <w:szCs w:val="24"/>
        </w:rPr>
        <w:t>6采用</w:t>
      </w:r>
      <w:r w:rsidRPr="00632E2F">
        <w:rPr>
          <w:rFonts w:ascii="宋体" w:eastAsia="宋体" w:hAnsi="宋体" w:cs="Times New Roman"/>
          <w:sz w:val="24"/>
          <w:szCs w:val="24"/>
        </w:rPr>
        <w:t>四级聚光镜系统，可以实现会聚角度和亮度的单独控制</w:t>
      </w:r>
      <w:r w:rsidRPr="00632E2F">
        <w:rPr>
          <w:rFonts w:ascii="宋体" w:eastAsia="宋体" w:hAnsi="宋体" w:cs="Times New Roman" w:hint="eastAsia"/>
          <w:sz w:val="24"/>
          <w:szCs w:val="24"/>
        </w:rPr>
        <w:t>，进一步保证光路的平行性。同时放大倍数自动与亮度联动。</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 xml:space="preserve">4.7 </w:t>
      </w:r>
      <w:r w:rsidRPr="00632E2F">
        <w:rPr>
          <w:rFonts w:ascii="宋体" w:eastAsia="宋体" w:hAnsi="宋体" w:cs="Times New Roman" w:hint="eastAsia"/>
          <w:sz w:val="24"/>
          <w:szCs w:val="24"/>
        </w:rPr>
        <w:t>阿尔法(α)角控制器内置：软件内部预置了几百种束斑尺寸条件使得用户进行自定义设定特别方便，另外还配有自动放大倍数与亮度联动功能，可以避免高亮度束流对数字化成像系统的伤害等人性化设计。</w:t>
      </w:r>
    </w:p>
    <w:p w:rsidR="00632E2F" w:rsidRPr="00632E2F" w:rsidRDefault="00632E2F" w:rsidP="00632E2F">
      <w:pPr>
        <w:spacing w:line="360" w:lineRule="auto"/>
        <w:rPr>
          <w:rFonts w:ascii="宋体" w:eastAsia="宋体" w:hAnsi="宋体" w:cs="Times New Roman"/>
          <w:sz w:val="24"/>
          <w:szCs w:val="24"/>
        </w:rPr>
      </w:pPr>
      <w:bookmarkStart w:id="4" w:name="_Hlk522636434"/>
      <w:bookmarkEnd w:id="3"/>
      <w:r w:rsidRPr="00632E2F">
        <w:rPr>
          <w:rFonts w:ascii="宋体" w:eastAsia="宋体" w:hAnsi="宋体" w:cs="Times New Roman"/>
          <w:sz w:val="24"/>
          <w:szCs w:val="24"/>
        </w:rPr>
        <w:t>4</w:t>
      </w:r>
      <w:r w:rsidRPr="00632E2F">
        <w:rPr>
          <w:rFonts w:ascii="宋体" w:eastAsia="宋体" w:hAnsi="宋体" w:cs="Times New Roman" w:hint="eastAsia"/>
          <w:sz w:val="24"/>
          <w:szCs w:val="24"/>
        </w:rPr>
        <w:t>.</w:t>
      </w:r>
      <w:r w:rsidRPr="00632E2F">
        <w:rPr>
          <w:rFonts w:ascii="宋体" w:eastAsia="宋体" w:hAnsi="宋体" w:cs="Times New Roman"/>
          <w:sz w:val="24"/>
          <w:szCs w:val="24"/>
        </w:rPr>
        <w:t>8物镜电流稳定性：≤</w:t>
      </w:r>
      <w:r w:rsidRPr="00632E2F">
        <w:rPr>
          <w:rFonts w:ascii="宋体" w:eastAsia="宋体" w:hAnsi="宋体" w:cs="Times New Roman" w:hint="eastAsia"/>
          <w:sz w:val="24"/>
          <w:szCs w:val="24"/>
        </w:rPr>
        <w:t>1</w:t>
      </w:r>
      <w:r w:rsidRPr="00632E2F">
        <w:rPr>
          <w:rFonts w:ascii="宋体" w:eastAsia="宋体" w:hAnsi="宋体" w:cs="Times New Roman"/>
          <w:sz w:val="24"/>
          <w:szCs w:val="24"/>
        </w:rPr>
        <w:t>ppm/min</w:t>
      </w:r>
      <w:r w:rsidRPr="00632E2F">
        <w:rPr>
          <w:rFonts w:ascii="宋体" w:eastAsia="宋体" w:hAnsi="宋体" w:cs="Times New Roman" w:hint="eastAsia"/>
          <w:sz w:val="24"/>
          <w:szCs w:val="24"/>
        </w:rPr>
        <w:t>（峰峰值）</w:t>
      </w:r>
      <w:r w:rsidRPr="00632E2F">
        <w:rPr>
          <w:rFonts w:ascii="宋体" w:eastAsia="宋体" w:hAnsi="宋体" w:cs="Times New Roman" w:hint="eastAsia"/>
          <w:sz w:val="24"/>
          <w:szCs w:val="24"/>
        </w:rPr>
        <w:tab/>
      </w:r>
      <w:r w:rsidRPr="00632E2F">
        <w:rPr>
          <w:rFonts w:ascii="宋体" w:eastAsia="宋体" w:hAnsi="宋体" w:cs="Times New Roman" w:hint="eastAsia"/>
          <w:sz w:val="24"/>
          <w:szCs w:val="24"/>
        </w:rPr>
        <w:tab/>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w:t>
      </w:r>
      <w:r w:rsidRPr="00632E2F">
        <w:rPr>
          <w:rFonts w:ascii="宋体" w:eastAsia="宋体" w:hAnsi="宋体" w:cs="Times New Roman" w:hint="eastAsia"/>
          <w:sz w:val="24"/>
          <w:szCs w:val="24"/>
        </w:rPr>
        <w:t>4.</w:t>
      </w:r>
      <w:r w:rsidRPr="00632E2F">
        <w:rPr>
          <w:rFonts w:ascii="宋体" w:eastAsia="宋体" w:hAnsi="宋体" w:cs="Times New Roman"/>
          <w:sz w:val="24"/>
          <w:szCs w:val="24"/>
        </w:rPr>
        <w:t>9</w:t>
      </w:r>
      <w:r w:rsidRPr="00632E2F">
        <w:rPr>
          <w:rFonts w:ascii="宋体" w:eastAsia="宋体" w:hAnsi="宋体" w:cs="Times New Roman" w:hint="eastAsia"/>
          <w:sz w:val="24"/>
          <w:szCs w:val="24"/>
        </w:rPr>
        <w:t>标配有</w:t>
      </w:r>
      <w:proofErr w:type="gramStart"/>
      <w:r w:rsidRPr="00632E2F">
        <w:rPr>
          <w:rFonts w:ascii="宋体" w:eastAsia="宋体" w:hAnsi="宋体" w:cs="Times New Roman" w:hint="eastAsia"/>
          <w:sz w:val="24"/>
          <w:szCs w:val="24"/>
        </w:rPr>
        <w:t>洛</w:t>
      </w:r>
      <w:proofErr w:type="gramEnd"/>
      <w:r w:rsidRPr="00632E2F">
        <w:rPr>
          <w:rFonts w:ascii="宋体" w:eastAsia="宋体" w:hAnsi="宋体" w:cs="Times New Roman" w:hint="eastAsia"/>
          <w:sz w:val="24"/>
          <w:szCs w:val="24"/>
        </w:rPr>
        <w:t>伦</w:t>
      </w:r>
      <w:proofErr w:type="gramStart"/>
      <w:r w:rsidRPr="00632E2F">
        <w:rPr>
          <w:rFonts w:ascii="宋体" w:eastAsia="宋体" w:hAnsi="宋体" w:cs="Times New Roman" w:hint="eastAsia"/>
          <w:sz w:val="24"/>
          <w:szCs w:val="24"/>
        </w:rPr>
        <w:t>茨</w:t>
      </w:r>
      <w:proofErr w:type="gramEnd"/>
      <w:r w:rsidRPr="00632E2F">
        <w:rPr>
          <w:rFonts w:ascii="宋体" w:eastAsia="宋体" w:hAnsi="宋体" w:cs="Times New Roman" w:hint="eastAsia"/>
          <w:sz w:val="24"/>
          <w:szCs w:val="24"/>
        </w:rPr>
        <w:t>模式，</w:t>
      </w:r>
      <w:bookmarkStart w:id="5" w:name="_Hlk502779831"/>
      <w:r w:rsidRPr="00632E2F">
        <w:rPr>
          <w:rFonts w:ascii="宋体" w:eastAsia="宋体" w:hAnsi="宋体" w:cs="Times New Roman" w:hint="eastAsia"/>
          <w:sz w:val="24"/>
          <w:szCs w:val="24"/>
        </w:rPr>
        <w:t>可进行磁性样品的磁畴、</w:t>
      </w:r>
      <w:proofErr w:type="gramStart"/>
      <w:r w:rsidRPr="00632E2F">
        <w:rPr>
          <w:rFonts w:ascii="宋体" w:eastAsia="宋体" w:hAnsi="宋体" w:cs="Times New Roman" w:hint="eastAsia"/>
          <w:sz w:val="24"/>
          <w:szCs w:val="24"/>
        </w:rPr>
        <w:t>磁壁表征</w:t>
      </w:r>
      <w:bookmarkEnd w:id="5"/>
      <w:proofErr w:type="gramEnd"/>
      <w:r w:rsidRPr="00632E2F">
        <w:rPr>
          <w:rFonts w:ascii="宋体" w:eastAsia="宋体" w:hAnsi="宋体" w:cs="Times New Roman" w:hint="eastAsia"/>
          <w:sz w:val="24"/>
          <w:szCs w:val="24"/>
        </w:rPr>
        <w:t>。</w:t>
      </w:r>
    </w:p>
    <w:bookmarkEnd w:id="2"/>
    <w:bookmarkEnd w:id="4"/>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5.</w:t>
      </w:r>
      <w:r w:rsidRPr="00632E2F">
        <w:rPr>
          <w:rFonts w:ascii="宋体" w:eastAsia="宋体" w:hAnsi="宋体" w:cs="Times New Roman" w:hint="eastAsia"/>
          <w:sz w:val="24"/>
          <w:szCs w:val="24"/>
        </w:rPr>
        <w:t>高精度全自动进样测角台</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5</w:t>
      </w:r>
      <w:r w:rsidRPr="00632E2F">
        <w:rPr>
          <w:rFonts w:ascii="宋体" w:eastAsia="宋体" w:hAnsi="宋体" w:cs="Times New Roman" w:hint="eastAsia"/>
          <w:sz w:val="24"/>
          <w:szCs w:val="24"/>
        </w:rPr>
        <w:t xml:space="preserve">.1 </w:t>
      </w:r>
      <w:proofErr w:type="gramStart"/>
      <w:r w:rsidRPr="00632E2F">
        <w:rPr>
          <w:rFonts w:ascii="宋体" w:eastAsia="宋体" w:hAnsi="宋体" w:cs="Times New Roman" w:hint="eastAsia"/>
          <w:sz w:val="24"/>
          <w:szCs w:val="24"/>
        </w:rPr>
        <w:t>六轴马达</w:t>
      </w:r>
      <w:proofErr w:type="gramEnd"/>
      <w:r w:rsidRPr="00632E2F">
        <w:rPr>
          <w:rFonts w:ascii="宋体" w:eastAsia="宋体" w:hAnsi="宋体" w:cs="Times New Roman"/>
          <w:sz w:val="24"/>
          <w:szCs w:val="24"/>
        </w:rPr>
        <w:t>样品移动</w:t>
      </w:r>
      <w:r w:rsidRPr="00632E2F">
        <w:rPr>
          <w:rFonts w:ascii="宋体" w:eastAsia="宋体" w:hAnsi="宋体" w:cs="Times New Roman" w:hint="eastAsia"/>
          <w:sz w:val="24"/>
          <w:szCs w:val="24"/>
        </w:rPr>
        <w:t>范围</w:t>
      </w:r>
      <w:r w:rsidRPr="00632E2F">
        <w:rPr>
          <w:rFonts w:ascii="宋体" w:eastAsia="宋体" w:hAnsi="宋体" w:cs="Times New Roman"/>
          <w:sz w:val="24"/>
          <w:szCs w:val="24"/>
        </w:rPr>
        <w:t xml:space="preserve">：X: </w:t>
      </w:r>
      <w:r w:rsidRPr="00632E2F">
        <w:rPr>
          <w:rFonts w:ascii="宋体" w:eastAsia="宋体" w:hAnsi="宋体" w:cs="Times New Roman" w:hint="eastAsia"/>
          <w:sz w:val="24"/>
          <w:szCs w:val="24"/>
        </w:rPr>
        <w:t>±</w:t>
      </w:r>
      <w:r w:rsidRPr="00632E2F">
        <w:rPr>
          <w:rFonts w:ascii="宋体" w:eastAsia="宋体" w:hAnsi="宋体" w:cs="Times New Roman"/>
          <w:sz w:val="24"/>
          <w:szCs w:val="24"/>
        </w:rPr>
        <w:t xml:space="preserve">1mm；Y: </w:t>
      </w:r>
      <w:r w:rsidRPr="00632E2F">
        <w:rPr>
          <w:rFonts w:ascii="宋体" w:eastAsia="宋体" w:hAnsi="宋体" w:cs="Times New Roman" w:hint="eastAsia"/>
          <w:sz w:val="24"/>
          <w:szCs w:val="24"/>
        </w:rPr>
        <w:t>±</w:t>
      </w:r>
      <w:r w:rsidRPr="00632E2F">
        <w:rPr>
          <w:rFonts w:ascii="宋体" w:eastAsia="宋体" w:hAnsi="宋体" w:cs="Times New Roman"/>
          <w:sz w:val="24"/>
          <w:szCs w:val="24"/>
        </w:rPr>
        <w:t>1mm；Z</w:t>
      </w:r>
      <w:r w:rsidRPr="00632E2F">
        <w:rPr>
          <w:rFonts w:ascii="宋体" w:eastAsia="宋体" w:hAnsi="宋体" w:cs="Times New Roman" w:hint="eastAsia"/>
          <w:sz w:val="24"/>
          <w:szCs w:val="24"/>
        </w:rPr>
        <w:t>: ±</w:t>
      </w:r>
      <w:r w:rsidRPr="00632E2F">
        <w:rPr>
          <w:rFonts w:ascii="宋体" w:eastAsia="宋体" w:hAnsi="宋体" w:cs="Times New Roman"/>
          <w:sz w:val="24"/>
          <w:szCs w:val="24"/>
        </w:rPr>
        <w:t xml:space="preserve">0.2mm </w:t>
      </w:r>
      <w:r w:rsidRPr="00632E2F">
        <w:rPr>
          <w:rFonts w:ascii="宋体" w:eastAsia="宋体" w:hAnsi="宋体" w:cs="Times New Roman" w:hint="eastAsia"/>
          <w:sz w:val="24"/>
          <w:szCs w:val="24"/>
        </w:rPr>
        <w:t>Tilt</w:t>
      </w:r>
      <w:r w:rsidRPr="00632E2F">
        <w:rPr>
          <w:rFonts w:ascii="宋体" w:eastAsia="宋体" w:hAnsi="宋体" w:cs="Times New Roman"/>
          <w:sz w:val="24"/>
          <w:szCs w:val="24"/>
        </w:rPr>
        <w:t xml:space="preserve"> </w:t>
      </w:r>
      <w:r w:rsidRPr="00632E2F">
        <w:rPr>
          <w:rFonts w:ascii="宋体" w:eastAsia="宋体" w:hAnsi="宋体" w:cs="Times New Roman" w:hint="eastAsia"/>
          <w:sz w:val="24"/>
          <w:szCs w:val="24"/>
        </w:rPr>
        <w:t>X:±35°</w:t>
      </w:r>
      <w:r w:rsidRPr="00632E2F">
        <w:rPr>
          <w:rFonts w:ascii="宋体" w:eastAsia="宋体" w:hAnsi="宋体" w:cs="Times New Roman"/>
          <w:sz w:val="24"/>
          <w:szCs w:val="24"/>
        </w:rPr>
        <w:t xml:space="preserve"> (</w:t>
      </w:r>
      <w:r w:rsidRPr="00632E2F">
        <w:rPr>
          <w:rFonts w:ascii="宋体" w:eastAsia="宋体" w:hAnsi="宋体" w:cs="Times New Roman" w:hint="eastAsia"/>
          <w:sz w:val="24"/>
          <w:szCs w:val="24"/>
        </w:rPr>
        <w:t>配备</w:t>
      </w:r>
      <w:proofErr w:type="gramStart"/>
      <w:r w:rsidRPr="00632E2F">
        <w:rPr>
          <w:rFonts w:ascii="宋体" w:eastAsia="宋体" w:hAnsi="宋体" w:cs="Times New Roman" w:hint="eastAsia"/>
          <w:sz w:val="24"/>
          <w:szCs w:val="24"/>
        </w:rPr>
        <w:lastRenderedPageBreak/>
        <w:t>高倾转端杆最大</w:t>
      </w:r>
      <w:proofErr w:type="gramEnd"/>
      <w:r w:rsidRPr="00632E2F">
        <w:rPr>
          <w:rFonts w:ascii="宋体" w:eastAsia="宋体" w:hAnsi="宋体" w:cs="Times New Roman" w:hint="eastAsia"/>
          <w:sz w:val="24"/>
          <w:szCs w:val="24"/>
        </w:rPr>
        <w:t>±</w:t>
      </w:r>
      <w:r w:rsidRPr="00632E2F">
        <w:rPr>
          <w:rFonts w:ascii="宋体" w:eastAsia="宋体" w:hAnsi="宋体" w:cs="Times New Roman"/>
          <w:sz w:val="24"/>
          <w:szCs w:val="24"/>
        </w:rPr>
        <w:t>80</w:t>
      </w:r>
      <w:r w:rsidRPr="00632E2F">
        <w:rPr>
          <w:rFonts w:ascii="宋体" w:eastAsia="宋体" w:hAnsi="宋体" w:cs="Times New Roman" w:hint="eastAsia"/>
          <w:sz w:val="24"/>
          <w:szCs w:val="24"/>
        </w:rPr>
        <w:t>°</w:t>
      </w:r>
      <w:r w:rsidRPr="00632E2F">
        <w:rPr>
          <w:rFonts w:ascii="宋体" w:eastAsia="宋体" w:hAnsi="宋体" w:cs="Times New Roman"/>
          <w:sz w:val="24"/>
          <w:szCs w:val="24"/>
        </w:rPr>
        <w:t>)</w:t>
      </w:r>
      <w:r w:rsidRPr="00632E2F">
        <w:rPr>
          <w:rFonts w:ascii="宋体" w:eastAsia="宋体" w:hAnsi="宋体" w:cs="Times New Roman" w:hint="eastAsia"/>
          <w:sz w:val="24"/>
          <w:szCs w:val="24"/>
        </w:rPr>
        <w:t xml:space="preserve"> </w:t>
      </w:r>
      <w:r w:rsidRPr="00632E2F">
        <w:rPr>
          <w:rFonts w:ascii="宋体" w:eastAsia="宋体" w:hAnsi="宋体" w:cs="Times New Roman"/>
          <w:sz w:val="24"/>
          <w:szCs w:val="24"/>
        </w:rPr>
        <w:t>;</w:t>
      </w:r>
      <w:r w:rsidRPr="00632E2F">
        <w:rPr>
          <w:rFonts w:ascii="宋体" w:eastAsia="宋体" w:hAnsi="宋体" w:cs="Times New Roman" w:hint="eastAsia"/>
          <w:sz w:val="24"/>
          <w:szCs w:val="24"/>
        </w:rPr>
        <w:t>Tilt Y: ±30°,R:</w:t>
      </w:r>
      <w:r w:rsidRPr="00632E2F">
        <w:rPr>
          <w:rFonts w:ascii="宋体" w:eastAsia="宋体" w:hAnsi="宋体" w:cs="Times New Roman"/>
          <w:sz w:val="24"/>
          <w:szCs w:val="24"/>
        </w:rPr>
        <w:t>360</w:t>
      </w:r>
      <w:r w:rsidRPr="00632E2F">
        <w:rPr>
          <w:rFonts w:ascii="宋体" w:eastAsia="宋体" w:hAnsi="宋体" w:cs="Times New Roman" w:hint="eastAsia"/>
          <w:sz w:val="24"/>
          <w:szCs w:val="24"/>
        </w:rPr>
        <w:t>°</w:t>
      </w:r>
      <w:r w:rsidRPr="00632E2F">
        <w:rPr>
          <w:rFonts w:ascii="宋体" w:eastAsia="宋体" w:hAnsi="宋体" w:cs="Times New Roman"/>
          <w:sz w:val="24"/>
          <w:szCs w:val="24"/>
        </w:rPr>
        <w:tab/>
      </w:r>
      <w:r w:rsidRPr="00632E2F">
        <w:rPr>
          <w:rFonts w:ascii="宋体" w:eastAsia="宋体" w:hAnsi="宋体" w:cs="Times New Roman"/>
          <w:sz w:val="24"/>
          <w:szCs w:val="24"/>
        </w:rPr>
        <w:tab/>
      </w:r>
      <w:r w:rsidRPr="00632E2F">
        <w:rPr>
          <w:rFonts w:ascii="宋体" w:eastAsia="宋体" w:hAnsi="宋体" w:cs="Times New Roman"/>
          <w:sz w:val="24"/>
          <w:szCs w:val="24"/>
        </w:rPr>
        <w:tab/>
      </w:r>
      <w:r w:rsidRPr="00632E2F">
        <w:rPr>
          <w:rFonts w:ascii="宋体" w:eastAsia="宋体" w:hAnsi="宋体" w:cs="Times New Roman" w:hint="eastAsia"/>
          <w:sz w:val="24"/>
          <w:szCs w:val="24"/>
        </w:rPr>
        <w:tab/>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w:t>
      </w:r>
      <w:r w:rsidRPr="00632E2F">
        <w:rPr>
          <w:rFonts w:ascii="宋体" w:eastAsia="宋体" w:hAnsi="宋体" w:cs="Times New Roman"/>
          <w:sz w:val="24"/>
          <w:szCs w:val="24"/>
        </w:rPr>
        <w:t>5</w:t>
      </w:r>
      <w:r w:rsidRPr="00632E2F">
        <w:rPr>
          <w:rFonts w:ascii="宋体" w:eastAsia="宋体" w:hAnsi="宋体" w:cs="Times New Roman" w:hint="eastAsia"/>
          <w:sz w:val="24"/>
          <w:szCs w:val="24"/>
        </w:rPr>
        <w:t>.2 样品杆的插拔全部自动化，只需点击</w:t>
      </w:r>
      <w:r w:rsidRPr="00632E2F">
        <w:rPr>
          <w:rFonts w:ascii="宋体" w:eastAsia="宋体" w:hAnsi="宋体" w:cs="Times New Roman"/>
          <w:sz w:val="24"/>
          <w:szCs w:val="24"/>
        </w:rPr>
        <w:t>按钮即可实现样品</w:t>
      </w:r>
      <w:r w:rsidRPr="00632E2F">
        <w:rPr>
          <w:rFonts w:ascii="宋体" w:eastAsia="宋体" w:hAnsi="宋体" w:cs="Times New Roman" w:hint="eastAsia"/>
          <w:sz w:val="24"/>
          <w:szCs w:val="24"/>
        </w:rPr>
        <w:t>杆</w:t>
      </w:r>
      <w:r w:rsidRPr="00632E2F">
        <w:rPr>
          <w:rFonts w:ascii="宋体" w:eastAsia="宋体" w:hAnsi="宋体" w:cs="Times New Roman"/>
          <w:sz w:val="24"/>
          <w:szCs w:val="24"/>
        </w:rPr>
        <w:t>的</w:t>
      </w:r>
      <w:r w:rsidRPr="00632E2F">
        <w:rPr>
          <w:rFonts w:ascii="宋体" w:eastAsia="宋体" w:hAnsi="宋体" w:cs="Times New Roman" w:hint="eastAsia"/>
          <w:sz w:val="24"/>
          <w:szCs w:val="24"/>
        </w:rPr>
        <w:t>全自动插入</w:t>
      </w:r>
      <w:r w:rsidRPr="00632E2F">
        <w:rPr>
          <w:rFonts w:ascii="宋体" w:eastAsia="宋体" w:hAnsi="宋体" w:cs="Times New Roman"/>
          <w:sz w:val="24"/>
          <w:szCs w:val="24"/>
        </w:rPr>
        <w:t>或者退出</w:t>
      </w:r>
      <w:r w:rsidRPr="00632E2F">
        <w:rPr>
          <w:rFonts w:ascii="宋体" w:eastAsia="宋体" w:hAnsi="宋体" w:cs="Times New Roman" w:hint="eastAsia"/>
          <w:sz w:val="24"/>
          <w:szCs w:val="24"/>
        </w:rPr>
        <w:t>，退出时</w:t>
      </w:r>
      <w:r w:rsidRPr="00632E2F">
        <w:rPr>
          <w:rFonts w:ascii="宋体" w:eastAsia="宋体" w:hAnsi="宋体" w:cs="Times New Roman"/>
          <w:sz w:val="24"/>
          <w:szCs w:val="24"/>
        </w:rPr>
        <w:t>样品台坐标自动清零，</w:t>
      </w:r>
      <w:r w:rsidRPr="00632E2F">
        <w:rPr>
          <w:rFonts w:ascii="宋体" w:eastAsia="宋体" w:hAnsi="宋体" w:cs="Times New Roman" w:hint="eastAsia"/>
          <w:sz w:val="24"/>
          <w:szCs w:val="24"/>
        </w:rPr>
        <w:t>探测器也自动退出，避免人为误操作带来的机械损坏。</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#5</w:t>
      </w:r>
      <w:r w:rsidRPr="00632E2F">
        <w:rPr>
          <w:rFonts w:ascii="宋体" w:eastAsia="宋体" w:hAnsi="宋体" w:cs="Times New Roman" w:hint="eastAsia"/>
          <w:sz w:val="24"/>
          <w:szCs w:val="24"/>
        </w:rPr>
        <w:t>.</w:t>
      </w:r>
      <w:r w:rsidRPr="00632E2F">
        <w:rPr>
          <w:rFonts w:ascii="宋体" w:eastAsia="宋体" w:hAnsi="宋体" w:cs="Times New Roman"/>
          <w:sz w:val="24"/>
          <w:szCs w:val="24"/>
        </w:rPr>
        <w:t xml:space="preserve">3 </w:t>
      </w:r>
      <w:r w:rsidRPr="00632E2F">
        <w:rPr>
          <w:rFonts w:ascii="宋体" w:eastAsia="宋体" w:hAnsi="宋体" w:cs="Times New Roman" w:hint="eastAsia"/>
          <w:sz w:val="24"/>
          <w:szCs w:val="24"/>
        </w:rPr>
        <w:t>全行程</w:t>
      </w:r>
      <w:proofErr w:type="gramStart"/>
      <w:r w:rsidRPr="00632E2F">
        <w:rPr>
          <w:rFonts w:ascii="宋体" w:eastAsia="宋体" w:hAnsi="宋体" w:cs="Times New Roman" w:hint="eastAsia"/>
          <w:sz w:val="24"/>
          <w:szCs w:val="24"/>
        </w:rPr>
        <w:t>皮米级</w:t>
      </w:r>
      <w:proofErr w:type="gramEnd"/>
      <w:r w:rsidRPr="00632E2F">
        <w:rPr>
          <w:rFonts w:ascii="宋体" w:eastAsia="宋体" w:hAnsi="宋体" w:cs="Times New Roman" w:hint="eastAsia"/>
          <w:sz w:val="24"/>
          <w:szCs w:val="24"/>
        </w:rPr>
        <w:t xml:space="preserve">样品台及高倍压电陶瓷样品台 </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5</w:t>
      </w:r>
      <w:r w:rsidRPr="00632E2F">
        <w:rPr>
          <w:rFonts w:ascii="宋体" w:eastAsia="宋体" w:hAnsi="宋体" w:cs="Times New Roman" w:hint="eastAsia"/>
          <w:sz w:val="24"/>
          <w:szCs w:val="24"/>
        </w:rPr>
        <w:t>.</w:t>
      </w:r>
      <w:r w:rsidRPr="00632E2F">
        <w:rPr>
          <w:rFonts w:ascii="宋体" w:eastAsia="宋体" w:hAnsi="宋体" w:cs="Times New Roman"/>
          <w:sz w:val="24"/>
          <w:szCs w:val="24"/>
        </w:rPr>
        <w:t>4</w:t>
      </w:r>
      <w:r w:rsidRPr="00632E2F">
        <w:rPr>
          <w:rFonts w:ascii="宋体" w:eastAsia="宋体" w:hAnsi="宋体" w:cs="Times New Roman" w:hint="eastAsia"/>
          <w:sz w:val="24"/>
          <w:szCs w:val="24"/>
        </w:rPr>
        <w:t xml:space="preserve"> 样品移动速度：2</w:t>
      </w:r>
      <w:r w:rsidRPr="00632E2F">
        <w:rPr>
          <w:rFonts w:ascii="宋体" w:eastAsia="宋体" w:hAnsi="宋体" w:cs="Times New Roman"/>
          <w:sz w:val="24"/>
          <w:szCs w:val="24"/>
        </w:rPr>
        <w:t>mm/</w:t>
      </w:r>
      <w:r w:rsidRPr="00632E2F">
        <w:rPr>
          <w:rFonts w:ascii="宋体" w:eastAsia="宋体" w:hAnsi="宋体" w:cs="Times New Roman" w:hint="eastAsia"/>
          <w:sz w:val="24"/>
          <w:szCs w:val="24"/>
        </w:rPr>
        <w:t>7</w:t>
      </w:r>
      <w:r w:rsidRPr="00632E2F">
        <w:rPr>
          <w:rFonts w:ascii="宋体" w:eastAsia="宋体" w:hAnsi="宋体" w:cs="Times New Roman"/>
          <w:sz w:val="24"/>
          <w:szCs w:val="24"/>
        </w:rPr>
        <w:t xml:space="preserve">s </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#5</w:t>
      </w:r>
      <w:r w:rsidRPr="00632E2F">
        <w:rPr>
          <w:rFonts w:ascii="宋体" w:eastAsia="宋体" w:hAnsi="宋体" w:cs="Times New Roman" w:hint="eastAsia"/>
          <w:sz w:val="24"/>
          <w:szCs w:val="24"/>
        </w:rPr>
        <w:t>.</w:t>
      </w:r>
      <w:r w:rsidRPr="00632E2F">
        <w:rPr>
          <w:rFonts w:ascii="宋体" w:eastAsia="宋体" w:hAnsi="宋体" w:cs="Times New Roman"/>
          <w:sz w:val="24"/>
          <w:szCs w:val="24"/>
        </w:rPr>
        <w:t>5</w:t>
      </w:r>
      <w:r w:rsidRPr="00632E2F">
        <w:rPr>
          <w:rFonts w:ascii="宋体" w:eastAsia="宋体" w:hAnsi="宋体" w:cs="Times New Roman" w:hint="eastAsia"/>
          <w:sz w:val="24"/>
          <w:szCs w:val="24"/>
        </w:rPr>
        <w:t xml:space="preserve"> XY全行程样品移动精度：</w:t>
      </w:r>
      <w:r w:rsidRPr="00632E2F">
        <w:rPr>
          <w:rFonts w:ascii="宋体" w:eastAsia="宋体" w:hAnsi="宋体" w:cs="Times New Roman"/>
          <w:sz w:val="24"/>
          <w:szCs w:val="24"/>
        </w:rPr>
        <w:t>≤0.2nm/步</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5.6</w:t>
      </w:r>
      <w:r w:rsidRPr="00632E2F">
        <w:rPr>
          <w:rFonts w:ascii="宋体" w:eastAsia="宋体" w:hAnsi="宋体" w:cs="Times New Roman" w:hint="eastAsia"/>
          <w:sz w:val="24"/>
          <w:szCs w:val="24"/>
        </w:rPr>
        <w:t>压电陶瓷下精细步长精度：</w:t>
      </w:r>
      <w:r w:rsidRPr="00632E2F">
        <w:rPr>
          <w:rFonts w:ascii="宋体" w:eastAsia="宋体" w:hAnsi="宋体" w:cs="Times New Roman"/>
          <w:sz w:val="24"/>
          <w:szCs w:val="24"/>
        </w:rPr>
        <w:t>≤20</w:t>
      </w:r>
      <w:r w:rsidRPr="00632E2F">
        <w:rPr>
          <w:rFonts w:ascii="宋体" w:eastAsia="宋体" w:hAnsi="宋体" w:cs="Times New Roman" w:hint="eastAsia"/>
          <w:sz w:val="24"/>
          <w:szCs w:val="24"/>
        </w:rPr>
        <w:t>pm</w:t>
      </w:r>
      <w:r w:rsidRPr="00632E2F">
        <w:rPr>
          <w:rFonts w:ascii="宋体" w:eastAsia="宋体" w:hAnsi="宋体" w:cs="Times New Roman"/>
          <w:sz w:val="24"/>
          <w:szCs w:val="24"/>
        </w:rPr>
        <w:t>/步</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5</w:t>
      </w:r>
      <w:r w:rsidRPr="00632E2F">
        <w:rPr>
          <w:rFonts w:ascii="宋体" w:eastAsia="宋体" w:hAnsi="宋体" w:cs="Times New Roman" w:hint="eastAsia"/>
          <w:sz w:val="24"/>
          <w:szCs w:val="24"/>
        </w:rPr>
        <w:t>.</w:t>
      </w:r>
      <w:r w:rsidRPr="00632E2F">
        <w:rPr>
          <w:rFonts w:ascii="宋体" w:eastAsia="宋体" w:hAnsi="宋体" w:cs="Times New Roman"/>
          <w:sz w:val="24"/>
          <w:szCs w:val="24"/>
        </w:rPr>
        <w:t>7</w:t>
      </w:r>
      <w:r w:rsidRPr="00632E2F">
        <w:rPr>
          <w:rFonts w:ascii="宋体" w:eastAsia="宋体" w:hAnsi="宋体" w:cs="Times New Roman" w:hint="eastAsia"/>
          <w:sz w:val="24"/>
          <w:szCs w:val="24"/>
        </w:rPr>
        <w:t>不开启压电陶瓷下样品漂移:＜1nm/min</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5</w:t>
      </w:r>
      <w:r w:rsidRPr="00632E2F">
        <w:rPr>
          <w:rFonts w:ascii="宋体" w:eastAsia="宋体" w:hAnsi="宋体" w:cs="Times New Roman" w:hint="eastAsia"/>
          <w:sz w:val="24"/>
          <w:szCs w:val="24"/>
        </w:rPr>
        <w:t>.</w:t>
      </w:r>
      <w:r w:rsidRPr="00632E2F">
        <w:rPr>
          <w:rFonts w:ascii="宋体" w:eastAsia="宋体" w:hAnsi="宋体" w:cs="Times New Roman"/>
          <w:sz w:val="24"/>
          <w:szCs w:val="24"/>
        </w:rPr>
        <w:t>8</w:t>
      </w:r>
      <w:r w:rsidRPr="00632E2F">
        <w:rPr>
          <w:rFonts w:ascii="宋体" w:eastAsia="宋体" w:hAnsi="宋体" w:cs="Times New Roman" w:hint="eastAsia"/>
          <w:sz w:val="24"/>
          <w:szCs w:val="24"/>
        </w:rPr>
        <w:t xml:space="preserve"> 样品杆：包括</w:t>
      </w:r>
      <w:proofErr w:type="gramStart"/>
      <w:r w:rsidRPr="00632E2F">
        <w:rPr>
          <w:rFonts w:ascii="宋体" w:eastAsia="宋体" w:hAnsi="宋体" w:cs="Times New Roman" w:hint="eastAsia"/>
          <w:sz w:val="24"/>
          <w:szCs w:val="24"/>
        </w:rPr>
        <w:t>通用单倾样品</w:t>
      </w:r>
      <w:proofErr w:type="gramEnd"/>
      <w:r w:rsidRPr="00632E2F">
        <w:rPr>
          <w:rFonts w:ascii="宋体" w:eastAsia="宋体" w:hAnsi="宋体" w:cs="Times New Roman" w:hint="eastAsia"/>
          <w:sz w:val="24"/>
          <w:szCs w:val="24"/>
        </w:rPr>
        <w:t>杆、增强型</w:t>
      </w:r>
      <w:proofErr w:type="gramStart"/>
      <w:r w:rsidRPr="00632E2F">
        <w:rPr>
          <w:rFonts w:ascii="宋体" w:eastAsia="宋体" w:hAnsi="宋体" w:cs="Times New Roman" w:hint="eastAsia"/>
          <w:sz w:val="24"/>
          <w:szCs w:val="24"/>
        </w:rPr>
        <w:t>铍双倾</w:t>
      </w:r>
      <w:proofErr w:type="gramEnd"/>
      <w:r w:rsidRPr="00632E2F">
        <w:rPr>
          <w:rFonts w:ascii="宋体" w:eastAsia="宋体" w:hAnsi="宋体" w:cs="Times New Roman" w:hint="eastAsia"/>
          <w:sz w:val="24"/>
          <w:szCs w:val="24"/>
        </w:rPr>
        <w:t>样品杆、</w:t>
      </w:r>
      <w:r w:rsidRPr="00632E2F">
        <w:rPr>
          <w:rFonts w:ascii="宋体" w:eastAsia="宋体" w:hAnsi="宋体" w:cs="方正小标宋简体" w:hint="eastAsia"/>
          <w:sz w:val="24"/>
          <w:szCs w:val="24"/>
        </w:rPr>
        <w:t>原位气氛环境加热杆</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#5</w:t>
      </w:r>
      <w:r w:rsidRPr="00632E2F">
        <w:rPr>
          <w:rFonts w:ascii="宋体" w:eastAsia="宋体" w:hAnsi="宋体" w:cs="Times New Roman" w:hint="eastAsia"/>
          <w:sz w:val="24"/>
          <w:szCs w:val="24"/>
        </w:rPr>
        <w:t>.</w:t>
      </w:r>
      <w:r w:rsidRPr="00632E2F">
        <w:rPr>
          <w:rFonts w:ascii="宋体" w:eastAsia="宋体" w:hAnsi="宋体" w:cs="Times New Roman"/>
          <w:sz w:val="24"/>
          <w:szCs w:val="24"/>
        </w:rPr>
        <w:t>9</w:t>
      </w:r>
      <w:r w:rsidRPr="00632E2F">
        <w:rPr>
          <w:rFonts w:ascii="宋体" w:eastAsia="宋体" w:hAnsi="宋体" w:cs="Times New Roman" w:hint="eastAsia"/>
          <w:sz w:val="24"/>
          <w:szCs w:val="24"/>
        </w:rPr>
        <w:t xml:space="preserve"> 样品重复定位精度：＜100nm</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 xml:space="preserve">5.10 </w:t>
      </w:r>
      <w:proofErr w:type="spellStart"/>
      <w:r w:rsidRPr="00632E2F">
        <w:rPr>
          <w:rFonts w:ascii="宋体" w:eastAsia="宋体" w:hAnsi="宋体" w:cs="Times New Roman"/>
          <w:sz w:val="24"/>
          <w:szCs w:val="24"/>
        </w:rPr>
        <w:t>TiltX</w:t>
      </w:r>
      <w:proofErr w:type="spellEnd"/>
      <w:r w:rsidRPr="00632E2F">
        <w:rPr>
          <w:rFonts w:ascii="宋体" w:eastAsia="宋体" w:hAnsi="宋体" w:cs="Times New Roman" w:hint="eastAsia"/>
          <w:sz w:val="24"/>
          <w:szCs w:val="24"/>
        </w:rPr>
        <w:t>最小倾转步长</w:t>
      </w:r>
      <w:r w:rsidRPr="00632E2F">
        <w:rPr>
          <w:rFonts w:ascii="宋体" w:eastAsia="宋体" w:hAnsi="宋体" w:cs="Times New Roman"/>
          <w:sz w:val="24"/>
          <w:szCs w:val="24"/>
        </w:rPr>
        <w:t>≤0.01nm/步</w:t>
      </w:r>
    </w:p>
    <w:p w:rsidR="00632E2F" w:rsidRPr="00632E2F" w:rsidRDefault="00632E2F" w:rsidP="00632E2F">
      <w:pPr>
        <w:spacing w:line="360" w:lineRule="auto"/>
        <w:rPr>
          <w:rFonts w:ascii="宋体" w:eastAsia="宋体" w:hAnsi="宋体" w:cs="Arial"/>
          <w:color w:val="000000"/>
          <w:sz w:val="24"/>
          <w:szCs w:val="24"/>
        </w:rPr>
      </w:pPr>
      <w:r w:rsidRPr="00632E2F">
        <w:rPr>
          <w:rFonts w:ascii="宋体" w:eastAsia="宋体" w:hAnsi="宋体" w:cs="Arial" w:hint="eastAsia"/>
          <w:color w:val="000000"/>
          <w:sz w:val="24"/>
          <w:szCs w:val="24"/>
        </w:rPr>
        <w:t>5</w:t>
      </w:r>
      <w:r w:rsidRPr="00632E2F">
        <w:rPr>
          <w:rFonts w:ascii="宋体" w:eastAsia="宋体" w:hAnsi="宋体" w:cs="Arial"/>
          <w:color w:val="000000"/>
          <w:sz w:val="24"/>
          <w:szCs w:val="24"/>
        </w:rPr>
        <w:t>.11</w:t>
      </w:r>
      <w:r w:rsidRPr="00632E2F">
        <w:rPr>
          <w:rFonts w:ascii="宋体" w:eastAsia="宋体" w:hAnsi="宋体" w:cs="Arial" w:hint="eastAsia"/>
          <w:color w:val="000000"/>
          <w:sz w:val="24"/>
          <w:szCs w:val="24"/>
        </w:rPr>
        <w:t>最大测角台倾斜角度：</w:t>
      </w:r>
      <w:r w:rsidRPr="00632E2F">
        <w:rPr>
          <w:rFonts w:ascii="宋体" w:eastAsia="宋体" w:hAnsi="宋体" w:cs="Arial"/>
          <w:color w:val="000000"/>
          <w:sz w:val="24"/>
          <w:szCs w:val="24"/>
        </w:rPr>
        <w:sym w:font="Symbol" w:char="00B1"/>
      </w:r>
      <w:r w:rsidRPr="00632E2F">
        <w:rPr>
          <w:rFonts w:ascii="宋体" w:eastAsia="宋体" w:hAnsi="宋体" w:cs="Arial"/>
          <w:color w:val="000000"/>
          <w:sz w:val="24"/>
          <w:szCs w:val="24"/>
        </w:rPr>
        <w:t>90°</w:t>
      </w:r>
    </w:p>
    <w:p w:rsidR="00632E2F" w:rsidRPr="00632E2F" w:rsidRDefault="00632E2F" w:rsidP="00632E2F">
      <w:pPr>
        <w:spacing w:line="360" w:lineRule="auto"/>
        <w:rPr>
          <w:rFonts w:ascii="宋体" w:eastAsia="宋体" w:hAnsi="宋体" w:cs="Times New Roman"/>
          <w:sz w:val="24"/>
          <w:szCs w:val="24"/>
        </w:rPr>
      </w:pP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6扫描透射附件(STEM) 模式</w:t>
      </w:r>
      <w:r w:rsidRPr="00632E2F">
        <w:rPr>
          <w:rFonts w:ascii="宋体" w:eastAsia="宋体" w:hAnsi="宋体" w:cs="Times New Roman"/>
          <w:sz w:val="24"/>
          <w:szCs w:val="24"/>
        </w:rPr>
        <w:t>分辨率</w:t>
      </w:r>
    </w:p>
    <w:p w:rsidR="00632E2F" w:rsidRPr="00632E2F" w:rsidRDefault="00632E2F" w:rsidP="00632E2F">
      <w:pPr>
        <w:spacing w:line="360" w:lineRule="auto"/>
        <w:rPr>
          <w:rFonts w:ascii="宋体" w:eastAsia="宋体" w:hAnsi="宋体" w:cs="Times New Roman"/>
          <w:sz w:val="24"/>
          <w:szCs w:val="24"/>
        </w:rPr>
      </w:pPr>
      <w:bookmarkStart w:id="6" w:name="_Hlk522636534"/>
      <w:r w:rsidRPr="00632E2F">
        <w:rPr>
          <w:rFonts w:ascii="宋体" w:eastAsia="宋体" w:hAnsi="宋体" w:cs="Times New Roman" w:hint="eastAsia"/>
          <w:sz w:val="24"/>
          <w:szCs w:val="24"/>
        </w:rPr>
        <w:t>#</w:t>
      </w:r>
      <w:r w:rsidRPr="00632E2F">
        <w:rPr>
          <w:rFonts w:ascii="宋体" w:eastAsia="宋体" w:hAnsi="宋体" w:cs="Times New Roman"/>
          <w:sz w:val="24"/>
          <w:szCs w:val="24"/>
        </w:rPr>
        <w:t>6</w:t>
      </w:r>
      <w:r w:rsidRPr="00632E2F">
        <w:rPr>
          <w:rFonts w:ascii="宋体" w:eastAsia="宋体" w:hAnsi="宋体" w:cs="Times New Roman" w:hint="eastAsia"/>
          <w:sz w:val="24"/>
          <w:szCs w:val="24"/>
        </w:rPr>
        <w:t>.1 BF</w:t>
      </w:r>
      <w:r w:rsidRPr="00632E2F">
        <w:rPr>
          <w:rFonts w:ascii="宋体" w:eastAsia="宋体" w:hAnsi="宋体" w:cs="Times New Roman"/>
          <w:sz w:val="24"/>
          <w:szCs w:val="24"/>
        </w:rPr>
        <w:t>/</w:t>
      </w:r>
      <w:r w:rsidRPr="00632E2F">
        <w:rPr>
          <w:rFonts w:ascii="宋体" w:eastAsia="宋体" w:hAnsi="宋体" w:cs="Times New Roman" w:hint="eastAsia"/>
          <w:sz w:val="24"/>
          <w:szCs w:val="24"/>
        </w:rPr>
        <w:t>HAADF分辨率：≤0.16nm（200kV）；≤0.3</w:t>
      </w:r>
      <w:r w:rsidRPr="00632E2F">
        <w:rPr>
          <w:rFonts w:ascii="宋体" w:eastAsia="宋体" w:hAnsi="宋体" w:cs="Times New Roman"/>
          <w:sz w:val="24"/>
          <w:szCs w:val="24"/>
        </w:rPr>
        <w:t>1</w:t>
      </w:r>
      <w:r w:rsidRPr="00632E2F">
        <w:rPr>
          <w:rFonts w:ascii="宋体" w:eastAsia="宋体" w:hAnsi="宋体" w:cs="Times New Roman" w:hint="eastAsia"/>
          <w:sz w:val="24"/>
          <w:szCs w:val="24"/>
        </w:rPr>
        <w:t>nm（</w:t>
      </w:r>
      <w:r w:rsidRPr="00632E2F">
        <w:rPr>
          <w:rFonts w:ascii="宋体" w:eastAsia="宋体" w:hAnsi="宋体" w:cs="Times New Roman"/>
          <w:sz w:val="24"/>
          <w:szCs w:val="24"/>
        </w:rPr>
        <w:t>8</w:t>
      </w:r>
      <w:r w:rsidRPr="00632E2F">
        <w:rPr>
          <w:rFonts w:ascii="宋体" w:eastAsia="宋体" w:hAnsi="宋体" w:cs="Times New Roman" w:hint="eastAsia"/>
          <w:sz w:val="24"/>
          <w:szCs w:val="24"/>
        </w:rPr>
        <w:t>0kV）</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w:t>
      </w:r>
      <w:r w:rsidRPr="00632E2F">
        <w:rPr>
          <w:rFonts w:ascii="宋体" w:eastAsia="宋体" w:hAnsi="宋体" w:cs="Times New Roman"/>
          <w:sz w:val="24"/>
          <w:szCs w:val="24"/>
        </w:rPr>
        <w:t>6</w:t>
      </w:r>
      <w:r w:rsidRPr="00632E2F">
        <w:rPr>
          <w:rFonts w:ascii="宋体" w:eastAsia="宋体" w:hAnsi="宋体" w:cs="Times New Roman" w:hint="eastAsia"/>
          <w:sz w:val="24"/>
          <w:szCs w:val="24"/>
        </w:rPr>
        <w:t>.</w:t>
      </w:r>
      <w:r w:rsidRPr="00632E2F">
        <w:rPr>
          <w:rFonts w:ascii="宋体" w:eastAsia="宋体" w:hAnsi="宋体" w:cs="Times New Roman"/>
          <w:sz w:val="24"/>
          <w:szCs w:val="24"/>
        </w:rPr>
        <w:t>2</w:t>
      </w:r>
      <w:r w:rsidRPr="00632E2F">
        <w:rPr>
          <w:rFonts w:ascii="宋体" w:eastAsia="宋体" w:hAnsi="宋体" w:cs="Times New Roman" w:hint="eastAsia"/>
          <w:sz w:val="24"/>
          <w:szCs w:val="24"/>
        </w:rPr>
        <w:t xml:space="preserve"> SEI分辨率：≤1.0nm(200kV)</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#6</w:t>
      </w:r>
      <w:r w:rsidRPr="00632E2F">
        <w:rPr>
          <w:rFonts w:ascii="宋体" w:eastAsia="宋体" w:hAnsi="宋体" w:cs="Times New Roman" w:hint="eastAsia"/>
          <w:sz w:val="24"/>
          <w:szCs w:val="24"/>
        </w:rPr>
        <w:t>.</w:t>
      </w:r>
      <w:r w:rsidRPr="00632E2F">
        <w:rPr>
          <w:rFonts w:ascii="宋体" w:eastAsia="宋体" w:hAnsi="宋体" w:cs="Times New Roman"/>
          <w:sz w:val="24"/>
          <w:szCs w:val="24"/>
        </w:rPr>
        <w:t>3</w:t>
      </w:r>
      <w:r w:rsidRPr="00632E2F">
        <w:rPr>
          <w:rFonts w:ascii="宋体" w:eastAsia="宋体" w:hAnsi="宋体" w:cs="Times New Roman" w:hint="eastAsia"/>
          <w:sz w:val="24"/>
          <w:szCs w:val="24"/>
        </w:rPr>
        <w:t xml:space="preserve"> STEM</w:t>
      </w:r>
      <w:r w:rsidRPr="00632E2F">
        <w:rPr>
          <w:rFonts w:ascii="宋体" w:eastAsia="宋体" w:hAnsi="宋体" w:cs="Times New Roman"/>
          <w:sz w:val="24"/>
          <w:szCs w:val="24"/>
        </w:rPr>
        <w:t>/SEI</w:t>
      </w:r>
      <w:r w:rsidRPr="00632E2F">
        <w:rPr>
          <w:rFonts w:ascii="宋体" w:eastAsia="宋体" w:hAnsi="宋体" w:cs="Times New Roman" w:hint="eastAsia"/>
          <w:sz w:val="24"/>
          <w:szCs w:val="24"/>
        </w:rPr>
        <w:t>模式放大倍率：×</w:t>
      </w:r>
      <w:r w:rsidRPr="00632E2F">
        <w:rPr>
          <w:rFonts w:ascii="宋体" w:eastAsia="宋体" w:hAnsi="宋体" w:cs="Times New Roman"/>
          <w:sz w:val="24"/>
          <w:szCs w:val="24"/>
        </w:rPr>
        <w:t>200-1</w:t>
      </w:r>
      <w:r w:rsidRPr="00632E2F">
        <w:rPr>
          <w:rFonts w:ascii="宋体" w:eastAsia="宋体" w:hAnsi="宋体" w:cs="Times New Roman" w:hint="eastAsia"/>
          <w:sz w:val="24"/>
          <w:szCs w:val="24"/>
        </w:rPr>
        <w:t>50</w:t>
      </w:r>
      <w:r w:rsidRPr="00632E2F">
        <w:rPr>
          <w:rFonts w:ascii="宋体" w:eastAsia="宋体" w:hAnsi="宋体" w:cs="Times New Roman"/>
          <w:sz w:val="24"/>
          <w:szCs w:val="24"/>
        </w:rPr>
        <w:t>,000,00</w:t>
      </w:r>
      <w:r w:rsidRPr="00632E2F">
        <w:rPr>
          <w:rFonts w:ascii="宋体" w:eastAsia="宋体" w:hAnsi="宋体" w:cs="Times New Roman" w:hint="eastAsia"/>
          <w:sz w:val="24"/>
          <w:szCs w:val="24"/>
        </w:rPr>
        <w:t>0</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6</w:t>
      </w:r>
      <w:r w:rsidRPr="00632E2F">
        <w:rPr>
          <w:rFonts w:ascii="宋体" w:eastAsia="宋体" w:hAnsi="宋体" w:cs="Times New Roman" w:hint="eastAsia"/>
          <w:sz w:val="24"/>
          <w:szCs w:val="24"/>
        </w:rPr>
        <w:t>.</w:t>
      </w:r>
      <w:r w:rsidRPr="00632E2F">
        <w:rPr>
          <w:rFonts w:ascii="宋体" w:eastAsia="宋体" w:hAnsi="宋体" w:cs="Times New Roman"/>
          <w:sz w:val="24"/>
          <w:szCs w:val="24"/>
        </w:rPr>
        <w:t xml:space="preserve">4 </w:t>
      </w:r>
      <w:r w:rsidRPr="00632E2F">
        <w:rPr>
          <w:rFonts w:ascii="宋体" w:eastAsia="宋体" w:hAnsi="宋体" w:cs="Times New Roman" w:hint="eastAsia"/>
          <w:sz w:val="24"/>
          <w:szCs w:val="24"/>
        </w:rPr>
        <w:t>TEM、STEM模式通过软件简单点击即可快速切换，热稳定</w:t>
      </w:r>
      <w:r w:rsidRPr="00632E2F">
        <w:rPr>
          <w:rFonts w:ascii="宋体" w:eastAsia="宋体" w:hAnsi="宋体" w:cs="Times New Roman"/>
          <w:sz w:val="24"/>
          <w:szCs w:val="24"/>
        </w:rPr>
        <w:t>时间小于</w:t>
      </w:r>
      <w:r w:rsidRPr="00632E2F">
        <w:rPr>
          <w:rFonts w:ascii="宋体" w:eastAsia="宋体" w:hAnsi="宋体" w:cs="Times New Roman" w:hint="eastAsia"/>
          <w:sz w:val="24"/>
          <w:szCs w:val="24"/>
        </w:rPr>
        <w:t>2秒</w:t>
      </w:r>
      <w:r w:rsidRPr="00632E2F">
        <w:rPr>
          <w:rFonts w:ascii="宋体" w:eastAsia="宋体" w:hAnsi="宋体" w:cs="Times New Roman"/>
          <w:sz w:val="24"/>
          <w:szCs w:val="24"/>
        </w:rPr>
        <w:t>，</w:t>
      </w:r>
      <w:r w:rsidRPr="00632E2F">
        <w:rPr>
          <w:rFonts w:ascii="宋体" w:eastAsia="宋体" w:hAnsi="宋体" w:cs="Times New Roman" w:hint="eastAsia"/>
          <w:sz w:val="24"/>
          <w:szCs w:val="24"/>
        </w:rPr>
        <w:t>保证图像采集的无缝式切换。同时操作界面以不同颜色标注现阶段所处模式状态</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 xml:space="preserve">*6.5 </w:t>
      </w:r>
      <w:r w:rsidRPr="00632E2F">
        <w:rPr>
          <w:rFonts w:ascii="宋体" w:eastAsia="宋体" w:hAnsi="宋体" w:cs="Times New Roman" w:hint="eastAsia"/>
          <w:sz w:val="24"/>
          <w:szCs w:val="24"/>
        </w:rPr>
        <w:t>配备专用高灵敏</w:t>
      </w:r>
      <w:r w:rsidRPr="00632E2F">
        <w:rPr>
          <w:rFonts w:ascii="宋体" w:eastAsia="宋体" w:hAnsi="宋体" w:cs="Times New Roman"/>
          <w:sz w:val="24"/>
          <w:szCs w:val="24"/>
        </w:rPr>
        <w:t>DF</w:t>
      </w:r>
      <w:r w:rsidRPr="00632E2F">
        <w:rPr>
          <w:rFonts w:ascii="宋体" w:eastAsia="宋体" w:hAnsi="宋体" w:cs="Times New Roman" w:hint="eastAsia"/>
          <w:sz w:val="24"/>
          <w:szCs w:val="24"/>
        </w:rPr>
        <w:t>探测器(通过改变相机长度，可以得到HAADF和LAADF像</w:t>
      </w:r>
      <w:r w:rsidRPr="00632E2F">
        <w:rPr>
          <w:rFonts w:ascii="宋体" w:eastAsia="宋体" w:hAnsi="宋体" w:cs="Times New Roman"/>
          <w:sz w:val="24"/>
          <w:szCs w:val="24"/>
        </w:rPr>
        <w:t>)/BF</w:t>
      </w:r>
      <w:r w:rsidRPr="00632E2F">
        <w:rPr>
          <w:rFonts w:ascii="宋体" w:eastAsia="宋体" w:hAnsi="宋体" w:cs="Times New Roman" w:hint="eastAsia"/>
          <w:sz w:val="24"/>
          <w:szCs w:val="24"/>
        </w:rPr>
        <w:t>探测器</w:t>
      </w:r>
      <w:r w:rsidRPr="00632E2F">
        <w:rPr>
          <w:rFonts w:ascii="宋体" w:eastAsia="宋体" w:hAnsi="宋体" w:cs="Times New Roman"/>
          <w:sz w:val="24"/>
          <w:szCs w:val="24"/>
        </w:rPr>
        <w:t>/SEI</w:t>
      </w:r>
      <w:r w:rsidRPr="00632E2F">
        <w:rPr>
          <w:rFonts w:ascii="宋体" w:eastAsia="宋体" w:hAnsi="宋体" w:cs="Times New Roman" w:hint="eastAsia"/>
          <w:sz w:val="24"/>
          <w:szCs w:val="24"/>
        </w:rPr>
        <w:t>探测器/</w:t>
      </w:r>
      <w:r w:rsidRPr="00632E2F">
        <w:rPr>
          <w:rFonts w:ascii="宋体" w:eastAsia="宋体" w:hAnsi="宋体" w:cs="Times New Roman"/>
          <w:sz w:val="24"/>
          <w:szCs w:val="24"/>
        </w:rPr>
        <w:t>ABF</w:t>
      </w:r>
      <w:r w:rsidRPr="00632E2F">
        <w:rPr>
          <w:rFonts w:ascii="宋体" w:eastAsia="宋体" w:hAnsi="宋体" w:cs="Times New Roman" w:hint="eastAsia"/>
          <w:sz w:val="24"/>
          <w:szCs w:val="24"/>
        </w:rPr>
        <w:t>光阑</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6</w:t>
      </w:r>
      <w:r w:rsidRPr="00632E2F">
        <w:rPr>
          <w:rFonts w:ascii="宋体" w:eastAsia="宋体" w:hAnsi="宋体" w:cs="Times New Roman" w:hint="eastAsia"/>
          <w:sz w:val="24"/>
          <w:szCs w:val="24"/>
        </w:rPr>
        <w:t>.6 最短驻留时间:100ns/像素</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 xml:space="preserve">6.7 </w:t>
      </w:r>
      <w:r w:rsidRPr="00632E2F">
        <w:rPr>
          <w:rFonts w:ascii="宋体" w:eastAsia="宋体" w:hAnsi="宋体" w:cs="Times New Roman" w:hint="eastAsia"/>
          <w:sz w:val="24"/>
          <w:szCs w:val="24"/>
        </w:rPr>
        <w:t>图像分辨率：4K×4K</w:t>
      </w:r>
    </w:p>
    <w:p w:rsidR="00632E2F" w:rsidRPr="00632E2F" w:rsidRDefault="00632E2F" w:rsidP="00632E2F">
      <w:pPr>
        <w:spacing w:line="360" w:lineRule="auto"/>
        <w:rPr>
          <w:rFonts w:ascii="宋体" w:eastAsia="宋体" w:hAnsi="宋体" w:cs="Times New Roman"/>
          <w:sz w:val="24"/>
          <w:szCs w:val="24"/>
        </w:rPr>
      </w:pP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7.真空系统</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7.1</w:t>
      </w:r>
      <w:r w:rsidRPr="00632E2F">
        <w:rPr>
          <w:rFonts w:ascii="宋体" w:eastAsia="宋体" w:hAnsi="宋体" w:cs="Times New Roman" w:hint="eastAsia"/>
          <w:sz w:val="24"/>
          <w:szCs w:val="24"/>
        </w:rPr>
        <w:t>换样时间：＜</w:t>
      </w:r>
      <w:r w:rsidRPr="00632E2F">
        <w:rPr>
          <w:rFonts w:ascii="宋体" w:eastAsia="宋体" w:hAnsi="宋体" w:cs="Times New Roman"/>
          <w:sz w:val="24"/>
          <w:szCs w:val="24"/>
        </w:rPr>
        <w:t>3</w:t>
      </w:r>
      <w:r w:rsidRPr="00632E2F">
        <w:rPr>
          <w:rFonts w:ascii="宋体" w:eastAsia="宋体" w:hAnsi="宋体" w:cs="Times New Roman" w:hint="eastAsia"/>
          <w:sz w:val="24"/>
          <w:szCs w:val="24"/>
        </w:rPr>
        <w:t>分钟。</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7</w:t>
      </w:r>
      <w:r w:rsidRPr="00632E2F">
        <w:rPr>
          <w:rFonts w:ascii="宋体" w:eastAsia="宋体" w:hAnsi="宋体" w:cs="Times New Roman" w:hint="eastAsia"/>
          <w:sz w:val="24"/>
          <w:szCs w:val="24"/>
        </w:rPr>
        <w:t>.</w:t>
      </w:r>
      <w:r w:rsidRPr="00632E2F">
        <w:rPr>
          <w:rFonts w:ascii="宋体" w:eastAsia="宋体" w:hAnsi="宋体" w:cs="Times New Roman"/>
          <w:sz w:val="24"/>
          <w:szCs w:val="24"/>
        </w:rPr>
        <w:t>2</w:t>
      </w:r>
      <w:r w:rsidRPr="00632E2F">
        <w:rPr>
          <w:rFonts w:ascii="宋体" w:eastAsia="宋体" w:hAnsi="宋体" w:cs="Times New Roman" w:hint="eastAsia"/>
          <w:sz w:val="24"/>
          <w:szCs w:val="24"/>
        </w:rPr>
        <w:t xml:space="preserve"> 污染防止功能：自动整机烘烤系统，可将原位实验等外来污染物清除。</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 xml:space="preserve">7.3 </w:t>
      </w:r>
      <w:r w:rsidRPr="00632E2F">
        <w:rPr>
          <w:rFonts w:ascii="宋体" w:eastAsia="宋体" w:hAnsi="宋体" w:cs="Times New Roman" w:hint="eastAsia"/>
          <w:sz w:val="24"/>
          <w:szCs w:val="24"/>
        </w:rPr>
        <w:t>大容量液氮冷井：添加一次可使用</w:t>
      </w:r>
      <w:r w:rsidRPr="00632E2F">
        <w:rPr>
          <w:rFonts w:ascii="宋体" w:eastAsia="宋体" w:hAnsi="宋体" w:cs="Times New Roman"/>
          <w:sz w:val="24"/>
          <w:szCs w:val="24"/>
        </w:rPr>
        <w:t>24</w:t>
      </w:r>
      <w:r w:rsidRPr="00632E2F">
        <w:rPr>
          <w:rFonts w:ascii="宋体" w:eastAsia="宋体" w:hAnsi="宋体" w:cs="Times New Roman" w:hint="eastAsia"/>
          <w:sz w:val="24"/>
          <w:szCs w:val="24"/>
        </w:rPr>
        <w:t>小时。</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 xml:space="preserve">7.4 </w:t>
      </w:r>
      <w:r w:rsidRPr="00632E2F">
        <w:rPr>
          <w:rFonts w:ascii="宋体" w:eastAsia="宋体" w:hAnsi="宋体" w:cs="Times New Roman" w:hint="eastAsia"/>
          <w:sz w:val="24"/>
          <w:szCs w:val="24"/>
        </w:rPr>
        <w:t>电子枪真空度：优于</w:t>
      </w:r>
      <w:r w:rsidRPr="00632E2F">
        <w:rPr>
          <w:rFonts w:ascii="宋体" w:eastAsia="宋体" w:hAnsi="宋体" w:cs="Times New Roman"/>
          <w:sz w:val="24"/>
          <w:szCs w:val="24"/>
        </w:rPr>
        <w:t>10-8Pa</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 xml:space="preserve">*7.5 </w:t>
      </w:r>
      <w:r w:rsidRPr="00632E2F">
        <w:rPr>
          <w:rFonts w:ascii="宋体" w:eastAsia="宋体" w:hAnsi="宋体" w:cs="Times New Roman" w:hint="eastAsia"/>
          <w:sz w:val="24"/>
          <w:szCs w:val="24"/>
        </w:rPr>
        <w:t>样品室真空度：优于</w:t>
      </w:r>
      <w:r w:rsidRPr="00632E2F">
        <w:rPr>
          <w:rFonts w:ascii="宋体" w:eastAsia="宋体" w:hAnsi="宋体" w:cs="Times New Roman"/>
          <w:sz w:val="24"/>
          <w:szCs w:val="24"/>
        </w:rPr>
        <w:t>2</w:t>
      </w:r>
      <w:r w:rsidRPr="00632E2F">
        <w:rPr>
          <w:rFonts w:ascii="宋体" w:eastAsia="宋体" w:hAnsi="宋体" w:cs="Times New Roman" w:hint="eastAsia"/>
          <w:sz w:val="24"/>
          <w:szCs w:val="24"/>
        </w:rPr>
        <w:t>×</w:t>
      </w:r>
      <w:r w:rsidRPr="00632E2F">
        <w:rPr>
          <w:rFonts w:ascii="宋体" w:eastAsia="宋体" w:hAnsi="宋体" w:cs="Times New Roman"/>
          <w:sz w:val="24"/>
          <w:szCs w:val="24"/>
        </w:rPr>
        <w:t>10-5Pa</w:t>
      </w:r>
    </w:p>
    <w:bookmarkEnd w:id="6"/>
    <w:p w:rsidR="00632E2F" w:rsidRPr="00632E2F" w:rsidRDefault="00632E2F" w:rsidP="00632E2F">
      <w:pPr>
        <w:spacing w:line="360" w:lineRule="auto"/>
        <w:rPr>
          <w:rFonts w:ascii="宋体" w:eastAsia="宋体" w:hAnsi="宋体" w:cs="Times New Roman"/>
          <w:color w:val="0000FF"/>
          <w:sz w:val="24"/>
          <w:szCs w:val="24"/>
        </w:rPr>
      </w:pPr>
    </w:p>
    <w:p w:rsidR="00632E2F" w:rsidRPr="00632E2F" w:rsidRDefault="00632E2F" w:rsidP="00632E2F">
      <w:pPr>
        <w:spacing w:line="360" w:lineRule="auto"/>
        <w:rPr>
          <w:rFonts w:ascii="宋体" w:eastAsia="宋体" w:hAnsi="宋体" w:cs="Times New Roman"/>
          <w:sz w:val="24"/>
          <w:szCs w:val="24"/>
        </w:rPr>
      </w:pPr>
      <w:bookmarkStart w:id="7" w:name="_Hlk522636552"/>
      <w:r w:rsidRPr="00632E2F">
        <w:rPr>
          <w:rFonts w:ascii="宋体" w:eastAsia="宋体" w:hAnsi="宋体" w:cs="Times New Roman"/>
          <w:sz w:val="24"/>
          <w:szCs w:val="24"/>
        </w:rPr>
        <w:t>8.</w:t>
      </w:r>
      <w:r w:rsidRPr="00632E2F">
        <w:rPr>
          <w:rFonts w:ascii="宋体" w:eastAsia="宋体" w:hAnsi="宋体" w:cs="Times New Roman" w:hint="eastAsia"/>
          <w:sz w:val="24"/>
          <w:szCs w:val="24"/>
        </w:rPr>
        <w:t xml:space="preserve"> </w:t>
      </w:r>
      <w:r w:rsidRPr="00632E2F">
        <w:rPr>
          <w:rFonts w:ascii="宋体" w:eastAsia="宋体" w:hAnsi="宋体" w:cs="Times New Roman"/>
          <w:sz w:val="24"/>
          <w:szCs w:val="24"/>
        </w:rPr>
        <w:t>X射线能谱分析仪</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w:t>
      </w:r>
      <w:r w:rsidRPr="00632E2F">
        <w:rPr>
          <w:rFonts w:ascii="宋体" w:eastAsia="宋体" w:hAnsi="宋体" w:cs="Times New Roman"/>
          <w:sz w:val="24"/>
          <w:szCs w:val="24"/>
        </w:rPr>
        <w:t>8.1</w:t>
      </w:r>
      <w:r w:rsidRPr="00632E2F">
        <w:rPr>
          <w:rFonts w:ascii="宋体" w:eastAsia="宋体" w:hAnsi="宋体" w:cs="Times New Roman" w:hint="eastAsia"/>
          <w:sz w:val="24"/>
          <w:szCs w:val="24"/>
        </w:rPr>
        <w:t xml:space="preserve"> 探测器类型：无窗型一体化电制冷型探测器，总面积≥</w:t>
      </w:r>
      <w:r w:rsidRPr="00632E2F">
        <w:rPr>
          <w:rFonts w:ascii="宋体" w:eastAsia="宋体" w:hAnsi="宋体" w:cs="Times New Roman"/>
          <w:sz w:val="24"/>
          <w:szCs w:val="24"/>
        </w:rPr>
        <w:t>2</w:t>
      </w:r>
      <w:r w:rsidRPr="00632E2F">
        <w:rPr>
          <w:rFonts w:ascii="宋体" w:eastAsia="宋体" w:hAnsi="宋体" w:cs="Times New Roman" w:hint="eastAsia"/>
          <w:sz w:val="24"/>
          <w:szCs w:val="24"/>
        </w:rPr>
        <w:t>00mm2</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w:t>
      </w:r>
      <w:r w:rsidRPr="00632E2F">
        <w:rPr>
          <w:rFonts w:ascii="宋体" w:eastAsia="宋体" w:hAnsi="宋体" w:cs="Times New Roman"/>
          <w:sz w:val="24"/>
          <w:szCs w:val="24"/>
        </w:rPr>
        <w:t xml:space="preserve">8.2 </w:t>
      </w:r>
      <w:r w:rsidRPr="00632E2F">
        <w:rPr>
          <w:rFonts w:ascii="宋体" w:eastAsia="宋体" w:hAnsi="宋体" w:cs="Times New Roman" w:hint="eastAsia"/>
          <w:sz w:val="24"/>
          <w:szCs w:val="24"/>
        </w:rPr>
        <w:t>先进的探测器位置设计：2号能谱探测器正对样品，样品倾转时可保证计数率不变。</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8.3</w:t>
      </w:r>
      <w:r w:rsidRPr="00632E2F">
        <w:rPr>
          <w:rFonts w:ascii="宋体" w:eastAsia="宋体" w:hAnsi="宋体" w:cs="Times New Roman" w:hint="eastAsia"/>
          <w:sz w:val="24"/>
          <w:szCs w:val="24"/>
        </w:rPr>
        <w:t xml:space="preserve"> </w:t>
      </w:r>
      <w:r w:rsidRPr="00632E2F">
        <w:rPr>
          <w:rFonts w:ascii="宋体" w:eastAsia="宋体" w:hAnsi="宋体" w:cs="Times New Roman"/>
          <w:sz w:val="24"/>
          <w:szCs w:val="24"/>
        </w:rPr>
        <w:t>能量分辨率：</w:t>
      </w:r>
      <w:r w:rsidRPr="00632E2F">
        <w:rPr>
          <w:rFonts w:ascii="宋体" w:eastAsia="宋体" w:hAnsi="宋体" w:cs="Times New Roman" w:hint="eastAsia"/>
          <w:sz w:val="24"/>
          <w:szCs w:val="24"/>
        </w:rPr>
        <w:t>≤133eV</w:t>
      </w:r>
      <w:r w:rsidRPr="00632E2F">
        <w:rPr>
          <w:rFonts w:ascii="宋体" w:eastAsia="宋体" w:hAnsi="宋体" w:cs="Times New Roman"/>
          <w:sz w:val="24"/>
          <w:szCs w:val="24"/>
        </w:rPr>
        <w:t>(</w:t>
      </w:r>
      <w:proofErr w:type="spellStart"/>
      <w:r w:rsidRPr="00632E2F">
        <w:rPr>
          <w:rFonts w:ascii="宋体" w:eastAsia="宋体" w:hAnsi="宋体" w:cs="Times New Roman"/>
          <w:sz w:val="24"/>
          <w:szCs w:val="24"/>
        </w:rPr>
        <w:t>Mn</w:t>
      </w:r>
      <w:proofErr w:type="spellEnd"/>
      <w:r w:rsidRPr="00632E2F">
        <w:rPr>
          <w:rFonts w:ascii="宋体" w:eastAsia="宋体" w:hAnsi="宋体" w:cs="Times New Roman"/>
          <w:sz w:val="24"/>
          <w:szCs w:val="24"/>
        </w:rPr>
        <w:t>-K</w:t>
      </w:r>
      <w:r w:rsidRPr="00632E2F">
        <w:rPr>
          <w:rFonts w:ascii="宋体" w:eastAsia="宋体" w:hAnsi="宋体" w:cs="Times New Roman" w:hint="eastAsia"/>
          <w:sz w:val="24"/>
          <w:szCs w:val="24"/>
        </w:rPr>
        <w:t xml:space="preserve">α峰) </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w:t>
      </w:r>
      <w:r w:rsidRPr="00632E2F">
        <w:rPr>
          <w:rFonts w:ascii="宋体" w:eastAsia="宋体" w:hAnsi="宋体" w:cs="Times New Roman"/>
          <w:sz w:val="24"/>
          <w:szCs w:val="24"/>
        </w:rPr>
        <w:t>8.4</w:t>
      </w:r>
      <w:r w:rsidRPr="00632E2F">
        <w:rPr>
          <w:rFonts w:ascii="宋体" w:eastAsia="宋体" w:hAnsi="宋体" w:cs="Times New Roman" w:hint="eastAsia"/>
          <w:sz w:val="24"/>
          <w:szCs w:val="24"/>
        </w:rPr>
        <w:t xml:space="preserve"> EDS固体角：≥</w:t>
      </w:r>
      <w:r w:rsidRPr="00632E2F">
        <w:rPr>
          <w:rFonts w:ascii="宋体" w:eastAsia="宋体" w:hAnsi="宋体" w:cs="Times New Roman"/>
          <w:sz w:val="24"/>
          <w:szCs w:val="24"/>
        </w:rPr>
        <w:t>1.7</w:t>
      </w:r>
      <w:r w:rsidRPr="00632E2F">
        <w:rPr>
          <w:rFonts w:ascii="宋体" w:eastAsia="宋体" w:hAnsi="宋体" w:cs="Times New Roman" w:hint="eastAsia"/>
          <w:sz w:val="24"/>
          <w:szCs w:val="24"/>
        </w:rPr>
        <w:t>sr</w:t>
      </w:r>
      <w:r w:rsidRPr="00632E2F">
        <w:rPr>
          <w:rFonts w:ascii="宋体" w:eastAsia="宋体" w:hAnsi="宋体" w:cs="Times New Roman"/>
          <w:sz w:val="24"/>
          <w:szCs w:val="24"/>
        </w:rPr>
        <w:t>ad</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8.5</w:t>
      </w:r>
      <w:r w:rsidRPr="00632E2F">
        <w:rPr>
          <w:rFonts w:ascii="宋体" w:eastAsia="宋体" w:hAnsi="宋体" w:cs="Times New Roman" w:hint="eastAsia"/>
          <w:sz w:val="24"/>
          <w:szCs w:val="24"/>
        </w:rPr>
        <w:t xml:space="preserve"> EDS发射角：≥2</w:t>
      </w:r>
      <w:r w:rsidRPr="00632E2F">
        <w:rPr>
          <w:rFonts w:ascii="宋体" w:eastAsia="宋体" w:hAnsi="宋体" w:cs="Times New Roman"/>
          <w:sz w:val="24"/>
          <w:szCs w:val="24"/>
        </w:rPr>
        <w:t>1</w:t>
      </w:r>
      <w:r w:rsidRPr="00632E2F">
        <w:rPr>
          <w:rFonts w:ascii="宋体" w:eastAsia="宋体" w:hAnsi="宋体" w:cs="Times New Roman" w:hint="eastAsia"/>
          <w:sz w:val="24"/>
          <w:szCs w:val="24"/>
        </w:rPr>
        <w:t>°，更短的X射线行程，更小的吸收效应</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8.6</w:t>
      </w:r>
      <w:r w:rsidRPr="00632E2F">
        <w:rPr>
          <w:rFonts w:ascii="宋体" w:eastAsia="宋体" w:hAnsi="宋体" w:cs="Times New Roman" w:hint="eastAsia"/>
          <w:sz w:val="24"/>
          <w:szCs w:val="24"/>
        </w:rPr>
        <w:t xml:space="preserve"> 最小驻留时间：</w:t>
      </w:r>
      <w:r w:rsidRPr="00632E2F">
        <w:rPr>
          <w:rFonts w:ascii="宋体" w:eastAsia="宋体" w:hAnsi="宋体" w:cs="Times New Roman"/>
          <w:sz w:val="24"/>
          <w:szCs w:val="24"/>
        </w:rPr>
        <w:t>10</w:t>
      </w:r>
      <w:r w:rsidRPr="00632E2F">
        <w:rPr>
          <w:rFonts w:ascii="宋体" w:eastAsia="宋体" w:hAnsi="宋体" w:cs="Times New Roman" w:hint="eastAsia"/>
          <w:sz w:val="24"/>
          <w:szCs w:val="24"/>
        </w:rPr>
        <w:t>μs/pixel</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8.7</w:t>
      </w:r>
      <w:r w:rsidRPr="00632E2F">
        <w:rPr>
          <w:rFonts w:ascii="宋体" w:eastAsia="宋体" w:hAnsi="宋体" w:cs="Times New Roman" w:hint="eastAsia"/>
          <w:sz w:val="24"/>
          <w:szCs w:val="24"/>
        </w:rPr>
        <w:t xml:space="preserve"> 元素分析范围：B5-U92</w:t>
      </w:r>
    </w:p>
    <w:p w:rsidR="00632E2F" w:rsidRPr="00632E2F" w:rsidRDefault="00632E2F" w:rsidP="00632E2F">
      <w:pPr>
        <w:spacing w:line="360" w:lineRule="auto"/>
        <w:rPr>
          <w:rFonts w:ascii="宋体" w:eastAsia="宋体" w:hAnsi="宋体" w:cs="Times New Roman"/>
          <w:sz w:val="24"/>
          <w:szCs w:val="24"/>
        </w:rPr>
      </w:pPr>
      <w:bookmarkStart w:id="8" w:name="_Hlk522636839"/>
      <w:r w:rsidRPr="00632E2F">
        <w:rPr>
          <w:rFonts w:ascii="宋体" w:eastAsia="宋体" w:hAnsi="宋体" w:cs="Times New Roman"/>
          <w:sz w:val="24"/>
          <w:szCs w:val="24"/>
        </w:rPr>
        <w:t xml:space="preserve">8.8 </w:t>
      </w:r>
      <w:r w:rsidRPr="00632E2F">
        <w:rPr>
          <w:rFonts w:ascii="宋体" w:eastAsia="宋体" w:hAnsi="宋体" w:cs="Times New Roman" w:hint="eastAsia"/>
          <w:sz w:val="24"/>
          <w:szCs w:val="24"/>
        </w:rPr>
        <w:t>具有Probe-Tracking漂移矫正功能</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#8</w:t>
      </w:r>
      <w:r w:rsidRPr="00632E2F">
        <w:rPr>
          <w:rFonts w:ascii="宋体" w:eastAsia="宋体" w:hAnsi="宋体" w:cs="Times New Roman" w:hint="eastAsia"/>
          <w:sz w:val="24"/>
          <w:szCs w:val="24"/>
        </w:rPr>
        <w:t>.</w:t>
      </w:r>
      <w:r w:rsidRPr="00632E2F">
        <w:rPr>
          <w:rFonts w:ascii="宋体" w:eastAsia="宋体" w:hAnsi="宋体" w:cs="Times New Roman"/>
          <w:sz w:val="24"/>
          <w:szCs w:val="24"/>
        </w:rPr>
        <w:t>9</w:t>
      </w:r>
      <w:r w:rsidRPr="00632E2F">
        <w:rPr>
          <w:rFonts w:ascii="宋体" w:eastAsia="宋体" w:hAnsi="宋体" w:cs="Times New Roman" w:hint="eastAsia"/>
          <w:sz w:val="24"/>
          <w:szCs w:val="24"/>
        </w:rPr>
        <w:t>具有Playback</w:t>
      </w:r>
      <w:r w:rsidRPr="00632E2F">
        <w:rPr>
          <w:rFonts w:ascii="宋体" w:eastAsia="宋体" w:hAnsi="宋体" w:cs="Times New Roman"/>
          <w:sz w:val="24"/>
          <w:szCs w:val="24"/>
        </w:rPr>
        <w:t xml:space="preserve"> </w:t>
      </w:r>
      <w:r w:rsidRPr="00632E2F">
        <w:rPr>
          <w:rFonts w:ascii="宋体" w:eastAsia="宋体" w:hAnsi="宋体" w:cs="Times New Roman" w:hint="eastAsia"/>
          <w:sz w:val="24"/>
          <w:szCs w:val="24"/>
        </w:rPr>
        <w:t>时间回放功能，</w:t>
      </w:r>
      <w:r w:rsidRPr="00632E2F">
        <w:rPr>
          <w:rFonts w:ascii="宋体" w:eastAsia="宋体" w:hAnsi="宋体" w:cs="Times New Roman"/>
          <w:sz w:val="24"/>
          <w:szCs w:val="24"/>
        </w:rPr>
        <w:t>实时提取</w:t>
      </w:r>
      <w:r w:rsidRPr="00632E2F">
        <w:rPr>
          <w:rFonts w:ascii="宋体" w:eastAsia="宋体" w:hAnsi="宋体" w:cs="Times New Roman" w:hint="eastAsia"/>
          <w:sz w:val="24"/>
          <w:szCs w:val="24"/>
        </w:rPr>
        <w:t>电子束驻留时的</w:t>
      </w:r>
      <w:r w:rsidRPr="00632E2F">
        <w:rPr>
          <w:rFonts w:ascii="宋体" w:eastAsia="宋体" w:hAnsi="宋体" w:cs="Times New Roman"/>
          <w:sz w:val="24"/>
          <w:szCs w:val="24"/>
        </w:rPr>
        <w:t>每一帧图像</w:t>
      </w:r>
      <w:r w:rsidRPr="00632E2F">
        <w:rPr>
          <w:rFonts w:ascii="宋体" w:eastAsia="宋体" w:hAnsi="宋体" w:cs="Times New Roman" w:hint="eastAsia"/>
          <w:sz w:val="24"/>
          <w:szCs w:val="24"/>
        </w:rPr>
        <w:t>与成分信息，利用此功能，操作人员可以得到被电子束污染前的成分信息</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8</w:t>
      </w:r>
      <w:r w:rsidRPr="00632E2F">
        <w:rPr>
          <w:rFonts w:ascii="宋体" w:eastAsia="宋体" w:hAnsi="宋体" w:cs="Times New Roman" w:hint="eastAsia"/>
          <w:sz w:val="24"/>
          <w:szCs w:val="24"/>
        </w:rPr>
        <w:t>.</w:t>
      </w:r>
      <w:r w:rsidRPr="00632E2F">
        <w:rPr>
          <w:rFonts w:ascii="宋体" w:eastAsia="宋体" w:hAnsi="宋体" w:cs="Times New Roman"/>
          <w:sz w:val="24"/>
          <w:szCs w:val="24"/>
        </w:rPr>
        <w:t>10</w:t>
      </w:r>
      <w:r w:rsidRPr="00632E2F">
        <w:rPr>
          <w:rFonts w:ascii="宋体" w:eastAsia="宋体" w:hAnsi="宋体" w:cs="Times New Roman" w:hint="eastAsia"/>
          <w:sz w:val="24"/>
          <w:szCs w:val="24"/>
        </w:rPr>
        <w:t xml:space="preserve"> 峰背比(P/B Ratio): ≥4000:1</w:t>
      </w:r>
      <w:r w:rsidRPr="00632E2F">
        <w:rPr>
          <w:rFonts w:ascii="宋体" w:eastAsia="宋体" w:hAnsi="宋体" w:cs="Times New Roman"/>
          <w:sz w:val="24"/>
          <w:szCs w:val="24"/>
        </w:rPr>
        <w:t>(Ni K</w:t>
      </w:r>
      <w:r w:rsidRPr="00632E2F">
        <w:rPr>
          <w:rFonts w:ascii="宋体" w:eastAsia="宋体" w:hAnsi="宋体" w:cs="Times New Roman" w:hint="eastAsia"/>
          <w:sz w:val="24"/>
          <w:szCs w:val="24"/>
        </w:rPr>
        <w:t>峰</w:t>
      </w:r>
      <w:r w:rsidRPr="00632E2F">
        <w:rPr>
          <w:rFonts w:ascii="宋体" w:eastAsia="宋体" w:hAnsi="宋体" w:cs="Times New Roman"/>
          <w:sz w:val="24"/>
          <w:szCs w:val="24"/>
        </w:rPr>
        <w:t>)</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 xml:space="preserve">8.11 </w:t>
      </w:r>
      <w:r w:rsidRPr="00632E2F">
        <w:rPr>
          <w:rFonts w:ascii="宋体" w:eastAsia="宋体" w:hAnsi="宋体" w:cs="Times New Roman" w:hint="eastAsia"/>
          <w:sz w:val="24"/>
          <w:szCs w:val="24"/>
        </w:rPr>
        <w:t>杂散峰与背地比值：＜1%</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 xml:space="preserve">8.12 </w:t>
      </w:r>
      <w:r w:rsidRPr="00632E2F">
        <w:rPr>
          <w:rFonts w:ascii="宋体" w:eastAsia="宋体" w:hAnsi="宋体" w:cs="Times New Roman" w:hint="eastAsia"/>
          <w:sz w:val="24"/>
          <w:szCs w:val="24"/>
        </w:rPr>
        <w:t>标配有w</w:t>
      </w:r>
      <w:r w:rsidRPr="00632E2F">
        <w:rPr>
          <w:rFonts w:ascii="宋体" w:eastAsia="宋体" w:hAnsi="宋体" w:cs="Times New Roman"/>
          <w:sz w:val="24"/>
          <w:szCs w:val="24"/>
        </w:rPr>
        <w:t>inner</w:t>
      </w:r>
      <w:r w:rsidRPr="00632E2F">
        <w:rPr>
          <w:rFonts w:ascii="宋体" w:eastAsia="宋体" w:hAnsi="宋体" w:cs="Times New Roman" w:hint="eastAsia"/>
          <w:sz w:val="24"/>
          <w:szCs w:val="24"/>
        </w:rPr>
        <w:t>过滤器，可对1-</w:t>
      </w:r>
      <w:r w:rsidRPr="00632E2F">
        <w:rPr>
          <w:rFonts w:ascii="宋体" w:eastAsia="宋体" w:hAnsi="宋体" w:cs="Times New Roman"/>
          <w:sz w:val="24"/>
          <w:szCs w:val="24"/>
        </w:rPr>
        <w:t>2</w:t>
      </w:r>
      <w:r w:rsidRPr="00632E2F">
        <w:rPr>
          <w:rFonts w:ascii="宋体" w:eastAsia="宋体" w:hAnsi="宋体" w:cs="Times New Roman" w:hint="eastAsia"/>
          <w:sz w:val="24"/>
          <w:szCs w:val="24"/>
        </w:rPr>
        <w:t>nm颗粒样品进行突出表征。</w:t>
      </w:r>
    </w:p>
    <w:bookmarkEnd w:id="7"/>
    <w:bookmarkEnd w:id="8"/>
    <w:p w:rsidR="00632E2F" w:rsidRPr="00632E2F" w:rsidRDefault="00632E2F" w:rsidP="00632E2F">
      <w:pPr>
        <w:spacing w:line="360" w:lineRule="auto"/>
        <w:rPr>
          <w:rFonts w:ascii="宋体" w:eastAsia="宋体" w:hAnsi="宋体" w:cs="Times New Roman"/>
          <w:sz w:val="24"/>
          <w:szCs w:val="24"/>
        </w:rPr>
      </w:pP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 xml:space="preserve">9. </w:t>
      </w:r>
      <w:r w:rsidRPr="00632E2F">
        <w:rPr>
          <w:rFonts w:ascii="宋体" w:eastAsia="宋体" w:hAnsi="宋体" w:cs="Times New Roman" w:hint="eastAsia"/>
          <w:sz w:val="24"/>
          <w:szCs w:val="24"/>
        </w:rPr>
        <w:t>底插式快速CMOS成像系统技术规格</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9</w:t>
      </w:r>
      <w:r w:rsidRPr="00632E2F">
        <w:rPr>
          <w:rFonts w:ascii="宋体" w:eastAsia="宋体" w:hAnsi="宋体" w:cs="Times New Roman" w:hint="eastAsia"/>
          <w:sz w:val="24"/>
          <w:szCs w:val="24"/>
        </w:rPr>
        <w:t>.</w:t>
      </w:r>
      <w:r w:rsidRPr="00632E2F">
        <w:rPr>
          <w:rFonts w:ascii="宋体" w:eastAsia="宋体" w:hAnsi="宋体" w:cs="Times New Roman"/>
          <w:sz w:val="24"/>
          <w:szCs w:val="24"/>
        </w:rPr>
        <w:t>1</w:t>
      </w:r>
      <w:r w:rsidRPr="00632E2F">
        <w:rPr>
          <w:rFonts w:ascii="宋体" w:eastAsia="宋体" w:hAnsi="宋体" w:cs="Times New Roman" w:hint="eastAsia"/>
          <w:sz w:val="24"/>
          <w:szCs w:val="24"/>
        </w:rPr>
        <w:t xml:space="preserve"> 像素尺寸：</w:t>
      </w:r>
      <w:r w:rsidRPr="00632E2F">
        <w:rPr>
          <w:rFonts w:ascii="宋体" w:eastAsia="宋体" w:hAnsi="宋体" w:cs="Times New Roman"/>
          <w:sz w:val="24"/>
          <w:szCs w:val="24"/>
        </w:rPr>
        <w:t>9</w:t>
      </w:r>
      <w:r w:rsidRPr="00632E2F">
        <w:rPr>
          <w:rFonts w:ascii="宋体" w:eastAsia="宋体" w:hAnsi="宋体" w:cs="Times New Roman" w:hint="eastAsia"/>
          <w:sz w:val="24"/>
          <w:szCs w:val="24"/>
        </w:rPr>
        <w:t>μm,</w:t>
      </w:r>
      <w:r w:rsidRPr="00632E2F">
        <w:rPr>
          <w:rFonts w:ascii="宋体" w:eastAsia="宋体" w:hAnsi="宋体" w:cs="Times New Roman"/>
          <w:sz w:val="24"/>
          <w:szCs w:val="24"/>
        </w:rPr>
        <w:t xml:space="preserve"> </w:t>
      </w:r>
      <w:r w:rsidRPr="00632E2F">
        <w:rPr>
          <w:rFonts w:ascii="宋体" w:eastAsia="宋体" w:hAnsi="宋体" w:cs="Times New Roman" w:hint="eastAsia"/>
          <w:sz w:val="24"/>
          <w:szCs w:val="24"/>
        </w:rPr>
        <w:t>针对</w:t>
      </w:r>
      <w:r w:rsidRPr="00632E2F">
        <w:rPr>
          <w:rFonts w:ascii="宋体" w:eastAsia="宋体" w:hAnsi="宋体" w:cs="Times New Roman"/>
          <w:sz w:val="24"/>
          <w:szCs w:val="24"/>
        </w:rPr>
        <w:t xml:space="preserve">30 – 200 kV </w:t>
      </w:r>
      <w:r w:rsidRPr="00632E2F">
        <w:rPr>
          <w:rFonts w:ascii="宋体" w:eastAsia="宋体" w:hAnsi="宋体" w:cs="Times New Roman" w:hint="eastAsia"/>
          <w:sz w:val="24"/>
          <w:szCs w:val="24"/>
        </w:rPr>
        <w:t>加速电压进行优化</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9.2</w:t>
      </w:r>
      <w:r w:rsidRPr="00632E2F">
        <w:rPr>
          <w:rFonts w:ascii="宋体" w:eastAsia="宋体" w:hAnsi="宋体" w:cs="Times New Roman" w:hint="eastAsia"/>
          <w:sz w:val="24"/>
          <w:szCs w:val="24"/>
        </w:rPr>
        <w:t xml:space="preserve"> 像素数：1</w:t>
      </w:r>
      <w:r w:rsidRPr="00632E2F">
        <w:rPr>
          <w:rFonts w:ascii="宋体" w:eastAsia="宋体" w:hAnsi="宋体" w:cs="Times New Roman"/>
          <w:sz w:val="24"/>
          <w:szCs w:val="24"/>
        </w:rPr>
        <w:t>600</w:t>
      </w:r>
      <w:r w:rsidRPr="00632E2F">
        <w:rPr>
          <w:rFonts w:ascii="宋体" w:eastAsia="宋体" w:hAnsi="宋体" w:cs="Times New Roman" w:hint="eastAsia"/>
          <w:sz w:val="24"/>
          <w:szCs w:val="24"/>
        </w:rPr>
        <w:t>万(4096</w:t>
      </w:r>
      <w:r w:rsidRPr="00632E2F">
        <w:rPr>
          <w:rFonts w:ascii="宋体" w:eastAsia="宋体" w:hAnsi="宋体" w:cs="Times New Roman" w:hint="eastAsia"/>
          <w:sz w:val="24"/>
          <w:szCs w:val="24"/>
        </w:rPr>
        <w:object w:dxaOrig="180" w:dyaOrig="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style="width:9pt;height:10.5pt;visibility:visible;mso-wrap-distance-left:0;mso-wrap-distance-right:0" o:ole="">
            <v:imagedata r:id="rId7" o:title="" embosscolor="white"/>
          </v:shape>
          <o:OLEObject Type="Embed" ProgID="Equation.3" ShapeID="1027" DrawAspect="Content" ObjectID="_1658135849" r:id="rId8"/>
        </w:object>
      </w:r>
      <w:r w:rsidRPr="00632E2F">
        <w:rPr>
          <w:rFonts w:ascii="宋体" w:eastAsia="宋体" w:hAnsi="宋体" w:cs="Times New Roman" w:hint="eastAsia"/>
          <w:sz w:val="24"/>
          <w:szCs w:val="24"/>
        </w:rPr>
        <w:t>4096</w:t>
      </w:r>
      <w:r w:rsidRPr="00632E2F">
        <w:rPr>
          <w:rFonts w:ascii="宋体" w:eastAsia="宋体" w:hAnsi="宋体" w:cs="Times New Roman"/>
          <w:sz w:val="24"/>
          <w:szCs w:val="24"/>
        </w:rPr>
        <w:t>)</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9</w:t>
      </w:r>
      <w:r w:rsidRPr="00632E2F">
        <w:rPr>
          <w:rFonts w:ascii="宋体" w:eastAsia="宋体" w:hAnsi="宋体" w:cs="Times New Roman" w:hint="eastAsia"/>
          <w:sz w:val="24"/>
          <w:szCs w:val="24"/>
        </w:rPr>
        <w:t>.</w:t>
      </w:r>
      <w:r w:rsidRPr="00632E2F">
        <w:rPr>
          <w:rFonts w:ascii="宋体" w:eastAsia="宋体" w:hAnsi="宋体" w:cs="Times New Roman"/>
          <w:sz w:val="24"/>
          <w:szCs w:val="24"/>
        </w:rPr>
        <w:t>3</w:t>
      </w:r>
      <w:r w:rsidRPr="00632E2F">
        <w:rPr>
          <w:rFonts w:ascii="宋体" w:eastAsia="宋体" w:hAnsi="宋体" w:cs="Times New Roman" w:hint="eastAsia"/>
          <w:sz w:val="24"/>
          <w:szCs w:val="24"/>
        </w:rPr>
        <w:t xml:space="preserve"> 动态范围：≥16-bit（帧平均）</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w:t>
      </w:r>
      <w:r w:rsidRPr="00632E2F">
        <w:rPr>
          <w:rFonts w:ascii="宋体" w:eastAsia="宋体" w:hAnsi="宋体" w:cs="Times New Roman"/>
          <w:sz w:val="24"/>
          <w:szCs w:val="24"/>
        </w:rPr>
        <w:t>9</w:t>
      </w:r>
      <w:r w:rsidRPr="00632E2F">
        <w:rPr>
          <w:rFonts w:ascii="宋体" w:eastAsia="宋体" w:hAnsi="宋体" w:cs="Times New Roman" w:hint="eastAsia"/>
          <w:sz w:val="24"/>
          <w:szCs w:val="24"/>
        </w:rPr>
        <w:t>.</w:t>
      </w:r>
      <w:r w:rsidRPr="00632E2F">
        <w:rPr>
          <w:rFonts w:ascii="宋体" w:eastAsia="宋体" w:hAnsi="宋体" w:cs="Times New Roman"/>
          <w:sz w:val="24"/>
          <w:szCs w:val="24"/>
        </w:rPr>
        <w:t>4</w:t>
      </w:r>
      <w:r w:rsidRPr="00632E2F">
        <w:rPr>
          <w:rFonts w:ascii="宋体" w:eastAsia="宋体" w:hAnsi="宋体" w:cs="Times New Roman" w:hint="eastAsia"/>
          <w:sz w:val="24"/>
          <w:szCs w:val="24"/>
        </w:rPr>
        <w:t>全像素读出速率：2</w:t>
      </w:r>
      <w:r w:rsidRPr="00632E2F">
        <w:rPr>
          <w:rFonts w:ascii="宋体" w:eastAsia="宋体" w:hAnsi="宋体" w:cs="Times New Roman"/>
          <w:sz w:val="24"/>
          <w:szCs w:val="24"/>
        </w:rPr>
        <w:t>0</w:t>
      </w:r>
      <w:r w:rsidRPr="00632E2F">
        <w:rPr>
          <w:rFonts w:ascii="宋体" w:eastAsia="宋体" w:hAnsi="宋体" w:cs="Times New Roman" w:hint="eastAsia"/>
          <w:sz w:val="24"/>
          <w:szCs w:val="24"/>
        </w:rPr>
        <w:t>fps@4096 x 4096</w:t>
      </w:r>
      <w:r w:rsidRPr="00632E2F">
        <w:rPr>
          <w:rFonts w:ascii="宋体" w:eastAsia="宋体" w:hAnsi="宋体" w:cs="Times New Roman"/>
          <w:sz w:val="24"/>
          <w:szCs w:val="24"/>
        </w:rPr>
        <w:t xml:space="preserve"> </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9.5</w:t>
      </w:r>
      <w:r w:rsidRPr="00632E2F">
        <w:rPr>
          <w:rFonts w:ascii="宋体" w:eastAsia="宋体" w:hAnsi="宋体" w:cs="Times New Roman" w:hint="eastAsia"/>
          <w:sz w:val="24"/>
          <w:szCs w:val="24"/>
        </w:rPr>
        <w:t>显示器端图像</w:t>
      </w:r>
      <w:proofErr w:type="gramStart"/>
      <w:r w:rsidRPr="00632E2F">
        <w:rPr>
          <w:rFonts w:ascii="宋体" w:eastAsia="宋体" w:hAnsi="宋体" w:cs="Times New Roman" w:hint="eastAsia"/>
          <w:sz w:val="24"/>
          <w:szCs w:val="24"/>
        </w:rPr>
        <w:t>显示帧率</w:t>
      </w:r>
      <w:proofErr w:type="gramEnd"/>
      <w:r w:rsidRPr="00632E2F">
        <w:rPr>
          <w:rFonts w:ascii="宋体" w:eastAsia="宋体" w:hAnsi="宋体" w:cs="Times New Roman" w:hint="eastAsia"/>
          <w:sz w:val="24"/>
          <w:szCs w:val="24"/>
        </w:rPr>
        <w:t>:</w:t>
      </w:r>
      <w:r w:rsidRPr="00632E2F">
        <w:rPr>
          <w:rFonts w:ascii="宋体" w:eastAsia="宋体" w:hAnsi="宋体" w:cs="Times New Roman"/>
          <w:sz w:val="24"/>
          <w:szCs w:val="24"/>
        </w:rPr>
        <w:t xml:space="preserve"> 20fps</w:t>
      </w:r>
      <w:r w:rsidRPr="00632E2F">
        <w:rPr>
          <w:rFonts w:ascii="宋体" w:eastAsia="宋体" w:hAnsi="宋体" w:cs="Times New Roman" w:hint="eastAsia"/>
          <w:sz w:val="24"/>
          <w:szCs w:val="24"/>
        </w:rPr>
        <w:t>@4</w:t>
      </w:r>
      <w:r w:rsidRPr="00632E2F">
        <w:rPr>
          <w:rFonts w:ascii="宋体" w:eastAsia="宋体" w:hAnsi="宋体" w:cs="Times New Roman"/>
          <w:sz w:val="24"/>
          <w:szCs w:val="24"/>
        </w:rPr>
        <w:t>K</w:t>
      </w:r>
      <w:r w:rsidRPr="00632E2F">
        <w:rPr>
          <w:rFonts w:ascii="宋体" w:eastAsia="宋体" w:hAnsi="宋体" w:cs="Times New Roman" w:hint="eastAsia"/>
          <w:sz w:val="24"/>
          <w:szCs w:val="24"/>
        </w:rPr>
        <w:t>x 4</w:t>
      </w:r>
      <w:r w:rsidRPr="00632E2F">
        <w:rPr>
          <w:rFonts w:ascii="宋体" w:eastAsia="宋体" w:hAnsi="宋体" w:cs="Times New Roman"/>
          <w:sz w:val="24"/>
          <w:szCs w:val="24"/>
        </w:rPr>
        <w:t>K</w:t>
      </w:r>
      <w:r w:rsidRPr="00632E2F">
        <w:rPr>
          <w:rFonts w:ascii="宋体" w:eastAsia="宋体" w:hAnsi="宋体" w:cs="Times New Roman" w:hint="eastAsia"/>
          <w:sz w:val="24"/>
          <w:szCs w:val="24"/>
        </w:rPr>
        <w:t>,8</w:t>
      </w:r>
      <w:r w:rsidRPr="00632E2F">
        <w:rPr>
          <w:rFonts w:ascii="宋体" w:eastAsia="宋体" w:hAnsi="宋体" w:cs="Times New Roman"/>
          <w:sz w:val="24"/>
          <w:szCs w:val="24"/>
        </w:rPr>
        <w:t>0</w:t>
      </w:r>
      <w:r w:rsidRPr="00632E2F">
        <w:rPr>
          <w:rFonts w:ascii="宋体" w:eastAsia="宋体" w:hAnsi="宋体" w:cs="Times New Roman" w:hint="eastAsia"/>
          <w:sz w:val="24"/>
          <w:szCs w:val="24"/>
        </w:rPr>
        <w:t>fps@</w:t>
      </w:r>
      <w:r w:rsidRPr="00632E2F">
        <w:rPr>
          <w:rFonts w:ascii="宋体" w:eastAsia="宋体" w:hAnsi="宋体" w:cs="Times New Roman"/>
          <w:sz w:val="24"/>
          <w:szCs w:val="24"/>
        </w:rPr>
        <w:t>2</w:t>
      </w:r>
      <w:r w:rsidRPr="00632E2F">
        <w:rPr>
          <w:rFonts w:ascii="宋体" w:eastAsia="宋体" w:hAnsi="宋体" w:cs="Times New Roman" w:hint="eastAsia"/>
          <w:sz w:val="24"/>
          <w:szCs w:val="24"/>
        </w:rPr>
        <w:t>K×</w:t>
      </w:r>
      <w:r w:rsidRPr="00632E2F">
        <w:rPr>
          <w:rFonts w:ascii="宋体" w:eastAsia="宋体" w:hAnsi="宋体" w:cs="Times New Roman"/>
          <w:sz w:val="24"/>
          <w:szCs w:val="24"/>
        </w:rPr>
        <w:t>2</w:t>
      </w:r>
      <w:r w:rsidRPr="00632E2F">
        <w:rPr>
          <w:rFonts w:ascii="宋体" w:eastAsia="宋体" w:hAnsi="宋体" w:cs="Times New Roman" w:hint="eastAsia"/>
          <w:sz w:val="24"/>
          <w:szCs w:val="24"/>
        </w:rPr>
        <w:t>K</w:t>
      </w:r>
      <w:r w:rsidRPr="00632E2F">
        <w:rPr>
          <w:rFonts w:ascii="宋体" w:eastAsia="宋体" w:hAnsi="宋体" w:cs="Times New Roman"/>
          <w:sz w:val="24"/>
          <w:szCs w:val="24"/>
        </w:rPr>
        <w:t>,160fps@1</w:t>
      </w:r>
      <w:r w:rsidRPr="00632E2F">
        <w:rPr>
          <w:rFonts w:ascii="宋体" w:eastAsia="宋体" w:hAnsi="宋体" w:cs="Times New Roman" w:hint="eastAsia"/>
          <w:sz w:val="24"/>
          <w:szCs w:val="24"/>
        </w:rPr>
        <w:t>K×</w:t>
      </w:r>
      <w:r w:rsidRPr="00632E2F">
        <w:rPr>
          <w:rFonts w:ascii="宋体" w:eastAsia="宋体" w:hAnsi="宋体" w:cs="Times New Roman"/>
          <w:sz w:val="24"/>
          <w:szCs w:val="24"/>
        </w:rPr>
        <w:t>1</w:t>
      </w:r>
      <w:r w:rsidRPr="00632E2F">
        <w:rPr>
          <w:rFonts w:ascii="宋体" w:eastAsia="宋体" w:hAnsi="宋体" w:cs="Times New Roman" w:hint="eastAsia"/>
          <w:sz w:val="24"/>
          <w:szCs w:val="24"/>
        </w:rPr>
        <w:t>K</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#9.6 0.5</w:t>
      </w:r>
      <w:r w:rsidRPr="00632E2F">
        <w:rPr>
          <w:rFonts w:ascii="宋体" w:eastAsia="宋体" w:hAnsi="宋体" w:cs="Times New Roman" w:hint="eastAsia"/>
          <w:sz w:val="24"/>
          <w:szCs w:val="24"/>
        </w:rPr>
        <w:t>奈奎斯特频率下量子探测效率</w:t>
      </w:r>
      <w:r w:rsidRPr="00632E2F">
        <w:rPr>
          <w:rFonts w:ascii="宋体" w:eastAsia="宋体" w:hAnsi="宋体" w:cs="Times New Roman"/>
          <w:sz w:val="24"/>
          <w:szCs w:val="24"/>
        </w:rPr>
        <w:t>(DQE)</w:t>
      </w:r>
      <w:r w:rsidRPr="00632E2F">
        <w:rPr>
          <w:rFonts w:ascii="宋体" w:eastAsia="宋体" w:hAnsi="宋体" w:cs="Times New Roman" w:hint="eastAsia"/>
          <w:sz w:val="24"/>
          <w:szCs w:val="24"/>
        </w:rPr>
        <w:t>,</w:t>
      </w:r>
      <w:r w:rsidRPr="00632E2F">
        <w:rPr>
          <w:rFonts w:ascii="宋体" w:eastAsia="宋体" w:hAnsi="宋体" w:cs="Times New Roman"/>
          <w:sz w:val="24"/>
          <w:szCs w:val="24"/>
        </w:rPr>
        <w:t xml:space="preserve"> 200 kV (%) </w:t>
      </w:r>
      <w:r w:rsidRPr="00632E2F">
        <w:rPr>
          <w:rFonts w:ascii="宋体" w:eastAsia="宋体" w:hAnsi="宋体" w:cs="Times New Roman" w:hint="eastAsia"/>
          <w:sz w:val="24"/>
          <w:szCs w:val="24"/>
        </w:rPr>
        <w:t>:</w:t>
      </w:r>
      <w:r w:rsidRPr="00632E2F">
        <w:rPr>
          <w:rFonts w:ascii="宋体" w:eastAsia="宋体" w:hAnsi="宋体" w:cs="Times New Roman"/>
          <w:sz w:val="24"/>
          <w:szCs w:val="24"/>
        </w:rPr>
        <w:t>6</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 xml:space="preserve">9.7 </w:t>
      </w:r>
      <w:r w:rsidRPr="00632E2F">
        <w:rPr>
          <w:rFonts w:ascii="宋体" w:eastAsia="宋体" w:hAnsi="宋体" w:cs="Times New Roman" w:hint="eastAsia"/>
          <w:sz w:val="24"/>
          <w:szCs w:val="24"/>
        </w:rPr>
        <w:t>图像记录格式：</w:t>
      </w:r>
      <w:r w:rsidRPr="00632E2F">
        <w:rPr>
          <w:rFonts w:ascii="宋体" w:eastAsia="宋体" w:hAnsi="宋体" w:cs="Times New Roman"/>
          <w:sz w:val="24"/>
          <w:szCs w:val="24"/>
        </w:rPr>
        <w:t xml:space="preserve">1:1 (4k, 2k, 1k) </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9.8</w:t>
      </w:r>
      <w:proofErr w:type="gramStart"/>
      <w:r w:rsidRPr="00632E2F">
        <w:rPr>
          <w:rFonts w:ascii="宋体" w:eastAsia="宋体" w:hAnsi="宋体" w:cs="Times New Roman" w:hint="eastAsia"/>
          <w:sz w:val="24"/>
          <w:szCs w:val="24"/>
        </w:rPr>
        <w:t>自具有动</w:t>
      </w:r>
      <w:proofErr w:type="gramEnd"/>
      <w:r w:rsidRPr="00632E2F">
        <w:rPr>
          <w:rFonts w:ascii="宋体" w:eastAsia="宋体" w:hAnsi="宋体" w:cs="Times New Roman" w:hint="eastAsia"/>
          <w:sz w:val="24"/>
          <w:szCs w:val="24"/>
        </w:rPr>
        <w:t>补偿采集图像时来自于镜筒、样品杆或样品的漂移，成像漂移矫正和全分辨率图像实时</w:t>
      </w:r>
      <w:proofErr w:type="gramStart"/>
      <w:r w:rsidRPr="00632E2F">
        <w:rPr>
          <w:rFonts w:ascii="宋体" w:eastAsia="宋体" w:hAnsi="宋体" w:cs="Times New Roman" w:hint="eastAsia"/>
          <w:sz w:val="24"/>
          <w:szCs w:val="24"/>
        </w:rPr>
        <w:t>帧率显示</w:t>
      </w:r>
      <w:proofErr w:type="gramEnd"/>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9.9</w:t>
      </w:r>
      <w:r w:rsidRPr="00632E2F">
        <w:rPr>
          <w:rFonts w:ascii="宋体" w:eastAsia="宋体" w:hAnsi="宋体" w:cs="Times New Roman" w:hint="eastAsia"/>
          <w:sz w:val="24"/>
          <w:szCs w:val="24"/>
        </w:rPr>
        <w:t>实时全分辨率显示：不再需要分开设置图像预览</w:t>
      </w:r>
      <w:r w:rsidRPr="00632E2F">
        <w:rPr>
          <w:rFonts w:ascii="宋体" w:eastAsia="宋体" w:hAnsi="宋体" w:cs="Times New Roman"/>
          <w:sz w:val="24"/>
          <w:szCs w:val="24"/>
        </w:rPr>
        <w:t xml:space="preserve"> (View) </w:t>
      </w:r>
      <w:r w:rsidRPr="00632E2F">
        <w:rPr>
          <w:rFonts w:ascii="宋体" w:eastAsia="宋体" w:hAnsi="宋体" w:cs="Times New Roman" w:hint="eastAsia"/>
          <w:sz w:val="24"/>
          <w:szCs w:val="24"/>
        </w:rPr>
        <w:t>与采集</w:t>
      </w:r>
      <w:r w:rsidRPr="00632E2F">
        <w:rPr>
          <w:rFonts w:ascii="宋体" w:eastAsia="宋体" w:hAnsi="宋体" w:cs="Times New Roman"/>
          <w:sz w:val="24"/>
          <w:szCs w:val="24"/>
        </w:rPr>
        <w:t xml:space="preserve"> (Acquire) </w:t>
      </w:r>
      <w:r w:rsidRPr="00632E2F">
        <w:rPr>
          <w:rFonts w:ascii="宋体" w:eastAsia="宋体" w:hAnsi="宋体" w:cs="Times New Roman" w:hint="eastAsia"/>
          <w:sz w:val="24"/>
          <w:szCs w:val="24"/>
        </w:rPr>
        <w:t>模式，并且能够实时对全分辨率的图像信息进行快速傅里叶变换</w:t>
      </w:r>
      <w:r w:rsidRPr="00632E2F">
        <w:rPr>
          <w:rFonts w:ascii="宋体" w:eastAsia="宋体" w:hAnsi="宋体" w:cs="Times New Roman"/>
          <w:sz w:val="24"/>
          <w:szCs w:val="24"/>
        </w:rPr>
        <w:t xml:space="preserve"> (FFT) </w:t>
      </w:r>
    </w:p>
    <w:p w:rsidR="00632E2F" w:rsidRPr="00632E2F" w:rsidRDefault="00632E2F" w:rsidP="00632E2F">
      <w:pPr>
        <w:spacing w:line="360" w:lineRule="auto"/>
        <w:rPr>
          <w:rFonts w:ascii="宋体" w:eastAsia="宋体" w:hAnsi="宋体" w:cs="Times New Roman"/>
          <w:sz w:val="24"/>
          <w:szCs w:val="24"/>
        </w:rPr>
      </w:pP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 xml:space="preserve">10. </w:t>
      </w:r>
      <w:r w:rsidRPr="00632E2F">
        <w:rPr>
          <w:rFonts w:ascii="宋体" w:eastAsia="宋体" w:hAnsi="宋体" w:cs="Times New Roman" w:hint="eastAsia"/>
          <w:sz w:val="24"/>
          <w:szCs w:val="24"/>
        </w:rPr>
        <w:t>离子清洗仪</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lastRenderedPageBreak/>
        <w:t>10.</w:t>
      </w:r>
      <w:r w:rsidRPr="00632E2F">
        <w:rPr>
          <w:rFonts w:ascii="宋体" w:eastAsia="宋体" w:hAnsi="宋体" w:cs="Times New Roman" w:hint="eastAsia"/>
          <w:sz w:val="24"/>
          <w:szCs w:val="24"/>
        </w:rPr>
        <w:t>1</w:t>
      </w:r>
      <w:r w:rsidRPr="00632E2F">
        <w:rPr>
          <w:rFonts w:ascii="宋体" w:eastAsia="宋体" w:hAnsi="宋体" w:cs="Times New Roman"/>
          <w:sz w:val="24"/>
          <w:szCs w:val="24"/>
        </w:rPr>
        <w:t xml:space="preserve"> </w:t>
      </w:r>
      <w:r w:rsidRPr="00632E2F">
        <w:rPr>
          <w:rFonts w:ascii="宋体" w:eastAsia="宋体" w:hAnsi="宋体" w:cs="Times New Roman" w:hint="eastAsia"/>
          <w:sz w:val="24"/>
          <w:szCs w:val="24"/>
        </w:rPr>
        <w:t>此仪器利用放电产生的化学反应去除附着在样品表面的碳氢污染，可使用氩气或者氧气</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10.</w:t>
      </w:r>
      <w:r w:rsidRPr="00632E2F">
        <w:rPr>
          <w:rFonts w:ascii="宋体" w:eastAsia="宋体" w:hAnsi="宋体" w:cs="Times New Roman" w:hint="eastAsia"/>
          <w:sz w:val="24"/>
          <w:szCs w:val="24"/>
        </w:rPr>
        <w:t>2</w:t>
      </w:r>
      <w:r w:rsidRPr="00632E2F">
        <w:rPr>
          <w:rFonts w:ascii="宋体" w:eastAsia="宋体" w:hAnsi="宋体" w:cs="Times New Roman"/>
          <w:sz w:val="24"/>
          <w:szCs w:val="24"/>
        </w:rPr>
        <w:t xml:space="preserve"> </w:t>
      </w:r>
      <w:r w:rsidRPr="00632E2F">
        <w:rPr>
          <w:rFonts w:ascii="宋体" w:eastAsia="宋体" w:hAnsi="宋体" w:cs="Times New Roman" w:hint="eastAsia"/>
          <w:sz w:val="24"/>
          <w:szCs w:val="24"/>
        </w:rPr>
        <w:t>工作压力：</w:t>
      </w:r>
      <w:r w:rsidRPr="00632E2F">
        <w:rPr>
          <w:rFonts w:ascii="宋体" w:eastAsia="宋体" w:hAnsi="宋体" w:cs="Times New Roman"/>
          <w:sz w:val="24"/>
          <w:szCs w:val="24"/>
        </w:rPr>
        <w:t>35-40 Pa</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10.</w:t>
      </w:r>
      <w:r w:rsidRPr="00632E2F">
        <w:rPr>
          <w:rFonts w:ascii="宋体" w:eastAsia="宋体" w:hAnsi="宋体" w:cs="Times New Roman" w:hint="eastAsia"/>
          <w:sz w:val="24"/>
          <w:szCs w:val="24"/>
        </w:rPr>
        <w:t>3</w:t>
      </w:r>
      <w:r w:rsidRPr="00632E2F">
        <w:rPr>
          <w:rFonts w:ascii="宋体" w:eastAsia="宋体" w:hAnsi="宋体" w:cs="Times New Roman"/>
          <w:sz w:val="24"/>
          <w:szCs w:val="24"/>
        </w:rPr>
        <w:t xml:space="preserve"> </w:t>
      </w:r>
      <w:r w:rsidRPr="00632E2F">
        <w:rPr>
          <w:rFonts w:ascii="宋体" w:eastAsia="宋体" w:hAnsi="宋体" w:cs="Times New Roman" w:hint="eastAsia"/>
          <w:sz w:val="24"/>
          <w:szCs w:val="24"/>
        </w:rPr>
        <w:t>真空</w:t>
      </w:r>
      <w:proofErr w:type="gramStart"/>
      <w:r w:rsidRPr="00632E2F">
        <w:rPr>
          <w:rFonts w:ascii="宋体" w:eastAsia="宋体" w:hAnsi="宋体" w:cs="Times New Roman" w:hint="eastAsia"/>
          <w:sz w:val="24"/>
          <w:szCs w:val="24"/>
        </w:rPr>
        <w:t>仓室</w:t>
      </w:r>
      <w:proofErr w:type="gramEnd"/>
      <w:r w:rsidRPr="00632E2F">
        <w:rPr>
          <w:rFonts w:ascii="宋体" w:eastAsia="宋体" w:hAnsi="宋体" w:cs="Times New Roman" w:hint="eastAsia"/>
          <w:sz w:val="24"/>
          <w:szCs w:val="24"/>
        </w:rPr>
        <w:t>：</w:t>
      </w:r>
      <w:proofErr w:type="gramStart"/>
      <w:r w:rsidRPr="00632E2F">
        <w:rPr>
          <w:rFonts w:ascii="宋体" w:eastAsia="宋体" w:hAnsi="宋体" w:cs="Times New Roman"/>
          <w:sz w:val="24"/>
          <w:szCs w:val="24"/>
        </w:rPr>
        <w:t>120 mm (I. D.)</w:t>
      </w:r>
      <w:proofErr w:type="gramEnd"/>
      <w:r w:rsidRPr="00632E2F">
        <w:rPr>
          <w:rFonts w:ascii="宋体" w:eastAsia="宋体" w:hAnsi="宋体" w:cs="Times New Roman" w:hint="eastAsia"/>
          <w:sz w:val="24"/>
          <w:szCs w:val="24"/>
        </w:rPr>
        <w:t>×</w:t>
      </w:r>
      <w:r w:rsidRPr="00632E2F">
        <w:rPr>
          <w:rFonts w:ascii="宋体" w:eastAsia="宋体" w:hAnsi="宋体" w:cs="Times New Roman"/>
          <w:sz w:val="24"/>
          <w:szCs w:val="24"/>
        </w:rPr>
        <w:t>40 mm (H)</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10.</w:t>
      </w:r>
      <w:r w:rsidRPr="00632E2F">
        <w:rPr>
          <w:rFonts w:ascii="宋体" w:eastAsia="宋体" w:hAnsi="宋体" w:cs="Times New Roman" w:hint="eastAsia"/>
          <w:sz w:val="24"/>
          <w:szCs w:val="24"/>
        </w:rPr>
        <w:t>4</w:t>
      </w:r>
      <w:r w:rsidRPr="00632E2F">
        <w:rPr>
          <w:rFonts w:ascii="宋体" w:eastAsia="宋体" w:hAnsi="宋体" w:cs="Times New Roman"/>
          <w:sz w:val="24"/>
          <w:szCs w:val="24"/>
        </w:rPr>
        <w:t xml:space="preserve"> </w:t>
      </w:r>
      <w:r w:rsidRPr="00632E2F">
        <w:rPr>
          <w:rFonts w:ascii="宋体" w:eastAsia="宋体" w:hAnsi="宋体" w:cs="Times New Roman" w:hint="eastAsia"/>
          <w:sz w:val="24"/>
          <w:szCs w:val="24"/>
        </w:rPr>
        <w:t>清洗时间：</w:t>
      </w:r>
      <w:r w:rsidRPr="00632E2F">
        <w:rPr>
          <w:rFonts w:ascii="宋体" w:eastAsia="宋体" w:hAnsi="宋体" w:cs="Times New Roman"/>
          <w:sz w:val="24"/>
          <w:szCs w:val="24"/>
        </w:rPr>
        <w:t xml:space="preserve">1, 5, 10, 15, 30, 60 min </w:t>
      </w:r>
      <w:r w:rsidRPr="00632E2F">
        <w:rPr>
          <w:rFonts w:ascii="宋体" w:eastAsia="宋体" w:hAnsi="宋体" w:cs="Times New Roman" w:hint="eastAsia"/>
          <w:sz w:val="24"/>
          <w:szCs w:val="24"/>
        </w:rPr>
        <w:t>可选</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10.</w:t>
      </w:r>
      <w:r w:rsidRPr="00632E2F">
        <w:rPr>
          <w:rFonts w:ascii="宋体" w:eastAsia="宋体" w:hAnsi="宋体" w:cs="Times New Roman" w:hint="eastAsia"/>
          <w:sz w:val="24"/>
          <w:szCs w:val="24"/>
        </w:rPr>
        <w:t>5</w:t>
      </w:r>
      <w:r w:rsidRPr="00632E2F">
        <w:rPr>
          <w:rFonts w:ascii="宋体" w:eastAsia="宋体" w:hAnsi="宋体" w:cs="Times New Roman"/>
          <w:sz w:val="24"/>
          <w:szCs w:val="24"/>
        </w:rPr>
        <w:t xml:space="preserve"> </w:t>
      </w:r>
      <w:r w:rsidRPr="00632E2F">
        <w:rPr>
          <w:rFonts w:ascii="宋体" w:eastAsia="宋体" w:hAnsi="宋体" w:cs="Times New Roman" w:hint="eastAsia"/>
          <w:sz w:val="24"/>
          <w:szCs w:val="24"/>
        </w:rPr>
        <w:t>可清洗扫描电镜(</w:t>
      </w:r>
      <w:r w:rsidRPr="00632E2F">
        <w:rPr>
          <w:rFonts w:ascii="宋体" w:eastAsia="宋体" w:hAnsi="宋体" w:cs="Times New Roman"/>
          <w:sz w:val="24"/>
          <w:szCs w:val="24"/>
        </w:rPr>
        <w:t>SEM)</w:t>
      </w:r>
      <w:r w:rsidRPr="00632E2F">
        <w:rPr>
          <w:rFonts w:ascii="宋体" w:eastAsia="宋体" w:hAnsi="宋体" w:cs="Times New Roman" w:hint="eastAsia"/>
          <w:sz w:val="24"/>
          <w:szCs w:val="24"/>
        </w:rPr>
        <w:t>样品</w:t>
      </w:r>
      <w:proofErr w:type="gramStart"/>
      <w:r w:rsidRPr="00632E2F">
        <w:rPr>
          <w:rFonts w:ascii="宋体" w:eastAsia="宋体" w:hAnsi="宋体" w:cs="Times New Roman" w:hint="eastAsia"/>
          <w:sz w:val="24"/>
          <w:szCs w:val="24"/>
        </w:rPr>
        <w:t>托或者</w:t>
      </w:r>
      <w:proofErr w:type="gramEnd"/>
      <w:r w:rsidRPr="00632E2F">
        <w:rPr>
          <w:rFonts w:ascii="宋体" w:eastAsia="宋体" w:hAnsi="宋体" w:cs="Times New Roman" w:hint="eastAsia"/>
          <w:sz w:val="24"/>
          <w:szCs w:val="24"/>
        </w:rPr>
        <w:t>透射电镜(</w:t>
      </w:r>
      <w:r w:rsidRPr="00632E2F">
        <w:rPr>
          <w:rFonts w:ascii="宋体" w:eastAsia="宋体" w:hAnsi="宋体" w:cs="Times New Roman"/>
          <w:sz w:val="24"/>
          <w:szCs w:val="24"/>
        </w:rPr>
        <w:t>TEM)</w:t>
      </w:r>
      <w:r w:rsidRPr="00632E2F">
        <w:rPr>
          <w:rFonts w:ascii="宋体" w:eastAsia="宋体" w:hAnsi="宋体" w:cs="Times New Roman" w:hint="eastAsia"/>
          <w:sz w:val="24"/>
          <w:szCs w:val="24"/>
        </w:rPr>
        <w:t>样品杆</w:t>
      </w:r>
    </w:p>
    <w:p w:rsidR="00632E2F" w:rsidRPr="00632E2F" w:rsidRDefault="00632E2F" w:rsidP="00632E2F">
      <w:pPr>
        <w:spacing w:line="360" w:lineRule="auto"/>
        <w:rPr>
          <w:rFonts w:ascii="宋体" w:eastAsia="宋体" w:hAnsi="宋体" w:cs="Times New Roman"/>
          <w:sz w:val="24"/>
          <w:szCs w:val="24"/>
        </w:rPr>
      </w:pP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 xml:space="preserve">11. </w:t>
      </w:r>
      <w:r w:rsidRPr="00632E2F">
        <w:rPr>
          <w:rFonts w:ascii="宋体" w:eastAsia="宋体" w:hAnsi="宋体" w:cs="Times New Roman" w:hint="eastAsia"/>
          <w:sz w:val="24"/>
          <w:szCs w:val="24"/>
        </w:rPr>
        <w:t>原位气体杆</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1</w:t>
      </w:r>
      <w:r w:rsidRPr="00632E2F">
        <w:rPr>
          <w:rFonts w:ascii="宋体" w:eastAsia="宋体" w:hAnsi="宋体" w:cs="Times New Roman"/>
          <w:sz w:val="24"/>
          <w:szCs w:val="24"/>
        </w:rPr>
        <w:t xml:space="preserve">1.1 </w:t>
      </w:r>
      <w:r w:rsidRPr="00632E2F">
        <w:rPr>
          <w:rFonts w:ascii="宋体" w:eastAsia="宋体" w:hAnsi="宋体" w:cs="Times New Roman" w:hint="eastAsia"/>
          <w:sz w:val="24"/>
          <w:szCs w:val="24"/>
        </w:rPr>
        <w:t>主要用途：在TEM中制造可控的气氛环境并且对实验样品原位加热。该系统可以在气氛环境中原位、动态、高分辨地对TEM样品的晶体结构、化学组分、元素价态进行综合表征，极大拓展了透射电子显微镜的功能与应用领域。</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1</w:t>
      </w:r>
      <w:r w:rsidRPr="00632E2F">
        <w:rPr>
          <w:rFonts w:ascii="宋体" w:eastAsia="宋体" w:hAnsi="宋体" w:cs="Times New Roman"/>
          <w:sz w:val="24"/>
          <w:szCs w:val="24"/>
        </w:rPr>
        <w:t>1.2</w:t>
      </w:r>
      <w:proofErr w:type="gramStart"/>
      <w:r w:rsidRPr="00632E2F">
        <w:rPr>
          <w:rFonts w:ascii="宋体" w:eastAsia="宋体" w:hAnsi="宋体" w:cs="Times New Roman" w:hint="eastAsia"/>
          <w:sz w:val="24"/>
          <w:szCs w:val="24"/>
        </w:rPr>
        <w:t>包括单倾原位</w:t>
      </w:r>
      <w:proofErr w:type="gramEnd"/>
      <w:r w:rsidRPr="00632E2F">
        <w:rPr>
          <w:rFonts w:ascii="宋体" w:eastAsia="宋体" w:hAnsi="宋体" w:cs="Times New Roman" w:hint="eastAsia"/>
          <w:sz w:val="24"/>
          <w:szCs w:val="24"/>
        </w:rPr>
        <w:t>气体环境加热样品杆、多通道气体控制柜、预抽检漏仪、气体加热芯片一套</w:t>
      </w:r>
      <w:proofErr w:type="gramStart"/>
      <w:r w:rsidRPr="00632E2F">
        <w:rPr>
          <w:rFonts w:ascii="宋体" w:eastAsia="宋体" w:hAnsi="宋体" w:cs="Times New Roman" w:hint="eastAsia"/>
          <w:sz w:val="24"/>
          <w:szCs w:val="24"/>
        </w:rPr>
        <w:t>以及单倾加热</w:t>
      </w:r>
      <w:proofErr w:type="gramEnd"/>
      <w:r w:rsidRPr="00632E2F">
        <w:rPr>
          <w:rFonts w:ascii="宋体" w:eastAsia="宋体" w:hAnsi="宋体" w:cs="Times New Roman" w:hint="eastAsia"/>
          <w:sz w:val="24"/>
          <w:szCs w:val="24"/>
        </w:rPr>
        <w:t>样品杆×1</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1</w:t>
      </w:r>
      <w:r w:rsidRPr="00632E2F">
        <w:rPr>
          <w:rFonts w:ascii="宋体" w:eastAsia="宋体" w:hAnsi="宋体" w:cs="Times New Roman"/>
          <w:sz w:val="24"/>
          <w:szCs w:val="24"/>
        </w:rPr>
        <w:t>1</w:t>
      </w:r>
      <w:r w:rsidRPr="00632E2F">
        <w:rPr>
          <w:rFonts w:ascii="宋体" w:eastAsia="宋体" w:hAnsi="宋体" w:cs="Times New Roman" w:hint="eastAsia"/>
          <w:sz w:val="24"/>
          <w:szCs w:val="24"/>
        </w:rPr>
        <w:t>.</w:t>
      </w:r>
      <w:r w:rsidRPr="00632E2F">
        <w:rPr>
          <w:rFonts w:ascii="宋体" w:eastAsia="宋体" w:hAnsi="宋体" w:cs="Times New Roman"/>
          <w:sz w:val="24"/>
          <w:szCs w:val="24"/>
        </w:rPr>
        <w:t>3</w:t>
      </w:r>
      <w:r w:rsidRPr="00632E2F">
        <w:rPr>
          <w:rFonts w:ascii="宋体" w:eastAsia="宋体" w:hAnsi="宋体" w:cs="Times New Roman" w:hint="eastAsia"/>
          <w:sz w:val="24"/>
          <w:szCs w:val="24"/>
        </w:rPr>
        <w:t>加热指标：</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1</w:t>
      </w:r>
      <w:r w:rsidRPr="00632E2F">
        <w:rPr>
          <w:rFonts w:ascii="宋体" w:eastAsia="宋体" w:hAnsi="宋体" w:cs="Times New Roman"/>
          <w:sz w:val="24"/>
          <w:szCs w:val="24"/>
        </w:rPr>
        <w:t>1.3.1</w:t>
      </w:r>
      <w:r w:rsidRPr="00632E2F">
        <w:rPr>
          <w:rFonts w:ascii="宋体" w:eastAsia="宋体" w:hAnsi="宋体" w:cs="Times New Roman" w:hint="eastAsia"/>
          <w:sz w:val="24"/>
          <w:szCs w:val="24"/>
        </w:rPr>
        <w:t>温度范围：室温至800℃（气体状态）</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1</w:t>
      </w:r>
      <w:r w:rsidRPr="00632E2F">
        <w:rPr>
          <w:rFonts w:ascii="宋体" w:eastAsia="宋体" w:hAnsi="宋体" w:cs="Times New Roman"/>
          <w:sz w:val="24"/>
          <w:szCs w:val="24"/>
        </w:rPr>
        <w:t>1.3.2</w:t>
      </w:r>
      <w:r w:rsidRPr="00632E2F">
        <w:rPr>
          <w:rFonts w:ascii="宋体" w:eastAsia="宋体" w:hAnsi="宋体" w:cs="Times New Roman" w:hint="eastAsia"/>
          <w:sz w:val="24"/>
          <w:szCs w:val="24"/>
        </w:rPr>
        <w:t>温度准确度：优于5%</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1</w:t>
      </w:r>
      <w:r w:rsidRPr="00632E2F">
        <w:rPr>
          <w:rFonts w:ascii="宋体" w:eastAsia="宋体" w:hAnsi="宋体" w:cs="Times New Roman"/>
          <w:sz w:val="24"/>
          <w:szCs w:val="24"/>
        </w:rPr>
        <w:t>1.3.3</w:t>
      </w:r>
      <w:r w:rsidRPr="00632E2F">
        <w:rPr>
          <w:rFonts w:ascii="宋体" w:eastAsia="宋体" w:hAnsi="宋体" w:cs="Times New Roman" w:hint="eastAsia"/>
          <w:sz w:val="24"/>
          <w:szCs w:val="24"/>
        </w:rPr>
        <w:t>温度稳定性：优于±0.1℃</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1</w:t>
      </w:r>
      <w:r w:rsidRPr="00632E2F">
        <w:rPr>
          <w:rFonts w:ascii="宋体" w:eastAsia="宋体" w:hAnsi="宋体" w:cs="Times New Roman"/>
          <w:sz w:val="24"/>
          <w:szCs w:val="24"/>
        </w:rPr>
        <w:t>1.3.4</w:t>
      </w:r>
      <w:proofErr w:type="gramStart"/>
      <w:r w:rsidRPr="00632E2F">
        <w:rPr>
          <w:rFonts w:ascii="宋体" w:eastAsia="宋体" w:hAnsi="宋体" w:cs="Times New Roman" w:hint="eastAsia"/>
          <w:sz w:val="24"/>
          <w:szCs w:val="24"/>
        </w:rPr>
        <w:t>四</w:t>
      </w:r>
      <w:proofErr w:type="gramEnd"/>
      <w:r w:rsidRPr="00632E2F">
        <w:rPr>
          <w:rFonts w:ascii="宋体" w:eastAsia="宋体" w:hAnsi="宋体" w:cs="Times New Roman" w:hint="eastAsia"/>
          <w:sz w:val="24"/>
          <w:szCs w:val="24"/>
        </w:rPr>
        <w:t>电极加热，带温度反馈。</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1</w:t>
      </w:r>
      <w:r w:rsidRPr="00632E2F">
        <w:rPr>
          <w:rFonts w:ascii="宋体" w:eastAsia="宋体" w:hAnsi="宋体" w:cs="Times New Roman"/>
          <w:sz w:val="24"/>
          <w:szCs w:val="24"/>
        </w:rPr>
        <w:t>1.4</w:t>
      </w:r>
      <w:r w:rsidRPr="00632E2F">
        <w:rPr>
          <w:rFonts w:ascii="宋体" w:eastAsia="宋体" w:hAnsi="宋体" w:cs="Times New Roman" w:hint="eastAsia"/>
          <w:sz w:val="24"/>
          <w:szCs w:val="24"/>
        </w:rPr>
        <w:t>气体控制指标：</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1.4</w:t>
      </w:r>
      <w:r w:rsidRPr="00632E2F">
        <w:rPr>
          <w:rFonts w:ascii="宋体" w:eastAsia="宋体" w:hAnsi="宋体" w:cs="Times New Roman" w:hint="eastAsia"/>
          <w:sz w:val="24"/>
          <w:szCs w:val="24"/>
        </w:rPr>
        <w:t>.</w:t>
      </w:r>
      <w:r w:rsidRPr="00632E2F">
        <w:rPr>
          <w:rFonts w:ascii="宋体" w:eastAsia="宋体" w:hAnsi="宋体" w:cs="Times New Roman"/>
          <w:sz w:val="24"/>
          <w:szCs w:val="24"/>
        </w:rPr>
        <w:t>1</w:t>
      </w:r>
      <w:proofErr w:type="gramStart"/>
      <w:r w:rsidRPr="00632E2F">
        <w:rPr>
          <w:rFonts w:ascii="宋体" w:eastAsia="宋体" w:hAnsi="宋体" w:cs="Times New Roman" w:hint="eastAsia"/>
          <w:sz w:val="24"/>
          <w:szCs w:val="24"/>
        </w:rPr>
        <w:t>三</w:t>
      </w:r>
      <w:proofErr w:type="gramEnd"/>
      <w:r w:rsidRPr="00632E2F">
        <w:rPr>
          <w:rFonts w:ascii="宋体" w:eastAsia="宋体" w:hAnsi="宋体" w:cs="Times New Roman" w:hint="eastAsia"/>
          <w:sz w:val="24"/>
          <w:szCs w:val="24"/>
        </w:rPr>
        <w:t>通道混气，可通气体：</w:t>
      </w:r>
      <w:r w:rsidRPr="00632E2F">
        <w:rPr>
          <w:rFonts w:ascii="宋体" w:eastAsia="宋体" w:hAnsi="宋体" w:cs="Times New Roman"/>
          <w:sz w:val="24"/>
          <w:szCs w:val="24"/>
        </w:rPr>
        <w:t>H2、</w:t>
      </w:r>
      <w:r w:rsidRPr="00632E2F">
        <w:rPr>
          <w:rFonts w:ascii="宋体" w:eastAsia="宋体" w:hAnsi="宋体" w:cs="Times New Roman" w:hint="eastAsia"/>
          <w:sz w:val="24"/>
          <w:szCs w:val="24"/>
        </w:rPr>
        <w:t>N</w:t>
      </w:r>
      <w:r w:rsidRPr="00632E2F">
        <w:rPr>
          <w:rFonts w:ascii="宋体" w:eastAsia="宋体" w:hAnsi="宋体" w:cs="Times New Roman"/>
          <w:sz w:val="24"/>
          <w:szCs w:val="24"/>
        </w:rPr>
        <w:t>2、</w:t>
      </w:r>
      <w:r w:rsidRPr="00632E2F">
        <w:rPr>
          <w:rFonts w:ascii="宋体" w:eastAsia="宋体" w:hAnsi="宋体" w:cs="Times New Roman" w:hint="eastAsia"/>
          <w:sz w:val="24"/>
          <w:szCs w:val="24"/>
        </w:rPr>
        <w:t>O2、He</w:t>
      </w:r>
      <w:r w:rsidRPr="00632E2F">
        <w:rPr>
          <w:rFonts w:ascii="宋体" w:eastAsia="宋体" w:hAnsi="宋体" w:cs="Times New Roman"/>
          <w:sz w:val="24"/>
          <w:szCs w:val="24"/>
        </w:rPr>
        <w:t>、</w:t>
      </w:r>
      <w:proofErr w:type="spellStart"/>
      <w:r w:rsidRPr="00632E2F">
        <w:rPr>
          <w:rFonts w:ascii="宋体" w:eastAsia="宋体" w:hAnsi="宋体" w:cs="Times New Roman" w:hint="eastAsia"/>
          <w:sz w:val="24"/>
          <w:szCs w:val="24"/>
        </w:rPr>
        <w:t>Ar</w:t>
      </w:r>
      <w:proofErr w:type="spellEnd"/>
      <w:r w:rsidRPr="00632E2F">
        <w:rPr>
          <w:rFonts w:ascii="宋体" w:eastAsia="宋体" w:hAnsi="宋体" w:cs="Times New Roman" w:hint="eastAsia"/>
          <w:sz w:val="24"/>
          <w:szCs w:val="24"/>
        </w:rPr>
        <w:t>、C</w:t>
      </w:r>
      <w:r w:rsidRPr="00632E2F">
        <w:rPr>
          <w:rFonts w:ascii="宋体" w:eastAsia="宋体" w:hAnsi="宋体" w:cs="Times New Roman"/>
          <w:sz w:val="24"/>
          <w:szCs w:val="24"/>
        </w:rPr>
        <w:t>O、</w:t>
      </w:r>
      <w:r w:rsidRPr="00632E2F">
        <w:rPr>
          <w:rFonts w:ascii="宋体" w:eastAsia="宋体" w:hAnsi="宋体" w:cs="Times New Roman" w:hint="eastAsia"/>
          <w:sz w:val="24"/>
          <w:szCs w:val="24"/>
        </w:rPr>
        <w:t>C</w:t>
      </w:r>
      <w:r w:rsidRPr="00632E2F">
        <w:rPr>
          <w:rFonts w:ascii="宋体" w:eastAsia="宋体" w:hAnsi="宋体" w:cs="Times New Roman"/>
          <w:sz w:val="24"/>
          <w:szCs w:val="24"/>
        </w:rPr>
        <w:t>O2、C</w:t>
      </w:r>
      <w:r w:rsidRPr="00632E2F">
        <w:rPr>
          <w:rFonts w:ascii="宋体" w:eastAsia="宋体" w:hAnsi="宋体" w:cs="Times New Roman"/>
          <w:sz w:val="24"/>
          <w:szCs w:val="24"/>
          <w:vertAlign w:val="subscript"/>
        </w:rPr>
        <w:t>X</w:t>
      </w:r>
      <w:r w:rsidRPr="00632E2F">
        <w:rPr>
          <w:rFonts w:ascii="宋体" w:eastAsia="宋体" w:hAnsi="宋体" w:cs="Times New Roman"/>
          <w:sz w:val="24"/>
          <w:szCs w:val="24"/>
        </w:rPr>
        <w:t>H</w:t>
      </w:r>
      <w:r w:rsidRPr="00632E2F">
        <w:rPr>
          <w:rFonts w:ascii="宋体" w:eastAsia="宋体" w:hAnsi="宋体" w:cs="Times New Roman"/>
          <w:sz w:val="24"/>
          <w:szCs w:val="24"/>
          <w:vertAlign w:val="subscript"/>
        </w:rPr>
        <w:t>Y</w:t>
      </w:r>
      <w:r w:rsidRPr="00632E2F">
        <w:rPr>
          <w:rFonts w:ascii="宋体" w:eastAsia="宋体" w:hAnsi="宋体" w:cs="Times New Roman" w:hint="eastAsia"/>
          <w:sz w:val="24"/>
          <w:szCs w:val="24"/>
        </w:rPr>
        <w:t>等</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1</w:t>
      </w:r>
      <w:r w:rsidRPr="00632E2F">
        <w:rPr>
          <w:rFonts w:ascii="宋体" w:eastAsia="宋体" w:hAnsi="宋体" w:cs="Times New Roman"/>
          <w:sz w:val="24"/>
          <w:szCs w:val="24"/>
        </w:rPr>
        <w:t>1.4.2</w:t>
      </w:r>
      <w:r w:rsidRPr="00632E2F">
        <w:rPr>
          <w:rFonts w:ascii="宋体" w:eastAsia="宋体" w:hAnsi="宋体" w:cs="Times New Roman" w:hint="eastAsia"/>
          <w:sz w:val="24"/>
          <w:szCs w:val="24"/>
        </w:rPr>
        <w:t>气压范围：0-1</w:t>
      </w:r>
      <w:r w:rsidRPr="00632E2F">
        <w:rPr>
          <w:rFonts w:ascii="宋体" w:eastAsia="宋体" w:hAnsi="宋体" w:cs="Times New Roman"/>
          <w:sz w:val="24"/>
          <w:szCs w:val="24"/>
        </w:rPr>
        <w:t>B</w:t>
      </w:r>
      <w:r w:rsidRPr="00632E2F">
        <w:rPr>
          <w:rFonts w:ascii="宋体" w:eastAsia="宋体" w:hAnsi="宋体" w:cs="Times New Roman" w:hint="eastAsia"/>
          <w:sz w:val="24"/>
          <w:szCs w:val="24"/>
        </w:rPr>
        <w:t>ar</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1</w:t>
      </w:r>
      <w:r w:rsidRPr="00632E2F">
        <w:rPr>
          <w:rFonts w:ascii="宋体" w:eastAsia="宋体" w:hAnsi="宋体" w:cs="Times New Roman"/>
          <w:sz w:val="24"/>
          <w:szCs w:val="24"/>
        </w:rPr>
        <w:t>1.4.3</w:t>
      </w:r>
      <w:r w:rsidRPr="00632E2F">
        <w:rPr>
          <w:rFonts w:ascii="宋体" w:eastAsia="宋体" w:hAnsi="宋体" w:cs="Times New Roman" w:hint="eastAsia"/>
          <w:sz w:val="24"/>
          <w:szCs w:val="24"/>
        </w:rPr>
        <w:t>气压准确度：30m</w:t>
      </w:r>
      <w:r w:rsidRPr="00632E2F">
        <w:rPr>
          <w:rFonts w:ascii="宋体" w:eastAsia="宋体" w:hAnsi="宋体" w:cs="Times New Roman"/>
          <w:sz w:val="24"/>
          <w:szCs w:val="24"/>
        </w:rPr>
        <w:t>B</w:t>
      </w:r>
      <w:r w:rsidRPr="00632E2F">
        <w:rPr>
          <w:rFonts w:ascii="宋体" w:eastAsia="宋体" w:hAnsi="宋体" w:cs="Times New Roman" w:hint="eastAsia"/>
          <w:sz w:val="24"/>
          <w:szCs w:val="24"/>
        </w:rPr>
        <w:t>ar</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1</w:t>
      </w:r>
      <w:r w:rsidRPr="00632E2F">
        <w:rPr>
          <w:rFonts w:ascii="宋体" w:eastAsia="宋体" w:hAnsi="宋体" w:cs="Times New Roman"/>
          <w:sz w:val="24"/>
          <w:szCs w:val="24"/>
        </w:rPr>
        <w:t>1.4.4</w:t>
      </w:r>
      <w:r w:rsidRPr="00632E2F">
        <w:rPr>
          <w:rFonts w:ascii="宋体" w:eastAsia="宋体" w:hAnsi="宋体" w:cs="Times New Roman" w:hint="eastAsia"/>
          <w:sz w:val="24"/>
          <w:szCs w:val="24"/>
        </w:rPr>
        <w:t>气体流速：0.01-0.4ml/min</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1</w:t>
      </w:r>
      <w:r w:rsidRPr="00632E2F">
        <w:rPr>
          <w:rFonts w:ascii="宋体" w:eastAsia="宋体" w:hAnsi="宋体" w:cs="Times New Roman"/>
          <w:sz w:val="24"/>
          <w:szCs w:val="24"/>
        </w:rPr>
        <w:t>1.5</w:t>
      </w:r>
      <w:r w:rsidRPr="00632E2F">
        <w:rPr>
          <w:rFonts w:ascii="宋体" w:eastAsia="宋体" w:hAnsi="宋体" w:cs="Times New Roman" w:hint="eastAsia"/>
          <w:sz w:val="24"/>
          <w:szCs w:val="24"/>
        </w:rPr>
        <w:t>软件控制</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11.6</w:t>
      </w:r>
      <w:r w:rsidRPr="00632E2F">
        <w:rPr>
          <w:rFonts w:ascii="宋体" w:eastAsia="宋体" w:hAnsi="宋体" w:cs="Times New Roman" w:hint="eastAsia"/>
          <w:sz w:val="24"/>
          <w:szCs w:val="24"/>
        </w:rPr>
        <w:t>样品漂移优于0.7 nm/min</w:t>
      </w:r>
    </w:p>
    <w:p w:rsidR="00632E2F" w:rsidRPr="00632E2F" w:rsidRDefault="00632E2F" w:rsidP="00632E2F">
      <w:pPr>
        <w:spacing w:line="360" w:lineRule="auto"/>
        <w:rPr>
          <w:rFonts w:ascii="宋体" w:eastAsia="宋体" w:hAnsi="宋体" w:cs="Times New Roman"/>
          <w:sz w:val="24"/>
          <w:szCs w:val="24"/>
        </w:rPr>
      </w:pP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12.主动消磁</w:t>
      </w:r>
      <w:proofErr w:type="gramStart"/>
      <w:r w:rsidRPr="00632E2F">
        <w:rPr>
          <w:rFonts w:ascii="宋体" w:eastAsia="宋体" w:hAnsi="宋体" w:cs="Times New Roman"/>
          <w:sz w:val="24"/>
          <w:szCs w:val="24"/>
        </w:rPr>
        <w:t>器</w:t>
      </w:r>
      <w:r w:rsidRPr="00632E2F">
        <w:rPr>
          <w:rFonts w:ascii="宋体" w:eastAsia="宋体" w:hAnsi="宋体" w:cs="Times New Roman" w:hint="eastAsia"/>
          <w:sz w:val="24"/>
          <w:szCs w:val="24"/>
        </w:rPr>
        <w:t>部分</w:t>
      </w:r>
      <w:proofErr w:type="gramEnd"/>
      <w:r w:rsidRPr="00632E2F">
        <w:rPr>
          <w:rFonts w:ascii="宋体" w:eastAsia="宋体" w:hAnsi="宋体" w:cs="Times New Roman" w:hint="eastAsia"/>
          <w:sz w:val="24"/>
          <w:szCs w:val="24"/>
        </w:rPr>
        <w:t>技术参数</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12.1 设置在主机附近的传感器感知到外界干扰磁场后，传递给控制器，控制器通过六个方向消磁线圈发出相反方向的抵消磁场，将外界干扰磁场消除。避免了传统磁屏蔽房的施工复杂、无法消除直流磁场干扰等难题</w:t>
      </w:r>
      <w:r w:rsidRPr="00632E2F">
        <w:rPr>
          <w:rFonts w:ascii="宋体" w:eastAsia="宋体" w:hAnsi="宋体" w:cs="Times New Roman" w:hint="eastAsia"/>
          <w:sz w:val="24"/>
          <w:szCs w:val="24"/>
        </w:rPr>
        <w:t>。</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lastRenderedPageBreak/>
        <w:t>12.2 主动式消磁器磁场衰减率</w:t>
      </w:r>
      <w:r w:rsidRPr="00632E2F">
        <w:rPr>
          <w:rFonts w:ascii="宋体" w:eastAsia="宋体" w:hAnsi="宋体" w:cs="Times New Roman" w:hint="eastAsia"/>
          <w:sz w:val="24"/>
          <w:szCs w:val="24"/>
        </w:rPr>
        <w:t>≥</w:t>
      </w:r>
      <w:r w:rsidRPr="00632E2F">
        <w:rPr>
          <w:rFonts w:ascii="宋体" w:eastAsia="宋体" w:hAnsi="宋体" w:cs="Times New Roman"/>
          <w:sz w:val="24"/>
          <w:szCs w:val="24"/>
        </w:rPr>
        <w:t>-40dB</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12.3最大补偿磁场</w:t>
      </w:r>
      <w:r w:rsidRPr="00632E2F">
        <w:rPr>
          <w:rFonts w:ascii="宋体" w:eastAsia="宋体" w:hAnsi="宋体" w:cs="Times New Roman" w:hint="eastAsia"/>
          <w:sz w:val="24"/>
          <w:szCs w:val="24"/>
        </w:rPr>
        <w:t>≥</w:t>
      </w:r>
      <w:r w:rsidRPr="00632E2F">
        <w:rPr>
          <w:rFonts w:ascii="宋体" w:eastAsia="宋体" w:hAnsi="宋体" w:cs="Times New Roman"/>
          <w:sz w:val="24"/>
          <w:szCs w:val="24"/>
        </w:rPr>
        <w:t>5.0μT</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12.4 对应磁场频率范围包括DC(0Hz)～1kHz，信号处理通过模拟信号处理系统实现；</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w:t>
      </w:r>
      <w:r w:rsidRPr="00632E2F">
        <w:rPr>
          <w:rFonts w:ascii="宋体" w:eastAsia="宋体" w:hAnsi="宋体" w:cs="Times New Roman"/>
          <w:sz w:val="24"/>
          <w:szCs w:val="24"/>
        </w:rPr>
        <w:t>12.5 X</w:t>
      </w:r>
      <w:r w:rsidRPr="00632E2F">
        <w:rPr>
          <w:rFonts w:ascii="宋体" w:eastAsia="宋体" w:hAnsi="宋体" w:cs="Times New Roman" w:hint="eastAsia"/>
          <w:sz w:val="24"/>
          <w:szCs w:val="24"/>
        </w:rPr>
        <w:t>，</w:t>
      </w:r>
      <w:r w:rsidRPr="00632E2F">
        <w:rPr>
          <w:rFonts w:ascii="宋体" w:eastAsia="宋体" w:hAnsi="宋体" w:cs="Times New Roman"/>
          <w:sz w:val="24"/>
          <w:szCs w:val="24"/>
        </w:rPr>
        <w:t>Y</w:t>
      </w:r>
      <w:r w:rsidRPr="00632E2F">
        <w:rPr>
          <w:rFonts w:ascii="宋体" w:eastAsia="宋体" w:hAnsi="宋体" w:cs="Times New Roman" w:hint="eastAsia"/>
          <w:sz w:val="24"/>
          <w:szCs w:val="24"/>
        </w:rPr>
        <w:t>，</w:t>
      </w:r>
      <w:r w:rsidRPr="00632E2F">
        <w:rPr>
          <w:rFonts w:ascii="宋体" w:eastAsia="宋体" w:hAnsi="宋体" w:cs="Times New Roman"/>
          <w:sz w:val="24"/>
          <w:szCs w:val="24"/>
        </w:rPr>
        <w:t>Z轴传感器可以根据实测磁场，分别独立安装，达到最佳消磁效果</w:t>
      </w:r>
      <w:r w:rsidRPr="00632E2F">
        <w:rPr>
          <w:rFonts w:ascii="宋体" w:eastAsia="宋体" w:hAnsi="宋体" w:cs="Times New Roman" w:hint="eastAsia"/>
          <w:sz w:val="24"/>
          <w:szCs w:val="24"/>
        </w:rPr>
        <w:t>；</w:t>
      </w:r>
      <w:r w:rsidRPr="00632E2F">
        <w:rPr>
          <w:rFonts w:ascii="宋体" w:eastAsia="宋体" w:hAnsi="宋体" w:cs="Times New Roman"/>
          <w:sz w:val="24"/>
          <w:szCs w:val="24"/>
        </w:rPr>
        <w:t>采用上下、左右以及前后六个线圈，采用高灵敏度传感器，优化控制系统设计，快速响应。</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w:t>
      </w:r>
      <w:r w:rsidRPr="00632E2F">
        <w:rPr>
          <w:rFonts w:ascii="宋体" w:eastAsia="宋体" w:hAnsi="宋体" w:cs="Times New Roman"/>
          <w:sz w:val="24"/>
          <w:szCs w:val="24"/>
        </w:rPr>
        <w:t>12</w:t>
      </w:r>
      <w:r w:rsidRPr="00632E2F">
        <w:rPr>
          <w:rFonts w:ascii="宋体" w:eastAsia="宋体" w:hAnsi="宋体" w:cs="Times New Roman" w:hint="eastAsia"/>
          <w:sz w:val="24"/>
          <w:szCs w:val="24"/>
        </w:rPr>
        <w:t>.</w:t>
      </w:r>
      <w:r w:rsidRPr="00632E2F">
        <w:rPr>
          <w:rFonts w:ascii="宋体" w:eastAsia="宋体" w:hAnsi="宋体" w:cs="Times New Roman"/>
          <w:sz w:val="24"/>
          <w:szCs w:val="24"/>
        </w:rPr>
        <w:t xml:space="preserve">6 </w:t>
      </w:r>
      <w:r w:rsidRPr="00632E2F">
        <w:rPr>
          <w:rFonts w:ascii="宋体" w:eastAsia="宋体" w:hAnsi="宋体" w:cs="Times New Roman" w:hint="eastAsia"/>
          <w:sz w:val="24"/>
          <w:szCs w:val="24"/>
        </w:rPr>
        <w:t>与TEM主机同品牌，一体化维护，保证磁场效果。</w:t>
      </w:r>
    </w:p>
    <w:p w:rsidR="00632E2F" w:rsidRPr="00632E2F" w:rsidRDefault="00632E2F" w:rsidP="00632E2F">
      <w:pPr>
        <w:spacing w:line="360" w:lineRule="auto"/>
        <w:rPr>
          <w:rFonts w:ascii="宋体" w:eastAsia="宋体" w:hAnsi="宋体" w:cs="Times New Roman"/>
          <w:sz w:val="24"/>
          <w:szCs w:val="24"/>
        </w:rPr>
      </w:pP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13.</w:t>
      </w:r>
      <w:r w:rsidRPr="00632E2F">
        <w:rPr>
          <w:rFonts w:ascii="宋体" w:eastAsia="宋体" w:hAnsi="宋体" w:cs="Times New Roman" w:hint="eastAsia"/>
          <w:sz w:val="24"/>
          <w:szCs w:val="24"/>
        </w:rPr>
        <w:t>软件操作</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13</w:t>
      </w:r>
      <w:r w:rsidRPr="00632E2F">
        <w:rPr>
          <w:rFonts w:ascii="宋体" w:eastAsia="宋体" w:hAnsi="宋体" w:cs="Times New Roman" w:hint="eastAsia"/>
          <w:sz w:val="24"/>
          <w:szCs w:val="24"/>
        </w:rPr>
        <w:t>.1 全数字化操作系统，基于Windows</w:t>
      </w:r>
      <w:r w:rsidRPr="00632E2F">
        <w:rPr>
          <w:rFonts w:ascii="宋体" w:eastAsia="宋体" w:hAnsi="宋体" w:cs="Times New Roman"/>
          <w:sz w:val="24"/>
          <w:szCs w:val="24"/>
        </w:rPr>
        <w:t>10 64</w:t>
      </w:r>
      <w:r w:rsidRPr="00632E2F">
        <w:rPr>
          <w:rFonts w:ascii="宋体" w:eastAsia="宋体" w:hAnsi="宋体" w:cs="Times New Roman" w:hint="eastAsia"/>
          <w:sz w:val="24"/>
          <w:szCs w:val="24"/>
        </w:rPr>
        <w:t>位计算机控制系统, 所有图像都在27寸显示器上显示，同时</w:t>
      </w:r>
      <w:r w:rsidRPr="00632E2F">
        <w:rPr>
          <w:rFonts w:ascii="宋体" w:eastAsia="宋体" w:hAnsi="宋体" w:cs="Times New Roman"/>
          <w:sz w:val="24"/>
          <w:szCs w:val="24"/>
        </w:rPr>
        <w:t>配置荧光屏观察模式，</w:t>
      </w:r>
      <w:r w:rsidRPr="00632E2F">
        <w:rPr>
          <w:rFonts w:ascii="宋体" w:eastAsia="宋体" w:hAnsi="宋体" w:cs="Times New Roman" w:hint="eastAsia"/>
          <w:sz w:val="24"/>
          <w:szCs w:val="24"/>
        </w:rPr>
        <w:t>荧光屏</w:t>
      </w:r>
      <w:r w:rsidRPr="00632E2F">
        <w:rPr>
          <w:rFonts w:ascii="宋体" w:eastAsia="宋体" w:hAnsi="宋体" w:cs="Times New Roman"/>
          <w:sz w:val="24"/>
          <w:szCs w:val="24"/>
        </w:rPr>
        <w:t>和功能键盘，也可以实现对电镜的控制。</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13.</w:t>
      </w:r>
      <w:r w:rsidRPr="00632E2F">
        <w:rPr>
          <w:rFonts w:ascii="宋体" w:eastAsia="宋体" w:hAnsi="宋体" w:cs="Times New Roman" w:hint="eastAsia"/>
          <w:sz w:val="24"/>
          <w:szCs w:val="24"/>
        </w:rPr>
        <w:t>2具有专用的用户图形界面和操作键盘。可以通过鼠标、键盘、以及专用的操作键盘完成电镜的所有操作。可以方便实现包括样品移动、光束移动、放大倍数、模式切换及探测器切换、聚焦、合轴操作等。</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13.</w:t>
      </w:r>
      <w:r w:rsidRPr="00632E2F">
        <w:rPr>
          <w:rFonts w:ascii="宋体" w:eastAsia="宋体" w:hAnsi="宋体" w:cs="Times New Roman" w:hint="eastAsia"/>
          <w:sz w:val="24"/>
          <w:szCs w:val="24"/>
        </w:rPr>
        <w:t>3 操作可以实现自动化和程序化，抽真空后，可自动实现亮度对比度、自动调节样品Z方向位置、自动样品倾斜、自动聚焦、自动象散矫正的调节，搜寻观察区域然后完成图像观察和记录。各种模式例如TEM、STEM、DIFF可以实现鼠标点击（或功能键盘控制）的瞬间快速切换。</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hint="eastAsia"/>
          <w:sz w:val="24"/>
          <w:szCs w:val="24"/>
        </w:rPr>
        <w:t>#</w:t>
      </w:r>
      <w:r w:rsidRPr="00632E2F">
        <w:rPr>
          <w:rFonts w:ascii="宋体" w:eastAsia="宋体" w:hAnsi="宋体" w:cs="Times New Roman"/>
          <w:sz w:val="24"/>
          <w:szCs w:val="24"/>
        </w:rPr>
        <w:t xml:space="preserve">13.4 </w:t>
      </w:r>
      <w:r w:rsidRPr="00632E2F">
        <w:rPr>
          <w:rFonts w:ascii="宋体" w:eastAsia="宋体" w:hAnsi="宋体" w:cs="Times New Roman" w:hint="eastAsia"/>
          <w:sz w:val="24"/>
          <w:szCs w:val="24"/>
        </w:rPr>
        <w:t>可以通过</w:t>
      </w:r>
      <w:r w:rsidRPr="00632E2F">
        <w:rPr>
          <w:rFonts w:ascii="宋体" w:eastAsia="宋体" w:hAnsi="宋体" w:cs="Times New Roman"/>
          <w:sz w:val="24"/>
          <w:szCs w:val="24"/>
        </w:rPr>
        <w:t>Python/C</w:t>
      </w:r>
      <w:r w:rsidRPr="00632E2F">
        <w:rPr>
          <w:rFonts w:ascii="宋体" w:eastAsia="宋体" w:hAnsi="宋体" w:cs="Times New Roman" w:hint="eastAsia"/>
          <w:sz w:val="24"/>
          <w:szCs w:val="24"/>
        </w:rPr>
        <w:t>#程序创造脚本</w:t>
      </w:r>
      <w:r w:rsidRPr="00632E2F">
        <w:rPr>
          <w:rFonts w:ascii="宋体" w:eastAsia="宋体" w:hAnsi="宋体" w:cs="Times New Roman"/>
          <w:sz w:val="24"/>
          <w:szCs w:val="24"/>
        </w:rPr>
        <w:t xml:space="preserve"> -</w:t>
      </w:r>
      <w:r w:rsidRPr="00632E2F">
        <w:rPr>
          <w:rFonts w:ascii="宋体" w:eastAsia="宋体" w:hAnsi="宋体" w:cs="Times New Roman" w:hint="eastAsia"/>
          <w:sz w:val="24"/>
          <w:szCs w:val="24"/>
        </w:rPr>
        <w:t>通过脚本引擎可以使用研究中广泛采用的</w:t>
      </w:r>
      <w:r w:rsidRPr="00632E2F">
        <w:rPr>
          <w:rFonts w:ascii="宋体" w:eastAsia="宋体" w:hAnsi="宋体" w:cs="Times New Roman"/>
          <w:sz w:val="24"/>
          <w:szCs w:val="24"/>
        </w:rPr>
        <w:t xml:space="preserve"> Python </w:t>
      </w:r>
      <w:r w:rsidRPr="00632E2F">
        <w:rPr>
          <w:rFonts w:ascii="宋体" w:eastAsia="宋体" w:hAnsi="宋体" w:cs="Times New Roman" w:hint="eastAsia"/>
          <w:sz w:val="24"/>
          <w:szCs w:val="24"/>
        </w:rPr>
        <w:t>编程语言,实现常用模式或者拍摄方法的</w:t>
      </w:r>
      <w:proofErr w:type="gramStart"/>
      <w:r w:rsidRPr="00632E2F">
        <w:rPr>
          <w:rFonts w:ascii="宋体" w:eastAsia="宋体" w:hAnsi="宋体" w:cs="Times New Roman" w:hint="eastAsia"/>
          <w:sz w:val="24"/>
          <w:szCs w:val="24"/>
        </w:rPr>
        <w:t>的</w:t>
      </w:r>
      <w:proofErr w:type="gramEnd"/>
      <w:r w:rsidRPr="00632E2F">
        <w:rPr>
          <w:rFonts w:ascii="宋体" w:eastAsia="宋体" w:hAnsi="宋体" w:cs="Times New Roman" w:hint="eastAsia"/>
          <w:sz w:val="24"/>
          <w:szCs w:val="24"/>
        </w:rPr>
        <w:t>批量化变成，以实现方便的数据采集，执行定量分析。</w:t>
      </w:r>
      <w:r w:rsidRPr="00632E2F">
        <w:rPr>
          <w:rFonts w:ascii="宋体" w:eastAsia="宋体" w:hAnsi="宋体" w:cs="Times New Roman"/>
          <w:sz w:val="24"/>
          <w:szCs w:val="24"/>
        </w:rPr>
        <w:br/>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14.</w:t>
      </w:r>
      <w:r w:rsidRPr="00632E2F">
        <w:rPr>
          <w:rFonts w:ascii="宋体" w:eastAsia="宋体" w:hAnsi="宋体" w:cs="Times New Roman" w:hint="eastAsia"/>
          <w:sz w:val="24"/>
          <w:szCs w:val="24"/>
        </w:rPr>
        <w:t>售后服务</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14</w:t>
      </w:r>
      <w:r w:rsidRPr="00632E2F">
        <w:rPr>
          <w:rFonts w:ascii="宋体" w:eastAsia="宋体" w:hAnsi="宋体" w:cs="Times New Roman" w:hint="eastAsia"/>
          <w:sz w:val="24"/>
          <w:szCs w:val="24"/>
        </w:rPr>
        <w:t>.</w:t>
      </w:r>
      <w:r w:rsidRPr="00632E2F">
        <w:rPr>
          <w:rFonts w:ascii="宋体" w:eastAsia="宋体" w:hAnsi="宋体" w:cs="Times New Roman"/>
          <w:sz w:val="24"/>
          <w:szCs w:val="24"/>
        </w:rPr>
        <w:t>1</w:t>
      </w:r>
      <w:r w:rsidRPr="00632E2F">
        <w:rPr>
          <w:rFonts w:ascii="宋体" w:eastAsia="宋体" w:hAnsi="宋体" w:cs="Times New Roman" w:hint="eastAsia"/>
          <w:sz w:val="24"/>
          <w:szCs w:val="24"/>
        </w:rPr>
        <w:t xml:space="preserve"> 仪器到达用户所在地后，在接到用户通知后两周内进行安装调试，直至通过验收。</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14</w:t>
      </w:r>
      <w:r w:rsidRPr="00632E2F">
        <w:rPr>
          <w:rFonts w:ascii="宋体" w:eastAsia="宋体" w:hAnsi="宋体" w:cs="Times New Roman" w:hint="eastAsia"/>
          <w:sz w:val="24"/>
          <w:szCs w:val="24"/>
        </w:rPr>
        <w:t>.</w:t>
      </w:r>
      <w:r w:rsidRPr="00632E2F">
        <w:rPr>
          <w:rFonts w:ascii="宋体" w:eastAsia="宋体" w:hAnsi="宋体" w:cs="Times New Roman"/>
          <w:sz w:val="24"/>
          <w:szCs w:val="24"/>
        </w:rPr>
        <w:t>2</w:t>
      </w:r>
      <w:r w:rsidRPr="00632E2F">
        <w:rPr>
          <w:rFonts w:ascii="宋体" w:eastAsia="宋体" w:hAnsi="宋体" w:cs="Times New Roman" w:hint="eastAsia"/>
          <w:sz w:val="24"/>
          <w:szCs w:val="24"/>
        </w:rPr>
        <w:t xml:space="preserve"> 设备安装后，在用户现场对用户进行免费培训，培训内容包括仪器的操作和仪器基本维护等，使用户达到独立操作水平。</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14</w:t>
      </w:r>
      <w:r w:rsidRPr="00632E2F">
        <w:rPr>
          <w:rFonts w:ascii="宋体" w:eastAsia="宋体" w:hAnsi="宋体" w:cs="Times New Roman" w:hint="eastAsia"/>
          <w:sz w:val="24"/>
          <w:szCs w:val="24"/>
        </w:rPr>
        <w:t>.</w:t>
      </w:r>
      <w:r w:rsidRPr="00632E2F">
        <w:rPr>
          <w:rFonts w:ascii="宋体" w:eastAsia="宋体" w:hAnsi="宋体" w:cs="Times New Roman"/>
          <w:sz w:val="24"/>
          <w:szCs w:val="24"/>
        </w:rPr>
        <w:t>3</w:t>
      </w:r>
      <w:r w:rsidRPr="00632E2F">
        <w:rPr>
          <w:rFonts w:ascii="宋体" w:eastAsia="宋体" w:hAnsi="宋体" w:cs="Times New Roman" w:hint="eastAsia"/>
          <w:sz w:val="24"/>
          <w:szCs w:val="24"/>
        </w:rPr>
        <w:t>卖方提供一年的免费保修(电子枪保修3年)，保修期自仪器验收签字之日起计算。</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14.4</w:t>
      </w:r>
      <w:r w:rsidRPr="00632E2F">
        <w:rPr>
          <w:rFonts w:ascii="宋体" w:eastAsia="宋体" w:hAnsi="宋体" w:cs="Times New Roman" w:hint="eastAsia"/>
          <w:sz w:val="24"/>
          <w:szCs w:val="24"/>
        </w:rPr>
        <w:t>订货数量：1套</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sz w:val="24"/>
          <w:szCs w:val="24"/>
        </w:rPr>
        <w:t>14.5</w:t>
      </w:r>
      <w:r w:rsidRPr="00632E2F">
        <w:rPr>
          <w:rFonts w:ascii="宋体" w:eastAsia="宋体" w:hAnsi="宋体" w:cs="Times New Roman" w:hint="eastAsia"/>
          <w:sz w:val="24"/>
          <w:szCs w:val="24"/>
        </w:rPr>
        <w:t>交货期：签订合同后</w:t>
      </w:r>
      <w:r w:rsidRPr="00632E2F">
        <w:rPr>
          <w:rFonts w:ascii="宋体" w:eastAsia="宋体" w:hAnsi="宋体" w:cs="Times New Roman"/>
          <w:sz w:val="24"/>
          <w:szCs w:val="24"/>
        </w:rPr>
        <w:t>10</w:t>
      </w:r>
      <w:r w:rsidRPr="00632E2F">
        <w:rPr>
          <w:rFonts w:ascii="宋体" w:eastAsia="宋体" w:hAnsi="宋体" w:cs="Times New Roman" w:hint="eastAsia"/>
          <w:sz w:val="24"/>
          <w:szCs w:val="24"/>
        </w:rPr>
        <w:t>个月内到货</w:t>
      </w:r>
    </w:p>
    <w:p w:rsidR="00632E2F" w:rsidRPr="00632E2F" w:rsidRDefault="00632E2F" w:rsidP="00632E2F">
      <w:pPr>
        <w:spacing w:line="360" w:lineRule="auto"/>
        <w:rPr>
          <w:rFonts w:ascii="宋体" w:eastAsia="宋体" w:hAnsi="宋体" w:cs="Times New Roman"/>
          <w:sz w:val="24"/>
          <w:szCs w:val="24"/>
        </w:rPr>
      </w:pPr>
      <w:r w:rsidRPr="00632E2F">
        <w:rPr>
          <w:rFonts w:ascii="宋体" w:eastAsia="宋体" w:hAnsi="宋体" w:cs="Times New Roman"/>
          <w:color w:val="000000"/>
          <w:sz w:val="24"/>
          <w:szCs w:val="24"/>
        </w:rPr>
        <w:t>14.6</w:t>
      </w:r>
      <w:r w:rsidRPr="00632E2F">
        <w:rPr>
          <w:rFonts w:ascii="宋体" w:eastAsia="宋体" w:hAnsi="宋体" w:cs="Times New Roman" w:hint="eastAsia"/>
          <w:color w:val="000000"/>
          <w:sz w:val="24"/>
          <w:szCs w:val="24"/>
        </w:rPr>
        <w:t>交货地点:甲方指定地点</w:t>
      </w:r>
    </w:p>
    <w:p w:rsidR="001D078F" w:rsidRDefault="001D078F">
      <w:bookmarkStart w:id="9" w:name="_GoBack"/>
      <w:bookmarkEnd w:id="9"/>
    </w:p>
    <w:sectPr w:rsidR="001D078F">
      <w:headerReference w:type="default" r:id="rId9"/>
      <w:footerReference w:type="default" r:id="rId10"/>
      <w:footerReference w:type="first" r:id="rId11"/>
      <w:pgSz w:w="11906" w:h="16838" w:code="9"/>
      <w:pgMar w:top="1418" w:right="1418" w:bottom="1418"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61D" w:rsidRDefault="0041061D" w:rsidP="00632E2F">
      <w:r>
        <w:separator/>
      </w:r>
    </w:p>
  </w:endnote>
  <w:endnote w:type="continuationSeparator" w:id="0">
    <w:p w:rsidR="0041061D" w:rsidRDefault="0041061D" w:rsidP="0063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D1" w:rsidRDefault="0041061D" w:rsidP="00E30AC2">
    <w:pPr>
      <w:pStyle w:val="a4"/>
      <w:jc w:val="center"/>
    </w:pPr>
    <w:r>
      <w:fldChar w:fldCharType="begin"/>
    </w:r>
    <w:r>
      <w:instrText>PAGE   \* MERGEFORMAT</w:instrText>
    </w:r>
    <w:r>
      <w:fldChar w:fldCharType="separate"/>
    </w:r>
    <w:r w:rsidR="00632E2F" w:rsidRPr="00632E2F">
      <w:rPr>
        <w:noProof/>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D1" w:rsidRDefault="0041061D">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61D" w:rsidRDefault="0041061D" w:rsidP="00632E2F">
      <w:r>
        <w:separator/>
      </w:r>
    </w:p>
  </w:footnote>
  <w:footnote w:type="continuationSeparator" w:id="0">
    <w:p w:rsidR="0041061D" w:rsidRDefault="0041061D" w:rsidP="00632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D1" w:rsidRDefault="0041061D">
    <w:pPr>
      <w:pStyle w:val="a3"/>
      <w:jc w:val="both"/>
    </w:pPr>
    <w:r w:rsidRPr="00702B19">
      <w:rPr>
        <w:rFonts w:hint="eastAsia"/>
        <w:i/>
      </w:rPr>
      <w:t>中国</w:t>
    </w:r>
    <w:r w:rsidRPr="00702B19">
      <w:rPr>
        <w:rFonts w:hint="eastAsia"/>
        <w:i/>
      </w:rPr>
      <w:t>科学院过程工程研究所原位分析透射电子显微镜采购项目</w:t>
    </w:r>
    <w:r>
      <w:rPr>
        <w:rFonts w:hint="eastAsia"/>
        <w:i/>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62"/>
    <w:rsid w:val="001D078F"/>
    <w:rsid w:val="0041061D"/>
    <w:rsid w:val="00632E2F"/>
    <w:rsid w:val="0089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2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2E2F"/>
    <w:rPr>
      <w:sz w:val="18"/>
      <w:szCs w:val="18"/>
    </w:rPr>
  </w:style>
  <w:style w:type="paragraph" w:styleId="a4">
    <w:name w:val="footer"/>
    <w:basedOn w:val="a"/>
    <w:link w:val="Char0"/>
    <w:uiPriority w:val="99"/>
    <w:unhideWhenUsed/>
    <w:rsid w:val="00632E2F"/>
    <w:pPr>
      <w:tabs>
        <w:tab w:val="center" w:pos="4153"/>
        <w:tab w:val="right" w:pos="8306"/>
      </w:tabs>
      <w:snapToGrid w:val="0"/>
      <w:jc w:val="left"/>
    </w:pPr>
    <w:rPr>
      <w:sz w:val="18"/>
      <w:szCs w:val="18"/>
    </w:rPr>
  </w:style>
  <w:style w:type="character" w:customStyle="1" w:styleId="Char0">
    <w:name w:val="页脚 Char"/>
    <w:basedOn w:val="a0"/>
    <w:link w:val="a4"/>
    <w:uiPriority w:val="99"/>
    <w:rsid w:val="00632E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2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2E2F"/>
    <w:rPr>
      <w:sz w:val="18"/>
      <w:szCs w:val="18"/>
    </w:rPr>
  </w:style>
  <w:style w:type="paragraph" w:styleId="a4">
    <w:name w:val="footer"/>
    <w:basedOn w:val="a"/>
    <w:link w:val="Char0"/>
    <w:uiPriority w:val="99"/>
    <w:unhideWhenUsed/>
    <w:rsid w:val="00632E2F"/>
    <w:pPr>
      <w:tabs>
        <w:tab w:val="center" w:pos="4153"/>
        <w:tab w:val="right" w:pos="8306"/>
      </w:tabs>
      <w:snapToGrid w:val="0"/>
      <w:jc w:val="left"/>
    </w:pPr>
    <w:rPr>
      <w:sz w:val="18"/>
      <w:szCs w:val="18"/>
    </w:rPr>
  </w:style>
  <w:style w:type="character" w:customStyle="1" w:styleId="Char0">
    <w:name w:val="页脚 Char"/>
    <w:basedOn w:val="a0"/>
    <w:link w:val="a4"/>
    <w:uiPriority w:val="99"/>
    <w:rsid w:val="00632E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2020-08-05T04:31:00Z</dcterms:created>
  <dcterms:modified xsi:type="dcterms:W3CDTF">2020-08-05T04:31:00Z</dcterms:modified>
</cp:coreProperties>
</file>