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F69" w:rsidRPr="00AA2F69" w:rsidRDefault="00AA2F69" w:rsidP="00AA2F69">
      <w:pPr>
        <w:widowControl/>
        <w:spacing w:line="360" w:lineRule="atLeast"/>
        <w:jc w:val="center"/>
        <w:rPr>
          <w:rFonts w:ascii="宋体" w:eastAsia="宋体" w:hAnsi="宋体" w:cs="Times New Roman" w:hint="eastAsia"/>
          <w:b/>
          <w:color w:val="FF0000"/>
          <w:sz w:val="28"/>
          <w:szCs w:val="28"/>
        </w:rPr>
      </w:pPr>
      <w:r w:rsidRPr="00AA2F69">
        <w:rPr>
          <w:rFonts w:ascii="宋体" w:eastAsia="宋体" w:hAnsi="宋体" w:cs="Times New Roman" w:hint="eastAsia"/>
          <w:b/>
          <w:sz w:val="28"/>
          <w:szCs w:val="28"/>
        </w:rPr>
        <w:t xml:space="preserve">第1包 </w:t>
      </w:r>
    </w:p>
    <w:p w:rsidR="00AA2F69" w:rsidRPr="00AA2F69" w:rsidRDefault="00AA2F69" w:rsidP="00AA2F69">
      <w:pPr>
        <w:spacing w:line="360" w:lineRule="auto"/>
        <w:jc w:val="center"/>
        <w:rPr>
          <w:rFonts w:ascii="宋体" w:eastAsia="宋体" w:hAnsi="宋体" w:cs="Times New Roman"/>
          <w:b/>
          <w:sz w:val="28"/>
          <w:szCs w:val="28"/>
        </w:rPr>
      </w:pPr>
      <w:r w:rsidRPr="00AA2F69">
        <w:rPr>
          <w:rFonts w:ascii="宋体" w:eastAsia="宋体" w:hAnsi="宋体" w:cs="Times New Roman" w:hint="eastAsia"/>
          <w:b/>
          <w:sz w:val="28"/>
          <w:szCs w:val="28"/>
        </w:rPr>
        <w:t>品目1-1多维细胞分选系统</w:t>
      </w:r>
    </w:p>
    <w:p w:rsidR="00AA2F69" w:rsidRPr="00AA2F69" w:rsidRDefault="00AA2F69" w:rsidP="00AA2F69">
      <w:pPr>
        <w:spacing w:line="360" w:lineRule="auto"/>
        <w:rPr>
          <w:rFonts w:ascii="宋体" w:eastAsia="宋体" w:hAnsi="宋体" w:cs="Times New Roman"/>
          <w:b/>
          <w:sz w:val="24"/>
          <w:szCs w:val="24"/>
        </w:rPr>
      </w:pPr>
      <w:r w:rsidRPr="00AA2F69">
        <w:rPr>
          <w:rFonts w:ascii="宋体" w:eastAsia="宋体" w:hAnsi="宋体" w:cs="Times New Roman" w:hint="eastAsia"/>
          <w:b/>
          <w:sz w:val="24"/>
          <w:szCs w:val="24"/>
        </w:rPr>
        <w:t>1.1</w:t>
      </w:r>
      <w:r w:rsidRPr="00AA2F69">
        <w:rPr>
          <w:rFonts w:ascii="宋体" w:eastAsia="宋体" w:hAnsi="宋体" w:cs="Times New Roman"/>
          <w:b/>
          <w:sz w:val="24"/>
          <w:szCs w:val="24"/>
        </w:rPr>
        <w:t>工作条件</w:t>
      </w:r>
    </w:p>
    <w:p w:rsidR="00AA2F69" w:rsidRPr="00AA2F69" w:rsidRDefault="00AA2F69" w:rsidP="00AA2F69">
      <w:pPr>
        <w:spacing w:line="360" w:lineRule="auto"/>
        <w:rPr>
          <w:rFonts w:ascii="宋体" w:eastAsia="宋体" w:hAnsi="宋体" w:cs="Times New Roman"/>
          <w:sz w:val="24"/>
          <w:szCs w:val="24"/>
        </w:rPr>
      </w:pPr>
      <w:r w:rsidRPr="00AA2F69">
        <w:rPr>
          <w:rFonts w:ascii="宋体" w:eastAsia="宋体" w:hAnsi="宋体" w:cs="Times New Roman"/>
          <w:sz w:val="24"/>
          <w:szCs w:val="24"/>
        </w:rPr>
        <w:t>1.1电源要求：220V (</w:t>
      </w:r>
      <w:r w:rsidRPr="00AA2F69">
        <w:rPr>
          <w:rFonts w:ascii="宋体" w:eastAsia="宋体" w:hAnsi="宋体" w:cs="Times New Roman"/>
          <w:sz w:val="24"/>
          <w:szCs w:val="24"/>
        </w:rPr>
        <w:sym w:font="Symbol" w:char="F0B1"/>
      </w:r>
      <w:r w:rsidRPr="00AA2F69">
        <w:rPr>
          <w:rFonts w:ascii="宋体" w:eastAsia="宋体" w:hAnsi="宋体" w:cs="Times New Roman"/>
          <w:sz w:val="24"/>
          <w:szCs w:val="24"/>
        </w:rPr>
        <w:t>10%)、50HZ（</w:t>
      </w:r>
      <w:r w:rsidRPr="00AA2F69">
        <w:rPr>
          <w:rFonts w:ascii="宋体" w:eastAsia="宋体" w:hAnsi="宋体" w:cs="Times New Roman"/>
          <w:sz w:val="24"/>
          <w:szCs w:val="24"/>
        </w:rPr>
        <w:sym w:font="Symbol" w:char="F0B1"/>
      </w:r>
      <w:r w:rsidRPr="00AA2F69">
        <w:rPr>
          <w:rFonts w:ascii="宋体" w:eastAsia="宋体" w:hAnsi="宋体" w:cs="Times New Roman"/>
          <w:sz w:val="24"/>
          <w:szCs w:val="24"/>
        </w:rPr>
        <w:t>10%</w:t>
      </w:r>
      <w:r w:rsidRPr="00AA2F69">
        <w:rPr>
          <w:rFonts w:ascii="宋体" w:eastAsia="宋体" w:hAnsi="宋体" w:cs="Times New Roman" w:hint="eastAsia"/>
          <w:sz w:val="24"/>
          <w:szCs w:val="24"/>
        </w:rPr>
        <w:t>）</w:t>
      </w:r>
    </w:p>
    <w:p w:rsidR="00AA2F69" w:rsidRPr="00AA2F69" w:rsidRDefault="00AA2F69" w:rsidP="00AA2F69">
      <w:pPr>
        <w:spacing w:line="360" w:lineRule="auto"/>
        <w:rPr>
          <w:rFonts w:ascii="宋体" w:eastAsia="宋体" w:hAnsi="宋体" w:cs="Times New Roman"/>
          <w:sz w:val="24"/>
          <w:szCs w:val="24"/>
        </w:rPr>
      </w:pPr>
      <w:r w:rsidRPr="00AA2F69">
        <w:rPr>
          <w:rFonts w:ascii="宋体" w:eastAsia="宋体" w:hAnsi="宋体" w:cs="Times New Roman"/>
          <w:sz w:val="24"/>
          <w:szCs w:val="24"/>
        </w:rPr>
        <w:t>1.2环境温度：10～35℃</w:t>
      </w:r>
    </w:p>
    <w:p w:rsidR="00AA2F69" w:rsidRPr="00AA2F69" w:rsidRDefault="00AA2F69" w:rsidP="00AA2F69">
      <w:pPr>
        <w:spacing w:line="360" w:lineRule="auto"/>
        <w:rPr>
          <w:rFonts w:ascii="宋体" w:eastAsia="宋体" w:hAnsi="宋体" w:cs="Times New Roman"/>
          <w:sz w:val="24"/>
          <w:szCs w:val="24"/>
        </w:rPr>
      </w:pPr>
      <w:r w:rsidRPr="00AA2F69">
        <w:rPr>
          <w:rFonts w:ascii="宋体" w:eastAsia="宋体" w:hAnsi="宋体" w:cs="Times New Roman"/>
          <w:sz w:val="24"/>
          <w:szCs w:val="24"/>
        </w:rPr>
        <w:t>1.3相对湿度：20～80%</w:t>
      </w:r>
    </w:p>
    <w:p w:rsidR="00AA2F69" w:rsidRPr="00AA2F69" w:rsidRDefault="00AA2F69" w:rsidP="00AA2F69">
      <w:pPr>
        <w:spacing w:line="360" w:lineRule="auto"/>
        <w:rPr>
          <w:rFonts w:ascii="宋体" w:eastAsia="宋体" w:hAnsi="宋体" w:cs="Times New Roman"/>
          <w:b/>
          <w:sz w:val="24"/>
          <w:szCs w:val="24"/>
        </w:rPr>
      </w:pPr>
      <w:r w:rsidRPr="00AA2F69">
        <w:rPr>
          <w:rFonts w:ascii="宋体" w:eastAsia="宋体" w:hAnsi="宋体" w:cs="Times New Roman" w:hint="eastAsia"/>
          <w:b/>
          <w:sz w:val="24"/>
          <w:szCs w:val="24"/>
        </w:rPr>
        <w:t>1.2设备用途</w:t>
      </w:r>
    </w:p>
    <w:p w:rsidR="00AA2F69" w:rsidRPr="00AA2F69" w:rsidRDefault="00AA2F69" w:rsidP="00AA2F69">
      <w:pPr>
        <w:spacing w:line="360" w:lineRule="auto"/>
        <w:ind w:firstLineChars="200" w:firstLine="480"/>
        <w:rPr>
          <w:rFonts w:ascii="宋体" w:eastAsia="宋体" w:hAnsi="宋体" w:cs="Times New Roman"/>
          <w:sz w:val="24"/>
          <w:szCs w:val="24"/>
        </w:rPr>
      </w:pPr>
      <w:r w:rsidRPr="00AA2F69">
        <w:rPr>
          <w:rFonts w:ascii="宋体" w:eastAsia="宋体" w:hAnsi="宋体" w:cs="Times New Roman"/>
          <w:sz w:val="24"/>
          <w:szCs w:val="24"/>
        </w:rPr>
        <w:t>用于肿瘤学、遗传学、免疫学、干细胞等研究。对细胞表面、内部分子包括抗原、核酸等进行检测与分析，可用于分析细胞凋亡、增殖、融合、细胞毒、胞内活性氧水平、细胞膜电位、细胞内钙离子浓度等，需要多通道染色。</w:t>
      </w:r>
    </w:p>
    <w:p w:rsidR="00AA2F69" w:rsidRPr="00AA2F69" w:rsidRDefault="00AA2F69" w:rsidP="00AA2F69">
      <w:pPr>
        <w:spacing w:line="360" w:lineRule="auto"/>
        <w:rPr>
          <w:rFonts w:ascii="宋体" w:eastAsia="宋体" w:hAnsi="宋体" w:cs="Times New Roman"/>
          <w:b/>
          <w:sz w:val="24"/>
          <w:szCs w:val="24"/>
        </w:rPr>
      </w:pPr>
      <w:r w:rsidRPr="00AA2F69">
        <w:rPr>
          <w:rFonts w:ascii="宋体" w:eastAsia="宋体" w:hAnsi="宋体" w:cs="Times New Roman" w:hint="eastAsia"/>
          <w:b/>
          <w:sz w:val="24"/>
          <w:szCs w:val="24"/>
        </w:rPr>
        <w:t>1.3  技术</w:t>
      </w:r>
      <w:r w:rsidRPr="00AA2F69">
        <w:rPr>
          <w:rFonts w:ascii="宋体" w:eastAsia="宋体" w:hAnsi="宋体" w:cs="Times New Roman"/>
          <w:b/>
          <w:sz w:val="24"/>
          <w:szCs w:val="24"/>
        </w:rPr>
        <w:t>规格</w:t>
      </w:r>
    </w:p>
    <w:p w:rsidR="00AA2F69" w:rsidRPr="00AA2F69" w:rsidRDefault="00AA2F69" w:rsidP="00AA2F69">
      <w:pPr>
        <w:spacing w:line="500" w:lineRule="exact"/>
        <w:ind w:left="480" w:hangingChars="200" w:hanging="480"/>
        <w:jc w:val="left"/>
        <w:rPr>
          <w:rFonts w:ascii="宋体" w:eastAsia="宋体" w:hAnsi="宋体" w:cs="Times New Roman"/>
          <w:sz w:val="24"/>
          <w:szCs w:val="24"/>
        </w:rPr>
      </w:pPr>
      <w:r w:rsidRPr="00AA2F69">
        <w:rPr>
          <w:rFonts w:ascii="宋体" w:eastAsia="宋体" w:hAnsi="宋体" w:cs="Times New Roman" w:hint="eastAsia"/>
          <w:sz w:val="24"/>
          <w:szCs w:val="24"/>
        </w:rPr>
        <w:t>1.</w:t>
      </w:r>
      <w:r w:rsidRPr="00AA2F69">
        <w:rPr>
          <w:rFonts w:ascii="宋体" w:eastAsia="宋体" w:hAnsi="宋体" w:cs="Times New Roman"/>
          <w:sz w:val="24"/>
          <w:szCs w:val="24"/>
        </w:rPr>
        <w:t>3.1仪器应为</w:t>
      </w:r>
      <w:r w:rsidRPr="00AA2F69">
        <w:rPr>
          <w:rFonts w:ascii="宋体" w:eastAsia="宋体" w:hAnsi="宋体" w:cs="Times New Roman" w:hint="eastAsia"/>
          <w:sz w:val="24"/>
          <w:szCs w:val="24"/>
        </w:rPr>
        <w:t>多</w:t>
      </w:r>
      <w:r w:rsidRPr="00AA2F69">
        <w:rPr>
          <w:rFonts w:ascii="宋体" w:eastAsia="宋体" w:hAnsi="宋体" w:cs="Times New Roman"/>
          <w:sz w:val="24"/>
          <w:szCs w:val="24"/>
        </w:rPr>
        <w:t>激光平台，激光器在空间上独立排布，无共线干扰，</w:t>
      </w:r>
      <w:r w:rsidRPr="00AA2F69">
        <w:rPr>
          <w:rFonts w:ascii="宋体" w:eastAsia="宋体" w:hAnsi="宋体" w:cs="Times New Roman" w:hint="eastAsia"/>
          <w:sz w:val="24"/>
          <w:szCs w:val="24"/>
        </w:rPr>
        <w:t>且</w:t>
      </w:r>
      <w:r w:rsidRPr="00AA2F69">
        <w:rPr>
          <w:rFonts w:ascii="宋体" w:eastAsia="宋体" w:hAnsi="宋体" w:cs="Times New Roman"/>
          <w:sz w:val="24"/>
          <w:szCs w:val="24"/>
        </w:rPr>
        <w:t>为</w:t>
      </w:r>
      <w:r w:rsidRPr="00AA2F69">
        <w:rPr>
          <w:rFonts w:ascii="宋体" w:eastAsia="宋体" w:hAnsi="宋体" w:cs="Arial" w:hint="eastAsia"/>
          <w:bCs/>
          <w:kern w:val="0"/>
          <w:sz w:val="24"/>
          <w:szCs w:val="24"/>
        </w:rPr>
        <w:t>鞘液流体动力学聚焦系统主机。</w:t>
      </w:r>
    </w:p>
    <w:p w:rsidR="00AA2F69" w:rsidRPr="00AA2F69" w:rsidRDefault="00AA2F69" w:rsidP="00AA2F69">
      <w:pPr>
        <w:spacing w:line="500" w:lineRule="exact"/>
        <w:ind w:left="480" w:hangingChars="200" w:hanging="480"/>
        <w:jc w:val="left"/>
        <w:rPr>
          <w:rFonts w:ascii="宋体" w:eastAsia="宋体" w:hAnsi="宋体" w:cs="Times New Roman"/>
          <w:sz w:val="24"/>
          <w:szCs w:val="24"/>
        </w:rPr>
      </w:pPr>
      <w:r w:rsidRPr="00AA2F69">
        <w:rPr>
          <w:rFonts w:ascii="宋体" w:eastAsia="宋体" w:hAnsi="宋体" w:cs="Times New Roman" w:hint="eastAsia"/>
          <w:sz w:val="24"/>
          <w:szCs w:val="24"/>
        </w:rPr>
        <w:t>1.</w:t>
      </w:r>
      <w:r w:rsidRPr="00AA2F69">
        <w:rPr>
          <w:rFonts w:ascii="宋体" w:eastAsia="宋体" w:hAnsi="宋体" w:cs="Times New Roman"/>
          <w:sz w:val="24"/>
          <w:szCs w:val="24"/>
        </w:rPr>
        <w:t>3.2</w:t>
      </w:r>
      <w:r w:rsidRPr="00AA2F69">
        <w:rPr>
          <w:rFonts w:ascii="宋体" w:eastAsia="宋体" w:hAnsi="宋体" w:cs="Times New Roman" w:hint="eastAsia"/>
          <w:sz w:val="24"/>
          <w:szCs w:val="24"/>
        </w:rPr>
        <w:t>激光器配置：知名品牌激光器，应包括</w:t>
      </w:r>
      <w:r w:rsidRPr="00AA2F69">
        <w:rPr>
          <w:rFonts w:ascii="宋体" w:eastAsia="宋体" w:hAnsi="宋体" w:cs="Times New Roman"/>
          <w:sz w:val="24"/>
          <w:szCs w:val="24"/>
        </w:rPr>
        <w:t>紫色激光（405nm）、蓝色激光(488nm）、</w:t>
      </w:r>
      <w:r w:rsidRPr="00AA2F69">
        <w:rPr>
          <w:rFonts w:ascii="宋体" w:eastAsia="宋体" w:hAnsi="宋体" w:cs="Times New Roman" w:hint="eastAsia"/>
          <w:sz w:val="24"/>
          <w:szCs w:val="24"/>
        </w:rPr>
        <w:t>红色激光器（640nm</w:t>
      </w:r>
      <w:r w:rsidRPr="00AA2F69">
        <w:rPr>
          <w:rFonts w:ascii="宋体" w:eastAsia="宋体" w:hAnsi="宋体" w:cs="Times New Roman"/>
          <w:sz w:val="24"/>
          <w:szCs w:val="24"/>
        </w:rPr>
        <w:t>）。</w:t>
      </w:r>
    </w:p>
    <w:p w:rsidR="00AA2F69" w:rsidRPr="00AA2F69" w:rsidRDefault="00AA2F69" w:rsidP="00AA2F69">
      <w:pPr>
        <w:spacing w:line="500" w:lineRule="exact"/>
        <w:ind w:left="480" w:hangingChars="200" w:hanging="480"/>
        <w:jc w:val="left"/>
        <w:rPr>
          <w:rFonts w:ascii="宋体" w:eastAsia="宋体" w:hAnsi="宋体" w:cs="Times New Roman"/>
          <w:sz w:val="24"/>
          <w:szCs w:val="24"/>
        </w:rPr>
      </w:pPr>
      <w:r w:rsidRPr="00AA2F69">
        <w:rPr>
          <w:rFonts w:ascii="宋体" w:eastAsia="宋体" w:hAnsi="宋体" w:cs="Times New Roman" w:hint="eastAsia"/>
          <w:sz w:val="24"/>
          <w:szCs w:val="24"/>
        </w:rPr>
        <w:t>1.</w:t>
      </w:r>
      <w:r w:rsidRPr="00AA2F69">
        <w:rPr>
          <w:rFonts w:ascii="宋体" w:eastAsia="宋体" w:hAnsi="宋体" w:cs="Times New Roman"/>
          <w:sz w:val="24"/>
          <w:szCs w:val="24"/>
        </w:rPr>
        <w:t xml:space="preserve">3.3 </w:t>
      </w:r>
      <w:r w:rsidRPr="00AA2F69">
        <w:rPr>
          <w:rFonts w:ascii="宋体" w:eastAsia="宋体" w:hAnsi="宋体" w:cs="Times New Roman" w:hint="eastAsia"/>
          <w:sz w:val="24"/>
          <w:szCs w:val="24"/>
        </w:rPr>
        <w:t>检测参数：前向散射光、侧向散射光</w:t>
      </w:r>
      <w:r w:rsidRPr="00AA2F69">
        <w:rPr>
          <w:rFonts w:ascii="宋体" w:eastAsia="宋体" w:hAnsi="宋体" w:cs="Times New Roman"/>
          <w:sz w:val="24"/>
          <w:szCs w:val="24"/>
        </w:rPr>
        <w:t>，以及不少于</w:t>
      </w:r>
      <w:r w:rsidRPr="00AA2F69">
        <w:rPr>
          <w:rFonts w:ascii="宋体" w:eastAsia="宋体" w:hAnsi="宋体" w:cs="Times New Roman" w:hint="eastAsia"/>
          <w:sz w:val="24"/>
          <w:szCs w:val="24"/>
        </w:rPr>
        <w:t>12色荧光，可以应用的染料</w:t>
      </w:r>
      <w:r w:rsidRPr="00AA2F69">
        <w:rPr>
          <w:rFonts w:ascii="宋体" w:eastAsia="宋体" w:hAnsi="宋体" w:cs="Times New Roman"/>
          <w:sz w:val="24"/>
          <w:szCs w:val="24"/>
        </w:rPr>
        <w:t>包括</w:t>
      </w:r>
      <w:r w:rsidRPr="00AA2F69">
        <w:rPr>
          <w:rFonts w:ascii="宋体" w:eastAsia="宋体" w:hAnsi="宋体" w:cs="Times New Roman" w:hint="eastAsia"/>
          <w:sz w:val="24"/>
          <w:szCs w:val="24"/>
        </w:rPr>
        <w:t>：FITC，BB515,AF488,PE，</w:t>
      </w:r>
      <w:proofErr w:type="spellStart"/>
      <w:r w:rsidRPr="00AA2F69">
        <w:rPr>
          <w:rFonts w:ascii="宋体" w:eastAsia="宋体" w:hAnsi="宋体" w:cs="Times New Roman" w:hint="eastAsia"/>
          <w:sz w:val="24"/>
          <w:szCs w:val="24"/>
        </w:rPr>
        <w:t>PerCP</w:t>
      </w:r>
      <w:proofErr w:type="spellEnd"/>
      <w:r w:rsidRPr="00AA2F69">
        <w:rPr>
          <w:rFonts w:ascii="宋体" w:eastAsia="宋体" w:hAnsi="宋体" w:cs="Times New Roman" w:hint="eastAsia"/>
          <w:sz w:val="24"/>
          <w:szCs w:val="24"/>
        </w:rPr>
        <w:t>，PI，PE-CF594，PE-CY5，7-AAD, BV421, V450, BV510, V500, BV605, BV650, BV786，APC，APC-R700，APC-Cy7</w:t>
      </w:r>
      <w:r w:rsidRPr="00AA2F69">
        <w:rPr>
          <w:rFonts w:ascii="宋体" w:eastAsia="宋体" w:hAnsi="宋体" w:cs="Times New Roman"/>
          <w:sz w:val="24"/>
          <w:szCs w:val="24"/>
        </w:rPr>
        <w:t>等</w:t>
      </w:r>
      <w:r w:rsidRPr="00AA2F69">
        <w:rPr>
          <w:rFonts w:ascii="宋体" w:eastAsia="宋体" w:hAnsi="宋体" w:cs="Times New Roman" w:hint="eastAsia"/>
          <w:sz w:val="24"/>
          <w:szCs w:val="24"/>
        </w:rPr>
        <w:t>。</w:t>
      </w:r>
      <w:bookmarkStart w:id="0" w:name="_Hlk17960732"/>
      <w:bookmarkEnd w:id="0"/>
    </w:p>
    <w:p w:rsidR="00AA2F69" w:rsidRPr="00AA2F69" w:rsidRDefault="00AA2F69" w:rsidP="00AA2F69">
      <w:pPr>
        <w:spacing w:line="500" w:lineRule="exact"/>
        <w:ind w:left="480" w:hangingChars="200" w:hanging="480"/>
        <w:jc w:val="left"/>
        <w:rPr>
          <w:rFonts w:ascii="宋体" w:eastAsia="宋体" w:hAnsi="宋体" w:cs="Times New Roman"/>
          <w:sz w:val="24"/>
          <w:szCs w:val="24"/>
        </w:rPr>
      </w:pPr>
      <w:r w:rsidRPr="00AA2F69">
        <w:rPr>
          <w:rFonts w:ascii="宋体" w:eastAsia="宋体" w:hAnsi="宋体" w:cs="Times New Roman"/>
          <w:sz w:val="24"/>
          <w:szCs w:val="24"/>
        </w:rPr>
        <w:t>#</w:t>
      </w:r>
      <w:r w:rsidRPr="00AA2F69">
        <w:rPr>
          <w:rFonts w:ascii="宋体" w:eastAsia="宋体" w:hAnsi="宋体" w:cs="Times New Roman" w:hint="eastAsia"/>
          <w:sz w:val="24"/>
          <w:szCs w:val="24"/>
        </w:rPr>
        <w:t>1.</w:t>
      </w:r>
      <w:r w:rsidRPr="00AA2F69">
        <w:rPr>
          <w:rFonts w:ascii="宋体" w:eastAsia="宋体" w:hAnsi="宋体" w:cs="Times New Roman"/>
          <w:sz w:val="24"/>
          <w:szCs w:val="24"/>
        </w:rPr>
        <w:t>3.4</w:t>
      </w:r>
      <w:r w:rsidRPr="00AA2F69">
        <w:rPr>
          <w:rFonts w:ascii="宋体" w:eastAsia="宋体" w:hAnsi="宋体" w:cs="Times New Roman" w:hint="eastAsia"/>
          <w:sz w:val="24"/>
          <w:szCs w:val="24"/>
        </w:rPr>
        <w:t>细胞探测器类型：全数字化PMT，从而减少二极管（FAPD）不均匀增益对细胞信号的影响。</w:t>
      </w:r>
      <w:r w:rsidRPr="00AA2F69">
        <w:rPr>
          <w:rFonts w:ascii="宋体" w:eastAsia="宋体" w:hAnsi="宋体" w:cs="Times New Roman"/>
          <w:sz w:val="24"/>
          <w:szCs w:val="24"/>
        </w:rPr>
        <w:t xml:space="preserve"> </w:t>
      </w:r>
    </w:p>
    <w:p w:rsidR="00AA2F69" w:rsidRPr="00AA2F69" w:rsidRDefault="00AA2F69" w:rsidP="00AA2F69">
      <w:pPr>
        <w:spacing w:line="500" w:lineRule="exact"/>
        <w:ind w:left="480" w:hangingChars="200" w:hanging="480"/>
        <w:jc w:val="left"/>
        <w:rPr>
          <w:rFonts w:ascii="宋体" w:eastAsia="宋体" w:hAnsi="宋体" w:cs="Times New Roman"/>
          <w:sz w:val="24"/>
          <w:szCs w:val="24"/>
        </w:rPr>
      </w:pPr>
      <w:r w:rsidRPr="00AA2F69">
        <w:rPr>
          <w:rFonts w:ascii="宋体" w:eastAsia="宋体" w:hAnsi="宋体" w:cs="Times New Roman"/>
          <w:sz w:val="24"/>
          <w:szCs w:val="24"/>
        </w:rPr>
        <w:t>#</w:t>
      </w:r>
      <w:r w:rsidRPr="00AA2F69">
        <w:rPr>
          <w:rFonts w:ascii="宋体" w:eastAsia="宋体" w:hAnsi="宋体" w:cs="Times New Roman" w:hint="eastAsia"/>
          <w:sz w:val="24"/>
          <w:szCs w:val="24"/>
        </w:rPr>
        <w:t>1.3.</w:t>
      </w:r>
      <w:r w:rsidRPr="00AA2F69">
        <w:rPr>
          <w:rFonts w:ascii="宋体" w:eastAsia="宋体" w:hAnsi="宋体" w:cs="Times New Roman"/>
          <w:sz w:val="24"/>
          <w:szCs w:val="24"/>
        </w:rPr>
        <w:t xml:space="preserve">5 </w:t>
      </w:r>
      <w:r w:rsidRPr="00AA2F69">
        <w:rPr>
          <w:rFonts w:ascii="宋体" w:eastAsia="宋体" w:hAnsi="宋体" w:cs="Times New Roman" w:hint="eastAsia"/>
          <w:sz w:val="24"/>
          <w:szCs w:val="24"/>
        </w:rPr>
        <w:t>光路系统：全光纤光路传递和收集，多角型全反射收集系统</w:t>
      </w:r>
    </w:p>
    <w:p w:rsidR="00AA2F69" w:rsidRPr="00AA2F69" w:rsidRDefault="00AA2F69" w:rsidP="00AA2F69">
      <w:pPr>
        <w:spacing w:line="500" w:lineRule="exact"/>
        <w:ind w:left="480" w:hangingChars="200" w:hanging="480"/>
        <w:jc w:val="left"/>
        <w:rPr>
          <w:rFonts w:ascii="宋体" w:eastAsia="宋体" w:hAnsi="宋体" w:cs="Times New Roman"/>
          <w:sz w:val="24"/>
          <w:szCs w:val="24"/>
        </w:rPr>
      </w:pPr>
      <w:r w:rsidRPr="00AA2F69">
        <w:rPr>
          <w:rFonts w:ascii="宋体" w:eastAsia="宋体" w:hAnsi="宋体" w:cs="Times New Roman"/>
          <w:sz w:val="24"/>
          <w:szCs w:val="24"/>
        </w:rPr>
        <w:t>#</w:t>
      </w:r>
      <w:r w:rsidRPr="00AA2F69">
        <w:rPr>
          <w:rFonts w:ascii="宋体" w:eastAsia="宋体" w:hAnsi="宋体" w:cs="Times New Roman" w:hint="eastAsia"/>
          <w:sz w:val="24"/>
          <w:szCs w:val="24"/>
        </w:rPr>
        <w:t>1.</w:t>
      </w:r>
      <w:r w:rsidRPr="00AA2F69">
        <w:rPr>
          <w:rFonts w:ascii="宋体" w:eastAsia="宋体" w:hAnsi="宋体" w:cs="Times New Roman"/>
          <w:sz w:val="24"/>
          <w:szCs w:val="24"/>
        </w:rPr>
        <w:t>3.6</w:t>
      </w:r>
      <w:r w:rsidRPr="00AA2F69">
        <w:rPr>
          <w:rFonts w:ascii="宋体" w:eastAsia="宋体" w:hAnsi="宋体" w:cs="Times New Roman" w:hint="eastAsia"/>
          <w:sz w:val="24"/>
          <w:szCs w:val="24"/>
        </w:rPr>
        <w:t xml:space="preserve"> </w:t>
      </w:r>
      <w:r w:rsidRPr="00AA2F69">
        <w:rPr>
          <w:rFonts w:ascii="宋体" w:eastAsia="宋体" w:hAnsi="宋体" w:cs="Times New Roman"/>
          <w:sz w:val="24"/>
          <w:szCs w:val="24"/>
        </w:rPr>
        <w:t>上样方式：</w:t>
      </w:r>
      <w:r w:rsidRPr="00AA2F69">
        <w:rPr>
          <w:rFonts w:ascii="宋体" w:eastAsia="宋体" w:hAnsi="宋体" w:cs="Times New Roman" w:hint="eastAsia"/>
          <w:sz w:val="24"/>
          <w:szCs w:val="24"/>
        </w:rPr>
        <w:t>液流系统为稳定</w:t>
      </w:r>
      <w:r w:rsidRPr="00AA2F69">
        <w:rPr>
          <w:rFonts w:ascii="宋体" w:eastAsia="宋体" w:hAnsi="宋体" w:cs="Times New Roman"/>
          <w:sz w:val="24"/>
          <w:szCs w:val="24"/>
        </w:rPr>
        <w:t>正压泵动力</w:t>
      </w:r>
      <w:r w:rsidRPr="00AA2F69">
        <w:rPr>
          <w:rFonts w:ascii="宋体" w:eastAsia="宋体" w:hAnsi="宋体" w:cs="Times New Roman" w:hint="eastAsia"/>
          <w:sz w:val="24"/>
          <w:szCs w:val="24"/>
        </w:rPr>
        <w:t>液流系统模式，避免</w:t>
      </w:r>
      <w:r w:rsidRPr="00AA2F69">
        <w:rPr>
          <w:rFonts w:ascii="宋体" w:eastAsia="宋体" w:hAnsi="宋体" w:cs="Times New Roman"/>
          <w:sz w:val="24"/>
          <w:szCs w:val="24"/>
        </w:rPr>
        <w:t>蠕动泵或注射</w:t>
      </w:r>
      <w:r w:rsidRPr="00AA2F69">
        <w:rPr>
          <w:rFonts w:ascii="宋体" w:eastAsia="宋体" w:hAnsi="宋体" w:cs="Times New Roman" w:hint="eastAsia"/>
          <w:sz w:val="24"/>
          <w:szCs w:val="24"/>
        </w:rPr>
        <w:t>泵</w:t>
      </w:r>
      <w:r w:rsidRPr="00AA2F69">
        <w:rPr>
          <w:rFonts w:ascii="宋体" w:eastAsia="宋体" w:hAnsi="宋体" w:cs="Times New Roman"/>
          <w:sz w:val="24"/>
          <w:szCs w:val="24"/>
        </w:rPr>
        <w:t>对样品的损伤。</w:t>
      </w:r>
    </w:p>
    <w:p w:rsidR="00AA2F69" w:rsidRPr="00AA2F69" w:rsidRDefault="00AA2F69" w:rsidP="00AA2F69">
      <w:pPr>
        <w:spacing w:line="500" w:lineRule="exact"/>
        <w:ind w:left="480" w:hangingChars="200" w:hanging="480"/>
        <w:jc w:val="left"/>
        <w:rPr>
          <w:rFonts w:ascii="宋体" w:eastAsia="宋体" w:hAnsi="宋体" w:cs="Times New Roman"/>
          <w:sz w:val="24"/>
          <w:szCs w:val="24"/>
        </w:rPr>
      </w:pPr>
      <w:r w:rsidRPr="00AA2F69">
        <w:rPr>
          <w:rFonts w:ascii="宋体" w:eastAsia="宋体" w:hAnsi="宋体" w:cs="Times New Roman"/>
          <w:sz w:val="24"/>
          <w:szCs w:val="24"/>
        </w:rPr>
        <w:t>#</w:t>
      </w:r>
      <w:r w:rsidRPr="00AA2F69">
        <w:rPr>
          <w:rFonts w:ascii="宋体" w:eastAsia="宋体" w:hAnsi="宋体" w:cs="Times New Roman" w:hint="eastAsia"/>
          <w:sz w:val="24"/>
          <w:szCs w:val="24"/>
        </w:rPr>
        <w:t>1.</w:t>
      </w:r>
      <w:r w:rsidRPr="00AA2F69">
        <w:rPr>
          <w:rFonts w:ascii="宋体" w:eastAsia="宋体" w:hAnsi="宋体" w:cs="Times New Roman"/>
          <w:sz w:val="24"/>
          <w:szCs w:val="24"/>
        </w:rPr>
        <w:t>3.7荧光灵敏度：FITC≤25MESF，PE≤15MESF</w:t>
      </w:r>
      <w:r w:rsidRPr="00AA2F69">
        <w:rPr>
          <w:rFonts w:ascii="宋体" w:eastAsia="宋体" w:hAnsi="宋体" w:cs="Times New Roman" w:hint="eastAsia"/>
          <w:sz w:val="24"/>
          <w:szCs w:val="24"/>
        </w:rPr>
        <w:t>。(</w:t>
      </w:r>
      <w:r w:rsidRPr="00AA2F69">
        <w:rPr>
          <w:rFonts w:ascii="宋体" w:eastAsia="宋体" w:hAnsi="宋体" w:cs="Times New Roman"/>
          <w:sz w:val="24"/>
          <w:szCs w:val="24"/>
        </w:rPr>
        <w:t>需</w:t>
      </w:r>
      <w:r w:rsidRPr="00AA2F69">
        <w:rPr>
          <w:rFonts w:ascii="宋体" w:eastAsia="宋体" w:hAnsi="宋体" w:cs="Times New Roman" w:hint="eastAsia"/>
          <w:sz w:val="24"/>
          <w:szCs w:val="24"/>
        </w:rPr>
        <w:t>提供</w:t>
      </w:r>
      <w:r w:rsidRPr="00AA2F69">
        <w:rPr>
          <w:rFonts w:ascii="宋体" w:eastAsia="宋体" w:hAnsi="宋体" w:cs="Times New Roman"/>
          <w:sz w:val="24"/>
          <w:szCs w:val="24"/>
        </w:rPr>
        <w:t>三方检测</w:t>
      </w:r>
      <w:r w:rsidRPr="00AA2F69">
        <w:rPr>
          <w:rFonts w:ascii="宋体" w:eastAsia="宋体" w:hAnsi="宋体" w:cs="Times New Roman" w:hint="eastAsia"/>
          <w:sz w:val="24"/>
          <w:szCs w:val="24"/>
        </w:rPr>
        <w:t>报告)</w:t>
      </w:r>
    </w:p>
    <w:p w:rsidR="00AA2F69" w:rsidRPr="00AA2F69" w:rsidRDefault="00AA2F69" w:rsidP="00AA2F69">
      <w:pPr>
        <w:spacing w:line="500" w:lineRule="exact"/>
        <w:ind w:left="480" w:hangingChars="200" w:hanging="480"/>
        <w:jc w:val="left"/>
        <w:rPr>
          <w:rFonts w:ascii="宋体" w:eastAsia="宋体" w:hAnsi="宋体" w:cs="Times New Roman"/>
          <w:sz w:val="24"/>
          <w:szCs w:val="24"/>
        </w:rPr>
      </w:pPr>
      <w:r w:rsidRPr="00AA2F69">
        <w:rPr>
          <w:rFonts w:ascii="宋体" w:eastAsia="宋体" w:hAnsi="宋体" w:cs="Times New Roman" w:hint="eastAsia"/>
          <w:sz w:val="24"/>
          <w:szCs w:val="24"/>
        </w:rPr>
        <w:t>1.</w:t>
      </w:r>
      <w:r w:rsidRPr="00AA2F69">
        <w:rPr>
          <w:rFonts w:ascii="宋体" w:eastAsia="宋体" w:hAnsi="宋体" w:cs="Times New Roman"/>
          <w:sz w:val="24"/>
          <w:szCs w:val="24"/>
        </w:rPr>
        <w:t>3.8 样本分析速度： </w:t>
      </w:r>
      <w:r w:rsidRPr="00AA2F69">
        <w:rPr>
          <w:rFonts w:ascii="宋体" w:eastAsia="宋体" w:hAnsi="宋体" w:cs="Times New Roman" w:hint="eastAsia"/>
          <w:sz w:val="24"/>
          <w:szCs w:val="24"/>
        </w:rPr>
        <w:t>≥</w:t>
      </w:r>
      <w:r w:rsidRPr="00AA2F69">
        <w:rPr>
          <w:rFonts w:ascii="宋体" w:eastAsia="宋体" w:hAnsi="宋体" w:cs="Times New Roman"/>
          <w:sz w:val="24"/>
          <w:szCs w:val="24"/>
        </w:rPr>
        <w:t>3</w:t>
      </w:r>
      <w:r w:rsidRPr="00AA2F69">
        <w:rPr>
          <w:rFonts w:ascii="宋体" w:eastAsia="宋体" w:hAnsi="宋体" w:cs="Times New Roman" w:hint="eastAsia"/>
          <w:sz w:val="24"/>
          <w:szCs w:val="24"/>
        </w:rPr>
        <w:t>5000</w:t>
      </w:r>
      <w:r w:rsidRPr="00AA2F69">
        <w:rPr>
          <w:rFonts w:ascii="宋体" w:eastAsia="宋体" w:hAnsi="宋体" w:cs="Times New Roman"/>
          <w:sz w:val="24"/>
          <w:szCs w:val="24"/>
        </w:rPr>
        <w:t>细胞/秒。</w:t>
      </w:r>
    </w:p>
    <w:p w:rsidR="00AA2F69" w:rsidRPr="00AA2F69" w:rsidRDefault="00AA2F69" w:rsidP="00AA2F69">
      <w:pPr>
        <w:spacing w:line="500" w:lineRule="exact"/>
        <w:ind w:left="480" w:hangingChars="200" w:hanging="480"/>
        <w:jc w:val="left"/>
        <w:rPr>
          <w:rFonts w:ascii="宋体" w:eastAsia="宋体" w:hAnsi="宋体" w:cs="Times New Roman"/>
          <w:sz w:val="24"/>
          <w:szCs w:val="24"/>
        </w:rPr>
      </w:pPr>
      <w:r w:rsidRPr="00AA2F69">
        <w:rPr>
          <w:rFonts w:ascii="宋体" w:eastAsia="宋体" w:hAnsi="宋体" w:cs="Times New Roman" w:hint="eastAsia"/>
          <w:sz w:val="24"/>
          <w:szCs w:val="24"/>
        </w:rPr>
        <w:t>1.</w:t>
      </w:r>
      <w:r w:rsidRPr="00AA2F69">
        <w:rPr>
          <w:rFonts w:ascii="宋体" w:eastAsia="宋体" w:hAnsi="宋体" w:cs="Times New Roman"/>
          <w:sz w:val="24"/>
          <w:szCs w:val="24"/>
        </w:rPr>
        <w:t>3</w:t>
      </w:r>
      <w:r w:rsidRPr="00AA2F69">
        <w:rPr>
          <w:rFonts w:ascii="宋体" w:eastAsia="宋体" w:hAnsi="宋体" w:cs="Times New Roman" w:hint="eastAsia"/>
          <w:sz w:val="24"/>
          <w:szCs w:val="24"/>
        </w:rPr>
        <w:t>.</w:t>
      </w:r>
      <w:r w:rsidRPr="00AA2F69">
        <w:rPr>
          <w:rFonts w:ascii="宋体" w:eastAsia="宋体" w:hAnsi="宋体" w:cs="Times New Roman"/>
          <w:sz w:val="24"/>
          <w:szCs w:val="24"/>
        </w:rPr>
        <w:t>9</w:t>
      </w:r>
      <w:r w:rsidRPr="00AA2F69">
        <w:rPr>
          <w:rFonts w:ascii="宋体" w:eastAsia="宋体" w:hAnsi="宋体" w:cs="Times New Roman" w:hint="eastAsia"/>
          <w:sz w:val="24"/>
          <w:szCs w:val="24"/>
        </w:rPr>
        <w:t xml:space="preserve"> 具备进样针反冲功能，自动排气泡，</w:t>
      </w:r>
      <w:r w:rsidRPr="00AA2F69">
        <w:rPr>
          <w:rFonts w:ascii="宋体" w:eastAsia="宋体" w:hAnsi="宋体" w:cs="Times New Roman"/>
          <w:sz w:val="24"/>
          <w:szCs w:val="24"/>
        </w:rPr>
        <w:t>可</w:t>
      </w:r>
      <w:r w:rsidRPr="00AA2F69">
        <w:rPr>
          <w:rFonts w:ascii="宋体" w:eastAsia="宋体" w:hAnsi="宋体" w:cs="Times New Roman" w:hint="eastAsia"/>
          <w:sz w:val="24"/>
          <w:szCs w:val="24"/>
        </w:rPr>
        <w:t>高效</w:t>
      </w:r>
      <w:proofErr w:type="gramStart"/>
      <w:r w:rsidRPr="00AA2F69">
        <w:rPr>
          <w:rFonts w:ascii="宋体" w:eastAsia="宋体" w:hAnsi="宋体" w:cs="Times New Roman" w:hint="eastAsia"/>
          <w:sz w:val="24"/>
          <w:szCs w:val="24"/>
        </w:rPr>
        <w:t>解决上样针</w:t>
      </w:r>
      <w:proofErr w:type="gramEnd"/>
      <w:r w:rsidRPr="00AA2F69">
        <w:rPr>
          <w:rFonts w:ascii="宋体" w:eastAsia="宋体" w:hAnsi="宋体" w:cs="Times New Roman" w:hint="eastAsia"/>
          <w:sz w:val="24"/>
          <w:szCs w:val="24"/>
        </w:rPr>
        <w:t>堵塞</w:t>
      </w:r>
      <w:r w:rsidRPr="00AA2F69">
        <w:rPr>
          <w:rFonts w:ascii="宋体" w:eastAsia="宋体" w:hAnsi="宋体" w:cs="Times New Roman"/>
          <w:sz w:val="24"/>
          <w:szCs w:val="24"/>
        </w:rPr>
        <w:t>问题</w:t>
      </w:r>
      <w:r w:rsidRPr="00AA2F69">
        <w:rPr>
          <w:rFonts w:ascii="宋体" w:eastAsia="宋体" w:hAnsi="宋体" w:cs="Times New Roman" w:hint="eastAsia"/>
          <w:sz w:val="24"/>
          <w:szCs w:val="24"/>
        </w:rPr>
        <w:t>。</w:t>
      </w:r>
    </w:p>
    <w:p w:rsidR="00AA2F69" w:rsidRPr="00AA2F69" w:rsidRDefault="00AA2F69" w:rsidP="00AA2F69">
      <w:pPr>
        <w:spacing w:line="500" w:lineRule="exact"/>
        <w:ind w:left="480" w:hangingChars="200" w:hanging="480"/>
        <w:jc w:val="left"/>
        <w:rPr>
          <w:rFonts w:ascii="宋体" w:eastAsia="宋体" w:hAnsi="宋体" w:cs="Times New Roman"/>
          <w:sz w:val="24"/>
          <w:szCs w:val="24"/>
        </w:rPr>
      </w:pPr>
      <w:r w:rsidRPr="00AA2F69">
        <w:rPr>
          <w:rFonts w:ascii="宋体" w:eastAsia="宋体" w:hAnsi="宋体" w:cs="Times New Roman"/>
          <w:sz w:val="24"/>
          <w:szCs w:val="24"/>
        </w:rPr>
        <w:t>#</w:t>
      </w:r>
      <w:r w:rsidRPr="00AA2F69">
        <w:rPr>
          <w:rFonts w:ascii="宋体" w:eastAsia="宋体" w:hAnsi="宋体" w:cs="Times New Roman" w:hint="eastAsia"/>
          <w:sz w:val="24"/>
          <w:szCs w:val="24"/>
        </w:rPr>
        <w:t>1.</w:t>
      </w:r>
      <w:r w:rsidRPr="00AA2F69">
        <w:rPr>
          <w:rFonts w:ascii="宋体" w:eastAsia="宋体" w:hAnsi="宋体" w:cs="Times New Roman"/>
          <w:sz w:val="24"/>
          <w:szCs w:val="24"/>
        </w:rPr>
        <w:t>3</w:t>
      </w:r>
      <w:r w:rsidRPr="00AA2F69">
        <w:rPr>
          <w:rFonts w:ascii="宋体" w:eastAsia="宋体" w:hAnsi="宋体" w:cs="Times New Roman" w:hint="eastAsia"/>
          <w:sz w:val="24"/>
          <w:szCs w:val="24"/>
        </w:rPr>
        <w:t>.</w:t>
      </w:r>
      <w:r w:rsidRPr="00AA2F69">
        <w:rPr>
          <w:rFonts w:ascii="宋体" w:eastAsia="宋体" w:hAnsi="宋体" w:cs="Times New Roman"/>
          <w:sz w:val="24"/>
          <w:szCs w:val="24"/>
        </w:rPr>
        <w:t>10</w:t>
      </w:r>
      <w:r w:rsidRPr="00AA2F69">
        <w:rPr>
          <w:rFonts w:ascii="宋体" w:eastAsia="宋体" w:hAnsi="宋体" w:cs="Times New Roman" w:hint="eastAsia"/>
          <w:sz w:val="24"/>
          <w:szCs w:val="24"/>
        </w:rPr>
        <w:t xml:space="preserve"> 配置进样针自动抽吸系统，携带污染率&lt;0.3%</w:t>
      </w:r>
    </w:p>
    <w:p w:rsidR="00AA2F69" w:rsidRPr="00AA2F69" w:rsidRDefault="00AA2F69" w:rsidP="00AA2F69">
      <w:pPr>
        <w:spacing w:line="500" w:lineRule="exact"/>
        <w:ind w:left="480" w:hangingChars="200" w:hanging="480"/>
        <w:jc w:val="left"/>
        <w:rPr>
          <w:rFonts w:ascii="宋体" w:eastAsia="宋体" w:hAnsi="宋体" w:cs="Times New Roman"/>
          <w:sz w:val="24"/>
          <w:szCs w:val="24"/>
        </w:rPr>
      </w:pPr>
      <w:r w:rsidRPr="00AA2F69">
        <w:rPr>
          <w:rFonts w:ascii="宋体" w:eastAsia="宋体" w:hAnsi="宋体" w:cs="Times New Roman" w:hint="eastAsia"/>
          <w:sz w:val="24"/>
          <w:szCs w:val="24"/>
        </w:rPr>
        <w:t>1.</w:t>
      </w:r>
      <w:r w:rsidRPr="00AA2F69">
        <w:rPr>
          <w:rFonts w:ascii="宋体" w:eastAsia="宋体" w:hAnsi="宋体" w:cs="Times New Roman"/>
          <w:sz w:val="24"/>
          <w:szCs w:val="24"/>
        </w:rPr>
        <w:t>3.11检测分辨率（全峰宽变异系数）：CV≤2％。</w:t>
      </w:r>
    </w:p>
    <w:p w:rsidR="00AA2F69" w:rsidRPr="00AA2F69" w:rsidRDefault="00AA2F69" w:rsidP="00AA2F69">
      <w:pPr>
        <w:spacing w:line="500" w:lineRule="exact"/>
        <w:ind w:left="480" w:hangingChars="200" w:hanging="480"/>
        <w:jc w:val="left"/>
        <w:rPr>
          <w:rFonts w:ascii="宋体" w:eastAsia="宋体" w:hAnsi="宋体" w:cs="Times New Roman"/>
          <w:sz w:val="24"/>
          <w:szCs w:val="24"/>
        </w:rPr>
      </w:pPr>
      <w:r w:rsidRPr="00AA2F69">
        <w:rPr>
          <w:rFonts w:ascii="宋体" w:eastAsia="宋体" w:hAnsi="宋体" w:cs="Times New Roman" w:hint="eastAsia"/>
          <w:sz w:val="24"/>
          <w:szCs w:val="24"/>
        </w:rPr>
        <w:lastRenderedPageBreak/>
        <w:t>1.</w:t>
      </w:r>
      <w:r w:rsidRPr="00AA2F69">
        <w:rPr>
          <w:rFonts w:ascii="宋体" w:eastAsia="宋体" w:hAnsi="宋体" w:cs="Times New Roman"/>
          <w:sz w:val="24"/>
          <w:szCs w:val="24"/>
        </w:rPr>
        <w:t>3</w:t>
      </w:r>
      <w:r w:rsidRPr="00AA2F69">
        <w:rPr>
          <w:rFonts w:ascii="宋体" w:eastAsia="宋体" w:hAnsi="宋体" w:cs="Times New Roman" w:hint="eastAsia"/>
          <w:sz w:val="24"/>
          <w:szCs w:val="24"/>
        </w:rPr>
        <w:t>.1</w:t>
      </w:r>
      <w:r w:rsidRPr="00AA2F69">
        <w:rPr>
          <w:rFonts w:ascii="宋体" w:eastAsia="宋体" w:hAnsi="宋体" w:cs="Times New Roman"/>
          <w:sz w:val="24"/>
          <w:szCs w:val="24"/>
        </w:rPr>
        <w:t>2</w:t>
      </w:r>
      <w:r w:rsidRPr="00AA2F69">
        <w:rPr>
          <w:rFonts w:ascii="宋体" w:eastAsia="宋体" w:hAnsi="宋体" w:cs="Times New Roman" w:hint="eastAsia"/>
          <w:sz w:val="24"/>
          <w:szCs w:val="24"/>
        </w:rPr>
        <w:t xml:space="preserve"> </w:t>
      </w:r>
      <w:proofErr w:type="gramStart"/>
      <w:r w:rsidRPr="00AA2F69">
        <w:rPr>
          <w:rFonts w:ascii="宋体" w:eastAsia="宋体" w:hAnsi="宋体" w:cs="Times New Roman" w:hint="eastAsia"/>
          <w:sz w:val="24"/>
          <w:szCs w:val="24"/>
        </w:rPr>
        <w:t>液路设计</w:t>
      </w:r>
      <w:proofErr w:type="gramEnd"/>
      <w:r w:rsidRPr="00AA2F69">
        <w:rPr>
          <w:rFonts w:ascii="宋体" w:eastAsia="宋体" w:hAnsi="宋体" w:cs="Times New Roman" w:hint="eastAsia"/>
          <w:sz w:val="24"/>
          <w:szCs w:val="24"/>
        </w:rPr>
        <w:t>采用先进的流体动力学原理配合经典的流体聚焦技术，有效提高液流稳定性。</w:t>
      </w:r>
    </w:p>
    <w:p w:rsidR="00AA2F69" w:rsidRPr="00AA2F69" w:rsidRDefault="00AA2F69" w:rsidP="00AA2F69">
      <w:pPr>
        <w:spacing w:line="500" w:lineRule="exact"/>
        <w:ind w:left="480" w:hangingChars="200" w:hanging="480"/>
        <w:jc w:val="left"/>
        <w:rPr>
          <w:rFonts w:ascii="宋体" w:eastAsia="宋体" w:hAnsi="宋体" w:cs="Times New Roman"/>
          <w:sz w:val="24"/>
          <w:szCs w:val="24"/>
        </w:rPr>
      </w:pPr>
      <w:r w:rsidRPr="00AA2F69">
        <w:rPr>
          <w:rFonts w:ascii="宋体" w:eastAsia="宋体" w:hAnsi="宋体" w:cs="Times New Roman" w:hint="eastAsia"/>
          <w:sz w:val="24"/>
          <w:szCs w:val="24"/>
        </w:rPr>
        <w:t>1.</w:t>
      </w:r>
      <w:r w:rsidRPr="00AA2F69">
        <w:rPr>
          <w:rFonts w:ascii="宋体" w:eastAsia="宋体" w:hAnsi="宋体" w:cs="Times New Roman"/>
          <w:sz w:val="24"/>
          <w:szCs w:val="24"/>
        </w:rPr>
        <w:t>3</w:t>
      </w:r>
      <w:r w:rsidRPr="00AA2F69">
        <w:rPr>
          <w:rFonts w:ascii="宋体" w:eastAsia="宋体" w:hAnsi="宋体" w:cs="Times New Roman" w:hint="eastAsia"/>
          <w:sz w:val="24"/>
          <w:szCs w:val="24"/>
        </w:rPr>
        <w:t>.</w:t>
      </w:r>
      <w:r w:rsidRPr="00AA2F69">
        <w:rPr>
          <w:rFonts w:ascii="宋体" w:eastAsia="宋体" w:hAnsi="宋体" w:cs="Times New Roman"/>
          <w:sz w:val="24"/>
          <w:szCs w:val="24"/>
        </w:rPr>
        <w:t xml:space="preserve">13 </w:t>
      </w:r>
      <w:r w:rsidRPr="00AA2F69">
        <w:rPr>
          <w:rFonts w:ascii="宋体" w:eastAsia="宋体" w:hAnsi="宋体" w:cs="Times New Roman" w:hint="eastAsia"/>
          <w:sz w:val="24"/>
          <w:szCs w:val="24"/>
        </w:rPr>
        <w:t>数据处理系统：全数字化数据处理，任意通道设定阈值，任意参数间做比值</w:t>
      </w:r>
    </w:p>
    <w:p w:rsidR="00AA2F69" w:rsidRPr="00AA2F69" w:rsidRDefault="00AA2F69" w:rsidP="00AA2F69">
      <w:pPr>
        <w:spacing w:line="500" w:lineRule="exact"/>
        <w:ind w:left="480" w:hangingChars="200" w:hanging="480"/>
        <w:jc w:val="left"/>
        <w:rPr>
          <w:rFonts w:ascii="宋体" w:eastAsia="宋体" w:hAnsi="宋体" w:cs="Times New Roman"/>
          <w:sz w:val="24"/>
          <w:szCs w:val="24"/>
        </w:rPr>
      </w:pPr>
      <w:r w:rsidRPr="00AA2F69">
        <w:rPr>
          <w:rFonts w:ascii="宋体" w:eastAsia="宋体" w:hAnsi="宋体" w:cs="Times New Roman" w:hint="eastAsia"/>
          <w:sz w:val="24"/>
          <w:szCs w:val="24"/>
        </w:rPr>
        <w:t>1.</w:t>
      </w:r>
      <w:r w:rsidRPr="00AA2F69">
        <w:rPr>
          <w:rFonts w:ascii="宋体" w:eastAsia="宋体" w:hAnsi="宋体" w:cs="Times New Roman"/>
          <w:sz w:val="24"/>
          <w:szCs w:val="24"/>
        </w:rPr>
        <w:t>3</w:t>
      </w:r>
      <w:r w:rsidRPr="00AA2F69">
        <w:rPr>
          <w:rFonts w:ascii="宋体" w:eastAsia="宋体" w:hAnsi="宋体" w:cs="Times New Roman" w:hint="eastAsia"/>
          <w:sz w:val="24"/>
          <w:szCs w:val="24"/>
        </w:rPr>
        <w:t>.1</w:t>
      </w:r>
      <w:r w:rsidRPr="00AA2F69">
        <w:rPr>
          <w:rFonts w:ascii="宋体" w:eastAsia="宋体" w:hAnsi="宋体" w:cs="Times New Roman"/>
          <w:sz w:val="24"/>
          <w:szCs w:val="24"/>
        </w:rPr>
        <w:t>4专业应用</w:t>
      </w:r>
      <w:r w:rsidRPr="00AA2F69">
        <w:rPr>
          <w:rFonts w:ascii="宋体" w:eastAsia="宋体" w:hAnsi="宋体" w:cs="Times New Roman" w:hint="eastAsia"/>
          <w:sz w:val="24"/>
          <w:szCs w:val="24"/>
        </w:rPr>
        <w:t>软件：</w:t>
      </w:r>
      <w:r w:rsidRPr="00AA2F69">
        <w:rPr>
          <w:rFonts w:ascii="宋体" w:eastAsia="宋体" w:hAnsi="宋体" w:cs="Times New Roman"/>
          <w:sz w:val="24"/>
          <w:szCs w:val="24"/>
        </w:rPr>
        <w:t>配有仪器硬件操作及全套分析数据软件，</w:t>
      </w:r>
      <w:r w:rsidRPr="00AA2F69">
        <w:rPr>
          <w:rFonts w:ascii="宋体" w:eastAsia="宋体" w:hAnsi="宋体" w:cs="Times New Roman" w:hint="eastAsia"/>
          <w:sz w:val="24"/>
          <w:szCs w:val="24"/>
        </w:rPr>
        <w:t>软件可自动操控各项仪器参数的设置，无需手工调节和校准</w:t>
      </w:r>
      <w:r w:rsidRPr="00AA2F69">
        <w:rPr>
          <w:rFonts w:ascii="宋体" w:eastAsia="宋体" w:hAnsi="宋体" w:cs="Times New Roman"/>
          <w:sz w:val="24"/>
          <w:szCs w:val="24"/>
        </w:rPr>
        <w:t>。</w:t>
      </w:r>
    </w:p>
    <w:p w:rsidR="00AA2F69" w:rsidRPr="00AA2F69" w:rsidRDefault="00AA2F69" w:rsidP="00AA2F69">
      <w:pPr>
        <w:spacing w:line="500" w:lineRule="exact"/>
        <w:ind w:left="480" w:hangingChars="200" w:hanging="480"/>
        <w:jc w:val="left"/>
        <w:rPr>
          <w:rFonts w:ascii="宋体" w:eastAsia="宋体" w:hAnsi="宋体" w:cs="Times New Roman"/>
          <w:sz w:val="24"/>
          <w:szCs w:val="24"/>
        </w:rPr>
      </w:pPr>
      <w:r w:rsidRPr="00AA2F69">
        <w:rPr>
          <w:rFonts w:ascii="宋体" w:eastAsia="宋体" w:hAnsi="宋体" w:cs="Times New Roman" w:hint="eastAsia"/>
          <w:sz w:val="24"/>
          <w:szCs w:val="24"/>
        </w:rPr>
        <w:t>1.</w:t>
      </w:r>
      <w:r w:rsidRPr="00AA2F69">
        <w:rPr>
          <w:rFonts w:ascii="宋体" w:eastAsia="宋体" w:hAnsi="宋体" w:cs="Times New Roman"/>
          <w:sz w:val="24"/>
          <w:szCs w:val="24"/>
        </w:rPr>
        <w:t>3</w:t>
      </w:r>
      <w:r w:rsidRPr="00AA2F69">
        <w:rPr>
          <w:rFonts w:ascii="宋体" w:eastAsia="宋体" w:hAnsi="宋体" w:cs="Times New Roman" w:hint="eastAsia"/>
          <w:sz w:val="24"/>
          <w:szCs w:val="24"/>
        </w:rPr>
        <w:t>.1</w:t>
      </w:r>
      <w:r w:rsidRPr="00AA2F69">
        <w:rPr>
          <w:rFonts w:ascii="宋体" w:eastAsia="宋体" w:hAnsi="宋体" w:cs="Times New Roman"/>
          <w:sz w:val="24"/>
          <w:szCs w:val="24"/>
        </w:rPr>
        <w:t>5</w:t>
      </w:r>
      <w:r w:rsidRPr="00AA2F69">
        <w:rPr>
          <w:rFonts w:ascii="宋体" w:eastAsia="宋体" w:hAnsi="宋体" w:cs="Times New Roman" w:hint="eastAsia"/>
          <w:sz w:val="24"/>
          <w:szCs w:val="24"/>
        </w:rPr>
        <w:t>荧光补偿：任意激光间的荧光间补偿，不受限制。既可以实时补偿，也可以获取后脱机补偿，还可以软件自动补偿。</w:t>
      </w:r>
    </w:p>
    <w:p w:rsidR="00AA2F69" w:rsidRPr="00AA2F69" w:rsidRDefault="00AA2F69" w:rsidP="00AA2F69">
      <w:pPr>
        <w:spacing w:line="500" w:lineRule="exact"/>
        <w:ind w:left="480" w:hangingChars="200" w:hanging="480"/>
        <w:jc w:val="left"/>
        <w:rPr>
          <w:rFonts w:ascii="宋体" w:eastAsia="宋体" w:hAnsi="宋体" w:cs="Times New Roman"/>
          <w:sz w:val="24"/>
          <w:szCs w:val="24"/>
        </w:rPr>
      </w:pPr>
      <w:r w:rsidRPr="00AA2F69">
        <w:rPr>
          <w:rFonts w:ascii="宋体" w:eastAsia="宋体" w:hAnsi="宋体" w:cs="Times New Roman"/>
          <w:sz w:val="24"/>
          <w:szCs w:val="24"/>
        </w:rPr>
        <w:t>#</w:t>
      </w:r>
      <w:r w:rsidRPr="00AA2F69">
        <w:rPr>
          <w:rFonts w:ascii="宋体" w:eastAsia="宋体" w:hAnsi="宋体" w:cs="Times New Roman" w:hint="eastAsia"/>
          <w:sz w:val="24"/>
          <w:szCs w:val="24"/>
        </w:rPr>
        <w:t>1.</w:t>
      </w:r>
      <w:r w:rsidRPr="00AA2F69">
        <w:rPr>
          <w:rFonts w:ascii="宋体" w:eastAsia="宋体" w:hAnsi="宋体" w:cs="Times New Roman"/>
          <w:sz w:val="24"/>
          <w:szCs w:val="24"/>
        </w:rPr>
        <w:t>3</w:t>
      </w:r>
      <w:r w:rsidRPr="00AA2F69">
        <w:rPr>
          <w:rFonts w:ascii="宋体" w:eastAsia="宋体" w:hAnsi="宋体" w:cs="Times New Roman" w:hint="eastAsia"/>
          <w:sz w:val="24"/>
          <w:szCs w:val="24"/>
        </w:rPr>
        <w:t>.1</w:t>
      </w:r>
      <w:r w:rsidRPr="00AA2F69">
        <w:rPr>
          <w:rFonts w:ascii="宋体" w:eastAsia="宋体" w:hAnsi="宋体" w:cs="Times New Roman"/>
          <w:sz w:val="24"/>
          <w:szCs w:val="24"/>
        </w:rPr>
        <w:t>6</w:t>
      </w:r>
      <w:r w:rsidRPr="00AA2F69">
        <w:rPr>
          <w:rFonts w:ascii="宋体" w:eastAsia="宋体" w:hAnsi="宋体" w:cs="Times New Roman" w:hint="eastAsia"/>
          <w:sz w:val="24"/>
          <w:szCs w:val="24"/>
        </w:rPr>
        <w:t>带有仪器自动质检系统，准确报告仪器性能基线，仪器性能追踪、自动生成不少于20项</w:t>
      </w:r>
      <w:proofErr w:type="spellStart"/>
      <w:r w:rsidRPr="00AA2F69">
        <w:rPr>
          <w:rFonts w:ascii="宋体" w:eastAsia="宋体" w:hAnsi="宋体" w:cs="Times New Roman" w:hint="eastAsia"/>
          <w:sz w:val="24"/>
          <w:szCs w:val="24"/>
        </w:rPr>
        <w:t>Levey</w:t>
      </w:r>
      <w:proofErr w:type="spellEnd"/>
      <w:r w:rsidRPr="00AA2F69">
        <w:rPr>
          <w:rFonts w:ascii="宋体" w:eastAsia="宋体" w:hAnsi="宋体" w:cs="Times New Roman" w:hint="eastAsia"/>
          <w:sz w:val="24"/>
          <w:szCs w:val="24"/>
        </w:rPr>
        <w:t>-Jennings质控图，自动调整电压、激光参数，提高仪器设置的精确性，保证不同时间检测数据的一致性。</w:t>
      </w:r>
    </w:p>
    <w:p w:rsidR="00AA2F69" w:rsidRPr="00AA2F69" w:rsidRDefault="00AA2F69" w:rsidP="00AA2F69">
      <w:pPr>
        <w:spacing w:line="500" w:lineRule="exact"/>
        <w:ind w:left="480" w:hangingChars="200" w:hanging="480"/>
        <w:jc w:val="left"/>
        <w:rPr>
          <w:rFonts w:ascii="宋体" w:eastAsia="宋体" w:hAnsi="宋体" w:cs="Times New Roman"/>
          <w:sz w:val="24"/>
          <w:szCs w:val="24"/>
        </w:rPr>
      </w:pPr>
      <w:r w:rsidRPr="00AA2F69">
        <w:rPr>
          <w:rFonts w:ascii="宋体" w:eastAsia="宋体" w:hAnsi="宋体" w:cs="Times New Roman" w:hint="eastAsia"/>
          <w:sz w:val="24"/>
          <w:szCs w:val="24"/>
        </w:rPr>
        <w:t>1.</w:t>
      </w:r>
      <w:r w:rsidRPr="00AA2F69">
        <w:rPr>
          <w:rFonts w:ascii="宋体" w:eastAsia="宋体" w:hAnsi="宋体" w:cs="Times New Roman"/>
          <w:sz w:val="24"/>
          <w:szCs w:val="24"/>
        </w:rPr>
        <w:t>3</w:t>
      </w:r>
      <w:r w:rsidRPr="00AA2F69">
        <w:rPr>
          <w:rFonts w:ascii="宋体" w:eastAsia="宋体" w:hAnsi="宋体" w:cs="Times New Roman" w:hint="eastAsia"/>
          <w:sz w:val="24"/>
          <w:szCs w:val="24"/>
        </w:rPr>
        <w:t>.1</w:t>
      </w:r>
      <w:r w:rsidRPr="00AA2F69">
        <w:rPr>
          <w:rFonts w:ascii="宋体" w:eastAsia="宋体" w:hAnsi="宋体" w:cs="Times New Roman"/>
          <w:sz w:val="24"/>
          <w:szCs w:val="24"/>
        </w:rPr>
        <w:t>7</w:t>
      </w:r>
      <w:r w:rsidRPr="00AA2F69">
        <w:rPr>
          <w:rFonts w:ascii="宋体" w:eastAsia="宋体" w:hAnsi="宋体" w:cs="Times New Roman" w:hint="eastAsia"/>
          <w:sz w:val="24"/>
          <w:szCs w:val="24"/>
        </w:rPr>
        <w:t>荧光检测顺序从强度小的长波长信号开始收集</w:t>
      </w:r>
      <w:proofErr w:type="gramStart"/>
      <w:r w:rsidRPr="00AA2F69">
        <w:rPr>
          <w:rFonts w:ascii="宋体" w:eastAsia="宋体" w:hAnsi="宋体" w:cs="Times New Roman" w:hint="eastAsia"/>
          <w:sz w:val="24"/>
          <w:szCs w:val="24"/>
        </w:rPr>
        <w:t>依次到</w:t>
      </w:r>
      <w:proofErr w:type="gramEnd"/>
      <w:r w:rsidRPr="00AA2F69">
        <w:rPr>
          <w:rFonts w:ascii="宋体" w:eastAsia="宋体" w:hAnsi="宋体" w:cs="Times New Roman" w:hint="eastAsia"/>
          <w:sz w:val="24"/>
          <w:szCs w:val="24"/>
        </w:rPr>
        <w:t>强度强的短波长信号，确保最佳荧光收集效率。</w:t>
      </w:r>
    </w:p>
    <w:p w:rsidR="00AA2F69" w:rsidRPr="00AA2F69" w:rsidRDefault="00AA2F69" w:rsidP="00AA2F69">
      <w:pPr>
        <w:spacing w:line="500" w:lineRule="exact"/>
        <w:ind w:left="480" w:hangingChars="200" w:hanging="480"/>
        <w:jc w:val="left"/>
        <w:rPr>
          <w:rFonts w:ascii="宋体" w:eastAsia="宋体" w:hAnsi="宋体" w:cs="Times New Roman"/>
          <w:kern w:val="0"/>
          <w:sz w:val="24"/>
          <w:szCs w:val="24"/>
        </w:rPr>
      </w:pPr>
      <w:r w:rsidRPr="00AA2F69">
        <w:rPr>
          <w:rFonts w:ascii="宋体" w:eastAsia="宋体" w:hAnsi="宋体" w:cs="Times New Roman"/>
          <w:kern w:val="0"/>
          <w:sz w:val="24"/>
          <w:szCs w:val="24"/>
        </w:rPr>
        <w:t>#</w:t>
      </w:r>
      <w:r w:rsidRPr="00AA2F69">
        <w:rPr>
          <w:rFonts w:ascii="宋体" w:eastAsia="宋体" w:hAnsi="宋体" w:cs="Times New Roman" w:hint="eastAsia"/>
          <w:kern w:val="0"/>
          <w:sz w:val="24"/>
          <w:szCs w:val="24"/>
        </w:rPr>
        <w:t>1.3.</w:t>
      </w:r>
      <w:r w:rsidRPr="00AA2F69">
        <w:rPr>
          <w:rFonts w:ascii="宋体" w:eastAsia="宋体" w:hAnsi="宋体" w:cs="Times New Roman"/>
          <w:kern w:val="0"/>
          <w:sz w:val="24"/>
          <w:szCs w:val="24"/>
        </w:rPr>
        <w:t>18</w:t>
      </w:r>
      <w:r w:rsidRPr="00AA2F69">
        <w:rPr>
          <w:rFonts w:ascii="宋体" w:eastAsia="宋体" w:hAnsi="宋体" w:cs="Times New Roman" w:hint="eastAsia"/>
          <w:kern w:val="0"/>
          <w:sz w:val="24"/>
          <w:szCs w:val="24"/>
        </w:rPr>
        <w:t xml:space="preserve"> </w:t>
      </w:r>
      <w:r w:rsidRPr="00AA2F69">
        <w:rPr>
          <w:rFonts w:ascii="宋体" w:eastAsia="宋体" w:hAnsi="宋体" w:cs="Times New Roman"/>
          <w:kern w:val="0"/>
          <w:sz w:val="24"/>
          <w:szCs w:val="24"/>
        </w:rPr>
        <w:t>配备</w:t>
      </w:r>
      <w:r w:rsidRPr="00AA2F69">
        <w:rPr>
          <w:rFonts w:ascii="宋体" w:eastAsia="宋体" w:hAnsi="宋体" w:cs="Times New Roman" w:hint="eastAsia"/>
          <w:kern w:val="0"/>
          <w:sz w:val="24"/>
          <w:szCs w:val="24"/>
        </w:rPr>
        <w:t>孔板</w:t>
      </w:r>
      <w:proofErr w:type="gramStart"/>
      <w:r w:rsidRPr="00AA2F69">
        <w:rPr>
          <w:rFonts w:ascii="宋体" w:eastAsia="宋体" w:hAnsi="宋体" w:cs="Times New Roman" w:hint="eastAsia"/>
          <w:kern w:val="0"/>
          <w:sz w:val="24"/>
          <w:szCs w:val="24"/>
        </w:rPr>
        <w:t>自动</w:t>
      </w:r>
      <w:r w:rsidRPr="00AA2F69">
        <w:rPr>
          <w:rFonts w:ascii="宋体" w:eastAsia="宋体" w:hAnsi="宋体" w:cs="Times New Roman"/>
          <w:kern w:val="0"/>
          <w:sz w:val="24"/>
          <w:szCs w:val="24"/>
        </w:rPr>
        <w:t>上样系统</w:t>
      </w:r>
      <w:proofErr w:type="gramEnd"/>
      <w:r w:rsidRPr="00AA2F69">
        <w:rPr>
          <w:rFonts w:ascii="宋体" w:eastAsia="宋体" w:hAnsi="宋体" w:cs="Times New Roman" w:hint="eastAsia"/>
          <w:kern w:val="0"/>
          <w:sz w:val="24"/>
          <w:szCs w:val="24"/>
        </w:rPr>
        <w:t>，</w:t>
      </w:r>
      <w:r w:rsidRPr="00AA2F69">
        <w:rPr>
          <w:rFonts w:ascii="宋体" w:eastAsia="宋体" w:hAnsi="宋体" w:cs="Times New Roman"/>
          <w:kern w:val="0"/>
          <w:sz w:val="24"/>
          <w:szCs w:val="24"/>
        </w:rPr>
        <w:t>可进行</w:t>
      </w:r>
      <w:r w:rsidRPr="00AA2F69">
        <w:rPr>
          <w:rFonts w:ascii="宋体" w:eastAsia="宋体" w:hAnsi="宋体" w:cs="Times New Roman" w:hint="eastAsia"/>
          <w:kern w:val="0"/>
          <w:sz w:val="24"/>
          <w:szCs w:val="24"/>
        </w:rPr>
        <w:t>96孔和384孔板</w:t>
      </w:r>
      <w:r w:rsidRPr="00AA2F69">
        <w:rPr>
          <w:rFonts w:ascii="宋体" w:eastAsia="宋体" w:hAnsi="宋体" w:cs="Times New Roman"/>
          <w:kern w:val="0"/>
          <w:sz w:val="24"/>
          <w:szCs w:val="24"/>
        </w:rPr>
        <w:t>上</w:t>
      </w:r>
      <w:r w:rsidRPr="00AA2F69">
        <w:rPr>
          <w:rFonts w:ascii="宋体" w:eastAsia="宋体" w:hAnsi="宋体" w:cs="Times New Roman" w:hint="eastAsia"/>
          <w:kern w:val="0"/>
          <w:sz w:val="24"/>
          <w:szCs w:val="24"/>
        </w:rPr>
        <w:t>样，标准进</w:t>
      </w:r>
      <w:proofErr w:type="gramStart"/>
      <w:r w:rsidRPr="00AA2F69">
        <w:rPr>
          <w:rFonts w:ascii="宋体" w:eastAsia="宋体" w:hAnsi="宋体" w:cs="Times New Roman" w:hint="eastAsia"/>
          <w:kern w:val="0"/>
          <w:sz w:val="24"/>
          <w:szCs w:val="24"/>
        </w:rPr>
        <w:t>样时间</w:t>
      </w:r>
      <w:proofErr w:type="gramEnd"/>
      <w:r w:rsidRPr="00AA2F69">
        <w:rPr>
          <w:rFonts w:ascii="宋体" w:eastAsia="宋体" w:hAnsi="宋体" w:cs="Times New Roman" w:hint="eastAsia"/>
          <w:kern w:val="0"/>
          <w:sz w:val="24"/>
          <w:szCs w:val="24"/>
        </w:rPr>
        <w:t>一块96孔板≤15min。</w:t>
      </w:r>
    </w:p>
    <w:p w:rsidR="00AA2F69" w:rsidRPr="00AA2F69" w:rsidRDefault="00AA2F69" w:rsidP="00AA2F69">
      <w:pPr>
        <w:spacing w:line="500" w:lineRule="exact"/>
        <w:ind w:left="480" w:hangingChars="200" w:hanging="480"/>
        <w:jc w:val="left"/>
        <w:rPr>
          <w:rFonts w:ascii="宋体" w:eastAsia="宋体" w:hAnsi="宋体" w:cs="Times New Roman"/>
          <w:sz w:val="24"/>
          <w:szCs w:val="24"/>
        </w:rPr>
      </w:pPr>
      <w:r w:rsidRPr="00AA2F69">
        <w:rPr>
          <w:rFonts w:ascii="宋体" w:eastAsia="宋体" w:hAnsi="宋体" w:cs="Times New Roman" w:hint="eastAsia"/>
          <w:sz w:val="24"/>
          <w:szCs w:val="24"/>
        </w:rPr>
        <w:t>1.</w:t>
      </w:r>
      <w:r w:rsidRPr="00AA2F69">
        <w:rPr>
          <w:rFonts w:ascii="宋体" w:eastAsia="宋体" w:hAnsi="宋体" w:cs="Times New Roman"/>
          <w:sz w:val="24"/>
          <w:szCs w:val="24"/>
        </w:rPr>
        <w:t>3.19 数据处理工作站：双核CPU、内存大小：≥4 GB，硬盘≥</w:t>
      </w:r>
      <w:r w:rsidRPr="00AA2F69">
        <w:rPr>
          <w:rFonts w:ascii="宋体" w:eastAsia="宋体" w:hAnsi="宋体" w:cs="Times New Roman" w:hint="eastAsia"/>
          <w:sz w:val="24"/>
          <w:szCs w:val="24"/>
        </w:rPr>
        <w:t>50</w:t>
      </w:r>
      <w:r w:rsidRPr="00AA2F69">
        <w:rPr>
          <w:rFonts w:ascii="宋体" w:eastAsia="宋体" w:hAnsi="宋体" w:cs="Times New Roman"/>
          <w:sz w:val="24"/>
          <w:szCs w:val="24"/>
        </w:rPr>
        <w:t>0G，驱动器：DVD-RW ≥16X，带刻录功能，LCD显示器：≥</w:t>
      </w:r>
      <w:r w:rsidRPr="00AA2F69">
        <w:rPr>
          <w:rFonts w:ascii="宋体" w:eastAsia="宋体" w:hAnsi="宋体" w:cs="Times New Roman" w:hint="eastAsia"/>
          <w:sz w:val="24"/>
          <w:szCs w:val="24"/>
        </w:rPr>
        <w:t>21</w:t>
      </w:r>
      <w:r w:rsidRPr="00AA2F69">
        <w:rPr>
          <w:rFonts w:ascii="宋体" w:eastAsia="宋体" w:hAnsi="宋体" w:cs="Times New Roman"/>
          <w:sz w:val="24"/>
          <w:szCs w:val="24"/>
        </w:rPr>
        <w:t>英寸，操作系统：Windows。</w:t>
      </w:r>
    </w:p>
    <w:p w:rsidR="00AA2F69" w:rsidRPr="00AA2F69" w:rsidRDefault="00AA2F69" w:rsidP="00AA2F69">
      <w:pPr>
        <w:spacing w:line="500" w:lineRule="exact"/>
        <w:ind w:left="480" w:hangingChars="200" w:hanging="480"/>
        <w:jc w:val="left"/>
        <w:rPr>
          <w:rFonts w:ascii="宋体" w:eastAsia="宋体" w:hAnsi="宋体" w:cs="Times New Roman"/>
          <w:sz w:val="24"/>
          <w:szCs w:val="24"/>
        </w:rPr>
      </w:pPr>
    </w:p>
    <w:p w:rsidR="00AA2F69" w:rsidRPr="00AA2F69" w:rsidRDefault="00AA2F69" w:rsidP="00AA2F69">
      <w:pPr>
        <w:spacing w:line="500" w:lineRule="exact"/>
        <w:ind w:left="482" w:hangingChars="200" w:hanging="482"/>
        <w:jc w:val="left"/>
        <w:rPr>
          <w:rFonts w:ascii="宋体" w:eastAsia="宋体" w:hAnsi="宋体" w:cs="Times New Roman"/>
          <w:b/>
          <w:sz w:val="24"/>
          <w:szCs w:val="24"/>
        </w:rPr>
      </w:pPr>
      <w:r w:rsidRPr="00AA2F69">
        <w:rPr>
          <w:rFonts w:ascii="宋体" w:eastAsia="宋体" w:hAnsi="宋体" w:cs="Times New Roman" w:hint="eastAsia"/>
          <w:b/>
          <w:sz w:val="24"/>
          <w:szCs w:val="24"/>
        </w:rPr>
        <w:t>1.</w:t>
      </w:r>
      <w:r w:rsidRPr="00AA2F69">
        <w:rPr>
          <w:rFonts w:ascii="宋体" w:eastAsia="宋体" w:hAnsi="宋体" w:cs="Times New Roman"/>
          <w:b/>
          <w:sz w:val="24"/>
          <w:szCs w:val="24"/>
        </w:rPr>
        <w:t>4</w:t>
      </w:r>
      <w:r w:rsidRPr="00AA2F69">
        <w:rPr>
          <w:rFonts w:ascii="宋体" w:eastAsia="宋体" w:hAnsi="宋体" w:cs="Times New Roman" w:hint="eastAsia"/>
          <w:b/>
          <w:sz w:val="24"/>
          <w:szCs w:val="24"/>
        </w:rPr>
        <w:t>. 产品配置要求</w:t>
      </w:r>
    </w:p>
    <w:p w:rsidR="00AA2F69" w:rsidRPr="00AA2F69" w:rsidRDefault="00AA2F69" w:rsidP="00AA2F69">
      <w:pPr>
        <w:spacing w:line="500" w:lineRule="exact"/>
        <w:ind w:left="480" w:hangingChars="200" w:hanging="480"/>
        <w:jc w:val="left"/>
        <w:rPr>
          <w:rFonts w:ascii="宋体" w:eastAsia="宋体" w:hAnsi="宋体" w:cs="Times New Roman"/>
          <w:sz w:val="24"/>
          <w:szCs w:val="24"/>
        </w:rPr>
      </w:pPr>
      <w:r w:rsidRPr="00AA2F69">
        <w:rPr>
          <w:rFonts w:ascii="宋体" w:eastAsia="宋体" w:hAnsi="宋体" w:cs="Times New Roman" w:hint="eastAsia"/>
          <w:sz w:val="24"/>
          <w:szCs w:val="24"/>
        </w:rPr>
        <w:t>1.4.1 多激光</w:t>
      </w:r>
      <w:r w:rsidRPr="00AA2F69">
        <w:rPr>
          <w:rFonts w:ascii="宋体" w:eastAsia="宋体" w:hAnsi="宋体" w:cs="Times New Roman"/>
          <w:sz w:val="24"/>
          <w:szCs w:val="24"/>
        </w:rPr>
        <w:t>12</w:t>
      </w:r>
      <w:r w:rsidRPr="00AA2F69">
        <w:rPr>
          <w:rFonts w:ascii="宋体" w:eastAsia="宋体" w:hAnsi="宋体" w:cs="Times New Roman" w:hint="eastAsia"/>
          <w:sz w:val="24"/>
          <w:szCs w:val="24"/>
        </w:rPr>
        <w:t>色流式细胞仪主机 一台</w:t>
      </w:r>
    </w:p>
    <w:p w:rsidR="00AA2F69" w:rsidRPr="00AA2F69" w:rsidRDefault="00AA2F69" w:rsidP="00AA2F69">
      <w:pPr>
        <w:spacing w:line="500" w:lineRule="exact"/>
        <w:ind w:left="480" w:hangingChars="200" w:hanging="480"/>
        <w:jc w:val="left"/>
        <w:rPr>
          <w:rFonts w:ascii="宋体" w:eastAsia="宋体" w:hAnsi="宋体" w:cs="Times New Roman"/>
          <w:sz w:val="24"/>
          <w:szCs w:val="24"/>
        </w:rPr>
      </w:pPr>
      <w:r w:rsidRPr="00AA2F69">
        <w:rPr>
          <w:rFonts w:ascii="宋体" w:eastAsia="宋体" w:hAnsi="宋体" w:cs="Times New Roman" w:hint="eastAsia"/>
          <w:sz w:val="24"/>
          <w:szCs w:val="24"/>
        </w:rPr>
        <w:t>1.4.2 流式工作站</w:t>
      </w:r>
      <w:r w:rsidRPr="00AA2F69">
        <w:rPr>
          <w:rFonts w:ascii="宋体" w:eastAsia="宋体" w:hAnsi="宋体" w:cs="Times New Roman"/>
          <w:sz w:val="24"/>
          <w:szCs w:val="24"/>
        </w:rPr>
        <w:t xml:space="preserve">及软件 </w:t>
      </w:r>
      <w:r w:rsidRPr="00AA2F69">
        <w:rPr>
          <w:rFonts w:ascii="宋体" w:eastAsia="宋体" w:hAnsi="宋体" w:cs="Times New Roman" w:hint="eastAsia"/>
          <w:sz w:val="24"/>
          <w:szCs w:val="24"/>
        </w:rPr>
        <w:t>一</w:t>
      </w:r>
      <w:r w:rsidRPr="00AA2F69">
        <w:rPr>
          <w:rFonts w:ascii="宋体" w:eastAsia="宋体" w:hAnsi="宋体" w:cs="Times New Roman"/>
          <w:sz w:val="24"/>
          <w:szCs w:val="24"/>
        </w:rPr>
        <w:t>套</w:t>
      </w:r>
    </w:p>
    <w:p w:rsidR="00AA2F69" w:rsidRPr="00AA2F69" w:rsidRDefault="00AA2F69" w:rsidP="00AA2F69">
      <w:pPr>
        <w:spacing w:line="500" w:lineRule="exact"/>
        <w:ind w:left="480" w:hangingChars="200" w:hanging="480"/>
        <w:jc w:val="left"/>
        <w:rPr>
          <w:rFonts w:ascii="宋体" w:eastAsia="宋体" w:hAnsi="宋体" w:cs="Times New Roman"/>
          <w:sz w:val="24"/>
          <w:szCs w:val="24"/>
        </w:rPr>
      </w:pPr>
      <w:r w:rsidRPr="00AA2F69">
        <w:rPr>
          <w:rFonts w:ascii="宋体" w:eastAsia="宋体" w:hAnsi="宋体" w:cs="Times New Roman" w:hint="eastAsia"/>
          <w:sz w:val="24"/>
          <w:szCs w:val="24"/>
        </w:rPr>
        <w:t>1.4.3 3KW稳压电源 一台</w:t>
      </w:r>
    </w:p>
    <w:p w:rsidR="00AA2F69" w:rsidRPr="00AA2F69" w:rsidRDefault="00AA2F69" w:rsidP="00AA2F69">
      <w:pPr>
        <w:spacing w:line="500" w:lineRule="exact"/>
        <w:ind w:left="480" w:hangingChars="200" w:hanging="480"/>
        <w:jc w:val="left"/>
        <w:rPr>
          <w:rFonts w:ascii="宋体" w:eastAsia="宋体" w:hAnsi="宋体" w:cs="Times New Roman"/>
          <w:sz w:val="24"/>
          <w:szCs w:val="24"/>
        </w:rPr>
      </w:pPr>
      <w:r w:rsidRPr="00AA2F69">
        <w:rPr>
          <w:rFonts w:ascii="宋体" w:eastAsia="宋体" w:hAnsi="宋体" w:cs="Times New Roman" w:hint="eastAsia"/>
          <w:sz w:val="24"/>
          <w:szCs w:val="24"/>
        </w:rPr>
        <w:t>1.4.4 彩色激光打印 一台</w:t>
      </w:r>
    </w:p>
    <w:p w:rsidR="00AA2F69" w:rsidRPr="00AA2F69" w:rsidRDefault="00AA2F69" w:rsidP="00AA2F69">
      <w:pPr>
        <w:spacing w:line="500" w:lineRule="exact"/>
        <w:ind w:left="480" w:hangingChars="200" w:hanging="480"/>
        <w:jc w:val="left"/>
        <w:rPr>
          <w:rFonts w:ascii="宋体" w:eastAsia="宋体" w:hAnsi="宋体" w:cs="Times New Roman"/>
          <w:sz w:val="24"/>
          <w:szCs w:val="24"/>
        </w:rPr>
      </w:pPr>
      <w:r w:rsidRPr="00AA2F69">
        <w:rPr>
          <w:rFonts w:ascii="宋体" w:eastAsia="宋体" w:hAnsi="宋体" w:cs="Times New Roman" w:hint="eastAsia"/>
          <w:sz w:val="24"/>
          <w:szCs w:val="24"/>
        </w:rPr>
        <w:t>1.</w:t>
      </w:r>
      <w:r w:rsidRPr="00AA2F69">
        <w:rPr>
          <w:rFonts w:ascii="宋体" w:eastAsia="宋体" w:hAnsi="宋体" w:cs="Times New Roman"/>
          <w:sz w:val="24"/>
          <w:szCs w:val="24"/>
        </w:rPr>
        <w:t>4.5 高通量</w:t>
      </w:r>
      <w:proofErr w:type="gramStart"/>
      <w:r w:rsidRPr="00AA2F69">
        <w:rPr>
          <w:rFonts w:ascii="宋体" w:eastAsia="宋体" w:hAnsi="宋体" w:cs="Times New Roman"/>
          <w:sz w:val="24"/>
          <w:szCs w:val="24"/>
        </w:rPr>
        <w:t>上样系统</w:t>
      </w:r>
      <w:proofErr w:type="gramEnd"/>
      <w:r w:rsidRPr="00AA2F69">
        <w:rPr>
          <w:rFonts w:ascii="宋体" w:eastAsia="宋体" w:hAnsi="宋体" w:cs="Times New Roman"/>
          <w:sz w:val="24"/>
          <w:szCs w:val="24"/>
        </w:rPr>
        <w:t xml:space="preserve"> 一套</w:t>
      </w:r>
    </w:p>
    <w:p w:rsidR="00AA2F69" w:rsidRPr="00AA2F69" w:rsidRDefault="00AA2F69" w:rsidP="00AA2F69">
      <w:pPr>
        <w:spacing w:line="500" w:lineRule="exact"/>
        <w:ind w:left="480" w:hangingChars="200" w:hanging="480"/>
        <w:jc w:val="left"/>
        <w:rPr>
          <w:rFonts w:ascii="宋体" w:eastAsia="宋体" w:hAnsi="宋体" w:cs="Times New Roman"/>
          <w:sz w:val="24"/>
          <w:szCs w:val="24"/>
        </w:rPr>
      </w:pPr>
      <w:r w:rsidRPr="00AA2F69">
        <w:rPr>
          <w:rFonts w:ascii="宋体" w:eastAsia="宋体" w:hAnsi="宋体" w:cs="Times New Roman" w:hint="eastAsia"/>
          <w:sz w:val="24"/>
          <w:szCs w:val="24"/>
        </w:rPr>
        <w:t>1.4.</w:t>
      </w:r>
      <w:r w:rsidRPr="00AA2F69">
        <w:rPr>
          <w:rFonts w:ascii="宋体" w:eastAsia="宋体" w:hAnsi="宋体" w:cs="Times New Roman"/>
          <w:sz w:val="24"/>
          <w:szCs w:val="24"/>
        </w:rPr>
        <w:t>6</w:t>
      </w:r>
      <w:r w:rsidRPr="00AA2F69">
        <w:rPr>
          <w:rFonts w:ascii="宋体" w:eastAsia="宋体" w:hAnsi="宋体" w:cs="Times New Roman" w:hint="eastAsia"/>
          <w:sz w:val="24"/>
          <w:szCs w:val="24"/>
        </w:rPr>
        <w:t xml:space="preserve"> 鞘液20L/桶，清洗液5L/桶</w:t>
      </w:r>
    </w:p>
    <w:p w:rsidR="00AA2F69" w:rsidRPr="00AA2F69" w:rsidRDefault="00AA2F69" w:rsidP="00AA2F69">
      <w:pPr>
        <w:spacing w:line="500" w:lineRule="exact"/>
        <w:ind w:left="482" w:hangingChars="200" w:hanging="482"/>
        <w:jc w:val="left"/>
        <w:rPr>
          <w:rFonts w:ascii="宋体" w:eastAsia="宋体" w:hAnsi="宋体" w:cs="Times New Roman"/>
          <w:b/>
          <w:sz w:val="24"/>
          <w:szCs w:val="24"/>
        </w:rPr>
      </w:pPr>
      <w:r w:rsidRPr="00AA2F69">
        <w:rPr>
          <w:rFonts w:ascii="宋体" w:eastAsia="宋体" w:hAnsi="宋体" w:cs="Times New Roman" w:hint="eastAsia"/>
          <w:b/>
          <w:sz w:val="24"/>
          <w:szCs w:val="24"/>
        </w:rPr>
        <w:t>1.</w:t>
      </w:r>
      <w:r w:rsidRPr="00AA2F69">
        <w:rPr>
          <w:rFonts w:ascii="宋体" w:eastAsia="宋体" w:hAnsi="宋体" w:cs="Times New Roman"/>
          <w:b/>
          <w:sz w:val="24"/>
          <w:szCs w:val="24"/>
        </w:rPr>
        <w:t>5</w:t>
      </w:r>
      <w:r w:rsidRPr="00AA2F69">
        <w:rPr>
          <w:rFonts w:ascii="宋体" w:eastAsia="宋体" w:hAnsi="宋体" w:cs="Times New Roman" w:hint="eastAsia"/>
          <w:b/>
          <w:sz w:val="24"/>
          <w:szCs w:val="24"/>
        </w:rPr>
        <w:t>. 技术服务</w:t>
      </w:r>
    </w:p>
    <w:p w:rsidR="00AA2F69" w:rsidRPr="00AA2F69" w:rsidRDefault="00AA2F69" w:rsidP="00AA2F69">
      <w:pPr>
        <w:spacing w:line="500" w:lineRule="exact"/>
        <w:ind w:left="480" w:hangingChars="200" w:hanging="480"/>
        <w:jc w:val="left"/>
        <w:rPr>
          <w:rFonts w:ascii="宋体" w:eastAsia="宋体" w:hAnsi="宋体" w:cs="Times New Roman"/>
          <w:sz w:val="24"/>
          <w:szCs w:val="24"/>
        </w:rPr>
      </w:pPr>
      <w:r w:rsidRPr="00AA2F69">
        <w:rPr>
          <w:rFonts w:ascii="宋体" w:eastAsia="宋体" w:hAnsi="宋体" w:cs="Times New Roman" w:hint="eastAsia"/>
          <w:sz w:val="24"/>
          <w:szCs w:val="24"/>
        </w:rPr>
        <w:t>1.</w:t>
      </w:r>
      <w:r w:rsidRPr="00AA2F69">
        <w:rPr>
          <w:rFonts w:ascii="宋体" w:eastAsia="宋体" w:hAnsi="宋体" w:cs="Times New Roman"/>
          <w:sz w:val="24"/>
          <w:szCs w:val="24"/>
        </w:rPr>
        <w:t>5</w:t>
      </w:r>
      <w:r w:rsidRPr="00AA2F69">
        <w:rPr>
          <w:rFonts w:ascii="宋体" w:eastAsia="宋体" w:hAnsi="宋体" w:cs="Times New Roman" w:hint="eastAsia"/>
          <w:sz w:val="24"/>
          <w:szCs w:val="24"/>
        </w:rPr>
        <w:t>.1 供应商必须在使用者的实验室内安装调试仪器直至仪器满足仪器各项质</w:t>
      </w:r>
      <w:proofErr w:type="gramStart"/>
      <w:r w:rsidRPr="00AA2F69">
        <w:rPr>
          <w:rFonts w:ascii="宋体" w:eastAsia="宋体" w:hAnsi="宋体" w:cs="Times New Roman" w:hint="eastAsia"/>
          <w:sz w:val="24"/>
          <w:szCs w:val="24"/>
        </w:rPr>
        <w:t>控报告</w:t>
      </w:r>
      <w:proofErr w:type="gramEnd"/>
      <w:r w:rsidRPr="00AA2F69">
        <w:rPr>
          <w:rFonts w:ascii="宋体" w:eastAsia="宋体" w:hAnsi="宋体" w:cs="Times New Roman" w:hint="eastAsia"/>
          <w:sz w:val="24"/>
          <w:szCs w:val="24"/>
        </w:rPr>
        <w:t>要求。</w:t>
      </w:r>
    </w:p>
    <w:p w:rsidR="00AA2F69" w:rsidRPr="00AA2F69" w:rsidRDefault="00AA2F69" w:rsidP="00AA2F69">
      <w:pPr>
        <w:spacing w:line="500" w:lineRule="exact"/>
        <w:ind w:left="480" w:hangingChars="200" w:hanging="480"/>
        <w:jc w:val="left"/>
        <w:rPr>
          <w:rFonts w:ascii="宋体" w:eastAsia="宋体" w:hAnsi="宋体" w:cs="Times New Roman"/>
          <w:sz w:val="24"/>
          <w:szCs w:val="24"/>
        </w:rPr>
      </w:pPr>
      <w:r w:rsidRPr="00AA2F69">
        <w:rPr>
          <w:rFonts w:ascii="宋体" w:eastAsia="宋体" w:hAnsi="宋体" w:cs="Times New Roman" w:hint="eastAsia"/>
          <w:sz w:val="24"/>
          <w:szCs w:val="24"/>
        </w:rPr>
        <w:t>1.</w:t>
      </w:r>
      <w:r w:rsidRPr="00AA2F69">
        <w:rPr>
          <w:rFonts w:ascii="宋体" w:eastAsia="宋体" w:hAnsi="宋体" w:cs="Times New Roman"/>
          <w:sz w:val="24"/>
          <w:szCs w:val="24"/>
        </w:rPr>
        <w:t>5</w:t>
      </w:r>
      <w:r w:rsidRPr="00AA2F69">
        <w:rPr>
          <w:rFonts w:ascii="宋体" w:eastAsia="宋体" w:hAnsi="宋体" w:cs="Times New Roman" w:hint="eastAsia"/>
          <w:sz w:val="24"/>
          <w:szCs w:val="24"/>
        </w:rPr>
        <w:t>.2 供应商必须为买方2位人员提供至少3天的培训时间，培训内容包括仪器的基本</w:t>
      </w:r>
      <w:r w:rsidRPr="00AA2F69">
        <w:rPr>
          <w:rFonts w:ascii="宋体" w:eastAsia="宋体" w:hAnsi="宋体" w:cs="Times New Roman" w:hint="eastAsia"/>
          <w:sz w:val="24"/>
          <w:szCs w:val="24"/>
        </w:rPr>
        <w:lastRenderedPageBreak/>
        <w:t>原理、操作及一般仪器维护保养知识。所有的培训费用由供应商提供。</w:t>
      </w:r>
    </w:p>
    <w:p w:rsidR="00AA2F69" w:rsidRPr="00AA2F69" w:rsidRDefault="00AA2F69" w:rsidP="00AA2F69">
      <w:pPr>
        <w:spacing w:line="500" w:lineRule="exact"/>
        <w:ind w:left="480" w:hangingChars="200" w:hanging="480"/>
        <w:jc w:val="left"/>
        <w:rPr>
          <w:rFonts w:ascii="宋体" w:eastAsia="宋体" w:hAnsi="宋体" w:cs="Times New Roman"/>
          <w:sz w:val="24"/>
          <w:szCs w:val="24"/>
        </w:rPr>
      </w:pPr>
      <w:r w:rsidRPr="00AA2F69">
        <w:rPr>
          <w:rFonts w:ascii="宋体" w:eastAsia="宋体" w:hAnsi="宋体" w:cs="Times New Roman" w:hint="eastAsia"/>
          <w:sz w:val="24"/>
          <w:szCs w:val="24"/>
        </w:rPr>
        <w:t>1.</w:t>
      </w:r>
      <w:r w:rsidRPr="00AA2F69">
        <w:rPr>
          <w:rFonts w:ascii="宋体" w:eastAsia="宋体" w:hAnsi="宋体" w:cs="Times New Roman"/>
          <w:sz w:val="24"/>
          <w:szCs w:val="24"/>
        </w:rPr>
        <w:t>5</w:t>
      </w:r>
      <w:r w:rsidRPr="00AA2F69">
        <w:rPr>
          <w:rFonts w:ascii="宋体" w:eastAsia="宋体" w:hAnsi="宋体" w:cs="Times New Roman" w:hint="eastAsia"/>
          <w:sz w:val="24"/>
          <w:szCs w:val="24"/>
        </w:rPr>
        <w:t>.</w:t>
      </w:r>
      <w:r w:rsidRPr="00AA2F69">
        <w:rPr>
          <w:rFonts w:ascii="宋体" w:eastAsia="宋体" w:hAnsi="宋体" w:cs="Times New Roman"/>
          <w:sz w:val="24"/>
          <w:szCs w:val="24"/>
        </w:rPr>
        <w:t>3</w:t>
      </w:r>
      <w:r w:rsidRPr="00AA2F69">
        <w:rPr>
          <w:rFonts w:ascii="宋体" w:eastAsia="宋体" w:hAnsi="宋体" w:cs="Times New Roman" w:hint="eastAsia"/>
          <w:sz w:val="24"/>
          <w:szCs w:val="24"/>
        </w:rPr>
        <w:t xml:space="preserve"> 维修响应时间：应在4小时内对用户的服务要求</w:t>
      </w:r>
      <w:proofErr w:type="gramStart"/>
      <w:r w:rsidRPr="00AA2F69">
        <w:rPr>
          <w:rFonts w:ascii="宋体" w:eastAsia="宋体" w:hAnsi="宋体" w:cs="Times New Roman" w:hint="eastAsia"/>
          <w:sz w:val="24"/>
          <w:szCs w:val="24"/>
        </w:rPr>
        <w:t>作出</w:t>
      </w:r>
      <w:proofErr w:type="gramEnd"/>
      <w:r w:rsidRPr="00AA2F69">
        <w:rPr>
          <w:rFonts w:ascii="宋体" w:eastAsia="宋体" w:hAnsi="宋体" w:cs="Times New Roman" w:hint="eastAsia"/>
          <w:sz w:val="24"/>
          <w:szCs w:val="24"/>
        </w:rPr>
        <w:t>响应；如有需要，卖方工程师可在2个工作日之内到达现场，重大问题或其它无法迅速解决的问题应在一周内解决或提出明确的解决方案；</w:t>
      </w:r>
    </w:p>
    <w:p w:rsidR="00AA2F69" w:rsidRPr="00AA2F69" w:rsidRDefault="00AA2F69" w:rsidP="00AA2F69">
      <w:pPr>
        <w:spacing w:line="500" w:lineRule="exact"/>
        <w:ind w:left="480" w:hangingChars="200" w:hanging="480"/>
        <w:jc w:val="left"/>
        <w:rPr>
          <w:rFonts w:ascii="宋体" w:eastAsia="宋体" w:hAnsi="宋体" w:cs="Times New Roman"/>
          <w:sz w:val="24"/>
          <w:szCs w:val="24"/>
        </w:rPr>
      </w:pPr>
      <w:r w:rsidRPr="00AA2F69">
        <w:rPr>
          <w:rFonts w:ascii="宋体" w:eastAsia="宋体" w:hAnsi="宋体" w:cs="Times New Roman" w:hint="eastAsia"/>
          <w:sz w:val="24"/>
          <w:szCs w:val="24"/>
        </w:rPr>
        <w:t>1.</w:t>
      </w:r>
      <w:r w:rsidRPr="00AA2F69">
        <w:rPr>
          <w:rFonts w:ascii="宋体" w:eastAsia="宋体" w:hAnsi="宋体" w:cs="Times New Roman"/>
          <w:sz w:val="24"/>
          <w:szCs w:val="24"/>
        </w:rPr>
        <w:t>5</w:t>
      </w:r>
      <w:r w:rsidRPr="00AA2F69">
        <w:rPr>
          <w:rFonts w:ascii="宋体" w:eastAsia="宋体" w:hAnsi="宋体" w:cs="Times New Roman" w:hint="eastAsia"/>
          <w:sz w:val="24"/>
          <w:szCs w:val="24"/>
        </w:rPr>
        <w:t>.</w:t>
      </w:r>
      <w:r w:rsidRPr="00AA2F69">
        <w:rPr>
          <w:rFonts w:ascii="宋体" w:eastAsia="宋体" w:hAnsi="宋体" w:cs="Times New Roman"/>
          <w:sz w:val="24"/>
          <w:szCs w:val="24"/>
        </w:rPr>
        <w:t>4</w:t>
      </w:r>
      <w:r w:rsidRPr="00AA2F69">
        <w:rPr>
          <w:rFonts w:ascii="宋体" w:eastAsia="宋体" w:hAnsi="宋体" w:cs="Times New Roman" w:hint="eastAsia"/>
          <w:sz w:val="24"/>
          <w:szCs w:val="24"/>
        </w:rPr>
        <w:t xml:space="preserve"> 仪器在调试通过后保修期内任何质量问题，卖方负责免费维修，包括更换零部件等完全免费；仪器可</w:t>
      </w:r>
      <w:r w:rsidRPr="00AA2F69">
        <w:rPr>
          <w:rFonts w:ascii="宋体" w:eastAsia="宋体" w:hAnsi="宋体" w:cs="Times New Roman"/>
          <w:sz w:val="24"/>
          <w:szCs w:val="24"/>
        </w:rPr>
        <w:t>提供终身有偿保修</w:t>
      </w:r>
      <w:r w:rsidRPr="00AA2F69">
        <w:rPr>
          <w:rFonts w:ascii="宋体" w:eastAsia="宋体" w:hAnsi="宋体" w:cs="Times New Roman" w:hint="eastAsia"/>
          <w:sz w:val="24"/>
          <w:szCs w:val="24"/>
        </w:rPr>
        <w:t>和</w:t>
      </w:r>
      <w:r w:rsidRPr="00AA2F69">
        <w:rPr>
          <w:rFonts w:ascii="宋体" w:eastAsia="宋体" w:hAnsi="宋体" w:cs="Times New Roman"/>
          <w:sz w:val="24"/>
          <w:szCs w:val="24"/>
        </w:rPr>
        <w:t>保养</w:t>
      </w:r>
      <w:r w:rsidRPr="00AA2F69">
        <w:rPr>
          <w:rFonts w:ascii="宋体" w:eastAsia="宋体" w:hAnsi="宋体" w:cs="Times New Roman" w:hint="eastAsia"/>
          <w:sz w:val="24"/>
          <w:szCs w:val="24"/>
        </w:rPr>
        <w:t>。</w:t>
      </w:r>
    </w:p>
    <w:p w:rsidR="00AA2F69" w:rsidRPr="00AA2F69" w:rsidRDefault="00AA2F69" w:rsidP="00AA2F69">
      <w:pPr>
        <w:spacing w:line="500" w:lineRule="exact"/>
        <w:ind w:left="482" w:hangingChars="200" w:hanging="482"/>
        <w:jc w:val="left"/>
        <w:rPr>
          <w:rFonts w:ascii="宋体" w:eastAsia="宋体" w:hAnsi="宋体" w:cs="Times New Roman"/>
          <w:b/>
          <w:sz w:val="24"/>
          <w:szCs w:val="24"/>
        </w:rPr>
      </w:pPr>
      <w:r w:rsidRPr="00AA2F69">
        <w:rPr>
          <w:rFonts w:ascii="宋体" w:eastAsia="宋体" w:hAnsi="宋体" w:cs="Times New Roman" w:hint="eastAsia"/>
          <w:b/>
          <w:sz w:val="24"/>
          <w:szCs w:val="24"/>
        </w:rPr>
        <w:t>1.</w:t>
      </w:r>
      <w:r w:rsidRPr="00AA2F69">
        <w:rPr>
          <w:rFonts w:ascii="宋体" w:eastAsia="宋体" w:hAnsi="宋体" w:cs="Times New Roman"/>
          <w:b/>
          <w:sz w:val="24"/>
          <w:szCs w:val="24"/>
        </w:rPr>
        <w:t>6</w:t>
      </w:r>
      <w:r w:rsidRPr="00AA2F69">
        <w:rPr>
          <w:rFonts w:ascii="宋体" w:eastAsia="宋体" w:hAnsi="宋体" w:cs="Times New Roman" w:hint="eastAsia"/>
          <w:b/>
          <w:sz w:val="24"/>
          <w:szCs w:val="24"/>
        </w:rPr>
        <w:t xml:space="preserve"> 保修年限</w:t>
      </w:r>
      <w:r w:rsidRPr="00AA2F69">
        <w:rPr>
          <w:rFonts w:ascii="宋体" w:eastAsia="宋体" w:hAnsi="宋体" w:cs="Times New Roman"/>
          <w:b/>
          <w:sz w:val="24"/>
          <w:szCs w:val="24"/>
        </w:rPr>
        <w:t>：</w:t>
      </w:r>
    </w:p>
    <w:p w:rsidR="00AA2F69" w:rsidRPr="00AA2F69" w:rsidRDefault="00AA2F69" w:rsidP="00AA2F69">
      <w:pPr>
        <w:spacing w:line="500" w:lineRule="exact"/>
        <w:ind w:left="480" w:hangingChars="200" w:hanging="480"/>
        <w:jc w:val="left"/>
        <w:rPr>
          <w:rFonts w:ascii="宋体" w:eastAsia="宋体" w:hAnsi="宋体" w:cs="Times New Roman"/>
          <w:sz w:val="24"/>
          <w:szCs w:val="24"/>
        </w:rPr>
      </w:pPr>
      <w:r w:rsidRPr="00AA2F69">
        <w:rPr>
          <w:rFonts w:ascii="宋体" w:eastAsia="宋体" w:hAnsi="宋体" w:cs="Times New Roman"/>
          <w:sz w:val="24"/>
          <w:szCs w:val="24"/>
        </w:rPr>
        <w:t>仪器装机验收</w:t>
      </w:r>
      <w:r w:rsidRPr="00AA2F69">
        <w:rPr>
          <w:rFonts w:ascii="宋体" w:eastAsia="宋体" w:hAnsi="宋体" w:cs="Times New Roman" w:hint="eastAsia"/>
          <w:sz w:val="24"/>
          <w:szCs w:val="24"/>
        </w:rPr>
        <w:t>合格</w:t>
      </w:r>
      <w:r w:rsidRPr="00AA2F69">
        <w:rPr>
          <w:rFonts w:ascii="宋体" w:eastAsia="宋体" w:hAnsi="宋体" w:cs="Times New Roman"/>
          <w:sz w:val="24"/>
          <w:szCs w:val="24"/>
        </w:rPr>
        <w:t>后1</w:t>
      </w:r>
      <w:r w:rsidRPr="00AA2F69">
        <w:rPr>
          <w:rFonts w:ascii="宋体" w:eastAsia="宋体" w:hAnsi="宋体" w:cs="Times New Roman" w:hint="eastAsia"/>
          <w:sz w:val="24"/>
          <w:szCs w:val="24"/>
        </w:rPr>
        <w:t>年</w:t>
      </w:r>
    </w:p>
    <w:p w:rsidR="00AA2F69" w:rsidRPr="00AA2F69" w:rsidRDefault="00AA2F69" w:rsidP="00AA2F69">
      <w:pPr>
        <w:keepNext/>
        <w:keepLines/>
        <w:tabs>
          <w:tab w:val="left" w:pos="720"/>
        </w:tabs>
        <w:autoSpaceDE w:val="0"/>
        <w:autoSpaceDN w:val="0"/>
        <w:adjustRightInd w:val="0"/>
        <w:spacing w:line="360" w:lineRule="auto"/>
        <w:outlineLvl w:val="2"/>
        <w:rPr>
          <w:rFonts w:ascii="宋体" w:eastAsia="宋体" w:hAnsi="宋体" w:cs="宋体"/>
          <w:b/>
          <w:kern w:val="44"/>
          <w:sz w:val="24"/>
          <w:szCs w:val="24"/>
        </w:rPr>
      </w:pPr>
      <w:r w:rsidRPr="00AA2F69">
        <w:rPr>
          <w:rFonts w:ascii="宋体" w:eastAsia="宋体" w:hAnsi="宋体" w:cs="宋体" w:hint="eastAsia"/>
          <w:b/>
          <w:kern w:val="44"/>
          <w:sz w:val="24"/>
          <w:szCs w:val="24"/>
        </w:rPr>
        <w:t>1.7 交货地点：</w:t>
      </w:r>
    </w:p>
    <w:p w:rsidR="00AA2F69" w:rsidRPr="00AA2F69" w:rsidRDefault="00AA2F69" w:rsidP="00AA2F69">
      <w:pPr>
        <w:spacing w:line="360" w:lineRule="auto"/>
        <w:ind w:firstLineChars="200" w:firstLine="480"/>
        <w:rPr>
          <w:rFonts w:ascii="宋体" w:eastAsia="宋体" w:hAnsi="宋体" w:cs="宋体"/>
          <w:sz w:val="24"/>
          <w:szCs w:val="24"/>
        </w:rPr>
      </w:pPr>
      <w:r w:rsidRPr="00AA2F69">
        <w:rPr>
          <w:rFonts w:ascii="宋体" w:eastAsia="宋体" w:hAnsi="宋体" w:cs="宋体" w:hint="eastAsia"/>
          <w:sz w:val="24"/>
          <w:szCs w:val="24"/>
        </w:rPr>
        <w:t>中国科学院过程工程研究所用户指定地点。</w:t>
      </w:r>
    </w:p>
    <w:p w:rsidR="00AA2F69" w:rsidRPr="00AA2F69" w:rsidRDefault="00AA2F69" w:rsidP="00AA2F69">
      <w:pPr>
        <w:keepNext/>
        <w:keepLines/>
        <w:tabs>
          <w:tab w:val="left" w:pos="720"/>
        </w:tabs>
        <w:autoSpaceDE w:val="0"/>
        <w:autoSpaceDN w:val="0"/>
        <w:adjustRightInd w:val="0"/>
        <w:spacing w:line="360" w:lineRule="auto"/>
        <w:outlineLvl w:val="2"/>
        <w:rPr>
          <w:rFonts w:ascii="宋体" w:eastAsia="宋体" w:hAnsi="宋体" w:cs="宋体"/>
          <w:b/>
          <w:kern w:val="44"/>
          <w:sz w:val="24"/>
          <w:szCs w:val="24"/>
        </w:rPr>
      </w:pPr>
      <w:r w:rsidRPr="00AA2F69">
        <w:rPr>
          <w:rFonts w:ascii="宋体" w:eastAsia="宋体" w:hAnsi="宋体" w:cs="宋体" w:hint="eastAsia"/>
          <w:b/>
          <w:kern w:val="44"/>
          <w:sz w:val="24"/>
          <w:szCs w:val="24"/>
        </w:rPr>
        <w:t>1.8 交货日期：</w:t>
      </w:r>
    </w:p>
    <w:p w:rsidR="00AA2F69" w:rsidRPr="00AA2F69" w:rsidRDefault="00AA2F69" w:rsidP="00AA2F69">
      <w:pPr>
        <w:spacing w:line="500" w:lineRule="exact"/>
        <w:jc w:val="left"/>
        <w:rPr>
          <w:rFonts w:ascii="宋体" w:eastAsia="宋体" w:hAnsi="宋体" w:cs="宋体"/>
          <w:sz w:val="24"/>
          <w:szCs w:val="24"/>
        </w:rPr>
      </w:pPr>
      <w:r w:rsidRPr="00AA2F69">
        <w:rPr>
          <w:rFonts w:ascii="宋体" w:eastAsia="宋体" w:hAnsi="宋体" w:cs="宋体" w:hint="eastAsia"/>
          <w:sz w:val="24"/>
          <w:szCs w:val="24"/>
        </w:rPr>
        <w:t>合同签订后 3个月内交货</w:t>
      </w:r>
    </w:p>
    <w:p w:rsidR="00AA2F69" w:rsidRPr="00AA2F69" w:rsidRDefault="00AA2F69" w:rsidP="00AA2F69">
      <w:pPr>
        <w:spacing w:line="500" w:lineRule="exact"/>
        <w:jc w:val="left"/>
        <w:rPr>
          <w:rFonts w:ascii="宋体" w:eastAsia="宋体" w:hAnsi="宋体" w:cs="宋体"/>
          <w:sz w:val="24"/>
          <w:szCs w:val="24"/>
        </w:rPr>
      </w:pPr>
    </w:p>
    <w:p w:rsidR="00AA2F69" w:rsidRPr="00AA2F69" w:rsidRDefault="00AA2F69" w:rsidP="00AA2F69">
      <w:pPr>
        <w:spacing w:line="500" w:lineRule="exact"/>
        <w:jc w:val="left"/>
        <w:rPr>
          <w:rFonts w:ascii="宋体" w:eastAsia="宋体" w:hAnsi="宋体" w:cs="宋体"/>
          <w:sz w:val="24"/>
          <w:szCs w:val="24"/>
        </w:rPr>
      </w:pPr>
    </w:p>
    <w:p w:rsidR="00AA2F69" w:rsidRPr="00AA2F69" w:rsidRDefault="00AA2F69" w:rsidP="00AA2F69">
      <w:pPr>
        <w:spacing w:line="500" w:lineRule="exact"/>
        <w:jc w:val="left"/>
        <w:rPr>
          <w:rFonts w:ascii="宋体" w:eastAsia="宋体" w:hAnsi="宋体" w:cs="宋体"/>
          <w:sz w:val="24"/>
          <w:szCs w:val="24"/>
        </w:rPr>
      </w:pPr>
    </w:p>
    <w:p w:rsidR="00AA2F69" w:rsidRPr="00AA2F69" w:rsidRDefault="00AA2F69" w:rsidP="00AA2F69">
      <w:pPr>
        <w:spacing w:line="500" w:lineRule="exact"/>
        <w:jc w:val="left"/>
        <w:rPr>
          <w:rFonts w:ascii="宋体" w:eastAsia="宋体" w:hAnsi="宋体" w:cs="宋体"/>
          <w:sz w:val="24"/>
          <w:szCs w:val="24"/>
        </w:rPr>
      </w:pPr>
    </w:p>
    <w:p w:rsidR="00AA2F69" w:rsidRPr="00AA2F69" w:rsidRDefault="00AA2F69" w:rsidP="00AA2F69">
      <w:pPr>
        <w:spacing w:line="500" w:lineRule="exact"/>
        <w:jc w:val="left"/>
        <w:rPr>
          <w:rFonts w:ascii="宋体" w:eastAsia="宋体" w:hAnsi="宋体" w:cs="宋体"/>
          <w:sz w:val="24"/>
          <w:szCs w:val="24"/>
        </w:rPr>
      </w:pPr>
    </w:p>
    <w:p w:rsidR="00AA2F69" w:rsidRPr="00AA2F69" w:rsidRDefault="00AA2F69" w:rsidP="00AA2F69">
      <w:pPr>
        <w:spacing w:line="500" w:lineRule="exact"/>
        <w:jc w:val="left"/>
        <w:rPr>
          <w:rFonts w:ascii="宋体" w:eastAsia="宋体" w:hAnsi="宋体" w:cs="宋体"/>
          <w:sz w:val="24"/>
          <w:szCs w:val="24"/>
        </w:rPr>
      </w:pPr>
    </w:p>
    <w:p w:rsidR="00AA2F69" w:rsidRPr="00AA2F69" w:rsidRDefault="00AA2F69" w:rsidP="00AA2F69">
      <w:pPr>
        <w:spacing w:line="500" w:lineRule="exact"/>
        <w:jc w:val="left"/>
        <w:rPr>
          <w:rFonts w:ascii="宋体" w:eastAsia="宋体" w:hAnsi="宋体" w:cs="宋体"/>
          <w:sz w:val="24"/>
          <w:szCs w:val="24"/>
        </w:rPr>
      </w:pPr>
    </w:p>
    <w:p w:rsidR="00AA2F69" w:rsidRPr="00AA2F69" w:rsidRDefault="00AA2F69" w:rsidP="00AA2F69">
      <w:pPr>
        <w:spacing w:line="500" w:lineRule="exact"/>
        <w:jc w:val="left"/>
        <w:rPr>
          <w:rFonts w:ascii="宋体" w:eastAsia="宋体" w:hAnsi="宋体" w:cs="宋体"/>
          <w:sz w:val="24"/>
          <w:szCs w:val="24"/>
        </w:rPr>
      </w:pPr>
    </w:p>
    <w:p w:rsidR="00AA2F69" w:rsidRPr="00AA2F69" w:rsidRDefault="00AA2F69" w:rsidP="00AA2F69">
      <w:pPr>
        <w:spacing w:line="500" w:lineRule="exact"/>
        <w:jc w:val="left"/>
        <w:rPr>
          <w:rFonts w:ascii="宋体" w:eastAsia="宋体" w:hAnsi="宋体" w:cs="宋体" w:hint="eastAsia"/>
          <w:sz w:val="24"/>
          <w:szCs w:val="24"/>
        </w:rPr>
      </w:pPr>
    </w:p>
    <w:p w:rsidR="00AA2F69" w:rsidRPr="00AA2F69" w:rsidRDefault="00AA2F69" w:rsidP="00AA2F69">
      <w:pPr>
        <w:widowControl/>
        <w:jc w:val="left"/>
        <w:rPr>
          <w:rFonts w:ascii="Times New Roman" w:eastAsia="宋体" w:hAnsi="Times New Roman" w:cs="Times New Roman" w:hint="eastAsia"/>
          <w:szCs w:val="24"/>
        </w:rPr>
      </w:pPr>
    </w:p>
    <w:p w:rsidR="00AA2F69" w:rsidRPr="00AA2F69" w:rsidRDefault="00AA2F69" w:rsidP="00AA2F69">
      <w:pPr>
        <w:widowControl/>
        <w:jc w:val="left"/>
        <w:rPr>
          <w:rFonts w:ascii="Times New Roman" w:eastAsia="宋体" w:hAnsi="Times New Roman" w:cs="Times New Roman" w:hint="eastAsia"/>
          <w:szCs w:val="24"/>
        </w:rPr>
      </w:pPr>
    </w:p>
    <w:p w:rsidR="00AA2F69" w:rsidRPr="00AA2F69" w:rsidRDefault="00AA2F69" w:rsidP="00AA2F69">
      <w:pPr>
        <w:widowControl/>
        <w:jc w:val="left"/>
        <w:rPr>
          <w:rFonts w:ascii="Times New Roman" w:eastAsia="宋体" w:hAnsi="Times New Roman" w:cs="Times New Roman" w:hint="eastAsia"/>
          <w:szCs w:val="24"/>
        </w:rPr>
      </w:pPr>
    </w:p>
    <w:p w:rsidR="00AA2F69" w:rsidRPr="00AA2F69" w:rsidRDefault="00AA2F69" w:rsidP="00AA2F69">
      <w:pPr>
        <w:widowControl/>
        <w:jc w:val="left"/>
        <w:rPr>
          <w:rFonts w:ascii="Times New Roman" w:eastAsia="宋体" w:hAnsi="Times New Roman" w:cs="Times New Roman" w:hint="eastAsia"/>
          <w:szCs w:val="24"/>
        </w:rPr>
      </w:pPr>
    </w:p>
    <w:p w:rsidR="00AA2F69" w:rsidRPr="00AA2F69" w:rsidRDefault="00AA2F69" w:rsidP="00AA2F69">
      <w:pPr>
        <w:widowControl/>
        <w:jc w:val="left"/>
        <w:rPr>
          <w:rFonts w:ascii="Times New Roman" w:eastAsia="宋体" w:hAnsi="Times New Roman" w:cs="Times New Roman" w:hint="eastAsia"/>
          <w:szCs w:val="24"/>
        </w:rPr>
      </w:pPr>
    </w:p>
    <w:p w:rsidR="00AA2F69" w:rsidRPr="00AA2F69" w:rsidRDefault="00AA2F69" w:rsidP="00AA2F69">
      <w:pPr>
        <w:widowControl/>
        <w:jc w:val="left"/>
        <w:rPr>
          <w:rFonts w:ascii="Times New Roman" w:eastAsia="宋体" w:hAnsi="Times New Roman" w:cs="Times New Roman"/>
          <w:szCs w:val="24"/>
        </w:rPr>
      </w:pPr>
    </w:p>
    <w:p w:rsidR="00AA2F69" w:rsidRDefault="00AA2F69" w:rsidP="00AA2F69">
      <w:pPr>
        <w:spacing w:line="500" w:lineRule="exact"/>
        <w:jc w:val="left"/>
        <w:rPr>
          <w:rFonts w:ascii="宋体" w:eastAsia="宋体" w:hAnsi="宋体" w:cs="宋体" w:hint="eastAsia"/>
          <w:sz w:val="24"/>
          <w:szCs w:val="24"/>
        </w:rPr>
      </w:pPr>
    </w:p>
    <w:p w:rsidR="00AA2F69" w:rsidRDefault="00AA2F69" w:rsidP="00AA2F69">
      <w:pPr>
        <w:spacing w:line="500" w:lineRule="exact"/>
        <w:jc w:val="left"/>
        <w:rPr>
          <w:rFonts w:ascii="宋体" w:eastAsia="宋体" w:hAnsi="宋体" w:cs="宋体" w:hint="eastAsia"/>
          <w:sz w:val="24"/>
          <w:szCs w:val="24"/>
        </w:rPr>
      </w:pPr>
    </w:p>
    <w:p w:rsidR="00AA2F69" w:rsidRPr="00AA2F69" w:rsidRDefault="00AA2F69" w:rsidP="00AA2F69">
      <w:pPr>
        <w:spacing w:line="500" w:lineRule="exact"/>
        <w:jc w:val="left"/>
        <w:rPr>
          <w:rFonts w:ascii="宋体" w:eastAsia="宋体" w:hAnsi="宋体" w:cs="宋体"/>
          <w:sz w:val="24"/>
          <w:szCs w:val="24"/>
        </w:rPr>
      </w:pPr>
      <w:bookmarkStart w:id="1" w:name="_GoBack"/>
      <w:bookmarkEnd w:id="1"/>
    </w:p>
    <w:p w:rsidR="00AA2F69" w:rsidRPr="00AA2F69" w:rsidRDefault="00AA2F69" w:rsidP="00AA2F69">
      <w:pPr>
        <w:spacing w:line="360" w:lineRule="auto"/>
        <w:jc w:val="center"/>
        <w:rPr>
          <w:rFonts w:ascii="宋体" w:eastAsia="宋体" w:hAnsi="宋体" w:cs="Times New Roman"/>
          <w:b/>
          <w:sz w:val="28"/>
          <w:szCs w:val="28"/>
        </w:rPr>
      </w:pPr>
      <w:r w:rsidRPr="00AA2F69">
        <w:rPr>
          <w:rFonts w:ascii="宋体" w:eastAsia="宋体" w:hAnsi="宋体" w:cs="Times New Roman" w:hint="eastAsia"/>
          <w:b/>
          <w:sz w:val="28"/>
          <w:szCs w:val="28"/>
        </w:rPr>
        <w:lastRenderedPageBreak/>
        <w:t>品目2-2超高效液相色谱仪</w:t>
      </w:r>
    </w:p>
    <w:p w:rsidR="00AA2F69" w:rsidRPr="00AA2F69" w:rsidRDefault="00AA2F69" w:rsidP="00AA2F69">
      <w:pPr>
        <w:spacing w:line="360" w:lineRule="auto"/>
        <w:contextualSpacing/>
        <w:rPr>
          <w:rFonts w:ascii="宋体" w:eastAsia="宋体" w:hAnsi="宋体" w:cs="Times New Roman"/>
          <w:b/>
          <w:sz w:val="24"/>
          <w:szCs w:val="24"/>
        </w:rPr>
      </w:pPr>
      <w:r w:rsidRPr="00AA2F69">
        <w:rPr>
          <w:rFonts w:ascii="宋体" w:eastAsia="宋体" w:hAnsi="宋体" w:cs="Times New Roman" w:hint="eastAsia"/>
          <w:b/>
          <w:sz w:val="24"/>
          <w:szCs w:val="24"/>
        </w:rPr>
        <w:t>1</w:t>
      </w:r>
      <w:r w:rsidRPr="00AA2F69">
        <w:rPr>
          <w:rFonts w:ascii="宋体" w:eastAsia="宋体" w:hAnsi="宋体" w:cs="Times New Roman"/>
          <w:b/>
          <w:sz w:val="24"/>
          <w:szCs w:val="24"/>
        </w:rPr>
        <w:t xml:space="preserve">工作条件： </w:t>
      </w:r>
    </w:p>
    <w:p w:rsidR="00AA2F69" w:rsidRPr="00AA2F69" w:rsidRDefault="00AA2F69" w:rsidP="00AA2F69">
      <w:pPr>
        <w:numPr>
          <w:ilvl w:val="1"/>
          <w:numId w:val="1"/>
        </w:numPr>
        <w:tabs>
          <w:tab w:val="num" w:pos="992"/>
        </w:tabs>
        <w:spacing w:line="360" w:lineRule="auto"/>
        <w:rPr>
          <w:rFonts w:ascii="宋体" w:eastAsia="宋体" w:hAnsi="宋体" w:cs="Times New Roman"/>
          <w:kern w:val="0"/>
          <w:sz w:val="24"/>
          <w:szCs w:val="24"/>
        </w:rPr>
      </w:pPr>
      <w:r w:rsidRPr="00AA2F69">
        <w:rPr>
          <w:rFonts w:ascii="宋体" w:eastAsia="宋体" w:hAnsi="宋体" w:cs="Times New Roman" w:hint="eastAsia"/>
          <w:kern w:val="0"/>
          <w:sz w:val="24"/>
          <w:szCs w:val="24"/>
        </w:rPr>
        <w:t>工作电压：</w:t>
      </w:r>
      <w:r w:rsidRPr="00AA2F69">
        <w:rPr>
          <w:rFonts w:ascii="宋体" w:eastAsia="宋体" w:hAnsi="宋体" w:cs="Times New Roman"/>
          <w:sz w:val="24"/>
          <w:szCs w:val="24"/>
        </w:rPr>
        <w:t>220V</w:t>
      </w:r>
      <w:r w:rsidRPr="00AA2F69">
        <w:rPr>
          <w:rFonts w:ascii="宋体" w:eastAsia="宋体" w:hAnsi="宋体" w:cs="Times New Roman" w:hint="eastAsia"/>
          <w:kern w:val="0"/>
          <w:sz w:val="24"/>
          <w:szCs w:val="24"/>
        </w:rPr>
        <w:t>±</w:t>
      </w:r>
      <w:r w:rsidRPr="00AA2F69">
        <w:rPr>
          <w:rFonts w:ascii="宋体" w:eastAsia="宋体" w:hAnsi="宋体" w:cs="Times New Roman"/>
          <w:kern w:val="0"/>
          <w:sz w:val="24"/>
          <w:szCs w:val="24"/>
        </w:rPr>
        <w:t>10%</w:t>
      </w:r>
      <w:r w:rsidRPr="00AA2F69">
        <w:rPr>
          <w:rFonts w:ascii="宋体" w:eastAsia="宋体" w:hAnsi="宋体" w:cs="Times New Roman"/>
          <w:sz w:val="24"/>
          <w:szCs w:val="24"/>
        </w:rPr>
        <w:t>, 50Hz</w:t>
      </w:r>
      <w:r w:rsidRPr="00AA2F69">
        <w:rPr>
          <w:rFonts w:ascii="宋体" w:eastAsia="宋体" w:hAnsi="宋体" w:cs="Times New Roman"/>
          <w:kern w:val="0"/>
          <w:sz w:val="24"/>
          <w:szCs w:val="24"/>
        </w:rPr>
        <w:t xml:space="preserve"> </w:t>
      </w:r>
    </w:p>
    <w:p w:rsidR="00AA2F69" w:rsidRPr="00AA2F69" w:rsidRDefault="00AA2F69" w:rsidP="00AA2F69">
      <w:pPr>
        <w:numPr>
          <w:ilvl w:val="1"/>
          <w:numId w:val="1"/>
        </w:numPr>
        <w:tabs>
          <w:tab w:val="num" w:pos="992"/>
        </w:tabs>
        <w:spacing w:line="360" w:lineRule="auto"/>
        <w:rPr>
          <w:rFonts w:ascii="宋体" w:eastAsia="宋体" w:hAnsi="宋体" w:cs="Times New Roman"/>
          <w:kern w:val="0"/>
          <w:sz w:val="24"/>
          <w:szCs w:val="24"/>
        </w:rPr>
      </w:pPr>
      <w:r w:rsidRPr="00AA2F69">
        <w:rPr>
          <w:rFonts w:ascii="宋体" w:eastAsia="宋体" w:hAnsi="宋体" w:cs="Times New Roman" w:hint="eastAsia"/>
          <w:kern w:val="0"/>
          <w:sz w:val="24"/>
          <w:szCs w:val="24"/>
        </w:rPr>
        <w:t>温度：</w:t>
      </w:r>
      <w:r w:rsidRPr="00AA2F69">
        <w:rPr>
          <w:rFonts w:ascii="宋体" w:eastAsia="宋体" w:hAnsi="宋体" w:cs="Times New Roman"/>
          <w:kern w:val="0"/>
          <w:sz w:val="24"/>
          <w:szCs w:val="24"/>
        </w:rPr>
        <w:t>4</w:t>
      </w:r>
      <w:r w:rsidRPr="00AA2F69">
        <w:rPr>
          <w:rFonts w:ascii="宋体" w:eastAsia="宋体" w:hAnsi="宋体" w:cs="Times New Roman" w:hint="eastAsia"/>
          <w:kern w:val="0"/>
          <w:sz w:val="24"/>
          <w:szCs w:val="24"/>
        </w:rPr>
        <w:t>℃</w:t>
      </w:r>
      <w:r w:rsidRPr="00AA2F69">
        <w:rPr>
          <w:rFonts w:ascii="宋体" w:eastAsia="宋体" w:hAnsi="宋体" w:cs="Times New Roman"/>
          <w:kern w:val="0"/>
          <w:sz w:val="24"/>
          <w:szCs w:val="24"/>
        </w:rPr>
        <w:t>-40</w:t>
      </w:r>
      <w:r w:rsidRPr="00AA2F69">
        <w:rPr>
          <w:rFonts w:ascii="宋体" w:eastAsia="宋体" w:hAnsi="宋体" w:cs="Times New Roman" w:hint="eastAsia"/>
          <w:kern w:val="0"/>
          <w:sz w:val="24"/>
          <w:szCs w:val="24"/>
        </w:rPr>
        <w:t>℃</w:t>
      </w:r>
    </w:p>
    <w:p w:rsidR="00AA2F69" w:rsidRPr="00AA2F69" w:rsidRDefault="00AA2F69" w:rsidP="00AA2F69">
      <w:pPr>
        <w:numPr>
          <w:ilvl w:val="1"/>
          <w:numId w:val="1"/>
        </w:numPr>
        <w:tabs>
          <w:tab w:val="num" w:pos="992"/>
        </w:tabs>
        <w:spacing w:line="360" w:lineRule="auto"/>
        <w:rPr>
          <w:rFonts w:ascii="宋体" w:eastAsia="宋体" w:hAnsi="宋体" w:cs="Times New Roman"/>
          <w:kern w:val="0"/>
          <w:sz w:val="24"/>
          <w:szCs w:val="24"/>
        </w:rPr>
      </w:pPr>
      <w:r w:rsidRPr="00AA2F69">
        <w:rPr>
          <w:rFonts w:ascii="宋体" w:eastAsia="宋体" w:hAnsi="宋体" w:cs="Times New Roman" w:hint="eastAsia"/>
          <w:kern w:val="0"/>
          <w:sz w:val="24"/>
          <w:szCs w:val="24"/>
        </w:rPr>
        <w:t>湿度：</w:t>
      </w:r>
      <w:r w:rsidRPr="00AA2F69">
        <w:rPr>
          <w:rFonts w:ascii="宋体" w:eastAsia="宋体" w:hAnsi="宋体" w:cs="Times New Roman"/>
          <w:kern w:val="0"/>
          <w:sz w:val="24"/>
          <w:szCs w:val="24"/>
        </w:rPr>
        <w:t>&lt;90%</w:t>
      </w:r>
      <w:r w:rsidRPr="00AA2F69">
        <w:rPr>
          <w:rFonts w:ascii="宋体" w:eastAsia="宋体" w:hAnsi="宋体" w:cs="Times New Roman" w:hint="eastAsia"/>
          <w:kern w:val="0"/>
          <w:sz w:val="24"/>
          <w:szCs w:val="24"/>
        </w:rPr>
        <w:t>相对湿度</w:t>
      </w:r>
      <w:r w:rsidRPr="00AA2F69">
        <w:rPr>
          <w:rFonts w:ascii="宋体" w:eastAsia="宋体" w:hAnsi="宋体" w:cs="Times New Roman"/>
          <w:kern w:val="0"/>
          <w:sz w:val="24"/>
          <w:szCs w:val="24"/>
        </w:rPr>
        <w:t xml:space="preserve">  </w:t>
      </w:r>
    </w:p>
    <w:p w:rsidR="00AA2F69" w:rsidRPr="00AA2F69" w:rsidRDefault="00AA2F69" w:rsidP="00AA2F69">
      <w:pPr>
        <w:spacing w:line="360" w:lineRule="auto"/>
        <w:contextualSpacing/>
        <w:rPr>
          <w:rFonts w:ascii="宋体" w:eastAsia="宋体" w:hAnsi="宋体" w:cs="Times New Roman"/>
          <w:b/>
          <w:sz w:val="24"/>
          <w:szCs w:val="24"/>
        </w:rPr>
      </w:pPr>
      <w:r w:rsidRPr="00AA2F69">
        <w:rPr>
          <w:rFonts w:ascii="宋体" w:eastAsia="宋体" w:hAnsi="宋体" w:cs="Times New Roman" w:hint="eastAsia"/>
          <w:b/>
          <w:sz w:val="24"/>
          <w:szCs w:val="24"/>
        </w:rPr>
        <w:t>2</w:t>
      </w:r>
      <w:r w:rsidRPr="00AA2F69">
        <w:rPr>
          <w:rFonts w:ascii="宋体" w:eastAsia="宋体" w:hAnsi="宋体" w:cs="Times New Roman"/>
          <w:b/>
          <w:sz w:val="24"/>
          <w:szCs w:val="24"/>
        </w:rPr>
        <w:t>技术指标：</w:t>
      </w:r>
    </w:p>
    <w:p w:rsidR="00AA2F69" w:rsidRPr="00AA2F69" w:rsidRDefault="00AA2F69" w:rsidP="00AA2F69">
      <w:pPr>
        <w:spacing w:line="360" w:lineRule="auto"/>
        <w:ind w:left="425"/>
        <w:rPr>
          <w:rFonts w:ascii="宋体" w:eastAsia="宋体" w:hAnsi="宋体" w:cs="Times New Roman"/>
          <w:kern w:val="0"/>
          <w:sz w:val="24"/>
          <w:szCs w:val="24"/>
        </w:rPr>
      </w:pPr>
      <w:r w:rsidRPr="00AA2F69">
        <w:rPr>
          <w:rFonts w:ascii="宋体" w:eastAsia="宋体" w:hAnsi="宋体" w:cs="Times New Roman" w:hint="eastAsia"/>
          <w:kern w:val="0"/>
          <w:sz w:val="24"/>
          <w:szCs w:val="24"/>
        </w:rPr>
        <w:t>2.1</w:t>
      </w:r>
      <w:proofErr w:type="gramStart"/>
      <w:r w:rsidRPr="00AA2F69">
        <w:rPr>
          <w:rFonts w:ascii="宋体" w:eastAsia="宋体" w:hAnsi="宋体" w:cs="Times New Roman"/>
          <w:kern w:val="0"/>
          <w:sz w:val="24"/>
          <w:szCs w:val="24"/>
        </w:rPr>
        <w:t>四</w:t>
      </w:r>
      <w:proofErr w:type="gramEnd"/>
      <w:r w:rsidRPr="00AA2F69">
        <w:rPr>
          <w:rFonts w:ascii="宋体" w:eastAsia="宋体" w:hAnsi="宋体" w:cs="Times New Roman"/>
          <w:kern w:val="0"/>
          <w:sz w:val="24"/>
          <w:szCs w:val="24"/>
        </w:rPr>
        <w:t>元溶剂管理系统</w:t>
      </w:r>
    </w:p>
    <w:p w:rsidR="00AA2F69" w:rsidRPr="00AA2F69" w:rsidRDefault="00AA2F69" w:rsidP="00AA2F69">
      <w:pPr>
        <w:spacing w:line="360" w:lineRule="auto"/>
        <w:ind w:firstLineChars="200" w:firstLine="480"/>
        <w:rPr>
          <w:rFonts w:ascii="宋体" w:eastAsia="宋体" w:hAnsi="宋体" w:cs="Times New Roman"/>
          <w:kern w:val="0"/>
          <w:sz w:val="24"/>
          <w:szCs w:val="24"/>
        </w:rPr>
      </w:pPr>
      <w:r w:rsidRPr="00AA2F69">
        <w:rPr>
          <w:rFonts w:ascii="宋体" w:eastAsia="宋体" w:hAnsi="宋体" w:cs="Times New Roman" w:hint="eastAsia"/>
          <w:kern w:val="0"/>
          <w:sz w:val="24"/>
          <w:szCs w:val="24"/>
        </w:rPr>
        <w:t>#2.1.1</w:t>
      </w:r>
      <w:r w:rsidRPr="00AA2F69">
        <w:rPr>
          <w:rFonts w:ascii="宋体" w:eastAsia="宋体" w:hAnsi="宋体" w:cs="Arial"/>
          <w:sz w:val="24"/>
          <w:szCs w:val="24"/>
        </w:rPr>
        <w:t>色谱泵：</w:t>
      </w:r>
      <w:proofErr w:type="gramStart"/>
      <w:r w:rsidRPr="00AA2F69">
        <w:rPr>
          <w:rFonts w:ascii="宋体" w:eastAsia="宋体" w:hAnsi="宋体" w:cs="Arial"/>
          <w:sz w:val="24"/>
          <w:szCs w:val="24"/>
        </w:rPr>
        <w:t>一</w:t>
      </w:r>
      <w:proofErr w:type="gramEnd"/>
      <w:r w:rsidRPr="00AA2F69">
        <w:rPr>
          <w:rFonts w:ascii="宋体" w:eastAsia="宋体" w:hAnsi="宋体" w:cs="Arial"/>
          <w:sz w:val="24"/>
          <w:szCs w:val="24"/>
        </w:rPr>
        <w:t>体式独立柱塞，数控直线驱动色谱泵技术，无需混合器和阻尼器</w:t>
      </w:r>
      <w:r w:rsidRPr="00AA2F69">
        <w:rPr>
          <w:rFonts w:ascii="宋体" w:eastAsia="宋体" w:hAnsi="宋体" w:cs="Times New Roman"/>
          <w:kern w:val="0"/>
          <w:sz w:val="24"/>
          <w:szCs w:val="24"/>
        </w:rPr>
        <w:t>（提供证明文件）</w:t>
      </w:r>
    </w:p>
    <w:p w:rsidR="00AA2F69" w:rsidRPr="00AA2F69" w:rsidRDefault="00AA2F69" w:rsidP="00AA2F69">
      <w:pPr>
        <w:spacing w:line="360" w:lineRule="auto"/>
        <w:ind w:firstLineChars="200" w:firstLine="480"/>
        <w:rPr>
          <w:rFonts w:ascii="宋体" w:eastAsia="宋体" w:hAnsi="宋体" w:cs="Times New Roman"/>
          <w:kern w:val="0"/>
          <w:sz w:val="24"/>
          <w:szCs w:val="24"/>
        </w:rPr>
      </w:pPr>
      <w:r w:rsidRPr="00AA2F69">
        <w:rPr>
          <w:rFonts w:ascii="宋体" w:eastAsia="宋体" w:hAnsi="宋体" w:cs="Times New Roman" w:hint="eastAsia"/>
          <w:kern w:val="0"/>
          <w:sz w:val="24"/>
          <w:szCs w:val="24"/>
        </w:rPr>
        <w:t>2.1.2</w:t>
      </w:r>
      <w:r w:rsidRPr="00AA2F69">
        <w:rPr>
          <w:rFonts w:ascii="宋体" w:eastAsia="宋体" w:hAnsi="宋体" w:cs="Times New Roman"/>
          <w:kern w:val="0"/>
          <w:sz w:val="24"/>
          <w:szCs w:val="24"/>
        </w:rPr>
        <w:t>混合模式：低压混合</w:t>
      </w:r>
    </w:p>
    <w:p w:rsidR="00AA2F69" w:rsidRPr="00AA2F69" w:rsidRDefault="00AA2F69" w:rsidP="00AA2F69">
      <w:pPr>
        <w:spacing w:line="360" w:lineRule="auto"/>
        <w:ind w:firstLineChars="200" w:firstLine="480"/>
        <w:rPr>
          <w:rFonts w:ascii="宋体" w:eastAsia="宋体" w:hAnsi="宋体" w:cs="Times New Roman"/>
          <w:kern w:val="0"/>
          <w:sz w:val="24"/>
          <w:szCs w:val="24"/>
        </w:rPr>
      </w:pPr>
      <w:r w:rsidRPr="00AA2F69">
        <w:rPr>
          <w:rFonts w:ascii="宋体" w:eastAsia="宋体" w:hAnsi="宋体" w:cs="Times New Roman" w:hint="eastAsia"/>
          <w:kern w:val="0"/>
          <w:sz w:val="24"/>
          <w:szCs w:val="24"/>
        </w:rPr>
        <w:t>2.1.3</w:t>
      </w:r>
      <w:r w:rsidRPr="00AA2F69">
        <w:rPr>
          <w:rFonts w:ascii="宋体" w:eastAsia="宋体" w:hAnsi="宋体" w:cs="Times New Roman"/>
          <w:kern w:val="0"/>
          <w:sz w:val="24"/>
          <w:szCs w:val="24"/>
        </w:rPr>
        <w:t>梯度模式：四元梯度，1-4路溶剂任意混合</w:t>
      </w:r>
    </w:p>
    <w:p w:rsidR="00AA2F69" w:rsidRPr="00AA2F69" w:rsidRDefault="00AA2F69" w:rsidP="00AA2F69">
      <w:pPr>
        <w:spacing w:line="360" w:lineRule="auto"/>
        <w:ind w:firstLineChars="200" w:firstLine="480"/>
        <w:rPr>
          <w:rFonts w:ascii="宋体" w:eastAsia="宋体" w:hAnsi="宋体" w:cs="Times New Roman"/>
          <w:kern w:val="0"/>
          <w:sz w:val="24"/>
          <w:szCs w:val="24"/>
        </w:rPr>
      </w:pPr>
      <w:r w:rsidRPr="00AA2F69">
        <w:rPr>
          <w:rFonts w:ascii="宋体" w:eastAsia="宋体" w:hAnsi="宋体" w:cs="Times New Roman" w:hint="eastAsia"/>
          <w:kern w:val="0"/>
          <w:sz w:val="24"/>
          <w:szCs w:val="24"/>
        </w:rPr>
        <w:t>2.1.4</w:t>
      </w:r>
      <w:r w:rsidRPr="00AA2F69">
        <w:rPr>
          <w:rFonts w:ascii="宋体" w:eastAsia="宋体" w:hAnsi="宋体" w:cs="Times New Roman"/>
          <w:kern w:val="0"/>
          <w:sz w:val="24"/>
          <w:szCs w:val="24"/>
        </w:rPr>
        <w:t>泵压力传感器反馈回路</w:t>
      </w:r>
      <w:r w:rsidRPr="00AA2F69">
        <w:rPr>
          <w:rFonts w:ascii="宋体" w:eastAsia="宋体" w:hAnsi="宋体" w:cs="Times New Roman" w:hint="eastAsia"/>
          <w:kern w:val="0"/>
          <w:sz w:val="24"/>
          <w:szCs w:val="24"/>
        </w:rPr>
        <w:t>≥</w:t>
      </w:r>
      <w:r w:rsidRPr="00AA2F69">
        <w:rPr>
          <w:rFonts w:ascii="宋体" w:eastAsia="宋体" w:hAnsi="宋体" w:cs="Times New Roman"/>
          <w:kern w:val="0"/>
          <w:sz w:val="24"/>
          <w:szCs w:val="24"/>
        </w:rPr>
        <w:t>2路（提供证明文件）</w:t>
      </w:r>
    </w:p>
    <w:p w:rsidR="00AA2F69" w:rsidRPr="00AA2F69" w:rsidRDefault="00AA2F69" w:rsidP="00AA2F69">
      <w:pPr>
        <w:spacing w:line="360" w:lineRule="auto"/>
        <w:ind w:firstLineChars="200" w:firstLine="480"/>
        <w:rPr>
          <w:rFonts w:ascii="宋体" w:eastAsia="宋体" w:hAnsi="宋体" w:cs="Times New Roman"/>
          <w:kern w:val="0"/>
          <w:sz w:val="24"/>
          <w:szCs w:val="24"/>
        </w:rPr>
      </w:pPr>
      <w:r w:rsidRPr="00AA2F69">
        <w:rPr>
          <w:rFonts w:ascii="宋体" w:eastAsia="宋体" w:hAnsi="宋体" w:cs="Times New Roman" w:hint="eastAsia"/>
          <w:kern w:val="0"/>
          <w:sz w:val="24"/>
          <w:szCs w:val="24"/>
        </w:rPr>
        <w:t>2.1.5</w:t>
      </w:r>
      <w:r w:rsidRPr="00AA2F69">
        <w:rPr>
          <w:rFonts w:ascii="宋体" w:eastAsia="宋体" w:hAnsi="宋体" w:cs="Times New Roman"/>
          <w:kern w:val="0"/>
          <w:sz w:val="24"/>
          <w:szCs w:val="24"/>
        </w:rPr>
        <w:t>具有</w:t>
      </w:r>
      <w:r w:rsidRPr="00AA2F69">
        <w:rPr>
          <w:rFonts w:ascii="宋体" w:eastAsia="宋体" w:hAnsi="宋体" w:cs="Times New Roman" w:hint="eastAsia"/>
          <w:kern w:val="0"/>
          <w:sz w:val="24"/>
          <w:szCs w:val="24"/>
        </w:rPr>
        <w:t>硬件</w:t>
      </w:r>
      <w:r w:rsidRPr="00AA2F69">
        <w:rPr>
          <w:rFonts w:ascii="宋体" w:eastAsia="宋体" w:hAnsi="宋体" w:cs="Times New Roman"/>
          <w:kern w:val="0"/>
          <w:sz w:val="24"/>
          <w:szCs w:val="24"/>
        </w:rPr>
        <w:t>多流路切换</w:t>
      </w:r>
      <w:r w:rsidRPr="00AA2F69">
        <w:rPr>
          <w:rFonts w:ascii="宋体" w:eastAsia="宋体" w:hAnsi="宋体" w:cs="Times New Roman" w:hint="eastAsia"/>
          <w:kern w:val="0"/>
          <w:sz w:val="24"/>
          <w:szCs w:val="24"/>
        </w:rPr>
        <w:t>系统体积功能</w:t>
      </w:r>
      <w:r w:rsidRPr="00AA2F69">
        <w:rPr>
          <w:rFonts w:ascii="宋体" w:eastAsia="宋体" w:hAnsi="宋体" w:cs="Times New Roman"/>
          <w:kern w:val="0"/>
          <w:sz w:val="24"/>
          <w:szCs w:val="24"/>
        </w:rPr>
        <w:t>，仿真模拟</w:t>
      </w:r>
      <w:proofErr w:type="gramStart"/>
      <w:r w:rsidRPr="00AA2F69">
        <w:rPr>
          <w:rFonts w:ascii="宋体" w:eastAsia="宋体" w:hAnsi="宋体" w:cs="Times New Roman"/>
          <w:kern w:val="0"/>
          <w:sz w:val="24"/>
          <w:szCs w:val="24"/>
        </w:rPr>
        <w:t>不</w:t>
      </w:r>
      <w:proofErr w:type="gramEnd"/>
      <w:r w:rsidRPr="00AA2F69">
        <w:rPr>
          <w:rFonts w:ascii="宋体" w:eastAsia="宋体" w:hAnsi="宋体" w:cs="Times New Roman"/>
          <w:kern w:val="0"/>
          <w:sz w:val="24"/>
          <w:szCs w:val="24"/>
        </w:rPr>
        <w:t>同类仪器系统，实现方法间复制。</w:t>
      </w:r>
    </w:p>
    <w:p w:rsidR="00AA2F69" w:rsidRPr="00AA2F69" w:rsidRDefault="00AA2F69" w:rsidP="00AA2F69">
      <w:pPr>
        <w:spacing w:line="360" w:lineRule="auto"/>
        <w:ind w:firstLineChars="200" w:firstLine="480"/>
        <w:rPr>
          <w:rFonts w:ascii="宋体" w:eastAsia="宋体" w:hAnsi="宋体" w:cs="Times New Roman"/>
          <w:kern w:val="0"/>
          <w:sz w:val="24"/>
          <w:szCs w:val="24"/>
        </w:rPr>
      </w:pPr>
      <w:r w:rsidRPr="00AA2F69">
        <w:rPr>
          <w:rFonts w:ascii="宋体" w:eastAsia="宋体" w:hAnsi="宋体" w:cs="Times New Roman" w:hint="eastAsia"/>
          <w:kern w:val="0"/>
          <w:sz w:val="24"/>
          <w:szCs w:val="24"/>
        </w:rPr>
        <w:t>2.1.6</w:t>
      </w:r>
      <w:r w:rsidRPr="00AA2F69">
        <w:rPr>
          <w:rFonts w:ascii="宋体" w:eastAsia="宋体" w:hAnsi="宋体" w:cs="Times New Roman"/>
          <w:kern w:val="0"/>
          <w:sz w:val="24"/>
          <w:szCs w:val="24"/>
        </w:rPr>
        <w:t>流量范围：0.01 - 5.000mL/min，增量为0.01 mL</w:t>
      </w:r>
    </w:p>
    <w:p w:rsidR="00AA2F69" w:rsidRPr="00AA2F69" w:rsidRDefault="00AA2F69" w:rsidP="00AA2F69">
      <w:pPr>
        <w:spacing w:line="360" w:lineRule="auto"/>
        <w:ind w:firstLineChars="200" w:firstLine="480"/>
        <w:rPr>
          <w:rFonts w:ascii="宋体" w:eastAsia="宋体" w:hAnsi="宋体" w:cs="Times New Roman"/>
          <w:kern w:val="0"/>
          <w:sz w:val="24"/>
          <w:szCs w:val="24"/>
        </w:rPr>
      </w:pPr>
      <w:r w:rsidRPr="00AA2F69">
        <w:rPr>
          <w:rFonts w:ascii="宋体" w:eastAsia="宋体" w:hAnsi="宋体" w:cs="Times New Roman" w:hint="eastAsia"/>
          <w:kern w:val="0"/>
          <w:sz w:val="24"/>
          <w:szCs w:val="24"/>
        </w:rPr>
        <w:t>2.1.7</w:t>
      </w:r>
      <w:r w:rsidRPr="00AA2F69">
        <w:rPr>
          <w:rFonts w:ascii="宋体" w:eastAsia="宋体" w:hAnsi="宋体" w:cs="Times New Roman"/>
          <w:kern w:val="0"/>
          <w:sz w:val="24"/>
          <w:szCs w:val="24"/>
        </w:rPr>
        <w:t>配备在线脱气机</w:t>
      </w:r>
    </w:p>
    <w:p w:rsidR="00AA2F69" w:rsidRPr="00AA2F69" w:rsidRDefault="00AA2F69" w:rsidP="00AA2F69">
      <w:pPr>
        <w:spacing w:line="360" w:lineRule="auto"/>
        <w:ind w:firstLineChars="200" w:firstLine="480"/>
        <w:rPr>
          <w:rFonts w:ascii="宋体" w:eastAsia="宋体" w:hAnsi="宋体" w:cs="Times New Roman"/>
          <w:kern w:val="0"/>
          <w:sz w:val="24"/>
          <w:szCs w:val="24"/>
        </w:rPr>
      </w:pPr>
      <w:r w:rsidRPr="00AA2F69">
        <w:rPr>
          <w:rFonts w:ascii="宋体" w:eastAsia="宋体" w:hAnsi="宋体" w:cs="Times New Roman" w:hint="eastAsia"/>
          <w:kern w:val="0"/>
          <w:sz w:val="24"/>
          <w:szCs w:val="24"/>
        </w:rPr>
        <w:t>#2.1.8</w:t>
      </w:r>
      <w:r w:rsidRPr="00AA2F69">
        <w:rPr>
          <w:rFonts w:ascii="宋体" w:eastAsia="宋体" w:hAnsi="宋体" w:cs="Times New Roman"/>
          <w:kern w:val="0"/>
          <w:sz w:val="24"/>
          <w:szCs w:val="24"/>
        </w:rPr>
        <w:t>最大操作压力：</w:t>
      </w:r>
      <w:r w:rsidRPr="00AA2F69">
        <w:rPr>
          <w:rFonts w:ascii="宋体" w:eastAsia="宋体" w:hAnsi="宋体" w:cs="Times New Roman" w:hint="eastAsia"/>
          <w:kern w:val="0"/>
          <w:sz w:val="24"/>
          <w:szCs w:val="24"/>
        </w:rPr>
        <w:t>&gt;</w:t>
      </w:r>
      <w:r w:rsidRPr="00AA2F69">
        <w:rPr>
          <w:rFonts w:ascii="宋体" w:eastAsia="宋体" w:hAnsi="宋体" w:cs="Times New Roman"/>
          <w:kern w:val="0"/>
          <w:sz w:val="24"/>
          <w:szCs w:val="24"/>
        </w:rPr>
        <w:t>9000psi</w:t>
      </w:r>
    </w:p>
    <w:p w:rsidR="00AA2F69" w:rsidRPr="00AA2F69" w:rsidRDefault="00AA2F69" w:rsidP="00AA2F69">
      <w:pPr>
        <w:spacing w:line="360" w:lineRule="auto"/>
        <w:ind w:firstLineChars="200" w:firstLine="480"/>
        <w:rPr>
          <w:rFonts w:ascii="宋体" w:eastAsia="宋体" w:hAnsi="宋体" w:cs="Times New Roman"/>
          <w:kern w:val="0"/>
          <w:sz w:val="24"/>
          <w:szCs w:val="24"/>
        </w:rPr>
      </w:pPr>
      <w:r w:rsidRPr="00AA2F69">
        <w:rPr>
          <w:rFonts w:ascii="宋体" w:eastAsia="宋体" w:hAnsi="宋体" w:cs="Times New Roman" w:hint="eastAsia"/>
          <w:kern w:val="0"/>
          <w:sz w:val="24"/>
          <w:szCs w:val="24"/>
        </w:rPr>
        <w:t>2.1.9</w:t>
      </w:r>
      <w:r w:rsidRPr="00AA2F69">
        <w:rPr>
          <w:rFonts w:ascii="宋体" w:eastAsia="宋体" w:hAnsi="宋体" w:cs="Times New Roman"/>
          <w:kern w:val="0"/>
          <w:sz w:val="24"/>
          <w:szCs w:val="24"/>
        </w:rPr>
        <w:t>柱塞清洗：自动，可编程</w:t>
      </w:r>
    </w:p>
    <w:p w:rsidR="00AA2F69" w:rsidRPr="00AA2F69" w:rsidRDefault="00AA2F69" w:rsidP="00AA2F69">
      <w:pPr>
        <w:spacing w:line="360" w:lineRule="auto"/>
        <w:ind w:firstLineChars="200" w:firstLine="480"/>
        <w:rPr>
          <w:rFonts w:ascii="宋体" w:eastAsia="宋体" w:hAnsi="宋体" w:cs="Times New Roman"/>
          <w:kern w:val="0"/>
          <w:sz w:val="24"/>
          <w:szCs w:val="24"/>
        </w:rPr>
      </w:pPr>
      <w:r w:rsidRPr="00AA2F69">
        <w:rPr>
          <w:rFonts w:ascii="宋体" w:eastAsia="宋体" w:hAnsi="宋体" w:cs="Times New Roman" w:hint="eastAsia"/>
          <w:kern w:val="0"/>
          <w:sz w:val="24"/>
          <w:szCs w:val="24"/>
        </w:rPr>
        <w:t>2.1.10</w:t>
      </w:r>
      <w:r w:rsidRPr="00AA2F69">
        <w:rPr>
          <w:rFonts w:ascii="宋体" w:eastAsia="宋体" w:hAnsi="宋体" w:cs="Times New Roman"/>
          <w:kern w:val="0"/>
          <w:sz w:val="24"/>
          <w:szCs w:val="24"/>
        </w:rPr>
        <w:t>流速准确度：±1.0%</w:t>
      </w:r>
    </w:p>
    <w:p w:rsidR="00AA2F69" w:rsidRPr="00AA2F69" w:rsidRDefault="00AA2F69" w:rsidP="00AA2F69">
      <w:pPr>
        <w:spacing w:line="360" w:lineRule="auto"/>
        <w:ind w:firstLineChars="200" w:firstLine="480"/>
        <w:rPr>
          <w:rFonts w:ascii="宋体" w:eastAsia="宋体" w:hAnsi="宋体" w:cs="Times New Roman"/>
          <w:kern w:val="0"/>
          <w:sz w:val="24"/>
          <w:szCs w:val="24"/>
        </w:rPr>
      </w:pPr>
      <w:r w:rsidRPr="00AA2F69">
        <w:rPr>
          <w:rFonts w:ascii="宋体" w:eastAsia="宋体" w:hAnsi="宋体" w:cs="Times New Roman" w:hint="eastAsia"/>
          <w:kern w:val="0"/>
          <w:sz w:val="24"/>
          <w:szCs w:val="24"/>
        </w:rPr>
        <w:t>2.1.11</w:t>
      </w:r>
      <w:r w:rsidRPr="00AA2F69">
        <w:rPr>
          <w:rFonts w:ascii="宋体" w:eastAsia="宋体" w:hAnsi="宋体" w:cs="Times New Roman"/>
          <w:kern w:val="0"/>
          <w:sz w:val="24"/>
          <w:szCs w:val="24"/>
        </w:rPr>
        <w:t>混合准确度：± 0.5%</w:t>
      </w:r>
    </w:p>
    <w:p w:rsidR="00AA2F69" w:rsidRPr="00AA2F69" w:rsidRDefault="00AA2F69" w:rsidP="00AA2F69">
      <w:pPr>
        <w:spacing w:line="360" w:lineRule="auto"/>
        <w:ind w:firstLineChars="200" w:firstLine="480"/>
        <w:rPr>
          <w:rFonts w:ascii="宋体" w:eastAsia="宋体" w:hAnsi="宋体" w:cs="Times New Roman"/>
          <w:kern w:val="0"/>
          <w:sz w:val="24"/>
          <w:szCs w:val="24"/>
        </w:rPr>
      </w:pPr>
      <w:r w:rsidRPr="00AA2F69">
        <w:rPr>
          <w:rFonts w:ascii="宋体" w:eastAsia="宋体" w:hAnsi="宋体" w:cs="Times New Roman" w:hint="eastAsia"/>
          <w:kern w:val="0"/>
          <w:sz w:val="24"/>
          <w:szCs w:val="24"/>
        </w:rPr>
        <w:t>2.1.12</w:t>
      </w:r>
      <w:r w:rsidRPr="00AA2F69">
        <w:rPr>
          <w:rFonts w:ascii="宋体" w:eastAsia="宋体" w:hAnsi="宋体" w:cs="Times New Roman"/>
          <w:kern w:val="0"/>
          <w:sz w:val="24"/>
          <w:szCs w:val="24"/>
        </w:rPr>
        <w:t>具有自动缓冲盐配置功能：可实现自动配置缓冲盐浓度和pH值梯度</w:t>
      </w:r>
      <w:r w:rsidRPr="00AA2F69">
        <w:rPr>
          <w:rFonts w:ascii="宋体" w:eastAsia="宋体" w:hAnsi="宋体" w:cs="Times New Roman" w:hint="eastAsia"/>
          <w:kern w:val="0"/>
          <w:sz w:val="24"/>
          <w:szCs w:val="24"/>
        </w:rPr>
        <w:t>。</w:t>
      </w:r>
    </w:p>
    <w:p w:rsidR="00AA2F69" w:rsidRPr="00AA2F69" w:rsidRDefault="00AA2F69" w:rsidP="00AA2F69">
      <w:pPr>
        <w:spacing w:line="360" w:lineRule="auto"/>
        <w:ind w:firstLineChars="200" w:firstLine="480"/>
        <w:rPr>
          <w:rFonts w:ascii="宋体" w:eastAsia="宋体" w:hAnsi="宋体" w:cs="Times New Roman"/>
          <w:kern w:val="0"/>
          <w:sz w:val="24"/>
          <w:szCs w:val="24"/>
        </w:rPr>
      </w:pPr>
      <w:r w:rsidRPr="00AA2F69">
        <w:rPr>
          <w:rFonts w:ascii="宋体" w:eastAsia="宋体" w:hAnsi="宋体" w:cs="Times New Roman" w:hint="eastAsia"/>
          <w:kern w:val="0"/>
          <w:sz w:val="24"/>
          <w:szCs w:val="24"/>
        </w:rPr>
        <w:t>2.1.13梯度模式：</w:t>
      </w:r>
      <w:r w:rsidRPr="00AA2F69">
        <w:rPr>
          <w:rFonts w:ascii="宋体" w:eastAsia="宋体" w:hAnsi="宋体" w:cs="Times New Roman" w:hint="eastAsia"/>
          <w:color w:val="000000"/>
          <w:kern w:val="0"/>
          <w:sz w:val="24"/>
          <w:szCs w:val="24"/>
        </w:rPr>
        <w:t>预编11种梯度曲线，分为</w:t>
      </w:r>
      <w:r w:rsidRPr="00AA2F69">
        <w:rPr>
          <w:rFonts w:ascii="宋体" w:eastAsia="宋体" w:hAnsi="宋体" w:cs="Times New Roman" w:hint="eastAsia"/>
          <w:kern w:val="0"/>
          <w:sz w:val="24"/>
          <w:szCs w:val="24"/>
        </w:rPr>
        <w:t>1个线性、2个步进、4个</w:t>
      </w:r>
      <w:proofErr w:type="gramStart"/>
      <w:r w:rsidRPr="00AA2F69">
        <w:rPr>
          <w:rFonts w:ascii="宋体" w:eastAsia="宋体" w:hAnsi="宋体" w:cs="Times New Roman" w:hint="eastAsia"/>
          <w:kern w:val="0"/>
          <w:sz w:val="24"/>
          <w:szCs w:val="24"/>
        </w:rPr>
        <w:t>凹</w:t>
      </w:r>
      <w:proofErr w:type="gramEnd"/>
      <w:r w:rsidRPr="00AA2F69">
        <w:rPr>
          <w:rFonts w:ascii="宋体" w:eastAsia="宋体" w:hAnsi="宋体" w:cs="Times New Roman" w:hint="eastAsia"/>
          <w:kern w:val="0"/>
          <w:sz w:val="24"/>
          <w:szCs w:val="24"/>
        </w:rPr>
        <w:t>线、4个</w:t>
      </w:r>
      <w:proofErr w:type="gramStart"/>
      <w:r w:rsidRPr="00AA2F69">
        <w:rPr>
          <w:rFonts w:ascii="宋体" w:eastAsia="宋体" w:hAnsi="宋体" w:cs="Times New Roman" w:hint="eastAsia"/>
          <w:kern w:val="0"/>
          <w:sz w:val="24"/>
          <w:szCs w:val="24"/>
        </w:rPr>
        <w:t>凸</w:t>
      </w:r>
      <w:proofErr w:type="gramEnd"/>
      <w:r w:rsidRPr="00AA2F69">
        <w:rPr>
          <w:rFonts w:ascii="宋体" w:eastAsia="宋体" w:hAnsi="宋体" w:cs="Times New Roman" w:hint="eastAsia"/>
          <w:kern w:val="0"/>
          <w:sz w:val="24"/>
          <w:szCs w:val="24"/>
        </w:rPr>
        <w:t>线四种类型。</w:t>
      </w:r>
    </w:p>
    <w:p w:rsidR="00AA2F69" w:rsidRPr="00AA2F69" w:rsidRDefault="00AA2F69" w:rsidP="00AA2F69">
      <w:pPr>
        <w:spacing w:line="360" w:lineRule="auto"/>
        <w:ind w:left="425"/>
        <w:rPr>
          <w:rFonts w:ascii="宋体" w:eastAsia="宋体" w:hAnsi="宋体" w:cs="Times New Roman"/>
          <w:kern w:val="0"/>
          <w:sz w:val="24"/>
          <w:szCs w:val="24"/>
        </w:rPr>
      </w:pPr>
      <w:r w:rsidRPr="00AA2F69">
        <w:rPr>
          <w:rFonts w:ascii="宋体" w:eastAsia="宋体" w:hAnsi="宋体" w:cs="Times New Roman" w:hint="eastAsia"/>
          <w:kern w:val="0"/>
          <w:sz w:val="24"/>
          <w:szCs w:val="24"/>
        </w:rPr>
        <w:t>2.2</w:t>
      </w:r>
      <w:r w:rsidRPr="00AA2F69">
        <w:rPr>
          <w:rFonts w:ascii="宋体" w:eastAsia="宋体" w:hAnsi="宋体" w:cs="Times New Roman"/>
          <w:kern w:val="0"/>
          <w:sz w:val="24"/>
          <w:szCs w:val="24"/>
        </w:rPr>
        <w:t>自动进样器管理系统</w:t>
      </w:r>
    </w:p>
    <w:p w:rsidR="00AA2F69" w:rsidRPr="00AA2F69" w:rsidRDefault="00AA2F69" w:rsidP="00AA2F69">
      <w:pPr>
        <w:spacing w:line="360" w:lineRule="auto"/>
        <w:ind w:left="851"/>
        <w:rPr>
          <w:rFonts w:ascii="宋体" w:eastAsia="宋体" w:hAnsi="宋体" w:cs="Times New Roman"/>
          <w:kern w:val="0"/>
          <w:sz w:val="24"/>
          <w:szCs w:val="24"/>
        </w:rPr>
      </w:pPr>
      <w:r w:rsidRPr="00AA2F69">
        <w:rPr>
          <w:rFonts w:ascii="宋体" w:eastAsia="宋体" w:hAnsi="宋体" w:cs="Times New Roman" w:hint="eastAsia"/>
          <w:kern w:val="0"/>
          <w:sz w:val="24"/>
          <w:szCs w:val="24"/>
        </w:rPr>
        <w:t>2.2.1</w:t>
      </w:r>
      <w:r w:rsidRPr="00AA2F69">
        <w:rPr>
          <w:rFonts w:ascii="宋体" w:eastAsia="宋体" w:hAnsi="宋体" w:cs="Times New Roman"/>
          <w:kern w:val="0"/>
          <w:sz w:val="24"/>
          <w:szCs w:val="24"/>
        </w:rPr>
        <w:t>样品瓶数：&gt;90</w:t>
      </w:r>
    </w:p>
    <w:p w:rsidR="00AA2F69" w:rsidRPr="00AA2F69" w:rsidRDefault="00AA2F69" w:rsidP="00AA2F69">
      <w:pPr>
        <w:tabs>
          <w:tab w:val="left" w:pos="1276"/>
        </w:tabs>
        <w:autoSpaceDE w:val="0"/>
        <w:autoSpaceDN w:val="0"/>
        <w:adjustRightInd w:val="0"/>
        <w:spacing w:line="360" w:lineRule="auto"/>
        <w:ind w:firstLineChars="300" w:firstLine="720"/>
        <w:jc w:val="left"/>
        <w:rPr>
          <w:rFonts w:ascii="宋体" w:eastAsia="宋体" w:hAnsi="宋体" w:cs="Times New Roman"/>
          <w:kern w:val="0"/>
          <w:sz w:val="24"/>
          <w:szCs w:val="24"/>
        </w:rPr>
      </w:pPr>
      <w:r w:rsidRPr="00AA2F69">
        <w:rPr>
          <w:rFonts w:ascii="宋体" w:eastAsia="宋体" w:hAnsi="宋体" w:cs="Times New Roman" w:hint="eastAsia"/>
          <w:kern w:val="0"/>
          <w:sz w:val="24"/>
          <w:szCs w:val="24"/>
        </w:rPr>
        <w:t>2.2.2进样次数：每个样品</w:t>
      </w:r>
      <w:r w:rsidRPr="00AA2F69">
        <w:rPr>
          <w:rFonts w:ascii="宋体" w:eastAsia="宋体" w:hAnsi="宋体" w:cs="Times New Roman"/>
          <w:kern w:val="0"/>
          <w:sz w:val="24"/>
          <w:szCs w:val="24"/>
        </w:rPr>
        <w:t>1</w:t>
      </w:r>
      <w:r w:rsidRPr="00AA2F69">
        <w:rPr>
          <w:rFonts w:ascii="宋体" w:eastAsia="宋体" w:hAnsi="宋体" w:cs="Times New Roman" w:hint="eastAsia"/>
          <w:kern w:val="0"/>
          <w:sz w:val="24"/>
          <w:szCs w:val="24"/>
        </w:rPr>
        <w:t>～</w:t>
      </w:r>
      <w:r w:rsidRPr="00AA2F69">
        <w:rPr>
          <w:rFonts w:ascii="宋体" w:eastAsia="宋体" w:hAnsi="宋体" w:cs="Times New Roman"/>
          <w:kern w:val="0"/>
          <w:sz w:val="24"/>
          <w:szCs w:val="24"/>
        </w:rPr>
        <w:t>99</w:t>
      </w:r>
      <w:r w:rsidRPr="00AA2F69">
        <w:rPr>
          <w:rFonts w:ascii="宋体" w:eastAsia="宋体" w:hAnsi="宋体" w:cs="Times New Roman" w:hint="eastAsia"/>
          <w:kern w:val="0"/>
          <w:sz w:val="24"/>
          <w:szCs w:val="24"/>
        </w:rPr>
        <w:t>次进样</w:t>
      </w:r>
    </w:p>
    <w:p w:rsidR="00AA2F69" w:rsidRPr="00AA2F69" w:rsidRDefault="00AA2F69" w:rsidP="00AA2F69">
      <w:pPr>
        <w:spacing w:line="360" w:lineRule="auto"/>
        <w:ind w:left="851"/>
        <w:rPr>
          <w:rFonts w:ascii="宋体" w:eastAsia="宋体" w:hAnsi="宋体" w:cs="Times New Roman"/>
          <w:kern w:val="0"/>
          <w:sz w:val="24"/>
          <w:szCs w:val="24"/>
        </w:rPr>
      </w:pPr>
      <w:r w:rsidRPr="00AA2F69">
        <w:rPr>
          <w:rFonts w:ascii="宋体" w:eastAsia="宋体" w:hAnsi="宋体" w:cs="Times New Roman" w:hint="eastAsia"/>
          <w:kern w:val="0"/>
          <w:sz w:val="24"/>
          <w:szCs w:val="24"/>
        </w:rPr>
        <w:t>2.2.3</w:t>
      </w:r>
      <w:r w:rsidRPr="00AA2F69">
        <w:rPr>
          <w:rFonts w:ascii="宋体" w:eastAsia="宋体" w:hAnsi="宋体" w:cs="Times New Roman"/>
          <w:kern w:val="0"/>
          <w:sz w:val="24"/>
          <w:szCs w:val="24"/>
        </w:rPr>
        <w:t>进样精度：&lt;0.3%RSD</w:t>
      </w:r>
    </w:p>
    <w:p w:rsidR="00AA2F69" w:rsidRPr="00AA2F69" w:rsidRDefault="00AA2F69" w:rsidP="00AA2F69">
      <w:pPr>
        <w:spacing w:line="360" w:lineRule="auto"/>
        <w:ind w:left="851"/>
        <w:rPr>
          <w:rFonts w:ascii="宋体" w:eastAsia="宋体" w:hAnsi="宋体" w:cs="Times New Roman"/>
          <w:kern w:val="0"/>
          <w:sz w:val="24"/>
          <w:szCs w:val="24"/>
        </w:rPr>
      </w:pPr>
      <w:r w:rsidRPr="00AA2F69">
        <w:rPr>
          <w:rFonts w:ascii="宋体" w:eastAsia="宋体" w:hAnsi="宋体" w:cs="Times New Roman" w:hint="eastAsia"/>
          <w:kern w:val="0"/>
          <w:sz w:val="24"/>
          <w:szCs w:val="24"/>
        </w:rPr>
        <w:t>2.2.4</w:t>
      </w:r>
      <w:r w:rsidRPr="00AA2F69">
        <w:rPr>
          <w:rFonts w:ascii="宋体" w:eastAsia="宋体" w:hAnsi="宋体" w:cs="Times New Roman"/>
          <w:kern w:val="0"/>
          <w:sz w:val="24"/>
          <w:szCs w:val="24"/>
        </w:rPr>
        <w:t>样品交叉污染度：&lt;0.002%</w:t>
      </w:r>
    </w:p>
    <w:p w:rsidR="00AA2F69" w:rsidRPr="00AA2F69" w:rsidRDefault="00AA2F69" w:rsidP="00AA2F69">
      <w:pPr>
        <w:spacing w:line="360" w:lineRule="auto"/>
        <w:ind w:left="851"/>
        <w:rPr>
          <w:rFonts w:ascii="宋体" w:eastAsia="宋体" w:hAnsi="宋体" w:cs="Times New Roman"/>
          <w:sz w:val="24"/>
          <w:szCs w:val="24"/>
        </w:rPr>
      </w:pPr>
      <w:r w:rsidRPr="00AA2F69">
        <w:rPr>
          <w:rFonts w:ascii="宋体" w:eastAsia="宋体" w:hAnsi="宋体" w:cs="Times New Roman"/>
          <w:kern w:val="0"/>
          <w:sz w:val="24"/>
          <w:szCs w:val="24"/>
        </w:rPr>
        <w:t>#</w:t>
      </w:r>
      <w:r w:rsidRPr="00AA2F69">
        <w:rPr>
          <w:rFonts w:ascii="宋体" w:eastAsia="宋体" w:hAnsi="宋体" w:cs="Times New Roman" w:hint="eastAsia"/>
          <w:kern w:val="0"/>
          <w:sz w:val="24"/>
          <w:szCs w:val="24"/>
        </w:rPr>
        <w:t>2.2.5</w:t>
      </w:r>
      <w:r w:rsidRPr="00AA2F69">
        <w:rPr>
          <w:rFonts w:ascii="宋体" w:eastAsia="宋体" w:hAnsi="宋体" w:cs="Times New Roman"/>
          <w:sz w:val="24"/>
          <w:szCs w:val="24"/>
        </w:rPr>
        <w:t>进样体积：0.1-</w:t>
      </w:r>
      <w:r w:rsidRPr="00AA2F69">
        <w:rPr>
          <w:rFonts w:ascii="宋体" w:eastAsia="宋体" w:hAnsi="宋体" w:cs="Times New Roman" w:hint="eastAsia"/>
          <w:sz w:val="24"/>
          <w:szCs w:val="24"/>
        </w:rPr>
        <w:t>10</w:t>
      </w:r>
      <w:r w:rsidRPr="00AA2F69">
        <w:rPr>
          <w:rFonts w:ascii="宋体" w:eastAsia="宋体" w:hAnsi="宋体" w:cs="Times New Roman"/>
          <w:sz w:val="24"/>
          <w:szCs w:val="24"/>
        </w:rPr>
        <w:t>0μL，以0.1μL为增量</w:t>
      </w:r>
      <w:r w:rsidRPr="00AA2F69">
        <w:rPr>
          <w:rFonts w:ascii="宋体" w:eastAsia="宋体" w:hAnsi="宋体" w:cs="Times New Roman"/>
          <w:kern w:val="0"/>
          <w:sz w:val="24"/>
          <w:szCs w:val="24"/>
        </w:rPr>
        <w:t>（提供证明文件）</w:t>
      </w:r>
    </w:p>
    <w:p w:rsidR="00AA2F69" w:rsidRPr="00AA2F69" w:rsidRDefault="00AA2F69" w:rsidP="00AA2F69">
      <w:pPr>
        <w:spacing w:line="360" w:lineRule="auto"/>
        <w:ind w:left="851"/>
        <w:rPr>
          <w:rFonts w:ascii="宋体" w:eastAsia="宋体" w:hAnsi="宋体" w:cs="Times New Roman"/>
          <w:sz w:val="24"/>
          <w:szCs w:val="24"/>
        </w:rPr>
      </w:pPr>
      <w:r w:rsidRPr="00AA2F69">
        <w:rPr>
          <w:rFonts w:ascii="宋体" w:eastAsia="宋体" w:hAnsi="宋体" w:cs="Times New Roman"/>
          <w:sz w:val="24"/>
          <w:szCs w:val="24"/>
        </w:rPr>
        <w:lastRenderedPageBreak/>
        <w:t xml:space="preserve">2.2.6 </w:t>
      </w:r>
      <w:r w:rsidRPr="00AA2F69">
        <w:rPr>
          <w:rFonts w:ascii="宋体" w:eastAsia="宋体" w:hAnsi="宋体" w:cs="Arial"/>
          <w:sz w:val="24"/>
          <w:szCs w:val="24"/>
        </w:rPr>
        <w:t>样品室温度范围：4</w:t>
      </w:r>
      <w:r w:rsidRPr="00AA2F69">
        <w:rPr>
          <w:rFonts w:ascii="宋体" w:eastAsia="宋体" w:hAnsi="宋体" w:cs="宋体" w:hint="eastAsia"/>
          <w:sz w:val="24"/>
          <w:szCs w:val="24"/>
        </w:rPr>
        <w:t>℃</w:t>
      </w:r>
      <w:r w:rsidRPr="00AA2F69">
        <w:rPr>
          <w:rFonts w:ascii="宋体" w:eastAsia="宋体" w:hAnsi="宋体" w:cs="Arial" w:hint="eastAsia"/>
          <w:sz w:val="24"/>
          <w:szCs w:val="24"/>
        </w:rPr>
        <w:t>~</w:t>
      </w:r>
      <w:r w:rsidRPr="00AA2F69">
        <w:rPr>
          <w:rFonts w:ascii="宋体" w:eastAsia="宋体" w:hAnsi="宋体" w:cs="Arial"/>
          <w:sz w:val="24"/>
          <w:szCs w:val="24"/>
        </w:rPr>
        <w:t>40</w:t>
      </w:r>
      <w:r w:rsidRPr="00AA2F69">
        <w:rPr>
          <w:rFonts w:ascii="宋体" w:eastAsia="宋体" w:hAnsi="宋体" w:cs="宋体" w:hint="eastAsia"/>
          <w:sz w:val="24"/>
          <w:szCs w:val="24"/>
        </w:rPr>
        <w:t>℃</w:t>
      </w:r>
      <w:r w:rsidRPr="00AA2F69">
        <w:rPr>
          <w:rFonts w:ascii="宋体" w:eastAsia="宋体" w:hAnsi="宋体" w:cs="Arial"/>
          <w:sz w:val="24"/>
          <w:szCs w:val="24"/>
        </w:rPr>
        <w:t>，增量：0.1</w:t>
      </w:r>
      <w:r w:rsidRPr="00AA2F69">
        <w:rPr>
          <w:rFonts w:ascii="宋体" w:eastAsia="宋体" w:hAnsi="宋体" w:cs="宋体" w:hint="eastAsia"/>
          <w:sz w:val="24"/>
          <w:szCs w:val="24"/>
        </w:rPr>
        <w:t>℃</w:t>
      </w:r>
    </w:p>
    <w:p w:rsidR="00AA2F69" w:rsidRPr="00AA2F69" w:rsidRDefault="00AA2F69" w:rsidP="00AA2F69">
      <w:pPr>
        <w:spacing w:line="360" w:lineRule="auto"/>
        <w:ind w:left="425"/>
        <w:rPr>
          <w:rFonts w:ascii="宋体" w:eastAsia="宋体" w:hAnsi="宋体" w:cs="Times New Roman"/>
          <w:kern w:val="0"/>
          <w:sz w:val="24"/>
          <w:szCs w:val="24"/>
        </w:rPr>
      </w:pPr>
      <w:r w:rsidRPr="00AA2F69">
        <w:rPr>
          <w:rFonts w:ascii="宋体" w:eastAsia="宋体" w:hAnsi="宋体" w:cs="Times New Roman" w:hint="eastAsia"/>
          <w:kern w:val="0"/>
          <w:sz w:val="24"/>
          <w:szCs w:val="24"/>
        </w:rPr>
        <w:t>2.3</w:t>
      </w:r>
      <w:proofErr w:type="gramStart"/>
      <w:r w:rsidRPr="00AA2F69">
        <w:rPr>
          <w:rFonts w:ascii="宋体" w:eastAsia="宋体" w:hAnsi="宋体" w:cs="Times New Roman"/>
          <w:kern w:val="0"/>
          <w:sz w:val="24"/>
          <w:szCs w:val="24"/>
        </w:rPr>
        <w:t>柱温箱</w:t>
      </w:r>
      <w:proofErr w:type="gramEnd"/>
    </w:p>
    <w:p w:rsidR="00AA2F69" w:rsidRPr="00AA2F69" w:rsidRDefault="00AA2F69" w:rsidP="00AA2F69">
      <w:pPr>
        <w:spacing w:line="360" w:lineRule="auto"/>
        <w:ind w:left="851"/>
        <w:rPr>
          <w:rFonts w:ascii="宋体" w:eastAsia="宋体" w:hAnsi="宋体" w:cs="Times New Roman"/>
          <w:sz w:val="24"/>
          <w:szCs w:val="24"/>
        </w:rPr>
      </w:pPr>
      <w:r w:rsidRPr="00AA2F69">
        <w:rPr>
          <w:rFonts w:ascii="宋体" w:eastAsia="宋体" w:hAnsi="宋体" w:cs="Times New Roman"/>
          <w:sz w:val="24"/>
          <w:szCs w:val="24"/>
        </w:rPr>
        <w:t>2.3.1</w:t>
      </w:r>
      <w:r w:rsidRPr="00AA2F69">
        <w:rPr>
          <w:rFonts w:ascii="宋体" w:eastAsia="宋体" w:hAnsi="宋体" w:cs="Times New Roman" w:hint="eastAsia"/>
          <w:sz w:val="24"/>
          <w:szCs w:val="24"/>
        </w:rPr>
        <w:t>温度范围：4.0℃~65.0℃</w:t>
      </w:r>
      <w:r w:rsidRPr="00AA2F69">
        <w:rPr>
          <w:rFonts w:ascii="宋体" w:eastAsia="宋体" w:hAnsi="宋体" w:cs="Times New Roman"/>
          <w:kern w:val="0"/>
          <w:sz w:val="24"/>
          <w:szCs w:val="24"/>
        </w:rPr>
        <w:t>（提供证明文件）</w:t>
      </w:r>
    </w:p>
    <w:p w:rsidR="00AA2F69" w:rsidRPr="00AA2F69" w:rsidRDefault="00AA2F69" w:rsidP="00AA2F69">
      <w:pPr>
        <w:spacing w:line="360" w:lineRule="auto"/>
        <w:ind w:left="851"/>
        <w:rPr>
          <w:rFonts w:ascii="宋体" w:eastAsia="宋体" w:hAnsi="宋体" w:cs="Times New Roman"/>
          <w:sz w:val="24"/>
          <w:szCs w:val="24"/>
        </w:rPr>
      </w:pPr>
      <w:r w:rsidRPr="00AA2F69">
        <w:rPr>
          <w:rFonts w:ascii="宋体" w:eastAsia="宋体" w:hAnsi="宋体" w:cs="Times New Roman"/>
          <w:sz w:val="24"/>
          <w:szCs w:val="24"/>
        </w:rPr>
        <w:t xml:space="preserve">2.3.2 </w:t>
      </w:r>
      <w:r w:rsidRPr="00AA2F69">
        <w:rPr>
          <w:rFonts w:ascii="宋体" w:eastAsia="宋体" w:hAnsi="宋体" w:cs="Arial"/>
          <w:sz w:val="24"/>
          <w:szCs w:val="24"/>
        </w:rPr>
        <w:t>系统必须配有智能芯片信息记录技术，记录色谱柱使用情况。信息类型为≥18项（内容包括色谱柱测试报告及填料特性、50个样品组、使用过程中最小最大柱压力、温度、操作者、进样次数等信息）</w:t>
      </w:r>
    </w:p>
    <w:p w:rsidR="00AA2F69" w:rsidRPr="00AA2F69" w:rsidRDefault="00AA2F69" w:rsidP="00AA2F69">
      <w:pPr>
        <w:spacing w:line="360" w:lineRule="auto"/>
        <w:ind w:left="425"/>
        <w:rPr>
          <w:rFonts w:ascii="宋体" w:eastAsia="宋体" w:hAnsi="宋体" w:cs="Times New Roman"/>
          <w:kern w:val="0"/>
          <w:sz w:val="24"/>
          <w:szCs w:val="24"/>
        </w:rPr>
      </w:pPr>
      <w:r w:rsidRPr="00AA2F69">
        <w:rPr>
          <w:rFonts w:ascii="宋体" w:eastAsia="宋体" w:hAnsi="宋体" w:cs="Times New Roman" w:hint="eastAsia"/>
          <w:kern w:val="0"/>
          <w:sz w:val="24"/>
          <w:szCs w:val="24"/>
        </w:rPr>
        <w:t>2.4</w:t>
      </w:r>
      <w:r w:rsidRPr="00AA2F69">
        <w:rPr>
          <w:rFonts w:ascii="宋体" w:eastAsia="宋体" w:hAnsi="宋体" w:cs="Times New Roman"/>
          <w:kern w:val="0"/>
          <w:sz w:val="24"/>
          <w:szCs w:val="24"/>
        </w:rPr>
        <w:t>二极管阵列检测器</w:t>
      </w:r>
    </w:p>
    <w:p w:rsidR="00AA2F69" w:rsidRPr="00AA2F69" w:rsidRDefault="00AA2F69" w:rsidP="00AA2F69">
      <w:pPr>
        <w:widowControl/>
        <w:spacing w:line="360" w:lineRule="auto"/>
        <w:ind w:left="851"/>
        <w:rPr>
          <w:rFonts w:ascii="宋体" w:eastAsia="宋体" w:hAnsi="宋体" w:cs="Times New Roman"/>
          <w:kern w:val="0"/>
          <w:sz w:val="24"/>
          <w:szCs w:val="24"/>
        </w:rPr>
      </w:pPr>
      <w:r w:rsidRPr="00AA2F69">
        <w:rPr>
          <w:rFonts w:ascii="宋体" w:eastAsia="宋体" w:hAnsi="宋体" w:cs="Times New Roman" w:hint="eastAsia"/>
          <w:kern w:val="0"/>
          <w:sz w:val="24"/>
          <w:szCs w:val="24"/>
        </w:rPr>
        <w:t>2.4.1</w:t>
      </w:r>
      <w:r w:rsidRPr="00AA2F69">
        <w:rPr>
          <w:rFonts w:ascii="宋体" w:eastAsia="宋体" w:hAnsi="宋体" w:cs="Times New Roman"/>
          <w:kern w:val="0"/>
          <w:sz w:val="24"/>
          <w:szCs w:val="24"/>
        </w:rPr>
        <w:t>波长范围：190-</w:t>
      </w:r>
      <w:r w:rsidRPr="00AA2F69">
        <w:rPr>
          <w:rFonts w:ascii="宋体" w:eastAsia="宋体" w:hAnsi="宋体" w:cs="Times New Roman" w:hint="eastAsia"/>
          <w:kern w:val="0"/>
          <w:sz w:val="24"/>
          <w:szCs w:val="24"/>
        </w:rPr>
        <w:t>8</w:t>
      </w:r>
      <w:r w:rsidRPr="00AA2F69">
        <w:rPr>
          <w:rFonts w:ascii="宋体" w:eastAsia="宋体" w:hAnsi="宋体" w:cs="Times New Roman"/>
          <w:kern w:val="0"/>
          <w:sz w:val="24"/>
          <w:szCs w:val="24"/>
        </w:rPr>
        <w:t>00nm</w:t>
      </w:r>
      <w:r w:rsidRPr="00AA2F69">
        <w:rPr>
          <w:rFonts w:ascii="宋体" w:eastAsia="宋体" w:hAnsi="宋体" w:cs="Times New Roman" w:hint="eastAsia"/>
          <w:kern w:val="0"/>
          <w:sz w:val="24"/>
          <w:szCs w:val="24"/>
        </w:rPr>
        <w:t>，</w:t>
      </w:r>
    </w:p>
    <w:p w:rsidR="00AA2F69" w:rsidRPr="00AA2F69" w:rsidRDefault="00AA2F69" w:rsidP="00AA2F69">
      <w:pPr>
        <w:widowControl/>
        <w:spacing w:line="360" w:lineRule="auto"/>
        <w:ind w:left="851"/>
        <w:rPr>
          <w:rFonts w:ascii="宋体" w:eastAsia="宋体" w:hAnsi="宋体" w:cs="Times New Roman"/>
          <w:kern w:val="0"/>
          <w:sz w:val="24"/>
          <w:szCs w:val="24"/>
        </w:rPr>
      </w:pPr>
      <w:r w:rsidRPr="00AA2F69">
        <w:rPr>
          <w:rFonts w:ascii="宋体" w:eastAsia="宋体" w:hAnsi="宋体" w:cs="Times New Roman" w:hint="eastAsia"/>
          <w:kern w:val="0"/>
          <w:sz w:val="24"/>
          <w:szCs w:val="24"/>
        </w:rPr>
        <w:t>2.4.2单光源，氘灯。</w:t>
      </w:r>
    </w:p>
    <w:p w:rsidR="00AA2F69" w:rsidRPr="00AA2F69" w:rsidRDefault="00AA2F69" w:rsidP="00AA2F69">
      <w:pPr>
        <w:spacing w:line="360" w:lineRule="auto"/>
        <w:ind w:left="851"/>
        <w:rPr>
          <w:rFonts w:ascii="宋体" w:eastAsia="宋体" w:hAnsi="宋体" w:cs="Times New Roman"/>
          <w:sz w:val="24"/>
          <w:szCs w:val="24"/>
        </w:rPr>
      </w:pPr>
      <w:r w:rsidRPr="00AA2F69">
        <w:rPr>
          <w:rFonts w:ascii="宋体" w:eastAsia="宋体" w:hAnsi="宋体" w:cs="Times New Roman" w:hint="eastAsia"/>
          <w:kern w:val="0"/>
          <w:sz w:val="24"/>
          <w:szCs w:val="24"/>
        </w:rPr>
        <w:t>2.4.3</w:t>
      </w:r>
      <w:r w:rsidRPr="00AA2F69">
        <w:rPr>
          <w:rFonts w:ascii="宋体" w:eastAsia="宋体" w:hAnsi="宋体" w:cs="Times New Roman"/>
          <w:sz w:val="24"/>
          <w:szCs w:val="24"/>
        </w:rPr>
        <w:t>波长准确度：±1nm</w:t>
      </w:r>
    </w:p>
    <w:p w:rsidR="00AA2F69" w:rsidRPr="00AA2F69" w:rsidRDefault="00AA2F69" w:rsidP="00AA2F69">
      <w:pPr>
        <w:spacing w:line="360" w:lineRule="auto"/>
        <w:ind w:left="851"/>
        <w:rPr>
          <w:rFonts w:ascii="宋体" w:eastAsia="宋体" w:hAnsi="宋体" w:cs="Times New Roman"/>
          <w:sz w:val="24"/>
          <w:szCs w:val="24"/>
        </w:rPr>
      </w:pPr>
      <w:r w:rsidRPr="00AA2F69">
        <w:rPr>
          <w:rFonts w:ascii="宋体" w:eastAsia="宋体" w:hAnsi="宋体" w:cs="Times New Roman" w:hint="eastAsia"/>
          <w:kern w:val="0"/>
          <w:sz w:val="24"/>
          <w:szCs w:val="24"/>
        </w:rPr>
        <w:t>2.4.4</w:t>
      </w:r>
      <w:r w:rsidRPr="00AA2F69">
        <w:rPr>
          <w:rFonts w:ascii="宋体" w:eastAsia="宋体" w:hAnsi="宋体" w:cs="Times New Roman"/>
          <w:sz w:val="24"/>
          <w:szCs w:val="24"/>
        </w:rPr>
        <w:t>吸收范围：0.0001 to 4.0000 AUFS</w:t>
      </w:r>
    </w:p>
    <w:p w:rsidR="00AA2F69" w:rsidRPr="00AA2F69" w:rsidRDefault="00AA2F69" w:rsidP="00AA2F69">
      <w:pPr>
        <w:widowControl/>
        <w:spacing w:line="360" w:lineRule="auto"/>
        <w:ind w:left="851"/>
        <w:rPr>
          <w:rFonts w:ascii="宋体" w:eastAsia="宋体" w:hAnsi="宋体" w:cs="Times New Roman"/>
          <w:sz w:val="24"/>
          <w:szCs w:val="24"/>
        </w:rPr>
      </w:pPr>
      <w:r w:rsidRPr="00AA2F69">
        <w:rPr>
          <w:rFonts w:ascii="宋体" w:eastAsia="宋体" w:hAnsi="宋体" w:cs="Times New Roman" w:hint="eastAsia"/>
          <w:kern w:val="0"/>
          <w:sz w:val="24"/>
          <w:szCs w:val="24"/>
        </w:rPr>
        <w:t>2.4.6</w:t>
      </w:r>
      <w:r w:rsidRPr="00AA2F69">
        <w:rPr>
          <w:rFonts w:ascii="宋体" w:eastAsia="宋体" w:hAnsi="宋体" w:cs="Times New Roman" w:hint="eastAsia"/>
          <w:sz w:val="24"/>
          <w:szCs w:val="24"/>
        </w:rPr>
        <w:t>内置灯优化软件：减少可见光波长噪音，补偿等损耗能量</w:t>
      </w:r>
    </w:p>
    <w:p w:rsidR="00AA2F69" w:rsidRPr="00AA2F69" w:rsidRDefault="00AA2F69" w:rsidP="00AA2F69">
      <w:pPr>
        <w:widowControl/>
        <w:spacing w:line="360" w:lineRule="auto"/>
        <w:ind w:left="851"/>
        <w:rPr>
          <w:rFonts w:ascii="宋体" w:eastAsia="宋体" w:hAnsi="宋体" w:cs="Times New Roman"/>
          <w:sz w:val="24"/>
          <w:szCs w:val="24"/>
        </w:rPr>
      </w:pPr>
      <w:r w:rsidRPr="00AA2F69">
        <w:rPr>
          <w:rFonts w:ascii="宋体" w:eastAsia="宋体" w:hAnsi="宋体" w:cs="Times New Roman" w:hint="eastAsia"/>
          <w:kern w:val="0"/>
          <w:sz w:val="24"/>
          <w:szCs w:val="24"/>
        </w:rPr>
        <w:t>2.4.7</w:t>
      </w:r>
      <w:r w:rsidRPr="00AA2F69">
        <w:rPr>
          <w:rFonts w:ascii="宋体" w:eastAsia="宋体" w:hAnsi="宋体" w:cs="Times New Roman" w:hint="eastAsia"/>
          <w:sz w:val="24"/>
          <w:szCs w:val="24"/>
        </w:rPr>
        <w:t>固定狭缝：保持良好线性和光谱分辨率，简化操作。</w:t>
      </w:r>
    </w:p>
    <w:p w:rsidR="00AA2F69" w:rsidRPr="00AA2F69" w:rsidRDefault="00AA2F69" w:rsidP="00AA2F69">
      <w:pPr>
        <w:spacing w:line="360" w:lineRule="auto"/>
        <w:contextualSpacing/>
        <w:rPr>
          <w:rFonts w:ascii="宋体" w:eastAsia="宋体" w:hAnsi="宋体" w:cs="Times New Roman"/>
          <w:b/>
          <w:sz w:val="24"/>
          <w:szCs w:val="24"/>
        </w:rPr>
      </w:pPr>
      <w:r w:rsidRPr="00AA2F69">
        <w:rPr>
          <w:rFonts w:ascii="宋体" w:eastAsia="宋体" w:hAnsi="宋体" w:cs="Times New Roman" w:hint="eastAsia"/>
          <w:b/>
          <w:sz w:val="24"/>
          <w:szCs w:val="24"/>
        </w:rPr>
        <w:t>3数据管理系统</w:t>
      </w:r>
    </w:p>
    <w:p w:rsidR="00AA2F69" w:rsidRPr="00AA2F69" w:rsidRDefault="00AA2F69" w:rsidP="00AA2F69">
      <w:pPr>
        <w:spacing w:line="360" w:lineRule="auto"/>
        <w:ind w:left="426"/>
        <w:rPr>
          <w:rFonts w:ascii="宋体" w:eastAsia="宋体" w:hAnsi="宋体" w:cs="Times New Roman"/>
          <w:sz w:val="24"/>
          <w:szCs w:val="24"/>
        </w:rPr>
      </w:pPr>
      <w:r w:rsidRPr="00AA2F69">
        <w:rPr>
          <w:rFonts w:ascii="宋体" w:eastAsia="宋体" w:hAnsi="宋体" w:cs="Times New Roman" w:hint="eastAsia"/>
          <w:sz w:val="24"/>
          <w:szCs w:val="24"/>
        </w:rPr>
        <w:t>3.1是在最新</w:t>
      </w:r>
      <w:r w:rsidRPr="00AA2F69">
        <w:rPr>
          <w:rFonts w:ascii="宋体" w:eastAsia="宋体" w:hAnsi="宋体" w:cs="Times New Roman"/>
          <w:sz w:val="24"/>
          <w:szCs w:val="24"/>
        </w:rPr>
        <w:t>Windows 7  64</w:t>
      </w:r>
      <w:r w:rsidRPr="00AA2F69">
        <w:rPr>
          <w:rFonts w:ascii="宋体" w:eastAsia="宋体" w:hAnsi="宋体" w:cs="Times New Roman" w:hint="eastAsia"/>
          <w:sz w:val="24"/>
          <w:szCs w:val="24"/>
        </w:rPr>
        <w:t>位中文版操作系统下编写和测试。</w:t>
      </w:r>
    </w:p>
    <w:p w:rsidR="00AA2F69" w:rsidRPr="00AA2F69" w:rsidRDefault="00AA2F69" w:rsidP="00AA2F69">
      <w:pPr>
        <w:spacing w:line="360" w:lineRule="auto"/>
        <w:ind w:left="426"/>
        <w:rPr>
          <w:rFonts w:ascii="宋体" w:eastAsia="宋体" w:hAnsi="宋体" w:cs="Times New Roman"/>
          <w:sz w:val="24"/>
          <w:szCs w:val="24"/>
        </w:rPr>
      </w:pPr>
      <w:r w:rsidRPr="00AA2F69">
        <w:rPr>
          <w:rFonts w:ascii="宋体" w:eastAsia="宋体" w:hAnsi="宋体" w:cs="Times New Roman" w:hint="eastAsia"/>
          <w:sz w:val="24"/>
          <w:szCs w:val="24"/>
        </w:rPr>
        <w:t>3.2原厂</w:t>
      </w:r>
      <w:proofErr w:type="gramStart"/>
      <w:r w:rsidRPr="00AA2F69">
        <w:rPr>
          <w:rFonts w:ascii="宋体" w:eastAsia="宋体" w:hAnsi="宋体" w:cs="Times New Roman" w:hint="eastAsia"/>
          <w:sz w:val="24"/>
          <w:szCs w:val="24"/>
        </w:rPr>
        <w:t>源代码级全中文版</w:t>
      </w:r>
      <w:proofErr w:type="gramEnd"/>
      <w:r w:rsidRPr="00AA2F69">
        <w:rPr>
          <w:rFonts w:ascii="宋体" w:eastAsia="宋体" w:hAnsi="宋体" w:cs="Times New Roman" w:hint="eastAsia"/>
          <w:sz w:val="24"/>
          <w:szCs w:val="24"/>
        </w:rPr>
        <w:t>，其中包括在线帮助采用简体中文。</w:t>
      </w:r>
    </w:p>
    <w:p w:rsidR="00AA2F69" w:rsidRPr="00AA2F69" w:rsidRDefault="00AA2F69" w:rsidP="00AA2F69">
      <w:pPr>
        <w:spacing w:line="360" w:lineRule="auto"/>
        <w:ind w:left="426"/>
        <w:rPr>
          <w:rFonts w:ascii="宋体" w:eastAsia="宋体" w:hAnsi="宋体" w:cs="Times New Roman"/>
          <w:sz w:val="24"/>
          <w:szCs w:val="24"/>
        </w:rPr>
      </w:pPr>
      <w:r w:rsidRPr="00AA2F69">
        <w:rPr>
          <w:rFonts w:ascii="宋体" w:eastAsia="宋体" w:hAnsi="宋体" w:cs="Times New Roman" w:hint="eastAsia"/>
          <w:sz w:val="24"/>
          <w:szCs w:val="24"/>
        </w:rPr>
        <w:t>#3.3内置或配备</w:t>
      </w:r>
      <w:r w:rsidRPr="00AA2F69">
        <w:rPr>
          <w:rFonts w:ascii="宋体" w:eastAsia="宋体" w:hAnsi="宋体" w:cs="Times New Roman"/>
          <w:sz w:val="24"/>
          <w:szCs w:val="24"/>
        </w:rPr>
        <w:t>ORACLE</w:t>
      </w:r>
      <w:r w:rsidRPr="00AA2F69">
        <w:rPr>
          <w:rFonts w:ascii="宋体" w:eastAsia="宋体" w:hAnsi="宋体" w:cs="Times New Roman"/>
          <w:sz w:val="24"/>
          <w:szCs w:val="24"/>
          <w:vertAlign w:val="superscript"/>
        </w:rPr>
        <w:t>®</w:t>
      </w:r>
      <w:r w:rsidRPr="00AA2F69">
        <w:rPr>
          <w:rFonts w:ascii="宋体" w:eastAsia="宋体" w:hAnsi="宋体" w:cs="Times New Roman"/>
          <w:sz w:val="24"/>
          <w:szCs w:val="24"/>
        </w:rPr>
        <w:t xml:space="preserve"> 11</w:t>
      </w:r>
      <w:r w:rsidRPr="00AA2F69">
        <w:rPr>
          <w:rFonts w:ascii="宋体" w:eastAsia="宋体" w:hAnsi="宋体" w:cs="Times New Roman" w:hint="eastAsia"/>
          <w:sz w:val="24"/>
          <w:szCs w:val="24"/>
        </w:rPr>
        <w:t>版图文数据库。</w:t>
      </w:r>
    </w:p>
    <w:p w:rsidR="00AA2F69" w:rsidRPr="00AA2F69" w:rsidRDefault="00AA2F69" w:rsidP="00AA2F69">
      <w:pPr>
        <w:spacing w:line="360" w:lineRule="auto"/>
        <w:ind w:firstLineChars="200" w:firstLine="480"/>
        <w:rPr>
          <w:rFonts w:ascii="宋体" w:eastAsia="宋体" w:hAnsi="宋体" w:cs="Times New Roman"/>
          <w:sz w:val="24"/>
          <w:szCs w:val="24"/>
        </w:rPr>
      </w:pPr>
      <w:r w:rsidRPr="00AA2F69">
        <w:rPr>
          <w:rFonts w:ascii="宋体" w:eastAsia="宋体" w:hAnsi="宋体" w:cs="Times New Roman" w:hint="eastAsia"/>
          <w:sz w:val="24"/>
          <w:szCs w:val="24"/>
        </w:rPr>
        <w:t>3.4操作向导模式和在线帮助功能。</w:t>
      </w:r>
    </w:p>
    <w:p w:rsidR="00AA2F69" w:rsidRPr="00AA2F69" w:rsidRDefault="00AA2F69" w:rsidP="00AA2F69">
      <w:pPr>
        <w:spacing w:line="360" w:lineRule="auto"/>
        <w:ind w:left="426"/>
        <w:rPr>
          <w:rFonts w:ascii="宋体" w:eastAsia="宋体" w:hAnsi="宋体" w:cs="Times New Roman"/>
          <w:sz w:val="24"/>
          <w:szCs w:val="24"/>
        </w:rPr>
      </w:pPr>
      <w:r w:rsidRPr="00AA2F69">
        <w:rPr>
          <w:rFonts w:ascii="宋体" w:eastAsia="宋体" w:hAnsi="宋体" w:cs="Times New Roman" w:hint="eastAsia"/>
          <w:sz w:val="24"/>
          <w:szCs w:val="24"/>
        </w:rPr>
        <w:t>3.5符合</w:t>
      </w:r>
      <w:proofErr w:type="spellStart"/>
      <w:r w:rsidRPr="00AA2F69">
        <w:rPr>
          <w:rFonts w:ascii="宋体" w:eastAsia="宋体" w:hAnsi="宋体" w:cs="Times New Roman"/>
          <w:sz w:val="24"/>
          <w:szCs w:val="24"/>
        </w:rPr>
        <w:t>cGMP</w:t>
      </w:r>
      <w:proofErr w:type="spellEnd"/>
      <w:r w:rsidRPr="00AA2F69">
        <w:rPr>
          <w:rFonts w:ascii="宋体" w:eastAsia="宋体" w:hAnsi="宋体" w:cs="Times New Roman"/>
          <w:sz w:val="24"/>
          <w:szCs w:val="24"/>
        </w:rPr>
        <w:t>/GLP</w:t>
      </w:r>
      <w:r w:rsidRPr="00AA2F69">
        <w:rPr>
          <w:rFonts w:ascii="宋体" w:eastAsia="宋体" w:hAnsi="宋体" w:cs="Times New Roman" w:hint="eastAsia"/>
          <w:sz w:val="24"/>
          <w:szCs w:val="24"/>
        </w:rPr>
        <w:t>和</w:t>
      </w:r>
      <w:r w:rsidRPr="00AA2F69">
        <w:rPr>
          <w:rFonts w:ascii="宋体" w:eastAsia="宋体" w:hAnsi="宋体" w:cs="Times New Roman"/>
          <w:sz w:val="24"/>
          <w:szCs w:val="24"/>
        </w:rPr>
        <w:t>21 CFR Part 11</w:t>
      </w:r>
      <w:r w:rsidRPr="00AA2F69">
        <w:rPr>
          <w:rFonts w:ascii="宋体" w:eastAsia="宋体" w:hAnsi="宋体" w:cs="Times New Roman" w:hint="eastAsia"/>
          <w:sz w:val="24"/>
          <w:szCs w:val="24"/>
        </w:rPr>
        <w:t>法规的要求。</w:t>
      </w:r>
    </w:p>
    <w:p w:rsidR="00AA2F69" w:rsidRPr="00AA2F69" w:rsidRDefault="00AA2F69" w:rsidP="00AA2F69">
      <w:pPr>
        <w:spacing w:line="360" w:lineRule="auto"/>
        <w:ind w:left="426"/>
        <w:rPr>
          <w:rFonts w:ascii="宋体" w:eastAsia="宋体" w:hAnsi="宋体" w:cs="Times New Roman"/>
          <w:sz w:val="24"/>
          <w:szCs w:val="24"/>
        </w:rPr>
      </w:pPr>
      <w:r w:rsidRPr="00AA2F69">
        <w:rPr>
          <w:rFonts w:ascii="宋体" w:eastAsia="宋体" w:hAnsi="宋体" w:cs="Times New Roman" w:hint="eastAsia"/>
          <w:sz w:val="24"/>
          <w:szCs w:val="24"/>
        </w:rPr>
        <w:t>3.6≥</w:t>
      </w:r>
      <w:r w:rsidRPr="00AA2F69">
        <w:rPr>
          <w:rFonts w:ascii="宋体" w:eastAsia="宋体" w:hAnsi="宋体" w:cs="Times New Roman"/>
          <w:sz w:val="24"/>
          <w:szCs w:val="24"/>
        </w:rPr>
        <w:t>15</w:t>
      </w:r>
      <w:r w:rsidRPr="00AA2F69">
        <w:rPr>
          <w:rFonts w:ascii="宋体" w:eastAsia="宋体" w:hAnsi="宋体" w:cs="Times New Roman" w:hint="eastAsia"/>
          <w:sz w:val="24"/>
          <w:szCs w:val="24"/>
        </w:rPr>
        <w:t>种校正拟合定量计算方式</w:t>
      </w:r>
    </w:p>
    <w:p w:rsidR="00AA2F69" w:rsidRPr="00AA2F69" w:rsidRDefault="00AA2F69" w:rsidP="00AA2F69">
      <w:pPr>
        <w:spacing w:line="360" w:lineRule="auto"/>
        <w:ind w:left="426"/>
        <w:rPr>
          <w:rFonts w:ascii="宋体" w:eastAsia="宋体" w:hAnsi="宋体" w:cs="Times New Roman"/>
          <w:sz w:val="24"/>
          <w:szCs w:val="24"/>
        </w:rPr>
      </w:pPr>
      <w:r w:rsidRPr="00AA2F69">
        <w:rPr>
          <w:rFonts w:ascii="宋体" w:eastAsia="宋体" w:hAnsi="宋体" w:cs="Times New Roman" w:hint="eastAsia"/>
          <w:sz w:val="24"/>
          <w:szCs w:val="24"/>
        </w:rPr>
        <w:t>3.7≥</w:t>
      </w:r>
      <w:r w:rsidRPr="00AA2F69">
        <w:rPr>
          <w:rFonts w:ascii="宋体" w:eastAsia="宋体" w:hAnsi="宋体" w:cs="Times New Roman"/>
          <w:sz w:val="24"/>
          <w:szCs w:val="24"/>
        </w:rPr>
        <w:t>8</w:t>
      </w:r>
      <w:r w:rsidRPr="00AA2F69">
        <w:rPr>
          <w:rFonts w:ascii="宋体" w:eastAsia="宋体" w:hAnsi="宋体" w:cs="Times New Roman" w:hint="eastAsia"/>
          <w:sz w:val="24"/>
          <w:szCs w:val="24"/>
        </w:rPr>
        <w:t>种数据检索模式</w:t>
      </w:r>
    </w:p>
    <w:p w:rsidR="00AA2F69" w:rsidRPr="00AA2F69" w:rsidRDefault="00AA2F69" w:rsidP="00AA2F69">
      <w:pPr>
        <w:spacing w:line="360" w:lineRule="auto"/>
        <w:ind w:left="426"/>
        <w:rPr>
          <w:rFonts w:ascii="宋体" w:eastAsia="宋体" w:hAnsi="宋体" w:cs="Times New Roman"/>
          <w:sz w:val="24"/>
          <w:szCs w:val="24"/>
        </w:rPr>
      </w:pPr>
      <w:r w:rsidRPr="00AA2F69">
        <w:rPr>
          <w:rFonts w:ascii="宋体" w:eastAsia="宋体" w:hAnsi="宋体" w:cs="Times New Roman" w:hint="eastAsia"/>
          <w:sz w:val="24"/>
          <w:szCs w:val="24"/>
        </w:rPr>
        <w:t>3.8报告格式的编辑和排版：结果可以有单个报告和综合报告。</w:t>
      </w:r>
    </w:p>
    <w:p w:rsidR="00AA2F69" w:rsidRPr="00AA2F69" w:rsidRDefault="00AA2F69" w:rsidP="00AA2F69">
      <w:pPr>
        <w:spacing w:line="360" w:lineRule="auto"/>
        <w:ind w:left="426"/>
        <w:rPr>
          <w:rFonts w:ascii="宋体" w:eastAsia="宋体" w:hAnsi="宋体" w:cs="Times New Roman"/>
          <w:sz w:val="24"/>
          <w:szCs w:val="24"/>
        </w:rPr>
      </w:pPr>
      <w:r w:rsidRPr="00AA2F69">
        <w:rPr>
          <w:rFonts w:ascii="宋体" w:eastAsia="宋体" w:hAnsi="宋体" w:cs="Times New Roman" w:hint="eastAsia"/>
          <w:sz w:val="24"/>
          <w:szCs w:val="24"/>
        </w:rPr>
        <w:t>3.9原始数据和结果可通过多种方式输出到其它软件中（如</w:t>
      </w:r>
      <w:r w:rsidRPr="00AA2F69">
        <w:rPr>
          <w:rFonts w:ascii="宋体" w:eastAsia="宋体" w:hAnsi="宋体" w:cs="Times New Roman"/>
          <w:sz w:val="24"/>
          <w:szCs w:val="24"/>
        </w:rPr>
        <w:t>Excel</w:t>
      </w:r>
      <w:r w:rsidRPr="00AA2F69">
        <w:rPr>
          <w:rFonts w:ascii="宋体" w:eastAsia="宋体" w:hAnsi="宋体" w:cs="Times New Roman" w:hint="eastAsia"/>
          <w:sz w:val="24"/>
          <w:szCs w:val="24"/>
        </w:rPr>
        <w:t>）。</w:t>
      </w:r>
    </w:p>
    <w:p w:rsidR="00AA2F69" w:rsidRPr="00AA2F69" w:rsidRDefault="00AA2F69" w:rsidP="00AA2F69">
      <w:pPr>
        <w:spacing w:line="360" w:lineRule="auto"/>
        <w:ind w:firstLineChars="200" w:firstLine="480"/>
        <w:rPr>
          <w:rFonts w:ascii="宋体" w:eastAsia="宋体" w:hAnsi="宋体" w:cs="Times New Roman"/>
          <w:sz w:val="24"/>
          <w:szCs w:val="24"/>
        </w:rPr>
      </w:pPr>
      <w:r w:rsidRPr="00AA2F69">
        <w:rPr>
          <w:rFonts w:ascii="宋体" w:eastAsia="宋体" w:hAnsi="宋体" w:cs="Times New Roman" w:hint="eastAsia"/>
          <w:sz w:val="24"/>
          <w:szCs w:val="24"/>
        </w:rPr>
        <w:t>3.10带有系统适用性软件，可以计算美国药典（</w:t>
      </w:r>
      <w:r w:rsidRPr="00AA2F69">
        <w:rPr>
          <w:rFonts w:ascii="宋体" w:eastAsia="宋体" w:hAnsi="宋体" w:cs="Times New Roman"/>
          <w:sz w:val="24"/>
          <w:szCs w:val="24"/>
        </w:rPr>
        <w:t>USP</w:t>
      </w:r>
      <w:r w:rsidRPr="00AA2F69">
        <w:rPr>
          <w:rFonts w:ascii="宋体" w:eastAsia="宋体" w:hAnsi="宋体" w:cs="Times New Roman" w:hint="eastAsia"/>
          <w:sz w:val="24"/>
          <w:szCs w:val="24"/>
        </w:rPr>
        <w:t>）、欧洲药典（</w:t>
      </w:r>
      <w:r w:rsidRPr="00AA2F69">
        <w:rPr>
          <w:rFonts w:ascii="宋体" w:eastAsia="宋体" w:hAnsi="宋体" w:cs="Times New Roman"/>
          <w:sz w:val="24"/>
          <w:szCs w:val="24"/>
        </w:rPr>
        <w:t>EP</w:t>
      </w:r>
      <w:r w:rsidRPr="00AA2F69">
        <w:rPr>
          <w:rFonts w:ascii="宋体" w:eastAsia="宋体" w:hAnsi="宋体" w:cs="Times New Roman" w:hint="eastAsia"/>
          <w:sz w:val="24"/>
          <w:szCs w:val="24"/>
        </w:rPr>
        <w:t>）、日本药典（</w:t>
      </w:r>
      <w:r w:rsidRPr="00AA2F69">
        <w:rPr>
          <w:rFonts w:ascii="宋体" w:eastAsia="宋体" w:hAnsi="宋体" w:cs="Times New Roman"/>
          <w:sz w:val="24"/>
          <w:szCs w:val="24"/>
        </w:rPr>
        <w:t>JP</w:t>
      </w:r>
      <w:r w:rsidRPr="00AA2F69">
        <w:rPr>
          <w:rFonts w:ascii="宋体" w:eastAsia="宋体" w:hAnsi="宋体" w:cs="Times New Roman" w:hint="eastAsia"/>
          <w:sz w:val="24"/>
          <w:szCs w:val="24"/>
        </w:rPr>
        <w:t>）和中国药典的柱效、拖尾因子、分离度等色谱适用性参数。</w:t>
      </w:r>
    </w:p>
    <w:p w:rsidR="00AA2F69" w:rsidRPr="00AA2F69" w:rsidRDefault="00AA2F69" w:rsidP="00AA2F69">
      <w:pPr>
        <w:spacing w:line="360" w:lineRule="auto"/>
        <w:ind w:left="426"/>
        <w:rPr>
          <w:rFonts w:ascii="宋体" w:eastAsia="宋体" w:hAnsi="宋体" w:cs="Times New Roman"/>
          <w:sz w:val="24"/>
          <w:szCs w:val="24"/>
        </w:rPr>
      </w:pPr>
      <w:r w:rsidRPr="00AA2F69">
        <w:rPr>
          <w:rFonts w:ascii="宋体" w:eastAsia="宋体" w:hAnsi="宋体" w:cs="Times New Roman" w:hint="eastAsia"/>
          <w:sz w:val="24"/>
          <w:szCs w:val="24"/>
        </w:rPr>
        <w:t>3.11用户可自定义样品信息和编辑计算公式实现特殊的计算</w:t>
      </w:r>
    </w:p>
    <w:p w:rsidR="00AA2F69" w:rsidRPr="00AA2F69" w:rsidRDefault="00AA2F69" w:rsidP="00AA2F69">
      <w:pPr>
        <w:spacing w:line="360" w:lineRule="auto"/>
        <w:contextualSpacing/>
        <w:rPr>
          <w:rFonts w:ascii="宋体" w:eastAsia="宋体" w:hAnsi="宋体" w:cs="Times New Roman"/>
          <w:b/>
          <w:sz w:val="24"/>
          <w:szCs w:val="24"/>
        </w:rPr>
      </w:pPr>
      <w:r w:rsidRPr="00AA2F69">
        <w:rPr>
          <w:rFonts w:ascii="宋体" w:eastAsia="宋体" w:hAnsi="宋体" w:cs="Times New Roman" w:hint="eastAsia"/>
          <w:b/>
          <w:sz w:val="24"/>
          <w:szCs w:val="24"/>
        </w:rPr>
        <w:t>4</w:t>
      </w:r>
      <w:r w:rsidRPr="00AA2F69">
        <w:rPr>
          <w:rFonts w:ascii="宋体" w:eastAsia="宋体" w:hAnsi="宋体" w:cs="Times New Roman"/>
          <w:b/>
          <w:sz w:val="24"/>
          <w:szCs w:val="24"/>
        </w:rPr>
        <w:t>基本配置：</w:t>
      </w:r>
    </w:p>
    <w:p w:rsidR="00AA2F69" w:rsidRPr="00AA2F69" w:rsidRDefault="00AA2F69" w:rsidP="00AA2F69">
      <w:pPr>
        <w:spacing w:line="360" w:lineRule="auto"/>
        <w:ind w:left="426"/>
        <w:rPr>
          <w:rFonts w:ascii="宋体" w:eastAsia="宋体" w:hAnsi="宋体" w:cs="Times New Roman"/>
          <w:sz w:val="24"/>
          <w:szCs w:val="24"/>
        </w:rPr>
      </w:pPr>
      <w:r w:rsidRPr="00AA2F69">
        <w:rPr>
          <w:rFonts w:ascii="宋体" w:eastAsia="宋体" w:hAnsi="宋体" w:cs="Times New Roman" w:hint="eastAsia"/>
          <w:sz w:val="24"/>
          <w:szCs w:val="24"/>
        </w:rPr>
        <w:t>4.1</w:t>
      </w:r>
      <w:r w:rsidRPr="00AA2F69">
        <w:rPr>
          <w:rFonts w:ascii="宋体" w:eastAsia="宋体" w:hAnsi="宋体" w:cs="Times New Roman"/>
          <w:sz w:val="24"/>
          <w:szCs w:val="24"/>
        </w:rPr>
        <w:t>高效液相色谱四元泵</w:t>
      </w:r>
      <w:r w:rsidRPr="00AA2F69">
        <w:rPr>
          <w:rFonts w:ascii="宋体" w:eastAsia="宋体" w:hAnsi="宋体" w:cs="Times New Roman" w:hint="eastAsia"/>
          <w:sz w:val="24"/>
          <w:szCs w:val="24"/>
        </w:rPr>
        <w:t>1个</w:t>
      </w:r>
    </w:p>
    <w:p w:rsidR="00AA2F69" w:rsidRPr="00AA2F69" w:rsidRDefault="00AA2F69" w:rsidP="00AA2F69">
      <w:pPr>
        <w:spacing w:line="360" w:lineRule="auto"/>
        <w:ind w:left="426"/>
        <w:rPr>
          <w:rFonts w:ascii="宋体" w:eastAsia="宋体" w:hAnsi="宋体" w:cs="Times New Roman"/>
          <w:sz w:val="24"/>
          <w:szCs w:val="24"/>
        </w:rPr>
      </w:pPr>
      <w:r w:rsidRPr="00AA2F69">
        <w:rPr>
          <w:rFonts w:ascii="宋体" w:eastAsia="宋体" w:hAnsi="宋体" w:cs="Times New Roman" w:hint="eastAsia"/>
          <w:sz w:val="24"/>
          <w:szCs w:val="24"/>
        </w:rPr>
        <w:t>4.2</w:t>
      </w:r>
      <w:r w:rsidRPr="00AA2F69">
        <w:rPr>
          <w:rFonts w:ascii="宋体" w:eastAsia="宋体" w:hAnsi="宋体" w:cs="Times New Roman"/>
          <w:sz w:val="24"/>
          <w:szCs w:val="24"/>
        </w:rPr>
        <w:t>在线脱气机</w:t>
      </w:r>
      <w:r w:rsidRPr="00AA2F69">
        <w:rPr>
          <w:rFonts w:ascii="宋体" w:eastAsia="宋体" w:hAnsi="宋体" w:cs="Times New Roman" w:hint="eastAsia"/>
          <w:sz w:val="24"/>
          <w:szCs w:val="24"/>
        </w:rPr>
        <w:t>1个</w:t>
      </w:r>
    </w:p>
    <w:p w:rsidR="00AA2F69" w:rsidRPr="00AA2F69" w:rsidRDefault="00AA2F69" w:rsidP="00AA2F69">
      <w:pPr>
        <w:tabs>
          <w:tab w:val="left" w:pos="0"/>
          <w:tab w:val="left" w:pos="180"/>
        </w:tabs>
        <w:spacing w:line="360" w:lineRule="auto"/>
        <w:ind w:left="426" w:rightChars="-2287" w:right="-4803"/>
        <w:rPr>
          <w:rFonts w:ascii="宋体" w:eastAsia="宋体" w:hAnsi="宋体" w:cs="Times New Roman"/>
          <w:sz w:val="24"/>
          <w:szCs w:val="24"/>
        </w:rPr>
      </w:pPr>
      <w:r w:rsidRPr="00AA2F69">
        <w:rPr>
          <w:rFonts w:ascii="宋体" w:eastAsia="宋体" w:hAnsi="宋体" w:cs="Times New Roman" w:hint="eastAsia"/>
          <w:sz w:val="24"/>
          <w:szCs w:val="24"/>
        </w:rPr>
        <w:t>4.3</w:t>
      </w:r>
      <w:r w:rsidRPr="00AA2F69">
        <w:rPr>
          <w:rFonts w:ascii="宋体" w:eastAsia="宋体" w:hAnsi="宋体" w:cs="Times New Roman"/>
          <w:sz w:val="24"/>
          <w:szCs w:val="24"/>
        </w:rPr>
        <w:t>自动进样器</w:t>
      </w:r>
      <w:r w:rsidRPr="00AA2F69">
        <w:rPr>
          <w:rFonts w:ascii="宋体" w:eastAsia="宋体" w:hAnsi="宋体" w:cs="Times New Roman" w:hint="eastAsia"/>
          <w:sz w:val="24"/>
          <w:szCs w:val="24"/>
        </w:rPr>
        <w:t>1个</w:t>
      </w:r>
    </w:p>
    <w:p w:rsidR="00AA2F69" w:rsidRPr="00AA2F69" w:rsidRDefault="00AA2F69" w:rsidP="00AA2F69">
      <w:pPr>
        <w:tabs>
          <w:tab w:val="left" w:pos="0"/>
        </w:tabs>
        <w:spacing w:line="360" w:lineRule="auto"/>
        <w:ind w:left="426" w:rightChars="-2287" w:right="-4803"/>
        <w:rPr>
          <w:rFonts w:ascii="宋体" w:eastAsia="宋体" w:hAnsi="宋体" w:cs="Times New Roman"/>
          <w:sz w:val="24"/>
          <w:szCs w:val="24"/>
        </w:rPr>
      </w:pPr>
      <w:r w:rsidRPr="00AA2F69">
        <w:rPr>
          <w:rFonts w:ascii="宋体" w:eastAsia="宋体" w:hAnsi="宋体" w:cs="Times New Roman" w:hint="eastAsia"/>
          <w:sz w:val="24"/>
          <w:szCs w:val="24"/>
        </w:rPr>
        <w:lastRenderedPageBreak/>
        <w:t>4.5</w:t>
      </w:r>
      <w:proofErr w:type="gramStart"/>
      <w:r w:rsidRPr="00AA2F69">
        <w:rPr>
          <w:rFonts w:ascii="宋体" w:eastAsia="宋体" w:hAnsi="宋体" w:cs="Times New Roman" w:hint="eastAsia"/>
          <w:sz w:val="24"/>
          <w:szCs w:val="24"/>
        </w:rPr>
        <w:t>柱温箱</w:t>
      </w:r>
      <w:proofErr w:type="gramEnd"/>
      <w:r w:rsidRPr="00AA2F69">
        <w:rPr>
          <w:rFonts w:ascii="宋体" w:eastAsia="宋体" w:hAnsi="宋体" w:cs="Times New Roman" w:hint="eastAsia"/>
          <w:sz w:val="24"/>
          <w:szCs w:val="24"/>
        </w:rPr>
        <w:t>1个</w:t>
      </w:r>
    </w:p>
    <w:p w:rsidR="00AA2F69" w:rsidRPr="00AA2F69" w:rsidRDefault="00AA2F69" w:rsidP="00AA2F69">
      <w:pPr>
        <w:tabs>
          <w:tab w:val="left" w:pos="0"/>
        </w:tabs>
        <w:spacing w:line="360" w:lineRule="auto"/>
        <w:ind w:left="426" w:rightChars="-2287" w:right="-4803"/>
        <w:rPr>
          <w:rFonts w:ascii="宋体" w:eastAsia="宋体" w:hAnsi="宋体" w:cs="Times New Roman"/>
          <w:sz w:val="24"/>
          <w:szCs w:val="24"/>
        </w:rPr>
      </w:pPr>
      <w:r w:rsidRPr="00AA2F69">
        <w:rPr>
          <w:rFonts w:ascii="宋体" w:eastAsia="宋体" w:hAnsi="宋体" w:cs="Times New Roman" w:hint="eastAsia"/>
          <w:sz w:val="24"/>
          <w:szCs w:val="24"/>
        </w:rPr>
        <w:t>4.6二极管阵列检测器1个</w:t>
      </w:r>
    </w:p>
    <w:p w:rsidR="00AA2F69" w:rsidRPr="00AA2F69" w:rsidRDefault="00AA2F69" w:rsidP="00AA2F69">
      <w:pPr>
        <w:tabs>
          <w:tab w:val="left" w:pos="360"/>
        </w:tabs>
        <w:spacing w:line="360" w:lineRule="auto"/>
        <w:ind w:left="426"/>
        <w:rPr>
          <w:rFonts w:ascii="宋体" w:eastAsia="宋体" w:hAnsi="宋体" w:cs="Times New Roman"/>
          <w:sz w:val="24"/>
          <w:szCs w:val="24"/>
        </w:rPr>
      </w:pPr>
      <w:r w:rsidRPr="00AA2F69">
        <w:rPr>
          <w:rFonts w:ascii="宋体" w:eastAsia="宋体" w:hAnsi="宋体" w:cs="Times New Roman" w:hint="eastAsia"/>
          <w:sz w:val="24"/>
          <w:szCs w:val="24"/>
        </w:rPr>
        <w:t>4.7</w:t>
      </w:r>
      <w:r w:rsidRPr="00AA2F69">
        <w:rPr>
          <w:rFonts w:ascii="宋体" w:eastAsia="宋体" w:hAnsi="宋体" w:cs="Times New Roman"/>
          <w:sz w:val="24"/>
          <w:szCs w:val="24"/>
        </w:rPr>
        <w:t>数据处理系统</w:t>
      </w:r>
      <w:r w:rsidRPr="00AA2F69">
        <w:rPr>
          <w:rFonts w:ascii="宋体" w:eastAsia="宋体" w:hAnsi="宋体" w:cs="Times New Roman" w:hint="eastAsia"/>
          <w:sz w:val="24"/>
          <w:szCs w:val="24"/>
        </w:rPr>
        <w:t>1套</w:t>
      </w:r>
      <w:r w:rsidRPr="00AA2F69">
        <w:rPr>
          <w:rFonts w:ascii="宋体" w:eastAsia="宋体" w:hAnsi="宋体" w:cs="Times New Roman"/>
          <w:sz w:val="24"/>
          <w:szCs w:val="24"/>
        </w:rPr>
        <w:t>：</w:t>
      </w:r>
    </w:p>
    <w:p w:rsidR="00AA2F69" w:rsidRPr="00AA2F69" w:rsidRDefault="00AA2F69" w:rsidP="00AA2F69">
      <w:pPr>
        <w:spacing w:line="360" w:lineRule="auto"/>
        <w:contextualSpacing/>
        <w:rPr>
          <w:rFonts w:ascii="宋体" w:eastAsia="宋体" w:hAnsi="宋体" w:cs="Times New Roman"/>
          <w:b/>
          <w:sz w:val="24"/>
          <w:szCs w:val="24"/>
        </w:rPr>
      </w:pPr>
      <w:r w:rsidRPr="00AA2F69">
        <w:rPr>
          <w:rFonts w:ascii="宋体" w:eastAsia="宋体" w:hAnsi="宋体" w:cs="Times New Roman" w:hint="eastAsia"/>
          <w:b/>
          <w:sz w:val="24"/>
          <w:szCs w:val="24"/>
        </w:rPr>
        <w:t>5</w:t>
      </w:r>
      <w:r w:rsidRPr="00AA2F69">
        <w:rPr>
          <w:rFonts w:ascii="宋体" w:eastAsia="宋体" w:hAnsi="宋体" w:cs="Times New Roman"/>
          <w:b/>
          <w:sz w:val="24"/>
          <w:szCs w:val="24"/>
        </w:rPr>
        <w:t>技术资料</w:t>
      </w:r>
    </w:p>
    <w:p w:rsidR="00AA2F69" w:rsidRPr="00AA2F69" w:rsidRDefault="00AA2F69" w:rsidP="00AA2F69">
      <w:pPr>
        <w:spacing w:line="360" w:lineRule="auto"/>
        <w:ind w:left="425"/>
        <w:rPr>
          <w:rFonts w:ascii="宋体" w:eastAsia="宋体" w:hAnsi="宋体" w:cs="Times New Roman"/>
          <w:sz w:val="24"/>
          <w:szCs w:val="24"/>
        </w:rPr>
      </w:pPr>
      <w:r w:rsidRPr="00AA2F69">
        <w:rPr>
          <w:rFonts w:ascii="宋体" w:eastAsia="宋体" w:hAnsi="宋体" w:cs="Times New Roman" w:hint="eastAsia"/>
          <w:kern w:val="0"/>
          <w:sz w:val="24"/>
          <w:szCs w:val="24"/>
        </w:rPr>
        <w:t>5.1免费提供全套、完整的技术资料，包括</w:t>
      </w:r>
      <w:r w:rsidRPr="00AA2F69">
        <w:rPr>
          <w:rFonts w:ascii="宋体" w:eastAsia="宋体" w:hAnsi="宋体" w:cs="Times New Roman" w:hint="eastAsia"/>
          <w:sz w:val="24"/>
          <w:szCs w:val="24"/>
        </w:rPr>
        <w:t>详细的仪器中英文说明书、操作手册和仪器维护等有关资料及质量认证书。</w:t>
      </w:r>
    </w:p>
    <w:p w:rsidR="00AA2F69" w:rsidRPr="00AA2F69" w:rsidRDefault="00AA2F69" w:rsidP="00AA2F69">
      <w:pPr>
        <w:spacing w:line="360" w:lineRule="auto"/>
        <w:ind w:left="425"/>
        <w:rPr>
          <w:rFonts w:ascii="宋体" w:eastAsia="宋体" w:hAnsi="宋体" w:cs="Times New Roman"/>
          <w:sz w:val="24"/>
          <w:szCs w:val="24"/>
        </w:rPr>
      </w:pPr>
      <w:r w:rsidRPr="00AA2F69">
        <w:rPr>
          <w:rFonts w:ascii="宋体" w:eastAsia="宋体" w:hAnsi="宋体" w:cs="Times New Roman" w:hint="eastAsia"/>
          <w:sz w:val="24"/>
          <w:szCs w:val="24"/>
        </w:rPr>
        <w:t>5.2提供相关应用技术资料。</w:t>
      </w:r>
    </w:p>
    <w:p w:rsidR="00AA2F69" w:rsidRPr="00AA2F69" w:rsidRDefault="00AA2F69" w:rsidP="00AA2F69">
      <w:pPr>
        <w:spacing w:line="360" w:lineRule="auto"/>
        <w:contextualSpacing/>
        <w:rPr>
          <w:rFonts w:ascii="宋体" w:eastAsia="宋体" w:hAnsi="宋体" w:cs="Times New Roman"/>
          <w:b/>
          <w:sz w:val="24"/>
          <w:szCs w:val="24"/>
        </w:rPr>
      </w:pPr>
      <w:r w:rsidRPr="00AA2F69">
        <w:rPr>
          <w:rFonts w:ascii="宋体" w:eastAsia="宋体" w:hAnsi="宋体" w:cs="Times New Roman" w:hint="eastAsia"/>
          <w:b/>
          <w:sz w:val="24"/>
          <w:szCs w:val="24"/>
        </w:rPr>
        <w:t>6技术服务和培训</w:t>
      </w:r>
    </w:p>
    <w:p w:rsidR="00AA2F69" w:rsidRPr="00AA2F69" w:rsidRDefault="00AA2F69" w:rsidP="00AA2F69">
      <w:pPr>
        <w:spacing w:line="360" w:lineRule="auto"/>
        <w:ind w:left="426"/>
        <w:contextualSpacing/>
        <w:rPr>
          <w:rFonts w:ascii="宋体" w:eastAsia="宋体" w:hAnsi="宋体" w:cs="Times New Roman"/>
          <w:sz w:val="24"/>
          <w:szCs w:val="24"/>
        </w:rPr>
      </w:pPr>
      <w:r w:rsidRPr="00AA2F69">
        <w:rPr>
          <w:rFonts w:ascii="宋体" w:eastAsia="宋体" w:hAnsi="宋体" w:cs="Times New Roman" w:hint="eastAsia"/>
          <w:sz w:val="24"/>
          <w:szCs w:val="24"/>
        </w:rPr>
        <w:t>6.1</w:t>
      </w:r>
      <w:r w:rsidRPr="00AA2F69">
        <w:rPr>
          <w:rFonts w:ascii="宋体" w:eastAsia="宋体" w:hAnsi="宋体" w:cs="Times New Roman"/>
          <w:sz w:val="24"/>
          <w:szCs w:val="24"/>
        </w:rPr>
        <w:t>卖方须到买方提供的现场免费安装、调试设备，进行操作试验，直至运行正常并验收；</w:t>
      </w:r>
    </w:p>
    <w:p w:rsidR="00AA2F69" w:rsidRPr="00AA2F69" w:rsidRDefault="00AA2F69" w:rsidP="00AA2F69">
      <w:pPr>
        <w:spacing w:line="360" w:lineRule="auto"/>
        <w:ind w:left="426"/>
        <w:contextualSpacing/>
        <w:rPr>
          <w:rFonts w:ascii="宋体" w:eastAsia="宋体" w:hAnsi="宋体" w:cs="Times New Roman"/>
          <w:sz w:val="24"/>
          <w:szCs w:val="24"/>
        </w:rPr>
      </w:pPr>
      <w:r w:rsidRPr="00AA2F69">
        <w:rPr>
          <w:rFonts w:ascii="宋体" w:eastAsia="宋体" w:hAnsi="宋体" w:cs="Times New Roman" w:hint="eastAsia"/>
          <w:sz w:val="24"/>
          <w:szCs w:val="24"/>
        </w:rPr>
        <w:t>6.2</w:t>
      </w:r>
      <w:r w:rsidRPr="00AA2F69">
        <w:rPr>
          <w:rFonts w:ascii="宋体" w:eastAsia="宋体" w:hAnsi="宋体" w:cs="Times New Roman"/>
          <w:sz w:val="24"/>
          <w:szCs w:val="24"/>
        </w:rPr>
        <w:t>供应商应提供仪器安装调试后，在现场对用户进行操作培训，培训内容包括仪器的基本原理、操作及一般仪器维护保养知识；</w:t>
      </w:r>
    </w:p>
    <w:p w:rsidR="00AA2F69" w:rsidRPr="00AA2F69" w:rsidRDefault="00AA2F69" w:rsidP="00AA2F69">
      <w:pPr>
        <w:spacing w:line="360" w:lineRule="auto"/>
        <w:ind w:left="426"/>
        <w:contextualSpacing/>
        <w:rPr>
          <w:rFonts w:ascii="宋体" w:eastAsia="宋体" w:hAnsi="宋体" w:cs="Times New Roman"/>
          <w:sz w:val="24"/>
          <w:szCs w:val="24"/>
        </w:rPr>
      </w:pPr>
      <w:r w:rsidRPr="00AA2F69">
        <w:rPr>
          <w:rFonts w:ascii="宋体" w:eastAsia="宋体" w:hAnsi="宋体" w:cs="Times New Roman" w:hint="eastAsia"/>
          <w:sz w:val="24"/>
          <w:szCs w:val="24"/>
        </w:rPr>
        <w:t>6.3</w:t>
      </w:r>
      <w:r w:rsidRPr="00AA2F69">
        <w:rPr>
          <w:rFonts w:ascii="宋体" w:eastAsia="宋体" w:hAnsi="宋体" w:cs="Times New Roman"/>
          <w:sz w:val="24"/>
          <w:szCs w:val="24"/>
        </w:rPr>
        <w:t>提供两名仪器操作人员到国内生产商或销售商组织的操作及维护技术培训；</w:t>
      </w:r>
    </w:p>
    <w:p w:rsidR="00AA2F69" w:rsidRPr="00AA2F69" w:rsidRDefault="00AA2F69" w:rsidP="00AA2F69">
      <w:pPr>
        <w:spacing w:line="360" w:lineRule="auto"/>
        <w:ind w:left="426"/>
        <w:contextualSpacing/>
        <w:rPr>
          <w:rFonts w:ascii="宋体" w:eastAsia="宋体" w:hAnsi="宋体" w:cs="Times New Roman"/>
          <w:sz w:val="24"/>
          <w:szCs w:val="24"/>
        </w:rPr>
      </w:pPr>
      <w:r w:rsidRPr="00AA2F69">
        <w:rPr>
          <w:rFonts w:ascii="宋体" w:eastAsia="宋体" w:hAnsi="宋体" w:cs="Times New Roman" w:hint="eastAsia"/>
          <w:sz w:val="24"/>
          <w:szCs w:val="24"/>
        </w:rPr>
        <w:t>6.4</w:t>
      </w:r>
      <w:r w:rsidRPr="00AA2F69">
        <w:rPr>
          <w:rFonts w:ascii="宋体" w:eastAsia="宋体" w:hAnsi="宋体" w:cs="Times New Roman"/>
          <w:sz w:val="24"/>
          <w:szCs w:val="24"/>
        </w:rPr>
        <w:t>供应商在国内应设有专业的维修站，有专职的维修工程师及应用工程师有效保证售后维修</w:t>
      </w:r>
      <w:r w:rsidRPr="00AA2F69">
        <w:rPr>
          <w:rFonts w:ascii="宋体" w:eastAsia="宋体" w:hAnsi="宋体" w:cs="Times New Roman" w:hint="eastAsia"/>
          <w:sz w:val="24"/>
          <w:szCs w:val="24"/>
        </w:rPr>
        <w:t>、</w:t>
      </w:r>
      <w:r w:rsidRPr="00AA2F69">
        <w:rPr>
          <w:rFonts w:ascii="宋体" w:eastAsia="宋体" w:hAnsi="宋体" w:cs="Times New Roman"/>
          <w:sz w:val="24"/>
          <w:szCs w:val="24"/>
        </w:rPr>
        <w:t>提供技术支持，并协助用户进行方法开发。</w:t>
      </w:r>
    </w:p>
    <w:p w:rsidR="00AA2F69" w:rsidRPr="00AA2F69" w:rsidRDefault="00AA2F69" w:rsidP="00AA2F69">
      <w:pPr>
        <w:spacing w:line="360" w:lineRule="auto"/>
        <w:contextualSpacing/>
        <w:rPr>
          <w:rFonts w:ascii="宋体" w:eastAsia="宋体" w:hAnsi="宋体" w:cs="Times New Roman"/>
          <w:b/>
          <w:sz w:val="24"/>
          <w:szCs w:val="24"/>
        </w:rPr>
      </w:pPr>
      <w:r w:rsidRPr="00AA2F69">
        <w:rPr>
          <w:rFonts w:ascii="宋体" w:eastAsia="宋体" w:hAnsi="宋体" w:cs="Times New Roman" w:hint="eastAsia"/>
          <w:b/>
          <w:sz w:val="24"/>
          <w:szCs w:val="24"/>
        </w:rPr>
        <w:t>7质量保证</w:t>
      </w:r>
    </w:p>
    <w:p w:rsidR="00AA2F69" w:rsidRPr="00AA2F69" w:rsidRDefault="00AA2F69" w:rsidP="00AA2F69">
      <w:pPr>
        <w:spacing w:line="500" w:lineRule="exact"/>
        <w:ind w:left="480" w:hangingChars="200" w:hanging="480"/>
        <w:jc w:val="left"/>
        <w:rPr>
          <w:rFonts w:ascii="宋体" w:eastAsia="宋体" w:hAnsi="宋体" w:cs="Times New Roman"/>
          <w:sz w:val="24"/>
          <w:szCs w:val="24"/>
        </w:rPr>
      </w:pPr>
      <w:r w:rsidRPr="00AA2F69">
        <w:rPr>
          <w:rFonts w:ascii="宋体" w:eastAsia="宋体" w:hAnsi="宋体" w:cs="Times New Roman"/>
          <w:sz w:val="24"/>
          <w:szCs w:val="24"/>
        </w:rPr>
        <w:t>仪器装机验收</w:t>
      </w:r>
      <w:r w:rsidRPr="00AA2F69">
        <w:rPr>
          <w:rFonts w:ascii="宋体" w:eastAsia="宋体" w:hAnsi="宋体" w:cs="Times New Roman" w:hint="eastAsia"/>
          <w:sz w:val="24"/>
          <w:szCs w:val="24"/>
        </w:rPr>
        <w:t>合格</w:t>
      </w:r>
      <w:r w:rsidRPr="00AA2F69">
        <w:rPr>
          <w:rFonts w:ascii="宋体" w:eastAsia="宋体" w:hAnsi="宋体" w:cs="Times New Roman"/>
          <w:sz w:val="24"/>
          <w:szCs w:val="24"/>
        </w:rPr>
        <w:t>后</w:t>
      </w:r>
      <w:r w:rsidRPr="00AA2F69">
        <w:rPr>
          <w:rFonts w:ascii="宋体" w:eastAsia="宋体" w:hAnsi="宋体" w:cs="Times New Roman" w:hint="eastAsia"/>
          <w:sz w:val="24"/>
          <w:szCs w:val="24"/>
        </w:rPr>
        <w:t>2年</w:t>
      </w:r>
    </w:p>
    <w:p w:rsidR="00AA2F69" w:rsidRPr="00AA2F69" w:rsidRDefault="00AA2F69" w:rsidP="00AA2F69">
      <w:pPr>
        <w:spacing w:line="360" w:lineRule="auto"/>
        <w:contextualSpacing/>
        <w:rPr>
          <w:rFonts w:ascii="宋体" w:eastAsia="宋体" w:hAnsi="宋体" w:cs="Times New Roman"/>
          <w:b/>
          <w:sz w:val="24"/>
          <w:szCs w:val="24"/>
        </w:rPr>
      </w:pPr>
      <w:r w:rsidRPr="00AA2F69">
        <w:rPr>
          <w:rFonts w:ascii="宋体" w:eastAsia="宋体" w:hAnsi="宋体" w:cs="Times New Roman" w:hint="eastAsia"/>
          <w:b/>
          <w:sz w:val="24"/>
          <w:szCs w:val="24"/>
        </w:rPr>
        <w:t>8交货地点</w:t>
      </w:r>
    </w:p>
    <w:p w:rsidR="00AA2F69" w:rsidRPr="00AA2F69" w:rsidRDefault="00AA2F69" w:rsidP="00AA2F69">
      <w:pPr>
        <w:spacing w:line="360" w:lineRule="auto"/>
        <w:ind w:firstLineChars="100" w:firstLine="240"/>
        <w:rPr>
          <w:rFonts w:ascii="宋体" w:eastAsia="宋体" w:hAnsi="宋体" w:cs="Times New Roman"/>
          <w:sz w:val="24"/>
          <w:szCs w:val="24"/>
        </w:rPr>
      </w:pPr>
      <w:r w:rsidRPr="00AA2F69">
        <w:rPr>
          <w:rFonts w:ascii="宋体" w:eastAsia="宋体" w:hAnsi="宋体" w:cs="宋体" w:hint="eastAsia"/>
          <w:sz w:val="24"/>
          <w:szCs w:val="24"/>
        </w:rPr>
        <w:t>中国科学院过程工程研究所用户指定地点</w:t>
      </w:r>
    </w:p>
    <w:p w:rsidR="00AA2F69" w:rsidRPr="00AA2F69" w:rsidRDefault="00AA2F69" w:rsidP="00AA2F69">
      <w:pPr>
        <w:spacing w:line="360" w:lineRule="auto"/>
        <w:contextualSpacing/>
        <w:rPr>
          <w:rFonts w:ascii="宋体" w:eastAsia="宋体" w:hAnsi="宋体" w:cs="Times New Roman"/>
          <w:b/>
          <w:sz w:val="24"/>
          <w:szCs w:val="24"/>
        </w:rPr>
      </w:pPr>
      <w:r w:rsidRPr="00AA2F69">
        <w:rPr>
          <w:rFonts w:ascii="宋体" w:eastAsia="宋体" w:hAnsi="宋体" w:cs="Times New Roman" w:hint="eastAsia"/>
          <w:b/>
          <w:sz w:val="24"/>
          <w:szCs w:val="24"/>
        </w:rPr>
        <w:t>9交货日期</w:t>
      </w:r>
    </w:p>
    <w:p w:rsidR="00AA2F69" w:rsidRPr="00AA2F69" w:rsidRDefault="00AA2F69" w:rsidP="00AA2F69">
      <w:pPr>
        <w:spacing w:line="500" w:lineRule="exact"/>
        <w:jc w:val="left"/>
        <w:rPr>
          <w:rFonts w:ascii="宋体" w:eastAsia="宋体" w:hAnsi="宋体" w:cs="宋体"/>
          <w:sz w:val="24"/>
          <w:szCs w:val="24"/>
        </w:rPr>
      </w:pPr>
      <w:r w:rsidRPr="00AA2F69">
        <w:rPr>
          <w:rFonts w:ascii="宋体" w:eastAsia="宋体" w:hAnsi="宋体" w:cs="宋体" w:hint="eastAsia"/>
          <w:sz w:val="24"/>
          <w:szCs w:val="24"/>
        </w:rPr>
        <w:t>合同签订后 3个月内交货</w:t>
      </w:r>
    </w:p>
    <w:p w:rsidR="00AA2F69" w:rsidRPr="00AA2F69" w:rsidRDefault="00AA2F69" w:rsidP="00AA2F69">
      <w:pPr>
        <w:spacing w:afterLines="50" w:after="156"/>
        <w:ind w:left="601" w:hanging="601"/>
        <w:jc w:val="center"/>
        <w:rPr>
          <w:rFonts w:ascii="宋体" w:eastAsia="宋体" w:hAnsi="宋体" w:cs="Times New Roman" w:hint="eastAsia"/>
          <w:b/>
          <w:sz w:val="28"/>
          <w:szCs w:val="28"/>
        </w:rPr>
      </w:pPr>
    </w:p>
    <w:p w:rsidR="00AA2F69" w:rsidRPr="00AA2F69" w:rsidRDefault="00AA2F69" w:rsidP="00AA2F69">
      <w:pPr>
        <w:widowControl/>
        <w:jc w:val="left"/>
        <w:rPr>
          <w:rFonts w:ascii="Times New Roman" w:eastAsia="宋体" w:hAnsi="Times New Roman" w:cs="Times New Roman" w:hint="eastAsia"/>
          <w:szCs w:val="24"/>
        </w:rPr>
      </w:pPr>
    </w:p>
    <w:p w:rsidR="00AA2F69" w:rsidRPr="00AA2F69" w:rsidRDefault="00AA2F69" w:rsidP="00AA2F69">
      <w:pPr>
        <w:widowControl/>
        <w:jc w:val="left"/>
        <w:rPr>
          <w:rFonts w:ascii="Times New Roman" w:eastAsia="宋体" w:hAnsi="Times New Roman" w:cs="Times New Roman"/>
          <w:b/>
          <w:color w:val="FF0000"/>
          <w:sz w:val="30"/>
          <w:szCs w:val="30"/>
        </w:rPr>
      </w:pPr>
    </w:p>
    <w:p w:rsidR="00AA2F69" w:rsidRPr="00AA2F69" w:rsidRDefault="00AA2F69" w:rsidP="00AA2F69">
      <w:pPr>
        <w:widowControl/>
        <w:jc w:val="left"/>
        <w:rPr>
          <w:rFonts w:ascii="Times New Roman" w:eastAsia="宋体" w:hAnsi="Times New Roman" w:cs="Times New Roman"/>
          <w:szCs w:val="24"/>
        </w:rPr>
      </w:pPr>
    </w:p>
    <w:p w:rsidR="00AA2F69" w:rsidRPr="00AA2F69" w:rsidRDefault="00AA2F69" w:rsidP="00AA2F69">
      <w:pPr>
        <w:widowControl/>
        <w:jc w:val="left"/>
        <w:rPr>
          <w:rFonts w:ascii="Times New Roman" w:eastAsia="宋体" w:hAnsi="Times New Roman" w:cs="Times New Roman"/>
          <w:szCs w:val="24"/>
        </w:rPr>
      </w:pPr>
    </w:p>
    <w:p w:rsidR="00AA2F69" w:rsidRPr="00AA2F69" w:rsidRDefault="00AA2F69" w:rsidP="00AA2F69">
      <w:pPr>
        <w:widowControl/>
        <w:jc w:val="left"/>
        <w:rPr>
          <w:rFonts w:ascii="Times New Roman" w:eastAsia="宋体" w:hAnsi="Times New Roman" w:cs="Times New Roman"/>
          <w:szCs w:val="24"/>
        </w:rPr>
      </w:pPr>
    </w:p>
    <w:p w:rsidR="00AA2F69" w:rsidRPr="00AA2F69" w:rsidRDefault="00AA2F69" w:rsidP="00AA2F69">
      <w:pPr>
        <w:widowControl/>
        <w:jc w:val="left"/>
        <w:rPr>
          <w:rFonts w:ascii="Times New Roman" w:eastAsia="宋体" w:hAnsi="Times New Roman" w:cs="Times New Roman"/>
          <w:szCs w:val="24"/>
        </w:rPr>
      </w:pPr>
    </w:p>
    <w:p w:rsidR="00AA2F69" w:rsidRPr="00AA2F69" w:rsidRDefault="00AA2F69" w:rsidP="00AA2F69">
      <w:pPr>
        <w:widowControl/>
        <w:jc w:val="left"/>
        <w:rPr>
          <w:rFonts w:ascii="Times New Roman" w:eastAsia="宋体" w:hAnsi="Times New Roman" w:cs="Times New Roman" w:hint="eastAsia"/>
          <w:szCs w:val="24"/>
        </w:rPr>
      </w:pPr>
    </w:p>
    <w:p w:rsidR="00AA2F69" w:rsidRPr="00AA2F69" w:rsidRDefault="00AA2F69" w:rsidP="00AA2F69">
      <w:pPr>
        <w:spacing w:afterLines="50" w:after="156"/>
        <w:ind w:left="601" w:hanging="601"/>
        <w:rPr>
          <w:rFonts w:ascii="Times New Roman" w:eastAsia="宋体" w:hAnsi="Times New Roman" w:cs="Times New Roman" w:hint="eastAsia"/>
          <w:szCs w:val="24"/>
        </w:rPr>
      </w:pPr>
    </w:p>
    <w:p w:rsidR="00AA2F69" w:rsidRPr="00AA2F69" w:rsidRDefault="00AA2F69" w:rsidP="00AA2F69">
      <w:pPr>
        <w:widowControl/>
        <w:jc w:val="center"/>
        <w:rPr>
          <w:rFonts w:ascii="宋体" w:eastAsia="宋体" w:hAnsi="宋体" w:cs="Times New Roman" w:hint="eastAsia"/>
          <w:b/>
          <w:sz w:val="28"/>
          <w:szCs w:val="28"/>
        </w:rPr>
      </w:pPr>
      <w:r w:rsidRPr="00AA2F69">
        <w:rPr>
          <w:rFonts w:ascii="宋体" w:eastAsia="宋体" w:hAnsi="宋体" w:cs="Times New Roman" w:hint="eastAsia"/>
          <w:b/>
          <w:sz w:val="28"/>
          <w:szCs w:val="28"/>
        </w:rPr>
        <w:lastRenderedPageBreak/>
        <w:t>第2包 能谱仪</w:t>
      </w:r>
    </w:p>
    <w:p w:rsidR="00AA2F69" w:rsidRPr="00AA2F69" w:rsidRDefault="00AA2F69" w:rsidP="00AA2F69">
      <w:pPr>
        <w:adjustRightInd w:val="0"/>
        <w:snapToGrid w:val="0"/>
        <w:spacing w:beforeLines="50" w:before="156" w:afterLines="50" w:after="156"/>
        <w:rPr>
          <w:rFonts w:ascii="宋体" w:eastAsia="宋体" w:hAnsi="宋体" w:cs="Times New Roman"/>
          <w:b/>
          <w:bCs/>
          <w:sz w:val="24"/>
          <w:szCs w:val="24"/>
        </w:rPr>
      </w:pPr>
      <w:r w:rsidRPr="00AA2F69">
        <w:rPr>
          <w:rFonts w:ascii="宋体" w:eastAsia="宋体" w:hAnsi="宋体" w:cs="Times New Roman" w:hint="eastAsia"/>
          <w:b/>
          <w:bCs/>
          <w:sz w:val="24"/>
          <w:szCs w:val="24"/>
        </w:rPr>
        <w:t>一、</w:t>
      </w:r>
      <w:r w:rsidRPr="00AA2F69">
        <w:rPr>
          <w:rFonts w:ascii="宋体" w:eastAsia="宋体" w:hAnsi="宋体" w:cs="Times New Roman"/>
          <w:b/>
          <w:bCs/>
          <w:sz w:val="24"/>
          <w:szCs w:val="24"/>
        </w:rPr>
        <w:t>工作条件</w:t>
      </w:r>
    </w:p>
    <w:p w:rsidR="00AA2F69" w:rsidRPr="00AA2F69" w:rsidRDefault="00AA2F69" w:rsidP="00AA2F69">
      <w:pPr>
        <w:adjustRightInd w:val="0"/>
        <w:snapToGrid w:val="0"/>
        <w:spacing w:line="360" w:lineRule="auto"/>
        <w:ind w:firstLineChars="200" w:firstLine="480"/>
        <w:rPr>
          <w:rFonts w:ascii="宋体" w:eastAsia="宋体" w:hAnsi="宋体" w:cs="Times New Roman"/>
          <w:sz w:val="24"/>
          <w:szCs w:val="24"/>
        </w:rPr>
      </w:pPr>
      <w:r w:rsidRPr="00AA2F69">
        <w:rPr>
          <w:rFonts w:ascii="宋体" w:eastAsia="宋体" w:hAnsi="宋体" w:cs="Times New Roman"/>
          <w:sz w:val="24"/>
          <w:szCs w:val="24"/>
        </w:rPr>
        <w:t>1.</w:t>
      </w:r>
      <w:r w:rsidRPr="00AA2F69">
        <w:rPr>
          <w:rFonts w:ascii="宋体" w:eastAsia="宋体" w:hAnsi="宋体" w:cs="Times New Roman" w:hint="eastAsia"/>
          <w:sz w:val="24"/>
          <w:szCs w:val="24"/>
        </w:rPr>
        <w:t xml:space="preserve"> 电源：</w:t>
      </w:r>
      <w:r w:rsidRPr="00AA2F69">
        <w:rPr>
          <w:rFonts w:ascii="宋体" w:eastAsia="宋体" w:hAnsi="宋体" w:cs="Times New Roman"/>
          <w:sz w:val="24"/>
          <w:szCs w:val="24"/>
        </w:rPr>
        <w:t>220V(</w:t>
      </w:r>
      <w:r w:rsidRPr="00AA2F69">
        <w:rPr>
          <w:rFonts w:ascii="宋体" w:eastAsia="宋体" w:hAnsi="宋体" w:cs="Times New Roman" w:hint="eastAsia"/>
          <w:sz w:val="24"/>
          <w:szCs w:val="24"/>
        </w:rPr>
        <w:t>±</w:t>
      </w:r>
      <w:r w:rsidRPr="00AA2F69">
        <w:rPr>
          <w:rFonts w:ascii="宋体" w:eastAsia="宋体" w:hAnsi="宋体" w:cs="Times New Roman"/>
          <w:sz w:val="24"/>
          <w:szCs w:val="24"/>
        </w:rPr>
        <w:t>10%)，50H</w:t>
      </w:r>
      <w:r w:rsidRPr="00AA2F69">
        <w:rPr>
          <w:rFonts w:ascii="宋体" w:eastAsia="宋体" w:hAnsi="宋体" w:cs="Times New Roman" w:hint="eastAsia"/>
          <w:sz w:val="24"/>
          <w:szCs w:val="24"/>
        </w:rPr>
        <w:t>z；</w:t>
      </w:r>
    </w:p>
    <w:p w:rsidR="00AA2F69" w:rsidRPr="00AA2F69" w:rsidRDefault="00AA2F69" w:rsidP="00AA2F69">
      <w:pPr>
        <w:adjustRightInd w:val="0"/>
        <w:snapToGrid w:val="0"/>
        <w:spacing w:line="360" w:lineRule="auto"/>
        <w:ind w:firstLineChars="200" w:firstLine="480"/>
        <w:rPr>
          <w:rFonts w:ascii="宋体" w:eastAsia="宋体" w:hAnsi="宋体" w:cs="Times New Roman"/>
          <w:sz w:val="24"/>
          <w:szCs w:val="24"/>
        </w:rPr>
      </w:pPr>
      <w:r w:rsidRPr="00AA2F69">
        <w:rPr>
          <w:rFonts w:ascii="宋体" w:eastAsia="宋体" w:hAnsi="宋体" w:cs="Times New Roman"/>
          <w:sz w:val="24"/>
          <w:szCs w:val="24"/>
        </w:rPr>
        <w:t>2.</w:t>
      </w:r>
      <w:r w:rsidRPr="00AA2F69">
        <w:rPr>
          <w:rFonts w:ascii="宋体" w:eastAsia="宋体" w:hAnsi="宋体" w:cs="Times New Roman" w:hint="eastAsia"/>
          <w:sz w:val="24"/>
          <w:szCs w:val="24"/>
        </w:rPr>
        <w:t xml:space="preserve"> </w:t>
      </w:r>
      <w:r w:rsidRPr="00AA2F69">
        <w:rPr>
          <w:rFonts w:ascii="宋体" w:eastAsia="宋体" w:hAnsi="宋体" w:cs="Times New Roman"/>
          <w:sz w:val="24"/>
          <w:szCs w:val="24"/>
        </w:rPr>
        <w:t>环境温度：20±5</w:t>
      </w:r>
      <w:r w:rsidRPr="00AA2F69">
        <w:rPr>
          <w:rFonts w:ascii="宋体" w:eastAsia="宋体" w:hAnsi="宋体" w:cs="宋体" w:hint="eastAsia"/>
          <w:sz w:val="24"/>
          <w:szCs w:val="24"/>
        </w:rPr>
        <w:t>℃</w:t>
      </w:r>
      <w:r w:rsidRPr="00AA2F69">
        <w:rPr>
          <w:rFonts w:ascii="宋体" w:eastAsia="宋体" w:hAnsi="宋体" w:cs="Times New Roman" w:hint="eastAsia"/>
          <w:sz w:val="24"/>
          <w:szCs w:val="24"/>
        </w:rPr>
        <w:t>；</w:t>
      </w:r>
    </w:p>
    <w:p w:rsidR="00AA2F69" w:rsidRPr="00AA2F69" w:rsidRDefault="00AA2F69" w:rsidP="00AA2F69">
      <w:pPr>
        <w:adjustRightInd w:val="0"/>
        <w:snapToGrid w:val="0"/>
        <w:spacing w:line="360" w:lineRule="auto"/>
        <w:ind w:firstLineChars="200" w:firstLine="480"/>
        <w:rPr>
          <w:rFonts w:ascii="宋体" w:eastAsia="宋体" w:hAnsi="宋体" w:cs="Times New Roman"/>
          <w:sz w:val="24"/>
          <w:szCs w:val="24"/>
        </w:rPr>
      </w:pPr>
      <w:r w:rsidRPr="00AA2F69">
        <w:rPr>
          <w:rFonts w:ascii="宋体" w:eastAsia="宋体" w:hAnsi="宋体" w:cs="Times New Roman"/>
          <w:sz w:val="24"/>
          <w:szCs w:val="24"/>
        </w:rPr>
        <w:t>3.</w:t>
      </w:r>
      <w:r w:rsidRPr="00AA2F69">
        <w:rPr>
          <w:rFonts w:ascii="宋体" w:eastAsia="宋体" w:hAnsi="宋体" w:cs="Times New Roman" w:hint="eastAsia"/>
          <w:sz w:val="24"/>
          <w:szCs w:val="24"/>
        </w:rPr>
        <w:t xml:space="preserve"> </w:t>
      </w:r>
      <w:r w:rsidRPr="00AA2F69">
        <w:rPr>
          <w:rFonts w:ascii="宋体" w:eastAsia="宋体" w:hAnsi="宋体" w:cs="Times New Roman"/>
          <w:sz w:val="24"/>
          <w:szCs w:val="24"/>
        </w:rPr>
        <w:t>相对湿度：&lt;80%（无冷凝）</w:t>
      </w:r>
      <w:r w:rsidRPr="00AA2F69">
        <w:rPr>
          <w:rFonts w:ascii="宋体" w:eastAsia="宋体" w:hAnsi="宋体" w:cs="Times New Roman" w:hint="eastAsia"/>
          <w:sz w:val="24"/>
          <w:szCs w:val="24"/>
        </w:rPr>
        <w:t>；</w:t>
      </w:r>
    </w:p>
    <w:p w:rsidR="00AA2F69" w:rsidRPr="00AA2F69" w:rsidRDefault="00AA2F69" w:rsidP="00AA2F69">
      <w:pPr>
        <w:adjustRightInd w:val="0"/>
        <w:snapToGrid w:val="0"/>
        <w:spacing w:line="360" w:lineRule="auto"/>
        <w:ind w:firstLineChars="200" w:firstLine="480"/>
        <w:rPr>
          <w:rFonts w:ascii="宋体" w:eastAsia="宋体" w:hAnsi="宋体" w:cs="Times New Roman"/>
          <w:sz w:val="24"/>
          <w:szCs w:val="24"/>
        </w:rPr>
      </w:pPr>
      <w:r w:rsidRPr="00AA2F69">
        <w:rPr>
          <w:rFonts w:ascii="宋体" w:eastAsia="宋体" w:hAnsi="宋体" w:cs="Times New Roman"/>
          <w:sz w:val="24"/>
          <w:szCs w:val="24"/>
        </w:rPr>
        <w:t>4.</w:t>
      </w:r>
      <w:r w:rsidRPr="00AA2F69">
        <w:rPr>
          <w:rFonts w:ascii="宋体" w:eastAsia="宋体" w:hAnsi="宋体" w:cs="Times New Roman" w:hint="eastAsia"/>
          <w:sz w:val="24"/>
          <w:szCs w:val="24"/>
        </w:rPr>
        <w:t xml:space="preserve"> </w:t>
      </w:r>
      <w:r w:rsidRPr="00AA2F69">
        <w:rPr>
          <w:rFonts w:ascii="宋体" w:eastAsia="宋体" w:hAnsi="宋体" w:cs="Times New Roman"/>
          <w:sz w:val="24"/>
          <w:szCs w:val="24"/>
        </w:rPr>
        <w:t>连续工作时间：连续操作</w:t>
      </w:r>
      <w:r w:rsidRPr="00AA2F69">
        <w:rPr>
          <w:rFonts w:ascii="宋体" w:eastAsia="宋体" w:hAnsi="宋体" w:cs="Times New Roman" w:hint="eastAsia"/>
          <w:sz w:val="24"/>
          <w:szCs w:val="24"/>
        </w:rPr>
        <w:t>。</w:t>
      </w:r>
    </w:p>
    <w:p w:rsidR="00AA2F69" w:rsidRPr="00AA2F69" w:rsidRDefault="00AA2F69" w:rsidP="00AA2F69">
      <w:pPr>
        <w:adjustRightInd w:val="0"/>
        <w:snapToGrid w:val="0"/>
        <w:spacing w:beforeLines="50" w:before="156" w:afterLines="50" w:after="156"/>
        <w:rPr>
          <w:rFonts w:ascii="宋体" w:eastAsia="宋体" w:hAnsi="宋体" w:cs="Times New Roman"/>
          <w:b/>
          <w:bCs/>
          <w:sz w:val="24"/>
          <w:szCs w:val="24"/>
        </w:rPr>
      </w:pPr>
      <w:r w:rsidRPr="00AA2F69">
        <w:rPr>
          <w:rFonts w:ascii="宋体" w:eastAsia="宋体" w:hAnsi="宋体" w:cs="Times New Roman" w:hint="eastAsia"/>
          <w:b/>
          <w:bCs/>
          <w:sz w:val="24"/>
          <w:szCs w:val="24"/>
        </w:rPr>
        <w:t>二、</w:t>
      </w:r>
      <w:r w:rsidRPr="00AA2F69">
        <w:rPr>
          <w:rFonts w:ascii="宋体" w:eastAsia="宋体" w:hAnsi="宋体" w:cs="Times New Roman"/>
          <w:b/>
          <w:bCs/>
          <w:sz w:val="24"/>
          <w:szCs w:val="24"/>
        </w:rPr>
        <w:t>能谱仪（EDS）</w:t>
      </w:r>
      <w:r w:rsidRPr="00AA2F69">
        <w:rPr>
          <w:rFonts w:ascii="宋体" w:eastAsia="宋体" w:hAnsi="宋体" w:cs="Times New Roman" w:hint="eastAsia"/>
          <w:b/>
          <w:bCs/>
          <w:sz w:val="24"/>
          <w:szCs w:val="24"/>
        </w:rPr>
        <w:t>设备要求</w:t>
      </w:r>
    </w:p>
    <w:p w:rsidR="00AA2F69" w:rsidRPr="00AA2F69" w:rsidRDefault="00AA2F69" w:rsidP="00AA2F69">
      <w:pPr>
        <w:adjustRightInd w:val="0"/>
        <w:snapToGrid w:val="0"/>
        <w:spacing w:line="360" w:lineRule="auto"/>
        <w:ind w:firstLineChars="200" w:firstLine="480"/>
        <w:rPr>
          <w:rFonts w:ascii="宋体" w:eastAsia="宋体" w:hAnsi="宋体" w:cs="Times New Roman"/>
          <w:sz w:val="24"/>
          <w:szCs w:val="24"/>
        </w:rPr>
      </w:pPr>
      <w:r w:rsidRPr="00AA2F69">
        <w:rPr>
          <w:rFonts w:ascii="宋体" w:eastAsia="宋体" w:hAnsi="宋体" w:cs="Times New Roman" w:hint="eastAsia"/>
          <w:sz w:val="24"/>
          <w:szCs w:val="24"/>
        </w:rPr>
        <w:t>能谱仪（EDS）</w:t>
      </w:r>
      <w:r w:rsidRPr="00AA2F69">
        <w:rPr>
          <w:rFonts w:ascii="宋体" w:eastAsia="宋体" w:hAnsi="宋体" w:cs="Times New Roman"/>
          <w:sz w:val="24"/>
          <w:szCs w:val="24"/>
        </w:rPr>
        <w:t>可与</w:t>
      </w:r>
      <w:r w:rsidRPr="00AA2F69">
        <w:rPr>
          <w:rFonts w:ascii="宋体" w:eastAsia="宋体" w:hAnsi="宋体" w:cs="Times New Roman" w:hint="eastAsia"/>
          <w:sz w:val="24"/>
          <w:szCs w:val="24"/>
        </w:rPr>
        <w:t>现有冷冻透射电子显微镜</w:t>
      </w:r>
      <w:r w:rsidRPr="00AA2F69">
        <w:rPr>
          <w:rFonts w:ascii="宋体" w:eastAsia="宋体" w:hAnsi="宋体" w:cs="Times New Roman"/>
          <w:sz w:val="24"/>
          <w:szCs w:val="24"/>
        </w:rPr>
        <w:t>配套使用，</w:t>
      </w:r>
      <w:r w:rsidRPr="00AA2F69">
        <w:rPr>
          <w:rFonts w:ascii="宋体" w:eastAsia="宋体" w:hAnsi="宋体" w:cs="Times New Roman" w:hint="eastAsia"/>
          <w:sz w:val="24"/>
          <w:szCs w:val="24"/>
        </w:rPr>
        <w:t>用于生物或催化剂材料</w:t>
      </w:r>
      <w:r w:rsidRPr="00AA2F69">
        <w:rPr>
          <w:rFonts w:ascii="宋体" w:eastAsia="宋体" w:hAnsi="宋体" w:cs="Times New Roman"/>
          <w:sz w:val="24"/>
          <w:szCs w:val="24"/>
        </w:rPr>
        <w:t>的微区成分定性定量分析，并具备</w:t>
      </w:r>
      <w:r w:rsidRPr="00AA2F69">
        <w:rPr>
          <w:rFonts w:ascii="宋体" w:eastAsia="宋体" w:hAnsi="宋体" w:cs="Times New Roman" w:hint="eastAsia"/>
          <w:sz w:val="24"/>
          <w:szCs w:val="24"/>
        </w:rPr>
        <w:t>全息</w:t>
      </w:r>
      <w:r w:rsidRPr="00AA2F69">
        <w:rPr>
          <w:rFonts w:ascii="宋体" w:eastAsia="宋体" w:hAnsi="宋体" w:cs="Times New Roman"/>
          <w:sz w:val="24"/>
          <w:szCs w:val="24"/>
        </w:rPr>
        <w:t>元素面分布</w:t>
      </w:r>
      <w:r w:rsidRPr="00AA2F69">
        <w:rPr>
          <w:rFonts w:ascii="宋体" w:eastAsia="宋体" w:hAnsi="宋体" w:cs="Times New Roman" w:hint="eastAsia"/>
          <w:sz w:val="24"/>
          <w:szCs w:val="24"/>
        </w:rPr>
        <w:t>功能</w:t>
      </w:r>
      <w:r w:rsidRPr="00AA2F69">
        <w:rPr>
          <w:rFonts w:ascii="宋体" w:eastAsia="宋体" w:hAnsi="宋体" w:cs="Times New Roman"/>
          <w:sz w:val="24"/>
          <w:szCs w:val="24"/>
        </w:rPr>
        <w:t>。</w:t>
      </w:r>
    </w:p>
    <w:p w:rsidR="00AA2F69" w:rsidRPr="00AA2F69" w:rsidRDefault="00AA2F69" w:rsidP="00AA2F69">
      <w:pPr>
        <w:adjustRightInd w:val="0"/>
        <w:snapToGrid w:val="0"/>
        <w:spacing w:line="360" w:lineRule="auto"/>
        <w:ind w:firstLineChars="200" w:firstLine="482"/>
        <w:rPr>
          <w:rFonts w:ascii="宋体" w:eastAsia="宋体" w:hAnsi="宋体" w:cs="Times New Roman"/>
          <w:b/>
          <w:sz w:val="24"/>
          <w:szCs w:val="24"/>
        </w:rPr>
      </w:pPr>
      <w:r w:rsidRPr="00AA2F69">
        <w:rPr>
          <w:rFonts w:ascii="宋体" w:eastAsia="宋体" w:hAnsi="宋体" w:cs="Times New Roman" w:hint="eastAsia"/>
          <w:b/>
          <w:sz w:val="24"/>
          <w:szCs w:val="24"/>
        </w:rPr>
        <w:t>2.1 技术</w:t>
      </w:r>
      <w:r w:rsidRPr="00AA2F69">
        <w:rPr>
          <w:rFonts w:ascii="宋体" w:eastAsia="宋体" w:hAnsi="宋体" w:cs="Times New Roman"/>
          <w:b/>
          <w:sz w:val="24"/>
          <w:szCs w:val="24"/>
        </w:rPr>
        <w:t>指标及配置</w:t>
      </w:r>
    </w:p>
    <w:p w:rsidR="00AA2F69" w:rsidRPr="00AA2F69" w:rsidRDefault="00AA2F69" w:rsidP="00AA2F69">
      <w:pPr>
        <w:adjustRightInd w:val="0"/>
        <w:snapToGrid w:val="0"/>
        <w:spacing w:line="360" w:lineRule="auto"/>
        <w:ind w:firstLineChars="200" w:firstLine="482"/>
        <w:rPr>
          <w:rFonts w:ascii="宋体" w:eastAsia="宋体" w:hAnsi="宋体" w:cs="Times New Roman"/>
          <w:b/>
          <w:sz w:val="24"/>
          <w:szCs w:val="24"/>
        </w:rPr>
      </w:pPr>
      <w:r w:rsidRPr="00AA2F69">
        <w:rPr>
          <w:rFonts w:ascii="宋体" w:eastAsia="宋体" w:hAnsi="宋体" w:cs="Times New Roman" w:hint="eastAsia"/>
          <w:b/>
          <w:sz w:val="24"/>
          <w:szCs w:val="24"/>
        </w:rPr>
        <w:t>2.1.1 和现有透射电镜的兼容性</w:t>
      </w:r>
    </w:p>
    <w:p w:rsidR="00AA2F69" w:rsidRPr="00AA2F69" w:rsidRDefault="00AA2F69" w:rsidP="00AA2F69">
      <w:pPr>
        <w:adjustRightInd w:val="0"/>
        <w:snapToGrid w:val="0"/>
        <w:spacing w:line="360" w:lineRule="auto"/>
        <w:ind w:firstLineChars="200" w:firstLine="480"/>
        <w:rPr>
          <w:rFonts w:ascii="宋体" w:eastAsia="宋体" w:hAnsi="宋体" w:cs="Times New Roman"/>
          <w:color w:val="FF0000"/>
          <w:sz w:val="24"/>
          <w:szCs w:val="24"/>
        </w:rPr>
      </w:pPr>
      <w:r w:rsidRPr="00AA2F69">
        <w:rPr>
          <w:rFonts w:ascii="宋体" w:eastAsia="宋体" w:hAnsi="宋体" w:cs="Times New Roman"/>
          <w:color w:val="FF0000"/>
          <w:sz w:val="24"/>
          <w:szCs w:val="24"/>
          <w:highlight w:val="yellow"/>
        </w:rPr>
        <w:t>#</w:t>
      </w:r>
      <w:r w:rsidRPr="00AA2F69">
        <w:rPr>
          <w:rFonts w:ascii="宋体" w:eastAsia="宋体" w:hAnsi="宋体" w:cs="Times New Roman" w:hint="eastAsia"/>
          <w:color w:val="FF0000"/>
          <w:sz w:val="24"/>
          <w:szCs w:val="24"/>
          <w:highlight w:val="yellow"/>
        </w:rPr>
        <w:t>确保和现有</w:t>
      </w:r>
      <w:r w:rsidRPr="00AA2F69">
        <w:rPr>
          <w:rFonts w:ascii="宋体" w:eastAsia="宋体" w:hAnsi="宋体" w:cs="Times New Roman"/>
          <w:color w:val="FF0000"/>
          <w:sz w:val="24"/>
          <w:szCs w:val="24"/>
          <w:highlight w:val="yellow"/>
        </w:rPr>
        <w:t>冷冻透射</w:t>
      </w:r>
      <w:r w:rsidRPr="00AA2F69">
        <w:rPr>
          <w:rFonts w:ascii="宋体" w:eastAsia="宋体" w:hAnsi="宋体" w:cs="Times New Roman" w:hint="eastAsia"/>
          <w:color w:val="FF0000"/>
          <w:sz w:val="24"/>
          <w:szCs w:val="24"/>
          <w:highlight w:val="yellow"/>
        </w:rPr>
        <w:t>电镜良好兼容，提供配合实例和配合可靠性证明文件，需要得到电镜厂商认可。</w:t>
      </w:r>
    </w:p>
    <w:p w:rsidR="00AA2F69" w:rsidRPr="00AA2F69" w:rsidRDefault="00AA2F69" w:rsidP="00AA2F69">
      <w:pPr>
        <w:adjustRightInd w:val="0"/>
        <w:snapToGrid w:val="0"/>
        <w:spacing w:line="360" w:lineRule="auto"/>
        <w:ind w:firstLineChars="200" w:firstLine="482"/>
        <w:rPr>
          <w:rFonts w:ascii="宋体" w:eastAsia="宋体" w:hAnsi="宋体" w:cs="Times New Roman"/>
          <w:b/>
          <w:sz w:val="24"/>
          <w:szCs w:val="24"/>
        </w:rPr>
      </w:pPr>
      <w:r w:rsidRPr="00AA2F69">
        <w:rPr>
          <w:rFonts w:ascii="宋体" w:eastAsia="宋体" w:hAnsi="宋体" w:cs="Times New Roman" w:hint="eastAsia"/>
          <w:b/>
          <w:sz w:val="24"/>
          <w:szCs w:val="24"/>
        </w:rPr>
        <w:t>2.1.2 探测器及其能谱分析系统的技术要求</w:t>
      </w:r>
    </w:p>
    <w:p w:rsidR="00AA2F69" w:rsidRPr="00AA2F69" w:rsidRDefault="00AA2F69" w:rsidP="00AA2F69">
      <w:pPr>
        <w:adjustRightInd w:val="0"/>
        <w:snapToGrid w:val="0"/>
        <w:spacing w:line="360" w:lineRule="auto"/>
        <w:ind w:firstLineChars="200" w:firstLine="480"/>
        <w:rPr>
          <w:rFonts w:ascii="宋体" w:eastAsia="宋体" w:hAnsi="宋体" w:cs="Times New Roman"/>
          <w:sz w:val="24"/>
          <w:szCs w:val="24"/>
        </w:rPr>
      </w:pPr>
      <w:r w:rsidRPr="00AA2F69">
        <w:rPr>
          <w:rFonts w:ascii="宋体" w:eastAsia="宋体" w:hAnsi="宋体" w:cs="Times New Roman"/>
          <w:sz w:val="24"/>
          <w:szCs w:val="24"/>
        </w:rPr>
        <w:t>*</w:t>
      </w:r>
      <w:r w:rsidRPr="00AA2F69">
        <w:rPr>
          <w:rFonts w:ascii="宋体" w:eastAsia="宋体" w:hAnsi="宋体" w:cs="Times New Roman" w:hint="eastAsia"/>
          <w:sz w:val="24"/>
          <w:szCs w:val="24"/>
        </w:rPr>
        <w:t>2.1.2.1</w:t>
      </w:r>
      <w:r w:rsidRPr="00AA2F69">
        <w:rPr>
          <w:rFonts w:ascii="宋体" w:eastAsia="宋体" w:hAnsi="宋体" w:cs="Times New Roman"/>
          <w:sz w:val="24"/>
          <w:szCs w:val="24"/>
        </w:rPr>
        <w:t>探测器：全新设计的分析型硅漂移电制冷探测器</w:t>
      </w:r>
      <w:r w:rsidRPr="00AA2F69">
        <w:rPr>
          <w:rFonts w:ascii="宋体" w:eastAsia="宋体" w:hAnsi="宋体" w:cs="Times New Roman" w:hint="eastAsia"/>
          <w:sz w:val="24"/>
          <w:szCs w:val="24"/>
        </w:rPr>
        <w:t>，</w:t>
      </w:r>
      <w:r w:rsidRPr="00AA2F69">
        <w:rPr>
          <w:rFonts w:ascii="宋体" w:eastAsia="宋体" w:hAnsi="宋体" w:cs="Times New Roman"/>
          <w:sz w:val="24"/>
          <w:szCs w:val="24"/>
        </w:rPr>
        <w:t>晶体有效面积</w:t>
      </w:r>
      <w:r w:rsidRPr="00AA2F69">
        <w:rPr>
          <w:rFonts w:ascii="宋体" w:eastAsia="宋体" w:hAnsi="宋体" w:cs="Times New Roman" w:hint="eastAsia"/>
          <w:sz w:val="24"/>
          <w:szCs w:val="24"/>
        </w:rPr>
        <w:t>不小于8</w:t>
      </w:r>
      <w:r w:rsidRPr="00AA2F69">
        <w:rPr>
          <w:rFonts w:ascii="宋体" w:eastAsia="宋体" w:hAnsi="宋体" w:cs="Times New Roman"/>
          <w:sz w:val="24"/>
          <w:szCs w:val="24"/>
        </w:rPr>
        <w:t>0mm</w:t>
      </w:r>
      <w:r w:rsidRPr="00AA2F69">
        <w:rPr>
          <w:rFonts w:ascii="宋体" w:eastAsia="宋体" w:hAnsi="宋体" w:cs="Times New Roman"/>
          <w:sz w:val="24"/>
          <w:szCs w:val="24"/>
          <w:vertAlign w:val="superscript"/>
        </w:rPr>
        <w:t>2</w:t>
      </w:r>
      <w:r w:rsidRPr="00AA2F69">
        <w:rPr>
          <w:rFonts w:ascii="宋体" w:eastAsia="宋体" w:hAnsi="宋体" w:cs="Times New Roman"/>
          <w:sz w:val="24"/>
          <w:szCs w:val="24"/>
        </w:rPr>
        <w:t>，</w:t>
      </w:r>
      <w:r w:rsidRPr="00AA2F69">
        <w:rPr>
          <w:rFonts w:ascii="宋体" w:eastAsia="宋体" w:hAnsi="宋体" w:cs="Times New Roman" w:hint="eastAsia"/>
          <w:sz w:val="24"/>
          <w:szCs w:val="24"/>
        </w:rPr>
        <w:t>支持多探头组合方案，</w:t>
      </w:r>
      <w:r w:rsidRPr="00AA2F69">
        <w:rPr>
          <w:rFonts w:ascii="宋体" w:eastAsia="宋体" w:hAnsi="宋体" w:cs="Times New Roman"/>
          <w:sz w:val="24"/>
          <w:szCs w:val="24"/>
        </w:rPr>
        <w:t>超薄窗设计，无需液氮冷却，仅消耗电能</w:t>
      </w:r>
      <w:r w:rsidRPr="00AA2F69">
        <w:rPr>
          <w:rFonts w:ascii="宋体" w:eastAsia="宋体" w:hAnsi="宋体" w:cs="Times New Roman" w:hint="eastAsia"/>
          <w:sz w:val="24"/>
          <w:szCs w:val="24"/>
        </w:rPr>
        <w:t>。</w:t>
      </w:r>
    </w:p>
    <w:p w:rsidR="00AA2F69" w:rsidRPr="00AA2F69" w:rsidRDefault="00AA2F69" w:rsidP="00AA2F69">
      <w:pPr>
        <w:adjustRightInd w:val="0"/>
        <w:snapToGrid w:val="0"/>
        <w:spacing w:line="360" w:lineRule="auto"/>
        <w:ind w:firstLineChars="200" w:firstLine="480"/>
        <w:rPr>
          <w:rFonts w:ascii="宋体" w:eastAsia="宋体" w:hAnsi="宋体" w:cs="Times New Roman"/>
          <w:sz w:val="24"/>
          <w:szCs w:val="24"/>
          <w:highlight w:val="yellow"/>
        </w:rPr>
      </w:pPr>
      <w:r w:rsidRPr="00AA2F69">
        <w:rPr>
          <w:rFonts w:ascii="宋体" w:eastAsia="宋体" w:hAnsi="宋体" w:cs="Times New Roman"/>
          <w:sz w:val="24"/>
          <w:szCs w:val="24"/>
          <w:highlight w:val="yellow"/>
        </w:rPr>
        <w:t>#</w:t>
      </w:r>
      <w:r w:rsidRPr="00AA2F69">
        <w:rPr>
          <w:rFonts w:ascii="宋体" w:eastAsia="宋体" w:hAnsi="宋体" w:cs="Times New Roman" w:hint="eastAsia"/>
          <w:sz w:val="24"/>
          <w:szCs w:val="24"/>
          <w:highlight w:val="yellow"/>
        </w:rPr>
        <w:t>2.1.2.2分立式硬件设计，探头和处理器分开，设备工作更稳定，检修和更换简便成本低。</w:t>
      </w:r>
    </w:p>
    <w:p w:rsidR="00AA2F69" w:rsidRPr="00AA2F69" w:rsidRDefault="00AA2F69" w:rsidP="00AA2F69">
      <w:pPr>
        <w:adjustRightInd w:val="0"/>
        <w:snapToGrid w:val="0"/>
        <w:spacing w:line="360" w:lineRule="auto"/>
        <w:ind w:firstLineChars="200" w:firstLine="480"/>
        <w:rPr>
          <w:rFonts w:ascii="宋体" w:eastAsia="宋体" w:hAnsi="宋体" w:cs="Times New Roman"/>
          <w:sz w:val="24"/>
          <w:szCs w:val="24"/>
        </w:rPr>
      </w:pPr>
      <w:r w:rsidRPr="00AA2F69">
        <w:rPr>
          <w:rFonts w:ascii="宋体" w:eastAsia="宋体" w:hAnsi="宋体" w:cs="Times New Roman"/>
          <w:sz w:val="24"/>
          <w:szCs w:val="24"/>
          <w:highlight w:val="yellow"/>
        </w:rPr>
        <w:t>#</w:t>
      </w:r>
      <w:r w:rsidRPr="00AA2F69">
        <w:rPr>
          <w:rFonts w:ascii="宋体" w:eastAsia="宋体" w:hAnsi="宋体" w:cs="Times New Roman" w:hint="eastAsia"/>
          <w:sz w:val="24"/>
          <w:szCs w:val="24"/>
          <w:highlight w:val="yellow"/>
        </w:rPr>
        <w:t>2.1.2.3处理器：处理器集成能量色散和图像传输功能，可处理信号不低于7</w:t>
      </w:r>
      <w:r w:rsidRPr="00AA2F69">
        <w:rPr>
          <w:rFonts w:ascii="宋体" w:eastAsia="宋体" w:hAnsi="宋体" w:cs="Times New Roman"/>
          <w:sz w:val="24"/>
          <w:szCs w:val="24"/>
          <w:highlight w:val="yellow"/>
        </w:rPr>
        <w:t>00</w:t>
      </w:r>
      <w:r w:rsidRPr="00AA2F69">
        <w:rPr>
          <w:rFonts w:ascii="宋体" w:eastAsia="宋体" w:hAnsi="宋体" w:cs="Times New Roman" w:hint="eastAsia"/>
          <w:sz w:val="24"/>
          <w:szCs w:val="24"/>
          <w:highlight w:val="yellow"/>
        </w:rPr>
        <w:t>,</w:t>
      </w:r>
      <w:r w:rsidRPr="00AA2F69">
        <w:rPr>
          <w:rFonts w:ascii="宋体" w:eastAsia="宋体" w:hAnsi="宋体" w:cs="Times New Roman"/>
          <w:sz w:val="24"/>
          <w:szCs w:val="24"/>
          <w:highlight w:val="yellow"/>
        </w:rPr>
        <w:t>000</w:t>
      </w:r>
      <w:r w:rsidRPr="00AA2F69">
        <w:rPr>
          <w:rFonts w:ascii="宋体" w:eastAsia="宋体" w:hAnsi="宋体" w:cs="Times New Roman" w:hint="eastAsia"/>
          <w:sz w:val="24"/>
          <w:szCs w:val="24"/>
          <w:highlight w:val="yellow"/>
        </w:rPr>
        <w:t>CPS。</w:t>
      </w:r>
    </w:p>
    <w:p w:rsidR="00AA2F69" w:rsidRPr="00AA2F69" w:rsidRDefault="00AA2F69" w:rsidP="00AA2F69">
      <w:pPr>
        <w:adjustRightInd w:val="0"/>
        <w:snapToGrid w:val="0"/>
        <w:spacing w:line="360" w:lineRule="auto"/>
        <w:ind w:firstLineChars="200" w:firstLine="480"/>
        <w:rPr>
          <w:rFonts w:ascii="宋体" w:eastAsia="宋体" w:hAnsi="宋体" w:cs="Times New Roman"/>
          <w:sz w:val="24"/>
          <w:szCs w:val="24"/>
        </w:rPr>
      </w:pPr>
      <w:r w:rsidRPr="00AA2F69">
        <w:rPr>
          <w:rFonts w:ascii="宋体" w:eastAsia="宋体" w:hAnsi="宋体" w:cs="Times New Roman"/>
          <w:sz w:val="24"/>
          <w:szCs w:val="24"/>
        </w:rPr>
        <w:t>*</w:t>
      </w:r>
      <w:r w:rsidRPr="00AA2F69">
        <w:rPr>
          <w:rFonts w:ascii="宋体" w:eastAsia="宋体" w:hAnsi="宋体" w:cs="Times New Roman" w:hint="eastAsia"/>
          <w:sz w:val="24"/>
          <w:szCs w:val="24"/>
        </w:rPr>
        <w:t>2.1.2.</w:t>
      </w:r>
      <w:r w:rsidRPr="00AA2F69">
        <w:rPr>
          <w:rFonts w:ascii="宋体" w:eastAsia="宋体" w:hAnsi="宋体" w:cs="Times New Roman"/>
          <w:sz w:val="24"/>
          <w:szCs w:val="24"/>
        </w:rPr>
        <w:t>4优异的全元素能量分辨率：</w:t>
      </w:r>
      <w:proofErr w:type="spellStart"/>
      <w:r w:rsidRPr="00AA2F69">
        <w:rPr>
          <w:rFonts w:ascii="宋体" w:eastAsia="宋体" w:hAnsi="宋体" w:cs="Times New Roman"/>
          <w:sz w:val="24"/>
          <w:szCs w:val="24"/>
        </w:rPr>
        <w:t>Mn</w:t>
      </w:r>
      <w:proofErr w:type="spellEnd"/>
      <w:r w:rsidRPr="00AA2F69">
        <w:rPr>
          <w:rFonts w:ascii="宋体" w:eastAsia="宋体" w:hAnsi="宋体" w:cs="Times New Roman"/>
          <w:sz w:val="24"/>
          <w:szCs w:val="24"/>
        </w:rPr>
        <w:t xml:space="preserve"> </w:t>
      </w:r>
      <w:proofErr w:type="spellStart"/>
      <w:r w:rsidRPr="00AA2F69">
        <w:rPr>
          <w:rFonts w:ascii="宋体" w:eastAsia="宋体" w:hAnsi="宋体" w:cs="Times New Roman"/>
          <w:sz w:val="24"/>
          <w:szCs w:val="24"/>
        </w:rPr>
        <w:t>Ka</w:t>
      </w:r>
      <w:proofErr w:type="spellEnd"/>
      <w:r w:rsidRPr="00AA2F69">
        <w:rPr>
          <w:rFonts w:ascii="宋体" w:eastAsia="宋体" w:hAnsi="宋体" w:cs="Times New Roman"/>
          <w:sz w:val="24"/>
          <w:szCs w:val="24"/>
        </w:rPr>
        <w:t>保证优于133eV</w:t>
      </w:r>
      <w:r w:rsidRPr="00AA2F69">
        <w:rPr>
          <w:rFonts w:ascii="宋体" w:eastAsia="宋体" w:hAnsi="宋体" w:cs="Times New Roman" w:hint="eastAsia"/>
          <w:sz w:val="24"/>
          <w:szCs w:val="24"/>
        </w:rPr>
        <w:t>，符合ISO标准要求</w:t>
      </w:r>
      <w:r w:rsidRPr="00AA2F69">
        <w:rPr>
          <w:rFonts w:ascii="宋体" w:eastAsia="宋体" w:hAnsi="宋体" w:cs="Times New Roman"/>
          <w:sz w:val="24"/>
          <w:szCs w:val="24"/>
        </w:rPr>
        <w:t>。</w:t>
      </w:r>
    </w:p>
    <w:p w:rsidR="00AA2F69" w:rsidRPr="00AA2F69" w:rsidRDefault="00AA2F69" w:rsidP="00AA2F69">
      <w:pPr>
        <w:adjustRightInd w:val="0"/>
        <w:snapToGrid w:val="0"/>
        <w:spacing w:line="360" w:lineRule="auto"/>
        <w:ind w:firstLineChars="200" w:firstLine="480"/>
        <w:rPr>
          <w:rFonts w:ascii="宋体" w:eastAsia="宋体" w:hAnsi="宋体" w:cs="Times New Roman"/>
          <w:sz w:val="24"/>
          <w:szCs w:val="24"/>
          <w:highlight w:val="yellow"/>
        </w:rPr>
      </w:pPr>
      <w:r w:rsidRPr="00AA2F69">
        <w:rPr>
          <w:rFonts w:ascii="宋体" w:eastAsia="宋体" w:hAnsi="宋体" w:cs="Times New Roman" w:hint="eastAsia"/>
          <w:sz w:val="24"/>
          <w:szCs w:val="24"/>
          <w:highlight w:val="yellow"/>
        </w:rPr>
        <w:t>#2.1.2.</w:t>
      </w:r>
      <w:r w:rsidRPr="00AA2F69">
        <w:rPr>
          <w:rFonts w:ascii="宋体" w:eastAsia="宋体" w:hAnsi="宋体" w:cs="Times New Roman"/>
          <w:sz w:val="24"/>
          <w:szCs w:val="24"/>
          <w:highlight w:val="yellow"/>
        </w:rPr>
        <w:t>5</w:t>
      </w:r>
      <w:r w:rsidRPr="00AA2F69">
        <w:rPr>
          <w:rFonts w:ascii="宋体" w:eastAsia="宋体" w:hAnsi="宋体" w:cs="Times New Roman" w:hint="eastAsia"/>
          <w:sz w:val="24"/>
          <w:szCs w:val="24"/>
          <w:highlight w:val="yellow"/>
        </w:rPr>
        <w:t>元素测试范围： B5~U92。</w:t>
      </w:r>
    </w:p>
    <w:p w:rsidR="00AA2F69" w:rsidRPr="00AA2F69" w:rsidRDefault="00AA2F69" w:rsidP="00AA2F69">
      <w:pPr>
        <w:adjustRightInd w:val="0"/>
        <w:snapToGrid w:val="0"/>
        <w:spacing w:line="360" w:lineRule="auto"/>
        <w:ind w:firstLineChars="200" w:firstLine="480"/>
        <w:rPr>
          <w:rFonts w:ascii="宋体" w:eastAsia="宋体" w:hAnsi="宋体" w:cs="Times New Roman"/>
          <w:sz w:val="24"/>
          <w:szCs w:val="24"/>
          <w:highlight w:val="yellow"/>
        </w:rPr>
      </w:pPr>
      <w:r w:rsidRPr="00AA2F69">
        <w:rPr>
          <w:rFonts w:ascii="宋体" w:eastAsia="宋体" w:hAnsi="宋体" w:cs="Times New Roman" w:hint="eastAsia"/>
          <w:sz w:val="24"/>
          <w:szCs w:val="24"/>
          <w:highlight w:val="yellow"/>
        </w:rPr>
        <w:t>#2.1.2.</w:t>
      </w:r>
      <w:r w:rsidRPr="00AA2F69">
        <w:rPr>
          <w:rFonts w:ascii="宋体" w:eastAsia="宋体" w:hAnsi="宋体" w:cs="Times New Roman"/>
          <w:sz w:val="24"/>
          <w:szCs w:val="24"/>
          <w:highlight w:val="yellow"/>
        </w:rPr>
        <w:t>6</w:t>
      </w:r>
      <w:proofErr w:type="gramStart"/>
      <w:r w:rsidRPr="00AA2F69">
        <w:rPr>
          <w:rFonts w:ascii="宋体" w:eastAsia="宋体" w:hAnsi="宋体" w:cs="Times New Roman"/>
          <w:sz w:val="24"/>
          <w:szCs w:val="24"/>
          <w:highlight w:val="yellow"/>
        </w:rPr>
        <w:t>具备零峰修正</w:t>
      </w:r>
      <w:proofErr w:type="gramEnd"/>
      <w:r w:rsidRPr="00AA2F69">
        <w:rPr>
          <w:rFonts w:ascii="宋体" w:eastAsia="宋体" w:hAnsi="宋体" w:cs="Times New Roman"/>
          <w:sz w:val="24"/>
          <w:szCs w:val="24"/>
          <w:highlight w:val="yellow"/>
        </w:rPr>
        <w:t>功能，可以快速稳定谱峰，开机后无需重新修正峰位。</w:t>
      </w:r>
    </w:p>
    <w:p w:rsidR="00AA2F69" w:rsidRPr="00AA2F69" w:rsidRDefault="00AA2F69" w:rsidP="00AA2F69">
      <w:pPr>
        <w:adjustRightInd w:val="0"/>
        <w:snapToGrid w:val="0"/>
        <w:spacing w:line="360" w:lineRule="auto"/>
        <w:ind w:firstLineChars="200" w:firstLine="480"/>
        <w:rPr>
          <w:rFonts w:ascii="宋体" w:eastAsia="宋体" w:hAnsi="宋体" w:cs="Times New Roman"/>
          <w:sz w:val="24"/>
          <w:szCs w:val="24"/>
          <w:highlight w:val="yellow"/>
        </w:rPr>
      </w:pPr>
      <w:r w:rsidRPr="00AA2F69">
        <w:rPr>
          <w:rFonts w:ascii="宋体" w:eastAsia="宋体" w:hAnsi="宋体" w:cs="Times New Roman" w:hint="eastAsia"/>
          <w:sz w:val="24"/>
          <w:szCs w:val="24"/>
          <w:highlight w:val="yellow"/>
        </w:rPr>
        <w:t>#2.1.2.</w:t>
      </w:r>
      <w:r w:rsidRPr="00AA2F69">
        <w:rPr>
          <w:rFonts w:ascii="宋体" w:eastAsia="宋体" w:hAnsi="宋体" w:cs="Times New Roman"/>
          <w:sz w:val="24"/>
          <w:szCs w:val="24"/>
          <w:highlight w:val="yellow"/>
        </w:rPr>
        <w:t>7</w:t>
      </w:r>
      <w:r w:rsidRPr="00AA2F69">
        <w:rPr>
          <w:rFonts w:ascii="宋体" w:eastAsia="宋体" w:hAnsi="宋体" w:cs="Times New Roman" w:hint="eastAsia"/>
          <w:sz w:val="24"/>
          <w:szCs w:val="24"/>
          <w:highlight w:val="yellow"/>
        </w:rPr>
        <w:t>探测器自动伸缩，保护能谱仪免受高能电子辐照。探测器自动升温防污染功能</w:t>
      </w:r>
      <w:r w:rsidRPr="00AA2F69">
        <w:rPr>
          <w:rFonts w:ascii="宋体" w:eastAsia="宋体" w:hAnsi="宋体" w:cs="Times New Roman"/>
          <w:sz w:val="24"/>
          <w:szCs w:val="24"/>
          <w:highlight w:val="yellow"/>
        </w:rPr>
        <w:t>。</w:t>
      </w:r>
    </w:p>
    <w:p w:rsidR="00AA2F69" w:rsidRPr="00AA2F69" w:rsidRDefault="00AA2F69" w:rsidP="00AA2F69">
      <w:pPr>
        <w:adjustRightInd w:val="0"/>
        <w:snapToGrid w:val="0"/>
        <w:spacing w:line="360" w:lineRule="auto"/>
        <w:ind w:firstLineChars="200" w:firstLine="480"/>
        <w:rPr>
          <w:rFonts w:ascii="宋体" w:eastAsia="宋体" w:hAnsi="宋体" w:cs="Times New Roman"/>
          <w:sz w:val="24"/>
          <w:szCs w:val="24"/>
        </w:rPr>
      </w:pPr>
      <w:r w:rsidRPr="00AA2F69">
        <w:rPr>
          <w:rFonts w:ascii="宋体" w:eastAsia="宋体" w:hAnsi="宋体" w:cs="Times New Roman"/>
          <w:sz w:val="24"/>
          <w:szCs w:val="24"/>
          <w:highlight w:val="yellow"/>
        </w:rPr>
        <w:t>#</w:t>
      </w:r>
      <w:r w:rsidRPr="00AA2F69">
        <w:rPr>
          <w:rFonts w:ascii="宋体" w:eastAsia="宋体" w:hAnsi="宋体" w:cs="Times New Roman" w:hint="eastAsia"/>
          <w:sz w:val="24"/>
          <w:szCs w:val="24"/>
          <w:highlight w:val="yellow"/>
        </w:rPr>
        <w:t>2.1.2.</w:t>
      </w:r>
      <w:r w:rsidRPr="00AA2F69">
        <w:rPr>
          <w:rFonts w:ascii="宋体" w:eastAsia="宋体" w:hAnsi="宋体" w:cs="Times New Roman"/>
          <w:sz w:val="24"/>
          <w:szCs w:val="24"/>
          <w:highlight w:val="yellow"/>
        </w:rPr>
        <w:t>8</w:t>
      </w:r>
      <w:r w:rsidRPr="00AA2F69">
        <w:rPr>
          <w:rFonts w:ascii="宋体" w:eastAsia="宋体" w:hAnsi="宋体" w:cs="Times New Roman" w:hint="eastAsia"/>
          <w:sz w:val="24"/>
          <w:szCs w:val="24"/>
          <w:highlight w:val="yellow"/>
        </w:rPr>
        <w:t>高通量处理器</w:t>
      </w:r>
      <w:r w:rsidRPr="00AA2F69">
        <w:rPr>
          <w:rFonts w:ascii="宋体" w:eastAsia="宋体" w:hAnsi="宋体" w:cs="Times New Roman"/>
          <w:sz w:val="24"/>
          <w:szCs w:val="24"/>
          <w:highlight w:val="yellow"/>
        </w:rPr>
        <w:t>设计，电子图像清晰度8192*8192。</w:t>
      </w:r>
    </w:p>
    <w:p w:rsidR="00AA2F69" w:rsidRPr="00AA2F69" w:rsidRDefault="00AA2F69" w:rsidP="00AA2F69">
      <w:pPr>
        <w:adjustRightInd w:val="0"/>
        <w:snapToGrid w:val="0"/>
        <w:spacing w:line="360" w:lineRule="auto"/>
        <w:ind w:firstLineChars="200" w:firstLine="480"/>
        <w:rPr>
          <w:rFonts w:ascii="宋体" w:eastAsia="宋体" w:hAnsi="宋体" w:cs="Times New Roman"/>
          <w:sz w:val="24"/>
          <w:szCs w:val="24"/>
        </w:rPr>
      </w:pPr>
      <w:r w:rsidRPr="00AA2F69">
        <w:rPr>
          <w:rFonts w:ascii="宋体" w:eastAsia="宋体" w:hAnsi="宋体" w:cs="Times New Roman" w:hint="eastAsia"/>
          <w:sz w:val="24"/>
          <w:szCs w:val="24"/>
        </w:rPr>
        <w:t>2.1.2.</w:t>
      </w:r>
      <w:r w:rsidRPr="00AA2F69">
        <w:rPr>
          <w:rFonts w:ascii="宋体" w:eastAsia="宋体" w:hAnsi="宋体" w:cs="Times New Roman"/>
          <w:sz w:val="24"/>
          <w:szCs w:val="24"/>
        </w:rPr>
        <w:t>9</w:t>
      </w:r>
      <w:r w:rsidRPr="00AA2F69">
        <w:rPr>
          <w:rFonts w:ascii="宋体" w:eastAsia="宋体" w:hAnsi="宋体" w:cs="Times New Roman" w:hint="eastAsia"/>
          <w:sz w:val="24"/>
          <w:szCs w:val="24"/>
        </w:rPr>
        <w:t>具备全谱面分布/线扫描分析功能，一次采集, 能存储每一扫描位置(x, y)的所有元素的信息, 用户随后可以在离线状态下从图像上的任何位置重建谱图和面分布图</w:t>
      </w:r>
      <w:r w:rsidRPr="00AA2F69">
        <w:rPr>
          <w:rFonts w:ascii="宋体" w:eastAsia="宋体" w:hAnsi="宋体" w:cs="Times New Roman"/>
          <w:sz w:val="24"/>
          <w:szCs w:val="24"/>
        </w:rPr>
        <w:t>。</w:t>
      </w:r>
    </w:p>
    <w:p w:rsidR="00AA2F69" w:rsidRPr="00AA2F69" w:rsidRDefault="00AA2F69" w:rsidP="00AA2F69">
      <w:pPr>
        <w:adjustRightInd w:val="0"/>
        <w:snapToGrid w:val="0"/>
        <w:spacing w:line="360" w:lineRule="auto"/>
        <w:ind w:firstLineChars="200" w:firstLine="480"/>
        <w:rPr>
          <w:rFonts w:ascii="宋体" w:eastAsia="宋体" w:hAnsi="宋体" w:cs="Times New Roman"/>
          <w:sz w:val="24"/>
          <w:szCs w:val="24"/>
          <w:highlight w:val="yellow"/>
        </w:rPr>
      </w:pPr>
      <w:r w:rsidRPr="00AA2F69">
        <w:rPr>
          <w:rFonts w:ascii="宋体" w:eastAsia="宋体" w:hAnsi="宋体" w:cs="Times New Roman" w:hint="eastAsia"/>
          <w:sz w:val="24"/>
          <w:szCs w:val="24"/>
        </w:rPr>
        <w:lastRenderedPageBreak/>
        <w:t>2.1.2.</w:t>
      </w:r>
      <w:r w:rsidRPr="00AA2F69">
        <w:rPr>
          <w:rFonts w:ascii="宋体" w:eastAsia="宋体" w:hAnsi="宋体" w:cs="Times New Roman"/>
          <w:sz w:val="24"/>
          <w:szCs w:val="24"/>
        </w:rPr>
        <w:t>10</w:t>
      </w:r>
      <w:r w:rsidRPr="00AA2F69">
        <w:rPr>
          <w:rFonts w:ascii="宋体" w:eastAsia="宋体" w:hAnsi="宋体" w:cs="Times New Roman" w:hint="eastAsia"/>
          <w:sz w:val="24"/>
          <w:szCs w:val="24"/>
        </w:rPr>
        <w:t>选区分析: 可将电镜</w:t>
      </w:r>
      <w:proofErr w:type="gramStart"/>
      <w:r w:rsidRPr="00AA2F69">
        <w:rPr>
          <w:rFonts w:ascii="宋体" w:eastAsia="宋体" w:hAnsi="宋体" w:cs="Times New Roman" w:hint="eastAsia"/>
          <w:sz w:val="24"/>
          <w:szCs w:val="24"/>
        </w:rPr>
        <w:t>图象</w:t>
      </w:r>
      <w:proofErr w:type="gramEnd"/>
      <w:r w:rsidRPr="00AA2F69">
        <w:rPr>
          <w:rFonts w:ascii="宋体" w:eastAsia="宋体" w:hAnsi="宋体" w:cs="Times New Roman" w:hint="eastAsia"/>
          <w:sz w:val="24"/>
          <w:szCs w:val="24"/>
        </w:rPr>
        <w:t>传输到能谱仪的显示器上,并以该图为中心做微区分析, 可显示电子</w:t>
      </w:r>
      <w:proofErr w:type="gramStart"/>
      <w:r w:rsidRPr="00AA2F69">
        <w:rPr>
          <w:rFonts w:ascii="宋体" w:eastAsia="宋体" w:hAnsi="宋体" w:cs="Times New Roman" w:hint="eastAsia"/>
          <w:sz w:val="24"/>
          <w:szCs w:val="24"/>
        </w:rPr>
        <w:t>作用区</w:t>
      </w:r>
      <w:proofErr w:type="gramEnd"/>
      <w:r w:rsidRPr="00AA2F69">
        <w:rPr>
          <w:rFonts w:ascii="宋体" w:eastAsia="宋体" w:hAnsi="宋体" w:cs="Times New Roman" w:hint="eastAsia"/>
          <w:sz w:val="24"/>
          <w:szCs w:val="24"/>
        </w:rPr>
        <w:t>大小, 可对点, 矩形, 任意不规则区域等进行分析</w:t>
      </w:r>
      <w:r w:rsidRPr="00AA2F69">
        <w:rPr>
          <w:rFonts w:ascii="宋体" w:eastAsia="宋体" w:hAnsi="宋体" w:cs="Times New Roman"/>
          <w:sz w:val="24"/>
          <w:szCs w:val="24"/>
        </w:rPr>
        <w:t>，支持中、英文等多种语言及色彩的操作界面</w:t>
      </w:r>
      <w:r w:rsidRPr="00AA2F69">
        <w:rPr>
          <w:rFonts w:ascii="宋体" w:eastAsia="宋体" w:hAnsi="宋体" w:cs="Times New Roman" w:hint="eastAsia"/>
          <w:sz w:val="24"/>
          <w:szCs w:val="24"/>
        </w:rPr>
        <w:t>。</w:t>
      </w:r>
    </w:p>
    <w:p w:rsidR="00AA2F69" w:rsidRPr="00AA2F69" w:rsidRDefault="00AA2F69" w:rsidP="00AA2F69">
      <w:pPr>
        <w:adjustRightInd w:val="0"/>
        <w:snapToGrid w:val="0"/>
        <w:spacing w:line="360" w:lineRule="auto"/>
        <w:ind w:firstLineChars="200" w:firstLine="480"/>
        <w:rPr>
          <w:rFonts w:ascii="宋体" w:eastAsia="宋体" w:hAnsi="宋体" w:cs="Times New Roman"/>
          <w:sz w:val="24"/>
          <w:szCs w:val="24"/>
          <w:highlight w:val="yellow"/>
        </w:rPr>
      </w:pPr>
      <w:r w:rsidRPr="00AA2F69">
        <w:rPr>
          <w:rFonts w:ascii="宋体" w:eastAsia="宋体" w:hAnsi="宋体" w:cs="Times New Roman"/>
          <w:sz w:val="24"/>
          <w:szCs w:val="24"/>
          <w:highlight w:val="yellow"/>
        </w:rPr>
        <w:t>#</w:t>
      </w:r>
      <w:r w:rsidRPr="00AA2F69">
        <w:rPr>
          <w:rFonts w:ascii="宋体" w:eastAsia="宋体" w:hAnsi="宋体" w:cs="Times New Roman" w:hint="eastAsia"/>
          <w:sz w:val="24"/>
          <w:szCs w:val="24"/>
          <w:highlight w:val="yellow"/>
        </w:rPr>
        <w:t>2.1.2.</w:t>
      </w:r>
      <w:r w:rsidRPr="00AA2F69">
        <w:rPr>
          <w:rFonts w:ascii="宋体" w:eastAsia="宋体" w:hAnsi="宋体" w:cs="Times New Roman"/>
          <w:sz w:val="24"/>
          <w:szCs w:val="24"/>
          <w:highlight w:val="yellow"/>
        </w:rPr>
        <w:t>11</w:t>
      </w:r>
      <w:r w:rsidRPr="00AA2F69">
        <w:rPr>
          <w:rFonts w:ascii="宋体" w:eastAsia="宋体" w:hAnsi="宋体" w:cs="Times New Roman" w:hint="eastAsia"/>
          <w:sz w:val="24"/>
          <w:szCs w:val="24"/>
          <w:highlight w:val="yellow"/>
        </w:rPr>
        <w:t>智能线扫描:</w:t>
      </w:r>
      <w:r w:rsidRPr="00AA2F69">
        <w:rPr>
          <w:rFonts w:ascii="宋体" w:eastAsia="宋体" w:hAnsi="宋体" w:cs="Times New Roman"/>
          <w:sz w:val="24"/>
          <w:szCs w:val="24"/>
          <w:highlight w:val="yellow"/>
        </w:rPr>
        <w:t xml:space="preserve"> </w:t>
      </w:r>
      <w:r w:rsidRPr="00AA2F69">
        <w:rPr>
          <w:rFonts w:ascii="宋体" w:eastAsia="宋体" w:hAnsi="宋体" w:cs="Times New Roman" w:hint="eastAsia"/>
          <w:sz w:val="24"/>
          <w:szCs w:val="24"/>
          <w:highlight w:val="yellow"/>
        </w:rPr>
        <w:t>在所选电镜图像上无论任何</w:t>
      </w:r>
      <w:proofErr w:type="gramStart"/>
      <w:r w:rsidRPr="00AA2F69">
        <w:rPr>
          <w:rFonts w:ascii="宋体" w:eastAsia="宋体" w:hAnsi="宋体" w:cs="Times New Roman" w:hint="eastAsia"/>
          <w:sz w:val="24"/>
          <w:szCs w:val="24"/>
          <w:highlight w:val="yellow"/>
        </w:rPr>
        <w:t>方向拉选一条</w:t>
      </w:r>
      <w:proofErr w:type="gramEnd"/>
      <w:r w:rsidRPr="00AA2F69">
        <w:rPr>
          <w:rFonts w:ascii="宋体" w:eastAsia="宋体" w:hAnsi="宋体" w:cs="Times New Roman" w:hint="eastAsia"/>
          <w:sz w:val="24"/>
          <w:szCs w:val="24"/>
          <w:highlight w:val="yellow"/>
        </w:rPr>
        <w:t>直线，软件都会智能将电镜图像旋转，直致所选直线水平，同时依次纵向排列各个元素随直线位置的含量起伏曲线，直观明了。</w:t>
      </w:r>
    </w:p>
    <w:p w:rsidR="00AA2F69" w:rsidRPr="00AA2F69" w:rsidRDefault="00AA2F69" w:rsidP="00AA2F69">
      <w:pPr>
        <w:adjustRightInd w:val="0"/>
        <w:snapToGrid w:val="0"/>
        <w:spacing w:line="360" w:lineRule="auto"/>
        <w:ind w:firstLineChars="200" w:firstLine="482"/>
        <w:rPr>
          <w:rFonts w:ascii="宋体" w:eastAsia="宋体" w:hAnsi="宋体" w:cs="Times New Roman"/>
          <w:b/>
          <w:sz w:val="24"/>
          <w:szCs w:val="24"/>
        </w:rPr>
      </w:pPr>
      <w:r w:rsidRPr="00AA2F69">
        <w:rPr>
          <w:rFonts w:ascii="宋体" w:eastAsia="宋体" w:hAnsi="宋体" w:cs="Times New Roman" w:hint="eastAsia"/>
          <w:b/>
          <w:sz w:val="24"/>
          <w:szCs w:val="24"/>
        </w:rPr>
        <w:t>2.1.3 软件</w:t>
      </w:r>
    </w:p>
    <w:p w:rsidR="00AA2F69" w:rsidRPr="00AA2F69" w:rsidRDefault="00AA2F69" w:rsidP="00AA2F69">
      <w:pPr>
        <w:adjustRightInd w:val="0"/>
        <w:snapToGrid w:val="0"/>
        <w:spacing w:line="360" w:lineRule="auto"/>
        <w:ind w:firstLineChars="200" w:firstLine="480"/>
        <w:rPr>
          <w:rFonts w:ascii="宋体" w:eastAsia="宋体" w:hAnsi="宋体" w:cs="Times New Roman"/>
          <w:sz w:val="24"/>
          <w:szCs w:val="24"/>
        </w:rPr>
      </w:pPr>
      <w:r w:rsidRPr="00AA2F69">
        <w:rPr>
          <w:rFonts w:ascii="宋体" w:eastAsia="宋体" w:hAnsi="宋体" w:cs="Times New Roman" w:hint="eastAsia"/>
          <w:sz w:val="24"/>
          <w:szCs w:val="24"/>
        </w:rPr>
        <w:t>2.1.</w:t>
      </w:r>
      <w:r w:rsidRPr="00AA2F69">
        <w:rPr>
          <w:rFonts w:ascii="宋体" w:eastAsia="宋体" w:hAnsi="宋体" w:cs="Times New Roman"/>
          <w:sz w:val="24"/>
          <w:szCs w:val="24"/>
        </w:rPr>
        <w:t>3</w:t>
      </w:r>
      <w:r w:rsidRPr="00AA2F69">
        <w:rPr>
          <w:rFonts w:ascii="宋体" w:eastAsia="宋体" w:hAnsi="宋体" w:cs="Times New Roman" w:hint="eastAsia"/>
          <w:sz w:val="24"/>
          <w:szCs w:val="24"/>
        </w:rPr>
        <w:t>.</w:t>
      </w:r>
      <w:r w:rsidRPr="00AA2F69">
        <w:rPr>
          <w:rFonts w:ascii="宋体" w:eastAsia="宋体" w:hAnsi="宋体" w:cs="Times New Roman"/>
          <w:sz w:val="24"/>
          <w:szCs w:val="24"/>
        </w:rPr>
        <w:t>1</w:t>
      </w:r>
      <w:r w:rsidRPr="00AA2F69">
        <w:rPr>
          <w:rFonts w:ascii="宋体" w:eastAsia="宋体" w:hAnsi="宋体" w:cs="Times New Roman" w:hint="eastAsia"/>
          <w:sz w:val="24"/>
          <w:szCs w:val="24"/>
        </w:rPr>
        <w:t>通用计算机操作系统，电镜联机的相关软件，中/英文操作界面能谱应用软件，分析系统等。</w:t>
      </w:r>
    </w:p>
    <w:p w:rsidR="00AA2F69" w:rsidRPr="00AA2F69" w:rsidRDefault="00AA2F69" w:rsidP="00AA2F69">
      <w:pPr>
        <w:adjustRightInd w:val="0"/>
        <w:snapToGrid w:val="0"/>
        <w:spacing w:line="360" w:lineRule="auto"/>
        <w:ind w:firstLineChars="200" w:firstLine="480"/>
        <w:rPr>
          <w:rFonts w:ascii="宋体" w:eastAsia="宋体" w:hAnsi="宋体" w:cs="Times New Roman"/>
          <w:sz w:val="24"/>
          <w:szCs w:val="24"/>
          <w:highlight w:val="yellow"/>
        </w:rPr>
      </w:pPr>
      <w:r w:rsidRPr="00AA2F69">
        <w:rPr>
          <w:rFonts w:ascii="宋体" w:eastAsia="宋体" w:hAnsi="宋体" w:cs="Times New Roman" w:hint="eastAsia"/>
          <w:sz w:val="24"/>
          <w:szCs w:val="24"/>
          <w:highlight w:val="yellow"/>
        </w:rPr>
        <w:t>#2.1.</w:t>
      </w:r>
      <w:r w:rsidRPr="00AA2F69">
        <w:rPr>
          <w:rFonts w:ascii="宋体" w:eastAsia="宋体" w:hAnsi="宋体" w:cs="Times New Roman"/>
          <w:sz w:val="24"/>
          <w:szCs w:val="24"/>
          <w:highlight w:val="yellow"/>
        </w:rPr>
        <w:t>3</w:t>
      </w:r>
      <w:r w:rsidRPr="00AA2F69">
        <w:rPr>
          <w:rFonts w:ascii="宋体" w:eastAsia="宋体" w:hAnsi="宋体" w:cs="Times New Roman" w:hint="eastAsia"/>
          <w:sz w:val="24"/>
          <w:szCs w:val="24"/>
          <w:highlight w:val="yellow"/>
        </w:rPr>
        <w:t>.</w:t>
      </w:r>
      <w:r w:rsidRPr="00AA2F69">
        <w:rPr>
          <w:rFonts w:ascii="宋体" w:eastAsia="宋体" w:hAnsi="宋体" w:cs="Times New Roman"/>
          <w:sz w:val="24"/>
          <w:szCs w:val="24"/>
          <w:highlight w:val="yellow"/>
        </w:rPr>
        <w:t xml:space="preserve">2 </w:t>
      </w:r>
      <w:r w:rsidRPr="00AA2F69">
        <w:rPr>
          <w:rFonts w:ascii="宋体" w:eastAsia="宋体" w:hAnsi="宋体" w:cs="Times New Roman" w:hint="eastAsia"/>
          <w:sz w:val="24"/>
          <w:szCs w:val="24"/>
          <w:highlight w:val="yellow"/>
        </w:rPr>
        <w:t>多线程软件设计，采集数据同时不影响处理其它已有数据。</w:t>
      </w:r>
    </w:p>
    <w:p w:rsidR="00AA2F69" w:rsidRPr="00AA2F69" w:rsidRDefault="00AA2F69" w:rsidP="00AA2F69">
      <w:pPr>
        <w:adjustRightInd w:val="0"/>
        <w:snapToGrid w:val="0"/>
        <w:spacing w:line="360" w:lineRule="auto"/>
        <w:ind w:firstLineChars="200" w:firstLine="480"/>
        <w:rPr>
          <w:rFonts w:ascii="宋体" w:eastAsia="宋体" w:hAnsi="宋体" w:cs="Times New Roman"/>
          <w:sz w:val="24"/>
          <w:szCs w:val="24"/>
          <w:highlight w:val="yellow"/>
        </w:rPr>
      </w:pPr>
      <w:r w:rsidRPr="00AA2F69">
        <w:rPr>
          <w:rFonts w:ascii="宋体" w:eastAsia="宋体" w:hAnsi="宋体" w:cs="Times New Roman" w:hint="eastAsia"/>
          <w:sz w:val="24"/>
          <w:szCs w:val="24"/>
          <w:highlight w:val="yellow"/>
        </w:rPr>
        <w:t>#2.1.</w:t>
      </w:r>
      <w:r w:rsidRPr="00AA2F69">
        <w:rPr>
          <w:rFonts w:ascii="宋体" w:eastAsia="宋体" w:hAnsi="宋体" w:cs="Times New Roman"/>
          <w:sz w:val="24"/>
          <w:szCs w:val="24"/>
          <w:highlight w:val="yellow"/>
        </w:rPr>
        <w:t>3</w:t>
      </w:r>
      <w:r w:rsidRPr="00AA2F69">
        <w:rPr>
          <w:rFonts w:ascii="宋体" w:eastAsia="宋体" w:hAnsi="宋体" w:cs="Times New Roman" w:hint="eastAsia"/>
          <w:sz w:val="24"/>
          <w:szCs w:val="24"/>
          <w:highlight w:val="yellow"/>
        </w:rPr>
        <w:t>.</w:t>
      </w:r>
      <w:r w:rsidRPr="00AA2F69">
        <w:rPr>
          <w:rFonts w:ascii="宋体" w:eastAsia="宋体" w:hAnsi="宋体" w:cs="Times New Roman"/>
          <w:sz w:val="24"/>
          <w:szCs w:val="24"/>
          <w:highlight w:val="yellow"/>
        </w:rPr>
        <w:t xml:space="preserve">3 </w:t>
      </w:r>
      <w:r w:rsidRPr="00AA2F69">
        <w:rPr>
          <w:rFonts w:ascii="宋体" w:eastAsia="宋体" w:hAnsi="宋体" w:cs="Times New Roman" w:hint="eastAsia"/>
          <w:sz w:val="24"/>
          <w:szCs w:val="24"/>
          <w:highlight w:val="yellow"/>
        </w:rPr>
        <w:t>数据管理：采用树状数据管理，每个图片或者谱线都能单独输出保存。</w:t>
      </w:r>
    </w:p>
    <w:p w:rsidR="00AA2F69" w:rsidRPr="00AA2F69" w:rsidRDefault="00AA2F69" w:rsidP="00AA2F69">
      <w:pPr>
        <w:adjustRightInd w:val="0"/>
        <w:snapToGrid w:val="0"/>
        <w:spacing w:line="360" w:lineRule="auto"/>
        <w:ind w:firstLineChars="200" w:firstLine="480"/>
        <w:rPr>
          <w:rFonts w:ascii="宋体" w:eastAsia="宋体" w:hAnsi="宋体" w:cs="Times New Roman"/>
          <w:sz w:val="24"/>
          <w:szCs w:val="24"/>
        </w:rPr>
      </w:pPr>
      <w:r w:rsidRPr="00AA2F69">
        <w:rPr>
          <w:rFonts w:ascii="宋体" w:eastAsia="宋体" w:hAnsi="宋体" w:cs="Times New Roman" w:hint="eastAsia"/>
          <w:sz w:val="24"/>
          <w:szCs w:val="24"/>
        </w:rPr>
        <w:t>2.1.</w:t>
      </w:r>
      <w:r w:rsidRPr="00AA2F69">
        <w:rPr>
          <w:rFonts w:ascii="宋体" w:eastAsia="宋体" w:hAnsi="宋体" w:cs="Times New Roman"/>
          <w:sz w:val="24"/>
          <w:szCs w:val="24"/>
        </w:rPr>
        <w:t>3</w:t>
      </w:r>
      <w:r w:rsidRPr="00AA2F69">
        <w:rPr>
          <w:rFonts w:ascii="宋体" w:eastAsia="宋体" w:hAnsi="宋体" w:cs="Times New Roman" w:hint="eastAsia"/>
          <w:sz w:val="24"/>
          <w:szCs w:val="24"/>
        </w:rPr>
        <w:t>.</w:t>
      </w:r>
      <w:r w:rsidRPr="00AA2F69">
        <w:rPr>
          <w:rFonts w:ascii="宋体" w:eastAsia="宋体" w:hAnsi="宋体" w:cs="Times New Roman"/>
          <w:sz w:val="24"/>
          <w:szCs w:val="24"/>
        </w:rPr>
        <w:t>4</w:t>
      </w:r>
      <w:r w:rsidRPr="00AA2F69">
        <w:rPr>
          <w:rFonts w:ascii="宋体" w:eastAsia="宋体" w:hAnsi="宋体" w:cs="Times New Roman" w:hint="eastAsia"/>
          <w:sz w:val="24"/>
          <w:szCs w:val="24"/>
        </w:rPr>
        <w:t>报告输出：报告模板可编辑，支持各种常用的Word、</w:t>
      </w:r>
      <w:proofErr w:type="gramStart"/>
      <w:r w:rsidRPr="00AA2F69">
        <w:rPr>
          <w:rFonts w:ascii="宋体" w:eastAsia="宋体" w:hAnsi="宋体" w:cs="Times New Roman" w:hint="eastAsia"/>
          <w:sz w:val="24"/>
          <w:szCs w:val="24"/>
        </w:rPr>
        <w:t>网页版</w:t>
      </w:r>
      <w:proofErr w:type="gramEnd"/>
      <w:r w:rsidRPr="00AA2F69">
        <w:rPr>
          <w:rFonts w:ascii="宋体" w:eastAsia="宋体" w:hAnsi="宋体" w:cs="Times New Roman" w:hint="eastAsia"/>
          <w:sz w:val="24"/>
          <w:szCs w:val="24"/>
        </w:rPr>
        <w:t>格式报告输出。</w:t>
      </w:r>
    </w:p>
    <w:p w:rsidR="00AA2F69" w:rsidRPr="00AA2F69" w:rsidRDefault="00AA2F69" w:rsidP="00AA2F69">
      <w:pPr>
        <w:adjustRightInd w:val="0"/>
        <w:snapToGrid w:val="0"/>
        <w:spacing w:line="360" w:lineRule="auto"/>
        <w:ind w:firstLineChars="200" w:firstLine="482"/>
        <w:rPr>
          <w:rFonts w:ascii="宋体" w:eastAsia="宋体" w:hAnsi="宋体" w:cs="Times New Roman"/>
          <w:b/>
          <w:sz w:val="24"/>
          <w:szCs w:val="24"/>
        </w:rPr>
      </w:pPr>
      <w:r w:rsidRPr="00AA2F69">
        <w:rPr>
          <w:rFonts w:ascii="宋体" w:eastAsia="宋体" w:hAnsi="宋体" w:cs="Times New Roman" w:hint="eastAsia"/>
          <w:b/>
          <w:sz w:val="24"/>
          <w:szCs w:val="24"/>
        </w:rPr>
        <w:t>2.1.4 配件</w:t>
      </w:r>
    </w:p>
    <w:p w:rsidR="00AA2F69" w:rsidRPr="00AA2F69" w:rsidRDefault="00AA2F69" w:rsidP="00AA2F69">
      <w:pPr>
        <w:adjustRightInd w:val="0"/>
        <w:snapToGrid w:val="0"/>
        <w:spacing w:line="360" w:lineRule="auto"/>
        <w:ind w:firstLineChars="200" w:firstLine="480"/>
        <w:rPr>
          <w:rFonts w:ascii="宋体" w:eastAsia="宋体" w:hAnsi="宋体" w:cs="Times New Roman"/>
          <w:sz w:val="24"/>
          <w:szCs w:val="24"/>
        </w:rPr>
      </w:pPr>
      <w:r w:rsidRPr="00AA2F69">
        <w:rPr>
          <w:rFonts w:ascii="宋体" w:eastAsia="宋体" w:hAnsi="宋体" w:cs="Times New Roman" w:hint="eastAsia"/>
          <w:sz w:val="24"/>
          <w:szCs w:val="24"/>
        </w:rPr>
        <w:t>数据输出系统：计算机，打印机。</w:t>
      </w:r>
    </w:p>
    <w:p w:rsidR="00AA2F69" w:rsidRPr="00AA2F69" w:rsidRDefault="00AA2F69" w:rsidP="00AA2F69">
      <w:pPr>
        <w:adjustRightInd w:val="0"/>
        <w:snapToGrid w:val="0"/>
        <w:spacing w:line="360" w:lineRule="auto"/>
        <w:ind w:firstLineChars="200" w:firstLine="480"/>
        <w:rPr>
          <w:rFonts w:ascii="宋体" w:eastAsia="宋体" w:hAnsi="宋体" w:cs="Times New Roman"/>
          <w:sz w:val="24"/>
          <w:szCs w:val="24"/>
        </w:rPr>
      </w:pPr>
      <w:r w:rsidRPr="00AA2F69">
        <w:rPr>
          <w:rFonts w:ascii="宋体" w:eastAsia="宋体" w:hAnsi="宋体" w:cs="Times New Roman" w:hint="eastAsia"/>
          <w:sz w:val="24"/>
          <w:szCs w:val="24"/>
        </w:rPr>
        <w:t>能谱仪与pc机间的联机装置，图形处理装置。</w:t>
      </w:r>
    </w:p>
    <w:p w:rsidR="00AA2F69" w:rsidRPr="00AA2F69" w:rsidRDefault="00AA2F69" w:rsidP="00AA2F69">
      <w:pPr>
        <w:adjustRightInd w:val="0"/>
        <w:snapToGrid w:val="0"/>
        <w:spacing w:line="360" w:lineRule="auto"/>
        <w:ind w:firstLineChars="200" w:firstLine="482"/>
        <w:rPr>
          <w:rFonts w:ascii="宋体" w:eastAsia="宋体" w:hAnsi="宋体" w:cs="Times New Roman"/>
          <w:b/>
          <w:sz w:val="24"/>
          <w:szCs w:val="24"/>
          <w:highlight w:val="yellow"/>
        </w:rPr>
      </w:pPr>
      <w:r w:rsidRPr="00AA2F69">
        <w:rPr>
          <w:rFonts w:ascii="宋体" w:eastAsia="宋体" w:hAnsi="宋体" w:cs="Times New Roman"/>
          <w:b/>
          <w:sz w:val="24"/>
          <w:szCs w:val="24"/>
          <w:highlight w:val="yellow"/>
        </w:rPr>
        <w:t>#</w:t>
      </w:r>
      <w:r w:rsidRPr="00AA2F69">
        <w:rPr>
          <w:rFonts w:ascii="宋体" w:eastAsia="宋体" w:hAnsi="宋体" w:cs="Times New Roman" w:hint="eastAsia"/>
          <w:b/>
          <w:sz w:val="24"/>
          <w:szCs w:val="24"/>
          <w:highlight w:val="yellow"/>
        </w:rPr>
        <w:t>2.1.</w:t>
      </w:r>
      <w:r w:rsidRPr="00AA2F69">
        <w:rPr>
          <w:rFonts w:ascii="宋体" w:eastAsia="宋体" w:hAnsi="宋体" w:cs="Times New Roman"/>
          <w:b/>
          <w:sz w:val="24"/>
          <w:szCs w:val="24"/>
          <w:highlight w:val="yellow"/>
        </w:rPr>
        <w:t>5</w:t>
      </w:r>
      <w:r w:rsidRPr="00AA2F69">
        <w:rPr>
          <w:rFonts w:ascii="宋体" w:eastAsia="宋体" w:hAnsi="宋体" w:cs="Times New Roman" w:hint="eastAsia"/>
          <w:b/>
          <w:sz w:val="24"/>
          <w:szCs w:val="24"/>
          <w:highlight w:val="yellow"/>
        </w:rPr>
        <w:t xml:space="preserve"> 可扩展性</w:t>
      </w:r>
    </w:p>
    <w:p w:rsidR="00AA2F69" w:rsidRPr="00AA2F69" w:rsidRDefault="00AA2F69" w:rsidP="00AA2F69">
      <w:pPr>
        <w:widowControl/>
        <w:ind w:firstLine="450"/>
        <w:jc w:val="left"/>
        <w:rPr>
          <w:rFonts w:ascii="Times New Roman" w:eastAsia="宋体" w:hAnsi="Times New Roman" w:cs="Times New Roman"/>
          <w:szCs w:val="24"/>
        </w:rPr>
      </w:pPr>
      <w:r w:rsidRPr="00AA2F69">
        <w:rPr>
          <w:rFonts w:ascii="Times New Roman" w:eastAsia="宋体" w:hAnsi="宋体" w:cs="Times New Roman" w:hint="eastAsia"/>
          <w:sz w:val="24"/>
          <w:szCs w:val="24"/>
          <w:highlight w:val="yellow"/>
        </w:rPr>
        <w:t>具备软件升级接口，可升级扩展加配实时元素成像动态软件包或者样品厚度测量软件包。</w:t>
      </w:r>
    </w:p>
    <w:p w:rsidR="00AA2F69" w:rsidRPr="00AA2F69" w:rsidRDefault="00AA2F69" w:rsidP="00AA2F69">
      <w:pPr>
        <w:adjustRightInd w:val="0"/>
        <w:snapToGrid w:val="0"/>
        <w:spacing w:beforeLines="50" w:before="156" w:afterLines="50" w:after="156"/>
        <w:rPr>
          <w:rFonts w:ascii="宋体" w:eastAsia="宋体" w:hAnsi="宋体" w:cs="Times New Roman"/>
          <w:b/>
          <w:bCs/>
          <w:sz w:val="24"/>
          <w:szCs w:val="24"/>
        </w:rPr>
      </w:pPr>
      <w:r w:rsidRPr="00AA2F69">
        <w:rPr>
          <w:rFonts w:ascii="宋体" w:eastAsia="宋体" w:hAnsi="宋体" w:cs="Times New Roman" w:hint="eastAsia"/>
          <w:b/>
          <w:bCs/>
          <w:sz w:val="24"/>
          <w:szCs w:val="24"/>
        </w:rPr>
        <w:t>三</w:t>
      </w:r>
      <w:r w:rsidRPr="00AA2F69">
        <w:rPr>
          <w:rFonts w:ascii="宋体" w:eastAsia="宋体" w:hAnsi="宋体" w:cs="Times New Roman"/>
          <w:b/>
          <w:bCs/>
          <w:sz w:val="24"/>
          <w:szCs w:val="24"/>
        </w:rPr>
        <w:t>、售后服务：</w:t>
      </w:r>
    </w:p>
    <w:p w:rsidR="00AA2F69" w:rsidRPr="00AA2F69" w:rsidRDefault="00AA2F69" w:rsidP="00AA2F69">
      <w:pPr>
        <w:adjustRightInd w:val="0"/>
        <w:snapToGrid w:val="0"/>
        <w:spacing w:line="360" w:lineRule="auto"/>
        <w:ind w:firstLineChars="196" w:firstLine="472"/>
        <w:rPr>
          <w:rFonts w:ascii="宋体" w:eastAsia="宋体" w:hAnsi="宋体" w:cs="Times New Roman"/>
          <w:b/>
          <w:bCs/>
          <w:sz w:val="24"/>
          <w:szCs w:val="24"/>
        </w:rPr>
      </w:pPr>
      <w:r w:rsidRPr="00AA2F69">
        <w:rPr>
          <w:rFonts w:ascii="宋体" w:eastAsia="宋体" w:hAnsi="宋体" w:cs="Times New Roman" w:hint="eastAsia"/>
          <w:b/>
          <w:bCs/>
          <w:sz w:val="24"/>
          <w:szCs w:val="24"/>
        </w:rPr>
        <w:t>3</w:t>
      </w:r>
      <w:r w:rsidRPr="00AA2F69">
        <w:rPr>
          <w:rFonts w:ascii="宋体" w:eastAsia="宋体" w:hAnsi="宋体" w:cs="Times New Roman"/>
          <w:b/>
          <w:bCs/>
          <w:sz w:val="24"/>
          <w:szCs w:val="24"/>
        </w:rPr>
        <w:t>.1 设备安装、调试和验收</w:t>
      </w:r>
    </w:p>
    <w:p w:rsidR="00AA2F69" w:rsidRPr="00AA2F69" w:rsidRDefault="00AA2F69" w:rsidP="00AA2F69">
      <w:pPr>
        <w:adjustRightInd w:val="0"/>
        <w:snapToGrid w:val="0"/>
        <w:spacing w:line="360" w:lineRule="auto"/>
        <w:ind w:firstLineChars="200" w:firstLine="480"/>
        <w:rPr>
          <w:rFonts w:ascii="宋体" w:eastAsia="宋体" w:hAnsi="宋体" w:cs="Times New Roman"/>
          <w:sz w:val="24"/>
          <w:szCs w:val="24"/>
        </w:rPr>
      </w:pPr>
      <w:r w:rsidRPr="00AA2F69">
        <w:rPr>
          <w:rFonts w:ascii="宋体" w:eastAsia="宋体" w:hAnsi="宋体" w:cs="Times New Roman" w:hint="eastAsia"/>
          <w:sz w:val="24"/>
          <w:szCs w:val="24"/>
        </w:rPr>
        <w:t>3</w:t>
      </w:r>
      <w:r w:rsidRPr="00AA2F69">
        <w:rPr>
          <w:rFonts w:ascii="宋体" w:eastAsia="宋体" w:hAnsi="宋体" w:cs="Times New Roman"/>
          <w:sz w:val="24"/>
          <w:szCs w:val="24"/>
        </w:rPr>
        <w:t>.1.1具有国内良好的技术支持和维修支持，仪器现场安装调试时，指定1名安装工程师，负责仪器硬件的安装调试；指定1名应用分析工程师，负责仪器的应用开发，协助用户完成项目相关条件摸索。设备安装调试可在接到用户通知后一周内完成，在现场按国际通行设备检测验收标准进行验收，</w:t>
      </w:r>
      <w:proofErr w:type="gramStart"/>
      <w:r w:rsidRPr="00AA2F69">
        <w:rPr>
          <w:rFonts w:ascii="宋体" w:eastAsia="宋体" w:hAnsi="宋体" w:cs="Times New Roman"/>
          <w:sz w:val="24"/>
          <w:szCs w:val="24"/>
        </w:rPr>
        <w:t>直至技术</w:t>
      </w:r>
      <w:proofErr w:type="gramEnd"/>
      <w:r w:rsidRPr="00AA2F69">
        <w:rPr>
          <w:rFonts w:ascii="宋体" w:eastAsia="宋体" w:hAnsi="宋体" w:cs="Times New Roman"/>
          <w:sz w:val="24"/>
          <w:szCs w:val="24"/>
        </w:rPr>
        <w:t>指标达到标书中相关指标要求。验收检测仪器由供货方提供。</w:t>
      </w:r>
    </w:p>
    <w:p w:rsidR="00AA2F69" w:rsidRPr="00AA2F69" w:rsidRDefault="00AA2F69" w:rsidP="00AA2F69">
      <w:pPr>
        <w:adjustRightInd w:val="0"/>
        <w:snapToGrid w:val="0"/>
        <w:spacing w:line="360" w:lineRule="auto"/>
        <w:ind w:firstLineChars="200" w:firstLine="480"/>
        <w:rPr>
          <w:rFonts w:ascii="宋体" w:eastAsia="宋体" w:hAnsi="宋体" w:cs="Times New Roman"/>
          <w:sz w:val="24"/>
          <w:szCs w:val="24"/>
        </w:rPr>
      </w:pPr>
      <w:r w:rsidRPr="00AA2F69">
        <w:rPr>
          <w:rFonts w:ascii="宋体" w:eastAsia="宋体" w:hAnsi="宋体" w:cs="Times New Roman" w:hint="eastAsia"/>
          <w:sz w:val="24"/>
          <w:szCs w:val="24"/>
        </w:rPr>
        <w:t>3</w:t>
      </w:r>
      <w:r w:rsidRPr="00AA2F69">
        <w:rPr>
          <w:rFonts w:ascii="宋体" w:eastAsia="宋体" w:hAnsi="宋体" w:cs="Times New Roman"/>
          <w:sz w:val="24"/>
          <w:szCs w:val="24"/>
        </w:rPr>
        <w:t>.1.2安装以后所有的技术指标调试验收必须由用户确认。</w:t>
      </w:r>
    </w:p>
    <w:p w:rsidR="00AA2F69" w:rsidRPr="00AA2F69" w:rsidRDefault="00AA2F69" w:rsidP="00AA2F69">
      <w:pPr>
        <w:adjustRightInd w:val="0"/>
        <w:snapToGrid w:val="0"/>
        <w:spacing w:line="360" w:lineRule="auto"/>
        <w:ind w:firstLineChars="200" w:firstLine="480"/>
        <w:rPr>
          <w:rFonts w:ascii="宋体" w:eastAsia="宋体" w:hAnsi="宋体" w:cs="Times New Roman"/>
          <w:sz w:val="24"/>
          <w:szCs w:val="24"/>
        </w:rPr>
      </w:pPr>
      <w:r w:rsidRPr="00AA2F69">
        <w:rPr>
          <w:rFonts w:ascii="宋体" w:eastAsia="宋体" w:hAnsi="宋体" w:cs="Times New Roman" w:hint="eastAsia"/>
          <w:sz w:val="24"/>
          <w:szCs w:val="24"/>
        </w:rPr>
        <w:t>3</w:t>
      </w:r>
      <w:r w:rsidRPr="00AA2F69">
        <w:rPr>
          <w:rFonts w:ascii="宋体" w:eastAsia="宋体" w:hAnsi="宋体" w:cs="Times New Roman"/>
          <w:sz w:val="24"/>
          <w:szCs w:val="24"/>
        </w:rPr>
        <w:t>.1.3仪器的安装调试-验收期不应长于10个工作日。</w:t>
      </w:r>
    </w:p>
    <w:p w:rsidR="00AA2F69" w:rsidRPr="00AA2F69" w:rsidRDefault="00AA2F69" w:rsidP="00AA2F69">
      <w:pPr>
        <w:adjustRightInd w:val="0"/>
        <w:snapToGrid w:val="0"/>
        <w:spacing w:line="360" w:lineRule="auto"/>
        <w:ind w:firstLineChars="200" w:firstLine="480"/>
        <w:rPr>
          <w:rFonts w:ascii="宋体" w:eastAsia="宋体" w:hAnsi="宋体" w:cs="Times New Roman"/>
          <w:sz w:val="24"/>
          <w:szCs w:val="24"/>
        </w:rPr>
      </w:pPr>
      <w:r w:rsidRPr="00AA2F69">
        <w:rPr>
          <w:rFonts w:ascii="宋体" w:eastAsia="宋体" w:hAnsi="宋体" w:cs="Times New Roman" w:hint="eastAsia"/>
          <w:sz w:val="24"/>
          <w:szCs w:val="24"/>
        </w:rPr>
        <w:t>3</w:t>
      </w:r>
      <w:r w:rsidRPr="00AA2F69">
        <w:rPr>
          <w:rFonts w:ascii="宋体" w:eastAsia="宋体" w:hAnsi="宋体" w:cs="Times New Roman"/>
          <w:sz w:val="24"/>
          <w:szCs w:val="24"/>
        </w:rPr>
        <w:t>.1.4若验收指标在安装完成1个月内无法达标并通过验证，购买单位有权要求无条件退货，供货方必须赔偿相应经济损失。</w:t>
      </w:r>
    </w:p>
    <w:p w:rsidR="00AA2F69" w:rsidRPr="00AA2F69" w:rsidRDefault="00AA2F69" w:rsidP="00AA2F69">
      <w:pPr>
        <w:adjustRightInd w:val="0"/>
        <w:snapToGrid w:val="0"/>
        <w:spacing w:line="360" w:lineRule="auto"/>
        <w:ind w:firstLineChars="199" w:firstLine="479"/>
        <w:rPr>
          <w:rFonts w:ascii="宋体" w:eastAsia="宋体" w:hAnsi="宋体" w:cs="Times New Roman"/>
          <w:b/>
          <w:bCs/>
          <w:sz w:val="24"/>
          <w:szCs w:val="24"/>
        </w:rPr>
      </w:pPr>
      <w:r w:rsidRPr="00AA2F69">
        <w:rPr>
          <w:rFonts w:ascii="宋体" w:eastAsia="宋体" w:hAnsi="宋体" w:cs="Times New Roman" w:hint="eastAsia"/>
          <w:b/>
          <w:bCs/>
          <w:sz w:val="24"/>
          <w:szCs w:val="24"/>
        </w:rPr>
        <w:t>3</w:t>
      </w:r>
      <w:r w:rsidRPr="00AA2F69">
        <w:rPr>
          <w:rFonts w:ascii="宋体" w:eastAsia="宋体" w:hAnsi="宋体" w:cs="Times New Roman"/>
          <w:b/>
          <w:bCs/>
          <w:sz w:val="24"/>
          <w:szCs w:val="24"/>
        </w:rPr>
        <w:t>.2技术培训</w:t>
      </w:r>
    </w:p>
    <w:p w:rsidR="00AA2F69" w:rsidRPr="00AA2F69" w:rsidRDefault="00AA2F69" w:rsidP="00AA2F69">
      <w:pPr>
        <w:adjustRightInd w:val="0"/>
        <w:snapToGrid w:val="0"/>
        <w:spacing w:line="360" w:lineRule="auto"/>
        <w:ind w:firstLineChars="200" w:firstLine="480"/>
        <w:rPr>
          <w:rFonts w:ascii="宋体" w:eastAsia="宋体" w:hAnsi="宋体" w:cs="Times New Roman"/>
          <w:sz w:val="24"/>
          <w:szCs w:val="24"/>
        </w:rPr>
      </w:pPr>
      <w:r w:rsidRPr="00AA2F69">
        <w:rPr>
          <w:rFonts w:ascii="宋体" w:eastAsia="宋体" w:hAnsi="宋体" w:cs="Times New Roman" w:hint="eastAsia"/>
          <w:sz w:val="24"/>
          <w:szCs w:val="24"/>
        </w:rPr>
        <w:lastRenderedPageBreak/>
        <w:t>3</w:t>
      </w:r>
      <w:r w:rsidRPr="00AA2F69">
        <w:rPr>
          <w:rFonts w:ascii="宋体" w:eastAsia="宋体" w:hAnsi="宋体" w:cs="Times New Roman"/>
          <w:sz w:val="24"/>
          <w:szCs w:val="24"/>
        </w:rPr>
        <w:t>.2.1仪器验收合格后，卖方将在用户指定地对用户进行仪器操作和日常维护的现场培训，并且不限人数，主要包括对设备结构、工作原理的了解、设备的正常操作、维护、故障判断及处理等相关内容，以保证操作人员能够正常上岗进行操作与维护。</w:t>
      </w:r>
    </w:p>
    <w:p w:rsidR="00AA2F69" w:rsidRPr="00AA2F69" w:rsidRDefault="00AA2F69" w:rsidP="00AA2F69">
      <w:pPr>
        <w:adjustRightInd w:val="0"/>
        <w:snapToGrid w:val="0"/>
        <w:spacing w:line="360" w:lineRule="auto"/>
        <w:ind w:firstLineChars="200" w:firstLine="480"/>
        <w:rPr>
          <w:rFonts w:ascii="宋体" w:eastAsia="宋体" w:hAnsi="宋体" w:cs="Times New Roman"/>
          <w:sz w:val="24"/>
          <w:szCs w:val="24"/>
        </w:rPr>
      </w:pPr>
      <w:r w:rsidRPr="00AA2F69">
        <w:rPr>
          <w:rFonts w:ascii="宋体" w:eastAsia="宋体" w:hAnsi="宋体" w:cs="Times New Roman" w:hint="eastAsia"/>
          <w:sz w:val="24"/>
          <w:szCs w:val="24"/>
        </w:rPr>
        <w:t>3</w:t>
      </w:r>
      <w:r w:rsidRPr="00AA2F69">
        <w:rPr>
          <w:rFonts w:ascii="宋体" w:eastAsia="宋体" w:hAnsi="宋体" w:cs="Times New Roman"/>
          <w:sz w:val="24"/>
          <w:szCs w:val="24"/>
        </w:rPr>
        <w:t>.2.2卖方在北京地区所举办的高级应用培训班，用户可以免费参加，以使用户进一步掌握仪器的最新动态及使用技巧。且卖方无条件长期提供永久性技术及仪器支持，例如为用户免费</w:t>
      </w:r>
      <w:proofErr w:type="gramStart"/>
      <w:r w:rsidRPr="00AA2F69">
        <w:rPr>
          <w:rFonts w:ascii="宋体" w:eastAsia="宋体" w:hAnsi="宋体" w:cs="Times New Roman"/>
          <w:sz w:val="24"/>
          <w:szCs w:val="24"/>
        </w:rPr>
        <w:t>提供测样工作</w:t>
      </w:r>
      <w:proofErr w:type="gramEnd"/>
      <w:r w:rsidRPr="00AA2F69">
        <w:rPr>
          <w:rFonts w:ascii="宋体" w:eastAsia="宋体" w:hAnsi="宋体" w:cs="Times New Roman"/>
          <w:sz w:val="24"/>
          <w:szCs w:val="24"/>
        </w:rPr>
        <w:t>。</w:t>
      </w:r>
    </w:p>
    <w:p w:rsidR="00AA2F69" w:rsidRPr="00AA2F69" w:rsidRDefault="00AA2F69" w:rsidP="00AA2F69">
      <w:pPr>
        <w:adjustRightInd w:val="0"/>
        <w:snapToGrid w:val="0"/>
        <w:spacing w:line="360" w:lineRule="auto"/>
        <w:rPr>
          <w:rFonts w:ascii="宋体" w:eastAsia="宋体" w:hAnsi="宋体" w:cs="Times New Roman"/>
          <w:sz w:val="24"/>
          <w:szCs w:val="24"/>
        </w:rPr>
      </w:pPr>
      <w:r w:rsidRPr="00AA2F69">
        <w:rPr>
          <w:rFonts w:ascii="宋体" w:eastAsia="宋体" w:hAnsi="宋体" w:cs="Times New Roman"/>
          <w:sz w:val="24"/>
          <w:szCs w:val="24"/>
        </w:rPr>
        <w:t>*</w:t>
      </w:r>
      <w:r w:rsidRPr="00AA2F69">
        <w:rPr>
          <w:rFonts w:ascii="宋体" w:eastAsia="宋体" w:hAnsi="宋体" w:cs="Times New Roman" w:hint="eastAsia"/>
          <w:b/>
          <w:bCs/>
          <w:sz w:val="24"/>
          <w:szCs w:val="24"/>
        </w:rPr>
        <w:t>3</w:t>
      </w:r>
      <w:r w:rsidRPr="00AA2F69">
        <w:rPr>
          <w:rFonts w:ascii="宋体" w:eastAsia="宋体" w:hAnsi="宋体" w:cs="Times New Roman"/>
          <w:b/>
          <w:bCs/>
          <w:sz w:val="24"/>
          <w:szCs w:val="24"/>
        </w:rPr>
        <w:t>.3 保修期</w:t>
      </w:r>
    </w:p>
    <w:p w:rsidR="00AA2F69" w:rsidRPr="00AA2F69" w:rsidRDefault="00AA2F69" w:rsidP="00AA2F69">
      <w:pPr>
        <w:adjustRightInd w:val="0"/>
        <w:snapToGrid w:val="0"/>
        <w:spacing w:line="360" w:lineRule="auto"/>
        <w:ind w:firstLineChars="200" w:firstLine="480"/>
        <w:rPr>
          <w:rFonts w:ascii="宋体" w:eastAsia="宋体" w:hAnsi="宋体" w:cs="Times New Roman"/>
          <w:sz w:val="24"/>
          <w:szCs w:val="24"/>
        </w:rPr>
      </w:pPr>
      <w:bookmarkStart w:id="2" w:name="OLE_LINK2"/>
      <w:bookmarkStart w:id="3" w:name="OLE_LINK3"/>
      <w:r w:rsidRPr="00AA2F69">
        <w:rPr>
          <w:rFonts w:ascii="宋体" w:eastAsia="宋体" w:hAnsi="宋体" w:cs="Times New Roman"/>
          <w:sz w:val="24"/>
          <w:szCs w:val="24"/>
        </w:rPr>
        <w:t>整机保修期一年，</w:t>
      </w:r>
      <w:proofErr w:type="gramStart"/>
      <w:r w:rsidRPr="00AA2F69">
        <w:rPr>
          <w:rFonts w:ascii="宋体" w:eastAsia="宋体" w:hAnsi="宋体" w:cs="Times New Roman"/>
          <w:sz w:val="24"/>
          <w:szCs w:val="24"/>
        </w:rPr>
        <w:t>自设备</w:t>
      </w:r>
      <w:proofErr w:type="gramEnd"/>
      <w:r w:rsidRPr="00AA2F69">
        <w:rPr>
          <w:rFonts w:ascii="宋体" w:eastAsia="宋体" w:hAnsi="宋体" w:cs="Times New Roman"/>
          <w:sz w:val="24"/>
          <w:szCs w:val="24"/>
        </w:rPr>
        <w:t>验收合格之日起计算。保修期内提供全免费保修，包括人工和部件。保修期满前1个月卖方应负责一次免费全面检查，并写出正式报告，如发现潜在问题，应负责排除。在保修期期间所发生的一切费用，由供货方自理。质保期后维修，只收取必要更换的硬件成本费，按照8折收取。</w:t>
      </w:r>
      <w:bookmarkEnd w:id="2"/>
      <w:bookmarkEnd w:id="3"/>
    </w:p>
    <w:p w:rsidR="00AA2F69" w:rsidRPr="00AA2F69" w:rsidRDefault="00AA2F69" w:rsidP="00AA2F69">
      <w:pPr>
        <w:adjustRightInd w:val="0"/>
        <w:snapToGrid w:val="0"/>
        <w:spacing w:line="360" w:lineRule="auto"/>
        <w:ind w:firstLineChars="200" w:firstLine="480"/>
        <w:rPr>
          <w:rFonts w:ascii="宋体" w:eastAsia="宋体" w:hAnsi="宋体" w:cs="Times New Roman"/>
          <w:sz w:val="24"/>
          <w:szCs w:val="24"/>
        </w:rPr>
      </w:pPr>
      <w:r w:rsidRPr="00AA2F69">
        <w:rPr>
          <w:rFonts w:ascii="宋体" w:eastAsia="宋体" w:hAnsi="宋体" w:cs="Times New Roman"/>
          <w:sz w:val="24"/>
          <w:szCs w:val="24"/>
        </w:rPr>
        <w:t>产品质量按中华人民共和国有关质量标准实行</w:t>
      </w:r>
      <w:r w:rsidRPr="00AA2F69">
        <w:rPr>
          <w:rFonts w:ascii="宋体" w:eastAsia="宋体" w:hAnsi="宋体" w:cs="Times New Roman" w:hint="eastAsia"/>
          <w:sz w:val="24"/>
          <w:szCs w:val="24"/>
        </w:rPr>
        <w:t>“</w:t>
      </w:r>
      <w:r w:rsidRPr="00AA2F69">
        <w:rPr>
          <w:rFonts w:ascii="宋体" w:eastAsia="宋体" w:hAnsi="宋体" w:cs="Times New Roman"/>
          <w:sz w:val="24"/>
          <w:szCs w:val="24"/>
        </w:rPr>
        <w:t>三包</w:t>
      </w:r>
      <w:r w:rsidRPr="00AA2F69">
        <w:rPr>
          <w:rFonts w:ascii="宋体" w:eastAsia="宋体" w:hAnsi="宋体" w:cs="Times New Roman" w:hint="eastAsia"/>
          <w:sz w:val="24"/>
          <w:szCs w:val="24"/>
        </w:rPr>
        <w:t>”</w:t>
      </w:r>
      <w:r w:rsidRPr="00AA2F69">
        <w:rPr>
          <w:rFonts w:ascii="宋体" w:eastAsia="宋体" w:hAnsi="宋体" w:cs="Times New Roman"/>
          <w:sz w:val="24"/>
          <w:szCs w:val="24"/>
        </w:rPr>
        <w:t>服务。</w:t>
      </w:r>
    </w:p>
    <w:p w:rsidR="00AA2F69" w:rsidRPr="00AA2F69" w:rsidRDefault="00AA2F69" w:rsidP="00AA2F69">
      <w:pPr>
        <w:adjustRightInd w:val="0"/>
        <w:snapToGrid w:val="0"/>
        <w:spacing w:line="360" w:lineRule="auto"/>
        <w:rPr>
          <w:rFonts w:ascii="宋体" w:eastAsia="宋体" w:hAnsi="宋体" w:cs="Times New Roman"/>
          <w:b/>
          <w:bCs/>
          <w:sz w:val="24"/>
          <w:szCs w:val="24"/>
        </w:rPr>
      </w:pPr>
      <w:r w:rsidRPr="00AA2F69">
        <w:rPr>
          <w:rFonts w:ascii="宋体" w:eastAsia="宋体" w:hAnsi="宋体" w:cs="Times New Roman" w:hint="eastAsia"/>
          <w:b/>
          <w:bCs/>
          <w:sz w:val="24"/>
          <w:szCs w:val="24"/>
        </w:rPr>
        <w:t>3</w:t>
      </w:r>
      <w:r w:rsidRPr="00AA2F69">
        <w:rPr>
          <w:rFonts w:ascii="宋体" w:eastAsia="宋体" w:hAnsi="宋体" w:cs="Times New Roman"/>
          <w:b/>
          <w:bCs/>
          <w:sz w:val="24"/>
          <w:szCs w:val="24"/>
        </w:rPr>
        <w:t>.4软、硬件升级</w:t>
      </w:r>
    </w:p>
    <w:p w:rsidR="00AA2F69" w:rsidRPr="00AA2F69" w:rsidRDefault="00AA2F69" w:rsidP="00AA2F69">
      <w:pPr>
        <w:adjustRightInd w:val="0"/>
        <w:snapToGrid w:val="0"/>
        <w:spacing w:line="360" w:lineRule="auto"/>
        <w:ind w:firstLineChars="200" w:firstLine="480"/>
        <w:rPr>
          <w:rFonts w:ascii="宋体" w:eastAsia="宋体" w:hAnsi="宋体" w:cs="Times New Roman"/>
          <w:sz w:val="24"/>
          <w:szCs w:val="24"/>
        </w:rPr>
      </w:pPr>
      <w:r w:rsidRPr="00AA2F69">
        <w:rPr>
          <w:rFonts w:ascii="宋体" w:eastAsia="宋体" w:hAnsi="宋体" w:cs="Times New Roman"/>
          <w:sz w:val="24"/>
          <w:szCs w:val="24"/>
        </w:rPr>
        <w:t>在仪器使用年限内，软件免费升级，与之相关的硬件升级享受成本价。</w:t>
      </w:r>
    </w:p>
    <w:p w:rsidR="00AA2F69" w:rsidRPr="00AA2F69" w:rsidRDefault="00AA2F69" w:rsidP="00AA2F69">
      <w:pPr>
        <w:adjustRightInd w:val="0"/>
        <w:snapToGrid w:val="0"/>
        <w:spacing w:line="360" w:lineRule="auto"/>
        <w:rPr>
          <w:rFonts w:ascii="宋体" w:eastAsia="宋体" w:hAnsi="宋体" w:cs="Times New Roman"/>
          <w:sz w:val="24"/>
          <w:szCs w:val="24"/>
        </w:rPr>
      </w:pPr>
      <w:r w:rsidRPr="00AA2F69">
        <w:rPr>
          <w:rFonts w:ascii="宋体" w:eastAsia="宋体" w:hAnsi="宋体" w:cs="Times New Roman" w:hint="eastAsia"/>
          <w:b/>
          <w:bCs/>
          <w:sz w:val="24"/>
          <w:szCs w:val="24"/>
        </w:rPr>
        <w:t>3</w:t>
      </w:r>
      <w:r w:rsidRPr="00AA2F69">
        <w:rPr>
          <w:rFonts w:ascii="宋体" w:eastAsia="宋体" w:hAnsi="宋体" w:cs="Times New Roman"/>
          <w:b/>
          <w:bCs/>
          <w:sz w:val="24"/>
          <w:szCs w:val="24"/>
        </w:rPr>
        <w:t>.5技术支持及维修</w:t>
      </w:r>
    </w:p>
    <w:p w:rsidR="00AA2F69" w:rsidRPr="00AA2F69" w:rsidRDefault="00AA2F69" w:rsidP="00AA2F69">
      <w:pPr>
        <w:adjustRightInd w:val="0"/>
        <w:snapToGrid w:val="0"/>
        <w:spacing w:line="360" w:lineRule="auto"/>
        <w:ind w:firstLineChars="200" w:firstLine="480"/>
        <w:rPr>
          <w:rFonts w:ascii="宋体" w:eastAsia="宋体" w:hAnsi="宋体" w:cs="Times New Roman"/>
          <w:sz w:val="24"/>
          <w:szCs w:val="24"/>
        </w:rPr>
      </w:pPr>
      <w:r w:rsidRPr="00AA2F69">
        <w:rPr>
          <w:rFonts w:ascii="宋体" w:eastAsia="宋体" w:hAnsi="宋体" w:cs="Times New Roman" w:hint="eastAsia"/>
          <w:sz w:val="24"/>
          <w:szCs w:val="24"/>
        </w:rPr>
        <w:t>3</w:t>
      </w:r>
      <w:r w:rsidRPr="00AA2F69">
        <w:rPr>
          <w:rFonts w:ascii="宋体" w:eastAsia="宋体" w:hAnsi="宋体" w:cs="Times New Roman"/>
          <w:sz w:val="24"/>
          <w:szCs w:val="24"/>
        </w:rPr>
        <w:t>.5.1 供货方为买方提供产品终身技术服务。</w:t>
      </w:r>
    </w:p>
    <w:p w:rsidR="00AA2F69" w:rsidRPr="00AA2F69" w:rsidRDefault="00AA2F69" w:rsidP="00AA2F69">
      <w:pPr>
        <w:adjustRightInd w:val="0"/>
        <w:snapToGrid w:val="0"/>
        <w:spacing w:line="360" w:lineRule="auto"/>
        <w:ind w:firstLineChars="200" w:firstLine="480"/>
        <w:rPr>
          <w:rFonts w:ascii="宋体" w:eastAsia="宋体" w:hAnsi="宋体" w:cs="Times New Roman"/>
          <w:sz w:val="24"/>
          <w:szCs w:val="24"/>
        </w:rPr>
      </w:pPr>
      <w:r w:rsidRPr="00AA2F69">
        <w:rPr>
          <w:rFonts w:ascii="宋体" w:eastAsia="宋体" w:hAnsi="宋体" w:cs="Times New Roman" w:hint="eastAsia"/>
          <w:sz w:val="24"/>
          <w:szCs w:val="24"/>
        </w:rPr>
        <w:t>3</w:t>
      </w:r>
      <w:r w:rsidRPr="00AA2F69">
        <w:rPr>
          <w:rFonts w:ascii="宋体" w:eastAsia="宋体" w:hAnsi="宋体" w:cs="Times New Roman"/>
          <w:sz w:val="24"/>
          <w:szCs w:val="24"/>
        </w:rPr>
        <w:t>.5.2 供货方在国内应设有技术服务中心（包括维修中心），有专职的维修工程师及应用工程师有效保证售后维修的及时、快捷，并负责提供技术支持，保证仪器的正常操作，并协助买方进行方法开发。</w:t>
      </w:r>
    </w:p>
    <w:p w:rsidR="00AA2F69" w:rsidRPr="00AA2F69" w:rsidRDefault="00AA2F69" w:rsidP="00AA2F69">
      <w:pPr>
        <w:adjustRightInd w:val="0"/>
        <w:snapToGrid w:val="0"/>
        <w:spacing w:line="360" w:lineRule="auto"/>
        <w:ind w:firstLineChars="200" w:firstLine="480"/>
        <w:rPr>
          <w:rFonts w:ascii="宋体" w:eastAsia="宋体" w:hAnsi="宋体" w:cs="Times New Roman"/>
          <w:sz w:val="24"/>
          <w:szCs w:val="24"/>
        </w:rPr>
      </w:pPr>
      <w:r w:rsidRPr="00AA2F69">
        <w:rPr>
          <w:rFonts w:ascii="宋体" w:eastAsia="宋体" w:hAnsi="宋体" w:cs="Times New Roman" w:hint="eastAsia"/>
          <w:sz w:val="24"/>
          <w:szCs w:val="24"/>
        </w:rPr>
        <w:t>3</w:t>
      </w:r>
      <w:r w:rsidRPr="00AA2F69">
        <w:rPr>
          <w:rFonts w:ascii="宋体" w:eastAsia="宋体" w:hAnsi="宋体" w:cs="Times New Roman"/>
          <w:sz w:val="24"/>
          <w:szCs w:val="24"/>
        </w:rPr>
        <w:t>.5.3 仪器出现故障需要维修时，供货方维修人员在2个工作日内对用户的服务要求</w:t>
      </w:r>
      <w:proofErr w:type="gramStart"/>
      <w:r w:rsidRPr="00AA2F69">
        <w:rPr>
          <w:rFonts w:ascii="宋体" w:eastAsia="宋体" w:hAnsi="宋体" w:cs="Times New Roman"/>
          <w:sz w:val="24"/>
          <w:szCs w:val="24"/>
        </w:rPr>
        <w:t>作出</w:t>
      </w:r>
      <w:proofErr w:type="gramEnd"/>
      <w:r w:rsidRPr="00AA2F69">
        <w:rPr>
          <w:rFonts w:ascii="宋体" w:eastAsia="宋体" w:hAnsi="宋体" w:cs="Times New Roman"/>
          <w:sz w:val="24"/>
          <w:szCs w:val="24"/>
        </w:rPr>
        <w:t>响应。一般问题应在3个工作日内解决，重大问题或其他无法迅速解决的问题，应在5个工作日内解决或提出明确的解决方案。</w:t>
      </w:r>
    </w:p>
    <w:p w:rsidR="00AA2F69" w:rsidRPr="00AA2F69" w:rsidRDefault="00AA2F69" w:rsidP="00AA2F69">
      <w:pPr>
        <w:adjustRightInd w:val="0"/>
        <w:snapToGrid w:val="0"/>
        <w:spacing w:line="360" w:lineRule="auto"/>
        <w:ind w:firstLineChars="200" w:firstLine="480"/>
        <w:rPr>
          <w:rFonts w:ascii="宋体" w:eastAsia="宋体" w:hAnsi="宋体" w:cs="Times New Roman"/>
          <w:sz w:val="24"/>
          <w:szCs w:val="24"/>
        </w:rPr>
      </w:pPr>
      <w:r w:rsidRPr="00AA2F69">
        <w:rPr>
          <w:rFonts w:ascii="宋体" w:eastAsia="宋体" w:hAnsi="宋体" w:cs="Times New Roman" w:hint="eastAsia"/>
          <w:sz w:val="24"/>
          <w:szCs w:val="24"/>
        </w:rPr>
        <w:t>3</w:t>
      </w:r>
      <w:r w:rsidRPr="00AA2F69">
        <w:rPr>
          <w:rFonts w:ascii="宋体" w:eastAsia="宋体" w:hAnsi="宋体" w:cs="Times New Roman"/>
          <w:sz w:val="24"/>
          <w:szCs w:val="24"/>
        </w:rPr>
        <w:t>.5.4 供货方对设备定期回访（至少4个月一次）。</w:t>
      </w:r>
    </w:p>
    <w:p w:rsidR="00AA2F69" w:rsidRPr="00AA2F69" w:rsidRDefault="00AA2F69" w:rsidP="00AA2F69">
      <w:pPr>
        <w:spacing w:line="360" w:lineRule="auto"/>
        <w:jc w:val="left"/>
        <w:rPr>
          <w:rFonts w:ascii="宋体" w:eastAsia="宋体" w:hAnsi="宋体" w:cs="Times New Roman"/>
          <w:b/>
          <w:kern w:val="0"/>
          <w:sz w:val="24"/>
          <w:szCs w:val="24"/>
        </w:rPr>
      </w:pPr>
      <w:r w:rsidRPr="00AA2F69">
        <w:rPr>
          <w:rFonts w:ascii="宋体" w:eastAsia="宋体" w:hAnsi="宋体" w:cs="Times New Roman"/>
          <w:b/>
          <w:sz w:val="24"/>
          <w:szCs w:val="24"/>
        </w:rPr>
        <w:t>说明：</w:t>
      </w:r>
      <w:r w:rsidRPr="00AA2F69">
        <w:rPr>
          <w:rFonts w:ascii="宋体" w:eastAsia="宋体" w:hAnsi="宋体" w:cs="Times New Roman"/>
          <w:b/>
          <w:kern w:val="0"/>
          <w:sz w:val="24"/>
          <w:szCs w:val="24"/>
        </w:rPr>
        <w:t>*标注的是必须满足的项目。</w:t>
      </w:r>
    </w:p>
    <w:p w:rsidR="00AA2F69" w:rsidRPr="00AA2F69" w:rsidRDefault="00AA2F69" w:rsidP="00AA2F69">
      <w:pPr>
        <w:spacing w:line="360" w:lineRule="auto"/>
        <w:jc w:val="left"/>
        <w:rPr>
          <w:rFonts w:ascii="宋体" w:eastAsia="宋体" w:hAnsi="宋体" w:cs="Times New Roman"/>
          <w:b/>
          <w:kern w:val="0"/>
          <w:sz w:val="24"/>
          <w:szCs w:val="24"/>
        </w:rPr>
      </w:pPr>
    </w:p>
    <w:p w:rsidR="00AA2F69" w:rsidRPr="00AA2F69" w:rsidRDefault="00AA2F69" w:rsidP="00AA2F69">
      <w:pPr>
        <w:widowControl/>
        <w:jc w:val="left"/>
        <w:rPr>
          <w:rFonts w:ascii="宋体" w:eastAsia="宋体" w:hAnsi="宋体" w:cs="Times New Roman"/>
          <w:b/>
          <w:bCs/>
          <w:sz w:val="24"/>
          <w:szCs w:val="24"/>
        </w:rPr>
      </w:pPr>
      <w:r w:rsidRPr="00AA2F69">
        <w:rPr>
          <w:rFonts w:ascii="宋体" w:eastAsia="宋体" w:hAnsi="宋体" w:cs="Times New Roman" w:hint="eastAsia"/>
          <w:b/>
          <w:bCs/>
          <w:sz w:val="24"/>
          <w:szCs w:val="24"/>
        </w:rPr>
        <w:t>四</w:t>
      </w:r>
      <w:r w:rsidRPr="00AA2F69">
        <w:rPr>
          <w:rFonts w:ascii="宋体" w:eastAsia="宋体" w:hAnsi="宋体" w:cs="Times New Roman"/>
          <w:b/>
          <w:bCs/>
          <w:sz w:val="24"/>
          <w:szCs w:val="24"/>
        </w:rPr>
        <w:t>、包装要求和运输方式</w:t>
      </w:r>
    </w:p>
    <w:p w:rsidR="00AA2F69" w:rsidRPr="00AA2F69" w:rsidRDefault="00AA2F69" w:rsidP="00AA2F69">
      <w:pPr>
        <w:tabs>
          <w:tab w:val="left" w:pos="1145"/>
        </w:tabs>
        <w:adjustRightInd w:val="0"/>
        <w:snapToGrid w:val="0"/>
        <w:spacing w:line="360" w:lineRule="auto"/>
        <w:rPr>
          <w:rFonts w:ascii="宋体" w:eastAsia="宋体" w:hAnsi="宋体" w:cs="Times New Roman"/>
          <w:sz w:val="24"/>
          <w:szCs w:val="24"/>
        </w:rPr>
      </w:pPr>
      <w:r w:rsidRPr="00AA2F69">
        <w:rPr>
          <w:rFonts w:ascii="宋体" w:eastAsia="宋体" w:hAnsi="宋体" w:cs="Times New Roman" w:hint="eastAsia"/>
          <w:b/>
          <w:sz w:val="24"/>
          <w:szCs w:val="24"/>
        </w:rPr>
        <w:t>4</w:t>
      </w:r>
      <w:r w:rsidRPr="00AA2F69">
        <w:rPr>
          <w:rFonts w:ascii="宋体" w:eastAsia="宋体" w:hAnsi="宋体" w:cs="Times New Roman"/>
          <w:b/>
          <w:sz w:val="24"/>
          <w:szCs w:val="24"/>
        </w:rPr>
        <w:t>.1包装要求：</w:t>
      </w:r>
      <w:r w:rsidRPr="00AA2F69">
        <w:rPr>
          <w:rFonts w:ascii="宋体" w:eastAsia="宋体" w:hAnsi="宋体" w:cs="Times New Roman"/>
          <w:sz w:val="24"/>
          <w:szCs w:val="24"/>
        </w:rPr>
        <w:t>包装应使用崭新坚固的</w:t>
      </w:r>
      <w:r w:rsidRPr="00AA2F69">
        <w:rPr>
          <w:rFonts w:ascii="宋体" w:eastAsia="宋体" w:hAnsi="宋体" w:cs="Times New Roman" w:hint="eastAsia"/>
          <w:sz w:val="24"/>
          <w:szCs w:val="24"/>
        </w:rPr>
        <w:t>可靠包装</w:t>
      </w:r>
      <w:r w:rsidRPr="00AA2F69">
        <w:rPr>
          <w:rFonts w:ascii="宋体" w:eastAsia="宋体" w:hAnsi="宋体" w:cs="Times New Roman"/>
          <w:sz w:val="24"/>
          <w:szCs w:val="24"/>
        </w:rPr>
        <w:t>(标准出口包装)，适于空运长途运输；适应气候变化；抗震，抗潮，防雨，防锈，防冻。卖方应对由于不当包装或防护措施不力而导致的商品损坏、损失、腐蚀、费用增加等后果负责。</w:t>
      </w:r>
    </w:p>
    <w:p w:rsidR="00AA2F69" w:rsidRPr="00AA2F69" w:rsidRDefault="00AA2F69" w:rsidP="00AA2F69">
      <w:pPr>
        <w:adjustRightInd w:val="0"/>
        <w:snapToGrid w:val="0"/>
        <w:spacing w:line="360" w:lineRule="auto"/>
        <w:rPr>
          <w:rFonts w:ascii="宋体" w:eastAsia="宋体" w:hAnsi="宋体" w:cs="Times New Roman"/>
          <w:sz w:val="24"/>
          <w:szCs w:val="24"/>
        </w:rPr>
      </w:pPr>
      <w:r w:rsidRPr="00AA2F69">
        <w:rPr>
          <w:rFonts w:ascii="宋体" w:eastAsia="宋体" w:hAnsi="宋体" w:cs="Times New Roman" w:hint="eastAsia"/>
          <w:b/>
          <w:sz w:val="24"/>
          <w:szCs w:val="24"/>
        </w:rPr>
        <w:t>4</w:t>
      </w:r>
      <w:r w:rsidRPr="00AA2F69">
        <w:rPr>
          <w:rFonts w:ascii="宋体" w:eastAsia="宋体" w:hAnsi="宋体" w:cs="Times New Roman"/>
          <w:b/>
          <w:sz w:val="24"/>
          <w:szCs w:val="24"/>
        </w:rPr>
        <w:t>.2运输方式：</w:t>
      </w:r>
      <w:r w:rsidRPr="00AA2F69">
        <w:rPr>
          <w:rFonts w:ascii="宋体" w:eastAsia="宋体" w:hAnsi="宋体" w:cs="Times New Roman"/>
          <w:sz w:val="24"/>
          <w:szCs w:val="24"/>
        </w:rPr>
        <w:t>空运。卖方应负责办理、支付将货物运至目的地的一切事项和费用。</w:t>
      </w:r>
    </w:p>
    <w:p w:rsidR="00AA2F69" w:rsidRPr="00AA2F69" w:rsidRDefault="00AA2F69" w:rsidP="00AA2F69">
      <w:pPr>
        <w:adjustRightInd w:val="0"/>
        <w:snapToGrid w:val="0"/>
        <w:spacing w:line="360" w:lineRule="auto"/>
        <w:rPr>
          <w:rFonts w:ascii="宋体" w:eastAsia="宋体" w:hAnsi="宋体" w:cs="Times New Roman"/>
          <w:bCs/>
          <w:sz w:val="24"/>
          <w:szCs w:val="24"/>
        </w:rPr>
      </w:pPr>
      <w:r w:rsidRPr="00AA2F69">
        <w:rPr>
          <w:rFonts w:ascii="宋体" w:eastAsia="宋体" w:hAnsi="宋体" w:cs="Times New Roman" w:hint="eastAsia"/>
          <w:b/>
          <w:bCs/>
          <w:sz w:val="24"/>
          <w:szCs w:val="24"/>
        </w:rPr>
        <w:lastRenderedPageBreak/>
        <w:t>五</w:t>
      </w:r>
      <w:r w:rsidRPr="00AA2F69">
        <w:rPr>
          <w:rFonts w:ascii="宋体" w:eastAsia="宋体" w:hAnsi="宋体" w:cs="Times New Roman"/>
          <w:b/>
          <w:bCs/>
          <w:sz w:val="24"/>
          <w:szCs w:val="24"/>
        </w:rPr>
        <w:t>、定货数量：</w:t>
      </w:r>
      <w:r w:rsidRPr="00AA2F69">
        <w:rPr>
          <w:rFonts w:ascii="宋体" w:eastAsia="宋体" w:hAnsi="宋体" w:cs="Times New Roman"/>
          <w:bCs/>
          <w:sz w:val="24"/>
          <w:szCs w:val="24"/>
        </w:rPr>
        <w:t xml:space="preserve"> 1套</w:t>
      </w:r>
    </w:p>
    <w:p w:rsidR="00AA2F69" w:rsidRPr="00AA2F69" w:rsidRDefault="00AA2F69" w:rsidP="00AA2F69">
      <w:pPr>
        <w:adjustRightInd w:val="0"/>
        <w:snapToGrid w:val="0"/>
        <w:spacing w:line="360" w:lineRule="auto"/>
        <w:rPr>
          <w:rFonts w:ascii="宋体" w:eastAsia="宋体" w:hAnsi="宋体" w:cs="Times New Roman"/>
          <w:bCs/>
          <w:sz w:val="24"/>
          <w:szCs w:val="24"/>
        </w:rPr>
      </w:pPr>
      <w:r w:rsidRPr="00AA2F69">
        <w:rPr>
          <w:rFonts w:ascii="宋体" w:eastAsia="宋体" w:hAnsi="宋体" w:cs="Times New Roman" w:hint="eastAsia"/>
          <w:b/>
          <w:bCs/>
          <w:sz w:val="24"/>
          <w:szCs w:val="24"/>
        </w:rPr>
        <w:t>六</w:t>
      </w:r>
      <w:r w:rsidRPr="00AA2F69">
        <w:rPr>
          <w:rFonts w:ascii="宋体" w:eastAsia="宋体" w:hAnsi="宋体" w:cs="Times New Roman"/>
          <w:b/>
          <w:bCs/>
          <w:sz w:val="24"/>
          <w:szCs w:val="24"/>
        </w:rPr>
        <w:t>、交货地点：</w:t>
      </w:r>
      <w:r w:rsidRPr="00AA2F69">
        <w:rPr>
          <w:rFonts w:ascii="宋体" w:eastAsia="宋体" w:hAnsi="宋体" w:cs="Times New Roman"/>
          <w:snapToGrid w:val="0"/>
          <w:sz w:val="24"/>
          <w:szCs w:val="24"/>
        </w:rPr>
        <w:t>买方指定地点</w:t>
      </w:r>
    </w:p>
    <w:p w:rsidR="00AA2F69" w:rsidRPr="00AA2F69" w:rsidRDefault="00AA2F69" w:rsidP="00AA2F69">
      <w:pPr>
        <w:adjustRightInd w:val="0"/>
        <w:snapToGrid w:val="0"/>
        <w:spacing w:line="360" w:lineRule="auto"/>
        <w:rPr>
          <w:rFonts w:ascii="宋体" w:eastAsia="宋体" w:hAnsi="宋体" w:cs="Times New Roman"/>
          <w:bCs/>
          <w:sz w:val="24"/>
          <w:szCs w:val="24"/>
        </w:rPr>
      </w:pPr>
      <w:r w:rsidRPr="00AA2F69">
        <w:rPr>
          <w:rFonts w:ascii="宋体" w:eastAsia="宋体" w:hAnsi="宋体" w:cs="Times New Roman" w:hint="eastAsia"/>
          <w:b/>
          <w:bCs/>
          <w:sz w:val="24"/>
          <w:szCs w:val="24"/>
        </w:rPr>
        <w:t>七</w:t>
      </w:r>
      <w:r w:rsidRPr="00AA2F69">
        <w:rPr>
          <w:rFonts w:ascii="宋体" w:eastAsia="宋体" w:hAnsi="宋体" w:cs="Times New Roman"/>
          <w:b/>
          <w:bCs/>
          <w:sz w:val="24"/>
          <w:szCs w:val="24"/>
        </w:rPr>
        <w:t>、交货时间：</w:t>
      </w:r>
      <w:r w:rsidRPr="00AA2F69">
        <w:rPr>
          <w:rFonts w:ascii="宋体" w:eastAsia="宋体" w:hAnsi="宋体" w:cs="Times New Roman"/>
          <w:bCs/>
          <w:sz w:val="24"/>
          <w:szCs w:val="24"/>
        </w:rPr>
        <w:t xml:space="preserve"> 合同签订后6个月内</w:t>
      </w:r>
    </w:p>
    <w:p w:rsidR="00AA2F69" w:rsidRPr="00AA2F69" w:rsidRDefault="00AA2F69" w:rsidP="00AA2F69">
      <w:pPr>
        <w:adjustRightInd w:val="0"/>
        <w:snapToGrid w:val="0"/>
        <w:spacing w:line="360" w:lineRule="auto"/>
        <w:rPr>
          <w:rFonts w:ascii="宋体" w:eastAsia="宋体" w:hAnsi="宋体" w:cs="Times New Roman"/>
          <w:bCs/>
          <w:sz w:val="24"/>
          <w:szCs w:val="24"/>
        </w:rPr>
      </w:pPr>
      <w:r w:rsidRPr="00AA2F69">
        <w:rPr>
          <w:rFonts w:ascii="宋体" w:eastAsia="宋体" w:hAnsi="宋体" w:cs="Times New Roman" w:hint="eastAsia"/>
          <w:b/>
          <w:bCs/>
          <w:sz w:val="24"/>
          <w:szCs w:val="24"/>
        </w:rPr>
        <w:t>八</w:t>
      </w:r>
      <w:r w:rsidRPr="00AA2F69">
        <w:rPr>
          <w:rFonts w:ascii="宋体" w:eastAsia="宋体" w:hAnsi="宋体" w:cs="Times New Roman"/>
          <w:b/>
          <w:bCs/>
          <w:sz w:val="24"/>
          <w:szCs w:val="24"/>
        </w:rPr>
        <w:t>、技术验收时间：</w:t>
      </w:r>
      <w:r w:rsidRPr="00AA2F69">
        <w:rPr>
          <w:rFonts w:ascii="宋体" w:eastAsia="宋体" w:hAnsi="宋体" w:cs="Times New Roman"/>
          <w:bCs/>
          <w:sz w:val="24"/>
          <w:szCs w:val="24"/>
        </w:rPr>
        <w:t>到货14个自然日内完成安装和调试。</w:t>
      </w:r>
    </w:p>
    <w:p w:rsidR="00AA2F69" w:rsidRPr="00AA2F69" w:rsidRDefault="00AA2F69" w:rsidP="00AA2F69">
      <w:pPr>
        <w:adjustRightInd w:val="0"/>
        <w:snapToGrid w:val="0"/>
        <w:spacing w:line="360" w:lineRule="auto"/>
        <w:rPr>
          <w:rFonts w:ascii="宋体" w:eastAsia="宋体" w:hAnsi="宋体" w:cs="Times New Roman"/>
          <w:b/>
          <w:sz w:val="24"/>
          <w:szCs w:val="24"/>
        </w:rPr>
      </w:pPr>
      <w:r w:rsidRPr="00AA2F69">
        <w:rPr>
          <w:rFonts w:ascii="宋体" w:eastAsia="宋体" w:hAnsi="宋体" w:cs="Times New Roman" w:hint="eastAsia"/>
          <w:b/>
          <w:bCs/>
          <w:sz w:val="24"/>
          <w:szCs w:val="24"/>
        </w:rPr>
        <w:t>九、</w:t>
      </w:r>
      <w:r w:rsidRPr="00AA2F69">
        <w:rPr>
          <w:rFonts w:ascii="宋体" w:eastAsia="宋体" w:hAnsi="宋体" w:cs="Times New Roman"/>
          <w:b/>
          <w:bCs/>
          <w:sz w:val="24"/>
          <w:szCs w:val="24"/>
        </w:rPr>
        <w:t>保险：</w:t>
      </w:r>
      <w:r w:rsidRPr="00AA2F69">
        <w:rPr>
          <w:rFonts w:ascii="宋体" w:eastAsia="宋体" w:hAnsi="宋体" w:cs="Times New Roman"/>
          <w:bCs/>
          <w:sz w:val="24"/>
          <w:szCs w:val="24"/>
        </w:rPr>
        <w:t>货物保险将由卖方办</w:t>
      </w:r>
      <w:r w:rsidRPr="00AA2F69">
        <w:rPr>
          <w:rFonts w:ascii="宋体" w:eastAsia="宋体" w:hAnsi="宋体" w:cs="Times New Roman"/>
          <w:sz w:val="24"/>
          <w:szCs w:val="24"/>
        </w:rPr>
        <w:t>理、支付，并以买方为受益人。</w:t>
      </w:r>
    </w:p>
    <w:p w:rsidR="00AA2F69" w:rsidRPr="00AA2F69" w:rsidRDefault="00AA2F69" w:rsidP="00AA2F69">
      <w:pPr>
        <w:widowControl/>
        <w:jc w:val="center"/>
        <w:rPr>
          <w:rFonts w:ascii="Times New Roman" w:eastAsia="宋体" w:hAnsi="Times New Roman" w:cs="Times New Roman" w:hint="eastAsia"/>
          <w:b/>
          <w:color w:val="FF0000"/>
          <w:sz w:val="28"/>
          <w:szCs w:val="28"/>
        </w:rPr>
      </w:pPr>
    </w:p>
    <w:p w:rsidR="00122992" w:rsidRPr="00AA2F69" w:rsidRDefault="00122992"/>
    <w:sectPr w:rsidR="00122992" w:rsidRPr="00AA2F69">
      <w:headerReference w:type="default" r:id="rId8"/>
      <w:footerReference w:type="default" r:id="rId9"/>
      <w:footerReference w:type="first" r:id="rId10"/>
      <w:pgSz w:w="11906" w:h="16838" w:code="9"/>
      <w:pgMar w:top="1418" w:right="1418" w:bottom="1418" w:left="1418"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F8B" w:rsidRDefault="00F37F8B" w:rsidP="00AA2F69">
      <w:r>
        <w:separator/>
      </w:r>
    </w:p>
  </w:endnote>
  <w:endnote w:type="continuationSeparator" w:id="0">
    <w:p w:rsidR="00F37F8B" w:rsidRDefault="00F37F8B" w:rsidP="00AA2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6D1" w:rsidRDefault="00F37F8B" w:rsidP="00E30AC2">
    <w:pPr>
      <w:pStyle w:val="a4"/>
      <w:jc w:val="center"/>
    </w:pPr>
    <w:r>
      <w:fldChar w:fldCharType="begin"/>
    </w:r>
    <w:r>
      <w:instrText>PAGE   \*</w:instrText>
    </w:r>
    <w:r>
      <w:instrText xml:space="preserve"> MERGEFORMAT</w:instrText>
    </w:r>
    <w:r>
      <w:fldChar w:fldCharType="separate"/>
    </w:r>
    <w:r w:rsidR="00AA2F69" w:rsidRPr="00AA2F69">
      <w:rPr>
        <w:noProof/>
        <w:lang w:val="zh-CN" w:eastAsia="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6D1" w:rsidRDefault="00F37F8B">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F8B" w:rsidRDefault="00F37F8B" w:rsidP="00AA2F69">
      <w:r>
        <w:separator/>
      </w:r>
    </w:p>
  </w:footnote>
  <w:footnote w:type="continuationSeparator" w:id="0">
    <w:p w:rsidR="00F37F8B" w:rsidRDefault="00F37F8B" w:rsidP="00AA2F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6D1" w:rsidRDefault="00F37F8B">
    <w:pPr>
      <w:pStyle w:val="a3"/>
      <w:jc w:val="both"/>
    </w:pPr>
    <w:r w:rsidRPr="00F054EC">
      <w:rPr>
        <w:rFonts w:hint="eastAsia"/>
        <w:i/>
      </w:rPr>
      <w:t>中国科学院过程工程研究所多维细胞分选系统、超高效液相色谱仪、能谱仪采购项目</w:t>
    </w:r>
    <w:r>
      <w:rPr>
        <w:rFonts w:hint="eastAsia"/>
        <w:i/>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84D21"/>
    <w:multiLevelType w:val="multilevel"/>
    <w:tmpl w:val="25F84D21"/>
    <w:lvl w:ilvl="0">
      <w:start w:val="1"/>
      <w:numFmt w:val="decimal"/>
      <w:lvlText w:val="%1"/>
      <w:lvlJc w:val="left"/>
      <w:pPr>
        <w:tabs>
          <w:tab w:val="left" w:pos="425"/>
        </w:tabs>
        <w:ind w:left="425" w:hanging="425"/>
      </w:pPr>
    </w:lvl>
    <w:lvl w:ilvl="1">
      <w:start w:val="1"/>
      <w:numFmt w:val="decimal"/>
      <w:lvlText w:val="%1.%2"/>
      <w:lvlJc w:val="left"/>
      <w:pPr>
        <w:tabs>
          <w:tab w:val="left" w:pos="992"/>
        </w:tabs>
        <w:ind w:left="992" w:hanging="567"/>
      </w:pPr>
    </w:lvl>
    <w:lvl w:ilvl="2">
      <w:start w:val="1"/>
      <w:numFmt w:val="decimal"/>
      <w:lvlText w:val="%1.%2.%3"/>
      <w:lvlJc w:val="left"/>
      <w:pPr>
        <w:tabs>
          <w:tab w:val="left" w:pos="1418"/>
        </w:tabs>
        <w:ind w:left="1418"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B53"/>
    <w:rsid w:val="00122992"/>
    <w:rsid w:val="00335B53"/>
    <w:rsid w:val="00AA2F69"/>
    <w:rsid w:val="00F37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2F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A2F69"/>
    <w:rPr>
      <w:sz w:val="18"/>
      <w:szCs w:val="18"/>
    </w:rPr>
  </w:style>
  <w:style w:type="paragraph" w:styleId="a4">
    <w:name w:val="footer"/>
    <w:basedOn w:val="a"/>
    <w:link w:val="Char0"/>
    <w:uiPriority w:val="99"/>
    <w:unhideWhenUsed/>
    <w:rsid w:val="00AA2F69"/>
    <w:pPr>
      <w:tabs>
        <w:tab w:val="center" w:pos="4153"/>
        <w:tab w:val="right" w:pos="8306"/>
      </w:tabs>
      <w:snapToGrid w:val="0"/>
      <w:jc w:val="left"/>
    </w:pPr>
    <w:rPr>
      <w:sz w:val="18"/>
      <w:szCs w:val="18"/>
    </w:rPr>
  </w:style>
  <w:style w:type="character" w:customStyle="1" w:styleId="Char0">
    <w:name w:val="页脚 Char"/>
    <w:basedOn w:val="a0"/>
    <w:link w:val="a4"/>
    <w:uiPriority w:val="99"/>
    <w:rsid w:val="00AA2F6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2F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A2F69"/>
    <w:rPr>
      <w:sz w:val="18"/>
      <w:szCs w:val="18"/>
    </w:rPr>
  </w:style>
  <w:style w:type="paragraph" w:styleId="a4">
    <w:name w:val="footer"/>
    <w:basedOn w:val="a"/>
    <w:link w:val="Char0"/>
    <w:uiPriority w:val="99"/>
    <w:unhideWhenUsed/>
    <w:rsid w:val="00AA2F69"/>
    <w:pPr>
      <w:tabs>
        <w:tab w:val="center" w:pos="4153"/>
        <w:tab w:val="right" w:pos="8306"/>
      </w:tabs>
      <w:snapToGrid w:val="0"/>
      <w:jc w:val="left"/>
    </w:pPr>
    <w:rPr>
      <w:sz w:val="18"/>
      <w:szCs w:val="18"/>
    </w:rPr>
  </w:style>
  <w:style w:type="character" w:customStyle="1" w:styleId="Char0">
    <w:name w:val="页脚 Char"/>
    <w:basedOn w:val="a0"/>
    <w:link w:val="a4"/>
    <w:uiPriority w:val="99"/>
    <w:rsid w:val="00AA2F6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881</Words>
  <Characters>5025</Characters>
  <Application>Microsoft Office Word</Application>
  <DocSecurity>0</DocSecurity>
  <Lines>41</Lines>
  <Paragraphs>11</Paragraphs>
  <ScaleCrop>false</ScaleCrop>
  <Company/>
  <LinksUpToDate>false</LinksUpToDate>
  <CharactersWithSpaces>5895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2020-06-17T08:02:00Z</dcterms:created>
  <dcterms:modified xsi:type="dcterms:W3CDTF">2020-06-17T08:02:00Z</dcterms:modified>
</cp:coreProperties>
</file>