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E194" w14:textId="77777777" w:rsidR="00A142B3" w:rsidRDefault="00A142B3" w:rsidP="00A142B3">
      <w:pPr>
        <w:numPr>
          <w:ilvl w:val="2"/>
          <w:numId w:val="1"/>
        </w:numPr>
        <w:tabs>
          <w:tab w:val="left" w:pos="1560"/>
        </w:tabs>
        <w:adjustRightInd w:val="0"/>
        <w:snapToGrid w:val="0"/>
        <w:jc w:val="center"/>
        <w:rPr>
          <w:rFonts w:ascii="宋体" w:hAnsi="宋体" w:hint="eastAsia"/>
          <w:b/>
          <w:sz w:val="30"/>
          <w:szCs w:val="30"/>
        </w:rPr>
      </w:pPr>
      <w:r>
        <w:rPr>
          <w:rFonts w:ascii="宋体" w:hAnsi="宋体" w:hint="eastAsia"/>
          <w:b/>
          <w:sz w:val="30"/>
          <w:szCs w:val="30"/>
        </w:rPr>
        <w:t>货物需求一览表</w:t>
      </w:r>
    </w:p>
    <w:p w14:paraId="5353D2B1" w14:textId="77777777" w:rsidR="00A142B3" w:rsidRDefault="00A142B3" w:rsidP="00A142B3">
      <w:pPr>
        <w:adjustRightInd w:val="0"/>
        <w:snapToGrid w:val="0"/>
        <w:jc w:val="center"/>
        <w:rPr>
          <w:rFonts w:ascii="宋体" w:hAnsi="宋体" w:hint="eastAsia"/>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2640"/>
        <w:gridCol w:w="635"/>
        <w:gridCol w:w="2222"/>
        <w:gridCol w:w="863"/>
        <w:gridCol w:w="2520"/>
      </w:tblGrid>
      <w:tr w:rsidR="00A142B3" w14:paraId="4492E0D2" w14:textId="77777777" w:rsidTr="008833E6">
        <w:trPr>
          <w:trHeight w:val="602"/>
          <w:jc w:val="center"/>
        </w:trPr>
        <w:tc>
          <w:tcPr>
            <w:tcW w:w="762" w:type="dxa"/>
            <w:vAlign w:val="center"/>
          </w:tcPr>
          <w:p w14:paraId="51C6A7BE" w14:textId="77777777" w:rsidR="00A142B3" w:rsidRDefault="00A142B3" w:rsidP="008833E6">
            <w:pPr>
              <w:jc w:val="center"/>
              <w:rPr>
                <w:rFonts w:ascii="宋体" w:hAnsi="Bookman Old Style"/>
                <w:sz w:val="24"/>
              </w:rPr>
            </w:pPr>
            <w:r>
              <w:rPr>
                <w:rFonts w:ascii="宋体" w:hAnsi="Bookman Old Style" w:hint="eastAsia"/>
                <w:sz w:val="24"/>
              </w:rPr>
              <w:t>包号</w:t>
            </w:r>
          </w:p>
        </w:tc>
        <w:tc>
          <w:tcPr>
            <w:tcW w:w="2640" w:type="dxa"/>
            <w:vAlign w:val="center"/>
          </w:tcPr>
          <w:p w14:paraId="4D1DFCE3" w14:textId="77777777" w:rsidR="00A142B3" w:rsidRDefault="00A142B3" w:rsidP="008833E6">
            <w:pPr>
              <w:jc w:val="center"/>
              <w:rPr>
                <w:rFonts w:ascii="宋体" w:hAnsi="Bookman Old Style"/>
                <w:sz w:val="24"/>
              </w:rPr>
            </w:pPr>
            <w:r>
              <w:rPr>
                <w:rFonts w:ascii="宋体" w:hAnsi="Bookman Old Style" w:hint="eastAsia"/>
                <w:sz w:val="24"/>
              </w:rPr>
              <w:t>货物名称</w:t>
            </w:r>
          </w:p>
        </w:tc>
        <w:tc>
          <w:tcPr>
            <w:tcW w:w="635" w:type="dxa"/>
            <w:vAlign w:val="center"/>
          </w:tcPr>
          <w:p w14:paraId="127B7AA4" w14:textId="77777777" w:rsidR="00A142B3" w:rsidRDefault="00A142B3" w:rsidP="008833E6">
            <w:pPr>
              <w:jc w:val="center"/>
              <w:rPr>
                <w:rFonts w:ascii="宋体" w:hAnsi="Bookman Old Style"/>
                <w:sz w:val="24"/>
              </w:rPr>
            </w:pPr>
            <w:r>
              <w:rPr>
                <w:rFonts w:ascii="宋体" w:hAnsi="Bookman Old Style" w:hint="eastAsia"/>
                <w:sz w:val="24"/>
              </w:rPr>
              <w:t>数量</w:t>
            </w:r>
          </w:p>
        </w:tc>
        <w:tc>
          <w:tcPr>
            <w:tcW w:w="2222" w:type="dxa"/>
            <w:vAlign w:val="center"/>
          </w:tcPr>
          <w:p w14:paraId="261CA7D1" w14:textId="77777777" w:rsidR="00A142B3" w:rsidRDefault="00A142B3" w:rsidP="008833E6">
            <w:pPr>
              <w:jc w:val="center"/>
              <w:rPr>
                <w:rFonts w:ascii="宋体" w:hAnsi="Bookman Old Style"/>
                <w:sz w:val="24"/>
              </w:rPr>
            </w:pPr>
            <w:r>
              <w:rPr>
                <w:rFonts w:ascii="宋体" w:hAnsi="Bookman Old Style" w:hint="eastAsia"/>
                <w:sz w:val="24"/>
              </w:rPr>
              <w:t>交货期</w:t>
            </w:r>
          </w:p>
        </w:tc>
        <w:tc>
          <w:tcPr>
            <w:tcW w:w="863" w:type="dxa"/>
            <w:vAlign w:val="center"/>
          </w:tcPr>
          <w:p w14:paraId="345EC648" w14:textId="77777777" w:rsidR="00A142B3" w:rsidRDefault="00A142B3" w:rsidP="008833E6">
            <w:pPr>
              <w:jc w:val="center"/>
              <w:rPr>
                <w:rFonts w:ascii="宋体" w:hAnsi="Bookman Old Style" w:hint="eastAsia"/>
                <w:sz w:val="24"/>
              </w:rPr>
            </w:pPr>
            <w:r>
              <w:rPr>
                <w:rFonts w:ascii="宋体" w:hAnsi="Bookman Old Style" w:hint="eastAsia"/>
                <w:sz w:val="24"/>
              </w:rPr>
              <w:t>指定到货港</w:t>
            </w:r>
          </w:p>
        </w:tc>
        <w:tc>
          <w:tcPr>
            <w:tcW w:w="2520" w:type="dxa"/>
            <w:vAlign w:val="center"/>
          </w:tcPr>
          <w:p w14:paraId="32E98B54" w14:textId="77777777" w:rsidR="00A142B3" w:rsidRDefault="00A142B3" w:rsidP="008833E6">
            <w:pPr>
              <w:jc w:val="center"/>
              <w:rPr>
                <w:rFonts w:ascii="宋体" w:hAnsi="Bookman Old Style"/>
                <w:sz w:val="24"/>
                <w:shd w:val="pct10" w:color="auto" w:fill="FFFFFF"/>
              </w:rPr>
            </w:pPr>
            <w:r>
              <w:rPr>
                <w:rFonts w:ascii="宋体" w:hAnsi="Bookman Old Style" w:hint="eastAsia"/>
                <w:sz w:val="24"/>
              </w:rPr>
              <w:t>项目现场（交货地点）</w:t>
            </w:r>
          </w:p>
        </w:tc>
      </w:tr>
      <w:tr w:rsidR="00A142B3" w14:paraId="37127A32" w14:textId="77777777" w:rsidTr="008833E6">
        <w:trPr>
          <w:trHeight w:val="963"/>
          <w:jc w:val="center"/>
        </w:trPr>
        <w:tc>
          <w:tcPr>
            <w:tcW w:w="762" w:type="dxa"/>
            <w:vAlign w:val="center"/>
          </w:tcPr>
          <w:p w14:paraId="51C7A0D2" w14:textId="77777777" w:rsidR="00A142B3" w:rsidRDefault="00A142B3" w:rsidP="008833E6">
            <w:pPr>
              <w:jc w:val="center"/>
              <w:rPr>
                <w:rFonts w:ascii="宋体" w:hint="eastAsia"/>
                <w:sz w:val="24"/>
              </w:rPr>
            </w:pPr>
            <w:r>
              <w:rPr>
                <w:rFonts w:ascii="宋体" w:hint="eastAsia"/>
                <w:sz w:val="24"/>
              </w:rPr>
              <w:t>1</w:t>
            </w:r>
          </w:p>
        </w:tc>
        <w:tc>
          <w:tcPr>
            <w:tcW w:w="2640" w:type="dxa"/>
            <w:vAlign w:val="center"/>
          </w:tcPr>
          <w:p w14:paraId="72716B88" w14:textId="77777777" w:rsidR="00A142B3" w:rsidRDefault="00A142B3" w:rsidP="008833E6">
            <w:pPr>
              <w:spacing w:line="360" w:lineRule="auto"/>
              <w:jc w:val="center"/>
              <w:rPr>
                <w:rFonts w:ascii="Bookman Old Style" w:hAnsi="Bookman Old Style" w:hint="eastAsia"/>
                <w:sz w:val="24"/>
              </w:rPr>
            </w:pPr>
            <w:r>
              <w:rPr>
                <w:rFonts w:hint="eastAsia"/>
                <w:color w:val="000000"/>
                <w:sz w:val="24"/>
              </w:rPr>
              <w:t>生物质热解</w:t>
            </w:r>
            <w:r>
              <w:rPr>
                <w:rFonts w:hint="eastAsia"/>
                <w:color w:val="000000"/>
                <w:sz w:val="24"/>
              </w:rPr>
              <w:t>/</w:t>
            </w:r>
            <w:r>
              <w:rPr>
                <w:rFonts w:hint="eastAsia"/>
                <w:color w:val="000000"/>
                <w:sz w:val="24"/>
              </w:rPr>
              <w:t>催化热解多维在线测试系统</w:t>
            </w:r>
          </w:p>
        </w:tc>
        <w:tc>
          <w:tcPr>
            <w:tcW w:w="635" w:type="dxa"/>
            <w:vAlign w:val="center"/>
          </w:tcPr>
          <w:p w14:paraId="0437390B" w14:textId="77777777" w:rsidR="00A142B3" w:rsidRDefault="00A142B3" w:rsidP="008833E6">
            <w:pPr>
              <w:jc w:val="center"/>
              <w:rPr>
                <w:rFonts w:ascii="宋体" w:hAnsi="Bookman Old Style"/>
                <w:sz w:val="24"/>
              </w:rPr>
            </w:pPr>
            <w:r>
              <w:rPr>
                <w:rFonts w:ascii="宋体" w:hAnsi="Bookman Old Style" w:hint="eastAsia"/>
                <w:sz w:val="24"/>
              </w:rPr>
              <w:t>1套</w:t>
            </w:r>
          </w:p>
        </w:tc>
        <w:tc>
          <w:tcPr>
            <w:tcW w:w="2222" w:type="dxa"/>
            <w:vAlign w:val="center"/>
          </w:tcPr>
          <w:p w14:paraId="55941F8E" w14:textId="77777777" w:rsidR="00A142B3" w:rsidRDefault="00A142B3" w:rsidP="008833E6">
            <w:pPr>
              <w:jc w:val="center"/>
              <w:rPr>
                <w:rFonts w:ascii="宋体" w:hAnsi="Bookman Old Style"/>
                <w:sz w:val="24"/>
              </w:rPr>
            </w:pPr>
            <w:r>
              <w:rPr>
                <w:rFonts w:ascii="宋体" w:hAnsi="Bookman Old Style"/>
                <w:sz w:val="24"/>
              </w:rPr>
              <w:t>合同签订后的三个月内交货</w:t>
            </w:r>
          </w:p>
        </w:tc>
        <w:tc>
          <w:tcPr>
            <w:tcW w:w="863" w:type="dxa"/>
            <w:vAlign w:val="center"/>
          </w:tcPr>
          <w:p w14:paraId="2E8B6C25" w14:textId="77777777" w:rsidR="00A142B3" w:rsidRDefault="00A142B3" w:rsidP="008833E6">
            <w:pPr>
              <w:jc w:val="center"/>
              <w:rPr>
                <w:rFonts w:hint="eastAsia"/>
                <w:sz w:val="24"/>
              </w:rPr>
            </w:pPr>
            <w:r>
              <w:rPr>
                <w:rFonts w:hint="eastAsia"/>
                <w:sz w:val="24"/>
              </w:rPr>
              <w:t>广州</w:t>
            </w:r>
          </w:p>
        </w:tc>
        <w:tc>
          <w:tcPr>
            <w:tcW w:w="2520" w:type="dxa"/>
            <w:vAlign w:val="center"/>
          </w:tcPr>
          <w:p w14:paraId="35C08DF3" w14:textId="77777777" w:rsidR="00A142B3" w:rsidRDefault="00A142B3" w:rsidP="008833E6">
            <w:pPr>
              <w:jc w:val="center"/>
              <w:rPr>
                <w:rFonts w:ascii="宋体" w:hAnsi="Bookman Old Style"/>
                <w:sz w:val="24"/>
              </w:rPr>
            </w:pPr>
            <w:r>
              <w:rPr>
                <w:rFonts w:ascii="宋体" w:hAnsi="Bookman Old Style" w:hint="eastAsia"/>
                <w:sz w:val="24"/>
              </w:rPr>
              <w:t>中国科学院广州能源研究所指定项目现场</w:t>
            </w:r>
            <w:r>
              <w:rPr>
                <w:rFonts w:ascii="宋体" w:hAnsi="Bookman Old Style"/>
                <w:sz w:val="24"/>
              </w:rPr>
              <w:t xml:space="preserve"> </w:t>
            </w:r>
          </w:p>
        </w:tc>
      </w:tr>
      <w:tr w:rsidR="00A142B3" w14:paraId="00AD5ADF" w14:textId="77777777" w:rsidTr="008833E6">
        <w:trPr>
          <w:trHeight w:val="963"/>
          <w:jc w:val="center"/>
        </w:trPr>
        <w:tc>
          <w:tcPr>
            <w:tcW w:w="762" w:type="dxa"/>
            <w:vAlign w:val="center"/>
          </w:tcPr>
          <w:p w14:paraId="5AE69E9D" w14:textId="77777777" w:rsidR="00A142B3" w:rsidRDefault="00A142B3" w:rsidP="008833E6">
            <w:pPr>
              <w:jc w:val="center"/>
              <w:rPr>
                <w:rFonts w:ascii="宋体" w:hint="eastAsia"/>
                <w:sz w:val="24"/>
              </w:rPr>
            </w:pPr>
            <w:r>
              <w:rPr>
                <w:rFonts w:ascii="宋体" w:hint="eastAsia"/>
                <w:sz w:val="24"/>
              </w:rPr>
              <w:t>2</w:t>
            </w:r>
          </w:p>
        </w:tc>
        <w:tc>
          <w:tcPr>
            <w:tcW w:w="2640" w:type="dxa"/>
            <w:vAlign w:val="center"/>
          </w:tcPr>
          <w:p w14:paraId="5C5FCDB1" w14:textId="77777777" w:rsidR="00A142B3" w:rsidRDefault="00A142B3" w:rsidP="008833E6">
            <w:pPr>
              <w:widowControl/>
              <w:snapToGrid w:val="0"/>
              <w:spacing w:line="360" w:lineRule="auto"/>
              <w:ind w:firstLineChars="200" w:firstLine="480"/>
              <w:rPr>
                <w:rFonts w:ascii="Bookman Old Style" w:hAnsi="Bookman Old Style" w:hint="eastAsia"/>
                <w:sz w:val="24"/>
              </w:rPr>
            </w:pPr>
            <w:r>
              <w:rPr>
                <w:rFonts w:ascii="宋体" w:hAnsi="宋体" w:hint="eastAsia"/>
                <w:sz w:val="24"/>
              </w:rPr>
              <w:t>高温同步热分析仪</w:t>
            </w:r>
          </w:p>
        </w:tc>
        <w:tc>
          <w:tcPr>
            <w:tcW w:w="635" w:type="dxa"/>
            <w:vAlign w:val="center"/>
          </w:tcPr>
          <w:p w14:paraId="6262E547" w14:textId="77777777" w:rsidR="00A142B3" w:rsidRDefault="00A142B3" w:rsidP="008833E6">
            <w:pPr>
              <w:jc w:val="center"/>
              <w:rPr>
                <w:rFonts w:ascii="宋体" w:hAnsi="Bookman Old Style" w:hint="eastAsia"/>
                <w:sz w:val="24"/>
              </w:rPr>
            </w:pPr>
            <w:r>
              <w:rPr>
                <w:rFonts w:ascii="宋体" w:hAnsi="Bookman Old Style" w:hint="eastAsia"/>
                <w:sz w:val="24"/>
              </w:rPr>
              <w:t>1套</w:t>
            </w:r>
          </w:p>
        </w:tc>
        <w:tc>
          <w:tcPr>
            <w:tcW w:w="2222" w:type="dxa"/>
            <w:vAlign w:val="center"/>
          </w:tcPr>
          <w:p w14:paraId="0702B6CE" w14:textId="77777777" w:rsidR="00A142B3" w:rsidRDefault="00A142B3" w:rsidP="008833E6">
            <w:pPr>
              <w:jc w:val="center"/>
              <w:rPr>
                <w:rFonts w:ascii="宋体" w:hAnsi="Bookman Old Style" w:hint="eastAsia"/>
                <w:sz w:val="24"/>
              </w:rPr>
            </w:pPr>
            <w:r>
              <w:rPr>
                <w:rFonts w:ascii="宋体" w:hAnsi="Bookman Old Style" w:hint="eastAsia"/>
                <w:sz w:val="24"/>
              </w:rPr>
              <w:t>合同签订后的四个月内交货</w:t>
            </w:r>
          </w:p>
        </w:tc>
        <w:tc>
          <w:tcPr>
            <w:tcW w:w="863" w:type="dxa"/>
            <w:vAlign w:val="center"/>
          </w:tcPr>
          <w:p w14:paraId="0E2BA06E" w14:textId="77777777" w:rsidR="00A142B3" w:rsidRDefault="00A142B3" w:rsidP="008833E6">
            <w:pPr>
              <w:jc w:val="center"/>
              <w:rPr>
                <w:rFonts w:hint="eastAsia"/>
                <w:sz w:val="24"/>
              </w:rPr>
            </w:pPr>
            <w:r>
              <w:rPr>
                <w:rFonts w:hint="eastAsia"/>
                <w:sz w:val="24"/>
              </w:rPr>
              <w:t>广州</w:t>
            </w:r>
          </w:p>
        </w:tc>
        <w:tc>
          <w:tcPr>
            <w:tcW w:w="2520" w:type="dxa"/>
            <w:vAlign w:val="center"/>
          </w:tcPr>
          <w:p w14:paraId="3AB65A27" w14:textId="77777777" w:rsidR="00A142B3" w:rsidRDefault="00A142B3" w:rsidP="008833E6">
            <w:pPr>
              <w:jc w:val="center"/>
              <w:rPr>
                <w:rFonts w:ascii="宋体" w:hAnsi="Bookman Old Style" w:hint="eastAsia"/>
                <w:sz w:val="24"/>
              </w:rPr>
            </w:pPr>
            <w:r>
              <w:rPr>
                <w:rFonts w:ascii="宋体" w:hAnsi="Bookman Old Style" w:hint="eastAsia"/>
                <w:sz w:val="24"/>
              </w:rPr>
              <w:t xml:space="preserve">中国科学院广州能源研究所指定项目现场 </w:t>
            </w:r>
          </w:p>
        </w:tc>
      </w:tr>
      <w:tr w:rsidR="00A142B3" w14:paraId="32A4E245" w14:textId="77777777" w:rsidTr="008833E6">
        <w:trPr>
          <w:trHeight w:val="963"/>
          <w:jc w:val="center"/>
        </w:trPr>
        <w:tc>
          <w:tcPr>
            <w:tcW w:w="762" w:type="dxa"/>
            <w:vAlign w:val="center"/>
          </w:tcPr>
          <w:p w14:paraId="1583C22E" w14:textId="77777777" w:rsidR="00A142B3" w:rsidRDefault="00A142B3" w:rsidP="008833E6">
            <w:pPr>
              <w:jc w:val="center"/>
              <w:rPr>
                <w:rFonts w:ascii="宋体" w:hint="eastAsia"/>
                <w:sz w:val="24"/>
              </w:rPr>
            </w:pPr>
            <w:r>
              <w:rPr>
                <w:rFonts w:ascii="宋体" w:hint="eastAsia"/>
                <w:sz w:val="24"/>
              </w:rPr>
              <w:t>3</w:t>
            </w:r>
          </w:p>
        </w:tc>
        <w:tc>
          <w:tcPr>
            <w:tcW w:w="2640" w:type="dxa"/>
            <w:vAlign w:val="center"/>
          </w:tcPr>
          <w:p w14:paraId="7ABD15C8" w14:textId="77777777" w:rsidR="00A142B3" w:rsidRDefault="00A142B3" w:rsidP="008833E6">
            <w:pPr>
              <w:spacing w:line="360" w:lineRule="auto"/>
              <w:jc w:val="center"/>
              <w:rPr>
                <w:rFonts w:ascii="Bookman Old Style" w:hAnsi="Bookman Old Style" w:hint="eastAsia"/>
                <w:sz w:val="24"/>
              </w:rPr>
            </w:pPr>
            <w:r>
              <w:rPr>
                <w:rFonts w:hint="eastAsia"/>
                <w:color w:val="000000"/>
                <w:sz w:val="24"/>
              </w:rPr>
              <w:t>在线四级杆质谱</w:t>
            </w:r>
          </w:p>
        </w:tc>
        <w:tc>
          <w:tcPr>
            <w:tcW w:w="635" w:type="dxa"/>
            <w:vAlign w:val="center"/>
          </w:tcPr>
          <w:p w14:paraId="42F99267" w14:textId="77777777" w:rsidR="00A142B3" w:rsidRDefault="00A142B3" w:rsidP="008833E6">
            <w:pPr>
              <w:jc w:val="center"/>
              <w:rPr>
                <w:rFonts w:ascii="宋体" w:hAnsi="Bookman Old Style" w:hint="eastAsia"/>
                <w:sz w:val="24"/>
              </w:rPr>
            </w:pPr>
            <w:r>
              <w:rPr>
                <w:rFonts w:ascii="宋体" w:hAnsi="Bookman Old Style" w:hint="eastAsia"/>
                <w:sz w:val="24"/>
              </w:rPr>
              <w:t>1套</w:t>
            </w:r>
          </w:p>
        </w:tc>
        <w:tc>
          <w:tcPr>
            <w:tcW w:w="2222" w:type="dxa"/>
            <w:vAlign w:val="center"/>
          </w:tcPr>
          <w:p w14:paraId="7B725B7F" w14:textId="77777777" w:rsidR="00A142B3" w:rsidRDefault="00A142B3" w:rsidP="008833E6">
            <w:pPr>
              <w:jc w:val="center"/>
              <w:rPr>
                <w:rFonts w:ascii="宋体" w:hAnsi="Bookman Old Style" w:hint="eastAsia"/>
                <w:sz w:val="24"/>
              </w:rPr>
            </w:pPr>
            <w:r>
              <w:rPr>
                <w:rFonts w:ascii="宋体" w:hAnsi="Bookman Old Style" w:hint="eastAsia"/>
                <w:sz w:val="24"/>
              </w:rPr>
              <w:t>合同签订后的三个月内交货</w:t>
            </w:r>
          </w:p>
        </w:tc>
        <w:tc>
          <w:tcPr>
            <w:tcW w:w="863" w:type="dxa"/>
            <w:vAlign w:val="center"/>
          </w:tcPr>
          <w:p w14:paraId="6D2D0E6C" w14:textId="77777777" w:rsidR="00A142B3" w:rsidRDefault="00A142B3" w:rsidP="008833E6">
            <w:pPr>
              <w:jc w:val="center"/>
              <w:rPr>
                <w:rFonts w:hint="eastAsia"/>
                <w:sz w:val="24"/>
              </w:rPr>
            </w:pPr>
            <w:r>
              <w:rPr>
                <w:rFonts w:hint="eastAsia"/>
                <w:sz w:val="24"/>
              </w:rPr>
              <w:t>广州</w:t>
            </w:r>
          </w:p>
        </w:tc>
        <w:tc>
          <w:tcPr>
            <w:tcW w:w="2520" w:type="dxa"/>
            <w:vAlign w:val="center"/>
          </w:tcPr>
          <w:p w14:paraId="748F25AA" w14:textId="77777777" w:rsidR="00A142B3" w:rsidRDefault="00A142B3" w:rsidP="008833E6">
            <w:pPr>
              <w:jc w:val="center"/>
              <w:rPr>
                <w:rFonts w:ascii="宋体" w:hAnsi="Bookman Old Style" w:hint="eastAsia"/>
                <w:sz w:val="24"/>
              </w:rPr>
            </w:pPr>
            <w:r>
              <w:rPr>
                <w:rFonts w:ascii="宋体" w:hAnsi="Bookman Old Style" w:hint="eastAsia"/>
                <w:sz w:val="24"/>
              </w:rPr>
              <w:t>中国科学院广州能源研究所指定项目现场</w:t>
            </w:r>
          </w:p>
        </w:tc>
      </w:tr>
    </w:tbl>
    <w:p w14:paraId="7A89401D" w14:textId="77777777" w:rsidR="00A142B3" w:rsidRDefault="00A142B3" w:rsidP="00A142B3">
      <w:pPr>
        <w:adjustRightInd w:val="0"/>
        <w:snapToGrid w:val="0"/>
        <w:jc w:val="center"/>
        <w:rPr>
          <w:rFonts w:ascii="宋体" w:hAnsi="宋体" w:hint="eastAsia"/>
          <w:b/>
          <w:sz w:val="30"/>
          <w:szCs w:val="30"/>
        </w:rPr>
      </w:pPr>
    </w:p>
    <w:p w14:paraId="7E6D8A93" w14:textId="77777777" w:rsidR="00A142B3" w:rsidRDefault="00A142B3" w:rsidP="00A142B3">
      <w:pPr>
        <w:adjustRightInd w:val="0"/>
        <w:snapToGrid w:val="0"/>
        <w:jc w:val="center"/>
        <w:rPr>
          <w:rFonts w:ascii="宋体" w:hAnsi="宋体" w:hint="eastAsia"/>
          <w:b/>
          <w:sz w:val="30"/>
          <w:szCs w:val="30"/>
        </w:rPr>
      </w:pPr>
    </w:p>
    <w:p w14:paraId="4B6A14ED" w14:textId="77777777" w:rsidR="00A142B3" w:rsidRDefault="00A142B3" w:rsidP="00A142B3">
      <w:pPr>
        <w:adjustRightInd w:val="0"/>
        <w:snapToGrid w:val="0"/>
        <w:jc w:val="center"/>
        <w:rPr>
          <w:rFonts w:ascii="宋体" w:hAnsi="宋体" w:hint="eastAsia"/>
          <w:b/>
          <w:sz w:val="30"/>
          <w:szCs w:val="30"/>
        </w:rPr>
      </w:pPr>
    </w:p>
    <w:p w14:paraId="3FB194C0" w14:textId="77777777" w:rsidR="00A142B3" w:rsidRDefault="00A142B3" w:rsidP="00A142B3">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14:paraId="1AA45CA0" w14:textId="77777777" w:rsidR="00A142B3" w:rsidRDefault="00A142B3" w:rsidP="00A142B3">
      <w:pPr>
        <w:adjustRightInd w:val="0"/>
        <w:snapToGrid w:val="0"/>
        <w:rPr>
          <w:rFonts w:ascii="宋体" w:hAnsi="宋体" w:hint="eastAsia"/>
          <w:szCs w:val="21"/>
        </w:rPr>
      </w:pPr>
    </w:p>
    <w:p w14:paraId="2E82158E" w14:textId="77777777" w:rsidR="00A142B3" w:rsidRDefault="00A142B3" w:rsidP="00A142B3">
      <w:pPr>
        <w:adjustRightInd w:val="0"/>
        <w:snapToGrid w:val="0"/>
        <w:rPr>
          <w:rFonts w:ascii="宋体" w:hAnsi="宋体" w:hint="eastAsia"/>
          <w:szCs w:val="21"/>
        </w:rPr>
      </w:pPr>
    </w:p>
    <w:p w14:paraId="4F81C19A" w14:textId="77777777" w:rsidR="00A142B3" w:rsidRDefault="00A142B3" w:rsidP="00A142B3">
      <w:pPr>
        <w:adjustRightInd w:val="0"/>
        <w:snapToGrid w:val="0"/>
        <w:rPr>
          <w:rFonts w:ascii="宋体" w:hAnsi="宋体" w:hint="eastAsia"/>
          <w:szCs w:val="21"/>
        </w:rPr>
      </w:pPr>
    </w:p>
    <w:p w14:paraId="3FED02B1" w14:textId="77777777" w:rsidR="00A142B3" w:rsidRDefault="00A142B3" w:rsidP="00A142B3">
      <w:pPr>
        <w:adjustRightInd w:val="0"/>
        <w:snapToGrid w:val="0"/>
        <w:rPr>
          <w:rFonts w:ascii="宋体" w:hAnsi="宋体" w:hint="eastAsia"/>
          <w:szCs w:val="21"/>
        </w:rPr>
      </w:pPr>
    </w:p>
    <w:p w14:paraId="028D20AA" w14:textId="77777777" w:rsidR="00A142B3" w:rsidRDefault="00A142B3" w:rsidP="00A142B3">
      <w:pPr>
        <w:adjustRightInd w:val="0"/>
        <w:snapToGrid w:val="0"/>
        <w:rPr>
          <w:rFonts w:ascii="宋体" w:hAnsi="宋体" w:hint="eastAsia"/>
          <w:szCs w:val="21"/>
        </w:rPr>
      </w:pPr>
    </w:p>
    <w:p w14:paraId="7B2ABD7F" w14:textId="77777777" w:rsidR="00A142B3" w:rsidRDefault="00A142B3" w:rsidP="00A142B3">
      <w:pPr>
        <w:adjustRightInd w:val="0"/>
        <w:snapToGrid w:val="0"/>
        <w:rPr>
          <w:rFonts w:ascii="宋体" w:hAnsi="宋体" w:hint="eastAsia"/>
          <w:szCs w:val="21"/>
        </w:rPr>
      </w:pPr>
    </w:p>
    <w:p w14:paraId="31B4A3A1" w14:textId="77777777" w:rsidR="00A142B3" w:rsidRDefault="00A142B3" w:rsidP="00A142B3">
      <w:pPr>
        <w:adjustRightInd w:val="0"/>
        <w:snapToGrid w:val="0"/>
        <w:rPr>
          <w:rFonts w:ascii="宋体" w:hAnsi="宋体" w:hint="eastAsia"/>
          <w:szCs w:val="21"/>
        </w:rPr>
      </w:pPr>
    </w:p>
    <w:p w14:paraId="79F63705" w14:textId="77777777" w:rsidR="00A142B3" w:rsidRDefault="00A142B3" w:rsidP="00A142B3">
      <w:pPr>
        <w:adjustRightInd w:val="0"/>
        <w:snapToGrid w:val="0"/>
        <w:rPr>
          <w:rFonts w:ascii="宋体" w:hAnsi="宋体" w:hint="eastAsia"/>
          <w:szCs w:val="21"/>
        </w:rPr>
      </w:pPr>
    </w:p>
    <w:p w14:paraId="75A9AB5B" w14:textId="77777777" w:rsidR="00A142B3" w:rsidRDefault="00A142B3" w:rsidP="00A142B3">
      <w:pPr>
        <w:adjustRightInd w:val="0"/>
        <w:snapToGrid w:val="0"/>
        <w:rPr>
          <w:rFonts w:ascii="宋体" w:hAnsi="宋体" w:hint="eastAsia"/>
          <w:szCs w:val="21"/>
        </w:rPr>
      </w:pPr>
    </w:p>
    <w:p w14:paraId="091FBBAC" w14:textId="77777777" w:rsidR="00A142B3" w:rsidRDefault="00A142B3" w:rsidP="00A142B3">
      <w:pPr>
        <w:adjustRightInd w:val="0"/>
        <w:snapToGrid w:val="0"/>
        <w:rPr>
          <w:rFonts w:ascii="宋体" w:hAnsi="宋体" w:hint="eastAsia"/>
          <w:szCs w:val="21"/>
        </w:rPr>
      </w:pPr>
    </w:p>
    <w:p w14:paraId="216F6178" w14:textId="77777777" w:rsidR="00A142B3" w:rsidRDefault="00A142B3" w:rsidP="00A142B3">
      <w:pPr>
        <w:adjustRightInd w:val="0"/>
        <w:snapToGrid w:val="0"/>
        <w:rPr>
          <w:rFonts w:ascii="宋体" w:hAnsi="宋体" w:hint="eastAsia"/>
          <w:szCs w:val="21"/>
        </w:rPr>
      </w:pPr>
    </w:p>
    <w:p w14:paraId="48FB03F9" w14:textId="77777777" w:rsidR="00A142B3" w:rsidRDefault="00A142B3" w:rsidP="00A142B3">
      <w:pPr>
        <w:adjustRightInd w:val="0"/>
        <w:snapToGrid w:val="0"/>
        <w:rPr>
          <w:rFonts w:ascii="宋体" w:hAnsi="宋体" w:hint="eastAsia"/>
          <w:szCs w:val="21"/>
        </w:rPr>
      </w:pPr>
    </w:p>
    <w:p w14:paraId="60D436F4" w14:textId="77777777" w:rsidR="00A142B3" w:rsidRDefault="00A142B3" w:rsidP="00A142B3">
      <w:pPr>
        <w:adjustRightInd w:val="0"/>
        <w:snapToGrid w:val="0"/>
        <w:rPr>
          <w:rFonts w:ascii="宋体" w:hAnsi="宋体" w:hint="eastAsia"/>
          <w:b/>
          <w:sz w:val="30"/>
          <w:szCs w:val="30"/>
        </w:rPr>
      </w:pPr>
      <w:r>
        <w:rPr>
          <w:rFonts w:ascii="宋体" w:hAnsi="宋体"/>
          <w:b/>
          <w:sz w:val="30"/>
          <w:szCs w:val="30"/>
        </w:rPr>
        <w:br w:type="page"/>
      </w:r>
    </w:p>
    <w:p w14:paraId="484D2421" w14:textId="77777777" w:rsidR="00A142B3" w:rsidRDefault="00A142B3" w:rsidP="00A142B3">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14:paraId="526FD8A2" w14:textId="77777777" w:rsidR="00A142B3" w:rsidRDefault="00A142B3" w:rsidP="00A142B3">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27D6A61B" w14:textId="77777777" w:rsidR="00A142B3" w:rsidRDefault="00A142B3" w:rsidP="00A142B3">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70AF18D2" w14:textId="77777777" w:rsidR="00A142B3" w:rsidRDefault="00A142B3" w:rsidP="00A142B3">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14:paraId="08582747"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38E7935A"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14:paraId="270CC541" w14:textId="77777777" w:rsidR="00A142B3" w:rsidRDefault="00A142B3" w:rsidP="00A142B3">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14:paraId="2FF8151F" w14:textId="77777777" w:rsidR="00A142B3" w:rsidRDefault="00A142B3" w:rsidP="00A142B3">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14:paraId="5B4F1D2D" w14:textId="77777777" w:rsidR="00A142B3" w:rsidRDefault="00A142B3" w:rsidP="00A142B3">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14:paraId="051F3C2A"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1A53D18E"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1C9AF434" w14:textId="77777777" w:rsidR="00A142B3" w:rsidRDefault="00A142B3" w:rsidP="00A142B3">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w:t>
      </w:r>
      <w:r>
        <w:rPr>
          <w:rFonts w:ascii="宋体" w:hAnsi="宋体" w:hint="eastAsia"/>
          <w:sz w:val="24"/>
        </w:rPr>
        <w:lastRenderedPageBreak/>
        <w:t>容的培训。培训教员的培训费、旅费、食宿费等费用和培训场地费及培训资料费均应由卖方支付。</w:t>
      </w:r>
    </w:p>
    <w:p w14:paraId="7F972A88"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14:paraId="654793B9" w14:textId="77777777" w:rsidR="00A142B3" w:rsidRDefault="00A142B3" w:rsidP="00A142B3">
      <w:pPr>
        <w:spacing w:beforeLines="50" w:before="156" w:afterLines="50" w:after="156" w:line="360" w:lineRule="auto"/>
        <w:ind w:left="601" w:hanging="601"/>
        <w:rPr>
          <w:rFonts w:hint="eastAsia"/>
          <w:sz w:val="24"/>
        </w:rPr>
      </w:pPr>
      <w:r>
        <w:rPr>
          <w:rFonts w:ascii="宋体" w:hAnsi="宋体" w:hint="eastAsia"/>
          <w:b/>
          <w:sz w:val="28"/>
        </w:rPr>
        <w:t>3、工作条件</w:t>
      </w:r>
    </w:p>
    <w:p w14:paraId="05FB04D7" w14:textId="77777777" w:rsidR="00A142B3" w:rsidRDefault="00A142B3" w:rsidP="00A142B3">
      <w:pPr>
        <w:spacing w:line="360" w:lineRule="auto"/>
        <w:ind w:left="554" w:hangingChars="231" w:hanging="554"/>
        <w:rPr>
          <w:sz w:val="24"/>
        </w:rPr>
      </w:pPr>
      <w:r>
        <w:rPr>
          <w:rFonts w:hint="eastAsia"/>
          <w:sz w:val="24"/>
        </w:rPr>
        <w:t>详见具体技术规格</w:t>
      </w:r>
    </w:p>
    <w:p w14:paraId="09F55D69" w14:textId="77777777" w:rsidR="00A142B3" w:rsidRDefault="00A142B3" w:rsidP="00A142B3">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14:paraId="250D4C8E" w14:textId="77777777" w:rsidR="00A142B3" w:rsidRDefault="00A142B3" w:rsidP="00A142B3">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0A3E9B09"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1ECE6BA2"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7003E4A4" w14:textId="77777777" w:rsidR="00A142B3" w:rsidRDefault="00A142B3" w:rsidP="00A142B3">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14:paraId="606749A8" w14:textId="77777777" w:rsidR="00A142B3" w:rsidRDefault="00A142B3" w:rsidP="00A142B3">
      <w:pPr>
        <w:pStyle w:val="a7"/>
        <w:spacing w:line="360" w:lineRule="auto"/>
        <w:ind w:left="410" w:hangingChars="170" w:hanging="410"/>
        <w:rPr>
          <w:rFonts w:hAnsi="宋体" w:hint="eastAsia"/>
          <w:b/>
          <w:sz w:val="24"/>
          <w:szCs w:val="24"/>
        </w:rPr>
      </w:pPr>
    </w:p>
    <w:p w14:paraId="7581A964" w14:textId="77777777" w:rsidR="00A142B3" w:rsidRDefault="00A142B3" w:rsidP="00A142B3">
      <w:pPr>
        <w:pStyle w:val="a7"/>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5、本技术规格书中标注“*”号的为关键技术参数，对这些关键技术参数的任何负偏离将导致废标。</w:t>
      </w:r>
    </w:p>
    <w:p w14:paraId="0A4C48BC" w14:textId="77777777" w:rsidR="00A142B3" w:rsidRDefault="00A142B3" w:rsidP="00A142B3">
      <w:pPr>
        <w:pStyle w:val="a7"/>
        <w:spacing w:line="360" w:lineRule="auto"/>
        <w:rPr>
          <w:rFonts w:hAnsi="宋体" w:hint="eastAsia"/>
          <w:b/>
          <w:sz w:val="24"/>
          <w:szCs w:val="24"/>
        </w:rPr>
      </w:pPr>
    </w:p>
    <w:p w14:paraId="2B8EFAE3" w14:textId="77777777" w:rsidR="00A142B3" w:rsidRDefault="00A142B3" w:rsidP="00A142B3">
      <w:pPr>
        <w:pStyle w:val="a7"/>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14:paraId="273B9ED9" w14:textId="77777777" w:rsidR="00A142B3" w:rsidRDefault="00A142B3" w:rsidP="00A142B3">
      <w:pPr>
        <w:widowControl/>
        <w:snapToGrid w:val="0"/>
        <w:spacing w:line="360" w:lineRule="auto"/>
        <w:jc w:val="center"/>
        <w:rPr>
          <w:rFonts w:ascii="宋体" w:hAnsi="宋体" w:hint="eastAsia"/>
          <w:b/>
          <w:sz w:val="24"/>
        </w:rPr>
      </w:pPr>
      <w:r>
        <w:rPr>
          <w:rFonts w:ascii="宋体" w:hAnsi="宋体"/>
          <w:b/>
          <w:sz w:val="28"/>
        </w:rPr>
        <w:br w:type="page"/>
      </w:r>
      <w:r>
        <w:rPr>
          <w:rFonts w:hAnsi="宋体" w:hint="eastAsia"/>
          <w:b/>
          <w:sz w:val="28"/>
        </w:rPr>
        <w:lastRenderedPageBreak/>
        <w:t>第一包</w:t>
      </w:r>
      <w:r>
        <w:rPr>
          <w:rFonts w:hAnsi="宋体" w:hint="eastAsia"/>
          <w:b/>
          <w:sz w:val="28"/>
        </w:rPr>
        <w:t xml:space="preserve"> </w:t>
      </w:r>
      <w:r>
        <w:rPr>
          <w:rFonts w:hAnsi="宋体" w:hint="eastAsia"/>
          <w:b/>
          <w:sz w:val="28"/>
        </w:rPr>
        <w:t>生物质热解</w:t>
      </w:r>
      <w:r>
        <w:rPr>
          <w:rFonts w:hAnsi="宋体" w:hint="eastAsia"/>
          <w:b/>
          <w:sz w:val="28"/>
        </w:rPr>
        <w:t>/</w:t>
      </w:r>
      <w:r>
        <w:rPr>
          <w:rFonts w:hAnsi="宋体" w:hint="eastAsia"/>
          <w:b/>
          <w:sz w:val="28"/>
        </w:rPr>
        <w:t>催化热解多维在线测试系统</w:t>
      </w:r>
    </w:p>
    <w:p w14:paraId="3549B024" w14:textId="77777777" w:rsidR="00A142B3" w:rsidRDefault="00A142B3" w:rsidP="00A142B3">
      <w:pPr>
        <w:pStyle w:val="aa"/>
        <w:widowControl/>
        <w:numPr>
          <w:ilvl w:val="0"/>
          <w:numId w:val="2"/>
        </w:numPr>
        <w:snapToGrid w:val="0"/>
        <w:spacing w:line="360" w:lineRule="auto"/>
        <w:ind w:firstLineChars="0"/>
        <w:rPr>
          <w:rFonts w:ascii="宋体" w:hAnsi="宋体" w:cs="宋体" w:hint="eastAsia"/>
          <w:b/>
          <w:sz w:val="24"/>
          <w:szCs w:val="24"/>
        </w:rPr>
      </w:pPr>
      <w:r>
        <w:rPr>
          <w:rFonts w:ascii="宋体" w:hAnsi="宋体" w:cs="宋体" w:hint="eastAsia"/>
          <w:b/>
          <w:sz w:val="24"/>
          <w:szCs w:val="24"/>
        </w:rPr>
        <w:t>设备名称：</w:t>
      </w:r>
    </w:p>
    <w:p w14:paraId="66F72F97" w14:textId="77777777" w:rsidR="00A142B3" w:rsidRDefault="00A142B3" w:rsidP="00A142B3">
      <w:pPr>
        <w:widowControl/>
        <w:snapToGrid w:val="0"/>
        <w:spacing w:line="360" w:lineRule="auto"/>
        <w:ind w:firstLineChars="200" w:firstLine="480"/>
        <w:rPr>
          <w:rFonts w:ascii="宋体" w:hAnsi="宋体" w:cs="宋体" w:hint="eastAsia"/>
          <w:color w:val="000000"/>
          <w:sz w:val="24"/>
        </w:rPr>
      </w:pPr>
      <w:r>
        <w:rPr>
          <w:rFonts w:ascii="宋体" w:hAnsi="宋体" w:cs="宋体" w:hint="eastAsia"/>
          <w:color w:val="000000"/>
          <w:sz w:val="24"/>
        </w:rPr>
        <w:t>生物质热解/催化热解多维在线测试系统</w:t>
      </w:r>
    </w:p>
    <w:p w14:paraId="33E99DE1" w14:textId="77777777" w:rsidR="00A142B3" w:rsidRDefault="00A142B3" w:rsidP="00A142B3">
      <w:pPr>
        <w:widowControl/>
        <w:snapToGrid w:val="0"/>
        <w:spacing w:line="360" w:lineRule="auto"/>
        <w:rPr>
          <w:rFonts w:ascii="宋体" w:hAnsi="宋体" w:cs="宋体" w:hint="eastAsia"/>
          <w:b/>
          <w:sz w:val="24"/>
        </w:rPr>
      </w:pPr>
      <w:r>
        <w:rPr>
          <w:rFonts w:ascii="宋体" w:hAnsi="宋体" w:cs="宋体" w:hint="eastAsia"/>
          <w:b/>
          <w:sz w:val="24"/>
        </w:rPr>
        <w:t>2 数量：</w:t>
      </w:r>
    </w:p>
    <w:p w14:paraId="245A9B67" w14:textId="77777777" w:rsidR="00A142B3" w:rsidRDefault="00A142B3" w:rsidP="00A142B3">
      <w:pPr>
        <w:spacing w:line="360" w:lineRule="auto"/>
        <w:ind w:left="390"/>
        <w:outlineLvl w:val="0"/>
        <w:rPr>
          <w:rFonts w:ascii="宋体" w:hAnsi="宋体" w:cs="宋体" w:hint="eastAsia"/>
          <w:sz w:val="24"/>
        </w:rPr>
      </w:pPr>
      <w:r>
        <w:rPr>
          <w:rFonts w:ascii="宋体" w:hAnsi="宋体" w:cs="宋体" w:hint="eastAsia"/>
          <w:sz w:val="24"/>
        </w:rPr>
        <w:t>1套</w:t>
      </w:r>
    </w:p>
    <w:p w14:paraId="43089004" w14:textId="77777777" w:rsidR="00A142B3" w:rsidRDefault="00A142B3" w:rsidP="00A142B3">
      <w:pPr>
        <w:widowControl/>
        <w:snapToGrid w:val="0"/>
        <w:spacing w:line="360" w:lineRule="auto"/>
        <w:rPr>
          <w:rFonts w:ascii="宋体" w:hAnsi="宋体" w:cs="宋体" w:hint="eastAsia"/>
          <w:b/>
          <w:sz w:val="24"/>
        </w:rPr>
      </w:pPr>
      <w:r>
        <w:rPr>
          <w:rFonts w:ascii="宋体" w:hAnsi="宋体" w:cs="宋体" w:hint="eastAsia"/>
          <w:b/>
          <w:sz w:val="24"/>
        </w:rPr>
        <w:t>3 设备用途说明：</w:t>
      </w:r>
    </w:p>
    <w:p w14:paraId="3A89BBE0" w14:textId="77777777" w:rsidR="00A142B3" w:rsidRDefault="00A142B3" w:rsidP="00A142B3">
      <w:pPr>
        <w:widowControl/>
        <w:snapToGrid w:val="0"/>
        <w:spacing w:line="360" w:lineRule="auto"/>
        <w:ind w:firstLineChars="200" w:firstLine="480"/>
        <w:rPr>
          <w:rFonts w:ascii="宋体" w:hAnsi="宋体" w:cs="宋体" w:hint="eastAsia"/>
          <w:color w:val="000000"/>
          <w:sz w:val="24"/>
        </w:rPr>
      </w:pPr>
      <w:r>
        <w:rPr>
          <w:rFonts w:ascii="宋体" w:hAnsi="宋体" w:cs="宋体" w:hint="eastAsia"/>
          <w:color w:val="000000"/>
          <w:sz w:val="24"/>
        </w:rPr>
        <w:t>主要用于含碳燃料化学链和热解转化过程中气液产物在线快速定性和定量分析；高温、快速加热和反应气氛下含碳燃料化学链和热解转化反应机理研究；生物质等含碳燃料热解催化剂的性能评价及快速筛选，催化剂对热解反应历程的调控机制研究。</w:t>
      </w:r>
    </w:p>
    <w:p w14:paraId="50F952B8" w14:textId="77777777" w:rsidR="00A142B3" w:rsidRDefault="00A142B3" w:rsidP="00A142B3">
      <w:pPr>
        <w:widowControl/>
        <w:snapToGrid w:val="0"/>
        <w:spacing w:line="360" w:lineRule="auto"/>
        <w:rPr>
          <w:rFonts w:ascii="宋体" w:hAnsi="宋体" w:cs="宋体" w:hint="eastAsia"/>
          <w:sz w:val="24"/>
        </w:rPr>
      </w:pPr>
      <w:r>
        <w:rPr>
          <w:rFonts w:ascii="宋体" w:hAnsi="宋体" w:cs="宋体" w:hint="eastAsia"/>
          <w:b/>
          <w:sz w:val="24"/>
        </w:rPr>
        <w:t>4 技术要求及参数</w:t>
      </w:r>
    </w:p>
    <w:p w14:paraId="07E74E97" w14:textId="77777777" w:rsidR="00A142B3" w:rsidRDefault="00A142B3" w:rsidP="00A142B3">
      <w:pPr>
        <w:widowControl/>
        <w:snapToGrid w:val="0"/>
        <w:spacing w:line="360" w:lineRule="auto"/>
        <w:rPr>
          <w:rFonts w:ascii="宋体" w:hAnsi="宋体" w:cs="宋体" w:hint="eastAsia"/>
          <w:sz w:val="24"/>
        </w:rPr>
      </w:pPr>
      <w:r>
        <w:rPr>
          <w:rFonts w:ascii="宋体" w:hAnsi="宋体" w:cs="宋体" w:hint="eastAsia"/>
          <w:sz w:val="24"/>
        </w:rPr>
        <w:t xml:space="preserve">   详见：技术性能指标表</w:t>
      </w:r>
    </w:p>
    <w:p w14:paraId="4FBE9FFE" w14:textId="77777777" w:rsidR="00A142B3" w:rsidRDefault="00A142B3" w:rsidP="00A142B3">
      <w:pPr>
        <w:widowControl/>
        <w:snapToGrid w:val="0"/>
        <w:spacing w:beforeLines="50" w:before="156" w:afterLines="50" w:after="156" w:line="360" w:lineRule="auto"/>
        <w:rPr>
          <w:rFonts w:ascii="宋体" w:hAnsi="宋体" w:cs="宋体" w:hint="eastAsia"/>
          <w:b/>
          <w:sz w:val="24"/>
        </w:rPr>
      </w:pPr>
      <w:r>
        <w:rPr>
          <w:rFonts w:ascii="宋体" w:hAnsi="宋体" w:cs="宋体" w:hint="eastAsia"/>
          <w:b/>
          <w:sz w:val="24"/>
        </w:rPr>
        <w:t>5 配置清单及零配件（包括专用工具）：</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386"/>
        <w:gridCol w:w="851"/>
        <w:gridCol w:w="1134"/>
      </w:tblGrid>
      <w:tr w:rsidR="00A142B3" w14:paraId="099C179D" w14:textId="77777777" w:rsidTr="008833E6">
        <w:trPr>
          <w:trHeight w:val="225"/>
          <w:jc w:val="center"/>
        </w:trPr>
        <w:tc>
          <w:tcPr>
            <w:tcW w:w="959" w:type="dxa"/>
          </w:tcPr>
          <w:p w14:paraId="5F0CA265"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序号</w:t>
            </w:r>
          </w:p>
        </w:tc>
        <w:tc>
          <w:tcPr>
            <w:tcW w:w="5386" w:type="dxa"/>
          </w:tcPr>
          <w:p w14:paraId="02BEF5B4" w14:textId="77777777" w:rsidR="00A142B3" w:rsidRDefault="00A142B3" w:rsidP="008833E6">
            <w:pPr>
              <w:widowControl/>
              <w:snapToGrid w:val="0"/>
              <w:spacing w:beforeLines="50" w:before="156" w:line="360" w:lineRule="auto"/>
              <w:jc w:val="center"/>
              <w:rPr>
                <w:rFonts w:ascii="宋体" w:hAnsi="宋体" w:cs="宋体" w:hint="eastAsia"/>
                <w:bCs/>
                <w:sz w:val="24"/>
              </w:rPr>
            </w:pPr>
            <w:r>
              <w:rPr>
                <w:rFonts w:ascii="宋体" w:hAnsi="宋体" w:cs="宋体" w:hint="eastAsia"/>
                <w:bCs/>
                <w:sz w:val="24"/>
              </w:rPr>
              <w:t>名称</w:t>
            </w:r>
          </w:p>
        </w:tc>
        <w:tc>
          <w:tcPr>
            <w:tcW w:w="851" w:type="dxa"/>
          </w:tcPr>
          <w:p w14:paraId="72E4BB47" w14:textId="77777777" w:rsidR="00A142B3" w:rsidRDefault="00A142B3" w:rsidP="008833E6">
            <w:pPr>
              <w:widowControl/>
              <w:snapToGrid w:val="0"/>
              <w:spacing w:beforeLines="50" w:before="156" w:line="360" w:lineRule="auto"/>
              <w:jc w:val="center"/>
              <w:rPr>
                <w:rFonts w:ascii="宋体" w:hAnsi="宋体" w:cs="宋体" w:hint="eastAsia"/>
                <w:bCs/>
                <w:sz w:val="24"/>
              </w:rPr>
            </w:pPr>
            <w:r>
              <w:rPr>
                <w:rFonts w:ascii="宋体" w:hAnsi="宋体" w:cs="宋体" w:hint="eastAsia"/>
                <w:bCs/>
                <w:sz w:val="24"/>
              </w:rPr>
              <w:t>单位</w:t>
            </w:r>
          </w:p>
        </w:tc>
        <w:tc>
          <w:tcPr>
            <w:tcW w:w="1134" w:type="dxa"/>
          </w:tcPr>
          <w:p w14:paraId="4BF1782C" w14:textId="77777777" w:rsidR="00A142B3" w:rsidRDefault="00A142B3" w:rsidP="008833E6">
            <w:pPr>
              <w:widowControl/>
              <w:snapToGrid w:val="0"/>
              <w:spacing w:beforeLines="50" w:before="156" w:line="360" w:lineRule="auto"/>
              <w:jc w:val="center"/>
              <w:rPr>
                <w:rFonts w:ascii="宋体" w:hAnsi="宋体" w:cs="宋体" w:hint="eastAsia"/>
                <w:bCs/>
                <w:sz w:val="24"/>
              </w:rPr>
            </w:pPr>
            <w:r>
              <w:rPr>
                <w:rFonts w:ascii="宋体" w:hAnsi="宋体" w:cs="宋体" w:hint="eastAsia"/>
                <w:bCs/>
                <w:sz w:val="24"/>
              </w:rPr>
              <w:t>数量</w:t>
            </w:r>
          </w:p>
        </w:tc>
      </w:tr>
      <w:tr w:rsidR="00A142B3" w14:paraId="23F21822" w14:textId="77777777" w:rsidTr="008833E6">
        <w:trPr>
          <w:trHeight w:val="351"/>
          <w:jc w:val="center"/>
        </w:trPr>
        <w:tc>
          <w:tcPr>
            <w:tcW w:w="959" w:type="dxa"/>
          </w:tcPr>
          <w:p w14:paraId="44429D87"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一</w:t>
            </w:r>
          </w:p>
        </w:tc>
        <w:tc>
          <w:tcPr>
            <w:tcW w:w="5386" w:type="dxa"/>
            <w:vAlign w:val="center"/>
          </w:tcPr>
          <w:p w14:paraId="4AA2266C" w14:textId="77777777" w:rsidR="00A142B3" w:rsidRDefault="00A142B3" w:rsidP="008833E6">
            <w:pPr>
              <w:widowControl/>
              <w:snapToGrid w:val="0"/>
              <w:spacing w:line="360" w:lineRule="auto"/>
              <w:rPr>
                <w:rFonts w:ascii="宋体" w:hAnsi="宋体" w:cs="宋体" w:hint="eastAsia"/>
                <w:b/>
                <w:bCs/>
                <w:color w:val="000000"/>
                <w:sz w:val="24"/>
              </w:rPr>
            </w:pPr>
            <w:r>
              <w:rPr>
                <w:rFonts w:ascii="宋体" w:hAnsi="宋体" w:cs="宋体" w:hint="eastAsia"/>
                <w:b/>
                <w:bCs/>
                <w:color w:val="000000"/>
                <w:sz w:val="24"/>
              </w:rPr>
              <w:t>生物质热解/催化热解多维在线测试系统</w:t>
            </w:r>
          </w:p>
        </w:tc>
        <w:tc>
          <w:tcPr>
            <w:tcW w:w="851" w:type="dxa"/>
          </w:tcPr>
          <w:p w14:paraId="49A8EA08"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套</w:t>
            </w:r>
          </w:p>
        </w:tc>
        <w:tc>
          <w:tcPr>
            <w:tcW w:w="1134" w:type="dxa"/>
          </w:tcPr>
          <w:p w14:paraId="702704DA"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1</w:t>
            </w:r>
          </w:p>
        </w:tc>
      </w:tr>
      <w:tr w:rsidR="00A142B3" w14:paraId="4F6B2331" w14:textId="77777777" w:rsidTr="008833E6">
        <w:trPr>
          <w:trHeight w:val="351"/>
          <w:jc w:val="center"/>
        </w:trPr>
        <w:tc>
          <w:tcPr>
            <w:tcW w:w="959" w:type="dxa"/>
          </w:tcPr>
          <w:p w14:paraId="19948A6C" w14:textId="77777777" w:rsidR="00A142B3" w:rsidRDefault="00A142B3" w:rsidP="008833E6">
            <w:pPr>
              <w:widowControl/>
              <w:snapToGrid w:val="0"/>
              <w:spacing w:beforeLines="50" w:before="156" w:line="360" w:lineRule="auto"/>
              <w:jc w:val="center"/>
              <w:rPr>
                <w:rFonts w:ascii="宋体" w:hAnsi="宋体" w:cs="宋体" w:hint="eastAsia"/>
                <w:b/>
                <w:bCs/>
                <w:sz w:val="24"/>
              </w:rPr>
            </w:pPr>
          </w:p>
        </w:tc>
        <w:tc>
          <w:tcPr>
            <w:tcW w:w="5386" w:type="dxa"/>
            <w:vAlign w:val="center"/>
          </w:tcPr>
          <w:p w14:paraId="728F224E" w14:textId="77777777" w:rsidR="00A142B3" w:rsidRDefault="00A142B3" w:rsidP="008833E6">
            <w:pPr>
              <w:widowControl/>
              <w:snapToGrid w:val="0"/>
              <w:spacing w:line="360" w:lineRule="auto"/>
              <w:rPr>
                <w:rFonts w:ascii="宋体" w:hAnsi="宋体" w:cs="宋体" w:hint="eastAsia"/>
                <w:b/>
                <w:bCs/>
                <w:sz w:val="24"/>
              </w:rPr>
            </w:pPr>
            <w:r>
              <w:rPr>
                <w:rFonts w:ascii="宋体" w:hAnsi="宋体" w:cs="宋体" w:hint="eastAsia"/>
                <w:b/>
                <w:bCs/>
                <w:sz w:val="24"/>
              </w:rPr>
              <w:t>包括以下配置：</w:t>
            </w:r>
          </w:p>
        </w:tc>
        <w:tc>
          <w:tcPr>
            <w:tcW w:w="851" w:type="dxa"/>
          </w:tcPr>
          <w:p w14:paraId="7823F8B4" w14:textId="77777777" w:rsidR="00A142B3" w:rsidRDefault="00A142B3" w:rsidP="008833E6">
            <w:pPr>
              <w:widowControl/>
              <w:snapToGrid w:val="0"/>
              <w:spacing w:beforeLines="50" w:before="156" w:line="360" w:lineRule="auto"/>
              <w:jc w:val="center"/>
              <w:rPr>
                <w:rFonts w:ascii="宋体" w:hAnsi="宋体" w:cs="宋体" w:hint="eastAsia"/>
                <w:b/>
                <w:bCs/>
                <w:sz w:val="24"/>
              </w:rPr>
            </w:pPr>
          </w:p>
        </w:tc>
        <w:tc>
          <w:tcPr>
            <w:tcW w:w="1134" w:type="dxa"/>
          </w:tcPr>
          <w:p w14:paraId="170900A9" w14:textId="77777777" w:rsidR="00A142B3" w:rsidRDefault="00A142B3" w:rsidP="008833E6">
            <w:pPr>
              <w:widowControl/>
              <w:snapToGrid w:val="0"/>
              <w:spacing w:beforeLines="50" w:before="156" w:line="360" w:lineRule="auto"/>
              <w:jc w:val="center"/>
              <w:rPr>
                <w:rFonts w:ascii="宋体" w:hAnsi="宋体" w:cs="宋体" w:hint="eastAsia"/>
                <w:b/>
                <w:bCs/>
                <w:sz w:val="24"/>
              </w:rPr>
            </w:pPr>
          </w:p>
        </w:tc>
      </w:tr>
      <w:tr w:rsidR="00A142B3" w14:paraId="2E0DE02A" w14:textId="77777777" w:rsidTr="008833E6">
        <w:trPr>
          <w:trHeight w:val="351"/>
          <w:jc w:val="center"/>
        </w:trPr>
        <w:tc>
          <w:tcPr>
            <w:tcW w:w="959" w:type="dxa"/>
          </w:tcPr>
          <w:p w14:paraId="5C31F9CC"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1.</w:t>
            </w:r>
          </w:p>
        </w:tc>
        <w:tc>
          <w:tcPr>
            <w:tcW w:w="5386" w:type="dxa"/>
            <w:vAlign w:val="center"/>
          </w:tcPr>
          <w:p w14:paraId="0448EFA3" w14:textId="77777777" w:rsidR="00A142B3" w:rsidRDefault="00A142B3" w:rsidP="008833E6">
            <w:pPr>
              <w:widowControl/>
              <w:snapToGrid w:val="0"/>
              <w:spacing w:line="360" w:lineRule="auto"/>
              <w:rPr>
                <w:rFonts w:ascii="宋体" w:hAnsi="宋体" w:cs="宋体" w:hint="eastAsia"/>
                <w:b/>
                <w:bCs/>
                <w:sz w:val="24"/>
              </w:rPr>
            </w:pPr>
            <w:r>
              <w:rPr>
                <w:rFonts w:ascii="宋体" w:hAnsi="宋体" w:cs="宋体" w:hint="eastAsia"/>
                <w:b/>
                <w:bCs/>
                <w:sz w:val="24"/>
              </w:rPr>
              <w:t>气相色谱质谱联用系统</w:t>
            </w:r>
          </w:p>
        </w:tc>
        <w:tc>
          <w:tcPr>
            <w:tcW w:w="851" w:type="dxa"/>
          </w:tcPr>
          <w:p w14:paraId="7D1E0299"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套</w:t>
            </w:r>
          </w:p>
        </w:tc>
        <w:tc>
          <w:tcPr>
            <w:tcW w:w="1134" w:type="dxa"/>
          </w:tcPr>
          <w:p w14:paraId="0356A53E"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1</w:t>
            </w:r>
          </w:p>
        </w:tc>
      </w:tr>
      <w:tr w:rsidR="00A142B3" w14:paraId="2EAE7888" w14:textId="77777777" w:rsidTr="008833E6">
        <w:trPr>
          <w:trHeight w:val="225"/>
          <w:jc w:val="center"/>
        </w:trPr>
        <w:tc>
          <w:tcPr>
            <w:tcW w:w="959" w:type="dxa"/>
          </w:tcPr>
          <w:p w14:paraId="655D7E47"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w:t>
            </w:r>
          </w:p>
        </w:tc>
        <w:tc>
          <w:tcPr>
            <w:tcW w:w="5386" w:type="dxa"/>
          </w:tcPr>
          <w:p w14:paraId="4EC24D86" w14:textId="77777777" w:rsidR="00A142B3" w:rsidRDefault="00A142B3" w:rsidP="008833E6">
            <w:pPr>
              <w:spacing w:line="360" w:lineRule="auto"/>
              <w:rPr>
                <w:rFonts w:ascii="宋体" w:hAnsi="宋体" w:cs="宋体" w:hint="eastAsia"/>
                <w:sz w:val="24"/>
              </w:rPr>
            </w:pPr>
            <w:r>
              <w:rPr>
                <w:rFonts w:ascii="宋体" w:hAnsi="宋体" w:cs="宋体" w:hint="eastAsia"/>
                <w:sz w:val="24"/>
              </w:rPr>
              <w:t>气相色谱仪主机</w:t>
            </w:r>
          </w:p>
        </w:tc>
        <w:tc>
          <w:tcPr>
            <w:tcW w:w="851" w:type="dxa"/>
          </w:tcPr>
          <w:p w14:paraId="0F24DE75" w14:textId="77777777" w:rsidR="00A142B3" w:rsidRDefault="00A142B3" w:rsidP="008833E6">
            <w:pPr>
              <w:widowControl/>
              <w:snapToGrid w:val="0"/>
              <w:spacing w:beforeLines="50" w:before="156" w:line="360" w:lineRule="auto"/>
              <w:jc w:val="center"/>
              <w:rPr>
                <w:rFonts w:ascii="宋体" w:hAnsi="宋体" w:cs="宋体" w:hint="eastAsia"/>
                <w:bCs/>
                <w:sz w:val="24"/>
              </w:rPr>
            </w:pPr>
            <w:r>
              <w:rPr>
                <w:rFonts w:ascii="宋体" w:hAnsi="宋体" w:cs="宋体" w:hint="eastAsia"/>
                <w:bCs/>
                <w:sz w:val="24"/>
              </w:rPr>
              <w:t>套</w:t>
            </w:r>
          </w:p>
        </w:tc>
        <w:tc>
          <w:tcPr>
            <w:tcW w:w="1134" w:type="dxa"/>
          </w:tcPr>
          <w:p w14:paraId="1476DAA4"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6D0D4E66" w14:textId="77777777" w:rsidTr="008833E6">
        <w:trPr>
          <w:trHeight w:val="225"/>
          <w:jc w:val="center"/>
        </w:trPr>
        <w:tc>
          <w:tcPr>
            <w:tcW w:w="959" w:type="dxa"/>
          </w:tcPr>
          <w:p w14:paraId="7652C0A9"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1.2</w:t>
            </w:r>
          </w:p>
        </w:tc>
        <w:tc>
          <w:tcPr>
            <w:tcW w:w="5386" w:type="dxa"/>
          </w:tcPr>
          <w:p w14:paraId="5FB609A1" w14:textId="77777777" w:rsidR="00A142B3" w:rsidRDefault="00A142B3" w:rsidP="008833E6">
            <w:pPr>
              <w:spacing w:line="360" w:lineRule="auto"/>
              <w:rPr>
                <w:rFonts w:ascii="宋体" w:hAnsi="宋体" w:cs="宋体" w:hint="eastAsia"/>
                <w:sz w:val="24"/>
              </w:rPr>
            </w:pPr>
            <w:r>
              <w:rPr>
                <w:rFonts w:ascii="宋体" w:hAnsi="宋体" w:cs="宋体" w:hint="eastAsia"/>
                <w:sz w:val="24"/>
              </w:rPr>
              <w:t>分流/不分流进样口</w:t>
            </w:r>
          </w:p>
        </w:tc>
        <w:tc>
          <w:tcPr>
            <w:tcW w:w="851" w:type="dxa"/>
          </w:tcPr>
          <w:p w14:paraId="659C579A"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个</w:t>
            </w:r>
          </w:p>
        </w:tc>
        <w:tc>
          <w:tcPr>
            <w:tcW w:w="1134" w:type="dxa"/>
          </w:tcPr>
          <w:p w14:paraId="39D9A149"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2</w:t>
            </w:r>
          </w:p>
        </w:tc>
      </w:tr>
      <w:tr w:rsidR="00A142B3" w14:paraId="05232663" w14:textId="77777777" w:rsidTr="008833E6">
        <w:trPr>
          <w:trHeight w:val="225"/>
          <w:jc w:val="center"/>
        </w:trPr>
        <w:tc>
          <w:tcPr>
            <w:tcW w:w="959" w:type="dxa"/>
          </w:tcPr>
          <w:p w14:paraId="328599F0"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1.3</w:t>
            </w:r>
          </w:p>
        </w:tc>
        <w:tc>
          <w:tcPr>
            <w:tcW w:w="5386" w:type="dxa"/>
          </w:tcPr>
          <w:p w14:paraId="4A6F61D5" w14:textId="77777777" w:rsidR="00A142B3" w:rsidRDefault="00A142B3" w:rsidP="008833E6">
            <w:pPr>
              <w:spacing w:line="360" w:lineRule="auto"/>
              <w:rPr>
                <w:rFonts w:ascii="宋体" w:hAnsi="宋体" w:cs="宋体" w:hint="eastAsia"/>
                <w:sz w:val="24"/>
              </w:rPr>
            </w:pPr>
            <w:r>
              <w:rPr>
                <w:rFonts w:ascii="宋体" w:hAnsi="宋体" w:cs="宋体" w:hint="eastAsia"/>
                <w:sz w:val="24"/>
              </w:rPr>
              <w:t>微板流路组件</w:t>
            </w:r>
          </w:p>
        </w:tc>
        <w:tc>
          <w:tcPr>
            <w:tcW w:w="851" w:type="dxa"/>
          </w:tcPr>
          <w:p w14:paraId="2E08F375"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2870A97F"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394C9226" w14:textId="77777777" w:rsidTr="008833E6">
        <w:trPr>
          <w:trHeight w:val="225"/>
          <w:jc w:val="center"/>
        </w:trPr>
        <w:tc>
          <w:tcPr>
            <w:tcW w:w="959" w:type="dxa"/>
          </w:tcPr>
          <w:p w14:paraId="30844EC0"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1.4</w:t>
            </w:r>
          </w:p>
        </w:tc>
        <w:tc>
          <w:tcPr>
            <w:tcW w:w="5386" w:type="dxa"/>
          </w:tcPr>
          <w:p w14:paraId="5ECDEAB9" w14:textId="77777777" w:rsidR="00A142B3" w:rsidRDefault="00A142B3" w:rsidP="008833E6">
            <w:pPr>
              <w:spacing w:line="360" w:lineRule="auto"/>
              <w:rPr>
                <w:rFonts w:ascii="宋体" w:hAnsi="宋体" w:cs="宋体" w:hint="eastAsia"/>
                <w:sz w:val="24"/>
              </w:rPr>
            </w:pPr>
            <w:r>
              <w:rPr>
                <w:rFonts w:ascii="宋体" w:hAnsi="宋体" w:cs="宋体" w:hint="eastAsia"/>
                <w:sz w:val="24"/>
              </w:rPr>
              <w:t>氢火焰离子化检测器</w:t>
            </w:r>
          </w:p>
        </w:tc>
        <w:tc>
          <w:tcPr>
            <w:tcW w:w="851" w:type="dxa"/>
          </w:tcPr>
          <w:p w14:paraId="1CB2A648"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个</w:t>
            </w:r>
          </w:p>
        </w:tc>
        <w:tc>
          <w:tcPr>
            <w:tcW w:w="1134" w:type="dxa"/>
          </w:tcPr>
          <w:p w14:paraId="0CA1E14A"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32AA77C8" w14:textId="77777777" w:rsidTr="008833E6">
        <w:trPr>
          <w:trHeight w:val="225"/>
          <w:jc w:val="center"/>
        </w:trPr>
        <w:tc>
          <w:tcPr>
            <w:tcW w:w="959" w:type="dxa"/>
          </w:tcPr>
          <w:p w14:paraId="498F9378"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1.5</w:t>
            </w:r>
          </w:p>
        </w:tc>
        <w:tc>
          <w:tcPr>
            <w:tcW w:w="5386" w:type="dxa"/>
          </w:tcPr>
          <w:p w14:paraId="2419505E" w14:textId="77777777" w:rsidR="00A142B3" w:rsidRDefault="00A142B3" w:rsidP="008833E6">
            <w:pPr>
              <w:spacing w:line="360" w:lineRule="auto"/>
              <w:rPr>
                <w:rFonts w:ascii="宋体" w:hAnsi="宋体" w:cs="宋体" w:hint="eastAsia"/>
                <w:sz w:val="24"/>
              </w:rPr>
            </w:pPr>
            <w:r>
              <w:rPr>
                <w:rFonts w:ascii="宋体" w:hAnsi="宋体" w:cs="宋体" w:hint="eastAsia"/>
                <w:sz w:val="24"/>
              </w:rPr>
              <w:t>热导检测器</w:t>
            </w:r>
          </w:p>
        </w:tc>
        <w:tc>
          <w:tcPr>
            <w:tcW w:w="851" w:type="dxa"/>
          </w:tcPr>
          <w:p w14:paraId="7A2CDD98"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个</w:t>
            </w:r>
          </w:p>
        </w:tc>
        <w:tc>
          <w:tcPr>
            <w:tcW w:w="1134" w:type="dxa"/>
          </w:tcPr>
          <w:p w14:paraId="263DF9F2"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796B776F" w14:textId="77777777" w:rsidTr="008833E6">
        <w:trPr>
          <w:trHeight w:val="225"/>
          <w:jc w:val="center"/>
        </w:trPr>
        <w:tc>
          <w:tcPr>
            <w:tcW w:w="959" w:type="dxa"/>
          </w:tcPr>
          <w:p w14:paraId="50C1F657"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1.6</w:t>
            </w:r>
          </w:p>
        </w:tc>
        <w:tc>
          <w:tcPr>
            <w:tcW w:w="5386" w:type="dxa"/>
          </w:tcPr>
          <w:p w14:paraId="3C145AC5" w14:textId="77777777" w:rsidR="00A142B3" w:rsidRDefault="00A142B3" w:rsidP="008833E6">
            <w:pPr>
              <w:spacing w:line="360" w:lineRule="auto"/>
              <w:rPr>
                <w:rFonts w:ascii="宋体" w:hAnsi="宋体" w:cs="宋体" w:hint="eastAsia"/>
                <w:sz w:val="24"/>
              </w:rPr>
            </w:pPr>
            <w:r>
              <w:rPr>
                <w:rFonts w:ascii="宋体" w:hAnsi="宋体" w:cs="宋体" w:hint="eastAsia"/>
                <w:sz w:val="24"/>
              </w:rPr>
              <w:t>气动控制模块</w:t>
            </w:r>
          </w:p>
        </w:tc>
        <w:tc>
          <w:tcPr>
            <w:tcW w:w="851" w:type="dxa"/>
          </w:tcPr>
          <w:p w14:paraId="73EB185F"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个</w:t>
            </w:r>
          </w:p>
        </w:tc>
        <w:tc>
          <w:tcPr>
            <w:tcW w:w="1134" w:type="dxa"/>
          </w:tcPr>
          <w:p w14:paraId="1D12E86E"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56486819" w14:textId="77777777" w:rsidTr="008833E6">
        <w:trPr>
          <w:trHeight w:val="225"/>
          <w:jc w:val="center"/>
        </w:trPr>
        <w:tc>
          <w:tcPr>
            <w:tcW w:w="959" w:type="dxa"/>
          </w:tcPr>
          <w:p w14:paraId="2AD1D55C"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1.7</w:t>
            </w:r>
          </w:p>
        </w:tc>
        <w:tc>
          <w:tcPr>
            <w:tcW w:w="5386" w:type="dxa"/>
          </w:tcPr>
          <w:p w14:paraId="4EF303F6" w14:textId="77777777" w:rsidR="00A142B3" w:rsidRDefault="00A142B3" w:rsidP="008833E6">
            <w:pPr>
              <w:spacing w:line="360" w:lineRule="auto"/>
              <w:rPr>
                <w:rFonts w:ascii="宋体" w:hAnsi="宋体" w:cs="宋体" w:hint="eastAsia"/>
                <w:sz w:val="24"/>
              </w:rPr>
            </w:pPr>
            <w:r>
              <w:rPr>
                <w:rFonts w:ascii="宋体" w:hAnsi="宋体" w:cs="宋体" w:hint="eastAsia"/>
                <w:sz w:val="24"/>
              </w:rPr>
              <w:t>质谱接口</w:t>
            </w:r>
          </w:p>
        </w:tc>
        <w:tc>
          <w:tcPr>
            <w:tcW w:w="851" w:type="dxa"/>
          </w:tcPr>
          <w:p w14:paraId="5BEBD087"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个</w:t>
            </w:r>
          </w:p>
        </w:tc>
        <w:tc>
          <w:tcPr>
            <w:tcW w:w="1134" w:type="dxa"/>
          </w:tcPr>
          <w:p w14:paraId="00ABB4EC"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4FEC5264" w14:textId="77777777" w:rsidTr="008833E6">
        <w:trPr>
          <w:trHeight w:val="225"/>
          <w:jc w:val="center"/>
        </w:trPr>
        <w:tc>
          <w:tcPr>
            <w:tcW w:w="959" w:type="dxa"/>
          </w:tcPr>
          <w:p w14:paraId="32CE60EC"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1.8</w:t>
            </w:r>
          </w:p>
        </w:tc>
        <w:tc>
          <w:tcPr>
            <w:tcW w:w="5386" w:type="dxa"/>
          </w:tcPr>
          <w:p w14:paraId="32691ADF" w14:textId="77777777" w:rsidR="00A142B3" w:rsidRDefault="00A142B3" w:rsidP="008833E6">
            <w:pPr>
              <w:spacing w:line="360" w:lineRule="auto"/>
              <w:rPr>
                <w:rFonts w:ascii="宋体" w:hAnsi="宋体" w:cs="宋体" w:hint="eastAsia"/>
                <w:sz w:val="24"/>
              </w:rPr>
            </w:pPr>
            <w:r>
              <w:rPr>
                <w:rFonts w:ascii="宋体" w:hAnsi="宋体" w:cs="宋体" w:hint="eastAsia"/>
                <w:sz w:val="24"/>
              </w:rPr>
              <w:t>19位液体自动进样器</w:t>
            </w:r>
          </w:p>
        </w:tc>
        <w:tc>
          <w:tcPr>
            <w:tcW w:w="851" w:type="dxa"/>
          </w:tcPr>
          <w:p w14:paraId="0538AE63"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6A86C97B"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7D192A79" w14:textId="77777777" w:rsidTr="008833E6">
        <w:trPr>
          <w:trHeight w:val="225"/>
          <w:jc w:val="center"/>
        </w:trPr>
        <w:tc>
          <w:tcPr>
            <w:tcW w:w="959" w:type="dxa"/>
          </w:tcPr>
          <w:p w14:paraId="3821B6F2" w14:textId="77777777" w:rsidR="00A142B3" w:rsidRDefault="00A142B3" w:rsidP="008833E6">
            <w:pPr>
              <w:widowControl/>
              <w:snapToGrid w:val="0"/>
              <w:spacing w:beforeLines="50" w:before="156" w:line="360" w:lineRule="auto"/>
              <w:rPr>
                <w:rFonts w:ascii="宋体" w:hAnsi="宋体" w:cs="宋体" w:hint="eastAsia"/>
                <w:sz w:val="24"/>
              </w:rPr>
            </w:pPr>
            <w:r>
              <w:rPr>
                <w:rFonts w:ascii="宋体" w:hAnsi="宋体" w:cs="宋体" w:hint="eastAsia"/>
                <w:sz w:val="24"/>
              </w:rPr>
              <w:lastRenderedPageBreak/>
              <w:t xml:space="preserve">  1.9</w:t>
            </w:r>
          </w:p>
        </w:tc>
        <w:tc>
          <w:tcPr>
            <w:tcW w:w="5386" w:type="dxa"/>
          </w:tcPr>
          <w:p w14:paraId="00743BFB" w14:textId="77777777" w:rsidR="00A142B3" w:rsidRDefault="00A142B3" w:rsidP="008833E6">
            <w:pPr>
              <w:spacing w:line="360" w:lineRule="auto"/>
              <w:rPr>
                <w:rFonts w:ascii="宋体" w:hAnsi="宋体" w:cs="宋体" w:hint="eastAsia"/>
                <w:sz w:val="24"/>
              </w:rPr>
            </w:pPr>
            <w:r>
              <w:rPr>
                <w:rFonts w:ascii="宋体" w:hAnsi="宋体" w:cs="宋体" w:hint="eastAsia"/>
                <w:sz w:val="24"/>
              </w:rPr>
              <w:t>单四极杆质谱仪</w:t>
            </w:r>
          </w:p>
        </w:tc>
        <w:tc>
          <w:tcPr>
            <w:tcW w:w="851" w:type="dxa"/>
          </w:tcPr>
          <w:p w14:paraId="062DCC67"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26073216"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7CF19BDF" w14:textId="77777777" w:rsidTr="008833E6">
        <w:trPr>
          <w:trHeight w:val="225"/>
          <w:jc w:val="center"/>
        </w:trPr>
        <w:tc>
          <w:tcPr>
            <w:tcW w:w="959" w:type="dxa"/>
          </w:tcPr>
          <w:p w14:paraId="497F5283"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1.10</w:t>
            </w:r>
          </w:p>
        </w:tc>
        <w:tc>
          <w:tcPr>
            <w:tcW w:w="5386" w:type="dxa"/>
          </w:tcPr>
          <w:p w14:paraId="348D5910" w14:textId="77777777" w:rsidR="00A142B3" w:rsidRDefault="00A142B3" w:rsidP="008833E6">
            <w:pPr>
              <w:spacing w:line="360" w:lineRule="auto"/>
              <w:rPr>
                <w:rFonts w:ascii="宋体" w:hAnsi="宋体" w:cs="宋体" w:hint="eastAsia"/>
                <w:sz w:val="24"/>
              </w:rPr>
            </w:pPr>
            <w:r>
              <w:rPr>
                <w:rFonts w:ascii="宋体" w:hAnsi="宋体" w:cs="宋体" w:hint="eastAsia"/>
                <w:sz w:val="24"/>
              </w:rPr>
              <w:t>EI源专用谱库</w:t>
            </w:r>
          </w:p>
        </w:tc>
        <w:tc>
          <w:tcPr>
            <w:tcW w:w="851" w:type="dxa"/>
          </w:tcPr>
          <w:p w14:paraId="2D9E7CC0"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3424A599"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1515BDD7" w14:textId="77777777" w:rsidTr="008833E6">
        <w:trPr>
          <w:trHeight w:val="225"/>
          <w:jc w:val="center"/>
        </w:trPr>
        <w:tc>
          <w:tcPr>
            <w:tcW w:w="959" w:type="dxa"/>
          </w:tcPr>
          <w:p w14:paraId="5BF5AA2E"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1.11</w:t>
            </w:r>
          </w:p>
        </w:tc>
        <w:tc>
          <w:tcPr>
            <w:tcW w:w="5386" w:type="dxa"/>
          </w:tcPr>
          <w:p w14:paraId="7A8E7D66" w14:textId="77777777" w:rsidR="00A142B3" w:rsidRDefault="00A142B3" w:rsidP="008833E6">
            <w:pPr>
              <w:spacing w:line="360" w:lineRule="auto"/>
              <w:rPr>
                <w:rFonts w:ascii="宋体" w:hAnsi="宋体" w:cs="宋体" w:hint="eastAsia"/>
                <w:sz w:val="24"/>
              </w:rPr>
            </w:pPr>
            <w:r>
              <w:rPr>
                <w:rFonts w:ascii="宋体" w:hAnsi="宋体" w:cs="宋体" w:hint="eastAsia"/>
                <w:sz w:val="24"/>
              </w:rPr>
              <w:t>电脑及打印机</w:t>
            </w:r>
          </w:p>
        </w:tc>
        <w:tc>
          <w:tcPr>
            <w:tcW w:w="851" w:type="dxa"/>
          </w:tcPr>
          <w:p w14:paraId="476DB853"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5745352C"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02E7E198" w14:textId="77777777" w:rsidTr="008833E6">
        <w:trPr>
          <w:trHeight w:val="225"/>
          <w:jc w:val="center"/>
        </w:trPr>
        <w:tc>
          <w:tcPr>
            <w:tcW w:w="959" w:type="dxa"/>
          </w:tcPr>
          <w:p w14:paraId="7E20A74F"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1.12</w:t>
            </w:r>
          </w:p>
        </w:tc>
        <w:tc>
          <w:tcPr>
            <w:tcW w:w="5386" w:type="dxa"/>
          </w:tcPr>
          <w:p w14:paraId="45BF8978" w14:textId="77777777" w:rsidR="00A142B3" w:rsidRDefault="00A142B3" w:rsidP="008833E6">
            <w:pPr>
              <w:spacing w:line="360" w:lineRule="auto"/>
              <w:rPr>
                <w:rFonts w:ascii="宋体" w:hAnsi="宋体" w:cs="宋体" w:hint="eastAsia"/>
                <w:sz w:val="24"/>
              </w:rPr>
            </w:pPr>
            <w:r>
              <w:rPr>
                <w:rFonts w:ascii="宋体" w:hAnsi="宋体" w:cs="宋体" w:hint="eastAsia"/>
                <w:sz w:val="24"/>
              </w:rPr>
              <w:t>质谱专业软件及工作站</w:t>
            </w:r>
          </w:p>
        </w:tc>
        <w:tc>
          <w:tcPr>
            <w:tcW w:w="851" w:type="dxa"/>
          </w:tcPr>
          <w:p w14:paraId="60099F87"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6C39DD33"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651DDC15" w14:textId="77777777" w:rsidTr="008833E6">
        <w:trPr>
          <w:trHeight w:val="225"/>
          <w:jc w:val="center"/>
        </w:trPr>
        <w:tc>
          <w:tcPr>
            <w:tcW w:w="959" w:type="dxa"/>
          </w:tcPr>
          <w:p w14:paraId="14C645A2"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1.13</w:t>
            </w:r>
          </w:p>
        </w:tc>
        <w:tc>
          <w:tcPr>
            <w:tcW w:w="5386" w:type="dxa"/>
          </w:tcPr>
          <w:p w14:paraId="156A2149" w14:textId="77777777" w:rsidR="00A142B3" w:rsidRDefault="00A142B3" w:rsidP="008833E6">
            <w:pPr>
              <w:spacing w:line="360" w:lineRule="auto"/>
              <w:rPr>
                <w:rFonts w:ascii="宋体" w:hAnsi="宋体" w:cs="宋体" w:hint="eastAsia"/>
                <w:sz w:val="24"/>
              </w:rPr>
            </w:pPr>
            <w:r>
              <w:rPr>
                <w:rFonts w:ascii="宋体" w:hAnsi="宋体" w:cs="宋体" w:hint="eastAsia"/>
                <w:sz w:val="24"/>
              </w:rPr>
              <w:t>不卸真空换色谱柱备件</w:t>
            </w:r>
          </w:p>
        </w:tc>
        <w:tc>
          <w:tcPr>
            <w:tcW w:w="851" w:type="dxa"/>
          </w:tcPr>
          <w:p w14:paraId="238BB84D"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422A2017"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619E2668" w14:textId="77777777" w:rsidTr="008833E6">
        <w:trPr>
          <w:trHeight w:val="225"/>
          <w:jc w:val="center"/>
        </w:trPr>
        <w:tc>
          <w:tcPr>
            <w:tcW w:w="959" w:type="dxa"/>
          </w:tcPr>
          <w:p w14:paraId="459107A4" w14:textId="77777777" w:rsidR="00A142B3" w:rsidRDefault="00A142B3" w:rsidP="008833E6">
            <w:pPr>
              <w:widowControl/>
              <w:snapToGrid w:val="0"/>
              <w:spacing w:beforeLines="50" w:before="156" w:line="360" w:lineRule="auto"/>
              <w:ind w:firstLineChars="100" w:firstLine="240"/>
              <w:rPr>
                <w:rFonts w:ascii="宋体" w:hAnsi="宋体" w:cs="宋体" w:hint="eastAsia"/>
                <w:sz w:val="24"/>
              </w:rPr>
            </w:pPr>
            <w:r>
              <w:rPr>
                <w:rFonts w:ascii="宋体" w:hAnsi="宋体" w:cs="宋体" w:hint="eastAsia"/>
                <w:sz w:val="24"/>
              </w:rPr>
              <w:t>1.14</w:t>
            </w:r>
          </w:p>
        </w:tc>
        <w:tc>
          <w:tcPr>
            <w:tcW w:w="5386" w:type="dxa"/>
          </w:tcPr>
          <w:p w14:paraId="67DEFBA3" w14:textId="77777777" w:rsidR="00A142B3" w:rsidRDefault="00A142B3" w:rsidP="008833E6">
            <w:pPr>
              <w:spacing w:line="360" w:lineRule="auto"/>
              <w:rPr>
                <w:rFonts w:ascii="宋体" w:hAnsi="宋体" w:cs="宋体" w:hint="eastAsia"/>
                <w:sz w:val="24"/>
              </w:rPr>
            </w:pPr>
            <w:r>
              <w:rPr>
                <w:rFonts w:ascii="宋体" w:hAnsi="宋体" w:cs="宋体" w:hint="eastAsia"/>
                <w:sz w:val="24"/>
              </w:rPr>
              <w:t>气相色谱质谱仪备品备件1批：常用弱极性色谱柱1根（规格：30m*0.25mm*0.25um），自动进样针4包（6支/包），分流/不分流衬管5包（5个/包），O型环5包（10个/包），透明样品瓶500个(含盖+垫)，毛细柱密封垫4包（10个/包），质谱端低流失密封垫5包（10个/包），柱螺帽3个，质谱接口柱螺帽3个，氦气过滤器1套（包括1个大的氦气过滤器和1个小的氦气过滤器），1/8英寸接头1个，机械泵油3瓶, 灯丝4根，UPS不间断电源1台（知名品牌，6KVA，延迟1个小时）；</w:t>
            </w:r>
          </w:p>
        </w:tc>
        <w:tc>
          <w:tcPr>
            <w:tcW w:w="851" w:type="dxa"/>
          </w:tcPr>
          <w:p w14:paraId="70688CFB"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批</w:t>
            </w:r>
          </w:p>
        </w:tc>
        <w:tc>
          <w:tcPr>
            <w:tcW w:w="1134" w:type="dxa"/>
          </w:tcPr>
          <w:p w14:paraId="75F5612E"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53509843" w14:textId="77777777" w:rsidTr="008833E6">
        <w:trPr>
          <w:trHeight w:val="225"/>
          <w:jc w:val="center"/>
        </w:trPr>
        <w:tc>
          <w:tcPr>
            <w:tcW w:w="959" w:type="dxa"/>
          </w:tcPr>
          <w:p w14:paraId="0B345800"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2.</w:t>
            </w:r>
          </w:p>
        </w:tc>
        <w:tc>
          <w:tcPr>
            <w:tcW w:w="5386" w:type="dxa"/>
          </w:tcPr>
          <w:p w14:paraId="7220A0E8" w14:textId="77777777" w:rsidR="00A142B3" w:rsidRDefault="00A142B3" w:rsidP="008833E6">
            <w:pPr>
              <w:widowControl/>
              <w:snapToGrid w:val="0"/>
              <w:spacing w:beforeLines="50" w:before="156" w:line="360" w:lineRule="auto"/>
              <w:rPr>
                <w:rFonts w:ascii="宋体" w:hAnsi="宋体" w:cs="宋体" w:hint="eastAsia"/>
                <w:b/>
                <w:bCs/>
                <w:sz w:val="24"/>
              </w:rPr>
            </w:pPr>
            <w:r>
              <w:rPr>
                <w:rFonts w:ascii="宋体" w:hAnsi="宋体" w:cs="宋体" w:hint="eastAsia"/>
                <w:b/>
                <w:bCs/>
                <w:sz w:val="24"/>
              </w:rPr>
              <w:t>热裂解仪</w:t>
            </w:r>
          </w:p>
        </w:tc>
        <w:tc>
          <w:tcPr>
            <w:tcW w:w="851" w:type="dxa"/>
          </w:tcPr>
          <w:p w14:paraId="68C9EB3A"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套</w:t>
            </w:r>
          </w:p>
        </w:tc>
        <w:tc>
          <w:tcPr>
            <w:tcW w:w="1134" w:type="dxa"/>
          </w:tcPr>
          <w:p w14:paraId="2551EF28" w14:textId="77777777" w:rsidR="00A142B3" w:rsidRDefault="00A142B3" w:rsidP="008833E6">
            <w:pPr>
              <w:widowControl/>
              <w:snapToGrid w:val="0"/>
              <w:spacing w:beforeLines="50" w:before="156" w:line="360" w:lineRule="auto"/>
              <w:jc w:val="center"/>
              <w:rPr>
                <w:rFonts w:ascii="宋体" w:hAnsi="宋体" w:cs="宋体" w:hint="eastAsia"/>
                <w:b/>
                <w:bCs/>
                <w:sz w:val="24"/>
              </w:rPr>
            </w:pPr>
            <w:r>
              <w:rPr>
                <w:rFonts w:ascii="宋体" w:hAnsi="宋体" w:cs="宋体" w:hint="eastAsia"/>
                <w:b/>
                <w:bCs/>
                <w:sz w:val="24"/>
              </w:rPr>
              <w:t>1</w:t>
            </w:r>
          </w:p>
        </w:tc>
      </w:tr>
      <w:tr w:rsidR="00A142B3" w14:paraId="3899BAD0" w14:textId="77777777" w:rsidTr="008833E6">
        <w:trPr>
          <w:trHeight w:val="225"/>
          <w:jc w:val="center"/>
        </w:trPr>
        <w:tc>
          <w:tcPr>
            <w:tcW w:w="959" w:type="dxa"/>
          </w:tcPr>
          <w:p w14:paraId="55EE2E29" w14:textId="77777777" w:rsidR="00A142B3" w:rsidRDefault="00A142B3" w:rsidP="00A142B3">
            <w:pPr>
              <w:pStyle w:val="aa"/>
              <w:widowControl/>
              <w:numPr>
                <w:ilvl w:val="0"/>
                <w:numId w:val="3"/>
              </w:numPr>
              <w:snapToGrid w:val="0"/>
              <w:spacing w:beforeLines="50" w:before="156" w:line="360" w:lineRule="auto"/>
              <w:ind w:firstLineChars="0"/>
              <w:jc w:val="center"/>
              <w:rPr>
                <w:rFonts w:ascii="宋体" w:hAnsi="宋体" w:cs="宋体" w:hint="eastAsia"/>
                <w:sz w:val="24"/>
                <w:szCs w:val="24"/>
              </w:rPr>
            </w:pPr>
          </w:p>
        </w:tc>
        <w:tc>
          <w:tcPr>
            <w:tcW w:w="5386" w:type="dxa"/>
          </w:tcPr>
          <w:p w14:paraId="2D6DC359" w14:textId="77777777" w:rsidR="00A142B3" w:rsidRDefault="00A142B3" w:rsidP="008833E6">
            <w:pPr>
              <w:widowControl/>
              <w:snapToGrid w:val="0"/>
              <w:spacing w:beforeLines="50" w:before="156" w:line="360" w:lineRule="auto"/>
              <w:rPr>
                <w:rFonts w:ascii="宋体" w:hAnsi="宋体" w:cs="宋体" w:hint="eastAsia"/>
                <w:sz w:val="24"/>
              </w:rPr>
            </w:pPr>
            <w:r>
              <w:rPr>
                <w:rFonts w:ascii="宋体" w:hAnsi="宋体" w:cs="宋体" w:hint="eastAsia"/>
                <w:bCs/>
                <w:sz w:val="24"/>
              </w:rPr>
              <w:t>热解反应器</w:t>
            </w:r>
          </w:p>
        </w:tc>
        <w:tc>
          <w:tcPr>
            <w:tcW w:w="851" w:type="dxa"/>
          </w:tcPr>
          <w:p w14:paraId="66EBE8C0"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034CE92B"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2D2B477C" w14:textId="77777777" w:rsidTr="008833E6">
        <w:trPr>
          <w:trHeight w:val="225"/>
          <w:jc w:val="center"/>
        </w:trPr>
        <w:tc>
          <w:tcPr>
            <w:tcW w:w="959" w:type="dxa"/>
          </w:tcPr>
          <w:p w14:paraId="7CA08D23" w14:textId="77777777" w:rsidR="00A142B3" w:rsidRDefault="00A142B3" w:rsidP="00A142B3">
            <w:pPr>
              <w:pStyle w:val="aa"/>
              <w:widowControl/>
              <w:numPr>
                <w:ilvl w:val="0"/>
                <w:numId w:val="3"/>
              </w:numPr>
              <w:snapToGrid w:val="0"/>
              <w:spacing w:beforeLines="50" w:before="156" w:line="360" w:lineRule="auto"/>
              <w:ind w:firstLineChars="0"/>
              <w:jc w:val="center"/>
              <w:rPr>
                <w:rFonts w:ascii="宋体" w:hAnsi="宋体" w:cs="宋体" w:hint="eastAsia"/>
                <w:sz w:val="24"/>
                <w:szCs w:val="24"/>
              </w:rPr>
            </w:pPr>
          </w:p>
        </w:tc>
        <w:tc>
          <w:tcPr>
            <w:tcW w:w="5386" w:type="dxa"/>
          </w:tcPr>
          <w:p w14:paraId="365364D0" w14:textId="77777777" w:rsidR="00A142B3" w:rsidRDefault="00A142B3" w:rsidP="008833E6">
            <w:pPr>
              <w:widowControl/>
              <w:snapToGrid w:val="0"/>
              <w:spacing w:beforeLines="50" w:before="156" w:line="360" w:lineRule="auto"/>
              <w:rPr>
                <w:rFonts w:ascii="宋体" w:hAnsi="宋体" w:cs="宋体" w:hint="eastAsia"/>
                <w:sz w:val="24"/>
              </w:rPr>
            </w:pPr>
            <w:r>
              <w:rPr>
                <w:rFonts w:ascii="宋体" w:hAnsi="宋体" w:cs="宋体" w:hint="eastAsia"/>
                <w:sz w:val="24"/>
              </w:rPr>
              <w:t>热解运行控制软件</w:t>
            </w:r>
          </w:p>
        </w:tc>
        <w:tc>
          <w:tcPr>
            <w:tcW w:w="851" w:type="dxa"/>
          </w:tcPr>
          <w:p w14:paraId="384F4506"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5417B944"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5527FAA9" w14:textId="77777777" w:rsidTr="008833E6">
        <w:trPr>
          <w:trHeight w:val="225"/>
          <w:jc w:val="center"/>
        </w:trPr>
        <w:tc>
          <w:tcPr>
            <w:tcW w:w="959" w:type="dxa"/>
          </w:tcPr>
          <w:p w14:paraId="70623B75" w14:textId="77777777" w:rsidR="00A142B3" w:rsidRDefault="00A142B3" w:rsidP="00A142B3">
            <w:pPr>
              <w:pStyle w:val="aa"/>
              <w:widowControl/>
              <w:numPr>
                <w:ilvl w:val="0"/>
                <w:numId w:val="3"/>
              </w:numPr>
              <w:snapToGrid w:val="0"/>
              <w:spacing w:beforeLines="50" w:before="156" w:line="360" w:lineRule="auto"/>
              <w:ind w:firstLineChars="0"/>
              <w:jc w:val="center"/>
              <w:rPr>
                <w:rFonts w:ascii="宋体" w:hAnsi="宋体" w:cs="宋体" w:hint="eastAsia"/>
                <w:sz w:val="24"/>
                <w:szCs w:val="24"/>
              </w:rPr>
            </w:pPr>
          </w:p>
        </w:tc>
        <w:tc>
          <w:tcPr>
            <w:tcW w:w="5386" w:type="dxa"/>
          </w:tcPr>
          <w:p w14:paraId="038FE86D" w14:textId="77777777" w:rsidR="00A142B3" w:rsidRDefault="00A142B3" w:rsidP="008833E6">
            <w:pPr>
              <w:widowControl/>
              <w:snapToGrid w:val="0"/>
              <w:spacing w:beforeLines="50" w:before="156" w:line="360" w:lineRule="auto"/>
              <w:rPr>
                <w:rFonts w:ascii="宋体" w:hAnsi="宋体" w:cs="宋体" w:hint="eastAsia"/>
                <w:sz w:val="24"/>
              </w:rPr>
            </w:pPr>
            <w:r>
              <w:rPr>
                <w:rFonts w:ascii="宋体" w:hAnsi="宋体" w:cs="宋体" w:hint="eastAsia"/>
                <w:sz w:val="24"/>
              </w:rPr>
              <w:t>自动进样器</w:t>
            </w:r>
          </w:p>
        </w:tc>
        <w:tc>
          <w:tcPr>
            <w:tcW w:w="851" w:type="dxa"/>
          </w:tcPr>
          <w:p w14:paraId="42D446E2"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套</w:t>
            </w:r>
          </w:p>
        </w:tc>
        <w:tc>
          <w:tcPr>
            <w:tcW w:w="1134" w:type="dxa"/>
          </w:tcPr>
          <w:p w14:paraId="64B02929"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r w:rsidR="00A142B3" w14:paraId="7CD23D4F" w14:textId="77777777" w:rsidTr="008833E6">
        <w:trPr>
          <w:trHeight w:val="225"/>
          <w:jc w:val="center"/>
        </w:trPr>
        <w:tc>
          <w:tcPr>
            <w:tcW w:w="959" w:type="dxa"/>
          </w:tcPr>
          <w:p w14:paraId="79C80D64" w14:textId="77777777" w:rsidR="00A142B3" w:rsidRDefault="00A142B3" w:rsidP="00A142B3">
            <w:pPr>
              <w:pStyle w:val="aa"/>
              <w:widowControl/>
              <w:numPr>
                <w:ilvl w:val="0"/>
                <w:numId w:val="3"/>
              </w:numPr>
              <w:snapToGrid w:val="0"/>
              <w:spacing w:beforeLines="50" w:before="156" w:line="360" w:lineRule="auto"/>
              <w:ind w:firstLineChars="0"/>
              <w:jc w:val="center"/>
              <w:rPr>
                <w:rFonts w:ascii="宋体" w:hAnsi="宋体" w:cs="宋体" w:hint="eastAsia"/>
                <w:sz w:val="24"/>
                <w:szCs w:val="24"/>
              </w:rPr>
            </w:pPr>
          </w:p>
        </w:tc>
        <w:tc>
          <w:tcPr>
            <w:tcW w:w="5386" w:type="dxa"/>
          </w:tcPr>
          <w:p w14:paraId="0AB6BA08" w14:textId="77777777" w:rsidR="00A142B3" w:rsidRDefault="00A142B3" w:rsidP="008833E6">
            <w:pPr>
              <w:widowControl/>
              <w:snapToGrid w:val="0"/>
              <w:spacing w:beforeLines="50" w:before="156" w:line="360" w:lineRule="auto"/>
              <w:rPr>
                <w:rFonts w:ascii="宋体" w:hAnsi="宋体" w:cs="宋体" w:hint="eastAsia"/>
                <w:sz w:val="24"/>
              </w:rPr>
            </w:pPr>
            <w:r>
              <w:rPr>
                <w:rFonts w:ascii="宋体" w:hAnsi="宋体" w:cs="宋体" w:hint="eastAsia"/>
                <w:sz w:val="24"/>
              </w:rPr>
              <w:t>随机耗材备件：可编程阀接口1个，GC连接启动信号线根，捕集阱1套，传输管线1根，进样针1根，备用捕集阱1根，石英管5包；</w:t>
            </w:r>
          </w:p>
        </w:tc>
        <w:tc>
          <w:tcPr>
            <w:tcW w:w="851" w:type="dxa"/>
          </w:tcPr>
          <w:p w14:paraId="1F0B6C65"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批</w:t>
            </w:r>
          </w:p>
        </w:tc>
        <w:tc>
          <w:tcPr>
            <w:tcW w:w="1134" w:type="dxa"/>
          </w:tcPr>
          <w:p w14:paraId="144A2DF8" w14:textId="77777777" w:rsidR="00A142B3" w:rsidRDefault="00A142B3" w:rsidP="008833E6">
            <w:pPr>
              <w:widowControl/>
              <w:snapToGrid w:val="0"/>
              <w:spacing w:beforeLines="50" w:before="156" w:line="360" w:lineRule="auto"/>
              <w:jc w:val="center"/>
              <w:rPr>
                <w:rFonts w:ascii="宋体" w:hAnsi="宋体" w:cs="宋体" w:hint="eastAsia"/>
                <w:sz w:val="24"/>
              </w:rPr>
            </w:pPr>
            <w:r>
              <w:rPr>
                <w:rFonts w:ascii="宋体" w:hAnsi="宋体" w:cs="宋体" w:hint="eastAsia"/>
                <w:sz w:val="24"/>
              </w:rPr>
              <w:t>1</w:t>
            </w:r>
          </w:p>
        </w:tc>
      </w:tr>
    </w:tbl>
    <w:p w14:paraId="28870513" w14:textId="77777777" w:rsidR="00A142B3" w:rsidRDefault="00A142B3" w:rsidP="00A142B3">
      <w:pPr>
        <w:widowControl/>
        <w:snapToGrid w:val="0"/>
        <w:spacing w:beforeLines="50" w:before="156" w:line="360" w:lineRule="auto"/>
        <w:rPr>
          <w:rFonts w:ascii="宋体" w:hAnsi="宋体" w:cs="宋体" w:hint="eastAsia"/>
          <w:b/>
          <w:sz w:val="24"/>
        </w:rPr>
      </w:pPr>
    </w:p>
    <w:p w14:paraId="5EDA69AA" w14:textId="77777777" w:rsidR="00A142B3" w:rsidRDefault="00A142B3" w:rsidP="00A142B3">
      <w:pPr>
        <w:widowControl/>
        <w:snapToGrid w:val="0"/>
        <w:spacing w:beforeLines="50" w:before="156" w:line="360" w:lineRule="auto"/>
        <w:rPr>
          <w:rFonts w:ascii="宋体" w:hAnsi="宋体" w:cs="宋体" w:hint="eastAsia"/>
          <w:b/>
          <w:sz w:val="24"/>
        </w:rPr>
      </w:pPr>
      <w:r>
        <w:rPr>
          <w:rFonts w:ascii="宋体" w:hAnsi="宋体" w:cs="宋体" w:hint="eastAsia"/>
          <w:b/>
          <w:sz w:val="24"/>
        </w:rPr>
        <w:t>6 技术服务条款：</w:t>
      </w:r>
    </w:p>
    <w:p w14:paraId="7C148EB3" w14:textId="77777777" w:rsidR="00A142B3" w:rsidRDefault="00A142B3" w:rsidP="00A142B3">
      <w:pPr>
        <w:widowControl/>
        <w:spacing w:beforeLines="50" w:before="156" w:line="360" w:lineRule="auto"/>
        <w:ind w:firstLineChars="100" w:firstLine="240"/>
        <w:rPr>
          <w:rFonts w:ascii="宋体" w:hAnsi="宋体" w:cs="宋体" w:hint="eastAsia"/>
          <w:sz w:val="24"/>
        </w:rPr>
      </w:pPr>
      <w:r>
        <w:rPr>
          <w:rFonts w:ascii="宋体" w:hAnsi="宋体" w:cs="宋体" w:hint="eastAsia"/>
          <w:sz w:val="24"/>
        </w:rPr>
        <w:t>售后服务要求：</w:t>
      </w:r>
    </w:p>
    <w:p w14:paraId="3BB3511A"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lastRenderedPageBreak/>
        <w:t>投标方需为本项目配备足够的售后服务力量，具有国内本地化的服务团队。</w:t>
      </w:r>
    </w:p>
    <w:p w14:paraId="693B37D2"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投标方售后服务响应时间：电话响应时间要求4小时内，到场响应时间要求2个工作日内（指从接到报障至到达故障现场的时间）。</w:t>
      </w:r>
    </w:p>
    <w:p w14:paraId="1FD96A47"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投标方免费提供技术支持热线电话。</w:t>
      </w:r>
    </w:p>
    <w:p w14:paraId="72CEEA59"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投标方免费提供email技术支持，并且在24小时内回复。</w:t>
      </w:r>
    </w:p>
    <w:p w14:paraId="07016041"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投标方提供仪器设备的免费保修期主机一年，配件一年（保修期内免费维修并更换除消耗品以外的零部件，维修人员的路费、食宿等自理）。</w:t>
      </w:r>
    </w:p>
    <w:p w14:paraId="5AD66445"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投标方提供该设备的技术使用说明书及外购配件仪器说明书，并指导在使用该设备时的操作注意事项等。</w:t>
      </w:r>
    </w:p>
    <w:p w14:paraId="6DD18FEB" w14:textId="77777777" w:rsidR="00A142B3" w:rsidRDefault="00A142B3" w:rsidP="00A142B3">
      <w:pPr>
        <w:widowControl/>
        <w:numPr>
          <w:ilvl w:val="0"/>
          <w:numId w:val="4"/>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投标方提供配套软件至少三年的免费升级服务。</w:t>
      </w:r>
    </w:p>
    <w:p w14:paraId="1B8B16F2" w14:textId="77777777" w:rsidR="00A142B3" w:rsidRDefault="00A142B3" w:rsidP="00A142B3">
      <w:pPr>
        <w:widowControl/>
        <w:spacing w:beforeLines="50" w:before="156" w:line="360" w:lineRule="auto"/>
        <w:ind w:firstLineChars="100" w:firstLine="241"/>
        <w:rPr>
          <w:rFonts w:ascii="宋体" w:hAnsi="宋体" w:cs="宋体" w:hint="eastAsia"/>
          <w:b/>
          <w:sz w:val="24"/>
        </w:rPr>
      </w:pPr>
      <w:r>
        <w:rPr>
          <w:rFonts w:ascii="宋体" w:hAnsi="宋体" w:cs="宋体" w:hint="eastAsia"/>
          <w:b/>
          <w:sz w:val="24"/>
        </w:rPr>
        <w:t>培训要求：</w:t>
      </w:r>
    </w:p>
    <w:p w14:paraId="41FBFD08" w14:textId="77777777" w:rsidR="00A142B3" w:rsidRDefault="00A142B3" w:rsidP="00A142B3">
      <w:pPr>
        <w:widowControl/>
        <w:numPr>
          <w:ilvl w:val="0"/>
          <w:numId w:val="5"/>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为保证投标方所提供的仪器设备安全、可靠运行，便于招标方的运行维护，必须对招标方培训合格的维护和管理人员。</w:t>
      </w:r>
    </w:p>
    <w:p w14:paraId="7B2701CE" w14:textId="77777777" w:rsidR="00A142B3" w:rsidRDefault="00A142B3" w:rsidP="00A142B3">
      <w:pPr>
        <w:widowControl/>
        <w:numPr>
          <w:ilvl w:val="0"/>
          <w:numId w:val="5"/>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投标方负责对招标方提供至少一次现场技术培训，以便工作人员在培训后能熟练地掌握系统的维护工作，并能及时排除大部分的系统障碍。</w:t>
      </w:r>
    </w:p>
    <w:p w14:paraId="227D3D3D" w14:textId="77777777" w:rsidR="00A142B3" w:rsidRDefault="00A142B3" w:rsidP="00A142B3">
      <w:pPr>
        <w:widowControl/>
        <w:tabs>
          <w:tab w:val="left" w:pos="1500"/>
        </w:tabs>
        <w:spacing w:beforeLines="50" w:before="156" w:line="360" w:lineRule="auto"/>
        <w:ind w:left="1500"/>
        <w:jc w:val="left"/>
        <w:rPr>
          <w:rFonts w:ascii="宋体" w:hAnsi="宋体" w:cs="宋体" w:hint="eastAsia"/>
          <w:sz w:val="24"/>
        </w:rPr>
      </w:pPr>
    </w:p>
    <w:p w14:paraId="39A31B50" w14:textId="77777777" w:rsidR="00A142B3" w:rsidRDefault="00A142B3" w:rsidP="00A142B3">
      <w:pPr>
        <w:widowControl/>
        <w:spacing w:beforeLines="50" w:before="156" w:line="360" w:lineRule="auto"/>
        <w:rPr>
          <w:rFonts w:ascii="宋体" w:hAnsi="宋体" w:cs="宋体" w:hint="eastAsia"/>
          <w:b/>
          <w:sz w:val="24"/>
        </w:rPr>
      </w:pPr>
      <w:r>
        <w:rPr>
          <w:rFonts w:ascii="宋体" w:hAnsi="宋体" w:cs="宋体" w:hint="eastAsia"/>
          <w:b/>
          <w:sz w:val="24"/>
        </w:rPr>
        <w:t>7 包装要求：</w:t>
      </w:r>
    </w:p>
    <w:p w14:paraId="415B90D9" w14:textId="77777777" w:rsidR="00A142B3" w:rsidRDefault="00A142B3" w:rsidP="00A142B3">
      <w:pPr>
        <w:widowControl/>
        <w:spacing w:beforeLines="50" w:before="156" w:line="360" w:lineRule="auto"/>
        <w:ind w:leftChars="200" w:left="420"/>
        <w:rPr>
          <w:rFonts w:ascii="宋体" w:hAnsi="宋体" w:cs="宋体" w:hint="eastAsia"/>
          <w:sz w:val="24"/>
        </w:rPr>
      </w:pPr>
      <w:r>
        <w:rPr>
          <w:rFonts w:ascii="宋体" w:hAnsi="宋体" w:cs="宋体" w:hint="eastAsia"/>
          <w:sz w:val="24"/>
        </w:rPr>
        <w:t>应使用崭新坚固的包装（标准包装），适合于空运、或陆运等长途运输方式；适合气候变化；投标商应对任何由于不当包装或防护措施不利而导致的商品损坏、损失、费用增长等后果负责。</w:t>
      </w:r>
    </w:p>
    <w:p w14:paraId="70D0A4ED" w14:textId="77777777" w:rsidR="00A142B3" w:rsidRDefault="00A142B3" w:rsidP="00A142B3">
      <w:pPr>
        <w:widowControl/>
        <w:spacing w:beforeLines="50" w:before="156" w:line="360" w:lineRule="auto"/>
        <w:ind w:leftChars="200" w:left="420"/>
        <w:rPr>
          <w:rFonts w:ascii="宋体" w:hAnsi="宋体" w:cs="宋体" w:hint="eastAsia"/>
          <w:sz w:val="24"/>
        </w:rPr>
      </w:pPr>
    </w:p>
    <w:p w14:paraId="0F541EF9" w14:textId="77777777" w:rsidR="00A142B3" w:rsidRDefault="00A142B3" w:rsidP="00A142B3">
      <w:pPr>
        <w:widowControl/>
        <w:snapToGrid w:val="0"/>
        <w:spacing w:beforeLines="50" w:before="156" w:line="360" w:lineRule="auto"/>
        <w:rPr>
          <w:rFonts w:ascii="宋体" w:hAnsi="宋体" w:cs="宋体" w:hint="eastAsia"/>
          <w:b/>
          <w:sz w:val="24"/>
        </w:rPr>
      </w:pPr>
      <w:r>
        <w:rPr>
          <w:rFonts w:ascii="宋体" w:hAnsi="宋体" w:cs="宋体" w:hint="eastAsia"/>
          <w:b/>
          <w:sz w:val="24"/>
        </w:rPr>
        <w:t>8 交货日期：</w:t>
      </w:r>
    </w:p>
    <w:p w14:paraId="2934E823" w14:textId="77777777" w:rsidR="00A142B3" w:rsidRDefault="00A142B3" w:rsidP="00A142B3">
      <w:pPr>
        <w:autoSpaceDE w:val="0"/>
        <w:autoSpaceDN w:val="0"/>
        <w:spacing w:beforeLines="50" w:before="156" w:line="360" w:lineRule="auto"/>
        <w:ind w:firstLine="360"/>
        <w:rPr>
          <w:rFonts w:ascii="宋体" w:hAnsi="宋体" w:cs="宋体" w:hint="eastAsia"/>
          <w:sz w:val="24"/>
        </w:rPr>
      </w:pPr>
      <w:r>
        <w:rPr>
          <w:rFonts w:ascii="宋体" w:hAnsi="宋体" w:cs="宋体" w:hint="eastAsia"/>
          <w:sz w:val="24"/>
        </w:rPr>
        <w:t>合同签订后的3个月内交货</w:t>
      </w:r>
    </w:p>
    <w:p w14:paraId="6DBA4A99" w14:textId="77777777" w:rsidR="00A142B3" w:rsidRDefault="00A142B3" w:rsidP="00A142B3">
      <w:pPr>
        <w:widowControl/>
        <w:numPr>
          <w:ilvl w:val="0"/>
          <w:numId w:val="6"/>
        </w:numPr>
        <w:tabs>
          <w:tab w:val="left" w:pos="360"/>
        </w:tabs>
        <w:snapToGrid w:val="0"/>
        <w:spacing w:beforeLines="50" w:before="156" w:line="360" w:lineRule="auto"/>
        <w:rPr>
          <w:rFonts w:ascii="宋体" w:hAnsi="宋体" w:cs="宋体" w:hint="eastAsia"/>
          <w:b/>
          <w:sz w:val="24"/>
        </w:rPr>
      </w:pPr>
      <w:bookmarkStart w:id="0" w:name="OLE_LINK3"/>
      <w:r>
        <w:rPr>
          <w:rFonts w:ascii="宋体" w:hAnsi="宋体" w:cs="宋体" w:hint="eastAsia"/>
          <w:b/>
          <w:sz w:val="24"/>
        </w:rPr>
        <w:t>到货口岸及交货地点：</w:t>
      </w:r>
    </w:p>
    <w:bookmarkEnd w:id="0"/>
    <w:p w14:paraId="1ECCBF27" w14:textId="77777777" w:rsidR="00A142B3" w:rsidRDefault="00A142B3" w:rsidP="00A142B3">
      <w:pPr>
        <w:widowControl/>
        <w:snapToGrid w:val="0"/>
        <w:spacing w:beforeLines="50" w:before="156" w:line="360" w:lineRule="auto"/>
        <w:ind w:leftChars="150" w:left="315"/>
        <w:rPr>
          <w:rFonts w:ascii="宋体" w:hAnsi="宋体"/>
          <w:sz w:val="24"/>
        </w:rPr>
      </w:pPr>
      <w:r>
        <w:rPr>
          <w:rFonts w:ascii="宋体" w:hAnsi="宋体" w:hint="eastAsia"/>
          <w:sz w:val="24"/>
        </w:rPr>
        <w:lastRenderedPageBreak/>
        <w:t>广州/中国科学院广州能源研究所指定项目现场</w:t>
      </w:r>
      <w:r>
        <w:rPr>
          <w:rFonts w:ascii="宋体" w:hAnsi="宋体"/>
          <w:sz w:val="24"/>
        </w:rPr>
        <w:t xml:space="preserve"> </w:t>
      </w:r>
    </w:p>
    <w:p w14:paraId="2FCE007A" w14:textId="77777777" w:rsidR="00A142B3" w:rsidRDefault="00A142B3" w:rsidP="00A142B3">
      <w:pPr>
        <w:widowControl/>
        <w:snapToGrid w:val="0"/>
        <w:spacing w:beforeLines="50" w:before="156" w:line="360" w:lineRule="auto"/>
        <w:rPr>
          <w:rFonts w:ascii="宋体" w:hAnsi="宋体" w:cs="宋体" w:hint="eastAsia"/>
          <w:b/>
          <w:sz w:val="24"/>
        </w:rPr>
      </w:pPr>
      <w:r>
        <w:rPr>
          <w:rFonts w:ascii="宋体" w:hAnsi="宋体" w:cs="宋体" w:hint="eastAsia"/>
          <w:b/>
          <w:sz w:val="24"/>
        </w:rPr>
        <w:t>10 验收标准：</w:t>
      </w:r>
    </w:p>
    <w:p w14:paraId="0CF522D6" w14:textId="77777777" w:rsidR="00A142B3" w:rsidRDefault="00A142B3" w:rsidP="00A142B3">
      <w:pPr>
        <w:widowControl/>
        <w:numPr>
          <w:ilvl w:val="0"/>
          <w:numId w:val="7"/>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33462F67" w14:textId="77777777" w:rsidR="00A142B3" w:rsidRDefault="00A142B3" w:rsidP="00A142B3">
      <w:pPr>
        <w:widowControl/>
        <w:numPr>
          <w:ilvl w:val="0"/>
          <w:numId w:val="7"/>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14:paraId="26955D15" w14:textId="77777777" w:rsidR="00A142B3" w:rsidRDefault="00A142B3" w:rsidP="00A142B3">
      <w:pPr>
        <w:widowControl/>
        <w:numPr>
          <w:ilvl w:val="0"/>
          <w:numId w:val="7"/>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4B20C03A" w14:textId="77777777" w:rsidR="00A142B3" w:rsidRDefault="00A142B3" w:rsidP="00A142B3">
      <w:pPr>
        <w:widowControl/>
        <w:snapToGrid w:val="0"/>
        <w:spacing w:beforeLines="50" w:before="156" w:line="360" w:lineRule="auto"/>
        <w:ind w:leftChars="-413" w:left="-867" w:firstLineChars="441" w:firstLine="1063"/>
        <w:rPr>
          <w:rFonts w:ascii="宋体" w:hAnsi="宋体" w:cs="宋体" w:hint="eastAsia"/>
          <w:b/>
          <w:sz w:val="24"/>
        </w:rPr>
      </w:pPr>
      <w:r>
        <w:rPr>
          <w:rFonts w:ascii="宋体" w:hAnsi="宋体" w:cs="宋体" w:hint="eastAsia"/>
          <w:b/>
          <w:sz w:val="24"/>
        </w:rPr>
        <w:t>11 其它</w:t>
      </w:r>
    </w:p>
    <w:p w14:paraId="427B437E" w14:textId="77777777" w:rsidR="00A142B3" w:rsidRDefault="00A142B3" w:rsidP="00A142B3">
      <w:pPr>
        <w:widowControl/>
        <w:spacing w:beforeLines="50" w:before="156" w:line="360" w:lineRule="auto"/>
        <w:ind w:firstLineChars="200" w:firstLine="480"/>
        <w:rPr>
          <w:rFonts w:ascii="宋体" w:hAnsi="宋体" w:cs="宋体" w:hint="eastAsia"/>
          <w:sz w:val="24"/>
        </w:rPr>
      </w:pPr>
      <w:r>
        <w:rPr>
          <w:rFonts w:ascii="宋体" w:hAnsi="宋体" w:cs="宋体" w:hint="eastAsia"/>
          <w:sz w:val="24"/>
        </w:rPr>
        <w:t>对仪器设备生产厂家要求：</w:t>
      </w:r>
    </w:p>
    <w:p w14:paraId="0DD90B1F" w14:textId="77777777" w:rsidR="00A142B3" w:rsidRDefault="00A142B3" w:rsidP="00A142B3">
      <w:pPr>
        <w:widowControl/>
        <w:numPr>
          <w:ilvl w:val="0"/>
          <w:numId w:val="8"/>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厂家应具备一定规模的科研、生产、技术支持及售后服务能力。</w:t>
      </w:r>
    </w:p>
    <w:p w14:paraId="5A8C6FA3" w14:textId="77777777" w:rsidR="00A142B3" w:rsidRDefault="00A142B3" w:rsidP="00A142B3">
      <w:pPr>
        <w:widowControl/>
        <w:numPr>
          <w:ilvl w:val="0"/>
          <w:numId w:val="8"/>
        </w:numPr>
        <w:tabs>
          <w:tab w:val="left" w:pos="1500"/>
        </w:tabs>
        <w:spacing w:beforeLines="50" w:before="156" w:line="360" w:lineRule="auto"/>
        <w:jc w:val="left"/>
        <w:rPr>
          <w:rFonts w:ascii="宋体" w:hAnsi="宋体" w:cs="宋体" w:hint="eastAsia"/>
          <w:sz w:val="24"/>
        </w:rPr>
      </w:pPr>
      <w:r>
        <w:rPr>
          <w:rFonts w:ascii="宋体" w:hAnsi="宋体" w:cs="宋体" w:hint="eastAsia"/>
          <w:sz w:val="24"/>
        </w:rPr>
        <w:t>厂家在国内设有技术支持中心及维修中心 。</w:t>
      </w:r>
    </w:p>
    <w:p w14:paraId="58A3B613" w14:textId="77777777" w:rsidR="00A142B3" w:rsidRDefault="00A142B3" w:rsidP="00A142B3">
      <w:pPr>
        <w:spacing w:line="360" w:lineRule="auto"/>
        <w:rPr>
          <w:rFonts w:ascii="宋体" w:hAnsi="宋体" w:cs="宋体" w:hint="eastAsia"/>
          <w:b/>
          <w:sz w:val="24"/>
        </w:rPr>
      </w:pPr>
    </w:p>
    <w:p w14:paraId="1B8CEC64" w14:textId="77777777" w:rsidR="00A142B3" w:rsidRDefault="00A142B3" w:rsidP="00A142B3">
      <w:pPr>
        <w:spacing w:line="360" w:lineRule="auto"/>
        <w:rPr>
          <w:rFonts w:ascii="宋体" w:hAnsi="宋体" w:cs="宋体" w:hint="eastAsia"/>
          <w:b/>
          <w:sz w:val="24"/>
        </w:rPr>
      </w:pPr>
    </w:p>
    <w:p w14:paraId="08558AFA" w14:textId="77777777" w:rsidR="00A142B3" w:rsidRDefault="00A142B3" w:rsidP="00A142B3">
      <w:pPr>
        <w:spacing w:line="360" w:lineRule="auto"/>
        <w:rPr>
          <w:rFonts w:ascii="宋体" w:hAnsi="宋体" w:cs="宋体" w:hint="eastAsia"/>
          <w:b/>
          <w:sz w:val="24"/>
        </w:rPr>
      </w:pPr>
    </w:p>
    <w:p w14:paraId="54C159B5" w14:textId="77777777" w:rsidR="00A142B3" w:rsidRDefault="00A142B3" w:rsidP="00A142B3">
      <w:pPr>
        <w:spacing w:line="360" w:lineRule="auto"/>
        <w:rPr>
          <w:rFonts w:ascii="宋体" w:hAnsi="宋体" w:cs="宋体" w:hint="eastAsia"/>
          <w:b/>
          <w:sz w:val="24"/>
        </w:rPr>
      </w:pPr>
    </w:p>
    <w:p w14:paraId="189B5A22" w14:textId="77777777" w:rsidR="00A142B3" w:rsidRDefault="00A142B3" w:rsidP="00A142B3">
      <w:pPr>
        <w:spacing w:line="360" w:lineRule="auto"/>
        <w:rPr>
          <w:rFonts w:ascii="宋体" w:hAnsi="宋体" w:cs="宋体" w:hint="eastAsia"/>
          <w:b/>
          <w:sz w:val="24"/>
        </w:rPr>
      </w:pPr>
    </w:p>
    <w:p w14:paraId="1ADD9AFA" w14:textId="77777777" w:rsidR="00A142B3" w:rsidRDefault="00A142B3" w:rsidP="00A142B3">
      <w:pPr>
        <w:spacing w:line="360" w:lineRule="auto"/>
        <w:rPr>
          <w:rFonts w:ascii="宋体" w:hAnsi="宋体" w:cs="宋体" w:hint="eastAsia"/>
          <w:b/>
          <w:sz w:val="24"/>
        </w:rPr>
      </w:pPr>
    </w:p>
    <w:p w14:paraId="428F2D61" w14:textId="77777777" w:rsidR="00A142B3" w:rsidRDefault="00A142B3" w:rsidP="00A142B3">
      <w:pPr>
        <w:spacing w:line="360" w:lineRule="auto"/>
        <w:rPr>
          <w:rFonts w:ascii="宋体" w:hAnsi="宋体" w:cs="宋体" w:hint="eastAsia"/>
          <w:b/>
          <w:sz w:val="24"/>
        </w:rPr>
      </w:pPr>
    </w:p>
    <w:p w14:paraId="09CCC3CC" w14:textId="77777777" w:rsidR="00A142B3" w:rsidRDefault="00A142B3" w:rsidP="00A142B3">
      <w:pPr>
        <w:spacing w:line="360" w:lineRule="auto"/>
        <w:rPr>
          <w:rFonts w:ascii="宋体" w:hAnsi="宋体" w:cs="宋体" w:hint="eastAsia"/>
          <w:b/>
          <w:sz w:val="24"/>
        </w:rPr>
      </w:pPr>
    </w:p>
    <w:p w14:paraId="0F802F9F" w14:textId="77777777" w:rsidR="00A142B3" w:rsidRDefault="00A142B3" w:rsidP="00A142B3">
      <w:pPr>
        <w:spacing w:line="360" w:lineRule="auto"/>
        <w:rPr>
          <w:rFonts w:ascii="宋体" w:hAnsi="宋体" w:cs="宋体" w:hint="eastAsia"/>
          <w:b/>
          <w:sz w:val="24"/>
        </w:rPr>
      </w:pPr>
    </w:p>
    <w:p w14:paraId="43AF9751" w14:textId="77777777" w:rsidR="00A142B3" w:rsidRDefault="00A142B3" w:rsidP="00A142B3">
      <w:pPr>
        <w:spacing w:line="360" w:lineRule="auto"/>
        <w:rPr>
          <w:rFonts w:ascii="宋体" w:hAnsi="宋体" w:cs="宋体" w:hint="eastAsia"/>
          <w:b/>
          <w:sz w:val="24"/>
        </w:rPr>
      </w:pPr>
      <w:r>
        <w:rPr>
          <w:rFonts w:ascii="宋体" w:hAnsi="宋体" w:cs="宋体" w:hint="eastAsia"/>
          <w:b/>
          <w:sz w:val="24"/>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1170"/>
        <w:gridCol w:w="6883"/>
      </w:tblGrid>
      <w:tr w:rsidR="00A142B3" w14:paraId="255EF61C" w14:textId="77777777" w:rsidTr="008833E6">
        <w:trPr>
          <w:trHeight w:val="640"/>
        </w:trPr>
        <w:tc>
          <w:tcPr>
            <w:tcW w:w="638" w:type="dxa"/>
            <w:vAlign w:val="center"/>
          </w:tcPr>
          <w:p w14:paraId="424CCCE0"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lastRenderedPageBreak/>
              <w:t>编号</w:t>
            </w:r>
          </w:p>
        </w:tc>
        <w:tc>
          <w:tcPr>
            <w:tcW w:w="1170" w:type="dxa"/>
            <w:vAlign w:val="center"/>
          </w:tcPr>
          <w:p w14:paraId="175C8E09"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招标技术指标名称</w:t>
            </w:r>
          </w:p>
        </w:tc>
        <w:tc>
          <w:tcPr>
            <w:tcW w:w="6883" w:type="dxa"/>
            <w:vAlign w:val="center"/>
          </w:tcPr>
          <w:p w14:paraId="54C1AEE2"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招标技术指标值</w:t>
            </w:r>
          </w:p>
        </w:tc>
      </w:tr>
      <w:tr w:rsidR="00A142B3" w14:paraId="75AC3ABF" w14:textId="77777777" w:rsidTr="008833E6">
        <w:trPr>
          <w:trHeight w:val="432"/>
        </w:trPr>
        <w:tc>
          <w:tcPr>
            <w:tcW w:w="638" w:type="dxa"/>
            <w:vAlign w:val="center"/>
          </w:tcPr>
          <w:p w14:paraId="47145A20"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1</w:t>
            </w:r>
          </w:p>
        </w:tc>
        <w:tc>
          <w:tcPr>
            <w:tcW w:w="1170" w:type="dxa"/>
            <w:vAlign w:val="center"/>
          </w:tcPr>
          <w:p w14:paraId="72D2622D"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应用范围和要求</w:t>
            </w:r>
          </w:p>
        </w:tc>
        <w:tc>
          <w:tcPr>
            <w:tcW w:w="6883" w:type="dxa"/>
            <w:vAlign w:val="center"/>
          </w:tcPr>
          <w:p w14:paraId="0C0D4F6A" w14:textId="77777777" w:rsidR="00A142B3" w:rsidRDefault="00A142B3" w:rsidP="008833E6">
            <w:pPr>
              <w:spacing w:line="360" w:lineRule="auto"/>
              <w:rPr>
                <w:rFonts w:ascii="宋体" w:hAnsi="宋体" w:cs="宋体" w:hint="eastAsia"/>
                <w:sz w:val="24"/>
              </w:rPr>
            </w:pPr>
            <w:r>
              <w:rPr>
                <w:rFonts w:ascii="宋体" w:hAnsi="宋体" w:cs="宋体" w:hint="eastAsia"/>
                <w:sz w:val="24"/>
              </w:rPr>
              <w:t>生物质热解和催化热解研究</w:t>
            </w:r>
          </w:p>
        </w:tc>
      </w:tr>
      <w:tr w:rsidR="00A142B3" w14:paraId="557C5045" w14:textId="77777777" w:rsidTr="008833E6">
        <w:trPr>
          <w:trHeight w:val="452"/>
        </w:trPr>
        <w:tc>
          <w:tcPr>
            <w:tcW w:w="638" w:type="dxa"/>
            <w:vMerge w:val="restart"/>
            <w:vAlign w:val="center"/>
          </w:tcPr>
          <w:p w14:paraId="6B5695CA"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2</w:t>
            </w:r>
          </w:p>
        </w:tc>
        <w:tc>
          <w:tcPr>
            <w:tcW w:w="1170" w:type="dxa"/>
            <w:vMerge w:val="restart"/>
            <w:vAlign w:val="center"/>
          </w:tcPr>
          <w:p w14:paraId="73BD4F81"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性能指标</w:t>
            </w:r>
          </w:p>
        </w:tc>
        <w:tc>
          <w:tcPr>
            <w:tcW w:w="6883" w:type="dxa"/>
            <w:vAlign w:val="center"/>
          </w:tcPr>
          <w:p w14:paraId="40A00212" w14:textId="77777777" w:rsidR="00A142B3" w:rsidRDefault="00A142B3" w:rsidP="008833E6">
            <w:pPr>
              <w:spacing w:line="360" w:lineRule="auto"/>
              <w:rPr>
                <w:rFonts w:ascii="宋体" w:hAnsi="宋体" w:cs="宋体" w:hint="eastAsia"/>
                <w:b/>
                <w:sz w:val="24"/>
              </w:rPr>
            </w:pPr>
            <w:r>
              <w:rPr>
                <w:rFonts w:ascii="宋体" w:hAnsi="宋体" w:cs="宋体" w:hint="eastAsia"/>
                <w:b/>
                <w:sz w:val="24"/>
              </w:rPr>
              <w:t>一、</w:t>
            </w:r>
            <w:r>
              <w:rPr>
                <w:rFonts w:ascii="宋体" w:hAnsi="宋体" w:cs="宋体" w:hint="eastAsia"/>
                <w:b/>
                <w:iCs/>
                <w:sz w:val="24"/>
              </w:rPr>
              <w:t>热裂解仪</w:t>
            </w:r>
          </w:p>
        </w:tc>
      </w:tr>
      <w:tr w:rsidR="00A142B3" w14:paraId="6AA9D798" w14:textId="77777777" w:rsidTr="008833E6">
        <w:trPr>
          <w:trHeight w:val="90"/>
        </w:trPr>
        <w:tc>
          <w:tcPr>
            <w:tcW w:w="638" w:type="dxa"/>
            <w:vMerge/>
            <w:vAlign w:val="center"/>
          </w:tcPr>
          <w:p w14:paraId="1D2037D7"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780B0599"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59E2BE42"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热解系统包含热解反应器和进样器；</w:t>
            </w:r>
          </w:p>
        </w:tc>
      </w:tr>
      <w:tr w:rsidR="00A142B3" w14:paraId="53345CBE" w14:textId="77777777" w:rsidTr="008833E6">
        <w:trPr>
          <w:trHeight w:val="90"/>
        </w:trPr>
        <w:tc>
          <w:tcPr>
            <w:tcW w:w="638" w:type="dxa"/>
            <w:vMerge/>
            <w:vAlign w:val="center"/>
          </w:tcPr>
          <w:p w14:paraId="10C0D875"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13CCC1B"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246F0C37"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 xml:space="preserve">*热解反应器最高反应温度不低于1300ºC; </w:t>
            </w:r>
          </w:p>
        </w:tc>
      </w:tr>
      <w:tr w:rsidR="00A142B3" w14:paraId="427D3D7E" w14:textId="77777777" w:rsidTr="008833E6">
        <w:trPr>
          <w:trHeight w:val="90"/>
        </w:trPr>
        <w:tc>
          <w:tcPr>
            <w:tcW w:w="638" w:type="dxa"/>
            <w:vMerge/>
            <w:vAlign w:val="center"/>
          </w:tcPr>
          <w:p w14:paraId="1AD6B8CC"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3A7C206F"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46F51040"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#最高接口温度400 ºC，</w:t>
            </w:r>
          </w:p>
        </w:tc>
      </w:tr>
      <w:tr w:rsidR="00A142B3" w14:paraId="65FE51C3" w14:textId="77777777" w:rsidTr="008833E6">
        <w:trPr>
          <w:trHeight w:val="90"/>
        </w:trPr>
        <w:tc>
          <w:tcPr>
            <w:tcW w:w="638" w:type="dxa"/>
            <w:vMerge/>
            <w:vAlign w:val="center"/>
          </w:tcPr>
          <w:p w14:paraId="59ACE73C"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92FC82E"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191F6F52"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*加热速率：10 to 20,000°C/sec（脉冲裂解）或0.01 to 999.9°C/sec, and 0.01 to 999.9°C/min(程序裂解）</w:t>
            </w:r>
          </w:p>
        </w:tc>
      </w:tr>
      <w:tr w:rsidR="00A142B3" w14:paraId="46500598" w14:textId="77777777" w:rsidTr="008833E6">
        <w:trPr>
          <w:trHeight w:val="90"/>
        </w:trPr>
        <w:tc>
          <w:tcPr>
            <w:tcW w:w="638" w:type="dxa"/>
            <w:vMerge/>
            <w:vAlign w:val="center"/>
          </w:tcPr>
          <w:p w14:paraId="68938FC9"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00000C15"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1CDC30FC"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热解系统具有捕集阱和反应气体分析功能，可在空气、氢气、氧气等其他气体氛围中进行裂解分析</w:t>
            </w:r>
          </w:p>
        </w:tc>
      </w:tr>
      <w:tr w:rsidR="00A142B3" w14:paraId="10743875" w14:textId="77777777" w:rsidTr="008833E6">
        <w:trPr>
          <w:trHeight w:val="90"/>
        </w:trPr>
        <w:tc>
          <w:tcPr>
            <w:tcW w:w="638" w:type="dxa"/>
            <w:vMerge/>
            <w:vAlign w:val="center"/>
          </w:tcPr>
          <w:p w14:paraId="06F37BE1"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45E40A2E"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58675D54" w14:textId="77777777" w:rsidR="00A142B3" w:rsidRDefault="00A142B3" w:rsidP="00A142B3">
            <w:pPr>
              <w:pStyle w:val="aa"/>
              <w:numPr>
                <w:ilvl w:val="0"/>
                <w:numId w:val="9"/>
              </w:numPr>
              <w:spacing w:line="360" w:lineRule="auto"/>
              <w:ind w:firstLineChars="0"/>
              <w:rPr>
                <w:rFonts w:ascii="宋体" w:hAnsi="宋体" w:cs="宋体" w:hint="eastAsia"/>
                <w:sz w:val="24"/>
                <w:szCs w:val="24"/>
              </w:rPr>
            </w:pPr>
            <w:r>
              <w:rPr>
                <w:rFonts w:ascii="宋体" w:hAnsi="宋体" w:cs="宋体" w:hint="eastAsia"/>
                <w:sz w:val="24"/>
                <w:szCs w:val="24"/>
              </w:rPr>
              <w:t>每个样品裂解运行中可以设定10个步骤，每步都自动启动GC运行，裂解时间和裂解温度可程序化控制</w:t>
            </w:r>
          </w:p>
        </w:tc>
      </w:tr>
      <w:tr w:rsidR="00A142B3" w14:paraId="63A0A690" w14:textId="77777777" w:rsidTr="008833E6">
        <w:trPr>
          <w:trHeight w:val="90"/>
        </w:trPr>
        <w:tc>
          <w:tcPr>
            <w:tcW w:w="638" w:type="dxa"/>
            <w:vMerge/>
            <w:vAlign w:val="center"/>
          </w:tcPr>
          <w:p w14:paraId="55A6AB48"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7605CDA2"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57AEAFF1" w14:textId="77777777" w:rsidR="00A142B3" w:rsidRDefault="00A142B3" w:rsidP="008833E6">
            <w:pPr>
              <w:spacing w:line="360" w:lineRule="auto"/>
              <w:rPr>
                <w:rFonts w:ascii="宋体" w:hAnsi="宋体" w:cs="宋体" w:hint="eastAsia"/>
                <w:b/>
                <w:color w:val="FF0000"/>
                <w:sz w:val="24"/>
              </w:rPr>
            </w:pPr>
            <w:r>
              <w:rPr>
                <w:rFonts w:ascii="宋体" w:hAnsi="宋体" w:cs="宋体" w:hint="eastAsia"/>
                <w:b/>
                <w:sz w:val="24"/>
              </w:rPr>
              <w:t>二、</w:t>
            </w:r>
            <w:r>
              <w:rPr>
                <w:rFonts w:ascii="宋体" w:hAnsi="宋体" w:cs="宋体" w:hint="eastAsia"/>
                <w:b/>
                <w:iCs/>
                <w:sz w:val="24"/>
              </w:rPr>
              <w:t>气相色谱质谱联用仪</w:t>
            </w:r>
          </w:p>
        </w:tc>
      </w:tr>
      <w:tr w:rsidR="00A142B3" w14:paraId="28CFD915" w14:textId="77777777" w:rsidTr="008833E6">
        <w:trPr>
          <w:trHeight w:val="90"/>
        </w:trPr>
        <w:tc>
          <w:tcPr>
            <w:tcW w:w="638" w:type="dxa"/>
            <w:vMerge/>
            <w:vAlign w:val="center"/>
          </w:tcPr>
          <w:p w14:paraId="2522BF60"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41149047"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4CEFDBCB" w14:textId="77777777" w:rsidR="00A142B3" w:rsidRDefault="00A142B3" w:rsidP="00A142B3">
            <w:pPr>
              <w:pStyle w:val="aa"/>
              <w:widowControl/>
              <w:numPr>
                <w:ilvl w:val="0"/>
                <w:numId w:val="10"/>
              </w:numPr>
              <w:tabs>
                <w:tab w:val="left" w:pos="1220"/>
              </w:tabs>
              <w:spacing w:line="360" w:lineRule="auto"/>
              <w:ind w:firstLineChars="0"/>
              <w:jc w:val="left"/>
              <w:rPr>
                <w:rFonts w:ascii="宋体" w:hAnsi="宋体" w:cs="宋体" w:hint="eastAsia"/>
                <w:sz w:val="24"/>
                <w:szCs w:val="24"/>
              </w:rPr>
            </w:pPr>
            <w:r>
              <w:rPr>
                <w:rFonts w:ascii="宋体" w:hAnsi="宋体" w:cs="宋体" w:hint="eastAsia"/>
                <w:sz w:val="24"/>
                <w:szCs w:val="24"/>
              </w:rPr>
              <w:t>EPC电子流量气路控制，压力调节：0.001psi；</w:t>
            </w:r>
          </w:p>
        </w:tc>
      </w:tr>
      <w:tr w:rsidR="00A142B3" w14:paraId="0BFBB14D" w14:textId="77777777" w:rsidTr="008833E6">
        <w:trPr>
          <w:trHeight w:val="90"/>
        </w:trPr>
        <w:tc>
          <w:tcPr>
            <w:tcW w:w="638" w:type="dxa"/>
            <w:vMerge/>
            <w:vAlign w:val="center"/>
          </w:tcPr>
          <w:p w14:paraId="48C7C867"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33600617"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05D65EB3" w14:textId="77777777" w:rsidR="00A142B3" w:rsidRDefault="00A142B3" w:rsidP="00A142B3">
            <w:pPr>
              <w:pStyle w:val="aa"/>
              <w:numPr>
                <w:ilvl w:val="0"/>
                <w:numId w:val="10"/>
              </w:numPr>
              <w:spacing w:line="360" w:lineRule="auto"/>
              <w:ind w:firstLineChars="0"/>
              <w:rPr>
                <w:rFonts w:ascii="宋体" w:hAnsi="宋体" w:cs="宋体" w:hint="eastAsia"/>
                <w:color w:val="000000"/>
                <w:sz w:val="24"/>
                <w:szCs w:val="24"/>
              </w:rPr>
            </w:pPr>
            <w:r>
              <w:rPr>
                <w:rFonts w:ascii="宋体" w:hAnsi="宋体" w:cs="宋体" w:hint="eastAsia"/>
                <w:sz w:val="24"/>
                <w:szCs w:val="24"/>
              </w:rPr>
              <w:t>#</w:t>
            </w:r>
            <w:r>
              <w:rPr>
                <w:rFonts w:ascii="宋体" w:hAnsi="宋体" w:cs="宋体" w:hint="eastAsia"/>
                <w:color w:val="000000"/>
                <w:sz w:val="24"/>
                <w:szCs w:val="24"/>
              </w:rPr>
              <w:t>柱温箱：室温以上5℃-450℃；最大升温速率≥120℃/min，可程序升温，可程序降温，可根据需要拓展至700℃/min（需要提供官方印刷技术文件作为证明资料）；</w:t>
            </w:r>
          </w:p>
        </w:tc>
      </w:tr>
      <w:tr w:rsidR="00A142B3" w14:paraId="3C09E2A1" w14:textId="77777777" w:rsidTr="008833E6">
        <w:trPr>
          <w:trHeight w:val="90"/>
        </w:trPr>
        <w:tc>
          <w:tcPr>
            <w:tcW w:w="638" w:type="dxa"/>
            <w:vMerge/>
            <w:vAlign w:val="center"/>
          </w:tcPr>
          <w:p w14:paraId="51CD9A42"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7A3B429"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3E436F19" w14:textId="77777777" w:rsidR="00A142B3" w:rsidRDefault="00A142B3" w:rsidP="00A142B3">
            <w:pPr>
              <w:pStyle w:val="aa"/>
              <w:widowControl/>
              <w:numPr>
                <w:ilvl w:val="0"/>
                <w:numId w:val="10"/>
              </w:numPr>
              <w:tabs>
                <w:tab w:val="left" w:pos="1220"/>
              </w:tabs>
              <w:spacing w:line="360" w:lineRule="auto"/>
              <w:ind w:firstLineChars="0"/>
              <w:jc w:val="left"/>
              <w:rPr>
                <w:rFonts w:ascii="宋体" w:hAnsi="宋体" w:cs="宋体" w:hint="eastAsia"/>
                <w:sz w:val="24"/>
                <w:szCs w:val="24"/>
              </w:rPr>
            </w:pPr>
            <w:r>
              <w:rPr>
                <w:rFonts w:ascii="宋体" w:hAnsi="宋体" w:cs="宋体" w:hint="eastAsia"/>
                <w:sz w:val="24"/>
                <w:szCs w:val="24"/>
              </w:rPr>
              <w:t>#四极杆质量分析器：主四极杆为石英镀金共轭双曲面四极杆，能独立温控，最高可达 200˚C(非预四极杆加热)，终身免维护(提供技术文件及软件设定截图作为证明资料)；若主四极杆无法控温或者为廉价的金属设计，则需额外提供8套（32根）四极杆系统作为备用四极杆；</w:t>
            </w:r>
          </w:p>
        </w:tc>
      </w:tr>
      <w:tr w:rsidR="00A142B3" w14:paraId="7FF18C9C" w14:textId="77777777" w:rsidTr="008833E6">
        <w:trPr>
          <w:trHeight w:val="90"/>
        </w:trPr>
        <w:tc>
          <w:tcPr>
            <w:tcW w:w="638" w:type="dxa"/>
            <w:vMerge/>
            <w:vAlign w:val="center"/>
          </w:tcPr>
          <w:p w14:paraId="62481E71"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03C4BABC"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2D3C5E11" w14:textId="77777777" w:rsidR="00A142B3" w:rsidRDefault="00A142B3" w:rsidP="00A142B3">
            <w:pPr>
              <w:pStyle w:val="aa"/>
              <w:widowControl/>
              <w:numPr>
                <w:ilvl w:val="0"/>
                <w:numId w:val="10"/>
              </w:numPr>
              <w:spacing w:line="360" w:lineRule="auto"/>
              <w:ind w:firstLineChars="0"/>
              <w:jc w:val="left"/>
              <w:rPr>
                <w:rFonts w:ascii="宋体" w:hAnsi="宋体" w:cs="宋体" w:hint="eastAsia"/>
                <w:sz w:val="24"/>
                <w:szCs w:val="24"/>
              </w:rPr>
            </w:pPr>
            <w:r>
              <w:rPr>
                <w:rFonts w:ascii="宋体" w:hAnsi="宋体" w:cs="宋体" w:hint="eastAsia"/>
                <w:sz w:val="24"/>
                <w:szCs w:val="24"/>
              </w:rPr>
              <w:t>*独立的EI源：离子化能量 5-230 eV；</w:t>
            </w:r>
          </w:p>
        </w:tc>
      </w:tr>
      <w:tr w:rsidR="00A142B3" w14:paraId="37F3A891" w14:textId="77777777" w:rsidTr="008833E6">
        <w:trPr>
          <w:trHeight w:val="90"/>
        </w:trPr>
        <w:tc>
          <w:tcPr>
            <w:tcW w:w="638" w:type="dxa"/>
            <w:vMerge/>
            <w:vAlign w:val="center"/>
          </w:tcPr>
          <w:p w14:paraId="70AC4616"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1C09BF4B"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3CFC591E" w14:textId="77777777" w:rsidR="00A142B3" w:rsidRDefault="00A142B3" w:rsidP="00A142B3">
            <w:pPr>
              <w:pStyle w:val="aa"/>
              <w:widowControl/>
              <w:numPr>
                <w:ilvl w:val="0"/>
                <w:numId w:val="10"/>
              </w:numPr>
              <w:spacing w:line="360" w:lineRule="auto"/>
              <w:ind w:firstLineChars="0"/>
              <w:jc w:val="left"/>
              <w:rPr>
                <w:rFonts w:ascii="宋体" w:hAnsi="宋体" w:cs="宋体" w:hint="eastAsia"/>
                <w:sz w:val="24"/>
                <w:szCs w:val="24"/>
              </w:rPr>
            </w:pPr>
            <w:r>
              <w:rPr>
                <w:rFonts w:ascii="宋体" w:hAnsi="宋体" w:cs="宋体" w:hint="eastAsia"/>
                <w:sz w:val="24"/>
                <w:szCs w:val="24"/>
              </w:rPr>
              <w:t>#四级杆温度：独立控温 ，控温范围：106-200˚C，用软件可直接连续设定温度；</w:t>
            </w:r>
          </w:p>
        </w:tc>
      </w:tr>
      <w:tr w:rsidR="00A142B3" w14:paraId="5DF22489" w14:textId="77777777" w:rsidTr="008833E6">
        <w:trPr>
          <w:trHeight w:val="90"/>
        </w:trPr>
        <w:tc>
          <w:tcPr>
            <w:tcW w:w="638" w:type="dxa"/>
            <w:vMerge/>
            <w:vAlign w:val="center"/>
          </w:tcPr>
          <w:p w14:paraId="1996A642"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4374F4D0"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78E0AA4C" w14:textId="77777777" w:rsidR="00A142B3" w:rsidRDefault="00A142B3" w:rsidP="00A142B3">
            <w:pPr>
              <w:pStyle w:val="aa"/>
              <w:widowControl/>
              <w:numPr>
                <w:ilvl w:val="0"/>
                <w:numId w:val="10"/>
              </w:numPr>
              <w:spacing w:line="360" w:lineRule="auto"/>
              <w:ind w:firstLineChars="0"/>
              <w:jc w:val="left"/>
              <w:rPr>
                <w:rFonts w:ascii="宋体" w:hAnsi="宋体" w:cs="宋体" w:hint="eastAsia"/>
                <w:sz w:val="24"/>
                <w:szCs w:val="24"/>
              </w:rPr>
            </w:pPr>
            <w:r>
              <w:rPr>
                <w:rFonts w:ascii="宋体" w:hAnsi="宋体" w:cs="宋体" w:hint="eastAsia"/>
                <w:sz w:val="24"/>
                <w:szCs w:val="24"/>
              </w:rPr>
              <w:t>仪器灵敏度：EI全扫描≥1500:1 s/n (1pg OFN，扫描范围</w:t>
            </w:r>
            <w:r>
              <w:rPr>
                <w:rFonts w:ascii="宋体" w:hAnsi="宋体" w:cs="宋体" w:hint="eastAsia"/>
                <w:sz w:val="24"/>
                <w:szCs w:val="24"/>
              </w:rPr>
              <w:lastRenderedPageBreak/>
              <w:t>50-300amu)；</w:t>
            </w:r>
          </w:p>
        </w:tc>
      </w:tr>
      <w:tr w:rsidR="00A142B3" w14:paraId="782630A4" w14:textId="77777777" w:rsidTr="008833E6">
        <w:trPr>
          <w:trHeight w:val="90"/>
        </w:trPr>
        <w:tc>
          <w:tcPr>
            <w:tcW w:w="638" w:type="dxa"/>
            <w:vMerge/>
            <w:vAlign w:val="center"/>
          </w:tcPr>
          <w:p w14:paraId="2D709096"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26784C9"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685DF8FF" w14:textId="77777777" w:rsidR="00A142B3" w:rsidRDefault="00A142B3" w:rsidP="00A142B3">
            <w:pPr>
              <w:pStyle w:val="aa"/>
              <w:widowControl/>
              <w:numPr>
                <w:ilvl w:val="0"/>
                <w:numId w:val="10"/>
              </w:numPr>
              <w:spacing w:line="360" w:lineRule="auto"/>
              <w:ind w:firstLineChars="0"/>
              <w:jc w:val="left"/>
              <w:rPr>
                <w:rFonts w:ascii="宋体" w:hAnsi="宋体" w:cs="宋体" w:hint="eastAsia"/>
                <w:sz w:val="24"/>
                <w:szCs w:val="24"/>
              </w:rPr>
            </w:pPr>
            <w:r>
              <w:rPr>
                <w:rFonts w:ascii="宋体" w:hAnsi="宋体" w:cs="宋体" w:hint="eastAsia"/>
                <w:sz w:val="24"/>
                <w:szCs w:val="24"/>
              </w:rPr>
              <w:t>最低仪器检出限： (为仪器安装指标)：(测试的柱子规格为30mx0.25mmx0.25um)，仪器检测限指标(EI MRM IDL)：10fg 八氟奈 (OFN)；</w:t>
            </w:r>
          </w:p>
        </w:tc>
      </w:tr>
      <w:tr w:rsidR="00A142B3" w14:paraId="0EC96D49" w14:textId="77777777" w:rsidTr="008833E6">
        <w:trPr>
          <w:trHeight w:val="90"/>
        </w:trPr>
        <w:tc>
          <w:tcPr>
            <w:tcW w:w="638" w:type="dxa"/>
            <w:vMerge/>
            <w:vAlign w:val="center"/>
          </w:tcPr>
          <w:p w14:paraId="6C24F3E5"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60AD7CD2"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7A9A5C07" w14:textId="77777777" w:rsidR="00A142B3" w:rsidRDefault="00A142B3" w:rsidP="00A142B3">
            <w:pPr>
              <w:pStyle w:val="aa"/>
              <w:numPr>
                <w:ilvl w:val="0"/>
                <w:numId w:val="10"/>
              </w:numPr>
              <w:spacing w:line="360" w:lineRule="auto"/>
              <w:ind w:firstLineChars="0"/>
              <w:rPr>
                <w:rFonts w:ascii="宋体" w:hAnsi="宋体" w:cs="宋体" w:hint="eastAsia"/>
                <w:color w:val="000000"/>
                <w:sz w:val="24"/>
                <w:szCs w:val="24"/>
              </w:rPr>
            </w:pPr>
            <w:r>
              <w:rPr>
                <w:rFonts w:ascii="宋体" w:hAnsi="宋体" w:cs="宋体" w:hint="eastAsia"/>
                <w:color w:val="000000"/>
                <w:sz w:val="24"/>
                <w:szCs w:val="24"/>
              </w:rPr>
              <w:t>扫描速率：最高可达20000 amu/s；动态范围≥10</w:t>
            </w:r>
            <w:r>
              <w:rPr>
                <w:rFonts w:ascii="宋体" w:hAnsi="宋体" w:cs="宋体" w:hint="eastAsia"/>
                <w:color w:val="000000"/>
                <w:sz w:val="24"/>
                <w:szCs w:val="24"/>
                <w:vertAlign w:val="superscript"/>
              </w:rPr>
              <w:t>6</w:t>
            </w:r>
            <w:r>
              <w:rPr>
                <w:rFonts w:ascii="宋体" w:hAnsi="宋体" w:cs="宋体" w:hint="eastAsia"/>
                <w:color w:val="000000"/>
                <w:sz w:val="24"/>
                <w:szCs w:val="24"/>
              </w:rPr>
              <w:t>；</w:t>
            </w:r>
          </w:p>
        </w:tc>
      </w:tr>
      <w:tr w:rsidR="00A142B3" w14:paraId="323CA495" w14:textId="77777777" w:rsidTr="008833E6">
        <w:trPr>
          <w:trHeight w:val="90"/>
        </w:trPr>
        <w:tc>
          <w:tcPr>
            <w:tcW w:w="638" w:type="dxa"/>
            <w:vMerge/>
            <w:vAlign w:val="center"/>
          </w:tcPr>
          <w:p w14:paraId="60723CFE"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199AD450"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63CFB416"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质量范围：10-1000 Da；质量稳定性≤0.1amu/48h；</w:t>
            </w:r>
          </w:p>
        </w:tc>
      </w:tr>
      <w:tr w:rsidR="00A142B3" w14:paraId="5AA1DF53" w14:textId="77777777" w:rsidTr="008833E6">
        <w:trPr>
          <w:trHeight w:val="90"/>
        </w:trPr>
        <w:tc>
          <w:tcPr>
            <w:tcW w:w="638" w:type="dxa"/>
            <w:vMerge/>
            <w:vAlign w:val="center"/>
          </w:tcPr>
          <w:p w14:paraId="5B82B3E1"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403BB114"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4D052D26"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真空系统：≥ 250L/s分子涡轮泵；</w:t>
            </w:r>
          </w:p>
        </w:tc>
      </w:tr>
      <w:tr w:rsidR="00A142B3" w14:paraId="4A02A135" w14:textId="77777777" w:rsidTr="008833E6">
        <w:trPr>
          <w:trHeight w:val="90"/>
        </w:trPr>
        <w:tc>
          <w:tcPr>
            <w:tcW w:w="638" w:type="dxa"/>
            <w:vMerge/>
            <w:vAlign w:val="center"/>
          </w:tcPr>
          <w:p w14:paraId="0F0148CC"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3F528530"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5BCC5C6D"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配备分流不分流进样口：最高温度400°C</w:t>
            </w:r>
          </w:p>
        </w:tc>
      </w:tr>
      <w:tr w:rsidR="00A142B3" w14:paraId="3D600C8C" w14:textId="77777777" w:rsidTr="008833E6">
        <w:trPr>
          <w:trHeight w:val="90"/>
        </w:trPr>
        <w:tc>
          <w:tcPr>
            <w:tcW w:w="638" w:type="dxa"/>
            <w:vMerge/>
            <w:vAlign w:val="center"/>
          </w:tcPr>
          <w:p w14:paraId="61EF3F66"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32602165"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2CEDE467"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配置液体自动进样器：自动进样器位数: ：≥19位, 进样量线性：≥99%</w:t>
            </w:r>
          </w:p>
        </w:tc>
      </w:tr>
      <w:tr w:rsidR="00A142B3" w14:paraId="1AB6244C" w14:textId="77777777" w:rsidTr="008833E6">
        <w:trPr>
          <w:trHeight w:val="90"/>
        </w:trPr>
        <w:tc>
          <w:tcPr>
            <w:tcW w:w="638" w:type="dxa"/>
            <w:vMerge/>
            <w:vAlign w:val="center"/>
          </w:tcPr>
          <w:p w14:paraId="28CE3B7D"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0ACD0214"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75D580AB"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 xml:space="preserve">*配置氢火焰离子化检测器：最低检测限：&lt;1.2 </w:t>
            </w:r>
            <w:proofErr w:type="spellStart"/>
            <w:r>
              <w:rPr>
                <w:rFonts w:ascii="宋体" w:hAnsi="宋体" w:cs="宋体" w:hint="eastAsia"/>
                <w:sz w:val="24"/>
                <w:szCs w:val="24"/>
              </w:rPr>
              <w:t>pg</w:t>
            </w:r>
            <w:proofErr w:type="spellEnd"/>
            <w:r>
              <w:rPr>
                <w:rFonts w:ascii="宋体" w:hAnsi="宋体" w:cs="宋体" w:hint="eastAsia"/>
                <w:sz w:val="24"/>
                <w:szCs w:val="24"/>
              </w:rPr>
              <w:t>碳/秒，采样频率：≥900Hz；</w:t>
            </w:r>
          </w:p>
        </w:tc>
      </w:tr>
      <w:tr w:rsidR="00A142B3" w14:paraId="1132AE05" w14:textId="77777777" w:rsidTr="008833E6">
        <w:trPr>
          <w:trHeight w:val="90"/>
        </w:trPr>
        <w:tc>
          <w:tcPr>
            <w:tcW w:w="638" w:type="dxa"/>
            <w:vMerge/>
            <w:vAlign w:val="center"/>
          </w:tcPr>
          <w:p w14:paraId="589B3AF8"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632213F"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5C324FF7"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 xml:space="preserve">配置热导检测器：检测限：430 </w:t>
            </w:r>
            <w:proofErr w:type="spellStart"/>
            <w:r>
              <w:rPr>
                <w:rFonts w:ascii="宋体" w:hAnsi="宋体" w:cs="宋体" w:hint="eastAsia"/>
                <w:sz w:val="24"/>
                <w:szCs w:val="24"/>
              </w:rPr>
              <w:t>pg</w:t>
            </w:r>
            <w:proofErr w:type="spellEnd"/>
            <w:r>
              <w:rPr>
                <w:rFonts w:ascii="宋体" w:hAnsi="宋体" w:cs="宋体" w:hint="eastAsia"/>
                <w:sz w:val="24"/>
                <w:szCs w:val="24"/>
              </w:rPr>
              <w:t xml:space="preserve"> 丙烷/mL，以氦作载气；</w:t>
            </w:r>
          </w:p>
        </w:tc>
      </w:tr>
      <w:tr w:rsidR="00A142B3" w14:paraId="3AF1B3E9" w14:textId="77777777" w:rsidTr="008833E6">
        <w:trPr>
          <w:trHeight w:val="90"/>
        </w:trPr>
        <w:tc>
          <w:tcPr>
            <w:tcW w:w="638" w:type="dxa"/>
            <w:vMerge/>
            <w:vAlign w:val="center"/>
          </w:tcPr>
          <w:p w14:paraId="604AAFE2"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2C4A688A"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tcPr>
          <w:p w14:paraId="3D993E24" w14:textId="77777777" w:rsidR="00A142B3" w:rsidRDefault="00A142B3" w:rsidP="00A142B3">
            <w:pPr>
              <w:pStyle w:val="aa"/>
              <w:numPr>
                <w:ilvl w:val="0"/>
                <w:numId w:val="10"/>
              </w:numPr>
              <w:spacing w:line="360" w:lineRule="auto"/>
              <w:ind w:firstLineChars="0"/>
              <w:rPr>
                <w:rFonts w:ascii="宋体" w:hAnsi="宋体" w:cs="宋体" w:hint="eastAsia"/>
                <w:sz w:val="24"/>
                <w:szCs w:val="24"/>
              </w:rPr>
            </w:pPr>
            <w:r>
              <w:rPr>
                <w:rFonts w:ascii="宋体" w:hAnsi="宋体" w:cs="宋体" w:hint="eastAsia"/>
                <w:sz w:val="24"/>
                <w:szCs w:val="24"/>
              </w:rPr>
              <w:t>配置微板流路控制模块，采用电子压力控制 (EPC)提供尾吹气源，使用辅助 EPC 模块保持分流器在已知的恒定压力下，保证样品可以分流到质谱仪及 FID和TCD检测器；</w:t>
            </w:r>
          </w:p>
        </w:tc>
      </w:tr>
      <w:tr w:rsidR="00A142B3" w14:paraId="4031A6CB" w14:textId="77777777" w:rsidTr="008833E6">
        <w:trPr>
          <w:trHeight w:val="363"/>
        </w:trPr>
        <w:tc>
          <w:tcPr>
            <w:tcW w:w="638" w:type="dxa"/>
            <w:vMerge/>
            <w:vAlign w:val="center"/>
          </w:tcPr>
          <w:p w14:paraId="658FBA66"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5EEC334"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43C38E29"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b/>
                <w:bCs/>
                <w:sz w:val="24"/>
              </w:rPr>
              <w:t>三、其他配置</w:t>
            </w:r>
          </w:p>
        </w:tc>
      </w:tr>
      <w:tr w:rsidR="00A142B3" w14:paraId="4E91201C" w14:textId="77777777" w:rsidTr="008833E6">
        <w:trPr>
          <w:trHeight w:val="363"/>
        </w:trPr>
        <w:tc>
          <w:tcPr>
            <w:tcW w:w="638" w:type="dxa"/>
            <w:vMerge/>
            <w:vAlign w:val="center"/>
          </w:tcPr>
          <w:p w14:paraId="4BD882CD"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4C1ED022"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55238423" w14:textId="77777777" w:rsidR="00A142B3" w:rsidRDefault="00A142B3" w:rsidP="00A142B3">
            <w:pPr>
              <w:pStyle w:val="aa"/>
              <w:widowControl/>
              <w:numPr>
                <w:ilvl w:val="0"/>
                <w:numId w:val="11"/>
              </w:numPr>
              <w:tabs>
                <w:tab w:val="left" w:pos="1220"/>
              </w:tabs>
              <w:spacing w:line="360" w:lineRule="auto"/>
              <w:ind w:firstLineChars="0"/>
              <w:jc w:val="left"/>
              <w:rPr>
                <w:rFonts w:ascii="宋体" w:hAnsi="宋体" w:cs="宋体" w:hint="eastAsia"/>
                <w:sz w:val="24"/>
                <w:szCs w:val="24"/>
              </w:rPr>
            </w:pPr>
            <w:r>
              <w:rPr>
                <w:rFonts w:ascii="宋体" w:hAnsi="宋体" w:cs="宋体" w:hint="eastAsia"/>
                <w:color w:val="000000"/>
                <w:sz w:val="24"/>
                <w:szCs w:val="24"/>
              </w:rPr>
              <w:t>软件：配有操作软件，有中、英文两种语言可供选择，具有正版独立光盘；</w:t>
            </w:r>
          </w:p>
        </w:tc>
      </w:tr>
      <w:tr w:rsidR="00A142B3" w14:paraId="0B8843F0" w14:textId="77777777" w:rsidTr="008833E6">
        <w:trPr>
          <w:trHeight w:val="363"/>
        </w:trPr>
        <w:tc>
          <w:tcPr>
            <w:tcW w:w="638" w:type="dxa"/>
            <w:vMerge/>
            <w:vAlign w:val="center"/>
          </w:tcPr>
          <w:p w14:paraId="3089B381"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2DB833D5"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0EA92F4D" w14:textId="77777777" w:rsidR="00A142B3" w:rsidRDefault="00A142B3" w:rsidP="00A142B3">
            <w:pPr>
              <w:pStyle w:val="aa"/>
              <w:widowControl/>
              <w:numPr>
                <w:ilvl w:val="0"/>
                <w:numId w:val="11"/>
              </w:numPr>
              <w:tabs>
                <w:tab w:val="left" w:pos="1220"/>
              </w:tabs>
              <w:spacing w:line="360" w:lineRule="auto"/>
              <w:ind w:firstLineChars="0"/>
              <w:jc w:val="left"/>
              <w:rPr>
                <w:rFonts w:ascii="宋体" w:hAnsi="宋体" w:cs="宋体" w:hint="eastAsia"/>
                <w:sz w:val="24"/>
                <w:szCs w:val="24"/>
              </w:rPr>
            </w:pPr>
            <w:r>
              <w:rPr>
                <w:rFonts w:ascii="宋体" w:hAnsi="宋体" w:cs="宋体" w:hint="eastAsia"/>
                <w:sz w:val="24"/>
                <w:szCs w:val="24"/>
              </w:rPr>
              <w:t>谱库: NIST 2020 MS 谱库套装包括 EI 谱库，其中有26.7万个化合物的30.7万幅谱图以及8.2万多个化合物的气相色谱保留指数，带工厂原装光盘；</w:t>
            </w:r>
          </w:p>
        </w:tc>
      </w:tr>
      <w:tr w:rsidR="00A142B3" w14:paraId="1FEFC2F7" w14:textId="77777777" w:rsidTr="008833E6">
        <w:trPr>
          <w:trHeight w:val="363"/>
        </w:trPr>
        <w:tc>
          <w:tcPr>
            <w:tcW w:w="638" w:type="dxa"/>
            <w:vMerge/>
            <w:vAlign w:val="center"/>
          </w:tcPr>
          <w:p w14:paraId="05A3130D"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5C1E8A6D"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1AB153FD" w14:textId="77777777" w:rsidR="00A142B3" w:rsidRDefault="00A142B3" w:rsidP="00A142B3">
            <w:pPr>
              <w:pStyle w:val="aa"/>
              <w:widowControl/>
              <w:numPr>
                <w:ilvl w:val="0"/>
                <w:numId w:val="11"/>
              </w:numPr>
              <w:tabs>
                <w:tab w:val="left" w:pos="1220"/>
              </w:tabs>
              <w:spacing w:line="360" w:lineRule="auto"/>
              <w:ind w:firstLineChars="0"/>
              <w:jc w:val="left"/>
              <w:rPr>
                <w:rFonts w:ascii="宋体" w:hAnsi="宋体" w:cs="宋体" w:hint="eastAsia"/>
                <w:sz w:val="24"/>
                <w:szCs w:val="24"/>
              </w:rPr>
            </w:pPr>
            <w:r>
              <w:rPr>
                <w:rFonts w:ascii="宋体" w:hAnsi="宋体" w:cs="宋体" w:hint="eastAsia"/>
                <w:sz w:val="24"/>
                <w:szCs w:val="24"/>
              </w:rPr>
              <w:t>品牌电脑，其配置不低于：CPU: (New core 3.2G /8M /65W )/内存：4G (DDR3-1600 )/硬盘：500G/光驱：DVD 刻录光驱/Linux，21寸液晶宽屏16:9 LCD/VGA接口/250nits/1000:1/5ms；</w:t>
            </w:r>
          </w:p>
        </w:tc>
      </w:tr>
      <w:tr w:rsidR="00A142B3" w14:paraId="33077C83" w14:textId="77777777" w:rsidTr="008833E6">
        <w:trPr>
          <w:trHeight w:val="986"/>
        </w:trPr>
        <w:tc>
          <w:tcPr>
            <w:tcW w:w="638" w:type="dxa"/>
            <w:vMerge/>
            <w:vAlign w:val="center"/>
          </w:tcPr>
          <w:p w14:paraId="4C173E18"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32B5F9AF"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0A3875AF" w14:textId="77777777" w:rsidR="00A142B3" w:rsidRDefault="00A142B3" w:rsidP="00A142B3">
            <w:pPr>
              <w:pStyle w:val="aa"/>
              <w:widowControl/>
              <w:numPr>
                <w:ilvl w:val="0"/>
                <w:numId w:val="11"/>
              </w:numPr>
              <w:spacing w:line="360" w:lineRule="auto"/>
              <w:ind w:firstLineChars="0"/>
              <w:jc w:val="left"/>
              <w:rPr>
                <w:rFonts w:ascii="宋体" w:hAnsi="宋体" w:cs="宋体" w:hint="eastAsia"/>
                <w:sz w:val="24"/>
                <w:szCs w:val="24"/>
              </w:rPr>
            </w:pPr>
            <w:r>
              <w:rPr>
                <w:rFonts w:ascii="宋体" w:hAnsi="宋体" w:cs="宋体" w:hint="eastAsia"/>
                <w:sz w:val="24"/>
                <w:szCs w:val="24"/>
              </w:rPr>
              <w:t>激光双面打印机：打印速度：40 ppm，最高分辨率：1200 x 1200 dpi，打印负荷：每月A4最高100000页；处理器速度: 540 MHz ，打印语言：中文和英文；显示屏：2.25 英寸液晶显示屏，标</w:t>
            </w:r>
            <w:r>
              <w:rPr>
                <w:rFonts w:ascii="宋体" w:hAnsi="宋体" w:cs="宋体" w:hint="eastAsia"/>
                <w:sz w:val="24"/>
                <w:szCs w:val="24"/>
              </w:rPr>
              <w:lastRenderedPageBreak/>
              <w:t>配端口：1个高速USB 2.0 端口、1 个前置 USB2.0 端口、2 个内置附件端口、1 个 EIO 插槽；内存：最大640MB ，纸张处理：进纸100 页、出纸250页，支持的介质尺寸: A4、A4、B5、A6；</w:t>
            </w:r>
          </w:p>
        </w:tc>
      </w:tr>
      <w:tr w:rsidR="00A142B3" w14:paraId="460EC087" w14:textId="77777777" w:rsidTr="008833E6">
        <w:trPr>
          <w:trHeight w:val="402"/>
        </w:trPr>
        <w:tc>
          <w:tcPr>
            <w:tcW w:w="638" w:type="dxa"/>
            <w:vMerge w:val="restart"/>
            <w:vAlign w:val="center"/>
          </w:tcPr>
          <w:p w14:paraId="4140816F"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lastRenderedPageBreak/>
              <w:t>3</w:t>
            </w:r>
          </w:p>
        </w:tc>
        <w:tc>
          <w:tcPr>
            <w:tcW w:w="1170" w:type="dxa"/>
            <w:vMerge w:val="restart"/>
            <w:vAlign w:val="center"/>
          </w:tcPr>
          <w:p w14:paraId="62B262FA"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调试培训服务</w:t>
            </w:r>
          </w:p>
        </w:tc>
        <w:tc>
          <w:tcPr>
            <w:tcW w:w="6883" w:type="dxa"/>
            <w:vAlign w:val="center"/>
          </w:tcPr>
          <w:p w14:paraId="708C00FC" w14:textId="77777777" w:rsidR="00A142B3" w:rsidRDefault="00A142B3" w:rsidP="008833E6">
            <w:pPr>
              <w:spacing w:line="360" w:lineRule="auto"/>
              <w:rPr>
                <w:rFonts w:ascii="宋体" w:hAnsi="宋体" w:cs="宋体" w:hint="eastAsia"/>
                <w:sz w:val="24"/>
              </w:rPr>
            </w:pPr>
            <w:r>
              <w:rPr>
                <w:rFonts w:ascii="宋体" w:hAnsi="宋体" w:cs="宋体" w:hint="eastAsia"/>
                <w:sz w:val="24"/>
              </w:rPr>
              <w:t>1.至少一次现场免费培训</w:t>
            </w:r>
          </w:p>
        </w:tc>
      </w:tr>
      <w:tr w:rsidR="00A142B3" w14:paraId="7E203194" w14:textId="77777777" w:rsidTr="008833E6">
        <w:trPr>
          <w:trHeight w:val="519"/>
        </w:trPr>
        <w:tc>
          <w:tcPr>
            <w:tcW w:w="638" w:type="dxa"/>
            <w:vMerge/>
            <w:vAlign w:val="center"/>
          </w:tcPr>
          <w:p w14:paraId="3EFCD3FC" w14:textId="77777777" w:rsidR="00A142B3" w:rsidRDefault="00A142B3" w:rsidP="008833E6">
            <w:pPr>
              <w:widowControl/>
              <w:spacing w:line="360" w:lineRule="auto"/>
              <w:jc w:val="center"/>
              <w:rPr>
                <w:rFonts w:ascii="宋体" w:hAnsi="宋体" w:cs="宋体" w:hint="eastAsia"/>
                <w:sz w:val="24"/>
              </w:rPr>
            </w:pPr>
          </w:p>
        </w:tc>
        <w:tc>
          <w:tcPr>
            <w:tcW w:w="1170" w:type="dxa"/>
            <w:vMerge/>
            <w:vAlign w:val="center"/>
          </w:tcPr>
          <w:p w14:paraId="045D3554" w14:textId="77777777" w:rsidR="00A142B3" w:rsidRDefault="00A142B3" w:rsidP="008833E6">
            <w:pPr>
              <w:widowControl/>
              <w:spacing w:line="360" w:lineRule="auto"/>
              <w:ind w:firstLineChars="50" w:firstLine="120"/>
              <w:rPr>
                <w:rFonts w:ascii="宋体" w:hAnsi="宋体" w:cs="宋体" w:hint="eastAsia"/>
                <w:sz w:val="24"/>
              </w:rPr>
            </w:pPr>
          </w:p>
        </w:tc>
        <w:tc>
          <w:tcPr>
            <w:tcW w:w="6883" w:type="dxa"/>
            <w:vAlign w:val="center"/>
          </w:tcPr>
          <w:p w14:paraId="06D395A3" w14:textId="77777777" w:rsidR="00A142B3" w:rsidRDefault="00A142B3" w:rsidP="008833E6">
            <w:pPr>
              <w:spacing w:line="360" w:lineRule="auto"/>
              <w:rPr>
                <w:rFonts w:ascii="宋体" w:hAnsi="宋体" w:cs="宋体" w:hint="eastAsia"/>
                <w:sz w:val="24"/>
              </w:rPr>
            </w:pPr>
            <w:r>
              <w:rPr>
                <w:rFonts w:ascii="宋体" w:hAnsi="宋体" w:cs="宋体" w:hint="eastAsia"/>
                <w:sz w:val="24"/>
              </w:rPr>
              <w:t>2.满足24小时热线服务</w:t>
            </w:r>
          </w:p>
        </w:tc>
      </w:tr>
      <w:tr w:rsidR="00A142B3" w14:paraId="16E9B0C3" w14:textId="77777777" w:rsidTr="008833E6">
        <w:trPr>
          <w:trHeight w:val="485"/>
        </w:trPr>
        <w:tc>
          <w:tcPr>
            <w:tcW w:w="638" w:type="dxa"/>
            <w:vAlign w:val="center"/>
          </w:tcPr>
          <w:p w14:paraId="341AF0C7"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4</w:t>
            </w:r>
          </w:p>
        </w:tc>
        <w:tc>
          <w:tcPr>
            <w:tcW w:w="1170" w:type="dxa"/>
            <w:vAlign w:val="center"/>
          </w:tcPr>
          <w:p w14:paraId="0893DF6F"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其他要求</w:t>
            </w:r>
          </w:p>
        </w:tc>
        <w:tc>
          <w:tcPr>
            <w:tcW w:w="6883" w:type="dxa"/>
          </w:tcPr>
          <w:p w14:paraId="2BEF5056" w14:textId="77777777" w:rsidR="00A142B3" w:rsidRDefault="00A142B3" w:rsidP="008833E6">
            <w:pPr>
              <w:spacing w:line="360" w:lineRule="auto"/>
              <w:rPr>
                <w:rFonts w:ascii="宋体" w:hAnsi="宋体" w:cs="宋体" w:hint="eastAsia"/>
                <w:sz w:val="24"/>
              </w:rPr>
            </w:pPr>
            <w:r>
              <w:rPr>
                <w:rFonts w:ascii="宋体" w:hAnsi="宋体" w:cs="宋体" w:hint="eastAsia"/>
                <w:sz w:val="24"/>
              </w:rPr>
              <w:t>无</w:t>
            </w:r>
          </w:p>
        </w:tc>
      </w:tr>
    </w:tbl>
    <w:p w14:paraId="1E2EE130" w14:textId="77777777" w:rsidR="00A142B3" w:rsidRDefault="00A142B3" w:rsidP="00A142B3">
      <w:pPr>
        <w:spacing w:line="360" w:lineRule="auto"/>
        <w:rPr>
          <w:rFonts w:ascii="宋体" w:hAnsi="宋体" w:cs="宋体" w:hint="eastAsia"/>
          <w:sz w:val="24"/>
        </w:rPr>
      </w:pPr>
    </w:p>
    <w:p w14:paraId="0781B8B2" w14:textId="77777777" w:rsidR="00A142B3" w:rsidRDefault="00A142B3" w:rsidP="00A142B3">
      <w:pPr>
        <w:spacing w:line="360" w:lineRule="auto"/>
        <w:rPr>
          <w:rFonts w:ascii="宋体" w:hAnsi="宋体" w:cs="宋体" w:hint="eastAsia"/>
          <w:sz w:val="24"/>
        </w:rPr>
      </w:pPr>
    </w:p>
    <w:p w14:paraId="1697385E" w14:textId="77777777" w:rsidR="00A142B3" w:rsidRDefault="00A142B3" w:rsidP="00A142B3">
      <w:pPr>
        <w:spacing w:line="360" w:lineRule="auto"/>
        <w:ind w:rightChars="-162" w:right="-340"/>
        <w:rPr>
          <w:rFonts w:ascii="宋体" w:hAnsi="宋体" w:cs="宋体" w:hint="eastAsia"/>
          <w:sz w:val="24"/>
        </w:rPr>
        <w:sectPr w:rsidR="00A142B3">
          <w:headerReference w:type="default" r:id="rId7"/>
          <w:footerReference w:type="first" r:id="rId8"/>
          <w:pgSz w:w="11906" w:h="16838"/>
          <w:pgMar w:top="1418" w:right="1418" w:bottom="1418" w:left="1418" w:header="851" w:footer="992" w:gutter="0"/>
          <w:pgNumType w:start="0"/>
          <w:cols w:space="720"/>
          <w:titlePg/>
          <w:docGrid w:type="lines" w:linePitch="312"/>
        </w:sectPr>
      </w:pPr>
    </w:p>
    <w:p w14:paraId="425A2E5D" w14:textId="77777777" w:rsidR="00A142B3" w:rsidRDefault="00A142B3" w:rsidP="00A142B3">
      <w:pPr>
        <w:widowControl/>
        <w:snapToGrid w:val="0"/>
        <w:spacing w:line="360" w:lineRule="auto"/>
        <w:jc w:val="center"/>
        <w:rPr>
          <w:rFonts w:hAnsi="宋体" w:hint="eastAsia"/>
          <w:b/>
          <w:sz w:val="28"/>
        </w:rPr>
      </w:pPr>
      <w:r>
        <w:rPr>
          <w:rFonts w:hAnsi="宋体" w:hint="eastAsia"/>
          <w:b/>
          <w:sz w:val="28"/>
        </w:rPr>
        <w:lastRenderedPageBreak/>
        <w:t>第二包</w:t>
      </w:r>
      <w:r>
        <w:rPr>
          <w:rFonts w:hAnsi="宋体" w:hint="eastAsia"/>
          <w:b/>
          <w:sz w:val="28"/>
        </w:rPr>
        <w:t xml:space="preserve"> </w:t>
      </w:r>
      <w:r>
        <w:rPr>
          <w:rFonts w:hAnsi="宋体" w:hint="eastAsia"/>
          <w:b/>
          <w:sz w:val="28"/>
        </w:rPr>
        <w:t>高温同步热分析仪</w:t>
      </w:r>
    </w:p>
    <w:p w14:paraId="18B172D0"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1 设备名称：</w:t>
      </w:r>
    </w:p>
    <w:p w14:paraId="6A8E64E9" w14:textId="77777777" w:rsidR="00A142B3" w:rsidRDefault="00A142B3" w:rsidP="00A142B3">
      <w:pPr>
        <w:widowControl/>
        <w:snapToGrid w:val="0"/>
        <w:spacing w:line="360" w:lineRule="auto"/>
        <w:ind w:firstLineChars="200" w:firstLine="480"/>
        <w:rPr>
          <w:rFonts w:ascii="宋体" w:hAnsi="宋体" w:hint="eastAsia"/>
          <w:sz w:val="24"/>
        </w:rPr>
      </w:pPr>
      <w:r>
        <w:rPr>
          <w:rFonts w:ascii="宋体" w:hAnsi="宋体" w:hint="eastAsia"/>
          <w:sz w:val="24"/>
        </w:rPr>
        <w:t>高温同步热分析仪</w:t>
      </w:r>
    </w:p>
    <w:p w14:paraId="73C22631"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2 数量：</w:t>
      </w:r>
    </w:p>
    <w:p w14:paraId="7A40270D" w14:textId="77777777" w:rsidR="00A142B3" w:rsidRDefault="00A142B3" w:rsidP="00A142B3">
      <w:pPr>
        <w:spacing w:line="360" w:lineRule="auto"/>
        <w:ind w:left="390"/>
        <w:outlineLvl w:val="0"/>
        <w:rPr>
          <w:rFonts w:ascii="宋体" w:hAnsi="宋体"/>
          <w:sz w:val="24"/>
        </w:rPr>
      </w:pPr>
      <w:r>
        <w:rPr>
          <w:rFonts w:ascii="宋体" w:hAnsi="宋体" w:hint="eastAsia"/>
          <w:sz w:val="24"/>
        </w:rPr>
        <w:t>1套</w:t>
      </w:r>
    </w:p>
    <w:p w14:paraId="0A27044E"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3 设备用途说明：</w:t>
      </w:r>
    </w:p>
    <w:p w14:paraId="15DCCB14" w14:textId="77777777" w:rsidR="00A142B3" w:rsidRDefault="00A142B3" w:rsidP="00A142B3">
      <w:pPr>
        <w:spacing w:line="360" w:lineRule="auto"/>
        <w:ind w:firstLineChars="150" w:firstLine="360"/>
        <w:rPr>
          <w:rFonts w:ascii="宋体" w:hAnsi="宋体"/>
          <w:sz w:val="24"/>
          <w:szCs w:val="21"/>
        </w:rPr>
      </w:pPr>
      <w:r>
        <w:rPr>
          <w:rFonts w:ascii="宋体" w:hAnsi="宋体"/>
          <w:sz w:val="24"/>
        </w:rPr>
        <w:t>高温同步热分析仪</w:t>
      </w:r>
      <w:r>
        <w:rPr>
          <w:rFonts w:ascii="宋体" w:hAnsi="宋体"/>
          <w:color w:val="000000"/>
          <w:sz w:val="24"/>
        </w:rPr>
        <w:t>用于获得含碳燃料化学链和热解转化过程中失重反应动力学和吸/放热特性；研究高温、快速加热和反应气氛下含碳燃料化学链和热解转化反应机理；探讨含碳燃料化学链转化过程中载氧体还原/氧化多循环反应性能，阐述载氧体中晶格氧传递与演化机制。</w:t>
      </w:r>
    </w:p>
    <w:p w14:paraId="52676E38" w14:textId="77777777" w:rsidR="00A142B3" w:rsidRDefault="00A142B3" w:rsidP="00A142B3">
      <w:pPr>
        <w:widowControl/>
        <w:snapToGrid w:val="0"/>
        <w:spacing w:line="360" w:lineRule="auto"/>
        <w:rPr>
          <w:rFonts w:ascii="宋体" w:hAnsi="宋体"/>
          <w:szCs w:val="21"/>
        </w:rPr>
      </w:pPr>
      <w:r>
        <w:rPr>
          <w:rFonts w:ascii="宋体" w:hAnsi="宋体" w:hint="eastAsia"/>
          <w:b/>
          <w:sz w:val="24"/>
        </w:rPr>
        <w:t>4 技术要求及参数</w:t>
      </w:r>
    </w:p>
    <w:p w14:paraId="64FC3DC6" w14:textId="77777777" w:rsidR="00A142B3" w:rsidRDefault="00A142B3" w:rsidP="00A142B3">
      <w:pPr>
        <w:widowControl/>
        <w:snapToGrid w:val="0"/>
        <w:spacing w:line="360" w:lineRule="auto"/>
        <w:rPr>
          <w:rFonts w:ascii="宋体" w:hAnsi="宋体"/>
          <w:sz w:val="24"/>
        </w:rPr>
      </w:pPr>
      <w:r>
        <w:rPr>
          <w:rFonts w:ascii="宋体" w:hAnsi="宋体"/>
          <w:sz w:val="24"/>
        </w:rPr>
        <w:t xml:space="preserve"> </w:t>
      </w:r>
      <w:r>
        <w:rPr>
          <w:rFonts w:ascii="宋体" w:hAnsi="宋体" w:hint="eastAsia"/>
          <w:sz w:val="24"/>
        </w:rPr>
        <w:t xml:space="preserve">  详见：技术性能指标表</w:t>
      </w:r>
    </w:p>
    <w:p w14:paraId="3BDAB031" w14:textId="77777777" w:rsidR="00A142B3" w:rsidRDefault="00A142B3" w:rsidP="00A142B3">
      <w:pPr>
        <w:widowControl/>
        <w:snapToGrid w:val="0"/>
        <w:spacing w:beforeLines="50" w:before="156" w:afterLines="50" w:after="156" w:line="360" w:lineRule="auto"/>
        <w:rPr>
          <w:rFonts w:ascii="宋体" w:hAnsi="宋体"/>
          <w:b/>
          <w:sz w:val="24"/>
        </w:rPr>
      </w:pPr>
      <w:r>
        <w:rPr>
          <w:rFonts w:ascii="宋体" w:hAnsi="宋体" w:hint="eastAsia"/>
          <w:b/>
          <w:sz w:val="24"/>
        </w:rPr>
        <w:t>5 配置清单及零配件（包括专用工具）：</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386"/>
        <w:gridCol w:w="851"/>
        <w:gridCol w:w="1134"/>
      </w:tblGrid>
      <w:tr w:rsidR="00A142B3" w14:paraId="0DA5649C" w14:textId="77777777" w:rsidTr="008833E6">
        <w:trPr>
          <w:trHeight w:val="225"/>
        </w:trPr>
        <w:tc>
          <w:tcPr>
            <w:tcW w:w="959" w:type="dxa"/>
          </w:tcPr>
          <w:p w14:paraId="4FA62AC8"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序号</w:t>
            </w:r>
          </w:p>
        </w:tc>
        <w:tc>
          <w:tcPr>
            <w:tcW w:w="5386" w:type="dxa"/>
          </w:tcPr>
          <w:p w14:paraId="34C41279"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名称</w:t>
            </w:r>
          </w:p>
        </w:tc>
        <w:tc>
          <w:tcPr>
            <w:tcW w:w="851" w:type="dxa"/>
          </w:tcPr>
          <w:p w14:paraId="6105814C"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单位</w:t>
            </w:r>
          </w:p>
        </w:tc>
        <w:tc>
          <w:tcPr>
            <w:tcW w:w="1134" w:type="dxa"/>
          </w:tcPr>
          <w:p w14:paraId="2B3E3C8B"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数量</w:t>
            </w:r>
          </w:p>
        </w:tc>
      </w:tr>
      <w:tr w:rsidR="00A142B3" w14:paraId="7E0193C1" w14:textId="77777777" w:rsidTr="008833E6">
        <w:trPr>
          <w:trHeight w:val="225"/>
        </w:trPr>
        <w:tc>
          <w:tcPr>
            <w:tcW w:w="959" w:type="dxa"/>
          </w:tcPr>
          <w:p w14:paraId="1D116C6C"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hint="eastAsia"/>
                <w:b/>
                <w:bCs/>
                <w:sz w:val="24"/>
              </w:rPr>
              <w:t>一</w:t>
            </w:r>
          </w:p>
        </w:tc>
        <w:tc>
          <w:tcPr>
            <w:tcW w:w="5386" w:type="dxa"/>
          </w:tcPr>
          <w:p w14:paraId="4079241B" w14:textId="77777777" w:rsidR="00A142B3" w:rsidRDefault="00A142B3" w:rsidP="008833E6">
            <w:pPr>
              <w:widowControl/>
              <w:snapToGrid w:val="0"/>
              <w:spacing w:beforeLines="50" w:before="156" w:line="360" w:lineRule="auto"/>
              <w:jc w:val="left"/>
              <w:rPr>
                <w:rFonts w:ascii="宋体" w:hAnsi="宋体" w:hint="eastAsia"/>
                <w:b/>
                <w:bCs/>
                <w:sz w:val="24"/>
              </w:rPr>
            </w:pPr>
            <w:r>
              <w:rPr>
                <w:rFonts w:ascii="宋体" w:hAnsi="宋体" w:hint="eastAsia"/>
                <w:b/>
                <w:bCs/>
                <w:sz w:val="24"/>
              </w:rPr>
              <w:t>高温同步热分析仪</w:t>
            </w:r>
          </w:p>
        </w:tc>
        <w:tc>
          <w:tcPr>
            <w:tcW w:w="851" w:type="dxa"/>
          </w:tcPr>
          <w:p w14:paraId="026AF47B"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sz w:val="24"/>
              </w:rPr>
              <w:t>套</w:t>
            </w:r>
          </w:p>
        </w:tc>
        <w:tc>
          <w:tcPr>
            <w:tcW w:w="1134" w:type="dxa"/>
          </w:tcPr>
          <w:p w14:paraId="5C31CFE6"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sz w:val="24"/>
              </w:rPr>
              <w:t>1</w:t>
            </w:r>
          </w:p>
        </w:tc>
      </w:tr>
      <w:tr w:rsidR="00A142B3" w14:paraId="3707ECC2" w14:textId="77777777" w:rsidTr="008833E6">
        <w:trPr>
          <w:trHeight w:val="225"/>
        </w:trPr>
        <w:tc>
          <w:tcPr>
            <w:tcW w:w="959" w:type="dxa"/>
          </w:tcPr>
          <w:p w14:paraId="1D8E44DB"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sz w:val="24"/>
              </w:rPr>
              <w:t>1</w:t>
            </w:r>
          </w:p>
        </w:tc>
        <w:tc>
          <w:tcPr>
            <w:tcW w:w="5386" w:type="dxa"/>
          </w:tcPr>
          <w:p w14:paraId="75F45534" w14:textId="77777777" w:rsidR="00A142B3" w:rsidRDefault="00A142B3" w:rsidP="008833E6">
            <w:pPr>
              <w:widowControl/>
              <w:snapToGrid w:val="0"/>
              <w:spacing w:beforeLines="50" w:before="156" w:line="360" w:lineRule="auto"/>
              <w:rPr>
                <w:rFonts w:ascii="宋体" w:hAnsi="宋体"/>
                <w:b/>
                <w:bCs/>
                <w:sz w:val="24"/>
              </w:rPr>
            </w:pPr>
            <w:r>
              <w:rPr>
                <w:rFonts w:ascii="宋体" w:hAnsi="宋体"/>
                <w:bCs/>
                <w:sz w:val="24"/>
              </w:rPr>
              <w:t>双炉体</w:t>
            </w:r>
            <w:r>
              <w:rPr>
                <w:rFonts w:ascii="宋体" w:hAnsi="宋体" w:hint="eastAsia"/>
                <w:bCs/>
                <w:sz w:val="24"/>
              </w:rPr>
              <w:t>热重分析仪</w:t>
            </w:r>
            <w:r>
              <w:rPr>
                <w:rFonts w:ascii="宋体" w:hAnsi="宋体"/>
                <w:bCs/>
                <w:sz w:val="24"/>
              </w:rPr>
              <w:t>（水蒸气炉+高温</w:t>
            </w:r>
            <w:r>
              <w:rPr>
                <w:rFonts w:ascii="宋体" w:hAnsi="宋体" w:hint="eastAsia"/>
                <w:bCs/>
                <w:sz w:val="24"/>
              </w:rPr>
              <w:t>耐腐蚀</w:t>
            </w:r>
            <w:r>
              <w:rPr>
                <w:rFonts w:ascii="宋体" w:hAnsi="宋体"/>
                <w:bCs/>
                <w:sz w:val="24"/>
              </w:rPr>
              <w:t>炉）</w:t>
            </w:r>
          </w:p>
        </w:tc>
        <w:tc>
          <w:tcPr>
            <w:tcW w:w="851" w:type="dxa"/>
          </w:tcPr>
          <w:p w14:paraId="3975AF51"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bCs/>
                <w:sz w:val="24"/>
              </w:rPr>
              <w:t>套</w:t>
            </w:r>
          </w:p>
        </w:tc>
        <w:tc>
          <w:tcPr>
            <w:tcW w:w="1134" w:type="dxa"/>
          </w:tcPr>
          <w:p w14:paraId="72D380FA"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63BFEE1D" w14:textId="77777777" w:rsidTr="008833E6">
        <w:trPr>
          <w:trHeight w:val="225"/>
        </w:trPr>
        <w:tc>
          <w:tcPr>
            <w:tcW w:w="959" w:type="dxa"/>
          </w:tcPr>
          <w:p w14:paraId="4612A4B8"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2</w:t>
            </w:r>
          </w:p>
        </w:tc>
        <w:tc>
          <w:tcPr>
            <w:tcW w:w="5386" w:type="dxa"/>
          </w:tcPr>
          <w:p w14:paraId="5446034E"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sz w:val="24"/>
              </w:rPr>
              <w:t>水蒸汽炉系统</w:t>
            </w:r>
          </w:p>
        </w:tc>
        <w:tc>
          <w:tcPr>
            <w:tcW w:w="851" w:type="dxa"/>
          </w:tcPr>
          <w:p w14:paraId="1CF9A6B9"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307DC373"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1</w:t>
            </w:r>
          </w:p>
        </w:tc>
      </w:tr>
      <w:tr w:rsidR="00A142B3" w14:paraId="412F4568" w14:textId="77777777" w:rsidTr="008833E6">
        <w:trPr>
          <w:trHeight w:val="225"/>
        </w:trPr>
        <w:tc>
          <w:tcPr>
            <w:tcW w:w="959" w:type="dxa"/>
          </w:tcPr>
          <w:p w14:paraId="551EB87C"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hint="eastAsia"/>
                <w:sz w:val="24"/>
              </w:rPr>
              <w:t>3</w:t>
            </w:r>
          </w:p>
        </w:tc>
        <w:tc>
          <w:tcPr>
            <w:tcW w:w="5386" w:type="dxa"/>
          </w:tcPr>
          <w:p w14:paraId="169840BF" w14:textId="77777777" w:rsidR="00A142B3" w:rsidRDefault="00A142B3" w:rsidP="008833E6">
            <w:pPr>
              <w:widowControl/>
              <w:snapToGrid w:val="0"/>
              <w:spacing w:beforeLines="50" w:before="156" w:line="360" w:lineRule="auto"/>
              <w:rPr>
                <w:rFonts w:ascii="宋体" w:hAnsi="宋体"/>
                <w:b/>
                <w:bCs/>
                <w:sz w:val="24"/>
              </w:rPr>
            </w:pPr>
            <w:r>
              <w:rPr>
                <w:rFonts w:ascii="宋体" w:hAnsi="宋体" w:hint="eastAsia"/>
                <w:sz w:val="24"/>
              </w:rPr>
              <w:t>热重分析软件</w:t>
            </w:r>
          </w:p>
        </w:tc>
        <w:tc>
          <w:tcPr>
            <w:tcW w:w="851" w:type="dxa"/>
          </w:tcPr>
          <w:p w14:paraId="69F88EBD"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7F88E111"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0109F482" w14:textId="77777777" w:rsidTr="008833E6">
        <w:trPr>
          <w:trHeight w:val="225"/>
        </w:trPr>
        <w:tc>
          <w:tcPr>
            <w:tcW w:w="959" w:type="dxa"/>
          </w:tcPr>
          <w:p w14:paraId="4D8686EA"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4</w:t>
            </w:r>
          </w:p>
        </w:tc>
        <w:tc>
          <w:tcPr>
            <w:tcW w:w="5386" w:type="dxa"/>
          </w:tcPr>
          <w:p w14:paraId="3CF29A92" w14:textId="77777777" w:rsidR="00A142B3" w:rsidRDefault="00A142B3" w:rsidP="008833E6">
            <w:pPr>
              <w:widowControl/>
              <w:snapToGrid w:val="0"/>
              <w:spacing w:beforeLines="50" w:before="156" w:line="360" w:lineRule="auto"/>
              <w:rPr>
                <w:rFonts w:ascii="宋体" w:hAnsi="宋体"/>
                <w:sz w:val="24"/>
              </w:rPr>
            </w:pPr>
            <w:r>
              <w:rPr>
                <w:rFonts w:ascii="宋体" w:hAnsi="宋体"/>
                <w:sz w:val="24"/>
              </w:rPr>
              <w:t>电子天平</w:t>
            </w:r>
          </w:p>
        </w:tc>
        <w:tc>
          <w:tcPr>
            <w:tcW w:w="851" w:type="dxa"/>
          </w:tcPr>
          <w:p w14:paraId="4220AB88"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7A6147BC"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6B5D0CA5" w14:textId="77777777" w:rsidTr="008833E6">
        <w:trPr>
          <w:trHeight w:val="225"/>
        </w:trPr>
        <w:tc>
          <w:tcPr>
            <w:tcW w:w="959" w:type="dxa"/>
          </w:tcPr>
          <w:p w14:paraId="75F5C06B"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b/>
                <w:bCs/>
                <w:sz w:val="24"/>
              </w:rPr>
              <w:t>二</w:t>
            </w:r>
          </w:p>
        </w:tc>
        <w:tc>
          <w:tcPr>
            <w:tcW w:w="5386" w:type="dxa"/>
          </w:tcPr>
          <w:p w14:paraId="6FE3B49E"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b/>
                <w:bCs/>
                <w:sz w:val="24"/>
              </w:rPr>
              <w:t>其他配置</w:t>
            </w:r>
          </w:p>
        </w:tc>
        <w:tc>
          <w:tcPr>
            <w:tcW w:w="851" w:type="dxa"/>
          </w:tcPr>
          <w:p w14:paraId="0D94FE6C"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套</w:t>
            </w:r>
          </w:p>
        </w:tc>
        <w:tc>
          <w:tcPr>
            <w:tcW w:w="1134" w:type="dxa"/>
          </w:tcPr>
          <w:p w14:paraId="27F133CD"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sz w:val="24"/>
              </w:rPr>
              <w:t>1</w:t>
            </w:r>
          </w:p>
        </w:tc>
      </w:tr>
      <w:tr w:rsidR="00A142B3" w14:paraId="4B93B2F9" w14:textId="77777777" w:rsidTr="008833E6">
        <w:trPr>
          <w:trHeight w:val="225"/>
        </w:trPr>
        <w:tc>
          <w:tcPr>
            <w:tcW w:w="959" w:type="dxa"/>
          </w:tcPr>
          <w:p w14:paraId="6BBB1997"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sz w:val="24"/>
              </w:rPr>
              <w:t>1</w:t>
            </w:r>
          </w:p>
        </w:tc>
        <w:tc>
          <w:tcPr>
            <w:tcW w:w="5386" w:type="dxa"/>
          </w:tcPr>
          <w:p w14:paraId="03D1953E"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sz w:val="24"/>
              </w:rPr>
              <w:t>品牌计算机</w:t>
            </w:r>
          </w:p>
        </w:tc>
        <w:tc>
          <w:tcPr>
            <w:tcW w:w="851" w:type="dxa"/>
          </w:tcPr>
          <w:p w14:paraId="1A5727D8"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套</w:t>
            </w:r>
          </w:p>
        </w:tc>
        <w:tc>
          <w:tcPr>
            <w:tcW w:w="1134" w:type="dxa"/>
          </w:tcPr>
          <w:p w14:paraId="1CA0456A"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1</w:t>
            </w:r>
          </w:p>
        </w:tc>
      </w:tr>
      <w:tr w:rsidR="00A142B3" w14:paraId="6D26D738" w14:textId="77777777" w:rsidTr="008833E6">
        <w:trPr>
          <w:trHeight w:val="225"/>
        </w:trPr>
        <w:tc>
          <w:tcPr>
            <w:tcW w:w="959" w:type="dxa"/>
          </w:tcPr>
          <w:p w14:paraId="7C45CE86"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sz w:val="24"/>
              </w:rPr>
              <w:t>2</w:t>
            </w:r>
          </w:p>
        </w:tc>
        <w:tc>
          <w:tcPr>
            <w:tcW w:w="5386" w:type="dxa"/>
          </w:tcPr>
          <w:p w14:paraId="1D10E33E"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sz w:val="24"/>
              </w:rPr>
              <w:t>彩色喷墨打印机</w:t>
            </w:r>
          </w:p>
        </w:tc>
        <w:tc>
          <w:tcPr>
            <w:tcW w:w="851" w:type="dxa"/>
          </w:tcPr>
          <w:p w14:paraId="2BEA7F0B"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套</w:t>
            </w:r>
          </w:p>
        </w:tc>
        <w:tc>
          <w:tcPr>
            <w:tcW w:w="1134" w:type="dxa"/>
          </w:tcPr>
          <w:p w14:paraId="5E188157"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1</w:t>
            </w:r>
          </w:p>
        </w:tc>
      </w:tr>
      <w:tr w:rsidR="00A142B3" w14:paraId="1F13EA82" w14:textId="77777777" w:rsidTr="008833E6">
        <w:trPr>
          <w:trHeight w:val="225"/>
        </w:trPr>
        <w:tc>
          <w:tcPr>
            <w:tcW w:w="959" w:type="dxa"/>
          </w:tcPr>
          <w:p w14:paraId="061B7FC6"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sz w:val="24"/>
              </w:rPr>
              <w:t>3</w:t>
            </w:r>
          </w:p>
        </w:tc>
        <w:tc>
          <w:tcPr>
            <w:tcW w:w="5386" w:type="dxa"/>
          </w:tcPr>
          <w:p w14:paraId="68018F4A"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sz w:val="24"/>
              </w:rPr>
              <w:t>说明书</w:t>
            </w:r>
          </w:p>
        </w:tc>
        <w:tc>
          <w:tcPr>
            <w:tcW w:w="851" w:type="dxa"/>
          </w:tcPr>
          <w:p w14:paraId="1EE30B36"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本</w:t>
            </w:r>
          </w:p>
        </w:tc>
        <w:tc>
          <w:tcPr>
            <w:tcW w:w="1134" w:type="dxa"/>
          </w:tcPr>
          <w:p w14:paraId="0731DDBA"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1</w:t>
            </w:r>
          </w:p>
        </w:tc>
      </w:tr>
    </w:tbl>
    <w:p w14:paraId="5A185112" w14:textId="77777777" w:rsidR="00A142B3" w:rsidRDefault="00A142B3" w:rsidP="00A142B3">
      <w:pPr>
        <w:widowControl/>
        <w:snapToGrid w:val="0"/>
        <w:spacing w:beforeLines="50" w:before="156" w:line="360" w:lineRule="auto"/>
        <w:rPr>
          <w:rFonts w:ascii="宋体" w:hAnsi="宋体"/>
          <w:b/>
          <w:sz w:val="24"/>
        </w:rPr>
      </w:pPr>
    </w:p>
    <w:p w14:paraId="71EB0331"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t>6 技术服务条款：</w:t>
      </w:r>
    </w:p>
    <w:p w14:paraId="5FE65EF8" w14:textId="77777777" w:rsidR="00A142B3" w:rsidRDefault="00A142B3" w:rsidP="00A142B3">
      <w:pPr>
        <w:widowControl/>
        <w:spacing w:beforeLines="50" w:before="156" w:line="360" w:lineRule="auto"/>
        <w:ind w:firstLineChars="100" w:firstLine="240"/>
        <w:rPr>
          <w:rFonts w:ascii="宋体" w:hAnsi="宋体"/>
          <w:sz w:val="24"/>
        </w:rPr>
      </w:pPr>
      <w:r>
        <w:rPr>
          <w:rFonts w:ascii="宋体" w:hAnsi="宋体" w:hint="eastAsia"/>
          <w:sz w:val="24"/>
        </w:rPr>
        <w:lastRenderedPageBreak/>
        <w:t>售后服务要求：</w:t>
      </w:r>
    </w:p>
    <w:p w14:paraId="23D626CA"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投标方需为本项目配备足够的售后服务力量，具有国内本地化的服务团队。</w:t>
      </w:r>
    </w:p>
    <w:p w14:paraId="699ACCED"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投标方售后服务响应时间：电话响应时间要求4小时内，到场响应时间要求2个工作日内（指从接到报障至到达故障现场的时间）。</w:t>
      </w:r>
    </w:p>
    <w:p w14:paraId="72B48D1E"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投标方免费提供技术支持热线电话。</w:t>
      </w:r>
    </w:p>
    <w:p w14:paraId="13969CC1"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投标方免费提供email技术支持，并且在24小时内回复。</w:t>
      </w:r>
    </w:p>
    <w:p w14:paraId="14085E79"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投标方提供仪器设备的免费保修期主机一年，配件一年（保修期内免费维修并更换除消耗品以外的零部件，维修人员的路费、食宿等自理）。</w:t>
      </w:r>
    </w:p>
    <w:p w14:paraId="201D10F1"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投标方提供该设备的技术使用说明书及外购配件仪器说明书，并指导在使用该设备时的操作注意事项等。</w:t>
      </w:r>
    </w:p>
    <w:p w14:paraId="161F9DE2" w14:textId="77777777" w:rsidR="00A142B3" w:rsidRDefault="00A142B3" w:rsidP="00A142B3">
      <w:pPr>
        <w:widowControl/>
        <w:numPr>
          <w:ilvl w:val="0"/>
          <w:numId w:val="12"/>
        </w:numPr>
        <w:tabs>
          <w:tab w:val="left" w:pos="1500"/>
        </w:tabs>
        <w:spacing w:beforeLines="50" w:before="156" w:line="360" w:lineRule="auto"/>
        <w:jc w:val="left"/>
        <w:rPr>
          <w:rFonts w:ascii="宋体" w:hAnsi="宋体"/>
          <w:sz w:val="24"/>
        </w:rPr>
      </w:pPr>
      <w:r>
        <w:rPr>
          <w:rFonts w:ascii="宋体" w:hAnsi="宋体" w:hint="eastAsia"/>
          <w:sz w:val="24"/>
        </w:rPr>
        <w:t>投标方提供配套软件至少三年的免费升级服务。</w:t>
      </w:r>
    </w:p>
    <w:p w14:paraId="55F8A0A5" w14:textId="77777777" w:rsidR="00A142B3" w:rsidRDefault="00A142B3" w:rsidP="00A142B3">
      <w:pPr>
        <w:widowControl/>
        <w:spacing w:beforeLines="50" w:before="156" w:line="360" w:lineRule="auto"/>
        <w:ind w:firstLineChars="100" w:firstLine="241"/>
        <w:rPr>
          <w:rFonts w:ascii="宋体" w:hAnsi="宋体"/>
          <w:b/>
          <w:sz w:val="24"/>
        </w:rPr>
      </w:pPr>
      <w:r>
        <w:rPr>
          <w:rFonts w:ascii="宋体" w:hAnsi="宋体" w:hint="eastAsia"/>
          <w:b/>
          <w:sz w:val="24"/>
        </w:rPr>
        <w:t>培训要求：</w:t>
      </w:r>
    </w:p>
    <w:p w14:paraId="3E37C6F6" w14:textId="77777777" w:rsidR="00A142B3" w:rsidRDefault="00A142B3" w:rsidP="00A142B3">
      <w:pPr>
        <w:widowControl/>
        <w:numPr>
          <w:ilvl w:val="0"/>
          <w:numId w:val="13"/>
        </w:numPr>
        <w:tabs>
          <w:tab w:val="left" w:pos="1500"/>
        </w:tabs>
        <w:spacing w:beforeLines="50" w:before="156"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14:paraId="7CD8B038" w14:textId="77777777" w:rsidR="00A142B3" w:rsidRDefault="00A142B3" w:rsidP="00A142B3">
      <w:pPr>
        <w:widowControl/>
        <w:numPr>
          <w:ilvl w:val="0"/>
          <w:numId w:val="13"/>
        </w:numPr>
        <w:tabs>
          <w:tab w:val="left" w:pos="1500"/>
        </w:tabs>
        <w:spacing w:beforeLines="50" w:before="156"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14:paraId="1FED40EB" w14:textId="77777777" w:rsidR="00A142B3" w:rsidRDefault="00A142B3" w:rsidP="00A142B3">
      <w:pPr>
        <w:widowControl/>
        <w:tabs>
          <w:tab w:val="left" w:pos="1500"/>
        </w:tabs>
        <w:spacing w:beforeLines="50" w:before="156" w:line="360" w:lineRule="auto"/>
        <w:ind w:left="1500"/>
        <w:jc w:val="left"/>
        <w:rPr>
          <w:rFonts w:ascii="宋体" w:hAnsi="宋体"/>
          <w:sz w:val="24"/>
        </w:rPr>
      </w:pPr>
    </w:p>
    <w:p w14:paraId="6BE0327D" w14:textId="77777777" w:rsidR="00A142B3" w:rsidRDefault="00A142B3" w:rsidP="00A142B3">
      <w:pPr>
        <w:widowControl/>
        <w:spacing w:beforeLines="50" w:before="156" w:line="360" w:lineRule="auto"/>
        <w:rPr>
          <w:rFonts w:ascii="宋体" w:hAnsi="宋体"/>
          <w:b/>
          <w:sz w:val="24"/>
        </w:rPr>
      </w:pPr>
      <w:r>
        <w:rPr>
          <w:rFonts w:ascii="宋体" w:hAnsi="宋体" w:hint="eastAsia"/>
          <w:b/>
          <w:sz w:val="24"/>
        </w:rPr>
        <w:t>7 包装要求：</w:t>
      </w:r>
    </w:p>
    <w:p w14:paraId="12FDCB51" w14:textId="77777777" w:rsidR="00A142B3" w:rsidRDefault="00A142B3" w:rsidP="00A142B3">
      <w:pPr>
        <w:widowControl/>
        <w:spacing w:beforeLines="50" w:before="156" w:line="360" w:lineRule="auto"/>
        <w:ind w:leftChars="200" w:left="420"/>
        <w:rPr>
          <w:rFonts w:ascii="宋体" w:hAnsi="宋体"/>
          <w:sz w:val="24"/>
        </w:rPr>
      </w:pPr>
      <w:r>
        <w:rPr>
          <w:rFonts w:ascii="宋体" w:hAnsi="宋体" w:hint="eastAsia"/>
          <w:sz w:val="24"/>
        </w:rPr>
        <w:t>应使用崭新坚固的包装（标准包装），适合于空运、或陆运等长途运输方式；适合气候变化；投标商应对任何由于不当包装或防护措施不利而导致的商品损坏、损失、费用增长等后果负责。</w:t>
      </w:r>
    </w:p>
    <w:p w14:paraId="2D6D971A" w14:textId="77777777" w:rsidR="00A142B3" w:rsidRDefault="00A142B3" w:rsidP="00A142B3">
      <w:pPr>
        <w:widowControl/>
        <w:spacing w:beforeLines="50" w:before="156" w:line="360" w:lineRule="auto"/>
        <w:ind w:leftChars="200" w:left="420"/>
        <w:rPr>
          <w:rFonts w:ascii="宋体" w:hAnsi="宋体"/>
          <w:sz w:val="24"/>
        </w:rPr>
      </w:pPr>
    </w:p>
    <w:p w14:paraId="604A8E85"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t>8 交货日期：</w:t>
      </w:r>
    </w:p>
    <w:p w14:paraId="274A687F" w14:textId="77777777" w:rsidR="00A142B3" w:rsidRDefault="00A142B3" w:rsidP="00A142B3">
      <w:pPr>
        <w:autoSpaceDE w:val="0"/>
        <w:autoSpaceDN w:val="0"/>
        <w:spacing w:beforeLines="50" w:before="156" w:line="360" w:lineRule="auto"/>
        <w:ind w:firstLine="360"/>
        <w:rPr>
          <w:rFonts w:ascii="宋体" w:hAnsi="宋体"/>
          <w:sz w:val="24"/>
        </w:rPr>
      </w:pPr>
      <w:r>
        <w:rPr>
          <w:rFonts w:ascii="宋体" w:hAnsi="宋体" w:hint="eastAsia"/>
          <w:sz w:val="24"/>
        </w:rPr>
        <w:t>合同签订后的3个月内交货</w:t>
      </w:r>
    </w:p>
    <w:p w14:paraId="6C97A45B"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lastRenderedPageBreak/>
        <w:t>9 到货口岸及交货地点：</w:t>
      </w:r>
    </w:p>
    <w:p w14:paraId="10891732" w14:textId="77777777" w:rsidR="00A142B3" w:rsidRDefault="00A142B3" w:rsidP="00A142B3">
      <w:pPr>
        <w:widowControl/>
        <w:snapToGrid w:val="0"/>
        <w:spacing w:beforeLines="50" w:before="156" w:line="360" w:lineRule="auto"/>
        <w:ind w:leftChars="150" w:left="315"/>
        <w:rPr>
          <w:rFonts w:ascii="宋体" w:hAnsi="宋体"/>
          <w:sz w:val="24"/>
        </w:rPr>
      </w:pPr>
      <w:r>
        <w:rPr>
          <w:rFonts w:ascii="宋体" w:hAnsi="宋体" w:hint="eastAsia"/>
          <w:sz w:val="24"/>
        </w:rPr>
        <w:t>广州/中国科学院广州能源研究所指定项目现场</w:t>
      </w:r>
      <w:r>
        <w:rPr>
          <w:rFonts w:ascii="宋体" w:hAnsi="宋体"/>
          <w:sz w:val="24"/>
        </w:rPr>
        <w:t xml:space="preserve"> </w:t>
      </w:r>
    </w:p>
    <w:p w14:paraId="764B8E6F"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t>10 验收标准：</w:t>
      </w:r>
    </w:p>
    <w:p w14:paraId="4BA43E25" w14:textId="77777777" w:rsidR="00A142B3" w:rsidRDefault="00A142B3" w:rsidP="00A142B3">
      <w:pPr>
        <w:widowControl/>
        <w:numPr>
          <w:ilvl w:val="0"/>
          <w:numId w:val="14"/>
        </w:numPr>
        <w:tabs>
          <w:tab w:val="left" w:pos="1500"/>
        </w:tabs>
        <w:spacing w:beforeLines="50" w:before="156" w:line="360" w:lineRule="auto"/>
        <w:jc w:val="left"/>
        <w:rPr>
          <w:rFonts w:ascii="宋体" w:hAnsi="宋体"/>
          <w:sz w:val="24"/>
        </w:rPr>
      </w:pPr>
      <w:r>
        <w:rPr>
          <w:rFonts w:ascii="宋体" w:hAnsi="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76F0FB2A" w14:textId="77777777" w:rsidR="00A142B3" w:rsidRDefault="00A142B3" w:rsidP="00A142B3">
      <w:pPr>
        <w:widowControl/>
        <w:numPr>
          <w:ilvl w:val="0"/>
          <w:numId w:val="14"/>
        </w:numPr>
        <w:tabs>
          <w:tab w:val="left" w:pos="1500"/>
        </w:tabs>
        <w:spacing w:beforeLines="50" w:before="156" w:line="360" w:lineRule="auto"/>
        <w:jc w:val="left"/>
        <w:rPr>
          <w:rFonts w:ascii="宋体" w:hAnsi="宋体"/>
          <w:sz w:val="24"/>
        </w:rPr>
      </w:pPr>
      <w:r>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14:paraId="15E05F6A" w14:textId="77777777" w:rsidR="00A142B3" w:rsidRDefault="00A142B3" w:rsidP="00A142B3">
      <w:pPr>
        <w:widowControl/>
        <w:numPr>
          <w:ilvl w:val="0"/>
          <w:numId w:val="14"/>
        </w:numPr>
        <w:tabs>
          <w:tab w:val="left" w:pos="1500"/>
        </w:tabs>
        <w:spacing w:beforeLines="50" w:before="156" w:line="360" w:lineRule="auto"/>
        <w:jc w:val="left"/>
        <w:rPr>
          <w:rFonts w:ascii="宋体" w:hAnsi="宋体"/>
          <w:sz w:val="24"/>
        </w:rPr>
      </w:pPr>
      <w:r>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5BB92160" w14:textId="77777777" w:rsidR="00A142B3" w:rsidRDefault="00A142B3" w:rsidP="00A142B3">
      <w:pPr>
        <w:widowControl/>
        <w:snapToGrid w:val="0"/>
        <w:spacing w:beforeLines="50" w:before="156" w:line="360" w:lineRule="auto"/>
        <w:ind w:leftChars="-413" w:left="-867" w:firstLineChars="441" w:firstLine="1063"/>
        <w:rPr>
          <w:rFonts w:ascii="宋体" w:hAnsi="宋体"/>
          <w:b/>
          <w:sz w:val="24"/>
        </w:rPr>
      </w:pPr>
      <w:r>
        <w:rPr>
          <w:rFonts w:ascii="宋体" w:hAnsi="宋体" w:hint="eastAsia"/>
          <w:b/>
          <w:sz w:val="24"/>
        </w:rPr>
        <w:t>11 其它</w:t>
      </w:r>
    </w:p>
    <w:p w14:paraId="68423EBB" w14:textId="77777777" w:rsidR="00A142B3" w:rsidRDefault="00A142B3" w:rsidP="00A142B3">
      <w:pPr>
        <w:widowControl/>
        <w:spacing w:beforeLines="50" w:before="156" w:line="360" w:lineRule="auto"/>
        <w:ind w:firstLineChars="200" w:firstLine="480"/>
        <w:rPr>
          <w:rFonts w:ascii="宋体" w:hAnsi="宋体"/>
          <w:sz w:val="24"/>
        </w:rPr>
      </w:pPr>
      <w:r>
        <w:rPr>
          <w:rFonts w:ascii="宋体" w:hAnsi="宋体" w:hint="eastAsia"/>
          <w:sz w:val="24"/>
        </w:rPr>
        <w:t>对仪器设备生产厂家要求：</w:t>
      </w:r>
    </w:p>
    <w:p w14:paraId="506D8A7D" w14:textId="77777777" w:rsidR="00A142B3" w:rsidRDefault="00A142B3" w:rsidP="00A142B3">
      <w:pPr>
        <w:widowControl/>
        <w:numPr>
          <w:ilvl w:val="0"/>
          <w:numId w:val="15"/>
        </w:numPr>
        <w:tabs>
          <w:tab w:val="left" w:pos="1500"/>
        </w:tabs>
        <w:spacing w:beforeLines="50" w:before="156" w:line="360" w:lineRule="auto"/>
        <w:jc w:val="left"/>
        <w:rPr>
          <w:rFonts w:ascii="宋体" w:hAnsi="宋体"/>
          <w:sz w:val="24"/>
        </w:rPr>
      </w:pPr>
      <w:r>
        <w:rPr>
          <w:rFonts w:ascii="宋体" w:hAnsi="宋体" w:hint="eastAsia"/>
          <w:sz w:val="24"/>
        </w:rPr>
        <w:t>厂家应具备一定规模的科研、生产、技术支持及售后服务能力。</w:t>
      </w:r>
    </w:p>
    <w:p w14:paraId="1566AF3C" w14:textId="77777777" w:rsidR="00A142B3" w:rsidRDefault="00A142B3" w:rsidP="00A142B3">
      <w:pPr>
        <w:widowControl/>
        <w:numPr>
          <w:ilvl w:val="0"/>
          <w:numId w:val="15"/>
        </w:numPr>
        <w:tabs>
          <w:tab w:val="left" w:pos="1500"/>
        </w:tabs>
        <w:spacing w:beforeLines="50" w:before="156" w:line="360" w:lineRule="auto"/>
        <w:jc w:val="left"/>
        <w:rPr>
          <w:rFonts w:ascii="宋体" w:hAnsi="宋体"/>
          <w:sz w:val="24"/>
        </w:rPr>
      </w:pPr>
      <w:r>
        <w:rPr>
          <w:rFonts w:ascii="宋体" w:hAnsi="宋体" w:hint="eastAsia"/>
          <w:sz w:val="24"/>
        </w:rPr>
        <w:t>厂家在国内设有技术支持中心及维修中心 。</w:t>
      </w:r>
    </w:p>
    <w:p w14:paraId="1F5D51C3" w14:textId="77777777" w:rsidR="00A142B3" w:rsidRDefault="00A142B3" w:rsidP="00A142B3">
      <w:pPr>
        <w:rPr>
          <w:rFonts w:ascii="宋体" w:hAnsi="宋体"/>
          <w:b/>
        </w:rPr>
      </w:pPr>
    </w:p>
    <w:p w14:paraId="5A166BD2" w14:textId="77777777" w:rsidR="00A142B3" w:rsidRDefault="00A142B3" w:rsidP="00A142B3">
      <w:pPr>
        <w:spacing w:line="360" w:lineRule="auto"/>
        <w:rPr>
          <w:rFonts w:ascii="宋体" w:hAnsi="宋体"/>
          <w:b/>
          <w:sz w:val="24"/>
        </w:rPr>
      </w:pPr>
      <w:r>
        <w:rPr>
          <w:rFonts w:ascii="宋体" w:hAnsi="宋体" w:hint="eastAsia"/>
          <w:b/>
          <w:sz w:val="24"/>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2038"/>
        <w:gridCol w:w="5828"/>
      </w:tblGrid>
      <w:tr w:rsidR="00A142B3" w14:paraId="7A529CF7" w14:textId="77777777" w:rsidTr="008833E6">
        <w:trPr>
          <w:trHeight w:val="640"/>
        </w:trPr>
        <w:tc>
          <w:tcPr>
            <w:tcW w:w="825" w:type="dxa"/>
            <w:vAlign w:val="center"/>
          </w:tcPr>
          <w:p w14:paraId="29334A28"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编号</w:t>
            </w:r>
          </w:p>
        </w:tc>
        <w:tc>
          <w:tcPr>
            <w:tcW w:w="2038" w:type="dxa"/>
            <w:vAlign w:val="center"/>
          </w:tcPr>
          <w:p w14:paraId="2FB0A577"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招标技术指标名称</w:t>
            </w:r>
          </w:p>
        </w:tc>
        <w:tc>
          <w:tcPr>
            <w:tcW w:w="5828" w:type="dxa"/>
            <w:vAlign w:val="center"/>
          </w:tcPr>
          <w:p w14:paraId="26C8A444"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招标技术指标值</w:t>
            </w:r>
          </w:p>
        </w:tc>
      </w:tr>
      <w:tr w:rsidR="00A142B3" w14:paraId="3D866A52" w14:textId="77777777" w:rsidTr="008833E6">
        <w:trPr>
          <w:trHeight w:val="989"/>
        </w:trPr>
        <w:tc>
          <w:tcPr>
            <w:tcW w:w="825" w:type="dxa"/>
            <w:vAlign w:val="center"/>
          </w:tcPr>
          <w:p w14:paraId="4E5CAEE2"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1</w:t>
            </w:r>
          </w:p>
        </w:tc>
        <w:tc>
          <w:tcPr>
            <w:tcW w:w="2038" w:type="dxa"/>
            <w:vAlign w:val="center"/>
          </w:tcPr>
          <w:p w14:paraId="54ADF761"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应用范围和要求</w:t>
            </w:r>
          </w:p>
        </w:tc>
        <w:tc>
          <w:tcPr>
            <w:tcW w:w="5828" w:type="dxa"/>
            <w:vAlign w:val="center"/>
          </w:tcPr>
          <w:p w14:paraId="30F837EE" w14:textId="77777777" w:rsidR="00A142B3" w:rsidRDefault="00A142B3" w:rsidP="008833E6">
            <w:pPr>
              <w:spacing w:line="360" w:lineRule="auto"/>
              <w:rPr>
                <w:rFonts w:ascii="宋体" w:hAnsi="宋体" w:cs="宋体" w:hint="eastAsia"/>
                <w:sz w:val="24"/>
              </w:rPr>
            </w:pPr>
            <w:r>
              <w:rPr>
                <w:rFonts w:ascii="宋体" w:hAnsi="宋体" w:cs="宋体" w:hint="eastAsia"/>
                <w:sz w:val="24"/>
              </w:rPr>
              <w:t>含碳燃料热解/燃烧/气化以及污染物释放特性在线监测</w:t>
            </w:r>
          </w:p>
        </w:tc>
      </w:tr>
      <w:tr w:rsidR="00A142B3" w14:paraId="499C4ADE" w14:textId="77777777" w:rsidTr="008833E6">
        <w:trPr>
          <w:trHeight w:val="452"/>
        </w:trPr>
        <w:tc>
          <w:tcPr>
            <w:tcW w:w="825" w:type="dxa"/>
            <w:vMerge w:val="restart"/>
            <w:vAlign w:val="center"/>
          </w:tcPr>
          <w:p w14:paraId="68A9A2DB"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2</w:t>
            </w:r>
          </w:p>
          <w:p w14:paraId="4ED987F2" w14:textId="77777777" w:rsidR="00A142B3" w:rsidRDefault="00A142B3" w:rsidP="008833E6">
            <w:pPr>
              <w:pStyle w:val="1"/>
              <w:spacing w:line="360" w:lineRule="auto"/>
              <w:rPr>
                <w:rFonts w:hAnsi="宋体" w:cs="宋体" w:hint="eastAsia"/>
                <w:sz w:val="24"/>
                <w:szCs w:val="24"/>
              </w:rPr>
            </w:pPr>
          </w:p>
          <w:p w14:paraId="0A412755" w14:textId="77777777" w:rsidR="00A142B3" w:rsidRDefault="00A142B3" w:rsidP="008833E6">
            <w:pPr>
              <w:pStyle w:val="1"/>
              <w:spacing w:line="360" w:lineRule="auto"/>
              <w:rPr>
                <w:rFonts w:hAnsi="宋体" w:cs="宋体" w:hint="eastAsia"/>
                <w:sz w:val="24"/>
                <w:szCs w:val="24"/>
              </w:rPr>
            </w:pPr>
          </w:p>
          <w:p w14:paraId="008EA83F" w14:textId="77777777" w:rsidR="00A142B3" w:rsidRDefault="00A142B3" w:rsidP="008833E6">
            <w:pPr>
              <w:spacing w:line="360" w:lineRule="auto"/>
              <w:rPr>
                <w:rFonts w:ascii="宋体" w:hAnsi="宋体" w:cs="宋体" w:hint="eastAsia"/>
                <w:sz w:val="24"/>
              </w:rPr>
            </w:pPr>
          </w:p>
        </w:tc>
        <w:tc>
          <w:tcPr>
            <w:tcW w:w="2038" w:type="dxa"/>
            <w:vMerge w:val="restart"/>
            <w:vAlign w:val="center"/>
          </w:tcPr>
          <w:p w14:paraId="7BD92D7C"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lastRenderedPageBreak/>
              <w:t>性能指标</w:t>
            </w:r>
          </w:p>
        </w:tc>
        <w:tc>
          <w:tcPr>
            <w:tcW w:w="5828" w:type="dxa"/>
            <w:vAlign w:val="center"/>
          </w:tcPr>
          <w:p w14:paraId="55B2DB84" w14:textId="77777777" w:rsidR="00A142B3" w:rsidRDefault="00A142B3" w:rsidP="008833E6">
            <w:pPr>
              <w:spacing w:line="360" w:lineRule="auto"/>
              <w:rPr>
                <w:rFonts w:ascii="宋体" w:hAnsi="宋体" w:cs="宋体" w:hint="eastAsia"/>
                <w:b/>
                <w:sz w:val="24"/>
              </w:rPr>
            </w:pPr>
            <w:r>
              <w:rPr>
                <w:rFonts w:ascii="宋体" w:hAnsi="宋体" w:cs="宋体" w:hint="eastAsia"/>
                <w:b/>
                <w:sz w:val="24"/>
              </w:rPr>
              <w:t>一、</w:t>
            </w:r>
            <w:r>
              <w:rPr>
                <w:rFonts w:ascii="宋体" w:hAnsi="宋体" w:cs="宋体" w:hint="eastAsia"/>
                <w:b/>
                <w:bCs/>
                <w:sz w:val="24"/>
              </w:rPr>
              <w:t>高温同步热分析仪</w:t>
            </w:r>
          </w:p>
        </w:tc>
      </w:tr>
      <w:tr w:rsidR="00A142B3" w14:paraId="19FE95D7" w14:textId="77777777" w:rsidTr="008833E6">
        <w:trPr>
          <w:trHeight w:val="452"/>
        </w:trPr>
        <w:tc>
          <w:tcPr>
            <w:tcW w:w="825" w:type="dxa"/>
            <w:vMerge/>
            <w:vAlign w:val="center"/>
          </w:tcPr>
          <w:p w14:paraId="0BF1006B"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7A9AD36"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0366CE22"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sz w:val="24"/>
              </w:rPr>
              <w:t>*</w:t>
            </w:r>
            <w:r>
              <w:rPr>
                <w:rFonts w:ascii="宋体" w:hAnsi="宋体" w:cs="宋体" w:hint="eastAsia"/>
                <w:iCs/>
                <w:color w:val="000000"/>
                <w:sz w:val="24"/>
              </w:rPr>
              <w:t>（1）仪器总体设计：单台仪器主机上可同时安装高温耐腐蚀炉体（室温-1600度或以上）和水蒸汽炉（室温-1250度或以上）两种炉体，仪器自动识别</w:t>
            </w:r>
          </w:p>
        </w:tc>
      </w:tr>
      <w:tr w:rsidR="00A142B3" w14:paraId="2C4C1DBD" w14:textId="77777777" w:rsidTr="008833E6">
        <w:trPr>
          <w:trHeight w:val="452"/>
        </w:trPr>
        <w:tc>
          <w:tcPr>
            <w:tcW w:w="825" w:type="dxa"/>
            <w:vMerge/>
            <w:vAlign w:val="center"/>
          </w:tcPr>
          <w:p w14:paraId="56C72861"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164F1D2"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089DE44D"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*（2）系统结构：垂直炉体结构，天平在下，顶部装样，方便操作；吹扫气流向与逸出气氛自然流向完全一致，适合与质谱、红外、GC/MS等联用分析</w:t>
            </w:r>
          </w:p>
        </w:tc>
      </w:tr>
      <w:tr w:rsidR="00A142B3" w14:paraId="5460AAF8" w14:textId="77777777" w:rsidTr="008833E6">
        <w:trPr>
          <w:trHeight w:val="452"/>
        </w:trPr>
        <w:tc>
          <w:tcPr>
            <w:tcW w:w="825" w:type="dxa"/>
            <w:vMerge/>
            <w:vAlign w:val="center"/>
          </w:tcPr>
          <w:p w14:paraId="7F1DA53C"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2F58FD3D"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03F7CC2E"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（3）天平类型：电子天平</w:t>
            </w:r>
          </w:p>
        </w:tc>
      </w:tr>
      <w:tr w:rsidR="00A142B3" w14:paraId="5A7F3F7F" w14:textId="77777777" w:rsidTr="008833E6">
        <w:trPr>
          <w:trHeight w:val="90"/>
        </w:trPr>
        <w:tc>
          <w:tcPr>
            <w:tcW w:w="825" w:type="dxa"/>
            <w:vMerge/>
            <w:vAlign w:val="center"/>
          </w:tcPr>
          <w:p w14:paraId="1B8BD705"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EC49602"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36BBB799"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（4）TGA测量范围：35 g</w:t>
            </w:r>
          </w:p>
        </w:tc>
      </w:tr>
      <w:tr w:rsidR="00A142B3" w14:paraId="56F22D7A" w14:textId="77777777" w:rsidTr="008833E6">
        <w:trPr>
          <w:trHeight w:val="90"/>
        </w:trPr>
        <w:tc>
          <w:tcPr>
            <w:tcW w:w="825" w:type="dxa"/>
            <w:vMerge/>
            <w:vAlign w:val="center"/>
          </w:tcPr>
          <w:p w14:paraId="5EB3DFF3"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5A34DF0"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54F1AFCD"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（5）最大样品量：35 g</w:t>
            </w:r>
          </w:p>
        </w:tc>
      </w:tr>
      <w:tr w:rsidR="00A142B3" w14:paraId="2D83A83B" w14:textId="77777777" w:rsidTr="008833E6">
        <w:trPr>
          <w:trHeight w:val="418"/>
        </w:trPr>
        <w:tc>
          <w:tcPr>
            <w:tcW w:w="825" w:type="dxa"/>
            <w:vMerge/>
            <w:vAlign w:val="center"/>
          </w:tcPr>
          <w:p w14:paraId="23C791A4"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A2AFEC5"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E7C9C44"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（6）天平分辨率：0.1μg（全量程范围）</w:t>
            </w:r>
          </w:p>
        </w:tc>
      </w:tr>
      <w:tr w:rsidR="00A142B3" w14:paraId="742D93C6" w14:textId="77777777" w:rsidTr="008833E6">
        <w:trPr>
          <w:trHeight w:val="418"/>
        </w:trPr>
        <w:tc>
          <w:tcPr>
            <w:tcW w:w="825" w:type="dxa"/>
            <w:vMerge/>
            <w:vAlign w:val="center"/>
          </w:tcPr>
          <w:p w14:paraId="2ED9BCDF"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722F7DE4"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2FD8D97"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（7）天平漂移：≤ 10ug/hour</w:t>
            </w:r>
          </w:p>
        </w:tc>
      </w:tr>
      <w:tr w:rsidR="00A142B3" w14:paraId="548A3DD3" w14:textId="77777777" w:rsidTr="008833E6">
        <w:trPr>
          <w:trHeight w:val="418"/>
        </w:trPr>
        <w:tc>
          <w:tcPr>
            <w:tcW w:w="825" w:type="dxa"/>
            <w:vMerge/>
            <w:vAlign w:val="center"/>
          </w:tcPr>
          <w:p w14:paraId="138AFC6F"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602D835"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462D57B3"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（8）温度精度：±0.1℃（标准金属），多点温度校正</w:t>
            </w:r>
          </w:p>
        </w:tc>
      </w:tr>
      <w:tr w:rsidR="00A142B3" w14:paraId="0AB29180" w14:textId="77777777" w:rsidTr="008833E6">
        <w:trPr>
          <w:trHeight w:val="418"/>
        </w:trPr>
        <w:tc>
          <w:tcPr>
            <w:tcW w:w="825" w:type="dxa"/>
            <w:vMerge/>
            <w:vAlign w:val="center"/>
          </w:tcPr>
          <w:p w14:paraId="5672B2A6"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093C72D5"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F0E17C3" w14:textId="77777777" w:rsidR="00A142B3" w:rsidRDefault="00A142B3" w:rsidP="008833E6">
            <w:pPr>
              <w:widowControl/>
              <w:tabs>
                <w:tab w:val="left" w:pos="1220"/>
              </w:tabs>
              <w:spacing w:line="360" w:lineRule="auto"/>
              <w:jc w:val="left"/>
              <w:rPr>
                <w:rFonts w:ascii="宋体" w:hAnsi="宋体" w:cs="宋体" w:hint="eastAsia"/>
                <w:bCs/>
                <w:sz w:val="24"/>
              </w:rPr>
            </w:pPr>
            <w:r>
              <w:rPr>
                <w:rFonts w:ascii="宋体" w:hAnsi="宋体" w:cs="宋体" w:hint="eastAsia"/>
                <w:iCs/>
                <w:color w:val="000000"/>
                <w:sz w:val="24"/>
              </w:rPr>
              <w:t>（9）DSC热焓精度：±1%（标准金属）</w:t>
            </w:r>
          </w:p>
        </w:tc>
      </w:tr>
      <w:tr w:rsidR="00A142B3" w14:paraId="667F4E55" w14:textId="77777777" w:rsidTr="008833E6">
        <w:trPr>
          <w:trHeight w:val="363"/>
        </w:trPr>
        <w:tc>
          <w:tcPr>
            <w:tcW w:w="825" w:type="dxa"/>
            <w:vMerge/>
            <w:vAlign w:val="center"/>
          </w:tcPr>
          <w:p w14:paraId="7F848023"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1934B81A"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6877AD0"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#（10）升温速率：0.1~50K/min</w:t>
            </w:r>
          </w:p>
        </w:tc>
      </w:tr>
      <w:tr w:rsidR="00A142B3" w14:paraId="30CF4F37" w14:textId="77777777" w:rsidTr="008833E6">
        <w:trPr>
          <w:trHeight w:val="548"/>
        </w:trPr>
        <w:tc>
          <w:tcPr>
            <w:tcW w:w="825" w:type="dxa"/>
            <w:vMerge/>
            <w:vAlign w:val="center"/>
          </w:tcPr>
          <w:p w14:paraId="3CED0BBD" w14:textId="77777777" w:rsidR="00A142B3" w:rsidRDefault="00A142B3" w:rsidP="008833E6">
            <w:pPr>
              <w:pStyle w:val="1"/>
              <w:spacing w:line="360" w:lineRule="auto"/>
              <w:rPr>
                <w:rFonts w:hAnsi="宋体" w:cs="宋体" w:hint="eastAsia"/>
                <w:sz w:val="24"/>
                <w:szCs w:val="24"/>
              </w:rPr>
            </w:pPr>
          </w:p>
        </w:tc>
        <w:tc>
          <w:tcPr>
            <w:tcW w:w="2038" w:type="dxa"/>
            <w:vMerge/>
            <w:vAlign w:val="center"/>
          </w:tcPr>
          <w:p w14:paraId="6CE82AF9"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1C58014" w14:textId="77777777" w:rsidR="00A142B3" w:rsidRDefault="00A142B3" w:rsidP="008833E6">
            <w:pPr>
              <w:widowControl/>
              <w:tabs>
                <w:tab w:val="left" w:pos="1220"/>
              </w:tabs>
              <w:spacing w:line="360" w:lineRule="auto"/>
              <w:jc w:val="left"/>
              <w:rPr>
                <w:rFonts w:ascii="宋体" w:hAnsi="宋体" w:cs="宋体" w:hint="eastAsia"/>
                <w:color w:val="000000"/>
                <w:sz w:val="24"/>
              </w:rPr>
            </w:pPr>
            <w:r>
              <w:rPr>
                <w:rFonts w:ascii="宋体" w:hAnsi="宋体" w:cs="宋体" w:hint="eastAsia"/>
                <w:iCs/>
                <w:color w:val="000000"/>
                <w:sz w:val="24"/>
              </w:rPr>
              <w:t>#（11）天平室内置电子恒温系统，温度稳定性：±0.03℃</w:t>
            </w:r>
          </w:p>
        </w:tc>
      </w:tr>
      <w:tr w:rsidR="00A142B3" w14:paraId="3466DE09" w14:textId="77777777" w:rsidTr="008833E6">
        <w:trPr>
          <w:trHeight w:val="548"/>
        </w:trPr>
        <w:tc>
          <w:tcPr>
            <w:tcW w:w="825" w:type="dxa"/>
            <w:vMerge/>
            <w:vAlign w:val="center"/>
          </w:tcPr>
          <w:p w14:paraId="1C1EC38E" w14:textId="77777777" w:rsidR="00A142B3" w:rsidRDefault="00A142B3" w:rsidP="008833E6">
            <w:pPr>
              <w:spacing w:line="360" w:lineRule="auto"/>
              <w:rPr>
                <w:rFonts w:ascii="宋体" w:hAnsi="宋体" w:cs="宋体" w:hint="eastAsia"/>
                <w:sz w:val="24"/>
              </w:rPr>
            </w:pPr>
          </w:p>
        </w:tc>
        <w:tc>
          <w:tcPr>
            <w:tcW w:w="2038" w:type="dxa"/>
            <w:vMerge/>
            <w:vAlign w:val="center"/>
          </w:tcPr>
          <w:p w14:paraId="6340D881"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49BEB65D"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sz w:val="24"/>
              </w:rPr>
              <w:t>*</w:t>
            </w:r>
            <w:r>
              <w:rPr>
                <w:rFonts w:ascii="宋体" w:hAnsi="宋体" w:cs="宋体" w:hint="eastAsia"/>
                <w:iCs/>
                <w:color w:val="000000"/>
                <w:sz w:val="24"/>
              </w:rPr>
              <w:t>（12）水蒸汽炉系统：</w:t>
            </w:r>
          </w:p>
        </w:tc>
      </w:tr>
      <w:tr w:rsidR="00A142B3" w14:paraId="431D1917" w14:textId="77777777" w:rsidTr="008833E6">
        <w:trPr>
          <w:trHeight w:val="548"/>
        </w:trPr>
        <w:tc>
          <w:tcPr>
            <w:tcW w:w="825" w:type="dxa"/>
            <w:vMerge/>
            <w:vAlign w:val="center"/>
          </w:tcPr>
          <w:p w14:paraId="6960C759" w14:textId="77777777" w:rsidR="00A142B3" w:rsidRDefault="00A142B3" w:rsidP="008833E6">
            <w:pPr>
              <w:pStyle w:val="1"/>
              <w:spacing w:line="360" w:lineRule="auto"/>
              <w:rPr>
                <w:rFonts w:hAnsi="宋体" w:cs="宋体" w:hint="eastAsia"/>
                <w:sz w:val="24"/>
                <w:szCs w:val="24"/>
              </w:rPr>
            </w:pPr>
          </w:p>
        </w:tc>
        <w:tc>
          <w:tcPr>
            <w:tcW w:w="2038" w:type="dxa"/>
            <w:vMerge/>
            <w:vAlign w:val="center"/>
          </w:tcPr>
          <w:p w14:paraId="40CC977F"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03DCA7C6"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sz w:val="24"/>
              </w:rPr>
              <w:t>*</w:t>
            </w:r>
            <w:r>
              <w:rPr>
                <w:rFonts w:ascii="宋体" w:hAnsi="宋体" w:cs="宋体" w:hint="eastAsia"/>
                <w:iCs/>
                <w:color w:val="000000"/>
                <w:sz w:val="24"/>
              </w:rPr>
              <w:t>1）温度范围：常温-1250度</w:t>
            </w:r>
          </w:p>
        </w:tc>
      </w:tr>
      <w:tr w:rsidR="00A142B3" w14:paraId="6E5E89ED" w14:textId="77777777" w:rsidTr="008833E6">
        <w:trPr>
          <w:trHeight w:val="548"/>
        </w:trPr>
        <w:tc>
          <w:tcPr>
            <w:tcW w:w="825" w:type="dxa"/>
            <w:vMerge/>
            <w:vAlign w:val="center"/>
          </w:tcPr>
          <w:p w14:paraId="4E58701B"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1D1931A"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5005175F"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*2）包含水蒸汽炉、水蒸气发生器、水蒸气传输管等</w:t>
            </w:r>
          </w:p>
        </w:tc>
      </w:tr>
      <w:tr w:rsidR="00A142B3" w14:paraId="5DEAD3FC" w14:textId="77777777" w:rsidTr="008833E6">
        <w:trPr>
          <w:trHeight w:val="548"/>
        </w:trPr>
        <w:tc>
          <w:tcPr>
            <w:tcW w:w="825" w:type="dxa"/>
            <w:vMerge/>
            <w:vAlign w:val="center"/>
          </w:tcPr>
          <w:p w14:paraId="3BDE30F3"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608AAD3"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58E449C"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3）经水蒸气发生器通入炉体的水蒸气温度：不低于150℃</w:t>
            </w:r>
          </w:p>
        </w:tc>
      </w:tr>
      <w:tr w:rsidR="00A142B3" w14:paraId="028DEC07" w14:textId="77777777" w:rsidTr="008833E6">
        <w:trPr>
          <w:trHeight w:val="548"/>
        </w:trPr>
        <w:tc>
          <w:tcPr>
            <w:tcW w:w="825" w:type="dxa"/>
            <w:vMerge/>
            <w:vAlign w:val="center"/>
          </w:tcPr>
          <w:p w14:paraId="14D3570C"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0ABF1B70"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08C5461"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4）水蒸气流量：在0.4～10g/h之间可调，浓度最高可达100%。</w:t>
            </w:r>
          </w:p>
        </w:tc>
      </w:tr>
      <w:tr w:rsidR="00A142B3" w14:paraId="539100AD" w14:textId="77777777" w:rsidTr="008833E6">
        <w:trPr>
          <w:trHeight w:val="548"/>
        </w:trPr>
        <w:tc>
          <w:tcPr>
            <w:tcW w:w="825" w:type="dxa"/>
            <w:vMerge/>
            <w:vAlign w:val="center"/>
          </w:tcPr>
          <w:p w14:paraId="19A47368"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4EC0C5D"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7EA3235F"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*（12）高温耐腐蚀炉体（室温-1600度或以上）</w:t>
            </w:r>
          </w:p>
        </w:tc>
      </w:tr>
      <w:tr w:rsidR="00A142B3" w14:paraId="20D132AE" w14:textId="77777777" w:rsidTr="008833E6">
        <w:trPr>
          <w:trHeight w:val="548"/>
        </w:trPr>
        <w:tc>
          <w:tcPr>
            <w:tcW w:w="825" w:type="dxa"/>
            <w:vMerge/>
            <w:vAlign w:val="center"/>
          </w:tcPr>
          <w:p w14:paraId="7CD3CEC7"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64B091A4"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4D02967"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（13）气体控制：内置3路输入2路输出的质量流量计，软件记录气体流量和控制气体自动切换</w:t>
            </w:r>
          </w:p>
        </w:tc>
      </w:tr>
      <w:tr w:rsidR="00A142B3" w14:paraId="3509435A" w14:textId="77777777" w:rsidTr="008833E6">
        <w:trPr>
          <w:trHeight w:val="548"/>
        </w:trPr>
        <w:tc>
          <w:tcPr>
            <w:tcW w:w="825" w:type="dxa"/>
            <w:vMerge/>
            <w:vAlign w:val="center"/>
          </w:tcPr>
          <w:p w14:paraId="14920405"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40B1003E"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1632EDA"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（14）测试气氛：惰性、氧化、还原、静态/动态</w:t>
            </w:r>
          </w:p>
        </w:tc>
      </w:tr>
      <w:tr w:rsidR="00A142B3" w14:paraId="40FB8201" w14:textId="77777777" w:rsidTr="008833E6">
        <w:trPr>
          <w:trHeight w:val="548"/>
        </w:trPr>
        <w:tc>
          <w:tcPr>
            <w:tcW w:w="825" w:type="dxa"/>
            <w:vMerge/>
            <w:vAlign w:val="center"/>
          </w:tcPr>
          <w:p w14:paraId="3F69AB96"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3E875CE"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7FC3149"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iCs/>
                <w:color w:val="000000"/>
                <w:sz w:val="24"/>
              </w:rPr>
              <w:t>*（15）分析软件：中英文可自由切换的操作界面，使得用户快速，简便的掌握仪器，操作方便，软件可以实时控制和调整测试参数，且可以随时对结果进行分析。</w:t>
            </w:r>
          </w:p>
        </w:tc>
      </w:tr>
      <w:tr w:rsidR="00A142B3" w14:paraId="401120A5" w14:textId="77777777" w:rsidTr="008833E6">
        <w:trPr>
          <w:trHeight w:val="548"/>
        </w:trPr>
        <w:tc>
          <w:tcPr>
            <w:tcW w:w="825" w:type="dxa"/>
            <w:vMerge/>
            <w:vAlign w:val="center"/>
          </w:tcPr>
          <w:p w14:paraId="0BB73AF5"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0F5D6D46"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0E35C69D"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b/>
                <w:bCs/>
                <w:sz w:val="24"/>
              </w:rPr>
              <w:t>二、其他配置</w:t>
            </w:r>
          </w:p>
        </w:tc>
      </w:tr>
      <w:tr w:rsidR="00A142B3" w14:paraId="6117391B" w14:textId="77777777" w:rsidTr="008833E6">
        <w:trPr>
          <w:trHeight w:val="548"/>
        </w:trPr>
        <w:tc>
          <w:tcPr>
            <w:tcW w:w="825" w:type="dxa"/>
            <w:vMerge/>
            <w:vAlign w:val="center"/>
          </w:tcPr>
          <w:p w14:paraId="6C1E28D7"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C11A435"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2BD578DF" w14:textId="77777777" w:rsidR="00A142B3" w:rsidRDefault="00A142B3" w:rsidP="008833E6">
            <w:pPr>
              <w:widowControl/>
              <w:tabs>
                <w:tab w:val="left" w:pos="1220"/>
              </w:tabs>
              <w:spacing w:line="360" w:lineRule="auto"/>
              <w:jc w:val="left"/>
              <w:rPr>
                <w:rFonts w:ascii="宋体" w:hAnsi="宋体" w:cs="宋体" w:hint="eastAsia"/>
                <w:color w:val="000000"/>
                <w:sz w:val="24"/>
              </w:rPr>
            </w:pPr>
            <w:r>
              <w:rPr>
                <w:rFonts w:ascii="宋体" w:hAnsi="宋体" w:cs="宋体" w:hint="eastAsia"/>
                <w:color w:val="000000"/>
                <w:sz w:val="24"/>
              </w:rPr>
              <w:t>#14、高性能台式计算机</w:t>
            </w:r>
          </w:p>
          <w:p w14:paraId="378AC0E7" w14:textId="77777777" w:rsidR="00A142B3" w:rsidRDefault="00A142B3" w:rsidP="008833E6">
            <w:pPr>
              <w:widowControl/>
              <w:tabs>
                <w:tab w:val="left" w:pos="1220"/>
              </w:tabs>
              <w:spacing w:line="360" w:lineRule="auto"/>
              <w:jc w:val="left"/>
              <w:rPr>
                <w:rFonts w:ascii="宋体" w:hAnsi="宋体" w:cs="宋体" w:hint="eastAsia"/>
                <w:iCs/>
                <w:color w:val="000000"/>
                <w:sz w:val="24"/>
              </w:rPr>
            </w:pPr>
            <w:r>
              <w:rPr>
                <w:rFonts w:ascii="宋体" w:hAnsi="宋体" w:cs="宋体" w:hint="eastAsia"/>
                <w:color w:val="000000"/>
                <w:sz w:val="24"/>
              </w:rPr>
              <w:t>Windows 10操作系统，内存16G，1TB固态硬盘，23寸液晶显示器</w:t>
            </w:r>
            <w:r>
              <w:rPr>
                <w:rStyle w:val="a9"/>
                <w:rFonts w:ascii="宋体" w:hAnsi="宋体" w:cs="宋体" w:hint="eastAsia"/>
                <w:sz w:val="24"/>
              </w:rPr>
              <w:t>。</w:t>
            </w:r>
          </w:p>
        </w:tc>
      </w:tr>
      <w:tr w:rsidR="00A142B3" w14:paraId="0BD9BFED" w14:textId="77777777" w:rsidTr="008833E6">
        <w:trPr>
          <w:trHeight w:val="548"/>
        </w:trPr>
        <w:tc>
          <w:tcPr>
            <w:tcW w:w="825" w:type="dxa"/>
            <w:vMerge/>
            <w:vAlign w:val="center"/>
          </w:tcPr>
          <w:p w14:paraId="52F69CD2"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9EB003A"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2774860A" w14:textId="77777777" w:rsidR="00A142B3" w:rsidRDefault="00A142B3" w:rsidP="008833E6">
            <w:pPr>
              <w:widowControl/>
              <w:tabs>
                <w:tab w:val="left" w:pos="1220"/>
              </w:tabs>
              <w:jc w:val="left"/>
              <w:rPr>
                <w:rStyle w:val="a9"/>
                <w:sz w:val="24"/>
              </w:rPr>
            </w:pPr>
            <w:r>
              <w:rPr>
                <w:rFonts w:ascii="宋体" w:hAnsi="宋体" w:hint="eastAsia"/>
                <w:color w:val="000000"/>
                <w:sz w:val="24"/>
              </w:rPr>
              <w:t>#15、彩色激光打印机</w:t>
            </w:r>
          </w:p>
          <w:p w14:paraId="3C4706B9" w14:textId="77777777" w:rsidR="00A142B3" w:rsidRDefault="00A142B3" w:rsidP="008833E6">
            <w:pPr>
              <w:widowControl/>
              <w:tabs>
                <w:tab w:val="left" w:pos="1220"/>
              </w:tabs>
              <w:spacing w:line="360" w:lineRule="auto"/>
              <w:jc w:val="left"/>
              <w:rPr>
                <w:rFonts w:ascii="宋体" w:hAnsi="宋体" w:cs="宋体" w:hint="eastAsia"/>
                <w:color w:val="000000"/>
                <w:sz w:val="24"/>
              </w:rPr>
            </w:pPr>
            <w:r>
              <w:rPr>
                <w:rStyle w:val="a9"/>
                <w:rFonts w:hint="eastAsia"/>
                <w:sz w:val="24"/>
              </w:rPr>
              <w:t>最高分辨率：</w:t>
            </w:r>
            <w:r>
              <w:rPr>
                <w:rStyle w:val="a9"/>
                <w:rFonts w:hint="eastAsia"/>
                <w:sz w:val="24"/>
              </w:rPr>
              <w:t>4800(</w:t>
            </w:r>
            <w:r>
              <w:rPr>
                <w:rStyle w:val="a9"/>
                <w:rFonts w:hint="eastAsia"/>
                <w:sz w:val="24"/>
              </w:rPr>
              <w:t>水平</w:t>
            </w:r>
            <w:r>
              <w:rPr>
                <w:rStyle w:val="a9"/>
                <w:rFonts w:hint="eastAsia"/>
                <w:sz w:val="24"/>
              </w:rPr>
              <w:t>)*1 x 1200(</w:t>
            </w:r>
            <w:r>
              <w:rPr>
                <w:rStyle w:val="a9"/>
                <w:rFonts w:hint="eastAsia"/>
                <w:sz w:val="24"/>
              </w:rPr>
              <w:t>垂直</w:t>
            </w:r>
            <w:r>
              <w:rPr>
                <w:rStyle w:val="a9"/>
                <w:rFonts w:hint="eastAsia"/>
                <w:sz w:val="24"/>
              </w:rPr>
              <w:t>)</w:t>
            </w:r>
            <w:r>
              <w:rPr>
                <w:rStyle w:val="a9"/>
                <w:rFonts w:hint="eastAsia"/>
                <w:sz w:val="24"/>
              </w:rPr>
              <w:t>，</w:t>
            </w:r>
            <w:r>
              <w:rPr>
                <w:rStyle w:val="a9"/>
                <w:rFonts w:hint="eastAsia"/>
                <w:sz w:val="24"/>
              </w:rPr>
              <w:t>FINE</w:t>
            </w:r>
            <w:r>
              <w:rPr>
                <w:rStyle w:val="a9"/>
                <w:rFonts w:hint="eastAsia"/>
                <w:sz w:val="24"/>
              </w:rPr>
              <w:t>打印头，</w:t>
            </w:r>
            <w:r>
              <w:rPr>
                <w:rStyle w:val="a9"/>
                <w:rFonts w:hint="eastAsia"/>
                <w:sz w:val="24"/>
              </w:rPr>
              <w:t>A4</w:t>
            </w:r>
            <w:r>
              <w:rPr>
                <w:rStyle w:val="a9"/>
                <w:rFonts w:hint="eastAsia"/>
                <w:sz w:val="24"/>
              </w:rPr>
              <w:t>打印幅值，支持双面打印，支持复印和扫描，支持无线连接。</w:t>
            </w:r>
          </w:p>
        </w:tc>
      </w:tr>
      <w:tr w:rsidR="00A142B3" w14:paraId="4DDA1EF6" w14:textId="77777777" w:rsidTr="008833E6">
        <w:trPr>
          <w:trHeight w:val="402"/>
        </w:trPr>
        <w:tc>
          <w:tcPr>
            <w:tcW w:w="825" w:type="dxa"/>
            <w:vMerge w:val="restart"/>
            <w:vAlign w:val="center"/>
          </w:tcPr>
          <w:p w14:paraId="3BA49CF9"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3</w:t>
            </w:r>
          </w:p>
        </w:tc>
        <w:tc>
          <w:tcPr>
            <w:tcW w:w="2038" w:type="dxa"/>
            <w:vMerge w:val="restart"/>
            <w:vAlign w:val="center"/>
          </w:tcPr>
          <w:p w14:paraId="3526C6F0"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调试培训服务</w:t>
            </w:r>
          </w:p>
        </w:tc>
        <w:tc>
          <w:tcPr>
            <w:tcW w:w="5828" w:type="dxa"/>
            <w:vAlign w:val="center"/>
          </w:tcPr>
          <w:p w14:paraId="2BAAADCB" w14:textId="77777777" w:rsidR="00A142B3" w:rsidRDefault="00A142B3" w:rsidP="008833E6">
            <w:pPr>
              <w:spacing w:line="360" w:lineRule="auto"/>
              <w:rPr>
                <w:rFonts w:ascii="宋体" w:hAnsi="宋体" w:cs="宋体" w:hint="eastAsia"/>
                <w:sz w:val="24"/>
              </w:rPr>
            </w:pPr>
            <w:r>
              <w:rPr>
                <w:rFonts w:ascii="宋体" w:hAnsi="宋体" w:cs="宋体" w:hint="eastAsia"/>
                <w:sz w:val="24"/>
              </w:rPr>
              <w:t>1.至少一次现场免费培训</w:t>
            </w:r>
          </w:p>
        </w:tc>
      </w:tr>
      <w:tr w:rsidR="00A142B3" w14:paraId="4099D601" w14:textId="77777777" w:rsidTr="008833E6">
        <w:trPr>
          <w:trHeight w:val="519"/>
        </w:trPr>
        <w:tc>
          <w:tcPr>
            <w:tcW w:w="825" w:type="dxa"/>
            <w:vMerge/>
            <w:vAlign w:val="center"/>
          </w:tcPr>
          <w:p w14:paraId="43E29184"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65F56019"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1174958C" w14:textId="77777777" w:rsidR="00A142B3" w:rsidRDefault="00A142B3" w:rsidP="008833E6">
            <w:pPr>
              <w:spacing w:line="360" w:lineRule="auto"/>
              <w:rPr>
                <w:rFonts w:ascii="宋体" w:hAnsi="宋体" w:cs="宋体" w:hint="eastAsia"/>
                <w:sz w:val="24"/>
              </w:rPr>
            </w:pPr>
            <w:r>
              <w:rPr>
                <w:rFonts w:ascii="宋体" w:hAnsi="宋体" w:cs="宋体" w:hint="eastAsia"/>
                <w:sz w:val="24"/>
              </w:rPr>
              <w:t>2.满足24小时热线服务</w:t>
            </w:r>
          </w:p>
        </w:tc>
      </w:tr>
      <w:tr w:rsidR="00A142B3" w14:paraId="33FD0DC0" w14:textId="77777777" w:rsidTr="008833E6">
        <w:trPr>
          <w:trHeight w:val="485"/>
        </w:trPr>
        <w:tc>
          <w:tcPr>
            <w:tcW w:w="825" w:type="dxa"/>
            <w:vAlign w:val="center"/>
          </w:tcPr>
          <w:p w14:paraId="68B3BC67"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4</w:t>
            </w:r>
          </w:p>
        </w:tc>
        <w:tc>
          <w:tcPr>
            <w:tcW w:w="2038" w:type="dxa"/>
            <w:vAlign w:val="center"/>
          </w:tcPr>
          <w:p w14:paraId="524FA5AA"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其他要求</w:t>
            </w:r>
          </w:p>
        </w:tc>
        <w:tc>
          <w:tcPr>
            <w:tcW w:w="5828" w:type="dxa"/>
          </w:tcPr>
          <w:p w14:paraId="54935A53" w14:textId="77777777" w:rsidR="00A142B3" w:rsidRDefault="00A142B3" w:rsidP="008833E6">
            <w:pPr>
              <w:spacing w:line="360" w:lineRule="auto"/>
              <w:rPr>
                <w:rFonts w:ascii="宋体" w:hAnsi="宋体" w:cs="宋体" w:hint="eastAsia"/>
                <w:sz w:val="24"/>
              </w:rPr>
            </w:pPr>
            <w:r>
              <w:rPr>
                <w:rFonts w:ascii="宋体" w:hAnsi="宋体" w:cs="宋体" w:hint="eastAsia"/>
                <w:sz w:val="24"/>
              </w:rPr>
              <w:t>无</w:t>
            </w:r>
          </w:p>
        </w:tc>
      </w:tr>
    </w:tbl>
    <w:p w14:paraId="0E05524C" w14:textId="77777777" w:rsidR="00A142B3" w:rsidRDefault="00A142B3" w:rsidP="00A142B3">
      <w:pPr>
        <w:rPr>
          <w:sz w:val="24"/>
        </w:rPr>
      </w:pPr>
    </w:p>
    <w:p w14:paraId="7D32F563" w14:textId="77777777" w:rsidR="00A142B3" w:rsidRDefault="00A142B3" w:rsidP="00A142B3">
      <w:pPr>
        <w:rPr>
          <w:sz w:val="24"/>
        </w:rPr>
      </w:pPr>
    </w:p>
    <w:p w14:paraId="26FCD79E" w14:textId="77777777" w:rsidR="00A142B3" w:rsidRDefault="00A142B3" w:rsidP="00A142B3">
      <w:pPr>
        <w:pStyle w:val="1"/>
        <w:rPr>
          <w:rFonts w:hint="eastAsia"/>
        </w:rPr>
        <w:sectPr w:rsidR="00A142B3">
          <w:pgSz w:w="11906" w:h="16838"/>
          <w:pgMar w:top="1418" w:right="1418" w:bottom="1418" w:left="1418" w:header="851" w:footer="992" w:gutter="0"/>
          <w:pgNumType w:start="0"/>
          <w:cols w:space="720"/>
          <w:titlePg/>
          <w:docGrid w:type="lines" w:linePitch="312"/>
        </w:sectPr>
      </w:pPr>
    </w:p>
    <w:p w14:paraId="4CE89D97" w14:textId="77777777" w:rsidR="00A142B3" w:rsidRDefault="00A142B3" w:rsidP="00A142B3">
      <w:pPr>
        <w:widowControl/>
        <w:snapToGrid w:val="0"/>
        <w:spacing w:line="360" w:lineRule="auto"/>
        <w:jc w:val="center"/>
        <w:rPr>
          <w:rFonts w:ascii="宋体" w:hAnsi="宋体" w:hint="eastAsia"/>
          <w:b/>
          <w:sz w:val="24"/>
        </w:rPr>
      </w:pPr>
      <w:r>
        <w:rPr>
          <w:rFonts w:hAnsi="宋体" w:hint="eastAsia"/>
          <w:b/>
          <w:sz w:val="28"/>
        </w:rPr>
        <w:lastRenderedPageBreak/>
        <w:t>第三包</w:t>
      </w:r>
      <w:r>
        <w:rPr>
          <w:rFonts w:hAnsi="宋体" w:hint="eastAsia"/>
          <w:b/>
          <w:sz w:val="28"/>
        </w:rPr>
        <w:t xml:space="preserve"> </w:t>
      </w:r>
      <w:r>
        <w:rPr>
          <w:rFonts w:hAnsi="宋体" w:hint="eastAsia"/>
          <w:b/>
          <w:sz w:val="28"/>
        </w:rPr>
        <w:t>在线四级杆质谱</w:t>
      </w:r>
    </w:p>
    <w:p w14:paraId="12F297DA"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1 设备名称：</w:t>
      </w:r>
    </w:p>
    <w:p w14:paraId="7FB8528B" w14:textId="77777777" w:rsidR="00A142B3" w:rsidRDefault="00A142B3" w:rsidP="00A142B3">
      <w:pPr>
        <w:widowControl/>
        <w:snapToGrid w:val="0"/>
        <w:spacing w:line="360" w:lineRule="auto"/>
        <w:ind w:firstLineChars="200" w:firstLine="480"/>
        <w:rPr>
          <w:rFonts w:ascii="宋体" w:hAnsi="宋体" w:hint="eastAsia"/>
          <w:sz w:val="24"/>
        </w:rPr>
      </w:pPr>
      <w:r>
        <w:rPr>
          <w:rFonts w:ascii="宋体" w:hAnsi="宋体" w:hint="eastAsia"/>
          <w:sz w:val="24"/>
        </w:rPr>
        <w:t>在线四级杆质谱</w:t>
      </w:r>
    </w:p>
    <w:p w14:paraId="5D43A238"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2 数量：</w:t>
      </w:r>
    </w:p>
    <w:p w14:paraId="06B324C6" w14:textId="77777777" w:rsidR="00A142B3" w:rsidRDefault="00A142B3" w:rsidP="00A142B3">
      <w:pPr>
        <w:spacing w:line="360" w:lineRule="auto"/>
        <w:ind w:left="390"/>
        <w:outlineLvl w:val="0"/>
        <w:rPr>
          <w:rFonts w:ascii="宋体" w:hAnsi="宋体"/>
          <w:sz w:val="24"/>
        </w:rPr>
      </w:pPr>
      <w:r>
        <w:rPr>
          <w:rFonts w:ascii="宋体" w:hAnsi="宋体" w:hint="eastAsia"/>
          <w:sz w:val="24"/>
        </w:rPr>
        <w:t>1套</w:t>
      </w:r>
    </w:p>
    <w:p w14:paraId="21967F06" w14:textId="77777777" w:rsidR="00A142B3" w:rsidRDefault="00A142B3" w:rsidP="00A142B3">
      <w:pPr>
        <w:widowControl/>
        <w:snapToGrid w:val="0"/>
        <w:spacing w:line="360" w:lineRule="auto"/>
        <w:rPr>
          <w:rFonts w:ascii="宋体" w:hAnsi="宋体"/>
          <w:b/>
          <w:sz w:val="24"/>
        </w:rPr>
      </w:pPr>
      <w:r>
        <w:rPr>
          <w:rFonts w:ascii="宋体" w:hAnsi="宋体" w:hint="eastAsia"/>
          <w:b/>
          <w:sz w:val="24"/>
        </w:rPr>
        <w:t>3 设备用途说明：</w:t>
      </w:r>
    </w:p>
    <w:p w14:paraId="2593BA69" w14:textId="77777777" w:rsidR="00A142B3" w:rsidRDefault="00A142B3" w:rsidP="00A142B3">
      <w:pPr>
        <w:widowControl/>
        <w:snapToGrid w:val="0"/>
        <w:spacing w:line="360" w:lineRule="auto"/>
        <w:ind w:firstLineChars="200" w:firstLine="480"/>
        <w:rPr>
          <w:rFonts w:ascii="宋体" w:hAnsi="宋体" w:hint="eastAsia"/>
          <w:bCs/>
          <w:sz w:val="24"/>
        </w:rPr>
      </w:pPr>
      <w:r>
        <w:rPr>
          <w:rFonts w:ascii="宋体" w:hAnsi="宋体" w:hint="eastAsia"/>
          <w:bCs/>
          <w:sz w:val="24"/>
        </w:rPr>
        <w:t>在线四级杆质谱用于实现含碳燃料化学链和热解转化过程中气液产物在线快速定性和定量分析；实现含碳燃料化学链和热解转化过程中含氮和含硫化合物释放的在线监测；结合同步热分析仪，研究高温和反应气氛下含碳燃料化学链和热解转化反应机理。</w:t>
      </w:r>
    </w:p>
    <w:p w14:paraId="2F630E96" w14:textId="77777777" w:rsidR="00A142B3" w:rsidRDefault="00A142B3" w:rsidP="00A142B3">
      <w:pPr>
        <w:widowControl/>
        <w:snapToGrid w:val="0"/>
        <w:spacing w:line="360" w:lineRule="auto"/>
        <w:rPr>
          <w:rFonts w:ascii="宋体" w:hAnsi="宋体"/>
          <w:szCs w:val="21"/>
        </w:rPr>
      </w:pPr>
      <w:r>
        <w:rPr>
          <w:rFonts w:ascii="宋体" w:hAnsi="宋体" w:hint="eastAsia"/>
          <w:b/>
          <w:sz w:val="24"/>
        </w:rPr>
        <w:t>4 技术要求及参数</w:t>
      </w:r>
    </w:p>
    <w:p w14:paraId="06334C10" w14:textId="77777777" w:rsidR="00A142B3" w:rsidRDefault="00A142B3" w:rsidP="00A142B3">
      <w:pPr>
        <w:widowControl/>
        <w:snapToGrid w:val="0"/>
        <w:spacing w:line="360" w:lineRule="auto"/>
        <w:rPr>
          <w:rFonts w:ascii="宋体" w:hAnsi="宋体"/>
          <w:sz w:val="24"/>
        </w:rPr>
      </w:pPr>
      <w:r>
        <w:rPr>
          <w:rFonts w:ascii="宋体" w:hAnsi="宋体"/>
          <w:sz w:val="24"/>
        </w:rPr>
        <w:t xml:space="preserve"> </w:t>
      </w:r>
      <w:r>
        <w:rPr>
          <w:rFonts w:ascii="宋体" w:hAnsi="宋体" w:hint="eastAsia"/>
          <w:sz w:val="24"/>
        </w:rPr>
        <w:t xml:space="preserve">  详见：技术性能指标表</w:t>
      </w:r>
    </w:p>
    <w:p w14:paraId="78F9C4CC" w14:textId="77777777" w:rsidR="00A142B3" w:rsidRDefault="00A142B3" w:rsidP="00A142B3">
      <w:pPr>
        <w:widowControl/>
        <w:snapToGrid w:val="0"/>
        <w:spacing w:beforeLines="50" w:before="156" w:afterLines="50" w:after="156" w:line="360" w:lineRule="auto"/>
        <w:rPr>
          <w:rFonts w:ascii="宋体" w:hAnsi="宋体"/>
          <w:b/>
          <w:sz w:val="24"/>
        </w:rPr>
      </w:pPr>
      <w:r>
        <w:rPr>
          <w:rFonts w:ascii="宋体" w:hAnsi="宋体" w:hint="eastAsia"/>
          <w:b/>
          <w:sz w:val="24"/>
        </w:rPr>
        <w:t>5 配置清单及零配件（包括专用工具）：</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386"/>
        <w:gridCol w:w="851"/>
        <w:gridCol w:w="1134"/>
      </w:tblGrid>
      <w:tr w:rsidR="00A142B3" w14:paraId="4DF38C59" w14:textId="77777777" w:rsidTr="008833E6">
        <w:trPr>
          <w:trHeight w:val="225"/>
        </w:trPr>
        <w:tc>
          <w:tcPr>
            <w:tcW w:w="959" w:type="dxa"/>
          </w:tcPr>
          <w:p w14:paraId="20FFAEC9"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序号</w:t>
            </w:r>
          </w:p>
        </w:tc>
        <w:tc>
          <w:tcPr>
            <w:tcW w:w="5386" w:type="dxa"/>
          </w:tcPr>
          <w:p w14:paraId="0BE1256C"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名称</w:t>
            </w:r>
          </w:p>
        </w:tc>
        <w:tc>
          <w:tcPr>
            <w:tcW w:w="851" w:type="dxa"/>
          </w:tcPr>
          <w:p w14:paraId="57654FE3"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单位</w:t>
            </w:r>
          </w:p>
        </w:tc>
        <w:tc>
          <w:tcPr>
            <w:tcW w:w="1134" w:type="dxa"/>
          </w:tcPr>
          <w:p w14:paraId="64B6A562"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bCs/>
                <w:sz w:val="24"/>
              </w:rPr>
              <w:t>数量</w:t>
            </w:r>
          </w:p>
        </w:tc>
      </w:tr>
      <w:tr w:rsidR="00A142B3" w14:paraId="56F5C242" w14:textId="77777777" w:rsidTr="008833E6">
        <w:trPr>
          <w:trHeight w:val="225"/>
        </w:trPr>
        <w:tc>
          <w:tcPr>
            <w:tcW w:w="959" w:type="dxa"/>
          </w:tcPr>
          <w:p w14:paraId="135C13D1"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hint="eastAsia"/>
                <w:b/>
                <w:bCs/>
                <w:sz w:val="24"/>
              </w:rPr>
              <w:t>一</w:t>
            </w:r>
          </w:p>
        </w:tc>
        <w:tc>
          <w:tcPr>
            <w:tcW w:w="5386" w:type="dxa"/>
          </w:tcPr>
          <w:p w14:paraId="4E70F877" w14:textId="77777777" w:rsidR="00A142B3" w:rsidRDefault="00A142B3" w:rsidP="008833E6">
            <w:pPr>
              <w:widowControl/>
              <w:snapToGrid w:val="0"/>
              <w:spacing w:beforeLines="50" w:before="156" w:line="360" w:lineRule="auto"/>
              <w:jc w:val="left"/>
              <w:rPr>
                <w:rFonts w:ascii="宋体" w:hAnsi="宋体" w:hint="eastAsia"/>
                <w:b/>
                <w:bCs/>
                <w:sz w:val="24"/>
              </w:rPr>
            </w:pPr>
            <w:r>
              <w:rPr>
                <w:rFonts w:ascii="宋体" w:hAnsi="宋体" w:hint="eastAsia"/>
                <w:b/>
                <w:bCs/>
                <w:sz w:val="24"/>
              </w:rPr>
              <w:t>在线四级杆质谱</w:t>
            </w:r>
          </w:p>
        </w:tc>
        <w:tc>
          <w:tcPr>
            <w:tcW w:w="851" w:type="dxa"/>
          </w:tcPr>
          <w:p w14:paraId="5EF8C844"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sz w:val="24"/>
              </w:rPr>
              <w:t>套</w:t>
            </w:r>
          </w:p>
        </w:tc>
        <w:tc>
          <w:tcPr>
            <w:tcW w:w="1134" w:type="dxa"/>
          </w:tcPr>
          <w:p w14:paraId="0927CD25" w14:textId="77777777" w:rsidR="00A142B3" w:rsidRDefault="00A142B3" w:rsidP="008833E6">
            <w:pPr>
              <w:widowControl/>
              <w:snapToGrid w:val="0"/>
              <w:spacing w:beforeLines="50" w:before="156" w:line="360" w:lineRule="auto"/>
              <w:jc w:val="center"/>
              <w:rPr>
                <w:rFonts w:ascii="宋体" w:hAnsi="宋体"/>
                <w:bCs/>
                <w:sz w:val="24"/>
              </w:rPr>
            </w:pPr>
            <w:r>
              <w:rPr>
                <w:rFonts w:ascii="宋体" w:hAnsi="宋体" w:hint="eastAsia"/>
                <w:sz w:val="24"/>
              </w:rPr>
              <w:t>1</w:t>
            </w:r>
          </w:p>
        </w:tc>
      </w:tr>
      <w:tr w:rsidR="00A142B3" w14:paraId="05C1DEA8" w14:textId="77777777" w:rsidTr="008833E6">
        <w:trPr>
          <w:trHeight w:val="225"/>
        </w:trPr>
        <w:tc>
          <w:tcPr>
            <w:tcW w:w="959" w:type="dxa"/>
          </w:tcPr>
          <w:p w14:paraId="2D2A3233"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hint="eastAsia"/>
                <w:sz w:val="24"/>
              </w:rPr>
              <w:t>1</w:t>
            </w:r>
          </w:p>
        </w:tc>
        <w:tc>
          <w:tcPr>
            <w:tcW w:w="5386" w:type="dxa"/>
          </w:tcPr>
          <w:p w14:paraId="46D4884C" w14:textId="77777777" w:rsidR="00A142B3" w:rsidRDefault="00A142B3" w:rsidP="008833E6">
            <w:pPr>
              <w:widowControl/>
              <w:snapToGrid w:val="0"/>
              <w:spacing w:beforeLines="50" w:before="156" w:line="360" w:lineRule="auto"/>
              <w:rPr>
                <w:rFonts w:ascii="宋体" w:hAnsi="宋体"/>
                <w:b/>
                <w:bCs/>
                <w:sz w:val="24"/>
              </w:rPr>
            </w:pPr>
            <w:r>
              <w:rPr>
                <w:rFonts w:ascii="宋体" w:hAnsi="宋体" w:hint="eastAsia"/>
                <w:bCs/>
                <w:sz w:val="24"/>
              </w:rPr>
              <w:t>四级杆质谱分析仪</w:t>
            </w:r>
          </w:p>
        </w:tc>
        <w:tc>
          <w:tcPr>
            <w:tcW w:w="851" w:type="dxa"/>
          </w:tcPr>
          <w:p w14:paraId="627DA72C"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09831B7A"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1</w:t>
            </w:r>
          </w:p>
        </w:tc>
      </w:tr>
      <w:tr w:rsidR="00A142B3" w14:paraId="73C29A00" w14:textId="77777777" w:rsidTr="008833E6">
        <w:trPr>
          <w:trHeight w:val="225"/>
        </w:trPr>
        <w:tc>
          <w:tcPr>
            <w:tcW w:w="959" w:type="dxa"/>
          </w:tcPr>
          <w:p w14:paraId="79878382"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2</w:t>
            </w:r>
          </w:p>
        </w:tc>
        <w:tc>
          <w:tcPr>
            <w:tcW w:w="5386" w:type="dxa"/>
          </w:tcPr>
          <w:p w14:paraId="5ECD0012" w14:textId="77777777" w:rsidR="00A142B3" w:rsidRDefault="00A142B3" w:rsidP="008833E6">
            <w:pPr>
              <w:widowControl/>
              <w:snapToGrid w:val="0"/>
              <w:spacing w:beforeLines="50" w:before="156" w:line="360" w:lineRule="auto"/>
              <w:rPr>
                <w:rFonts w:ascii="宋体" w:hAnsi="宋体"/>
                <w:sz w:val="24"/>
              </w:rPr>
            </w:pPr>
            <w:r>
              <w:rPr>
                <w:rFonts w:ascii="宋体" w:hAnsi="宋体"/>
                <w:sz w:val="24"/>
              </w:rPr>
              <w:t>带涡轮分子泵和无油隔膜泵的高真空系统</w:t>
            </w:r>
          </w:p>
        </w:tc>
        <w:tc>
          <w:tcPr>
            <w:tcW w:w="851" w:type="dxa"/>
          </w:tcPr>
          <w:p w14:paraId="79889777"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0827A3C6"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1</w:t>
            </w:r>
          </w:p>
        </w:tc>
      </w:tr>
      <w:tr w:rsidR="00A142B3" w14:paraId="2B6ABF34" w14:textId="77777777" w:rsidTr="008833E6">
        <w:trPr>
          <w:trHeight w:val="225"/>
        </w:trPr>
        <w:tc>
          <w:tcPr>
            <w:tcW w:w="959" w:type="dxa"/>
          </w:tcPr>
          <w:p w14:paraId="0B9ADF40" w14:textId="77777777" w:rsidR="00A142B3" w:rsidRDefault="00A142B3" w:rsidP="008833E6">
            <w:pPr>
              <w:widowControl/>
              <w:snapToGrid w:val="0"/>
              <w:spacing w:beforeLines="50" w:before="156" w:line="360" w:lineRule="auto"/>
              <w:jc w:val="center"/>
              <w:rPr>
                <w:rFonts w:ascii="宋体" w:hAnsi="宋体"/>
                <w:b/>
                <w:bCs/>
                <w:sz w:val="24"/>
              </w:rPr>
            </w:pPr>
            <w:r>
              <w:rPr>
                <w:rFonts w:ascii="宋体" w:hAnsi="宋体" w:hint="eastAsia"/>
                <w:sz w:val="24"/>
              </w:rPr>
              <w:t>3</w:t>
            </w:r>
          </w:p>
        </w:tc>
        <w:tc>
          <w:tcPr>
            <w:tcW w:w="5386" w:type="dxa"/>
          </w:tcPr>
          <w:p w14:paraId="4F73476E" w14:textId="77777777" w:rsidR="00A142B3" w:rsidRDefault="00A142B3" w:rsidP="008833E6">
            <w:pPr>
              <w:widowControl/>
              <w:snapToGrid w:val="0"/>
              <w:spacing w:beforeLines="50" w:before="156" w:line="360" w:lineRule="auto"/>
              <w:rPr>
                <w:rFonts w:ascii="宋体" w:hAnsi="宋体"/>
                <w:b/>
                <w:bCs/>
                <w:sz w:val="24"/>
              </w:rPr>
            </w:pPr>
            <w:r>
              <w:rPr>
                <w:rFonts w:ascii="宋体" w:hAnsi="宋体" w:hint="eastAsia"/>
                <w:sz w:val="24"/>
              </w:rPr>
              <w:t>气体传送系统适配器</w:t>
            </w:r>
          </w:p>
        </w:tc>
        <w:tc>
          <w:tcPr>
            <w:tcW w:w="851" w:type="dxa"/>
          </w:tcPr>
          <w:p w14:paraId="1488351C"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486A2719"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3C522F62" w14:textId="77777777" w:rsidTr="008833E6">
        <w:trPr>
          <w:trHeight w:val="225"/>
        </w:trPr>
        <w:tc>
          <w:tcPr>
            <w:tcW w:w="959" w:type="dxa"/>
          </w:tcPr>
          <w:p w14:paraId="3935EE8E"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4</w:t>
            </w:r>
          </w:p>
        </w:tc>
        <w:tc>
          <w:tcPr>
            <w:tcW w:w="5386" w:type="dxa"/>
          </w:tcPr>
          <w:p w14:paraId="650D8E0F"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sz w:val="24"/>
              </w:rPr>
              <w:t>热质联用软件</w:t>
            </w:r>
          </w:p>
        </w:tc>
        <w:tc>
          <w:tcPr>
            <w:tcW w:w="851" w:type="dxa"/>
          </w:tcPr>
          <w:p w14:paraId="540FB26F"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793D361F"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6C849A9D" w14:textId="77777777" w:rsidTr="008833E6">
        <w:trPr>
          <w:trHeight w:val="90"/>
        </w:trPr>
        <w:tc>
          <w:tcPr>
            <w:tcW w:w="959" w:type="dxa"/>
          </w:tcPr>
          <w:p w14:paraId="37F0A0A3"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b/>
                <w:bCs/>
                <w:sz w:val="24"/>
              </w:rPr>
              <w:t>二</w:t>
            </w:r>
          </w:p>
        </w:tc>
        <w:tc>
          <w:tcPr>
            <w:tcW w:w="5386" w:type="dxa"/>
          </w:tcPr>
          <w:p w14:paraId="254F657B" w14:textId="77777777" w:rsidR="00A142B3" w:rsidRDefault="00A142B3" w:rsidP="008833E6">
            <w:pPr>
              <w:widowControl/>
              <w:snapToGrid w:val="0"/>
              <w:spacing w:beforeLines="50" w:before="156" w:line="360" w:lineRule="auto"/>
              <w:rPr>
                <w:rFonts w:ascii="宋体" w:hAnsi="宋体"/>
                <w:sz w:val="24"/>
              </w:rPr>
            </w:pPr>
            <w:r>
              <w:rPr>
                <w:rFonts w:ascii="宋体" w:hAnsi="宋体" w:hint="eastAsia"/>
                <w:b/>
                <w:bCs/>
                <w:sz w:val="24"/>
              </w:rPr>
              <w:t>其他配置</w:t>
            </w:r>
          </w:p>
        </w:tc>
        <w:tc>
          <w:tcPr>
            <w:tcW w:w="851" w:type="dxa"/>
          </w:tcPr>
          <w:p w14:paraId="71F4F879"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套</w:t>
            </w:r>
          </w:p>
        </w:tc>
        <w:tc>
          <w:tcPr>
            <w:tcW w:w="1134" w:type="dxa"/>
          </w:tcPr>
          <w:p w14:paraId="5DED1D29"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1</w:t>
            </w:r>
          </w:p>
        </w:tc>
      </w:tr>
      <w:tr w:rsidR="00A142B3" w14:paraId="70C62AF4" w14:textId="77777777" w:rsidTr="008833E6">
        <w:trPr>
          <w:trHeight w:val="225"/>
        </w:trPr>
        <w:tc>
          <w:tcPr>
            <w:tcW w:w="959" w:type="dxa"/>
          </w:tcPr>
          <w:p w14:paraId="362C6861"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1</w:t>
            </w:r>
          </w:p>
        </w:tc>
        <w:tc>
          <w:tcPr>
            <w:tcW w:w="5386" w:type="dxa"/>
          </w:tcPr>
          <w:p w14:paraId="60AD2814" w14:textId="77777777" w:rsidR="00A142B3" w:rsidRDefault="00A142B3" w:rsidP="008833E6">
            <w:pPr>
              <w:widowControl/>
              <w:snapToGrid w:val="0"/>
              <w:spacing w:beforeLines="50" w:before="156" w:line="360" w:lineRule="auto"/>
              <w:rPr>
                <w:rFonts w:ascii="宋体" w:hAnsi="宋体" w:hint="eastAsia"/>
                <w:sz w:val="24"/>
              </w:rPr>
            </w:pPr>
            <w:r>
              <w:rPr>
                <w:rFonts w:ascii="宋体" w:hAnsi="宋体" w:hint="eastAsia"/>
                <w:sz w:val="24"/>
              </w:rPr>
              <w:t>品牌计算机</w:t>
            </w:r>
          </w:p>
        </w:tc>
        <w:tc>
          <w:tcPr>
            <w:tcW w:w="851" w:type="dxa"/>
          </w:tcPr>
          <w:p w14:paraId="6DE7751C"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套</w:t>
            </w:r>
          </w:p>
        </w:tc>
        <w:tc>
          <w:tcPr>
            <w:tcW w:w="1134" w:type="dxa"/>
          </w:tcPr>
          <w:p w14:paraId="638497F3"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256897E4" w14:textId="77777777" w:rsidTr="008833E6">
        <w:trPr>
          <w:trHeight w:val="225"/>
        </w:trPr>
        <w:tc>
          <w:tcPr>
            <w:tcW w:w="959" w:type="dxa"/>
          </w:tcPr>
          <w:p w14:paraId="7D6ABF22"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2</w:t>
            </w:r>
          </w:p>
        </w:tc>
        <w:tc>
          <w:tcPr>
            <w:tcW w:w="5386" w:type="dxa"/>
          </w:tcPr>
          <w:p w14:paraId="03337C28" w14:textId="77777777" w:rsidR="00A142B3" w:rsidRDefault="00A142B3" w:rsidP="008833E6">
            <w:pPr>
              <w:widowControl/>
              <w:snapToGrid w:val="0"/>
              <w:spacing w:beforeLines="50" w:before="156" w:line="360" w:lineRule="auto"/>
              <w:rPr>
                <w:rFonts w:ascii="宋体" w:hAnsi="宋体" w:hint="eastAsia"/>
                <w:sz w:val="24"/>
              </w:rPr>
            </w:pPr>
            <w:r>
              <w:rPr>
                <w:rFonts w:ascii="宋体" w:hAnsi="宋体" w:hint="eastAsia"/>
                <w:sz w:val="24"/>
              </w:rPr>
              <w:t>彩色喷墨打印机</w:t>
            </w:r>
          </w:p>
        </w:tc>
        <w:tc>
          <w:tcPr>
            <w:tcW w:w="851" w:type="dxa"/>
          </w:tcPr>
          <w:p w14:paraId="692EC74C"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套</w:t>
            </w:r>
          </w:p>
        </w:tc>
        <w:tc>
          <w:tcPr>
            <w:tcW w:w="1134" w:type="dxa"/>
          </w:tcPr>
          <w:p w14:paraId="42A0945D"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hint="eastAsia"/>
                <w:sz w:val="24"/>
              </w:rPr>
              <w:t>1</w:t>
            </w:r>
          </w:p>
        </w:tc>
      </w:tr>
      <w:tr w:rsidR="00A142B3" w14:paraId="68A2604F" w14:textId="77777777" w:rsidTr="008833E6">
        <w:trPr>
          <w:trHeight w:val="225"/>
        </w:trPr>
        <w:tc>
          <w:tcPr>
            <w:tcW w:w="959" w:type="dxa"/>
          </w:tcPr>
          <w:p w14:paraId="3897D314" w14:textId="77777777" w:rsidR="00A142B3" w:rsidRDefault="00A142B3" w:rsidP="008833E6">
            <w:pPr>
              <w:widowControl/>
              <w:snapToGrid w:val="0"/>
              <w:spacing w:beforeLines="50" w:before="156" w:line="360" w:lineRule="auto"/>
              <w:jc w:val="center"/>
              <w:rPr>
                <w:rFonts w:ascii="宋体" w:hAnsi="宋体"/>
                <w:sz w:val="24"/>
              </w:rPr>
            </w:pPr>
            <w:r>
              <w:rPr>
                <w:rFonts w:ascii="宋体" w:hAnsi="宋体"/>
                <w:sz w:val="24"/>
              </w:rPr>
              <w:t>3</w:t>
            </w:r>
          </w:p>
        </w:tc>
        <w:tc>
          <w:tcPr>
            <w:tcW w:w="5386" w:type="dxa"/>
          </w:tcPr>
          <w:p w14:paraId="33898A85" w14:textId="77777777" w:rsidR="00A142B3" w:rsidRDefault="00A142B3" w:rsidP="008833E6">
            <w:pPr>
              <w:widowControl/>
              <w:snapToGrid w:val="0"/>
              <w:spacing w:beforeLines="50" w:before="156" w:line="360" w:lineRule="auto"/>
              <w:rPr>
                <w:rFonts w:ascii="宋体" w:hAnsi="宋体" w:hint="eastAsia"/>
                <w:sz w:val="24"/>
              </w:rPr>
            </w:pPr>
            <w:r>
              <w:rPr>
                <w:rFonts w:ascii="宋体" w:hAnsi="宋体" w:hint="eastAsia"/>
                <w:sz w:val="24"/>
              </w:rPr>
              <w:t>说明书</w:t>
            </w:r>
          </w:p>
        </w:tc>
        <w:tc>
          <w:tcPr>
            <w:tcW w:w="851" w:type="dxa"/>
          </w:tcPr>
          <w:p w14:paraId="3E93EB81"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本</w:t>
            </w:r>
          </w:p>
        </w:tc>
        <w:tc>
          <w:tcPr>
            <w:tcW w:w="1134" w:type="dxa"/>
          </w:tcPr>
          <w:p w14:paraId="4BBE8FE0" w14:textId="77777777" w:rsidR="00A142B3" w:rsidRDefault="00A142B3" w:rsidP="008833E6">
            <w:pPr>
              <w:widowControl/>
              <w:snapToGrid w:val="0"/>
              <w:spacing w:beforeLines="50" w:before="156" w:line="360" w:lineRule="auto"/>
              <w:jc w:val="center"/>
              <w:rPr>
                <w:rFonts w:ascii="宋体" w:hAnsi="宋体" w:hint="eastAsia"/>
                <w:sz w:val="24"/>
              </w:rPr>
            </w:pPr>
            <w:r>
              <w:rPr>
                <w:rFonts w:ascii="宋体" w:hAnsi="宋体" w:hint="eastAsia"/>
                <w:sz w:val="24"/>
              </w:rPr>
              <w:t>1</w:t>
            </w:r>
          </w:p>
        </w:tc>
      </w:tr>
    </w:tbl>
    <w:p w14:paraId="3855B208" w14:textId="77777777" w:rsidR="00A142B3" w:rsidRDefault="00A142B3" w:rsidP="00A142B3">
      <w:pPr>
        <w:widowControl/>
        <w:snapToGrid w:val="0"/>
        <w:spacing w:beforeLines="50" w:before="156" w:line="360" w:lineRule="auto"/>
        <w:rPr>
          <w:rFonts w:ascii="宋体" w:hAnsi="宋体"/>
          <w:b/>
          <w:sz w:val="24"/>
        </w:rPr>
      </w:pPr>
    </w:p>
    <w:p w14:paraId="4A9BB5FF"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lastRenderedPageBreak/>
        <w:t>6 技术服务条款：</w:t>
      </w:r>
    </w:p>
    <w:p w14:paraId="52A1D05A" w14:textId="77777777" w:rsidR="00A142B3" w:rsidRDefault="00A142B3" w:rsidP="00A142B3">
      <w:pPr>
        <w:widowControl/>
        <w:spacing w:beforeLines="50" w:before="156" w:line="360" w:lineRule="auto"/>
        <w:ind w:firstLineChars="100" w:firstLine="240"/>
        <w:rPr>
          <w:rFonts w:ascii="宋体" w:hAnsi="宋体"/>
          <w:sz w:val="24"/>
        </w:rPr>
      </w:pPr>
      <w:r>
        <w:rPr>
          <w:rFonts w:ascii="宋体" w:hAnsi="宋体" w:hint="eastAsia"/>
          <w:sz w:val="24"/>
        </w:rPr>
        <w:t>售后服务要求：</w:t>
      </w:r>
    </w:p>
    <w:p w14:paraId="24C2E8EF"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投标方需为本项目配备足够的售后服务力量，具有国内本地化的服务团队。</w:t>
      </w:r>
    </w:p>
    <w:p w14:paraId="646EE34D"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投标方售后服务响应时间：电话响应时间要求4小时内，到场响应时间要求2个工作日内（指从接到报障至到达故障现场的时间）。</w:t>
      </w:r>
    </w:p>
    <w:p w14:paraId="0D12EFF2"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投标方免费提供技术支持热线电话。</w:t>
      </w:r>
    </w:p>
    <w:p w14:paraId="2A8BCAC4"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投标方免费提供email技术支持，并且在24小时内回复。</w:t>
      </w:r>
    </w:p>
    <w:p w14:paraId="4FEE8F5A"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投标方提供仪器设备的免费保修期主机一年，配件一年（保修期内免费维修并更换除消耗品以外的零部件，维修人员的路费、食宿等自理）。</w:t>
      </w:r>
    </w:p>
    <w:p w14:paraId="0DFE5AD9"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投标方提供该设备的技术使用说明书及外购配件仪器说明书，并指导在使用该设备时的操作注意事项等。</w:t>
      </w:r>
    </w:p>
    <w:p w14:paraId="71EFE090" w14:textId="77777777" w:rsidR="00A142B3" w:rsidRDefault="00A142B3" w:rsidP="00A142B3">
      <w:pPr>
        <w:widowControl/>
        <w:numPr>
          <w:ilvl w:val="0"/>
          <w:numId w:val="16"/>
        </w:numPr>
        <w:tabs>
          <w:tab w:val="left" w:pos="1500"/>
        </w:tabs>
        <w:spacing w:beforeLines="50" w:before="156" w:line="360" w:lineRule="auto"/>
        <w:jc w:val="left"/>
        <w:rPr>
          <w:rFonts w:ascii="宋体" w:hAnsi="宋体"/>
          <w:sz w:val="24"/>
        </w:rPr>
      </w:pPr>
      <w:r>
        <w:rPr>
          <w:rFonts w:ascii="宋体" w:hAnsi="宋体" w:hint="eastAsia"/>
          <w:sz w:val="24"/>
        </w:rPr>
        <w:t>投标方提供配套软件至少三年的免费升级服务。</w:t>
      </w:r>
    </w:p>
    <w:p w14:paraId="1A86FB30" w14:textId="77777777" w:rsidR="00A142B3" w:rsidRDefault="00A142B3" w:rsidP="00A142B3">
      <w:pPr>
        <w:widowControl/>
        <w:spacing w:beforeLines="50" w:before="156" w:line="360" w:lineRule="auto"/>
        <w:ind w:firstLineChars="100" w:firstLine="241"/>
        <w:rPr>
          <w:rFonts w:ascii="宋体" w:hAnsi="宋体"/>
          <w:b/>
          <w:sz w:val="24"/>
        </w:rPr>
      </w:pPr>
      <w:r>
        <w:rPr>
          <w:rFonts w:ascii="宋体" w:hAnsi="宋体" w:hint="eastAsia"/>
          <w:b/>
          <w:sz w:val="24"/>
        </w:rPr>
        <w:t>培训要求：</w:t>
      </w:r>
    </w:p>
    <w:p w14:paraId="475F121D" w14:textId="77777777" w:rsidR="00A142B3" w:rsidRDefault="00A142B3" w:rsidP="00A142B3">
      <w:pPr>
        <w:widowControl/>
        <w:numPr>
          <w:ilvl w:val="0"/>
          <w:numId w:val="17"/>
        </w:numPr>
        <w:tabs>
          <w:tab w:val="left" w:pos="1500"/>
        </w:tabs>
        <w:spacing w:beforeLines="50" w:before="156"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14:paraId="2546CCC9" w14:textId="77777777" w:rsidR="00A142B3" w:rsidRDefault="00A142B3" w:rsidP="00A142B3">
      <w:pPr>
        <w:widowControl/>
        <w:numPr>
          <w:ilvl w:val="0"/>
          <w:numId w:val="17"/>
        </w:numPr>
        <w:tabs>
          <w:tab w:val="left" w:pos="1500"/>
        </w:tabs>
        <w:spacing w:beforeLines="50" w:before="156"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14:paraId="282B043A" w14:textId="77777777" w:rsidR="00A142B3" w:rsidRDefault="00A142B3" w:rsidP="00A142B3">
      <w:pPr>
        <w:widowControl/>
        <w:tabs>
          <w:tab w:val="left" w:pos="1500"/>
        </w:tabs>
        <w:spacing w:beforeLines="50" w:before="156" w:line="360" w:lineRule="auto"/>
        <w:ind w:left="1500"/>
        <w:jc w:val="left"/>
        <w:rPr>
          <w:rFonts w:ascii="宋体" w:hAnsi="宋体"/>
          <w:sz w:val="24"/>
        </w:rPr>
      </w:pPr>
    </w:p>
    <w:p w14:paraId="154DEA4F" w14:textId="77777777" w:rsidR="00A142B3" w:rsidRDefault="00A142B3" w:rsidP="00A142B3">
      <w:pPr>
        <w:widowControl/>
        <w:spacing w:beforeLines="50" w:before="156" w:line="360" w:lineRule="auto"/>
        <w:rPr>
          <w:rFonts w:ascii="宋体" w:hAnsi="宋体"/>
          <w:b/>
          <w:sz w:val="24"/>
        </w:rPr>
      </w:pPr>
      <w:r>
        <w:rPr>
          <w:rFonts w:ascii="宋体" w:hAnsi="宋体" w:hint="eastAsia"/>
          <w:b/>
          <w:sz w:val="24"/>
        </w:rPr>
        <w:t>7 包装要求：</w:t>
      </w:r>
    </w:p>
    <w:p w14:paraId="692285E1" w14:textId="77777777" w:rsidR="00A142B3" w:rsidRDefault="00A142B3" w:rsidP="00A142B3">
      <w:pPr>
        <w:widowControl/>
        <w:spacing w:beforeLines="50" w:before="156" w:line="360" w:lineRule="auto"/>
        <w:ind w:leftChars="200" w:left="420"/>
        <w:rPr>
          <w:rFonts w:ascii="宋体" w:hAnsi="宋体"/>
          <w:sz w:val="24"/>
        </w:rPr>
      </w:pPr>
      <w:r>
        <w:rPr>
          <w:rFonts w:ascii="宋体" w:hAnsi="宋体" w:hint="eastAsia"/>
          <w:sz w:val="24"/>
        </w:rPr>
        <w:t>应使用崭新坚固的包装（标准包装），适合于空运、或陆运等长途运输方式；适合气候变化；投标商应对任何由于不当包装或防护措施不利而导致的商品损坏、损失、费用增长等后果负责。</w:t>
      </w:r>
    </w:p>
    <w:p w14:paraId="6C76F6E1"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lastRenderedPageBreak/>
        <w:t>8 交货日期：</w:t>
      </w:r>
    </w:p>
    <w:p w14:paraId="2AEA1664" w14:textId="77777777" w:rsidR="00A142B3" w:rsidRDefault="00A142B3" w:rsidP="00A142B3">
      <w:pPr>
        <w:autoSpaceDE w:val="0"/>
        <w:autoSpaceDN w:val="0"/>
        <w:spacing w:beforeLines="50" w:before="156" w:line="360" w:lineRule="auto"/>
        <w:ind w:firstLine="360"/>
        <w:rPr>
          <w:rFonts w:ascii="宋体" w:hAnsi="宋体"/>
          <w:sz w:val="24"/>
        </w:rPr>
      </w:pPr>
      <w:r>
        <w:rPr>
          <w:rFonts w:ascii="宋体" w:hAnsi="宋体" w:hint="eastAsia"/>
          <w:sz w:val="24"/>
        </w:rPr>
        <w:t>合同签订后的三</w:t>
      </w:r>
      <w:r>
        <w:rPr>
          <w:rFonts w:ascii="宋体" w:hAnsi="宋体"/>
          <w:sz w:val="24"/>
        </w:rPr>
        <w:t>个</w:t>
      </w:r>
      <w:r>
        <w:rPr>
          <w:rFonts w:ascii="宋体" w:hAnsi="宋体" w:hint="eastAsia"/>
          <w:sz w:val="24"/>
        </w:rPr>
        <w:t>月内交货</w:t>
      </w:r>
    </w:p>
    <w:p w14:paraId="7169CF85"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t>9 到货口岸及交货地点：</w:t>
      </w:r>
    </w:p>
    <w:p w14:paraId="034B0F51" w14:textId="77777777" w:rsidR="00A142B3" w:rsidRDefault="00A142B3" w:rsidP="00A142B3">
      <w:pPr>
        <w:widowControl/>
        <w:snapToGrid w:val="0"/>
        <w:spacing w:beforeLines="50" w:before="156" w:line="360" w:lineRule="auto"/>
        <w:ind w:leftChars="150" w:left="315"/>
        <w:rPr>
          <w:rFonts w:ascii="宋体" w:hAnsi="宋体" w:hint="eastAsia"/>
          <w:sz w:val="24"/>
        </w:rPr>
      </w:pPr>
      <w:r>
        <w:rPr>
          <w:rFonts w:ascii="宋体" w:hAnsi="宋体" w:hint="eastAsia"/>
          <w:sz w:val="24"/>
        </w:rPr>
        <w:t>广州/中国科学院广州能源研究所指定项目现场</w:t>
      </w:r>
    </w:p>
    <w:p w14:paraId="71973C69" w14:textId="77777777" w:rsidR="00A142B3" w:rsidRDefault="00A142B3" w:rsidP="00A142B3">
      <w:pPr>
        <w:widowControl/>
        <w:snapToGrid w:val="0"/>
        <w:spacing w:beforeLines="50" w:before="156" w:line="360" w:lineRule="auto"/>
        <w:rPr>
          <w:rFonts w:ascii="宋体" w:hAnsi="宋体"/>
          <w:b/>
          <w:sz w:val="24"/>
        </w:rPr>
      </w:pPr>
      <w:r>
        <w:rPr>
          <w:rFonts w:ascii="宋体" w:hAnsi="宋体" w:hint="eastAsia"/>
          <w:b/>
          <w:sz w:val="24"/>
        </w:rPr>
        <w:t>10 验收标准：</w:t>
      </w:r>
    </w:p>
    <w:p w14:paraId="51F58BDF" w14:textId="77777777" w:rsidR="00A142B3" w:rsidRDefault="00A142B3" w:rsidP="00A142B3">
      <w:pPr>
        <w:widowControl/>
        <w:numPr>
          <w:ilvl w:val="0"/>
          <w:numId w:val="18"/>
        </w:numPr>
        <w:tabs>
          <w:tab w:val="left" w:pos="1500"/>
        </w:tabs>
        <w:spacing w:beforeLines="50" w:before="156" w:line="360" w:lineRule="auto"/>
        <w:jc w:val="left"/>
        <w:rPr>
          <w:rFonts w:ascii="宋体" w:hAnsi="宋体"/>
          <w:sz w:val="24"/>
        </w:rPr>
      </w:pPr>
      <w:r>
        <w:rPr>
          <w:rFonts w:ascii="宋体" w:hAnsi="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5403C101" w14:textId="77777777" w:rsidR="00A142B3" w:rsidRDefault="00A142B3" w:rsidP="00A142B3">
      <w:pPr>
        <w:widowControl/>
        <w:numPr>
          <w:ilvl w:val="0"/>
          <w:numId w:val="18"/>
        </w:numPr>
        <w:tabs>
          <w:tab w:val="left" w:pos="1500"/>
        </w:tabs>
        <w:spacing w:beforeLines="50" w:before="156" w:line="360" w:lineRule="auto"/>
        <w:jc w:val="left"/>
        <w:rPr>
          <w:rFonts w:ascii="宋体" w:hAnsi="宋体"/>
          <w:sz w:val="24"/>
        </w:rPr>
      </w:pPr>
      <w:r>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14:paraId="2F1018C8" w14:textId="77777777" w:rsidR="00A142B3" w:rsidRDefault="00A142B3" w:rsidP="00A142B3">
      <w:pPr>
        <w:widowControl/>
        <w:numPr>
          <w:ilvl w:val="0"/>
          <w:numId w:val="18"/>
        </w:numPr>
        <w:tabs>
          <w:tab w:val="left" w:pos="1500"/>
        </w:tabs>
        <w:spacing w:beforeLines="50" w:before="156" w:line="360" w:lineRule="auto"/>
        <w:jc w:val="left"/>
        <w:rPr>
          <w:rFonts w:ascii="宋体" w:hAnsi="宋体"/>
          <w:sz w:val="24"/>
        </w:rPr>
      </w:pPr>
      <w:r>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17938D32" w14:textId="77777777" w:rsidR="00A142B3" w:rsidRDefault="00A142B3" w:rsidP="00A142B3">
      <w:pPr>
        <w:widowControl/>
        <w:snapToGrid w:val="0"/>
        <w:spacing w:beforeLines="50" w:before="156" w:line="360" w:lineRule="auto"/>
        <w:ind w:leftChars="-413" w:left="-867" w:firstLineChars="441" w:firstLine="1063"/>
        <w:rPr>
          <w:rFonts w:ascii="宋体" w:hAnsi="宋体"/>
          <w:b/>
          <w:sz w:val="24"/>
        </w:rPr>
      </w:pPr>
      <w:r>
        <w:rPr>
          <w:rFonts w:ascii="宋体" w:hAnsi="宋体" w:hint="eastAsia"/>
          <w:b/>
          <w:sz w:val="24"/>
        </w:rPr>
        <w:t>11 其它</w:t>
      </w:r>
    </w:p>
    <w:p w14:paraId="129C7728" w14:textId="77777777" w:rsidR="00A142B3" w:rsidRDefault="00A142B3" w:rsidP="00A142B3">
      <w:pPr>
        <w:widowControl/>
        <w:spacing w:beforeLines="50" w:before="156" w:line="360" w:lineRule="auto"/>
        <w:ind w:firstLineChars="200" w:firstLine="480"/>
        <w:rPr>
          <w:rFonts w:ascii="宋体" w:hAnsi="宋体"/>
          <w:sz w:val="24"/>
        </w:rPr>
      </w:pPr>
      <w:r>
        <w:rPr>
          <w:rFonts w:ascii="宋体" w:hAnsi="宋体" w:hint="eastAsia"/>
          <w:sz w:val="24"/>
        </w:rPr>
        <w:t>对仪器设备生产厂家要求：</w:t>
      </w:r>
    </w:p>
    <w:p w14:paraId="1793F1A8" w14:textId="77777777" w:rsidR="00A142B3" w:rsidRDefault="00A142B3" w:rsidP="00A142B3">
      <w:pPr>
        <w:widowControl/>
        <w:numPr>
          <w:ilvl w:val="0"/>
          <w:numId w:val="19"/>
        </w:numPr>
        <w:tabs>
          <w:tab w:val="left" w:pos="1500"/>
        </w:tabs>
        <w:spacing w:beforeLines="50" w:before="156" w:line="360" w:lineRule="auto"/>
        <w:jc w:val="left"/>
        <w:rPr>
          <w:rFonts w:ascii="宋体" w:hAnsi="宋体"/>
          <w:sz w:val="24"/>
        </w:rPr>
      </w:pPr>
      <w:r>
        <w:rPr>
          <w:rFonts w:ascii="宋体" w:hAnsi="宋体" w:hint="eastAsia"/>
          <w:sz w:val="24"/>
        </w:rPr>
        <w:t>厂家应具备一定规模的科研、生产、技术支持及售后服务能力。</w:t>
      </w:r>
    </w:p>
    <w:p w14:paraId="21AA6F62" w14:textId="77777777" w:rsidR="00A142B3" w:rsidRDefault="00A142B3" w:rsidP="00A142B3">
      <w:pPr>
        <w:widowControl/>
        <w:numPr>
          <w:ilvl w:val="0"/>
          <w:numId w:val="19"/>
        </w:numPr>
        <w:tabs>
          <w:tab w:val="left" w:pos="1500"/>
        </w:tabs>
        <w:spacing w:beforeLines="50" w:before="156" w:line="360" w:lineRule="auto"/>
        <w:jc w:val="left"/>
        <w:rPr>
          <w:rFonts w:ascii="宋体" w:hAnsi="宋体"/>
          <w:sz w:val="24"/>
        </w:rPr>
      </w:pPr>
      <w:r>
        <w:rPr>
          <w:rFonts w:ascii="宋体" w:hAnsi="宋体" w:hint="eastAsia"/>
          <w:sz w:val="24"/>
        </w:rPr>
        <w:t>厂家在国内设有技术支持中心及维修中心 。</w:t>
      </w:r>
    </w:p>
    <w:p w14:paraId="227FC2AB" w14:textId="77777777" w:rsidR="00A142B3" w:rsidRDefault="00A142B3" w:rsidP="00A142B3">
      <w:pPr>
        <w:rPr>
          <w:rFonts w:ascii="宋体" w:hAnsi="宋体"/>
          <w:b/>
        </w:rPr>
      </w:pPr>
    </w:p>
    <w:p w14:paraId="1A5BD937" w14:textId="77777777" w:rsidR="00A142B3" w:rsidRDefault="00A142B3" w:rsidP="00A142B3">
      <w:pPr>
        <w:spacing w:line="360" w:lineRule="auto"/>
        <w:rPr>
          <w:rFonts w:ascii="宋体" w:hAnsi="宋体"/>
          <w:b/>
          <w:sz w:val="24"/>
        </w:rPr>
      </w:pPr>
      <w:r>
        <w:rPr>
          <w:rFonts w:ascii="宋体" w:hAnsi="宋体" w:hint="eastAsia"/>
          <w:b/>
          <w:sz w:val="24"/>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2038"/>
        <w:gridCol w:w="5828"/>
      </w:tblGrid>
      <w:tr w:rsidR="00A142B3" w14:paraId="70021DE0" w14:textId="77777777" w:rsidTr="008833E6">
        <w:trPr>
          <w:trHeight w:val="640"/>
        </w:trPr>
        <w:tc>
          <w:tcPr>
            <w:tcW w:w="825" w:type="dxa"/>
            <w:vAlign w:val="center"/>
          </w:tcPr>
          <w:p w14:paraId="50A8C435"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编号</w:t>
            </w:r>
          </w:p>
        </w:tc>
        <w:tc>
          <w:tcPr>
            <w:tcW w:w="2038" w:type="dxa"/>
            <w:vAlign w:val="center"/>
          </w:tcPr>
          <w:p w14:paraId="757C0C0D"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招标技术指标名称</w:t>
            </w:r>
          </w:p>
        </w:tc>
        <w:tc>
          <w:tcPr>
            <w:tcW w:w="5828" w:type="dxa"/>
            <w:vAlign w:val="center"/>
          </w:tcPr>
          <w:p w14:paraId="32E75705" w14:textId="77777777" w:rsidR="00A142B3" w:rsidRDefault="00A142B3" w:rsidP="008833E6">
            <w:pPr>
              <w:widowControl/>
              <w:spacing w:line="360" w:lineRule="auto"/>
              <w:jc w:val="center"/>
              <w:rPr>
                <w:rFonts w:ascii="宋体" w:hAnsi="宋体" w:cs="宋体" w:hint="eastAsia"/>
                <w:b/>
                <w:sz w:val="24"/>
              </w:rPr>
            </w:pPr>
            <w:r>
              <w:rPr>
                <w:rFonts w:ascii="宋体" w:hAnsi="宋体" w:cs="宋体" w:hint="eastAsia"/>
                <w:b/>
                <w:sz w:val="24"/>
              </w:rPr>
              <w:t>招标技术指标值</w:t>
            </w:r>
          </w:p>
        </w:tc>
      </w:tr>
      <w:tr w:rsidR="00A142B3" w14:paraId="1BDDF777" w14:textId="77777777" w:rsidTr="008833E6">
        <w:trPr>
          <w:trHeight w:val="989"/>
        </w:trPr>
        <w:tc>
          <w:tcPr>
            <w:tcW w:w="825" w:type="dxa"/>
            <w:vAlign w:val="center"/>
          </w:tcPr>
          <w:p w14:paraId="1C410A05"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1</w:t>
            </w:r>
          </w:p>
        </w:tc>
        <w:tc>
          <w:tcPr>
            <w:tcW w:w="2038" w:type="dxa"/>
            <w:vAlign w:val="center"/>
          </w:tcPr>
          <w:p w14:paraId="062A2E2C"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应用范围和要求</w:t>
            </w:r>
          </w:p>
        </w:tc>
        <w:tc>
          <w:tcPr>
            <w:tcW w:w="5828" w:type="dxa"/>
            <w:vAlign w:val="center"/>
          </w:tcPr>
          <w:p w14:paraId="1B3A04FC" w14:textId="77777777" w:rsidR="00A142B3" w:rsidRDefault="00A142B3" w:rsidP="008833E6">
            <w:pPr>
              <w:spacing w:line="360" w:lineRule="auto"/>
              <w:rPr>
                <w:rFonts w:ascii="宋体" w:hAnsi="宋体" w:cs="宋体" w:hint="eastAsia"/>
                <w:sz w:val="24"/>
              </w:rPr>
            </w:pPr>
            <w:r>
              <w:rPr>
                <w:rFonts w:ascii="宋体" w:hAnsi="宋体" w:cs="宋体" w:hint="eastAsia"/>
                <w:kern w:val="24"/>
                <w:sz w:val="24"/>
              </w:rPr>
              <w:t>样品表面小于10微米范围的电流电位分析，提供微区范围内的电化学信息</w:t>
            </w:r>
            <w:r>
              <w:rPr>
                <w:rFonts w:ascii="宋体" w:hAnsi="宋体" w:cs="宋体" w:hint="eastAsia"/>
                <w:sz w:val="24"/>
              </w:rPr>
              <w:t xml:space="preserve"> </w:t>
            </w:r>
          </w:p>
        </w:tc>
      </w:tr>
      <w:tr w:rsidR="00A142B3" w14:paraId="6A1C3FD9" w14:textId="77777777" w:rsidTr="008833E6">
        <w:trPr>
          <w:trHeight w:val="452"/>
        </w:trPr>
        <w:tc>
          <w:tcPr>
            <w:tcW w:w="825" w:type="dxa"/>
            <w:vMerge w:val="restart"/>
            <w:vAlign w:val="center"/>
          </w:tcPr>
          <w:p w14:paraId="2D6B4163"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lastRenderedPageBreak/>
              <w:t>2</w:t>
            </w:r>
          </w:p>
        </w:tc>
        <w:tc>
          <w:tcPr>
            <w:tcW w:w="2038" w:type="dxa"/>
            <w:vMerge w:val="restart"/>
            <w:vAlign w:val="center"/>
          </w:tcPr>
          <w:p w14:paraId="06B82C70"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性能指标</w:t>
            </w:r>
          </w:p>
        </w:tc>
        <w:tc>
          <w:tcPr>
            <w:tcW w:w="5828" w:type="dxa"/>
            <w:vAlign w:val="center"/>
          </w:tcPr>
          <w:p w14:paraId="628D8460" w14:textId="77777777" w:rsidR="00A142B3" w:rsidRDefault="00A142B3" w:rsidP="008833E6">
            <w:pPr>
              <w:spacing w:line="360" w:lineRule="auto"/>
              <w:rPr>
                <w:rFonts w:ascii="宋体" w:hAnsi="宋体" w:cs="宋体" w:hint="eastAsia"/>
                <w:b/>
                <w:sz w:val="24"/>
              </w:rPr>
            </w:pPr>
            <w:r>
              <w:rPr>
                <w:rFonts w:ascii="宋体" w:hAnsi="宋体" w:cs="宋体" w:hint="eastAsia"/>
                <w:b/>
                <w:sz w:val="24"/>
              </w:rPr>
              <w:t>一．在线四级杆质谱</w:t>
            </w:r>
          </w:p>
        </w:tc>
      </w:tr>
      <w:tr w:rsidR="00A142B3" w14:paraId="6E3BA5A3" w14:textId="77777777" w:rsidTr="008833E6">
        <w:trPr>
          <w:trHeight w:val="452"/>
        </w:trPr>
        <w:tc>
          <w:tcPr>
            <w:tcW w:w="825" w:type="dxa"/>
            <w:vMerge/>
            <w:vAlign w:val="center"/>
          </w:tcPr>
          <w:p w14:paraId="58CA5407"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65067578"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43D57022"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*（1）质量分析器：四极杆质谱</w:t>
            </w:r>
          </w:p>
        </w:tc>
      </w:tr>
      <w:tr w:rsidR="00A142B3" w14:paraId="44CC2E2D" w14:textId="77777777" w:rsidTr="008833E6">
        <w:trPr>
          <w:trHeight w:val="90"/>
        </w:trPr>
        <w:tc>
          <w:tcPr>
            <w:tcW w:w="825" w:type="dxa"/>
            <w:vMerge/>
            <w:vAlign w:val="center"/>
          </w:tcPr>
          <w:p w14:paraId="014E3D87"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19B1951"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62717E3"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#（2）质量数范围：1-300 amu</w:t>
            </w:r>
          </w:p>
        </w:tc>
      </w:tr>
      <w:tr w:rsidR="00A142B3" w14:paraId="076D5637" w14:textId="77777777" w:rsidTr="008833E6">
        <w:trPr>
          <w:trHeight w:val="90"/>
        </w:trPr>
        <w:tc>
          <w:tcPr>
            <w:tcW w:w="825" w:type="dxa"/>
            <w:vMerge/>
            <w:vAlign w:val="center"/>
          </w:tcPr>
          <w:p w14:paraId="68145A36"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6FD5B450"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74735413"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#（3）质量数分辨率：0.5 amu</w:t>
            </w:r>
          </w:p>
        </w:tc>
      </w:tr>
      <w:tr w:rsidR="00A142B3" w14:paraId="0B721900" w14:textId="77777777" w:rsidTr="008833E6">
        <w:trPr>
          <w:trHeight w:val="90"/>
        </w:trPr>
        <w:tc>
          <w:tcPr>
            <w:tcW w:w="825" w:type="dxa"/>
            <w:vMerge/>
            <w:vAlign w:val="center"/>
          </w:tcPr>
          <w:p w14:paraId="08913275"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45496801"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C27BC5D"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（4）离子源：电子碰撞离子源</w:t>
            </w:r>
          </w:p>
        </w:tc>
      </w:tr>
      <w:tr w:rsidR="00A142B3" w14:paraId="0D7131EE" w14:textId="77777777" w:rsidTr="008833E6">
        <w:trPr>
          <w:trHeight w:val="90"/>
        </w:trPr>
        <w:tc>
          <w:tcPr>
            <w:tcW w:w="825" w:type="dxa"/>
            <w:vMerge/>
            <w:vAlign w:val="center"/>
          </w:tcPr>
          <w:p w14:paraId="3335C6FA"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11F4494"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796C0DA"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（5）两个涂敷Y</w:t>
            </w:r>
            <w:r>
              <w:rPr>
                <w:rFonts w:ascii="宋体" w:hAnsi="宋体" w:cs="宋体" w:hint="eastAsia"/>
                <w:iCs/>
                <w:color w:val="000000"/>
                <w:sz w:val="24"/>
                <w:vertAlign w:val="subscript"/>
              </w:rPr>
              <w:t>2</w:t>
            </w:r>
            <w:r>
              <w:rPr>
                <w:rFonts w:ascii="宋体" w:hAnsi="宋体" w:cs="宋体" w:hint="eastAsia"/>
                <w:iCs/>
                <w:color w:val="000000"/>
                <w:sz w:val="24"/>
              </w:rPr>
              <w:t>O</w:t>
            </w:r>
            <w:r>
              <w:rPr>
                <w:rFonts w:ascii="宋体" w:hAnsi="宋体" w:cs="宋体" w:hint="eastAsia"/>
                <w:iCs/>
                <w:color w:val="000000"/>
                <w:sz w:val="24"/>
                <w:vertAlign w:val="subscript"/>
              </w:rPr>
              <w:t>3</w:t>
            </w:r>
            <w:r>
              <w:rPr>
                <w:rFonts w:ascii="宋体" w:hAnsi="宋体" w:cs="宋体" w:hint="eastAsia"/>
                <w:iCs/>
                <w:color w:val="000000"/>
                <w:sz w:val="24"/>
              </w:rPr>
              <w:t>的铱阴极管</w:t>
            </w:r>
          </w:p>
        </w:tc>
      </w:tr>
      <w:tr w:rsidR="00A142B3" w14:paraId="0FFDC2F4" w14:textId="77777777" w:rsidTr="008833E6">
        <w:trPr>
          <w:trHeight w:val="90"/>
        </w:trPr>
        <w:tc>
          <w:tcPr>
            <w:tcW w:w="825" w:type="dxa"/>
            <w:vMerge/>
            <w:vAlign w:val="center"/>
          </w:tcPr>
          <w:p w14:paraId="4A953CEB"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5A4EEBD2"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0B9B913"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 xml:space="preserve">（6）离子化能量：25ev-150 </w:t>
            </w:r>
            <w:proofErr w:type="spellStart"/>
            <w:r>
              <w:rPr>
                <w:rFonts w:ascii="宋体" w:hAnsi="宋体" w:cs="宋体" w:hint="eastAsia"/>
                <w:iCs/>
                <w:color w:val="000000"/>
                <w:sz w:val="24"/>
              </w:rPr>
              <w:t>ev</w:t>
            </w:r>
            <w:proofErr w:type="spellEnd"/>
          </w:p>
        </w:tc>
      </w:tr>
      <w:tr w:rsidR="00A142B3" w14:paraId="471EE0B7" w14:textId="77777777" w:rsidTr="008833E6">
        <w:trPr>
          <w:trHeight w:val="90"/>
        </w:trPr>
        <w:tc>
          <w:tcPr>
            <w:tcW w:w="825" w:type="dxa"/>
            <w:vMerge/>
            <w:vAlign w:val="center"/>
          </w:tcPr>
          <w:p w14:paraId="152CD532"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73FBAEBC"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96B5EC1"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（7）检测器：SEM通道倍增检测器</w:t>
            </w:r>
          </w:p>
        </w:tc>
      </w:tr>
      <w:tr w:rsidR="00A142B3" w14:paraId="17C3EB8E" w14:textId="77777777" w:rsidTr="008833E6">
        <w:trPr>
          <w:trHeight w:val="418"/>
        </w:trPr>
        <w:tc>
          <w:tcPr>
            <w:tcW w:w="825" w:type="dxa"/>
            <w:vMerge/>
            <w:vAlign w:val="center"/>
          </w:tcPr>
          <w:p w14:paraId="069F94B7"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318E7DB"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5D8378F3"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（8）检测通道数：300个</w:t>
            </w:r>
          </w:p>
        </w:tc>
      </w:tr>
      <w:tr w:rsidR="00A142B3" w14:paraId="0CF86335" w14:textId="77777777" w:rsidTr="008833E6">
        <w:trPr>
          <w:trHeight w:val="418"/>
        </w:trPr>
        <w:tc>
          <w:tcPr>
            <w:tcW w:w="825" w:type="dxa"/>
            <w:vMerge/>
            <w:vAlign w:val="center"/>
          </w:tcPr>
          <w:p w14:paraId="523061EE"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2529BBE8"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4D1A81F5"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（9）扫描速度：100 amu/s</w:t>
            </w:r>
          </w:p>
        </w:tc>
      </w:tr>
      <w:tr w:rsidR="00A142B3" w14:paraId="65206DCB" w14:textId="77777777" w:rsidTr="008833E6">
        <w:trPr>
          <w:trHeight w:val="363"/>
        </w:trPr>
        <w:tc>
          <w:tcPr>
            <w:tcW w:w="825" w:type="dxa"/>
            <w:vMerge/>
            <w:vAlign w:val="center"/>
          </w:tcPr>
          <w:p w14:paraId="30029B82"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6F1486FE"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018BA408" w14:textId="77777777" w:rsidR="00A142B3" w:rsidRDefault="00A142B3" w:rsidP="008833E6">
            <w:pPr>
              <w:widowControl/>
              <w:tabs>
                <w:tab w:val="left" w:pos="1220"/>
              </w:tabs>
              <w:spacing w:line="360" w:lineRule="auto"/>
              <w:jc w:val="left"/>
              <w:rPr>
                <w:rFonts w:ascii="宋体" w:hAnsi="宋体" w:cs="宋体" w:hint="eastAsia"/>
                <w:sz w:val="24"/>
              </w:rPr>
            </w:pPr>
            <w:r>
              <w:rPr>
                <w:rFonts w:ascii="宋体" w:hAnsi="宋体" w:cs="宋体" w:hint="eastAsia"/>
                <w:iCs/>
                <w:color w:val="000000"/>
                <w:sz w:val="24"/>
              </w:rPr>
              <w:t>#（10）检测限：≤100ppb</w:t>
            </w:r>
          </w:p>
        </w:tc>
      </w:tr>
      <w:tr w:rsidR="00A142B3" w14:paraId="7CDD99FC" w14:textId="77777777" w:rsidTr="008833E6">
        <w:trPr>
          <w:trHeight w:val="363"/>
        </w:trPr>
        <w:tc>
          <w:tcPr>
            <w:tcW w:w="825" w:type="dxa"/>
            <w:vMerge/>
            <w:vAlign w:val="center"/>
          </w:tcPr>
          <w:p w14:paraId="2820E901"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11978BA8"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7DD559A9"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（11）检测模式：Analog扫描、</w:t>
            </w:r>
            <w:proofErr w:type="spellStart"/>
            <w:r>
              <w:rPr>
                <w:rFonts w:ascii="宋体" w:hAnsi="宋体" w:cs="宋体" w:hint="eastAsia"/>
                <w:iCs/>
                <w:color w:val="000000"/>
                <w:sz w:val="24"/>
              </w:rPr>
              <w:t>Bargraph</w:t>
            </w:r>
            <w:proofErr w:type="spellEnd"/>
            <w:r>
              <w:rPr>
                <w:rFonts w:ascii="宋体" w:hAnsi="宋体" w:cs="宋体" w:hint="eastAsia"/>
                <w:iCs/>
                <w:color w:val="000000"/>
                <w:sz w:val="24"/>
              </w:rPr>
              <w:t>扫描、MID扫描</w:t>
            </w:r>
          </w:p>
        </w:tc>
      </w:tr>
      <w:tr w:rsidR="00A142B3" w14:paraId="5982DF8B" w14:textId="77777777" w:rsidTr="008833E6">
        <w:trPr>
          <w:trHeight w:val="363"/>
        </w:trPr>
        <w:tc>
          <w:tcPr>
            <w:tcW w:w="825" w:type="dxa"/>
            <w:vMerge/>
            <w:vAlign w:val="center"/>
          </w:tcPr>
          <w:p w14:paraId="5C694079"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4CDB3966"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1135D6EC"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*（12）真空系统：带涡轮分子泵和无油隔膜泵的高真空系统</w:t>
            </w:r>
          </w:p>
        </w:tc>
      </w:tr>
      <w:tr w:rsidR="00A142B3" w14:paraId="0C359A3A" w14:textId="77777777" w:rsidTr="008833E6">
        <w:trPr>
          <w:trHeight w:val="363"/>
        </w:trPr>
        <w:tc>
          <w:tcPr>
            <w:tcW w:w="825" w:type="dxa"/>
            <w:vMerge/>
            <w:vAlign w:val="center"/>
          </w:tcPr>
          <w:p w14:paraId="0CC6C019"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FC44870"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81BC3DB"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#（13）配置用于连接到质谱仪的气体传送系统适配器，可加热到300℃，避免气体冷凝；气体传输管采用石英毛细管连接，具有加热保温装置，可加热至300℃；由温度控制系统控温。</w:t>
            </w:r>
          </w:p>
        </w:tc>
      </w:tr>
      <w:tr w:rsidR="00A142B3" w14:paraId="6B09352E" w14:textId="77777777" w:rsidTr="008833E6">
        <w:trPr>
          <w:trHeight w:val="363"/>
        </w:trPr>
        <w:tc>
          <w:tcPr>
            <w:tcW w:w="825" w:type="dxa"/>
            <w:vMerge/>
            <w:vAlign w:val="center"/>
          </w:tcPr>
          <w:p w14:paraId="7F6A6B99"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30AEC631"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3BF61826"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（14）单级加热的石英毛细管气体进口，单步降压进气方式，无气体混合，减小滞后效应</w:t>
            </w:r>
          </w:p>
        </w:tc>
      </w:tr>
      <w:tr w:rsidR="00A142B3" w14:paraId="6B3FF714" w14:textId="77777777" w:rsidTr="008833E6">
        <w:trPr>
          <w:trHeight w:val="363"/>
        </w:trPr>
        <w:tc>
          <w:tcPr>
            <w:tcW w:w="825" w:type="dxa"/>
            <w:vMerge/>
            <w:vAlign w:val="center"/>
          </w:tcPr>
          <w:p w14:paraId="5B4A1B92"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4510A59A"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2AADDE90"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*（15）热质联用软件：质谱仪与同步热分析仪可实现同步触发、终止等控制，在同一个窗口同步实时显示热分析和质谱图；可得到模拟扫描、柱图扫描以及气体量随时间变化谱图。</w:t>
            </w:r>
          </w:p>
        </w:tc>
      </w:tr>
      <w:tr w:rsidR="00A142B3" w14:paraId="08E6DC27" w14:textId="77777777" w:rsidTr="008833E6">
        <w:trPr>
          <w:trHeight w:val="363"/>
        </w:trPr>
        <w:tc>
          <w:tcPr>
            <w:tcW w:w="825" w:type="dxa"/>
            <w:vMerge/>
            <w:vAlign w:val="center"/>
          </w:tcPr>
          <w:p w14:paraId="0FF6A006"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0365AD12"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tcPr>
          <w:p w14:paraId="6EAD496D"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iCs/>
                <w:color w:val="000000"/>
                <w:sz w:val="24"/>
              </w:rPr>
              <w:t>*（16）质谱仪与同步热分析仪为同一品牌，保证系统兼容性。</w:t>
            </w:r>
          </w:p>
        </w:tc>
      </w:tr>
      <w:tr w:rsidR="00A142B3" w14:paraId="3990DFE8" w14:textId="77777777" w:rsidTr="008833E6">
        <w:trPr>
          <w:trHeight w:val="363"/>
        </w:trPr>
        <w:tc>
          <w:tcPr>
            <w:tcW w:w="825" w:type="dxa"/>
            <w:vMerge/>
            <w:vAlign w:val="center"/>
          </w:tcPr>
          <w:p w14:paraId="1B9879E5"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438902BC"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7A3AB724"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b/>
                <w:bCs/>
                <w:sz w:val="24"/>
              </w:rPr>
              <w:t>三、其他配置</w:t>
            </w:r>
          </w:p>
        </w:tc>
      </w:tr>
      <w:tr w:rsidR="00A142B3" w14:paraId="6962D7DD" w14:textId="77777777" w:rsidTr="008833E6">
        <w:trPr>
          <w:trHeight w:val="363"/>
        </w:trPr>
        <w:tc>
          <w:tcPr>
            <w:tcW w:w="825" w:type="dxa"/>
            <w:vMerge/>
            <w:vAlign w:val="center"/>
          </w:tcPr>
          <w:p w14:paraId="05EA9CA1"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14877BB2"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2CA11FC6" w14:textId="77777777" w:rsidR="00A142B3" w:rsidRDefault="00A142B3" w:rsidP="008833E6">
            <w:pPr>
              <w:widowControl/>
              <w:tabs>
                <w:tab w:val="left" w:pos="1220"/>
              </w:tabs>
              <w:spacing w:line="360" w:lineRule="auto"/>
              <w:jc w:val="left"/>
              <w:rPr>
                <w:rFonts w:ascii="宋体" w:hAnsi="宋体" w:cs="宋体" w:hint="eastAsia"/>
                <w:color w:val="000000"/>
                <w:sz w:val="24"/>
              </w:rPr>
            </w:pPr>
            <w:r>
              <w:rPr>
                <w:rFonts w:ascii="宋体" w:hAnsi="宋体" w:cs="宋体" w:hint="eastAsia"/>
                <w:color w:val="000000"/>
                <w:sz w:val="24"/>
              </w:rPr>
              <w:t>#14、高性能台式计算机</w:t>
            </w:r>
          </w:p>
          <w:p w14:paraId="3C4CCD0A" w14:textId="77777777" w:rsidR="00A142B3" w:rsidRDefault="00A142B3" w:rsidP="008833E6">
            <w:pPr>
              <w:widowControl/>
              <w:tabs>
                <w:tab w:val="left" w:pos="1220"/>
              </w:tabs>
              <w:spacing w:line="360" w:lineRule="auto"/>
              <w:jc w:val="left"/>
              <w:rPr>
                <w:rFonts w:ascii="宋体" w:hAnsi="宋体" w:cs="宋体" w:hint="eastAsia"/>
                <w:b/>
                <w:bCs/>
                <w:sz w:val="24"/>
              </w:rPr>
            </w:pPr>
            <w:r>
              <w:rPr>
                <w:rFonts w:ascii="宋体" w:hAnsi="宋体" w:cs="宋体" w:hint="eastAsia"/>
                <w:color w:val="000000"/>
                <w:sz w:val="24"/>
              </w:rPr>
              <w:lastRenderedPageBreak/>
              <w:t>Windows 10操作系统，内存16G，1TB固态硬盘，23寸液晶显示器</w:t>
            </w:r>
            <w:r>
              <w:rPr>
                <w:rStyle w:val="a9"/>
                <w:rFonts w:ascii="宋体" w:hAnsi="宋体" w:cs="宋体" w:hint="eastAsia"/>
                <w:sz w:val="24"/>
              </w:rPr>
              <w:t>。</w:t>
            </w:r>
          </w:p>
        </w:tc>
      </w:tr>
      <w:tr w:rsidR="00A142B3" w14:paraId="246A7C4A" w14:textId="77777777" w:rsidTr="008833E6">
        <w:trPr>
          <w:trHeight w:val="588"/>
        </w:trPr>
        <w:tc>
          <w:tcPr>
            <w:tcW w:w="825" w:type="dxa"/>
            <w:vMerge/>
            <w:vAlign w:val="center"/>
          </w:tcPr>
          <w:p w14:paraId="10003452"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72E3EB01"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2CBB6E90" w14:textId="77777777" w:rsidR="00A142B3" w:rsidRDefault="00A142B3" w:rsidP="008833E6">
            <w:pPr>
              <w:widowControl/>
              <w:tabs>
                <w:tab w:val="left" w:pos="1220"/>
              </w:tabs>
              <w:spacing w:line="360" w:lineRule="auto"/>
              <w:jc w:val="left"/>
              <w:rPr>
                <w:rStyle w:val="a9"/>
                <w:rFonts w:ascii="宋体" w:hAnsi="宋体" w:cs="宋体" w:hint="eastAsia"/>
                <w:sz w:val="24"/>
              </w:rPr>
            </w:pPr>
            <w:r>
              <w:rPr>
                <w:rFonts w:ascii="宋体" w:hAnsi="宋体" w:cs="宋体" w:hint="eastAsia"/>
                <w:color w:val="000000"/>
                <w:sz w:val="24"/>
              </w:rPr>
              <w:t>#15、彩色激光打印机</w:t>
            </w:r>
          </w:p>
          <w:p w14:paraId="2D8D650D" w14:textId="77777777" w:rsidR="00A142B3" w:rsidRDefault="00A142B3" w:rsidP="008833E6">
            <w:pPr>
              <w:widowControl/>
              <w:tabs>
                <w:tab w:val="left" w:pos="1220"/>
              </w:tabs>
              <w:spacing w:line="360" w:lineRule="auto"/>
              <w:jc w:val="left"/>
              <w:rPr>
                <w:rFonts w:ascii="宋体" w:hAnsi="宋体" w:cs="宋体" w:hint="eastAsia"/>
                <w:sz w:val="24"/>
              </w:rPr>
            </w:pPr>
            <w:r>
              <w:rPr>
                <w:rStyle w:val="a9"/>
                <w:rFonts w:ascii="宋体" w:hAnsi="宋体" w:cs="宋体" w:hint="eastAsia"/>
                <w:sz w:val="24"/>
              </w:rPr>
              <w:t>最高分辨率：4800(水平)*1 x 1200(垂直)，FINE打印头，A4打印幅值，支持双面打印，支持复印和扫描，支持无线连接。</w:t>
            </w:r>
          </w:p>
        </w:tc>
      </w:tr>
      <w:tr w:rsidR="00A142B3" w14:paraId="3D1B73FD" w14:textId="77777777" w:rsidTr="008833E6">
        <w:trPr>
          <w:trHeight w:val="402"/>
        </w:trPr>
        <w:tc>
          <w:tcPr>
            <w:tcW w:w="825" w:type="dxa"/>
            <w:vMerge w:val="restart"/>
            <w:vAlign w:val="center"/>
          </w:tcPr>
          <w:p w14:paraId="242EF12F"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3</w:t>
            </w:r>
          </w:p>
        </w:tc>
        <w:tc>
          <w:tcPr>
            <w:tcW w:w="2038" w:type="dxa"/>
            <w:vMerge w:val="restart"/>
            <w:vAlign w:val="center"/>
          </w:tcPr>
          <w:p w14:paraId="37E76ACC"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调试培训服务</w:t>
            </w:r>
          </w:p>
        </w:tc>
        <w:tc>
          <w:tcPr>
            <w:tcW w:w="5828" w:type="dxa"/>
            <w:vAlign w:val="center"/>
          </w:tcPr>
          <w:p w14:paraId="43F8DBF7" w14:textId="77777777" w:rsidR="00A142B3" w:rsidRDefault="00A142B3" w:rsidP="008833E6">
            <w:pPr>
              <w:spacing w:line="360" w:lineRule="auto"/>
              <w:rPr>
                <w:rFonts w:ascii="宋体" w:hAnsi="宋体" w:cs="宋体" w:hint="eastAsia"/>
                <w:sz w:val="24"/>
              </w:rPr>
            </w:pPr>
            <w:r>
              <w:rPr>
                <w:rFonts w:ascii="宋体" w:hAnsi="宋体" w:cs="宋体" w:hint="eastAsia"/>
                <w:sz w:val="24"/>
              </w:rPr>
              <w:t>#1.至少一次现场免费培训</w:t>
            </w:r>
          </w:p>
        </w:tc>
      </w:tr>
      <w:tr w:rsidR="00A142B3" w14:paraId="27D9F96D" w14:textId="77777777" w:rsidTr="008833E6">
        <w:trPr>
          <w:trHeight w:val="519"/>
        </w:trPr>
        <w:tc>
          <w:tcPr>
            <w:tcW w:w="825" w:type="dxa"/>
            <w:vMerge/>
            <w:vAlign w:val="center"/>
          </w:tcPr>
          <w:p w14:paraId="613D81E8" w14:textId="77777777" w:rsidR="00A142B3" w:rsidRDefault="00A142B3" w:rsidP="008833E6">
            <w:pPr>
              <w:widowControl/>
              <w:spacing w:line="360" w:lineRule="auto"/>
              <w:jc w:val="center"/>
              <w:rPr>
                <w:rFonts w:ascii="宋体" w:hAnsi="宋体" w:cs="宋体" w:hint="eastAsia"/>
                <w:sz w:val="24"/>
              </w:rPr>
            </w:pPr>
          </w:p>
        </w:tc>
        <w:tc>
          <w:tcPr>
            <w:tcW w:w="2038" w:type="dxa"/>
            <w:vMerge/>
            <w:vAlign w:val="center"/>
          </w:tcPr>
          <w:p w14:paraId="0FAD88B0" w14:textId="77777777" w:rsidR="00A142B3" w:rsidRDefault="00A142B3" w:rsidP="008833E6">
            <w:pPr>
              <w:widowControl/>
              <w:spacing w:line="360" w:lineRule="auto"/>
              <w:ind w:firstLineChars="50" w:firstLine="120"/>
              <w:rPr>
                <w:rFonts w:ascii="宋体" w:hAnsi="宋体" w:cs="宋体" w:hint="eastAsia"/>
                <w:sz w:val="24"/>
              </w:rPr>
            </w:pPr>
          </w:p>
        </w:tc>
        <w:tc>
          <w:tcPr>
            <w:tcW w:w="5828" w:type="dxa"/>
            <w:vAlign w:val="center"/>
          </w:tcPr>
          <w:p w14:paraId="0F616E87" w14:textId="77777777" w:rsidR="00A142B3" w:rsidRDefault="00A142B3" w:rsidP="008833E6">
            <w:pPr>
              <w:spacing w:line="360" w:lineRule="auto"/>
              <w:rPr>
                <w:rFonts w:ascii="宋体" w:hAnsi="宋体" w:cs="宋体" w:hint="eastAsia"/>
                <w:sz w:val="24"/>
              </w:rPr>
            </w:pPr>
            <w:r>
              <w:rPr>
                <w:rFonts w:ascii="宋体" w:hAnsi="宋体" w:cs="宋体" w:hint="eastAsia"/>
                <w:sz w:val="24"/>
              </w:rPr>
              <w:t>#2.满足24小时热线服务</w:t>
            </w:r>
          </w:p>
        </w:tc>
      </w:tr>
      <w:tr w:rsidR="00A142B3" w14:paraId="58941A3A" w14:textId="77777777" w:rsidTr="008833E6">
        <w:trPr>
          <w:trHeight w:val="485"/>
        </w:trPr>
        <w:tc>
          <w:tcPr>
            <w:tcW w:w="825" w:type="dxa"/>
            <w:vAlign w:val="center"/>
          </w:tcPr>
          <w:p w14:paraId="70428FE7" w14:textId="77777777" w:rsidR="00A142B3" w:rsidRDefault="00A142B3" w:rsidP="008833E6">
            <w:pPr>
              <w:widowControl/>
              <w:spacing w:line="360" w:lineRule="auto"/>
              <w:jc w:val="center"/>
              <w:rPr>
                <w:rFonts w:ascii="宋体" w:hAnsi="宋体" w:cs="宋体" w:hint="eastAsia"/>
                <w:sz w:val="24"/>
              </w:rPr>
            </w:pPr>
            <w:r>
              <w:rPr>
                <w:rFonts w:ascii="宋体" w:hAnsi="宋体" w:cs="宋体" w:hint="eastAsia"/>
                <w:sz w:val="24"/>
              </w:rPr>
              <w:t>4</w:t>
            </w:r>
          </w:p>
        </w:tc>
        <w:tc>
          <w:tcPr>
            <w:tcW w:w="2038" w:type="dxa"/>
            <w:vAlign w:val="center"/>
          </w:tcPr>
          <w:p w14:paraId="449791CB" w14:textId="77777777" w:rsidR="00A142B3" w:rsidRDefault="00A142B3" w:rsidP="008833E6">
            <w:pPr>
              <w:widowControl/>
              <w:spacing w:line="360" w:lineRule="auto"/>
              <w:ind w:firstLineChars="50" w:firstLine="120"/>
              <w:rPr>
                <w:rFonts w:ascii="宋体" w:hAnsi="宋体" w:cs="宋体" w:hint="eastAsia"/>
                <w:sz w:val="24"/>
              </w:rPr>
            </w:pPr>
            <w:r>
              <w:rPr>
                <w:rFonts w:ascii="宋体" w:hAnsi="宋体" w:cs="宋体" w:hint="eastAsia"/>
                <w:sz w:val="24"/>
              </w:rPr>
              <w:t>其他要求</w:t>
            </w:r>
          </w:p>
        </w:tc>
        <w:tc>
          <w:tcPr>
            <w:tcW w:w="5828" w:type="dxa"/>
          </w:tcPr>
          <w:p w14:paraId="05C102C6" w14:textId="77777777" w:rsidR="00A142B3" w:rsidRDefault="00A142B3" w:rsidP="008833E6">
            <w:pPr>
              <w:spacing w:line="360" w:lineRule="auto"/>
              <w:rPr>
                <w:rFonts w:ascii="宋体" w:hAnsi="宋体" w:cs="宋体" w:hint="eastAsia"/>
                <w:sz w:val="24"/>
              </w:rPr>
            </w:pPr>
            <w:r>
              <w:rPr>
                <w:rFonts w:ascii="宋体" w:hAnsi="宋体" w:cs="宋体" w:hint="eastAsia"/>
                <w:sz w:val="24"/>
              </w:rPr>
              <w:t>无</w:t>
            </w:r>
          </w:p>
        </w:tc>
      </w:tr>
    </w:tbl>
    <w:p w14:paraId="691772CA" w14:textId="77777777" w:rsidR="005F1485" w:rsidRDefault="005F1485"/>
    <w:sectPr w:rsidR="005F1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E208" w14:textId="77777777" w:rsidR="00FC34EE" w:rsidRDefault="00FC34EE" w:rsidP="00A142B3">
      <w:r>
        <w:separator/>
      </w:r>
    </w:p>
  </w:endnote>
  <w:endnote w:type="continuationSeparator" w:id="0">
    <w:p w14:paraId="4B008ED6" w14:textId="77777777" w:rsidR="00FC34EE" w:rsidRDefault="00FC34EE" w:rsidP="00A1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6CDD" w14:textId="77777777" w:rsidR="00A142B3" w:rsidRDefault="00A142B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00C2" w14:textId="77777777" w:rsidR="00FC34EE" w:rsidRDefault="00FC34EE" w:rsidP="00A142B3">
      <w:r>
        <w:separator/>
      </w:r>
    </w:p>
  </w:footnote>
  <w:footnote w:type="continuationSeparator" w:id="0">
    <w:p w14:paraId="4FA25C25" w14:textId="77777777" w:rsidR="00FC34EE" w:rsidRDefault="00FC34EE" w:rsidP="00A1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1B08" w14:textId="77777777" w:rsidR="00A142B3" w:rsidRDefault="00A142B3">
    <w:pPr>
      <w:spacing w:afterLines="100" w:after="240" w:line="500" w:lineRule="exac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829DAD"/>
    <w:multiLevelType w:val="multilevel"/>
    <w:tmpl w:val="90829DAD"/>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1" w15:restartNumberingAfterBreak="0">
    <w:nsid w:val="9ADBBA86"/>
    <w:multiLevelType w:val="multilevel"/>
    <w:tmpl w:val="9ADBBA86"/>
    <w:lvl w:ilvl="0">
      <w:start w:val="1"/>
      <w:numFmt w:val="decimal"/>
      <w:lvlText w:val="%1)"/>
      <w:lvlJc w:val="left"/>
      <w:pPr>
        <w:tabs>
          <w:tab w:val="num" w:pos="1500"/>
        </w:tabs>
        <w:ind w:left="1500" w:hanging="420"/>
      </w:pPr>
      <w:rPr>
        <w:rFonts w:cs="Times New Roman" w:hint="eastAsia"/>
      </w:rPr>
    </w:lvl>
    <w:lvl w:ilvl="1">
      <w:start w:val="1"/>
      <w:numFmt w:val="decimal"/>
      <w:lvlText w:val="%2"/>
      <w:lvlJc w:val="left"/>
      <w:pPr>
        <w:tabs>
          <w:tab w:val="num" w:pos="1860"/>
        </w:tabs>
        <w:ind w:left="1860" w:hanging="360"/>
      </w:pPr>
      <w:rPr>
        <w:rFonts w:cs="Times New Roman" w:hint="default"/>
      </w:rPr>
    </w:lvl>
    <w:lvl w:ilvl="2">
      <w:start w:val="2"/>
      <w:numFmt w:val="decimal"/>
      <w:lvlText w:val="%3."/>
      <w:lvlJc w:val="left"/>
      <w:pPr>
        <w:tabs>
          <w:tab w:val="num" w:pos="2280"/>
        </w:tabs>
        <w:ind w:left="2280" w:hanging="360"/>
      </w:pPr>
      <w:rPr>
        <w:rFonts w:hAnsi="宋体" w:cs="Times New Roman" w:hint="default"/>
      </w:rPr>
    </w:lvl>
    <w:lvl w:ilvl="3">
      <w:start w:val="5"/>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2" w15:restartNumberingAfterBreak="0">
    <w:nsid w:val="C0246866"/>
    <w:multiLevelType w:val="multilevel"/>
    <w:tmpl w:val="C0246866"/>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3" w15:restartNumberingAfterBreak="0">
    <w:nsid w:val="C19C4769"/>
    <w:multiLevelType w:val="multilevel"/>
    <w:tmpl w:val="C19C4769"/>
    <w:lvl w:ilvl="0">
      <w:start w:val="1"/>
      <w:numFmt w:val="decimal"/>
      <w:lvlText w:val="%1)"/>
      <w:lvlJc w:val="left"/>
      <w:pPr>
        <w:tabs>
          <w:tab w:val="num" w:pos="1500"/>
        </w:tabs>
        <w:ind w:left="1500" w:hanging="420"/>
      </w:pPr>
      <w:rPr>
        <w:rFonts w:cs="Times New Roman"/>
      </w:rPr>
    </w:lvl>
    <w:lvl w:ilvl="1">
      <w:start w:val="1"/>
      <w:numFmt w:val="decimal"/>
      <w:lvlText w:val="%2."/>
      <w:lvlJc w:val="left"/>
      <w:pPr>
        <w:tabs>
          <w:tab w:val="num" w:pos="561"/>
        </w:tabs>
        <w:ind w:left="561" w:hanging="420"/>
      </w:pPr>
      <w:rPr>
        <w:rFonts w:cs="Times New Roman"/>
      </w:rPr>
    </w:lvl>
    <w:lvl w:ilvl="2">
      <w:start w:val="7"/>
      <w:numFmt w:val="decimal"/>
      <w:lvlText w:val="%3、"/>
      <w:lvlJc w:val="left"/>
      <w:pPr>
        <w:tabs>
          <w:tab w:val="num" w:pos="360"/>
        </w:tabs>
        <w:ind w:left="360" w:hanging="360"/>
      </w:pPr>
      <w:rPr>
        <w:rFonts w:hAnsi="宋体" w:cs="Times New Roman" w:hint="default"/>
      </w:rPr>
    </w:lvl>
    <w:lvl w:ilvl="3">
      <w:start w:val="1"/>
      <w:numFmt w:val="decimal"/>
      <w:lvlText w:val="%4)"/>
      <w:lvlJc w:val="left"/>
      <w:pPr>
        <w:tabs>
          <w:tab w:val="num" w:pos="2760"/>
        </w:tabs>
        <w:ind w:left="2760" w:hanging="420"/>
      </w:pPr>
      <w:rPr>
        <w:rFonts w:cs="Times New Roman"/>
      </w:rPr>
    </w:lvl>
    <w:lvl w:ilvl="4">
      <w:start w:val="8"/>
      <w:numFmt w:val="decimal"/>
      <w:lvlText w:val="%5"/>
      <w:lvlJc w:val="left"/>
      <w:pPr>
        <w:tabs>
          <w:tab w:val="num" w:pos="3120"/>
        </w:tabs>
        <w:ind w:left="3120" w:hanging="360"/>
      </w:pPr>
      <w:rPr>
        <w:rFonts w:eastAsia="宋体" w:hAnsi="宋体" w:cs="Times New Roman" w:hint="default"/>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4" w15:restartNumberingAfterBreak="0">
    <w:nsid w:val="EC0A7A57"/>
    <w:multiLevelType w:val="multilevel"/>
    <w:tmpl w:val="EC0A7A57"/>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5" w15:restartNumberingAfterBreak="0">
    <w:nsid w:val="16322F5C"/>
    <w:multiLevelType w:val="multilevel"/>
    <w:tmpl w:val="16322F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5499421"/>
    <w:multiLevelType w:val="multilevel"/>
    <w:tmpl w:val="25499421"/>
    <w:lvl w:ilvl="0">
      <w:start w:val="1"/>
      <w:numFmt w:val="decimal"/>
      <w:lvlText w:val="%1)"/>
      <w:lvlJc w:val="left"/>
      <w:pPr>
        <w:tabs>
          <w:tab w:val="num" w:pos="1500"/>
        </w:tabs>
        <w:ind w:left="1500" w:hanging="420"/>
      </w:pPr>
      <w:rPr>
        <w:rFonts w:cs="Times New Roman" w:hint="eastAsia"/>
      </w:rPr>
    </w:lvl>
    <w:lvl w:ilvl="1">
      <w:start w:val="1"/>
      <w:numFmt w:val="decimal"/>
      <w:lvlText w:val="%2"/>
      <w:lvlJc w:val="left"/>
      <w:pPr>
        <w:tabs>
          <w:tab w:val="num" w:pos="1860"/>
        </w:tabs>
        <w:ind w:left="1860" w:hanging="360"/>
      </w:pPr>
      <w:rPr>
        <w:rFonts w:cs="Times New Roman" w:hint="default"/>
      </w:rPr>
    </w:lvl>
    <w:lvl w:ilvl="2">
      <w:start w:val="2"/>
      <w:numFmt w:val="decimal"/>
      <w:lvlText w:val="%3."/>
      <w:lvlJc w:val="left"/>
      <w:pPr>
        <w:tabs>
          <w:tab w:val="num" w:pos="2280"/>
        </w:tabs>
        <w:ind w:left="2280" w:hanging="360"/>
      </w:pPr>
      <w:rPr>
        <w:rFonts w:hAnsi="宋体" w:cs="Times New Roman" w:hint="default"/>
      </w:rPr>
    </w:lvl>
    <w:lvl w:ilvl="3">
      <w:start w:val="5"/>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7" w15:restartNumberingAfterBreak="0">
    <w:nsid w:val="2956799C"/>
    <w:multiLevelType w:val="multilevel"/>
    <w:tmpl w:val="2956799C"/>
    <w:lvl w:ilvl="0">
      <w:start w:val="1"/>
      <w:numFmt w:val="decimal"/>
      <w:lvlText w:val="%1)"/>
      <w:lvlJc w:val="left"/>
      <w:pPr>
        <w:tabs>
          <w:tab w:val="num" w:pos="1500"/>
        </w:tabs>
        <w:ind w:left="1500" w:hanging="420"/>
      </w:pPr>
      <w:rPr>
        <w:rFonts w:cs="Times New Roman"/>
      </w:rPr>
    </w:lvl>
    <w:lvl w:ilvl="1">
      <w:start w:val="1"/>
      <w:numFmt w:val="decimal"/>
      <w:lvlText w:val="%2."/>
      <w:lvlJc w:val="left"/>
      <w:pPr>
        <w:tabs>
          <w:tab w:val="num" w:pos="561"/>
        </w:tabs>
        <w:ind w:left="561" w:hanging="420"/>
      </w:pPr>
      <w:rPr>
        <w:rFonts w:cs="Times New Roman"/>
      </w:rPr>
    </w:lvl>
    <w:lvl w:ilvl="2">
      <w:start w:val="7"/>
      <w:numFmt w:val="decimal"/>
      <w:lvlText w:val="%3、"/>
      <w:lvlJc w:val="left"/>
      <w:pPr>
        <w:tabs>
          <w:tab w:val="num" w:pos="360"/>
        </w:tabs>
        <w:ind w:left="360" w:hanging="360"/>
      </w:pPr>
      <w:rPr>
        <w:rFonts w:hAnsi="宋体" w:cs="Times New Roman" w:hint="default"/>
      </w:rPr>
    </w:lvl>
    <w:lvl w:ilvl="3">
      <w:start w:val="1"/>
      <w:numFmt w:val="decimal"/>
      <w:lvlText w:val="%4)"/>
      <w:lvlJc w:val="left"/>
      <w:pPr>
        <w:tabs>
          <w:tab w:val="num" w:pos="2760"/>
        </w:tabs>
        <w:ind w:left="2760" w:hanging="420"/>
      </w:pPr>
      <w:rPr>
        <w:rFonts w:cs="Times New Roman"/>
      </w:rPr>
    </w:lvl>
    <w:lvl w:ilvl="4">
      <w:start w:val="8"/>
      <w:numFmt w:val="decimal"/>
      <w:lvlText w:val="%5"/>
      <w:lvlJc w:val="left"/>
      <w:pPr>
        <w:tabs>
          <w:tab w:val="num" w:pos="3120"/>
        </w:tabs>
        <w:ind w:left="3120" w:hanging="360"/>
      </w:pPr>
      <w:rPr>
        <w:rFonts w:eastAsia="宋体" w:hAnsi="宋体" w:cs="Times New Roman" w:hint="default"/>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8" w15:restartNumberingAfterBreak="0">
    <w:nsid w:val="2D54ABA3"/>
    <w:multiLevelType w:val="multilevel"/>
    <w:tmpl w:val="2D54ABA3"/>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9" w15:restartNumberingAfterBreak="0">
    <w:nsid w:val="31B82DC9"/>
    <w:multiLevelType w:val="multilevel"/>
    <w:tmpl w:val="31B82DC9"/>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6175694"/>
    <w:multiLevelType w:val="multilevel"/>
    <w:tmpl w:val="36175694"/>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11" w15:restartNumberingAfterBreak="0">
    <w:nsid w:val="43A8409B"/>
    <w:multiLevelType w:val="multilevel"/>
    <w:tmpl w:val="43A8409B"/>
    <w:lvl w:ilvl="0">
      <w:start w:val="9"/>
      <w:numFmt w:val="decimal"/>
      <w:lvlText w:val="%1"/>
      <w:lvlJc w:val="left"/>
      <w:pPr>
        <w:tabs>
          <w:tab w:val="num" w:pos="360"/>
        </w:tabs>
        <w:ind w:left="360" w:hanging="360"/>
      </w:pPr>
      <w:rPr>
        <w:rFonts w:eastAsia="宋体" w:hAnsi="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15:restartNumberingAfterBreak="0">
    <w:nsid w:val="58340A20"/>
    <w:multiLevelType w:val="multilevel"/>
    <w:tmpl w:val="58340A20"/>
    <w:lvl w:ilvl="0">
      <w:start w:val="1"/>
      <w:numFmt w:val="decimal"/>
      <w:lvlText w:val="%1)"/>
      <w:lvlJc w:val="left"/>
      <w:pPr>
        <w:tabs>
          <w:tab w:val="num" w:pos="1500"/>
        </w:tabs>
        <w:ind w:left="1500" w:hanging="420"/>
      </w:pPr>
      <w:rPr>
        <w:rFonts w:cs="Times New Roman"/>
      </w:rPr>
    </w:lvl>
    <w:lvl w:ilvl="1">
      <w:start w:val="1"/>
      <w:numFmt w:val="decimal"/>
      <w:lvlText w:val="%2."/>
      <w:lvlJc w:val="left"/>
      <w:pPr>
        <w:tabs>
          <w:tab w:val="num" w:pos="561"/>
        </w:tabs>
        <w:ind w:left="561" w:hanging="420"/>
      </w:pPr>
      <w:rPr>
        <w:rFonts w:cs="Times New Roman"/>
      </w:rPr>
    </w:lvl>
    <w:lvl w:ilvl="2">
      <w:start w:val="7"/>
      <w:numFmt w:val="decimal"/>
      <w:lvlText w:val="%3、"/>
      <w:lvlJc w:val="left"/>
      <w:pPr>
        <w:tabs>
          <w:tab w:val="num" w:pos="360"/>
        </w:tabs>
        <w:ind w:left="360" w:hanging="360"/>
      </w:pPr>
      <w:rPr>
        <w:rFonts w:hAnsi="宋体" w:cs="Times New Roman" w:hint="default"/>
      </w:rPr>
    </w:lvl>
    <w:lvl w:ilvl="3">
      <w:start w:val="1"/>
      <w:numFmt w:val="decimal"/>
      <w:lvlText w:val="%4)"/>
      <w:lvlJc w:val="left"/>
      <w:pPr>
        <w:tabs>
          <w:tab w:val="num" w:pos="2760"/>
        </w:tabs>
        <w:ind w:left="2760" w:hanging="420"/>
      </w:pPr>
      <w:rPr>
        <w:rFonts w:cs="Times New Roman"/>
      </w:rPr>
    </w:lvl>
    <w:lvl w:ilvl="4">
      <w:start w:val="8"/>
      <w:numFmt w:val="decimal"/>
      <w:lvlText w:val="%5"/>
      <w:lvlJc w:val="left"/>
      <w:pPr>
        <w:tabs>
          <w:tab w:val="num" w:pos="3120"/>
        </w:tabs>
        <w:ind w:left="3120" w:hanging="360"/>
      </w:pPr>
      <w:rPr>
        <w:rFonts w:eastAsia="宋体" w:hAnsi="宋体" w:cs="Times New Roman" w:hint="default"/>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13" w15:restartNumberingAfterBreak="0">
    <w:nsid w:val="60696581"/>
    <w:multiLevelType w:val="multilevel"/>
    <w:tmpl w:val="60696581"/>
    <w:lvl w:ilvl="0">
      <w:start w:val="1"/>
      <w:numFmt w:val="decimal"/>
      <w:lvlText w:val="1.%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CA826EE"/>
    <w:multiLevelType w:val="multilevel"/>
    <w:tmpl w:val="6CA826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E2E2083"/>
    <w:multiLevelType w:val="multilevel"/>
    <w:tmpl w:val="6E2E2083"/>
    <w:lvl w:ilvl="0">
      <w:start w:val="1"/>
      <w:numFmt w:val="decimal"/>
      <w:lvlText w:val="%1)"/>
      <w:lvlJc w:val="left"/>
      <w:pPr>
        <w:tabs>
          <w:tab w:val="num" w:pos="1500"/>
        </w:tabs>
        <w:ind w:left="1500" w:hanging="420"/>
      </w:pPr>
      <w:rPr>
        <w:rFonts w:cs="Times New Roman"/>
      </w:rPr>
    </w:lvl>
    <w:lvl w:ilvl="1">
      <w:start w:val="1"/>
      <w:numFmt w:val="lowerLetter"/>
      <w:lvlText w:val="%2)"/>
      <w:lvlJc w:val="left"/>
      <w:pPr>
        <w:tabs>
          <w:tab w:val="num" w:pos="1920"/>
        </w:tabs>
        <w:ind w:left="1920" w:hanging="420"/>
      </w:pPr>
      <w:rPr>
        <w:rFonts w:cs="Times New Roman"/>
      </w:rPr>
    </w:lvl>
    <w:lvl w:ilvl="2">
      <w:start w:val="1"/>
      <w:numFmt w:val="lowerRoman"/>
      <w:lvlText w:val="%3."/>
      <w:lvlJc w:val="right"/>
      <w:pPr>
        <w:tabs>
          <w:tab w:val="num" w:pos="2340"/>
        </w:tabs>
        <w:ind w:left="2340" w:hanging="420"/>
      </w:pPr>
      <w:rPr>
        <w:rFonts w:cs="Times New Roman"/>
      </w:rPr>
    </w:lvl>
    <w:lvl w:ilvl="3">
      <w:start w:val="1"/>
      <w:numFmt w:val="decimal"/>
      <w:lvlText w:val="%4."/>
      <w:lvlJc w:val="left"/>
      <w:pPr>
        <w:tabs>
          <w:tab w:val="num" w:pos="2760"/>
        </w:tabs>
        <w:ind w:left="2760" w:hanging="420"/>
      </w:pPr>
      <w:rPr>
        <w:rFonts w:cs="Times New Roman"/>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abstractNum w:abstractNumId="17" w15:restartNumberingAfterBreak="0">
    <w:nsid w:val="724D4075"/>
    <w:multiLevelType w:val="multilevel"/>
    <w:tmpl w:val="724D40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7333ABE"/>
    <w:multiLevelType w:val="multilevel"/>
    <w:tmpl w:val="77333ABE"/>
    <w:lvl w:ilvl="0">
      <w:start w:val="1"/>
      <w:numFmt w:val="decimal"/>
      <w:lvlText w:val="%1)"/>
      <w:lvlJc w:val="left"/>
      <w:pPr>
        <w:tabs>
          <w:tab w:val="num" w:pos="1500"/>
        </w:tabs>
        <w:ind w:left="1500" w:hanging="420"/>
      </w:pPr>
      <w:rPr>
        <w:rFonts w:cs="Times New Roman" w:hint="eastAsia"/>
      </w:rPr>
    </w:lvl>
    <w:lvl w:ilvl="1">
      <w:start w:val="1"/>
      <w:numFmt w:val="decimal"/>
      <w:lvlText w:val="%2"/>
      <w:lvlJc w:val="left"/>
      <w:pPr>
        <w:tabs>
          <w:tab w:val="num" w:pos="1860"/>
        </w:tabs>
        <w:ind w:left="1860" w:hanging="360"/>
      </w:pPr>
      <w:rPr>
        <w:rFonts w:cs="Times New Roman" w:hint="default"/>
      </w:rPr>
    </w:lvl>
    <w:lvl w:ilvl="2">
      <w:start w:val="2"/>
      <w:numFmt w:val="decimal"/>
      <w:lvlText w:val="%3."/>
      <w:lvlJc w:val="left"/>
      <w:pPr>
        <w:tabs>
          <w:tab w:val="num" w:pos="2280"/>
        </w:tabs>
        <w:ind w:left="2280" w:hanging="360"/>
      </w:pPr>
      <w:rPr>
        <w:rFonts w:hAnsi="宋体" w:cs="Times New Roman" w:hint="default"/>
      </w:rPr>
    </w:lvl>
    <w:lvl w:ilvl="3">
      <w:start w:val="5"/>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180"/>
        </w:tabs>
        <w:ind w:left="3180" w:hanging="420"/>
      </w:pPr>
      <w:rPr>
        <w:rFonts w:cs="Times New Roman"/>
      </w:rPr>
    </w:lvl>
    <w:lvl w:ilvl="5">
      <w:start w:val="1"/>
      <w:numFmt w:val="lowerRoman"/>
      <w:lvlText w:val="%6."/>
      <w:lvlJc w:val="right"/>
      <w:pPr>
        <w:tabs>
          <w:tab w:val="num" w:pos="3600"/>
        </w:tabs>
        <w:ind w:left="3600" w:hanging="420"/>
      </w:pPr>
      <w:rPr>
        <w:rFonts w:cs="Times New Roman"/>
      </w:rPr>
    </w:lvl>
    <w:lvl w:ilvl="6">
      <w:start w:val="1"/>
      <w:numFmt w:val="decimal"/>
      <w:lvlText w:val="%7."/>
      <w:lvlJc w:val="left"/>
      <w:pPr>
        <w:tabs>
          <w:tab w:val="num" w:pos="4020"/>
        </w:tabs>
        <w:ind w:left="4020" w:hanging="420"/>
      </w:pPr>
      <w:rPr>
        <w:rFonts w:cs="Times New Roman"/>
      </w:rPr>
    </w:lvl>
    <w:lvl w:ilvl="7">
      <w:start w:val="1"/>
      <w:numFmt w:val="lowerLetter"/>
      <w:lvlText w:val="%8)"/>
      <w:lvlJc w:val="left"/>
      <w:pPr>
        <w:tabs>
          <w:tab w:val="num" w:pos="4440"/>
        </w:tabs>
        <w:ind w:left="4440" w:hanging="420"/>
      </w:pPr>
      <w:rPr>
        <w:rFonts w:cs="Times New Roman"/>
      </w:rPr>
    </w:lvl>
    <w:lvl w:ilvl="8">
      <w:start w:val="1"/>
      <w:numFmt w:val="lowerRoman"/>
      <w:lvlText w:val="%9."/>
      <w:lvlJc w:val="right"/>
      <w:pPr>
        <w:tabs>
          <w:tab w:val="num" w:pos="4860"/>
        </w:tabs>
        <w:ind w:left="4860" w:hanging="420"/>
      </w:pPr>
      <w:rPr>
        <w:rFonts w:cs="Times New Roman"/>
      </w:rPr>
    </w:lvl>
  </w:abstractNum>
  <w:num w:numId="1">
    <w:abstractNumId w:val="14"/>
  </w:num>
  <w:num w:numId="2">
    <w:abstractNumId w:val="17"/>
  </w:num>
  <w:num w:numId="3">
    <w:abstractNumId w:val="9"/>
  </w:num>
  <w:num w:numId="4">
    <w:abstractNumId w:val="12"/>
  </w:num>
  <w:num w:numId="5">
    <w:abstractNumId w:val="16"/>
  </w:num>
  <w:num w:numId="6">
    <w:abstractNumId w:val="11"/>
  </w:num>
  <w:num w:numId="7">
    <w:abstractNumId w:val="18"/>
  </w:num>
  <w:num w:numId="8">
    <w:abstractNumId w:val="10"/>
  </w:num>
  <w:num w:numId="9">
    <w:abstractNumId w:val="13"/>
  </w:num>
  <w:num w:numId="10">
    <w:abstractNumId w:val="15"/>
  </w:num>
  <w:num w:numId="11">
    <w:abstractNumId w:val="5"/>
  </w:num>
  <w:num w:numId="12">
    <w:abstractNumId w:val="7"/>
  </w:num>
  <w:num w:numId="13">
    <w:abstractNumId w:val="2"/>
  </w:num>
  <w:num w:numId="14">
    <w:abstractNumId w:val="1"/>
  </w:num>
  <w:num w:numId="15">
    <w:abstractNumId w:val="0"/>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4449"/>
    <w:rsid w:val="005F1485"/>
    <w:rsid w:val="009B4449"/>
    <w:rsid w:val="00A142B3"/>
    <w:rsid w:val="00FC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40978-4D7C-4BE3-8B37-499B5DC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A142B3"/>
    <w:pPr>
      <w:widowControl w:val="0"/>
      <w:jc w:val="both"/>
    </w:pPr>
    <w:rPr>
      <w:rFonts w:ascii="Times New Roman" w:eastAsia="宋体" w:hAnsi="Times New Roman" w:cs="Times New Roman"/>
      <w:szCs w:val="24"/>
    </w:rPr>
  </w:style>
  <w:style w:type="paragraph" w:styleId="1">
    <w:name w:val="heading 1"/>
    <w:basedOn w:val="a"/>
    <w:next w:val="a"/>
    <w:link w:val="11"/>
    <w:qFormat/>
    <w:rsid w:val="00A142B3"/>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2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42B3"/>
    <w:rPr>
      <w:sz w:val="18"/>
      <w:szCs w:val="18"/>
    </w:rPr>
  </w:style>
  <w:style w:type="paragraph" w:styleId="a5">
    <w:name w:val="footer"/>
    <w:basedOn w:val="a"/>
    <w:link w:val="a6"/>
    <w:unhideWhenUsed/>
    <w:rsid w:val="00A142B3"/>
    <w:pPr>
      <w:tabs>
        <w:tab w:val="center" w:pos="4153"/>
        <w:tab w:val="right" w:pos="8306"/>
      </w:tabs>
      <w:snapToGrid w:val="0"/>
      <w:jc w:val="left"/>
    </w:pPr>
    <w:rPr>
      <w:sz w:val="18"/>
      <w:szCs w:val="18"/>
    </w:rPr>
  </w:style>
  <w:style w:type="character" w:customStyle="1" w:styleId="a6">
    <w:name w:val="页脚 字符"/>
    <w:basedOn w:val="a0"/>
    <w:link w:val="a5"/>
    <w:rsid w:val="00A142B3"/>
    <w:rPr>
      <w:sz w:val="18"/>
      <w:szCs w:val="18"/>
    </w:rPr>
  </w:style>
  <w:style w:type="character" w:customStyle="1" w:styleId="10">
    <w:name w:val="标题 1 字符"/>
    <w:basedOn w:val="a0"/>
    <w:uiPriority w:val="9"/>
    <w:rsid w:val="00A142B3"/>
    <w:rPr>
      <w:rFonts w:ascii="Times New Roman" w:eastAsia="宋体" w:hAnsi="Times New Roman" w:cs="Times New Roman"/>
      <w:b/>
      <w:bCs/>
      <w:kern w:val="44"/>
      <w:sz w:val="44"/>
      <w:szCs w:val="44"/>
    </w:rPr>
  </w:style>
  <w:style w:type="character" w:customStyle="1" w:styleId="11">
    <w:name w:val="标题 1 字符1"/>
    <w:link w:val="1"/>
    <w:rsid w:val="00A142B3"/>
    <w:rPr>
      <w:rFonts w:ascii="宋体" w:eastAsia="宋体" w:hAnsi="Times New Roman" w:cs="Times New Roman"/>
      <w:b/>
      <w:kern w:val="44"/>
      <w:sz w:val="32"/>
      <w:szCs w:val="20"/>
    </w:rPr>
  </w:style>
  <w:style w:type="paragraph" w:styleId="a7">
    <w:name w:val="Plain Text"/>
    <w:basedOn w:val="a"/>
    <w:link w:val="12"/>
    <w:uiPriority w:val="99"/>
    <w:rsid w:val="00A142B3"/>
    <w:rPr>
      <w:rFonts w:ascii="宋体" w:hAnsi="Courier New"/>
      <w:szCs w:val="20"/>
    </w:rPr>
  </w:style>
  <w:style w:type="character" w:customStyle="1" w:styleId="a8">
    <w:name w:val="纯文本 字符"/>
    <w:basedOn w:val="a0"/>
    <w:uiPriority w:val="99"/>
    <w:semiHidden/>
    <w:rsid w:val="00A142B3"/>
    <w:rPr>
      <w:rFonts w:asciiTheme="minorEastAsia" w:hAnsi="Courier New" w:cs="Courier New"/>
      <w:szCs w:val="24"/>
    </w:rPr>
  </w:style>
  <w:style w:type="character" w:customStyle="1" w:styleId="12">
    <w:name w:val="纯文本 字符1"/>
    <w:link w:val="a7"/>
    <w:uiPriority w:val="99"/>
    <w:rsid w:val="00A142B3"/>
    <w:rPr>
      <w:rFonts w:ascii="宋体" w:eastAsia="宋体" w:hAnsi="Courier New" w:cs="Times New Roman"/>
      <w:szCs w:val="20"/>
    </w:rPr>
  </w:style>
  <w:style w:type="character" w:styleId="a9">
    <w:name w:val="annotation reference"/>
    <w:rsid w:val="00A142B3"/>
    <w:rPr>
      <w:sz w:val="21"/>
      <w:szCs w:val="21"/>
    </w:rPr>
  </w:style>
  <w:style w:type="paragraph" w:styleId="aa">
    <w:name w:val="List Paragraph"/>
    <w:basedOn w:val="a"/>
    <w:uiPriority w:val="34"/>
    <w:qFormat/>
    <w:rsid w:val="00A142B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OITC02</dc:creator>
  <cp:keywords/>
  <dc:description/>
  <cp:lastModifiedBy>OITC02</cp:lastModifiedBy>
  <cp:revision>2</cp:revision>
  <dcterms:created xsi:type="dcterms:W3CDTF">2021-05-24T11:09:00Z</dcterms:created>
  <dcterms:modified xsi:type="dcterms:W3CDTF">2021-05-24T11:09:00Z</dcterms:modified>
</cp:coreProperties>
</file>