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D74" w:rsidRDefault="007D67A6">
      <w:pPr>
        <w:jc w:val="center"/>
        <w:rPr>
          <w:rFonts w:ascii="宋体" w:hAnsi="宋体"/>
          <w:b/>
          <w:bCs/>
          <w:sz w:val="28"/>
          <w:szCs w:val="28"/>
        </w:rPr>
      </w:pPr>
      <w:r>
        <w:rPr>
          <w:rFonts w:ascii="宋体" w:hAnsi="宋体" w:hint="eastAsia"/>
          <w:b/>
          <w:bCs/>
          <w:sz w:val="28"/>
          <w:szCs w:val="28"/>
        </w:rPr>
        <w:t>医疗设备采购项目</w:t>
      </w:r>
      <w:r w:rsidR="00472D9D">
        <w:rPr>
          <w:rFonts w:ascii="宋体" w:hAnsi="宋体" w:hint="eastAsia"/>
          <w:b/>
          <w:bCs/>
          <w:sz w:val="28"/>
          <w:szCs w:val="28"/>
        </w:rPr>
        <w:t>招标公告</w:t>
      </w:r>
    </w:p>
    <w:p w:rsidR="00952D74" w:rsidRDefault="00952D74">
      <w:pPr>
        <w:jc w:val="center"/>
        <w:rPr>
          <w:rFonts w:ascii="宋体" w:hAnsi="宋体"/>
          <w:b/>
          <w:bCs/>
          <w:sz w:val="28"/>
          <w:szCs w:val="28"/>
        </w:rPr>
      </w:pPr>
    </w:p>
    <w:p w:rsidR="00952D74" w:rsidRDefault="00472D9D">
      <w:pPr>
        <w:spacing w:line="240" w:lineRule="atLeast"/>
        <w:rPr>
          <w:rFonts w:ascii="宋体" w:hAnsi="宋体"/>
          <w:sz w:val="24"/>
          <w:szCs w:val="28"/>
        </w:rPr>
      </w:pPr>
      <w:r>
        <w:rPr>
          <w:rFonts w:ascii="宋体" w:hAnsi="宋体"/>
          <w:sz w:val="28"/>
          <w:szCs w:val="28"/>
        </w:rPr>
        <w:t xml:space="preserve"> </w:t>
      </w:r>
      <w:r>
        <w:rPr>
          <w:rFonts w:ascii="宋体" w:hAnsi="宋体" w:hint="eastAsia"/>
          <w:sz w:val="28"/>
          <w:szCs w:val="28"/>
        </w:rPr>
        <w:t xml:space="preserve"> </w:t>
      </w:r>
      <w:r>
        <w:rPr>
          <w:rFonts w:ascii="宋体" w:hAnsi="宋体" w:hint="eastAsia"/>
          <w:sz w:val="24"/>
          <w:szCs w:val="28"/>
        </w:rPr>
        <w:t xml:space="preserve">  </w:t>
      </w:r>
      <w:r>
        <w:rPr>
          <w:rFonts w:ascii="宋体" w:hAnsi="宋体" w:hint="eastAsia"/>
          <w:sz w:val="24"/>
          <w:szCs w:val="28"/>
        </w:rPr>
        <w:t>中国机电工程招标有限公司受</w:t>
      </w:r>
      <w:r>
        <w:rPr>
          <w:rFonts w:ascii="宋体" w:hAnsi="宋体" w:hint="eastAsia"/>
          <w:sz w:val="24"/>
          <w:szCs w:val="28"/>
          <w:u w:val="single"/>
        </w:rPr>
        <w:t>通辽市科尔沁区第一人民医院</w:t>
      </w:r>
      <w:r>
        <w:rPr>
          <w:rFonts w:ascii="宋体" w:hAnsi="宋体" w:hint="eastAsia"/>
          <w:sz w:val="24"/>
          <w:szCs w:val="28"/>
        </w:rPr>
        <w:t>委托，对下述货物及服务进行国内</w:t>
      </w:r>
      <w:r>
        <w:rPr>
          <w:rFonts w:ascii="宋体" w:hAnsi="宋体" w:hint="eastAsia"/>
          <w:sz w:val="24"/>
          <w:szCs w:val="28"/>
          <w:u w:val="single"/>
        </w:rPr>
        <w:t>公开</w:t>
      </w:r>
      <w:r>
        <w:rPr>
          <w:rFonts w:ascii="宋体" w:hAnsi="宋体" w:hint="eastAsia"/>
          <w:sz w:val="24"/>
          <w:szCs w:val="28"/>
        </w:rPr>
        <w:t>招标。现邀请合格的投标人前来投标。</w:t>
      </w:r>
    </w:p>
    <w:p w:rsidR="00952D74" w:rsidRDefault="00952D74">
      <w:pPr>
        <w:spacing w:line="240" w:lineRule="atLeast"/>
        <w:ind w:leftChars="257" w:left="1080" w:hanging="540"/>
        <w:rPr>
          <w:rFonts w:ascii="宋体" w:hAnsi="宋体"/>
          <w:sz w:val="24"/>
          <w:szCs w:val="28"/>
        </w:rPr>
      </w:pPr>
    </w:p>
    <w:p w:rsidR="007D67A6" w:rsidRDefault="007D67A6">
      <w:pPr>
        <w:numPr>
          <w:ilvl w:val="0"/>
          <w:numId w:val="1"/>
        </w:numPr>
        <w:spacing w:line="240" w:lineRule="atLeast"/>
        <w:rPr>
          <w:rFonts w:ascii="宋体" w:hAnsi="宋体" w:hint="eastAsia"/>
          <w:sz w:val="24"/>
          <w:szCs w:val="28"/>
        </w:rPr>
      </w:pPr>
      <w:r>
        <w:rPr>
          <w:rFonts w:ascii="宋体" w:hAnsi="宋体" w:hint="eastAsia"/>
          <w:sz w:val="24"/>
          <w:szCs w:val="28"/>
        </w:rPr>
        <w:t>项目名称：</w:t>
      </w:r>
      <w:r w:rsidRPr="007D67A6">
        <w:rPr>
          <w:rFonts w:ascii="宋体" w:hAnsi="宋体" w:hint="eastAsia"/>
          <w:sz w:val="24"/>
          <w:szCs w:val="28"/>
        </w:rPr>
        <w:t>医疗设备采购项目</w:t>
      </w:r>
    </w:p>
    <w:p w:rsidR="00952D74" w:rsidRDefault="00472D9D">
      <w:pPr>
        <w:numPr>
          <w:ilvl w:val="0"/>
          <w:numId w:val="1"/>
        </w:numPr>
        <w:spacing w:line="240" w:lineRule="atLeast"/>
        <w:rPr>
          <w:rFonts w:ascii="宋体" w:hAnsi="宋体"/>
          <w:sz w:val="24"/>
          <w:szCs w:val="28"/>
        </w:rPr>
      </w:pPr>
      <w:r>
        <w:rPr>
          <w:rFonts w:ascii="宋体" w:hAnsi="宋体" w:hint="eastAsia"/>
          <w:sz w:val="24"/>
          <w:szCs w:val="28"/>
        </w:rPr>
        <w:t>招标编号：</w:t>
      </w:r>
      <w:r>
        <w:rPr>
          <w:rFonts w:ascii="宋体" w:hAnsi="宋体" w:hint="eastAsia"/>
          <w:sz w:val="24"/>
          <w:szCs w:val="28"/>
        </w:rPr>
        <w:t>CMEETC-177DP117GG06</w:t>
      </w:r>
    </w:p>
    <w:p w:rsidR="00952D74" w:rsidRDefault="00472D9D">
      <w:pPr>
        <w:numPr>
          <w:ilvl w:val="0"/>
          <w:numId w:val="1"/>
        </w:numPr>
        <w:spacing w:line="240" w:lineRule="atLeast"/>
        <w:ind w:left="0" w:firstLine="0"/>
        <w:rPr>
          <w:rFonts w:ascii="宋体" w:hAnsi="宋体"/>
          <w:sz w:val="24"/>
          <w:szCs w:val="28"/>
        </w:rPr>
      </w:pPr>
      <w:r>
        <w:rPr>
          <w:rFonts w:ascii="宋体" w:hAnsi="宋体" w:hint="eastAsia"/>
          <w:sz w:val="24"/>
          <w:szCs w:val="28"/>
        </w:rPr>
        <w:t>项目性质：财政资金，预算金额为</w:t>
      </w:r>
      <w:r>
        <w:rPr>
          <w:rFonts w:hint="eastAsia"/>
          <w:sz w:val="24"/>
        </w:rPr>
        <w:t>1520</w:t>
      </w:r>
      <w:r>
        <w:rPr>
          <w:rFonts w:hint="eastAsia"/>
          <w:sz w:val="24"/>
        </w:rPr>
        <w:t>万元人民币。</w:t>
      </w:r>
    </w:p>
    <w:p w:rsidR="00952D74" w:rsidRDefault="00472D9D">
      <w:pPr>
        <w:numPr>
          <w:ilvl w:val="0"/>
          <w:numId w:val="1"/>
        </w:numPr>
        <w:spacing w:line="240" w:lineRule="atLeast"/>
        <w:ind w:left="0" w:firstLine="0"/>
        <w:rPr>
          <w:rFonts w:ascii="宋体" w:hAnsi="宋体"/>
          <w:sz w:val="24"/>
          <w:szCs w:val="28"/>
        </w:rPr>
      </w:pPr>
      <w:r>
        <w:rPr>
          <w:rFonts w:hint="eastAsia"/>
          <w:sz w:val="24"/>
        </w:rPr>
        <w:t>立项编号：科财购准字</w:t>
      </w:r>
      <w:r>
        <w:rPr>
          <w:rFonts w:hint="eastAsia"/>
          <w:sz w:val="24"/>
        </w:rPr>
        <w:t>(</w:t>
      </w:r>
      <w:r>
        <w:rPr>
          <w:rFonts w:hint="eastAsia"/>
          <w:sz w:val="24"/>
        </w:rPr>
        <w:t>电子）</w:t>
      </w:r>
      <w:r>
        <w:rPr>
          <w:rFonts w:hint="eastAsia"/>
          <w:sz w:val="24"/>
        </w:rPr>
        <w:t>[2017]0114</w:t>
      </w:r>
      <w:r>
        <w:rPr>
          <w:rFonts w:hint="eastAsia"/>
          <w:sz w:val="24"/>
        </w:rPr>
        <w:t>号</w:t>
      </w:r>
    </w:p>
    <w:p w:rsidR="00952D74" w:rsidRDefault="00472D9D">
      <w:pPr>
        <w:numPr>
          <w:ilvl w:val="0"/>
          <w:numId w:val="1"/>
        </w:numPr>
        <w:spacing w:line="240" w:lineRule="atLeast"/>
        <w:ind w:left="0" w:firstLine="0"/>
        <w:rPr>
          <w:rFonts w:ascii="宋体" w:hAnsi="宋体"/>
          <w:sz w:val="24"/>
          <w:szCs w:val="28"/>
        </w:rPr>
      </w:pPr>
      <w:r>
        <w:rPr>
          <w:sz w:val="24"/>
        </w:rPr>
        <w:t>用途</w:t>
      </w:r>
      <w:r>
        <w:rPr>
          <w:rFonts w:hint="eastAsia"/>
          <w:sz w:val="24"/>
        </w:rPr>
        <w:t>：</w:t>
      </w:r>
      <w:r>
        <w:rPr>
          <w:sz w:val="24"/>
        </w:rPr>
        <w:t>自用</w:t>
      </w:r>
      <w:r>
        <w:rPr>
          <w:rFonts w:hint="eastAsia"/>
          <w:sz w:val="24"/>
        </w:rPr>
        <w:t>。</w:t>
      </w:r>
    </w:p>
    <w:p w:rsidR="00952D74" w:rsidRDefault="00472D9D">
      <w:pPr>
        <w:numPr>
          <w:ilvl w:val="0"/>
          <w:numId w:val="1"/>
        </w:numPr>
        <w:spacing w:line="240" w:lineRule="atLeast"/>
        <w:rPr>
          <w:rFonts w:ascii="宋体" w:hAnsi="宋体"/>
          <w:sz w:val="24"/>
          <w:szCs w:val="28"/>
        </w:rPr>
      </w:pPr>
      <w:r>
        <w:rPr>
          <w:rFonts w:ascii="宋体" w:hAnsi="宋体" w:hint="eastAsia"/>
          <w:sz w:val="24"/>
          <w:szCs w:val="28"/>
        </w:rPr>
        <w:t>采购内容：</w:t>
      </w:r>
    </w:p>
    <w:tbl>
      <w:tblP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3"/>
        <w:gridCol w:w="2041"/>
        <w:gridCol w:w="969"/>
        <w:gridCol w:w="729"/>
        <w:gridCol w:w="1214"/>
        <w:gridCol w:w="1214"/>
        <w:gridCol w:w="1749"/>
      </w:tblGrid>
      <w:tr w:rsidR="00952D74">
        <w:trPr>
          <w:trHeight w:val="555"/>
        </w:trPr>
        <w:tc>
          <w:tcPr>
            <w:tcW w:w="603" w:type="dxa"/>
            <w:vAlign w:val="center"/>
          </w:tcPr>
          <w:p w:rsidR="00952D74" w:rsidRDefault="00472D9D">
            <w:pPr>
              <w:snapToGrid w:val="0"/>
              <w:rPr>
                <w:rFonts w:ascii="宋体" w:hAnsi="宋体"/>
                <w:szCs w:val="21"/>
              </w:rPr>
            </w:pPr>
            <w:r>
              <w:rPr>
                <w:rFonts w:ascii="宋体" w:hAnsi="宋体" w:hint="eastAsia"/>
                <w:szCs w:val="21"/>
              </w:rPr>
              <w:t>序</w:t>
            </w:r>
            <w:r>
              <w:rPr>
                <w:rFonts w:ascii="宋体" w:hAnsi="宋体"/>
                <w:szCs w:val="21"/>
              </w:rPr>
              <w:t>号</w:t>
            </w:r>
          </w:p>
        </w:tc>
        <w:tc>
          <w:tcPr>
            <w:tcW w:w="2041" w:type="dxa"/>
            <w:vAlign w:val="center"/>
          </w:tcPr>
          <w:p w:rsidR="00952D74" w:rsidRDefault="00472D9D">
            <w:pPr>
              <w:snapToGrid w:val="0"/>
              <w:jc w:val="center"/>
              <w:rPr>
                <w:rFonts w:ascii="宋体" w:hAnsi="宋体"/>
                <w:szCs w:val="21"/>
              </w:rPr>
            </w:pPr>
            <w:r>
              <w:rPr>
                <w:rFonts w:ascii="宋体" w:hAnsi="宋体" w:hint="eastAsia"/>
                <w:szCs w:val="21"/>
              </w:rPr>
              <w:t>设备名称</w:t>
            </w:r>
          </w:p>
        </w:tc>
        <w:tc>
          <w:tcPr>
            <w:tcW w:w="969" w:type="dxa"/>
            <w:vAlign w:val="center"/>
          </w:tcPr>
          <w:p w:rsidR="00952D74" w:rsidRDefault="00472D9D">
            <w:pPr>
              <w:snapToGrid w:val="0"/>
              <w:jc w:val="center"/>
              <w:rPr>
                <w:rFonts w:ascii="宋体" w:hAnsi="宋体"/>
                <w:szCs w:val="21"/>
              </w:rPr>
            </w:pPr>
            <w:r>
              <w:rPr>
                <w:rFonts w:ascii="宋体" w:hAnsi="宋体" w:hint="eastAsia"/>
                <w:szCs w:val="21"/>
              </w:rPr>
              <w:t>预算金额</w:t>
            </w:r>
          </w:p>
          <w:p w:rsidR="00952D74" w:rsidRDefault="00472D9D">
            <w:pPr>
              <w:snapToGrid w:val="0"/>
              <w:jc w:val="center"/>
              <w:rPr>
                <w:rFonts w:ascii="宋体" w:hAnsi="宋体"/>
                <w:color w:val="FF0000"/>
                <w:szCs w:val="21"/>
              </w:rPr>
            </w:pPr>
            <w:r>
              <w:rPr>
                <w:rFonts w:ascii="宋体" w:hAnsi="宋体" w:hint="eastAsia"/>
                <w:szCs w:val="21"/>
              </w:rPr>
              <w:t>（万元）</w:t>
            </w:r>
          </w:p>
        </w:tc>
        <w:tc>
          <w:tcPr>
            <w:tcW w:w="729" w:type="dxa"/>
            <w:vAlign w:val="center"/>
          </w:tcPr>
          <w:p w:rsidR="00952D74" w:rsidRDefault="00472D9D">
            <w:pPr>
              <w:snapToGrid w:val="0"/>
              <w:jc w:val="center"/>
              <w:rPr>
                <w:rFonts w:ascii="宋体" w:hAnsi="宋体"/>
                <w:szCs w:val="21"/>
              </w:rPr>
            </w:pPr>
            <w:r>
              <w:rPr>
                <w:rFonts w:ascii="宋体" w:hAnsi="宋体" w:hint="eastAsia"/>
                <w:szCs w:val="21"/>
              </w:rPr>
              <w:t>数量</w:t>
            </w:r>
          </w:p>
        </w:tc>
        <w:tc>
          <w:tcPr>
            <w:tcW w:w="1214" w:type="dxa"/>
            <w:vAlign w:val="center"/>
          </w:tcPr>
          <w:p w:rsidR="00952D74" w:rsidRDefault="00472D9D">
            <w:pPr>
              <w:snapToGrid w:val="0"/>
              <w:jc w:val="center"/>
              <w:rPr>
                <w:rFonts w:ascii="宋体" w:hAnsi="宋体"/>
                <w:szCs w:val="21"/>
              </w:rPr>
            </w:pPr>
            <w:r>
              <w:rPr>
                <w:rFonts w:ascii="宋体" w:hAnsi="宋体" w:hint="eastAsia"/>
                <w:szCs w:val="21"/>
              </w:rPr>
              <w:t>主要参数</w:t>
            </w:r>
          </w:p>
        </w:tc>
        <w:tc>
          <w:tcPr>
            <w:tcW w:w="1214" w:type="dxa"/>
            <w:vAlign w:val="center"/>
          </w:tcPr>
          <w:p w:rsidR="00952D74" w:rsidRDefault="00472D9D">
            <w:pPr>
              <w:snapToGrid w:val="0"/>
              <w:jc w:val="center"/>
              <w:rPr>
                <w:rFonts w:ascii="宋体" w:hAnsi="宋体"/>
                <w:szCs w:val="21"/>
              </w:rPr>
            </w:pPr>
            <w:r>
              <w:rPr>
                <w:rFonts w:ascii="宋体" w:hAnsi="宋体" w:hint="eastAsia"/>
                <w:szCs w:val="21"/>
              </w:rPr>
              <w:t>交货期</w:t>
            </w:r>
          </w:p>
        </w:tc>
        <w:tc>
          <w:tcPr>
            <w:tcW w:w="1749" w:type="dxa"/>
            <w:vAlign w:val="center"/>
          </w:tcPr>
          <w:p w:rsidR="00952D74" w:rsidRDefault="00472D9D">
            <w:pPr>
              <w:snapToGrid w:val="0"/>
              <w:jc w:val="center"/>
              <w:rPr>
                <w:rFonts w:ascii="宋体" w:hAnsi="宋体"/>
                <w:szCs w:val="21"/>
              </w:rPr>
            </w:pPr>
            <w:r>
              <w:rPr>
                <w:rFonts w:ascii="宋体" w:hAnsi="宋体" w:hint="eastAsia"/>
                <w:szCs w:val="21"/>
              </w:rPr>
              <w:t>交货地点</w:t>
            </w:r>
          </w:p>
        </w:tc>
      </w:tr>
      <w:tr w:rsidR="00952D74">
        <w:trPr>
          <w:trHeight w:val="555"/>
        </w:trPr>
        <w:tc>
          <w:tcPr>
            <w:tcW w:w="603"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1</w:t>
            </w:r>
          </w:p>
        </w:tc>
        <w:tc>
          <w:tcPr>
            <w:tcW w:w="2041" w:type="dxa"/>
            <w:vAlign w:val="center"/>
          </w:tcPr>
          <w:p w:rsidR="00952D74" w:rsidRDefault="00472D9D">
            <w:pPr>
              <w:widowControl/>
              <w:snapToGrid w:val="0"/>
              <w:jc w:val="left"/>
              <w:rPr>
                <w:rFonts w:ascii="宋体" w:hAnsi="宋体" w:cs="宋体"/>
                <w:bCs/>
                <w:kern w:val="0"/>
                <w:szCs w:val="21"/>
              </w:rPr>
            </w:pPr>
            <w:r>
              <w:rPr>
                <w:rFonts w:ascii="宋体" w:hAnsi="宋体" w:cs="宋体" w:hint="eastAsia"/>
                <w:bCs/>
                <w:kern w:val="0"/>
                <w:szCs w:val="21"/>
              </w:rPr>
              <w:t>-80</w:t>
            </w:r>
            <w:r>
              <w:rPr>
                <w:rFonts w:ascii="宋体" w:hAnsi="宋体" w:cs="宋体" w:hint="eastAsia"/>
                <w:bCs/>
                <w:kern w:val="0"/>
                <w:szCs w:val="21"/>
              </w:rPr>
              <w:t>℃超低温冰箱</w:t>
            </w:r>
          </w:p>
        </w:tc>
        <w:tc>
          <w:tcPr>
            <w:tcW w:w="969" w:type="dxa"/>
            <w:vAlign w:val="center"/>
          </w:tcPr>
          <w:p w:rsidR="00952D74" w:rsidRDefault="00472D9D">
            <w:pPr>
              <w:widowControl/>
              <w:snapToGrid w:val="0"/>
              <w:jc w:val="center"/>
              <w:textAlignment w:val="center"/>
              <w:rPr>
                <w:rFonts w:ascii="宋体" w:hAnsi="宋体" w:cs="宋体"/>
                <w:bCs/>
                <w:color w:val="000000"/>
                <w:kern w:val="0"/>
                <w:szCs w:val="21"/>
              </w:rPr>
            </w:pPr>
            <w:r>
              <w:rPr>
                <w:rFonts w:ascii="宋体" w:hAnsi="宋体" w:cs="宋体" w:hint="eastAsia"/>
                <w:color w:val="000000"/>
                <w:kern w:val="0"/>
                <w:szCs w:val="21"/>
                <w:lang/>
              </w:rPr>
              <w:t>30</w:t>
            </w:r>
          </w:p>
        </w:tc>
        <w:tc>
          <w:tcPr>
            <w:tcW w:w="729" w:type="dxa"/>
            <w:vAlign w:val="center"/>
          </w:tcPr>
          <w:p w:rsidR="00952D74" w:rsidRDefault="00472D9D">
            <w:pPr>
              <w:widowControl/>
              <w:snapToGrid w:val="0"/>
              <w:jc w:val="center"/>
              <w:textAlignment w:val="center"/>
              <w:rPr>
                <w:rFonts w:ascii="宋体" w:hAnsi="宋体" w:cs="宋体"/>
                <w:bCs/>
                <w:kern w:val="0"/>
                <w:szCs w:val="21"/>
              </w:rPr>
            </w:pPr>
            <w:r>
              <w:rPr>
                <w:rFonts w:ascii="宋体" w:hAnsi="宋体" w:cs="宋体" w:hint="eastAsia"/>
                <w:color w:val="000000"/>
                <w:kern w:val="0"/>
                <w:szCs w:val="21"/>
                <w:lang/>
              </w:rPr>
              <w:t>2</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1.</w:t>
            </w:r>
            <w:r>
              <w:rPr>
                <w:rFonts w:ascii="宋体" w:hAnsi="宋体" w:cs="宋体" w:hint="eastAsia"/>
                <w:bCs/>
                <w:color w:val="000000" w:themeColor="text1"/>
                <w:kern w:val="0"/>
                <w:szCs w:val="21"/>
              </w:rPr>
              <w:t>微电脑控制，控温精度</w:t>
            </w:r>
            <w:r>
              <w:rPr>
                <w:rFonts w:ascii="宋体" w:hAnsi="宋体" w:cs="宋体" w:hint="eastAsia"/>
                <w:bCs/>
                <w:color w:val="000000" w:themeColor="text1"/>
                <w:kern w:val="0"/>
                <w:szCs w:val="21"/>
              </w:rPr>
              <w:t>1</w:t>
            </w:r>
            <w:r>
              <w:rPr>
                <w:rFonts w:ascii="宋体" w:hAnsi="宋体" w:cs="宋体" w:hint="eastAsia"/>
                <w:bCs/>
                <w:color w:val="000000" w:themeColor="text1"/>
                <w:kern w:val="0"/>
                <w:szCs w:val="21"/>
              </w:rPr>
              <w:t>°</w:t>
            </w:r>
            <w:r>
              <w:rPr>
                <w:rFonts w:ascii="宋体" w:hAnsi="宋体" w:cs="宋体" w:hint="eastAsia"/>
                <w:bCs/>
                <w:color w:val="000000" w:themeColor="text1"/>
                <w:kern w:val="0"/>
                <w:szCs w:val="21"/>
              </w:rPr>
              <w:t>C</w:t>
            </w:r>
            <w:r>
              <w:rPr>
                <w:rFonts w:ascii="宋体" w:hAnsi="宋体" w:cs="宋体" w:hint="eastAsia"/>
                <w:bCs/>
                <w:color w:val="000000" w:themeColor="text1"/>
                <w:kern w:val="0"/>
                <w:szCs w:val="21"/>
              </w:rPr>
              <w:t>，大屏幕</w:t>
            </w:r>
            <w:r>
              <w:rPr>
                <w:rFonts w:ascii="宋体" w:hAnsi="宋体" w:cs="宋体" w:hint="eastAsia"/>
                <w:bCs/>
                <w:color w:val="000000" w:themeColor="text1"/>
                <w:kern w:val="0"/>
                <w:szCs w:val="21"/>
              </w:rPr>
              <w:t>LED</w:t>
            </w:r>
            <w:r>
              <w:rPr>
                <w:rFonts w:ascii="宋体" w:hAnsi="宋体" w:cs="宋体" w:hint="eastAsia"/>
                <w:bCs/>
                <w:color w:val="000000" w:themeColor="text1"/>
                <w:kern w:val="0"/>
                <w:szCs w:val="21"/>
              </w:rPr>
              <w:t>显示，观察方便。</w:t>
            </w:r>
          </w:p>
          <w:p w:rsidR="00952D74" w:rsidRDefault="00952D74">
            <w:pPr>
              <w:widowControl/>
              <w:snapToGrid w:val="0"/>
              <w:jc w:val="center"/>
              <w:rPr>
                <w:rFonts w:ascii="宋体" w:hAnsi="宋体" w:cs="宋体"/>
                <w:bCs/>
                <w:color w:val="000000" w:themeColor="text1"/>
                <w:kern w:val="0"/>
                <w:szCs w:val="21"/>
              </w:rPr>
            </w:pP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合同生效后</w:t>
            </w:r>
            <w:r>
              <w:rPr>
                <w:rFonts w:ascii="宋体" w:hAnsi="宋体" w:cs="宋体" w:hint="eastAsia"/>
                <w:bCs/>
                <w:color w:val="000000" w:themeColor="text1"/>
                <w:kern w:val="0"/>
                <w:szCs w:val="21"/>
              </w:rPr>
              <w:t>2</w:t>
            </w:r>
            <w:r>
              <w:rPr>
                <w:rFonts w:ascii="宋体" w:hAnsi="宋体" w:cs="宋体" w:hint="eastAsia"/>
                <w:bCs/>
                <w:color w:val="000000" w:themeColor="text1"/>
                <w:kern w:val="0"/>
                <w:szCs w:val="21"/>
              </w:rPr>
              <w:t>个月内</w:t>
            </w:r>
          </w:p>
        </w:tc>
        <w:tc>
          <w:tcPr>
            <w:tcW w:w="1749"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通辽市科尔沁区第一人民医院</w:t>
            </w:r>
          </w:p>
        </w:tc>
      </w:tr>
      <w:tr w:rsidR="00952D74">
        <w:trPr>
          <w:trHeight w:val="555"/>
        </w:trPr>
        <w:tc>
          <w:tcPr>
            <w:tcW w:w="603"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2</w:t>
            </w:r>
          </w:p>
        </w:tc>
        <w:tc>
          <w:tcPr>
            <w:tcW w:w="2041" w:type="dxa"/>
            <w:vAlign w:val="center"/>
          </w:tcPr>
          <w:p w:rsidR="00952D74" w:rsidRDefault="00472D9D">
            <w:pPr>
              <w:widowControl/>
              <w:snapToGrid w:val="0"/>
              <w:jc w:val="left"/>
              <w:rPr>
                <w:rFonts w:ascii="宋体" w:hAnsi="宋体" w:cs="宋体"/>
                <w:bCs/>
                <w:kern w:val="0"/>
                <w:szCs w:val="21"/>
              </w:rPr>
            </w:pPr>
            <w:r>
              <w:rPr>
                <w:rFonts w:ascii="宋体" w:hAnsi="宋体" w:cs="宋体" w:hint="eastAsia"/>
                <w:bCs/>
                <w:kern w:val="0"/>
                <w:szCs w:val="21"/>
              </w:rPr>
              <w:t>药品专用冷柜</w:t>
            </w:r>
          </w:p>
        </w:tc>
        <w:tc>
          <w:tcPr>
            <w:tcW w:w="969" w:type="dxa"/>
            <w:vAlign w:val="center"/>
          </w:tcPr>
          <w:p w:rsidR="00952D74" w:rsidRDefault="00472D9D">
            <w:pPr>
              <w:widowControl/>
              <w:snapToGrid w:val="0"/>
              <w:jc w:val="center"/>
              <w:textAlignment w:val="center"/>
              <w:rPr>
                <w:rFonts w:ascii="宋体" w:hAnsi="宋体" w:cs="宋体"/>
                <w:bCs/>
                <w:color w:val="000000"/>
                <w:kern w:val="0"/>
                <w:szCs w:val="21"/>
              </w:rPr>
            </w:pPr>
            <w:r>
              <w:rPr>
                <w:rFonts w:ascii="宋体" w:hAnsi="宋体" w:cs="宋体" w:hint="eastAsia"/>
                <w:color w:val="000000"/>
                <w:kern w:val="0"/>
                <w:szCs w:val="21"/>
                <w:lang/>
              </w:rPr>
              <w:t>1</w:t>
            </w:r>
            <w:r>
              <w:rPr>
                <w:rFonts w:ascii="宋体" w:hAnsi="宋体" w:cs="宋体" w:hint="eastAsia"/>
                <w:color w:val="000000"/>
                <w:kern w:val="0"/>
                <w:szCs w:val="21"/>
                <w:lang/>
              </w:rPr>
              <w:t>5</w:t>
            </w:r>
          </w:p>
        </w:tc>
        <w:tc>
          <w:tcPr>
            <w:tcW w:w="729" w:type="dxa"/>
            <w:vAlign w:val="center"/>
          </w:tcPr>
          <w:p w:rsidR="00952D74" w:rsidRDefault="00472D9D">
            <w:pPr>
              <w:widowControl/>
              <w:snapToGrid w:val="0"/>
              <w:jc w:val="center"/>
              <w:textAlignment w:val="center"/>
              <w:rPr>
                <w:rFonts w:ascii="宋体" w:hAnsi="宋体" w:cs="宋体"/>
                <w:bCs/>
                <w:kern w:val="0"/>
                <w:szCs w:val="21"/>
              </w:rPr>
            </w:pPr>
            <w:r>
              <w:rPr>
                <w:rFonts w:ascii="宋体" w:hAnsi="宋体" w:cs="宋体" w:hint="eastAsia"/>
                <w:color w:val="000000"/>
                <w:kern w:val="0"/>
                <w:szCs w:val="21"/>
                <w:lang/>
              </w:rPr>
              <w:t>3</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w:t>
            </w:r>
            <w:r>
              <w:rPr>
                <w:rFonts w:ascii="宋体" w:hAnsi="宋体" w:cs="宋体" w:hint="eastAsia"/>
                <w:bCs/>
                <w:color w:val="000000" w:themeColor="text1"/>
                <w:kern w:val="0"/>
                <w:szCs w:val="21"/>
              </w:rPr>
              <w:t>5</w:t>
            </w:r>
            <w:r>
              <w:rPr>
                <w:rFonts w:ascii="宋体" w:hAnsi="宋体" w:cs="宋体" w:hint="eastAsia"/>
                <w:bCs/>
                <w:color w:val="000000" w:themeColor="text1"/>
                <w:kern w:val="0"/>
                <w:szCs w:val="21"/>
              </w:rPr>
              <w:t>、冷凝水汇集后自动蒸发，免除人工处理冷凝水的烦恼；</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合同生效后</w:t>
            </w:r>
            <w:r>
              <w:rPr>
                <w:rFonts w:ascii="宋体" w:hAnsi="宋体" w:cs="宋体" w:hint="eastAsia"/>
                <w:bCs/>
                <w:color w:val="000000" w:themeColor="text1"/>
                <w:kern w:val="0"/>
                <w:szCs w:val="21"/>
              </w:rPr>
              <w:t>2</w:t>
            </w:r>
            <w:r>
              <w:rPr>
                <w:rFonts w:ascii="宋体" w:hAnsi="宋体" w:cs="宋体" w:hint="eastAsia"/>
                <w:bCs/>
                <w:color w:val="000000" w:themeColor="text1"/>
                <w:kern w:val="0"/>
                <w:szCs w:val="21"/>
              </w:rPr>
              <w:t>个月内</w:t>
            </w:r>
          </w:p>
        </w:tc>
        <w:tc>
          <w:tcPr>
            <w:tcW w:w="1749"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通辽市科尔沁区第一人民医院</w:t>
            </w:r>
          </w:p>
        </w:tc>
      </w:tr>
      <w:tr w:rsidR="00952D74">
        <w:trPr>
          <w:trHeight w:val="2231"/>
        </w:trPr>
        <w:tc>
          <w:tcPr>
            <w:tcW w:w="603"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3</w:t>
            </w:r>
          </w:p>
        </w:tc>
        <w:tc>
          <w:tcPr>
            <w:tcW w:w="2041" w:type="dxa"/>
            <w:vAlign w:val="center"/>
          </w:tcPr>
          <w:p w:rsidR="00952D74" w:rsidRDefault="00472D9D">
            <w:pPr>
              <w:widowControl/>
              <w:snapToGrid w:val="0"/>
              <w:jc w:val="left"/>
              <w:rPr>
                <w:rFonts w:ascii="宋体" w:hAnsi="宋体" w:cs="宋体"/>
                <w:bCs/>
                <w:kern w:val="0"/>
                <w:szCs w:val="21"/>
              </w:rPr>
            </w:pPr>
            <w:r>
              <w:rPr>
                <w:rFonts w:ascii="宋体" w:hAnsi="宋体" w:cs="宋体" w:hint="eastAsia"/>
                <w:bCs/>
                <w:kern w:val="0"/>
                <w:szCs w:val="21"/>
              </w:rPr>
              <w:t>实验工作台（洁净工作台）</w:t>
            </w:r>
          </w:p>
        </w:tc>
        <w:tc>
          <w:tcPr>
            <w:tcW w:w="969" w:type="dxa"/>
            <w:vAlign w:val="center"/>
          </w:tcPr>
          <w:p w:rsidR="00952D74" w:rsidRDefault="00472D9D">
            <w:pPr>
              <w:widowControl/>
              <w:snapToGrid w:val="0"/>
              <w:jc w:val="center"/>
              <w:textAlignment w:val="center"/>
              <w:rPr>
                <w:rFonts w:ascii="宋体" w:hAnsi="宋体" w:cs="宋体"/>
                <w:bCs/>
                <w:color w:val="000000"/>
                <w:kern w:val="0"/>
                <w:szCs w:val="21"/>
              </w:rPr>
            </w:pPr>
            <w:r>
              <w:rPr>
                <w:rFonts w:ascii="宋体" w:hAnsi="宋体" w:cs="宋体" w:hint="eastAsia"/>
                <w:color w:val="000000"/>
                <w:kern w:val="0"/>
                <w:szCs w:val="21"/>
                <w:lang/>
              </w:rPr>
              <w:t>5</w:t>
            </w:r>
          </w:p>
        </w:tc>
        <w:tc>
          <w:tcPr>
            <w:tcW w:w="729" w:type="dxa"/>
            <w:vAlign w:val="center"/>
          </w:tcPr>
          <w:p w:rsidR="00952D74" w:rsidRDefault="00472D9D">
            <w:pPr>
              <w:widowControl/>
              <w:snapToGrid w:val="0"/>
              <w:jc w:val="center"/>
              <w:textAlignment w:val="center"/>
              <w:rPr>
                <w:rFonts w:ascii="宋体" w:hAnsi="宋体" w:cs="宋体"/>
                <w:bCs/>
                <w:kern w:val="0"/>
                <w:szCs w:val="21"/>
              </w:rPr>
            </w:pPr>
            <w:r>
              <w:rPr>
                <w:rFonts w:ascii="宋体" w:hAnsi="宋体" w:cs="宋体" w:hint="eastAsia"/>
                <w:color w:val="000000"/>
                <w:kern w:val="0"/>
                <w:szCs w:val="21"/>
                <w:lang/>
              </w:rPr>
              <w:t>1</w:t>
            </w:r>
            <w:bookmarkStart w:id="0" w:name="_GoBack"/>
            <w:bookmarkEnd w:id="0"/>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9</w:t>
            </w:r>
            <w:r>
              <w:rPr>
                <w:rFonts w:ascii="宋体" w:hAnsi="宋体" w:cs="宋体" w:hint="eastAsia"/>
                <w:bCs/>
                <w:color w:val="000000" w:themeColor="text1"/>
                <w:kern w:val="0"/>
                <w:szCs w:val="21"/>
              </w:rPr>
              <w:t>．凹盘式不锈钢工作台面，采用优质</w:t>
            </w:r>
            <w:r>
              <w:rPr>
                <w:rFonts w:ascii="宋体" w:hAnsi="宋体" w:cs="宋体" w:hint="eastAsia"/>
                <w:bCs/>
                <w:color w:val="000000" w:themeColor="text1"/>
                <w:kern w:val="0"/>
                <w:szCs w:val="21"/>
              </w:rPr>
              <w:t>304</w:t>
            </w:r>
            <w:r>
              <w:rPr>
                <w:rFonts w:ascii="宋体" w:hAnsi="宋体" w:cs="宋体" w:hint="eastAsia"/>
                <w:bCs/>
                <w:color w:val="000000" w:themeColor="text1"/>
                <w:kern w:val="0"/>
                <w:szCs w:val="21"/>
              </w:rPr>
              <w:t>不锈钢，便于收集废液和清洁消毒；</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合同生效后</w:t>
            </w:r>
            <w:r>
              <w:rPr>
                <w:rFonts w:ascii="宋体" w:hAnsi="宋体" w:cs="宋体" w:hint="eastAsia"/>
                <w:bCs/>
                <w:color w:val="000000" w:themeColor="text1"/>
                <w:kern w:val="0"/>
                <w:szCs w:val="21"/>
              </w:rPr>
              <w:t>2</w:t>
            </w:r>
            <w:r>
              <w:rPr>
                <w:rFonts w:ascii="宋体" w:hAnsi="宋体" w:cs="宋体" w:hint="eastAsia"/>
                <w:bCs/>
                <w:color w:val="000000" w:themeColor="text1"/>
                <w:kern w:val="0"/>
                <w:szCs w:val="21"/>
              </w:rPr>
              <w:t>个月内</w:t>
            </w:r>
          </w:p>
        </w:tc>
        <w:tc>
          <w:tcPr>
            <w:tcW w:w="1749"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通辽市科尔沁区第一人民医院</w:t>
            </w:r>
          </w:p>
        </w:tc>
      </w:tr>
      <w:tr w:rsidR="00952D74">
        <w:trPr>
          <w:trHeight w:val="555"/>
        </w:trPr>
        <w:tc>
          <w:tcPr>
            <w:tcW w:w="603"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4</w:t>
            </w:r>
          </w:p>
        </w:tc>
        <w:tc>
          <w:tcPr>
            <w:tcW w:w="2041" w:type="dxa"/>
            <w:vAlign w:val="center"/>
          </w:tcPr>
          <w:p w:rsidR="00952D74" w:rsidRDefault="00472D9D">
            <w:pPr>
              <w:widowControl/>
              <w:snapToGrid w:val="0"/>
              <w:jc w:val="left"/>
              <w:rPr>
                <w:rFonts w:ascii="宋体" w:hAnsi="宋体" w:cs="宋体"/>
                <w:bCs/>
                <w:kern w:val="0"/>
                <w:szCs w:val="21"/>
              </w:rPr>
            </w:pPr>
            <w:r>
              <w:rPr>
                <w:rFonts w:ascii="宋体" w:hAnsi="宋体" w:cs="宋体" w:hint="eastAsia"/>
                <w:bCs/>
                <w:kern w:val="0"/>
                <w:szCs w:val="21"/>
              </w:rPr>
              <w:t>实验室空气净化机</w:t>
            </w:r>
          </w:p>
        </w:tc>
        <w:tc>
          <w:tcPr>
            <w:tcW w:w="969" w:type="dxa"/>
            <w:vAlign w:val="center"/>
          </w:tcPr>
          <w:p w:rsidR="00952D74" w:rsidRDefault="00472D9D">
            <w:pPr>
              <w:widowControl/>
              <w:snapToGrid w:val="0"/>
              <w:jc w:val="center"/>
              <w:textAlignment w:val="center"/>
              <w:rPr>
                <w:rFonts w:ascii="宋体" w:hAnsi="宋体" w:cs="宋体"/>
                <w:bCs/>
                <w:color w:val="000000"/>
                <w:kern w:val="0"/>
                <w:szCs w:val="21"/>
              </w:rPr>
            </w:pPr>
            <w:r>
              <w:rPr>
                <w:rFonts w:ascii="宋体" w:hAnsi="宋体" w:cs="宋体" w:hint="eastAsia"/>
                <w:color w:val="000000"/>
                <w:kern w:val="0"/>
                <w:szCs w:val="21"/>
                <w:lang/>
              </w:rPr>
              <w:t>10</w:t>
            </w:r>
          </w:p>
        </w:tc>
        <w:tc>
          <w:tcPr>
            <w:tcW w:w="729" w:type="dxa"/>
            <w:vAlign w:val="center"/>
          </w:tcPr>
          <w:p w:rsidR="00952D74" w:rsidRDefault="00472D9D">
            <w:pPr>
              <w:widowControl/>
              <w:snapToGrid w:val="0"/>
              <w:jc w:val="center"/>
              <w:textAlignment w:val="center"/>
              <w:rPr>
                <w:rFonts w:ascii="宋体" w:hAnsi="宋体" w:cs="宋体"/>
                <w:bCs/>
                <w:kern w:val="0"/>
                <w:szCs w:val="21"/>
              </w:rPr>
            </w:pPr>
            <w:r>
              <w:rPr>
                <w:rFonts w:ascii="宋体" w:hAnsi="宋体" w:cs="宋体" w:hint="eastAsia"/>
                <w:color w:val="000000"/>
                <w:kern w:val="0"/>
                <w:szCs w:val="21"/>
                <w:lang/>
              </w:rPr>
              <w:t>1</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噪音：≤</w:t>
            </w:r>
            <w:r>
              <w:rPr>
                <w:rFonts w:ascii="宋体" w:hAnsi="宋体" w:cs="宋体" w:hint="eastAsia"/>
                <w:bCs/>
                <w:color w:val="000000" w:themeColor="text1"/>
                <w:kern w:val="0"/>
                <w:szCs w:val="21"/>
              </w:rPr>
              <w:t>48dB(A)</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合同生效后</w:t>
            </w:r>
            <w:r>
              <w:rPr>
                <w:rFonts w:ascii="宋体" w:hAnsi="宋体" w:cs="宋体" w:hint="eastAsia"/>
                <w:bCs/>
                <w:color w:val="000000" w:themeColor="text1"/>
                <w:kern w:val="0"/>
                <w:szCs w:val="21"/>
              </w:rPr>
              <w:t>2</w:t>
            </w:r>
            <w:r>
              <w:rPr>
                <w:rFonts w:ascii="宋体" w:hAnsi="宋体" w:cs="宋体" w:hint="eastAsia"/>
                <w:bCs/>
                <w:color w:val="000000" w:themeColor="text1"/>
                <w:kern w:val="0"/>
                <w:szCs w:val="21"/>
              </w:rPr>
              <w:t>个月内</w:t>
            </w:r>
          </w:p>
        </w:tc>
        <w:tc>
          <w:tcPr>
            <w:tcW w:w="1749"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通辽市科尔沁区第一人民医院</w:t>
            </w:r>
          </w:p>
        </w:tc>
      </w:tr>
      <w:tr w:rsidR="00952D74">
        <w:trPr>
          <w:trHeight w:val="555"/>
        </w:trPr>
        <w:tc>
          <w:tcPr>
            <w:tcW w:w="603"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5</w:t>
            </w:r>
          </w:p>
        </w:tc>
        <w:tc>
          <w:tcPr>
            <w:tcW w:w="2041" w:type="dxa"/>
            <w:vAlign w:val="center"/>
          </w:tcPr>
          <w:p w:rsidR="00952D74" w:rsidRDefault="00472D9D">
            <w:pPr>
              <w:widowControl/>
              <w:snapToGrid w:val="0"/>
              <w:jc w:val="left"/>
              <w:rPr>
                <w:rFonts w:ascii="宋体" w:hAnsi="宋体" w:cs="宋体"/>
                <w:bCs/>
                <w:kern w:val="0"/>
                <w:szCs w:val="21"/>
              </w:rPr>
            </w:pPr>
            <w:r>
              <w:rPr>
                <w:rFonts w:ascii="宋体" w:hAnsi="宋体" w:cs="宋体" w:hint="eastAsia"/>
                <w:bCs/>
                <w:kern w:val="0"/>
                <w:szCs w:val="21"/>
              </w:rPr>
              <w:t>普通显微镜</w:t>
            </w:r>
          </w:p>
        </w:tc>
        <w:tc>
          <w:tcPr>
            <w:tcW w:w="969" w:type="dxa"/>
            <w:vAlign w:val="center"/>
          </w:tcPr>
          <w:p w:rsidR="00952D74" w:rsidRDefault="00472D9D">
            <w:pPr>
              <w:widowControl/>
              <w:snapToGrid w:val="0"/>
              <w:jc w:val="center"/>
              <w:textAlignment w:val="center"/>
              <w:rPr>
                <w:rFonts w:ascii="宋体" w:hAnsi="宋体" w:cs="宋体"/>
                <w:bCs/>
                <w:color w:val="000000"/>
                <w:kern w:val="0"/>
                <w:szCs w:val="21"/>
              </w:rPr>
            </w:pPr>
            <w:r>
              <w:rPr>
                <w:rFonts w:ascii="宋体" w:hAnsi="宋体" w:cs="宋体" w:hint="eastAsia"/>
                <w:color w:val="000000"/>
                <w:kern w:val="0"/>
                <w:szCs w:val="21"/>
                <w:lang/>
              </w:rPr>
              <w:t>20</w:t>
            </w:r>
          </w:p>
        </w:tc>
        <w:tc>
          <w:tcPr>
            <w:tcW w:w="729" w:type="dxa"/>
            <w:vAlign w:val="center"/>
          </w:tcPr>
          <w:p w:rsidR="00952D74" w:rsidRDefault="00472D9D">
            <w:pPr>
              <w:widowControl/>
              <w:snapToGrid w:val="0"/>
              <w:jc w:val="center"/>
              <w:textAlignment w:val="center"/>
              <w:rPr>
                <w:rFonts w:ascii="宋体" w:hAnsi="宋体" w:cs="宋体"/>
                <w:bCs/>
                <w:kern w:val="0"/>
                <w:szCs w:val="21"/>
              </w:rPr>
            </w:pPr>
            <w:r>
              <w:rPr>
                <w:rFonts w:ascii="宋体" w:hAnsi="宋体" w:cs="宋体" w:hint="eastAsia"/>
                <w:color w:val="000000"/>
                <w:kern w:val="0"/>
                <w:szCs w:val="21"/>
                <w:lang/>
              </w:rPr>
              <w:t>2</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 xml:space="preserve">2.1.7  </w:t>
            </w:r>
            <w:r>
              <w:rPr>
                <w:rFonts w:ascii="宋体" w:hAnsi="宋体" w:cs="宋体" w:hint="eastAsia"/>
                <w:bCs/>
                <w:color w:val="000000" w:themeColor="text1"/>
                <w:kern w:val="0"/>
                <w:szCs w:val="21"/>
              </w:rPr>
              <w:t>目镜：</w:t>
            </w:r>
            <w:r>
              <w:rPr>
                <w:rFonts w:ascii="宋体" w:hAnsi="宋体" w:cs="宋体" w:hint="eastAsia"/>
                <w:bCs/>
                <w:color w:val="000000" w:themeColor="text1"/>
                <w:kern w:val="0"/>
                <w:szCs w:val="21"/>
              </w:rPr>
              <w:t>10X</w:t>
            </w:r>
            <w:r>
              <w:rPr>
                <w:rFonts w:ascii="宋体" w:hAnsi="宋体" w:cs="宋体" w:hint="eastAsia"/>
                <w:bCs/>
                <w:color w:val="000000" w:themeColor="text1"/>
                <w:kern w:val="0"/>
                <w:szCs w:val="21"/>
              </w:rPr>
              <w:t>，带眼罩，视场数≥</w:t>
            </w:r>
            <w:r>
              <w:rPr>
                <w:rFonts w:ascii="宋体" w:hAnsi="宋体" w:cs="宋体" w:hint="eastAsia"/>
                <w:bCs/>
                <w:color w:val="000000" w:themeColor="text1"/>
                <w:kern w:val="0"/>
                <w:szCs w:val="21"/>
              </w:rPr>
              <w:t>20</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合同生效后</w:t>
            </w:r>
            <w:r>
              <w:rPr>
                <w:rFonts w:ascii="宋体" w:hAnsi="宋体" w:cs="宋体" w:hint="eastAsia"/>
                <w:bCs/>
                <w:color w:val="000000" w:themeColor="text1"/>
                <w:kern w:val="0"/>
                <w:szCs w:val="21"/>
              </w:rPr>
              <w:t>2</w:t>
            </w:r>
            <w:r>
              <w:rPr>
                <w:rFonts w:ascii="宋体" w:hAnsi="宋体" w:cs="宋体" w:hint="eastAsia"/>
                <w:bCs/>
                <w:color w:val="000000" w:themeColor="text1"/>
                <w:kern w:val="0"/>
                <w:szCs w:val="21"/>
              </w:rPr>
              <w:t>个月内</w:t>
            </w:r>
          </w:p>
        </w:tc>
        <w:tc>
          <w:tcPr>
            <w:tcW w:w="1749"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通辽市科尔沁区第一人民医院</w:t>
            </w:r>
          </w:p>
        </w:tc>
      </w:tr>
      <w:tr w:rsidR="00952D74">
        <w:trPr>
          <w:trHeight w:val="555"/>
        </w:trPr>
        <w:tc>
          <w:tcPr>
            <w:tcW w:w="603"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6</w:t>
            </w:r>
          </w:p>
        </w:tc>
        <w:tc>
          <w:tcPr>
            <w:tcW w:w="2041" w:type="dxa"/>
            <w:vAlign w:val="center"/>
          </w:tcPr>
          <w:p w:rsidR="00952D74" w:rsidRDefault="00472D9D">
            <w:pPr>
              <w:widowControl/>
              <w:snapToGrid w:val="0"/>
              <w:jc w:val="left"/>
              <w:rPr>
                <w:rFonts w:ascii="宋体" w:hAnsi="宋体" w:cs="宋体"/>
                <w:bCs/>
                <w:kern w:val="0"/>
                <w:szCs w:val="21"/>
              </w:rPr>
            </w:pPr>
            <w:r>
              <w:rPr>
                <w:rFonts w:ascii="宋体" w:hAnsi="宋体" w:cs="宋体" w:hint="eastAsia"/>
                <w:bCs/>
                <w:kern w:val="0"/>
                <w:szCs w:val="21"/>
              </w:rPr>
              <w:t>多视野显微镜</w:t>
            </w:r>
          </w:p>
        </w:tc>
        <w:tc>
          <w:tcPr>
            <w:tcW w:w="969" w:type="dxa"/>
            <w:vAlign w:val="center"/>
          </w:tcPr>
          <w:p w:rsidR="00952D74" w:rsidRDefault="00472D9D">
            <w:pPr>
              <w:widowControl/>
              <w:snapToGrid w:val="0"/>
              <w:jc w:val="center"/>
              <w:textAlignment w:val="center"/>
              <w:rPr>
                <w:rFonts w:ascii="宋体" w:hAnsi="宋体" w:cs="宋体"/>
                <w:bCs/>
                <w:color w:val="000000"/>
                <w:kern w:val="0"/>
                <w:szCs w:val="21"/>
              </w:rPr>
            </w:pPr>
            <w:r>
              <w:rPr>
                <w:rFonts w:ascii="宋体" w:hAnsi="宋体" w:cs="宋体" w:hint="eastAsia"/>
                <w:color w:val="000000"/>
                <w:kern w:val="0"/>
                <w:szCs w:val="21"/>
                <w:lang/>
              </w:rPr>
              <w:t>60</w:t>
            </w:r>
          </w:p>
        </w:tc>
        <w:tc>
          <w:tcPr>
            <w:tcW w:w="729" w:type="dxa"/>
            <w:vAlign w:val="center"/>
          </w:tcPr>
          <w:p w:rsidR="00952D74" w:rsidRDefault="00472D9D">
            <w:pPr>
              <w:widowControl/>
              <w:snapToGrid w:val="0"/>
              <w:jc w:val="center"/>
              <w:textAlignment w:val="center"/>
              <w:rPr>
                <w:rFonts w:ascii="宋体" w:hAnsi="宋体" w:cs="宋体"/>
                <w:bCs/>
                <w:kern w:val="0"/>
                <w:szCs w:val="21"/>
              </w:rPr>
            </w:pPr>
            <w:r>
              <w:rPr>
                <w:rFonts w:ascii="宋体" w:hAnsi="宋体" w:cs="宋体" w:hint="eastAsia"/>
                <w:color w:val="000000"/>
                <w:kern w:val="0"/>
                <w:szCs w:val="21"/>
                <w:lang/>
              </w:rPr>
              <w:t>1</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 xml:space="preserve">*2.1.2  </w:t>
            </w:r>
            <w:r>
              <w:rPr>
                <w:rFonts w:ascii="宋体" w:hAnsi="宋体" w:cs="宋体" w:hint="eastAsia"/>
                <w:bCs/>
                <w:color w:val="000000" w:themeColor="text1"/>
                <w:kern w:val="0"/>
                <w:szCs w:val="21"/>
              </w:rPr>
              <w:t>光学系统：无限远校正光学系统，齐焦距</w:t>
            </w:r>
            <w:r>
              <w:rPr>
                <w:rFonts w:ascii="宋体" w:hAnsi="宋体" w:cs="宋体" w:hint="eastAsia"/>
                <w:bCs/>
                <w:color w:val="000000" w:themeColor="text1"/>
                <w:kern w:val="0"/>
                <w:szCs w:val="21"/>
              </w:rPr>
              <w:lastRenderedPageBreak/>
              <w:t>离≤国际标准</w:t>
            </w:r>
            <w:r>
              <w:rPr>
                <w:rFonts w:ascii="宋体" w:hAnsi="宋体" w:cs="宋体" w:hint="eastAsia"/>
                <w:bCs/>
                <w:color w:val="000000" w:themeColor="text1"/>
                <w:kern w:val="0"/>
                <w:szCs w:val="21"/>
              </w:rPr>
              <w:t>45mm</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lastRenderedPageBreak/>
              <w:t>合同生效后</w:t>
            </w:r>
            <w:r>
              <w:rPr>
                <w:rFonts w:ascii="宋体" w:hAnsi="宋体" w:cs="宋体" w:hint="eastAsia"/>
                <w:bCs/>
                <w:color w:val="000000" w:themeColor="text1"/>
                <w:kern w:val="0"/>
                <w:szCs w:val="21"/>
              </w:rPr>
              <w:t>2</w:t>
            </w:r>
            <w:r>
              <w:rPr>
                <w:rFonts w:ascii="宋体" w:hAnsi="宋体" w:cs="宋体" w:hint="eastAsia"/>
                <w:bCs/>
                <w:color w:val="000000" w:themeColor="text1"/>
                <w:kern w:val="0"/>
                <w:szCs w:val="21"/>
              </w:rPr>
              <w:t>个月内</w:t>
            </w:r>
          </w:p>
        </w:tc>
        <w:tc>
          <w:tcPr>
            <w:tcW w:w="1749"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通辽市科尔沁区第一人民医院</w:t>
            </w:r>
          </w:p>
        </w:tc>
      </w:tr>
      <w:tr w:rsidR="00952D74">
        <w:trPr>
          <w:trHeight w:val="555"/>
        </w:trPr>
        <w:tc>
          <w:tcPr>
            <w:tcW w:w="603"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lastRenderedPageBreak/>
              <w:t>7</w:t>
            </w:r>
          </w:p>
        </w:tc>
        <w:tc>
          <w:tcPr>
            <w:tcW w:w="2041" w:type="dxa"/>
            <w:vAlign w:val="center"/>
          </w:tcPr>
          <w:p w:rsidR="00952D74" w:rsidRDefault="00472D9D">
            <w:pPr>
              <w:widowControl/>
              <w:snapToGrid w:val="0"/>
              <w:jc w:val="left"/>
              <w:rPr>
                <w:rFonts w:ascii="宋体" w:hAnsi="宋体" w:cs="宋体"/>
                <w:bCs/>
                <w:kern w:val="0"/>
                <w:szCs w:val="21"/>
              </w:rPr>
            </w:pPr>
            <w:r>
              <w:rPr>
                <w:rFonts w:ascii="宋体" w:hAnsi="宋体" w:cs="宋体" w:hint="eastAsia"/>
                <w:bCs/>
                <w:kern w:val="0"/>
                <w:szCs w:val="21"/>
              </w:rPr>
              <w:t>全自动荧光免疫分析仪</w:t>
            </w:r>
          </w:p>
        </w:tc>
        <w:tc>
          <w:tcPr>
            <w:tcW w:w="969" w:type="dxa"/>
            <w:vAlign w:val="center"/>
          </w:tcPr>
          <w:p w:rsidR="00952D74" w:rsidRDefault="00472D9D">
            <w:pPr>
              <w:widowControl/>
              <w:snapToGrid w:val="0"/>
              <w:jc w:val="center"/>
              <w:textAlignment w:val="center"/>
              <w:rPr>
                <w:rFonts w:ascii="宋体" w:hAnsi="宋体" w:cs="宋体"/>
                <w:bCs/>
                <w:color w:val="000000"/>
                <w:kern w:val="0"/>
                <w:szCs w:val="21"/>
              </w:rPr>
            </w:pPr>
            <w:r>
              <w:rPr>
                <w:rFonts w:ascii="宋体" w:hAnsi="宋体" w:cs="宋体" w:hint="eastAsia"/>
                <w:color w:val="000000"/>
                <w:kern w:val="0"/>
                <w:szCs w:val="21"/>
                <w:lang/>
              </w:rPr>
              <w:t>230</w:t>
            </w:r>
          </w:p>
        </w:tc>
        <w:tc>
          <w:tcPr>
            <w:tcW w:w="729" w:type="dxa"/>
            <w:vAlign w:val="center"/>
          </w:tcPr>
          <w:p w:rsidR="00952D74" w:rsidRDefault="00472D9D">
            <w:pPr>
              <w:widowControl/>
              <w:snapToGrid w:val="0"/>
              <w:jc w:val="center"/>
              <w:textAlignment w:val="center"/>
              <w:rPr>
                <w:rFonts w:ascii="宋体" w:hAnsi="宋体" w:cs="宋体"/>
                <w:bCs/>
                <w:kern w:val="0"/>
                <w:szCs w:val="21"/>
              </w:rPr>
            </w:pPr>
            <w:r>
              <w:rPr>
                <w:rFonts w:ascii="宋体" w:hAnsi="宋体" w:cs="宋体" w:hint="eastAsia"/>
                <w:color w:val="000000"/>
                <w:kern w:val="0"/>
                <w:szCs w:val="21"/>
                <w:lang/>
              </w:rPr>
              <w:t>1</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*2.2.1</w:t>
            </w:r>
            <w:r>
              <w:rPr>
                <w:rFonts w:ascii="宋体" w:hAnsi="宋体" w:cs="宋体" w:hint="eastAsia"/>
                <w:bCs/>
                <w:color w:val="000000" w:themeColor="text1"/>
                <w:kern w:val="0"/>
                <w:szCs w:val="21"/>
              </w:rPr>
              <w:t>定标间隔</w:t>
            </w:r>
            <w:r>
              <w:rPr>
                <w:rFonts w:ascii="宋体" w:hAnsi="宋体" w:cs="宋体" w:hint="eastAsia"/>
                <w:bCs/>
                <w:color w:val="000000" w:themeColor="text1"/>
                <w:kern w:val="0"/>
                <w:szCs w:val="21"/>
              </w:rPr>
              <w:t xml:space="preserve"> 28</w:t>
            </w:r>
            <w:r>
              <w:rPr>
                <w:rFonts w:ascii="宋体" w:hAnsi="宋体" w:cs="宋体" w:hint="eastAsia"/>
                <w:bCs/>
                <w:color w:val="000000" w:themeColor="text1"/>
                <w:kern w:val="0"/>
                <w:szCs w:val="21"/>
              </w:rPr>
              <w:t>天</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合同生效后</w:t>
            </w:r>
            <w:r>
              <w:rPr>
                <w:rFonts w:ascii="宋体" w:hAnsi="宋体" w:cs="宋体" w:hint="eastAsia"/>
                <w:bCs/>
                <w:color w:val="000000" w:themeColor="text1"/>
                <w:kern w:val="0"/>
                <w:szCs w:val="21"/>
              </w:rPr>
              <w:t>2</w:t>
            </w:r>
            <w:r>
              <w:rPr>
                <w:rFonts w:ascii="宋体" w:hAnsi="宋体" w:cs="宋体" w:hint="eastAsia"/>
                <w:bCs/>
                <w:color w:val="000000" w:themeColor="text1"/>
                <w:kern w:val="0"/>
                <w:szCs w:val="21"/>
              </w:rPr>
              <w:t>个月内</w:t>
            </w:r>
          </w:p>
        </w:tc>
        <w:tc>
          <w:tcPr>
            <w:tcW w:w="1749"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通辽市科尔沁区第一人民医院</w:t>
            </w:r>
          </w:p>
        </w:tc>
      </w:tr>
      <w:tr w:rsidR="00952D74">
        <w:trPr>
          <w:trHeight w:val="555"/>
        </w:trPr>
        <w:tc>
          <w:tcPr>
            <w:tcW w:w="603"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8</w:t>
            </w:r>
          </w:p>
        </w:tc>
        <w:tc>
          <w:tcPr>
            <w:tcW w:w="2041" w:type="dxa"/>
            <w:vAlign w:val="center"/>
          </w:tcPr>
          <w:p w:rsidR="00952D74" w:rsidRDefault="00472D9D">
            <w:pPr>
              <w:widowControl/>
              <w:snapToGrid w:val="0"/>
              <w:jc w:val="left"/>
              <w:rPr>
                <w:rFonts w:ascii="宋体" w:hAnsi="宋体" w:cs="宋体"/>
                <w:bCs/>
                <w:kern w:val="0"/>
                <w:szCs w:val="21"/>
              </w:rPr>
            </w:pPr>
            <w:r>
              <w:rPr>
                <w:rFonts w:ascii="宋体" w:hAnsi="宋体" w:cs="宋体" w:hint="eastAsia"/>
                <w:bCs/>
                <w:kern w:val="0"/>
                <w:szCs w:val="21"/>
              </w:rPr>
              <w:t>流水线式全自动酶联免疫工作站</w:t>
            </w:r>
          </w:p>
        </w:tc>
        <w:tc>
          <w:tcPr>
            <w:tcW w:w="969" w:type="dxa"/>
            <w:vAlign w:val="center"/>
          </w:tcPr>
          <w:p w:rsidR="00952D74" w:rsidRDefault="00472D9D">
            <w:pPr>
              <w:widowControl/>
              <w:snapToGrid w:val="0"/>
              <w:jc w:val="center"/>
              <w:textAlignment w:val="center"/>
              <w:rPr>
                <w:rFonts w:ascii="宋体" w:hAnsi="宋体" w:cs="宋体"/>
                <w:bCs/>
                <w:color w:val="000000"/>
                <w:kern w:val="0"/>
                <w:szCs w:val="21"/>
              </w:rPr>
            </w:pPr>
            <w:r>
              <w:rPr>
                <w:rFonts w:ascii="宋体" w:hAnsi="宋体" w:cs="宋体" w:hint="eastAsia"/>
                <w:color w:val="000000"/>
                <w:kern w:val="0"/>
                <w:szCs w:val="21"/>
                <w:lang/>
              </w:rPr>
              <w:t>50</w:t>
            </w:r>
          </w:p>
        </w:tc>
        <w:tc>
          <w:tcPr>
            <w:tcW w:w="729" w:type="dxa"/>
            <w:vAlign w:val="center"/>
          </w:tcPr>
          <w:p w:rsidR="00952D74" w:rsidRDefault="00472D9D">
            <w:pPr>
              <w:widowControl/>
              <w:snapToGrid w:val="0"/>
              <w:jc w:val="center"/>
              <w:textAlignment w:val="center"/>
              <w:rPr>
                <w:rFonts w:ascii="宋体" w:hAnsi="宋体" w:cs="宋体"/>
                <w:bCs/>
                <w:kern w:val="0"/>
                <w:szCs w:val="21"/>
              </w:rPr>
            </w:pPr>
            <w:r>
              <w:rPr>
                <w:rFonts w:ascii="宋体" w:hAnsi="宋体" w:cs="宋体" w:hint="eastAsia"/>
                <w:color w:val="000000"/>
                <w:kern w:val="0"/>
                <w:szCs w:val="21"/>
                <w:lang/>
              </w:rPr>
              <w:t>1</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*12.</w:t>
            </w:r>
            <w:r>
              <w:rPr>
                <w:rFonts w:ascii="宋体" w:hAnsi="宋体" w:cs="宋体" w:hint="eastAsia"/>
                <w:bCs/>
                <w:color w:val="000000" w:themeColor="text1"/>
                <w:kern w:val="0"/>
                <w:szCs w:val="21"/>
              </w:rPr>
              <w:t>机械手功能</w:t>
            </w:r>
            <w:r>
              <w:rPr>
                <w:rFonts w:ascii="宋体" w:hAnsi="宋体" w:cs="宋体" w:hint="eastAsia"/>
                <w:bCs/>
                <w:color w:val="000000" w:themeColor="text1"/>
                <w:kern w:val="0"/>
                <w:szCs w:val="21"/>
              </w:rPr>
              <w:t>:</w:t>
            </w:r>
            <w:r>
              <w:rPr>
                <w:rFonts w:ascii="宋体" w:hAnsi="宋体" w:cs="宋体" w:hint="eastAsia"/>
                <w:bCs/>
                <w:color w:val="000000" w:themeColor="text1"/>
                <w:kern w:val="0"/>
                <w:szCs w:val="21"/>
              </w:rPr>
              <w:t>具有红外抓板检测，运行中不掉板</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合同生效后</w:t>
            </w:r>
            <w:r>
              <w:rPr>
                <w:rFonts w:ascii="宋体" w:hAnsi="宋体" w:cs="宋体" w:hint="eastAsia"/>
                <w:bCs/>
                <w:color w:val="000000" w:themeColor="text1"/>
                <w:kern w:val="0"/>
                <w:szCs w:val="21"/>
              </w:rPr>
              <w:t>2</w:t>
            </w:r>
            <w:r>
              <w:rPr>
                <w:rFonts w:ascii="宋体" w:hAnsi="宋体" w:cs="宋体" w:hint="eastAsia"/>
                <w:bCs/>
                <w:color w:val="000000" w:themeColor="text1"/>
                <w:kern w:val="0"/>
                <w:szCs w:val="21"/>
              </w:rPr>
              <w:t>个月内</w:t>
            </w:r>
          </w:p>
        </w:tc>
        <w:tc>
          <w:tcPr>
            <w:tcW w:w="1749"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通辽市科尔沁区第一人民医院</w:t>
            </w:r>
          </w:p>
        </w:tc>
      </w:tr>
      <w:tr w:rsidR="00952D74">
        <w:trPr>
          <w:trHeight w:val="555"/>
        </w:trPr>
        <w:tc>
          <w:tcPr>
            <w:tcW w:w="603"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9</w:t>
            </w:r>
          </w:p>
        </w:tc>
        <w:tc>
          <w:tcPr>
            <w:tcW w:w="2041" w:type="dxa"/>
            <w:vAlign w:val="center"/>
          </w:tcPr>
          <w:p w:rsidR="00952D74" w:rsidRDefault="00472D9D">
            <w:pPr>
              <w:widowControl/>
              <w:snapToGrid w:val="0"/>
              <w:jc w:val="left"/>
              <w:rPr>
                <w:rFonts w:ascii="宋体" w:hAnsi="宋体" w:cs="宋体"/>
                <w:bCs/>
                <w:kern w:val="0"/>
                <w:szCs w:val="21"/>
              </w:rPr>
            </w:pPr>
            <w:r>
              <w:rPr>
                <w:rFonts w:ascii="宋体" w:hAnsi="宋体" w:cs="宋体" w:hint="eastAsia"/>
                <w:bCs/>
                <w:kern w:val="0"/>
                <w:szCs w:val="21"/>
              </w:rPr>
              <w:t>全自动化学发光分析仪</w:t>
            </w:r>
          </w:p>
        </w:tc>
        <w:tc>
          <w:tcPr>
            <w:tcW w:w="969" w:type="dxa"/>
            <w:vAlign w:val="center"/>
          </w:tcPr>
          <w:p w:rsidR="00952D74" w:rsidRDefault="00472D9D">
            <w:pPr>
              <w:widowControl/>
              <w:snapToGrid w:val="0"/>
              <w:jc w:val="center"/>
              <w:textAlignment w:val="center"/>
              <w:rPr>
                <w:rFonts w:ascii="宋体" w:hAnsi="宋体" w:cs="宋体"/>
                <w:bCs/>
                <w:color w:val="000000"/>
                <w:kern w:val="0"/>
                <w:szCs w:val="21"/>
              </w:rPr>
            </w:pPr>
            <w:r>
              <w:rPr>
                <w:rFonts w:ascii="宋体" w:hAnsi="宋体" w:cs="宋体" w:hint="eastAsia"/>
                <w:color w:val="000000"/>
                <w:kern w:val="0"/>
                <w:szCs w:val="21"/>
                <w:lang/>
              </w:rPr>
              <w:t>73</w:t>
            </w:r>
          </w:p>
        </w:tc>
        <w:tc>
          <w:tcPr>
            <w:tcW w:w="729" w:type="dxa"/>
            <w:vAlign w:val="center"/>
          </w:tcPr>
          <w:p w:rsidR="00952D74" w:rsidRDefault="00472D9D">
            <w:pPr>
              <w:widowControl/>
              <w:snapToGrid w:val="0"/>
              <w:jc w:val="center"/>
              <w:textAlignment w:val="center"/>
              <w:rPr>
                <w:rFonts w:ascii="宋体" w:hAnsi="宋体" w:cs="宋体"/>
                <w:bCs/>
                <w:kern w:val="0"/>
                <w:szCs w:val="21"/>
              </w:rPr>
            </w:pPr>
            <w:r>
              <w:rPr>
                <w:rFonts w:ascii="宋体" w:hAnsi="宋体" w:cs="宋体" w:hint="eastAsia"/>
                <w:color w:val="000000"/>
                <w:kern w:val="0"/>
                <w:szCs w:val="21"/>
                <w:lang/>
              </w:rPr>
              <w:t>1</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*16.</w:t>
            </w:r>
            <w:r>
              <w:rPr>
                <w:rFonts w:ascii="宋体" w:hAnsi="宋体" w:cs="宋体" w:hint="eastAsia"/>
                <w:bCs/>
                <w:color w:val="000000" w:themeColor="text1"/>
                <w:kern w:val="0"/>
                <w:szCs w:val="21"/>
              </w:rPr>
              <w:t>设置台面：样本、质控、试剂全部采用通用轨道式装载</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合同生效后</w:t>
            </w:r>
            <w:r>
              <w:rPr>
                <w:rFonts w:ascii="宋体" w:hAnsi="宋体" w:cs="宋体" w:hint="eastAsia"/>
                <w:bCs/>
                <w:color w:val="000000" w:themeColor="text1"/>
                <w:kern w:val="0"/>
                <w:szCs w:val="21"/>
              </w:rPr>
              <w:t>2</w:t>
            </w:r>
            <w:r>
              <w:rPr>
                <w:rFonts w:ascii="宋体" w:hAnsi="宋体" w:cs="宋体" w:hint="eastAsia"/>
                <w:bCs/>
                <w:color w:val="000000" w:themeColor="text1"/>
                <w:kern w:val="0"/>
                <w:szCs w:val="21"/>
              </w:rPr>
              <w:t>个月内</w:t>
            </w:r>
          </w:p>
        </w:tc>
        <w:tc>
          <w:tcPr>
            <w:tcW w:w="1749"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通辽市科尔沁区第一人民医院</w:t>
            </w:r>
          </w:p>
        </w:tc>
      </w:tr>
      <w:tr w:rsidR="00952D74">
        <w:trPr>
          <w:trHeight w:val="555"/>
        </w:trPr>
        <w:tc>
          <w:tcPr>
            <w:tcW w:w="603"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10</w:t>
            </w:r>
          </w:p>
        </w:tc>
        <w:tc>
          <w:tcPr>
            <w:tcW w:w="2041" w:type="dxa"/>
            <w:vAlign w:val="center"/>
          </w:tcPr>
          <w:p w:rsidR="00952D74" w:rsidRDefault="00472D9D">
            <w:pPr>
              <w:widowControl/>
              <w:snapToGrid w:val="0"/>
              <w:jc w:val="left"/>
              <w:rPr>
                <w:rFonts w:ascii="宋体" w:hAnsi="宋体" w:cs="宋体"/>
                <w:bCs/>
                <w:kern w:val="0"/>
                <w:szCs w:val="21"/>
              </w:rPr>
            </w:pPr>
            <w:r>
              <w:rPr>
                <w:rFonts w:ascii="宋体" w:hAnsi="宋体" w:cs="宋体" w:hint="eastAsia"/>
                <w:bCs/>
                <w:kern w:val="0"/>
                <w:szCs w:val="21"/>
              </w:rPr>
              <w:t>低速离心机</w:t>
            </w:r>
          </w:p>
        </w:tc>
        <w:tc>
          <w:tcPr>
            <w:tcW w:w="969" w:type="dxa"/>
            <w:vAlign w:val="center"/>
          </w:tcPr>
          <w:p w:rsidR="00952D74" w:rsidRDefault="00472D9D">
            <w:pPr>
              <w:widowControl/>
              <w:snapToGrid w:val="0"/>
              <w:jc w:val="center"/>
              <w:textAlignment w:val="center"/>
              <w:rPr>
                <w:rFonts w:ascii="宋体" w:hAnsi="宋体" w:cs="宋体"/>
                <w:bCs/>
                <w:color w:val="000000"/>
                <w:kern w:val="0"/>
                <w:szCs w:val="21"/>
              </w:rPr>
            </w:pPr>
            <w:r>
              <w:rPr>
                <w:rFonts w:ascii="宋体" w:hAnsi="宋体" w:cs="宋体" w:hint="eastAsia"/>
                <w:color w:val="000000"/>
                <w:kern w:val="0"/>
                <w:szCs w:val="21"/>
                <w:lang/>
              </w:rPr>
              <w:t>35</w:t>
            </w:r>
          </w:p>
        </w:tc>
        <w:tc>
          <w:tcPr>
            <w:tcW w:w="729" w:type="dxa"/>
            <w:vAlign w:val="center"/>
          </w:tcPr>
          <w:p w:rsidR="00952D74" w:rsidRDefault="00472D9D">
            <w:pPr>
              <w:widowControl/>
              <w:snapToGrid w:val="0"/>
              <w:jc w:val="center"/>
              <w:textAlignment w:val="center"/>
              <w:rPr>
                <w:rFonts w:ascii="宋体" w:hAnsi="宋体" w:cs="宋体"/>
                <w:bCs/>
                <w:kern w:val="0"/>
                <w:szCs w:val="21"/>
              </w:rPr>
            </w:pPr>
            <w:r>
              <w:rPr>
                <w:rFonts w:ascii="宋体" w:hAnsi="宋体" w:cs="宋体" w:hint="eastAsia"/>
                <w:color w:val="000000"/>
                <w:kern w:val="0"/>
                <w:szCs w:val="21"/>
                <w:lang/>
              </w:rPr>
              <w:t>1</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 xml:space="preserve">*2.1 </w:t>
            </w:r>
            <w:r>
              <w:rPr>
                <w:rFonts w:ascii="宋体" w:hAnsi="宋体" w:cs="宋体" w:hint="eastAsia"/>
                <w:bCs/>
                <w:color w:val="000000" w:themeColor="text1"/>
                <w:kern w:val="0"/>
                <w:szCs w:val="21"/>
              </w:rPr>
              <w:t>转速范围：≥</w:t>
            </w:r>
            <w:r>
              <w:rPr>
                <w:rFonts w:ascii="宋体" w:hAnsi="宋体" w:cs="宋体" w:hint="eastAsia"/>
                <w:bCs/>
                <w:color w:val="000000" w:themeColor="text1"/>
                <w:kern w:val="0"/>
                <w:szCs w:val="21"/>
              </w:rPr>
              <w:t>100</w:t>
            </w:r>
            <w:r>
              <w:rPr>
                <w:rFonts w:ascii="宋体" w:hAnsi="宋体" w:cs="宋体" w:hint="eastAsia"/>
                <w:bCs/>
                <w:color w:val="000000" w:themeColor="text1"/>
                <w:kern w:val="0"/>
                <w:szCs w:val="21"/>
              </w:rPr>
              <w:t>至</w:t>
            </w:r>
            <w:r>
              <w:rPr>
                <w:rFonts w:ascii="宋体" w:hAnsi="宋体" w:cs="宋体" w:hint="eastAsia"/>
                <w:bCs/>
                <w:color w:val="000000" w:themeColor="text1"/>
                <w:kern w:val="0"/>
                <w:szCs w:val="21"/>
              </w:rPr>
              <w:t>18,000 rpm</w:t>
            </w:r>
            <w:r>
              <w:rPr>
                <w:rFonts w:ascii="宋体" w:hAnsi="宋体" w:cs="宋体" w:hint="eastAsia"/>
                <w:bCs/>
                <w:color w:val="000000" w:themeColor="text1"/>
                <w:kern w:val="0"/>
                <w:szCs w:val="21"/>
              </w:rPr>
              <w:t>，精度达±</w:t>
            </w:r>
            <w:r>
              <w:rPr>
                <w:rFonts w:ascii="宋体" w:hAnsi="宋体" w:cs="宋体" w:hint="eastAsia"/>
                <w:bCs/>
                <w:color w:val="000000" w:themeColor="text1"/>
                <w:kern w:val="0"/>
                <w:szCs w:val="21"/>
              </w:rPr>
              <w:t>1 rpm;</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合同生效后</w:t>
            </w:r>
            <w:r>
              <w:rPr>
                <w:rFonts w:ascii="宋体" w:hAnsi="宋体" w:cs="宋体" w:hint="eastAsia"/>
                <w:bCs/>
                <w:color w:val="000000" w:themeColor="text1"/>
                <w:kern w:val="0"/>
                <w:szCs w:val="21"/>
              </w:rPr>
              <w:t>2</w:t>
            </w:r>
            <w:r>
              <w:rPr>
                <w:rFonts w:ascii="宋体" w:hAnsi="宋体" w:cs="宋体" w:hint="eastAsia"/>
                <w:bCs/>
                <w:color w:val="000000" w:themeColor="text1"/>
                <w:kern w:val="0"/>
                <w:szCs w:val="21"/>
              </w:rPr>
              <w:t>个月内</w:t>
            </w:r>
          </w:p>
        </w:tc>
        <w:tc>
          <w:tcPr>
            <w:tcW w:w="1749"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通辽市科尔沁区第一人民医院</w:t>
            </w:r>
          </w:p>
        </w:tc>
      </w:tr>
      <w:tr w:rsidR="00952D74">
        <w:trPr>
          <w:trHeight w:val="555"/>
        </w:trPr>
        <w:tc>
          <w:tcPr>
            <w:tcW w:w="603"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11</w:t>
            </w:r>
          </w:p>
        </w:tc>
        <w:tc>
          <w:tcPr>
            <w:tcW w:w="2041" w:type="dxa"/>
            <w:vAlign w:val="center"/>
          </w:tcPr>
          <w:p w:rsidR="00952D74" w:rsidRDefault="00472D9D">
            <w:pPr>
              <w:widowControl/>
              <w:snapToGrid w:val="0"/>
              <w:jc w:val="left"/>
              <w:rPr>
                <w:rFonts w:ascii="宋体" w:hAnsi="宋体" w:cs="宋体"/>
                <w:bCs/>
                <w:kern w:val="0"/>
                <w:szCs w:val="21"/>
              </w:rPr>
            </w:pPr>
            <w:r>
              <w:rPr>
                <w:rFonts w:ascii="宋体" w:hAnsi="宋体" w:cs="宋体" w:hint="eastAsia"/>
                <w:bCs/>
                <w:kern w:val="0"/>
                <w:szCs w:val="21"/>
              </w:rPr>
              <w:t>全套肺功能测试系统</w:t>
            </w:r>
          </w:p>
        </w:tc>
        <w:tc>
          <w:tcPr>
            <w:tcW w:w="969" w:type="dxa"/>
            <w:vAlign w:val="center"/>
          </w:tcPr>
          <w:p w:rsidR="00952D74" w:rsidRDefault="00472D9D">
            <w:pPr>
              <w:widowControl/>
              <w:snapToGrid w:val="0"/>
              <w:jc w:val="center"/>
              <w:textAlignment w:val="center"/>
              <w:rPr>
                <w:rFonts w:ascii="宋体" w:hAnsi="宋体" w:cs="宋体"/>
                <w:bCs/>
                <w:color w:val="000000"/>
                <w:kern w:val="0"/>
                <w:szCs w:val="21"/>
              </w:rPr>
            </w:pPr>
            <w:r>
              <w:rPr>
                <w:rFonts w:ascii="宋体" w:hAnsi="宋体" w:cs="宋体" w:hint="eastAsia"/>
                <w:color w:val="000000"/>
                <w:kern w:val="0"/>
                <w:szCs w:val="21"/>
                <w:lang/>
              </w:rPr>
              <w:t>100</w:t>
            </w:r>
          </w:p>
        </w:tc>
        <w:tc>
          <w:tcPr>
            <w:tcW w:w="729" w:type="dxa"/>
            <w:vAlign w:val="center"/>
          </w:tcPr>
          <w:p w:rsidR="00952D74" w:rsidRDefault="00472D9D">
            <w:pPr>
              <w:widowControl/>
              <w:snapToGrid w:val="0"/>
              <w:jc w:val="center"/>
              <w:textAlignment w:val="center"/>
              <w:rPr>
                <w:rFonts w:ascii="宋体" w:hAnsi="宋体" w:cs="宋体"/>
                <w:bCs/>
                <w:kern w:val="0"/>
                <w:szCs w:val="21"/>
              </w:rPr>
            </w:pPr>
            <w:r>
              <w:rPr>
                <w:rFonts w:ascii="宋体" w:hAnsi="宋体" w:cs="宋体" w:hint="eastAsia"/>
                <w:color w:val="000000"/>
                <w:kern w:val="0"/>
                <w:szCs w:val="21"/>
                <w:lang/>
              </w:rPr>
              <w:t>1</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*3.</w:t>
            </w:r>
            <w:r>
              <w:rPr>
                <w:rFonts w:ascii="宋体" w:hAnsi="宋体" w:cs="宋体" w:hint="eastAsia"/>
                <w:bCs/>
                <w:color w:val="000000" w:themeColor="text1"/>
                <w:kern w:val="0"/>
                <w:szCs w:val="21"/>
              </w:rPr>
              <w:t>一口气法弥散和一口气残气应同时测出，一口气弥散的样本量和死腔量</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合同生效后</w:t>
            </w:r>
            <w:r>
              <w:rPr>
                <w:rFonts w:ascii="宋体" w:hAnsi="宋体" w:cs="宋体" w:hint="eastAsia"/>
                <w:bCs/>
                <w:color w:val="000000" w:themeColor="text1"/>
                <w:kern w:val="0"/>
                <w:szCs w:val="21"/>
              </w:rPr>
              <w:t>2</w:t>
            </w:r>
            <w:r>
              <w:rPr>
                <w:rFonts w:ascii="宋体" w:hAnsi="宋体" w:cs="宋体" w:hint="eastAsia"/>
                <w:bCs/>
                <w:color w:val="000000" w:themeColor="text1"/>
                <w:kern w:val="0"/>
                <w:szCs w:val="21"/>
              </w:rPr>
              <w:t>个月内</w:t>
            </w:r>
          </w:p>
        </w:tc>
        <w:tc>
          <w:tcPr>
            <w:tcW w:w="1749"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通辽市科尔沁区第一人民医院</w:t>
            </w:r>
          </w:p>
        </w:tc>
      </w:tr>
      <w:tr w:rsidR="00952D74">
        <w:trPr>
          <w:trHeight w:val="555"/>
        </w:trPr>
        <w:tc>
          <w:tcPr>
            <w:tcW w:w="603"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12</w:t>
            </w:r>
          </w:p>
        </w:tc>
        <w:tc>
          <w:tcPr>
            <w:tcW w:w="2041" w:type="dxa"/>
            <w:vAlign w:val="center"/>
          </w:tcPr>
          <w:p w:rsidR="00952D74" w:rsidRDefault="00472D9D">
            <w:pPr>
              <w:widowControl/>
              <w:snapToGrid w:val="0"/>
              <w:jc w:val="left"/>
              <w:rPr>
                <w:rFonts w:ascii="宋体" w:hAnsi="宋体" w:cs="宋体"/>
                <w:bCs/>
                <w:kern w:val="0"/>
                <w:szCs w:val="21"/>
              </w:rPr>
            </w:pPr>
            <w:r>
              <w:rPr>
                <w:rFonts w:ascii="宋体" w:hAnsi="宋体" w:cs="宋体" w:hint="eastAsia"/>
                <w:bCs/>
                <w:kern w:val="0"/>
                <w:szCs w:val="21"/>
              </w:rPr>
              <w:t>一氧化氮呼气检测仪</w:t>
            </w:r>
          </w:p>
        </w:tc>
        <w:tc>
          <w:tcPr>
            <w:tcW w:w="969" w:type="dxa"/>
            <w:vAlign w:val="center"/>
          </w:tcPr>
          <w:p w:rsidR="00952D74" w:rsidRDefault="00472D9D">
            <w:pPr>
              <w:widowControl/>
              <w:snapToGrid w:val="0"/>
              <w:jc w:val="center"/>
              <w:textAlignment w:val="center"/>
              <w:rPr>
                <w:rFonts w:ascii="宋体" w:hAnsi="宋体" w:cs="宋体"/>
                <w:bCs/>
                <w:color w:val="000000"/>
                <w:kern w:val="0"/>
                <w:szCs w:val="21"/>
              </w:rPr>
            </w:pPr>
            <w:r>
              <w:rPr>
                <w:rFonts w:ascii="宋体" w:hAnsi="宋体" w:cs="宋体" w:hint="eastAsia"/>
                <w:color w:val="000000"/>
                <w:kern w:val="0"/>
                <w:szCs w:val="21"/>
                <w:lang/>
              </w:rPr>
              <w:t>20</w:t>
            </w:r>
          </w:p>
        </w:tc>
        <w:tc>
          <w:tcPr>
            <w:tcW w:w="729" w:type="dxa"/>
            <w:vAlign w:val="center"/>
          </w:tcPr>
          <w:p w:rsidR="00952D74" w:rsidRDefault="00472D9D">
            <w:pPr>
              <w:widowControl/>
              <w:snapToGrid w:val="0"/>
              <w:jc w:val="center"/>
              <w:textAlignment w:val="center"/>
              <w:rPr>
                <w:rFonts w:ascii="宋体" w:hAnsi="宋体" w:cs="宋体"/>
                <w:bCs/>
                <w:kern w:val="0"/>
                <w:szCs w:val="21"/>
              </w:rPr>
            </w:pPr>
            <w:r>
              <w:rPr>
                <w:rFonts w:ascii="宋体" w:hAnsi="宋体" w:cs="宋体" w:hint="eastAsia"/>
                <w:color w:val="000000"/>
                <w:kern w:val="0"/>
                <w:szCs w:val="21"/>
                <w:lang/>
              </w:rPr>
              <w:t>1</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采样方式：仪器在线直接采样（需一气呵成，适合</w:t>
            </w:r>
            <w:r>
              <w:rPr>
                <w:rFonts w:ascii="宋体" w:hAnsi="宋体" w:cs="宋体" w:hint="eastAsia"/>
                <w:bCs/>
                <w:color w:val="000000" w:themeColor="text1"/>
                <w:kern w:val="0"/>
                <w:szCs w:val="21"/>
              </w:rPr>
              <w:t>4</w:t>
            </w:r>
            <w:r>
              <w:rPr>
                <w:rFonts w:ascii="宋体" w:hAnsi="宋体" w:cs="宋体" w:hint="eastAsia"/>
                <w:bCs/>
                <w:color w:val="000000" w:themeColor="text1"/>
                <w:kern w:val="0"/>
                <w:szCs w:val="21"/>
              </w:rPr>
              <w:t>岁以上患者）；</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合同生效后</w:t>
            </w:r>
            <w:r>
              <w:rPr>
                <w:rFonts w:ascii="宋体" w:hAnsi="宋体" w:cs="宋体" w:hint="eastAsia"/>
                <w:bCs/>
                <w:color w:val="000000" w:themeColor="text1"/>
                <w:kern w:val="0"/>
                <w:szCs w:val="21"/>
              </w:rPr>
              <w:t>2</w:t>
            </w:r>
            <w:r>
              <w:rPr>
                <w:rFonts w:ascii="宋体" w:hAnsi="宋体" w:cs="宋体" w:hint="eastAsia"/>
                <w:bCs/>
                <w:color w:val="000000" w:themeColor="text1"/>
                <w:kern w:val="0"/>
                <w:szCs w:val="21"/>
              </w:rPr>
              <w:t>个月内</w:t>
            </w:r>
          </w:p>
        </w:tc>
        <w:tc>
          <w:tcPr>
            <w:tcW w:w="1749"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通辽市科尔沁区第一人民医院</w:t>
            </w:r>
          </w:p>
        </w:tc>
      </w:tr>
      <w:tr w:rsidR="00952D74">
        <w:trPr>
          <w:trHeight w:val="555"/>
        </w:trPr>
        <w:tc>
          <w:tcPr>
            <w:tcW w:w="603"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13</w:t>
            </w:r>
          </w:p>
        </w:tc>
        <w:tc>
          <w:tcPr>
            <w:tcW w:w="2041" w:type="dxa"/>
            <w:vAlign w:val="center"/>
          </w:tcPr>
          <w:p w:rsidR="00952D74" w:rsidRDefault="00472D9D">
            <w:pPr>
              <w:widowControl/>
              <w:snapToGrid w:val="0"/>
              <w:jc w:val="left"/>
              <w:rPr>
                <w:rFonts w:ascii="宋体" w:hAnsi="宋体" w:cs="宋体"/>
                <w:bCs/>
                <w:kern w:val="0"/>
                <w:szCs w:val="21"/>
              </w:rPr>
            </w:pPr>
            <w:r>
              <w:rPr>
                <w:rFonts w:ascii="宋体" w:hAnsi="宋体" w:cs="宋体" w:hint="eastAsia"/>
                <w:bCs/>
                <w:kern w:val="0"/>
                <w:szCs w:val="21"/>
              </w:rPr>
              <w:t>C13</w:t>
            </w:r>
            <w:r>
              <w:rPr>
                <w:rFonts w:ascii="宋体" w:hAnsi="宋体" w:cs="宋体" w:hint="eastAsia"/>
                <w:bCs/>
                <w:kern w:val="0"/>
                <w:szCs w:val="21"/>
              </w:rPr>
              <w:t>呼气监测仪</w:t>
            </w:r>
          </w:p>
        </w:tc>
        <w:tc>
          <w:tcPr>
            <w:tcW w:w="969" w:type="dxa"/>
            <w:vAlign w:val="center"/>
          </w:tcPr>
          <w:p w:rsidR="00952D74" w:rsidRDefault="00472D9D">
            <w:pPr>
              <w:widowControl/>
              <w:snapToGrid w:val="0"/>
              <w:jc w:val="center"/>
              <w:textAlignment w:val="center"/>
              <w:rPr>
                <w:rFonts w:ascii="宋体" w:hAnsi="宋体" w:cs="宋体"/>
                <w:bCs/>
                <w:color w:val="000000"/>
                <w:kern w:val="0"/>
                <w:szCs w:val="21"/>
              </w:rPr>
            </w:pPr>
            <w:r>
              <w:rPr>
                <w:rFonts w:ascii="宋体" w:hAnsi="宋体" w:cs="宋体" w:hint="eastAsia"/>
                <w:color w:val="000000"/>
                <w:kern w:val="0"/>
                <w:szCs w:val="21"/>
                <w:lang/>
              </w:rPr>
              <w:t>20</w:t>
            </w:r>
          </w:p>
        </w:tc>
        <w:tc>
          <w:tcPr>
            <w:tcW w:w="729" w:type="dxa"/>
            <w:vAlign w:val="center"/>
          </w:tcPr>
          <w:p w:rsidR="00952D74" w:rsidRDefault="00472D9D">
            <w:pPr>
              <w:widowControl/>
              <w:snapToGrid w:val="0"/>
              <w:jc w:val="center"/>
              <w:textAlignment w:val="center"/>
              <w:rPr>
                <w:rFonts w:ascii="宋体" w:hAnsi="宋体" w:cs="宋体"/>
                <w:bCs/>
                <w:kern w:val="0"/>
                <w:szCs w:val="21"/>
              </w:rPr>
            </w:pPr>
            <w:r>
              <w:rPr>
                <w:rFonts w:ascii="宋体" w:hAnsi="宋体" w:cs="宋体" w:hint="eastAsia"/>
                <w:color w:val="000000"/>
                <w:kern w:val="0"/>
                <w:szCs w:val="21"/>
                <w:lang/>
              </w:rPr>
              <w:t>1</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稳定性：在</w:t>
            </w:r>
            <w:r>
              <w:rPr>
                <w:rFonts w:ascii="宋体" w:hAnsi="宋体" w:cs="宋体" w:hint="eastAsia"/>
                <w:bCs/>
                <w:color w:val="000000" w:themeColor="text1"/>
                <w:kern w:val="0"/>
                <w:szCs w:val="21"/>
              </w:rPr>
              <w:t>8</w:t>
            </w:r>
            <w:r>
              <w:rPr>
                <w:rFonts w:ascii="宋体" w:hAnsi="宋体" w:cs="宋体" w:hint="eastAsia"/>
                <w:bCs/>
                <w:color w:val="000000" w:themeColor="text1"/>
                <w:kern w:val="0"/>
                <w:szCs w:val="21"/>
              </w:rPr>
              <w:t>小时内测量，</w:t>
            </w:r>
            <w:r>
              <w:rPr>
                <w:rFonts w:ascii="宋体" w:hAnsi="宋体" w:cs="宋体" w:hint="eastAsia"/>
                <w:bCs/>
                <w:color w:val="000000" w:themeColor="text1"/>
                <w:kern w:val="0"/>
                <w:szCs w:val="21"/>
              </w:rPr>
              <w:t>C.V.</w:t>
            </w:r>
            <w:r>
              <w:rPr>
                <w:rFonts w:ascii="宋体" w:hAnsi="宋体" w:cs="宋体" w:hint="eastAsia"/>
                <w:bCs/>
                <w:color w:val="000000" w:themeColor="text1"/>
                <w:kern w:val="0"/>
                <w:szCs w:val="21"/>
              </w:rPr>
              <w:t>不超过±</w:t>
            </w:r>
            <w:r>
              <w:rPr>
                <w:rFonts w:ascii="宋体" w:hAnsi="宋体" w:cs="宋体" w:hint="eastAsia"/>
                <w:bCs/>
                <w:color w:val="000000" w:themeColor="text1"/>
                <w:kern w:val="0"/>
                <w:szCs w:val="21"/>
              </w:rPr>
              <w:t>2%</w:t>
            </w:r>
            <w:r>
              <w:rPr>
                <w:rFonts w:ascii="宋体" w:hAnsi="宋体" w:cs="宋体" w:hint="eastAsia"/>
                <w:bCs/>
                <w:color w:val="000000" w:themeColor="text1"/>
                <w:kern w:val="0"/>
                <w:szCs w:val="21"/>
              </w:rPr>
              <w:t>。</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合同生效后</w:t>
            </w:r>
            <w:r>
              <w:rPr>
                <w:rFonts w:ascii="宋体" w:hAnsi="宋体" w:cs="宋体" w:hint="eastAsia"/>
                <w:bCs/>
                <w:color w:val="000000" w:themeColor="text1"/>
                <w:kern w:val="0"/>
                <w:szCs w:val="21"/>
              </w:rPr>
              <w:t>2</w:t>
            </w:r>
            <w:r>
              <w:rPr>
                <w:rFonts w:ascii="宋体" w:hAnsi="宋体" w:cs="宋体" w:hint="eastAsia"/>
                <w:bCs/>
                <w:color w:val="000000" w:themeColor="text1"/>
                <w:kern w:val="0"/>
                <w:szCs w:val="21"/>
              </w:rPr>
              <w:t>个月内</w:t>
            </w:r>
          </w:p>
        </w:tc>
        <w:tc>
          <w:tcPr>
            <w:tcW w:w="1749"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通辽市科尔沁区第一人民医院</w:t>
            </w:r>
          </w:p>
        </w:tc>
      </w:tr>
      <w:tr w:rsidR="00952D74">
        <w:trPr>
          <w:trHeight w:val="555"/>
        </w:trPr>
        <w:tc>
          <w:tcPr>
            <w:tcW w:w="603"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14</w:t>
            </w:r>
          </w:p>
        </w:tc>
        <w:tc>
          <w:tcPr>
            <w:tcW w:w="2041" w:type="dxa"/>
            <w:vAlign w:val="center"/>
          </w:tcPr>
          <w:p w:rsidR="00952D74" w:rsidRDefault="00472D9D">
            <w:pPr>
              <w:widowControl/>
              <w:snapToGrid w:val="0"/>
              <w:jc w:val="left"/>
              <w:rPr>
                <w:rFonts w:ascii="宋体" w:hAnsi="宋体" w:cs="宋体"/>
                <w:bCs/>
                <w:kern w:val="0"/>
                <w:szCs w:val="21"/>
              </w:rPr>
            </w:pPr>
            <w:r>
              <w:rPr>
                <w:rFonts w:ascii="宋体" w:hAnsi="宋体" w:cs="宋体" w:hint="eastAsia"/>
                <w:bCs/>
                <w:kern w:val="0"/>
                <w:szCs w:val="21"/>
              </w:rPr>
              <w:t>除颤仪</w:t>
            </w:r>
          </w:p>
        </w:tc>
        <w:tc>
          <w:tcPr>
            <w:tcW w:w="969" w:type="dxa"/>
            <w:vAlign w:val="center"/>
          </w:tcPr>
          <w:p w:rsidR="00952D74" w:rsidRDefault="00472D9D">
            <w:pPr>
              <w:widowControl/>
              <w:snapToGrid w:val="0"/>
              <w:jc w:val="center"/>
              <w:textAlignment w:val="center"/>
              <w:rPr>
                <w:rFonts w:ascii="宋体" w:hAnsi="宋体" w:cs="宋体"/>
                <w:bCs/>
                <w:color w:val="000000"/>
                <w:kern w:val="0"/>
                <w:szCs w:val="21"/>
              </w:rPr>
            </w:pPr>
            <w:r>
              <w:rPr>
                <w:rFonts w:ascii="宋体" w:hAnsi="宋体" w:cs="宋体" w:hint="eastAsia"/>
                <w:color w:val="000000"/>
                <w:kern w:val="0"/>
                <w:szCs w:val="21"/>
                <w:lang/>
              </w:rPr>
              <w:t>15</w:t>
            </w:r>
          </w:p>
        </w:tc>
        <w:tc>
          <w:tcPr>
            <w:tcW w:w="729" w:type="dxa"/>
            <w:vAlign w:val="center"/>
          </w:tcPr>
          <w:p w:rsidR="00952D74" w:rsidRDefault="00472D9D">
            <w:pPr>
              <w:widowControl/>
              <w:snapToGrid w:val="0"/>
              <w:jc w:val="center"/>
              <w:textAlignment w:val="center"/>
              <w:rPr>
                <w:rFonts w:ascii="宋体" w:hAnsi="宋体" w:cs="宋体"/>
                <w:bCs/>
                <w:kern w:val="0"/>
                <w:szCs w:val="21"/>
              </w:rPr>
            </w:pPr>
            <w:r>
              <w:rPr>
                <w:rFonts w:ascii="宋体" w:hAnsi="宋体" w:cs="宋体" w:hint="eastAsia"/>
                <w:color w:val="000000"/>
                <w:kern w:val="0"/>
                <w:szCs w:val="21"/>
                <w:lang/>
              </w:rPr>
              <w:t>1</w:t>
            </w:r>
          </w:p>
        </w:tc>
        <w:tc>
          <w:tcPr>
            <w:tcW w:w="1214" w:type="dxa"/>
            <w:vAlign w:val="center"/>
          </w:tcPr>
          <w:p w:rsidR="00952D74" w:rsidRDefault="00472D9D">
            <w:pPr>
              <w:widowControl/>
              <w:snapToGrid w:val="0"/>
              <w:rPr>
                <w:rFonts w:ascii="宋体" w:hAnsi="宋体" w:cs="宋体"/>
                <w:bCs/>
                <w:color w:val="000000" w:themeColor="text1"/>
                <w:kern w:val="0"/>
                <w:szCs w:val="21"/>
              </w:rPr>
            </w:pPr>
            <w:r>
              <w:rPr>
                <w:rFonts w:ascii="宋体" w:hAnsi="宋体" w:cs="宋体" w:hint="eastAsia"/>
                <w:bCs/>
                <w:color w:val="000000" w:themeColor="text1"/>
                <w:kern w:val="0"/>
                <w:szCs w:val="21"/>
              </w:rPr>
              <w:t>心率监护</w:t>
            </w:r>
          </w:p>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心率显示范围和精度：</w:t>
            </w:r>
            <w:r>
              <w:rPr>
                <w:rFonts w:ascii="宋体" w:hAnsi="宋体" w:cs="宋体" w:hint="eastAsia"/>
                <w:bCs/>
                <w:color w:val="000000" w:themeColor="text1"/>
                <w:kern w:val="0"/>
                <w:szCs w:val="21"/>
              </w:rPr>
              <w:t>15</w:t>
            </w:r>
            <w:r>
              <w:rPr>
                <w:rFonts w:ascii="宋体" w:hAnsi="宋体" w:cs="宋体" w:hint="eastAsia"/>
                <w:bCs/>
                <w:color w:val="000000" w:themeColor="text1"/>
                <w:kern w:val="0"/>
                <w:szCs w:val="21"/>
              </w:rPr>
              <w:t>次</w:t>
            </w:r>
            <w:r>
              <w:rPr>
                <w:rFonts w:ascii="宋体" w:hAnsi="宋体" w:cs="宋体" w:hint="eastAsia"/>
                <w:bCs/>
                <w:color w:val="000000" w:themeColor="text1"/>
                <w:kern w:val="0"/>
                <w:szCs w:val="21"/>
              </w:rPr>
              <w:t>/</w:t>
            </w:r>
            <w:r>
              <w:rPr>
                <w:rFonts w:ascii="宋体" w:hAnsi="宋体" w:cs="宋体" w:hint="eastAsia"/>
                <w:bCs/>
                <w:color w:val="000000" w:themeColor="text1"/>
                <w:kern w:val="0"/>
                <w:szCs w:val="21"/>
              </w:rPr>
              <w:t>分</w:t>
            </w:r>
            <w:r>
              <w:rPr>
                <w:rFonts w:ascii="宋体" w:hAnsi="宋体" w:cs="宋体" w:hint="eastAsia"/>
                <w:bCs/>
                <w:color w:val="000000" w:themeColor="text1"/>
                <w:kern w:val="0"/>
                <w:szCs w:val="21"/>
              </w:rPr>
              <w:t>-300</w:t>
            </w:r>
            <w:r>
              <w:rPr>
                <w:rFonts w:ascii="宋体" w:hAnsi="宋体" w:cs="宋体" w:hint="eastAsia"/>
                <w:bCs/>
                <w:color w:val="000000" w:themeColor="text1"/>
                <w:kern w:val="0"/>
                <w:szCs w:val="21"/>
              </w:rPr>
              <w:t>次</w:t>
            </w:r>
            <w:r>
              <w:rPr>
                <w:rFonts w:ascii="宋体" w:hAnsi="宋体" w:cs="宋体" w:hint="eastAsia"/>
                <w:bCs/>
                <w:color w:val="000000" w:themeColor="text1"/>
                <w:kern w:val="0"/>
                <w:szCs w:val="21"/>
              </w:rPr>
              <w:t>/</w:t>
            </w:r>
            <w:r>
              <w:rPr>
                <w:rFonts w:ascii="宋体" w:hAnsi="宋体" w:cs="宋体" w:hint="eastAsia"/>
                <w:bCs/>
                <w:color w:val="000000" w:themeColor="text1"/>
                <w:kern w:val="0"/>
                <w:szCs w:val="21"/>
              </w:rPr>
              <w:t>分</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合同生效后</w:t>
            </w:r>
            <w:r>
              <w:rPr>
                <w:rFonts w:ascii="宋体" w:hAnsi="宋体" w:cs="宋体" w:hint="eastAsia"/>
                <w:bCs/>
                <w:color w:val="000000" w:themeColor="text1"/>
                <w:kern w:val="0"/>
                <w:szCs w:val="21"/>
              </w:rPr>
              <w:t>2</w:t>
            </w:r>
            <w:r>
              <w:rPr>
                <w:rFonts w:ascii="宋体" w:hAnsi="宋体" w:cs="宋体" w:hint="eastAsia"/>
                <w:bCs/>
                <w:color w:val="000000" w:themeColor="text1"/>
                <w:kern w:val="0"/>
                <w:szCs w:val="21"/>
              </w:rPr>
              <w:t>个月内</w:t>
            </w:r>
          </w:p>
        </w:tc>
        <w:tc>
          <w:tcPr>
            <w:tcW w:w="1749"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通辽市科尔沁区第一人民医院</w:t>
            </w:r>
          </w:p>
        </w:tc>
      </w:tr>
      <w:tr w:rsidR="00952D74">
        <w:trPr>
          <w:trHeight w:val="555"/>
        </w:trPr>
        <w:tc>
          <w:tcPr>
            <w:tcW w:w="603"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lastRenderedPageBreak/>
              <w:t>15</w:t>
            </w:r>
          </w:p>
        </w:tc>
        <w:tc>
          <w:tcPr>
            <w:tcW w:w="2041" w:type="dxa"/>
            <w:vAlign w:val="center"/>
          </w:tcPr>
          <w:p w:rsidR="00952D74" w:rsidRDefault="00472D9D">
            <w:pPr>
              <w:widowControl/>
              <w:snapToGrid w:val="0"/>
              <w:jc w:val="left"/>
              <w:rPr>
                <w:rFonts w:ascii="宋体" w:hAnsi="宋体" w:cs="宋体"/>
                <w:bCs/>
                <w:kern w:val="0"/>
                <w:szCs w:val="21"/>
              </w:rPr>
            </w:pPr>
            <w:r>
              <w:rPr>
                <w:rFonts w:ascii="宋体" w:hAnsi="宋体" w:cs="宋体" w:hint="eastAsia"/>
                <w:bCs/>
                <w:kern w:val="0"/>
                <w:szCs w:val="21"/>
              </w:rPr>
              <w:t>心电图机</w:t>
            </w:r>
          </w:p>
        </w:tc>
        <w:tc>
          <w:tcPr>
            <w:tcW w:w="969" w:type="dxa"/>
            <w:vAlign w:val="center"/>
          </w:tcPr>
          <w:p w:rsidR="00952D74" w:rsidRDefault="00472D9D">
            <w:pPr>
              <w:widowControl/>
              <w:snapToGrid w:val="0"/>
              <w:jc w:val="center"/>
              <w:textAlignment w:val="center"/>
              <w:rPr>
                <w:rFonts w:ascii="宋体" w:hAnsi="宋体" w:cs="宋体"/>
                <w:bCs/>
                <w:color w:val="000000"/>
                <w:kern w:val="0"/>
                <w:szCs w:val="21"/>
              </w:rPr>
            </w:pPr>
            <w:r>
              <w:rPr>
                <w:rFonts w:ascii="宋体" w:hAnsi="宋体" w:cs="宋体" w:hint="eastAsia"/>
                <w:color w:val="000000"/>
                <w:kern w:val="0"/>
                <w:szCs w:val="21"/>
                <w:lang/>
              </w:rPr>
              <w:t>12</w:t>
            </w:r>
          </w:p>
        </w:tc>
        <w:tc>
          <w:tcPr>
            <w:tcW w:w="729" w:type="dxa"/>
            <w:vAlign w:val="center"/>
          </w:tcPr>
          <w:p w:rsidR="00952D74" w:rsidRDefault="00472D9D">
            <w:pPr>
              <w:widowControl/>
              <w:snapToGrid w:val="0"/>
              <w:jc w:val="center"/>
              <w:textAlignment w:val="center"/>
              <w:rPr>
                <w:rFonts w:ascii="宋体" w:hAnsi="宋体" w:cs="宋体"/>
                <w:bCs/>
                <w:kern w:val="0"/>
                <w:szCs w:val="21"/>
              </w:rPr>
            </w:pPr>
            <w:r>
              <w:rPr>
                <w:rFonts w:ascii="宋体" w:hAnsi="宋体" w:cs="宋体" w:hint="eastAsia"/>
                <w:color w:val="000000"/>
                <w:kern w:val="0"/>
                <w:szCs w:val="21"/>
                <w:lang/>
              </w:rPr>
              <w:t>4</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*2.1.6</w:t>
            </w:r>
            <w:r>
              <w:rPr>
                <w:rFonts w:ascii="宋体" w:hAnsi="宋体" w:cs="宋体" w:hint="eastAsia"/>
                <w:bCs/>
                <w:color w:val="000000" w:themeColor="text1"/>
                <w:kern w:val="0"/>
                <w:szCs w:val="21"/>
              </w:rPr>
              <w:tab/>
            </w:r>
            <w:r>
              <w:rPr>
                <w:rFonts w:ascii="宋体" w:hAnsi="宋体" w:cs="宋体" w:hint="eastAsia"/>
                <w:bCs/>
                <w:color w:val="000000" w:themeColor="text1"/>
                <w:kern w:val="0"/>
                <w:szCs w:val="21"/>
              </w:rPr>
              <w:t>采样率</w:t>
            </w:r>
            <w:r>
              <w:rPr>
                <w:rFonts w:ascii="宋体" w:hAnsi="宋体" w:cs="宋体" w:hint="eastAsia"/>
                <w:bCs/>
                <w:color w:val="000000" w:themeColor="text1"/>
                <w:kern w:val="0"/>
                <w:szCs w:val="21"/>
              </w:rPr>
              <w:t xml:space="preserve">  </w:t>
            </w:r>
            <w:r>
              <w:rPr>
                <w:rFonts w:ascii="宋体" w:hAnsi="宋体" w:cs="宋体" w:hint="eastAsia"/>
                <w:bCs/>
                <w:color w:val="000000" w:themeColor="text1"/>
                <w:kern w:val="0"/>
                <w:szCs w:val="21"/>
              </w:rPr>
              <w:t>每个电极</w:t>
            </w:r>
            <w:r>
              <w:rPr>
                <w:rFonts w:ascii="宋体" w:hAnsi="宋体" w:cs="宋体" w:hint="eastAsia"/>
                <w:bCs/>
                <w:color w:val="000000" w:themeColor="text1"/>
                <w:kern w:val="0"/>
                <w:szCs w:val="21"/>
              </w:rPr>
              <w:t>/</w:t>
            </w:r>
            <w:r>
              <w:rPr>
                <w:rFonts w:ascii="宋体" w:hAnsi="宋体" w:cs="宋体" w:hint="eastAsia"/>
                <w:bCs/>
                <w:color w:val="000000" w:themeColor="text1"/>
                <w:kern w:val="0"/>
                <w:szCs w:val="21"/>
              </w:rPr>
              <w:t>导联每秒采集</w:t>
            </w:r>
            <w:r>
              <w:rPr>
                <w:rFonts w:ascii="宋体" w:hAnsi="宋体" w:cs="宋体" w:hint="eastAsia"/>
                <w:bCs/>
                <w:color w:val="000000" w:themeColor="text1"/>
                <w:kern w:val="0"/>
                <w:szCs w:val="21"/>
              </w:rPr>
              <w:t>8000</w:t>
            </w:r>
            <w:r>
              <w:rPr>
                <w:rFonts w:ascii="宋体" w:hAnsi="宋体" w:cs="宋体" w:hint="eastAsia"/>
                <w:bCs/>
                <w:color w:val="000000" w:themeColor="text1"/>
                <w:kern w:val="0"/>
                <w:szCs w:val="21"/>
              </w:rPr>
              <w:t>个样本</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合同生效后</w:t>
            </w:r>
            <w:r>
              <w:rPr>
                <w:rFonts w:ascii="宋体" w:hAnsi="宋体" w:cs="宋体" w:hint="eastAsia"/>
                <w:bCs/>
                <w:color w:val="000000" w:themeColor="text1"/>
                <w:kern w:val="0"/>
                <w:szCs w:val="21"/>
              </w:rPr>
              <w:t>2</w:t>
            </w:r>
            <w:r>
              <w:rPr>
                <w:rFonts w:ascii="宋体" w:hAnsi="宋体" w:cs="宋体" w:hint="eastAsia"/>
                <w:bCs/>
                <w:color w:val="000000" w:themeColor="text1"/>
                <w:kern w:val="0"/>
                <w:szCs w:val="21"/>
              </w:rPr>
              <w:t>个月内</w:t>
            </w:r>
          </w:p>
        </w:tc>
        <w:tc>
          <w:tcPr>
            <w:tcW w:w="1749"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通辽市科尔沁区第一人民医院</w:t>
            </w:r>
          </w:p>
        </w:tc>
      </w:tr>
      <w:tr w:rsidR="00952D74">
        <w:trPr>
          <w:trHeight w:val="555"/>
        </w:trPr>
        <w:tc>
          <w:tcPr>
            <w:tcW w:w="603"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16</w:t>
            </w:r>
          </w:p>
        </w:tc>
        <w:tc>
          <w:tcPr>
            <w:tcW w:w="2041" w:type="dxa"/>
            <w:vAlign w:val="center"/>
          </w:tcPr>
          <w:p w:rsidR="00952D74" w:rsidRDefault="00472D9D">
            <w:pPr>
              <w:widowControl/>
              <w:snapToGrid w:val="0"/>
              <w:jc w:val="left"/>
              <w:rPr>
                <w:rFonts w:ascii="宋体" w:hAnsi="宋体" w:cs="宋体"/>
                <w:bCs/>
                <w:kern w:val="0"/>
                <w:szCs w:val="21"/>
              </w:rPr>
            </w:pPr>
            <w:r>
              <w:rPr>
                <w:rFonts w:ascii="宋体" w:hAnsi="宋体" w:cs="宋体" w:hint="eastAsia"/>
                <w:bCs/>
                <w:kern w:val="0"/>
                <w:szCs w:val="21"/>
              </w:rPr>
              <w:t>监护仪</w:t>
            </w:r>
          </w:p>
        </w:tc>
        <w:tc>
          <w:tcPr>
            <w:tcW w:w="969" w:type="dxa"/>
            <w:vAlign w:val="center"/>
          </w:tcPr>
          <w:p w:rsidR="00952D74" w:rsidRDefault="00472D9D">
            <w:pPr>
              <w:widowControl/>
              <w:snapToGrid w:val="0"/>
              <w:jc w:val="center"/>
              <w:textAlignment w:val="center"/>
              <w:rPr>
                <w:rFonts w:ascii="宋体" w:hAnsi="宋体" w:cs="宋体"/>
                <w:bCs/>
                <w:color w:val="000000"/>
                <w:kern w:val="0"/>
                <w:szCs w:val="21"/>
              </w:rPr>
            </w:pPr>
            <w:r>
              <w:rPr>
                <w:rFonts w:ascii="宋体" w:hAnsi="宋体" w:cs="宋体" w:hint="eastAsia"/>
                <w:color w:val="000000"/>
                <w:kern w:val="0"/>
                <w:szCs w:val="21"/>
                <w:lang/>
              </w:rPr>
              <w:t>15</w:t>
            </w:r>
          </w:p>
        </w:tc>
        <w:tc>
          <w:tcPr>
            <w:tcW w:w="729" w:type="dxa"/>
            <w:vAlign w:val="center"/>
          </w:tcPr>
          <w:p w:rsidR="00952D74" w:rsidRDefault="00472D9D">
            <w:pPr>
              <w:widowControl/>
              <w:snapToGrid w:val="0"/>
              <w:jc w:val="center"/>
              <w:textAlignment w:val="center"/>
              <w:rPr>
                <w:rFonts w:ascii="宋体" w:hAnsi="宋体" w:cs="宋体"/>
                <w:bCs/>
                <w:kern w:val="0"/>
                <w:szCs w:val="21"/>
              </w:rPr>
            </w:pPr>
            <w:r>
              <w:rPr>
                <w:rFonts w:ascii="宋体" w:hAnsi="宋体" w:cs="宋体" w:hint="eastAsia"/>
                <w:color w:val="000000"/>
                <w:kern w:val="0"/>
                <w:szCs w:val="21"/>
                <w:lang/>
              </w:rPr>
              <w:t>2</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操作模式：手动、自动、连续</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合同生效后</w:t>
            </w:r>
            <w:r>
              <w:rPr>
                <w:rFonts w:ascii="宋体" w:hAnsi="宋体" w:cs="宋体" w:hint="eastAsia"/>
                <w:bCs/>
                <w:color w:val="000000" w:themeColor="text1"/>
                <w:kern w:val="0"/>
                <w:szCs w:val="21"/>
              </w:rPr>
              <w:t>2</w:t>
            </w:r>
            <w:r>
              <w:rPr>
                <w:rFonts w:ascii="宋体" w:hAnsi="宋体" w:cs="宋体" w:hint="eastAsia"/>
                <w:bCs/>
                <w:color w:val="000000" w:themeColor="text1"/>
                <w:kern w:val="0"/>
                <w:szCs w:val="21"/>
              </w:rPr>
              <w:t>个月内</w:t>
            </w:r>
          </w:p>
        </w:tc>
        <w:tc>
          <w:tcPr>
            <w:tcW w:w="1749"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通辽市科尔沁区第一人民医院</w:t>
            </w:r>
          </w:p>
        </w:tc>
      </w:tr>
      <w:tr w:rsidR="00952D74">
        <w:trPr>
          <w:trHeight w:val="555"/>
        </w:trPr>
        <w:tc>
          <w:tcPr>
            <w:tcW w:w="603"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17</w:t>
            </w:r>
          </w:p>
        </w:tc>
        <w:tc>
          <w:tcPr>
            <w:tcW w:w="2041" w:type="dxa"/>
            <w:vAlign w:val="center"/>
          </w:tcPr>
          <w:p w:rsidR="00952D74" w:rsidRDefault="00472D9D">
            <w:pPr>
              <w:widowControl/>
              <w:snapToGrid w:val="0"/>
              <w:jc w:val="left"/>
              <w:rPr>
                <w:rFonts w:ascii="宋体" w:hAnsi="宋体" w:cs="宋体"/>
                <w:bCs/>
                <w:kern w:val="0"/>
                <w:szCs w:val="21"/>
              </w:rPr>
            </w:pPr>
            <w:r>
              <w:rPr>
                <w:rFonts w:ascii="宋体" w:hAnsi="宋体" w:cs="宋体" w:hint="eastAsia"/>
                <w:bCs/>
                <w:kern w:val="0"/>
                <w:szCs w:val="21"/>
              </w:rPr>
              <w:t>无创呼吸机</w:t>
            </w:r>
          </w:p>
        </w:tc>
        <w:tc>
          <w:tcPr>
            <w:tcW w:w="969" w:type="dxa"/>
            <w:vAlign w:val="center"/>
          </w:tcPr>
          <w:p w:rsidR="00952D74" w:rsidRDefault="00472D9D">
            <w:pPr>
              <w:widowControl/>
              <w:snapToGrid w:val="0"/>
              <w:jc w:val="center"/>
              <w:textAlignment w:val="center"/>
              <w:rPr>
                <w:rFonts w:ascii="宋体" w:hAnsi="宋体" w:cs="宋体"/>
                <w:bCs/>
                <w:color w:val="000000"/>
                <w:kern w:val="0"/>
                <w:szCs w:val="21"/>
              </w:rPr>
            </w:pPr>
            <w:r>
              <w:rPr>
                <w:rFonts w:ascii="宋体" w:hAnsi="宋体" w:cs="宋体" w:hint="eastAsia"/>
                <w:color w:val="000000"/>
                <w:kern w:val="0"/>
                <w:szCs w:val="21"/>
                <w:lang/>
              </w:rPr>
              <w:t>20</w:t>
            </w:r>
          </w:p>
        </w:tc>
        <w:tc>
          <w:tcPr>
            <w:tcW w:w="729" w:type="dxa"/>
            <w:vAlign w:val="center"/>
          </w:tcPr>
          <w:p w:rsidR="00952D74" w:rsidRDefault="00472D9D">
            <w:pPr>
              <w:widowControl/>
              <w:snapToGrid w:val="0"/>
              <w:jc w:val="center"/>
              <w:textAlignment w:val="center"/>
              <w:rPr>
                <w:rFonts w:ascii="宋体" w:hAnsi="宋体" w:cs="宋体"/>
                <w:bCs/>
                <w:kern w:val="0"/>
                <w:szCs w:val="21"/>
              </w:rPr>
            </w:pPr>
            <w:r>
              <w:rPr>
                <w:rFonts w:ascii="宋体" w:hAnsi="宋体" w:cs="宋体" w:hint="eastAsia"/>
                <w:color w:val="000000"/>
                <w:kern w:val="0"/>
                <w:szCs w:val="21"/>
                <w:lang/>
              </w:rPr>
              <w:t>1</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w:t>
            </w:r>
            <w:r>
              <w:rPr>
                <w:rFonts w:ascii="宋体" w:hAnsi="宋体" w:cs="宋体" w:hint="eastAsia"/>
                <w:bCs/>
                <w:color w:val="000000" w:themeColor="text1"/>
                <w:kern w:val="0"/>
                <w:szCs w:val="21"/>
              </w:rPr>
              <w:t xml:space="preserve">1.3 </w:t>
            </w:r>
            <w:r>
              <w:rPr>
                <w:rFonts w:ascii="宋体" w:hAnsi="宋体" w:cs="宋体" w:hint="eastAsia"/>
                <w:bCs/>
                <w:color w:val="000000" w:themeColor="text1"/>
                <w:kern w:val="0"/>
                <w:szCs w:val="21"/>
              </w:rPr>
              <w:t>平均容量保证压力支持功能</w:t>
            </w:r>
            <w:r>
              <w:rPr>
                <w:rFonts w:ascii="宋体" w:hAnsi="宋体" w:cs="宋体" w:hint="eastAsia"/>
                <w:bCs/>
                <w:color w:val="000000" w:themeColor="text1"/>
                <w:kern w:val="0"/>
                <w:szCs w:val="21"/>
              </w:rPr>
              <w:t>AVAPS</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合同生效后</w:t>
            </w:r>
            <w:r>
              <w:rPr>
                <w:rFonts w:ascii="宋体" w:hAnsi="宋体" w:cs="宋体" w:hint="eastAsia"/>
                <w:bCs/>
                <w:color w:val="000000" w:themeColor="text1"/>
                <w:kern w:val="0"/>
                <w:szCs w:val="21"/>
              </w:rPr>
              <w:t>2</w:t>
            </w:r>
            <w:r>
              <w:rPr>
                <w:rFonts w:ascii="宋体" w:hAnsi="宋体" w:cs="宋体" w:hint="eastAsia"/>
                <w:bCs/>
                <w:color w:val="000000" w:themeColor="text1"/>
                <w:kern w:val="0"/>
                <w:szCs w:val="21"/>
              </w:rPr>
              <w:t>个月内</w:t>
            </w:r>
          </w:p>
        </w:tc>
        <w:tc>
          <w:tcPr>
            <w:tcW w:w="1749"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通辽市科尔沁区第一人民医院</w:t>
            </w:r>
          </w:p>
        </w:tc>
      </w:tr>
      <w:tr w:rsidR="00952D74">
        <w:trPr>
          <w:trHeight w:val="555"/>
        </w:trPr>
        <w:tc>
          <w:tcPr>
            <w:tcW w:w="603"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18</w:t>
            </w:r>
          </w:p>
        </w:tc>
        <w:tc>
          <w:tcPr>
            <w:tcW w:w="2041" w:type="dxa"/>
            <w:vAlign w:val="center"/>
          </w:tcPr>
          <w:p w:rsidR="00952D74" w:rsidRDefault="00472D9D">
            <w:pPr>
              <w:widowControl/>
              <w:snapToGrid w:val="0"/>
              <w:jc w:val="left"/>
              <w:rPr>
                <w:rFonts w:ascii="宋体" w:hAnsi="宋体" w:cs="宋体"/>
                <w:bCs/>
                <w:kern w:val="0"/>
                <w:szCs w:val="21"/>
              </w:rPr>
            </w:pPr>
            <w:r>
              <w:rPr>
                <w:rFonts w:ascii="宋体" w:hAnsi="宋体" w:cs="宋体" w:hint="eastAsia"/>
                <w:bCs/>
                <w:kern w:val="0"/>
                <w:szCs w:val="21"/>
              </w:rPr>
              <w:t>急救车用转运床</w:t>
            </w:r>
          </w:p>
        </w:tc>
        <w:tc>
          <w:tcPr>
            <w:tcW w:w="969" w:type="dxa"/>
            <w:vAlign w:val="center"/>
          </w:tcPr>
          <w:p w:rsidR="00952D74" w:rsidRDefault="00472D9D">
            <w:pPr>
              <w:widowControl/>
              <w:snapToGrid w:val="0"/>
              <w:jc w:val="center"/>
              <w:textAlignment w:val="center"/>
              <w:rPr>
                <w:rFonts w:ascii="宋体" w:hAnsi="宋体" w:cs="宋体"/>
                <w:bCs/>
                <w:color w:val="000000"/>
                <w:kern w:val="0"/>
                <w:szCs w:val="21"/>
              </w:rPr>
            </w:pPr>
            <w:r>
              <w:rPr>
                <w:rFonts w:ascii="宋体" w:hAnsi="宋体" w:cs="宋体" w:hint="eastAsia"/>
                <w:color w:val="000000"/>
                <w:kern w:val="0"/>
                <w:szCs w:val="21"/>
                <w:lang/>
              </w:rPr>
              <w:t>15</w:t>
            </w:r>
          </w:p>
        </w:tc>
        <w:tc>
          <w:tcPr>
            <w:tcW w:w="729" w:type="dxa"/>
            <w:vAlign w:val="center"/>
          </w:tcPr>
          <w:p w:rsidR="00952D74" w:rsidRDefault="00472D9D">
            <w:pPr>
              <w:widowControl/>
              <w:snapToGrid w:val="0"/>
              <w:jc w:val="center"/>
              <w:textAlignment w:val="center"/>
              <w:rPr>
                <w:rFonts w:ascii="宋体" w:hAnsi="宋体" w:cs="宋体"/>
                <w:bCs/>
                <w:kern w:val="0"/>
                <w:szCs w:val="21"/>
              </w:rPr>
            </w:pPr>
            <w:r>
              <w:rPr>
                <w:rFonts w:ascii="宋体" w:hAnsi="宋体" w:cs="宋体" w:hint="eastAsia"/>
                <w:color w:val="000000"/>
                <w:kern w:val="0"/>
                <w:szCs w:val="21"/>
                <w:lang/>
              </w:rPr>
              <w:t>1</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lang w:val="zh-CN"/>
              </w:rPr>
              <w:t>9</w:t>
            </w:r>
            <w:r>
              <w:rPr>
                <w:rFonts w:ascii="宋体" w:hAnsi="宋体" w:cs="宋体" w:hint="eastAsia"/>
                <w:bCs/>
                <w:color w:val="000000" w:themeColor="text1"/>
                <w:kern w:val="0"/>
                <w:szCs w:val="21"/>
                <w:lang w:val="zh-CN"/>
              </w:rPr>
              <w:t>、配备舒适床垫≥</w:t>
            </w:r>
            <w:r>
              <w:rPr>
                <w:rFonts w:ascii="宋体" w:hAnsi="宋体" w:cs="宋体" w:hint="eastAsia"/>
                <w:bCs/>
                <w:color w:val="000000" w:themeColor="text1"/>
                <w:kern w:val="0"/>
                <w:szCs w:val="21"/>
                <w:lang w:val="zh-CN"/>
              </w:rPr>
              <w:t>10cm</w:t>
            </w:r>
            <w:r>
              <w:rPr>
                <w:rFonts w:ascii="宋体" w:hAnsi="宋体" w:cs="宋体" w:hint="eastAsia"/>
                <w:bCs/>
                <w:color w:val="000000" w:themeColor="text1"/>
                <w:kern w:val="0"/>
                <w:szCs w:val="21"/>
                <w:lang w:val="zh-CN"/>
              </w:rPr>
              <w:t>；</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合同生效后</w:t>
            </w:r>
            <w:r>
              <w:rPr>
                <w:rFonts w:ascii="宋体" w:hAnsi="宋体" w:cs="宋体" w:hint="eastAsia"/>
                <w:bCs/>
                <w:color w:val="000000" w:themeColor="text1"/>
                <w:kern w:val="0"/>
                <w:szCs w:val="21"/>
              </w:rPr>
              <w:t>2</w:t>
            </w:r>
            <w:r>
              <w:rPr>
                <w:rFonts w:ascii="宋体" w:hAnsi="宋体" w:cs="宋体" w:hint="eastAsia"/>
                <w:bCs/>
                <w:color w:val="000000" w:themeColor="text1"/>
                <w:kern w:val="0"/>
                <w:szCs w:val="21"/>
              </w:rPr>
              <w:t>个月内</w:t>
            </w:r>
          </w:p>
        </w:tc>
        <w:tc>
          <w:tcPr>
            <w:tcW w:w="1749"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通辽市科尔沁区第一人民医院</w:t>
            </w:r>
          </w:p>
        </w:tc>
      </w:tr>
      <w:tr w:rsidR="00952D74">
        <w:trPr>
          <w:trHeight w:val="555"/>
        </w:trPr>
        <w:tc>
          <w:tcPr>
            <w:tcW w:w="603"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19</w:t>
            </w:r>
          </w:p>
        </w:tc>
        <w:tc>
          <w:tcPr>
            <w:tcW w:w="2041" w:type="dxa"/>
            <w:vAlign w:val="center"/>
          </w:tcPr>
          <w:p w:rsidR="00952D74" w:rsidRDefault="00472D9D">
            <w:pPr>
              <w:widowControl/>
              <w:snapToGrid w:val="0"/>
              <w:jc w:val="left"/>
              <w:rPr>
                <w:rFonts w:ascii="宋体" w:hAnsi="宋体" w:cs="宋体"/>
                <w:bCs/>
                <w:kern w:val="0"/>
                <w:szCs w:val="21"/>
              </w:rPr>
            </w:pPr>
            <w:r>
              <w:rPr>
                <w:rFonts w:ascii="宋体" w:hAnsi="宋体" w:cs="宋体" w:hint="eastAsia"/>
                <w:bCs/>
                <w:kern w:val="0"/>
                <w:szCs w:val="21"/>
              </w:rPr>
              <w:t>抢救床</w:t>
            </w:r>
          </w:p>
        </w:tc>
        <w:tc>
          <w:tcPr>
            <w:tcW w:w="969" w:type="dxa"/>
            <w:vAlign w:val="center"/>
          </w:tcPr>
          <w:p w:rsidR="00952D74" w:rsidRDefault="00472D9D">
            <w:pPr>
              <w:widowControl/>
              <w:snapToGrid w:val="0"/>
              <w:jc w:val="center"/>
              <w:textAlignment w:val="center"/>
              <w:rPr>
                <w:rFonts w:ascii="宋体" w:hAnsi="宋体" w:cs="宋体"/>
                <w:bCs/>
                <w:color w:val="000000"/>
                <w:kern w:val="0"/>
                <w:szCs w:val="21"/>
              </w:rPr>
            </w:pPr>
            <w:r>
              <w:rPr>
                <w:rFonts w:ascii="宋体" w:hAnsi="宋体" w:cs="宋体" w:hint="eastAsia"/>
                <w:color w:val="000000"/>
                <w:kern w:val="0"/>
                <w:szCs w:val="21"/>
                <w:lang/>
              </w:rPr>
              <w:t>20</w:t>
            </w:r>
          </w:p>
        </w:tc>
        <w:tc>
          <w:tcPr>
            <w:tcW w:w="729" w:type="dxa"/>
            <w:vAlign w:val="center"/>
          </w:tcPr>
          <w:p w:rsidR="00952D74" w:rsidRDefault="00472D9D">
            <w:pPr>
              <w:widowControl/>
              <w:snapToGrid w:val="0"/>
              <w:jc w:val="center"/>
              <w:textAlignment w:val="center"/>
              <w:rPr>
                <w:rFonts w:ascii="宋体" w:hAnsi="宋体" w:cs="宋体"/>
                <w:bCs/>
                <w:kern w:val="0"/>
                <w:szCs w:val="21"/>
              </w:rPr>
            </w:pPr>
            <w:r>
              <w:rPr>
                <w:rFonts w:ascii="宋体" w:hAnsi="宋体" w:cs="宋体" w:hint="eastAsia"/>
                <w:color w:val="000000"/>
                <w:kern w:val="0"/>
                <w:szCs w:val="21"/>
                <w:lang/>
              </w:rPr>
              <w:t>1</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w:t>
            </w:r>
            <w:r>
              <w:rPr>
                <w:rFonts w:ascii="宋体" w:hAnsi="宋体" w:cs="宋体" w:hint="eastAsia"/>
                <w:bCs/>
                <w:color w:val="000000" w:themeColor="text1"/>
                <w:kern w:val="0"/>
                <w:szCs w:val="21"/>
              </w:rPr>
              <w:t>1</w:t>
            </w:r>
            <w:r>
              <w:rPr>
                <w:rFonts w:ascii="宋体" w:hAnsi="宋体" w:cs="宋体" w:hint="eastAsia"/>
                <w:bCs/>
                <w:color w:val="000000" w:themeColor="text1"/>
                <w:kern w:val="0"/>
                <w:szCs w:val="21"/>
              </w:rPr>
              <w:tab/>
            </w:r>
            <w:r>
              <w:rPr>
                <w:rFonts w:ascii="宋体" w:hAnsi="宋体" w:cs="宋体" w:hint="eastAsia"/>
                <w:bCs/>
                <w:color w:val="000000" w:themeColor="text1"/>
                <w:kern w:val="0"/>
                <w:szCs w:val="21"/>
              </w:rPr>
              <w:t>醒目荧光黄警示色</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合同生效后</w:t>
            </w:r>
            <w:r>
              <w:rPr>
                <w:rFonts w:ascii="宋体" w:hAnsi="宋体" w:cs="宋体" w:hint="eastAsia"/>
                <w:bCs/>
                <w:color w:val="000000" w:themeColor="text1"/>
                <w:kern w:val="0"/>
                <w:szCs w:val="21"/>
              </w:rPr>
              <w:t>2</w:t>
            </w:r>
            <w:r>
              <w:rPr>
                <w:rFonts w:ascii="宋体" w:hAnsi="宋体" w:cs="宋体" w:hint="eastAsia"/>
                <w:bCs/>
                <w:color w:val="000000" w:themeColor="text1"/>
                <w:kern w:val="0"/>
                <w:szCs w:val="21"/>
              </w:rPr>
              <w:t>个月内</w:t>
            </w:r>
          </w:p>
        </w:tc>
        <w:tc>
          <w:tcPr>
            <w:tcW w:w="1749"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通辽市科尔沁区第一人民医院</w:t>
            </w:r>
          </w:p>
        </w:tc>
      </w:tr>
      <w:tr w:rsidR="00952D74">
        <w:trPr>
          <w:trHeight w:val="555"/>
        </w:trPr>
        <w:tc>
          <w:tcPr>
            <w:tcW w:w="603"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20</w:t>
            </w:r>
          </w:p>
        </w:tc>
        <w:tc>
          <w:tcPr>
            <w:tcW w:w="2041" w:type="dxa"/>
            <w:vAlign w:val="center"/>
          </w:tcPr>
          <w:p w:rsidR="00952D74" w:rsidRDefault="00472D9D">
            <w:pPr>
              <w:widowControl/>
              <w:snapToGrid w:val="0"/>
              <w:jc w:val="left"/>
              <w:rPr>
                <w:rFonts w:ascii="宋体" w:hAnsi="宋体" w:cs="宋体"/>
                <w:bCs/>
                <w:kern w:val="0"/>
                <w:szCs w:val="21"/>
              </w:rPr>
            </w:pPr>
            <w:r>
              <w:rPr>
                <w:rFonts w:ascii="宋体" w:hAnsi="宋体" w:cs="宋体" w:hint="eastAsia"/>
                <w:bCs/>
                <w:kern w:val="0"/>
                <w:szCs w:val="21"/>
              </w:rPr>
              <w:t>耳鼻喉科检查台</w:t>
            </w:r>
          </w:p>
        </w:tc>
        <w:tc>
          <w:tcPr>
            <w:tcW w:w="969" w:type="dxa"/>
            <w:vAlign w:val="center"/>
          </w:tcPr>
          <w:p w:rsidR="00952D74" w:rsidRDefault="00472D9D">
            <w:pPr>
              <w:widowControl/>
              <w:snapToGrid w:val="0"/>
              <w:jc w:val="center"/>
              <w:textAlignment w:val="center"/>
              <w:rPr>
                <w:rFonts w:ascii="宋体" w:hAnsi="宋体" w:cs="宋体"/>
                <w:bCs/>
                <w:color w:val="000000"/>
                <w:kern w:val="0"/>
                <w:szCs w:val="21"/>
              </w:rPr>
            </w:pPr>
            <w:r>
              <w:rPr>
                <w:rFonts w:ascii="宋体" w:hAnsi="宋体" w:cs="宋体" w:hint="eastAsia"/>
                <w:color w:val="000000"/>
                <w:kern w:val="0"/>
                <w:szCs w:val="21"/>
                <w:lang/>
              </w:rPr>
              <w:t>55</w:t>
            </w:r>
          </w:p>
        </w:tc>
        <w:tc>
          <w:tcPr>
            <w:tcW w:w="729" w:type="dxa"/>
            <w:vAlign w:val="center"/>
          </w:tcPr>
          <w:p w:rsidR="00952D74" w:rsidRDefault="00472D9D">
            <w:pPr>
              <w:widowControl/>
              <w:snapToGrid w:val="0"/>
              <w:jc w:val="center"/>
              <w:textAlignment w:val="center"/>
              <w:rPr>
                <w:rFonts w:ascii="宋体" w:hAnsi="宋体" w:cs="宋体"/>
                <w:bCs/>
                <w:kern w:val="0"/>
                <w:szCs w:val="21"/>
              </w:rPr>
            </w:pPr>
            <w:r>
              <w:rPr>
                <w:rFonts w:ascii="宋体" w:hAnsi="宋体" w:cs="宋体" w:hint="eastAsia"/>
                <w:color w:val="000000"/>
                <w:kern w:val="0"/>
                <w:szCs w:val="21"/>
                <w:lang/>
              </w:rPr>
              <w:t>1</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8</w:t>
            </w:r>
            <w:r>
              <w:rPr>
                <w:rFonts w:ascii="宋体" w:hAnsi="宋体" w:cs="宋体" w:hint="eastAsia"/>
                <w:bCs/>
                <w:color w:val="000000" w:themeColor="text1"/>
                <w:kern w:val="0"/>
                <w:szCs w:val="21"/>
                <w:lang w:val="zh-CN"/>
              </w:rPr>
              <w:t>.</w:t>
            </w:r>
            <w:r>
              <w:rPr>
                <w:rFonts w:ascii="宋体" w:hAnsi="宋体" w:cs="宋体" w:hint="eastAsia"/>
                <w:bCs/>
                <w:color w:val="000000" w:themeColor="text1"/>
                <w:kern w:val="0"/>
                <w:szCs w:val="21"/>
                <w:lang w:val="zh-CN"/>
              </w:rPr>
              <w:t>分泌物吸引装置：可调节吸力大小</w:t>
            </w:r>
            <w:r>
              <w:rPr>
                <w:rFonts w:ascii="宋体" w:hAnsi="宋体" w:cs="宋体" w:hint="eastAsia"/>
                <w:bCs/>
                <w:color w:val="000000" w:themeColor="text1"/>
                <w:kern w:val="0"/>
                <w:szCs w:val="21"/>
                <w:lang w:val="zh-CN"/>
              </w:rPr>
              <w:t>;</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合同生效后</w:t>
            </w:r>
            <w:r>
              <w:rPr>
                <w:rFonts w:ascii="宋体" w:hAnsi="宋体" w:cs="宋体" w:hint="eastAsia"/>
                <w:bCs/>
                <w:color w:val="000000" w:themeColor="text1"/>
                <w:kern w:val="0"/>
                <w:szCs w:val="21"/>
              </w:rPr>
              <w:t>2</w:t>
            </w:r>
            <w:r>
              <w:rPr>
                <w:rFonts w:ascii="宋体" w:hAnsi="宋体" w:cs="宋体" w:hint="eastAsia"/>
                <w:bCs/>
                <w:color w:val="000000" w:themeColor="text1"/>
                <w:kern w:val="0"/>
                <w:szCs w:val="21"/>
              </w:rPr>
              <w:t>个月内</w:t>
            </w:r>
          </w:p>
        </w:tc>
        <w:tc>
          <w:tcPr>
            <w:tcW w:w="1749"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通辽市科尔沁区第一人民医院</w:t>
            </w:r>
          </w:p>
        </w:tc>
      </w:tr>
      <w:tr w:rsidR="00952D74">
        <w:trPr>
          <w:trHeight w:val="555"/>
        </w:trPr>
        <w:tc>
          <w:tcPr>
            <w:tcW w:w="603"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21</w:t>
            </w:r>
          </w:p>
        </w:tc>
        <w:tc>
          <w:tcPr>
            <w:tcW w:w="2041" w:type="dxa"/>
            <w:vAlign w:val="center"/>
          </w:tcPr>
          <w:p w:rsidR="00952D74" w:rsidRDefault="00472D9D">
            <w:pPr>
              <w:widowControl/>
              <w:snapToGrid w:val="0"/>
              <w:jc w:val="left"/>
              <w:rPr>
                <w:rFonts w:ascii="宋体" w:hAnsi="宋体" w:cs="宋体"/>
                <w:bCs/>
                <w:kern w:val="0"/>
                <w:szCs w:val="21"/>
              </w:rPr>
            </w:pPr>
            <w:r>
              <w:rPr>
                <w:rFonts w:ascii="宋体" w:hAnsi="宋体" w:cs="宋体" w:hint="eastAsia"/>
                <w:bCs/>
                <w:kern w:val="0"/>
                <w:szCs w:val="21"/>
              </w:rPr>
              <w:t>全仓窄谱</w:t>
            </w:r>
            <w:r>
              <w:rPr>
                <w:rFonts w:ascii="宋体" w:hAnsi="宋体" w:cs="宋体" w:hint="eastAsia"/>
                <w:bCs/>
                <w:kern w:val="0"/>
                <w:szCs w:val="21"/>
              </w:rPr>
              <w:t>UVB</w:t>
            </w:r>
            <w:r>
              <w:rPr>
                <w:rFonts w:ascii="宋体" w:hAnsi="宋体" w:cs="宋体" w:hint="eastAsia"/>
                <w:bCs/>
                <w:kern w:val="0"/>
                <w:szCs w:val="21"/>
              </w:rPr>
              <w:t>（紫外线光疗仪）</w:t>
            </w:r>
          </w:p>
        </w:tc>
        <w:tc>
          <w:tcPr>
            <w:tcW w:w="969" w:type="dxa"/>
            <w:vAlign w:val="center"/>
          </w:tcPr>
          <w:p w:rsidR="00952D74" w:rsidRDefault="00472D9D">
            <w:pPr>
              <w:widowControl/>
              <w:snapToGrid w:val="0"/>
              <w:jc w:val="center"/>
              <w:textAlignment w:val="center"/>
              <w:rPr>
                <w:rFonts w:ascii="宋体" w:hAnsi="宋体" w:cs="宋体"/>
                <w:bCs/>
                <w:color w:val="000000"/>
                <w:kern w:val="0"/>
                <w:szCs w:val="21"/>
              </w:rPr>
            </w:pPr>
            <w:r>
              <w:rPr>
                <w:rFonts w:ascii="宋体" w:hAnsi="宋体" w:cs="宋体" w:hint="eastAsia"/>
                <w:color w:val="000000"/>
                <w:kern w:val="0"/>
                <w:szCs w:val="21"/>
                <w:lang/>
              </w:rPr>
              <w:t>60</w:t>
            </w:r>
          </w:p>
        </w:tc>
        <w:tc>
          <w:tcPr>
            <w:tcW w:w="729" w:type="dxa"/>
            <w:vAlign w:val="center"/>
          </w:tcPr>
          <w:p w:rsidR="00952D74" w:rsidRDefault="00472D9D">
            <w:pPr>
              <w:widowControl/>
              <w:snapToGrid w:val="0"/>
              <w:jc w:val="center"/>
              <w:textAlignment w:val="center"/>
              <w:rPr>
                <w:rFonts w:ascii="宋体" w:hAnsi="宋体" w:cs="宋体"/>
                <w:bCs/>
                <w:kern w:val="0"/>
                <w:szCs w:val="21"/>
              </w:rPr>
            </w:pPr>
            <w:r>
              <w:rPr>
                <w:rFonts w:ascii="宋体" w:hAnsi="宋体" w:cs="宋体" w:hint="eastAsia"/>
                <w:color w:val="000000"/>
                <w:kern w:val="0"/>
                <w:szCs w:val="21"/>
                <w:lang/>
              </w:rPr>
              <w:t>1</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w:t>
            </w:r>
            <w:r>
              <w:rPr>
                <w:rFonts w:ascii="宋体" w:hAnsi="宋体" w:cs="宋体" w:hint="eastAsia"/>
                <w:bCs/>
                <w:color w:val="000000" w:themeColor="text1"/>
                <w:kern w:val="0"/>
                <w:szCs w:val="21"/>
              </w:rPr>
              <w:t>1.</w:t>
            </w:r>
            <w:r>
              <w:rPr>
                <w:rFonts w:ascii="宋体" w:hAnsi="宋体" w:cs="宋体" w:hint="eastAsia"/>
                <w:bCs/>
                <w:color w:val="000000" w:themeColor="text1"/>
                <w:kern w:val="0"/>
                <w:szCs w:val="21"/>
              </w:rPr>
              <w:t>光源：特种医用灯管</w:t>
            </w:r>
            <w:r>
              <w:rPr>
                <w:rFonts w:ascii="宋体" w:hAnsi="宋体" w:cs="宋体" w:hint="eastAsia"/>
                <w:bCs/>
                <w:color w:val="000000" w:themeColor="text1"/>
                <w:kern w:val="0"/>
                <w:szCs w:val="21"/>
              </w:rPr>
              <w:t>≥</w:t>
            </w:r>
            <w:r>
              <w:rPr>
                <w:rFonts w:ascii="宋体" w:hAnsi="宋体" w:cs="宋体" w:hint="eastAsia"/>
                <w:bCs/>
                <w:color w:val="000000" w:themeColor="text1"/>
                <w:kern w:val="0"/>
                <w:szCs w:val="21"/>
              </w:rPr>
              <w:t>42</w:t>
            </w:r>
            <w:r>
              <w:rPr>
                <w:rFonts w:ascii="宋体" w:hAnsi="宋体" w:cs="宋体" w:hint="eastAsia"/>
                <w:bCs/>
                <w:color w:val="000000" w:themeColor="text1"/>
                <w:kern w:val="0"/>
                <w:szCs w:val="21"/>
              </w:rPr>
              <w:t>支；</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合同生效后</w:t>
            </w:r>
            <w:r>
              <w:rPr>
                <w:rFonts w:ascii="宋体" w:hAnsi="宋体" w:cs="宋体" w:hint="eastAsia"/>
                <w:bCs/>
                <w:color w:val="000000" w:themeColor="text1"/>
                <w:kern w:val="0"/>
                <w:szCs w:val="21"/>
              </w:rPr>
              <w:t>2</w:t>
            </w:r>
            <w:r>
              <w:rPr>
                <w:rFonts w:ascii="宋体" w:hAnsi="宋体" w:cs="宋体" w:hint="eastAsia"/>
                <w:bCs/>
                <w:color w:val="000000" w:themeColor="text1"/>
                <w:kern w:val="0"/>
                <w:szCs w:val="21"/>
              </w:rPr>
              <w:t>个月内</w:t>
            </w:r>
          </w:p>
        </w:tc>
        <w:tc>
          <w:tcPr>
            <w:tcW w:w="1749"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通辽市科尔沁区第一人民医院</w:t>
            </w:r>
          </w:p>
        </w:tc>
      </w:tr>
      <w:tr w:rsidR="00952D74">
        <w:trPr>
          <w:trHeight w:val="555"/>
        </w:trPr>
        <w:tc>
          <w:tcPr>
            <w:tcW w:w="603"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22</w:t>
            </w:r>
          </w:p>
        </w:tc>
        <w:tc>
          <w:tcPr>
            <w:tcW w:w="2041" w:type="dxa"/>
            <w:vAlign w:val="center"/>
          </w:tcPr>
          <w:p w:rsidR="00952D74" w:rsidRDefault="00472D9D">
            <w:pPr>
              <w:widowControl/>
              <w:snapToGrid w:val="0"/>
              <w:jc w:val="left"/>
              <w:rPr>
                <w:rFonts w:ascii="宋体" w:hAnsi="宋体" w:cs="宋体"/>
                <w:bCs/>
                <w:kern w:val="0"/>
                <w:szCs w:val="21"/>
              </w:rPr>
            </w:pPr>
            <w:r>
              <w:rPr>
                <w:rFonts w:ascii="宋体" w:hAnsi="宋体" w:cs="宋体" w:hint="eastAsia"/>
                <w:bCs/>
                <w:kern w:val="0"/>
                <w:szCs w:val="21"/>
              </w:rPr>
              <w:t>皮肤色素疾病性激光</w:t>
            </w:r>
          </w:p>
        </w:tc>
        <w:tc>
          <w:tcPr>
            <w:tcW w:w="969" w:type="dxa"/>
            <w:vAlign w:val="center"/>
          </w:tcPr>
          <w:p w:rsidR="00952D74" w:rsidRDefault="00472D9D">
            <w:pPr>
              <w:widowControl/>
              <w:snapToGrid w:val="0"/>
              <w:jc w:val="center"/>
              <w:textAlignment w:val="center"/>
              <w:rPr>
                <w:rFonts w:ascii="宋体" w:hAnsi="宋体" w:cs="宋体"/>
                <w:bCs/>
                <w:color w:val="000000"/>
                <w:kern w:val="0"/>
                <w:szCs w:val="21"/>
              </w:rPr>
            </w:pPr>
            <w:r>
              <w:rPr>
                <w:rFonts w:ascii="宋体" w:hAnsi="宋体" w:cs="宋体" w:hint="eastAsia"/>
                <w:color w:val="000000"/>
                <w:kern w:val="0"/>
                <w:szCs w:val="21"/>
                <w:lang/>
              </w:rPr>
              <w:t>180</w:t>
            </w:r>
          </w:p>
        </w:tc>
        <w:tc>
          <w:tcPr>
            <w:tcW w:w="729" w:type="dxa"/>
            <w:vAlign w:val="center"/>
          </w:tcPr>
          <w:p w:rsidR="00952D74" w:rsidRDefault="00472D9D">
            <w:pPr>
              <w:widowControl/>
              <w:snapToGrid w:val="0"/>
              <w:jc w:val="center"/>
              <w:textAlignment w:val="center"/>
              <w:rPr>
                <w:rFonts w:ascii="宋体" w:hAnsi="宋体" w:cs="宋体"/>
                <w:bCs/>
                <w:kern w:val="0"/>
                <w:szCs w:val="21"/>
              </w:rPr>
            </w:pPr>
            <w:r>
              <w:rPr>
                <w:rFonts w:ascii="宋体" w:hAnsi="宋体" w:cs="宋体" w:hint="eastAsia"/>
                <w:color w:val="000000"/>
                <w:kern w:val="0"/>
                <w:szCs w:val="21"/>
                <w:lang/>
              </w:rPr>
              <w:t>1</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w:t>
            </w:r>
            <w:r>
              <w:rPr>
                <w:rFonts w:ascii="宋体" w:hAnsi="宋体" w:cs="宋体" w:hint="eastAsia"/>
                <w:bCs/>
                <w:color w:val="000000" w:themeColor="text1"/>
                <w:kern w:val="0"/>
                <w:szCs w:val="21"/>
              </w:rPr>
              <w:t>6.</w:t>
            </w:r>
            <w:r>
              <w:rPr>
                <w:rFonts w:ascii="宋体" w:hAnsi="宋体" w:cs="宋体" w:hint="eastAsia"/>
                <w:bCs/>
                <w:color w:val="000000" w:themeColor="text1"/>
                <w:kern w:val="0"/>
                <w:szCs w:val="21"/>
              </w:rPr>
              <w:t>激光激发方式：泵浦激光技术激发</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合同生效后</w:t>
            </w:r>
            <w:r>
              <w:rPr>
                <w:rFonts w:ascii="宋体" w:hAnsi="宋体" w:cs="宋体" w:hint="eastAsia"/>
                <w:bCs/>
                <w:color w:val="000000" w:themeColor="text1"/>
                <w:kern w:val="0"/>
                <w:szCs w:val="21"/>
              </w:rPr>
              <w:t>2</w:t>
            </w:r>
            <w:r>
              <w:rPr>
                <w:rFonts w:ascii="宋体" w:hAnsi="宋体" w:cs="宋体" w:hint="eastAsia"/>
                <w:bCs/>
                <w:color w:val="000000" w:themeColor="text1"/>
                <w:kern w:val="0"/>
                <w:szCs w:val="21"/>
              </w:rPr>
              <w:t>个月内</w:t>
            </w:r>
          </w:p>
        </w:tc>
        <w:tc>
          <w:tcPr>
            <w:tcW w:w="1749"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通辽市科尔沁区第一人民医院</w:t>
            </w:r>
          </w:p>
        </w:tc>
      </w:tr>
      <w:tr w:rsidR="00952D74">
        <w:trPr>
          <w:trHeight w:val="555"/>
        </w:trPr>
        <w:tc>
          <w:tcPr>
            <w:tcW w:w="603"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23</w:t>
            </w:r>
          </w:p>
        </w:tc>
        <w:tc>
          <w:tcPr>
            <w:tcW w:w="2041" w:type="dxa"/>
            <w:vAlign w:val="center"/>
          </w:tcPr>
          <w:p w:rsidR="00952D74" w:rsidRDefault="00472D9D">
            <w:pPr>
              <w:widowControl/>
              <w:snapToGrid w:val="0"/>
              <w:jc w:val="left"/>
              <w:rPr>
                <w:rFonts w:ascii="宋体" w:hAnsi="宋体" w:cs="宋体"/>
                <w:bCs/>
                <w:kern w:val="0"/>
                <w:szCs w:val="21"/>
              </w:rPr>
            </w:pPr>
            <w:r>
              <w:rPr>
                <w:rFonts w:ascii="宋体" w:hAnsi="宋体" w:cs="宋体" w:hint="eastAsia"/>
                <w:bCs/>
                <w:kern w:val="0"/>
                <w:szCs w:val="21"/>
              </w:rPr>
              <w:t>脉冲染料激光系统</w:t>
            </w:r>
          </w:p>
        </w:tc>
        <w:tc>
          <w:tcPr>
            <w:tcW w:w="969" w:type="dxa"/>
            <w:vAlign w:val="center"/>
          </w:tcPr>
          <w:p w:rsidR="00952D74" w:rsidRDefault="00472D9D">
            <w:pPr>
              <w:widowControl/>
              <w:snapToGrid w:val="0"/>
              <w:jc w:val="center"/>
              <w:textAlignment w:val="center"/>
              <w:rPr>
                <w:rFonts w:ascii="宋体" w:hAnsi="宋体" w:cs="宋体"/>
                <w:bCs/>
                <w:color w:val="000000"/>
                <w:kern w:val="0"/>
                <w:szCs w:val="21"/>
              </w:rPr>
            </w:pPr>
            <w:r>
              <w:rPr>
                <w:rFonts w:ascii="宋体" w:hAnsi="宋体" w:cs="宋体" w:hint="eastAsia"/>
                <w:color w:val="000000"/>
                <w:kern w:val="0"/>
                <w:szCs w:val="21"/>
                <w:lang/>
              </w:rPr>
              <w:t>180</w:t>
            </w:r>
          </w:p>
        </w:tc>
        <w:tc>
          <w:tcPr>
            <w:tcW w:w="729" w:type="dxa"/>
            <w:vAlign w:val="center"/>
          </w:tcPr>
          <w:p w:rsidR="00952D74" w:rsidRDefault="00472D9D">
            <w:pPr>
              <w:widowControl/>
              <w:snapToGrid w:val="0"/>
              <w:jc w:val="center"/>
              <w:textAlignment w:val="center"/>
              <w:rPr>
                <w:rFonts w:ascii="宋体" w:hAnsi="宋体" w:cs="宋体"/>
                <w:bCs/>
                <w:kern w:val="0"/>
                <w:szCs w:val="21"/>
              </w:rPr>
            </w:pPr>
            <w:r>
              <w:rPr>
                <w:rFonts w:ascii="宋体" w:hAnsi="宋体" w:cs="宋体" w:hint="eastAsia"/>
                <w:color w:val="000000"/>
                <w:kern w:val="0"/>
                <w:szCs w:val="21"/>
                <w:lang/>
              </w:rPr>
              <w:t>1</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能量密度：≥</w:t>
            </w:r>
            <w:r>
              <w:rPr>
                <w:rFonts w:ascii="宋体" w:hAnsi="宋体" w:cs="宋体" w:hint="eastAsia"/>
                <w:bCs/>
                <w:color w:val="000000" w:themeColor="text1"/>
                <w:kern w:val="0"/>
                <w:szCs w:val="21"/>
              </w:rPr>
              <w:t>40J/cm2</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合同生效后</w:t>
            </w:r>
            <w:r>
              <w:rPr>
                <w:rFonts w:ascii="宋体" w:hAnsi="宋体" w:cs="宋体" w:hint="eastAsia"/>
                <w:bCs/>
                <w:color w:val="000000" w:themeColor="text1"/>
                <w:kern w:val="0"/>
                <w:szCs w:val="21"/>
              </w:rPr>
              <w:t>2</w:t>
            </w:r>
            <w:r>
              <w:rPr>
                <w:rFonts w:ascii="宋体" w:hAnsi="宋体" w:cs="宋体" w:hint="eastAsia"/>
                <w:bCs/>
                <w:color w:val="000000" w:themeColor="text1"/>
                <w:kern w:val="0"/>
                <w:szCs w:val="21"/>
              </w:rPr>
              <w:t>个月内</w:t>
            </w:r>
          </w:p>
        </w:tc>
        <w:tc>
          <w:tcPr>
            <w:tcW w:w="1749"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通辽市科尔沁区第一人民医院</w:t>
            </w:r>
          </w:p>
        </w:tc>
      </w:tr>
      <w:tr w:rsidR="00952D74">
        <w:trPr>
          <w:trHeight w:val="555"/>
        </w:trPr>
        <w:tc>
          <w:tcPr>
            <w:tcW w:w="603"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24</w:t>
            </w:r>
          </w:p>
        </w:tc>
        <w:tc>
          <w:tcPr>
            <w:tcW w:w="2041" w:type="dxa"/>
            <w:vAlign w:val="center"/>
          </w:tcPr>
          <w:p w:rsidR="00952D74" w:rsidRDefault="00472D9D">
            <w:pPr>
              <w:widowControl/>
              <w:snapToGrid w:val="0"/>
              <w:jc w:val="left"/>
              <w:rPr>
                <w:rFonts w:ascii="宋体" w:hAnsi="宋体" w:cs="宋体"/>
                <w:bCs/>
                <w:kern w:val="0"/>
                <w:szCs w:val="21"/>
              </w:rPr>
            </w:pPr>
            <w:r>
              <w:rPr>
                <w:rFonts w:ascii="宋体" w:hAnsi="宋体" w:cs="宋体" w:hint="eastAsia"/>
                <w:bCs/>
                <w:kern w:val="0"/>
                <w:szCs w:val="21"/>
              </w:rPr>
              <w:t>激光</w:t>
            </w:r>
            <w:r>
              <w:rPr>
                <w:rFonts w:ascii="宋体" w:hAnsi="宋体" w:cs="宋体" w:hint="eastAsia"/>
                <w:bCs/>
                <w:kern w:val="0"/>
                <w:szCs w:val="21"/>
              </w:rPr>
              <w:t>/</w:t>
            </w:r>
            <w:r>
              <w:rPr>
                <w:rFonts w:ascii="宋体" w:hAnsi="宋体" w:cs="宋体" w:hint="eastAsia"/>
                <w:bCs/>
                <w:kern w:val="0"/>
                <w:szCs w:val="21"/>
              </w:rPr>
              <w:t>强脉冲光治疗系统</w:t>
            </w:r>
          </w:p>
        </w:tc>
        <w:tc>
          <w:tcPr>
            <w:tcW w:w="969" w:type="dxa"/>
            <w:vAlign w:val="center"/>
          </w:tcPr>
          <w:p w:rsidR="00952D74" w:rsidRDefault="00472D9D">
            <w:pPr>
              <w:widowControl/>
              <w:snapToGrid w:val="0"/>
              <w:jc w:val="center"/>
              <w:textAlignment w:val="center"/>
              <w:rPr>
                <w:rFonts w:ascii="宋体" w:hAnsi="宋体" w:cs="宋体"/>
                <w:bCs/>
                <w:color w:val="000000"/>
                <w:kern w:val="0"/>
                <w:szCs w:val="21"/>
              </w:rPr>
            </w:pPr>
            <w:r>
              <w:rPr>
                <w:rFonts w:ascii="宋体" w:hAnsi="宋体" w:cs="宋体" w:hint="eastAsia"/>
                <w:color w:val="000000"/>
                <w:kern w:val="0"/>
                <w:szCs w:val="21"/>
                <w:lang/>
              </w:rPr>
              <w:t>70</w:t>
            </w:r>
          </w:p>
        </w:tc>
        <w:tc>
          <w:tcPr>
            <w:tcW w:w="729" w:type="dxa"/>
            <w:vAlign w:val="center"/>
          </w:tcPr>
          <w:p w:rsidR="00952D74" w:rsidRDefault="00472D9D">
            <w:pPr>
              <w:widowControl/>
              <w:snapToGrid w:val="0"/>
              <w:jc w:val="center"/>
              <w:textAlignment w:val="center"/>
              <w:rPr>
                <w:rFonts w:ascii="宋体" w:hAnsi="宋体" w:cs="宋体"/>
                <w:bCs/>
                <w:kern w:val="0"/>
                <w:szCs w:val="21"/>
              </w:rPr>
            </w:pPr>
            <w:r>
              <w:rPr>
                <w:rFonts w:ascii="宋体" w:hAnsi="宋体" w:cs="宋体" w:hint="eastAsia"/>
                <w:color w:val="000000"/>
                <w:kern w:val="0"/>
                <w:szCs w:val="21"/>
                <w:lang/>
              </w:rPr>
              <w:t>1</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w:t>
            </w:r>
            <w:r>
              <w:rPr>
                <w:rFonts w:ascii="宋体" w:hAnsi="宋体" w:cs="宋体" w:hint="eastAsia"/>
                <w:bCs/>
                <w:color w:val="000000" w:themeColor="text1"/>
                <w:kern w:val="0"/>
                <w:szCs w:val="21"/>
              </w:rPr>
              <w:t xml:space="preserve"> </w:t>
            </w:r>
            <w:r>
              <w:rPr>
                <w:rFonts w:ascii="宋体" w:hAnsi="宋体" w:cs="宋体" w:hint="eastAsia"/>
                <w:bCs/>
                <w:color w:val="000000" w:themeColor="text1"/>
                <w:kern w:val="0"/>
                <w:szCs w:val="21"/>
              </w:rPr>
              <w:t>MED</w:t>
            </w:r>
            <w:r>
              <w:rPr>
                <w:rFonts w:ascii="宋体" w:hAnsi="宋体" w:cs="宋体" w:hint="eastAsia"/>
                <w:bCs/>
                <w:color w:val="000000" w:themeColor="text1"/>
                <w:kern w:val="0"/>
                <w:szCs w:val="21"/>
              </w:rPr>
              <w:t>倍数及等级：≥</w:t>
            </w:r>
            <w:r>
              <w:rPr>
                <w:rFonts w:ascii="宋体" w:hAnsi="宋体" w:cs="宋体" w:hint="eastAsia"/>
                <w:bCs/>
                <w:color w:val="000000" w:themeColor="text1"/>
                <w:kern w:val="0"/>
                <w:szCs w:val="21"/>
              </w:rPr>
              <w:t>9</w:t>
            </w:r>
            <w:r>
              <w:rPr>
                <w:rFonts w:ascii="宋体" w:hAnsi="宋体" w:cs="宋体" w:hint="eastAsia"/>
                <w:bCs/>
                <w:color w:val="000000" w:themeColor="text1"/>
                <w:kern w:val="0"/>
                <w:szCs w:val="21"/>
              </w:rPr>
              <w:t>倍</w:t>
            </w:r>
            <w:r>
              <w:rPr>
                <w:rFonts w:ascii="宋体" w:hAnsi="宋体" w:cs="宋体" w:hint="eastAsia"/>
                <w:bCs/>
                <w:color w:val="000000" w:themeColor="text1"/>
                <w:kern w:val="0"/>
                <w:szCs w:val="21"/>
              </w:rPr>
              <w:t>9</w:t>
            </w:r>
            <w:r>
              <w:rPr>
                <w:rFonts w:ascii="宋体" w:hAnsi="宋体" w:cs="宋体" w:hint="eastAsia"/>
                <w:bCs/>
                <w:color w:val="000000" w:themeColor="text1"/>
                <w:kern w:val="0"/>
                <w:szCs w:val="21"/>
              </w:rPr>
              <w:t>级</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合同生效后</w:t>
            </w:r>
            <w:r>
              <w:rPr>
                <w:rFonts w:ascii="宋体" w:hAnsi="宋体" w:cs="宋体" w:hint="eastAsia"/>
                <w:bCs/>
                <w:color w:val="000000" w:themeColor="text1"/>
                <w:kern w:val="0"/>
                <w:szCs w:val="21"/>
              </w:rPr>
              <w:t>2</w:t>
            </w:r>
            <w:r>
              <w:rPr>
                <w:rFonts w:ascii="宋体" w:hAnsi="宋体" w:cs="宋体" w:hint="eastAsia"/>
                <w:bCs/>
                <w:color w:val="000000" w:themeColor="text1"/>
                <w:kern w:val="0"/>
                <w:szCs w:val="21"/>
              </w:rPr>
              <w:t>个月内</w:t>
            </w:r>
          </w:p>
        </w:tc>
        <w:tc>
          <w:tcPr>
            <w:tcW w:w="1749"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通辽市科尔沁区第一人民医院</w:t>
            </w:r>
          </w:p>
        </w:tc>
      </w:tr>
      <w:tr w:rsidR="00952D74">
        <w:trPr>
          <w:trHeight w:val="555"/>
        </w:trPr>
        <w:tc>
          <w:tcPr>
            <w:tcW w:w="603"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25</w:t>
            </w:r>
          </w:p>
        </w:tc>
        <w:tc>
          <w:tcPr>
            <w:tcW w:w="2041" w:type="dxa"/>
            <w:vAlign w:val="center"/>
          </w:tcPr>
          <w:p w:rsidR="00952D74" w:rsidRDefault="00472D9D">
            <w:pPr>
              <w:widowControl/>
              <w:snapToGrid w:val="0"/>
              <w:jc w:val="left"/>
              <w:rPr>
                <w:rFonts w:ascii="宋体" w:hAnsi="宋体" w:cs="宋体"/>
                <w:bCs/>
                <w:kern w:val="0"/>
                <w:szCs w:val="21"/>
              </w:rPr>
            </w:pPr>
            <w:r>
              <w:rPr>
                <w:rFonts w:ascii="宋体" w:hAnsi="宋体" w:cs="宋体" w:hint="eastAsia"/>
                <w:bCs/>
                <w:kern w:val="0"/>
                <w:szCs w:val="21"/>
              </w:rPr>
              <w:t>CO2</w:t>
            </w:r>
            <w:r>
              <w:rPr>
                <w:rFonts w:ascii="宋体" w:hAnsi="宋体" w:cs="宋体" w:hint="eastAsia"/>
                <w:bCs/>
                <w:kern w:val="0"/>
                <w:szCs w:val="21"/>
              </w:rPr>
              <w:t>激光</w:t>
            </w:r>
          </w:p>
        </w:tc>
        <w:tc>
          <w:tcPr>
            <w:tcW w:w="969" w:type="dxa"/>
            <w:vAlign w:val="center"/>
          </w:tcPr>
          <w:p w:rsidR="00952D74" w:rsidRDefault="00472D9D">
            <w:pPr>
              <w:widowControl/>
              <w:snapToGrid w:val="0"/>
              <w:jc w:val="center"/>
              <w:textAlignment w:val="center"/>
              <w:rPr>
                <w:rFonts w:ascii="宋体" w:hAnsi="宋体" w:cs="宋体"/>
                <w:bCs/>
                <w:color w:val="000000"/>
                <w:kern w:val="0"/>
                <w:szCs w:val="21"/>
              </w:rPr>
            </w:pPr>
            <w:r>
              <w:rPr>
                <w:rFonts w:ascii="宋体" w:hAnsi="宋体" w:cs="宋体" w:hint="eastAsia"/>
                <w:color w:val="000000"/>
                <w:kern w:val="0"/>
                <w:szCs w:val="21"/>
                <w:lang/>
              </w:rPr>
              <w:t>15</w:t>
            </w:r>
          </w:p>
        </w:tc>
        <w:tc>
          <w:tcPr>
            <w:tcW w:w="729" w:type="dxa"/>
            <w:vAlign w:val="center"/>
          </w:tcPr>
          <w:p w:rsidR="00952D74" w:rsidRDefault="00472D9D">
            <w:pPr>
              <w:widowControl/>
              <w:snapToGrid w:val="0"/>
              <w:jc w:val="center"/>
              <w:textAlignment w:val="center"/>
              <w:rPr>
                <w:rFonts w:ascii="宋体" w:hAnsi="宋体" w:cs="宋体"/>
                <w:bCs/>
                <w:kern w:val="0"/>
                <w:szCs w:val="21"/>
              </w:rPr>
            </w:pPr>
            <w:r>
              <w:rPr>
                <w:rFonts w:ascii="宋体" w:hAnsi="宋体" w:cs="宋体" w:hint="eastAsia"/>
                <w:color w:val="000000"/>
                <w:kern w:val="0"/>
                <w:szCs w:val="21"/>
                <w:lang/>
              </w:rPr>
              <w:t>1</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 xml:space="preserve">10 </w:t>
            </w:r>
            <w:r>
              <w:rPr>
                <w:rFonts w:ascii="宋体" w:hAnsi="宋体" w:cs="宋体" w:hint="eastAsia"/>
                <w:bCs/>
                <w:color w:val="000000" w:themeColor="text1"/>
                <w:kern w:val="0"/>
                <w:szCs w:val="21"/>
              </w:rPr>
              <w:t>聚焦光斑直径：</w:t>
            </w:r>
            <w:r>
              <w:rPr>
                <w:rFonts w:ascii="宋体" w:hAnsi="宋体" w:cs="宋体" w:hint="eastAsia"/>
                <w:bCs/>
                <w:color w:val="000000" w:themeColor="text1"/>
                <w:kern w:val="0"/>
                <w:szCs w:val="21"/>
              </w:rPr>
              <w:t>0.1-0.4mm</w:t>
            </w:r>
            <w:r>
              <w:rPr>
                <w:rFonts w:ascii="宋体" w:hAnsi="宋体" w:cs="宋体" w:hint="eastAsia"/>
                <w:bCs/>
                <w:color w:val="000000" w:themeColor="text1"/>
                <w:kern w:val="0"/>
                <w:szCs w:val="21"/>
              </w:rPr>
              <w:t>；</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合同生效后</w:t>
            </w:r>
            <w:r>
              <w:rPr>
                <w:rFonts w:ascii="宋体" w:hAnsi="宋体" w:cs="宋体" w:hint="eastAsia"/>
                <w:bCs/>
                <w:color w:val="000000" w:themeColor="text1"/>
                <w:kern w:val="0"/>
                <w:szCs w:val="21"/>
              </w:rPr>
              <w:t>2</w:t>
            </w:r>
            <w:r>
              <w:rPr>
                <w:rFonts w:ascii="宋体" w:hAnsi="宋体" w:cs="宋体" w:hint="eastAsia"/>
                <w:bCs/>
                <w:color w:val="000000" w:themeColor="text1"/>
                <w:kern w:val="0"/>
                <w:szCs w:val="21"/>
              </w:rPr>
              <w:t>个月内</w:t>
            </w:r>
          </w:p>
        </w:tc>
        <w:tc>
          <w:tcPr>
            <w:tcW w:w="1749"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通辽市科尔沁区第一人民医院</w:t>
            </w:r>
          </w:p>
        </w:tc>
      </w:tr>
      <w:tr w:rsidR="00952D74">
        <w:trPr>
          <w:trHeight w:val="555"/>
        </w:trPr>
        <w:tc>
          <w:tcPr>
            <w:tcW w:w="603"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26</w:t>
            </w:r>
          </w:p>
        </w:tc>
        <w:tc>
          <w:tcPr>
            <w:tcW w:w="2041" w:type="dxa"/>
            <w:vAlign w:val="center"/>
          </w:tcPr>
          <w:p w:rsidR="00952D74" w:rsidRDefault="00472D9D">
            <w:pPr>
              <w:widowControl/>
              <w:snapToGrid w:val="0"/>
              <w:jc w:val="left"/>
              <w:rPr>
                <w:rFonts w:ascii="宋体" w:hAnsi="宋体" w:cs="宋体"/>
                <w:bCs/>
                <w:kern w:val="0"/>
                <w:szCs w:val="21"/>
              </w:rPr>
            </w:pPr>
            <w:r>
              <w:rPr>
                <w:rFonts w:ascii="宋体" w:hAnsi="宋体" w:cs="宋体" w:hint="eastAsia"/>
                <w:bCs/>
                <w:kern w:val="0"/>
                <w:szCs w:val="21"/>
              </w:rPr>
              <w:t>光子治疗仪</w:t>
            </w:r>
          </w:p>
        </w:tc>
        <w:tc>
          <w:tcPr>
            <w:tcW w:w="969" w:type="dxa"/>
            <w:vAlign w:val="center"/>
          </w:tcPr>
          <w:p w:rsidR="00952D74" w:rsidRDefault="00472D9D">
            <w:pPr>
              <w:widowControl/>
              <w:snapToGrid w:val="0"/>
              <w:jc w:val="center"/>
              <w:textAlignment w:val="center"/>
              <w:rPr>
                <w:rFonts w:ascii="宋体" w:hAnsi="宋体" w:cs="宋体"/>
                <w:bCs/>
                <w:color w:val="000000"/>
                <w:kern w:val="0"/>
                <w:szCs w:val="21"/>
              </w:rPr>
            </w:pPr>
            <w:r>
              <w:rPr>
                <w:rFonts w:ascii="宋体" w:hAnsi="宋体" w:cs="宋体" w:hint="eastAsia"/>
                <w:color w:val="000000"/>
                <w:kern w:val="0"/>
                <w:szCs w:val="21"/>
                <w:lang/>
              </w:rPr>
              <w:t>180</w:t>
            </w:r>
          </w:p>
        </w:tc>
        <w:tc>
          <w:tcPr>
            <w:tcW w:w="729" w:type="dxa"/>
            <w:vAlign w:val="center"/>
          </w:tcPr>
          <w:p w:rsidR="00952D74" w:rsidRDefault="00472D9D">
            <w:pPr>
              <w:widowControl/>
              <w:snapToGrid w:val="0"/>
              <w:jc w:val="center"/>
              <w:textAlignment w:val="center"/>
              <w:rPr>
                <w:rFonts w:ascii="宋体" w:hAnsi="宋体" w:cs="宋体"/>
                <w:bCs/>
                <w:kern w:val="0"/>
                <w:szCs w:val="21"/>
              </w:rPr>
            </w:pPr>
            <w:r>
              <w:rPr>
                <w:rFonts w:ascii="宋体" w:hAnsi="宋体" w:cs="宋体" w:hint="eastAsia"/>
                <w:color w:val="000000"/>
                <w:kern w:val="0"/>
                <w:szCs w:val="21"/>
                <w:lang/>
              </w:rPr>
              <w:t>1</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5.</w:t>
            </w:r>
            <w:r>
              <w:rPr>
                <w:rFonts w:ascii="宋体" w:hAnsi="宋体" w:cs="宋体" w:hint="eastAsia"/>
                <w:bCs/>
                <w:color w:val="000000" w:themeColor="text1"/>
                <w:kern w:val="0"/>
                <w:szCs w:val="21"/>
              </w:rPr>
              <w:t>重复频率：≥</w:t>
            </w:r>
            <w:r>
              <w:rPr>
                <w:rFonts w:ascii="宋体" w:hAnsi="宋体" w:cs="宋体" w:hint="eastAsia"/>
                <w:bCs/>
                <w:color w:val="000000" w:themeColor="text1"/>
                <w:kern w:val="0"/>
                <w:szCs w:val="21"/>
              </w:rPr>
              <w:t>2Hz</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合同生效后</w:t>
            </w:r>
            <w:r>
              <w:rPr>
                <w:rFonts w:ascii="宋体" w:hAnsi="宋体" w:cs="宋体" w:hint="eastAsia"/>
                <w:bCs/>
                <w:color w:val="000000" w:themeColor="text1"/>
                <w:kern w:val="0"/>
                <w:szCs w:val="21"/>
              </w:rPr>
              <w:t>2</w:t>
            </w:r>
            <w:r>
              <w:rPr>
                <w:rFonts w:ascii="宋体" w:hAnsi="宋体" w:cs="宋体" w:hint="eastAsia"/>
                <w:bCs/>
                <w:color w:val="000000" w:themeColor="text1"/>
                <w:kern w:val="0"/>
                <w:szCs w:val="21"/>
              </w:rPr>
              <w:t>个月内</w:t>
            </w:r>
          </w:p>
        </w:tc>
        <w:tc>
          <w:tcPr>
            <w:tcW w:w="1749"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通辽市科尔沁区第一人民医院</w:t>
            </w:r>
          </w:p>
        </w:tc>
      </w:tr>
      <w:tr w:rsidR="00952D74">
        <w:trPr>
          <w:trHeight w:val="555"/>
        </w:trPr>
        <w:tc>
          <w:tcPr>
            <w:tcW w:w="603"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27</w:t>
            </w:r>
          </w:p>
        </w:tc>
        <w:tc>
          <w:tcPr>
            <w:tcW w:w="2041" w:type="dxa"/>
            <w:vAlign w:val="center"/>
          </w:tcPr>
          <w:p w:rsidR="00952D74" w:rsidRDefault="00472D9D">
            <w:pPr>
              <w:widowControl/>
              <w:snapToGrid w:val="0"/>
              <w:jc w:val="left"/>
              <w:rPr>
                <w:rFonts w:ascii="宋体" w:hAnsi="宋体" w:cs="宋体"/>
                <w:bCs/>
                <w:kern w:val="0"/>
                <w:szCs w:val="21"/>
              </w:rPr>
            </w:pPr>
            <w:r>
              <w:rPr>
                <w:rFonts w:ascii="宋体" w:hAnsi="宋体" w:cs="宋体" w:hint="eastAsia"/>
                <w:bCs/>
                <w:kern w:val="0"/>
                <w:szCs w:val="21"/>
              </w:rPr>
              <w:t>半导体理疗仪</w:t>
            </w:r>
          </w:p>
        </w:tc>
        <w:tc>
          <w:tcPr>
            <w:tcW w:w="969" w:type="dxa"/>
            <w:vAlign w:val="center"/>
          </w:tcPr>
          <w:p w:rsidR="00952D74" w:rsidRDefault="00472D9D">
            <w:pPr>
              <w:widowControl/>
              <w:snapToGrid w:val="0"/>
              <w:jc w:val="center"/>
              <w:textAlignment w:val="center"/>
              <w:rPr>
                <w:rFonts w:ascii="宋体" w:hAnsi="宋体" w:cs="宋体"/>
                <w:bCs/>
                <w:color w:val="000000"/>
                <w:kern w:val="0"/>
                <w:szCs w:val="21"/>
              </w:rPr>
            </w:pPr>
            <w:r>
              <w:rPr>
                <w:rFonts w:ascii="宋体" w:hAnsi="宋体" w:cs="宋体" w:hint="eastAsia"/>
                <w:color w:val="000000"/>
                <w:kern w:val="0"/>
                <w:szCs w:val="21"/>
                <w:lang/>
              </w:rPr>
              <w:t>15</w:t>
            </w:r>
          </w:p>
        </w:tc>
        <w:tc>
          <w:tcPr>
            <w:tcW w:w="729" w:type="dxa"/>
            <w:vAlign w:val="center"/>
          </w:tcPr>
          <w:p w:rsidR="00952D74" w:rsidRDefault="00472D9D">
            <w:pPr>
              <w:widowControl/>
              <w:snapToGrid w:val="0"/>
              <w:jc w:val="center"/>
              <w:textAlignment w:val="center"/>
              <w:rPr>
                <w:rFonts w:ascii="宋体" w:hAnsi="宋体" w:cs="宋体"/>
                <w:bCs/>
                <w:kern w:val="0"/>
                <w:szCs w:val="21"/>
              </w:rPr>
            </w:pPr>
            <w:r>
              <w:rPr>
                <w:rFonts w:ascii="宋体" w:hAnsi="宋体" w:cs="宋体" w:hint="eastAsia"/>
                <w:color w:val="000000"/>
                <w:kern w:val="0"/>
                <w:szCs w:val="21"/>
                <w:lang/>
              </w:rPr>
              <w:t>1</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w:t>
            </w:r>
            <w:r>
              <w:rPr>
                <w:rFonts w:ascii="宋体" w:hAnsi="宋体" w:cs="宋体" w:hint="eastAsia"/>
                <w:bCs/>
                <w:color w:val="000000" w:themeColor="text1"/>
                <w:kern w:val="0"/>
                <w:szCs w:val="21"/>
              </w:rPr>
              <w:t>（</w:t>
            </w:r>
            <w:r>
              <w:rPr>
                <w:rFonts w:ascii="宋体" w:hAnsi="宋体" w:cs="宋体" w:hint="eastAsia"/>
                <w:bCs/>
                <w:color w:val="000000" w:themeColor="text1"/>
                <w:kern w:val="0"/>
                <w:szCs w:val="21"/>
              </w:rPr>
              <w:t>1</w:t>
            </w:r>
            <w:r>
              <w:rPr>
                <w:rFonts w:ascii="宋体" w:hAnsi="宋体" w:cs="宋体" w:hint="eastAsia"/>
                <w:bCs/>
                <w:color w:val="000000" w:themeColor="text1"/>
                <w:kern w:val="0"/>
                <w:szCs w:val="21"/>
              </w:rPr>
              <w:t>）激光波长：</w:t>
            </w:r>
            <w:r>
              <w:rPr>
                <w:rFonts w:ascii="宋体" w:hAnsi="宋体" w:cs="宋体" w:hint="eastAsia"/>
                <w:bCs/>
                <w:color w:val="000000" w:themeColor="text1"/>
                <w:kern w:val="0"/>
                <w:szCs w:val="21"/>
              </w:rPr>
              <w:t xml:space="preserve"> </w:t>
            </w:r>
            <w:r>
              <w:rPr>
                <w:rFonts w:ascii="宋体" w:hAnsi="宋体" w:cs="宋体" w:hint="eastAsia"/>
                <w:bCs/>
                <w:color w:val="000000" w:themeColor="text1"/>
                <w:kern w:val="0"/>
                <w:szCs w:val="21"/>
              </w:rPr>
              <w:t>≥</w:t>
            </w:r>
            <w:r>
              <w:rPr>
                <w:rFonts w:ascii="宋体" w:hAnsi="宋体" w:cs="宋体" w:hint="eastAsia"/>
                <w:bCs/>
                <w:color w:val="000000" w:themeColor="text1"/>
                <w:kern w:val="0"/>
                <w:szCs w:val="21"/>
              </w:rPr>
              <w:t>650 nm(</w:t>
            </w:r>
            <w:r>
              <w:rPr>
                <w:rFonts w:ascii="宋体" w:hAnsi="宋体" w:cs="宋体" w:hint="eastAsia"/>
                <w:bCs/>
                <w:color w:val="000000" w:themeColor="text1"/>
                <w:kern w:val="0"/>
                <w:szCs w:val="21"/>
              </w:rPr>
              <w:t>单一波长</w:t>
            </w:r>
            <w:r>
              <w:rPr>
                <w:rFonts w:ascii="宋体" w:hAnsi="宋体" w:cs="宋体" w:hint="eastAsia"/>
                <w:bCs/>
                <w:color w:val="000000" w:themeColor="text1"/>
                <w:kern w:val="0"/>
                <w:szCs w:val="21"/>
              </w:rPr>
              <w:t>)</w:t>
            </w:r>
          </w:p>
        </w:tc>
        <w:tc>
          <w:tcPr>
            <w:tcW w:w="1214" w:type="dxa"/>
            <w:vAlign w:val="center"/>
          </w:tcPr>
          <w:p w:rsidR="00952D74" w:rsidRDefault="00472D9D">
            <w:pPr>
              <w:widowControl/>
              <w:snapToGrid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合同生效后</w:t>
            </w:r>
            <w:r>
              <w:rPr>
                <w:rFonts w:ascii="宋体" w:hAnsi="宋体" w:cs="宋体" w:hint="eastAsia"/>
                <w:bCs/>
                <w:color w:val="000000" w:themeColor="text1"/>
                <w:kern w:val="0"/>
                <w:szCs w:val="21"/>
              </w:rPr>
              <w:t>2</w:t>
            </w:r>
            <w:r>
              <w:rPr>
                <w:rFonts w:ascii="宋体" w:hAnsi="宋体" w:cs="宋体" w:hint="eastAsia"/>
                <w:bCs/>
                <w:color w:val="000000" w:themeColor="text1"/>
                <w:kern w:val="0"/>
                <w:szCs w:val="21"/>
              </w:rPr>
              <w:t>个月内</w:t>
            </w:r>
          </w:p>
        </w:tc>
        <w:tc>
          <w:tcPr>
            <w:tcW w:w="1749" w:type="dxa"/>
            <w:vAlign w:val="center"/>
          </w:tcPr>
          <w:p w:rsidR="00952D74" w:rsidRDefault="00472D9D">
            <w:pPr>
              <w:widowControl/>
              <w:snapToGrid w:val="0"/>
              <w:jc w:val="center"/>
              <w:rPr>
                <w:rFonts w:ascii="宋体" w:hAnsi="宋体" w:cs="宋体"/>
                <w:bCs/>
                <w:kern w:val="0"/>
                <w:szCs w:val="21"/>
              </w:rPr>
            </w:pPr>
            <w:r>
              <w:rPr>
                <w:rFonts w:ascii="宋体" w:hAnsi="宋体" w:cs="宋体" w:hint="eastAsia"/>
                <w:bCs/>
                <w:kern w:val="0"/>
                <w:szCs w:val="21"/>
              </w:rPr>
              <w:t>通辽市科尔沁区第一人民医院</w:t>
            </w:r>
          </w:p>
        </w:tc>
      </w:tr>
    </w:tbl>
    <w:p w:rsidR="00952D74" w:rsidRDefault="00472D9D">
      <w:pPr>
        <w:tabs>
          <w:tab w:val="left" w:pos="4276"/>
          <w:tab w:val="left" w:pos="8522"/>
        </w:tabs>
        <w:spacing w:line="440" w:lineRule="exact"/>
        <w:jc w:val="left"/>
        <w:rPr>
          <w:rFonts w:ascii="宋体" w:hAnsi="宋体"/>
          <w:sz w:val="24"/>
          <w:szCs w:val="28"/>
        </w:rPr>
      </w:pPr>
      <w:r>
        <w:rPr>
          <w:rFonts w:ascii="宋体" w:hAnsi="宋体" w:hint="eastAsia"/>
          <w:sz w:val="24"/>
          <w:szCs w:val="28"/>
        </w:rPr>
        <w:t>4.</w:t>
      </w:r>
      <w:r>
        <w:rPr>
          <w:rFonts w:ascii="宋体" w:hAnsi="宋体" w:hint="eastAsia"/>
          <w:sz w:val="24"/>
          <w:szCs w:val="28"/>
        </w:rPr>
        <w:t>投标供应商资格要求：</w:t>
      </w:r>
    </w:p>
    <w:p w:rsidR="00952D74" w:rsidRDefault="00472D9D">
      <w:pPr>
        <w:tabs>
          <w:tab w:val="left" w:pos="4276"/>
          <w:tab w:val="left" w:pos="8522"/>
        </w:tabs>
        <w:spacing w:line="440" w:lineRule="exact"/>
        <w:ind w:firstLineChars="200" w:firstLine="480"/>
        <w:jc w:val="left"/>
        <w:rPr>
          <w:rFonts w:ascii="宋体" w:hAnsi="宋体"/>
          <w:color w:val="000000" w:themeColor="text1"/>
          <w:sz w:val="24"/>
          <w:szCs w:val="28"/>
        </w:rPr>
      </w:pPr>
      <w:r>
        <w:rPr>
          <w:rFonts w:ascii="宋体" w:hAnsi="宋体" w:hint="eastAsia"/>
          <w:color w:val="000000" w:themeColor="text1"/>
          <w:sz w:val="24"/>
          <w:szCs w:val="28"/>
        </w:rPr>
        <w:t xml:space="preserve">1) </w:t>
      </w:r>
      <w:r>
        <w:rPr>
          <w:rFonts w:ascii="宋体" w:hAnsi="宋体" w:hint="eastAsia"/>
          <w:color w:val="000000" w:themeColor="text1"/>
          <w:sz w:val="24"/>
          <w:szCs w:val="28"/>
        </w:rPr>
        <w:t>投标人须符合《政府采购法》第二十二条规定；</w:t>
      </w:r>
    </w:p>
    <w:p w:rsidR="00952D74" w:rsidRDefault="00472D9D">
      <w:pPr>
        <w:tabs>
          <w:tab w:val="left" w:pos="4276"/>
          <w:tab w:val="left" w:pos="8522"/>
        </w:tabs>
        <w:spacing w:line="440" w:lineRule="exact"/>
        <w:ind w:firstLineChars="200" w:firstLine="480"/>
        <w:jc w:val="left"/>
        <w:rPr>
          <w:rFonts w:ascii="宋体" w:hAnsi="宋体"/>
          <w:color w:val="000000" w:themeColor="text1"/>
          <w:sz w:val="24"/>
          <w:szCs w:val="28"/>
        </w:rPr>
      </w:pPr>
      <w:r>
        <w:rPr>
          <w:rFonts w:ascii="宋体" w:hAnsi="宋体" w:hint="eastAsia"/>
          <w:color w:val="000000" w:themeColor="text1"/>
          <w:sz w:val="24"/>
          <w:szCs w:val="28"/>
        </w:rPr>
        <w:lastRenderedPageBreak/>
        <w:t xml:space="preserve">2) </w:t>
      </w:r>
      <w:r>
        <w:rPr>
          <w:rFonts w:ascii="宋体" w:hAnsi="宋体" w:hint="eastAsia"/>
          <w:color w:val="000000" w:themeColor="text1"/>
          <w:sz w:val="24"/>
        </w:rPr>
        <w:t>投标人必须是在中华人民共和国正式注册并年检合格的独立企业法人地位的制造商或经制造商授权的经销商；</w:t>
      </w:r>
    </w:p>
    <w:p w:rsidR="00952D74" w:rsidRDefault="00472D9D">
      <w:pPr>
        <w:tabs>
          <w:tab w:val="left" w:pos="4276"/>
          <w:tab w:val="left" w:pos="8522"/>
        </w:tabs>
        <w:spacing w:line="440" w:lineRule="exact"/>
        <w:ind w:firstLineChars="200" w:firstLine="480"/>
        <w:jc w:val="left"/>
        <w:rPr>
          <w:rFonts w:ascii="宋体" w:hAnsi="宋体"/>
          <w:color w:val="000000" w:themeColor="text1"/>
          <w:sz w:val="24"/>
          <w:szCs w:val="28"/>
        </w:rPr>
      </w:pPr>
      <w:r>
        <w:rPr>
          <w:rFonts w:ascii="宋体" w:hAnsi="宋体" w:hint="eastAsia"/>
          <w:color w:val="000000" w:themeColor="text1"/>
          <w:sz w:val="24"/>
          <w:szCs w:val="28"/>
        </w:rPr>
        <w:t xml:space="preserve">3) </w:t>
      </w:r>
      <w:r>
        <w:rPr>
          <w:rFonts w:ascii="宋体" w:hAnsi="宋体" w:hint="eastAsia"/>
          <w:color w:val="000000" w:themeColor="text1"/>
          <w:sz w:val="24"/>
          <w:szCs w:val="28"/>
        </w:rPr>
        <w:t>投标人应提供中华人民共和国医疗器械经营许可证；</w:t>
      </w:r>
    </w:p>
    <w:p w:rsidR="00952D74" w:rsidRDefault="00472D9D">
      <w:pPr>
        <w:tabs>
          <w:tab w:val="left" w:pos="4276"/>
          <w:tab w:val="left" w:pos="8522"/>
        </w:tabs>
        <w:spacing w:line="440" w:lineRule="exact"/>
        <w:ind w:firstLineChars="200" w:firstLine="480"/>
        <w:jc w:val="left"/>
        <w:rPr>
          <w:rFonts w:ascii="宋体" w:hAnsi="宋体"/>
          <w:color w:val="000000" w:themeColor="text1"/>
          <w:sz w:val="24"/>
          <w:szCs w:val="28"/>
        </w:rPr>
      </w:pPr>
      <w:r>
        <w:rPr>
          <w:rFonts w:ascii="宋体" w:hAnsi="宋体" w:hint="eastAsia"/>
          <w:color w:val="000000" w:themeColor="text1"/>
          <w:sz w:val="24"/>
          <w:szCs w:val="28"/>
        </w:rPr>
        <w:t xml:space="preserve">4) </w:t>
      </w:r>
      <w:r>
        <w:rPr>
          <w:rFonts w:ascii="宋体" w:hAnsi="宋体" w:hint="eastAsia"/>
          <w:color w:val="000000" w:themeColor="text1"/>
          <w:sz w:val="24"/>
        </w:rPr>
        <w:t>投标人须</w:t>
      </w:r>
      <w:r>
        <w:rPr>
          <w:rFonts w:ascii="宋体" w:hAnsi="宋体"/>
          <w:color w:val="000000" w:themeColor="text1"/>
          <w:sz w:val="24"/>
        </w:rPr>
        <w:t>具有良好的商业信誉和健全的财务会计制度</w:t>
      </w:r>
      <w:r>
        <w:rPr>
          <w:rFonts w:ascii="宋体" w:hAnsi="宋体" w:hint="eastAsia"/>
          <w:color w:val="000000" w:themeColor="text1"/>
          <w:sz w:val="24"/>
          <w:szCs w:val="28"/>
        </w:rPr>
        <w:t>；</w:t>
      </w:r>
    </w:p>
    <w:p w:rsidR="00952D74" w:rsidRDefault="00472D9D">
      <w:pPr>
        <w:tabs>
          <w:tab w:val="left" w:pos="4276"/>
          <w:tab w:val="left" w:pos="8522"/>
        </w:tabs>
        <w:spacing w:line="440" w:lineRule="exact"/>
        <w:ind w:firstLineChars="200" w:firstLine="480"/>
        <w:jc w:val="left"/>
        <w:rPr>
          <w:rFonts w:ascii="宋体" w:hAnsi="宋体"/>
          <w:color w:val="000000" w:themeColor="text1"/>
          <w:sz w:val="24"/>
          <w:szCs w:val="28"/>
        </w:rPr>
      </w:pPr>
      <w:r>
        <w:rPr>
          <w:rFonts w:ascii="宋体" w:hAnsi="宋体" w:hint="eastAsia"/>
          <w:color w:val="000000" w:themeColor="text1"/>
          <w:sz w:val="24"/>
          <w:szCs w:val="28"/>
        </w:rPr>
        <w:t xml:space="preserve">5) </w:t>
      </w:r>
      <w:r>
        <w:rPr>
          <w:rFonts w:ascii="宋体" w:hAnsi="宋体" w:hint="eastAsia"/>
          <w:color w:val="000000" w:themeColor="text1"/>
          <w:sz w:val="24"/>
          <w:szCs w:val="28"/>
        </w:rPr>
        <w:t>投标人应提</w:t>
      </w:r>
      <w:r w:rsidR="00A74F2C">
        <w:rPr>
          <w:rFonts w:ascii="宋体" w:hAnsi="宋体" w:hint="eastAsia"/>
          <w:color w:val="000000" w:themeColor="text1"/>
          <w:sz w:val="24"/>
          <w:szCs w:val="28"/>
        </w:rPr>
        <w:t>供</w:t>
      </w:r>
      <w:r>
        <w:rPr>
          <w:rFonts w:ascii="宋体" w:hAnsi="宋体"/>
          <w:color w:val="000000" w:themeColor="text1"/>
          <w:sz w:val="24"/>
          <w:szCs w:val="28"/>
        </w:rPr>
        <w:t>会计师事务所出具的上一年度财务审计报告或新设企业当年验资报告的复印件（加盖提供报告单位的公章），</w:t>
      </w:r>
      <w:r>
        <w:rPr>
          <w:rFonts w:ascii="宋体" w:hAnsi="宋体" w:hint="eastAsia"/>
          <w:color w:val="000000" w:themeColor="text1"/>
          <w:sz w:val="24"/>
          <w:szCs w:val="28"/>
        </w:rPr>
        <w:t>或开户银行在开标日前三个月内开具的资信证明；</w:t>
      </w:r>
    </w:p>
    <w:p w:rsidR="00952D74" w:rsidRDefault="00472D9D">
      <w:pPr>
        <w:tabs>
          <w:tab w:val="left" w:pos="4276"/>
          <w:tab w:val="left" w:pos="8522"/>
        </w:tabs>
        <w:spacing w:line="440" w:lineRule="exact"/>
        <w:ind w:firstLineChars="200" w:firstLine="480"/>
        <w:jc w:val="left"/>
        <w:rPr>
          <w:rFonts w:ascii="宋体" w:hAnsi="宋体"/>
          <w:color w:val="000000" w:themeColor="text1"/>
          <w:sz w:val="24"/>
          <w:szCs w:val="28"/>
        </w:rPr>
      </w:pPr>
      <w:r>
        <w:rPr>
          <w:rFonts w:ascii="宋体" w:hAnsi="宋体" w:hint="eastAsia"/>
          <w:color w:val="000000" w:themeColor="text1"/>
          <w:sz w:val="24"/>
          <w:szCs w:val="28"/>
        </w:rPr>
        <w:t>6</w:t>
      </w:r>
      <w:r>
        <w:rPr>
          <w:rFonts w:ascii="宋体" w:hAnsi="宋体" w:hint="eastAsia"/>
          <w:color w:val="000000" w:themeColor="text1"/>
          <w:sz w:val="24"/>
          <w:szCs w:val="28"/>
        </w:rPr>
        <w:t>）</w:t>
      </w:r>
      <w:r>
        <w:rPr>
          <w:rFonts w:ascii="宋体" w:hAnsi="宋体" w:hint="eastAsia"/>
          <w:color w:val="000000" w:themeColor="text1"/>
          <w:sz w:val="24"/>
          <w:szCs w:val="28"/>
        </w:rPr>
        <w:t xml:space="preserve"> </w:t>
      </w:r>
      <w:r>
        <w:rPr>
          <w:rFonts w:ascii="宋体" w:hAnsi="宋体" w:hint="eastAsia"/>
          <w:color w:val="000000" w:themeColor="text1"/>
          <w:sz w:val="24"/>
          <w:szCs w:val="28"/>
        </w:rPr>
        <w:t>各设备资质详见第七章该类设备技术规格</w:t>
      </w:r>
      <w:r>
        <w:rPr>
          <w:rFonts w:ascii="宋体" w:hAnsi="宋体" w:hint="eastAsia"/>
          <w:color w:val="000000" w:themeColor="text1"/>
          <w:sz w:val="24"/>
        </w:rPr>
        <w:t>；</w:t>
      </w:r>
    </w:p>
    <w:p w:rsidR="00952D74" w:rsidRDefault="00472D9D">
      <w:pPr>
        <w:tabs>
          <w:tab w:val="left" w:pos="4276"/>
          <w:tab w:val="left" w:pos="8522"/>
        </w:tabs>
        <w:spacing w:line="440" w:lineRule="exact"/>
        <w:ind w:firstLineChars="200" w:firstLine="480"/>
        <w:jc w:val="left"/>
        <w:rPr>
          <w:rFonts w:ascii="宋体" w:hAnsi="宋体"/>
          <w:b/>
          <w:color w:val="000000" w:themeColor="text1"/>
          <w:sz w:val="24"/>
          <w:szCs w:val="28"/>
        </w:rPr>
      </w:pPr>
      <w:r>
        <w:rPr>
          <w:rFonts w:ascii="宋体" w:hAnsi="宋体" w:hint="eastAsia"/>
          <w:color w:val="000000" w:themeColor="text1"/>
          <w:sz w:val="24"/>
          <w:szCs w:val="28"/>
        </w:rPr>
        <w:t xml:space="preserve">7) </w:t>
      </w:r>
      <w:r>
        <w:rPr>
          <w:rFonts w:ascii="宋体" w:hAnsi="宋体" w:hint="eastAsia"/>
          <w:color w:val="000000" w:themeColor="text1"/>
          <w:sz w:val="24"/>
          <w:szCs w:val="28"/>
        </w:rPr>
        <w:t>本次投标不接受联合体投标。</w:t>
      </w:r>
      <w:r>
        <w:rPr>
          <w:rFonts w:ascii="宋体" w:hAnsi="宋体" w:hint="eastAsia"/>
          <w:b/>
          <w:color w:val="000000" w:themeColor="text1"/>
          <w:sz w:val="24"/>
          <w:szCs w:val="28"/>
        </w:rPr>
        <w:t xml:space="preserve"> </w:t>
      </w:r>
    </w:p>
    <w:p w:rsidR="00952D74" w:rsidRDefault="00472D9D">
      <w:pPr>
        <w:spacing w:line="440" w:lineRule="exact"/>
        <w:rPr>
          <w:rFonts w:ascii="宋体" w:hAnsi="宋体"/>
          <w:color w:val="000000" w:themeColor="text1"/>
          <w:sz w:val="24"/>
          <w:szCs w:val="28"/>
        </w:rPr>
      </w:pPr>
      <w:r>
        <w:rPr>
          <w:rFonts w:ascii="宋体" w:hAnsi="宋体" w:hint="eastAsia"/>
          <w:color w:val="000000" w:themeColor="text1"/>
          <w:sz w:val="24"/>
          <w:szCs w:val="28"/>
        </w:rPr>
        <w:t>5</w:t>
      </w:r>
      <w:r>
        <w:rPr>
          <w:rFonts w:ascii="宋体" w:hAnsi="宋体"/>
          <w:color w:val="000000" w:themeColor="text1"/>
          <w:sz w:val="24"/>
          <w:szCs w:val="28"/>
        </w:rPr>
        <w:t>.</w:t>
      </w:r>
      <w:r>
        <w:rPr>
          <w:rFonts w:ascii="宋体" w:hAnsi="宋体" w:hint="eastAsia"/>
          <w:color w:val="000000" w:themeColor="text1"/>
          <w:sz w:val="24"/>
          <w:szCs w:val="28"/>
        </w:rPr>
        <w:t>招标文件售价：每套人民币</w:t>
      </w:r>
      <w:r>
        <w:rPr>
          <w:rFonts w:ascii="宋体" w:hAnsi="宋体" w:hint="eastAsia"/>
          <w:color w:val="000000" w:themeColor="text1"/>
          <w:sz w:val="24"/>
          <w:szCs w:val="28"/>
          <w:u w:val="single"/>
        </w:rPr>
        <w:t>800</w:t>
      </w:r>
      <w:r>
        <w:rPr>
          <w:rFonts w:ascii="宋体" w:hAnsi="宋体" w:hint="eastAsia"/>
          <w:color w:val="000000" w:themeColor="text1"/>
          <w:sz w:val="24"/>
          <w:szCs w:val="28"/>
        </w:rPr>
        <w:t>元</w:t>
      </w:r>
      <w:r>
        <w:rPr>
          <w:rFonts w:ascii="宋体" w:hAnsi="宋体" w:hint="eastAsia"/>
          <w:color w:val="000000" w:themeColor="text1"/>
          <w:sz w:val="24"/>
          <w:szCs w:val="28"/>
        </w:rPr>
        <w:t>/</w:t>
      </w:r>
      <w:r>
        <w:rPr>
          <w:rFonts w:ascii="宋体" w:hAnsi="宋体" w:hint="eastAsia"/>
          <w:color w:val="000000" w:themeColor="text1"/>
          <w:sz w:val="24"/>
          <w:szCs w:val="28"/>
        </w:rPr>
        <w:t>套；若邮购，每份加收人民币</w:t>
      </w:r>
      <w:r>
        <w:rPr>
          <w:rFonts w:ascii="宋体" w:hAnsi="宋体" w:hint="eastAsia"/>
          <w:color w:val="000000" w:themeColor="text1"/>
          <w:sz w:val="24"/>
          <w:szCs w:val="28"/>
          <w:u w:val="single"/>
        </w:rPr>
        <w:t>50</w:t>
      </w:r>
      <w:r>
        <w:rPr>
          <w:rFonts w:ascii="宋体" w:hAnsi="宋体" w:hint="eastAsia"/>
          <w:color w:val="000000" w:themeColor="text1"/>
          <w:sz w:val="24"/>
          <w:szCs w:val="28"/>
        </w:rPr>
        <w:t>元。招标文件售后不退。</w:t>
      </w:r>
    </w:p>
    <w:p w:rsidR="00952D74" w:rsidRDefault="00472D9D">
      <w:pPr>
        <w:spacing w:line="440" w:lineRule="exact"/>
        <w:rPr>
          <w:rFonts w:ascii="宋体" w:hAnsi="宋体"/>
          <w:color w:val="000000" w:themeColor="text1"/>
          <w:sz w:val="24"/>
          <w:szCs w:val="28"/>
        </w:rPr>
      </w:pPr>
      <w:r>
        <w:rPr>
          <w:rFonts w:ascii="宋体" w:hAnsi="宋体" w:hint="eastAsia"/>
          <w:color w:val="000000" w:themeColor="text1"/>
          <w:sz w:val="24"/>
          <w:szCs w:val="28"/>
        </w:rPr>
        <w:t>6</w:t>
      </w:r>
      <w:r>
        <w:rPr>
          <w:rFonts w:ascii="宋体" w:hAnsi="宋体"/>
          <w:color w:val="000000" w:themeColor="text1"/>
          <w:sz w:val="24"/>
          <w:szCs w:val="28"/>
        </w:rPr>
        <w:t>.</w:t>
      </w:r>
      <w:r>
        <w:rPr>
          <w:rFonts w:ascii="宋体" w:hAnsi="宋体" w:hint="eastAsia"/>
          <w:color w:val="000000" w:themeColor="text1"/>
          <w:sz w:val="24"/>
          <w:szCs w:val="28"/>
        </w:rPr>
        <w:t>购买招标文件时间和地点：</w:t>
      </w:r>
    </w:p>
    <w:p w:rsidR="00952D74" w:rsidRDefault="00472D9D">
      <w:pPr>
        <w:spacing w:line="440" w:lineRule="exact"/>
        <w:ind w:firstLineChars="200" w:firstLine="480"/>
        <w:rPr>
          <w:rFonts w:ascii="宋体" w:hAnsi="宋体"/>
          <w:color w:val="000000" w:themeColor="text1"/>
          <w:sz w:val="24"/>
          <w:szCs w:val="28"/>
        </w:rPr>
      </w:pPr>
      <w:r>
        <w:rPr>
          <w:rFonts w:ascii="宋体" w:hAnsi="宋体" w:hint="eastAsia"/>
          <w:color w:val="000000" w:themeColor="text1"/>
          <w:sz w:val="24"/>
          <w:szCs w:val="28"/>
        </w:rPr>
        <w:t>时间：</w:t>
      </w:r>
      <w:r>
        <w:rPr>
          <w:rFonts w:ascii="宋体" w:hAnsi="宋体" w:hint="eastAsia"/>
          <w:color w:val="000000" w:themeColor="text1"/>
          <w:sz w:val="24"/>
          <w:szCs w:val="28"/>
          <w:u w:val="single"/>
        </w:rPr>
        <w:t>2017</w:t>
      </w:r>
      <w:r>
        <w:rPr>
          <w:rFonts w:ascii="宋体" w:hAnsi="宋体" w:hint="eastAsia"/>
          <w:color w:val="000000" w:themeColor="text1"/>
          <w:sz w:val="24"/>
          <w:szCs w:val="28"/>
        </w:rPr>
        <w:t>年</w:t>
      </w:r>
      <w:r>
        <w:rPr>
          <w:rFonts w:ascii="宋体" w:hAnsi="宋体" w:hint="eastAsia"/>
          <w:color w:val="000000" w:themeColor="text1"/>
          <w:sz w:val="24"/>
          <w:szCs w:val="28"/>
          <w:u w:val="single"/>
        </w:rPr>
        <w:t>06</w:t>
      </w:r>
      <w:r>
        <w:rPr>
          <w:rFonts w:ascii="宋体" w:hAnsi="宋体" w:hint="eastAsia"/>
          <w:color w:val="000000" w:themeColor="text1"/>
          <w:sz w:val="24"/>
          <w:szCs w:val="28"/>
        </w:rPr>
        <w:t>月</w:t>
      </w:r>
      <w:r>
        <w:rPr>
          <w:rFonts w:ascii="宋体" w:hAnsi="宋体" w:hint="eastAsia"/>
          <w:color w:val="000000" w:themeColor="text1"/>
          <w:sz w:val="24"/>
          <w:szCs w:val="28"/>
          <w:u w:val="single"/>
        </w:rPr>
        <w:t>15</w:t>
      </w:r>
      <w:r>
        <w:rPr>
          <w:rFonts w:ascii="宋体" w:hAnsi="宋体" w:hint="eastAsia"/>
          <w:color w:val="000000" w:themeColor="text1"/>
          <w:sz w:val="24"/>
          <w:szCs w:val="28"/>
        </w:rPr>
        <w:t>日起至</w:t>
      </w:r>
      <w:r>
        <w:rPr>
          <w:rFonts w:ascii="宋体" w:hAnsi="宋体" w:hint="eastAsia"/>
          <w:color w:val="000000" w:themeColor="text1"/>
          <w:sz w:val="24"/>
          <w:szCs w:val="28"/>
          <w:u w:val="single"/>
        </w:rPr>
        <w:t>2017</w:t>
      </w:r>
      <w:r>
        <w:rPr>
          <w:rFonts w:ascii="宋体" w:hAnsi="宋体" w:hint="eastAsia"/>
          <w:color w:val="000000" w:themeColor="text1"/>
          <w:sz w:val="24"/>
          <w:szCs w:val="28"/>
        </w:rPr>
        <w:t>年</w:t>
      </w:r>
      <w:r>
        <w:rPr>
          <w:rFonts w:ascii="宋体" w:hAnsi="宋体" w:hint="eastAsia"/>
          <w:color w:val="000000" w:themeColor="text1"/>
          <w:sz w:val="24"/>
          <w:szCs w:val="28"/>
          <w:u w:val="single"/>
        </w:rPr>
        <w:t>06</w:t>
      </w:r>
      <w:r>
        <w:rPr>
          <w:rFonts w:ascii="宋体" w:hAnsi="宋体" w:hint="eastAsia"/>
          <w:color w:val="000000" w:themeColor="text1"/>
          <w:sz w:val="24"/>
          <w:szCs w:val="28"/>
        </w:rPr>
        <w:t>月</w:t>
      </w:r>
      <w:r>
        <w:rPr>
          <w:rFonts w:ascii="宋体" w:hAnsi="宋体" w:hint="eastAsia"/>
          <w:color w:val="000000" w:themeColor="text1"/>
          <w:sz w:val="24"/>
          <w:szCs w:val="28"/>
          <w:u w:val="single"/>
        </w:rPr>
        <w:t>2</w:t>
      </w:r>
      <w:r>
        <w:rPr>
          <w:rFonts w:ascii="宋体" w:hAnsi="宋体" w:hint="eastAsia"/>
          <w:color w:val="000000" w:themeColor="text1"/>
          <w:sz w:val="24"/>
          <w:szCs w:val="28"/>
          <w:u w:val="single"/>
        </w:rPr>
        <w:t>2</w:t>
      </w:r>
      <w:r>
        <w:rPr>
          <w:rFonts w:ascii="宋体" w:hAnsi="宋体" w:hint="eastAsia"/>
          <w:color w:val="000000" w:themeColor="text1"/>
          <w:sz w:val="24"/>
          <w:szCs w:val="28"/>
        </w:rPr>
        <w:t>日止，每日上午</w:t>
      </w:r>
      <w:r>
        <w:rPr>
          <w:rFonts w:ascii="宋体" w:hAnsi="宋体" w:hint="eastAsia"/>
          <w:color w:val="000000" w:themeColor="text1"/>
          <w:sz w:val="24"/>
          <w:szCs w:val="28"/>
          <w:u w:val="single"/>
        </w:rPr>
        <w:t>9:00-11:</w:t>
      </w:r>
      <w:r>
        <w:rPr>
          <w:rFonts w:ascii="宋体" w:hAnsi="宋体"/>
          <w:color w:val="000000" w:themeColor="text1"/>
          <w:sz w:val="24"/>
          <w:szCs w:val="28"/>
          <w:u w:val="single"/>
        </w:rPr>
        <w:t>3</w:t>
      </w:r>
      <w:r>
        <w:rPr>
          <w:rFonts w:ascii="宋体" w:hAnsi="宋体" w:hint="eastAsia"/>
          <w:color w:val="000000" w:themeColor="text1"/>
          <w:sz w:val="24"/>
          <w:szCs w:val="28"/>
          <w:u w:val="single"/>
        </w:rPr>
        <w:t>0</w:t>
      </w:r>
      <w:r>
        <w:rPr>
          <w:rFonts w:ascii="宋体" w:hAnsi="宋体" w:hint="eastAsia"/>
          <w:color w:val="000000" w:themeColor="text1"/>
          <w:sz w:val="24"/>
          <w:szCs w:val="28"/>
          <w:u w:val="single"/>
        </w:rPr>
        <w:t>，</w:t>
      </w:r>
      <w:r>
        <w:rPr>
          <w:rFonts w:ascii="宋体" w:hAnsi="宋体" w:hint="eastAsia"/>
          <w:color w:val="000000" w:themeColor="text1"/>
          <w:sz w:val="24"/>
          <w:szCs w:val="28"/>
        </w:rPr>
        <w:t>下午</w:t>
      </w:r>
      <w:r>
        <w:rPr>
          <w:rFonts w:ascii="宋体" w:hAnsi="宋体" w:hint="eastAsia"/>
          <w:color w:val="000000" w:themeColor="text1"/>
          <w:sz w:val="24"/>
          <w:szCs w:val="28"/>
          <w:u w:val="single"/>
        </w:rPr>
        <w:t>13:30-16:30</w:t>
      </w:r>
      <w:r>
        <w:rPr>
          <w:rFonts w:ascii="宋体" w:hAnsi="宋体" w:hint="eastAsia"/>
          <w:color w:val="000000" w:themeColor="text1"/>
          <w:sz w:val="24"/>
          <w:szCs w:val="28"/>
        </w:rPr>
        <w:t>（北京时间，节假日除外）</w:t>
      </w:r>
    </w:p>
    <w:p w:rsidR="00952D74" w:rsidRDefault="00472D9D">
      <w:pPr>
        <w:spacing w:line="440" w:lineRule="exact"/>
        <w:ind w:firstLineChars="200" w:firstLine="480"/>
        <w:rPr>
          <w:rFonts w:ascii="宋体" w:hAnsi="宋体"/>
          <w:color w:val="000000" w:themeColor="text1"/>
          <w:sz w:val="24"/>
          <w:szCs w:val="28"/>
          <w:u w:val="single"/>
        </w:rPr>
      </w:pPr>
      <w:r>
        <w:rPr>
          <w:rFonts w:ascii="宋体" w:hAnsi="宋体" w:hint="eastAsia"/>
          <w:color w:val="000000" w:themeColor="text1"/>
          <w:sz w:val="24"/>
          <w:szCs w:val="28"/>
        </w:rPr>
        <w:t>地点：</w:t>
      </w:r>
      <w:r>
        <w:rPr>
          <w:rFonts w:ascii="宋体" w:hAnsi="宋体" w:hint="eastAsia"/>
          <w:color w:val="000000" w:themeColor="text1"/>
          <w:sz w:val="24"/>
          <w:szCs w:val="28"/>
          <w:u w:val="single"/>
        </w:rPr>
        <w:t>中国机电工程招标有限公司（北京市海淀区车公庄西路乙</w:t>
      </w:r>
      <w:r>
        <w:rPr>
          <w:rFonts w:ascii="宋体" w:hAnsi="宋体" w:hint="eastAsia"/>
          <w:color w:val="000000" w:themeColor="text1"/>
          <w:sz w:val="24"/>
          <w:szCs w:val="28"/>
          <w:u w:val="single"/>
        </w:rPr>
        <w:t>19</w:t>
      </w:r>
      <w:r>
        <w:rPr>
          <w:rFonts w:ascii="宋体" w:hAnsi="宋体" w:hint="eastAsia"/>
          <w:color w:val="000000" w:themeColor="text1"/>
          <w:sz w:val="24"/>
          <w:szCs w:val="28"/>
          <w:u w:val="single"/>
        </w:rPr>
        <w:t>号华通大厦</w:t>
      </w:r>
      <w:r>
        <w:rPr>
          <w:rFonts w:ascii="宋体" w:hAnsi="宋体" w:hint="eastAsia"/>
          <w:color w:val="000000" w:themeColor="text1"/>
          <w:sz w:val="24"/>
          <w:szCs w:val="28"/>
          <w:u w:val="single"/>
        </w:rPr>
        <w:t>B</w:t>
      </w:r>
      <w:r>
        <w:rPr>
          <w:rFonts w:ascii="宋体" w:hAnsi="宋体" w:hint="eastAsia"/>
          <w:color w:val="000000" w:themeColor="text1"/>
          <w:sz w:val="24"/>
          <w:szCs w:val="28"/>
          <w:u w:val="single"/>
        </w:rPr>
        <w:t>座南塔</w:t>
      </w:r>
      <w:r>
        <w:rPr>
          <w:rFonts w:ascii="宋体" w:hAnsi="宋体" w:hint="eastAsia"/>
          <w:color w:val="000000" w:themeColor="text1"/>
          <w:sz w:val="24"/>
          <w:szCs w:val="28"/>
          <w:u w:val="single"/>
        </w:rPr>
        <w:t>14</w:t>
      </w:r>
      <w:r>
        <w:rPr>
          <w:rFonts w:ascii="宋体" w:hAnsi="宋体" w:hint="eastAsia"/>
          <w:color w:val="000000" w:themeColor="text1"/>
          <w:sz w:val="24"/>
          <w:szCs w:val="28"/>
          <w:u w:val="single"/>
        </w:rPr>
        <w:t>层）</w:t>
      </w:r>
    </w:p>
    <w:p w:rsidR="00952D74" w:rsidRDefault="00472D9D">
      <w:pPr>
        <w:spacing w:line="440" w:lineRule="exact"/>
        <w:ind w:firstLineChars="200" w:firstLine="480"/>
        <w:rPr>
          <w:rFonts w:ascii="宋体" w:hAnsi="宋体"/>
          <w:sz w:val="24"/>
          <w:szCs w:val="28"/>
        </w:rPr>
      </w:pPr>
      <w:r>
        <w:rPr>
          <w:rFonts w:ascii="宋体" w:hAnsi="宋体" w:hint="eastAsia"/>
          <w:sz w:val="24"/>
          <w:szCs w:val="28"/>
        </w:rPr>
        <w:t>报名者须持单位授权书、生产厂家授权书、投标产品注册证、经办人身份证、营业执照原件及复印件（加盖单位公章）购买招标文件。</w:t>
      </w:r>
    </w:p>
    <w:p w:rsidR="00952D74" w:rsidRDefault="00472D9D">
      <w:pPr>
        <w:spacing w:line="440" w:lineRule="exact"/>
        <w:rPr>
          <w:rFonts w:ascii="宋体" w:hAnsi="宋体"/>
          <w:color w:val="000000" w:themeColor="text1"/>
          <w:sz w:val="24"/>
          <w:szCs w:val="28"/>
        </w:rPr>
      </w:pPr>
      <w:r>
        <w:rPr>
          <w:rFonts w:ascii="宋体" w:hAnsi="宋体" w:hint="eastAsia"/>
          <w:sz w:val="24"/>
          <w:szCs w:val="28"/>
        </w:rPr>
        <w:t>7</w:t>
      </w:r>
      <w:r>
        <w:rPr>
          <w:rFonts w:ascii="宋体" w:hAnsi="宋体"/>
          <w:sz w:val="24"/>
          <w:szCs w:val="28"/>
        </w:rPr>
        <w:t>.</w:t>
      </w:r>
      <w:r>
        <w:rPr>
          <w:rFonts w:ascii="宋体" w:hAnsi="宋体" w:hint="eastAsia"/>
          <w:color w:val="000000" w:themeColor="text1"/>
          <w:sz w:val="24"/>
          <w:szCs w:val="28"/>
        </w:rPr>
        <w:t>投标截止时间：</w:t>
      </w:r>
      <w:r>
        <w:rPr>
          <w:rFonts w:ascii="宋体" w:hAnsi="宋体" w:hint="eastAsia"/>
          <w:color w:val="000000" w:themeColor="text1"/>
          <w:sz w:val="24"/>
          <w:szCs w:val="28"/>
          <w:u w:val="single"/>
        </w:rPr>
        <w:t>2017</w:t>
      </w:r>
      <w:r>
        <w:rPr>
          <w:rFonts w:ascii="宋体" w:hAnsi="宋体" w:hint="eastAsia"/>
          <w:color w:val="000000" w:themeColor="text1"/>
          <w:sz w:val="24"/>
          <w:szCs w:val="28"/>
        </w:rPr>
        <w:t>年</w:t>
      </w:r>
      <w:r>
        <w:rPr>
          <w:rFonts w:ascii="宋体" w:hAnsi="宋体" w:hint="eastAsia"/>
          <w:color w:val="000000" w:themeColor="text1"/>
          <w:sz w:val="24"/>
          <w:szCs w:val="28"/>
          <w:u w:val="single"/>
        </w:rPr>
        <w:t>07</w:t>
      </w:r>
      <w:r>
        <w:rPr>
          <w:rFonts w:ascii="宋体" w:hAnsi="宋体" w:hint="eastAsia"/>
          <w:color w:val="000000" w:themeColor="text1"/>
          <w:sz w:val="24"/>
          <w:szCs w:val="28"/>
        </w:rPr>
        <w:t>月</w:t>
      </w:r>
      <w:r>
        <w:rPr>
          <w:rFonts w:ascii="宋体" w:hAnsi="宋体" w:hint="eastAsia"/>
          <w:color w:val="000000" w:themeColor="text1"/>
          <w:sz w:val="24"/>
          <w:szCs w:val="28"/>
          <w:u w:val="single"/>
        </w:rPr>
        <w:t>05</w:t>
      </w:r>
      <w:r>
        <w:rPr>
          <w:rFonts w:ascii="宋体" w:hAnsi="宋体" w:hint="eastAsia"/>
          <w:color w:val="000000" w:themeColor="text1"/>
          <w:sz w:val="24"/>
          <w:szCs w:val="28"/>
        </w:rPr>
        <w:t>日</w:t>
      </w:r>
      <w:r>
        <w:rPr>
          <w:rFonts w:ascii="宋体" w:hAnsi="宋体" w:hint="eastAsia"/>
          <w:color w:val="000000" w:themeColor="text1"/>
          <w:sz w:val="24"/>
          <w:szCs w:val="28"/>
          <w:u w:val="single"/>
        </w:rPr>
        <w:t>09:30</w:t>
      </w:r>
      <w:r>
        <w:rPr>
          <w:rFonts w:ascii="宋体" w:hAnsi="宋体" w:hint="eastAsia"/>
          <w:color w:val="000000" w:themeColor="text1"/>
          <w:sz w:val="24"/>
          <w:szCs w:val="28"/>
          <w:u w:val="single"/>
        </w:rPr>
        <w:t>整</w:t>
      </w:r>
      <w:r>
        <w:rPr>
          <w:rFonts w:ascii="宋体" w:hAnsi="宋体" w:hint="eastAsia"/>
          <w:color w:val="000000" w:themeColor="text1"/>
          <w:sz w:val="24"/>
          <w:szCs w:val="28"/>
        </w:rPr>
        <w:t>（北京时间），逾期送达或未交纳投标保证金的投标文件恕不接收。</w:t>
      </w:r>
    </w:p>
    <w:p w:rsidR="00952D74" w:rsidRDefault="00472D9D">
      <w:pPr>
        <w:spacing w:line="440" w:lineRule="exact"/>
        <w:rPr>
          <w:rFonts w:ascii="宋体" w:hAnsi="宋体"/>
          <w:color w:val="000000" w:themeColor="text1"/>
          <w:sz w:val="24"/>
          <w:szCs w:val="28"/>
        </w:rPr>
      </w:pPr>
      <w:r>
        <w:rPr>
          <w:rFonts w:ascii="宋体" w:hAnsi="宋体" w:hint="eastAsia"/>
          <w:color w:val="000000" w:themeColor="text1"/>
          <w:sz w:val="24"/>
          <w:szCs w:val="28"/>
        </w:rPr>
        <w:t>8</w:t>
      </w:r>
      <w:r>
        <w:rPr>
          <w:rFonts w:ascii="宋体" w:hAnsi="宋体"/>
          <w:color w:val="000000" w:themeColor="text1"/>
          <w:sz w:val="24"/>
          <w:szCs w:val="28"/>
        </w:rPr>
        <w:t>.</w:t>
      </w:r>
      <w:r>
        <w:rPr>
          <w:rFonts w:ascii="宋体" w:hAnsi="宋体" w:hint="eastAsia"/>
          <w:color w:val="000000" w:themeColor="text1"/>
          <w:sz w:val="24"/>
          <w:szCs w:val="28"/>
        </w:rPr>
        <w:t>开标时间：</w:t>
      </w:r>
      <w:r>
        <w:rPr>
          <w:rFonts w:ascii="宋体" w:hAnsi="宋体" w:hint="eastAsia"/>
          <w:color w:val="000000" w:themeColor="text1"/>
          <w:sz w:val="24"/>
          <w:szCs w:val="28"/>
          <w:u w:val="single"/>
        </w:rPr>
        <w:t>2017</w:t>
      </w:r>
      <w:r>
        <w:rPr>
          <w:rFonts w:ascii="宋体" w:hAnsi="宋体" w:hint="eastAsia"/>
          <w:color w:val="000000" w:themeColor="text1"/>
          <w:sz w:val="24"/>
          <w:szCs w:val="28"/>
        </w:rPr>
        <w:t>年</w:t>
      </w:r>
      <w:r>
        <w:rPr>
          <w:rFonts w:ascii="宋体" w:hAnsi="宋体"/>
          <w:color w:val="000000" w:themeColor="text1"/>
          <w:sz w:val="24"/>
          <w:szCs w:val="28"/>
          <w:u w:val="single"/>
        </w:rPr>
        <w:t xml:space="preserve"> </w:t>
      </w:r>
      <w:r>
        <w:rPr>
          <w:rFonts w:ascii="宋体" w:hAnsi="宋体" w:hint="eastAsia"/>
          <w:color w:val="000000" w:themeColor="text1"/>
          <w:sz w:val="24"/>
          <w:szCs w:val="28"/>
          <w:u w:val="single"/>
        </w:rPr>
        <w:t>07</w:t>
      </w:r>
      <w:r>
        <w:rPr>
          <w:rFonts w:ascii="宋体" w:hAnsi="宋体" w:hint="eastAsia"/>
          <w:color w:val="000000" w:themeColor="text1"/>
          <w:sz w:val="24"/>
          <w:szCs w:val="28"/>
        </w:rPr>
        <w:t>月</w:t>
      </w:r>
      <w:r>
        <w:rPr>
          <w:rFonts w:ascii="宋体" w:hAnsi="宋体" w:hint="eastAsia"/>
          <w:color w:val="000000" w:themeColor="text1"/>
          <w:sz w:val="24"/>
          <w:szCs w:val="28"/>
          <w:u w:val="single"/>
        </w:rPr>
        <w:t xml:space="preserve"> 05 </w:t>
      </w:r>
      <w:r>
        <w:rPr>
          <w:rFonts w:ascii="宋体" w:hAnsi="宋体" w:hint="eastAsia"/>
          <w:color w:val="000000" w:themeColor="text1"/>
          <w:sz w:val="24"/>
          <w:szCs w:val="28"/>
        </w:rPr>
        <w:t>日</w:t>
      </w:r>
      <w:r>
        <w:rPr>
          <w:rFonts w:ascii="宋体" w:hAnsi="宋体" w:hint="eastAsia"/>
          <w:color w:val="000000" w:themeColor="text1"/>
          <w:sz w:val="24"/>
          <w:szCs w:val="28"/>
          <w:u w:val="single"/>
        </w:rPr>
        <w:t>09:30</w:t>
      </w:r>
      <w:r>
        <w:rPr>
          <w:rFonts w:ascii="宋体" w:hAnsi="宋体" w:hint="eastAsia"/>
          <w:color w:val="000000" w:themeColor="text1"/>
          <w:sz w:val="24"/>
          <w:szCs w:val="28"/>
          <w:u w:val="single"/>
        </w:rPr>
        <w:t>整</w:t>
      </w:r>
      <w:r>
        <w:rPr>
          <w:rFonts w:ascii="宋体" w:hAnsi="宋体" w:hint="eastAsia"/>
          <w:color w:val="000000" w:themeColor="text1"/>
          <w:sz w:val="24"/>
          <w:szCs w:val="28"/>
        </w:rPr>
        <w:t>（北京时间）。</w:t>
      </w:r>
    </w:p>
    <w:p w:rsidR="00952D74" w:rsidRDefault="00472D9D">
      <w:pPr>
        <w:spacing w:line="440" w:lineRule="exact"/>
        <w:rPr>
          <w:rFonts w:ascii="宋体" w:hAnsi="宋体"/>
          <w:color w:val="000000" w:themeColor="text1"/>
          <w:sz w:val="24"/>
          <w:szCs w:val="28"/>
        </w:rPr>
      </w:pPr>
      <w:r>
        <w:rPr>
          <w:rFonts w:ascii="宋体" w:hAnsi="宋体" w:hint="eastAsia"/>
          <w:color w:val="000000" w:themeColor="text1"/>
          <w:sz w:val="24"/>
          <w:szCs w:val="28"/>
        </w:rPr>
        <w:t>9.</w:t>
      </w:r>
      <w:r>
        <w:rPr>
          <w:rFonts w:ascii="宋体" w:hAnsi="宋体" w:hint="eastAsia"/>
          <w:color w:val="000000" w:themeColor="text1"/>
          <w:sz w:val="24"/>
          <w:szCs w:val="28"/>
        </w:rPr>
        <w:t>投标、开标地点：</w:t>
      </w:r>
      <w:r>
        <w:rPr>
          <w:rFonts w:ascii="宋体" w:hAnsi="宋体" w:hint="eastAsia"/>
          <w:color w:val="000000" w:themeColor="text1"/>
          <w:sz w:val="24"/>
          <w:szCs w:val="28"/>
          <w:u w:val="single"/>
        </w:rPr>
        <w:t>中国机电工程招标有限公司开标大厅</w:t>
      </w:r>
    </w:p>
    <w:p w:rsidR="00952D74" w:rsidRDefault="00472D9D">
      <w:pPr>
        <w:spacing w:line="440" w:lineRule="exact"/>
        <w:rPr>
          <w:rFonts w:ascii="宋体" w:hAnsi="宋体"/>
          <w:sz w:val="24"/>
          <w:szCs w:val="28"/>
        </w:rPr>
      </w:pPr>
      <w:r>
        <w:rPr>
          <w:rFonts w:ascii="宋体" w:hAnsi="宋体" w:hint="eastAsia"/>
          <w:color w:val="000000" w:themeColor="text1"/>
          <w:sz w:val="24"/>
          <w:szCs w:val="28"/>
        </w:rPr>
        <w:t>10</w:t>
      </w:r>
      <w:r>
        <w:rPr>
          <w:rFonts w:ascii="宋体" w:hAnsi="宋体"/>
          <w:color w:val="000000" w:themeColor="text1"/>
          <w:sz w:val="24"/>
          <w:szCs w:val="28"/>
        </w:rPr>
        <w:t>.</w:t>
      </w:r>
      <w:r>
        <w:rPr>
          <w:rFonts w:ascii="宋体" w:hAnsi="宋体" w:hint="eastAsia"/>
          <w:color w:val="000000" w:themeColor="text1"/>
          <w:sz w:val="24"/>
          <w:szCs w:val="28"/>
        </w:rPr>
        <w:t>凡对本次招标提出询问，请按照招标文件的规定</w:t>
      </w:r>
      <w:r>
        <w:rPr>
          <w:rFonts w:ascii="宋体" w:hAnsi="宋体" w:hint="eastAsia"/>
          <w:sz w:val="24"/>
          <w:szCs w:val="28"/>
        </w:rPr>
        <w:t>与中国机电工程招标有限公司联系。</w:t>
      </w:r>
    </w:p>
    <w:p w:rsidR="00952D74" w:rsidRDefault="00472D9D">
      <w:pPr>
        <w:spacing w:line="440" w:lineRule="exact"/>
        <w:ind w:firstLineChars="300" w:firstLine="720"/>
        <w:rPr>
          <w:rFonts w:ascii="宋体" w:hAnsi="宋体"/>
          <w:sz w:val="24"/>
          <w:szCs w:val="28"/>
        </w:rPr>
      </w:pPr>
      <w:r>
        <w:rPr>
          <w:rFonts w:ascii="宋体" w:hAnsi="宋体" w:hint="eastAsia"/>
          <w:sz w:val="24"/>
          <w:szCs w:val="28"/>
        </w:rPr>
        <w:t>地　　址：北京市海淀区车公庄西路乙</w:t>
      </w:r>
      <w:r>
        <w:rPr>
          <w:rFonts w:ascii="宋体" w:hAnsi="宋体" w:hint="eastAsia"/>
          <w:sz w:val="24"/>
          <w:szCs w:val="28"/>
        </w:rPr>
        <w:t>19</w:t>
      </w:r>
      <w:r>
        <w:rPr>
          <w:rFonts w:ascii="宋体" w:hAnsi="宋体" w:hint="eastAsia"/>
          <w:sz w:val="24"/>
          <w:szCs w:val="28"/>
        </w:rPr>
        <w:t>号华通大厦</w:t>
      </w:r>
      <w:r>
        <w:rPr>
          <w:rFonts w:ascii="宋体" w:hAnsi="宋体" w:hint="eastAsia"/>
          <w:sz w:val="24"/>
          <w:szCs w:val="28"/>
        </w:rPr>
        <w:t>B</w:t>
      </w:r>
      <w:r>
        <w:rPr>
          <w:rFonts w:ascii="宋体" w:hAnsi="宋体" w:hint="eastAsia"/>
          <w:sz w:val="24"/>
          <w:szCs w:val="28"/>
        </w:rPr>
        <w:t>座南塔</w:t>
      </w:r>
      <w:r>
        <w:rPr>
          <w:rFonts w:ascii="宋体" w:hAnsi="宋体" w:hint="eastAsia"/>
          <w:sz w:val="24"/>
          <w:szCs w:val="28"/>
        </w:rPr>
        <w:t>14</w:t>
      </w:r>
      <w:r>
        <w:rPr>
          <w:rFonts w:ascii="宋体" w:hAnsi="宋体" w:hint="eastAsia"/>
          <w:sz w:val="24"/>
          <w:szCs w:val="28"/>
        </w:rPr>
        <w:t>层</w:t>
      </w:r>
    </w:p>
    <w:p w:rsidR="00952D74" w:rsidRDefault="00472D9D">
      <w:pPr>
        <w:spacing w:line="440" w:lineRule="exact"/>
        <w:ind w:firstLineChars="300" w:firstLine="720"/>
        <w:rPr>
          <w:rFonts w:ascii="宋体" w:hAnsi="宋体"/>
          <w:sz w:val="24"/>
          <w:szCs w:val="28"/>
        </w:rPr>
      </w:pPr>
      <w:r>
        <w:rPr>
          <w:rFonts w:ascii="宋体" w:hAnsi="宋体" w:hint="eastAsia"/>
          <w:sz w:val="24"/>
          <w:szCs w:val="28"/>
        </w:rPr>
        <w:t>邮　　编：</w:t>
      </w:r>
      <w:r>
        <w:rPr>
          <w:rFonts w:ascii="宋体" w:hAnsi="宋体" w:hint="eastAsia"/>
          <w:sz w:val="24"/>
          <w:szCs w:val="28"/>
        </w:rPr>
        <w:t>100048</w:t>
      </w:r>
    </w:p>
    <w:p w:rsidR="00952D74" w:rsidRDefault="00472D9D">
      <w:pPr>
        <w:spacing w:line="440" w:lineRule="exact"/>
        <w:ind w:firstLineChars="300" w:firstLine="720"/>
        <w:rPr>
          <w:rFonts w:ascii="宋体" w:hAnsi="宋体"/>
          <w:sz w:val="24"/>
          <w:szCs w:val="28"/>
        </w:rPr>
      </w:pPr>
      <w:r>
        <w:rPr>
          <w:rFonts w:ascii="宋体" w:hAnsi="宋体" w:hint="eastAsia"/>
          <w:sz w:val="24"/>
          <w:szCs w:val="28"/>
        </w:rPr>
        <w:t>联</w:t>
      </w:r>
      <w:r>
        <w:rPr>
          <w:rFonts w:ascii="宋体" w:hAnsi="宋体"/>
          <w:sz w:val="24"/>
          <w:szCs w:val="28"/>
        </w:rPr>
        <w:t xml:space="preserve"> </w:t>
      </w:r>
      <w:r>
        <w:rPr>
          <w:rFonts w:ascii="宋体" w:hAnsi="宋体" w:hint="eastAsia"/>
          <w:sz w:val="24"/>
          <w:szCs w:val="28"/>
        </w:rPr>
        <w:t>系</w:t>
      </w:r>
      <w:r>
        <w:rPr>
          <w:rFonts w:ascii="宋体" w:hAnsi="宋体"/>
          <w:sz w:val="24"/>
          <w:szCs w:val="28"/>
        </w:rPr>
        <w:t xml:space="preserve"> </w:t>
      </w:r>
      <w:r>
        <w:rPr>
          <w:rFonts w:ascii="宋体" w:hAnsi="宋体" w:hint="eastAsia"/>
          <w:sz w:val="24"/>
          <w:szCs w:val="28"/>
        </w:rPr>
        <w:t>人：姜</w:t>
      </w:r>
      <w:r w:rsidR="00C25B4E">
        <w:rPr>
          <w:rFonts w:ascii="宋体" w:hAnsi="宋体" w:hint="eastAsia"/>
          <w:sz w:val="24"/>
          <w:szCs w:val="28"/>
        </w:rPr>
        <w:t>先生</w:t>
      </w:r>
    </w:p>
    <w:p w:rsidR="00952D74" w:rsidRDefault="00472D9D">
      <w:pPr>
        <w:spacing w:line="440" w:lineRule="exact"/>
        <w:ind w:firstLineChars="300" w:firstLine="720"/>
        <w:rPr>
          <w:rFonts w:ascii="宋体" w:hAnsi="宋体"/>
          <w:sz w:val="24"/>
          <w:szCs w:val="28"/>
        </w:rPr>
      </w:pPr>
      <w:r>
        <w:rPr>
          <w:rFonts w:ascii="宋体" w:hAnsi="宋体" w:hint="eastAsia"/>
          <w:sz w:val="24"/>
          <w:szCs w:val="28"/>
        </w:rPr>
        <w:t>电　　话：</w:t>
      </w:r>
      <w:r>
        <w:rPr>
          <w:rFonts w:ascii="宋体" w:hAnsi="宋体"/>
          <w:sz w:val="24"/>
          <w:szCs w:val="28"/>
        </w:rPr>
        <w:t>010-</w:t>
      </w:r>
      <w:r>
        <w:rPr>
          <w:rFonts w:ascii="宋体" w:hAnsi="宋体" w:hint="eastAsia"/>
          <w:sz w:val="24"/>
          <w:szCs w:val="28"/>
        </w:rPr>
        <w:t xml:space="preserve">88018616           </w:t>
      </w:r>
    </w:p>
    <w:p w:rsidR="00952D74" w:rsidRDefault="00472D9D">
      <w:pPr>
        <w:spacing w:line="440" w:lineRule="exact"/>
        <w:ind w:firstLineChars="300" w:firstLine="720"/>
        <w:rPr>
          <w:rFonts w:ascii="宋体" w:hAnsi="宋体"/>
          <w:sz w:val="24"/>
          <w:szCs w:val="28"/>
        </w:rPr>
      </w:pPr>
      <w:r>
        <w:rPr>
          <w:rFonts w:ascii="宋体" w:hAnsi="宋体" w:hint="eastAsia"/>
          <w:sz w:val="24"/>
          <w:szCs w:val="28"/>
        </w:rPr>
        <w:t>传　　真：</w:t>
      </w:r>
      <w:r>
        <w:rPr>
          <w:rFonts w:ascii="宋体" w:hAnsi="宋体"/>
          <w:sz w:val="24"/>
          <w:szCs w:val="28"/>
        </w:rPr>
        <w:t>010-</w:t>
      </w:r>
      <w:r>
        <w:rPr>
          <w:rFonts w:ascii="宋体" w:hAnsi="宋体" w:hint="eastAsia"/>
          <w:sz w:val="24"/>
          <w:szCs w:val="28"/>
        </w:rPr>
        <w:t xml:space="preserve">88018617/18/19 </w:t>
      </w:r>
      <w:r>
        <w:rPr>
          <w:rFonts w:ascii="宋体" w:hAnsi="宋体" w:hint="eastAsia"/>
          <w:sz w:val="24"/>
          <w:szCs w:val="28"/>
        </w:rPr>
        <w:t xml:space="preserve">　　　　　</w:t>
      </w:r>
    </w:p>
    <w:p w:rsidR="00952D74" w:rsidRDefault="00472D9D">
      <w:pPr>
        <w:spacing w:line="440" w:lineRule="exact"/>
        <w:ind w:firstLineChars="300" w:firstLine="720"/>
        <w:rPr>
          <w:rFonts w:ascii="宋体" w:hAnsi="宋体"/>
          <w:sz w:val="24"/>
          <w:szCs w:val="28"/>
        </w:rPr>
      </w:pPr>
      <w:r>
        <w:rPr>
          <w:rFonts w:ascii="宋体" w:hAnsi="宋体" w:hint="eastAsia"/>
          <w:sz w:val="24"/>
          <w:szCs w:val="28"/>
        </w:rPr>
        <w:t>电子信箱：</w:t>
      </w:r>
      <w:r>
        <w:rPr>
          <w:rFonts w:ascii="宋体" w:hAnsi="宋体" w:hint="eastAsia"/>
          <w:sz w:val="24"/>
          <w:szCs w:val="28"/>
        </w:rPr>
        <w:t xml:space="preserve">jiangda1010@vip.sina.com   </w:t>
      </w:r>
      <w:r>
        <w:rPr>
          <w:rFonts w:ascii="宋体" w:hAnsi="宋体"/>
          <w:sz w:val="24"/>
          <w:szCs w:val="28"/>
        </w:rPr>
        <w:t xml:space="preserve"> </w:t>
      </w:r>
      <w:r>
        <w:rPr>
          <w:rFonts w:ascii="宋体" w:hAnsi="宋体" w:hint="eastAsia"/>
          <w:sz w:val="24"/>
          <w:szCs w:val="28"/>
        </w:rPr>
        <w:t xml:space="preserve">    </w:t>
      </w:r>
    </w:p>
    <w:p w:rsidR="00952D74" w:rsidRDefault="00472D9D">
      <w:pPr>
        <w:spacing w:line="440" w:lineRule="exact"/>
        <w:ind w:firstLineChars="300" w:firstLine="720"/>
        <w:rPr>
          <w:rFonts w:ascii="宋体" w:hAnsi="宋体"/>
          <w:sz w:val="24"/>
          <w:szCs w:val="28"/>
        </w:rPr>
      </w:pPr>
      <w:r>
        <w:rPr>
          <w:rFonts w:ascii="宋体" w:hAnsi="宋体" w:hint="eastAsia"/>
          <w:sz w:val="24"/>
          <w:szCs w:val="28"/>
        </w:rPr>
        <w:t>开</w:t>
      </w:r>
      <w:r>
        <w:rPr>
          <w:rFonts w:ascii="宋体" w:hAnsi="宋体" w:hint="eastAsia"/>
          <w:sz w:val="24"/>
          <w:szCs w:val="28"/>
        </w:rPr>
        <w:t xml:space="preserve"> </w:t>
      </w:r>
      <w:r>
        <w:rPr>
          <w:rFonts w:ascii="宋体" w:hAnsi="宋体" w:hint="eastAsia"/>
          <w:sz w:val="24"/>
          <w:szCs w:val="28"/>
        </w:rPr>
        <w:t>户</w:t>
      </w:r>
      <w:r>
        <w:rPr>
          <w:rFonts w:ascii="宋体" w:hAnsi="宋体" w:hint="eastAsia"/>
          <w:sz w:val="24"/>
          <w:szCs w:val="28"/>
        </w:rPr>
        <w:t xml:space="preserve"> </w:t>
      </w:r>
      <w:r>
        <w:rPr>
          <w:rFonts w:ascii="宋体" w:hAnsi="宋体" w:hint="eastAsia"/>
          <w:sz w:val="24"/>
          <w:szCs w:val="28"/>
        </w:rPr>
        <w:t>名：中国机电工程招标有限公司</w:t>
      </w:r>
    </w:p>
    <w:p w:rsidR="00952D74" w:rsidRDefault="00472D9D">
      <w:pPr>
        <w:spacing w:line="440" w:lineRule="exact"/>
        <w:ind w:firstLineChars="300" w:firstLine="720"/>
        <w:rPr>
          <w:rFonts w:ascii="宋体" w:hAnsi="宋体"/>
          <w:sz w:val="24"/>
          <w:szCs w:val="28"/>
        </w:rPr>
      </w:pPr>
      <w:r>
        <w:rPr>
          <w:rFonts w:ascii="宋体" w:hAnsi="宋体" w:hint="eastAsia"/>
          <w:sz w:val="24"/>
          <w:szCs w:val="28"/>
        </w:rPr>
        <w:lastRenderedPageBreak/>
        <w:t>开户银行：中国工商银行北京四道口支行</w:t>
      </w:r>
    </w:p>
    <w:p w:rsidR="00952D74" w:rsidRDefault="00472D9D">
      <w:pPr>
        <w:spacing w:line="440" w:lineRule="exact"/>
        <w:ind w:firstLineChars="300" w:firstLine="720"/>
        <w:jc w:val="left"/>
        <w:rPr>
          <w:rFonts w:ascii="宋体" w:hAnsi="宋体"/>
          <w:sz w:val="24"/>
          <w:szCs w:val="28"/>
        </w:rPr>
      </w:pPr>
      <w:r>
        <w:rPr>
          <w:rFonts w:ascii="宋体" w:hAnsi="宋体" w:hint="eastAsia"/>
          <w:sz w:val="24"/>
          <w:szCs w:val="28"/>
        </w:rPr>
        <w:t>账</w:t>
      </w:r>
      <w:r>
        <w:rPr>
          <w:rFonts w:ascii="宋体" w:hAnsi="宋体" w:hint="eastAsia"/>
          <w:sz w:val="24"/>
          <w:szCs w:val="28"/>
        </w:rPr>
        <w:t xml:space="preserve">    </w:t>
      </w:r>
      <w:r>
        <w:rPr>
          <w:rFonts w:ascii="宋体" w:hAnsi="宋体" w:hint="eastAsia"/>
          <w:sz w:val="24"/>
          <w:szCs w:val="28"/>
        </w:rPr>
        <w:t>号：</w:t>
      </w:r>
      <w:r>
        <w:rPr>
          <w:rFonts w:ascii="宋体" w:hAnsi="宋体" w:hint="eastAsia"/>
          <w:sz w:val="24"/>
          <w:szCs w:val="28"/>
        </w:rPr>
        <w:t>0200049319201123031</w:t>
      </w:r>
    </w:p>
    <w:p w:rsidR="00952D74" w:rsidRDefault="00952D74">
      <w:pPr>
        <w:spacing w:line="440" w:lineRule="exact"/>
        <w:jc w:val="left"/>
        <w:rPr>
          <w:rFonts w:ascii="宋体" w:hAnsi="宋体"/>
          <w:sz w:val="24"/>
          <w:szCs w:val="28"/>
        </w:rPr>
      </w:pPr>
    </w:p>
    <w:p w:rsidR="00952D74" w:rsidRDefault="00952D74">
      <w:pPr>
        <w:spacing w:line="440" w:lineRule="exact"/>
        <w:ind w:leftChars="257" w:left="1080" w:hanging="540"/>
        <w:jc w:val="left"/>
        <w:rPr>
          <w:rFonts w:ascii="宋体" w:hAnsi="宋体"/>
          <w:sz w:val="24"/>
          <w:szCs w:val="28"/>
        </w:rPr>
      </w:pPr>
    </w:p>
    <w:p w:rsidR="00952D74" w:rsidRDefault="00472D9D">
      <w:pPr>
        <w:spacing w:line="440" w:lineRule="exact"/>
        <w:ind w:leftChars="371" w:left="1079" w:hangingChars="125" w:hanging="300"/>
        <w:jc w:val="left"/>
        <w:rPr>
          <w:rFonts w:ascii="宋体" w:hAnsi="宋体"/>
          <w:sz w:val="24"/>
          <w:szCs w:val="28"/>
        </w:rPr>
      </w:pPr>
      <w:r>
        <w:rPr>
          <w:rFonts w:ascii="宋体" w:hAnsi="宋体" w:hint="eastAsia"/>
          <w:sz w:val="24"/>
          <w:szCs w:val="28"/>
        </w:rPr>
        <w:t>采</w:t>
      </w:r>
      <w:r>
        <w:rPr>
          <w:rFonts w:ascii="宋体" w:hAnsi="宋体" w:hint="eastAsia"/>
          <w:sz w:val="24"/>
          <w:szCs w:val="28"/>
        </w:rPr>
        <w:t xml:space="preserve"> </w:t>
      </w:r>
      <w:r>
        <w:rPr>
          <w:rFonts w:ascii="宋体" w:hAnsi="宋体" w:hint="eastAsia"/>
          <w:sz w:val="24"/>
          <w:szCs w:val="28"/>
        </w:rPr>
        <w:t>购</w:t>
      </w:r>
      <w:r>
        <w:rPr>
          <w:rFonts w:ascii="宋体" w:hAnsi="宋体" w:hint="eastAsia"/>
          <w:sz w:val="24"/>
          <w:szCs w:val="28"/>
        </w:rPr>
        <w:t xml:space="preserve"> </w:t>
      </w:r>
      <w:r>
        <w:rPr>
          <w:rFonts w:ascii="宋体" w:hAnsi="宋体" w:hint="eastAsia"/>
          <w:sz w:val="24"/>
          <w:szCs w:val="28"/>
        </w:rPr>
        <w:t>人：通辽市科尔沁区第一人民医院</w:t>
      </w:r>
    </w:p>
    <w:p w:rsidR="00952D74" w:rsidRDefault="00472D9D">
      <w:pPr>
        <w:spacing w:line="440" w:lineRule="exact"/>
        <w:ind w:leftChars="371" w:left="1079" w:hangingChars="125" w:hanging="300"/>
        <w:jc w:val="left"/>
        <w:rPr>
          <w:rFonts w:ascii="宋体" w:hAnsi="宋体"/>
          <w:sz w:val="24"/>
          <w:szCs w:val="28"/>
        </w:rPr>
      </w:pPr>
      <w:r>
        <w:rPr>
          <w:rFonts w:ascii="宋体" w:hAnsi="宋体" w:hint="eastAsia"/>
          <w:sz w:val="24"/>
          <w:szCs w:val="28"/>
        </w:rPr>
        <w:t>地</w:t>
      </w:r>
      <w:r>
        <w:rPr>
          <w:rFonts w:ascii="宋体" w:hAnsi="宋体" w:hint="eastAsia"/>
          <w:sz w:val="24"/>
          <w:szCs w:val="28"/>
        </w:rPr>
        <w:t xml:space="preserve">    </w:t>
      </w:r>
      <w:r>
        <w:rPr>
          <w:rFonts w:ascii="宋体" w:hAnsi="宋体" w:hint="eastAsia"/>
          <w:sz w:val="24"/>
          <w:szCs w:val="28"/>
        </w:rPr>
        <w:t>址：通辽市科尔沁大街</w:t>
      </w:r>
      <w:r>
        <w:rPr>
          <w:rFonts w:ascii="宋体" w:hAnsi="宋体" w:hint="eastAsia"/>
          <w:sz w:val="24"/>
          <w:szCs w:val="28"/>
        </w:rPr>
        <w:t>328</w:t>
      </w:r>
      <w:r>
        <w:rPr>
          <w:rFonts w:ascii="宋体" w:hAnsi="宋体" w:hint="eastAsia"/>
          <w:sz w:val="24"/>
          <w:szCs w:val="28"/>
        </w:rPr>
        <w:t>号</w:t>
      </w:r>
    </w:p>
    <w:p w:rsidR="00952D74" w:rsidRDefault="00472D9D">
      <w:pPr>
        <w:spacing w:line="440" w:lineRule="exact"/>
        <w:ind w:leftChars="371" w:left="1079" w:hangingChars="125" w:hanging="300"/>
        <w:jc w:val="left"/>
        <w:rPr>
          <w:rFonts w:ascii="宋体" w:hAnsi="宋体"/>
          <w:sz w:val="24"/>
          <w:szCs w:val="28"/>
        </w:rPr>
      </w:pPr>
      <w:r>
        <w:rPr>
          <w:rFonts w:ascii="宋体" w:hAnsi="宋体"/>
          <w:sz w:val="24"/>
          <w:szCs w:val="28"/>
        </w:rPr>
        <w:t>联</w:t>
      </w:r>
      <w:r>
        <w:rPr>
          <w:rFonts w:ascii="宋体" w:hAnsi="宋体" w:hint="eastAsia"/>
          <w:sz w:val="24"/>
          <w:szCs w:val="28"/>
        </w:rPr>
        <w:t xml:space="preserve"> </w:t>
      </w:r>
      <w:r>
        <w:rPr>
          <w:rFonts w:ascii="宋体" w:hAnsi="宋体"/>
          <w:sz w:val="24"/>
          <w:szCs w:val="28"/>
        </w:rPr>
        <w:t>系</w:t>
      </w:r>
      <w:r>
        <w:rPr>
          <w:rFonts w:ascii="宋体" w:hAnsi="宋体" w:hint="eastAsia"/>
          <w:sz w:val="24"/>
          <w:szCs w:val="28"/>
        </w:rPr>
        <w:t xml:space="preserve"> </w:t>
      </w:r>
      <w:r>
        <w:rPr>
          <w:rFonts w:ascii="宋体" w:hAnsi="宋体"/>
          <w:sz w:val="24"/>
          <w:szCs w:val="28"/>
        </w:rPr>
        <w:t>人</w:t>
      </w:r>
      <w:r>
        <w:rPr>
          <w:rFonts w:ascii="宋体" w:hAnsi="宋体" w:hint="eastAsia"/>
          <w:sz w:val="24"/>
          <w:szCs w:val="28"/>
        </w:rPr>
        <w:t>：徐老师</w:t>
      </w:r>
    </w:p>
    <w:p w:rsidR="00952D74" w:rsidRDefault="00472D9D">
      <w:pPr>
        <w:spacing w:line="440" w:lineRule="exact"/>
        <w:ind w:leftChars="371" w:left="1079" w:hangingChars="125" w:hanging="300"/>
        <w:jc w:val="left"/>
        <w:rPr>
          <w:rFonts w:ascii="宋体" w:hAnsi="宋体"/>
          <w:sz w:val="24"/>
          <w:szCs w:val="28"/>
        </w:rPr>
      </w:pPr>
      <w:r>
        <w:rPr>
          <w:rFonts w:ascii="宋体" w:hAnsi="宋体" w:hint="eastAsia"/>
          <w:sz w:val="24"/>
          <w:szCs w:val="28"/>
        </w:rPr>
        <w:t>联系方式：</w:t>
      </w:r>
      <w:r>
        <w:rPr>
          <w:rFonts w:ascii="宋体" w:hAnsi="宋体" w:hint="eastAsia"/>
          <w:sz w:val="24"/>
          <w:szCs w:val="28"/>
        </w:rPr>
        <w:t>0475-2987111</w:t>
      </w:r>
    </w:p>
    <w:p w:rsidR="00952D74" w:rsidRDefault="00952D74"/>
    <w:sectPr w:rsidR="00952D74" w:rsidSect="00952D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D9D" w:rsidRDefault="00472D9D" w:rsidP="007D67A6">
      <w:r>
        <w:separator/>
      </w:r>
    </w:p>
  </w:endnote>
  <w:endnote w:type="continuationSeparator" w:id="0">
    <w:p w:rsidR="00472D9D" w:rsidRDefault="00472D9D" w:rsidP="007D6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default"/>
    <w:sig w:usb0="00000000" w:usb1="C000247B" w:usb2="00000009" w:usb3="00000000" w:csb0="2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D9D" w:rsidRDefault="00472D9D" w:rsidP="007D67A6">
      <w:r>
        <w:separator/>
      </w:r>
    </w:p>
  </w:footnote>
  <w:footnote w:type="continuationSeparator" w:id="0">
    <w:p w:rsidR="00472D9D" w:rsidRDefault="00472D9D" w:rsidP="007D67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4456E"/>
    <w:multiLevelType w:val="multilevel"/>
    <w:tmpl w:val="21F4456E"/>
    <w:lvl w:ilvl="0">
      <w:start w:val="1"/>
      <w:numFmt w:val="decimal"/>
      <w:lvlText w:val="%1."/>
      <w:lvlJc w:val="left"/>
      <w:pPr>
        <w:tabs>
          <w:tab w:val="left" w:pos="600"/>
        </w:tabs>
        <w:ind w:left="600" w:hanging="60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704811F7"/>
    <w:rsid w:val="002E077E"/>
    <w:rsid w:val="00472D9D"/>
    <w:rsid w:val="007D67A6"/>
    <w:rsid w:val="00952D74"/>
    <w:rsid w:val="00A74F2C"/>
    <w:rsid w:val="00C25B4E"/>
    <w:rsid w:val="21801FD5"/>
    <w:rsid w:val="3E052EC9"/>
    <w:rsid w:val="704811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2D74"/>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952D74"/>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52D74"/>
    <w:pPr>
      <w:jc w:val="left"/>
    </w:pPr>
    <w:rPr>
      <w:kern w:val="0"/>
      <w:sz w:val="24"/>
      <w:szCs w:val="20"/>
    </w:rPr>
  </w:style>
  <w:style w:type="paragraph" w:styleId="a4">
    <w:name w:val="header"/>
    <w:basedOn w:val="a"/>
    <w:link w:val="Char"/>
    <w:rsid w:val="007D67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D67A6"/>
    <w:rPr>
      <w:rFonts w:asciiTheme="minorHAnsi" w:eastAsiaTheme="minorEastAsia" w:hAnsiTheme="minorHAnsi" w:cstheme="minorBidi"/>
      <w:kern w:val="2"/>
      <w:sz w:val="18"/>
      <w:szCs w:val="18"/>
    </w:rPr>
  </w:style>
  <w:style w:type="paragraph" w:styleId="a5">
    <w:name w:val="footer"/>
    <w:basedOn w:val="a"/>
    <w:link w:val="Char0"/>
    <w:rsid w:val="007D67A6"/>
    <w:pPr>
      <w:tabs>
        <w:tab w:val="center" w:pos="4153"/>
        <w:tab w:val="right" w:pos="8306"/>
      </w:tabs>
      <w:snapToGrid w:val="0"/>
      <w:jc w:val="left"/>
    </w:pPr>
    <w:rPr>
      <w:sz w:val="18"/>
      <w:szCs w:val="18"/>
    </w:rPr>
  </w:style>
  <w:style w:type="character" w:customStyle="1" w:styleId="Char0">
    <w:name w:val="页脚 Char"/>
    <w:basedOn w:val="a0"/>
    <w:link w:val="a5"/>
    <w:rsid w:val="007D67A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yhjd520</dc:creator>
  <cp:lastModifiedBy>Administrator</cp:lastModifiedBy>
  <cp:revision>44</cp:revision>
  <dcterms:created xsi:type="dcterms:W3CDTF">2017-06-15T07:21:00Z</dcterms:created>
  <dcterms:modified xsi:type="dcterms:W3CDTF">2017-06-15T10:10:00Z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