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5F9C9" w14:textId="77777777" w:rsidR="00F36994" w:rsidRDefault="00F36994" w:rsidP="00F36994">
      <w:pPr>
        <w:pStyle w:val="3"/>
        <w:spacing w:before="0" w:after="0" w:line="560" w:lineRule="exact"/>
        <w:ind w:firstLineChars="200" w:firstLine="560"/>
        <w:rPr>
          <w:rFonts w:ascii="黑体" w:hAnsi="黑体" w:cs="黑体"/>
          <w:b w:val="0"/>
          <w:sz w:val="28"/>
          <w:szCs w:val="28"/>
        </w:rPr>
      </w:pPr>
      <w:r>
        <w:rPr>
          <w:rFonts w:ascii="黑体" w:hAnsi="黑体" w:cs="黑体" w:hint="eastAsia"/>
          <w:b w:val="0"/>
          <w:sz w:val="28"/>
          <w:szCs w:val="28"/>
        </w:rPr>
        <w:t>技术要求</w:t>
      </w:r>
      <w:r>
        <w:rPr>
          <w:rFonts w:ascii="黑体" w:hAnsi="黑体" w:hint="eastAsia"/>
          <w:b w:val="0"/>
          <w:sz w:val="28"/>
          <w:szCs w:val="28"/>
        </w:rPr>
        <w:t>（适用各包组）</w:t>
      </w:r>
    </w:p>
    <w:tbl>
      <w:tblPr>
        <w:tblW w:w="5000" w:type="pct"/>
        <w:tblLook w:val="04A0" w:firstRow="1" w:lastRow="0" w:firstColumn="1" w:lastColumn="0" w:noHBand="0" w:noVBand="1"/>
      </w:tblPr>
      <w:tblGrid>
        <w:gridCol w:w="702"/>
        <w:gridCol w:w="1343"/>
        <w:gridCol w:w="4548"/>
        <w:gridCol w:w="733"/>
        <w:gridCol w:w="738"/>
        <w:gridCol w:w="222"/>
      </w:tblGrid>
      <w:tr w:rsidR="00F36994" w:rsidRPr="002173F8" w14:paraId="51FF3F51" w14:textId="77777777" w:rsidTr="00EF26AF">
        <w:trPr>
          <w:gridAfter w:val="1"/>
          <w:wAfter w:w="116" w:type="pct"/>
          <w:trHeight w:val="454"/>
          <w:tblHeader/>
        </w:trPr>
        <w:tc>
          <w:tcPr>
            <w:tcW w:w="42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CC75A7" w14:textId="77777777" w:rsidR="00F36994" w:rsidRPr="002173F8" w:rsidRDefault="00F36994" w:rsidP="00EF26AF">
            <w:pPr>
              <w:widowControl/>
              <w:jc w:val="center"/>
              <w:rPr>
                <w:rFonts w:ascii="宋体" w:hAnsi="宋体" w:cs="宋体"/>
                <w:b/>
                <w:bCs/>
                <w:kern w:val="0"/>
                <w:sz w:val="24"/>
              </w:rPr>
            </w:pPr>
            <w:r w:rsidRPr="002173F8">
              <w:rPr>
                <w:rFonts w:ascii="宋体" w:hAnsi="宋体" w:cs="宋体" w:hint="eastAsia"/>
                <w:b/>
                <w:bCs/>
                <w:kern w:val="0"/>
                <w:sz w:val="24"/>
              </w:rPr>
              <w:t>序号</w:t>
            </w:r>
          </w:p>
        </w:tc>
        <w:tc>
          <w:tcPr>
            <w:tcW w:w="81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CA5538" w14:textId="77777777" w:rsidR="00F36994" w:rsidRPr="002173F8" w:rsidRDefault="00F36994" w:rsidP="00EF26AF">
            <w:pPr>
              <w:widowControl/>
              <w:jc w:val="center"/>
              <w:rPr>
                <w:rFonts w:ascii="宋体" w:hAnsi="宋体" w:cs="宋体"/>
                <w:b/>
                <w:bCs/>
                <w:kern w:val="0"/>
                <w:sz w:val="24"/>
              </w:rPr>
            </w:pPr>
            <w:r w:rsidRPr="002173F8">
              <w:rPr>
                <w:rFonts w:ascii="宋体" w:hAnsi="宋体" w:cs="宋体" w:hint="eastAsia"/>
                <w:b/>
                <w:bCs/>
                <w:kern w:val="0"/>
                <w:sz w:val="24"/>
              </w:rPr>
              <w:t>项目及品种名称</w:t>
            </w:r>
          </w:p>
        </w:tc>
        <w:tc>
          <w:tcPr>
            <w:tcW w:w="274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6341F1C" w14:textId="77777777" w:rsidR="00F36994" w:rsidRPr="002173F8" w:rsidRDefault="00F36994" w:rsidP="00EF26AF">
            <w:pPr>
              <w:widowControl/>
              <w:jc w:val="center"/>
              <w:rPr>
                <w:rFonts w:ascii="宋体" w:hAnsi="宋体" w:cs="宋体"/>
                <w:b/>
                <w:bCs/>
                <w:kern w:val="0"/>
                <w:sz w:val="24"/>
              </w:rPr>
            </w:pPr>
            <w:r w:rsidRPr="002173F8">
              <w:rPr>
                <w:rFonts w:ascii="宋体" w:hAnsi="宋体" w:cs="宋体" w:hint="eastAsia"/>
                <w:b/>
                <w:bCs/>
                <w:kern w:val="0"/>
                <w:sz w:val="24"/>
              </w:rPr>
              <w:t>质量技术标准</w:t>
            </w:r>
          </w:p>
        </w:tc>
        <w:tc>
          <w:tcPr>
            <w:tcW w:w="44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89A3FE0" w14:textId="77777777" w:rsidR="00F36994" w:rsidRPr="002173F8" w:rsidRDefault="00F36994" w:rsidP="00EF26AF">
            <w:pPr>
              <w:widowControl/>
              <w:jc w:val="center"/>
              <w:rPr>
                <w:rFonts w:ascii="宋体" w:hAnsi="宋体" w:cs="宋体"/>
                <w:b/>
                <w:bCs/>
                <w:kern w:val="0"/>
                <w:sz w:val="24"/>
              </w:rPr>
            </w:pPr>
            <w:r w:rsidRPr="002173F8">
              <w:rPr>
                <w:rFonts w:ascii="宋体" w:hAnsi="宋体" w:cs="宋体" w:hint="eastAsia"/>
                <w:b/>
                <w:bCs/>
                <w:kern w:val="0"/>
                <w:sz w:val="24"/>
              </w:rPr>
              <w:t>计量单位</w:t>
            </w:r>
          </w:p>
        </w:tc>
        <w:tc>
          <w:tcPr>
            <w:tcW w:w="44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09151E3" w14:textId="77777777" w:rsidR="00F36994" w:rsidRPr="002173F8" w:rsidRDefault="00F36994" w:rsidP="00EF26AF">
            <w:pPr>
              <w:widowControl/>
              <w:jc w:val="center"/>
              <w:rPr>
                <w:rFonts w:ascii="宋体" w:hAnsi="宋体" w:cs="宋体"/>
                <w:b/>
                <w:bCs/>
                <w:kern w:val="0"/>
                <w:sz w:val="24"/>
              </w:rPr>
            </w:pPr>
            <w:r w:rsidRPr="002173F8">
              <w:rPr>
                <w:rFonts w:ascii="宋体" w:hAnsi="宋体" w:cs="宋体" w:hint="eastAsia"/>
                <w:b/>
                <w:bCs/>
                <w:kern w:val="0"/>
                <w:sz w:val="24"/>
              </w:rPr>
              <w:t>采购数量</w:t>
            </w:r>
          </w:p>
        </w:tc>
      </w:tr>
      <w:tr w:rsidR="00F36994" w:rsidRPr="002173F8" w14:paraId="1752592F" w14:textId="77777777" w:rsidTr="00EF26AF">
        <w:trPr>
          <w:trHeight w:val="454"/>
        </w:trPr>
        <w:tc>
          <w:tcPr>
            <w:tcW w:w="427" w:type="pct"/>
            <w:vMerge/>
            <w:tcBorders>
              <w:top w:val="single" w:sz="8" w:space="0" w:color="auto"/>
              <w:left w:val="single" w:sz="8" w:space="0" w:color="auto"/>
              <w:bottom w:val="single" w:sz="8" w:space="0" w:color="auto"/>
              <w:right w:val="single" w:sz="8" w:space="0" w:color="auto"/>
            </w:tcBorders>
            <w:vAlign w:val="center"/>
            <w:hideMark/>
          </w:tcPr>
          <w:p w14:paraId="482CD5B3" w14:textId="77777777" w:rsidR="00F36994" w:rsidRPr="002173F8" w:rsidRDefault="00F36994" w:rsidP="00EF26AF">
            <w:pPr>
              <w:widowControl/>
              <w:jc w:val="left"/>
              <w:rPr>
                <w:rFonts w:ascii="宋体" w:hAnsi="宋体" w:cs="宋体"/>
                <w:b/>
                <w:bCs/>
                <w:kern w:val="0"/>
                <w:sz w:val="24"/>
              </w:rPr>
            </w:pPr>
          </w:p>
        </w:tc>
        <w:tc>
          <w:tcPr>
            <w:tcW w:w="814" w:type="pct"/>
            <w:vMerge/>
            <w:tcBorders>
              <w:top w:val="single" w:sz="8" w:space="0" w:color="auto"/>
              <w:left w:val="single" w:sz="8" w:space="0" w:color="auto"/>
              <w:bottom w:val="single" w:sz="8" w:space="0" w:color="auto"/>
              <w:right w:val="single" w:sz="8" w:space="0" w:color="auto"/>
            </w:tcBorders>
            <w:vAlign w:val="center"/>
            <w:hideMark/>
          </w:tcPr>
          <w:p w14:paraId="7B0F149B" w14:textId="77777777" w:rsidR="00F36994" w:rsidRPr="002173F8" w:rsidRDefault="00F36994" w:rsidP="00EF26AF">
            <w:pPr>
              <w:widowControl/>
              <w:jc w:val="left"/>
              <w:rPr>
                <w:rFonts w:ascii="宋体" w:hAnsi="宋体" w:cs="宋体"/>
                <w:b/>
                <w:bCs/>
                <w:kern w:val="0"/>
                <w:sz w:val="24"/>
              </w:rPr>
            </w:pPr>
          </w:p>
        </w:tc>
        <w:tc>
          <w:tcPr>
            <w:tcW w:w="2748" w:type="pct"/>
            <w:vMerge/>
            <w:tcBorders>
              <w:top w:val="single" w:sz="8" w:space="0" w:color="auto"/>
              <w:left w:val="single" w:sz="8" w:space="0" w:color="auto"/>
              <w:bottom w:val="single" w:sz="8" w:space="0" w:color="auto"/>
              <w:right w:val="single" w:sz="8" w:space="0" w:color="auto"/>
            </w:tcBorders>
            <w:vAlign w:val="center"/>
            <w:hideMark/>
          </w:tcPr>
          <w:p w14:paraId="0C9683AF" w14:textId="77777777" w:rsidR="00F36994" w:rsidRPr="002173F8" w:rsidRDefault="00F36994" w:rsidP="00EF26AF">
            <w:pPr>
              <w:widowControl/>
              <w:jc w:val="left"/>
              <w:rPr>
                <w:rFonts w:ascii="宋体" w:hAnsi="宋体" w:cs="宋体"/>
                <w:b/>
                <w:bCs/>
                <w:kern w:val="0"/>
                <w:sz w:val="24"/>
              </w:rPr>
            </w:pPr>
          </w:p>
        </w:tc>
        <w:tc>
          <w:tcPr>
            <w:tcW w:w="446" w:type="pct"/>
            <w:vMerge/>
            <w:tcBorders>
              <w:top w:val="single" w:sz="8" w:space="0" w:color="auto"/>
              <w:left w:val="single" w:sz="8" w:space="0" w:color="auto"/>
              <w:bottom w:val="single" w:sz="8" w:space="0" w:color="auto"/>
              <w:right w:val="single" w:sz="8" w:space="0" w:color="auto"/>
            </w:tcBorders>
            <w:vAlign w:val="center"/>
            <w:hideMark/>
          </w:tcPr>
          <w:p w14:paraId="05469058" w14:textId="77777777" w:rsidR="00F36994" w:rsidRPr="002173F8" w:rsidRDefault="00F36994" w:rsidP="00EF26AF">
            <w:pPr>
              <w:widowControl/>
              <w:jc w:val="left"/>
              <w:rPr>
                <w:rFonts w:ascii="宋体" w:hAnsi="宋体" w:cs="宋体"/>
                <w:b/>
                <w:bCs/>
                <w:kern w:val="0"/>
                <w:sz w:val="24"/>
              </w:rPr>
            </w:pPr>
          </w:p>
        </w:tc>
        <w:tc>
          <w:tcPr>
            <w:tcW w:w="448" w:type="pct"/>
            <w:vMerge/>
            <w:tcBorders>
              <w:top w:val="single" w:sz="8" w:space="0" w:color="auto"/>
              <w:left w:val="single" w:sz="8" w:space="0" w:color="auto"/>
              <w:bottom w:val="single" w:sz="8" w:space="0" w:color="auto"/>
              <w:right w:val="single" w:sz="8" w:space="0" w:color="auto"/>
            </w:tcBorders>
            <w:vAlign w:val="center"/>
            <w:hideMark/>
          </w:tcPr>
          <w:p w14:paraId="7F1C232E" w14:textId="77777777" w:rsidR="00F36994" w:rsidRPr="002173F8" w:rsidRDefault="00F36994" w:rsidP="00EF26AF">
            <w:pPr>
              <w:widowControl/>
              <w:jc w:val="left"/>
              <w:rPr>
                <w:rFonts w:ascii="宋体" w:hAnsi="宋体" w:cs="宋体"/>
                <w:b/>
                <w:bCs/>
                <w:kern w:val="0"/>
                <w:sz w:val="24"/>
              </w:rPr>
            </w:pPr>
          </w:p>
        </w:tc>
        <w:tc>
          <w:tcPr>
            <w:tcW w:w="116" w:type="pct"/>
            <w:tcBorders>
              <w:top w:val="nil"/>
              <w:left w:val="nil"/>
              <w:bottom w:val="nil"/>
              <w:right w:val="nil"/>
            </w:tcBorders>
            <w:shd w:val="clear" w:color="auto" w:fill="auto"/>
            <w:noWrap/>
            <w:vAlign w:val="bottom"/>
            <w:hideMark/>
          </w:tcPr>
          <w:p w14:paraId="757EAA26" w14:textId="77777777" w:rsidR="00F36994" w:rsidRPr="002173F8" w:rsidRDefault="00F36994" w:rsidP="00EF26AF">
            <w:pPr>
              <w:widowControl/>
              <w:jc w:val="center"/>
              <w:rPr>
                <w:rFonts w:ascii="宋体" w:hAnsi="宋体" w:cs="宋体"/>
                <w:b/>
                <w:bCs/>
                <w:kern w:val="0"/>
                <w:sz w:val="24"/>
              </w:rPr>
            </w:pPr>
          </w:p>
        </w:tc>
      </w:tr>
      <w:tr w:rsidR="00F36994" w:rsidRPr="002173F8" w14:paraId="3C9F50F1" w14:textId="77777777" w:rsidTr="00EF26AF">
        <w:trPr>
          <w:trHeight w:val="454"/>
        </w:trPr>
        <w:tc>
          <w:tcPr>
            <w:tcW w:w="4884" w:type="pct"/>
            <w:gridSpan w:val="5"/>
            <w:tcBorders>
              <w:top w:val="single" w:sz="8" w:space="0" w:color="auto"/>
              <w:left w:val="single" w:sz="8" w:space="0" w:color="auto"/>
              <w:bottom w:val="single" w:sz="8" w:space="0" w:color="auto"/>
              <w:right w:val="nil"/>
            </w:tcBorders>
            <w:shd w:val="clear" w:color="auto" w:fill="auto"/>
            <w:vAlign w:val="center"/>
            <w:hideMark/>
          </w:tcPr>
          <w:p w14:paraId="4D3430C6" w14:textId="77777777" w:rsidR="00F36994" w:rsidRPr="002173F8" w:rsidRDefault="00F36994" w:rsidP="00EF26AF">
            <w:pPr>
              <w:widowControl/>
              <w:jc w:val="left"/>
              <w:rPr>
                <w:rFonts w:ascii="宋体" w:hAnsi="宋体" w:cs="宋体"/>
                <w:b/>
                <w:bCs/>
                <w:kern w:val="0"/>
                <w:sz w:val="24"/>
              </w:rPr>
            </w:pPr>
            <w:r>
              <w:rPr>
                <w:rFonts w:ascii="宋体" w:hAnsi="宋体" w:cs="宋体" w:hint="eastAsia"/>
                <w:b/>
                <w:bCs/>
                <w:kern w:val="0"/>
                <w:sz w:val="24"/>
              </w:rPr>
              <w:t>包组</w:t>
            </w:r>
            <w:r w:rsidRPr="002173F8">
              <w:rPr>
                <w:rFonts w:ascii="宋体" w:hAnsi="宋体" w:cs="宋体" w:hint="eastAsia"/>
                <w:b/>
                <w:bCs/>
                <w:kern w:val="0"/>
                <w:sz w:val="24"/>
              </w:rPr>
              <w:t>1：生物检测检测类设备</w:t>
            </w:r>
          </w:p>
        </w:tc>
        <w:tc>
          <w:tcPr>
            <w:tcW w:w="116" w:type="pct"/>
            <w:vAlign w:val="center"/>
            <w:hideMark/>
          </w:tcPr>
          <w:p w14:paraId="663FE775" w14:textId="77777777" w:rsidR="00F36994" w:rsidRPr="002173F8" w:rsidRDefault="00F36994" w:rsidP="00EF26AF">
            <w:pPr>
              <w:widowControl/>
              <w:jc w:val="left"/>
              <w:rPr>
                <w:rFonts w:eastAsia="Times New Roman"/>
                <w:kern w:val="0"/>
                <w:sz w:val="20"/>
                <w:szCs w:val="20"/>
              </w:rPr>
            </w:pPr>
          </w:p>
        </w:tc>
      </w:tr>
      <w:tr w:rsidR="00F36994" w:rsidRPr="002173F8" w14:paraId="411683F9"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46F0F46F"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814" w:type="pct"/>
            <w:tcBorders>
              <w:top w:val="nil"/>
              <w:left w:val="nil"/>
              <w:bottom w:val="single" w:sz="8" w:space="0" w:color="auto"/>
              <w:right w:val="single" w:sz="8" w:space="0" w:color="auto"/>
            </w:tcBorders>
            <w:shd w:val="clear" w:color="auto" w:fill="auto"/>
            <w:vAlign w:val="center"/>
            <w:hideMark/>
          </w:tcPr>
          <w:p w14:paraId="24DE19B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生物安全柜</w:t>
            </w:r>
          </w:p>
        </w:tc>
        <w:tc>
          <w:tcPr>
            <w:tcW w:w="2748" w:type="pct"/>
            <w:tcBorders>
              <w:top w:val="nil"/>
              <w:left w:val="nil"/>
              <w:bottom w:val="single" w:sz="8" w:space="0" w:color="auto"/>
              <w:right w:val="single" w:sz="8" w:space="0" w:color="auto"/>
            </w:tcBorders>
            <w:shd w:val="clear" w:color="auto" w:fill="auto"/>
            <w:vAlign w:val="center"/>
            <w:hideMark/>
          </w:tcPr>
          <w:p w14:paraId="778D880C"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1.气流模式：70%循环，30%外排；</w:t>
            </w:r>
            <w:r w:rsidRPr="002173F8">
              <w:rPr>
                <w:rFonts w:ascii="宋体" w:hAnsi="宋体" w:cs="宋体" w:hint="eastAsia"/>
                <w:kern w:val="0"/>
                <w:sz w:val="24"/>
              </w:rPr>
              <w:br/>
              <w:t>2.洁净等级：不低于ISO 14644.1标准5级；</w:t>
            </w:r>
            <w:r w:rsidRPr="002173F8">
              <w:rPr>
                <w:rFonts w:ascii="宋体" w:hAnsi="宋体" w:cs="宋体" w:hint="eastAsia"/>
                <w:kern w:val="0"/>
                <w:sz w:val="24"/>
              </w:rPr>
              <w:br/>
              <w:t>▲3.操作台面宽度：1100～1300mm；</w:t>
            </w:r>
            <w:r w:rsidRPr="002173F8">
              <w:rPr>
                <w:rFonts w:ascii="宋体" w:hAnsi="宋体" w:cs="宋体" w:hint="eastAsia"/>
                <w:kern w:val="0"/>
                <w:sz w:val="24"/>
              </w:rPr>
              <w:br/>
              <w:t>▲4.下降风速：0.35±0.025m/s；</w:t>
            </w:r>
            <w:r w:rsidRPr="002173F8">
              <w:rPr>
                <w:rFonts w:ascii="宋体" w:hAnsi="宋体" w:cs="宋体" w:hint="eastAsia"/>
                <w:kern w:val="0"/>
                <w:sz w:val="24"/>
              </w:rPr>
              <w:br/>
              <w:t>▲5.流入风速：≥0.55m/s；</w:t>
            </w:r>
            <w:r w:rsidRPr="002173F8">
              <w:rPr>
                <w:rFonts w:ascii="宋体" w:hAnsi="宋体" w:cs="宋体" w:hint="eastAsia"/>
                <w:kern w:val="0"/>
                <w:sz w:val="24"/>
              </w:rPr>
              <w:br/>
              <w:t>6.照度：≥800Lux；</w:t>
            </w:r>
            <w:r w:rsidRPr="002173F8">
              <w:rPr>
                <w:rFonts w:ascii="宋体" w:hAnsi="宋体" w:cs="宋体" w:hint="eastAsia"/>
                <w:kern w:val="0"/>
                <w:sz w:val="24"/>
              </w:rPr>
              <w:br/>
              <w:t>7.噪音：≤65dB；</w:t>
            </w:r>
            <w:r w:rsidRPr="002173F8">
              <w:rPr>
                <w:rFonts w:ascii="宋体" w:hAnsi="宋体" w:cs="宋体" w:hint="eastAsia"/>
                <w:kern w:val="0"/>
                <w:sz w:val="24"/>
              </w:rPr>
              <w:br/>
              <w:t>8.紫外灯辐照强度：≥400μw/cm</w:t>
            </w:r>
            <w:r w:rsidRPr="002173F8">
              <w:rPr>
                <w:rFonts w:ascii="宋体" w:hAnsi="宋体" w:cs="宋体" w:hint="eastAsia"/>
                <w:kern w:val="0"/>
                <w:sz w:val="24"/>
                <w:vertAlign w:val="superscript"/>
              </w:rPr>
              <w:t>2</w:t>
            </w:r>
            <w:r w:rsidRPr="002173F8">
              <w:rPr>
                <w:rFonts w:ascii="宋体" w:hAnsi="宋体" w:cs="宋体" w:hint="eastAsia"/>
                <w:kern w:val="0"/>
                <w:sz w:val="24"/>
              </w:rPr>
              <w:t>；</w:t>
            </w:r>
            <w:r w:rsidRPr="002173F8">
              <w:rPr>
                <w:rFonts w:ascii="宋体" w:hAnsi="宋体" w:cs="宋体" w:hint="eastAsia"/>
                <w:kern w:val="0"/>
                <w:sz w:val="24"/>
              </w:rPr>
              <w:br/>
              <w:t>9.气密性：安全柜加压到500Pa，保持30min后气压不低于450Pa；</w:t>
            </w:r>
            <w:r w:rsidRPr="002173F8">
              <w:rPr>
                <w:rFonts w:ascii="宋体" w:hAnsi="宋体" w:cs="宋体" w:hint="eastAsia"/>
                <w:kern w:val="0"/>
                <w:sz w:val="24"/>
              </w:rPr>
              <w:br/>
              <w:t>10.过滤效率：对0.3μm颗粒过滤效率≥99.999%；</w:t>
            </w:r>
            <w:r w:rsidRPr="002173F8">
              <w:rPr>
                <w:rFonts w:ascii="宋体" w:hAnsi="宋体" w:cs="宋体" w:hint="eastAsia"/>
                <w:kern w:val="0"/>
                <w:sz w:val="24"/>
              </w:rPr>
              <w:br/>
              <w:t>11.工作区应采用304不锈钢材质；</w:t>
            </w:r>
            <w:r w:rsidRPr="002173F8">
              <w:rPr>
                <w:rFonts w:ascii="宋体" w:hAnsi="宋体" w:cs="宋体" w:hint="eastAsia"/>
                <w:kern w:val="0"/>
                <w:sz w:val="24"/>
              </w:rPr>
              <w:br/>
              <w:t>12.配备安全防溅插座和排水阀；</w:t>
            </w:r>
            <w:r w:rsidRPr="002173F8">
              <w:rPr>
                <w:rFonts w:ascii="宋体" w:hAnsi="宋体" w:cs="宋体" w:hint="eastAsia"/>
                <w:kern w:val="0"/>
                <w:sz w:val="24"/>
              </w:rPr>
              <w:br/>
              <w:t>▲13.控制系统采用液晶屏幕显示，实时数字式显示流入气流、下降气流、运行状态、高效寿命等参数；</w:t>
            </w:r>
            <w:r w:rsidRPr="002173F8">
              <w:rPr>
                <w:rFonts w:ascii="宋体" w:hAnsi="宋体" w:cs="宋体" w:hint="eastAsia"/>
                <w:kern w:val="0"/>
                <w:sz w:val="24"/>
              </w:rPr>
              <w:br/>
              <w:t>14.具备预约开关机及消毒功能；</w:t>
            </w:r>
            <w:r w:rsidRPr="002173F8">
              <w:rPr>
                <w:rFonts w:ascii="宋体" w:hAnsi="宋体" w:cs="宋体" w:hint="eastAsia"/>
                <w:kern w:val="0"/>
                <w:sz w:val="24"/>
              </w:rPr>
              <w:br/>
              <w:t>15.应具备报警及紫外线灯、风机</w:t>
            </w:r>
            <w:proofErr w:type="gramStart"/>
            <w:r w:rsidRPr="002173F8">
              <w:rPr>
                <w:rFonts w:ascii="宋体" w:hAnsi="宋体" w:cs="宋体" w:hint="eastAsia"/>
                <w:kern w:val="0"/>
                <w:sz w:val="24"/>
              </w:rPr>
              <w:t>联锁</w:t>
            </w:r>
            <w:proofErr w:type="gramEnd"/>
            <w:r w:rsidRPr="002173F8">
              <w:rPr>
                <w:rFonts w:ascii="宋体" w:hAnsi="宋体" w:cs="宋体" w:hint="eastAsia"/>
                <w:kern w:val="0"/>
                <w:sz w:val="24"/>
              </w:rPr>
              <w:t>系统；</w:t>
            </w:r>
            <w:r w:rsidRPr="002173F8">
              <w:rPr>
                <w:rFonts w:ascii="宋体" w:hAnsi="宋体" w:cs="宋体" w:hint="eastAsia"/>
                <w:kern w:val="0"/>
                <w:sz w:val="24"/>
              </w:rPr>
              <w:br/>
              <w:t>16.风机维护和高效过滤器的更换从安全柜的前部进行；</w:t>
            </w:r>
            <w:r w:rsidRPr="002173F8">
              <w:rPr>
                <w:rFonts w:ascii="宋体" w:hAnsi="宋体" w:cs="宋体" w:hint="eastAsia"/>
                <w:kern w:val="0"/>
                <w:sz w:val="24"/>
              </w:rPr>
              <w:br/>
              <w:t>▲17.资质证明和技术文件：</w:t>
            </w:r>
            <w:r w:rsidRPr="002173F8">
              <w:rPr>
                <w:rFonts w:ascii="宋体" w:hAnsi="宋体" w:cs="宋体" w:hint="eastAsia"/>
                <w:kern w:val="0"/>
                <w:sz w:val="24"/>
              </w:rPr>
              <w:br/>
              <w:t xml:space="preserve">   ①ISO9001质量管理认证及ISO环境管理体系认证；</w:t>
            </w:r>
            <w:r w:rsidRPr="002173F8">
              <w:rPr>
                <w:rFonts w:ascii="宋体" w:hAnsi="宋体" w:cs="宋体" w:hint="eastAsia"/>
                <w:kern w:val="0"/>
                <w:sz w:val="24"/>
              </w:rPr>
              <w:br/>
              <w:t xml:space="preserve">   ②ISO13485认证；</w:t>
            </w:r>
            <w:r w:rsidRPr="002173F8">
              <w:rPr>
                <w:rFonts w:ascii="宋体" w:hAnsi="宋体" w:cs="宋体" w:hint="eastAsia"/>
                <w:kern w:val="0"/>
                <w:sz w:val="24"/>
              </w:rPr>
              <w:br/>
              <w:t xml:space="preserve">   ③产品注册证（NMPA）；</w:t>
            </w:r>
            <w:r w:rsidRPr="002173F8">
              <w:rPr>
                <w:rFonts w:ascii="宋体" w:hAnsi="宋体" w:cs="宋体" w:hint="eastAsia"/>
                <w:kern w:val="0"/>
                <w:sz w:val="24"/>
              </w:rPr>
              <w:br/>
              <w:t xml:space="preserve">   ④厂家出具检测报告。</w:t>
            </w:r>
          </w:p>
        </w:tc>
        <w:tc>
          <w:tcPr>
            <w:tcW w:w="446" w:type="pct"/>
            <w:tcBorders>
              <w:top w:val="nil"/>
              <w:left w:val="nil"/>
              <w:bottom w:val="single" w:sz="8" w:space="0" w:color="auto"/>
              <w:right w:val="single" w:sz="8" w:space="0" w:color="auto"/>
            </w:tcBorders>
            <w:shd w:val="clear" w:color="auto" w:fill="auto"/>
            <w:vAlign w:val="center"/>
            <w:hideMark/>
          </w:tcPr>
          <w:p w14:paraId="0BA93D42"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769FBB0E"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68D7FD1F" w14:textId="77777777" w:rsidR="00F36994" w:rsidRPr="002173F8" w:rsidRDefault="00F36994" w:rsidP="00EF26AF">
            <w:pPr>
              <w:widowControl/>
              <w:jc w:val="left"/>
              <w:rPr>
                <w:rFonts w:eastAsia="Times New Roman"/>
                <w:kern w:val="0"/>
                <w:sz w:val="20"/>
                <w:szCs w:val="20"/>
              </w:rPr>
            </w:pPr>
          </w:p>
        </w:tc>
      </w:tr>
      <w:tr w:rsidR="00F36994" w:rsidRPr="002173F8" w14:paraId="52F46ED3"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17D1CF03"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2</w:t>
            </w:r>
          </w:p>
        </w:tc>
        <w:tc>
          <w:tcPr>
            <w:tcW w:w="814" w:type="pct"/>
            <w:tcBorders>
              <w:top w:val="nil"/>
              <w:left w:val="nil"/>
              <w:bottom w:val="single" w:sz="8" w:space="0" w:color="auto"/>
              <w:right w:val="single" w:sz="8" w:space="0" w:color="auto"/>
            </w:tcBorders>
            <w:shd w:val="clear" w:color="auto" w:fill="auto"/>
            <w:vAlign w:val="center"/>
            <w:hideMark/>
          </w:tcPr>
          <w:p w14:paraId="66FF5A9D"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生物安全柜</w:t>
            </w:r>
          </w:p>
        </w:tc>
        <w:tc>
          <w:tcPr>
            <w:tcW w:w="2748" w:type="pct"/>
            <w:tcBorders>
              <w:top w:val="nil"/>
              <w:left w:val="nil"/>
              <w:bottom w:val="single" w:sz="8" w:space="0" w:color="auto"/>
              <w:right w:val="single" w:sz="8" w:space="0" w:color="auto"/>
            </w:tcBorders>
            <w:shd w:val="clear" w:color="auto" w:fill="auto"/>
            <w:vAlign w:val="center"/>
            <w:hideMark/>
          </w:tcPr>
          <w:p w14:paraId="6D441F89"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1.气流模式：70%循环，30%外排；</w:t>
            </w:r>
            <w:r w:rsidRPr="002173F8">
              <w:rPr>
                <w:rFonts w:ascii="宋体" w:hAnsi="宋体" w:cs="宋体" w:hint="eastAsia"/>
                <w:kern w:val="0"/>
                <w:sz w:val="24"/>
              </w:rPr>
              <w:br/>
              <w:t>2.洁净等级：不低于ISO14644.1标准5级；</w:t>
            </w:r>
            <w:r w:rsidRPr="002173F8">
              <w:rPr>
                <w:rFonts w:ascii="宋体" w:hAnsi="宋体" w:cs="宋体" w:hint="eastAsia"/>
                <w:kern w:val="0"/>
                <w:sz w:val="24"/>
              </w:rPr>
              <w:br/>
              <w:t>▲3.操作台面宽度：≥1500mm；</w:t>
            </w:r>
            <w:r w:rsidRPr="002173F8">
              <w:rPr>
                <w:rFonts w:ascii="宋体" w:hAnsi="宋体" w:cs="宋体" w:hint="eastAsia"/>
                <w:kern w:val="0"/>
                <w:sz w:val="24"/>
              </w:rPr>
              <w:br/>
              <w:t>▲4.下降风速：0.35±0.025m/s；</w:t>
            </w:r>
            <w:r w:rsidRPr="002173F8">
              <w:rPr>
                <w:rFonts w:ascii="宋体" w:hAnsi="宋体" w:cs="宋体" w:hint="eastAsia"/>
                <w:kern w:val="0"/>
                <w:sz w:val="24"/>
              </w:rPr>
              <w:br/>
              <w:t>▲5.流入风速：≥0.55m/s；</w:t>
            </w:r>
            <w:r w:rsidRPr="002173F8">
              <w:rPr>
                <w:rFonts w:ascii="宋体" w:hAnsi="宋体" w:cs="宋体" w:hint="eastAsia"/>
                <w:kern w:val="0"/>
                <w:sz w:val="24"/>
              </w:rPr>
              <w:br/>
              <w:t>6.照度：≥800Lux；</w:t>
            </w:r>
            <w:r w:rsidRPr="002173F8">
              <w:rPr>
                <w:rFonts w:ascii="宋体" w:hAnsi="宋体" w:cs="宋体" w:hint="eastAsia"/>
                <w:kern w:val="0"/>
                <w:sz w:val="24"/>
              </w:rPr>
              <w:br/>
              <w:t>7.噪音：≤65dB；</w:t>
            </w:r>
            <w:r w:rsidRPr="002173F8">
              <w:rPr>
                <w:rFonts w:ascii="宋体" w:hAnsi="宋体" w:cs="宋体" w:hint="eastAsia"/>
                <w:kern w:val="0"/>
                <w:sz w:val="24"/>
              </w:rPr>
              <w:br/>
              <w:t>8.紫外灯辐照强度：≥400μw/cm</w:t>
            </w:r>
            <w:r w:rsidRPr="002173F8">
              <w:rPr>
                <w:rFonts w:ascii="宋体" w:hAnsi="宋体" w:cs="宋体" w:hint="eastAsia"/>
                <w:kern w:val="0"/>
                <w:sz w:val="24"/>
                <w:vertAlign w:val="superscript"/>
              </w:rPr>
              <w:t>2</w:t>
            </w:r>
            <w:r w:rsidRPr="002173F8">
              <w:rPr>
                <w:rFonts w:ascii="宋体" w:hAnsi="宋体" w:cs="宋体" w:hint="eastAsia"/>
                <w:kern w:val="0"/>
                <w:sz w:val="24"/>
              </w:rPr>
              <w:t>；</w:t>
            </w:r>
            <w:r w:rsidRPr="002173F8">
              <w:rPr>
                <w:rFonts w:ascii="宋体" w:hAnsi="宋体" w:cs="宋体" w:hint="eastAsia"/>
                <w:kern w:val="0"/>
                <w:sz w:val="24"/>
              </w:rPr>
              <w:br/>
            </w:r>
            <w:r w:rsidRPr="002173F8">
              <w:rPr>
                <w:rFonts w:ascii="宋体" w:hAnsi="宋体" w:cs="宋体" w:hint="eastAsia"/>
                <w:kern w:val="0"/>
                <w:sz w:val="24"/>
              </w:rPr>
              <w:lastRenderedPageBreak/>
              <w:t>9.振动：10Hz和10kHz之间的净振动振幅≤3μm；</w:t>
            </w:r>
            <w:r w:rsidRPr="002173F8">
              <w:rPr>
                <w:rFonts w:ascii="宋体" w:hAnsi="宋体" w:cs="宋体" w:hint="eastAsia"/>
                <w:kern w:val="0"/>
                <w:sz w:val="24"/>
              </w:rPr>
              <w:br/>
              <w:t>10.气密性：安全柜加压到500Pa，保持30min后气压不低于450Pa；</w:t>
            </w:r>
            <w:r w:rsidRPr="002173F8">
              <w:rPr>
                <w:rFonts w:ascii="宋体" w:hAnsi="宋体" w:cs="宋体" w:hint="eastAsia"/>
                <w:kern w:val="0"/>
                <w:sz w:val="24"/>
              </w:rPr>
              <w:br/>
              <w:t>11.过滤效率：对0.3μm颗粒过滤效率≥99.999%；</w:t>
            </w:r>
            <w:r w:rsidRPr="002173F8">
              <w:rPr>
                <w:rFonts w:ascii="宋体" w:hAnsi="宋体" w:cs="宋体" w:hint="eastAsia"/>
                <w:kern w:val="0"/>
                <w:sz w:val="24"/>
              </w:rPr>
              <w:br/>
              <w:t>12.工作区应采用304不锈钢材质；</w:t>
            </w:r>
            <w:r w:rsidRPr="002173F8">
              <w:rPr>
                <w:rFonts w:ascii="宋体" w:hAnsi="宋体" w:cs="宋体" w:hint="eastAsia"/>
                <w:kern w:val="0"/>
                <w:sz w:val="24"/>
              </w:rPr>
              <w:br/>
              <w:t>13.配备安全防溅插座和排水阀；</w:t>
            </w:r>
            <w:r w:rsidRPr="002173F8">
              <w:rPr>
                <w:rFonts w:ascii="宋体" w:hAnsi="宋体" w:cs="宋体" w:hint="eastAsia"/>
                <w:kern w:val="0"/>
                <w:sz w:val="24"/>
              </w:rPr>
              <w:br/>
              <w:t>▲14.控制系统采用液晶屏幕显示，实时数字式显示流入气流、下降气流、运行状态、高效寿命等参数；</w:t>
            </w:r>
            <w:r w:rsidRPr="002173F8">
              <w:rPr>
                <w:rFonts w:ascii="宋体" w:hAnsi="宋体" w:cs="宋体" w:hint="eastAsia"/>
                <w:kern w:val="0"/>
                <w:sz w:val="24"/>
              </w:rPr>
              <w:br/>
              <w:t>15.具备预约开关机及消毒功能；</w:t>
            </w:r>
            <w:r w:rsidRPr="002173F8">
              <w:rPr>
                <w:rFonts w:ascii="宋体" w:hAnsi="宋体" w:cs="宋体" w:hint="eastAsia"/>
                <w:kern w:val="0"/>
                <w:sz w:val="24"/>
              </w:rPr>
              <w:br/>
              <w:t>16.应具备报警及紫外线灯、风机</w:t>
            </w:r>
            <w:proofErr w:type="gramStart"/>
            <w:r w:rsidRPr="002173F8">
              <w:rPr>
                <w:rFonts w:ascii="宋体" w:hAnsi="宋体" w:cs="宋体" w:hint="eastAsia"/>
                <w:kern w:val="0"/>
                <w:sz w:val="24"/>
              </w:rPr>
              <w:t>联锁</w:t>
            </w:r>
            <w:proofErr w:type="gramEnd"/>
            <w:r w:rsidRPr="002173F8">
              <w:rPr>
                <w:rFonts w:ascii="宋体" w:hAnsi="宋体" w:cs="宋体" w:hint="eastAsia"/>
                <w:kern w:val="0"/>
                <w:sz w:val="24"/>
              </w:rPr>
              <w:t>系统；</w:t>
            </w:r>
            <w:r w:rsidRPr="002173F8">
              <w:rPr>
                <w:rFonts w:ascii="宋体" w:hAnsi="宋体" w:cs="宋体" w:hint="eastAsia"/>
                <w:kern w:val="0"/>
                <w:sz w:val="24"/>
              </w:rPr>
              <w:br/>
              <w:t>17.风机维护和高效过滤器的更换从安全柜的前部进行；</w:t>
            </w:r>
            <w:r w:rsidRPr="002173F8">
              <w:rPr>
                <w:rFonts w:ascii="宋体" w:hAnsi="宋体" w:cs="宋体" w:hint="eastAsia"/>
                <w:kern w:val="0"/>
                <w:sz w:val="24"/>
              </w:rPr>
              <w:br/>
              <w:t>▲18.资质证明和技术文件：</w:t>
            </w:r>
            <w:r w:rsidRPr="002173F8">
              <w:rPr>
                <w:rFonts w:ascii="宋体" w:hAnsi="宋体" w:cs="宋体" w:hint="eastAsia"/>
                <w:kern w:val="0"/>
                <w:sz w:val="24"/>
              </w:rPr>
              <w:br/>
              <w:t xml:space="preserve">   ①ISO9001质量管理认证及ISO环境管理体系认证；</w:t>
            </w:r>
            <w:r w:rsidRPr="002173F8">
              <w:rPr>
                <w:rFonts w:ascii="宋体" w:hAnsi="宋体" w:cs="宋体" w:hint="eastAsia"/>
                <w:kern w:val="0"/>
                <w:sz w:val="24"/>
              </w:rPr>
              <w:br/>
              <w:t xml:space="preserve">   ②ISO13485认证；</w:t>
            </w:r>
            <w:r w:rsidRPr="002173F8">
              <w:rPr>
                <w:rFonts w:ascii="宋体" w:hAnsi="宋体" w:cs="宋体" w:hint="eastAsia"/>
                <w:kern w:val="0"/>
                <w:sz w:val="24"/>
              </w:rPr>
              <w:br/>
              <w:t xml:space="preserve">   ③产品注册证（NMPA）；</w:t>
            </w:r>
            <w:r w:rsidRPr="002173F8">
              <w:rPr>
                <w:rFonts w:ascii="宋体" w:hAnsi="宋体" w:cs="宋体" w:hint="eastAsia"/>
                <w:kern w:val="0"/>
                <w:sz w:val="24"/>
              </w:rPr>
              <w:br/>
              <w:t xml:space="preserve">   ④厂家出具检测报告。</w:t>
            </w:r>
          </w:p>
        </w:tc>
        <w:tc>
          <w:tcPr>
            <w:tcW w:w="446" w:type="pct"/>
            <w:tcBorders>
              <w:top w:val="nil"/>
              <w:left w:val="nil"/>
              <w:bottom w:val="single" w:sz="8" w:space="0" w:color="auto"/>
              <w:right w:val="single" w:sz="8" w:space="0" w:color="auto"/>
            </w:tcBorders>
            <w:shd w:val="clear" w:color="auto" w:fill="auto"/>
            <w:vAlign w:val="center"/>
            <w:hideMark/>
          </w:tcPr>
          <w:p w14:paraId="697AB730"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lastRenderedPageBreak/>
              <w:t>台</w:t>
            </w:r>
          </w:p>
        </w:tc>
        <w:tc>
          <w:tcPr>
            <w:tcW w:w="448" w:type="pct"/>
            <w:tcBorders>
              <w:top w:val="nil"/>
              <w:left w:val="nil"/>
              <w:bottom w:val="single" w:sz="8" w:space="0" w:color="auto"/>
              <w:right w:val="single" w:sz="8" w:space="0" w:color="auto"/>
            </w:tcBorders>
            <w:shd w:val="clear" w:color="auto" w:fill="auto"/>
            <w:vAlign w:val="center"/>
            <w:hideMark/>
          </w:tcPr>
          <w:p w14:paraId="23D2A65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5</w:t>
            </w:r>
          </w:p>
        </w:tc>
        <w:tc>
          <w:tcPr>
            <w:tcW w:w="116" w:type="pct"/>
            <w:vAlign w:val="center"/>
            <w:hideMark/>
          </w:tcPr>
          <w:p w14:paraId="63446C1D" w14:textId="77777777" w:rsidR="00F36994" w:rsidRPr="002173F8" w:rsidRDefault="00F36994" w:rsidP="00EF26AF">
            <w:pPr>
              <w:widowControl/>
              <w:jc w:val="left"/>
              <w:rPr>
                <w:rFonts w:eastAsia="Times New Roman"/>
                <w:kern w:val="0"/>
                <w:sz w:val="20"/>
                <w:szCs w:val="20"/>
              </w:rPr>
            </w:pPr>
          </w:p>
        </w:tc>
      </w:tr>
      <w:tr w:rsidR="00F36994" w:rsidRPr="002173F8" w14:paraId="56B152B6"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064C69C6"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3</w:t>
            </w:r>
          </w:p>
        </w:tc>
        <w:tc>
          <w:tcPr>
            <w:tcW w:w="814" w:type="pct"/>
            <w:tcBorders>
              <w:top w:val="nil"/>
              <w:left w:val="nil"/>
              <w:bottom w:val="single" w:sz="8" w:space="0" w:color="auto"/>
              <w:right w:val="single" w:sz="8" w:space="0" w:color="auto"/>
            </w:tcBorders>
            <w:shd w:val="clear" w:color="auto" w:fill="auto"/>
            <w:vAlign w:val="center"/>
            <w:hideMark/>
          </w:tcPr>
          <w:p w14:paraId="3C829198"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双</w:t>
            </w:r>
            <w:proofErr w:type="gramStart"/>
            <w:r w:rsidRPr="002173F8">
              <w:rPr>
                <w:rFonts w:ascii="宋体" w:hAnsi="宋体" w:cs="宋体" w:hint="eastAsia"/>
                <w:kern w:val="0"/>
                <w:sz w:val="24"/>
              </w:rPr>
              <w:t>扉</w:t>
            </w:r>
            <w:proofErr w:type="gramEnd"/>
            <w:r w:rsidRPr="002173F8">
              <w:rPr>
                <w:rFonts w:ascii="宋体" w:hAnsi="宋体" w:cs="宋体" w:hint="eastAsia"/>
                <w:kern w:val="0"/>
                <w:sz w:val="24"/>
              </w:rPr>
              <w:t>灭菌器</w:t>
            </w:r>
          </w:p>
        </w:tc>
        <w:tc>
          <w:tcPr>
            <w:tcW w:w="2748" w:type="pct"/>
            <w:tcBorders>
              <w:top w:val="nil"/>
              <w:left w:val="nil"/>
              <w:bottom w:val="single" w:sz="8" w:space="0" w:color="auto"/>
              <w:right w:val="single" w:sz="8" w:space="0" w:color="auto"/>
            </w:tcBorders>
            <w:shd w:val="clear" w:color="auto" w:fill="auto"/>
            <w:vAlign w:val="center"/>
            <w:hideMark/>
          </w:tcPr>
          <w:p w14:paraId="781844B0"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▲1.容积：250～350L；</w:t>
            </w:r>
            <w:r w:rsidRPr="002173F8">
              <w:rPr>
                <w:rFonts w:ascii="宋体" w:hAnsi="宋体" w:cs="宋体" w:hint="eastAsia"/>
                <w:kern w:val="0"/>
                <w:sz w:val="24"/>
              </w:rPr>
              <w:br/>
              <w:t>2.内壳、管路材质：304不锈钢；</w:t>
            </w:r>
            <w:r w:rsidRPr="002173F8">
              <w:rPr>
                <w:rFonts w:ascii="宋体" w:hAnsi="宋体" w:cs="宋体" w:hint="eastAsia"/>
                <w:kern w:val="0"/>
                <w:sz w:val="24"/>
              </w:rPr>
              <w:br/>
              <w:t>3.灭菌温度范围：0～138℃；</w:t>
            </w:r>
            <w:r w:rsidRPr="002173F8">
              <w:rPr>
                <w:rFonts w:ascii="宋体" w:hAnsi="宋体" w:cs="宋体" w:hint="eastAsia"/>
                <w:kern w:val="0"/>
                <w:sz w:val="24"/>
              </w:rPr>
              <w:br/>
              <w:t>▲4.灭菌时间：至少包括121℃，15分钟；126℃，15分钟；</w:t>
            </w:r>
            <w:r w:rsidRPr="002173F8">
              <w:rPr>
                <w:rFonts w:ascii="宋体" w:hAnsi="宋体" w:cs="宋体" w:hint="eastAsia"/>
                <w:kern w:val="0"/>
                <w:sz w:val="24"/>
              </w:rPr>
              <w:br/>
              <w:t>5.干燥时间：灭菌完成后自动干燥，干燥时间可调；</w:t>
            </w:r>
            <w:r w:rsidRPr="002173F8">
              <w:rPr>
                <w:rFonts w:ascii="宋体" w:hAnsi="宋体" w:cs="宋体" w:hint="eastAsia"/>
                <w:kern w:val="0"/>
                <w:sz w:val="24"/>
              </w:rPr>
              <w:br/>
              <w:t>6.蒸汽源：自产蒸汽；</w:t>
            </w:r>
            <w:r w:rsidRPr="002173F8">
              <w:rPr>
                <w:rFonts w:ascii="宋体" w:hAnsi="宋体" w:cs="宋体" w:hint="eastAsia"/>
                <w:kern w:val="0"/>
                <w:sz w:val="24"/>
              </w:rPr>
              <w:br/>
              <w:t>▲7.双门型，带有安全联锁装置、双门互锁；维护或检修时双门可同时打开；</w:t>
            </w:r>
            <w:r w:rsidRPr="002173F8">
              <w:rPr>
                <w:rFonts w:ascii="宋体" w:hAnsi="宋体" w:cs="宋体" w:hint="eastAsia"/>
                <w:kern w:val="0"/>
                <w:sz w:val="24"/>
              </w:rPr>
              <w:br/>
              <w:t>▲8.温度均匀度：≤±1℃；温度波动度：≤±1℃；温度准确度：≤±0.1℃；</w:t>
            </w:r>
            <w:r w:rsidRPr="002173F8">
              <w:rPr>
                <w:rFonts w:ascii="宋体" w:hAnsi="宋体" w:cs="宋体" w:hint="eastAsia"/>
                <w:kern w:val="0"/>
                <w:sz w:val="24"/>
              </w:rPr>
              <w:br/>
              <w:t>▲9.灭菌过程参数：灭菌过程的温度、压力、时间、过程阶段、预置参数等应在触摸屏上自动显示，程序运行中参数应永久保存在电脑中，并配打印设备；</w:t>
            </w:r>
            <w:r w:rsidRPr="002173F8">
              <w:rPr>
                <w:rFonts w:ascii="宋体" w:hAnsi="宋体" w:cs="宋体" w:hint="eastAsia"/>
                <w:kern w:val="0"/>
                <w:sz w:val="24"/>
              </w:rPr>
              <w:br/>
              <w:t>▲10.报警信息：具备自动故障检测、故障报警并停机功能，具备故障信息记录储存及打印输出功能；</w:t>
            </w:r>
            <w:r w:rsidRPr="002173F8">
              <w:rPr>
                <w:rFonts w:ascii="宋体" w:hAnsi="宋体" w:cs="宋体" w:hint="eastAsia"/>
                <w:kern w:val="0"/>
                <w:sz w:val="24"/>
              </w:rPr>
              <w:br/>
              <w:t>11.配备除菌高效空气过滤器；</w:t>
            </w:r>
            <w:r w:rsidRPr="002173F8">
              <w:rPr>
                <w:rFonts w:ascii="宋体" w:hAnsi="宋体" w:cs="宋体" w:hint="eastAsia"/>
                <w:kern w:val="0"/>
                <w:sz w:val="24"/>
              </w:rPr>
              <w:br/>
              <w:t>12.设备外接水源，回收冷凝水；</w:t>
            </w:r>
            <w:r w:rsidRPr="002173F8">
              <w:rPr>
                <w:rFonts w:ascii="宋体" w:hAnsi="宋体" w:cs="宋体" w:hint="eastAsia"/>
                <w:kern w:val="0"/>
                <w:sz w:val="24"/>
              </w:rPr>
              <w:br/>
              <w:t>13.产品应提供第三方机构质量检测合格报告。</w:t>
            </w:r>
          </w:p>
        </w:tc>
        <w:tc>
          <w:tcPr>
            <w:tcW w:w="446" w:type="pct"/>
            <w:tcBorders>
              <w:top w:val="nil"/>
              <w:left w:val="nil"/>
              <w:bottom w:val="single" w:sz="8" w:space="0" w:color="auto"/>
              <w:right w:val="single" w:sz="8" w:space="0" w:color="auto"/>
            </w:tcBorders>
            <w:shd w:val="clear" w:color="auto" w:fill="auto"/>
            <w:vAlign w:val="center"/>
            <w:hideMark/>
          </w:tcPr>
          <w:p w14:paraId="5610174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425A3565"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19BF306C" w14:textId="77777777" w:rsidR="00F36994" w:rsidRPr="002173F8" w:rsidRDefault="00F36994" w:rsidP="00EF26AF">
            <w:pPr>
              <w:widowControl/>
              <w:jc w:val="left"/>
              <w:rPr>
                <w:rFonts w:eastAsia="Times New Roman"/>
                <w:kern w:val="0"/>
                <w:sz w:val="20"/>
                <w:szCs w:val="20"/>
              </w:rPr>
            </w:pPr>
          </w:p>
        </w:tc>
      </w:tr>
      <w:tr w:rsidR="00F36994" w:rsidRPr="002173F8" w14:paraId="36A30335"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6BBEE1C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4</w:t>
            </w:r>
          </w:p>
        </w:tc>
        <w:tc>
          <w:tcPr>
            <w:tcW w:w="814" w:type="pct"/>
            <w:tcBorders>
              <w:top w:val="nil"/>
              <w:left w:val="nil"/>
              <w:bottom w:val="single" w:sz="8" w:space="0" w:color="auto"/>
              <w:right w:val="single" w:sz="8" w:space="0" w:color="auto"/>
            </w:tcBorders>
            <w:shd w:val="clear" w:color="auto" w:fill="auto"/>
            <w:vAlign w:val="center"/>
            <w:hideMark/>
          </w:tcPr>
          <w:p w14:paraId="14E8DBC6"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超净工作台</w:t>
            </w:r>
          </w:p>
        </w:tc>
        <w:tc>
          <w:tcPr>
            <w:tcW w:w="2748" w:type="pct"/>
            <w:tcBorders>
              <w:top w:val="nil"/>
              <w:left w:val="nil"/>
              <w:bottom w:val="single" w:sz="8" w:space="0" w:color="auto"/>
              <w:right w:val="single" w:sz="8" w:space="0" w:color="auto"/>
            </w:tcBorders>
            <w:shd w:val="clear" w:color="auto" w:fill="auto"/>
            <w:vAlign w:val="center"/>
            <w:hideMark/>
          </w:tcPr>
          <w:p w14:paraId="4444093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1.数显式控制界面，触键操作，可显示风机、照明、紫外线、过滤器运行状态、洁净台工作时间，过滤器寿命显示及故障报警； </w:t>
            </w:r>
            <w:r w:rsidRPr="002173F8">
              <w:rPr>
                <w:rFonts w:ascii="宋体" w:hAnsi="宋体" w:cs="宋体" w:hint="eastAsia"/>
                <w:kern w:val="0"/>
                <w:sz w:val="24"/>
              </w:rPr>
              <w:br/>
              <w:t>2.垂直层流、单面、双人操作；</w:t>
            </w:r>
            <w:r w:rsidRPr="002173F8">
              <w:rPr>
                <w:rFonts w:ascii="宋体" w:hAnsi="宋体" w:cs="宋体" w:hint="eastAsia"/>
                <w:kern w:val="0"/>
                <w:sz w:val="24"/>
              </w:rPr>
              <w:br/>
              <w:t>▲3.洁净度：菌落数≤0.5CFU/30min（直径90mm培养平</w:t>
            </w:r>
            <w:proofErr w:type="gramStart"/>
            <w:r w:rsidRPr="002173F8">
              <w:rPr>
                <w:rFonts w:ascii="宋体" w:hAnsi="宋体" w:cs="宋体" w:hint="eastAsia"/>
                <w:kern w:val="0"/>
                <w:sz w:val="24"/>
              </w:rPr>
              <w:t>皿</w:t>
            </w:r>
            <w:proofErr w:type="gramEnd"/>
            <w:r w:rsidRPr="002173F8">
              <w:rPr>
                <w:rFonts w:ascii="宋体" w:hAnsi="宋体" w:cs="宋体" w:hint="eastAsia"/>
                <w:kern w:val="0"/>
                <w:sz w:val="24"/>
              </w:rPr>
              <w:t xml:space="preserve">）；洁净ISO等级5（100级) </w:t>
            </w:r>
            <w:r w:rsidRPr="002173F8">
              <w:rPr>
                <w:rFonts w:ascii="宋体" w:hAnsi="宋体" w:cs="宋体" w:hint="eastAsia"/>
                <w:kern w:val="0"/>
                <w:sz w:val="24"/>
              </w:rPr>
              <w:br/>
              <w:t>▲4.气流流速：0.30～0.45m/s，可调；均匀性±20%；</w:t>
            </w:r>
            <w:r w:rsidRPr="002173F8">
              <w:rPr>
                <w:rFonts w:ascii="宋体" w:hAnsi="宋体" w:cs="宋体" w:hint="eastAsia"/>
                <w:kern w:val="0"/>
                <w:sz w:val="24"/>
              </w:rPr>
              <w:br/>
              <w:t>5.分体式底架、柜体，配置万向脚轮和</w:t>
            </w:r>
            <w:proofErr w:type="gramStart"/>
            <w:r w:rsidRPr="002173F8">
              <w:rPr>
                <w:rFonts w:ascii="宋体" w:hAnsi="宋体" w:cs="宋体" w:hint="eastAsia"/>
                <w:kern w:val="0"/>
                <w:sz w:val="24"/>
              </w:rPr>
              <w:t>可调高度底脚</w:t>
            </w:r>
            <w:proofErr w:type="gramEnd"/>
            <w:r w:rsidRPr="002173F8">
              <w:rPr>
                <w:rFonts w:ascii="宋体" w:hAnsi="宋体" w:cs="宋体" w:hint="eastAsia"/>
                <w:kern w:val="0"/>
                <w:sz w:val="24"/>
              </w:rPr>
              <w:t xml:space="preserve">；    </w:t>
            </w:r>
            <w:r w:rsidRPr="002173F8">
              <w:rPr>
                <w:rFonts w:ascii="宋体" w:hAnsi="宋体" w:cs="宋体" w:hint="eastAsia"/>
                <w:kern w:val="0"/>
                <w:sz w:val="24"/>
              </w:rPr>
              <w:br/>
              <w:t>6.紫外灯荧光灯互锁，带备用插座设计，断路保护功能；</w:t>
            </w:r>
            <w:r w:rsidRPr="002173F8">
              <w:rPr>
                <w:rFonts w:ascii="宋体" w:hAnsi="宋体" w:cs="宋体" w:hint="eastAsia"/>
                <w:kern w:val="0"/>
                <w:sz w:val="24"/>
              </w:rPr>
              <w:br/>
              <w:t>7.带LED日光灯；照明：≥350Lux；</w:t>
            </w:r>
            <w:r w:rsidRPr="002173F8">
              <w:rPr>
                <w:rFonts w:ascii="宋体" w:hAnsi="宋体" w:cs="宋体" w:hint="eastAsia"/>
                <w:kern w:val="0"/>
                <w:sz w:val="24"/>
              </w:rPr>
              <w:br/>
              <w:t>8.前窗玻璃最大开口高度：≤550mm；</w:t>
            </w:r>
            <w:r w:rsidRPr="002173F8">
              <w:rPr>
                <w:rFonts w:ascii="宋体" w:hAnsi="宋体" w:cs="宋体" w:hint="eastAsia"/>
                <w:kern w:val="0"/>
                <w:sz w:val="24"/>
              </w:rPr>
              <w:br/>
              <w:t>9.前窗玻璃开口安全操作高度：200～350mm；</w:t>
            </w:r>
            <w:r w:rsidRPr="002173F8">
              <w:rPr>
                <w:rFonts w:ascii="宋体" w:hAnsi="宋体" w:cs="宋体" w:hint="eastAsia"/>
                <w:kern w:val="0"/>
                <w:sz w:val="24"/>
              </w:rPr>
              <w:br/>
              <w:t>10.噪音≤65dB；</w:t>
            </w:r>
            <w:r w:rsidRPr="002173F8">
              <w:rPr>
                <w:rFonts w:ascii="宋体" w:hAnsi="宋体" w:cs="宋体" w:hint="eastAsia"/>
                <w:kern w:val="0"/>
                <w:sz w:val="24"/>
              </w:rPr>
              <w:br/>
              <w:t>11.风机流量：≥750 m</w:t>
            </w:r>
            <w:r w:rsidRPr="002173F8">
              <w:rPr>
                <w:rFonts w:ascii="宋体" w:hAnsi="宋体" w:cs="宋体" w:hint="eastAsia"/>
                <w:color w:val="000000"/>
                <w:kern w:val="0"/>
                <w:sz w:val="24"/>
                <w:vertAlign w:val="superscript"/>
              </w:rPr>
              <w:t>3</w:t>
            </w:r>
            <w:r w:rsidRPr="002173F8">
              <w:rPr>
                <w:rFonts w:ascii="宋体" w:hAnsi="宋体" w:cs="宋体" w:hint="eastAsia"/>
                <w:color w:val="000000"/>
                <w:kern w:val="0"/>
                <w:sz w:val="24"/>
              </w:rPr>
              <w:t>/h；</w:t>
            </w:r>
            <w:r w:rsidRPr="002173F8">
              <w:rPr>
                <w:rFonts w:ascii="宋体" w:hAnsi="宋体" w:cs="宋体" w:hint="eastAsia"/>
                <w:color w:val="000000"/>
                <w:kern w:val="0"/>
                <w:sz w:val="24"/>
              </w:rPr>
              <w:br/>
              <w:t>12.可设置紫外灯预约开关，显示运行时间。</w:t>
            </w:r>
          </w:p>
        </w:tc>
        <w:tc>
          <w:tcPr>
            <w:tcW w:w="446" w:type="pct"/>
            <w:tcBorders>
              <w:top w:val="nil"/>
              <w:left w:val="nil"/>
              <w:bottom w:val="single" w:sz="8" w:space="0" w:color="auto"/>
              <w:right w:val="single" w:sz="8" w:space="0" w:color="auto"/>
            </w:tcBorders>
            <w:shd w:val="clear" w:color="auto" w:fill="auto"/>
            <w:vAlign w:val="center"/>
            <w:hideMark/>
          </w:tcPr>
          <w:p w14:paraId="0122EF2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343D9963"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8</w:t>
            </w:r>
          </w:p>
        </w:tc>
        <w:tc>
          <w:tcPr>
            <w:tcW w:w="116" w:type="pct"/>
            <w:vAlign w:val="center"/>
            <w:hideMark/>
          </w:tcPr>
          <w:p w14:paraId="3A324C39" w14:textId="77777777" w:rsidR="00F36994" w:rsidRPr="002173F8" w:rsidRDefault="00F36994" w:rsidP="00EF26AF">
            <w:pPr>
              <w:widowControl/>
              <w:jc w:val="left"/>
              <w:rPr>
                <w:rFonts w:eastAsia="Times New Roman"/>
                <w:kern w:val="0"/>
                <w:sz w:val="20"/>
                <w:szCs w:val="20"/>
              </w:rPr>
            </w:pPr>
          </w:p>
        </w:tc>
      </w:tr>
      <w:tr w:rsidR="00F36994" w:rsidRPr="002173F8" w14:paraId="7925240A"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26BED7F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5</w:t>
            </w:r>
          </w:p>
        </w:tc>
        <w:tc>
          <w:tcPr>
            <w:tcW w:w="814" w:type="pct"/>
            <w:tcBorders>
              <w:top w:val="nil"/>
              <w:left w:val="nil"/>
              <w:bottom w:val="single" w:sz="8" w:space="0" w:color="auto"/>
              <w:right w:val="single" w:sz="8" w:space="0" w:color="auto"/>
            </w:tcBorders>
            <w:shd w:val="clear" w:color="auto" w:fill="auto"/>
            <w:vAlign w:val="center"/>
            <w:hideMark/>
          </w:tcPr>
          <w:p w14:paraId="027075D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生物显微镜（含成像系统）</w:t>
            </w:r>
          </w:p>
        </w:tc>
        <w:tc>
          <w:tcPr>
            <w:tcW w:w="2748" w:type="pct"/>
            <w:tcBorders>
              <w:top w:val="nil"/>
              <w:left w:val="nil"/>
              <w:bottom w:val="single" w:sz="8" w:space="0" w:color="auto"/>
              <w:right w:val="single" w:sz="8" w:space="0" w:color="auto"/>
            </w:tcBorders>
            <w:shd w:val="clear" w:color="auto" w:fill="auto"/>
            <w:vAlign w:val="center"/>
            <w:hideMark/>
          </w:tcPr>
          <w:p w14:paraId="2F65F27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▲1.光学系统：无限远色差校正光学系统；</w:t>
            </w:r>
            <w:r w:rsidRPr="002173F8">
              <w:rPr>
                <w:rFonts w:ascii="宋体" w:hAnsi="宋体" w:cs="宋体" w:hint="eastAsia"/>
                <w:kern w:val="0"/>
                <w:sz w:val="24"/>
              </w:rPr>
              <w:br/>
              <w:t>▲2.广角目镜：目镜10×，视场直径20mm；</w:t>
            </w:r>
            <w:r w:rsidRPr="002173F8">
              <w:rPr>
                <w:rFonts w:ascii="宋体" w:hAnsi="宋体" w:cs="宋体" w:hint="eastAsia"/>
                <w:kern w:val="0"/>
                <w:sz w:val="24"/>
              </w:rPr>
              <w:br/>
              <w:t>▲3.消色差物镜：4×/0.1，10×/0.25，40×/0.66（弹簧），100×/1.25（弹簧，油）；</w:t>
            </w:r>
            <w:r w:rsidRPr="002173F8">
              <w:rPr>
                <w:rFonts w:ascii="宋体" w:hAnsi="宋体" w:cs="宋体" w:hint="eastAsia"/>
                <w:kern w:val="0"/>
                <w:sz w:val="24"/>
              </w:rPr>
              <w:br/>
              <w:t>4.镜筒组：支持双眼观察及第三目外接照相系统；双目镜筒30度倾斜，360度旋转，光</w:t>
            </w:r>
            <w:proofErr w:type="gramStart"/>
            <w:r w:rsidRPr="002173F8">
              <w:rPr>
                <w:rFonts w:ascii="宋体" w:hAnsi="宋体" w:cs="宋体" w:hint="eastAsia"/>
                <w:kern w:val="0"/>
                <w:sz w:val="24"/>
              </w:rPr>
              <w:t>瞳</w:t>
            </w:r>
            <w:proofErr w:type="gramEnd"/>
            <w:r w:rsidRPr="002173F8">
              <w:rPr>
                <w:rFonts w:ascii="宋体" w:hAnsi="宋体" w:cs="宋体" w:hint="eastAsia"/>
                <w:kern w:val="0"/>
                <w:sz w:val="24"/>
              </w:rPr>
              <w:t>间距50～75mm；</w:t>
            </w:r>
            <w:r w:rsidRPr="002173F8">
              <w:rPr>
                <w:rFonts w:ascii="宋体" w:hAnsi="宋体" w:cs="宋体" w:hint="eastAsia"/>
                <w:kern w:val="0"/>
                <w:sz w:val="24"/>
              </w:rPr>
              <w:br/>
              <w:t>5.平台组：机械式机移动平台，平台尺寸≥140×130mm；</w:t>
            </w:r>
            <w:r w:rsidRPr="002173F8">
              <w:rPr>
                <w:rFonts w:ascii="宋体" w:hAnsi="宋体" w:cs="宋体" w:hint="eastAsia"/>
                <w:kern w:val="0"/>
                <w:sz w:val="24"/>
              </w:rPr>
              <w:br/>
              <w:t>6.聚光镜组：升降式聚光镜，NA=1.25，带刻度的可变光栏；</w:t>
            </w:r>
            <w:r w:rsidRPr="002173F8">
              <w:rPr>
                <w:rFonts w:ascii="宋体" w:hAnsi="宋体" w:cs="宋体" w:hint="eastAsia"/>
                <w:kern w:val="0"/>
                <w:sz w:val="24"/>
              </w:rPr>
              <w:br/>
              <w:t>7.粗微动同轴式调焦且低手位操作，行程26mm，微调精度2μm，设有防下滑装置及粗调松紧装置，配有调焦上限位装置；</w:t>
            </w:r>
            <w:r w:rsidRPr="002173F8">
              <w:rPr>
                <w:rFonts w:ascii="宋体" w:hAnsi="宋体" w:cs="宋体" w:hint="eastAsia"/>
                <w:kern w:val="0"/>
                <w:sz w:val="24"/>
              </w:rPr>
              <w:br/>
              <w:t>8.光源：内置 LED 光源，亮度可调；</w:t>
            </w:r>
            <w:r w:rsidRPr="002173F8">
              <w:rPr>
                <w:rFonts w:ascii="宋体" w:hAnsi="宋体" w:cs="宋体" w:hint="eastAsia"/>
                <w:kern w:val="0"/>
                <w:sz w:val="24"/>
              </w:rPr>
              <w:br/>
              <w:t>9.接口：配备USB接口和HDMI高清接口；</w:t>
            </w:r>
            <w:r w:rsidRPr="002173F8">
              <w:rPr>
                <w:rFonts w:ascii="宋体" w:hAnsi="宋体" w:cs="宋体" w:hint="eastAsia"/>
                <w:kern w:val="0"/>
                <w:sz w:val="24"/>
              </w:rPr>
              <w:br/>
              <w:t>▲10.所有光学部件均具备防霉处理功能；</w:t>
            </w:r>
            <w:r w:rsidRPr="002173F8">
              <w:rPr>
                <w:rFonts w:ascii="宋体" w:hAnsi="宋体" w:cs="宋体" w:hint="eastAsia"/>
                <w:kern w:val="0"/>
                <w:sz w:val="24"/>
              </w:rPr>
              <w:br/>
              <w:t>▲11.数码摄像：同轴光路同步直接拍照；</w:t>
            </w:r>
            <w:r w:rsidRPr="002173F8">
              <w:rPr>
                <w:rFonts w:ascii="宋体" w:hAnsi="宋体" w:cs="宋体" w:hint="eastAsia"/>
                <w:kern w:val="0"/>
                <w:sz w:val="24"/>
              </w:rPr>
              <w:br/>
              <w:t>12.数据格式：JPEG/TIFF/BMP/MP4；</w:t>
            </w:r>
            <w:r w:rsidRPr="002173F8">
              <w:rPr>
                <w:rFonts w:ascii="宋体" w:hAnsi="宋体" w:cs="宋体" w:hint="eastAsia"/>
                <w:kern w:val="0"/>
                <w:sz w:val="24"/>
              </w:rPr>
              <w:br/>
              <w:t>▲13.成像系统：彩色相机，像素≥1000万；</w:t>
            </w:r>
            <w:r w:rsidRPr="002173F8">
              <w:rPr>
                <w:rFonts w:ascii="宋体" w:hAnsi="宋体" w:cs="宋体" w:hint="eastAsia"/>
                <w:kern w:val="0"/>
                <w:sz w:val="24"/>
              </w:rPr>
              <w:br/>
              <w:t>14.软件功能包括但不限于：图像显示、图像拍摄、面积测算、周长测量、角度测量、基本图文报告等；</w:t>
            </w:r>
            <w:r w:rsidRPr="002173F8">
              <w:rPr>
                <w:rFonts w:ascii="宋体" w:hAnsi="宋体" w:cs="宋体" w:hint="eastAsia"/>
                <w:kern w:val="0"/>
                <w:sz w:val="24"/>
              </w:rPr>
              <w:br/>
              <w:t>15.国家光学仪器质量监督检验中心出具的“检测报告”；</w:t>
            </w:r>
            <w:r w:rsidRPr="002173F8">
              <w:rPr>
                <w:rFonts w:ascii="宋体" w:hAnsi="宋体" w:cs="宋体" w:hint="eastAsia"/>
                <w:kern w:val="0"/>
                <w:sz w:val="24"/>
              </w:rPr>
              <w:br/>
              <w:t>16.台式工作站配置：windows10专业版，内存≥16G，硬盘≥2T，液晶显示器≥23英寸。</w:t>
            </w:r>
          </w:p>
        </w:tc>
        <w:tc>
          <w:tcPr>
            <w:tcW w:w="446" w:type="pct"/>
            <w:tcBorders>
              <w:top w:val="nil"/>
              <w:left w:val="nil"/>
              <w:bottom w:val="single" w:sz="8" w:space="0" w:color="auto"/>
              <w:right w:val="single" w:sz="8" w:space="0" w:color="auto"/>
            </w:tcBorders>
            <w:shd w:val="clear" w:color="auto" w:fill="auto"/>
            <w:vAlign w:val="center"/>
            <w:hideMark/>
          </w:tcPr>
          <w:p w14:paraId="75141AB2"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1F51107C"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03F2153B" w14:textId="77777777" w:rsidR="00F36994" w:rsidRPr="002173F8" w:rsidRDefault="00F36994" w:rsidP="00EF26AF">
            <w:pPr>
              <w:widowControl/>
              <w:jc w:val="left"/>
              <w:rPr>
                <w:rFonts w:eastAsia="Times New Roman"/>
                <w:kern w:val="0"/>
                <w:sz w:val="20"/>
                <w:szCs w:val="20"/>
              </w:rPr>
            </w:pPr>
          </w:p>
        </w:tc>
      </w:tr>
      <w:tr w:rsidR="00F36994" w:rsidRPr="002173F8" w14:paraId="00F619BC" w14:textId="77777777" w:rsidTr="00EF26AF">
        <w:trPr>
          <w:trHeight w:val="454"/>
        </w:trPr>
        <w:tc>
          <w:tcPr>
            <w:tcW w:w="4884" w:type="pct"/>
            <w:gridSpan w:val="5"/>
            <w:tcBorders>
              <w:top w:val="single" w:sz="8" w:space="0" w:color="auto"/>
              <w:left w:val="single" w:sz="8" w:space="0" w:color="auto"/>
              <w:bottom w:val="single" w:sz="8" w:space="0" w:color="auto"/>
              <w:right w:val="nil"/>
            </w:tcBorders>
            <w:shd w:val="clear" w:color="auto" w:fill="auto"/>
            <w:vAlign w:val="center"/>
            <w:hideMark/>
          </w:tcPr>
          <w:p w14:paraId="20E488E6" w14:textId="77777777" w:rsidR="00F36994" w:rsidRPr="002173F8" w:rsidRDefault="00F36994" w:rsidP="00EF26AF">
            <w:pPr>
              <w:widowControl/>
              <w:jc w:val="left"/>
              <w:rPr>
                <w:rFonts w:ascii="宋体" w:hAnsi="宋体" w:cs="宋体"/>
                <w:b/>
                <w:bCs/>
                <w:kern w:val="0"/>
                <w:sz w:val="24"/>
              </w:rPr>
            </w:pPr>
            <w:r>
              <w:rPr>
                <w:rFonts w:ascii="宋体" w:hAnsi="宋体" w:cs="宋体" w:hint="eastAsia"/>
                <w:b/>
                <w:bCs/>
                <w:kern w:val="0"/>
                <w:sz w:val="24"/>
              </w:rPr>
              <w:t>包组</w:t>
            </w:r>
            <w:r w:rsidRPr="002173F8">
              <w:rPr>
                <w:rFonts w:ascii="宋体" w:hAnsi="宋体" w:cs="宋体" w:hint="eastAsia"/>
                <w:b/>
                <w:bCs/>
                <w:kern w:val="0"/>
                <w:sz w:val="24"/>
              </w:rPr>
              <w:t>2：环境检测类设备</w:t>
            </w:r>
          </w:p>
        </w:tc>
        <w:tc>
          <w:tcPr>
            <w:tcW w:w="116" w:type="pct"/>
            <w:vAlign w:val="center"/>
            <w:hideMark/>
          </w:tcPr>
          <w:p w14:paraId="7A649D5E" w14:textId="77777777" w:rsidR="00F36994" w:rsidRPr="002173F8" w:rsidRDefault="00F36994" w:rsidP="00EF26AF">
            <w:pPr>
              <w:widowControl/>
              <w:jc w:val="left"/>
              <w:rPr>
                <w:rFonts w:eastAsia="Times New Roman"/>
                <w:kern w:val="0"/>
                <w:sz w:val="20"/>
                <w:szCs w:val="20"/>
              </w:rPr>
            </w:pPr>
          </w:p>
        </w:tc>
      </w:tr>
      <w:tr w:rsidR="00F36994" w:rsidRPr="002173F8" w14:paraId="77F76B61"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7C45FB10"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814" w:type="pct"/>
            <w:tcBorders>
              <w:top w:val="nil"/>
              <w:left w:val="nil"/>
              <w:bottom w:val="single" w:sz="8" w:space="0" w:color="auto"/>
              <w:right w:val="single" w:sz="8" w:space="0" w:color="auto"/>
            </w:tcBorders>
            <w:shd w:val="clear" w:color="auto" w:fill="auto"/>
            <w:vAlign w:val="center"/>
            <w:hideMark/>
          </w:tcPr>
          <w:p w14:paraId="23BD96BE"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洁净环境检测设备（含温湿度、照度、压差、噪声、风速等项目）</w:t>
            </w:r>
          </w:p>
        </w:tc>
        <w:tc>
          <w:tcPr>
            <w:tcW w:w="2748" w:type="pct"/>
            <w:tcBorders>
              <w:top w:val="nil"/>
              <w:left w:val="nil"/>
              <w:bottom w:val="single" w:sz="8" w:space="0" w:color="auto"/>
              <w:right w:val="single" w:sz="8" w:space="0" w:color="auto"/>
            </w:tcBorders>
            <w:shd w:val="clear" w:color="auto" w:fill="auto"/>
            <w:vAlign w:val="center"/>
            <w:hideMark/>
          </w:tcPr>
          <w:p w14:paraId="3B4CB4B1"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▲1.设备配置：</w:t>
            </w:r>
            <w:proofErr w:type="gramStart"/>
            <w:r w:rsidRPr="002173F8">
              <w:rPr>
                <w:rFonts w:ascii="宋体" w:hAnsi="宋体" w:cs="宋体" w:hint="eastAsia"/>
                <w:kern w:val="0"/>
                <w:sz w:val="24"/>
              </w:rPr>
              <w:t>一</w:t>
            </w:r>
            <w:proofErr w:type="gramEnd"/>
            <w:r w:rsidRPr="002173F8">
              <w:rPr>
                <w:rFonts w:ascii="宋体" w:hAnsi="宋体" w:cs="宋体" w:hint="eastAsia"/>
                <w:kern w:val="0"/>
                <w:sz w:val="24"/>
              </w:rPr>
              <w:t>体式主机具备至少包括风速、温度、湿度、压差等参数的检测探头及接口；照度、噪声检测设备独立配备。</w:t>
            </w:r>
            <w:r w:rsidRPr="002173F8">
              <w:rPr>
                <w:rFonts w:ascii="宋体" w:hAnsi="宋体" w:cs="宋体" w:hint="eastAsia"/>
                <w:kern w:val="0"/>
                <w:sz w:val="24"/>
              </w:rPr>
              <w:br/>
              <w:t>2.技术参数：</w:t>
            </w:r>
            <w:r w:rsidRPr="002173F8">
              <w:rPr>
                <w:rFonts w:ascii="宋体" w:hAnsi="宋体" w:cs="宋体" w:hint="eastAsia"/>
                <w:kern w:val="0"/>
                <w:sz w:val="24"/>
              </w:rPr>
              <w:br/>
              <w:t>①热线式风速：量程：0～+30m/s；▲分辨率：0.01m/s；</w:t>
            </w:r>
            <w:r w:rsidRPr="002173F8">
              <w:rPr>
                <w:rFonts w:ascii="宋体" w:hAnsi="宋体" w:cs="宋体" w:hint="eastAsia"/>
                <w:kern w:val="0"/>
                <w:sz w:val="24"/>
              </w:rPr>
              <w:br/>
              <w:t xml:space="preserve">        精确度：≤3%。</w:t>
            </w:r>
            <w:r w:rsidRPr="002173F8">
              <w:rPr>
                <w:rFonts w:ascii="宋体" w:hAnsi="宋体" w:cs="宋体" w:hint="eastAsia"/>
                <w:kern w:val="0"/>
                <w:sz w:val="24"/>
              </w:rPr>
              <w:br/>
              <w:t>②压差：量程：-100～+100hpa；▲分辨率：0.001hpa；</w:t>
            </w:r>
            <w:r w:rsidRPr="002173F8">
              <w:rPr>
                <w:rFonts w:ascii="宋体" w:hAnsi="宋体" w:cs="宋体" w:hint="eastAsia"/>
                <w:kern w:val="0"/>
                <w:sz w:val="24"/>
              </w:rPr>
              <w:br/>
              <w:t xml:space="preserve">        精度：读数的±1%。</w:t>
            </w:r>
            <w:r w:rsidRPr="002173F8">
              <w:rPr>
                <w:rFonts w:ascii="宋体" w:hAnsi="宋体" w:cs="宋体" w:hint="eastAsia"/>
                <w:kern w:val="0"/>
                <w:sz w:val="24"/>
              </w:rPr>
              <w:br/>
              <w:t>③温度：量程：-20～100℃；▲分辨率：0.1℃；</w:t>
            </w:r>
            <w:r w:rsidRPr="002173F8">
              <w:rPr>
                <w:rFonts w:ascii="宋体" w:hAnsi="宋体" w:cs="宋体" w:hint="eastAsia"/>
                <w:kern w:val="0"/>
                <w:sz w:val="24"/>
              </w:rPr>
              <w:br/>
              <w:t xml:space="preserve">        精确度：±0.5℃。</w:t>
            </w:r>
            <w:r w:rsidRPr="002173F8">
              <w:rPr>
                <w:rFonts w:ascii="宋体" w:hAnsi="宋体" w:cs="宋体" w:hint="eastAsia"/>
                <w:kern w:val="0"/>
                <w:sz w:val="24"/>
              </w:rPr>
              <w:br/>
              <w:t>④湿度：量程：0～100%RH；▲分辨率：0.1%RH；</w:t>
            </w:r>
            <w:r w:rsidRPr="002173F8">
              <w:rPr>
                <w:rFonts w:ascii="宋体" w:hAnsi="宋体" w:cs="宋体" w:hint="eastAsia"/>
                <w:kern w:val="0"/>
                <w:sz w:val="24"/>
              </w:rPr>
              <w:br/>
              <w:t xml:space="preserve">        精确度：3%。</w:t>
            </w:r>
            <w:r w:rsidRPr="002173F8">
              <w:rPr>
                <w:rFonts w:ascii="宋体" w:hAnsi="宋体" w:cs="宋体" w:hint="eastAsia"/>
                <w:kern w:val="0"/>
                <w:sz w:val="24"/>
              </w:rPr>
              <w:br/>
              <w:t>⑤光照度：适用ISO/CIE 19476-2014;</w:t>
            </w:r>
            <w:r w:rsidRPr="002173F8">
              <w:rPr>
                <w:rFonts w:ascii="宋体" w:hAnsi="宋体" w:cs="宋体" w:hint="eastAsia"/>
                <w:kern w:val="0"/>
                <w:sz w:val="24"/>
              </w:rPr>
              <w:br/>
              <w:t xml:space="preserve">        量程：0.1～1000Lux；▲分辨率：0.1Lux；</w:t>
            </w:r>
            <w:r w:rsidRPr="002173F8">
              <w:rPr>
                <w:rFonts w:ascii="宋体" w:hAnsi="宋体" w:cs="宋体" w:hint="eastAsia"/>
                <w:kern w:val="0"/>
                <w:sz w:val="24"/>
              </w:rPr>
              <w:br/>
              <w:t xml:space="preserve">        取样率：2.0次/秒；精确度：±3%。          </w:t>
            </w:r>
            <w:r w:rsidRPr="002173F8">
              <w:rPr>
                <w:rFonts w:ascii="宋体" w:hAnsi="宋体" w:cs="宋体" w:hint="eastAsia"/>
                <w:kern w:val="0"/>
                <w:sz w:val="24"/>
              </w:rPr>
              <w:br/>
              <w:t>⑥噪声：适用IEC Pub 651 Type2；</w:t>
            </w:r>
            <w:r w:rsidRPr="002173F8">
              <w:rPr>
                <w:rFonts w:ascii="宋体" w:hAnsi="宋体" w:cs="宋体" w:hint="eastAsia"/>
                <w:kern w:val="0"/>
                <w:sz w:val="24"/>
              </w:rPr>
              <w:br/>
              <w:t xml:space="preserve">        准确度：±1.5dB；▲分辨率：0.1dB；</w:t>
            </w:r>
            <w:r w:rsidRPr="002173F8">
              <w:rPr>
                <w:rFonts w:ascii="宋体" w:hAnsi="宋体" w:cs="宋体" w:hint="eastAsia"/>
                <w:kern w:val="0"/>
                <w:sz w:val="24"/>
              </w:rPr>
              <w:br/>
              <w:t xml:space="preserve">        测量范围：35～130dB；</w:t>
            </w:r>
            <w:r w:rsidRPr="002173F8">
              <w:rPr>
                <w:rFonts w:ascii="宋体" w:hAnsi="宋体" w:cs="宋体" w:hint="eastAsia"/>
                <w:kern w:val="0"/>
                <w:sz w:val="24"/>
              </w:rPr>
              <w:br/>
              <w:t xml:space="preserve">        频率加权特性：A和C；</w:t>
            </w:r>
            <w:r w:rsidRPr="002173F8">
              <w:rPr>
                <w:rFonts w:ascii="宋体" w:hAnsi="宋体" w:cs="宋体" w:hint="eastAsia"/>
                <w:kern w:val="0"/>
                <w:sz w:val="24"/>
              </w:rPr>
              <w:br/>
              <w:t xml:space="preserve">        校正：内部94.0dB位置校正。</w:t>
            </w:r>
            <w:r w:rsidRPr="002173F8">
              <w:rPr>
                <w:rFonts w:ascii="宋体" w:hAnsi="宋体" w:cs="宋体" w:hint="eastAsia"/>
                <w:kern w:val="0"/>
                <w:sz w:val="24"/>
              </w:rPr>
              <w:br/>
              <w:t>3.配备整合6项参数的便携箱；</w:t>
            </w:r>
            <w:r w:rsidRPr="002173F8">
              <w:rPr>
                <w:rFonts w:ascii="宋体" w:hAnsi="宋体" w:cs="宋体" w:hint="eastAsia"/>
                <w:kern w:val="0"/>
                <w:sz w:val="24"/>
              </w:rPr>
              <w:br/>
              <w:t>4.提供有效期内检定合格报告或校准证书。</w:t>
            </w:r>
          </w:p>
        </w:tc>
        <w:tc>
          <w:tcPr>
            <w:tcW w:w="446" w:type="pct"/>
            <w:tcBorders>
              <w:top w:val="nil"/>
              <w:left w:val="nil"/>
              <w:bottom w:val="single" w:sz="8" w:space="0" w:color="auto"/>
              <w:right w:val="single" w:sz="8" w:space="0" w:color="auto"/>
            </w:tcBorders>
            <w:shd w:val="clear" w:color="auto" w:fill="auto"/>
            <w:vAlign w:val="center"/>
            <w:hideMark/>
          </w:tcPr>
          <w:p w14:paraId="08BCB096"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49CF2C81"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2BEB2BAE" w14:textId="77777777" w:rsidR="00F36994" w:rsidRPr="002173F8" w:rsidRDefault="00F36994" w:rsidP="00EF26AF">
            <w:pPr>
              <w:widowControl/>
              <w:jc w:val="left"/>
              <w:rPr>
                <w:rFonts w:eastAsia="Times New Roman"/>
                <w:kern w:val="0"/>
                <w:sz w:val="20"/>
                <w:szCs w:val="20"/>
              </w:rPr>
            </w:pPr>
          </w:p>
        </w:tc>
      </w:tr>
      <w:tr w:rsidR="00F36994" w:rsidRPr="002173F8" w14:paraId="6D38980E"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69DF58C7"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2</w:t>
            </w:r>
          </w:p>
        </w:tc>
        <w:tc>
          <w:tcPr>
            <w:tcW w:w="814" w:type="pct"/>
            <w:tcBorders>
              <w:top w:val="nil"/>
              <w:left w:val="nil"/>
              <w:bottom w:val="single" w:sz="8" w:space="0" w:color="auto"/>
              <w:right w:val="single" w:sz="8" w:space="0" w:color="auto"/>
            </w:tcBorders>
            <w:shd w:val="clear" w:color="auto" w:fill="auto"/>
            <w:vAlign w:val="center"/>
            <w:hideMark/>
          </w:tcPr>
          <w:p w14:paraId="385DC3E7"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浮游</w:t>
            </w:r>
            <w:proofErr w:type="gramStart"/>
            <w:r w:rsidRPr="002173F8">
              <w:rPr>
                <w:rFonts w:ascii="宋体" w:hAnsi="宋体" w:cs="宋体" w:hint="eastAsia"/>
                <w:kern w:val="0"/>
                <w:sz w:val="24"/>
              </w:rPr>
              <w:t>菌</w:t>
            </w:r>
            <w:proofErr w:type="gramEnd"/>
            <w:r w:rsidRPr="002173F8">
              <w:rPr>
                <w:rFonts w:ascii="宋体" w:hAnsi="宋体" w:cs="宋体" w:hint="eastAsia"/>
                <w:kern w:val="0"/>
                <w:sz w:val="24"/>
              </w:rPr>
              <w:t>实时监测系统</w:t>
            </w:r>
          </w:p>
        </w:tc>
        <w:tc>
          <w:tcPr>
            <w:tcW w:w="2748" w:type="pct"/>
            <w:tcBorders>
              <w:top w:val="nil"/>
              <w:left w:val="nil"/>
              <w:bottom w:val="single" w:sz="8" w:space="0" w:color="auto"/>
              <w:right w:val="single" w:sz="8" w:space="0" w:color="auto"/>
            </w:tcBorders>
            <w:shd w:val="clear" w:color="auto" w:fill="auto"/>
            <w:vAlign w:val="center"/>
            <w:hideMark/>
          </w:tcPr>
          <w:p w14:paraId="0031473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▲1.流量：5L/min±3%；粒径范围：0.5µm～25µm；</w:t>
            </w:r>
            <w:r w:rsidRPr="002173F8">
              <w:rPr>
                <w:rFonts w:ascii="宋体" w:hAnsi="宋体" w:cs="宋体" w:hint="eastAsia"/>
                <w:kern w:val="0"/>
                <w:sz w:val="24"/>
              </w:rPr>
              <w:br/>
              <w:t>▲2.粒径通道：0.5µm, 1.0µm, 2.0µm, 3.0µm, 5.0µm, 10.0µm；</w:t>
            </w:r>
            <w:r w:rsidRPr="002173F8">
              <w:rPr>
                <w:rFonts w:ascii="宋体" w:hAnsi="宋体" w:cs="宋体" w:hint="eastAsia"/>
                <w:kern w:val="0"/>
                <w:sz w:val="24"/>
              </w:rPr>
              <w:br/>
              <w:t xml:space="preserve">  粒径分辨率：＜15% @ 0.5µm (符合ISO21501-4)；</w:t>
            </w:r>
            <w:r w:rsidRPr="002173F8">
              <w:rPr>
                <w:rFonts w:ascii="宋体" w:hAnsi="宋体" w:cs="宋体" w:hint="eastAsia"/>
                <w:kern w:val="0"/>
                <w:sz w:val="24"/>
              </w:rPr>
              <w:br/>
              <w:t xml:space="preserve">  计数效率：0.5µm时50%,＞0.75µm时100% (符合ISO21501-4)； </w:t>
            </w:r>
            <w:r w:rsidRPr="002173F8">
              <w:rPr>
                <w:rFonts w:ascii="宋体" w:hAnsi="宋体" w:cs="宋体" w:hint="eastAsia"/>
                <w:kern w:val="0"/>
                <w:sz w:val="24"/>
              </w:rPr>
              <w:br/>
              <w:t>3.浓度上限：4,000,000粒/ft³时，10% 重叠误差；</w:t>
            </w:r>
            <w:r w:rsidRPr="002173F8">
              <w:rPr>
                <w:rFonts w:ascii="宋体" w:hAnsi="宋体" w:cs="宋体" w:hint="eastAsia"/>
                <w:kern w:val="0"/>
                <w:sz w:val="24"/>
              </w:rPr>
              <w:br/>
              <w:t>4.采样模式：手动、自动、累计Σ/差值Δ或浓度；</w:t>
            </w:r>
            <w:r w:rsidRPr="002173F8">
              <w:rPr>
                <w:rFonts w:ascii="宋体" w:hAnsi="宋体" w:cs="宋体" w:hint="eastAsia"/>
                <w:kern w:val="0"/>
                <w:sz w:val="24"/>
              </w:rPr>
              <w:br/>
              <w:t xml:space="preserve">  采样时间：0.1秒～999小时；</w:t>
            </w:r>
            <w:r w:rsidRPr="002173F8">
              <w:rPr>
                <w:rFonts w:ascii="宋体" w:hAnsi="宋体" w:cs="宋体" w:hint="eastAsia"/>
                <w:kern w:val="0"/>
                <w:sz w:val="24"/>
              </w:rPr>
              <w:br/>
              <w:t xml:space="preserve">  采样循环：单点循环≥1000次； </w:t>
            </w:r>
            <w:r w:rsidRPr="002173F8">
              <w:rPr>
                <w:rFonts w:ascii="宋体" w:hAnsi="宋体" w:cs="宋体" w:hint="eastAsia"/>
                <w:kern w:val="0"/>
                <w:sz w:val="24"/>
              </w:rPr>
              <w:br/>
              <w:t>5.激光光源：寿命≥10000小时；</w:t>
            </w:r>
            <w:r w:rsidRPr="002173F8">
              <w:rPr>
                <w:rFonts w:ascii="宋体" w:hAnsi="宋体" w:cs="宋体" w:hint="eastAsia"/>
                <w:kern w:val="0"/>
                <w:sz w:val="24"/>
              </w:rPr>
              <w:br/>
              <w:t xml:space="preserve">  数据传输：至少包括RJ45，USB；</w:t>
            </w:r>
            <w:r w:rsidRPr="002173F8">
              <w:rPr>
                <w:rFonts w:ascii="宋体" w:hAnsi="宋体" w:cs="宋体" w:hint="eastAsia"/>
                <w:kern w:val="0"/>
                <w:sz w:val="24"/>
              </w:rPr>
              <w:br/>
              <w:t>▲6.生物污染样本捕获手段：具备</w:t>
            </w:r>
            <w:proofErr w:type="gramStart"/>
            <w:r w:rsidRPr="002173F8">
              <w:rPr>
                <w:rFonts w:ascii="宋体" w:hAnsi="宋体" w:cs="宋体" w:hint="eastAsia"/>
                <w:kern w:val="0"/>
                <w:sz w:val="24"/>
              </w:rPr>
              <w:t>无培养</w:t>
            </w:r>
            <w:proofErr w:type="gramEnd"/>
            <w:r w:rsidRPr="002173F8">
              <w:rPr>
                <w:rFonts w:ascii="宋体" w:hAnsi="宋体" w:cs="宋体" w:hint="eastAsia"/>
                <w:kern w:val="0"/>
                <w:sz w:val="24"/>
              </w:rPr>
              <w:t>条件下实时采集生物污染样本监测功能；</w:t>
            </w:r>
            <w:r w:rsidRPr="002173F8">
              <w:rPr>
                <w:rFonts w:ascii="宋体" w:hAnsi="宋体" w:cs="宋体" w:hint="eastAsia"/>
                <w:kern w:val="0"/>
                <w:sz w:val="24"/>
              </w:rPr>
              <w:br/>
              <w:t xml:space="preserve">7.报告：提供符合ISO/EUGMP/CHINESEGMP规范的报告； </w:t>
            </w:r>
            <w:r w:rsidRPr="002173F8">
              <w:rPr>
                <w:rFonts w:ascii="宋体" w:hAnsi="宋体" w:cs="宋体" w:hint="eastAsia"/>
                <w:kern w:val="0"/>
                <w:sz w:val="24"/>
              </w:rPr>
              <w:br/>
              <w:t>8.数据文件：可导出PDF/EXCEL格式的数据文件；</w:t>
            </w:r>
            <w:r w:rsidRPr="002173F8">
              <w:rPr>
                <w:rFonts w:ascii="宋体" w:hAnsi="宋体" w:cs="宋体" w:hint="eastAsia"/>
                <w:kern w:val="0"/>
                <w:sz w:val="24"/>
              </w:rPr>
              <w:br/>
              <w:t xml:space="preserve">  数据存储：≥110G；语言：具备中文操作系统；</w:t>
            </w:r>
            <w:r w:rsidRPr="002173F8">
              <w:rPr>
                <w:rFonts w:ascii="宋体" w:hAnsi="宋体" w:cs="宋体" w:hint="eastAsia"/>
                <w:kern w:val="0"/>
                <w:sz w:val="24"/>
              </w:rPr>
              <w:br/>
              <w:t>9.显示：≥8寸触摸屏；具备打印功能；</w:t>
            </w:r>
            <w:r w:rsidRPr="002173F8">
              <w:rPr>
                <w:rFonts w:ascii="宋体" w:hAnsi="宋体" w:cs="宋体" w:hint="eastAsia"/>
                <w:kern w:val="0"/>
                <w:sz w:val="24"/>
              </w:rPr>
              <w:br/>
              <w:t>10.配备便携式储运箱；</w:t>
            </w:r>
            <w:r w:rsidRPr="002173F8">
              <w:rPr>
                <w:rFonts w:ascii="宋体" w:hAnsi="宋体" w:cs="宋体" w:hint="eastAsia"/>
                <w:kern w:val="0"/>
                <w:sz w:val="24"/>
              </w:rPr>
              <w:br/>
              <w:t>11.提供5年内的软件维护和免费升级；</w:t>
            </w:r>
            <w:r w:rsidRPr="002173F8">
              <w:rPr>
                <w:rFonts w:ascii="宋体" w:hAnsi="宋体" w:cs="宋体" w:hint="eastAsia"/>
                <w:kern w:val="0"/>
                <w:sz w:val="24"/>
              </w:rPr>
              <w:br/>
              <w:t>▲12.提供生产厂家针对本项目出具的售后授权书和技术参数确认函并盖章。</w:t>
            </w:r>
          </w:p>
        </w:tc>
        <w:tc>
          <w:tcPr>
            <w:tcW w:w="446" w:type="pct"/>
            <w:tcBorders>
              <w:top w:val="nil"/>
              <w:left w:val="nil"/>
              <w:bottom w:val="single" w:sz="8" w:space="0" w:color="auto"/>
              <w:right w:val="single" w:sz="8" w:space="0" w:color="auto"/>
            </w:tcBorders>
            <w:shd w:val="clear" w:color="auto" w:fill="auto"/>
            <w:vAlign w:val="center"/>
            <w:hideMark/>
          </w:tcPr>
          <w:p w14:paraId="7D84E735"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6EA6D63C"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1175BF4D" w14:textId="77777777" w:rsidR="00F36994" w:rsidRPr="002173F8" w:rsidRDefault="00F36994" w:rsidP="00EF26AF">
            <w:pPr>
              <w:widowControl/>
              <w:jc w:val="left"/>
              <w:rPr>
                <w:rFonts w:eastAsia="Times New Roman"/>
                <w:kern w:val="0"/>
                <w:sz w:val="20"/>
                <w:szCs w:val="20"/>
              </w:rPr>
            </w:pPr>
          </w:p>
        </w:tc>
      </w:tr>
      <w:tr w:rsidR="00F36994" w:rsidRPr="002173F8" w14:paraId="2789B244"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2F2E3BEF"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3</w:t>
            </w:r>
          </w:p>
        </w:tc>
        <w:tc>
          <w:tcPr>
            <w:tcW w:w="814" w:type="pct"/>
            <w:tcBorders>
              <w:top w:val="nil"/>
              <w:left w:val="nil"/>
              <w:bottom w:val="single" w:sz="8" w:space="0" w:color="auto"/>
              <w:right w:val="single" w:sz="8" w:space="0" w:color="auto"/>
            </w:tcBorders>
            <w:shd w:val="clear" w:color="auto" w:fill="auto"/>
            <w:vAlign w:val="center"/>
            <w:hideMark/>
          </w:tcPr>
          <w:p w14:paraId="1BBE1A91"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高效过滤器检漏仪</w:t>
            </w:r>
          </w:p>
        </w:tc>
        <w:tc>
          <w:tcPr>
            <w:tcW w:w="2748" w:type="pct"/>
            <w:tcBorders>
              <w:top w:val="nil"/>
              <w:left w:val="nil"/>
              <w:bottom w:val="single" w:sz="8" w:space="0" w:color="auto"/>
              <w:right w:val="single" w:sz="8" w:space="0" w:color="auto"/>
            </w:tcBorders>
            <w:shd w:val="clear" w:color="auto" w:fill="auto"/>
            <w:vAlign w:val="center"/>
            <w:hideMark/>
          </w:tcPr>
          <w:p w14:paraId="670DDEE0"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▲1.检测方法：光度法</w:t>
            </w:r>
            <w:r w:rsidRPr="002173F8">
              <w:rPr>
                <w:rFonts w:ascii="宋体" w:hAnsi="宋体" w:cs="宋体" w:hint="eastAsia"/>
                <w:kern w:val="0"/>
                <w:sz w:val="24"/>
              </w:rPr>
              <w:br/>
              <w:t>▲2.组成部分：气溶胶光度计（配扫描采样头）、气溶胶发生器、气溶胶源物质、稀释系统</w:t>
            </w:r>
            <w:r w:rsidRPr="002173F8">
              <w:rPr>
                <w:rFonts w:ascii="宋体" w:hAnsi="宋体" w:cs="宋体" w:hint="eastAsia"/>
                <w:kern w:val="0"/>
                <w:sz w:val="24"/>
              </w:rPr>
              <w:br/>
              <w:t>3.气溶胶光度计</w:t>
            </w:r>
            <w:r w:rsidRPr="002173F8">
              <w:rPr>
                <w:rFonts w:ascii="宋体" w:hAnsi="宋体" w:cs="宋体" w:hint="eastAsia"/>
                <w:kern w:val="0"/>
                <w:sz w:val="24"/>
              </w:rPr>
              <w:br/>
              <w:t>3.1线性气溶胶光度计</w:t>
            </w:r>
            <w:r w:rsidRPr="002173F8">
              <w:rPr>
                <w:rFonts w:ascii="宋体" w:hAnsi="宋体" w:cs="宋体" w:hint="eastAsia"/>
                <w:kern w:val="0"/>
                <w:sz w:val="24"/>
              </w:rPr>
              <w:br/>
              <w:t xml:space="preserve">3.2测量限值（范围）：0.0001μg/L～600μg/L   </w:t>
            </w:r>
            <w:proofErr w:type="gramStart"/>
            <w:r w:rsidRPr="002173F8">
              <w:rPr>
                <w:rFonts w:ascii="宋体" w:hAnsi="宋体" w:cs="宋体" w:hint="eastAsia"/>
                <w:kern w:val="0"/>
                <w:sz w:val="24"/>
              </w:rPr>
              <w:t>全线性十进位</w:t>
            </w:r>
            <w:proofErr w:type="gramEnd"/>
            <w:r w:rsidRPr="002173F8">
              <w:rPr>
                <w:rFonts w:ascii="宋体" w:hAnsi="宋体" w:cs="宋体" w:hint="eastAsia"/>
                <w:kern w:val="0"/>
                <w:sz w:val="24"/>
              </w:rPr>
              <w:br/>
              <w:t>3.3灵敏度（分辨率）：0.0001μg/L</w:t>
            </w:r>
            <w:r w:rsidRPr="002173F8">
              <w:rPr>
                <w:rFonts w:ascii="宋体" w:hAnsi="宋体" w:cs="宋体" w:hint="eastAsia"/>
                <w:kern w:val="0"/>
                <w:sz w:val="24"/>
              </w:rPr>
              <w:br/>
              <w:t xml:space="preserve">3.4测量不确定性：±5% </w:t>
            </w:r>
            <w:r w:rsidRPr="002173F8">
              <w:rPr>
                <w:rFonts w:ascii="宋体" w:hAnsi="宋体" w:cs="宋体" w:hint="eastAsia"/>
                <w:kern w:val="0"/>
                <w:sz w:val="24"/>
              </w:rPr>
              <w:br/>
              <w:t xml:space="preserve">3.5线性度：±0.5% </w:t>
            </w:r>
            <w:r w:rsidRPr="002173F8">
              <w:rPr>
                <w:rFonts w:ascii="宋体" w:hAnsi="宋体" w:cs="宋体" w:hint="eastAsia"/>
                <w:kern w:val="0"/>
                <w:sz w:val="24"/>
              </w:rPr>
              <w:br/>
              <w:t>3.6稳定性： 0.002μg/L/min</w:t>
            </w:r>
            <w:r w:rsidRPr="002173F8">
              <w:rPr>
                <w:rFonts w:ascii="宋体" w:hAnsi="宋体" w:cs="宋体" w:hint="eastAsia"/>
                <w:kern w:val="0"/>
                <w:sz w:val="24"/>
              </w:rPr>
              <w:br/>
              <w:t>3.7流量控制：28.3L/min±5%</w:t>
            </w:r>
            <w:r w:rsidRPr="002173F8">
              <w:rPr>
                <w:rFonts w:ascii="宋体" w:hAnsi="宋体" w:cs="宋体" w:hint="eastAsia"/>
                <w:kern w:val="0"/>
                <w:sz w:val="24"/>
              </w:rPr>
              <w:br/>
              <w:t>3.8采样管：＞2m，配扫描采样头，符合ISO14644技术要求</w:t>
            </w:r>
            <w:r w:rsidRPr="002173F8">
              <w:rPr>
                <w:rFonts w:ascii="宋体" w:hAnsi="宋体" w:cs="宋体" w:hint="eastAsia"/>
                <w:kern w:val="0"/>
                <w:sz w:val="24"/>
              </w:rPr>
              <w:br/>
              <w:t>3.9粒径：在测量范围0.1μm～0.6μm</w:t>
            </w:r>
            <w:r w:rsidRPr="002173F8">
              <w:rPr>
                <w:rFonts w:ascii="宋体" w:hAnsi="宋体" w:cs="宋体" w:hint="eastAsia"/>
                <w:kern w:val="0"/>
                <w:sz w:val="24"/>
              </w:rPr>
              <w:br/>
              <w:t>3.10样本：额定流量±15%</w:t>
            </w:r>
            <w:r w:rsidRPr="002173F8">
              <w:rPr>
                <w:rFonts w:ascii="宋体" w:hAnsi="宋体" w:cs="宋体" w:hint="eastAsia"/>
                <w:kern w:val="0"/>
                <w:sz w:val="24"/>
              </w:rPr>
              <w:br/>
              <w:t>3.11其他：配备打印功能或配备国产打印机</w:t>
            </w:r>
            <w:r w:rsidRPr="002173F8">
              <w:rPr>
                <w:rFonts w:ascii="宋体" w:hAnsi="宋体" w:cs="宋体" w:hint="eastAsia"/>
                <w:kern w:val="0"/>
                <w:sz w:val="24"/>
              </w:rPr>
              <w:br/>
              <w:t>4.气溶胶发生器</w:t>
            </w:r>
            <w:r w:rsidRPr="002173F8">
              <w:rPr>
                <w:rFonts w:ascii="宋体" w:hAnsi="宋体" w:cs="宋体" w:hint="eastAsia"/>
                <w:kern w:val="0"/>
                <w:sz w:val="24"/>
              </w:rPr>
              <w:br/>
              <w:t>▲4.1发生方法：加热发生</w:t>
            </w:r>
            <w:r w:rsidRPr="002173F8">
              <w:rPr>
                <w:rFonts w:ascii="宋体" w:hAnsi="宋体" w:cs="宋体" w:hint="eastAsia"/>
                <w:kern w:val="0"/>
                <w:sz w:val="24"/>
              </w:rPr>
              <w:br/>
              <w:t>▲4.2上游浓度：20～80μg/L，波动不超过平均测量值的±15%</w:t>
            </w:r>
            <w:r w:rsidRPr="002173F8">
              <w:rPr>
                <w:rFonts w:ascii="宋体" w:hAnsi="宋体" w:cs="宋体" w:hint="eastAsia"/>
                <w:kern w:val="0"/>
                <w:sz w:val="24"/>
              </w:rPr>
              <w:br/>
              <w:t>4.3流量范围：50～5000cfm（1.4～140L/min）</w:t>
            </w:r>
            <w:r w:rsidRPr="002173F8">
              <w:rPr>
                <w:rFonts w:ascii="宋体" w:hAnsi="宋体" w:cs="宋体" w:hint="eastAsia"/>
                <w:kern w:val="0"/>
                <w:sz w:val="24"/>
              </w:rPr>
              <w:br/>
              <w:t>4.4发生粒子：PAO</w:t>
            </w:r>
            <w:r w:rsidRPr="002173F8">
              <w:rPr>
                <w:rFonts w:ascii="宋体" w:hAnsi="宋体" w:cs="宋体" w:hint="eastAsia"/>
                <w:kern w:val="0"/>
                <w:sz w:val="24"/>
              </w:rPr>
              <w:br/>
              <w:t>5.气溶胶源物质：PAO</w:t>
            </w:r>
            <w:r w:rsidRPr="002173F8">
              <w:rPr>
                <w:rFonts w:ascii="宋体" w:hAnsi="宋体" w:cs="宋体" w:hint="eastAsia"/>
                <w:kern w:val="0"/>
                <w:sz w:val="24"/>
              </w:rPr>
              <w:br/>
              <w:t>6.稀释系统：在紧靠过滤器上风向处测量上风向气溶胶浓度的变化不应超过平均测量值的±15%</w:t>
            </w:r>
            <w:r w:rsidRPr="002173F8">
              <w:rPr>
                <w:rFonts w:ascii="宋体" w:hAnsi="宋体" w:cs="宋体" w:hint="eastAsia"/>
                <w:kern w:val="0"/>
                <w:sz w:val="24"/>
              </w:rPr>
              <w:br/>
              <w:t>7.符合ISO14644和GB/T6165-2021技术要求</w:t>
            </w:r>
          </w:p>
        </w:tc>
        <w:tc>
          <w:tcPr>
            <w:tcW w:w="446" w:type="pct"/>
            <w:tcBorders>
              <w:top w:val="nil"/>
              <w:left w:val="nil"/>
              <w:bottom w:val="single" w:sz="8" w:space="0" w:color="auto"/>
              <w:right w:val="single" w:sz="8" w:space="0" w:color="auto"/>
            </w:tcBorders>
            <w:shd w:val="clear" w:color="auto" w:fill="auto"/>
            <w:vAlign w:val="center"/>
            <w:hideMark/>
          </w:tcPr>
          <w:p w14:paraId="1A2C2C0A"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套</w:t>
            </w:r>
          </w:p>
        </w:tc>
        <w:tc>
          <w:tcPr>
            <w:tcW w:w="448" w:type="pct"/>
            <w:tcBorders>
              <w:top w:val="nil"/>
              <w:left w:val="nil"/>
              <w:bottom w:val="single" w:sz="8" w:space="0" w:color="auto"/>
              <w:right w:val="single" w:sz="8" w:space="0" w:color="auto"/>
            </w:tcBorders>
            <w:shd w:val="clear" w:color="auto" w:fill="auto"/>
            <w:vAlign w:val="center"/>
            <w:hideMark/>
          </w:tcPr>
          <w:p w14:paraId="2BA24E5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0CA4C0EB" w14:textId="77777777" w:rsidR="00F36994" w:rsidRPr="002173F8" w:rsidRDefault="00F36994" w:rsidP="00EF26AF">
            <w:pPr>
              <w:widowControl/>
              <w:jc w:val="left"/>
              <w:rPr>
                <w:rFonts w:eastAsia="Times New Roman"/>
                <w:kern w:val="0"/>
                <w:sz w:val="20"/>
                <w:szCs w:val="20"/>
              </w:rPr>
            </w:pPr>
          </w:p>
        </w:tc>
      </w:tr>
      <w:tr w:rsidR="00F36994" w:rsidRPr="002173F8" w14:paraId="6CB51DE9" w14:textId="77777777" w:rsidTr="00EF26AF">
        <w:trPr>
          <w:trHeight w:val="454"/>
        </w:trPr>
        <w:tc>
          <w:tcPr>
            <w:tcW w:w="4884" w:type="pct"/>
            <w:gridSpan w:val="5"/>
            <w:tcBorders>
              <w:top w:val="single" w:sz="8" w:space="0" w:color="auto"/>
              <w:left w:val="single" w:sz="8" w:space="0" w:color="auto"/>
              <w:bottom w:val="single" w:sz="8" w:space="0" w:color="auto"/>
              <w:right w:val="nil"/>
            </w:tcBorders>
            <w:shd w:val="clear" w:color="auto" w:fill="auto"/>
            <w:vAlign w:val="center"/>
            <w:hideMark/>
          </w:tcPr>
          <w:p w14:paraId="6888ABB3" w14:textId="77777777" w:rsidR="00F36994" w:rsidRPr="002173F8" w:rsidRDefault="00F36994" w:rsidP="00EF26AF">
            <w:pPr>
              <w:widowControl/>
              <w:jc w:val="left"/>
              <w:rPr>
                <w:rFonts w:ascii="宋体" w:hAnsi="宋体" w:cs="宋体"/>
                <w:b/>
                <w:bCs/>
                <w:kern w:val="0"/>
                <w:sz w:val="24"/>
              </w:rPr>
            </w:pPr>
            <w:r>
              <w:rPr>
                <w:rFonts w:ascii="宋体" w:hAnsi="宋体" w:cs="宋体" w:hint="eastAsia"/>
                <w:b/>
                <w:bCs/>
                <w:kern w:val="0"/>
                <w:sz w:val="24"/>
              </w:rPr>
              <w:t>包组</w:t>
            </w:r>
            <w:r w:rsidRPr="002173F8">
              <w:rPr>
                <w:rFonts w:ascii="宋体" w:hAnsi="宋体" w:cs="宋体" w:hint="eastAsia"/>
                <w:b/>
                <w:bCs/>
                <w:kern w:val="0"/>
                <w:sz w:val="24"/>
              </w:rPr>
              <w:t>3：色谱仪器</w:t>
            </w:r>
          </w:p>
        </w:tc>
        <w:tc>
          <w:tcPr>
            <w:tcW w:w="116" w:type="pct"/>
            <w:vAlign w:val="center"/>
            <w:hideMark/>
          </w:tcPr>
          <w:p w14:paraId="5E2FD96D" w14:textId="77777777" w:rsidR="00F36994" w:rsidRPr="002173F8" w:rsidRDefault="00F36994" w:rsidP="00EF26AF">
            <w:pPr>
              <w:widowControl/>
              <w:jc w:val="left"/>
              <w:rPr>
                <w:rFonts w:eastAsia="Times New Roman"/>
                <w:kern w:val="0"/>
                <w:sz w:val="20"/>
                <w:szCs w:val="20"/>
              </w:rPr>
            </w:pPr>
          </w:p>
        </w:tc>
      </w:tr>
      <w:tr w:rsidR="00F36994" w:rsidRPr="002173F8" w14:paraId="538883C7"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7B496263"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814" w:type="pct"/>
            <w:tcBorders>
              <w:top w:val="nil"/>
              <w:left w:val="nil"/>
              <w:bottom w:val="single" w:sz="8" w:space="0" w:color="auto"/>
              <w:right w:val="single" w:sz="8" w:space="0" w:color="auto"/>
            </w:tcBorders>
            <w:shd w:val="clear" w:color="auto" w:fill="auto"/>
            <w:vAlign w:val="center"/>
            <w:hideMark/>
          </w:tcPr>
          <w:p w14:paraId="49505BC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凝胶色谱仪（高分子杂质仪）</w:t>
            </w:r>
          </w:p>
        </w:tc>
        <w:tc>
          <w:tcPr>
            <w:tcW w:w="2748" w:type="pct"/>
            <w:tcBorders>
              <w:top w:val="nil"/>
              <w:left w:val="nil"/>
              <w:bottom w:val="single" w:sz="8" w:space="0" w:color="auto"/>
              <w:right w:val="single" w:sz="8" w:space="0" w:color="auto"/>
            </w:tcBorders>
            <w:shd w:val="clear" w:color="auto" w:fill="auto"/>
            <w:vAlign w:val="center"/>
            <w:hideMark/>
          </w:tcPr>
          <w:p w14:paraId="2ADE168C"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1.溶液输送单元</w:t>
            </w:r>
          </w:p>
          <w:p w14:paraId="2513BB3F"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1.1 泵类型：并联双柱塞（冲程体积10μL）；</w:t>
            </w:r>
          </w:p>
          <w:p w14:paraId="0103372F"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1.2 物理双泵头；</w:t>
            </w:r>
          </w:p>
          <w:p w14:paraId="7368AAA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▲1.3 流速范围：0.0001～10.0000mL/min，提供厂家盖章证明原件；</w:t>
            </w:r>
          </w:p>
          <w:p w14:paraId="116721A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▲1.4 流速精度：0.0001mL/min；</w:t>
            </w:r>
          </w:p>
          <w:p w14:paraId="3C8210F4"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▲1.5 流速精确度：≤0.06％RSD；</w:t>
            </w:r>
          </w:p>
          <w:p w14:paraId="64D136F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1.6 浓度梯度范围：0～100%(0.1%步进)；</w:t>
            </w:r>
          </w:p>
          <w:p w14:paraId="4936386F"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▲1.7 在线多参数自动检测系统并附带信息预警功能全自动预警处理，必须可对使用状态进行多参数包括电压、电流、位置偏移距离等在线检测，提供盖章证明原件并作为设备验收。 </w:t>
            </w:r>
          </w:p>
          <w:p w14:paraId="401FD596"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2.独立的自动清洗仪</w:t>
            </w:r>
          </w:p>
          <w:p w14:paraId="2051BE7A"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2.1 带独立的蠕动泵及转速调节功能；</w:t>
            </w:r>
          </w:p>
          <w:p w14:paraId="7B04FFC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2.2 流速范围：4～15ml/min，电机类型：使用直流无刷电机。</w:t>
            </w:r>
          </w:p>
          <w:p w14:paraId="09D52447"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3.自动进样器</w:t>
            </w:r>
          </w:p>
          <w:p w14:paraId="50DD671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3.1 线性：＞0.9999%；</w:t>
            </w:r>
          </w:p>
          <w:p w14:paraId="58C80EF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3.2 进样周期：≤7秒；</w:t>
            </w:r>
          </w:p>
          <w:p w14:paraId="0DF38D2D"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▲3.3 进样速度：一次</w:t>
            </w:r>
            <w:proofErr w:type="gramStart"/>
            <w:r w:rsidRPr="002173F8">
              <w:rPr>
                <w:rFonts w:ascii="宋体" w:hAnsi="宋体" w:cs="宋体" w:hint="eastAsia"/>
                <w:kern w:val="0"/>
                <w:sz w:val="24"/>
              </w:rPr>
              <w:t>进样全过程</w:t>
            </w:r>
            <w:proofErr w:type="gramEnd"/>
            <w:r w:rsidRPr="002173F8">
              <w:rPr>
                <w:rFonts w:ascii="宋体" w:hAnsi="宋体" w:cs="宋体" w:hint="eastAsia"/>
                <w:kern w:val="0"/>
                <w:sz w:val="24"/>
              </w:rPr>
              <w:t>≤4秒；</w:t>
            </w:r>
          </w:p>
          <w:p w14:paraId="537BB098"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3.4 进样位数≥100位(1.5mL/2mL样品瓶)；</w:t>
            </w:r>
          </w:p>
          <w:p w14:paraId="4B32885E"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▲3.5 交叉污染：＜0.0003%。</w:t>
            </w:r>
          </w:p>
          <w:p w14:paraId="6CA64D1F"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4.</w:t>
            </w:r>
            <w:proofErr w:type="gramStart"/>
            <w:r w:rsidRPr="002173F8">
              <w:rPr>
                <w:rFonts w:ascii="宋体" w:hAnsi="宋体" w:cs="宋体" w:hint="eastAsia"/>
                <w:kern w:val="0"/>
                <w:sz w:val="24"/>
              </w:rPr>
              <w:t>柱温箱</w:t>
            </w:r>
            <w:proofErr w:type="gramEnd"/>
            <w:r w:rsidRPr="002173F8">
              <w:rPr>
                <w:rFonts w:ascii="宋体" w:hAnsi="宋体" w:cs="宋体" w:hint="eastAsia"/>
                <w:kern w:val="0"/>
                <w:sz w:val="24"/>
              </w:rPr>
              <w:t>：双重漏液传感器：含气体和液体双重传感器。</w:t>
            </w:r>
          </w:p>
          <w:p w14:paraId="42E98956"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5.紫外检测器</w:t>
            </w:r>
          </w:p>
          <w:p w14:paraId="1446717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5.1 波长范围：190～700nm ；支持双波长功能：</w:t>
            </w:r>
          </w:p>
          <w:p w14:paraId="6D7B0E0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5.2 噪音：</w:t>
            </w:r>
            <w:r>
              <w:rPr>
                <w:rFonts w:ascii="宋体" w:hAnsi="宋体" w:cs="宋体" w:hint="eastAsia"/>
                <w:kern w:val="0"/>
                <w:sz w:val="24"/>
              </w:rPr>
              <w:t>＜5.0×10</w:t>
            </w:r>
            <w:r w:rsidRPr="00EF26AF">
              <w:rPr>
                <w:rFonts w:ascii="宋体" w:hAnsi="宋体" w:cs="宋体"/>
                <w:kern w:val="0"/>
                <w:sz w:val="24"/>
                <w:vertAlign w:val="superscript"/>
              </w:rPr>
              <w:t>-6</w:t>
            </w:r>
            <w:r>
              <w:rPr>
                <w:rFonts w:ascii="宋体" w:hAnsi="宋体" w:cs="宋体" w:hint="eastAsia"/>
                <w:kern w:val="0"/>
                <w:sz w:val="24"/>
              </w:rPr>
              <w:t>AU；漂移：＜0.1×10</w:t>
            </w:r>
            <w:r w:rsidRPr="00EF26AF">
              <w:rPr>
                <w:rFonts w:ascii="宋体" w:hAnsi="宋体" w:cs="宋体"/>
                <w:kern w:val="0"/>
                <w:sz w:val="24"/>
                <w:vertAlign w:val="superscript"/>
              </w:rPr>
              <w:t>-3</w:t>
            </w:r>
            <w:r>
              <w:rPr>
                <w:rFonts w:ascii="宋体" w:hAnsi="宋体" w:cs="宋体" w:hint="eastAsia"/>
                <w:kern w:val="0"/>
                <w:sz w:val="24"/>
              </w:rPr>
              <w:t>AU/h</w:t>
            </w:r>
            <w:r w:rsidRPr="002173F8">
              <w:rPr>
                <w:rFonts w:ascii="宋体" w:hAnsi="宋体" w:cs="宋体" w:hint="eastAsia"/>
                <w:kern w:val="0"/>
                <w:sz w:val="24"/>
              </w:rPr>
              <w:t>；</w:t>
            </w:r>
          </w:p>
          <w:p w14:paraId="24D55CA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5.3 线性范围：＞2.5AU；</w:t>
            </w:r>
          </w:p>
          <w:p w14:paraId="284FA11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5.4 标准池：光程：10mm，池体积：12μL、耐压：12Mpa；</w:t>
            </w:r>
          </w:p>
          <w:p w14:paraId="11E310CD"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5.5 控温单元：标配光路系统和</w:t>
            </w:r>
            <w:proofErr w:type="gramStart"/>
            <w:r w:rsidRPr="002173F8">
              <w:rPr>
                <w:rFonts w:ascii="宋体" w:hAnsi="宋体" w:cs="宋体" w:hint="eastAsia"/>
                <w:kern w:val="0"/>
                <w:sz w:val="24"/>
              </w:rPr>
              <w:t>流通池均可控温</w:t>
            </w:r>
            <w:proofErr w:type="gramEnd"/>
            <w:r w:rsidRPr="002173F8">
              <w:rPr>
                <w:rFonts w:ascii="宋体" w:hAnsi="宋体" w:cs="宋体" w:hint="eastAsia"/>
                <w:kern w:val="0"/>
                <w:sz w:val="24"/>
              </w:rPr>
              <w:t>；</w:t>
            </w:r>
          </w:p>
          <w:p w14:paraId="4F08331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5.6 流通池温控范围：9～50℃，步进1℃。</w:t>
            </w:r>
          </w:p>
          <w:p w14:paraId="089D7A37"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6.配置要求：</w:t>
            </w:r>
          </w:p>
          <w:p w14:paraId="1C66369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6.1 带制冷的自动进样器一套、1.5mL样品瓶用孔板2个、1.5mL样品瓶200个；</w:t>
            </w:r>
          </w:p>
          <w:p w14:paraId="1848476C"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6.2 凝胶色谱分析柱两根[规格：用葡聚糖凝胶G-10（40～120μm）为填充剂；玻璃柱内径1.0～1.4cm，柱长30～40cm]、保护柱一根；</w:t>
            </w:r>
          </w:p>
          <w:p w14:paraId="27E8BF8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6.3 色谱分析软件一套、凝胶色谱分析软件一套；</w:t>
            </w:r>
          </w:p>
          <w:p w14:paraId="2709120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6.4 独立的自动清洗机1台，带独立的蠕动泵及转速调节功能；</w:t>
            </w:r>
          </w:p>
          <w:p w14:paraId="2204C0C1"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6.5 台式工作站1台：intel i5处理器、内存32GB、硬盘512GB SSD。</w:t>
            </w:r>
          </w:p>
        </w:tc>
        <w:tc>
          <w:tcPr>
            <w:tcW w:w="446" w:type="pct"/>
            <w:tcBorders>
              <w:top w:val="nil"/>
              <w:left w:val="nil"/>
              <w:bottom w:val="single" w:sz="8" w:space="0" w:color="auto"/>
              <w:right w:val="single" w:sz="8" w:space="0" w:color="auto"/>
            </w:tcBorders>
            <w:shd w:val="clear" w:color="auto" w:fill="auto"/>
            <w:vAlign w:val="center"/>
            <w:hideMark/>
          </w:tcPr>
          <w:p w14:paraId="2B63606A"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1E76941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461CA23B" w14:textId="77777777" w:rsidR="00F36994" w:rsidRPr="002173F8" w:rsidRDefault="00F36994" w:rsidP="00EF26AF">
            <w:pPr>
              <w:widowControl/>
              <w:jc w:val="left"/>
              <w:rPr>
                <w:rFonts w:eastAsia="Times New Roman"/>
                <w:kern w:val="0"/>
                <w:sz w:val="20"/>
                <w:szCs w:val="20"/>
              </w:rPr>
            </w:pPr>
          </w:p>
        </w:tc>
      </w:tr>
      <w:tr w:rsidR="00F36994" w:rsidRPr="002173F8" w14:paraId="6D894FB0" w14:textId="77777777" w:rsidTr="00EF26AF">
        <w:trPr>
          <w:trHeight w:val="454"/>
        </w:trPr>
        <w:tc>
          <w:tcPr>
            <w:tcW w:w="4884" w:type="pct"/>
            <w:gridSpan w:val="5"/>
            <w:tcBorders>
              <w:top w:val="single" w:sz="8" w:space="0" w:color="auto"/>
              <w:left w:val="single" w:sz="8" w:space="0" w:color="auto"/>
              <w:bottom w:val="single" w:sz="8" w:space="0" w:color="auto"/>
              <w:right w:val="nil"/>
            </w:tcBorders>
            <w:shd w:val="clear" w:color="auto" w:fill="auto"/>
            <w:vAlign w:val="center"/>
            <w:hideMark/>
          </w:tcPr>
          <w:p w14:paraId="37345B09" w14:textId="77777777" w:rsidR="00F36994" w:rsidRPr="002173F8" w:rsidRDefault="00F36994" w:rsidP="00EF26AF">
            <w:pPr>
              <w:widowControl/>
              <w:jc w:val="left"/>
              <w:rPr>
                <w:rFonts w:ascii="宋体" w:hAnsi="宋体" w:cs="宋体"/>
                <w:b/>
                <w:bCs/>
                <w:kern w:val="0"/>
                <w:sz w:val="24"/>
              </w:rPr>
            </w:pPr>
            <w:r>
              <w:rPr>
                <w:rFonts w:ascii="宋体" w:hAnsi="宋体" w:cs="宋体" w:hint="eastAsia"/>
                <w:b/>
                <w:bCs/>
                <w:kern w:val="0"/>
                <w:sz w:val="24"/>
              </w:rPr>
              <w:t>包组</w:t>
            </w:r>
            <w:r w:rsidRPr="002173F8">
              <w:rPr>
                <w:rFonts w:ascii="宋体" w:hAnsi="宋体" w:cs="宋体" w:hint="eastAsia"/>
                <w:b/>
                <w:bCs/>
                <w:kern w:val="0"/>
                <w:sz w:val="24"/>
              </w:rPr>
              <w:t>4：其他分析类仪器</w:t>
            </w:r>
          </w:p>
        </w:tc>
        <w:tc>
          <w:tcPr>
            <w:tcW w:w="116" w:type="pct"/>
            <w:vAlign w:val="center"/>
            <w:hideMark/>
          </w:tcPr>
          <w:p w14:paraId="6E9537C4" w14:textId="77777777" w:rsidR="00F36994" w:rsidRPr="002173F8" w:rsidRDefault="00F36994" w:rsidP="00EF26AF">
            <w:pPr>
              <w:widowControl/>
              <w:jc w:val="left"/>
              <w:rPr>
                <w:rFonts w:eastAsia="Times New Roman"/>
                <w:kern w:val="0"/>
                <w:sz w:val="20"/>
                <w:szCs w:val="20"/>
              </w:rPr>
            </w:pPr>
          </w:p>
        </w:tc>
      </w:tr>
      <w:tr w:rsidR="00F36994" w:rsidRPr="002173F8" w14:paraId="6FBF5AD6"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47C30BF2"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814" w:type="pct"/>
            <w:tcBorders>
              <w:top w:val="nil"/>
              <w:left w:val="nil"/>
              <w:bottom w:val="single" w:sz="8" w:space="0" w:color="auto"/>
              <w:right w:val="single" w:sz="8" w:space="0" w:color="auto"/>
            </w:tcBorders>
            <w:shd w:val="clear" w:color="auto" w:fill="auto"/>
            <w:vAlign w:val="center"/>
            <w:hideMark/>
          </w:tcPr>
          <w:p w14:paraId="20AE2A3E"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便携式毒性分析仪</w:t>
            </w:r>
          </w:p>
        </w:tc>
        <w:tc>
          <w:tcPr>
            <w:tcW w:w="2748" w:type="pct"/>
            <w:tcBorders>
              <w:top w:val="nil"/>
              <w:left w:val="nil"/>
              <w:bottom w:val="single" w:sz="8" w:space="0" w:color="auto"/>
              <w:right w:val="single" w:sz="8" w:space="0" w:color="auto"/>
            </w:tcBorders>
            <w:shd w:val="clear" w:color="auto" w:fill="auto"/>
            <w:vAlign w:val="center"/>
            <w:hideMark/>
          </w:tcPr>
          <w:p w14:paraId="54975281"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▲1.仪器内置发光细菌法、化学发光法、ATP（三磷酸腺苷)快速检测三种检测模式</w:t>
            </w:r>
            <w:r w:rsidRPr="002173F8">
              <w:rPr>
                <w:rFonts w:ascii="宋体" w:hAnsi="宋体" w:cs="宋体" w:hint="eastAsia"/>
                <w:kern w:val="0"/>
                <w:sz w:val="24"/>
              </w:rPr>
              <w:br/>
              <w:t>2.检测器：采用光电倍增管</w:t>
            </w:r>
            <w:r w:rsidRPr="002173F8">
              <w:rPr>
                <w:rFonts w:ascii="宋体" w:hAnsi="宋体" w:cs="宋体" w:hint="eastAsia"/>
                <w:kern w:val="0"/>
                <w:sz w:val="24"/>
              </w:rPr>
              <w:br/>
              <w:t>3.数据存储：可存储至少1000个测试结果</w:t>
            </w:r>
            <w:r w:rsidRPr="002173F8">
              <w:rPr>
                <w:rFonts w:ascii="宋体" w:hAnsi="宋体" w:cs="宋体" w:hint="eastAsia"/>
                <w:kern w:val="0"/>
                <w:sz w:val="24"/>
              </w:rPr>
              <w:br/>
              <w:t>4.接口：USB</w:t>
            </w:r>
            <w:r w:rsidRPr="002173F8">
              <w:rPr>
                <w:rFonts w:ascii="宋体" w:hAnsi="宋体" w:cs="宋体" w:hint="eastAsia"/>
                <w:kern w:val="0"/>
                <w:sz w:val="24"/>
              </w:rPr>
              <w:br/>
              <w:t>5.发光细菌法毒性检测</w:t>
            </w:r>
            <w:r w:rsidRPr="002173F8">
              <w:rPr>
                <w:rFonts w:ascii="宋体" w:hAnsi="宋体" w:cs="宋体" w:hint="eastAsia"/>
                <w:kern w:val="0"/>
                <w:sz w:val="24"/>
              </w:rPr>
              <w:br/>
              <w:t>▲5.1符合标准：ISO 11348-3，GB/T 15441-1995</w:t>
            </w:r>
            <w:r w:rsidRPr="002173F8">
              <w:rPr>
                <w:rFonts w:ascii="宋体" w:hAnsi="宋体" w:cs="宋体" w:hint="eastAsia"/>
                <w:kern w:val="0"/>
                <w:sz w:val="24"/>
              </w:rPr>
              <w:br/>
              <w:t>5.2发光细菌：费氏弧菌、明亮发光杆菌等</w:t>
            </w:r>
            <w:r w:rsidRPr="002173F8">
              <w:rPr>
                <w:rFonts w:ascii="宋体" w:hAnsi="宋体" w:cs="宋体" w:hint="eastAsia"/>
                <w:kern w:val="0"/>
                <w:sz w:val="24"/>
              </w:rPr>
              <w:br/>
              <w:t>5.3测量单位：相对发光强度（RLU）、抑制率（0～100%）</w:t>
            </w:r>
            <w:r w:rsidRPr="002173F8">
              <w:rPr>
                <w:rFonts w:ascii="宋体" w:hAnsi="宋体" w:cs="宋体" w:hint="eastAsia"/>
                <w:kern w:val="0"/>
                <w:sz w:val="24"/>
              </w:rPr>
              <w:br/>
              <w:t>5.4筛查测试时间：20分钟以内</w:t>
            </w:r>
            <w:r w:rsidRPr="002173F8">
              <w:rPr>
                <w:rFonts w:ascii="宋体" w:hAnsi="宋体" w:cs="宋体" w:hint="eastAsia"/>
                <w:kern w:val="0"/>
                <w:sz w:val="24"/>
              </w:rPr>
              <w:br/>
              <w:t>▲5.5发光范围： 0～10,000,000 相对发光强度（RLU）</w:t>
            </w:r>
            <w:r w:rsidRPr="002173F8">
              <w:rPr>
                <w:rFonts w:ascii="宋体" w:hAnsi="宋体" w:cs="宋体" w:hint="eastAsia"/>
                <w:kern w:val="0"/>
                <w:sz w:val="24"/>
              </w:rPr>
              <w:br/>
              <w:t>5.6细菌储存温度：-18℃可存储一年</w:t>
            </w:r>
            <w:r w:rsidRPr="002173F8">
              <w:rPr>
                <w:rFonts w:ascii="宋体" w:hAnsi="宋体" w:cs="宋体" w:hint="eastAsia"/>
                <w:kern w:val="0"/>
                <w:sz w:val="24"/>
              </w:rPr>
              <w:br/>
              <w:t>▲6.化学发光法毒性检测</w:t>
            </w:r>
            <w:r w:rsidRPr="002173F8">
              <w:rPr>
                <w:rFonts w:ascii="宋体" w:hAnsi="宋体" w:cs="宋体" w:hint="eastAsia"/>
                <w:kern w:val="0"/>
                <w:sz w:val="24"/>
              </w:rPr>
              <w:br/>
              <w:t>6.1测量单位：发光强度、抑制率（0～100%）</w:t>
            </w:r>
            <w:r w:rsidRPr="002173F8">
              <w:rPr>
                <w:rFonts w:ascii="宋体" w:hAnsi="宋体" w:cs="宋体" w:hint="eastAsia"/>
                <w:kern w:val="0"/>
                <w:sz w:val="24"/>
              </w:rPr>
              <w:br/>
              <w:t>6.2测量速度：5 min内完成急性毒性测量</w:t>
            </w:r>
            <w:r w:rsidRPr="002173F8">
              <w:rPr>
                <w:rFonts w:ascii="宋体" w:hAnsi="宋体" w:cs="宋体" w:hint="eastAsia"/>
                <w:kern w:val="0"/>
                <w:sz w:val="24"/>
              </w:rPr>
              <w:br/>
              <w:t>▲6.3化学发光试剂：采用辣根过氧化酶瓶装试剂，可在常温下保存12至18个月。</w:t>
            </w:r>
            <w:r w:rsidRPr="002173F8">
              <w:rPr>
                <w:rFonts w:ascii="宋体" w:hAnsi="宋体" w:cs="宋体" w:hint="eastAsia"/>
                <w:kern w:val="0"/>
                <w:sz w:val="24"/>
              </w:rPr>
              <w:br/>
              <w:t>7.ATP检测</w:t>
            </w:r>
            <w:r w:rsidRPr="002173F8">
              <w:rPr>
                <w:rFonts w:ascii="宋体" w:hAnsi="宋体" w:cs="宋体" w:hint="eastAsia"/>
                <w:kern w:val="0"/>
                <w:sz w:val="24"/>
              </w:rPr>
              <w:br/>
              <w:t>7.1线性动态范围：4×10</w:t>
            </w:r>
            <w:r w:rsidRPr="002173F8">
              <w:rPr>
                <w:rFonts w:ascii="宋体" w:hAnsi="宋体" w:cs="宋体" w:hint="eastAsia"/>
                <w:kern w:val="0"/>
                <w:sz w:val="24"/>
                <w:vertAlign w:val="superscript"/>
              </w:rPr>
              <w:t>-12</w:t>
            </w:r>
            <w:r w:rsidRPr="002173F8">
              <w:rPr>
                <w:rFonts w:ascii="宋体" w:hAnsi="宋体" w:cs="宋体" w:hint="eastAsia"/>
                <w:kern w:val="0"/>
                <w:sz w:val="24"/>
              </w:rPr>
              <w:t xml:space="preserve"> 至1×10</w:t>
            </w:r>
            <w:r w:rsidRPr="002173F8">
              <w:rPr>
                <w:rFonts w:ascii="宋体" w:hAnsi="宋体" w:cs="宋体" w:hint="eastAsia"/>
                <w:kern w:val="0"/>
                <w:sz w:val="24"/>
                <w:vertAlign w:val="superscript"/>
              </w:rPr>
              <w:t>-6</w:t>
            </w:r>
            <w:r w:rsidRPr="002173F8">
              <w:rPr>
                <w:rFonts w:ascii="宋体" w:hAnsi="宋体" w:cs="宋体" w:hint="eastAsia"/>
                <w:kern w:val="0"/>
                <w:sz w:val="24"/>
              </w:rPr>
              <w:t xml:space="preserve"> 摩尔 ATP</w:t>
            </w:r>
            <w:r w:rsidRPr="002173F8">
              <w:rPr>
                <w:rFonts w:ascii="宋体" w:hAnsi="宋体" w:cs="宋体" w:hint="eastAsia"/>
                <w:kern w:val="0"/>
                <w:sz w:val="24"/>
              </w:rPr>
              <w:br/>
              <w:t>▲7.2检测技术：ATP检测技术</w:t>
            </w:r>
            <w:r w:rsidRPr="002173F8">
              <w:rPr>
                <w:rFonts w:ascii="宋体" w:hAnsi="宋体" w:cs="宋体" w:hint="eastAsia"/>
                <w:kern w:val="0"/>
                <w:sz w:val="24"/>
              </w:rPr>
              <w:br/>
              <w:t>7.3 配置要求</w:t>
            </w:r>
            <w:r w:rsidRPr="002173F8">
              <w:rPr>
                <w:rFonts w:ascii="宋体" w:hAnsi="宋体" w:cs="宋体" w:hint="eastAsia"/>
                <w:kern w:val="0"/>
                <w:sz w:val="24"/>
              </w:rPr>
              <w:br/>
              <w:t>包括：毒性分析仪、</w:t>
            </w:r>
            <w:proofErr w:type="gramStart"/>
            <w:r w:rsidRPr="002173F8">
              <w:rPr>
                <w:rFonts w:ascii="宋体" w:hAnsi="宋体" w:cs="宋体" w:hint="eastAsia"/>
                <w:kern w:val="0"/>
                <w:sz w:val="24"/>
              </w:rPr>
              <w:t>移液器</w:t>
            </w:r>
            <w:proofErr w:type="gramEnd"/>
            <w:r w:rsidRPr="002173F8">
              <w:rPr>
                <w:rFonts w:ascii="宋体" w:hAnsi="宋体" w:cs="宋体" w:hint="eastAsia"/>
                <w:kern w:val="0"/>
                <w:sz w:val="24"/>
              </w:rPr>
              <w:t>3个以上（覆盖100μL、1000μL、5000μL）、便携箱、发光细菌及配套材料，试管3套（提供实物图片）</w:t>
            </w:r>
            <w:r w:rsidRPr="002173F8">
              <w:rPr>
                <w:rFonts w:ascii="宋体" w:hAnsi="宋体" w:cs="宋体" w:hint="eastAsia"/>
                <w:kern w:val="0"/>
                <w:sz w:val="24"/>
              </w:rPr>
              <w:br/>
              <w:t>▲8.提供生产厂家针对本项目出具的售后授权书和技术参数确认函并盖章。</w:t>
            </w:r>
          </w:p>
        </w:tc>
        <w:tc>
          <w:tcPr>
            <w:tcW w:w="446" w:type="pct"/>
            <w:tcBorders>
              <w:top w:val="nil"/>
              <w:left w:val="nil"/>
              <w:bottom w:val="single" w:sz="8" w:space="0" w:color="auto"/>
              <w:right w:val="single" w:sz="8" w:space="0" w:color="auto"/>
            </w:tcBorders>
            <w:shd w:val="clear" w:color="auto" w:fill="auto"/>
            <w:noWrap/>
            <w:vAlign w:val="center"/>
            <w:hideMark/>
          </w:tcPr>
          <w:p w14:paraId="4C4511BA"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noWrap/>
            <w:vAlign w:val="center"/>
            <w:hideMark/>
          </w:tcPr>
          <w:p w14:paraId="10C5F7DF"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15C2DDB0" w14:textId="77777777" w:rsidR="00F36994" w:rsidRPr="002173F8" w:rsidRDefault="00F36994" w:rsidP="00EF26AF">
            <w:pPr>
              <w:widowControl/>
              <w:jc w:val="left"/>
              <w:rPr>
                <w:rFonts w:eastAsia="Times New Roman"/>
                <w:kern w:val="0"/>
                <w:sz w:val="20"/>
                <w:szCs w:val="20"/>
              </w:rPr>
            </w:pPr>
          </w:p>
        </w:tc>
      </w:tr>
      <w:tr w:rsidR="00F36994" w:rsidRPr="002173F8" w14:paraId="614A4B5D"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1B0CC2E6"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2</w:t>
            </w:r>
          </w:p>
        </w:tc>
        <w:tc>
          <w:tcPr>
            <w:tcW w:w="814" w:type="pct"/>
            <w:tcBorders>
              <w:top w:val="nil"/>
              <w:left w:val="nil"/>
              <w:bottom w:val="single" w:sz="8" w:space="0" w:color="auto"/>
              <w:right w:val="single" w:sz="8" w:space="0" w:color="auto"/>
            </w:tcBorders>
            <w:shd w:val="clear" w:color="auto" w:fill="auto"/>
            <w:vAlign w:val="center"/>
            <w:hideMark/>
          </w:tcPr>
          <w:p w14:paraId="539DAE78"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便携式微生物实验室</w:t>
            </w:r>
          </w:p>
        </w:tc>
        <w:tc>
          <w:tcPr>
            <w:tcW w:w="2748" w:type="pct"/>
            <w:tcBorders>
              <w:top w:val="nil"/>
              <w:left w:val="nil"/>
              <w:bottom w:val="single" w:sz="8" w:space="0" w:color="auto"/>
              <w:right w:val="single" w:sz="8" w:space="0" w:color="auto"/>
            </w:tcBorders>
            <w:shd w:val="clear" w:color="auto" w:fill="auto"/>
            <w:vAlign w:val="center"/>
            <w:hideMark/>
          </w:tcPr>
          <w:p w14:paraId="633B2548"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w:t>
            </w:r>
            <w:proofErr w:type="gramStart"/>
            <w:r w:rsidRPr="002173F8">
              <w:rPr>
                <w:rFonts w:ascii="宋体" w:hAnsi="宋体" w:cs="宋体" w:hint="eastAsia"/>
                <w:kern w:val="0"/>
                <w:sz w:val="24"/>
              </w:rPr>
              <w:t>膜过滤法总大肠</w:t>
            </w:r>
            <w:proofErr w:type="gramEnd"/>
            <w:r w:rsidRPr="002173F8">
              <w:rPr>
                <w:rFonts w:ascii="宋体" w:hAnsi="宋体" w:cs="宋体" w:hint="eastAsia"/>
                <w:kern w:val="0"/>
                <w:sz w:val="24"/>
              </w:rPr>
              <w:t>菌群和大肠杆菌培养基灵敏度：1CFU/mL</w:t>
            </w:r>
            <w:r w:rsidRPr="002173F8">
              <w:rPr>
                <w:rFonts w:ascii="宋体" w:hAnsi="宋体" w:cs="宋体" w:hint="eastAsia"/>
                <w:kern w:val="0"/>
                <w:sz w:val="24"/>
              </w:rPr>
              <w:br/>
              <w:t>1.1电源：12Vdc 或 可选整流器</w:t>
            </w:r>
            <w:r w:rsidRPr="002173F8">
              <w:rPr>
                <w:rFonts w:ascii="宋体" w:hAnsi="宋体" w:cs="宋体" w:hint="eastAsia"/>
                <w:kern w:val="0"/>
                <w:sz w:val="24"/>
              </w:rPr>
              <w:br/>
              <w:t>1.2环境操作温度：0～40℃</w:t>
            </w:r>
            <w:r w:rsidRPr="002173F8">
              <w:rPr>
                <w:rFonts w:ascii="宋体" w:hAnsi="宋体" w:cs="宋体" w:hint="eastAsia"/>
                <w:kern w:val="0"/>
                <w:sz w:val="24"/>
              </w:rPr>
              <w:br/>
              <w:t>1.3储存温度：-40～60℃</w:t>
            </w:r>
            <w:r w:rsidRPr="002173F8">
              <w:rPr>
                <w:rFonts w:ascii="宋体" w:hAnsi="宋体" w:cs="宋体" w:hint="eastAsia"/>
                <w:kern w:val="0"/>
                <w:sz w:val="24"/>
              </w:rPr>
              <w:br/>
              <w:t>1.4温度范围：高于环境温度5～50℃</w:t>
            </w:r>
            <w:r w:rsidRPr="002173F8">
              <w:rPr>
                <w:rFonts w:ascii="宋体" w:hAnsi="宋体" w:cs="宋体" w:hint="eastAsia"/>
                <w:kern w:val="0"/>
                <w:sz w:val="24"/>
              </w:rPr>
              <w:br/>
              <w:t>1.5预热时间 2±1小时</w:t>
            </w:r>
            <w:r w:rsidRPr="002173F8">
              <w:rPr>
                <w:rFonts w:ascii="宋体" w:hAnsi="宋体" w:cs="宋体" w:hint="eastAsia"/>
                <w:kern w:val="0"/>
                <w:sz w:val="24"/>
              </w:rPr>
              <w:br/>
              <w:t>2.便携式培养箱：</w:t>
            </w:r>
            <w:r w:rsidRPr="002173F8">
              <w:rPr>
                <w:rFonts w:ascii="宋体" w:hAnsi="宋体" w:cs="宋体" w:hint="eastAsia"/>
                <w:kern w:val="0"/>
                <w:sz w:val="24"/>
              </w:rPr>
              <w:br/>
              <w:t>2.1温度稳定性：±0.5℃</w:t>
            </w:r>
            <w:r w:rsidRPr="002173F8">
              <w:rPr>
                <w:rFonts w:ascii="宋体" w:hAnsi="宋体" w:cs="宋体" w:hint="eastAsia"/>
                <w:kern w:val="0"/>
                <w:sz w:val="24"/>
              </w:rPr>
              <w:br/>
              <w:t>2.2预热时间：2±1小时</w:t>
            </w:r>
            <w:r w:rsidRPr="002173F8">
              <w:rPr>
                <w:rFonts w:ascii="宋体" w:hAnsi="宋体" w:cs="宋体" w:hint="eastAsia"/>
                <w:kern w:val="0"/>
                <w:sz w:val="24"/>
              </w:rPr>
              <w:br/>
              <w:t>▲2.3容量：至少可容纳40个50mm培养皿</w:t>
            </w:r>
            <w:r w:rsidRPr="002173F8">
              <w:rPr>
                <w:rFonts w:ascii="宋体" w:hAnsi="宋体" w:cs="宋体" w:hint="eastAsia"/>
                <w:kern w:val="0"/>
                <w:sz w:val="24"/>
              </w:rPr>
              <w:br/>
              <w:t>3.仪器配置</w:t>
            </w:r>
            <w:r w:rsidRPr="002173F8">
              <w:rPr>
                <w:rFonts w:ascii="宋体" w:hAnsi="宋体" w:cs="宋体" w:hint="eastAsia"/>
                <w:kern w:val="0"/>
                <w:sz w:val="24"/>
              </w:rPr>
              <w:br/>
              <w:t>3.1使用手册</w:t>
            </w:r>
            <w:r w:rsidRPr="002173F8">
              <w:rPr>
                <w:rFonts w:ascii="宋体" w:hAnsi="宋体" w:cs="宋体" w:hint="eastAsia"/>
                <w:kern w:val="0"/>
                <w:sz w:val="24"/>
              </w:rPr>
              <w:br/>
              <w:t>3.2便携式培养箱</w:t>
            </w:r>
            <w:r w:rsidRPr="002173F8">
              <w:rPr>
                <w:rFonts w:ascii="宋体" w:hAnsi="宋体" w:cs="宋体" w:hint="eastAsia"/>
                <w:kern w:val="0"/>
                <w:sz w:val="24"/>
              </w:rPr>
              <w:br/>
              <w:t>3.3</w:t>
            </w:r>
            <w:proofErr w:type="gramStart"/>
            <w:r w:rsidRPr="002173F8">
              <w:rPr>
                <w:rFonts w:ascii="宋体" w:hAnsi="宋体" w:cs="宋体" w:hint="eastAsia"/>
                <w:kern w:val="0"/>
                <w:sz w:val="24"/>
              </w:rPr>
              <w:t>含除氯剂</w:t>
            </w:r>
            <w:proofErr w:type="gramEnd"/>
            <w:r w:rsidRPr="002173F8">
              <w:rPr>
                <w:rFonts w:ascii="宋体" w:hAnsi="宋体" w:cs="宋体" w:hint="eastAsia"/>
                <w:kern w:val="0"/>
                <w:sz w:val="24"/>
              </w:rPr>
              <w:t>的取样袋（200个）</w:t>
            </w:r>
            <w:r w:rsidRPr="002173F8">
              <w:rPr>
                <w:rFonts w:ascii="宋体" w:hAnsi="宋体" w:cs="宋体" w:hint="eastAsia"/>
                <w:kern w:val="0"/>
                <w:sz w:val="24"/>
              </w:rPr>
              <w:br/>
              <w:t>3.4过滤器组件</w:t>
            </w:r>
            <w:r w:rsidRPr="002173F8">
              <w:rPr>
                <w:rFonts w:ascii="宋体" w:hAnsi="宋体" w:cs="宋体" w:hint="eastAsia"/>
                <w:kern w:val="0"/>
                <w:sz w:val="24"/>
              </w:rPr>
              <w:br/>
              <w:t>3.5漏斗、培养皿、纸片等测试耗材（200次）</w:t>
            </w:r>
            <w:r w:rsidRPr="002173F8">
              <w:rPr>
                <w:rFonts w:ascii="宋体" w:hAnsi="宋体" w:cs="宋体" w:hint="eastAsia"/>
                <w:kern w:val="0"/>
                <w:sz w:val="24"/>
              </w:rPr>
              <w:br/>
              <w:t>3.6温度计</w:t>
            </w:r>
            <w:r w:rsidRPr="002173F8">
              <w:rPr>
                <w:rFonts w:ascii="宋体" w:hAnsi="宋体" w:cs="宋体" w:hint="eastAsia"/>
                <w:kern w:val="0"/>
                <w:sz w:val="24"/>
              </w:rPr>
              <w:br/>
              <w:t>4.其他配件：需配备所能检测菌类培养基≥30份次。</w:t>
            </w:r>
            <w:r w:rsidRPr="002173F8">
              <w:rPr>
                <w:rFonts w:ascii="宋体" w:hAnsi="宋体" w:cs="宋体" w:hint="eastAsia"/>
                <w:kern w:val="0"/>
                <w:sz w:val="24"/>
              </w:rPr>
              <w:br/>
              <w:t>▲5.提供生产厂家针对本项目出具的售后授权书和技术参数确认函并盖章。</w:t>
            </w:r>
          </w:p>
        </w:tc>
        <w:tc>
          <w:tcPr>
            <w:tcW w:w="446" w:type="pct"/>
            <w:tcBorders>
              <w:top w:val="nil"/>
              <w:left w:val="nil"/>
              <w:bottom w:val="single" w:sz="8" w:space="0" w:color="auto"/>
              <w:right w:val="single" w:sz="8" w:space="0" w:color="auto"/>
            </w:tcBorders>
            <w:shd w:val="clear" w:color="auto" w:fill="auto"/>
            <w:noWrap/>
            <w:vAlign w:val="center"/>
            <w:hideMark/>
          </w:tcPr>
          <w:p w14:paraId="6F122660"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noWrap/>
            <w:vAlign w:val="center"/>
            <w:hideMark/>
          </w:tcPr>
          <w:p w14:paraId="26572E4F"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799842DF" w14:textId="77777777" w:rsidR="00F36994" w:rsidRPr="002173F8" w:rsidRDefault="00F36994" w:rsidP="00EF26AF">
            <w:pPr>
              <w:widowControl/>
              <w:jc w:val="left"/>
              <w:rPr>
                <w:rFonts w:eastAsia="Times New Roman"/>
                <w:kern w:val="0"/>
                <w:sz w:val="20"/>
                <w:szCs w:val="20"/>
              </w:rPr>
            </w:pPr>
          </w:p>
        </w:tc>
      </w:tr>
      <w:tr w:rsidR="00F36994" w:rsidRPr="002173F8" w14:paraId="1014785E"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7A3A0D6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3</w:t>
            </w:r>
          </w:p>
        </w:tc>
        <w:tc>
          <w:tcPr>
            <w:tcW w:w="814" w:type="pct"/>
            <w:tcBorders>
              <w:top w:val="nil"/>
              <w:left w:val="nil"/>
              <w:bottom w:val="single" w:sz="8" w:space="0" w:color="auto"/>
              <w:right w:val="single" w:sz="8" w:space="0" w:color="auto"/>
            </w:tcBorders>
            <w:shd w:val="clear" w:color="auto" w:fill="auto"/>
            <w:vAlign w:val="center"/>
            <w:hideMark/>
          </w:tcPr>
          <w:p w14:paraId="2021AB86"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酸度计</w:t>
            </w:r>
          </w:p>
        </w:tc>
        <w:tc>
          <w:tcPr>
            <w:tcW w:w="2748" w:type="pct"/>
            <w:tcBorders>
              <w:top w:val="nil"/>
              <w:left w:val="nil"/>
              <w:bottom w:val="single" w:sz="8" w:space="0" w:color="auto"/>
              <w:right w:val="single" w:sz="8" w:space="0" w:color="auto"/>
            </w:tcBorders>
            <w:shd w:val="clear" w:color="auto" w:fill="auto"/>
            <w:vAlign w:val="center"/>
            <w:hideMark/>
          </w:tcPr>
          <w:p w14:paraId="46BDEBA7"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1.pH测量范围：-2.00～20.00；</w:t>
            </w:r>
            <w:r w:rsidRPr="002173F8">
              <w:rPr>
                <w:rFonts w:ascii="宋体" w:hAnsi="宋体" w:cs="宋体" w:hint="eastAsia"/>
                <w:kern w:val="0"/>
                <w:sz w:val="24"/>
              </w:rPr>
              <w:br/>
              <w:t>▲2.pH分辨率：0.001pH/0.01pH/0.1pH（可调分辨率）；</w:t>
            </w:r>
            <w:r w:rsidRPr="002173F8">
              <w:rPr>
                <w:rFonts w:ascii="宋体" w:hAnsi="宋体" w:cs="宋体" w:hint="eastAsia"/>
                <w:kern w:val="0"/>
                <w:sz w:val="24"/>
              </w:rPr>
              <w:br/>
              <w:t>▲3.pH准确度：±0.002pH；</w:t>
            </w:r>
            <w:r w:rsidRPr="002173F8">
              <w:rPr>
                <w:rFonts w:ascii="宋体" w:hAnsi="宋体" w:cs="宋体" w:hint="eastAsia"/>
                <w:kern w:val="0"/>
                <w:sz w:val="24"/>
              </w:rPr>
              <w:br/>
              <w:t>4.测量温度范围：-30～130℃；</w:t>
            </w:r>
            <w:r w:rsidRPr="002173F8">
              <w:rPr>
                <w:rFonts w:ascii="宋体" w:hAnsi="宋体" w:cs="宋体" w:hint="eastAsia"/>
                <w:kern w:val="0"/>
                <w:sz w:val="24"/>
              </w:rPr>
              <w:br/>
              <w:t>5.温度分辨率：0.1℃；</w:t>
            </w:r>
            <w:r w:rsidRPr="002173F8">
              <w:rPr>
                <w:rFonts w:ascii="宋体" w:hAnsi="宋体" w:cs="宋体" w:hint="eastAsia"/>
                <w:kern w:val="0"/>
                <w:sz w:val="24"/>
              </w:rPr>
              <w:br/>
              <w:t>6.温度准确度：±0.1℃；</w:t>
            </w:r>
            <w:r w:rsidRPr="002173F8">
              <w:rPr>
                <w:rFonts w:ascii="宋体" w:hAnsi="宋体" w:cs="宋体" w:hint="eastAsia"/>
                <w:kern w:val="0"/>
                <w:sz w:val="24"/>
              </w:rPr>
              <w:br/>
              <w:t>7.具备自动校正、自动识别缓冲液、自动终点锁定、自动温度补偿，最高达到5点校准的功能；</w:t>
            </w:r>
            <w:r w:rsidRPr="002173F8">
              <w:rPr>
                <w:rFonts w:ascii="宋体" w:hAnsi="宋体" w:cs="宋体" w:hint="eastAsia"/>
                <w:kern w:val="0"/>
                <w:sz w:val="24"/>
              </w:rPr>
              <w:br/>
              <w:t>8.温度补偿范围：0～80℃；</w:t>
            </w:r>
            <w:r w:rsidRPr="002173F8">
              <w:rPr>
                <w:rFonts w:ascii="宋体" w:hAnsi="宋体" w:cs="宋体" w:hint="eastAsia"/>
                <w:kern w:val="0"/>
                <w:sz w:val="24"/>
              </w:rPr>
              <w:br/>
              <w:t>▲9.内置缓冲液组：≥10，自定义缓冲液组：≥10；</w:t>
            </w:r>
            <w:r w:rsidRPr="002173F8">
              <w:rPr>
                <w:rFonts w:ascii="宋体" w:hAnsi="宋体" w:cs="宋体" w:hint="eastAsia"/>
                <w:kern w:val="0"/>
                <w:sz w:val="24"/>
              </w:rPr>
              <w:br/>
              <w:t>10.具有彩色触摸屏；</w:t>
            </w:r>
            <w:r w:rsidRPr="002173F8">
              <w:rPr>
                <w:rFonts w:ascii="宋体" w:hAnsi="宋体" w:cs="宋体" w:hint="eastAsia"/>
                <w:kern w:val="0"/>
                <w:sz w:val="24"/>
              </w:rPr>
              <w:br/>
              <w:t>11.IP54防尘防水，可更换保护罩，防腐密封接口保护盒；</w:t>
            </w:r>
            <w:r w:rsidRPr="002173F8">
              <w:rPr>
                <w:rFonts w:ascii="宋体" w:hAnsi="宋体" w:cs="宋体" w:hint="eastAsia"/>
                <w:kern w:val="0"/>
                <w:sz w:val="24"/>
              </w:rPr>
              <w:br/>
              <w:t>12.电极支架可上下移动；</w:t>
            </w:r>
            <w:r w:rsidRPr="002173F8">
              <w:rPr>
                <w:rFonts w:ascii="宋体" w:hAnsi="宋体" w:cs="宋体" w:hint="eastAsia"/>
                <w:kern w:val="0"/>
                <w:sz w:val="24"/>
              </w:rPr>
              <w:br/>
              <w:t>▲13.实时储存数据：≥2000组，数据可导出；</w:t>
            </w:r>
            <w:r w:rsidRPr="002173F8">
              <w:rPr>
                <w:rFonts w:ascii="宋体" w:hAnsi="宋体" w:cs="宋体" w:hint="eastAsia"/>
                <w:kern w:val="0"/>
                <w:sz w:val="24"/>
              </w:rPr>
              <w:br/>
              <w:t>14.配备pH常规电极。</w:t>
            </w:r>
          </w:p>
        </w:tc>
        <w:tc>
          <w:tcPr>
            <w:tcW w:w="446" w:type="pct"/>
            <w:tcBorders>
              <w:top w:val="nil"/>
              <w:left w:val="nil"/>
              <w:bottom w:val="single" w:sz="8" w:space="0" w:color="auto"/>
              <w:right w:val="single" w:sz="8" w:space="0" w:color="auto"/>
            </w:tcBorders>
            <w:shd w:val="clear" w:color="auto" w:fill="auto"/>
            <w:vAlign w:val="center"/>
            <w:hideMark/>
          </w:tcPr>
          <w:p w14:paraId="7F063371"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2BF064B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2</w:t>
            </w:r>
          </w:p>
        </w:tc>
        <w:tc>
          <w:tcPr>
            <w:tcW w:w="116" w:type="pct"/>
            <w:vAlign w:val="center"/>
            <w:hideMark/>
          </w:tcPr>
          <w:p w14:paraId="4054CB9F" w14:textId="77777777" w:rsidR="00F36994" w:rsidRPr="002173F8" w:rsidRDefault="00F36994" w:rsidP="00EF26AF">
            <w:pPr>
              <w:widowControl/>
              <w:jc w:val="left"/>
              <w:rPr>
                <w:rFonts w:eastAsia="Times New Roman"/>
                <w:kern w:val="0"/>
                <w:sz w:val="20"/>
                <w:szCs w:val="20"/>
              </w:rPr>
            </w:pPr>
          </w:p>
        </w:tc>
      </w:tr>
      <w:tr w:rsidR="00F36994" w:rsidRPr="002173F8" w14:paraId="05FF57B5"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7C5A6D4F"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4</w:t>
            </w:r>
          </w:p>
        </w:tc>
        <w:tc>
          <w:tcPr>
            <w:tcW w:w="814" w:type="pct"/>
            <w:tcBorders>
              <w:top w:val="nil"/>
              <w:left w:val="nil"/>
              <w:bottom w:val="single" w:sz="8" w:space="0" w:color="auto"/>
              <w:right w:val="single" w:sz="8" w:space="0" w:color="auto"/>
            </w:tcBorders>
            <w:shd w:val="clear" w:color="auto" w:fill="auto"/>
            <w:vAlign w:val="center"/>
            <w:hideMark/>
          </w:tcPr>
          <w:p w14:paraId="342074A0"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溶出仪脱气机</w:t>
            </w:r>
          </w:p>
        </w:tc>
        <w:tc>
          <w:tcPr>
            <w:tcW w:w="2748" w:type="pct"/>
            <w:tcBorders>
              <w:top w:val="nil"/>
              <w:left w:val="nil"/>
              <w:bottom w:val="single" w:sz="8" w:space="0" w:color="auto"/>
              <w:right w:val="single" w:sz="8" w:space="0" w:color="auto"/>
            </w:tcBorders>
            <w:shd w:val="clear" w:color="auto" w:fill="auto"/>
            <w:vAlign w:val="center"/>
            <w:hideMark/>
          </w:tcPr>
          <w:p w14:paraId="5C26DA97"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1.温度控制范围：37.0℃～45.0℃；</w:t>
            </w:r>
            <w:r w:rsidRPr="002173F8">
              <w:rPr>
                <w:rFonts w:ascii="宋体" w:hAnsi="宋体" w:cs="宋体" w:hint="eastAsia"/>
                <w:kern w:val="0"/>
                <w:sz w:val="24"/>
              </w:rPr>
              <w:br/>
              <w:t>2.流速：≥900ml/min；</w:t>
            </w:r>
            <w:r w:rsidRPr="002173F8">
              <w:rPr>
                <w:rFonts w:ascii="宋体" w:hAnsi="宋体" w:cs="宋体" w:hint="eastAsia"/>
                <w:kern w:val="0"/>
                <w:sz w:val="24"/>
              </w:rPr>
              <w:br/>
              <w:t>3.脱气后真空度：≤0.1MPa</w:t>
            </w:r>
            <w:r w:rsidRPr="002173F8">
              <w:rPr>
                <w:rFonts w:ascii="宋体" w:hAnsi="宋体" w:cs="宋体" w:hint="eastAsia"/>
                <w:kern w:val="0"/>
                <w:sz w:val="24"/>
              </w:rPr>
              <w:br/>
              <w:t>4.能自动停止制备脱气水；</w:t>
            </w:r>
            <w:r w:rsidRPr="002173F8">
              <w:rPr>
                <w:rFonts w:ascii="宋体" w:hAnsi="宋体" w:cs="宋体" w:hint="eastAsia"/>
                <w:kern w:val="0"/>
                <w:sz w:val="24"/>
              </w:rPr>
              <w:br/>
              <w:t>▲5.定量分配体积：无容积限制，设定精度0.1L</w:t>
            </w:r>
            <w:r w:rsidRPr="002173F8">
              <w:rPr>
                <w:rFonts w:ascii="宋体" w:hAnsi="宋体" w:cs="宋体" w:hint="eastAsia"/>
                <w:kern w:val="0"/>
                <w:sz w:val="24"/>
              </w:rPr>
              <w:br/>
              <w:t>▲6.定量体积精度：±5%；</w:t>
            </w:r>
            <w:r w:rsidRPr="002173F8">
              <w:rPr>
                <w:rFonts w:ascii="宋体" w:hAnsi="宋体" w:cs="宋体" w:hint="eastAsia"/>
                <w:kern w:val="0"/>
                <w:sz w:val="24"/>
              </w:rPr>
              <w:br/>
              <w:t>7.▲脱气后含氧量：≤5.0mg/L。</w:t>
            </w:r>
          </w:p>
        </w:tc>
        <w:tc>
          <w:tcPr>
            <w:tcW w:w="446" w:type="pct"/>
            <w:tcBorders>
              <w:top w:val="nil"/>
              <w:left w:val="nil"/>
              <w:bottom w:val="single" w:sz="8" w:space="0" w:color="auto"/>
              <w:right w:val="single" w:sz="8" w:space="0" w:color="auto"/>
            </w:tcBorders>
            <w:shd w:val="clear" w:color="auto" w:fill="auto"/>
            <w:vAlign w:val="center"/>
            <w:hideMark/>
          </w:tcPr>
          <w:p w14:paraId="599CC31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6DF573AA"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7C633BF0" w14:textId="77777777" w:rsidR="00F36994" w:rsidRPr="002173F8" w:rsidRDefault="00F36994" w:rsidP="00EF26AF">
            <w:pPr>
              <w:widowControl/>
              <w:jc w:val="left"/>
              <w:rPr>
                <w:rFonts w:eastAsia="Times New Roman"/>
                <w:kern w:val="0"/>
                <w:sz w:val="20"/>
                <w:szCs w:val="20"/>
              </w:rPr>
            </w:pPr>
          </w:p>
        </w:tc>
      </w:tr>
      <w:tr w:rsidR="00F36994" w:rsidRPr="002173F8" w14:paraId="6190CAD5"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2FD4756D"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5</w:t>
            </w:r>
          </w:p>
        </w:tc>
        <w:tc>
          <w:tcPr>
            <w:tcW w:w="814" w:type="pct"/>
            <w:tcBorders>
              <w:top w:val="nil"/>
              <w:left w:val="nil"/>
              <w:bottom w:val="single" w:sz="8" w:space="0" w:color="auto"/>
              <w:right w:val="single" w:sz="8" w:space="0" w:color="auto"/>
            </w:tcBorders>
            <w:shd w:val="clear" w:color="auto" w:fill="auto"/>
            <w:vAlign w:val="center"/>
            <w:hideMark/>
          </w:tcPr>
          <w:p w14:paraId="04A992B2"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洗瓶机</w:t>
            </w:r>
          </w:p>
        </w:tc>
        <w:tc>
          <w:tcPr>
            <w:tcW w:w="2748" w:type="pct"/>
            <w:tcBorders>
              <w:top w:val="nil"/>
              <w:left w:val="nil"/>
              <w:bottom w:val="single" w:sz="8" w:space="0" w:color="auto"/>
              <w:right w:val="single" w:sz="8" w:space="0" w:color="auto"/>
            </w:tcBorders>
            <w:shd w:val="clear" w:color="auto" w:fill="auto"/>
            <w:vAlign w:val="center"/>
            <w:hideMark/>
          </w:tcPr>
          <w:p w14:paraId="786D5DB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1.通过ISO9001、ISO14001以及ISO45001认证；</w:t>
            </w:r>
            <w:r w:rsidRPr="002173F8">
              <w:rPr>
                <w:rFonts w:ascii="宋体" w:hAnsi="宋体" w:cs="宋体" w:hint="eastAsia"/>
                <w:kern w:val="0"/>
                <w:sz w:val="24"/>
              </w:rPr>
              <w:br/>
              <w:t>▲2.提供残留水（清洗后）第三方机构检测合格报告（含pH、TOC、电导率、重金属等项目）；</w:t>
            </w:r>
            <w:r w:rsidRPr="002173F8">
              <w:rPr>
                <w:rFonts w:ascii="宋体" w:hAnsi="宋体" w:cs="宋体" w:hint="eastAsia"/>
                <w:kern w:val="0"/>
                <w:sz w:val="24"/>
              </w:rPr>
              <w:br/>
              <w:t>▲3.器皿内部漂洗水与原纯水差值TOC＜50ppb；</w:t>
            </w:r>
            <w:r w:rsidRPr="002173F8">
              <w:rPr>
                <w:rFonts w:ascii="宋体" w:hAnsi="宋体" w:cs="宋体" w:hint="eastAsia"/>
                <w:kern w:val="0"/>
                <w:sz w:val="24"/>
              </w:rPr>
              <w:br/>
              <w:t>▲4.清洗后的颗粒物残留≤0.003mg/L</w:t>
            </w:r>
            <w:r w:rsidRPr="002173F8">
              <w:rPr>
                <w:rFonts w:ascii="宋体" w:hAnsi="宋体" w:cs="宋体" w:hint="eastAsia"/>
                <w:kern w:val="0"/>
                <w:sz w:val="24"/>
              </w:rPr>
              <w:br/>
              <w:t>5.清洗</w:t>
            </w:r>
            <w:proofErr w:type="gramStart"/>
            <w:r w:rsidRPr="002173F8">
              <w:rPr>
                <w:rFonts w:ascii="宋体" w:hAnsi="宋体" w:cs="宋体" w:hint="eastAsia"/>
                <w:kern w:val="0"/>
                <w:sz w:val="24"/>
              </w:rPr>
              <w:t>腔</w:t>
            </w:r>
            <w:proofErr w:type="gramEnd"/>
            <w:r w:rsidRPr="002173F8">
              <w:rPr>
                <w:rFonts w:ascii="宋体" w:hAnsi="宋体" w:cs="宋体" w:hint="eastAsia"/>
                <w:kern w:val="0"/>
                <w:sz w:val="24"/>
              </w:rPr>
              <w:t>容积：≥200L</w:t>
            </w:r>
            <w:r w:rsidRPr="002173F8">
              <w:rPr>
                <w:rFonts w:ascii="宋体" w:hAnsi="宋体" w:cs="宋体" w:hint="eastAsia"/>
                <w:kern w:val="0"/>
                <w:sz w:val="24"/>
              </w:rPr>
              <w:br/>
              <w:t>6.进水要求：满足自来水和纯水两条进水管；</w:t>
            </w:r>
            <w:r w:rsidRPr="002173F8">
              <w:rPr>
                <w:rFonts w:ascii="宋体" w:hAnsi="宋体" w:cs="宋体" w:hint="eastAsia"/>
                <w:kern w:val="0"/>
                <w:sz w:val="24"/>
              </w:rPr>
              <w:br/>
              <w:t>▲7.清洗能力的技术要求</w:t>
            </w:r>
            <w:r w:rsidRPr="002173F8">
              <w:rPr>
                <w:rFonts w:ascii="宋体" w:hAnsi="宋体" w:cs="宋体" w:hint="eastAsia"/>
                <w:kern w:val="0"/>
                <w:sz w:val="24"/>
              </w:rPr>
              <w:br/>
              <w:t>7.1 单次可清洗进样小瓶≥450位；</w:t>
            </w:r>
            <w:r w:rsidRPr="002173F8">
              <w:rPr>
                <w:rFonts w:ascii="宋体" w:hAnsi="宋体" w:cs="宋体" w:hint="eastAsia"/>
                <w:kern w:val="0"/>
                <w:sz w:val="24"/>
              </w:rPr>
              <w:br/>
              <w:t>7.2 单次可清洗移液管≥200位；</w:t>
            </w:r>
            <w:r w:rsidRPr="002173F8">
              <w:rPr>
                <w:rFonts w:ascii="宋体" w:hAnsi="宋体" w:cs="宋体" w:hint="eastAsia"/>
                <w:kern w:val="0"/>
                <w:sz w:val="24"/>
              </w:rPr>
              <w:br/>
              <w:t>7.3 单次可清洗25ml容量瓶≥250位；</w:t>
            </w:r>
            <w:r w:rsidRPr="002173F8">
              <w:rPr>
                <w:rFonts w:ascii="宋体" w:hAnsi="宋体" w:cs="宋体" w:hint="eastAsia"/>
                <w:kern w:val="0"/>
                <w:sz w:val="24"/>
              </w:rPr>
              <w:br/>
              <w:t>7.4 管道式高温循环加热系统：控温精度≤1℃；</w:t>
            </w:r>
            <w:r w:rsidRPr="002173F8">
              <w:rPr>
                <w:rFonts w:ascii="宋体" w:hAnsi="宋体" w:cs="宋体" w:hint="eastAsia"/>
                <w:kern w:val="0"/>
                <w:sz w:val="24"/>
              </w:rPr>
              <w:br/>
              <w:t>7.5 至少两层四模块篮架组合，具备篮架识别功能，配有清洗篮</w:t>
            </w:r>
            <w:proofErr w:type="gramStart"/>
            <w:r w:rsidRPr="002173F8">
              <w:rPr>
                <w:rFonts w:ascii="宋体" w:hAnsi="宋体" w:cs="宋体" w:hint="eastAsia"/>
                <w:kern w:val="0"/>
                <w:sz w:val="24"/>
              </w:rPr>
              <w:t>架位置</w:t>
            </w:r>
            <w:proofErr w:type="gramEnd"/>
            <w:r w:rsidRPr="002173F8">
              <w:rPr>
                <w:rFonts w:ascii="宋体" w:hAnsi="宋体" w:cs="宋体" w:hint="eastAsia"/>
                <w:kern w:val="0"/>
                <w:sz w:val="24"/>
              </w:rPr>
              <w:t>监控装置，内置</w:t>
            </w:r>
            <w:proofErr w:type="gramStart"/>
            <w:r w:rsidRPr="002173F8">
              <w:rPr>
                <w:rFonts w:ascii="宋体" w:hAnsi="宋体" w:cs="宋体" w:hint="eastAsia"/>
                <w:kern w:val="0"/>
                <w:sz w:val="24"/>
              </w:rPr>
              <w:t>篮架均可</w:t>
            </w:r>
            <w:proofErr w:type="gramEnd"/>
            <w:r w:rsidRPr="002173F8">
              <w:rPr>
                <w:rFonts w:ascii="宋体" w:hAnsi="宋体" w:cs="宋体" w:hint="eastAsia"/>
                <w:kern w:val="0"/>
                <w:sz w:val="24"/>
              </w:rPr>
              <w:t>自由互换。</w:t>
            </w:r>
            <w:r w:rsidRPr="002173F8">
              <w:rPr>
                <w:rFonts w:ascii="宋体" w:hAnsi="宋体" w:cs="宋体" w:hint="eastAsia"/>
                <w:kern w:val="0"/>
                <w:sz w:val="24"/>
              </w:rPr>
              <w:br/>
              <w:t>▲8.配置要求：</w:t>
            </w:r>
            <w:r w:rsidRPr="002173F8">
              <w:rPr>
                <w:rFonts w:ascii="宋体" w:hAnsi="宋体" w:cs="宋体" w:hint="eastAsia"/>
                <w:kern w:val="0"/>
                <w:sz w:val="24"/>
              </w:rPr>
              <w:br/>
              <w:t>配备烧杯、容量瓶、移液管、刻度吸管、锥形瓶、量筒、比色管、微生物培养皿、试管、漏斗、液相和气相进样小瓶清洗模块和托架。</w:t>
            </w:r>
            <w:r w:rsidRPr="002173F8">
              <w:rPr>
                <w:rFonts w:ascii="宋体" w:hAnsi="宋体" w:cs="宋体" w:hint="eastAsia"/>
                <w:kern w:val="0"/>
                <w:sz w:val="24"/>
              </w:rPr>
              <w:br/>
              <w:t>8.1 液相和气相进样小瓶（1.5ml）清洗模块：≥100位</w:t>
            </w:r>
            <w:r w:rsidRPr="002173F8">
              <w:rPr>
                <w:rFonts w:ascii="宋体" w:hAnsi="宋体" w:cs="宋体" w:hint="eastAsia"/>
                <w:kern w:val="0"/>
                <w:sz w:val="24"/>
              </w:rPr>
              <w:br/>
              <w:t>8.2 微生物培养皿清洗模块：≥50位</w:t>
            </w:r>
            <w:r w:rsidRPr="002173F8">
              <w:rPr>
                <w:rFonts w:ascii="宋体" w:hAnsi="宋体" w:cs="宋体" w:hint="eastAsia"/>
                <w:kern w:val="0"/>
                <w:sz w:val="24"/>
              </w:rPr>
              <w:br/>
              <w:t>8.3 50～100ml容量瓶清洗模块：≥30位</w:t>
            </w:r>
            <w:r w:rsidRPr="002173F8">
              <w:rPr>
                <w:rFonts w:ascii="宋体" w:hAnsi="宋体" w:cs="宋体" w:hint="eastAsia"/>
                <w:kern w:val="0"/>
                <w:sz w:val="24"/>
              </w:rPr>
              <w:br/>
              <w:t>8.4 25ml容量瓶清洗模块：≥60位</w:t>
            </w:r>
            <w:r w:rsidRPr="002173F8">
              <w:rPr>
                <w:rFonts w:ascii="宋体" w:hAnsi="宋体" w:cs="宋体" w:hint="eastAsia"/>
                <w:kern w:val="0"/>
                <w:sz w:val="24"/>
              </w:rPr>
              <w:br/>
              <w:t>8.5 全篮筐：清洗漏斗、烧杯</w:t>
            </w:r>
            <w:r w:rsidRPr="002173F8">
              <w:rPr>
                <w:rFonts w:ascii="宋体" w:hAnsi="宋体" w:cs="宋体" w:hint="eastAsia"/>
                <w:kern w:val="0"/>
                <w:sz w:val="24"/>
              </w:rPr>
              <w:br/>
              <w:t>8.6 移液管清洗模块：≥100位</w:t>
            </w:r>
            <w:r w:rsidRPr="002173F8">
              <w:rPr>
                <w:rFonts w:ascii="宋体" w:hAnsi="宋体" w:cs="宋体" w:hint="eastAsia"/>
                <w:kern w:val="0"/>
                <w:sz w:val="24"/>
              </w:rPr>
              <w:br/>
              <w:t>▲9.提供生产厂家针对本项目出具的售后授权书和技术参数确认函并盖章。</w:t>
            </w:r>
          </w:p>
        </w:tc>
        <w:tc>
          <w:tcPr>
            <w:tcW w:w="446" w:type="pct"/>
            <w:tcBorders>
              <w:top w:val="nil"/>
              <w:left w:val="nil"/>
              <w:bottom w:val="single" w:sz="8" w:space="0" w:color="auto"/>
              <w:right w:val="single" w:sz="8" w:space="0" w:color="auto"/>
            </w:tcBorders>
            <w:shd w:val="clear" w:color="auto" w:fill="auto"/>
            <w:vAlign w:val="center"/>
            <w:hideMark/>
          </w:tcPr>
          <w:p w14:paraId="16B08E3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0E4CCD4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336C6CA5" w14:textId="77777777" w:rsidR="00F36994" w:rsidRPr="002173F8" w:rsidRDefault="00F36994" w:rsidP="00EF26AF">
            <w:pPr>
              <w:widowControl/>
              <w:jc w:val="left"/>
              <w:rPr>
                <w:rFonts w:eastAsia="Times New Roman"/>
                <w:kern w:val="0"/>
                <w:sz w:val="20"/>
                <w:szCs w:val="20"/>
              </w:rPr>
            </w:pPr>
          </w:p>
        </w:tc>
      </w:tr>
      <w:tr w:rsidR="00F36994" w:rsidRPr="002173F8" w14:paraId="5E02774C"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0AC245DE"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6</w:t>
            </w:r>
          </w:p>
        </w:tc>
        <w:tc>
          <w:tcPr>
            <w:tcW w:w="814" w:type="pct"/>
            <w:tcBorders>
              <w:top w:val="nil"/>
              <w:left w:val="nil"/>
              <w:bottom w:val="single" w:sz="8" w:space="0" w:color="auto"/>
              <w:right w:val="single" w:sz="8" w:space="0" w:color="auto"/>
            </w:tcBorders>
            <w:shd w:val="clear" w:color="auto" w:fill="auto"/>
            <w:vAlign w:val="center"/>
            <w:hideMark/>
          </w:tcPr>
          <w:p w14:paraId="59FF0C1F" w14:textId="77777777" w:rsidR="00F36994" w:rsidRPr="002173F8" w:rsidRDefault="00F36994" w:rsidP="00EF26AF">
            <w:pPr>
              <w:widowControl/>
              <w:jc w:val="center"/>
              <w:rPr>
                <w:rFonts w:ascii="宋体" w:hAnsi="宋体" w:cs="宋体"/>
                <w:kern w:val="0"/>
                <w:sz w:val="24"/>
              </w:rPr>
            </w:pPr>
            <w:proofErr w:type="gramStart"/>
            <w:r w:rsidRPr="002173F8">
              <w:rPr>
                <w:rFonts w:ascii="宋体" w:hAnsi="宋体" w:cs="宋体" w:hint="eastAsia"/>
                <w:kern w:val="0"/>
                <w:sz w:val="24"/>
              </w:rPr>
              <w:t>全自动氮吹浓缩</w:t>
            </w:r>
            <w:proofErr w:type="gramEnd"/>
            <w:r w:rsidRPr="002173F8">
              <w:rPr>
                <w:rFonts w:ascii="宋体" w:hAnsi="宋体" w:cs="宋体" w:hint="eastAsia"/>
                <w:kern w:val="0"/>
                <w:sz w:val="24"/>
              </w:rPr>
              <w:t>仪</w:t>
            </w:r>
          </w:p>
        </w:tc>
        <w:tc>
          <w:tcPr>
            <w:tcW w:w="2748" w:type="pct"/>
            <w:tcBorders>
              <w:top w:val="nil"/>
              <w:left w:val="nil"/>
              <w:bottom w:val="single" w:sz="8" w:space="0" w:color="auto"/>
              <w:right w:val="single" w:sz="8" w:space="0" w:color="auto"/>
            </w:tcBorders>
            <w:shd w:val="clear" w:color="auto" w:fill="auto"/>
            <w:vAlign w:val="center"/>
            <w:hideMark/>
          </w:tcPr>
          <w:p w14:paraId="2880DD20"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1.技术性能指标 </w:t>
            </w:r>
          </w:p>
          <w:p w14:paraId="72AFE29F"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▲1.1 浓缩方式：水浴加热、氮吹，单次同时浓缩样品数量：≥60，</w:t>
            </w:r>
            <w:proofErr w:type="gramStart"/>
            <w:r w:rsidRPr="002173F8">
              <w:rPr>
                <w:rFonts w:ascii="宋体" w:hAnsi="宋体" w:cs="宋体" w:hint="eastAsia"/>
                <w:kern w:val="0"/>
                <w:sz w:val="24"/>
              </w:rPr>
              <w:t>氮吹通道</w:t>
            </w:r>
            <w:proofErr w:type="gramEnd"/>
            <w:r w:rsidRPr="002173F8">
              <w:rPr>
                <w:rFonts w:ascii="宋体" w:hAnsi="宋体" w:cs="宋体" w:hint="eastAsia"/>
                <w:kern w:val="0"/>
                <w:sz w:val="24"/>
              </w:rPr>
              <w:t>数量：≥8。</w:t>
            </w:r>
          </w:p>
          <w:p w14:paraId="6095F156"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1.2 </w:t>
            </w:r>
            <w:proofErr w:type="gramStart"/>
            <w:r w:rsidRPr="002173F8">
              <w:rPr>
                <w:rFonts w:ascii="宋体" w:hAnsi="宋体" w:cs="宋体" w:hint="eastAsia"/>
                <w:kern w:val="0"/>
                <w:sz w:val="24"/>
              </w:rPr>
              <w:t>氮吹模块</w:t>
            </w:r>
            <w:proofErr w:type="gramEnd"/>
          </w:p>
          <w:p w14:paraId="73584894"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1.2.1 浓缩过程中，</w:t>
            </w:r>
            <w:proofErr w:type="gramStart"/>
            <w:r w:rsidRPr="002173F8">
              <w:rPr>
                <w:rFonts w:ascii="宋体" w:hAnsi="宋体" w:cs="宋体" w:hint="eastAsia"/>
                <w:kern w:val="0"/>
                <w:sz w:val="24"/>
              </w:rPr>
              <w:t>氮吹针</w:t>
            </w:r>
            <w:proofErr w:type="gramEnd"/>
            <w:r w:rsidRPr="002173F8">
              <w:rPr>
                <w:rFonts w:ascii="宋体" w:hAnsi="宋体" w:cs="宋体" w:hint="eastAsia"/>
                <w:kern w:val="0"/>
                <w:sz w:val="24"/>
              </w:rPr>
              <w:t>随液面自动下降，并在浓缩结束后自动升起；</w:t>
            </w:r>
          </w:p>
          <w:p w14:paraId="1CE55BE4"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1.2.2 </w:t>
            </w:r>
            <w:proofErr w:type="gramStart"/>
            <w:r w:rsidRPr="002173F8">
              <w:rPr>
                <w:rFonts w:ascii="宋体" w:hAnsi="宋体" w:cs="宋体" w:hint="eastAsia"/>
                <w:kern w:val="0"/>
                <w:sz w:val="24"/>
              </w:rPr>
              <w:t>氮吹针控制</w:t>
            </w:r>
            <w:proofErr w:type="gramEnd"/>
            <w:r w:rsidRPr="002173F8">
              <w:rPr>
                <w:rFonts w:ascii="宋体" w:hAnsi="宋体" w:cs="宋体" w:hint="eastAsia"/>
                <w:kern w:val="0"/>
                <w:sz w:val="24"/>
              </w:rPr>
              <w:t>模式：自动和手动；</w:t>
            </w:r>
          </w:p>
          <w:p w14:paraId="2602F2B3"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▲1.2.3 氮吹管上单个</w:t>
            </w:r>
            <w:proofErr w:type="gramStart"/>
            <w:r w:rsidRPr="002173F8">
              <w:rPr>
                <w:rFonts w:ascii="宋体" w:hAnsi="宋体" w:cs="宋体" w:hint="eastAsia"/>
                <w:kern w:val="0"/>
                <w:sz w:val="24"/>
              </w:rPr>
              <w:t>氮吹针均</w:t>
            </w:r>
            <w:proofErr w:type="gramEnd"/>
            <w:r w:rsidRPr="002173F8">
              <w:rPr>
                <w:rFonts w:ascii="宋体" w:hAnsi="宋体" w:cs="宋体" w:hint="eastAsia"/>
                <w:kern w:val="0"/>
                <w:sz w:val="24"/>
              </w:rPr>
              <w:t>可拆卸安装；</w:t>
            </w:r>
          </w:p>
          <w:p w14:paraId="5A2591B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▲1.2.4 在无电状态下，可手动抬起</w:t>
            </w:r>
            <w:proofErr w:type="gramStart"/>
            <w:r w:rsidRPr="002173F8">
              <w:rPr>
                <w:rFonts w:ascii="宋体" w:hAnsi="宋体" w:cs="宋体" w:hint="eastAsia"/>
                <w:kern w:val="0"/>
                <w:sz w:val="24"/>
              </w:rPr>
              <w:t>氮吹针</w:t>
            </w:r>
            <w:proofErr w:type="gramEnd"/>
            <w:r w:rsidRPr="002173F8">
              <w:rPr>
                <w:rFonts w:ascii="宋体" w:hAnsi="宋体" w:cs="宋体" w:hint="eastAsia"/>
                <w:kern w:val="0"/>
                <w:sz w:val="24"/>
              </w:rPr>
              <w:t>，取出样品管架</w:t>
            </w:r>
          </w:p>
          <w:p w14:paraId="6E533D3E"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1.2.5 </w:t>
            </w:r>
            <w:proofErr w:type="gramStart"/>
            <w:r w:rsidRPr="002173F8">
              <w:rPr>
                <w:rFonts w:ascii="宋体" w:hAnsi="宋体" w:cs="宋体" w:hint="eastAsia"/>
                <w:kern w:val="0"/>
                <w:sz w:val="24"/>
              </w:rPr>
              <w:t>氮吹压力</w:t>
            </w:r>
            <w:proofErr w:type="gramEnd"/>
            <w:r w:rsidRPr="002173F8">
              <w:rPr>
                <w:rFonts w:ascii="宋体" w:hAnsi="宋体" w:cs="宋体" w:hint="eastAsia"/>
                <w:kern w:val="0"/>
                <w:sz w:val="24"/>
              </w:rPr>
              <w:t>程控自动调节；</w:t>
            </w:r>
          </w:p>
          <w:p w14:paraId="0A615CBA"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 xml:space="preserve">▲1.2.6 </w:t>
            </w:r>
            <w:proofErr w:type="gramStart"/>
            <w:r w:rsidRPr="002173F8">
              <w:rPr>
                <w:rFonts w:ascii="宋体" w:hAnsi="宋体" w:cs="宋体" w:hint="eastAsia"/>
                <w:kern w:val="0"/>
                <w:sz w:val="24"/>
              </w:rPr>
              <w:t>氮吹针</w:t>
            </w:r>
            <w:proofErr w:type="gramEnd"/>
            <w:r w:rsidRPr="002173F8">
              <w:rPr>
                <w:rFonts w:ascii="宋体" w:hAnsi="宋体" w:cs="宋体" w:hint="eastAsia"/>
                <w:kern w:val="0"/>
                <w:sz w:val="24"/>
              </w:rPr>
              <w:t>可配合2mL GC/LC小瓶使用。</w:t>
            </w:r>
          </w:p>
          <w:p w14:paraId="542EFFF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1.3 浓缩</w:t>
            </w:r>
            <w:proofErr w:type="gramStart"/>
            <w:r w:rsidRPr="002173F8">
              <w:rPr>
                <w:rFonts w:ascii="宋体" w:hAnsi="宋体" w:cs="宋体" w:hint="eastAsia"/>
                <w:kern w:val="0"/>
                <w:sz w:val="24"/>
              </w:rPr>
              <w:t>腔</w:t>
            </w:r>
            <w:proofErr w:type="gramEnd"/>
          </w:p>
          <w:p w14:paraId="2A1DBF7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1.3.1 样品加热方式：支持水浴加热或干式加热双模式；</w:t>
            </w:r>
          </w:p>
          <w:p w14:paraId="52479FFC"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1.3.2 固定式水浴槽；</w:t>
            </w:r>
          </w:p>
          <w:p w14:paraId="20D1594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1.3.3 配备2mL GC/LC小瓶的专用浓缩支架，可直接在小瓶上进行氮吹；</w:t>
            </w:r>
          </w:p>
          <w:p w14:paraId="1A5A73ED"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1.3.4 浓缩仪前部开窗，并具有照明功能。</w:t>
            </w:r>
          </w:p>
          <w:p w14:paraId="1B1E05FE"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1.4 安全保护模块：具有水位超限报警、过热保护组件、自动断气的功能。</w:t>
            </w:r>
          </w:p>
          <w:p w14:paraId="69D8B24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▲1.5 工作站：可通过触屏设置</w:t>
            </w:r>
            <w:proofErr w:type="gramStart"/>
            <w:r w:rsidRPr="002173F8">
              <w:rPr>
                <w:rFonts w:ascii="宋体" w:hAnsi="宋体" w:cs="宋体" w:hint="eastAsia"/>
                <w:kern w:val="0"/>
                <w:sz w:val="24"/>
              </w:rPr>
              <w:t>氮吹针下降</w:t>
            </w:r>
            <w:proofErr w:type="gramEnd"/>
            <w:r w:rsidRPr="002173F8">
              <w:rPr>
                <w:rFonts w:ascii="宋体" w:hAnsi="宋体" w:cs="宋体" w:hint="eastAsia"/>
                <w:kern w:val="0"/>
                <w:sz w:val="24"/>
              </w:rPr>
              <w:t>速度、浓缩时间、</w:t>
            </w:r>
            <w:proofErr w:type="gramStart"/>
            <w:r w:rsidRPr="002173F8">
              <w:rPr>
                <w:rFonts w:ascii="宋体" w:hAnsi="宋体" w:cs="宋体" w:hint="eastAsia"/>
                <w:kern w:val="0"/>
                <w:sz w:val="24"/>
              </w:rPr>
              <w:t>氮吹压力</w:t>
            </w:r>
            <w:proofErr w:type="gramEnd"/>
            <w:r w:rsidRPr="002173F8">
              <w:rPr>
                <w:rFonts w:ascii="宋体" w:hAnsi="宋体" w:cs="宋体" w:hint="eastAsia"/>
                <w:kern w:val="0"/>
                <w:sz w:val="24"/>
              </w:rPr>
              <w:t>等参数；随时开始、暂停或停止任意</w:t>
            </w:r>
            <w:proofErr w:type="gramStart"/>
            <w:r w:rsidRPr="002173F8">
              <w:rPr>
                <w:rFonts w:ascii="宋体" w:hAnsi="宋体" w:cs="宋体" w:hint="eastAsia"/>
                <w:kern w:val="0"/>
                <w:sz w:val="24"/>
              </w:rPr>
              <w:t>一</w:t>
            </w:r>
            <w:proofErr w:type="gramEnd"/>
            <w:r w:rsidRPr="002173F8">
              <w:rPr>
                <w:rFonts w:ascii="宋体" w:hAnsi="宋体" w:cs="宋体" w:hint="eastAsia"/>
                <w:kern w:val="0"/>
                <w:sz w:val="24"/>
              </w:rPr>
              <w:t>排氮吹；实时显示加热温度和压力。</w:t>
            </w:r>
          </w:p>
          <w:p w14:paraId="393BE878"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▲2.配备氮气发生装置</w:t>
            </w:r>
          </w:p>
          <w:p w14:paraId="4A52108B"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2.1 ≥70L；</w:t>
            </w:r>
          </w:p>
          <w:p w14:paraId="4951933D"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2.2 输出压力范围：0～100psi；</w:t>
            </w:r>
          </w:p>
          <w:p w14:paraId="598A76D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2.3 氮气流速范围：0～30L/min；</w:t>
            </w:r>
          </w:p>
          <w:p w14:paraId="2FFDA3E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2.4 内置双重除水系统；</w:t>
            </w:r>
          </w:p>
          <w:p w14:paraId="30854BDA"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2.5</w:t>
            </w:r>
            <w:r>
              <w:rPr>
                <w:rFonts w:ascii="宋体" w:hAnsi="宋体" w:cs="宋体" w:hint="eastAsia"/>
                <w:kern w:val="0"/>
                <w:sz w:val="24"/>
              </w:rPr>
              <w:t>内置进口精密过滤系统：除尘精度为0.01μm，除油精度为0.003mg/m</w:t>
            </w:r>
            <w:r w:rsidRPr="00EF26AF">
              <w:rPr>
                <w:rFonts w:ascii="宋体" w:hAnsi="宋体" w:cs="宋体"/>
                <w:kern w:val="0"/>
                <w:sz w:val="24"/>
                <w:vertAlign w:val="superscript"/>
              </w:rPr>
              <w:t>3</w:t>
            </w:r>
            <w:r w:rsidRPr="002173F8">
              <w:rPr>
                <w:rFonts w:ascii="宋体" w:hAnsi="宋体" w:cs="宋体" w:hint="eastAsia"/>
                <w:kern w:val="0"/>
                <w:sz w:val="24"/>
              </w:rPr>
              <w:t xml:space="preserve">；      </w:t>
            </w:r>
          </w:p>
          <w:p w14:paraId="04BBC4DD"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2.6 无悬浮液体，无邻苯二甲酸酯；</w:t>
            </w:r>
          </w:p>
          <w:p w14:paraId="327BFD85"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2.7 空压机内置式；</w:t>
            </w:r>
          </w:p>
          <w:p w14:paraId="59B9A9BC"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2.8 配置液滴监测报警系统1台，实时监控气路，提供蜂鸣和声光报警。</w:t>
            </w:r>
          </w:p>
          <w:p w14:paraId="42B18A0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▲3.提供生产厂家针对本项目出具的售后授权书和技术参数确认函并盖章。</w:t>
            </w:r>
          </w:p>
        </w:tc>
        <w:tc>
          <w:tcPr>
            <w:tcW w:w="446" w:type="pct"/>
            <w:tcBorders>
              <w:top w:val="nil"/>
              <w:left w:val="nil"/>
              <w:bottom w:val="single" w:sz="8" w:space="0" w:color="auto"/>
              <w:right w:val="single" w:sz="8" w:space="0" w:color="auto"/>
            </w:tcBorders>
            <w:shd w:val="clear" w:color="auto" w:fill="auto"/>
            <w:vAlign w:val="center"/>
            <w:hideMark/>
          </w:tcPr>
          <w:p w14:paraId="30083A1B"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46A9ED4F"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0001BED4" w14:textId="77777777" w:rsidR="00F36994" w:rsidRPr="002173F8" w:rsidRDefault="00F36994" w:rsidP="00EF26AF">
            <w:pPr>
              <w:widowControl/>
              <w:jc w:val="left"/>
              <w:rPr>
                <w:rFonts w:eastAsia="Times New Roman"/>
                <w:kern w:val="0"/>
                <w:sz w:val="20"/>
                <w:szCs w:val="20"/>
              </w:rPr>
            </w:pPr>
          </w:p>
        </w:tc>
      </w:tr>
      <w:tr w:rsidR="00F36994" w:rsidRPr="002173F8" w14:paraId="717F4117"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1FA785DD"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7</w:t>
            </w:r>
          </w:p>
        </w:tc>
        <w:tc>
          <w:tcPr>
            <w:tcW w:w="814" w:type="pct"/>
            <w:tcBorders>
              <w:top w:val="nil"/>
              <w:left w:val="nil"/>
              <w:bottom w:val="single" w:sz="8" w:space="0" w:color="auto"/>
              <w:right w:val="single" w:sz="8" w:space="0" w:color="auto"/>
            </w:tcBorders>
            <w:shd w:val="clear" w:color="auto" w:fill="auto"/>
            <w:vAlign w:val="center"/>
            <w:hideMark/>
          </w:tcPr>
          <w:p w14:paraId="78C73C2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电热恒温干燥箱</w:t>
            </w:r>
          </w:p>
        </w:tc>
        <w:tc>
          <w:tcPr>
            <w:tcW w:w="2748" w:type="pct"/>
            <w:tcBorders>
              <w:top w:val="nil"/>
              <w:left w:val="nil"/>
              <w:bottom w:val="single" w:sz="8" w:space="0" w:color="auto"/>
              <w:right w:val="single" w:sz="8" w:space="0" w:color="auto"/>
            </w:tcBorders>
            <w:shd w:val="clear" w:color="auto" w:fill="auto"/>
            <w:vAlign w:val="center"/>
            <w:hideMark/>
          </w:tcPr>
          <w:p w14:paraId="0E5BD8AC"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1.温度范围：室温～300℃；</w:t>
            </w:r>
            <w:r w:rsidRPr="002173F8">
              <w:rPr>
                <w:rFonts w:ascii="宋体" w:hAnsi="宋体" w:cs="宋体" w:hint="eastAsia"/>
                <w:kern w:val="0"/>
                <w:sz w:val="24"/>
              </w:rPr>
              <w:br/>
              <w:t>▲2.温度均匀性：±2%；</w:t>
            </w:r>
            <w:r w:rsidRPr="002173F8">
              <w:rPr>
                <w:rFonts w:ascii="宋体" w:hAnsi="宋体" w:cs="宋体" w:hint="eastAsia"/>
                <w:kern w:val="0"/>
                <w:sz w:val="24"/>
              </w:rPr>
              <w:br/>
              <w:t>▲3.温度波动度：±0.8℃；</w:t>
            </w:r>
            <w:r w:rsidRPr="002173F8">
              <w:rPr>
                <w:rFonts w:ascii="宋体" w:hAnsi="宋体" w:cs="宋体" w:hint="eastAsia"/>
                <w:kern w:val="0"/>
                <w:sz w:val="24"/>
              </w:rPr>
              <w:br/>
              <w:t>▲4.温度分辨率：0.1℃；</w:t>
            </w:r>
            <w:r w:rsidRPr="002173F8">
              <w:rPr>
                <w:rFonts w:ascii="宋体" w:hAnsi="宋体" w:cs="宋体" w:hint="eastAsia"/>
                <w:kern w:val="0"/>
                <w:sz w:val="24"/>
              </w:rPr>
              <w:br/>
              <w:t>5.升温速率：＞5℃/min（150℃）</w:t>
            </w:r>
            <w:r w:rsidRPr="002173F8">
              <w:rPr>
                <w:rFonts w:ascii="宋体" w:hAnsi="宋体" w:cs="宋体" w:hint="eastAsia"/>
                <w:kern w:val="0"/>
                <w:sz w:val="24"/>
              </w:rPr>
              <w:br/>
              <w:t>6.定时范围：0～999min；</w:t>
            </w:r>
            <w:r w:rsidRPr="002173F8">
              <w:rPr>
                <w:rFonts w:ascii="宋体" w:hAnsi="宋体" w:cs="宋体" w:hint="eastAsia"/>
                <w:kern w:val="0"/>
                <w:sz w:val="24"/>
              </w:rPr>
              <w:br/>
              <w:t>7.内胆容积：≥200L；</w:t>
            </w:r>
            <w:r w:rsidRPr="002173F8">
              <w:rPr>
                <w:rFonts w:ascii="宋体" w:hAnsi="宋体" w:cs="宋体" w:hint="eastAsia"/>
                <w:kern w:val="0"/>
                <w:sz w:val="24"/>
              </w:rPr>
              <w:br/>
              <w:t>8.工作室为不锈钢内胆，带观察窗；</w:t>
            </w:r>
            <w:r w:rsidRPr="002173F8">
              <w:rPr>
                <w:rFonts w:ascii="宋体" w:hAnsi="宋体" w:cs="宋体" w:hint="eastAsia"/>
                <w:kern w:val="0"/>
                <w:sz w:val="24"/>
              </w:rPr>
              <w:br/>
              <w:t>9.报警类型：超温报警、温度探头损坏报警、运行结束蜂鸣提醒；</w:t>
            </w:r>
            <w:r w:rsidRPr="002173F8">
              <w:rPr>
                <w:rFonts w:ascii="宋体" w:hAnsi="宋体" w:cs="宋体" w:hint="eastAsia"/>
                <w:kern w:val="0"/>
                <w:sz w:val="24"/>
              </w:rPr>
              <w:br/>
              <w:t>10.可自由装卸隔板：至少2块；</w:t>
            </w:r>
            <w:r w:rsidRPr="002173F8">
              <w:rPr>
                <w:rFonts w:ascii="宋体" w:hAnsi="宋体" w:cs="宋体" w:hint="eastAsia"/>
                <w:kern w:val="0"/>
                <w:sz w:val="24"/>
              </w:rPr>
              <w:br/>
              <w:t>11.具备温度智能控制及温控显示。</w:t>
            </w:r>
          </w:p>
        </w:tc>
        <w:tc>
          <w:tcPr>
            <w:tcW w:w="446" w:type="pct"/>
            <w:tcBorders>
              <w:top w:val="nil"/>
              <w:left w:val="nil"/>
              <w:bottom w:val="single" w:sz="8" w:space="0" w:color="auto"/>
              <w:right w:val="single" w:sz="8" w:space="0" w:color="auto"/>
            </w:tcBorders>
            <w:shd w:val="clear" w:color="auto" w:fill="auto"/>
            <w:vAlign w:val="center"/>
            <w:hideMark/>
          </w:tcPr>
          <w:p w14:paraId="749407FC"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6E035604"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2</w:t>
            </w:r>
          </w:p>
        </w:tc>
        <w:tc>
          <w:tcPr>
            <w:tcW w:w="116" w:type="pct"/>
            <w:vAlign w:val="center"/>
            <w:hideMark/>
          </w:tcPr>
          <w:p w14:paraId="1107C0E1" w14:textId="77777777" w:rsidR="00F36994" w:rsidRPr="002173F8" w:rsidRDefault="00F36994" w:rsidP="00EF26AF">
            <w:pPr>
              <w:widowControl/>
              <w:jc w:val="left"/>
              <w:rPr>
                <w:rFonts w:eastAsia="Times New Roman"/>
                <w:kern w:val="0"/>
                <w:sz w:val="20"/>
                <w:szCs w:val="20"/>
              </w:rPr>
            </w:pPr>
          </w:p>
        </w:tc>
      </w:tr>
      <w:tr w:rsidR="00F36994" w:rsidRPr="002173F8" w14:paraId="077B15B0"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39F108E4"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8</w:t>
            </w:r>
          </w:p>
        </w:tc>
        <w:tc>
          <w:tcPr>
            <w:tcW w:w="814" w:type="pct"/>
            <w:tcBorders>
              <w:top w:val="nil"/>
              <w:left w:val="nil"/>
              <w:bottom w:val="single" w:sz="8" w:space="0" w:color="auto"/>
              <w:right w:val="single" w:sz="8" w:space="0" w:color="auto"/>
            </w:tcBorders>
            <w:shd w:val="clear" w:color="auto" w:fill="auto"/>
            <w:vAlign w:val="center"/>
            <w:hideMark/>
          </w:tcPr>
          <w:p w14:paraId="6EEEDE47"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超声波清洗仪</w:t>
            </w:r>
          </w:p>
        </w:tc>
        <w:tc>
          <w:tcPr>
            <w:tcW w:w="2748" w:type="pct"/>
            <w:tcBorders>
              <w:top w:val="nil"/>
              <w:left w:val="nil"/>
              <w:bottom w:val="single" w:sz="8" w:space="0" w:color="auto"/>
              <w:right w:val="single" w:sz="8" w:space="0" w:color="auto"/>
            </w:tcBorders>
            <w:shd w:val="clear" w:color="auto" w:fill="auto"/>
            <w:vAlign w:val="center"/>
            <w:hideMark/>
          </w:tcPr>
          <w:p w14:paraId="5CD2469F"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▲1.槽体容量：15L～20L；</w:t>
            </w:r>
            <w:r w:rsidRPr="002173F8">
              <w:rPr>
                <w:rFonts w:ascii="宋体" w:hAnsi="宋体" w:cs="宋体" w:hint="eastAsia"/>
                <w:kern w:val="0"/>
                <w:sz w:val="24"/>
              </w:rPr>
              <w:br/>
              <w:t>▲2.超声功率：0～600W可调；</w:t>
            </w:r>
            <w:r w:rsidRPr="002173F8">
              <w:rPr>
                <w:rFonts w:ascii="宋体" w:hAnsi="宋体" w:cs="宋体" w:hint="eastAsia"/>
                <w:kern w:val="0"/>
                <w:sz w:val="24"/>
              </w:rPr>
              <w:br/>
              <w:t>3.超声频率：40kHz；</w:t>
            </w:r>
            <w:r w:rsidRPr="002173F8">
              <w:rPr>
                <w:rFonts w:ascii="宋体" w:hAnsi="宋体" w:cs="宋体" w:hint="eastAsia"/>
                <w:kern w:val="0"/>
                <w:sz w:val="24"/>
              </w:rPr>
              <w:br/>
              <w:t>4.时间：1～999分钟可调；</w:t>
            </w:r>
            <w:r w:rsidRPr="002173F8">
              <w:rPr>
                <w:rFonts w:ascii="宋体" w:hAnsi="宋体" w:cs="宋体" w:hint="eastAsia"/>
                <w:kern w:val="0"/>
                <w:sz w:val="24"/>
              </w:rPr>
              <w:br/>
              <w:t>5.温度：常温～80℃可调；</w:t>
            </w:r>
            <w:r w:rsidRPr="002173F8">
              <w:rPr>
                <w:rFonts w:ascii="宋体" w:hAnsi="宋体" w:cs="宋体" w:hint="eastAsia"/>
                <w:kern w:val="0"/>
                <w:sz w:val="24"/>
              </w:rPr>
              <w:br/>
              <w:t>6.数显触屏；</w:t>
            </w:r>
            <w:r w:rsidRPr="002173F8">
              <w:rPr>
                <w:rFonts w:ascii="宋体" w:hAnsi="宋体" w:cs="宋体" w:hint="eastAsia"/>
                <w:kern w:val="0"/>
                <w:sz w:val="24"/>
              </w:rPr>
              <w:br/>
              <w:t>7.内槽材质：不锈钢（SUS304）；</w:t>
            </w:r>
            <w:r w:rsidRPr="002173F8">
              <w:rPr>
                <w:rFonts w:ascii="宋体" w:hAnsi="宋体" w:cs="宋体" w:hint="eastAsia"/>
                <w:kern w:val="0"/>
                <w:sz w:val="24"/>
              </w:rPr>
              <w:br/>
              <w:t>8.外壳材质：不锈钢；</w:t>
            </w:r>
            <w:r w:rsidRPr="002173F8">
              <w:rPr>
                <w:rFonts w:ascii="宋体" w:hAnsi="宋体" w:cs="宋体" w:hint="eastAsia"/>
                <w:kern w:val="0"/>
                <w:sz w:val="24"/>
              </w:rPr>
              <w:br/>
              <w:t>9.配不锈钢网篮、不锈钢</w:t>
            </w:r>
            <w:proofErr w:type="gramStart"/>
            <w:r w:rsidRPr="002173F8">
              <w:rPr>
                <w:rFonts w:ascii="宋体" w:hAnsi="宋体" w:cs="宋体" w:hint="eastAsia"/>
                <w:kern w:val="0"/>
                <w:sz w:val="24"/>
              </w:rPr>
              <w:t>降音盖</w:t>
            </w:r>
            <w:proofErr w:type="gramEnd"/>
            <w:r w:rsidRPr="002173F8">
              <w:rPr>
                <w:rFonts w:ascii="宋体" w:hAnsi="宋体" w:cs="宋体" w:hint="eastAsia"/>
                <w:kern w:val="0"/>
                <w:sz w:val="24"/>
              </w:rPr>
              <w:t>、排水接头；</w:t>
            </w:r>
            <w:r w:rsidRPr="002173F8">
              <w:rPr>
                <w:rFonts w:ascii="宋体" w:hAnsi="宋体" w:cs="宋体" w:hint="eastAsia"/>
                <w:kern w:val="0"/>
                <w:sz w:val="24"/>
              </w:rPr>
              <w:br/>
              <w:t>10.仪器两侧侧面带把手；</w:t>
            </w:r>
            <w:r w:rsidRPr="002173F8">
              <w:rPr>
                <w:rFonts w:ascii="宋体" w:hAnsi="宋体" w:cs="宋体" w:hint="eastAsia"/>
                <w:kern w:val="0"/>
                <w:sz w:val="24"/>
              </w:rPr>
              <w:br/>
              <w:t>11.</w:t>
            </w:r>
            <w:proofErr w:type="gramStart"/>
            <w:r w:rsidRPr="002173F8">
              <w:rPr>
                <w:rFonts w:ascii="宋体" w:hAnsi="宋体" w:cs="宋体" w:hint="eastAsia"/>
                <w:kern w:val="0"/>
                <w:sz w:val="24"/>
              </w:rPr>
              <w:t>液晶屏能同时</w:t>
            </w:r>
            <w:proofErr w:type="gramEnd"/>
            <w:r w:rsidRPr="002173F8">
              <w:rPr>
                <w:rFonts w:ascii="宋体" w:hAnsi="宋体" w:cs="宋体" w:hint="eastAsia"/>
                <w:kern w:val="0"/>
                <w:sz w:val="24"/>
              </w:rPr>
              <w:t>显示超声功率、超声工作时间、超声温度。</w:t>
            </w:r>
          </w:p>
        </w:tc>
        <w:tc>
          <w:tcPr>
            <w:tcW w:w="446" w:type="pct"/>
            <w:tcBorders>
              <w:top w:val="nil"/>
              <w:left w:val="nil"/>
              <w:bottom w:val="single" w:sz="8" w:space="0" w:color="auto"/>
              <w:right w:val="single" w:sz="8" w:space="0" w:color="auto"/>
            </w:tcBorders>
            <w:shd w:val="clear" w:color="auto" w:fill="auto"/>
            <w:vAlign w:val="center"/>
            <w:hideMark/>
          </w:tcPr>
          <w:p w14:paraId="09EC3348"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45780BC0"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2</w:t>
            </w:r>
          </w:p>
        </w:tc>
        <w:tc>
          <w:tcPr>
            <w:tcW w:w="116" w:type="pct"/>
            <w:vAlign w:val="center"/>
            <w:hideMark/>
          </w:tcPr>
          <w:p w14:paraId="2967A03D" w14:textId="77777777" w:rsidR="00F36994" w:rsidRPr="002173F8" w:rsidRDefault="00F36994" w:rsidP="00EF26AF">
            <w:pPr>
              <w:widowControl/>
              <w:jc w:val="left"/>
              <w:rPr>
                <w:rFonts w:eastAsia="Times New Roman"/>
                <w:kern w:val="0"/>
                <w:sz w:val="20"/>
                <w:szCs w:val="20"/>
              </w:rPr>
            </w:pPr>
          </w:p>
        </w:tc>
      </w:tr>
      <w:tr w:rsidR="00F36994" w:rsidRPr="002173F8" w14:paraId="697FA8F0"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17FBA608"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9</w:t>
            </w:r>
          </w:p>
        </w:tc>
        <w:tc>
          <w:tcPr>
            <w:tcW w:w="814" w:type="pct"/>
            <w:tcBorders>
              <w:top w:val="nil"/>
              <w:left w:val="nil"/>
              <w:bottom w:val="single" w:sz="8" w:space="0" w:color="auto"/>
              <w:right w:val="single" w:sz="8" w:space="0" w:color="auto"/>
            </w:tcBorders>
            <w:shd w:val="clear" w:color="auto" w:fill="auto"/>
            <w:vAlign w:val="center"/>
            <w:hideMark/>
          </w:tcPr>
          <w:p w14:paraId="2C1D3103"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天平（十万分之一）</w:t>
            </w:r>
          </w:p>
        </w:tc>
        <w:tc>
          <w:tcPr>
            <w:tcW w:w="2748" w:type="pct"/>
            <w:tcBorders>
              <w:top w:val="nil"/>
              <w:left w:val="nil"/>
              <w:bottom w:val="single" w:sz="8" w:space="0" w:color="auto"/>
              <w:right w:val="single" w:sz="8" w:space="0" w:color="auto"/>
            </w:tcBorders>
            <w:shd w:val="clear" w:color="auto" w:fill="auto"/>
            <w:vAlign w:val="center"/>
            <w:hideMark/>
          </w:tcPr>
          <w:p w14:paraId="76EE0B17"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w:t>
            </w:r>
            <w:proofErr w:type="gramStart"/>
            <w:r w:rsidRPr="002173F8">
              <w:rPr>
                <w:rFonts w:ascii="宋体" w:hAnsi="宋体" w:cs="宋体" w:hint="eastAsia"/>
                <w:kern w:val="0"/>
                <w:sz w:val="24"/>
              </w:rPr>
              <w:t>最大称</w:t>
            </w:r>
            <w:proofErr w:type="gramEnd"/>
            <w:r w:rsidRPr="002173F8">
              <w:rPr>
                <w:rFonts w:ascii="宋体" w:hAnsi="宋体" w:cs="宋体" w:hint="eastAsia"/>
                <w:kern w:val="0"/>
                <w:sz w:val="24"/>
              </w:rPr>
              <w:t>量值：≥55g；</w:t>
            </w:r>
            <w:r w:rsidRPr="002173F8">
              <w:rPr>
                <w:rFonts w:ascii="宋体" w:hAnsi="宋体" w:cs="宋体" w:hint="eastAsia"/>
                <w:kern w:val="0"/>
                <w:sz w:val="24"/>
              </w:rPr>
              <w:br/>
              <w:t>2.可读性：0.01 mg；</w:t>
            </w:r>
            <w:r w:rsidRPr="002173F8">
              <w:rPr>
                <w:rFonts w:ascii="宋体" w:hAnsi="宋体" w:cs="宋体" w:hint="eastAsia"/>
                <w:kern w:val="0"/>
                <w:sz w:val="24"/>
              </w:rPr>
              <w:br/>
              <w:t>▲3.重复性（典型值）：±0.015 mg；</w:t>
            </w:r>
            <w:r w:rsidRPr="002173F8">
              <w:rPr>
                <w:rFonts w:ascii="宋体" w:hAnsi="宋体" w:cs="宋体" w:hint="eastAsia"/>
                <w:kern w:val="0"/>
                <w:sz w:val="24"/>
              </w:rPr>
              <w:br/>
              <w:t>▲4.线性（典型值）：±0.05mg；</w:t>
            </w:r>
            <w:r w:rsidRPr="002173F8">
              <w:rPr>
                <w:rFonts w:ascii="宋体" w:hAnsi="宋体" w:cs="宋体" w:hint="eastAsia"/>
                <w:kern w:val="0"/>
                <w:sz w:val="24"/>
              </w:rPr>
              <w:br/>
              <w:t>▲5.稳定时间：≤4S；</w:t>
            </w:r>
            <w:r w:rsidRPr="002173F8">
              <w:rPr>
                <w:rFonts w:ascii="宋体" w:hAnsi="宋体" w:cs="宋体" w:hint="eastAsia"/>
                <w:kern w:val="0"/>
                <w:sz w:val="24"/>
              </w:rPr>
              <w:br/>
              <w:t>▲6.灵敏度时间漂移（10～30℃）：±1ppm/K；</w:t>
            </w:r>
            <w:r w:rsidRPr="002173F8">
              <w:rPr>
                <w:rFonts w:ascii="宋体" w:hAnsi="宋体" w:cs="宋体" w:hint="eastAsia"/>
                <w:kern w:val="0"/>
                <w:sz w:val="24"/>
              </w:rPr>
              <w:br/>
              <w:t>7.秤盘外形尺寸：≥80mm；</w:t>
            </w:r>
            <w:r w:rsidRPr="002173F8">
              <w:rPr>
                <w:rFonts w:ascii="宋体" w:hAnsi="宋体" w:cs="宋体" w:hint="eastAsia"/>
                <w:kern w:val="0"/>
                <w:sz w:val="24"/>
              </w:rPr>
              <w:br/>
              <w:t>8.自动内部砝码校准；</w:t>
            </w:r>
            <w:r w:rsidRPr="002173F8">
              <w:rPr>
                <w:rFonts w:ascii="宋体" w:hAnsi="宋体" w:cs="宋体" w:hint="eastAsia"/>
                <w:kern w:val="0"/>
                <w:sz w:val="24"/>
              </w:rPr>
              <w:br/>
              <w:t>9.具有动态温度补偿功能；</w:t>
            </w:r>
            <w:r w:rsidRPr="002173F8">
              <w:rPr>
                <w:rFonts w:ascii="宋体" w:hAnsi="宋体" w:cs="宋体" w:hint="eastAsia"/>
                <w:kern w:val="0"/>
                <w:sz w:val="24"/>
              </w:rPr>
              <w:br/>
              <w:t>10.具有防静电底板；</w:t>
            </w:r>
            <w:r w:rsidRPr="002173F8">
              <w:rPr>
                <w:rFonts w:ascii="宋体" w:hAnsi="宋体" w:cs="宋体" w:hint="eastAsia"/>
                <w:kern w:val="0"/>
                <w:sz w:val="24"/>
              </w:rPr>
              <w:br/>
              <w:t>11.内置RS232通讯接口。</w:t>
            </w:r>
          </w:p>
        </w:tc>
        <w:tc>
          <w:tcPr>
            <w:tcW w:w="446" w:type="pct"/>
            <w:tcBorders>
              <w:top w:val="nil"/>
              <w:left w:val="nil"/>
              <w:bottom w:val="single" w:sz="8" w:space="0" w:color="auto"/>
              <w:right w:val="single" w:sz="8" w:space="0" w:color="auto"/>
            </w:tcBorders>
            <w:shd w:val="clear" w:color="auto" w:fill="auto"/>
            <w:vAlign w:val="center"/>
            <w:hideMark/>
          </w:tcPr>
          <w:p w14:paraId="252C6ABE"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3407B864"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2739A51A" w14:textId="77777777" w:rsidR="00F36994" w:rsidRPr="002173F8" w:rsidRDefault="00F36994" w:rsidP="00EF26AF">
            <w:pPr>
              <w:widowControl/>
              <w:jc w:val="left"/>
              <w:rPr>
                <w:rFonts w:eastAsia="Times New Roman"/>
                <w:kern w:val="0"/>
                <w:sz w:val="20"/>
                <w:szCs w:val="20"/>
              </w:rPr>
            </w:pPr>
          </w:p>
        </w:tc>
      </w:tr>
      <w:tr w:rsidR="00F36994" w:rsidRPr="002173F8" w14:paraId="024FF802"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6180FEDD"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10</w:t>
            </w:r>
          </w:p>
        </w:tc>
        <w:tc>
          <w:tcPr>
            <w:tcW w:w="814" w:type="pct"/>
            <w:tcBorders>
              <w:top w:val="nil"/>
              <w:left w:val="nil"/>
              <w:bottom w:val="single" w:sz="8" w:space="0" w:color="auto"/>
              <w:right w:val="single" w:sz="8" w:space="0" w:color="auto"/>
            </w:tcBorders>
            <w:shd w:val="clear" w:color="auto" w:fill="auto"/>
            <w:vAlign w:val="center"/>
            <w:hideMark/>
          </w:tcPr>
          <w:p w14:paraId="2CBE51E8"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天平（万分之一）</w:t>
            </w:r>
          </w:p>
        </w:tc>
        <w:tc>
          <w:tcPr>
            <w:tcW w:w="2748" w:type="pct"/>
            <w:tcBorders>
              <w:top w:val="nil"/>
              <w:left w:val="nil"/>
              <w:bottom w:val="single" w:sz="8" w:space="0" w:color="auto"/>
              <w:right w:val="single" w:sz="8" w:space="0" w:color="auto"/>
            </w:tcBorders>
            <w:shd w:val="clear" w:color="auto" w:fill="auto"/>
            <w:vAlign w:val="center"/>
            <w:hideMark/>
          </w:tcPr>
          <w:p w14:paraId="1C590128"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w:t>
            </w:r>
            <w:proofErr w:type="gramStart"/>
            <w:r w:rsidRPr="002173F8">
              <w:rPr>
                <w:rFonts w:ascii="宋体" w:hAnsi="宋体" w:cs="宋体" w:hint="eastAsia"/>
                <w:kern w:val="0"/>
                <w:sz w:val="24"/>
              </w:rPr>
              <w:t>最大称</w:t>
            </w:r>
            <w:proofErr w:type="gramEnd"/>
            <w:r w:rsidRPr="002173F8">
              <w:rPr>
                <w:rFonts w:ascii="宋体" w:hAnsi="宋体" w:cs="宋体" w:hint="eastAsia"/>
                <w:kern w:val="0"/>
                <w:sz w:val="24"/>
              </w:rPr>
              <w:t>量值：≥220g；</w:t>
            </w:r>
            <w:r w:rsidRPr="002173F8">
              <w:rPr>
                <w:rFonts w:ascii="宋体" w:hAnsi="宋体" w:cs="宋体" w:hint="eastAsia"/>
                <w:kern w:val="0"/>
                <w:sz w:val="24"/>
              </w:rPr>
              <w:br/>
              <w:t>2.可读性：0.1mg；</w:t>
            </w:r>
            <w:r w:rsidRPr="002173F8">
              <w:rPr>
                <w:rFonts w:ascii="宋体" w:hAnsi="宋体" w:cs="宋体" w:hint="eastAsia"/>
                <w:kern w:val="0"/>
                <w:sz w:val="24"/>
              </w:rPr>
              <w:br/>
              <w:t>▲3.重复性（典型值）：±0.08mg；</w:t>
            </w:r>
            <w:r w:rsidRPr="002173F8">
              <w:rPr>
                <w:rFonts w:ascii="宋体" w:hAnsi="宋体" w:cs="宋体" w:hint="eastAsia"/>
                <w:kern w:val="0"/>
                <w:sz w:val="24"/>
              </w:rPr>
              <w:br/>
              <w:t>▲4.线性偏差典型值：±0.06mg；</w:t>
            </w:r>
            <w:r w:rsidRPr="002173F8">
              <w:rPr>
                <w:rFonts w:ascii="宋体" w:hAnsi="宋体" w:cs="宋体" w:hint="eastAsia"/>
                <w:kern w:val="0"/>
                <w:sz w:val="24"/>
              </w:rPr>
              <w:br/>
              <w:t>▲5.稳定时间：≤1.5S；</w:t>
            </w:r>
            <w:r w:rsidRPr="002173F8">
              <w:rPr>
                <w:rFonts w:ascii="宋体" w:hAnsi="宋体" w:cs="宋体" w:hint="eastAsia"/>
                <w:kern w:val="0"/>
                <w:sz w:val="24"/>
              </w:rPr>
              <w:br/>
              <w:t>▲6.灵敏度时间漂移（10～30℃）：±1.5ppm/K；</w:t>
            </w:r>
            <w:r w:rsidRPr="002173F8">
              <w:rPr>
                <w:rFonts w:ascii="宋体" w:hAnsi="宋体" w:cs="宋体" w:hint="eastAsia"/>
                <w:kern w:val="0"/>
                <w:sz w:val="24"/>
              </w:rPr>
              <w:br/>
              <w:t>7.称量盘尺寸：≥90mm；</w:t>
            </w:r>
            <w:r w:rsidRPr="002173F8">
              <w:rPr>
                <w:rFonts w:ascii="宋体" w:hAnsi="宋体" w:cs="宋体" w:hint="eastAsia"/>
                <w:kern w:val="0"/>
                <w:sz w:val="24"/>
              </w:rPr>
              <w:br/>
              <w:t>8.内置RS232通讯接口。</w:t>
            </w:r>
          </w:p>
        </w:tc>
        <w:tc>
          <w:tcPr>
            <w:tcW w:w="446" w:type="pct"/>
            <w:tcBorders>
              <w:top w:val="nil"/>
              <w:left w:val="nil"/>
              <w:bottom w:val="single" w:sz="8" w:space="0" w:color="auto"/>
              <w:right w:val="single" w:sz="8" w:space="0" w:color="auto"/>
            </w:tcBorders>
            <w:shd w:val="clear" w:color="auto" w:fill="auto"/>
            <w:vAlign w:val="center"/>
            <w:hideMark/>
          </w:tcPr>
          <w:p w14:paraId="1D8E2723"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718027C1"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5C82003C" w14:textId="77777777" w:rsidR="00F36994" w:rsidRPr="002173F8" w:rsidRDefault="00F36994" w:rsidP="00EF26AF">
            <w:pPr>
              <w:widowControl/>
              <w:jc w:val="left"/>
              <w:rPr>
                <w:rFonts w:eastAsia="Times New Roman"/>
                <w:kern w:val="0"/>
                <w:sz w:val="20"/>
                <w:szCs w:val="20"/>
              </w:rPr>
            </w:pPr>
          </w:p>
        </w:tc>
      </w:tr>
      <w:tr w:rsidR="00F36994" w:rsidRPr="002173F8" w14:paraId="37DE3FD8" w14:textId="77777777" w:rsidTr="00EF26AF">
        <w:trPr>
          <w:trHeight w:val="454"/>
        </w:trPr>
        <w:tc>
          <w:tcPr>
            <w:tcW w:w="427" w:type="pct"/>
            <w:tcBorders>
              <w:top w:val="nil"/>
              <w:left w:val="single" w:sz="8" w:space="0" w:color="auto"/>
              <w:bottom w:val="single" w:sz="8" w:space="0" w:color="auto"/>
              <w:right w:val="single" w:sz="8" w:space="0" w:color="auto"/>
            </w:tcBorders>
            <w:shd w:val="clear" w:color="auto" w:fill="auto"/>
            <w:vAlign w:val="center"/>
            <w:hideMark/>
          </w:tcPr>
          <w:p w14:paraId="50EA2204"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11</w:t>
            </w:r>
          </w:p>
        </w:tc>
        <w:tc>
          <w:tcPr>
            <w:tcW w:w="814" w:type="pct"/>
            <w:tcBorders>
              <w:top w:val="nil"/>
              <w:left w:val="nil"/>
              <w:bottom w:val="single" w:sz="8" w:space="0" w:color="auto"/>
              <w:right w:val="single" w:sz="8" w:space="0" w:color="auto"/>
            </w:tcBorders>
            <w:shd w:val="clear" w:color="auto" w:fill="auto"/>
            <w:vAlign w:val="center"/>
            <w:hideMark/>
          </w:tcPr>
          <w:p w14:paraId="4127E3A0"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天平（百分之一）</w:t>
            </w:r>
          </w:p>
        </w:tc>
        <w:tc>
          <w:tcPr>
            <w:tcW w:w="2748" w:type="pct"/>
            <w:tcBorders>
              <w:top w:val="nil"/>
              <w:left w:val="nil"/>
              <w:bottom w:val="single" w:sz="8" w:space="0" w:color="auto"/>
              <w:right w:val="single" w:sz="8" w:space="0" w:color="auto"/>
            </w:tcBorders>
            <w:shd w:val="clear" w:color="auto" w:fill="auto"/>
            <w:vAlign w:val="center"/>
            <w:hideMark/>
          </w:tcPr>
          <w:p w14:paraId="32543862" w14:textId="77777777" w:rsidR="00F36994" w:rsidRPr="002173F8" w:rsidRDefault="00F36994" w:rsidP="00EF26AF">
            <w:pPr>
              <w:widowControl/>
              <w:jc w:val="left"/>
              <w:rPr>
                <w:rFonts w:ascii="宋体" w:hAnsi="宋体" w:cs="宋体"/>
                <w:kern w:val="0"/>
                <w:sz w:val="24"/>
              </w:rPr>
            </w:pPr>
            <w:r w:rsidRPr="002173F8">
              <w:rPr>
                <w:rFonts w:ascii="宋体" w:hAnsi="宋体" w:cs="宋体" w:hint="eastAsia"/>
                <w:kern w:val="0"/>
                <w:sz w:val="24"/>
              </w:rPr>
              <w:t>1.</w:t>
            </w:r>
            <w:proofErr w:type="gramStart"/>
            <w:r w:rsidRPr="002173F8">
              <w:rPr>
                <w:rFonts w:ascii="宋体" w:hAnsi="宋体" w:cs="宋体" w:hint="eastAsia"/>
                <w:kern w:val="0"/>
                <w:sz w:val="24"/>
              </w:rPr>
              <w:t>最大称</w:t>
            </w:r>
            <w:proofErr w:type="gramEnd"/>
            <w:r w:rsidRPr="002173F8">
              <w:rPr>
                <w:rFonts w:ascii="宋体" w:hAnsi="宋体" w:cs="宋体" w:hint="eastAsia"/>
                <w:kern w:val="0"/>
                <w:sz w:val="24"/>
              </w:rPr>
              <w:t>量值：≥2200g；</w:t>
            </w:r>
            <w:r w:rsidRPr="002173F8">
              <w:rPr>
                <w:rFonts w:ascii="宋体" w:hAnsi="宋体" w:cs="宋体" w:hint="eastAsia"/>
                <w:kern w:val="0"/>
                <w:sz w:val="24"/>
              </w:rPr>
              <w:br/>
              <w:t>2.可读性：0.01g；</w:t>
            </w:r>
            <w:r w:rsidRPr="002173F8">
              <w:rPr>
                <w:rFonts w:ascii="宋体" w:hAnsi="宋体" w:cs="宋体" w:hint="eastAsia"/>
                <w:kern w:val="0"/>
                <w:sz w:val="24"/>
              </w:rPr>
              <w:br/>
              <w:t>3.重复性（标准方差）：±0.01g；</w:t>
            </w:r>
            <w:r w:rsidRPr="002173F8">
              <w:rPr>
                <w:rFonts w:ascii="宋体" w:hAnsi="宋体" w:cs="宋体" w:hint="eastAsia"/>
                <w:kern w:val="0"/>
                <w:sz w:val="24"/>
              </w:rPr>
              <w:br/>
              <w:t>4.线性误差：±0.02g；</w:t>
            </w:r>
            <w:r w:rsidRPr="002173F8">
              <w:rPr>
                <w:rFonts w:ascii="宋体" w:hAnsi="宋体" w:cs="宋体" w:hint="eastAsia"/>
                <w:kern w:val="0"/>
                <w:sz w:val="24"/>
              </w:rPr>
              <w:br/>
              <w:t>▲5.稳定时间：≤1s；</w:t>
            </w:r>
            <w:r w:rsidRPr="002173F8">
              <w:rPr>
                <w:rFonts w:ascii="宋体" w:hAnsi="宋体" w:cs="宋体" w:hint="eastAsia"/>
                <w:kern w:val="0"/>
                <w:sz w:val="24"/>
              </w:rPr>
              <w:br/>
              <w:t>▲6.灵敏度时间漂移：±6ppm/K；</w:t>
            </w:r>
            <w:r w:rsidRPr="002173F8">
              <w:rPr>
                <w:rFonts w:ascii="宋体" w:hAnsi="宋体" w:cs="宋体" w:hint="eastAsia"/>
                <w:kern w:val="0"/>
                <w:sz w:val="24"/>
              </w:rPr>
              <w:br/>
              <w:t>▲7.典型</w:t>
            </w:r>
            <w:proofErr w:type="gramStart"/>
            <w:r w:rsidRPr="002173F8">
              <w:rPr>
                <w:rFonts w:ascii="宋体" w:hAnsi="宋体" w:cs="宋体" w:hint="eastAsia"/>
                <w:kern w:val="0"/>
                <w:sz w:val="24"/>
              </w:rPr>
              <w:t>最小称</w:t>
            </w:r>
            <w:proofErr w:type="gramEnd"/>
            <w:r w:rsidRPr="002173F8">
              <w:rPr>
                <w:rFonts w:ascii="宋体" w:hAnsi="宋体" w:cs="宋体" w:hint="eastAsia"/>
                <w:kern w:val="0"/>
                <w:sz w:val="24"/>
              </w:rPr>
              <w:t>量值（USP，U=0.10%，K=2）：8.2g；</w:t>
            </w:r>
            <w:r w:rsidRPr="002173F8">
              <w:rPr>
                <w:rFonts w:ascii="宋体" w:hAnsi="宋体" w:cs="宋体" w:hint="eastAsia"/>
                <w:kern w:val="0"/>
                <w:sz w:val="24"/>
              </w:rPr>
              <w:br/>
              <w:t>8.称盘尺寸：≥180mm；</w:t>
            </w:r>
            <w:r w:rsidRPr="002173F8">
              <w:rPr>
                <w:rFonts w:ascii="宋体" w:hAnsi="宋体" w:cs="宋体" w:hint="eastAsia"/>
                <w:kern w:val="0"/>
                <w:sz w:val="24"/>
              </w:rPr>
              <w:br/>
              <w:t>9.内置RS232通讯接口。</w:t>
            </w:r>
          </w:p>
        </w:tc>
        <w:tc>
          <w:tcPr>
            <w:tcW w:w="446" w:type="pct"/>
            <w:tcBorders>
              <w:top w:val="nil"/>
              <w:left w:val="nil"/>
              <w:bottom w:val="single" w:sz="8" w:space="0" w:color="auto"/>
              <w:right w:val="single" w:sz="8" w:space="0" w:color="auto"/>
            </w:tcBorders>
            <w:shd w:val="clear" w:color="auto" w:fill="auto"/>
            <w:vAlign w:val="center"/>
            <w:hideMark/>
          </w:tcPr>
          <w:p w14:paraId="6403D779"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台</w:t>
            </w:r>
          </w:p>
        </w:tc>
        <w:tc>
          <w:tcPr>
            <w:tcW w:w="448" w:type="pct"/>
            <w:tcBorders>
              <w:top w:val="nil"/>
              <w:left w:val="nil"/>
              <w:bottom w:val="single" w:sz="8" w:space="0" w:color="auto"/>
              <w:right w:val="single" w:sz="8" w:space="0" w:color="auto"/>
            </w:tcBorders>
            <w:shd w:val="clear" w:color="auto" w:fill="auto"/>
            <w:vAlign w:val="center"/>
            <w:hideMark/>
          </w:tcPr>
          <w:p w14:paraId="026E2EED" w14:textId="77777777" w:rsidR="00F36994" w:rsidRPr="002173F8" w:rsidRDefault="00F36994" w:rsidP="00EF26AF">
            <w:pPr>
              <w:widowControl/>
              <w:jc w:val="center"/>
              <w:rPr>
                <w:rFonts w:ascii="宋体" w:hAnsi="宋体" w:cs="宋体"/>
                <w:kern w:val="0"/>
                <w:sz w:val="24"/>
              </w:rPr>
            </w:pPr>
            <w:r w:rsidRPr="002173F8">
              <w:rPr>
                <w:rFonts w:ascii="宋体" w:hAnsi="宋体" w:cs="宋体" w:hint="eastAsia"/>
                <w:kern w:val="0"/>
                <w:sz w:val="24"/>
              </w:rPr>
              <w:t>1</w:t>
            </w:r>
          </w:p>
        </w:tc>
        <w:tc>
          <w:tcPr>
            <w:tcW w:w="116" w:type="pct"/>
            <w:vAlign w:val="center"/>
            <w:hideMark/>
          </w:tcPr>
          <w:p w14:paraId="580AF823" w14:textId="77777777" w:rsidR="00F36994" w:rsidRPr="002173F8" w:rsidRDefault="00F36994" w:rsidP="00EF26AF">
            <w:pPr>
              <w:widowControl/>
              <w:jc w:val="left"/>
              <w:rPr>
                <w:rFonts w:eastAsia="Times New Roman"/>
                <w:kern w:val="0"/>
                <w:sz w:val="20"/>
                <w:szCs w:val="20"/>
              </w:rPr>
            </w:pPr>
          </w:p>
        </w:tc>
      </w:tr>
    </w:tbl>
    <w:p w14:paraId="644405E0" w14:textId="77777777" w:rsidR="00F36994" w:rsidRPr="002173F8" w:rsidRDefault="00F36994" w:rsidP="00F36994"/>
    <w:p w14:paraId="12C2646D" w14:textId="77777777" w:rsidR="00107346" w:rsidRDefault="00107346"/>
    <w:sectPr w:rsidR="001073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94"/>
    <w:rsid w:val="00082D9D"/>
    <w:rsid w:val="000862F4"/>
    <w:rsid w:val="000D1F99"/>
    <w:rsid w:val="000E27D8"/>
    <w:rsid w:val="000F2F28"/>
    <w:rsid w:val="00107346"/>
    <w:rsid w:val="00131726"/>
    <w:rsid w:val="0016108D"/>
    <w:rsid w:val="001921F4"/>
    <w:rsid w:val="00196103"/>
    <w:rsid w:val="001A0434"/>
    <w:rsid w:val="001C5F0C"/>
    <w:rsid w:val="001F19FB"/>
    <w:rsid w:val="00211E3C"/>
    <w:rsid w:val="00253FAD"/>
    <w:rsid w:val="00361C3D"/>
    <w:rsid w:val="00380181"/>
    <w:rsid w:val="00386635"/>
    <w:rsid w:val="003B51FB"/>
    <w:rsid w:val="003C5752"/>
    <w:rsid w:val="003C6BE9"/>
    <w:rsid w:val="003E7979"/>
    <w:rsid w:val="004C1034"/>
    <w:rsid w:val="004D3584"/>
    <w:rsid w:val="00533CE7"/>
    <w:rsid w:val="0056650C"/>
    <w:rsid w:val="005B2101"/>
    <w:rsid w:val="005B2432"/>
    <w:rsid w:val="005B59A7"/>
    <w:rsid w:val="0061416F"/>
    <w:rsid w:val="006604C4"/>
    <w:rsid w:val="006821A0"/>
    <w:rsid w:val="00730F0A"/>
    <w:rsid w:val="00771046"/>
    <w:rsid w:val="007A07E5"/>
    <w:rsid w:val="007F50E2"/>
    <w:rsid w:val="0081173E"/>
    <w:rsid w:val="00830325"/>
    <w:rsid w:val="00870BA1"/>
    <w:rsid w:val="008C19AC"/>
    <w:rsid w:val="008D127C"/>
    <w:rsid w:val="00915C39"/>
    <w:rsid w:val="00925021"/>
    <w:rsid w:val="00980CA2"/>
    <w:rsid w:val="0098264B"/>
    <w:rsid w:val="009A2EF2"/>
    <w:rsid w:val="009B6183"/>
    <w:rsid w:val="009E3BCE"/>
    <w:rsid w:val="00A61836"/>
    <w:rsid w:val="00A955CE"/>
    <w:rsid w:val="00AE7DC8"/>
    <w:rsid w:val="00AF4C5C"/>
    <w:rsid w:val="00B270FE"/>
    <w:rsid w:val="00B4302F"/>
    <w:rsid w:val="00B539B2"/>
    <w:rsid w:val="00BF6708"/>
    <w:rsid w:val="00C00CC9"/>
    <w:rsid w:val="00C15F1F"/>
    <w:rsid w:val="00C7375B"/>
    <w:rsid w:val="00C92AE6"/>
    <w:rsid w:val="00C979B2"/>
    <w:rsid w:val="00CB0CE1"/>
    <w:rsid w:val="00CB2323"/>
    <w:rsid w:val="00CD06D4"/>
    <w:rsid w:val="00D547C9"/>
    <w:rsid w:val="00E84F1F"/>
    <w:rsid w:val="00EA3984"/>
    <w:rsid w:val="00EC7AE7"/>
    <w:rsid w:val="00ED7A2D"/>
    <w:rsid w:val="00F36994"/>
    <w:rsid w:val="00F52302"/>
    <w:rsid w:val="00FA1035"/>
    <w:rsid w:val="00FC3050"/>
    <w:rsid w:val="00FF3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92E1"/>
  <w15:chartTrackingRefBased/>
  <w15:docId w15:val="{1A89EDB8-DDE7-48E7-8644-45EE9169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36994"/>
    <w:pPr>
      <w:widowControl w:val="0"/>
      <w:jc w:val="both"/>
    </w:pPr>
    <w:rPr>
      <w:rFonts w:ascii="Times New Roman" w:eastAsia="宋体" w:hAnsi="Times New Roman" w:cs="Times New Roman"/>
      <w:szCs w:val="24"/>
      <w14:ligatures w14:val="none"/>
    </w:rPr>
  </w:style>
  <w:style w:type="paragraph" w:styleId="3">
    <w:name w:val="heading 3"/>
    <w:basedOn w:val="a"/>
    <w:next w:val="a"/>
    <w:link w:val="30"/>
    <w:autoRedefine/>
    <w:qFormat/>
    <w:rsid w:val="00F36994"/>
    <w:pPr>
      <w:keepNext/>
      <w:keepLines/>
      <w:spacing w:before="260" w:after="260" w:line="416" w:lineRule="auto"/>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qFormat/>
    <w:rsid w:val="00F36994"/>
    <w:rPr>
      <w:rFonts w:ascii="Times New Roman" w:eastAsia="黑体" w:hAnsi="Times New Roman" w:cs="Times New Roman"/>
      <w:b/>
      <w:bCs/>
      <w:sz w:val="32"/>
      <w:szCs w:val="32"/>
      <w14:ligatures w14:val="none"/>
    </w:rPr>
  </w:style>
  <w:style w:type="paragraph" w:styleId="a0">
    <w:name w:val="Body Text"/>
    <w:basedOn w:val="a"/>
    <w:link w:val="a4"/>
    <w:uiPriority w:val="99"/>
    <w:semiHidden/>
    <w:unhideWhenUsed/>
    <w:rsid w:val="00F36994"/>
    <w:pPr>
      <w:spacing w:after="120"/>
    </w:pPr>
  </w:style>
  <w:style w:type="character" w:customStyle="1" w:styleId="a4">
    <w:name w:val="正文文本 字符"/>
    <w:basedOn w:val="a1"/>
    <w:link w:val="a0"/>
    <w:uiPriority w:val="99"/>
    <w:semiHidden/>
    <w:rsid w:val="00F36994"/>
    <w:rPr>
      <w:rFonts w:ascii="Times New Roman" w:eastAsia="宋体"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2024-03-08T06:26:00Z</dcterms:created>
  <dcterms:modified xsi:type="dcterms:W3CDTF">2024-03-08T06:26:00Z</dcterms:modified>
</cp:coreProperties>
</file>